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63" w:rsidRDefault="00563263" w:rsidP="00563263">
      <w:pPr>
        <w:suppressAutoHyphens/>
        <w:jc w:val="both"/>
        <w:rPr>
          <w:rFonts w:ascii="Arial" w:hAnsi="Arial" w:cs="Arial"/>
          <w:spacing w:val="-8"/>
          <w:sz w:val="19"/>
          <w:szCs w:val="19"/>
        </w:rPr>
      </w:pPr>
      <w:r>
        <w:rPr>
          <w:rFonts w:ascii="Arial" w:hAnsi="Arial" w:cs="Arial"/>
          <w:spacing w:val="-8"/>
          <w:sz w:val="19"/>
          <w:szCs w:val="19"/>
        </w:rPr>
        <w:t>CARENCIA ACTUAL DE OBJETO/ Superación del hecho que tenía en vilo la garantía fundamental</w:t>
      </w:r>
    </w:p>
    <w:p w:rsidR="006965BA" w:rsidRPr="006965BA" w:rsidRDefault="006965BA" w:rsidP="006965BA">
      <w:pPr>
        <w:suppressAutoHyphens/>
        <w:jc w:val="both"/>
        <w:rPr>
          <w:rFonts w:ascii="Arial" w:hAnsi="Arial" w:cs="Arial"/>
          <w:spacing w:val="-8"/>
          <w:sz w:val="19"/>
          <w:szCs w:val="19"/>
        </w:rPr>
      </w:pPr>
    </w:p>
    <w:p w:rsidR="00563263" w:rsidRDefault="00FC2D34" w:rsidP="003C18DB">
      <w:pPr>
        <w:suppressAutoHyphens/>
        <w:jc w:val="both"/>
        <w:rPr>
          <w:rFonts w:ascii="Arial" w:hAnsi="Arial" w:cs="Arial"/>
          <w:b/>
          <w:bCs/>
          <w:sz w:val="26"/>
          <w:szCs w:val="26"/>
        </w:rPr>
      </w:pPr>
      <w:r>
        <w:rPr>
          <w:rFonts w:ascii="Arial" w:hAnsi="Arial" w:cs="Arial"/>
          <w:spacing w:val="-8"/>
          <w:sz w:val="19"/>
          <w:szCs w:val="19"/>
        </w:rPr>
        <w:t>“</w:t>
      </w:r>
      <w:bookmarkStart w:id="0" w:name="_GoBack"/>
      <w:bookmarkEnd w:id="0"/>
      <w:r>
        <w:rPr>
          <w:rFonts w:ascii="Arial" w:hAnsi="Arial" w:cs="Arial"/>
          <w:spacing w:val="-8"/>
          <w:sz w:val="19"/>
          <w:szCs w:val="19"/>
        </w:rPr>
        <w:t>(…)</w:t>
      </w:r>
      <w:r w:rsidR="006965BA" w:rsidRPr="006965BA">
        <w:rPr>
          <w:rFonts w:ascii="Arial" w:hAnsi="Arial" w:cs="Arial"/>
          <w:spacing w:val="-8"/>
          <w:sz w:val="19"/>
          <w:szCs w:val="19"/>
        </w:rPr>
        <w:t xml:space="preserve"> aunque no se ha materializado la definición de su situación militar y expedición de la correspondiente libreta, si se han brindado al tutelante las pautas para que ello ocurra; dependiendo, entonces, tal acto</w:t>
      </w:r>
      <w:r w:rsidR="00E67C15">
        <w:rPr>
          <w:rFonts w:ascii="Arial" w:hAnsi="Arial" w:cs="Arial"/>
          <w:spacing w:val="-8"/>
          <w:sz w:val="19"/>
          <w:szCs w:val="19"/>
        </w:rPr>
        <w:t xml:space="preserve"> de la gestión que él realice. </w:t>
      </w:r>
      <w:r w:rsidR="006965BA" w:rsidRPr="006965BA">
        <w:rPr>
          <w:rFonts w:ascii="Arial" w:hAnsi="Arial" w:cs="Arial"/>
          <w:spacing w:val="-8"/>
          <w:sz w:val="19"/>
          <w:szCs w:val="19"/>
        </w:rPr>
        <w:t>Por lo tanto, debe entenderse que, aunque tardíamente, la Dirección de Incorporación Naval de la Armada Nacional ha resuelto el pedimento del actor, con la respuesta dada ha cesado la vulneración del derecho de petición alegada por el promotor del amparo.</w:t>
      </w:r>
      <w:r w:rsidR="00563263">
        <w:rPr>
          <w:rFonts w:ascii="Arial" w:hAnsi="Arial" w:cs="Arial"/>
          <w:spacing w:val="-8"/>
          <w:sz w:val="19"/>
          <w:szCs w:val="19"/>
        </w:rPr>
        <w:t>”</w:t>
      </w:r>
    </w:p>
    <w:p w:rsidR="00E70EA7" w:rsidRDefault="00E70EA7" w:rsidP="009E3EE5">
      <w:pPr>
        <w:spacing w:line="360" w:lineRule="auto"/>
        <w:rPr>
          <w:rFonts w:ascii="Arial" w:hAnsi="Arial" w:cs="Arial"/>
          <w:b/>
          <w:bCs/>
          <w:sz w:val="26"/>
          <w:szCs w:val="26"/>
        </w:rPr>
      </w:pPr>
    </w:p>
    <w:p w:rsidR="009E3EE5" w:rsidRPr="00752AC8" w:rsidRDefault="009E3EE5" w:rsidP="009E3EE5">
      <w:pPr>
        <w:spacing w:line="360" w:lineRule="auto"/>
        <w:jc w:val="center"/>
        <w:rPr>
          <w:rFonts w:ascii="Arial" w:hAnsi="Arial" w:cs="Arial"/>
          <w:b/>
          <w:bCs/>
          <w:sz w:val="26"/>
          <w:szCs w:val="26"/>
        </w:rPr>
      </w:pPr>
      <w:r w:rsidRPr="00752AC8">
        <w:rPr>
          <w:rFonts w:ascii="Arial" w:hAnsi="Arial" w:cs="Arial"/>
          <w:b/>
          <w:bCs/>
          <w:sz w:val="26"/>
          <w:szCs w:val="26"/>
        </w:rPr>
        <w:t>TRIBUNAL SUPERIOR DE PEREIRA</w:t>
      </w:r>
    </w:p>
    <w:p w:rsidR="009E3EE5" w:rsidRPr="00752AC8" w:rsidRDefault="009E3EE5" w:rsidP="009E3EE5">
      <w:pPr>
        <w:spacing w:line="360" w:lineRule="auto"/>
        <w:jc w:val="center"/>
        <w:rPr>
          <w:rFonts w:ascii="Arial" w:hAnsi="Arial" w:cs="Arial"/>
          <w:b/>
          <w:bCs/>
          <w:sz w:val="26"/>
          <w:szCs w:val="26"/>
        </w:rPr>
      </w:pPr>
      <w:r w:rsidRPr="00752AC8">
        <w:rPr>
          <w:rFonts w:ascii="Arial" w:hAnsi="Arial" w:cs="Arial"/>
          <w:b/>
          <w:bCs/>
          <w:sz w:val="26"/>
          <w:szCs w:val="26"/>
        </w:rPr>
        <w:t>Sala de Decisión Civil Familia</w:t>
      </w:r>
    </w:p>
    <w:p w:rsidR="009E3EE5" w:rsidRPr="00752AC8" w:rsidRDefault="009E3EE5" w:rsidP="009E3EE5">
      <w:pPr>
        <w:spacing w:line="360" w:lineRule="auto"/>
        <w:ind w:firstLine="2835"/>
        <w:rPr>
          <w:rFonts w:ascii="Arial" w:hAnsi="Arial" w:cs="Arial"/>
          <w:bCs/>
          <w:sz w:val="26"/>
          <w:szCs w:val="26"/>
        </w:rPr>
      </w:pPr>
    </w:p>
    <w:p w:rsidR="009E3EE5" w:rsidRPr="00752AC8" w:rsidRDefault="009E3EE5" w:rsidP="009E3EE5">
      <w:pPr>
        <w:spacing w:line="360" w:lineRule="auto"/>
        <w:ind w:firstLine="2835"/>
        <w:rPr>
          <w:rFonts w:ascii="Arial" w:hAnsi="Arial" w:cs="Arial"/>
          <w:bCs/>
          <w:sz w:val="26"/>
          <w:szCs w:val="26"/>
        </w:rPr>
      </w:pPr>
    </w:p>
    <w:p w:rsidR="009E3EE5" w:rsidRPr="00752AC8" w:rsidRDefault="009E3EE5" w:rsidP="009E3EE5">
      <w:pPr>
        <w:spacing w:line="360" w:lineRule="auto"/>
        <w:jc w:val="center"/>
        <w:rPr>
          <w:rFonts w:ascii="Arial" w:hAnsi="Arial" w:cs="Arial"/>
          <w:bCs/>
          <w:sz w:val="28"/>
          <w:szCs w:val="28"/>
        </w:rPr>
      </w:pPr>
      <w:r w:rsidRPr="00752AC8">
        <w:rPr>
          <w:rFonts w:ascii="Arial" w:hAnsi="Arial" w:cs="Arial"/>
          <w:bCs/>
          <w:sz w:val="28"/>
          <w:szCs w:val="28"/>
        </w:rPr>
        <w:t xml:space="preserve">Magistrado Ponente: </w:t>
      </w:r>
    </w:p>
    <w:p w:rsidR="009E3EE5" w:rsidRPr="00752AC8" w:rsidRDefault="009E3EE5" w:rsidP="009E3EE5">
      <w:pPr>
        <w:spacing w:line="360" w:lineRule="auto"/>
        <w:jc w:val="center"/>
        <w:rPr>
          <w:rFonts w:ascii="Arial" w:hAnsi="Arial" w:cs="Arial"/>
          <w:b/>
          <w:bCs/>
          <w:sz w:val="24"/>
          <w:szCs w:val="24"/>
        </w:rPr>
      </w:pPr>
      <w:r w:rsidRPr="00752AC8">
        <w:rPr>
          <w:rFonts w:ascii="Arial" w:hAnsi="Arial" w:cs="Arial"/>
          <w:b/>
          <w:bCs/>
          <w:sz w:val="24"/>
          <w:szCs w:val="24"/>
        </w:rPr>
        <w:t>EDDER JIMMY SÁNCHEZ CALAMBÁS</w:t>
      </w:r>
    </w:p>
    <w:p w:rsidR="009E3EE5" w:rsidRPr="00752AC8" w:rsidRDefault="009E3EE5" w:rsidP="009E3EE5">
      <w:pPr>
        <w:spacing w:line="360" w:lineRule="auto"/>
        <w:ind w:firstLine="2835"/>
        <w:rPr>
          <w:rFonts w:ascii="Arial" w:hAnsi="Arial" w:cs="Arial"/>
          <w:bCs/>
          <w:sz w:val="26"/>
          <w:szCs w:val="26"/>
        </w:rPr>
      </w:pPr>
    </w:p>
    <w:p w:rsidR="009E3EE5" w:rsidRPr="00752AC8" w:rsidRDefault="009E3EE5" w:rsidP="009E3EE5">
      <w:pPr>
        <w:spacing w:line="360" w:lineRule="auto"/>
        <w:ind w:firstLine="2835"/>
        <w:rPr>
          <w:rFonts w:ascii="Arial" w:hAnsi="Arial" w:cs="Arial"/>
          <w:bCs/>
          <w:sz w:val="26"/>
          <w:szCs w:val="26"/>
        </w:rPr>
      </w:pPr>
    </w:p>
    <w:p w:rsidR="009E3EE5" w:rsidRPr="00752AC8" w:rsidRDefault="009E3EE5" w:rsidP="009E3EE5">
      <w:pPr>
        <w:spacing w:line="360" w:lineRule="auto"/>
        <w:ind w:firstLine="708"/>
        <w:rPr>
          <w:rFonts w:ascii="Arial" w:hAnsi="Arial" w:cs="Arial"/>
          <w:bCs/>
          <w:sz w:val="28"/>
          <w:szCs w:val="28"/>
        </w:rPr>
      </w:pPr>
      <w:r w:rsidRPr="00752AC8">
        <w:rPr>
          <w:rFonts w:ascii="Arial" w:hAnsi="Arial" w:cs="Arial"/>
          <w:bCs/>
          <w:sz w:val="28"/>
          <w:szCs w:val="28"/>
        </w:rPr>
        <w:t xml:space="preserve">Pereira, </w:t>
      </w:r>
      <w:r w:rsidR="00C7100D" w:rsidRPr="00752AC8">
        <w:rPr>
          <w:rFonts w:ascii="Arial" w:hAnsi="Arial" w:cs="Arial"/>
          <w:bCs/>
          <w:sz w:val="28"/>
          <w:szCs w:val="28"/>
        </w:rPr>
        <w:t>diez</w:t>
      </w:r>
      <w:r w:rsidRPr="00752AC8">
        <w:rPr>
          <w:rFonts w:ascii="Arial" w:hAnsi="Arial" w:cs="Arial"/>
          <w:bCs/>
          <w:sz w:val="28"/>
          <w:szCs w:val="28"/>
        </w:rPr>
        <w:t xml:space="preserve"> (</w:t>
      </w:r>
      <w:r w:rsidR="00C7100D" w:rsidRPr="00752AC8">
        <w:rPr>
          <w:rFonts w:ascii="Arial" w:hAnsi="Arial" w:cs="Arial"/>
          <w:bCs/>
          <w:sz w:val="28"/>
          <w:szCs w:val="28"/>
        </w:rPr>
        <w:t>10</w:t>
      </w:r>
      <w:r w:rsidR="008D1BEC" w:rsidRPr="00752AC8">
        <w:rPr>
          <w:rFonts w:ascii="Arial" w:hAnsi="Arial" w:cs="Arial"/>
          <w:bCs/>
          <w:sz w:val="28"/>
          <w:szCs w:val="28"/>
        </w:rPr>
        <w:t xml:space="preserve">) </w:t>
      </w:r>
      <w:r w:rsidR="00C7100D" w:rsidRPr="00752AC8">
        <w:rPr>
          <w:rFonts w:ascii="Arial" w:hAnsi="Arial" w:cs="Arial"/>
          <w:bCs/>
          <w:sz w:val="28"/>
          <w:szCs w:val="28"/>
        </w:rPr>
        <w:t xml:space="preserve">de </w:t>
      </w:r>
      <w:r w:rsidR="008D1BEC" w:rsidRPr="00752AC8">
        <w:rPr>
          <w:rFonts w:ascii="Arial" w:hAnsi="Arial" w:cs="Arial"/>
          <w:bCs/>
          <w:sz w:val="28"/>
          <w:szCs w:val="28"/>
        </w:rPr>
        <w:t>febr</w:t>
      </w:r>
      <w:r w:rsidRPr="00752AC8">
        <w:rPr>
          <w:rFonts w:ascii="Arial" w:hAnsi="Arial" w:cs="Arial"/>
          <w:bCs/>
          <w:sz w:val="28"/>
          <w:szCs w:val="28"/>
        </w:rPr>
        <w:t>ero de dos mil dieciséis (2016)</w:t>
      </w:r>
    </w:p>
    <w:p w:rsidR="009E3EE5" w:rsidRPr="00752AC8" w:rsidRDefault="009E3EE5" w:rsidP="009E3EE5">
      <w:pPr>
        <w:spacing w:line="360" w:lineRule="auto"/>
        <w:jc w:val="center"/>
        <w:rPr>
          <w:rFonts w:ascii="Arial" w:hAnsi="Arial" w:cs="Arial"/>
          <w:sz w:val="28"/>
          <w:szCs w:val="28"/>
        </w:rPr>
      </w:pPr>
      <w:r w:rsidRPr="003874F3">
        <w:rPr>
          <w:rFonts w:ascii="Arial" w:hAnsi="Arial" w:cs="Arial"/>
          <w:sz w:val="28"/>
          <w:szCs w:val="28"/>
        </w:rPr>
        <w:t xml:space="preserve">Acta No. </w:t>
      </w:r>
      <w:r w:rsidR="00E97E2A" w:rsidRPr="003874F3">
        <w:rPr>
          <w:rFonts w:ascii="Arial" w:hAnsi="Arial" w:cs="Arial"/>
          <w:sz w:val="28"/>
          <w:szCs w:val="28"/>
        </w:rPr>
        <w:t>062</w:t>
      </w:r>
      <w:r w:rsidR="008D1BEC" w:rsidRPr="003874F3">
        <w:rPr>
          <w:rFonts w:ascii="Arial" w:hAnsi="Arial" w:cs="Arial"/>
          <w:sz w:val="28"/>
          <w:szCs w:val="28"/>
        </w:rPr>
        <w:t xml:space="preserve"> de </w:t>
      </w:r>
      <w:r w:rsidR="00C7100D" w:rsidRPr="003874F3">
        <w:rPr>
          <w:rFonts w:ascii="Arial" w:hAnsi="Arial" w:cs="Arial"/>
          <w:sz w:val="28"/>
          <w:szCs w:val="28"/>
        </w:rPr>
        <w:t>10</w:t>
      </w:r>
      <w:r w:rsidR="008D1BEC" w:rsidRPr="003874F3">
        <w:rPr>
          <w:rFonts w:ascii="Arial" w:hAnsi="Arial" w:cs="Arial"/>
          <w:sz w:val="28"/>
          <w:szCs w:val="28"/>
        </w:rPr>
        <w:t>-02</w:t>
      </w:r>
      <w:r w:rsidRPr="003874F3">
        <w:rPr>
          <w:rFonts w:ascii="Arial" w:hAnsi="Arial" w:cs="Arial"/>
          <w:sz w:val="28"/>
          <w:szCs w:val="28"/>
        </w:rPr>
        <w:t>-2015</w:t>
      </w:r>
    </w:p>
    <w:p w:rsidR="009E3EE5" w:rsidRPr="00752AC8" w:rsidRDefault="009E3EE5" w:rsidP="009E3EE5">
      <w:pPr>
        <w:spacing w:line="360" w:lineRule="auto"/>
        <w:jc w:val="center"/>
        <w:rPr>
          <w:rFonts w:ascii="Arial" w:hAnsi="Arial" w:cs="Arial"/>
          <w:bCs/>
          <w:sz w:val="28"/>
          <w:szCs w:val="28"/>
        </w:rPr>
      </w:pPr>
      <w:r w:rsidRPr="00752AC8">
        <w:rPr>
          <w:rFonts w:ascii="Arial" w:hAnsi="Arial" w:cs="Arial"/>
          <w:sz w:val="28"/>
          <w:szCs w:val="28"/>
        </w:rPr>
        <w:t>Exped</w:t>
      </w:r>
      <w:r w:rsidR="008D1BEC" w:rsidRPr="00752AC8">
        <w:rPr>
          <w:rFonts w:ascii="Arial" w:hAnsi="Arial" w:cs="Arial"/>
          <w:sz w:val="28"/>
          <w:szCs w:val="28"/>
        </w:rPr>
        <w:t>iente: 66001-22-13-000-2016-000</w:t>
      </w:r>
      <w:r w:rsidRPr="00752AC8">
        <w:rPr>
          <w:rFonts w:ascii="Arial" w:hAnsi="Arial" w:cs="Arial"/>
          <w:sz w:val="28"/>
          <w:szCs w:val="28"/>
        </w:rPr>
        <w:t>2</w:t>
      </w:r>
      <w:r w:rsidR="008D1BEC" w:rsidRPr="00752AC8">
        <w:rPr>
          <w:rFonts w:ascii="Arial" w:hAnsi="Arial" w:cs="Arial"/>
          <w:sz w:val="28"/>
          <w:szCs w:val="28"/>
        </w:rPr>
        <w:t>0</w:t>
      </w:r>
      <w:r w:rsidRPr="00752AC8">
        <w:rPr>
          <w:rFonts w:ascii="Arial" w:hAnsi="Arial" w:cs="Arial"/>
          <w:sz w:val="28"/>
          <w:szCs w:val="28"/>
        </w:rPr>
        <w:t>-00</w:t>
      </w:r>
    </w:p>
    <w:p w:rsidR="009E3EE5" w:rsidRPr="00752AC8" w:rsidRDefault="009E3EE5" w:rsidP="009E3EE5">
      <w:pPr>
        <w:pStyle w:val="Sinespaciado1"/>
        <w:spacing w:line="360" w:lineRule="auto"/>
        <w:ind w:firstLine="2835"/>
        <w:rPr>
          <w:rFonts w:ascii="Arial" w:hAnsi="Arial" w:cs="Arial"/>
          <w:sz w:val="26"/>
          <w:szCs w:val="26"/>
          <w:lang w:val="es-ES" w:eastAsia="es-ES"/>
        </w:rPr>
      </w:pPr>
    </w:p>
    <w:p w:rsidR="009E3EE5" w:rsidRPr="00752AC8" w:rsidRDefault="009E3EE5" w:rsidP="009E3EE5">
      <w:pPr>
        <w:pStyle w:val="Sinespaciado1"/>
        <w:spacing w:line="360" w:lineRule="auto"/>
        <w:ind w:firstLine="2835"/>
        <w:rPr>
          <w:rFonts w:ascii="Arial" w:hAnsi="Arial" w:cs="Arial"/>
          <w:sz w:val="26"/>
          <w:szCs w:val="26"/>
          <w:lang w:val="es-ES" w:eastAsia="es-ES"/>
        </w:rPr>
      </w:pPr>
    </w:p>
    <w:p w:rsidR="009E3EE5" w:rsidRPr="00752AC8" w:rsidRDefault="009E3EE5" w:rsidP="009E3EE5">
      <w:pPr>
        <w:pStyle w:val="Sinespaciado1"/>
        <w:spacing w:line="360" w:lineRule="auto"/>
        <w:ind w:firstLine="2835"/>
        <w:rPr>
          <w:rFonts w:ascii="Arial" w:hAnsi="Arial" w:cs="Arial"/>
          <w:b/>
          <w:sz w:val="26"/>
          <w:szCs w:val="26"/>
          <w:lang w:val="es-ES" w:eastAsia="es-ES"/>
        </w:rPr>
      </w:pPr>
      <w:r w:rsidRPr="00752AC8">
        <w:rPr>
          <w:rFonts w:ascii="Arial" w:hAnsi="Arial" w:cs="Arial"/>
          <w:b/>
          <w:sz w:val="26"/>
          <w:szCs w:val="26"/>
          <w:lang w:val="es-ES" w:eastAsia="es-ES"/>
        </w:rPr>
        <w:t>I. Asunto</w:t>
      </w:r>
    </w:p>
    <w:p w:rsidR="009E3EE5" w:rsidRPr="00752AC8" w:rsidRDefault="009E3EE5" w:rsidP="009E3EE5">
      <w:pPr>
        <w:pStyle w:val="Sinespaciado1"/>
        <w:spacing w:line="360" w:lineRule="auto"/>
        <w:ind w:firstLine="2835"/>
        <w:rPr>
          <w:rFonts w:ascii="Arial" w:hAnsi="Arial" w:cs="Arial"/>
          <w:b/>
          <w:sz w:val="26"/>
          <w:szCs w:val="26"/>
          <w:lang w:val="es-ES" w:eastAsia="es-ES"/>
        </w:rPr>
      </w:pPr>
    </w:p>
    <w:p w:rsidR="009E3EE5" w:rsidRPr="00752AC8" w:rsidRDefault="009E3EE5" w:rsidP="009E3EE5">
      <w:pPr>
        <w:pStyle w:val="Sinespaciado1"/>
        <w:spacing w:line="360" w:lineRule="auto"/>
        <w:ind w:firstLine="2835"/>
        <w:jc w:val="both"/>
        <w:rPr>
          <w:rFonts w:ascii="Arial" w:hAnsi="Arial" w:cs="Arial"/>
          <w:bCs/>
          <w:sz w:val="28"/>
          <w:szCs w:val="28"/>
          <w:lang w:val="es-ES_tradnl" w:eastAsia="es-ES"/>
        </w:rPr>
      </w:pPr>
      <w:r w:rsidRPr="00752AC8">
        <w:rPr>
          <w:rFonts w:ascii="Arial" w:hAnsi="Arial" w:cs="Arial"/>
          <w:sz w:val="28"/>
          <w:szCs w:val="28"/>
          <w:lang w:val="es-ES" w:eastAsia="es-ES"/>
        </w:rPr>
        <w:t xml:space="preserve">Decide el Tribunal la acción de tutela interpuesta por </w:t>
      </w:r>
      <w:r w:rsidR="00C7100D" w:rsidRPr="00752AC8">
        <w:rPr>
          <w:rFonts w:ascii="Arial" w:hAnsi="Arial" w:cs="Arial"/>
          <w:sz w:val="24"/>
          <w:szCs w:val="24"/>
          <w:lang w:val="es-ES" w:eastAsia="es-ES"/>
        </w:rPr>
        <w:t>JUAN DAVID CANO ARISTIZÁ</w:t>
      </w:r>
      <w:r w:rsidR="008D1BEC" w:rsidRPr="00752AC8">
        <w:rPr>
          <w:rFonts w:ascii="Arial" w:hAnsi="Arial" w:cs="Arial"/>
          <w:sz w:val="24"/>
          <w:szCs w:val="24"/>
          <w:lang w:val="es-ES" w:eastAsia="es-ES"/>
        </w:rPr>
        <w:t>BAL</w:t>
      </w:r>
      <w:r w:rsidRPr="00752AC8">
        <w:rPr>
          <w:rFonts w:ascii="Arial" w:hAnsi="Arial" w:cs="Arial"/>
          <w:sz w:val="28"/>
          <w:szCs w:val="28"/>
          <w:lang w:val="es-ES" w:eastAsia="es-ES"/>
        </w:rPr>
        <w:t xml:space="preserve">, contra </w:t>
      </w:r>
      <w:r w:rsidR="00E70EA7" w:rsidRPr="00752AC8">
        <w:rPr>
          <w:rFonts w:ascii="Arial" w:hAnsi="Arial" w:cs="Arial"/>
          <w:sz w:val="24"/>
          <w:szCs w:val="24"/>
        </w:rPr>
        <w:t>EL MINISTERIO DE DEFENSA Y LAS FUERZAS MILITARES DE COLOMBIA –ARMADA NACIONAL</w:t>
      </w:r>
      <w:r w:rsidR="00E70EA7" w:rsidRPr="00752AC8">
        <w:rPr>
          <w:rFonts w:ascii="Arial" w:hAnsi="Arial" w:cs="Arial"/>
          <w:sz w:val="24"/>
          <w:szCs w:val="24"/>
          <w:lang w:val="es-ES" w:eastAsia="es-ES"/>
        </w:rPr>
        <w:t>.</w:t>
      </w:r>
    </w:p>
    <w:p w:rsidR="009E3EE5" w:rsidRPr="00752AC8" w:rsidRDefault="009E3EE5" w:rsidP="009E3EE5">
      <w:pPr>
        <w:pStyle w:val="Sinespaciado1"/>
        <w:spacing w:line="360" w:lineRule="auto"/>
        <w:ind w:firstLine="2835"/>
        <w:jc w:val="both"/>
        <w:rPr>
          <w:rFonts w:ascii="Arial" w:hAnsi="Arial" w:cs="Arial"/>
          <w:b/>
          <w:bCs/>
          <w:sz w:val="26"/>
          <w:szCs w:val="26"/>
          <w:lang w:val="es-ES_tradnl" w:eastAsia="es-ES"/>
        </w:rPr>
      </w:pPr>
    </w:p>
    <w:p w:rsidR="009E3EE5" w:rsidRPr="00752AC8" w:rsidRDefault="009E3EE5" w:rsidP="009E3EE5">
      <w:pPr>
        <w:pStyle w:val="Sinespaciado1"/>
        <w:spacing w:line="360" w:lineRule="auto"/>
        <w:ind w:firstLine="2835"/>
        <w:rPr>
          <w:rFonts w:ascii="Arial" w:hAnsi="Arial" w:cs="Arial"/>
          <w:b/>
          <w:sz w:val="26"/>
          <w:szCs w:val="26"/>
          <w:lang w:val="es-ES" w:eastAsia="es-ES"/>
        </w:rPr>
      </w:pPr>
      <w:r w:rsidRPr="00752AC8">
        <w:rPr>
          <w:rFonts w:ascii="Arial" w:hAnsi="Arial" w:cs="Arial"/>
          <w:b/>
          <w:sz w:val="26"/>
          <w:szCs w:val="26"/>
          <w:lang w:val="es-ES" w:eastAsia="es-ES"/>
        </w:rPr>
        <w:t>II. Antecedentes</w:t>
      </w:r>
    </w:p>
    <w:p w:rsidR="009E3EE5" w:rsidRPr="00752AC8" w:rsidRDefault="009E3EE5" w:rsidP="009E3EE5">
      <w:pPr>
        <w:pStyle w:val="Sinespaciado1"/>
        <w:spacing w:line="360" w:lineRule="auto"/>
        <w:ind w:firstLine="2835"/>
        <w:rPr>
          <w:rFonts w:ascii="Arial" w:hAnsi="Arial" w:cs="Arial"/>
          <w:b/>
          <w:sz w:val="26"/>
          <w:szCs w:val="26"/>
          <w:lang w:val="es-ES" w:eastAsia="es-ES"/>
        </w:rPr>
      </w:pPr>
    </w:p>
    <w:p w:rsidR="009E3EE5"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 xml:space="preserve">1. Considera el tutelante que </w:t>
      </w:r>
      <w:r w:rsidR="00E70EA7" w:rsidRPr="00752AC8">
        <w:rPr>
          <w:rFonts w:ascii="Arial" w:hAnsi="Arial" w:cs="Arial"/>
          <w:sz w:val="28"/>
          <w:szCs w:val="28"/>
        </w:rPr>
        <w:t>las entidades accionadas</w:t>
      </w:r>
      <w:r w:rsidR="008D1BEC" w:rsidRPr="00752AC8">
        <w:rPr>
          <w:rFonts w:ascii="Arial" w:hAnsi="Arial" w:cs="Arial"/>
          <w:sz w:val="28"/>
          <w:szCs w:val="28"/>
        </w:rPr>
        <w:t xml:space="preserve"> </w:t>
      </w:r>
      <w:r w:rsidRPr="00752AC8">
        <w:rPr>
          <w:rFonts w:ascii="Arial" w:hAnsi="Arial" w:cs="Arial"/>
          <w:sz w:val="28"/>
          <w:szCs w:val="28"/>
        </w:rPr>
        <w:t>vulnera</w:t>
      </w:r>
      <w:r w:rsidR="008D1BEC" w:rsidRPr="00752AC8">
        <w:rPr>
          <w:rFonts w:ascii="Arial" w:hAnsi="Arial" w:cs="Arial"/>
          <w:sz w:val="28"/>
          <w:szCs w:val="28"/>
        </w:rPr>
        <w:t>n</w:t>
      </w:r>
      <w:r w:rsidRPr="00752AC8">
        <w:rPr>
          <w:rFonts w:ascii="Arial" w:hAnsi="Arial" w:cs="Arial"/>
          <w:sz w:val="28"/>
          <w:szCs w:val="28"/>
        </w:rPr>
        <w:t xml:space="preserve"> su derecho fundamental de petición, pide su protección y se ordene dar respuesta a su solicitud </w:t>
      </w:r>
      <w:r w:rsidR="008D1BEC" w:rsidRPr="00752AC8">
        <w:rPr>
          <w:rFonts w:ascii="Arial" w:hAnsi="Arial" w:cs="Arial"/>
          <w:sz w:val="28"/>
          <w:szCs w:val="28"/>
        </w:rPr>
        <w:t xml:space="preserve">fechada el 10 </w:t>
      </w:r>
      <w:r w:rsidR="00E70EA7" w:rsidRPr="00752AC8">
        <w:rPr>
          <w:rFonts w:ascii="Arial" w:hAnsi="Arial" w:cs="Arial"/>
          <w:sz w:val="28"/>
          <w:szCs w:val="28"/>
        </w:rPr>
        <w:t xml:space="preserve">de diciembre de 2015, </w:t>
      </w:r>
      <w:r w:rsidR="008D1BEC" w:rsidRPr="00752AC8">
        <w:rPr>
          <w:rFonts w:ascii="Arial" w:hAnsi="Arial" w:cs="Arial"/>
          <w:sz w:val="28"/>
          <w:szCs w:val="28"/>
        </w:rPr>
        <w:t>recepcionada el 14 de</w:t>
      </w:r>
      <w:r w:rsidR="00E70EA7" w:rsidRPr="00752AC8">
        <w:rPr>
          <w:rFonts w:ascii="Arial" w:hAnsi="Arial" w:cs="Arial"/>
          <w:sz w:val="28"/>
          <w:szCs w:val="28"/>
        </w:rPr>
        <w:t>l mismo mes y año.</w:t>
      </w:r>
    </w:p>
    <w:p w:rsidR="009E3EE5" w:rsidRPr="00752AC8" w:rsidRDefault="009E3EE5" w:rsidP="009E3EE5">
      <w:pPr>
        <w:suppressAutoHyphens/>
        <w:spacing w:line="360" w:lineRule="auto"/>
        <w:ind w:firstLine="2835"/>
        <w:jc w:val="both"/>
        <w:rPr>
          <w:rFonts w:ascii="Arial" w:hAnsi="Arial" w:cs="Arial"/>
          <w:sz w:val="28"/>
          <w:szCs w:val="28"/>
        </w:rPr>
      </w:pPr>
    </w:p>
    <w:p w:rsidR="00E70EA7"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lastRenderedPageBreak/>
        <w:t xml:space="preserve">2. Manifiesta en su escrito petitorio que: (i) </w:t>
      </w:r>
      <w:r w:rsidR="00E70EA7" w:rsidRPr="00752AC8">
        <w:rPr>
          <w:rFonts w:ascii="Arial" w:hAnsi="Arial" w:cs="Arial"/>
          <w:sz w:val="28"/>
          <w:szCs w:val="28"/>
        </w:rPr>
        <w:t xml:space="preserve">prestó servicio militar en las </w:t>
      </w:r>
      <w:r w:rsidR="008D1BEC" w:rsidRPr="00752AC8">
        <w:rPr>
          <w:rFonts w:ascii="Arial" w:hAnsi="Arial" w:cs="Arial"/>
          <w:sz w:val="28"/>
          <w:szCs w:val="28"/>
        </w:rPr>
        <w:t xml:space="preserve">Fuerzas </w:t>
      </w:r>
      <w:r w:rsidR="00E70EA7" w:rsidRPr="00752AC8">
        <w:rPr>
          <w:rFonts w:ascii="Arial" w:hAnsi="Arial" w:cs="Arial"/>
          <w:sz w:val="28"/>
          <w:szCs w:val="28"/>
        </w:rPr>
        <w:t>Armadas de Colombia –</w:t>
      </w:r>
      <w:r w:rsidR="008D1BEC" w:rsidRPr="00752AC8">
        <w:rPr>
          <w:rFonts w:ascii="Arial" w:hAnsi="Arial" w:cs="Arial"/>
          <w:sz w:val="28"/>
          <w:szCs w:val="28"/>
        </w:rPr>
        <w:t>Armada</w:t>
      </w:r>
      <w:r w:rsidR="00E70EA7" w:rsidRPr="00752AC8">
        <w:rPr>
          <w:rFonts w:ascii="Arial" w:hAnsi="Arial" w:cs="Arial"/>
          <w:sz w:val="28"/>
          <w:szCs w:val="28"/>
        </w:rPr>
        <w:t xml:space="preserve"> </w:t>
      </w:r>
      <w:r w:rsidR="008D1BEC" w:rsidRPr="00752AC8">
        <w:rPr>
          <w:rFonts w:ascii="Arial" w:hAnsi="Arial" w:cs="Arial"/>
          <w:sz w:val="28"/>
          <w:szCs w:val="28"/>
        </w:rPr>
        <w:t>Nacional</w:t>
      </w:r>
      <w:r w:rsidR="00E70EA7" w:rsidRPr="00752AC8">
        <w:rPr>
          <w:rFonts w:ascii="Arial" w:hAnsi="Arial" w:cs="Arial"/>
          <w:sz w:val="28"/>
          <w:szCs w:val="28"/>
        </w:rPr>
        <w:t xml:space="preserve">, desde </w:t>
      </w:r>
      <w:r w:rsidR="008D1BEC" w:rsidRPr="00752AC8">
        <w:rPr>
          <w:rFonts w:ascii="Arial" w:hAnsi="Arial" w:cs="Arial"/>
          <w:sz w:val="28"/>
          <w:szCs w:val="28"/>
        </w:rPr>
        <w:t>mayo de 2014</w:t>
      </w:r>
      <w:r w:rsidR="00791B15" w:rsidRPr="00752AC8">
        <w:rPr>
          <w:rFonts w:ascii="Arial" w:hAnsi="Arial" w:cs="Arial"/>
          <w:sz w:val="28"/>
          <w:szCs w:val="28"/>
        </w:rPr>
        <w:t>,</w:t>
      </w:r>
      <w:r w:rsidR="00E70EA7" w:rsidRPr="00752AC8">
        <w:rPr>
          <w:rFonts w:ascii="Arial" w:hAnsi="Arial" w:cs="Arial"/>
          <w:sz w:val="28"/>
          <w:szCs w:val="28"/>
        </w:rPr>
        <w:t xml:space="preserve"> siendo dado de baja el 5 de julio de 2015; </w:t>
      </w:r>
      <w:r w:rsidR="00C7100D" w:rsidRPr="00752AC8">
        <w:rPr>
          <w:rFonts w:ascii="Arial" w:hAnsi="Arial" w:cs="Arial"/>
          <w:sz w:val="28"/>
          <w:szCs w:val="28"/>
        </w:rPr>
        <w:t xml:space="preserve">en </w:t>
      </w:r>
      <w:r w:rsidR="00E70EA7" w:rsidRPr="00752AC8">
        <w:rPr>
          <w:rFonts w:ascii="Arial" w:hAnsi="Arial" w:cs="Arial"/>
          <w:sz w:val="28"/>
          <w:szCs w:val="28"/>
        </w:rPr>
        <w:t xml:space="preserve">dicha institución se comprometieron adelantar los trámites de su libreta militar y hasta la fecha no lo han llamado para la entrega o expedición de </w:t>
      </w:r>
      <w:r w:rsidR="00C7100D" w:rsidRPr="00752AC8">
        <w:rPr>
          <w:rFonts w:ascii="Arial" w:hAnsi="Arial" w:cs="Arial"/>
          <w:sz w:val="28"/>
          <w:szCs w:val="28"/>
        </w:rPr>
        <w:t>este documento</w:t>
      </w:r>
      <w:r w:rsidR="00E70EA7" w:rsidRPr="00752AC8">
        <w:rPr>
          <w:rFonts w:ascii="Arial" w:hAnsi="Arial" w:cs="Arial"/>
          <w:sz w:val="28"/>
          <w:szCs w:val="28"/>
        </w:rPr>
        <w:t xml:space="preserve">. (ii) Presentó derecho de petición fechado 10 de diciembre de 2015, explicando su situación y problemas que le ha generado no haber definido su situación militar. (iii) La </w:t>
      </w:r>
      <w:r w:rsidR="00C44522" w:rsidRPr="00752AC8">
        <w:rPr>
          <w:rFonts w:ascii="Arial" w:hAnsi="Arial" w:cs="Arial"/>
          <w:sz w:val="28"/>
          <w:szCs w:val="28"/>
        </w:rPr>
        <w:t>Armada</w:t>
      </w:r>
      <w:r w:rsidR="00E70EA7" w:rsidRPr="00752AC8">
        <w:rPr>
          <w:rFonts w:ascii="Arial" w:hAnsi="Arial" w:cs="Arial"/>
          <w:sz w:val="28"/>
          <w:szCs w:val="28"/>
        </w:rPr>
        <w:t xml:space="preserve"> Nacional le remitió respuesta </w:t>
      </w:r>
      <w:r w:rsidR="00C44522" w:rsidRPr="00752AC8">
        <w:rPr>
          <w:rFonts w:ascii="Arial" w:hAnsi="Arial" w:cs="Arial"/>
          <w:sz w:val="28"/>
          <w:szCs w:val="28"/>
        </w:rPr>
        <w:t>manifestando</w:t>
      </w:r>
      <w:r w:rsidR="00E70EA7" w:rsidRPr="00752AC8">
        <w:rPr>
          <w:rFonts w:ascii="Arial" w:hAnsi="Arial" w:cs="Arial"/>
          <w:sz w:val="28"/>
          <w:szCs w:val="28"/>
        </w:rPr>
        <w:t xml:space="preserve"> que no eran competentes para definir su </w:t>
      </w:r>
      <w:r w:rsidR="00C44522" w:rsidRPr="00752AC8">
        <w:rPr>
          <w:rFonts w:ascii="Arial" w:hAnsi="Arial" w:cs="Arial"/>
          <w:sz w:val="28"/>
          <w:szCs w:val="28"/>
        </w:rPr>
        <w:t>situación</w:t>
      </w:r>
      <w:r w:rsidR="00E70EA7" w:rsidRPr="00752AC8">
        <w:rPr>
          <w:rFonts w:ascii="Arial" w:hAnsi="Arial" w:cs="Arial"/>
          <w:sz w:val="28"/>
          <w:szCs w:val="28"/>
        </w:rPr>
        <w:t xml:space="preserve">, es decir, no ha recibido una respuesta </w:t>
      </w:r>
      <w:r w:rsidR="00C44522" w:rsidRPr="00752AC8">
        <w:rPr>
          <w:rFonts w:ascii="Arial" w:hAnsi="Arial" w:cs="Arial"/>
          <w:sz w:val="28"/>
          <w:szCs w:val="28"/>
        </w:rPr>
        <w:t>clara</w:t>
      </w:r>
      <w:r w:rsidR="00E70EA7" w:rsidRPr="00752AC8">
        <w:rPr>
          <w:rFonts w:ascii="Arial" w:hAnsi="Arial" w:cs="Arial"/>
          <w:sz w:val="28"/>
          <w:szCs w:val="28"/>
        </w:rPr>
        <w:t xml:space="preserve">, concreta y </w:t>
      </w:r>
      <w:r w:rsidR="00C44522" w:rsidRPr="00752AC8">
        <w:rPr>
          <w:rFonts w:ascii="Arial" w:hAnsi="Arial" w:cs="Arial"/>
          <w:sz w:val="28"/>
          <w:szCs w:val="28"/>
        </w:rPr>
        <w:t>definitiva</w:t>
      </w:r>
      <w:r w:rsidR="00C7100D" w:rsidRPr="00752AC8">
        <w:rPr>
          <w:rFonts w:ascii="Arial" w:hAnsi="Arial" w:cs="Arial"/>
          <w:sz w:val="28"/>
          <w:szCs w:val="28"/>
        </w:rPr>
        <w:t xml:space="preserve"> a </w:t>
      </w:r>
      <w:r w:rsidR="00C44522" w:rsidRPr="00752AC8">
        <w:rPr>
          <w:rFonts w:ascii="Arial" w:hAnsi="Arial" w:cs="Arial"/>
          <w:sz w:val="28"/>
          <w:szCs w:val="28"/>
        </w:rPr>
        <w:t>lo pedido</w:t>
      </w:r>
      <w:r w:rsidR="00E70EA7" w:rsidRPr="00752AC8">
        <w:rPr>
          <w:rFonts w:ascii="Arial" w:hAnsi="Arial" w:cs="Arial"/>
          <w:sz w:val="28"/>
          <w:szCs w:val="28"/>
        </w:rPr>
        <w:t>.</w:t>
      </w:r>
    </w:p>
    <w:p w:rsidR="00C44522" w:rsidRPr="00752AC8" w:rsidRDefault="00C44522" w:rsidP="009E3EE5">
      <w:pPr>
        <w:suppressAutoHyphens/>
        <w:spacing w:line="360" w:lineRule="auto"/>
        <w:ind w:firstLine="2835"/>
        <w:jc w:val="both"/>
        <w:rPr>
          <w:rFonts w:ascii="Arial" w:hAnsi="Arial" w:cs="Arial"/>
          <w:sz w:val="28"/>
          <w:szCs w:val="28"/>
        </w:rPr>
      </w:pPr>
    </w:p>
    <w:p w:rsidR="00C44522" w:rsidRPr="00752AC8" w:rsidRDefault="00C44522"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3.  Pide se tutele su derecho de petición ordenando de inmediato al Ministerio de Defensa y las Fuerzas Militares – Armada Nacional, se sirvan dar respuesta a su solicitud.</w:t>
      </w:r>
    </w:p>
    <w:p w:rsidR="00C44522" w:rsidRPr="00752AC8" w:rsidRDefault="00C44522" w:rsidP="009D2C9A">
      <w:pPr>
        <w:suppressAutoHyphens/>
        <w:spacing w:line="360" w:lineRule="auto"/>
        <w:ind w:firstLine="2835"/>
        <w:jc w:val="both"/>
        <w:rPr>
          <w:rFonts w:ascii="Arial" w:hAnsi="Arial" w:cs="Arial"/>
          <w:sz w:val="28"/>
          <w:szCs w:val="28"/>
        </w:rPr>
      </w:pPr>
    </w:p>
    <w:p w:rsidR="009D2C9A" w:rsidRPr="00752AC8" w:rsidRDefault="00C44522" w:rsidP="009D2C9A">
      <w:pPr>
        <w:suppressAutoHyphens/>
        <w:spacing w:line="360" w:lineRule="auto"/>
        <w:ind w:firstLine="2835"/>
        <w:jc w:val="both"/>
        <w:rPr>
          <w:rFonts w:ascii="Arial" w:hAnsi="Arial" w:cs="Arial"/>
          <w:sz w:val="28"/>
          <w:szCs w:val="28"/>
        </w:rPr>
      </w:pPr>
      <w:r w:rsidRPr="00752AC8">
        <w:rPr>
          <w:rFonts w:ascii="Arial" w:hAnsi="Arial" w:cs="Arial"/>
          <w:sz w:val="28"/>
          <w:szCs w:val="28"/>
        </w:rPr>
        <w:t>4</w:t>
      </w:r>
      <w:r w:rsidR="009E3EE5" w:rsidRPr="00752AC8">
        <w:rPr>
          <w:rFonts w:ascii="Arial" w:hAnsi="Arial" w:cs="Arial"/>
          <w:sz w:val="28"/>
          <w:szCs w:val="28"/>
        </w:rPr>
        <w:t>. La demanda fue admitida contra la</w:t>
      </w:r>
      <w:r w:rsidR="00791B15" w:rsidRPr="00752AC8">
        <w:rPr>
          <w:rFonts w:ascii="Arial" w:hAnsi="Arial" w:cs="Arial"/>
          <w:sz w:val="28"/>
          <w:szCs w:val="28"/>
        </w:rPr>
        <w:t>s</w:t>
      </w:r>
      <w:r w:rsidR="009E3EE5" w:rsidRPr="00752AC8">
        <w:rPr>
          <w:rFonts w:ascii="Arial" w:hAnsi="Arial" w:cs="Arial"/>
          <w:sz w:val="28"/>
          <w:szCs w:val="28"/>
        </w:rPr>
        <w:t xml:space="preserve"> entidad</w:t>
      </w:r>
      <w:r w:rsidR="00791B15" w:rsidRPr="00752AC8">
        <w:rPr>
          <w:rFonts w:ascii="Arial" w:hAnsi="Arial" w:cs="Arial"/>
          <w:sz w:val="28"/>
          <w:szCs w:val="28"/>
        </w:rPr>
        <w:t>es</w:t>
      </w:r>
      <w:r w:rsidR="009E3EE5" w:rsidRPr="00752AC8">
        <w:rPr>
          <w:rFonts w:ascii="Arial" w:hAnsi="Arial" w:cs="Arial"/>
          <w:sz w:val="28"/>
          <w:szCs w:val="28"/>
        </w:rPr>
        <w:t xml:space="preserve"> accionada</w:t>
      </w:r>
      <w:r w:rsidR="00791B15" w:rsidRPr="00752AC8">
        <w:rPr>
          <w:rFonts w:ascii="Arial" w:hAnsi="Arial" w:cs="Arial"/>
          <w:sz w:val="28"/>
          <w:szCs w:val="28"/>
        </w:rPr>
        <w:t xml:space="preserve">s </w:t>
      </w:r>
      <w:r w:rsidR="009E3EE5" w:rsidRPr="00752AC8">
        <w:rPr>
          <w:rFonts w:ascii="Arial" w:hAnsi="Arial" w:cs="Arial"/>
          <w:sz w:val="28"/>
          <w:szCs w:val="28"/>
        </w:rPr>
        <w:t xml:space="preserve">mediante auto calendado el </w:t>
      </w:r>
      <w:r w:rsidR="00791B15" w:rsidRPr="00752AC8">
        <w:rPr>
          <w:rFonts w:ascii="Arial" w:hAnsi="Arial" w:cs="Arial"/>
          <w:sz w:val="28"/>
          <w:szCs w:val="28"/>
        </w:rPr>
        <w:t>27</w:t>
      </w:r>
      <w:r w:rsidR="009E3EE5" w:rsidRPr="00752AC8">
        <w:rPr>
          <w:rFonts w:ascii="Arial" w:hAnsi="Arial" w:cs="Arial"/>
          <w:sz w:val="28"/>
          <w:szCs w:val="28"/>
        </w:rPr>
        <w:t xml:space="preserve"> de enero de 2016, en el que se dispuso vincular a </w:t>
      </w:r>
      <w:r w:rsidR="009D2C9A" w:rsidRPr="00752AC8">
        <w:rPr>
          <w:rFonts w:ascii="Arial" w:hAnsi="Arial" w:cs="Arial"/>
          <w:sz w:val="28"/>
          <w:szCs w:val="28"/>
        </w:rPr>
        <w:t xml:space="preserve">los capitanes de navío </w:t>
      </w:r>
      <w:r w:rsidR="009D2C9A" w:rsidRPr="00752AC8">
        <w:rPr>
          <w:rFonts w:ascii="Arial" w:hAnsi="Arial" w:cs="Arial"/>
          <w:sz w:val="24"/>
          <w:szCs w:val="24"/>
        </w:rPr>
        <w:t>JOHN FABIO GIRALDO GALLO</w:t>
      </w:r>
      <w:r w:rsidR="009D2C9A" w:rsidRPr="00752AC8">
        <w:rPr>
          <w:rFonts w:ascii="Arial" w:hAnsi="Arial" w:cs="Arial"/>
          <w:sz w:val="28"/>
          <w:szCs w:val="28"/>
        </w:rPr>
        <w:t xml:space="preserve"> y </w:t>
      </w:r>
      <w:r w:rsidR="009D2C9A" w:rsidRPr="00752AC8">
        <w:rPr>
          <w:rFonts w:ascii="Arial" w:hAnsi="Arial" w:cs="Arial"/>
          <w:sz w:val="24"/>
          <w:szCs w:val="24"/>
        </w:rPr>
        <w:t>MAURICIO ROMERO HERNÁNDEZ</w:t>
      </w:r>
      <w:r w:rsidR="009D2C9A" w:rsidRPr="00752AC8">
        <w:rPr>
          <w:rFonts w:ascii="Arial" w:hAnsi="Arial" w:cs="Arial"/>
          <w:sz w:val="28"/>
          <w:szCs w:val="28"/>
        </w:rPr>
        <w:t>, Directores de Incorporación Naval y Sanidad de la Armada Nacional de Colombia, respectivamente.</w:t>
      </w:r>
    </w:p>
    <w:p w:rsidR="00791B15" w:rsidRPr="00752AC8" w:rsidRDefault="00791B15" w:rsidP="009E3EE5">
      <w:pPr>
        <w:suppressAutoHyphens/>
        <w:spacing w:line="360" w:lineRule="auto"/>
        <w:ind w:firstLine="2835"/>
        <w:jc w:val="both"/>
        <w:rPr>
          <w:rFonts w:ascii="Arial" w:hAnsi="Arial" w:cs="Arial"/>
          <w:sz w:val="28"/>
          <w:szCs w:val="28"/>
        </w:rPr>
      </w:pPr>
    </w:p>
    <w:p w:rsidR="00C44522" w:rsidRPr="00752AC8" w:rsidRDefault="00C44522"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4</w:t>
      </w:r>
      <w:r w:rsidR="009E3EE5" w:rsidRPr="00752AC8">
        <w:rPr>
          <w:rFonts w:ascii="Arial" w:hAnsi="Arial" w:cs="Arial"/>
          <w:sz w:val="28"/>
          <w:szCs w:val="28"/>
        </w:rPr>
        <w:t xml:space="preserve">.1. </w:t>
      </w:r>
      <w:r w:rsidR="00480DFF" w:rsidRPr="00752AC8">
        <w:rPr>
          <w:rFonts w:ascii="Arial" w:hAnsi="Arial" w:cs="Arial"/>
          <w:sz w:val="28"/>
          <w:szCs w:val="28"/>
        </w:rPr>
        <w:t>Oportunamente</w:t>
      </w:r>
      <w:r w:rsidRPr="00752AC8">
        <w:rPr>
          <w:rFonts w:ascii="Arial" w:hAnsi="Arial" w:cs="Arial"/>
          <w:sz w:val="28"/>
          <w:szCs w:val="28"/>
        </w:rPr>
        <w:t>,</w:t>
      </w:r>
      <w:r w:rsidR="00480DFF" w:rsidRPr="00752AC8">
        <w:rPr>
          <w:rFonts w:ascii="Arial" w:hAnsi="Arial" w:cs="Arial"/>
          <w:sz w:val="28"/>
          <w:szCs w:val="28"/>
        </w:rPr>
        <w:t xml:space="preserve"> e</w:t>
      </w:r>
      <w:r w:rsidR="002F08A2" w:rsidRPr="00752AC8">
        <w:rPr>
          <w:rFonts w:ascii="Arial" w:hAnsi="Arial" w:cs="Arial"/>
          <w:sz w:val="28"/>
          <w:szCs w:val="28"/>
        </w:rPr>
        <w:t xml:space="preserve">l Director </w:t>
      </w:r>
      <w:r w:rsidR="00E309D7" w:rsidRPr="00752AC8">
        <w:rPr>
          <w:rFonts w:ascii="Arial" w:hAnsi="Arial" w:cs="Arial"/>
          <w:sz w:val="28"/>
          <w:szCs w:val="28"/>
        </w:rPr>
        <w:t xml:space="preserve">de </w:t>
      </w:r>
      <w:r w:rsidR="00C7100D" w:rsidRPr="00752AC8">
        <w:rPr>
          <w:rFonts w:ascii="Arial" w:hAnsi="Arial" w:cs="Arial"/>
          <w:sz w:val="28"/>
          <w:szCs w:val="28"/>
        </w:rPr>
        <w:t>Sanidad de la Armada Nacional</w:t>
      </w:r>
      <w:r w:rsidRPr="00752AC8">
        <w:rPr>
          <w:rFonts w:ascii="Arial" w:hAnsi="Arial" w:cs="Arial"/>
          <w:sz w:val="28"/>
          <w:szCs w:val="28"/>
        </w:rPr>
        <w:t xml:space="preserve"> informó que al actor se le resolvió su situación médica, mediante la Junta Médico Laboral </w:t>
      </w:r>
      <w:r w:rsidR="00E309D7" w:rsidRPr="00752AC8">
        <w:rPr>
          <w:rFonts w:ascii="Arial" w:hAnsi="Arial" w:cs="Arial"/>
          <w:sz w:val="28"/>
          <w:szCs w:val="28"/>
        </w:rPr>
        <w:t xml:space="preserve">Nº 594 de 18-03-15, </w:t>
      </w:r>
      <w:r w:rsidRPr="00752AC8">
        <w:rPr>
          <w:rFonts w:ascii="Arial" w:hAnsi="Arial" w:cs="Arial"/>
          <w:sz w:val="28"/>
          <w:szCs w:val="28"/>
        </w:rPr>
        <w:t xml:space="preserve">que estableció una disminución de su capacidad laboral del 30%, determinando no ser </w:t>
      </w:r>
      <w:r w:rsidRPr="00752AC8">
        <w:rPr>
          <w:rFonts w:ascii="Arial" w:hAnsi="Arial" w:cs="Arial"/>
          <w:sz w:val="24"/>
          <w:szCs w:val="24"/>
        </w:rPr>
        <w:t xml:space="preserve">APTO </w:t>
      </w:r>
      <w:r w:rsidRPr="00752AC8">
        <w:rPr>
          <w:rFonts w:ascii="Arial" w:hAnsi="Arial" w:cs="Arial"/>
          <w:sz w:val="28"/>
          <w:szCs w:val="28"/>
        </w:rPr>
        <w:t>para continuar con el servicio militar.</w:t>
      </w:r>
    </w:p>
    <w:p w:rsidR="00C44522" w:rsidRPr="00752AC8" w:rsidRDefault="00C44522" w:rsidP="009E3EE5">
      <w:pPr>
        <w:suppressAutoHyphens/>
        <w:spacing w:line="360" w:lineRule="auto"/>
        <w:ind w:firstLine="2835"/>
        <w:jc w:val="both"/>
        <w:rPr>
          <w:rFonts w:ascii="Arial" w:hAnsi="Arial" w:cs="Arial"/>
          <w:sz w:val="28"/>
          <w:szCs w:val="28"/>
        </w:rPr>
      </w:pPr>
    </w:p>
    <w:p w:rsidR="00111EDB" w:rsidRPr="00752AC8" w:rsidRDefault="00C44522" w:rsidP="00CB7906">
      <w:pPr>
        <w:suppressAutoHyphens/>
        <w:spacing w:line="360" w:lineRule="auto"/>
        <w:ind w:firstLine="2835"/>
        <w:jc w:val="both"/>
        <w:rPr>
          <w:rFonts w:ascii="Arial" w:hAnsi="Arial" w:cs="Arial"/>
          <w:sz w:val="28"/>
          <w:szCs w:val="28"/>
        </w:rPr>
      </w:pPr>
      <w:r w:rsidRPr="00752AC8">
        <w:rPr>
          <w:rFonts w:ascii="Arial" w:hAnsi="Arial" w:cs="Arial"/>
          <w:sz w:val="28"/>
          <w:szCs w:val="28"/>
        </w:rPr>
        <w:t xml:space="preserve">Agrega que quien debió dar respuesta oportuna a la petición del señor Juan David Cano Aristizábal era la Dirección de Incorporaciones, ya que como el mismo peticionario en su escrito </w:t>
      </w:r>
      <w:r w:rsidR="00CB7906" w:rsidRPr="00752AC8">
        <w:rPr>
          <w:rFonts w:ascii="Arial" w:hAnsi="Arial" w:cs="Arial"/>
          <w:sz w:val="28"/>
          <w:szCs w:val="28"/>
        </w:rPr>
        <w:t>solicita</w:t>
      </w:r>
      <w:r w:rsidRPr="00752AC8">
        <w:rPr>
          <w:rFonts w:ascii="Arial" w:hAnsi="Arial" w:cs="Arial"/>
          <w:sz w:val="28"/>
          <w:szCs w:val="28"/>
        </w:rPr>
        <w:t xml:space="preserve"> la copia de su libreta militar y conducta, </w:t>
      </w:r>
      <w:r w:rsidR="00C7100D" w:rsidRPr="00752AC8">
        <w:rPr>
          <w:rFonts w:ascii="Arial" w:hAnsi="Arial" w:cs="Arial"/>
          <w:sz w:val="28"/>
          <w:szCs w:val="28"/>
        </w:rPr>
        <w:t xml:space="preserve">estos documentos los </w:t>
      </w:r>
      <w:r w:rsidRPr="00752AC8">
        <w:rPr>
          <w:rFonts w:ascii="Arial" w:hAnsi="Arial" w:cs="Arial"/>
          <w:sz w:val="28"/>
          <w:szCs w:val="28"/>
        </w:rPr>
        <w:t>expide únicamente dicha direcci</w:t>
      </w:r>
      <w:r w:rsidR="00CB7906" w:rsidRPr="00752AC8">
        <w:rPr>
          <w:rFonts w:ascii="Arial" w:hAnsi="Arial" w:cs="Arial"/>
          <w:sz w:val="28"/>
          <w:szCs w:val="28"/>
        </w:rPr>
        <w:t>ón.</w:t>
      </w:r>
    </w:p>
    <w:p w:rsidR="00CB7906" w:rsidRPr="00752AC8" w:rsidRDefault="00CB7906" w:rsidP="00CB7906">
      <w:pPr>
        <w:suppressAutoHyphens/>
        <w:spacing w:line="360" w:lineRule="auto"/>
        <w:ind w:firstLine="2835"/>
        <w:jc w:val="both"/>
        <w:rPr>
          <w:rFonts w:ascii="Arial" w:hAnsi="Arial" w:cs="Arial"/>
          <w:sz w:val="28"/>
          <w:szCs w:val="28"/>
        </w:rPr>
      </w:pPr>
    </w:p>
    <w:p w:rsidR="00CB7906" w:rsidRPr="00752AC8" w:rsidRDefault="00CB7906"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4</w:t>
      </w:r>
      <w:r w:rsidR="00E309D7" w:rsidRPr="00752AC8">
        <w:rPr>
          <w:rFonts w:ascii="Arial" w:hAnsi="Arial" w:cs="Arial"/>
          <w:sz w:val="28"/>
          <w:szCs w:val="28"/>
        </w:rPr>
        <w:t xml:space="preserve">.2 </w:t>
      </w:r>
      <w:r w:rsidR="001D6F91" w:rsidRPr="00752AC8">
        <w:rPr>
          <w:rFonts w:ascii="Arial" w:hAnsi="Arial" w:cs="Arial"/>
          <w:sz w:val="28"/>
          <w:szCs w:val="28"/>
        </w:rPr>
        <w:t>El Director de Incorporac</w:t>
      </w:r>
      <w:r w:rsidR="00C7100D" w:rsidRPr="00752AC8">
        <w:rPr>
          <w:rFonts w:ascii="Arial" w:hAnsi="Arial" w:cs="Arial"/>
          <w:sz w:val="28"/>
          <w:szCs w:val="28"/>
        </w:rPr>
        <w:t>ión Naval de la Armada Nacional</w:t>
      </w:r>
      <w:r w:rsidR="001D6F91" w:rsidRPr="00752AC8">
        <w:rPr>
          <w:rFonts w:ascii="Arial" w:hAnsi="Arial" w:cs="Arial"/>
          <w:sz w:val="28"/>
          <w:szCs w:val="28"/>
        </w:rPr>
        <w:t xml:space="preserve"> pidió </w:t>
      </w:r>
      <w:r w:rsidRPr="00752AC8">
        <w:rPr>
          <w:rFonts w:ascii="Arial" w:hAnsi="Arial" w:cs="Arial"/>
          <w:sz w:val="28"/>
          <w:szCs w:val="28"/>
        </w:rPr>
        <w:t xml:space="preserve">negar el </w:t>
      </w:r>
      <w:r w:rsidR="001D6F91" w:rsidRPr="00752AC8">
        <w:rPr>
          <w:rFonts w:ascii="Arial" w:hAnsi="Arial" w:cs="Arial"/>
          <w:sz w:val="28"/>
          <w:szCs w:val="28"/>
        </w:rPr>
        <w:t xml:space="preserve">amparo </w:t>
      </w:r>
      <w:r w:rsidRPr="00752AC8">
        <w:rPr>
          <w:rFonts w:ascii="Arial" w:hAnsi="Arial" w:cs="Arial"/>
          <w:sz w:val="28"/>
          <w:szCs w:val="28"/>
        </w:rPr>
        <w:t>impetrado, porque se evidencia que el derecho de petición invocado por el actor fue resuelto de manera oportuna.</w:t>
      </w:r>
    </w:p>
    <w:p w:rsidR="00CB7906" w:rsidRPr="00752AC8" w:rsidRDefault="00CB7906" w:rsidP="009E3EE5">
      <w:pPr>
        <w:suppressAutoHyphens/>
        <w:spacing w:line="360" w:lineRule="auto"/>
        <w:ind w:firstLine="2835"/>
        <w:jc w:val="both"/>
        <w:rPr>
          <w:rFonts w:ascii="Arial" w:hAnsi="Arial" w:cs="Arial"/>
          <w:sz w:val="28"/>
          <w:szCs w:val="28"/>
        </w:rPr>
      </w:pPr>
    </w:p>
    <w:p w:rsidR="00CB7906" w:rsidRPr="00752AC8" w:rsidRDefault="00CB7906"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 xml:space="preserve">Señala que el 15 de enero del presente año se recibió por parte de </w:t>
      </w:r>
      <w:r w:rsidR="00451810" w:rsidRPr="00752AC8">
        <w:rPr>
          <w:rFonts w:ascii="Arial" w:hAnsi="Arial" w:cs="Arial"/>
          <w:sz w:val="28"/>
          <w:szCs w:val="28"/>
        </w:rPr>
        <w:t xml:space="preserve">dicha </w:t>
      </w:r>
      <w:r w:rsidRPr="00752AC8">
        <w:rPr>
          <w:rFonts w:ascii="Arial" w:hAnsi="Arial" w:cs="Arial"/>
          <w:sz w:val="28"/>
          <w:szCs w:val="28"/>
        </w:rPr>
        <w:t>Dirección la petición del señor C</w:t>
      </w:r>
      <w:r w:rsidR="00451810" w:rsidRPr="00752AC8">
        <w:rPr>
          <w:rFonts w:ascii="Arial" w:hAnsi="Arial" w:cs="Arial"/>
          <w:sz w:val="28"/>
          <w:szCs w:val="28"/>
        </w:rPr>
        <w:t>a</w:t>
      </w:r>
      <w:r w:rsidRPr="00752AC8">
        <w:rPr>
          <w:rFonts w:ascii="Arial" w:hAnsi="Arial" w:cs="Arial"/>
          <w:sz w:val="28"/>
          <w:szCs w:val="28"/>
        </w:rPr>
        <w:t>n</w:t>
      </w:r>
      <w:r w:rsidR="00451810" w:rsidRPr="00752AC8">
        <w:rPr>
          <w:rFonts w:ascii="Arial" w:hAnsi="Arial" w:cs="Arial"/>
          <w:sz w:val="28"/>
          <w:szCs w:val="28"/>
        </w:rPr>
        <w:t>o</w:t>
      </w:r>
      <w:r w:rsidRPr="00752AC8">
        <w:rPr>
          <w:rFonts w:ascii="Arial" w:hAnsi="Arial" w:cs="Arial"/>
          <w:sz w:val="28"/>
          <w:szCs w:val="28"/>
        </w:rPr>
        <w:t xml:space="preserve"> Aristizábal, con el cual solicitaba la entrega de la libreta militar.  El 2 de febrero </w:t>
      </w:r>
      <w:r w:rsidR="00451810" w:rsidRPr="00752AC8">
        <w:rPr>
          <w:rFonts w:ascii="Arial" w:hAnsi="Arial" w:cs="Arial"/>
          <w:sz w:val="28"/>
          <w:szCs w:val="28"/>
        </w:rPr>
        <w:t>de 2016</w:t>
      </w:r>
      <w:r w:rsidRPr="00752AC8">
        <w:rPr>
          <w:rFonts w:ascii="Arial" w:hAnsi="Arial" w:cs="Arial"/>
          <w:sz w:val="28"/>
          <w:szCs w:val="28"/>
        </w:rPr>
        <w:t xml:space="preserve"> se da respuesta de forma clara y de fondo al peticionario mediante oficio No. 20160042630000183, enviado por Servientrega.  Anexa copia de dicha respuesta y de la guía No. 928542988.</w:t>
      </w:r>
    </w:p>
    <w:p w:rsidR="00451810" w:rsidRPr="00752AC8" w:rsidRDefault="00451810" w:rsidP="009E3EE5">
      <w:pPr>
        <w:suppressAutoHyphens/>
        <w:spacing w:line="360" w:lineRule="auto"/>
        <w:ind w:firstLine="2835"/>
        <w:jc w:val="both"/>
        <w:rPr>
          <w:rFonts w:ascii="Arial" w:hAnsi="Arial" w:cs="Arial"/>
          <w:sz w:val="28"/>
          <w:szCs w:val="28"/>
        </w:rPr>
      </w:pPr>
    </w:p>
    <w:p w:rsidR="0052520F" w:rsidRPr="00752AC8" w:rsidRDefault="001427F3"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4</w:t>
      </w:r>
      <w:r w:rsidR="0052520F" w:rsidRPr="00752AC8">
        <w:rPr>
          <w:rFonts w:ascii="Arial" w:hAnsi="Arial" w:cs="Arial"/>
          <w:sz w:val="28"/>
          <w:szCs w:val="28"/>
        </w:rPr>
        <w:t>.3 El Ministerio de Defensa Nacional y la Armada Nacional guardaron silencio.</w:t>
      </w:r>
    </w:p>
    <w:p w:rsidR="002F08A2" w:rsidRPr="00752AC8" w:rsidRDefault="002F08A2" w:rsidP="009E3EE5">
      <w:pPr>
        <w:suppressAutoHyphens/>
        <w:spacing w:line="360" w:lineRule="auto"/>
        <w:ind w:firstLine="2835"/>
        <w:jc w:val="both"/>
        <w:rPr>
          <w:rFonts w:ascii="Arial" w:hAnsi="Arial" w:cs="Arial"/>
          <w:sz w:val="28"/>
          <w:szCs w:val="28"/>
        </w:rPr>
      </w:pPr>
    </w:p>
    <w:p w:rsidR="009E3EE5" w:rsidRPr="00752AC8" w:rsidRDefault="009E3EE5" w:rsidP="009E3EE5">
      <w:pPr>
        <w:suppressAutoHyphens/>
        <w:spacing w:line="360" w:lineRule="auto"/>
        <w:ind w:firstLine="2835"/>
        <w:rPr>
          <w:rFonts w:ascii="Arial" w:hAnsi="Arial" w:cs="Arial"/>
          <w:b/>
          <w:spacing w:val="-3"/>
          <w:sz w:val="26"/>
          <w:szCs w:val="26"/>
        </w:rPr>
      </w:pPr>
      <w:r w:rsidRPr="00752AC8">
        <w:rPr>
          <w:rFonts w:ascii="Arial" w:hAnsi="Arial" w:cs="Arial"/>
          <w:b/>
          <w:spacing w:val="-3"/>
          <w:sz w:val="26"/>
          <w:szCs w:val="26"/>
        </w:rPr>
        <w:t>III. Consideraciones de la Sala</w:t>
      </w:r>
    </w:p>
    <w:p w:rsidR="009E3EE5" w:rsidRPr="00752AC8" w:rsidRDefault="009E3EE5" w:rsidP="009E3EE5">
      <w:pPr>
        <w:suppressAutoHyphens/>
        <w:spacing w:line="360" w:lineRule="auto"/>
        <w:ind w:firstLine="2835"/>
        <w:jc w:val="both"/>
        <w:rPr>
          <w:rFonts w:ascii="Arial" w:hAnsi="Arial" w:cs="Arial"/>
          <w:b/>
          <w:spacing w:val="-3"/>
          <w:sz w:val="26"/>
          <w:szCs w:val="26"/>
        </w:rPr>
      </w:pPr>
    </w:p>
    <w:p w:rsidR="009E3EE5"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752AC8">
          <w:rPr>
            <w:rFonts w:ascii="Arial" w:hAnsi="Arial" w:cs="Arial"/>
            <w:sz w:val="28"/>
            <w:szCs w:val="28"/>
          </w:rPr>
          <w:t>86 C</w:t>
        </w:r>
      </w:smartTag>
      <w:r w:rsidRPr="00752AC8">
        <w:rPr>
          <w:rFonts w:ascii="Arial" w:hAnsi="Arial" w:cs="Arial"/>
          <w:sz w:val="28"/>
          <w:szCs w:val="28"/>
        </w:rPr>
        <w:t>.P., Decreto 2591 de 1991 y los pertinentes del Decreto 1382 de 2000.</w:t>
      </w:r>
    </w:p>
    <w:p w:rsidR="0052520F" w:rsidRPr="00752AC8" w:rsidRDefault="0052520F" w:rsidP="009E3EE5">
      <w:pPr>
        <w:suppressAutoHyphens/>
        <w:spacing w:line="360" w:lineRule="auto"/>
        <w:ind w:firstLine="2835"/>
        <w:jc w:val="both"/>
        <w:rPr>
          <w:rFonts w:ascii="Arial" w:hAnsi="Arial" w:cs="Arial"/>
          <w:sz w:val="28"/>
          <w:szCs w:val="28"/>
        </w:rPr>
      </w:pPr>
    </w:p>
    <w:p w:rsidR="009E3EE5"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752AC8">
        <w:rPr>
          <w:rFonts w:ascii="Arial" w:hAnsi="Arial" w:cs="Arial"/>
          <w:i/>
          <w:sz w:val="24"/>
          <w:szCs w:val="24"/>
        </w:rPr>
        <w:t>“el afectado no disponga de otro medio de defensa judicial, salvo que aquélla se utilice como mecanismo transitorio para evitar un perjuicio irremediable”</w:t>
      </w:r>
      <w:r w:rsidRPr="00752AC8">
        <w:rPr>
          <w:rFonts w:ascii="Arial" w:hAnsi="Arial" w:cs="Arial"/>
          <w:sz w:val="28"/>
          <w:szCs w:val="28"/>
        </w:rPr>
        <w:t>.</w:t>
      </w:r>
    </w:p>
    <w:p w:rsidR="009E3EE5" w:rsidRPr="00752AC8" w:rsidRDefault="009E3EE5" w:rsidP="009E3EE5">
      <w:pPr>
        <w:suppressAutoHyphens/>
        <w:spacing w:line="360" w:lineRule="auto"/>
        <w:ind w:firstLine="2835"/>
        <w:jc w:val="both"/>
        <w:rPr>
          <w:rFonts w:ascii="Arial" w:hAnsi="Arial" w:cs="Arial"/>
          <w:sz w:val="26"/>
          <w:szCs w:val="26"/>
        </w:rPr>
      </w:pPr>
    </w:p>
    <w:p w:rsidR="009E3EE5"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 xml:space="preserve">3.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w:t>
      </w:r>
      <w:r w:rsidR="0052520F" w:rsidRPr="00752AC8">
        <w:rPr>
          <w:rFonts w:ascii="Arial" w:hAnsi="Arial" w:cs="Arial"/>
          <w:sz w:val="28"/>
          <w:szCs w:val="28"/>
        </w:rPr>
        <w:t>de petición no fue producida y</w:t>
      </w:r>
      <w:r w:rsidRPr="00752AC8">
        <w:rPr>
          <w:rFonts w:ascii="Arial" w:hAnsi="Arial" w:cs="Arial"/>
          <w:sz w:val="28"/>
          <w:szCs w:val="28"/>
        </w:rPr>
        <w:t xml:space="preserve"> comunicada dentro de los términos que la ley señala, puede acudir directamente a esta acción.</w:t>
      </w:r>
    </w:p>
    <w:p w:rsidR="009E3EE5" w:rsidRPr="00752AC8" w:rsidRDefault="009E3EE5" w:rsidP="009E3EE5">
      <w:pPr>
        <w:suppressAutoHyphens/>
        <w:spacing w:line="360" w:lineRule="auto"/>
        <w:ind w:firstLine="2835"/>
        <w:jc w:val="both"/>
        <w:rPr>
          <w:rFonts w:ascii="Arial" w:hAnsi="Arial" w:cs="Arial"/>
          <w:sz w:val="26"/>
          <w:szCs w:val="26"/>
        </w:rPr>
      </w:pPr>
    </w:p>
    <w:p w:rsidR="009E3EE5"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 xml:space="preserve">4. Ahora bien, el 30 de junio de 2015 se expidió la Ley 1755, </w:t>
      </w:r>
      <w:r w:rsidRPr="00752AC8">
        <w:rPr>
          <w:rFonts w:ascii="Arial" w:hAnsi="Arial" w:cs="Arial"/>
          <w:i/>
          <w:sz w:val="24"/>
          <w:szCs w:val="24"/>
        </w:rPr>
        <w:t>"Por medio de la cual se regula el derecho fundamental de petición y se sustituye un título del Código de Procedimiento Administrativo y de lo Contencioso Administrativo”</w:t>
      </w:r>
      <w:r w:rsidRPr="00752AC8">
        <w:rPr>
          <w:rFonts w:ascii="Arial" w:hAnsi="Arial" w:cs="Arial"/>
          <w:i/>
          <w:sz w:val="28"/>
          <w:szCs w:val="28"/>
        </w:rPr>
        <w:t xml:space="preserve">. </w:t>
      </w:r>
      <w:r w:rsidRPr="00752AC8">
        <w:rPr>
          <w:rFonts w:ascii="Arial" w:hAnsi="Arial" w:cs="Arial"/>
          <w:sz w:val="28"/>
          <w:szCs w:val="28"/>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9E3EE5" w:rsidRPr="00752AC8" w:rsidRDefault="009E3EE5" w:rsidP="009E3EE5">
      <w:pPr>
        <w:suppressAutoHyphens/>
        <w:spacing w:line="360" w:lineRule="auto"/>
        <w:ind w:firstLine="2835"/>
        <w:jc w:val="both"/>
        <w:rPr>
          <w:rFonts w:ascii="Arial" w:hAnsi="Arial" w:cs="Arial"/>
          <w:sz w:val="26"/>
          <w:szCs w:val="26"/>
        </w:rPr>
      </w:pPr>
    </w:p>
    <w:p w:rsidR="009E3EE5"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5.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  Quiere decir, que la solución entregada al peticionario debe encontrarse libre de evasivas o premisas ininteligibles que desorienten el propósito esencial de la solicitud, sin que ello implique la aceptación de lo solicitado.  Respecto de la oportunidad de la respuesta, ésta se refiere al deber de la administración de resolver el ruego con la mayor celeridad posible, término que en todo caso, no puede exceder del estipulado en la legislación contencioso administrativa para resolver las peticiones formuladas.  Si la administración se encuentra imposibilitada para dar una respuesta en el lapso señalado por el legislador, la autoridad está en la obligación de explicar los motivos y señalar un término razonable en el cual se realizará la contestación</w:t>
      </w:r>
      <w:r w:rsidRPr="00752AC8">
        <w:rPr>
          <w:rStyle w:val="Refdenotaalpie"/>
          <w:rFonts w:ascii="Arial" w:hAnsi="Arial" w:cs="Arial"/>
          <w:sz w:val="28"/>
          <w:szCs w:val="28"/>
        </w:rPr>
        <w:footnoteReference w:id="1"/>
      </w:r>
      <w:r w:rsidRPr="00752AC8">
        <w:rPr>
          <w:rFonts w:ascii="Arial" w:hAnsi="Arial" w:cs="Arial"/>
          <w:sz w:val="28"/>
          <w:szCs w:val="28"/>
        </w:rPr>
        <w:t>.</w:t>
      </w:r>
    </w:p>
    <w:p w:rsidR="009E3EE5" w:rsidRPr="00752AC8" w:rsidRDefault="009E3EE5" w:rsidP="009E3EE5">
      <w:pPr>
        <w:suppressAutoHyphens/>
        <w:spacing w:line="360" w:lineRule="auto"/>
        <w:ind w:firstLine="2835"/>
        <w:jc w:val="both"/>
        <w:rPr>
          <w:rFonts w:ascii="Arial" w:hAnsi="Arial" w:cs="Arial"/>
          <w:sz w:val="26"/>
          <w:szCs w:val="26"/>
        </w:rPr>
      </w:pPr>
    </w:p>
    <w:p w:rsidR="009E3EE5"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sz w:val="28"/>
          <w:szCs w:val="28"/>
        </w:rPr>
        <w:t>6. Asimismo, el derecho de petición solo se satisface cuando la persona que elevó la solicitud conoce la respuesta del mismo.  Significa que ante la presentación de una petición, la entidad debe notificar la respuesta al interesado, esto es, llevarla a conocimiento directo e informado del solicitante</w:t>
      </w:r>
      <w:r w:rsidRPr="00752AC8">
        <w:rPr>
          <w:rStyle w:val="Refdenotaalpie"/>
          <w:rFonts w:ascii="Arial" w:hAnsi="Arial" w:cs="Arial"/>
          <w:sz w:val="28"/>
          <w:szCs w:val="28"/>
        </w:rPr>
        <w:footnoteReference w:id="2"/>
      </w:r>
      <w:r w:rsidRPr="00752AC8">
        <w:rPr>
          <w:rFonts w:ascii="Arial" w:hAnsi="Arial" w:cs="Arial"/>
          <w:sz w:val="28"/>
          <w:szCs w:val="28"/>
        </w:rPr>
        <w:t xml:space="preserve">. </w:t>
      </w:r>
    </w:p>
    <w:p w:rsidR="009E3EE5" w:rsidRPr="00752AC8" w:rsidRDefault="009E3EE5" w:rsidP="009E3EE5">
      <w:pPr>
        <w:pStyle w:val="Sinespaciado10"/>
        <w:spacing w:line="360" w:lineRule="auto"/>
        <w:ind w:firstLine="2835"/>
        <w:jc w:val="both"/>
        <w:rPr>
          <w:rFonts w:ascii="Arial" w:hAnsi="Arial" w:cs="Arial"/>
          <w:sz w:val="26"/>
          <w:szCs w:val="26"/>
        </w:rPr>
      </w:pPr>
    </w:p>
    <w:p w:rsidR="009E3EE5" w:rsidRPr="00752AC8" w:rsidRDefault="009E3EE5" w:rsidP="009E3EE5">
      <w:pPr>
        <w:pStyle w:val="Sinespaciado1"/>
        <w:spacing w:line="360" w:lineRule="auto"/>
        <w:ind w:firstLine="2835"/>
        <w:rPr>
          <w:rFonts w:ascii="Arial" w:hAnsi="Arial" w:cs="Arial"/>
          <w:b/>
          <w:spacing w:val="-3"/>
          <w:sz w:val="26"/>
          <w:szCs w:val="26"/>
        </w:rPr>
      </w:pPr>
      <w:r w:rsidRPr="00752AC8">
        <w:rPr>
          <w:rFonts w:ascii="Arial" w:hAnsi="Arial" w:cs="Arial"/>
          <w:b/>
          <w:spacing w:val="-3"/>
          <w:sz w:val="26"/>
          <w:szCs w:val="26"/>
        </w:rPr>
        <w:t>IV. Del caso concreto</w:t>
      </w:r>
    </w:p>
    <w:p w:rsidR="009E3EE5" w:rsidRPr="00752AC8" w:rsidRDefault="009E3EE5" w:rsidP="009E3EE5">
      <w:pPr>
        <w:pStyle w:val="Sinespaciado1"/>
        <w:spacing w:line="360" w:lineRule="auto"/>
        <w:ind w:firstLine="2835"/>
        <w:jc w:val="both"/>
        <w:rPr>
          <w:rFonts w:ascii="Arial" w:hAnsi="Arial" w:cs="Arial"/>
          <w:b/>
          <w:spacing w:val="-3"/>
          <w:sz w:val="26"/>
          <w:szCs w:val="26"/>
        </w:rPr>
      </w:pPr>
    </w:p>
    <w:p w:rsidR="00D71A82" w:rsidRPr="00752AC8" w:rsidRDefault="009E3EE5" w:rsidP="00451810">
      <w:pPr>
        <w:pStyle w:val="Sinespaciado"/>
        <w:spacing w:line="360" w:lineRule="auto"/>
        <w:ind w:firstLine="2835"/>
        <w:jc w:val="both"/>
        <w:rPr>
          <w:rFonts w:ascii="Arial" w:hAnsi="Arial" w:cs="Arial"/>
          <w:spacing w:val="-3"/>
          <w:sz w:val="28"/>
          <w:szCs w:val="28"/>
        </w:rPr>
      </w:pPr>
      <w:r w:rsidRPr="00752AC8">
        <w:rPr>
          <w:rFonts w:ascii="Arial" w:hAnsi="Arial" w:cs="Arial"/>
          <w:spacing w:val="-3"/>
          <w:sz w:val="28"/>
          <w:szCs w:val="28"/>
        </w:rPr>
        <w:t xml:space="preserve">1. Reclama el tutelante una respuesta por parte del </w:t>
      </w:r>
      <w:r w:rsidR="0052520F" w:rsidRPr="00752AC8">
        <w:rPr>
          <w:rFonts w:ascii="Arial" w:hAnsi="Arial" w:cs="Arial"/>
          <w:sz w:val="28"/>
          <w:szCs w:val="28"/>
        </w:rPr>
        <w:t>Ministerio de Defensa y las Fuerzas Militares de Colombia</w:t>
      </w:r>
      <w:r w:rsidRPr="00752AC8">
        <w:rPr>
          <w:rFonts w:ascii="Arial" w:hAnsi="Arial" w:cs="Arial"/>
          <w:spacing w:val="-3"/>
          <w:sz w:val="28"/>
          <w:szCs w:val="28"/>
        </w:rPr>
        <w:t xml:space="preserve">, a su solicitud </w:t>
      </w:r>
      <w:r w:rsidR="0052520F" w:rsidRPr="00752AC8">
        <w:rPr>
          <w:rFonts w:ascii="Arial" w:hAnsi="Arial" w:cs="Arial"/>
          <w:spacing w:val="-3"/>
          <w:sz w:val="28"/>
          <w:szCs w:val="28"/>
        </w:rPr>
        <w:t>fechada el 10</w:t>
      </w:r>
      <w:r w:rsidR="00451810" w:rsidRPr="00752AC8">
        <w:rPr>
          <w:rFonts w:ascii="Arial" w:hAnsi="Arial" w:cs="Arial"/>
          <w:spacing w:val="-3"/>
          <w:sz w:val="28"/>
          <w:szCs w:val="28"/>
        </w:rPr>
        <w:t xml:space="preserve"> de diciembre de 2015</w:t>
      </w:r>
      <w:r w:rsidR="0052520F" w:rsidRPr="00752AC8">
        <w:rPr>
          <w:rFonts w:ascii="Arial" w:hAnsi="Arial" w:cs="Arial"/>
          <w:spacing w:val="-3"/>
          <w:sz w:val="28"/>
          <w:szCs w:val="28"/>
        </w:rPr>
        <w:t xml:space="preserve"> y </w:t>
      </w:r>
      <w:r w:rsidR="00D71A82" w:rsidRPr="00752AC8">
        <w:rPr>
          <w:rFonts w:ascii="Arial" w:hAnsi="Arial" w:cs="Arial"/>
          <w:sz w:val="28"/>
          <w:szCs w:val="28"/>
        </w:rPr>
        <w:t xml:space="preserve">recibida </w:t>
      </w:r>
      <w:r w:rsidR="00451810" w:rsidRPr="00752AC8">
        <w:rPr>
          <w:rFonts w:ascii="Arial" w:hAnsi="Arial" w:cs="Arial"/>
          <w:spacing w:val="-3"/>
          <w:sz w:val="28"/>
          <w:szCs w:val="28"/>
        </w:rPr>
        <w:t>el 14 del mismo mes y año</w:t>
      </w:r>
      <w:r w:rsidRPr="00752AC8">
        <w:rPr>
          <w:rFonts w:ascii="Arial" w:hAnsi="Arial" w:cs="Arial"/>
          <w:spacing w:val="-3"/>
          <w:sz w:val="28"/>
          <w:szCs w:val="28"/>
        </w:rPr>
        <w:t xml:space="preserve">, </w:t>
      </w:r>
      <w:r w:rsidR="00EB307A">
        <w:rPr>
          <w:rFonts w:ascii="Arial" w:hAnsi="Arial" w:cs="Arial"/>
          <w:spacing w:val="-3"/>
          <w:sz w:val="28"/>
          <w:szCs w:val="28"/>
        </w:rPr>
        <w:t xml:space="preserve">específicamente, en el sentido de ordenar la expedición inmediata de </w:t>
      </w:r>
      <w:r w:rsidR="00D71A82" w:rsidRPr="00752AC8">
        <w:rPr>
          <w:rFonts w:ascii="Arial" w:hAnsi="Arial" w:cs="Arial"/>
          <w:sz w:val="28"/>
          <w:szCs w:val="28"/>
        </w:rPr>
        <w:t xml:space="preserve">la libreta militar </w:t>
      </w:r>
      <w:r w:rsidR="00EB307A">
        <w:rPr>
          <w:rFonts w:ascii="Arial" w:hAnsi="Arial" w:cs="Arial"/>
          <w:sz w:val="28"/>
          <w:szCs w:val="28"/>
        </w:rPr>
        <w:t>y quede definida su situación militar</w:t>
      </w:r>
      <w:r w:rsidR="00451810" w:rsidRPr="00752AC8">
        <w:rPr>
          <w:rStyle w:val="Refdenotaalpie"/>
          <w:rFonts w:ascii="Arial" w:hAnsi="Arial" w:cs="Arial"/>
          <w:sz w:val="28"/>
          <w:szCs w:val="28"/>
        </w:rPr>
        <w:footnoteReference w:id="3"/>
      </w:r>
      <w:r w:rsidR="00D71A82" w:rsidRPr="00752AC8">
        <w:rPr>
          <w:rFonts w:ascii="Arial" w:hAnsi="Arial" w:cs="Arial"/>
          <w:sz w:val="28"/>
          <w:szCs w:val="28"/>
        </w:rPr>
        <w:t>.</w:t>
      </w:r>
    </w:p>
    <w:p w:rsidR="00EB307A" w:rsidRDefault="00EB307A" w:rsidP="007A2F40">
      <w:pPr>
        <w:suppressAutoHyphens/>
        <w:spacing w:line="360" w:lineRule="auto"/>
        <w:ind w:firstLine="2835"/>
        <w:jc w:val="both"/>
        <w:rPr>
          <w:rFonts w:ascii="Arial" w:hAnsi="Arial" w:cs="Arial"/>
          <w:spacing w:val="-3"/>
          <w:sz w:val="28"/>
          <w:szCs w:val="28"/>
        </w:rPr>
      </w:pPr>
    </w:p>
    <w:p w:rsidR="007A2F40" w:rsidRPr="00752AC8" w:rsidRDefault="009E3EE5" w:rsidP="007A2F40">
      <w:pPr>
        <w:suppressAutoHyphens/>
        <w:spacing w:line="360" w:lineRule="auto"/>
        <w:ind w:firstLine="2835"/>
        <w:jc w:val="both"/>
        <w:rPr>
          <w:rFonts w:ascii="Arial" w:hAnsi="Arial" w:cs="Arial"/>
          <w:sz w:val="28"/>
          <w:szCs w:val="28"/>
        </w:rPr>
      </w:pPr>
      <w:r w:rsidRPr="00752AC8">
        <w:rPr>
          <w:rFonts w:ascii="Arial" w:hAnsi="Arial" w:cs="Arial"/>
          <w:spacing w:val="-3"/>
          <w:sz w:val="28"/>
          <w:szCs w:val="28"/>
        </w:rPr>
        <w:t xml:space="preserve">2. Dentro del plenario se observa que el derecho de petición </w:t>
      </w:r>
      <w:r w:rsidR="00D71A82" w:rsidRPr="00752AC8">
        <w:rPr>
          <w:rFonts w:ascii="Arial" w:hAnsi="Arial" w:cs="Arial"/>
          <w:spacing w:val="-3"/>
          <w:sz w:val="28"/>
          <w:szCs w:val="28"/>
        </w:rPr>
        <w:t>presentado</w:t>
      </w:r>
      <w:r w:rsidRPr="00752AC8">
        <w:rPr>
          <w:rFonts w:ascii="Arial" w:hAnsi="Arial" w:cs="Arial"/>
          <w:spacing w:val="-3"/>
          <w:sz w:val="28"/>
          <w:szCs w:val="28"/>
        </w:rPr>
        <w:t xml:space="preserve"> por el ciudadano </w:t>
      </w:r>
      <w:r w:rsidR="00D71A82" w:rsidRPr="00752AC8">
        <w:rPr>
          <w:rFonts w:ascii="Arial" w:hAnsi="Arial" w:cs="Arial"/>
          <w:spacing w:val="-3"/>
          <w:sz w:val="24"/>
          <w:szCs w:val="24"/>
        </w:rPr>
        <w:t>JUAN DAVID CANO ARISTIZABAL</w:t>
      </w:r>
      <w:r w:rsidRPr="00752AC8">
        <w:rPr>
          <w:rFonts w:ascii="Arial" w:hAnsi="Arial" w:cs="Arial"/>
          <w:spacing w:val="-3"/>
          <w:sz w:val="28"/>
          <w:szCs w:val="28"/>
        </w:rPr>
        <w:t>, dirigido a</w:t>
      </w:r>
      <w:r w:rsidR="007A2F40" w:rsidRPr="00752AC8">
        <w:rPr>
          <w:rFonts w:ascii="Arial" w:hAnsi="Arial" w:cs="Arial"/>
          <w:spacing w:val="-3"/>
          <w:sz w:val="28"/>
          <w:szCs w:val="28"/>
        </w:rPr>
        <w:t xml:space="preserve">l </w:t>
      </w:r>
      <w:r w:rsidR="007A2F40" w:rsidRPr="00752AC8">
        <w:rPr>
          <w:rFonts w:ascii="Arial" w:hAnsi="Arial" w:cs="Arial"/>
          <w:sz w:val="28"/>
          <w:szCs w:val="28"/>
        </w:rPr>
        <w:t>Ministerio de Defensa, Fuerzas Militares de Colombia-Armada Nacional, fue recepcionado el 14-12-2015 por la Dirección de Incor</w:t>
      </w:r>
      <w:r w:rsidR="001427F3" w:rsidRPr="00752AC8">
        <w:rPr>
          <w:rFonts w:ascii="Arial" w:hAnsi="Arial" w:cs="Arial"/>
          <w:sz w:val="28"/>
          <w:szCs w:val="28"/>
        </w:rPr>
        <w:t xml:space="preserve">poración Naval y </w:t>
      </w:r>
      <w:r w:rsidR="00F96CF4" w:rsidRPr="00752AC8">
        <w:rPr>
          <w:rFonts w:ascii="Arial" w:hAnsi="Arial" w:cs="Arial"/>
          <w:sz w:val="28"/>
          <w:szCs w:val="28"/>
        </w:rPr>
        <w:t>enviado por competencia a</w:t>
      </w:r>
      <w:r w:rsidR="007A2F40" w:rsidRPr="00752AC8">
        <w:rPr>
          <w:rFonts w:ascii="Arial" w:hAnsi="Arial" w:cs="Arial"/>
          <w:sz w:val="28"/>
          <w:szCs w:val="28"/>
        </w:rPr>
        <w:t xml:space="preserve"> la Dirección d</w:t>
      </w:r>
      <w:r w:rsidR="00C7100D" w:rsidRPr="00752AC8">
        <w:rPr>
          <w:rFonts w:ascii="Arial" w:hAnsi="Arial" w:cs="Arial"/>
          <w:sz w:val="28"/>
          <w:szCs w:val="28"/>
        </w:rPr>
        <w:t>e Sanidad de la Armada Nacional.  Esta última</w:t>
      </w:r>
      <w:r w:rsidR="007A2F40" w:rsidRPr="00752AC8">
        <w:rPr>
          <w:rFonts w:ascii="Arial" w:hAnsi="Arial" w:cs="Arial"/>
          <w:sz w:val="28"/>
          <w:szCs w:val="28"/>
        </w:rPr>
        <w:t xml:space="preserve"> manif</w:t>
      </w:r>
      <w:r w:rsidR="00C7100D" w:rsidRPr="00752AC8">
        <w:rPr>
          <w:rFonts w:ascii="Arial" w:hAnsi="Arial" w:cs="Arial"/>
          <w:sz w:val="28"/>
          <w:szCs w:val="28"/>
        </w:rPr>
        <w:t>i</w:t>
      </w:r>
      <w:r w:rsidR="007A2F40" w:rsidRPr="00752AC8">
        <w:rPr>
          <w:rFonts w:ascii="Arial" w:hAnsi="Arial" w:cs="Arial"/>
          <w:sz w:val="28"/>
          <w:szCs w:val="28"/>
        </w:rPr>
        <w:t>est</w:t>
      </w:r>
      <w:r w:rsidR="00C7100D" w:rsidRPr="00752AC8">
        <w:rPr>
          <w:rFonts w:ascii="Arial" w:hAnsi="Arial" w:cs="Arial"/>
          <w:sz w:val="28"/>
          <w:szCs w:val="28"/>
        </w:rPr>
        <w:t>a</w:t>
      </w:r>
      <w:r w:rsidR="0035372E" w:rsidRPr="00752AC8">
        <w:rPr>
          <w:rFonts w:ascii="Arial" w:hAnsi="Arial" w:cs="Arial"/>
          <w:sz w:val="28"/>
          <w:szCs w:val="28"/>
        </w:rPr>
        <w:t xml:space="preserve"> </w:t>
      </w:r>
      <w:r w:rsidR="007A2F40" w:rsidRPr="00752AC8">
        <w:rPr>
          <w:rFonts w:ascii="Arial" w:hAnsi="Arial" w:cs="Arial"/>
          <w:sz w:val="28"/>
          <w:szCs w:val="28"/>
        </w:rPr>
        <w:t>su incompetencia para la entrega de los documentos solicitados por el actor</w:t>
      </w:r>
      <w:r w:rsidR="00AA329A" w:rsidRPr="00752AC8">
        <w:rPr>
          <w:rFonts w:ascii="Arial" w:hAnsi="Arial" w:cs="Arial"/>
          <w:sz w:val="28"/>
          <w:szCs w:val="28"/>
        </w:rPr>
        <w:t>, devolviéndolos mediante oficio datado 04-01-2016 a la Dirección de Incorporación Naval</w:t>
      </w:r>
      <w:r w:rsidR="00AA329A" w:rsidRPr="00752AC8">
        <w:rPr>
          <w:rStyle w:val="Refdenotaalpie"/>
          <w:rFonts w:ascii="Arial" w:hAnsi="Arial" w:cs="Arial"/>
          <w:sz w:val="28"/>
          <w:szCs w:val="28"/>
        </w:rPr>
        <w:footnoteReference w:id="4"/>
      </w:r>
      <w:r w:rsidR="00AA329A" w:rsidRPr="00752AC8">
        <w:rPr>
          <w:rFonts w:ascii="Arial" w:hAnsi="Arial" w:cs="Arial"/>
          <w:sz w:val="28"/>
          <w:szCs w:val="28"/>
        </w:rPr>
        <w:t>.</w:t>
      </w:r>
    </w:p>
    <w:p w:rsidR="0035372E" w:rsidRPr="00752AC8" w:rsidRDefault="0035372E" w:rsidP="007A2F40">
      <w:pPr>
        <w:suppressAutoHyphens/>
        <w:spacing w:line="360" w:lineRule="auto"/>
        <w:ind w:firstLine="2835"/>
        <w:jc w:val="both"/>
        <w:rPr>
          <w:rFonts w:ascii="Arial" w:hAnsi="Arial" w:cs="Arial"/>
          <w:sz w:val="28"/>
          <w:szCs w:val="28"/>
        </w:rPr>
      </w:pPr>
    </w:p>
    <w:p w:rsidR="0035372E" w:rsidRPr="00752AC8" w:rsidRDefault="00690BBF" w:rsidP="0035372E">
      <w:pPr>
        <w:suppressAutoHyphens/>
        <w:spacing w:line="360" w:lineRule="auto"/>
        <w:ind w:firstLine="2835"/>
        <w:jc w:val="both"/>
        <w:rPr>
          <w:rFonts w:ascii="Arial" w:hAnsi="Arial" w:cs="Arial"/>
          <w:sz w:val="28"/>
          <w:szCs w:val="28"/>
        </w:rPr>
      </w:pPr>
      <w:r w:rsidRPr="00752AC8">
        <w:rPr>
          <w:rFonts w:ascii="Arial" w:hAnsi="Arial" w:cs="Arial"/>
          <w:sz w:val="28"/>
          <w:szCs w:val="28"/>
        </w:rPr>
        <w:t xml:space="preserve">3. </w:t>
      </w:r>
      <w:r w:rsidR="0035372E" w:rsidRPr="00752AC8">
        <w:rPr>
          <w:rFonts w:ascii="Arial" w:hAnsi="Arial" w:cs="Arial"/>
          <w:sz w:val="28"/>
          <w:szCs w:val="28"/>
        </w:rPr>
        <w:t xml:space="preserve">La Dirección de Incorporación Naval de la Armada Nacional, en respuesta al presente amparo manifiesta que </w:t>
      </w:r>
      <w:r w:rsidRPr="00752AC8">
        <w:rPr>
          <w:rFonts w:ascii="Arial" w:hAnsi="Arial" w:cs="Arial"/>
          <w:sz w:val="28"/>
          <w:szCs w:val="28"/>
        </w:rPr>
        <w:t xml:space="preserve">recibió </w:t>
      </w:r>
      <w:r w:rsidR="0035372E" w:rsidRPr="00752AC8">
        <w:rPr>
          <w:rFonts w:ascii="Arial" w:hAnsi="Arial" w:cs="Arial"/>
          <w:sz w:val="28"/>
          <w:szCs w:val="28"/>
        </w:rPr>
        <w:t xml:space="preserve">el derecho de petición </w:t>
      </w:r>
      <w:r w:rsidRPr="00752AC8">
        <w:rPr>
          <w:rFonts w:ascii="Arial" w:hAnsi="Arial" w:cs="Arial"/>
          <w:sz w:val="28"/>
          <w:szCs w:val="28"/>
        </w:rPr>
        <w:t xml:space="preserve">del tutelante el 15 de enero del presente año, </w:t>
      </w:r>
      <w:r w:rsidR="0035372E" w:rsidRPr="00752AC8">
        <w:rPr>
          <w:rFonts w:ascii="Arial" w:hAnsi="Arial" w:cs="Arial"/>
          <w:sz w:val="28"/>
          <w:szCs w:val="28"/>
        </w:rPr>
        <w:t>contest</w:t>
      </w:r>
      <w:r w:rsidRPr="00752AC8">
        <w:rPr>
          <w:rFonts w:ascii="Arial" w:hAnsi="Arial" w:cs="Arial"/>
          <w:sz w:val="28"/>
          <w:szCs w:val="28"/>
        </w:rPr>
        <w:t>ándolo</w:t>
      </w:r>
      <w:r w:rsidR="0035372E" w:rsidRPr="00752AC8">
        <w:rPr>
          <w:rFonts w:ascii="Arial" w:hAnsi="Arial" w:cs="Arial"/>
          <w:sz w:val="28"/>
          <w:szCs w:val="28"/>
        </w:rPr>
        <w:t xml:space="preserve"> </w:t>
      </w:r>
      <w:r w:rsidRPr="00752AC8">
        <w:rPr>
          <w:rFonts w:ascii="Arial" w:hAnsi="Arial" w:cs="Arial"/>
          <w:sz w:val="28"/>
          <w:szCs w:val="28"/>
        </w:rPr>
        <w:t xml:space="preserve">de forma clara y de fondo, mediante oficio N° 20160042630000183 enviándolo por </w:t>
      </w:r>
      <w:r w:rsidRPr="00752AC8">
        <w:rPr>
          <w:rFonts w:ascii="Arial" w:hAnsi="Arial" w:cs="Arial"/>
          <w:sz w:val="24"/>
          <w:szCs w:val="24"/>
        </w:rPr>
        <w:t>SERVIENTREGA</w:t>
      </w:r>
      <w:r w:rsidRPr="00752AC8">
        <w:rPr>
          <w:rFonts w:ascii="Arial" w:hAnsi="Arial" w:cs="Arial"/>
          <w:sz w:val="28"/>
          <w:szCs w:val="28"/>
        </w:rPr>
        <w:t xml:space="preserve"> </w:t>
      </w:r>
      <w:r w:rsidR="00C7100D" w:rsidRPr="00752AC8">
        <w:rPr>
          <w:rFonts w:ascii="Arial" w:hAnsi="Arial" w:cs="Arial"/>
          <w:sz w:val="28"/>
          <w:szCs w:val="28"/>
        </w:rPr>
        <w:t xml:space="preserve">el </w:t>
      </w:r>
      <w:r w:rsidR="0035372E" w:rsidRPr="00752AC8">
        <w:rPr>
          <w:rFonts w:ascii="Arial" w:hAnsi="Arial" w:cs="Arial"/>
          <w:sz w:val="28"/>
          <w:szCs w:val="28"/>
        </w:rPr>
        <w:t xml:space="preserve">2 de febrero </w:t>
      </w:r>
      <w:r w:rsidRPr="00752AC8">
        <w:rPr>
          <w:rFonts w:ascii="Arial" w:hAnsi="Arial" w:cs="Arial"/>
          <w:sz w:val="28"/>
          <w:szCs w:val="28"/>
        </w:rPr>
        <w:t>de 2016.</w:t>
      </w:r>
      <w:r w:rsidRPr="00752AC8">
        <w:rPr>
          <w:rStyle w:val="Refdenotaalpie"/>
          <w:rFonts w:ascii="Arial" w:hAnsi="Arial" w:cs="Arial"/>
          <w:sz w:val="28"/>
          <w:szCs w:val="28"/>
        </w:rPr>
        <w:footnoteReference w:id="5"/>
      </w:r>
    </w:p>
    <w:p w:rsidR="00690BBF" w:rsidRPr="00752AC8" w:rsidRDefault="00690BBF" w:rsidP="0035372E">
      <w:pPr>
        <w:suppressAutoHyphens/>
        <w:spacing w:line="360" w:lineRule="auto"/>
        <w:ind w:firstLine="2835"/>
        <w:jc w:val="both"/>
        <w:rPr>
          <w:rFonts w:ascii="Arial" w:hAnsi="Arial" w:cs="Arial"/>
          <w:sz w:val="28"/>
          <w:szCs w:val="28"/>
        </w:rPr>
      </w:pPr>
    </w:p>
    <w:p w:rsidR="00F96CF4" w:rsidRPr="00752AC8" w:rsidRDefault="007567EE" w:rsidP="009E3EE5">
      <w:pPr>
        <w:pStyle w:val="Textonotapie"/>
        <w:spacing w:line="360" w:lineRule="auto"/>
        <w:ind w:firstLine="2835"/>
        <w:jc w:val="both"/>
        <w:rPr>
          <w:rFonts w:ascii="Arial" w:hAnsi="Arial" w:cs="Arial"/>
          <w:spacing w:val="-3"/>
          <w:sz w:val="28"/>
          <w:szCs w:val="28"/>
        </w:rPr>
      </w:pPr>
      <w:r w:rsidRPr="00752AC8">
        <w:rPr>
          <w:rFonts w:ascii="Arial" w:hAnsi="Arial" w:cs="Arial"/>
          <w:spacing w:val="-3"/>
          <w:sz w:val="28"/>
          <w:szCs w:val="28"/>
        </w:rPr>
        <w:t>4</w:t>
      </w:r>
      <w:r w:rsidR="009E3EE5" w:rsidRPr="00752AC8">
        <w:rPr>
          <w:rFonts w:ascii="Arial" w:hAnsi="Arial" w:cs="Arial"/>
          <w:spacing w:val="-3"/>
          <w:sz w:val="28"/>
          <w:szCs w:val="28"/>
        </w:rPr>
        <w:t xml:space="preserve">. </w:t>
      </w:r>
      <w:r w:rsidR="00F96CF4" w:rsidRPr="00752AC8">
        <w:rPr>
          <w:rFonts w:ascii="Arial" w:hAnsi="Arial" w:cs="Arial"/>
          <w:spacing w:val="-3"/>
          <w:sz w:val="28"/>
          <w:szCs w:val="28"/>
        </w:rPr>
        <w:t>Obra en el expediente escrito de respuesta dada por la Dirección de Incorporación Naval, dirigida al actor constitucional, de fecha 2 de febrero de 2015, en donde se le informa:</w:t>
      </w:r>
    </w:p>
    <w:p w:rsidR="00F96CF4" w:rsidRPr="00752AC8" w:rsidRDefault="00F96CF4" w:rsidP="009E3EE5">
      <w:pPr>
        <w:pStyle w:val="Textonotapie"/>
        <w:spacing w:line="360" w:lineRule="auto"/>
        <w:ind w:firstLine="2835"/>
        <w:jc w:val="both"/>
        <w:rPr>
          <w:rFonts w:ascii="Arial" w:hAnsi="Arial" w:cs="Arial"/>
          <w:spacing w:val="-3"/>
          <w:sz w:val="28"/>
          <w:szCs w:val="28"/>
        </w:rPr>
      </w:pPr>
    </w:p>
    <w:p w:rsidR="00D139B6" w:rsidRDefault="008D2A3B" w:rsidP="00AC072B">
      <w:pPr>
        <w:pStyle w:val="Cuerpodeltexto0"/>
        <w:shd w:val="clear" w:color="auto" w:fill="auto"/>
        <w:spacing w:before="0" w:after="169" w:line="245" w:lineRule="exact"/>
        <w:ind w:left="567" w:right="1072" w:firstLine="2127"/>
        <w:jc w:val="both"/>
        <w:rPr>
          <w:rFonts w:ascii="Arial" w:hAnsi="Arial" w:cs="Arial"/>
          <w:b w:val="0"/>
          <w:color w:val="000000"/>
          <w:sz w:val="24"/>
          <w:szCs w:val="24"/>
        </w:rPr>
      </w:pPr>
      <w:r w:rsidRPr="00752AC8">
        <w:rPr>
          <w:rFonts w:ascii="Arial" w:hAnsi="Arial" w:cs="Arial"/>
          <w:b w:val="0"/>
          <w:color w:val="000000"/>
          <w:sz w:val="24"/>
          <w:szCs w:val="24"/>
        </w:rPr>
        <w:t xml:space="preserve">“(…) </w:t>
      </w:r>
    </w:p>
    <w:p w:rsidR="008D2A3B" w:rsidRPr="00752AC8" w:rsidRDefault="008D2A3B" w:rsidP="00AC072B">
      <w:pPr>
        <w:pStyle w:val="Cuerpodeltexto0"/>
        <w:shd w:val="clear" w:color="auto" w:fill="auto"/>
        <w:spacing w:before="0" w:after="169" w:line="245" w:lineRule="exact"/>
        <w:ind w:left="567" w:right="1072" w:firstLine="2127"/>
        <w:jc w:val="both"/>
        <w:rPr>
          <w:rFonts w:ascii="Arial" w:hAnsi="Arial" w:cs="Arial"/>
          <w:b w:val="0"/>
          <w:color w:val="000000"/>
          <w:sz w:val="24"/>
          <w:szCs w:val="24"/>
        </w:rPr>
      </w:pPr>
      <w:r w:rsidRPr="00752AC8">
        <w:rPr>
          <w:rFonts w:ascii="Arial" w:hAnsi="Arial" w:cs="Arial"/>
          <w:b w:val="0"/>
          <w:color w:val="000000"/>
          <w:sz w:val="24"/>
          <w:szCs w:val="24"/>
        </w:rPr>
        <w:t>En respuesta a su escrito radicado en esta Dirección el 15</w:t>
      </w:r>
      <w:r w:rsidR="00225030">
        <w:rPr>
          <w:rFonts w:ascii="Arial" w:hAnsi="Arial" w:cs="Arial"/>
          <w:b w:val="0"/>
          <w:color w:val="000000"/>
          <w:sz w:val="24"/>
          <w:szCs w:val="24"/>
        </w:rPr>
        <w:t xml:space="preserve"> de enero de 2015, solicitando l</w:t>
      </w:r>
      <w:r w:rsidRPr="00752AC8">
        <w:rPr>
          <w:rFonts w:ascii="Arial" w:hAnsi="Arial" w:cs="Arial"/>
          <w:b w:val="0"/>
          <w:color w:val="000000"/>
          <w:sz w:val="24"/>
          <w:szCs w:val="24"/>
        </w:rPr>
        <w:t>a entrega de la Libreta Militar, con toda atención s</w:t>
      </w:r>
      <w:r w:rsidR="00225030">
        <w:rPr>
          <w:rFonts w:ascii="Arial" w:hAnsi="Arial" w:cs="Arial"/>
          <w:b w:val="0"/>
          <w:color w:val="000000"/>
          <w:sz w:val="24"/>
          <w:szCs w:val="24"/>
        </w:rPr>
        <w:t>e le indica que para adelantar e</w:t>
      </w:r>
      <w:r w:rsidRPr="00752AC8">
        <w:rPr>
          <w:rFonts w:ascii="Arial" w:hAnsi="Arial" w:cs="Arial"/>
          <w:b w:val="0"/>
          <w:color w:val="000000"/>
          <w:sz w:val="24"/>
          <w:szCs w:val="24"/>
        </w:rPr>
        <w:t xml:space="preserve">l trámite de la expedición de la </w:t>
      </w:r>
      <w:r w:rsidR="00225030">
        <w:rPr>
          <w:rFonts w:ascii="Arial" w:hAnsi="Arial" w:cs="Arial"/>
          <w:b w:val="0"/>
          <w:color w:val="000000"/>
          <w:sz w:val="24"/>
          <w:szCs w:val="24"/>
        </w:rPr>
        <w:t>Tarjeta de Reservista de Primera Clase, se l</w:t>
      </w:r>
      <w:r w:rsidRPr="00752AC8">
        <w:rPr>
          <w:rFonts w:ascii="Arial" w:hAnsi="Arial" w:cs="Arial"/>
          <w:b w:val="0"/>
          <w:color w:val="000000"/>
          <w:sz w:val="24"/>
          <w:szCs w:val="24"/>
        </w:rPr>
        <w:t>e debe acerc</w:t>
      </w:r>
      <w:r w:rsidR="00D139B6">
        <w:rPr>
          <w:rFonts w:ascii="Arial" w:hAnsi="Arial" w:cs="Arial"/>
          <w:b w:val="0"/>
          <w:color w:val="000000"/>
          <w:sz w:val="24"/>
          <w:szCs w:val="24"/>
        </w:rPr>
        <w:t>ar al Distrito. Militar Naval N°</w:t>
      </w:r>
      <w:r w:rsidRPr="00752AC8">
        <w:rPr>
          <w:rFonts w:ascii="Arial" w:hAnsi="Arial" w:cs="Arial"/>
          <w:b w:val="0"/>
          <w:color w:val="000000"/>
          <w:sz w:val="24"/>
          <w:szCs w:val="24"/>
        </w:rPr>
        <w:t xml:space="preserve"> 8, u</w:t>
      </w:r>
      <w:r w:rsidR="00FA2271">
        <w:rPr>
          <w:rFonts w:ascii="Arial" w:hAnsi="Arial" w:cs="Arial"/>
          <w:b w:val="0"/>
          <w:color w:val="000000"/>
          <w:sz w:val="24"/>
          <w:szCs w:val="24"/>
        </w:rPr>
        <w:t>bicado en la Calle 20 N°. 9</w:t>
      </w:r>
      <w:r w:rsidR="00D139B6">
        <w:rPr>
          <w:rFonts w:ascii="Arial" w:hAnsi="Arial" w:cs="Arial"/>
          <w:b w:val="0"/>
          <w:color w:val="000000"/>
          <w:sz w:val="24"/>
          <w:szCs w:val="24"/>
        </w:rPr>
        <w:t xml:space="preserve"> – O6</w:t>
      </w:r>
      <w:r w:rsidRPr="00752AC8">
        <w:rPr>
          <w:rFonts w:ascii="Arial" w:hAnsi="Arial" w:cs="Arial"/>
          <w:b w:val="0"/>
          <w:color w:val="000000"/>
          <w:sz w:val="24"/>
          <w:szCs w:val="24"/>
        </w:rPr>
        <w:t xml:space="preserve"> 2</w:t>
      </w:r>
      <w:r w:rsidRPr="00752AC8">
        <w:rPr>
          <w:rFonts w:ascii="Arial" w:hAnsi="Arial" w:cs="Arial"/>
          <w:b w:val="0"/>
          <w:color w:val="000000"/>
          <w:sz w:val="24"/>
          <w:szCs w:val="24"/>
          <w:vertAlign w:val="superscript"/>
        </w:rPr>
        <w:t>d</w:t>
      </w:r>
      <w:r w:rsidR="00D139B6">
        <w:rPr>
          <w:rFonts w:ascii="Arial" w:hAnsi="Arial" w:cs="Arial"/>
          <w:b w:val="0"/>
          <w:color w:val="000000"/>
          <w:sz w:val="24"/>
          <w:szCs w:val="24"/>
        </w:rPr>
        <w:t>° pis</w:t>
      </w:r>
      <w:r w:rsidR="00D139B6" w:rsidRPr="00752AC8">
        <w:rPr>
          <w:rFonts w:ascii="Arial" w:hAnsi="Arial" w:cs="Arial"/>
          <w:b w:val="0"/>
          <w:color w:val="000000"/>
          <w:sz w:val="24"/>
          <w:szCs w:val="24"/>
        </w:rPr>
        <w:t>o</w:t>
      </w:r>
      <w:r w:rsidRPr="00752AC8">
        <w:rPr>
          <w:rFonts w:ascii="Arial" w:hAnsi="Arial" w:cs="Arial"/>
          <w:b w:val="0"/>
          <w:color w:val="000000"/>
          <w:sz w:val="24"/>
          <w:szCs w:val="24"/>
        </w:rPr>
        <w:t xml:space="preserve"> en la ciudad de Pereira -Risaralda, Teléfono: (6) 33</w:t>
      </w:r>
      <w:r w:rsidR="00D139B6">
        <w:rPr>
          <w:rFonts w:ascii="Arial" w:hAnsi="Arial" w:cs="Arial"/>
          <w:b w:val="0"/>
          <w:color w:val="000000"/>
          <w:sz w:val="24"/>
          <w:szCs w:val="24"/>
        </w:rPr>
        <w:t>4466, Móvil 3138170238, para que en este Distrito le faciliten los uniformes</w:t>
      </w:r>
      <w:r w:rsidRPr="00752AC8">
        <w:rPr>
          <w:rFonts w:ascii="Arial" w:hAnsi="Arial" w:cs="Arial"/>
          <w:b w:val="0"/>
          <w:color w:val="000000"/>
          <w:sz w:val="24"/>
          <w:szCs w:val="24"/>
        </w:rPr>
        <w:t xml:space="preserve"> y proceda realizar la t</w:t>
      </w:r>
      <w:r w:rsidR="00D139B6">
        <w:rPr>
          <w:rFonts w:ascii="Arial" w:hAnsi="Arial" w:cs="Arial"/>
          <w:b w:val="0"/>
          <w:color w:val="000000"/>
          <w:sz w:val="24"/>
          <w:szCs w:val="24"/>
        </w:rPr>
        <w:t>oma de las fotogr</w:t>
      </w:r>
      <w:r w:rsidR="00FA2271">
        <w:rPr>
          <w:rFonts w:ascii="Arial" w:hAnsi="Arial" w:cs="Arial"/>
          <w:b w:val="0"/>
          <w:color w:val="000000"/>
          <w:sz w:val="24"/>
          <w:szCs w:val="24"/>
        </w:rPr>
        <w:t>afías de igual forma las radique</w:t>
      </w:r>
      <w:r w:rsidR="00D139B6">
        <w:rPr>
          <w:rFonts w:ascii="Arial" w:hAnsi="Arial" w:cs="Arial"/>
          <w:b w:val="0"/>
          <w:color w:val="000000"/>
          <w:sz w:val="24"/>
          <w:szCs w:val="24"/>
        </w:rPr>
        <w:t xml:space="preserve"> con l</w:t>
      </w:r>
      <w:r w:rsidRPr="00752AC8">
        <w:rPr>
          <w:rFonts w:ascii="Arial" w:hAnsi="Arial" w:cs="Arial"/>
          <w:b w:val="0"/>
          <w:color w:val="000000"/>
          <w:sz w:val="24"/>
          <w:szCs w:val="24"/>
        </w:rPr>
        <w:t xml:space="preserve">a copia de su documento </w:t>
      </w:r>
      <w:r w:rsidR="00D139B6" w:rsidRPr="00752AC8">
        <w:rPr>
          <w:rFonts w:ascii="Arial" w:hAnsi="Arial" w:cs="Arial"/>
          <w:b w:val="0"/>
          <w:color w:val="000000"/>
          <w:sz w:val="24"/>
          <w:szCs w:val="24"/>
        </w:rPr>
        <w:t>de</w:t>
      </w:r>
      <w:r w:rsidRPr="00752AC8">
        <w:rPr>
          <w:rFonts w:ascii="Arial" w:hAnsi="Arial" w:cs="Arial"/>
          <w:b w:val="0"/>
          <w:color w:val="000000"/>
          <w:sz w:val="24"/>
          <w:szCs w:val="24"/>
        </w:rPr>
        <w:t xml:space="preserve"> identidad, este Distrito Militar nos enviara sus documentos, </w:t>
      </w:r>
      <w:r w:rsidR="00D139B6" w:rsidRPr="00752AC8">
        <w:rPr>
          <w:rFonts w:ascii="Arial" w:hAnsi="Arial" w:cs="Arial"/>
          <w:b w:val="0"/>
          <w:color w:val="000000"/>
          <w:sz w:val="24"/>
          <w:szCs w:val="24"/>
        </w:rPr>
        <w:t>así</w:t>
      </w:r>
      <w:r w:rsidRPr="00752AC8">
        <w:rPr>
          <w:rFonts w:ascii="Arial" w:hAnsi="Arial" w:cs="Arial"/>
          <w:b w:val="0"/>
          <w:color w:val="000000"/>
          <w:sz w:val="24"/>
          <w:szCs w:val="24"/>
        </w:rPr>
        <w:t>:</w:t>
      </w:r>
    </w:p>
    <w:p w:rsidR="008D2A3B" w:rsidRPr="00752AC8" w:rsidRDefault="008D2A3B" w:rsidP="00AC072B">
      <w:pPr>
        <w:pStyle w:val="Cuerpodeltexto0"/>
        <w:shd w:val="clear" w:color="auto" w:fill="auto"/>
        <w:spacing w:before="0" w:after="169" w:line="245" w:lineRule="exact"/>
        <w:ind w:left="340" w:right="1072" w:firstLine="2495"/>
        <w:jc w:val="both"/>
        <w:rPr>
          <w:rFonts w:ascii="Arial" w:hAnsi="Arial" w:cs="Arial"/>
          <w:b w:val="0"/>
          <w:sz w:val="24"/>
          <w:szCs w:val="24"/>
        </w:rPr>
      </w:pPr>
    </w:p>
    <w:p w:rsidR="00FA2271" w:rsidRDefault="00FA2271" w:rsidP="00AC072B">
      <w:pPr>
        <w:pStyle w:val="Cuerpodeltexto0"/>
        <w:shd w:val="clear" w:color="auto" w:fill="auto"/>
        <w:spacing w:before="0" w:line="259" w:lineRule="exact"/>
        <w:ind w:left="2124" w:right="1072" w:firstLine="570"/>
        <w:rPr>
          <w:rFonts w:ascii="Arial" w:hAnsi="Arial" w:cs="Arial"/>
          <w:b w:val="0"/>
          <w:sz w:val="24"/>
          <w:szCs w:val="24"/>
        </w:rPr>
      </w:pPr>
      <w:r>
        <w:rPr>
          <w:rFonts w:ascii="Arial" w:hAnsi="Arial" w:cs="Arial"/>
          <w:b w:val="0"/>
          <w:color w:val="000000"/>
          <w:sz w:val="24"/>
          <w:szCs w:val="24"/>
        </w:rPr>
        <w:t xml:space="preserve">. </w:t>
      </w:r>
      <w:r w:rsidR="008D2A3B" w:rsidRPr="00752AC8">
        <w:rPr>
          <w:rFonts w:ascii="Arial" w:hAnsi="Arial" w:cs="Arial"/>
          <w:b w:val="0"/>
          <w:color w:val="000000"/>
          <w:sz w:val="24"/>
          <w:szCs w:val="24"/>
        </w:rPr>
        <w:t>Dos (02) fotografías 3 X 4 cm a color, fondo azul rey</w:t>
      </w:r>
      <w:r>
        <w:rPr>
          <w:rFonts w:ascii="Arial" w:hAnsi="Arial" w:cs="Arial"/>
          <w:b w:val="0"/>
          <w:color w:val="000000"/>
          <w:sz w:val="24"/>
          <w:szCs w:val="24"/>
        </w:rPr>
        <w:t>.</w:t>
      </w:r>
    </w:p>
    <w:p w:rsidR="00FA2271" w:rsidRDefault="00FA2271" w:rsidP="00AC072B">
      <w:pPr>
        <w:pStyle w:val="Cuerpodeltexto0"/>
        <w:shd w:val="clear" w:color="auto" w:fill="auto"/>
        <w:spacing w:before="0" w:line="259" w:lineRule="exact"/>
        <w:ind w:left="2835" w:right="1072" w:hanging="141"/>
        <w:rPr>
          <w:rFonts w:ascii="Arial" w:hAnsi="Arial" w:cs="Arial"/>
          <w:b w:val="0"/>
          <w:sz w:val="24"/>
          <w:szCs w:val="24"/>
        </w:rPr>
      </w:pPr>
      <w:r>
        <w:rPr>
          <w:rFonts w:ascii="Arial" w:hAnsi="Arial" w:cs="Arial"/>
          <w:b w:val="0"/>
          <w:color w:val="000000"/>
          <w:sz w:val="24"/>
          <w:szCs w:val="24"/>
        </w:rPr>
        <w:t xml:space="preserve">. </w:t>
      </w:r>
      <w:r w:rsidR="00D139B6">
        <w:rPr>
          <w:rFonts w:ascii="Arial" w:hAnsi="Arial" w:cs="Arial"/>
          <w:b w:val="0"/>
          <w:color w:val="000000"/>
          <w:sz w:val="24"/>
          <w:szCs w:val="24"/>
        </w:rPr>
        <w:t>Lo anterior en uniforme No</w:t>
      </w:r>
      <w:r w:rsidR="008D2A3B" w:rsidRPr="00752AC8">
        <w:rPr>
          <w:rFonts w:ascii="Arial" w:hAnsi="Arial" w:cs="Arial"/>
          <w:b w:val="0"/>
          <w:color w:val="000000"/>
          <w:sz w:val="24"/>
          <w:szCs w:val="24"/>
        </w:rPr>
        <w:t xml:space="preserve">. 3 con cubrecabeza y de </w:t>
      </w:r>
      <w:r>
        <w:rPr>
          <w:rFonts w:ascii="Arial" w:hAnsi="Arial" w:cs="Arial"/>
          <w:b w:val="0"/>
          <w:color w:val="000000"/>
          <w:sz w:val="24"/>
          <w:szCs w:val="24"/>
        </w:rPr>
        <w:t xml:space="preserve">                  </w:t>
      </w:r>
      <w:r w:rsidR="008D2A3B" w:rsidRPr="00752AC8">
        <w:rPr>
          <w:rFonts w:ascii="Arial" w:hAnsi="Arial" w:cs="Arial"/>
          <w:b w:val="0"/>
          <w:color w:val="000000"/>
          <w:sz w:val="24"/>
          <w:szCs w:val="24"/>
        </w:rPr>
        <w:t>frente.</w:t>
      </w:r>
    </w:p>
    <w:p w:rsidR="00FA2271" w:rsidRDefault="00FA2271" w:rsidP="00AC072B">
      <w:pPr>
        <w:pStyle w:val="Cuerpodeltexto0"/>
        <w:shd w:val="clear" w:color="auto" w:fill="auto"/>
        <w:spacing w:before="0" w:line="259" w:lineRule="exact"/>
        <w:ind w:left="2835" w:right="1072" w:hanging="141"/>
        <w:rPr>
          <w:rFonts w:ascii="Arial" w:hAnsi="Arial" w:cs="Arial"/>
          <w:b w:val="0"/>
          <w:sz w:val="24"/>
          <w:szCs w:val="24"/>
        </w:rPr>
      </w:pPr>
      <w:r>
        <w:rPr>
          <w:rFonts w:ascii="Arial" w:hAnsi="Arial" w:cs="Arial"/>
          <w:b w:val="0"/>
          <w:color w:val="000000"/>
          <w:sz w:val="24"/>
          <w:szCs w:val="24"/>
        </w:rPr>
        <w:t xml:space="preserve">. </w:t>
      </w:r>
      <w:r w:rsidR="008D2A3B" w:rsidRPr="00752AC8">
        <w:rPr>
          <w:rFonts w:ascii="Arial" w:hAnsi="Arial" w:cs="Arial"/>
          <w:b w:val="0"/>
          <w:color w:val="000000"/>
          <w:sz w:val="24"/>
          <w:szCs w:val="24"/>
        </w:rPr>
        <w:t>Fotocopia nítida de la Cédula de Ciudadanía.</w:t>
      </w:r>
    </w:p>
    <w:p w:rsidR="00FA2271" w:rsidRDefault="00FA2271" w:rsidP="00AC072B">
      <w:pPr>
        <w:pStyle w:val="Cuerpodeltexto0"/>
        <w:shd w:val="clear" w:color="auto" w:fill="auto"/>
        <w:spacing w:before="0" w:line="259" w:lineRule="exact"/>
        <w:ind w:left="2835" w:right="1072" w:hanging="141"/>
        <w:rPr>
          <w:rFonts w:ascii="Arial" w:hAnsi="Arial" w:cs="Arial"/>
          <w:b w:val="0"/>
          <w:sz w:val="24"/>
          <w:szCs w:val="24"/>
        </w:rPr>
      </w:pPr>
    </w:p>
    <w:p w:rsidR="008D2A3B" w:rsidRPr="00752AC8" w:rsidRDefault="008D2A3B" w:rsidP="00AC072B">
      <w:pPr>
        <w:pStyle w:val="Cuerpodeltexto0"/>
        <w:shd w:val="clear" w:color="auto" w:fill="auto"/>
        <w:spacing w:before="0" w:line="259" w:lineRule="exact"/>
        <w:ind w:left="709" w:right="1072" w:firstLine="1985"/>
        <w:jc w:val="both"/>
        <w:rPr>
          <w:rFonts w:ascii="Arial" w:hAnsi="Arial" w:cs="Arial"/>
          <w:b w:val="0"/>
          <w:sz w:val="24"/>
          <w:szCs w:val="24"/>
        </w:rPr>
      </w:pPr>
      <w:r w:rsidRPr="00752AC8">
        <w:rPr>
          <w:rFonts w:ascii="Arial" w:hAnsi="Arial" w:cs="Arial"/>
          <w:b w:val="0"/>
          <w:color w:val="000000"/>
          <w:sz w:val="24"/>
          <w:szCs w:val="24"/>
        </w:rPr>
        <w:t>Lo anterior, teniendo en cuenta que en esta Dirección no reposan fotos de ningún personal de Ex Infantes de Marina Regulares, una vez expedidos los documentos le serán enviados al mismo Distrito Militar Naval, con el fin que</w:t>
      </w:r>
      <w:r w:rsidR="00D139B6">
        <w:rPr>
          <w:rFonts w:ascii="Arial" w:hAnsi="Arial" w:cs="Arial"/>
          <w:b w:val="0"/>
          <w:color w:val="000000"/>
          <w:sz w:val="24"/>
          <w:szCs w:val="24"/>
        </w:rPr>
        <w:t xml:space="preserve"> l</w:t>
      </w:r>
      <w:r w:rsidRPr="00752AC8">
        <w:rPr>
          <w:rFonts w:ascii="Arial" w:hAnsi="Arial" w:cs="Arial"/>
          <w:b w:val="0"/>
          <w:color w:val="000000"/>
          <w:sz w:val="24"/>
          <w:szCs w:val="24"/>
        </w:rPr>
        <w:t>e sean entregados de forma personal.</w:t>
      </w:r>
    </w:p>
    <w:p w:rsidR="008D2A3B" w:rsidRPr="00752AC8" w:rsidRDefault="00D139B6" w:rsidP="00AC072B">
      <w:pPr>
        <w:ind w:right="1072"/>
        <w:rPr>
          <w:rFonts w:ascii="Arial" w:hAnsi="Arial" w:cs="Arial"/>
          <w:sz w:val="24"/>
          <w:szCs w:val="24"/>
        </w:rPr>
      </w:pPr>
      <w:r>
        <w:rPr>
          <w:rFonts w:ascii="Arial" w:hAnsi="Arial" w:cs="Arial"/>
          <w:sz w:val="24"/>
          <w:szCs w:val="24"/>
        </w:rPr>
        <w:tab/>
      </w:r>
    </w:p>
    <w:p w:rsidR="008D2A3B" w:rsidRPr="00752AC8" w:rsidRDefault="008D2A3B" w:rsidP="00AC072B">
      <w:pPr>
        <w:tabs>
          <w:tab w:val="left" w:pos="8222"/>
        </w:tabs>
        <w:ind w:left="567" w:right="1072" w:firstLine="2127"/>
        <w:jc w:val="both"/>
        <w:rPr>
          <w:rFonts w:ascii="Arial" w:hAnsi="Arial" w:cs="Arial"/>
          <w:sz w:val="24"/>
          <w:szCs w:val="24"/>
        </w:rPr>
      </w:pPr>
      <w:r w:rsidRPr="00752AC8">
        <w:rPr>
          <w:rFonts w:ascii="Arial" w:hAnsi="Arial" w:cs="Arial"/>
          <w:color w:val="000000"/>
          <w:sz w:val="24"/>
          <w:szCs w:val="24"/>
        </w:rPr>
        <w:t xml:space="preserve">En los anteriores términos damos respuesta a su derecho de </w:t>
      </w:r>
      <w:r w:rsidR="00D139B6" w:rsidRPr="00752AC8">
        <w:rPr>
          <w:rFonts w:ascii="Arial" w:hAnsi="Arial" w:cs="Arial"/>
          <w:color w:val="000000"/>
          <w:sz w:val="24"/>
          <w:szCs w:val="24"/>
        </w:rPr>
        <w:t>petición</w:t>
      </w:r>
      <w:r w:rsidRPr="00752AC8">
        <w:rPr>
          <w:rFonts w:ascii="Arial" w:hAnsi="Arial" w:cs="Arial"/>
          <w:color w:val="000000"/>
          <w:sz w:val="24"/>
          <w:szCs w:val="24"/>
        </w:rPr>
        <w:t xml:space="preserve"> de conformidad con lo estipulado en el </w:t>
      </w:r>
      <w:r w:rsidR="001427F3" w:rsidRPr="00752AC8">
        <w:rPr>
          <w:rFonts w:ascii="Arial" w:hAnsi="Arial" w:cs="Arial"/>
          <w:color w:val="000000"/>
          <w:sz w:val="24"/>
          <w:szCs w:val="24"/>
        </w:rPr>
        <w:t>Artículo</w:t>
      </w:r>
      <w:r w:rsidRPr="00752AC8">
        <w:rPr>
          <w:rFonts w:ascii="Arial" w:hAnsi="Arial" w:cs="Arial"/>
          <w:color w:val="000000"/>
          <w:sz w:val="24"/>
          <w:szCs w:val="24"/>
        </w:rPr>
        <w:t xml:space="preserve"> 23 de la Constitución Política de Colombia, para su conocimiento y fines que estime pertinentes.</w:t>
      </w:r>
      <w:r w:rsidR="00EB307A">
        <w:rPr>
          <w:rFonts w:ascii="Arial" w:hAnsi="Arial" w:cs="Arial"/>
          <w:color w:val="000000"/>
          <w:sz w:val="24"/>
          <w:szCs w:val="24"/>
        </w:rPr>
        <w:t xml:space="preserve"> </w:t>
      </w:r>
      <w:r w:rsidRPr="00752AC8">
        <w:rPr>
          <w:rFonts w:ascii="Arial" w:hAnsi="Arial" w:cs="Arial"/>
          <w:color w:val="000000"/>
          <w:sz w:val="24"/>
          <w:szCs w:val="24"/>
        </w:rPr>
        <w:t>(…)”</w:t>
      </w:r>
    </w:p>
    <w:p w:rsidR="008D2A3B" w:rsidRDefault="008D2A3B" w:rsidP="00FA2271">
      <w:pPr>
        <w:pStyle w:val="Textonotapie"/>
        <w:tabs>
          <w:tab w:val="left" w:pos="8222"/>
        </w:tabs>
        <w:spacing w:line="360" w:lineRule="auto"/>
        <w:ind w:right="646" w:firstLine="2835"/>
        <w:jc w:val="both"/>
        <w:rPr>
          <w:rFonts w:ascii="Arial" w:hAnsi="Arial" w:cs="Arial"/>
          <w:spacing w:val="-3"/>
          <w:sz w:val="28"/>
          <w:szCs w:val="28"/>
        </w:rPr>
      </w:pPr>
    </w:p>
    <w:p w:rsidR="00AC072B" w:rsidRPr="00752AC8" w:rsidRDefault="00AC072B" w:rsidP="00FA2271">
      <w:pPr>
        <w:pStyle w:val="Textonotapie"/>
        <w:tabs>
          <w:tab w:val="left" w:pos="8222"/>
        </w:tabs>
        <w:spacing w:line="360" w:lineRule="auto"/>
        <w:ind w:right="646" w:firstLine="2835"/>
        <w:jc w:val="both"/>
        <w:rPr>
          <w:rFonts w:ascii="Arial" w:hAnsi="Arial" w:cs="Arial"/>
          <w:spacing w:val="-3"/>
          <w:sz w:val="28"/>
          <w:szCs w:val="28"/>
        </w:rPr>
      </w:pPr>
    </w:p>
    <w:p w:rsidR="00F10B21" w:rsidRPr="00752AC8" w:rsidRDefault="00F10B21" w:rsidP="009E3EE5">
      <w:pPr>
        <w:pStyle w:val="Textonotapie"/>
        <w:spacing w:line="360" w:lineRule="auto"/>
        <w:ind w:firstLine="2835"/>
        <w:jc w:val="both"/>
        <w:rPr>
          <w:rFonts w:ascii="Arial" w:hAnsi="Arial" w:cs="Arial"/>
          <w:spacing w:val="-3"/>
          <w:sz w:val="28"/>
          <w:szCs w:val="28"/>
        </w:rPr>
      </w:pPr>
      <w:r w:rsidRPr="00752AC8">
        <w:rPr>
          <w:rFonts w:ascii="Arial" w:hAnsi="Arial" w:cs="Arial"/>
          <w:spacing w:val="-3"/>
          <w:sz w:val="28"/>
          <w:szCs w:val="28"/>
        </w:rPr>
        <w:t xml:space="preserve">5. </w:t>
      </w:r>
      <w:r w:rsidR="00F96CF4" w:rsidRPr="00752AC8">
        <w:rPr>
          <w:rFonts w:ascii="Arial" w:hAnsi="Arial" w:cs="Arial"/>
          <w:spacing w:val="-3"/>
          <w:sz w:val="28"/>
          <w:szCs w:val="28"/>
        </w:rPr>
        <w:t xml:space="preserve">Como bien se puede apreciar, </w:t>
      </w:r>
      <w:r w:rsidRPr="00752AC8">
        <w:rPr>
          <w:rFonts w:ascii="Arial" w:hAnsi="Arial" w:cs="Arial"/>
          <w:spacing w:val="-3"/>
          <w:sz w:val="28"/>
          <w:szCs w:val="28"/>
        </w:rPr>
        <w:t xml:space="preserve">mediante </w:t>
      </w:r>
      <w:r w:rsidR="00F96CF4" w:rsidRPr="00752AC8">
        <w:rPr>
          <w:rFonts w:ascii="Arial" w:hAnsi="Arial" w:cs="Arial"/>
          <w:spacing w:val="-3"/>
          <w:sz w:val="28"/>
          <w:szCs w:val="28"/>
        </w:rPr>
        <w:t>dicho escrito</w:t>
      </w:r>
      <w:r w:rsidRPr="00752AC8">
        <w:rPr>
          <w:rFonts w:ascii="Arial" w:hAnsi="Arial" w:cs="Arial"/>
          <w:spacing w:val="-3"/>
          <w:sz w:val="28"/>
          <w:szCs w:val="28"/>
        </w:rPr>
        <w:t xml:space="preserve"> se da respuesta </w:t>
      </w:r>
      <w:r w:rsidR="00EB307A">
        <w:rPr>
          <w:rFonts w:ascii="Arial" w:hAnsi="Arial" w:cs="Arial"/>
          <w:spacing w:val="-3"/>
          <w:sz w:val="28"/>
          <w:szCs w:val="28"/>
        </w:rPr>
        <w:t xml:space="preserve">a lo que por este mecanismo judicial </w:t>
      </w:r>
      <w:r w:rsidR="00381294">
        <w:rPr>
          <w:rFonts w:ascii="Arial" w:hAnsi="Arial" w:cs="Arial"/>
          <w:spacing w:val="-3"/>
          <w:sz w:val="28"/>
          <w:szCs w:val="28"/>
        </w:rPr>
        <w:t xml:space="preserve">solicita </w:t>
      </w:r>
      <w:r w:rsidRPr="00752AC8">
        <w:rPr>
          <w:rFonts w:ascii="Arial" w:hAnsi="Arial" w:cs="Arial"/>
          <w:spacing w:val="-3"/>
          <w:sz w:val="28"/>
          <w:szCs w:val="28"/>
        </w:rPr>
        <w:t>el señor Cano Aristizábal, pues se le da instrucciones para que adelante en el Distrito Militar Naval No. 8 de Pereira lo allí señalado, con el fin de que pueda expedírsele su tarjeta de reservista de primera clase</w:t>
      </w:r>
      <w:r w:rsidR="00381294">
        <w:rPr>
          <w:rFonts w:ascii="Arial" w:hAnsi="Arial" w:cs="Arial"/>
          <w:spacing w:val="-3"/>
          <w:sz w:val="28"/>
          <w:szCs w:val="28"/>
        </w:rPr>
        <w:t>.</w:t>
      </w:r>
    </w:p>
    <w:p w:rsidR="00F10B21" w:rsidRPr="00752AC8" w:rsidRDefault="00F10B21" w:rsidP="009E3EE5">
      <w:pPr>
        <w:pStyle w:val="Textonotapie"/>
        <w:spacing w:line="360" w:lineRule="auto"/>
        <w:ind w:firstLine="2835"/>
        <w:jc w:val="both"/>
        <w:rPr>
          <w:rFonts w:ascii="Arial" w:hAnsi="Arial" w:cs="Arial"/>
          <w:spacing w:val="-3"/>
          <w:sz w:val="28"/>
          <w:szCs w:val="28"/>
        </w:rPr>
      </w:pPr>
    </w:p>
    <w:p w:rsidR="00381294" w:rsidRPr="00752AC8" w:rsidRDefault="00F10B21" w:rsidP="003874F3">
      <w:pPr>
        <w:pStyle w:val="Textonotapie"/>
        <w:spacing w:line="360" w:lineRule="auto"/>
        <w:ind w:firstLine="2835"/>
        <w:jc w:val="both"/>
        <w:rPr>
          <w:rFonts w:ascii="Arial" w:hAnsi="Arial" w:cs="Arial"/>
          <w:spacing w:val="-3"/>
          <w:sz w:val="28"/>
          <w:szCs w:val="28"/>
        </w:rPr>
      </w:pPr>
      <w:r w:rsidRPr="00752AC8">
        <w:rPr>
          <w:rFonts w:ascii="Arial" w:hAnsi="Arial" w:cs="Arial"/>
          <w:spacing w:val="-3"/>
          <w:sz w:val="28"/>
          <w:szCs w:val="28"/>
        </w:rPr>
        <w:t xml:space="preserve">6. Siendo así, puede establecer este Tribunal </w:t>
      </w:r>
      <w:r w:rsidR="0020381A" w:rsidRPr="00752AC8">
        <w:rPr>
          <w:rFonts w:ascii="Arial" w:hAnsi="Arial" w:cs="Arial"/>
          <w:spacing w:val="-3"/>
          <w:sz w:val="28"/>
          <w:szCs w:val="28"/>
        </w:rPr>
        <w:t xml:space="preserve">que </w:t>
      </w:r>
      <w:r w:rsidR="00381294">
        <w:rPr>
          <w:rFonts w:ascii="Arial" w:hAnsi="Arial" w:cs="Arial"/>
          <w:spacing w:val="-3"/>
          <w:sz w:val="28"/>
          <w:szCs w:val="28"/>
        </w:rPr>
        <w:t>aunque no se ha materializado la definición de su situación militar y expedición de la correspondiente libreta, si se ha</w:t>
      </w:r>
      <w:r w:rsidR="003874F3">
        <w:rPr>
          <w:rFonts w:ascii="Arial" w:hAnsi="Arial" w:cs="Arial"/>
          <w:spacing w:val="-3"/>
          <w:sz w:val="28"/>
          <w:szCs w:val="28"/>
        </w:rPr>
        <w:t>n</w:t>
      </w:r>
      <w:r w:rsidR="00381294">
        <w:rPr>
          <w:rFonts w:ascii="Arial" w:hAnsi="Arial" w:cs="Arial"/>
          <w:spacing w:val="-3"/>
          <w:sz w:val="28"/>
          <w:szCs w:val="28"/>
        </w:rPr>
        <w:t xml:space="preserve"> brindado a</w:t>
      </w:r>
      <w:r w:rsidR="009E3EE5" w:rsidRPr="00752AC8">
        <w:rPr>
          <w:rFonts w:ascii="Arial" w:hAnsi="Arial" w:cs="Arial"/>
          <w:spacing w:val="-3"/>
          <w:sz w:val="28"/>
          <w:szCs w:val="28"/>
        </w:rPr>
        <w:t xml:space="preserve">l tutelante </w:t>
      </w:r>
      <w:r w:rsidR="00381294">
        <w:rPr>
          <w:rFonts w:ascii="Arial" w:hAnsi="Arial" w:cs="Arial"/>
          <w:spacing w:val="-3"/>
          <w:sz w:val="28"/>
          <w:szCs w:val="28"/>
        </w:rPr>
        <w:t xml:space="preserve">las pautas para que ello ocurra; dependiendo, entonces, </w:t>
      </w:r>
      <w:r w:rsidR="003874F3">
        <w:rPr>
          <w:rFonts w:ascii="Arial" w:hAnsi="Arial" w:cs="Arial"/>
          <w:spacing w:val="-3"/>
          <w:sz w:val="28"/>
          <w:szCs w:val="28"/>
        </w:rPr>
        <w:t xml:space="preserve">tal acto </w:t>
      </w:r>
      <w:r w:rsidR="00381294">
        <w:rPr>
          <w:rFonts w:ascii="Arial" w:hAnsi="Arial" w:cs="Arial"/>
          <w:spacing w:val="-3"/>
          <w:sz w:val="28"/>
          <w:szCs w:val="28"/>
        </w:rPr>
        <w:t xml:space="preserve">de la gestión que él realice. </w:t>
      </w:r>
      <w:r w:rsidR="009E3EE5" w:rsidRPr="00752AC8">
        <w:rPr>
          <w:rFonts w:ascii="Arial" w:hAnsi="Arial" w:cs="Arial"/>
          <w:spacing w:val="-3"/>
          <w:sz w:val="28"/>
          <w:szCs w:val="28"/>
        </w:rPr>
        <w:t xml:space="preserve"> </w:t>
      </w:r>
      <w:r w:rsidR="00381294">
        <w:rPr>
          <w:rFonts w:ascii="Arial" w:hAnsi="Arial" w:cs="Arial"/>
          <w:spacing w:val="-3"/>
          <w:sz w:val="28"/>
          <w:szCs w:val="28"/>
        </w:rPr>
        <w:t>P</w:t>
      </w:r>
      <w:r w:rsidR="0020381A" w:rsidRPr="00752AC8">
        <w:rPr>
          <w:rFonts w:ascii="Arial" w:hAnsi="Arial" w:cs="Arial"/>
          <w:spacing w:val="-3"/>
          <w:sz w:val="28"/>
          <w:szCs w:val="28"/>
        </w:rPr>
        <w:t xml:space="preserve">or lo tanto, </w:t>
      </w:r>
      <w:r w:rsidR="009E3EE5" w:rsidRPr="00752AC8">
        <w:rPr>
          <w:rFonts w:ascii="Arial" w:hAnsi="Arial" w:cs="Arial"/>
          <w:spacing w:val="-3"/>
          <w:sz w:val="28"/>
          <w:szCs w:val="28"/>
        </w:rPr>
        <w:t>debe entenderse que</w:t>
      </w:r>
      <w:r w:rsidR="00381294">
        <w:rPr>
          <w:rFonts w:ascii="Arial" w:hAnsi="Arial" w:cs="Arial"/>
          <w:spacing w:val="-3"/>
          <w:sz w:val="28"/>
          <w:szCs w:val="28"/>
        </w:rPr>
        <w:t xml:space="preserve">, aunque tardíamente, </w:t>
      </w:r>
      <w:r w:rsidR="0020381A" w:rsidRPr="00752AC8">
        <w:rPr>
          <w:rFonts w:ascii="Arial" w:hAnsi="Arial" w:cs="Arial"/>
          <w:sz w:val="28"/>
          <w:szCs w:val="28"/>
        </w:rPr>
        <w:t xml:space="preserve">la Dirección de Incorporación Naval de la Armada Nacional </w:t>
      </w:r>
      <w:r w:rsidR="00381294">
        <w:rPr>
          <w:rFonts w:ascii="Arial" w:hAnsi="Arial" w:cs="Arial"/>
          <w:sz w:val="28"/>
          <w:szCs w:val="28"/>
        </w:rPr>
        <w:t>ha resuelto el pedimento del actor, con la respues</w:t>
      </w:r>
      <w:r w:rsidR="00AC072B">
        <w:rPr>
          <w:rFonts w:ascii="Arial" w:hAnsi="Arial" w:cs="Arial"/>
          <w:sz w:val="28"/>
          <w:szCs w:val="28"/>
        </w:rPr>
        <w:t>ta dada</w:t>
      </w:r>
      <w:r w:rsidR="00381294">
        <w:rPr>
          <w:rFonts w:ascii="Arial" w:hAnsi="Arial" w:cs="Arial"/>
          <w:sz w:val="28"/>
          <w:szCs w:val="28"/>
        </w:rPr>
        <w:t xml:space="preserve"> ha cesado la </w:t>
      </w:r>
      <w:r w:rsidR="003874F3">
        <w:rPr>
          <w:rFonts w:ascii="Arial" w:hAnsi="Arial" w:cs="Arial"/>
          <w:sz w:val="28"/>
          <w:szCs w:val="28"/>
        </w:rPr>
        <w:t>vulneración</w:t>
      </w:r>
      <w:r w:rsidR="00381294">
        <w:rPr>
          <w:rFonts w:ascii="Arial" w:hAnsi="Arial" w:cs="Arial"/>
          <w:sz w:val="28"/>
          <w:szCs w:val="28"/>
        </w:rPr>
        <w:t xml:space="preserve"> del derecho de petición alegada por el promotor del amparo.</w:t>
      </w:r>
    </w:p>
    <w:p w:rsidR="007A2F40" w:rsidRPr="00752AC8" w:rsidRDefault="007A2F40" w:rsidP="009E3EE5">
      <w:pPr>
        <w:pStyle w:val="Textonotapie"/>
        <w:spacing w:line="360" w:lineRule="auto"/>
        <w:ind w:firstLine="2835"/>
        <w:jc w:val="both"/>
        <w:rPr>
          <w:rFonts w:ascii="Arial" w:hAnsi="Arial" w:cs="Arial"/>
          <w:spacing w:val="-3"/>
          <w:sz w:val="28"/>
          <w:szCs w:val="28"/>
        </w:rPr>
      </w:pPr>
    </w:p>
    <w:p w:rsidR="00F10B21" w:rsidRPr="00752AC8" w:rsidRDefault="00F10B21" w:rsidP="009E3EE5">
      <w:pPr>
        <w:pStyle w:val="Textonotapie"/>
        <w:spacing w:line="360" w:lineRule="auto"/>
        <w:ind w:firstLine="2835"/>
        <w:jc w:val="both"/>
        <w:rPr>
          <w:rFonts w:ascii="Arial" w:hAnsi="Arial" w:cs="Arial"/>
          <w:spacing w:val="-3"/>
          <w:sz w:val="28"/>
          <w:szCs w:val="28"/>
        </w:rPr>
      </w:pPr>
      <w:r w:rsidRPr="00752AC8">
        <w:rPr>
          <w:rFonts w:ascii="Arial" w:hAnsi="Arial" w:cs="Arial"/>
          <w:spacing w:val="-3"/>
          <w:sz w:val="28"/>
          <w:szCs w:val="28"/>
        </w:rPr>
        <w:t>7</w:t>
      </w:r>
      <w:r w:rsidR="009E3EE5" w:rsidRPr="00752AC8">
        <w:rPr>
          <w:rFonts w:ascii="Arial" w:hAnsi="Arial" w:cs="Arial"/>
          <w:spacing w:val="-3"/>
          <w:sz w:val="28"/>
          <w:szCs w:val="28"/>
        </w:rPr>
        <w:t xml:space="preserve">. </w:t>
      </w:r>
      <w:r w:rsidRPr="00752AC8">
        <w:rPr>
          <w:rFonts w:ascii="Arial" w:hAnsi="Arial" w:cs="Arial"/>
          <w:spacing w:val="-3"/>
          <w:sz w:val="28"/>
          <w:szCs w:val="28"/>
        </w:rPr>
        <w:t xml:space="preserve">En consecuencia, </w:t>
      </w:r>
      <w:r w:rsidR="009E3EE5" w:rsidRPr="00752AC8">
        <w:rPr>
          <w:rFonts w:ascii="Arial" w:hAnsi="Arial" w:cs="Arial"/>
          <w:spacing w:val="-3"/>
          <w:sz w:val="28"/>
          <w:szCs w:val="28"/>
        </w:rPr>
        <w:t xml:space="preserve">se </w:t>
      </w:r>
      <w:r w:rsidR="003874F3">
        <w:rPr>
          <w:rFonts w:ascii="Arial" w:hAnsi="Arial" w:cs="Arial"/>
          <w:spacing w:val="-3"/>
          <w:sz w:val="28"/>
          <w:szCs w:val="28"/>
        </w:rPr>
        <w:t xml:space="preserve">declarará la carencia actual de objeto por hecho superado frente </w:t>
      </w:r>
      <w:r w:rsidR="009E3EE5" w:rsidRPr="00752AC8">
        <w:rPr>
          <w:rFonts w:ascii="Arial" w:hAnsi="Arial" w:cs="Arial"/>
          <w:spacing w:val="-3"/>
          <w:sz w:val="28"/>
          <w:szCs w:val="28"/>
        </w:rPr>
        <w:t xml:space="preserve">a la </w:t>
      </w:r>
      <w:r w:rsidR="0020381A" w:rsidRPr="00752AC8">
        <w:rPr>
          <w:rFonts w:ascii="Arial" w:hAnsi="Arial" w:cs="Arial"/>
          <w:sz w:val="28"/>
          <w:szCs w:val="28"/>
        </w:rPr>
        <w:t>Dirección de Incorporación Naval de la Armada Nacional</w:t>
      </w:r>
      <w:r w:rsidR="003874F3">
        <w:rPr>
          <w:rFonts w:ascii="Arial" w:hAnsi="Arial" w:cs="Arial"/>
          <w:sz w:val="28"/>
          <w:szCs w:val="28"/>
        </w:rPr>
        <w:t xml:space="preserve"> y se ordenará la desvinculación de las demás entidades</w:t>
      </w:r>
      <w:r w:rsidR="009E3EE5" w:rsidRPr="00752AC8">
        <w:rPr>
          <w:rFonts w:ascii="Arial" w:hAnsi="Arial" w:cs="Arial"/>
          <w:spacing w:val="-3"/>
          <w:sz w:val="28"/>
          <w:szCs w:val="28"/>
        </w:rPr>
        <w:t>.</w:t>
      </w:r>
    </w:p>
    <w:p w:rsidR="00F10B21" w:rsidRDefault="00F10B21" w:rsidP="009E3EE5">
      <w:pPr>
        <w:pStyle w:val="Textonotapie"/>
        <w:spacing w:line="360" w:lineRule="auto"/>
        <w:ind w:firstLine="2835"/>
        <w:jc w:val="both"/>
        <w:rPr>
          <w:rFonts w:ascii="Arial" w:hAnsi="Arial" w:cs="Arial"/>
          <w:spacing w:val="-3"/>
          <w:sz w:val="28"/>
          <w:szCs w:val="28"/>
        </w:rPr>
      </w:pPr>
    </w:p>
    <w:p w:rsidR="00AC072B" w:rsidRPr="00752AC8" w:rsidRDefault="00AC072B" w:rsidP="009E3EE5">
      <w:pPr>
        <w:pStyle w:val="Textonotapie"/>
        <w:spacing w:line="360" w:lineRule="auto"/>
        <w:ind w:firstLine="2835"/>
        <w:jc w:val="both"/>
        <w:rPr>
          <w:rFonts w:ascii="Arial" w:hAnsi="Arial" w:cs="Arial"/>
          <w:spacing w:val="-3"/>
          <w:sz w:val="28"/>
          <w:szCs w:val="28"/>
        </w:rPr>
      </w:pPr>
    </w:p>
    <w:p w:rsidR="009E3EE5" w:rsidRPr="00752AC8" w:rsidRDefault="009E3EE5" w:rsidP="009E3EE5">
      <w:pPr>
        <w:pStyle w:val="Sinespaciado2"/>
        <w:spacing w:line="360" w:lineRule="auto"/>
        <w:ind w:firstLine="2835"/>
        <w:rPr>
          <w:rFonts w:ascii="Arial" w:hAnsi="Arial" w:cs="Arial"/>
          <w:b/>
          <w:bCs/>
          <w:sz w:val="26"/>
          <w:szCs w:val="26"/>
        </w:rPr>
      </w:pPr>
      <w:r w:rsidRPr="00752AC8">
        <w:rPr>
          <w:rFonts w:ascii="Arial" w:hAnsi="Arial" w:cs="Arial"/>
          <w:b/>
          <w:bCs/>
          <w:sz w:val="26"/>
          <w:szCs w:val="26"/>
        </w:rPr>
        <w:t>V. Decisión</w:t>
      </w:r>
    </w:p>
    <w:p w:rsidR="009E3EE5" w:rsidRPr="00752AC8" w:rsidRDefault="009E3EE5" w:rsidP="009E3EE5">
      <w:pPr>
        <w:pStyle w:val="Sinespaciado2"/>
        <w:spacing w:line="360" w:lineRule="auto"/>
        <w:ind w:firstLine="2835"/>
        <w:jc w:val="both"/>
        <w:rPr>
          <w:rFonts w:ascii="Arial" w:hAnsi="Arial" w:cs="Arial"/>
          <w:sz w:val="26"/>
          <w:szCs w:val="26"/>
        </w:rPr>
      </w:pPr>
    </w:p>
    <w:p w:rsidR="00F10B21" w:rsidRPr="00752AC8" w:rsidRDefault="009E3EE5" w:rsidP="00AC072B">
      <w:pPr>
        <w:pStyle w:val="Sinespaciado10"/>
        <w:spacing w:line="360" w:lineRule="auto"/>
        <w:ind w:firstLine="2835"/>
        <w:jc w:val="both"/>
        <w:rPr>
          <w:rFonts w:ascii="Arial" w:hAnsi="Arial" w:cs="Arial"/>
          <w:sz w:val="28"/>
          <w:szCs w:val="28"/>
        </w:rPr>
      </w:pPr>
      <w:r w:rsidRPr="00752AC8">
        <w:rPr>
          <w:rFonts w:ascii="Arial" w:hAnsi="Arial" w:cs="Arial"/>
          <w:sz w:val="28"/>
          <w:szCs w:val="28"/>
        </w:rPr>
        <w:t>En mérito de lo expuesto, la Sala de Decisión Civil Familia del Tribunal Superior de Pereira, administrando justicia en nombre de la República y por autoridad de la ley,</w:t>
      </w:r>
    </w:p>
    <w:p w:rsidR="00E05431" w:rsidRPr="00752AC8" w:rsidRDefault="00E05431" w:rsidP="009E3EE5">
      <w:pPr>
        <w:pStyle w:val="Sinespaciado10"/>
        <w:spacing w:line="360" w:lineRule="auto"/>
        <w:ind w:firstLine="2835"/>
        <w:jc w:val="both"/>
        <w:rPr>
          <w:rFonts w:ascii="Arial" w:hAnsi="Arial" w:cs="Arial"/>
          <w:sz w:val="28"/>
          <w:szCs w:val="28"/>
        </w:rPr>
      </w:pPr>
    </w:p>
    <w:p w:rsidR="009E3EE5" w:rsidRPr="00752AC8" w:rsidRDefault="009E3EE5" w:rsidP="009E3EE5">
      <w:pPr>
        <w:pStyle w:val="Sinespaciado2"/>
        <w:spacing w:line="360" w:lineRule="auto"/>
        <w:ind w:firstLine="2835"/>
        <w:rPr>
          <w:rFonts w:ascii="Arial" w:hAnsi="Arial" w:cs="Arial"/>
          <w:b/>
          <w:spacing w:val="-3"/>
          <w:sz w:val="26"/>
          <w:szCs w:val="26"/>
        </w:rPr>
      </w:pPr>
      <w:r w:rsidRPr="00752AC8">
        <w:rPr>
          <w:rFonts w:ascii="Arial" w:hAnsi="Arial" w:cs="Arial"/>
          <w:b/>
          <w:spacing w:val="-3"/>
          <w:sz w:val="26"/>
          <w:szCs w:val="26"/>
        </w:rPr>
        <w:t>RESUELVE:</w:t>
      </w:r>
    </w:p>
    <w:p w:rsidR="001427F3" w:rsidRPr="00752AC8" w:rsidRDefault="001427F3" w:rsidP="00AC072B">
      <w:pPr>
        <w:pStyle w:val="Sinespaciado3"/>
        <w:spacing w:line="360" w:lineRule="auto"/>
        <w:jc w:val="both"/>
        <w:rPr>
          <w:rFonts w:ascii="Arial" w:eastAsia="Calibri" w:hAnsi="Arial" w:cs="Arial"/>
          <w:b/>
          <w:spacing w:val="-3"/>
          <w:sz w:val="26"/>
          <w:szCs w:val="26"/>
          <w:lang w:val="es-ES" w:eastAsia="es-ES"/>
        </w:rPr>
      </w:pPr>
    </w:p>
    <w:p w:rsidR="0020381A" w:rsidRPr="00752AC8" w:rsidRDefault="009E3EE5" w:rsidP="009E3EE5">
      <w:pPr>
        <w:pStyle w:val="Sinespaciado1"/>
        <w:spacing w:line="360" w:lineRule="auto"/>
        <w:ind w:firstLine="2835"/>
        <w:jc w:val="both"/>
        <w:rPr>
          <w:rFonts w:ascii="Arial" w:hAnsi="Arial" w:cs="Arial"/>
          <w:sz w:val="28"/>
          <w:szCs w:val="28"/>
          <w:lang w:val="es-ES" w:eastAsia="es-ES"/>
        </w:rPr>
      </w:pPr>
      <w:r w:rsidRPr="00752AC8">
        <w:rPr>
          <w:rFonts w:ascii="Arial" w:hAnsi="Arial" w:cs="Arial"/>
          <w:b/>
          <w:spacing w:val="-3"/>
          <w:sz w:val="28"/>
          <w:szCs w:val="28"/>
        </w:rPr>
        <w:t xml:space="preserve">Primero: </w:t>
      </w:r>
      <w:r w:rsidR="003874F3" w:rsidRPr="003874F3">
        <w:rPr>
          <w:rFonts w:ascii="Arial" w:hAnsi="Arial" w:cs="Arial"/>
          <w:b/>
          <w:spacing w:val="-3"/>
          <w:sz w:val="24"/>
          <w:szCs w:val="24"/>
        </w:rPr>
        <w:t>DECLARAR</w:t>
      </w:r>
      <w:r w:rsidR="003874F3">
        <w:rPr>
          <w:rFonts w:ascii="Arial" w:hAnsi="Arial" w:cs="Arial"/>
          <w:spacing w:val="-3"/>
          <w:sz w:val="28"/>
          <w:szCs w:val="28"/>
        </w:rPr>
        <w:t xml:space="preserve"> la carencia actual de objeto por hecho superado frente </w:t>
      </w:r>
      <w:r w:rsidR="003874F3" w:rsidRPr="00752AC8">
        <w:rPr>
          <w:rFonts w:ascii="Arial" w:hAnsi="Arial" w:cs="Arial"/>
          <w:spacing w:val="-3"/>
          <w:sz w:val="28"/>
          <w:szCs w:val="28"/>
        </w:rPr>
        <w:t xml:space="preserve">a la </w:t>
      </w:r>
      <w:r w:rsidR="003874F3" w:rsidRPr="00752AC8">
        <w:rPr>
          <w:rFonts w:ascii="Arial" w:hAnsi="Arial" w:cs="Arial"/>
          <w:sz w:val="28"/>
          <w:szCs w:val="28"/>
        </w:rPr>
        <w:t>Dirección de Incorporación Naval de la Armada Nacional</w:t>
      </w:r>
      <w:r w:rsidR="00F10B21" w:rsidRPr="00752AC8">
        <w:rPr>
          <w:rFonts w:ascii="Arial" w:hAnsi="Arial" w:cs="Arial"/>
          <w:sz w:val="28"/>
          <w:szCs w:val="28"/>
          <w:lang w:val="es-ES" w:eastAsia="es-ES"/>
        </w:rPr>
        <w:t>.</w:t>
      </w:r>
    </w:p>
    <w:p w:rsidR="0020381A" w:rsidRPr="00752AC8" w:rsidRDefault="0020381A" w:rsidP="009E3EE5">
      <w:pPr>
        <w:pStyle w:val="Sinespaciado1"/>
        <w:spacing w:line="360" w:lineRule="auto"/>
        <w:ind w:firstLine="2835"/>
        <w:jc w:val="both"/>
        <w:rPr>
          <w:rFonts w:ascii="Arial" w:hAnsi="Arial" w:cs="Arial"/>
          <w:sz w:val="28"/>
          <w:szCs w:val="28"/>
          <w:lang w:val="es-ES" w:eastAsia="es-ES"/>
        </w:rPr>
      </w:pPr>
    </w:p>
    <w:p w:rsidR="00F10B21" w:rsidRPr="00752AC8" w:rsidRDefault="009E3EE5" w:rsidP="00F10B21">
      <w:pPr>
        <w:spacing w:line="360" w:lineRule="auto"/>
        <w:ind w:firstLine="2835"/>
        <w:jc w:val="both"/>
        <w:rPr>
          <w:rFonts w:ascii="Arial" w:hAnsi="Arial" w:cs="Arial"/>
          <w:spacing w:val="-3"/>
          <w:sz w:val="28"/>
          <w:szCs w:val="28"/>
        </w:rPr>
      </w:pPr>
      <w:r w:rsidRPr="00752AC8">
        <w:rPr>
          <w:rFonts w:ascii="Arial" w:hAnsi="Arial" w:cs="Arial"/>
          <w:b/>
          <w:bCs/>
          <w:spacing w:val="-3"/>
          <w:sz w:val="28"/>
          <w:szCs w:val="28"/>
        </w:rPr>
        <w:t>Segundo</w:t>
      </w:r>
      <w:r w:rsidRPr="00752AC8">
        <w:rPr>
          <w:rFonts w:ascii="Arial" w:hAnsi="Arial" w:cs="Arial"/>
          <w:spacing w:val="-3"/>
          <w:sz w:val="28"/>
          <w:szCs w:val="28"/>
        </w:rPr>
        <w:t xml:space="preserve">: </w:t>
      </w:r>
      <w:r w:rsidR="003874F3" w:rsidRPr="00752AC8">
        <w:rPr>
          <w:rFonts w:ascii="Arial" w:hAnsi="Arial" w:cs="Arial"/>
          <w:b/>
          <w:spacing w:val="-3"/>
          <w:sz w:val="26"/>
          <w:szCs w:val="26"/>
        </w:rPr>
        <w:t>DESVINCULAR</w:t>
      </w:r>
      <w:r w:rsidR="003874F3" w:rsidRPr="00752AC8">
        <w:rPr>
          <w:rFonts w:ascii="Arial" w:hAnsi="Arial" w:cs="Arial"/>
          <w:b/>
          <w:spacing w:val="-3"/>
          <w:sz w:val="28"/>
          <w:szCs w:val="28"/>
        </w:rPr>
        <w:t xml:space="preserve"> </w:t>
      </w:r>
      <w:r w:rsidR="003874F3" w:rsidRPr="00752AC8">
        <w:rPr>
          <w:rFonts w:ascii="Arial" w:hAnsi="Arial" w:cs="Arial"/>
          <w:sz w:val="28"/>
          <w:szCs w:val="28"/>
        </w:rPr>
        <w:t>al Ministerio de Defensa, las Fuerzas Militares de Colombia y a la Dirección de Sanidad de la Armada Nacional.</w:t>
      </w:r>
    </w:p>
    <w:p w:rsidR="009E3EE5" w:rsidRPr="00752AC8" w:rsidRDefault="009E3EE5" w:rsidP="009E3EE5">
      <w:pPr>
        <w:pStyle w:val="Sinespaciado3"/>
        <w:spacing w:line="360" w:lineRule="auto"/>
        <w:ind w:firstLine="2835"/>
        <w:jc w:val="both"/>
        <w:rPr>
          <w:rFonts w:ascii="Arial" w:hAnsi="Arial" w:cs="Arial"/>
          <w:spacing w:val="-3"/>
          <w:sz w:val="26"/>
          <w:szCs w:val="26"/>
        </w:rPr>
      </w:pPr>
    </w:p>
    <w:p w:rsidR="009E3EE5" w:rsidRPr="00752AC8" w:rsidRDefault="009E3EE5" w:rsidP="009E3EE5">
      <w:pPr>
        <w:suppressAutoHyphens/>
        <w:spacing w:line="360" w:lineRule="auto"/>
        <w:ind w:firstLine="2835"/>
        <w:jc w:val="both"/>
        <w:rPr>
          <w:rFonts w:ascii="Arial" w:hAnsi="Arial" w:cs="Arial"/>
          <w:sz w:val="28"/>
          <w:szCs w:val="28"/>
        </w:rPr>
      </w:pPr>
      <w:r w:rsidRPr="00752AC8">
        <w:rPr>
          <w:rFonts w:ascii="Arial" w:hAnsi="Arial" w:cs="Arial"/>
          <w:b/>
          <w:spacing w:val="-3"/>
          <w:sz w:val="28"/>
          <w:szCs w:val="28"/>
        </w:rPr>
        <w:t xml:space="preserve">Tercero: </w:t>
      </w:r>
      <w:r w:rsidR="003874F3" w:rsidRPr="00752AC8">
        <w:rPr>
          <w:rFonts w:ascii="Arial" w:hAnsi="Arial" w:cs="Arial"/>
          <w:spacing w:val="-3"/>
          <w:sz w:val="28"/>
          <w:szCs w:val="28"/>
        </w:rPr>
        <w:t>Notifíquese esta decisión a las partes por el medio más expedito posible (Art. 5o. Dto. 306 de 1992).</w:t>
      </w:r>
    </w:p>
    <w:p w:rsidR="009E3EE5" w:rsidRPr="00752AC8" w:rsidRDefault="009E3EE5" w:rsidP="009E3EE5">
      <w:pPr>
        <w:suppressAutoHyphens/>
        <w:spacing w:line="360" w:lineRule="auto"/>
        <w:ind w:firstLine="2835"/>
        <w:jc w:val="both"/>
        <w:rPr>
          <w:rFonts w:ascii="Arial" w:hAnsi="Arial" w:cs="Arial"/>
          <w:sz w:val="28"/>
          <w:szCs w:val="28"/>
        </w:rPr>
      </w:pPr>
    </w:p>
    <w:p w:rsidR="009E3EE5" w:rsidRPr="00752AC8" w:rsidRDefault="009E3EE5" w:rsidP="009E3EE5">
      <w:pPr>
        <w:pStyle w:val="Sinespaciado2"/>
        <w:spacing w:line="360" w:lineRule="auto"/>
        <w:ind w:firstLine="2835"/>
        <w:jc w:val="both"/>
        <w:rPr>
          <w:rFonts w:ascii="Arial" w:hAnsi="Arial" w:cs="Arial"/>
          <w:spacing w:val="-3"/>
          <w:sz w:val="28"/>
          <w:szCs w:val="28"/>
        </w:rPr>
      </w:pPr>
      <w:r w:rsidRPr="00752AC8">
        <w:rPr>
          <w:rFonts w:ascii="Arial" w:hAnsi="Arial" w:cs="Arial"/>
          <w:b/>
          <w:spacing w:val="-3"/>
          <w:sz w:val="28"/>
          <w:szCs w:val="28"/>
        </w:rPr>
        <w:t xml:space="preserve">Cuarto: </w:t>
      </w:r>
      <w:r w:rsidR="003874F3" w:rsidRPr="00752AC8">
        <w:rPr>
          <w:rFonts w:ascii="Arial" w:hAnsi="Arial" w:cs="Arial"/>
          <w:spacing w:val="-3"/>
          <w:sz w:val="28"/>
          <w:szCs w:val="28"/>
          <w:lang w:val="es-CO" w:eastAsia="en-US"/>
        </w:rPr>
        <w:t>De no ser impugnada esta providencia, remítase el expediente a la Honorable Corte Constitucional para su eventual revisión.</w:t>
      </w:r>
    </w:p>
    <w:p w:rsidR="00E05431" w:rsidRPr="00752AC8" w:rsidRDefault="00E05431" w:rsidP="003874F3">
      <w:pPr>
        <w:pStyle w:val="Sinespaciado2"/>
        <w:spacing w:line="360" w:lineRule="auto"/>
        <w:jc w:val="both"/>
        <w:rPr>
          <w:rFonts w:ascii="Arial" w:hAnsi="Arial" w:cs="Arial"/>
          <w:spacing w:val="-3"/>
          <w:sz w:val="28"/>
          <w:szCs w:val="28"/>
          <w:lang w:val="es-CO" w:eastAsia="en-US"/>
        </w:rPr>
      </w:pPr>
    </w:p>
    <w:p w:rsidR="009E3EE5" w:rsidRPr="00752AC8" w:rsidRDefault="009E3EE5" w:rsidP="009E3EE5">
      <w:pPr>
        <w:spacing w:line="360" w:lineRule="auto"/>
        <w:ind w:firstLine="2835"/>
        <w:jc w:val="both"/>
        <w:rPr>
          <w:rFonts w:ascii="Arial" w:hAnsi="Arial" w:cs="Arial"/>
          <w:spacing w:val="-3"/>
          <w:sz w:val="28"/>
          <w:szCs w:val="28"/>
        </w:rPr>
      </w:pPr>
      <w:r w:rsidRPr="00752AC8">
        <w:rPr>
          <w:rFonts w:ascii="Arial" w:hAnsi="Arial" w:cs="Arial"/>
          <w:spacing w:val="-3"/>
          <w:sz w:val="28"/>
          <w:szCs w:val="28"/>
        </w:rPr>
        <w:t>Cópiese y notifíquese,</w:t>
      </w:r>
    </w:p>
    <w:p w:rsidR="009E3EE5" w:rsidRPr="00752AC8" w:rsidRDefault="009E3EE5" w:rsidP="009E3EE5">
      <w:pPr>
        <w:spacing w:line="360" w:lineRule="auto"/>
        <w:ind w:firstLine="2835"/>
        <w:jc w:val="both"/>
        <w:rPr>
          <w:rFonts w:ascii="Arial" w:hAnsi="Arial" w:cs="Arial"/>
          <w:spacing w:val="-3"/>
          <w:sz w:val="28"/>
          <w:szCs w:val="28"/>
        </w:rPr>
      </w:pPr>
    </w:p>
    <w:p w:rsidR="00E05431" w:rsidRPr="003874F3" w:rsidRDefault="009E3EE5" w:rsidP="003874F3">
      <w:pPr>
        <w:spacing w:line="360" w:lineRule="auto"/>
        <w:ind w:firstLine="2835"/>
        <w:jc w:val="both"/>
        <w:rPr>
          <w:rFonts w:ascii="Arial" w:hAnsi="Arial" w:cs="Arial"/>
          <w:spacing w:val="-3"/>
          <w:sz w:val="28"/>
          <w:szCs w:val="28"/>
        </w:rPr>
      </w:pPr>
      <w:r w:rsidRPr="00752AC8">
        <w:rPr>
          <w:rFonts w:ascii="Arial" w:hAnsi="Arial" w:cs="Arial"/>
          <w:spacing w:val="-3"/>
          <w:sz w:val="28"/>
          <w:szCs w:val="28"/>
        </w:rPr>
        <w:t>Los Magistrados,</w:t>
      </w:r>
    </w:p>
    <w:p w:rsidR="009E3EE5" w:rsidRPr="00752AC8" w:rsidRDefault="009E3EE5" w:rsidP="009E3EE5">
      <w:pPr>
        <w:pStyle w:val="Sinespaciado"/>
        <w:spacing w:line="360" w:lineRule="auto"/>
        <w:ind w:firstLine="2835"/>
        <w:jc w:val="both"/>
        <w:rPr>
          <w:rFonts w:ascii="Arial" w:hAnsi="Arial" w:cs="Arial"/>
          <w:b/>
          <w:spacing w:val="-3"/>
          <w:sz w:val="26"/>
          <w:szCs w:val="26"/>
        </w:rPr>
      </w:pPr>
    </w:p>
    <w:p w:rsidR="009E3EE5" w:rsidRPr="00752AC8" w:rsidRDefault="009E3EE5" w:rsidP="009E3EE5">
      <w:pPr>
        <w:pStyle w:val="Sinespaciado"/>
        <w:spacing w:line="360" w:lineRule="auto"/>
        <w:ind w:firstLine="2835"/>
        <w:rPr>
          <w:rFonts w:ascii="Arial" w:hAnsi="Arial" w:cs="Arial"/>
          <w:b/>
          <w:spacing w:val="-3"/>
          <w:sz w:val="22"/>
          <w:szCs w:val="22"/>
        </w:rPr>
      </w:pPr>
      <w:r w:rsidRPr="00752AC8">
        <w:rPr>
          <w:rFonts w:ascii="Arial" w:hAnsi="Arial" w:cs="Arial"/>
          <w:b/>
          <w:spacing w:val="-3"/>
          <w:sz w:val="22"/>
          <w:szCs w:val="22"/>
        </w:rPr>
        <w:t>EDDER JIMMY SÁNCHEZ CALAMBÁS</w:t>
      </w:r>
    </w:p>
    <w:p w:rsidR="009E3EE5" w:rsidRPr="00752AC8" w:rsidRDefault="009E3EE5" w:rsidP="009E3EE5">
      <w:pPr>
        <w:pStyle w:val="Sinespaciado"/>
        <w:spacing w:line="360" w:lineRule="auto"/>
        <w:ind w:firstLine="2835"/>
        <w:rPr>
          <w:rFonts w:ascii="Arial" w:hAnsi="Arial" w:cs="Arial"/>
          <w:b/>
          <w:spacing w:val="-3"/>
          <w:sz w:val="22"/>
          <w:szCs w:val="22"/>
        </w:rPr>
      </w:pPr>
    </w:p>
    <w:p w:rsidR="003874F3" w:rsidRDefault="003874F3" w:rsidP="003874F3">
      <w:pPr>
        <w:pStyle w:val="Sinespaciado"/>
        <w:spacing w:line="360" w:lineRule="auto"/>
        <w:rPr>
          <w:rFonts w:ascii="Arial" w:hAnsi="Arial" w:cs="Arial"/>
          <w:b/>
          <w:spacing w:val="-3"/>
          <w:sz w:val="22"/>
          <w:szCs w:val="22"/>
        </w:rPr>
      </w:pPr>
    </w:p>
    <w:p w:rsidR="009E3EE5" w:rsidRPr="0078080C" w:rsidRDefault="009E3EE5" w:rsidP="003874F3">
      <w:pPr>
        <w:pStyle w:val="Sinespaciado"/>
        <w:spacing w:line="360" w:lineRule="auto"/>
        <w:rPr>
          <w:rFonts w:ascii="Arial" w:hAnsi="Arial" w:cs="Arial"/>
          <w:b/>
          <w:spacing w:val="-3"/>
          <w:sz w:val="22"/>
          <w:szCs w:val="22"/>
        </w:rPr>
      </w:pPr>
      <w:r w:rsidRPr="00752AC8">
        <w:rPr>
          <w:rFonts w:ascii="Arial" w:hAnsi="Arial" w:cs="Arial"/>
          <w:b/>
          <w:spacing w:val="-3"/>
          <w:sz w:val="22"/>
          <w:szCs w:val="22"/>
        </w:rPr>
        <w:t>JAIME ALBERTO SARAZA NARANJO</w:t>
      </w:r>
      <w:r w:rsidR="003874F3">
        <w:rPr>
          <w:rFonts w:ascii="Arial" w:hAnsi="Arial" w:cs="Arial"/>
          <w:b/>
          <w:spacing w:val="-3"/>
          <w:sz w:val="22"/>
          <w:szCs w:val="22"/>
        </w:rPr>
        <w:t xml:space="preserve">                                  </w:t>
      </w:r>
      <w:r w:rsidRPr="00752AC8">
        <w:rPr>
          <w:rFonts w:ascii="Arial" w:hAnsi="Arial" w:cs="Arial"/>
          <w:b/>
          <w:spacing w:val="-3"/>
          <w:sz w:val="22"/>
          <w:szCs w:val="22"/>
        </w:rPr>
        <w:t>CLAUDIA MARÍA ARCILA RÍOS</w:t>
      </w:r>
    </w:p>
    <w:sectPr w:rsidR="009E3EE5" w:rsidRPr="0078080C" w:rsidSect="00FB37D7">
      <w:headerReference w:type="default" r:id="rId8"/>
      <w:footerReference w:type="default" r:id="rId9"/>
      <w:pgSz w:w="12242" w:h="18705" w:code="119"/>
      <w:pgMar w:top="2552" w:right="1588" w:bottom="158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9B" w:rsidRDefault="00637A9B" w:rsidP="009E3EE5">
      <w:r>
        <w:separator/>
      </w:r>
    </w:p>
  </w:endnote>
  <w:endnote w:type="continuationSeparator" w:id="0">
    <w:p w:rsidR="00637A9B" w:rsidRDefault="00637A9B" w:rsidP="009E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B97631" w:rsidRDefault="008D010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37A9B">
      <w:rPr>
        <w:rFonts w:ascii="Arial" w:hAnsi="Arial" w:cs="Arial"/>
        <w:noProof/>
        <w:sz w:val="22"/>
        <w:szCs w:val="22"/>
      </w:rPr>
      <w:t>1</w:t>
    </w:r>
    <w:r w:rsidRPr="00B97631">
      <w:rPr>
        <w:rFonts w:ascii="Arial" w:hAnsi="Arial" w:cs="Arial"/>
        <w:sz w:val="22"/>
        <w:szCs w:val="22"/>
      </w:rPr>
      <w:fldChar w:fldCharType="end"/>
    </w:r>
  </w:p>
  <w:p w:rsidR="009131C5" w:rsidRDefault="00637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9B" w:rsidRDefault="00637A9B" w:rsidP="009E3EE5">
      <w:r>
        <w:separator/>
      </w:r>
    </w:p>
  </w:footnote>
  <w:footnote w:type="continuationSeparator" w:id="0">
    <w:p w:rsidR="00637A9B" w:rsidRDefault="00637A9B" w:rsidP="009E3EE5">
      <w:r>
        <w:continuationSeparator/>
      </w:r>
    </w:p>
  </w:footnote>
  <w:footnote w:id="1">
    <w:p w:rsidR="009E3EE5" w:rsidRPr="00336371" w:rsidRDefault="009E3EE5" w:rsidP="009E3EE5">
      <w:pPr>
        <w:pStyle w:val="Sinespaciado"/>
        <w:rPr>
          <w:rFonts w:ascii="Arial" w:hAnsi="Arial" w:cs="Arial"/>
        </w:rPr>
      </w:pPr>
      <w:r w:rsidRPr="00336371">
        <w:rPr>
          <w:rStyle w:val="Refdenotaalpie"/>
          <w:rFonts w:ascii="Arial" w:hAnsi="Arial" w:cs="Arial"/>
        </w:rPr>
        <w:footnoteRef/>
      </w:r>
      <w:r w:rsidRPr="00336371">
        <w:rPr>
          <w:rFonts w:ascii="Arial" w:hAnsi="Arial" w:cs="Arial"/>
        </w:rPr>
        <w:t xml:space="preserve"> Ver entre otras, sentencias </w:t>
      </w:r>
      <w:r w:rsidRPr="00336371">
        <w:rPr>
          <w:rFonts w:ascii="Arial" w:hAnsi="Arial" w:cs="Arial"/>
          <w:shd w:val="clear" w:color="auto" w:fill="FFFFFF"/>
        </w:rPr>
        <w:t>T-1160A de 2011 y T-149 de 2013.</w:t>
      </w:r>
    </w:p>
  </w:footnote>
  <w:footnote w:id="2">
    <w:p w:rsidR="009E3EE5" w:rsidRPr="00910BF6" w:rsidRDefault="009E3EE5" w:rsidP="009E3EE5">
      <w:pPr>
        <w:pStyle w:val="Sinespaciado"/>
      </w:pPr>
      <w:r w:rsidRPr="00336371">
        <w:rPr>
          <w:rStyle w:val="Refdenotaalpie"/>
          <w:rFonts w:ascii="Arial" w:hAnsi="Arial" w:cs="Arial"/>
        </w:rPr>
        <w:footnoteRef/>
      </w:r>
      <w:r w:rsidRPr="00336371">
        <w:rPr>
          <w:rFonts w:ascii="Arial" w:hAnsi="Arial" w:cs="Arial"/>
        </w:rPr>
        <w:t xml:space="preserve"> Ver entre otras, sentencias T-178 de 2000, T-249 de 2001 y 149 de 2013.</w:t>
      </w:r>
    </w:p>
  </w:footnote>
  <w:footnote w:id="3">
    <w:p w:rsidR="00451810" w:rsidRPr="00451810" w:rsidRDefault="00451810" w:rsidP="00451810">
      <w:pPr>
        <w:pStyle w:val="Textonotapie"/>
        <w:jc w:val="both"/>
        <w:rPr>
          <w:rFonts w:ascii="Arial" w:hAnsi="Arial" w:cs="Arial"/>
          <w:lang w:val="es-CO"/>
        </w:rPr>
      </w:pPr>
      <w:r w:rsidRPr="00451810">
        <w:rPr>
          <w:rStyle w:val="Refdenotaalpie"/>
          <w:rFonts w:ascii="Arial" w:hAnsi="Arial" w:cs="Arial"/>
        </w:rPr>
        <w:footnoteRef/>
      </w:r>
      <w:r w:rsidRPr="00451810">
        <w:rPr>
          <w:rFonts w:ascii="Arial" w:hAnsi="Arial" w:cs="Arial"/>
        </w:rPr>
        <w:t xml:space="preserve"> </w:t>
      </w:r>
      <w:r w:rsidR="00EB307A">
        <w:rPr>
          <w:rFonts w:ascii="Arial" w:hAnsi="Arial" w:cs="Arial"/>
          <w:lang w:val="es-CO"/>
        </w:rPr>
        <w:t>Fl. 1</w:t>
      </w:r>
      <w:r w:rsidRPr="00451810">
        <w:rPr>
          <w:rFonts w:ascii="Arial" w:hAnsi="Arial" w:cs="Arial"/>
          <w:lang w:val="es-CO"/>
        </w:rPr>
        <w:t xml:space="preserve"> c. tutela</w:t>
      </w:r>
      <w:r>
        <w:rPr>
          <w:rFonts w:ascii="Arial" w:hAnsi="Arial" w:cs="Arial"/>
          <w:lang w:val="es-CO"/>
        </w:rPr>
        <w:t>.</w:t>
      </w:r>
    </w:p>
  </w:footnote>
  <w:footnote w:id="4">
    <w:p w:rsidR="00AA329A" w:rsidRPr="00F96CF4" w:rsidRDefault="00AA329A" w:rsidP="00F96CF4">
      <w:pPr>
        <w:pStyle w:val="Textonotapie"/>
        <w:jc w:val="both"/>
        <w:rPr>
          <w:rFonts w:ascii="Arial" w:hAnsi="Arial" w:cs="Arial"/>
          <w:lang w:val="es-CO"/>
        </w:rPr>
      </w:pPr>
      <w:r w:rsidRPr="00F96CF4">
        <w:rPr>
          <w:rStyle w:val="Refdenotaalpie"/>
          <w:rFonts w:ascii="Arial" w:hAnsi="Arial" w:cs="Arial"/>
        </w:rPr>
        <w:footnoteRef/>
      </w:r>
      <w:r w:rsidRPr="00F96CF4">
        <w:rPr>
          <w:rFonts w:ascii="Arial" w:hAnsi="Arial" w:cs="Arial"/>
        </w:rPr>
        <w:t xml:space="preserve"> </w:t>
      </w:r>
      <w:r w:rsidRPr="00F96CF4">
        <w:rPr>
          <w:rFonts w:ascii="Arial" w:hAnsi="Arial" w:cs="Arial"/>
          <w:lang w:val="es-CO"/>
        </w:rPr>
        <w:t xml:space="preserve">Folio </w:t>
      </w:r>
      <w:r w:rsidR="00F96CF4" w:rsidRPr="00F96CF4">
        <w:rPr>
          <w:rFonts w:ascii="Arial" w:hAnsi="Arial" w:cs="Arial"/>
          <w:lang w:val="es-CO"/>
        </w:rPr>
        <w:t>5-</w:t>
      </w:r>
      <w:r w:rsidRPr="00F96CF4">
        <w:rPr>
          <w:rFonts w:ascii="Arial" w:hAnsi="Arial" w:cs="Arial"/>
          <w:lang w:val="es-CO"/>
        </w:rPr>
        <w:t>6 Ib.</w:t>
      </w:r>
    </w:p>
  </w:footnote>
  <w:footnote w:id="5">
    <w:p w:rsidR="00690BBF" w:rsidRPr="00F96CF4" w:rsidRDefault="00690BBF" w:rsidP="00F96CF4">
      <w:pPr>
        <w:pStyle w:val="Textonotapie"/>
        <w:jc w:val="both"/>
        <w:rPr>
          <w:rFonts w:ascii="Arial" w:hAnsi="Arial" w:cs="Arial"/>
          <w:lang w:val="es-CO"/>
        </w:rPr>
      </w:pPr>
      <w:r w:rsidRPr="00F96CF4">
        <w:rPr>
          <w:rStyle w:val="Refdenotaalpie"/>
          <w:rFonts w:ascii="Arial" w:hAnsi="Arial" w:cs="Arial"/>
        </w:rPr>
        <w:footnoteRef/>
      </w:r>
      <w:r w:rsidRPr="00F96CF4">
        <w:rPr>
          <w:rFonts w:ascii="Arial" w:hAnsi="Arial" w:cs="Arial"/>
        </w:rPr>
        <w:t xml:space="preserve"> </w:t>
      </w:r>
      <w:r w:rsidRPr="00F96CF4">
        <w:rPr>
          <w:rFonts w:ascii="Arial" w:hAnsi="Arial" w:cs="Arial"/>
          <w:lang w:val="es-CO"/>
        </w:rPr>
        <w:t>Folio 35 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5643A9" w:rsidRDefault="008D010E"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131C5" w:rsidRPr="005643A9" w:rsidRDefault="009E3EE5"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1C5" w:rsidRPr="005643A9" w:rsidRDefault="00637A9B" w:rsidP="005643A9">
    <w:pPr>
      <w:pStyle w:val="Sinespaciado1"/>
      <w:rPr>
        <w:rFonts w:ascii="Arial" w:hAnsi="Arial" w:cs="Arial"/>
        <w:sz w:val="16"/>
        <w:szCs w:val="16"/>
      </w:rPr>
    </w:pPr>
  </w:p>
  <w:p w:rsidR="009131C5" w:rsidRPr="005643A9" w:rsidRDefault="00637A9B" w:rsidP="005643A9">
    <w:pPr>
      <w:pStyle w:val="Sinespaciado"/>
      <w:rPr>
        <w:rFonts w:ascii="Arial" w:hAnsi="Arial" w:cs="Arial"/>
        <w:sz w:val="16"/>
        <w:szCs w:val="16"/>
      </w:rPr>
    </w:pPr>
  </w:p>
  <w:p w:rsidR="009131C5" w:rsidRDefault="008D010E"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31C5" w:rsidRPr="005643A9" w:rsidRDefault="008D010E"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C7100D">
      <w:rPr>
        <w:rFonts w:ascii="Arial" w:hAnsi="Arial" w:cs="Arial"/>
        <w:sz w:val="16"/>
        <w:szCs w:val="16"/>
      </w:rPr>
      <w:t xml:space="preserve">                 </w:t>
    </w:r>
    <w:r>
      <w:rPr>
        <w:rFonts w:ascii="Arial" w:hAnsi="Arial" w:cs="Arial"/>
        <w:sz w:val="16"/>
        <w:szCs w:val="16"/>
      </w:rPr>
      <w:t>EXPED. T-1a. 66001-22-13-000-2016-00002-00</w:t>
    </w:r>
  </w:p>
  <w:p w:rsidR="009131C5" w:rsidRDefault="00637A9B">
    <w:pPr>
      <w:pStyle w:val="Encabezado"/>
      <w:pBdr>
        <w:bottom w:val="single" w:sz="12" w:space="1" w:color="auto"/>
      </w:pBd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F5FFB"/>
    <w:multiLevelType w:val="hybridMultilevel"/>
    <w:tmpl w:val="D946E95C"/>
    <w:lvl w:ilvl="0" w:tplc="66A2AA9A">
      <w:numFmt w:val="bullet"/>
      <w:lvlText w:val=""/>
      <w:lvlJc w:val="left"/>
      <w:pPr>
        <w:ind w:left="1068" w:hanging="360"/>
      </w:pPr>
      <w:rPr>
        <w:rFonts w:ascii="Symbol" w:eastAsia="Arial Narrow" w:hAnsi="Symbol" w:cs="Arial Narrow" w:hint="default"/>
        <w:color w:val="0000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E5"/>
    <w:rsid w:val="000510E6"/>
    <w:rsid w:val="000D69DF"/>
    <w:rsid w:val="00111EDB"/>
    <w:rsid w:val="001427F3"/>
    <w:rsid w:val="00163C53"/>
    <w:rsid w:val="001664CB"/>
    <w:rsid w:val="001A461A"/>
    <w:rsid w:val="001D6F91"/>
    <w:rsid w:val="0020381A"/>
    <w:rsid w:val="00225030"/>
    <w:rsid w:val="00266DB0"/>
    <w:rsid w:val="002E272A"/>
    <w:rsid w:val="002F08A2"/>
    <w:rsid w:val="0035372E"/>
    <w:rsid w:val="00381294"/>
    <w:rsid w:val="003874F3"/>
    <w:rsid w:val="003C18DB"/>
    <w:rsid w:val="00451810"/>
    <w:rsid w:val="00457DDD"/>
    <w:rsid w:val="00480DFF"/>
    <w:rsid w:val="004818CA"/>
    <w:rsid w:val="004E0421"/>
    <w:rsid w:val="0052520F"/>
    <w:rsid w:val="00563263"/>
    <w:rsid w:val="00582153"/>
    <w:rsid w:val="00637A9B"/>
    <w:rsid w:val="00650C29"/>
    <w:rsid w:val="00690BBF"/>
    <w:rsid w:val="006965BA"/>
    <w:rsid w:val="006E388E"/>
    <w:rsid w:val="00752AC8"/>
    <w:rsid w:val="007567EE"/>
    <w:rsid w:val="00791B15"/>
    <w:rsid w:val="007A2F40"/>
    <w:rsid w:val="007E4DB1"/>
    <w:rsid w:val="0089744C"/>
    <w:rsid w:val="008A529F"/>
    <w:rsid w:val="008D010E"/>
    <w:rsid w:val="008D1BEC"/>
    <w:rsid w:val="008D2A3B"/>
    <w:rsid w:val="009D2C9A"/>
    <w:rsid w:val="009E3EE5"/>
    <w:rsid w:val="00A044FD"/>
    <w:rsid w:val="00A169A3"/>
    <w:rsid w:val="00A47C1F"/>
    <w:rsid w:val="00AA04E0"/>
    <w:rsid w:val="00AA329A"/>
    <w:rsid w:val="00AC072B"/>
    <w:rsid w:val="00AD6B6F"/>
    <w:rsid w:val="00AD6EB8"/>
    <w:rsid w:val="00B34683"/>
    <w:rsid w:val="00C006D8"/>
    <w:rsid w:val="00C44522"/>
    <w:rsid w:val="00C7100D"/>
    <w:rsid w:val="00C86BEC"/>
    <w:rsid w:val="00CB7906"/>
    <w:rsid w:val="00D139B6"/>
    <w:rsid w:val="00D71A82"/>
    <w:rsid w:val="00E05431"/>
    <w:rsid w:val="00E15638"/>
    <w:rsid w:val="00E309D7"/>
    <w:rsid w:val="00E67C15"/>
    <w:rsid w:val="00E70EA7"/>
    <w:rsid w:val="00E97E2A"/>
    <w:rsid w:val="00EB307A"/>
    <w:rsid w:val="00F10B21"/>
    <w:rsid w:val="00F96CF4"/>
    <w:rsid w:val="00FA2271"/>
    <w:rsid w:val="00FA5809"/>
    <w:rsid w:val="00FC2D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2AC8592-923F-4C92-BE2E-C3C1FCB4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E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rsid w:val="009E3EE5"/>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9E3EE5"/>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9E3EE5"/>
    <w:rPr>
      <w:vertAlign w:val="superscript"/>
    </w:rPr>
  </w:style>
  <w:style w:type="paragraph" w:customStyle="1" w:styleId="Sinespaciado1">
    <w:name w:val="Sin espaciado1"/>
    <w:rsid w:val="009E3EE5"/>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9E3EE5"/>
    <w:pPr>
      <w:tabs>
        <w:tab w:val="center" w:pos="4419"/>
        <w:tab w:val="right" w:pos="8838"/>
      </w:tabs>
    </w:pPr>
  </w:style>
  <w:style w:type="character" w:customStyle="1" w:styleId="EncabezadoCar">
    <w:name w:val="Encabezado Car"/>
    <w:basedOn w:val="Fuentedeprrafopredeter"/>
    <w:link w:val="Encabezado"/>
    <w:uiPriority w:val="99"/>
    <w:rsid w:val="009E3EE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9E3EE5"/>
    <w:pPr>
      <w:tabs>
        <w:tab w:val="center" w:pos="4419"/>
        <w:tab w:val="right" w:pos="8838"/>
      </w:tabs>
    </w:pPr>
  </w:style>
  <w:style w:type="character" w:customStyle="1" w:styleId="PiedepginaCar">
    <w:name w:val="Pie de página Car"/>
    <w:basedOn w:val="Fuentedeprrafopredeter"/>
    <w:link w:val="Piedepgina"/>
    <w:uiPriority w:val="99"/>
    <w:rsid w:val="009E3EE5"/>
    <w:rPr>
      <w:rFonts w:ascii="Times New Roman" w:eastAsia="Times New Roman" w:hAnsi="Times New Roman" w:cs="Times New Roman"/>
      <w:sz w:val="20"/>
      <w:szCs w:val="20"/>
      <w:lang w:eastAsia="es-ES"/>
    </w:rPr>
  </w:style>
  <w:style w:type="paragraph" w:styleId="Sinespaciado">
    <w:name w:val="No Spacing"/>
    <w:uiPriority w:val="1"/>
    <w:qFormat/>
    <w:rsid w:val="009E3EE5"/>
    <w:pPr>
      <w:spacing w:after="0" w:line="240" w:lineRule="auto"/>
    </w:pPr>
    <w:rPr>
      <w:rFonts w:ascii="Times New Roman" w:eastAsia="Times New Roman" w:hAnsi="Times New Roman" w:cs="Times New Roman"/>
      <w:sz w:val="20"/>
      <w:szCs w:val="20"/>
      <w:lang w:eastAsia="es-ES"/>
    </w:rPr>
  </w:style>
  <w:style w:type="paragraph" w:customStyle="1" w:styleId="Sinespaciado10">
    <w:name w:val="Sin espaciado1"/>
    <w:link w:val="NoSpacingChar"/>
    <w:uiPriority w:val="99"/>
    <w:rsid w:val="009E3EE5"/>
    <w:pPr>
      <w:spacing w:after="0" w:line="240" w:lineRule="auto"/>
    </w:pPr>
    <w:rPr>
      <w:rFonts w:ascii="Calibri" w:eastAsia="Calibri" w:hAnsi="Calibri" w:cs="Times New Roman"/>
      <w:lang w:val="es-CO"/>
    </w:rPr>
  </w:style>
  <w:style w:type="paragraph" w:customStyle="1" w:styleId="Sinespaciado2">
    <w:name w:val="Sin espaciado2"/>
    <w:uiPriority w:val="99"/>
    <w:rsid w:val="009E3EE5"/>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uiPriority w:val="99"/>
    <w:rsid w:val="009E3EE5"/>
    <w:pPr>
      <w:spacing w:after="0" w:line="240" w:lineRule="auto"/>
    </w:pPr>
    <w:rPr>
      <w:rFonts w:ascii="Calibri" w:eastAsia="Times New Roman" w:hAnsi="Calibri" w:cs="Times New Roman"/>
      <w:lang w:val="es-CO"/>
    </w:rPr>
  </w:style>
  <w:style w:type="character" w:customStyle="1" w:styleId="NoSpacingChar">
    <w:name w:val="No Spacing Char"/>
    <w:link w:val="Sinespaciado10"/>
    <w:uiPriority w:val="99"/>
    <w:locked/>
    <w:rsid w:val="009E3EE5"/>
    <w:rPr>
      <w:rFonts w:ascii="Calibri" w:eastAsia="Calibri" w:hAnsi="Calibri" w:cs="Times New Roman"/>
      <w:lang w:val="es-CO"/>
    </w:rPr>
  </w:style>
  <w:style w:type="paragraph" w:styleId="Prrafodelista">
    <w:name w:val="List Paragraph"/>
    <w:basedOn w:val="Normal"/>
    <w:uiPriority w:val="34"/>
    <w:qFormat/>
    <w:rsid w:val="0052520F"/>
    <w:pPr>
      <w:ind w:left="720"/>
      <w:contextualSpacing/>
    </w:pPr>
  </w:style>
  <w:style w:type="paragraph" w:styleId="Textodeglobo">
    <w:name w:val="Balloon Text"/>
    <w:basedOn w:val="Normal"/>
    <w:link w:val="TextodegloboCar"/>
    <w:uiPriority w:val="99"/>
    <w:semiHidden/>
    <w:unhideWhenUsed/>
    <w:rsid w:val="008974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44C"/>
    <w:rPr>
      <w:rFonts w:ascii="Segoe UI" w:eastAsia="Times New Roman" w:hAnsi="Segoe UI" w:cs="Segoe UI"/>
      <w:sz w:val="18"/>
      <w:szCs w:val="18"/>
      <w:lang w:eastAsia="es-ES"/>
    </w:rPr>
  </w:style>
  <w:style w:type="character" w:customStyle="1" w:styleId="Cuerpodeltexto">
    <w:name w:val="Cuerpo del texto_"/>
    <w:basedOn w:val="Fuentedeprrafopredeter"/>
    <w:link w:val="Cuerpodeltexto0"/>
    <w:rsid w:val="008D2A3B"/>
    <w:rPr>
      <w:rFonts w:ascii="Arial Narrow" w:eastAsia="Arial Narrow" w:hAnsi="Arial Narrow" w:cs="Arial Narrow"/>
      <w:b/>
      <w:bCs/>
      <w:sz w:val="20"/>
      <w:szCs w:val="20"/>
      <w:shd w:val="clear" w:color="auto" w:fill="FFFFFF"/>
    </w:rPr>
  </w:style>
  <w:style w:type="paragraph" w:customStyle="1" w:styleId="Cuerpodeltexto0">
    <w:name w:val="Cuerpo del texto"/>
    <w:basedOn w:val="Normal"/>
    <w:link w:val="Cuerpodeltexto"/>
    <w:rsid w:val="008D2A3B"/>
    <w:pPr>
      <w:widowControl w:val="0"/>
      <w:shd w:val="clear" w:color="auto" w:fill="FFFFFF"/>
      <w:spacing w:before="420" w:line="248" w:lineRule="exact"/>
    </w:pPr>
    <w:rPr>
      <w:rFonts w:ascii="Arial Narrow" w:eastAsia="Arial Narrow" w:hAnsi="Arial Narrow" w:cs="Arial Narro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1F89-EC4D-4E3D-B9E7-0728A923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1850</Words>
  <Characters>10180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25</cp:revision>
  <cp:lastPrinted>2016-02-10T21:58:00Z</cp:lastPrinted>
  <dcterms:created xsi:type="dcterms:W3CDTF">2016-02-10T12:51:00Z</dcterms:created>
  <dcterms:modified xsi:type="dcterms:W3CDTF">2016-09-26T20:03:00Z</dcterms:modified>
</cp:coreProperties>
</file>