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80" w:rsidRPr="00D17AFD" w:rsidRDefault="002F7780" w:rsidP="002F7780">
      <w:pPr>
        <w:spacing w:line="360" w:lineRule="auto"/>
        <w:jc w:val="center"/>
        <w:rPr>
          <w:rFonts w:ascii="Arial" w:hAnsi="Arial" w:cs="Arial"/>
          <w:bCs/>
          <w:sz w:val="26"/>
          <w:szCs w:val="26"/>
        </w:rPr>
      </w:pPr>
    </w:p>
    <w:p w:rsidR="00D17AFD" w:rsidRPr="00D17AFD" w:rsidRDefault="00D17AFD" w:rsidP="002F7780">
      <w:pPr>
        <w:spacing w:line="360" w:lineRule="auto"/>
        <w:jc w:val="center"/>
        <w:rPr>
          <w:rFonts w:ascii="Arial" w:hAnsi="Arial" w:cs="Arial"/>
          <w:bCs/>
          <w:sz w:val="26"/>
          <w:szCs w:val="26"/>
        </w:rPr>
      </w:pPr>
    </w:p>
    <w:p w:rsidR="002F7780" w:rsidRPr="009C7889" w:rsidRDefault="002F7780" w:rsidP="002F7780">
      <w:pPr>
        <w:spacing w:line="360" w:lineRule="auto"/>
        <w:jc w:val="center"/>
        <w:rPr>
          <w:rFonts w:ascii="Arial" w:hAnsi="Arial" w:cs="Arial"/>
          <w:bCs/>
          <w:sz w:val="26"/>
          <w:szCs w:val="26"/>
        </w:rPr>
      </w:pPr>
      <w:r w:rsidRPr="009C7889">
        <w:rPr>
          <w:rFonts w:ascii="Arial" w:hAnsi="Arial" w:cs="Arial"/>
          <w:bCs/>
          <w:sz w:val="26"/>
          <w:szCs w:val="26"/>
        </w:rPr>
        <w:t>TRIBUNAL SUPERIOR DE PEREIRA</w:t>
      </w:r>
    </w:p>
    <w:p w:rsidR="002F7780" w:rsidRPr="009C7889" w:rsidRDefault="002F7780" w:rsidP="002F7780">
      <w:pPr>
        <w:spacing w:line="360" w:lineRule="auto"/>
        <w:jc w:val="center"/>
        <w:rPr>
          <w:rFonts w:ascii="Arial" w:hAnsi="Arial" w:cs="Arial"/>
          <w:bCs/>
          <w:sz w:val="26"/>
          <w:szCs w:val="26"/>
        </w:rPr>
      </w:pPr>
      <w:r w:rsidRPr="009C7889">
        <w:rPr>
          <w:rFonts w:ascii="Arial" w:hAnsi="Arial" w:cs="Arial"/>
          <w:bCs/>
          <w:sz w:val="26"/>
          <w:szCs w:val="26"/>
        </w:rPr>
        <w:t>Sala de Decisión Civil Familia</w:t>
      </w:r>
    </w:p>
    <w:p w:rsidR="002F7780" w:rsidRPr="009C7889" w:rsidRDefault="002F7780" w:rsidP="002F7780">
      <w:pPr>
        <w:spacing w:line="360" w:lineRule="auto"/>
        <w:jc w:val="center"/>
        <w:rPr>
          <w:rFonts w:ascii="Arial" w:hAnsi="Arial" w:cs="Arial"/>
          <w:bCs/>
          <w:sz w:val="26"/>
          <w:szCs w:val="26"/>
        </w:rPr>
      </w:pPr>
    </w:p>
    <w:p w:rsidR="002F7780" w:rsidRPr="009C7889" w:rsidRDefault="002F7780" w:rsidP="002F7780">
      <w:pPr>
        <w:spacing w:line="360" w:lineRule="auto"/>
        <w:jc w:val="center"/>
        <w:rPr>
          <w:rFonts w:ascii="Arial" w:hAnsi="Arial" w:cs="Arial"/>
          <w:bCs/>
          <w:sz w:val="26"/>
          <w:szCs w:val="26"/>
        </w:rPr>
      </w:pPr>
      <w:r w:rsidRPr="009C7889">
        <w:rPr>
          <w:rFonts w:ascii="Arial" w:hAnsi="Arial" w:cs="Arial"/>
          <w:bCs/>
          <w:sz w:val="26"/>
          <w:szCs w:val="26"/>
        </w:rPr>
        <w:t>Magistrado Ponente:</w:t>
      </w:r>
    </w:p>
    <w:p w:rsidR="002F7780" w:rsidRPr="009C7889" w:rsidRDefault="002F7780" w:rsidP="002F7780">
      <w:pPr>
        <w:spacing w:line="360" w:lineRule="auto"/>
        <w:jc w:val="center"/>
        <w:rPr>
          <w:rFonts w:ascii="Arial" w:hAnsi="Arial" w:cs="Arial"/>
          <w:bCs/>
          <w:sz w:val="22"/>
          <w:szCs w:val="22"/>
        </w:rPr>
      </w:pPr>
      <w:r w:rsidRPr="009C7889">
        <w:rPr>
          <w:rFonts w:ascii="Arial" w:hAnsi="Arial" w:cs="Arial"/>
          <w:bCs/>
          <w:sz w:val="22"/>
          <w:szCs w:val="22"/>
        </w:rPr>
        <w:t>EDDER JIMMY SÁNCHEZ CALAMBÁS</w:t>
      </w:r>
    </w:p>
    <w:p w:rsidR="002F7780" w:rsidRPr="009C7889" w:rsidRDefault="002F7780" w:rsidP="002F7780">
      <w:pPr>
        <w:spacing w:line="360" w:lineRule="auto"/>
        <w:jc w:val="center"/>
        <w:rPr>
          <w:rFonts w:ascii="Arial" w:hAnsi="Arial" w:cs="Arial"/>
          <w:bCs/>
          <w:sz w:val="26"/>
          <w:szCs w:val="26"/>
        </w:rPr>
      </w:pPr>
    </w:p>
    <w:p w:rsidR="007E2442" w:rsidRDefault="007E2442" w:rsidP="002F7780">
      <w:pPr>
        <w:spacing w:line="360" w:lineRule="auto"/>
        <w:jc w:val="center"/>
        <w:rPr>
          <w:rFonts w:ascii="Arial" w:hAnsi="Arial" w:cs="Arial"/>
          <w:bCs/>
          <w:sz w:val="26"/>
          <w:szCs w:val="26"/>
        </w:rPr>
      </w:pPr>
    </w:p>
    <w:p w:rsidR="002F7780" w:rsidRPr="009C7889" w:rsidRDefault="002F7780" w:rsidP="002F7780">
      <w:pPr>
        <w:spacing w:line="360" w:lineRule="auto"/>
        <w:jc w:val="center"/>
        <w:rPr>
          <w:rFonts w:ascii="Arial" w:hAnsi="Arial" w:cs="Arial"/>
          <w:bCs/>
          <w:sz w:val="26"/>
          <w:szCs w:val="26"/>
        </w:rPr>
      </w:pPr>
      <w:r w:rsidRPr="009C7889">
        <w:rPr>
          <w:rFonts w:ascii="Arial" w:hAnsi="Arial" w:cs="Arial"/>
          <w:bCs/>
          <w:sz w:val="26"/>
          <w:szCs w:val="26"/>
        </w:rPr>
        <w:t xml:space="preserve">Pereira, </w:t>
      </w:r>
      <w:r w:rsidR="00D9006A">
        <w:rPr>
          <w:rFonts w:ascii="Arial" w:hAnsi="Arial" w:cs="Arial"/>
          <w:bCs/>
          <w:sz w:val="26"/>
          <w:szCs w:val="26"/>
        </w:rPr>
        <w:t>veintiuno</w:t>
      </w:r>
      <w:r w:rsidRPr="009C7889">
        <w:rPr>
          <w:rFonts w:ascii="Arial" w:hAnsi="Arial" w:cs="Arial"/>
          <w:bCs/>
          <w:sz w:val="26"/>
          <w:szCs w:val="26"/>
        </w:rPr>
        <w:t xml:space="preserve"> (</w:t>
      </w:r>
      <w:r w:rsidR="00D9006A">
        <w:rPr>
          <w:rFonts w:ascii="Arial" w:hAnsi="Arial" w:cs="Arial"/>
          <w:bCs/>
          <w:sz w:val="26"/>
          <w:szCs w:val="26"/>
        </w:rPr>
        <w:t>21</w:t>
      </w:r>
      <w:r w:rsidR="00507E72" w:rsidRPr="009C7889">
        <w:rPr>
          <w:rFonts w:ascii="Arial" w:hAnsi="Arial" w:cs="Arial"/>
          <w:bCs/>
          <w:sz w:val="26"/>
          <w:szCs w:val="26"/>
        </w:rPr>
        <w:t>) de jul</w:t>
      </w:r>
      <w:r w:rsidRPr="009C7889">
        <w:rPr>
          <w:rFonts w:ascii="Arial" w:hAnsi="Arial" w:cs="Arial"/>
          <w:bCs/>
          <w:sz w:val="26"/>
          <w:szCs w:val="26"/>
        </w:rPr>
        <w:t>io de dos mil dieciséis (2016)</w:t>
      </w:r>
    </w:p>
    <w:p w:rsidR="002F7780" w:rsidRPr="009C7889" w:rsidRDefault="002F7780" w:rsidP="002F7780">
      <w:pPr>
        <w:spacing w:line="360" w:lineRule="auto"/>
        <w:jc w:val="center"/>
        <w:rPr>
          <w:rFonts w:ascii="Arial" w:hAnsi="Arial" w:cs="Arial"/>
          <w:sz w:val="26"/>
          <w:szCs w:val="26"/>
        </w:rPr>
      </w:pPr>
      <w:r w:rsidRPr="009C7889">
        <w:rPr>
          <w:rFonts w:ascii="Arial" w:hAnsi="Arial" w:cs="Arial"/>
          <w:sz w:val="26"/>
          <w:szCs w:val="26"/>
        </w:rPr>
        <w:t xml:space="preserve">Acta Nº </w:t>
      </w:r>
      <w:r w:rsidR="00D9006A">
        <w:rPr>
          <w:rFonts w:ascii="Arial" w:hAnsi="Arial" w:cs="Arial"/>
          <w:sz w:val="28"/>
          <w:szCs w:val="26"/>
        </w:rPr>
        <w:t>343</w:t>
      </w:r>
      <w:r w:rsidRPr="009C7889">
        <w:rPr>
          <w:rFonts w:ascii="Arial" w:hAnsi="Arial" w:cs="Arial"/>
          <w:sz w:val="28"/>
          <w:szCs w:val="26"/>
        </w:rPr>
        <w:t xml:space="preserve"> </w:t>
      </w:r>
      <w:r w:rsidRPr="009C7889">
        <w:rPr>
          <w:rFonts w:ascii="Arial" w:hAnsi="Arial" w:cs="Arial"/>
          <w:sz w:val="26"/>
          <w:szCs w:val="26"/>
        </w:rPr>
        <w:t xml:space="preserve">de </w:t>
      </w:r>
      <w:r w:rsidR="00D9006A">
        <w:rPr>
          <w:rFonts w:ascii="Arial" w:hAnsi="Arial" w:cs="Arial"/>
          <w:sz w:val="26"/>
          <w:szCs w:val="26"/>
        </w:rPr>
        <w:t>21</w:t>
      </w:r>
      <w:r w:rsidR="00507E72" w:rsidRPr="009C7889">
        <w:rPr>
          <w:rFonts w:ascii="Arial" w:hAnsi="Arial" w:cs="Arial"/>
          <w:sz w:val="26"/>
          <w:szCs w:val="26"/>
        </w:rPr>
        <w:t>-07</w:t>
      </w:r>
      <w:r w:rsidRPr="009C7889">
        <w:rPr>
          <w:rFonts w:ascii="Arial" w:hAnsi="Arial" w:cs="Arial"/>
          <w:sz w:val="26"/>
          <w:szCs w:val="26"/>
        </w:rPr>
        <w:t>-2016</w:t>
      </w:r>
    </w:p>
    <w:p w:rsidR="002F7780" w:rsidRPr="009C7889" w:rsidRDefault="007E2442" w:rsidP="002F7780">
      <w:pPr>
        <w:spacing w:line="360" w:lineRule="auto"/>
        <w:jc w:val="center"/>
        <w:rPr>
          <w:rFonts w:ascii="Arial" w:hAnsi="Arial" w:cs="Arial"/>
          <w:bCs/>
          <w:sz w:val="26"/>
          <w:szCs w:val="26"/>
        </w:rPr>
      </w:pPr>
      <w:r>
        <w:rPr>
          <w:rFonts w:ascii="Arial" w:hAnsi="Arial" w:cs="Arial"/>
          <w:sz w:val="26"/>
          <w:szCs w:val="26"/>
        </w:rPr>
        <w:t xml:space="preserve">Expediente: </w:t>
      </w:r>
      <w:r w:rsidR="00507E72" w:rsidRPr="009C7889">
        <w:rPr>
          <w:rFonts w:ascii="Arial" w:hAnsi="Arial" w:cs="Arial"/>
          <w:sz w:val="26"/>
          <w:szCs w:val="26"/>
        </w:rPr>
        <w:t>66001-22-13-000-2016-00670</w:t>
      </w:r>
      <w:r w:rsidR="002F7780" w:rsidRPr="009C7889">
        <w:rPr>
          <w:rFonts w:ascii="Arial" w:hAnsi="Arial" w:cs="Arial"/>
          <w:sz w:val="26"/>
          <w:szCs w:val="26"/>
        </w:rPr>
        <w:t>-00</w:t>
      </w:r>
    </w:p>
    <w:p w:rsidR="002F7780" w:rsidRDefault="002F7780" w:rsidP="002F7780">
      <w:pPr>
        <w:pStyle w:val="Ttulo1"/>
        <w:ind w:firstLine="2835"/>
        <w:rPr>
          <w:b w:val="0"/>
          <w:sz w:val="32"/>
          <w:szCs w:val="28"/>
        </w:rPr>
      </w:pPr>
    </w:p>
    <w:p w:rsidR="007E2442" w:rsidRPr="007E2442" w:rsidRDefault="007E2442" w:rsidP="007E2442"/>
    <w:p w:rsidR="005D4426" w:rsidRPr="009C7889" w:rsidRDefault="005D4426" w:rsidP="005D4426">
      <w:pPr>
        <w:pStyle w:val="Sinespaciado1"/>
        <w:spacing w:line="360" w:lineRule="auto"/>
        <w:ind w:firstLine="2835"/>
        <w:rPr>
          <w:rFonts w:ascii="Arial" w:hAnsi="Arial" w:cs="Arial"/>
          <w:b/>
          <w:szCs w:val="28"/>
          <w:lang w:val="es-ES" w:eastAsia="es-ES"/>
        </w:rPr>
      </w:pPr>
      <w:r w:rsidRPr="009C7889">
        <w:rPr>
          <w:rFonts w:ascii="Arial" w:hAnsi="Arial" w:cs="Arial"/>
          <w:b/>
          <w:szCs w:val="28"/>
          <w:lang w:val="es-ES" w:eastAsia="es-ES"/>
        </w:rPr>
        <w:t>I. ASUNTO</w:t>
      </w:r>
    </w:p>
    <w:p w:rsidR="005D4426" w:rsidRPr="007E2442" w:rsidRDefault="005D4426" w:rsidP="005D4426">
      <w:pPr>
        <w:pStyle w:val="Sinespaciado1"/>
        <w:spacing w:line="360" w:lineRule="auto"/>
        <w:ind w:firstLine="2835"/>
        <w:rPr>
          <w:rFonts w:ascii="Arial" w:hAnsi="Arial" w:cs="Arial"/>
          <w:sz w:val="24"/>
          <w:szCs w:val="28"/>
          <w:lang w:val="es-ES" w:eastAsia="es-ES"/>
        </w:rPr>
      </w:pPr>
    </w:p>
    <w:p w:rsidR="007E2442" w:rsidRDefault="005D4426" w:rsidP="007E2442">
      <w:pPr>
        <w:suppressAutoHyphens/>
        <w:spacing w:line="360" w:lineRule="auto"/>
        <w:ind w:firstLine="2835"/>
        <w:jc w:val="both"/>
        <w:rPr>
          <w:rFonts w:ascii="Arial" w:hAnsi="Arial" w:cs="Arial"/>
          <w:sz w:val="26"/>
          <w:szCs w:val="26"/>
        </w:rPr>
      </w:pPr>
      <w:r w:rsidRPr="009C7889">
        <w:rPr>
          <w:rFonts w:ascii="Arial" w:hAnsi="Arial" w:cs="Arial"/>
          <w:sz w:val="26"/>
          <w:szCs w:val="26"/>
        </w:rPr>
        <w:t xml:space="preserve">Se decide la acción de tutela interpuesta por el señor </w:t>
      </w:r>
      <w:r w:rsidR="007E2442" w:rsidRPr="007E2442">
        <w:rPr>
          <w:rFonts w:ascii="Arial" w:hAnsi="Arial" w:cs="Arial"/>
          <w:sz w:val="24"/>
          <w:szCs w:val="26"/>
        </w:rPr>
        <w:t>JOSÉ ISRAEL SÁNCHEZ GARCÍA</w:t>
      </w:r>
      <w:r w:rsidR="005B4740" w:rsidRPr="009C7889">
        <w:rPr>
          <w:rFonts w:ascii="Arial" w:hAnsi="Arial" w:cs="Arial"/>
          <w:sz w:val="26"/>
          <w:szCs w:val="26"/>
        </w:rPr>
        <w:t xml:space="preserve"> </w:t>
      </w:r>
      <w:r w:rsidR="007E2442">
        <w:rPr>
          <w:rFonts w:ascii="Arial" w:hAnsi="Arial" w:cs="Arial"/>
          <w:sz w:val="26"/>
          <w:szCs w:val="26"/>
        </w:rPr>
        <w:t>frente al</w:t>
      </w:r>
      <w:r w:rsidR="000B0F29" w:rsidRPr="009C7889">
        <w:rPr>
          <w:rFonts w:ascii="Arial" w:hAnsi="Arial" w:cs="Arial"/>
          <w:sz w:val="26"/>
          <w:szCs w:val="26"/>
        </w:rPr>
        <w:t xml:space="preserve"> </w:t>
      </w:r>
      <w:r w:rsidR="007E2442" w:rsidRPr="007E2442">
        <w:rPr>
          <w:rFonts w:ascii="Arial" w:hAnsi="Arial" w:cs="Arial"/>
          <w:sz w:val="24"/>
          <w:szCs w:val="26"/>
        </w:rPr>
        <w:t>DISPENSARIO MÉDICO 3029 DEL BATALLÓN DE ARTILLERÍA N° 8 “BATALLA DE SAN MATEO”</w:t>
      </w:r>
      <w:r w:rsidR="000B0F29" w:rsidRPr="009C7889">
        <w:rPr>
          <w:rFonts w:ascii="Arial" w:hAnsi="Arial" w:cs="Arial"/>
          <w:sz w:val="26"/>
          <w:szCs w:val="26"/>
        </w:rPr>
        <w:t>, a la que se vinculó a l</w:t>
      </w:r>
      <w:r w:rsidRPr="009C7889">
        <w:rPr>
          <w:rFonts w:ascii="Arial" w:hAnsi="Arial" w:cs="Arial"/>
          <w:sz w:val="26"/>
          <w:szCs w:val="26"/>
        </w:rPr>
        <w:t xml:space="preserve">a </w:t>
      </w:r>
      <w:r w:rsidR="007E2442" w:rsidRPr="007E2442">
        <w:rPr>
          <w:rFonts w:ascii="Arial" w:hAnsi="Arial" w:cs="Arial"/>
          <w:sz w:val="24"/>
          <w:szCs w:val="26"/>
        </w:rPr>
        <w:t>DIRECCIÓN GENERAL DE SANIDAD MILITAR</w:t>
      </w:r>
      <w:r w:rsidR="000B5A68" w:rsidRPr="009C7889">
        <w:rPr>
          <w:rFonts w:ascii="Arial" w:hAnsi="Arial" w:cs="Arial"/>
          <w:sz w:val="26"/>
          <w:szCs w:val="26"/>
        </w:rPr>
        <w:t>.</w:t>
      </w:r>
    </w:p>
    <w:p w:rsidR="007E2442" w:rsidRPr="007E2442" w:rsidRDefault="007E2442" w:rsidP="007E2442">
      <w:pPr>
        <w:suppressAutoHyphens/>
        <w:spacing w:line="360" w:lineRule="auto"/>
        <w:ind w:firstLine="2835"/>
        <w:jc w:val="both"/>
        <w:rPr>
          <w:rFonts w:ascii="Arial" w:hAnsi="Arial" w:cs="Arial"/>
          <w:sz w:val="24"/>
          <w:szCs w:val="26"/>
        </w:rPr>
      </w:pPr>
    </w:p>
    <w:p w:rsidR="007E2442" w:rsidRDefault="00162B4C" w:rsidP="007E2442">
      <w:pPr>
        <w:suppressAutoHyphens/>
        <w:spacing w:line="360" w:lineRule="auto"/>
        <w:ind w:firstLine="2835"/>
        <w:jc w:val="both"/>
        <w:rPr>
          <w:rFonts w:ascii="Arial" w:hAnsi="Arial" w:cs="Arial"/>
          <w:b/>
          <w:szCs w:val="28"/>
        </w:rPr>
      </w:pPr>
      <w:r w:rsidRPr="009C7889">
        <w:rPr>
          <w:rFonts w:ascii="Arial" w:hAnsi="Arial" w:cs="Arial"/>
          <w:b/>
          <w:szCs w:val="28"/>
        </w:rPr>
        <w:t>II. ANTECEDENTES</w:t>
      </w:r>
    </w:p>
    <w:p w:rsidR="007E2442" w:rsidRPr="007E2442" w:rsidRDefault="007E2442" w:rsidP="007E2442">
      <w:pPr>
        <w:suppressAutoHyphens/>
        <w:spacing w:line="360" w:lineRule="auto"/>
        <w:ind w:firstLine="2835"/>
        <w:jc w:val="both"/>
        <w:rPr>
          <w:rFonts w:ascii="Arial" w:hAnsi="Arial" w:cs="Arial"/>
          <w:b/>
          <w:sz w:val="24"/>
          <w:szCs w:val="28"/>
        </w:rPr>
      </w:pPr>
    </w:p>
    <w:p w:rsidR="00162B4C" w:rsidRPr="007E2442" w:rsidRDefault="00162B4C" w:rsidP="007E2442">
      <w:pPr>
        <w:suppressAutoHyphens/>
        <w:spacing w:line="360" w:lineRule="auto"/>
        <w:ind w:firstLine="2835"/>
        <w:jc w:val="both"/>
        <w:rPr>
          <w:rFonts w:ascii="Arial" w:hAnsi="Arial" w:cs="Arial"/>
          <w:sz w:val="26"/>
          <w:szCs w:val="26"/>
        </w:rPr>
      </w:pPr>
      <w:r w:rsidRPr="009C7889">
        <w:rPr>
          <w:rFonts w:ascii="Arial" w:hAnsi="Arial" w:cs="Arial"/>
          <w:spacing w:val="-3"/>
          <w:sz w:val="26"/>
          <w:szCs w:val="26"/>
        </w:rPr>
        <w:t xml:space="preserve">1. El citado ciudadano </w:t>
      </w:r>
      <w:r w:rsidR="00906012" w:rsidRPr="009C7889">
        <w:rPr>
          <w:rFonts w:ascii="Arial" w:hAnsi="Arial" w:cs="Arial"/>
          <w:spacing w:val="-3"/>
          <w:sz w:val="26"/>
          <w:szCs w:val="26"/>
        </w:rPr>
        <w:t>instauró</w:t>
      </w:r>
      <w:r w:rsidRPr="009C7889">
        <w:rPr>
          <w:rFonts w:ascii="Arial" w:hAnsi="Arial" w:cs="Arial"/>
          <w:spacing w:val="-3"/>
          <w:sz w:val="26"/>
          <w:szCs w:val="26"/>
        </w:rPr>
        <w:t xml:space="preserve"> el presente amparo constitucional reclamando la salvaguarda de </w:t>
      </w:r>
      <w:r w:rsidR="00906012" w:rsidRPr="009C7889">
        <w:rPr>
          <w:rFonts w:ascii="Arial" w:hAnsi="Arial" w:cs="Arial"/>
          <w:spacing w:val="-3"/>
          <w:sz w:val="26"/>
          <w:szCs w:val="26"/>
        </w:rPr>
        <w:t>sus</w:t>
      </w:r>
      <w:r w:rsidRPr="009C7889">
        <w:rPr>
          <w:rFonts w:ascii="Arial" w:hAnsi="Arial" w:cs="Arial"/>
          <w:spacing w:val="-3"/>
          <w:sz w:val="26"/>
          <w:szCs w:val="26"/>
        </w:rPr>
        <w:t xml:space="preserve"> derechos fundamentales a la salud </w:t>
      </w:r>
      <w:r w:rsidR="00906012" w:rsidRPr="009C7889">
        <w:rPr>
          <w:rFonts w:ascii="Arial" w:hAnsi="Arial" w:cs="Arial"/>
          <w:spacing w:val="-3"/>
          <w:sz w:val="26"/>
          <w:szCs w:val="26"/>
        </w:rPr>
        <w:t>y a una vida digna</w:t>
      </w:r>
      <w:r w:rsidRPr="009C7889">
        <w:rPr>
          <w:rFonts w:ascii="Arial" w:hAnsi="Arial" w:cs="Arial"/>
          <w:spacing w:val="-3"/>
          <w:sz w:val="26"/>
          <w:szCs w:val="26"/>
        </w:rPr>
        <w:t>, por considerar</w:t>
      </w:r>
      <w:r w:rsidR="009426AE" w:rsidRPr="009C7889">
        <w:rPr>
          <w:rFonts w:ascii="Arial" w:hAnsi="Arial" w:cs="Arial"/>
          <w:spacing w:val="-3"/>
          <w:sz w:val="26"/>
          <w:szCs w:val="26"/>
        </w:rPr>
        <w:t>,</w:t>
      </w:r>
      <w:r w:rsidRPr="009C7889">
        <w:rPr>
          <w:rFonts w:ascii="Arial" w:hAnsi="Arial" w:cs="Arial"/>
          <w:spacing w:val="-3"/>
          <w:sz w:val="26"/>
          <w:szCs w:val="26"/>
        </w:rPr>
        <w:t xml:space="preserve"> están siendo vulnerados por las entidades accionadas.</w:t>
      </w:r>
    </w:p>
    <w:p w:rsidR="00162B4C" w:rsidRPr="009C7889" w:rsidRDefault="00162B4C" w:rsidP="00162B4C">
      <w:pPr>
        <w:pStyle w:val="Sinespaciado3"/>
        <w:spacing w:line="360" w:lineRule="auto"/>
        <w:ind w:firstLine="2835"/>
        <w:jc w:val="both"/>
        <w:rPr>
          <w:rFonts w:ascii="Arial" w:hAnsi="Arial" w:cs="Arial"/>
          <w:spacing w:val="-3"/>
          <w:sz w:val="16"/>
          <w:szCs w:val="26"/>
        </w:rPr>
      </w:pPr>
    </w:p>
    <w:p w:rsidR="00EB7577" w:rsidRPr="009C7889" w:rsidRDefault="00162B4C" w:rsidP="00162B4C">
      <w:pPr>
        <w:pStyle w:val="Sinespaciado3"/>
        <w:spacing w:line="360" w:lineRule="auto"/>
        <w:ind w:firstLine="2835"/>
        <w:jc w:val="both"/>
        <w:rPr>
          <w:rFonts w:ascii="Arial" w:hAnsi="Arial" w:cs="Arial"/>
          <w:sz w:val="16"/>
          <w:szCs w:val="26"/>
        </w:rPr>
      </w:pPr>
      <w:r w:rsidRPr="009C7889">
        <w:rPr>
          <w:rFonts w:ascii="Arial" w:hAnsi="Arial" w:cs="Arial"/>
          <w:sz w:val="26"/>
          <w:szCs w:val="26"/>
        </w:rPr>
        <w:t>2. Señaló como sustento de su recl</w:t>
      </w:r>
      <w:r w:rsidR="00EB7577" w:rsidRPr="009C7889">
        <w:rPr>
          <w:rFonts w:ascii="Arial" w:hAnsi="Arial" w:cs="Arial"/>
          <w:sz w:val="26"/>
          <w:szCs w:val="26"/>
        </w:rPr>
        <w:t>amo</w:t>
      </w:r>
      <w:r w:rsidR="003A7B49" w:rsidRPr="009C7889">
        <w:rPr>
          <w:rFonts w:ascii="Arial" w:hAnsi="Arial" w:cs="Arial"/>
          <w:sz w:val="26"/>
          <w:szCs w:val="26"/>
        </w:rPr>
        <w:t xml:space="preserve"> que tiene 78 años</w:t>
      </w:r>
      <w:r w:rsidR="00C441FE" w:rsidRPr="009C7889">
        <w:rPr>
          <w:rFonts w:ascii="Arial" w:hAnsi="Arial" w:cs="Arial"/>
          <w:sz w:val="26"/>
          <w:szCs w:val="26"/>
        </w:rPr>
        <w:t xml:space="preserve">, </w:t>
      </w:r>
      <w:r w:rsidR="003A7B49" w:rsidRPr="009C7889">
        <w:rPr>
          <w:rFonts w:ascii="Arial" w:hAnsi="Arial" w:cs="Arial"/>
          <w:sz w:val="26"/>
          <w:szCs w:val="26"/>
        </w:rPr>
        <w:t xml:space="preserve">está necesitando una cirugía en sus vistas, </w:t>
      </w:r>
      <w:r w:rsidR="007E2442">
        <w:rPr>
          <w:rFonts w:ascii="Arial" w:hAnsi="Arial" w:cs="Arial"/>
          <w:sz w:val="26"/>
          <w:szCs w:val="26"/>
        </w:rPr>
        <w:t xml:space="preserve">la cual </w:t>
      </w:r>
      <w:r w:rsidR="003A7B49" w:rsidRPr="009C7889">
        <w:rPr>
          <w:rFonts w:ascii="Arial" w:hAnsi="Arial" w:cs="Arial"/>
          <w:sz w:val="26"/>
          <w:szCs w:val="26"/>
        </w:rPr>
        <w:t xml:space="preserve">lleva </w:t>
      </w:r>
      <w:r w:rsidR="00373F6F">
        <w:rPr>
          <w:rFonts w:ascii="Arial" w:hAnsi="Arial" w:cs="Arial"/>
          <w:sz w:val="26"/>
          <w:szCs w:val="26"/>
        </w:rPr>
        <w:t>solicitando</w:t>
      </w:r>
      <w:r w:rsidR="00DE698D" w:rsidRPr="009C7889">
        <w:rPr>
          <w:rFonts w:ascii="Arial" w:hAnsi="Arial" w:cs="Arial"/>
          <w:sz w:val="26"/>
          <w:szCs w:val="26"/>
        </w:rPr>
        <w:t xml:space="preserve"> </w:t>
      </w:r>
      <w:r w:rsidR="009426AE" w:rsidRPr="009C7889">
        <w:rPr>
          <w:rFonts w:ascii="Arial" w:hAnsi="Arial" w:cs="Arial"/>
          <w:sz w:val="26"/>
          <w:szCs w:val="26"/>
        </w:rPr>
        <w:t xml:space="preserve">hace </w:t>
      </w:r>
      <w:r w:rsidR="003A7B49" w:rsidRPr="009C7889">
        <w:rPr>
          <w:rFonts w:ascii="Arial" w:hAnsi="Arial" w:cs="Arial"/>
          <w:sz w:val="26"/>
          <w:szCs w:val="26"/>
        </w:rPr>
        <w:t xml:space="preserve">cuatro </w:t>
      </w:r>
      <w:r w:rsidR="00DE698D" w:rsidRPr="009C7889">
        <w:rPr>
          <w:rFonts w:ascii="Arial" w:hAnsi="Arial" w:cs="Arial"/>
          <w:sz w:val="26"/>
          <w:szCs w:val="26"/>
        </w:rPr>
        <w:t xml:space="preserve">años </w:t>
      </w:r>
      <w:r w:rsidR="00C441FE" w:rsidRPr="009C7889">
        <w:rPr>
          <w:rFonts w:ascii="Arial" w:hAnsi="Arial" w:cs="Arial"/>
          <w:sz w:val="26"/>
          <w:szCs w:val="26"/>
        </w:rPr>
        <w:t>y siempre le dicen que no hay presupuesto</w:t>
      </w:r>
      <w:r w:rsidR="00DE698D" w:rsidRPr="009C7889">
        <w:rPr>
          <w:rFonts w:ascii="Arial" w:hAnsi="Arial" w:cs="Arial"/>
          <w:sz w:val="26"/>
          <w:szCs w:val="26"/>
        </w:rPr>
        <w:t xml:space="preserve">. </w:t>
      </w:r>
      <w:r w:rsidR="007E2442">
        <w:rPr>
          <w:rFonts w:ascii="Arial" w:hAnsi="Arial" w:cs="Arial"/>
          <w:sz w:val="26"/>
          <w:szCs w:val="26"/>
        </w:rPr>
        <w:t xml:space="preserve">Manifiesta </w:t>
      </w:r>
      <w:r w:rsidR="00DE698D" w:rsidRPr="009C7889">
        <w:rPr>
          <w:rFonts w:ascii="Arial" w:hAnsi="Arial" w:cs="Arial"/>
          <w:sz w:val="26"/>
          <w:szCs w:val="26"/>
        </w:rPr>
        <w:t>que lo</w:t>
      </w:r>
      <w:r w:rsidR="00C441FE" w:rsidRPr="009C7889">
        <w:rPr>
          <w:rFonts w:ascii="Arial" w:hAnsi="Arial" w:cs="Arial"/>
          <w:sz w:val="26"/>
          <w:szCs w:val="26"/>
        </w:rPr>
        <w:t>s medicamentos que le mandan nunca los hay</w:t>
      </w:r>
      <w:r w:rsidR="007E2442">
        <w:rPr>
          <w:rFonts w:ascii="Arial" w:hAnsi="Arial" w:cs="Arial"/>
          <w:sz w:val="26"/>
          <w:szCs w:val="26"/>
        </w:rPr>
        <w:t>.</w:t>
      </w:r>
      <w:r w:rsidR="007E2442" w:rsidRPr="009C7889">
        <w:rPr>
          <w:rFonts w:ascii="Arial" w:hAnsi="Arial" w:cs="Arial"/>
          <w:sz w:val="16"/>
          <w:szCs w:val="26"/>
        </w:rPr>
        <w:t xml:space="preserve"> </w:t>
      </w:r>
    </w:p>
    <w:p w:rsidR="007E2442" w:rsidRDefault="007E2442" w:rsidP="007E2442">
      <w:pPr>
        <w:pStyle w:val="Sinespaciado3"/>
        <w:spacing w:line="360" w:lineRule="auto"/>
        <w:ind w:firstLine="2835"/>
        <w:jc w:val="both"/>
        <w:rPr>
          <w:rFonts w:ascii="Arial" w:hAnsi="Arial" w:cs="Arial"/>
          <w:sz w:val="28"/>
          <w:szCs w:val="28"/>
        </w:rPr>
      </w:pPr>
    </w:p>
    <w:p w:rsidR="007E2442" w:rsidRPr="009C7889" w:rsidRDefault="00F6555A" w:rsidP="007E2442">
      <w:pPr>
        <w:pStyle w:val="Sinespaciado3"/>
        <w:spacing w:line="360" w:lineRule="auto"/>
        <w:ind w:firstLine="2835"/>
        <w:jc w:val="both"/>
        <w:rPr>
          <w:rFonts w:ascii="Arial" w:hAnsi="Arial" w:cs="Arial"/>
          <w:sz w:val="26"/>
          <w:szCs w:val="26"/>
        </w:rPr>
      </w:pPr>
      <w:r w:rsidRPr="009C7889">
        <w:rPr>
          <w:rFonts w:ascii="Arial" w:hAnsi="Arial" w:cs="Arial"/>
          <w:sz w:val="28"/>
          <w:szCs w:val="28"/>
        </w:rPr>
        <w:lastRenderedPageBreak/>
        <w:t xml:space="preserve">3. </w:t>
      </w:r>
      <w:r w:rsidR="00474EF5" w:rsidRPr="00D25D69">
        <w:rPr>
          <w:rFonts w:ascii="Arial" w:hAnsi="Arial" w:cs="Arial"/>
          <w:sz w:val="26"/>
          <w:szCs w:val="26"/>
        </w:rPr>
        <w:t xml:space="preserve">Pide, conforme a lo relatado, </w:t>
      </w:r>
      <w:r w:rsidR="00474EF5">
        <w:rPr>
          <w:rFonts w:ascii="Arial" w:hAnsi="Arial" w:cs="Arial"/>
          <w:sz w:val="26"/>
          <w:szCs w:val="26"/>
        </w:rPr>
        <w:t xml:space="preserve">la tutela de los </w:t>
      </w:r>
      <w:r w:rsidR="00474EF5" w:rsidRPr="00D25D69">
        <w:rPr>
          <w:rFonts w:ascii="Arial" w:hAnsi="Arial" w:cs="Arial"/>
          <w:sz w:val="26"/>
          <w:szCs w:val="26"/>
        </w:rPr>
        <w:t xml:space="preserve">derechos </w:t>
      </w:r>
      <w:r w:rsidR="00474EF5">
        <w:rPr>
          <w:rFonts w:ascii="Arial" w:hAnsi="Arial" w:cs="Arial"/>
          <w:sz w:val="26"/>
          <w:szCs w:val="26"/>
        </w:rPr>
        <w:t xml:space="preserve">afectados </w:t>
      </w:r>
      <w:r w:rsidR="00474EF5" w:rsidRPr="00D25D69">
        <w:rPr>
          <w:rFonts w:ascii="Arial" w:hAnsi="Arial" w:cs="Arial"/>
          <w:sz w:val="26"/>
          <w:szCs w:val="26"/>
        </w:rPr>
        <w:t>y se ordene a la entidad accionada</w:t>
      </w:r>
      <w:r w:rsidR="00474EF5">
        <w:rPr>
          <w:rFonts w:ascii="Arial" w:hAnsi="Arial" w:cs="Arial"/>
          <w:sz w:val="26"/>
          <w:szCs w:val="26"/>
        </w:rPr>
        <w:t xml:space="preserve"> le presten el</w:t>
      </w:r>
      <w:r w:rsidR="007E2442" w:rsidRPr="009C7889">
        <w:rPr>
          <w:rFonts w:ascii="Arial" w:hAnsi="Arial" w:cs="Arial"/>
          <w:sz w:val="26"/>
          <w:szCs w:val="26"/>
        </w:rPr>
        <w:t xml:space="preserve"> servicio integral en cuanto a la cirugía y los medicamentos que el doctor le mande.</w:t>
      </w:r>
    </w:p>
    <w:p w:rsidR="007E2442" w:rsidRPr="00474EF5" w:rsidRDefault="007E2442" w:rsidP="00D332E9">
      <w:pPr>
        <w:pStyle w:val="Sinespaciado1"/>
        <w:spacing w:line="360" w:lineRule="auto"/>
        <w:ind w:firstLine="2835"/>
        <w:jc w:val="both"/>
        <w:rPr>
          <w:rFonts w:ascii="Arial" w:hAnsi="Arial" w:cs="Arial"/>
          <w:sz w:val="16"/>
          <w:szCs w:val="28"/>
        </w:rPr>
      </w:pPr>
    </w:p>
    <w:p w:rsidR="003970F8" w:rsidRDefault="00474EF5" w:rsidP="003970F8">
      <w:pPr>
        <w:pStyle w:val="Sinespaciado1"/>
        <w:spacing w:line="360" w:lineRule="auto"/>
        <w:ind w:firstLine="2835"/>
        <w:jc w:val="both"/>
        <w:rPr>
          <w:rFonts w:ascii="Arial" w:hAnsi="Arial" w:cs="Arial"/>
          <w:sz w:val="26"/>
          <w:szCs w:val="26"/>
        </w:rPr>
      </w:pPr>
      <w:r>
        <w:rPr>
          <w:rFonts w:ascii="Arial" w:hAnsi="Arial" w:cs="Arial"/>
          <w:sz w:val="26"/>
          <w:szCs w:val="26"/>
        </w:rPr>
        <w:t xml:space="preserve">4. </w:t>
      </w:r>
      <w:r w:rsidR="00D332E9" w:rsidRPr="009C7889">
        <w:rPr>
          <w:rFonts w:ascii="Arial" w:hAnsi="Arial" w:cs="Arial"/>
          <w:sz w:val="26"/>
          <w:szCs w:val="26"/>
        </w:rPr>
        <w:t xml:space="preserve">Por auto de 6 de julio de este año se admitió la demanda, </w:t>
      </w:r>
      <w:r w:rsidR="00D332E9" w:rsidRPr="009C7889">
        <w:rPr>
          <w:rFonts w:ascii="Arial" w:hAnsi="Arial" w:cs="Arial"/>
          <w:sz w:val="26"/>
          <w:szCs w:val="26"/>
          <w:lang w:val="es-ES"/>
        </w:rPr>
        <w:t>se dis</w:t>
      </w:r>
      <w:r w:rsidR="003970F8">
        <w:rPr>
          <w:rFonts w:ascii="Arial" w:hAnsi="Arial" w:cs="Arial"/>
          <w:sz w:val="26"/>
          <w:szCs w:val="26"/>
          <w:lang w:val="es-ES"/>
        </w:rPr>
        <w:t>puso su notificación y traslado;</w:t>
      </w:r>
      <w:r>
        <w:rPr>
          <w:rFonts w:ascii="Arial" w:hAnsi="Arial" w:cs="Arial"/>
          <w:sz w:val="26"/>
          <w:szCs w:val="26"/>
          <w:lang w:val="es-ES"/>
        </w:rPr>
        <w:t xml:space="preserve"> se vinculó a la </w:t>
      </w:r>
      <w:r>
        <w:rPr>
          <w:rFonts w:ascii="Arial" w:hAnsi="Arial" w:cs="Arial"/>
          <w:sz w:val="26"/>
          <w:szCs w:val="26"/>
        </w:rPr>
        <w:t>Dirección General de Sanidad M</w:t>
      </w:r>
      <w:r w:rsidRPr="00474EF5">
        <w:rPr>
          <w:rFonts w:ascii="Arial" w:hAnsi="Arial" w:cs="Arial"/>
          <w:sz w:val="26"/>
          <w:szCs w:val="26"/>
        </w:rPr>
        <w:t>ilitar</w:t>
      </w:r>
      <w:r w:rsidR="003970F8">
        <w:rPr>
          <w:rFonts w:ascii="Arial" w:hAnsi="Arial" w:cs="Arial"/>
          <w:sz w:val="26"/>
          <w:szCs w:val="26"/>
        </w:rPr>
        <w:t xml:space="preserve"> y posteriormente a la Dirección de Sanidad del Ejército</w:t>
      </w:r>
      <w:r>
        <w:rPr>
          <w:rFonts w:ascii="Arial" w:hAnsi="Arial" w:cs="Arial"/>
          <w:sz w:val="26"/>
          <w:szCs w:val="26"/>
        </w:rPr>
        <w:t xml:space="preserve">. </w:t>
      </w:r>
      <w:r w:rsidR="00D332E9" w:rsidRPr="009C7889">
        <w:rPr>
          <w:rFonts w:ascii="Arial" w:hAnsi="Arial" w:cs="Arial"/>
          <w:i/>
          <w:sz w:val="26"/>
          <w:szCs w:val="26"/>
        </w:rPr>
        <w:t>(</w:t>
      </w:r>
      <w:proofErr w:type="spellStart"/>
      <w:r w:rsidR="00D332E9" w:rsidRPr="009C7889">
        <w:rPr>
          <w:rFonts w:ascii="Arial" w:hAnsi="Arial" w:cs="Arial"/>
          <w:szCs w:val="26"/>
        </w:rPr>
        <w:t>fl</w:t>
      </w:r>
      <w:r w:rsidR="003970F8">
        <w:rPr>
          <w:rFonts w:ascii="Arial" w:hAnsi="Arial" w:cs="Arial"/>
          <w:szCs w:val="26"/>
        </w:rPr>
        <w:t>s</w:t>
      </w:r>
      <w:proofErr w:type="spellEnd"/>
      <w:r w:rsidR="00D332E9" w:rsidRPr="009C7889">
        <w:rPr>
          <w:rFonts w:ascii="Arial" w:hAnsi="Arial" w:cs="Arial"/>
          <w:szCs w:val="26"/>
        </w:rPr>
        <w:t>. 6</w:t>
      </w:r>
      <w:r w:rsidR="003970F8">
        <w:rPr>
          <w:rFonts w:ascii="Arial" w:hAnsi="Arial" w:cs="Arial"/>
          <w:szCs w:val="26"/>
        </w:rPr>
        <w:t xml:space="preserve"> y 27</w:t>
      </w:r>
      <w:r w:rsidR="00D332E9" w:rsidRPr="009C7889">
        <w:rPr>
          <w:rFonts w:ascii="Arial" w:hAnsi="Arial" w:cs="Arial"/>
          <w:i/>
          <w:sz w:val="26"/>
          <w:szCs w:val="26"/>
        </w:rPr>
        <w:t>).</w:t>
      </w:r>
    </w:p>
    <w:p w:rsidR="003970F8" w:rsidRPr="003970F8" w:rsidRDefault="003970F8" w:rsidP="003970F8">
      <w:pPr>
        <w:pStyle w:val="Sinespaciado1"/>
        <w:spacing w:line="360" w:lineRule="auto"/>
        <w:ind w:firstLine="2835"/>
        <w:jc w:val="both"/>
        <w:rPr>
          <w:rFonts w:ascii="Arial" w:hAnsi="Arial" w:cs="Arial"/>
          <w:sz w:val="16"/>
          <w:szCs w:val="26"/>
        </w:rPr>
      </w:pPr>
    </w:p>
    <w:p w:rsidR="00474EF5" w:rsidRPr="003970F8" w:rsidRDefault="00474EF5" w:rsidP="003970F8">
      <w:pPr>
        <w:pStyle w:val="Sinespaciado1"/>
        <w:spacing w:line="360" w:lineRule="auto"/>
        <w:ind w:firstLine="2835"/>
        <w:jc w:val="both"/>
        <w:rPr>
          <w:rFonts w:ascii="Arial" w:hAnsi="Arial" w:cs="Arial"/>
          <w:sz w:val="26"/>
          <w:szCs w:val="26"/>
        </w:rPr>
      </w:pPr>
      <w:r>
        <w:rPr>
          <w:rFonts w:ascii="Arial" w:hAnsi="Arial" w:cs="Arial"/>
          <w:sz w:val="26"/>
          <w:szCs w:val="26"/>
        </w:rPr>
        <w:t>4</w:t>
      </w:r>
      <w:r w:rsidR="00535496" w:rsidRPr="009C7889">
        <w:rPr>
          <w:rFonts w:ascii="Arial" w:hAnsi="Arial" w:cs="Arial"/>
          <w:sz w:val="26"/>
          <w:szCs w:val="26"/>
        </w:rPr>
        <w:t xml:space="preserve">.1. </w:t>
      </w:r>
      <w:r w:rsidR="003B470D" w:rsidRPr="009C7889">
        <w:rPr>
          <w:rFonts w:ascii="Arial" w:hAnsi="Arial" w:cs="Arial"/>
          <w:sz w:val="26"/>
          <w:szCs w:val="26"/>
        </w:rPr>
        <w:t>L</w:t>
      </w:r>
      <w:r w:rsidR="00535496" w:rsidRPr="009C7889">
        <w:rPr>
          <w:rFonts w:ascii="Arial" w:hAnsi="Arial" w:cs="Arial"/>
          <w:sz w:val="26"/>
          <w:szCs w:val="26"/>
        </w:rPr>
        <w:t xml:space="preserve">a Directora encargada del Dispensario Médico 3029 del Batallón de Artillería Nº 8 “Batalla de San Mateo”, </w:t>
      </w:r>
      <w:r>
        <w:rPr>
          <w:rFonts w:ascii="Arial" w:hAnsi="Arial" w:cs="Arial"/>
          <w:sz w:val="26"/>
          <w:szCs w:val="26"/>
        </w:rPr>
        <w:t xml:space="preserve">al dar respuesta </w:t>
      </w:r>
      <w:r w:rsidR="00CC51BF" w:rsidRPr="009C7889">
        <w:rPr>
          <w:rFonts w:ascii="Arial" w:hAnsi="Arial" w:cs="Arial"/>
          <w:sz w:val="26"/>
          <w:szCs w:val="26"/>
        </w:rPr>
        <w:t>expresó</w:t>
      </w:r>
      <w:r>
        <w:rPr>
          <w:rFonts w:ascii="Arial" w:hAnsi="Arial" w:cs="Arial"/>
          <w:sz w:val="26"/>
          <w:szCs w:val="26"/>
        </w:rPr>
        <w:t xml:space="preserve"> que, a través de este despacho judicial, se le informa al tutelante que </w:t>
      </w:r>
      <w:r w:rsidR="00773AD3" w:rsidRPr="00474EF5">
        <w:rPr>
          <w:rFonts w:ascii="Arial" w:hAnsi="Arial" w:cs="Arial"/>
          <w:sz w:val="26"/>
          <w:szCs w:val="26"/>
        </w:rPr>
        <w:t>“</w:t>
      </w:r>
      <w:r w:rsidR="00535496" w:rsidRPr="00474EF5">
        <w:rPr>
          <w:rFonts w:ascii="Arial" w:hAnsi="Arial" w:cs="Arial"/>
          <w:i/>
          <w:sz w:val="26"/>
          <w:szCs w:val="26"/>
        </w:rPr>
        <w:t>puede acercarse a</w:t>
      </w:r>
      <w:r w:rsidR="006E3A3C" w:rsidRPr="00474EF5">
        <w:rPr>
          <w:rFonts w:ascii="Arial" w:hAnsi="Arial" w:cs="Arial"/>
          <w:i/>
          <w:sz w:val="26"/>
          <w:szCs w:val="26"/>
        </w:rPr>
        <w:t xml:space="preserve"> la Oficina Central de Citas de es</w:t>
      </w:r>
      <w:r w:rsidR="001A5BA3" w:rsidRPr="00474EF5">
        <w:rPr>
          <w:rFonts w:ascii="Arial" w:hAnsi="Arial" w:cs="Arial"/>
          <w:i/>
          <w:sz w:val="26"/>
          <w:szCs w:val="26"/>
        </w:rPr>
        <w:t>t</w:t>
      </w:r>
      <w:r w:rsidR="006E3A3C" w:rsidRPr="00474EF5">
        <w:rPr>
          <w:rFonts w:ascii="Arial" w:hAnsi="Arial" w:cs="Arial"/>
          <w:i/>
          <w:sz w:val="26"/>
          <w:szCs w:val="26"/>
        </w:rPr>
        <w:t xml:space="preserve">e Dispensario con la orden original, a </w:t>
      </w:r>
      <w:r w:rsidR="003B470D" w:rsidRPr="00474EF5">
        <w:rPr>
          <w:rFonts w:ascii="Arial" w:hAnsi="Arial" w:cs="Arial"/>
          <w:i/>
          <w:sz w:val="26"/>
          <w:szCs w:val="26"/>
        </w:rPr>
        <w:t>partir del miércoles 13 de julio 2016</w:t>
      </w:r>
      <w:r w:rsidR="001A5BA3" w:rsidRPr="00474EF5">
        <w:rPr>
          <w:rFonts w:ascii="Arial" w:hAnsi="Arial" w:cs="Arial"/>
          <w:i/>
          <w:sz w:val="26"/>
          <w:szCs w:val="26"/>
        </w:rPr>
        <w:t>, para hacerle entrega de las respectivas autorizacione</w:t>
      </w:r>
      <w:r w:rsidR="00CC51BF" w:rsidRPr="00474EF5">
        <w:rPr>
          <w:rFonts w:ascii="Arial" w:hAnsi="Arial" w:cs="Arial"/>
          <w:i/>
          <w:sz w:val="26"/>
          <w:szCs w:val="26"/>
        </w:rPr>
        <w:t>s.</w:t>
      </w:r>
      <w:r w:rsidRPr="00474EF5">
        <w:rPr>
          <w:rFonts w:ascii="Arial" w:hAnsi="Arial" w:cs="Arial"/>
          <w:i/>
          <w:sz w:val="26"/>
          <w:szCs w:val="26"/>
        </w:rPr>
        <w:t>”</w:t>
      </w:r>
    </w:p>
    <w:p w:rsidR="00474EF5" w:rsidRPr="00B90BBD" w:rsidRDefault="00B90BBD" w:rsidP="00535496">
      <w:pPr>
        <w:pStyle w:val="Sinespaciado1"/>
        <w:spacing w:line="360" w:lineRule="auto"/>
        <w:ind w:firstLine="2835"/>
        <w:jc w:val="both"/>
        <w:rPr>
          <w:rFonts w:ascii="Arial" w:hAnsi="Arial" w:cs="Arial"/>
          <w:sz w:val="16"/>
          <w:szCs w:val="26"/>
        </w:rPr>
      </w:pPr>
      <w:r>
        <w:rPr>
          <w:rFonts w:ascii="Arial" w:hAnsi="Arial" w:cs="Arial"/>
          <w:i/>
          <w:szCs w:val="26"/>
        </w:rPr>
        <w:t xml:space="preserve"> </w:t>
      </w:r>
    </w:p>
    <w:p w:rsidR="00370C74" w:rsidRPr="003970F8" w:rsidRDefault="00474EF5" w:rsidP="00535496">
      <w:pPr>
        <w:pStyle w:val="Sinespaciado1"/>
        <w:spacing w:line="360" w:lineRule="auto"/>
        <w:ind w:firstLine="2835"/>
        <w:jc w:val="both"/>
        <w:rPr>
          <w:rFonts w:ascii="Arial" w:hAnsi="Arial" w:cs="Arial"/>
          <w:sz w:val="26"/>
          <w:szCs w:val="26"/>
        </w:rPr>
      </w:pPr>
      <w:r w:rsidRPr="003970F8">
        <w:rPr>
          <w:rFonts w:ascii="Arial" w:hAnsi="Arial" w:cs="Arial"/>
          <w:sz w:val="26"/>
          <w:szCs w:val="26"/>
        </w:rPr>
        <w:t>Agrega que lo expuesto</w:t>
      </w:r>
      <w:r w:rsidR="00CC51BF" w:rsidRPr="003970F8">
        <w:rPr>
          <w:rFonts w:ascii="Arial" w:hAnsi="Arial" w:cs="Arial"/>
          <w:sz w:val="26"/>
          <w:szCs w:val="26"/>
        </w:rPr>
        <w:t xml:space="preserve"> indica que el señor </w:t>
      </w:r>
      <w:r w:rsidR="00CC51BF" w:rsidRPr="003970F8">
        <w:rPr>
          <w:rFonts w:ascii="Arial" w:hAnsi="Arial" w:cs="Arial"/>
          <w:sz w:val="24"/>
          <w:szCs w:val="26"/>
        </w:rPr>
        <w:t>JOSÉ ISRAEL SÁNCHEZ GARCÍA</w:t>
      </w:r>
      <w:r w:rsidR="00CC51BF" w:rsidRPr="003970F8">
        <w:rPr>
          <w:rFonts w:ascii="Arial" w:hAnsi="Arial" w:cs="Arial"/>
          <w:sz w:val="26"/>
          <w:szCs w:val="26"/>
        </w:rPr>
        <w:t xml:space="preserve">, no se encuentra frente a un perjuicio irremediable, que esté siendo ocasionado bajo </w:t>
      </w:r>
      <w:r w:rsidR="003970F8">
        <w:rPr>
          <w:rFonts w:ascii="Arial" w:hAnsi="Arial" w:cs="Arial"/>
          <w:sz w:val="26"/>
          <w:szCs w:val="26"/>
        </w:rPr>
        <w:t xml:space="preserve">la </w:t>
      </w:r>
      <w:r w:rsidR="00CC51BF" w:rsidRPr="003970F8">
        <w:rPr>
          <w:rFonts w:ascii="Arial" w:hAnsi="Arial" w:cs="Arial"/>
          <w:sz w:val="26"/>
          <w:szCs w:val="26"/>
        </w:rPr>
        <w:t>responsabilidad</w:t>
      </w:r>
      <w:r w:rsidR="003970F8">
        <w:rPr>
          <w:rFonts w:ascii="Arial" w:hAnsi="Arial" w:cs="Arial"/>
          <w:sz w:val="26"/>
          <w:szCs w:val="26"/>
        </w:rPr>
        <w:t xml:space="preserve"> del Dispensario</w:t>
      </w:r>
      <w:r w:rsidRPr="003970F8">
        <w:rPr>
          <w:rFonts w:ascii="Arial" w:hAnsi="Arial" w:cs="Arial"/>
          <w:sz w:val="26"/>
          <w:szCs w:val="26"/>
        </w:rPr>
        <w:t xml:space="preserve">, o que </w:t>
      </w:r>
      <w:r w:rsidR="003970F8">
        <w:rPr>
          <w:rFonts w:ascii="Arial" w:hAnsi="Arial" w:cs="Arial"/>
          <w:sz w:val="26"/>
          <w:szCs w:val="26"/>
        </w:rPr>
        <w:t xml:space="preserve">este </w:t>
      </w:r>
      <w:r w:rsidRPr="003970F8">
        <w:rPr>
          <w:rFonts w:ascii="Arial" w:hAnsi="Arial" w:cs="Arial"/>
          <w:sz w:val="26"/>
          <w:szCs w:val="26"/>
        </w:rPr>
        <w:t>se en</w:t>
      </w:r>
      <w:r w:rsidR="003970F8">
        <w:rPr>
          <w:rFonts w:ascii="Arial" w:hAnsi="Arial" w:cs="Arial"/>
          <w:sz w:val="26"/>
          <w:szCs w:val="26"/>
        </w:rPr>
        <w:t>cuentre incurso</w:t>
      </w:r>
      <w:r w:rsidRPr="003970F8">
        <w:rPr>
          <w:rFonts w:ascii="Arial" w:hAnsi="Arial" w:cs="Arial"/>
          <w:sz w:val="26"/>
          <w:szCs w:val="26"/>
        </w:rPr>
        <w:t xml:space="preserve"> en </w:t>
      </w:r>
      <w:r w:rsidR="003970F8">
        <w:rPr>
          <w:rFonts w:ascii="Arial" w:hAnsi="Arial" w:cs="Arial"/>
          <w:sz w:val="26"/>
          <w:szCs w:val="26"/>
        </w:rPr>
        <w:t xml:space="preserve">algún </w:t>
      </w:r>
      <w:r w:rsidRPr="003970F8">
        <w:rPr>
          <w:rFonts w:ascii="Arial" w:hAnsi="Arial" w:cs="Arial"/>
          <w:sz w:val="26"/>
          <w:szCs w:val="26"/>
        </w:rPr>
        <w:t>tipo de acción u omisió</w:t>
      </w:r>
      <w:r w:rsidR="003970F8">
        <w:rPr>
          <w:rFonts w:ascii="Arial" w:hAnsi="Arial" w:cs="Arial"/>
          <w:sz w:val="26"/>
          <w:szCs w:val="26"/>
        </w:rPr>
        <w:t>n</w:t>
      </w:r>
      <w:r w:rsidRPr="003970F8">
        <w:rPr>
          <w:rFonts w:ascii="Arial" w:hAnsi="Arial" w:cs="Arial"/>
          <w:sz w:val="26"/>
          <w:szCs w:val="26"/>
        </w:rPr>
        <w:t xml:space="preserve"> que viole o tr</w:t>
      </w:r>
      <w:r w:rsidR="003970F8">
        <w:rPr>
          <w:rFonts w:ascii="Arial" w:hAnsi="Arial" w:cs="Arial"/>
          <w:sz w:val="26"/>
          <w:szCs w:val="26"/>
        </w:rPr>
        <w:t>a</w:t>
      </w:r>
      <w:r w:rsidRPr="003970F8">
        <w:rPr>
          <w:rFonts w:ascii="Arial" w:hAnsi="Arial" w:cs="Arial"/>
          <w:sz w:val="26"/>
          <w:szCs w:val="26"/>
        </w:rPr>
        <w:t xml:space="preserve">sgreda algún </w:t>
      </w:r>
      <w:r w:rsidR="003970F8">
        <w:rPr>
          <w:rFonts w:ascii="Arial" w:hAnsi="Arial" w:cs="Arial"/>
          <w:sz w:val="26"/>
          <w:szCs w:val="26"/>
        </w:rPr>
        <w:t>derecho fu</w:t>
      </w:r>
      <w:r w:rsidRPr="003970F8">
        <w:rPr>
          <w:rFonts w:ascii="Arial" w:hAnsi="Arial" w:cs="Arial"/>
          <w:sz w:val="26"/>
          <w:szCs w:val="26"/>
        </w:rPr>
        <w:t>n</w:t>
      </w:r>
      <w:r w:rsidR="003970F8">
        <w:rPr>
          <w:rFonts w:ascii="Arial" w:hAnsi="Arial" w:cs="Arial"/>
          <w:sz w:val="26"/>
          <w:szCs w:val="26"/>
        </w:rPr>
        <w:t>d</w:t>
      </w:r>
      <w:r w:rsidRPr="003970F8">
        <w:rPr>
          <w:rFonts w:ascii="Arial" w:hAnsi="Arial" w:cs="Arial"/>
          <w:sz w:val="26"/>
          <w:szCs w:val="26"/>
        </w:rPr>
        <w:t>amental del actor, por lo cual pide desestimar sus pretensiones.</w:t>
      </w:r>
      <w:r w:rsidR="00F46E9D" w:rsidRPr="003970F8">
        <w:rPr>
          <w:rFonts w:ascii="Arial" w:hAnsi="Arial" w:cs="Arial"/>
          <w:sz w:val="26"/>
          <w:szCs w:val="26"/>
        </w:rPr>
        <w:t xml:space="preserve"> (</w:t>
      </w:r>
      <w:proofErr w:type="spellStart"/>
      <w:r w:rsidR="00F46E9D" w:rsidRPr="003970F8">
        <w:rPr>
          <w:rFonts w:ascii="Arial" w:hAnsi="Arial" w:cs="Arial"/>
          <w:sz w:val="26"/>
          <w:szCs w:val="26"/>
        </w:rPr>
        <w:t>fl</w:t>
      </w:r>
      <w:proofErr w:type="spellEnd"/>
      <w:r w:rsidR="00F46E9D" w:rsidRPr="003970F8">
        <w:rPr>
          <w:rFonts w:ascii="Arial" w:hAnsi="Arial" w:cs="Arial"/>
          <w:sz w:val="26"/>
          <w:szCs w:val="26"/>
        </w:rPr>
        <w:t>. 9).</w:t>
      </w:r>
    </w:p>
    <w:p w:rsidR="00370C74" w:rsidRPr="009C7889" w:rsidRDefault="00370C74" w:rsidP="00535496">
      <w:pPr>
        <w:pStyle w:val="Sinespaciado1"/>
        <w:spacing w:line="360" w:lineRule="auto"/>
        <w:ind w:firstLine="2835"/>
        <w:jc w:val="both"/>
        <w:rPr>
          <w:rFonts w:ascii="Arial" w:hAnsi="Arial" w:cs="Arial"/>
          <w:sz w:val="16"/>
          <w:szCs w:val="26"/>
        </w:rPr>
      </w:pPr>
    </w:p>
    <w:p w:rsidR="00F6555A" w:rsidRPr="00B94942" w:rsidRDefault="003970F8" w:rsidP="00B94942">
      <w:pPr>
        <w:pStyle w:val="Sinespaciado1"/>
        <w:spacing w:line="360" w:lineRule="auto"/>
        <w:ind w:firstLine="2835"/>
        <w:jc w:val="both"/>
        <w:rPr>
          <w:rFonts w:ascii="Arial" w:hAnsi="Arial" w:cs="Arial"/>
          <w:sz w:val="26"/>
          <w:szCs w:val="26"/>
        </w:rPr>
      </w:pPr>
      <w:r>
        <w:rPr>
          <w:rFonts w:ascii="Arial" w:hAnsi="Arial" w:cs="Arial"/>
          <w:sz w:val="26"/>
          <w:szCs w:val="26"/>
        </w:rPr>
        <w:t>4</w:t>
      </w:r>
      <w:r w:rsidR="00F6555A" w:rsidRPr="009C7889">
        <w:rPr>
          <w:rFonts w:ascii="Arial" w:hAnsi="Arial" w:cs="Arial"/>
          <w:sz w:val="26"/>
          <w:szCs w:val="26"/>
        </w:rPr>
        <w:t>.2. El Director General de Sanidad Militar</w:t>
      </w:r>
      <w:r w:rsidR="00B718CC" w:rsidRPr="009C7889">
        <w:rPr>
          <w:rFonts w:ascii="Arial" w:hAnsi="Arial" w:cs="Arial"/>
          <w:sz w:val="26"/>
          <w:szCs w:val="26"/>
        </w:rPr>
        <w:t xml:space="preserve"> </w:t>
      </w:r>
      <w:r w:rsidR="00373F6F">
        <w:rPr>
          <w:rFonts w:ascii="Arial" w:hAnsi="Arial" w:cs="Arial"/>
          <w:sz w:val="26"/>
          <w:szCs w:val="26"/>
        </w:rPr>
        <w:t xml:space="preserve">dice </w:t>
      </w:r>
      <w:r>
        <w:rPr>
          <w:rFonts w:ascii="Arial" w:hAnsi="Arial" w:cs="Arial"/>
          <w:sz w:val="26"/>
          <w:szCs w:val="26"/>
        </w:rPr>
        <w:t>que no es el superior jerárquico de la Dirección de Sanidad del Ejército Nacional; que es la encargada de administrar los recursos para la prestación de los servicios de salud</w:t>
      </w:r>
      <w:r w:rsidR="00B94942">
        <w:rPr>
          <w:rFonts w:ascii="Arial" w:hAnsi="Arial" w:cs="Arial"/>
          <w:sz w:val="26"/>
          <w:szCs w:val="26"/>
        </w:rPr>
        <w:t>; solo cumple funciones administrativas más no asistenciales, porque es a los establecimientos de sanidad militar a quienes legalmente les corresponde prestar estas últimas.  Pide se le desvincule de este proceso, por falta de legitimación por pasiva.</w:t>
      </w:r>
      <w:r w:rsidR="00547FBC" w:rsidRPr="009C7889">
        <w:rPr>
          <w:rFonts w:ascii="Arial" w:hAnsi="Arial" w:cs="Arial"/>
          <w:sz w:val="28"/>
          <w:szCs w:val="28"/>
        </w:rPr>
        <w:t xml:space="preserve"> (</w:t>
      </w:r>
      <w:proofErr w:type="spellStart"/>
      <w:r w:rsidR="00547FBC" w:rsidRPr="009C7889">
        <w:rPr>
          <w:rFonts w:ascii="Arial" w:hAnsi="Arial" w:cs="Arial"/>
          <w:szCs w:val="28"/>
        </w:rPr>
        <w:t>fls</w:t>
      </w:r>
      <w:proofErr w:type="spellEnd"/>
      <w:r w:rsidR="00547FBC" w:rsidRPr="009C7889">
        <w:rPr>
          <w:rFonts w:ascii="Arial" w:hAnsi="Arial" w:cs="Arial"/>
          <w:szCs w:val="28"/>
        </w:rPr>
        <w:t>. 12-13</w:t>
      </w:r>
      <w:r w:rsidR="00547FBC" w:rsidRPr="009C7889">
        <w:rPr>
          <w:rFonts w:ascii="Arial" w:hAnsi="Arial" w:cs="Arial"/>
          <w:sz w:val="28"/>
          <w:szCs w:val="28"/>
        </w:rPr>
        <w:t>).</w:t>
      </w:r>
    </w:p>
    <w:p w:rsidR="00CA2049" w:rsidRPr="009C7889" w:rsidRDefault="00CA2049" w:rsidP="002F7780">
      <w:pPr>
        <w:pStyle w:val="Sinespaciado1"/>
        <w:spacing w:line="360" w:lineRule="auto"/>
        <w:ind w:firstLine="2835"/>
        <w:jc w:val="both"/>
        <w:rPr>
          <w:rFonts w:ascii="Arial" w:hAnsi="Arial" w:cs="Arial"/>
          <w:sz w:val="16"/>
          <w:szCs w:val="28"/>
        </w:rPr>
      </w:pPr>
    </w:p>
    <w:p w:rsidR="00F6555A" w:rsidRPr="00B94942" w:rsidRDefault="00B94942" w:rsidP="00B94942">
      <w:pPr>
        <w:pStyle w:val="Sinespaciado1"/>
        <w:spacing w:line="360" w:lineRule="auto"/>
        <w:ind w:firstLine="2835"/>
        <w:jc w:val="both"/>
        <w:rPr>
          <w:rFonts w:ascii="Arial" w:hAnsi="Arial" w:cs="Arial"/>
          <w:sz w:val="28"/>
          <w:szCs w:val="28"/>
        </w:rPr>
      </w:pPr>
      <w:r>
        <w:rPr>
          <w:rFonts w:ascii="Arial" w:hAnsi="Arial" w:cs="Arial"/>
          <w:sz w:val="28"/>
          <w:szCs w:val="28"/>
        </w:rPr>
        <w:t>4</w:t>
      </w:r>
      <w:r w:rsidR="00851204" w:rsidRPr="009C7889">
        <w:rPr>
          <w:rFonts w:ascii="Arial" w:hAnsi="Arial" w:cs="Arial"/>
          <w:sz w:val="28"/>
          <w:szCs w:val="28"/>
        </w:rPr>
        <w:t>.3</w:t>
      </w:r>
      <w:r w:rsidR="00CA2049" w:rsidRPr="009C7889">
        <w:rPr>
          <w:rFonts w:ascii="Arial" w:hAnsi="Arial" w:cs="Arial"/>
          <w:sz w:val="28"/>
          <w:szCs w:val="28"/>
        </w:rPr>
        <w:t xml:space="preserve">. </w:t>
      </w:r>
      <w:r>
        <w:rPr>
          <w:rFonts w:ascii="Arial" w:hAnsi="Arial" w:cs="Arial"/>
          <w:sz w:val="28"/>
          <w:szCs w:val="28"/>
        </w:rPr>
        <w:t>L</w:t>
      </w:r>
      <w:r w:rsidR="00CA2049" w:rsidRPr="009C7889">
        <w:rPr>
          <w:rFonts w:ascii="Arial" w:hAnsi="Arial" w:cs="Arial"/>
          <w:sz w:val="26"/>
          <w:szCs w:val="26"/>
        </w:rPr>
        <w:t>a Dirección de Sanidad del Ejército guardó silencio.</w:t>
      </w:r>
    </w:p>
    <w:p w:rsidR="00947F42" w:rsidRPr="009C7889" w:rsidRDefault="00947F42" w:rsidP="00947F42">
      <w:pPr>
        <w:pStyle w:val="Sinespaciado1"/>
        <w:spacing w:line="360" w:lineRule="auto"/>
        <w:ind w:firstLine="2835"/>
        <w:rPr>
          <w:rFonts w:ascii="Arial" w:hAnsi="Arial" w:cs="Arial"/>
          <w:b/>
          <w:spacing w:val="-3"/>
          <w:szCs w:val="28"/>
        </w:rPr>
      </w:pPr>
      <w:r w:rsidRPr="009C7889">
        <w:rPr>
          <w:rFonts w:ascii="Arial" w:hAnsi="Arial" w:cs="Arial"/>
          <w:b/>
          <w:spacing w:val="-3"/>
          <w:szCs w:val="28"/>
        </w:rPr>
        <w:lastRenderedPageBreak/>
        <w:t>III. CONSIDERACIONES</w:t>
      </w:r>
    </w:p>
    <w:p w:rsidR="00947F42" w:rsidRPr="00B90BBD" w:rsidRDefault="00947F42" w:rsidP="00947F42">
      <w:pPr>
        <w:pStyle w:val="Sinespaciado1"/>
        <w:spacing w:line="360" w:lineRule="auto"/>
        <w:ind w:firstLine="2835"/>
        <w:jc w:val="both"/>
        <w:rPr>
          <w:rFonts w:ascii="Arial" w:hAnsi="Arial" w:cs="Arial"/>
          <w:spacing w:val="-3"/>
          <w:sz w:val="24"/>
          <w:szCs w:val="26"/>
        </w:rPr>
      </w:pPr>
    </w:p>
    <w:p w:rsidR="00947F42" w:rsidRPr="009C7889" w:rsidRDefault="00947F42" w:rsidP="00947F42">
      <w:pPr>
        <w:pStyle w:val="Sinespaciado1"/>
        <w:spacing w:line="360" w:lineRule="auto"/>
        <w:ind w:firstLine="2835"/>
        <w:jc w:val="both"/>
        <w:rPr>
          <w:rFonts w:ascii="Arial" w:hAnsi="Arial" w:cs="Arial"/>
          <w:sz w:val="26"/>
          <w:szCs w:val="26"/>
        </w:rPr>
      </w:pPr>
      <w:r w:rsidRPr="009C7889">
        <w:rPr>
          <w:rFonts w:ascii="Arial" w:hAnsi="Arial" w:cs="Arial"/>
          <w:sz w:val="26"/>
          <w:szCs w:val="26"/>
        </w:rPr>
        <w:t>1. Esta Corporación es competente para conocer de la tutela, de conformidad con lo previsto en los artículos 86 C. P., en los Decretos 2591 de 1991 y 1382 de 2000.</w:t>
      </w:r>
    </w:p>
    <w:p w:rsidR="00947F42" w:rsidRPr="009C7889" w:rsidRDefault="00947F42" w:rsidP="00947F42">
      <w:pPr>
        <w:pStyle w:val="Sinespaciado1"/>
        <w:spacing w:line="360" w:lineRule="auto"/>
        <w:ind w:firstLine="2835"/>
        <w:jc w:val="both"/>
        <w:rPr>
          <w:rFonts w:ascii="Arial" w:hAnsi="Arial" w:cs="Arial"/>
          <w:sz w:val="16"/>
          <w:szCs w:val="26"/>
        </w:rPr>
      </w:pPr>
    </w:p>
    <w:p w:rsidR="00947F42" w:rsidRPr="009C7889" w:rsidRDefault="00947F42" w:rsidP="00947F42">
      <w:pPr>
        <w:pStyle w:val="Sinespaciado1"/>
        <w:spacing w:line="360" w:lineRule="auto"/>
        <w:ind w:firstLine="2835"/>
        <w:jc w:val="both"/>
        <w:rPr>
          <w:rFonts w:ascii="Arial" w:hAnsi="Arial" w:cs="Arial"/>
          <w:spacing w:val="-3"/>
          <w:sz w:val="26"/>
          <w:szCs w:val="26"/>
        </w:rPr>
      </w:pPr>
      <w:r w:rsidRPr="009C7889">
        <w:rPr>
          <w:rFonts w:ascii="Arial" w:hAnsi="Arial" w:cs="Arial"/>
          <w:sz w:val="26"/>
          <w:szCs w:val="26"/>
        </w:rPr>
        <w:t>2.</w:t>
      </w:r>
      <w:r w:rsidRPr="009C7889">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w:t>
      </w:r>
      <w:r w:rsidR="00A95BBB">
        <w:rPr>
          <w:rFonts w:ascii="Arial" w:hAnsi="Arial" w:cs="Arial"/>
          <w:spacing w:val="-3"/>
          <w:sz w:val="26"/>
          <w:szCs w:val="26"/>
        </w:rPr>
        <w:t xml:space="preserve"> en la l</w:t>
      </w:r>
      <w:r w:rsidRPr="009C7889">
        <w:rPr>
          <w:rFonts w:ascii="Arial" w:hAnsi="Arial" w:cs="Arial"/>
          <w:spacing w:val="-3"/>
          <w:sz w:val="26"/>
          <w:szCs w:val="26"/>
        </w:rPr>
        <w:t>ey</w:t>
      </w:r>
      <w:r w:rsidR="00A95BBB">
        <w:rPr>
          <w:rFonts w:ascii="Arial" w:hAnsi="Arial" w:cs="Arial"/>
          <w:spacing w:val="-3"/>
          <w:sz w:val="26"/>
          <w:szCs w:val="26"/>
        </w:rPr>
        <w:t xml:space="preserve"> estatutaria</w:t>
      </w:r>
      <w:r w:rsidRPr="009C7889">
        <w:rPr>
          <w:rFonts w:ascii="Arial" w:hAnsi="Arial" w:cs="Arial"/>
          <w:spacing w:val="-3"/>
          <w:sz w:val="26"/>
          <w:szCs w:val="26"/>
        </w:rPr>
        <w:t xml:space="preserve">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947F42" w:rsidRPr="009C7889" w:rsidRDefault="00947F42" w:rsidP="00947F42">
      <w:pPr>
        <w:pStyle w:val="Sinespaciado2"/>
        <w:spacing w:line="360" w:lineRule="auto"/>
        <w:ind w:firstLine="2835"/>
        <w:jc w:val="both"/>
        <w:rPr>
          <w:rFonts w:ascii="Arial" w:hAnsi="Arial" w:cs="Arial"/>
          <w:spacing w:val="-3"/>
          <w:sz w:val="16"/>
          <w:szCs w:val="26"/>
        </w:rPr>
      </w:pPr>
    </w:p>
    <w:p w:rsidR="00F44417" w:rsidRDefault="00947F42" w:rsidP="00947F42">
      <w:pPr>
        <w:pStyle w:val="Sinespaciado2"/>
        <w:spacing w:line="360" w:lineRule="auto"/>
        <w:ind w:firstLine="2835"/>
        <w:jc w:val="both"/>
        <w:rPr>
          <w:rFonts w:ascii="Arial" w:hAnsi="Arial" w:cs="Arial"/>
          <w:sz w:val="26"/>
          <w:szCs w:val="26"/>
        </w:rPr>
      </w:pPr>
      <w:r w:rsidRPr="009C7889">
        <w:rPr>
          <w:rFonts w:ascii="Arial" w:hAnsi="Arial" w:cs="Arial"/>
          <w:spacing w:val="-3"/>
          <w:sz w:val="26"/>
          <w:szCs w:val="26"/>
        </w:rPr>
        <w:t xml:space="preserve">3. </w:t>
      </w:r>
      <w:r w:rsidR="00F44417">
        <w:rPr>
          <w:rFonts w:ascii="Arial" w:hAnsi="Arial" w:cs="Arial"/>
          <w:sz w:val="26"/>
          <w:szCs w:val="26"/>
        </w:rPr>
        <w:t>E</w:t>
      </w:r>
      <w:r w:rsidR="00F44417" w:rsidRPr="00F44417">
        <w:rPr>
          <w:rFonts w:ascii="Arial" w:hAnsi="Arial" w:cs="Arial"/>
          <w:sz w:val="26"/>
          <w:szCs w:val="26"/>
        </w:rPr>
        <w:t>ste derecho implica que se le asegure a las personas, tanto individual como colectivamente, las condiciones necesa</w:t>
      </w:r>
      <w:r w:rsidR="00F44417">
        <w:rPr>
          <w:rFonts w:ascii="Arial" w:hAnsi="Arial" w:cs="Arial"/>
          <w:sz w:val="26"/>
          <w:szCs w:val="26"/>
        </w:rPr>
        <w:t xml:space="preserve">rias para lograr y mantener el </w:t>
      </w:r>
      <w:r w:rsidR="00F44417" w:rsidRPr="00F44417">
        <w:rPr>
          <w:rFonts w:ascii="Arial" w:hAnsi="Arial" w:cs="Arial"/>
          <w:sz w:val="26"/>
          <w:szCs w:val="26"/>
        </w:rPr>
        <w:t>más alto nivel p</w:t>
      </w:r>
      <w:r w:rsidR="00F44417">
        <w:rPr>
          <w:rFonts w:ascii="Arial" w:hAnsi="Arial" w:cs="Arial"/>
          <w:sz w:val="26"/>
          <w:szCs w:val="26"/>
        </w:rPr>
        <w:t xml:space="preserve">osible de salud física y mental, por lo que es necesario </w:t>
      </w:r>
      <w:r w:rsidR="00F44417" w:rsidRPr="00F44417">
        <w:rPr>
          <w:rFonts w:ascii="Arial" w:hAnsi="Arial" w:cs="Arial"/>
          <w:sz w:val="26"/>
          <w:szCs w:val="26"/>
        </w:rPr>
        <w:t>prever condiciones de acceso en todas sus facetas, desde la promoción y la prevención, pasando por el diagnóstico y el tratamiento, hasta la rehabilitación y la paliación. Por esta razón, se ha dicho que el acceso integral a un régimen amplio de coberturas, es lo que finalmente permite que se garantice a los individuos y las comunidades la mejor calidad de vida posible.</w:t>
      </w:r>
    </w:p>
    <w:p w:rsidR="00F44417" w:rsidRDefault="00F44417" w:rsidP="00947F42">
      <w:pPr>
        <w:pStyle w:val="Sinespaciado2"/>
        <w:spacing w:line="360" w:lineRule="auto"/>
        <w:ind w:firstLine="2835"/>
        <w:jc w:val="both"/>
        <w:rPr>
          <w:rFonts w:ascii="Arial" w:hAnsi="Arial" w:cs="Arial"/>
          <w:sz w:val="26"/>
          <w:szCs w:val="26"/>
        </w:rPr>
      </w:pPr>
    </w:p>
    <w:p w:rsidR="00947F42" w:rsidRPr="009C7889" w:rsidRDefault="00F44417" w:rsidP="00947F42">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00947F42" w:rsidRPr="009C7889">
        <w:rPr>
          <w:rFonts w:ascii="Arial" w:hAnsi="Arial" w:cs="Arial"/>
          <w:spacing w:val="-3"/>
          <w:sz w:val="26"/>
          <w:szCs w:val="26"/>
        </w:rPr>
        <w:t xml:space="preserve">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w:t>
      </w:r>
      <w:r w:rsidR="00947F42" w:rsidRPr="009C7889">
        <w:rPr>
          <w:rFonts w:ascii="Arial" w:hAnsi="Arial" w:cs="Arial"/>
          <w:spacing w:val="-3"/>
          <w:sz w:val="26"/>
          <w:szCs w:val="26"/>
        </w:rPr>
        <w:lastRenderedPageBreak/>
        <w:t>agravio a la confianza legítima. Sobre este punto, en reiteradas ocasiones, la Corte Constitucional ha manifestado que:</w:t>
      </w:r>
    </w:p>
    <w:p w:rsidR="00947F42" w:rsidRPr="009C7889" w:rsidRDefault="00947F42" w:rsidP="00947F42">
      <w:pPr>
        <w:pStyle w:val="Sinespaciado2"/>
        <w:spacing w:line="360" w:lineRule="auto"/>
        <w:ind w:firstLine="2835"/>
        <w:jc w:val="both"/>
        <w:rPr>
          <w:rFonts w:ascii="Arial" w:hAnsi="Arial" w:cs="Arial"/>
          <w:spacing w:val="-3"/>
          <w:sz w:val="16"/>
          <w:szCs w:val="26"/>
        </w:rPr>
      </w:pPr>
    </w:p>
    <w:p w:rsidR="00947F42" w:rsidRPr="009C7889" w:rsidRDefault="00947F42" w:rsidP="00947F42">
      <w:pPr>
        <w:pStyle w:val="Sinespaciado2"/>
        <w:ind w:left="708" w:right="902" w:firstLine="2127"/>
        <w:jc w:val="both"/>
        <w:rPr>
          <w:rFonts w:ascii="Arial" w:hAnsi="Arial" w:cs="Arial"/>
          <w:i/>
          <w:spacing w:val="-3"/>
          <w:szCs w:val="26"/>
        </w:rPr>
      </w:pPr>
      <w:r w:rsidRPr="009C7889">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947F42" w:rsidRPr="009C7889" w:rsidRDefault="00947F42" w:rsidP="00947F42">
      <w:pPr>
        <w:pStyle w:val="Sinespaciado2"/>
        <w:ind w:right="902" w:firstLine="2835"/>
        <w:jc w:val="both"/>
        <w:rPr>
          <w:rFonts w:ascii="Arial" w:hAnsi="Arial" w:cs="Arial"/>
          <w:i/>
          <w:spacing w:val="-3"/>
          <w:sz w:val="14"/>
          <w:szCs w:val="26"/>
        </w:rPr>
      </w:pPr>
    </w:p>
    <w:p w:rsidR="00F143C6" w:rsidRPr="00E7339C" w:rsidRDefault="00947F42" w:rsidP="00E7339C">
      <w:pPr>
        <w:pStyle w:val="Sinespaciado2"/>
        <w:ind w:left="708" w:right="902" w:firstLine="2127"/>
        <w:jc w:val="both"/>
        <w:rPr>
          <w:rFonts w:ascii="Arial" w:hAnsi="Arial" w:cs="Arial"/>
          <w:spacing w:val="-3"/>
          <w:sz w:val="26"/>
          <w:szCs w:val="26"/>
        </w:rPr>
      </w:pPr>
      <w:r w:rsidRPr="009C7889">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9C7889">
        <w:rPr>
          <w:rStyle w:val="Refdenotaalpie"/>
          <w:rFonts w:ascii="Arial" w:hAnsi="Arial" w:cs="Arial"/>
          <w:i/>
          <w:spacing w:val="-3"/>
          <w:szCs w:val="26"/>
        </w:rPr>
        <w:footnoteReference w:id="1"/>
      </w:r>
    </w:p>
    <w:p w:rsidR="00F143C6" w:rsidRPr="009C7889" w:rsidRDefault="00F143C6" w:rsidP="00F143C6">
      <w:pPr>
        <w:pStyle w:val="Sinespaciado2"/>
        <w:spacing w:line="360" w:lineRule="auto"/>
        <w:ind w:firstLine="2835"/>
        <w:jc w:val="both"/>
        <w:rPr>
          <w:rFonts w:ascii="Arial" w:hAnsi="Arial" w:cs="Arial"/>
          <w:sz w:val="32"/>
          <w:szCs w:val="26"/>
          <w:lang w:eastAsia="es-ES"/>
        </w:rPr>
      </w:pPr>
    </w:p>
    <w:p w:rsidR="00F143C6" w:rsidRPr="009C7889" w:rsidRDefault="00F143C6" w:rsidP="00F143C6">
      <w:pPr>
        <w:pStyle w:val="Sinespaciado2"/>
        <w:spacing w:line="360" w:lineRule="auto"/>
        <w:ind w:firstLine="2835"/>
        <w:jc w:val="both"/>
        <w:rPr>
          <w:rFonts w:ascii="Arial" w:hAnsi="Arial" w:cs="Arial"/>
          <w:b/>
          <w:spacing w:val="-3"/>
          <w:szCs w:val="26"/>
        </w:rPr>
      </w:pPr>
      <w:r w:rsidRPr="009C7889">
        <w:rPr>
          <w:rFonts w:ascii="Arial" w:hAnsi="Arial" w:cs="Arial"/>
          <w:b/>
          <w:spacing w:val="-3"/>
          <w:szCs w:val="28"/>
          <w:lang w:val="es-ES"/>
        </w:rPr>
        <w:t>IV. CASO CONCRETO</w:t>
      </w:r>
    </w:p>
    <w:p w:rsidR="00F143C6" w:rsidRPr="00E7339C" w:rsidRDefault="00F143C6" w:rsidP="00F143C6">
      <w:pPr>
        <w:pStyle w:val="Sinespaciado1"/>
        <w:spacing w:line="360" w:lineRule="auto"/>
        <w:ind w:firstLine="2835"/>
        <w:jc w:val="both"/>
        <w:rPr>
          <w:rFonts w:ascii="Arial" w:hAnsi="Arial" w:cs="Arial"/>
          <w:spacing w:val="-3"/>
          <w:sz w:val="24"/>
          <w:szCs w:val="26"/>
          <w:lang w:val="es-ES"/>
        </w:rPr>
      </w:pPr>
    </w:p>
    <w:p w:rsidR="00F143C6" w:rsidRPr="009C7889" w:rsidRDefault="00F143C6" w:rsidP="00F143C6">
      <w:pPr>
        <w:spacing w:line="360" w:lineRule="auto"/>
        <w:ind w:firstLine="2835"/>
        <w:jc w:val="both"/>
        <w:rPr>
          <w:rFonts w:ascii="Arial" w:hAnsi="Arial" w:cs="Arial"/>
          <w:spacing w:val="-3"/>
          <w:sz w:val="26"/>
          <w:szCs w:val="26"/>
        </w:rPr>
      </w:pPr>
      <w:r w:rsidRPr="009C7889">
        <w:rPr>
          <w:rFonts w:ascii="Arial" w:hAnsi="Arial" w:cs="Arial"/>
          <w:spacing w:val="-3"/>
          <w:sz w:val="26"/>
          <w:szCs w:val="26"/>
        </w:rPr>
        <w:t xml:space="preserve">1. </w:t>
      </w:r>
      <w:r w:rsidRPr="009C7889">
        <w:rPr>
          <w:rFonts w:ascii="Arial" w:hAnsi="Arial" w:cs="Arial"/>
          <w:spacing w:val="-3"/>
          <w:sz w:val="26"/>
          <w:szCs w:val="26"/>
          <w:lang w:val="es-CO" w:eastAsia="en-US"/>
        </w:rPr>
        <w:t xml:space="preserve">En el asunto objeto de análisis, </w:t>
      </w:r>
      <w:r w:rsidR="00E7339C">
        <w:rPr>
          <w:rFonts w:ascii="Arial" w:hAnsi="Arial" w:cs="Arial"/>
          <w:spacing w:val="-3"/>
          <w:sz w:val="26"/>
          <w:szCs w:val="26"/>
          <w:lang w:val="es-CO" w:eastAsia="en-US"/>
        </w:rPr>
        <w:t xml:space="preserve">el ciudadano </w:t>
      </w:r>
      <w:r w:rsidR="00E7339C" w:rsidRPr="00E7339C">
        <w:rPr>
          <w:rFonts w:ascii="Arial" w:hAnsi="Arial" w:cs="Arial"/>
          <w:spacing w:val="-3"/>
          <w:sz w:val="24"/>
          <w:szCs w:val="26"/>
          <w:lang w:val="es-CO" w:eastAsia="en-US"/>
        </w:rPr>
        <w:t>JOSÉ ISRAEL SÁNCHEZ GARCÍA</w:t>
      </w:r>
      <w:r w:rsidR="00E7339C">
        <w:rPr>
          <w:rFonts w:ascii="Arial" w:hAnsi="Arial" w:cs="Arial"/>
          <w:spacing w:val="-3"/>
          <w:sz w:val="24"/>
          <w:szCs w:val="26"/>
          <w:lang w:val="es-CO" w:eastAsia="en-US"/>
        </w:rPr>
        <w:t>,</w:t>
      </w:r>
      <w:r w:rsidRPr="009C7889">
        <w:rPr>
          <w:rFonts w:ascii="Arial" w:hAnsi="Arial" w:cs="Arial"/>
          <w:spacing w:val="-3"/>
          <w:sz w:val="26"/>
          <w:szCs w:val="26"/>
          <w:lang w:val="es-CO" w:eastAsia="en-US"/>
        </w:rPr>
        <w:t xml:space="preserve"> quien </w:t>
      </w:r>
      <w:r w:rsidR="00E7339C">
        <w:rPr>
          <w:rFonts w:ascii="Arial" w:hAnsi="Arial" w:cs="Arial"/>
          <w:spacing w:val="-3"/>
          <w:sz w:val="26"/>
          <w:szCs w:val="26"/>
        </w:rPr>
        <w:t>el próximo 7 de agosto cumplirá</w:t>
      </w:r>
      <w:r w:rsidRPr="009C7889">
        <w:rPr>
          <w:rFonts w:ascii="Arial" w:hAnsi="Arial" w:cs="Arial"/>
          <w:spacing w:val="-3"/>
          <w:sz w:val="26"/>
          <w:szCs w:val="26"/>
        </w:rPr>
        <w:t xml:space="preserve"> 77 años de edad, </w:t>
      </w:r>
      <w:r w:rsidRPr="009C7889">
        <w:rPr>
          <w:rFonts w:ascii="Arial" w:hAnsi="Arial" w:cs="Arial"/>
          <w:spacing w:val="-3"/>
          <w:sz w:val="26"/>
          <w:szCs w:val="26"/>
          <w:lang w:val="es-CO" w:eastAsia="en-US"/>
        </w:rPr>
        <w:t xml:space="preserve">pide la </w:t>
      </w:r>
      <w:r w:rsidRPr="009C7889">
        <w:rPr>
          <w:rFonts w:ascii="Arial" w:hAnsi="Arial" w:cs="Arial"/>
          <w:spacing w:val="-3"/>
          <w:sz w:val="26"/>
          <w:szCs w:val="26"/>
        </w:rPr>
        <w:t xml:space="preserve">protección de sus derechos fundamentales a la salud y a una vida digna, </w:t>
      </w:r>
      <w:r w:rsidR="00E7339C">
        <w:rPr>
          <w:rFonts w:ascii="Arial" w:hAnsi="Arial" w:cs="Arial"/>
          <w:spacing w:val="-3"/>
          <w:sz w:val="26"/>
          <w:szCs w:val="26"/>
        </w:rPr>
        <w:t xml:space="preserve">y en consecuencia, se ordene a </w:t>
      </w:r>
      <w:r w:rsidRPr="009C7889">
        <w:rPr>
          <w:rFonts w:ascii="Arial" w:hAnsi="Arial" w:cs="Arial"/>
          <w:spacing w:val="-3"/>
          <w:sz w:val="26"/>
          <w:szCs w:val="26"/>
        </w:rPr>
        <w:t xml:space="preserve">las entidades accionadas le presten un servicio integral en cuanto a la cirugía de sus ojos </w:t>
      </w:r>
      <w:r w:rsidR="00E7339C">
        <w:rPr>
          <w:rFonts w:ascii="Arial" w:hAnsi="Arial" w:cs="Arial"/>
          <w:spacing w:val="-3"/>
          <w:sz w:val="26"/>
          <w:szCs w:val="26"/>
        </w:rPr>
        <w:t xml:space="preserve">que dice necesitar </w:t>
      </w:r>
      <w:r w:rsidRPr="009C7889">
        <w:rPr>
          <w:rFonts w:ascii="Arial" w:hAnsi="Arial" w:cs="Arial"/>
          <w:spacing w:val="-3"/>
          <w:sz w:val="26"/>
          <w:szCs w:val="26"/>
        </w:rPr>
        <w:t xml:space="preserve">y </w:t>
      </w:r>
      <w:r w:rsidR="00E7339C">
        <w:rPr>
          <w:rFonts w:ascii="Arial" w:hAnsi="Arial" w:cs="Arial"/>
          <w:spacing w:val="-3"/>
          <w:sz w:val="26"/>
          <w:szCs w:val="26"/>
        </w:rPr>
        <w:t xml:space="preserve">le suministren </w:t>
      </w:r>
      <w:r w:rsidRPr="009C7889">
        <w:rPr>
          <w:rFonts w:ascii="Arial" w:hAnsi="Arial" w:cs="Arial"/>
          <w:spacing w:val="-3"/>
          <w:sz w:val="26"/>
          <w:szCs w:val="26"/>
        </w:rPr>
        <w:t xml:space="preserve">los medicamentos que le prescriba el médico tratante, pues desde hace 4 años está luchando para </w:t>
      </w:r>
      <w:r w:rsidR="0091657B">
        <w:rPr>
          <w:rFonts w:ascii="Arial" w:hAnsi="Arial" w:cs="Arial"/>
          <w:spacing w:val="-3"/>
          <w:sz w:val="26"/>
          <w:szCs w:val="26"/>
        </w:rPr>
        <w:t>conseguirlo, sin embargo,</w:t>
      </w:r>
      <w:r w:rsidRPr="009C7889">
        <w:rPr>
          <w:rFonts w:ascii="Arial" w:hAnsi="Arial" w:cs="Arial"/>
          <w:spacing w:val="-3"/>
          <w:sz w:val="26"/>
          <w:szCs w:val="26"/>
        </w:rPr>
        <w:t xml:space="preserve"> a pesar de lo</w:t>
      </w:r>
      <w:r w:rsidR="00FC5604" w:rsidRPr="009C7889">
        <w:rPr>
          <w:rFonts w:ascii="Arial" w:hAnsi="Arial" w:cs="Arial"/>
          <w:spacing w:val="-3"/>
          <w:sz w:val="26"/>
          <w:szCs w:val="26"/>
        </w:rPr>
        <w:t>s</w:t>
      </w:r>
      <w:r w:rsidRPr="009C7889">
        <w:rPr>
          <w:rFonts w:ascii="Arial" w:hAnsi="Arial" w:cs="Arial"/>
          <w:spacing w:val="-3"/>
          <w:sz w:val="26"/>
          <w:szCs w:val="26"/>
        </w:rPr>
        <w:t xml:space="preserve"> </w:t>
      </w:r>
      <w:r w:rsidR="00FC5604" w:rsidRPr="009C7889">
        <w:rPr>
          <w:rFonts w:ascii="Arial" w:hAnsi="Arial" w:cs="Arial"/>
          <w:spacing w:val="-3"/>
          <w:sz w:val="26"/>
          <w:szCs w:val="26"/>
        </w:rPr>
        <w:t>intentos</w:t>
      </w:r>
      <w:r w:rsidRPr="009C7889">
        <w:rPr>
          <w:rFonts w:ascii="Arial" w:hAnsi="Arial" w:cs="Arial"/>
          <w:spacing w:val="-3"/>
          <w:sz w:val="26"/>
          <w:szCs w:val="26"/>
        </w:rPr>
        <w:t xml:space="preserve"> cada mes o cada dos meses, no lo ha conseguido porque siempre le dicen que no hay presupuesto.</w:t>
      </w:r>
    </w:p>
    <w:p w:rsidR="00F143C6" w:rsidRPr="00DD6755" w:rsidRDefault="00F143C6" w:rsidP="00F143C6">
      <w:pPr>
        <w:spacing w:line="360" w:lineRule="auto"/>
        <w:ind w:firstLine="2835"/>
        <w:jc w:val="both"/>
        <w:rPr>
          <w:rFonts w:ascii="Arial" w:hAnsi="Arial" w:cs="Arial"/>
          <w:spacing w:val="-3"/>
          <w:sz w:val="18"/>
          <w:szCs w:val="26"/>
        </w:rPr>
      </w:pPr>
    </w:p>
    <w:p w:rsidR="0091657B" w:rsidRDefault="00F143C6" w:rsidP="00032315">
      <w:pPr>
        <w:spacing w:line="360" w:lineRule="auto"/>
        <w:ind w:firstLine="2835"/>
        <w:jc w:val="both"/>
        <w:rPr>
          <w:rFonts w:ascii="Arial" w:hAnsi="Arial" w:cs="Arial"/>
          <w:sz w:val="26"/>
          <w:szCs w:val="26"/>
        </w:rPr>
      </w:pPr>
      <w:r w:rsidRPr="009C7889">
        <w:rPr>
          <w:rFonts w:ascii="Arial" w:hAnsi="Arial" w:cs="Arial"/>
          <w:sz w:val="26"/>
          <w:szCs w:val="26"/>
        </w:rPr>
        <w:t xml:space="preserve">2. De la relación de los hechos, las pruebas arrimadas con el amparo constitucional y la respuesta emitida por la Directora encargada del Dispensario Médico 3029 del Batallón de Artillería Nº 8 “Batalla de San Mateo”, resulta claro que hasta el día de hoy, </w:t>
      </w:r>
      <w:r w:rsidR="00726E53" w:rsidRPr="009C7889">
        <w:rPr>
          <w:rFonts w:ascii="Arial" w:hAnsi="Arial" w:cs="Arial"/>
          <w:sz w:val="26"/>
          <w:szCs w:val="26"/>
        </w:rPr>
        <w:t xml:space="preserve">el accionante </w:t>
      </w:r>
      <w:r w:rsidRPr="009C7889">
        <w:rPr>
          <w:rFonts w:ascii="Arial" w:hAnsi="Arial" w:cs="Arial"/>
          <w:sz w:val="26"/>
          <w:szCs w:val="26"/>
        </w:rPr>
        <w:t xml:space="preserve">no ha recibido la atención en salud que requiere, </w:t>
      </w:r>
      <w:r w:rsidR="0091657B">
        <w:rPr>
          <w:rFonts w:ascii="Arial" w:hAnsi="Arial" w:cs="Arial"/>
          <w:sz w:val="26"/>
          <w:szCs w:val="26"/>
        </w:rPr>
        <w:t xml:space="preserve">por los problemas de </w:t>
      </w:r>
      <w:r w:rsidR="00C6583E" w:rsidRPr="009C7889">
        <w:rPr>
          <w:rFonts w:ascii="Arial" w:hAnsi="Arial" w:cs="Arial"/>
          <w:sz w:val="26"/>
          <w:szCs w:val="26"/>
        </w:rPr>
        <w:t xml:space="preserve">visión </w:t>
      </w:r>
      <w:r w:rsidR="0091657B">
        <w:rPr>
          <w:rFonts w:ascii="Arial" w:hAnsi="Arial" w:cs="Arial"/>
          <w:sz w:val="26"/>
          <w:szCs w:val="26"/>
        </w:rPr>
        <w:t xml:space="preserve">que padece </w:t>
      </w:r>
      <w:r w:rsidR="00C6583E" w:rsidRPr="009C7889">
        <w:rPr>
          <w:rFonts w:ascii="Arial" w:hAnsi="Arial" w:cs="Arial"/>
          <w:sz w:val="26"/>
          <w:szCs w:val="26"/>
        </w:rPr>
        <w:t xml:space="preserve">desde </w:t>
      </w:r>
      <w:r w:rsidR="0091657B">
        <w:rPr>
          <w:rFonts w:ascii="Arial" w:hAnsi="Arial" w:cs="Arial"/>
          <w:sz w:val="26"/>
          <w:szCs w:val="26"/>
        </w:rPr>
        <w:t>hace varios años.</w:t>
      </w:r>
    </w:p>
    <w:p w:rsidR="00AA3551" w:rsidRDefault="0091657B" w:rsidP="0091657B">
      <w:pPr>
        <w:spacing w:line="360" w:lineRule="auto"/>
        <w:ind w:firstLine="2835"/>
        <w:jc w:val="both"/>
        <w:rPr>
          <w:rFonts w:ascii="Arial" w:hAnsi="Arial" w:cs="Arial"/>
          <w:sz w:val="26"/>
          <w:szCs w:val="26"/>
        </w:rPr>
      </w:pPr>
      <w:r>
        <w:rPr>
          <w:rFonts w:ascii="Arial" w:hAnsi="Arial" w:cs="Arial"/>
          <w:sz w:val="26"/>
          <w:szCs w:val="26"/>
        </w:rPr>
        <w:lastRenderedPageBreak/>
        <w:t xml:space="preserve">3. En efecto, según las copias de la historia clínica arrimada al expediente, </w:t>
      </w:r>
      <w:r w:rsidR="00C6583E" w:rsidRPr="009C7889">
        <w:rPr>
          <w:rFonts w:ascii="Arial" w:hAnsi="Arial" w:cs="Arial"/>
          <w:sz w:val="26"/>
          <w:szCs w:val="26"/>
        </w:rPr>
        <w:t xml:space="preserve">el </w:t>
      </w:r>
      <w:r>
        <w:rPr>
          <w:rFonts w:ascii="Arial" w:hAnsi="Arial" w:cs="Arial"/>
          <w:sz w:val="26"/>
          <w:szCs w:val="26"/>
        </w:rPr>
        <w:t xml:space="preserve">3 de agosto de </w:t>
      </w:r>
      <w:r w:rsidR="00C6583E" w:rsidRPr="009C7889">
        <w:rPr>
          <w:rFonts w:ascii="Arial" w:hAnsi="Arial" w:cs="Arial"/>
          <w:sz w:val="26"/>
          <w:szCs w:val="26"/>
        </w:rPr>
        <w:t>2005</w:t>
      </w:r>
      <w:r>
        <w:rPr>
          <w:rFonts w:ascii="Arial" w:hAnsi="Arial" w:cs="Arial"/>
          <w:sz w:val="26"/>
          <w:szCs w:val="26"/>
        </w:rPr>
        <w:t xml:space="preserve"> y 28 de enero de 2007 el paciente refiere que no ve bien</w:t>
      </w:r>
      <w:r w:rsidR="00C6583E" w:rsidRPr="009C7889">
        <w:rPr>
          <w:rStyle w:val="Refdenotaalpie"/>
          <w:rFonts w:ascii="Arial" w:hAnsi="Arial" w:cs="Arial"/>
          <w:sz w:val="26"/>
          <w:szCs w:val="26"/>
        </w:rPr>
        <w:footnoteReference w:id="2"/>
      </w:r>
      <w:r>
        <w:rPr>
          <w:rFonts w:ascii="Arial" w:hAnsi="Arial" w:cs="Arial"/>
          <w:sz w:val="26"/>
          <w:szCs w:val="26"/>
        </w:rPr>
        <w:t xml:space="preserve">; </w:t>
      </w:r>
      <w:r w:rsidR="00AA3551">
        <w:rPr>
          <w:rFonts w:ascii="Arial" w:hAnsi="Arial" w:cs="Arial"/>
          <w:sz w:val="26"/>
          <w:szCs w:val="26"/>
        </w:rPr>
        <w:t>en declaración recibida en este despacho manifiesta que la última vez que acudió al Dispensario fue el primero de julio de este año (</w:t>
      </w:r>
      <w:proofErr w:type="spellStart"/>
      <w:r w:rsidR="00AA3551">
        <w:rPr>
          <w:rFonts w:ascii="Arial" w:hAnsi="Arial" w:cs="Arial"/>
          <w:sz w:val="26"/>
          <w:szCs w:val="26"/>
        </w:rPr>
        <w:t>fl</w:t>
      </w:r>
      <w:proofErr w:type="spellEnd"/>
      <w:r w:rsidR="00AA3551">
        <w:rPr>
          <w:rFonts w:ascii="Arial" w:hAnsi="Arial" w:cs="Arial"/>
          <w:sz w:val="26"/>
          <w:szCs w:val="26"/>
        </w:rPr>
        <w:t>. 10); aportó copia del formato de remisión de dicha fecha que le hiciera su médico tratante para valoración por oftalmología</w:t>
      </w:r>
      <w:r w:rsidR="008E6313">
        <w:rPr>
          <w:rFonts w:ascii="Arial" w:hAnsi="Arial" w:cs="Arial"/>
          <w:sz w:val="26"/>
          <w:szCs w:val="26"/>
        </w:rPr>
        <w:t>, de carácter prioritario</w:t>
      </w:r>
      <w:r w:rsidR="00AA3551">
        <w:rPr>
          <w:rFonts w:ascii="Arial" w:hAnsi="Arial" w:cs="Arial"/>
          <w:sz w:val="26"/>
          <w:szCs w:val="26"/>
        </w:rPr>
        <w:t xml:space="preserve"> (</w:t>
      </w:r>
      <w:proofErr w:type="spellStart"/>
      <w:r w:rsidR="00AA3551">
        <w:rPr>
          <w:rFonts w:ascii="Arial" w:hAnsi="Arial" w:cs="Arial"/>
          <w:sz w:val="26"/>
          <w:szCs w:val="26"/>
        </w:rPr>
        <w:t>fl</w:t>
      </w:r>
      <w:proofErr w:type="spellEnd"/>
      <w:r w:rsidR="00AA3551">
        <w:rPr>
          <w:rFonts w:ascii="Arial" w:hAnsi="Arial" w:cs="Arial"/>
          <w:sz w:val="26"/>
          <w:szCs w:val="26"/>
        </w:rPr>
        <w:t>. 3).</w:t>
      </w:r>
      <w:r w:rsidR="008E6313">
        <w:rPr>
          <w:rFonts w:ascii="Arial" w:hAnsi="Arial" w:cs="Arial"/>
          <w:sz w:val="26"/>
          <w:szCs w:val="26"/>
        </w:rPr>
        <w:t xml:space="preserve"> También aparece a folio 21 otra remisión en igual sentido calendada el 13 </w:t>
      </w:r>
      <w:r w:rsidR="00366C2B">
        <w:rPr>
          <w:rFonts w:ascii="Arial" w:hAnsi="Arial" w:cs="Arial"/>
          <w:sz w:val="26"/>
          <w:szCs w:val="26"/>
        </w:rPr>
        <w:t>de</w:t>
      </w:r>
      <w:r w:rsidR="008E6313">
        <w:rPr>
          <w:rFonts w:ascii="Arial" w:hAnsi="Arial" w:cs="Arial"/>
          <w:sz w:val="26"/>
          <w:szCs w:val="26"/>
        </w:rPr>
        <w:t xml:space="preserve"> julio</w:t>
      </w:r>
      <w:r w:rsidR="00AD54E3">
        <w:rPr>
          <w:rFonts w:ascii="Arial" w:hAnsi="Arial" w:cs="Arial"/>
          <w:sz w:val="26"/>
          <w:szCs w:val="26"/>
        </w:rPr>
        <w:t xml:space="preserve"> del presente año.</w:t>
      </w:r>
    </w:p>
    <w:p w:rsidR="00AA3551" w:rsidRPr="008E6313" w:rsidRDefault="00AA3551" w:rsidP="0091657B">
      <w:pPr>
        <w:spacing w:line="360" w:lineRule="auto"/>
        <w:ind w:firstLine="2835"/>
        <w:jc w:val="both"/>
        <w:rPr>
          <w:rFonts w:ascii="Arial" w:hAnsi="Arial" w:cs="Arial"/>
          <w:sz w:val="16"/>
          <w:szCs w:val="26"/>
        </w:rPr>
      </w:pPr>
    </w:p>
    <w:p w:rsidR="004C45B3" w:rsidRPr="009C7889" w:rsidRDefault="008E6313" w:rsidP="008E6313">
      <w:pPr>
        <w:spacing w:line="360" w:lineRule="auto"/>
        <w:ind w:firstLine="2835"/>
        <w:jc w:val="both"/>
        <w:rPr>
          <w:rFonts w:ascii="Arial" w:hAnsi="Arial" w:cs="Arial"/>
          <w:sz w:val="26"/>
          <w:szCs w:val="26"/>
        </w:rPr>
      </w:pPr>
      <w:r>
        <w:rPr>
          <w:rFonts w:ascii="Arial" w:hAnsi="Arial" w:cs="Arial"/>
          <w:sz w:val="26"/>
          <w:szCs w:val="26"/>
        </w:rPr>
        <w:t>4. A</w:t>
      </w:r>
      <w:r w:rsidR="00F143C6" w:rsidRPr="009C7889">
        <w:rPr>
          <w:rFonts w:ascii="Arial" w:hAnsi="Arial" w:cs="Arial"/>
          <w:sz w:val="26"/>
          <w:szCs w:val="26"/>
        </w:rPr>
        <w:t xml:space="preserve">l dar respuesta al presente enjuiciamiento constitucional, </w:t>
      </w:r>
      <w:r>
        <w:rPr>
          <w:rFonts w:ascii="Arial" w:hAnsi="Arial" w:cs="Arial"/>
          <w:sz w:val="26"/>
          <w:szCs w:val="26"/>
        </w:rPr>
        <w:t>el Dispensario M</w:t>
      </w:r>
      <w:r w:rsidR="004C45B3" w:rsidRPr="009C7889">
        <w:rPr>
          <w:rFonts w:ascii="Arial" w:hAnsi="Arial" w:cs="Arial"/>
          <w:sz w:val="26"/>
          <w:szCs w:val="26"/>
        </w:rPr>
        <w:t xml:space="preserve">édico </w:t>
      </w:r>
      <w:r>
        <w:rPr>
          <w:rFonts w:ascii="Arial" w:hAnsi="Arial" w:cs="Arial"/>
          <w:sz w:val="26"/>
          <w:szCs w:val="26"/>
        </w:rPr>
        <w:t xml:space="preserve">demandado pide se </w:t>
      </w:r>
      <w:r w:rsidR="004C45B3" w:rsidRPr="009C7889">
        <w:rPr>
          <w:rFonts w:ascii="Arial" w:hAnsi="Arial" w:cs="Arial"/>
          <w:sz w:val="26"/>
          <w:szCs w:val="26"/>
        </w:rPr>
        <w:t xml:space="preserve">le </w:t>
      </w:r>
      <w:r>
        <w:rPr>
          <w:rFonts w:ascii="Arial" w:hAnsi="Arial" w:cs="Arial"/>
          <w:sz w:val="26"/>
          <w:szCs w:val="26"/>
        </w:rPr>
        <w:t>informe</w:t>
      </w:r>
      <w:r w:rsidR="00F143C6" w:rsidRPr="009C7889">
        <w:rPr>
          <w:rFonts w:ascii="Arial" w:hAnsi="Arial" w:cs="Arial"/>
          <w:sz w:val="26"/>
          <w:szCs w:val="26"/>
        </w:rPr>
        <w:t xml:space="preserve"> </w:t>
      </w:r>
      <w:r>
        <w:rPr>
          <w:rFonts w:ascii="Arial" w:hAnsi="Arial" w:cs="Arial"/>
          <w:sz w:val="26"/>
          <w:szCs w:val="26"/>
        </w:rPr>
        <w:t>a</w:t>
      </w:r>
      <w:r w:rsidR="004C45B3" w:rsidRPr="009C7889">
        <w:rPr>
          <w:rFonts w:ascii="Arial" w:hAnsi="Arial" w:cs="Arial"/>
          <w:sz w:val="26"/>
          <w:szCs w:val="26"/>
        </w:rPr>
        <w:t xml:space="preserve">l </w:t>
      </w:r>
      <w:r>
        <w:rPr>
          <w:rFonts w:ascii="Arial" w:hAnsi="Arial" w:cs="Arial"/>
          <w:sz w:val="26"/>
          <w:szCs w:val="26"/>
        </w:rPr>
        <w:t xml:space="preserve">actor </w:t>
      </w:r>
      <w:r w:rsidR="004C45B3" w:rsidRPr="009C7889">
        <w:rPr>
          <w:rFonts w:ascii="Arial" w:hAnsi="Arial" w:cs="Arial"/>
          <w:sz w:val="26"/>
          <w:szCs w:val="26"/>
        </w:rPr>
        <w:t>que</w:t>
      </w:r>
      <w:r w:rsidR="00F143C6" w:rsidRPr="009C7889">
        <w:rPr>
          <w:rFonts w:ascii="Arial" w:hAnsi="Arial" w:cs="Arial"/>
          <w:sz w:val="26"/>
          <w:szCs w:val="26"/>
        </w:rPr>
        <w:t xml:space="preserve"> puede acercarse a</w:t>
      </w:r>
      <w:r w:rsidR="004C45B3" w:rsidRPr="009C7889">
        <w:rPr>
          <w:rFonts w:ascii="Arial" w:hAnsi="Arial" w:cs="Arial"/>
          <w:sz w:val="26"/>
          <w:szCs w:val="26"/>
        </w:rPr>
        <w:t xml:space="preserve"> </w:t>
      </w:r>
      <w:r w:rsidR="00790947" w:rsidRPr="009C7889">
        <w:rPr>
          <w:rFonts w:ascii="Arial" w:hAnsi="Arial" w:cs="Arial"/>
          <w:sz w:val="26"/>
          <w:szCs w:val="26"/>
        </w:rPr>
        <w:t>su</w:t>
      </w:r>
      <w:r w:rsidR="004C45B3" w:rsidRPr="009C7889">
        <w:rPr>
          <w:rFonts w:ascii="Arial" w:hAnsi="Arial" w:cs="Arial"/>
          <w:sz w:val="26"/>
          <w:szCs w:val="26"/>
        </w:rPr>
        <w:t xml:space="preserve"> Oficina Central de </w:t>
      </w:r>
      <w:r w:rsidR="00790947" w:rsidRPr="009C7889">
        <w:rPr>
          <w:rFonts w:ascii="Arial" w:hAnsi="Arial" w:cs="Arial"/>
          <w:sz w:val="26"/>
          <w:szCs w:val="26"/>
        </w:rPr>
        <w:t xml:space="preserve">Citas con la orden original, a partir del miércoles 13 de julio </w:t>
      </w:r>
      <w:r w:rsidR="00896A80" w:rsidRPr="009C7889">
        <w:rPr>
          <w:rFonts w:ascii="Arial" w:hAnsi="Arial" w:cs="Arial"/>
          <w:sz w:val="26"/>
          <w:szCs w:val="26"/>
        </w:rPr>
        <w:t>de este año</w:t>
      </w:r>
      <w:r w:rsidR="00790947" w:rsidRPr="009C7889">
        <w:rPr>
          <w:rFonts w:ascii="Arial" w:hAnsi="Arial" w:cs="Arial"/>
          <w:sz w:val="26"/>
          <w:szCs w:val="26"/>
        </w:rPr>
        <w:t>, para hacerle entrega de las respectivas autorizaciones</w:t>
      </w:r>
      <w:r w:rsidR="005D72E7" w:rsidRPr="009C7889">
        <w:rPr>
          <w:rFonts w:ascii="Arial" w:hAnsi="Arial" w:cs="Arial"/>
          <w:sz w:val="26"/>
          <w:szCs w:val="26"/>
        </w:rPr>
        <w:t>.</w:t>
      </w:r>
    </w:p>
    <w:p w:rsidR="00E7339C" w:rsidRPr="008E6313" w:rsidRDefault="00E7339C" w:rsidP="00F143C6">
      <w:pPr>
        <w:pStyle w:val="Sinespaciado1"/>
        <w:spacing w:line="360" w:lineRule="auto"/>
        <w:ind w:firstLine="2835"/>
        <w:jc w:val="both"/>
        <w:rPr>
          <w:rFonts w:ascii="Arial" w:hAnsi="Arial" w:cs="Arial"/>
          <w:sz w:val="16"/>
          <w:szCs w:val="26"/>
        </w:rPr>
      </w:pPr>
    </w:p>
    <w:p w:rsidR="00F143C6" w:rsidRPr="009C7889" w:rsidRDefault="008E6313" w:rsidP="00F143C6">
      <w:pPr>
        <w:pStyle w:val="Sinespaciado1"/>
        <w:spacing w:line="360" w:lineRule="auto"/>
        <w:ind w:firstLine="2835"/>
        <w:jc w:val="both"/>
        <w:rPr>
          <w:rFonts w:ascii="Arial" w:hAnsi="Arial" w:cs="Arial"/>
          <w:sz w:val="26"/>
          <w:szCs w:val="26"/>
        </w:rPr>
      </w:pPr>
      <w:r>
        <w:rPr>
          <w:rFonts w:ascii="Arial" w:hAnsi="Arial" w:cs="Arial"/>
          <w:sz w:val="26"/>
          <w:szCs w:val="26"/>
        </w:rPr>
        <w:t>5</w:t>
      </w:r>
      <w:r w:rsidR="00F143C6" w:rsidRPr="009C7889">
        <w:rPr>
          <w:rFonts w:ascii="Arial" w:hAnsi="Arial" w:cs="Arial"/>
          <w:sz w:val="26"/>
          <w:szCs w:val="26"/>
        </w:rPr>
        <w:t xml:space="preserve">. Por otra parte, </w:t>
      </w:r>
      <w:r>
        <w:rPr>
          <w:rFonts w:ascii="Arial" w:hAnsi="Arial" w:cs="Arial"/>
          <w:sz w:val="26"/>
          <w:szCs w:val="26"/>
        </w:rPr>
        <w:t xml:space="preserve">son </w:t>
      </w:r>
      <w:r w:rsidR="00F143C6" w:rsidRPr="009C7889">
        <w:rPr>
          <w:rFonts w:ascii="Arial" w:hAnsi="Arial" w:cs="Arial"/>
          <w:sz w:val="26"/>
          <w:szCs w:val="26"/>
        </w:rPr>
        <w:t>la Dirección de Sanidad del Ejército y la Dirección del Dispensario Médico 3029 del Batallón de Artillería N° 8 “Batalla de San Mateo” los responsables</w:t>
      </w:r>
      <w:r w:rsidR="003526F2" w:rsidRPr="009C7889">
        <w:rPr>
          <w:rFonts w:ascii="Arial" w:hAnsi="Arial" w:cs="Arial"/>
          <w:sz w:val="26"/>
          <w:szCs w:val="26"/>
        </w:rPr>
        <w:t xml:space="preserve"> de atender la salud del actor constitucional</w:t>
      </w:r>
      <w:r>
        <w:rPr>
          <w:rFonts w:ascii="Arial" w:hAnsi="Arial" w:cs="Arial"/>
          <w:sz w:val="26"/>
          <w:szCs w:val="26"/>
        </w:rPr>
        <w:t>, de conformidad con la copia del carné que se aportó con el escrito de tutela (</w:t>
      </w:r>
      <w:proofErr w:type="spellStart"/>
      <w:r>
        <w:rPr>
          <w:rFonts w:ascii="Arial" w:hAnsi="Arial" w:cs="Arial"/>
          <w:sz w:val="26"/>
          <w:szCs w:val="26"/>
        </w:rPr>
        <w:t>fl</w:t>
      </w:r>
      <w:proofErr w:type="spellEnd"/>
      <w:r>
        <w:rPr>
          <w:rFonts w:ascii="Arial" w:hAnsi="Arial" w:cs="Arial"/>
          <w:sz w:val="26"/>
          <w:szCs w:val="26"/>
        </w:rPr>
        <w:t>. 2)</w:t>
      </w:r>
      <w:r w:rsidR="00F143C6" w:rsidRPr="009C7889">
        <w:rPr>
          <w:rFonts w:ascii="Arial" w:hAnsi="Arial" w:cs="Arial"/>
          <w:sz w:val="26"/>
          <w:szCs w:val="26"/>
        </w:rPr>
        <w:t>.</w:t>
      </w:r>
    </w:p>
    <w:p w:rsidR="00F143C6" w:rsidRPr="009C7889" w:rsidRDefault="00F143C6" w:rsidP="00F143C6">
      <w:pPr>
        <w:pStyle w:val="Sinespaciado1"/>
        <w:spacing w:line="360" w:lineRule="auto"/>
        <w:ind w:firstLine="2835"/>
        <w:jc w:val="both"/>
        <w:rPr>
          <w:rFonts w:ascii="Arial" w:hAnsi="Arial" w:cs="Arial"/>
          <w:sz w:val="16"/>
          <w:szCs w:val="26"/>
        </w:rPr>
      </w:pPr>
    </w:p>
    <w:p w:rsidR="00F143C6" w:rsidRPr="009C7889" w:rsidRDefault="008E6313" w:rsidP="00F143C6">
      <w:pPr>
        <w:pStyle w:val="Sinespaciado1"/>
        <w:spacing w:line="360" w:lineRule="auto"/>
        <w:ind w:firstLine="2835"/>
        <w:jc w:val="both"/>
        <w:rPr>
          <w:rFonts w:ascii="Arial" w:hAnsi="Arial" w:cs="Arial"/>
          <w:sz w:val="26"/>
          <w:szCs w:val="26"/>
        </w:rPr>
      </w:pPr>
      <w:r>
        <w:rPr>
          <w:rFonts w:ascii="Arial" w:hAnsi="Arial" w:cs="Arial"/>
          <w:sz w:val="26"/>
          <w:szCs w:val="26"/>
        </w:rPr>
        <w:t>6</w:t>
      </w:r>
      <w:r w:rsidR="00F143C6" w:rsidRPr="009C7889">
        <w:rPr>
          <w:rFonts w:ascii="Arial" w:hAnsi="Arial" w:cs="Arial"/>
          <w:sz w:val="26"/>
          <w:szCs w:val="26"/>
        </w:rPr>
        <w:t>. De las anteriores consideraciones se concluye que la</w:t>
      </w:r>
      <w:r>
        <w:rPr>
          <w:rFonts w:ascii="Arial" w:hAnsi="Arial" w:cs="Arial"/>
          <w:sz w:val="26"/>
          <w:szCs w:val="26"/>
        </w:rPr>
        <w:t>s entidades antes nombradas</w:t>
      </w:r>
      <w:r w:rsidR="00F143C6" w:rsidRPr="009C7889">
        <w:rPr>
          <w:rFonts w:ascii="Arial" w:hAnsi="Arial" w:cs="Arial"/>
          <w:sz w:val="26"/>
          <w:szCs w:val="26"/>
        </w:rPr>
        <w:t>, conculcan el derecho fundamental a la s</w:t>
      </w:r>
      <w:r w:rsidR="00607DCB" w:rsidRPr="009C7889">
        <w:rPr>
          <w:rFonts w:ascii="Arial" w:hAnsi="Arial" w:cs="Arial"/>
          <w:sz w:val="26"/>
          <w:szCs w:val="26"/>
        </w:rPr>
        <w:t>alud de</w:t>
      </w:r>
      <w:r w:rsidR="00F143C6" w:rsidRPr="009C7889">
        <w:rPr>
          <w:rFonts w:ascii="Arial" w:hAnsi="Arial" w:cs="Arial"/>
          <w:sz w:val="26"/>
          <w:szCs w:val="26"/>
        </w:rPr>
        <w:t xml:space="preserve">l </w:t>
      </w:r>
      <w:r w:rsidR="00607DCB" w:rsidRPr="009C7889">
        <w:rPr>
          <w:rFonts w:ascii="Arial" w:hAnsi="Arial" w:cs="Arial"/>
          <w:sz w:val="26"/>
          <w:szCs w:val="26"/>
        </w:rPr>
        <w:t>señor José Israel Sánchez</w:t>
      </w:r>
      <w:r>
        <w:rPr>
          <w:rFonts w:ascii="Arial" w:hAnsi="Arial" w:cs="Arial"/>
          <w:sz w:val="26"/>
          <w:szCs w:val="26"/>
        </w:rPr>
        <w:t>, toda vez que hasta la fecha no han demostrado que hayan expedido las autorizaciones del caso, para que el accionante sea valorado por oftalmología, como lo dispuso su médico tratante</w:t>
      </w:r>
      <w:r w:rsidR="00F143C6" w:rsidRPr="009C7889">
        <w:rPr>
          <w:rFonts w:ascii="Arial" w:hAnsi="Arial" w:cs="Arial"/>
          <w:sz w:val="26"/>
          <w:szCs w:val="26"/>
        </w:rPr>
        <w:t xml:space="preserve"> </w:t>
      </w:r>
    </w:p>
    <w:p w:rsidR="00F143C6" w:rsidRPr="009C7889" w:rsidRDefault="00F143C6" w:rsidP="00F143C6">
      <w:pPr>
        <w:pStyle w:val="Sinespaciado1"/>
        <w:spacing w:line="360" w:lineRule="auto"/>
        <w:ind w:firstLine="2835"/>
        <w:jc w:val="both"/>
        <w:rPr>
          <w:rFonts w:ascii="Arial" w:hAnsi="Arial" w:cs="Arial"/>
          <w:sz w:val="16"/>
          <w:szCs w:val="26"/>
        </w:rPr>
      </w:pPr>
    </w:p>
    <w:p w:rsidR="00F143C6" w:rsidRPr="009C7889" w:rsidRDefault="001E650A" w:rsidP="00CB11AF">
      <w:pPr>
        <w:suppressAutoHyphens/>
        <w:spacing w:line="360" w:lineRule="auto"/>
        <w:ind w:firstLine="2835"/>
        <w:jc w:val="both"/>
        <w:rPr>
          <w:rFonts w:ascii="Arial" w:hAnsi="Arial" w:cs="Arial"/>
          <w:spacing w:val="-3"/>
          <w:sz w:val="26"/>
          <w:szCs w:val="26"/>
        </w:rPr>
      </w:pPr>
      <w:r w:rsidRPr="00411F47">
        <w:rPr>
          <w:rFonts w:ascii="Arial" w:hAnsi="Arial" w:cs="Arial"/>
          <w:spacing w:val="-3"/>
          <w:sz w:val="26"/>
          <w:szCs w:val="26"/>
        </w:rPr>
        <w:t>7</w:t>
      </w:r>
      <w:r w:rsidR="00F143C6" w:rsidRPr="00411F47">
        <w:rPr>
          <w:rFonts w:ascii="Arial" w:hAnsi="Arial" w:cs="Arial"/>
          <w:spacing w:val="-3"/>
          <w:sz w:val="26"/>
          <w:szCs w:val="26"/>
        </w:rPr>
        <w:t xml:space="preserve">. Así las cosas, se tutelará el derecho fundamental a la salud del cual es titular </w:t>
      </w:r>
      <w:r w:rsidR="00361CD9" w:rsidRPr="00411F47">
        <w:rPr>
          <w:rFonts w:ascii="Arial" w:hAnsi="Arial" w:cs="Arial"/>
          <w:spacing w:val="-3"/>
          <w:sz w:val="26"/>
          <w:szCs w:val="26"/>
        </w:rPr>
        <w:t>el ciudadano José Israel Sánchez</w:t>
      </w:r>
      <w:r w:rsidR="00F143C6" w:rsidRPr="00411F47">
        <w:rPr>
          <w:rFonts w:ascii="Arial" w:hAnsi="Arial" w:cs="Arial"/>
          <w:sz w:val="26"/>
          <w:szCs w:val="26"/>
        </w:rPr>
        <w:t xml:space="preserve">. </w:t>
      </w:r>
      <w:r w:rsidR="00361CD9" w:rsidRPr="00411F47">
        <w:rPr>
          <w:rFonts w:ascii="Arial" w:hAnsi="Arial" w:cs="Arial"/>
          <w:sz w:val="26"/>
          <w:szCs w:val="26"/>
        </w:rPr>
        <w:t xml:space="preserve"> </w:t>
      </w:r>
      <w:r w:rsidR="00F143C6" w:rsidRPr="00411F47">
        <w:rPr>
          <w:rFonts w:ascii="Arial" w:hAnsi="Arial" w:cs="Arial"/>
          <w:sz w:val="26"/>
          <w:szCs w:val="26"/>
        </w:rPr>
        <w:t xml:space="preserve">En consecuencia, </w:t>
      </w:r>
      <w:r w:rsidR="00F143C6" w:rsidRPr="00411F47">
        <w:rPr>
          <w:rFonts w:ascii="Arial" w:hAnsi="Arial" w:cs="Arial"/>
          <w:spacing w:val="-3"/>
          <w:sz w:val="26"/>
          <w:szCs w:val="26"/>
        </w:rPr>
        <w:t>se ordenará</w:t>
      </w:r>
      <w:r w:rsidR="00F143C6" w:rsidRPr="00411F47">
        <w:rPr>
          <w:rFonts w:ascii="Arial" w:hAnsi="Arial" w:cs="Arial"/>
          <w:sz w:val="26"/>
          <w:szCs w:val="26"/>
        </w:rPr>
        <w:t xml:space="preserve"> a </w:t>
      </w:r>
      <w:r w:rsidR="008E6313" w:rsidRPr="00411F47">
        <w:rPr>
          <w:rFonts w:ascii="Arial" w:hAnsi="Arial" w:cs="Arial"/>
          <w:sz w:val="26"/>
          <w:szCs w:val="26"/>
        </w:rPr>
        <w:t xml:space="preserve">las demandadas </w:t>
      </w:r>
      <w:r w:rsidR="00F143C6" w:rsidRPr="00411F47">
        <w:rPr>
          <w:rFonts w:ascii="Arial" w:hAnsi="Arial" w:cs="Arial"/>
          <w:spacing w:val="-3"/>
          <w:sz w:val="26"/>
          <w:szCs w:val="26"/>
        </w:rPr>
        <w:t>que en el término improrrogable de cuarenta y ocho (48) horas, siguientes a notificación de este proveído, –si aún no lo ha</w:t>
      </w:r>
      <w:r w:rsidR="00CB11AF" w:rsidRPr="00411F47">
        <w:rPr>
          <w:rFonts w:ascii="Arial" w:hAnsi="Arial" w:cs="Arial"/>
          <w:spacing w:val="-3"/>
          <w:sz w:val="26"/>
          <w:szCs w:val="26"/>
        </w:rPr>
        <w:t>n</w:t>
      </w:r>
      <w:r w:rsidR="00F143C6" w:rsidRPr="00411F47">
        <w:rPr>
          <w:rFonts w:ascii="Arial" w:hAnsi="Arial" w:cs="Arial"/>
          <w:spacing w:val="-3"/>
          <w:sz w:val="26"/>
          <w:szCs w:val="26"/>
        </w:rPr>
        <w:t xml:space="preserve"> hecho–, autoricen la</w:t>
      </w:r>
      <w:r w:rsidR="00CB11AF" w:rsidRPr="00411F47">
        <w:rPr>
          <w:rFonts w:ascii="Arial" w:hAnsi="Arial" w:cs="Arial"/>
          <w:spacing w:val="-3"/>
          <w:sz w:val="26"/>
          <w:szCs w:val="26"/>
        </w:rPr>
        <w:t xml:space="preserve"> consulta por la </w:t>
      </w:r>
      <w:r w:rsidR="004B707E" w:rsidRPr="00411F47">
        <w:rPr>
          <w:rFonts w:ascii="Arial" w:hAnsi="Arial" w:cs="Arial"/>
          <w:spacing w:val="-3"/>
          <w:sz w:val="26"/>
          <w:szCs w:val="26"/>
        </w:rPr>
        <w:t>especialidad</w:t>
      </w:r>
      <w:r w:rsidR="00CB11AF" w:rsidRPr="00411F47">
        <w:rPr>
          <w:rFonts w:ascii="Arial" w:hAnsi="Arial" w:cs="Arial"/>
          <w:spacing w:val="-3"/>
          <w:sz w:val="26"/>
          <w:szCs w:val="26"/>
        </w:rPr>
        <w:t xml:space="preserve"> de oftalmología</w:t>
      </w:r>
      <w:r w:rsidR="00F143C6" w:rsidRPr="00411F47">
        <w:rPr>
          <w:rFonts w:ascii="Arial" w:hAnsi="Arial" w:cs="Arial"/>
          <w:spacing w:val="-3"/>
          <w:sz w:val="26"/>
          <w:szCs w:val="26"/>
        </w:rPr>
        <w:t xml:space="preserve">, </w:t>
      </w:r>
      <w:r w:rsidR="00F143C6" w:rsidRPr="00411F47">
        <w:rPr>
          <w:rFonts w:ascii="Arial" w:hAnsi="Arial" w:cs="Arial"/>
          <w:sz w:val="26"/>
          <w:szCs w:val="26"/>
        </w:rPr>
        <w:t xml:space="preserve">dando </w:t>
      </w:r>
      <w:r w:rsidR="00F143C6" w:rsidRPr="00411F47">
        <w:rPr>
          <w:rFonts w:ascii="Arial" w:hAnsi="Arial" w:cs="Arial"/>
          <w:sz w:val="26"/>
          <w:szCs w:val="26"/>
        </w:rPr>
        <w:lastRenderedPageBreak/>
        <w:t xml:space="preserve">continuidad al tratamiento </w:t>
      </w:r>
      <w:r w:rsidR="00F143C6" w:rsidRPr="00411F47">
        <w:rPr>
          <w:rFonts w:ascii="Arial" w:hAnsi="Arial" w:cs="Arial"/>
          <w:spacing w:val="-3"/>
          <w:sz w:val="26"/>
          <w:szCs w:val="26"/>
        </w:rPr>
        <w:t xml:space="preserve">y demás atenciones que sean dispuestas por sus médicos tratantes </w:t>
      </w:r>
      <w:r w:rsidR="004C64F6">
        <w:rPr>
          <w:rFonts w:ascii="Arial" w:hAnsi="Arial" w:cs="Arial"/>
          <w:spacing w:val="-3"/>
          <w:sz w:val="26"/>
          <w:szCs w:val="26"/>
        </w:rPr>
        <w:t>-</w:t>
      </w:r>
      <w:r w:rsidR="004C64F6" w:rsidRPr="00411F47">
        <w:rPr>
          <w:rFonts w:ascii="Arial" w:hAnsi="Arial" w:cs="Arial"/>
          <w:spacing w:val="-3"/>
          <w:sz w:val="24"/>
          <w:szCs w:val="28"/>
        </w:rPr>
        <w:t>exámenes, valoraciones, medicamentos, procedimientos</w:t>
      </w:r>
      <w:r w:rsidR="004C64F6">
        <w:rPr>
          <w:rFonts w:ascii="Arial" w:hAnsi="Arial" w:cs="Arial"/>
          <w:spacing w:val="-3"/>
          <w:sz w:val="24"/>
          <w:szCs w:val="28"/>
        </w:rPr>
        <w:t>, etc.</w:t>
      </w:r>
      <w:r w:rsidR="004C64F6" w:rsidRPr="00411F47">
        <w:rPr>
          <w:rFonts w:ascii="Arial" w:hAnsi="Arial" w:cs="Arial"/>
          <w:spacing w:val="-3"/>
          <w:sz w:val="24"/>
          <w:szCs w:val="28"/>
        </w:rPr>
        <w:t>-</w:t>
      </w:r>
      <w:r w:rsidR="004C64F6">
        <w:rPr>
          <w:rFonts w:ascii="Arial" w:hAnsi="Arial" w:cs="Arial"/>
          <w:spacing w:val="-3"/>
          <w:sz w:val="24"/>
          <w:szCs w:val="28"/>
        </w:rPr>
        <w:t xml:space="preserve"> </w:t>
      </w:r>
      <w:r w:rsidR="00F143C6" w:rsidRPr="00411F47">
        <w:rPr>
          <w:rFonts w:ascii="Arial" w:hAnsi="Arial" w:cs="Arial"/>
          <w:spacing w:val="-3"/>
          <w:sz w:val="26"/>
          <w:szCs w:val="26"/>
        </w:rPr>
        <w:t xml:space="preserve">a efectos de superar </w:t>
      </w:r>
      <w:r w:rsidR="00D072FB">
        <w:rPr>
          <w:rFonts w:ascii="Arial" w:hAnsi="Arial" w:cs="Arial"/>
          <w:spacing w:val="-3"/>
          <w:sz w:val="26"/>
          <w:szCs w:val="26"/>
        </w:rPr>
        <w:t>la</w:t>
      </w:r>
      <w:r w:rsidR="00F143C6" w:rsidRPr="00411F47">
        <w:rPr>
          <w:rFonts w:ascii="Arial" w:hAnsi="Arial" w:cs="Arial"/>
          <w:spacing w:val="-3"/>
          <w:sz w:val="26"/>
          <w:szCs w:val="26"/>
        </w:rPr>
        <w:t xml:space="preserve"> patología </w:t>
      </w:r>
      <w:r w:rsidR="00D072FB">
        <w:rPr>
          <w:rFonts w:ascii="Arial" w:hAnsi="Arial" w:cs="Arial"/>
          <w:spacing w:val="-3"/>
          <w:sz w:val="26"/>
          <w:szCs w:val="26"/>
        </w:rPr>
        <w:t xml:space="preserve">relacionada con los problemas de visión que </w:t>
      </w:r>
      <w:r w:rsidR="00F143C6" w:rsidRPr="00411F47">
        <w:rPr>
          <w:rFonts w:ascii="Arial" w:hAnsi="Arial" w:cs="Arial"/>
          <w:spacing w:val="-3"/>
          <w:sz w:val="26"/>
          <w:szCs w:val="26"/>
        </w:rPr>
        <w:t>actual</w:t>
      </w:r>
      <w:r w:rsidR="00D072FB">
        <w:rPr>
          <w:rFonts w:ascii="Arial" w:hAnsi="Arial" w:cs="Arial"/>
          <w:spacing w:val="-3"/>
          <w:sz w:val="26"/>
          <w:szCs w:val="26"/>
        </w:rPr>
        <w:t>mente padece (tratamiento integral)</w:t>
      </w:r>
      <w:r w:rsidR="00F143C6" w:rsidRPr="00411F47">
        <w:rPr>
          <w:rFonts w:ascii="Arial" w:hAnsi="Arial" w:cs="Arial"/>
          <w:spacing w:val="-3"/>
          <w:sz w:val="26"/>
          <w:szCs w:val="26"/>
        </w:rPr>
        <w:t>.</w:t>
      </w:r>
    </w:p>
    <w:p w:rsidR="00F143C6" w:rsidRPr="009C7889" w:rsidRDefault="00F143C6" w:rsidP="00F143C6">
      <w:pPr>
        <w:pStyle w:val="Sinespaciado1"/>
        <w:spacing w:line="360" w:lineRule="auto"/>
        <w:ind w:firstLine="2835"/>
        <w:jc w:val="both"/>
        <w:rPr>
          <w:rFonts w:ascii="Arial" w:hAnsi="Arial" w:cs="Arial"/>
          <w:spacing w:val="-3"/>
          <w:sz w:val="16"/>
          <w:szCs w:val="26"/>
        </w:rPr>
      </w:pPr>
    </w:p>
    <w:p w:rsidR="00234236" w:rsidRDefault="001E650A" w:rsidP="001E650A">
      <w:pPr>
        <w:suppressAutoHyphens/>
        <w:spacing w:line="360" w:lineRule="auto"/>
        <w:ind w:firstLine="2835"/>
        <w:jc w:val="both"/>
        <w:rPr>
          <w:rFonts w:ascii="Arial" w:hAnsi="Arial" w:cs="Arial"/>
          <w:sz w:val="26"/>
          <w:szCs w:val="26"/>
        </w:rPr>
      </w:pPr>
      <w:r>
        <w:rPr>
          <w:rFonts w:ascii="Arial" w:hAnsi="Arial" w:cs="Arial"/>
          <w:bCs/>
          <w:spacing w:val="-3"/>
          <w:sz w:val="26"/>
          <w:szCs w:val="26"/>
        </w:rPr>
        <w:t xml:space="preserve">8. </w:t>
      </w:r>
      <w:r w:rsidR="00F143C6" w:rsidRPr="009C7889">
        <w:rPr>
          <w:rFonts w:ascii="Arial" w:hAnsi="Arial" w:cs="Arial"/>
          <w:bCs/>
          <w:spacing w:val="-3"/>
          <w:sz w:val="26"/>
          <w:szCs w:val="26"/>
        </w:rPr>
        <w:t>Se desvinculará a la</w:t>
      </w:r>
      <w:r w:rsidR="00F143C6" w:rsidRPr="009C7889">
        <w:rPr>
          <w:rFonts w:ascii="Arial" w:hAnsi="Arial" w:cs="Arial"/>
          <w:sz w:val="26"/>
          <w:szCs w:val="26"/>
        </w:rPr>
        <w:t xml:space="preserve"> Dirección General de Sanidad Militar, porque no es la competente para bri</w:t>
      </w:r>
      <w:r w:rsidR="00D50DEF">
        <w:rPr>
          <w:rFonts w:ascii="Arial" w:hAnsi="Arial" w:cs="Arial"/>
          <w:sz w:val="26"/>
          <w:szCs w:val="26"/>
        </w:rPr>
        <w:t>ndarle los servicios de salud al</w:t>
      </w:r>
      <w:r w:rsidR="00F143C6" w:rsidRPr="009C7889">
        <w:rPr>
          <w:rFonts w:ascii="Arial" w:hAnsi="Arial" w:cs="Arial"/>
          <w:sz w:val="26"/>
          <w:szCs w:val="26"/>
        </w:rPr>
        <w:t xml:space="preserve"> </w:t>
      </w:r>
      <w:r w:rsidR="00D50DEF">
        <w:rPr>
          <w:rFonts w:ascii="Arial" w:hAnsi="Arial" w:cs="Arial"/>
          <w:sz w:val="26"/>
          <w:szCs w:val="26"/>
        </w:rPr>
        <w:t>actor</w:t>
      </w:r>
      <w:r w:rsidR="00F143C6" w:rsidRPr="009C7889">
        <w:rPr>
          <w:rFonts w:ascii="Arial" w:hAnsi="Arial" w:cs="Arial"/>
          <w:sz w:val="26"/>
          <w:szCs w:val="26"/>
        </w:rPr>
        <w:t>, conforme a lo dispuesto en el artículo 9 de la Ley 352 de 1997.</w:t>
      </w:r>
    </w:p>
    <w:p w:rsidR="00234236" w:rsidRPr="001E650A" w:rsidRDefault="00234236" w:rsidP="00F143C6">
      <w:pPr>
        <w:suppressAutoHyphens/>
        <w:spacing w:line="360" w:lineRule="auto"/>
        <w:ind w:firstLine="2835"/>
        <w:jc w:val="both"/>
        <w:rPr>
          <w:rFonts w:ascii="Arial" w:hAnsi="Arial" w:cs="Arial"/>
          <w:sz w:val="24"/>
          <w:szCs w:val="26"/>
        </w:rPr>
      </w:pPr>
    </w:p>
    <w:p w:rsidR="00F143C6" w:rsidRPr="009C7889" w:rsidRDefault="00F143C6" w:rsidP="00F143C6">
      <w:pPr>
        <w:pStyle w:val="Sinespaciado3"/>
        <w:spacing w:line="360" w:lineRule="auto"/>
        <w:ind w:firstLine="2835"/>
        <w:rPr>
          <w:rFonts w:ascii="Arial" w:hAnsi="Arial" w:cs="Arial"/>
          <w:b/>
          <w:bCs/>
          <w:spacing w:val="-3"/>
          <w:szCs w:val="26"/>
        </w:rPr>
      </w:pPr>
      <w:r w:rsidRPr="009C7889">
        <w:rPr>
          <w:rFonts w:ascii="Arial" w:hAnsi="Arial" w:cs="Arial"/>
          <w:b/>
          <w:bCs/>
          <w:spacing w:val="-3"/>
          <w:szCs w:val="26"/>
        </w:rPr>
        <w:t>V. DECISIÓN</w:t>
      </w:r>
    </w:p>
    <w:p w:rsidR="00F143C6" w:rsidRPr="009C7889" w:rsidRDefault="00F143C6" w:rsidP="00F143C6">
      <w:pPr>
        <w:pStyle w:val="Sinespaciado3"/>
        <w:spacing w:line="360" w:lineRule="auto"/>
        <w:ind w:firstLine="2835"/>
        <w:rPr>
          <w:rFonts w:ascii="Arial" w:hAnsi="Arial" w:cs="Arial"/>
          <w:bCs/>
          <w:spacing w:val="-3"/>
          <w:sz w:val="20"/>
          <w:szCs w:val="28"/>
        </w:rPr>
      </w:pPr>
    </w:p>
    <w:p w:rsidR="00F143C6" w:rsidRPr="009C7889" w:rsidRDefault="00F143C6" w:rsidP="00F143C6">
      <w:pPr>
        <w:pStyle w:val="Sinespaciado3"/>
        <w:spacing w:line="360" w:lineRule="auto"/>
        <w:ind w:firstLine="2835"/>
        <w:jc w:val="both"/>
        <w:rPr>
          <w:rFonts w:ascii="Arial" w:hAnsi="Arial" w:cs="Arial"/>
          <w:spacing w:val="-3"/>
          <w:sz w:val="26"/>
          <w:szCs w:val="26"/>
        </w:rPr>
      </w:pPr>
      <w:r w:rsidRPr="009C7889">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F143C6" w:rsidRPr="009C7889" w:rsidRDefault="00F143C6" w:rsidP="00F143C6">
      <w:pPr>
        <w:pStyle w:val="Sinespaciado3"/>
        <w:spacing w:line="360" w:lineRule="auto"/>
        <w:ind w:firstLine="2835"/>
        <w:rPr>
          <w:rFonts w:ascii="Arial" w:hAnsi="Arial" w:cs="Arial"/>
          <w:spacing w:val="-3"/>
          <w:sz w:val="32"/>
          <w:szCs w:val="28"/>
        </w:rPr>
      </w:pPr>
    </w:p>
    <w:p w:rsidR="00F143C6" w:rsidRPr="009C7889" w:rsidRDefault="00F143C6" w:rsidP="00F143C6">
      <w:pPr>
        <w:pStyle w:val="Sinespaciado3"/>
        <w:spacing w:line="360" w:lineRule="auto"/>
        <w:ind w:firstLine="2835"/>
        <w:rPr>
          <w:rFonts w:ascii="Arial" w:hAnsi="Arial" w:cs="Arial"/>
          <w:b/>
          <w:spacing w:val="-3"/>
          <w:szCs w:val="28"/>
        </w:rPr>
      </w:pPr>
      <w:r w:rsidRPr="009C7889">
        <w:rPr>
          <w:rFonts w:ascii="Arial" w:hAnsi="Arial" w:cs="Arial"/>
          <w:b/>
          <w:spacing w:val="-3"/>
          <w:szCs w:val="28"/>
        </w:rPr>
        <w:t>RESUELVE</w:t>
      </w:r>
    </w:p>
    <w:p w:rsidR="00F143C6" w:rsidRPr="009C7889" w:rsidRDefault="00F143C6" w:rsidP="00F143C6">
      <w:pPr>
        <w:pStyle w:val="Sinespaciado3"/>
        <w:spacing w:line="360" w:lineRule="auto"/>
        <w:ind w:firstLine="2835"/>
        <w:jc w:val="both"/>
        <w:rPr>
          <w:rFonts w:ascii="Arial" w:hAnsi="Arial" w:cs="Arial"/>
          <w:spacing w:val="-3"/>
          <w:sz w:val="20"/>
          <w:szCs w:val="28"/>
        </w:rPr>
      </w:pPr>
    </w:p>
    <w:p w:rsidR="00F143C6" w:rsidRPr="009C7889" w:rsidRDefault="00F143C6" w:rsidP="00F143C6">
      <w:pPr>
        <w:suppressAutoHyphens/>
        <w:spacing w:line="360" w:lineRule="auto"/>
        <w:ind w:firstLine="2835"/>
        <w:jc w:val="both"/>
        <w:rPr>
          <w:rFonts w:ascii="Arial" w:hAnsi="Arial" w:cs="Arial"/>
          <w:sz w:val="26"/>
          <w:szCs w:val="26"/>
        </w:rPr>
      </w:pPr>
      <w:r w:rsidRPr="009C7889">
        <w:rPr>
          <w:rFonts w:ascii="Arial" w:hAnsi="Arial" w:cs="Arial"/>
          <w:bCs/>
          <w:spacing w:val="-3"/>
          <w:sz w:val="26"/>
          <w:szCs w:val="26"/>
        </w:rPr>
        <w:t>Primero:</w:t>
      </w:r>
      <w:r w:rsidRPr="009C7889">
        <w:rPr>
          <w:rFonts w:ascii="Arial" w:hAnsi="Arial" w:cs="Arial"/>
          <w:spacing w:val="-3"/>
          <w:sz w:val="26"/>
          <w:szCs w:val="26"/>
        </w:rPr>
        <w:t xml:space="preserve"> </w:t>
      </w:r>
      <w:r w:rsidRPr="009C7889">
        <w:rPr>
          <w:rFonts w:ascii="Arial" w:hAnsi="Arial" w:cs="Arial"/>
          <w:spacing w:val="-3"/>
          <w:sz w:val="24"/>
          <w:szCs w:val="26"/>
        </w:rPr>
        <w:t>CONCEDER</w:t>
      </w:r>
      <w:r w:rsidRPr="009C7889">
        <w:rPr>
          <w:rFonts w:ascii="Arial" w:hAnsi="Arial" w:cs="Arial"/>
          <w:spacing w:val="-3"/>
          <w:sz w:val="26"/>
          <w:szCs w:val="26"/>
        </w:rPr>
        <w:t xml:space="preserve"> </w:t>
      </w:r>
      <w:r w:rsidRPr="009C7889">
        <w:rPr>
          <w:rFonts w:ascii="Arial" w:hAnsi="Arial" w:cs="Arial"/>
          <w:bCs/>
          <w:spacing w:val="-3"/>
          <w:sz w:val="26"/>
          <w:szCs w:val="26"/>
        </w:rPr>
        <w:t xml:space="preserve">el amparo constitucional al </w:t>
      </w:r>
      <w:r w:rsidRPr="009C7889">
        <w:rPr>
          <w:rFonts w:ascii="Arial" w:hAnsi="Arial" w:cs="Arial"/>
          <w:spacing w:val="-3"/>
          <w:sz w:val="26"/>
          <w:szCs w:val="26"/>
        </w:rPr>
        <w:t>de</w:t>
      </w:r>
      <w:r w:rsidR="0083247C" w:rsidRPr="009C7889">
        <w:rPr>
          <w:rFonts w:ascii="Arial" w:hAnsi="Arial" w:cs="Arial"/>
          <w:spacing w:val="-3"/>
          <w:sz w:val="26"/>
          <w:szCs w:val="26"/>
        </w:rPr>
        <w:t>recho fundamental a la salud de</w:t>
      </w:r>
      <w:r w:rsidRPr="009C7889">
        <w:rPr>
          <w:rFonts w:ascii="Arial" w:hAnsi="Arial" w:cs="Arial"/>
          <w:sz w:val="26"/>
          <w:szCs w:val="26"/>
        </w:rPr>
        <w:t xml:space="preserve">l </w:t>
      </w:r>
      <w:r w:rsidR="0083247C" w:rsidRPr="009C7889">
        <w:rPr>
          <w:rFonts w:ascii="Arial" w:hAnsi="Arial" w:cs="Arial"/>
          <w:sz w:val="26"/>
          <w:szCs w:val="26"/>
        </w:rPr>
        <w:t>señor José Israel Sánchez</w:t>
      </w:r>
      <w:r w:rsidRPr="009C7889">
        <w:rPr>
          <w:rFonts w:ascii="Arial" w:hAnsi="Arial" w:cs="Arial"/>
          <w:sz w:val="26"/>
          <w:szCs w:val="26"/>
        </w:rPr>
        <w:t>, frente a la Dirección de Sanidad del Ejército y La Dirección del Dispensario Médico 3029 del Batallón de Artillería N° 8 “Batalla de San Mateo” de Pereira.</w:t>
      </w:r>
    </w:p>
    <w:p w:rsidR="00F143C6" w:rsidRPr="009C7889" w:rsidRDefault="00F143C6" w:rsidP="00F143C6">
      <w:pPr>
        <w:suppressAutoHyphens/>
        <w:spacing w:line="360" w:lineRule="auto"/>
        <w:ind w:firstLine="2835"/>
        <w:jc w:val="both"/>
        <w:rPr>
          <w:rFonts w:ascii="Arial" w:hAnsi="Arial" w:cs="Arial"/>
          <w:sz w:val="16"/>
          <w:szCs w:val="26"/>
        </w:rPr>
      </w:pPr>
    </w:p>
    <w:p w:rsidR="00672628" w:rsidRDefault="00F143C6" w:rsidP="004B707E">
      <w:pPr>
        <w:suppressAutoHyphens/>
        <w:spacing w:line="360" w:lineRule="auto"/>
        <w:ind w:firstLine="2835"/>
        <w:jc w:val="both"/>
        <w:rPr>
          <w:rFonts w:ascii="Arial" w:hAnsi="Arial" w:cs="Arial"/>
          <w:spacing w:val="-3"/>
          <w:sz w:val="26"/>
          <w:szCs w:val="26"/>
        </w:rPr>
      </w:pPr>
      <w:r w:rsidRPr="009C7889">
        <w:rPr>
          <w:rFonts w:ascii="Arial" w:hAnsi="Arial" w:cs="Arial"/>
          <w:sz w:val="26"/>
          <w:szCs w:val="26"/>
        </w:rPr>
        <w:t xml:space="preserve">En consecuencia, </w:t>
      </w:r>
      <w:r w:rsidRPr="009C7889">
        <w:rPr>
          <w:rFonts w:ascii="Arial" w:hAnsi="Arial" w:cs="Arial"/>
          <w:spacing w:val="-3"/>
          <w:sz w:val="26"/>
          <w:szCs w:val="26"/>
        </w:rPr>
        <w:t xml:space="preserve">se les ordena que en el término improrrogable de cuarenta y ocho (48) horas, siguientes a notificación de este proveído, –si aún no lo han hecho–, autoricen </w:t>
      </w:r>
      <w:r w:rsidR="004B707E" w:rsidRPr="009C7889">
        <w:rPr>
          <w:rFonts w:ascii="Arial" w:hAnsi="Arial" w:cs="Arial"/>
          <w:spacing w:val="-3"/>
          <w:sz w:val="26"/>
          <w:szCs w:val="26"/>
        </w:rPr>
        <w:t xml:space="preserve">la consulta en la especialidad de oftalmología, </w:t>
      </w:r>
      <w:r w:rsidR="004B707E" w:rsidRPr="009C7889">
        <w:rPr>
          <w:rFonts w:ascii="Arial" w:hAnsi="Arial" w:cs="Arial"/>
          <w:sz w:val="26"/>
          <w:szCs w:val="26"/>
        </w:rPr>
        <w:t xml:space="preserve">dando continuidad al tratamiento </w:t>
      </w:r>
      <w:r w:rsidR="004B707E" w:rsidRPr="009C7889">
        <w:rPr>
          <w:rFonts w:ascii="Arial" w:hAnsi="Arial" w:cs="Arial"/>
          <w:spacing w:val="-3"/>
          <w:sz w:val="26"/>
          <w:szCs w:val="26"/>
        </w:rPr>
        <w:t xml:space="preserve">y demás atenciones que sean dispuestas por sus médicos tratantes </w:t>
      </w:r>
      <w:r w:rsidR="006D7CAA">
        <w:rPr>
          <w:rFonts w:ascii="Arial" w:hAnsi="Arial" w:cs="Arial"/>
          <w:spacing w:val="-3"/>
          <w:sz w:val="26"/>
          <w:szCs w:val="26"/>
        </w:rPr>
        <w:t>-</w:t>
      </w:r>
      <w:r w:rsidR="006D7CAA" w:rsidRPr="00411F47">
        <w:rPr>
          <w:rFonts w:ascii="Arial" w:hAnsi="Arial" w:cs="Arial"/>
          <w:spacing w:val="-3"/>
          <w:sz w:val="24"/>
          <w:szCs w:val="28"/>
        </w:rPr>
        <w:t>exámenes, valoraciones, medicamentos, procedimientos</w:t>
      </w:r>
      <w:r w:rsidR="006D7CAA">
        <w:rPr>
          <w:rFonts w:ascii="Arial" w:hAnsi="Arial" w:cs="Arial"/>
          <w:spacing w:val="-3"/>
          <w:sz w:val="24"/>
          <w:szCs w:val="28"/>
        </w:rPr>
        <w:t>, etc.</w:t>
      </w:r>
      <w:r w:rsidR="006D7CAA" w:rsidRPr="00411F47">
        <w:rPr>
          <w:rFonts w:ascii="Arial" w:hAnsi="Arial" w:cs="Arial"/>
          <w:spacing w:val="-3"/>
          <w:sz w:val="24"/>
          <w:szCs w:val="28"/>
        </w:rPr>
        <w:t>-</w:t>
      </w:r>
      <w:r w:rsidR="006D7CAA">
        <w:rPr>
          <w:rFonts w:ascii="Arial" w:hAnsi="Arial" w:cs="Arial"/>
          <w:spacing w:val="-3"/>
          <w:sz w:val="24"/>
          <w:szCs w:val="28"/>
        </w:rPr>
        <w:t xml:space="preserve"> </w:t>
      </w:r>
      <w:bookmarkStart w:id="0" w:name="_GoBack"/>
      <w:bookmarkEnd w:id="0"/>
      <w:r w:rsidR="004B707E" w:rsidRPr="009C7889">
        <w:rPr>
          <w:rFonts w:ascii="Arial" w:hAnsi="Arial" w:cs="Arial"/>
          <w:spacing w:val="-3"/>
          <w:sz w:val="26"/>
          <w:szCs w:val="26"/>
        </w:rPr>
        <w:t xml:space="preserve">a efectos de superar </w:t>
      </w:r>
      <w:r w:rsidR="00A77E00">
        <w:rPr>
          <w:rFonts w:ascii="Arial" w:hAnsi="Arial" w:cs="Arial"/>
          <w:spacing w:val="-3"/>
          <w:sz w:val="26"/>
          <w:szCs w:val="26"/>
        </w:rPr>
        <w:t>la</w:t>
      </w:r>
      <w:r w:rsidR="004B707E" w:rsidRPr="009C7889">
        <w:rPr>
          <w:rFonts w:ascii="Arial" w:hAnsi="Arial" w:cs="Arial"/>
          <w:spacing w:val="-3"/>
          <w:sz w:val="26"/>
          <w:szCs w:val="26"/>
        </w:rPr>
        <w:t xml:space="preserve"> patología </w:t>
      </w:r>
      <w:r w:rsidR="00672628">
        <w:rPr>
          <w:rFonts w:ascii="Arial" w:hAnsi="Arial" w:cs="Arial"/>
          <w:spacing w:val="-3"/>
          <w:sz w:val="26"/>
          <w:szCs w:val="26"/>
        </w:rPr>
        <w:t xml:space="preserve">relacionada con los problemas de visión que </w:t>
      </w:r>
      <w:r w:rsidR="00672628" w:rsidRPr="00411F47">
        <w:rPr>
          <w:rFonts w:ascii="Arial" w:hAnsi="Arial" w:cs="Arial"/>
          <w:spacing w:val="-3"/>
          <w:sz w:val="26"/>
          <w:szCs w:val="26"/>
        </w:rPr>
        <w:t>actual</w:t>
      </w:r>
      <w:r w:rsidR="00672628">
        <w:rPr>
          <w:rFonts w:ascii="Arial" w:hAnsi="Arial" w:cs="Arial"/>
          <w:spacing w:val="-3"/>
          <w:sz w:val="26"/>
          <w:szCs w:val="26"/>
        </w:rPr>
        <w:t>mente padece (tratamiento integral)</w:t>
      </w:r>
      <w:r w:rsidR="00672628" w:rsidRPr="00411F47">
        <w:rPr>
          <w:rFonts w:ascii="Arial" w:hAnsi="Arial" w:cs="Arial"/>
          <w:spacing w:val="-3"/>
          <w:sz w:val="26"/>
          <w:szCs w:val="26"/>
        </w:rPr>
        <w:t>.</w:t>
      </w:r>
    </w:p>
    <w:p w:rsidR="00D1062B" w:rsidRPr="00D93080" w:rsidRDefault="00D1062B" w:rsidP="00F143C6">
      <w:pPr>
        <w:suppressAutoHyphens/>
        <w:spacing w:line="360" w:lineRule="auto"/>
        <w:ind w:firstLine="2835"/>
        <w:jc w:val="both"/>
        <w:rPr>
          <w:rFonts w:ascii="Arial" w:hAnsi="Arial" w:cs="Arial"/>
          <w:spacing w:val="-3"/>
          <w:sz w:val="16"/>
          <w:szCs w:val="26"/>
        </w:rPr>
      </w:pPr>
    </w:p>
    <w:p w:rsidR="00F143C6" w:rsidRPr="009C7889" w:rsidRDefault="00F143C6" w:rsidP="00F143C6">
      <w:pPr>
        <w:suppressAutoHyphens/>
        <w:spacing w:line="360" w:lineRule="auto"/>
        <w:ind w:firstLine="2835"/>
        <w:jc w:val="both"/>
        <w:rPr>
          <w:rFonts w:ascii="Arial" w:hAnsi="Arial" w:cs="Arial"/>
          <w:sz w:val="26"/>
          <w:szCs w:val="26"/>
        </w:rPr>
      </w:pPr>
      <w:r w:rsidRPr="009C7889">
        <w:rPr>
          <w:rFonts w:ascii="Arial" w:hAnsi="Arial" w:cs="Arial"/>
          <w:bCs/>
          <w:spacing w:val="-3"/>
          <w:sz w:val="26"/>
          <w:szCs w:val="26"/>
        </w:rPr>
        <w:t xml:space="preserve">Segundo: </w:t>
      </w:r>
      <w:r w:rsidRPr="009C7889">
        <w:rPr>
          <w:rFonts w:ascii="Arial" w:hAnsi="Arial" w:cs="Arial"/>
          <w:bCs/>
          <w:spacing w:val="-3"/>
          <w:sz w:val="22"/>
          <w:szCs w:val="26"/>
        </w:rPr>
        <w:t>DESVINCULAR</w:t>
      </w:r>
      <w:r w:rsidRPr="009C7889">
        <w:rPr>
          <w:rFonts w:ascii="Arial" w:hAnsi="Arial" w:cs="Arial"/>
          <w:bCs/>
          <w:spacing w:val="-3"/>
          <w:sz w:val="26"/>
          <w:szCs w:val="26"/>
        </w:rPr>
        <w:t xml:space="preserve"> a la</w:t>
      </w:r>
      <w:r w:rsidRPr="009C7889">
        <w:rPr>
          <w:rFonts w:ascii="Arial" w:hAnsi="Arial" w:cs="Arial"/>
          <w:sz w:val="26"/>
          <w:szCs w:val="26"/>
        </w:rPr>
        <w:t xml:space="preserve"> Dirección General de Sanidad Militar.</w:t>
      </w:r>
    </w:p>
    <w:p w:rsidR="00F143C6" w:rsidRPr="009C7889" w:rsidRDefault="00F143C6" w:rsidP="00F143C6">
      <w:pPr>
        <w:suppressAutoHyphens/>
        <w:spacing w:line="360" w:lineRule="auto"/>
        <w:ind w:firstLine="2835"/>
        <w:jc w:val="both"/>
        <w:rPr>
          <w:rFonts w:ascii="Arial" w:hAnsi="Arial" w:cs="Arial"/>
          <w:bCs/>
          <w:spacing w:val="-3"/>
          <w:sz w:val="16"/>
          <w:szCs w:val="26"/>
        </w:rPr>
      </w:pPr>
    </w:p>
    <w:p w:rsidR="00F143C6" w:rsidRPr="009C7889" w:rsidRDefault="00F143C6" w:rsidP="00F143C6">
      <w:pPr>
        <w:suppressAutoHyphens/>
        <w:spacing w:line="360" w:lineRule="auto"/>
        <w:ind w:firstLine="2835"/>
        <w:jc w:val="both"/>
        <w:rPr>
          <w:rFonts w:ascii="Arial" w:hAnsi="Arial" w:cs="Arial"/>
          <w:spacing w:val="-3"/>
          <w:sz w:val="26"/>
          <w:szCs w:val="26"/>
        </w:rPr>
      </w:pPr>
      <w:r w:rsidRPr="009C7889">
        <w:rPr>
          <w:rFonts w:ascii="Arial" w:hAnsi="Arial" w:cs="Arial"/>
          <w:bCs/>
          <w:spacing w:val="-3"/>
          <w:sz w:val="26"/>
          <w:szCs w:val="26"/>
        </w:rPr>
        <w:lastRenderedPageBreak/>
        <w:t xml:space="preserve">Tercero: </w:t>
      </w:r>
      <w:r w:rsidRPr="009C7889">
        <w:rPr>
          <w:rFonts w:ascii="Arial" w:hAnsi="Arial" w:cs="Arial"/>
          <w:spacing w:val="-3"/>
          <w:sz w:val="26"/>
          <w:szCs w:val="26"/>
        </w:rPr>
        <w:t>Notifíquese esta decisión a las partes por el medio más expedito posible (Art. 5o. Dto. 306 de 1992).</w:t>
      </w:r>
    </w:p>
    <w:p w:rsidR="004B707E" w:rsidRPr="009C7889" w:rsidRDefault="004B707E" w:rsidP="00F143C6">
      <w:pPr>
        <w:suppressAutoHyphens/>
        <w:spacing w:line="360" w:lineRule="auto"/>
        <w:ind w:firstLine="2835"/>
        <w:jc w:val="both"/>
        <w:rPr>
          <w:rFonts w:ascii="Arial" w:hAnsi="Arial" w:cs="Arial"/>
          <w:spacing w:val="-3"/>
          <w:sz w:val="26"/>
          <w:szCs w:val="26"/>
        </w:rPr>
      </w:pPr>
    </w:p>
    <w:p w:rsidR="00F143C6" w:rsidRPr="009C7889" w:rsidRDefault="00F143C6" w:rsidP="00F143C6">
      <w:pPr>
        <w:suppressAutoHyphens/>
        <w:spacing w:line="360" w:lineRule="auto"/>
        <w:ind w:firstLine="2835"/>
        <w:jc w:val="both"/>
        <w:rPr>
          <w:rFonts w:ascii="Arial" w:hAnsi="Arial" w:cs="Arial"/>
          <w:spacing w:val="-3"/>
          <w:sz w:val="26"/>
          <w:szCs w:val="26"/>
        </w:rPr>
      </w:pPr>
      <w:r w:rsidRPr="009C7889">
        <w:rPr>
          <w:rFonts w:ascii="Arial" w:hAnsi="Arial" w:cs="Arial"/>
          <w:spacing w:val="-3"/>
          <w:sz w:val="26"/>
          <w:szCs w:val="26"/>
        </w:rPr>
        <w:t>Cuarto: De no ser impugnada esta providencia, remítase el expediente a la Honorable Corte Constitucional para su eventual revisión.</w:t>
      </w:r>
    </w:p>
    <w:p w:rsidR="00234236" w:rsidRPr="009C7889" w:rsidRDefault="00234236" w:rsidP="00F143C6">
      <w:pPr>
        <w:suppressAutoHyphens/>
        <w:spacing w:line="360" w:lineRule="auto"/>
        <w:ind w:firstLine="2835"/>
        <w:jc w:val="both"/>
        <w:rPr>
          <w:rFonts w:ascii="Arial" w:hAnsi="Arial" w:cs="Arial"/>
          <w:spacing w:val="-3"/>
          <w:sz w:val="24"/>
          <w:szCs w:val="26"/>
        </w:rPr>
      </w:pPr>
    </w:p>
    <w:p w:rsidR="00F143C6" w:rsidRPr="009C7889" w:rsidRDefault="00F143C6" w:rsidP="00F143C6">
      <w:pPr>
        <w:suppressAutoHyphens/>
        <w:spacing w:line="360" w:lineRule="auto"/>
        <w:ind w:firstLine="2835"/>
        <w:jc w:val="both"/>
        <w:rPr>
          <w:rFonts w:ascii="Arial" w:hAnsi="Arial" w:cs="Arial"/>
          <w:spacing w:val="-3"/>
          <w:sz w:val="28"/>
          <w:szCs w:val="28"/>
        </w:rPr>
      </w:pPr>
      <w:r w:rsidRPr="009C7889">
        <w:rPr>
          <w:rFonts w:ascii="Arial" w:hAnsi="Arial" w:cs="Arial"/>
          <w:spacing w:val="-3"/>
          <w:sz w:val="26"/>
          <w:szCs w:val="26"/>
        </w:rPr>
        <w:t>Notifíquese y cúmplase</w:t>
      </w:r>
      <w:r w:rsidRPr="009C7889">
        <w:rPr>
          <w:rFonts w:ascii="Arial" w:hAnsi="Arial" w:cs="Arial"/>
          <w:spacing w:val="-3"/>
          <w:sz w:val="28"/>
          <w:szCs w:val="28"/>
        </w:rPr>
        <w:t>.</w:t>
      </w:r>
    </w:p>
    <w:p w:rsidR="00234236" w:rsidRPr="009C7889" w:rsidRDefault="00234236" w:rsidP="00F143C6">
      <w:pPr>
        <w:suppressAutoHyphens/>
        <w:spacing w:line="360" w:lineRule="auto"/>
        <w:ind w:firstLine="2835"/>
        <w:jc w:val="both"/>
        <w:rPr>
          <w:rFonts w:ascii="Arial" w:hAnsi="Arial" w:cs="Arial"/>
          <w:spacing w:val="-3"/>
          <w:sz w:val="24"/>
          <w:szCs w:val="26"/>
        </w:rPr>
      </w:pPr>
    </w:p>
    <w:p w:rsidR="00F143C6" w:rsidRPr="009C7889" w:rsidRDefault="00F143C6" w:rsidP="00F143C6">
      <w:pPr>
        <w:suppressAutoHyphens/>
        <w:spacing w:line="360" w:lineRule="auto"/>
        <w:ind w:firstLine="2835"/>
        <w:jc w:val="both"/>
        <w:rPr>
          <w:rFonts w:ascii="Arial" w:hAnsi="Arial" w:cs="Arial"/>
          <w:spacing w:val="-3"/>
          <w:sz w:val="26"/>
          <w:szCs w:val="26"/>
        </w:rPr>
      </w:pPr>
      <w:r w:rsidRPr="009C7889">
        <w:rPr>
          <w:rFonts w:ascii="Arial" w:hAnsi="Arial" w:cs="Arial"/>
          <w:spacing w:val="-3"/>
          <w:sz w:val="26"/>
          <w:szCs w:val="26"/>
        </w:rPr>
        <w:t>Los Magistrados,</w:t>
      </w:r>
    </w:p>
    <w:p w:rsidR="00F143C6" w:rsidRPr="009C7889" w:rsidRDefault="00F143C6" w:rsidP="00F143C6">
      <w:pPr>
        <w:suppressAutoHyphens/>
        <w:spacing w:line="360" w:lineRule="auto"/>
        <w:ind w:firstLine="2835"/>
        <w:jc w:val="both"/>
        <w:rPr>
          <w:rFonts w:ascii="Arial" w:hAnsi="Arial" w:cs="Arial"/>
          <w:spacing w:val="-3"/>
          <w:sz w:val="24"/>
          <w:szCs w:val="26"/>
        </w:rPr>
      </w:pPr>
    </w:p>
    <w:p w:rsidR="00F143C6" w:rsidRPr="009C7889" w:rsidRDefault="00F143C6" w:rsidP="00F143C6">
      <w:pPr>
        <w:suppressAutoHyphens/>
        <w:spacing w:line="360" w:lineRule="auto"/>
        <w:ind w:firstLine="2835"/>
        <w:jc w:val="both"/>
        <w:rPr>
          <w:rFonts w:ascii="Arial" w:hAnsi="Arial" w:cs="Arial"/>
          <w:spacing w:val="-3"/>
          <w:sz w:val="22"/>
          <w:szCs w:val="28"/>
        </w:rPr>
      </w:pPr>
    </w:p>
    <w:p w:rsidR="00F143C6" w:rsidRPr="009C7889" w:rsidRDefault="00F143C6" w:rsidP="00F143C6">
      <w:pPr>
        <w:suppressAutoHyphens/>
        <w:spacing w:line="360" w:lineRule="auto"/>
        <w:ind w:firstLine="2835"/>
        <w:jc w:val="both"/>
        <w:rPr>
          <w:rFonts w:ascii="Arial" w:hAnsi="Arial" w:cs="Arial"/>
          <w:spacing w:val="-3"/>
          <w:sz w:val="22"/>
          <w:szCs w:val="28"/>
        </w:rPr>
      </w:pPr>
    </w:p>
    <w:p w:rsidR="00F143C6" w:rsidRPr="009C7889" w:rsidRDefault="00F143C6" w:rsidP="00F143C6">
      <w:pPr>
        <w:suppressAutoHyphens/>
        <w:spacing w:line="360" w:lineRule="auto"/>
        <w:ind w:firstLine="2835"/>
        <w:jc w:val="both"/>
        <w:rPr>
          <w:rFonts w:ascii="Arial" w:hAnsi="Arial" w:cs="Arial"/>
          <w:spacing w:val="-3"/>
          <w:sz w:val="22"/>
          <w:szCs w:val="28"/>
        </w:rPr>
      </w:pPr>
    </w:p>
    <w:p w:rsidR="00F143C6" w:rsidRPr="009C7889" w:rsidRDefault="00F143C6" w:rsidP="00F143C6">
      <w:pPr>
        <w:suppressAutoHyphens/>
        <w:spacing w:line="360" w:lineRule="auto"/>
        <w:ind w:firstLine="2835"/>
        <w:jc w:val="both"/>
        <w:rPr>
          <w:rFonts w:ascii="Arial" w:hAnsi="Arial" w:cs="Arial"/>
          <w:spacing w:val="-3"/>
          <w:sz w:val="22"/>
          <w:szCs w:val="28"/>
        </w:rPr>
      </w:pPr>
    </w:p>
    <w:p w:rsidR="00F143C6" w:rsidRPr="00D50DEF" w:rsidRDefault="00F143C6" w:rsidP="00F143C6">
      <w:pPr>
        <w:suppressAutoHyphens/>
        <w:spacing w:line="360" w:lineRule="auto"/>
        <w:ind w:firstLine="2835"/>
        <w:jc w:val="both"/>
        <w:rPr>
          <w:rFonts w:ascii="Arial" w:hAnsi="Arial" w:cs="Arial"/>
          <w:b/>
          <w:spacing w:val="-3"/>
          <w:sz w:val="22"/>
          <w:szCs w:val="28"/>
        </w:rPr>
      </w:pPr>
      <w:r w:rsidRPr="00D50DEF">
        <w:rPr>
          <w:rFonts w:ascii="Arial" w:hAnsi="Arial" w:cs="Arial"/>
          <w:b/>
          <w:spacing w:val="-3"/>
          <w:sz w:val="22"/>
          <w:szCs w:val="26"/>
        </w:rPr>
        <w:t>EDDER JIMMY SÁNCHEZ CALAMBÁS</w:t>
      </w: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D50DEF" w:rsidRDefault="00F143C6" w:rsidP="00F143C6">
      <w:pPr>
        <w:suppressAutoHyphens/>
        <w:spacing w:line="360" w:lineRule="auto"/>
        <w:ind w:firstLine="2835"/>
        <w:jc w:val="both"/>
        <w:rPr>
          <w:rFonts w:ascii="Arial" w:hAnsi="Arial" w:cs="Arial"/>
          <w:b/>
          <w:spacing w:val="-3"/>
          <w:sz w:val="22"/>
          <w:szCs w:val="28"/>
        </w:rPr>
      </w:pPr>
      <w:r w:rsidRPr="00D50DEF">
        <w:rPr>
          <w:rFonts w:ascii="Arial" w:hAnsi="Arial" w:cs="Arial"/>
          <w:b/>
          <w:sz w:val="22"/>
          <w:szCs w:val="26"/>
        </w:rPr>
        <w:t>JAIME ALBERTO SARAZA NARANJO</w:t>
      </w: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4677E4" w:rsidRDefault="00F143C6" w:rsidP="00F143C6">
      <w:pPr>
        <w:suppressAutoHyphens/>
        <w:spacing w:line="360" w:lineRule="auto"/>
        <w:ind w:firstLine="2835"/>
        <w:jc w:val="both"/>
        <w:rPr>
          <w:rFonts w:ascii="Arial" w:hAnsi="Arial" w:cs="Arial"/>
          <w:spacing w:val="-3"/>
          <w:sz w:val="24"/>
          <w:szCs w:val="28"/>
        </w:rPr>
      </w:pPr>
    </w:p>
    <w:p w:rsidR="00F143C6" w:rsidRPr="00D50DEF" w:rsidRDefault="00F143C6" w:rsidP="00F143C6">
      <w:pPr>
        <w:suppressAutoHyphens/>
        <w:spacing w:line="360" w:lineRule="auto"/>
        <w:ind w:firstLine="2835"/>
        <w:jc w:val="both"/>
        <w:rPr>
          <w:rFonts w:ascii="Arial" w:hAnsi="Arial" w:cs="Arial"/>
          <w:b/>
          <w:sz w:val="22"/>
          <w:szCs w:val="26"/>
        </w:rPr>
      </w:pPr>
      <w:r w:rsidRPr="00D50DEF">
        <w:rPr>
          <w:rFonts w:ascii="Arial" w:hAnsi="Arial" w:cs="Arial"/>
          <w:b/>
          <w:sz w:val="22"/>
          <w:szCs w:val="26"/>
        </w:rPr>
        <w:t>CLAUDIA MARÍA ARCILA RÍOS</w:t>
      </w:r>
    </w:p>
    <w:sectPr w:rsidR="00F143C6" w:rsidRPr="00D50DEF"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27" w:rsidRDefault="00613927" w:rsidP="002F7780">
      <w:r>
        <w:separator/>
      </w:r>
    </w:p>
  </w:endnote>
  <w:endnote w:type="continuationSeparator" w:id="0">
    <w:p w:rsidR="00613927" w:rsidRDefault="00613927" w:rsidP="002F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C604E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D7CAA">
      <w:rPr>
        <w:rFonts w:ascii="Arial" w:hAnsi="Arial" w:cs="Arial"/>
        <w:noProof/>
        <w:sz w:val="22"/>
        <w:szCs w:val="22"/>
      </w:rPr>
      <w:t>7</w:t>
    </w:r>
    <w:r w:rsidRPr="00B97631">
      <w:rPr>
        <w:rFonts w:ascii="Arial" w:hAnsi="Arial" w:cs="Arial"/>
        <w:sz w:val="22"/>
        <w:szCs w:val="22"/>
      </w:rPr>
      <w:fldChar w:fldCharType="end"/>
    </w:r>
  </w:p>
  <w:p w:rsidR="00105A25" w:rsidRDefault="006139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27" w:rsidRDefault="00613927" w:rsidP="002F7780">
      <w:r>
        <w:separator/>
      </w:r>
    </w:p>
  </w:footnote>
  <w:footnote w:type="continuationSeparator" w:id="0">
    <w:p w:rsidR="00613927" w:rsidRDefault="00613927" w:rsidP="002F7780">
      <w:r>
        <w:continuationSeparator/>
      </w:r>
    </w:p>
  </w:footnote>
  <w:footnote w:id="1">
    <w:p w:rsidR="00947F42" w:rsidRPr="00234236" w:rsidRDefault="00947F42" w:rsidP="00947F42">
      <w:pPr>
        <w:pStyle w:val="Textonotapie"/>
        <w:jc w:val="both"/>
        <w:rPr>
          <w:rFonts w:ascii="Arial" w:hAnsi="Arial" w:cs="Arial"/>
          <w:sz w:val="18"/>
          <w:szCs w:val="18"/>
          <w:lang w:val="es-CO"/>
        </w:rPr>
      </w:pPr>
      <w:r w:rsidRPr="00234236">
        <w:rPr>
          <w:rStyle w:val="Refdenotaalpie"/>
          <w:rFonts w:ascii="Arial" w:hAnsi="Arial" w:cs="Arial"/>
          <w:sz w:val="18"/>
          <w:szCs w:val="18"/>
        </w:rPr>
        <w:footnoteRef/>
      </w:r>
      <w:r w:rsidRPr="00234236">
        <w:rPr>
          <w:rFonts w:ascii="Arial" w:hAnsi="Arial" w:cs="Arial"/>
          <w:sz w:val="18"/>
          <w:szCs w:val="18"/>
        </w:rPr>
        <w:t xml:space="preserve"> </w:t>
      </w:r>
      <w:r w:rsidRPr="00234236">
        <w:rPr>
          <w:rFonts w:ascii="Arial" w:hAnsi="Arial" w:cs="Arial"/>
          <w:sz w:val="18"/>
          <w:szCs w:val="18"/>
          <w:lang w:val="es-CO"/>
        </w:rPr>
        <w:t>CORTE CONSTITUCIONAL, sentencia T-121 de 2015.</w:t>
      </w:r>
    </w:p>
  </w:footnote>
  <w:footnote w:id="2">
    <w:p w:rsidR="00C6583E" w:rsidRPr="006F0AA7" w:rsidRDefault="00C6583E" w:rsidP="00C6583E">
      <w:pPr>
        <w:pStyle w:val="Textonotapie"/>
        <w:rPr>
          <w:rFonts w:ascii="Arial" w:hAnsi="Arial" w:cs="Arial"/>
          <w:lang w:val="es-CO"/>
        </w:rPr>
      </w:pPr>
      <w:r w:rsidRPr="00234236">
        <w:rPr>
          <w:rStyle w:val="Refdenotaalpie"/>
          <w:rFonts w:ascii="Arial" w:hAnsi="Arial" w:cs="Arial"/>
          <w:sz w:val="18"/>
        </w:rPr>
        <w:footnoteRef/>
      </w:r>
      <w:r w:rsidRPr="00234236">
        <w:rPr>
          <w:rFonts w:ascii="Arial" w:hAnsi="Arial" w:cs="Arial"/>
          <w:sz w:val="18"/>
        </w:rPr>
        <w:t xml:space="preserve"> </w:t>
      </w:r>
      <w:proofErr w:type="spellStart"/>
      <w:r w:rsidRPr="00234236">
        <w:rPr>
          <w:rFonts w:ascii="Arial" w:hAnsi="Arial" w:cs="Arial"/>
          <w:sz w:val="18"/>
          <w:lang w:val="es-CO"/>
        </w:rPr>
        <w:t>Fls</w:t>
      </w:r>
      <w:proofErr w:type="spellEnd"/>
      <w:r w:rsidRPr="00234236">
        <w:rPr>
          <w:rFonts w:ascii="Arial" w:hAnsi="Arial" w:cs="Arial"/>
          <w:sz w:val="18"/>
          <w:lang w:val="es-CO"/>
        </w:rPr>
        <w:t xml:space="preserve">. 14, 16, 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E4" w:rsidRPr="005643A9" w:rsidRDefault="00C604E0" w:rsidP="00BF55E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55E4" w:rsidRPr="005643A9" w:rsidRDefault="00C604E0" w:rsidP="00BF55E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89E4F19" wp14:editId="3C4D2FD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55E4" w:rsidRPr="005643A9" w:rsidRDefault="00613927" w:rsidP="00BF55E4">
    <w:pPr>
      <w:pStyle w:val="Sinespaciado1"/>
      <w:rPr>
        <w:rFonts w:ascii="Arial" w:hAnsi="Arial" w:cs="Arial"/>
        <w:sz w:val="16"/>
        <w:szCs w:val="16"/>
      </w:rPr>
    </w:pPr>
  </w:p>
  <w:p w:rsidR="00BF55E4" w:rsidRPr="005643A9" w:rsidRDefault="00613927" w:rsidP="00BF55E4">
    <w:pPr>
      <w:pStyle w:val="Sinespaciado2"/>
      <w:rPr>
        <w:rFonts w:ascii="Arial" w:hAnsi="Arial" w:cs="Arial"/>
        <w:sz w:val="16"/>
        <w:szCs w:val="16"/>
      </w:rPr>
    </w:pPr>
  </w:p>
  <w:p w:rsidR="00BF55E4" w:rsidRDefault="00C604E0" w:rsidP="00BF55E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55E4" w:rsidRPr="005643A9" w:rsidRDefault="00C604E0" w:rsidP="00BF55E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02054B">
      <w:rPr>
        <w:rFonts w:ascii="Arial" w:hAnsi="Arial" w:cs="Arial"/>
        <w:sz w:val="16"/>
        <w:szCs w:val="16"/>
      </w:rPr>
      <w:t>T-1a. 66001-22-13-000-2016-00670</w:t>
    </w:r>
    <w:r>
      <w:rPr>
        <w:rFonts w:ascii="Arial" w:hAnsi="Arial" w:cs="Arial"/>
        <w:sz w:val="16"/>
        <w:szCs w:val="16"/>
      </w:rPr>
      <w:t>-00</w:t>
    </w:r>
  </w:p>
  <w:p w:rsidR="00BF55E4" w:rsidRPr="005643A9" w:rsidRDefault="00C604E0" w:rsidP="00BF55E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80"/>
    <w:rsid w:val="0002054B"/>
    <w:rsid w:val="00032315"/>
    <w:rsid w:val="000510E6"/>
    <w:rsid w:val="000B0F29"/>
    <w:rsid w:val="000B5A68"/>
    <w:rsid w:val="000C6B4C"/>
    <w:rsid w:val="000F253E"/>
    <w:rsid w:val="001315C5"/>
    <w:rsid w:val="001574A7"/>
    <w:rsid w:val="00162B4C"/>
    <w:rsid w:val="001A461A"/>
    <w:rsid w:val="001A5BA3"/>
    <w:rsid w:val="001E650A"/>
    <w:rsid w:val="001F70C2"/>
    <w:rsid w:val="00217617"/>
    <w:rsid w:val="00234236"/>
    <w:rsid w:val="00237FBE"/>
    <w:rsid w:val="002761FC"/>
    <w:rsid w:val="002831A1"/>
    <w:rsid w:val="0029301B"/>
    <w:rsid w:val="002941F9"/>
    <w:rsid w:val="002A2BAB"/>
    <w:rsid w:val="002B29F1"/>
    <w:rsid w:val="002D49FA"/>
    <w:rsid w:val="002E02FA"/>
    <w:rsid w:val="002F059C"/>
    <w:rsid w:val="002F7780"/>
    <w:rsid w:val="003526F2"/>
    <w:rsid w:val="00352EC8"/>
    <w:rsid w:val="00361CD9"/>
    <w:rsid w:val="00366C2B"/>
    <w:rsid w:val="00370C74"/>
    <w:rsid w:val="00373F6F"/>
    <w:rsid w:val="003970F8"/>
    <w:rsid w:val="003A7B49"/>
    <w:rsid w:val="003B470D"/>
    <w:rsid w:val="003E6DC5"/>
    <w:rsid w:val="00401C6C"/>
    <w:rsid w:val="00411F47"/>
    <w:rsid w:val="00415D0D"/>
    <w:rsid w:val="004347A5"/>
    <w:rsid w:val="0045384B"/>
    <w:rsid w:val="004677E4"/>
    <w:rsid w:val="00474EF5"/>
    <w:rsid w:val="004818CA"/>
    <w:rsid w:val="004A5620"/>
    <w:rsid w:val="004B707E"/>
    <w:rsid w:val="004C45B3"/>
    <w:rsid w:val="004C64F6"/>
    <w:rsid w:val="004E0195"/>
    <w:rsid w:val="00507E72"/>
    <w:rsid w:val="00511B9E"/>
    <w:rsid w:val="00535496"/>
    <w:rsid w:val="00547BED"/>
    <w:rsid w:val="00547FBC"/>
    <w:rsid w:val="00590251"/>
    <w:rsid w:val="005A0E77"/>
    <w:rsid w:val="005B4740"/>
    <w:rsid w:val="005D4426"/>
    <w:rsid w:val="005D6D1A"/>
    <w:rsid w:val="005D72E7"/>
    <w:rsid w:val="00607DCB"/>
    <w:rsid w:val="00613927"/>
    <w:rsid w:val="00672628"/>
    <w:rsid w:val="00686F6A"/>
    <w:rsid w:val="006D214F"/>
    <w:rsid w:val="006D545C"/>
    <w:rsid w:val="006D7CAA"/>
    <w:rsid w:val="006E3A3C"/>
    <w:rsid w:val="006F0AA7"/>
    <w:rsid w:val="007251DC"/>
    <w:rsid w:val="00726E53"/>
    <w:rsid w:val="00765434"/>
    <w:rsid w:val="00767877"/>
    <w:rsid w:val="00773AD3"/>
    <w:rsid w:val="007900B9"/>
    <w:rsid w:val="00790947"/>
    <w:rsid w:val="00791FC6"/>
    <w:rsid w:val="007A25D0"/>
    <w:rsid w:val="007B3881"/>
    <w:rsid w:val="007E2442"/>
    <w:rsid w:val="00806D28"/>
    <w:rsid w:val="008103DB"/>
    <w:rsid w:val="0083247C"/>
    <w:rsid w:val="00850DEE"/>
    <w:rsid w:val="00851204"/>
    <w:rsid w:val="00853C0B"/>
    <w:rsid w:val="00871EAD"/>
    <w:rsid w:val="00896A80"/>
    <w:rsid w:val="008E6313"/>
    <w:rsid w:val="008F4F50"/>
    <w:rsid w:val="00906012"/>
    <w:rsid w:val="0091657B"/>
    <w:rsid w:val="0092314F"/>
    <w:rsid w:val="009303DF"/>
    <w:rsid w:val="009350D9"/>
    <w:rsid w:val="009426AE"/>
    <w:rsid w:val="00947F42"/>
    <w:rsid w:val="009C703E"/>
    <w:rsid w:val="009C7889"/>
    <w:rsid w:val="00A044FD"/>
    <w:rsid w:val="00A045C8"/>
    <w:rsid w:val="00A14EF8"/>
    <w:rsid w:val="00A6006A"/>
    <w:rsid w:val="00A77E00"/>
    <w:rsid w:val="00A82C7A"/>
    <w:rsid w:val="00A95BBB"/>
    <w:rsid w:val="00AA04E0"/>
    <w:rsid w:val="00AA3551"/>
    <w:rsid w:val="00AB2C7B"/>
    <w:rsid w:val="00AC239F"/>
    <w:rsid w:val="00AC467A"/>
    <w:rsid w:val="00AD54E3"/>
    <w:rsid w:val="00AD6EB8"/>
    <w:rsid w:val="00B34683"/>
    <w:rsid w:val="00B447BB"/>
    <w:rsid w:val="00B56A60"/>
    <w:rsid w:val="00B62E43"/>
    <w:rsid w:val="00B718CC"/>
    <w:rsid w:val="00B90BBD"/>
    <w:rsid w:val="00B94942"/>
    <w:rsid w:val="00BD46F6"/>
    <w:rsid w:val="00C138A3"/>
    <w:rsid w:val="00C33F25"/>
    <w:rsid w:val="00C441FE"/>
    <w:rsid w:val="00C450B6"/>
    <w:rsid w:val="00C604E0"/>
    <w:rsid w:val="00C61692"/>
    <w:rsid w:val="00C6583E"/>
    <w:rsid w:val="00CA2049"/>
    <w:rsid w:val="00CB0485"/>
    <w:rsid w:val="00CB11AF"/>
    <w:rsid w:val="00CC51BF"/>
    <w:rsid w:val="00CD36A9"/>
    <w:rsid w:val="00D072FB"/>
    <w:rsid w:val="00D1062B"/>
    <w:rsid w:val="00D17AFD"/>
    <w:rsid w:val="00D332E9"/>
    <w:rsid w:val="00D34C32"/>
    <w:rsid w:val="00D50DEF"/>
    <w:rsid w:val="00D9006A"/>
    <w:rsid w:val="00D93080"/>
    <w:rsid w:val="00DB036E"/>
    <w:rsid w:val="00DD6755"/>
    <w:rsid w:val="00DE698D"/>
    <w:rsid w:val="00DF5D22"/>
    <w:rsid w:val="00E51B9C"/>
    <w:rsid w:val="00E7339C"/>
    <w:rsid w:val="00EA5514"/>
    <w:rsid w:val="00EB7577"/>
    <w:rsid w:val="00F01FF1"/>
    <w:rsid w:val="00F07D8F"/>
    <w:rsid w:val="00F143C6"/>
    <w:rsid w:val="00F23598"/>
    <w:rsid w:val="00F24659"/>
    <w:rsid w:val="00F44417"/>
    <w:rsid w:val="00F46E9D"/>
    <w:rsid w:val="00F57C1C"/>
    <w:rsid w:val="00F6555A"/>
    <w:rsid w:val="00F8309F"/>
    <w:rsid w:val="00FA5809"/>
    <w:rsid w:val="00FC5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7619D-199C-4DDA-88CB-FBBAED8E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8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2F7780"/>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7780"/>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2F7780"/>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2F7780"/>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2F7780"/>
    <w:rPr>
      <w:vertAlign w:val="superscript"/>
    </w:rPr>
  </w:style>
  <w:style w:type="paragraph" w:customStyle="1" w:styleId="Sinespaciado1">
    <w:name w:val="Sin espaciado1"/>
    <w:link w:val="NoSpacingChar"/>
    <w:uiPriority w:val="99"/>
    <w:rsid w:val="002F7780"/>
    <w:pPr>
      <w:spacing w:after="0" w:line="240" w:lineRule="auto"/>
    </w:pPr>
    <w:rPr>
      <w:rFonts w:ascii="Calibri" w:eastAsia="Times New Roman" w:hAnsi="Calibri" w:cs="Times New Roman"/>
      <w:lang w:val="es-CO"/>
    </w:rPr>
  </w:style>
  <w:style w:type="paragraph" w:styleId="Encabezado">
    <w:name w:val="header"/>
    <w:basedOn w:val="Normal"/>
    <w:link w:val="EncabezadoCar"/>
    <w:rsid w:val="002F7780"/>
    <w:pPr>
      <w:tabs>
        <w:tab w:val="center" w:pos="4419"/>
        <w:tab w:val="right" w:pos="8838"/>
      </w:tabs>
    </w:pPr>
  </w:style>
  <w:style w:type="character" w:customStyle="1" w:styleId="EncabezadoCar">
    <w:name w:val="Encabezado Car"/>
    <w:basedOn w:val="Fuentedeprrafopredeter"/>
    <w:link w:val="Encabezado"/>
    <w:rsid w:val="002F778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F7780"/>
    <w:pPr>
      <w:tabs>
        <w:tab w:val="center" w:pos="4419"/>
        <w:tab w:val="right" w:pos="8838"/>
      </w:tabs>
    </w:pPr>
  </w:style>
  <w:style w:type="character" w:customStyle="1" w:styleId="PiedepginaCar">
    <w:name w:val="Pie de página Car"/>
    <w:basedOn w:val="Fuentedeprrafopredeter"/>
    <w:link w:val="Piedepgina"/>
    <w:uiPriority w:val="99"/>
    <w:rsid w:val="002F7780"/>
    <w:rPr>
      <w:rFonts w:ascii="Times New Roman" w:eastAsia="Times New Roman" w:hAnsi="Times New Roman" w:cs="Times New Roman"/>
      <w:sz w:val="20"/>
      <w:szCs w:val="20"/>
      <w:lang w:eastAsia="es-ES"/>
    </w:rPr>
  </w:style>
  <w:style w:type="paragraph" w:customStyle="1" w:styleId="Sinespaciado3">
    <w:name w:val="Sin espaciado3"/>
    <w:uiPriority w:val="99"/>
    <w:rsid w:val="002F7780"/>
    <w:pPr>
      <w:spacing w:after="0" w:line="240" w:lineRule="auto"/>
    </w:pPr>
    <w:rPr>
      <w:rFonts w:ascii="Calibri" w:eastAsia="Times New Roman" w:hAnsi="Calibri" w:cs="Times New Roman"/>
      <w:lang w:val="es-CO"/>
    </w:rPr>
  </w:style>
  <w:style w:type="paragraph" w:customStyle="1" w:styleId="Sinespaciado2">
    <w:name w:val="Sin espaciado2"/>
    <w:rsid w:val="002F7780"/>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2F7780"/>
    <w:rPr>
      <w:rFonts w:ascii="Calibri" w:eastAsia="Times New Roman" w:hAnsi="Calibri" w:cs="Times New Roman"/>
      <w:lang w:val="es-CO"/>
    </w:rPr>
  </w:style>
  <w:style w:type="paragraph" w:styleId="Sinespaciado">
    <w:name w:val="No Spacing"/>
    <w:uiPriority w:val="1"/>
    <w:qFormat/>
    <w:rsid w:val="002F7780"/>
    <w:pPr>
      <w:spacing w:after="0" w:line="240" w:lineRule="auto"/>
    </w:pPr>
    <w:rPr>
      <w:rFonts w:ascii="Times New Roman" w:eastAsia="Times New Roman" w:hAnsi="Times New Roman" w:cs="Times New Roman"/>
      <w:sz w:val="20"/>
      <w:szCs w:val="20"/>
      <w:lang w:eastAsia="es-ES"/>
    </w:rPr>
  </w:style>
  <w:style w:type="paragraph" w:customStyle="1" w:styleId="cuerpo">
    <w:name w:val="cuerpo"/>
    <w:rsid w:val="002F7780"/>
    <w:pPr>
      <w:widowControl w:val="0"/>
      <w:autoSpaceDE w:val="0"/>
      <w:autoSpaceDN w:val="0"/>
      <w:adjustRightInd w:val="0"/>
      <w:spacing w:after="180" w:line="240" w:lineRule="auto"/>
      <w:ind w:firstLine="112"/>
      <w:jc w:val="both"/>
    </w:pPr>
    <w:rPr>
      <w:rFonts w:ascii="Arial" w:eastAsia="Times New Roman" w:hAnsi="Arial" w:cs="Arial"/>
      <w:color w:val="000000"/>
      <w:sz w:val="20"/>
      <w:szCs w:val="24"/>
      <w:lang w:eastAsia="es-ES"/>
    </w:rPr>
  </w:style>
  <w:style w:type="character" w:styleId="Hipervnculo">
    <w:name w:val="Hyperlink"/>
    <w:basedOn w:val="Fuentedeprrafopredeter"/>
    <w:uiPriority w:val="99"/>
    <w:unhideWhenUsed/>
    <w:rsid w:val="00BD46F6"/>
    <w:rPr>
      <w:color w:val="0563C1" w:themeColor="hyperlink"/>
      <w:u w:val="single"/>
    </w:rPr>
  </w:style>
  <w:style w:type="paragraph" w:styleId="Prrafodelista">
    <w:name w:val="List Paragraph"/>
    <w:basedOn w:val="Normal"/>
    <w:uiPriority w:val="34"/>
    <w:qFormat/>
    <w:rsid w:val="0045384B"/>
    <w:pPr>
      <w:ind w:left="720"/>
      <w:contextualSpacing/>
    </w:pPr>
  </w:style>
  <w:style w:type="paragraph" w:styleId="Textodeglobo">
    <w:name w:val="Balloon Text"/>
    <w:basedOn w:val="Normal"/>
    <w:link w:val="TextodegloboCar"/>
    <w:uiPriority w:val="99"/>
    <w:semiHidden/>
    <w:unhideWhenUsed/>
    <w:rsid w:val="00B90B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BB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AC1D-5B55-4B77-BDDB-0A181C2C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1609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24</cp:revision>
  <cp:lastPrinted>2016-07-22T12:35:00Z</cp:lastPrinted>
  <dcterms:created xsi:type="dcterms:W3CDTF">2016-07-16T16:13:00Z</dcterms:created>
  <dcterms:modified xsi:type="dcterms:W3CDTF">2016-07-22T13:52:00Z</dcterms:modified>
</cp:coreProperties>
</file>