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74" w:rsidRPr="00D30174" w:rsidRDefault="00D30174" w:rsidP="00D30174">
      <w:pPr>
        <w:rPr>
          <w:rFonts w:asciiTheme="minorHAnsi" w:hAnsiTheme="minorHAnsi"/>
        </w:rPr>
      </w:pPr>
      <w:r w:rsidRPr="00D30174">
        <w:rPr>
          <w:rFonts w:asciiTheme="minorHAnsi" w:hAnsiTheme="minorHAnsi"/>
        </w:rPr>
        <w:t>Providencia:</w:t>
      </w:r>
      <w:r w:rsidRPr="00D30174">
        <w:rPr>
          <w:rFonts w:asciiTheme="minorHAnsi" w:hAnsiTheme="minorHAnsi"/>
        </w:rPr>
        <w:tab/>
      </w:r>
      <w:r w:rsidRPr="00D30174">
        <w:rPr>
          <w:rFonts w:asciiTheme="minorHAnsi" w:hAnsiTheme="minorHAnsi"/>
        </w:rPr>
        <w:tab/>
      </w:r>
      <w:r w:rsidRPr="00D30174">
        <w:rPr>
          <w:rFonts w:asciiTheme="minorHAnsi" w:hAnsiTheme="minorHAnsi"/>
        </w:rPr>
        <w:tab/>
        <w:t>SENTENCIA DE TUTELA – 1ª Instancia – 15 de septiembre de 2016</w:t>
      </w:r>
    </w:p>
    <w:p w:rsidR="00D30174" w:rsidRPr="00D30174" w:rsidRDefault="00D30174" w:rsidP="00D30174">
      <w:pPr>
        <w:rPr>
          <w:rFonts w:asciiTheme="minorHAnsi" w:hAnsiTheme="minorHAnsi"/>
        </w:rPr>
      </w:pPr>
      <w:r w:rsidRPr="00D30174">
        <w:rPr>
          <w:rFonts w:asciiTheme="minorHAnsi" w:hAnsiTheme="minorHAnsi"/>
        </w:rPr>
        <w:t>Radicación Nro. :</w:t>
      </w:r>
      <w:r w:rsidRPr="00D30174">
        <w:rPr>
          <w:rFonts w:asciiTheme="minorHAnsi" w:hAnsiTheme="minorHAnsi"/>
        </w:rPr>
        <w:tab/>
      </w:r>
      <w:r w:rsidRPr="00D30174">
        <w:rPr>
          <w:rFonts w:asciiTheme="minorHAnsi" w:hAnsiTheme="minorHAnsi"/>
        </w:rPr>
        <w:tab/>
      </w:r>
      <w:r w:rsidRPr="00D30174">
        <w:rPr>
          <w:rFonts w:asciiTheme="minorHAnsi" w:hAnsiTheme="minorHAnsi"/>
        </w:rPr>
        <w:tab/>
        <w:t>66001-22-13-000-2016-00822-00</w:t>
      </w:r>
    </w:p>
    <w:p w:rsidR="00D30174" w:rsidRPr="00D30174" w:rsidRDefault="00D30174" w:rsidP="00D30174">
      <w:pPr>
        <w:rPr>
          <w:rFonts w:asciiTheme="minorHAnsi" w:hAnsiTheme="minorHAnsi"/>
        </w:rPr>
      </w:pPr>
      <w:r w:rsidRPr="00D30174">
        <w:rPr>
          <w:rFonts w:asciiTheme="minorHAnsi" w:hAnsiTheme="minorHAnsi"/>
        </w:rPr>
        <w:t>Accionante:</w:t>
      </w:r>
      <w:r w:rsidRPr="00D30174">
        <w:rPr>
          <w:rFonts w:asciiTheme="minorHAnsi" w:hAnsiTheme="minorHAnsi"/>
        </w:rPr>
        <w:tab/>
      </w:r>
      <w:r w:rsidRPr="00D30174">
        <w:rPr>
          <w:rFonts w:asciiTheme="minorHAnsi" w:hAnsiTheme="minorHAnsi"/>
        </w:rPr>
        <w:tab/>
      </w:r>
      <w:r w:rsidRPr="00D30174">
        <w:rPr>
          <w:rFonts w:asciiTheme="minorHAnsi" w:hAnsiTheme="minorHAnsi"/>
        </w:rPr>
        <w:tab/>
        <w:t>MARÍA ELENA MESA ÁLVAREZ</w:t>
      </w:r>
    </w:p>
    <w:p w:rsidR="00D30174" w:rsidRPr="00D30174" w:rsidRDefault="00D30174" w:rsidP="00D30174">
      <w:pPr>
        <w:rPr>
          <w:rFonts w:asciiTheme="minorHAnsi" w:hAnsiTheme="minorHAnsi"/>
        </w:rPr>
      </w:pPr>
      <w:r w:rsidRPr="00D30174">
        <w:rPr>
          <w:rFonts w:asciiTheme="minorHAnsi" w:hAnsiTheme="minorHAnsi"/>
        </w:rPr>
        <w:t>Accionados:</w:t>
      </w:r>
      <w:r w:rsidRPr="00D30174">
        <w:rPr>
          <w:rFonts w:asciiTheme="minorHAnsi" w:hAnsiTheme="minorHAnsi"/>
        </w:rPr>
        <w:tab/>
      </w:r>
      <w:r w:rsidRPr="00D30174">
        <w:rPr>
          <w:rFonts w:asciiTheme="minorHAnsi" w:hAnsiTheme="minorHAnsi"/>
        </w:rPr>
        <w:tab/>
      </w:r>
      <w:r w:rsidRPr="00D30174">
        <w:rPr>
          <w:rFonts w:asciiTheme="minorHAnsi" w:hAnsiTheme="minorHAnsi"/>
        </w:rPr>
        <w:tab/>
        <w:t>REGISTRADURÍA NACIONAL DEL ESTADO CIVIL, trámite al que fueron vinculados la REGISTRADURÍA MUNICIPAL DEL ESTADO CIVIL DE DOSQUEBRADAS – RISARALDA, el DELEGADO PARA EL REGISTRO CIVIL Y LA IDENTIFICACIÓN y el DIRECTOR NACIONAL DE IDENTIFICACIÓN.</w:t>
      </w:r>
    </w:p>
    <w:p w:rsidR="00D30174" w:rsidRPr="00D30174" w:rsidRDefault="00D30174" w:rsidP="00D30174">
      <w:pPr>
        <w:rPr>
          <w:rFonts w:asciiTheme="minorHAnsi" w:hAnsiTheme="minorHAnsi"/>
        </w:rPr>
      </w:pPr>
      <w:r w:rsidRPr="00D30174">
        <w:rPr>
          <w:rFonts w:asciiTheme="minorHAnsi" w:hAnsiTheme="minorHAnsi"/>
        </w:rPr>
        <w:t>Proceso:</w:t>
      </w:r>
      <w:r w:rsidRPr="00D30174">
        <w:rPr>
          <w:rFonts w:asciiTheme="minorHAnsi" w:hAnsiTheme="minorHAnsi"/>
        </w:rPr>
        <w:tab/>
      </w:r>
      <w:r w:rsidRPr="00D30174">
        <w:rPr>
          <w:rFonts w:asciiTheme="minorHAnsi" w:hAnsiTheme="minorHAnsi"/>
        </w:rPr>
        <w:tab/>
      </w:r>
      <w:r w:rsidRPr="00D30174">
        <w:rPr>
          <w:rFonts w:asciiTheme="minorHAnsi" w:hAnsiTheme="minorHAnsi"/>
        </w:rPr>
        <w:tab/>
      </w:r>
      <w:r w:rsidRPr="00D30174">
        <w:rPr>
          <w:rFonts w:asciiTheme="minorHAnsi" w:hAnsiTheme="minorHAnsi"/>
        </w:rPr>
        <w:tab/>
        <w:t>Acción de Tutela</w:t>
      </w:r>
    </w:p>
    <w:p w:rsidR="00D30174" w:rsidRPr="00D30174" w:rsidRDefault="00D30174" w:rsidP="00D30174">
      <w:pPr>
        <w:rPr>
          <w:rFonts w:asciiTheme="minorHAnsi" w:hAnsiTheme="minorHAnsi"/>
        </w:rPr>
      </w:pPr>
      <w:r w:rsidRPr="00D30174">
        <w:rPr>
          <w:rFonts w:asciiTheme="minorHAnsi" w:hAnsiTheme="minorHAnsi"/>
        </w:rPr>
        <w:t>Magistrado Ponente:</w:t>
      </w:r>
      <w:r w:rsidRPr="00D30174">
        <w:rPr>
          <w:rFonts w:asciiTheme="minorHAnsi" w:hAnsiTheme="minorHAnsi"/>
        </w:rPr>
        <w:tab/>
      </w:r>
      <w:r w:rsidRPr="00D30174">
        <w:rPr>
          <w:rFonts w:asciiTheme="minorHAnsi" w:hAnsiTheme="minorHAnsi"/>
        </w:rPr>
        <w:tab/>
        <w:t>EDDER JIMMY SÁNCHEZ CALAMBÁS</w:t>
      </w:r>
    </w:p>
    <w:p w:rsidR="00D30174" w:rsidRPr="004C23F3" w:rsidRDefault="00D30174" w:rsidP="00D30174">
      <w:pPr>
        <w:jc w:val="both"/>
        <w:rPr>
          <w:rFonts w:asciiTheme="minorHAnsi" w:hAnsiTheme="minorHAnsi"/>
          <w:sz w:val="18"/>
          <w:szCs w:val="18"/>
        </w:rPr>
      </w:pPr>
    </w:p>
    <w:p w:rsidR="00D30174" w:rsidRPr="00D30174" w:rsidRDefault="00D30174" w:rsidP="00D30174">
      <w:pPr>
        <w:jc w:val="both"/>
        <w:rPr>
          <w:rFonts w:asciiTheme="minorHAnsi" w:hAnsiTheme="minorHAnsi"/>
          <w:sz w:val="18"/>
          <w:szCs w:val="18"/>
        </w:rPr>
      </w:pPr>
      <w:r w:rsidRPr="00D30174">
        <w:rPr>
          <w:rFonts w:asciiTheme="minorHAnsi" w:hAnsiTheme="minorHAnsi"/>
          <w:b/>
          <w:sz w:val="18"/>
          <w:szCs w:val="18"/>
        </w:rPr>
        <w:t>Tema:</w:t>
      </w:r>
      <w:r w:rsidRPr="00D30174">
        <w:rPr>
          <w:rFonts w:asciiTheme="minorHAnsi" w:hAnsiTheme="minorHAnsi"/>
          <w:b/>
          <w:sz w:val="18"/>
          <w:szCs w:val="18"/>
        </w:rPr>
        <w:tab/>
      </w:r>
      <w:r w:rsidRPr="00D30174">
        <w:rPr>
          <w:rFonts w:asciiTheme="minorHAnsi" w:hAnsiTheme="minorHAnsi"/>
          <w:b/>
          <w:sz w:val="18"/>
          <w:szCs w:val="18"/>
        </w:rPr>
        <w:tab/>
      </w:r>
      <w:r w:rsidRPr="00D30174">
        <w:rPr>
          <w:rFonts w:asciiTheme="minorHAnsi" w:hAnsiTheme="minorHAnsi"/>
          <w:b/>
          <w:sz w:val="18"/>
          <w:szCs w:val="18"/>
        </w:rPr>
        <w:tab/>
      </w:r>
      <w:r w:rsidRPr="00D30174">
        <w:rPr>
          <w:rFonts w:asciiTheme="minorHAnsi" w:hAnsiTheme="minorHAnsi"/>
          <w:b/>
          <w:sz w:val="18"/>
          <w:szCs w:val="18"/>
        </w:rPr>
        <w:tab/>
        <w:t>DERECHO DE PETICIÓN / PERSONALIDAD JURÍDICA / Cédula de Ciudadanía Funciones / Duplicado / CONCEDE / “</w:t>
      </w:r>
      <w:r w:rsidRPr="00D30174">
        <w:rPr>
          <w:rFonts w:asciiTheme="minorHAnsi" w:hAnsiTheme="minorHAnsi"/>
          <w:sz w:val="18"/>
          <w:szCs w:val="18"/>
        </w:rPr>
        <w:t>Vistas así las cosas, la falta de expedición y entrega de la cédula de ciudadanía, le impide a la señora MARÍA ELENA MESA ÁLVAREZ realizar en circunstancias normales y de forma expedita el ejercicio de los derechos civiles y políticos, reconocidos tanto en la Carta Política, como en normas del Derecho Internacional como en artículo 6 de la Declaración Universal de los Derechos Humanos; el artículo 16 del Pacto Internacional de Derechos Civiles y Políticos y el artículo 3 de la Convención Americana de los Derechos Humanos. Además, si se tiene en cuenta que la cédula de ciudadanía es requisito indispensable para ejercer los mecanismos de participación ciudadana a que tienen derecho las personas, los cuales se encuentran detallados en la Ley 134 de 1993, que desarrolló el artículo 103 constitucional, como por ejemplo: los comicios electorales, el plebiscito, el referendo, la consulta popular, el cabildo abierto entre otros, a lo que se suma la imposibilidad de ejercer ciertos derechos civiles, de aquellos mismos que tuvo en cuenta el ejecutivo al expedir el Decreto 4969 de 2009: identificarse, reclamar pensiones y subsidios, tramitar pasaportes, entre otros.</w:t>
      </w:r>
    </w:p>
    <w:p w:rsidR="00D30174" w:rsidRPr="00D30174" w:rsidRDefault="00D30174" w:rsidP="00D30174">
      <w:pPr>
        <w:jc w:val="both"/>
        <w:rPr>
          <w:rFonts w:asciiTheme="minorHAnsi" w:hAnsiTheme="minorHAnsi"/>
          <w:sz w:val="18"/>
          <w:szCs w:val="18"/>
        </w:rPr>
      </w:pPr>
    </w:p>
    <w:p w:rsidR="00D30174" w:rsidRPr="00D30174" w:rsidRDefault="00D30174" w:rsidP="00D30174">
      <w:pPr>
        <w:jc w:val="both"/>
        <w:rPr>
          <w:rFonts w:asciiTheme="minorHAnsi" w:hAnsiTheme="minorHAnsi"/>
          <w:sz w:val="18"/>
          <w:szCs w:val="18"/>
        </w:rPr>
      </w:pPr>
      <w:r w:rsidRPr="00D30174">
        <w:rPr>
          <w:rFonts w:asciiTheme="minorHAnsi" w:hAnsiTheme="minorHAnsi"/>
          <w:sz w:val="18"/>
          <w:szCs w:val="18"/>
        </w:rPr>
        <w:t>La Sala considera que los derechos enunciados con anterioridad, deben ser amparados, pues están siendo vulnerados por la Registraduría Nacional del Estado Civil, porque si bien se le ha dado respuesta al derecho de petición formulado por la señora MESA ÁLVAREZ, después de haber pasado un término más que considerable (9 meses), hasta ahora no ha recibido su cédula de ciudadanía.</w:t>
      </w:r>
    </w:p>
    <w:p w:rsidR="00D30174" w:rsidRPr="00D30174" w:rsidRDefault="00D30174" w:rsidP="00D30174">
      <w:pPr>
        <w:jc w:val="both"/>
        <w:rPr>
          <w:rFonts w:asciiTheme="minorHAnsi" w:hAnsiTheme="minorHAnsi"/>
          <w:sz w:val="18"/>
          <w:szCs w:val="18"/>
        </w:rPr>
      </w:pPr>
    </w:p>
    <w:p w:rsidR="00D30174" w:rsidRPr="00D30174" w:rsidRDefault="00D30174" w:rsidP="00D30174">
      <w:pPr>
        <w:jc w:val="both"/>
        <w:rPr>
          <w:rFonts w:asciiTheme="minorHAnsi" w:hAnsiTheme="minorHAnsi"/>
          <w:sz w:val="18"/>
          <w:szCs w:val="18"/>
        </w:rPr>
      </w:pPr>
      <w:r w:rsidRPr="00D30174">
        <w:rPr>
          <w:rFonts w:asciiTheme="minorHAnsi" w:hAnsiTheme="minorHAnsi"/>
          <w:sz w:val="18"/>
          <w:szCs w:val="18"/>
        </w:rPr>
        <w:t>Los anteriores razonamientos son suficientes para conceder el amparo impetrado respecto de la protección al derecho al reconocimiento de la personalidad jurídica de la señora MARÍA ELENA MESA ÁLVAREZ, en virtud del cual se ordenará al Delegado para el Registro Civil y la Identificación y al Director Nacional de Identificación, que dentro del ámbito de sus competencias realicen todas las gestiones necesarias de tipo administrativo y logístico que garanticen la expedición y entrega efectiva del documento de identificación de la accionante, en el término de diez (10) días, contados a partir de la notificación de esta sentencia y se desvinculará a las demás entidades.”</w:t>
      </w:r>
    </w:p>
    <w:p w:rsidR="00D30174" w:rsidRPr="00D30174" w:rsidRDefault="00D30174" w:rsidP="00D30174">
      <w:pPr>
        <w:jc w:val="both"/>
        <w:rPr>
          <w:rFonts w:asciiTheme="minorHAnsi" w:hAnsiTheme="minorHAnsi"/>
          <w:sz w:val="18"/>
          <w:szCs w:val="18"/>
        </w:rPr>
      </w:pPr>
    </w:p>
    <w:p w:rsidR="00D30174" w:rsidRPr="00D30174" w:rsidRDefault="00D30174" w:rsidP="00D30174">
      <w:pPr>
        <w:jc w:val="both"/>
        <w:rPr>
          <w:rFonts w:asciiTheme="minorHAnsi" w:hAnsiTheme="minorHAnsi"/>
          <w:sz w:val="18"/>
          <w:szCs w:val="18"/>
        </w:rPr>
      </w:pPr>
      <w:bookmarkStart w:id="0" w:name="_GoBack"/>
      <w:r w:rsidRPr="00C80A3D">
        <w:rPr>
          <w:rFonts w:asciiTheme="minorHAnsi" w:hAnsiTheme="minorHAnsi"/>
          <w:b/>
          <w:sz w:val="18"/>
          <w:szCs w:val="18"/>
        </w:rPr>
        <w:t>Citación jurisprudencial:</w:t>
      </w:r>
      <w:r w:rsidRPr="00D30174">
        <w:rPr>
          <w:rFonts w:asciiTheme="minorHAnsi" w:hAnsiTheme="minorHAnsi"/>
          <w:sz w:val="18"/>
          <w:szCs w:val="18"/>
        </w:rPr>
        <w:t xml:space="preserve"> </w:t>
      </w:r>
      <w:bookmarkEnd w:id="0"/>
      <w:r w:rsidRPr="00D30174">
        <w:rPr>
          <w:rFonts w:asciiTheme="minorHAnsi" w:hAnsiTheme="minorHAnsi"/>
          <w:sz w:val="18"/>
          <w:szCs w:val="18"/>
        </w:rPr>
        <w:t>Sentencia C-511 de 1999. / Sentencia T-662 de 1999. / Sentencia T-023 de 2016. / Sentencia T–522 de 2014</w:t>
      </w:r>
    </w:p>
    <w:p w:rsidR="00D30174" w:rsidRPr="006D757B" w:rsidRDefault="00D30174" w:rsidP="00D30174">
      <w:pPr>
        <w:jc w:val="both"/>
        <w:rPr>
          <w:rFonts w:asciiTheme="minorHAnsi" w:hAnsiTheme="minorHAnsi"/>
          <w:sz w:val="18"/>
          <w:szCs w:val="18"/>
        </w:rPr>
      </w:pPr>
    </w:p>
    <w:p w:rsidR="00D30174" w:rsidRDefault="00D30174" w:rsidP="00D30174">
      <w:pPr>
        <w:rPr>
          <w:rFonts w:ascii="Arial" w:hAnsi="Arial" w:cs="Arial"/>
          <w:sz w:val="16"/>
          <w:szCs w:val="16"/>
        </w:rPr>
      </w:pPr>
      <w:r>
        <w:rPr>
          <w:rFonts w:ascii="Arial" w:hAnsi="Arial" w:cs="Arial"/>
          <w:sz w:val="16"/>
          <w:szCs w:val="16"/>
        </w:rPr>
        <w:t>-----------------------------------------------------------------------------------------------------------------------------------------------------------</w:t>
      </w:r>
    </w:p>
    <w:p w:rsidR="003C29EA" w:rsidRPr="008E5381" w:rsidRDefault="003C29EA" w:rsidP="003C29EA">
      <w:pPr>
        <w:spacing w:line="360" w:lineRule="auto"/>
        <w:jc w:val="center"/>
        <w:rPr>
          <w:rFonts w:ascii="Arial" w:hAnsi="Arial" w:cs="Arial"/>
          <w:b/>
          <w:bCs/>
          <w:sz w:val="28"/>
          <w:szCs w:val="28"/>
          <w:lang w:val="es-CO"/>
        </w:rPr>
      </w:pPr>
    </w:p>
    <w:p w:rsidR="003C29EA" w:rsidRPr="00B9745A" w:rsidRDefault="003C29EA" w:rsidP="003C29E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3C29EA" w:rsidRPr="00B9745A" w:rsidRDefault="003C29EA" w:rsidP="003C29E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3C29EA" w:rsidRPr="00B9745A" w:rsidRDefault="003C29EA" w:rsidP="003C29EA">
      <w:pPr>
        <w:spacing w:line="360" w:lineRule="auto"/>
        <w:jc w:val="center"/>
        <w:rPr>
          <w:rFonts w:ascii="Arial" w:hAnsi="Arial" w:cs="Arial"/>
          <w:bCs/>
          <w:sz w:val="24"/>
          <w:szCs w:val="24"/>
        </w:rPr>
      </w:pPr>
    </w:p>
    <w:p w:rsidR="003C29EA" w:rsidRPr="00B9745A" w:rsidRDefault="003C29EA" w:rsidP="003C29EA">
      <w:pPr>
        <w:spacing w:line="360" w:lineRule="auto"/>
        <w:jc w:val="center"/>
        <w:rPr>
          <w:rFonts w:ascii="Arial" w:hAnsi="Arial" w:cs="Arial"/>
          <w:bCs/>
          <w:sz w:val="24"/>
          <w:szCs w:val="24"/>
        </w:rPr>
      </w:pPr>
    </w:p>
    <w:p w:rsidR="003C29EA" w:rsidRPr="00B9745A" w:rsidRDefault="003C29EA" w:rsidP="003C29E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3C29EA" w:rsidRPr="004C6932" w:rsidRDefault="003C29EA" w:rsidP="003C29E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3C29EA" w:rsidRPr="008E5381" w:rsidRDefault="003C29EA" w:rsidP="003C29EA">
      <w:pPr>
        <w:spacing w:line="360" w:lineRule="auto"/>
        <w:jc w:val="center"/>
        <w:rPr>
          <w:rFonts w:ascii="Arial" w:hAnsi="Arial" w:cs="Arial"/>
          <w:bCs/>
          <w:szCs w:val="26"/>
        </w:rPr>
      </w:pPr>
    </w:p>
    <w:p w:rsidR="003C29EA" w:rsidRPr="008E5381" w:rsidRDefault="003C29EA" w:rsidP="003C29EA">
      <w:pPr>
        <w:spacing w:line="360" w:lineRule="auto"/>
        <w:jc w:val="center"/>
        <w:rPr>
          <w:rFonts w:ascii="Arial" w:hAnsi="Arial" w:cs="Arial"/>
          <w:bCs/>
          <w:szCs w:val="26"/>
        </w:rPr>
      </w:pPr>
    </w:p>
    <w:p w:rsidR="003C29EA" w:rsidRPr="00B9745A" w:rsidRDefault="003C29EA" w:rsidP="003C29EA">
      <w:pPr>
        <w:spacing w:line="360" w:lineRule="auto"/>
        <w:jc w:val="center"/>
        <w:rPr>
          <w:rFonts w:ascii="Arial" w:hAnsi="Arial" w:cs="Arial"/>
          <w:bCs/>
          <w:sz w:val="24"/>
          <w:szCs w:val="26"/>
        </w:rPr>
      </w:pPr>
      <w:r w:rsidRPr="00B9745A">
        <w:rPr>
          <w:rFonts w:ascii="Arial" w:hAnsi="Arial" w:cs="Arial"/>
          <w:bCs/>
          <w:sz w:val="24"/>
          <w:szCs w:val="26"/>
        </w:rPr>
        <w:t>Perei</w:t>
      </w:r>
      <w:r w:rsidR="00B9745A">
        <w:rPr>
          <w:rFonts w:ascii="Arial" w:hAnsi="Arial" w:cs="Arial"/>
          <w:bCs/>
          <w:sz w:val="24"/>
          <w:szCs w:val="26"/>
        </w:rPr>
        <w:t xml:space="preserve">ra, </w:t>
      </w:r>
      <w:r w:rsidR="0048657D">
        <w:rPr>
          <w:rFonts w:ascii="Arial" w:hAnsi="Arial" w:cs="Arial"/>
          <w:bCs/>
          <w:sz w:val="24"/>
          <w:szCs w:val="26"/>
        </w:rPr>
        <w:t>trece</w:t>
      </w:r>
      <w:r w:rsidR="00B9745A">
        <w:rPr>
          <w:rFonts w:ascii="Arial" w:hAnsi="Arial" w:cs="Arial"/>
          <w:bCs/>
          <w:sz w:val="24"/>
          <w:szCs w:val="26"/>
        </w:rPr>
        <w:t xml:space="preserve"> (</w:t>
      </w:r>
      <w:r w:rsidR="0048657D">
        <w:rPr>
          <w:rFonts w:ascii="Arial" w:hAnsi="Arial" w:cs="Arial"/>
          <w:bCs/>
          <w:sz w:val="24"/>
          <w:szCs w:val="26"/>
        </w:rPr>
        <w:t>13</w:t>
      </w:r>
      <w:r w:rsidRPr="00B9745A">
        <w:rPr>
          <w:rFonts w:ascii="Arial" w:hAnsi="Arial" w:cs="Arial"/>
          <w:bCs/>
          <w:sz w:val="24"/>
          <w:szCs w:val="26"/>
        </w:rPr>
        <w:t>) de septiembre de dos mil dieciséis (2016)</w:t>
      </w:r>
    </w:p>
    <w:p w:rsidR="003C29EA" w:rsidRPr="00B9745A" w:rsidRDefault="003C29EA" w:rsidP="003C29EA">
      <w:pPr>
        <w:spacing w:line="360" w:lineRule="auto"/>
        <w:jc w:val="center"/>
        <w:rPr>
          <w:rFonts w:ascii="Arial" w:hAnsi="Arial" w:cs="Arial"/>
          <w:sz w:val="24"/>
          <w:szCs w:val="26"/>
        </w:rPr>
      </w:pPr>
      <w:r w:rsidRPr="00B9745A">
        <w:rPr>
          <w:rFonts w:ascii="Arial" w:hAnsi="Arial" w:cs="Arial"/>
          <w:sz w:val="24"/>
          <w:szCs w:val="26"/>
        </w:rPr>
        <w:t xml:space="preserve">Acta Nº </w:t>
      </w:r>
      <w:r w:rsidR="007B7F83" w:rsidRPr="007B7F83">
        <w:rPr>
          <w:rFonts w:ascii="Arial" w:hAnsi="Arial" w:cs="Arial"/>
          <w:sz w:val="26"/>
          <w:szCs w:val="26"/>
        </w:rPr>
        <w:t>441</w:t>
      </w:r>
      <w:r w:rsidR="007B7F83">
        <w:rPr>
          <w:rFonts w:ascii="Arial" w:hAnsi="Arial" w:cs="Arial"/>
          <w:sz w:val="24"/>
          <w:szCs w:val="26"/>
        </w:rPr>
        <w:t xml:space="preserve"> de</w:t>
      </w:r>
      <w:r w:rsidR="007F0973">
        <w:rPr>
          <w:rFonts w:ascii="Arial" w:hAnsi="Arial" w:cs="Arial"/>
          <w:sz w:val="24"/>
          <w:szCs w:val="26"/>
        </w:rPr>
        <w:t xml:space="preserve"> 13</w:t>
      </w:r>
      <w:r w:rsidRPr="00B9745A">
        <w:rPr>
          <w:rFonts w:ascii="Arial" w:hAnsi="Arial" w:cs="Arial"/>
          <w:sz w:val="24"/>
          <w:szCs w:val="26"/>
        </w:rPr>
        <w:t>-09-2016</w:t>
      </w:r>
    </w:p>
    <w:p w:rsidR="003C29EA" w:rsidRPr="00B9745A" w:rsidRDefault="003C29EA" w:rsidP="003C29EA">
      <w:pPr>
        <w:spacing w:line="360" w:lineRule="auto"/>
        <w:jc w:val="center"/>
        <w:rPr>
          <w:rFonts w:ascii="Arial" w:hAnsi="Arial" w:cs="Arial"/>
          <w:bCs/>
          <w:sz w:val="24"/>
          <w:szCs w:val="26"/>
        </w:rPr>
      </w:pPr>
      <w:r w:rsidRPr="00B9745A">
        <w:rPr>
          <w:rFonts w:ascii="Arial" w:hAnsi="Arial" w:cs="Arial"/>
          <w:sz w:val="24"/>
          <w:szCs w:val="26"/>
        </w:rPr>
        <w:t>Expediente</w:t>
      </w:r>
      <w:r w:rsidR="00B9745A">
        <w:rPr>
          <w:rFonts w:ascii="Arial" w:hAnsi="Arial" w:cs="Arial"/>
          <w:sz w:val="24"/>
          <w:szCs w:val="26"/>
        </w:rPr>
        <w:t>:</w:t>
      </w:r>
      <w:r w:rsidRPr="00B9745A">
        <w:rPr>
          <w:rFonts w:ascii="Arial" w:hAnsi="Arial" w:cs="Arial"/>
          <w:sz w:val="24"/>
          <w:szCs w:val="26"/>
        </w:rPr>
        <w:t xml:space="preserve"> 66001-22-13-000-2016-00822-00</w:t>
      </w:r>
    </w:p>
    <w:p w:rsidR="003C29EA" w:rsidRDefault="003C29EA" w:rsidP="003C29EA">
      <w:pPr>
        <w:pStyle w:val="Sinespaciado1"/>
        <w:spacing w:line="360" w:lineRule="auto"/>
        <w:ind w:firstLine="2835"/>
        <w:rPr>
          <w:rFonts w:ascii="Arial" w:hAnsi="Arial" w:cs="Arial"/>
          <w:sz w:val="20"/>
          <w:szCs w:val="26"/>
          <w:lang w:val="es-ES" w:eastAsia="es-ES"/>
        </w:rPr>
      </w:pPr>
    </w:p>
    <w:p w:rsidR="00666CC5" w:rsidRDefault="00666CC5" w:rsidP="003C29EA">
      <w:pPr>
        <w:pStyle w:val="Sinespaciado1"/>
        <w:spacing w:line="360" w:lineRule="auto"/>
        <w:ind w:firstLine="2835"/>
        <w:rPr>
          <w:rFonts w:ascii="Arial" w:hAnsi="Arial" w:cs="Arial"/>
          <w:sz w:val="20"/>
          <w:szCs w:val="26"/>
          <w:lang w:val="es-ES" w:eastAsia="es-ES"/>
        </w:rPr>
      </w:pPr>
    </w:p>
    <w:p w:rsidR="00B9745A" w:rsidRPr="008E5381" w:rsidRDefault="00B9745A" w:rsidP="003C29EA">
      <w:pPr>
        <w:pStyle w:val="Sinespaciado1"/>
        <w:spacing w:line="360" w:lineRule="auto"/>
        <w:ind w:firstLine="2835"/>
        <w:rPr>
          <w:rFonts w:ascii="Arial" w:hAnsi="Arial" w:cs="Arial"/>
          <w:sz w:val="20"/>
          <w:szCs w:val="26"/>
          <w:lang w:val="es-ES" w:eastAsia="es-ES"/>
        </w:rPr>
      </w:pPr>
    </w:p>
    <w:p w:rsidR="003C29EA" w:rsidRPr="008E5381" w:rsidRDefault="003C29EA" w:rsidP="003C29EA">
      <w:pPr>
        <w:pStyle w:val="Sinespaciado1"/>
        <w:spacing w:line="360" w:lineRule="auto"/>
        <w:ind w:firstLine="2835"/>
        <w:rPr>
          <w:rFonts w:ascii="Arial" w:hAnsi="Arial" w:cs="Arial"/>
          <w:sz w:val="20"/>
          <w:szCs w:val="28"/>
          <w:lang w:val="es-ES" w:eastAsia="es-ES"/>
        </w:rPr>
      </w:pPr>
    </w:p>
    <w:p w:rsidR="003C29EA" w:rsidRPr="000E0A58" w:rsidRDefault="003C29EA" w:rsidP="003C29EA">
      <w:pPr>
        <w:pStyle w:val="Sinespaciado1"/>
        <w:spacing w:line="360" w:lineRule="auto"/>
        <w:ind w:firstLine="2835"/>
        <w:rPr>
          <w:rFonts w:ascii="Arial" w:hAnsi="Arial" w:cs="Arial"/>
          <w:b/>
          <w:szCs w:val="26"/>
          <w:lang w:val="es-ES" w:eastAsia="es-ES"/>
        </w:rPr>
      </w:pPr>
      <w:r w:rsidRPr="000E0A58">
        <w:rPr>
          <w:rFonts w:ascii="Arial" w:hAnsi="Arial" w:cs="Arial"/>
          <w:b/>
          <w:szCs w:val="26"/>
          <w:lang w:val="es-ES" w:eastAsia="es-ES"/>
        </w:rPr>
        <w:t>I. ASUNTO</w:t>
      </w:r>
    </w:p>
    <w:p w:rsidR="003C29EA" w:rsidRPr="008E5381" w:rsidRDefault="003C29EA" w:rsidP="003C29EA">
      <w:pPr>
        <w:pStyle w:val="Sinespaciado1"/>
        <w:spacing w:line="360" w:lineRule="auto"/>
        <w:ind w:firstLine="2835"/>
        <w:rPr>
          <w:rFonts w:ascii="Arial" w:hAnsi="Arial" w:cs="Arial"/>
          <w:b/>
          <w:szCs w:val="28"/>
          <w:lang w:val="es-ES" w:eastAsia="es-ES"/>
        </w:rPr>
      </w:pPr>
    </w:p>
    <w:p w:rsidR="003C29EA" w:rsidRPr="008E5381" w:rsidRDefault="003C29EA" w:rsidP="003C29EA">
      <w:pPr>
        <w:pStyle w:val="Sinespaciado1"/>
        <w:spacing w:line="360" w:lineRule="auto"/>
        <w:ind w:firstLine="2835"/>
        <w:jc w:val="both"/>
        <w:rPr>
          <w:rFonts w:ascii="Arial" w:hAnsi="Arial" w:cs="Arial"/>
          <w:sz w:val="26"/>
          <w:szCs w:val="26"/>
          <w:lang w:val="es-ES" w:eastAsia="es-ES"/>
        </w:rPr>
      </w:pPr>
      <w:r w:rsidRPr="008E5381">
        <w:rPr>
          <w:rFonts w:ascii="Arial" w:hAnsi="Arial" w:cs="Arial"/>
          <w:sz w:val="26"/>
          <w:szCs w:val="26"/>
          <w:lang w:val="es-ES" w:eastAsia="es-ES"/>
        </w:rPr>
        <w:t xml:space="preserve">Se resuelve la acción de tutela interpuesta por la </w:t>
      </w:r>
      <w:r w:rsidRPr="008E5381">
        <w:rPr>
          <w:rFonts w:ascii="Arial" w:hAnsi="Arial" w:cs="Arial"/>
          <w:szCs w:val="26"/>
          <w:lang w:val="es-ES" w:eastAsia="es-ES"/>
        </w:rPr>
        <w:t>PERSONERÍA DE DOSQUEBRADAS - RISARALDA</w:t>
      </w:r>
      <w:r w:rsidRPr="008E5381">
        <w:rPr>
          <w:rFonts w:ascii="Arial" w:hAnsi="Arial" w:cs="Arial"/>
          <w:sz w:val="26"/>
          <w:szCs w:val="26"/>
          <w:lang w:val="es-ES" w:eastAsia="es-ES"/>
        </w:rPr>
        <w:t xml:space="preserve">, quien dice actuar en nombre de la ciudadana </w:t>
      </w:r>
      <w:r w:rsidRPr="008E5381">
        <w:rPr>
          <w:rFonts w:ascii="Arial" w:hAnsi="Arial" w:cs="Arial"/>
          <w:szCs w:val="26"/>
          <w:lang w:val="es-ES" w:eastAsia="es-ES"/>
        </w:rPr>
        <w:t>MARÍA ELENA MESA ÁLVAREZ</w:t>
      </w:r>
      <w:r w:rsidRPr="008E5381">
        <w:rPr>
          <w:rFonts w:ascii="Arial" w:hAnsi="Arial" w:cs="Arial"/>
          <w:sz w:val="26"/>
          <w:szCs w:val="26"/>
          <w:lang w:val="es-ES" w:eastAsia="es-ES"/>
        </w:rPr>
        <w:t>,</w:t>
      </w:r>
      <w:r w:rsidRPr="008E5381">
        <w:rPr>
          <w:rFonts w:ascii="Arial" w:hAnsi="Arial" w:cs="Arial"/>
          <w:b/>
          <w:sz w:val="26"/>
          <w:szCs w:val="26"/>
          <w:lang w:val="es-ES" w:eastAsia="es-ES"/>
        </w:rPr>
        <w:t xml:space="preserve"> </w:t>
      </w:r>
      <w:r w:rsidRPr="008E5381">
        <w:rPr>
          <w:rFonts w:ascii="Arial" w:hAnsi="Arial" w:cs="Arial"/>
          <w:sz w:val="26"/>
          <w:szCs w:val="26"/>
          <w:lang w:val="es-ES" w:eastAsia="es-ES"/>
        </w:rPr>
        <w:t xml:space="preserve">contra la </w:t>
      </w:r>
      <w:r w:rsidRPr="008E5381">
        <w:rPr>
          <w:rFonts w:ascii="Arial" w:hAnsi="Arial" w:cs="Arial"/>
          <w:szCs w:val="26"/>
          <w:lang w:val="es-ES" w:eastAsia="es-ES"/>
        </w:rPr>
        <w:t>REGISTRADURÍA NACIONAL DEL ESTADO CIVIL</w:t>
      </w:r>
      <w:r w:rsidR="006E2D7A">
        <w:rPr>
          <w:rFonts w:ascii="Arial" w:hAnsi="Arial" w:cs="Arial"/>
          <w:sz w:val="26"/>
          <w:szCs w:val="26"/>
          <w:lang w:val="es-ES" w:eastAsia="es-ES"/>
        </w:rPr>
        <w:t xml:space="preserve">, trámite al que fueron vinculados </w:t>
      </w:r>
      <w:r w:rsidR="00666CC5">
        <w:rPr>
          <w:rFonts w:ascii="Arial" w:hAnsi="Arial" w:cs="Arial"/>
          <w:sz w:val="26"/>
          <w:szCs w:val="26"/>
          <w:lang w:val="es-ES" w:eastAsia="es-ES"/>
        </w:rPr>
        <w:t xml:space="preserve">la </w:t>
      </w:r>
      <w:r w:rsidR="00666CC5" w:rsidRPr="00666CC5">
        <w:rPr>
          <w:rFonts w:ascii="Arial" w:hAnsi="Arial" w:cs="Arial"/>
          <w:szCs w:val="26"/>
          <w:lang w:val="es-ES" w:eastAsia="es-ES"/>
        </w:rPr>
        <w:t>REGISTRADRÍA MUNICIPAL DEL ESTADO CIVIL DE DOSQUEBRADS –</w:t>
      </w:r>
      <w:r w:rsidR="00666CC5">
        <w:rPr>
          <w:rFonts w:ascii="Arial" w:hAnsi="Arial" w:cs="Arial"/>
          <w:szCs w:val="26"/>
          <w:lang w:val="es-ES" w:eastAsia="es-ES"/>
        </w:rPr>
        <w:t xml:space="preserve"> RIS</w:t>
      </w:r>
      <w:r w:rsidR="00666CC5" w:rsidRPr="00666CC5">
        <w:rPr>
          <w:rFonts w:ascii="Arial" w:hAnsi="Arial" w:cs="Arial"/>
          <w:szCs w:val="26"/>
          <w:lang w:val="es-ES" w:eastAsia="es-ES"/>
        </w:rPr>
        <w:t>ARALDA</w:t>
      </w:r>
      <w:r w:rsidR="00666CC5">
        <w:rPr>
          <w:rFonts w:ascii="Arial" w:hAnsi="Arial" w:cs="Arial"/>
          <w:sz w:val="26"/>
          <w:szCs w:val="26"/>
          <w:lang w:val="es-ES" w:eastAsia="es-ES"/>
        </w:rPr>
        <w:t xml:space="preserve">, </w:t>
      </w:r>
      <w:r w:rsidR="006E2D7A">
        <w:rPr>
          <w:rFonts w:ascii="Arial" w:hAnsi="Arial" w:cs="Arial"/>
          <w:sz w:val="26"/>
          <w:szCs w:val="26"/>
        </w:rPr>
        <w:t xml:space="preserve">el </w:t>
      </w:r>
      <w:r w:rsidR="006E2D7A" w:rsidRPr="006E2D7A">
        <w:rPr>
          <w:rFonts w:ascii="Arial" w:hAnsi="Arial" w:cs="Arial"/>
          <w:spacing w:val="-3"/>
          <w:szCs w:val="26"/>
        </w:rPr>
        <w:t>DELEGADO PARA EL REGI</w:t>
      </w:r>
      <w:r w:rsidR="006E2D7A">
        <w:rPr>
          <w:rFonts w:ascii="Arial" w:hAnsi="Arial" w:cs="Arial"/>
          <w:spacing w:val="-3"/>
          <w:szCs w:val="26"/>
        </w:rPr>
        <w:t xml:space="preserve">STRO CIVIL Y LA IDENTIFICACIÓN </w:t>
      </w:r>
      <w:r w:rsidR="006E2D7A" w:rsidRPr="006E2D7A">
        <w:rPr>
          <w:rFonts w:ascii="Arial" w:hAnsi="Arial" w:cs="Arial"/>
          <w:spacing w:val="-3"/>
          <w:sz w:val="26"/>
          <w:szCs w:val="26"/>
        </w:rPr>
        <w:t>y el</w:t>
      </w:r>
      <w:r w:rsidR="006E2D7A" w:rsidRPr="006E2D7A">
        <w:rPr>
          <w:rFonts w:ascii="Arial" w:hAnsi="Arial" w:cs="Arial"/>
          <w:spacing w:val="-3"/>
          <w:szCs w:val="26"/>
        </w:rPr>
        <w:t xml:space="preserve"> DIRECTOR NACIONAL DE IDENTIFICACIÓN</w:t>
      </w:r>
      <w:r w:rsidR="006E2D7A">
        <w:rPr>
          <w:rFonts w:ascii="Arial" w:hAnsi="Arial" w:cs="Arial"/>
          <w:spacing w:val="-3"/>
          <w:sz w:val="26"/>
          <w:szCs w:val="26"/>
        </w:rPr>
        <w:t>.</w:t>
      </w:r>
    </w:p>
    <w:p w:rsidR="003C29EA" w:rsidRPr="008E5381" w:rsidRDefault="003C29EA" w:rsidP="003C29EA">
      <w:pPr>
        <w:pStyle w:val="Sinespaciado1"/>
        <w:spacing w:line="360" w:lineRule="auto"/>
        <w:ind w:firstLine="2835"/>
        <w:jc w:val="both"/>
        <w:rPr>
          <w:rFonts w:ascii="Arial" w:hAnsi="Arial" w:cs="Arial"/>
          <w:sz w:val="24"/>
          <w:szCs w:val="26"/>
          <w:lang w:val="es-ES" w:eastAsia="es-ES"/>
        </w:rPr>
      </w:pPr>
    </w:p>
    <w:p w:rsidR="003C29EA" w:rsidRPr="008E5381" w:rsidRDefault="003C29EA" w:rsidP="003C29EA">
      <w:pPr>
        <w:pStyle w:val="Sinespaciado1"/>
        <w:spacing w:line="360" w:lineRule="auto"/>
        <w:ind w:firstLine="2835"/>
        <w:rPr>
          <w:rFonts w:ascii="Arial" w:hAnsi="Arial" w:cs="Arial"/>
          <w:b/>
          <w:szCs w:val="26"/>
          <w:lang w:val="es-ES" w:eastAsia="es-ES"/>
        </w:rPr>
      </w:pPr>
      <w:r w:rsidRPr="008E5381">
        <w:rPr>
          <w:rFonts w:ascii="Arial" w:hAnsi="Arial" w:cs="Arial"/>
          <w:b/>
          <w:szCs w:val="26"/>
          <w:lang w:val="es-ES" w:eastAsia="es-ES"/>
        </w:rPr>
        <w:t>II. ANTECEDENTES</w:t>
      </w:r>
    </w:p>
    <w:p w:rsidR="003C29EA" w:rsidRPr="008E5381" w:rsidRDefault="003C29EA" w:rsidP="003C29EA">
      <w:pPr>
        <w:pStyle w:val="Sinespaciado1"/>
        <w:spacing w:line="360" w:lineRule="auto"/>
        <w:ind w:firstLine="2835"/>
        <w:rPr>
          <w:rFonts w:ascii="Arial" w:hAnsi="Arial" w:cs="Arial"/>
          <w:sz w:val="24"/>
          <w:szCs w:val="26"/>
          <w:lang w:val="es-ES" w:eastAsia="es-ES"/>
        </w:rPr>
      </w:pPr>
    </w:p>
    <w:p w:rsidR="003C29EA" w:rsidRPr="00BD37E7" w:rsidRDefault="003C29EA" w:rsidP="003C29EA">
      <w:pPr>
        <w:pStyle w:val="Sinespaciado3"/>
        <w:spacing w:line="360" w:lineRule="auto"/>
        <w:ind w:firstLine="2835"/>
        <w:jc w:val="both"/>
        <w:rPr>
          <w:rFonts w:ascii="Arial" w:hAnsi="Arial" w:cs="Arial"/>
          <w:spacing w:val="-3"/>
          <w:sz w:val="26"/>
          <w:szCs w:val="26"/>
          <w:lang w:val="es-ES"/>
        </w:rPr>
      </w:pPr>
      <w:r w:rsidRPr="00BD37E7">
        <w:rPr>
          <w:rFonts w:ascii="Arial" w:hAnsi="Arial" w:cs="Arial"/>
          <w:spacing w:val="-3"/>
          <w:sz w:val="26"/>
          <w:szCs w:val="26"/>
          <w:lang w:val="es-ES"/>
        </w:rPr>
        <w:t>1. La Personería Municipal de Dosquebradas promueve el amparo constitucional en representación de la citada ciudadana, al considerar que la entidad accionada le vulnera los derechos fundamentales de petición y a</w:t>
      </w:r>
      <w:r w:rsidR="00BD37E7" w:rsidRPr="00BD37E7">
        <w:rPr>
          <w:rFonts w:ascii="Arial" w:hAnsi="Arial" w:cs="Arial"/>
          <w:spacing w:val="-3"/>
          <w:sz w:val="26"/>
          <w:szCs w:val="26"/>
          <w:lang w:val="es-ES"/>
        </w:rPr>
        <w:t>l reconocimiento de</w:t>
      </w:r>
      <w:r w:rsidRPr="00BD37E7">
        <w:rPr>
          <w:rFonts w:ascii="Arial" w:hAnsi="Arial" w:cs="Arial"/>
          <w:spacing w:val="-3"/>
          <w:sz w:val="26"/>
          <w:szCs w:val="26"/>
          <w:lang w:val="es-ES"/>
        </w:rPr>
        <w:t xml:space="preserve"> la personalidad jurídica.</w:t>
      </w:r>
    </w:p>
    <w:p w:rsidR="003C29EA" w:rsidRPr="000E0A58" w:rsidRDefault="003C29EA" w:rsidP="003C29EA">
      <w:pPr>
        <w:pStyle w:val="Sinespaciado3"/>
        <w:spacing w:line="360" w:lineRule="auto"/>
        <w:ind w:firstLine="2835"/>
        <w:jc w:val="both"/>
        <w:rPr>
          <w:rFonts w:ascii="Arial" w:hAnsi="Arial" w:cs="Arial"/>
          <w:spacing w:val="-3"/>
          <w:sz w:val="16"/>
          <w:szCs w:val="28"/>
          <w:lang w:val="es-ES"/>
        </w:rPr>
      </w:pPr>
    </w:p>
    <w:p w:rsidR="003C29EA" w:rsidRPr="006E2D7A" w:rsidRDefault="006E2D7A" w:rsidP="00BD37E7">
      <w:pPr>
        <w:pStyle w:val="Sinespaciado1"/>
        <w:spacing w:line="360" w:lineRule="auto"/>
        <w:ind w:firstLine="2835"/>
        <w:jc w:val="both"/>
        <w:rPr>
          <w:rStyle w:val="FontStyle56"/>
          <w:rFonts w:ascii="Arial" w:hAnsi="Arial" w:cs="Arial"/>
          <w:i w:val="0"/>
          <w:iCs w:val="0"/>
          <w:color w:val="auto"/>
          <w:sz w:val="26"/>
          <w:szCs w:val="26"/>
        </w:rPr>
      </w:pPr>
      <w:r w:rsidRPr="00666CC5">
        <w:rPr>
          <w:rFonts w:ascii="Arial" w:hAnsi="Arial" w:cs="Arial"/>
          <w:spacing w:val="-3"/>
          <w:sz w:val="26"/>
          <w:szCs w:val="26"/>
        </w:rPr>
        <w:t>2.</w:t>
      </w:r>
      <w:r w:rsidR="00BD37E7" w:rsidRPr="00666CC5">
        <w:rPr>
          <w:rFonts w:ascii="Arial" w:hAnsi="Arial" w:cs="Arial"/>
          <w:sz w:val="26"/>
          <w:szCs w:val="26"/>
        </w:rPr>
        <w:t xml:space="preserve"> Señaló como sustento del reclamo, en síntesis, lo siguiente:</w:t>
      </w:r>
      <w:r w:rsidR="00BD37E7" w:rsidRPr="00463998">
        <w:rPr>
          <w:rFonts w:ascii="Arial" w:hAnsi="Arial" w:cs="Arial"/>
          <w:sz w:val="26"/>
          <w:szCs w:val="26"/>
        </w:rPr>
        <w:t xml:space="preserve"> D</w:t>
      </w:r>
      <w:r w:rsidR="003C29EA" w:rsidRPr="00463998">
        <w:rPr>
          <w:rFonts w:ascii="Arial" w:hAnsi="Arial" w:cs="Arial"/>
          <w:sz w:val="26"/>
          <w:szCs w:val="26"/>
        </w:rPr>
        <w:t>esde e</w:t>
      </w:r>
      <w:r w:rsidR="002106DB" w:rsidRPr="00463998">
        <w:rPr>
          <w:rStyle w:val="FontStyle56"/>
          <w:rFonts w:ascii="Arial" w:hAnsi="Arial" w:cs="Arial"/>
          <w:i w:val="0"/>
          <w:color w:val="auto"/>
          <w:sz w:val="26"/>
          <w:szCs w:val="26"/>
          <w:lang w:val="es-ES_tradnl" w:eastAsia="es-ES_tradnl"/>
        </w:rPr>
        <w:t>l</w:t>
      </w:r>
      <w:r w:rsidR="002106DB" w:rsidRPr="00463998">
        <w:rPr>
          <w:rStyle w:val="FontStyle56"/>
          <w:rFonts w:ascii="Arial" w:hAnsi="Arial" w:cs="Arial"/>
          <w:color w:val="auto"/>
          <w:sz w:val="26"/>
          <w:szCs w:val="26"/>
          <w:lang w:val="es-ES_tradnl" w:eastAsia="es-ES_tradnl"/>
        </w:rPr>
        <w:t xml:space="preserve"> </w:t>
      </w:r>
      <w:r w:rsidR="002106DB" w:rsidRPr="00666CC5">
        <w:rPr>
          <w:rStyle w:val="FontStyle56"/>
          <w:rFonts w:ascii="Arial" w:hAnsi="Arial" w:cs="Arial"/>
          <w:i w:val="0"/>
          <w:color w:val="auto"/>
          <w:sz w:val="26"/>
          <w:szCs w:val="26"/>
          <w:lang w:val="es-ES_tradnl" w:eastAsia="es-ES_tradnl"/>
        </w:rPr>
        <w:t>13 de noviembre de 2015</w:t>
      </w:r>
      <w:r w:rsidR="003C29EA" w:rsidRPr="00666CC5">
        <w:rPr>
          <w:rStyle w:val="FontStyle56"/>
          <w:rFonts w:ascii="Arial" w:hAnsi="Arial" w:cs="Arial"/>
          <w:i w:val="0"/>
          <w:color w:val="auto"/>
          <w:sz w:val="26"/>
          <w:szCs w:val="26"/>
          <w:lang w:val="es-ES_tradnl" w:eastAsia="es-ES_tradnl"/>
        </w:rPr>
        <w:t xml:space="preserve"> la señora </w:t>
      </w:r>
      <w:r w:rsidR="003C29EA" w:rsidRPr="00666CC5">
        <w:rPr>
          <w:rStyle w:val="FontStyle43"/>
          <w:rFonts w:ascii="Arial" w:hAnsi="Arial" w:cs="Arial"/>
          <w:b w:val="0"/>
          <w:i w:val="0"/>
          <w:color w:val="auto"/>
          <w:sz w:val="22"/>
          <w:szCs w:val="26"/>
          <w:lang w:val="es-ES_tradnl" w:eastAsia="es-ES_tradnl"/>
        </w:rPr>
        <w:t>MARIA ELENA MESA ALVAREZ</w:t>
      </w:r>
      <w:r w:rsidR="003C29EA" w:rsidRPr="00666CC5">
        <w:rPr>
          <w:rStyle w:val="FontStyle43"/>
          <w:rFonts w:ascii="Arial" w:hAnsi="Arial" w:cs="Arial"/>
          <w:i w:val="0"/>
          <w:color w:val="auto"/>
          <w:sz w:val="26"/>
          <w:szCs w:val="26"/>
          <w:lang w:val="es-ES_tradnl" w:eastAsia="es-ES_tradnl"/>
        </w:rPr>
        <w:t xml:space="preserve"> </w:t>
      </w:r>
      <w:r w:rsidR="003C29EA" w:rsidRPr="00666CC5">
        <w:rPr>
          <w:rStyle w:val="FontStyle56"/>
          <w:rFonts w:ascii="Arial" w:hAnsi="Arial" w:cs="Arial"/>
          <w:i w:val="0"/>
          <w:color w:val="auto"/>
          <w:sz w:val="26"/>
          <w:szCs w:val="26"/>
          <w:lang w:val="es-ES_tradnl" w:eastAsia="es-ES_tradnl"/>
        </w:rPr>
        <w:t>s</w:t>
      </w:r>
      <w:r w:rsidR="003C29EA" w:rsidRPr="006E2D7A">
        <w:rPr>
          <w:rStyle w:val="FontStyle56"/>
          <w:rFonts w:ascii="Arial" w:hAnsi="Arial" w:cs="Arial"/>
          <w:i w:val="0"/>
          <w:color w:val="auto"/>
          <w:sz w:val="26"/>
          <w:szCs w:val="26"/>
          <w:lang w:val="es-ES_tradnl" w:eastAsia="es-ES_tradnl"/>
        </w:rPr>
        <w:t xml:space="preserve">olicitó a la Registraduría </w:t>
      </w:r>
      <w:r w:rsidRPr="006E2D7A">
        <w:rPr>
          <w:rStyle w:val="FontStyle56"/>
          <w:rFonts w:ascii="Arial" w:hAnsi="Arial" w:cs="Arial"/>
          <w:i w:val="0"/>
          <w:color w:val="auto"/>
          <w:sz w:val="26"/>
          <w:szCs w:val="26"/>
          <w:lang w:val="es-ES_tradnl" w:eastAsia="es-ES_tradnl"/>
        </w:rPr>
        <w:t xml:space="preserve">Municipal </w:t>
      </w:r>
      <w:r w:rsidR="003C29EA" w:rsidRPr="006E2D7A">
        <w:rPr>
          <w:rStyle w:val="FontStyle56"/>
          <w:rFonts w:ascii="Arial" w:hAnsi="Arial" w:cs="Arial"/>
          <w:i w:val="0"/>
          <w:color w:val="auto"/>
          <w:sz w:val="26"/>
          <w:szCs w:val="26"/>
          <w:lang w:val="es-ES_tradnl" w:eastAsia="es-ES_tradnl"/>
        </w:rPr>
        <w:t>de Dosquebradas el dupli</w:t>
      </w:r>
      <w:r w:rsidRPr="006E2D7A">
        <w:rPr>
          <w:rStyle w:val="FontStyle56"/>
          <w:rFonts w:ascii="Arial" w:hAnsi="Arial" w:cs="Arial"/>
          <w:i w:val="0"/>
          <w:color w:val="auto"/>
          <w:sz w:val="26"/>
          <w:szCs w:val="26"/>
          <w:lang w:val="es-ES_tradnl" w:eastAsia="es-ES_tradnl"/>
        </w:rPr>
        <w:t>cado de su cédula de ciudadanía</w:t>
      </w:r>
      <w:r w:rsidR="003C29EA" w:rsidRPr="006E2D7A">
        <w:rPr>
          <w:rStyle w:val="FontStyle56"/>
          <w:rFonts w:ascii="Arial" w:hAnsi="Arial" w:cs="Arial"/>
          <w:i w:val="0"/>
          <w:color w:val="auto"/>
          <w:sz w:val="26"/>
          <w:szCs w:val="26"/>
          <w:lang w:val="es-ES_tradnl" w:eastAsia="es-ES_tradnl"/>
        </w:rPr>
        <w:t xml:space="preserve"> y han transcurrido más de nueve meses</w:t>
      </w:r>
      <w:r w:rsidR="00BD37E7" w:rsidRPr="006E2D7A">
        <w:rPr>
          <w:rStyle w:val="FontStyle56"/>
          <w:rFonts w:ascii="Arial" w:hAnsi="Arial" w:cs="Arial"/>
          <w:i w:val="0"/>
          <w:color w:val="auto"/>
          <w:sz w:val="26"/>
          <w:szCs w:val="26"/>
          <w:lang w:val="es-ES_tradnl" w:eastAsia="es-ES_tradnl"/>
        </w:rPr>
        <w:t xml:space="preserve"> y no se le ha expedido, por lo cual</w:t>
      </w:r>
      <w:r w:rsidR="003C29EA" w:rsidRPr="006E2D7A">
        <w:rPr>
          <w:rStyle w:val="FontStyle56"/>
          <w:rFonts w:ascii="Arial" w:hAnsi="Arial" w:cs="Arial"/>
          <w:i w:val="0"/>
          <w:color w:val="auto"/>
          <w:sz w:val="26"/>
          <w:szCs w:val="26"/>
          <w:lang w:val="es-ES_tradnl" w:eastAsia="es-ES_tradnl"/>
        </w:rPr>
        <w:t xml:space="preserve"> se le están vulnerando también sus derechos políticos</w:t>
      </w:r>
      <w:r w:rsidRPr="006E2D7A">
        <w:rPr>
          <w:rStyle w:val="FontStyle56"/>
          <w:rFonts w:ascii="Arial" w:hAnsi="Arial" w:cs="Arial"/>
          <w:i w:val="0"/>
          <w:color w:val="auto"/>
          <w:sz w:val="26"/>
          <w:szCs w:val="26"/>
          <w:lang w:val="es-ES_tradnl" w:eastAsia="es-ES_tradnl"/>
        </w:rPr>
        <w:t>. Igualmente, esta situación</w:t>
      </w:r>
      <w:r w:rsidR="003C29EA" w:rsidRPr="006E2D7A">
        <w:rPr>
          <w:rStyle w:val="FontStyle56"/>
          <w:rFonts w:ascii="Arial" w:hAnsi="Arial" w:cs="Arial"/>
          <w:i w:val="0"/>
          <w:color w:val="auto"/>
          <w:sz w:val="26"/>
          <w:szCs w:val="26"/>
          <w:lang w:val="es-ES_tradnl" w:eastAsia="es-ES_tradnl"/>
        </w:rPr>
        <w:t xml:space="preserve"> le ha generado otros problemas relacionados con el pago de la mesada otorgada por el gobierno para la población de la tercera edad.</w:t>
      </w:r>
    </w:p>
    <w:p w:rsidR="003C29EA" w:rsidRPr="008E5381" w:rsidRDefault="003C29EA" w:rsidP="003C29EA">
      <w:pPr>
        <w:pStyle w:val="Sinespaciado3"/>
        <w:spacing w:line="360" w:lineRule="auto"/>
        <w:ind w:firstLine="2835"/>
        <w:jc w:val="both"/>
        <w:rPr>
          <w:rStyle w:val="FontStyle56"/>
          <w:rFonts w:ascii="Arial" w:hAnsi="Arial" w:cs="Arial"/>
          <w:i w:val="0"/>
          <w:iCs w:val="0"/>
          <w:color w:val="auto"/>
          <w:spacing w:val="-3"/>
          <w:sz w:val="16"/>
          <w:szCs w:val="28"/>
          <w:lang w:val="es-ES"/>
        </w:rPr>
      </w:pPr>
    </w:p>
    <w:p w:rsidR="006E2D7A" w:rsidRPr="00F667C5" w:rsidRDefault="003C29EA" w:rsidP="006E2D7A">
      <w:pPr>
        <w:pStyle w:val="Sinespaciado3"/>
        <w:spacing w:line="360" w:lineRule="auto"/>
        <w:ind w:firstLine="2835"/>
        <w:jc w:val="both"/>
        <w:rPr>
          <w:rStyle w:val="FontStyle56"/>
          <w:rFonts w:ascii="Arial" w:hAnsi="Arial" w:cs="Arial"/>
          <w:i w:val="0"/>
          <w:color w:val="auto"/>
          <w:sz w:val="26"/>
          <w:szCs w:val="26"/>
          <w:lang w:val="es-ES_tradnl" w:eastAsia="es-ES_tradnl"/>
        </w:rPr>
      </w:pPr>
      <w:r w:rsidRPr="00F667C5">
        <w:rPr>
          <w:rFonts w:ascii="Arial" w:hAnsi="Arial" w:cs="Arial"/>
          <w:sz w:val="26"/>
          <w:szCs w:val="26"/>
        </w:rPr>
        <w:t xml:space="preserve">3. </w:t>
      </w:r>
      <w:r w:rsidR="006E2D7A" w:rsidRPr="00F667C5">
        <w:rPr>
          <w:rFonts w:ascii="Arial" w:hAnsi="Arial" w:cs="Arial"/>
          <w:sz w:val="26"/>
          <w:szCs w:val="26"/>
        </w:rPr>
        <w:t xml:space="preserve">Pide, conforme a lo relatado, la </w:t>
      </w:r>
      <w:r w:rsidR="00F667C5">
        <w:rPr>
          <w:rFonts w:ascii="Arial" w:hAnsi="Arial" w:cs="Arial"/>
          <w:sz w:val="26"/>
          <w:szCs w:val="26"/>
        </w:rPr>
        <w:t xml:space="preserve">protección  </w:t>
      </w:r>
      <w:r w:rsidR="006E2D7A" w:rsidRPr="00F667C5">
        <w:rPr>
          <w:rFonts w:ascii="Arial" w:hAnsi="Arial" w:cs="Arial"/>
          <w:sz w:val="26"/>
          <w:szCs w:val="26"/>
        </w:rPr>
        <w:t>de los derechos invocados</w:t>
      </w:r>
      <w:r w:rsidRPr="00F667C5">
        <w:rPr>
          <w:rFonts w:ascii="Arial" w:hAnsi="Arial" w:cs="Arial"/>
          <w:sz w:val="26"/>
          <w:szCs w:val="26"/>
        </w:rPr>
        <w:t xml:space="preserve"> y</w:t>
      </w:r>
      <w:r w:rsidR="006E2D7A" w:rsidRPr="00F667C5">
        <w:rPr>
          <w:rFonts w:ascii="Arial" w:hAnsi="Arial" w:cs="Arial"/>
          <w:sz w:val="26"/>
          <w:szCs w:val="26"/>
        </w:rPr>
        <w:t>,</w:t>
      </w:r>
      <w:r w:rsidRPr="00F667C5">
        <w:rPr>
          <w:rFonts w:ascii="Arial" w:hAnsi="Arial" w:cs="Arial"/>
          <w:sz w:val="26"/>
          <w:szCs w:val="26"/>
        </w:rPr>
        <w:t xml:space="preserve"> en consecuencia</w:t>
      </w:r>
      <w:r w:rsidR="006E2D7A" w:rsidRPr="00F667C5">
        <w:rPr>
          <w:rFonts w:ascii="Arial" w:hAnsi="Arial" w:cs="Arial"/>
          <w:sz w:val="26"/>
          <w:szCs w:val="26"/>
        </w:rPr>
        <w:t>, se ordene a la entidad demandada</w:t>
      </w:r>
      <w:r w:rsidR="006E2D7A" w:rsidRPr="00F667C5">
        <w:rPr>
          <w:rStyle w:val="FontStyle43"/>
          <w:rFonts w:ascii="Arial" w:hAnsi="Arial" w:cs="Arial"/>
          <w:color w:val="auto"/>
          <w:sz w:val="26"/>
          <w:szCs w:val="26"/>
          <w:lang w:val="es-ES_tradnl" w:eastAsia="es-ES_tradnl"/>
        </w:rPr>
        <w:t xml:space="preserve">, </w:t>
      </w:r>
      <w:r w:rsidR="00BD37E7" w:rsidRPr="00F667C5">
        <w:rPr>
          <w:rStyle w:val="FontStyle56"/>
          <w:rFonts w:ascii="Arial" w:hAnsi="Arial" w:cs="Arial"/>
          <w:i w:val="0"/>
          <w:color w:val="auto"/>
          <w:sz w:val="26"/>
          <w:szCs w:val="26"/>
          <w:lang w:val="es-ES_tradnl" w:eastAsia="es-ES_tradnl"/>
        </w:rPr>
        <w:t xml:space="preserve">que </w:t>
      </w:r>
      <w:r w:rsidRPr="00F667C5">
        <w:rPr>
          <w:rStyle w:val="FontStyle56"/>
          <w:rFonts w:ascii="Arial" w:hAnsi="Arial" w:cs="Arial"/>
          <w:i w:val="0"/>
          <w:color w:val="auto"/>
          <w:sz w:val="26"/>
          <w:szCs w:val="26"/>
          <w:lang w:val="es-ES_tradnl" w:eastAsia="es-ES_tradnl"/>
        </w:rPr>
        <w:t>en el menor término posible</w:t>
      </w:r>
      <w:r w:rsidR="00BD37E7" w:rsidRPr="00F667C5">
        <w:rPr>
          <w:rStyle w:val="FontStyle56"/>
          <w:rFonts w:ascii="Arial" w:hAnsi="Arial" w:cs="Arial"/>
          <w:i w:val="0"/>
          <w:color w:val="auto"/>
          <w:sz w:val="26"/>
          <w:szCs w:val="26"/>
          <w:lang w:val="es-ES_tradnl" w:eastAsia="es-ES_tradnl"/>
        </w:rPr>
        <w:t xml:space="preserve"> </w:t>
      </w:r>
      <w:r w:rsidRPr="00F667C5">
        <w:rPr>
          <w:rStyle w:val="FontStyle56"/>
          <w:rFonts w:ascii="Arial" w:hAnsi="Arial" w:cs="Arial"/>
          <w:i w:val="0"/>
          <w:color w:val="auto"/>
          <w:sz w:val="26"/>
          <w:szCs w:val="26"/>
          <w:lang w:val="es-ES_tradnl" w:eastAsia="es-ES_tradnl"/>
        </w:rPr>
        <w:t xml:space="preserve">expida y entregue a la </w:t>
      </w:r>
      <w:r w:rsidR="006E2D7A" w:rsidRPr="00F667C5">
        <w:rPr>
          <w:rStyle w:val="FontStyle56"/>
          <w:rFonts w:ascii="Arial" w:hAnsi="Arial" w:cs="Arial"/>
          <w:i w:val="0"/>
          <w:color w:val="auto"/>
          <w:sz w:val="26"/>
          <w:szCs w:val="26"/>
          <w:lang w:val="es-ES_tradnl" w:eastAsia="es-ES_tradnl"/>
        </w:rPr>
        <w:t>interesa</w:t>
      </w:r>
      <w:r w:rsidR="00BD37E7" w:rsidRPr="00F667C5">
        <w:rPr>
          <w:rStyle w:val="FontStyle56"/>
          <w:rFonts w:ascii="Arial" w:hAnsi="Arial" w:cs="Arial"/>
          <w:i w:val="0"/>
          <w:color w:val="auto"/>
          <w:sz w:val="26"/>
          <w:szCs w:val="26"/>
          <w:lang w:val="es-ES_tradnl" w:eastAsia="es-ES_tradnl"/>
        </w:rPr>
        <w:t xml:space="preserve">da </w:t>
      </w:r>
      <w:r w:rsidRPr="00F667C5">
        <w:rPr>
          <w:rStyle w:val="FontStyle56"/>
          <w:rFonts w:ascii="Arial" w:hAnsi="Arial" w:cs="Arial"/>
          <w:i w:val="0"/>
          <w:color w:val="auto"/>
          <w:sz w:val="26"/>
          <w:szCs w:val="26"/>
          <w:lang w:val="es-ES_tradnl" w:eastAsia="es-ES_tradnl"/>
        </w:rPr>
        <w:t xml:space="preserve">su cédula de </w:t>
      </w:r>
      <w:r w:rsidR="00BD37E7" w:rsidRPr="00F667C5">
        <w:rPr>
          <w:rStyle w:val="FontStyle56"/>
          <w:rFonts w:ascii="Arial" w:hAnsi="Arial" w:cs="Arial"/>
          <w:i w:val="0"/>
          <w:color w:val="auto"/>
          <w:sz w:val="26"/>
          <w:szCs w:val="26"/>
          <w:lang w:val="es-ES_tradnl" w:eastAsia="es-ES_tradnl"/>
        </w:rPr>
        <w:t xml:space="preserve">ciudadanía, por </w:t>
      </w:r>
      <w:r w:rsidR="00BD37E7" w:rsidRPr="00F667C5">
        <w:rPr>
          <w:rStyle w:val="FontStyle56"/>
          <w:rFonts w:ascii="Arial" w:hAnsi="Arial" w:cs="Arial"/>
          <w:i w:val="0"/>
          <w:color w:val="auto"/>
          <w:sz w:val="26"/>
          <w:szCs w:val="26"/>
          <w:lang w:eastAsia="es-ES_tradnl"/>
        </w:rPr>
        <w:t xml:space="preserve">intermedio de </w:t>
      </w:r>
      <w:r w:rsidR="00BD37E7" w:rsidRPr="00F667C5">
        <w:rPr>
          <w:rStyle w:val="FontStyle56"/>
          <w:rFonts w:ascii="Arial" w:hAnsi="Arial" w:cs="Arial"/>
          <w:i w:val="0"/>
          <w:color w:val="auto"/>
          <w:sz w:val="26"/>
          <w:szCs w:val="26"/>
          <w:lang w:val="es-ES_tradnl" w:eastAsia="es-ES_tradnl"/>
        </w:rPr>
        <w:t xml:space="preserve">la </w:t>
      </w:r>
      <w:r w:rsidRPr="00F667C5">
        <w:rPr>
          <w:rStyle w:val="FontStyle56"/>
          <w:rFonts w:ascii="Arial" w:hAnsi="Arial" w:cs="Arial"/>
          <w:i w:val="0"/>
          <w:color w:val="auto"/>
          <w:sz w:val="26"/>
          <w:szCs w:val="26"/>
          <w:lang w:val="es-ES_tradnl" w:eastAsia="es-ES_tradnl"/>
        </w:rPr>
        <w:t>Registraduría del Municipio de Dosquebradas.</w:t>
      </w:r>
    </w:p>
    <w:p w:rsidR="006E2D7A" w:rsidRPr="006E2D7A" w:rsidRDefault="006E2D7A" w:rsidP="006E2D7A">
      <w:pPr>
        <w:pStyle w:val="Sinespaciado3"/>
        <w:spacing w:line="360" w:lineRule="auto"/>
        <w:ind w:firstLine="2835"/>
        <w:jc w:val="both"/>
        <w:rPr>
          <w:rStyle w:val="FontStyle56"/>
          <w:rFonts w:ascii="Arial" w:hAnsi="Arial" w:cs="Arial"/>
          <w:i w:val="0"/>
          <w:color w:val="auto"/>
          <w:sz w:val="16"/>
          <w:szCs w:val="26"/>
          <w:lang w:val="es-ES_tradnl" w:eastAsia="es-ES_tradnl"/>
        </w:rPr>
      </w:pPr>
    </w:p>
    <w:p w:rsidR="003C29EA" w:rsidRPr="006E2D7A" w:rsidRDefault="003C29EA" w:rsidP="006E2D7A">
      <w:pPr>
        <w:pStyle w:val="Sinespaciado3"/>
        <w:spacing w:line="360" w:lineRule="auto"/>
        <w:ind w:firstLine="2835"/>
        <w:jc w:val="both"/>
        <w:rPr>
          <w:rFonts w:ascii="Arial" w:hAnsi="Arial" w:cs="Arial"/>
          <w:iCs/>
          <w:sz w:val="26"/>
          <w:szCs w:val="26"/>
          <w:lang w:val="es-ES_tradnl" w:eastAsia="es-ES_tradnl"/>
        </w:rPr>
      </w:pPr>
      <w:r w:rsidRPr="008E5381">
        <w:rPr>
          <w:rFonts w:ascii="Arial" w:hAnsi="Arial" w:cs="Arial"/>
          <w:sz w:val="26"/>
          <w:szCs w:val="26"/>
          <w:lang w:val="es-ES"/>
        </w:rPr>
        <w:lastRenderedPageBreak/>
        <w:t xml:space="preserve">4. Por auto del </w:t>
      </w:r>
      <w:r w:rsidR="00385CB6">
        <w:rPr>
          <w:rFonts w:ascii="Arial" w:hAnsi="Arial" w:cs="Arial"/>
          <w:sz w:val="26"/>
          <w:szCs w:val="26"/>
          <w:lang w:val="es-ES"/>
        </w:rPr>
        <w:t>31</w:t>
      </w:r>
      <w:r w:rsidRPr="008E5381">
        <w:rPr>
          <w:rFonts w:ascii="Arial" w:hAnsi="Arial" w:cs="Arial"/>
          <w:sz w:val="26"/>
          <w:szCs w:val="26"/>
          <w:lang w:val="es-ES"/>
        </w:rPr>
        <w:t xml:space="preserve"> de agosto último fue admitida la demanda</w:t>
      </w:r>
      <w:r w:rsidR="00F667C5">
        <w:rPr>
          <w:rFonts w:ascii="Arial" w:hAnsi="Arial" w:cs="Arial"/>
          <w:sz w:val="26"/>
          <w:szCs w:val="26"/>
          <w:lang w:val="es-ES"/>
        </w:rPr>
        <w:t>, se surtieron las vinculaciones del caso y las notificaciones</w:t>
      </w:r>
      <w:r w:rsidRPr="008E5381">
        <w:rPr>
          <w:rFonts w:ascii="Arial" w:hAnsi="Arial" w:cs="Arial"/>
          <w:sz w:val="26"/>
          <w:szCs w:val="26"/>
          <w:lang w:val="es-ES"/>
        </w:rPr>
        <w:t>.</w:t>
      </w:r>
    </w:p>
    <w:p w:rsidR="003C29EA" w:rsidRPr="008E5381" w:rsidRDefault="003C29EA" w:rsidP="003C29EA">
      <w:pPr>
        <w:pStyle w:val="Sinespaciado3"/>
        <w:spacing w:line="360" w:lineRule="auto"/>
        <w:ind w:firstLine="2835"/>
        <w:jc w:val="both"/>
        <w:rPr>
          <w:rFonts w:ascii="Arial" w:hAnsi="Arial" w:cs="Arial"/>
          <w:sz w:val="16"/>
          <w:szCs w:val="26"/>
          <w:lang w:val="es-ES"/>
        </w:rPr>
      </w:pPr>
    </w:p>
    <w:p w:rsidR="003C29EA" w:rsidRDefault="003C29EA" w:rsidP="007425D0">
      <w:pPr>
        <w:pStyle w:val="Sinespaciado3"/>
        <w:spacing w:line="360" w:lineRule="auto"/>
        <w:ind w:firstLine="2835"/>
        <w:jc w:val="both"/>
        <w:rPr>
          <w:rStyle w:val="FontStyle39"/>
          <w:color w:val="auto"/>
          <w:sz w:val="26"/>
          <w:szCs w:val="26"/>
          <w:lang w:val="es-ES_tradnl" w:eastAsia="es-ES_tradnl"/>
        </w:rPr>
      </w:pPr>
      <w:r w:rsidRPr="008E5381">
        <w:rPr>
          <w:rFonts w:ascii="Arial" w:hAnsi="Arial" w:cs="Arial"/>
          <w:sz w:val="26"/>
          <w:szCs w:val="26"/>
          <w:lang w:val="es-ES"/>
        </w:rPr>
        <w:t xml:space="preserve">4.1. </w:t>
      </w:r>
      <w:r w:rsidRPr="008E5381">
        <w:rPr>
          <w:rFonts w:ascii="Arial" w:hAnsi="Arial" w:cs="Arial"/>
          <w:sz w:val="26"/>
          <w:szCs w:val="26"/>
        </w:rPr>
        <w:t>En su respuesta, la Registra</w:t>
      </w:r>
      <w:r w:rsidR="00F667C5">
        <w:rPr>
          <w:rFonts w:ascii="Arial" w:hAnsi="Arial" w:cs="Arial"/>
          <w:sz w:val="26"/>
          <w:szCs w:val="26"/>
        </w:rPr>
        <w:t>duría Nacional del Estado Civil señala que los competentes para adelantar el proceso</w:t>
      </w:r>
      <w:r w:rsidR="007425D0">
        <w:rPr>
          <w:rFonts w:ascii="Arial" w:hAnsi="Arial" w:cs="Arial"/>
          <w:sz w:val="26"/>
          <w:szCs w:val="26"/>
        </w:rPr>
        <w:t xml:space="preserve"> d</w:t>
      </w:r>
      <w:r w:rsidR="00F667C5">
        <w:rPr>
          <w:rFonts w:ascii="Arial" w:hAnsi="Arial" w:cs="Arial"/>
          <w:sz w:val="26"/>
          <w:szCs w:val="26"/>
        </w:rPr>
        <w:t>e expedici</w:t>
      </w:r>
      <w:r w:rsidR="007425D0">
        <w:rPr>
          <w:rFonts w:ascii="Arial" w:hAnsi="Arial" w:cs="Arial"/>
          <w:sz w:val="26"/>
          <w:szCs w:val="26"/>
        </w:rPr>
        <w:t xml:space="preserve">ón </w:t>
      </w:r>
      <w:r w:rsidR="00F667C5">
        <w:rPr>
          <w:rFonts w:ascii="Arial" w:hAnsi="Arial" w:cs="Arial"/>
          <w:sz w:val="26"/>
          <w:szCs w:val="26"/>
        </w:rPr>
        <w:t>del duplicado</w:t>
      </w:r>
      <w:r w:rsidR="007425D0">
        <w:rPr>
          <w:rFonts w:ascii="Arial" w:hAnsi="Arial" w:cs="Arial"/>
          <w:sz w:val="26"/>
          <w:szCs w:val="26"/>
        </w:rPr>
        <w:t xml:space="preserve"> d</w:t>
      </w:r>
      <w:r w:rsidR="00F667C5">
        <w:rPr>
          <w:rFonts w:ascii="Arial" w:hAnsi="Arial" w:cs="Arial"/>
          <w:sz w:val="26"/>
          <w:szCs w:val="26"/>
        </w:rPr>
        <w:t>e la cédula</w:t>
      </w:r>
      <w:r w:rsidR="007425D0">
        <w:rPr>
          <w:rFonts w:ascii="Arial" w:hAnsi="Arial" w:cs="Arial"/>
          <w:sz w:val="26"/>
          <w:szCs w:val="26"/>
        </w:rPr>
        <w:t xml:space="preserve"> d</w:t>
      </w:r>
      <w:r w:rsidR="00F667C5">
        <w:rPr>
          <w:rFonts w:ascii="Arial" w:hAnsi="Arial" w:cs="Arial"/>
          <w:sz w:val="26"/>
          <w:szCs w:val="26"/>
        </w:rPr>
        <w:t>e ciuda</w:t>
      </w:r>
      <w:r w:rsidR="007425D0">
        <w:rPr>
          <w:rFonts w:ascii="Arial" w:hAnsi="Arial" w:cs="Arial"/>
          <w:sz w:val="26"/>
          <w:szCs w:val="26"/>
        </w:rPr>
        <w:t>dan</w:t>
      </w:r>
      <w:r w:rsidR="00F667C5">
        <w:rPr>
          <w:rFonts w:ascii="Arial" w:hAnsi="Arial" w:cs="Arial"/>
          <w:sz w:val="26"/>
          <w:szCs w:val="26"/>
        </w:rPr>
        <w:t xml:space="preserve">ía, son </w:t>
      </w:r>
      <w:r w:rsidR="007425D0">
        <w:rPr>
          <w:rFonts w:ascii="Arial" w:hAnsi="Arial" w:cs="Arial"/>
          <w:sz w:val="26"/>
          <w:szCs w:val="26"/>
        </w:rPr>
        <w:t xml:space="preserve">el </w:t>
      </w:r>
      <w:r w:rsidR="007425D0" w:rsidRPr="006E2D7A">
        <w:rPr>
          <w:rFonts w:ascii="Arial" w:hAnsi="Arial" w:cs="Arial"/>
          <w:spacing w:val="-3"/>
          <w:szCs w:val="26"/>
        </w:rPr>
        <w:t>DELEGADO PARA EL REGI</w:t>
      </w:r>
      <w:r w:rsidR="007425D0">
        <w:rPr>
          <w:rFonts w:ascii="Arial" w:hAnsi="Arial" w:cs="Arial"/>
          <w:spacing w:val="-3"/>
          <w:szCs w:val="26"/>
        </w:rPr>
        <w:t xml:space="preserve">STRO CIVIL Y LA IDENTIFICACIÓN </w:t>
      </w:r>
      <w:r w:rsidR="007425D0" w:rsidRPr="006E2D7A">
        <w:rPr>
          <w:rFonts w:ascii="Arial" w:hAnsi="Arial" w:cs="Arial"/>
          <w:spacing w:val="-3"/>
          <w:sz w:val="26"/>
          <w:szCs w:val="26"/>
        </w:rPr>
        <w:t>y el</w:t>
      </w:r>
      <w:r w:rsidR="007425D0" w:rsidRPr="006E2D7A">
        <w:rPr>
          <w:rFonts w:ascii="Arial" w:hAnsi="Arial" w:cs="Arial"/>
          <w:spacing w:val="-3"/>
          <w:szCs w:val="26"/>
        </w:rPr>
        <w:t xml:space="preserve"> DIRECTOR NACIONAL DE IDENTIFICACIÓN</w:t>
      </w:r>
      <w:r w:rsidR="007425D0">
        <w:rPr>
          <w:rFonts w:ascii="Arial" w:hAnsi="Arial" w:cs="Arial"/>
          <w:spacing w:val="-3"/>
          <w:sz w:val="26"/>
          <w:szCs w:val="26"/>
        </w:rPr>
        <w:t xml:space="preserve">. </w:t>
      </w:r>
      <w:r w:rsidR="007425D0" w:rsidRPr="007425D0">
        <w:rPr>
          <w:rFonts w:ascii="Arial" w:hAnsi="Arial" w:cs="Arial"/>
          <w:spacing w:val="-3"/>
          <w:sz w:val="26"/>
          <w:szCs w:val="26"/>
        </w:rPr>
        <w:t xml:space="preserve">Respecto del caso concreto refiere que </w:t>
      </w:r>
      <w:r w:rsidR="007425D0" w:rsidRPr="007425D0">
        <w:rPr>
          <w:rStyle w:val="FontStyle39"/>
          <w:color w:val="auto"/>
          <w:sz w:val="26"/>
          <w:szCs w:val="26"/>
          <w:lang w:val="es-ES_tradnl" w:eastAsia="es-ES_tradnl"/>
        </w:rPr>
        <w:t xml:space="preserve">consultados el Archivo Temporal </w:t>
      </w:r>
      <w:r w:rsidR="007425D0" w:rsidRPr="007425D0">
        <w:rPr>
          <w:rStyle w:val="FontStyle39"/>
          <w:color w:val="auto"/>
          <w:sz w:val="22"/>
          <w:szCs w:val="26"/>
          <w:lang w:val="es-ES_tradnl" w:eastAsia="es-ES_tradnl"/>
        </w:rPr>
        <w:t>MTR</w:t>
      </w:r>
      <w:r w:rsidR="007425D0" w:rsidRPr="007425D0">
        <w:rPr>
          <w:rStyle w:val="FontStyle39"/>
          <w:color w:val="auto"/>
          <w:sz w:val="26"/>
          <w:szCs w:val="26"/>
          <w:lang w:val="es-ES_tradnl" w:eastAsia="es-ES_tradnl"/>
        </w:rPr>
        <w:t xml:space="preserve"> y la base de datos </w:t>
      </w:r>
      <w:r w:rsidR="007425D0">
        <w:rPr>
          <w:rStyle w:val="FontStyle39"/>
          <w:color w:val="auto"/>
          <w:sz w:val="26"/>
          <w:szCs w:val="26"/>
          <w:lang w:val="es-ES_tradnl" w:eastAsia="es-ES_tradnl"/>
        </w:rPr>
        <w:t xml:space="preserve">sobre </w:t>
      </w:r>
      <w:r w:rsidR="007425D0" w:rsidRPr="007425D0">
        <w:rPr>
          <w:rStyle w:val="FontStyle39"/>
          <w:color w:val="auto"/>
          <w:sz w:val="26"/>
          <w:szCs w:val="26"/>
          <w:lang w:val="es-ES_tradnl" w:eastAsia="es-ES_tradnl"/>
        </w:rPr>
        <w:t xml:space="preserve">el estado de producción de los documentos, se estableció que el </w:t>
      </w:r>
      <w:r w:rsidR="007425D0">
        <w:rPr>
          <w:rStyle w:val="FontStyle39"/>
          <w:color w:val="auto"/>
          <w:sz w:val="26"/>
          <w:szCs w:val="26"/>
          <w:lang w:val="es-ES_tradnl" w:eastAsia="es-ES_tradnl"/>
        </w:rPr>
        <w:t xml:space="preserve">proceso de producción </w:t>
      </w:r>
      <w:r w:rsidR="007425D0" w:rsidRPr="007425D0">
        <w:rPr>
          <w:rStyle w:val="FontStyle39"/>
          <w:color w:val="auto"/>
          <w:sz w:val="26"/>
          <w:szCs w:val="26"/>
          <w:lang w:val="es-ES_tradnl" w:eastAsia="es-ES_tradnl"/>
        </w:rPr>
        <w:t xml:space="preserve">de duplicado de la cédula de ciudadanía No.24.952.168, a nombre de </w:t>
      </w:r>
      <w:r w:rsidR="007425D0">
        <w:rPr>
          <w:rStyle w:val="FontStyle39"/>
          <w:color w:val="auto"/>
          <w:sz w:val="22"/>
          <w:szCs w:val="26"/>
          <w:lang w:val="es-ES_tradnl" w:eastAsia="es-ES_tradnl"/>
        </w:rPr>
        <w:t>MARIA ELENA MESA Á</w:t>
      </w:r>
      <w:r w:rsidR="007425D0" w:rsidRPr="007425D0">
        <w:rPr>
          <w:rStyle w:val="FontStyle39"/>
          <w:color w:val="auto"/>
          <w:sz w:val="22"/>
          <w:szCs w:val="26"/>
          <w:lang w:val="es-ES_tradnl" w:eastAsia="es-ES_tradnl"/>
        </w:rPr>
        <w:t>LVAREZ</w:t>
      </w:r>
      <w:r w:rsidR="007425D0" w:rsidRPr="007425D0">
        <w:rPr>
          <w:rStyle w:val="FontStyle39"/>
          <w:color w:val="auto"/>
          <w:sz w:val="26"/>
          <w:szCs w:val="26"/>
          <w:lang w:val="es-ES_tradnl" w:eastAsia="es-ES_tradnl"/>
        </w:rPr>
        <w:t>, finalizó y será enviada de manera prioritaria a la Registrad</w:t>
      </w:r>
      <w:r w:rsidR="007425D0">
        <w:rPr>
          <w:rStyle w:val="FontStyle39"/>
          <w:color w:val="auto"/>
          <w:sz w:val="26"/>
          <w:szCs w:val="26"/>
          <w:lang w:val="es-ES_tradnl" w:eastAsia="es-ES_tradnl"/>
        </w:rPr>
        <w:t xml:space="preserve">uría donde la solicitó; </w:t>
      </w:r>
      <w:r w:rsidR="007425D0" w:rsidRPr="007425D0">
        <w:rPr>
          <w:rStyle w:val="FontStyle39"/>
          <w:color w:val="auto"/>
          <w:sz w:val="26"/>
          <w:szCs w:val="26"/>
          <w:lang w:val="es-ES_tradnl" w:eastAsia="es-ES_tradnl"/>
        </w:rPr>
        <w:t xml:space="preserve">que a la tutelante se le envió comunicación en tal sentido, a través del oficio </w:t>
      </w:r>
      <w:r w:rsidRPr="007425D0">
        <w:rPr>
          <w:rStyle w:val="FontStyle39"/>
          <w:color w:val="auto"/>
          <w:sz w:val="26"/>
          <w:szCs w:val="26"/>
          <w:lang w:val="es-ES_tradnl" w:eastAsia="es-ES_tradnl"/>
        </w:rPr>
        <w:t>AT-2041 de 05 septiembre de 2016</w:t>
      </w:r>
      <w:r w:rsidR="007425D0">
        <w:rPr>
          <w:rStyle w:val="FontStyle39"/>
          <w:color w:val="auto"/>
          <w:sz w:val="26"/>
          <w:szCs w:val="26"/>
          <w:lang w:val="es-ES_tradnl" w:eastAsia="es-ES_tradnl"/>
        </w:rPr>
        <w:t>.</w:t>
      </w:r>
    </w:p>
    <w:p w:rsidR="00463998" w:rsidRPr="00463998" w:rsidRDefault="00463998" w:rsidP="007425D0">
      <w:pPr>
        <w:pStyle w:val="Sinespaciado3"/>
        <w:spacing w:line="360" w:lineRule="auto"/>
        <w:ind w:firstLine="2835"/>
        <w:jc w:val="both"/>
        <w:rPr>
          <w:rStyle w:val="FontStyle39"/>
          <w:color w:val="auto"/>
          <w:sz w:val="16"/>
          <w:szCs w:val="26"/>
          <w:lang w:val="es-ES_tradnl" w:eastAsia="es-ES_tradnl"/>
        </w:rPr>
      </w:pPr>
    </w:p>
    <w:p w:rsidR="00463998" w:rsidRPr="007425D0" w:rsidRDefault="00463998" w:rsidP="007425D0">
      <w:pPr>
        <w:pStyle w:val="Sinespaciado3"/>
        <w:spacing w:line="360" w:lineRule="auto"/>
        <w:ind w:firstLine="2835"/>
        <w:jc w:val="both"/>
        <w:rPr>
          <w:rFonts w:ascii="Arial" w:hAnsi="Arial" w:cs="Arial"/>
          <w:sz w:val="26"/>
          <w:szCs w:val="26"/>
          <w:lang w:val="es-ES_tradnl" w:eastAsia="es-ES_tradnl"/>
        </w:rPr>
      </w:pPr>
      <w:r>
        <w:rPr>
          <w:rStyle w:val="FontStyle39"/>
          <w:color w:val="auto"/>
          <w:sz w:val="26"/>
          <w:szCs w:val="26"/>
          <w:lang w:val="es-ES_tradnl" w:eastAsia="es-ES_tradnl"/>
        </w:rPr>
        <w:t>4.2. La Registraduría Municipal del Estado Civil de Dosquebradas,</w:t>
      </w:r>
      <w:r w:rsidR="004D04DF">
        <w:rPr>
          <w:rStyle w:val="FontStyle39"/>
          <w:color w:val="auto"/>
          <w:sz w:val="26"/>
          <w:szCs w:val="26"/>
          <w:lang w:val="es-ES_tradnl" w:eastAsia="es-ES_tradnl"/>
        </w:rPr>
        <w:t xml:space="preserve"> e</w:t>
      </w:r>
      <w:r>
        <w:rPr>
          <w:rStyle w:val="FontStyle39"/>
          <w:color w:val="auto"/>
          <w:sz w:val="26"/>
          <w:szCs w:val="26"/>
          <w:lang w:val="es-ES_tradnl" w:eastAsia="es-ES_tradnl"/>
        </w:rPr>
        <w:t>l Delegado para el Registro Civ</w:t>
      </w:r>
      <w:r w:rsidR="004D04DF">
        <w:rPr>
          <w:rStyle w:val="FontStyle39"/>
          <w:color w:val="auto"/>
          <w:sz w:val="26"/>
          <w:szCs w:val="26"/>
          <w:lang w:val="es-ES_tradnl" w:eastAsia="es-ES_tradnl"/>
        </w:rPr>
        <w:t xml:space="preserve">il y la Identificación y </w:t>
      </w:r>
      <w:r w:rsidR="00581409">
        <w:rPr>
          <w:rStyle w:val="FontStyle39"/>
          <w:color w:val="auto"/>
          <w:sz w:val="26"/>
          <w:szCs w:val="26"/>
          <w:lang w:val="es-ES_tradnl" w:eastAsia="es-ES_tradnl"/>
        </w:rPr>
        <w:t>e</w:t>
      </w:r>
      <w:r>
        <w:rPr>
          <w:rStyle w:val="FontStyle39"/>
          <w:color w:val="auto"/>
          <w:sz w:val="26"/>
          <w:szCs w:val="26"/>
          <w:lang w:val="es-ES_tradnl" w:eastAsia="es-ES_tradnl"/>
        </w:rPr>
        <w:t>l Direct</w:t>
      </w:r>
      <w:r w:rsidR="004D04DF">
        <w:rPr>
          <w:rStyle w:val="FontStyle39"/>
          <w:color w:val="auto"/>
          <w:sz w:val="26"/>
          <w:szCs w:val="26"/>
          <w:lang w:val="es-ES_tradnl" w:eastAsia="es-ES_tradnl"/>
        </w:rPr>
        <w:t>or Nacional de Identificación de la Registraduría Nacional del Estado Civil, guardaron silencio.</w:t>
      </w:r>
    </w:p>
    <w:p w:rsidR="00463998" w:rsidRPr="008E5381" w:rsidRDefault="00463998" w:rsidP="003C29EA">
      <w:pPr>
        <w:suppressAutoHyphens/>
        <w:spacing w:line="360" w:lineRule="auto"/>
        <w:ind w:firstLine="2835"/>
        <w:jc w:val="both"/>
        <w:rPr>
          <w:rFonts w:ascii="Arial" w:hAnsi="Arial" w:cs="Arial"/>
          <w:sz w:val="24"/>
          <w:szCs w:val="28"/>
        </w:rPr>
      </w:pPr>
    </w:p>
    <w:p w:rsidR="003C29EA" w:rsidRPr="008E5381" w:rsidRDefault="003C29EA" w:rsidP="003C29EA">
      <w:pPr>
        <w:suppressAutoHyphens/>
        <w:spacing w:line="360" w:lineRule="auto"/>
        <w:ind w:firstLine="2835"/>
        <w:jc w:val="both"/>
        <w:rPr>
          <w:rFonts w:ascii="Arial" w:hAnsi="Arial" w:cs="Arial"/>
          <w:i/>
          <w:sz w:val="26"/>
          <w:szCs w:val="26"/>
        </w:rPr>
      </w:pPr>
      <w:r w:rsidRPr="008E5381">
        <w:rPr>
          <w:rFonts w:ascii="Arial" w:hAnsi="Arial" w:cs="Arial"/>
          <w:b/>
          <w:spacing w:val="-3"/>
          <w:sz w:val="26"/>
          <w:szCs w:val="26"/>
        </w:rPr>
        <w:t xml:space="preserve">III. </w:t>
      </w:r>
      <w:r w:rsidRPr="008E5381">
        <w:rPr>
          <w:rFonts w:ascii="Arial" w:hAnsi="Arial" w:cs="Arial"/>
          <w:b/>
          <w:spacing w:val="-3"/>
          <w:sz w:val="22"/>
          <w:szCs w:val="26"/>
        </w:rPr>
        <w:t>CONSIDERACIONES DE LA SALA</w:t>
      </w:r>
    </w:p>
    <w:p w:rsidR="003C29EA" w:rsidRPr="008E5381" w:rsidRDefault="003C29EA" w:rsidP="003C29EA">
      <w:pPr>
        <w:suppressAutoHyphens/>
        <w:spacing w:line="360" w:lineRule="auto"/>
        <w:ind w:firstLine="2835"/>
        <w:jc w:val="both"/>
        <w:rPr>
          <w:rFonts w:ascii="Arial" w:hAnsi="Arial" w:cs="Arial"/>
          <w:sz w:val="24"/>
          <w:szCs w:val="22"/>
        </w:rPr>
      </w:pPr>
    </w:p>
    <w:p w:rsidR="003C29EA" w:rsidRPr="007425D0" w:rsidRDefault="003C29EA" w:rsidP="007425D0">
      <w:pPr>
        <w:pStyle w:val="Sinespaciado1"/>
        <w:spacing w:line="360" w:lineRule="auto"/>
        <w:ind w:firstLine="2835"/>
        <w:jc w:val="both"/>
        <w:rPr>
          <w:rFonts w:ascii="Arial" w:hAnsi="Arial" w:cs="Arial"/>
          <w:sz w:val="26"/>
          <w:szCs w:val="26"/>
        </w:rPr>
      </w:pPr>
      <w:r w:rsidRPr="008E5381">
        <w:rPr>
          <w:rFonts w:ascii="Arial" w:hAnsi="Arial" w:cs="Arial"/>
          <w:sz w:val="26"/>
          <w:szCs w:val="26"/>
        </w:rPr>
        <w:t>1. El Tribunal es competente para resolver la demanda de tutela, de conformidad con lo previsto en el artículo 86 de la Carta Política y en los Decretos 2591 de 1991 y 1382 de 2000.</w:t>
      </w:r>
    </w:p>
    <w:p w:rsidR="00463998" w:rsidRPr="00463998" w:rsidRDefault="00463998" w:rsidP="00E72732">
      <w:pPr>
        <w:pStyle w:val="Sinespaciado2"/>
        <w:spacing w:line="360" w:lineRule="auto"/>
        <w:ind w:firstLine="2835"/>
        <w:jc w:val="both"/>
        <w:rPr>
          <w:rFonts w:ascii="Arial" w:hAnsi="Arial" w:cs="Arial"/>
          <w:sz w:val="16"/>
          <w:szCs w:val="26"/>
        </w:rPr>
      </w:pPr>
    </w:p>
    <w:p w:rsidR="00E72732" w:rsidRPr="00E72732" w:rsidRDefault="003C29EA" w:rsidP="00E72732">
      <w:pPr>
        <w:pStyle w:val="Sinespaciado2"/>
        <w:spacing w:line="360" w:lineRule="auto"/>
        <w:ind w:firstLine="2835"/>
        <w:jc w:val="both"/>
        <w:rPr>
          <w:rFonts w:ascii="Arial" w:hAnsi="Arial" w:cs="Arial"/>
          <w:sz w:val="26"/>
          <w:szCs w:val="26"/>
        </w:rPr>
      </w:pPr>
      <w:r w:rsidRPr="008E5381">
        <w:rPr>
          <w:rFonts w:ascii="Arial" w:hAnsi="Arial" w:cs="Arial"/>
          <w:sz w:val="26"/>
          <w:szCs w:val="26"/>
        </w:rPr>
        <w:t>2.</w:t>
      </w:r>
      <w:r w:rsidRPr="008E5381">
        <w:rPr>
          <w:rFonts w:ascii="Arial" w:hAnsi="Arial" w:cs="Arial"/>
          <w:spacing w:val="-3"/>
          <w:sz w:val="26"/>
          <w:szCs w:val="26"/>
        </w:rPr>
        <w:t xml:space="preserve"> </w:t>
      </w:r>
      <w:r w:rsidR="00E72732" w:rsidRPr="008E5381">
        <w:rPr>
          <w:rFonts w:ascii="Arial" w:hAnsi="Arial" w:cs="Arial"/>
          <w:sz w:val="26"/>
          <w:szCs w:val="26"/>
        </w:rPr>
        <w:t xml:space="preserve">Conforme lo ha reiterado la jurisprudencia Constitucional -sentencia T-662 de 1999-, el Personero Municipal está legitimado para acudir en tutela, en razón de sus funciones constitucionales y legales, de conformidad con su misión de guarda y promoción de los derechos fundamentales de quienes residen en Colombia; además, </w:t>
      </w:r>
      <w:r w:rsidR="00666CC5">
        <w:rPr>
          <w:rFonts w:ascii="Arial" w:hAnsi="Arial" w:cs="Arial"/>
          <w:sz w:val="26"/>
          <w:szCs w:val="26"/>
        </w:rPr>
        <w:t xml:space="preserve">en este caso concreto, </w:t>
      </w:r>
      <w:r w:rsidR="00E72732" w:rsidRPr="008E5381">
        <w:rPr>
          <w:rFonts w:ascii="Arial" w:hAnsi="Arial" w:cs="Arial"/>
          <w:sz w:val="26"/>
          <w:szCs w:val="26"/>
        </w:rPr>
        <w:t>la agenciada ha manifestado su acuerdo con la misma.</w:t>
      </w:r>
    </w:p>
    <w:p w:rsidR="00E72732" w:rsidRPr="00E72732" w:rsidRDefault="00E72732" w:rsidP="003C29EA">
      <w:pPr>
        <w:pStyle w:val="Sinespaciado1"/>
        <w:spacing w:line="360" w:lineRule="auto"/>
        <w:ind w:firstLine="2835"/>
        <w:jc w:val="both"/>
        <w:rPr>
          <w:rFonts w:ascii="Arial" w:hAnsi="Arial" w:cs="Arial"/>
          <w:spacing w:val="-3"/>
          <w:sz w:val="16"/>
          <w:szCs w:val="26"/>
        </w:rPr>
      </w:pPr>
    </w:p>
    <w:p w:rsidR="003C29EA" w:rsidRPr="008E5381" w:rsidRDefault="00E72732" w:rsidP="003C29EA">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lastRenderedPageBreak/>
        <w:t xml:space="preserve">3. </w:t>
      </w:r>
      <w:r w:rsidR="003C29EA" w:rsidRPr="008E5381">
        <w:rPr>
          <w:rFonts w:ascii="Arial" w:hAnsi="Arial" w:cs="Arial"/>
          <w:spacing w:val="-3"/>
          <w:sz w:val="26"/>
          <w:szCs w:val="26"/>
        </w:rPr>
        <w:t xml:space="preserve">La controversia consiste en esclarecer si Registraduría Nacional del Estado Civil ha vulnerado los derechos fundamentales invocados </w:t>
      </w:r>
      <w:r w:rsidR="00666CC5">
        <w:rPr>
          <w:rFonts w:ascii="Arial" w:hAnsi="Arial" w:cs="Arial"/>
          <w:spacing w:val="-3"/>
          <w:sz w:val="26"/>
          <w:szCs w:val="26"/>
        </w:rPr>
        <w:t>en favor de la señora Mesa Álvarez,</w:t>
      </w:r>
      <w:r w:rsidR="003C29EA" w:rsidRPr="008E5381">
        <w:rPr>
          <w:rFonts w:ascii="Arial" w:hAnsi="Arial" w:cs="Arial"/>
          <w:spacing w:val="-3"/>
          <w:sz w:val="26"/>
          <w:szCs w:val="26"/>
        </w:rPr>
        <w:t xml:space="preserve"> al no expedir y entregarle el duplicado de la cédula de ciudadanía</w:t>
      </w:r>
      <w:r w:rsidR="00666CC5">
        <w:rPr>
          <w:rFonts w:ascii="Arial" w:hAnsi="Arial" w:cs="Arial"/>
          <w:spacing w:val="-3"/>
          <w:sz w:val="26"/>
          <w:szCs w:val="26"/>
        </w:rPr>
        <w:t>,</w:t>
      </w:r>
      <w:r w:rsidR="003C29EA" w:rsidRPr="008E5381">
        <w:rPr>
          <w:rFonts w:ascii="Arial" w:hAnsi="Arial" w:cs="Arial"/>
          <w:spacing w:val="-3"/>
          <w:sz w:val="26"/>
          <w:szCs w:val="26"/>
        </w:rPr>
        <w:t xml:space="preserve"> solicitado desde el 13 de </w:t>
      </w:r>
      <w:r w:rsidR="00245BE3">
        <w:rPr>
          <w:rFonts w:ascii="Arial" w:hAnsi="Arial" w:cs="Arial"/>
          <w:spacing w:val="-3"/>
          <w:sz w:val="26"/>
          <w:szCs w:val="26"/>
        </w:rPr>
        <w:t xml:space="preserve">noviembre </w:t>
      </w:r>
      <w:r w:rsidR="003C29EA" w:rsidRPr="008E5381">
        <w:rPr>
          <w:rFonts w:ascii="Arial" w:hAnsi="Arial" w:cs="Arial"/>
          <w:spacing w:val="-3"/>
          <w:sz w:val="26"/>
          <w:szCs w:val="26"/>
        </w:rPr>
        <w:t>de 2015.</w:t>
      </w:r>
    </w:p>
    <w:p w:rsidR="003C29EA" w:rsidRPr="008E5381" w:rsidRDefault="003C29EA" w:rsidP="003C29EA">
      <w:pPr>
        <w:pStyle w:val="Sinespaciado2"/>
        <w:spacing w:line="360" w:lineRule="auto"/>
        <w:ind w:firstLine="2835"/>
        <w:jc w:val="both"/>
        <w:rPr>
          <w:rFonts w:ascii="Arial" w:hAnsi="Arial" w:cs="Arial"/>
          <w:sz w:val="16"/>
          <w:szCs w:val="26"/>
        </w:rPr>
      </w:pPr>
    </w:p>
    <w:p w:rsidR="00BD37E7" w:rsidRPr="004D4549" w:rsidRDefault="00E72732" w:rsidP="00BD37E7">
      <w:pPr>
        <w:pStyle w:val="Sinespaciado2"/>
        <w:spacing w:line="360" w:lineRule="auto"/>
        <w:ind w:firstLine="2835"/>
        <w:jc w:val="both"/>
        <w:rPr>
          <w:rFonts w:ascii="Arial" w:hAnsi="Arial" w:cs="Arial"/>
          <w:sz w:val="24"/>
          <w:szCs w:val="26"/>
        </w:rPr>
      </w:pPr>
      <w:r>
        <w:rPr>
          <w:rFonts w:ascii="Arial" w:hAnsi="Arial" w:cs="Arial"/>
          <w:sz w:val="26"/>
          <w:szCs w:val="26"/>
        </w:rPr>
        <w:t>4</w:t>
      </w:r>
      <w:r w:rsidR="00BD37E7">
        <w:rPr>
          <w:rFonts w:ascii="Arial" w:hAnsi="Arial" w:cs="Arial"/>
          <w:sz w:val="26"/>
          <w:szCs w:val="26"/>
        </w:rPr>
        <w:t>.</w:t>
      </w:r>
      <w:r w:rsidR="00BD37E7" w:rsidRPr="00BD37E7">
        <w:rPr>
          <w:rFonts w:ascii="Arial" w:hAnsi="Arial" w:cs="Arial"/>
          <w:sz w:val="26"/>
          <w:szCs w:val="26"/>
        </w:rPr>
        <w:t xml:space="preserve"> En cuanto al instrumento que permite la identificación e individualización de las personas como es la cédula de ciudadanía, la Corte </w:t>
      </w:r>
      <w:r w:rsidR="00BD37E7">
        <w:rPr>
          <w:rFonts w:ascii="Arial" w:hAnsi="Arial" w:cs="Arial"/>
          <w:sz w:val="26"/>
          <w:szCs w:val="26"/>
        </w:rPr>
        <w:t xml:space="preserve">Constitucional </w:t>
      </w:r>
      <w:r w:rsidR="00BD37E7" w:rsidRPr="00BD37E7">
        <w:rPr>
          <w:rFonts w:ascii="Arial" w:hAnsi="Arial" w:cs="Arial"/>
          <w:sz w:val="26"/>
          <w:szCs w:val="26"/>
        </w:rPr>
        <w:t xml:space="preserve">ha señalado su importancia y las funciones que cumple en reiterada jurisprudencia. </w:t>
      </w:r>
      <w:r w:rsidR="00BD37E7">
        <w:rPr>
          <w:rFonts w:ascii="Arial" w:hAnsi="Arial" w:cs="Arial"/>
          <w:sz w:val="26"/>
          <w:szCs w:val="26"/>
        </w:rPr>
        <w:t>En providencia de este año</w:t>
      </w:r>
      <w:r w:rsidR="00666CC5">
        <w:rPr>
          <w:rStyle w:val="Refdenotaalpie"/>
          <w:rFonts w:ascii="Arial" w:hAnsi="Arial" w:cs="Arial"/>
          <w:sz w:val="26"/>
          <w:szCs w:val="26"/>
        </w:rPr>
        <w:footnoteReference w:id="1"/>
      </w:r>
      <w:r w:rsidR="00BD37E7">
        <w:rPr>
          <w:rFonts w:ascii="Arial" w:hAnsi="Arial" w:cs="Arial"/>
          <w:sz w:val="26"/>
          <w:szCs w:val="26"/>
        </w:rPr>
        <w:t>, señaló:</w:t>
      </w:r>
    </w:p>
    <w:p w:rsidR="00BD37E7" w:rsidRPr="004D4549" w:rsidRDefault="00BD37E7" w:rsidP="00BD37E7">
      <w:pPr>
        <w:pStyle w:val="Sinespaciado2"/>
        <w:spacing w:line="360" w:lineRule="auto"/>
        <w:ind w:firstLine="2835"/>
        <w:jc w:val="both"/>
        <w:rPr>
          <w:rFonts w:ascii="Arial" w:hAnsi="Arial" w:cs="Arial"/>
          <w:sz w:val="16"/>
          <w:szCs w:val="26"/>
        </w:rPr>
      </w:pPr>
    </w:p>
    <w:p w:rsidR="00E72732" w:rsidRPr="0038689B" w:rsidRDefault="00BD37E7" w:rsidP="004D4549">
      <w:pPr>
        <w:pStyle w:val="Sinespaciado2"/>
        <w:ind w:left="567" w:right="476" w:firstLine="2268"/>
        <w:jc w:val="both"/>
        <w:rPr>
          <w:rFonts w:ascii="Arial" w:hAnsi="Arial" w:cs="Arial"/>
          <w:sz w:val="24"/>
          <w:szCs w:val="26"/>
        </w:rPr>
      </w:pPr>
      <w:r w:rsidRPr="0038689B">
        <w:rPr>
          <w:rFonts w:ascii="Arial" w:hAnsi="Arial" w:cs="Arial"/>
          <w:sz w:val="24"/>
          <w:szCs w:val="26"/>
        </w:rPr>
        <w:t>“</w:t>
      </w:r>
      <w:r w:rsidR="00666CC5" w:rsidRPr="0038689B">
        <w:rPr>
          <w:rFonts w:ascii="Arial" w:hAnsi="Arial" w:cs="Arial"/>
          <w:sz w:val="24"/>
          <w:szCs w:val="26"/>
        </w:rPr>
        <w:t>Por ejemplo en Sentencia T–</w:t>
      </w:r>
      <w:r w:rsidRPr="0038689B">
        <w:rPr>
          <w:rFonts w:ascii="Arial" w:hAnsi="Arial" w:cs="Arial"/>
          <w:sz w:val="24"/>
          <w:szCs w:val="26"/>
        </w:rPr>
        <w:t>522 de 2014, la Sala de Revisión de la Corte se refirió 3 funciones esenciales que cumple la cédula de ciudadanía: “(i) identificar a las personas, (ii) permitir el ejercicio de sus derechos civiles y (iii) asegurar la participación de los ciudadanos en la actividad política que propicia y estimula la democracia. Además, constituye un medio idóneo para acreditar la “mayoría de edad”, la ciudadanía, entre otras, por lo cual es un instrumento de gran importancia en  el orden tanto jurídico como social, por lo que la falta de expedición oportuna de tal documento desconoce el derecho de cualquier persona al reconocimiento de su personalidad jurídica y, por lo tanto, su derecho a estar plenamente identificada y al ejercicio pleno de sus der</w:t>
      </w:r>
      <w:r w:rsidR="00E72732" w:rsidRPr="0038689B">
        <w:rPr>
          <w:rFonts w:ascii="Arial" w:hAnsi="Arial" w:cs="Arial"/>
          <w:sz w:val="24"/>
          <w:szCs w:val="26"/>
        </w:rPr>
        <w:t>echos civiles y políticos.”</w:t>
      </w:r>
    </w:p>
    <w:p w:rsidR="00E72732" w:rsidRPr="004D4549" w:rsidRDefault="00E72732" w:rsidP="004D4549">
      <w:pPr>
        <w:pStyle w:val="Sinespaciado2"/>
        <w:ind w:left="567" w:firstLine="2268"/>
        <w:jc w:val="both"/>
        <w:rPr>
          <w:rFonts w:ascii="Arial" w:hAnsi="Arial" w:cs="Arial"/>
          <w:sz w:val="10"/>
          <w:szCs w:val="26"/>
        </w:rPr>
      </w:pPr>
    </w:p>
    <w:p w:rsidR="00E72732" w:rsidRPr="0038689B" w:rsidRDefault="00BD37E7" w:rsidP="004D4549">
      <w:pPr>
        <w:pStyle w:val="Sinespaciado2"/>
        <w:ind w:left="567" w:right="476" w:firstLine="2268"/>
        <w:jc w:val="both"/>
        <w:rPr>
          <w:rFonts w:ascii="Arial" w:hAnsi="Arial" w:cs="Arial"/>
          <w:sz w:val="24"/>
          <w:szCs w:val="26"/>
        </w:rPr>
      </w:pPr>
      <w:r w:rsidRPr="0038689B">
        <w:rPr>
          <w:rFonts w:ascii="Arial" w:hAnsi="Arial" w:cs="Arial"/>
          <w:sz w:val="24"/>
          <w:szCs w:val="26"/>
        </w:rPr>
        <w:t xml:space="preserve">4.11 De esta forma, la cédula de ciudadanía tiene el alcance de prueba de la identificación personal, por cuanto con ella las personas pueden acreditar que son titulares en los actos jurídicos o situaciones donde se  exija la prueba de tal calidad. Además, a través de la cédula se tiene la facultad de participar en la actividad política del país, se garantiza la democracia participativa habilitando a los ciudadanos para que puedan elegir y ser elegidos, y promoviendo la participación en la conformación, ejercicio y </w:t>
      </w:r>
      <w:r w:rsidR="00E72732" w:rsidRPr="0038689B">
        <w:rPr>
          <w:rFonts w:ascii="Arial" w:hAnsi="Arial" w:cs="Arial"/>
          <w:sz w:val="24"/>
          <w:szCs w:val="26"/>
        </w:rPr>
        <w:t>control del poder político.</w:t>
      </w:r>
    </w:p>
    <w:p w:rsidR="00E72732" w:rsidRPr="004D4549" w:rsidRDefault="00E72732" w:rsidP="004D4549">
      <w:pPr>
        <w:pStyle w:val="Sinespaciado2"/>
        <w:ind w:left="567" w:firstLine="2268"/>
        <w:jc w:val="both"/>
        <w:rPr>
          <w:rFonts w:ascii="Arial" w:hAnsi="Arial" w:cs="Arial"/>
          <w:sz w:val="10"/>
          <w:szCs w:val="26"/>
        </w:rPr>
      </w:pPr>
    </w:p>
    <w:p w:rsidR="00E72732" w:rsidRPr="0038689B" w:rsidRDefault="00BD37E7" w:rsidP="004D4549">
      <w:pPr>
        <w:pStyle w:val="Sinespaciado2"/>
        <w:ind w:left="567" w:right="476" w:firstLine="2268"/>
        <w:jc w:val="both"/>
        <w:rPr>
          <w:rFonts w:ascii="Arial" w:hAnsi="Arial" w:cs="Arial"/>
          <w:sz w:val="24"/>
          <w:szCs w:val="26"/>
        </w:rPr>
      </w:pPr>
      <w:r w:rsidRPr="0038689B">
        <w:rPr>
          <w:rFonts w:ascii="Arial" w:hAnsi="Arial" w:cs="Arial"/>
          <w:sz w:val="24"/>
          <w:szCs w:val="26"/>
        </w:rPr>
        <w:t>4.12 Así mismo, en Sentencia C-511 de 1999 esta Corporación afirmó que la cedula de ciudadanía representa en nuestra organización jurídica “un instrumento de vastos alcances en el orden social, en la medida en la que se considera idónea para identificar cabalmente a las personas, acreditar la ciudadanía y viabilizar el ejercicio de los derechos civiles y políticos. No cabe duda que la cédula de ciudadanía constituye un documento al que se le atribuyen alcances y virtualidades de diferente orden que trascienden, según la Constitución y la ley, la vida personal de los individuos para incidir de modo especial en el propio acontecer de la organización y funci</w:t>
      </w:r>
      <w:r w:rsidR="00E72732" w:rsidRPr="0038689B">
        <w:rPr>
          <w:rFonts w:ascii="Arial" w:hAnsi="Arial" w:cs="Arial"/>
          <w:sz w:val="24"/>
          <w:szCs w:val="26"/>
        </w:rPr>
        <w:t>onamiento de la sociedad.”</w:t>
      </w:r>
    </w:p>
    <w:p w:rsidR="00E72732" w:rsidRPr="004D4549" w:rsidRDefault="00E72732" w:rsidP="004D4549">
      <w:pPr>
        <w:pStyle w:val="Sinespaciado2"/>
        <w:ind w:left="567" w:firstLine="2268"/>
        <w:jc w:val="both"/>
        <w:rPr>
          <w:rFonts w:ascii="Arial" w:hAnsi="Arial" w:cs="Arial"/>
          <w:sz w:val="10"/>
          <w:szCs w:val="26"/>
        </w:rPr>
      </w:pPr>
    </w:p>
    <w:p w:rsidR="00BD37E7" w:rsidRPr="0038689B" w:rsidRDefault="00BD37E7" w:rsidP="004D4549">
      <w:pPr>
        <w:pStyle w:val="Sinespaciado2"/>
        <w:ind w:left="567" w:right="476" w:firstLine="2268"/>
        <w:jc w:val="both"/>
        <w:rPr>
          <w:rFonts w:ascii="Arial" w:hAnsi="Arial" w:cs="Arial"/>
          <w:sz w:val="28"/>
          <w:szCs w:val="26"/>
        </w:rPr>
      </w:pPr>
      <w:r w:rsidRPr="0038689B">
        <w:rPr>
          <w:rFonts w:ascii="Arial" w:hAnsi="Arial" w:cs="Arial"/>
          <w:sz w:val="24"/>
          <w:szCs w:val="26"/>
        </w:rPr>
        <w:lastRenderedPageBreak/>
        <w:t>Por las consideraciones expuestas, es claro que para el cabal ejercicio del derecho a la personalidad jurídica, la cédula de ciudadanía se convierte en un documento relevante e imprescindible para acreditar la identificación de las personas, y de esta forma garantizar el ejercicio de sus derechos constitucionales.</w:t>
      </w:r>
      <w:r w:rsidR="00E72732" w:rsidRPr="0038689B">
        <w:rPr>
          <w:rFonts w:ascii="Arial" w:hAnsi="Arial" w:cs="Arial"/>
          <w:sz w:val="24"/>
          <w:szCs w:val="26"/>
        </w:rPr>
        <w:t>”</w:t>
      </w:r>
    </w:p>
    <w:p w:rsidR="00BD37E7" w:rsidRPr="004D04DF" w:rsidRDefault="00BD37E7" w:rsidP="00BD37E7">
      <w:pPr>
        <w:pStyle w:val="Sinespaciado2"/>
        <w:spacing w:line="360" w:lineRule="auto"/>
        <w:ind w:firstLine="2835"/>
        <w:jc w:val="both"/>
        <w:rPr>
          <w:rFonts w:ascii="Arial" w:hAnsi="Arial" w:cs="Arial"/>
          <w:sz w:val="24"/>
          <w:szCs w:val="26"/>
        </w:rPr>
      </w:pPr>
    </w:p>
    <w:p w:rsidR="003C29EA" w:rsidRPr="008E5381" w:rsidRDefault="003C29EA" w:rsidP="003C29EA">
      <w:pPr>
        <w:suppressAutoHyphens/>
        <w:spacing w:line="360" w:lineRule="auto"/>
        <w:ind w:firstLine="2835"/>
        <w:jc w:val="both"/>
        <w:rPr>
          <w:rFonts w:ascii="Arial" w:hAnsi="Arial" w:cs="Arial"/>
          <w:b/>
          <w:sz w:val="22"/>
          <w:szCs w:val="28"/>
        </w:rPr>
      </w:pPr>
      <w:r w:rsidRPr="008E5381">
        <w:rPr>
          <w:rFonts w:ascii="Arial" w:hAnsi="Arial" w:cs="Arial"/>
          <w:b/>
          <w:sz w:val="22"/>
          <w:szCs w:val="28"/>
        </w:rPr>
        <w:t>IV. EL CASO CONCRETO</w:t>
      </w:r>
    </w:p>
    <w:p w:rsidR="003C29EA" w:rsidRPr="008E5381" w:rsidRDefault="003C29EA" w:rsidP="003C29EA">
      <w:pPr>
        <w:suppressAutoHyphens/>
        <w:spacing w:line="360" w:lineRule="auto"/>
        <w:ind w:firstLine="2835"/>
        <w:jc w:val="both"/>
        <w:rPr>
          <w:rFonts w:ascii="Arial" w:hAnsi="Arial" w:cs="Arial"/>
          <w:sz w:val="24"/>
          <w:szCs w:val="28"/>
        </w:rPr>
      </w:pPr>
    </w:p>
    <w:p w:rsidR="00974394" w:rsidRDefault="003C29EA" w:rsidP="00974394">
      <w:pPr>
        <w:suppressAutoHyphens/>
        <w:spacing w:line="360" w:lineRule="auto"/>
        <w:ind w:firstLine="2835"/>
        <w:jc w:val="both"/>
        <w:rPr>
          <w:rFonts w:ascii="Arial" w:hAnsi="Arial" w:cs="Arial"/>
          <w:sz w:val="26"/>
          <w:szCs w:val="26"/>
        </w:rPr>
      </w:pPr>
      <w:r w:rsidRPr="008E5381">
        <w:rPr>
          <w:rFonts w:ascii="Arial" w:hAnsi="Arial" w:cs="Arial"/>
          <w:sz w:val="26"/>
          <w:szCs w:val="26"/>
        </w:rPr>
        <w:t xml:space="preserve">1. </w:t>
      </w:r>
      <w:r w:rsidR="00E72732">
        <w:rPr>
          <w:rFonts w:ascii="Arial" w:hAnsi="Arial" w:cs="Arial"/>
          <w:sz w:val="26"/>
          <w:szCs w:val="26"/>
        </w:rPr>
        <w:t>De los documentos aportados</w:t>
      </w:r>
      <w:r w:rsidR="00E72732" w:rsidRPr="00BD37E7">
        <w:rPr>
          <w:rFonts w:ascii="Arial" w:hAnsi="Arial" w:cs="Arial"/>
          <w:sz w:val="26"/>
          <w:szCs w:val="26"/>
        </w:rPr>
        <w:t xml:space="preserve"> </w:t>
      </w:r>
      <w:r w:rsidR="00974394">
        <w:rPr>
          <w:rFonts w:ascii="Arial" w:hAnsi="Arial" w:cs="Arial"/>
          <w:sz w:val="26"/>
          <w:szCs w:val="26"/>
        </w:rPr>
        <w:t>con el escrito de t</w:t>
      </w:r>
      <w:r w:rsidR="00E72732">
        <w:rPr>
          <w:rFonts w:ascii="Arial" w:hAnsi="Arial" w:cs="Arial"/>
          <w:sz w:val="26"/>
          <w:szCs w:val="26"/>
        </w:rPr>
        <w:t>utela y de la respuesta de la entidad accionada se tiene qu</w:t>
      </w:r>
      <w:r w:rsidR="00974394">
        <w:rPr>
          <w:rFonts w:ascii="Arial" w:hAnsi="Arial" w:cs="Arial"/>
          <w:sz w:val="26"/>
          <w:szCs w:val="26"/>
        </w:rPr>
        <w:t>e,</w:t>
      </w:r>
      <w:r w:rsidR="00E72732">
        <w:rPr>
          <w:rFonts w:ascii="Arial" w:hAnsi="Arial" w:cs="Arial"/>
          <w:sz w:val="26"/>
          <w:szCs w:val="26"/>
        </w:rPr>
        <w:t xml:space="preserve"> el 15 de</w:t>
      </w:r>
      <w:r w:rsidR="00666CC5">
        <w:rPr>
          <w:rFonts w:ascii="Arial" w:hAnsi="Arial" w:cs="Arial"/>
          <w:sz w:val="26"/>
          <w:szCs w:val="26"/>
        </w:rPr>
        <w:t xml:space="preserve"> noviembre </w:t>
      </w:r>
      <w:r w:rsidR="00E72732">
        <w:rPr>
          <w:rFonts w:ascii="Arial" w:hAnsi="Arial" w:cs="Arial"/>
          <w:sz w:val="26"/>
          <w:szCs w:val="26"/>
        </w:rPr>
        <w:t xml:space="preserve">de 2015, la señora </w:t>
      </w:r>
      <w:r w:rsidR="00974394" w:rsidRPr="008E5381">
        <w:rPr>
          <w:rFonts w:ascii="Arial" w:hAnsi="Arial" w:cs="Arial"/>
          <w:szCs w:val="26"/>
        </w:rPr>
        <w:t>MARÍA ELENA MESA ÁLVAREZ</w:t>
      </w:r>
      <w:r w:rsidR="00974394">
        <w:rPr>
          <w:rFonts w:ascii="Arial" w:hAnsi="Arial" w:cs="Arial"/>
          <w:sz w:val="26"/>
          <w:szCs w:val="26"/>
        </w:rPr>
        <w:t xml:space="preserve"> solicitó</w:t>
      </w:r>
      <w:r w:rsidR="00E72732">
        <w:rPr>
          <w:rFonts w:ascii="Arial" w:hAnsi="Arial" w:cs="Arial"/>
          <w:sz w:val="26"/>
          <w:szCs w:val="26"/>
        </w:rPr>
        <w:t xml:space="preserve"> el duplicado de su </w:t>
      </w:r>
      <w:r w:rsidR="00974394">
        <w:rPr>
          <w:rFonts w:ascii="Arial" w:hAnsi="Arial" w:cs="Arial"/>
          <w:sz w:val="26"/>
          <w:szCs w:val="26"/>
        </w:rPr>
        <w:t>cédula</w:t>
      </w:r>
      <w:r w:rsidR="00E72732">
        <w:rPr>
          <w:rFonts w:ascii="Arial" w:hAnsi="Arial" w:cs="Arial"/>
          <w:sz w:val="26"/>
          <w:szCs w:val="26"/>
        </w:rPr>
        <w:t xml:space="preserve"> de ciudadanía</w:t>
      </w:r>
      <w:r w:rsidR="00974394">
        <w:rPr>
          <w:rFonts w:ascii="Arial" w:hAnsi="Arial" w:cs="Arial"/>
          <w:sz w:val="26"/>
          <w:szCs w:val="26"/>
        </w:rPr>
        <w:t xml:space="preserve"> y hasta la fecha no le ha sido entregado.</w:t>
      </w:r>
    </w:p>
    <w:p w:rsidR="00974394" w:rsidRPr="00974394" w:rsidRDefault="00974394" w:rsidP="003C29EA">
      <w:pPr>
        <w:suppressAutoHyphens/>
        <w:spacing w:line="360" w:lineRule="auto"/>
        <w:ind w:firstLine="2835"/>
        <w:jc w:val="both"/>
        <w:rPr>
          <w:rFonts w:ascii="Arial" w:hAnsi="Arial" w:cs="Arial"/>
          <w:sz w:val="16"/>
          <w:szCs w:val="26"/>
        </w:rPr>
      </w:pPr>
    </w:p>
    <w:p w:rsidR="00974394" w:rsidRDefault="00974394" w:rsidP="003C29EA">
      <w:pPr>
        <w:suppressAutoHyphens/>
        <w:spacing w:line="360" w:lineRule="auto"/>
        <w:ind w:firstLine="2835"/>
        <w:jc w:val="both"/>
        <w:rPr>
          <w:rFonts w:ascii="Arial" w:hAnsi="Arial" w:cs="Arial"/>
          <w:sz w:val="26"/>
          <w:szCs w:val="26"/>
        </w:rPr>
      </w:pPr>
      <w:r>
        <w:rPr>
          <w:rFonts w:ascii="Arial" w:hAnsi="Arial" w:cs="Arial"/>
          <w:sz w:val="26"/>
          <w:szCs w:val="26"/>
        </w:rPr>
        <w:t xml:space="preserve">2. Al dar respuesta la </w:t>
      </w:r>
      <w:r w:rsidR="00463998">
        <w:rPr>
          <w:rFonts w:ascii="Arial" w:hAnsi="Arial" w:cs="Arial"/>
          <w:sz w:val="26"/>
          <w:szCs w:val="26"/>
        </w:rPr>
        <w:t xml:space="preserve">Registraduría Nacional del Estado Civil, </w:t>
      </w:r>
      <w:r>
        <w:rPr>
          <w:rFonts w:ascii="Arial" w:hAnsi="Arial" w:cs="Arial"/>
          <w:sz w:val="26"/>
          <w:szCs w:val="26"/>
        </w:rPr>
        <w:t xml:space="preserve">informa que </w:t>
      </w:r>
      <w:r w:rsidR="00463998" w:rsidRPr="007425D0">
        <w:rPr>
          <w:rStyle w:val="FontStyle39"/>
          <w:color w:val="auto"/>
          <w:sz w:val="26"/>
          <w:szCs w:val="26"/>
          <w:lang w:val="es-ES_tradnl" w:eastAsia="es-ES_tradnl"/>
        </w:rPr>
        <w:t xml:space="preserve">el </w:t>
      </w:r>
      <w:r w:rsidR="00463998">
        <w:rPr>
          <w:rStyle w:val="FontStyle39"/>
          <w:color w:val="auto"/>
          <w:sz w:val="26"/>
          <w:szCs w:val="26"/>
          <w:lang w:val="es-ES_tradnl" w:eastAsia="es-ES_tradnl"/>
        </w:rPr>
        <w:t xml:space="preserve">proceso de producción </w:t>
      </w:r>
      <w:r w:rsidR="00463998" w:rsidRPr="007425D0">
        <w:rPr>
          <w:rStyle w:val="FontStyle39"/>
          <w:color w:val="auto"/>
          <w:sz w:val="26"/>
          <w:szCs w:val="26"/>
          <w:lang w:val="es-ES_tradnl" w:eastAsia="es-ES_tradnl"/>
        </w:rPr>
        <w:t xml:space="preserve">de duplicado de la cédula de ciudadanía No.24.952.168, a nombre de </w:t>
      </w:r>
      <w:r w:rsidR="00463998">
        <w:rPr>
          <w:rStyle w:val="FontStyle39"/>
          <w:color w:val="auto"/>
          <w:sz w:val="22"/>
          <w:szCs w:val="26"/>
          <w:lang w:val="es-ES_tradnl" w:eastAsia="es-ES_tradnl"/>
        </w:rPr>
        <w:t>MARIA ELENA MESA Á</w:t>
      </w:r>
      <w:r w:rsidR="00463998" w:rsidRPr="007425D0">
        <w:rPr>
          <w:rStyle w:val="FontStyle39"/>
          <w:color w:val="auto"/>
          <w:sz w:val="22"/>
          <w:szCs w:val="26"/>
          <w:lang w:val="es-ES_tradnl" w:eastAsia="es-ES_tradnl"/>
        </w:rPr>
        <w:t>LVAREZ</w:t>
      </w:r>
      <w:r w:rsidR="00463998" w:rsidRPr="007425D0">
        <w:rPr>
          <w:rStyle w:val="FontStyle39"/>
          <w:color w:val="auto"/>
          <w:sz w:val="26"/>
          <w:szCs w:val="26"/>
          <w:lang w:val="es-ES_tradnl" w:eastAsia="es-ES_tradnl"/>
        </w:rPr>
        <w:t>, finalizó y será enviada de manera prioritaria a la Registrad</w:t>
      </w:r>
      <w:r w:rsidR="00463998">
        <w:rPr>
          <w:rStyle w:val="FontStyle39"/>
          <w:color w:val="auto"/>
          <w:sz w:val="26"/>
          <w:szCs w:val="26"/>
          <w:lang w:val="es-ES_tradnl" w:eastAsia="es-ES_tradnl"/>
        </w:rPr>
        <w:t xml:space="preserve">uría donde la solicitó; </w:t>
      </w:r>
      <w:r w:rsidR="00463998" w:rsidRPr="007425D0">
        <w:rPr>
          <w:rStyle w:val="FontStyle39"/>
          <w:color w:val="auto"/>
          <w:sz w:val="26"/>
          <w:szCs w:val="26"/>
          <w:lang w:val="es-ES_tradnl" w:eastAsia="es-ES_tradnl"/>
        </w:rPr>
        <w:t>que a la tutelante se le envió comunicación en tal sentido, a través del oficio AT-2041 de 05 septiembre de 2016</w:t>
      </w:r>
      <w:r w:rsidR="00463998">
        <w:rPr>
          <w:rFonts w:ascii="Arial" w:hAnsi="Arial" w:cs="Arial"/>
          <w:sz w:val="26"/>
          <w:szCs w:val="26"/>
        </w:rPr>
        <w:t>.</w:t>
      </w:r>
    </w:p>
    <w:p w:rsidR="004C6932" w:rsidRDefault="00463998" w:rsidP="004C6932">
      <w:pPr>
        <w:suppressAutoHyphens/>
        <w:spacing w:line="360" w:lineRule="auto"/>
        <w:ind w:firstLine="2835"/>
        <w:jc w:val="both"/>
        <w:rPr>
          <w:rFonts w:ascii="Arial" w:hAnsi="Arial" w:cs="Arial"/>
          <w:sz w:val="26"/>
          <w:szCs w:val="26"/>
        </w:rPr>
      </w:pPr>
      <w:r>
        <w:rPr>
          <w:rFonts w:ascii="Arial" w:hAnsi="Arial" w:cs="Arial"/>
          <w:sz w:val="26"/>
          <w:szCs w:val="26"/>
        </w:rPr>
        <w:t>3.</w:t>
      </w:r>
      <w:r w:rsidRPr="000E0A58">
        <w:rPr>
          <w:rFonts w:ascii="Arial" w:hAnsi="Arial" w:cs="Arial"/>
          <w:sz w:val="26"/>
          <w:szCs w:val="26"/>
        </w:rPr>
        <w:t xml:space="preserve"> Este despacho en aras de conocer si la accionante había sido enterada de lo aquí informado, estableció </w:t>
      </w:r>
      <w:r w:rsidR="00581409">
        <w:rPr>
          <w:rFonts w:ascii="Arial" w:hAnsi="Arial" w:cs="Arial"/>
          <w:sz w:val="26"/>
          <w:szCs w:val="26"/>
        </w:rPr>
        <w:t>contacto</w:t>
      </w:r>
      <w:r>
        <w:rPr>
          <w:rFonts w:ascii="Arial" w:hAnsi="Arial" w:cs="Arial"/>
          <w:sz w:val="26"/>
          <w:szCs w:val="26"/>
        </w:rPr>
        <w:t xml:space="preserve"> con ella, quien expresó</w:t>
      </w:r>
      <w:r w:rsidRPr="000E0A58">
        <w:rPr>
          <w:rFonts w:ascii="Arial" w:hAnsi="Arial" w:cs="Arial"/>
          <w:sz w:val="26"/>
          <w:szCs w:val="26"/>
        </w:rPr>
        <w:t xml:space="preserve"> que recibió la comunicación y en horas de la mañana del </w:t>
      </w:r>
      <w:r>
        <w:rPr>
          <w:rFonts w:ascii="Arial" w:hAnsi="Arial" w:cs="Arial"/>
          <w:sz w:val="26"/>
          <w:szCs w:val="26"/>
        </w:rPr>
        <w:t xml:space="preserve">pasado </w:t>
      </w:r>
      <w:r w:rsidRPr="000E0A58">
        <w:rPr>
          <w:rFonts w:ascii="Arial" w:hAnsi="Arial" w:cs="Arial"/>
          <w:sz w:val="26"/>
          <w:szCs w:val="26"/>
        </w:rPr>
        <w:t>viernes 9 de septiembre, se acercó a la Registraduría de Dosquebradas, donde le informaron que su cédula aún no había llegado y que posiblemente en el transcurso de la próxima semana llegaría (fl. 26).</w:t>
      </w:r>
    </w:p>
    <w:p w:rsidR="004C6932" w:rsidRPr="00463998" w:rsidRDefault="004C6932" w:rsidP="004C6932">
      <w:pPr>
        <w:suppressAutoHyphens/>
        <w:spacing w:line="360" w:lineRule="auto"/>
        <w:ind w:firstLine="2835"/>
        <w:jc w:val="both"/>
        <w:rPr>
          <w:rFonts w:ascii="Arial" w:hAnsi="Arial" w:cs="Arial"/>
          <w:sz w:val="16"/>
          <w:szCs w:val="26"/>
        </w:rPr>
      </w:pPr>
    </w:p>
    <w:p w:rsidR="003C29EA" w:rsidRPr="008E5381" w:rsidRDefault="00463998" w:rsidP="00113097">
      <w:pPr>
        <w:suppressAutoHyphens/>
        <w:spacing w:line="360" w:lineRule="auto"/>
        <w:ind w:firstLine="2835"/>
        <w:jc w:val="both"/>
        <w:rPr>
          <w:rFonts w:ascii="Arial" w:hAnsi="Arial" w:cs="Arial"/>
          <w:sz w:val="26"/>
          <w:szCs w:val="26"/>
        </w:rPr>
      </w:pPr>
      <w:r>
        <w:rPr>
          <w:rFonts w:ascii="Arial" w:hAnsi="Arial" w:cs="Arial"/>
          <w:spacing w:val="-3"/>
          <w:sz w:val="26"/>
          <w:szCs w:val="26"/>
        </w:rPr>
        <w:t>4.</w:t>
      </w:r>
      <w:r w:rsidR="00113097">
        <w:rPr>
          <w:rFonts w:ascii="Arial" w:hAnsi="Arial" w:cs="Arial"/>
          <w:spacing w:val="-3"/>
          <w:sz w:val="26"/>
          <w:szCs w:val="26"/>
        </w:rPr>
        <w:t xml:space="preserve"> Vistas así las cosas, la falta de expedición</w:t>
      </w:r>
      <w:r w:rsidR="00245BE3">
        <w:rPr>
          <w:rFonts w:ascii="Arial" w:hAnsi="Arial" w:cs="Arial"/>
          <w:spacing w:val="-3"/>
          <w:sz w:val="26"/>
          <w:szCs w:val="26"/>
        </w:rPr>
        <w:t xml:space="preserve"> y entrega</w:t>
      </w:r>
      <w:r w:rsidR="00113097">
        <w:rPr>
          <w:rFonts w:ascii="Arial" w:hAnsi="Arial" w:cs="Arial"/>
          <w:spacing w:val="-3"/>
          <w:sz w:val="26"/>
          <w:szCs w:val="26"/>
        </w:rPr>
        <w:t xml:space="preserve"> de la cédula de ciudadanía</w:t>
      </w:r>
      <w:r w:rsidR="004C6932" w:rsidRPr="004C6932">
        <w:rPr>
          <w:rFonts w:ascii="Arial" w:hAnsi="Arial" w:cs="Arial"/>
          <w:spacing w:val="-3"/>
          <w:sz w:val="26"/>
          <w:szCs w:val="26"/>
        </w:rPr>
        <w:t xml:space="preserve">, le impide </w:t>
      </w:r>
      <w:r w:rsidR="00113097">
        <w:rPr>
          <w:rFonts w:ascii="Arial" w:hAnsi="Arial" w:cs="Arial"/>
          <w:spacing w:val="-3"/>
          <w:sz w:val="26"/>
          <w:szCs w:val="26"/>
        </w:rPr>
        <w:t>a la señora</w:t>
      </w:r>
      <w:r w:rsidR="00113097" w:rsidRPr="00113097">
        <w:rPr>
          <w:rFonts w:ascii="Arial" w:hAnsi="Arial" w:cs="Arial"/>
          <w:szCs w:val="26"/>
        </w:rPr>
        <w:t xml:space="preserve"> </w:t>
      </w:r>
      <w:r w:rsidR="00113097" w:rsidRPr="008E5381">
        <w:rPr>
          <w:rFonts w:ascii="Arial" w:hAnsi="Arial" w:cs="Arial"/>
          <w:szCs w:val="26"/>
        </w:rPr>
        <w:t>MARÍA ELENA MESA ÁLVAREZ</w:t>
      </w:r>
      <w:r w:rsidR="00113097">
        <w:rPr>
          <w:rFonts w:ascii="Arial" w:hAnsi="Arial" w:cs="Arial"/>
          <w:spacing w:val="-3"/>
          <w:sz w:val="26"/>
          <w:szCs w:val="26"/>
        </w:rPr>
        <w:t xml:space="preserve"> </w:t>
      </w:r>
      <w:r w:rsidR="004C6932" w:rsidRPr="004C6932">
        <w:rPr>
          <w:rFonts w:ascii="Arial" w:hAnsi="Arial" w:cs="Arial"/>
          <w:spacing w:val="-3"/>
          <w:sz w:val="26"/>
          <w:szCs w:val="26"/>
        </w:rPr>
        <w:t xml:space="preserve">realizar en circunstancias normales y de forma expedita </w:t>
      </w:r>
      <w:r w:rsidR="00113097">
        <w:rPr>
          <w:rFonts w:ascii="Arial" w:hAnsi="Arial" w:cs="Arial"/>
          <w:spacing w:val="-3"/>
          <w:sz w:val="26"/>
          <w:szCs w:val="26"/>
        </w:rPr>
        <w:t xml:space="preserve">el ejercicio de los derechos civiles y políticos, reconocidos tanto en </w:t>
      </w:r>
      <w:r w:rsidR="003C29EA" w:rsidRPr="008E5381">
        <w:rPr>
          <w:rFonts w:ascii="Arial" w:hAnsi="Arial" w:cs="Arial"/>
          <w:spacing w:val="-3"/>
          <w:sz w:val="26"/>
          <w:szCs w:val="26"/>
        </w:rPr>
        <w:t>la Carta Política</w:t>
      </w:r>
      <w:r w:rsidR="003C29EA" w:rsidRPr="008E5381">
        <w:rPr>
          <w:rFonts w:ascii="Arial" w:hAnsi="Arial" w:cs="Arial"/>
          <w:i/>
          <w:spacing w:val="-3"/>
          <w:sz w:val="26"/>
          <w:szCs w:val="26"/>
        </w:rPr>
        <w:t xml:space="preserve">, </w:t>
      </w:r>
      <w:r w:rsidR="00113097">
        <w:rPr>
          <w:rFonts w:ascii="Arial" w:hAnsi="Arial" w:cs="Arial"/>
          <w:spacing w:val="-3"/>
          <w:sz w:val="26"/>
          <w:szCs w:val="26"/>
        </w:rPr>
        <w:t xml:space="preserve">como en </w:t>
      </w:r>
      <w:r w:rsidR="003C29EA" w:rsidRPr="008E5381">
        <w:rPr>
          <w:rFonts w:ascii="Arial" w:hAnsi="Arial" w:cs="Arial"/>
          <w:sz w:val="26"/>
          <w:szCs w:val="26"/>
        </w:rPr>
        <w:t>normas del Derecho Internacional como en artículo 6 de la Declaración Universal de los Derechos Humanos; el artículo 16 del Pacto Internacional de Derechos Civiles y Políticos y el artículo 3 de la Convención Americana de los Derechos Humanos.</w:t>
      </w:r>
      <w:r w:rsidR="00113097">
        <w:rPr>
          <w:rFonts w:ascii="Arial" w:hAnsi="Arial" w:cs="Arial"/>
          <w:sz w:val="26"/>
          <w:szCs w:val="26"/>
        </w:rPr>
        <w:t xml:space="preserve"> Además, si se tiene en cuenta que l</w:t>
      </w:r>
      <w:r w:rsidR="003C29EA" w:rsidRPr="008E5381">
        <w:rPr>
          <w:rFonts w:ascii="Arial" w:hAnsi="Arial" w:cs="Arial"/>
          <w:sz w:val="26"/>
          <w:szCs w:val="26"/>
        </w:rPr>
        <w:t xml:space="preserve">a </w:t>
      </w:r>
      <w:r w:rsidR="003C29EA" w:rsidRPr="008E5381">
        <w:rPr>
          <w:rFonts w:ascii="Arial" w:hAnsi="Arial" w:cs="Arial"/>
          <w:spacing w:val="-3"/>
          <w:sz w:val="26"/>
          <w:szCs w:val="26"/>
        </w:rPr>
        <w:t xml:space="preserve">cédula de </w:t>
      </w:r>
      <w:r w:rsidR="003C29EA" w:rsidRPr="008E5381">
        <w:rPr>
          <w:rFonts w:ascii="Arial" w:hAnsi="Arial" w:cs="Arial"/>
          <w:spacing w:val="-3"/>
          <w:sz w:val="26"/>
          <w:szCs w:val="26"/>
        </w:rPr>
        <w:lastRenderedPageBreak/>
        <w:t>ciudadanía es requisito indispensable para ejercer los mecanismos de participación ciudadana a que tienen derecho las personas, los cuales se encuentran detallados en la Ley 134</w:t>
      </w:r>
      <w:r w:rsidR="003C29EA">
        <w:rPr>
          <w:rFonts w:ascii="Arial" w:hAnsi="Arial" w:cs="Arial"/>
          <w:spacing w:val="-3"/>
          <w:sz w:val="26"/>
          <w:szCs w:val="26"/>
        </w:rPr>
        <w:t xml:space="preserve"> de 1993, </w:t>
      </w:r>
      <w:r w:rsidR="003C29EA" w:rsidRPr="008E5381">
        <w:rPr>
          <w:rFonts w:ascii="Arial" w:hAnsi="Arial" w:cs="Arial"/>
          <w:spacing w:val="-3"/>
          <w:sz w:val="26"/>
          <w:szCs w:val="26"/>
        </w:rPr>
        <w:t>que desarrolló el artículo 103</w:t>
      </w:r>
      <w:r w:rsidR="003C29EA">
        <w:rPr>
          <w:rFonts w:ascii="Arial" w:hAnsi="Arial" w:cs="Arial"/>
          <w:spacing w:val="-3"/>
          <w:sz w:val="26"/>
          <w:szCs w:val="26"/>
        </w:rPr>
        <w:t xml:space="preserve"> constitucional</w:t>
      </w:r>
      <w:r w:rsidR="003C29EA" w:rsidRPr="008E5381">
        <w:rPr>
          <w:rFonts w:ascii="Arial" w:hAnsi="Arial" w:cs="Arial"/>
          <w:spacing w:val="-3"/>
          <w:sz w:val="26"/>
          <w:szCs w:val="26"/>
        </w:rPr>
        <w:t xml:space="preserve">, como por ejemplo: los </w:t>
      </w:r>
      <w:r w:rsidR="003C29EA" w:rsidRPr="008E5381">
        <w:rPr>
          <w:rFonts w:ascii="Arial" w:hAnsi="Arial" w:cs="Arial"/>
          <w:sz w:val="26"/>
          <w:szCs w:val="26"/>
        </w:rPr>
        <w:t xml:space="preserve">comicios electorales, el plebiscito, el referendo, la consulta popular, el cabildo abierto entre otros, a lo que se suma la imposibilidad de </w:t>
      </w:r>
      <w:r w:rsidR="003C29EA" w:rsidRPr="008E5381">
        <w:rPr>
          <w:rFonts w:ascii="Arial" w:hAnsi="Arial" w:cs="Arial"/>
          <w:sz w:val="26"/>
          <w:szCs w:val="26"/>
          <w:lang w:val="es-419"/>
        </w:rPr>
        <w:t xml:space="preserve">ejercer </w:t>
      </w:r>
      <w:r w:rsidR="003C29EA" w:rsidRPr="008E5381">
        <w:rPr>
          <w:rFonts w:ascii="Arial" w:hAnsi="Arial" w:cs="Arial"/>
          <w:sz w:val="26"/>
          <w:szCs w:val="26"/>
        </w:rPr>
        <w:t xml:space="preserve">ciertos derechos civiles, de aquellos mismos que tuvo en cuenta el ejecutivo al expedir el Decreto 4969 de 2009: identificarse, reclamar pensiones y subsidios, tramitar pasaportes, </w:t>
      </w:r>
      <w:r w:rsidR="003C29EA" w:rsidRPr="008E5381">
        <w:rPr>
          <w:rFonts w:ascii="Arial" w:hAnsi="Arial" w:cs="Arial"/>
          <w:sz w:val="26"/>
          <w:szCs w:val="26"/>
          <w:lang w:val="es-419"/>
        </w:rPr>
        <w:t>entre otros.</w:t>
      </w:r>
    </w:p>
    <w:p w:rsidR="003C29EA" w:rsidRPr="008E5381" w:rsidRDefault="003C29EA" w:rsidP="003C29EA">
      <w:pPr>
        <w:suppressAutoHyphens/>
        <w:spacing w:line="360" w:lineRule="auto"/>
        <w:ind w:firstLine="2835"/>
        <w:jc w:val="both"/>
        <w:rPr>
          <w:rFonts w:ascii="Arial" w:hAnsi="Arial" w:cs="Arial"/>
          <w:sz w:val="16"/>
          <w:szCs w:val="26"/>
          <w:lang w:val="es-419"/>
        </w:rPr>
      </w:pPr>
    </w:p>
    <w:p w:rsidR="003C29EA" w:rsidRDefault="00113097" w:rsidP="003C29EA">
      <w:pPr>
        <w:suppressAutoHyphens/>
        <w:spacing w:line="360" w:lineRule="auto"/>
        <w:ind w:firstLine="2835"/>
        <w:jc w:val="both"/>
        <w:rPr>
          <w:rFonts w:ascii="Arial" w:hAnsi="Arial" w:cs="Arial"/>
          <w:spacing w:val="-3"/>
          <w:sz w:val="26"/>
          <w:szCs w:val="26"/>
        </w:rPr>
      </w:pPr>
      <w:r>
        <w:rPr>
          <w:rFonts w:ascii="Arial" w:hAnsi="Arial" w:cs="Arial"/>
          <w:sz w:val="26"/>
          <w:szCs w:val="26"/>
          <w:lang w:val="es-CO"/>
        </w:rPr>
        <w:t>5</w:t>
      </w:r>
      <w:r w:rsidR="003C29EA" w:rsidRPr="008E5381">
        <w:rPr>
          <w:rFonts w:ascii="Arial" w:hAnsi="Arial" w:cs="Arial"/>
          <w:sz w:val="26"/>
          <w:szCs w:val="26"/>
          <w:lang w:val="es-CO"/>
        </w:rPr>
        <w:t>. L</w:t>
      </w:r>
      <w:r w:rsidR="003C29EA" w:rsidRPr="008E5381">
        <w:rPr>
          <w:rFonts w:ascii="Arial" w:hAnsi="Arial" w:cs="Arial"/>
          <w:sz w:val="26"/>
          <w:szCs w:val="26"/>
          <w:lang w:val="es-419"/>
        </w:rPr>
        <w:t xml:space="preserve">a Sala </w:t>
      </w:r>
      <w:r w:rsidR="003C29EA" w:rsidRPr="008E5381">
        <w:rPr>
          <w:rFonts w:ascii="Arial" w:hAnsi="Arial" w:cs="Arial"/>
          <w:sz w:val="26"/>
          <w:szCs w:val="26"/>
          <w:lang w:val="es-CO"/>
        </w:rPr>
        <w:t xml:space="preserve">considera </w:t>
      </w:r>
      <w:r w:rsidR="003C29EA" w:rsidRPr="008E5381">
        <w:rPr>
          <w:rFonts w:ascii="Arial" w:hAnsi="Arial" w:cs="Arial"/>
          <w:sz w:val="26"/>
          <w:szCs w:val="26"/>
        </w:rPr>
        <w:t>que</w:t>
      </w:r>
      <w:r w:rsidR="003C29EA" w:rsidRPr="008E5381">
        <w:rPr>
          <w:rFonts w:ascii="Arial" w:hAnsi="Arial" w:cs="Arial"/>
          <w:sz w:val="26"/>
          <w:szCs w:val="26"/>
          <w:lang w:val="es-419"/>
        </w:rPr>
        <w:t xml:space="preserve"> </w:t>
      </w:r>
      <w:r w:rsidR="003C29EA" w:rsidRPr="008E5381">
        <w:rPr>
          <w:rFonts w:ascii="Arial" w:hAnsi="Arial" w:cs="Arial"/>
          <w:sz w:val="26"/>
          <w:szCs w:val="26"/>
          <w:lang w:val="es-CO"/>
        </w:rPr>
        <w:t>l</w:t>
      </w:r>
      <w:r w:rsidR="003C29EA" w:rsidRPr="008E5381">
        <w:rPr>
          <w:rFonts w:ascii="Arial" w:hAnsi="Arial" w:cs="Arial"/>
          <w:sz w:val="26"/>
          <w:szCs w:val="26"/>
        </w:rPr>
        <w:t xml:space="preserve">os derechos enunciados con anterioridad, deben ser amparados, pues </w:t>
      </w:r>
      <w:r w:rsidR="003C29EA" w:rsidRPr="008E5381">
        <w:rPr>
          <w:rFonts w:ascii="Arial" w:hAnsi="Arial" w:cs="Arial"/>
          <w:spacing w:val="-3"/>
          <w:sz w:val="26"/>
          <w:szCs w:val="26"/>
        </w:rPr>
        <w:t xml:space="preserve">están siendo vulnerados  por la Registraduría Nacional del Estado Civil, porque </w:t>
      </w:r>
      <w:r w:rsidR="003C29EA" w:rsidRPr="008E5381">
        <w:rPr>
          <w:rFonts w:ascii="Arial" w:hAnsi="Arial" w:cs="Arial"/>
          <w:spacing w:val="-3"/>
          <w:sz w:val="26"/>
          <w:szCs w:val="26"/>
          <w:lang w:val="es-419"/>
        </w:rPr>
        <w:t>si bien</w:t>
      </w:r>
      <w:r>
        <w:rPr>
          <w:rFonts w:ascii="Arial" w:hAnsi="Arial" w:cs="Arial"/>
          <w:spacing w:val="-3"/>
          <w:sz w:val="26"/>
          <w:szCs w:val="26"/>
          <w:lang w:val="es-CO"/>
        </w:rPr>
        <w:t xml:space="preserve"> se le ha dado respuesta al derecho de petición formulado por la señora </w:t>
      </w:r>
      <w:r w:rsidRPr="00113097">
        <w:rPr>
          <w:rFonts w:ascii="Arial" w:hAnsi="Arial" w:cs="Arial"/>
          <w:spacing w:val="-3"/>
          <w:sz w:val="22"/>
          <w:szCs w:val="26"/>
          <w:lang w:val="es-CO"/>
        </w:rPr>
        <w:t>MESA ÁLVAREZ</w:t>
      </w:r>
      <w:r>
        <w:rPr>
          <w:rFonts w:ascii="Arial" w:hAnsi="Arial" w:cs="Arial"/>
          <w:spacing w:val="-3"/>
          <w:sz w:val="26"/>
          <w:szCs w:val="26"/>
          <w:lang w:val="es-CO"/>
        </w:rPr>
        <w:t xml:space="preserve">, después de </w:t>
      </w:r>
      <w:r w:rsidR="003C29EA" w:rsidRPr="008E5381">
        <w:rPr>
          <w:rFonts w:ascii="Arial" w:hAnsi="Arial" w:cs="Arial"/>
          <w:spacing w:val="-3"/>
          <w:sz w:val="26"/>
          <w:szCs w:val="26"/>
        </w:rPr>
        <w:t xml:space="preserve"> ha</w:t>
      </w:r>
      <w:r>
        <w:rPr>
          <w:rFonts w:ascii="Arial" w:hAnsi="Arial" w:cs="Arial"/>
          <w:spacing w:val="-3"/>
          <w:sz w:val="26"/>
          <w:szCs w:val="26"/>
        </w:rPr>
        <w:t>ber</w:t>
      </w:r>
      <w:r w:rsidR="003C29EA" w:rsidRPr="008E5381">
        <w:rPr>
          <w:rFonts w:ascii="Arial" w:hAnsi="Arial" w:cs="Arial"/>
          <w:spacing w:val="-3"/>
          <w:sz w:val="26"/>
          <w:szCs w:val="26"/>
        </w:rPr>
        <w:t xml:space="preserve"> pasado un término más que considerable </w:t>
      </w:r>
      <w:r>
        <w:rPr>
          <w:rFonts w:ascii="Arial" w:hAnsi="Arial" w:cs="Arial"/>
          <w:spacing w:val="-3"/>
          <w:sz w:val="26"/>
          <w:szCs w:val="26"/>
        </w:rPr>
        <w:t>(9</w:t>
      </w:r>
      <w:r w:rsidR="003C29EA" w:rsidRPr="008E5381">
        <w:rPr>
          <w:rFonts w:ascii="Arial" w:hAnsi="Arial" w:cs="Arial"/>
          <w:spacing w:val="-3"/>
          <w:sz w:val="26"/>
          <w:szCs w:val="26"/>
        </w:rPr>
        <w:t xml:space="preserve"> meses</w:t>
      </w:r>
      <w:r>
        <w:rPr>
          <w:rFonts w:ascii="Arial" w:hAnsi="Arial" w:cs="Arial"/>
          <w:spacing w:val="-3"/>
          <w:sz w:val="26"/>
          <w:szCs w:val="26"/>
        </w:rPr>
        <w:t>)</w:t>
      </w:r>
      <w:r w:rsidR="003C29EA" w:rsidRPr="008E5381">
        <w:rPr>
          <w:rFonts w:ascii="Arial" w:hAnsi="Arial" w:cs="Arial"/>
          <w:spacing w:val="-3"/>
          <w:sz w:val="26"/>
          <w:szCs w:val="26"/>
        </w:rPr>
        <w:t xml:space="preserve">, </w:t>
      </w:r>
      <w:r>
        <w:rPr>
          <w:rFonts w:ascii="Arial" w:hAnsi="Arial" w:cs="Arial"/>
          <w:spacing w:val="-3"/>
          <w:sz w:val="26"/>
          <w:szCs w:val="26"/>
        </w:rPr>
        <w:t>hasta ahora no ha recibido su cédula de ciudadanía.</w:t>
      </w:r>
    </w:p>
    <w:p w:rsidR="00962821" w:rsidRPr="00962821" w:rsidRDefault="00962821" w:rsidP="003C29EA">
      <w:pPr>
        <w:suppressAutoHyphens/>
        <w:spacing w:line="360" w:lineRule="auto"/>
        <w:ind w:firstLine="2835"/>
        <w:jc w:val="both"/>
        <w:rPr>
          <w:rFonts w:ascii="Arial" w:hAnsi="Arial" w:cs="Arial"/>
          <w:spacing w:val="-3"/>
          <w:szCs w:val="26"/>
        </w:rPr>
      </w:pPr>
    </w:p>
    <w:p w:rsidR="004F25B9" w:rsidRDefault="00113097" w:rsidP="00581409">
      <w:pPr>
        <w:suppressAutoHyphens/>
        <w:spacing w:line="360" w:lineRule="auto"/>
        <w:ind w:firstLine="2835"/>
        <w:jc w:val="both"/>
        <w:rPr>
          <w:rFonts w:ascii="Arial" w:hAnsi="Arial" w:cs="Arial"/>
          <w:spacing w:val="-3"/>
          <w:sz w:val="26"/>
          <w:szCs w:val="26"/>
        </w:rPr>
      </w:pPr>
      <w:r w:rsidRPr="00581409">
        <w:rPr>
          <w:rFonts w:ascii="Arial" w:hAnsi="Arial" w:cs="Arial"/>
          <w:spacing w:val="-3"/>
          <w:sz w:val="26"/>
          <w:szCs w:val="26"/>
        </w:rPr>
        <w:t xml:space="preserve">6. </w:t>
      </w:r>
      <w:r w:rsidR="003C29EA" w:rsidRPr="00581409">
        <w:rPr>
          <w:rFonts w:ascii="Arial" w:hAnsi="Arial" w:cs="Arial"/>
          <w:spacing w:val="-3"/>
          <w:sz w:val="26"/>
          <w:szCs w:val="26"/>
        </w:rPr>
        <w:t>Los anteriores razonamientos son suficientes para conceder el amparo impetrado</w:t>
      </w:r>
      <w:r w:rsidRPr="00581409">
        <w:rPr>
          <w:rFonts w:ascii="Arial" w:hAnsi="Arial" w:cs="Arial"/>
          <w:spacing w:val="-3"/>
          <w:sz w:val="26"/>
          <w:szCs w:val="26"/>
        </w:rPr>
        <w:t xml:space="preserve"> respecto de la protección </w:t>
      </w:r>
      <w:r w:rsidR="00FD24B0" w:rsidRPr="00581409">
        <w:rPr>
          <w:rFonts w:ascii="Arial" w:hAnsi="Arial" w:cs="Arial"/>
          <w:spacing w:val="-3"/>
          <w:sz w:val="26"/>
          <w:szCs w:val="26"/>
        </w:rPr>
        <w:t xml:space="preserve">al derecho </w:t>
      </w:r>
      <w:r w:rsidRPr="00581409">
        <w:rPr>
          <w:rFonts w:ascii="Arial" w:hAnsi="Arial" w:cs="Arial"/>
          <w:spacing w:val="-3"/>
          <w:sz w:val="26"/>
          <w:szCs w:val="26"/>
        </w:rPr>
        <w:t xml:space="preserve">al </w:t>
      </w:r>
      <w:r w:rsidR="00FD24B0" w:rsidRPr="00581409">
        <w:rPr>
          <w:rFonts w:ascii="Arial" w:hAnsi="Arial" w:cs="Arial"/>
          <w:spacing w:val="-3"/>
          <w:sz w:val="26"/>
          <w:szCs w:val="26"/>
        </w:rPr>
        <w:t>reconocimiento</w:t>
      </w:r>
      <w:r w:rsidRPr="00581409">
        <w:rPr>
          <w:rFonts w:ascii="Arial" w:hAnsi="Arial" w:cs="Arial"/>
          <w:spacing w:val="-3"/>
          <w:sz w:val="26"/>
          <w:szCs w:val="26"/>
        </w:rPr>
        <w:t xml:space="preserve"> </w:t>
      </w:r>
      <w:r w:rsidR="00FD24B0" w:rsidRPr="00581409">
        <w:rPr>
          <w:rFonts w:ascii="Arial" w:hAnsi="Arial" w:cs="Arial"/>
          <w:spacing w:val="-3"/>
          <w:sz w:val="26"/>
          <w:szCs w:val="26"/>
        </w:rPr>
        <w:t>d</w:t>
      </w:r>
      <w:r w:rsidRPr="00581409">
        <w:rPr>
          <w:rFonts w:ascii="Arial" w:hAnsi="Arial" w:cs="Arial"/>
          <w:spacing w:val="-3"/>
          <w:sz w:val="26"/>
          <w:szCs w:val="26"/>
        </w:rPr>
        <w:t xml:space="preserve">e la </w:t>
      </w:r>
      <w:r w:rsidR="00FD24B0" w:rsidRPr="00581409">
        <w:rPr>
          <w:rFonts w:ascii="Arial" w:hAnsi="Arial" w:cs="Arial"/>
          <w:spacing w:val="-3"/>
          <w:sz w:val="26"/>
          <w:szCs w:val="26"/>
        </w:rPr>
        <w:t>p</w:t>
      </w:r>
      <w:r w:rsidRPr="00581409">
        <w:rPr>
          <w:rFonts w:ascii="Arial" w:hAnsi="Arial" w:cs="Arial"/>
          <w:spacing w:val="-3"/>
          <w:sz w:val="26"/>
          <w:szCs w:val="26"/>
        </w:rPr>
        <w:t xml:space="preserve">ersonalidad jurídica de la señora </w:t>
      </w:r>
      <w:r w:rsidRPr="00CB3C9B">
        <w:rPr>
          <w:rFonts w:ascii="Arial" w:hAnsi="Arial" w:cs="Arial"/>
          <w:sz w:val="22"/>
          <w:szCs w:val="26"/>
        </w:rPr>
        <w:t>MARÍA ELENA MESA ÁLVAREZ</w:t>
      </w:r>
      <w:r w:rsidR="003C29EA" w:rsidRPr="00581409">
        <w:rPr>
          <w:rFonts w:ascii="Arial" w:hAnsi="Arial" w:cs="Arial"/>
          <w:spacing w:val="-3"/>
          <w:sz w:val="26"/>
          <w:szCs w:val="26"/>
        </w:rPr>
        <w:t xml:space="preserve">, en virtud del cual se ordenará al Delegado para el Registro Civil y la Identificación y al Director Nacional de Identificación, que dentro del ámbito de sus competencias realicen todas las gestiones necesarias de tipo administrativo y logístico que garanticen la expedición </w:t>
      </w:r>
      <w:r w:rsidRPr="00581409">
        <w:rPr>
          <w:rFonts w:ascii="Arial" w:hAnsi="Arial" w:cs="Arial"/>
          <w:spacing w:val="-3"/>
          <w:sz w:val="26"/>
          <w:szCs w:val="26"/>
        </w:rPr>
        <w:t xml:space="preserve">y entrega </w:t>
      </w:r>
      <w:r w:rsidR="003C29EA" w:rsidRPr="00581409">
        <w:rPr>
          <w:rFonts w:ascii="Arial" w:hAnsi="Arial" w:cs="Arial"/>
          <w:spacing w:val="-3"/>
          <w:sz w:val="26"/>
          <w:szCs w:val="26"/>
        </w:rPr>
        <w:t xml:space="preserve">efectiva del documento de identificación de la accionante, en el </w:t>
      </w:r>
      <w:r w:rsidR="00FD24B0" w:rsidRPr="00581409">
        <w:rPr>
          <w:rFonts w:ascii="Arial" w:hAnsi="Arial" w:cs="Arial"/>
          <w:spacing w:val="-3"/>
          <w:sz w:val="26"/>
          <w:szCs w:val="26"/>
        </w:rPr>
        <w:t>término</w:t>
      </w:r>
      <w:r w:rsidRPr="00581409">
        <w:rPr>
          <w:rFonts w:ascii="Arial" w:hAnsi="Arial" w:cs="Arial"/>
          <w:spacing w:val="-3"/>
          <w:sz w:val="26"/>
          <w:szCs w:val="26"/>
        </w:rPr>
        <w:t xml:space="preserve"> de diez (10) </w:t>
      </w:r>
      <w:r w:rsidR="00FD24B0" w:rsidRPr="00581409">
        <w:rPr>
          <w:rFonts w:ascii="Arial" w:hAnsi="Arial" w:cs="Arial"/>
          <w:spacing w:val="-3"/>
          <w:sz w:val="26"/>
          <w:szCs w:val="26"/>
        </w:rPr>
        <w:t xml:space="preserve">días, </w:t>
      </w:r>
      <w:r w:rsidR="003C29EA" w:rsidRPr="00581409">
        <w:rPr>
          <w:rFonts w:ascii="Arial" w:hAnsi="Arial" w:cs="Arial"/>
          <w:spacing w:val="-3"/>
          <w:sz w:val="26"/>
          <w:szCs w:val="26"/>
        </w:rPr>
        <w:t>contado</w:t>
      </w:r>
      <w:r w:rsidR="00FD24B0" w:rsidRPr="00581409">
        <w:rPr>
          <w:rFonts w:ascii="Arial" w:hAnsi="Arial" w:cs="Arial"/>
          <w:spacing w:val="-3"/>
          <w:sz w:val="26"/>
          <w:szCs w:val="26"/>
        </w:rPr>
        <w:t>s</w:t>
      </w:r>
      <w:r w:rsidR="003C29EA" w:rsidRPr="00581409">
        <w:rPr>
          <w:rFonts w:ascii="Arial" w:hAnsi="Arial" w:cs="Arial"/>
          <w:spacing w:val="-3"/>
          <w:sz w:val="26"/>
          <w:szCs w:val="26"/>
        </w:rPr>
        <w:t xml:space="preserve"> a partir de la</w:t>
      </w:r>
      <w:r w:rsidR="00581409" w:rsidRPr="00581409">
        <w:rPr>
          <w:rFonts w:ascii="Arial" w:hAnsi="Arial" w:cs="Arial"/>
          <w:spacing w:val="-3"/>
          <w:sz w:val="26"/>
          <w:szCs w:val="26"/>
        </w:rPr>
        <w:t xml:space="preserve"> n</w:t>
      </w:r>
      <w:r w:rsidR="004F25B9">
        <w:rPr>
          <w:rFonts w:ascii="Arial" w:hAnsi="Arial" w:cs="Arial"/>
          <w:spacing w:val="-3"/>
          <w:sz w:val="26"/>
          <w:szCs w:val="26"/>
        </w:rPr>
        <w:t xml:space="preserve">otificación de esta sentencia </w:t>
      </w:r>
      <w:r w:rsidR="004F25B9">
        <w:rPr>
          <w:rFonts w:ascii="Arial" w:hAnsi="Arial" w:cs="Arial"/>
          <w:color w:val="000000"/>
          <w:sz w:val="26"/>
          <w:szCs w:val="26"/>
        </w:rPr>
        <w:t>y se desvinculará a las demás entidades.</w:t>
      </w:r>
    </w:p>
    <w:p w:rsidR="003C29EA" w:rsidRPr="008E5381" w:rsidRDefault="003C29EA" w:rsidP="003C29EA">
      <w:pPr>
        <w:suppressAutoHyphens/>
        <w:spacing w:line="360" w:lineRule="auto"/>
        <w:ind w:firstLine="2835"/>
        <w:jc w:val="both"/>
        <w:rPr>
          <w:rFonts w:ascii="Arial" w:hAnsi="Arial" w:cs="Arial"/>
          <w:spacing w:val="-3"/>
          <w:sz w:val="24"/>
          <w:szCs w:val="26"/>
        </w:rPr>
      </w:pPr>
    </w:p>
    <w:p w:rsidR="003C29EA" w:rsidRPr="008E5381" w:rsidRDefault="003C29EA" w:rsidP="003C29EA">
      <w:pPr>
        <w:suppressAutoHyphens/>
        <w:spacing w:line="360" w:lineRule="auto"/>
        <w:ind w:firstLine="2835"/>
        <w:jc w:val="both"/>
        <w:rPr>
          <w:rFonts w:ascii="Arial" w:hAnsi="Arial" w:cs="Arial"/>
          <w:iCs/>
          <w:szCs w:val="28"/>
          <w:bdr w:val="none" w:sz="0" w:space="0" w:color="auto" w:frame="1"/>
          <w:shd w:val="clear" w:color="auto" w:fill="FFFFFF"/>
          <w:vertAlign w:val="superscript"/>
        </w:rPr>
      </w:pPr>
      <w:r w:rsidRPr="008E5381">
        <w:rPr>
          <w:rFonts w:ascii="Arial" w:hAnsi="Arial" w:cs="Arial"/>
          <w:b/>
          <w:bCs/>
          <w:sz w:val="22"/>
          <w:szCs w:val="26"/>
        </w:rPr>
        <w:t>V. DECISIÓN</w:t>
      </w:r>
    </w:p>
    <w:p w:rsidR="003C29EA" w:rsidRPr="004D04DF" w:rsidRDefault="003C29EA" w:rsidP="003C29EA">
      <w:pPr>
        <w:pStyle w:val="Sinespaciado2"/>
        <w:spacing w:line="360" w:lineRule="auto"/>
        <w:ind w:firstLine="2880"/>
        <w:jc w:val="both"/>
        <w:rPr>
          <w:rFonts w:ascii="Arial" w:hAnsi="Arial" w:cs="Arial"/>
          <w:bCs/>
          <w:sz w:val="24"/>
          <w:szCs w:val="28"/>
        </w:rPr>
      </w:pPr>
    </w:p>
    <w:p w:rsidR="003C29EA" w:rsidRPr="008E5381" w:rsidRDefault="003C29EA" w:rsidP="003C29EA">
      <w:pPr>
        <w:pStyle w:val="Sinespaciado2"/>
        <w:spacing w:line="360" w:lineRule="auto"/>
        <w:ind w:firstLine="2835"/>
        <w:jc w:val="both"/>
        <w:rPr>
          <w:rFonts w:ascii="Arial" w:hAnsi="Arial" w:cs="Arial"/>
          <w:sz w:val="26"/>
          <w:szCs w:val="26"/>
        </w:rPr>
      </w:pPr>
      <w:r w:rsidRPr="008E5381">
        <w:rPr>
          <w:rFonts w:ascii="Arial" w:hAnsi="Arial" w:cs="Arial"/>
          <w:sz w:val="26"/>
          <w:szCs w:val="26"/>
        </w:rPr>
        <w:t>Por lo anteriormente expuesto, la Sala de Decisión Civil Familia del Tribunal Superior de Pereira, administrando justicia en nombre de la República y por autoridad de la ley,</w:t>
      </w:r>
    </w:p>
    <w:p w:rsidR="003C29EA" w:rsidRPr="008E5381" w:rsidRDefault="003C29EA" w:rsidP="003C29EA">
      <w:pPr>
        <w:pStyle w:val="Sinespaciado2"/>
        <w:spacing w:line="360" w:lineRule="auto"/>
        <w:ind w:firstLine="2835"/>
        <w:jc w:val="both"/>
        <w:rPr>
          <w:rFonts w:ascii="Arial" w:hAnsi="Arial" w:cs="Arial"/>
          <w:sz w:val="26"/>
          <w:szCs w:val="26"/>
        </w:rPr>
      </w:pPr>
    </w:p>
    <w:p w:rsidR="003C29EA" w:rsidRPr="008E5381" w:rsidRDefault="003C29EA" w:rsidP="003C29EA">
      <w:pPr>
        <w:pStyle w:val="Sinespaciado2"/>
        <w:spacing w:line="360" w:lineRule="auto"/>
        <w:ind w:firstLine="2835"/>
        <w:rPr>
          <w:rFonts w:ascii="Arial" w:hAnsi="Arial" w:cs="Arial"/>
          <w:b/>
          <w:spacing w:val="-3"/>
          <w:sz w:val="26"/>
          <w:szCs w:val="26"/>
        </w:rPr>
      </w:pPr>
      <w:r w:rsidRPr="008E5381">
        <w:rPr>
          <w:rFonts w:ascii="Arial" w:hAnsi="Arial" w:cs="Arial"/>
          <w:b/>
          <w:spacing w:val="-3"/>
          <w:sz w:val="24"/>
          <w:szCs w:val="26"/>
        </w:rPr>
        <w:lastRenderedPageBreak/>
        <w:t>RESUELVE</w:t>
      </w:r>
      <w:r w:rsidRPr="008E5381">
        <w:rPr>
          <w:rFonts w:ascii="Arial" w:hAnsi="Arial" w:cs="Arial"/>
          <w:b/>
          <w:spacing w:val="-3"/>
          <w:sz w:val="26"/>
          <w:szCs w:val="26"/>
        </w:rPr>
        <w:t>:</w:t>
      </w:r>
    </w:p>
    <w:p w:rsidR="003C29EA" w:rsidRPr="008E5381" w:rsidRDefault="003C29EA" w:rsidP="003C29EA">
      <w:pPr>
        <w:pStyle w:val="Sinespaciado2"/>
        <w:spacing w:line="360" w:lineRule="auto"/>
        <w:ind w:firstLine="2835"/>
        <w:jc w:val="both"/>
        <w:rPr>
          <w:rFonts w:ascii="Arial" w:hAnsi="Arial" w:cs="Arial"/>
          <w:b/>
          <w:spacing w:val="-3"/>
          <w:sz w:val="24"/>
          <w:szCs w:val="26"/>
        </w:rPr>
      </w:pPr>
    </w:p>
    <w:p w:rsidR="003C29EA" w:rsidRPr="00FD24B0" w:rsidRDefault="003C29EA" w:rsidP="003C29EA">
      <w:pPr>
        <w:pStyle w:val="Sinespaciado1"/>
        <w:spacing w:line="360" w:lineRule="auto"/>
        <w:ind w:firstLine="2835"/>
        <w:jc w:val="both"/>
        <w:rPr>
          <w:rFonts w:ascii="Arial" w:hAnsi="Arial" w:cs="Arial"/>
          <w:bCs/>
          <w:sz w:val="26"/>
          <w:szCs w:val="26"/>
          <w:lang w:val="es-ES_tradnl" w:eastAsia="es-ES"/>
        </w:rPr>
      </w:pPr>
      <w:r w:rsidRPr="008E5381">
        <w:rPr>
          <w:rFonts w:ascii="Arial" w:hAnsi="Arial" w:cs="Arial"/>
          <w:b/>
          <w:spacing w:val="-3"/>
          <w:sz w:val="24"/>
          <w:szCs w:val="26"/>
        </w:rPr>
        <w:t>Primero</w:t>
      </w:r>
      <w:r w:rsidRPr="008E5381">
        <w:rPr>
          <w:rFonts w:ascii="Arial" w:hAnsi="Arial" w:cs="Arial"/>
          <w:b/>
          <w:spacing w:val="-3"/>
          <w:sz w:val="26"/>
          <w:szCs w:val="26"/>
        </w:rPr>
        <w:t>:</w:t>
      </w:r>
      <w:r w:rsidRPr="008E5381">
        <w:rPr>
          <w:rFonts w:ascii="Arial" w:hAnsi="Arial" w:cs="Arial"/>
          <w:b/>
          <w:spacing w:val="-3"/>
          <w:sz w:val="24"/>
          <w:szCs w:val="24"/>
        </w:rPr>
        <w:t xml:space="preserve"> </w:t>
      </w:r>
      <w:r w:rsidRPr="008E5381">
        <w:rPr>
          <w:rFonts w:ascii="Arial" w:hAnsi="Arial" w:cs="Arial"/>
          <w:b/>
          <w:spacing w:val="-3"/>
          <w:szCs w:val="24"/>
        </w:rPr>
        <w:t>AMPARAR</w:t>
      </w:r>
      <w:r w:rsidRPr="008E5381">
        <w:rPr>
          <w:rFonts w:ascii="Arial" w:hAnsi="Arial" w:cs="Arial"/>
          <w:spacing w:val="-3"/>
          <w:sz w:val="26"/>
          <w:szCs w:val="26"/>
        </w:rPr>
        <w:t xml:space="preserve"> el derecho fundamental </w:t>
      </w:r>
      <w:r w:rsidR="00FD24B0">
        <w:rPr>
          <w:rFonts w:ascii="Arial" w:hAnsi="Arial" w:cs="Arial"/>
          <w:spacing w:val="-3"/>
          <w:sz w:val="26"/>
          <w:szCs w:val="26"/>
        </w:rPr>
        <w:t xml:space="preserve">al reconocimiento de la personalidad jurídica </w:t>
      </w:r>
      <w:r w:rsidRPr="008E5381">
        <w:rPr>
          <w:rFonts w:ascii="Arial" w:hAnsi="Arial" w:cs="Arial"/>
          <w:spacing w:val="-3"/>
          <w:sz w:val="26"/>
          <w:szCs w:val="26"/>
        </w:rPr>
        <w:t xml:space="preserve">de la señora </w:t>
      </w:r>
      <w:r w:rsidRPr="008E5381">
        <w:rPr>
          <w:rFonts w:ascii="Arial" w:hAnsi="Arial" w:cs="Arial"/>
          <w:spacing w:val="-3"/>
          <w:szCs w:val="24"/>
        </w:rPr>
        <w:t>MARÍA ELENA MESA ÁLVAREZ</w:t>
      </w:r>
      <w:r w:rsidRPr="00FD24B0">
        <w:rPr>
          <w:rFonts w:ascii="Arial" w:hAnsi="Arial" w:cs="Arial"/>
          <w:b/>
          <w:spacing w:val="-3"/>
          <w:sz w:val="26"/>
          <w:szCs w:val="26"/>
        </w:rPr>
        <w:t xml:space="preserve">, </w:t>
      </w:r>
      <w:r w:rsidRPr="00FD24B0">
        <w:rPr>
          <w:rFonts w:ascii="Arial" w:hAnsi="Arial" w:cs="Arial"/>
          <w:sz w:val="26"/>
          <w:szCs w:val="26"/>
        </w:rPr>
        <w:t>conforme a lo expuesto en la parte motiva de esta providencia.</w:t>
      </w:r>
    </w:p>
    <w:p w:rsidR="003C29EA" w:rsidRPr="008E5381" w:rsidRDefault="003C29EA" w:rsidP="003C29EA">
      <w:pPr>
        <w:pStyle w:val="Sinespaciado2"/>
        <w:spacing w:line="360" w:lineRule="auto"/>
        <w:ind w:firstLine="2835"/>
        <w:jc w:val="both"/>
        <w:rPr>
          <w:rFonts w:ascii="Arial" w:hAnsi="Arial" w:cs="Arial"/>
          <w:spacing w:val="-3"/>
          <w:sz w:val="16"/>
          <w:szCs w:val="26"/>
        </w:rPr>
      </w:pPr>
    </w:p>
    <w:p w:rsidR="00FD24B0" w:rsidRDefault="003C29EA" w:rsidP="00FD24B0">
      <w:pPr>
        <w:pStyle w:val="Sinespaciado1"/>
        <w:tabs>
          <w:tab w:val="left" w:pos="1134"/>
        </w:tabs>
        <w:spacing w:line="360" w:lineRule="auto"/>
        <w:ind w:firstLine="2835"/>
        <w:jc w:val="both"/>
        <w:rPr>
          <w:rFonts w:ascii="Arial" w:hAnsi="Arial" w:cs="Arial"/>
          <w:spacing w:val="-3"/>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sidRPr="008E5381">
        <w:rPr>
          <w:rFonts w:ascii="Arial" w:hAnsi="Arial" w:cs="Arial"/>
          <w:b/>
          <w:spacing w:val="-3"/>
          <w:szCs w:val="24"/>
        </w:rPr>
        <w:t>ORDENAR</w:t>
      </w:r>
      <w:r w:rsidRPr="008E5381">
        <w:rPr>
          <w:rFonts w:ascii="Arial" w:hAnsi="Arial" w:cs="Arial"/>
          <w:b/>
          <w:spacing w:val="-3"/>
          <w:sz w:val="28"/>
          <w:szCs w:val="28"/>
        </w:rPr>
        <w:t xml:space="preserve"> </w:t>
      </w:r>
      <w:r w:rsidRPr="008E5381">
        <w:rPr>
          <w:rFonts w:ascii="Arial" w:hAnsi="Arial" w:cs="Arial"/>
          <w:spacing w:val="-3"/>
          <w:sz w:val="26"/>
          <w:szCs w:val="26"/>
        </w:rPr>
        <w:t xml:space="preserve">al </w:t>
      </w:r>
      <w:r w:rsidR="00FD24B0" w:rsidRPr="00FD24B0">
        <w:rPr>
          <w:rFonts w:ascii="Arial" w:hAnsi="Arial" w:cs="Arial"/>
          <w:spacing w:val="-3"/>
          <w:szCs w:val="26"/>
        </w:rPr>
        <w:t xml:space="preserve">DELEGADO PARA EL REGISTRO CIVIL </w:t>
      </w:r>
      <w:r w:rsidR="00581409" w:rsidRPr="00581409">
        <w:rPr>
          <w:rFonts w:ascii="Arial" w:hAnsi="Arial" w:cs="Arial"/>
          <w:spacing w:val="-3"/>
          <w:sz w:val="26"/>
          <w:szCs w:val="26"/>
        </w:rPr>
        <w:t>y la</w:t>
      </w:r>
      <w:r w:rsidR="00581409">
        <w:rPr>
          <w:rFonts w:ascii="Arial" w:hAnsi="Arial" w:cs="Arial"/>
          <w:spacing w:val="-3"/>
          <w:szCs w:val="26"/>
        </w:rPr>
        <w:t xml:space="preserve"> </w:t>
      </w:r>
      <w:r w:rsidR="00FD24B0" w:rsidRPr="00FD24B0">
        <w:rPr>
          <w:rFonts w:ascii="Arial" w:hAnsi="Arial" w:cs="Arial"/>
          <w:spacing w:val="-3"/>
          <w:szCs w:val="26"/>
        </w:rPr>
        <w:t>IDENTIFI</w:t>
      </w:r>
      <w:r w:rsidR="00FD24B0">
        <w:rPr>
          <w:rFonts w:ascii="Arial" w:hAnsi="Arial" w:cs="Arial"/>
          <w:spacing w:val="-3"/>
          <w:szCs w:val="26"/>
        </w:rPr>
        <w:t xml:space="preserve">CACIÓN </w:t>
      </w:r>
      <w:r w:rsidR="00FD24B0" w:rsidRPr="00FD24B0">
        <w:rPr>
          <w:rFonts w:ascii="Arial" w:hAnsi="Arial" w:cs="Arial"/>
          <w:spacing w:val="-3"/>
          <w:sz w:val="26"/>
          <w:szCs w:val="26"/>
        </w:rPr>
        <w:t>y al</w:t>
      </w:r>
      <w:r w:rsidR="00FD24B0" w:rsidRPr="00FD24B0">
        <w:rPr>
          <w:rFonts w:ascii="Arial" w:hAnsi="Arial" w:cs="Arial"/>
          <w:spacing w:val="-3"/>
          <w:szCs w:val="26"/>
        </w:rPr>
        <w:t xml:space="preserve"> DIRECTOR NACIONAL DE IDENTIFICACIÓN</w:t>
      </w:r>
      <w:r w:rsidRPr="008E5381">
        <w:rPr>
          <w:rFonts w:ascii="Arial" w:hAnsi="Arial" w:cs="Arial"/>
          <w:spacing w:val="-3"/>
          <w:sz w:val="26"/>
          <w:szCs w:val="26"/>
        </w:rPr>
        <w:t xml:space="preserve">, </w:t>
      </w:r>
      <w:r w:rsidR="00FD24B0" w:rsidRPr="008E5381">
        <w:rPr>
          <w:rFonts w:ascii="Arial" w:hAnsi="Arial" w:cs="Arial"/>
          <w:spacing w:val="-3"/>
          <w:sz w:val="26"/>
          <w:szCs w:val="26"/>
        </w:rPr>
        <w:t xml:space="preserve">que dentro del ámbito de sus competencias realicen todas las gestiones necesarias de tipo administrativo y logístico que garanticen la expedición </w:t>
      </w:r>
      <w:r w:rsidR="00FD24B0">
        <w:rPr>
          <w:rFonts w:ascii="Arial" w:hAnsi="Arial" w:cs="Arial"/>
          <w:spacing w:val="-3"/>
          <w:sz w:val="26"/>
          <w:szCs w:val="26"/>
        </w:rPr>
        <w:t xml:space="preserve">y entrega </w:t>
      </w:r>
      <w:r w:rsidR="00FD24B0" w:rsidRPr="008E5381">
        <w:rPr>
          <w:rFonts w:ascii="Arial" w:hAnsi="Arial" w:cs="Arial"/>
          <w:spacing w:val="-3"/>
          <w:sz w:val="26"/>
          <w:szCs w:val="26"/>
        </w:rPr>
        <w:t xml:space="preserve">efectiva del documento de identificación de la accionante, en el </w:t>
      </w:r>
      <w:r w:rsidR="00FD24B0">
        <w:rPr>
          <w:rFonts w:ascii="Arial" w:hAnsi="Arial" w:cs="Arial"/>
          <w:spacing w:val="-3"/>
          <w:sz w:val="26"/>
          <w:szCs w:val="26"/>
        </w:rPr>
        <w:t xml:space="preserve">término de diez (10) días, </w:t>
      </w:r>
      <w:r w:rsidR="00FD24B0" w:rsidRPr="008E5381">
        <w:rPr>
          <w:rFonts w:ascii="Arial" w:hAnsi="Arial" w:cs="Arial"/>
          <w:spacing w:val="-3"/>
          <w:sz w:val="26"/>
          <w:szCs w:val="26"/>
        </w:rPr>
        <w:t>contado</w:t>
      </w:r>
      <w:r w:rsidR="00FD24B0">
        <w:rPr>
          <w:rFonts w:ascii="Arial" w:hAnsi="Arial" w:cs="Arial"/>
          <w:spacing w:val="-3"/>
          <w:sz w:val="26"/>
          <w:szCs w:val="26"/>
        </w:rPr>
        <w:t>s</w:t>
      </w:r>
      <w:r w:rsidR="00FD24B0" w:rsidRPr="008E5381">
        <w:rPr>
          <w:rFonts w:ascii="Arial" w:hAnsi="Arial" w:cs="Arial"/>
          <w:spacing w:val="-3"/>
          <w:sz w:val="26"/>
          <w:szCs w:val="26"/>
        </w:rPr>
        <w:t xml:space="preserve"> a partir de la notificación de esta sentencia.</w:t>
      </w:r>
    </w:p>
    <w:p w:rsidR="004D04DF" w:rsidRPr="004D04DF" w:rsidRDefault="004D04DF" w:rsidP="00FD24B0">
      <w:pPr>
        <w:pStyle w:val="Sinespaciado1"/>
        <w:tabs>
          <w:tab w:val="left" w:pos="1134"/>
        </w:tabs>
        <w:spacing w:line="360" w:lineRule="auto"/>
        <w:ind w:firstLine="2835"/>
        <w:jc w:val="both"/>
        <w:rPr>
          <w:rFonts w:ascii="Arial" w:hAnsi="Arial" w:cs="Arial"/>
          <w:spacing w:val="-3"/>
          <w:sz w:val="16"/>
          <w:szCs w:val="26"/>
        </w:rPr>
      </w:pPr>
    </w:p>
    <w:p w:rsidR="004F25B9" w:rsidRDefault="003C29EA" w:rsidP="004F25B9">
      <w:pPr>
        <w:pStyle w:val="Sinespaciado2"/>
        <w:spacing w:line="360" w:lineRule="auto"/>
        <w:ind w:firstLine="2835"/>
        <w:jc w:val="both"/>
        <w:rPr>
          <w:rFonts w:ascii="Arial" w:hAnsi="Arial" w:cs="Arial"/>
          <w:color w:val="000000"/>
          <w:sz w:val="26"/>
          <w:szCs w:val="26"/>
        </w:rPr>
      </w:pPr>
      <w:r w:rsidRPr="00581409">
        <w:rPr>
          <w:rFonts w:ascii="Arial" w:hAnsi="Arial" w:cs="Arial"/>
          <w:b/>
          <w:spacing w:val="-3"/>
          <w:sz w:val="24"/>
          <w:szCs w:val="28"/>
        </w:rPr>
        <w:t>Tercero</w:t>
      </w:r>
      <w:r w:rsidRPr="00581409">
        <w:rPr>
          <w:rFonts w:ascii="Arial" w:hAnsi="Arial" w:cs="Arial"/>
          <w:b/>
          <w:spacing w:val="-3"/>
          <w:sz w:val="24"/>
          <w:szCs w:val="24"/>
        </w:rPr>
        <w:t xml:space="preserve">: </w:t>
      </w:r>
      <w:r w:rsidR="004F25B9" w:rsidRPr="0035351F">
        <w:rPr>
          <w:rFonts w:ascii="Arial" w:hAnsi="Arial" w:cs="Arial"/>
          <w:b/>
          <w:spacing w:val="-3"/>
          <w:sz w:val="22"/>
          <w:szCs w:val="26"/>
        </w:rPr>
        <w:t>D</w:t>
      </w:r>
      <w:r w:rsidR="004F25B9" w:rsidRPr="0035351F">
        <w:rPr>
          <w:rFonts w:ascii="Arial" w:hAnsi="Arial" w:cs="Arial"/>
          <w:b/>
          <w:color w:val="000000"/>
          <w:sz w:val="22"/>
          <w:szCs w:val="26"/>
        </w:rPr>
        <w:t>ESVINCULAR</w:t>
      </w:r>
      <w:r w:rsidR="004F25B9" w:rsidRPr="0035351F">
        <w:rPr>
          <w:rFonts w:ascii="Arial" w:hAnsi="Arial" w:cs="Arial"/>
          <w:color w:val="000000"/>
          <w:sz w:val="22"/>
          <w:szCs w:val="26"/>
        </w:rPr>
        <w:t xml:space="preserve"> </w:t>
      </w:r>
      <w:r w:rsidR="004F25B9">
        <w:rPr>
          <w:rFonts w:ascii="Arial" w:hAnsi="Arial" w:cs="Arial"/>
          <w:color w:val="000000"/>
          <w:sz w:val="26"/>
          <w:szCs w:val="26"/>
        </w:rPr>
        <w:t xml:space="preserve">del asunto a </w:t>
      </w:r>
      <w:r w:rsidR="00581409" w:rsidRPr="00581409">
        <w:rPr>
          <w:rFonts w:ascii="Arial" w:hAnsi="Arial" w:cs="Arial"/>
          <w:color w:val="000000"/>
          <w:sz w:val="26"/>
          <w:szCs w:val="26"/>
        </w:rPr>
        <w:t>la R</w:t>
      </w:r>
      <w:r w:rsidR="00581409">
        <w:rPr>
          <w:rFonts w:ascii="Arial" w:hAnsi="Arial" w:cs="Arial"/>
          <w:color w:val="000000"/>
          <w:sz w:val="26"/>
          <w:szCs w:val="26"/>
        </w:rPr>
        <w:t>egistraduría Nacional del Estado Civil</w:t>
      </w:r>
      <w:r w:rsidR="004F25B9">
        <w:rPr>
          <w:rFonts w:ascii="Arial" w:hAnsi="Arial" w:cs="Arial"/>
          <w:color w:val="000000"/>
          <w:sz w:val="26"/>
          <w:szCs w:val="26"/>
        </w:rPr>
        <w:t xml:space="preserve"> y a la </w:t>
      </w:r>
      <w:r w:rsidR="004F25B9" w:rsidRPr="00581409">
        <w:rPr>
          <w:rFonts w:ascii="Arial" w:hAnsi="Arial" w:cs="Arial"/>
          <w:color w:val="000000"/>
          <w:sz w:val="26"/>
          <w:szCs w:val="26"/>
        </w:rPr>
        <w:t xml:space="preserve">Registraduría </w:t>
      </w:r>
      <w:r w:rsidR="004F25B9">
        <w:rPr>
          <w:rFonts w:ascii="Arial" w:hAnsi="Arial" w:cs="Arial"/>
          <w:color w:val="000000"/>
          <w:sz w:val="26"/>
          <w:szCs w:val="26"/>
        </w:rPr>
        <w:t>Municipal</w:t>
      </w:r>
      <w:r w:rsidR="004F25B9" w:rsidRPr="00581409">
        <w:rPr>
          <w:rFonts w:ascii="Arial" w:hAnsi="Arial" w:cs="Arial"/>
          <w:color w:val="000000"/>
          <w:sz w:val="26"/>
          <w:szCs w:val="26"/>
        </w:rPr>
        <w:t xml:space="preserve"> del Estado Civil</w:t>
      </w:r>
      <w:r w:rsidR="004F25B9">
        <w:rPr>
          <w:rFonts w:ascii="Arial" w:hAnsi="Arial" w:cs="Arial"/>
          <w:color w:val="000000"/>
          <w:sz w:val="26"/>
          <w:szCs w:val="26"/>
        </w:rPr>
        <w:t xml:space="preserve"> de Dosquebradas.</w:t>
      </w:r>
    </w:p>
    <w:p w:rsidR="00581409" w:rsidRPr="004F25B9" w:rsidRDefault="00581409" w:rsidP="00581409">
      <w:pPr>
        <w:pStyle w:val="Sinespaciado2"/>
        <w:spacing w:line="360" w:lineRule="auto"/>
        <w:ind w:firstLine="2835"/>
        <w:jc w:val="both"/>
        <w:rPr>
          <w:rFonts w:ascii="Arial" w:hAnsi="Arial" w:cs="Arial"/>
          <w:color w:val="000000"/>
          <w:sz w:val="16"/>
          <w:szCs w:val="26"/>
        </w:rPr>
      </w:pPr>
    </w:p>
    <w:p w:rsidR="003C29EA" w:rsidRPr="008E5381" w:rsidRDefault="004F25B9" w:rsidP="003C29EA">
      <w:pPr>
        <w:pStyle w:val="Sinespaciado2"/>
        <w:spacing w:line="360" w:lineRule="auto"/>
        <w:ind w:firstLine="2835"/>
        <w:jc w:val="both"/>
        <w:rPr>
          <w:rFonts w:ascii="Arial" w:hAnsi="Arial" w:cs="Arial"/>
          <w:spacing w:val="-3"/>
          <w:sz w:val="26"/>
          <w:szCs w:val="26"/>
        </w:rPr>
      </w:pPr>
      <w:r w:rsidRPr="008E5381">
        <w:rPr>
          <w:rFonts w:ascii="Arial" w:hAnsi="Arial" w:cs="Arial"/>
          <w:b/>
          <w:spacing w:val="-3"/>
          <w:sz w:val="24"/>
          <w:szCs w:val="26"/>
          <w:lang w:val="es-CO" w:eastAsia="en-US"/>
        </w:rPr>
        <w:t>Cuarto</w:t>
      </w:r>
      <w:r w:rsidRPr="008E5381">
        <w:rPr>
          <w:rFonts w:ascii="Arial" w:hAnsi="Arial" w:cs="Arial"/>
          <w:spacing w:val="-3"/>
          <w:sz w:val="26"/>
          <w:szCs w:val="26"/>
        </w:rPr>
        <w:t xml:space="preserve">: </w:t>
      </w:r>
      <w:r w:rsidR="003C29EA" w:rsidRPr="008E5381">
        <w:rPr>
          <w:rFonts w:ascii="Arial" w:hAnsi="Arial" w:cs="Arial"/>
          <w:spacing w:val="-3"/>
          <w:sz w:val="26"/>
          <w:szCs w:val="26"/>
        </w:rPr>
        <w:t>Notifíquese esta decisión a las partes por el medio más expedito posible (Art. 5o. Dto. 306 de 1992).</w:t>
      </w:r>
    </w:p>
    <w:p w:rsidR="003C29EA" w:rsidRPr="008E5381" w:rsidRDefault="003C29EA" w:rsidP="003C29EA">
      <w:pPr>
        <w:pStyle w:val="Sinespaciado2"/>
        <w:spacing w:line="360" w:lineRule="auto"/>
        <w:ind w:firstLine="2835"/>
        <w:jc w:val="both"/>
        <w:rPr>
          <w:rFonts w:ascii="Arial" w:hAnsi="Arial" w:cs="Arial"/>
          <w:spacing w:val="-3"/>
          <w:sz w:val="16"/>
          <w:szCs w:val="26"/>
        </w:rPr>
      </w:pPr>
    </w:p>
    <w:p w:rsidR="003C29EA" w:rsidRPr="00A66400" w:rsidRDefault="004F25B9" w:rsidP="003C29EA">
      <w:pPr>
        <w:pStyle w:val="Sinespaciado2"/>
        <w:spacing w:line="360" w:lineRule="auto"/>
        <w:ind w:firstLine="2835"/>
        <w:jc w:val="both"/>
        <w:rPr>
          <w:rFonts w:ascii="Arial" w:hAnsi="Arial" w:cs="Arial"/>
          <w:spacing w:val="-3"/>
          <w:sz w:val="18"/>
          <w:szCs w:val="26"/>
          <w:lang w:val="es-CO" w:eastAsia="en-US"/>
        </w:rPr>
      </w:pPr>
      <w:r w:rsidRPr="0035351F">
        <w:rPr>
          <w:rFonts w:ascii="Arial" w:hAnsi="Arial" w:cs="Arial"/>
          <w:b/>
          <w:spacing w:val="-3"/>
          <w:sz w:val="24"/>
          <w:szCs w:val="26"/>
        </w:rPr>
        <w:t>Quinto</w:t>
      </w:r>
      <w:r>
        <w:rPr>
          <w:rFonts w:ascii="Arial" w:hAnsi="Arial" w:cs="Arial"/>
          <w:spacing w:val="-3"/>
          <w:sz w:val="26"/>
          <w:szCs w:val="26"/>
        </w:rPr>
        <w:t xml:space="preserve">: </w:t>
      </w:r>
      <w:r w:rsidR="003C29EA" w:rsidRPr="008E5381">
        <w:rPr>
          <w:rFonts w:ascii="Arial" w:hAnsi="Arial" w:cs="Arial"/>
          <w:spacing w:val="-3"/>
          <w:sz w:val="26"/>
          <w:szCs w:val="26"/>
          <w:lang w:val="es-CO" w:eastAsia="en-US"/>
        </w:rPr>
        <w:t>De no ser impugnada esta providencia, remítase el expediente a la Honorable Corte Constitucional para su eventual revisión.</w:t>
      </w:r>
    </w:p>
    <w:p w:rsidR="00FD24B0" w:rsidRPr="00FD24B0" w:rsidRDefault="00FD24B0" w:rsidP="003C29EA">
      <w:pPr>
        <w:pStyle w:val="Sinespaciado2"/>
        <w:spacing w:line="360" w:lineRule="auto"/>
        <w:ind w:firstLine="2835"/>
        <w:jc w:val="both"/>
        <w:rPr>
          <w:rFonts w:ascii="Arial" w:hAnsi="Arial" w:cs="Arial"/>
          <w:spacing w:val="-3"/>
          <w:sz w:val="16"/>
          <w:szCs w:val="26"/>
          <w:lang w:val="es-CO" w:eastAsia="en-US"/>
        </w:rPr>
      </w:pPr>
    </w:p>
    <w:p w:rsidR="00FD24B0" w:rsidRPr="008E5381" w:rsidRDefault="004F25B9" w:rsidP="003C29EA">
      <w:pPr>
        <w:pStyle w:val="Sinespaciado2"/>
        <w:spacing w:line="360" w:lineRule="auto"/>
        <w:ind w:firstLine="2835"/>
        <w:jc w:val="both"/>
        <w:rPr>
          <w:rFonts w:ascii="Arial" w:hAnsi="Arial" w:cs="Arial"/>
          <w:spacing w:val="-3"/>
          <w:sz w:val="26"/>
          <w:szCs w:val="26"/>
          <w:lang w:val="es-CO" w:eastAsia="en-US"/>
        </w:rPr>
      </w:pPr>
      <w:r w:rsidRPr="0035351F">
        <w:rPr>
          <w:rFonts w:ascii="Arial" w:hAnsi="Arial" w:cs="Arial"/>
          <w:b/>
          <w:spacing w:val="-3"/>
          <w:sz w:val="24"/>
          <w:szCs w:val="26"/>
          <w:lang w:val="es-CO" w:eastAsia="en-US"/>
        </w:rPr>
        <w:t>Sexto</w:t>
      </w:r>
      <w:r>
        <w:rPr>
          <w:rFonts w:ascii="Arial" w:hAnsi="Arial" w:cs="Arial"/>
          <w:spacing w:val="-3"/>
          <w:sz w:val="26"/>
          <w:szCs w:val="26"/>
          <w:lang w:val="es-CO" w:eastAsia="en-US"/>
        </w:rPr>
        <w:t xml:space="preserve">: </w:t>
      </w:r>
      <w:r w:rsidR="00FD24B0" w:rsidRPr="00165DC7">
        <w:rPr>
          <w:rFonts w:ascii="Arial" w:hAnsi="Arial" w:cs="Arial"/>
          <w:spacing w:val="-3"/>
          <w:sz w:val="26"/>
          <w:szCs w:val="26"/>
        </w:rPr>
        <w:t>Archivar las presentes diligencias previas anotaciones en los libros radicadores, una vez agotado el trámite ante la Corte Constitucional.</w:t>
      </w:r>
    </w:p>
    <w:p w:rsidR="003C29EA" w:rsidRPr="008E5381" w:rsidRDefault="003C29EA" w:rsidP="003C29EA">
      <w:pPr>
        <w:pStyle w:val="Sinespaciado2"/>
        <w:spacing w:line="360" w:lineRule="auto"/>
        <w:ind w:firstLine="2835"/>
        <w:jc w:val="both"/>
        <w:rPr>
          <w:rFonts w:ascii="Arial" w:hAnsi="Arial" w:cs="Arial"/>
          <w:spacing w:val="-3"/>
          <w:sz w:val="18"/>
          <w:szCs w:val="28"/>
          <w:lang w:val="es-CO" w:eastAsia="en-US"/>
        </w:rPr>
      </w:pPr>
    </w:p>
    <w:p w:rsidR="003C29EA" w:rsidRPr="008E5381" w:rsidRDefault="003C29EA" w:rsidP="003C29EA">
      <w:pPr>
        <w:spacing w:line="360" w:lineRule="auto"/>
        <w:ind w:firstLine="2835"/>
        <w:jc w:val="both"/>
        <w:rPr>
          <w:rFonts w:ascii="Arial" w:hAnsi="Arial" w:cs="Arial"/>
          <w:spacing w:val="-3"/>
          <w:sz w:val="26"/>
          <w:szCs w:val="26"/>
        </w:rPr>
      </w:pPr>
      <w:r w:rsidRPr="008E5381">
        <w:rPr>
          <w:rFonts w:ascii="Arial" w:hAnsi="Arial" w:cs="Arial"/>
          <w:spacing w:val="-3"/>
          <w:sz w:val="26"/>
          <w:szCs w:val="26"/>
        </w:rPr>
        <w:t>Cópiese y notifíquese,</w:t>
      </w:r>
    </w:p>
    <w:p w:rsidR="003C29EA" w:rsidRPr="008E5381" w:rsidRDefault="003C29EA" w:rsidP="003C29EA">
      <w:pPr>
        <w:spacing w:line="360" w:lineRule="auto"/>
        <w:ind w:firstLine="2835"/>
        <w:jc w:val="both"/>
        <w:rPr>
          <w:rFonts w:ascii="Arial" w:hAnsi="Arial" w:cs="Arial"/>
          <w:spacing w:val="-3"/>
          <w:sz w:val="18"/>
          <w:szCs w:val="26"/>
        </w:rPr>
      </w:pPr>
    </w:p>
    <w:p w:rsidR="003C29EA" w:rsidRPr="008E5381" w:rsidRDefault="003C29EA" w:rsidP="003C29EA">
      <w:pPr>
        <w:pStyle w:val="Sinespaciado2"/>
        <w:spacing w:line="360" w:lineRule="auto"/>
        <w:ind w:firstLine="2835"/>
        <w:jc w:val="both"/>
        <w:rPr>
          <w:rFonts w:ascii="Arial" w:hAnsi="Arial" w:cs="Arial"/>
          <w:spacing w:val="-3"/>
          <w:sz w:val="26"/>
          <w:szCs w:val="26"/>
        </w:rPr>
      </w:pPr>
      <w:r w:rsidRPr="008E5381">
        <w:rPr>
          <w:rFonts w:ascii="Arial" w:hAnsi="Arial" w:cs="Arial"/>
          <w:spacing w:val="-3"/>
          <w:sz w:val="26"/>
          <w:szCs w:val="26"/>
        </w:rPr>
        <w:t>Los Magistrados,</w:t>
      </w:r>
    </w:p>
    <w:p w:rsidR="003C29EA" w:rsidRPr="008E5381" w:rsidRDefault="003C29EA" w:rsidP="003C29EA">
      <w:pPr>
        <w:spacing w:line="360" w:lineRule="auto"/>
        <w:ind w:firstLine="2835"/>
        <w:jc w:val="both"/>
        <w:rPr>
          <w:rFonts w:ascii="Arial" w:hAnsi="Arial" w:cs="Arial"/>
          <w:b/>
          <w:spacing w:val="-3"/>
          <w:sz w:val="22"/>
          <w:szCs w:val="26"/>
        </w:rPr>
      </w:pPr>
    </w:p>
    <w:p w:rsidR="003C29EA" w:rsidRPr="008E5381" w:rsidRDefault="003C29EA" w:rsidP="003C29EA">
      <w:pPr>
        <w:spacing w:line="360" w:lineRule="auto"/>
        <w:ind w:firstLine="2835"/>
        <w:jc w:val="both"/>
        <w:rPr>
          <w:rFonts w:ascii="Arial" w:hAnsi="Arial" w:cs="Arial"/>
          <w:b/>
          <w:spacing w:val="-3"/>
          <w:sz w:val="22"/>
          <w:szCs w:val="26"/>
        </w:rPr>
      </w:pPr>
    </w:p>
    <w:p w:rsidR="003C29EA" w:rsidRPr="008E5381" w:rsidRDefault="003C29EA" w:rsidP="003C29EA">
      <w:pPr>
        <w:spacing w:line="360" w:lineRule="auto"/>
        <w:ind w:firstLine="2835"/>
        <w:jc w:val="both"/>
        <w:rPr>
          <w:rFonts w:ascii="Arial" w:hAnsi="Arial" w:cs="Arial"/>
          <w:b/>
          <w:spacing w:val="-3"/>
          <w:sz w:val="22"/>
          <w:szCs w:val="26"/>
        </w:rPr>
      </w:pPr>
    </w:p>
    <w:p w:rsidR="003C29EA" w:rsidRPr="008E5381" w:rsidRDefault="003C29EA" w:rsidP="003C29EA">
      <w:pPr>
        <w:spacing w:line="360" w:lineRule="auto"/>
        <w:ind w:firstLine="2835"/>
        <w:jc w:val="both"/>
        <w:rPr>
          <w:rFonts w:ascii="Arial" w:hAnsi="Arial" w:cs="Arial"/>
          <w:b/>
          <w:spacing w:val="-3"/>
          <w:sz w:val="22"/>
          <w:szCs w:val="26"/>
        </w:rPr>
      </w:pPr>
    </w:p>
    <w:p w:rsidR="003C29EA" w:rsidRPr="008E5381" w:rsidRDefault="003C29EA" w:rsidP="003C29EA">
      <w:pPr>
        <w:pStyle w:val="Sinespaciado"/>
        <w:spacing w:line="360" w:lineRule="auto"/>
        <w:ind w:firstLine="2835"/>
        <w:rPr>
          <w:rFonts w:ascii="Arial" w:hAnsi="Arial" w:cs="Arial"/>
          <w:b/>
          <w:spacing w:val="-3"/>
          <w:sz w:val="22"/>
          <w:szCs w:val="24"/>
        </w:rPr>
      </w:pPr>
      <w:r w:rsidRPr="008E5381">
        <w:rPr>
          <w:rFonts w:ascii="Arial" w:hAnsi="Arial" w:cs="Arial"/>
          <w:b/>
          <w:spacing w:val="-3"/>
          <w:sz w:val="22"/>
          <w:szCs w:val="24"/>
        </w:rPr>
        <w:lastRenderedPageBreak/>
        <w:t>EDDER JIMMY SÁNCHEZ CALAMBÁS</w:t>
      </w:r>
    </w:p>
    <w:p w:rsidR="003C29EA" w:rsidRPr="008E5381" w:rsidRDefault="003C29EA" w:rsidP="003C29EA">
      <w:pPr>
        <w:pStyle w:val="Sinespaciado"/>
        <w:spacing w:line="360" w:lineRule="auto"/>
        <w:ind w:firstLine="2835"/>
        <w:rPr>
          <w:rFonts w:ascii="Arial" w:hAnsi="Arial" w:cs="Arial"/>
          <w:b/>
          <w:spacing w:val="-3"/>
          <w:sz w:val="22"/>
          <w:szCs w:val="24"/>
        </w:rPr>
      </w:pPr>
    </w:p>
    <w:p w:rsidR="003C29EA" w:rsidRPr="008E5381" w:rsidRDefault="003C29EA" w:rsidP="003C29EA">
      <w:pPr>
        <w:pStyle w:val="Sinespaciado"/>
        <w:spacing w:line="360" w:lineRule="auto"/>
        <w:ind w:firstLine="2835"/>
        <w:rPr>
          <w:rFonts w:ascii="Arial" w:hAnsi="Arial" w:cs="Arial"/>
          <w:b/>
          <w:spacing w:val="-3"/>
          <w:sz w:val="22"/>
          <w:szCs w:val="24"/>
        </w:rPr>
      </w:pPr>
    </w:p>
    <w:p w:rsidR="003C29EA" w:rsidRPr="008E5381" w:rsidRDefault="003C29EA" w:rsidP="003C29EA">
      <w:pPr>
        <w:pStyle w:val="Sinespaciado"/>
        <w:spacing w:line="360" w:lineRule="auto"/>
        <w:ind w:firstLine="2835"/>
        <w:rPr>
          <w:rFonts w:ascii="Arial" w:hAnsi="Arial" w:cs="Arial"/>
          <w:b/>
          <w:spacing w:val="-3"/>
          <w:sz w:val="22"/>
          <w:szCs w:val="24"/>
        </w:rPr>
      </w:pPr>
    </w:p>
    <w:p w:rsidR="003C29EA" w:rsidRPr="008E5381" w:rsidRDefault="003C29EA" w:rsidP="003C29EA">
      <w:pPr>
        <w:pStyle w:val="Sinespaciado"/>
        <w:spacing w:line="360" w:lineRule="auto"/>
        <w:ind w:firstLine="2835"/>
        <w:rPr>
          <w:rFonts w:ascii="Arial" w:hAnsi="Arial" w:cs="Arial"/>
          <w:b/>
          <w:spacing w:val="-3"/>
          <w:sz w:val="22"/>
          <w:szCs w:val="24"/>
        </w:rPr>
      </w:pPr>
    </w:p>
    <w:p w:rsidR="003C29EA" w:rsidRPr="008E5381" w:rsidRDefault="003C29EA" w:rsidP="003C29EA">
      <w:pPr>
        <w:pStyle w:val="Sinespaciado"/>
        <w:spacing w:line="360" w:lineRule="auto"/>
        <w:ind w:firstLine="2835"/>
        <w:rPr>
          <w:rFonts w:ascii="Arial" w:hAnsi="Arial" w:cs="Arial"/>
          <w:b/>
          <w:spacing w:val="-3"/>
          <w:sz w:val="22"/>
          <w:szCs w:val="24"/>
        </w:rPr>
      </w:pPr>
      <w:r w:rsidRPr="008E5381">
        <w:rPr>
          <w:rFonts w:ascii="Arial" w:hAnsi="Arial" w:cs="Arial"/>
          <w:b/>
          <w:spacing w:val="-3"/>
          <w:sz w:val="22"/>
          <w:szCs w:val="24"/>
        </w:rPr>
        <w:t>JAIME ALBERTO SARAZA NARANJO</w:t>
      </w:r>
    </w:p>
    <w:p w:rsidR="003C29EA" w:rsidRPr="008E5381" w:rsidRDefault="003C29EA" w:rsidP="003C29EA">
      <w:pPr>
        <w:pStyle w:val="Sinespaciado"/>
        <w:spacing w:line="360" w:lineRule="auto"/>
        <w:ind w:firstLine="2835"/>
        <w:rPr>
          <w:rFonts w:ascii="Arial" w:hAnsi="Arial" w:cs="Arial"/>
          <w:b/>
          <w:spacing w:val="-3"/>
          <w:sz w:val="22"/>
          <w:szCs w:val="24"/>
        </w:rPr>
      </w:pPr>
    </w:p>
    <w:p w:rsidR="003C29EA" w:rsidRPr="008E5381" w:rsidRDefault="003C29EA" w:rsidP="003C29EA">
      <w:pPr>
        <w:pStyle w:val="Sinespaciado"/>
        <w:spacing w:line="360" w:lineRule="auto"/>
        <w:ind w:firstLine="2835"/>
        <w:rPr>
          <w:rFonts w:ascii="Arial" w:hAnsi="Arial" w:cs="Arial"/>
          <w:b/>
          <w:spacing w:val="-3"/>
          <w:sz w:val="22"/>
          <w:szCs w:val="24"/>
        </w:rPr>
      </w:pPr>
    </w:p>
    <w:p w:rsidR="003C29EA" w:rsidRPr="008E5381" w:rsidRDefault="003C29EA" w:rsidP="003C29EA">
      <w:pPr>
        <w:pStyle w:val="Sinespaciado"/>
        <w:spacing w:line="360" w:lineRule="auto"/>
        <w:ind w:firstLine="2835"/>
        <w:rPr>
          <w:rFonts w:ascii="Arial" w:hAnsi="Arial" w:cs="Arial"/>
          <w:b/>
          <w:spacing w:val="-3"/>
          <w:sz w:val="22"/>
          <w:szCs w:val="24"/>
        </w:rPr>
      </w:pPr>
    </w:p>
    <w:p w:rsidR="003C29EA" w:rsidRPr="008E5381" w:rsidRDefault="003C29EA" w:rsidP="003C29EA">
      <w:pPr>
        <w:pStyle w:val="Sinespaciado"/>
        <w:spacing w:line="360" w:lineRule="auto"/>
        <w:ind w:firstLine="2835"/>
        <w:rPr>
          <w:rFonts w:ascii="Arial" w:hAnsi="Arial" w:cs="Arial"/>
          <w:b/>
          <w:spacing w:val="-3"/>
          <w:sz w:val="22"/>
          <w:szCs w:val="24"/>
        </w:rPr>
      </w:pPr>
    </w:p>
    <w:p w:rsidR="004D04DF" w:rsidRPr="0035351F" w:rsidRDefault="003C29EA" w:rsidP="0035351F">
      <w:pPr>
        <w:pStyle w:val="Sinespaciado"/>
        <w:spacing w:line="360" w:lineRule="auto"/>
        <w:ind w:firstLine="2835"/>
        <w:rPr>
          <w:rFonts w:ascii="Arial" w:hAnsi="Arial" w:cs="Arial"/>
          <w:b/>
          <w:spacing w:val="-3"/>
          <w:sz w:val="22"/>
          <w:szCs w:val="24"/>
        </w:rPr>
      </w:pPr>
      <w:r w:rsidRPr="008E5381">
        <w:rPr>
          <w:rFonts w:ascii="Arial" w:hAnsi="Arial" w:cs="Arial"/>
          <w:b/>
          <w:sz w:val="22"/>
          <w:szCs w:val="24"/>
        </w:rPr>
        <w:t>CLAUDIA MAR</w:t>
      </w:r>
      <w:r w:rsidRPr="008E5381">
        <w:rPr>
          <w:rFonts w:ascii="Arial" w:hAnsi="Arial" w:cs="Arial"/>
          <w:b/>
          <w:sz w:val="22"/>
          <w:szCs w:val="24"/>
          <w:lang w:val="es-CO"/>
        </w:rPr>
        <w:t>ÍA ARCILA RÍOS</w:t>
      </w:r>
    </w:p>
    <w:sectPr w:rsidR="004D04DF" w:rsidRPr="0035351F" w:rsidSect="00F93CE2">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37" w:rsidRDefault="008F4737" w:rsidP="003C29EA">
      <w:r>
        <w:separator/>
      </w:r>
    </w:p>
  </w:endnote>
  <w:endnote w:type="continuationSeparator" w:id="0">
    <w:p w:rsidR="008F4737" w:rsidRDefault="008F4737" w:rsidP="003C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CF" w:rsidRPr="00B97631" w:rsidRDefault="0026408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80A3D">
      <w:rPr>
        <w:rFonts w:ascii="Arial" w:hAnsi="Arial" w:cs="Arial"/>
        <w:noProof/>
        <w:sz w:val="22"/>
        <w:szCs w:val="22"/>
      </w:rPr>
      <w:t>8</w:t>
    </w:r>
    <w:r w:rsidRPr="00B97631">
      <w:rPr>
        <w:rFonts w:ascii="Arial" w:hAnsi="Arial" w:cs="Arial"/>
        <w:sz w:val="22"/>
        <w:szCs w:val="22"/>
      </w:rPr>
      <w:fldChar w:fldCharType="end"/>
    </w:r>
  </w:p>
  <w:p w:rsidR="001724CF" w:rsidRDefault="008F47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37" w:rsidRDefault="008F4737" w:rsidP="003C29EA">
      <w:r>
        <w:separator/>
      </w:r>
    </w:p>
  </w:footnote>
  <w:footnote w:type="continuationSeparator" w:id="0">
    <w:p w:rsidR="008F4737" w:rsidRDefault="008F4737" w:rsidP="003C29EA">
      <w:r>
        <w:continuationSeparator/>
      </w:r>
    </w:p>
  </w:footnote>
  <w:footnote w:id="1">
    <w:p w:rsidR="00666CC5" w:rsidRPr="00666CC5" w:rsidRDefault="00666CC5" w:rsidP="00666CC5">
      <w:pPr>
        <w:pStyle w:val="Textonotapie"/>
        <w:jc w:val="both"/>
        <w:rPr>
          <w:rFonts w:ascii="Arial" w:hAnsi="Arial" w:cs="Arial"/>
          <w:lang w:val="es-CO"/>
        </w:rPr>
      </w:pPr>
      <w:r w:rsidRPr="00666CC5">
        <w:rPr>
          <w:rStyle w:val="Refdenotaalpie"/>
          <w:rFonts w:ascii="Arial" w:hAnsi="Arial" w:cs="Arial"/>
        </w:rPr>
        <w:footnoteRef/>
      </w:r>
      <w:r w:rsidRPr="00666CC5">
        <w:rPr>
          <w:rFonts w:ascii="Arial" w:hAnsi="Arial" w:cs="Arial"/>
        </w:rPr>
        <w:t xml:space="preserve"> </w:t>
      </w:r>
      <w:r w:rsidRPr="00666CC5">
        <w:rPr>
          <w:rFonts w:ascii="Arial" w:hAnsi="Arial" w:cs="Arial"/>
          <w:lang w:val="es-CO"/>
        </w:rPr>
        <w:t>Sentencia T-023 de 2016</w:t>
      </w:r>
      <w:r>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CF" w:rsidRPr="005643A9" w:rsidRDefault="00264080" w:rsidP="00BE09A2">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1724CF" w:rsidRPr="005643A9" w:rsidRDefault="00264080" w:rsidP="00BE09A2">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CC74B23" wp14:editId="249A37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1724CF" w:rsidRPr="005643A9" w:rsidRDefault="008F4737" w:rsidP="00BE09A2">
    <w:pPr>
      <w:pStyle w:val="Sinespaciado1"/>
      <w:rPr>
        <w:rFonts w:ascii="Arial" w:hAnsi="Arial" w:cs="Arial"/>
        <w:sz w:val="16"/>
        <w:szCs w:val="16"/>
      </w:rPr>
    </w:pPr>
  </w:p>
  <w:p w:rsidR="001724CF" w:rsidRPr="005643A9" w:rsidRDefault="008F4737" w:rsidP="00BE09A2">
    <w:pPr>
      <w:pStyle w:val="Sinespaciado2"/>
      <w:rPr>
        <w:rFonts w:ascii="Arial" w:hAnsi="Arial" w:cs="Arial"/>
        <w:sz w:val="16"/>
        <w:szCs w:val="16"/>
      </w:rPr>
    </w:pPr>
  </w:p>
  <w:p w:rsidR="001724CF" w:rsidRDefault="00264080" w:rsidP="00BE09A2">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724CF" w:rsidRPr="005643A9" w:rsidRDefault="00264080" w:rsidP="00BE09A2">
    <w:pPr>
      <w:pStyle w:val="Sinespaciado2"/>
      <w:rPr>
        <w:rFonts w:ascii="Arial" w:hAnsi="Arial" w:cs="Arial"/>
        <w:sz w:val="16"/>
        <w:szCs w:val="16"/>
      </w:rPr>
    </w:pPr>
    <w:r w:rsidRPr="005643A9">
      <w:rPr>
        <w:rFonts w:ascii="Arial" w:hAnsi="Arial" w:cs="Arial"/>
        <w:sz w:val="16"/>
        <w:szCs w:val="16"/>
      </w:rPr>
      <w:t>TRIBUNAL SUPERIOR DE PEREIRA</w:t>
    </w:r>
    <w:r w:rsidR="002C52F3">
      <w:rPr>
        <w:rFonts w:ascii="Arial" w:hAnsi="Arial" w:cs="Arial"/>
        <w:sz w:val="16"/>
        <w:szCs w:val="16"/>
      </w:rPr>
      <w:tab/>
    </w:r>
    <w:r w:rsidR="002C52F3">
      <w:rPr>
        <w:rFonts w:ascii="Arial" w:hAnsi="Arial" w:cs="Arial"/>
        <w:sz w:val="16"/>
        <w:szCs w:val="16"/>
      </w:rPr>
      <w:tab/>
    </w:r>
    <w:r w:rsidR="002C52F3">
      <w:rPr>
        <w:rFonts w:ascii="Arial" w:hAnsi="Arial" w:cs="Arial"/>
        <w:sz w:val="16"/>
        <w:szCs w:val="16"/>
      </w:rPr>
      <w:tab/>
    </w:r>
    <w:r w:rsidR="002C52F3">
      <w:rPr>
        <w:rFonts w:ascii="Arial" w:hAnsi="Arial" w:cs="Arial"/>
        <w:sz w:val="16"/>
        <w:szCs w:val="16"/>
      </w:rPr>
      <w:tab/>
    </w:r>
    <w:r>
      <w:rPr>
        <w:rFonts w:ascii="Arial" w:hAnsi="Arial" w:cs="Arial"/>
        <w:sz w:val="16"/>
        <w:szCs w:val="16"/>
      </w:rPr>
      <w:t>EXP</w:t>
    </w:r>
    <w:r w:rsidR="002C52F3">
      <w:rPr>
        <w:rFonts w:ascii="Arial" w:hAnsi="Arial" w:cs="Arial"/>
        <w:sz w:val="16"/>
        <w:szCs w:val="16"/>
      </w:rPr>
      <w:t>EDIENTE T-1a. 66001-22-13-000-2016-00822</w:t>
    </w:r>
    <w:r>
      <w:rPr>
        <w:rFonts w:ascii="Arial" w:hAnsi="Arial" w:cs="Arial"/>
        <w:sz w:val="16"/>
        <w:szCs w:val="16"/>
      </w:rPr>
      <w:t>-00</w:t>
    </w:r>
  </w:p>
  <w:p w:rsidR="001724CF" w:rsidRPr="005643A9" w:rsidRDefault="00264080">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EA"/>
    <w:rsid w:val="00010679"/>
    <w:rsid w:val="00113097"/>
    <w:rsid w:val="00195906"/>
    <w:rsid w:val="002106DB"/>
    <w:rsid w:val="00245BE3"/>
    <w:rsid w:val="00264080"/>
    <w:rsid w:val="002C52F3"/>
    <w:rsid w:val="0035351F"/>
    <w:rsid w:val="00385CB6"/>
    <w:rsid w:val="0038689B"/>
    <w:rsid w:val="003C29EA"/>
    <w:rsid w:val="00463998"/>
    <w:rsid w:val="004864DD"/>
    <w:rsid w:val="0048657D"/>
    <w:rsid w:val="004C6932"/>
    <w:rsid w:val="004D04DF"/>
    <w:rsid w:val="004D4549"/>
    <w:rsid w:val="004F25B9"/>
    <w:rsid w:val="00581409"/>
    <w:rsid w:val="00666CC5"/>
    <w:rsid w:val="006D70E4"/>
    <w:rsid w:val="006E2D7A"/>
    <w:rsid w:val="007425D0"/>
    <w:rsid w:val="007B7F83"/>
    <w:rsid w:val="007F0973"/>
    <w:rsid w:val="008F4737"/>
    <w:rsid w:val="00902995"/>
    <w:rsid w:val="00962821"/>
    <w:rsid w:val="00974394"/>
    <w:rsid w:val="009D7563"/>
    <w:rsid w:val="00A66400"/>
    <w:rsid w:val="00B341D7"/>
    <w:rsid w:val="00B9745A"/>
    <w:rsid w:val="00BD37E7"/>
    <w:rsid w:val="00C80A3D"/>
    <w:rsid w:val="00CB3C9B"/>
    <w:rsid w:val="00CC2604"/>
    <w:rsid w:val="00CD6D18"/>
    <w:rsid w:val="00CF21F3"/>
    <w:rsid w:val="00D30174"/>
    <w:rsid w:val="00E032BC"/>
    <w:rsid w:val="00E72732"/>
    <w:rsid w:val="00E9334D"/>
    <w:rsid w:val="00F667C5"/>
    <w:rsid w:val="00FB2E72"/>
    <w:rsid w:val="00FD1CFC"/>
    <w:rsid w:val="00FD24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E9B81F-90D0-4AE3-B473-20743DE6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EA"/>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rsid w:val="003C29EA"/>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C29EA"/>
    <w:pPr>
      <w:tabs>
        <w:tab w:val="center" w:pos="4419"/>
        <w:tab w:val="right" w:pos="8838"/>
      </w:tabs>
    </w:pPr>
  </w:style>
  <w:style w:type="character" w:customStyle="1" w:styleId="EncabezadoCar">
    <w:name w:val="Encabezado Car"/>
    <w:basedOn w:val="Fuentedeprrafopredeter"/>
    <w:link w:val="Encabezado"/>
    <w:uiPriority w:val="99"/>
    <w:rsid w:val="003C29EA"/>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C29EA"/>
    <w:pPr>
      <w:tabs>
        <w:tab w:val="center" w:pos="4419"/>
        <w:tab w:val="right" w:pos="8838"/>
      </w:tabs>
    </w:pPr>
  </w:style>
  <w:style w:type="character" w:customStyle="1" w:styleId="PiedepginaCar">
    <w:name w:val="Pie de página Car"/>
    <w:basedOn w:val="Fuentedeprrafopredeter"/>
    <w:link w:val="Piedepgina"/>
    <w:uiPriority w:val="99"/>
    <w:rsid w:val="003C29EA"/>
    <w:rPr>
      <w:rFonts w:ascii="Times New Roman" w:eastAsia="Calibri" w:hAnsi="Times New Roman" w:cs="Times New Roman"/>
      <w:sz w:val="20"/>
      <w:szCs w:val="20"/>
      <w:lang w:eastAsia="es-ES"/>
    </w:rPr>
  </w:style>
  <w:style w:type="paragraph" w:customStyle="1" w:styleId="Sinespaciado2">
    <w:name w:val="Sin espaciado2"/>
    <w:uiPriority w:val="99"/>
    <w:rsid w:val="003C29EA"/>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Car5,Footnote Text Char Char Char Char Char,Footnote Text Char Char Char Char,Footnote reference,FA Fu,Footnote Text Char Char Char,texto de nota al pie,Footnote Text Char,Ref. de nota al pie1,Texto nota pie Car Car,Footnote referenc,f"/>
    <w:basedOn w:val="Normal"/>
    <w:link w:val="TextonotapieCar"/>
    <w:uiPriority w:val="99"/>
    <w:unhideWhenUsed/>
    <w:qFormat/>
    <w:rsid w:val="003C29EA"/>
  </w:style>
  <w:style w:type="character" w:customStyle="1" w:styleId="TextonotapieCar">
    <w:name w:val="Texto nota pie Car"/>
    <w:aliases w:val="Car5 Car,Footnote Text Char Char Char Char Char Car,Footnote Text Char Char Char Char Car,Footnote reference Car,FA Fu Car,Footnote Text Char Char Char Car,texto de nota al pie Car,Footnote Text Char Car,Ref. de nota al pie1 Car,f Car"/>
    <w:basedOn w:val="Fuentedeprrafopredeter"/>
    <w:link w:val="Textonotapie"/>
    <w:uiPriority w:val="99"/>
    <w:rsid w:val="003C29EA"/>
    <w:rPr>
      <w:rFonts w:ascii="Times New Roman" w:eastAsia="Calibri" w:hAnsi="Times New Roman" w:cs="Times New Roman"/>
      <w:sz w:val="20"/>
      <w:szCs w:val="20"/>
      <w:lang w:eastAsia="es-ES"/>
    </w:rPr>
  </w:style>
  <w:style w:type="paragraph" w:styleId="Sinespaciado">
    <w:name w:val="No Spacing"/>
    <w:uiPriority w:val="1"/>
    <w:qFormat/>
    <w:rsid w:val="003C29EA"/>
    <w:pPr>
      <w:spacing w:after="0" w:line="240" w:lineRule="auto"/>
    </w:pPr>
    <w:rPr>
      <w:rFonts w:ascii="Times New Roman" w:eastAsia="Times New Roman" w:hAnsi="Times New Roman" w:cs="Times New Roman"/>
      <w:sz w:val="20"/>
      <w:szCs w:val="20"/>
      <w:lang w:eastAsia="es-ES"/>
    </w:rPr>
  </w:style>
  <w:style w:type="character" w:customStyle="1" w:styleId="NoSpacingChar">
    <w:name w:val="No Spacing Char"/>
    <w:link w:val="Sinespaciado1"/>
    <w:locked/>
    <w:rsid w:val="003C29EA"/>
    <w:rPr>
      <w:rFonts w:ascii="Calibri" w:eastAsia="Calibri" w:hAnsi="Calibri" w:cs="Times New Roman"/>
      <w:lang w:val="es-CO"/>
    </w:rPr>
  </w:style>
  <w:style w:type="paragraph" w:customStyle="1" w:styleId="Sinespaciado3">
    <w:name w:val="Sin espaciado3"/>
    <w:uiPriority w:val="99"/>
    <w:rsid w:val="003C29EA"/>
    <w:pPr>
      <w:spacing w:after="0" w:line="240" w:lineRule="auto"/>
    </w:pPr>
    <w:rPr>
      <w:rFonts w:ascii="Calibri" w:eastAsia="Times New Roman" w:hAnsi="Calibri" w:cs="Times New Roman"/>
      <w:lang w:val="es-CO"/>
    </w:rPr>
  </w:style>
  <w:style w:type="character" w:customStyle="1" w:styleId="FontStyle43">
    <w:name w:val="Font Style43"/>
    <w:basedOn w:val="Fuentedeprrafopredeter"/>
    <w:uiPriority w:val="99"/>
    <w:rsid w:val="003C29EA"/>
    <w:rPr>
      <w:rFonts w:ascii="Verdana" w:hAnsi="Verdana" w:cs="Verdana"/>
      <w:b/>
      <w:bCs/>
      <w:i/>
      <w:iCs/>
      <w:color w:val="000000"/>
      <w:sz w:val="18"/>
      <w:szCs w:val="18"/>
    </w:rPr>
  </w:style>
  <w:style w:type="character" w:customStyle="1" w:styleId="FontStyle56">
    <w:name w:val="Font Style56"/>
    <w:basedOn w:val="Fuentedeprrafopredeter"/>
    <w:uiPriority w:val="99"/>
    <w:rsid w:val="003C29EA"/>
    <w:rPr>
      <w:rFonts w:ascii="Verdana" w:hAnsi="Verdana" w:cs="Verdana"/>
      <w:i/>
      <w:iCs/>
      <w:color w:val="000000"/>
      <w:sz w:val="18"/>
      <w:szCs w:val="18"/>
    </w:rPr>
  </w:style>
  <w:style w:type="paragraph" w:customStyle="1" w:styleId="Style12">
    <w:name w:val="Style12"/>
    <w:basedOn w:val="Normal"/>
    <w:uiPriority w:val="99"/>
    <w:rsid w:val="003C29EA"/>
    <w:pPr>
      <w:widowControl w:val="0"/>
      <w:autoSpaceDE w:val="0"/>
      <w:autoSpaceDN w:val="0"/>
      <w:adjustRightInd w:val="0"/>
      <w:spacing w:line="269" w:lineRule="exact"/>
      <w:jc w:val="both"/>
    </w:pPr>
    <w:rPr>
      <w:rFonts w:eastAsiaTheme="minorEastAsia"/>
      <w:sz w:val="24"/>
      <w:szCs w:val="24"/>
    </w:rPr>
  </w:style>
  <w:style w:type="character" w:customStyle="1" w:styleId="FontStyle39">
    <w:name w:val="Font Style39"/>
    <w:basedOn w:val="Fuentedeprrafopredeter"/>
    <w:uiPriority w:val="99"/>
    <w:rsid w:val="003C29EA"/>
    <w:rPr>
      <w:rFonts w:ascii="Arial" w:hAnsi="Arial" w:cs="Arial"/>
      <w:color w:val="000000"/>
      <w:sz w:val="20"/>
      <w:szCs w:val="20"/>
    </w:rPr>
  </w:style>
  <w:style w:type="character" w:customStyle="1" w:styleId="FontStyle23">
    <w:name w:val="Font Style23"/>
    <w:basedOn w:val="Fuentedeprrafopredeter"/>
    <w:uiPriority w:val="99"/>
    <w:rsid w:val="003C29EA"/>
    <w:rPr>
      <w:rFonts w:ascii="Angsana New" w:hAnsi="Angsana New" w:cs="Angsana New"/>
      <w:b/>
      <w:bCs/>
      <w:color w:val="000000"/>
      <w:sz w:val="28"/>
      <w:szCs w:val="28"/>
    </w:rPr>
  </w:style>
  <w:style w:type="paragraph" w:styleId="Prrafodelista">
    <w:name w:val="List Paragraph"/>
    <w:basedOn w:val="Normal"/>
    <w:uiPriority w:val="34"/>
    <w:qFormat/>
    <w:rsid w:val="00974394"/>
    <w:pPr>
      <w:ind w:left="720"/>
      <w:contextualSpacing/>
    </w:pPr>
  </w:style>
  <w:style w:type="paragraph" w:styleId="Textodeglobo">
    <w:name w:val="Balloon Text"/>
    <w:basedOn w:val="Normal"/>
    <w:link w:val="TextodegloboCar"/>
    <w:uiPriority w:val="99"/>
    <w:semiHidden/>
    <w:unhideWhenUsed/>
    <w:rsid w:val="004C69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6932"/>
    <w:rPr>
      <w:rFonts w:ascii="Segoe UI" w:eastAsia="Calibri" w:hAnsi="Segoe UI" w:cs="Segoe UI"/>
      <w:sz w:val="18"/>
      <w:szCs w:val="18"/>
      <w:lang w:eastAsia="es-ES"/>
    </w:rPr>
  </w:style>
  <w:style w:type="character" w:styleId="Refdenotaalpie">
    <w:name w:val="footnote reference"/>
    <w:basedOn w:val="Fuentedeprrafopredeter"/>
    <w:uiPriority w:val="99"/>
    <w:semiHidden/>
    <w:unhideWhenUsed/>
    <w:rsid w:val="00666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5435">
      <w:bodyDiv w:val="1"/>
      <w:marLeft w:val="0"/>
      <w:marRight w:val="0"/>
      <w:marTop w:val="0"/>
      <w:marBottom w:val="0"/>
      <w:divBdr>
        <w:top w:val="none" w:sz="0" w:space="0" w:color="auto"/>
        <w:left w:val="none" w:sz="0" w:space="0" w:color="auto"/>
        <w:bottom w:val="none" w:sz="0" w:space="0" w:color="auto"/>
        <w:right w:val="none" w:sz="0" w:space="0" w:color="auto"/>
      </w:divBdr>
    </w:div>
    <w:div w:id="1727679355">
      <w:bodyDiv w:val="1"/>
      <w:marLeft w:val="0"/>
      <w:marRight w:val="0"/>
      <w:marTop w:val="0"/>
      <w:marBottom w:val="0"/>
      <w:divBdr>
        <w:top w:val="none" w:sz="0" w:space="0" w:color="auto"/>
        <w:left w:val="none" w:sz="0" w:space="0" w:color="auto"/>
        <w:bottom w:val="none" w:sz="0" w:space="0" w:color="auto"/>
        <w:right w:val="none" w:sz="0" w:space="0" w:color="auto"/>
      </w:divBdr>
    </w:div>
    <w:div w:id="18599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2F508-1C16-4723-B8F7-71215DBD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2205</Words>
  <Characters>12131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24</cp:revision>
  <cp:lastPrinted>2016-09-13T16:53:00Z</cp:lastPrinted>
  <dcterms:created xsi:type="dcterms:W3CDTF">2016-09-12T12:40:00Z</dcterms:created>
  <dcterms:modified xsi:type="dcterms:W3CDTF">2016-11-30T13:43:00Z</dcterms:modified>
</cp:coreProperties>
</file>