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Providencia:</w:t>
      </w:r>
      <w:r w:rsidRPr="00397598">
        <w:rPr>
          <w:rFonts w:asciiTheme="minorHAnsi" w:hAnsiTheme="minorHAnsi"/>
          <w:sz w:val="18"/>
          <w:szCs w:val="18"/>
        </w:rPr>
        <w:tab/>
      </w:r>
      <w:r w:rsidRPr="00397598">
        <w:rPr>
          <w:rFonts w:asciiTheme="minorHAnsi" w:hAnsiTheme="minorHAnsi"/>
          <w:sz w:val="18"/>
          <w:szCs w:val="18"/>
        </w:rPr>
        <w:tab/>
      </w:r>
      <w:r w:rsidRPr="00397598">
        <w:rPr>
          <w:rFonts w:asciiTheme="minorHAnsi" w:hAnsiTheme="minorHAnsi"/>
          <w:sz w:val="18"/>
          <w:szCs w:val="18"/>
        </w:rPr>
        <w:tab/>
        <w:t>SENTENCIA DE TUTELA – 1ª Instancia - 14 de octubre de 2016</w:t>
      </w: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Radicación Nro. :</w:t>
      </w:r>
      <w:r w:rsidRPr="00397598">
        <w:rPr>
          <w:rFonts w:asciiTheme="minorHAnsi" w:hAnsiTheme="minorHAnsi"/>
          <w:sz w:val="18"/>
          <w:szCs w:val="18"/>
        </w:rPr>
        <w:tab/>
      </w:r>
      <w:r w:rsidRPr="00397598">
        <w:rPr>
          <w:rFonts w:asciiTheme="minorHAnsi" w:hAnsiTheme="minorHAnsi"/>
          <w:sz w:val="18"/>
          <w:szCs w:val="18"/>
        </w:rPr>
        <w:tab/>
      </w:r>
      <w:r w:rsidRPr="00397598">
        <w:rPr>
          <w:rFonts w:asciiTheme="minorHAnsi" w:hAnsiTheme="minorHAnsi"/>
          <w:sz w:val="18"/>
          <w:szCs w:val="18"/>
        </w:rPr>
        <w:tab/>
        <w:t>66001-22-13-000-2016-00915-00</w:t>
      </w: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Accionante:</w:t>
      </w:r>
      <w:r w:rsidRPr="00397598">
        <w:rPr>
          <w:rFonts w:asciiTheme="minorHAnsi" w:hAnsiTheme="minorHAnsi"/>
          <w:sz w:val="18"/>
          <w:szCs w:val="18"/>
        </w:rPr>
        <w:tab/>
      </w:r>
      <w:r w:rsidRPr="00397598">
        <w:rPr>
          <w:rFonts w:asciiTheme="minorHAnsi" w:hAnsiTheme="minorHAnsi"/>
          <w:sz w:val="18"/>
          <w:szCs w:val="18"/>
        </w:rPr>
        <w:tab/>
      </w:r>
      <w:r w:rsidRPr="00397598">
        <w:rPr>
          <w:rFonts w:asciiTheme="minorHAnsi" w:hAnsiTheme="minorHAnsi"/>
          <w:sz w:val="18"/>
          <w:szCs w:val="18"/>
        </w:rPr>
        <w:tab/>
        <w:t xml:space="preserve">JAVIER ELÍAS ARIAS </w:t>
      </w:r>
      <w:proofErr w:type="spellStart"/>
      <w:r w:rsidRPr="00397598">
        <w:rPr>
          <w:rFonts w:asciiTheme="minorHAnsi" w:hAnsiTheme="minorHAnsi"/>
          <w:sz w:val="18"/>
          <w:szCs w:val="18"/>
        </w:rPr>
        <w:t>IDÁRRAGA</w:t>
      </w:r>
      <w:proofErr w:type="spellEnd"/>
      <w:r w:rsidRPr="00397598">
        <w:rPr>
          <w:rFonts w:asciiTheme="minorHAnsi" w:hAnsiTheme="minorHAnsi"/>
          <w:sz w:val="18"/>
          <w:szCs w:val="18"/>
        </w:rPr>
        <w:t xml:space="preserve"> </w:t>
      </w: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Accionados:</w:t>
      </w:r>
      <w:r w:rsidRPr="00397598">
        <w:rPr>
          <w:rFonts w:asciiTheme="minorHAnsi" w:hAnsiTheme="minorHAnsi"/>
          <w:sz w:val="18"/>
          <w:szCs w:val="18"/>
        </w:rPr>
        <w:tab/>
      </w:r>
      <w:r w:rsidRPr="00397598">
        <w:rPr>
          <w:rFonts w:asciiTheme="minorHAnsi" w:hAnsiTheme="minorHAnsi"/>
          <w:sz w:val="18"/>
          <w:szCs w:val="18"/>
        </w:rPr>
        <w:tab/>
      </w:r>
      <w:r w:rsidRPr="00397598">
        <w:rPr>
          <w:rFonts w:asciiTheme="minorHAnsi" w:hAnsiTheme="minorHAnsi"/>
          <w:sz w:val="18"/>
          <w:szCs w:val="18"/>
        </w:rPr>
        <w:tab/>
        <w:t xml:space="preserve">JUZGADO SEGUNDO CIVIL DEL CIRCUITO DE PEREIRA y la DEFENSORÍA DEL PUEBLO REGIONAL CALDAS, trámite al que fueron vinculadas la ALCALDÍA DE PEREIRA, PROCURADURÍA GENERAL DE LA NACIÓN REGIONAL RISARALDA y DEFENSORÍA DEL PUEBLO REGIONAL RISARALDA. </w:t>
      </w: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Proceso:</w:t>
      </w:r>
      <w:r w:rsidRPr="00397598">
        <w:rPr>
          <w:rFonts w:asciiTheme="minorHAnsi" w:hAnsiTheme="minorHAnsi"/>
          <w:sz w:val="18"/>
          <w:szCs w:val="18"/>
        </w:rPr>
        <w:tab/>
      </w:r>
      <w:r w:rsidRPr="00397598">
        <w:rPr>
          <w:rFonts w:asciiTheme="minorHAnsi" w:hAnsiTheme="minorHAnsi"/>
          <w:sz w:val="18"/>
          <w:szCs w:val="18"/>
        </w:rPr>
        <w:tab/>
      </w:r>
      <w:r w:rsidRPr="00397598">
        <w:rPr>
          <w:rFonts w:asciiTheme="minorHAnsi" w:hAnsiTheme="minorHAnsi"/>
          <w:sz w:val="18"/>
          <w:szCs w:val="18"/>
        </w:rPr>
        <w:tab/>
      </w:r>
      <w:r w:rsidRPr="00397598">
        <w:rPr>
          <w:rFonts w:asciiTheme="minorHAnsi" w:hAnsiTheme="minorHAnsi"/>
          <w:sz w:val="18"/>
          <w:szCs w:val="18"/>
        </w:rPr>
        <w:tab/>
        <w:t xml:space="preserve">Acción de Tutela </w:t>
      </w: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Magistrado Ponente:</w:t>
      </w:r>
      <w:r w:rsidRPr="00397598">
        <w:rPr>
          <w:rFonts w:asciiTheme="minorHAnsi" w:hAnsiTheme="minorHAnsi"/>
          <w:sz w:val="18"/>
          <w:szCs w:val="18"/>
        </w:rPr>
        <w:tab/>
      </w:r>
      <w:r w:rsidRPr="00397598">
        <w:rPr>
          <w:rFonts w:asciiTheme="minorHAnsi" w:hAnsiTheme="minorHAnsi"/>
          <w:sz w:val="18"/>
          <w:szCs w:val="18"/>
        </w:rPr>
        <w:tab/>
      </w:r>
      <w:proofErr w:type="spellStart"/>
      <w:r w:rsidRPr="00397598">
        <w:rPr>
          <w:rFonts w:asciiTheme="minorHAnsi" w:hAnsiTheme="minorHAnsi"/>
          <w:sz w:val="18"/>
          <w:szCs w:val="18"/>
        </w:rPr>
        <w:t>EDDER</w:t>
      </w:r>
      <w:proofErr w:type="spellEnd"/>
      <w:r w:rsidRPr="00397598">
        <w:rPr>
          <w:rFonts w:asciiTheme="minorHAnsi" w:hAnsiTheme="minorHAnsi"/>
          <w:sz w:val="18"/>
          <w:szCs w:val="18"/>
        </w:rPr>
        <w:t xml:space="preserve"> JIMMY SÁNCHEZ </w:t>
      </w:r>
      <w:proofErr w:type="spellStart"/>
      <w:r w:rsidRPr="00397598">
        <w:rPr>
          <w:rFonts w:asciiTheme="minorHAnsi" w:hAnsiTheme="minorHAnsi"/>
          <w:sz w:val="18"/>
          <w:szCs w:val="18"/>
        </w:rPr>
        <w:t>CALAMBÁS</w:t>
      </w:r>
      <w:proofErr w:type="spellEnd"/>
    </w:p>
    <w:p w:rsidR="00397598" w:rsidRPr="00397598" w:rsidRDefault="00397598" w:rsidP="00397598">
      <w:pPr>
        <w:jc w:val="both"/>
        <w:rPr>
          <w:rFonts w:asciiTheme="minorHAnsi" w:hAnsiTheme="minorHAnsi"/>
          <w:sz w:val="18"/>
          <w:szCs w:val="18"/>
        </w:rPr>
      </w:pPr>
    </w:p>
    <w:p w:rsidR="00397598" w:rsidRPr="00397598" w:rsidRDefault="00397598" w:rsidP="00397598">
      <w:pPr>
        <w:jc w:val="both"/>
        <w:rPr>
          <w:rFonts w:asciiTheme="minorHAnsi" w:hAnsiTheme="minorHAnsi"/>
          <w:sz w:val="18"/>
          <w:szCs w:val="18"/>
        </w:rPr>
      </w:pPr>
      <w:r w:rsidRPr="00397598">
        <w:rPr>
          <w:rFonts w:asciiTheme="minorHAnsi" w:hAnsiTheme="minorHAnsi"/>
          <w:b/>
          <w:sz w:val="18"/>
          <w:szCs w:val="18"/>
        </w:rPr>
        <w:t>Tema:</w:t>
      </w:r>
      <w:r w:rsidRPr="00397598">
        <w:rPr>
          <w:rFonts w:asciiTheme="minorHAnsi" w:hAnsiTheme="minorHAnsi"/>
          <w:b/>
          <w:sz w:val="18"/>
          <w:szCs w:val="18"/>
        </w:rPr>
        <w:tab/>
      </w:r>
      <w:r w:rsidRPr="00397598">
        <w:rPr>
          <w:rFonts w:asciiTheme="minorHAnsi" w:hAnsiTheme="minorHAnsi"/>
          <w:b/>
          <w:sz w:val="18"/>
          <w:szCs w:val="18"/>
        </w:rPr>
        <w:tab/>
      </w:r>
      <w:r w:rsidRPr="00397598">
        <w:rPr>
          <w:rFonts w:asciiTheme="minorHAnsi" w:hAnsiTheme="minorHAnsi"/>
          <w:b/>
          <w:sz w:val="18"/>
          <w:szCs w:val="18"/>
        </w:rPr>
        <w:tab/>
      </w:r>
      <w:r w:rsidRPr="00397598">
        <w:rPr>
          <w:rFonts w:asciiTheme="minorHAnsi" w:hAnsiTheme="minorHAnsi"/>
          <w:b/>
          <w:sz w:val="18"/>
          <w:szCs w:val="18"/>
        </w:rPr>
        <w:tab/>
      </w:r>
      <w:r w:rsidRPr="00397598">
        <w:rPr>
          <w:rFonts w:asciiTheme="minorHAnsi" w:hAnsiTheme="minorHAnsi"/>
          <w:b/>
          <w:sz w:val="18"/>
          <w:szCs w:val="18"/>
        </w:rPr>
        <w:tab/>
        <w:t xml:space="preserve">TUTELA CONTRA PROVIDENCIA JUDICIAL / CONDENA EN COSTAS AL ACTOR EN ACCIÓN POPULAR / INEXISTENCIA DE VULNERACIÓN DE GARANTÍAS CONSTITUCIONALES / EL RADICADO NO CORRESPONDE A UNA ACCIÓN INCOADA POR EL ACCIONANTE / NIEGA / </w:t>
      </w:r>
      <w:bookmarkStart w:id="0" w:name="_GoBack"/>
      <w:bookmarkEnd w:id="0"/>
      <w:r w:rsidRPr="00397598">
        <w:rPr>
          <w:rFonts w:asciiTheme="minorHAnsi" w:hAnsiTheme="minorHAnsi"/>
          <w:b/>
          <w:sz w:val="18"/>
          <w:szCs w:val="18"/>
        </w:rPr>
        <w:t>“</w:t>
      </w:r>
      <w:r w:rsidRPr="00397598">
        <w:rPr>
          <w:rFonts w:asciiTheme="minorHAnsi" w:hAnsiTheme="minorHAnsi"/>
          <w:sz w:val="18"/>
          <w:szCs w:val="18"/>
        </w:rPr>
        <w:t xml:space="preserve">Acude en esta oportunidad el señor JAVIER </w:t>
      </w:r>
      <w:proofErr w:type="spellStart"/>
      <w:r w:rsidRPr="00397598">
        <w:rPr>
          <w:rFonts w:asciiTheme="minorHAnsi" w:hAnsiTheme="minorHAnsi"/>
          <w:sz w:val="18"/>
          <w:szCs w:val="18"/>
        </w:rPr>
        <w:t>ELÌAS</w:t>
      </w:r>
      <w:proofErr w:type="spellEnd"/>
      <w:r w:rsidRPr="00397598">
        <w:rPr>
          <w:rFonts w:asciiTheme="minorHAnsi" w:hAnsiTheme="minorHAnsi"/>
          <w:sz w:val="18"/>
          <w:szCs w:val="18"/>
        </w:rPr>
        <w:t xml:space="preserve"> ARIAS </w:t>
      </w:r>
      <w:proofErr w:type="spellStart"/>
      <w:r w:rsidRPr="00397598">
        <w:rPr>
          <w:rFonts w:asciiTheme="minorHAnsi" w:hAnsiTheme="minorHAnsi"/>
          <w:sz w:val="18"/>
          <w:szCs w:val="18"/>
        </w:rPr>
        <w:t>IDÁRRAGA</w:t>
      </w:r>
      <w:proofErr w:type="spellEnd"/>
      <w:r w:rsidRPr="00397598">
        <w:rPr>
          <w:rFonts w:asciiTheme="minorHAnsi" w:hAnsiTheme="minorHAnsi"/>
          <w:sz w:val="18"/>
          <w:szCs w:val="18"/>
        </w:rPr>
        <w:t xml:space="preserve"> en procura de la tutela de los derechos fundamentales al debido proceso, igualdad y debida administración de justicia, que considera vulnerados por el despacho judicial accionado, dentro de la acción popular radicada bajo el número 2015-139. Sin embargo, ese estrado judicial informó lo siguiente: “Me permito manifestarle que se me imposibilita remitirle copia de las piezas procesales solicitadas, por cuanto el radicado 2015-00139 no corresponde a acción popular alguna presentada por el señor JAVIER ELÍAS ARIAS </w:t>
      </w:r>
      <w:proofErr w:type="spellStart"/>
      <w:r w:rsidRPr="00397598">
        <w:rPr>
          <w:rFonts w:asciiTheme="minorHAnsi" w:hAnsiTheme="minorHAnsi"/>
          <w:sz w:val="18"/>
          <w:szCs w:val="18"/>
        </w:rPr>
        <w:t>IDÁRRAGA</w:t>
      </w:r>
      <w:proofErr w:type="spellEnd"/>
      <w:r w:rsidRPr="00397598">
        <w:rPr>
          <w:rFonts w:asciiTheme="minorHAnsi" w:hAnsiTheme="minorHAnsi"/>
          <w:sz w:val="18"/>
          <w:szCs w:val="18"/>
        </w:rPr>
        <w:t xml:space="preserve">, pues el radicado antes citado corresponde a la ACCIÓN DE TUTELA presentada por la señora GRACIELA ACEVEDO MURIEL en contra de </w:t>
      </w:r>
      <w:proofErr w:type="spellStart"/>
      <w:r w:rsidRPr="00397598">
        <w:rPr>
          <w:rFonts w:asciiTheme="minorHAnsi" w:hAnsiTheme="minorHAnsi"/>
          <w:sz w:val="18"/>
          <w:szCs w:val="18"/>
        </w:rPr>
        <w:t>COLPENSIONES</w:t>
      </w:r>
      <w:proofErr w:type="spellEnd"/>
      <w:r w:rsidRPr="00397598">
        <w:rPr>
          <w:rFonts w:asciiTheme="minorHAnsi" w:hAnsiTheme="minorHAnsi"/>
          <w:sz w:val="18"/>
          <w:szCs w:val="18"/>
        </w:rPr>
        <w:t>” (</w:t>
      </w:r>
      <w:proofErr w:type="spellStart"/>
      <w:r w:rsidRPr="00397598">
        <w:rPr>
          <w:rFonts w:asciiTheme="minorHAnsi" w:hAnsiTheme="minorHAnsi"/>
          <w:sz w:val="18"/>
          <w:szCs w:val="18"/>
        </w:rPr>
        <w:t>fl</w:t>
      </w:r>
      <w:proofErr w:type="spellEnd"/>
      <w:r w:rsidRPr="00397598">
        <w:rPr>
          <w:rFonts w:asciiTheme="minorHAnsi" w:hAnsiTheme="minorHAnsi"/>
          <w:sz w:val="18"/>
          <w:szCs w:val="18"/>
        </w:rPr>
        <w:t>. 14).</w:t>
      </w:r>
    </w:p>
    <w:p w:rsidR="00397598" w:rsidRPr="00397598" w:rsidRDefault="00397598" w:rsidP="00397598">
      <w:pPr>
        <w:jc w:val="both"/>
        <w:rPr>
          <w:rFonts w:asciiTheme="minorHAnsi" w:hAnsiTheme="minorHAnsi"/>
          <w:sz w:val="18"/>
          <w:szCs w:val="18"/>
        </w:rPr>
      </w:pP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Vistas así las cosas, pronto se advierte que la lesión de las garantías constitucionales invocadas no ha tenido lugar y, por lo tanto, debe negarse el amparo implorado, ya que el radicado indicado por el accionante bajo el Nº “2015-139” no corresponde a ninguna acción popular presentada por él, sino a una acción de tutela presentada por otra persona, como se pudo también constatar mediante consulta en el programa siglo XXI (</w:t>
      </w:r>
      <w:proofErr w:type="spellStart"/>
      <w:r w:rsidRPr="00397598">
        <w:rPr>
          <w:rFonts w:asciiTheme="minorHAnsi" w:hAnsiTheme="minorHAnsi"/>
          <w:sz w:val="18"/>
          <w:szCs w:val="18"/>
        </w:rPr>
        <w:t>fl</w:t>
      </w:r>
      <w:proofErr w:type="spellEnd"/>
      <w:r w:rsidRPr="00397598">
        <w:rPr>
          <w:rFonts w:asciiTheme="minorHAnsi" w:hAnsiTheme="minorHAnsi"/>
          <w:sz w:val="18"/>
          <w:szCs w:val="18"/>
        </w:rPr>
        <w:t>. 35).</w:t>
      </w:r>
    </w:p>
    <w:p w:rsidR="00397598" w:rsidRPr="00397598" w:rsidRDefault="00397598" w:rsidP="00397598">
      <w:pPr>
        <w:jc w:val="both"/>
        <w:rPr>
          <w:rFonts w:asciiTheme="minorHAnsi" w:hAnsiTheme="minorHAnsi"/>
          <w:sz w:val="18"/>
          <w:szCs w:val="18"/>
        </w:rPr>
      </w:pPr>
    </w:p>
    <w:p w:rsidR="00397598" w:rsidRPr="00397598" w:rsidRDefault="00397598" w:rsidP="00397598">
      <w:pPr>
        <w:jc w:val="both"/>
        <w:rPr>
          <w:rFonts w:asciiTheme="minorHAnsi" w:hAnsiTheme="minorHAnsi"/>
          <w:sz w:val="18"/>
          <w:szCs w:val="18"/>
        </w:rPr>
      </w:pPr>
      <w:r w:rsidRPr="00397598">
        <w:rPr>
          <w:rFonts w:asciiTheme="minorHAnsi" w:hAnsiTheme="minorHAnsi"/>
          <w:sz w:val="18"/>
          <w:szCs w:val="18"/>
        </w:rPr>
        <w:t>De otro lado, en relación con la Defensoría del Pueblo de Caldas, frente a la que el gestor del amparo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p>
    <w:p w:rsidR="00397598" w:rsidRPr="00397598" w:rsidRDefault="00397598" w:rsidP="00397598">
      <w:pPr>
        <w:jc w:val="both"/>
        <w:rPr>
          <w:rFonts w:asciiTheme="minorHAnsi" w:hAnsiTheme="minorHAnsi"/>
          <w:sz w:val="18"/>
          <w:szCs w:val="18"/>
        </w:rPr>
      </w:pPr>
    </w:p>
    <w:p w:rsidR="00397598" w:rsidRPr="00397598" w:rsidRDefault="00397598" w:rsidP="00397598">
      <w:pPr>
        <w:jc w:val="both"/>
        <w:rPr>
          <w:rFonts w:asciiTheme="minorHAnsi" w:hAnsiTheme="minorHAnsi"/>
          <w:sz w:val="18"/>
          <w:szCs w:val="18"/>
        </w:rPr>
      </w:pPr>
      <w:r w:rsidRPr="00397598">
        <w:rPr>
          <w:rFonts w:asciiTheme="minorHAnsi" w:hAnsiTheme="minorHAnsi"/>
          <w:b/>
          <w:sz w:val="18"/>
          <w:szCs w:val="18"/>
        </w:rPr>
        <w:t>Citación jurisprudencial:</w:t>
      </w:r>
      <w:r w:rsidRPr="00397598">
        <w:rPr>
          <w:rFonts w:asciiTheme="minorHAnsi" w:hAnsiTheme="minorHAnsi"/>
          <w:sz w:val="18"/>
          <w:szCs w:val="18"/>
        </w:rPr>
        <w:t xml:space="preserve"> </w:t>
      </w:r>
      <w:proofErr w:type="spellStart"/>
      <w:r w:rsidRPr="00397598">
        <w:rPr>
          <w:rFonts w:asciiTheme="minorHAnsi" w:hAnsiTheme="minorHAnsi"/>
          <w:sz w:val="18"/>
          <w:szCs w:val="18"/>
        </w:rPr>
        <w:t>TSDJP</w:t>
      </w:r>
      <w:proofErr w:type="spellEnd"/>
      <w:r w:rsidRPr="00397598">
        <w:rPr>
          <w:rFonts w:asciiTheme="minorHAnsi" w:hAnsiTheme="minorHAnsi"/>
          <w:sz w:val="18"/>
          <w:szCs w:val="18"/>
        </w:rPr>
        <w:t xml:space="preserve"> – Sala Civil / Familia Sentencia de tutela 2016-00555, 2016-00501 entre otras.</w:t>
      </w:r>
    </w:p>
    <w:p w:rsidR="00397598" w:rsidRPr="00397598" w:rsidRDefault="00397598" w:rsidP="00397598">
      <w:pPr>
        <w:jc w:val="both"/>
        <w:rPr>
          <w:rFonts w:asciiTheme="minorHAnsi" w:hAnsiTheme="minorHAnsi"/>
          <w:sz w:val="18"/>
          <w:szCs w:val="18"/>
        </w:rPr>
      </w:pPr>
    </w:p>
    <w:p w:rsidR="00397598" w:rsidRDefault="00397598" w:rsidP="00397598">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814FB6" w:rsidRPr="000905F6" w:rsidRDefault="00814FB6" w:rsidP="00814FB6">
      <w:pPr>
        <w:spacing w:line="360" w:lineRule="auto"/>
        <w:jc w:val="center"/>
        <w:rPr>
          <w:rFonts w:ascii="Arial" w:hAnsi="Arial" w:cs="Arial"/>
          <w:bCs/>
          <w:sz w:val="26"/>
          <w:szCs w:val="26"/>
        </w:rPr>
      </w:pPr>
    </w:p>
    <w:p w:rsidR="00814FB6" w:rsidRPr="00255D3C" w:rsidRDefault="00814FB6" w:rsidP="00814FB6">
      <w:pPr>
        <w:spacing w:line="360" w:lineRule="auto"/>
        <w:jc w:val="center"/>
        <w:rPr>
          <w:rFonts w:ascii="Arial" w:hAnsi="Arial" w:cs="Arial"/>
          <w:b/>
          <w:bCs/>
          <w:sz w:val="26"/>
          <w:szCs w:val="26"/>
        </w:rPr>
      </w:pPr>
      <w:r w:rsidRPr="00255D3C">
        <w:rPr>
          <w:rFonts w:ascii="Arial" w:hAnsi="Arial" w:cs="Arial"/>
          <w:b/>
          <w:bCs/>
          <w:sz w:val="26"/>
          <w:szCs w:val="26"/>
        </w:rPr>
        <w:t>TRIBUNAL SUPERIOR DE PEREIRA</w:t>
      </w:r>
    </w:p>
    <w:p w:rsidR="00814FB6" w:rsidRPr="000905F6" w:rsidRDefault="00814FB6" w:rsidP="00814FB6">
      <w:pPr>
        <w:spacing w:line="360" w:lineRule="auto"/>
        <w:jc w:val="center"/>
        <w:rPr>
          <w:rFonts w:ascii="Arial" w:hAnsi="Arial" w:cs="Arial"/>
          <w:bCs/>
          <w:sz w:val="26"/>
          <w:szCs w:val="26"/>
        </w:rPr>
      </w:pPr>
      <w:r w:rsidRPr="000905F6">
        <w:rPr>
          <w:rFonts w:ascii="Arial" w:hAnsi="Arial" w:cs="Arial"/>
          <w:bCs/>
          <w:sz w:val="26"/>
          <w:szCs w:val="26"/>
        </w:rPr>
        <w:t>Sala de Decisión Civil Familia</w:t>
      </w:r>
    </w:p>
    <w:p w:rsidR="00814FB6" w:rsidRPr="000905F6" w:rsidRDefault="00814FB6" w:rsidP="00814FB6">
      <w:pPr>
        <w:spacing w:line="360" w:lineRule="auto"/>
        <w:jc w:val="center"/>
        <w:rPr>
          <w:rFonts w:ascii="Arial" w:hAnsi="Arial" w:cs="Arial"/>
          <w:bCs/>
          <w:sz w:val="26"/>
          <w:szCs w:val="26"/>
        </w:rPr>
      </w:pPr>
    </w:p>
    <w:p w:rsidR="00814FB6" w:rsidRPr="000905F6" w:rsidRDefault="00814FB6" w:rsidP="00814FB6">
      <w:pPr>
        <w:spacing w:line="360" w:lineRule="auto"/>
        <w:jc w:val="center"/>
        <w:rPr>
          <w:rFonts w:ascii="Arial" w:hAnsi="Arial" w:cs="Arial"/>
          <w:bCs/>
          <w:sz w:val="26"/>
          <w:szCs w:val="26"/>
        </w:rPr>
      </w:pPr>
      <w:r w:rsidRPr="000905F6">
        <w:rPr>
          <w:rFonts w:ascii="Arial" w:hAnsi="Arial" w:cs="Arial"/>
          <w:bCs/>
          <w:sz w:val="26"/>
          <w:szCs w:val="26"/>
        </w:rPr>
        <w:t xml:space="preserve">Magistrado Ponente: </w:t>
      </w:r>
    </w:p>
    <w:p w:rsidR="00814FB6" w:rsidRPr="00255D3C" w:rsidRDefault="00814FB6" w:rsidP="00814FB6">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814FB6" w:rsidRPr="000905F6" w:rsidRDefault="00814FB6" w:rsidP="00814FB6">
      <w:pPr>
        <w:spacing w:line="360" w:lineRule="auto"/>
        <w:jc w:val="center"/>
        <w:rPr>
          <w:rFonts w:ascii="Arial" w:hAnsi="Arial" w:cs="Arial"/>
          <w:bCs/>
          <w:sz w:val="24"/>
          <w:szCs w:val="26"/>
        </w:rPr>
      </w:pPr>
    </w:p>
    <w:p w:rsidR="00814FB6" w:rsidRPr="000905F6" w:rsidRDefault="00814FB6" w:rsidP="00814FB6">
      <w:pPr>
        <w:spacing w:line="360" w:lineRule="auto"/>
        <w:jc w:val="center"/>
        <w:rPr>
          <w:rFonts w:ascii="Arial" w:hAnsi="Arial" w:cs="Arial"/>
          <w:bCs/>
          <w:sz w:val="24"/>
          <w:szCs w:val="26"/>
        </w:rPr>
      </w:pPr>
    </w:p>
    <w:p w:rsidR="00814FB6" w:rsidRPr="0090313C" w:rsidRDefault="00814FB6" w:rsidP="00814FB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3394F">
        <w:rPr>
          <w:rFonts w:ascii="Arial" w:hAnsi="Arial" w:cs="Arial"/>
          <w:bCs/>
          <w:sz w:val="24"/>
          <w:szCs w:val="24"/>
        </w:rPr>
        <w:t>catorce</w:t>
      </w:r>
      <w:r>
        <w:rPr>
          <w:rFonts w:ascii="Arial" w:hAnsi="Arial" w:cs="Arial"/>
          <w:bCs/>
          <w:sz w:val="24"/>
          <w:szCs w:val="24"/>
        </w:rPr>
        <w:t xml:space="preserve"> (</w:t>
      </w:r>
      <w:r w:rsidR="0073394F">
        <w:rPr>
          <w:rFonts w:ascii="Arial" w:hAnsi="Arial" w:cs="Arial"/>
          <w:bCs/>
          <w:sz w:val="24"/>
          <w:szCs w:val="24"/>
        </w:rPr>
        <w:t>14</w:t>
      </w:r>
      <w:r w:rsidRPr="0090313C">
        <w:rPr>
          <w:rFonts w:ascii="Arial" w:hAnsi="Arial" w:cs="Arial"/>
          <w:bCs/>
          <w:sz w:val="24"/>
          <w:szCs w:val="24"/>
        </w:rPr>
        <w:t xml:space="preserve">) de </w:t>
      </w:r>
      <w:r>
        <w:rPr>
          <w:rFonts w:ascii="Arial" w:hAnsi="Arial" w:cs="Arial"/>
          <w:bCs/>
          <w:sz w:val="24"/>
          <w:szCs w:val="24"/>
        </w:rPr>
        <w:t>octubre</w:t>
      </w:r>
      <w:r w:rsidRPr="0090313C">
        <w:rPr>
          <w:rFonts w:ascii="Arial" w:hAnsi="Arial" w:cs="Arial"/>
          <w:bCs/>
          <w:sz w:val="24"/>
          <w:szCs w:val="24"/>
        </w:rPr>
        <w:t xml:space="preserve"> de dos mil dieciséis (2016)</w:t>
      </w:r>
    </w:p>
    <w:p w:rsidR="00814FB6" w:rsidRPr="0090313C" w:rsidRDefault="00814FB6" w:rsidP="00814FB6">
      <w:pPr>
        <w:spacing w:line="360" w:lineRule="auto"/>
        <w:jc w:val="center"/>
        <w:rPr>
          <w:rFonts w:ascii="Arial" w:hAnsi="Arial" w:cs="Arial"/>
          <w:sz w:val="24"/>
          <w:szCs w:val="24"/>
        </w:rPr>
      </w:pPr>
      <w:r w:rsidRPr="0090313C">
        <w:rPr>
          <w:rFonts w:ascii="Arial" w:hAnsi="Arial" w:cs="Arial"/>
          <w:sz w:val="24"/>
          <w:szCs w:val="24"/>
        </w:rPr>
        <w:t xml:space="preserve">Acta N° </w:t>
      </w:r>
      <w:r w:rsidR="0073394F">
        <w:rPr>
          <w:rFonts w:ascii="Arial" w:hAnsi="Arial" w:cs="Arial"/>
          <w:sz w:val="26"/>
          <w:szCs w:val="26"/>
        </w:rPr>
        <w:t>500</w:t>
      </w:r>
      <w:r>
        <w:rPr>
          <w:rFonts w:ascii="Arial" w:hAnsi="Arial" w:cs="Arial"/>
          <w:sz w:val="24"/>
          <w:szCs w:val="24"/>
        </w:rPr>
        <w:t xml:space="preserve"> de </w:t>
      </w:r>
      <w:r w:rsidR="0073394F">
        <w:rPr>
          <w:rFonts w:ascii="Arial" w:hAnsi="Arial" w:cs="Arial"/>
          <w:sz w:val="24"/>
          <w:szCs w:val="24"/>
        </w:rPr>
        <w:t>14-</w:t>
      </w:r>
      <w:r>
        <w:rPr>
          <w:rFonts w:ascii="Arial" w:hAnsi="Arial" w:cs="Arial"/>
          <w:sz w:val="24"/>
          <w:szCs w:val="24"/>
        </w:rPr>
        <w:t>10</w:t>
      </w:r>
      <w:r w:rsidRPr="0090313C">
        <w:rPr>
          <w:rFonts w:ascii="Arial" w:hAnsi="Arial" w:cs="Arial"/>
          <w:sz w:val="24"/>
          <w:szCs w:val="24"/>
        </w:rPr>
        <w:t>-2016</w:t>
      </w:r>
    </w:p>
    <w:p w:rsidR="00814FB6" w:rsidRPr="0090313C" w:rsidRDefault="00814FB6" w:rsidP="00814FB6">
      <w:pPr>
        <w:spacing w:line="360" w:lineRule="auto"/>
        <w:jc w:val="center"/>
        <w:rPr>
          <w:rFonts w:ascii="Arial" w:hAnsi="Arial" w:cs="Arial"/>
          <w:sz w:val="24"/>
          <w:szCs w:val="24"/>
        </w:rPr>
      </w:pPr>
      <w:r w:rsidRPr="0090313C">
        <w:rPr>
          <w:rFonts w:ascii="Arial" w:hAnsi="Arial" w:cs="Arial"/>
          <w:sz w:val="24"/>
          <w:szCs w:val="24"/>
        </w:rPr>
        <w:t xml:space="preserve">Expedientes: </w:t>
      </w:r>
      <w:r w:rsidR="00DC09BC">
        <w:rPr>
          <w:rFonts w:ascii="Arial" w:hAnsi="Arial" w:cs="Arial"/>
          <w:sz w:val="24"/>
          <w:szCs w:val="24"/>
        </w:rPr>
        <w:t>66001-22-13-000-2016-00915</w:t>
      </w:r>
      <w:r w:rsidRPr="0090313C">
        <w:rPr>
          <w:rFonts w:ascii="Arial" w:hAnsi="Arial" w:cs="Arial"/>
          <w:sz w:val="24"/>
          <w:szCs w:val="24"/>
        </w:rPr>
        <w:t>-00</w:t>
      </w:r>
    </w:p>
    <w:p w:rsidR="00814FB6" w:rsidRPr="000905F6" w:rsidRDefault="00814FB6" w:rsidP="00814FB6">
      <w:pPr>
        <w:pStyle w:val="Sinespaciado1"/>
        <w:spacing w:line="360" w:lineRule="auto"/>
        <w:ind w:firstLine="2835"/>
        <w:rPr>
          <w:rFonts w:ascii="Arial" w:hAnsi="Arial" w:cs="Arial"/>
          <w:sz w:val="28"/>
          <w:szCs w:val="28"/>
          <w:lang w:val="es-ES" w:eastAsia="es-ES"/>
        </w:rPr>
      </w:pPr>
    </w:p>
    <w:p w:rsidR="00814FB6" w:rsidRPr="000905F6" w:rsidRDefault="00814FB6" w:rsidP="00814FB6">
      <w:pPr>
        <w:pStyle w:val="Sinespaciado1"/>
        <w:spacing w:line="360" w:lineRule="auto"/>
        <w:ind w:firstLine="2835"/>
        <w:rPr>
          <w:rFonts w:ascii="Arial" w:hAnsi="Arial" w:cs="Arial"/>
          <w:sz w:val="28"/>
          <w:szCs w:val="28"/>
          <w:lang w:val="es-ES" w:eastAsia="es-ES"/>
        </w:rPr>
      </w:pPr>
    </w:p>
    <w:p w:rsidR="00814FB6" w:rsidRPr="000905F6" w:rsidRDefault="00814FB6" w:rsidP="00814FB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814FB6" w:rsidRPr="000905F6" w:rsidRDefault="00814FB6" w:rsidP="00814FB6">
      <w:pPr>
        <w:pStyle w:val="Sinespaciado1"/>
        <w:spacing w:line="360" w:lineRule="auto"/>
        <w:ind w:firstLine="2835"/>
        <w:rPr>
          <w:rFonts w:ascii="Arial" w:hAnsi="Arial" w:cs="Arial"/>
          <w:sz w:val="24"/>
          <w:szCs w:val="28"/>
          <w:lang w:val="es-ES" w:eastAsia="es-ES"/>
        </w:rPr>
      </w:pPr>
    </w:p>
    <w:p w:rsidR="00814FB6" w:rsidRDefault="00814FB6" w:rsidP="00814FB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 </w:t>
      </w:r>
      <w:r>
        <w:rPr>
          <w:rFonts w:ascii="Arial" w:hAnsi="Arial" w:cs="Arial"/>
          <w:sz w:val="26"/>
          <w:szCs w:val="26"/>
          <w:lang w:val="es-ES" w:eastAsia="es-ES"/>
        </w:rPr>
        <w:t>de la referencia</w:t>
      </w:r>
      <w:r>
        <w:rPr>
          <w:rFonts w:ascii="Arial" w:hAnsi="Arial" w:cs="Arial"/>
          <w:sz w:val="26"/>
          <w:szCs w:val="26"/>
          <w:lang w:eastAsia="es-ES"/>
        </w:rPr>
        <w:t xml:space="preserve">,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SEGUNDO </w:t>
      </w:r>
      <w:r w:rsidRPr="00541D87">
        <w:rPr>
          <w:rFonts w:ascii="Arial" w:hAnsi="Arial" w:cs="Arial"/>
          <w:szCs w:val="26"/>
          <w:lang w:val="es-ES" w:eastAsia="es-ES"/>
        </w:rPr>
        <w:t>CIVIL DEL CIRCUITO DE PEREIRA</w:t>
      </w:r>
      <w:r>
        <w:rPr>
          <w:rFonts w:ascii="Arial" w:hAnsi="Arial" w:cs="Arial"/>
          <w:sz w:val="26"/>
          <w:szCs w:val="26"/>
          <w:lang w:val="es-ES" w:eastAsia="es-ES"/>
        </w:rPr>
        <w:t xml:space="preserve"> y la </w:t>
      </w:r>
      <w:r w:rsidRPr="00A246D1">
        <w:rPr>
          <w:rFonts w:ascii="Arial" w:hAnsi="Arial" w:cs="Arial"/>
          <w:szCs w:val="26"/>
        </w:rPr>
        <w:t xml:space="preserve">DEFENSORÍA DEL PUEBLO </w:t>
      </w:r>
      <w:r>
        <w:rPr>
          <w:rFonts w:ascii="Arial" w:hAnsi="Arial" w:cs="Arial"/>
          <w:szCs w:val="26"/>
        </w:rPr>
        <w:t>REGIONAL CALDAS,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541D87">
        <w:rPr>
          <w:rFonts w:ascii="Arial" w:hAnsi="Arial" w:cs="Arial"/>
          <w:szCs w:val="28"/>
          <w:lang w:val="es-ES" w:eastAsia="es-ES"/>
        </w:rPr>
        <w:t>PROCURADURÍA GENERAL D</w:t>
      </w:r>
      <w:r>
        <w:rPr>
          <w:rFonts w:ascii="Arial" w:hAnsi="Arial" w:cs="Arial"/>
          <w:szCs w:val="28"/>
          <w:lang w:val="es-ES" w:eastAsia="es-ES"/>
        </w:rPr>
        <w:t xml:space="preserve">E LA NACIÓN REGIONAL RISARALDA </w:t>
      </w:r>
      <w:r w:rsidRPr="00DD0DA6">
        <w:rPr>
          <w:rFonts w:ascii="Arial" w:hAnsi="Arial" w:cs="Arial"/>
          <w:sz w:val="26"/>
          <w:szCs w:val="26"/>
          <w:lang w:val="es-ES" w:eastAsia="es-ES"/>
        </w:rPr>
        <w:t>y</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814FB6" w:rsidRPr="00DD0DA6" w:rsidRDefault="00814FB6" w:rsidP="00814FB6">
      <w:pPr>
        <w:pStyle w:val="Sinespaciado1"/>
        <w:spacing w:line="360" w:lineRule="auto"/>
        <w:ind w:firstLine="2835"/>
        <w:jc w:val="both"/>
        <w:rPr>
          <w:rFonts w:ascii="Arial" w:hAnsi="Arial" w:cs="Arial"/>
          <w:sz w:val="24"/>
          <w:szCs w:val="28"/>
          <w:lang w:val="es-ES" w:eastAsia="es-ES"/>
        </w:rPr>
      </w:pPr>
    </w:p>
    <w:p w:rsidR="00814FB6" w:rsidRPr="000905F6" w:rsidRDefault="00814FB6" w:rsidP="00814FB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814FB6" w:rsidRPr="000905F6" w:rsidRDefault="00814FB6" w:rsidP="00814FB6">
      <w:pPr>
        <w:pStyle w:val="Sinespaciado1"/>
        <w:spacing w:line="360" w:lineRule="auto"/>
        <w:ind w:firstLine="2835"/>
        <w:jc w:val="both"/>
        <w:rPr>
          <w:rFonts w:ascii="Arial" w:hAnsi="Arial" w:cs="Arial"/>
          <w:sz w:val="24"/>
          <w:szCs w:val="28"/>
          <w:lang w:val="es-ES" w:eastAsia="es-ES"/>
        </w:rPr>
      </w:pPr>
    </w:p>
    <w:p w:rsidR="00814FB6" w:rsidRPr="000905F6" w:rsidRDefault="00814FB6" w:rsidP="00814FB6">
      <w:pPr>
        <w:pStyle w:val="Sinespaciado1"/>
        <w:spacing w:line="360" w:lineRule="auto"/>
        <w:ind w:firstLine="2835"/>
        <w:jc w:val="both"/>
        <w:rPr>
          <w:rFonts w:ascii="Arial" w:hAnsi="Arial" w:cs="Arial"/>
          <w:spacing w:val="-3"/>
          <w:sz w:val="26"/>
          <w:szCs w:val="26"/>
        </w:rPr>
      </w:pPr>
      <w:r w:rsidRPr="000905F6">
        <w:rPr>
          <w:rFonts w:ascii="Arial" w:hAnsi="Arial" w:cs="Arial"/>
          <w:sz w:val="26"/>
          <w:szCs w:val="26"/>
        </w:rPr>
        <w:t>1. Manifiesta el</w:t>
      </w:r>
      <w:r>
        <w:rPr>
          <w:rFonts w:ascii="Arial" w:hAnsi="Arial" w:cs="Arial"/>
          <w:sz w:val="26"/>
          <w:szCs w:val="26"/>
        </w:rPr>
        <w:t xml:space="preserve"> actor que promovió el amparo constitucional</w:t>
      </w:r>
      <w:r w:rsidRPr="000905F6">
        <w:rPr>
          <w:rFonts w:ascii="Arial" w:hAnsi="Arial" w:cs="Arial"/>
          <w:sz w:val="26"/>
          <w:szCs w:val="26"/>
        </w:rPr>
        <w:t xml:space="preserve"> directamente, pues la Defensoría del Pueblo de Manizales se niega a hacerlo en su nombre. Considera que la autoridad judicial encartada vulnera sus derechos fundamentales al debido proceso, la igualdad y </w:t>
      </w:r>
      <w:r>
        <w:rPr>
          <w:rFonts w:ascii="Arial" w:hAnsi="Arial" w:cs="Arial"/>
          <w:sz w:val="26"/>
          <w:szCs w:val="26"/>
        </w:rPr>
        <w:t xml:space="preserve">la </w:t>
      </w:r>
      <w:r w:rsidRPr="000905F6">
        <w:rPr>
          <w:rFonts w:ascii="Arial" w:hAnsi="Arial" w:cs="Arial"/>
          <w:sz w:val="26"/>
          <w:szCs w:val="26"/>
        </w:rPr>
        <w:t>debida administración de jus</w:t>
      </w:r>
      <w:r>
        <w:rPr>
          <w:rFonts w:ascii="Arial" w:hAnsi="Arial" w:cs="Arial"/>
          <w:sz w:val="26"/>
          <w:szCs w:val="26"/>
        </w:rPr>
        <w:t>ticia, dentro del trámite de la acción popular</w:t>
      </w:r>
      <w:r w:rsidRPr="000905F6">
        <w:rPr>
          <w:rFonts w:ascii="Arial" w:hAnsi="Arial" w:cs="Arial"/>
          <w:sz w:val="26"/>
          <w:szCs w:val="26"/>
        </w:rPr>
        <w:t xml:space="preserve"> radicada bajo </w:t>
      </w:r>
      <w:r>
        <w:rPr>
          <w:rFonts w:ascii="Arial" w:hAnsi="Arial" w:cs="Arial"/>
          <w:sz w:val="26"/>
          <w:szCs w:val="26"/>
        </w:rPr>
        <w:t>el</w:t>
      </w:r>
      <w:r w:rsidRPr="000905F6">
        <w:rPr>
          <w:rFonts w:ascii="Arial" w:hAnsi="Arial" w:cs="Arial"/>
          <w:sz w:val="26"/>
          <w:szCs w:val="26"/>
        </w:rPr>
        <w:t xml:space="preserve"> números 2015-</w:t>
      </w:r>
      <w:r w:rsidR="006510F4">
        <w:rPr>
          <w:rFonts w:ascii="Arial" w:hAnsi="Arial" w:cs="Arial"/>
          <w:sz w:val="26"/>
          <w:szCs w:val="26"/>
        </w:rPr>
        <w:t>139</w:t>
      </w:r>
      <w:r w:rsidRPr="000905F6">
        <w:rPr>
          <w:rFonts w:ascii="Arial" w:hAnsi="Arial" w:cs="Arial"/>
          <w:spacing w:val="-3"/>
          <w:sz w:val="26"/>
          <w:szCs w:val="26"/>
        </w:rPr>
        <w:t>.</w:t>
      </w:r>
    </w:p>
    <w:p w:rsidR="00814FB6" w:rsidRPr="000905F6" w:rsidRDefault="00814FB6" w:rsidP="00814FB6">
      <w:pPr>
        <w:pStyle w:val="Sinespaciado1"/>
        <w:spacing w:line="360" w:lineRule="auto"/>
        <w:ind w:firstLine="2832"/>
        <w:jc w:val="both"/>
        <w:rPr>
          <w:rFonts w:ascii="Arial" w:hAnsi="Arial" w:cs="Arial"/>
          <w:sz w:val="16"/>
          <w:szCs w:val="26"/>
          <w:lang w:val="es-ES" w:eastAsia="es-ES"/>
        </w:rPr>
      </w:pPr>
    </w:p>
    <w:p w:rsidR="006510F4" w:rsidRDefault="00814FB6" w:rsidP="006510F4">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6510F4" w:rsidRPr="004A79B4">
        <w:rPr>
          <w:rFonts w:ascii="Arial" w:hAnsi="Arial" w:cs="Arial"/>
          <w:sz w:val="26"/>
          <w:szCs w:val="26"/>
        </w:rPr>
        <w:t>Señaló como sustento de su reclam</w:t>
      </w:r>
      <w:r w:rsidR="006510F4">
        <w:rPr>
          <w:rFonts w:ascii="Arial" w:hAnsi="Arial" w:cs="Arial"/>
          <w:sz w:val="26"/>
          <w:szCs w:val="26"/>
        </w:rPr>
        <w:t>o, en síntesis, que presentó la acción popular</w:t>
      </w:r>
      <w:r w:rsidR="006510F4" w:rsidRPr="004A79B4">
        <w:rPr>
          <w:rFonts w:ascii="Arial" w:hAnsi="Arial" w:cs="Arial"/>
          <w:sz w:val="26"/>
          <w:szCs w:val="26"/>
        </w:rPr>
        <w:t xml:space="preserve"> cuya radicación se anotó,</w:t>
      </w:r>
      <w:r w:rsidR="00206D79">
        <w:rPr>
          <w:rFonts w:ascii="Arial" w:hAnsi="Arial" w:cs="Arial"/>
          <w:sz w:val="26"/>
          <w:szCs w:val="26"/>
        </w:rPr>
        <w:t xml:space="preserve"> ante el juzgado accionado; </w:t>
      </w:r>
      <w:r w:rsidR="00223463">
        <w:rPr>
          <w:rFonts w:ascii="Arial" w:hAnsi="Arial" w:cs="Arial"/>
          <w:sz w:val="26"/>
          <w:szCs w:val="26"/>
        </w:rPr>
        <w:t xml:space="preserve">al no haber prosperado su acción </w:t>
      </w:r>
      <w:r w:rsidR="006510F4" w:rsidRPr="004A79B4">
        <w:rPr>
          <w:rFonts w:ascii="Arial" w:hAnsi="Arial" w:cs="Arial"/>
          <w:sz w:val="26"/>
          <w:szCs w:val="26"/>
        </w:rPr>
        <w:t>lo con</w:t>
      </w:r>
      <w:r w:rsidR="006510F4">
        <w:rPr>
          <w:rFonts w:ascii="Arial" w:hAnsi="Arial" w:cs="Arial"/>
          <w:sz w:val="26"/>
          <w:szCs w:val="26"/>
        </w:rPr>
        <w:t xml:space="preserve">denó en </w:t>
      </w:r>
      <w:r w:rsidR="00DF23DC">
        <w:rPr>
          <w:rFonts w:ascii="Arial" w:hAnsi="Arial" w:cs="Arial"/>
          <w:sz w:val="26"/>
          <w:szCs w:val="26"/>
        </w:rPr>
        <w:t xml:space="preserve">costas por </w:t>
      </w:r>
      <w:r w:rsidR="006510F4">
        <w:rPr>
          <w:rFonts w:ascii="Arial" w:hAnsi="Arial" w:cs="Arial"/>
          <w:sz w:val="26"/>
          <w:szCs w:val="26"/>
        </w:rPr>
        <w:t>la suma de $1’000.000</w:t>
      </w:r>
      <w:r w:rsidR="006510F4" w:rsidRPr="004A79B4">
        <w:rPr>
          <w:rFonts w:ascii="Arial" w:hAnsi="Arial" w:cs="Arial"/>
          <w:sz w:val="26"/>
          <w:szCs w:val="26"/>
        </w:rPr>
        <w:t xml:space="preserve">, </w:t>
      </w:r>
      <w:r w:rsidR="00DF23DC">
        <w:rPr>
          <w:rFonts w:ascii="Arial" w:hAnsi="Arial" w:cs="Arial"/>
          <w:sz w:val="26"/>
          <w:szCs w:val="26"/>
        </w:rPr>
        <w:t xml:space="preserve">sin </w:t>
      </w:r>
      <w:r w:rsidR="006510F4" w:rsidRPr="004A79B4">
        <w:rPr>
          <w:rFonts w:ascii="Arial" w:hAnsi="Arial" w:cs="Arial"/>
          <w:sz w:val="26"/>
          <w:szCs w:val="26"/>
        </w:rPr>
        <w:t xml:space="preserve">probar su temeridad o mala fe y que en las acciones populares donde </w:t>
      </w:r>
      <w:r w:rsidR="00223463">
        <w:rPr>
          <w:rFonts w:ascii="Arial" w:hAnsi="Arial" w:cs="Arial"/>
          <w:sz w:val="26"/>
          <w:szCs w:val="26"/>
        </w:rPr>
        <w:t>salen adelante</w:t>
      </w:r>
      <w:r w:rsidR="006510F4" w:rsidRPr="004A79B4">
        <w:rPr>
          <w:rFonts w:ascii="Arial" w:hAnsi="Arial" w:cs="Arial"/>
          <w:sz w:val="26"/>
          <w:szCs w:val="26"/>
        </w:rPr>
        <w:t xml:space="preserve"> sus pretensiones, se le conceden cost</w:t>
      </w:r>
      <w:r w:rsidR="006510F4">
        <w:rPr>
          <w:rFonts w:ascii="Arial" w:hAnsi="Arial" w:cs="Arial"/>
          <w:sz w:val="26"/>
          <w:szCs w:val="26"/>
        </w:rPr>
        <w:t>as po</w:t>
      </w:r>
      <w:r w:rsidR="00DF23DC">
        <w:rPr>
          <w:rFonts w:ascii="Arial" w:hAnsi="Arial" w:cs="Arial"/>
          <w:sz w:val="26"/>
          <w:szCs w:val="26"/>
        </w:rPr>
        <w:t>r la cantidad de $50.000; haciendo notar el actuar abusivo de poder y autoridad que desconoce el artículo 13 superior de la autoridad judicial demandada que también se niega a concederle la alzada que presentó vía electrónica.</w:t>
      </w:r>
    </w:p>
    <w:p w:rsidR="00814FB6" w:rsidRDefault="00814FB6" w:rsidP="00814FB6">
      <w:pPr>
        <w:pStyle w:val="Sinespaciado1"/>
        <w:spacing w:line="360" w:lineRule="auto"/>
        <w:ind w:firstLine="2835"/>
        <w:jc w:val="both"/>
        <w:rPr>
          <w:rFonts w:ascii="Arial" w:hAnsi="Arial" w:cs="Arial"/>
          <w:sz w:val="16"/>
          <w:szCs w:val="26"/>
        </w:rPr>
      </w:pPr>
    </w:p>
    <w:p w:rsidR="002507ED" w:rsidRDefault="00814FB6" w:rsidP="002507ED">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DF23DC">
        <w:rPr>
          <w:rFonts w:ascii="Arial" w:hAnsi="Arial" w:cs="Arial"/>
          <w:sz w:val="26"/>
          <w:szCs w:val="26"/>
        </w:rPr>
        <w:t>: (i)</w:t>
      </w:r>
      <w:r>
        <w:rPr>
          <w:rFonts w:ascii="Arial" w:hAnsi="Arial" w:cs="Arial"/>
          <w:sz w:val="26"/>
          <w:szCs w:val="26"/>
        </w:rPr>
        <w:t xml:space="preserve"> la prote</w:t>
      </w:r>
      <w:r w:rsidR="00DF23DC">
        <w:rPr>
          <w:rFonts w:ascii="Arial" w:hAnsi="Arial" w:cs="Arial"/>
          <w:sz w:val="26"/>
          <w:szCs w:val="26"/>
        </w:rPr>
        <w:t xml:space="preserve">cción de los derechos invocados; (ii) </w:t>
      </w:r>
      <w:r>
        <w:rPr>
          <w:rFonts w:ascii="Arial" w:hAnsi="Arial" w:cs="Arial"/>
          <w:sz w:val="26"/>
          <w:szCs w:val="26"/>
        </w:rPr>
        <w:t xml:space="preserve">se ordene al despacho tutelado de manera inmediata </w:t>
      </w:r>
      <w:r w:rsidR="00DF23DC">
        <w:rPr>
          <w:rFonts w:ascii="Arial" w:hAnsi="Arial" w:cs="Arial"/>
          <w:sz w:val="26"/>
          <w:szCs w:val="26"/>
        </w:rPr>
        <w:t xml:space="preserve">conceder su alzada y se determine si abusa de su autoridad y de su poder para sancionarlo en costas; (iii) </w:t>
      </w:r>
      <w:r w:rsidR="00DF23DC" w:rsidRPr="00503FED">
        <w:rPr>
          <w:rFonts w:ascii="Arial" w:hAnsi="Arial" w:cs="Arial"/>
          <w:sz w:val="26"/>
          <w:szCs w:val="26"/>
        </w:rPr>
        <w:t xml:space="preserve">se revoque la pretendida multa en su contra </w:t>
      </w:r>
      <w:r w:rsidR="00DF23DC">
        <w:rPr>
          <w:rFonts w:ascii="Arial" w:hAnsi="Arial" w:cs="Arial"/>
          <w:sz w:val="26"/>
          <w:szCs w:val="26"/>
        </w:rPr>
        <w:t xml:space="preserve">por vulnerar el artículo 13 constitucional; (iv) </w:t>
      </w:r>
      <w:r w:rsidR="002507ED" w:rsidRPr="00503FED">
        <w:rPr>
          <w:rFonts w:ascii="Arial" w:hAnsi="Arial" w:cs="Arial"/>
          <w:sz w:val="26"/>
          <w:szCs w:val="26"/>
          <w:lang w:val="es-419"/>
        </w:rPr>
        <w:t xml:space="preserve">escanear copia de la tutela y </w:t>
      </w:r>
      <w:r w:rsidR="002507ED" w:rsidRPr="00503FED">
        <w:rPr>
          <w:rFonts w:ascii="Arial" w:hAnsi="Arial" w:cs="Arial"/>
          <w:sz w:val="26"/>
          <w:szCs w:val="26"/>
        </w:rPr>
        <w:t>d</w:t>
      </w:r>
      <w:r w:rsidR="002507ED" w:rsidRPr="00503FED">
        <w:rPr>
          <w:rFonts w:ascii="Arial" w:hAnsi="Arial" w:cs="Arial"/>
          <w:sz w:val="26"/>
          <w:szCs w:val="26"/>
          <w:lang w:val="es-419"/>
        </w:rPr>
        <w:t>el fallo a</w:t>
      </w:r>
      <w:r w:rsidR="002507ED" w:rsidRPr="00503FED">
        <w:rPr>
          <w:rFonts w:ascii="Arial" w:hAnsi="Arial" w:cs="Arial"/>
          <w:sz w:val="26"/>
          <w:szCs w:val="26"/>
        </w:rPr>
        <w:t xml:space="preserve">l </w:t>
      </w:r>
      <w:r w:rsidR="002507ED" w:rsidRPr="00503FED">
        <w:rPr>
          <w:rFonts w:ascii="Arial" w:hAnsi="Arial" w:cs="Arial"/>
          <w:sz w:val="26"/>
          <w:szCs w:val="26"/>
          <w:lang w:val="es-419"/>
        </w:rPr>
        <w:t>correo electrónico</w:t>
      </w:r>
      <w:r w:rsidR="002507ED">
        <w:rPr>
          <w:rFonts w:ascii="Arial" w:hAnsi="Arial" w:cs="Arial"/>
          <w:sz w:val="26"/>
          <w:szCs w:val="26"/>
        </w:rPr>
        <w:t xml:space="preserve"> suministrado y se aporte a la acción popular y (v) determinar si la </w:t>
      </w:r>
      <w:r w:rsidR="002507ED" w:rsidRPr="00E12354">
        <w:rPr>
          <w:rFonts w:ascii="Arial" w:hAnsi="Arial" w:cs="Arial"/>
          <w:sz w:val="26"/>
          <w:szCs w:val="26"/>
        </w:rPr>
        <w:t xml:space="preserve">Defensoría del Pueblo de </w:t>
      </w:r>
      <w:r w:rsidR="002507ED" w:rsidRPr="00E12354">
        <w:rPr>
          <w:rFonts w:ascii="Arial" w:hAnsi="Arial" w:cs="Arial"/>
          <w:sz w:val="26"/>
          <w:szCs w:val="26"/>
        </w:rPr>
        <w:lastRenderedPageBreak/>
        <w:t xml:space="preserve">Caldas </w:t>
      </w:r>
      <w:r w:rsidR="002507ED">
        <w:rPr>
          <w:rFonts w:ascii="Arial" w:hAnsi="Arial" w:cs="Arial"/>
          <w:sz w:val="26"/>
          <w:szCs w:val="26"/>
        </w:rPr>
        <w:t xml:space="preserve">viola su deber función al no presentar acciones de tutela y acciones populares a su nombre, como se lo ordena la </w:t>
      </w:r>
      <w:r w:rsidR="002507ED" w:rsidRPr="00E12354">
        <w:rPr>
          <w:rFonts w:ascii="Arial" w:hAnsi="Arial" w:cs="Arial"/>
          <w:sz w:val="26"/>
          <w:szCs w:val="26"/>
        </w:rPr>
        <w:t xml:space="preserve">Ley </w:t>
      </w:r>
      <w:r w:rsidR="002507ED">
        <w:rPr>
          <w:rFonts w:ascii="Arial" w:hAnsi="Arial" w:cs="Arial"/>
          <w:sz w:val="26"/>
          <w:szCs w:val="26"/>
        </w:rPr>
        <w:t>472 de 1998.</w:t>
      </w:r>
    </w:p>
    <w:p w:rsidR="00814FB6" w:rsidRPr="00B576FA" w:rsidRDefault="00814FB6" w:rsidP="00814FB6">
      <w:pPr>
        <w:pStyle w:val="Sinespaciado1"/>
        <w:spacing w:line="360" w:lineRule="auto"/>
        <w:ind w:firstLine="2832"/>
        <w:jc w:val="both"/>
        <w:rPr>
          <w:rFonts w:ascii="Arial" w:hAnsi="Arial" w:cs="Arial"/>
          <w:sz w:val="16"/>
          <w:szCs w:val="26"/>
        </w:rPr>
      </w:pPr>
    </w:p>
    <w:p w:rsidR="00814FB6" w:rsidRDefault="00814FB6" w:rsidP="00814FB6">
      <w:pPr>
        <w:pStyle w:val="Sinespaciado1"/>
        <w:spacing w:line="360" w:lineRule="auto"/>
        <w:ind w:firstLine="2832"/>
        <w:jc w:val="both"/>
        <w:rPr>
          <w:rFonts w:ascii="Arial" w:hAnsi="Arial" w:cs="Arial"/>
          <w:sz w:val="26"/>
          <w:szCs w:val="26"/>
        </w:rPr>
      </w:pPr>
      <w:r>
        <w:rPr>
          <w:rFonts w:ascii="Arial" w:hAnsi="Arial" w:cs="Arial"/>
          <w:sz w:val="26"/>
          <w:szCs w:val="26"/>
          <w:lang w:val="es-ES"/>
        </w:rPr>
        <w:t>4. Por auto del 3 de octubre de 2016 se admitió la acción de tutela en contra de la accionada, se dispuso la vinculación de las entidades arriba citadas, ordenándose su notificación traslado y la remisión por parte del juzgado de copias de las piezas procesales que se estimen convenientes para la resolución del resguardo constitucional.</w:t>
      </w:r>
    </w:p>
    <w:p w:rsidR="00814FB6" w:rsidRPr="00B576FA" w:rsidRDefault="00814FB6" w:rsidP="00814FB6">
      <w:pPr>
        <w:pStyle w:val="Sinespaciado1"/>
        <w:spacing w:line="360" w:lineRule="auto"/>
        <w:ind w:firstLine="2832"/>
        <w:jc w:val="both"/>
        <w:rPr>
          <w:rFonts w:ascii="Arial" w:hAnsi="Arial" w:cs="Arial"/>
          <w:sz w:val="16"/>
          <w:szCs w:val="26"/>
        </w:rPr>
      </w:pPr>
    </w:p>
    <w:p w:rsidR="00814FB6" w:rsidRPr="000905F6" w:rsidRDefault="00814FB6" w:rsidP="00814FB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acciones populares referenciadas no fueron promovidas por esa institución, por ello solicita su desvinculación.</w:t>
      </w:r>
      <w:r w:rsidRPr="000905F6">
        <w:rPr>
          <w:rFonts w:ascii="Arial" w:hAnsi="Arial" w:cs="Arial"/>
          <w:sz w:val="28"/>
          <w:szCs w:val="28"/>
          <w:lang w:val="es-ES"/>
        </w:rPr>
        <w:t xml:space="preserve"> (</w:t>
      </w:r>
      <w:proofErr w:type="spellStart"/>
      <w:r w:rsidR="002507ED">
        <w:rPr>
          <w:rFonts w:ascii="Arial" w:hAnsi="Arial" w:cs="Arial"/>
          <w:sz w:val="24"/>
          <w:szCs w:val="24"/>
          <w:lang w:val="es-ES"/>
        </w:rPr>
        <w:t>fls</w:t>
      </w:r>
      <w:proofErr w:type="spellEnd"/>
      <w:r w:rsidR="002507ED">
        <w:rPr>
          <w:rFonts w:ascii="Arial" w:hAnsi="Arial" w:cs="Arial"/>
          <w:sz w:val="24"/>
          <w:szCs w:val="24"/>
          <w:lang w:val="es-ES"/>
        </w:rPr>
        <w:t>. 10-11</w:t>
      </w:r>
      <w:r w:rsidRPr="000905F6">
        <w:rPr>
          <w:rFonts w:ascii="Arial" w:hAnsi="Arial" w:cs="Arial"/>
          <w:sz w:val="28"/>
          <w:szCs w:val="28"/>
          <w:lang w:val="es-ES"/>
        </w:rPr>
        <w:t>).</w:t>
      </w:r>
    </w:p>
    <w:p w:rsidR="00814FB6" w:rsidRPr="002B47D0" w:rsidRDefault="00814FB6" w:rsidP="00814FB6">
      <w:pPr>
        <w:pStyle w:val="Sinespaciado1"/>
        <w:spacing w:line="360" w:lineRule="auto"/>
        <w:ind w:firstLine="2832"/>
        <w:jc w:val="both"/>
        <w:rPr>
          <w:rFonts w:ascii="Arial" w:hAnsi="Arial" w:cs="Arial"/>
          <w:sz w:val="16"/>
          <w:szCs w:val="26"/>
          <w:lang w:val="es-ES"/>
        </w:rPr>
      </w:pPr>
    </w:p>
    <w:p w:rsidR="00814FB6" w:rsidRPr="00AF5C8C" w:rsidRDefault="00814FB6" w:rsidP="00EE3A9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Pr="00AF5C8C">
        <w:rPr>
          <w:rFonts w:ascii="Arial" w:hAnsi="Arial" w:cs="Arial"/>
          <w:sz w:val="26"/>
          <w:szCs w:val="26"/>
          <w:lang w:val="es-ES"/>
        </w:rPr>
        <w:t>Informó el Juzgado Segundo Civil</w:t>
      </w:r>
      <w:r w:rsidR="002507ED">
        <w:rPr>
          <w:rFonts w:ascii="Arial" w:hAnsi="Arial" w:cs="Arial"/>
          <w:sz w:val="26"/>
          <w:szCs w:val="26"/>
          <w:lang w:val="es-ES"/>
        </w:rPr>
        <w:t xml:space="preserve"> del Circuito de Pereira: “</w:t>
      </w:r>
      <w:r w:rsidR="002507ED" w:rsidRPr="00EE3A99">
        <w:rPr>
          <w:rFonts w:ascii="Arial" w:hAnsi="Arial" w:cs="Arial"/>
          <w:i/>
          <w:sz w:val="24"/>
          <w:szCs w:val="26"/>
          <w:lang w:val="es-ES"/>
        </w:rPr>
        <w:t xml:space="preserve">Me permito manifestarle que se me imposibilita remitirle copia de las piezas procesales solicitadas, por cuanto el radicado 2015-00139 no corresponde a acción popular alguna presentada por el señor </w:t>
      </w:r>
      <w:r w:rsidR="002507ED" w:rsidRPr="00EE3A99">
        <w:rPr>
          <w:rFonts w:ascii="Arial" w:hAnsi="Arial" w:cs="Arial"/>
          <w:i/>
          <w:szCs w:val="26"/>
          <w:lang w:val="es-ES"/>
        </w:rPr>
        <w:t xml:space="preserve">JAVIER ELÍAS ARIAS </w:t>
      </w:r>
      <w:proofErr w:type="spellStart"/>
      <w:r w:rsidR="002507ED" w:rsidRPr="00EE3A99">
        <w:rPr>
          <w:rFonts w:ascii="Arial" w:hAnsi="Arial" w:cs="Arial"/>
          <w:i/>
          <w:szCs w:val="26"/>
          <w:lang w:val="es-ES"/>
        </w:rPr>
        <w:t>IDÁRRAGA</w:t>
      </w:r>
      <w:proofErr w:type="spellEnd"/>
      <w:r w:rsidR="002507ED" w:rsidRPr="00EE3A99">
        <w:rPr>
          <w:rFonts w:ascii="Arial" w:hAnsi="Arial" w:cs="Arial"/>
          <w:i/>
          <w:sz w:val="24"/>
          <w:szCs w:val="26"/>
          <w:lang w:val="es-ES"/>
        </w:rPr>
        <w:t xml:space="preserve">, pues el radicado antes citado corresponde a la </w:t>
      </w:r>
      <w:r w:rsidR="002507ED" w:rsidRPr="00EE3A99">
        <w:rPr>
          <w:rFonts w:ascii="Arial" w:hAnsi="Arial" w:cs="Arial"/>
          <w:i/>
          <w:szCs w:val="26"/>
          <w:lang w:val="es-ES"/>
        </w:rPr>
        <w:t xml:space="preserve">ACCIÓN DE TUTELA </w:t>
      </w:r>
      <w:r w:rsidR="002507ED" w:rsidRPr="00EE3A99">
        <w:rPr>
          <w:rFonts w:ascii="Arial" w:hAnsi="Arial" w:cs="Arial"/>
          <w:i/>
          <w:sz w:val="24"/>
          <w:szCs w:val="26"/>
          <w:lang w:val="es-ES"/>
        </w:rPr>
        <w:t xml:space="preserve">presentada por la señora </w:t>
      </w:r>
      <w:r w:rsidR="002507ED" w:rsidRPr="00EE3A99">
        <w:rPr>
          <w:rFonts w:ascii="Arial" w:hAnsi="Arial" w:cs="Arial"/>
          <w:i/>
          <w:szCs w:val="26"/>
          <w:lang w:val="es-ES"/>
        </w:rPr>
        <w:t xml:space="preserve">GRACIELA ACEVEDO MURIEL </w:t>
      </w:r>
      <w:r w:rsidR="002507ED" w:rsidRPr="00EE3A99">
        <w:rPr>
          <w:rFonts w:ascii="Arial" w:hAnsi="Arial" w:cs="Arial"/>
          <w:i/>
          <w:sz w:val="24"/>
          <w:szCs w:val="26"/>
          <w:lang w:val="es-ES"/>
        </w:rPr>
        <w:t xml:space="preserve">en </w:t>
      </w:r>
      <w:r w:rsidR="00EE3A99" w:rsidRPr="00EE3A99">
        <w:rPr>
          <w:rFonts w:ascii="Arial" w:hAnsi="Arial" w:cs="Arial"/>
          <w:i/>
          <w:sz w:val="24"/>
          <w:szCs w:val="26"/>
          <w:lang w:val="es-ES"/>
        </w:rPr>
        <w:t xml:space="preserve">contra de </w:t>
      </w:r>
      <w:proofErr w:type="spellStart"/>
      <w:r w:rsidR="00EE3A99" w:rsidRPr="00EE3A99">
        <w:rPr>
          <w:rFonts w:ascii="Arial" w:hAnsi="Arial" w:cs="Arial"/>
          <w:i/>
          <w:szCs w:val="26"/>
          <w:lang w:val="es-ES"/>
        </w:rPr>
        <w:t>COLPENSIONES</w:t>
      </w:r>
      <w:proofErr w:type="spellEnd"/>
      <w:r w:rsidR="00EE3A99">
        <w:rPr>
          <w:rFonts w:ascii="Arial" w:hAnsi="Arial" w:cs="Arial"/>
          <w:sz w:val="26"/>
          <w:szCs w:val="26"/>
          <w:lang w:val="es-ES"/>
        </w:rPr>
        <w:t>.” (</w:t>
      </w:r>
      <w:proofErr w:type="spellStart"/>
      <w:r w:rsidR="00EE3A99">
        <w:rPr>
          <w:rFonts w:ascii="Arial" w:hAnsi="Arial" w:cs="Arial"/>
          <w:sz w:val="26"/>
          <w:szCs w:val="26"/>
          <w:lang w:val="es-ES"/>
        </w:rPr>
        <w:t>fl</w:t>
      </w:r>
      <w:proofErr w:type="spellEnd"/>
      <w:r w:rsidR="00EE3A99">
        <w:rPr>
          <w:rFonts w:ascii="Arial" w:hAnsi="Arial" w:cs="Arial"/>
          <w:sz w:val="26"/>
          <w:szCs w:val="26"/>
          <w:lang w:val="es-ES"/>
        </w:rPr>
        <w:t>. 14</w:t>
      </w:r>
      <w:r w:rsidRPr="00AF5C8C">
        <w:rPr>
          <w:rFonts w:ascii="Arial" w:hAnsi="Arial" w:cs="Arial"/>
          <w:sz w:val="26"/>
          <w:szCs w:val="26"/>
          <w:lang w:val="es-ES"/>
        </w:rPr>
        <w:t>).</w:t>
      </w:r>
    </w:p>
    <w:p w:rsidR="00814FB6" w:rsidRPr="002B47D0" w:rsidRDefault="00814FB6" w:rsidP="00814FB6">
      <w:pPr>
        <w:pStyle w:val="Sinespaciado1"/>
        <w:spacing w:line="360" w:lineRule="auto"/>
        <w:ind w:firstLine="2832"/>
        <w:jc w:val="both"/>
        <w:rPr>
          <w:rFonts w:ascii="Arial" w:hAnsi="Arial" w:cs="Arial"/>
          <w:sz w:val="16"/>
          <w:szCs w:val="26"/>
          <w:lang w:val="es-ES"/>
        </w:rPr>
      </w:pPr>
    </w:p>
    <w:p w:rsidR="00814FB6" w:rsidRPr="00F0613A" w:rsidRDefault="00814FB6" w:rsidP="00814FB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Pereira por intermedio de apoderado judicial</w:t>
      </w:r>
      <w:r w:rsidRPr="00F0613A">
        <w:rPr>
          <w:rFonts w:ascii="Arial" w:hAnsi="Arial" w:cs="Arial"/>
          <w:sz w:val="26"/>
          <w:szCs w:val="26"/>
          <w:lang w:val="es-ES"/>
        </w:rPr>
        <w:t xml:space="preserve">, propuso </w:t>
      </w:r>
      <w:r w:rsidR="004D09CF">
        <w:rPr>
          <w:rFonts w:ascii="Arial" w:hAnsi="Arial" w:cs="Arial"/>
          <w:sz w:val="26"/>
          <w:szCs w:val="26"/>
          <w:lang w:val="es-ES"/>
        </w:rPr>
        <w:t>la excepción</w:t>
      </w:r>
      <w:r w:rsidRPr="00F0613A">
        <w:rPr>
          <w:rFonts w:ascii="Arial" w:hAnsi="Arial" w:cs="Arial"/>
          <w:sz w:val="26"/>
          <w:szCs w:val="26"/>
          <w:lang w:val="es-ES"/>
        </w:rPr>
        <w:t xml:space="preserve"> de fondo la falta de legitimación en la causa por pasiva y el principio de </w:t>
      </w:r>
      <w:r>
        <w:rPr>
          <w:rFonts w:ascii="Arial" w:hAnsi="Arial" w:cs="Arial"/>
          <w:sz w:val="26"/>
          <w:szCs w:val="26"/>
          <w:lang w:val="es-ES"/>
        </w:rPr>
        <w:t>la autonomía judicial y solicitó</w:t>
      </w:r>
      <w:r w:rsidRPr="00F0613A">
        <w:rPr>
          <w:rFonts w:ascii="Arial" w:hAnsi="Arial" w:cs="Arial"/>
          <w:sz w:val="26"/>
          <w:szCs w:val="26"/>
          <w:lang w:val="es-ES"/>
        </w:rPr>
        <w:t xml:space="preserve"> condenar en costas y agencias en derecho al accionante, con base en pronunciamiento reciente de la Corte Suprema de Justicia, en caso de prosperar el probable agotamiento de la jurisdicción y la probable actuación con tem</w:t>
      </w:r>
      <w:r w:rsidR="00F25928">
        <w:rPr>
          <w:rFonts w:ascii="Arial" w:hAnsi="Arial" w:cs="Arial"/>
          <w:sz w:val="26"/>
          <w:szCs w:val="26"/>
          <w:lang w:val="es-ES"/>
        </w:rPr>
        <w:t>eridad del accionante (</w:t>
      </w:r>
      <w:proofErr w:type="spellStart"/>
      <w:r w:rsidR="00F25928">
        <w:rPr>
          <w:rFonts w:ascii="Arial" w:hAnsi="Arial" w:cs="Arial"/>
          <w:sz w:val="26"/>
          <w:szCs w:val="26"/>
          <w:lang w:val="es-ES"/>
        </w:rPr>
        <w:t>fls</w:t>
      </w:r>
      <w:proofErr w:type="spellEnd"/>
      <w:r w:rsidR="00F25928">
        <w:rPr>
          <w:rFonts w:ascii="Arial" w:hAnsi="Arial" w:cs="Arial"/>
          <w:sz w:val="26"/>
          <w:szCs w:val="26"/>
          <w:lang w:val="es-ES"/>
        </w:rPr>
        <w:t>. 15-30</w:t>
      </w:r>
      <w:r w:rsidRPr="00F0613A">
        <w:rPr>
          <w:rFonts w:ascii="Arial" w:hAnsi="Arial" w:cs="Arial"/>
          <w:sz w:val="26"/>
          <w:szCs w:val="26"/>
          <w:lang w:val="es-ES"/>
        </w:rPr>
        <w:t>).</w:t>
      </w:r>
    </w:p>
    <w:p w:rsidR="00814FB6" w:rsidRPr="003F11A2" w:rsidRDefault="00814FB6" w:rsidP="00814FB6">
      <w:pPr>
        <w:pStyle w:val="Sinespaciado1"/>
        <w:spacing w:line="360" w:lineRule="auto"/>
        <w:ind w:firstLine="2832"/>
        <w:jc w:val="both"/>
        <w:rPr>
          <w:rFonts w:ascii="Arial" w:hAnsi="Arial" w:cs="Arial"/>
          <w:sz w:val="16"/>
          <w:szCs w:val="26"/>
          <w:lang w:val="es-ES"/>
        </w:rPr>
      </w:pPr>
    </w:p>
    <w:p w:rsidR="00814FB6" w:rsidRPr="000905F6" w:rsidRDefault="00814FB6" w:rsidP="00814FB6">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4.4. La Defensoría del Pueblo Regional Caldas</w:t>
      </w:r>
      <w:r w:rsidR="0023657B">
        <w:rPr>
          <w:rFonts w:ascii="Arial" w:hAnsi="Arial" w:cs="Arial"/>
          <w:sz w:val="26"/>
          <w:szCs w:val="26"/>
          <w:lang w:val="es-ES"/>
        </w:rPr>
        <w:t xml:space="preserve">, </w:t>
      </w:r>
      <w:r w:rsidRPr="00BC2F47">
        <w:rPr>
          <w:rFonts w:ascii="Arial" w:hAnsi="Arial" w:cs="Arial"/>
          <w:sz w:val="26"/>
          <w:szCs w:val="26"/>
          <w:lang w:val="es-ES"/>
        </w:rPr>
        <w:t xml:space="preserve">relaciona 455 acciones constitucionales que ha interpuesto el actor contra esa entidad por los mismos hechos; considera que el demandante obra con </w:t>
      </w:r>
      <w:r w:rsidRPr="00BC2F47">
        <w:rPr>
          <w:rFonts w:ascii="Arial" w:hAnsi="Arial" w:cs="Arial"/>
          <w:sz w:val="26"/>
          <w:szCs w:val="26"/>
          <w:lang w:val="es-ES"/>
        </w:rPr>
        <w:lastRenderedPageBreak/>
        <w:t xml:space="preserve">temeridad y mala fe y pretende con las acciones constitucionales el reconocimiento de intereses económicos, estando lejos de representar a las personas que se encuentran en condiciones de vulnerabilidad. Pide </w:t>
      </w:r>
      <w:r w:rsidRPr="00BC2F47">
        <w:rPr>
          <w:rStyle w:val="FontStyle64"/>
          <w:rFonts w:ascii="Arial" w:hAnsi="Arial" w:cs="Arial"/>
          <w:sz w:val="26"/>
          <w:szCs w:val="26"/>
          <w:lang w:val="es-ES_tradnl" w:eastAsia="es-ES_tradnl"/>
        </w:rPr>
        <w:t xml:space="preserve">declarar improcedente el amparo solicitado y sancionar al señor </w:t>
      </w:r>
      <w:r w:rsidRPr="005473EE">
        <w:rPr>
          <w:rStyle w:val="FontStyle64"/>
          <w:rFonts w:ascii="Arial" w:hAnsi="Arial" w:cs="Arial"/>
          <w:sz w:val="24"/>
          <w:szCs w:val="26"/>
          <w:lang w:val="es-ES_tradnl" w:eastAsia="es-ES_tradnl"/>
        </w:rPr>
        <w:t xml:space="preserve">JAVIER </w:t>
      </w:r>
      <w:proofErr w:type="spellStart"/>
      <w:r w:rsidRPr="005473EE">
        <w:rPr>
          <w:rStyle w:val="FontStyle64"/>
          <w:rFonts w:ascii="Arial" w:hAnsi="Arial" w:cs="Arial"/>
          <w:sz w:val="24"/>
          <w:szCs w:val="26"/>
          <w:lang w:val="es-ES_tradnl" w:eastAsia="es-ES_tradnl"/>
        </w:rPr>
        <w:t>ELIAS</w:t>
      </w:r>
      <w:proofErr w:type="spellEnd"/>
      <w:r w:rsidRPr="005473EE">
        <w:rPr>
          <w:rStyle w:val="FontStyle64"/>
          <w:rFonts w:ascii="Arial" w:hAnsi="Arial" w:cs="Arial"/>
          <w:sz w:val="24"/>
          <w:szCs w:val="26"/>
          <w:lang w:val="es-ES_tradnl" w:eastAsia="es-ES_tradnl"/>
        </w:rPr>
        <w:t xml:space="preserve"> ARIAS </w:t>
      </w:r>
      <w:proofErr w:type="spellStart"/>
      <w:r w:rsidRPr="005473EE">
        <w:rPr>
          <w:rStyle w:val="FontStyle64"/>
          <w:rFonts w:ascii="Arial" w:hAnsi="Arial" w:cs="Arial"/>
          <w:sz w:val="24"/>
          <w:szCs w:val="26"/>
          <w:lang w:val="es-ES_tradnl" w:eastAsia="es-ES_tradnl"/>
        </w:rPr>
        <w:t>IDARRAGA</w:t>
      </w:r>
      <w:proofErr w:type="spellEnd"/>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proofErr w:type="spellStart"/>
      <w:r w:rsidRPr="005473EE">
        <w:rPr>
          <w:rStyle w:val="FontStyle64"/>
          <w:rFonts w:ascii="Arial" w:hAnsi="Arial" w:cs="Arial"/>
          <w:sz w:val="24"/>
          <w:szCs w:val="26"/>
          <w:lang w:val="es-ES_tradnl" w:eastAsia="es-ES_tradnl"/>
        </w:rPr>
        <w:t>FISCALIA</w:t>
      </w:r>
      <w:proofErr w:type="spellEnd"/>
      <w:r w:rsidRPr="005473EE">
        <w:rPr>
          <w:rStyle w:val="FontStyle64"/>
          <w:rFonts w:ascii="Arial" w:hAnsi="Arial" w:cs="Arial"/>
          <w:sz w:val="24"/>
          <w:szCs w:val="26"/>
          <w:lang w:val="es-ES_tradnl" w:eastAsia="es-ES_tradnl"/>
        </w:rPr>
        <w:t xml:space="preserve">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 xml:space="preserve">(C. D. </w:t>
      </w:r>
      <w:proofErr w:type="spellStart"/>
      <w:r w:rsidR="0023657B">
        <w:rPr>
          <w:rFonts w:ascii="Arial" w:hAnsi="Arial" w:cs="Arial"/>
          <w:sz w:val="26"/>
          <w:szCs w:val="26"/>
          <w:lang w:val="es-ES"/>
        </w:rPr>
        <w:t>fl</w:t>
      </w:r>
      <w:proofErr w:type="spellEnd"/>
      <w:r w:rsidR="0023657B">
        <w:rPr>
          <w:rFonts w:ascii="Arial" w:hAnsi="Arial" w:cs="Arial"/>
          <w:sz w:val="26"/>
          <w:szCs w:val="26"/>
          <w:lang w:val="es-ES"/>
        </w:rPr>
        <w:t>. 32</w:t>
      </w:r>
      <w:r w:rsidRPr="00BC2F47">
        <w:rPr>
          <w:rFonts w:ascii="Arial" w:hAnsi="Arial" w:cs="Arial"/>
          <w:sz w:val="26"/>
          <w:szCs w:val="26"/>
          <w:lang w:val="es-ES"/>
        </w:rPr>
        <w:t>).</w:t>
      </w:r>
    </w:p>
    <w:p w:rsidR="00814FB6" w:rsidRPr="000905F6" w:rsidRDefault="00814FB6" w:rsidP="00814FB6">
      <w:pPr>
        <w:pStyle w:val="Sinespaciado1"/>
        <w:spacing w:line="360" w:lineRule="auto"/>
        <w:ind w:firstLine="2832"/>
        <w:jc w:val="both"/>
        <w:rPr>
          <w:rFonts w:ascii="Arial" w:hAnsi="Arial" w:cs="Arial"/>
          <w:sz w:val="16"/>
          <w:szCs w:val="26"/>
          <w:lang w:val="es-ES"/>
        </w:rPr>
      </w:pPr>
    </w:p>
    <w:p w:rsidR="00F51AD2" w:rsidRPr="00206D79" w:rsidRDefault="00814FB6" w:rsidP="00206D79">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Pr="000905F6">
        <w:rPr>
          <w:rFonts w:ascii="Arial" w:hAnsi="Arial" w:cs="Arial"/>
          <w:sz w:val="26"/>
          <w:szCs w:val="26"/>
          <w:lang w:val="es-ES"/>
        </w:rPr>
        <w:t>. La Defensoría del Pueblo Regional Risaralda guardó silencio.</w:t>
      </w:r>
    </w:p>
    <w:p w:rsidR="00F51AD2" w:rsidRDefault="00F51AD2" w:rsidP="00814FB6">
      <w:pPr>
        <w:pStyle w:val="Sinespaciado1"/>
        <w:spacing w:line="360" w:lineRule="auto"/>
        <w:ind w:firstLine="2835"/>
        <w:jc w:val="both"/>
        <w:rPr>
          <w:rFonts w:ascii="Arial" w:hAnsi="Arial" w:cs="Arial"/>
          <w:sz w:val="24"/>
          <w:szCs w:val="26"/>
          <w:highlight w:val="cyan"/>
          <w:lang w:val="es-ES"/>
        </w:rPr>
      </w:pPr>
    </w:p>
    <w:p w:rsidR="00814FB6" w:rsidRPr="000905F6" w:rsidRDefault="00814FB6" w:rsidP="00814FB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814FB6" w:rsidRPr="000905F6" w:rsidRDefault="00814FB6" w:rsidP="00814FB6">
      <w:pPr>
        <w:pStyle w:val="Sinespaciado1"/>
        <w:spacing w:line="360" w:lineRule="auto"/>
        <w:ind w:firstLine="2835"/>
        <w:jc w:val="both"/>
        <w:rPr>
          <w:rFonts w:ascii="Arial" w:hAnsi="Arial" w:cs="Arial"/>
          <w:sz w:val="24"/>
          <w:szCs w:val="28"/>
          <w:lang w:val="es-ES_tradnl"/>
        </w:rPr>
      </w:pPr>
    </w:p>
    <w:p w:rsidR="00814FB6" w:rsidRDefault="00814FB6" w:rsidP="00206D79">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397598" w:rsidRPr="00206D79" w:rsidRDefault="00397598" w:rsidP="00206D79">
      <w:pPr>
        <w:pStyle w:val="Sinespaciado1"/>
        <w:spacing w:line="360" w:lineRule="auto"/>
        <w:ind w:firstLine="2832"/>
        <w:jc w:val="both"/>
        <w:rPr>
          <w:rFonts w:ascii="Arial" w:hAnsi="Arial" w:cs="Arial"/>
          <w:sz w:val="26"/>
          <w:szCs w:val="26"/>
        </w:rPr>
      </w:pPr>
    </w:p>
    <w:p w:rsidR="00814FB6" w:rsidRDefault="00814FB6" w:rsidP="00814FB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que, en línea de principio, la acción instaurada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14FB6" w:rsidRPr="00EB6F90" w:rsidRDefault="00814FB6" w:rsidP="00814FB6">
      <w:pPr>
        <w:spacing w:line="360" w:lineRule="auto"/>
        <w:ind w:firstLine="2835"/>
        <w:jc w:val="both"/>
        <w:rPr>
          <w:rFonts w:ascii="Arial" w:hAnsi="Arial" w:cs="Arial"/>
          <w:sz w:val="16"/>
          <w:szCs w:val="26"/>
        </w:rPr>
      </w:pPr>
    </w:p>
    <w:p w:rsidR="00814FB6" w:rsidRPr="00414233" w:rsidRDefault="00814FB6" w:rsidP="00814FB6">
      <w:pPr>
        <w:spacing w:line="360" w:lineRule="auto"/>
        <w:ind w:firstLine="2835"/>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No obstante lo anterior, en los precisos casos en los cuales el funcionario respectivo incurra en un proceder claramente opuesto a la ley, por arbitrario o antojadizo, puede intervenir el juez de tutela con el fin de restablecer el orden jurídico si el afectado no cuenta con otro medio de protección judicial.</w:t>
      </w:r>
    </w:p>
    <w:p w:rsidR="00814FB6" w:rsidRPr="000905F6" w:rsidRDefault="00814FB6" w:rsidP="00814FB6">
      <w:pPr>
        <w:pStyle w:val="Sinespaciado1"/>
        <w:spacing w:line="360" w:lineRule="auto"/>
        <w:ind w:firstLine="2832"/>
        <w:jc w:val="both"/>
        <w:rPr>
          <w:rFonts w:ascii="Arial" w:hAnsi="Arial" w:cs="Arial"/>
          <w:sz w:val="24"/>
          <w:szCs w:val="26"/>
          <w:lang w:val="es-ES"/>
        </w:rPr>
      </w:pPr>
    </w:p>
    <w:p w:rsidR="00814FB6" w:rsidRPr="000905F6" w:rsidRDefault="00814FB6" w:rsidP="00814FB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814FB6" w:rsidRPr="000905F6" w:rsidRDefault="00814FB6" w:rsidP="00814FB6">
      <w:pPr>
        <w:pStyle w:val="Sinespaciado1"/>
        <w:spacing w:line="360" w:lineRule="auto"/>
        <w:ind w:firstLine="2832"/>
        <w:jc w:val="both"/>
        <w:rPr>
          <w:rFonts w:ascii="Arial" w:hAnsi="Arial" w:cs="Arial"/>
          <w:spacing w:val="-3"/>
          <w:sz w:val="24"/>
          <w:szCs w:val="26"/>
        </w:rPr>
      </w:pPr>
    </w:p>
    <w:p w:rsidR="00CE5480" w:rsidRDefault="00814FB6" w:rsidP="00033117">
      <w:pPr>
        <w:pStyle w:val="Sinespaciado1"/>
        <w:spacing w:line="360" w:lineRule="auto"/>
        <w:ind w:firstLine="2832"/>
        <w:jc w:val="both"/>
        <w:rPr>
          <w:rFonts w:ascii="Arial" w:hAnsi="Arial" w:cs="Arial"/>
          <w:sz w:val="26"/>
          <w:szCs w:val="26"/>
        </w:rPr>
      </w:pPr>
      <w:r w:rsidRPr="00BC2F47">
        <w:rPr>
          <w:rFonts w:ascii="Arial" w:hAnsi="Arial" w:cs="Arial"/>
          <w:sz w:val="26"/>
          <w:szCs w:val="26"/>
        </w:rPr>
        <w:lastRenderedPageBreak/>
        <w:t xml:space="preserve">1. Acude en esta oportunidad el señor </w:t>
      </w:r>
      <w:r w:rsidRPr="00BC2F47">
        <w:rPr>
          <w:rFonts w:ascii="Arial" w:hAnsi="Arial" w:cs="Arial"/>
          <w:szCs w:val="26"/>
        </w:rPr>
        <w:t xml:space="preserve">JAVIER </w:t>
      </w:r>
      <w:proofErr w:type="spellStart"/>
      <w:r w:rsidRPr="00BC2F47">
        <w:rPr>
          <w:rFonts w:ascii="Arial" w:hAnsi="Arial" w:cs="Arial"/>
          <w:szCs w:val="26"/>
        </w:rPr>
        <w:t>ELÌAS</w:t>
      </w:r>
      <w:proofErr w:type="spellEnd"/>
      <w:r w:rsidRPr="00BC2F47">
        <w:rPr>
          <w:rFonts w:ascii="Arial" w:hAnsi="Arial" w:cs="Arial"/>
          <w:szCs w:val="26"/>
        </w:rPr>
        <w:t xml:space="preserve"> ARIAS </w:t>
      </w:r>
      <w:proofErr w:type="spellStart"/>
      <w:r w:rsidRPr="00BC2F47">
        <w:rPr>
          <w:rFonts w:ascii="Arial" w:hAnsi="Arial" w:cs="Arial"/>
          <w:szCs w:val="26"/>
        </w:rPr>
        <w:t>IDÁRRAGA</w:t>
      </w:r>
      <w:proofErr w:type="spellEnd"/>
      <w:r w:rsidRPr="00BC2F47">
        <w:rPr>
          <w:rFonts w:ascii="Arial" w:hAnsi="Arial" w:cs="Arial"/>
          <w:sz w:val="26"/>
          <w:szCs w:val="26"/>
        </w:rPr>
        <w:t xml:space="preserve"> en procura de la tutela de los derechos fundamentales al debido proceso, igualdad y debida administración de justicia, </w:t>
      </w:r>
      <w:r w:rsidR="00206D79">
        <w:rPr>
          <w:rFonts w:ascii="Arial" w:hAnsi="Arial" w:cs="Arial"/>
          <w:sz w:val="26"/>
          <w:szCs w:val="26"/>
        </w:rPr>
        <w:t xml:space="preserve">que considera vulnerados por </w:t>
      </w:r>
      <w:r w:rsidRPr="00BC2F47">
        <w:rPr>
          <w:rFonts w:ascii="Arial" w:hAnsi="Arial" w:cs="Arial"/>
          <w:sz w:val="26"/>
          <w:szCs w:val="26"/>
        </w:rPr>
        <w:t>el despacho judicial accionado</w:t>
      </w:r>
      <w:r w:rsidR="00206D79">
        <w:rPr>
          <w:rFonts w:ascii="Arial" w:hAnsi="Arial" w:cs="Arial"/>
          <w:sz w:val="26"/>
          <w:szCs w:val="26"/>
        </w:rPr>
        <w:t>,</w:t>
      </w:r>
      <w:r w:rsidRPr="00BC2F47">
        <w:rPr>
          <w:rFonts w:ascii="Arial" w:hAnsi="Arial" w:cs="Arial"/>
          <w:sz w:val="26"/>
          <w:szCs w:val="26"/>
        </w:rPr>
        <w:t xml:space="preserve"> </w:t>
      </w:r>
      <w:r w:rsidR="00CE5480">
        <w:rPr>
          <w:rFonts w:ascii="Arial" w:hAnsi="Arial" w:cs="Arial"/>
          <w:sz w:val="26"/>
          <w:szCs w:val="26"/>
        </w:rPr>
        <w:t xml:space="preserve">dentro de la </w:t>
      </w:r>
      <w:r w:rsidRPr="00BC2F47">
        <w:rPr>
          <w:rFonts w:ascii="Arial" w:hAnsi="Arial" w:cs="Arial"/>
          <w:sz w:val="26"/>
          <w:szCs w:val="26"/>
        </w:rPr>
        <w:t>acción popular radicada bajo el número</w:t>
      </w:r>
      <w:r w:rsidRPr="00BC2F47">
        <w:rPr>
          <w:rFonts w:ascii="Arial" w:hAnsi="Arial" w:cs="Arial"/>
          <w:szCs w:val="26"/>
        </w:rPr>
        <w:t xml:space="preserve"> </w:t>
      </w:r>
      <w:r w:rsidR="008D635A">
        <w:rPr>
          <w:rFonts w:ascii="Arial" w:hAnsi="Arial" w:cs="Arial"/>
          <w:sz w:val="24"/>
          <w:szCs w:val="26"/>
        </w:rPr>
        <w:t>2015-139</w:t>
      </w:r>
      <w:r w:rsidR="00033117">
        <w:rPr>
          <w:rFonts w:ascii="Arial" w:hAnsi="Arial" w:cs="Arial"/>
          <w:szCs w:val="26"/>
        </w:rPr>
        <w:t xml:space="preserve">. </w:t>
      </w:r>
      <w:r w:rsidR="00033117">
        <w:rPr>
          <w:rFonts w:ascii="Arial" w:hAnsi="Arial" w:cs="Arial"/>
          <w:sz w:val="26"/>
          <w:szCs w:val="26"/>
        </w:rPr>
        <w:t xml:space="preserve">Sin embargo, ese estrado judicial </w:t>
      </w:r>
      <w:r w:rsidR="00CE5480">
        <w:rPr>
          <w:rFonts w:ascii="Arial" w:hAnsi="Arial" w:cs="Arial"/>
          <w:sz w:val="26"/>
          <w:szCs w:val="26"/>
        </w:rPr>
        <w:t>informó</w:t>
      </w:r>
      <w:r w:rsidR="007C3992">
        <w:rPr>
          <w:rFonts w:ascii="Arial" w:hAnsi="Arial" w:cs="Arial"/>
          <w:sz w:val="26"/>
          <w:szCs w:val="26"/>
        </w:rPr>
        <w:t xml:space="preserve"> </w:t>
      </w:r>
      <w:r w:rsidR="00033117">
        <w:rPr>
          <w:rFonts w:ascii="Arial" w:hAnsi="Arial" w:cs="Arial"/>
          <w:sz w:val="26"/>
          <w:szCs w:val="26"/>
        </w:rPr>
        <w:t xml:space="preserve">lo siguiente: </w:t>
      </w:r>
      <w:r w:rsidR="007C3992">
        <w:rPr>
          <w:rFonts w:ascii="Arial" w:hAnsi="Arial" w:cs="Arial"/>
          <w:sz w:val="26"/>
          <w:szCs w:val="26"/>
        </w:rPr>
        <w:t>“</w:t>
      </w:r>
      <w:r w:rsidR="007C3992" w:rsidRPr="00EE3A99">
        <w:rPr>
          <w:rFonts w:ascii="Arial" w:hAnsi="Arial" w:cs="Arial"/>
          <w:i/>
          <w:sz w:val="24"/>
          <w:szCs w:val="26"/>
        </w:rPr>
        <w:t xml:space="preserve">Me permito manifestarle que se me imposibilita remitirle copia de las piezas procesales solicitadas, por cuanto el radicado 2015-00139 no corresponde a acción popular alguna presentada por el señor </w:t>
      </w:r>
      <w:r w:rsidR="007C3992" w:rsidRPr="00EE3A99">
        <w:rPr>
          <w:rFonts w:ascii="Arial" w:hAnsi="Arial" w:cs="Arial"/>
          <w:i/>
          <w:szCs w:val="26"/>
        </w:rPr>
        <w:t xml:space="preserve">JAVIER ELÍAS ARIAS </w:t>
      </w:r>
      <w:proofErr w:type="spellStart"/>
      <w:r w:rsidR="007C3992" w:rsidRPr="00EE3A99">
        <w:rPr>
          <w:rFonts w:ascii="Arial" w:hAnsi="Arial" w:cs="Arial"/>
          <w:i/>
          <w:szCs w:val="26"/>
        </w:rPr>
        <w:t>IDÁRRAGA</w:t>
      </w:r>
      <w:proofErr w:type="spellEnd"/>
      <w:r w:rsidR="007C3992" w:rsidRPr="00EE3A99">
        <w:rPr>
          <w:rFonts w:ascii="Arial" w:hAnsi="Arial" w:cs="Arial"/>
          <w:i/>
          <w:sz w:val="24"/>
          <w:szCs w:val="26"/>
        </w:rPr>
        <w:t xml:space="preserve">, pues el radicado antes citado corresponde a la </w:t>
      </w:r>
      <w:r w:rsidR="007C3992" w:rsidRPr="00EE3A99">
        <w:rPr>
          <w:rFonts w:ascii="Arial" w:hAnsi="Arial" w:cs="Arial"/>
          <w:i/>
          <w:szCs w:val="26"/>
        </w:rPr>
        <w:t xml:space="preserve">ACCIÓN DE TUTELA </w:t>
      </w:r>
      <w:r w:rsidR="007C3992" w:rsidRPr="00EE3A99">
        <w:rPr>
          <w:rFonts w:ascii="Arial" w:hAnsi="Arial" w:cs="Arial"/>
          <w:i/>
          <w:sz w:val="24"/>
          <w:szCs w:val="26"/>
        </w:rPr>
        <w:t xml:space="preserve">presentada por la señora </w:t>
      </w:r>
      <w:r w:rsidR="007C3992" w:rsidRPr="00EE3A99">
        <w:rPr>
          <w:rFonts w:ascii="Arial" w:hAnsi="Arial" w:cs="Arial"/>
          <w:i/>
          <w:szCs w:val="26"/>
        </w:rPr>
        <w:t xml:space="preserve">GRACIELA ACEVEDO MURIEL </w:t>
      </w:r>
      <w:r w:rsidR="007C3992" w:rsidRPr="00EE3A99">
        <w:rPr>
          <w:rFonts w:ascii="Arial" w:hAnsi="Arial" w:cs="Arial"/>
          <w:i/>
          <w:sz w:val="24"/>
          <w:szCs w:val="26"/>
        </w:rPr>
        <w:t xml:space="preserve">en contra de </w:t>
      </w:r>
      <w:proofErr w:type="spellStart"/>
      <w:r w:rsidR="007C3992" w:rsidRPr="00EE3A99">
        <w:rPr>
          <w:rFonts w:ascii="Arial" w:hAnsi="Arial" w:cs="Arial"/>
          <w:i/>
          <w:szCs w:val="26"/>
        </w:rPr>
        <w:t>COLPENSIONES</w:t>
      </w:r>
      <w:proofErr w:type="spellEnd"/>
      <w:r w:rsidR="007C3992">
        <w:rPr>
          <w:rFonts w:ascii="Arial" w:hAnsi="Arial" w:cs="Arial"/>
          <w:sz w:val="26"/>
          <w:szCs w:val="26"/>
        </w:rPr>
        <w:t>” (</w:t>
      </w:r>
      <w:proofErr w:type="spellStart"/>
      <w:r w:rsidR="007C3992">
        <w:rPr>
          <w:rFonts w:ascii="Arial" w:hAnsi="Arial" w:cs="Arial"/>
          <w:sz w:val="26"/>
          <w:szCs w:val="26"/>
        </w:rPr>
        <w:t>fl</w:t>
      </w:r>
      <w:proofErr w:type="spellEnd"/>
      <w:r w:rsidR="007C3992">
        <w:rPr>
          <w:rFonts w:ascii="Arial" w:hAnsi="Arial" w:cs="Arial"/>
          <w:sz w:val="26"/>
          <w:szCs w:val="26"/>
        </w:rPr>
        <w:t>. 14</w:t>
      </w:r>
      <w:r w:rsidR="007C3992" w:rsidRPr="00AF5C8C">
        <w:rPr>
          <w:rFonts w:ascii="Arial" w:hAnsi="Arial" w:cs="Arial"/>
          <w:sz w:val="26"/>
          <w:szCs w:val="26"/>
        </w:rPr>
        <w:t>).</w:t>
      </w:r>
    </w:p>
    <w:p w:rsidR="00814FB6" w:rsidRPr="00E60549" w:rsidRDefault="00814FB6" w:rsidP="00814FB6">
      <w:pPr>
        <w:pStyle w:val="Sinespaciado2"/>
        <w:spacing w:line="360" w:lineRule="auto"/>
        <w:ind w:firstLine="2835"/>
        <w:jc w:val="both"/>
        <w:rPr>
          <w:rFonts w:ascii="Arial" w:hAnsi="Arial" w:cs="Arial"/>
          <w:sz w:val="16"/>
          <w:szCs w:val="26"/>
        </w:rPr>
      </w:pPr>
    </w:p>
    <w:p w:rsidR="00F3631A" w:rsidRDefault="00033117" w:rsidP="00F3631A">
      <w:pPr>
        <w:pStyle w:val="Sinespaciado2"/>
        <w:spacing w:line="360" w:lineRule="auto"/>
        <w:ind w:firstLine="2835"/>
        <w:jc w:val="both"/>
        <w:rPr>
          <w:rFonts w:ascii="Arial" w:hAnsi="Arial" w:cs="Arial"/>
          <w:sz w:val="26"/>
          <w:szCs w:val="26"/>
        </w:rPr>
      </w:pPr>
      <w:r>
        <w:rPr>
          <w:rFonts w:ascii="Arial" w:hAnsi="Arial" w:cs="Arial"/>
          <w:sz w:val="26"/>
          <w:szCs w:val="26"/>
        </w:rPr>
        <w:t>2</w:t>
      </w:r>
      <w:r w:rsidR="00F3631A" w:rsidRPr="001B1D0C">
        <w:rPr>
          <w:rFonts w:ascii="Arial" w:hAnsi="Arial" w:cs="Arial"/>
          <w:sz w:val="26"/>
          <w:szCs w:val="26"/>
        </w:rPr>
        <w:t xml:space="preserve">. Vistas así las cosas, </w:t>
      </w:r>
      <w:r>
        <w:rPr>
          <w:rFonts w:ascii="Arial" w:hAnsi="Arial" w:cs="Arial"/>
          <w:sz w:val="26"/>
          <w:szCs w:val="26"/>
        </w:rPr>
        <w:t xml:space="preserve">pronto </w:t>
      </w:r>
      <w:r w:rsidR="00F3631A" w:rsidRPr="001B1D0C">
        <w:rPr>
          <w:rFonts w:ascii="Arial" w:hAnsi="Arial" w:cs="Arial"/>
          <w:sz w:val="26"/>
          <w:szCs w:val="26"/>
        </w:rPr>
        <w:t>se advierte que la lesión de las garantías c</w:t>
      </w:r>
      <w:r w:rsidR="00F3631A">
        <w:rPr>
          <w:rFonts w:ascii="Arial" w:hAnsi="Arial" w:cs="Arial"/>
          <w:sz w:val="26"/>
          <w:szCs w:val="26"/>
        </w:rPr>
        <w:t>onstitucionales invocadas no ha</w:t>
      </w:r>
      <w:r w:rsidR="00F3631A" w:rsidRPr="001B1D0C">
        <w:rPr>
          <w:rFonts w:ascii="Arial" w:hAnsi="Arial" w:cs="Arial"/>
          <w:sz w:val="26"/>
          <w:szCs w:val="26"/>
        </w:rPr>
        <w:t xml:space="preserve"> tenido lugar</w:t>
      </w:r>
      <w:r w:rsidR="00F3631A">
        <w:rPr>
          <w:rFonts w:ascii="Arial" w:hAnsi="Arial" w:cs="Arial"/>
          <w:sz w:val="26"/>
          <w:szCs w:val="26"/>
        </w:rPr>
        <w:t xml:space="preserve"> y, por lo tanto, debe negarse el amparo implorado, ya que </w:t>
      </w:r>
      <w:r w:rsidR="00F3631A" w:rsidRPr="00CE5480">
        <w:rPr>
          <w:rFonts w:ascii="Arial" w:hAnsi="Arial" w:cs="Arial"/>
          <w:sz w:val="26"/>
          <w:szCs w:val="26"/>
        </w:rPr>
        <w:t xml:space="preserve">el radicado </w:t>
      </w:r>
      <w:r w:rsidR="00F3631A">
        <w:rPr>
          <w:rFonts w:ascii="Arial" w:hAnsi="Arial" w:cs="Arial"/>
          <w:sz w:val="26"/>
          <w:szCs w:val="26"/>
        </w:rPr>
        <w:t>indicado por el accionante bajo el Nº “</w:t>
      </w:r>
      <w:r w:rsidR="00F3631A" w:rsidRPr="00CE5480">
        <w:rPr>
          <w:rFonts w:ascii="Arial" w:hAnsi="Arial" w:cs="Arial"/>
          <w:sz w:val="26"/>
          <w:szCs w:val="26"/>
        </w:rPr>
        <w:t>2015</w:t>
      </w:r>
      <w:r w:rsidR="00F3631A">
        <w:rPr>
          <w:rFonts w:ascii="Arial" w:hAnsi="Arial" w:cs="Arial"/>
          <w:sz w:val="26"/>
          <w:szCs w:val="26"/>
        </w:rPr>
        <w:t>-</w:t>
      </w:r>
      <w:r w:rsidR="00F3631A" w:rsidRPr="00CE5480">
        <w:rPr>
          <w:rFonts w:ascii="Arial" w:hAnsi="Arial" w:cs="Arial"/>
          <w:sz w:val="26"/>
          <w:szCs w:val="26"/>
        </w:rPr>
        <w:t>139</w:t>
      </w:r>
      <w:r w:rsidR="00F3631A">
        <w:rPr>
          <w:rFonts w:ascii="Arial" w:hAnsi="Arial" w:cs="Arial"/>
          <w:sz w:val="26"/>
          <w:szCs w:val="26"/>
        </w:rPr>
        <w:t>”</w:t>
      </w:r>
      <w:r w:rsidR="00F3631A" w:rsidRPr="00CE5480">
        <w:rPr>
          <w:rFonts w:ascii="Arial" w:hAnsi="Arial" w:cs="Arial"/>
          <w:sz w:val="26"/>
          <w:szCs w:val="26"/>
        </w:rPr>
        <w:t xml:space="preserve"> no corresponde a </w:t>
      </w:r>
      <w:r w:rsidR="00F3631A">
        <w:rPr>
          <w:rFonts w:ascii="Arial" w:hAnsi="Arial" w:cs="Arial"/>
          <w:sz w:val="26"/>
          <w:szCs w:val="26"/>
        </w:rPr>
        <w:t xml:space="preserve">ninguna </w:t>
      </w:r>
      <w:r w:rsidR="00F3631A" w:rsidRPr="00CE5480">
        <w:rPr>
          <w:rFonts w:ascii="Arial" w:hAnsi="Arial" w:cs="Arial"/>
          <w:sz w:val="26"/>
          <w:szCs w:val="26"/>
        </w:rPr>
        <w:t>acción p</w:t>
      </w:r>
      <w:r w:rsidR="00F3631A">
        <w:rPr>
          <w:rFonts w:ascii="Arial" w:hAnsi="Arial" w:cs="Arial"/>
          <w:sz w:val="26"/>
          <w:szCs w:val="26"/>
        </w:rPr>
        <w:t>opular presentada por é</w:t>
      </w:r>
      <w:r w:rsidR="00F3631A" w:rsidRPr="00CE5480">
        <w:rPr>
          <w:rFonts w:ascii="Arial" w:hAnsi="Arial" w:cs="Arial"/>
          <w:sz w:val="26"/>
          <w:szCs w:val="26"/>
        </w:rPr>
        <w:t>l</w:t>
      </w:r>
      <w:r>
        <w:rPr>
          <w:rFonts w:ascii="Arial" w:hAnsi="Arial" w:cs="Arial"/>
          <w:sz w:val="26"/>
          <w:szCs w:val="26"/>
        </w:rPr>
        <w:t>,</w:t>
      </w:r>
      <w:r w:rsidR="00F3631A" w:rsidRPr="00CE5480">
        <w:rPr>
          <w:rFonts w:ascii="Arial" w:hAnsi="Arial" w:cs="Arial"/>
          <w:sz w:val="26"/>
          <w:szCs w:val="26"/>
        </w:rPr>
        <w:t xml:space="preserve"> </w:t>
      </w:r>
      <w:r w:rsidR="00F3631A">
        <w:rPr>
          <w:rFonts w:ascii="Arial" w:hAnsi="Arial" w:cs="Arial"/>
          <w:sz w:val="26"/>
          <w:szCs w:val="26"/>
        </w:rPr>
        <w:t>sino a una</w:t>
      </w:r>
      <w:r w:rsidR="00F3631A" w:rsidRPr="00CE5480">
        <w:rPr>
          <w:rFonts w:ascii="Arial" w:hAnsi="Arial" w:cs="Arial"/>
          <w:sz w:val="26"/>
          <w:szCs w:val="26"/>
        </w:rPr>
        <w:t xml:space="preserve"> </w:t>
      </w:r>
      <w:r w:rsidR="00F3631A" w:rsidRPr="007C3992">
        <w:rPr>
          <w:rFonts w:ascii="Arial" w:hAnsi="Arial" w:cs="Arial"/>
          <w:sz w:val="26"/>
          <w:szCs w:val="26"/>
        </w:rPr>
        <w:t>acción de tutela</w:t>
      </w:r>
      <w:r w:rsidR="00F3631A" w:rsidRPr="00CE5480">
        <w:rPr>
          <w:rFonts w:ascii="Arial" w:hAnsi="Arial" w:cs="Arial"/>
          <w:sz w:val="22"/>
          <w:szCs w:val="26"/>
        </w:rPr>
        <w:t xml:space="preserve"> </w:t>
      </w:r>
      <w:r w:rsidR="00F3631A" w:rsidRPr="00CE5480">
        <w:rPr>
          <w:rFonts w:ascii="Arial" w:hAnsi="Arial" w:cs="Arial"/>
          <w:sz w:val="26"/>
          <w:szCs w:val="26"/>
        </w:rPr>
        <w:t xml:space="preserve">presentada por </w:t>
      </w:r>
      <w:r>
        <w:rPr>
          <w:rFonts w:ascii="Arial" w:hAnsi="Arial" w:cs="Arial"/>
          <w:sz w:val="26"/>
          <w:szCs w:val="26"/>
        </w:rPr>
        <w:t>otra persona</w:t>
      </w:r>
      <w:r w:rsidR="00F3631A">
        <w:rPr>
          <w:rFonts w:ascii="Arial" w:hAnsi="Arial" w:cs="Arial"/>
          <w:sz w:val="26"/>
          <w:szCs w:val="26"/>
        </w:rPr>
        <w:t xml:space="preserve">, </w:t>
      </w:r>
      <w:r>
        <w:rPr>
          <w:rFonts w:ascii="Arial" w:hAnsi="Arial" w:cs="Arial"/>
          <w:sz w:val="26"/>
          <w:szCs w:val="26"/>
        </w:rPr>
        <w:t xml:space="preserve">como se pudo también constatar </w:t>
      </w:r>
      <w:r w:rsidR="00F3631A">
        <w:rPr>
          <w:rFonts w:ascii="Arial" w:hAnsi="Arial" w:cs="Arial"/>
          <w:sz w:val="26"/>
          <w:szCs w:val="26"/>
        </w:rPr>
        <w:t>mediante consulta en el programa siglo XXI (</w:t>
      </w:r>
      <w:proofErr w:type="spellStart"/>
      <w:r w:rsidR="00F3631A">
        <w:rPr>
          <w:rFonts w:ascii="Arial" w:hAnsi="Arial" w:cs="Arial"/>
          <w:sz w:val="26"/>
          <w:szCs w:val="26"/>
        </w:rPr>
        <w:t>fl</w:t>
      </w:r>
      <w:proofErr w:type="spellEnd"/>
      <w:r w:rsidR="00F3631A">
        <w:rPr>
          <w:rFonts w:ascii="Arial" w:hAnsi="Arial" w:cs="Arial"/>
          <w:sz w:val="26"/>
          <w:szCs w:val="26"/>
        </w:rPr>
        <w:t>. 35).</w:t>
      </w:r>
    </w:p>
    <w:p w:rsidR="00F3631A" w:rsidRDefault="00F3631A" w:rsidP="00F3631A">
      <w:pPr>
        <w:pStyle w:val="Sinespaciado2"/>
        <w:spacing w:line="360" w:lineRule="auto"/>
        <w:ind w:firstLine="2835"/>
        <w:jc w:val="both"/>
        <w:rPr>
          <w:rFonts w:ascii="Arial" w:hAnsi="Arial" w:cs="Arial"/>
          <w:sz w:val="16"/>
          <w:szCs w:val="26"/>
        </w:rPr>
      </w:pPr>
    </w:p>
    <w:p w:rsidR="00814FB6" w:rsidRPr="000905F6" w:rsidRDefault="00033117" w:rsidP="00814FB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3</w:t>
      </w:r>
      <w:r w:rsidR="00814FB6" w:rsidRPr="000905F6">
        <w:rPr>
          <w:rFonts w:ascii="Arial" w:hAnsi="Arial" w:cs="Arial"/>
          <w:sz w:val="26"/>
          <w:szCs w:val="26"/>
          <w:lang w:val="es-CO"/>
        </w:rPr>
        <w:t>. De otro lado, en relación con la Defensoría del Pueblo de Caldas,</w:t>
      </w:r>
      <w:r w:rsidR="00814FB6" w:rsidRPr="000905F6">
        <w:rPr>
          <w:rFonts w:ascii="Arial" w:hAnsi="Arial" w:cs="Arial"/>
          <w:spacing w:val="-3"/>
          <w:sz w:val="26"/>
          <w:szCs w:val="26"/>
        </w:rPr>
        <w:t xml:space="preserve"> </w:t>
      </w:r>
      <w:r w:rsidR="00FE2CA4">
        <w:rPr>
          <w:rFonts w:ascii="Arial" w:hAnsi="Arial" w:cs="Arial"/>
          <w:sz w:val="26"/>
          <w:szCs w:val="26"/>
        </w:rPr>
        <w:t>frente a la que el gestor de</w:t>
      </w:r>
      <w:r w:rsidR="00814FB6" w:rsidRPr="000905F6">
        <w:rPr>
          <w:rFonts w:ascii="Arial" w:hAnsi="Arial" w:cs="Arial"/>
          <w:sz w:val="26"/>
          <w:szCs w:val="26"/>
        </w:rPr>
        <w:t>l</w:t>
      </w:r>
      <w:r w:rsidR="00FE2CA4">
        <w:rPr>
          <w:rFonts w:ascii="Arial" w:hAnsi="Arial" w:cs="Arial"/>
          <w:sz w:val="26"/>
          <w:szCs w:val="26"/>
        </w:rPr>
        <w:t xml:space="preserve"> amparo</w:t>
      </w:r>
      <w:r w:rsidR="00814FB6" w:rsidRPr="000905F6">
        <w:rPr>
          <w:rFonts w:ascii="Arial" w:hAnsi="Arial" w:cs="Arial"/>
          <w:sz w:val="26"/>
          <w:szCs w:val="26"/>
        </w:rPr>
        <w:t xml:space="preserve">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814FB6" w:rsidRPr="000905F6">
        <w:rPr>
          <w:rStyle w:val="Refdenotaalpie"/>
          <w:rFonts w:ascii="Arial" w:hAnsi="Arial"/>
          <w:sz w:val="26"/>
          <w:szCs w:val="26"/>
        </w:rPr>
        <w:footnoteReference w:id="1"/>
      </w:r>
      <w:r w:rsidR="00814FB6" w:rsidRPr="000905F6">
        <w:rPr>
          <w:rFonts w:ascii="Arial" w:hAnsi="Arial" w:cs="Arial"/>
          <w:sz w:val="26"/>
          <w:szCs w:val="26"/>
        </w:rPr>
        <w:t>.</w:t>
      </w:r>
    </w:p>
    <w:p w:rsidR="00814FB6" w:rsidRPr="000905F6" w:rsidRDefault="00814FB6" w:rsidP="00814FB6">
      <w:pPr>
        <w:pStyle w:val="Sinespaciado2"/>
        <w:spacing w:line="360" w:lineRule="auto"/>
        <w:ind w:firstLine="2835"/>
        <w:jc w:val="both"/>
        <w:rPr>
          <w:rFonts w:ascii="Arial" w:hAnsi="Arial" w:cs="Arial"/>
          <w:sz w:val="16"/>
          <w:szCs w:val="26"/>
          <w:lang w:val="es-CO"/>
        </w:rPr>
      </w:pPr>
    </w:p>
    <w:p w:rsidR="00814FB6" w:rsidRPr="000905F6" w:rsidRDefault="00985DEB" w:rsidP="00814FB6">
      <w:pPr>
        <w:pStyle w:val="Sinespaciado2"/>
        <w:spacing w:line="360" w:lineRule="auto"/>
        <w:ind w:firstLine="2835"/>
        <w:jc w:val="both"/>
        <w:rPr>
          <w:rFonts w:ascii="Arial" w:hAnsi="Arial" w:cs="Arial"/>
          <w:sz w:val="26"/>
          <w:szCs w:val="26"/>
        </w:rPr>
      </w:pPr>
      <w:r>
        <w:rPr>
          <w:rFonts w:ascii="Arial" w:hAnsi="Arial" w:cs="Arial"/>
          <w:sz w:val="26"/>
          <w:szCs w:val="26"/>
          <w:lang w:val="es-CO"/>
        </w:rPr>
        <w:t>4</w:t>
      </w:r>
      <w:r w:rsidR="00814FB6" w:rsidRPr="000905F6">
        <w:rPr>
          <w:rFonts w:ascii="Arial" w:hAnsi="Arial" w:cs="Arial"/>
          <w:sz w:val="26"/>
          <w:szCs w:val="26"/>
          <w:lang w:val="es-CO"/>
        </w:rPr>
        <w:t xml:space="preserve">. Como consecuencia de lo anterior, </w:t>
      </w:r>
      <w:r w:rsidR="00814FB6">
        <w:rPr>
          <w:rFonts w:ascii="Arial" w:hAnsi="Arial" w:cs="Arial"/>
          <w:bCs/>
          <w:sz w:val="26"/>
          <w:szCs w:val="26"/>
        </w:rPr>
        <w:t>se negará</w:t>
      </w:r>
      <w:r w:rsidR="00814FB6" w:rsidRPr="000905F6">
        <w:rPr>
          <w:rFonts w:ascii="Arial" w:hAnsi="Arial" w:cs="Arial"/>
          <w:bCs/>
          <w:sz w:val="26"/>
          <w:szCs w:val="26"/>
        </w:rPr>
        <w:t xml:space="preserve"> </w:t>
      </w:r>
      <w:r w:rsidR="00814FB6">
        <w:rPr>
          <w:rFonts w:ascii="Arial" w:hAnsi="Arial" w:cs="Arial"/>
          <w:bCs/>
          <w:sz w:val="26"/>
          <w:szCs w:val="26"/>
        </w:rPr>
        <w:t>el</w:t>
      </w:r>
      <w:r w:rsidR="00814FB6" w:rsidRPr="000905F6">
        <w:rPr>
          <w:rFonts w:ascii="Arial" w:hAnsi="Arial" w:cs="Arial"/>
          <w:bCs/>
          <w:sz w:val="26"/>
          <w:szCs w:val="26"/>
        </w:rPr>
        <w:t xml:space="preserve"> amparo</w:t>
      </w:r>
      <w:r w:rsidR="00814FB6">
        <w:rPr>
          <w:rFonts w:ascii="Arial" w:hAnsi="Arial" w:cs="Arial"/>
          <w:bCs/>
          <w:sz w:val="26"/>
          <w:szCs w:val="26"/>
        </w:rPr>
        <w:t xml:space="preserve"> de tutela suplicado</w:t>
      </w:r>
      <w:r w:rsidR="00814FB6" w:rsidRPr="000905F6">
        <w:rPr>
          <w:rFonts w:ascii="Arial" w:hAnsi="Arial" w:cs="Arial"/>
          <w:bCs/>
          <w:sz w:val="26"/>
          <w:szCs w:val="26"/>
        </w:rPr>
        <w:t xml:space="preserve"> frente al Juzgado Segundo Civil del Circuito de Pereira y la Defensoría del Pueblo de Caldas, por los motivos expuestos con </w:t>
      </w:r>
      <w:r w:rsidR="00814FB6" w:rsidRPr="000905F6">
        <w:rPr>
          <w:rFonts w:ascii="Arial" w:hAnsi="Arial" w:cs="Arial"/>
          <w:bCs/>
          <w:sz w:val="26"/>
          <w:szCs w:val="26"/>
        </w:rPr>
        <w:lastRenderedPageBreak/>
        <w:t>antelación. S</w:t>
      </w:r>
      <w:r w:rsidR="00814FB6" w:rsidRPr="000905F6">
        <w:rPr>
          <w:rFonts w:ascii="Arial" w:hAnsi="Arial" w:cs="Arial"/>
          <w:sz w:val="26"/>
          <w:szCs w:val="26"/>
        </w:rPr>
        <w:t xml:space="preserve">e ordenará la desvinculación de las demás entidades convocadas; se dispondrá </w:t>
      </w:r>
      <w:r w:rsidR="00814FB6" w:rsidRPr="000905F6">
        <w:rPr>
          <w:rFonts w:ascii="Arial" w:hAnsi="Arial" w:cs="Arial"/>
          <w:spacing w:val="3"/>
          <w:sz w:val="26"/>
          <w:szCs w:val="26"/>
        </w:rPr>
        <w:t xml:space="preserve">que por Secretaría se remita copia integral de todas las actuaciones al correo electrónico suministrado por el actor </w:t>
      </w:r>
      <w:r w:rsidR="00814FB6">
        <w:rPr>
          <w:rFonts w:ascii="Arial" w:hAnsi="Arial" w:cs="Arial"/>
          <w:bCs/>
          <w:sz w:val="26"/>
          <w:szCs w:val="26"/>
        </w:rPr>
        <w:t xml:space="preserve">y a su costa, </w:t>
      </w:r>
      <w:r w:rsidR="00814FB6" w:rsidRPr="000905F6">
        <w:rPr>
          <w:rFonts w:ascii="Arial" w:hAnsi="Arial" w:cs="Arial"/>
          <w:bCs/>
          <w:sz w:val="26"/>
          <w:szCs w:val="26"/>
        </w:rPr>
        <w:t>la expedición de las copias de las piezas procesales solicitadas</w:t>
      </w:r>
      <w:r w:rsidR="00814FB6" w:rsidRPr="000905F6">
        <w:rPr>
          <w:rFonts w:ascii="Arial" w:hAnsi="Arial" w:cs="Arial"/>
          <w:sz w:val="26"/>
          <w:szCs w:val="26"/>
        </w:rPr>
        <w:t>.</w:t>
      </w:r>
    </w:p>
    <w:p w:rsidR="00814FB6" w:rsidRPr="000905F6" w:rsidRDefault="00814FB6" w:rsidP="00814FB6">
      <w:pPr>
        <w:pStyle w:val="Sinespaciado1"/>
        <w:spacing w:line="360" w:lineRule="auto"/>
        <w:ind w:firstLine="2835"/>
        <w:jc w:val="both"/>
        <w:rPr>
          <w:rFonts w:ascii="Arial" w:hAnsi="Arial" w:cs="Arial"/>
          <w:spacing w:val="3"/>
          <w:sz w:val="24"/>
          <w:szCs w:val="26"/>
        </w:rPr>
      </w:pPr>
    </w:p>
    <w:p w:rsidR="00814FB6" w:rsidRPr="000905F6" w:rsidRDefault="00814FB6" w:rsidP="00814FB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814FB6" w:rsidRPr="000905F6" w:rsidRDefault="00814FB6" w:rsidP="00814FB6">
      <w:pPr>
        <w:pStyle w:val="Sinespaciado1"/>
        <w:spacing w:line="360" w:lineRule="auto"/>
        <w:ind w:firstLine="2835"/>
        <w:jc w:val="both"/>
        <w:rPr>
          <w:rFonts w:ascii="Arial" w:hAnsi="Arial" w:cs="Arial"/>
          <w:bCs/>
          <w:sz w:val="24"/>
          <w:szCs w:val="26"/>
        </w:rPr>
      </w:pPr>
    </w:p>
    <w:p w:rsidR="00814FB6" w:rsidRPr="003E5138" w:rsidRDefault="00814FB6" w:rsidP="00814FB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14FB6" w:rsidRDefault="00814FB6" w:rsidP="00814FB6">
      <w:pPr>
        <w:pStyle w:val="Sinespaciado1"/>
        <w:spacing w:line="360" w:lineRule="auto"/>
        <w:ind w:firstLine="2835"/>
        <w:jc w:val="both"/>
        <w:rPr>
          <w:rFonts w:ascii="Arial" w:hAnsi="Arial" w:cs="Arial"/>
          <w:sz w:val="24"/>
          <w:szCs w:val="26"/>
        </w:rPr>
      </w:pPr>
    </w:p>
    <w:p w:rsidR="00814FB6" w:rsidRPr="000905F6" w:rsidRDefault="00814FB6" w:rsidP="00814FB6">
      <w:pPr>
        <w:pStyle w:val="Sinespaciado1"/>
        <w:spacing w:line="360" w:lineRule="auto"/>
        <w:ind w:firstLine="2835"/>
        <w:jc w:val="both"/>
        <w:rPr>
          <w:rFonts w:ascii="Arial" w:hAnsi="Arial" w:cs="Arial"/>
          <w:b/>
          <w:spacing w:val="-3"/>
          <w:szCs w:val="26"/>
        </w:rPr>
      </w:pPr>
      <w:r w:rsidRPr="000905F6">
        <w:rPr>
          <w:rFonts w:ascii="Arial" w:hAnsi="Arial" w:cs="Arial"/>
          <w:b/>
          <w:spacing w:val="-3"/>
          <w:sz w:val="24"/>
          <w:szCs w:val="26"/>
        </w:rPr>
        <w:t>RESUELVE</w:t>
      </w:r>
      <w:r w:rsidRPr="000905F6">
        <w:rPr>
          <w:rFonts w:ascii="Arial" w:hAnsi="Arial" w:cs="Arial"/>
          <w:b/>
          <w:spacing w:val="-3"/>
          <w:szCs w:val="26"/>
        </w:rPr>
        <w:t>:</w:t>
      </w:r>
    </w:p>
    <w:p w:rsidR="00814FB6" w:rsidRPr="000905F6" w:rsidRDefault="00814FB6" w:rsidP="00814FB6">
      <w:pPr>
        <w:pStyle w:val="Sinespaciado1"/>
        <w:spacing w:line="360" w:lineRule="auto"/>
        <w:ind w:firstLine="2835"/>
        <w:jc w:val="both"/>
        <w:rPr>
          <w:rFonts w:ascii="Arial" w:hAnsi="Arial" w:cs="Arial"/>
          <w:spacing w:val="-3"/>
          <w:sz w:val="24"/>
          <w:szCs w:val="26"/>
          <w:lang w:val="es-ES"/>
        </w:rPr>
      </w:pPr>
    </w:p>
    <w:p w:rsidR="00814FB6" w:rsidRPr="000905F6" w:rsidRDefault="00814FB6" w:rsidP="00814FB6">
      <w:pPr>
        <w:pStyle w:val="Sinespaciado1"/>
        <w:spacing w:line="360" w:lineRule="auto"/>
        <w:ind w:firstLine="2835"/>
        <w:jc w:val="both"/>
        <w:rPr>
          <w:rFonts w:ascii="Arial" w:hAnsi="Arial" w:cs="Arial"/>
          <w:sz w:val="16"/>
          <w:szCs w:val="26"/>
        </w:rPr>
      </w:pPr>
      <w:r w:rsidRPr="000905F6">
        <w:rPr>
          <w:rFonts w:ascii="Arial" w:hAnsi="Arial" w:cs="Arial"/>
          <w:spacing w:val="-3"/>
          <w:sz w:val="24"/>
        </w:rPr>
        <w:t>PRIMERO:</w:t>
      </w:r>
      <w:r w:rsidRPr="000905F6">
        <w:rPr>
          <w:rFonts w:ascii="Arial" w:hAnsi="Arial" w:cs="Arial"/>
          <w:spacing w:val="-3"/>
        </w:rPr>
        <w:t xml:space="preserve"> NEGAR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 xml:space="preserve">JUZGADO SEGUNDO CIVIL DEL CIRCUITO DE PEREIRA </w:t>
      </w:r>
      <w:r w:rsidRPr="000905F6">
        <w:rPr>
          <w:rFonts w:ascii="Arial" w:hAnsi="Arial" w:cs="Arial"/>
          <w:sz w:val="26"/>
          <w:szCs w:val="26"/>
          <w:lang w:val="es-ES" w:eastAsia="es-ES"/>
        </w:rPr>
        <w:t>y la</w:t>
      </w:r>
      <w:r w:rsidRPr="000905F6">
        <w:rPr>
          <w:rFonts w:ascii="Arial" w:hAnsi="Arial" w:cs="Arial"/>
          <w:szCs w:val="28"/>
          <w:lang w:val="es-ES" w:eastAsia="es-ES"/>
        </w:rPr>
        <w:t xml:space="preserve"> DEFENSORÍA DEL PUEBLO DE CALDAS,</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814FB6" w:rsidRPr="000905F6" w:rsidRDefault="00814FB6" w:rsidP="00814FB6">
      <w:pPr>
        <w:pStyle w:val="Sinespaciado1"/>
        <w:spacing w:line="360" w:lineRule="auto"/>
        <w:ind w:firstLine="2835"/>
        <w:jc w:val="both"/>
        <w:rPr>
          <w:rFonts w:ascii="Arial" w:hAnsi="Arial" w:cs="Arial"/>
          <w:sz w:val="16"/>
          <w:szCs w:val="28"/>
          <w:highlight w:val="green"/>
        </w:rPr>
      </w:pPr>
    </w:p>
    <w:p w:rsidR="00814FB6" w:rsidRPr="000905F6" w:rsidRDefault="00814FB6" w:rsidP="00814FB6">
      <w:pPr>
        <w:pStyle w:val="Sinespaciado1"/>
        <w:spacing w:line="360" w:lineRule="auto"/>
        <w:ind w:firstLine="2835"/>
        <w:jc w:val="both"/>
        <w:rPr>
          <w:rFonts w:ascii="Arial" w:hAnsi="Arial" w:cs="Arial"/>
          <w:sz w:val="16"/>
          <w:szCs w:val="28"/>
        </w:rPr>
      </w:pPr>
      <w:r w:rsidRPr="000905F6">
        <w:rPr>
          <w:rFonts w:ascii="Arial" w:hAnsi="Arial" w:cs="Arial"/>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a la Alcaldía de Pereira, la Procuraduría General </w:t>
      </w:r>
      <w:r>
        <w:rPr>
          <w:rFonts w:ascii="Arial" w:hAnsi="Arial" w:cs="Arial"/>
          <w:sz w:val="26"/>
          <w:szCs w:val="26"/>
        </w:rPr>
        <w:t>de la Nación Regional Risaralda y</w:t>
      </w:r>
      <w:r w:rsidRPr="000905F6">
        <w:rPr>
          <w:rFonts w:ascii="Arial" w:hAnsi="Arial" w:cs="Arial"/>
          <w:sz w:val="26"/>
          <w:szCs w:val="26"/>
        </w:rPr>
        <w:t xml:space="preserve"> la Defensoría del Pueblo Regional Risaralda.</w:t>
      </w:r>
    </w:p>
    <w:p w:rsidR="00814FB6" w:rsidRPr="000905F6" w:rsidRDefault="00814FB6" w:rsidP="00814FB6">
      <w:pPr>
        <w:tabs>
          <w:tab w:val="left" w:pos="-720"/>
        </w:tabs>
        <w:suppressAutoHyphens/>
        <w:spacing w:line="360" w:lineRule="auto"/>
        <w:ind w:firstLine="2835"/>
        <w:jc w:val="both"/>
        <w:rPr>
          <w:rFonts w:ascii="Arial" w:hAnsi="Arial" w:cs="Arial"/>
          <w:spacing w:val="3"/>
          <w:sz w:val="16"/>
          <w:szCs w:val="28"/>
        </w:rPr>
      </w:pPr>
    </w:p>
    <w:p w:rsidR="00814FB6" w:rsidRPr="000905F6" w:rsidRDefault="00814FB6" w:rsidP="00814FB6">
      <w:pPr>
        <w:tabs>
          <w:tab w:val="left" w:pos="-720"/>
        </w:tabs>
        <w:suppressAutoHyphens/>
        <w:spacing w:line="360" w:lineRule="auto"/>
        <w:ind w:firstLine="2835"/>
        <w:jc w:val="both"/>
        <w:rPr>
          <w:rFonts w:ascii="Arial" w:hAnsi="Arial" w:cs="Arial"/>
          <w:spacing w:val="3"/>
          <w:sz w:val="28"/>
          <w:szCs w:val="28"/>
        </w:rPr>
      </w:pPr>
      <w:r w:rsidRPr="000905F6">
        <w:rPr>
          <w:rFonts w:ascii="Arial" w:hAnsi="Arial" w:cs="Arial"/>
          <w:spacing w:val="-3"/>
          <w:sz w:val="24"/>
          <w:szCs w:val="22"/>
        </w:rPr>
        <w:t>TERCERO:</w:t>
      </w:r>
      <w:r w:rsidRPr="000905F6">
        <w:rPr>
          <w:rFonts w:ascii="Arial" w:hAnsi="Arial" w:cs="Arial"/>
          <w:spacing w:val="3"/>
          <w:sz w:val="22"/>
          <w:szCs w:val="22"/>
        </w:rPr>
        <w:t xml:space="preserve"> </w:t>
      </w:r>
      <w:r w:rsidRPr="000905F6">
        <w:rPr>
          <w:rFonts w:ascii="Arial" w:hAnsi="Arial" w:cs="Arial"/>
          <w:spacing w:val="-3"/>
          <w:sz w:val="22"/>
          <w:szCs w:val="22"/>
        </w:rPr>
        <w:t>O</w:t>
      </w:r>
      <w:r w:rsidRPr="000905F6">
        <w:rPr>
          <w:rFonts w:ascii="Arial" w:hAnsi="Arial" w:cs="Arial"/>
          <w:spacing w:val="3"/>
          <w:sz w:val="22"/>
          <w:szCs w:val="22"/>
        </w:rPr>
        <w:t>RDENAR</w:t>
      </w:r>
      <w:r w:rsidRPr="000905F6">
        <w:rPr>
          <w:rFonts w:ascii="Arial" w:hAnsi="Arial" w:cs="Arial"/>
          <w:spacing w:val="3"/>
          <w:sz w:val="28"/>
          <w:szCs w:val="28"/>
        </w:rPr>
        <w:t xml:space="preserve"> </w:t>
      </w:r>
      <w:r w:rsidRPr="000905F6">
        <w:rPr>
          <w:rFonts w:ascii="Arial" w:hAnsi="Arial" w:cs="Arial"/>
          <w:spacing w:val="3"/>
          <w:sz w:val="26"/>
          <w:szCs w:val="26"/>
        </w:rPr>
        <w:t xml:space="preserve">que por Secretaría se </w:t>
      </w:r>
      <w:r w:rsidRPr="000905F6">
        <w:rPr>
          <w:rFonts w:ascii="Arial" w:hAnsi="Arial" w:cs="Arial"/>
          <w:sz w:val="26"/>
          <w:szCs w:val="26"/>
        </w:rPr>
        <w:t xml:space="preserve">escanee copia de la tutela y el fallo </w:t>
      </w:r>
      <w:r w:rsidRPr="000905F6">
        <w:rPr>
          <w:rFonts w:ascii="Arial" w:hAnsi="Arial" w:cs="Arial"/>
          <w:spacing w:val="3"/>
          <w:sz w:val="26"/>
          <w:szCs w:val="26"/>
        </w:rPr>
        <w:t>al correo electrónico suministrado por el actor.</w:t>
      </w:r>
    </w:p>
    <w:p w:rsidR="00814FB6" w:rsidRPr="000905F6" w:rsidRDefault="00814FB6" w:rsidP="00814FB6">
      <w:pPr>
        <w:tabs>
          <w:tab w:val="left" w:pos="-720"/>
        </w:tabs>
        <w:suppressAutoHyphens/>
        <w:spacing w:line="360" w:lineRule="auto"/>
        <w:ind w:firstLine="2835"/>
        <w:jc w:val="both"/>
        <w:rPr>
          <w:rFonts w:ascii="Arial" w:hAnsi="Arial" w:cs="Arial"/>
          <w:spacing w:val="-3"/>
          <w:sz w:val="16"/>
          <w:szCs w:val="28"/>
        </w:rPr>
      </w:pPr>
    </w:p>
    <w:p w:rsidR="00814FB6" w:rsidRPr="000905F6" w:rsidRDefault="00814FB6" w:rsidP="00814FB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Notifíquese esta decisión a las partes por el medio más expedito posible (Art. 5o. del Decreto 306 de 1992).</w:t>
      </w:r>
    </w:p>
    <w:p w:rsidR="00814FB6" w:rsidRPr="000905F6" w:rsidRDefault="00814FB6" w:rsidP="00814FB6">
      <w:pPr>
        <w:pStyle w:val="Sinespaciado1"/>
        <w:spacing w:line="360" w:lineRule="auto"/>
        <w:ind w:firstLine="2835"/>
        <w:jc w:val="both"/>
        <w:rPr>
          <w:rFonts w:ascii="Arial" w:hAnsi="Arial" w:cs="Arial"/>
          <w:spacing w:val="-3"/>
          <w:sz w:val="18"/>
          <w:szCs w:val="26"/>
        </w:rPr>
      </w:pPr>
    </w:p>
    <w:p w:rsidR="00814FB6" w:rsidRPr="00EC2B78" w:rsidRDefault="00814FB6" w:rsidP="00814FB6">
      <w:pPr>
        <w:pStyle w:val="Sinespaciado1"/>
        <w:spacing w:line="360" w:lineRule="auto"/>
        <w:ind w:firstLine="2835"/>
        <w:jc w:val="both"/>
        <w:rPr>
          <w:rFonts w:ascii="Arial" w:hAnsi="Arial" w:cs="Arial"/>
          <w:spacing w:val="-3"/>
          <w:sz w:val="16"/>
          <w:szCs w:val="26"/>
        </w:rPr>
      </w:pPr>
      <w:r w:rsidRPr="000905F6">
        <w:rPr>
          <w:rFonts w:ascii="Arial" w:hAnsi="Arial" w:cs="Arial"/>
          <w:spacing w:val="-3"/>
          <w:sz w:val="24"/>
        </w:rPr>
        <w:t>QUINTO: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814FB6" w:rsidRPr="000905F6" w:rsidRDefault="00814FB6" w:rsidP="00814FB6">
      <w:pPr>
        <w:pStyle w:val="Sinespaciado1"/>
        <w:spacing w:line="360" w:lineRule="auto"/>
        <w:ind w:firstLine="2835"/>
        <w:jc w:val="both"/>
        <w:rPr>
          <w:rFonts w:ascii="Arial" w:hAnsi="Arial" w:cs="Arial"/>
          <w:spacing w:val="-3"/>
          <w:sz w:val="20"/>
          <w:szCs w:val="26"/>
        </w:rPr>
      </w:pPr>
      <w:r w:rsidRPr="000905F6">
        <w:rPr>
          <w:rFonts w:ascii="Arial" w:hAnsi="Arial" w:cs="Arial"/>
          <w:spacing w:val="-3"/>
          <w:sz w:val="24"/>
          <w:szCs w:val="26"/>
        </w:rPr>
        <w:t>SEXTO:</w:t>
      </w:r>
      <w:r w:rsidRPr="000905F6">
        <w:rPr>
          <w:rFonts w:ascii="Arial" w:hAnsi="Arial" w:cs="Arial"/>
          <w:spacing w:val="-3"/>
          <w:sz w:val="20"/>
          <w:szCs w:val="26"/>
        </w:rPr>
        <w:t xml:space="preserve"> </w:t>
      </w:r>
      <w:r w:rsidRPr="000905F6">
        <w:rPr>
          <w:rFonts w:ascii="Arial" w:hAnsi="Arial" w:cs="Arial"/>
          <w:spacing w:val="-3"/>
          <w:szCs w:val="26"/>
        </w:rPr>
        <w:t xml:space="preserve">ARCHIVAR </w:t>
      </w:r>
      <w:r w:rsidRPr="000905F6">
        <w:rPr>
          <w:rFonts w:ascii="Arial" w:hAnsi="Arial" w:cs="Arial"/>
          <w:spacing w:val="-3"/>
          <w:sz w:val="26"/>
          <w:szCs w:val="26"/>
        </w:rPr>
        <w:t>e</w:t>
      </w:r>
      <w:r>
        <w:rPr>
          <w:rFonts w:ascii="Arial" w:hAnsi="Arial" w:cs="Arial"/>
          <w:spacing w:val="-3"/>
          <w:sz w:val="26"/>
          <w:szCs w:val="26"/>
        </w:rPr>
        <w:t>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814FB6" w:rsidRPr="00FA5E0E" w:rsidRDefault="00814FB6" w:rsidP="00814FB6">
      <w:pPr>
        <w:pStyle w:val="Sinespaciado1"/>
        <w:spacing w:line="360" w:lineRule="auto"/>
        <w:ind w:firstLine="2835"/>
        <w:jc w:val="both"/>
        <w:rPr>
          <w:rFonts w:ascii="Arial" w:hAnsi="Arial" w:cs="Arial"/>
          <w:spacing w:val="-3"/>
          <w:sz w:val="16"/>
          <w:szCs w:val="26"/>
        </w:rPr>
      </w:pPr>
    </w:p>
    <w:p w:rsidR="00814FB6" w:rsidRPr="000905F6" w:rsidRDefault="00814FB6" w:rsidP="00814FB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Notifíquese y cúmplase</w:t>
      </w:r>
    </w:p>
    <w:p w:rsidR="00814FB6" w:rsidRPr="00FA5E0E" w:rsidRDefault="00814FB6" w:rsidP="00814FB6">
      <w:pPr>
        <w:pStyle w:val="Sinespaciado1"/>
        <w:spacing w:line="360" w:lineRule="auto"/>
        <w:ind w:firstLine="2835"/>
        <w:jc w:val="both"/>
        <w:rPr>
          <w:rFonts w:ascii="Arial" w:hAnsi="Arial" w:cs="Arial"/>
          <w:spacing w:val="-3"/>
          <w:sz w:val="16"/>
          <w:szCs w:val="26"/>
        </w:rPr>
      </w:pPr>
    </w:p>
    <w:p w:rsidR="00814FB6" w:rsidRPr="000905F6" w:rsidRDefault="00814FB6" w:rsidP="00814FB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814FB6" w:rsidRPr="006C5EFF" w:rsidRDefault="00814FB6" w:rsidP="00033117">
      <w:pPr>
        <w:pStyle w:val="Sinespaciado1"/>
        <w:spacing w:line="360" w:lineRule="auto"/>
        <w:jc w:val="both"/>
        <w:rPr>
          <w:rFonts w:ascii="Arial" w:hAnsi="Arial" w:cs="Arial"/>
          <w:b/>
          <w:spacing w:val="-3"/>
          <w:sz w:val="24"/>
          <w:szCs w:val="26"/>
        </w:rPr>
      </w:pPr>
    </w:p>
    <w:p w:rsidR="00814FB6" w:rsidRPr="006C5EFF" w:rsidRDefault="00814FB6" w:rsidP="00814FB6">
      <w:pPr>
        <w:pStyle w:val="Sinespaciado1"/>
        <w:spacing w:line="360" w:lineRule="auto"/>
        <w:ind w:firstLine="2835"/>
        <w:jc w:val="both"/>
        <w:rPr>
          <w:rFonts w:ascii="Arial" w:hAnsi="Arial" w:cs="Arial"/>
          <w:b/>
          <w:spacing w:val="-3"/>
          <w:sz w:val="24"/>
          <w:szCs w:val="26"/>
        </w:rPr>
      </w:pPr>
    </w:p>
    <w:p w:rsidR="00814FB6" w:rsidRPr="006C5EFF" w:rsidRDefault="00814FB6" w:rsidP="00814FB6">
      <w:pPr>
        <w:pStyle w:val="Sinespaciado1"/>
        <w:spacing w:line="360" w:lineRule="auto"/>
        <w:ind w:firstLine="2835"/>
        <w:jc w:val="both"/>
        <w:rPr>
          <w:rFonts w:ascii="Arial" w:hAnsi="Arial" w:cs="Arial"/>
          <w:b/>
          <w:spacing w:val="-3"/>
          <w:sz w:val="24"/>
          <w:szCs w:val="26"/>
        </w:rPr>
      </w:pPr>
    </w:p>
    <w:p w:rsidR="006C5EFF" w:rsidRPr="00033117" w:rsidRDefault="00814FB6" w:rsidP="00033117">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6C5EFF" w:rsidRPr="006C5EFF" w:rsidRDefault="006C5EFF" w:rsidP="006C5EFF">
      <w:pPr>
        <w:pStyle w:val="Sinespaciado1"/>
        <w:spacing w:line="360" w:lineRule="auto"/>
        <w:ind w:firstLine="2835"/>
        <w:jc w:val="both"/>
        <w:rPr>
          <w:rFonts w:ascii="Arial" w:hAnsi="Arial" w:cs="Arial"/>
          <w:b/>
          <w:spacing w:val="-3"/>
          <w:sz w:val="24"/>
          <w:szCs w:val="26"/>
        </w:rPr>
      </w:pPr>
    </w:p>
    <w:p w:rsidR="006C5EFF" w:rsidRPr="006C5EFF" w:rsidRDefault="006C5EFF" w:rsidP="006C5EFF">
      <w:pPr>
        <w:pStyle w:val="Sinespaciado1"/>
        <w:spacing w:line="360" w:lineRule="auto"/>
        <w:ind w:firstLine="2835"/>
        <w:jc w:val="both"/>
        <w:rPr>
          <w:rFonts w:ascii="Arial" w:hAnsi="Arial" w:cs="Arial"/>
          <w:b/>
          <w:spacing w:val="-3"/>
          <w:sz w:val="24"/>
          <w:szCs w:val="26"/>
        </w:rPr>
      </w:pPr>
    </w:p>
    <w:p w:rsidR="006C5EFF" w:rsidRPr="006C5EFF" w:rsidRDefault="006C5EFF" w:rsidP="006C5EFF">
      <w:pPr>
        <w:pStyle w:val="Sinespaciado1"/>
        <w:spacing w:line="360" w:lineRule="auto"/>
        <w:ind w:firstLine="2835"/>
        <w:jc w:val="both"/>
        <w:rPr>
          <w:rFonts w:ascii="Arial" w:hAnsi="Arial" w:cs="Arial"/>
          <w:b/>
          <w:spacing w:val="-3"/>
          <w:sz w:val="24"/>
          <w:szCs w:val="26"/>
        </w:rPr>
      </w:pPr>
    </w:p>
    <w:p w:rsidR="006C5EFF" w:rsidRDefault="00814FB6" w:rsidP="006C5EFF">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6C5EFF" w:rsidRPr="006C5EFF" w:rsidRDefault="006C5EFF" w:rsidP="00033117">
      <w:pPr>
        <w:pStyle w:val="Sinespaciado1"/>
        <w:spacing w:line="360" w:lineRule="auto"/>
        <w:jc w:val="both"/>
        <w:rPr>
          <w:rFonts w:ascii="Arial" w:hAnsi="Arial" w:cs="Arial"/>
          <w:b/>
          <w:spacing w:val="-3"/>
          <w:sz w:val="24"/>
          <w:szCs w:val="26"/>
        </w:rPr>
      </w:pPr>
    </w:p>
    <w:p w:rsidR="006C5EFF" w:rsidRPr="006C5EFF" w:rsidRDefault="006C5EFF" w:rsidP="006C5EFF">
      <w:pPr>
        <w:pStyle w:val="Sinespaciado1"/>
        <w:spacing w:line="360" w:lineRule="auto"/>
        <w:ind w:firstLine="2835"/>
        <w:jc w:val="both"/>
        <w:rPr>
          <w:rFonts w:ascii="Arial" w:hAnsi="Arial" w:cs="Arial"/>
          <w:b/>
          <w:spacing w:val="-3"/>
          <w:sz w:val="24"/>
          <w:szCs w:val="26"/>
        </w:rPr>
      </w:pPr>
    </w:p>
    <w:p w:rsidR="006C5EFF" w:rsidRPr="006C5EFF" w:rsidRDefault="006C5EFF" w:rsidP="006C5EFF">
      <w:pPr>
        <w:pStyle w:val="Sinespaciado1"/>
        <w:spacing w:line="360" w:lineRule="auto"/>
        <w:ind w:firstLine="2835"/>
        <w:jc w:val="both"/>
        <w:rPr>
          <w:rFonts w:ascii="Arial" w:hAnsi="Arial" w:cs="Arial"/>
          <w:b/>
          <w:spacing w:val="-3"/>
          <w:sz w:val="24"/>
          <w:szCs w:val="26"/>
        </w:rPr>
      </w:pPr>
    </w:p>
    <w:p w:rsidR="00010679" w:rsidRPr="006C5EFF" w:rsidRDefault="00814FB6" w:rsidP="006C5EFF">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010679" w:rsidRPr="006C5EFF" w:rsidSect="00DD0DA6">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0A" w:rsidRDefault="000D540A" w:rsidP="00814FB6">
      <w:r>
        <w:separator/>
      </w:r>
    </w:p>
  </w:endnote>
  <w:endnote w:type="continuationSeparator" w:id="0">
    <w:p w:rsidR="000D540A" w:rsidRDefault="000D540A" w:rsidP="008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1E6EC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97598">
      <w:rPr>
        <w:rFonts w:ascii="Arial" w:hAnsi="Arial" w:cs="Arial"/>
        <w:noProof/>
        <w:sz w:val="22"/>
        <w:szCs w:val="22"/>
      </w:rPr>
      <w:t>7</w:t>
    </w:r>
    <w:r w:rsidRPr="00B97631">
      <w:rPr>
        <w:rFonts w:ascii="Arial" w:hAnsi="Arial" w:cs="Arial"/>
        <w:sz w:val="22"/>
        <w:szCs w:val="22"/>
      </w:rPr>
      <w:fldChar w:fldCharType="end"/>
    </w:r>
  </w:p>
  <w:p w:rsidR="0081398C" w:rsidRDefault="000D5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0A" w:rsidRDefault="000D540A" w:rsidP="00814FB6">
      <w:r>
        <w:separator/>
      </w:r>
    </w:p>
  </w:footnote>
  <w:footnote w:type="continuationSeparator" w:id="0">
    <w:p w:rsidR="000D540A" w:rsidRDefault="000D540A" w:rsidP="00814FB6">
      <w:r>
        <w:continuationSeparator/>
      </w:r>
    </w:p>
  </w:footnote>
  <w:footnote w:id="1">
    <w:p w:rsidR="00814FB6" w:rsidRDefault="00814FB6" w:rsidP="00814FB6">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1E6ECA"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1E6ECA"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D4B2B08" wp14:editId="57BEBEA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D540A" w:rsidP="002C5601">
    <w:pPr>
      <w:pStyle w:val="Sinespaciado1"/>
      <w:rPr>
        <w:rFonts w:ascii="Arial" w:hAnsi="Arial" w:cs="Arial"/>
        <w:sz w:val="16"/>
        <w:szCs w:val="16"/>
      </w:rPr>
    </w:pPr>
  </w:p>
  <w:p w:rsidR="0081398C" w:rsidRPr="005643A9" w:rsidRDefault="000D540A" w:rsidP="002C5601">
    <w:pPr>
      <w:pStyle w:val="Sinespaciado2"/>
      <w:rPr>
        <w:rFonts w:ascii="Arial" w:hAnsi="Arial" w:cs="Arial"/>
        <w:sz w:val="16"/>
        <w:szCs w:val="16"/>
      </w:rPr>
    </w:pPr>
  </w:p>
  <w:p w:rsidR="0081398C" w:rsidRDefault="001E6ECA"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1E6ECA"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w:t>
    </w:r>
    <w:r w:rsidR="00DC09BC">
      <w:rPr>
        <w:rFonts w:ascii="Arial" w:hAnsi="Arial" w:cs="Arial"/>
        <w:sz w:val="16"/>
        <w:szCs w:val="16"/>
      </w:rPr>
      <w:t>T-1a. 66001-22-13-000-2016-00915</w:t>
    </w:r>
    <w:r>
      <w:rPr>
        <w:rFonts w:ascii="Arial" w:hAnsi="Arial" w:cs="Arial"/>
        <w:sz w:val="16"/>
        <w:szCs w:val="16"/>
      </w:rPr>
      <w:t>-00</w:t>
    </w:r>
  </w:p>
  <w:p w:rsidR="0081398C" w:rsidRPr="005643A9" w:rsidRDefault="001E6EC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B6"/>
    <w:rsid w:val="00000E37"/>
    <w:rsid w:val="00010679"/>
    <w:rsid w:val="00033117"/>
    <w:rsid w:val="000D540A"/>
    <w:rsid w:val="00195906"/>
    <w:rsid w:val="001E6ECA"/>
    <w:rsid w:val="001F25ED"/>
    <w:rsid w:val="00206D79"/>
    <w:rsid w:val="00223463"/>
    <w:rsid w:val="0023657B"/>
    <w:rsid w:val="002507ED"/>
    <w:rsid w:val="002E02EF"/>
    <w:rsid w:val="00397598"/>
    <w:rsid w:val="004D09CF"/>
    <w:rsid w:val="005473EE"/>
    <w:rsid w:val="006510F4"/>
    <w:rsid w:val="006C5EFF"/>
    <w:rsid w:val="006E7B02"/>
    <w:rsid w:val="007036F5"/>
    <w:rsid w:val="0073394F"/>
    <w:rsid w:val="00744BD6"/>
    <w:rsid w:val="00770F85"/>
    <w:rsid w:val="007C3992"/>
    <w:rsid w:val="00814FB6"/>
    <w:rsid w:val="008D635A"/>
    <w:rsid w:val="00970AC4"/>
    <w:rsid w:val="00985DEB"/>
    <w:rsid w:val="00C16848"/>
    <w:rsid w:val="00CE5480"/>
    <w:rsid w:val="00D81CFB"/>
    <w:rsid w:val="00DC09BC"/>
    <w:rsid w:val="00DF23DC"/>
    <w:rsid w:val="00EE0CE8"/>
    <w:rsid w:val="00EE3A99"/>
    <w:rsid w:val="00F25928"/>
    <w:rsid w:val="00F3631A"/>
    <w:rsid w:val="00F51AD2"/>
    <w:rsid w:val="00FE2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CBAA-AAD0-4FCE-92E0-78E67C68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B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814FB6"/>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814FB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14FB6"/>
    <w:rPr>
      <w:rFonts w:cs="Times New Roman"/>
      <w:vertAlign w:val="superscript"/>
    </w:rPr>
  </w:style>
  <w:style w:type="paragraph" w:customStyle="1" w:styleId="Sinespaciado1">
    <w:name w:val="Sin espaciado1"/>
    <w:link w:val="NoSpacingChar"/>
    <w:uiPriority w:val="99"/>
    <w:rsid w:val="00814FB6"/>
    <w:pPr>
      <w:spacing w:after="0" w:line="240" w:lineRule="auto"/>
    </w:pPr>
    <w:rPr>
      <w:rFonts w:ascii="Calibri" w:eastAsia="Calibri" w:hAnsi="Calibri" w:cs="Times New Roman"/>
      <w:lang w:val="es-CO"/>
    </w:rPr>
  </w:style>
  <w:style w:type="paragraph" w:styleId="Encabezado">
    <w:name w:val="header"/>
    <w:basedOn w:val="Normal"/>
    <w:link w:val="EncabezadoCar"/>
    <w:rsid w:val="00814FB6"/>
    <w:pPr>
      <w:tabs>
        <w:tab w:val="center" w:pos="4419"/>
        <w:tab w:val="right" w:pos="8838"/>
      </w:tabs>
    </w:pPr>
    <w:rPr>
      <w:rFonts w:eastAsia="Times New Roman"/>
    </w:rPr>
  </w:style>
  <w:style w:type="character" w:customStyle="1" w:styleId="EncabezadoCar">
    <w:name w:val="Encabezado Car"/>
    <w:basedOn w:val="Fuentedeprrafopredeter"/>
    <w:link w:val="Encabezado"/>
    <w:rsid w:val="00814FB6"/>
    <w:rPr>
      <w:rFonts w:ascii="Times New Roman" w:eastAsia="Times New Roman" w:hAnsi="Times New Roman" w:cs="Times New Roman"/>
      <w:sz w:val="20"/>
      <w:szCs w:val="20"/>
      <w:lang w:eastAsia="es-ES"/>
    </w:rPr>
  </w:style>
  <w:style w:type="paragraph" w:styleId="Piedepgina">
    <w:name w:val="footer"/>
    <w:basedOn w:val="Normal"/>
    <w:link w:val="PiedepginaCar"/>
    <w:rsid w:val="00814FB6"/>
    <w:pPr>
      <w:tabs>
        <w:tab w:val="center" w:pos="4419"/>
        <w:tab w:val="right" w:pos="8838"/>
      </w:tabs>
    </w:pPr>
    <w:rPr>
      <w:rFonts w:eastAsia="Times New Roman"/>
    </w:rPr>
  </w:style>
  <w:style w:type="character" w:customStyle="1" w:styleId="PiedepginaCar">
    <w:name w:val="Pie de página Car"/>
    <w:basedOn w:val="Fuentedeprrafopredeter"/>
    <w:link w:val="Piedepgina"/>
    <w:rsid w:val="00814FB6"/>
    <w:rPr>
      <w:rFonts w:ascii="Times New Roman" w:eastAsia="Times New Roman" w:hAnsi="Times New Roman" w:cs="Times New Roman"/>
      <w:sz w:val="20"/>
      <w:szCs w:val="20"/>
      <w:lang w:eastAsia="es-ES"/>
    </w:rPr>
  </w:style>
  <w:style w:type="paragraph" w:customStyle="1" w:styleId="Sinespaciado2">
    <w:name w:val="Sin espaciado2"/>
    <w:uiPriority w:val="99"/>
    <w:rsid w:val="00814FB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814FB6"/>
    <w:rPr>
      <w:rFonts w:ascii="Calibri" w:eastAsia="Calibri" w:hAnsi="Calibri" w:cs="Times New Roman"/>
      <w:lang w:val="es-CO"/>
    </w:rPr>
  </w:style>
  <w:style w:type="character" w:customStyle="1" w:styleId="FontStyle64">
    <w:name w:val="Font Style64"/>
    <w:basedOn w:val="Fuentedeprrafopredeter"/>
    <w:uiPriority w:val="99"/>
    <w:rsid w:val="00814FB6"/>
    <w:rPr>
      <w:rFonts w:ascii="Trebuchet MS" w:hAnsi="Trebuchet MS" w:cs="Trebuchet MS"/>
      <w:color w:val="000000"/>
      <w:sz w:val="18"/>
      <w:szCs w:val="18"/>
    </w:rPr>
  </w:style>
  <w:style w:type="character" w:customStyle="1" w:styleId="FontStyle65">
    <w:name w:val="Font Style65"/>
    <w:basedOn w:val="Fuentedeprrafopredeter"/>
    <w:uiPriority w:val="99"/>
    <w:rsid w:val="0023657B"/>
    <w:rPr>
      <w:rFonts w:ascii="Trebuchet MS" w:hAnsi="Trebuchet MS" w:cs="Trebuchet MS"/>
      <w:b/>
      <w:bCs/>
      <w:color w:val="000000"/>
      <w:sz w:val="18"/>
      <w:szCs w:val="18"/>
    </w:rPr>
  </w:style>
  <w:style w:type="paragraph" w:customStyle="1" w:styleId="Textoindependiente21">
    <w:name w:val="Texto independiente 21"/>
    <w:basedOn w:val="Normal"/>
    <w:rsid w:val="00C16848"/>
    <w:pPr>
      <w:spacing w:line="336" w:lineRule="auto"/>
      <w:ind w:firstLine="2835"/>
      <w:jc w:val="both"/>
    </w:pPr>
    <w:rPr>
      <w:rFonts w:ascii="Verdana" w:eastAsia="Times New Roman" w:hAnsi="Verdana"/>
      <w:sz w:val="24"/>
    </w:rPr>
  </w:style>
  <w:style w:type="paragraph" w:customStyle="1" w:styleId="Sinespaciado3">
    <w:name w:val="Sin espaciado3"/>
    <w:rsid w:val="00F3631A"/>
    <w:pPr>
      <w:spacing w:after="0"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397598"/>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39759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1812</Words>
  <Characters>9968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21</cp:revision>
  <dcterms:created xsi:type="dcterms:W3CDTF">2016-10-13T13:55:00Z</dcterms:created>
  <dcterms:modified xsi:type="dcterms:W3CDTF">2017-01-12T19:30:00Z</dcterms:modified>
</cp:coreProperties>
</file>