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66001-31-05-005-2014-00632-01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192DBF">
        <w:rPr>
          <w:rFonts w:ascii="Arial Narrow" w:hAnsi="Arial Narrow" w:cs="Arial"/>
          <w:i/>
          <w:sz w:val="18"/>
          <w:szCs w:val="18"/>
        </w:rPr>
        <w:t>Sandra Patricia Correa Rivera en representación de la menor Lina Paola Correa Rivera</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sidR="00AF3219">
        <w:rPr>
          <w:rFonts w:ascii="Arial Narrow" w:hAnsi="Arial Narrow" w:cs="Arial"/>
          <w:i/>
          <w:sz w:val="18"/>
          <w:szCs w:val="18"/>
          <w:lang w:val="es-CO"/>
        </w:rPr>
        <w:t>Cafesalud EPS-S</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Quinto Laboral del Circuito de Pereira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C73197" w:rsidRDefault="0064053E" w:rsidP="003E2B33">
      <w:pPr>
        <w:spacing w:line="276" w:lineRule="auto"/>
        <w:ind w:left="2835" w:hanging="2835"/>
        <w:jc w:val="both"/>
        <w:rPr>
          <w:rFonts w:ascii="Arial Narrow" w:hAnsi="Arial Narrow" w:cs="Arial"/>
          <w:bCs/>
          <w:i/>
          <w:sz w:val="18"/>
          <w:szCs w:val="18"/>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p>
    <w:p w:rsidR="00C73197" w:rsidRPr="003E2B33" w:rsidRDefault="00C73197" w:rsidP="00C73197">
      <w:pPr>
        <w:ind w:left="2835"/>
        <w:jc w:val="both"/>
        <w:rPr>
          <w:rFonts w:ascii="Arial Narrow" w:hAnsi="Arial Narrow" w:cs="Arial"/>
          <w:bCs/>
          <w:sz w:val="18"/>
          <w:szCs w:val="18"/>
        </w:rPr>
      </w:pPr>
      <w:r w:rsidRPr="003E2B33">
        <w:rPr>
          <w:rFonts w:ascii="Arial Narrow" w:hAnsi="Arial Narrow" w:cs="Arial"/>
          <w:bCs/>
          <w:sz w:val="18"/>
          <w:szCs w:val="18"/>
        </w:rPr>
        <w:t>SANCIÓN POR DESACATO/ Garantía de los derechos de los sancionados/ Persiste el incumplimiento del fallo de tutela</w:t>
      </w:r>
    </w:p>
    <w:p w:rsidR="00C73197" w:rsidRPr="00C73197" w:rsidRDefault="00C73197" w:rsidP="00C73197">
      <w:pPr>
        <w:ind w:left="2835"/>
        <w:jc w:val="both"/>
        <w:rPr>
          <w:rFonts w:ascii="Arial Narrow" w:hAnsi="Arial Narrow" w:cs="Arial"/>
          <w:bCs/>
          <w:color w:val="FF0000"/>
          <w:sz w:val="18"/>
          <w:szCs w:val="18"/>
        </w:rPr>
      </w:pPr>
    </w:p>
    <w:p w:rsidR="006C597E" w:rsidRPr="006C597E" w:rsidRDefault="006C597E" w:rsidP="006C597E">
      <w:pPr>
        <w:ind w:left="2835"/>
        <w:jc w:val="both"/>
        <w:rPr>
          <w:rFonts w:ascii="Arial Narrow" w:hAnsi="Arial Narrow" w:cs="Arial"/>
          <w:bCs/>
          <w:sz w:val="18"/>
          <w:szCs w:val="18"/>
        </w:rPr>
      </w:pPr>
      <w:r>
        <w:rPr>
          <w:rFonts w:ascii="Arial Narrow" w:hAnsi="Arial Narrow" w:cs="Arial"/>
          <w:bCs/>
          <w:sz w:val="18"/>
          <w:szCs w:val="18"/>
        </w:rPr>
        <w:t>“</w:t>
      </w:r>
      <w:r w:rsidRPr="006C597E">
        <w:rPr>
          <w:rFonts w:ascii="Arial Narrow" w:hAnsi="Arial Narrow" w:cs="Arial"/>
          <w:bCs/>
          <w:sz w:val="18"/>
          <w:szCs w:val="18"/>
        </w:rPr>
        <w:t xml:space="preserve">El trámite incidental se observó respetuoso de las garantías fundamentales de las personas sancionadas, pues tuvieron la posibilidad de argüir las exculpativas necesarias, aportar pruebas y rebatir las esgrimidas y, en general estuvieron debidamente informados de las diferentes decisiones y actuaciones surtidas, además de haberse agotado el trámite preliminar establecido en el canon 27 del Decreto 2591 de 1991, sin obtener respuesta oportuna. </w:t>
      </w:r>
    </w:p>
    <w:p w:rsidR="006C597E" w:rsidRPr="006C597E" w:rsidRDefault="006C597E" w:rsidP="006C597E">
      <w:pPr>
        <w:ind w:left="2835"/>
        <w:jc w:val="both"/>
        <w:rPr>
          <w:rFonts w:ascii="Arial Narrow" w:hAnsi="Arial Narrow" w:cs="Arial"/>
          <w:bCs/>
          <w:sz w:val="18"/>
          <w:szCs w:val="18"/>
        </w:rPr>
      </w:pPr>
    </w:p>
    <w:p w:rsidR="00C73197" w:rsidRPr="006C597E" w:rsidRDefault="006C597E" w:rsidP="006C597E">
      <w:pPr>
        <w:ind w:left="2835"/>
        <w:jc w:val="both"/>
        <w:rPr>
          <w:rFonts w:ascii="Arial Narrow" w:hAnsi="Arial Narrow" w:cs="Arial"/>
          <w:bCs/>
          <w:sz w:val="18"/>
          <w:szCs w:val="18"/>
        </w:rPr>
      </w:pPr>
      <w:r w:rsidRPr="006C597E">
        <w:rPr>
          <w:rFonts w:ascii="Arial Narrow" w:hAnsi="Arial Narrow" w:cs="Arial"/>
          <w:bCs/>
          <w:sz w:val="18"/>
          <w:szCs w:val="18"/>
        </w:rPr>
        <w:t>Por lo tanto, se observa que la sanción impuesta está amparada por el principio de legalidad y debe avalarse por esta instancia, por ser además proporcional al desacato cometido.</w:t>
      </w:r>
      <w:r>
        <w:rPr>
          <w:rFonts w:ascii="Arial Narrow" w:hAnsi="Arial Narrow" w:cs="Arial"/>
          <w:bCs/>
          <w:sz w:val="18"/>
          <w:szCs w:val="18"/>
        </w:rPr>
        <w:t>”</w:t>
      </w:r>
    </w:p>
    <w:p w:rsidR="006C597E" w:rsidRPr="00C73197" w:rsidRDefault="006C597E" w:rsidP="006C597E">
      <w:pPr>
        <w:ind w:left="2835"/>
        <w:jc w:val="both"/>
        <w:rPr>
          <w:rFonts w:ascii="Arial Narrow" w:hAnsi="Arial Narrow" w:cs="Arial"/>
          <w:bCs/>
          <w:color w:val="FF0000"/>
          <w:sz w:val="18"/>
          <w:szCs w:val="18"/>
        </w:rPr>
      </w:pPr>
    </w:p>
    <w:p w:rsidR="00C73197" w:rsidRPr="00C73197" w:rsidRDefault="00C73197" w:rsidP="00C73197">
      <w:pPr>
        <w:ind w:left="2835"/>
        <w:jc w:val="both"/>
        <w:rPr>
          <w:rFonts w:ascii="Arial Narrow" w:hAnsi="Arial Narrow" w:cs="Arial"/>
          <w:bCs/>
          <w:sz w:val="18"/>
          <w:szCs w:val="18"/>
        </w:rPr>
      </w:pPr>
      <w:r w:rsidRPr="00C73197">
        <w:rPr>
          <w:rFonts w:ascii="Arial Narrow" w:hAnsi="Arial Narrow" w:cs="Arial"/>
          <w:bCs/>
          <w:sz w:val="16"/>
          <w:szCs w:val="18"/>
        </w:rPr>
        <w:t>Cita: Corte Constitucio</w:t>
      </w:r>
      <w:r w:rsidR="00F57F16">
        <w:rPr>
          <w:rFonts w:ascii="Arial Narrow" w:hAnsi="Arial Narrow" w:cs="Arial"/>
          <w:bCs/>
          <w:sz w:val="16"/>
          <w:szCs w:val="18"/>
        </w:rPr>
        <w:t xml:space="preserve">nal, sentencia C-243 </w:t>
      </w:r>
      <w:r w:rsidRPr="00C73197">
        <w:rPr>
          <w:rFonts w:ascii="Arial Narrow" w:hAnsi="Arial Narrow" w:cs="Arial"/>
          <w:bCs/>
          <w:sz w:val="16"/>
          <w:szCs w:val="18"/>
        </w:rPr>
        <w:t>de 1996.</w:t>
      </w:r>
    </w:p>
    <w:p w:rsidR="0064053E" w:rsidRPr="003E2B33" w:rsidRDefault="0064053E" w:rsidP="003E2B33">
      <w:pPr>
        <w:pStyle w:val="Sinespaciado"/>
        <w:spacing w:line="360" w:lineRule="auto"/>
        <w:jc w:val="both"/>
        <w:rPr>
          <w:rFonts w:ascii="Arial Narrow" w:hAnsi="Arial Narrow" w:cs="Arial"/>
          <w:sz w:val="28"/>
          <w:szCs w:val="28"/>
        </w:rPr>
      </w:pPr>
      <w:bookmarkStart w:id="0" w:name="_GoBack"/>
      <w:bookmarkEnd w:id="0"/>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CD6A6B">
        <w:rPr>
          <w:rFonts w:ascii="Arial Narrow" w:hAnsi="Arial Narrow" w:cs="Arial"/>
          <w:sz w:val="28"/>
          <w:szCs w:val="28"/>
        </w:rPr>
        <w:t>quince</w:t>
      </w:r>
      <w:r>
        <w:rPr>
          <w:rFonts w:ascii="Arial Narrow" w:hAnsi="Arial Narrow" w:cs="Arial"/>
          <w:sz w:val="28"/>
          <w:szCs w:val="28"/>
        </w:rPr>
        <w:t xml:space="preserve"> </w:t>
      </w:r>
      <w:r w:rsidRPr="00A67BBD">
        <w:rPr>
          <w:rFonts w:ascii="Arial Narrow" w:hAnsi="Arial Narrow" w:cs="Arial"/>
          <w:sz w:val="28"/>
          <w:szCs w:val="28"/>
        </w:rPr>
        <w:t>(</w:t>
      </w:r>
      <w:r w:rsidR="00192DBF">
        <w:rPr>
          <w:rFonts w:ascii="Arial Narrow" w:hAnsi="Arial Narrow" w:cs="Arial"/>
          <w:sz w:val="28"/>
          <w:szCs w:val="28"/>
        </w:rPr>
        <w:t>1</w:t>
      </w:r>
      <w:r w:rsidR="00CD6A6B">
        <w:rPr>
          <w:rFonts w:ascii="Arial Narrow" w:hAnsi="Arial Narrow" w:cs="Arial"/>
          <w:sz w:val="28"/>
          <w:szCs w:val="28"/>
        </w:rPr>
        <w:t>5</w:t>
      </w:r>
      <w:r w:rsidRPr="00A67BBD">
        <w:rPr>
          <w:rFonts w:ascii="Arial Narrow" w:hAnsi="Arial Narrow" w:cs="Arial"/>
          <w:sz w:val="28"/>
          <w:szCs w:val="28"/>
        </w:rPr>
        <w:t>) de</w:t>
      </w:r>
      <w:r>
        <w:rPr>
          <w:rFonts w:ascii="Arial Narrow" w:hAnsi="Arial Narrow" w:cs="Arial"/>
          <w:sz w:val="28"/>
          <w:szCs w:val="28"/>
        </w:rPr>
        <w:t xml:space="preserve"> </w:t>
      </w:r>
      <w:r w:rsidR="00192DBF">
        <w:rPr>
          <w:rFonts w:ascii="Arial Narrow" w:hAnsi="Arial Narrow" w:cs="Arial"/>
          <w:sz w:val="28"/>
          <w:szCs w:val="28"/>
        </w:rPr>
        <w:t>febrero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dieciséis</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192DBF">
        <w:rPr>
          <w:rFonts w:ascii="Arial Narrow" w:hAnsi="Arial Narrow" w:cs="Arial"/>
          <w:sz w:val="28"/>
          <w:szCs w:val="28"/>
        </w:rPr>
        <w:t>1</w:t>
      </w:r>
      <w:r w:rsidR="00CD6A6B">
        <w:rPr>
          <w:rFonts w:ascii="Arial Narrow" w:hAnsi="Arial Narrow" w:cs="Arial"/>
          <w:sz w:val="28"/>
          <w:szCs w:val="28"/>
        </w:rPr>
        <w:t>5</w:t>
      </w:r>
      <w:r>
        <w:rPr>
          <w:rFonts w:ascii="Arial Narrow" w:hAnsi="Arial Narrow" w:cs="Arial"/>
          <w:sz w:val="28"/>
          <w:szCs w:val="28"/>
        </w:rPr>
        <w:t xml:space="preserve"> de </w:t>
      </w:r>
      <w:r w:rsidR="00192DBF">
        <w:rPr>
          <w:rFonts w:ascii="Arial Narrow" w:hAnsi="Arial Narrow" w:cs="Arial"/>
          <w:sz w:val="28"/>
          <w:szCs w:val="28"/>
        </w:rPr>
        <w:t>febrero</w:t>
      </w:r>
      <w:r>
        <w:rPr>
          <w:rFonts w:ascii="Arial Narrow" w:hAnsi="Arial Narrow" w:cs="Arial"/>
          <w:sz w:val="28"/>
          <w:szCs w:val="28"/>
        </w:rPr>
        <w:t xml:space="preserve"> </w:t>
      </w:r>
      <w:r w:rsidRPr="00A67BBD">
        <w:rPr>
          <w:rFonts w:ascii="Arial Narrow" w:hAnsi="Arial Narrow" w:cs="Arial"/>
          <w:sz w:val="28"/>
          <w:szCs w:val="28"/>
        </w:rPr>
        <w:t>de 201</w:t>
      </w:r>
      <w:r w:rsidR="00192DBF">
        <w:rPr>
          <w:rFonts w:ascii="Arial Narrow" w:hAnsi="Arial Narrow" w:cs="Arial"/>
          <w:sz w:val="28"/>
          <w:szCs w:val="28"/>
        </w:rPr>
        <w:t>6</w:t>
      </w:r>
    </w:p>
    <w:p w:rsidR="0064053E" w:rsidRPr="00A67BBD"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192DBF">
        <w:rPr>
          <w:rFonts w:ascii="Arial Narrow" w:hAnsi="Arial Narrow" w:cs="Arial"/>
          <w:sz w:val="28"/>
          <w:szCs w:val="28"/>
          <w:lang w:val="es-ES"/>
        </w:rPr>
        <w:t>Quinto Laboral</w:t>
      </w:r>
      <w:r w:rsidR="00AF3219">
        <w:rPr>
          <w:rFonts w:ascii="Arial Narrow" w:hAnsi="Arial Narrow" w:cs="Arial"/>
          <w:sz w:val="28"/>
          <w:szCs w:val="28"/>
          <w:lang w:val="es-ES"/>
        </w:rPr>
        <w:t xml:space="preserve"> del Circuito de </w:t>
      </w:r>
      <w:r w:rsidR="00192DBF">
        <w:rPr>
          <w:rFonts w:ascii="Arial Narrow" w:hAnsi="Arial Narrow" w:cs="Arial"/>
          <w:sz w:val="28"/>
          <w:szCs w:val="28"/>
          <w:lang w:val="es-ES"/>
        </w:rPr>
        <w:t>Pereira</w:t>
      </w:r>
      <w:r w:rsidRPr="00345D90">
        <w:rPr>
          <w:rFonts w:ascii="Arial Narrow" w:hAnsi="Arial Narrow" w:cs="Arial"/>
          <w:sz w:val="28"/>
          <w:szCs w:val="28"/>
        </w:rPr>
        <w:t>, el día</w:t>
      </w:r>
      <w:r>
        <w:rPr>
          <w:rFonts w:ascii="Arial Narrow" w:hAnsi="Arial Narrow" w:cs="Arial"/>
          <w:sz w:val="28"/>
          <w:szCs w:val="28"/>
          <w:lang w:val="es-ES"/>
        </w:rPr>
        <w:t xml:space="preserve"> </w:t>
      </w:r>
      <w:r w:rsidR="00192DBF">
        <w:rPr>
          <w:rFonts w:ascii="Arial Narrow" w:hAnsi="Arial Narrow" w:cs="Arial"/>
          <w:sz w:val="28"/>
          <w:szCs w:val="28"/>
          <w:lang w:val="es-ES"/>
        </w:rPr>
        <w:t>2</w:t>
      </w:r>
      <w:r w:rsidR="00863996">
        <w:rPr>
          <w:rFonts w:ascii="Arial Narrow" w:hAnsi="Arial Narrow" w:cs="Arial"/>
          <w:sz w:val="28"/>
          <w:szCs w:val="28"/>
          <w:lang w:val="es-ES"/>
        </w:rPr>
        <w:t>6</w:t>
      </w:r>
      <w:r>
        <w:rPr>
          <w:rFonts w:ascii="Arial Narrow" w:hAnsi="Arial Narrow" w:cs="Arial"/>
          <w:sz w:val="28"/>
          <w:szCs w:val="28"/>
          <w:lang w:val="es-ES"/>
        </w:rPr>
        <w:t xml:space="preserve"> de </w:t>
      </w:r>
      <w:r w:rsidR="00863996">
        <w:rPr>
          <w:rFonts w:ascii="Arial Narrow" w:hAnsi="Arial Narrow" w:cs="Arial"/>
          <w:sz w:val="28"/>
          <w:szCs w:val="28"/>
          <w:lang w:val="es-ES"/>
        </w:rPr>
        <w:t>enero</w:t>
      </w:r>
      <w:r>
        <w:rPr>
          <w:rFonts w:ascii="Arial Narrow" w:hAnsi="Arial Narrow" w:cs="Arial"/>
          <w:sz w:val="28"/>
          <w:szCs w:val="28"/>
          <w:lang w:val="es-ES"/>
        </w:rPr>
        <w:t xml:space="preserve"> de 201</w:t>
      </w:r>
      <w:r w:rsidR="00863996">
        <w:rPr>
          <w:rFonts w:ascii="Arial Narrow" w:hAnsi="Arial Narrow" w:cs="Arial"/>
          <w:sz w:val="28"/>
          <w:szCs w:val="28"/>
          <w:lang w:val="es-ES"/>
        </w:rPr>
        <w:t>6</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192DBF">
        <w:rPr>
          <w:rFonts w:ascii="Arial Narrow" w:hAnsi="Arial Narrow" w:cs="Arial"/>
          <w:b/>
          <w:i/>
          <w:sz w:val="28"/>
          <w:szCs w:val="28"/>
          <w:lang w:val="es-ES"/>
        </w:rPr>
        <w:t>Sandra Patricia Correa Rivera</w:t>
      </w:r>
      <w:r w:rsidR="00AF3219">
        <w:rPr>
          <w:rFonts w:ascii="Arial Narrow" w:hAnsi="Arial Narrow" w:cs="Arial"/>
          <w:b/>
          <w:i/>
          <w:sz w:val="28"/>
          <w:szCs w:val="28"/>
          <w:lang w:val="es-ES"/>
        </w:rPr>
        <w:t xml:space="preserve"> en representación de</w:t>
      </w:r>
      <w:r w:rsidR="00192DBF">
        <w:rPr>
          <w:rFonts w:ascii="Arial Narrow" w:hAnsi="Arial Narrow" w:cs="Arial"/>
          <w:b/>
          <w:i/>
          <w:sz w:val="28"/>
          <w:szCs w:val="28"/>
          <w:lang w:val="es-ES"/>
        </w:rPr>
        <w:t xml:space="preserve"> </w:t>
      </w:r>
      <w:r w:rsidR="00AF3219">
        <w:rPr>
          <w:rFonts w:ascii="Arial Narrow" w:hAnsi="Arial Narrow" w:cs="Arial"/>
          <w:b/>
          <w:i/>
          <w:sz w:val="28"/>
          <w:szCs w:val="28"/>
          <w:lang w:val="es-ES"/>
        </w:rPr>
        <w:t>l</w:t>
      </w:r>
      <w:r w:rsidR="00192DBF">
        <w:rPr>
          <w:rFonts w:ascii="Arial Narrow" w:hAnsi="Arial Narrow" w:cs="Arial"/>
          <w:b/>
          <w:i/>
          <w:sz w:val="28"/>
          <w:szCs w:val="28"/>
          <w:lang w:val="es-ES"/>
        </w:rPr>
        <w:t>a</w:t>
      </w:r>
      <w:r w:rsidR="00AF3219">
        <w:rPr>
          <w:rFonts w:ascii="Arial Narrow" w:hAnsi="Arial Narrow" w:cs="Arial"/>
          <w:b/>
          <w:i/>
          <w:sz w:val="28"/>
          <w:szCs w:val="28"/>
          <w:lang w:val="es-ES"/>
        </w:rPr>
        <w:t xml:space="preserve"> menor </w:t>
      </w:r>
      <w:r w:rsidR="00192DBF">
        <w:rPr>
          <w:rFonts w:ascii="Arial Narrow" w:hAnsi="Arial Narrow" w:cs="Arial"/>
          <w:b/>
          <w:i/>
          <w:sz w:val="28"/>
          <w:szCs w:val="28"/>
          <w:lang w:val="es-ES"/>
        </w:rPr>
        <w:t>Lina Paola Correa Rivera</w:t>
      </w:r>
      <w:r w:rsidR="00AF3219">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AF3219" w:rsidRPr="00AF3219">
        <w:rPr>
          <w:rFonts w:ascii="Arial Narrow" w:hAnsi="Arial Narrow" w:cs="Arial"/>
          <w:b/>
          <w:sz w:val="28"/>
          <w:szCs w:val="28"/>
          <w:lang w:val="es-CO"/>
        </w:rPr>
        <w:t>Cafesalud</w:t>
      </w:r>
      <w:r w:rsidRPr="00345D90">
        <w:rPr>
          <w:rFonts w:ascii="Arial Narrow" w:hAnsi="Arial Narrow" w:cs="Arial"/>
          <w:b/>
          <w:i/>
          <w:sz w:val="28"/>
          <w:szCs w:val="28"/>
          <w:lang w:val="es-CO"/>
        </w:rPr>
        <w:t xml:space="preserve"> E.P.S.</w:t>
      </w:r>
      <w:r w:rsidR="00AF3219">
        <w:rPr>
          <w:rFonts w:ascii="Arial Narrow" w:hAnsi="Arial Narrow" w:cs="Arial"/>
          <w:b/>
          <w:i/>
          <w:sz w:val="28"/>
          <w:szCs w:val="28"/>
          <w:lang w:val="es-CO"/>
        </w:rPr>
        <w:t>-S</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192DBF" w:rsidRDefault="0064053E" w:rsidP="0064053E">
      <w:pPr>
        <w:pStyle w:val="Sinespaciado"/>
        <w:spacing w:line="360" w:lineRule="auto"/>
        <w:jc w:val="both"/>
        <w:rPr>
          <w:rFonts w:ascii="Arial Narrow" w:hAnsi="Arial Narrow" w:cs="Arial"/>
          <w:sz w:val="28"/>
          <w:szCs w:val="28"/>
          <w:lang w:val="es-CO"/>
        </w:rPr>
      </w:pPr>
      <w:r w:rsidRPr="00345D90">
        <w:rPr>
          <w:rFonts w:ascii="Arial Narrow" w:hAnsi="Arial Narrow" w:cs="Arial"/>
          <w:sz w:val="28"/>
          <w:szCs w:val="28"/>
        </w:rPr>
        <w:tab/>
        <w:t xml:space="preserve">El Juzgado </w:t>
      </w:r>
      <w:r w:rsidR="00192DBF">
        <w:rPr>
          <w:rFonts w:ascii="Arial Narrow" w:hAnsi="Arial Narrow" w:cs="Arial"/>
          <w:sz w:val="28"/>
          <w:szCs w:val="28"/>
        </w:rPr>
        <w:t xml:space="preserve">Quinto Laboral del Circuito de esta ciudad, mediante fallo </w:t>
      </w:r>
      <w:r w:rsidRPr="00345D90">
        <w:rPr>
          <w:rFonts w:ascii="Arial Narrow" w:hAnsi="Arial Narrow" w:cs="Arial"/>
          <w:sz w:val="28"/>
          <w:szCs w:val="28"/>
        </w:rPr>
        <w:t>del</w:t>
      </w:r>
      <w:r>
        <w:rPr>
          <w:rFonts w:ascii="Arial Narrow" w:hAnsi="Arial Narrow" w:cs="Arial"/>
          <w:sz w:val="28"/>
          <w:szCs w:val="28"/>
        </w:rPr>
        <w:t xml:space="preserve"> </w:t>
      </w:r>
      <w:r w:rsidR="00192DBF">
        <w:rPr>
          <w:rFonts w:ascii="Arial Narrow" w:hAnsi="Arial Narrow" w:cs="Arial"/>
          <w:sz w:val="28"/>
          <w:szCs w:val="28"/>
        </w:rPr>
        <w:t>04</w:t>
      </w:r>
      <w:r w:rsidRPr="00345D90">
        <w:rPr>
          <w:rFonts w:ascii="Arial Narrow" w:hAnsi="Arial Narrow" w:cs="Arial"/>
          <w:sz w:val="28"/>
          <w:szCs w:val="28"/>
        </w:rPr>
        <w:t xml:space="preserve"> de </w:t>
      </w:r>
      <w:r w:rsidR="00192DBF">
        <w:rPr>
          <w:rFonts w:ascii="Arial Narrow" w:hAnsi="Arial Narrow" w:cs="Arial"/>
          <w:sz w:val="28"/>
          <w:szCs w:val="28"/>
        </w:rPr>
        <w:t>noviembre</w:t>
      </w:r>
      <w:r w:rsidRPr="00345D90">
        <w:rPr>
          <w:rFonts w:ascii="Arial Narrow" w:hAnsi="Arial Narrow" w:cs="Arial"/>
          <w:sz w:val="28"/>
          <w:szCs w:val="28"/>
        </w:rPr>
        <w:t xml:space="preserve"> de 20</w:t>
      </w:r>
      <w:r w:rsidR="00192DBF">
        <w:rPr>
          <w:rFonts w:ascii="Arial Narrow" w:hAnsi="Arial Narrow" w:cs="Arial"/>
          <w:sz w:val="28"/>
          <w:szCs w:val="28"/>
        </w:rPr>
        <w:t>14</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es a la salud</w:t>
      </w:r>
      <w:r w:rsidR="00192DBF">
        <w:rPr>
          <w:rFonts w:ascii="Arial Narrow" w:hAnsi="Arial Narrow" w:cs="Arial"/>
          <w:sz w:val="28"/>
          <w:szCs w:val="28"/>
        </w:rPr>
        <w:t xml:space="preserve"> y a la vida digna </w:t>
      </w:r>
      <w:r w:rsidR="00AF3219">
        <w:rPr>
          <w:rFonts w:ascii="Arial Narrow" w:hAnsi="Arial Narrow" w:cs="Arial"/>
          <w:sz w:val="28"/>
          <w:szCs w:val="28"/>
        </w:rPr>
        <w:t xml:space="preserve"> de</w:t>
      </w:r>
      <w:r w:rsidR="00192DBF">
        <w:rPr>
          <w:rFonts w:ascii="Arial Narrow" w:hAnsi="Arial Narrow" w:cs="Arial"/>
          <w:sz w:val="28"/>
          <w:szCs w:val="28"/>
        </w:rPr>
        <w:t xml:space="preserve"> </w:t>
      </w:r>
      <w:r w:rsidR="00AF3219">
        <w:rPr>
          <w:rFonts w:ascii="Arial Narrow" w:hAnsi="Arial Narrow" w:cs="Arial"/>
          <w:sz w:val="28"/>
          <w:szCs w:val="28"/>
        </w:rPr>
        <w:t>l</w:t>
      </w:r>
      <w:r w:rsidR="00192DBF">
        <w:rPr>
          <w:rFonts w:ascii="Arial Narrow" w:hAnsi="Arial Narrow" w:cs="Arial"/>
          <w:sz w:val="28"/>
          <w:szCs w:val="28"/>
        </w:rPr>
        <w:t>a</w:t>
      </w:r>
      <w:r w:rsidR="00AF3219">
        <w:rPr>
          <w:rFonts w:ascii="Arial Narrow" w:hAnsi="Arial Narrow" w:cs="Arial"/>
          <w:sz w:val="28"/>
          <w:szCs w:val="28"/>
        </w:rPr>
        <w:t xml:space="preserve"> </w:t>
      </w:r>
      <w:r w:rsidR="00192DBF">
        <w:rPr>
          <w:rFonts w:ascii="Arial Narrow" w:hAnsi="Arial Narrow" w:cs="Arial"/>
          <w:sz w:val="28"/>
          <w:szCs w:val="28"/>
        </w:rPr>
        <w:t>joven</w:t>
      </w:r>
      <w:r w:rsidR="00AF3219">
        <w:rPr>
          <w:rFonts w:ascii="Arial Narrow" w:hAnsi="Arial Narrow" w:cs="Arial"/>
          <w:sz w:val="28"/>
          <w:szCs w:val="28"/>
        </w:rPr>
        <w:t xml:space="preserve"> </w:t>
      </w:r>
      <w:r w:rsidR="00192DBF">
        <w:rPr>
          <w:rFonts w:ascii="Arial Narrow" w:hAnsi="Arial Narrow" w:cs="Arial"/>
          <w:sz w:val="28"/>
          <w:szCs w:val="28"/>
        </w:rPr>
        <w:t>Correa Rivera</w:t>
      </w:r>
      <w:r w:rsidRPr="00345D90">
        <w:rPr>
          <w:rFonts w:ascii="Arial Narrow" w:hAnsi="Arial Narrow" w:cs="Arial"/>
          <w:sz w:val="28"/>
          <w:szCs w:val="28"/>
          <w:lang w:val="es-CO"/>
        </w:rPr>
        <w:t>,</w:t>
      </w:r>
      <w:r w:rsidRPr="00345D90">
        <w:rPr>
          <w:rFonts w:ascii="Arial Narrow" w:hAnsi="Arial Narrow" w:cs="Arial"/>
          <w:sz w:val="28"/>
          <w:szCs w:val="28"/>
        </w:rPr>
        <w:t xml:space="preserve"> y ordenó </w:t>
      </w:r>
      <w:r w:rsidRPr="00345D90">
        <w:rPr>
          <w:rFonts w:ascii="Arial Narrow" w:hAnsi="Arial Narrow" w:cs="Arial"/>
          <w:sz w:val="28"/>
          <w:szCs w:val="28"/>
          <w:lang w:val="es-CO"/>
        </w:rPr>
        <w:t xml:space="preserve">a </w:t>
      </w:r>
      <w:r w:rsidR="00AF3219">
        <w:rPr>
          <w:rFonts w:ascii="Arial Narrow" w:hAnsi="Arial Narrow" w:cs="Arial"/>
          <w:sz w:val="28"/>
          <w:szCs w:val="28"/>
          <w:lang w:val="es-CO"/>
        </w:rPr>
        <w:t>Cafesalud EPS-S</w:t>
      </w:r>
      <w:r w:rsidR="00192DBF">
        <w:rPr>
          <w:rFonts w:ascii="Arial Narrow" w:hAnsi="Arial Narrow" w:cs="Arial"/>
          <w:sz w:val="28"/>
          <w:szCs w:val="28"/>
          <w:lang w:val="es-CO"/>
        </w:rPr>
        <w:t xml:space="preserve"> la entrega de 120 pañales desechables por mes durante el período de 6 meses y por el tiempo que así lo disponga </w:t>
      </w:r>
      <w:r w:rsidR="00192DBF">
        <w:rPr>
          <w:rFonts w:ascii="Arial Narrow" w:hAnsi="Arial Narrow" w:cs="Arial"/>
          <w:sz w:val="28"/>
          <w:szCs w:val="28"/>
          <w:lang w:val="es-CO"/>
        </w:rPr>
        <w:lastRenderedPageBreak/>
        <w:t>el médico tratante, pañal infantil etapa 5 y la entrega de la crema denominada Somier</w:t>
      </w:r>
      <w:r w:rsidR="00AF3219">
        <w:rPr>
          <w:rFonts w:ascii="Arial Narrow" w:hAnsi="Arial Narrow" w:cs="Arial"/>
          <w:sz w:val="28"/>
          <w:szCs w:val="28"/>
          <w:lang w:val="es-CO"/>
        </w:rPr>
        <w:t xml:space="preserve">, </w:t>
      </w:r>
      <w:r w:rsidR="00192DBF">
        <w:rPr>
          <w:rFonts w:ascii="Arial Narrow" w:hAnsi="Arial Narrow" w:cs="Arial"/>
          <w:sz w:val="28"/>
          <w:szCs w:val="28"/>
          <w:lang w:val="es-CO"/>
        </w:rPr>
        <w:t>así mismo, se dispone que sea atendida por el médico general qui</w:t>
      </w:r>
      <w:r w:rsidR="00CD6A6B">
        <w:rPr>
          <w:rFonts w:ascii="Arial Narrow" w:hAnsi="Arial Narrow" w:cs="Arial"/>
          <w:sz w:val="28"/>
          <w:szCs w:val="28"/>
          <w:lang w:val="es-CO"/>
        </w:rPr>
        <w:t>e</w:t>
      </w:r>
      <w:r w:rsidR="00192DBF">
        <w:rPr>
          <w:rFonts w:ascii="Arial Narrow" w:hAnsi="Arial Narrow" w:cs="Arial"/>
          <w:sz w:val="28"/>
          <w:szCs w:val="28"/>
          <w:lang w:val="es-CO"/>
        </w:rPr>
        <w:t>n determinará la necesidad</w:t>
      </w:r>
      <w:r w:rsidR="006A6833">
        <w:rPr>
          <w:rFonts w:ascii="Arial Narrow" w:hAnsi="Arial Narrow" w:cs="Arial"/>
          <w:sz w:val="28"/>
          <w:szCs w:val="28"/>
          <w:lang w:val="es-CO"/>
        </w:rPr>
        <w:t xml:space="preserve"> </w:t>
      </w:r>
      <w:r w:rsidR="00192DBF">
        <w:rPr>
          <w:rFonts w:ascii="Arial Narrow" w:hAnsi="Arial Narrow" w:cs="Arial"/>
          <w:sz w:val="28"/>
          <w:szCs w:val="28"/>
          <w:lang w:val="es-CO"/>
        </w:rPr>
        <w:t xml:space="preserve">del suministro de silla de ruedas neurológica y en caso positivo, esta deberá ser suministrada, dada la incapacidad de la accionante para desplazarse y valerse por </w:t>
      </w:r>
      <w:r w:rsidR="006A6833">
        <w:rPr>
          <w:rFonts w:ascii="Arial Narrow" w:hAnsi="Arial Narrow" w:cs="Arial"/>
          <w:sz w:val="28"/>
          <w:szCs w:val="28"/>
          <w:lang w:val="es-CO"/>
        </w:rPr>
        <w:t>sí</w:t>
      </w:r>
      <w:r w:rsidR="00192DBF">
        <w:rPr>
          <w:rFonts w:ascii="Arial Narrow" w:hAnsi="Arial Narrow" w:cs="Arial"/>
          <w:sz w:val="28"/>
          <w:szCs w:val="28"/>
          <w:lang w:val="es-CO"/>
        </w:rPr>
        <w:t xml:space="preserve"> misma.</w:t>
      </w:r>
    </w:p>
    <w:p w:rsidR="0064053E" w:rsidRDefault="0064053E" w:rsidP="0064053E">
      <w:pPr>
        <w:pStyle w:val="Textoindependiente"/>
        <w:ind w:firstLine="600"/>
        <w:jc w:val="both"/>
        <w:rPr>
          <w:rFonts w:ascii="Arial Narrow" w:hAnsi="Arial Narrow" w:cs="Arial"/>
          <w:sz w:val="28"/>
          <w:szCs w:val="28"/>
        </w:rPr>
      </w:pPr>
    </w:p>
    <w:p w:rsidR="006A6833" w:rsidRDefault="006A6833"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La</w:t>
      </w:r>
      <w:r w:rsidR="00AF3219">
        <w:rPr>
          <w:rFonts w:ascii="Arial Narrow" w:hAnsi="Arial Narrow" w:cs="Arial"/>
          <w:sz w:val="28"/>
          <w:szCs w:val="28"/>
          <w:lang w:val="es-ES"/>
        </w:rPr>
        <w:t xml:space="preserve"> accionante, por medio de escrito, informó al Despacho que la EPSS ha incumplido el fallo de tutela, </w:t>
      </w:r>
      <w:r>
        <w:rPr>
          <w:rFonts w:ascii="Arial Narrow" w:hAnsi="Arial Narrow" w:cs="Arial"/>
          <w:sz w:val="28"/>
          <w:szCs w:val="28"/>
          <w:lang w:val="es-ES"/>
        </w:rPr>
        <w:t>pues solo le están dando los 120 pañales mensuales, los cuales han aumentado hoy día por prescripción médica pero no le han dado más, y no le han cumplido ninguna de las otras ordenes de tutela.</w:t>
      </w:r>
    </w:p>
    <w:p w:rsidR="006A6833" w:rsidRDefault="006A6833" w:rsidP="0064053E">
      <w:pPr>
        <w:pStyle w:val="Textoindependiente"/>
        <w:spacing w:line="360" w:lineRule="auto"/>
        <w:ind w:firstLine="600"/>
        <w:jc w:val="both"/>
        <w:rPr>
          <w:rFonts w:ascii="Arial Narrow" w:hAnsi="Arial Narrow" w:cs="Arial"/>
          <w:sz w:val="28"/>
          <w:szCs w:val="28"/>
          <w:lang w:val="es-ES"/>
        </w:rPr>
      </w:pPr>
    </w:p>
    <w:p w:rsidR="00667292"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En consecuencia, se inició el respectivo trámite, el cual culminó con la sanción pecuniaria de </w:t>
      </w:r>
      <w:r w:rsidR="00E062B7">
        <w:rPr>
          <w:rFonts w:ascii="Arial Narrow" w:hAnsi="Arial Narrow" w:cs="Arial"/>
          <w:sz w:val="28"/>
          <w:szCs w:val="28"/>
          <w:lang w:val="es-ES"/>
        </w:rPr>
        <w:t xml:space="preserve">tres </w:t>
      </w:r>
      <w:r>
        <w:rPr>
          <w:rFonts w:ascii="Arial Narrow" w:hAnsi="Arial Narrow" w:cs="Arial"/>
          <w:sz w:val="28"/>
          <w:szCs w:val="28"/>
          <w:lang w:val="es-ES"/>
        </w:rPr>
        <w:t>(</w:t>
      </w:r>
      <w:r w:rsidR="00E062B7">
        <w:rPr>
          <w:rFonts w:ascii="Arial Narrow" w:hAnsi="Arial Narrow" w:cs="Arial"/>
          <w:sz w:val="28"/>
          <w:szCs w:val="28"/>
          <w:lang w:val="es-ES"/>
        </w:rPr>
        <w:t>3</w:t>
      </w:r>
      <w:r>
        <w:rPr>
          <w:rFonts w:ascii="Arial Narrow" w:hAnsi="Arial Narrow" w:cs="Arial"/>
          <w:sz w:val="28"/>
          <w:szCs w:val="28"/>
          <w:lang w:val="es-ES"/>
        </w:rPr>
        <w:t xml:space="preserve">) SMLMV y privación de la libertad por </w:t>
      </w:r>
      <w:r w:rsidR="00863996">
        <w:rPr>
          <w:rFonts w:ascii="Arial Narrow" w:hAnsi="Arial Narrow" w:cs="Arial"/>
          <w:sz w:val="28"/>
          <w:szCs w:val="28"/>
          <w:lang w:val="es-ES"/>
        </w:rPr>
        <w:t>tres</w:t>
      </w:r>
      <w:r>
        <w:rPr>
          <w:rFonts w:ascii="Arial Narrow" w:hAnsi="Arial Narrow" w:cs="Arial"/>
          <w:sz w:val="28"/>
          <w:szCs w:val="28"/>
          <w:lang w:val="es-ES"/>
        </w:rPr>
        <w:t xml:space="preserve"> (</w:t>
      </w:r>
      <w:r w:rsidR="00863996">
        <w:rPr>
          <w:rFonts w:ascii="Arial Narrow" w:hAnsi="Arial Narrow" w:cs="Arial"/>
          <w:sz w:val="28"/>
          <w:szCs w:val="28"/>
          <w:lang w:val="es-ES"/>
        </w:rPr>
        <w:t>3</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 l</w:t>
      </w:r>
      <w:r w:rsidR="00667292">
        <w:rPr>
          <w:rFonts w:ascii="Arial Narrow" w:hAnsi="Arial Narrow" w:cs="Arial"/>
          <w:sz w:val="28"/>
          <w:szCs w:val="28"/>
          <w:lang w:val="es-ES"/>
        </w:rPr>
        <w:t xml:space="preserve">a Dra. Victoria Eugenia Valencia Aristizabal Marulanda, en su calidad de </w:t>
      </w:r>
      <w:r w:rsidR="00E062B7">
        <w:rPr>
          <w:rFonts w:ascii="Arial Narrow" w:hAnsi="Arial Narrow" w:cs="Arial"/>
          <w:sz w:val="28"/>
          <w:szCs w:val="28"/>
          <w:lang w:val="es-ES"/>
        </w:rPr>
        <w:t>Directora Regional</w:t>
      </w:r>
      <w:r w:rsidR="00667292">
        <w:rPr>
          <w:rFonts w:ascii="Arial Narrow" w:hAnsi="Arial Narrow" w:cs="Arial"/>
          <w:sz w:val="28"/>
          <w:szCs w:val="28"/>
          <w:lang w:val="es-ES"/>
        </w:rPr>
        <w:t xml:space="preserve"> de la EPS-S Cafesalud</w:t>
      </w:r>
      <w:r w:rsidR="00E062B7">
        <w:rPr>
          <w:rFonts w:ascii="Arial Narrow" w:hAnsi="Arial Narrow" w:cs="Arial"/>
          <w:sz w:val="28"/>
          <w:szCs w:val="28"/>
          <w:lang w:val="es-ES"/>
        </w:rPr>
        <w:t xml:space="preserve"> y de Javier Andrés Correa Quiceno en su calidad de Presidente de la misma entidad</w:t>
      </w:r>
      <w:r w:rsidR="00667292">
        <w:rPr>
          <w:rFonts w:ascii="Arial Narrow" w:hAnsi="Arial Narrow" w:cs="Arial"/>
          <w:sz w:val="28"/>
          <w:szCs w:val="28"/>
          <w:lang w:val="es-ES"/>
        </w:rPr>
        <w:t>.</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II- Al revisar la constitucionalidad de la referida disposición legal, pregonó la H. Corte Constitucional:</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64053E" w:rsidRPr="00F0344D" w:rsidRDefault="0064053E" w:rsidP="0064053E">
      <w:pPr>
        <w:pStyle w:val="Sinespaciado"/>
        <w:jc w:val="both"/>
        <w:rPr>
          <w:rFonts w:ascii="Arial Narrow" w:hAnsi="Arial Narrow" w:cs="Arial"/>
          <w:i/>
        </w:rPr>
      </w:pPr>
    </w:p>
    <w:p w:rsidR="0064053E" w:rsidRPr="00F0344D" w:rsidRDefault="0064053E" w:rsidP="0064053E">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64053E" w:rsidRPr="00F0344D" w:rsidRDefault="0064053E" w:rsidP="0064053E">
      <w:pPr>
        <w:pStyle w:val="Sinespaciado"/>
        <w:jc w:val="both"/>
        <w:rPr>
          <w:rFonts w:ascii="Arial Narrow" w:hAnsi="Arial Narrow" w:cs="Arial"/>
          <w:i/>
          <w:lang w:val="es-ES_tradnl"/>
        </w:rPr>
      </w:pPr>
    </w:p>
    <w:p w:rsidR="0064053E" w:rsidRPr="00F0344D" w:rsidRDefault="0064053E" w:rsidP="0064053E">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64053E" w:rsidRPr="00F0344D" w:rsidRDefault="0064053E" w:rsidP="0064053E">
      <w:pPr>
        <w:pStyle w:val="Sinespaciado"/>
        <w:spacing w:line="360" w:lineRule="auto"/>
        <w:jc w:val="both"/>
        <w:rPr>
          <w:rFonts w:ascii="Arial Narrow" w:hAnsi="Arial Narrow" w:cs="Arial"/>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64053E" w:rsidRPr="00692DF9" w:rsidRDefault="0064053E" w:rsidP="0064053E">
      <w:pPr>
        <w:pStyle w:val="Sinespaciado"/>
        <w:jc w:val="both"/>
        <w:rPr>
          <w:rFonts w:ascii="Arial Narrow" w:hAnsi="Arial Narrow" w:cs="Arial"/>
          <w:sz w:val="28"/>
          <w:szCs w:val="28"/>
        </w:rPr>
      </w:pPr>
    </w:p>
    <w:p w:rsidR="0064053E" w:rsidRPr="00F0344D" w:rsidRDefault="0064053E" w:rsidP="0064053E">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Desde luego, que el juez de tutela mantendrá la competencia hasta que esté completamente restablecido el derecho o eliminadas las causas de la amenaza (art. 27 dcto. 2591/91).</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64053E" w:rsidRPr="00692DF9"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64053E" w:rsidRPr="00692DF9" w:rsidRDefault="0064053E" w:rsidP="0064053E">
      <w:pPr>
        <w:pStyle w:val="Sinespaciado"/>
        <w:jc w:val="both"/>
        <w:rPr>
          <w:rFonts w:ascii="Arial Narrow" w:hAnsi="Arial Narrow" w:cs="Tahoma"/>
          <w:sz w:val="28"/>
          <w:szCs w:val="28"/>
        </w:rPr>
      </w:pPr>
    </w:p>
    <w:p w:rsidR="00A37CA2" w:rsidRDefault="0064053E" w:rsidP="0064053E">
      <w:pPr>
        <w:pStyle w:val="Sinespaciado"/>
        <w:spacing w:line="360" w:lineRule="auto"/>
        <w:jc w:val="both"/>
        <w:rPr>
          <w:rFonts w:ascii="Arial Narrow" w:hAnsi="Arial Narrow" w:cs="Tahoma"/>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sidR="00A37CA2">
        <w:rPr>
          <w:rFonts w:ascii="Arial Narrow" w:hAnsi="Arial Narrow" w:cs="Tahoma"/>
          <w:i/>
          <w:sz w:val="28"/>
          <w:szCs w:val="28"/>
        </w:rPr>
        <w:t xml:space="preserve"> </w:t>
      </w:r>
      <w:r w:rsidR="00A37CA2">
        <w:rPr>
          <w:rFonts w:ascii="Arial Narrow" w:hAnsi="Arial Narrow" w:cs="Tahoma"/>
          <w:sz w:val="28"/>
          <w:szCs w:val="28"/>
        </w:rPr>
        <w:t xml:space="preserve">se tiene que a través de la sentencia de tutela, el Juzgado </w:t>
      </w:r>
      <w:r w:rsidR="00667292">
        <w:rPr>
          <w:rFonts w:ascii="Arial Narrow" w:hAnsi="Arial Narrow" w:cs="Tahoma"/>
          <w:sz w:val="28"/>
          <w:szCs w:val="28"/>
        </w:rPr>
        <w:t xml:space="preserve">de primer grado dio una orden clara a Cafesalud EPS-S para que </w:t>
      </w:r>
      <w:r w:rsidR="00DB5AAE">
        <w:rPr>
          <w:rFonts w:ascii="Arial Narrow" w:hAnsi="Arial Narrow" w:cs="Tahoma"/>
          <w:sz w:val="28"/>
          <w:szCs w:val="28"/>
        </w:rPr>
        <w:t>a la menor se le</w:t>
      </w:r>
      <w:r w:rsidR="00DB5AAE" w:rsidRPr="00DB5AAE">
        <w:rPr>
          <w:rFonts w:ascii="Arial Narrow" w:hAnsi="Arial Narrow" w:cs="Tahoma"/>
          <w:sz w:val="28"/>
          <w:szCs w:val="28"/>
        </w:rPr>
        <w:t xml:space="preserve"> </w:t>
      </w:r>
      <w:r w:rsidR="00DB5AAE">
        <w:rPr>
          <w:rFonts w:ascii="Arial Narrow" w:hAnsi="Arial Narrow" w:cs="Tahoma"/>
          <w:sz w:val="28"/>
          <w:szCs w:val="28"/>
        </w:rPr>
        <w:t>entregarán unos pañales, una crema y además una valoración y una silla de ruedas, en caso de ser necesario y determinado por el galeno tratante</w:t>
      </w:r>
      <w:r w:rsidR="00667292">
        <w:rPr>
          <w:rFonts w:ascii="Arial Narrow" w:hAnsi="Arial Narrow" w:cs="Tahoma"/>
          <w:sz w:val="28"/>
          <w:szCs w:val="28"/>
        </w:rPr>
        <w:t>.</w:t>
      </w:r>
      <w:r w:rsidR="00DB5AAE">
        <w:rPr>
          <w:rFonts w:ascii="Arial Narrow" w:hAnsi="Arial Narrow" w:cs="Tahoma"/>
          <w:sz w:val="28"/>
          <w:szCs w:val="28"/>
        </w:rPr>
        <w:t xml:space="preserve"> La entidad ha estado renuente al cumplimiento pleno de la sentencia de tutela, pues ha efectuado la entrega de pañales, pero los restantes elementos y ordenes incluidas no las ha cumplido en debida forma.</w:t>
      </w:r>
      <w:r w:rsidR="00736BCC">
        <w:rPr>
          <w:rFonts w:ascii="Arial Narrow" w:hAnsi="Arial Narrow" w:cs="Tahoma"/>
          <w:sz w:val="28"/>
          <w:szCs w:val="28"/>
        </w:rPr>
        <w:t xml:space="preserve"> </w:t>
      </w:r>
      <w:r w:rsidR="00667292">
        <w:rPr>
          <w:rFonts w:ascii="Arial Narrow" w:hAnsi="Arial Narrow" w:cs="Tahoma"/>
          <w:sz w:val="28"/>
          <w:szCs w:val="28"/>
        </w:rPr>
        <w:t xml:space="preserve"> </w:t>
      </w:r>
    </w:p>
    <w:p w:rsidR="00A37CA2" w:rsidRDefault="00A37CA2" w:rsidP="0064053E">
      <w:pPr>
        <w:pStyle w:val="Sinespaciado"/>
        <w:spacing w:line="360" w:lineRule="auto"/>
        <w:jc w:val="both"/>
        <w:rPr>
          <w:rFonts w:ascii="Arial Narrow" w:hAnsi="Arial Narrow" w:cs="Tahoma"/>
        </w:rPr>
      </w:pPr>
    </w:p>
    <w:p w:rsidR="00736BCC" w:rsidRDefault="00736BCC" w:rsidP="0066729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El trámite incidental se observó respetuoso de las garantías fundamentales de la</w:t>
      </w:r>
      <w:r w:rsidR="00DB5AAE">
        <w:rPr>
          <w:rFonts w:ascii="Arial Narrow" w:hAnsi="Arial Narrow" w:cs="Tahoma"/>
          <w:sz w:val="28"/>
          <w:szCs w:val="28"/>
        </w:rPr>
        <w:t>s</w:t>
      </w:r>
      <w:r>
        <w:rPr>
          <w:rFonts w:ascii="Arial Narrow" w:hAnsi="Arial Narrow" w:cs="Tahoma"/>
          <w:sz w:val="28"/>
          <w:szCs w:val="28"/>
        </w:rPr>
        <w:t xml:space="preserve"> persona</w:t>
      </w:r>
      <w:r w:rsidR="00DB5AAE">
        <w:rPr>
          <w:rFonts w:ascii="Arial Narrow" w:hAnsi="Arial Narrow" w:cs="Tahoma"/>
          <w:sz w:val="28"/>
          <w:szCs w:val="28"/>
        </w:rPr>
        <w:t>s</w:t>
      </w:r>
      <w:r>
        <w:rPr>
          <w:rFonts w:ascii="Arial Narrow" w:hAnsi="Arial Narrow" w:cs="Tahoma"/>
          <w:sz w:val="28"/>
          <w:szCs w:val="28"/>
        </w:rPr>
        <w:t xml:space="preserve"> sancionada</w:t>
      </w:r>
      <w:r w:rsidR="00DB5AAE">
        <w:rPr>
          <w:rFonts w:ascii="Arial Narrow" w:hAnsi="Arial Narrow" w:cs="Tahoma"/>
          <w:sz w:val="28"/>
          <w:szCs w:val="28"/>
        </w:rPr>
        <w:t>s</w:t>
      </w:r>
      <w:r>
        <w:rPr>
          <w:rFonts w:ascii="Arial Narrow" w:hAnsi="Arial Narrow" w:cs="Tahoma"/>
          <w:sz w:val="28"/>
          <w:szCs w:val="28"/>
        </w:rPr>
        <w:t>,</w:t>
      </w:r>
      <w:r w:rsidR="00DB5AAE">
        <w:rPr>
          <w:rFonts w:ascii="Arial Narrow" w:hAnsi="Arial Narrow" w:cs="Tahoma"/>
          <w:sz w:val="28"/>
          <w:szCs w:val="28"/>
        </w:rPr>
        <w:t xml:space="preserve"> pues tuvieron la posibilidad de argüir las exculpativas necesarias, aportar pruebas y rebatir las esgrimidas y, en general estuviero</w:t>
      </w:r>
      <w:r w:rsidR="006F78B7">
        <w:rPr>
          <w:rFonts w:ascii="Arial Narrow" w:hAnsi="Arial Narrow" w:cs="Tahoma"/>
          <w:sz w:val="28"/>
          <w:szCs w:val="28"/>
        </w:rPr>
        <w:t xml:space="preserve">n debidamente informados de las diferentes decisiones y actuaciones surtidas, además de </w:t>
      </w:r>
      <w:r w:rsidR="00863996">
        <w:rPr>
          <w:rFonts w:ascii="Arial Narrow" w:hAnsi="Arial Narrow" w:cs="Tahoma"/>
          <w:sz w:val="28"/>
          <w:szCs w:val="28"/>
        </w:rPr>
        <w:t>haberse</w:t>
      </w:r>
      <w:r>
        <w:rPr>
          <w:rFonts w:ascii="Arial Narrow" w:hAnsi="Arial Narrow" w:cs="Tahoma"/>
          <w:sz w:val="28"/>
          <w:szCs w:val="28"/>
        </w:rPr>
        <w:t xml:space="preserve"> </w:t>
      </w:r>
      <w:r w:rsidR="00863996">
        <w:rPr>
          <w:rFonts w:ascii="Arial Narrow" w:hAnsi="Arial Narrow" w:cs="Tahoma"/>
          <w:sz w:val="28"/>
          <w:szCs w:val="28"/>
        </w:rPr>
        <w:t>agotado</w:t>
      </w:r>
      <w:r>
        <w:rPr>
          <w:rFonts w:ascii="Arial Narrow" w:hAnsi="Arial Narrow" w:cs="Tahoma"/>
          <w:sz w:val="28"/>
          <w:szCs w:val="28"/>
        </w:rPr>
        <w:t xml:space="preserve"> </w:t>
      </w:r>
      <w:r w:rsidR="00863996">
        <w:rPr>
          <w:rFonts w:ascii="Arial Narrow" w:hAnsi="Arial Narrow" w:cs="Tahoma"/>
          <w:sz w:val="28"/>
          <w:szCs w:val="28"/>
        </w:rPr>
        <w:t>el</w:t>
      </w:r>
      <w:r>
        <w:rPr>
          <w:rFonts w:ascii="Arial Narrow" w:hAnsi="Arial Narrow" w:cs="Tahoma"/>
          <w:sz w:val="28"/>
          <w:szCs w:val="28"/>
        </w:rPr>
        <w:t xml:space="preserve"> trámite </w:t>
      </w:r>
      <w:r w:rsidR="00863996">
        <w:rPr>
          <w:rFonts w:ascii="Arial Narrow" w:hAnsi="Arial Narrow" w:cs="Tahoma"/>
          <w:sz w:val="28"/>
          <w:szCs w:val="28"/>
        </w:rPr>
        <w:t>preliminar establecido en el</w:t>
      </w:r>
      <w:r>
        <w:rPr>
          <w:rFonts w:ascii="Arial Narrow" w:hAnsi="Arial Narrow" w:cs="Tahoma"/>
          <w:sz w:val="28"/>
          <w:szCs w:val="28"/>
        </w:rPr>
        <w:t xml:space="preserve"> canon 27 del Decreto 2591 de 1991, sin obtener respuesta oportuna. </w:t>
      </w:r>
    </w:p>
    <w:p w:rsidR="00736BCC" w:rsidRDefault="00736BCC" w:rsidP="00667292">
      <w:pPr>
        <w:pStyle w:val="Sinespaciado"/>
        <w:spacing w:line="360" w:lineRule="auto"/>
        <w:ind w:firstLine="709"/>
        <w:jc w:val="both"/>
        <w:rPr>
          <w:rFonts w:ascii="Arial Narrow" w:hAnsi="Arial Narrow" w:cs="Tahoma"/>
          <w:sz w:val="28"/>
          <w:szCs w:val="28"/>
        </w:rPr>
      </w:pPr>
    </w:p>
    <w:p w:rsidR="00736BCC" w:rsidRDefault="00736BCC" w:rsidP="00667292">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Por lo tanto, se observa que la sanción impuesta está amparada por el principio de legalidad y debe avalarse por esta instancia</w:t>
      </w:r>
      <w:r w:rsidR="00DB5AAE">
        <w:rPr>
          <w:rFonts w:ascii="Arial Narrow" w:hAnsi="Arial Narrow" w:cs="Tahoma"/>
          <w:sz w:val="28"/>
          <w:szCs w:val="28"/>
        </w:rPr>
        <w:t xml:space="preserve">, </w:t>
      </w:r>
      <w:r w:rsidR="00863996">
        <w:rPr>
          <w:rFonts w:ascii="Arial Narrow" w:hAnsi="Arial Narrow" w:cs="Tahoma"/>
          <w:sz w:val="28"/>
          <w:szCs w:val="28"/>
        </w:rPr>
        <w:t>por ser además proporcional al desacato cometido.</w:t>
      </w:r>
    </w:p>
    <w:p w:rsidR="009B1740" w:rsidRDefault="009B1740" w:rsidP="00667292">
      <w:pPr>
        <w:pStyle w:val="Sinespaciado"/>
        <w:spacing w:line="360" w:lineRule="auto"/>
        <w:ind w:firstLine="709"/>
        <w:jc w:val="both"/>
        <w:rPr>
          <w:rFonts w:ascii="Arial Narrow" w:hAnsi="Arial Narrow" w:cs="Tahoma"/>
          <w:sz w:val="28"/>
          <w:szCs w:val="28"/>
        </w:rPr>
      </w:pPr>
    </w:p>
    <w:p w:rsidR="0064053E" w:rsidRPr="00692DF9" w:rsidRDefault="00736BCC" w:rsidP="009B1740">
      <w:pPr>
        <w:pStyle w:val="Sinespaciado"/>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64053E" w:rsidRPr="00692DF9" w:rsidRDefault="0064053E" w:rsidP="00DD68B8">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inespaciado"/>
        <w:jc w:val="both"/>
        <w:rPr>
          <w:rFonts w:ascii="Arial Narrow" w:hAnsi="Arial Narrow" w:cs="Tahoma"/>
          <w:b/>
          <w:sz w:val="28"/>
          <w:szCs w:val="28"/>
        </w:rPr>
      </w:pPr>
    </w:p>
    <w:p w:rsidR="00863996" w:rsidRDefault="0064053E" w:rsidP="00863996">
      <w:pPr>
        <w:pStyle w:val="Textoindependiente"/>
        <w:spacing w:line="360" w:lineRule="auto"/>
        <w:ind w:firstLine="600"/>
        <w:jc w:val="both"/>
        <w:rPr>
          <w:rFonts w:ascii="Arial Narrow" w:hAnsi="Arial Narrow" w:cs="Arial"/>
          <w:sz w:val="28"/>
          <w:szCs w:val="28"/>
          <w:lang w:val="es-ES"/>
        </w:rPr>
      </w:pPr>
      <w:r w:rsidRPr="00692DF9">
        <w:rPr>
          <w:rFonts w:ascii="Arial Narrow" w:hAnsi="Arial Narrow" w:cs="Tahoma"/>
          <w:b/>
          <w:i/>
          <w:sz w:val="28"/>
          <w:szCs w:val="28"/>
        </w:rPr>
        <w:tab/>
        <w:t>1º.</w:t>
      </w:r>
      <w:r w:rsidRPr="00DD68B8">
        <w:rPr>
          <w:rFonts w:ascii="Arial Narrow" w:hAnsi="Arial Narrow" w:cs="Tahoma"/>
          <w:b/>
          <w:i/>
          <w:sz w:val="28"/>
          <w:szCs w:val="28"/>
        </w:rPr>
        <w:t xml:space="preserve"> Confirmar</w:t>
      </w:r>
      <w:r w:rsidRPr="00692DF9">
        <w:rPr>
          <w:rFonts w:ascii="Arial Narrow" w:hAnsi="Arial Narrow" w:cs="Tahoma"/>
          <w:b/>
          <w:sz w:val="28"/>
          <w:szCs w:val="28"/>
        </w:rPr>
        <w:t xml:space="preserve"> </w:t>
      </w:r>
      <w:r w:rsidRPr="00692DF9">
        <w:rPr>
          <w:rFonts w:ascii="Arial Narrow" w:hAnsi="Arial Narrow" w:cs="Tahoma"/>
          <w:sz w:val="28"/>
          <w:szCs w:val="28"/>
        </w:rPr>
        <w:t xml:space="preserve">la sanción de arresto de </w:t>
      </w:r>
      <w:r w:rsidR="00863996">
        <w:rPr>
          <w:rFonts w:ascii="Arial Narrow" w:hAnsi="Arial Narrow" w:cs="Tahoma"/>
          <w:sz w:val="28"/>
          <w:szCs w:val="28"/>
        </w:rPr>
        <w:t>tres</w:t>
      </w:r>
      <w:r w:rsidRPr="00692DF9">
        <w:rPr>
          <w:rFonts w:ascii="Arial Narrow" w:hAnsi="Arial Narrow" w:cs="Tahoma"/>
          <w:sz w:val="28"/>
          <w:szCs w:val="28"/>
        </w:rPr>
        <w:t xml:space="preserve"> (</w:t>
      </w:r>
      <w:r w:rsidR="00863996">
        <w:rPr>
          <w:rFonts w:ascii="Arial Narrow" w:hAnsi="Arial Narrow" w:cs="Tahoma"/>
          <w:sz w:val="28"/>
          <w:szCs w:val="28"/>
        </w:rPr>
        <w:t>3</w:t>
      </w:r>
      <w:r w:rsidRPr="00692DF9">
        <w:rPr>
          <w:rFonts w:ascii="Arial Narrow" w:hAnsi="Arial Narrow" w:cs="Tahoma"/>
          <w:sz w:val="28"/>
          <w:szCs w:val="28"/>
        </w:rPr>
        <w:t xml:space="preserve">) días y pecuniaria equivalente a </w:t>
      </w:r>
      <w:r w:rsidR="00863996">
        <w:rPr>
          <w:rFonts w:ascii="Arial Narrow" w:hAnsi="Arial Narrow" w:cs="Tahoma"/>
          <w:sz w:val="28"/>
          <w:szCs w:val="28"/>
        </w:rPr>
        <w:t>tres</w:t>
      </w:r>
      <w:r w:rsidRPr="00692DF9">
        <w:rPr>
          <w:rFonts w:ascii="Arial Narrow" w:hAnsi="Arial Narrow" w:cs="Tahoma"/>
          <w:sz w:val="28"/>
          <w:szCs w:val="28"/>
        </w:rPr>
        <w:t xml:space="preserve"> (</w:t>
      </w:r>
      <w:r w:rsidR="00863996">
        <w:rPr>
          <w:rFonts w:ascii="Arial Narrow" w:hAnsi="Arial Narrow" w:cs="Tahoma"/>
          <w:sz w:val="28"/>
          <w:szCs w:val="28"/>
        </w:rPr>
        <w:t>3</w:t>
      </w:r>
      <w:r w:rsidRPr="00692DF9">
        <w:rPr>
          <w:rFonts w:ascii="Arial Narrow" w:hAnsi="Arial Narrow" w:cs="Tahoma"/>
          <w:sz w:val="28"/>
          <w:szCs w:val="28"/>
        </w:rPr>
        <w:t>) salario</w:t>
      </w:r>
      <w:r w:rsidR="00863996">
        <w:rPr>
          <w:rFonts w:ascii="Arial Narrow" w:hAnsi="Arial Narrow" w:cs="Tahoma"/>
          <w:sz w:val="28"/>
          <w:szCs w:val="28"/>
        </w:rPr>
        <w:t>s</w:t>
      </w:r>
      <w:r w:rsidRPr="00692DF9">
        <w:rPr>
          <w:rFonts w:ascii="Arial Narrow" w:hAnsi="Arial Narrow" w:cs="Tahoma"/>
          <w:sz w:val="28"/>
          <w:szCs w:val="28"/>
        </w:rPr>
        <w:t xml:space="preserve"> mínimo</w:t>
      </w:r>
      <w:r w:rsidR="00863996">
        <w:rPr>
          <w:rFonts w:ascii="Arial Narrow" w:hAnsi="Arial Narrow" w:cs="Tahoma"/>
          <w:sz w:val="28"/>
          <w:szCs w:val="28"/>
        </w:rPr>
        <w:t>s</w:t>
      </w:r>
      <w:r w:rsidRPr="00692DF9">
        <w:rPr>
          <w:rFonts w:ascii="Arial Narrow" w:hAnsi="Arial Narrow" w:cs="Tahoma"/>
          <w:sz w:val="28"/>
          <w:szCs w:val="28"/>
        </w:rPr>
        <w:t xml:space="preserve"> legal</w:t>
      </w:r>
      <w:r w:rsidR="00863996">
        <w:rPr>
          <w:rFonts w:ascii="Arial Narrow" w:hAnsi="Arial Narrow" w:cs="Tahoma"/>
          <w:sz w:val="28"/>
          <w:szCs w:val="28"/>
        </w:rPr>
        <w:t>es</w:t>
      </w:r>
      <w:r w:rsidRPr="00692DF9">
        <w:rPr>
          <w:rFonts w:ascii="Arial Narrow" w:hAnsi="Arial Narrow" w:cs="Tahoma"/>
          <w:sz w:val="28"/>
          <w:szCs w:val="28"/>
        </w:rPr>
        <w:t xml:space="preserve"> mensual</w:t>
      </w:r>
      <w:r w:rsidR="00863996">
        <w:rPr>
          <w:rFonts w:ascii="Arial Narrow" w:hAnsi="Arial Narrow" w:cs="Tahoma"/>
          <w:sz w:val="28"/>
          <w:szCs w:val="28"/>
        </w:rPr>
        <w:t>es</w:t>
      </w:r>
      <w:r w:rsidRPr="00692DF9">
        <w:rPr>
          <w:rFonts w:ascii="Arial Narrow" w:hAnsi="Arial Narrow" w:cs="Tahoma"/>
          <w:sz w:val="28"/>
          <w:szCs w:val="28"/>
        </w:rPr>
        <w:t xml:space="preserve"> vigente</w:t>
      </w:r>
      <w:r w:rsidR="00863996">
        <w:rPr>
          <w:rFonts w:ascii="Arial Narrow" w:hAnsi="Arial Narrow" w:cs="Tahoma"/>
          <w:sz w:val="28"/>
          <w:szCs w:val="28"/>
        </w:rPr>
        <w:t>s</w:t>
      </w:r>
      <w:r w:rsidRPr="00692DF9">
        <w:rPr>
          <w:rFonts w:ascii="Arial Narrow" w:hAnsi="Arial Narrow" w:cs="Tahoma"/>
          <w:sz w:val="28"/>
          <w:szCs w:val="28"/>
        </w:rPr>
        <w:t xml:space="preserve">, impuesta por el Juzgado </w:t>
      </w:r>
      <w:r w:rsidR="00863996">
        <w:rPr>
          <w:rFonts w:ascii="Arial Narrow" w:hAnsi="Arial Narrow" w:cs="Tahoma"/>
          <w:sz w:val="28"/>
          <w:szCs w:val="28"/>
        </w:rPr>
        <w:t xml:space="preserve">Quinto Laboral </w:t>
      </w:r>
      <w:r w:rsidR="009B1740">
        <w:rPr>
          <w:rFonts w:ascii="Arial Narrow" w:hAnsi="Arial Narrow" w:cs="Tahoma"/>
          <w:sz w:val="28"/>
          <w:szCs w:val="28"/>
        </w:rPr>
        <w:t xml:space="preserve">del Circuito de </w:t>
      </w:r>
      <w:r w:rsidR="00863996">
        <w:rPr>
          <w:rFonts w:ascii="Arial Narrow" w:hAnsi="Arial Narrow" w:cs="Tahoma"/>
          <w:sz w:val="28"/>
          <w:szCs w:val="28"/>
        </w:rPr>
        <w:t>Pereira</w:t>
      </w:r>
      <w:r w:rsidRPr="00692DF9">
        <w:rPr>
          <w:rFonts w:ascii="Arial Narrow" w:hAnsi="Arial Narrow" w:cs="Tahoma"/>
          <w:sz w:val="28"/>
          <w:szCs w:val="28"/>
        </w:rPr>
        <w:t xml:space="preserve">, por medio de providencia del </w:t>
      </w:r>
      <w:r w:rsidR="00863996">
        <w:rPr>
          <w:rFonts w:ascii="Arial Narrow" w:hAnsi="Arial Narrow" w:cs="Tahoma"/>
          <w:sz w:val="28"/>
          <w:szCs w:val="28"/>
        </w:rPr>
        <w:t>26</w:t>
      </w:r>
      <w:r w:rsidR="00DD68B8">
        <w:rPr>
          <w:rFonts w:ascii="Arial Narrow" w:hAnsi="Arial Narrow" w:cs="Tahoma"/>
          <w:sz w:val="28"/>
          <w:szCs w:val="28"/>
        </w:rPr>
        <w:t xml:space="preserve"> de </w:t>
      </w:r>
      <w:r w:rsidR="00863996">
        <w:rPr>
          <w:rFonts w:ascii="Arial Narrow" w:hAnsi="Arial Narrow" w:cs="Tahoma"/>
          <w:sz w:val="28"/>
          <w:szCs w:val="28"/>
        </w:rPr>
        <w:t>enero</w:t>
      </w:r>
      <w:r w:rsidR="00DD68B8">
        <w:rPr>
          <w:rFonts w:ascii="Arial Narrow" w:hAnsi="Arial Narrow" w:cs="Tahoma"/>
          <w:sz w:val="28"/>
          <w:szCs w:val="28"/>
        </w:rPr>
        <w:t xml:space="preserve"> de 201</w:t>
      </w:r>
      <w:r w:rsidR="00863996">
        <w:rPr>
          <w:rFonts w:ascii="Arial Narrow" w:hAnsi="Arial Narrow" w:cs="Tahoma"/>
          <w:sz w:val="28"/>
          <w:szCs w:val="28"/>
        </w:rPr>
        <w:t>6</w:t>
      </w:r>
      <w:r>
        <w:rPr>
          <w:rFonts w:ascii="Arial Narrow" w:hAnsi="Arial Narrow" w:cs="Tahoma"/>
          <w:sz w:val="28"/>
          <w:szCs w:val="28"/>
        </w:rPr>
        <w:t xml:space="preserve"> a la </w:t>
      </w:r>
      <w:r w:rsidR="00863996">
        <w:rPr>
          <w:rFonts w:ascii="Arial Narrow" w:hAnsi="Arial Narrow" w:cs="Arial"/>
          <w:sz w:val="28"/>
          <w:szCs w:val="28"/>
          <w:lang w:val="es-ES"/>
        </w:rPr>
        <w:t>Dra. Victoria Eugenia Valencia Aristizabal Marulanda, en su calidad de Directora Regional de la EPS-S Cafesalud y de Javier Andrés Correa Quiceno en su calidad de Presidente de la misma entidad.</w:t>
      </w:r>
    </w:p>
    <w:p w:rsidR="0064053E" w:rsidRPr="00692DF9" w:rsidRDefault="0064053E" w:rsidP="00863996">
      <w:pPr>
        <w:pStyle w:val="Sinespaciado"/>
        <w:spacing w:line="360" w:lineRule="aut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2º.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inespaciado"/>
        <w:jc w:val="both"/>
        <w:rPr>
          <w:rFonts w:ascii="Arial Narrow" w:hAnsi="Arial Narrow" w:cs="Tahoma"/>
          <w:b/>
          <w:sz w:val="28"/>
          <w:szCs w:val="28"/>
        </w:rPr>
      </w:pPr>
    </w:p>
    <w:p w:rsidR="0064053E" w:rsidRPr="00DD68B8" w:rsidRDefault="0064053E" w:rsidP="0064053E">
      <w:pPr>
        <w:pStyle w:val="Sinespaciado"/>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Pr="006C0BF2" w:rsidRDefault="0064053E"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p>
    <w:p w:rsidR="0064053E" w:rsidRDefault="0064053E" w:rsidP="0064053E">
      <w:pPr>
        <w:pStyle w:val="Sinespaciado"/>
        <w:jc w:val="center"/>
        <w:rPr>
          <w:rFonts w:ascii="Arial Narrow" w:hAnsi="Arial Narrow" w:cs="Arial"/>
          <w:b/>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inespaciado"/>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Default="0064053E" w:rsidP="0064053E">
      <w:pPr>
        <w:pStyle w:val="Sinespaciado"/>
        <w:jc w:val="both"/>
        <w:rPr>
          <w:rFonts w:ascii="Arial Narrow" w:hAnsi="Arial Narrow" w:cs="Arial"/>
          <w:b/>
          <w:sz w:val="26"/>
          <w:szCs w:val="26"/>
        </w:rPr>
      </w:pPr>
    </w:p>
    <w:p w:rsidR="00DD68B8" w:rsidRDefault="00DD68B8"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sz w:val="26"/>
          <w:szCs w:val="26"/>
        </w:rPr>
      </w:pPr>
      <w:r w:rsidRPr="006C0BF2">
        <w:rPr>
          <w:rFonts w:ascii="Arial Narrow" w:hAnsi="Arial Narrow" w:cs="Arial"/>
          <w:b/>
          <w:sz w:val="26"/>
          <w:szCs w:val="26"/>
        </w:rPr>
        <w:t xml:space="preserve">ANA LUCIA CAICEDO CALDERÓN                  </w:t>
      </w:r>
      <w:r>
        <w:rPr>
          <w:rFonts w:ascii="Arial Narrow" w:hAnsi="Arial Narrow" w:cs="Arial"/>
          <w:b/>
          <w:sz w:val="26"/>
          <w:szCs w:val="26"/>
        </w:rPr>
        <w:t xml:space="preserve">                 </w:t>
      </w:r>
      <w:r w:rsidR="00863996">
        <w:rPr>
          <w:rFonts w:ascii="Arial Narrow" w:hAnsi="Arial Narrow" w:cs="Arial"/>
          <w:b/>
          <w:sz w:val="26"/>
          <w:szCs w:val="26"/>
        </w:rPr>
        <w:t>ISSA RAFAEL ULLOQUE TOSCANO</w:t>
      </w:r>
    </w:p>
    <w:p w:rsidR="0064053E" w:rsidRPr="006C0BF2" w:rsidRDefault="0064053E" w:rsidP="00DD68B8">
      <w:pPr>
        <w:pStyle w:val="Sinespaciado"/>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Magistrado</w:t>
      </w:r>
    </w:p>
    <w:p w:rsidR="0064053E" w:rsidRPr="006C0BF2" w:rsidRDefault="0064053E" w:rsidP="0064053E">
      <w:pPr>
        <w:pStyle w:val="Sinespaciado"/>
        <w:jc w:val="both"/>
        <w:rPr>
          <w:rFonts w:ascii="Arial Narrow" w:hAnsi="Arial Narrow" w:cs="Arial"/>
          <w:sz w:val="26"/>
          <w:szCs w:val="26"/>
        </w:rPr>
      </w:pPr>
    </w:p>
    <w:p w:rsidR="0064053E" w:rsidRDefault="0064053E"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64053E" w:rsidRPr="006C0BF2" w:rsidRDefault="0064053E" w:rsidP="0064053E">
      <w:pPr>
        <w:pStyle w:val="Sinespaciado"/>
        <w:jc w:val="both"/>
        <w:rPr>
          <w:rFonts w:ascii="Arial Narrow" w:hAnsi="Arial Narrow" w:cs="Arial"/>
          <w:sz w:val="26"/>
          <w:szCs w:val="26"/>
        </w:rPr>
      </w:pPr>
    </w:p>
    <w:p w:rsidR="0064053E" w:rsidRPr="006C0BF2" w:rsidRDefault="00863996" w:rsidP="0064053E">
      <w:pPr>
        <w:pStyle w:val="Sinespaciado"/>
        <w:jc w:val="center"/>
        <w:rPr>
          <w:rFonts w:ascii="Arial Narrow" w:hAnsi="Arial Narrow" w:cs="Arial"/>
          <w:b/>
          <w:sz w:val="26"/>
          <w:szCs w:val="26"/>
        </w:rPr>
      </w:pPr>
      <w:r>
        <w:rPr>
          <w:rFonts w:ascii="Arial Narrow" w:hAnsi="Arial Narrow" w:cs="Arial"/>
          <w:b/>
          <w:sz w:val="26"/>
          <w:szCs w:val="26"/>
        </w:rPr>
        <w:t>Leonardo Cortes Pérez</w:t>
      </w:r>
    </w:p>
    <w:p w:rsidR="0064053E" w:rsidRPr="006C0BF2" w:rsidRDefault="0064053E" w:rsidP="0064053E">
      <w:pPr>
        <w:pStyle w:val="Sinespaciado"/>
        <w:jc w:val="center"/>
        <w:rPr>
          <w:sz w:val="26"/>
          <w:szCs w:val="26"/>
        </w:rPr>
      </w:pPr>
      <w:r w:rsidRPr="006C0BF2">
        <w:rPr>
          <w:rFonts w:ascii="Arial Narrow" w:hAnsi="Arial Narrow" w:cs="Arial"/>
          <w:sz w:val="26"/>
          <w:szCs w:val="26"/>
        </w:rPr>
        <w:t>Secretari</w:t>
      </w:r>
      <w:r w:rsidR="00863996">
        <w:rPr>
          <w:rFonts w:ascii="Arial Narrow" w:hAnsi="Arial Narrow" w:cs="Arial"/>
          <w:sz w:val="26"/>
          <w:szCs w:val="26"/>
        </w:rPr>
        <w:t>o</w:t>
      </w:r>
    </w:p>
    <w:p w:rsidR="00CF5E21" w:rsidRDefault="00CF5E21"/>
    <w:sectPr w:rsidR="00CF5E21" w:rsidSect="0095543A">
      <w:headerReference w:type="even" r:id="rId7"/>
      <w:headerReference w:type="default" r:id="rId8"/>
      <w:footerReference w:type="default" r:id="rId9"/>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94" w:rsidRDefault="00BA4694" w:rsidP="0064053E">
      <w:r>
        <w:separator/>
      </w:r>
    </w:p>
  </w:endnote>
  <w:endnote w:type="continuationSeparator" w:id="0">
    <w:p w:rsidR="00BA4694" w:rsidRDefault="00BA4694"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BA4694">
      <w:rPr>
        <w:rFonts w:ascii="Arial" w:hAnsi="Arial" w:cs="Arial"/>
        <w:noProof/>
        <w:sz w:val="16"/>
        <w:szCs w:val="16"/>
      </w:rPr>
      <w:t>1</w:t>
    </w:r>
    <w:r w:rsidRPr="00557A1C">
      <w:rPr>
        <w:rFonts w:ascii="Arial" w:hAnsi="Arial" w:cs="Arial"/>
        <w:sz w:val="16"/>
        <w:szCs w:val="16"/>
      </w:rPr>
      <w:fldChar w:fldCharType="end"/>
    </w:r>
  </w:p>
  <w:p w:rsidR="004D57AC" w:rsidRDefault="00BA46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94" w:rsidRDefault="00BA4694" w:rsidP="0064053E">
      <w:r>
        <w:separator/>
      </w:r>
    </w:p>
  </w:footnote>
  <w:footnote w:type="continuationSeparator" w:id="0">
    <w:p w:rsidR="00BA4694" w:rsidRDefault="00BA4694" w:rsidP="0064053E">
      <w:r>
        <w:continuationSeparator/>
      </w:r>
    </w:p>
  </w:footnote>
  <w:footnote w:id="1">
    <w:p w:rsidR="0064053E" w:rsidRPr="00E379EE" w:rsidRDefault="0064053E" w:rsidP="0064053E">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BA4694"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4694">
      <w:rPr>
        <w:rStyle w:val="Nmerodepgina"/>
        <w:noProof/>
      </w:rPr>
      <w:t>1</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192DBF">
      <w:rPr>
        <w:rFonts w:ascii="Arial Narrow" w:hAnsi="Arial Narrow" w:cs="Arial"/>
        <w:sz w:val="16"/>
        <w:szCs w:val="16"/>
        <w:lang w:val="es-ES"/>
      </w:rPr>
      <w:t>001</w:t>
    </w:r>
    <w:r w:rsidR="00AF3219">
      <w:rPr>
        <w:rFonts w:ascii="Arial Narrow" w:hAnsi="Arial Narrow" w:cs="Arial"/>
        <w:sz w:val="16"/>
        <w:szCs w:val="16"/>
        <w:lang w:val="es-ES"/>
      </w:rPr>
      <w:t>-31-</w:t>
    </w:r>
    <w:r w:rsidR="00192DBF">
      <w:rPr>
        <w:rFonts w:ascii="Arial Narrow" w:hAnsi="Arial Narrow" w:cs="Arial"/>
        <w:sz w:val="16"/>
        <w:szCs w:val="16"/>
        <w:lang w:val="es-ES"/>
      </w:rPr>
      <w:t>05-005</w:t>
    </w:r>
    <w:r w:rsidR="00AF3219">
      <w:rPr>
        <w:rFonts w:ascii="Arial Narrow" w:hAnsi="Arial Narrow" w:cs="Arial"/>
        <w:sz w:val="16"/>
        <w:szCs w:val="16"/>
        <w:lang w:val="es-ES"/>
      </w:rPr>
      <w:t>-20</w:t>
    </w:r>
    <w:r w:rsidR="00192DBF">
      <w:rPr>
        <w:rFonts w:ascii="Arial Narrow" w:hAnsi="Arial Narrow" w:cs="Arial"/>
        <w:sz w:val="16"/>
        <w:szCs w:val="16"/>
        <w:lang w:val="es-ES"/>
      </w:rPr>
      <w:t>14</w:t>
    </w:r>
    <w:r w:rsidR="00AF3219">
      <w:rPr>
        <w:rFonts w:ascii="Arial Narrow" w:hAnsi="Arial Narrow" w:cs="Arial"/>
        <w:sz w:val="16"/>
        <w:szCs w:val="16"/>
        <w:lang w:val="es-ES"/>
      </w:rPr>
      <w:t>-00</w:t>
    </w:r>
    <w:r w:rsidR="00192DBF">
      <w:rPr>
        <w:rFonts w:ascii="Arial Narrow" w:hAnsi="Arial Narrow" w:cs="Arial"/>
        <w:sz w:val="16"/>
        <w:szCs w:val="16"/>
        <w:lang w:val="es-ES"/>
      </w:rPr>
      <w:t>632</w:t>
    </w:r>
    <w:r w:rsidR="00AF3219">
      <w:rPr>
        <w:rFonts w:ascii="Arial Narrow" w:hAnsi="Arial Narrow" w:cs="Arial"/>
        <w:sz w:val="16"/>
        <w:szCs w:val="16"/>
        <w:lang w:val="es-ES"/>
      </w:rPr>
      <w:t>-01</w:t>
    </w:r>
  </w:p>
  <w:p w:rsidR="004D57AC" w:rsidRPr="0064053E" w:rsidRDefault="00192DBF">
    <w:pPr>
      <w:pStyle w:val="Encabezado"/>
    </w:pPr>
    <w:r>
      <w:rPr>
        <w:rFonts w:ascii="Arial Narrow" w:hAnsi="Arial Narrow" w:cs="Arial"/>
        <w:sz w:val="16"/>
        <w:szCs w:val="16"/>
        <w:lang w:val="es-ES"/>
      </w:rPr>
      <w:t>Sandra Pattricia Correa Rivera</w:t>
    </w:r>
    <w:r w:rsidR="00AF3219">
      <w:rPr>
        <w:rFonts w:ascii="Arial Narrow" w:hAnsi="Arial Narrow" w:cs="Arial"/>
        <w:sz w:val="16"/>
        <w:szCs w:val="16"/>
        <w:lang w:val="es-ES"/>
      </w:rPr>
      <w:t xml:space="preserve"> en rep. </w:t>
    </w:r>
    <w:r>
      <w:rPr>
        <w:rFonts w:ascii="Arial Narrow" w:hAnsi="Arial Narrow" w:cs="Arial"/>
        <w:sz w:val="16"/>
        <w:szCs w:val="16"/>
        <w:lang w:val="es-ES"/>
      </w:rPr>
      <w:t xml:space="preserve">Lina Paola Correa Rivera </w:t>
    </w:r>
    <w:r w:rsidR="00AF3219">
      <w:rPr>
        <w:rFonts w:ascii="Arial Narrow" w:hAnsi="Arial Narrow" w:cs="Arial"/>
        <w:sz w:val="16"/>
        <w:szCs w:val="16"/>
        <w:lang w:val="es-ES"/>
      </w:rPr>
      <w:t xml:space="preserve"> </w:t>
    </w:r>
    <w:r w:rsidR="00180CC5" w:rsidRPr="0064053E">
      <w:rPr>
        <w:rFonts w:ascii="Arial Narrow" w:hAnsi="Arial Narrow" w:cs="Arial"/>
        <w:sz w:val="16"/>
        <w:szCs w:val="16"/>
      </w:rPr>
      <w:t>vs</w:t>
    </w:r>
    <w:r w:rsidR="00180CC5" w:rsidRPr="0064053E">
      <w:rPr>
        <w:rFonts w:ascii="Arial Narrow" w:hAnsi="Arial Narrow" w:cs="Arial"/>
        <w:sz w:val="16"/>
        <w:szCs w:val="16"/>
        <w:lang w:val="es-ES"/>
      </w:rPr>
      <w:t xml:space="preserve"> </w:t>
    </w:r>
    <w:r w:rsidR="00AF3219">
      <w:rPr>
        <w:rFonts w:ascii="Arial Narrow" w:hAnsi="Arial Narrow" w:cs="Arial"/>
        <w:sz w:val="16"/>
        <w:szCs w:val="16"/>
        <w:lang w:val="es-ES"/>
      </w:rPr>
      <w:t xml:space="preserve">Cafesalud </w:t>
    </w:r>
    <w:r w:rsidR="00180CC5" w:rsidRPr="0064053E">
      <w:rPr>
        <w:rFonts w:ascii="Arial Narrow" w:hAnsi="Arial Narrow" w:cs="Arial"/>
        <w:sz w:val="16"/>
        <w:szCs w:val="16"/>
        <w:lang w:val="es-ES"/>
      </w:rPr>
      <w:t>EPS</w:t>
    </w:r>
    <w:r w:rsidR="00AF3219">
      <w:rPr>
        <w:rFonts w:ascii="Arial Narrow" w:hAnsi="Arial Narrow" w:cs="Arial"/>
        <w:sz w:val="16"/>
        <w:szCs w:val="16"/>
        <w:lang w:val="es-E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40042"/>
    <w:rsid w:val="0006580D"/>
    <w:rsid w:val="0017310F"/>
    <w:rsid w:val="00180CC5"/>
    <w:rsid w:val="00192DBF"/>
    <w:rsid w:val="002A774B"/>
    <w:rsid w:val="003E2B33"/>
    <w:rsid w:val="004348CE"/>
    <w:rsid w:val="00495EB0"/>
    <w:rsid w:val="0064053E"/>
    <w:rsid w:val="00667292"/>
    <w:rsid w:val="006A6833"/>
    <w:rsid w:val="006C597E"/>
    <w:rsid w:val="006F78B7"/>
    <w:rsid w:val="00736BCC"/>
    <w:rsid w:val="007406D8"/>
    <w:rsid w:val="008150F5"/>
    <w:rsid w:val="00863996"/>
    <w:rsid w:val="009B1740"/>
    <w:rsid w:val="00A37CA2"/>
    <w:rsid w:val="00A427BA"/>
    <w:rsid w:val="00A556F1"/>
    <w:rsid w:val="00AF3219"/>
    <w:rsid w:val="00BA3F3D"/>
    <w:rsid w:val="00BA4694"/>
    <w:rsid w:val="00C00B24"/>
    <w:rsid w:val="00C3799A"/>
    <w:rsid w:val="00C73197"/>
    <w:rsid w:val="00C845F5"/>
    <w:rsid w:val="00CD6A6B"/>
    <w:rsid w:val="00CF5E21"/>
    <w:rsid w:val="00DB5AAE"/>
    <w:rsid w:val="00DD68B8"/>
    <w:rsid w:val="00E062B7"/>
    <w:rsid w:val="00EB274A"/>
    <w:rsid w:val="00F10739"/>
    <w:rsid w:val="00F57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1760</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8</cp:revision>
  <cp:lastPrinted>2016-02-15T14:54:00Z</cp:lastPrinted>
  <dcterms:created xsi:type="dcterms:W3CDTF">2016-02-12T12:42:00Z</dcterms:created>
  <dcterms:modified xsi:type="dcterms:W3CDTF">2016-06-14T18:14:00Z</dcterms:modified>
</cp:coreProperties>
</file>