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0C" w:rsidRPr="00760671" w:rsidRDefault="0098150C" w:rsidP="0098150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98150C" w:rsidRDefault="0098150C" w:rsidP="0098150C">
      <w:pPr>
        <w:pStyle w:val="Sinespaciado"/>
        <w:jc w:val="both"/>
        <w:rPr>
          <w:rFonts w:asciiTheme="minorHAnsi" w:hAnsiTheme="minorHAnsi"/>
          <w:sz w:val="18"/>
          <w:szCs w:val="18"/>
        </w:rPr>
      </w:pPr>
    </w:p>
    <w:p w:rsidR="0050358D" w:rsidRPr="00AF7EA4" w:rsidRDefault="0050358D" w:rsidP="0050358D">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50358D" w:rsidRPr="00AF7EA4" w:rsidRDefault="0050358D" w:rsidP="0050358D">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49775905" r:id="rId8"/>
        </w:object>
      </w:r>
    </w:p>
    <w:p w:rsidR="0050358D" w:rsidRPr="00AF7EA4" w:rsidRDefault="0050358D" w:rsidP="0050358D">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50358D" w:rsidRPr="00AF7EA4" w:rsidRDefault="0050358D" w:rsidP="0050358D">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0358D" w:rsidRPr="00F21E79" w:rsidRDefault="0050358D" w:rsidP="0050358D">
      <w:pPr>
        <w:pStyle w:val="Sinespaciado"/>
        <w:rPr>
          <w:highlight w:val="cyan"/>
        </w:rPr>
      </w:pPr>
    </w:p>
    <w:p w:rsidR="0050358D" w:rsidRPr="001F590D" w:rsidRDefault="0050358D" w:rsidP="0050358D">
      <w:pPr>
        <w:pStyle w:val="Sinespaciado"/>
        <w:rPr>
          <w:highlight w:val="cyan"/>
        </w:rPr>
      </w:pPr>
    </w:p>
    <w:p w:rsidR="0050358D" w:rsidRPr="002F2145" w:rsidRDefault="0050358D" w:rsidP="0050358D">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Pr>
          <w:rFonts w:ascii="Arial Narrow" w:hAnsi="Arial Narrow" w:cs="Tahoma"/>
          <w:bCs/>
          <w:sz w:val="18"/>
          <w:szCs w:val="18"/>
        </w:rPr>
        <w:t>6</w:t>
      </w:r>
      <w:r w:rsidRPr="002F2145">
        <w:rPr>
          <w:rFonts w:ascii="Arial Narrow" w:hAnsi="Arial Narrow" w:cs="Tahoma"/>
          <w:bCs/>
          <w:sz w:val="18"/>
          <w:szCs w:val="18"/>
        </w:rPr>
        <w:t>-00</w:t>
      </w:r>
      <w:r>
        <w:rPr>
          <w:rFonts w:ascii="Arial Narrow" w:hAnsi="Arial Narrow" w:cs="Tahoma"/>
          <w:bCs/>
          <w:sz w:val="18"/>
          <w:szCs w:val="18"/>
        </w:rPr>
        <w:t>235-0</w:t>
      </w:r>
      <w:r w:rsidRPr="002F2145">
        <w:rPr>
          <w:rFonts w:ascii="Arial Narrow" w:hAnsi="Arial Narrow" w:cs="Tahoma"/>
          <w:bCs/>
          <w:sz w:val="18"/>
          <w:szCs w:val="18"/>
        </w:rPr>
        <w:t>0</w:t>
      </w:r>
    </w:p>
    <w:p w:rsidR="0050358D" w:rsidRPr="00AF7EA4" w:rsidRDefault="0050358D" w:rsidP="0050358D">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50358D" w:rsidRPr="00AF7EA4" w:rsidRDefault="0050358D" w:rsidP="0050358D">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Luz Stella Ríos Patiño  </w:t>
      </w:r>
    </w:p>
    <w:p w:rsidR="0050358D" w:rsidRPr="00AF7EA4" w:rsidRDefault="0050358D" w:rsidP="0050358D">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Pr>
          <w:rFonts w:ascii="Arial Narrow" w:hAnsi="Arial Narrow" w:cs="Tahoma"/>
          <w:sz w:val="18"/>
          <w:szCs w:val="18"/>
        </w:rPr>
        <w:t xml:space="preserve">Ministerio de Educación y otros </w:t>
      </w:r>
    </w:p>
    <w:p w:rsidR="0050358D" w:rsidRPr="00AF7EA4" w:rsidRDefault="0050358D" w:rsidP="0050358D">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50358D" w:rsidRPr="002E77D0" w:rsidRDefault="0050358D" w:rsidP="0050358D">
      <w:pPr>
        <w:ind w:left="2127" w:hanging="2127"/>
        <w:jc w:val="both"/>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Pr="002E77D0">
        <w:rPr>
          <w:rFonts w:ascii="Arial Narrow" w:hAnsi="Arial Narrow" w:cs="Tahoma"/>
          <w:b/>
          <w:bCs/>
          <w:sz w:val="18"/>
          <w:szCs w:val="18"/>
        </w:rPr>
        <w:t xml:space="preserve">Derecho de petición. Núcleo esencial. </w:t>
      </w:r>
      <w:r w:rsidRPr="002E77D0">
        <w:rPr>
          <w:rFonts w:ascii="Arial Narrow" w:hAnsi="Arial Narrow" w:cs="Tahoma"/>
          <w:bCs/>
          <w:sz w:val="18"/>
          <w:szCs w:val="18"/>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p>
    <w:p w:rsidR="0050358D" w:rsidRDefault="0050358D" w:rsidP="0050358D">
      <w:pPr>
        <w:ind w:left="2127" w:hanging="2127"/>
        <w:jc w:val="both"/>
        <w:rPr>
          <w:rFonts w:ascii="Arial Narrow" w:hAnsi="Arial Narrow" w:cs="Tahoma"/>
          <w:bCs/>
          <w:i/>
          <w:sz w:val="18"/>
          <w:szCs w:val="18"/>
        </w:rPr>
      </w:pPr>
    </w:p>
    <w:p w:rsidR="0050358D" w:rsidRPr="00DB6078" w:rsidRDefault="0050358D" w:rsidP="0050358D">
      <w:pPr>
        <w:ind w:left="2127" w:hanging="2127"/>
        <w:jc w:val="both"/>
        <w:rPr>
          <w:rFonts w:ascii="Arial Narrow" w:hAnsi="Arial Narrow" w:cs="Tahoma"/>
          <w:bCs/>
          <w:i/>
          <w:sz w:val="18"/>
          <w:szCs w:val="18"/>
        </w:rPr>
      </w:pPr>
    </w:p>
    <w:p w:rsidR="0050358D" w:rsidRPr="00AF7EA4" w:rsidRDefault="0050358D" w:rsidP="0050358D">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diec</w:t>
      </w:r>
      <w:r w:rsidR="002E77D0">
        <w:rPr>
          <w:rFonts w:ascii="Arial Narrow" w:hAnsi="Arial Narrow" w:cs="Tahoma"/>
          <w:sz w:val="28"/>
          <w:szCs w:val="28"/>
        </w:rPr>
        <w:t xml:space="preserve">isiete </w:t>
      </w:r>
      <w:r>
        <w:rPr>
          <w:rFonts w:ascii="Arial Narrow" w:hAnsi="Arial Narrow" w:cs="Tahoma"/>
          <w:sz w:val="28"/>
          <w:szCs w:val="28"/>
        </w:rPr>
        <w:t>(1</w:t>
      </w:r>
      <w:r w:rsidR="002E77D0">
        <w:rPr>
          <w:rFonts w:ascii="Arial Narrow" w:hAnsi="Arial Narrow" w:cs="Tahoma"/>
          <w:sz w:val="28"/>
          <w:szCs w:val="28"/>
        </w:rPr>
        <w:t>7</w:t>
      </w:r>
      <w:r>
        <w:rPr>
          <w:rFonts w:ascii="Arial Narrow" w:hAnsi="Arial Narrow" w:cs="Tahoma"/>
          <w:sz w:val="28"/>
          <w:szCs w:val="28"/>
        </w:rPr>
        <w:t xml:space="preserve">) </w:t>
      </w:r>
      <w:r w:rsidRPr="00AF7EA4">
        <w:rPr>
          <w:rFonts w:ascii="Arial Narrow" w:hAnsi="Arial Narrow" w:cs="Tahoma"/>
          <w:sz w:val="28"/>
          <w:szCs w:val="28"/>
        </w:rPr>
        <w:t xml:space="preserve">de </w:t>
      </w:r>
      <w:r>
        <w:rPr>
          <w:rFonts w:ascii="Arial Narrow" w:hAnsi="Arial Narrow" w:cs="Tahoma"/>
          <w:sz w:val="28"/>
          <w:szCs w:val="28"/>
        </w:rPr>
        <w:t xml:space="preserve">noviembre de </w:t>
      </w:r>
      <w:r w:rsidRPr="00AF7EA4">
        <w:rPr>
          <w:rFonts w:ascii="Arial Narrow" w:hAnsi="Arial Narrow" w:cs="Tahoma"/>
          <w:sz w:val="28"/>
          <w:szCs w:val="28"/>
        </w:rPr>
        <w:t xml:space="preserve">dos mil </w:t>
      </w:r>
      <w:r>
        <w:rPr>
          <w:rFonts w:ascii="Arial Narrow" w:hAnsi="Arial Narrow" w:cs="Tahoma"/>
          <w:sz w:val="28"/>
          <w:szCs w:val="28"/>
        </w:rPr>
        <w:t>dieciséis (2016)</w:t>
      </w:r>
    </w:p>
    <w:p w:rsidR="0050358D" w:rsidRPr="00AF7EA4" w:rsidRDefault="0050358D" w:rsidP="0050358D">
      <w:pPr>
        <w:pStyle w:val="Ttulo3"/>
        <w:jc w:val="left"/>
        <w:rPr>
          <w:rFonts w:ascii="Arial Narrow" w:hAnsi="Arial Narrow" w:cs="Tahoma"/>
          <w:sz w:val="28"/>
          <w:szCs w:val="28"/>
        </w:rPr>
      </w:pPr>
      <w:r>
        <w:rPr>
          <w:rFonts w:ascii="Arial Narrow" w:hAnsi="Arial Narrow" w:cs="Tahoma"/>
          <w:sz w:val="28"/>
          <w:szCs w:val="28"/>
        </w:rPr>
        <w:t>Acta número ___ del</w:t>
      </w:r>
      <w:r w:rsidR="002E77D0">
        <w:rPr>
          <w:rFonts w:ascii="Arial Narrow" w:hAnsi="Arial Narrow" w:cs="Tahoma"/>
          <w:sz w:val="28"/>
          <w:szCs w:val="28"/>
        </w:rPr>
        <w:t xml:space="preserve"> 17</w:t>
      </w:r>
      <w:r>
        <w:rPr>
          <w:rFonts w:ascii="Arial Narrow" w:hAnsi="Arial Narrow" w:cs="Tahoma"/>
          <w:sz w:val="28"/>
          <w:szCs w:val="28"/>
        </w:rPr>
        <w:t xml:space="preserve"> de noviembre de 2016</w:t>
      </w:r>
      <w:r w:rsidRPr="00AF7EA4">
        <w:rPr>
          <w:rFonts w:ascii="Arial Narrow" w:hAnsi="Arial Narrow" w:cs="Tahoma"/>
          <w:sz w:val="28"/>
          <w:szCs w:val="28"/>
        </w:rPr>
        <w:t>.</w:t>
      </w:r>
    </w:p>
    <w:p w:rsidR="0050358D" w:rsidRPr="00DD6DD9" w:rsidRDefault="0050358D" w:rsidP="0050358D">
      <w:pPr>
        <w:pStyle w:val="Sinespaciado"/>
      </w:pPr>
    </w:p>
    <w:p w:rsidR="0050358D" w:rsidRPr="00AF7EA4" w:rsidRDefault="0050358D" w:rsidP="0050358D">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sz w:val="28"/>
          <w:szCs w:val="28"/>
        </w:rPr>
        <w:t xml:space="preserve">la señora </w:t>
      </w:r>
      <w:r w:rsidRPr="00466462">
        <w:rPr>
          <w:rFonts w:ascii="Arial Narrow" w:hAnsi="Arial Narrow" w:cs="Tahoma"/>
          <w:i/>
          <w:sz w:val="28"/>
          <w:szCs w:val="28"/>
        </w:rPr>
        <w:t xml:space="preserve">Luz </w:t>
      </w:r>
      <w:r>
        <w:rPr>
          <w:rFonts w:ascii="Arial Narrow" w:hAnsi="Arial Narrow" w:cs="Tahoma"/>
          <w:i/>
          <w:sz w:val="28"/>
          <w:szCs w:val="28"/>
        </w:rPr>
        <w:t xml:space="preserve">Stella </w:t>
      </w:r>
      <w:proofErr w:type="spellStart"/>
      <w:r>
        <w:rPr>
          <w:rFonts w:ascii="Arial Narrow" w:hAnsi="Arial Narrow" w:cs="Tahoma"/>
          <w:i/>
          <w:sz w:val="28"/>
          <w:szCs w:val="28"/>
        </w:rPr>
        <w:t>Rios</w:t>
      </w:r>
      <w:proofErr w:type="spellEnd"/>
      <w:r>
        <w:rPr>
          <w:rFonts w:ascii="Arial Narrow" w:hAnsi="Arial Narrow" w:cs="Tahoma"/>
          <w:i/>
          <w:sz w:val="28"/>
          <w:szCs w:val="28"/>
        </w:rPr>
        <w:t xml:space="preserve"> Patiño en calidad de Directora de la Corporación Liceo Pino Verde </w:t>
      </w:r>
      <w:r>
        <w:rPr>
          <w:rFonts w:ascii="Arial Narrow" w:hAnsi="Arial Narrow" w:cs="Tahoma"/>
          <w:sz w:val="28"/>
          <w:szCs w:val="28"/>
        </w:rPr>
        <w:t xml:space="preserve">contra el </w:t>
      </w:r>
      <w:r w:rsidRPr="00DE0912">
        <w:rPr>
          <w:rFonts w:ascii="Arial Narrow" w:hAnsi="Arial Narrow" w:cs="Tahoma"/>
          <w:i/>
          <w:sz w:val="28"/>
          <w:szCs w:val="28"/>
        </w:rPr>
        <w:t>Ministerio de Educación – Subdirección de Fortalecimiento Institucional</w:t>
      </w:r>
      <w:r>
        <w:rPr>
          <w:rFonts w:ascii="Arial Narrow" w:hAnsi="Arial Narrow" w:cs="Tahoma"/>
          <w:sz w:val="28"/>
          <w:szCs w:val="28"/>
        </w:rPr>
        <w:t xml:space="preserve">, </w:t>
      </w:r>
      <w:r w:rsidR="00DE0912">
        <w:rPr>
          <w:rFonts w:ascii="Arial Narrow" w:hAnsi="Arial Narrow" w:cs="Tahoma"/>
          <w:sz w:val="28"/>
          <w:szCs w:val="28"/>
        </w:rPr>
        <w:t xml:space="preserve">la </w:t>
      </w:r>
      <w:r w:rsidR="00DE0912" w:rsidRPr="00DE0912">
        <w:rPr>
          <w:rFonts w:ascii="Arial Narrow" w:hAnsi="Arial Narrow" w:cs="Tahoma"/>
          <w:i/>
          <w:sz w:val="28"/>
          <w:szCs w:val="28"/>
        </w:rPr>
        <w:t xml:space="preserve">Secretaría de Educación Departamental </w:t>
      </w:r>
      <w:r w:rsidR="00DE0912">
        <w:rPr>
          <w:rFonts w:ascii="Arial Narrow" w:hAnsi="Arial Narrow" w:cs="Tahoma"/>
          <w:sz w:val="28"/>
          <w:szCs w:val="28"/>
        </w:rPr>
        <w:t xml:space="preserve">y la </w:t>
      </w:r>
      <w:r w:rsidR="00DE0912" w:rsidRPr="00DE0912">
        <w:rPr>
          <w:rFonts w:ascii="Arial Narrow" w:hAnsi="Arial Narrow" w:cs="Tahoma"/>
          <w:i/>
          <w:sz w:val="28"/>
          <w:szCs w:val="28"/>
        </w:rPr>
        <w:t>Secretaría de Educación Municipal</w:t>
      </w:r>
      <w:r w:rsidR="00DE0912">
        <w:rPr>
          <w:rFonts w:ascii="Arial Narrow" w:hAnsi="Arial Narrow" w:cs="Tahoma"/>
          <w:sz w:val="28"/>
          <w:szCs w:val="28"/>
        </w:rPr>
        <w:t>,</w:t>
      </w:r>
      <w:r>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Pr>
          <w:rFonts w:ascii="Arial Narrow" w:hAnsi="Arial Narrow" w:cs="Tahoma"/>
          <w:sz w:val="28"/>
          <w:szCs w:val="28"/>
        </w:rPr>
        <w:t>de petición</w:t>
      </w:r>
      <w:r w:rsidRPr="00AF7EA4">
        <w:rPr>
          <w:rFonts w:ascii="Arial Narrow" w:hAnsi="Arial Narrow" w:cs="Tahoma"/>
          <w:sz w:val="28"/>
          <w:szCs w:val="28"/>
        </w:rPr>
        <w:t>.</w:t>
      </w:r>
    </w:p>
    <w:p w:rsidR="0050358D" w:rsidRPr="00AF7EA4" w:rsidRDefault="0050358D" w:rsidP="0050358D">
      <w:pPr>
        <w:pStyle w:val="Sinespaciado"/>
      </w:pPr>
    </w:p>
    <w:p w:rsidR="0050358D" w:rsidRPr="00466462" w:rsidRDefault="0050358D" w:rsidP="0050358D">
      <w:pPr>
        <w:pStyle w:val="Ttulo4"/>
        <w:rPr>
          <w:rFonts w:ascii="Arial Narrow" w:hAnsi="Arial Narrow" w:cs="Tahoma"/>
          <w:b w:val="0"/>
          <w:i/>
          <w:sz w:val="28"/>
          <w:szCs w:val="28"/>
        </w:rPr>
      </w:pPr>
      <w:r w:rsidRPr="00466462">
        <w:rPr>
          <w:rFonts w:ascii="Arial Narrow" w:hAnsi="Arial Narrow" w:cs="Tahoma"/>
          <w:b w:val="0"/>
          <w:i/>
          <w:sz w:val="28"/>
          <w:szCs w:val="28"/>
        </w:rPr>
        <w:t>IDENTIFICACIÓN DE LAS PARTES</w:t>
      </w:r>
    </w:p>
    <w:p w:rsidR="0050358D" w:rsidRPr="00DD6DD9" w:rsidRDefault="0050358D" w:rsidP="0050358D">
      <w:pPr>
        <w:pStyle w:val="Sinespaciado"/>
      </w:pPr>
    </w:p>
    <w:p w:rsidR="0050358D" w:rsidRPr="00466462" w:rsidRDefault="0050358D" w:rsidP="0050358D">
      <w:pPr>
        <w:numPr>
          <w:ilvl w:val="0"/>
          <w:numId w:val="1"/>
        </w:numPr>
        <w:spacing w:line="360" w:lineRule="auto"/>
        <w:jc w:val="both"/>
        <w:rPr>
          <w:rFonts w:ascii="Arial Narrow" w:hAnsi="Arial Narrow" w:cs="Tahoma"/>
          <w:bCs/>
          <w:i/>
          <w:sz w:val="28"/>
          <w:szCs w:val="28"/>
        </w:rPr>
      </w:pPr>
      <w:r w:rsidRPr="00466462">
        <w:rPr>
          <w:rFonts w:ascii="Arial Narrow" w:hAnsi="Arial Narrow" w:cs="Tahoma"/>
          <w:bCs/>
          <w:i/>
          <w:sz w:val="28"/>
          <w:szCs w:val="28"/>
        </w:rPr>
        <w:t>ACCIONANTE:</w:t>
      </w:r>
    </w:p>
    <w:p w:rsidR="0050358D" w:rsidRDefault="00DE0912" w:rsidP="0050358D">
      <w:pPr>
        <w:pStyle w:val="Textoindependiente2"/>
        <w:rPr>
          <w:rFonts w:ascii="Arial Narrow" w:hAnsi="Arial Narrow" w:cs="Tahoma"/>
          <w:sz w:val="28"/>
          <w:szCs w:val="28"/>
        </w:rPr>
      </w:pPr>
      <w:r>
        <w:rPr>
          <w:rFonts w:ascii="Arial Narrow" w:hAnsi="Arial Narrow" w:cs="Tahoma"/>
          <w:sz w:val="28"/>
          <w:szCs w:val="28"/>
        </w:rPr>
        <w:t>Se trata de la señora Luz Stella Ríos Patiño, identificada con C</w:t>
      </w:r>
      <w:r w:rsidR="0050358D">
        <w:rPr>
          <w:rFonts w:ascii="Arial Narrow" w:hAnsi="Arial Narrow" w:cs="Tahoma"/>
          <w:sz w:val="28"/>
          <w:szCs w:val="28"/>
        </w:rPr>
        <w:t>.C. No.</w:t>
      </w:r>
      <w:r>
        <w:rPr>
          <w:rFonts w:ascii="Arial Narrow" w:hAnsi="Arial Narrow" w:cs="Tahoma"/>
          <w:sz w:val="28"/>
          <w:szCs w:val="28"/>
        </w:rPr>
        <w:t>24`942.906 de Pereira</w:t>
      </w:r>
      <w:r w:rsidR="0050358D">
        <w:rPr>
          <w:rFonts w:ascii="Arial Narrow" w:hAnsi="Arial Narrow" w:cs="Tahoma"/>
          <w:sz w:val="28"/>
          <w:szCs w:val="28"/>
        </w:rPr>
        <w:t>, quien actúa en</w:t>
      </w:r>
      <w:r>
        <w:rPr>
          <w:rFonts w:ascii="Arial Narrow" w:hAnsi="Arial Narrow" w:cs="Tahoma"/>
          <w:sz w:val="28"/>
          <w:szCs w:val="28"/>
        </w:rPr>
        <w:t xml:space="preserve"> calidad de Directora de la Corporación Liceo Pino Verde</w:t>
      </w:r>
      <w:r w:rsidR="0050358D">
        <w:rPr>
          <w:rFonts w:ascii="Arial Narrow" w:hAnsi="Arial Narrow" w:cs="Tahoma"/>
          <w:sz w:val="28"/>
          <w:szCs w:val="28"/>
        </w:rPr>
        <w:t>.</w:t>
      </w:r>
    </w:p>
    <w:p w:rsidR="0050358D" w:rsidRPr="00DD6DD9" w:rsidRDefault="0050358D" w:rsidP="00DE0912">
      <w:pPr>
        <w:pStyle w:val="Sinespaciado"/>
        <w:spacing w:line="360" w:lineRule="auto"/>
      </w:pPr>
    </w:p>
    <w:p w:rsidR="0050358D" w:rsidRPr="00466462" w:rsidRDefault="0050358D" w:rsidP="0050358D">
      <w:pPr>
        <w:numPr>
          <w:ilvl w:val="0"/>
          <w:numId w:val="1"/>
        </w:numPr>
        <w:spacing w:line="360" w:lineRule="auto"/>
        <w:jc w:val="both"/>
        <w:rPr>
          <w:rFonts w:ascii="Arial Narrow" w:hAnsi="Arial Narrow" w:cs="Tahoma"/>
          <w:bCs/>
          <w:i/>
          <w:sz w:val="28"/>
          <w:szCs w:val="28"/>
        </w:rPr>
      </w:pPr>
      <w:r w:rsidRPr="00466462">
        <w:rPr>
          <w:rFonts w:ascii="Arial Narrow" w:hAnsi="Arial Narrow" w:cs="Tahoma"/>
          <w:bCs/>
          <w:i/>
          <w:sz w:val="28"/>
          <w:szCs w:val="28"/>
        </w:rPr>
        <w:t>ACCIONADO:</w:t>
      </w:r>
    </w:p>
    <w:p w:rsidR="00DE0912" w:rsidRDefault="0050358D" w:rsidP="00DE0912">
      <w:pPr>
        <w:spacing w:line="360" w:lineRule="auto"/>
        <w:rPr>
          <w:rFonts w:ascii="Arial Narrow" w:hAnsi="Arial Narrow" w:cs="Tahoma"/>
          <w:bCs/>
          <w:sz w:val="28"/>
          <w:szCs w:val="28"/>
        </w:rPr>
      </w:pPr>
      <w:r w:rsidRPr="00BF3CC7">
        <w:rPr>
          <w:rFonts w:ascii="Arial Narrow" w:hAnsi="Arial Narrow" w:cs="Tahoma"/>
          <w:bCs/>
          <w:sz w:val="28"/>
          <w:szCs w:val="28"/>
        </w:rPr>
        <w:t xml:space="preserve">Ministerio de </w:t>
      </w:r>
      <w:r w:rsidR="00DE0912">
        <w:rPr>
          <w:rFonts w:ascii="Arial Narrow" w:hAnsi="Arial Narrow" w:cs="Tahoma"/>
          <w:bCs/>
          <w:sz w:val="28"/>
          <w:szCs w:val="28"/>
        </w:rPr>
        <w:t xml:space="preserve">Educación </w:t>
      </w:r>
    </w:p>
    <w:p w:rsidR="00DE0912" w:rsidRPr="00DE0912" w:rsidRDefault="00DE0912" w:rsidP="00DE0912">
      <w:pPr>
        <w:pStyle w:val="Sinespaciado"/>
        <w:spacing w:line="360" w:lineRule="auto"/>
      </w:pPr>
    </w:p>
    <w:p w:rsidR="0050358D" w:rsidRDefault="0050358D" w:rsidP="0050358D">
      <w:pPr>
        <w:pStyle w:val="Prrafodelista"/>
        <w:numPr>
          <w:ilvl w:val="0"/>
          <w:numId w:val="1"/>
        </w:numPr>
        <w:spacing w:line="360" w:lineRule="auto"/>
        <w:rPr>
          <w:rFonts w:ascii="Arial Narrow" w:hAnsi="Arial Narrow" w:cs="Tahoma"/>
          <w:i/>
          <w:sz w:val="28"/>
          <w:szCs w:val="28"/>
        </w:rPr>
      </w:pPr>
      <w:r w:rsidRPr="00BF3CC7">
        <w:rPr>
          <w:rFonts w:ascii="Arial Narrow" w:hAnsi="Arial Narrow" w:cs="Tahoma"/>
          <w:i/>
          <w:sz w:val="28"/>
          <w:szCs w:val="28"/>
        </w:rPr>
        <w:t xml:space="preserve">VINCULADO </w:t>
      </w:r>
    </w:p>
    <w:p w:rsidR="00DE0912" w:rsidRPr="00DE0912" w:rsidRDefault="00DE0912" w:rsidP="00DE0912">
      <w:pPr>
        <w:spacing w:line="360" w:lineRule="auto"/>
        <w:rPr>
          <w:rFonts w:ascii="Arial Narrow" w:hAnsi="Arial Narrow" w:cs="Tahoma"/>
          <w:bCs/>
          <w:sz w:val="28"/>
          <w:szCs w:val="28"/>
        </w:rPr>
      </w:pPr>
      <w:r w:rsidRPr="00DE0912">
        <w:rPr>
          <w:rFonts w:ascii="Arial Narrow" w:hAnsi="Arial Narrow" w:cs="Tahoma"/>
          <w:bCs/>
          <w:sz w:val="28"/>
          <w:szCs w:val="28"/>
        </w:rPr>
        <w:t xml:space="preserve">Subdirección de Fortalecimiento Institucional </w:t>
      </w:r>
    </w:p>
    <w:p w:rsidR="00DE0912" w:rsidRPr="00DE0912" w:rsidRDefault="00DE0912" w:rsidP="00DE0912">
      <w:pPr>
        <w:spacing w:line="360" w:lineRule="auto"/>
        <w:rPr>
          <w:rFonts w:ascii="Arial Narrow" w:hAnsi="Arial Narrow" w:cs="Tahoma"/>
          <w:bCs/>
          <w:sz w:val="28"/>
          <w:szCs w:val="28"/>
        </w:rPr>
      </w:pPr>
      <w:r w:rsidRPr="00DE0912">
        <w:rPr>
          <w:rFonts w:ascii="Arial Narrow" w:hAnsi="Arial Narrow" w:cs="Tahoma"/>
          <w:bCs/>
          <w:sz w:val="28"/>
          <w:szCs w:val="28"/>
        </w:rPr>
        <w:lastRenderedPageBreak/>
        <w:t xml:space="preserve">Secretaría de Educación Departamental de Risaralda. </w:t>
      </w:r>
    </w:p>
    <w:p w:rsidR="00DE0912" w:rsidRPr="00DE0912" w:rsidRDefault="00DE0912" w:rsidP="00DE0912">
      <w:pPr>
        <w:spacing w:line="360" w:lineRule="auto"/>
        <w:rPr>
          <w:rFonts w:ascii="Arial Narrow" w:hAnsi="Arial Narrow" w:cs="Tahoma"/>
          <w:bCs/>
          <w:sz w:val="28"/>
          <w:szCs w:val="28"/>
        </w:rPr>
      </w:pPr>
      <w:r w:rsidRPr="00DE0912">
        <w:rPr>
          <w:rFonts w:ascii="Arial Narrow" w:hAnsi="Arial Narrow" w:cs="Tahoma"/>
          <w:bCs/>
          <w:sz w:val="28"/>
          <w:szCs w:val="28"/>
        </w:rPr>
        <w:t>Secretaría de Educación Municipal de Pereira</w:t>
      </w:r>
    </w:p>
    <w:p w:rsidR="0050358D" w:rsidRDefault="0050358D" w:rsidP="0050358D">
      <w:pPr>
        <w:pStyle w:val="Prrafodelista"/>
        <w:numPr>
          <w:ilvl w:val="0"/>
          <w:numId w:val="2"/>
        </w:numPr>
        <w:spacing w:line="360" w:lineRule="auto"/>
        <w:rPr>
          <w:rFonts w:ascii="Arial Narrow" w:hAnsi="Arial Narrow" w:cs="Tahoma"/>
          <w:i/>
          <w:sz w:val="28"/>
          <w:szCs w:val="28"/>
        </w:rPr>
      </w:pPr>
      <w:r w:rsidRPr="00BF3CC7">
        <w:rPr>
          <w:rFonts w:ascii="Arial Narrow" w:hAnsi="Arial Narrow" w:cs="Tahoma"/>
          <w:i/>
          <w:sz w:val="28"/>
          <w:szCs w:val="28"/>
        </w:rPr>
        <w:t xml:space="preserve">HECHOS </w:t>
      </w:r>
      <w:r w:rsidR="00DE0912">
        <w:rPr>
          <w:rFonts w:ascii="Arial Narrow" w:hAnsi="Arial Narrow" w:cs="Tahoma"/>
          <w:i/>
          <w:sz w:val="28"/>
          <w:szCs w:val="28"/>
        </w:rPr>
        <w:t xml:space="preserve">RELEVANTES DEL PLEITO </w:t>
      </w:r>
    </w:p>
    <w:p w:rsidR="0050358D" w:rsidRPr="009D025C" w:rsidRDefault="0050358D" w:rsidP="0050358D">
      <w:pPr>
        <w:pStyle w:val="Sinespaciado"/>
      </w:pPr>
    </w:p>
    <w:p w:rsidR="00570AF5" w:rsidRDefault="0050358D" w:rsidP="0050358D">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que </w:t>
      </w:r>
      <w:r w:rsidR="00CD785C">
        <w:rPr>
          <w:rFonts w:ascii="Arial Narrow" w:hAnsi="Arial Narrow" w:cs="Tahoma"/>
          <w:b w:val="0"/>
          <w:szCs w:val="28"/>
        </w:rPr>
        <w:t>el Liceo Pino Verde es una institución de carácter privado y mixto que ofrece todos los niveles de educación (prescolar, básica primaria, secundaria, educación media y bachillerato virtual aprobado); que desde su creación hasta el primer semestre del año 2014, el colegio sólo operó con el Calendario A, pero por razones de carácter académico, exigencias de bachillerato internacional y demanda, se puso en marcha el Calendario adicional B, prestando el servicio</w:t>
      </w:r>
      <w:r w:rsidR="0097083C">
        <w:rPr>
          <w:rFonts w:ascii="Arial Narrow" w:hAnsi="Arial Narrow" w:cs="Tahoma"/>
          <w:b w:val="0"/>
          <w:szCs w:val="28"/>
        </w:rPr>
        <w:t xml:space="preserve"> educativo  en ambos anuarios, con la aprobación de la Secretaria de Educación, mediante Resolución 929 de 2014.</w:t>
      </w:r>
    </w:p>
    <w:p w:rsidR="00570AF5" w:rsidRDefault="00570AF5" w:rsidP="00570AF5">
      <w:pPr>
        <w:pStyle w:val="Sinespaciado"/>
      </w:pPr>
    </w:p>
    <w:p w:rsidR="00CD785C" w:rsidRDefault="0097083C" w:rsidP="0050358D">
      <w:pPr>
        <w:pStyle w:val="Textoindependiente21"/>
        <w:ind w:firstLine="851"/>
        <w:rPr>
          <w:rFonts w:ascii="Arial Narrow" w:hAnsi="Arial Narrow" w:cs="Tahoma"/>
          <w:b w:val="0"/>
          <w:szCs w:val="28"/>
        </w:rPr>
      </w:pPr>
      <w:r>
        <w:rPr>
          <w:rFonts w:ascii="Arial Narrow" w:hAnsi="Arial Narrow" w:cs="Tahoma"/>
          <w:b w:val="0"/>
          <w:szCs w:val="28"/>
        </w:rPr>
        <w:t>Indica que</w:t>
      </w:r>
      <w:r w:rsidR="00570AF5">
        <w:rPr>
          <w:rFonts w:ascii="Arial Narrow" w:hAnsi="Arial Narrow" w:cs="Tahoma"/>
          <w:b w:val="0"/>
          <w:szCs w:val="28"/>
        </w:rPr>
        <w:t xml:space="preserve"> el 24 de mayo de 2016</w:t>
      </w:r>
      <w:r>
        <w:rPr>
          <w:rFonts w:ascii="Arial Narrow" w:hAnsi="Arial Narrow" w:cs="Tahoma"/>
          <w:b w:val="0"/>
          <w:szCs w:val="28"/>
        </w:rPr>
        <w:t xml:space="preserve"> envió solicitud al Ministerio de Educación, con el fin de que habilitara en el Sistema de Matricula Estudiantil Básica y Media –SIMAT-, la opción de incluir </w:t>
      </w:r>
      <w:r w:rsidR="00570AF5">
        <w:rPr>
          <w:rFonts w:ascii="Arial Narrow" w:hAnsi="Arial Narrow" w:cs="Tahoma"/>
          <w:b w:val="0"/>
          <w:szCs w:val="28"/>
        </w:rPr>
        <w:t xml:space="preserve">a los </w:t>
      </w:r>
      <w:r>
        <w:rPr>
          <w:rFonts w:ascii="Arial Narrow" w:hAnsi="Arial Narrow" w:cs="Tahoma"/>
          <w:b w:val="0"/>
          <w:szCs w:val="28"/>
        </w:rPr>
        <w:t>estudiantes en el calendario que les corresponde, pues todos están report</w:t>
      </w:r>
      <w:r w:rsidR="00570AF5">
        <w:rPr>
          <w:rFonts w:ascii="Arial Narrow" w:hAnsi="Arial Narrow" w:cs="Tahoma"/>
          <w:b w:val="0"/>
          <w:szCs w:val="28"/>
        </w:rPr>
        <w:t>ados en el calendario A; que el 7 de septiembre de 2016 envió igualmente un derecho de petición, empero, que a la fecha no ha recibido respuesta. Finalmente, refiere que la petición se envió con carácter de urgencia, dado que en enero de próximo año, el colegio ofrece hasta tercero de primaria en ambos calendarios, y en junio de 2017 hasta quinto grado, lo cual significa que existen estudiantes para pru</w:t>
      </w:r>
      <w:r w:rsidR="00E13344">
        <w:rPr>
          <w:rFonts w:ascii="Arial Narrow" w:hAnsi="Arial Narrow" w:cs="Tahoma"/>
          <w:b w:val="0"/>
          <w:szCs w:val="28"/>
        </w:rPr>
        <w:t>ebas saber en ambos calendarios, así como estudiantes del programa virtual de Calendario B,</w:t>
      </w:r>
      <w:r w:rsidR="006F12FD">
        <w:rPr>
          <w:rFonts w:ascii="Arial Narrow" w:hAnsi="Arial Narrow" w:cs="Tahoma"/>
          <w:b w:val="0"/>
          <w:szCs w:val="28"/>
        </w:rPr>
        <w:t xml:space="preserve"> que se están viendo perjudicados puesto que el ICFES se basa en la matricula reportada en el SIMAT. </w:t>
      </w:r>
    </w:p>
    <w:p w:rsidR="0050358D" w:rsidRDefault="0050358D" w:rsidP="0050358D">
      <w:pPr>
        <w:pStyle w:val="Sinespaciado"/>
      </w:pPr>
    </w:p>
    <w:p w:rsidR="006F12FD" w:rsidRDefault="0050358D" w:rsidP="0050358D">
      <w:pPr>
        <w:pStyle w:val="Textoindependiente21"/>
        <w:ind w:firstLine="851"/>
        <w:rPr>
          <w:rFonts w:ascii="Arial Narrow" w:hAnsi="Arial Narrow" w:cs="Tahoma"/>
          <w:b w:val="0"/>
          <w:szCs w:val="28"/>
        </w:rPr>
      </w:pPr>
      <w:r>
        <w:rPr>
          <w:rFonts w:ascii="Arial Narrow" w:hAnsi="Arial Narrow" w:cs="Tahoma"/>
          <w:b w:val="0"/>
          <w:szCs w:val="28"/>
        </w:rPr>
        <w:t xml:space="preserve">Por tal motivo, </w:t>
      </w:r>
      <w:r w:rsidR="006F12FD">
        <w:rPr>
          <w:rFonts w:ascii="Arial Narrow" w:hAnsi="Arial Narrow" w:cs="Tahoma"/>
          <w:b w:val="0"/>
          <w:szCs w:val="28"/>
        </w:rPr>
        <w:t xml:space="preserve">solicita que se ordene al Ministerio de Educación que habilite en el SIMAT la opción de incluir a los estudiantes en el calendario que corresponden. </w:t>
      </w:r>
    </w:p>
    <w:p w:rsidR="0050358D" w:rsidRPr="00680C7F" w:rsidRDefault="0050358D" w:rsidP="006F12FD">
      <w:pPr>
        <w:pStyle w:val="Textoindependiente21"/>
        <w:rPr>
          <w:rFonts w:ascii="Arial Narrow" w:hAnsi="Arial Narrow" w:cs="Tahoma"/>
          <w:b w:val="0"/>
          <w:szCs w:val="28"/>
        </w:rPr>
      </w:pPr>
    </w:p>
    <w:p w:rsidR="0050358D" w:rsidRPr="00680C7F" w:rsidRDefault="0050358D" w:rsidP="0050358D">
      <w:pPr>
        <w:pStyle w:val="Textoindependiente21"/>
        <w:ind w:firstLine="851"/>
        <w:rPr>
          <w:rFonts w:ascii="Arial Narrow" w:hAnsi="Arial Narrow" w:cs="Tahoma"/>
          <w:b w:val="0"/>
          <w:i/>
          <w:szCs w:val="28"/>
        </w:rPr>
      </w:pPr>
      <w:r w:rsidRPr="00680C7F">
        <w:rPr>
          <w:rFonts w:ascii="Arial Narrow" w:hAnsi="Arial Narrow" w:cs="Tahoma"/>
          <w:b w:val="0"/>
          <w:szCs w:val="28"/>
        </w:rPr>
        <w:t xml:space="preserve">II. </w:t>
      </w:r>
      <w:r w:rsidRPr="00680C7F">
        <w:rPr>
          <w:rFonts w:ascii="Arial Narrow" w:hAnsi="Arial Narrow" w:cs="Tahoma"/>
          <w:b w:val="0"/>
          <w:i/>
          <w:szCs w:val="28"/>
        </w:rPr>
        <w:t>CONTESTACIÓN</w:t>
      </w:r>
    </w:p>
    <w:p w:rsidR="0050358D" w:rsidRPr="00DD6DD9" w:rsidRDefault="0050358D" w:rsidP="0050358D">
      <w:pPr>
        <w:pStyle w:val="Sinespaciado"/>
      </w:pPr>
    </w:p>
    <w:p w:rsidR="00B509EC" w:rsidRDefault="00B509EC" w:rsidP="0050358D">
      <w:pPr>
        <w:pStyle w:val="Textoindependiente21"/>
        <w:ind w:firstLine="851"/>
        <w:rPr>
          <w:rFonts w:ascii="Arial Narrow" w:hAnsi="Arial Narrow" w:cs="Tahoma"/>
          <w:b w:val="0"/>
          <w:szCs w:val="28"/>
        </w:rPr>
      </w:pPr>
      <w:r>
        <w:rPr>
          <w:rFonts w:ascii="Arial Narrow" w:hAnsi="Arial Narrow" w:cs="Tahoma"/>
          <w:b w:val="0"/>
          <w:szCs w:val="28"/>
        </w:rPr>
        <w:t>El Ministerio de Educación allegó respuesta en la que indicó que son las  entidades territoriales certificadas en educación a quien les corresponde administrar la prestación del servicio educativo, a través d</w:t>
      </w:r>
      <w:r w:rsidR="00812094">
        <w:rPr>
          <w:rFonts w:ascii="Arial Narrow" w:hAnsi="Arial Narrow" w:cs="Tahoma"/>
          <w:b w:val="0"/>
          <w:szCs w:val="28"/>
        </w:rPr>
        <w:t xml:space="preserve">e las secretarías de educación, puesto que </w:t>
      </w:r>
      <w:r w:rsidR="00C56B1B">
        <w:rPr>
          <w:rFonts w:ascii="Arial Narrow" w:hAnsi="Arial Narrow" w:cs="Tahoma"/>
          <w:b w:val="0"/>
          <w:szCs w:val="28"/>
        </w:rPr>
        <w:t xml:space="preserve">se </w:t>
      </w:r>
      <w:r>
        <w:rPr>
          <w:rFonts w:ascii="Arial Narrow" w:hAnsi="Arial Narrow" w:cs="Tahoma"/>
          <w:b w:val="0"/>
          <w:szCs w:val="28"/>
        </w:rPr>
        <w:t xml:space="preserve"> encargan entre otras funciones, de otorgar las licencias de funcionamiento de las instituciones educativas </w:t>
      </w:r>
      <w:r w:rsidR="00C56B1B">
        <w:rPr>
          <w:rFonts w:ascii="Arial Narrow" w:hAnsi="Arial Narrow" w:cs="Tahoma"/>
          <w:b w:val="0"/>
          <w:szCs w:val="28"/>
        </w:rPr>
        <w:t>de carácter privado dentro de su jurisdicción.</w:t>
      </w:r>
      <w:r w:rsidR="00BC612B">
        <w:rPr>
          <w:rFonts w:ascii="Arial Narrow" w:hAnsi="Arial Narrow" w:cs="Tahoma"/>
          <w:b w:val="0"/>
          <w:szCs w:val="28"/>
        </w:rPr>
        <w:t xml:space="preserve"> Que en razón a </w:t>
      </w:r>
      <w:r w:rsidR="00BC612B">
        <w:rPr>
          <w:rFonts w:ascii="Arial Narrow" w:hAnsi="Arial Narrow" w:cs="Tahoma"/>
          <w:b w:val="0"/>
          <w:szCs w:val="28"/>
        </w:rPr>
        <w:lastRenderedPageBreak/>
        <w:t xml:space="preserve">lo anterior, </w:t>
      </w:r>
      <w:r w:rsidR="00C56B1B">
        <w:rPr>
          <w:rFonts w:ascii="Arial Narrow" w:hAnsi="Arial Narrow" w:cs="Tahoma"/>
          <w:b w:val="0"/>
          <w:szCs w:val="28"/>
        </w:rPr>
        <w:t xml:space="preserve">mediante oficio 2016 EE 0134911 del 4 de octubre de 2016 dirigido a la Secretaría de Educación </w:t>
      </w:r>
      <w:r w:rsidR="00A744BF">
        <w:rPr>
          <w:rFonts w:ascii="Arial Narrow" w:hAnsi="Arial Narrow" w:cs="Tahoma"/>
          <w:b w:val="0"/>
          <w:szCs w:val="28"/>
        </w:rPr>
        <w:t xml:space="preserve">de Pereira, </w:t>
      </w:r>
      <w:r w:rsidR="00C56B1B">
        <w:rPr>
          <w:rFonts w:ascii="Arial Narrow" w:hAnsi="Arial Narrow" w:cs="Tahoma"/>
          <w:b w:val="0"/>
          <w:szCs w:val="28"/>
        </w:rPr>
        <w:t xml:space="preserve">solicitó información con respecto al funcionamiento de los calendarios </w:t>
      </w:r>
      <w:r w:rsidR="00B26580">
        <w:rPr>
          <w:rFonts w:ascii="Arial Narrow" w:hAnsi="Arial Narrow" w:cs="Tahoma"/>
          <w:b w:val="0"/>
          <w:szCs w:val="28"/>
        </w:rPr>
        <w:t xml:space="preserve">A y B del </w:t>
      </w:r>
      <w:r w:rsidR="00380FB2">
        <w:rPr>
          <w:rFonts w:ascii="Arial Narrow" w:hAnsi="Arial Narrow" w:cs="Tahoma"/>
          <w:b w:val="0"/>
          <w:szCs w:val="28"/>
        </w:rPr>
        <w:t xml:space="preserve">Liceo Pino Verde, </w:t>
      </w:r>
      <w:r w:rsidR="00BC612B">
        <w:rPr>
          <w:rFonts w:ascii="Arial Narrow" w:hAnsi="Arial Narrow" w:cs="Tahoma"/>
          <w:b w:val="0"/>
          <w:szCs w:val="28"/>
        </w:rPr>
        <w:t xml:space="preserve">comunicándole a la accionante </w:t>
      </w:r>
      <w:r w:rsidR="00A744BF">
        <w:rPr>
          <w:rFonts w:ascii="Arial Narrow" w:hAnsi="Arial Narrow" w:cs="Tahoma"/>
          <w:b w:val="0"/>
          <w:szCs w:val="28"/>
        </w:rPr>
        <w:t xml:space="preserve">mediante oficio radicado EE 138038. </w:t>
      </w:r>
      <w:r w:rsidR="00BC612B">
        <w:rPr>
          <w:rFonts w:ascii="Arial Narrow" w:hAnsi="Arial Narrow" w:cs="Tahoma"/>
          <w:b w:val="0"/>
          <w:szCs w:val="28"/>
        </w:rPr>
        <w:t xml:space="preserve">Indicó que es </w:t>
      </w:r>
      <w:r w:rsidR="00812094">
        <w:rPr>
          <w:rFonts w:ascii="Arial Narrow" w:hAnsi="Arial Narrow" w:cs="Tahoma"/>
          <w:b w:val="0"/>
          <w:szCs w:val="28"/>
        </w:rPr>
        <w:t xml:space="preserve">la Secretaría de Educación </w:t>
      </w:r>
      <w:r w:rsidR="00BC612B">
        <w:rPr>
          <w:rFonts w:ascii="Arial Narrow" w:hAnsi="Arial Narrow" w:cs="Tahoma"/>
          <w:b w:val="0"/>
          <w:szCs w:val="28"/>
        </w:rPr>
        <w:t xml:space="preserve">quien debe explicar por qué razón un establecimiento educativo ofrece simultáneamente dos calendarios académicos, pues </w:t>
      </w:r>
      <w:r w:rsidR="00F9103D">
        <w:rPr>
          <w:rFonts w:ascii="Arial Narrow" w:hAnsi="Arial Narrow" w:cs="Tahoma"/>
          <w:b w:val="0"/>
          <w:szCs w:val="28"/>
        </w:rPr>
        <w:t xml:space="preserve">se trata de algo novedoso; y </w:t>
      </w:r>
      <w:r w:rsidR="00D1400C">
        <w:rPr>
          <w:rFonts w:ascii="Arial Narrow" w:hAnsi="Arial Narrow" w:cs="Tahoma"/>
          <w:b w:val="0"/>
          <w:szCs w:val="28"/>
        </w:rPr>
        <w:t>el</w:t>
      </w:r>
      <w:r w:rsidR="00F9103D">
        <w:rPr>
          <w:rFonts w:ascii="Arial Narrow" w:hAnsi="Arial Narrow" w:cs="Tahoma"/>
          <w:b w:val="0"/>
          <w:szCs w:val="28"/>
        </w:rPr>
        <w:t xml:space="preserve"> establecimiento educativo </w:t>
      </w:r>
      <w:r w:rsidR="00D1400C">
        <w:rPr>
          <w:rFonts w:ascii="Arial Narrow" w:hAnsi="Arial Narrow" w:cs="Tahoma"/>
          <w:b w:val="0"/>
          <w:szCs w:val="28"/>
        </w:rPr>
        <w:t>quien informe de qué manera oferta esos calendarios, cómo es su PEI, cuál es la diferencia entre esas dos ofertas y cómo posibilita la simultaneidad en términos de infraestructura física, tecnológica y planta docente, entre otras.</w:t>
      </w:r>
    </w:p>
    <w:p w:rsidR="00B509EC" w:rsidRDefault="00B509EC" w:rsidP="003F69EA">
      <w:pPr>
        <w:pStyle w:val="Sinespaciado"/>
      </w:pPr>
    </w:p>
    <w:p w:rsidR="00D21F2B" w:rsidRDefault="00E66B9C" w:rsidP="0050358D">
      <w:pPr>
        <w:pStyle w:val="Textoindependiente21"/>
        <w:ind w:firstLine="851"/>
        <w:rPr>
          <w:rFonts w:ascii="Arial Narrow" w:hAnsi="Arial Narrow" w:cs="Tahoma"/>
          <w:b w:val="0"/>
          <w:szCs w:val="28"/>
        </w:rPr>
      </w:pPr>
      <w:r>
        <w:rPr>
          <w:rFonts w:ascii="Arial Narrow" w:hAnsi="Arial Narrow" w:cs="Tahoma"/>
          <w:b w:val="0"/>
          <w:szCs w:val="28"/>
        </w:rPr>
        <w:t xml:space="preserve">Por su parte, la Secretaría de Educación Municipal de Pereira, allegó respuesta en la que indicó </w:t>
      </w:r>
      <w:r w:rsidR="003F69EA">
        <w:rPr>
          <w:rFonts w:ascii="Arial Narrow" w:hAnsi="Arial Narrow" w:cs="Tahoma"/>
          <w:b w:val="0"/>
          <w:szCs w:val="28"/>
        </w:rPr>
        <w:t xml:space="preserve">que el otorgamiento de licencias </w:t>
      </w:r>
      <w:r w:rsidR="00DB3DFB">
        <w:rPr>
          <w:rFonts w:ascii="Arial Narrow" w:hAnsi="Arial Narrow" w:cs="Tahoma"/>
          <w:b w:val="0"/>
          <w:szCs w:val="28"/>
        </w:rPr>
        <w:t xml:space="preserve">de funcionamiento </w:t>
      </w:r>
      <w:r w:rsidR="003F69EA">
        <w:rPr>
          <w:rFonts w:ascii="Arial Narrow" w:hAnsi="Arial Narrow" w:cs="Tahoma"/>
          <w:b w:val="0"/>
          <w:szCs w:val="28"/>
        </w:rPr>
        <w:t>a las instituciones educativas es</w:t>
      </w:r>
      <w:r w:rsidR="00DB3DFB">
        <w:rPr>
          <w:rFonts w:ascii="Arial Narrow" w:hAnsi="Arial Narrow" w:cs="Tahoma"/>
          <w:b w:val="0"/>
          <w:szCs w:val="28"/>
        </w:rPr>
        <w:t xml:space="preserve"> de su competencia, </w:t>
      </w:r>
      <w:r w:rsidR="003F69EA">
        <w:rPr>
          <w:rFonts w:ascii="Arial Narrow" w:hAnsi="Arial Narrow" w:cs="Tahoma"/>
          <w:b w:val="0"/>
          <w:szCs w:val="28"/>
        </w:rPr>
        <w:t xml:space="preserve"> </w:t>
      </w:r>
      <w:r w:rsidR="00D21F2B">
        <w:rPr>
          <w:rFonts w:ascii="Arial Narrow" w:hAnsi="Arial Narrow" w:cs="Tahoma"/>
          <w:b w:val="0"/>
          <w:szCs w:val="28"/>
        </w:rPr>
        <w:t xml:space="preserve">de conformidad con el Dto. 1075 de 2015, </w:t>
      </w:r>
      <w:r w:rsidR="003F69EA">
        <w:rPr>
          <w:rFonts w:ascii="Arial Narrow" w:hAnsi="Arial Narrow" w:cs="Tahoma"/>
          <w:b w:val="0"/>
          <w:szCs w:val="28"/>
        </w:rPr>
        <w:t xml:space="preserve">y que </w:t>
      </w:r>
      <w:r w:rsidR="00D21F2B">
        <w:rPr>
          <w:rFonts w:ascii="Arial Narrow" w:hAnsi="Arial Narrow" w:cs="Tahoma"/>
          <w:b w:val="0"/>
          <w:szCs w:val="28"/>
        </w:rPr>
        <w:t xml:space="preserve">la decisión de habilitar </w:t>
      </w:r>
      <w:r w:rsidR="001F3748">
        <w:rPr>
          <w:rFonts w:ascii="Arial Narrow" w:hAnsi="Arial Narrow" w:cs="Tahoma"/>
          <w:b w:val="0"/>
          <w:szCs w:val="28"/>
        </w:rPr>
        <w:t xml:space="preserve">de forma excepcional </w:t>
      </w:r>
      <w:r w:rsidR="003F69EA">
        <w:rPr>
          <w:rFonts w:ascii="Arial Narrow" w:hAnsi="Arial Narrow" w:cs="Tahoma"/>
          <w:b w:val="0"/>
          <w:szCs w:val="28"/>
        </w:rPr>
        <w:t xml:space="preserve">la opción de ambos calendarios </w:t>
      </w:r>
      <w:r w:rsidR="00D21F2B">
        <w:rPr>
          <w:rFonts w:ascii="Arial Narrow" w:hAnsi="Arial Narrow" w:cs="Tahoma"/>
          <w:b w:val="0"/>
          <w:szCs w:val="28"/>
        </w:rPr>
        <w:t>académicos en la plataforma SIMAT,</w:t>
      </w:r>
      <w:r w:rsidR="00DB3DFB">
        <w:rPr>
          <w:rFonts w:ascii="Arial Narrow" w:hAnsi="Arial Narrow" w:cs="Tahoma"/>
          <w:b w:val="0"/>
          <w:szCs w:val="28"/>
        </w:rPr>
        <w:t xml:space="preserve"> </w:t>
      </w:r>
      <w:r w:rsidR="001F3748">
        <w:rPr>
          <w:rFonts w:ascii="Arial Narrow" w:hAnsi="Arial Narrow" w:cs="Tahoma"/>
          <w:b w:val="0"/>
          <w:szCs w:val="28"/>
        </w:rPr>
        <w:t xml:space="preserve">es únicamente </w:t>
      </w:r>
      <w:r w:rsidR="00D21F2B">
        <w:rPr>
          <w:rFonts w:ascii="Arial Narrow" w:hAnsi="Arial Narrow" w:cs="Tahoma"/>
          <w:b w:val="0"/>
          <w:szCs w:val="28"/>
        </w:rPr>
        <w:t>del Ministerio de Educación Nacional</w:t>
      </w:r>
      <w:r w:rsidR="00DB3DFB">
        <w:rPr>
          <w:rFonts w:ascii="Arial Narrow" w:hAnsi="Arial Narrow" w:cs="Tahoma"/>
          <w:b w:val="0"/>
          <w:szCs w:val="28"/>
        </w:rPr>
        <w:t>.</w:t>
      </w:r>
    </w:p>
    <w:p w:rsidR="00D21F2B" w:rsidRDefault="00D21F2B" w:rsidP="0050358D">
      <w:pPr>
        <w:pStyle w:val="Textoindependiente21"/>
        <w:ind w:firstLine="851"/>
        <w:rPr>
          <w:rFonts w:ascii="Arial Narrow" w:hAnsi="Arial Narrow" w:cs="Tahoma"/>
          <w:b w:val="0"/>
          <w:szCs w:val="28"/>
        </w:rPr>
      </w:pPr>
    </w:p>
    <w:p w:rsidR="0050358D" w:rsidRPr="00680C7F" w:rsidRDefault="0050358D" w:rsidP="0050358D">
      <w:pPr>
        <w:pStyle w:val="Textoindependiente21"/>
        <w:ind w:firstLine="851"/>
        <w:rPr>
          <w:rFonts w:ascii="Arial Narrow" w:hAnsi="Arial Narrow" w:cs="Tahoma"/>
          <w:b w:val="0"/>
          <w:szCs w:val="28"/>
        </w:rPr>
      </w:pPr>
      <w:r w:rsidRPr="00680C7F">
        <w:rPr>
          <w:rFonts w:ascii="Arial Narrow" w:hAnsi="Arial Narrow" w:cs="Tahoma"/>
          <w:b w:val="0"/>
          <w:szCs w:val="28"/>
        </w:rPr>
        <w:t>III.</w:t>
      </w:r>
      <w:r w:rsidRPr="00680C7F">
        <w:rPr>
          <w:rFonts w:ascii="Arial Narrow" w:hAnsi="Arial Narrow" w:cs="Tahoma"/>
          <w:b w:val="0"/>
          <w:i/>
          <w:szCs w:val="28"/>
        </w:rPr>
        <w:t xml:space="preserve"> CONSIDERACIONES.</w:t>
      </w:r>
    </w:p>
    <w:p w:rsidR="0050358D" w:rsidRPr="00DD6DD9" w:rsidRDefault="0050358D" w:rsidP="0050358D">
      <w:pPr>
        <w:pStyle w:val="Sinespaciado"/>
      </w:pPr>
    </w:p>
    <w:p w:rsidR="0050358D" w:rsidRPr="00680C7F" w:rsidRDefault="0050358D" w:rsidP="0050358D">
      <w:pPr>
        <w:tabs>
          <w:tab w:val="left" w:pos="-720"/>
        </w:tabs>
        <w:suppressAutoHyphens/>
        <w:spacing w:line="360" w:lineRule="auto"/>
        <w:ind w:left="851" w:right="-7"/>
        <w:jc w:val="both"/>
        <w:rPr>
          <w:rFonts w:ascii="Arial Narrow" w:hAnsi="Arial Narrow" w:cs="Tahoma"/>
          <w:bCs/>
          <w:i/>
          <w:color w:val="000000"/>
          <w:spacing w:val="-2"/>
          <w:sz w:val="28"/>
          <w:szCs w:val="28"/>
        </w:rPr>
      </w:pPr>
      <w:r w:rsidRPr="00DD6DD9">
        <w:rPr>
          <w:rFonts w:ascii="Arial Narrow" w:hAnsi="Arial Narrow" w:cs="Tahoma"/>
          <w:bCs/>
          <w:i/>
          <w:color w:val="000000"/>
          <w:spacing w:val="-2"/>
          <w:sz w:val="28"/>
          <w:szCs w:val="28"/>
          <w:u w:val="single"/>
        </w:rPr>
        <w:t>3.1 Problema jurídico a resolver</w:t>
      </w:r>
      <w:r w:rsidRPr="00680C7F">
        <w:rPr>
          <w:rFonts w:ascii="Arial Narrow" w:hAnsi="Arial Narrow" w:cs="Tahoma"/>
          <w:bCs/>
          <w:i/>
          <w:color w:val="000000"/>
          <w:spacing w:val="-2"/>
          <w:sz w:val="28"/>
          <w:szCs w:val="28"/>
        </w:rPr>
        <w:t>.</w:t>
      </w:r>
    </w:p>
    <w:p w:rsidR="0050358D" w:rsidRPr="00AF7EA4" w:rsidRDefault="0050358D" w:rsidP="0050358D">
      <w:pPr>
        <w:pStyle w:val="Sinespaciado"/>
      </w:pPr>
    </w:p>
    <w:p w:rsidR="0050358D" w:rsidRPr="00DD6DD9" w:rsidRDefault="0050358D" w:rsidP="0050358D">
      <w:pPr>
        <w:tabs>
          <w:tab w:val="left" w:pos="-720"/>
        </w:tabs>
        <w:suppressAutoHyphens/>
        <w:spacing w:line="360" w:lineRule="auto"/>
        <w:ind w:right="-7"/>
        <w:jc w:val="both"/>
        <w:rPr>
          <w:rFonts w:ascii="Arial Narrow" w:hAnsi="Arial Narrow" w:cs="Tahoma"/>
          <w:bCs/>
          <w:i/>
          <w:color w:val="000000"/>
          <w:spacing w:val="-2"/>
          <w:sz w:val="26"/>
          <w:szCs w:val="26"/>
        </w:rPr>
      </w:pPr>
      <w:r w:rsidRPr="00DD6DD9">
        <w:rPr>
          <w:rFonts w:ascii="Arial Narrow" w:hAnsi="Arial Narrow" w:cs="Tahoma"/>
          <w:bCs/>
          <w:i/>
          <w:color w:val="000000"/>
          <w:spacing w:val="-2"/>
          <w:sz w:val="26"/>
          <w:szCs w:val="26"/>
        </w:rPr>
        <w:t>¿Vulneran las entidades accionadas el derecho fundamental de petición de la accionante?</w:t>
      </w:r>
    </w:p>
    <w:p w:rsidR="0050358D" w:rsidRPr="00AF7EA4" w:rsidRDefault="0050358D" w:rsidP="0050358D">
      <w:pPr>
        <w:tabs>
          <w:tab w:val="left" w:pos="-720"/>
        </w:tabs>
        <w:suppressAutoHyphens/>
        <w:ind w:right="-7" w:firstLine="851"/>
        <w:jc w:val="both"/>
        <w:rPr>
          <w:rFonts w:ascii="Arial Narrow" w:hAnsi="Arial Narrow" w:cs="Tahoma"/>
          <w:bCs/>
          <w:i/>
          <w:color w:val="000000"/>
          <w:spacing w:val="-2"/>
          <w:sz w:val="28"/>
          <w:szCs w:val="28"/>
        </w:rPr>
      </w:pPr>
    </w:p>
    <w:p w:rsidR="0050358D" w:rsidRPr="00DD6DD9" w:rsidRDefault="0050358D" w:rsidP="0050358D">
      <w:pPr>
        <w:spacing w:line="360" w:lineRule="auto"/>
        <w:ind w:firstLine="900"/>
        <w:jc w:val="both"/>
        <w:rPr>
          <w:rFonts w:ascii="Arial Narrow" w:hAnsi="Arial Narrow" w:cs="Arial"/>
          <w:i/>
          <w:sz w:val="28"/>
          <w:szCs w:val="28"/>
          <w:u w:val="single"/>
        </w:rPr>
      </w:pPr>
      <w:r w:rsidRPr="00DD6DD9">
        <w:rPr>
          <w:rFonts w:ascii="Arial Narrow" w:hAnsi="Arial Narrow" w:cs="Arial"/>
          <w:i/>
          <w:sz w:val="28"/>
          <w:szCs w:val="28"/>
          <w:u w:val="single"/>
        </w:rPr>
        <w:t>3.2 Desarrollo de la problemática planteada</w:t>
      </w:r>
    </w:p>
    <w:p w:rsidR="0050358D" w:rsidRPr="00AF7EA4" w:rsidRDefault="0050358D" w:rsidP="0050358D">
      <w:pPr>
        <w:pStyle w:val="Sinespaciado"/>
      </w:pPr>
    </w:p>
    <w:p w:rsidR="0050358D" w:rsidRDefault="0050358D" w:rsidP="0050358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expresión de interacción entre los ciudadanos y las autoridades administrativas, poniendo en práctica el concepto de democracia participativa que enuncia el artículo 3º de la Carta Política. </w:t>
      </w:r>
    </w:p>
    <w:p w:rsidR="0050358D" w:rsidRDefault="0050358D" w:rsidP="0050358D">
      <w:pPr>
        <w:pStyle w:val="Sinespaciado"/>
      </w:pPr>
    </w:p>
    <w:p w:rsidR="0050358D" w:rsidRDefault="0050358D" w:rsidP="0050358D">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50358D" w:rsidRDefault="0050358D" w:rsidP="0050358D">
      <w:pPr>
        <w:pStyle w:val="Sinespaciado"/>
      </w:pPr>
    </w:p>
    <w:p w:rsidR="0050358D" w:rsidRPr="004509FE" w:rsidRDefault="0050358D" w:rsidP="0050358D">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50358D" w:rsidRDefault="0050358D" w:rsidP="0050358D">
      <w:pPr>
        <w:pStyle w:val="Sinespaciado"/>
      </w:pPr>
    </w:p>
    <w:p w:rsidR="0050358D" w:rsidRDefault="0050358D" w:rsidP="0050358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núcleo esencial del derecho de </w:t>
      </w:r>
      <w:r>
        <w:rPr>
          <w:rFonts w:ascii="Arial Narrow" w:hAnsi="Arial Narrow" w:cs="Arial"/>
          <w:iCs/>
          <w:sz w:val="28"/>
          <w:szCs w:val="28"/>
        </w:rPr>
        <w:lastRenderedPageBreak/>
        <w:t xml:space="preserve">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 </w:t>
      </w:r>
    </w:p>
    <w:p w:rsidR="0050358D" w:rsidRPr="00CD2AA6" w:rsidRDefault="0050358D" w:rsidP="0050358D">
      <w:pPr>
        <w:pStyle w:val="Sinespaciado"/>
      </w:pPr>
    </w:p>
    <w:p w:rsidR="0050358D" w:rsidRDefault="0050358D" w:rsidP="0050358D">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B03EEF" w:rsidRDefault="00B03EEF" w:rsidP="00B03EEF">
      <w:pPr>
        <w:pStyle w:val="Sinespaciado"/>
      </w:pPr>
    </w:p>
    <w:p w:rsidR="00B03EEF" w:rsidRDefault="00B03EEF" w:rsidP="002D1DA6">
      <w:pPr>
        <w:spacing w:line="360" w:lineRule="auto"/>
        <w:ind w:firstLine="567"/>
        <w:jc w:val="both"/>
        <w:rPr>
          <w:rFonts w:ascii="Arial Narrow" w:hAnsi="Arial Narrow" w:cs="Arial"/>
          <w:iCs/>
          <w:sz w:val="28"/>
          <w:szCs w:val="28"/>
        </w:rPr>
      </w:pPr>
      <w:r>
        <w:rPr>
          <w:rFonts w:ascii="Arial Narrow" w:hAnsi="Arial Narrow" w:cs="Arial"/>
          <w:iCs/>
          <w:sz w:val="28"/>
          <w:szCs w:val="28"/>
        </w:rPr>
        <w:t xml:space="preserve">De </w:t>
      </w:r>
      <w:r w:rsidRPr="00D97EC6">
        <w:rPr>
          <w:rFonts w:ascii="Arial Narrow" w:hAnsi="Arial Narrow" w:cs="Arial"/>
          <w:iCs/>
          <w:sz w:val="28"/>
          <w:szCs w:val="28"/>
        </w:rPr>
        <w:t xml:space="preserve">otra parte, </w:t>
      </w:r>
      <w:r w:rsidRPr="00D97EC6">
        <w:rPr>
          <w:rFonts w:ascii="Arial Narrow" w:hAnsi="Arial Narrow" w:cs="Arial"/>
          <w:sz w:val="28"/>
          <w:szCs w:val="28"/>
        </w:rPr>
        <w:t xml:space="preserve">la Ley Estatutaria 1755 de 2015, por medio de la cual se reguló el derecho fundamental de petición, estableció en el parágrafo del </w:t>
      </w:r>
      <w:r w:rsidR="002D1DA6" w:rsidRPr="00D97EC6">
        <w:rPr>
          <w:rFonts w:ascii="Arial Narrow" w:hAnsi="Arial Narrow" w:cs="Arial"/>
          <w:sz w:val="28"/>
          <w:szCs w:val="28"/>
        </w:rPr>
        <w:t xml:space="preserve">artículo 14, que cuando </w:t>
      </w:r>
      <w:r w:rsidRPr="00D97EC6">
        <w:rPr>
          <w:rFonts w:ascii="Arial Narrow" w:hAnsi="Arial Narrow"/>
          <w:sz w:val="28"/>
          <w:szCs w:val="28"/>
        </w:rPr>
        <w:t xml:space="preserve">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0358D" w:rsidRDefault="0050358D" w:rsidP="0050358D">
      <w:pPr>
        <w:pStyle w:val="Sinespaciado"/>
      </w:pPr>
    </w:p>
    <w:p w:rsidR="00E401C4" w:rsidRDefault="0050358D" w:rsidP="0050358D">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la señora Luz </w:t>
      </w:r>
      <w:r w:rsidR="00E401C4">
        <w:rPr>
          <w:rFonts w:ascii="Arial Narrow" w:hAnsi="Arial Narrow" w:cs="Arial"/>
          <w:iCs/>
          <w:sz w:val="28"/>
          <w:szCs w:val="28"/>
        </w:rPr>
        <w:t xml:space="preserve">Stella Ríos Patiño, </w:t>
      </w:r>
      <w:r w:rsidR="00C01AAF">
        <w:rPr>
          <w:rFonts w:ascii="Arial Narrow" w:hAnsi="Arial Narrow" w:cs="Arial"/>
          <w:iCs/>
          <w:sz w:val="28"/>
          <w:szCs w:val="28"/>
        </w:rPr>
        <w:t xml:space="preserve">el 7 de septiembre de 2016 </w:t>
      </w:r>
      <w:r w:rsidR="00E401C4">
        <w:rPr>
          <w:rFonts w:ascii="Arial Narrow" w:hAnsi="Arial Narrow" w:cs="Arial"/>
          <w:iCs/>
          <w:sz w:val="28"/>
          <w:szCs w:val="28"/>
        </w:rPr>
        <w:t xml:space="preserve">presentó derecho de petición dirigido al Ministerio de Educación Nacional, </w:t>
      </w:r>
      <w:r w:rsidR="00C01AAF">
        <w:rPr>
          <w:rFonts w:ascii="Arial Narrow" w:hAnsi="Arial Narrow" w:cs="Arial"/>
          <w:iCs/>
          <w:sz w:val="28"/>
          <w:szCs w:val="28"/>
        </w:rPr>
        <w:t xml:space="preserve">en el cual pide que se habilite en el Sistema de Matricula Estudiantil de Educación Básica y Media –SIMAT- </w:t>
      </w:r>
      <w:r w:rsidR="00D872D1">
        <w:rPr>
          <w:rFonts w:ascii="Arial Narrow" w:hAnsi="Arial Narrow" w:cs="Arial"/>
          <w:iCs/>
          <w:sz w:val="28"/>
          <w:szCs w:val="28"/>
        </w:rPr>
        <w:t>la opción de incluir a sus estudiantes en el calendario</w:t>
      </w:r>
      <w:r w:rsidR="003339D7">
        <w:rPr>
          <w:rFonts w:ascii="Arial Narrow" w:hAnsi="Arial Narrow" w:cs="Arial"/>
          <w:iCs/>
          <w:sz w:val="28"/>
          <w:szCs w:val="28"/>
        </w:rPr>
        <w:t xml:space="preserve"> </w:t>
      </w:r>
      <w:r w:rsidR="00041CCB">
        <w:rPr>
          <w:rFonts w:ascii="Arial Narrow" w:hAnsi="Arial Narrow" w:cs="Arial"/>
          <w:iCs/>
          <w:sz w:val="28"/>
          <w:szCs w:val="28"/>
        </w:rPr>
        <w:t>académico correspondiente -</w:t>
      </w:r>
      <w:r w:rsidR="003339D7">
        <w:rPr>
          <w:rFonts w:ascii="Arial Narrow" w:hAnsi="Arial Narrow" w:cs="Arial"/>
          <w:iCs/>
          <w:sz w:val="28"/>
          <w:szCs w:val="28"/>
        </w:rPr>
        <w:t>A o B</w:t>
      </w:r>
      <w:r w:rsidR="00041CCB">
        <w:rPr>
          <w:rFonts w:ascii="Arial Narrow" w:hAnsi="Arial Narrow" w:cs="Arial"/>
          <w:iCs/>
          <w:sz w:val="28"/>
          <w:szCs w:val="28"/>
        </w:rPr>
        <w:t>-</w:t>
      </w:r>
      <w:r w:rsidR="003339D7">
        <w:rPr>
          <w:rFonts w:ascii="Arial Narrow" w:hAnsi="Arial Narrow" w:cs="Arial"/>
          <w:iCs/>
          <w:sz w:val="28"/>
          <w:szCs w:val="28"/>
        </w:rPr>
        <w:t xml:space="preserve">, </w:t>
      </w:r>
      <w:r w:rsidR="00D872D1">
        <w:rPr>
          <w:rFonts w:ascii="Arial Narrow" w:hAnsi="Arial Narrow" w:cs="Arial"/>
          <w:iCs/>
          <w:sz w:val="28"/>
          <w:szCs w:val="28"/>
        </w:rPr>
        <w:t xml:space="preserve"> </w:t>
      </w:r>
      <w:r w:rsidR="003339D7">
        <w:rPr>
          <w:rFonts w:ascii="Arial Narrow" w:hAnsi="Arial Narrow" w:cs="Arial"/>
          <w:iCs/>
          <w:sz w:val="28"/>
          <w:szCs w:val="28"/>
        </w:rPr>
        <w:t xml:space="preserve">pues </w:t>
      </w:r>
      <w:r w:rsidR="004F1D03">
        <w:rPr>
          <w:rFonts w:ascii="Arial Narrow" w:hAnsi="Arial Narrow" w:cs="Arial"/>
          <w:iCs/>
          <w:sz w:val="28"/>
          <w:szCs w:val="28"/>
        </w:rPr>
        <w:t xml:space="preserve">el hecho de que todos </w:t>
      </w:r>
      <w:r w:rsidR="009E362A">
        <w:rPr>
          <w:rFonts w:ascii="Arial Narrow" w:hAnsi="Arial Narrow" w:cs="Arial"/>
          <w:iCs/>
          <w:sz w:val="28"/>
          <w:szCs w:val="28"/>
        </w:rPr>
        <w:t>encuentr</w:t>
      </w:r>
      <w:r w:rsidR="00B03EEF">
        <w:rPr>
          <w:rFonts w:ascii="Arial Narrow" w:hAnsi="Arial Narrow" w:cs="Arial"/>
          <w:iCs/>
          <w:sz w:val="28"/>
          <w:szCs w:val="28"/>
        </w:rPr>
        <w:t>e</w:t>
      </w:r>
      <w:r w:rsidR="009E362A">
        <w:rPr>
          <w:rFonts w:ascii="Arial Narrow" w:hAnsi="Arial Narrow" w:cs="Arial"/>
          <w:iCs/>
          <w:sz w:val="28"/>
          <w:szCs w:val="28"/>
        </w:rPr>
        <w:t xml:space="preserve">n </w:t>
      </w:r>
      <w:r w:rsidR="003339D7">
        <w:rPr>
          <w:rFonts w:ascii="Arial Narrow" w:hAnsi="Arial Narrow" w:cs="Arial"/>
          <w:iCs/>
          <w:sz w:val="28"/>
          <w:szCs w:val="28"/>
        </w:rPr>
        <w:t xml:space="preserve">registrados en el calendario A, dificulta </w:t>
      </w:r>
      <w:r w:rsidR="00B03EEF">
        <w:rPr>
          <w:rFonts w:ascii="Arial Narrow" w:hAnsi="Arial Narrow" w:cs="Arial"/>
          <w:iCs/>
          <w:sz w:val="28"/>
          <w:szCs w:val="28"/>
        </w:rPr>
        <w:t xml:space="preserve">la </w:t>
      </w:r>
      <w:r w:rsidR="004F1D03">
        <w:rPr>
          <w:rFonts w:ascii="Arial Narrow" w:hAnsi="Arial Narrow" w:cs="Arial"/>
          <w:iCs/>
          <w:sz w:val="28"/>
          <w:szCs w:val="28"/>
        </w:rPr>
        <w:t xml:space="preserve">inscripción </w:t>
      </w:r>
      <w:r w:rsidR="009F236F">
        <w:rPr>
          <w:rFonts w:ascii="Arial Narrow" w:hAnsi="Arial Narrow" w:cs="Arial"/>
          <w:iCs/>
          <w:sz w:val="28"/>
          <w:szCs w:val="28"/>
        </w:rPr>
        <w:t>a l</w:t>
      </w:r>
      <w:r w:rsidR="003339D7">
        <w:rPr>
          <w:rFonts w:ascii="Arial Narrow" w:hAnsi="Arial Narrow" w:cs="Arial"/>
          <w:iCs/>
          <w:sz w:val="28"/>
          <w:szCs w:val="28"/>
        </w:rPr>
        <w:t xml:space="preserve">as pruebas </w:t>
      </w:r>
      <w:proofErr w:type="spellStart"/>
      <w:r w:rsidR="003339D7">
        <w:rPr>
          <w:rFonts w:ascii="Arial Narrow" w:hAnsi="Arial Narrow" w:cs="Arial"/>
          <w:iCs/>
          <w:sz w:val="28"/>
          <w:szCs w:val="28"/>
        </w:rPr>
        <w:t>Icfes</w:t>
      </w:r>
      <w:proofErr w:type="spellEnd"/>
      <w:r w:rsidR="003339D7">
        <w:rPr>
          <w:rFonts w:ascii="Arial Narrow" w:hAnsi="Arial Narrow" w:cs="Arial"/>
          <w:iCs/>
          <w:sz w:val="28"/>
          <w:szCs w:val="28"/>
        </w:rPr>
        <w:t xml:space="preserve"> Saber.</w:t>
      </w:r>
    </w:p>
    <w:p w:rsidR="00E401C4" w:rsidRDefault="00E401C4" w:rsidP="009F236F">
      <w:pPr>
        <w:pStyle w:val="Sinespaciado"/>
        <w:spacing w:line="276" w:lineRule="auto"/>
      </w:pPr>
    </w:p>
    <w:p w:rsidR="00E401C4" w:rsidRDefault="00B03EEF" w:rsidP="00B03EEF">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Conforme los documentos </w:t>
      </w:r>
      <w:r w:rsidR="00D97EC6">
        <w:rPr>
          <w:rFonts w:ascii="Arial Narrow" w:hAnsi="Arial Narrow" w:cs="Arial"/>
          <w:iCs/>
          <w:sz w:val="28"/>
          <w:szCs w:val="28"/>
        </w:rPr>
        <w:t>obrantes en el infolio, e</w:t>
      </w:r>
      <w:r w:rsidR="00377091">
        <w:rPr>
          <w:rFonts w:ascii="Arial Narrow" w:hAnsi="Arial Narrow" w:cs="Arial"/>
          <w:iCs/>
          <w:sz w:val="28"/>
          <w:szCs w:val="28"/>
        </w:rPr>
        <w:t>l Ministerio de Educación Nacional, mediante oficio de radicación No. 2016 ER 175005,</w:t>
      </w:r>
      <w:r w:rsidR="009E362A">
        <w:rPr>
          <w:rFonts w:ascii="Arial Narrow" w:hAnsi="Arial Narrow" w:cs="Arial"/>
          <w:iCs/>
          <w:sz w:val="28"/>
          <w:szCs w:val="28"/>
        </w:rPr>
        <w:t xml:space="preserve"> </w:t>
      </w:r>
      <w:r w:rsidR="00377091">
        <w:rPr>
          <w:rFonts w:ascii="Arial Narrow" w:hAnsi="Arial Narrow" w:cs="Arial"/>
          <w:iCs/>
          <w:sz w:val="28"/>
          <w:szCs w:val="28"/>
        </w:rPr>
        <w:t xml:space="preserve">comunicó a la </w:t>
      </w:r>
      <w:proofErr w:type="spellStart"/>
      <w:r w:rsidR="000C3ED0">
        <w:rPr>
          <w:rFonts w:ascii="Arial Narrow" w:hAnsi="Arial Narrow" w:cs="Arial"/>
          <w:iCs/>
          <w:sz w:val="28"/>
          <w:szCs w:val="28"/>
        </w:rPr>
        <w:t>petente</w:t>
      </w:r>
      <w:proofErr w:type="spellEnd"/>
      <w:r w:rsidR="000C3ED0">
        <w:rPr>
          <w:rFonts w:ascii="Arial Narrow" w:hAnsi="Arial Narrow" w:cs="Arial"/>
          <w:iCs/>
          <w:sz w:val="28"/>
          <w:szCs w:val="28"/>
        </w:rPr>
        <w:t xml:space="preserve"> </w:t>
      </w:r>
      <w:r w:rsidR="00041CCB">
        <w:rPr>
          <w:rFonts w:ascii="Arial Narrow" w:hAnsi="Arial Narrow" w:cs="Arial"/>
          <w:iCs/>
          <w:sz w:val="28"/>
          <w:szCs w:val="28"/>
        </w:rPr>
        <w:t xml:space="preserve">que para </w:t>
      </w:r>
      <w:r w:rsidR="004061B4">
        <w:rPr>
          <w:rFonts w:ascii="Arial Narrow" w:hAnsi="Arial Narrow" w:cs="Arial"/>
          <w:iCs/>
          <w:sz w:val="28"/>
          <w:szCs w:val="28"/>
        </w:rPr>
        <w:t xml:space="preserve">dar </w:t>
      </w:r>
      <w:r w:rsidR="008A10CC">
        <w:rPr>
          <w:rFonts w:ascii="Arial Narrow" w:hAnsi="Arial Narrow" w:cs="Arial"/>
          <w:iCs/>
          <w:sz w:val="28"/>
          <w:szCs w:val="28"/>
        </w:rPr>
        <w:t xml:space="preserve">respuesta de fondo a </w:t>
      </w:r>
      <w:r w:rsidR="00532513">
        <w:rPr>
          <w:rFonts w:ascii="Arial Narrow" w:hAnsi="Arial Narrow" w:cs="Arial"/>
          <w:iCs/>
          <w:sz w:val="28"/>
          <w:szCs w:val="28"/>
        </w:rPr>
        <w:t>la</w:t>
      </w:r>
      <w:r>
        <w:rPr>
          <w:rFonts w:ascii="Arial Narrow" w:hAnsi="Arial Narrow" w:cs="Arial"/>
          <w:iCs/>
          <w:sz w:val="28"/>
          <w:szCs w:val="28"/>
        </w:rPr>
        <w:t xml:space="preserve"> solicitud</w:t>
      </w:r>
      <w:r w:rsidR="004061B4">
        <w:rPr>
          <w:rFonts w:ascii="Arial Narrow" w:hAnsi="Arial Narrow" w:cs="Arial"/>
          <w:iCs/>
          <w:sz w:val="28"/>
          <w:szCs w:val="28"/>
        </w:rPr>
        <w:t xml:space="preserve">, era </w:t>
      </w:r>
      <w:r w:rsidR="008A10CC">
        <w:rPr>
          <w:rFonts w:ascii="Arial Narrow" w:hAnsi="Arial Narrow" w:cs="Arial"/>
          <w:iCs/>
          <w:sz w:val="28"/>
          <w:szCs w:val="28"/>
        </w:rPr>
        <w:t xml:space="preserve">menester requerir previamente a la </w:t>
      </w:r>
      <w:r w:rsidR="000C3ED0">
        <w:rPr>
          <w:rFonts w:ascii="Arial Narrow" w:hAnsi="Arial Narrow" w:cs="Arial"/>
          <w:iCs/>
          <w:sz w:val="28"/>
          <w:szCs w:val="28"/>
        </w:rPr>
        <w:t xml:space="preserve">Secretaría de Educación de Pereira, </w:t>
      </w:r>
      <w:r w:rsidR="004061B4">
        <w:rPr>
          <w:rFonts w:ascii="Arial Narrow" w:hAnsi="Arial Narrow" w:cs="Arial"/>
          <w:iCs/>
          <w:sz w:val="28"/>
          <w:szCs w:val="28"/>
        </w:rPr>
        <w:t xml:space="preserve">para </w:t>
      </w:r>
      <w:r w:rsidR="00041CCB">
        <w:rPr>
          <w:rFonts w:ascii="Arial Narrow" w:hAnsi="Arial Narrow" w:cs="Arial"/>
          <w:iCs/>
          <w:sz w:val="28"/>
          <w:szCs w:val="28"/>
        </w:rPr>
        <w:t xml:space="preserve">que aclarara </w:t>
      </w:r>
      <w:r w:rsidR="00377091">
        <w:rPr>
          <w:rFonts w:ascii="Arial Narrow" w:hAnsi="Arial Narrow" w:cs="Arial"/>
          <w:iCs/>
          <w:sz w:val="28"/>
          <w:szCs w:val="28"/>
        </w:rPr>
        <w:t xml:space="preserve">la aprobación de los dos calendarios </w:t>
      </w:r>
      <w:r w:rsidR="000C3ED0">
        <w:rPr>
          <w:rFonts w:ascii="Arial Narrow" w:hAnsi="Arial Narrow" w:cs="Arial"/>
          <w:iCs/>
          <w:sz w:val="28"/>
          <w:szCs w:val="28"/>
        </w:rPr>
        <w:t xml:space="preserve">académicos </w:t>
      </w:r>
      <w:r w:rsidR="00377091">
        <w:rPr>
          <w:rFonts w:ascii="Arial Narrow" w:hAnsi="Arial Narrow" w:cs="Arial"/>
          <w:iCs/>
          <w:sz w:val="28"/>
          <w:szCs w:val="28"/>
        </w:rPr>
        <w:t>y el funcionamiento del establecimi</w:t>
      </w:r>
      <w:r w:rsidR="000C3ED0">
        <w:rPr>
          <w:rFonts w:ascii="Arial Narrow" w:hAnsi="Arial Narrow" w:cs="Arial"/>
          <w:iCs/>
          <w:sz w:val="28"/>
          <w:szCs w:val="28"/>
        </w:rPr>
        <w:t>ento educativo Liceo P</w:t>
      </w:r>
      <w:r w:rsidR="009F236F">
        <w:rPr>
          <w:rFonts w:ascii="Arial Narrow" w:hAnsi="Arial Narrow" w:cs="Arial"/>
          <w:iCs/>
          <w:sz w:val="28"/>
          <w:szCs w:val="28"/>
        </w:rPr>
        <w:t xml:space="preserve">ino Verde en cada uno de estos. </w:t>
      </w:r>
      <w:r w:rsidR="00041CCB">
        <w:rPr>
          <w:rFonts w:ascii="Arial Narrow" w:hAnsi="Arial Narrow" w:cs="Arial"/>
          <w:iCs/>
          <w:sz w:val="28"/>
          <w:szCs w:val="28"/>
        </w:rPr>
        <w:t xml:space="preserve">Para </w:t>
      </w:r>
      <w:r w:rsidR="009F236F">
        <w:rPr>
          <w:rFonts w:ascii="Arial Narrow" w:hAnsi="Arial Narrow" w:cs="Arial"/>
          <w:iCs/>
          <w:sz w:val="28"/>
          <w:szCs w:val="28"/>
        </w:rPr>
        <w:t>ello, allegó el respectivo oficio remisorio y las guías de envío</w:t>
      </w:r>
      <w:r w:rsidR="004061B4">
        <w:rPr>
          <w:rFonts w:ascii="Arial Narrow" w:hAnsi="Arial Narrow" w:cs="Arial"/>
          <w:iCs/>
          <w:sz w:val="28"/>
          <w:szCs w:val="28"/>
        </w:rPr>
        <w:t xml:space="preserve">. </w:t>
      </w:r>
    </w:p>
    <w:p w:rsidR="004F1D03" w:rsidRDefault="004F1D03" w:rsidP="00041CCB">
      <w:pPr>
        <w:pStyle w:val="Sinespaciado"/>
      </w:pPr>
    </w:p>
    <w:p w:rsidR="00532513" w:rsidRDefault="004061B4" w:rsidP="009830ED">
      <w:pPr>
        <w:spacing w:line="360" w:lineRule="auto"/>
        <w:ind w:firstLine="708"/>
        <w:jc w:val="both"/>
        <w:rPr>
          <w:rFonts w:ascii="Arial Narrow" w:hAnsi="Arial Narrow" w:cs="Arial"/>
          <w:iCs/>
          <w:sz w:val="28"/>
          <w:szCs w:val="28"/>
        </w:rPr>
      </w:pPr>
      <w:r>
        <w:rPr>
          <w:rFonts w:ascii="Arial Narrow" w:hAnsi="Arial Narrow" w:cs="Arial"/>
          <w:iCs/>
          <w:sz w:val="28"/>
          <w:szCs w:val="28"/>
        </w:rPr>
        <w:t>Bajo</w:t>
      </w:r>
      <w:r w:rsidR="004F18D6">
        <w:rPr>
          <w:rFonts w:ascii="Arial Narrow" w:hAnsi="Arial Narrow" w:cs="Arial"/>
          <w:iCs/>
          <w:sz w:val="28"/>
          <w:szCs w:val="28"/>
        </w:rPr>
        <w:t xml:space="preserve"> tal escenario, </w:t>
      </w:r>
      <w:r w:rsidR="00532513">
        <w:rPr>
          <w:rFonts w:ascii="Arial Narrow" w:hAnsi="Arial Narrow" w:cs="Arial"/>
          <w:iCs/>
          <w:sz w:val="28"/>
          <w:szCs w:val="28"/>
        </w:rPr>
        <w:t xml:space="preserve">observa la Sala que </w:t>
      </w:r>
      <w:r w:rsidR="00D97EC6">
        <w:rPr>
          <w:rFonts w:ascii="Arial Narrow" w:hAnsi="Arial Narrow" w:cs="Arial"/>
          <w:iCs/>
          <w:sz w:val="28"/>
          <w:szCs w:val="28"/>
        </w:rPr>
        <w:t>el Ministerio de</w:t>
      </w:r>
      <w:r w:rsidR="00FA4B03">
        <w:rPr>
          <w:rFonts w:ascii="Arial Narrow" w:hAnsi="Arial Narrow" w:cs="Arial"/>
          <w:iCs/>
          <w:sz w:val="28"/>
          <w:szCs w:val="28"/>
        </w:rPr>
        <w:t xml:space="preserve"> </w:t>
      </w:r>
      <w:r w:rsidR="00532513">
        <w:rPr>
          <w:rFonts w:ascii="Arial Narrow" w:hAnsi="Arial Narrow" w:cs="Arial"/>
          <w:iCs/>
          <w:sz w:val="28"/>
          <w:szCs w:val="28"/>
        </w:rPr>
        <w:t>Educación</w:t>
      </w:r>
      <w:r w:rsidR="00FA4B03">
        <w:rPr>
          <w:rFonts w:ascii="Arial Narrow" w:hAnsi="Arial Narrow" w:cs="Arial"/>
          <w:iCs/>
          <w:sz w:val="28"/>
          <w:szCs w:val="28"/>
        </w:rPr>
        <w:t xml:space="preserve"> Nacional</w:t>
      </w:r>
      <w:r w:rsidR="00532513">
        <w:rPr>
          <w:rFonts w:ascii="Arial Narrow" w:hAnsi="Arial Narrow" w:cs="Arial"/>
          <w:iCs/>
          <w:sz w:val="28"/>
          <w:szCs w:val="28"/>
        </w:rPr>
        <w:t xml:space="preserve"> h</w:t>
      </w:r>
      <w:r w:rsidR="00357FD4">
        <w:rPr>
          <w:rFonts w:ascii="Arial Narrow" w:hAnsi="Arial Narrow" w:cs="Arial"/>
          <w:iCs/>
          <w:sz w:val="28"/>
          <w:szCs w:val="28"/>
        </w:rPr>
        <w:t xml:space="preserve">a cumplido </w:t>
      </w:r>
      <w:r w:rsidR="00D97EC6">
        <w:rPr>
          <w:rFonts w:ascii="Arial Narrow" w:hAnsi="Arial Narrow" w:cs="Arial"/>
          <w:iCs/>
          <w:sz w:val="28"/>
          <w:szCs w:val="28"/>
        </w:rPr>
        <w:t xml:space="preserve">con la obligación de </w:t>
      </w:r>
      <w:r w:rsidR="00357FD4">
        <w:rPr>
          <w:rFonts w:ascii="Arial Narrow" w:hAnsi="Arial Narrow" w:cs="Arial"/>
          <w:iCs/>
          <w:sz w:val="28"/>
          <w:szCs w:val="28"/>
        </w:rPr>
        <w:t>informa</w:t>
      </w:r>
      <w:r w:rsidR="00532513">
        <w:rPr>
          <w:rFonts w:ascii="Arial Narrow" w:hAnsi="Arial Narrow" w:cs="Arial"/>
          <w:iCs/>
          <w:sz w:val="28"/>
          <w:szCs w:val="28"/>
        </w:rPr>
        <w:t>rle</w:t>
      </w:r>
      <w:r w:rsidR="00357FD4">
        <w:rPr>
          <w:rFonts w:ascii="Arial Narrow" w:hAnsi="Arial Narrow" w:cs="Arial"/>
          <w:iCs/>
          <w:sz w:val="28"/>
          <w:szCs w:val="28"/>
        </w:rPr>
        <w:t xml:space="preserve"> </w:t>
      </w:r>
      <w:r w:rsidR="00D97EC6">
        <w:rPr>
          <w:rFonts w:ascii="Arial Narrow" w:hAnsi="Arial Narrow" w:cs="Arial"/>
          <w:iCs/>
          <w:sz w:val="28"/>
          <w:szCs w:val="28"/>
        </w:rPr>
        <w:t xml:space="preserve">a la peticionaria, los motivos por los cuales </w:t>
      </w:r>
      <w:r w:rsidR="007243EB">
        <w:rPr>
          <w:rFonts w:ascii="Arial Narrow" w:hAnsi="Arial Narrow" w:cs="Arial"/>
          <w:iCs/>
          <w:sz w:val="28"/>
          <w:szCs w:val="28"/>
        </w:rPr>
        <w:t xml:space="preserve">le </w:t>
      </w:r>
      <w:r w:rsidR="007243EB">
        <w:rPr>
          <w:rFonts w:ascii="Arial Narrow" w:hAnsi="Arial Narrow" w:cs="Arial"/>
          <w:iCs/>
          <w:sz w:val="28"/>
          <w:szCs w:val="28"/>
        </w:rPr>
        <w:lastRenderedPageBreak/>
        <w:t xml:space="preserve">ha sido imposible resolver la solicitud, </w:t>
      </w:r>
      <w:r w:rsidR="00FA4B03">
        <w:rPr>
          <w:rFonts w:ascii="Arial Narrow" w:hAnsi="Arial Narrow" w:cs="Arial"/>
          <w:iCs/>
          <w:sz w:val="28"/>
          <w:szCs w:val="28"/>
        </w:rPr>
        <w:t>de conformidad con lo</w:t>
      </w:r>
      <w:r w:rsidR="00532513">
        <w:rPr>
          <w:rFonts w:ascii="Arial Narrow" w:hAnsi="Arial Narrow" w:cs="Arial"/>
          <w:iCs/>
          <w:sz w:val="28"/>
          <w:szCs w:val="28"/>
        </w:rPr>
        <w:t xml:space="preserve"> establecido en el parágrafo del artículo 14 de la Ley 1755 de 2015.</w:t>
      </w:r>
    </w:p>
    <w:p w:rsidR="007243EB" w:rsidRDefault="00532513" w:rsidP="0093660B">
      <w:pPr>
        <w:spacing w:line="360" w:lineRule="auto"/>
        <w:ind w:firstLine="708"/>
        <w:jc w:val="both"/>
        <w:rPr>
          <w:rFonts w:ascii="Arial Narrow" w:hAnsi="Arial Narrow" w:cs="Arial"/>
          <w:iCs/>
          <w:sz w:val="28"/>
          <w:szCs w:val="28"/>
        </w:rPr>
      </w:pPr>
      <w:r>
        <w:rPr>
          <w:rFonts w:ascii="Arial Narrow" w:hAnsi="Arial Narrow" w:cs="Arial"/>
          <w:iCs/>
          <w:sz w:val="28"/>
          <w:szCs w:val="28"/>
        </w:rPr>
        <w:t>Sin embargo, no se predica lo mismo respect</w:t>
      </w:r>
      <w:r w:rsidR="00FA4B03">
        <w:rPr>
          <w:rFonts w:ascii="Arial Narrow" w:hAnsi="Arial Narrow" w:cs="Arial"/>
          <w:iCs/>
          <w:sz w:val="28"/>
          <w:szCs w:val="28"/>
        </w:rPr>
        <w:t>o de la Secretaría de Educación de Pereira, pues</w:t>
      </w:r>
      <w:r w:rsidR="00385DE1">
        <w:rPr>
          <w:rFonts w:ascii="Arial Narrow" w:hAnsi="Arial Narrow" w:cs="Arial"/>
          <w:iCs/>
          <w:sz w:val="28"/>
          <w:szCs w:val="28"/>
        </w:rPr>
        <w:t xml:space="preserve"> esta </w:t>
      </w:r>
      <w:r>
        <w:rPr>
          <w:rFonts w:ascii="Arial Narrow" w:hAnsi="Arial Narrow" w:cs="Arial"/>
          <w:iCs/>
          <w:sz w:val="28"/>
          <w:szCs w:val="28"/>
        </w:rPr>
        <w:t>ha sido renuente a brindar la información</w:t>
      </w:r>
      <w:r w:rsidR="00FA4B03">
        <w:rPr>
          <w:rFonts w:ascii="Arial Narrow" w:hAnsi="Arial Narrow" w:cs="Arial"/>
          <w:iCs/>
          <w:sz w:val="28"/>
          <w:szCs w:val="28"/>
        </w:rPr>
        <w:t xml:space="preserve"> </w:t>
      </w:r>
      <w:r w:rsidR="005316EF">
        <w:rPr>
          <w:rFonts w:ascii="Arial Narrow" w:hAnsi="Arial Narrow" w:cs="Arial"/>
          <w:iCs/>
          <w:sz w:val="28"/>
          <w:szCs w:val="28"/>
        </w:rPr>
        <w:t xml:space="preserve">requerida por el Ministerio del Ramo, </w:t>
      </w:r>
      <w:r w:rsidR="00210473">
        <w:rPr>
          <w:rFonts w:ascii="Arial Narrow" w:hAnsi="Arial Narrow" w:cs="Arial"/>
          <w:iCs/>
          <w:sz w:val="28"/>
          <w:szCs w:val="28"/>
        </w:rPr>
        <w:t xml:space="preserve">en tanto que, </w:t>
      </w:r>
      <w:r w:rsidR="00960761">
        <w:rPr>
          <w:rFonts w:ascii="Arial Narrow" w:hAnsi="Arial Narrow" w:cs="Arial"/>
          <w:iCs/>
          <w:sz w:val="28"/>
          <w:szCs w:val="28"/>
        </w:rPr>
        <w:t>hace más de 1</w:t>
      </w:r>
      <w:r w:rsidR="00A5064D">
        <w:rPr>
          <w:rFonts w:ascii="Arial Narrow" w:hAnsi="Arial Narrow" w:cs="Arial"/>
          <w:iCs/>
          <w:sz w:val="28"/>
          <w:szCs w:val="28"/>
        </w:rPr>
        <w:t xml:space="preserve">5 días que recibió la solicitud, </w:t>
      </w:r>
      <w:r w:rsidR="00793F9E">
        <w:rPr>
          <w:rFonts w:ascii="Arial Narrow" w:hAnsi="Arial Narrow" w:cs="Arial"/>
          <w:iCs/>
          <w:sz w:val="28"/>
          <w:szCs w:val="28"/>
        </w:rPr>
        <w:t xml:space="preserve">y </w:t>
      </w:r>
      <w:r w:rsidR="00D47325">
        <w:rPr>
          <w:rFonts w:ascii="Arial Narrow" w:hAnsi="Arial Narrow" w:cs="Arial"/>
          <w:iCs/>
          <w:sz w:val="28"/>
          <w:szCs w:val="28"/>
        </w:rPr>
        <w:t xml:space="preserve">pese a que </w:t>
      </w:r>
      <w:r w:rsidR="00793F9E">
        <w:rPr>
          <w:rFonts w:ascii="Arial Narrow" w:hAnsi="Arial Narrow" w:cs="Arial"/>
          <w:iCs/>
          <w:sz w:val="28"/>
          <w:szCs w:val="28"/>
        </w:rPr>
        <w:t>esta Sala la</w:t>
      </w:r>
      <w:r w:rsidR="00D47325">
        <w:rPr>
          <w:rFonts w:ascii="Arial Narrow" w:hAnsi="Arial Narrow" w:cs="Arial"/>
          <w:iCs/>
          <w:sz w:val="28"/>
          <w:szCs w:val="28"/>
        </w:rPr>
        <w:t xml:space="preserve"> exhortó </w:t>
      </w:r>
      <w:r w:rsidR="00793F9E">
        <w:rPr>
          <w:rFonts w:ascii="Arial Narrow" w:hAnsi="Arial Narrow" w:cs="Arial"/>
          <w:iCs/>
          <w:sz w:val="28"/>
          <w:szCs w:val="28"/>
        </w:rPr>
        <w:t xml:space="preserve">para que hiciera un pronunciamiento expreso </w:t>
      </w:r>
      <w:r w:rsidR="00D47325">
        <w:rPr>
          <w:rFonts w:ascii="Arial Narrow" w:hAnsi="Arial Narrow" w:cs="Arial"/>
          <w:iCs/>
          <w:sz w:val="28"/>
          <w:szCs w:val="28"/>
        </w:rPr>
        <w:t>al respecto</w:t>
      </w:r>
      <w:r w:rsidR="00793F9E">
        <w:rPr>
          <w:rFonts w:ascii="Arial Narrow" w:hAnsi="Arial Narrow" w:cs="Arial"/>
          <w:iCs/>
          <w:sz w:val="28"/>
          <w:szCs w:val="28"/>
        </w:rPr>
        <w:t xml:space="preserve">, guardó </w:t>
      </w:r>
      <w:r w:rsidR="0093660B">
        <w:rPr>
          <w:rFonts w:ascii="Arial Narrow" w:hAnsi="Arial Narrow" w:cs="Arial"/>
          <w:iCs/>
          <w:sz w:val="28"/>
          <w:szCs w:val="28"/>
        </w:rPr>
        <w:t>absoluto silencio</w:t>
      </w:r>
      <w:r w:rsidR="00D47325">
        <w:rPr>
          <w:rFonts w:ascii="Arial Narrow" w:hAnsi="Arial Narrow" w:cs="Arial"/>
          <w:iCs/>
          <w:sz w:val="28"/>
          <w:szCs w:val="28"/>
        </w:rPr>
        <w:t xml:space="preserve">, </w:t>
      </w:r>
      <w:r w:rsidR="0093660B">
        <w:rPr>
          <w:rFonts w:ascii="Arial Narrow" w:hAnsi="Arial Narrow" w:cs="Arial"/>
          <w:iCs/>
          <w:sz w:val="28"/>
          <w:szCs w:val="28"/>
        </w:rPr>
        <w:t xml:space="preserve">situación que </w:t>
      </w:r>
      <w:r w:rsidR="00210473">
        <w:rPr>
          <w:rFonts w:ascii="Arial Narrow" w:hAnsi="Arial Narrow" w:cs="Arial"/>
          <w:iCs/>
          <w:sz w:val="28"/>
          <w:szCs w:val="28"/>
        </w:rPr>
        <w:t>indefectiblemente</w:t>
      </w:r>
      <w:r w:rsidR="0093660B">
        <w:rPr>
          <w:rFonts w:ascii="Arial Narrow" w:hAnsi="Arial Narrow" w:cs="Arial"/>
          <w:iCs/>
          <w:sz w:val="28"/>
          <w:szCs w:val="28"/>
        </w:rPr>
        <w:t xml:space="preserve"> conlleva a la </w:t>
      </w:r>
      <w:r w:rsidR="00210473">
        <w:rPr>
          <w:rFonts w:ascii="Arial Narrow" w:hAnsi="Arial Narrow" w:cs="Arial"/>
          <w:iCs/>
          <w:sz w:val="28"/>
          <w:szCs w:val="28"/>
        </w:rPr>
        <w:t>vulneración</w:t>
      </w:r>
      <w:r w:rsidR="0093660B">
        <w:rPr>
          <w:rFonts w:ascii="Arial Narrow" w:hAnsi="Arial Narrow" w:cs="Arial"/>
          <w:iCs/>
          <w:sz w:val="28"/>
          <w:szCs w:val="28"/>
        </w:rPr>
        <w:t xml:space="preserve"> </w:t>
      </w:r>
      <w:r w:rsidR="00210473">
        <w:rPr>
          <w:rFonts w:ascii="Arial Narrow" w:hAnsi="Arial Narrow" w:cs="Arial"/>
          <w:iCs/>
          <w:sz w:val="28"/>
          <w:szCs w:val="28"/>
        </w:rPr>
        <w:t>del derecho  de petición de la accionante.</w:t>
      </w:r>
    </w:p>
    <w:p w:rsidR="00532513" w:rsidRDefault="00532513" w:rsidP="00D47325">
      <w:pPr>
        <w:pStyle w:val="Sinespaciado"/>
      </w:pPr>
    </w:p>
    <w:p w:rsidR="0050358D" w:rsidRPr="001B69B5" w:rsidRDefault="009F6F72" w:rsidP="001B69B5">
      <w:pPr>
        <w:spacing w:line="360" w:lineRule="auto"/>
        <w:ind w:firstLine="708"/>
        <w:jc w:val="both"/>
        <w:rPr>
          <w:rFonts w:ascii="Arial Narrow" w:hAnsi="Arial Narrow" w:cs="Arial"/>
          <w:iCs/>
          <w:sz w:val="28"/>
          <w:szCs w:val="28"/>
        </w:rPr>
      </w:pPr>
      <w:r>
        <w:rPr>
          <w:rFonts w:ascii="Arial Narrow" w:hAnsi="Arial Narrow" w:cs="Arial"/>
          <w:iCs/>
          <w:sz w:val="28"/>
          <w:szCs w:val="28"/>
        </w:rPr>
        <w:t>Se concluye entonces, que es menester tutelar el derecho fundamental inv</w:t>
      </w:r>
      <w:r w:rsidR="00F760EE">
        <w:rPr>
          <w:rFonts w:ascii="Arial Narrow" w:hAnsi="Arial Narrow" w:cs="Arial"/>
          <w:iCs/>
          <w:sz w:val="28"/>
          <w:szCs w:val="28"/>
        </w:rPr>
        <w:t xml:space="preserve">ocado, por lo que se ordenará a </w:t>
      </w:r>
      <w:r>
        <w:rPr>
          <w:rFonts w:ascii="Arial Narrow" w:hAnsi="Arial Narrow" w:cs="Arial"/>
          <w:iCs/>
          <w:sz w:val="28"/>
          <w:szCs w:val="28"/>
        </w:rPr>
        <w:t>la Secretaría de Educación de Pereira,</w:t>
      </w:r>
      <w:r w:rsidR="0093660B">
        <w:rPr>
          <w:rFonts w:ascii="Arial Narrow" w:hAnsi="Arial Narrow" w:cs="Arial"/>
          <w:iCs/>
          <w:sz w:val="28"/>
          <w:szCs w:val="28"/>
        </w:rPr>
        <w:t xml:space="preserve"> a través de</w:t>
      </w:r>
      <w:r w:rsidR="00F760EE">
        <w:rPr>
          <w:rFonts w:ascii="Arial Narrow" w:hAnsi="Arial Narrow" w:cs="Arial"/>
          <w:iCs/>
          <w:sz w:val="28"/>
          <w:szCs w:val="28"/>
        </w:rPr>
        <w:t xml:space="preserve"> su representante, Daniel Leonardo Perdomo Gamboa, que en el término de cuarenta y ocho (48) horas siguientes a la notificación de este proveído, proceda a dar respuesta </w:t>
      </w:r>
      <w:r w:rsidR="00675664">
        <w:rPr>
          <w:rFonts w:ascii="Arial Narrow" w:hAnsi="Arial Narrow" w:cs="Arial"/>
          <w:iCs/>
          <w:sz w:val="28"/>
          <w:szCs w:val="28"/>
        </w:rPr>
        <w:t xml:space="preserve">completa y de fondo </w:t>
      </w:r>
      <w:r w:rsidR="00F760EE">
        <w:rPr>
          <w:rFonts w:ascii="Arial Narrow" w:hAnsi="Arial Narrow" w:cs="Arial"/>
          <w:iCs/>
          <w:sz w:val="28"/>
          <w:szCs w:val="28"/>
        </w:rPr>
        <w:t>al requerimiento efectuado por el Ministerio de</w:t>
      </w:r>
      <w:r w:rsidR="00675664">
        <w:rPr>
          <w:rFonts w:ascii="Arial Narrow" w:hAnsi="Arial Narrow" w:cs="Arial"/>
          <w:iCs/>
          <w:sz w:val="28"/>
          <w:szCs w:val="28"/>
        </w:rPr>
        <w:t xml:space="preserve"> Educación Nacional</w:t>
      </w:r>
      <w:r w:rsidR="00F0205F">
        <w:rPr>
          <w:rFonts w:ascii="Arial Narrow" w:hAnsi="Arial Narrow" w:cs="Arial"/>
          <w:iCs/>
          <w:sz w:val="28"/>
          <w:szCs w:val="28"/>
        </w:rPr>
        <w:t>, el 4 de octubre de los corrientes</w:t>
      </w:r>
      <w:r w:rsidR="00675664">
        <w:rPr>
          <w:rFonts w:ascii="Arial Narrow" w:hAnsi="Arial Narrow" w:cs="Arial"/>
          <w:iCs/>
          <w:sz w:val="28"/>
          <w:szCs w:val="28"/>
        </w:rPr>
        <w:t>.</w:t>
      </w:r>
      <w:r w:rsidR="00F760EE">
        <w:rPr>
          <w:rFonts w:ascii="Arial Narrow" w:hAnsi="Arial Narrow" w:cs="Arial"/>
          <w:iCs/>
          <w:sz w:val="28"/>
          <w:szCs w:val="28"/>
        </w:rPr>
        <w:t xml:space="preserve"> </w:t>
      </w:r>
      <w:r w:rsidR="00675664">
        <w:rPr>
          <w:rFonts w:ascii="Arial Narrow" w:hAnsi="Arial Narrow" w:cs="Arial"/>
          <w:iCs/>
          <w:sz w:val="28"/>
          <w:szCs w:val="28"/>
        </w:rPr>
        <w:t>Así mismo, se ordenará al M</w:t>
      </w:r>
      <w:r w:rsidR="001B69B5">
        <w:rPr>
          <w:rFonts w:ascii="Arial Narrow" w:hAnsi="Arial Narrow" w:cs="Arial"/>
          <w:iCs/>
          <w:sz w:val="28"/>
          <w:szCs w:val="28"/>
        </w:rPr>
        <w:t>inisterio del Ramo,</w:t>
      </w:r>
      <w:r w:rsidR="00B008E7">
        <w:rPr>
          <w:rFonts w:ascii="Arial Narrow" w:hAnsi="Arial Narrow" w:cs="Arial"/>
          <w:iCs/>
          <w:sz w:val="28"/>
          <w:szCs w:val="28"/>
        </w:rPr>
        <w:t xml:space="preserve"> </w:t>
      </w:r>
      <w:r w:rsidR="001B69B5">
        <w:rPr>
          <w:rFonts w:ascii="Arial Narrow" w:hAnsi="Arial Narrow" w:cs="Arial"/>
          <w:iCs/>
          <w:sz w:val="28"/>
          <w:szCs w:val="28"/>
        </w:rPr>
        <w:t xml:space="preserve">que una vez reciba la información que requiere, proceda en igual término a resolver de fondo la petición de la accionante, </w:t>
      </w:r>
      <w:r w:rsidR="0050358D">
        <w:rPr>
          <w:rFonts w:ascii="Arial Narrow" w:hAnsi="Arial Narrow"/>
          <w:sz w:val="28"/>
          <w:szCs w:val="28"/>
          <w:shd w:val="clear" w:color="auto" w:fill="FFFFFF"/>
        </w:rPr>
        <w:t>y a notificarla en debida forma en la dirección ap</w:t>
      </w:r>
      <w:r w:rsidR="00F0205F">
        <w:rPr>
          <w:rFonts w:ascii="Arial Narrow" w:hAnsi="Arial Narrow"/>
          <w:sz w:val="28"/>
          <w:szCs w:val="28"/>
          <w:shd w:val="clear" w:color="auto" w:fill="FFFFFF"/>
        </w:rPr>
        <w:t>ortada en el escrito de tutela.</w:t>
      </w:r>
    </w:p>
    <w:p w:rsidR="0050358D" w:rsidRDefault="0050358D" w:rsidP="0050358D">
      <w:pPr>
        <w:pStyle w:val="Sinespaciado"/>
      </w:pPr>
    </w:p>
    <w:p w:rsidR="0050358D" w:rsidRPr="00115F04" w:rsidRDefault="0050358D" w:rsidP="0050358D">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 xml:space="preserve">En mérito de lo </w:t>
      </w:r>
      <w:r w:rsidRPr="00115F04">
        <w:rPr>
          <w:rFonts w:ascii="Arial Narrow" w:hAnsi="Arial Narrow"/>
          <w:sz w:val="28"/>
          <w:szCs w:val="28"/>
        </w:rPr>
        <w:t>expuesto</w:t>
      </w:r>
      <w:r w:rsidRPr="00115F04">
        <w:rPr>
          <w:rFonts w:ascii="Arial Narrow" w:hAnsi="Arial Narrow"/>
          <w:i/>
          <w:sz w:val="28"/>
          <w:szCs w:val="28"/>
        </w:rPr>
        <w:t>, el Tribunal Superior del Distrito Judicial de Pereira - Risaralda, Sala Laboral,</w:t>
      </w:r>
      <w:r w:rsidRPr="00115F04">
        <w:rPr>
          <w:rFonts w:ascii="Arial Narrow" w:hAnsi="Arial Narrow"/>
          <w:sz w:val="28"/>
          <w:szCs w:val="28"/>
        </w:rPr>
        <w:t xml:space="preserve"> administrando justicia en nombre del pueblo y por mandato de la Constitución,</w:t>
      </w:r>
      <w:r w:rsidRPr="00115F04">
        <w:rPr>
          <w:rFonts w:ascii="Arial Narrow" w:hAnsi="Arial Narrow"/>
          <w:sz w:val="28"/>
          <w:szCs w:val="28"/>
        </w:rPr>
        <w:tab/>
      </w:r>
    </w:p>
    <w:p w:rsidR="0050358D" w:rsidRPr="00115F04" w:rsidRDefault="0050358D" w:rsidP="0050358D">
      <w:pPr>
        <w:spacing w:line="360" w:lineRule="auto"/>
        <w:jc w:val="center"/>
        <w:rPr>
          <w:rFonts w:ascii="Arial Narrow" w:hAnsi="Arial Narrow" w:cs="Arial"/>
          <w:i/>
          <w:sz w:val="28"/>
          <w:szCs w:val="28"/>
        </w:rPr>
      </w:pPr>
      <w:r w:rsidRPr="00115F04">
        <w:rPr>
          <w:rFonts w:ascii="Arial Narrow" w:hAnsi="Arial Narrow" w:cs="Arial"/>
          <w:i/>
          <w:sz w:val="28"/>
          <w:szCs w:val="28"/>
        </w:rPr>
        <w:t>RESUELVE</w:t>
      </w:r>
    </w:p>
    <w:p w:rsidR="0050358D" w:rsidRPr="00115F04" w:rsidRDefault="0050358D" w:rsidP="003F454C">
      <w:pPr>
        <w:pStyle w:val="Sinespaciado"/>
      </w:pPr>
    </w:p>
    <w:p w:rsidR="0050358D" w:rsidRPr="00115F04" w:rsidRDefault="0050358D" w:rsidP="003F454C">
      <w:pPr>
        <w:pStyle w:val="Textosinformato"/>
        <w:spacing w:line="360" w:lineRule="auto"/>
        <w:ind w:firstLine="709"/>
        <w:jc w:val="both"/>
        <w:rPr>
          <w:rFonts w:ascii="Arial Narrow" w:eastAsia="SimSun" w:hAnsi="Arial Narrow" w:cs="Arial"/>
          <w:i/>
          <w:sz w:val="28"/>
          <w:szCs w:val="28"/>
          <w:lang w:val="es-ES_tradnl"/>
        </w:rPr>
      </w:pPr>
      <w:r w:rsidRPr="00115F04">
        <w:rPr>
          <w:rFonts w:ascii="Arial Narrow" w:hAnsi="Arial Narrow" w:cs="Arial"/>
          <w:color w:val="000000"/>
          <w:spacing w:val="-2"/>
          <w:sz w:val="28"/>
          <w:szCs w:val="28"/>
        </w:rPr>
        <w:t xml:space="preserve">1º. </w:t>
      </w:r>
      <w:r w:rsidRPr="00115F04">
        <w:rPr>
          <w:rFonts w:ascii="Arial Narrow" w:eastAsia="SimSun" w:hAnsi="Arial Narrow" w:cs="Arial"/>
          <w:i/>
          <w:sz w:val="28"/>
          <w:szCs w:val="28"/>
        </w:rPr>
        <w:t xml:space="preserve">Tutelar </w:t>
      </w:r>
      <w:r w:rsidRPr="00115F04">
        <w:rPr>
          <w:rFonts w:ascii="Arial Narrow" w:eastAsia="SimSun" w:hAnsi="Arial Narrow" w:cs="Arial"/>
          <w:sz w:val="28"/>
          <w:szCs w:val="28"/>
        </w:rPr>
        <w:t>el derecho fundamental de petición</w:t>
      </w:r>
      <w:r>
        <w:rPr>
          <w:rFonts w:ascii="Arial Narrow" w:eastAsia="SimSun" w:hAnsi="Arial Narrow" w:cs="Arial"/>
          <w:sz w:val="28"/>
          <w:szCs w:val="28"/>
        </w:rPr>
        <w:t xml:space="preserve"> </w:t>
      </w:r>
      <w:r w:rsidRPr="00115F04">
        <w:rPr>
          <w:rFonts w:ascii="Arial Narrow" w:eastAsia="SimSun" w:hAnsi="Arial Narrow" w:cs="Arial"/>
          <w:sz w:val="28"/>
          <w:szCs w:val="28"/>
          <w:lang w:val="es-CO"/>
        </w:rPr>
        <w:t xml:space="preserve">a la señora </w:t>
      </w:r>
      <w:r w:rsidRPr="00115F04">
        <w:rPr>
          <w:rFonts w:ascii="Arial Narrow" w:eastAsia="SimSun" w:hAnsi="Arial Narrow" w:cs="Arial"/>
          <w:sz w:val="28"/>
          <w:szCs w:val="28"/>
        </w:rPr>
        <w:t xml:space="preserve">Luz </w:t>
      </w:r>
      <w:r w:rsidR="00F0205F">
        <w:rPr>
          <w:rFonts w:ascii="Arial Narrow" w:eastAsia="SimSun" w:hAnsi="Arial Narrow" w:cs="Arial"/>
          <w:sz w:val="28"/>
          <w:szCs w:val="28"/>
        </w:rPr>
        <w:t>Stella Ríos Patiño</w:t>
      </w:r>
      <w:r w:rsidRPr="00115F04">
        <w:rPr>
          <w:rFonts w:ascii="Arial Narrow" w:eastAsia="SimSun" w:hAnsi="Arial Narrow" w:cs="Arial"/>
          <w:i/>
          <w:sz w:val="28"/>
          <w:szCs w:val="28"/>
          <w:lang w:val="es-ES_tradnl"/>
        </w:rPr>
        <w:t>.</w:t>
      </w:r>
    </w:p>
    <w:p w:rsidR="0050358D" w:rsidRPr="003F454C" w:rsidRDefault="0050358D" w:rsidP="003F454C">
      <w:pPr>
        <w:pStyle w:val="Sinespaciado"/>
        <w:rPr>
          <w:rFonts w:eastAsia="SimSun"/>
        </w:rPr>
      </w:pPr>
    </w:p>
    <w:p w:rsidR="0050358D" w:rsidRDefault="0050358D" w:rsidP="00F0205F">
      <w:pPr>
        <w:shd w:val="clear" w:color="auto" w:fill="FFFFFF"/>
        <w:spacing w:line="360" w:lineRule="auto"/>
        <w:ind w:right="-40" w:firstLine="708"/>
        <w:jc w:val="both"/>
        <w:textAlignment w:val="baseline"/>
        <w:rPr>
          <w:rFonts w:ascii="Arial Narrow" w:hAnsi="Arial Narrow" w:cs="Arial"/>
          <w:iCs/>
          <w:sz w:val="28"/>
          <w:szCs w:val="28"/>
        </w:rPr>
      </w:pPr>
      <w:r w:rsidRPr="00115F04">
        <w:rPr>
          <w:rFonts w:ascii="Arial Narrow" w:eastAsia="SimSun" w:hAnsi="Arial Narrow" w:cs="Arial"/>
          <w:i/>
          <w:sz w:val="28"/>
          <w:szCs w:val="28"/>
          <w:lang w:val="es-ES_tradnl"/>
        </w:rPr>
        <w:t>2º. Ordenar</w:t>
      </w:r>
      <w:r w:rsidRPr="005844C3">
        <w:rPr>
          <w:rFonts w:ascii="Arial Narrow" w:eastAsia="SimSun" w:hAnsi="Arial Narrow" w:cs="Arial"/>
          <w:b/>
          <w:i/>
          <w:sz w:val="28"/>
          <w:szCs w:val="28"/>
          <w:lang w:val="es-ES_tradnl"/>
        </w:rPr>
        <w:t xml:space="preserve"> </w:t>
      </w:r>
      <w:r w:rsidR="00F0205F">
        <w:rPr>
          <w:rFonts w:ascii="Arial Narrow" w:eastAsia="SimSun" w:hAnsi="Arial Narrow" w:cs="Arial"/>
          <w:sz w:val="28"/>
          <w:szCs w:val="28"/>
          <w:lang w:val="es-ES_tradnl"/>
        </w:rPr>
        <w:t xml:space="preserve">a la </w:t>
      </w:r>
      <w:r w:rsidR="00F0205F">
        <w:rPr>
          <w:rFonts w:ascii="Arial Narrow" w:hAnsi="Arial Narrow" w:cs="Arial"/>
          <w:iCs/>
          <w:sz w:val="28"/>
          <w:szCs w:val="28"/>
        </w:rPr>
        <w:t xml:space="preserve">Secretaría de Educación de Pereira, a través de su representante, Daniel Leonardo Perdomo Gamboa, que en el término de cuarenta y ocho (48) horas siguientes a la notificación de este proveído, proceda a dar respuesta completa y de fondo al requerimiento efectuado por el Ministerio de Educación Nacional, el 4 de octubre de los corrientes. </w:t>
      </w:r>
    </w:p>
    <w:p w:rsidR="00F0205F" w:rsidRDefault="00F0205F" w:rsidP="00F0205F">
      <w:pPr>
        <w:shd w:val="clear" w:color="auto" w:fill="FFFFFF"/>
        <w:spacing w:line="360" w:lineRule="auto"/>
        <w:ind w:right="-40" w:firstLine="708"/>
        <w:jc w:val="both"/>
        <w:textAlignment w:val="baseline"/>
        <w:rPr>
          <w:shd w:val="clear" w:color="auto" w:fill="FFFFFF"/>
        </w:rPr>
      </w:pPr>
    </w:p>
    <w:p w:rsidR="00F0205F" w:rsidRPr="003F454C" w:rsidRDefault="0050358D" w:rsidP="003F454C">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3º. </w:t>
      </w:r>
      <w:r>
        <w:rPr>
          <w:rFonts w:ascii="Arial Narrow" w:hAnsi="Arial Narrow"/>
          <w:i/>
          <w:sz w:val="28"/>
          <w:szCs w:val="28"/>
          <w:shd w:val="clear" w:color="auto" w:fill="FFFFFF"/>
        </w:rPr>
        <w:t xml:space="preserve">Ordenar </w:t>
      </w:r>
      <w:r w:rsidRPr="00115F04">
        <w:rPr>
          <w:rFonts w:ascii="Arial Narrow" w:hAnsi="Arial Narrow" w:cs="Arial"/>
          <w:iCs/>
          <w:sz w:val="28"/>
          <w:szCs w:val="28"/>
        </w:rPr>
        <w:t xml:space="preserve">al </w:t>
      </w:r>
      <w:r w:rsidR="00F0205F">
        <w:rPr>
          <w:rFonts w:ascii="Arial Narrow" w:hAnsi="Arial Narrow" w:cs="Arial"/>
          <w:iCs/>
          <w:sz w:val="28"/>
          <w:szCs w:val="28"/>
        </w:rPr>
        <w:t xml:space="preserve">Ministerio de Educación Nacional, a través del Ministro (a) encargado, que una vez reciba la información que requiere por parte de la Secretaria de Educación Municipal de Pereira, proceda en el término de cuarenta y ocho (48) horas </w:t>
      </w:r>
      <w:r w:rsidR="00F0205F">
        <w:rPr>
          <w:rFonts w:ascii="Arial Narrow" w:hAnsi="Arial Narrow" w:cs="Arial"/>
          <w:iCs/>
          <w:sz w:val="28"/>
          <w:szCs w:val="28"/>
        </w:rPr>
        <w:lastRenderedPageBreak/>
        <w:t xml:space="preserve">siguientes, a resolver de fondo la petición de la accionante, </w:t>
      </w:r>
      <w:r w:rsidR="00F0205F">
        <w:rPr>
          <w:rFonts w:ascii="Arial Narrow" w:hAnsi="Arial Narrow"/>
          <w:sz w:val="28"/>
          <w:szCs w:val="28"/>
          <w:shd w:val="clear" w:color="auto" w:fill="FFFFFF"/>
        </w:rPr>
        <w:t>y a notificarla en debida forma en la dirección aportada en el escrito de tutela.</w:t>
      </w:r>
    </w:p>
    <w:p w:rsidR="0050358D" w:rsidRPr="002E678B" w:rsidRDefault="0050358D" w:rsidP="0050358D">
      <w:pPr>
        <w:spacing w:line="360" w:lineRule="auto"/>
        <w:ind w:firstLine="708"/>
        <w:jc w:val="both"/>
        <w:rPr>
          <w:rFonts w:ascii="Arial Narrow" w:eastAsia="SimSun" w:hAnsi="Arial Narrow" w:cs="Arial"/>
          <w:sz w:val="28"/>
          <w:szCs w:val="28"/>
          <w:lang w:val="es-ES_tradnl"/>
        </w:rPr>
      </w:pPr>
      <w:r w:rsidRPr="002E678B">
        <w:rPr>
          <w:rFonts w:ascii="Arial Narrow" w:eastAsia="SimSun" w:hAnsi="Arial Narrow" w:cs="Arial"/>
          <w:i/>
          <w:sz w:val="28"/>
          <w:szCs w:val="28"/>
          <w:lang w:val="es-ES_tradnl"/>
        </w:rPr>
        <w:t xml:space="preserve">4º. Notificar </w:t>
      </w:r>
      <w:r w:rsidRPr="002E678B">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0358D" w:rsidRPr="002E678B" w:rsidRDefault="0050358D" w:rsidP="0050358D">
      <w:pPr>
        <w:pStyle w:val="Sinespaciado"/>
      </w:pPr>
    </w:p>
    <w:p w:rsidR="0050358D" w:rsidRPr="00564F7B" w:rsidRDefault="0050358D" w:rsidP="0050358D">
      <w:pPr>
        <w:spacing w:line="360" w:lineRule="auto"/>
        <w:ind w:firstLine="708"/>
        <w:jc w:val="both"/>
        <w:rPr>
          <w:rFonts w:ascii="Arial Narrow" w:eastAsia="SimSun" w:hAnsi="Arial Narrow" w:cs="Arial"/>
          <w:b/>
          <w:i/>
          <w:sz w:val="28"/>
          <w:szCs w:val="28"/>
          <w:lang w:val="es-ES_tradnl"/>
        </w:rPr>
      </w:pPr>
      <w:r w:rsidRPr="002E678B">
        <w:rPr>
          <w:rFonts w:ascii="Arial Narrow" w:hAnsi="Arial Narrow" w:cs="Arial"/>
          <w:sz w:val="28"/>
          <w:szCs w:val="28"/>
        </w:rPr>
        <w:t xml:space="preserve">5º. </w:t>
      </w:r>
      <w:r w:rsidRPr="002E678B">
        <w:rPr>
          <w:rFonts w:ascii="Arial Narrow" w:eastAsia="SimSun" w:hAnsi="Arial Narrow" w:cs="Arial"/>
          <w:i/>
          <w:sz w:val="28"/>
          <w:szCs w:val="28"/>
          <w:lang w:val="es-ES_tradnl"/>
        </w:rPr>
        <w:t xml:space="preserve">Disponer, </w:t>
      </w:r>
      <w:r w:rsidRPr="002E678B">
        <w:rPr>
          <w:rFonts w:ascii="Arial Narrow" w:eastAsia="SimSun" w:hAnsi="Arial Narrow" w:cs="Arial"/>
          <w:sz w:val="28"/>
          <w:szCs w:val="28"/>
          <w:lang w:val="es-ES_tradnl"/>
        </w:rPr>
        <w:t>que en</w:t>
      </w:r>
      <w:r w:rsidRPr="00AF7EA4">
        <w:rPr>
          <w:rFonts w:ascii="Arial Narrow" w:eastAsia="SimSun" w:hAnsi="Arial Narrow" w:cs="Arial"/>
          <w:sz w:val="28"/>
          <w:szCs w:val="28"/>
          <w:lang w:val="es-ES_tradnl"/>
        </w:rPr>
        <w:t xml:space="preserve"> caso de que la presente decisión no fuese impugnada, se remita el expediente para ante la Honorable Corte Constitucional para su eventual revisión.</w:t>
      </w:r>
    </w:p>
    <w:p w:rsidR="0050358D" w:rsidRPr="00AF7EA4" w:rsidRDefault="0050358D" w:rsidP="0050358D">
      <w:pPr>
        <w:pStyle w:val="Sinespaciado"/>
      </w:pPr>
    </w:p>
    <w:p w:rsidR="0050358D" w:rsidRPr="002E678B" w:rsidRDefault="0050358D" w:rsidP="0050358D">
      <w:pPr>
        <w:pStyle w:val="Prrafodelista1"/>
        <w:spacing w:line="360" w:lineRule="auto"/>
        <w:ind w:left="0" w:firstLine="851"/>
        <w:jc w:val="both"/>
        <w:rPr>
          <w:rFonts w:ascii="Arial Narrow" w:hAnsi="Arial Narrow" w:cs="Tahoma"/>
          <w:sz w:val="28"/>
          <w:szCs w:val="28"/>
        </w:rPr>
      </w:pPr>
      <w:r w:rsidRPr="002E678B">
        <w:rPr>
          <w:rFonts w:ascii="Arial Narrow" w:hAnsi="Arial Narrow" w:cs="Tahoma"/>
          <w:sz w:val="28"/>
          <w:szCs w:val="28"/>
        </w:rPr>
        <w:t>CÓPIESE, NOTIFÍQUESE Y CÚMPLASE.</w:t>
      </w:r>
    </w:p>
    <w:p w:rsidR="0050358D" w:rsidRPr="002E678B" w:rsidRDefault="0050358D" w:rsidP="0050358D">
      <w:pPr>
        <w:spacing w:line="360" w:lineRule="auto"/>
        <w:ind w:firstLine="900"/>
        <w:jc w:val="both"/>
        <w:rPr>
          <w:rFonts w:ascii="Arial Narrow" w:hAnsi="Arial Narrow" w:cs="Tahoma"/>
          <w:bCs/>
          <w:iCs/>
          <w:sz w:val="28"/>
          <w:szCs w:val="28"/>
        </w:rPr>
      </w:pPr>
      <w:r w:rsidRPr="002E678B">
        <w:rPr>
          <w:rFonts w:ascii="Arial Narrow" w:hAnsi="Arial Narrow" w:cs="Tahoma"/>
          <w:sz w:val="28"/>
          <w:szCs w:val="28"/>
        </w:rPr>
        <w:tab/>
      </w:r>
      <w:r w:rsidRPr="002E678B">
        <w:rPr>
          <w:rFonts w:ascii="Arial Narrow" w:hAnsi="Arial Narrow" w:cs="Tahoma"/>
          <w:sz w:val="28"/>
          <w:szCs w:val="28"/>
        </w:rPr>
        <w:tab/>
      </w:r>
    </w:p>
    <w:p w:rsidR="0050358D" w:rsidRPr="002E678B" w:rsidRDefault="0050358D" w:rsidP="0050358D">
      <w:pPr>
        <w:jc w:val="center"/>
        <w:rPr>
          <w:rFonts w:ascii="Arial Narrow" w:hAnsi="Arial Narrow" w:cs="Tahoma"/>
          <w:bCs/>
          <w:iCs/>
          <w:sz w:val="28"/>
          <w:szCs w:val="28"/>
        </w:rPr>
      </w:pPr>
    </w:p>
    <w:p w:rsidR="0050358D" w:rsidRPr="002E678B" w:rsidRDefault="0050358D" w:rsidP="0050358D">
      <w:pPr>
        <w:jc w:val="center"/>
        <w:rPr>
          <w:rFonts w:ascii="Arial Narrow" w:hAnsi="Arial Narrow" w:cs="Tahoma"/>
          <w:bCs/>
          <w:iCs/>
          <w:sz w:val="28"/>
          <w:szCs w:val="28"/>
        </w:rPr>
      </w:pPr>
      <w:r w:rsidRPr="002E678B">
        <w:rPr>
          <w:rFonts w:ascii="Arial Narrow" w:hAnsi="Arial Narrow" w:cs="Tahoma"/>
          <w:bCs/>
          <w:iCs/>
          <w:sz w:val="28"/>
          <w:szCs w:val="28"/>
        </w:rPr>
        <w:t>FRANCISCO JAVIER TAMAYO TABARES</w:t>
      </w:r>
    </w:p>
    <w:p w:rsidR="0050358D" w:rsidRPr="002E678B" w:rsidRDefault="0050358D" w:rsidP="0050358D">
      <w:pPr>
        <w:jc w:val="center"/>
        <w:rPr>
          <w:rFonts w:ascii="Arial Narrow" w:hAnsi="Arial Narrow" w:cs="Tahoma"/>
          <w:sz w:val="28"/>
          <w:szCs w:val="28"/>
        </w:rPr>
      </w:pPr>
      <w:r w:rsidRPr="002E678B">
        <w:rPr>
          <w:rFonts w:ascii="Arial Narrow" w:hAnsi="Arial Narrow" w:cs="Tahoma"/>
          <w:sz w:val="28"/>
          <w:szCs w:val="28"/>
        </w:rPr>
        <w:t>Magistrado Ponente</w:t>
      </w:r>
    </w:p>
    <w:p w:rsidR="0050358D" w:rsidRPr="002E678B" w:rsidRDefault="0050358D" w:rsidP="0050358D">
      <w:pPr>
        <w:jc w:val="both"/>
        <w:rPr>
          <w:rFonts w:ascii="Arial Narrow" w:hAnsi="Arial Narrow" w:cs="Tahoma"/>
          <w:sz w:val="28"/>
          <w:szCs w:val="28"/>
        </w:rPr>
      </w:pPr>
    </w:p>
    <w:p w:rsidR="0050358D" w:rsidRPr="002E678B" w:rsidRDefault="0050358D" w:rsidP="0050358D">
      <w:pPr>
        <w:jc w:val="both"/>
        <w:rPr>
          <w:rFonts w:ascii="Arial Narrow" w:hAnsi="Arial Narrow" w:cs="Tahoma"/>
          <w:sz w:val="28"/>
          <w:szCs w:val="28"/>
        </w:rPr>
      </w:pPr>
    </w:p>
    <w:p w:rsidR="0050358D" w:rsidRDefault="0050358D" w:rsidP="0050358D">
      <w:pPr>
        <w:jc w:val="both"/>
        <w:rPr>
          <w:rFonts w:ascii="Arial Narrow" w:hAnsi="Arial Narrow" w:cs="Tahoma"/>
          <w:sz w:val="28"/>
          <w:szCs w:val="28"/>
        </w:rPr>
      </w:pPr>
    </w:p>
    <w:p w:rsidR="0050358D" w:rsidRPr="002E678B" w:rsidRDefault="0050358D" w:rsidP="0050358D">
      <w:pPr>
        <w:jc w:val="both"/>
        <w:rPr>
          <w:rFonts w:ascii="Arial Narrow" w:hAnsi="Arial Narrow" w:cs="Tahoma"/>
          <w:sz w:val="28"/>
          <w:szCs w:val="28"/>
        </w:rPr>
      </w:pPr>
    </w:p>
    <w:p w:rsidR="0050358D" w:rsidRPr="002E678B" w:rsidRDefault="0050358D" w:rsidP="0050358D">
      <w:pPr>
        <w:tabs>
          <w:tab w:val="left" w:pos="8647"/>
        </w:tabs>
        <w:jc w:val="both"/>
        <w:rPr>
          <w:rFonts w:ascii="Arial Narrow" w:hAnsi="Arial Narrow" w:cs="Tahoma"/>
          <w:bCs/>
          <w:iCs/>
          <w:sz w:val="28"/>
          <w:szCs w:val="28"/>
        </w:rPr>
      </w:pPr>
      <w:r w:rsidRPr="002E678B">
        <w:rPr>
          <w:rFonts w:ascii="Arial Narrow" w:hAnsi="Arial Narrow" w:cs="Tahoma"/>
          <w:bCs/>
          <w:iCs/>
          <w:sz w:val="28"/>
          <w:szCs w:val="28"/>
        </w:rPr>
        <w:t>ANA LUCÍA CAICEDO CALDERÓN                        OLGA LUCIA HOYOS SEPÙLVEDA</w:t>
      </w:r>
    </w:p>
    <w:p w:rsidR="0050358D" w:rsidRPr="002E678B" w:rsidRDefault="0050358D" w:rsidP="0050358D">
      <w:pPr>
        <w:jc w:val="both"/>
        <w:rPr>
          <w:rFonts w:ascii="Arial Narrow" w:hAnsi="Arial Narrow" w:cs="Tahoma"/>
          <w:sz w:val="28"/>
          <w:szCs w:val="28"/>
        </w:rPr>
      </w:pPr>
      <w:r w:rsidRPr="002E678B">
        <w:rPr>
          <w:rFonts w:ascii="Arial Narrow" w:hAnsi="Arial Narrow" w:cs="Tahoma"/>
          <w:sz w:val="28"/>
          <w:szCs w:val="28"/>
        </w:rPr>
        <w:t xml:space="preserve">                   Magistrada                                                                      </w:t>
      </w:r>
      <w:proofErr w:type="spellStart"/>
      <w:r w:rsidRPr="002E678B">
        <w:rPr>
          <w:rFonts w:ascii="Arial Narrow" w:hAnsi="Arial Narrow" w:cs="Tahoma"/>
          <w:sz w:val="28"/>
          <w:szCs w:val="28"/>
        </w:rPr>
        <w:t>Magistrada</w:t>
      </w:r>
      <w:proofErr w:type="spellEnd"/>
    </w:p>
    <w:p w:rsidR="0050358D" w:rsidRPr="002E678B" w:rsidRDefault="0050358D" w:rsidP="0050358D">
      <w:pPr>
        <w:jc w:val="center"/>
        <w:rPr>
          <w:rFonts w:ascii="Arial Narrow" w:hAnsi="Arial Narrow" w:cs="Tahoma"/>
          <w:bCs/>
          <w:iCs/>
          <w:sz w:val="28"/>
          <w:szCs w:val="28"/>
        </w:rPr>
      </w:pPr>
    </w:p>
    <w:p w:rsidR="0050358D" w:rsidRPr="002E678B" w:rsidRDefault="0050358D" w:rsidP="0050358D">
      <w:pPr>
        <w:jc w:val="center"/>
        <w:rPr>
          <w:rFonts w:ascii="Arial Narrow" w:hAnsi="Arial Narrow" w:cs="Tahoma"/>
          <w:bCs/>
          <w:iCs/>
          <w:sz w:val="28"/>
          <w:szCs w:val="28"/>
        </w:rPr>
      </w:pPr>
    </w:p>
    <w:p w:rsidR="0050358D" w:rsidRPr="002E678B" w:rsidRDefault="0050358D" w:rsidP="0050358D">
      <w:pPr>
        <w:jc w:val="center"/>
        <w:rPr>
          <w:rFonts w:ascii="Arial Narrow" w:hAnsi="Arial Narrow" w:cs="Tahoma"/>
          <w:bCs/>
          <w:iCs/>
          <w:sz w:val="28"/>
          <w:szCs w:val="28"/>
        </w:rPr>
      </w:pPr>
    </w:p>
    <w:p w:rsidR="0050358D" w:rsidRPr="002E678B" w:rsidRDefault="0050358D" w:rsidP="0050358D">
      <w:pPr>
        <w:jc w:val="center"/>
        <w:rPr>
          <w:rFonts w:ascii="Arial Narrow" w:hAnsi="Arial Narrow" w:cs="Tahoma"/>
          <w:bCs/>
          <w:iCs/>
          <w:sz w:val="28"/>
          <w:szCs w:val="28"/>
        </w:rPr>
      </w:pPr>
      <w:r w:rsidRPr="002E678B">
        <w:rPr>
          <w:rFonts w:ascii="Arial Narrow" w:hAnsi="Arial Narrow" w:cs="Tahoma"/>
          <w:bCs/>
          <w:iCs/>
          <w:sz w:val="28"/>
          <w:szCs w:val="28"/>
        </w:rPr>
        <w:t>Alonso Gaviria Ocampo</w:t>
      </w:r>
    </w:p>
    <w:p w:rsidR="0050358D" w:rsidRPr="002E678B" w:rsidRDefault="0050358D" w:rsidP="0050358D">
      <w:pPr>
        <w:jc w:val="center"/>
      </w:pPr>
      <w:r>
        <w:rPr>
          <w:rFonts w:ascii="Arial Narrow" w:hAnsi="Arial Narrow" w:cs="Tahoma"/>
          <w:iCs/>
          <w:sz w:val="28"/>
          <w:szCs w:val="28"/>
        </w:rPr>
        <w:t>Secretario</w:t>
      </w:r>
    </w:p>
    <w:p w:rsidR="0050358D" w:rsidRPr="002E678B" w:rsidRDefault="0050358D" w:rsidP="0050358D"/>
    <w:p w:rsidR="00C35CA1" w:rsidRDefault="00C35CA1"/>
    <w:sectPr w:rsidR="00C35CA1" w:rsidSect="00EB6D7E">
      <w:headerReference w:type="even" r:id="rId9"/>
      <w:headerReference w:type="default" r:id="rId10"/>
      <w:footerReference w:type="even" r:id="rId11"/>
      <w:footerReference w:type="default" r:id="rId12"/>
      <w:headerReference w:type="first" r:id="rId13"/>
      <w:footerReference w:type="first" r:id="rId14"/>
      <w:pgSz w:w="12242" w:h="18722" w:code="119"/>
      <w:pgMar w:top="1276"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7D" w:rsidRDefault="00DF3F7D" w:rsidP="0050358D">
      <w:r>
        <w:separator/>
      </w:r>
    </w:p>
  </w:endnote>
  <w:endnote w:type="continuationSeparator" w:id="0">
    <w:p w:rsidR="00DF3F7D" w:rsidRDefault="00DF3F7D" w:rsidP="0050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A6AC0"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DF3F7D"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DF3F7D"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A6AC0">
    <w:pPr>
      <w:pStyle w:val="Piedepgina"/>
      <w:jc w:val="right"/>
    </w:pPr>
    <w:r>
      <w:fldChar w:fldCharType="begin"/>
    </w:r>
    <w:r>
      <w:instrText>PAGE   \* MERGEFORMAT</w:instrText>
    </w:r>
    <w:r>
      <w:fldChar w:fldCharType="separate"/>
    </w:r>
    <w:r>
      <w:rPr>
        <w:noProof/>
      </w:rPr>
      <w:t>1</w:t>
    </w:r>
    <w:r>
      <w:fldChar w:fldCharType="end"/>
    </w:r>
  </w:p>
  <w:p w:rsidR="000D008A" w:rsidRDefault="00DF3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7D" w:rsidRDefault="00DF3F7D" w:rsidP="0050358D">
      <w:r>
        <w:separator/>
      </w:r>
    </w:p>
  </w:footnote>
  <w:footnote w:type="continuationSeparator" w:id="0">
    <w:p w:rsidR="00DF3F7D" w:rsidRDefault="00DF3F7D" w:rsidP="0050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A6A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DF3F7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03" w:rsidRDefault="00CA6AC0" w:rsidP="0011310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w:t>
    </w:r>
    <w:r w:rsidR="0050358D">
      <w:rPr>
        <w:rFonts w:ascii="Arial Narrow" w:hAnsi="Arial Narrow" w:cs="Arial"/>
        <w:bCs/>
        <w:iCs/>
        <w:lang w:eastAsia="es-MX"/>
      </w:rPr>
      <w:t>3</w:t>
    </w:r>
    <w:r>
      <w:rPr>
        <w:rFonts w:ascii="Arial Narrow" w:hAnsi="Arial Narrow" w:cs="Arial"/>
        <w:bCs/>
        <w:iCs/>
        <w:lang w:eastAsia="es-MX"/>
      </w:rPr>
      <w:t>5-00</w:t>
    </w:r>
  </w:p>
  <w:p w:rsidR="00113103" w:rsidRPr="002F2145" w:rsidRDefault="0050358D" w:rsidP="00113103">
    <w:pPr>
      <w:widowControl w:val="0"/>
      <w:tabs>
        <w:tab w:val="center" w:pos="4419"/>
      </w:tabs>
      <w:autoSpaceDE w:val="0"/>
      <w:autoSpaceDN w:val="0"/>
      <w:adjustRightInd w:val="0"/>
      <w:rPr>
        <w:rFonts w:ascii="Arial Narrow" w:hAnsi="Arial Narrow"/>
      </w:rPr>
    </w:pPr>
    <w:r>
      <w:rPr>
        <w:rFonts w:ascii="Arial Narrow" w:hAnsi="Arial Narrow"/>
      </w:rPr>
      <w:t xml:space="preserve">Luz Stella Ríos Patiño en calidad de representante del Liceo Pino Verde </w:t>
    </w:r>
    <w:r w:rsidR="00CA6AC0">
      <w:rPr>
        <w:rFonts w:ascii="Arial Narrow" w:hAnsi="Arial Narrow"/>
      </w:rPr>
      <w:t xml:space="preserve">vs </w:t>
    </w:r>
    <w:r>
      <w:rPr>
        <w:rFonts w:ascii="Arial Narrow" w:hAnsi="Arial Narrow"/>
      </w:rPr>
      <w:t xml:space="preserve">Ministerio de Educación y otros </w:t>
    </w:r>
  </w:p>
  <w:p w:rsidR="000D008A" w:rsidRPr="00113103" w:rsidRDefault="00DF3F7D" w:rsidP="001131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68" w:rsidRDefault="00CA6AC0" w:rsidP="00B31F68">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225-00</w:t>
    </w:r>
  </w:p>
  <w:p w:rsidR="000D008A" w:rsidRPr="002F2145" w:rsidRDefault="00CA6AC0" w:rsidP="00B31F68">
    <w:pPr>
      <w:widowControl w:val="0"/>
      <w:tabs>
        <w:tab w:val="center" w:pos="4419"/>
      </w:tabs>
      <w:autoSpaceDE w:val="0"/>
      <w:autoSpaceDN w:val="0"/>
      <w:adjustRightInd w:val="0"/>
      <w:rPr>
        <w:rFonts w:ascii="Arial Narrow" w:hAnsi="Arial Narrow"/>
      </w:rPr>
    </w:pPr>
    <w:r>
      <w:rPr>
        <w:rFonts w:ascii="Arial Narrow" w:hAnsi="Arial Narrow"/>
      </w:rPr>
      <w:t xml:space="preserve">Luz María Mosquera </w:t>
    </w:r>
    <w:proofErr w:type="spellStart"/>
    <w:r>
      <w:rPr>
        <w:rFonts w:ascii="Arial Narrow" w:hAnsi="Arial Narrow"/>
      </w:rPr>
      <w:t>Mosquera</w:t>
    </w:r>
    <w:proofErr w:type="spellEnd"/>
    <w:r>
      <w:rPr>
        <w:rFonts w:ascii="Arial Narrow" w:hAnsi="Arial Narrow"/>
      </w:rPr>
      <w:t xml:space="preserve"> vs Ministerio de Vivienda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313077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7431537F"/>
    <w:multiLevelType w:val="hybridMultilevel"/>
    <w:tmpl w:val="AF0E42E4"/>
    <w:lvl w:ilvl="0" w:tplc="4DB6B942">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8D"/>
    <w:rsid w:val="00041CCB"/>
    <w:rsid w:val="000C3ED0"/>
    <w:rsid w:val="001B69B5"/>
    <w:rsid w:val="001B6EAD"/>
    <w:rsid w:val="001F3748"/>
    <w:rsid w:val="00210473"/>
    <w:rsid w:val="002D1DA6"/>
    <w:rsid w:val="002E77D0"/>
    <w:rsid w:val="003339D7"/>
    <w:rsid w:val="00357FD4"/>
    <w:rsid w:val="00377091"/>
    <w:rsid w:val="00380FB2"/>
    <w:rsid w:val="00385DE1"/>
    <w:rsid w:val="003B5F00"/>
    <w:rsid w:val="003F454C"/>
    <w:rsid w:val="003F69EA"/>
    <w:rsid w:val="004061B4"/>
    <w:rsid w:val="00454820"/>
    <w:rsid w:val="004F18D6"/>
    <w:rsid w:val="004F1D03"/>
    <w:rsid w:val="0050358D"/>
    <w:rsid w:val="005316EF"/>
    <w:rsid w:val="00532513"/>
    <w:rsid w:val="00570AF5"/>
    <w:rsid w:val="00590E38"/>
    <w:rsid w:val="0063681A"/>
    <w:rsid w:val="00675664"/>
    <w:rsid w:val="00676DCA"/>
    <w:rsid w:val="006F12FD"/>
    <w:rsid w:val="007243EB"/>
    <w:rsid w:val="00793F9E"/>
    <w:rsid w:val="00812094"/>
    <w:rsid w:val="008273C2"/>
    <w:rsid w:val="008A10CC"/>
    <w:rsid w:val="0093660B"/>
    <w:rsid w:val="00960761"/>
    <w:rsid w:val="0097083C"/>
    <w:rsid w:val="0098150C"/>
    <w:rsid w:val="009830ED"/>
    <w:rsid w:val="009E362A"/>
    <w:rsid w:val="009F236F"/>
    <w:rsid w:val="009F6F72"/>
    <w:rsid w:val="00A5064D"/>
    <w:rsid w:val="00A744BF"/>
    <w:rsid w:val="00B008E7"/>
    <w:rsid w:val="00B03EEF"/>
    <w:rsid w:val="00B26580"/>
    <w:rsid w:val="00B509EC"/>
    <w:rsid w:val="00BC612B"/>
    <w:rsid w:val="00BE7032"/>
    <w:rsid w:val="00C01AAF"/>
    <w:rsid w:val="00C35CA1"/>
    <w:rsid w:val="00C56B1B"/>
    <w:rsid w:val="00CA6AC0"/>
    <w:rsid w:val="00CD785C"/>
    <w:rsid w:val="00CE1A8A"/>
    <w:rsid w:val="00D11199"/>
    <w:rsid w:val="00D1400C"/>
    <w:rsid w:val="00D21F2B"/>
    <w:rsid w:val="00D3106B"/>
    <w:rsid w:val="00D47325"/>
    <w:rsid w:val="00D73C93"/>
    <w:rsid w:val="00D872D1"/>
    <w:rsid w:val="00D97EC6"/>
    <w:rsid w:val="00DB3DFB"/>
    <w:rsid w:val="00DE0912"/>
    <w:rsid w:val="00DF3F7D"/>
    <w:rsid w:val="00E13344"/>
    <w:rsid w:val="00E401C4"/>
    <w:rsid w:val="00E66B9C"/>
    <w:rsid w:val="00F0205F"/>
    <w:rsid w:val="00F760EE"/>
    <w:rsid w:val="00F9103D"/>
    <w:rsid w:val="00FA4B03"/>
    <w:rsid w:val="00FB2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8FFD-FBBA-4BC7-A2DF-1FB35B1E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8D"/>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0358D"/>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50358D"/>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0358D"/>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50358D"/>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50358D"/>
    <w:pPr>
      <w:tabs>
        <w:tab w:val="center" w:pos="4252"/>
        <w:tab w:val="right" w:pos="8504"/>
      </w:tabs>
    </w:pPr>
  </w:style>
  <w:style w:type="character" w:customStyle="1" w:styleId="EncabezadoCar">
    <w:name w:val="Encabezado Car"/>
    <w:basedOn w:val="Fuentedeprrafopredeter"/>
    <w:link w:val="Encabezado"/>
    <w:uiPriority w:val="99"/>
    <w:rsid w:val="0050358D"/>
    <w:rPr>
      <w:rFonts w:ascii="Times New Roman" w:eastAsia="Times New Roman" w:hAnsi="Times New Roman" w:cs="Times New Roman"/>
      <w:sz w:val="20"/>
      <w:szCs w:val="20"/>
      <w:lang w:eastAsia="es-ES"/>
    </w:rPr>
  </w:style>
  <w:style w:type="character" w:styleId="Nmerodepgina">
    <w:name w:val="page number"/>
    <w:basedOn w:val="Fuentedeprrafopredeter"/>
    <w:rsid w:val="0050358D"/>
  </w:style>
  <w:style w:type="paragraph" w:styleId="Piedepgina">
    <w:name w:val="footer"/>
    <w:basedOn w:val="Normal"/>
    <w:link w:val="PiedepginaCar"/>
    <w:uiPriority w:val="99"/>
    <w:rsid w:val="0050358D"/>
    <w:pPr>
      <w:tabs>
        <w:tab w:val="center" w:pos="4252"/>
        <w:tab w:val="right" w:pos="8504"/>
      </w:tabs>
    </w:pPr>
  </w:style>
  <w:style w:type="character" w:customStyle="1" w:styleId="PiedepginaCar">
    <w:name w:val="Pie de página Car"/>
    <w:basedOn w:val="Fuentedeprrafopredeter"/>
    <w:link w:val="Piedepgina"/>
    <w:uiPriority w:val="99"/>
    <w:rsid w:val="0050358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50358D"/>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50358D"/>
    <w:rPr>
      <w:rFonts w:ascii="Verdana" w:eastAsia="Times New Roman" w:hAnsi="Verdana" w:cs="Times New Roman"/>
      <w:sz w:val="24"/>
      <w:szCs w:val="20"/>
      <w:lang w:eastAsia="es-ES"/>
    </w:rPr>
  </w:style>
  <w:style w:type="paragraph" w:customStyle="1" w:styleId="Textoindependiente21">
    <w:name w:val="Texto independiente 21"/>
    <w:basedOn w:val="Normal"/>
    <w:rsid w:val="0050358D"/>
    <w:pPr>
      <w:spacing w:line="360" w:lineRule="auto"/>
      <w:jc w:val="both"/>
    </w:pPr>
    <w:rPr>
      <w:rFonts w:ascii="Arial" w:hAnsi="Arial"/>
      <w:b/>
      <w:sz w:val="28"/>
      <w:lang w:val="es-ES_tradnl"/>
    </w:rPr>
  </w:style>
  <w:style w:type="paragraph" w:styleId="Textosinformato">
    <w:name w:val="Plain Text"/>
    <w:basedOn w:val="Normal"/>
    <w:link w:val="TextosinformatoCar"/>
    <w:rsid w:val="0050358D"/>
    <w:pPr>
      <w:autoSpaceDE w:val="0"/>
      <w:autoSpaceDN w:val="0"/>
    </w:pPr>
    <w:rPr>
      <w:rFonts w:ascii="Courier New" w:hAnsi="Courier New"/>
    </w:rPr>
  </w:style>
  <w:style w:type="character" w:customStyle="1" w:styleId="TextosinformatoCar">
    <w:name w:val="Texto sin formato Car"/>
    <w:basedOn w:val="Fuentedeprrafopredeter"/>
    <w:link w:val="Textosinformato"/>
    <w:rsid w:val="0050358D"/>
    <w:rPr>
      <w:rFonts w:ascii="Courier New" w:eastAsia="Times New Roman" w:hAnsi="Courier New" w:cs="Times New Roman"/>
      <w:sz w:val="20"/>
      <w:szCs w:val="20"/>
      <w:lang w:eastAsia="es-ES"/>
    </w:rPr>
  </w:style>
  <w:style w:type="paragraph" w:customStyle="1" w:styleId="Prrafodelista1">
    <w:name w:val="Párrafo de lista1"/>
    <w:basedOn w:val="Normal"/>
    <w:rsid w:val="0050358D"/>
    <w:pPr>
      <w:ind w:left="720"/>
      <w:contextualSpacing/>
    </w:pPr>
  </w:style>
  <w:style w:type="paragraph" w:styleId="Prrafodelista">
    <w:name w:val="List Paragraph"/>
    <w:basedOn w:val="Normal"/>
    <w:uiPriority w:val="34"/>
    <w:qFormat/>
    <w:rsid w:val="0050358D"/>
    <w:pPr>
      <w:ind w:left="720"/>
      <w:contextualSpacing/>
    </w:pPr>
  </w:style>
  <w:style w:type="paragraph" w:styleId="Sinespaciado">
    <w:name w:val="No Spacing"/>
    <w:link w:val="SinespaciadoCar"/>
    <w:uiPriority w:val="1"/>
    <w:qFormat/>
    <w:rsid w:val="0050358D"/>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B03EEF"/>
    <w:pPr>
      <w:spacing w:before="100" w:beforeAutospacing="1" w:after="100" w:afterAutospacing="1"/>
    </w:pPr>
    <w:rPr>
      <w:sz w:val="24"/>
      <w:szCs w:val="24"/>
      <w:lang w:val="es-CO" w:eastAsia="es-CO"/>
    </w:rPr>
  </w:style>
  <w:style w:type="character" w:customStyle="1" w:styleId="SinespaciadoCar">
    <w:name w:val="Sin espaciado Car"/>
    <w:link w:val="Sinespaciado"/>
    <w:uiPriority w:val="1"/>
    <w:locked/>
    <w:rsid w:val="0098150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1778</Words>
  <Characters>9784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45</cp:revision>
  <dcterms:created xsi:type="dcterms:W3CDTF">2016-11-15T11:39:00Z</dcterms:created>
  <dcterms:modified xsi:type="dcterms:W3CDTF">2017-02-28T13:32:00Z</dcterms:modified>
</cp:coreProperties>
</file>