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D3064" w:rsidRPr="00244545" w:rsidRDefault="007D3064" w:rsidP="007D3064">
      <w:pPr>
        <w:pStyle w:val="Sinespaciado"/>
        <w:rPr>
          <w:rFonts w:ascii="Tahoma" w:hAnsi="Tahoma" w:cs="Tahoma"/>
          <w:sz w:val="18"/>
          <w:szCs w:val="18"/>
        </w:rPr>
      </w:pPr>
      <w:r w:rsidRPr="00244545">
        <w:rPr>
          <w:rFonts w:ascii="Tahoma" w:hAnsi="Tahoma" w:cs="Tahoma"/>
          <w:b/>
          <w:sz w:val="18"/>
          <w:szCs w:val="18"/>
        </w:rPr>
        <w:t>Providencia:</w:t>
      </w:r>
      <w:r w:rsidRPr="00244545">
        <w:rPr>
          <w:rFonts w:ascii="Tahoma" w:hAnsi="Tahoma" w:cs="Tahoma"/>
          <w:sz w:val="18"/>
          <w:szCs w:val="18"/>
        </w:rPr>
        <w:tab/>
      </w:r>
      <w:r w:rsidR="005E2D8B">
        <w:rPr>
          <w:rFonts w:ascii="Tahoma" w:hAnsi="Tahoma" w:cs="Tahoma"/>
          <w:sz w:val="18"/>
          <w:szCs w:val="18"/>
        </w:rPr>
        <w:tab/>
        <w:t xml:space="preserve">Tutela del 6 de Septiembre </w:t>
      </w:r>
      <w:r w:rsidRPr="00244545">
        <w:rPr>
          <w:rFonts w:ascii="Tahoma" w:hAnsi="Tahoma" w:cs="Tahoma"/>
          <w:sz w:val="18"/>
          <w:szCs w:val="18"/>
        </w:rPr>
        <w:t>de 2016</w:t>
      </w:r>
    </w:p>
    <w:p w:rsidR="007D3064" w:rsidRPr="00244545" w:rsidRDefault="007D3064" w:rsidP="007D3064">
      <w:pPr>
        <w:pStyle w:val="Sinespaciado"/>
        <w:rPr>
          <w:rFonts w:ascii="Tahoma" w:hAnsi="Tahoma" w:cs="Tahoma"/>
          <w:sz w:val="18"/>
          <w:szCs w:val="18"/>
        </w:rPr>
      </w:pPr>
      <w:r w:rsidRPr="00244545">
        <w:rPr>
          <w:rFonts w:ascii="Tahoma" w:hAnsi="Tahoma" w:cs="Tahoma"/>
          <w:b/>
          <w:sz w:val="18"/>
          <w:szCs w:val="18"/>
        </w:rPr>
        <w:t>Radicación No.:</w:t>
      </w:r>
      <w:r w:rsidRPr="00244545">
        <w:rPr>
          <w:rFonts w:ascii="Tahoma" w:hAnsi="Tahoma" w:cs="Tahoma"/>
          <w:b/>
          <w:sz w:val="18"/>
          <w:szCs w:val="18"/>
        </w:rPr>
        <w:tab/>
      </w:r>
      <w:r w:rsidR="005E2D8B">
        <w:rPr>
          <w:rFonts w:ascii="Tahoma" w:hAnsi="Tahoma" w:cs="Tahoma"/>
          <w:sz w:val="18"/>
          <w:szCs w:val="18"/>
        </w:rPr>
        <w:tab/>
        <w:t>66170-31-05-001-2016-00215</w:t>
      </w:r>
      <w:r w:rsidRPr="00244545">
        <w:rPr>
          <w:rFonts w:ascii="Tahoma" w:hAnsi="Tahoma" w:cs="Tahoma"/>
          <w:sz w:val="18"/>
          <w:szCs w:val="18"/>
        </w:rPr>
        <w:t>-01</w:t>
      </w:r>
    </w:p>
    <w:p w:rsidR="007D3064" w:rsidRPr="00244545" w:rsidRDefault="007D3064" w:rsidP="007D3064">
      <w:pPr>
        <w:pStyle w:val="Sinespaciado"/>
        <w:rPr>
          <w:rFonts w:ascii="Tahoma" w:hAnsi="Tahoma" w:cs="Tahoma"/>
          <w:sz w:val="18"/>
          <w:szCs w:val="18"/>
        </w:rPr>
      </w:pPr>
      <w:r w:rsidRPr="00244545">
        <w:rPr>
          <w:rFonts w:ascii="Tahoma" w:hAnsi="Tahoma" w:cs="Tahoma"/>
          <w:b/>
          <w:sz w:val="18"/>
          <w:szCs w:val="18"/>
        </w:rPr>
        <w:t>Proceso:</w:t>
      </w:r>
      <w:r w:rsidRPr="00244545">
        <w:rPr>
          <w:rFonts w:ascii="Tahoma" w:hAnsi="Tahoma" w:cs="Tahoma"/>
          <w:sz w:val="18"/>
          <w:szCs w:val="18"/>
        </w:rPr>
        <w:tab/>
      </w:r>
      <w:r w:rsidRPr="00244545">
        <w:rPr>
          <w:rFonts w:ascii="Tahoma" w:hAnsi="Tahoma" w:cs="Tahoma"/>
          <w:sz w:val="18"/>
          <w:szCs w:val="18"/>
        </w:rPr>
        <w:tab/>
        <w:t>Acción de tutela</w:t>
      </w:r>
    </w:p>
    <w:p w:rsidR="007D3064" w:rsidRPr="00244545" w:rsidRDefault="007D3064" w:rsidP="007D3064">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244545">
        <w:rPr>
          <w:rFonts w:ascii="Tahoma" w:hAnsi="Tahoma" w:cs="Tahoma"/>
          <w:b/>
          <w:sz w:val="18"/>
          <w:szCs w:val="18"/>
        </w:rPr>
        <w:t>Accionante:</w:t>
      </w:r>
      <w:r w:rsidR="005E2D8B">
        <w:rPr>
          <w:rFonts w:ascii="Tahoma" w:hAnsi="Tahoma" w:cs="Tahoma"/>
          <w:sz w:val="18"/>
          <w:szCs w:val="18"/>
        </w:rPr>
        <w:tab/>
      </w:r>
      <w:r w:rsidR="005E2D8B">
        <w:rPr>
          <w:rFonts w:ascii="Tahoma" w:hAnsi="Tahoma" w:cs="Tahoma"/>
          <w:sz w:val="18"/>
          <w:szCs w:val="18"/>
        </w:rPr>
        <w:tab/>
        <w:t xml:space="preserve">Carlos Andrés </w:t>
      </w:r>
      <w:r w:rsidRPr="00244545">
        <w:rPr>
          <w:rFonts w:ascii="Tahoma" w:hAnsi="Tahoma" w:cs="Tahoma"/>
          <w:sz w:val="18"/>
          <w:szCs w:val="18"/>
        </w:rPr>
        <w:t xml:space="preserve"> </w:t>
      </w:r>
      <w:r w:rsidR="005E2D8B">
        <w:rPr>
          <w:rFonts w:ascii="Tahoma" w:hAnsi="Tahoma" w:cs="Tahoma"/>
          <w:sz w:val="18"/>
          <w:szCs w:val="18"/>
        </w:rPr>
        <w:t>Correa Montoya</w:t>
      </w:r>
      <w:r w:rsidRPr="00244545">
        <w:rPr>
          <w:rFonts w:ascii="Tahoma" w:hAnsi="Tahoma" w:cs="Tahoma"/>
          <w:sz w:val="18"/>
          <w:szCs w:val="18"/>
        </w:rPr>
        <w:tab/>
      </w:r>
    </w:p>
    <w:p w:rsidR="007D3064" w:rsidRPr="00244545" w:rsidRDefault="007D3064" w:rsidP="007D3064">
      <w:pPr>
        <w:pStyle w:val="Sinespaciado"/>
        <w:rPr>
          <w:rFonts w:ascii="Tahoma" w:hAnsi="Tahoma" w:cs="Tahoma"/>
          <w:sz w:val="18"/>
          <w:szCs w:val="18"/>
        </w:rPr>
      </w:pPr>
      <w:bookmarkStart w:id="0" w:name="OLE_LINK1"/>
      <w:r w:rsidRPr="00244545">
        <w:rPr>
          <w:rFonts w:ascii="Tahoma" w:hAnsi="Tahoma" w:cs="Tahoma"/>
          <w:b/>
          <w:sz w:val="18"/>
          <w:szCs w:val="18"/>
        </w:rPr>
        <w:t>Accionado:</w:t>
      </w:r>
      <w:r w:rsidRPr="00244545">
        <w:rPr>
          <w:rFonts w:ascii="Tahoma" w:hAnsi="Tahoma" w:cs="Tahoma"/>
          <w:sz w:val="18"/>
          <w:szCs w:val="18"/>
        </w:rPr>
        <w:tab/>
      </w:r>
      <w:bookmarkEnd w:id="0"/>
      <w:r w:rsidRPr="00244545">
        <w:rPr>
          <w:rFonts w:ascii="Tahoma" w:hAnsi="Tahoma" w:cs="Tahoma"/>
          <w:sz w:val="18"/>
          <w:szCs w:val="18"/>
        </w:rPr>
        <w:t xml:space="preserve">  </w:t>
      </w:r>
      <w:r w:rsidRPr="00244545">
        <w:rPr>
          <w:rFonts w:ascii="Tahoma" w:hAnsi="Tahoma" w:cs="Tahoma"/>
          <w:sz w:val="18"/>
          <w:szCs w:val="18"/>
        </w:rPr>
        <w:tab/>
      </w:r>
      <w:r w:rsidR="005E2D8B">
        <w:rPr>
          <w:rFonts w:ascii="Tahoma" w:hAnsi="Tahoma" w:cs="Tahoma"/>
          <w:sz w:val="18"/>
          <w:szCs w:val="18"/>
        </w:rPr>
        <w:t xml:space="preserve">Ejercito Nacional-Batallón de San Mateo </w:t>
      </w:r>
    </w:p>
    <w:p w:rsidR="007608AA" w:rsidRPr="00227A46" w:rsidRDefault="007608AA" w:rsidP="007608AA">
      <w:pPr>
        <w:pStyle w:val="Sinespaciado"/>
        <w:jc w:val="both"/>
        <w:rPr>
          <w:rFonts w:ascii="Tahoma" w:hAnsi="Tahoma" w:cs="Tahoma"/>
          <w:sz w:val="18"/>
          <w:szCs w:val="18"/>
        </w:rPr>
      </w:pPr>
      <w:r w:rsidRPr="00227A46">
        <w:rPr>
          <w:rFonts w:ascii="Tahoma" w:hAnsi="Tahoma" w:cs="Tahoma"/>
          <w:b/>
          <w:sz w:val="18"/>
          <w:szCs w:val="18"/>
        </w:rPr>
        <w:t>Magistrada ponente:</w:t>
      </w:r>
      <w:r>
        <w:rPr>
          <w:rFonts w:ascii="Tahoma" w:hAnsi="Tahoma" w:cs="Tahoma"/>
          <w:sz w:val="18"/>
          <w:szCs w:val="18"/>
        </w:rPr>
        <w:tab/>
      </w:r>
      <w:r w:rsidRPr="00227A46">
        <w:rPr>
          <w:rFonts w:ascii="Tahoma" w:hAnsi="Tahoma" w:cs="Tahoma"/>
          <w:sz w:val="18"/>
          <w:szCs w:val="18"/>
        </w:rPr>
        <w:t>Ana Lucía Caicedo Calderón</w:t>
      </w:r>
    </w:p>
    <w:p w:rsidR="007D3064" w:rsidRPr="00244545" w:rsidRDefault="007D3064" w:rsidP="007D3064">
      <w:pPr>
        <w:spacing w:after="0" w:line="240" w:lineRule="auto"/>
        <w:ind w:left="1843" w:hanging="1843"/>
        <w:jc w:val="both"/>
        <w:rPr>
          <w:rFonts w:ascii="Tahoma" w:hAnsi="Tahoma" w:cs="Tahoma"/>
          <w:sz w:val="18"/>
          <w:szCs w:val="18"/>
        </w:rPr>
      </w:pPr>
      <w:r w:rsidRPr="00244545">
        <w:rPr>
          <w:rFonts w:ascii="Tahoma" w:hAnsi="Tahoma" w:cs="Tahoma"/>
          <w:b/>
          <w:sz w:val="18"/>
          <w:szCs w:val="18"/>
        </w:rPr>
        <w:t>Tema:</w:t>
      </w:r>
      <w:r w:rsidRPr="00244545">
        <w:rPr>
          <w:rFonts w:ascii="Tahoma" w:hAnsi="Tahoma" w:cs="Tahoma"/>
          <w:sz w:val="18"/>
          <w:szCs w:val="18"/>
        </w:rPr>
        <w:tab/>
      </w:r>
      <w:r w:rsidRPr="00244545">
        <w:rPr>
          <w:rFonts w:ascii="Tahoma" w:hAnsi="Tahoma" w:cs="Tahoma"/>
          <w:sz w:val="18"/>
          <w:szCs w:val="18"/>
        </w:rPr>
        <w:tab/>
      </w:r>
    </w:p>
    <w:p w:rsidR="007D3064" w:rsidRDefault="007D3064" w:rsidP="007D3064">
      <w:pPr>
        <w:spacing w:after="0" w:line="240" w:lineRule="auto"/>
        <w:ind w:left="2124"/>
        <w:jc w:val="both"/>
        <w:rPr>
          <w:rFonts w:ascii="Tahoma" w:hAnsi="Tahoma" w:cs="Tahoma"/>
          <w:iCs/>
          <w:sz w:val="18"/>
          <w:szCs w:val="18"/>
        </w:rPr>
      </w:pPr>
      <w:r w:rsidRPr="00244545">
        <w:rPr>
          <w:rFonts w:ascii="Tahoma" w:hAnsi="Tahoma" w:cs="Tahoma"/>
          <w:b/>
          <w:sz w:val="18"/>
          <w:szCs w:val="18"/>
          <w:u w:val="single"/>
        </w:rPr>
        <w:t>Derecho de Petición:</w:t>
      </w:r>
      <w:r w:rsidRPr="00244545">
        <w:rPr>
          <w:rFonts w:ascii="Tahoma" w:hAnsi="Tahoma" w:cs="Tahoma"/>
          <w:iCs/>
          <w:sz w:val="18"/>
          <w:szCs w:val="18"/>
        </w:rPr>
        <w:t xml:space="preserve"> 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EA5177" w:rsidRPr="00EA5177" w:rsidRDefault="00EA5177" w:rsidP="007D3064">
      <w:pPr>
        <w:spacing w:after="0" w:line="240" w:lineRule="auto"/>
        <w:ind w:left="2124"/>
        <w:jc w:val="both"/>
        <w:rPr>
          <w:rFonts w:ascii="Tahoma" w:hAnsi="Tahoma" w:cs="Tahoma"/>
          <w:iCs/>
          <w:sz w:val="18"/>
          <w:szCs w:val="18"/>
        </w:rPr>
      </w:pPr>
    </w:p>
    <w:p w:rsidR="00EA5177" w:rsidRPr="00EA5177" w:rsidRDefault="00EA5177" w:rsidP="00EA5177">
      <w:pPr>
        <w:pStyle w:val="Sinespaciado"/>
        <w:jc w:val="both"/>
        <w:rPr>
          <w:rFonts w:ascii="Tahoma" w:hAnsi="Tahoma" w:cs="Tahoma"/>
          <w:sz w:val="18"/>
          <w:szCs w:val="18"/>
        </w:rPr>
      </w:pPr>
      <w:r w:rsidRPr="00EA5177">
        <w:rPr>
          <w:rFonts w:ascii="Tahoma" w:hAnsi="Tahoma" w:cs="Tahoma"/>
          <w:b/>
          <w:sz w:val="18"/>
          <w:szCs w:val="18"/>
        </w:rPr>
        <w:t>Citación jurisprudencial:</w:t>
      </w:r>
      <w:r w:rsidRPr="00EA5177">
        <w:rPr>
          <w:rFonts w:ascii="Tahoma" w:hAnsi="Tahoma" w:cs="Tahoma"/>
          <w:sz w:val="18"/>
          <w:szCs w:val="18"/>
        </w:rPr>
        <w:t xml:space="preserve"> </w:t>
      </w:r>
      <w:bookmarkStart w:id="1" w:name="_GoBack"/>
      <w:bookmarkEnd w:id="1"/>
      <w:r w:rsidRPr="00EA5177">
        <w:rPr>
          <w:rFonts w:ascii="Tahoma" w:hAnsi="Tahoma" w:cs="Tahoma"/>
          <w:sz w:val="18"/>
          <w:szCs w:val="18"/>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p>
    <w:p w:rsidR="00EA5177" w:rsidRPr="00EA5177" w:rsidRDefault="00EA5177" w:rsidP="00EA5177">
      <w:pPr>
        <w:spacing w:after="0" w:line="240" w:lineRule="auto"/>
        <w:jc w:val="both"/>
        <w:rPr>
          <w:rFonts w:ascii="Tahoma" w:hAnsi="Tahoma" w:cs="Tahoma"/>
          <w:sz w:val="18"/>
          <w:szCs w:val="18"/>
        </w:rPr>
      </w:pPr>
    </w:p>
    <w:p w:rsidR="007D3064" w:rsidRPr="00EA5177" w:rsidRDefault="007D3064" w:rsidP="007D3064">
      <w:pPr>
        <w:pStyle w:val="Sinespaciado"/>
        <w:ind w:left="2832" w:hanging="2832"/>
        <w:jc w:val="both"/>
        <w:rPr>
          <w:rFonts w:ascii="Tahoma" w:eastAsia="Times New Roman" w:hAnsi="Tahoma" w:cs="Tahoma"/>
          <w:sz w:val="18"/>
          <w:szCs w:val="18"/>
          <w:lang w:eastAsia="es-CO"/>
        </w:rPr>
      </w:pPr>
    </w:p>
    <w:p w:rsidR="007D3064" w:rsidRPr="00EA5177" w:rsidRDefault="007D3064" w:rsidP="007D3064">
      <w:pPr>
        <w:pStyle w:val="Sinespaciado"/>
        <w:rPr>
          <w:rFonts w:ascii="Tahoma" w:eastAsia="Calibri" w:hAnsi="Tahoma" w:cs="Tahoma"/>
          <w:sz w:val="18"/>
          <w:szCs w:val="18"/>
        </w:rPr>
      </w:pPr>
      <w:r w:rsidRPr="00EA5177">
        <w:rPr>
          <w:sz w:val="18"/>
          <w:szCs w:val="18"/>
        </w:rPr>
        <w:tab/>
      </w:r>
    </w:p>
    <w:p w:rsidR="007D3064" w:rsidRPr="00244545" w:rsidRDefault="007D3064" w:rsidP="007D3064">
      <w:pPr>
        <w:keepNext/>
        <w:widowControl w:val="0"/>
        <w:autoSpaceDE w:val="0"/>
        <w:autoSpaceDN w:val="0"/>
        <w:adjustRightInd w:val="0"/>
        <w:spacing w:after="0" w:line="276" w:lineRule="auto"/>
        <w:jc w:val="center"/>
        <w:rPr>
          <w:rFonts w:ascii="Tahoma" w:hAnsi="Tahoma" w:cs="Tahoma"/>
          <w:b/>
          <w:bCs/>
          <w:sz w:val="24"/>
          <w:szCs w:val="24"/>
        </w:rPr>
      </w:pPr>
      <w:r w:rsidRPr="00244545">
        <w:rPr>
          <w:rFonts w:ascii="Tahoma" w:hAnsi="Tahoma" w:cs="Tahoma"/>
          <w:b/>
          <w:bCs/>
          <w:sz w:val="24"/>
          <w:szCs w:val="24"/>
        </w:rPr>
        <w:t>TRIBUNAL SUPERIOR DEL DISTRITO JUDICIAL DE PEREIRA</w:t>
      </w:r>
    </w:p>
    <w:p w:rsidR="007D3064" w:rsidRPr="00244545" w:rsidRDefault="007D3064" w:rsidP="007D3064">
      <w:pPr>
        <w:keepNext/>
        <w:widowControl w:val="0"/>
        <w:autoSpaceDE w:val="0"/>
        <w:autoSpaceDN w:val="0"/>
        <w:adjustRightInd w:val="0"/>
        <w:spacing w:after="0" w:line="276" w:lineRule="auto"/>
        <w:jc w:val="center"/>
        <w:rPr>
          <w:rFonts w:ascii="Tahoma" w:hAnsi="Tahoma" w:cs="Tahoma"/>
          <w:b/>
          <w:bCs/>
          <w:sz w:val="24"/>
          <w:szCs w:val="24"/>
        </w:rPr>
      </w:pPr>
      <w:r w:rsidRPr="00244545">
        <w:rPr>
          <w:rFonts w:ascii="Tahoma" w:hAnsi="Tahoma" w:cs="Tahoma"/>
          <w:b/>
          <w:bCs/>
          <w:sz w:val="24"/>
          <w:szCs w:val="24"/>
        </w:rPr>
        <w:t>SALA LABORAL</w:t>
      </w:r>
    </w:p>
    <w:p w:rsidR="007D3064" w:rsidRPr="00244545" w:rsidRDefault="007D3064" w:rsidP="007D3064">
      <w:pPr>
        <w:pStyle w:val="Sinespaciado"/>
        <w:spacing w:line="276" w:lineRule="auto"/>
        <w:rPr>
          <w:sz w:val="24"/>
          <w:szCs w:val="24"/>
        </w:rPr>
      </w:pPr>
    </w:p>
    <w:p w:rsidR="007D3064" w:rsidRPr="00244545" w:rsidRDefault="007D3064" w:rsidP="007D3064">
      <w:pPr>
        <w:autoSpaceDE w:val="0"/>
        <w:autoSpaceDN w:val="0"/>
        <w:adjustRightInd w:val="0"/>
        <w:spacing w:after="0" w:line="276" w:lineRule="auto"/>
        <w:jc w:val="center"/>
        <w:rPr>
          <w:rFonts w:ascii="Tahoma" w:hAnsi="Tahoma" w:cs="Tahoma"/>
          <w:b/>
          <w:bCs/>
          <w:sz w:val="24"/>
          <w:szCs w:val="24"/>
        </w:rPr>
      </w:pPr>
      <w:r w:rsidRPr="00244545">
        <w:rPr>
          <w:rFonts w:ascii="Tahoma" w:hAnsi="Tahoma" w:cs="Tahoma"/>
          <w:sz w:val="24"/>
          <w:szCs w:val="24"/>
        </w:rPr>
        <w:t>Magistrada Ponente:</w:t>
      </w:r>
      <w:r w:rsidRPr="00244545">
        <w:rPr>
          <w:rFonts w:ascii="Tahoma" w:hAnsi="Tahoma" w:cs="Tahoma"/>
          <w:b/>
          <w:bCs/>
          <w:sz w:val="24"/>
          <w:szCs w:val="24"/>
        </w:rPr>
        <w:t xml:space="preserve"> Ana Lucía Caicedo Calderón</w:t>
      </w:r>
    </w:p>
    <w:p w:rsidR="007D3064" w:rsidRPr="00244545" w:rsidRDefault="007D3064" w:rsidP="007D3064">
      <w:pPr>
        <w:pStyle w:val="Sinespaciado"/>
      </w:pPr>
    </w:p>
    <w:p w:rsidR="007D3064" w:rsidRPr="00244545" w:rsidRDefault="007D3064" w:rsidP="007D3064">
      <w:pPr>
        <w:spacing w:after="0" w:line="276" w:lineRule="auto"/>
        <w:jc w:val="center"/>
        <w:rPr>
          <w:rFonts w:ascii="Tahoma" w:hAnsi="Tahoma" w:cs="Tahoma"/>
          <w:b/>
          <w:sz w:val="24"/>
          <w:szCs w:val="24"/>
        </w:rPr>
      </w:pPr>
      <w:r w:rsidRPr="00244545">
        <w:rPr>
          <w:rFonts w:ascii="Tahoma" w:hAnsi="Tahoma" w:cs="Tahoma"/>
          <w:b/>
          <w:sz w:val="24"/>
          <w:szCs w:val="24"/>
        </w:rPr>
        <w:t>Acta No. ___</w:t>
      </w:r>
    </w:p>
    <w:p w:rsidR="007D3064" w:rsidRPr="00244545" w:rsidRDefault="007D3064" w:rsidP="007D3064">
      <w:pPr>
        <w:spacing w:after="0" w:line="276" w:lineRule="auto"/>
        <w:jc w:val="center"/>
        <w:rPr>
          <w:rFonts w:ascii="Tahoma" w:hAnsi="Tahoma" w:cs="Tahoma"/>
          <w:sz w:val="24"/>
          <w:szCs w:val="24"/>
        </w:rPr>
      </w:pPr>
      <w:r w:rsidRPr="00244545">
        <w:rPr>
          <w:rFonts w:ascii="Tahoma" w:hAnsi="Tahoma" w:cs="Tahoma"/>
          <w:sz w:val="24"/>
          <w:szCs w:val="24"/>
        </w:rPr>
        <w:t>(</w:t>
      </w:r>
      <w:r w:rsidR="00735630">
        <w:rPr>
          <w:rFonts w:ascii="Tahoma" w:hAnsi="Tahoma" w:cs="Tahoma"/>
          <w:b/>
          <w:sz w:val="24"/>
          <w:szCs w:val="24"/>
        </w:rPr>
        <w:t>Septiembre 6</w:t>
      </w:r>
      <w:r w:rsidRPr="00244545">
        <w:rPr>
          <w:rFonts w:ascii="Tahoma" w:hAnsi="Tahoma" w:cs="Tahoma"/>
          <w:b/>
          <w:sz w:val="24"/>
          <w:szCs w:val="24"/>
        </w:rPr>
        <w:t xml:space="preserve"> de 2016</w:t>
      </w:r>
      <w:r w:rsidRPr="00244545">
        <w:rPr>
          <w:rFonts w:ascii="Tahoma" w:hAnsi="Tahoma" w:cs="Tahoma"/>
          <w:sz w:val="24"/>
          <w:szCs w:val="24"/>
        </w:rPr>
        <w:t>)</w:t>
      </w:r>
    </w:p>
    <w:p w:rsidR="007D3064" w:rsidRPr="00244545" w:rsidRDefault="007D3064" w:rsidP="007D3064">
      <w:pPr>
        <w:pStyle w:val="Sinespaciado"/>
      </w:pPr>
    </w:p>
    <w:p w:rsidR="007608AA" w:rsidRPr="007608AA" w:rsidRDefault="007608AA" w:rsidP="007608AA">
      <w:pPr>
        <w:pStyle w:val="Sinespaciado"/>
        <w:jc w:val="both"/>
        <w:rPr>
          <w:rFonts w:ascii="Tahoma" w:hAnsi="Tahoma" w:cs="Tahoma"/>
          <w:iCs/>
          <w:sz w:val="24"/>
          <w:szCs w:val="24"/>
        </w:rPr>
      </w:pPr>
      <w:r w:rsidRPr="007608AA">
        <w:rPr>
          <w:rFonts w:ascii="Tahoma" w:hAnsi="Tahoma" w:cs="Tahoma"/>
          <w:iCs/>
          <w:sz w:val="24"/>
          <w:szCs w:val="24"/>
        </w:rPr>
        <w:t xml:space="preserve">Dentro del término estipulado en los artículos 86 de la Constitución Política y 29 del Decreto 2591, se resuelve en primera instancia la Acción de Tutela impetrada por el señor </w:t>
      </w:r>
      <w:r w:rsidRPr="007608AA">
        <w:rPr>
          <w:rFonts w:ascii="Tahoma" w:hAnsi="Tahoma" w:cs="Tahoma"/>
          <w:b/>
          <w:iCs/>
          <w:sz w:val="24"/>
          <w:szCs w:val="24"/>
        </w:rPr>
        <w:t>Carlos Andrés  Correa Montoya</w:t>
      </w:r>
      <w:r w:rsidRPr="007608AA">
        <w:rPr>
          <w:rFonts w:ascii="Tahoma" w:hAnsi="Tahoma" w:cs="Tahoma"/>
          <w:iCs/>
          <w:sz w:val="24"/>
          <w:szCs w:val="24"/>
        </w:rPr>
        <w:t xml:space="preserve"> en contra de la </w:t>
      </w:r>
      <w:r w:rsidRPr="007608AA">
        <w:rPr>
          <w:rFonts w:ascii="Tahoma" w:hAnsi="Tahoma" w:cs="Tahoma"/>
          <w:b/>
          <w:iCs/>
          <w:sz w:val="24"/>
          <w:szCs w:val="24"/>
        </w:rPr>
        <w:t>Ejercito Nacional</w:t>
      </w:r>
      <w:r>
        <w:rPr>
          <w:rFonts w:ascii="Tahoma" w:hAnsi="Tahoma" w:cs="Tahoma"/>
          <w:b/>
          <w:iCs/>
          <w:sz w:val="24"/>
          <w:szCs w:val="24"/>
        </w:rPr>
        <w:t xml:space="preserve"> </w:t>
      </w:r>
      <w:r w:rsidRPr="007608AA">
        <w:rPr>
          <w:rFonts w:ascii="Tahoma" w:hAnsi="Tahoma" w:cs="Tahoma"/>
          <w:b/>
          <w:iCs/>
          <w:sz w:val="24"/>
          <w:szCs w:val="24"/>
        </w:rPr>
        <w:t>-</w:t>
      </w:r>
      <w:r>
        <w:rPr>
          <w:rFonts w:ascii="Tahoma" w:hAnsi="Tahoma" w:cs="Tahoma"/>
          <w:b/>
          <w:iCs/>
          <w:sz w:val="24"/>
          <w:szCs w:val="24"/>
        </w:rPr>
        <w:t xml:space="preserve"> </w:t>
      </w:r>
      <w:r w:rsidRPr="007608AA">
        <w:rPr>
          <w:rFonts w:ascii="Tahoma" w:hAnsi="Tahoma" w:cs="Tahoma"/>
          <w:b/>
          <w:iCs/>
          <w:sz w:val="24"/>
          <w:szCs w:val="24"/>
        </w:rPr>
        <w:t xml:space="preserve">Batallón </w:t>
      </w:r>
      <w:r w:rsidR="00E55F56">
        <w:rPr>
          <w:rFonts w:ascii="Tahoma" w:hAnsi="Tahoma" w:cs="Tahoma"/>
          <w:b/>
          <w:iCs/>
          <w:sz w:val="24"/>
          <w:szCs w:val="24"/>
        </w:rPr>
        <w:t xml:space="preserve">Artillería No 8 Batalla </w:t>
      </w:r>
      <w:r w:rsidRPr="007608AA">
        <w:rPr>
          <w:rFonts w:ascii="Tahoma" w:hAnsi="Tahoma" w:cs="Tahoma"/>
          <w:b/>
          <w:iCs/>
          <w:sz w:val="24"/>
          <w:szCs w:val="24"/>
        </w:rPr>
        <w:t>de San Mateo,</w:t>
      </w:r>
      <w:r w:rsidRPr="007608AA">
        <w:rPr>
          <w:rFonts w:ascii="Tahoma" w:hAnsi="Tahoma" w:cs="Tahoma"/>
          <w:iCs/>
          <w:sz w:val="24"/>
          <w:szCs w:val="24"/>
        </w:rPr>
        <w:t xml:space="preserve"> quien pretende la protección del Derecho Fundamental de Petición. </w:t>
      </w:r>
    </w:p>
    <w:p w:rsidR="007608AA" w:rsidRPr="007608AA" w:rsidRDefault="007608AA" w:rsidP="007608AA">
      <w:pPr>
        <w:pStyle w:val="Sinespaciado"/>
        <w:jc w:val="both"/>
        <w:rPr>
          <w:rFonts w:ascii="Tahoma" w:hAnsi="Tahoma" w:cs="Tahoma"/>
          <w:iCs/>
          <w:sz w:val="24"/>
          <w:szCs w:val="24"/>
        </w:rPr>
      </w:pPr>
    </w:p>
    <w:p w:rsidR="007D3064" w:rsidRDefault="007608AA" w:rsidP="007608AA">
      <w:pPr>
        <w:pStyle w:val="Sinespaciado"/>
        <w:jc w:val="both"/>
      </w:pPr>
      <w:r w:rsidRPr="007608AA">
        <w:rPr>
          <w:rFonts w:ascii="Tahoma" w:hAnsi="Tahoma" w:cs="Tahoma"/>
          <w:iCs/>
          <w:sz w:val="24"/>
          <w:szCs w:val="24"/>
        </w:rPr>
        <w:t>El proyecto, una vez revisado y discutido, fue aprobado por el resto de integrantes de la Sala, y corresponde a lo siguiente:</w:t>
      </w:r>
      <w:r w:rsidR="007D3064" w:rsidRPr="00244545">
        <w:t xml:space="preserve">   </w:t>
      </w:r>
    </w:p>
    <w:p w:rsidR="001A2660" w:rsidRPr="00244545" w:rsidRDefault="001A2660" w:rsidP="007608AA">
      <w:pPr>
        <w:pStyle w:val="Sinespaciado"/>
        <w:jc w:val="both"/>
      </w:pPr>
    </w:p>
    <w:p w:rsidR="007D3064" w:rsidRPr="001A2660" w:rsidRDefault="007D3064" w:rsidP="007D3064">
      <w:pPr>
        <w:pStyle w:val="Ttulo4"/>
        <w:numPr>
          <w:ilvl w:val="0"/>
          <w:numId w:val="2"/>
        </w:numPr>
        <w:tabs>
          <w:tab w:val="clear" w:pos="1080"/>
          <w:tab w:val="left" w:pos="426"/>
        </w:tabs>
        <w:spacing w:line="276" w:lineRule="auto"/>
        <w:ind w:left="0" w:firstLine="0"/>
        <w:rPr>
          <w:rFonts w:ascii="Tahoma" w:hAnsi="Tahoma" w:cs="Tahoma"/>
          <w:szCs w:val="24"/>
        </w:rPr>
      </w:pPr>
      <w:r w:rsidRPr="00244545">
        <w:rPr>
          <w:rFonts w:ascii="Tahoma" w:hAnsi="Tahoma" w:cs="Tahoma"/>
          <w:szCs w:val="24"/>
        </w:rPr>
        <w:t>La demanda</w:t>
      </w:r>
    </w:p>
    <w:p w:rsidR="007D3064" w:rsidRPr="00244545" w:rsidRDefault="007D3064" w:rsidP="007D3064">
      <w:pPr>
        <w:pStyle w:val="Sinespaciado"/>
        <w:rPr>
          <w:sz w:val="24"/>
          <w:szCs w:val="24"/>
        </w:rPr>
      </w:pPr>
      <w:r w:rsidRPr="00244545">
        <w:t xml:space="preserve">            </w:t>
      </w:r>
    </w:p>
    <w:p w:rsidR="00A01A6B" w:rsidRPr="00FB52D7" w:rsidRDefault="007D3064" w:rsidP="007D3064">
      <w:pPr>
        <w:pStyle w:val="Sinespaciado"/>
        <w:jc w:val="both"/>
        <w:rPr>
          <w:rFonts w:ascii="Tahoma" w:eastAsia="Calibri" w:hAnsi="Tahoma" w:cs="Tahoma"/>
          <w:i/>
          <w:sz w:val="24"/>
          <w:szCs w:val="24"/>
          <w:lang w:val="es-CO"/>
        </w:rPr>
      </w:pPr>
      <w:r w:rsidRPr="00244545">
        <w:rPr>
          <w:rFonts w:ascii="Tahoma" w:hAnsi="Tahoma" w:cs="Tahoma"/>
          <w:sz w:val="24"/>
          <w:szCs w:val="24"/>
        </w:rPr>
        <w:t xml:space="preserve">      </w:t>
      </w:r>
      <w:r w:rsidR="006F7B60">
        <w:rPr>
          <w:rFonts w:ascii="Tahoma" w:hAnsi="Tahoma" w:cs="Tahoma"/>
          <w:sz w:val="24"/>
          <w:szCs w:val="24"/>
        </w:rPr>
        <w:t>Manifiesta el</w:t>
      </w:r>
      <w:r w:rsidRPr="00244545">
        <w:rPr>
          <w:rFonts w:ascii="Tahoma" w:hAnsi="Tahoma" w:cs="Tahoma"/>
          <w:sz w:val="24"/>
          <w:szCs w:val="24"/>
        </w:rPr>
        <w:t xml:space="preserve"> accionante que </w:t>
      </w:r>
      <w:r w:rsidR="006F7B60">
        <w:rPr>
          <w:rFonts w:ascii="Tahoma" w:hAnsi="Tahoma" w:cs="Tahoma"/>
          <w:sz w:val="24"/>
          <w:szCs w:val="24"/>
        </w:rPr>
        <w:t xml:space="preserve">el 18 </w:t>
      </w:r>
      <w:r w:rsidR="00BC2DBF">
        <w:rPr>
          <w:rFonts w:ascii="Tahoma" w:hAnsi="Tahoma" w:cs="Tahoma"/>
          <w:sz w:val="24"/>
          <w:szCs w:val="24"/>
        </w:rPr>
        <w:t xml:space="preserve">de julio </w:t>
      </w:r>
      <w:r w:rsidR="006F7B60">
        <w:rPr>
          <w:rFonts w:ascii="Tahoma" w:hAnsi="Tahoma" w:cs="Tahoma"/>
          <w:sz w:val="24"/>
          <w:szCs w:val="24"/>
        </w:rPr>
        <w:t>del presente año solicitó al comandante del Batallón San Mateo</w:t>
      </w:r>
      <w:r w:rsidR="00840300">
        <w:rPr>
          <w:rFonts w:ascii="Tahoma" w:hAnsi="Tahoma" w:cs="Tahoma"/>
          <w:sz w:val="24"/>
          <w:szCs w:val="24"/>
        </w:rPr>
        <w:t>,</w:t>
      </w:r>
      <w:r w:rsidR="006F7B60">
        <w:rPr>
          <w:rFonts w:ascii="Tahoma" w:hAnsi="Tahoma" w:cs="Tahoma"/>
          <w:sz w:val="24"/>
          <w:szCs w:val="24"/>
        </w:rPr>
        <w:t xml:space="preserve"> </w:t>
      </w:r>
      <w:r w:rsidR="00840300">
        <w:rPr>
          <w:rFonts w:ascii="Tahoma" w:hAnsi="Tahoma" w:cs="Tahoma"/>
          <w:sz w:val="24"/>
          <w:szCs w:val="24"/>
        </w:rPr>
        <w:t xml:space="preserve">(I) </w:t>
      </w:r>
      <w:r w:rsidR="006F7B60">
        <w:rPr>
          <w:rFonts w:ascii="Tahoma" w:hAnsi="Tahoma" w:cs="Tahoma"/>
          <w:sz w:val="24"/>
          <w:szCs w:val="24"/>
        </w:rPr>
        <w:t>copia de los contratos celebrados con la empresa Pare Publicidad de la construcción</w:t>
      </w:r>
      <w:r w:rsidR="00BC2DBF">
        <w:rPr>
          <w:rFonts w:ascii="Tahoma" w:hAnsi="Tahoma" w:cs="Tahoma"/>
          <w:sz w:val="24"/>
          <w:szCs w:val="24"/>
        </w:rPr>
        <w:t xml:space="preserve"> para</w:t>
      </w:r>
      <w:r w:rsidR="00840300">
        <w:rPr>
          <w:rFonts w:ascii="Tahoma" w:hAnsi="Tahoma" w:cs="Tahoma"/>
          <w:sz w:val="24"/>
          <w:szCs w:val="24"/>
        </w:rPr>
        <w:t xml:space="preserve"> la puerta ubicada en la guardia sur del Batallón</w:t>
      </w:r>
      <w:r w:rsidR="00CF20BB">
        <w:rPr>
          <w:rFonts w:ascii="Tahoma" w:hAnsi="Tahoma" w:cs="Tahoma"/>
          <w:sz w:val="24"/>
          <w:szCs w:val="24"/>
        </w:rPr>
        <w:t xml:space="preserve"> </w:t>
      </w:r>
      <w:r w:rsidR="003732AE">
        <w:rPr>
          <w:rFonts w:ascii="Tahoma" w:hAnsi="Tahoma" w:cs="Tahoma"/>
          <w:sz w:val="24"/>
          <w:szCs w:val="24"/>
        </w:rPr>
        <w:t xml:space="preserve">San Mateo </w:t>
      </w:r>
      <w:r w:rsidR="00CF20BB">
        <w:rPr>
          <w:rFonts w:ascii="Tahoma" w:hAnsi="Tahoma" w:cs="Tahoma"/>
          <w:sz w:val="24"/>
          <w:szCs w:val="24"/>
        </w:rPr>
        <w:t xml:space="preserve">y </w:t>
      </w:r>
      <w:r w:rsidR="00840300">
        <w:rPr>
          <w:rFonts w:ascii="Tahoma" w:hAnsi="Tahoma" w:cs="Tahoma"/>
          <w:sz w:val="24"/>
          <w:szCs w:val="24"/>
        </w:rPr>
        <w:t>(II) copia</w:t>
      </w:r>
      <w:r w:rsidR="003732AE">
        <w:rPr>
          <w:rFonts w:ascii="Tahoma" w:hAnsi="Tahoma" w:cs="Tahoma"/>
          <w:sz w:val="24"/>
          <w:szCs w:val="24"/>
        </w:rPr>
        <w:t xml:space="preserve"> de los contratos celebrados para</w:t>
      </w:r>
      <w:r w:rsidR="00840300">
        <w:rPr>
          <w:rFonts w:ascii="Tahoma" w:hAnsi="Tahoma" w:cs="Tahoma"/>
          <w:sz w:val="24"/>
          <w:szCs w:val="24"/>
        </w:rPr>
        <w:t xml:space="preserve"> </w:t>
      </w:r>
      <w:r w:rsidR="006F7B60">
        <w:rPr>
          <w:rFonts w:ascii="Tahoma" w:hAnsi="Tahoma" w:cs="Tahoma"/>
          <w:sz w:val="24"/>
          <w:szCs w:val="24"/>
        </w:rPr>
        <w:t>mantenimiento de la</w:t>
      </w:r>
      <w:r w:rsidR="00840300">
        <w:rPr>
          <w:rFonts w:ascii="Tahoma" w:hAnsi="Tahoma" w:cs="Tahoma"/>
          <w:sz w:val="24"/>
          <w:szCs w:val="24"/>
        </w:rPr>
        <w:t xml:space="preserve"> misma</w:t>
      </w:r>
      <w:r w:rsidR="006F7B60">
        <w:rPr>
          <w:rFonts w:ascii="Tahoma" w:hAnsi="Tahoma" w:cs="Tahoma"/>
          <w:sz w:val="24"/>
          <w:szCs w:val="24"/>
        </w:rPr>
        <w:t xml:space="preserve"> pue</w:t>
      </w:r>
      <w:r w:rsidR="00840300">
        <w:rPr>
          <w:rFonts w:ascii="Tahoma" w:hAnsi="Tahoma" w:cs="Tahoma"/>
          <w:sz w:val="24"/>
          <w:szCs w:val="24"/>
        </w:rPr>
        <w:t>rta</w:t>
      </w:r>
      <w:r w:rsidR="006F7B60">
        <w:rPr>
          <w:rFonts w:ascii="Tahoma" w:hAnsi="Tahoma" w:cs="Tahoma"/>
          <w:sz w:val="24"/>
          <w:szCs w:val="24"/>
        </w:rPr>
        <w:t xml:space="preserve"> con todos los soportes técnicos</w:t>
      </w:r>
      <w:r w:rsidR="008A1C85">
        <w:rPr>
          <w:rFonts w:ascii="Tahoma" w:hAnsi="Tahoma" w:cs="Tahoma"/>
          <w:sz w:val="24"/>
          <w:szCs w:val="24"/>
        </w:rPr>
        <w:t xml:space="preserve">, planos </w:t>
      </w:r>
      <w:r w:rsidR="00A01A6B">
        <w:rPr>
          <w:rFonts w:ascii="Tahoma" w:hAnsi="Tahoma" w:cs="Tahoma"/>
          <w:sz w:val="24"/>
          <w:szCs w:val="24"/>
        </w:rPr>
        <w:t xml:space="preserve">y dibujos. En respuesta a la solicitud </w:t>
      </w:r>
      <w:r w:rsidR="003A275E">
        <w:rPr>
          <w:rFonts w:ascii="Tahoma" w:hAnsi="Tahoma" w:cs="Tahoma"/>
          <w:sz w:val="24"/>
          <w:szCs w:val="24"/>
        </w:rPr>
        <w:t>el comandante de</w:t>
      </w:r>
      <w:r w:rsidR="00A01A6B">
        <w:rPr>
          <w:rFonts w:ascii="Tahoma" w:hAnsi="Tahoma" w:cs="Tahoma"/>
          <w:sz w:val="24"/>
          <w:szCs w:val="24"/>
        </w:rPr>
        <w:t xml:space="preserve"> </w:t>
      </w:r>
      <w:r w:rsidR="003A275E">
        <w:rPr>
          <w:rFonts w:ascii="Tahoma" w:hAnsi="Tahoma" w:cs="Tahoma"/>
          <w:sz w:val="24"/>
          <w:szCs w:val="24"/>
        </w:rPr>
        <w:t>dicha entidad</w:t>
      </w:r>
      <w:r w:rsidR="00A01A6B">
        <w:rPr>
          <w:rFonts w:ascii="Tahoma" w:hAnsi="Tahoma" w:cs="Tahoma"/>
          <w:sz w:val="24"/>
          <w:szCs w:val="24"/>
        </w:rPr>
        <w:t xml:space="preserve"> indicó</w:t>
      </w:r>
      <w:r w:rsidR="00B22504">
        <w:rPr>
          <w:rFonts w:ascii="Tahoma" w:hAnsi="Tahoma" w:cs="Tahoma"/>
          <w:sz w:val="24"/>
          <w:szCs w:val="24"/>
        </w:rPr>
        <w:t>:</w:t>
      </w:r>
      <w:r w:rsidR="00A01A6B">
        <w:rPr>
          <w:rFonts w:ascii="Tahoma" w:hAnsi="Tahoma" w:cs="Tahoma"/>
          <w:sz w:val="24"/>
          <w:szCs w:val="24"/>
        </w:rPr>
        <w:t xml:space="preserve">  </w:t>
      </w:r>
      <w:r w:rsidR="00DF66ED">
        <w:rPr>
          <w:rFonts w:ascii="Tahoma" w:hAnsi="Tahoma" w:cs="Tahoma"/>
          <w:sz w:val="24"/>
          <w:szCs w:val="24"/>
        </w:rPr>
        <w:t>“</w:t>
      </w:r>
      <w:r w:rsidR="00A01A6B" w:rsidRPr="00FB52D7">
        <w:rPr>
          <w:rFonts w:ascii="Tahoma" w:eastAsia="Calibri" w:hAnsi="Tahoma" w:cs="Tahoma"/>
          <w:i/>
          <w:sz w:val="24"/>
          <w:szCs w:val="24"/>
          <w:lang w:val="es-CO"/>
        </w:rPr>
        <w:t xml:space="preserve">la documentación </w:t>
      </w:r>
      <w:r w:rsidR="00DF66ED" w:rsidRPr="00FB52D7">
        <w:rPr>
          <w:rFonts w:ascii="Tahoma" w:eastAsia="Calibri" w:hAnsi="Tahoma" w:cs="Tahoma"/>
          <w:i/>
          <w:sz w:val="24"/>
          <w:szCs w:val="24"/>
          <w:lang w:val="es-CO"/>
        </w:rPr>
        <w:t>solicitada</w:t>
      </w:r>
      <w:r w:rsidR="00A01A6B" w:rsidRPr="00FB52D7">
        <w:rPr>
          <w:rFonts w:ascii="Tahoma" w:eastAsia="Calibri" w:hAnsi="Tahoma" w:cs="Tahoma"/>
          <w:i/>
          <w:sz w:val="24"/>
          <w:szCs w:val="24"/>
          <w:lang w:val="es-CO"/>
        </w:rPr>
        <w:t xml:space="preserve"> hace parte de las pruebas </w:t>
      </w:r>
      <w:r w:rsidR="00FF1AB3" w:rsidRPr="00FB52D7">
        <w:rPr>
          <w:rFonts w:ascii="Tahoma" w:eastAsia="Calibri" w:hAnsi="Tahoma" w:cs="Tahoma"/>
          <w:i/>
          <w:sz w:val="24"/>
          <w:szCs w:val="24"/>
          <w:lang w:val="es-CO"/>
        </w:rPr>
        <w:t>allegadas al expediente de la indagación preliminar No 007-2012, por lo tanto pu</w:t>
      </w:r>
      <w:r w:rsidR="003732AE">
        <w:rPr>
          <w:rFonts w:ascii="Tahoma" w:eastAsia="Calibri" w:hAnsi="Tahoma" w:cs="Tahoma"/>
          <w:i/>
          <w:sz w:val="24"/>
          <w:szCs w:val="24"/>
          <w:lang w:val="es-CO"/>
        </w:rPr>
        <w:t>e</w:t>
      </w:r>
      <w:r w:rsidR="00FF1AB3" w:rsidRPr="00FB52D7">
        <w:rPr>
          <w:rFonts w:ascii="Tahoma" w:eastAsia="Calibri" w:hAnsi="Tahoma" w:cs="Tahoma"/>
          <w:i/>
          <w:sz w:val="24"/>
          <w:szCs w:val="24"/>
          <w:lang w:val="es-CO"/>
        </w:rPr>
        <w:t xml:space="preserve">de acercarse a las instalaciones de la oficina de coordinación jurídica con el fin de que revise la documentación </w:t>
      </w:r>
      <w:r w:rsidR="00DF66ED" w:rsidRPr="00FB52D7">
        <w:rPr>
          <w:rFonts w:ascii="Tahoma" w:eastAsia="Calibri" w:hAnsi="Tahoma" w:cs="Tahoma"/>
          <w:i/>
          <w:sz w:val="24"/>
          <w:szCs w:val="24"/>
          <w:lang w:val="es-CO"/>
        </w:rPr>
        <w:t>solicitada. Esta se sirve de dar una respuesta clara y de fondo.”</w:t>
      </w:r>
    </w:p>
    <w:p w:rsidR="00A01A6B" w:rsidRPr="00FB52D7" w:rsidRDefault="00A01A6B" w:rsidP="007D3064">
      <w:pPr>
        <w:pStyle w:val="Sinespaciado"/>
        <w:jc w:val="both"/>
        <w:rPr>
          <w:rFonts w:ascii="Tahoma" w:eastAsia="Calibri" w:hAnsi="Tahoma" w:cs="Tahoma"/>
          <w:i/>
          <w:sz w:val="24"/>
          <w:szCs w:val="24"/>
          <w:lang w:val="es-CO"/>
        </w:rPr>
      </w:pPr>
    </w:p>
    <w:p w:rsidR="006F7B60" w:rsidRPr="00FB52D7" w:rsidRDefault="00CF20BB" w:rsidP="007D3064">
      <w:pPr>
        <w:pStyle w:val="Sinespaciado"/>
        <w:jc w:val="both"/>
        <w:rPr>
          <w:rFonts w:ascii="Tahoma" w:eastAsia="Calibri" w:hAnsi="Tahoma" w:cs="Tahoma"/>
          <w:i/>
          <w:sz w:val="24"/>
          <w:szCs w:val="24"/>
          <w:lang w:val="es-CO"/>
        </w:rPr>
      </w:pPr>
      <w:r>
        <w:rPr>
          <w:rFonts w:ascii="Tahoma" w:hAnsi="Tahoma" w:cs="Tahoma"/>
          <w:sz w:val="24"/>
          <w:szCs w:val="24"/>
        </w:rPr>
        <w:t xml:space="preserve">     </w:t>
      </w:r>
      <w:r w:rsidR="007D3064" w:rsidRPr="00244545">
        <w:rPr>
          <w:rFonts w:ascii="Tahoma" w:hAnsi="Tahoma" w:cs="Tahoma"/>
          <w:sz w:val="24"/>
          <w:szCs w:val="24"/>
        </w:rPr>
        <w:t xml:space="preserve"> Expresa  </w:t>
      </w:r>
      <w:r w:rsidR="003A275E">
        <w:rPr>
          <w:rFonts w:ascii="Tahoma" w:hAnsi="Tahoma" w:cs="Tahoma"/>
          <w:sz w:val="24"/>
          <w:szCs w:val="24"/>
        </w:rPr>
        <w:t xml:space="preserve">que de la investigación referida por el </w:t>
      </w:r>
      <w:r>
        <w:rPr>
          <w:rFonts w:ascii="Tahoma" w:hAnsi="Tahoma" w:cs="Tahoma"/>
          <w:sz w:val="24"/>
          <w:szCs w:val="24"/>
        </w:rPr>
        <w:t>B</w:t>
      </w:r>
      <w:r w:rsidR="003A275E">
        <w:rPr>
          <w:rFonts w:ascii="Tahoma" w:hAnsi="Tahoma" w:cs="Tahoma"/>
          <w:sz w:val="24"/>
          <w:szCs w:val="24"/>
        </w:rPr>
        <w:t xml:space="preserve">atallón San Mateo solo obtuvo copias el 19 de marzo </w:t>
      </w:r>
      <w:r w:rsidR="00587C08">
        <w:rPr>
          <w:rFonts w:ascii="Tahoma" w:hAnsi="Tahoma" w:cs="Tahoma"/>
          <w:sz w:val="24"/>
          <w:szCs w:val="24"/>
        </w:rPr>
        <w:t>del año en curso</w:t>
      </w:r>
      <w:r w:rsidR="00840300">
        <w:rPr>
          <w:rFonts w:ascii="Tahoma" w:hAnsi="Tahoma" w:cs="Tahoma"/>
          <w:sz w:val="24"/>
          <w:szCs w:val="24"/>
        </w:rPr>
        <w:t xml:space="preserve">, </w:t>
      </w:r>
      <w:r w:rsidR="00057112">
        <w:rPr>
          <w:rFonts w:ascii="Tahoma" w:hAnsi="Tahoma" w:cs="Tahoma"/>
          <w:sz w:val="24"/>
          <w:szCs w:val="24"/>
        </w:rPr>
        <w:t>echando de menos la s</w:t>
      </w:r>
      <w:r w:rsidR="00587C08">
        <w:rPr>
          <w:rFonts w:ascii="Tahoma" w:hAnsi="Tahoma" w:cs="Tahoma"/>
          <w:sz w:val="24"/>
          <w:szCs w:val="24"/>
        </w:rPr>
        <w:t>olicitada en el</w:t>
      </w:r>
      <w:r w:rsidR="00057112">
        <w:rPr>
          <w:rFonts w:ascii="Tahoma" w:hAnsi="Tahoma" w:cs="Tahoma"/>
          <w:sz w:val="24"/>
          <w:szCs w:val="24"/>
        </w:rPr>
        <w:t xml:space="preserve"> num</w:t>
      </w:r>
      <w:r w:rsidR="003B422A">
        <w:rPr>
          <w:rFonts w:ascii="Tahoma" w:hAnsi="Tahoma" w:cs="Tahoma"/>
          <w:sz w:val="24"/>
          <w:szCs w:val="24"/>
        </w:rPr>
        <w:t>eral primero, por lo que reiteró</w:t>
      </w:r>
      <w:r w:rsidR="00057112">
        <w:rPr>
          <w:rFonts w:ascii="Tahoma" w:hAnsi="Tahoma" w:cs="Tahoma"/>
          <w:sz w:val="24"/>
          <w:szCs w:val="24"/>
        </w:rPr>
        <w:t xml:space="preserve"> por segunda vez la solicitud inicial</w:t>
      </w:r>
      <w:r w:rsidR="00281B9A">
        <w:rPr>
          <w:rFonts w:ascii="Tahoma" w:hAnsi="Tahoma" w:cs="Tahoma"/>
          <w:sz w:val="24"/>
          <w:szCs w:val="24"/>
        </w:rPr>
        <w:t>,</w:t>
      </w:r>
      <w:r w:rsidR="00057112">
        <w:rPr>
          <w:rFonts w:ascii="Tahoma" w:hAnsi="Tahoma" w:cs="Tahoma"/>
          <w:sz w:val="24"/>
          <w:szCs w:val="24"/>
        </w:rPr>
        <w:t xml:space="preserve"> </w:t>
      </w:r>
      <w:r w:rsidR="00CF312B">
        <w:rPr>
          <w:rFonts w:ascii="Tahoma" w:hAnsi="Tahoma" w:cs="Tahoma"/>
          <w:sz w:val="24"/>
          <w:szCs w:val="24"/>
        </w:rPr>
        <w:t xml:space="preserve"> en la que el comandante del Batallón </w:t>
      </w:r>
      <w:r w:rsidR="00057112">
        <w:rPr>
          <w:rFonts w:ascii="Tahoma" w:hAnsi="Tahoma" w:cs="Tahoma"/>
          <w:sz w:val="24"/>
          <w:szCs w:val="24"/>
        </w:rPr>
        <w:t xml:space="preserve"> </w:t>
      </w:r>
      <w:r w:rsidR="00CF312B">
        <w:rPr>
          <w:rFonts w:ascii="Tahoma" w:hAnsi="Tahoma" w:cs="Tahoma"/>
          <w:sz w:val="24"/>
          <w:szCs w:val="24"/>
        </w:rPr>
        <w:t xml:space="preserve">dio </w:t>
      </w:r>
      <w:r w:rsidR="0053301F">
        <w:rPr>
          <w:rFonts w:ascii="Tahoma" w:hAnsi="Tahoma" w:cs="Tahoma"/>
          <w:sz w:val="24"/>
          <w:szCs w:val="24"/>
        </w:rPr>
        <w:t>respuesta igualmente</w:t>
      </w:r>
      <w:r w:rsidR="009F25CB">
        <w:rPr>
          <w:rFonts w:ascii="Tahoma" w:hAnsi="Tahoma" w:cs="Tahoma"/>
          <w:sz w:val="24"/>
          <w:szCs w:val="24"/>
        </w:rPr>
        <w:t xml:space="preserve"> por</w:t>
      </w:r>
      <w:r w:rsidR="003B422A">
        <w:rPr>
          <w:rFonts w:ascii="Tahoma" w:hAnsi="Tahoma" w:cs="Tahoma"/>
          <w:sz w:val="24"/>
          <w:szCs w:val="24"/>
        </w:rPr>
        <w:t xml:space="preserve"> segunda vez</w:t>
      </w:r>
      <w:r w:rsidR="00CF312B">
        <w:rPr>
          <w:rFonts w:ascii="Tahoma" w:hAnsi="Tahoma" w:cs="Tahoma"/>
          <w:sz w:val="24"/>
          <w:szCs w:val="24"/>
        </w:rPr>
        <w:t xml:space="preserve"> </w:t>
      </w:r>
      <w:r w:rsidR="0053301F">
        <w:rPr>
          <w:rFonts w:ascii="Tahoma" w:hAnsi="Tahoma" w:cs="Tahoma"/>
          <w:sz w:val="24"/>
          <w:szCs w:val="24"/>
        </w:rPr>
        <w:t>indicando:</w:t>
      </w:r>
      <w:r w:rsidR="008963A2">
        <w:rPr>
          <w:rFonts w:ascii="Tahoma" w:hAnsi="Tahoma" w:cs="Tahoma"/>
          <w:sz w:val="24"/>
          <w:szCs w:val="24"/>
        </w:rPr>
        <w:t xml:space="preserve"> </w:t>
      </w:r>
      <w:r w:rsidR="00095EF3" w:rsidRPr="00FB52D7">
        <w:rPr>
          <w:rFonts w:ascii="Tahoma" w:eastAsia="Calibri" w:hAnsi="Tahoma" w:cs="Tahoma"/>
          <w:i/>
          <w:sz w:val="24"/>
          <w:szCs w:val="24"/>
          <w:lang w:val="es-CO"/>
        </w:rPr>
        <w:t>“</w:t>
      </w:r>
      <w:r w:rsidR="0053301F">
        <w:rPr>
          <w:rFonts w:ascii="Tahoma" w:eastAsia="Calibri" w:hAnsi="Tahoma" w:cs="Tahoma"/>
          <w:i/>
          <w:sz w:val="24"/>
          <w:szCs w:val="24"/>
          <w:lang w:val="es-CO"/>
        </w:rPr>
        <w:t>nuevamente  que</w:t>
      </w:r>
      <w:r w:rsidR="00CF312B" w:rsidRPr="00FB52D7">
        <w:rPr>
          <w:rFonts w:ascii="Tahoma" w:eastAsia="Calibri" w:hAnsi="Tahoma" w:cs="Tahoma"/>
          <w:i/>
          <w:sz w:val="24"/>
          <w:szCs w:val="24"/>
          <w:lang w:val="es-CO"/>
        </w:rPr>
        <w:t xml:space="preserve"> la indagación preliminar está a </w:t>
      </w:r>
      <w:r w:rsidR="00095EF3" w:rsidRPr="00FB52D7">
        <w:rPr>
          <w:rFonts w:ascii="Tahoma" w:eastAsia="Calibri" w:hAnsi="Tahoma" w:cs="Tahoma"/>
          <w:i/>
          <w:sz w:val="24"/>
          <w:szCs w:val="24"/>
          <w:lang w:val="es-CO"/>
        </w:rPr>
        <w:t xml:space="preserve">su </w:t>
      </w:r>
      <w:r w:rsidR="00CF312B" w:rsidRPr="00FB52D7">
        <w:rPr>
          <w:rFonts w:ascii="Tahoma" w:eastAsia="Calibri" w:hAnsi="Tahoma" w:cs="Tahoma"/>
          <w:i/>
          <w:sz w:val="24"/>
          <w:szCs w:val="24"/>
          <w:lang w:val="es-CO"/>
        </w:rPr>
        <w:t>disposición con el fin de que revise que documentos pueden ser de su utilidad</w:t>
      </w:r>
      <w:r w:rsidR="00095EF3" w:rsidRPr="00FB52D7">
        <w:rPr>
          <w:rFonts w:ascii="Tahoma" w:eastAsia="Calibri" w:hAnsi="Tahoma" w:cs="Tahoma"/>
          <w:i/>
          <w:sz w:val="24"/>
          <w:szCs w:val="24"/>
          <w:lang w:val="es-CO"/>
        </w:rPr>
        <w:t>. De igual forma no entiende</w:t>
      </w:r>
      <w:r w:rsidR="0053301F" w:rsidRPr="0053301F">
        <w:rPr>
          <w:rFonts w:ascii="Tahoma" w:eastAsia="Calibri" w:hAnsi="Tahoma" w:cs="Tahoma"/>
          <w:i/>
          <w:sz w:val="24"/>
          <w:szCs w:val="24"/>
          <w:lang w:val="es-CO"/>
        </w:rPr>
        <w:t xml:space="preserve"> </w:t>
      </w:r>
      <w:r w:rsidR="0053301F" w:rsidRPr="00FB52D7">
        <w:rPr>
          <w:rFonts w:ascii="Tahoma" w:eastAsia="Calibri" w:hAnsi="Tahoma" w:cs="Tahoma"/>
          <w:i/>
          <w:sz w:val="24"/>
          <w:szCs w:val="24"/>
          <w:lang w:val="es-CO"/>
        </w:rPr>
        <w:t>esta unidad</w:t>
      </w:r>
      <w:r w:rsidR="00095EF3" w:rsidRPr="00FB52D7">
        <w:rPr>
          <w:rFonts w:ascii="Tahoma" w:eastAsia="Calibri" w:hAnsi="Tahoma" w:cs="Tahoma"/>
          <w:i/>
          <w:sz w:val="24"/>
          <w:szCs w:val="24"/>
          <w:lang w:val="es-CO"/>
        </w:rPr>
        <w:t xml:space="preserve"> que quiere decir con el termino </w:t>
      </w:r>
      <w:r w:rsidR="0053301F">
        <w:rPr>
          <w:rFonts w:ascii="Tahoma" w:eastAsia="Calibri" w:hAnsi="Tahoma" w:cs="Tahoma"/>
          <w:i/>
          <w:sz w:val="24"/>
          <w:szCs w:val="24"/>
          <w:lang w:val="es-CO"/>
        </w:rPr>
        <w:t>“</w:t>
      </w:r>
      <w:r w:rsidR="00095EF3" w:rsidRPr="00FB52D7">
        <w:rPr>
          <w:rFonts w:ascii="Tahoma" w:eastAsia="Calibri" w:hAnsi="Tahoma" w:cs="Tahoma"/>
          <w:i/>
          <w:sz w:val="24"/>
          <w:szCs w:val="24"/>
          <w:lang w:val="es-CO"/>
        </w:rPr>
        <w:t>se hecha de menos esta información</w:t>
      </w:r>
      <w:r w:rsidR="0053301F">
        <w:rPr>
          <w:rFonts w:ascii="Tahoma" w:eastAsia="Calibri" w:hAnsi="Tahoma" w:cs="Tahoma"/>
          <w:i/>
          <w:sz w:val="24"/>
          <w:szCs w:val="24"/>
          <w:lang w:val="es-CO"/>
        </w:rPr>
        <w:t>”</w:t>
      </w:r>
      <w:r w:rsidR="00095EF3" w:rsidRPr="00FB52D7">
        <w:rPr>
          <w:rFonts w:ascii="Tahoma" w:eastAsia="Calibri" w:hAnsi="Tahoma" w:cs="Tahoma"/>
          <w:i/>
          <w:sz w:val="24"/>
          <w:szCs w:val="24"/>
          <w:lang w:val="es-CO"/>
        </w:rPr>
        <w:t xml:space="preserve"> </w:t>
      </w:r>
      <w:r w:rsidR="00CF312B" w:rsidRPr="00FB52D7">
        <w:rPr>
          <w:rFonts w:ascii="Tahoma" w:eastAsia="Calibri" w:hAnsi="Tahoma" w:cs="Tahoma"/>
          <w:i/>
          <w:sz w:val="24"/>
          <w:szCs w:val="24"/>
          <w:lang w:val="es-CO"/>
        </w:rPr>
        <w:t xml:space="preserve"> </w:t>
      </w:r>
      <w:r w:rsidR="0053301F">
        <w:rPr>
          <w:rFonts w:ascii="Tahoma" w:eastAsia="Calibri" w:hAnsi="Tahoma" w:cs="Tahoma"/>
          <w:i/>
          <w:sz w:val="24"/>
          <w:szCs w:val="24"/>
          <w:lang w:val="es-CO"/>
        </w:rPr>
        <w:t>“</w:t>
      </w:r>
      <w:r w:rsidR="00095EF3" w:rsidRPr="00FB52D7">
        <w:rPr>
          <w:rFonts w:ascii="Tahoma" w:eastAsia="Calibri" w:hAnsi="Tahoma" w:cs="Tahoma"/>
          <w:i/>
          <w:sz w:val="24"/>
          <w:szCs w:val="24"/>
          <w:lang w:val="es-CO"/>
        </w:rPr>
        <w:t>y esta unidad se sirve dar respuesta clara y de fondo”.</w:t>
      </w:r>
    </w:p>
    <w:p w:rsidR="007D3064" w:rsidRPr="00244545" w:rsidRDefault="007D3064" w:rsidP="007D3064">
      <w:pPr>
        <w:pStyle w:val="Sinespaciado"/>
        <w:jc w:val="both"/>
        <w:rPr>
          <w:rFonts w:ascii="Tahoma" w:hAnsi="Tahoma" w:cs="Tahoma"/>
          <w:sz w:val="24"/>
          <w:szCs w:val="24"/>
        </w:rPr>
      </w:pPr>
      <w:r w:rsidRPr="00244545">
        <w:rPr>
          <w:rFonts w:ascii="Tahoma" w:hAnsi="Tahoma" w:cs="Tahoma"/>
          <w:sz w:val="24"/>
          <w:szCs w:val="24"/>
        </w:rPr>
        <w:t xml:space="preserve">    </w:t>
      </w:r>
    </w:p>
    <w:p w:rsidR="007D3064" w:rsidRPr="00B22504" w:rsidRDefault="007D3064" w:rsidP="007D3064">
      <w:pPr>
        <w:pStyle w:val="Sinespaciado"/>
        <w:jc w:val="both"/>
        <w:rPr>
          <w:rFonts w:ascii="Tahoma" w:eastAsia="Calibri" w:hAnsi="Tahoma" w:cs="Tahoma"/>
          <w:i/>
          <w:sz w:val="24"/>
          <w:szCs w:val="24"/>
          <w:lang w:val="es-CO"/>
        </w:rPr>
      </w:pPr>
      <w:r w:rsidRPr="00244545">
        <w:rPr>
          <w:rFonts w:ascii="Tahoma" w:hAnsi="Tahoma" w:cs="Tahoma"/>
          <w:sz w:val="24"/>
          <w:szCs w:val="24"/>
        </w:rPr>
        <w:lastRenderedPageBreak/>
        <w:t xml:space="preserve">    </w:t>
      </w:r>
      <w:r w:rsidR="007047B8" w:rsidRPr="00244545">
        <w:rPr>
          <w:rFonts w:ascii="Tahoma" w:hAnsi="Tahoma" w:cs="Tahoma"/>
          <w:sz w:val="24"/>
          <w:szCs w:val="24"/>
        </w:rPr>
        <w:t xml:space="preserve">  </w:t>
      </w:r>
      <w:r w:rsidR="0037076F" w:rsidRPr="00244545">
        <w:rPr>
          <w:rFonts w:ascii="Tahoma" w:hAnsi="Tahoma" w:cs="Tahoma"/>
          <w:sz w:val="24"/>
          <w:szCs w:val="24"/>
        </w:rPr>
        <w:t xml:space="preserve"> Informa </w:t>
      </w:r>
      <w:r w:rsidR="005E68D8">
        <w:rPr>
          <w:rFonts w:ascii="Tahoma" w:hAnsi="Tahoma" w:cs="Tahoma"/>
          <w:sz w:val="24"/>
          <w:szCs w:val="24"/>
        </w:rPr>
        <w:t xml:space="preserve">que teniendo en cuenta las respuestas del comandante del Batallón insistió por tercera </w:t>
      </w:r>
      <w:r w:rsidR="003B422A">
        <w:rPr>
          <w:rFonts w:ascii="Tahoma" w:hAnsi="Tahoma" w:cs="Tahoma"/>
          <w:sz w:val="24"/>
          <w:szCs w:val="24"/>
        </w:rPr>
        <w:t xml:space="preserve">vez </w:t>
      </w:r>
      <w:r w:rsidR="005E68D8">
        <w:rPr>
          <w:rFonts w:ascii="Tahoma" w:hAnsi="Tahoma" w:cs="Tahoma"/>
          <w:sz w:val="24"/>
          <w:szCs w:val="24"/>
        </w:rPr>
        <w:t>solicitando la información de</w:t>
      </w:r>
      <w:r w:rsidR="000A099D">
        <w:rPr>
          <w:rFonts w:ascii="Tahoma" w:hAnsi="Tahoma" w:cs="Tahoma"/>
          <w:sz w:val="24"/>
          <w:szCs w:val="24"/>
        </w:rPr>
        <w:t xml:space="preserve"> </w:t>
      </w:r>
      <w:r w:rsidR="005E68D8">
        <w:rPr>
          <w:rFonts w:ascii="Tahoma" w:hAnsi="Tahoma" w:cs="Tahoma"/>
          <w:sz w:val="24"/>
          <w:szCs w:val="24"/>
        </w:rPr>
        <w:t>los contratos referidos y explicando claramente que lo requerido no se encuentra en la investigación  a la que hace referencia</w:t>
      </w:r>
      <w:r w:rsidR="00916281">
        <w:rPr>
          <w:rFonts w:ascii="Tahoma" w:hAnsi="Tahoma" w:cs="Tahoma"/>
          <w:sz w:val="24"/>
          <w:szCs w:val="24"/>
        </w:rPr>
        <w:t>,</w:t>
      </w:r>
      <w:r w:rsidR="005E68D8">
        <w:rPr>
          <w:rFonts w:ascii="Tahoma" w:hAnsi="Tahoma" w:cs="Tahoma"/>
          <w:sz w:val="24"/>
          <w:szCs w:val="24"/>
        </w:rPr>
        <w:t xml:space="preserve"> </w:t>
      </w:r>
      <w:r w:rsidR="00F60293">
        <w:rPr>
          <w:rFonts w:ascii="Tahoma" w:hAnsi="Tahoma" w:cs="Tahoma"/>
          <w:sz w:val="24"/>
          <w:szCs w:val="24"/>
        </w:rPr>
        <w:t>por lo que no</w:t>
      </w:r>
      <w:r w:rsidR="005E68D8">
        <w:rPr>
          <w:rFonts w:ascii="Tahoma" w:hAnsi="Tahoma" w:cs="Tahoma"/>
          <w:sz w:val="24"/>
          <w:szCs w:val="24"/>
        </w:rPr>
        <w:t xml:space="preserve"> se esta ofreciendo una respuesta de fondo</w:t>
      </w:r>
      <w:r w:rsidR="003B422A">
        <w:rPr>
          <w:rFonts w:ascii="Tahoma" w:hAnsi="Tahoma" w:cs="Tahoma"/>
          <w:sz w:val="24"/>
          <w:szCs w:val="24"/>
        </w:rPr>
        <w:t>. El</w:t>
      </w:r>
      <w:r w:rsidR="00281B9A">
        <w:rPr>
          <w:rFonts w:ascii="Tahoma" w:hAnsi="Tahoma" w:cs="Tahoma"/>
          <w:sz w:val="24"/>
          <w:szCs w:val="24"/>
        </w:rPr>
        <w:t xml:space="preserve"> comandante</w:t>
      </w:r>
      <w:r w:rsidR="00224C8A">
        <w:rPr>
          <w:rFonts w:ascii="Tahoma" w:hAnsi="Tahoma" w:cs="Tahoma"/>
          <w:sz w:val="24"/>
          <w:szCs w:val="24"/>
        </w:rPr>
        <w:t xml:space="preserve"> </w:t>
      </w:r>
      <w:r w:rsidR="005E68D8">
        <w:rPr>
          <w:rFonts w:ascii="Tahoma" w:hAnsi="Tahoma" w:cs="Tahoma"/>
          <w:sz w:val="24"/>
          <w:szCs w:val="24"/>
        </w:rPr>
        <w:t>contest</w:t>
      </w:r>
      <w:r w:rsidR="000E53AA">
        <w:rPr>
          <w:rFonts w:ascii="Tahoma" w:hAnsi="Tahoma" w:cs="Tahoma"/>
          <w:sz w:val="24"/>
          <w:szCs w:val="24"/>
        </w:rPr>
        <w:t xml:space="preserve">ó por tercera </w:t>
      </w:r>
      <w:r w:rsidR="003B422A">
        <w:rPr>
          <w:rFonts w:ascii="Tahoma" w:hAnsi="Tahoma" w:cs="Tahoma"/>
          <w:sz w:val="24"/>
          <w:szCs w:val="24"/>
        </w:rPr>
        <w:t xml:space="preserve">vez </w:t>
      </w:r>
      <w:r w:rsidR="000E53AA">
        <w:rPr>
          <w:rFonts w:ascii="Tahoma" w:hAnsi="Tahoma" w:cs="Tahoma"/>
          <w:sz w:val="24"/>
          <w:szCs w:val="24"/>
        </w:rPr>
        <w:t>lo siguiente</w:t>
      </w:r>
      <w:r w:rsidR="00CD1113">
        <w:rPr>
          <w:rFonts w:ascii="Tahoma" w:hAnsi="Tahoma" w:cs="Tahoma"/>
          <w:sz w:val="24"/>
          <w:szCs w:val="24"/>
        </w:rPr>
        <w:t>,</w:t>
      </w:r>
      <w:r w:rsidR="000E53AA">
        <w:rPr>
          <w:rFonts w:ascii="Tahoma" w:hAnsi="Tahoma" w:cs="Tahoma"/>
          <w:sz w:val="24"/>
          <w:szCs w:val="24"/>
        </w:rPr>
        <w:t xml:space="preserve"> </w:t>
      </w:r>
      <w:r w:rsidR="00DF66ED" w:rsidRPr="00B22504">
        <w:rPr>
          <w:rFonts w:ascii="Tahoma" w:eastAsia="Calibri" w:hAnsi="Tahoma" w:cs="Tahoma"/>
          <w:i/>
          <w:sz w:val="24"/>
          <w:szCs w:val="24"/>
          <w:lang w:val="es-CO"/>
        </w:rPr>
        <w:t>“</w:t>
      </w:r>
      <w:r w:rsidR="005E68D8" w:rsidRPr="00B22504">
        <w:rPr>
          <w:rFonts w:ascii="Tahoma" w:eastAsia="Calibri" w:hAnsi="Tahoma" w:cs="Tahoma"/>
          <w:i/>
          <w:sz w:val="24"/>
          <w:szCs w:val="24"/>
          <w:lang w:val="es-CO"/>
        </w:rPr>
        <w:t xml:space="preserve">si usted posee sendas copias </w:t>
      </w:r>
      <w:r w:rsidR="000E53AA" w:rsidRPr="00B22504">
        <w:rPr>
          <w:rFonts w:ascii="Tahoma" w:eastAsia="Calibri" w:hAnsi="Tahoma" w:cs="Tahoma"/>
          <w:i/>
          <w:sz w:val="24"/>
          <w:szCs w:val="24"/>
          <w:lang w:val="es-CO"/>
        </w:rPr>
        <w:t>de la investigación antes aludida</w:t>
      </w:r>
      <w:r w:rsidR="000A099D">
        <w:rPr>
          <w:rFonts w:ascii="Tahoma" w:eastAsia="Calibri" w:hAnsi="Tahoma" w:cs="Tahoma"/>
          <w:i/>
          <w:sz w:val="24"/>
          <w:szCs w:val="24"/>
          <w:lang w:val="es-CO"/>
        </w:rPr>
        <w:t>”</w:t>
      </w:r>
      <w:r w:rsidR="000E53AA" w:rsidRPr="00B22504">
        <w:rPr>
          <w:rFonts w:ascii="Tahoma" w:eastAsia="Calibri" w:hAnsi="Tahoma" w:cs="Tahoma"/>
          <w:i/>
          <w:sz w:val="24"/>
          <w:szCs w:val="24"/>
          <w:lang w:val="es-CO"/>
        </w:rPr>
        <w:t xml:space="preserve"> </w:t>
      </w:r>
      <w:r w:rsidR="00224C8A" w:rsidRPr="00B22504">
        <w:rPr>
          <w:rFonts w:ascii="Tahoma" w:eastAsia="Calibri" w:hAnsi="Tahoma" w:cs="Tahoma"/>
          <w:i/>
          <w:sz w:val="24"/>
          <w:szCs w:val="24"/>
          <w:lang w:val="es-CO"/>
        </w:rPr>
        <w:t>(</w:t>
      </w:r>
      <w:r w:rsidR="000E53AA" w:rsidRPr="00B22504">
        <w:rPr>
          <w:rFonts w:ascii="Tahoma" w:eastAsia="Calibri" w:hAnsi="Tahoma" w:cs="Tahoma"/>
          <w:i/>
          <w:sz w:val="24"/>
          <w:szCs w:val="24"/>
          <w:lang w:val="es-CO"/>
        </w:rPr>
        <w:t>indagación prelimi</w:t>
      </w:r>
      <w:r w:rsidR="003B422A">
        <w:rPr>
          <w:rFonts w:ascii="Tahoma" w:eastAsia="Calibri" w:hAnsi="Tahoma" w:cs="Tahoma"/>
          <w:i/>
          <w:sz w:val="24"/>
          <w:szCs w:val="24"/>
          <w:lang w:val="es-CO"/>
        </w:rPr>
        <w:t>nar No 001-2014) tal como indicó</w:t>
      </w:r>
      <w:r w:rsidR="000E53AA" w:rsidRPr="00B22504">
        <w:rPr>
          <w:rFonts w:ascii="Tahoma" w:eastAsia="Calibri" w:hAnsi="Tahoma" w:cs="Tahoma"/>
          <w:i/>
          <w:sz w:val="24"/>
          <w:szCs w:val="24"/>
          <w:lang w:val="es-CO"/>
        </w:rPr>
        <w:t xml:space="preserve"> en la petición radicada el 9 de agosto, debe ser que en la misma reposa inspección y certificación expedida por la empresa Pare Publicidad en la cual consta el estado, </w:t>
      </w:r>
      <w:r w:rsidR="000A099D">
        <w:rPr>
          <w:rFonts w:ascii="Tahoma" w:eastAsia="Calibri" w:hAnsi="Tahoma" w:cs="Tahoma"/>
          <w:i/>
          <w:sz w:val="24"/>
          <w:szCs w:val="24"/>
          <w:lang w:val="es-CO"/>
        </w:rPr>
        <w:t xml:space="preserve">el </w:t>
      </w:r>
      <w:r w:rsidR="000E53AA" w:rsidRPr="00B22504">
        <w:rPr>
          <w:rFonts w:ascii="Tahoma" w:eastAsia="Calibri" w:hAnsi="Tahoma" w:cs="Tahoma"/>
          <w:i/>
          <w:sz w:val="24"/>
          <w:szCs w:val="24"/>
          <w:lang w:val="es-CO"/>
        </w:rPr>
        <w:t>mantenimiento</w:t>
      </w:r>
      <w:r w:rsidR="000A099D">
        <w:rPr>
          <w:rFonts w:ascii="Tahoma" w:eastAsia="Calibri" w:hAnsi="Tahoma" w:cs="Tahoma"/>
          <w:i/>
          <w:sz w:val="24"/>
          <w:szCs w:val="24"/>
          <w:lang w:val="es-CO"/>
        </w:rPr>
        <w:t>, y el material en el cual</w:t>
      </w:r>
      <w:r w:rsidR="000E53AA" w:rsidRPr="00B22504">
        <w:rPr>
          <w:rFonts w:ascii="Tahoma" w:eastAsia="Calibri" w:hAnsi="Tahoma" w:cs="Tahoma"/>
          <w:i/>
          <w:sz w:val="24"/>
          <w:szCs w:val="24"/>
          <w:lang w:val="es-CO"/>
        </w:rPr>
        <w:t xml:space="preserve"> estaba fabricada la puerta instalada en guardia</w:t>
      </w:r>
      <w:r w:rsidR="00DF66ED" w:rsidRPr="00B22504">
        <w:rPr>
          <w:rFonts w:ascii="Tahoma" w:eastAsia="Calibri" w:hAnsi="Tahoma" w:cs="Tahoma"/>
          <w:i/>
          <w:sz w:val="24"/>
          <w:szCs w:val="24"/>
          <w:lang w:val="es-CO"/>
        </w:rPr>
        <w:t xml:space="preserve"> sur, así mismo fotografías de la misma; en relación con la copia del contrato esta no reposa en esta unidad y esta unidad se sirve dar respuesta clara y de fondo</w:t>
      </w:r>
      <w:r w:rsidR="00095EF3" w:rsidRPr="00B22504">
        <w:rPr>
          <w:rFonts w:ascii="Tahoma" w:eastAsia="Calibri" w:hAnsi="Tahoma" w:cs="Tahoma"/>
          <w:i/>
          <w:sz w:val="24"/>
          <w:szCs w:val="24"/>
          <w:lang w:val="es-CO"/>
        </w:rPr>
        <w:t>”.</w:t>
      </w:r>
    </w:p>
    <w:p w:rsidR="00D771AC" w:rsidRDefault="00D771AC" w:rsidP="007D3064">
      <w:pPr>
        <w:pStyle w:val="Sinespaciado"/>
        <w:jc w:val="both"/>
        <w:rPr>
          <w:rFonts w:ascii="Arial Narrow" w:hAnsi="Arial Narrow" w:cs="Tahoma"/>
          <w:sz w:val="24"/>
          <w:szCs w:val="24"/>
        </w:rPr>
      </w:pPr>
    </w:p>
    <w:p w:rsidR="00D771AC" w:rsidRPr="00D771AC" w:rsidRDefault="00D771AC" w:rsidP="007D3064">
      <w:pPr>
        <w:pStyle w:val="Sinespaciado"/>
        <w:jc w:val="both"/>
        <w:rPr>
          <w:rFonts w:ascii="Tahoma" w:hAnsi="Tahoma" w:cs="Tahoma"/>
          <w:sz w:val="24"/>
          <w:szCs w:val="24"/>
        </w:rPr>
      </w:pPr>
      <w:r>
        <w:rPr>
          <w:rFonts w:ascii="Tahoma" w:hAnsi="Tahoma" w:cs="Tahoma"/>
          <w:sz w:val="24"/>
          <w:szCs w:val="24"/>
        </w:rPr>
        <w:t xml:space="preserve">    Aduce que el Batallón San Mateo ha evadido dar una respuesta clara y de fondo al derecho de petición de los contratos referidos, simplemente se ha dedicado hablar de una investigación que en ningún momento se está solicitando</w:t>
      </w:r>
      <w:r w:rsidR="00E93F07">
        <w:rPr>
          <w:rFonts w:ascii="Tahoma" w:hAnsi="Tahoma" w:cs="Tahoma"/>
          <w:sz w:val="24"/>
          <w:szCs w:val="24"/>
        </w:rPr>
        <w:t>, desviando la atención y dilatando una respuesta de fondo del derecho fundamental de información.</w:t>
      </w:r>
      <w:r>
        <w:rPr>
          <w:rFonts w:ascii="Tahoma" w:hAnsi="Tahoma" w:cs="Tahoma"/>
          <w:sz w:val="24"/>
          <w:szCs w:val="24"/>
        </w:rPr>
        <w:t xml:space="preserve"> </w:t>
      </w:r>
    </w:p>
    <w:p w:rsidR="007D3064" w:rsidRPr="00244545" w:rsidRDefault="007D3064" w:rsidP="007D3064">
      <w:pPr>
        <w:spacing w:after="0" w:line="276" w:lineRule="auto"/>
        <w:ind w:right="-187"/>
        <w:jc w:val="both"/>
        <w:rPr>
          <w:rFonts w:ascii="Tahoma" w:hAnsi="Tahoma" w:cs="Tahoma"/>
          <w:sz w:val="24"/>
          <w:szCs w:val="24"/>
        </w:rPr>
      </w:pPr>
      <w:r w:rsidRPr="00244545">
        <w:rPr>
          <w:rFonts w:ascii="Tahoma" w:hAnsi="Tahoma" w:cs="Tahoma"/>
          <w:sz w:val="24"/>
          <w:szCs w:val="24"/>
        </w:rPr>
        <w:t xml:space="preserve">       </w:t>
      </w:r>
    </w:p>
    <w:p w:rsidR="003B53AD" w:rsidRDefault="008C3FB8" w:rsidP="003B53AD">
      <w:pPr>
        <w:spacing w:after="0" w:line="276" w:lineRule="auto"/>
        <w:ind w:right="-187"/>
        <w:jc w:val="both"/>
        <w:rPr>
          <w:rFonts w:ascii="Tahoma" w:hAnsi="Tahoma" w:cs="Tahoma"/>
          <w:sz w:val="24"/>
          <w:szCs w:val="24"/>
        </w:rPr>
      </w:pPr>
      <w:r w:rsidRPr="00244545">
        <w:rPr>
          <w:rFonts w:ascii="Tahoma" w:hAnsi="Tahoma" w:cs="Tahoma"/>
          <w:sz w:val="24"/>
          <w:szCs w:val="24"/>
        </w:rPr>
        <w:t xml:space="preserve"> </w:t>
      </w:r>
      <w:r w:rsidR="008963A2">
        <w:rPr>
          <w:rFonts w:ascii="Tahoma" w:hAnsi="Tahoma" w:cs="Tahoma"/>
          <w:sz w:val="24"/>
          <w:szCs w:val="24"/>
        </w:rPr>
        <w:t xml:space="preserve">    En consecuencia solicita tutelar el derecho </w:t>
      </w:r>
      <w:r w:rsidR="008C0ED2">
        <w:rPr>
          <w:rFonts w:ascii="Tahoma" w:hAnsi="Tahoma" w:cs="Tahoma"/>
          <w:sz w:val="24"/>
          <w:szCs w:val="24"/>
        </w:rPr>
        <w:t xml:space="preserve">fundamental </w:t>
      </w:r>
      <w:r w:rsidR="008963A2">
        <w:rPr>
          <w:rFonts w:ascii="Tahoma" w:hAnsi="Tahoma" w:cs="Tahoma"/>
          <w:sz w:val="24"/>
          <w:szCs w:val="24"/>
        </w:rPr>
        <w:t xml:space="preserve">de petición y ordenar al comandante del Batallón San Mateo Artillería No 8, dar respuesta completa, clara y </w:t>
      </w:r>
      <w:r w:rsidR="001651F3">
        <w:rPr>
          <w:rFonts w:ascii="Tahoma" w:hAnsi="Tahoma" w:cs="Tahoma"/>
          <w:sz w:val="24"/>
          <w:szCs w:val="24"/>
        </w:rPr>
        <w:t xml:space="preserve">de fondo a la petición remitiendo copia de los contratos celebrados con la empresa Pare Publicidad </w:t>
      </w:r>
      <w:r w:rsidR="002B35FA">
        <w:rPr>
          <w:rFonts w:ascii="Tahoma" w:hAnsi="Tahoma" w:cs="Tahoma"/>
          <w:sz w:val="24"/>
          <w:szCs w:val="24"/>
        </w:rPr>
        <w:t xml:space="preserve">con </w:t>
      </w:r>
      <w:r w:rsidR="001651F3">
        <w:rPr>
          <w:rFonts w:ascii="Tahoma" w:hAnsi="Tahoma" w:cs="Tahoma"/>
          <w:sz w:val="24"/>
          <w:szCs w:val="24"/>
        </w:rPr>
        <w:t xml:space="preserve">relación </w:t>
      </w:r>
      <w:r w:rsidR="002B35FA">
        <w:rPr>
          <w:rFonts w:ascii="Tahoma" w:hAnsi="Tahoma" w:cs="Tahoma"/>
          <w:sz w:val="24"/>
          <w:szCs w:val="24"/>
        </w:rPr>
        <w:t>a</w:t>
      </w:r>
      <w:r w:rsidR="001651F3">
        <w:rPr>
          <w:rFonts w:ascii="Tahoma" w:hAnsi="Tahoma" w:cs="Tahoma"/>
          <w:sz w:val="24"/>
          <w:szCs w:val="24"/>
        </w:rPr>
        <w:t xml:space="preserve"> la construcción y mantenimiento de la puerta ubicada en la guardia sur de esta guarnición militar, con todos los soportes técnicos, planos y dibujos.</w:t>
      </w:r>
    </w:p>
    <w:p w:rsidR="001651F3" w:rsidRPr="00244545" w:rsidRDefault="001651F3" w:rsidP="003B53AD">
      <w:pPr>
        <w:spacing w:after="0" w:line="276" w:lineRule="auto"/>
        <w:ind w:right="-187"/>
        <w:jc w:val="both"/>
        <w:rPr>
          <w:rFonts w:ascii="Tahoma" w:hAnsi="Tahoma" w:cs="Tahoma"/>
          <w:sz w:val="24"/>
          <w:szCs w:val="24"/>
        </w:rPr>
      </w:pPr>
    </w:p>
    <w:p w:rsidR="007D3064" w:rsidRPr="00244545" w:rsidRDefault="007D3064" w:rsidP="007D3064">
      <w:pPr>
        <w:pStyle w:val="Ttulo4"/>
        <w:numPr>
          <w:ilvl w:val="0"/>
          <w:numId w:val="2"/>
        </w:numPr>
        <w:tabs>
          <w:tab w:val="clear" w:pos="1080"/>
        </w:tabs>
        <w:spacing w:line="276" w:lineRule="auto"/>
        <w:ind w:left="0" w:firstLine="0"/>
        <w:rPr>
          <w:rFonts w:ascii="Tahoma" w:hAnsi="Tahoma" w:cs="Tahoma"/>
          <w:szCs w:val="24"/>
        </w:rPr>
      </w:pPr>
      <w:r w:rsidRPr="00244545">
        <w:rPr>
          <w:rFonts w:ascii="Tahoma" w:hAnsi="Tahoma" w:cs="Tahoma"/>
          <w:szCs w:val="24"/>
        </w:rPr>
        <w:t>Contestación de la demanda</w:t>
      </w:r>
    </w:p>
    <w:p w:rsidR="007D3064" w:rsidRPr="00244545" w:rsidRDefault="007D3064" w:rsidP="007D3064">
      <w:pPr>
        <w:pStyle w:val="Sinespaciado"/>
        <w:rPr>
          <w:rFonts w:ascii="Tahoma" w:hAnsi="Tahoma" w:cs="Tahoma"/>
          <w:sz w:val="24"/>
          <w:szCs w:val="24"/>
        </w:rPr>
      </w:pPr>
    </w:p>
    <w:p w:rsidR="007D3064" w:rsidRPr="00244545" w:rsidRDefault="007D3064" w:rsidP="00075060">
      <w:pPr>
        <w:pStyle w:val="Sinespaciado"/>
        <w:jc w:val="both"/>
        <w:rPr>
          <w:rFonts w:ascii="Tahoma" w:hAnsi="Tahoma" w:cs="Tahoma"/>
          <w:sz w:val="24"/>
          <w:szCs w:val="24"/>
        </w:rPr>
      </w:pPr>
      <w:r w:rsidRPr="00244545">
        <w:rPr>
          <w:rFonts w:ascii="Tahoma" w:hAnsi="Tahoma" w:cs="Tahoma"/>
          <w:sz w:val="24"/>
          <w:szCs w:val="24"/>
        </w:rPr>
        <w:t xml:space="preserve">       </w:t>
      </w:r>
      <w:r w:rsidR="00811DEC" w:rsidRPr="00244545">
        <w:rPr>
          <w:rFonts w:ascii="Tahoma" w:hAnsi="Tahoma" w:cs="Tahoma"/>
          <w:sz w:val="24"/>
          <w:szCs w:val="24"/>
        </w:rPr>
        <w:t xml:space="preserve"> </w:t>
      </w:r>
      <w:r w:rsidRPr="00244545">
        <w:rPr>
          <w:rFonts w:ascii="Tahoma" w:hAnsi="Tahoma" w:cs="Tahoma"/>
          <w:sz w:val="24"/>
          <w:szCs w:val="24"/>
        </w:rPr>
        <w:t xml:space="preserve">El </w:t>
      </w:r>
      <w:r w:rsidR="007269CF">
        <w:rPr>
          <w:rFonts w:ascii="Tahoma" w:hAnsi="Tahoma" w:cs="Tahoma"/>
          <w:sz w:val="24"/>
          <w:szCs w:val="24"/>
        </w:rPr>
        <w:t>Batallón San Mateo guardó silencio.</w:t>
      </w:r>
    </w:p>
    <w:p w:rsidR="007D3064" w:rsidRPr="00244545" w:rsidRDefault="007D3064" w:rsidP="007D3064">
      <w:pPr>
        <w:pStyle w:val="Sinespaciado"/>
      </w:pPr>
    </w:p>
    <w:p w:rsidR="007D3064" w:rsidRPr="00244545" w:rsidRDefault="007D3064" w:rsidP="007D3064">
      <w:pPr>
        <w:pStyle w:val="Ttulo4"/>
        <w:numPr>
          <w:ilvl w:val="0"/>
          <w:numId w:val="2"/>
        </w:numPr>
        <w:tabs>
          <w:tab w:val="clear" w:pos="1080"/>
          <w:tab w:val="left" w:pos="426"/>
        </w:tabs>
        <w:spacing w:line="276" w:lineRule="auto"/>
        <w:ind w:left="0" w:firstLine="0"/>
        <w:rPr>
          <w:rFonts w:ascii="Tahoma" w:hAnsi="Tahoma" w:cs="Tahoma"/>
          <w:szCs w:val="24"/>
        </w:rPr>
      </w:pPr>
      <w:r w:rsidRPr="00244545">
        <w:rPr>
          <w:rFonts w:ascii="Tahoma" w:hAnsi="Tahoma" w:cs="Tahoma"/>
          <w:szCs w:val="24"/>
        </w:rPr>
        <w:t>Consideraciones</w:t>
      </w:r>
    </w:p>
    <w:p w:rsidR="007D3064" w:rsidRPr="00244545" w:rsidRDefault="007D3064" w:rsidP="007D3064">
      <w:pPr>
        <w:pStyle w:val="Sinespaciado"/>
      </w:pPr>
    </w:p>
    <w:p w:rsidR="007D3064" w:rsidRPr="00244545" w:rsidRDefault="007D3064" w:rsidP="007D3064">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244545">
        <w:rPr>
          <w:rFonts w:ascii="Tahoma" w:hAnsi="Tahoma" w:cs="Tahoma"/>
          <w:b/>
          <w:spacing w:val="-2"/>
          <w:sz w:val="24"/>
          <w:szCs w:val="24"/>
        </w:rPr>
        <w:t>Problema jurídico por resolver</w:t>
      </w:r>
    </w:p>
    <w:p w:rsidR="007D3064" w:rsidRPr="00244545" w:rsidRDefault="007D3064" w:rsidP="007D3064">
      <w:pPr>
        <w:pStyle w:val="Sinespaciado"/>
      </w:pPr>
    </w:p>
    <w:p w:rsidR="00CC1EE1" w:rsidRPr="00B30A33" w:rsidRDefault="00CC1EE1" w:rsidP="00CC1EE1">
      <w:pPr>
        <w:spacing w:line="276" w:lineRule="auto"/>
        <w:ind w:firstLine="709"/>
        <w:jc w:val="both"/>
        <w:rPr>
          <w:rFonts w:ascii="Tahoma" w:hAnsi="Tahoma" w:cs="Tahoma"/>
          <w:b/>
          <w:spacing w:val="-2"/>
          <w:sz w:val="24"/>
          <w:szCs w:val="24"/>
        </w:rPr>
      </w:pPr>
      <w:r>
        <w:rPr>
          <w:rFonts w:ascii="Tahoma" w:hAnsi="Tahoma" w:cs="Tahoma"/>
          <w:spacing w:val="-2"/>
          <w:sz w:val="24"/>
          <w:szCs w:val="24"/>
        </w:rPr>
        <w:t xml:space="preserve">¿El </w:t>
      </w:r>
      <w:r w:rsidRPr="00CC1EE1">
        <w:rPr>
          <w:rFonts w:ascii="Tahoma" w:hAnsi="Tahoma" w:cs="Tahoma"/>
          <w:spacing w:val="-2"/>
          <w:sz w:val="24"/>
          <w:szCs w:val="24"/>
        </w:rPr>
        <w:t xml:space="preserve">Ejercito Nacional - Batallón Artillería No 8 Batalla de San Mateo </w:t>
      </w:r>
      <w:r>
        <w:rPr>
          <w:rFonts w:ascii="Tahoma" w:hAnsi="Tahoma" w:cs="Tahoma"/>
          <w:spacing w:val="-2"/>
          <w:sz w:val="24"/>
          <w:szCs w:val="24"/>
        </w:rPr>
        <w:t xml:space="preserve">ha vulnerado el derecho fundamental de petición del que es titular el señor </w:t>
      </w:r>
      <w:r w:rsidRPr="00CC1EE1">
        <w:rPr>
          <w:rFonts w:ascii="Tahoma" w:hAnsi="Tahoma" w:cs="Tahoma"/>
          <w:spacing w:val="-2"/>
          <w:sz w:val="24"/>
          <w:szCs w:val="24"/>
        </w:rPr>
        <w:t>Carlos Andrés  Correa Montoya</w:t>
      </w:r>
      <w:r>
        <w:rPr>
          <w:rFonts w:ascii="Tahoma" w:hAnsi="Tahoma" w:cs="Tahoma"/>
          <w:spacing w:val="-2"/>
          <w:sz w:val="24"/>
          <w:szCs w:val="24"/>
        </w:rPr>
        <w:t xml:space="preserve">? </w:t>
      </w:r>
    </w:p>
    <w:p w:rsidR="007D3064" w:rsidRPr="00244545" w:rsidRDefault="007D3064" w:rsidP="007D3064">
      <w:pPr>
        <w:pStyle w:val="Sinespaciado"/>
        <w:spacing w:line="276" w:lineRule="auto"/>
        <w:ind w:firstLine="708"/>
        <w:jc w:val="both"/>
      </w:pPr>
    </w:p>
    <w:p w:rsidR="007D3064" w:rsidRPr="00244545" w:rsidRDefault="007D3064" w:rsidP="007D3064">
      <w:pPr>
        <w:pStyle w:val="Prrafodelista"/>
        <w:spacing w:after="0" w:line="276" w:lineRule="auto"/>
        <w:ind w:right="618"/>
        <w:jc w:val="both"/>
        <w:rPr>
          <w:rFonts w:ascii="Tahoma" w:hAnsi="Tahoma" w:cs="Tahoma"/>
          <w:b/>
          <w:sz w:val="24"/>
          <w:szCs w:val="24"/>
        </w:rPr>
      </w:pPr>
      <w:r w:rsidRPr="00244545">
        <w:rPr>
          <w:rFonts w:ascii="Tahoma" w:hAnsi="Tahoma" w:cs="Tahoma"/>
          <w:b/>
          <w:sz w:val="24"/>
          <w:szCs w:val="24"/>
        </w:rPr>
        <w:t>5.2 Alcances del derecho fundamental de petición</w:t>
      </w:r>
    </w:p>
    <w:p w:rsidR="007D3064" w:rsidRPr="00244545" w:rsidRDefault="007D3064" w:rsidP="007D3064">
      <w:pPr>
        <w:pStyle w:val="Sinespaciado"/>
      </w:pPr>
    </w:p>
    <w:p w:rsidR="007D3064" w:rsidRPr="00244545" w:rsidRDefault="007D3064" w:rsidP="007D3064">
      <w:pPr>
        <w:spacing w:line="276" w:lineRule="auto"/>
        <w:ind w:firstLine="709"/>
        <w:jc w:val="both"/>
        <w:rPr>
          <w:rFonts w:ascii="Tahoma" w:eastAsia="Times New Roman" w:hAnsi="Tahoma" w:cs="Tahoma"/>
          <w:sz w:val="24"/>
          <w:szCs w:val="24"/>
          <w:lang w:eastAsia="es-ES"/>
        </w:rPr>
      </w:pPr>
      <w:r w:rsidRPr="00244545">
        <w:rPr>
          <w:rFonts w:ascii="Tahoma" w:eastAsia="Times New Roman" w:hAnsi="Tahoma" w:cs="Tahoma"/>
          <w:sz w:val="24"/>
          <w:szCs w:val="24"/>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 que integran este derecho</w:t>
      </w:r>
      <w:r w:rsidRPr="00244545">
        <w:rPr>
          <w:rFonts w:ascii="Tahoma" w:eastAsia="Times New Roman" w:hAnsi="Tahoma" w:cs="Tahoma"/>
          <w:sz w:val="24"/>
          <w:szCs w:val="24"/>
          <w:vertAlign w:val="superscript"/>
          <w:lang w:eastAsia="es-ES"/>
        </w:rPr>
        <w:footnoteReference w:id="1"/>
      </w:r>
      <w:r w:rsidRPr="00244545">
        <w:rPr>
          <w:rFonts w:ascii="Tahoma" w:eastAsia="Times New Roman" w:hAnsi="Tahoma" w:cs="Tahoma"/>
          <w:sz w:val="24"/>
          <w:szCs w:val="24"/>
          <w:lang w:eastAsia="es-ES"/>
        </w:rPr>
        <w:t xml:space="preserve">: </w:t>
      </w:r>
    </w:p>
    <w:p w:rsidR="007D3064" w:rsidRPr="00244545" w:rsidRDefault="007D3064" w:rsidP="007D3064">
      <w:pPr>
        <w:ind w:left="709" w:right="902"/>
        <w:jc w:val="both"/>
        <w:rPr>
          <w:rFonts w:ascii="Arial Narrow" w:hAnsi="Arial Narrow" w:cs="Tahoma"/>
          <w:i/>
          <w:sz w:val="24"/>
          <w:szCs w:val="24"/>
        </w:rPr>
      </w:pPr>
      <w:r w:rsidRPr="00244545">
        <w:rPr>
          <w:rFonts w:ascii="Arial Narrow" w:hAnsi="Arial Narrow" w:cs="Tahoma"/>
          <w:i/>
          <w:sz w:val="24"/>
          <w:szCs w:val="24"/>
        </w:rPr>
        <w:t>“(1) El derecho a presentar, en términos respetuosos, solicitudes ante las autoridades, sin que éstas puedan negarse a recibirlas o tramitarlas.</w:t>
      </w:r>
    </w:p>
    <w:p w:rsidR="007D3064" w:rsidRPr="00244545" w:rsidRDefault="007D3064" w:rsidP="007D3064">
      <w:pPr>
        <w:ind w:left="709" w:right="902"/>
        <w:jc w:val="both"/>
        <w:rPr>
          <w:rFonts w:ascii="Arial Narrow" w:hAnsi="Arial Narrow" w:cs="Tahoma"/>
          <w:i/>
          <w:sz w:val="24"/>
          <w:szCs w:val="24"/>
        </w:rPr>
      </w:pPr>
      <w:r w:rsidRPr="00244545">
        <w:rPr>
          <w:rFonts w:ascii="Arial Narrow" w:hAnsi="Arial Narrow" w:cs="Tahoma"/>
          <w:i/>
          <w:sz w:val="24"/>
          <w:szCs w:val="24"/>
        </w:rPr>
        <w:t> (2) El derecho a obtener una respuesta oportuna, es decir, dentro de los términos establecidos en las normas correspondientes.</w:t>
      </w:r>
    </w:p>
    <w:p w:rsidR="007D3064" w:rsidRPr="00244545" w:rsidRDefault="007D3064" w:rsidP="007D3064">
      <w:pPr>
        <w:ind w:left="709" w:right="902"/>
        <w:jc w:val="both"/>
        <w:rPr>
          <w:rFonts w:ascii="Arial Narrow" w:hAnsi="Arial Narrow" w:cs="Tahoma"/>
          <w:i/>
          <w:sz w:val="24"/>
          <w:szCs w:val="24"/>
        </w:rPr>
      </w:pPr>
      <w:r w:rsidRPr="00244545">
        <w:rPr>
          <w:rFonts w:ascii="Arial Narrow" w:hAnsi="Arial Narrow" w:cs="Tahoma"/>
          <w:i/>
          <w:sz w:val="24"/>
          <w:szCs w:val="24"/>
        </w:rPr>
        <w:t> (3)</w:t>
      </w:r>
      <w:r w:rsidRPr="00244545">
        <w:rPr>
          <w:rFonts w:ascii="Arial Narrow" w:hAnsi="Arial Narrow" w:cs="Tahoma"/>
          <w:b/>
          <w:bCs/>
          <w:i/>
          <w:sz w:val="24"/>
          <w:szCs w:val="24"/>
        </w:rPr>
        <w:t> </w:t>
      </w:r>
      <w:r w:rsidRPr="00244545">
        <w:rPr>
          <w:rFonts w:ascii="Arial Narrow" w:hAnsi="Arial Narrow" w:cs="Tahoma"/>
          <w:i/>
          <w:sz w:val="24"/>
          <w:szCs w:val="24"/>
        </w:rPr>
        <w:t xml:space="preserve">El derecho a recibir una respuesta de fondo, lo que implica que la autoridad a la cual se dirige la solicitud, de acuerdo con su competencia, está obligada a pronunciarse de manera completa y detallada sobre todos los asuntos indicados en la petición, excluyendo </w:t>
      </w:r>
      <w:r w:rsidRPr="00244545">
        <w:rPr>
          <w:rFonts w:ascii="Arial Narrow" w:hAnsi="Arial Narrow" w:cs="Tahoma"/>
          <w:i/>
          <w:sz w:val="24"/>
          <w:szCs w:val="24"/>
        </w:rPr>
        <w:lastRenderedPageBreak/>
        <w:t>referencias evasivas o que no guardan relación con el tema planteado. Esto, independientemente de que el sentido de la respuesta sea favorable o no a lo solicitado.</w:t>
      </w:r>
    </w:p>
    <w:p w:rsidR="007D3064" w:rsidRPr="00244545" w:rsidRDefault="007D3064" w:rsidP="007D3064">
      <w:pPr>
        <w:ind w:left="709" w:right="902"/>
        <w:jc w:val="both"/>
        <w:rPr>
          <w:rFonts w:ascii="Arial Narrow" w:hAnsi="Arial Narrow" w:cs="Tahoma"/>
          <w:i/>
          <w:sz w:val="24"/>
          <w:szCs w:val="24"/>
        </w:rPr>
      </w:pPr>
      <w:r w:rsidRPr="00244545">
        <w:rPr>
          <w:rFonts w:ascii="Arial Narrow" w:hAnsi="Arial Narrow" w:cs="Tahoma"/>
          <w:i/>
          <w:sz w:val="24"/>
          <w:szCs w:val="24"/>
        </w:rPr>
        <w:t> (4) El derecho a obtener la pronta comunicación de la respuesta.”</w:t>
      </w:r>
    </w:p>
    <w:p w:rsidR="007D3064" w:rsidRPr="00244545" w:rsidRDefault="007D3064" w:rsidP="007D3064">
      <w:pPr>
        <w:pStyle w:val="Sinespaciado"/>
        <w:rPr>
          <w:sz w:val="10"/>
          <w:szCs w:val="10"/>
        </w:rPr>
      </w:pPr>
    </w:p>
    <w:p w:rsidR="007D3064" w:rsidRPr="00244545" w:rsidRDefault="007D3064" w:rsidP="007D3064">
      <w:pPr>
        <w:spacing w:line="276" w:lineRule="auto"/>
        <w:ind w:firstLine="709"/>
        <w:jc w:val="both"/>
        <w:rPr>
          <w:rFonts w:ascii="Tahoma" w:hAnsi="Tahoma" w:cs="Tahoma"/>
          <w:sz w:val="24"/>
          <w:szCs w:val="24"/>
        </w:rPr>
      </w:pPr>
      <w:r w:rsidRPr="00244545">
        <w:rPr>
          <w:rFonts w:ascii="Tahoma" w:hAnsi="Tahoma" w:cs="Tahoma"/>
          <w:sz w:val="24"/>
          <w:szCs w:val="24"/>
        </w:rPr>
        <w:t xml:space="preserve">Por otra parte, la ley estatutaria 1755 de 2015 </w:t>
      </w:r>
      <w:r w:rsidR="006B16F7" w:rsidRPr="00244545">
        <w:rPr>
          <w:rFonts w:ascii="Tahoma" w:hAnsi="Tahoma" w:cs="Tahoma"/>
          <w:sz w:val="24"/>
          <w:szCs w:val="24"/>
        </w:rPr>
        <w:t xml:space="preserve">por medio de su artículo 1 </w:t>
      </w:r>
      <w:r w:rsidRPr="00244545">
        <w:rPr>
          <w:rFonts w:ascii="Tahoma" w:hAnsi="Tahoma" w:cs="Tahoma"/>
          <w:sz w:val="24"/>
          <w:szCs w:val="24"/>
        </w:rPr>
        <w:t>sustituyó</w:t>
      </w:r>
      <w:r w:rsidR="00B92154" w:rsidRPr="00244545">
        <w:rPr>
          <w:rFonts w:ascii="Tahoma" w:hAnsi="Tahoma" w:cs="Tahoma"/>
          <w:sz w:val="24"/>
          <w:szCs w:val="24"/>
        </w:rPr>
        <w:t xml:space="preserve"> entre otros el artículo 14</w:t>
      </w:r>
      <w:r w:rsidRPr="00244545">
        <w:rPr>
          <w:rFonts w:ascii="Tahoma" w:hAnsi="Tahoma" w:cs="Tahoma"/>
          <w:sz w:val="24"/>
          <w:szCs w:val="24"/>
        </w:rPr>
        <w:t xml:space="preserve"> del Código Procesal Administrativo y de lo Contencioso Administrativo en cuanto al término para resolver las distintas solicitudes, disponiendo lo siguiente:</w:t>
      </w:r>
    </w:p>
    <w:p w:rsidR="007D3064" w:rsidRPr="00244545" w:rsidRDefault="007D3064" w:rsidP="007D3064">
      <w:pPr>
        <w:pStyle w:val="Sinespaciado"/>
        <w:rPr>
          <w:sz w:val="16"/>
          <w:szCs w:val="16"/>
        </w:rPr>
      </w:pPr>
    </w:p>
    <w:p w:rsidR="007D3064" w:rsidRPr="00244545" w:rsidRDefault="007D3064" w:rsidP="007D3064">
      <w:pPr>
        <w:ind w:left="709"/>
        <w:jc w:val="both"/>
        <w:rPr>
          <w:rFonts w:ascii="Arial Narrow" w:hAnsi="Arial Narrow"/>
          <w:i/>
          <w:sz w:val="24"/>
          <w:szCs w:val="24"/>
        </w:rPr>
      </w:pPr>
      <w:r w:rsidRPr="00244545">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7D3064" w:rsidRPr="00244545" w:rsidRDefault="007D3064" w:rsidP="007D3064">
      <w:pPr>
        <w:ind w:left="709"/>
        <w:jc w:val="both"/>
        <w:rPr>
          <w:rFonts w:ascii="Arial Narrow" w:hAnsi="Arial Narrow"/>
          <w:i/>
          <w:sz w:val="24"/>
          <w:szCs w:val="24"/>
        </w:rPr>
      </w:pPr>
      <w:r w:rsidRPr="00244545">
        <w:rPr>
          <w:rFonts w:ascii="Arial Narrow" w:hAnsi="Arial Narrow"/>
          <w:i/>
          <w:sz w:val="24"/>
          <w:szCs w:val="24"/>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7D3064" w:rsidRPr="00244545" w:rsidRDefault="007D3064" w:rsidP="007D3064">
      <w:pPr>
        <w:pStyle w:val="Sinespaciado"/>
        <w:rPr>
          <w:sz w:val="10"/>
          <w:szCs w:val="10"/>
        </w:rPr>
      </w:pPr>
    </w:p>
    <w:p w:rsidR="007D3064" w:rsidRPr="00244545" w:rsidRDefault="007D3064" w:rsidP="007D3064">
      <w:pPr>
        <w:ind w:left="709"/>
        <w:jc w:val="both"/>
        <w:rPr>
          <w:rFonts w:ascii="Arial Narrow" w:hAnsi="Arial Narrow"/>
          <w:i/>
          <w:sz w:val="24"/>
          <w:szCs w:val="24"/>
        </w:rPr>
      </w:pPr>
      <w:r w:rsidRPr="00244545">
        <w:rPr>
          <w:rFonts w:ascii="Arial Narrow" w:hAnsi="Arial Narrow"/>
          <w:i/>
          <w:sz w:val="24"/>
          <w:szCs w:val="24"/>
        </w:rPr>
        <w:t xml:space="preserve"> 2. Las peticiones mediante las cuales se eleva una consulta a las autoridades en relación con las materias a su cargo deberán resolverse dentro de los treinta (30) días siguientes a su recepción.</w:t>
      </w:r>
    </w:p>
    <w:p w:rsidR="007D3064" w:rsidRPr="00244545" w:rsidRDefault="007D3064" w:rsidP="007D3064">
      <w:pPr>
        <w:pStyle w:val="Sinespaciado"/>
        <w:rPr>
          <w:sz w:val="10"/>
          <w:szCs w:val="10"/>
        </w:rPr>
      </w:pPr>
    </w:p>
    <w:p w:rsidR="007D3064" w:rsidRPr="00244545" w:rsidRDefault="007D3064" w:rsidP="007D3064">
      <w:pPr>
        <w:ind w:left="709"/>
        <w:jc w:val="both"/>
        <w:rPr>
          <w:rFonts w:ascii="Arial Narrow" w:hAnsi="Arial Narrow"/>
          <w:i/>
          <w:sz w:val="24"/>
          <w:szCs w:val="24"/>
        </w:rPr>
      </w:pPr>
      <w:r w:rsidRPr="00244545">
        <w:rPr>
          <w:rFonts w:ascii="Arial Narrow" w:hAnsi="Arial Narrow"/>
          <w:i/>
          <w:sz w:val="24"/>
          <w:szCs w:val="24"/>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E6687D" w:rsidRPr="00244545" w:rsidRDefault="00E4402F" w:rsidP="00E6687D">
      <w:pPr>
        <w:tabs>
          <w:tab w:val="left" w:pos="1701"/>
        </w:tabs>
        <w:autoSpaceDN w:val="0"/>
        <w:spacing w:after="0" w:line="276" w:lineRule="auto"/>
        <w:jc w:val="both"/>
        <w:rPr>
          <w:rFonts w:ascii="Tahoma" w:hAnsi="Tahoma" w:cs="Tahoma"/>
          <w:sz w:val="24"/>
          <w:szCs w:val="24"/>
        </w:rPr>
      </w:pPr>
      <w:r w:rsidRPr="00244545">
        <w:rPr>
          <w:rFonts w:ascii="Tahoma" w:hAnsi="Tahoma" w:cs="Tahoma"/>
          <w:sz w:val="24"/>
          <w:szCs w:val="24"/>
        </w:rPr>
        <w:t xml:space="preserve">     </w:t>
      </w:r>
    </w:p>
    <w:p w:rsidR="007D3064" w:rsidRPr="00244545" w:rsidRDefault="007D3064" w:rsidP="007D3064">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sidRPr="00244545">
        <w:rPr>
          <w:rFonts w:ascii="Tahoma" w:hAnsi="Tahoma" w:cs="Tahoma"/>
          <w:b/>
          <w:sz w:val="24"/>
          <w:szCs w:val="24"/>
        </w:rPr>
        <w:t>Caso concreto</w:t>
      </w:r>
      <w:r w:rsidR="00A741CC" w:rsidRPr="00244545">
        <w:rPr>
          <w:rFonts w:ascii="Tahoma" w:hAnsi="Tahoma" w:cs="Tahoma"/>
          <w:b/>
          <w:sz w:val="24"/>
          <w:szCs w:val="24"/>
        </w:rPr>
        <w:t xml:space="preserve"> </w:t>
      </w:r>
    </w:p>
    <w:p w:rsidR="007D3064" w:rsidRPr="00244545" w:rsidRDefault="007D3064" w:rsidP="007D3064">
      <w:pPr>
        <w:pStyle w:val="Sinespaciado"/>
        <w:rPr>
          <w:sz w:val="16"/>
          <w:szCs w:val="16"/>
        </w:rPr>
      </w:pPr>
    </w:p>
    <w:p w:rsidR="00C4586D" w:rsidRDefault="00A7009C" w:rsidP="00C4586D">
      <w:pPr>
        <w:spacing w:after="0" w:line="276" w:lineRule="auto"/>
        <w:ind w:right="-187"/>
        <w:jc w:val="both"/>
        <w:rPr>
          <w:rFonts w:ascii="Tahoma" w:hAnsi="Tahoma" w:cs="Tahoma"/>
          <w:sz w:val="24"/>
          <w:szCs w:val="24"/>
        </w:rPr>
      </w:pPr>
      <w:r w:rsidRPr="00244545">
        <w:rPr>
          <w:rFonts w:ascii="Tahoma" w:hAnsi="Tahoma" w:cs="Tahoma"/>
          <w:sz w:val="24"/>
          <w:szCs w:val="24"/>
        </w:rPr>
        <w:t xml:space="preserve">      </w:t>
      </w:r>
      <w:r w:rsidR="001E1855" w:rsidRPr="00244545">
        <w:rPr>
          <w:rFonts w:ascii="Tahoma" w:hAnsi="Tahoma" w:cs="Tahoma"/>
          <w:sz w:val="24"/>
          <w:szCs w:val="24"/>
        </w:rPr>
        <w:t xml:space="preserve"> </w:t>
      </w:r>
      <w:r w:rsidR="002F2EC1" w:rsidRPr="00244545">
        <w:rPr>
          <w:rFonts w:ascii="Tahoma" w:hAnsi="Tahoma" w:cs="Tahoma"/>
          <w:sz w:val="24"/>
          <w:szCs w:val="24"/>
        </w:rPr>
        <w:t xml:space="preserve"> </w:t>
      </w:r>
      <w:r w:rsidR="007D3064" w:rsidRPr="00244545">
        <w:rPr>
          <w:rFonts w:ascii="Tahoma" w:hAnsi="Tahoma" w:cs="Tahoma"/>
          <w:sz w:val="24"/>
          <w:szCs w:val="24"/>
        </w:rPr>
        <w:t>En el caso que ocupa la atención de la Sala, se acude a la vía de tutela con el propósito de que se proteja el derec</w:t>
      </w:r>
      <w:r w:rsidR="00C4586D">
        <w:rPr>
          <w:rFonts w:ascii="Tahoma" w:hAnsi="Tahoma" w:cs="Tahoma"/>
          <w:sz w:val="24"/>
          <w:szCs w:val="24"/>
        </w:rPr>
        <w:t>ho fundamental de petición del  señor</w:t>
      </w:r>
      <w:r w:rsidR="007D3064" w:rsidRPr="00244545">
        <w:rPr>
          <w:rFonts w:ascii="Tahoma" w:hAnsi="Tahoma" w:cs="Tahoma"/>
          <w:sz w:val="24"/>
          <w:szCs w:val="24"/>
        </w:rPr>
        <w:t xml:space="preserve"> </w:t>
      </w:r>
      <w:r w:rsidR="00C4586D" w:rsidRPr="007608AA">
        <w:rPr>
          <w:rFonts w:ascii="Tahoma" w:hAnsi="Tahoma" w:cs="Tahoma"/>
          <w:b/>
          <w:iCs/>
          <w:sz w:val="24"/>
          <w:szCs w:val="24"/>
        </w:rPr>
        <w:t>Carlos Andrés  Correa Montoya</w:t>
      </w:r>
      <w:r w:rsidR="007D3064" w:rsidRPr="00244545">
        <w:rPr>
          <w:rFonts w:ascii="Tahoma" w:hAnsi="Tahoma" w:cs="Tahoma"/>
          <w:sz w:val="24"/>
          <w:szCs w:val="24"/>
        </w:rPr>
        <w:t xml:space="preserve">, toda vez que no </w:t>
      </w:r>
      <w:r w:rsidR="007D3064" w:rsidRPr="00244545">
        <w:rPr>
          <w:rFonts w:ascii="Tahoma" w:hAnsi="Tahoma" w:cs="Tahoma"/>
          <w:sz w:val="24"/>
          <w:szCs w:val="24"/>
          <w:lang w:eastAsia="es-CO"/>
        </w:rPr>
        <w:t>ha</w:t>
      </w:r>
      <w:r w:rsidR="002D5156" w:rsidRPr="00244545">
        <w:rPr>
          <w:rFonts w:ascii="Tahoma" w:hAnsi="Tahoma" w:cs="Tahoma"/>
          <w:sz w:val="24"/>
          <w:szCs w:val="24"/>
        </w:rPr>
        <w:t xml:space="preserve"> recibido respuesta</w:t>
      </w:r>
      <w:r w:rsidR="007413FF">
        <w:rPr>
          <w:rFonts w:ascii="Tahoma" w:hAnsi="Tahoma" w:cs="Tahoma"/>
          <w:sz w:val="24"/>
          <w:szCs w:val="24"/>
        </w:rPr>
        <w:t xml:space="preserve"> de fondo a</w:t>
      </w:r>
      <w:r w:rsidR="007D3064" w:rsidRPr="00244545">
        <w:rPr>
          <w:rFonts w:ascii="Tahoma" w:hAnsi="Tahoma" w:cs="Tahoma"/>
          <w:sz w:val="24"/>
          <w:szCs w:val="24"/>
        </w:rPr>
        <w:t xml:space="preserve"> </w:t>
      </w:r>
      <w:r w:rsidR="007413FF">
        <w:rPr>
          <w:rFonts w:ascii="Tahoma" w:hAnsi="Tahoma" w:cs="Tahoma"/>
          <w:sz w:val="24"/>
          <w:szCs w:val="24"/>
        </w:rPr>
        <w:t xml:space="preserve">la solicitud relativa </w:t>
      </w:r>
      <w:r w:rsidR="00B0056C">
        <w:rPr>
          <w:rFonts w:ascii="Tahoma" w:hAnsi="Tahoma" w:cs="Tahoma"/>
          <w:sz w:val="24"/>
          <w:szCs w:val="24"/>
        </w:rPr>
        <w:t>a la</w:t>
      </w:r>
      <w:r w:rsidR="007D3064" w:rsidRPr="00244545">
        <w:rPr>
          <w:rFonts w:ascii="Tahoma" w:hAnsi="Tahoma" w:cs="Tahoma"/>
          <w:sz w:val="24"/>
          <w:szCs w:val="24"/>
        </w:rPr>
        <w:t xml:space="preserve"> </w:t>
      </w:r>
      <w:r w:rsidR="007413FF">
        <w:rPr>
          <w:rFonts w:ascii="Tahoma" w:hAnsi="Tahoma" w:cs="Tahoma"/>
          <w:sz w:val="24"/>
          <w:szCs w:val="24"/>
        </w:rPr>
        <w:t xml:space="preserve">expedición de </w:t>
      </w:r>
      <w:r w:rsidR="00C4586D">
        <w:rPr>
          <w:rFonts w:ascii="Tahoma" w:hAnsi="Tahoma" w:cs="Tahoma"/>
          <w:sz w:val="24"/>
          <w:szCs w:val="24"/>
        </w:rPr>
        <w:t>copia de los contratos celebrados con la empresa Pare Publicidad con relación a la construcción y mantenimiento de la puerta ubicada en la guardia sur de</w:t>
      </w:r>
      <w:r w:rsidR="007413FF">
        <w:rPr>
          <w:rFonts w:ascii="Tahoma" w:hAnsi="Tahoma" w:cs="Tahoma"/>
          <w:sz w:val="24"/>
          <w:szCs w:val="24"/>
        </w:rPr>
        <w:t>l Batallón San Mateo</w:t>
      </w:r>
      <w:r w:rsidR="00C4586D">
        <w:rPr>
          <w:rFonts w:ascii="Tahoma" w:hAnsi="Tahoma" w:cs="Tahoma"/>
          <w:sz w:val="24"/>
          <w:szCs w:val="24"/>
        </w:rPr>
        <w:t>, con todos los soportes técnicos, planos y dibujos.</w:t>
      </w:r>
    </w:p>
    <w:p w:rsidR="00FF0156" w:rsidRPr="00244545" w:rsidRDefault="00FF0156" w:rsidP="00C4586D">
      <w:pPr>
        <w:spacing w:after="0" w:line="276" w:lineRule="auto"/>
        <w:ind w:right="-187"/>
        <w:jc w:val="both"/>
        <w:rPr>
          <w:rFonts w:ascii="Tahoma" w:hAnsi="Tahoma" w:cs="Tahoma"/>
          <w:sz w:val="24"/>
          <w:szCs w:val="24"/>
        </w:rPr>
      </w:pPr>
    </w:p>
    <w:p w:rsidR="009212A4" w:rsidRDefault="003C33EA" w:rsidP="00032F20">
      <w:pPr>
        <w:spacing w:after="0" w:line="276" w:lineRule="auto"/>
        <w:ind w:right="-187"/>
        <w:jc w:val="both"/>
        <w:rPr>
          <w:rFonts w:ascii="Tahoma" w:hAnsi="Tahoma" w:cs="Tahoma"/>
          <w:sz w:val="24"/>
          <w:szCs w:val="24"/>
        </w:rPr>
      </w:pPr>
      <w:r>
        <w:rPr>
          <w:rFonts w:ascii="Tahoma" w:hAnsi="Tahoma" w:cs="Tahoma"/>
          <w:sz w:val="24"/>
          <w:szCs w:val="24"/>
        </w:rPr>
        <w:t xml:space="preserve">     </w:t>
      </w:r>
      <w:r w:rsidR="00C215F0" w:rsidRPr="00244545">
        <w:rPr>
          <w:rFonts w:ascii="Tahoma" w:hAnsi="Tahoma" w:cs="Tahoma"/>
          <w:sz w:val="24"/>
          <w:szCs w:val="24"/>
        </w:rPr>
        <w:t xml:space="preserve"> </w:t>
      </w:r>
      <w:r w:rsidR="001E0179" w:rsidRPr="009F4F47">
        <w:rPr>
          <w:rFonts w:ascii="Tahoma" w:hAnsi="Tahoma" w:cs="Tahoma"/>
          <w:sz w:val="24"/>
          <w:szCs w:val="24"/>
        </w:rPr>
        <w:t xml:space="preserve">En el caso </w:t>
      </w:r>
      <w:r w:rsidR="001E0179">
        <w:rPr>
          <w:rFonts w:ascii="Tahoma" w:hAnsi="Tahoma" w:cs="Tahoma"/>
          <w:sz w:val="24"/>
          <w:szCs w:val="24"/>
        </w:rPr>
        <w:t xml:space="preserve">sub-exámine se presenta una evidente </w:t>
      </w:r>
      <w:r w:rsidR="001E0179" w:rsidRPr="00D16146">
        <w:rPr>
          <w:rFonts w:ascii="Tahoma" w:hAnsi="Tahoma" w:cs="Tahoma"/>
          <w:sz w:val="24"/>
          <w:szCs w:val="24"/>
        </w:rPr>
        <w:t>v</w:t>
      </w:r>
      <w:r w:rsidR="001E0179">
        <w:rPr>
          <w:rFonts w:ascii="Tahoma" w:hAnsi="Tahoma" w:cs="Tahoma"/>
          <w:sz w:val="24"/>
          <w:szCs w:val="24"/>
        </w:rPr>
        <w:t>ulneración</w:t>
      </w:r>
      <w:r w:rsidR="001E0179" w:rsidRPr="00D16146">
        <w:rPr>
          <w:rFonts w:ascii="Tahoma" w:hAnsi="Tahoma" w:cs="Tahoma"/>
          <w:sz w:val="24"/>
          <w:szCs w:val="24"/>
        </w:rPr>
        <w:t xml:space="preserve"> del derecho fundamental </w:t>
      </w:r>
      <w:r w:rsidR="007413FF">
        <w:rPr>
          <w:rFonts w:ascii="Tahoma" w:hAnsi="Tahoma" w:cs="Tahoma"/>
          <w:sz w:val="24"/>
          <w:szCs w:val="24"/>
        </w:rPr>
        <w:t xml:space="preserve">de petición </w:t>
      </w:r>
      <w:r>
        <w:rPr>
          <w:rFonts w:ascii="Tahoma" w:hAnsi="Tahoma" w:cs="Tahoma"/>
          <w:sz w:val="24"/>
          <w:szCs w:val="24"/>
        </w:rPr>
        <w:t xml:space="preserve">del accionante por parte del </w:t>
      </w:r>
      <w:r w:rsidRPr="003C33EA">
        <w:rPr>
          <w:rFonts w:ascii="Tahoma" w:hAnsi="Tahoma" w:cs="Tahoma"/>
          <w:b/>
          <w:sz w:val="24"/>
          <w:szCs w:val="24"/>
        </w:rPr>
        <w:t>Ejercito Nacional - Batallón San Mateo</w:t>
      </w:r>
      <w:r w:rsidR="001E0179" w:rsidRPr="00D16146">
        <w:rPr>
          <w:rFonts w:ascii="Tahoma" w:hAnsi="Tahoma" w:cs="Tahoma"/>
          <w:sz w:val="24"/>
          <w:szCs w:val="24"/>
        </w:rPr>
        <w:t>, toda</w:t>
      </w:r>
      <w:r w:rsidR="001E0179">
        <w:rPr>
          <w:rFonts w:ascii="Tahoma" w:hAnsi="Tahoma" w:cs="Tahoma"/>
          <w:sz w:val="24"/>
          <w:szCs w:val="24"/>
        </w:rPr>
        <w:t xml:space="preserve"> vez que</w:t>
      </w:r>
      <w:r w:rsidR="001E0179" w:rsidRPr="00D16146">
        <w:rPr>
          <w:rFonts w:ascii="Tahoma" w:hAnsi="Tahoma" w:cs="Tahoma"/>
          <w:sz w:val="24"/>
          <w:szCs w:val="24"/>
        </w:rPr>
        <w:t xml:space="preserve"> </w:t>
      </w:r>
      <w:r w:rsidR="001E0179">
        <w:rPr>
          <w:rFonts w:ascii="Tahoma" w:hAnsi="Tahoma" w:cs="Tahoma"/>
          <w:sz w:val="24"/>
          <w:szCs w:val="24"/>
        </w:rPr>
        <w:t xml:space="preserve">la </w:t>
      </w:r>
      <w:r w:rsidR="007413FF">
        <w:rPr>
          <w:rFonts w:ascii="Tahoma" w:hAnsi="Tahoma" w:cs="Tahoma"/>
          <w:sz w:val="24"/>
          <w:szCs w:val="24"/>
        </w:rPr>
        <w:t>violación</w:t>
      </w:r>
      <w:r w:rsidR="001E0179">
        <w:rPr>
          <w:rFonts w:ascii="Tahoma" w:hAnsi="Tahoma" w:cs="Tahoma"/>
          <w:sz w:val="24"/>
          <w:szCs w:val="24"/>
        </w:rPr>
        <w:t xml:space="preserve"> se materializó al no recibir respuesta de </w:t>
      </w:r>
      <w:r>
        <w:rPr>
          <w:rFonts w:ascii="Tahoma" w:hAnsi="Tahoma" w:cs="Tahoma"/>
          <w:sz w:val="24"/>
          <w:szCs w:val="24"/>
        </w:rPr>
        <w:t>manera clara</w:t>
      </w:r>
      <w:r w:rsidR="007413FF">
        <w:rPr>
          <w:rFonts w:ascii="Tahoma" w:hAnsi="Tahoma" w:cs="Tahoma"/>
          <w:sz w:val="24"/>
          <w:szCs w:val="24"/>
        </w:rPr>
        <w:t xml:space="preserve"> y de fondo a</w:t>
      </w:r>
      <w:r w:rsidR="001E0179">
        <w:rPr>
          <w:rFonts w:ascii="Tahoma" w:hAnsi="Tahoma" w:cs="Tahoma"/>
          <w:sz w:val="24"/>
          <w:szCs w:val="24"/>
        </w:rPr>
        <w:t xml:space="preserve"> la</w:t>
      </w:r>
      <w:r w:rsidR="00772615">
        <w:rPr>
          <w:rFonts w:ascii="Tahoma" w:hAnsi="Tahoma" w:cs="Tahoma"/>
          <w:sz w:val="24"/>
          <w:szCs w:val="24"/>
        </w:rPr>
        <w:t>s</w:t>
      </w:r>
      <w:r w:rsidR="001E0179">
        <w:rPr>
          <w:rFonts w:ascii="Tahoma" w:hAnsi="Tahoma" w:cs="Tahoma"/>
          <w:sz w:val="24"/>
          <w:szCs w:val="24"/>
        </w:rPr>
        <w:t xml:space="preserve"> </w:t>
      </w:r>
      <w:r w:rsidR="00032F20">
        <w:rPr>
          <w:rFonts w:ascii="Tahoma" w:hAnsi="Tahoma" w:cs="Tahoma"/>
          <w:sz w:val="24"/>
          <w:szCs w:val="24"/>
        </w:rPr>
        <w:t xml:space="preserve">repetidas </w:t>
      </w:r>
      <w:r w:rsidR="001E0179">
        <w:rPr>
          <w:rFonts w:ascii="Tahoma" w:hAnsi="Tahoma" w:cs="Tahoma"/>
          <w:sz w:val="24"/>
          <w:szCs w:val="24"/>
        </w:rPr>
        <w:t>solicitud</w:t>
      </w:r>
      <w:r>
        <w:rPr>
          <w:rFonts w:ascii="Tahoma" w:hAnsi="Tahoma" w:cs="Tahoma"/>
          <w:sz w:val="24"/>
          <w:szCs w:val="24"/>
        </w:rPr>
        <w:t>es</w:t>
      </w:r>
      <w:r w:rsidR="001E0179">
        <w:rPr>
          <w:rFonts w:ascii="Tahoma" w:hAnsi="Tahoma" w:cs="Tahoma"/>
          <w:sz w:val="24"/>
          <w:szCs w:val="24"/>
        </w:rPr>
        <w:t xml:space="preserve"> presentada</w:t>
      </w:r>
      <w:r>
        <w:rPr>
          <w:rFonts w:ascii="Tahoma" w:hAnsi="Tahoma" w:cs="Tahoma"/>
          <w:sz w:val="24"/>
          <w:szCs w:val="24"/>
        </w:rPr>
        <w:t>s por el accionante</w:t>
      </w:r>
      <w:r w:rsidR="001E0179">
        <w:rPr>
          <w:rFonts w:ascii="Tahoma" w:hAnsi="Tahoma" w:cs="Tahoma"/>
          <w:sz w:val="24"/>
          <w:szCs w:val="24"/>
        </w:rPr>
        <w:t xml:space="preserve">, </w:t>
      </w:r>
      <w:r w:rsidR="007413FF">
        <w:rPr>
          <w:rFonts w:ascii="Tahoma" w:hAnsi="Tahoma" w:cs="Tahoma"/>
          <w:sz w:val="24"/>
          <w:szCs w:val="24"/>
        </w:rPr>
        <w:t xml:space="preserve">ya </w:t>
      </w:r>
      <w:r w:rsidR="001E0179">
        <w:rPr>
          <w:rFonts w:ascii="Tahoma" w:hAnsi="Tahoma" w:cs="Tahoma"/>
          <w:sz w:val="24"/>
          <w:szCs w:val="24"/>
        </w:rPr>
        <w:t>que</w:t>
      </w:r>
      <w:r w:rsidR="00772615">
        <w:rPr>
          <w:rFonts w:ascii="Tahoma" w:hAnsi="Tahoma" w:cs="Tahoma"/>
          <w:sz w:val="24"/>
          <w:szCs w:val="24"/>
        </w:rPr>
        <w:t xml:space="preserve"> las respuestas </w:t>
      </w:r>
      <w:r w:rsidR="007413FF">
        <w:rPr>
          <w:rFonts w:ascii="Tahoma" w:hAnsi="Tahoma" w:cs="Tahoma"/>
          <w:sz w:val="24"/>
          <w:szCs w:val="24"/>
        </w:rPr>
        <w:t>que</w:t>
      </w:r>
      <w:r w:rsidR="0057594C">
        <w:rPr>
          <w:rFonts w:ascii="Tahoma" w:hAnsi="Tahoma" w:cs="Tahoma"/>
          <w:sz w:val="24"/>
          <w:szCs w:val="24"/>
        </w:rPr>
        <w:t xml:space="preserve"> obra</w:t>
      </w:r>
      <w:r w:rsidR="007413FF">
        <w:rPr>
          <w:rFonts w:ascii="Tahoma" w:hAnsi="Tahoma" w:cs="Tahoma"/>
          <w:sz w:val="24"/>
          <w:szCs w:val="24"/>
        </w:rPr>
        <w:t>n</w:t>
      </w:r>
      <w:r w:rsidR="0057594C">
        <w:rPr>
          <w:rFonts w:ascii="Tahoma" w:hAnsi="Tahoma" w:cs="Tahoma"/>
          <w:sz w:val="24"/>
          <w:szCs w:val="24"/>
        </w:rPr>
        <w:t xml:space="preserve"> en el plenario </w:t>
      </w:r>
      <w:r w:rsidR="00772615">
        <w:rPr>
          <w:rFonts w:ascii="Tahoma" w:hAnsi="Tahoma" w:cs="Tahoma"/>
          <w:sz w:val="24"/>
          <w:szCs w:val="24"/>
        </w:rPr>
        <w:t>siempre fueron evasivas</w:t>
      </w:r>
      <w:r w:rsidR="00BA2D29">
        <w:rPr>
          <w:rFonts w:ascii="Tahoma" w:hAnsi="Tahoma" w:cs="Tahoma"/>
          <w:sz w:val="24"/>
          <w:szCs w:val="24"/>
        </w:rPr>
        <w:t xml:space="preserve"> </w:t>
      </w:r>
      <w:r w:rsidR="007D6E76">
        <w:rPr>
          <w:rFonts w:ascii="Tahoma" w:hAnsi="Tahoma" w:cs="Tahoma"/>
          <w:sz w:val="24"/>
          <w:szCs w:val="24"/>
        </w:rPr>
        <w:t>a</w:t>
      </w:r>
      <w:r w:rsidR="00772615">
        <w:rPr>
          <w:rFonts w:ascii="Tahoma" w:hAnsi="Tahoma" w:cs="Tahoma"/>
          <w:sz w:val="24"/>
          <w:szCs w:val="24"/>
        </w:rPr>
        <w:t xml:space="preserve"> lo pretendido </w:t>
      </w:r>
      <w:r w:rsidR="00032F20">
        <w:rPr>
          <w:rFonts w:ascii="Tahoma" w:hAnsi="Tahoma" w:cs="Tahoma"/>
          <w:sz w:val="24"/>
          <w:szCs w:val="24"/>
        </w:rPr>
        <w:t>como</w:t>
      </w:r>
      <w:r w:rsidR="00772615">
        <w:rPr>
          <w:rFonts w:ascii="Tahoma" w:hAnsi="Tahoma" w:cs="Tahoma"/>
          <w:sz w:val="24"/>
          <w:szCs w:val="24"/>
        </w:rPr>
        <w:t xml:space="preserve"> </w:t>
      </w:r>
      <w:r w:rsidR="00032F20">
        <w:rPr>
          <w:rFonts w:ascii="Tahoma" w:hAnsi="Tahoma" w:cs="Tahoma"/>
          <w:sz w:val="24"/>
          <w:szCs w:val="24"/>
        </w:rPr>
        <w:t>lo</w:t>
      </w:r>
      <w:r w:rsidR="00772615">
        <w:rPr>
          <w:rFonts w:ascii="Tahoma" w:hAnsi="Tahoma" w:cs="Tahoma"/>
          <w:sz w:val="24"/>
          <w:szCs w:val="24"/>
        </w:rPr>
        <w:t xml:space="preserve"> </w:t>
      </w:r>
      <w:r w:rsidR="00032F20">
        <w:rPr>
          <w:rFonts w:ascii="Tahoma" w:hAnsi="Tahoma" w:cs="Tahoma"/>
          <w:sz w:val="24"/>
          <w:szCs w:val="24"/>
        </w:rPr>
        <w:t>es la</w:t>
      </w:r>
      <w:r w:rsidR="00772615">
        <w:rPr>
          <w:rFonts w:ascii="Tahoma" w:hAnsi="Tahoma" w:cs="Tahoma"/>
          <w:sz w:val="24"/>
          <w:szCs w:val="24"/>
        </w:rPr>
        <w:t xml:space="preserve"> expedición de copias</w:t>
      </w:r>
      <w:r w:rsidR="00032F20">
        <w:rPr>
          <w:rFonts w:ascii="Tahoma" w:hAnsi="Tahoma" w:cs="Tahoma"/>
          <w:sz w:val="24"/>
          <w:szCs w:val="24"/>
        </w:rPr>
        <w:t xml:space="preserve"> de los contratos celebrados con la empresa Pare Publicidad con relación a la construcción y mantenimiento de la puerta ubicada en la guardia sur</w:t>
      </w:r>
      <w:r w:rsidR="007413FF" w:rsidRPr="007413FF">
        <w:rPr>
          <w:rFonts w:ascii="Tahoma" w:hAnsi="Tahoma" w:cs="Tahoma"/>
          <w:sz w:val="24"/>
          <w:szCs w:val="24"/>
        </w:rPr>
        <w:t xml:space="preserve"> </w:t>
      </w:r>
      <w:r w:rsidR="007413FF">
        <w:rPr>
          <w:rFonts w:ascii="Tahoma" w:hAnsi="Tahoma" w:cs="Tahoma"/>
          <w:sz w:val="24"/>
          <w:szCs w:val="24"/>
        </w:rPr>
        <w:t xml:space="preserve"> del Batallón San Mateo</w:t>
      </w:r>
      <w:r w:rsidR="00032F20">
        <w:rPr>
          <w:rFonts w:ascii="Tahoma" w:hAnsi="Tahoma" w:cs="Tahoma"/>
          <w:sz w:val="24"/>
          <w:szCs w:val="24"/>
        </w:rPr>
        <w:t xml:space="preserve">, con todos los soportes técnicos, planos y dibujos. </w:t>
      </w:r>
    </w:p>
    <w:p w:rsidR="009212A4" w:rsidRDefault="009212A4" w:rsidP="00032F20">
      <w:pPr>
        <w:spacing w:after="0" w:line="276" w:lineRule="auto"/>
        <w:ind w:right="-187"/>
        <w:jc w:val="both"/>
        <w:rPr>
          <w:rFonts w:ascii="Tahoma" w:hAnsi="Tahoma" w:cs="Tahoma"/>
          <w:sz w:val="24"/>
          <w:szCs w:val="24"/>
        </w:rPr>
      </w:pPr>
    </w:p>
    <w:p w:rsidR="00623C4C" w:rsidRPr="00244545" w:rsidRDefault="00693C87" w:rsidP="001E1855">
      <w:pPr>
        <w:spacing w:after="0" w:line="276" w:lineRule="auto"/>
        <w:jc w:val="both"/>
        <w:rPr>
          <w:rFonts w:ascii="Tahoma" w:hAnsi="Tahoma" w:cs="Tahoma"/>
          <w:sz w:val="24"/>
          <w:szCs w:val="24"/>
        </w:rPr>
      </w:pPr>
      <w:r>
        <w:rPr>
          <w:rFonts w:ascii="Tahoma" w:hAnsi="Tahoma" w:cs="Tahoma"/>
          <w:sz w:val="24"/>
          <w:szCs w:val="24"/>
        </w:rPr>
        <w:t xml:space="preserve">    </w:t>
      </w:r>
      <w:r w:rsidR="00000D66">
        <w:rPr>
          <w:rFonts w:ascii="Tahoma" w:hAnsi="Tahoma" w:cs="Tahoma"/>
          <w:sz w:val="24"/>
          <w:szCs w:val="24"/>
        </w:rPr>
        <w:t>Aquí conviene aclarar que</w:t>
      </w:r>
      <w:r w:rsidR="000043EB">
        <w:rPr>
          <w:rFonts w:ascii="Tahoma" w:hAnsi="Tahoma" w:cs="Tahoma"/>
          <w:sz w:val="24"/>
          <w:szCs w:val="24"/>
        </w:rPr>
        <w:t xml:space="preserve"> no constituye</w:t>
      </w:r>
      <w:r w:rsidR="00000D66">
        <w:rPr>
          <w:rFonts w:ascii="Tahoma" w:hAnsi="Tahoma" w:cs="Tahoma"/>
          <w:sz w:val="24"/>
          <w:szCs w:val="24"/>
        </w:rPr>
        <w:t xml:space="preserve"> respuesta de fondo el hecho de que la accionada remita al actor a una indagación preliminar, porque </w:t>
      </w:r>
      <w:r>
        <w:rPr>
          <w:rFonts w:ascii="Tahoma" w:hAnsi="Tahoma" w:cs="Tahoma"/>
          <w:sz w:val="24"/>
          <w:szCs w:val="24"/>
        </w:rPr>
        <w:t xml:space="preserve">en todo caso los originales de los contratos obran en sus archivos, constituyendo </w:t>
      </w:r>
      <w:r w:rsidR="00B0056C">
        <w:rPr>
          <w:rFonts w:ascii="Tahoma" w:hAnsi="Tahoma" w:cs="Tahoma"/>
          <w:sz w:val="24"/>
          <w:szCs w:val="24"/>
        </w:rPr>
        <w:t>es</w:t>
      </w:r>
      <w:r>
        <w:rPr>
          <w:rFonts w:ascii="Tahoma" w:hAnsi="Tahoma" w:cs="Tahoma"/>
          <w:sz w:val="24"/>
          <w:szCs w:val="24"/>
        </w:rPr>
        <w:t>a respuesta en una dilación innecesaria a su obligación de ofrecer las copias de los documentos solici</w:t>
      </w:r>
      <w:r w:rsidR="004049D3">
        <w:rPr>
          <w:rFonts w:ascii="Tahoma" w:hAnsi="Tahoma" w:cs="Tahoma"/>
          <w:sz w:val="24"/>
          <w:szCs w:val="24"/>
        </w:rPr>
        <w:t xml:space="preserve">tados, toda vez </w:t>
      </w:r>
      <w:r w:rsidR="004049D3">
        <w:rPr>
          <w:rFonts w:ascii="Tahoma" w:hAnsi="Tahoma" w:cs="Tahoma"/>
          <w:sz w:val="24"/>
          <w:szCs w:val="24"/>
        </w:rPr>
        <w:lastRenderedPageBreak/>
        <w:t>que ya se vencieron</w:t>
      </w:r>
      <w:r>
        <w:rPr>
          <w:rFonts w:ascii="Tahoma" w:hAnsi="Tahoma" w:cs="Tahoma"/>
          <w:sz w:val="24"/>
          <w:szCs w:val="24"/>
        </w:rPr>
        <w:t xml:space="preserve"> los 10 días que habla el art</w:t>
      </w:r>
      <w:r w:rsidR="00B3565A">
        <w:rPr>
          <w:rFonts w:ascii="Tahoma" w:hAnsi="Tahoma" w:cs="Tahoma"/>
          <w:sz w:val="24"/>
          <w:szCs w:val="24"/>
        </w:rPr>
        <w:t>iculo 1 de la ley 1755  de 2015.</w:t>
      </w:r>
      <w:r>
        <w:rPr>
          <w:rFonts w:ascii="Tahoma" w:hAnsi="Tahoma" w:cs="Tahoma"/>
          <w:sz w:val="24"/>
          <w:szCs w:val="24"/>
        </w:rPr>
        <w:t xml:space="preserve"> </w:t>
      </w:r>
      <w:r w:rsidR="00B3565A">
        <w:rPr>
          <w:rFonts w:ascii="Tahoma" w:hAnsi="Tahoma" w:cs="Tahoma"/>
          <w:sz w:val="24"/>
          <w:szCs w:val="24"/>
        </w:rPr>
        <w:t>Además</w:t>
      </w:r>
      <w:r>
        <w:rPr>
          <w:rFonts w:ascii="Tahoma" w:hAnsi="Tahoma" w:cs="Tahoma"/>
          <w:sz w:val="24"/>
          <w:szCs w:val="24"/>
        </w:rPr>
        <w:t xml:space="preserve"> de l</w:t>
      </w:r>
      <w:r w:rsidR="000043EB">
        <w:rPr>
          <w:rFonts w:ascii="Tahoma" w:hAnsi="Tahoma" w:cs="Tahoma"/>
          <w:sz w:val="24"/>
          <w:szCs w:val="24"/>
        </w:rPr>
        <w:t>o</w:t>
      </w:r>
      <w:r>
        <w:rPr>
          <w:rFonts w:ascii="Tahoma" w:hAnsi="Tahoma" w:cs="Tahoma"/>
          <w:sz w:val="24"/>
          <w:szCs w:val="24"/>
        </w:rPr>
        <w:t xml:space="preserve"> anterior pesa sobre la entidad</w:t>
      </w:r>
      <w:r w:rsidR="00BE448C">
        <w:rPr>
          <w:rFonts w:ascii="Tahoma" w:hAnsi="Tahoma" w:cs="Tahoma"/>
          <w:sz w:val="24"/>
          <w:szCs w:val="24"/>
        </w:rPr>
        <w:t xml:space="preserve"> pública </w:t>
      </w:r>
      <w:r>
        <w:rPr>
          <w:rFonts w:ascii="Tahoma" w:hAnsi="Tahoma" w:cs="Tahoma"/>
          <w:sz w:val="24"/>
          <w:szCs w:val="24"/>
        </w:rPr>
        <w:t>la presunción de veracidad de todos los hechos de la demanda por haber guardado silencio frente a la presente tutela, conforme al articulo 20 del decreto 2591 de 1991.</w:t>
      </w:r>
    </w:p>
    <w:p w:rsidR="001E0179" w:rsidRDefault="00D24924" w:rsidP="00D318B2">
      <w:pPr>
        <w:spacing w:after="0" w:line="276" w:lineRule="auto"/>
        <w:ind w:right="-187"/>
        <w:jc w:val="both"/>
        <w:rPr>
          <w:rFonts w:ascii="Tahoma" w:hAnsi="Tahoma" w:cs="Tahoma"/>
          <w:sz w:val="24"/>
          <w:szCs w:val="24"/>
        </w:rPr>
      </w:pPr>
      <w:r>
        <w:rPr>
          <w:rFonts w:ascii="Tahoma" w:hAnsi="Tahoma" w:cs="Tahoma"/>
          <w:sz w:val="24"/>
          <w:szCs w:val="24"/>
        </w:rPr>
        <w:t xml:space="preserve">     En consecuencia </w:t>
      </w:r>
      <w:r w:rsidR="009212A4" w:rsidRPr="00D16146">
        <w:rPr>
          <w:rFonts w:ascii="Tahoma" w:hAnsi="Tahoma" w:cs="Tahoma"/>
          <w:sz w:val="24"/>
          <w:szCs w:val="24"/>
        </w:rPr>
        <w:t xml:space="preserve">se ordenará </w:t>
      </w:r>
      <w:r w:rsidR="009212A4" w:rsidRPr="001D4589">
        <w:rPr>
          <w:rFonts w:ascii="Tahoma" w:hAnsi="Tahoma" w:cs="Tahoma"/>
          <w:sz w:val="24"/>
          <w:szCs w:val="24"/>
        </w:rPr>
        <w:t>a</w:t>
      </w:r>
      <w:r w:rsidR="009212A4">
        <w:rPr>
          <w:rFonts w:ascii="Tahoma" w:hAnsi="Tahoma" w:cs="Tahoma"/>
          <w:sz w:val="24"/>
          <w:szCs w:val="24"/>
        </w:rPr>
        <w:t xml:space="preserve">l </w:t>
      </w:r>
      <w:r w:rsidR="009212A4" w:rsidRPr="009212A4">
        <w:rPr>
          <w:rFonts w:ascii="Tahoma" w:hAnsi="Tahoma" w:cs="Tahoma"/>
          <w:sz w:val="24"/>
          <w:szCs w:val="24"/>
        </w:rPr>
        <w:t>Ejercit</w:t>
      </w:r>
      <w:r w:rsidR="00F768CD">
        <w:rPr>
          <w:rFonts w:ascii="Tahoma" w:hAnsi="Tahoma" w:cs="Tahoma"/>
          <w:sz w:val="24"/>
          <w:szCs w:val="24"/>
        </w:rPr>
        <w:t xml:space="preserve">o Nacional </w:t>
      </w:r>
      <w:r w:rsidR="009212A4">
        <w:rPr>
          <w:rFonts w:ascii="Tahoma" w:hAnsi="Tahoma" w:cs="Tahoma"/>
          <w:sz w:val="24"/>
          <w:szCs w:val="24"/>
        </w:rPr>
        <w:t>a través del Teniente Coronel WBALDO FRANCO RUIZ, Comandante del Batallón</w:t>
      </w:r>
      <w:r w:rsidR="00F768CD">
        <w:rPr>
          <w:rFonts w:ascii="Tahoma" w:hAnsi="Tahoma" w:cs="Tahoma"/>
          <w:sz w:val="24"/>
          <w:szCs w:val="24"/>
        </w:rPr>
        <w:t xml:space="preserve"> de Artillería No 8 Batalla San Mateo</w:t>
      </w:r>
      <w:r w:rsidR="009212A4">
        <w:rPr>
          <w:rFonts w:ascii="Tahoma" w:hAnsi="Tahoma" w:cs="Tahoma"/>
          <w:sz w:val="24"/>
          <w:szCs w:val="24"/>
        </w:rPr>
        <w:t xml:space="preserve"> o quien haga sus veces, </w:t>
      </w:r>
      <w:r w:rsidR="009212A4" w:rsidRPr="00D16146">
        <w:rPr>
          <w:rFonts w:ascii="Tahoma" w:hAnsi="Tahoma" w:cs="Tahoma"/>
          <w:sz w:val="24"/>
          <w:szCs w:val="24"/>
        </w:rPr>
        <w:t xml:space="preserve">que dentro del término de 48 horas contadas a partir del día </w:t>
      </w:r>
      <w:r w:rsidR="000043EB">
        <w:rPr>
          <w:rFonts w:ascii="Tahoma" w:hAnsi="Tahoma" w:cs="Tahoma"/>
          <w:sz w:val="24"/>
          <w:szCs w:val="24"/>
        </w:rPr>
        <w:t>siguiente a la notificación de ésta sentencia, de</w:t>
      </w:r>
      <w:r w:rsidR="009212A4" w:rsidRPr="00D16146">
        <w:rPr>
          <w:rFonts w:ascii="Tahoma" w:hAnsi="Tahoma" w:cs="Tahoma"/>
          <w:sz w:val="24"/>
          <w:szCs w:val="24"/>
        </w:rPr>
        <w:t xml:space="preserve"> respuesta al derecho de petición presentado por </w:t>
      </w:r>
      <w:r w:rsidR="009212A4">
        <w:rPr>
          <w:rFonts w:ascii="Tahoma" w:hAnsi="Tahoma" w:cs="Tahoma"/>
          <w:sz w:val="24"/>
          <w:szCs w:val="24"/>
        </w:rPr>
        <w:t xml:space="preserve">el accionante </w:t>
      </w:r>
      <w:r w:rsidR="00D318B2">
        <w:rPr>
          <w:rFonts w:ascii="Tahoma" w:hAnsi="Tahoma" w:cs="Tahoma"/>
          <w:sz w:val="24"/>
          <w:szCs w:val="24"/>
        </w:rPr>
        <w:t>referente a la</w:t>
      </w:r>
      <w:r w:rsidR="009E5242">
        <w:rPr>
          <w:rFonts w:ascii="Tahoma" w:hAnsi="Tahoma" w:cs="Tahoma"/>
          <w:sz w:val="24"/>
          <w:szCs w:val="24"/>
        </w:rPr>
        <w:t xml:space="preserve"> expedición de</w:t>
      </w:r>
      <w:r w:rsidR="00D318B2">
        <w:rPr>
          <w:rFonts w:ascii="Tahoma" w:hAnsi="Tahoma" w:cs="Tahoma"/>
          <w:sz w:val="24"/>
          <w:szCs w:val="24"/>
        </w:rPr>
        <w:t xml:space="preserve"> las</w:t>
      </w:r>
      <w:r w:rsidR="009E5242">
        <w:rPr>
          <w:rFonts w:ascii="Tahoma" w:hAnsi="Tahoma" w:cs="Tahoma"/>
          <w:sz w:val="24"/>
          <w:szCs w:val="24"/>
        </w:rPr>
        <w:t xml:space="preserve"> copias de los contratos celebrados con la empresa Pare Publicidad con relación a la construcción y mantenimiento de la puerta ubicada en la guardia sur </w:t>
      </w:r>
      <w:r w:rsidR="000A3975">
        <w:rPr>
          <w:rFonts w:ascii="Tahoma" w:hAnsi="Tahoma" w:cs="Tahoma"/>
          <w:sz w:val="24"/>
          <w:szCs w:val="24"/>
        </w:rPr>
        <w:t>del Batallón San Mateo</w:t>
      </w:r>
      <w:r w:rsidR="009E5242">
        <w:rPr>
          <w:rFonts w:ascii="Tahoma" w:hAnsi="Tahoma" w:cs="Tahoma"/>
          <w:sz w:val="24"/>
          <w:szCs w:val="24"/>
        </w:rPr>
        <w:t>, con todos los soportes técnicos, planos y dibujos.</w:t>
      </w:r>
    </w:p>
    <w:p w:rsidR="001E0179" w:rsidRPr="00244545" w:rsidRDefault="001E0179" w:rsidP="008754A8">
      <w:pPr>
        <w:spacing w:after="0" w:line="240" w:lineRule="auto"/>
        <w:jc w:val="both"/>
        <w:rPr>
          <w:rFonts w:ascii="Tahoma" w:hAnsi="Tahoma" w:cs="Tahoma"/>
          <w:sz w:val="24"/>
          <w:szCs w:val="24"/>
          <w:lang w:eastAsia="es-CO"/>
        </w:rPr>
      </w:pPr>
    </w:p>
    <w:p w:rsidR="00E50352" w:rsidRPr="00244545" w:rsidRDefault="00EC493D" w:rsidP="00EC493D">
      <w:pPr>
        <w:spacing w:after="0" w:line="240" w:lineRule="auto"/>
        <w:jc w:val="both"/>
        <w:rPr>
          <w:rFonts w:ascii="Tahoma" w:hAnsi="Tahoma" w:cs="Tahoma"/>
          <w:sz w:val="24"/>
          <w:szCs w:val="24"/>
          <w:lang w:eastAsia="es-CO"/>
        </w:rPr>
      </w:pPr>
      <w:r w:rsidRPr="00244545">
        <w:rPr>
          <w:rFonts w:ascii="Tahoma" w:hAnsi="Tahoma" w:cs="Tahoma"/>
          <w:sz w:val="24"/>
          <w:szCs w:val="24"/>
          <w:lang w:eastAsia="es-CO"/>
        </w:rPr>
        <w:t xml:space="preserve">       </w:t>
      </w:r>
      <w:r w:rsidR="007D3064" w:rsidRPr="00244545">
        <w:rPr>
          <w:rFonts w:ascii="Tahoma" w:hAnsi="Tahoma" w:cs="Tahoma"/>
          <w:sz w:val="24"/>
          <w:szCs w:val="24"/>
          <w:lang w:eastAsia="es-CO"/>
        </w:rPr>
        <w:t xml:space="preserve">En mérito de lo expuesto, la </w:t>
      </w:r>
      <w:r w:rsidR="007D3064" w:rsidRPr="00244545">
        <w:rPr>
          <w:rFonts w:ascii="Tahoma" w:hAnsi="Tahoma" w:cs="Tahoma"/>
          <w:b/>
          <w:sz w:val="24"/>
          <w:szCs w:val="24"/>
          <w:lang w:eastAsia="es-CO"/>
        </w:rPr>
        <w:t>Sala de Decisión Laboral del Tribunal Superior del Distrito Judicial de Pereira</w:t>
      </w:r>
      <w:r w:rsidR="007D3064" w:rsidRPr="00244545">
        <w:rPr>
          <w:rFonts w:ascii="Tahoma" w:hAnsi="Tahoma" w:cs="Tahoma"/>
          <w:sz w:val="24"/>
          <w:szCs w:val="24"/>
          <w:lang w:eastAsia="es-CO"/>
        </w:rPr>
        <w:t>, en nombre del Pueblo y por autori</w:t>
      </w:r>
      <w:r w:rsidR="00963F53" w:rsidRPr="00244545">
        <w:rPr>
          <w:rFonts w:ascii="Tahoma" w:hAnsi="Tahoma" w:cs="Tahoma"/>
          <w:sz w:val="24"/>
          <w:szCs w:val="24"/>
          <w:lang w:eastAsia="es-CO"/>
        </w:rPr>
        <w:t>dad de la Constitución y la ley,</w:t>
      </w:r>
    </w:p>
    <w:p w:rsidR="007D3064" w:rsidRPr="00244545" w:rsidRDefault="007D3064" w:rsidP="007D3064">
      <w:pPr>
        <w:pStyle w:val="Ttulo4"/>
        <w:spacing w:line="276" w:lineRule="auto"/>
        <w:rPr>
          <w:rFonts w:ascii="Tahoma" w:hAnsi="Tahoma" w:cs="Tahoma"/>
          <w:szCs w:val="24"/>
        </w:rPr>
      </w:pPr>
      <w:r w:rsidRPr="00244545">
        <w:rPr>
          <w:rFonts w:ascii="Tahoma" w:hAnsi="Tahoma" w:cs="Tahoma"/>
          <w:szCs w:val="24"/>
        </w:rPr>
        <w:t>RESUELVE</w:t>
      </w:r>
    </w:p>
    <w:p w:rsidR="007D3064" w:rsidRPr="00244545" w:rsidRDefault="007D3064" w:rsidP="007D3064">
      <w:pPr>
        <w:spacing w:after="0" w:line="240" w:lineRule="auto"/>
        <w:ind w:right="3" w:firstLine="708"/>
        <w:jc w:val="both"/>
        <w:rPr>
          <w:rFonts w:ascii="Tahoma" w:eastAsia="Calibri" w:hAnsi="Tahoma" w:cs="Tahoma"/>
          <w:b/>
          <w:bCs/>
          <w:sz w:val="24"/>
          <w:szCs w:val="24"/>
        </w:rPr>
      </w:pPr>
    </w:p>
    <w:p w:rsidR="00D318B2" w:rsidRPr="00E7296C" w:rsidRDefault="00632ECD" w:rsidP="00632ECD">
      <w:pPr>
        <w:widowControl w:val="0"/>
        <w:spacing w:line="276" w:lineRule="auto"/>
        <w:jc w:val="both"/>
        <w:rPr>
          <w:sz w:val="20"/>
          <w:szCs w:val="20"/>
        </w:rPr>
      </w:pPr>
      <w:r>
        <w:rPr>
          <w:rFonts w:ascii="Tahoma" w:hAnsi="Tahoma" w:cs="Tahoma"/>
          <w:b/>
          <w:sz w:val="24"/>
          <w:szCs w:val="24"/>
        </w:rPr>
        <w:t xml:space="preserve">       </w:t>
      </w:r>
      <w:r w:rsidR="00D318B2" w:rsidRPr="00AC4134">
        <w:rPr>
          <w:rFonts w:ascii="Tahoma" w:hAnsi="Tahoma" w:cs="Tahoma"/>
          <w:b/>
          <w:sz w:val="24"/>
          <w:szCs w:val="24"/>
        </w:rPr>
        <w:t xml:space="preserve">PRIMERO: TUTELAR </w:t>
      </w:r>
      <w:r w:rsidR="00D318B2" w:rsidRPr="00AC4134">
        <w:rPr>
          <w:rFonts w:ascii="Tahoma" w:hAnsi="Tahoma" w:cs="Tahoma"/>
          <w:sz w:val="24"/>
          <w:szCs w:val="24"/>
        </w:rPr>
        <w:t xml:space="preserve"> el derecho de petición del cual es titular el señor </w:t>
      </w:r>
      <w:r w:rsidR="002E2C22">
        <w:rPr>
          <w:rFonts w:ascii="Tahoma" w:hAnsi="Tahoma" w:cs="Tahoma"/>
          <w:b/>
          <w:iCs/>
          <w:sz w:val="24"/>
          <w:szCs w:val="24"/>
        </w:rPr>
        <w:t xml:space="preserve">Carlos Andrés </w:t>
      </w:r>
      <w:r w:rsidR="00D318B2" w:rsidRPr="007608AA">
        <w:rPr>
          <w:rFonts w:ascii="Tahoma" w:hAnsi="Tahoma" w:cs="Tahoma"/>
          <w:b/>
          <w:iCs/>
          <w:sz w:val="24"/>
          <w:szCs w:val="24"/>
        </w:rPr>
        <w:t>Correa Montoya</w:t>
      </w:r>
      <w:r w:rsidR="00D318B2" w:rsidRPr="00244545">
        <w:rPr>
          <w:rFonts w:ascii="Tahoma" w:hAnsi="Tahoma" w:cs="Tahoma"/>
          <w:sz w:val="24"/>
          <w:szCs w:val="24"/>
        </w:rPr>
        <w:t>,</w:t>
      </w:r>
      <w:r w:rsidR="002E2C22">
        <w:rPr>
          <w:rFonts w:ascii="Tahoma" w:hAnsi="Tahoma" w:cs="Tahoma"/>
          <w:sz w:val="24"/>
          <w:szCs w:val="24"/>
        </w:rPr>
        <w:t xml:space="preserve"> por las razones expuesta de la parte motiva de </w:t>
      </w:r>
      <w:r w:rsidR="0082486C">
        <w:rPr>
          <w:rFonts w:ascii="Tahoma" w:hAnsi="Tahoma" w:cs="Tahoma"/>
          <w:sz w:val="24"/>
          <w:szCs w:val="24"/>
        </w:rPr>
        <w:t>é</w:t>
      </w:r>
      <w:r w:rsidR="002E2C22">
        <w:rPr>
          <w:rFonts w:ascii="Tahoma" w:hAnsi="Tahoma" w:cs="Tahoma"/>
          <w:sz w:val="24"/>
          <w:szCs w:val="24"/>
        </w:rPr>
        <w:t>sta providencia.</w:t>
      </w:r>
    </w:p>
    <w:p w:rsidR="00D318B2" w:rsidRDefault="00632ECD" w:rsidP="00632ECD">
      <w:pPr>
        <w:spacing w:after="0" w:line="276" w:lineRule="auto"/>
        <w:ind w:right="-187"/>
        <w:jc w:val="both"/>
        <w:rPr>
          <w:rFonts w:ascii="Tahoma" w:hAnsi="Tahoma" w:cs="Tahoma"/>
          <w:sz w:val="24"/>
          <w:szCs w:val="24"/>
        </w:rPr>
      </w:pPr>
      <w:r>
        <w:rPr>
          <w:rFonts w:ascii="Tahoma" w:hAnsi="Tahoma" w:cs="Tahoma"/>
          <w:b/>
          <w:sz w:val="24"/>
          <w:szCs w:val="24"/>
        </w:rPr>
        <w:t xml:space="preserve">       </w:t>
      </w:r>
      <w:r w:rsidR="00D318B2" w:rsidRPr="00AC4134">
        <w:rPr>
          <w:rFonts w:ascii="Tahoma" w:hAnsi="Tahoma" w:cs="Tahoma"/>
          <w:b/>
          <w:sz w:val="24"/>
          <w:szCs w:val="24"/>
        </w:rPr>
        <w:t>SEGUNDO: ORDENAR</w:t>
      </w:r>
      <w:r w:rsidR="00D318B2">
        <w:rPr>
          <w:rFonts w:ascii="Tahoma" w:hAnsi="Tahoma" w:cs="Tahoma"/>
          <w:sz w:val="24"/>
          <w:szCs w:val="24"/>
        </w:rPr>
        <w:t xml:space="preserve"> </w:t>
      </w:r>
      <w:r w:rsidR="00D318B2" w:rsidRPr="001D4589">
        <w:rPr>
          <w:rFonts w:ascii="Tahoma" w:hAnsi="Tahoma" w:cs="Tahoma"/>
          <w:sz w:val="24"/>
          <w:szCs w:val="24"/>
        </w:rPr>
        <w:t>a</w:t>
      </w:r>
      <w:r w:rsidR="00D318B2">
        <w:rPr>
          <w:rFonts w:ascii="Tahoma" w:hAnsi="Tahoma" w:cs="Tahoma"/>
          <w:sz w:val="24"/>
          <w:szCs w:val="24"/>
        </w:rPr>
        <w:t xml:space="preserve">l </w:t>
      </w:r>
      <w:r w:rsidR="00D318B2" w:rsidRPr="009212A4">
        <w:rPr>
          <w:rFonts w:ascii="Tahoma" w:hAnsi="Tahoma" w:cs="Tahoma"/>
          <w:sz w:val="24"/>
          <w:szCs w:val="24"/>
        </w:rPr>
        <w:t>Ejercit</w:t>
      </w:r>
      <w:r w:rsidR="00D318B2">
        <w:rPr>
          <w:rFonts w:ascii="Tahoma" w:hAnsi="Tahoma" w:cs="Tahoma"/>
          <w:sz w:val="24"/>
          <w:szCs w:val="24"/>
        </w:rPr>
        <w:t xml:space="preserve">o Nacional a través del Teniente Coronel WBALDO FRANCO RUIZ, Comandante del Batallón de Artillería No 8 Batalla San Mateo o quien haga sus veces, </w:t>
      </w:r>
      <w:r w:rsidR="00D318B2" w:rsidRPr="00D16146">
        <w:rPr>
          <w:rFonts w:ascii="Tahoma" w:hAnsi="Tahoma" w:cs="Tahoma"/>
          <w:sz w:val="24"/>
          <w:szCs w:val="24"/>
        </w:rPr>
        <w:t>que dentro</w:t>
      </w:r>
      <w:r w:rsidR="003468D4">
        <w:rPr>
          <w:rFonts w:ascii="Tahoma" w:hAnsi="Tahoma" w:cs="Tahoma"/>
          <w:sz w:val="24"/>
          <w:szCs w:val="24"/>
        </w:rPr>
        <w:t xml:space="preserve"> del término de 48 horas contado</w:t>
      </w:r>
      <w:r w:rsidR="00D318B2" w:rsidRPr="00D16146">
        <w:rPr>
          <w:rFonts w:ascii="Tahoma" w:hAnsi="Tahoma" w:cs="Tahoma"/>
          <w:sz w:val="24"/>
          <w:szCs w:val="24"/>
        </w:rPr>
        <w:t xml:space="preserve">s a partir del día siguiente a la notificación de esta sentencia, dé respuesta al derecho de petición presentado por </w:t>
      </w:r>
      <w:r w:rsidR="00D318B2">
        <w:rPr>
          <w:rFonts w:ascii="Tahoma" w:hAnsi="Tahoma" w:cs="Tahoma"/>
          <w:sz w:val="24"/>
          <w:szCs w:val="24"/>
        </w:rPr>
        <w:t xml:space="preserve">el accionante referente a la expedición de las copias de los contratos celebrados con la empresa Pare Publicidad con relación a la construcción y mantenimiento de la puerta ubicada en la </w:t>
      </w:r>
      <w:r w:rsidR="00B3565A">
        <w:rPr>
          <w:rFonts w:ascii="Tahoma" w:hAnsi="Tahoma" w:cs="Tahoma"/>
          <w:sz w:val="24"/>
          <w:szCs w:val="24"/>
        </w:rPr>
        <w:t>guardia sur del Batallón San Mateo</w:t>
      </w:r>
      <w:r w:rsidR="00D318B2">
        <w:rPr>
          <w:rFonts w:ascii="Tahoma" w:hAnsi="Tahoma" w:cs="Tahoma"/>
          <w:sz w:val="24"/>
          <w:szCs w:val="24"/>
        </w:rPr>
        <w:t>, con todos los soportes técnicos, planos y dibujos.</w:t>
      </w:r>
    </w:p>
    <w:p w:rsidR="00632ECD" w:rsidRPr="00632ECD" w:rsidRDefault="00632ECD" w:rsidP="00632ECD">
      <w:pPr>
        <w:spacing w:after="0" w:line="276" w:lineRule="auto"/>
        <w:ind w:right="-187"/>
        <w:jc w:val="both"/>
        <w:rPr>
          <w:rFonts w:ascii="Tahoma" w:hAnsi="Tahoma" w:cs="Tahoma"/>
          <w:sz w:val="24"/>
          <w:szCs w:val="24"/>
        </w:rPr>
      </w:pPr>
    </w:p>
    <w:p w:rsidR="00D318B2" w:rsidRDefault="00632ECD" w:rsidP="00632ECD">
      <w:pPr>
        <w:pStyle w:val="NormalWeb"/>
        <w:spacing w:before="0" w:beforeAutospacing="0" w:after="0" w:afterAutospacing="0" w:line="276" w:lineRule="auto"/>
        <w:jc w:val="both"/>
        <w:rPr>
          <w:rFonts w:ascii="Tahoma" w:hAnsi="Tahoma" w:cs="Tahoma" w:hint="default"/>
          <w:bCs/>
        </w:rPr>
      </w:pPr>
      <w:r>
        <w:rPr>
          <w:rFonts w:ascii="Tahoma" w:hAnsi="Tahoma" w:cs="Tahoma" w:hint="default"/>
          <w:b/>
        </w:rPr>
        <w:t xml:space="preserve">     </w:t>
      </w:r>
      <w:r w:rsidR="00D318B2" w:rsidRPr="00AC4134">
        <w:rPr>
          <w:rFonts w:ascii="Tahoma" w:hAnsi="Tahoma" w:cs="Tahoma" w:hint="default"/>
          <w:b/>
        </w:rPr>
        <w:t xml:space="preserve">TERCERO: NOTIFÍQUESE </w:t>
      </w:r>
      <w:r w:rsidR="00D318B2" w:rsidRPr="00AC4134">
        <w:rPr>
          <w:rFonts w:ascii="Tahoma" w:hAnsi="Tahoma" w:cs="Tahoma" w:hint="default"/>
          <w:bCs/>
        </w:rPr>
        <w:t>esta decisión a las partes por el medio más expedito.</w:t>
      </w:r>
    </w:p>
    <w:p w:rsidR="00D318B2" w:rsidRPr="00E7296C" w:rsidRDefault="00D318B2" w:rsidP="00D318B2">
      <w:pPr>
        <w:pStyle w:val="Sinespaciado"/>
        <w:rPr>
          <w:sz w:val="20"/>
          <w:szCs w:val="20"/>
        </w:rPr>
      </w:pPr>
    </w:p>
    <w:p w:rsidR="00D318B2" w:rsidRDefault="00632ECD" w:rsidP="00632ECD">
      <w:pPr>
        <w:suppressAutoHyphens/>
        <w:spacing w:line="276" w:lineRule="auto"/>
        <w:jc w:val="both"/>
        <w:rPr>
          <w:rFonts w:ascii="Tahoma" w:hAnsi="Tahoma" w:cs="Tahoma"/>
          <w:spacing w:val="-2"/>
          <w:sz w:val="24"/>
          <w:szCs w:val="24"/>
        </w:rPr>
      </w:pPr>
      <w:r>
        <w:rPr>
          <w:rFonts w:ascii="Tahoma" w:hAnsi="Tahoma" w:cs="Tahoma"/>
          <w:b/>
          <w:sz w:val="24"/>
          <w:szCs w:val="24"/>
        </w:rPr>
        <w:t xml:space="preserve">     </w:t>
      </w:r>
      <w:r w:rsidR="00D318B2" w:rsidRPr="00AC4134">
        <w:rPr>
          <w:rFonts w:ascii="Tahoma" w:hAnsi="Tahoma" w:cs="Tahoma"/>
          <w:b/>
          <w:sz w:val="24"/>
          <w:szCs w:val="24"/>
        </w:rPr>
        <w:t xml:space="preserve">CUARTO: </w:t>
      </w:r>
      <w:r w:rsidR="00D318B2" w:rsidRPr="001C59B5">
        <w:rPr>
          <w:rFonts w:ascii="Tahoma" w:hAnsi="Tahoma" w:cs="Tahoma"/>
          <w:sz w:val="24"/>
          <w:szCs w:val="24"/>
        </w:rPr>
        <w:t>Si no se impugnase, r</w:t>
      </w:r>
      <w:r w:rsidR="00D318B2" w:rsidRPr="00AC4134">
        <w:rPr>
          <w:rFonts w:ascii="Tahoma" w:hAnsi="Tahoma" w:cs="Tahoma"/>
          <w:spacing w:val="-2"/>
          <w:sz w:val="24"/>
          <w:szCs w:val="24"/>
        </w:rPr>
        <w:t>emítase el expediente a la Corte Constitucional para su eventual revisión, conforme al artículo 31 del Decreto 2591 de 1991.</w:t>
      </w:r>
    </w:p>
    <w:p w:rsidR="00D318B2" w:rsidRPr="009F5702" w:rsidRDefault="00D318B2" w:rsidP="00D318B2">
      <w:pPr>
        <w:pStyle w:val="Sinespaciado"/>
      </w:pPr>
    </w:p>
    <w:p w:rsidR="007D3064" w:rsidRPr="00244545" w:rsidRDefault="007D3064" w:rsidP="007D3064">
      <w:pPr>
        <w:pStyle w:val="Sinespaciado"/>
        <w:rPr>
          <w:sz w:val="16"/>
          <w:szCs w:val="16"/>
        </w:rPr>
      </w:pPr>
    </w:p>
    <w:p w:rsidR="007D3064" w:rsidRPr="00244545" w:rsidRDefault="007D3064" w:rsidP="007D3064">
      <w:pPr>
        <w:pStyle w:val="Prrafodelista"/>
        <w:suppressAutoHyphens/>
        <w:spacing w:after="0" w:line="240" w:lineRule="auto"/>
        <w:jc w:val="both"/>
        <w:rPr>
          <w:rFonts w:ascii="Tahoma" w:hAnsi="Tahoma" w:cs="Tahoma"/>
          <w:sz w:val="24"/>
          <w:szCs w:val="24"/>
        </w:rPr>
      </w:pPr>
      <w:r w:rsidRPr="00244545">
        <w:rPr>
          <w:rFonts w:ascii="Tahoma" w:hAnsi="Tahoma" w:cs="Tahoma"/>
          <w:sz w:val="24"/>
          <w:szCs w:val="24"/>
        </w:rPr>
        <w:t xml:space="preserve">Notifíquese y Cúmplase </w:t>
      </w:r>
    </w:p>
    <w:p w:rsidR="007D3064" w:rsidRPr="00244545" w:rsidRDefault="007D3064" w:rsidP="007D3064">
      <w:pPr>
        <w:pStyle w:val="Sinespaciado"/>
        <w:rPr>
          <w:sz w:val="16"/>
          <w:szCs w:val="16"/>
        </w:rPr>
      </w:pPr>
    </w:p>
    <w:p w:rsidR="007D3064" w:rsidRPr="00244545" w:rsidRDefault="007D3064" w:rsidP="007D3064">
      <w:pPr>
        <w:spacing w:after="0" w:line="240" w:lineRule="auto"/>
        <w:ind w:left="785"/>
        <w:jc w:val="both"/>
        <w:rPr>
          <w:rFonts w:ascii="Tahoma" w:hAnsi="Tahoma" w:cs="Tahoma"/>
          <w:sz w:val="24"/>
          <w:szCs w:val="24"/>
        </w:rPr>
      </w:pPr>
      <w:r w:rsidRPr="00244545">
        <w:rPr>
          <w:rFonts w:ascii="Tahoma" w:hAnsi="Tahoma" w:cs="Tahoma"/>
          <w:sz w:val="24"/>
          <w:szCs w:val="24"/>
        </w:rPr>
        <w:t xml:space="preserve">La Magistrada, </w:t>
      </w:r>
    </w:p>
    <w:p w:rsidR="007D3064" w:rsidRDefault="007D3064" w:rsidP="007D3064">
      <w:pPr>
        <w:pStyle w:val="Sinespaciado"/>
      </w:pPr>
    </w:p>
    <w:p w:rsidR="00BE448C" w:rsidRPr="00244545" w:rsidRDefault="00BE448C" w:rsidP="007D3064">
      <w:pPr>
        <w:pStyle w:val="Sinespaciado"/>
      </w:pPr>
    </w:p>
    <w:p w:rsidR="007D3064" w:rsidRPr="00244545" w:rsidRDefault="007D3064" w:rsidP="007D3064">
      <w:pPr>
        <w:pStyle w:val="Sinespaciado"/>
        <w:rPr>
          <w:sz w:val="20"/>
          <w:szCs w:val="20"/>
        </w:rPr>
      </w:pPr>
    </w:p>
    <w:p w:rsidR="007D3064" w:rsidRPr="00244545" w:rsidRDefault="007D3064" w:rsidP="007D3064">
      <w:pPr>
        <w:spacing w:after="0" w:line="240" w:lineRule="auto"/>
        <w:ind w:left="360"/>
        <w:jc w:val="center"/>
        <w:rPr>
          <w:rFonts w:ascii="Tahoma" w:hAnsi="Tahoma" w:cs="Tahoma"/>
          <w:b/>
          <w:sz w:val="24"/>
          <w:szCs w:val="24"/>
        </w:rPr>
      </w:pPr>
      <w:r w:rsidRPr="00244545">
        <w:rPr>
          <w:rFonts w:ascii="Tahoma" w:hAnsi="Tahoma" w:cs="Tahoma"/>
          <w:b/>
          <w:sz w:val="24"/>
          <w:szCs w:val="24"/>
        </w:rPr>
        <w:t>ANA LUCÍA CAICEDO CALDERÓN</w:t>
      </w:r>
    </w:p>
    <w:p w:rsidR="007D3064" w:rsidRPr="00244545" w:rsidRDefault="007D3064" w:rsidP="007D3064">
      <w:pPr>
        <w:pStyle w:val="Sinespaciado"/>
        <w:rPr>
          <w:sz w:val="4"/>
          <w:szCs w:val="4"/>
        </w:rPr>
      </w:pPr>
    </w:p>
    <w:p w:rsidR="007D3064" w:rsidRPr="00244545" w:rsidRDefault="007D3064" w:rsidP="007D3064">
      <w:pPr>
        <w:spacing w:after="0" w:line="240" w:lineRule="auto"/>
        <w:ind w:left="360"/>
        <w:rPr>
          <w:rFonts w:ascii="Tahoma" w:hAnsi="Tahoma" w:cs="Tahoma"/>
          <w:sz w:val="24"/>
          <w:szCs w:val="24"/>
        </w:rPr>
      </w:pPr>
      <w:r w:rsidRPr="00244545">
        <w:rPr>
          <w:rFonts w:ascii="Tahoma" w:hAnsi="Tahoma" w:cs="Tahoma"/>
          <w:b/>
          <w:sz w:val="24"/>
          <w:szCs w:val="24"/>
        </w:rPr>
        <w:tab/>
      </w:r>
      <w:r w:rsidRPr="00244545">
        <w:rPr>
          <w:rFonts w:ascii="Tahoma" w:hAnsi="Tahoma" w:cs="Tahoma"/>
          <w:sz w:val="24"/>
          <w:szCs w:val="24"/>
        </w:rPr>
        <w:t>Los Magistrados,</w:t>
      </w:r>
    </w:p>
    <w:p w:rsidR="007D3064" w:rsidRPr="00244545" w:rsidRDefault="007D3064" w:rsidP="007D3064">
      <w:pPr>
        <w:pStyle w:val="Sinespaciado"/>
        <w:rPr>
          <w:b/>
        </w:rPr>
      </w:pPr>
    </w:p>
    <w:p w:rsidR="007D3064" w:rsidRDefault="007D3064" w:rsidP="007D3064">
      <w:pPr>
        <w:pStyle w:val="Sinespaciado"/>
        <w:rPr>
          <w:b/>
        </w:rPr>
      </w:pPr>
    </w:p>
    <w:p w:rsidR="00BE448C" w:rsidRPr="00244545" w:rsidRDefault="00BE448C" w:rsidP="007D3064">
      <w:pPr>
        <w:pStyle w:val="Sinespaciado"/>
        <w:rPr>
          <w:b/>
        </w:rPr>
      </w:pPr>
    </w:p>
    <w:p w:rsidR="007D3064" w:rsidRPr="00244545" w:rsidRDefault="007D3064" w:rsidP="007D3064">
      <w:pPr>
        <w:pStyle w:val="Sinespaciado"/>
        <w:rPr>
          <w:b/>
        </w:rPr>
      </w:pPr>
    </w:p>
    <w:p w:rsidR="007D3064" w:rsidRPr="00244545" w:rsidRDefault="007D3064" w:rsidP="007D3064">
      <w:pPr>
        <w:tabs>
          <w:tab w:val="left" w:pos="3960"/>
        </w:tabs>
        <w:spacing w:after="0" w:line="240" w:lineRule="auto"/>
        <w:jc w:val="center"/>
        <w:rPr>
          <w:rFonts w:ascii="Tahoma" w:hAnsi="Tahoma" w:cs="Tahoma"/>
          <w:b/>
          <w:sz w:val="24"/>
          <w:szCs w:val="24"/>
        </w:rPr>
      </w:pPr>
      <w:r w:rsidRPr="00244545">
        <w:rPr>
          <w:rFonts w:ascii="Tahoma" w:hAnsi="Tahoma" w:cs="Tahoma"/>
          <w:b/>
          <w:sz w:val="24"/>
          <w:szCs w:val="24"/>
        </w:rPr>
        <w:t>JULIO CÉSAR SALAZAR MUÑOZ            FRANCISCO JAVIER TAMAYO TABARES</w:t>
      </w:r>
    </w:p>
    <w:p w:rsidR="007D3064" w:rsidRPr="008754A8" w:rsidRDefault="008754A8" w:rsidP="007D3064">
      <w:pPr>
        <w:pStyle w:val="Sinespaciado"/>
      </w:pPr>
      <w:r>
        <w:rPr>
          <w:sz w:val="18"/>
          <w:szCs w:val="18"/>
        </w:rPr>
        <w:t xml:space="preserve">                    </w:t>
      </w:r>
      <w:r w:rsidR="004D12AC">
        <w:t xml:space="preserve"> </w:t>
      </w:r>
    </w:p>
    <w:p w:rsidR="007D3064" w:rsidRPr="00244545" w:rsidRDefault="007D3064" w:rsidP="007D3064">
      <w:pPr>
        <w:pStyle w:val="Sinespaciado"/>
        <w:rPr>
          <w:sz w:val="18"/>
          <w:szCs w:val="18"/>
        </w:rPr>
      </w:pPr>
    </w:p>
    <w:p w:rsidR="007D3064" w:rsidRDefault="007D3064" w:rsidP="007D3064">
      <w:pPr>
        <w:pStyle w:val="Sinespaciado"/>
        <w:rPr>
          <w:sz w:val="18"/>
          <w:szCs w:val="18"/>
        </w:rPr>
      </w:pPr>
    </w:p>
    <w:p w:rsidR="00BE448C" w:rsidRPr="00244545" w:rsidRDefault="00BE448C" w:rsidP="007D3064">
      <w:pPr>
        <w:pStyle w:val="Sinespaciado"/>
        <w:rPr>
          <w:sz w:val="18"/>
          <w:szCs w:val="18"/>
        </w:rPr>
      </w:pPr>
    </w:p>
    <w:p w:rsidR="000A7702" w:rsidRPr="00244545" w:rsidRDefault="000A7702" w:rsidP="007D3064">
      <w:pPr>
        <w:pStyle w:val="Sinespaciado"/>
        <w:rPr>
          <w:sz w:val="18"/>
          <w:szCs w:val="18"/>
        </w:rPr>
      </w:pPr>
    </w:p>
    <w:p w:rsidR="007D3064" w:rsidRPr="00244545" w:rsidRDefault="007D3064" w:rsidP="007D3064">
      <w:pPr>
        <w:spacing w:after="0" w:line="240" w:lineRule="auto"/>
        <w:jc w:val="center"/>
        <w:rPr>
          <w:rFonts w:ascii="Tahoma" w:hAnsi="Tahoma" w:cs="Tahoma"/>
          <w:b/>
          <w:sz w:val="24"/>
          <w:szCs w:val="24"/>
        </w:rPr>
      </w:pPr>
      <w:r w:rsidRPr="00244545">
        <w:rPr>
          <w:rFonts w:ascii="Tahoma" w:hAnsi="Tahoma" w:cs="Tahoma"/>
          <w:b/>
          <w:sz w:val="24"/>
          <w:szCs w:val="24"/>
        </w:rPr>
        <w:t>ALONSO GAVIRIA OCAMPO</w:t>
      </w:r>
    </w:p>
    <w:p w:rsidR="00D9634D" w:rsidRPr="00244545" w:rsidRDefault="007D3064" w:rsidP="007D3064">
      <w:pPr>
        <w:rPr>
          <w:szCs w:val="24"/>
        </w:rPr>
      </w:pPr>
      <w:r w:rsidRPr="00244545">
        <w:rPr>
          <w:rFonts w:ascii="Tahoma" w:hAnsi="Tahoma" w:cs="Tahoma"/>
          <w:b/>
          <w:sz w:val="24"/>
          <w:szCs w:val="24"/>
        </w:rPr>
        <w:t xml:space="preserve">                                                              Secretario</w:t>
      </w:r>
    </w:p>
    <w:sectPr w:rsidR="00D9634D" w:rsidRPr="00244545"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C7" w:rsidRDefault="002C02C7" w:rsidP="00C73708">
      <w:pPr>
        <w:spacing w:after="0" w:line="240" w:lineRule="auto"/>
      </w:pPr>
      <w:r>
        <w:separator/>
      </w:r>
    </w:p>
  </w:endnote>
  <w:endnote w:type="continuationSeparator" w:id="0">
    <w:p w:rsidR="002C02C7" w:rsidRDefault="002C02C7"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1E0179" w:rsidRDefault="002D684E">
        <w:pPr>
          <w:pStyle w:val="Piedepgina"/>
          <w:jc w:val="right"/>
        </w:pPr>
        <w:r>
          <w:fldChar w:fldCharType="begin"/>
        </w:r>
        <w:r>
          <w:instrText>PAGE   \* MERGEFORMAT</w:instrText>
        </w:r>
        <w:r>
          <w:fldChar w:fldCharType="separate"/>
        </w:r>
        <w:r w:rsidR="00EA5177">
          <w:rPr>
            <w:noProof/>
          </w:rPr>
          <w:t>2</w:t>
        </w:r>
        <w:r>
          <w:rPr>
            <w:noProof/>
          </w:rPr>
          <w:fldChar w:fldCharType="end"/>
        </w:r>
      </w:p>
    </w:sdtContent>
  </w:sdt>
  <w:p w:rsidR="001E0179" w:rsidRDefault="001E01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C7" w:rsidRDefault="002C02C7" w:rsidP="00C73708">
      <w:pPr>
        <w:spacing w:after="0" w:line="240" w:lineRule="auto"/>
      </w:pPr>
      <w:r>
        <w:separator/>
      </w:r>
    </w:p>
  </w:footnote>
  <w:footnote w:type="continuationSeparator" w:id="0">
    <w:p w:rsidR="002C02C7" w:rsidRDefault="002C02C7" w:rsidP="00C73708">
      <w:pPr>
        <w:spacing w:after="0" w:line="240" w:lineRule="auto"/>
      </w:pPr>
      <w:r>
        <w:continuationSeparator/>
      </w:r>
    </w:p>
  </w:footnote>
  <w:footnote w:id="1">
    <w:p w:rsidR="001E0179" w:rsidRPr="005119E1" w:rsidRDefault="001E0179" w:rsidP="007D3064">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79" w:rsidRDefault="006D1976">
    <w:pPr>
      <w:pStyle w:val="Encabezado"/>
      <w:framePr w:wrap="around" w:vAnchor="text" w:hAnchor="margin" w:xAlign="right" w:y="1"/>
      <w:rPr>
        <w:rStyle w:val="Nmerodepgina"/>
      </w:rPr>
    </w:pPr>
    <w:r>
      <w:rPr>
        <w:rStyle w:val="Nmerodepgina"/>
      </w:rPr>
      <w:fldChar w:fldCharType="begin"/>
    </w:r>
    <w:r w:rsidR="001E0179">
      <w:rPr>
        <w:rStyle w:val="Nmerodepgina"/>
      </w:rPr>
      <w:instrText xml:space="preserve">PAGE  </w:instrText>
    </w:r>
    <w:r>
      <w:rPr>
        <w:rStyle w:val="Nmerodepgina"/>
      </w:rPr>
      <w:fldChar w:fldCharType="end"/>
    </w:r>
  </w:p>
  <w:p w:rsidR="001E0179" w:rsidRDefault="001E017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79" w:rsidRDefault="006D1976">
    <w:pPr>
      <w:pStyle w:val="Encabezado"/>
      <w:framePr w:wrap="around" w:vAnchor="text" w:hAnchor="margin" w:xAlign="right" w:y="1"/>
      <w:rPr>
        <w:rStyle w:val="Nmerodepgina"/>
      </w:rPr>
    </w:pPr>
    <w:r>
      <w:rPr>
        <w:rStyle w:val="Nmerodepgina"/>
      </w:rPr>
      <w:fldChar w:fldCharType="begin"/>
    </w:r>
    <w:r w:rsidR="001E0179">
      <w:rPr>
        <w:rStyle w:val="Nmerodepgina"/>
      </w:rPr>
      <w:instrText xml:space="preserve">PAGE  </w:instrText>
    </w:r>
    <w:r>
      <w:rPr>
        <w:rStyle w:val="Nmerodepgina"/>
      </w:rPr>
      <w:fldChar w:fldCharType="separate"/>
    </w:r>
    <w:r w:rsidR="00EA5177">
      <w:rPr>
        <w:rStyle w:val="Nmerodepgina"/>
        <w:noProof/>
      </w:rPr>
      <w:t>2</w:t>
    </w:r>
    <w:r>
      <w:rPr>
        <w:rStyle w:val="Nmerodepgina"/>
      </w:rPr>
      <w:fldChar w:fldCharType="end"/>
    </w:r>
  </w:p>
  <w:p w:rsidR="001E0179" w:rsidRPr="003D0AE9" w:rsidRDefault="001E0179"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Pr="00ED7CBA">
      <w:rPr>
        <w:rFonts w:ascii="Times New Roman" w:hAnsi="Times New Roman" w:cs="Times New Roman"/>
        <w:sz w:val="14"/>
        <w:szCs w:val="14"/>
      </w:rPr>
      <w:t>66170-31-05-001-2016-00215-01</w:t>
    </w:r>
  </w:p>
  <w:p w:rsidR="001E0179" w:rsidRPr="003D0AE9" w:rsidRDefault="001E0179"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Pr="00ED7CBA">
      <w:rPr>
        <w:rFonts w:ascii="Times New Roman" w:hAnsi="Times New Roman" w:cs="Times New Roman"/>
        <w:sz w:val="14"/>
        <w:szCs w:val="14"/>
      </w:rPr>
      <w:t>Carlos Andrés  Correa Montoya</w:t>
    </w:r>
    <w:r w:rsidRPr="008D5016">
      <w:rPr>
        <w:rFonts w:ascii="Times New Roman" w:hAnsi="Times New Roman" w:cs="Times New Roman"/>
        <w:sz w:val="14"/>
        <w:szCs w:val="14"/>
      </w:rPr>
      <w:tab/>
    </w:r>
  </w:p>
  <w:p w:rsidR="001E0179" w:rsidRPr="003D0AE9" w:rsidRDefault="001E0179"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Pr="00ED7CBA">
      <w:rPr>
        <w:rFonts w:ascii="Times New Roman" w:hAnsi="Times New Roman" w:cs="Times New Roman"/>
        <w:sz w:val="14"/>
        <w:szCs w:val="14"/>
      </w:rPr>
      <w:t>Ejercito Nacional-Batallón de San Mateo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15:restartNumberingAfterBreak="0">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15:restartNumberingAfterBreak="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926"/>
    <w:rsid w:val="00000D66"/>
    <w:rsid w:val="00002609"/>
    <w:rsid w:val="000043EB"/>
    <w:rsid w:val="00012751"/>
    <w:rsid w:val="00013D97"/>
    <w:rsid w:val="000233E1"/>
    <w:rsid w:val="00026D83"/>
    <w:rsid w:val="0003197C"/>
    <w:rsid w:val="00031D11"/>
    <w:rsid w:val="00032F20"/>
    <w:rsid w:val="00033979"/>
    <w:rsid w:val="00037518"/>
    <w:rsid w:val="00057112"/>
    <w:rsid w:val="0006122B"/>
    <w:rsid w:val="00075060"/>
    <w:rsid w:val="00077791"/>
    <w:rsid w:val="00081902"/>
    <w:rsid w:val="00091942"/>
    <w:rsid w:val="00095EF3"/>
    <w:rsid w:val="00097380"/>
    <w:rsid w:val="00097EA9"/>
    <w:rsid w:val="000A099D"/>
    <w:rsid w:val="000A1EEB"/>
    <w:rsid w:val="000A3975"/>
    <w:rsid w:val="000A3D3E"/>
    <w:rsid w:val="000A7702"/>
    <w:rsid w:val="000B6FB4"/>
    <w:rsid w:val="000C347F"/>
    <w:rsid w:val="000C6101"/>
    <w:rsid w:val="000D2217"/>
    <w:rsid w:val="000D353F"/>
    <w:rsid w:val="000E2DF8"/>
    <w:rsid w:val="000E53AA"/>
    <w:rsid w:val="000E799F"/>
    <w:rsid w:val="000F6114"/>
    <w:rsid w:val="00101418"/>
    <w:rsid w:val="00101C9C"/>
    <w:rsid w:val="00102075"/>
    <w:rsid w:val="00103721"/>
    <w:rsid w:val="00106726"/>
    <w:rsid w:val="00122237"/>
    <w:rsid w:val="00123531"/>
    <w:rsid w:val="00130047"/>
    <w:rsid w:val="00130D96"/>
    <w:rsid w:val="00131FAF"/>
    <w:rsid w:val="00142CF0"/>
    <w:rsid w:val="00144761"/>
    <w:rsid w:val="0015285E"/>
    <w:rsid w:val="00153AC2"/>
    <w:rsid w:val="00154CD0"/>
    <w:rsid w:val="0015592D"/>
    <w:rsid w:val="0016447C"/>
    <w:rsid w:val="001651F3"/>
    <w:rsid w:val="00165A3F"/>
    <w:rsid w:val="0017254B"/>
    <w:rsid w:val="00176144"/>
    <w:rsid w:val="00180744"/>
    <w:rsid w:val="001824B7"/>
    <w:rsid w:val="00182C7F"/>
    <w:rsid w:val="00190CE6"/>
    <w:rsid w:val="00192FD0"/>
    <w:rsid w:val="001930D9"/>
    <w:rsid w:val="0019320C"/>
    <w:rsid w:val="001942D1"/>
    <w:rsid w:val="001A24D5"/>
    <w:rsid w:val="001A2660"/>
    <w:rsid w:val="001B0B66"/>
    <w:rsid w:val="001B47DA"/>
    <w:rsid w:val="001B4E58"/>
    <w:rsid w:val="001C337E"/>
    <w:rsid w:val="001D68AF"/>
    <w:rsid w:val="001E0179"/>
    <w:rsid w:val="001E1855"/>
    <w:rsid w:val="00212E37"/>
    <w:rsid w:val="00214C36"/>
    <w:rsid w:val="00216361"/>
    <w:rsid w:val="0022031A"/>
    <w:rsid w:val="00224C8A"/>
    <w:rsid w:val="00233E08"/>
    <w:rsid w:val="00236A62"/>
    <w:rsid w:val="00244545"/>
    <w:rsid w:val="00251B9A"/>
    <w:rsid w:val="002552D3"/>
    <w:rsid w:val="00257326"/>
    <w:rsid w:val="00263913"/>
    <w:rsid w:val="0026542F"/>
    <w:rsid w:val="00265796"/>
    <w:rsid w:val="002748FB"/>
    <w:rsid w:val="00276EDD"/>
    <w:rsid w:val="00281B9A"/>
    <w:rsid w:val="0028686B"/>
    <w:rsid w:val="00293597"/>
    <w:rsid w:val="00296AE1"/>
    <w:rsid w:val="00297276"/>
    <w:rsid w:val="002B0819"/>
    <w:rsid w:val="002B35FA"/>
    <w:rsid w:val="002B3D6F"/>
    <w:rsid w:val="002B7AF0"/>
    <w:rsid w:val="002C02C7"/>
    <w:rsid w:val="002C539F"/>
    <w:rsid w:val="002C7244"/>
    <w:rsid w:val="002C79CD"/>
    <w:rsid w:val="002D3EDA"/>
    <w:rsid w:val="002D5156"/>
    <w:rsid w:val="002D58CF"/>
    <w:rsid w:val="002D684E"/>
    <w:rsid w:val="002E2A6E"/>
    <w:rsid w:val="002E2C22"/>
    <w:rsid w:val="002F2EC1"/>
    <w:rsid w:val="002F7C5B"/>
    <w:rsid w:val="0030317E"/>
    <w:rsid w:val="00305FF2"/>
    <w:rsid w:val="0031308F"/>
    <w:rsid w:val="00321AD7"/>
    <w:rsid w:val="003221C8"/>
    <w:rsid w:val="0032225B"/>
    <w:rsid w:val="00325910"/>
    <w:rsid w:val="0032775E"/>
    <w:rsid w:val="00327FE5"/>
    <w:rsid w:val="00334DEE"/>
    <w:rsid w:val="003468D4"/>
    <w:rsid w:val="0035385E"/>
    <w:rsid w:val="00354C84"/>
    <w:rsid w:val="00360ABD"/>
    <w:rsid w:val="00362704"/>
    <w:rsid w:val="0037076F"/>
    <w:rsid w:val="003718EF"/>
    <w:rsid w:val="003732AE"/>
    <w:rsid w:val="00373B0F"/>
    <w:rsid w:val="00377F1D"/>
    <w:rsid w:val="0038649A"/>
    <w:rsid w:val="00390416"/>
    <w:rsid w:val="00391960"/>
    <w:rsid w:val="00395DF6"/>
    <w:rsid w:val="003A0002"/>
    <w:rsid w:val="003A275E"/>
    <w:rsid w:val="003A5DDE"/>
    <w:rsid w:val="003B2E58"/>
    <w:rsid w:val="003B422A"/>
    <w:rsid w:val="003B4DD9"/>
    <w:rsid w:val="003B53AD"/>
    <w:rsid w:val="003C217E"/>
    <w:rsid w:val="003C33EA"/>
    <w:rsid w:val="003D0AE9"/>
    <w:rsid w:val="003D6026"/>
    <w:rsid w:val="003E0B76"/>
    <w:rsid w:val="003F0617"/>
    <w:rsid w:val="004049D3"/>
    <w:rsid w:val="00422A19"/>
    <w:rsid w:val="004300C6"/>
    <w:rsid w:val="004369D9"/>
    <w:rsid w:val="0044610E"/>
    <w:rsid w:val="004518A5"/>
    <w:rsid w:val="00455BCE"/>
    <w:rsid w:val="00456E64"/>
    <w:rsid w:val="00457722"/>
    <w:rsid w:val="0046526F"/>
    <w:rsid w:val="00470B7F"/>
    <w:rsid w:val="00474631"/>
    <w:rsid w:val="00481370"/>
    <w:rsid w:val="00485CAC"/>
    <w:rsid w:val="00493D4A"/>
    <w:rsid w:val="004B277C"/>
    <w:rsid w:val="004B2E83"/>
    <w:rsid w:val="004B3018"/>
    <w:rsid w:val="004B4E76"/>
    <w:rsid w:val="004B7DCE"/>
    <w:rsid w:val="004C1B3B"/>
    <w:rsid w:val="004C3E07"/>
    <w:rsid w:val="004C4866"/>
    <w:rsid w:val="004D12AC"/>
    <w:rsid w:val="004D432B"/>
    <w:rsid w:val="004D4FAE"/>
    <w:rsid w:val="004E60BB"/>
    <w:rsid w:val="004E6965"/>
    <w:rsid w:val="004E6B0E"/>
    <w:rsid w:val="004F6D1F"/>
    <w:rsid w:val="004F78A3"/>
    <w:rsid w:val="0050747F"/>
    <w:rsid w:val="0051680D"/>
    <w:rsid w:val="0051708C"/>
    <w:rsid w:val="0051778D"/>
    <w:rsid w:val="0052060F"/>
    <w:rsid w:val="0053168D"/>
    <w:rsid w:val="0053301F"/>
    <w:rsid w:val="00544B7F"/>
    <w:rsid w:val="00544C6F"/>
    <w:rsid w:val="005608D8"/>
    <w:rsid w:val="0056106F"/>
    <w:rsid w:val="0056185C"/>
    <w:rsid w:val="00562B4D"/>
    <w:rsid w:val="00562CC5"/>
    <w:rsid w:val="00565237"/>
    <w:rsid w:val="00573CA8"/>
    <w:rsid w:val="005742C3"/>
    <w:rsid w:val="0057594C"/>
    <w:rsid w:val="00576D58"/>
    <w:rsid w:val="00576DAD"/>
    <w:rsid w:val="00577D4A"/>
    <w:rsid w:val="005805E9"/>
    <w:rsid w:val="005820F0"/>
    <w:rsid w:val="00587C08"/>
    <w:rsid w:val="0059063F"/>
    <w:rsid w:val="005907F5"/>
    <w:rsid w:val="00592C95"/>
    <w:rsid w:val="0059469C"/>
    <w:rsid w:val="005A661E"/>
    <w:rsid w:val="005A66F0"/>
    <w:rsid w:val="005B5A08"/>
    <w:rsid w:val="005C26B3"/>
    <w:rsid w:val="005D505A"/>
    <w:rsid w:val="005E0D8A"/>
    <w:rsid w:val="005E2A10"/>
    <w:rsid w:val="005E2D8B"/>
    <w:rsid w:val="005E643E"/>
    <w:rsid w:val="005E68D8"/>
    <w:rsid w:val="005E6AA6"/>
    <w:rsid w:val="005F1AF9"/>
    <w:rsid w:val="00601537"/>
    <w:rsid w:val="00606FBC"/>
    <w:rsid w:val="0061798E"/>
    <w:rsid w:val="00623C4C"/>
    <w:rsid w:val="00627594"/>
    <w:rsid w:val="00631C71"/>
    <w:rsid w:val="00632ECD"/>
    <w:rsid w:val="00634D4A"/>
    <w:rsid w:val="00645A57"/>
    <w:rsid w:val="0065093C"/>
    <w:rsid w:val="006516BF"/>
    <w:rsid w:val="00652644"/>
    <w:rsid w:val="00653D6D"/>
    <w:rsid w:val="00666931"/>
    <w:rsid w:val="00672BCE"/>
    <w:rsid w:val="00677F19"/>
    <w:rsid w:val="00684E94"/>
    <w:rsid w:val="00693A2F"/>
    <w:rsid w:val="00693C87"/>
    <w:rsid w:val="006A1503"/>
    <w:rsid w:val="006A407C"/>
    <w:rsid w:val="006B16F7"/>
    <w:rsid w:val="006B589E"/>
    <w:rsid w:val="006B6EB3"/>
    <w:rsid w:val="006D15E5"/>
    <w:rsid w:val="006D1976"/>
    <w:rsid w:val="006D3224"/>
    <w:rsid w:val="006D532A"/>
    <w:rsid w:val="006E5228"/>
    <w:rsid w:val="006F3395"/>
    <w:rsid w:val="006F4571"/>
    <w:rsid w:val="006F5A02"/>
    <w:rsid w:val="006F5BD9"/>
    <w:rsid w:val="006F7B60"/>
    <w:rsid w:val="007002BF"/>
    <w:rsid w:val="007047B8"/>
    <w:rsid w:val="007068A0"/>
    <w:rsid w:val="007126EF"/>
    <w:rsid w:val="007269CF"/>
    <w:rsid w:val="00735630"/>
    <w:rsid w:val="007413FF"/>
    <w:rsid w:val="007414D3"/>
    <w:rsid w:val="0074441E"/>
    <w:rsid w:val="00757D46"/>
    <w:rsid w:val="007608AA"/>
    <w:rsid w:val="00763D7A"/>
    <w:rsid w:val="00766706"/>
    <w:rsid w:val="0077099B"/>
    <w:rsid w:val="007709F4"/>
    <w:rsid w:val="00771317"/>
    <w:rsid w:val="007719BD"/>
    <w:rsid w:val="00772615"/>
    <w:rsid w:val="0077553A"/>
    <w:rsid w:val="00775BD7"/>
    <w:rsid w:val="00775DE0"/>
    <w:rsid w:val="00777864"/>
    <w:rsid w:val="007820F6"/>
    <w:rsid w:val="007911B6"/>
    <w:rsid w:val="00793114"/>
    <w:rsid w:val="007971D3"/>
    <w:rsid w:val="007A2C26"/>
    <w:rsid w:val="007C69E5"/>
    <w:rsid w:val="007D3064"/>
    <w:rsid w:val="007D3A2D"/>
    <w:rsid w:val="007D6CFA"/>
    <w:rsid w:val="007D6E76"/>
    <w:rsid w:val="007E1818"/>
    <w:rsid w:val="007E3C9A"/>
    <w:rsid w:val="007E7AA6"/>
    <w:rsid w:val="007E7DDC"/>
    <w:rsid w:val="007F5A58"/>
    <w:rsid w:val="007F6C31"/>
    <w:rsid w:val="00802868"/>
    <w:rsid w:val="00811DEC"/>
    <w:rsid w:val="0082053B"/>
    <w:rsid w:val="0082486C"/>
    <w:rsid w:val="008258EA"/>
    <w:rsid w:val="00830DF7"/>
    <w:rsid w:val="0083165E"/>
    <w:rsid w:val="0083179D"/>
    <w:rsid w:val="00832E59"/>
    <w:rsid w:val="00840300"/>
    <w:rsid w:val="00844756"/>
    <w:rsid w:val="00860ECD"/>
    <w:rsid w:val="00863216"/>
    <w:rsid w:val="0086480C"/>
    <w:rsid w:val="008649D3"/>
    <w:rsid w:val="00872358"/>
    <w:rsid w:val="008754A8"/>
    <w:rsid w:val="00875FE4"/>
    <w:rsid w:val="00887AA1"/>
    <w:rsid w:val="0089074E"/>
    <w:rsid w:val="00895FC6"/>
    <w:rsid w:val="008963A2"/>
    <w:rsid w:val="008A1C85"/>
    <w:rsid w:val="008A7C28"/>
    <w:rsid w:val="008B4F29"/>
    <w:rsid w:val="008C0ED2"/>
    <w:rsid w:val="008C3FB8"/>
    <w:rsid w:val="008C48A3"/>
    <w:rsid w:val="008D5016"/>
    <w:rsid w:val="008E09C5"/>
    <w:rsid w:val="008E1F9D"/>
    <w:rsid w:val="008F0BE8"/>
    <w:rsid w:val="008F24EB"/>
    <w:rsid w:val="009033E5"/>
    <w:rsid w:val="00904792"/>
    <w:rsid w:val="00906579"/>
    <w:rsid w:val="00911FA7"/>
    <w:rsid w:val="00916281"/>
    <w:rsid w:val="00916462"/>
    <w:rsid w:val="00917839"/>
    <w:rsid w:val="0092089F"/>
    <w:rsid w:val="009212A4"/>
    <w:rsid w:val="00930E32"/>
    <w:rsid w:val="00931072"/>
    <w:rsid w:val="00936055"/>
    <w:rsid w:val="00936971"/>
    <w:rsid w:val="00936B44"/>
    <w:rsid w:val="009404D3"/>
    <w:rsid w:val="00952455"/>
    <w:rsid w:val="0095290C"/>
    <w:rsid w:val="00956D21"/>
    <w:rsid w:val="00957ADD"/>
    <w:rsid w:val="00963F53"/>
    <w:rsid w:val="00966F57"/>
    <w:rsid w:val="00967BB8"/>
    <w:rsid w:val="00970C6C"/>
    <w:rsid w:val="00982964"/>
    <w:rsid w:val="009A633B"/>
    <w:rsid w:val="009B4DA1"/>
    <w:rsid w:val="009B5CC1"/>
    <w:rsid w:val="009B7846"/>
    <w:rsid w:val="009D0F36"/>
    <w:rsid w:val="009E5242"/>
    <w:rsid w:val="009F098D"/>
    <w:rsid w:val="009F25CB"/>
    <w:rsid w:val="009F7524"/>
    <w:rsid w:val="00A0094C"/>
    <w:rsid w:val="00A01A6B"/>
    <w:rsid w:val="00A01FAC"/>
    <w:rsid w:val="00A02037"/>
    <w:rsid w:val="00A03EE9"/>
    <w:rsid w:val="00A060A9"/>
    <w:rsid w:val="00A10DCE"/>
    <w:rsid w:val="00A35A11"/>
    <w:rsid w:val="00A37879"/>
    <w:rsid w:val="00A437D7"/>
    <w:rsid w:val="00A461DF"/>
    <w:rsid w:val="00A47A5D"/>
    <w:rsid w:val="00A611BD"/>
    <w:rsid w:val="00A667AB"/>
    <w:rsid w:val="00A7009C"/>
    <w:rsid w:val="00A741CC"/>
    <w:rsid w:val="00A76FBF"/>
    <w:rsid w:val="00A776A4"/>
    <w:rsid w:val="00A80093"/>
    <w:rsid w:val="00A83C18"/>
    <w:rsid w:val="00AA73FD"/>
    <w:rsid w:val="00AB541A"/>
    <w:rsid w:val="00AB56FE"/>
    <w:rsid w:val="00AB64BB"/>
    <w:rsid w:val="00AB7D52"/>
    <w:rsid w:val="00AC1E8E"/>
    <w:rsid w:val="00AD2034"/>
    <w:rsid w:val="00AD3B28"/>
    <w:rsid w:val="00AE35AE"/>
    <w:rsid w:val="00AE5866"/>
    <w:rsid w:val="00AF27FD"/>
    <w:rsid w:val="00AF3A73"/>
    <w:rsid w:val="00B0056C"/>
    <w:rsid w:val="00B07FE5"/>
    <w:rsid w:val="00B16409"/>
    <w:rsid w:val="00B20886"/>
    <w:rsid w:val="00B22504"/>
    <w:rsid w:val="00B25F5B"/>
    <w:rsid w:val="00B30DEA"/>
    <w:rsid w:val="00B34830"/>
    <w:rsid w:val="00B3565A"/>
    <w:rsid w:val="00B362D9"/>
    <w:rsid w:val="00B43023"/>
    <w:rsid w:val="00B47125"/>
    <w:rsid w:val="00B52E89"/>
    <w:rsid w:val="00B57948"/>
    <w:rsid w:val="00B719FA"/>
    <w:rsid w:val="00B92154"/>
    <w:rsid w:val="00B97CDA"/>
    <w:rsid w:val="00BA116E"/>
    <w:rsid w:val="00BA11D2"/>
    <w:rsid w:val="00BA2D29"/>
    <w:rsid w:val="00BB083D"/>
    <w:rsid w:val="00BB234B"/>
    <w:rsid w:val="00BB4A37"/>
    <w:rsid w:val="00BB664F"/>
    <w:rsid w:val="00BC2DBF"/>
    <w:rsid w:val="00BC5A3B"/>
    <w:rsid w:val="00BD2F6E"/>
    <w:rsid w:val="00BD6B3A"/>
    <w:rsid w:val="00BE360A"/>
    <w:rsid w:val="00BE448C"/>
    <w:rsid w:val="00BE477F"/>
    <w:rsid w:val="00BE55F2"/>
    <w:rsid w:val="00BF67F8"/>
    <w:rsid w:val="00C01AEF"/>
    <w:rsid w:val="00C05374"/>
    <w:rsid w:val="00C20BE6"/>
    <w:rsid w:val="00C215F0"/>
    <w:rsid w:val="00C2699B"/>
    <w:rsid w:val="00C342B0"/>
    <w:rsid w:val="00C359CA"/>
    <w:rsid w:val="00C37B8B"/>
    <w:rsid w:val="00C4586D"/>
    <w:rsid w:val="00C50DC0"/>
    <w:rsid w:val="00C54150"/>
    <w:rsid w:val="00C55BC3"/>
    <w:rsid w:val="00C56A94"/>
    <w:rsid w:val="00C72253"/>
    <w:rsid w:val="00C73708"/>
    <w:rsid w:val="00C739D7"/>
    <w:rsid w:val="00C776BD"/>
    <w:rsid w:val="00C8041B"/>
    <w:rsid w:val="00C86E61"/>
    <w:rsid w:val="00C90DC7"/>
    <w:rsid w:val="00C97FE0"/>
    <w:rsid w:val="00CA419F"/>
    <w:rsid w:val="00CA6B53"/>
    <w:rsid w:val="00CB5C73"/>
    <w:rsid w:val="00CC1EDC"/>
    <w:rsid w:val="00CC1EE1"/>
    <w:rsid w:val="00CC3C13"/>
    <w:rsid w:val="00CC6680"/>
    <w:rsid w:val="00CC75C4"/>
    <w:rsid w:val="00CD04C9"/>
    <w:rsid w:val="00CD1113"/>
    <w:rsid w:val="00CD4513"/>
    <w:rsid w:val="00CE63FC"/>
    <w:rsid w:val="00CF20BB"/>
    <w:rsid w:val="00CF312B"/>
    <w:rsid w:val="00CF6CCE"/>
    <w:rsid w:val="00D0054E"/>
    <w:rsid w:val="00D03F82"/>
    <w:rsid w:val="00D1138B"/>
    <w:rsid w:val="00D14E15"/>
    <w:rsid w:val="00D24568"/>
    <w:rsid w:val="00D24924"/>
    <w:rsid w:val="00D26909"/>
    <w:rsid w:val="00D2762F"/>
    <w:rsid w:val="00D2771A"/>
    <w:rsid w:val="00D3018E"/>
    <w:rsid w:val="00D31368"/>
    <w:rsid w:val="00D318B2"/>
    <w:rsid w:val="00D335B3"/>
    <w:rsid w:val="00D34B6B"/>
    <w:rsid w:val="00D34F86"/>
    <w:rsid w:val="00D37C25"/>
    <w:rsid w:val="00D42B3B"/>
    <w:rsid w:val="00D431FA"/>
    <w:rsid w:val="00D452B4"/>
    <w:rsid w:val="00D45C4A"/>
    <w:rsid w:val="00D51BC0"/>
    <w:rsid w:val="00D52F30"/>
    <w:rsid w:val="00D62690"/>
    <w:rsid w:val="00D6274A"/>
    <w:rsid w:val="00D65965"/>
    <w:rsid w:val="00D70E06"/>
    <w:rsid w:val="00D771AC"/>
    <w:rsid w:val="00D80A32"/>
    <w:rsid w:val="00D84E17"/>
    <w:rsid w:val="00D87842"/>
    <w:rsid w:val="00D90DED"/>
    <w:rsid w:val="00D92C31"/>
    <w:rsid w:val="00D94B8A"/>
    <w:rsid w:val="00D94F45"/>
    <w:rsid w:val="00D95559"/>
    <w:rsid w:val="00D9634D"/>
    <w:rsid w:val="00D97009"/>
    <w:rsid w:val="00DA0DAC"/>
    <w:rsid w:val="00DA3E60"/>
    <w:rsid w:val="00DA62D3"/>
    <w:rsid w:val="00DA67B6"/>
    <w:rsid w:val="00DA709C"/>
    <w:rsid w:val="00DB0F4E"/>
    <w:rsid w:val="00DD3E93"/>
    <w:rsid w:val="00DD5157"/>
    <w:rsid w:val="00DE5EFC"/>
    <w:rsid w:val="00DE7651"/>
    <w:rsid w:val="00DF0D5A"/>
    <w:rsid w:val="00DF1F90"/>
    <w:rsid w:val="00DF3843"/>
    <w:rsid w:val="00DF53DB"/>
    <w:rsid w:val="00DF66ED"/>
    <w:rsid w:val="00DF7C96"/>
    <w:rsid w:val="00E05C91"/>
    <w:rsid w:val="00E07D9E"/>
    <w:rsid w:val="00E112CE"/>
    <w:rsid w:val="00E17B12"/>
    <w:rsid w:val="00E20684"/>
    <w:rsid w:val="00E27328"/>
    <w:rsid w:val="00E3000F"/>
    <w:rsid w:val="00E4402F"/>
    <w:rsid w:val="00E50352"/>
    <w:rsid w:val="00E55F56"/>
    <w:rsid w:val="00E57C35"/>
    <w:rsid w:val="00E63AA3"/>
    <w:rsid w:val="00E662DB"/>
    <w:rsid w:val="00E6687D"/>
    <w:rsid w:val="00E70802"/>
    <w:rsid w:val="00E72DCD"/>
    <w:rsid w:val="00E776B6"/>
    <w:rsid w:val="00E7771E"/>
    <w:rsid w:val="00E807E2"/>
    <w:rsid w:val="00E870B5"/>
    <w:rsid w:val="00E93F07"/>
    <w:rsid w:val="00E96A14"/>
    <w:rsid w:val="00E97227"/>
    <w:rsid w:val="00EA1626"/>
    <w:rsid w:val="00EA3E7E"/>
    <w:rsid w:val="00EA4761"/>
    <w:rsid w:val="00EA5177"/>
    <w:rsid w:val="00EA701E"/>
    <w:rsid w:val="00EB321E"/>
    <w:rsid w:val="00EB59F4"/>
    <w:rsid w:val="00EB6497"/>
    <w:rsid w:val="00EC204D"/>
    <w:rsid w:val="00EC493D"/>
    <w:rsid w:val="00EC568B"/>
    <w:rsid w:val="00ED0669"/>
    <w:rsid w:val="00ED1D96"/>
    <w:rsid w:val="00ED5D88"/>
    <w:rsid w:val="00ED7CBA"/>
    <w:rsid w:val="00EE1CEB"/>
    <w:rsid w:val="00EE694C"/>
    <w:rsid w:val="00EF0DD5"/>
    <w:rsid w:val="00F003CD"/>
    <w:rsid w:val="00F0100D"/>
    <w:rsid w:val="00F028A8"/>
    <w:rsid w:val="00F02E44"/>
    <w:rsid w:val="00F034C6"/>
    <w:rsid w:val="00F064B7"/>
    <w:rsid w:val="00F11F62"/>
    <w:rsid w:val="00F13CF8"/>
    <w:rsid w:val="00F17203"/>
    <w:rsid w:val="00F1737C"/>
    <w:rsid w:val="00F2122A"/>
    <w:rsid w:val="00F2142F"/>
    <w:rsid w:val="00F22D6E"/>
    <w:rsid w:val="00F37A26"/>
    <w:rsid w:val="00F44893"/>
    <w:rsid w:val="00F47BCD"/>
    <w:rsid w:val="00F52824"/>
    <w:rsid w:val="00F53188"/>
    <w:rsid w:val="00F5360D"/>
    <w:rsid w:val="00F57080"/>
    <w:rsid w:val="00F60293"/>
    <w:rsid w:val="00F64C06"/>
    <w:rsid w:val="00F768CD"/>
    <w:rsid w:val="00F77C59"/>
    <w:rsid w:val="00F83001"/>
    <w:rsid w:val="00F85CBF"/>
    <w:rsid w:val="00F90253"/>
    <w:rsid w:val="00FA07A3"/>
    <w:rsid w:val="00FB52D7"/>
    <w:rsid w:val="00FB5F93"/>
    <w:rsid w:val="00FC1975"/>
    <w:rsid w:val="00FC49F4"/>
    <w:rsid w:val="00FE10D3"/>
    <w:rsid w:val="00FE1BB7"/>
    <w:rsid w:val="00FE6749"/>
    <w:rsid w:val="00FF0156"/>
    <w:rsid w:val="00FF0F97"/>
    <w:rsid w:val="00FF1AB3"/>
    <w:rsid w:val="00FF559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16C502-26CD-4F57-8A46-1D436184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link w:val="SinespaciadoCar"/>
    <w:uiPriority w:val="99"/>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D318B2"/>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SinespaciadoCar">
    <w:name w:val="Sin espaciado Car"/>
    <w:link w:val="Sinespaciado"/>
    <w:uiPriority w:val="99"/>
    <w:locked/>
    <w:rsid w:val="00EA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35302-3567-4943-BC1E-2349F34D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1813</Words>
  <Characters>9975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Perseo</cp:lastModifiedBy>
  <cp:revision>86</cp:revision>
  <cp:lastPrinted>2016-10-06T17:07:00Z</cp:lastPrinted>
  <dcterms:created xsi:type="dcterms:W3CDTF">2016-10-04T11:36:00Z</dcterms:created>
  <dcterms:modified xsi:type="dcterms:W3CDTF">2016-12-30T03:06:00Z</dcterms:modified>
</cp:coreProperties>
</file>