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346" w:rsidRPr="0092772F" w:rsidRDefault="0092772F" w:rsidP="0092772F">
      <w:pPr>
        <w:pStyle w:val="Textoindependiente"/>
        <w:spacing w:after="0"/>
        <w:ind w:right="51"/>
        <w:jc w:val="center"/>
        <w:rPr>
          <w:rFonts w:ascii="Arial" w:hAnsi="Arial" w:cs="Arial"/>
          <w:sz w:val="28"/>
          <w:szCs w:val="28"/>
        </w:rPr>
      </w:pPr>
      <w:r w:rsidRPr="0092772F">
        <w:rPr>
          <w:rFonts w:ascii="Arial" w:hAnsi="Arial" w:cs="Arial"/>
          <w:sz w:val="28"/>
          <w:szCs w:val="28"/>
        </w:rPr>
        <w:t>RAMA JUDICIAL DEL PODER PÚBLICO</w:t>
      </w:r>
    </w:p>
    <w:p w:rsidR="000B7346" w:rsidRPr="000B7346" w:rsidRDefault="000B7346" w:rsidP="000B7346">
      <w:pPr>
        <w:pStyle w:val="Ttulo4"/>
        <w:widowControl w:val="0"/>
        <w:rPr>
          <w:rFonts w:cs="Arial"/>
          <w:bCs/>
          <w:sz w:val="28"/>
          <w:szCs w:val="28"/>
          <w:lang w:eastAsia="es-MX"/>
        </w:rPr>
      </w:pPr>
      <w:r w:rsidRPr="000B7346">
        <w:rPr>
          <w:rFonts w:cs="Arial"/>
          <w:bCs/>
          <w:sz w:val="28"/>
          <w:szCs w:val="28"/>
          <w:lang w:eastAsia="es-MX"/>
        </w:rPr>
        <w:t>TRIBUNAL SUPERIOR DEL DISTRITO JUDICIAL DE PEREIRA</w:t>
      </w:r>
    </w:p>
    <w:p w:rsidR="000B7346" w:rsidRPr="000B7346" w:rsidRDefault="000B7346" w:rsidP="000B7346">
      <w:pPr>
        <w:pStyle w:val="Ttulo4"/>
        <w:widowControl w:val="0"/>
        <w:rPr>
          <w:rFonts w:cs="Arial"/>
          <w:bCs/>
          <w:sz w:val="28"/>
          <w:szCs w:val="28"/>
          <w:lang w:eastAsia="es-MX"/>
        </w:rPr>
      </w:pPr>
      <w:r w:rsidRPr="000B7346">
        <w:rPr>
          <w:rFonts w:cs="Arial"/>
          <w:bCs/>
          <w:sz w:val="28"/>
          <w:szCs w:val="28"/>
          <w:lang w:eastAsia="es-MX"/>
        </w:rPr>
        <w:t>SALA</w:t>
      </w:r>
      <w:r w:rsidR="00F17CD7">
        <w:rPr>
          <w:rFonts w:cs="Arial"/>
          <w:bCs/>
          <w:sz w:val="28"/>
          <w:szCs w:val="28"/>
          <w:lang w:eastAsia="es-MX"/>
        </w:rPr>
        <w:t xml:space="preserve"> CUARTA</w:t>
      </w:r>
      <w:r w:rsidRPr="000B7346">
        <w:rPr>
          <w:rFonts w:cs="Arial"/>
          <w:bCs/>
          <w:sz w:val="28"/>
          <w:szCs w:val="28"/>
          <w:lang w:eastAsia="es-MX"/>
        </w:rPr>
        <w:t xml:space="preserve"> LABORAL</w:t>
      </w:r>
    </w:p>
    <w:p w:rsidR="000B7346" w:rsidRDefault="000B7346" w:rsidP="000B7346">
      <w:pPr>
        <w:spacing w:line="360" w:lineRule="auto"/>
        <w:jc w:val="center"/>
        <w:rPr>
          <w:rFonts w:ascii="Tahoma" w:hAnsi="Tahoma" w:cs="Tahoma"/>
          <w:bCs/>
        </w:rPr>
      </w:pPr>
    </w:p>
    <w:p w:rsidR="000B7346" w:rsidRPr="009E5269" w:rsidRDefault="000B7346" w:rsidP="000B7346">
      <w:pPr>
        <w:spacing w:line="360" w:lineRule="auto"/>
        <w:jc w:val="center"/>
        <w:rPr>
          <w:rFonts w:ascii="Tahoma" w:hAnsi="Tahoma" w:cs="Tahoma"/>
          <w:b/>
          <w:bCs/>
        </w:rPr>
      </w:pPr>
      <w:r w:rsidRPr="009E5269">
        <w:rPr>
          <w:rFonts w:ascii="Tahoma" w:hAnsi="Tahoma" w:cs="Tahoma"/>
          <w:bCs/>
        </w:rPr>
        <w:t>Magistrada Ponente:</w:t>
      </w:r>
      <w:r w:rsidRPr="009E5269">
        <w:rPr>
          <w:rFonts w:ascii="Tahoma" w:hAnsi="Tahoma" w:cs="Tahoma"/>
          <w:b/>
          <w:bCs/>
        </w:rPr>
        <w:t xml:space="preserve"> </w:t>
      </w:r>
      <w:r>
        <w:rPr>
          <w:rFonts w:ascii="Tahoma" w:hAnsi="Tahoma" w:cs="Tahoma"/>
          <w:b/>
          <w:bCs/>
        </w:rPr>
        <w:t>OLGA LUCÍA HOYOS SEPÚLVEDA</w:t>
      </w:r>
    </w:p>
    <w:p w:rsidR="000B7346" w:rsidRPr="00750D35" w:rsidRDefault="000B7346" w:rsidP="000B7346">
      <w:pPr>
        <w:pStyle w:val="Sinespaciado"/>
      </w:pPr>
    </w:p>
    <w:p w:rsidR="009278A8" w:rsidRPr="005F61EE" w:rsidRDefault="009278A8" w:rsidP="00C66686">
      <w:pPr>
        <w:jc w:val="both"/>
        <w:rPr>
          <w:rFonts w:ascii="Arial" w:eastAsiaTheme="majorEastAsia" w:hAnsi="Arial" w:cs="Arial"/>
          <w:sz w:val="20"/>
        </w:rPr>
      </w:pPr>
    </w:p>
    <w:p w:rsidR="005F61EE" w:rsidRPr="00224B73" w:rsidRDefault="005F61EE" w:rsidP="00C66686">
      <w:pPr>
        <w:ind w:left="2410"/>
        <w:contextualSpacing/>
        <w:jc w:val="both"/>
        <w:rPr>
          <w:rFonts w:ascii="Arial" w:hAnsi="Arial" w:cs="Arial"/>
          <w:sz w:val="18"/>
          <w:szCs w:val="18"/>
          <w:lang w:val="es-CO"/>
        </w:rPr>
      </w:pPr>
      <w:r w:rsidRPr="00224B73">
        <w:rPr>
          <w:rFonts w:ascii="Arial" w:hAnsi="Arial" w:cs="Arial"/>
          <w:sz w:val="18"/>
          <w:szCs w:val="18"/>
          <w:lang w:val="es-CO"/>
        </w:rPr>
        <w:t>Asunto:</w:t>
      </w:r>
      <w:r w:rsidRPr="00224B73">
        <w:rPr>
          <w:rFonts w:ascii="Arial" w:hAnsi="Arial" w:cs="Arial"/>
          <w:sz w:val="18"/>
          <w:szCs w:val="18"/>
          <w:lang w:val="es-CO"/>
        </w:rPr>
        <w:tab/>
      </w:r>
      <w:r w:rsidRPr="00224B73">
        <w:rPr>
          <w:rFonts w:ascii="Arial" w:hAnsi="Arial" w:cs="Arial"/>
          <w:sz w:val="18"/>
          <w:szCs w:val="18"/>
          <w:lang w:val="es-CO"/>
        </w:rPr>
        <w:tab/>
        <w:t xml:space="preserve">  </w:t>
      </w:r>
      <w:r w:rsidRPr="00224B73">
        <w:rPr>
          <w:rFonts w:ascii="Arial" w:hAnsi="Arial" w:cs="Arial"/>
          <w:sz w:val="18"/>
          <w:szCs w:val="18"/>
          <w:lang w:val="es-CO"/>
        </w:rPr>
        <w:tab/>
        <w:t>A</w:t>
      </w:r>
      <w:r w:rsidR="00A22D60" w:rsidRPr="00224B73">
        <w:rPr>
          <w:rFonts w:ascii="Arial" w:hAnsi="Arial" w:cs="Arial"/>
          <w:sz w:val="18"/>
          <w:szCs w:val="18"/>
          <w:lang w:val="es-CO"/>
        </w:rPr>
        <w:t>pelación auto</w:t>
      </w:r>
      <w:r w:rsidRPr="00224B73">
        <w:rPr>
          <w:rFonts w:ascii="Arial" w:hAnsi="Arial" w:cs="Arial"/>
          <w:sz w:val="18"/>
          <w:szCs w:val="18"/>
          <w:lang w:val="es-CO"/>
        </w:rPr>
        <w:tab/>
      </w:r>
    </w:p>
    <w:p w:rsidR="009F3A84" w:rsidRPr="00224B73" w:rsidRDefault="009F3A84" w:rsidP="00C66686">
      <w:pPr>
        <w:ind w:left="2410"/>
        <w:contextualSpacing/>
        <w:jc w:val="both"/>
        <w:rPr>
          <w:rFonts w:ascii="Arial" w:hAnsi="Arial" w:cs="Arial"/>
          <w:sz w:val="18"/>
          <w:szCs w:val="18"/>
          <w:lang w:val="es-CO"/>
        </w:rPr>
      </w:pPr>
      <w:r w:rsidRPr="00224B73">
        <w:rPr>
          <w:rFonts w:ascii="Arial" w:hAnsi="Arial" w:cs="Arial"/>
          <w:sz w:val="18"/>
          <w:szCs w:val="18"/>
          <w:lang w:val="es-CO"/>
        </w:rPr>
        <w:t xml:space="preserve">Proceso:                     </w:t>
      </w:r>
      <w:r w:rsidR="005F61EE" w:rsidRPr="00224B73">
        <w:rPr>
          <w:rFonts w:ascii="Arial" w:hAnsi="Arial" w:cs="Arial"/>
          <w:sz w:val="18"/>
          <w:szCs w:val="18"/>
          <w:lang w:val="es-CO"/>
        </w:rPr>
        <w:tab/>
      </w:r>
      <w:r w:rsidR="006D1911">
        <w:rPr>
          <w:rFonts w:ascii="Arial" w:hAnsi="Arial" w:cs="Arial"/>
          <w:sz w:val="18"/>
          <w:szCs w:val="18"/>
          <w:lang w:val="es-CO"/>
        </w:rPr>
        <w:tab/>
      </w:r>
      <w:r w:rsidRPr="00224B73">
        <w:rPr>
          <w:rFonts w:ascii="Arial" w:hAnsi="Arial" w:cs="Arial"/>
          <w:sz w:val="18"/>
          <w:szCs w:val="18"/>
          <w:lang w:val="es-CO"/>
        </w:rPr>
        <w:t>Ordinario Laboral</w:t>
      </w:r>
    </w:p>
    <w:p w:rsidR="009F3A84" w:rsidRPr="00224B73" w:rsidRDefault="009F3A84" w:rsidP="00C66686">
      <w:pPr>
        <w:ind w:left="2410"/>
        <w:contextualSpacing/>
        <w:jc w:val="both"/>
        <w:rPr>
          <w:rFonts w:ascii="Arial" w:hAnsi="Arial" w:cs="Arial"/>
          <w:sz w:val="18"/>
          <w:szCs w:val="18"/>
          <w:lang w:val="es-CO"/>
        </w:rPr>
      </w:pPr>
      <w:r w:rsidRPr="00224B73">
        <w:rPr>
          <w:rFonts w:ascii="Arial" w:hAnsi="Arial" w:cs="Arial"/>
          <w:sz w:val="18"/>
          <w:szCs w:val="18"/>
          <w:lang w:val="es-CO"/>
        </w:rPr>
        <w:t xml:space="preserve">Radicado No:              </w:t>
      </w:r>
      <w:r w:rsidR="005F61EE" w:rsidRPr="00224B73">
        <w:rPr>
          <w:rFonts w:ascii="Arial" w:hAnsi="Arial" w:cs="Arial"/>
          <w:sz w:val="18"/>
          <w:szCs w:val="18"/>
          <w:lang w:val="es-CO"/>
        </w:rPr>
        <w:tab/>
      </w:r>
      <w:r w:rsidR="006D1911">
        <w:rPr>
          <w:rFonts w:ascii="Arial" w:hAnsi="Arial" w:cs="Arial"/>
          <w:sz w:val="18"/>
          <w:szCs w:val="18"/>
          <w:lang w:val="es-CO"/>
        </w:rPr>
        <w:tab/>
      </w:r>
      <w:r w:rsidRPr="00224B73">
        <w:rPr>
          <w:rFonts w:ascii="Arial" w:hAnsi="Arial" w:cs="Arial"/>
          <w:sz w:val="18"/>
          <w:szCs w:val="18"/>
          <w:lang w:val="es-CO"/>
        </w:rPr>
        <w:t>66001-31-05-003-</w:t>
      </w:r>
      <w:r w:rsidR="00385D23" w:rsidRPr="00224B73">
        <w:rPr>
          <w:rFonts w:ascii="Arial" w:hAnsi="Arial" w:cs="Arial"/>
          <w:sz w:val="18"/>
          <w:szCs w:val="18"/>
          <w:lang w:val="es-CO"/>
        </w:rPr>
        <w:t>2015-</w:t>
      </w:r>
      <w:r w:rsidRPr="00224B73">
        <w:rPr>
          <w:rFonts w:ascii="Arial" w:hAnsi="Arial" w:cs="Arial"/>
          <w:sz w:val="18"/>
          <w:szCs w:val="18"/>
          <w:lang w:val="es-CO"/>
        </w:rPr>
        <w:t>00202-01</w:t>
      </w:r>
    </w:p>
    <w:p w:rsidR="009F3A84" w:rsidRPr="00224B73" w:rsidRDefault="009F3A84" w:rsidP="00C66686">
      <w:pPr>
        <w:ind w:left="2410"/>
        <w:contextualSpacing/>
        <w:jc w:val="both"/>
        <w:rPr>
          <w:rFonts w:ascii="Arial" w:hAnsi="Arial" w:cs="Arial"/>
          <w:sz w:val="18"/>
          <w:szCs w:val="18"/>
          <w:lang w:val="es-CO"/>
        </w:rPr>
      </w:pPr>
      <w:r w:rsidRPr="00224B73">
        <w:rPr>
          <w:rFonts w:ascii="Arial" w:hAnsi="Arial" w:cs="Arial"/>
          <w:sz w:val="18"/>
          <w:szCs w:val="18"/>
          <w:lang w:val="es-CO"/>
        </w:rPr>
        <w:t xml:space="preserve">Demandante:          </w:t>
      </w:r>
      <w:r w:rsidR="006D1911">
        <w:rPr>
          <w:rFonts w:ascii="Arial" w:hAnsi="Arial" w:cs="Arial"/>
          <w:sz w:val="18"/>
          <w:szCs w:val="18"/>
          <w:lang w:val="es-CO"/>
        </w:rPr>
        <w:tab/>
      </w:r>
      <w:r w:rsidRPr="00224B73">
        <w:rPr>
          <w:rFonts w:ascii="Arial" w:hAnsi="Arial" w:cs="Arial"/>
          <w:sz w:val="18"/>
          <w:szCs w:val="18"/>
          <w:lang w:val="es-CO"/>
        </w:rPr>
        <w:t xml:space="preserve">    </w:t>
      </w:r>
      <w:r w:rsidR="005F61EE" w:rsidRPr="00224B73">
        <w:rPr>
          <w:rFonts w:ascii="Arial" w:hAnsi="Arial" w:cs="Arial"/>
          <w:sz w:val="18"/>
          <w:szCs w:val="18"/>
          <w:lang w:val="es-CO"/>
        </w:rPr>
        <w:tab/>
      </w:r>
      <w:r w:rsidRPr="00224B73">
        <w:rPr>
          <w:rFonts w:ascii="Arial" w:hAnsi="Arial" w:cs="Arial"/>
          <w:sz w:val="18"/>
          <w:szCs w:val="18"/>
          <w:lang w:val="es-CO"/>
        </w:rPr>
        <w:t>Jorge Enrique Carmona Gómez</w:t>
      </w:r>
    </w:p>
    <w:p w:rsidR="009F3A84" w:rsidRPr="00224B73" w:rsidRDefault="000B7346" w:rsidP="005F61EE">
      <w:pPr>
        <w:ind w:left="4945" w:hanging="2535"/>
        <w:contextualSpacing/>
        <w:jc w:val="both"/>
        <w:rPr>
          <w:rFonts w:ascii="Arial" w:hAnsi="Arial" w:cs="Arial"/>
          <w:sz w:val="18"/>
          <w:szCs w:val="18"/>
          <w:lang w:val="es-CO"/>
        </w:rPr>
      </w:pPr>
      <w:r w:rsidRPr="00224B73">
        <w:rPr>
          <w:rFonts w:ascii="Arial" w:hAnsi="Arial" w:cs="Arial"/>
          <w:sz w:val="18"/>
          <w:szCs w:val="18"/>
          <w:lang w:val="es-CO"/>
        </w:rPr>
        <w:t>Demandado</w:t>
      </w:r>
      <w:r w:rsidR="005F61EE" w:rsidRPr="00224B73">
        <w:rPr>
          <w:rFonts w:ascii="Arial" w:hAnsi="Arial" w:cs="Arial"/>
          <w:sz w:val="18"/>
          <w:szCs w:val="18"/>
          <w:lang w:val="es-CO"/>
        </w:rPr>
        <w:t>:</w:t>
      </w:r>
      <w:r w:rsidR="005F61EE" w:rsidRPr="00224B73">
        <w:rPr>
          <w:rFonts w:ascii="Arial" w:hAnsi="Arial" w:cs="Arial"/>
          <w:sz w:val="18"/>
          <w:szCs w:val="18"/>
          <w:lang w:val="es-CO"/>
        </w:rPr>
        <w:tab/>
      </w:r>
      <w:r w:rsidR="005F61EE" w:rsidRPr="00224B73">
        <w:rPr>
          <w:rFonts w:ascii="Arial" w:hAnsi="Arial" w:cs="Arial"/>
          <w:sz w:val="18"/>
          <w:szCs w:val="18"/>
          <w:lang w:val="es-CO"/>
        </w:rPr>
        <w:tab/>
      </w:r>
      <w:r w:rsidRPr="00224B73">
        <w:rPr>
          <w:rFonts w:ascii="Arial" w:hAnsi="Arial" w:cs="Arial"/>
          <w:sz w:val="18"/>
          <w:szCs w:val="18"/>
          <w:lang w:val="es-CO"/>
        </w:rPr>
        <w:t xml:space="preserve">Olímpica S.A., </w:t>
      </w:r>
      <w:r w:rsidR="00B46F6E" w:rsidRPr="00224B73">
        <w:rPr>
          <w:rFonts w:ascii="Arial" w:hAnsi="Arial" w:cs="Arial"/>
          <w:sz w:val="18"/>
          <w:szCs w:val="18"/>
          <w:lang w:val="es-CO"/>
        </w:rPr>
        <w:t xml:space="preserve">Administradora de </w:t>
      </w:r>
      <w:r w:rsidRPr="00224B73">
        <w:rPr>
          <w:rFonts w:ascii="Arial" w:hAnsi="Arial" w:cs="Arial"/>
          <w:sz w:val="18"/>
          <w:szCs w:val="18"/>
          <w:lang w:val="es-CO"/>
        </w:rPr>
        <w:t xml:space="preserve">Riesgos </w:t>
      </w:r>
      <w:r w:rsidR="005F61EE" w:rsidRPr="00224B73">
        <w:rPr>
          <w:rFonts w:ascii="Arial" w:hAnsi="Arial" w:cs="Arial"/>
          <w:sz w:val="18"/>
          <w:szCs w:val="18"/>
          <w:lang w:val="es-CO"/>
        </w:rPr>
        <w:t>Laborales ARL COLPATRIA (AXA COLPATRIA),</w:t>
      </w:r>
      <w:r w:rsidR="009F3A84" w:rsidRPr="00224B73">
        <w:rPr>
          <w:rFonts w:ascii="Arial" w:hAnsi="Arial" w:cs="Arial"/>
          <w:sz w:val="18"/>
          <w:szCs w:val="18"/>
          <w:lang w:val="es-CO"/>
        </w:rPr>
        <w:t xml:space="preserve"> </w:t>
      </w:r>
      <w:r w:rsidR="005F61EE" w:rsidRPr="00224B73">
        <w:rPr>
          <w:rFonts w:ascii="Arial" w:hAnsi="Arial" w:cs="Arial"/>
          <w:sz w:val="18"/>
          <w:szCs w:val="18"/>
          <w:lang w:val="es-CO"/>
        </w:rPr>
        <w:t>Colmena Vida y Riesgos Laborales, hoy Colmena Seguros</w:t>
      </w:r>
      <w:r w:rsidR="005F61EE" w:rsidRPr="00224B73">
        <w:rPr>
          <w:rFonts w:ascii="Arial" w:hAnsi="Arial" w:cs="Arial"/>
          <w:sz w:val="18"/>
          <w:szCs w:val="18"/>
          <w:lang w:val="es-CO"/>
        </w:rPr>
        <w:tab/>
      </w:r>
      <w:r w:rsidR="005F61EE" w:rsidRPr="00224B73">
        <w:rPr>
          <w:rFonts w:ascii="Arial" w:hAnsi="Arial" w:cs="Arial"/>
          <w:sz w:val="18"/>
          <w:szCs w:val="18"/>
          <w:lang w:val="es-CO"/>
        </w:rPr>
        <w:tab/>
      </w:r>
      <w:r w:rsidR="005F61EE" w:rsidRPr="00224B73">
        <w:rPr>
          <w:rFonts w:ascii="Arial" w:hAnsi="Arial" w:cs="Arial"/>
          <w:sz w:val="18"/>
          <w:szCs w:val="18"/>
          <w:lang w:val="es-CO"/>
        </w:rPr>
        <w:tab/>
      </w:r>
      <w:r w:rsidR="005F61EE" w:rsidRPr="00224B73">
        <w:rPr>
          <w:rFonts w:ascii="Arial" w:hAnsi="Arial" w:cs="Arial"/>
          <w:sz w:val="18"/>
          <w:szCs w:val="18"/>
          <w:lang w:val="es-CO"/>
        </w:rPr>
        <w:tab/>
      </w:r>
      <w:r w:rsidR="009F3A84" w:rsidRPr="00224B73">
        <w:rPr>
          <w:rFonts w:ascii="Arial" w:hAnsi="Arial" w:cs="Arial"/>
          <w:sz w:val="18"/>
          <w:szCs w:val="18"/>
          <w:lang w:val="es-CO"/>
        </w:rPr>
        <w:t xml:space="preserve">                                                                                   </w:t>
      </w:r>
    </w:p>
    <w:p w:rsidR="009F3A84" w:rsidRPr="00224B73" w:rsidRDefault="009F3A84" w:rsidP="00C66686">
      <w:pPr>
        <w:ind w:left="2410"/>
        <w:contextualSpacing/>
        <w:jc w:val="both"/>
        <w:rPr>
          <w:rFonts w:ascii="Arial" w:hAnsi="Arial" w:cs="Arial"/>
          <w:sz w:val="18"/>
          <w:szCs w:val="18"/>
          <w:lang w:val="es-CO"/>
        </w:rPr>
      </w:pPr>
      <w:r w:rsidRPr="00224B73">
        <w:rPr>
          <w:rFonts w:ascii="Arial" w:hAnsi="Arial" w:cs="Arial"/>
          <w:sz w:val="18"/>
          <w:szCs w:val="18"/>
          <w:lang w:val="es-CO"/>
        </w:rPr>
        <w:t xml:space="preserve">Providencia:            </w:t>
      </w:r>
      <w:r w:rsidR="006D1911">
        <w:rPr>
          <w:rFonts w:ascii="Arial" w:hAnsi="Arial" w:cs="Arial"/>
          <w:sz w:val="18"/>
          <w:szCs w:val="18"/>
          <w:lang w:val="es-CO"/>
        </w:rPr>
        <w:tab/>
      </w:r>
      <w:r w:rsidRPr="00224B73">
        <w:rPr>
          <w:rFonts w:ascii="Arial" w:hAnsi="Arial" w:cs="Arial"/>
          <w:sz w:val="18"/>
          <w:szCs w:val="18"/>
          <w:lang w:val="es-CO"/>
        </w:rPr>
        <w:t xml:space="preserve">   </w:t>
      </w:r>
      <w:r w:rsidR="005F61EE" w:rsidRPr="00224B73">
        <w:rPr>
          <w:rFonts w:ascii="Arial" w:hAnsi="Arial" w:cs="Arial"/>
          <w:sz w:val="18"/>
          <w:szCs w:val="18"/>
          <w:lang w:val="es-CO"/>
        </w:rPr>
        <w:tab/>
      </w:r>
      <w:r w:rsidR="00B46F6E" w:rsidRPr="00224B73">
        <w:rPr>
          <w:rFonts w:ascii="Arial" w:hAnsi="Arial" w:cs="Arial"/>
          <w:sz w:val="18"/>
          <w:szCs w:val="18"/>
          <w:lang w:val="es-CO"/>
        </w:rPr>
        <w:t xml:space="preserve">Auto </w:t>
      </w:r>
      <w:r w:rsidRPr="00224B73">
        <w:rPr>
          <w:rFonts w:ascii="Arial" w:hAnsi="Arial" w:cs="Arial"/>
          <w:sz w:val="18"/>
          <w:szCs w:val="18"/>
          <w:lang w:val="es-CO"/>
        </w:rPr>
        <w:t>07 de diciembre de 2015</w:t>
      </w:r>
    </w:p>
    <w:p w:rsidR="00963820" w:rsidRPr="00224B73" w:rsidRDefault="009F3A84" w:rsidP="005F61EE">
      <w:pPr>
        <w:ind w:left="2410"/>
        <w:contextualSpacing/>
        <w:jc w:val="both"/>
        <w:rPr>
          <w:rFonts w:ascii="Arial" w:hAnsi="Arial" w:cs="Arial"/>
          <w:sz w:val="18"/>
          <w:szCs w:val="18"/>
          <w:lang w:val="es-CO"/>
        </w:rPr>
      </w:pPr>
      <w:r w:rsidRPr="00224B73">
        <w:rPr>
          <w:rFonts w:ascii="Arial" w:hAnsi="Arial" w:cs="Arial"/>
          <w:sz w:val="18"/>
          <w:szCs w:val="18"/>
          <w:lang w:val="es-CO"/>
        </w:rPr>
        <w:t xml:space="preserve">Juzgado de origen:   </w:t>
      </w:r>
      <w:r w:rsidR="006D1911">
        <w:rPr>
          <w:rFonts w:ascii="Arial" w:hAnsi="Arial" w:cs="Arial"/>
          <w:sz w:val="18"/>
          <w:szCs w:val="18"/>
          <w:lang w:val="es-CO"/>
        </w:rPr>
        <w:tab/>
      </w:r>
      <w:r w:rsidRPr="00224B73">
        <w:rPr>
          <w:rFonts w:ascii="Arial" w:hAnsi="Arial" w:cs="Arial"/>
          <w:sz w:val="18"/>
          <w:szCs w:val="18"/>
          <w:lang w:val="es-CO"/>
        </w:rPr>
        <w:t xml:space="preserve">  </w:t>
      </w:r>
      <w:r w:rsidR="005F61EE" w:rsidRPr="00224B73">
        <w:rPr>
          <w:rFonts w:ascii="Arial" w:hAnsi="Arial" w:cs="Arial"/>
          <w:sz w:val="18"/>
          <w:szCs w:val="18"/>
          <w:lang w:val="es-CO"/>
        </w:rPr>
        <w:tab/>
      </w:r>
      <w:r w:rsidRPr="00224B73">
        <w:rPr>
          <w:rFonts w:ascii="Arial" w:hAnsi="Arial" w:cs="Arial"/>
          <w:sz w:val="18"/>
          <w:szCs w:val="18"/>
          <w:lang w:val="es-CO"/>
        </w:rPr>
        <w:t xml:space="preserve">Juzgado Tercero Laboral del Circuito </w:t>
      </w:r>
      <w:r w:rsidR="00224B73">
        <w:rPr>
          <w:rFonts w:ascii="Arial" w:hAnsi="Arial" w:cs="Arial"/>
          <w:sz w:val="18"/>
          <w:szCs w:val="18"/>
          <w:lang w:val="es-CO"/>
        </w:rPr>
        <w:t xml:space="preserve"> </w:t>
      </w:r>
      <w:r w:rsidR="005F61EE" w:rsidRPr="00224B73">
        <w:rPr>
          <w:rFonts w:ascii="Arial" w:hAnsi="Arial" w:cs="Arial"/>
          <w:sz w:val="18"/>
          <w:szCs w:val="18"/>
          <w:lang w:val="es-CO"/>
        </w:rPr>
        <w:t>De Pereira</w:t>
      </w:r>
    </w:p>
    <w:p w:rsidR="00963820" w:rsidRPr="00224B73" w:rsidRDefault="00963820" w:rsidP="005F61EE">
      <w:pPr>
        <w:ind w:left="2410"/>
        <w:contextualSpacing/>
        <w:rPr>
          <w:rFonts w:ascii="Arial" w:hAnsi="Arial" w:cs="Arial"/>
          <w:sz w:val="18"/>
          <w:szCs w:val="18"/>
          <w:lang w:val="es-CO"/>
        </w:rPr>
      </w:pPr>
    </w:p>
    <w:p w:rsidR="0092772F" w:rsidRPr="00224B73" w:rsidRDefault="009F3A84" w:rsidP="0092772F">
      <w:pPr>
        <w:pStyle w:val="Sinespaciado"/>
        <w:ind w:left="2410"/>
        <w:jc w:val="both"/>
        <w:rPr>
          <w:rFonts w:ascii="Arial" w:hAnsi="Arial" w:cs="Arial"/>
          <w:sz w:val="18"/>
          <w:szCs w:val="18"/>
          <w:lang w:val="es-ES"/>
        </w:rPr>
      </w:pPr>
      <w:r w:rsidRPr="00224B73">
        <w:rPr>
          <w:rFonts w:ascii="Arial" w:hAnsi="Arial" w:cs="Arial"/>
          <w:b/>
          <w:sz w:val="18"/>
          <w:szCs w:val="18"/>
        </w:rPr>
        <w:t>TEMA:</w:t>
      </w:r>
      <w:r w:rsidR="0092772F" w:rsidRPr="00224B73">
        <w:rPr>
          <w:rFonts w:ascii="Arial" w:hAnsi="Arial" w:cs="Arial"/>
          <w:b/>
          <w:sz w:val="18"/>
          <w:szCs w:val="18"/>
        </w:rPr>
        <w:t xml:space="preserve"> Nominación de las excepciones previas. </w:t>
      </w:r>
      <w:r w:rsidR="0092772F" w:rsidRPr="00224B73">
        <w:rPr>
          <w:rFonts w:ascii="Arial" w:hAnsi="Arial" w:cs="Arial"/>
          <w:sz w:val="18"/>
          <w:szCs w:val="18"/>
          <w:lang w:val="es-ES"/>
        </w:rPr>
        <w:t>En el art. 97 del CPC, vigente para el momento de formularse en este asunto, estaban consagradas las excepciones previas, que tienen carácter taxativo, pero no por ello se exige para su procedencia la correcta nominación, pues lo que reclama el art. 98 ib, es indicar los razones y hechos en que se fundan.</w:t>
      </w:r>
    </w:p>
    <w:p w:rsidR="0092772F" w:rsidRPr="00224B73" w:rsidRDefault="0092772F" w:rsidP="0092772F">
      <w:pPr>
        <w:pStyle w:val="Sinespaciado"/>
        <w:ind w:left="2410"/>
        <w:jc w:val="both"/>
        <w:rPr>
          <w:rFonts w:ascii="Arial" w:hAnsi="Arial" w:cs="Arial"/>
          <w:sz w:val="18"/>
          <w:szCs w:val="18"/>
          <w:lang w:val="es-ES"/>
        </w:rPr>
      </w:pPr>
    </w:p>
    <w:p w:rsidR="0092772F" w:rsidRPr="00224B73" w:rsidRDefault="0092772F" w:rsidP="0092772F">
      <w:pPr>
        <w:ind w:left="2410"/>
        <w:jc w:val="both"/>
        <w:rPr>
          <w:rFonts w:ascii="Arial" w:hAnsi="Arial" w:cs="Arial"/>
          <w:sz w:val="18"/>
          <w:szCs w:val="18"/>
        </w:rPr>
      </w:pPr>
      <w:r w:rsidRPr="00224B73">
        <w:rPr>
          <w:rFonts w:ascii="Arial" w:hAnsi="Arial" w:cs="Arial"/>
          <w:sz w:val="18"/>
          <w:szCs w:val="18"/>
          <w:lang w:val="es-ES"/>
        </w:rPr>
        <w:t xml:space="preserve">En este orden de ideas, resulta palmario que se demostró que se notificó el auto admisorio de la demanda a </w:t>
      </w:r>
      <w:r w:rsidRPr="00224B73">
        <w:rPr>
          <w:rFonts w:ascii="Arial" w:hAnsi="Arial" w:cs="Arial"/>
          <w:b/>
          <w:sz w:val="18"/>
          <w:szCs w:val="18"/>
          <w:lang w:val="es-ES"/>
        </w:rPr>
        <w:t xml:space="preserve">AXA COLPATRIA SEGUROS S.A, </w:t>
      </w:r>
      <w:r w:rsidRPr="00224B73">
        <w:rPr>
          <w:rFonts w:ascii="Arial" w:hAnsi="Arial" w:cs="Arial"/>
          <w:sz w:val="18"/>
          <w:szCs w:val="18"/>
          <w:lang w:val="es-ES"/>
        </w:rPr>
        <w:t xml:space="preserve">persona jurídica diferente a la que fue demandada, que lo es, </w:t>
      </w:r>
      <w:r w:rsidRPr="00224B73">
        <w:rPr>
          <w:rFonts w:ascii="Arial" w:hAnsi="Arial" w:cs="Arial"/>
          <w:b/>
          <w:sz w:val="18"/>
          <w:szCs w:val="18"/>
          <w:lang w:val="es-ES"/>
        </w:rPr>
        <w:t xml:space="preserve">ADMINISTRADORA DE RIESGOS LABORALES ARL COLPATRIA (AXA COLPATRIA); </w:t>
      </w:r>
      <w:r w:rsidRPr="00224B73">
        <w:rPr>
          <w:rFonts w:ascii="Arial" w:hAnsi="Arial" w:cs="Arial"/>
          <w:sz w:val="18"/>
          <w:szCs w:val="18"/>
          <w:lang w:val="es-ES"/>
        </w:rPr>
        <w:t xml:space="preserve">excepción previa que es la que hay lugar a declarar probada y no la de </w:t>
      </w:r>
      <w:r w:rsidRPr="00224B73">
        <w:rPr>
          <w:rFonts w:ascii="Arial" w:hAnsi="Arial" w:cs="Arial"/>
          <w:i/>
          <w:sz w:val="18"/>
          <w:szCs w:val="18"/>
        </w:rPr>
        <w:t>“No haberse presentado la prueba de la calidad de heredero, cónyuge, curador de bienes, administrador de comunidades, albacea y en general de la calidad en que actúe el demandante o se cite el demandado</w:t>
      </w:r>
      <w:r w:rsidRPr="00224B73">
        <w:rPr>
          <w:rFonts w:ascii="Arial" w:hAnsi="Arial" w:cs="Arial"/>
          <w:sz w:val="18"/>
          <w:szCs w:val="18"/>
        </w:rPr>
        <w:t>”.</w:t>
      </w:r>
    </w:p>
    <w:p w:rsidR="00963820" w:rsidRPr="00224B73" w:rsidRDefault="0092772F" w:rsidP="00C66686">
      <w:pPr>
        <w:ind w:firstLine="708"/>
        <w:jc w:val="both"/>
        <w:rPr>
          <w:rFonts w:ascii="Arial" w:hAnsi="Arial" w:cs="Arial"/>
          <w:sz w:val="18"/>
          <w:szCs w:val="18"/>
          <w:lang w:val="es-ES"/>
        </w:rPr>
      </w:pPr>
      <w:r w:rsidRPr="00224B73">
        <w:rPr>
          <w:rFonts w:ascii="Arial" w:hAnsi="Arial" w:cs="Arial"/>
          <w:sz w:val="18"/>
          <w:szCs w:val="18"/>
          <w:lang w:val="es-ES"/>
        </w:rPr>
        <w:t xml:space="preserve"> </w:t>
      </w:r>
    </w:p>
    <w:p w:rsidR="000B7346" w:rsidRPr="006A5004" w:rsidRDefault="000B7346" w:rsidP="000B7346">
      <w:pPr>
        <w:jc w:val="center"/>
        <w:rPr>
          <w:rFonts w:ascii="Tahoma" w:hAnsi="Tahoma" w:cs="Tahoma"/>
          <w:b/>
        </w:rPr>
      </w:pPr>
    </w:p>
    <w:p w:rsidR="000B7346" w:rsidRPr="006A5004" w:rsidRDefault="006A5004" w:rsidP="006A5004">
      <w:pPr>
        <w:pStyle w:val="Sinespaciado"/>
        <w:jc w:val="center"/>
        <w:rPr>
          <w:rFonts w:ascii="Arial" w:hAnsi="Arial" w:cs="Arial"/>
          <w:b/>
        </w:rPr>
      </w:pPr>
      <w:r w:rsidRPr="006A5004">
        <w:rPr>
          <w:rFonts w:ascii="Arial" w:hAnsi="Arial" w:cs="Arial"/>
          <w:b/>
        </w:rPr>
        <w:t>AUDIENCIA PÚBLICA</w:t>
      </w:r>
    </w:p>
    <w:p w:rsidR="006A5004" w:rsidRPr="005F61EE" w:rsidRDefault="006A5004" w:rsidP="006A5004">
      <w:pPr>
        <w:ind w:left="2127" w:hanging="1276"/>
        <w:contextualSpacing/>
        <w:jc w:val="center"/>
        <w:rPr>
          <w:rFonts w:ascii="Arial" w:hAnsi="Arial" w:cs="Arial"/>
          <w:szCs w:val="24"/>
        </w:rPr>
      </w:pPr>
    </w:p>
    <w:p w:rsidR="003501F7" w:rsidRDefault="003501F7" w:rsidP="001552AB">
      <w:pPr>
        <w:widowControl w:val="0"/>
        <w:autoSpaceDE w:val="0"/>
        <w:autoSpaceDN w:val="0"/>
        <w:adjustRightInd w:val="0"/>
        <w:spacing w:line="276" w:lineRule="auto"/>
        <w:jc w:val="both"/>
        <w:rPr>
          <w:rFonts w:ascii="Arial" w:hAnsi="Arial" w:cs="Arial"/>
          <w:szCs w:val="24"/>
        </w:rPr>
      </w:pPr>
    </w:p>
    <w:p w:rsidR="0060513F" w:rsidRDefault="006A5004" w:rsidP="001552AB">
      <w:pPr>
        <w:widowControl w:val="0"/>
        <w:autoSpaceDE w:val="0"/>
        <w:autoSpaceDN w:val="0"/>
        <w:adjustRightInd w:val="0"/>
        <w:spacing w:line="276" w:lineRule="auto"/>
        <w:jc w:val="both"/>
        <w:rPr>
          <w:rFonts w:ascii="Arial" w:hAnsi="Arial" w:cs="Arial"/>
          <w:szCs w:val="24"/>
        </w:rPr>
      </w:pPr>
      <w:r w:rsidRPr="00AC486E">
        <w:rPr>
          <w:rFonts w:ascii="Arial" w:eastAsia="Calibri" w:hAnsi="Arial" w:cs="Arial"/>
          <w:szCs w:val="24"/>
          <w:lang w:val="es-CO" w:eastAsia="en-US"/>
        </w:rPr>
        <w:t xml:space="preserve">En Pereira, a los </w:t>
      </w:r>
      <w:r w:rsidR="002D3776">
        <w:rPr>
          <w:rFonts w:ascii="Arial" w:eastAsia="Calibri" w:hAnsi="Arial" w:cs="Arial"/>
          <w:szCs w:val="24"/>
          <w:lang w:val="es-CO" w:eastAsia="en-US"/>
        </w:rPr>
        <w:t xml:space="preserve">dieciocho </w:t>
      </w:r>
      <w:r w:rsidRPr="00AC486E">
        <w:rPr>
          <w:rFonts w:ascii="Arial" w:eastAsia="Calibri" w:hAnsi="Arial" w:cs="Arial"/>
          <w:szCs w:val="24"/>
          <w:lang w:val="es-CO" w:eastAsia="en-US"/>
        </w:rPr>
        <w:t>(</w:t>
      </w:r>
      <w:r w:rsidR="002D3776">
        <w:rPr>
          <w:rFonts w:ascii="Arial" w:eastAsia="Calibri" w:hAnsi="Arial" w:cs="Arial"/>
          <w:szCs w:val="24"/>
          <w:lang w:val="es-CO" w:eastAsia="en-US"/>
        </w:rPr>
        <w:t>18</w:t>
      </w:r>
      <w:r w:rsidRPr="00AC486E">
        <w:rPr>
          <w:rFonts w:ascii="Arial" w:eastAsia="Calibri" w:hAnsi="Arial" w:cs="Arial"/>
          <w:szCs w:val="24"/>
          <w:lang w:val="es-CO" w:eastAsia="en-US"/>
        </w:rPr>
        <w:t xml:space="preserve">) días del mes de </w:t>
      </w:r>
      <w:r w:rsidR="001552AB">
        <w:rPr>
          <w:rFonts w:ascii="Arial" w:eastAsia="Calibri" w:hAnsi="Arial" w:cs="Arial"/>
          <w:szCs w:val="24"/>
          <w:lang w:val="es-CO" w:eastAsia="en-US"/>
        </w:rPr>
        <w:t xml:space="preserve">julio </w:t>
      </w:r>
      <w:r w:rsidRPr="00AC486E">
        <w:rPr>
          <w:rFonts w:ascii="Arial" w:eastAsia="Calibri" w:hAnsi="Arial" w:cs="Arial"/>
          <w:szCs w:val="24"/>
          <w:lang w:val="es-CO" w:eastAsia="en-US"/>
        </w:rPr>
        <w:t xml:space="preserve">de dos mil </w:t>
      </w:r>
      <w:r>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2D3776">
        <w:rPr>
          <w:rFonts w:ascii="Arial" w:eastAsia="Calibri" w:hAnsi="Arial" w:cs="Arial"/>
          <w:szCs w:val="24"/>
          <w:lang w:val="es-CO" w:eastAsia="en-US"/>
        </w:rPr>
        <w:t xml:space="preserve">siete y </w:t>
      </w:r>
      <w:r w:rsidR="001552AB">
        <w:rPr>
          <w:rFonts w:ascii="Arial" w:eastAsia="Calibri" w:hAnsi="Arial" w:cs="Arial"/>
          <w:szCs w:val="24"/>
          <w:lang w:val="es-CO" w:eastAsia="en-US"/>
        </w:rPr>
        <w:t xml:space="preserve">treinta minutos </w:t>
      </w:r>
      <w:r w:rsidRPr="00AC486E">
        <w:rPr>
          <w:rFonts w:ascii="Arial" w:eastAsia="Calibri" w:hAnsi="Arial" w:cs="Arial"/>
          <w:szCs w:val="24"/>
          <w:lang w:val="es-CO" w:eastAsia="en-US"/>
        </w:rPr>
        <w:t>de la mañana (</w:t>
      </w:r>
      <w:r w:rsidR="002D3776">
        <w:rPr>
          <w:rFonts w:ascii="Arial" w:eastAsia="Calibri" w:hAnsi="Arial" w:cs="Arial"/>
          <w:szCs w:val="24"/>
          <w:lang w:val="es-CO" w:eastAsia="en-US"/>
        </w:rPr>
        <w:t>7:3</w:t>
      </w:r>
      <w:r>
        <w:rPr>
          <w:rFonts w:ascii="Arial" w:eastAsia="Calibri" w:hAnsi="Arial" w:cs="Arial"/>
          <w:szCs w:val="24"/>
          <w:lang w:val="es-CO" w:eastAsia="en-US"/>
        </w:rPr>
        <w:t>0</w:t>
      </w:r>
      <w:r w:rsidRPr="00AC486E">
        <w:rPr>
          <w:rFonts w:ascii="Arial" w:eastAsia="Calibri" w:hAnsi="Arial" w:cs="Arial"/>
          <w:szCs w:val="24"/>
          <w:lang w:val="es-CO" w:eastAsia="en-US"/>
        </w:rPr>
        <w:t xml:space="preserve"> a.m.), </w:t>
      </w:r>
      <w:r w:rsidRPr="00AC486E">
        <w:rPr>
          <w:rFonts w:ascii="Arial" w:hAnsi="Arial" w:cs="Arial"/>
          <w:bCs/>
          <w:color w:val="000000"/>
          <w:szCs w:val="24"/>
          <w:lang w:eastAsia="es-CO"/>
        </w:rPr>
        <w:t>la Sala</w:t>
      </w:r>
      <w:r>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resolver el recurso de apelación </w:t>
      </w:r>
      <w:r w:rsidR="000B7346" w:rsidRPr="005F61EE">
        <w:rPr>
          <w:rFonts w:ascii="Arial" w:hAnsi="Arial" w:cs="Arial"/>
          <w:szCs w:val="24"/>
        </w:rPr>
        <w:t>del</w:t>
      </w:r>
      <w:r w:rsidR="005F61EE" w:rsidRPr="005F61EE">
        <w:rPr>
          <w:rFonts w:ascii="Arial" w:hAnsi="Arial" w:cs="Arial"/>
          <w:szCs w:val="24"/>
        </w:rPr>
        <w:t xml:space="preserve"> auto </w:t>
      </w:r>
      <w:r w:rsidR="000B7346" w:rsidRPr="005F61EE">
        <w:rPr>
          <w:rFonts w:ascii="Arial" w:hAnsi="Arial" w:cs="Arial"/>
          <w:szCs w:val="24"/>
        </w:rPr>
        <w:t>emitid</w:t>
      </w:r>
      <w:r w:rsidR="005F61EE" w:rsidRPr="005F61EE">
        <w:rPr>
          <w:rFonts w:ascii="Arial" w:hAnsi="Arial" w:cs="Arial"/>
          <w:szCs w:val="24"/>
        </w:rPr>
        <w:t>o</w:t>
      </w:r>
      <w:r w:rsidR="000B7346" w:rsidRPr="005F61EE">
        <w:rPr>
          <w:rFonts w:ascii="Arial" w:hAnsi="Arial" w:cs="Arial"/>
          <w:szCs w:val="24"/>
        </w:rPr>
        <w:t xml:space="preserve"> por el Juzgado </w:t>
      </w:r>
      <w:r w:rsidR="005F61EE" w:rsidRPr="005F61EE">
        <w:rPr>
          <w:rFonts w:ascii="Arial" w:hAnsi="Arial" w:cs="Arial"/>
          <w:szCs w:val="24"/>
        </w:rPr>
        <w:t>Tercero</w:t>
      </w:r>
      <w:r w:rsidR="000B7346" w:rsidRPr="005F61EE">
        <w:rPr>
          <w:rFonts w:ascii="Arial" w:hAnsi="Arial" w:cs="Arial"/>
          <w:szCs w:val="24"/>
        </w:rPr>
        <w:t xml:space="preserve"> Laboral del Circuito de Pereira el 1</w:t>
      </w:r>
      <w:r w:rsidR="005F61EE" w:rsidRPr="005F61EE">
        <w:rPr>
          <w:rFonts w:ascii="Arial" w:hAnsi="Arial" w:cs="Arial"/>
          <w:szCs w:val="24"/>
        </w:rPr>
        <w:t xml:space="preserve"> de febrero </w:t>
      </w:r>
      <w:r w:rsidR="000B7346" w:rsidRPr="005F61EE">
        <w:rPr>
          <w:rFonts w:ascii="Arial" w:hAnsi="Arial" w:cs="Arial"/>
          <w:szCs w:val="24"/>
        </w:rPr>
        <w:t>de 201</w:t>
      </w:r>
      <w:r w:rsidR="005F61EE" w:rsidRPr="005F61EE">
        <w:rPr>
          <w:rFonts w:ascii="Arial" w:hAnsi="Arial" w:cs="Arial"/>
          <w:szCs w:val="24"/>
        </w:rPr>
        <w:t>6</w:t>
      </w:r>
      <w:r w:rsidR="000B7346" w:rsidRPr="005F61EE">
        <w:rPr>
          <w:rFonts w:ascii="Arial" w:hAnsi="Arial" w:cs="Arial"/>
          <w:szCs w:val="24"/>
        </w:rPr>
        <w:t xml:space="preserve">, </w:t>
      </w:r>
      <w:r>
        <w:rPr>
          <w:rFonts w:ascii="Arial" w:hAnsi="Arial" w:cs="Arial"/>
          <w:szCs w:val="24"/>
        </w:rPr>
        <w:t>a través del cual se resolvió la excepción previa propuesta por</w:t>
      </w:r>
      <w:r w:rsidR="002D3776">
        <w:rPr>
          <w:rFonts w:ascii="Arial" w:hAnsi="Arial" w:cs="Arial"/>
          <w:szCs w:val="24"/>
        </w:rPr>
        <w:t xml:space="preserve"> </w:t>
      </w:r>
      <w:r>
        <w:rPr>
          <w:rFonts w:ascii="Arial" w:hAnsi="Arial" w:cs="Arial"/>
          <w:szCs w:val="24"/>
        </w:rPr>
        <w:t xml:space="preserve">AXA COLPATRIA SEGUROS S.A. en la audiencia obligatoria del art. 77 del CPTYSS, dentro del proceso iniciado por Jorge Enrique Carmona Gómez en contra de </w:t>
      </w:r>
      <w:r w:rsidR="00687F9B">
        <w:rPr>
          <w:rFonts w:ascii="Arial" w:hAnsi="Arial" w:cs="Arial"/>
          <w:szCs w:val="24"/>
        </w:rPr>
        <w:t>Administradora de Riesgos Laborales ARL COLPATRIA (AXA COLPATRIA)</w:t>
      </w:r>
      <w:r>
        <w:rPr>
          <w:rFonts w:ascii="Arial" w:hAnsi="Arial" w:cs="Arial"/>
          <w:szCs w:val="24"/>
        </w:rPr>
        <w:t>, Olímpica SA y donde se vinculó</w:t>
      </w:r>
      <w:r w:rsidR="00687F9B">
        <w:rPr>
          <w:rFonts w:ascii="Arial" w:hAnsi="Arial" w:cs="Arial"/>
          <w:szCs w:val="24"/>
        </w:rPr>
        <w:t xml:space="preserve"> a </w:t>
      </w:r>
      <w:r w:rsidR="00486AB6">
        <w:rPr>
          <w:rFonts w:ascii="Arial" w:hAnsi="Arial" w:cs="Arial"/>
          <w:szCs w:val="24"/>
        </w:rPr>
        <w:t>Colmena Vida y Riesgos Laborales, hoy COLMENA SEGUROS.</w:t>
      </w:r>
    </w:p>
    <w:p w:rsidR="0060513F" w:rsidRDefault="0060513F" w:rsidP="006A5004">
      <w:pPr>
        <w:widowControl w:val="0"/>
        <w:autoSpaceDE w:val="0"/>
        <w:autoSpaceDN w:val="0"/>
        <w:adjustRightInd w:val="0"/>
        <w:spacing w:line="360" w:lineRule="auto"/>
        <w:jc w:val="both"/>
        <w:rPr>
          <w:rFonts w:ascii="Arial" w:hAnsi="Arial" w:cs="Arial"/>
          <w:szCs w:val="24"/>
        </w:rPr>
      </w:pPr>
    </w:p>
    <w:p w:rsidR="0060513F" w:rsidRPr="00174E3F" w:rsidRDefault="0060513F" w:rsidP="0060513F">
      <w:pPr>
        <w:spacing w:line="276" w:lineRule="auto"/>
        <w:rPr>
          <w:rFonts w:ascii="Arial" w:hAnsi="Arial" w:cs="Arial"/>
          <w:b/>
          <w:szCs w:val="24"/>
        </w:rPr>
      </w:pPr>
      <w:r w:rsidRPr="00174E3F">
        <w:rPr>
          <w:rFonts w:ascii="Arial" w:hAnsi="Arial" w:cs="Arial"/>
          <w:b/>
          <w:szCs w:val="24"/>
        </w:rPr>
        <w:t>REGISTRO DE ASISTENCIA:</w:t>
      </w:r>
    </w:p>
    <w:p w:rsidR="0060513F" w:rsidRPr="00174E3F" w:rsidRDefault="0060513F" w:rsidP="0060513F">
      <w:pPr>
        <w:spacing w:line="276" w:lineRule="auto"/>
        <w:rPr>
          <w:rFonts w:ascii="Arial" w:hAnsi="Arial" w:cs="Arial"/>
          <w:szCs w:val="24"/>
        </w:rPr>
      </w:pPr>
      <w:r w:rsidRPr="00174E3F">
        <w:rPr>
          <w:rFonts w:ascii="Arial" w:hAnsi="Arial" w:cs="Arial"/>
          <w:szCs w:val="24"/>
        </w:rPr>
        <w:t xml:space="preserve">Demandante y su apoderado: </w:t>
      </w:r>
      <w:r w:rsidRPr="00174E3F">
        <w:rPr>
          <w:rFonts w:ascii="Arial" w:hAnsi="Arial" w:cs="Arial"/>
          <w:szCs w:val="24"/>
        </w:rPr>
        <w:tab/>
      </w:r>
      <w:r w:rsidRPr="00174E3F">
        <w:rPr>
          <w:rFonts w:ascii="Arial" w:hAnsi="Arial" w:cs="Arial"/>
          <w:szCs w:val="24"/>
        </w:rPr>
        <w:tab/>
        <w:t>Demandado y su apoderado:</w:t>
      </w:r>
    </w:p>
    <w:p w:rsidR="0060513F" w:rsidRPr="00174E3F" w:rsidRDefault="0060513F" w:rsidP="0060513F">
      <w:pPr>
        <w:spacing w:line="276" w:lineRule="auto"/>
        <w:ind w:left="709" w:firstLine="142"/>
        <w:contextualSpacing/>
        <w:jc w:val="both"/>
        <w:rPr>
          <w:rFonts w:ascii="Arial" w:hAnsi="Arial" w:cs="Arial"/>
          <w:szCs w:val="24"/>
        </w:rPr>
      </w:pPr>
    </w:p>
    <w:p w:rsidR="0060513F" w:rsidRPr="00174E3F" w:rsidRDefault="0060513F" w:rsidP="0060513F">
      <w:pPr>
        <w:spacing w:line="276" w:lineRule="auto"/>
        <w:jc w:val="both"/>
        <w:rPr>
          <w:rFonts w:ascii="Arial" w:hAnsi="Arial" w:cs="Arial"/>
          <w:b/>
          <w:szCs w:val="24"/>
        </w:rPr>
      </w:pPr>
      <w:r w:rsidRPr="00174E3F">
        <w:rPr>
          <w:rFonts w:ascii="Arial" w:hAnsi="Arial" w:cs="Arial"/>
          <w:b/>
          <w:szCs w:val="24"/>
        </w:rPr>
        <w:t>TRASLADO A LAS PARTES</w:t>
      </w:r>
    </w:p>
    <w:p w:rsidR="0060513F" w:rsidRDefault="0060513F" w:rsidP="0060513F">
      <w:pPr>
        <w:spacing w:line="276" w:lineRule="auto"/>
        <w:contextualSpacing/>
        <w:jc w:val="both"/>
        <w:rPr>
          <w:rFonts w:ascii="Arial" w:hAnsi="Arial" w:cs="Arial"/>
          <w:szCs w:val="24"/>
        </w:rPr>
      </w:pPr>
      <w:r w:rsidRPr="00174E3F">
        <w:rPr>
          <w:rFonts w:ascii="Arial" w:hAnsi="Arial" w:cs="Arial"/>
          <w:szCs w:val="24"/>
        </w:rPr>
        <w:t xml:space="preserve"> En este estado se corre traslado a los asistentes para que presenten sus alegatos.</w:t>
      </w:r>
      <w:r w:rsidR="000767D2">
        <w:rPr>
          <w:rFonts w:ascii="Arial" w:hAnsi="Arial" w:cs="Arial"/>
          <w:szCs w:val="24"/>
        </w:rPr>
        <w:t xml:space="preserve">  </w:t>
      </w:r>
    </w:p>
    <w:p w:rsidR="001552AB" w:rsidRDefault="001552AB" w:rsidP="0060513F">
      <w:pPr>
        <w:spacing w:line="276" w:lineRule="auto"/>
        <w:contextualSpacing/>
        <w:jc w:val="both"/>
        <w:rPr>
          <w:rFonts w:ascii="Arial" w:hAnsi="Arial" w:cs="Arial"/>
          <w:szCs w:val="24"/>
        </w:rPr>
      </w:pPr>
    </w:p>
    <w:p w:rsidR="000B7346" w:rsidRPr="005F61EE" w:rsidRDefault="000B7346" w:rsidP="0060513F">
      <w:pPr>
        <w:pStyle w:val="Sinespaciado"/>
        <w:spacing w:line="360" w:lineRule="auto"/>
        <w:ind w:left="1080"/>
        <w:jc w:val="center"/>
        <w:rPr>
          <w:rStyle w:val="Textoennegrita"/>
          <w:rFonts w:ascii="Arial" w:hAnsi="Arial" w:cs="Arial"/>
          <w:bCs w:val="0"/>
        </w:rPr>
      </w:pPr>
      <w:r w:rsidRPr="005F61EE">
        <w:rPr>
          <w:rStyle w:val="Textoennegrita"/>
          <w:rFonts w:ascii="Arial" w:hAnsi="Arial" w:cs="Arial"/>
        </w:rPr>
        <w:t>ANTECEDENTES</w:t>
      </w:r>
    </w:p>
    <w:p w:rsidR="0001158A" w:rsidRPr="0001158A" w:rsidRDefault="00970484" w:rsidP="000767D2">
      <w:pPr>
        <w:contextualSpacing/>
        <w:jc w:val="both"/>
        <w:rPr>
          <w:rFonts w:ascii="Arial" w:hAnsi="Arial" w:cs="Arial"/>
          <w:b/>
          <w:szCs w:val="24"/>
        </w:rPr>
      </w:pPr>
      <w:r w:rsidRPr="0001158A">
        <w:rPr>
          <w:rFonts w:ascii="Arial" w:hAnsi="Arial" w:cs="Arial"/>
          <w:b/>
          <w:szCs w:val="24"/>
        </w:rPr>
        <w:lastRenderedPageBreak/>
        <w:t xml:space="preserve">1. </w:t>
      </w:r>
      <w:r w:rsidR="0001158A" w:rsidRPr="0001158A">
        <w:rPr>
          <w:rFonts w:ascii="Arial" w:hAnsi="Arial" w:cs="Arial"/>
          <w:b/>
          <w:szCs w:val="24"/>
        </w:rPr>
        <w:t>Crónica procesal</w:t>
      </w:r>
    </w:p>
    <w:p w:rsidR="0001158A" w:rsidRDefault="0001158A" w:rsidP="000767D2">
      <w:pPr>
        <w:contextualSpacing/>
        <w:jc w:val="both"/>
        <w:rPr>
          <w:rFonts w:ascii="Arial" w:hAnsi="Arial" w:cs="Arial"/>
          <w:szCs w:val="24"/>
        </w:rPr>
      </w:pPr>
    </w:p>
    <w:p w:rsidR="009F3A84" w:rsidRPr="005F61EE" w:rsidRDefault="004A7475" w:rsidP="000767D2">
      <w:pPr>
        <w:contextualSpacing/>
        <w:jc w:val="both"/>
        <w:rPr>
          <w:rFonts w:ascii="Arial" w:hAnsi="Arial" w:cs="Arial"/>
          <w:szCs w:val="24"/>
        </w:rPr>
      </w:pPr>
      <w:r>
        <w:rPr>
          <w:rFonts w:ascii="Arial" w:hAnsi="Arial" w:cs="Arial"/>
          <w:szCs w:val="24"/>
        </w:rPr>
        <w:t xml:space="preserve">1.1. </w:t>
      </w:r>
      <w:r w:rsidR="00644EA5" w:rsidRPr="005F61EE">
        <w:rPr>
          <w:rFonts w:ascii="Arial" w:hAnsi="Arial" w:cs="Arial"/>
          <w:szCs w:val="24"/>
        </w:rPr>
        <w:t>Solicita el</w:t>
      </w:r>
      <w:r w:rsidR="009F3A84" w:rsidRPr="005F61EE">
        <w:rPr>
          <w:rFonts w:ascii="Arial" w:hAnsi="Arial" w:cs="Arial"/>
          <w:szCs w:val="24"/>
        </w:rPr>
        <w:t xml:space="preserve"> demandante</w:t>
      </w:r>
      <w:r w:rsidR="00EF3F2A">
        <w:rPr>
          <w:rFonts w:ascii="Arial" w:hAnsi="Arial" w:cs="Arial"/>
          <w:szCs w:val="24"/>
        </w:rPr>
        <w:t>,</w:t>
      </w:r>
      <w:r w:rsidR="00644EA5" w:rsidRPr="005F61EE">
        <w:rPr>
          <w:rFonts w:ascii="Arial" w:hAnsi="Arial" w:cs="Arial"/>
          <w:szCs w:val="24"/>
        </w:rPr>
        <w:t xml:space="preserve"> como pretensión principal</w:t>
      </w:r>
      <w:r w:rsidR="00EF3F2A">
        <w:rPr>
          <w:rFonts w:ascii="Arial" w:hAnsi="Arial" w:cs="Arial"/>
          <w:szCs w:val="24"/>
        </w:rPr>
        <w:t>,</w:t>
      </w:r>
      <w:r w:rsidR="009F3A84" w:rsidRPr="005F61EE">
        <w:rPr>
          <w:rFonts w:ascii="Arial" w:hAnsi="Arial" w:cs="Arial"/>
          <w:szCs w:val="24"/>
        </w:rPr>
        <w:t xml:space="preserve"> se condene</w:t>
      </w:r>
      <w:r w:rsidR="00970484">
        <w:rPr>
          <w:rFonts w:ascii="Arial" w:hAnsi="Arial" w:cs="Arial"/>
          <w:szCs w:val="24"/>
        </w:rPr>
        <w:t xml:space="preserve"> </w:t>
      </w:r>
      <w:r w:rsidR="009F3A84" w:rsidRPr="005F61EE">
        <w:rPr>
          <w:rFonts w:ascii="Arial" w:hAnsi="Arial" w:cs="Arial"/>
          <w:szCs w:val="24"/>
        </w:rPr>
        <w:t xml:space="preserve">a </w:t>
      </w:r>
      <w:r w:rsidR="00B46F6E" w:rsidRPr="005F61EE">
        <w:rPr>
          <w:rFonts w:ascii="Arial" w:hAnsi="Arial" w:cs="Arial"/>
          <w:szCs w:val="24"/>
        </w:rPr>
        <w:t>SUPERTIENDAS Y DROGUERÍAS OLÍMPICA S.A</w:t>
      </w:r>
      <w:r w:rsidR="009F3A84" w:rsidRPr="005F61EE">
        <w:rPr>
          <w:rFonts w:ascii="Arial" w:hAnsi="Arial" w:cs="Arial"/>
          <w:szCs w:val="24"/>
        </w:rPr>
        <w:t>,  a reconocer y pagar, en forma retroactiva, la pensión de invalidez al señor Jorge  Enrique Carmona Gómez</w:t>
      </w:r>
      <w:r w:rsidR="00644EA5" w:rsidRPr="005F61EE">
        <w:rPr>
          <w:rFonts w:ascii="Arial" w:hAnsi="Arial" w:cs="Arial"/>
          <w:szCs w:val="24"/>
        </w:rPr>
        <w:t xml:space="preserve"> y, en forma subsidiaria, se condene a la precitada sociedad</w:t>
      </w:r>
      <w:r w:rsidR="009F3A84" w:rsidRPr="005F61EE">
        <w:rPr>
          <w:rFonts w:ascii="Arial" w:hAnsi="Arial" w:cs="Arial"/>
          <w:szCs w:val="24"/>
        </w:rPr>
        <w:t xml:space="preserve">, a pagar, en su favor, los aportes al Subsistema de Riesgos Laborales y, como consecuencia de ello, se condene a </w:t>
      </w:r>
      <w:r w:rsidR="00B46F6E" w:rsidRPr="005F61EE">
        <w:rPr>
          <w:rFonts w:ascii="Arial" w:hAnsi="Arial" w:cs="Arial"/>
          <w:szCs w:val="24"/>
        </w:rPr>
        <w:t xml:space="preserve">LA ADMINISTRADORA DE RIESGOS LABORALES ARL COLPATRIA (AXA COLPATRIA) </w:t>
      </w:r>
      <w:r w:rsidR="009F3A84" w:rsidRPr="005F61EE">
        <w:rPr>
          <w:rFonts w:ascii="Arial" w:hAnsi="Arial" w:cs="Arial"/>
          <w:szCs w:val="24"/>
        </w:rPr>
        <w:t>a recono</w:t>
      </w:r>
      <w:r w:rsidR="00970484">
        <w:rPr>
          <w:rFonts w:ascii="Arial" w:hAnsi="Arial" w:cs="Arial"/>
          <w:szCs w:val="24"/>
        </w:rPr>
        <w:t>cer</w:t>
      </w:r>
      <w:r w:rsidR="009F3A84" w:rsidRPr="005F61EE">
        <w:rPr>
          <w:rFonts w:ascii="Arial" w:hAnsi="Arial" w:cs="Arial"/>
          <w:szCs w:val="24"/>
        </w:rPr>
        <w:t xml:space="preserve"> y pag</w:t>
      </w:r>
      <w:r w:rsidR="00D36BF8">
        <w:rPr>
          <w:rFonts w:ascii="Arial" w:hAnsi="Arial" w:cs="Arial"/>
          <w:szCs w:val="24"/>
        </w:rPr>
        <w:t>ar</w:t>
      </w:r>
      <w:r w:rsidR="009F3A84" w:rsidRPr="005F61EE">
        <w:rPr>
          <w:rFonts w:ascii="Arial" w:hAnsi="Arial" w:cs="Arial"/>
          <w:szCs w:val="24"/>
        </w:rPr>
        <w:t xml:space="preserve"> la pensión de invalidez al demandante.</w:t>
      </w:r>
    </w:p>
    <w:p w:rsidR="009F3A84" w:rsidRPr="005F61EE" w:rsidRDefault="009F3A84" w:rsidP="00C66686">
      <w:pPr>
        <w:ind w:firstLine="708"/>
        <w:contextualSpacing/>
        <w:jc w:val="both"/>
        <w:rPr>
          <w:rFonts w:ascii="Arial" w:hAnsi="Arial" w:cs="Arial"/>
          <w:szCs w:val="24"/>
        </w:rPr>
      </w:pPr>
    </w:p>
    <w:p w:rsidR="00970484" w:rsidRDefault="00385D23" w:rsidP="00970484">
      <w:pPr>
        <w:contextualSpacing/>
        <w:jc w:val="both"/>
        <w:rPr>
          <w:rFonts w:ascii="Arial" w:hAnsi="Arial" w:cs="Arial"/>
          <w:szCs w:val="24"/>
        </w:rPr>
      </w:pPr>
      <w:r w:rsidRPr="005F61EE">
        <w:rPr>
          <w:rFonts w:ascii="Arial" w:hAnsi="Arial" w:cs="Arial"/>
          <w:szCs w:val="24"/>
        </w:rPr>
        <w:t xml:space="preserve">Fundamenta su petición en los siguientes hechos: </w:t>
      </w:r>
      <w:r w:rsidR="00754492" w:rsidRPr="005F61EE">
        <w:rPr>
          <w:rFonts w:ascii="Arial" w:hAnsi="Arial" w:cs="Arial"/>
          <w:szCs w:val="24"/>
        </w:rPr>
        <w:t>Q</w:t>
      </w:r>
      <w:r w:rsidR="009F3A84" w:rsidRPr="005F61EE">
        <w:rPr>
          <w:rFonts w:ascii="Arial" w:hAnsi="Arial" w:cs="Arial"/>
          <w:szCs w:val="24"/>
        </w:rPr>
        <w:t xml:space="preserve">ue mediante sentencia del 3 de febrero del 2012, </w:t>
      </w:r>
      <w:r w:rsidR="00474484" w:rsidRPr="005F61EE">
        <w:rPr>
          <w:rFonts w:ascii="Arial" w:hAnsi="Arial" w:cs="Arial"/>
          <w:szCs w:val="24"/>
        </w:rPr>
        <w:t>la jurisdicción ordinaria laboral</w:t>
      </w:r>
      <w:r w:rsidRPr="005F61EE">
        <w:rPr>
          <w:rFonts w:ascii="Arial" w:hAnsi="Arial" w:cs="Arial"/>
          <w:szCs w:val="24"/>
        </w:rPr>
        <w:t>, en primera instancia</w:t>
      </w:r>
      <w:r w:rsidR="00474484" w:rsidRPr="005F61EE">
        <w:rPr>
          <w:rFonts w:ascii="Arial" w:hAnsi="Arial" w:cs="Arial"/>
          <w:szCs w:val="24"/>
        </w:rPr>
        <w:t>,</w:t>
      </w:r>
      <w:r w:rsidR="009F3A84" w:rsidRPr="005F61EE">
        <w:rPr>
          <w:rFonts w:ascii="Arial" w:hAnsi="Arial" w:cs="Arial"/>
          <w:szCs w:val="24"/>
        </w:rPr>
        <w:t xml:space="preserve"> declaró</w:t>
      </w:r>
      <w:r w:rsidRPr="005F61EE">
        <w:rPr>
          <w:rFonts w:ascii="Arial" w:hAnsi="Arial" w:cs="Arial"/>
          <w:szCs w:val="24"/>
        </w:rPr>
        <w:t xml:space="preserve"> que </w:t>
      </w:r>
      <w:r w:rsidR="00970484">
        <w:rPr>
          <w:rFonts w:ascii="Arial" w:hAnsi="Arial" w:cs="Arial"/>
          <w:szCs w:val="24"/>
        </w:rPr>
        <w:t xml:space="preserve">el actor, </w:t>
      </w:r>
      <w:r w:rsidR="009F3A84" w:rsidRPr="005F61EE">
        <w:rPr>
          <w:rFonts w:ascii="Arial" w:hAnsi="Arial" w:cs="Arial"/>
          <w:szCs w:val="24"/>
        </w:rPr>
        <w:t>como trabajador dependiente de SUPERTIENDAS Y DROGUERÌAS OLIMPICA  S.A., adquirió una enfermedad de origen profesional y que el despido del que fue objeto carecía de eficacia y validez</w:t>
      </w:r>
      <w:r w:rsidR="002D3776">
        <w:rPr>
          <w:rFonts w:ascii="Arial" w:hAnsi="Arial" w:cs="Arial"/>
          <w:szCs w:val="24"/>
        </w:rPr>
        <w:t>,</w:t>
      </w:r>
      <w:r w:rsidR="009F3A84" w:rsidRPr="005F61EE">
        <w:rPr>
          <w:rFonts w:ascii="Arial" w:hAnsi="Arial" w:cs="Arial"/>
          <w:szCs w:val="24"/>
        </w:rPr>
        <w:t xml:space="preserve"> por lo tanto se encontraba vigente.</w:t>
      </w:r>
    </w:p>
    <w:p w:rsidR="00970484" w:rsidRDefault="00970484" w:rsidP="00970484">
      <w:pPr>
        <w:contextualSpacing/>
        <w:jc w:val="both"/>
        <w:rPr>
          <w:rFonts w:ascii="Arial" w:hAnsi="Arial" w:cs="Arial"/>
          <w:szCs w:val="24"/>
        </w:rPr>
      </w:pPr>
    </w:p>
    <w:p w:rsidR="0040141A" w:rsidRPr="005F61EE" w:rsidRDefault="00970484" w:rsidP="00970484">
      <w:pPr>
        <w:contextualSpacing/>
        <w:jc w:val="both"/>
        <w:rPr>
          <w:rFonts w:ascii="Arial" w:hAnsi="Arial" w:cs="Arial"/>
          <w:szCs w:val="24"/>
        </w:rPr>
      </w:pPr>
      <w:r>
        <w:rPr>
          <w:rFonts w:ascii="Arial" w:hAnsi="Arial" w:cs="Arial"/>
          <w:szCs w:val="24"/>
        </w:rPr>
        <w:t>Añade, que luego d</w:t>
      </w:r>
      <w:r w:rsidR="009F3A84" w:rsidRPr="005F61EE">
        <w:rPr>
          <w:rFonts w:ascii="Arial" w:hAnsi="Arial" w:cs="Arial"/>
          <w:szCs w:val="24"/>
        </w:rPr>
        <w:t>e surti</w:t>
      </w:r>
      <w:r>
        <w:rPr>
          <w:rFonts w:ascii="Arial" w:hAnsi="Arial" w:cs="Arial"/>
          <w:szCs w:val="24"/>
        </w:rPr>
        <w:t>rse</w:t>
      </w:r>
      <w:r w:rsidR="009F3A84" w:rsidRPr="005F61EE">
        <w:rPr>
          <w:rFonts w:ascii="Arial" w:hAnsi="Arial" w:cs="Arial"/>
          <w:szCs w:val="24"/>
        </w:rPr>
        <w:t xml:space="preserve"> la segunda instancia y estando en curso el recurso extraordinario de casación las partes llegaron a un acuerdo conciliatorio, aceptado por la Sala de Casación Laboral de la Corte Suprema de Justicia</w:t>
      </w:r>
      <w:r>
        <w:rPr>
          <w:rFonts w:ascii="Arial" w:hAnsi="Arial" w:cs="Arial"/>
          <w:szCs w:val="24"/>
        </w:rPr>
        <w:t>; el</w:t>
      </w:r>
      <w:r w:rsidR="00BC2FF4" w:rsidRPr="005F61EE">
        <w:rPr>
          <w:rFonts w:ascii="Arial" w:hAnsi="Arial" w:cs="Arial"/>
          <w:szCs w:val="24"/>
        </w:rPr>
        <w:t xml:space="preserve"> que fue incumplido por la </w:t>
      </w:r>
      <w:r w:rsidR="0040141A" w:rsidRPr="005F61EE">
        <w:rPr>
          <w:rFonts w:ascii="Arial" w:hAnsi="Arial" w:cs="Arial"/>
          <w:szCs w:val="24"/>
        </w:rPr>
        <w:t xml:space="preserve">parte demandada al  negarse a pagar, en su favor, </w:t>
      </w:r>
      <w:r w:rsidR="009F3A84" w:rsidRPr="005F61EE">
        <w:rPr>
          <w:rFonts w:ascii="Arial" w:hAnsi="Arial" w:cs="Arial"/>
          <w:szCs w:val="24"/>
        </w:rPr>
        <w:t xml:space="preserve"> los aportes al subsistema de Riesgos Laborales</w:t>
      </w:r>
      <w:r w:rsidR="0040141A" w:rsidRPr="005F61EE">
        <w:rPr>
          <w:rFonts w:ascii="Arial" w:hAnsi="Arial" w:cs="Arial"/>
          <w:szCs w:val="24"/>
        </w:rPr>
        <w:t>.</w:t>
      </w:r>
    </w:p>
    <w:p w:rsidR="009F3A84" w:rsidRPr="005F61EE" w:rsidRDefault="0040141A" w:rsidP="00C66686">
      <w:pPr>
        <w:ind w:firstLine="360"/>
        <w:contextualSpacing/>
        <w:jc w:val="both"/>
        <w:rPr>
          <w:rFonts w:ascii="Arial" w:hAnsi="Arial" w:cs="Arial"/>
          <w:szCs w:val="24"/>
        </w:rPr>
      </w:pPr>
      <w:r w:rsidRPr="005F61EE">
        <w:rPr>
          <w:rFonts w:ascii="Arial" w:hAnsi="Arial" w:cs="Arial"/>
          <w:szCs w:val="24"/>
        </w:rPr>
        <w:t xml:space="preserve"> </w:t>
      </w:r>
    </w:p>
    <w:p w:rsidR="009F3A84" w:rsidRPr="005F61EE" w:rsidRDefault="004A7475" w:rsidP="00970484">
      <w:pPr>
        <w:contextualSpacing/>
        <w:jc w:val="both"/>
        <w:rPr>
          <w:rFonts w:ascii="Arial" w:hAnsi="Arial" w:cs="Arial"/>
          <w:szCs w:val="24"/>
        </w:rPr>
      </w:pPr>
      <w:r>
        <w:rPr>
          <w:rFonts w:ascii="Arial" w:hAnsi="Arial" w:cs="Arial"/>
          <w:szCs w:val="24"/>
        </w:rPr>
        <w:t>1.</w:t>
      </w:r>
      <w:r w:rsidR="00C84789">
        <w:rPr>
          <w:rFonts w:ascii="Arial" w:hAnsi="Arial" w:cs="Arial"/>
          <w:szCs w:val="24"/>
        </w:rPr>
        <w:t>2. La demanda se admitió en contra</w:t>
      </w:r>
      <w:r w:rsidR="00157D01">
        <w:rPr>
          <w:rFonts w:ascii="Arial" w:hAnsi="Arial" w:cs="Arial"/>
          <w:szCs w:val="24"/>
        </w:rPr>
        <w:t xml:space="preserve"> de</w:t>
      </w:r>
      <w:r w:rsidR="00157D01" w:rsidRPr="00157D01">
        <w:rPr>
          <w:rFonts w:ascii="Arial" w:hAnsi="Arial" w:cs="Arial"/>
          <w:szCs w:val="24"/>
        </w:rPr>
        <w:t xml:space="preserve"> </w:t>
      </w:r>
      <w:r w:rsidR="00157D01" w:rsidRPr="005F61EE">
        <w:rPr>
          <w:rFonts w:ascii="Arial" w:hAnsi="Arial" w:cs="Arial"/>
          <w:szCs w:val="24"/>
        </w:rPr>
        <w:t>SUPERTIENDAS Y DROGUERÌAS OLIMPICA  S.A.</w:t>
      </w:r>
      <w:r w:rsidR="00157D01">
        <w:rPr>
          <w:rFonts w:ascii="Arial" w:hAnsi="Arial" w:cs="Arial"/>
          <w:szCs w:val="24"/>
        </w:rPr>
        <w:t xml:space="preserve"> y</w:t>
      </w:r>
      <w:r w:rsidR="00C84789">
        <w:rPr>
          <w:rFonts w:ascii="Arial" w:hAnsi="Arial" w:cs="Arial"/>
          <w:szCs w:val="24"/>
        </w:rPr>
        <w:t xml:space="preserve"> </w:t>
      </w:r>
      <w:r w:rsidR="00C84789" w:rsidRPr="00157D01">
        <w:rPr>
          <w:rFonts w:ascii="Arial" w:hAnsi="Arial" w:cs="Arial"/>
          <w:b/>
          <w:szCs w:val="24"/>
        </w:rPr>
        <w:t>ARL COLPATRIA (AXA COLPATRIA)</w:t>
      </w:r>
      <w:r w:rsidR="00C84789">
        <w:rPr>
          <w:rFonts w:ascii="Arial" w:hAnsi="Arial" w:cs="Arial"/>
          <w:szCs w:val="24"/>
        </w:rPr>
        <w:t>, representada por Paula Marcela Moreno Maya</w:t>
      </w:r>
      <w:r>
        <w:rPr>
          <w:rFonts w:ascii="Arial" w:hAnsi="Arial" w:cs="Arial"/>
          <w:szCs w:val="24"/>
        </w:rPr>
        <w:t xml:space="preserve"> (fl 89 c.1)</w:t>
      </w:r>
      <w:r w:rsidR="00157D01">
        <w:rPr>
          <w:rFonts w:ascii="Arial" w:hAnsi="Arial" w:cs="Arial"/>
          <w:szCs w:val="24"/>
        </w:rPr>
        <w:t xml:space="preserve">; la primera se opuso a las pretensiones </w:t>
      </w:r>
      <w:r w:rsidR="009F3A84" w:rsidRPr="005F61EE">
        <w:rPr>
          <w:rFonts w:ascii="Arial" w:hAnsi="Arial" w:cs="Arial"/>
          <w:szCs w:val="24"/>
        </w:rPr>
        <w:t>y expuso que</w:t>
      </w:r>
      <w:r w:rsidR="001F480E" w:rsidRPr="005F61EE">
        <w:rPr>
          <w:rFonts w:ascii="Arial" w:hAnsi="Arial" w:cs="Arial"/>
          <w:szCs w:val="24"/>
        </w:rPr>
        <w:t xml:space="preserve"> la suma pagada en la conciliación cubría ese monto. </w:t>
      </w:r>
    </w:p>
    <w:p w:rsidR="009F3A84" w:rsidRPr="00157D01" w:rsidRDefault="009F3A84" w:rsidP="00C66686">
      <w:pPr>
        <w:ind w:firstLine="360"/>
        <w:contextualSpacing/>
        <w:jc w:val="both"/>
        <w:rPr>
          <w:rFonts w:ascii="Arial" w:hAnsi="Arial" w:cs="Arial"/>
          <w:szCs w:val="24"/>
        </w:rPr>
      </w:pPr>
    </w:p>
    <w:p w:rsidR="004A7475" w:rsidRDefault="004A7475" w:rsidP="00157D01">
      <w:pPr>
        <w:contextualSpacing/>
        <w:jc w:val="both"/>
        <w:rPr>
          <w:rFonts w:ascii="Arial" w:hAnsi="Arial" w:cs="Arial"/>
          <w:szCs w:val="24"/>
        </w:rPr>
      </w:pPr>
      <w:r>
        <w:rPr>
          <w:rFonts w:ascii="Arial" w:hAnsi="Arial" w:cs="Arial"/>
          <w:szCs w:val="24"/>
        </w:rPr>
        <w:t>1.</w:t>
      </w:r>
      <w:r w:rsidR="005A44C0">
        <w:rPr>
          <w:rFonts w:ascii="Arial" w:hAnsi="Arial" w:cs="Arial"/>
          <w:szCs w:val="24"/>
        </w:rPr>
        <w:t xml:space="preserve">3. </w:t>
      </w:r>
      <w:r w:rsidR="00157D01" w:rsidRPr="00157D01">
        <w:rPr>
          <w:rFonts w:ascii="Arial" w:hAnsi="Arial" w:cs="Arial"/>
          <w:szCs w:val="24"/>
        </w:rPr>
        <w:t>Por su parte</w:t>
      </w:r>
      <w:r w:rsidR="00157D01">
        <w:rPr>
          <w:rFonts w:ascii="Arial" w:hAnsi="Arial" w:cs="Arial"/>
          <w:szCs w:val="24"/>
        </w:rPr>
        <w:t>,</w:t>
      </w:r>
      <w:r>
        <w:rPr>
          <w:rFonts w:ascii="Arial" w:hAnsi="Arial" w:cs="Arial"/>
          <w:szCs w:val="24"/>
        </w:rPr>
        <w:t xml:space="preserve"> a la compañía</w:t>
      </w:r>
      <w:r w:rsidR="00157D01" w:rsidRPr="00157D01">
        <w:rPr>
          <w:rFonts w:ascii="Arial" w:hAnsi="Arial" w:cs="Arial"/>
          <w:szCs w:val="24"/>
        </w:rPr>
        <w:t xml:space="preserve"> </w:t>
      </w:r>
      <w:r w:rsidR="009F3A84" w:rsidRPr="005F61EE">
        <w:rPr>
          <w:rFonts w:ascii="Arial" w:hAnsi="Arial" w:cs="Arial"/>
          <w:b/>
          <w:szCs w:val="24"/>
        </w:rPr>
        <w:t>AXA COLPATRIA SEGUROS S.A.,</w:t>
      </w:r>
      <w:r w:rsidR="00157D01" w:rsidRPr="004A7475">
        <w:rPr>
          <w:rFonts w:ascii="Arial" w:hAnsi="Arial" w:cs="Arial"/>
          <w:szCs w:val="24"/>
        </w:rPr>
        <w:t xml:space="preserve"> </w:t>
      </w:r>
      <w:r w:rsidRPr="004A7475">
        <w:rPr>
          <w:rFonts w:ascii="Arial" w:hAnsi="Arial" w:cs="Arial"/>
          <w:szCs w:val="24"/>
        </w:rPr>
        <w:t>se le citó</w:t>
      </w:r>
      <w:r w:rsidR="00157D01">
        <w:rPr>
          <w:rFonts w:ascii="Arial" w:hAnsi="Arial" w:cs="Arial"/>
          <w:szCs w:val="24"/>
        </w:rPr>
        <w:t xml:space="preserve"> para surtirse la notificación personal</w:t>
      </w:r>
      <w:r>
        <w:rPr>
          <w:rFonts w:ascii="Arial" w:hAnsi="Arial" w:cs="Arial"/>
          <w:szCs w:val="24"/>
        </w:rPr>
        <w:t xml:space="preserve"> (fl. 90 c.1), la que c</w:t>
      </w:r>
      <w:r w:rsidR="00157D01">
        <w:rPr>
          <w:rFonts w:ascii="Arial" w:hAnsi="Arial" w:cs="Arial"/>
          <w:szCs w:val="24"/>
        </w:rPr>
        <w:t>ompareció a</w:t>
      </w:r>
      <w:r>
        <w:rPr>
          <w:rFonts w:ascii="Arial" w:hAnsi="Arial" w:cs="Arial"/>
          <w:szCs w:val="24"/>
        </w:rPr>
        <w:t xml:space="preserve"> través de apoderado judicial, con quien se l</w:t>
      </w:r>
      <w:r w:rsidR="00157D01">
        <w:rPr>
          <w:rFonts w:ascii="Arial" w:hAnsi="Arial" w:cs="Arial"/>
          <w:szCs w:val="24"/>
        </w:rPr>
        <w:t>l</w:t>
      </w:r>
      <w:r>
        <w:rPr>
          <w:rFonts w:ascii="Arial" w:hAnsi="Arial" w:cs="Arial"/>
          <w:szCs w:val="24"/>
        </w:rPr>
        <w:t xml:space="preserve">evó a cabo la misma (fl. </w:t>
      </w:r>
      <w:r w:rsidR="00A97EB2">
        <w:rPr>
          <w:rFonts w:ascii="Arial" w:hAnsi="Arial" w:cs="Arial"/>
          <w:szCs w:val="24"/>
        </w:rPr>
        <w:t>129 c.1</w:t>
      </w:r>
      <w:r>
        <w:rPr>
          <w:rFonts w:ascii="Arial" w:hAnsi="Arial" w:cs="Arial"/>
          <w:szCs w:val="24"/>
        </w:rPr>
        <w:t>).</w:t>
      </w:r>
    </w:p>
    <w:p w:rsidR="004A7475" w:rsidRPr="004A7475" w:rsidRDefault="004A7475" w:rsidP="00157D01">
      <w:pPr>
        <w:contextualSpacing/>
        <w:jc w:val="both"/>
        <w:rPr>
          <w:rFonts w:ascii="Arial" w:hAnsi="Arial" w:cs="Arial"/>
          <w:b/>
          <w:szCs w:val="24"/>
        </w:rPr>
      </w:pPr>
    </w:p>
    <w:p w:rsidR="00A97EB2" w:rsidRDefault="004A7475" w:rsidP="00157D01">
      <w:pPr>
        <w:contextualSpacing/>
        <w:jc w:val="both"/>
        <w:rPr>
          <w:rFonts w:ascii="Arial" w:hAnsi="Arial" w:cs="Arial"/>
          <w:b/>
          <w:szCs w:val="24"/>
        </w:rPr>
      </w:pPr>
      <w:r w:rsidRPr="004A7475">
        <w:rPr>
          <w:rFonts w:ascii="Arial" w:hAnsi="Arial" w:cs="Arial"/>
          <w:b/>
          <w:szCs w:val="24"/>
        </w:rPr>
        <w:t>2. Excepción previa</w:t>
      </w:r>
    </w:p>
    <w:p w:rsidR="00A97EB2" w:rsidRDefault="00A97EB2" w:rsidP="00157D01">
      <w:pPr>
        <w:contextualSpacing/>
        <w:jc w:val="both"/>
        <w:rPr>
          <w:rFonts w:ascii="Arial" w:hAnsi="Arial" w:cs="Arial"/>
          <w:b/>
          <w:szCs w:val="24"/>
        </w:rPr>
      </w:pPr>
    </w:p>
    <w:p w:rsidR="00C42DF0" w:rsidRDefault="00A97EB2" w:rsidP="00157D01">
      <w:pPr>
        <w:contextualSpacing/>
        <w:jc w:val="both"/>
        <w:rPr>
          <w:rFonts w:ascii="Arial" w:hAnsi="Arial" w:cs="Arial"/>
          <w:szCs w:val="24"/>
        </w:rPr>
      </w:pPr>
      <w:r>
        <w:rPr>
          <w:rFonts w:ascii="Arial" w:hAnsi="Arial" w:cs="Arial"/>
          <w:szCs w:val="24"/>
        </w:rPr>
        <w:t>La notificada</w:t>
      </w:r>
      <w:r w:rsidR="00157D01">
        <w:rPr>
          <w:rFonts w:ascii="Arial" w:hAnsi="Arial" w:cs="Arial"/>
          <w:szCs w:val="24"/>
        </w:rPr>
        <w:t xml:space="preserve"> </w:t>
      </w:r>
      <w:r w:rsidR="009F3A84" w:rsidRPr="005F61EE">
        <w:rPr>
          <w:rFonts w:ascii="Arial" w:hAnsi="Arial" w:cs="Arial"/>
          <w:szCs w:val="24"/>
        </w:rPr>
        <w:t xml:space="preserve">propuso la excepción previa  </w:t>
      </w:r>
      <w:r w:rsidR="00B46F6E" w:rsidRPr="005F61EE">
        <w:rPr>
          <w:rFonts w:ascii="Arial" w:hAnsi="Arial" w:cs="Arial"/>
          <w:szCs w:val="24"/>
        </w:rPr>
        <w:t>“NO HABERSE PRESENTADO LA PRUEBA DE LA CALIDAD DE HEREDERO, CÓNYUGE, CURADOR DE BIENES, ADMINISTRADOR DE COMUNIDADES, ALBACEA Y EN GENERAL DE LA CALIDAD EN QUE ACTÚE EL DEMANDANTE O SE CITE EL DEMANDADO</w:t>
      </w:r>
      <w:r w:rsidR="009F3A84" w:rsidRPr="005F61EE">
        <w:rPr>
          <w:rFonts w:ascii="Arial" w:hAnsi="Arial" w:cs="Arial"/>
          <w:szCs w:val="24"/>
        </w:rPr>
        <w:t>”</w:t>
      </w:r>
      <w:r w:rsidR="00C42DF0">
        <w:rPr>
          <w:rFonts w:ascii="Arial" w:hAnsi="Arial" w:cs="Arial"/>
          <w:szCs w:val="24"/>
        </w:rPr>
        <w:t>.</w:t>
      </w:r>
    </w:p>
    <w:p w:rsidR="00C42DF0" w:rsidRDefault="00C42DF0" w:rsidP="00157D01">
      <w:pPr>
        <w:contextualSpacing/>
        <w:jc w:val="both"/>
        <w:rPr>
          <w:rFonts w:ascii="Arial" w:hAnsi="Arial" w:cs="Arial"/>
          <w:szCs w:val="24"/>
        </w:rPr>
      </w:pPr>
    </w:p>
    <w:p w:rsidR="006B7912" w:rsidRDefault="00C42DF0" w:rsidP="00157D01">
      <w:pPr>
        <w:contextualSpacing/>
        <w:jc w:val="both"/>
        <w:rPr>
          <w:rFonts w:ascii="Arial" w:hAnsi="Arial" w:cs="Arial"/>
          <w:szCs w:val="24"/>
        </w:rPr>
      </w:pPr>
      <w:r>
        <w:rPr>
          <w:rFonts w:ascii="Arial" w:hAnsi="Arial" w:cs="Arial"/>
          <w:szCs w:val="24"/>
        </w:rPr>
        <w:t xml:space="preserve">Como sustento mencionó </w:t>
      </w:r>
      <w:r w:rsidR="009F3A84" w:rsidRPr="005F61EE">
        <w:rPr>
          <w:rFonts w:ascii="Arial" w:hAnsi="Arial" w:cs="Arial"/>
          <w:szCs w:val="24"/>
        </w:rPr>
        <w:t xml:space="preserve">que </w:t>
      </w:r>
      <w:r w:rsidR="00877946">
        <w:rPr>
          <w:rFonts w:ascii="Arial" w:hAnsi="Arial" w:cs="Arial"/>
          <w:szCs w:val="24"/>
        </w:rPr>
        <w:t xml:space="preserve">el </w:t>
      </w:r>
      <w:r w:rsidR="006B7912">
        <w:rPr>
          <w:rFonts w:ascii="Arial" w:hAnsi="Arial" w:cs="Arial"/>
          <w:szCs w:val="24"/>
        </w:rPr>
        <w:t>actor</w:t>
      </w:r>
      <w:r w:rsidR="00877946">
        <w:rPr>
          <w:rFonts w:ascii="Arial" w:hAnsi="Arial" w:cs="Arial"/>
          <w:szCs w:val="24"/>
        </w:rPr>
        <w:t xml:space="preserve"> demandó a ARL COLPATRIA (AXA COLPATRIA) y como anexo llega certificado de existencia y representación de AXA COLPATRIA SEGUROS S.A, y a esta última compañía se le citó y notificó el 10-06-2015</w:t>
      </w:r>
      <w:r w:rsidR="006B7912">
        <w:rPr>
          <w:rFonts w:ascii="Arial" w:hAnsi="Arial" w:cs="Arial"/>
          <w:szCs w:val="24"/>
        </w:rPr>
        <w:t>.</w:t>
      </w:r>
    </w:p>
    <w:p w:rsidR="002F79AC" w:rsidRDefault="006B7912" w:rsidP="00157D01">
      <w:pPr>
        <w:contextualSpacing/>
        <w:jc w:val="both"/>
        <w:rPr>
          <w:rFonts w:ascii="Arial" w:hAnsi="Arial" w:cs="Arial"/>
          <w:szCs w:val="24"/>
        </w:rPr>
      </w:pPr>
      <w:r>
        <w:rPr>
          <w:rFonts w:ascii="Arial" w:hAnsi="Arial" w:cs="Arial"/>
          <w:szCs w:val="24"/>
        </w:rPr>
        <w:t xml:space="preserve"> </w:t>
      </w:r>
    </w:p>
    <w:p w:rsidR="006B7912" w:rsidRDefault="002F79AC" w:rsidP="00157D01">
      <w:pPr>
        <w:contextualSpacing/>
        <w:jc w:val="both"/>
        <w:rPr>
          <w:rFonts w:ascii="Arial" w:hAnsi="Arial" w:cs="Arial"/>
          <w:szCs w:val="24"/>
        </w:rPr>
      </w:pPr>
      <w:r>
        <w:rPr>
          <w:rFonts w:ascii="Arial" w:hAnsi="Arial" w:cs="Arial"/>
          <w:szCs w:val="24"/>
        </w:rPr>
        <w:t xml:space="preserve">Agrega, que el juzgado admitió la demanda en contra de </w:t>
      </w:r>
      <w:r w:rsidRPr="00340BD5">
        <w:rPr>
          <w:rFonts w:ascii="Arial" w:hAnsi="Arial" w:cs="Arial"/>
          <w:b/>
          <w:szCs w:val="24"/>
        </w:rPr>
        <w:t>ARL COLPATRIA (AXA COLPATRIA)</w:t>
      </w:r>
      <w:r w:rsidR="0001158A">
        <w:rPr>
          <w:rFonts w:ascii="Arial" w:hAnsi="Arial" w:cs="Arial"/>
          <w:b/>
          <w:szCs w:val="24"/>
        </w:rPr>
        <w:t>;</w:t>
      </w:r>
      <w:r w:rsidR="0001158A" w:rsidRPr="0001158A">
        <w:rPr>
          <w:rFonts w:ascii="Arial" w:hAnsi="Arial" w:cs="Arial"/>
          <w:szCs w:val="24"/>
        </w:rPr>
        <w:t xml:space="preserve"> sin qu</w:t>
      </w:r>
      <w:r w:rsidR="0001158A">
        <w:rPr>
          <w:rFonts w:ascii="Arial" w:hAnsi="Arial" w:cs="Arial"/>
          <w:szCs w:val="24"/>
        </w:rPr>
        <w:t>e</w:t>
      </w:r>
      <w:r w:rsidR="00340BD5">
        <w:rPr>
          <w:rFonts w:ascii="Arial" w:hAnsi="Arial" w:cs="Arial"/>
          <w:szCs w:val="24"/>
        </w:rPr>
        <w:t xml:space="preserve"> </w:t>
      </w:r>
      <w:r w:rsidR="006B7912">
        <w:rPr>
          <w:rFonts w:ascii="Arial" w:hAnsi="Arial" w:cs="Arial"/>
          <w:szCs w:val="24"/>
        </w:rPr>
        <w:t>se observe</w:t>
      </w:r>
      <w:r w:rsidR="00340BD5">
        <w:rPr>
          <w:rFonts w:ascii="Arial" w:hAnsi="Arial" w:cs="Arial"/>
          <w:szCs w:val="24"/>
        </w:rPr>
        <w:t>,</w:t>
      </w:r>
      <w:r w:rsidR="006B7912">
        <w:rPr>
          <w:rFonts w:ascii="Arial" w:hAnsi="Arial" w:cs="Arial"/>
          <w:szCs w:val="24"/>
        </w:rPr>
        <w:t xml:space="preserve"> en la documentación allegada con la demanda</w:t>
      </w:r>
      <w:r w:rsidR="00340BD5">
        <w:rPr>
          <w:rFonts w:ascii="Arial" w:hAnsi="Arial" w:cs="Arial"/>
          <w:szCs w:val="24"/>
        </w:rPr>
        <w:t>,</w:t>
      </w:r>
      <w:r w:rsidR="006B7912">
        <w:rPr>
          <w:rFonts w:ascii="Arial" w:hAnsi="Arial" w:cs="Arial"/>
          <w:szCs w:val="24"/>
        </w:rPr>
        <w:t xml:space="preserve"> que el señor CARMONA GÓMEZ haya vinculado a </w:t>
      </w:r>
      <w:r w:rsidR="006B7912" w:rsidRPr="00340BD5">
        <w:rPr>
          <w:rFonts w:ascii="Arial" w:hAnsi="Arial" w:cs="Arial"/>
          <w:b/>
          <w:szCs w:val="24"/>
        </w:rPr>
        <w:t>AXA COLPATRIA SEGUROS S.A</w:t>
      </w:r>
      <w:r w:rsidR="006B7912">
        <w:rPr>
          <w:rFonts w:ascii="Arial" w:hAnsi="Arial" w:cs="Arial"/>
          <w:szCs w:val="24"/>
        </w:rPr>
        <w:t xml:space="preserve"> a través de riesgos laborales</w:t>
      </w:r>
      <w:r w:rsidR="0001158A">
        <w:rPr>
          <w:rFonts w:ascii="Arial" w:hAnsi="Arial" w:cs="Arial"/>
          <w:szCs w:val="24"/>
        </w:rPr>
        <w:t xml:space="preserve">, compañía que además no ha explotado ese ramo. </w:t>
      </w:r>
    </w:p>
    <w:p w:rsidR="00340BD5" w:rsidRDefault="00340BD5" w:rsidP="00157D01">
      <w:pPr>
        <w:contextualSpacing/>
        <w:jc w:val="both"/>
        <w:rPr>
          <w:rFonts w:ascii="Arial" w:hAnsi="Arial" w:cs="Arial"/>
          <w:szCs w:val="24"/>
        </w:rPr>
      </w:pPr>
    </w:p>
    <w:p w:rsidR="00C42DF0" w:rsidRDefault="0001158A" w:rsidP="00C42DF0">
      <w:pPr>
        <w:contextualSpacing/>
        <w:jc w:val="both"/>
        <w:rPr>
          <w:rFonts w:ascii="Arial" w:hAnsi="Arial" w:cs="Arial"/>
          <w:szCs w:val="24"/>
        </w:rPr>
      </w:pPr>
      <w:r>
        <w:rPr>
          <w:rFonts w:ascii="Arial" w:hAnsi="Arial" w:cs="Arial"/>
          <w:szCs w:val="24"/>
        </w:rPr>
        <w:t>Para finalizar, pone de presente que AXA COLPATRIA SEGUROS DE VIDA S.A – nit 860002183-9 es persona jurídica diferente a AXA COLPATRIA SEGUROS S.A – nit 860002184-6, para el efecto allega los certificados de existencia y representación.</w:t>
      </w:r>
    </w:p>
    <w:p w:rsidR="006E6FA6" w:rsidRDefault="006E6FA6" w:rsidP="00C42DF0">
      <w:pPr>
        <w:contextualSpacing/>
        <w:jc w:val="both"/>
        <w:rPr>
          <w:rFonts w:ascii="Arial" w:hAnsi="Arial" w:cs="Arial"/>
          <w:szCs w:val="24"/>
        </w:rPr>
      </w:pPr>
    </w:p>
    <w:p w:rsidR="009F3A84" w:rsidRPr="005F61EE" w:rsidRDefault="00A97EB2" w:rsidP="00C66686">
      <w:pPr>
        <w:contextualSpacing/>
        <w:jc w:val="both"/>
        <w:rPr>
          <w:rFonts w:ascii="Arial" w:eastAsiaTheme="majorEastAsia" w:hAnsi="Arial" w:cs="Arial"/>
          <w:b/>
          <w:spacing w:val="-10"/>
          <w:kern w:val="28"/>
          <w:szCs w:val="24"/>
          <w:lang w:eastAsia="x-none"/>
        </w:rPr>
      </w:pPr>
      <w:r>
        <w:rPr>
          <w:rFonts w:ascii="Arial" w:hAnsi="Arial" w:cs="Arial"/>
          <w:szCs w:val="24"/>
        </w:rPr>
        <w:t>3</w:t>
      </w:r>
      <w:r w:rsidR="0001158A">
        <w:rPr>
          <w:rFonts w:ascii="Arial" w:hAnsi="Arial" w:cs="Arial"/>
          <w:szCs w:val="24"/>
        </w:rPr>
        <w:t>.</w:t>
      </w:r>
      <w:r w:rsidR="009F3A84" w:rsidRPr="005F61EE">
        <w:rPr>
          <w:rFonts w:ascii="Arial" w:eastAsiaTheme="majorEastAsia" w:hAnsi="Arial" w:cs="Arial"/>
          <w:b/>
          <w:spacing w:val="-10"/>
          <w:kern w:val="28"/>
          <w:szCs w:val="24"/>
          <w:lang w:eastAsia="x-none"/>
        </w:rPr>
        <w:t xml:space="preserve"> </w:t>
      </w:r>
      <w:r w:rsidR="002B4B93">
        <w:rPr>
          <w:rFonts w:ascii="Arial" w:eastAsiaTheme="majorEastAsia" w:hAnsi="Arial" w:cs="Arial"/>
          <w:b/>
          <w:spacing w:val="-10"/>
          <w:kern w:val="28"/>
          <w:szCs w:val="24"/>
          <w:lang w:eastAsia="x-none"/>
        </w:rPr>
        <w:t>Auto</w:t>
      </w:r>
      <w:r w:rsidR="0001158A" w:rsidRPr="005F61EE">
        <w:rPr>
          <w:rFonts w:ascii="Arial" w:eastAsiaTheme="majorEastAsia" w:hAnsi="Arial" w:cs="Arial"/>
          <w:b/>
          <w:spacing w:val="-10"/>
          <w:kern w:val="28"/>
          <w:szCs w:val="24"/>
          <w:lang w:eastAsia="x-none"/>
        </w:rPr>
        <w:t xml:space="preserve"> </w:t>
      </w:r>
      <w:r w:rsidR="0001158A">
        <w:rPr>
          <w:rFonts w:ascii="Arial" w:eastAsiaTheme="majorEastAsia" w:hAnsi="Arial" w:cs="Arial"/>
          <w:b/>
          <w:spacing w:val="-10"/>
          <w:kern w:val="28"/>
          <w:szCs w:val="24"/>
          <w:lang w:eastAsia="x-none"/>
        </w:rPr>
        <w:t>r</w:t>
      </w:r>
      <w:r w:rsidR="0001158A" w:rsidRPr="005F61EE">
        <w:rPr>
          <w:rFonts w:ascii="Arial" w:eastAsiaTheme="majorEastAsia" w:hAnsi="Arial" w:cs="Arial"/>
          <w:b/>
          <w:spacing w:val="-10"/>
          <w:kern w:val="28"/>
          <w:szCs w:val="24"/>
          <w:lang w:eastAsia="x-none"/>
        </w:rPr>
        <w:t>ecurrid</w:t>
      </w:r>
      <w:r w:rsidR="002B4B93">
        <w:rPr>
          <w:rFonts w:ascii="Arial" w:eastAsiaTheme="majorEastAsia" w:hAnsi="Arial" w:cs="Arial"/>
          <w:b/>
          <w:spacing w:val="-10"/>
          <w:kern w:val="28"/>
          <w:szCs w:val="24"/>
          <w:lang w:eastAsia="x-none"/>
        </w:rPr>
        <w:t>o</w:t>
      </w:r>
    </w:p>
    <w:p w:rsidR="009F3A84" w:rsidRPr="005F61EE" w:rsidRDefault="009F3A84" w:rsidP="00C66686">
      <w:pPr>
        <w:jc w:val="both"/>
        <w:rPr>
          <w:rFonts w:ascii="Arial" w:eastAsiaTheme="majorEastAsia" w:hAnsi="Arial" w:cs="Arial"/>
          <w:b/>
          <w:spacing w:val="-10"/>
          <w:kern w:val="28"/>
          <w:szCs w:val="24"/>
          <w:lang w:eastAsia="x-none"/>
        </w:rPr>
      </w:pPr>
    </w:p>
    <w:p w:rsidR="0001158A" w:rsidRDefault="0001158A" w:rsidP="00F86E6E">
      <w:pPr>
        <w:jc w:val="both"/>
        <w:rPr>
          <w:rFonts w:ascii="Arial" w:eastAsiaTheme="majorEastAsia" w:hAnsi="Arial" w:cs="Arial"/>
          <w:b/>
          <w:szCs w:val="24"/>
        </w:rPr>
      </w:pPr>
    </w:p>
    <w:p w:rsidR="005A44C0" w:rsidRDefault="009F3A84" w:rsidP="00F86E6E">
      <w:pPr>
        <w:widowControl w:val="0"/>
        <w:autoSpaceDE w:val="0"/>
        <w:autoSpaceDN w:val="0"/>
        <w:adjustRightInd w:val="0"/>
        <w:jc w:val="both"/>
        <w:rPr>
          <w:rFonts w:ascii="Arial" w:hAnsi="Arial" w:cs="Arial"/>
          <w:szCs w:val="24"/>
        </w:rPr>
      </w:pPr>
      <w:r w:rsidRPr="005F61EE">
        <w:rPr>
          <w:rFonts w:ascii="Arial" w:eastAsiaTheme="majorEastAsia" w:hAnsi="Arial" w:cs="Arial"/>
          <w:szCs w:val="24"/>
        </w:rPr>
        <w:t xml:space="preserve">El Juzgado Tercero Laboral del Circuito de Pereira, en el curso de la audiencia </w:t>
      </w:r>
      <w:r w:rsidRPr="005F61EE">
        <w:rPr>
          <w:rFonts w:ascii="Arial" w:eastAsiaTheme="majorEastAsia" w:hAnsi="Arial" w:cs="Arial"/>
          <w:szCs w:val="24"/>
        </w:rPr>
        <w:lastRenderedPageBreak/>
        <w:t>prevista en el artículo 77 del C.P.L., declar</w:t>
      </w:r>
      <w:r w:rsidR="005A44C0">
        <w:rPr>
          <w:rFonts w:ascii="Arial" w:eastAsiaTheme="majorEastAsia" w:hAnsi="Arial" w:cs="Arial"/>
          <w:szCs w:val="24"/>
        </w:rPr>
        <w:t>ó</w:t>
      </w:r>
      <w:r w:rsidRPr="005F61EE">
        <w:rPr>
          <w:rFonts w:ascii="Arial" w:eastAsiaTheme="majorEastAsia" w:hAnsi="Arial" w:cs="Arial"/>
          <w:szCs w:val="24"/>
        </w:rPr>
        <w:t xml:space="preserve"> probada la excepción propuestas por Axa Colpatria Seguros S.A, y en consecuencia</w:t>
      </w:r>
      <w:r w:rsidR="00D36BF8">
        <w:rPr>
          <w:rFonts w:ascii="Arial" w:eastAsiaTheme="majorEastAsia" w:hAnsi="Arial" w:cs="Arial"/>
          <w:szCs w:val="24"/>
        </w:rPr>
        <w:t>,</w:t>
      </w:r>
      <w:r w:rsidRPr="005F61EE">
        <w:rPr>
          <w:rFonts w:ascii="Arial" w:eastAsiaTheme="majorEastAsia" w:hAnsi="Arial" w:cs="Arial"/>
          <w:szCs w:val="24"/>
        </w:rPr>
        <w:t xml:space="preserve"> excluyó a la entidad citada, además de condenar en costas a la parte demandante</w:t>
      </w:r>
      <w:r w:rsidR="00D36BF8">
        <w:rPr>
          <w:rFonts w:ascii="Arial" w:eastAsiaTheme="majorEastAsia" w:hAnsi="Arial" w:cs="Arial"/>
          <w:szCs w:val="24"/>
        </w:rPr>
        <w:t>,</w:t>
      </w:r>
      <w:r w:rsidR="005A44C0">
        <w:rPr>
          <w:rFonts w:ascii="Arial" w:eastAsiaTheme="majorEastAsia" w:hAnsi="Arial" w:cs="Arial"/>
          <w:szCs w:val="24"/>
        </w:rPr>
        <w:t xml:space="preserve"> y dispuso continuar el proceso solo en contra </w:t>
      </w:r>
      <w:r w:rsidR="006A6226">
        <w:rPr>
          <w:rFonts w:ascii="Arial" w:eastAsiaTheme="majorEastAsia" w:hAnsi="Arial" w:cs="Arial"/>
          <w:szCs w:val="24"/>
        </w:rPr>
        <w:t>Supertiendas y Droguerías Ol</w:t>
      </w:r>
      <w:r w:rsidR="005A44C0">
        <w:rPr>
          <w:rFonts w:ascii="Arial" w:hAnsi="Arial" w:cs="Arial"/>
          <w:szCs w:val="24"/>
        </w:rPr>
        <w:t>ímpica SA y Colmena</w:t>
      </w:r>
      <w:r w:rsidR="006A6226">
        <w:rPr>
          <w:rFonts w:ascii="Arial" w:hAnsi="Arial" w:cs="Arial"/>
          <w:szCs w:val="24"/>
        </w:rPr>
        <w:t xml:space="preserve"> </w:t>
      </w:r>
      <w:r w:rsidR="005A44C0">
        <w:rPr>
          <w:rFonts w:ascii="Arial" w:hAnsi="Arial" w:cs="Arial"/>
          <w:szCs w:val="24"/>
        </w:rPr>
        <w:t>Riesgos Laborales</w:t>
      </w:r>
      <w:r w:rsidR="006A6226">
        <w:rPr>
          <w:rFonts w:ascii="Arial" w:hAnsi="Arial" w:cs="Arial"/>
          <w:szCs w:val="24"/>
        </w:rPr>
        <w:t xml:space="preserve"> S.A. </w:t>
      </w:r>
    </w:p>
    <w:p w:rsidR="009F3A84" w:rsidRPr="005F61EE" w:rsidRDefault="009F3A84" w:rsidP="00C66686">
      <w:pPr>
        <w:jc w:val="both"/>
        <w:rPr>
          <w:rFonts w:ascii="Arial" w:eastAsiaTheme="majorEastAsia" w:hAnsi="Arial" w:cs="Arial"/>
          <w:szCs w:val="24"/>
        </w:rPr>
      </w:pPr>
    </w:p>
    <w:p w:rsidR="009F3A84" w:rsidRPr="005F61EE" w:rsidRDefault="009F3A84" w:rsidP="00C66686">
      <w:pPr>
        <w:jc w:val="both"/>
        <w:rPr>
          <w:rFonts w:ascii="Arial" w:eastAsiaTheme="majorEastAsia" w:hAnsi="Arial" w:cs="Arial"/>
          <w:szCs w:val="24"/>
        </w:rPr>
      </w:pPr>
      <w:r w:rsidRPr="005F61EE">
        <w:rPr>
          <w:rFonts w:ascii="Arial" w:eastAsiaTheme="majorEastAsia" w:hAnsi="Arial" w:cs="Arial"/>
          <w:szCs w:val="24"/>
        </w:rPr>
        <w:t xml:space="preserve">Los argumentos de la </w:t>
      </w:r>
      <w:r w:rsidRPr="005F61EE">
        <w:rPr>
          <w:rFonts w:ascii="Arial" w:eastAsiaTheme="majorEastAsia" w:hAnsi="Arial" w:cs="Arial"/>
          <w:i/>
          <w:szCs w:val="24"/>
        </w:rPr>
        <w:t>a quo</w:t>
      </w:r>
      <w:r w:rsidRPr="005F61EE">
        <w:rPr>
          <w:rFonts w:ascii="Arial" w:eastAsiaTheme="majorEastAsia" w:hAnsi="Arial" w:cs="Arial"/>
          <w:szCs w:val="24"/>
        </w:rPr>
        <w:t xml:space="preserve"> se resumen así: que al analizarse el certificado de existencia y representación legal aportado al expediente -Fls  84 al 86-, se advierte una diferencia en el objeto de la entidad demandada como Axa Colpatria Seguros con lo que se pretende reclamar dentro del presente asunto, puesto que en su criterio es evidente que la compañía no tiene la responsabilidad por no tener autorización legal para participar en el sistema de Seguridad Social, especialmente en el campo de protección de los riesgos laborales, ya que su objeto es “</w:t>
      </w:r>
      <w:r w:rsidRPr="005F61EE">
        <w:rPr>
          <w:rFonts w:ascii="Arial" w:eastAsiaTheme="majorEastAsia" w:hAnsi="Arial" w:cs="Arial"/>
          <w:i/>
          <w:szCs w:val="24"/>
        </w:rPr>
        <w:t>realización de operaciones de seguros, bajo las modalidades y ramos para los cuales sea expresamente facultada”,</w:t>
      </w:r>
      <w:r w:rsidRPr="005F61EE">
        <w:rPr>
          <w:rFonts w:ascii="Arial" w:eastAsiaTheme="majorEastAsia" w:hAnsi="Arial" w:cs="Arial"/>
          <w:szCs w:val="24"/>
        </w:rPr>
        <w:t xml:space="preserve"> por lo que iteró, no es la llamada a responder por las pretensiones pensionales reclamadas</w:t>
      </w:r>
      <w:r w:rsidR="00F86E6E">
        <w:rPr>
          <w:rFonts w:ascii="Arial" w:eastAsiaTheme="majorEastAsia" w:hAnsi="Arial" w:cs="Arial"/>
          <w:szCs w:val="24"/>
        </w:rPr>
        <w:t>; por lo tanto se equivocó el demandante al vincularla</w:t>
      </w:r>
      <w:r w:rsidRPr="005F61EE">
        <w:rPr>
          <w:rFonts w:ascii="Arial" w:eastAsiaTheme="majorEastAsia" w:hAnsi="Arial" w:cs="Arial"/>
          <w:szCs w:val="24"/>
        </w:rPr>
        <w:t>.</w:t>
      </w:r>
    </w:p>
    <w:p w:rsidR="009F3A84" w:rsidRDefault="009F3A84" w:rsidP="00C66686">
      <w:pPr>
        <w:jc w:val="both"/>
        <w:rPr>
          <w:rFonts w:ascii="Arial" w:eastAsiaTheme="majorEastAsia" w:hAnsi="Arial" w:cs="Arial"/>
          <w:szCs w:val="24"/>
        </w:rPr>
      </w:pPr>
    </w:p>
    <w:p w:rsidR="009F3A84" w:rsidRPr="005F61EE" w:rsidRDefault="00B16BE2" w:rsidP="00C66686">
      <w:pPr>
        <w:jc w:val="both"/>
        <w:rPr>
          <w:rFonts w:ascii="Arial" w:eastAsiaTheme="majorEastAsia" w:hAnsi="Arial" w:cs="Arial"/>
          <w:b/>
          <w:szCs w:val="24"/>
        </w:rPr>
      </w:pPr>
      <w:r>
        <w:rPr>
          <w:rFonts w:ascii="Arial" w:eastAsiaTheme="majorEastAsia" w:hAnsi="Arial" w:cs="Arial"/>
          <w:szCs w:val="24"/>
        </w:rPr>
        <w:t>4.</w:t>
      </w:r>
      <w:r w:rsidRPr="005F61EE">
        <w:rPr>
          <w:rFonts w:ascii="Arial" w:eastAsiaTheme="majorEastAsia" w:hAnsi="Arial" w:cs="Arial"/>
          <w:b/>
          <w:szCs w:val="24"/>
        </w:rPr>
        <w:t xml:space="preserve"> El </w:t>
      </w:r>
      <w:r>
        <w:rPr>
          <w:rFonts w:ascii="Arial" w:eastAsiaTheme="majorEastAsia" w:hAnsi="Arial" w:cs="Arial"/>
          <w:b/>
          <w:szCs w:val="24"/>
        </w:rPr>
        <w:t>r</w:t>
      </w:r>
      <w:r w:rsidRPr="005F61EE">
        <w:rPr>
          <w:rFonts w:ascii="Arial" w:eastAsiaTheme="majorEastAsia" w:hAnsi="Arial" w:cs="Arial"/>
          <w:b/>
          <w:szCs w:val="24"/>
        </w:rPr>
        <w:t xml:space="preserve">ecurso </w:t>
      </w:r>
      <w:r>
        <w:rPr>
          <w:rFonts w:ascii="Arial" w:eastAsiaTheme="majorEastAsia" w:hAnsi="Arial" w:cs="Arial"/>
          <w:b/>
          <w:szCs w:val="24"/>
        </w:rPr>
        <w:t>d</w:t>
      </w:r>
      <w:r w:rsidRPr="005F61EE">
        <w:rPr>
          <w:rFonts w:ascii="Arial" w:eastAsiaTheme="majorEastAsia" w:hAnsi="Arial" w:cs="Arial"/>
          <w:b/>
          <w:szCs w:val="24"/>
        </w:rPr>
        <w:t xml:space="preserve">e </w:t>
      </w:r>
      <w:r>
        <w:rPr>
          <w:rFonts w:ascii="Arial" w:eastAsiaTheme="majorEastAsia" w:hAnsi="Arial" w:cs="Arial"/>
          <w:b/>
          <w:szCs w:val="24"/>
        </w:rPr>
        <w:t>a</w:t>
      </w:r>
      <w:r w:rsidRPr="005F61EE">
        <w:rPr>
          <w:rFonts w:ascii="Arial" w:eastAsiaTheme="majorEastAsia" w:hAnsi="Arial" w:cs="Arial"/>
          <w:b/>
          <w:szCs w:val="24"/>
        </w:rPr>
        <w:t>pelación</w:t>
      </w:r>
    </w:p>
    <w:p w:rsidR="009F3A84" w:rsidRPr="005F61EE" w:rsidRDefault="009F3A84" w:rsidP="00C66686">
      <w:pPr>
        <w:jc w:val="both"/>
        <w:rPr>
          <w:rFonts w:ascii="Arial" w:eastAsiaTheme="majorEastAsia" w:hAnsi="Arial" w:cs="Arial"/>
          <w:b/>
          <w:szCs w:val="24"/>
        </w:rPr>
      </w:pPr>
    </w:p>
    <w:p w:rsidR="00DE5ECF" w:rsidRPr="005F61EE" w:rsidRDefault="009F3A84" w:rsidP="008B64BE">
      <w:pPr>
        <w:jc w:val="both"/>
        <w:rPr>
          <w:rFonts w:ascii="Arial" w:eastAsiaTheme="majorEastAsia" w:hAnsi="Arial" w:cs="Arial"/>
          <w:szCs w:val="24"/>
        </w:rPr>
      </w:pPr>
      <w:r w:rsidRPr="005F61EE">
        <w:rPr>
          <w:rFonts w:ascii="Arial" w:eastAsiaTheme="majorEastAsia" w:hAnsi="Arial" w:cs="Arial"/>
          <w:szCs w:val="24"/>
        </w:rPr>
        <w:t>Inconforme con la decisión, el apoderado judicial de la parte demandante</w:t>
      </w:r>
      <w:r w:rsidR="00D13826">
        <w:rPr>
          <w:rFonts w:ascii="Arial" w:eastAsiaTheme="majorEastAsia" w:hAnsi="Arial" w:cs="Arial"/>
          <w:szCs w:val="24"/>
        </w:rPr>
        <w:t xml:space="preserve"> </w:t>
      </w:r>
      <w:r w:rsidRPr="005F61EE">
        <w:rPr>
          <w:rFonts w:ascii="Arial" w:eastAsiaTheme="majorEastAsia" w:hAnsi="Arial" w:cs="Arial"/>
          <w:szCs w:val="24"/>
        </w:rPr>
        <w:t>interpuso recurso de apelación</w:t>
      </w:r>
      <w:r w:rsidR="00D13826">
        <w:rPr>
          <w:rFonts w:ascii="Arial" w:eastAsiaTheme="majorEastAsia" w:hAnsi="Arial" w:cs="Arial"/>
          <w:szCs w:val="24"/>
        </w:rPr>
        <w:t xml:space="preserve"> y</w:t>
      </w:r>
      <w:r w:rsidRPr="005F61EE">
        <w:rPr>
          <w:rFonts w:ascii="Arial" w:eastAsiaTheme="majorEastAsia" w:hAnsi="Arial" w:cs="Arial"/>
          <w:szCs w:val="24"/>
        </w:rPr>
        <w:t xml:space="preserve"> señal</w:t>
      </w:r>
      <w:r w:rsidR="00D13826">
        <w:rPr>
          <w:rFonts w:ascii="Arial" w:eastAsiaTheme="majorEastAsia" w:hAnsi="Arial" w:cs="Arial"/>
          <w:szCs w:val="24"/>
        </w:rPr>
        <w:t xml:space="preserve">ó </w:t>
      </w:r>
      <w:r w:rsidRPr="005F61EE">
        <w:rPr>
          <w:rFonts w:ascii="Arial" w:eastAsiaTheme="majorEastAsia" w:hAnsi="Arial" w:cs="Arial"/>
          <w:szCs w:val="24"/>
        </w:rPr>
        <w:t>que</w:t>
      </w:r>
      <w:r w:rsidR="00DE5ECF" w:rsidRPr="005F61EE">
        <w:rPr>
          <w:rFonts w:ascii="Arial" w:eastAsiaTheme="majorEastAsia" w:hAnsi="Arial" w:cs="Arial"/>
          <w:szCs w:val="24"/>
        </w:rPr>
        <w:t xml:space="preserve"> se demand</w:t>
      </w:r>
      <w:r w:rsidR="009529DC">
        <w:rPr>
          <w:rFonts w:ascii="Arial" w:eastAsiaTheme="majorEastAsia" w:hAnsi="Arial" w:cs="Arial"/>
          <w:szCs w:val="24"/>
        </w:rPr>
        <w:t>ó</w:t>
      </w:r>
      <w:r w:rsidR="00DE5ECF" w:rsidRPr="005F61EE">
        <w:rPr>
          <w:rFonts w:ascii="Arial" w:eastAsiaTheme="majorEastAsia" w:hAnsi="Arial" w:cs="Arial"/>
          <w:szCs w:val="24"/>
        </w:rPr>
        <w:t xml:space="preserve"> de </w:t>
      </w:r>
      <w:r w:rsidR="00B46F6E" w:rsidRPr="005F61EE">
        <w:rPr>
          <w:rFonts w:ascii="Arial" w:eastAsiaTheme="majorEastAsia" w:hAnsi="Arial" w:cs="Arial"/>
          <w:szCs w:val="24"/>
        </w:rPr>
        <w:t xml:space="preserve"> manera principal </w:t>
      </w:r>
      <w:r w:rsidR="00DE5ECF" w:rsidRPr="005F61EE">
        <w:rPr>
          <w:rFonts w:ascii="Arial" w:eastAsiaTheme="majorEastAsia" w:hAnsi="Arial" w:cs="Arial"/>
          <w:szCs w:val="24"/>
        </w:rPr>
        <w:t>a</w:t>
      </w:r>
      <w:r w:rsidR="00B46F6E" w:rsidRPr="005F61EE">
        <w:rPr>
          <w:rFonts w:ascii="Arial" w:eastAsiaTheme="majorEastAsia" w:hAnsi="Arial" w:cs="Arial"/>
          <w:szCs w:val="24"/>
        </w:rPr>
        <w:t xml:space="preserve"> </w:t>
      </w:r>
      <w:r w:rsidR="00B71F6F" w:rsidRPr="005F61EE">
        <w:rPr>
          <w:rFonts w:ascii="Arial" w:eastAsiaTheme="majorEastAsia" w:hAnsi="Arial" w:cs="Arial"/>
          <w:szCs w:val="24"/>
        </w:rPr>
        <w:t>SUPERTIENDAS Y DROGUERÌAS OLÍMPICA</w:t>
      </w:r>
      <w:r w:rsidR="00DE5ECF" w:rsidRPr="005F61EE">
        <w:rPr>
          <w:rFonts w:ascii="Arial" w:eastAsiaTheme="majorEastAsia" w:hAnsi="Arial" w:cs="Arial"/>
          <w:szCs w:val="24"/>
        </w:rPr>
        <w:t xml:space="preserve"> y solicita se condene a dicha sociedad a </w:t>
      </w:r>
      <w:r w:rsidR="00B46F6E" w:rsidRPr="005F61EE">
        <w:rPr>
          <w:rFonts w:ascii="Arial" w:eastAsiaTheme="majorEastAsia" w:hAnsi="Arial" w:cs="Arial"/>
          <w:szCs w:val="24"/>
        </w:rPr>
        <w:t xml:space="preserve">pagar la pensión de invalidez y subsidiariamente los aportes a la ARL; </w:t>
      </w:r>
      <w:r w:rsidR="00DE5ECF" w:rsidRPr="005F61EE">
        <w:rPr>
          <w:rFonts w:ascii="Arial" w:eastAsiaTheme="majorEastAsia" w:hAnsi="Arial" w:cs="Arial"/>
          <w:szCs w:val="24"/>
        </w:rPr>
        <w:t xml:space="preserve">y, en forma subsidiaria, </w:t>
      </w:r>
      <w:r w:rsidR="00B46F6E" w:rsidRPr="005F61EE">
        <w:rPr>
          <w:rFonts w:ascii="Arial" w:eastAsiaTheme="majorEastAsia" w:hAnsi="Arial" w:cs="Arial"/>
          <w:szCs w:val="24"/>
        </w:rPr>
        <w:t xml:space="preserve"> a la </w:t>
      </w:r>
      <w:r w:rsidR="00001EA6" w:rsidRPr="005F61EE">
        <w:rPr>
          <w:rFonts w:ascii="Arial" w:eastAsiaTheme="majorEastAsia" w:hAnsi="Arial" w:cs="Arial"/>
          <w:szCs w:val="24"/>
        </w:rPr>
        <w:t>ADMINISTRADORA DE RIESGOS LABORALES ARL COLPATRIA  (AXA COLPATRIA).</w:t>
      </w:r>
    </w:p>
    <w:p w:rsidR="00B71F6F" w:rsidRPr="005F61EE" w:rsidRDefault="00DE5ECF" w:rsidP="00C66686">
      <w:pPr>
        <w:ind w:firstLine="708"/>
        <w:jc w:val="both"/>
        <w:rPr>
          <w:rFonts w:ascii="Arial" w:eastAsiaTheme="majorEastAsia" w:hAnsi="Arial" w:cs="Arial"/>
          <w:szCs w:val="24"/>
        </w:rPr>
      </w:pPr>
      <w:r w:rsidRPr="005F61EE">
        <w:rPr>
          <w:rFonts w:ascii="Arial" w:eastAsiaTheme="majorEastAsia" w:hAnsi="Arial" w:cs="Arial"/>
          <w:szCs w:val="24"/>
        </w:rPr>
        <w:t xml:space="preserve"> </w:t>
      </w:r>
    </w:p>
    <w:p w:rsidR="00DE5ECF" w:rsidRPr="005F61EE" w:rsidRDefault="00202989" w:rsidP="009529DC">
      <w:pPr>
        <w:jc w:val="both"/>
        <w:rPr>
          <w:rFonts w:ascii="Arial" w:eastAsiaTheme="majorEastAsia" w:hAnsi="Arial" w:cs="Arial"/>
          <w:szCs w:val="24"/>
        </w:rPr>
      </w:pPr>
      <w:r w:rsidRPr="005F61EE">
        <w:rPr>
          <w:rFonts w:ascii="Arial" w:eastAsiaTheme="majorEastAsia" w:hAnsi="Arial" w:cs="Arial"/>
          <w:szCs w:val="24"/>
        </w:rPr>
        <w:t>Agrega</w:t>
      </w:r>
      <w:r w:rsidR="002D3776">
        <w:rPr>
          <w:rFonts w:ascii="Arial" w:eastAsiaTheme="majorEastAsia" w:hAnsi="Arial" w:cs="Arial"/>
          <w:szCs w:val="24"/>
        </w:rPr>
        <w:t>,</w:t>
      </w:r>
      <w:r w:rsidRPr="005F61EE">
        <w:rPr>
          <w:rFonts w:ascii="Arial" w:eastAsiaTheme="majorEastAsia" w:hAnsi="Arial" w:cs="Arial"/>
          <w:szCs w:val="24"/>
        </w:rPr>
        <w:t xml:space="preserve"> que en el expediente</w:t>
      </w:r>
      <w:r w:rsidR="002D3776">
        <w:rPr>
          <w:rFonts w:ascii="Arial" w:eastAsiaTheme="majorEastAsia" w:hAnsi="Arial" w:cs="Arial"/>
          <w:szCs w:val="24"/>
        </w:rPr>
        <w:t>,</w:t>
      </w:r>
      <w:r w:rsidRPr="005F61EE">
        <w:rPr>
          <w:rFonts w:ascii="Arial" w:eastAsiaTheme="majorEastAsia" w:hAnsi="Arial" w:cs="Arial"/>
          <w:szCs w:val="24"/>
        </w:rPr>
        <w:t xml:space="preserve"> </w:t>
      </w:r>
      <w:r w:rsidR="00DE5ECF" w:rsidRPr="005F61EE">
        <w:rPr>
          <w:rFonts w:ascii="Arial" w:eastAsiaTheme="majorEastAsia" w:hAnsi="Arial" w:cs="Arial"/>
          <w:szCs w:val="24"/>
        </w:rPr>
        <w:t xml:space="preserve">como anexo de la demanda, </w:t>
      </w:r>
      <w:r w:rsidR="00B71F6F" w:rsidRPr="005F61EE">
        <w:rPr>
          <w:rFonts w:ascii="Arial" w:eastAsiaTheme="majorEastAsia" w:hAnsi="Arial" w:cs="Arial"/>
          <w:szCs w:val="24"/>
        </w:rPr>
        <w:t xml:space="preserve"> presentó a folio 78 una respuesta a un derecho de petición  </w:t>
      </w:r>
      <w:r w:rsidR="002D3776">
        <w:rPr>
          <w:rFonts w:ascii="Arial" w:eastAsiaTheme="majorEastAsia" w:hAnsi="Arial" w:cs="Arial"/>
          <w:szCs w:val="24"/>
        </w:rPr>
        <w:t xml:space="preserve">presentado por </w:t>
      </w:r>
      <w:r w:rsidR="00B71F6F" w:rsidRPr="005F61EE">
        <w:rPr>
          <w:rFonts w:ascii="Arial" w:eastAsiaTheme="majorEastAsia" w:hAnsi="Arial" w:cs="Arial"/>
          <w:szCs w:val="24"/>
        </w:rPr>
        <w:t xml:space="preserve">el demandante con membrete de </w:t>
      </w:r>
      <w:r w:rsidR="00DE5ECF" w:rsidRPr="005F61EE">
        <w:rPr>
          <w:rFonts w:ascii="Arial" w:eastAsiaTheme="majorEastAsia" w:hAnsi="Arial" w:cs="Arial"/>
          <w:szCs w:val="24"/>
        </w:rPr>
        <w:t>“</w:t>
      </w:r>
      <w:r w:rsidR="00B71F6F" w:rsidRPr="005F61EE">
        <w:rPr>
          <w:rFonts w:ascii="Arial" w:eastAsiaTheme="majorEastAsia" w:hAnsi="Arial" w:cs="Arial"/>
          <w:szCs w:val="24"/>
        </w:rPr>
        <w:t>AXA CO</w:t>
      </w:r>
      <w:r w:rsidR="00D36BF8">
        <w:rPr>
          <w:rFonts w:ascii="Arial" w:eastAsiaTheme="majorEastAsia" w:hAnsi="Arial" w:cs="Arial"/>
          <w:szCs w:val="24"/>
        </w:rPr>
        <w:t>L</w:t>
      </w:r>
      <w:r w:rsidR="00B71F6F" w:rsidRPr="005F61EE">
        <w:rPr>
          <w:rFonts w:ascii="Arial" w:eastAsiaTheme="majorEastAsia" w:hAnsi="Arial" w:cs="Arial"/>
          <w:szCs w:val="24"/>
        </w:rPr>
        <w:t xml:space="preserve">PATRIA REINVENTANDO </w:t>
      </w:r>
      <w:r w:rsidR="00DE5ECF" w:rsidRPr="005F61EE">
        <w:rPr>
          <w:rFonts w:ascii="Arial" w:eastAsiaTheme="majorEastAsia" w:hAnsi="Arial" w:cs="Arial"/>
          <w:szCs w:val="24"/>
        </w:rPr>
        <w:t>LOS SEGUROS”</w:t>
      </w:r>
      <w:r w:rsidR="00B71F6F" w:rsidRPr="005F61EE">
        <w:rPr>
          <w:rFonts w:ascii="Arial" w:eastAsiaTheme="majorEastAsia" w:hAnsi="Arial" w:cs="Arial"/>
          <w:szCs w:val="24"/>
        </w:rPr>
        <w:t xml:space="preserve">, </w:t>
      </w:r>
      <w:r w:rsidRPr="005F61EE">
        <w:rPr>
          <w:rFonts w:ascii="Arial" w:eastAsiaTheme="majorEastAsia" w:hAnsi="Arial" w:cs="Arial"/>
          <w:szCs w:val="24"/>
        </w:rPr>
        <w:t>que dice:</w:t>
      </w:r>
      <w:r w:rsidR="00B71F6F" w:rsidRPr="005F61EE">
        <w:rPr>
          <w:rFonts w:ascii="Arial" w:eastAsiaTheme="majorEastAsia" w:hAnsi="Arial" w:cs="Arial"/>
          <w:szCs w:val="24"/>
        </w:rPr>
        <w:t xml:space="preserve"> </w:t>
      </w:r>
      <w:r w:rsidR="00DE5ECF" w:rsidRPr="005F61EE">
        <w:rPr>
          <w:rFonts w:ascii="Arial" w:eastAsiaTheme="majorEastAsia" w:hAnsi="Arial" w:cs="Arial"/>
          <w:szCs w:val="24"/>
        </w:rPr>
        <w:t>“R</w:t>
      </w:r>
      <w:r w:rsidR="00B71F6F" w:rsidRPr="005F61EE">
        <w:rPr>
          <w:rFonts w:ascii="Arial" w:eastAsiaTheme="majorEastAsia" w:hAnsi="Arial" w:cs="Arial"/>
          <w:szCs w:val="24"/>
        </w:rPr>
        <w:t xml:space="preserve">espetado señor CANO reciba un cordial saludo de la </w:t>
      </w:r>
      <w:r w:rsidR="00DE5ECF" w:rsidRPr="005F61EE">
        <w:rPr>
          <w:rFonts w:ascii="Arial" w:eastAsiaTheme="majorEastAsia" w:hAnsi="Arial" w:cs="Arial"/>
          <w:szCs w:val="24"/>
        </w:rPr>
        <w:t>ADMINIS</w:t>
      </w:r>
      <w:r w:rsidR="00D36BF8">
        <w:rPr>
          <w:rFonts w:ascii="Arial" w:eastAsiaTheme="majorEastAsia" w:hAnsi="Arial" w:cs="Arial"/>
          <w:szCs w:val="24"/>
        </w:rPr>
        <w:t>T</w:t>
      </w:r>
      <w:r w:rsidR="00DE5ECF" w:rsidRPr="005F61EE">
        <w:rPr>
          <w:rFonts w:ascii="Arial" w:eastAsiaTheme="majorEastAsia" w:hAnsi="Arial" w:cs="Arial"/>
          <w:szCs w:val="24"/>
        </w:rPr>
        <w:t xml:space="preserve">RADORA DE </w:t>
      </w:r>
      <w:r w:rsidRPr="005F61EE">
        <w:rPr>
          <w:rFonts w:ascii="Arial" w:eastAsiaTheme="majorEastAsia" w:hAnsi="Arial" w:cs="Arial"/>
          <w:szCs w:val="24"/>
        </w:rPr>
        <w:t>RIESGOS LABORALES ARL AXA COLPATRIA SEGUROS DE VIDA S.A</w:t>
      </w:r>
      <w:r w:rsidR="00B71F6F" w:rsidRPr="005F61EE">
        <w:rPr>
          <w:rFonts w:ascii="Arial" w:eastAsiaTheme="majorEastAsia" w:hAnsi="Arial" w:cs="Arial"/>
          <w:szCs w:val="24"/>
        </w:rPr>
        <w:t>.</w:t>
      </w:r>
      <w:r w:rsidR="00DE5ECF" w:rsidRPr="005F61EE">
        <w:rPr>
          <w:rFonts w:ascii="Arial" w:eastAsiaTheme="majorEastAsia" w:hAnsi="Arial" w:cs="Arial"/>
          <w:szCs w:val="24"/>
        </w:rPr>
        <w:t>”</w:t>
      </w:r>
    </w:p>
    <w:p w:rsidR="00DE5ECF" w:rsidRPr="005F61EE" w:rsidRDefault="00DE5ECF" w:rsidP="00C66686">
      <w:pPr>
        <w:ind w:firstLine="708"/>
        <w:jc w:val="both"/>
        <w:rPr>
          <w:rFonts w:ascii="Arial" w:eastAsiaTheme="majorEastAsia" w:hAnsi="Arial" w:cs="Arial"/>
          <w:szCs w:val="24"/>
        </w:rPr>
      </w:pPr>
    </w:p>
    <w:p w:rsidR="00202989" w:rsidRPr="005F61EE" w:rsidRDefault="00DE5ECF" w:rsidP="002B0C60">
      <w:pPr>
        <w:jc w:val="both"/>
        <w:rPr>
          <w:rFonts w:ascii="Arial" w:eastAsiaTheme="majorEastAsia" w:hAnsi="Arial" w:cs="Arial"/>
          <w:szCs w:val="24"/>
        </w:rPr>
      </w:pPr>
      <w:r w:rsidRPr="005F61EE">
        <w:rPr>
          <w:rFonts w:ascii="Arial" w:eastAsiaTheme="majorEastAsia" w:hAnsi="Arial" w:cs="Arial"/>
          <w:szCs w:val="24"/>
        </w:rPr>
        <w:t xml:space="preserve">Que en vista de lo anterior, no sabe cuál será </w:t>
      </w:r>
      <w:r w:rsidR="00202989" w:rsidRPr="005F61EE">
        <w:rPr>
          <w:rFonts w:ascii="Arial" w:eastAsiaTheme="majorEastAsia" w:hAnsi="Arial" w:cs="Arial"/>
          <w:szCs w:val="24"/>
        </w:rPr>
        <w:t>el tr</w:t>
      </w:r>
      <w:r w:rsidR="00D36BF8">
        <w:rPr>
          <w:rFonts w:ascii="Arial" w:eastAsiaTheme="majorEastAsia" w:hAnsi="Arial" w:cs="Arial"/>
          <w:szCs w:val="24"/>
        </w:rPr>
        <w:t>á</w:t>
      </w:r>
      <w:r w:rsidR="00202989" w:rsidRPr="005F61EE">
        <w:rPr>
          <w:rFonts w:ascii="Arial" w:eastAsiaTheme="majorEastAsia" w:hAnsi="Arial" w:cs="Arial"/>
          <w:szCs w:val="24"/>
        </w:rPr>
        <w:t xml:space="preserve">mite interior que se maneja </w:t>
      </w:r>
      <w:r w:rsidR="00D36BF8">
        <w:rPr>
          <w:rFonts w:ascii="Arial" w:eastAsiaTheme="majorEastAsia" w:hAnsi="Arial" w:cs="Arial"/>
          <w:szCs w:val="24"/>
        </w:rPr>
        <w:t xml:space="preserve">en </w:t>
      </w:r>
      <w:r w:rsidR="00202989" w:rsidRPr="005F61EE">
        <w:rPr>
          <w:rFonts w:ascii="Arial" w:eastAsiaTheme="majorEastAsia" w:hAnsi="Arial" w:cs="Arial"/>
          <w:szCs w:val="24"/>
        </w:rPr>
        <w:t>CO</w:t>
      </w:r>
      <w:r w:rsidR="00D36BF8">
        <w:rPr>
          <w:rFonts w:ascii="Arial" w:eastAsiaTheme="majorEastAsia" w:hAnsi="Arial" w:cs="Arial"/>
          <w:szCs w:val="24"/>
        </w:rPr>
        <w:t>L</w:t>
      </w:r>
      <w:r w:rsidR="00202989" w:rsidRPr="005F61EE">
        <w:rPr>
          <w:rFonts w:ascii="Arial" w:eastAsiaTheme="majorEastAsia" w:hAnsi="Arial" w:cs="Arial"/>
          <w:szCs w:val="24"/>
        </w:rPr>
        <w:t>PATRIA, supone que COLP</w:t>
      </w:r>
      <w:r w:rsidRPr="005F61EE">
        <w:rPr>
          <w:rFonts w:ascii="Arial" w:eastAsiaTheme="majorEastAsia" w:hAnsi="Arial" w:cs="Arial"/>
          <w:szCs w:val="24"/>
        </w:rPr>
        <w:t>A</w:t>
      </w:r>
      <w:r w:rsidR="00202989" w:rsidRPr="005F61EE">
        <w:rPr>
          <w:rFonts w:ascii="Arial" w:eastAsiaTheme="majorEastAsia" w:hAnsi="Arial" w:cs="Arial"/>
          <w:szCs w:val="24"/>
        </w:rPr>
        <w:t xml:space="preserve">TRIA </w:t>
      </w:r>
      <w:r w:rsidRPr="005F61EE">
        <w:rPr>
          <w:rFonts w:ascii="Arial" w:eastAsiaTheme="majorEastAsia" w:hAnsi="Arial" w:cs="Arial"/>
          <w:szCs w:val="24"/>
        </w:rPr>
        <w:t>tiene la aseguradora que es la que tiene que reconocer las pensiones por motivo de reaseguramiento</w:t>
      </w:r>
      <w:r w:rsidR="008D1391" w:rsidRPr="005F61EE">
        <w:rPr>
          <w:rFonts w:ascii="Arial" w:eastAsiaTheme="majorEastAsia" w:hAnsi="Arial" w:cs="Arial"/>
          <w:szCs w:val="24"/>
        </w:rPr>
        <w:t xml:space="preserve">; </w:t>
      </w:r>
      <w:r w:rsidR="00202989" w:rsidRPr="005F61EE">
        <w:rPr>
          <w:rFonts w:ascii="Arial" w:eastAsiaTheme="majorEastAsia" w:hAnsi="Arial" w:cs="Arial"/>
          <w:szCs w:val="24"/>
        </w:rPr>
        <w:t xml:space="preserve">de todas maneras su alegación va </w:t>
      </w:r>
      <w:r w:rsidRPr="005F61EE">
        <w:rPr>
          <w:rFonts w:ascii="Arial" w:eastAsiaTheme="majorEastAsia" w:hAnsi="Arial" w:cs="Arial"/>
          <w:szCs w:val="24"/>
        </w:rPr>
        <w:t>encaminada</w:t>
      </w:r>
      <w:r w:rsidR="008D1391" w:rsidRPr="005F61EE">
        <w:rPr>
          <w:rFonts w:ascii="Arial" w:eastAsiaTheme="majorEastAsia" w:hAnsi="Arial" w:cs="Arial"/>
          <w:szCs w:val="24"/>
        </w:rPr>
        <w:t xml:space="preserve"> en que la demandada es l</w:t>
      </w:r>
      <w:r w:rsidR="00202989" w:rsidRPr="005F61EE">
        <w:rPr>
          <w:rFonts w:ascii="Arial" w:eastAsiaTheme="majorEastAsia" w:hAnsi="Arial" w:cs="Arial"/>
          <w:szCs w:val="24"/>
        </w:rPr>
        <w:t>a ARL COLPATRIA</w:t>
      </w:r>
      <w:r w:rsidR="009529DC">
        <w:rPr>
          <w:rFonts w:ascii="Arial" w:eastAsiaTheme="majorEastAsia" w:hAnsi="Arial" w:cs="Arial"/>
          <w:szCs w:val="24"/>
        </w:rPr>
        <w:t xml:space="preserve">, quien debe seguir como </w:t>
      </w:r>
      <w:r w:rsidR="002B0C60">
        <w:rPr>
          <w:rFonts w:ascii="Arial" w:eastAsiaTheme="majorEastAsia" w:hAnsi="Arial" w:cs="Arial"/>
          <w:szCs w:val="24"/>
        </w:rPr>
        <w:t>tal.</w:t>
      </w:r>
    </w:p>
    <w:p w:rsidR="00202989" w:rsidRPr="005F61EE" w:rsidRDefault="00202989" w:rsidP="00C66686">
      <w:pPr>
        <w:ind w:firstLine="708"/>
        <w:jc w:val="both"/>
        <w:rPr>
          <w:rFonts w:ascii="Arial" w:eastAsiaTheme="majorEastAsia" w:hAnsi="Arial" w:cs="Arial"/>
          <w:szCs w:val="24"/>
        </w:rPr>
      </w:pPr>
    </w:p>
    <w:p w:rsidR="009F3A84" w:rsidRPr="005F61EE" w:rsidRDefault="009F3A84" w:rsidP="001552AB">
      <w:pPr>
        <w:jc w:val="center"/>
        <w:rPr>
          <w:rFonts w:ascii="Arial" w:hAnsi="Arial" w:cs="Arial"/>
          <w:b/>
        </w:rPr>
      </w:pPr>
      <w:r w:rsidRPr="005F61EE">
        <w:rPr>
          <w:rFonts w:ascii="Arial" w:hAnsi="Arial" w:cs="Arial"/>
          <w:b/>
        </w:rPr>
        <w:t>CONSIDERACIONES</w:t>
      </w:r>
    </w:p>
    <w:p w:rsidR="009F3A84" w:rsidRDefault="009F3A84" w:rsidP="00C66686">
      <w:pPr>
        <w:pStyle w:val="Sinespaciado"/>
        <w:jc w:val="both"/>
        <w:rPr>
          <w:rFonts w:ascii="Arial" w:hAnsi="Arial" w:cs="Arial"/>
          <w:b/>
        </w:rPr>
      </w:pPr>
    </w:p>
    <w:p w:rsidR="00106C74" w:rsidRPr="005F61EE" w:rsidRDefault="008A5F6E" w:rsidP="008A5F6E">
      <w:pPr>
        <w:pStyle w:val="Sinespaciado"/>
        <w:jc w:val="both"/>
        <w:rPr>
          <w:rFonts w:ascii="Arial" w:hAnsi="Arial" w:cs="Arial"/>
          <w:b/>
          <w:lang w:val="es-ES"/>
        </w:rPr>
      </w:pPr>
      <w:r>
        <w:rPr>
          <w:rFonts w:ascii="Arial" w:hAnsi="Arial" w:cs="Arial"/>
          <w:b/>
          <w:lang w:val="es-ES"/>
        </w:rPr>
        <w:t xml:space="preserve">2. </w:t>
      </w:r>
      <w:r w:rsidRPr="005F61EE">
        <w:rPr>
          <w:rFonts w:ascii="Arial" w:hAnsi="Arial" w:cs="Arial"/>
          <w:b/>
          <w:lang w:val="es-ES"/>
        </w:rPr>
        <w:t>Problema</w:t>
      </w:r>
      <w:r w:rsidR="00702B95">
        <w:rPr>
          <w:rFonts w:ascii="Arial" w:hAnsi="Arial" w:cs="Arial"/>
          <w:b/>
          <w:lang w:val="es-ES"/>
        </w:rPr>
        <w:t>s</w:t>
      </w:r>
      <w:r w:rsidRPr="005F61EE">
        <w:rPr>
          <w:rFonts w:ascii="Arial" w:hAnsi="Arial" w:cs="Arial"/>
          <w:b/>
          <w:lang w:val="es-ES"/>
        </w:rPr>
        <w:t xml:space="preserve"> jurídico</w:t>
      </w:r>
      <w:r w:rsidR="00702B95">
        <w:rPr>
          <w:rFonts w:ascii="Arial" w:hAnsi="Arial" w:cs="Arial"/>
          <w:b/>
          <w:lang w:val="es-ES"/>
        </w:rPr>
        <w:t>s</w:t>
      </w:r>
    </w:p>
    <w:p w:rsidR="00106C74" w:rsidRPr="005F61EE" w:rsidRDefault="00106C74" w:rsidP="00C66686">
      <w:pPr>
        <w:pStyle w:val="Sinespaciado"/>
        <w:jc w:val="both"/>
        <w:rPr>
          <w:rFonts w:ascii="Arial" w:hAnsi="Arial" w:cs="Arial"/>
          <w:b/>
          <w:lang w:val="es-ES"/>
        </w:rPr>
      </w:pPr>
    </w:p>
    <w:p w:rsidR="00106C74" w:rsidRPr="005F61EE" w:rsidRDefault="00106C74" w:rsidP="00C66686">
      <w:pPr>
        <w:pStyle w:val="Sinespaciado"/>
        <w:jc w:val="both"/>
        <w:rPr>
          <w:rFonts w:ascii="Arial" w:hAnsi="Arial" w:cs="Arial"/>
          <w:b/>
          <w:lang w:val="es-ES"/>
        </w:rPr>
      </w:pPr>
    </w:p>
    <w:p w:rsidR="00AB2DE6" w:rsidRPr="004B0EB0" w:rsidRDefault="00AB2DE6" w:rsidP="00AB2DE6">
      <w:pPr>
        <w:suppressAutoHyphens/>
        <w:spacing w:line="276" w:lineRule="auto"/>
        <w:jc w:val="both"/>
        <w:rPr>
          <w:rFonts w:ascii="Arial" w:hAnsi="Arial" w:cs="Arial"/>
          <w:szCs w:val="24"/>
        </w:rPr>
      </w:pPr>
      <w:r w:rsidRPr="004B0EB0">
        <w:rPr>
          <w:rFonts w:ascii="Arial" w:hAnsi="Arial" w:cs="Arial"/>
          <w:szCs w:val="24"/>
        </w:rPr>
        <w:t>De acuerdo con lo anterior, la Sala plantea los siguientes problemas jurídicos:</w:t>
      </w:r>
    </w:p>
    <w:p w:rsidR="00702B95" w:rsidRDefault="00702B95" w:rsidP="008A5F6E">
      <w:pPr>
        <w:pStyle w:val="Sinespaciado"/>
        <w:jc w:val="both"/>
        <w:rPr>
          <w:rFonts w:ascii="Arial" w:hAnsi="Arial" w:cs="Arial"/>
          <w:lang w:val="es-ES"/>
        </w:rPr>
      </w:pPr>
    </w:p>
    <w:p w:rsidR="00106C74" w:rsidRDefault="00702B95" w:rsidP="008A5F6E">
      <w:pPr>
        <w:pStyle w:val="Sinespaciado"/>
        <w:jc w:val="both"/>
        <w:rPr>
          <w:rFonts w:ascii="Arial" w:hAnsi="Arial" w:cs="Arial"/>
        </w:rPr>
      </w:pPr>
      <w:r>
        <w:rPr>
          <w:rFonts w:ascii="Arial" w:hAnsi="Arial" w:cs="Arial"/>
          <w:lang w:val="es-ES"/>
        </w:rPr>
        <w:t>(i)¿Las razones y hechos en que funda la excepción previa planteada</w:t>
      </w:r>
      <w:r w:rsidR="007E1770">
        <w:rPr>
          <w:rFonts w:ascii="Arial" w:hAnsi="Arial" w:cs="Arial"/>
          <w:lang w:val="es-ES"/>
        </w:rPr>
        <w:t xml:space="preserve"> por </w:t>
      </w:r>
      <w:r w:rsidR="008D1391" w:rsidRPr="005F61EE">
        <w:rPr>
          <w:rFonts w:ascii="Arial" w:hAnsi="Arial" w:cs="Arial"/>
          <w:b/>
        </w:rPr>
        <w:t>AXA COLPATRIA SEGUROS S.A.</w:t>
      </w:r>
      <w:r>
        <w:rPr>
          <w:rFonts w:ascii="Arial" w:hAnsi="Arial" w:cs="Arial"/>
          <w:b/>
        </w:rPr>
        <w:t xml:space="preserve"> y </w:t>
      </w:r>
      <w:r>
        <w:rPr>
          <w:rFonts w:ascii="Arial" w:hAnsi="Arial" w:cs="Arial"/>
        </w:rPr>
        <w:t>que denominó</w:t>
      </w:r>
      <w:r>
        <w:rPr>
          <w:rFonts w:ascii="Arial" w:hAnsi="Arial" w:cs="Arial"/>
          <w:b/>
        </w:rPr>
        <w:t xml:space="preserve"> </w:t>
      </w:r>
      <w:r w:rsidR="008D1391" w:rsidRPr="005F61EE">
        <w:rPr>
          <w:rFonts w:ascii="Arial" w:hAnsi="Arial" w:cs="Arial"/>
        </w:rPr>
        <w:t>“NO HABERSE PRESENTADO LA PRUEBA DE LA CALIDAD DE HEREDERO, CÓNYUGE, CURADOR DE BIENES, ADMINISTRADOR DE COMUNIDADES, ALBACEA Y EN GENERAL DE LA CALIDAD EN QUE ACTÚE EL DEMANDANTE O SE CITE EL DEMANDADO”</w:t>
      </w:r>
      <w:r>
        <w:rPr>
          <w:rFonts w:ascii="Arial" w:hAnsi="Arial" w:cs="Arial"/>
        </w:rPr>
        <w:t>, se subsumen en esta o en otra?</w:t>
      </w:r>
      <w:r w:rsidR="008D1391" w:rsidRPr="005F61EE">
        <w:rPr>
          <w:rFonts w:ascii="Arial" w:hAnsi="Arial" w:cs="Arial"/>
        </w:rPr>
        <w:t>.</w:t>
      </w:r>
    </w:p>
    <w:p w:rsidR="00702B95" w:rsidRDefault="00702B95" w:rsidP="008A5F6E">
      <w:pPr>
        <w:pStyle w:val="Sinespaciado"/>
        <w:jc w:val="both"/>
        <w:rPr>
          <w:rFonts w:ascii="Arial" w:hAnsi="Arial" w:cs="Arial"/>
        </w:rPr>
      </w:pPr>
    </w:p>
    <w:p w:rsidR="00702B95" w:rsidRDefault="00702B95" w:rsidP="008A5F6E">
      <w:pPr>
        <w:pStyle w:val="Sinespaciado"/>
        <w:jc w:val="both"/>
        <w:rPr>
          <w:rFonts w:ascii="Arial" w:hAnsi="Arial" w:cs="Arial"/>
          <w:lang w:val="es-ES"/>
        </w:rPr>
      </w:pPr>
      <w:r>
        <w:rPr>
          <w:rFonts w:ascii="Arial" w:hAnsi="Arial" w:cs="Arial"/>
          <w:lang w:val="es-ES"/>
        </w:rPr>
        <w:t>(ii) ¿En el caso de denominarse mal la excepción</w:t>
      </w:r>
      <w:r w:rsidR="00334FBC">
        <w:rPr>
          <w:rFonts w:ascii="Arial" w:hAnsi="Arial" w:cs="Arial"/>
          <w:lang w:val="es-ES"/>
        </w:rPr>
        <w:t xml:space="preserve"> previa</w:t>
      </w:r>
      <w:r>
        <w:rPr>
          <w:rFonts w:ascii="Arial" w:hAnsi="Arial" w:cs="Arial"/>
          <w:lang w:val="es-ES"/>
        </w:rPr>
        <w:t>, ello impide que se declare</w:t>
      </w:r>
      <w:r w:rsidR="007E1770">
        <w:rPr>
          <w:rFonts w:ascii="Arial" w:hAnsi="Arial" w:cs="Arial"/>
          <w:lang w:val="es-ES"/>
        </w:rPr>
        <w:t xml:space="preserve"> otra</w:t>
      </w:r>
      <w:r>
        <w:rPr>
          <w:rFonts w:ascii="Arial" w:hAnsi="Arial" w:cs="Arial"/>
          <w:lang w:val="es-ES"/>
        </w:rPr>
        <w:t>, de encontrarse probados los hechos en los que se apoya?</w:t>
      </w:r>
    </w:p>
    <w:p w:rsidR="00D36BF8" w:rsidRPr="005F61EE" w:rsidRDefault="00D36BF8" w:rsidP="008A5F6E">
      <w:pPr>
        <w:pStyle w:val="Sinespaciado"/>
        <w:jc w:val="both"/>
        <w:rPr>
          <w:rFonts w:ascii="Arial" w:hAnsi="Arial" w:cs="Arial"/>
          <w:lang w:val="es-ES"/>
        </w:rPr>
      </w:pPr>
    </w:p>
    <w:p w:rsidR="009F3A84" w:rsidRPr="005F61EE" w:rsidRDefault="00334FBC" w:rsidP="00334FBC">
      <w:pPr>
        <w:pStyle w:val="Sinespaciado"/>
        <w:jc w:val="both"/>
        <w:rPr>
          <w:rFonts w:ascii="Arial" w:hAnsi="Arial" w:cs="Arial"/>
          <w:b/>
          <w:lang w:val="es-ES"/>
        </w:rPr>
      </w:pPr>
      <w:r>
        <w:rPr>
          <w:rFonts w:ascii="Arial" w:hAnsi="Arial" w:cs="Arial"/>
          <w:b/>
          <w:lang w:val="es-ES"/>
        </w:rPr>
        <w:lastRenderedPageBreak/>
        <w:t>3. Solución a los interrogantes planteados</w:t>
      </w:r>
    </w:p>
    <w:p w:rsidR="009F3A84" w:rsidRPr="005F61EE" w:rsidRDefault="009F3A84" w:rsidP="00C66686">
      <w:pPr>
        <w:pStyle w:val="Sinespaciado"/>
        <w:ind w:firstLine="284"/>
        <w:jc w:val="both"/>
        <w:rPr>
          <w:rFonts w:ascii="Arial" w:hAnsi="Arial" w:cs="Arial"/>
          <w:b/>
          <w:lang w:val="es-ES"/>
        </w:rPr>
      </w:pPr>
    </w:p>
    <w:p w:rsidR="00AB2DE6" w:rsidRDefault="00AB2DE6" w:rsidP="00AB2DE6">
      <w:pPr>
        <w:pStyle w:val="Sinespaciado"/>
        <w:jc w:val="both"/>
        <w:rPr>
          <w:rFonts w:ascii="Arial" w:hAnsi="Arial" w:cs="Arial"/>
          <w:b/>
          <w:lang w:val="es-ES"/>
        </w:rPr>
      </w:pPr>
      <w:r w:rsidRPr="00AB2DE6">
        <w:rPr>
          <w:rFonts w:ascii="Arial" w:hAnsi="Arial" w:cs="Arial"/>
          <w:b/>
          <w:lang w:val="es-ES"/>
        </w:rPr>
        <w:t>3.1 Fundamento Jurídico</w:t>
      </w:r>
    </w:p>
    <w:p w:rsidR="00AB2DE6" w:rsidRPr="00AB2DE6" w:rsidRDefault="00AB2DE6" w:rsidP="00AB2DE6">
      <w:pPr>
        <w:pStyle w:val="Sinespaciado"/>
        <w:jc w:val="both"/>
        <w:rPr>
          <w:rFonts w:ascii="Arial" w:hAnsi="Arial" w:cs="Arial"/>
          <w:b/>
          <w:lang w:val="es-ES"/>
        </w:rPr>
      </w:pPr>
    </w:p>
    <w:p w:rsidR="00AB2DE6" w:rsidRPr="00AB2DE6" w:rsidRDefault="00AB2DE6" w:rsidP="00AB2DE6">
      <w:pPr>
        <w:pStyle w:val="Textoindependiente"/>
        <w:spacing w:line="276" w:lineRule="auto"/>
        <w:contextualSpacing/>
        <w:rPr>
          <w:rFonts w:ascii="Arial" w:hAnsi="Arial" w:cs="Arial"/>
          <w:iCs/>
        </w:rPr>
      </w:pPr>
      <w:r w:rsidRPr="00AB2DE6">
        <w:rPr>
          <w:rFonts w:ascii="Arial" w:hAnsi="Arial" w:cs="Arial"/>
          <w:iCs/>
        </w:rPr>
        <w:t xml:space="preserve">Con el propósito de dar respuesta a los anteriores cuestionamientos, se considera necesario precisar los siguientes aspectos: </w:t>
      </w:r>
    </w:p>
    <w:p w:rsidR="002F2C48" w:rsidRPr="00AB2DE6" w:rsidRDefault="002F2C48" w:rsidP="00C66686">
      <w:pPr>
        <w:pStyle w:val="Sinespaciado"/>
        <w:ind w:firstLine="284"/>
        <w:jc w:val="both"/>
        <w:rPr>
          <w:rFonts w:ascii="Arial" w:hAnsi="Arial" w:cs="Arial"/>
          <w:b/>
          <w:lang w:val="es-ES"/>
        </w:rPr>
      </w:pPr>
    </w:p>
    <w:p w:rsidR="00AB2DE6" w:rsidRPr="00AB2DE6" w:rsidRDefault="00AB2DE6" w:rsidP="00AB2DE6">
      <w:pPr>
        <w:pStyle w:val="Sinespaciado"/>
        <w:jc w:val="both"/>
        <w:rPr>
          <w:rFonts w:ascii="Arial" w:hAnsi="Arial" w:cs="Arial"/>
          <w:b/>
          <w:lang w:val="es-ES"/>
        </w:rPr>
      </w:pPr>
      <w:r w:rsidRPr="00AB2DE6">
        <w:rPr>
          <w:rFonts w:ascii="Arial" w:hAnsi="Arial" w:cs="Arial"/>
          <w:b/>
          <w:lang w:val="es-ES"/>
        </w:rPr>
        <w:t>De las excepciones previas</w:t>
      </w:r>
    </w:p>
    <w:p w:rsidR="00AB2DE6" w:rsidRDefault="00AB2DE6" w:rsidP="00AB2DE6">
      <w:pPr>
        <w:pStyle w:val="Sinespaciado"/>
        <w:jc w:val="both"/>
        <w:rPr>
          <w:rFonts w:ascii="Arial" w:hAnsi="Arial" w:cs="Arial"/>
          <w:lang w:val="es-ES"/>
        </w:rPr>
      </w:pPr>
    </w:p>
    <w:p w:rsidR="009A2BAB" w:rsidRDefault="005B0B31" w:rsidP="00AB2DE6">
      <w:pPr>
        <w:pStyle w:val="Sinespaciado"/>
        <w:jc w:val="both"/>
        <w:rPr>
          <w:rFonts w:ascii="Arial" w:hAnsi="Arial" w:cs="Arial"/>
          <w:lang w:val="es-ES"/>
        </w:rPr>
      </w:pPr>
      <w:r>
        <w:rPr>
          <w:rFonts w:ascii="Arial" w:hAnsi="Arial" w:cs="Arial"/>
          <w:lang w:val="es-ES"/>
        </w:rPr>
        <w:t>Se tiene sabido que las excepciones previas</w:t>
      </w:r>
      <w:r w:rsidR="009A2BAB">
        <w:rPr>
          <w:rFonts w:ascii="Arial" w:hAnsi="Arial" w:cs="Arial"/>
          <w:lang w:val="es-ES"/>
        </w:rPr>
        <w:t xml:space="preserve"> </w:t>
      </w:r>
      <w:r>
        <w:rPr>
          <w:rFonts w:ascii="Arial" w:hAnsi="Arial" w:cs="Arial"/>
          <w:lang w:val="es-ES"/>
        </w:rPr>
        <w:t>son irregularidades que afectan el trámite normal del proceso, que tienen relación estrecha con las casuales de inadmisión y nulidades procesales</w:t>
      </w:r>
      <w:r w:rsidR="00EE0D2B">
        <w:rPr>
          <w:rFonts w:ascii="Arial" w:hAnsi="Arial" w:cs="Arial"/>
          <w:lang w:val="es-ES"/>
        </w:rPr>
        <w:t xml:space="preserve">; por  ello, de no ser </w:t>
      </w:r>
      <w:r>
        <w:rPr>
          <w:rFonts w:ascii="Arial" w:hAnsi="Arial" w:cs="Arial"/>
          <w:lang w:val="es-ES"/>
        </w:rPr>
        <w:t>advertidas por  el juez al abocar el estudio de la demanda</w:t>
      </w:r>
      <w:r w:rsidR="00EE0D2B">
        <w:rPr>
          <w:rFonts w:ascii="Arial" w:hAnsi="Arial" w:cs="Arial"/>
          <w:lang w:val="es-ES"/>
        </w:rPr>
        <w:t>, deben corregirse para evitar el desgaste de la actividad judicial o seguir con un trámite afectado de nulidad.</w:t>
      </w:r>
    </w:p>
    <w:p w:rsidR="009A2BAB" w:rsidRDefault="009A2BAB" w:rsidP="00AB2DE6">
      <w:pPr>
        <w:pStyle w:val="Sinespaciado"/>
        <w:jc w:val="both"/>
        <w:rPr>
          <w:rFonts w:ascii="Arial" w:hAnsi="Arial" w:cs="Arial"/>
          <w:lang w:val="es-ES"/>
        </w:rPr>
      </w:pPr>
    </w:p>
    <w:p w:rsidR="00182872" w:rsidRDefault="009A2BAB" w:rsidP="00AB2DE6">
      <w:pPr>
        <w:pStyle w:val="Sinespaciado"/>
        <w:jc w:val="both"/>
        <w:rPr>
          <w:rFonts w:ascii="Arial" w:hAnsi="Arial" w:cs="Arial"/>
          <w:lang w:val="es-ES"/>
        </w:rPr>
      </w:pPr>
      <w:r>
        <w:rPr>
          <w:rFonts w:ascii="Arial" w:hAnsi="Arial" w:cs="Arial"/>
          <w:lang w:val="es-ES"/>
        </w:rPr>
        <w:t>En el art. 97 del CPC, vigente para el momento de formularse en este asunto, estaban consagradas las excepciones previas</w:t>
      </w:r>
      <w:r w:rsidR="00D36BF8">
        <w:rPr>
          <w:rFonts w:ascii="Arial" w:hAnsi="Arial" w:cs="Arial"/>
          <w:lang w:val="es-ES"/>
        </w:rPr>
        <w:t>;</w:t>
      </w:r>
      <w:r>
        <w:rPr>
          <w:rFonts w:ascii="Arial" w:hAnsi="Arial" w:cs="Arial"/>
          <w:lang w:val="es-ES"/>
        </w:rPr>
        <w:t xml:space="preserve"> que tienen carácter taxativo, pero no </w:t>
      </w:r>
      <w:r w:rsidR="00E108FB">
        <w:rPr>
          <w:rFonts w:ascii="Arial" w:hAnsi="Arial" w:cs="Arial"/>
          <w:lang w:val="es-ES"/>
        </w:rPr>
        <w:t xml:space="preserve">por ello se </w:t>
      </w:r>
      <w:r w:rsidR="00182872">
        <w:rPr>
          <w:rFonts w:ascii="Arial" w:hAnsi="Arial" w:cs="Arial"/>
          <w:lang w:val="es-ES"/>
        </w:rPr>
        <w:t xml:space="preserve">exige </w:t>
      </w:r>
      <w:r w:rsidR="00E108FB">
        <w:rPr>
          <w:rFonts w:ascii="Arial" w:hAnsi="Arial" w:cs="Arial"/>
          <w:lang w:val="es-ES"/>
        </w:rPr>
        <w:t xml:space="preserve">para su procedencia la correcta </w:t>
      </w:r>
      <w:r w:rsidR="00D36BF8">
        <w:rPr>
          <w:rFonts w:ascii="Arial" w:hAnsi="Arial" w:cs="Arial"/>
          <w:lang w:val="es-ES"/>
        </w:rPr>
        <w:t>de</w:t>
      </w:r>
      <w:r w:rsidR="00E108FB">
        <w:rPr>
          <w:rFonts w:ascii="Arial" w:hAnsi="Arial" w:cs="Arial"/>
          <w:lang w:val="es-ES"/>
        </w:rPr>
        <w:t xml:space="preserve">nominación, pues lo que </w:t>
      </w:r>
      <w:r w:rsidR="00182872">
        <w:rPr>
          <w:rFonts w:ascii="Arial" w:hAnsi="Arial" w:cs="Arial"/>
          <w:lang w:val="es-ES"/>
        </w:rPr>
        <w:t xml:space="preserve">reclama </w:t>
      </w:r>
      <w:r w:rsidR="00E108FB">
        <w:rPr>
          <w:rFonts w:ascii="Arial" w:hAnsi="Arial" w:cs="Arial"/>
          <w:lang w:val="es-ES"/>
        </w:rPr>
        <w:t xml:space="preserve">el art. </w:t>
      </w:r>
      <w:r w:rsidR="00182872">
        <w:rPr>
          <w:rFonts w:ascii="Arial" w:hAnsi="Arial" w:cs="Arial"/>
          <w:lang w:val="es-ES"/>
        </w:rPr>
        <w:t>98 ib, es indicar los razones y hechos en que se fundan.</w:t>
      </w:r>
    </w:p>
    <w:p w:rsidR="00182872" w:rsidRDefault="00182872" w:rsidP="00AB2DE6">
      <w:pPr>
        <w:pStyle w:val="Sinespaciado"/>
        <w:jc w:val="both"/>
        <w:rPr>
          <w:rFonts w:ascii="Arial" w:hAnsi="Arial" w:cs="Arial"/>
          <w:lang w:val="es-ES"/>
        </w:rPr>
      </w:pPr>
    </w:p>
    <w:p w:rsidR="009D14A5" w:rsidRDefault="00182872" w:rsidP="00AB2DE6">
      <w:pPr>
        <w:pStyle w:val="Sinespaciado"/>
        <w:jc w:val="both"/>
        <w:rPr>
          <w:rFonts w:ascii="Arial" w:hAnsi="Arial" w:cs="Arial"/>
          <w:lang w:val="es-ES"/>
        </w:rPr>
      </w:pPr>
      <w:r>
        <w:rPr>
          <w:rFonts w:ascii="Arial" w:hAnsi="Arial" w:cs="Arial"/>
          <w:lang w:val="es-ES"/>
        </w:rPr>
        <w:t>En este sentido se pronuncia el doctrinante, Fernando Canosa Torrado, en su obra Las Excepciones Previas y los impedimentos procesales</w:t>
      </w:r>
      <w:r>
        <w:rPr>
          <w:rStyle w:val="Refdenotaalpie"/>
          <w:rFonts w:ascii="Arial" w:hAnsi="Arial" w:cs="Arial"/>
          <w:lang w:val="es-ES"/>
        </w:rPr>
        <w:footnoteReference w:id="1"/>
      </w:r>
      <w:r w:rsidR="009D14A5">
        <w:rPr>
          <w:rFonts w:ascii="Arial" w:hAnsi="Arial" w:cs="Arial"/>
          <w:lang w:val="es-ES"/>
        </w:rPr>
        <w:t>, así:</w:t>
      </w:r>
    </w:p>
    <w:p w:rsidR="009D14A5" w:rsidRPr="00C52581" w:rsidRDefault="009D14A5" w:rsidP="00AB2DE6">
      <w:pPr>
        <w:pStyle w:val="Sinespaciado"/>
        <w:jc w:val="both"/>
        <w:rPr>
          <w:rFonts w:ascii="Arial" w:hAnsi="Arial" w:cs="Arial"/>
          <w:i/>
          <w:lang w:val="es-ES"/>
        </w:rPr>
      </w:pPr>
    </w:p>
    <w:p w:rsidR="009D14A5" w:rsidRPr="00C52581" w:rsidRDefault="009D14A5" w:rsidP="009D14A5">
      <w:pPr>
        <w:pStyle w:val="Sinespaciado"/>
        <w:ind w:left="708"/>
        <w:jc w:val="both"/>
        <w:rPr>
          <w:rFonts w:ascii="Arial" w:hAnsi="Arial" w:cs="Arial"/>
          <w:i/>
          <w:lang w:val="es-ES"/>
        </w:rPr>
      </w:pPr>
      <w:r w:rsidRPr="00C52581">
        <w:rPr>
          <w:rFonts w:ascii="Arial" w:hAnsi="Arial" w:cs="Arial"/>
          <w:i/>
          <w:lang w:val="es-ES"/>
        </w:rPr>
        <w:t>Dice la Corte que, “El error de la denominación jurídica precisa de una excepción pertinente no puede ser obstáculo para que ella se tome en consideración y se reconozca si verdaderamente existe”</w:t>
      </w:r>
      <w:r w:rsidRPr="00C52581">
        <w:rPr>
          <w:rStyle w:val="Refdenotaalpie"/>
          <w:rFonts w:ascii="Arial" w:hAnsi="Arial" w:cs="Arial"/>
          <w:i/>
          <w:lang w:val="es-ES"/>
        </w:rPr>
        <w:footnoteReference w:id="2"/>
      </w:r>
      <w:r w:rsidR="00C52581" w:rsidRPr="00C52581">
        <w:rPr>
          <w:rFonts w:ascii="Arial" w:hAnsi="Arial" w:cs="Arial"/>
          <w:i/>
          <w:lang w:val="es-ES"/>
        </w:rPr>
        <w:t xml:space="preserve">, lo que indica que lo que constituye una excepción previa no es el nombre o la denominación que le confiere el demandado, sino el hecho justificativo de la defensa, de tal manera que si se aduce la excepción de cosa juzgada, y lo que constituye el hecho alegado jurídicamente es la de pleito pendiente total entre las mismas partes y sobre el mismo asunto, esta excepción será la que deberá declararse probada, porque fue la que se sometió a la consideración del conocimiento del juez. </w:t>
      </w:r>
    </w:p>
    <w:p w:rsidR="009D14A5" w:rsidRDefault="009D14A5" w:rsidP="00AB2DE6">
      <w:pPr>
        <w:pStyle w:val="Sinespaciado"/>
        <w:jc w:val="both"/>
        <w:rPr>
          <w:rFonts w:ascii="Arial" w:hAnsi="Arial" w:cs="Arial"/>
          <w:lang w:val="es-ES"/>
        </w:rPr>
      </w:pPr>
    </w:p>
    <w:p w:rsidR="005A3827" w:rsidRDefault="005A3827" w:rsidP="00AB2DE6">
      <w:pPr>
        <w:pStyle w:val="Sinespaciado"/>
        <w:jc w:val="both"/>
        <w:rPr>
          <w:rFonts w:ascii="Arial" w:hAnsi="Arial" w:cs="Arial"/>
          <w:lang w:val="es-ES"/>
        </w:rPr>
      </w:pPr>
      <w:r>
        <w:rPr>
          <w:rFonts w:ascii="Arial" w:hAnsi="Arial" w:cs="Arial"/>
          <w:lang w:val="es-ES"/>
        </w:rPr>
        <w:t>También, ha de tenerse en cuenta, que como lo dice la doctrina, en la voz del Doctor Hernán Fabio López Blanco</w:t>
      </w:r>
      <w:r>
        <w:rPr>
          <w:rStyle w:val="Refdenotaalpie"/>
          <w:rFonts w:ascii="Arial" w:hAnsi="Arial" w:cs="Arial"/>
          <w:lang w:val="es-ES"/>
        </w:rPr>
        <w:footnoteReference w:id="3"/>
      </w:r>
      <w:r>
        <w:rPr>
          <w:rFonts w:ascii="Arial" w:hAnsi="Arial" w:cs="Arial"/>
          <w:lang w:val="es-ES"/>
        </w:rPr>
        <w:t>, como el fin de las excepciones previas es sanear al proceso, el juez, con apoyo en el art. 37 numeral 4, está facultado para pronunciarse sobre otras excepciones previas no alegadas por la parte demandada, si las advierte, sin necesidad de acudir al remedio de la nulidad.</w:t>
      </w:r>
    </w:p>
    <w:p w:rsidR="005A3827" w:rsidRDefault="005A3827" w:rsidP="00AB2DE6">
      <w:pPr>
        <w:pStyle w:val="Sinespaciado"/>
        <w:jc w:val="both"/>
        <w:rPr>
          <w:rFonts w:ascii="Arial" w:hAnsi="Arial" w:cs="Arial"/>
          <w:lang w:val="es-ES"/>
        </w:rPr>
      </w:pPr>
    </w:p>
    <w:p w:rsidR="0032717C" w:rsidRDefault="005A3827" w:rsidP="001552AB">
      <w:pPr>
        <w:pStyle w:val="Sinespaciado"/>
        <w:jc w:val="both"/>
        <w:rPr>
          <w:rFonts w:ascii="Arial" w:hAnsi="Arial" w:cs="Arial"/>
        </w:rPr>
      </w:pPr>
      <w:r>
        <w:rPr>
          <w:rFonts w:ascii="Arial" w:hAnsi="Arial" w:cs="Arial"/>
          <w:lang w:val="es-ES"/>
        </w:rPr>
        <w:t xml:space="preserve">Bien. En lo que respecta al medio exceptivo invocado, denominado </w:t>
      </w:r>
      <w:r w:rsidRPr="005F61EE">
        <w:rPr>
          <w:rFonts w:ascii="Arial" w:hAnsi="Arial" w:cs="Arial"/>
        </w:rPr>
        <w:t>“NO HABERSE PRESENTADO LA PRUEBA DE LA CALIDAD DE HEREDERO, CÓNYUGE, CURADOR DE BIENES, ADMINISTRADOR DE COMUNIDADES, ALBACEA Y EN GENERAL DE LA CALIDAD EN QUE ACTÚE EL DEMANDANTE O SE CITE EL DEMANDADO”</w:t>
      </w:r>
      <w:r>
        <w:rPr>
          <w:rFonts w:ascii="Arial" w:hAnsi="Arial" w:cs="Arial"/>
        </w:rPr>
        <w:t xml:space="preserve">, tal hace referencia a </w:t>
      </w:r>
      <w:r w:rsidR="002D1466">
        <w:rPr>
          <w:rFonts w:ascii="Arial" w:hAnsi="Arial" w:cs="Arial"/>
        </w:rPr>
        <w:t xml:space="preserve">una forma específica de </w:t>
      </w:r>
      <w:r w:rsidR="007457E7">
        <w:rPr>
          <w:rFonts w:ascii="Arial" w:hAnsi="Arial" w:cs="Arial"/>
        </w:rPr>
        <w:t xml:space="preserve">indebida </w:t>
      </w:r>
      <w:r w:rsidR="00A047DA">
        <w:rPr>
          <w:rFonts w:ascii="Arial" w:hAnsi="Arial" w:cs="Arial"/>
        </w:rPr>
        <w:t>representación</w:t>
      </w:r>
      <w:r w:rsidR="007457E7">
        <w:rPr>
          <w:rFonts w:ascii="Arial" w:hAnsi="Arial" w:cs="Arial"/>
        </w:rPr>
        <w:t>, que tiene lugar cuando la persona se presenta o cita careciendo de facultades para obrar en determinada calidad</w:t>
      </w:r>
      <w:r w:rsidR="00A047DA">
        <w:rPr>
          <w:rFonts w:ascii="Arial" w:hAnsi="Arial" w:cs="Arial"/>
        </w:rPr>
        <w:t xml:space="preserve"> </w:t>
      </w:r>
      <w:r w:rsidR="00D36BF8">
        <w:rPr>
          <w:rFonts w:ascii="Arial" w:hAnsi="Arial" w:cs="Arial"/>
        </w:rPr>
        <w:t>o sin demostrarla</w:t>
      </w:r>
      <w:r w:rsidR="0032717C">
        <w:rPr>
          <w:rFonts w:ascii="Arial" w:hAnsi="Arial" w:cs="Arial"/>
        </w:rPr>
        <w:t>.</w:t>
      </w:r>
    </w:p>
    <w:p w:rsidR="0032717C" w:rsidRDefault="0032717C" w:rsidP="00A047DA">
      <w:pPr>
        <w:contextualSpacing/>
        <w:jc w:val="both"/>
        <w:rPr>
          <w:rFonts w:ascii="Arial" w:hAnsi="Arial" w:cs="Arial"/>
          <w:szCs w:val="24"/>
        </w:rPr>
      </w:pPr>
    </w:p>
    <w:p w:rsidR="00431CF0" w:rsidRDefault="0032717C" w:rsidP="00251340">
      <w:pPr>
        <w:contextualSpacing/>
        <w:jc w:val="both"/>
        <w:rPr>
          <w:rFonts w:ascii="Arial" w:hAnsi="Arial" w:cs="Arial"/>
          <w:szCs w:val="24"/>
        </w:rPr>
      </w:pPr>
      <w:r>
        <w:rPr>
          <w:rFonts w:ascii="Arial" w:hAnsi="Arial" w:cs="Arial"/>
          <w:szCs w:val="24"/>
        </w:rPr>
        <w:t xml:space="preserve">No puede dejarse de decir, que </w:t>
      </w:r>
      <w:r w:rsidR="00251340">
        <w:rPr>
          <w:rFonts w:ascii="Arial" w:hAnsi="Arial" w:cs="Arial"/>
          <w:szCs w:val="24"/>
        </w:rPr>
        <w:t>no puede confundirse esta excepción con la falta de legitimación en la causa, que constituye un presupuesto sustancial, que ocurre cuando se reclama un derecho por quien no es el titular o ante quien no es el llamado a responder</w:t>
      </w:r>
      <w:r w:rsidR="00431CF0">
        <w:rPr>
          <w:rFonts w:ascii="Arial" w:hAnsi="Arial" w:cs="Arial"/>
          <w:szCs w:val="24"/>
        </w:rPr>
        <w:t>.</w:t>
      </w:r>
    </w:p>
    <w:p w:rsidR="00431CF0" w:rsidRDefault="00431CF0" w:rsidP="00251340">
      <w:pPr>
        <w:contextualSpacing/>
        <w:jc w:val="both"/>
        <w:rPr>
          <w:rFonts w:ascii="Arial" w:hAnsi="Arial" w:cs="Arial"/>
          <w:szCs w:val="24"/>
        </w:rPr>
      </w:pPr>
    </w:p>
    <w:p w:rsidR="00AB2DE6" w:rsidRPr="00AB2DE6" w:rsidRDefault="00251340" w:rsidP="001552AB">
      <w:pPr>
        <w:contextualSpacing/>
        <w:jc w:val="both"/>
        <w:rPr>
          <w:rFonts w:ascii="Arial" w:hAnsi="Arial" w:cs="Arial"/>
          <w:b/>
          <w:lang w:val="es-ES"/>
        </w:rPr>
      </w:pPr>
      <w:r>
        <w:rPr>
          <w:rFonts w:ascii="Arial" w:hAnsi="Arial" w:cs="Arial"/>
          <w:szCs w:val="24"/>
        </w:rPr>
        <w:lastRenderedPageBreak/>
        <w:t xml:space="preserve"> </w:t>
      </w:r>
      <w:r w:rsidR="00AB2DE6" w:rsidRPr="00AB2DE6">
        <w:rPr>
          <w:rFonts w:ascii="Arial" w:hAnsi="Arial" w:cs="Arial"/>
          <w:b/>
          <w:lang w:val="es-ES"/>
        </w:rPr>
        <w:t>3.2. Fundamento fáctico</w:t>
      </w:r>
    </w:p>
    <w:p w:rsidR="00AB2DE6" w:rsidRDefault="00AB2DE6" w:rsidP="00AB2DE6">
      <w:pPr>
        <w:pStyle w:val="Sinespaciado"/>
        <w:jc w:val="both"/>
        <w:rPr>
          <w:rFonts w:ascii="Arial" w:hAnsi="Arial" w:cs="Arial"/>
          <w:lang w:val="es-ES"/>
        </w:rPr>
      </w:pPr>
    </w:p>
    <w:p w:rsidR="00431CF0" w:rsidRDefault="00431CF0" w:rsidP="00AB2DE6">
      <w:pPr>
        <w:pStyle w:val="Sinespaciado"/>
        <w:jc w:val="both"/>
        <w:rPr>
          <w:rFonts w:ascii="Arial" w:hAnsi="Arial" w:cs="Arial"/>
          <w:lang w:val="es-ES"/>
        </w:rPr>
      </w:pPr>
      <w:r>
        <w:rPr>
          <w:rFonts w:ascii="Arial" w:hAnsi="Arial" w:cs="Arial"/>
          <w:lang w:val="es-ES"/>
        </w:rPr>
        <w:t xml:space="preserve">Descendiendo al caso concreto se tiene probado que: </w:t>
      </w:r>
    </w:p>
    <w:p w:rsidR="00431CF0" w:rsidRDefault="00431CF0" w:rsidP="00AB2DE6">
      <w:pPr>
        <w:pStyle w:val="Sinespaciado"/>
        <w:jc w:val="both"/>
        <w:rPr>
          <w:rFonts w:ascii="Arial" w:hAnsi="Arial" w:cs="Arial"/>
          <w:lang w:val="es-ES"/>
        </w:rPr>
      </w:pPr>
    </w:p>
    <w:p w:rsidR="002F2C48" w:rsidRDefault="00431CF0" w:rsidP="00AB2DE6">
      <w:pPr>
        <w:pStyle w:val="Sinespaciado"/>
        <w:jc w:val="both"/>
        <w:rPr>
          <w:rFonts w:ascii="Arial" w:hAnsi="Arial" w:cs="Arial"/>
          <w:b/>
          <w:lang w:val="es-ES"/>
        </w:rPr>
      </w:pPr>
      <w:r>
        <w:rPr>
          <w:rFonts w:ascii="Arial" w:hAnsi="Arial" w:cs="Arial"/>
          <w:lang w:val="es-ES"/>
        </w:rPr>
        <w:t>(i) E</w:t>
      </w:r>
      <w:r w:rsidR="002F2C48" w:rsidRPr="005F61EE">
        <w:rPr>
          <w:rFonts w:ascii="Arial" w:hAnsi="Arial" w:cs="Arial"/>
          <w:lang w:val="es-ES"/>
        </w:rPr>
        <w:t xml:space="preserve">l poder otorgado por el demandante se confirió para demandar </w:t>
      </w:r>
      <w:r w:rsidR="009545E1" w:rsidRPr="005F61EE">
        <w:rPr>
          <w:rFonts w:ascii="Arial" w:hAnsi="Arial" w:cs="Arial"/>
          <w:b/>
          <w:lang w:val="es-ES"/>
        </w:rPr>
        <w:t>A LA ADMINISTRADORA DE RIESGOS LABORALES ARL COLPATRIA (AXA COLPATRIA)</w:t>
      </w:r>
      <w:r w:rsidR="005549E4">
        <w:rPr>
          <w:rFonts w:ascii="Arial" w:hAnsi="Arial" w:cs="Arial"/>
          <w:b/>
          <w:lang w:val="es-ES"/>
        </w:rPr>
        <w:t xml:space="preserve"> </w:t>
      </w:r>
      <w:r w:rsidR="005549E4" w:rsidRPr="005549E4">
        <w:rPr>
          <w:rFonts w:ascii="Arial" w:hAnsi="Arial" w:cs="Arial"/>
          <w:lang w:val="es-ES"/>
        </w:rPr>
        <w:t xml:space="preserve">(fl. </w:t>
      </w:r>
      <w:r w:rsidR="005549E4">
        <w:rPr>
          <w:rFonts w:ascii="Arial" w:hAnsi="Arial" w:cs="Arial"/>
          <w:lang w:val="es-ES"/>
        </w:rPr>
        <w:t>1 c.1</w:t>
      </w:r>
      <w:r w:rsidR="005549E4" w:rsidRPr="005549E4">
        <w:rPr>
          <w:rFonts w:ascii="Arial" w:hAnsi="Arial" w:cs="Arial"/>
          <w:lang w:val="es-ES"/>
        </w:rPr>
        <w:t>)</w:t>
      </w:r>
      <w:r w:rsidR="009545E1" w:rsidRPr="005549E4">
        <w:rPr>
          <w:rFonts w:ascii="Arial" w:hAnsi="Arial" w:cs="Arial"/>
          <w:lang w:val="es-ES"/>
        </w:rPr>
        <w:t>.</w:t>
      </w:r>
    </w:p>
    <w:p w:rsidR="00431CF0" w:rsidRDefault="00431CF0" w:rsidP="00AB2DE6">
      <w:pPr>
        <w:pStyle w:val="Sinespaciado"/>
        <w:jc w:val="both"/>
        <w:rPr>
          <w:rFonts w:ascii="Arial" w:hAnsi="Arial" w:cs="Arial"/>
          <w:b/>
          <w:lang w:val="es-ES"/>
        </w:rPr>
      </w:pPr>
    </w:p>
    <w:p w:rsidR="002F2C48" w:rsidRDefault="00431CF0" w:rsidP="00431CF0">
      <w:pPr>
        <w:pStyle w:val="Sinespaciado"/>
        <w:jc w:val="both"/>
        <w:rPr>
          <w:rFonts w:ascii="Arial" w:hAnsi="Arial" w:cs="Arial"/>
          <w:lang w:val="es-ES"/>
        </w:rPr>
      </w:pPr>
      <w:r>
        <w:rPr>
          <w:rFonts w:ascii="Arial" w:hAnsi="Arial" w:cs="Arial"/>
          <w:lang w:val="es-ES"/>
        </w:rPr>
        <w:t xml:space="preserve">(ii) </w:t>
      </w:r>
      <w:r w:rsidR="002F2C48" w:rsidRPr="005F61EE">
        <w:rPr>
          <w:rFonts w:ascii="Arial" w:hAnsi="Arial" w:cs="Arial"/>
          <w:lang w:val="es-ES"/>
        </w:rPr>
        <w:t>La demanda está dirigida en contra de</w:t>
      </w:r>
      <w:r w:rsidR="009545E1" w:rsidRPr="005F61EE">
        <w:rPr>
          <w:rFonts w:ascii="Arial" w:hAnsi="Arial" w:cs="Arial"/>
          <w:lang w:val="es-ES"/>
        </w:rPr>
        <w:t xml:space="preserve"> </w:t>
      </w:r>
      <w:r w:rsidR="009545E1" w:rsidRPr="005F61EE">
        <w:rPr>
          <w:rFonts w:ascii="Arial" w:hAnsi="Arial" w:cs="Arial"/>
          <w:b/>
          <w:lang w:val="es-ES"/>
        </w:rPr>
        <w:t>la ADMINISTRADORA DE RIESGOS LABORALES ARL COLPATRIA (AXA COLPATRIA)</w:t>
      </w:r>
      <w:r w:rsidR="005549E4">
        <w:rPr>
          <w:rFonts w:ascii="Arial" w:hAnsi="Arial" w:cs="Arial"/>
          <w:b/>
          <w:lang w:val="es-ES"/>
        </w:rPr>
        <w:t xml:space="preserve">, </w:t>
      </w:r>
      <w:r w:rsidR="005549E4" w:rsidRPr="005549E4">
        <w:rPr>
          <w:rFonts w:ascii="Arial" w:hAnsi="Arial" w:cs="Arial"/>
          <w:lang w:val="es-ES"/>
        </w:rPr>
        <w:t>(</w:t>
      </w:r>
      <w:r w:rsidR="005549E4">
        <w:rPr>
          <w:rFonts w:ascii="Arial" w:hAnsi="Arial" w:cs="Arial"/>
          <w:lang w:val="es-ES"/>
        </w:rPr>
        <w:t>fls</w:t>
      </w:r>
      <w:r w:rsidR="007E1770">
        <w:rPr>
          <w:rFonts w:ascii="Arial" w:hAnsi="Arial" w:cs="Arial"/>
          <w:lang w:val="es-ES"/>
        </w:rPr>
        <w:t>.</w:t>
      </w:r>
      <w:r w:rsidR="005549E4">
        <w:rPr>
          <w:rFonts w:ascii="Arial" w:hAnsi="Arial" w:cs="Arial"/>
          <w:lang w:val="es-ES"/>
        </w:rPr>
        <w:t xml:space="preserve"> 2 al 11 c.1</w:t>
      </w:r>
      <w:r w:rsidR="005549E4" w:rsidRPr="005549E4">
        <w:rPr>
          <w:rFonts w:ascii="Arial" w:hAnsi="Arial" w:cs="Arial"/>
          <w:lang w:val="es-ES"/>
        </w:rPr>
        <w:t>)</w:t>
      </w:r>
      <w:r w:rsidR="009545E1" w:rsidRPr="005549E4">
        <w:rPr>
          <w:rFonts w:ascii="Arial" w:hAnsi="Arial" w:cs="Arial"/>
          <w:lang w:val="es-ES"/>
        </w:rPr>
        <w:t>.</w:t>
      </w:r>
    </w:p>
    <w:p w:rsidR="005549E4" w:rsidRDefault="005549E4" w:rsidP="00431CF0">
      <w:pPr>
        <w:pStyle w:val="Sinespaciado"/>
        <w:jc w:val="both"/>
        <w:rPr>
          <w:rFonts w:ascii="Arial" w:hAnsi="Arial" w:cs="Arial"/>
          <w:lang w:val="es-ES"/>
        </w:rPr>
      </w:pPr>
    </w:p>
    <w:p w:rsidR="002F2C48" w:rsidRDefault="005549E4" w:rsidP="005549E4">
      <w:pPr>
        <w:pStyle w:val="Sinespaciado"/>
        <w:jc w:val="both"/>
        <w:rPr>
          <w:rFonts w:ascii="Arial" w:hAnsi="Arial" w:cs="Arial"/>
          <w:lang w:val="es-ES"/>
        </w:rPr>
      </w:pPr>
      <w:r>
        <w:rPr>
          <w:rFonts w:ascii="Arial" w:hAnsi="Arial" w:cs="Arial"/>
          <w:lang w:val="es-ES"/>
        </w:rPr>
        <w:t xml:space="preserve">(iii) </w:t>
      </w:r>
      <w:r w:rsidR="002F2C48" w:rsidRPr="005F61EE">
        <w:rPr>
          <w:rFonts w:ascii="Arial" w:hAnsi="Arial" w:cs="Arial"/>
          <w:lang w:val="es-ES"/>
        </w:rPr>
        <w:t xml:space="preserve">En el numeral 5.2 de la demanda, el apoderado judicial de la parte demandante solicita que en los términos del numeral 2 del parágrafo primero del artículo 31 del Código Procesal del Trabajo y de la Seguridad Social, la </w:t>
      </w:r>
      <w:r w:rsidR="002F2C48" w:rsidRPr="005F61EE">
        <w:rPr>
          <w:rFonts w:ascii="Arial" w:hAnsi="Arial" w:cs="Arial"/>
          <w:b/>
          <w:lang w:val="es-ES"/>
        </w:rPr>
        <w:t>ARL COLPATRIA (AXA COLPATRIA),</w:t>
      </w:r>
      <w:r w:rsidR="002F2C48" w:rsidRPr="005F61EE">
        <w:rPr>
          <w:rFonts w:ascii="Arial" w:hAnsi="Arial" w:cs="Arial"/>
          <w:lang w:val="es-ES"/>
        </w:rPr>
        <w:t xml:space="preserve"> aporte con la respuesta a la demanda copia del certificado de existencia y representaci</w:t>
      </w:r>
      <w:r w:rsidR="003C6278" w:rsidRPr="005F61EE">
        <w:rPr>
          <w:rFonts w:ascii="Arial" w:hAnsi="Arial" w:cs="Arial"/>
          <w:lang w:val="es-ES"/>
        </w:rPr>
        <w:t>ón legal.</w:t>
      </w:r>
    </w:p>
    <w:p w:rsidR="00A723B0" w:rsidRPr="005F61EE" w:rsidRDefault="00A723B0" w:rsidP="005549E4">
      <w:pPr>
        <w:pStyle w:val="Sinespaciado"/>
        <w:jc w:val="both"/>
        <w:rPr>
          <w:rFonts w:ascii="Arial" w:hAnsi="Arial" w:cs="Arial"/>
          <w:lang w:val="es-ES"/>
        </w:rPr>
      </w:pPr>
    </w:p>
    <w:p w:rsidR="00147245" w:rsidRDefault="00A723B0" w:rsidP="00A723B0">
      <w:pPr>
        <w:pStyle w:val="Sinespaciado"/>
        <w:jc w:val="both"/>
        <w:rPr>
          <w:rFonts w:ascii="Arial" w:hAnsi="Arial" w:cs="Arial"/>
          <w:lang w:val="es-ES"/>
        </w:rPr>
      </w:pPr>
      <w:r>
        <w:rPr>
          <w:rFonts w:ascii="Arial" w:hAnsi="Arial" w:cs="Arial"/>
          <w:lang w:val="es-ES"/>
        </w:rPr>
        <w:t xml:space="preserve">(iv) </w:t>
      </w:r>
      <w:r w:rsidR="003C6278" w:rsidRPr="005F61EE">
        <w:rPr>
          <w:rFonts w:ascii="Arial" w:hAnsi="Arial" w:cs="Arial"/>
          <w:lang w:val="es-ES"/>
        </w:rPr>
        <w:t xml:space="preserve">La demanda se admitió en contra de la </w:t>
      </w:r>
      <w:r w:rsidR="003C6278" w:rsidRPr="005F61EE">
        <w:rPr>
          <w:rFonts w:ascii="Arial" w:hAnsi="Arial" w:cs="Arial"/>
          <w:b/>
          <w:lang w:val="es-ES"/>
        </w:rPr>
        <w:t>SUPERTIENDAS Y DROGUERÍAS OLIMPICA  S.A</w:t>
      </w:r>
      <w:r w:rsidR="003C6278" w:rsidRPr="005F61EE">
        <w:rPr>
          <w:rFonts w:ascii="Arial" w:hAnsi="Arial" w:cs="Arial"/>
          <w:lang w:val="es-ES"/>
        </w:rPr>
        <w:t xml:space="preserve">. y de la </w:t>
      </w:r>
      <w:r w:rsidR="003C6278" w:rsidRPr="005F61EE">
        <w:rPr>
          <w:rFonts w:ascii="Arial" w:hAnsi="Arial" w:cs="Arial"/>
          <w:b/>
          <w:lang w:val="es-ES"/>
        </w:rPr>
        <w:t>ARL COLPATRIA (AXA COLPATRIA)</w:t>
      </w:r>
      <w:r>
        <w:rPr>
          <w:rFonts w:ascii="Arial" w:hAnsi="Arial" w:cs="Arial"/>
          <w:b/>
          <w:lang w:val="es-ES"/>
        </w:rPr>
        <w:t xml:space="preserve"> </w:t>
      </w:r>
      <w:r>
        <w:rPr>
          <w:rFonts w:ascii="Arial" w:hAnsi="Arial" w:cs="Arial"/>
          <w:lang w:val="es-ES"/>
        </w:rPr>
        <w:t>(fl 89 c.1)</w:t>
      </w:r>
      <w:r w:rsidR="003C6278" w:rsidRPr="005F61EE">
        <w:rPr>
          <w:rFonts w:ascii="Arial" w:hAnsi="Arial" w:cs="Arial"/>
          <w:lang w:val="es-ES"/>
        </w:rPr>
        <w:t>.</w:t>
      </w:r>
    </w:p>
    <w:p w:rsidR="00A723B0" w:rsidRPr="005F61EE" w:rsidRDefault="00A723B0" w:rsidP="00A723B0">
      <w:pPr>
        <w:pStyle w:val="Sinespaciado"/>
        <w:jc w:val="both"/>
        <w:rPr>
          <w:rFonts w:ascii="Arial" w:hAnsi="Arial" w:cs="Arial"/>
          <w:lang w:val="es-ES"/>
        </w:rPr>
      </w:pPr>
    </w:p>
    <w:p w:rsidR="003C6278" w:rsidRDefault="00A723B0" w:rsidP="00A723B0">
      <w:pPr>
        <w:pStyle w:val="Sinespaciado"/>
        <w:jc w:val="both"/>
        <w:rPr>
          <w:rFonts w:ascii="Arial" w:hAnsi="Arial" w:cs="Arial"/>
          <w:lang w:val="es-ES"/>
        </w:rPr>
      </w:pPr>
      <w:r>
        <w:rPr>
          <w:rFonts w:ascii="Arial" w:hAnsi="Arial" w:cs="Arial"/>
          <w:lang w:val="es-ES"/>
        </w:rPr>
        <w:t xml:space="preserve">(v) </w:t>
      </w:r>
      <w:r w:rsidR="00806CDE">
        <w:rPr>
          <w:rFonts w:ascii="Arial" w:hAnsi="Arial" w:cs="Arial"/>
          <w:lang w:val="es-ES"/>
        </w:rPr>
        <w:t>L</w:t>
      </w:r>
      <w:r w:rsidR="003C6278" w:rsidRPr="005F61EE">
        <w:rPr>
          <w:rFonts w:ascii="Arial" w:hAnsi="Arial" w:cs="Arial"/>
          <w:lang w:val="es-ES"/>
        </w:rPr>
        <w:t xml:space="preserve">a citación para la notificación personal se </w:t>
      </w:r>
      <w:r w:rsidR="00147245" w:rsidRPr="005F61EE">
        <w:rPr>
          <w:rFonts w:ascii="Arial" w:hAnsi="Arial" w:cs="Arial"/>
          <w:lang w:val="es-ES"/>
        </w:rPr>
        <w:t xml:space="preserve">dirigió a </w:t>
      </w:r>
      <w:r w:rsidR="00147245" w:rsidRPr="005F61EE">
        <w:rPr>
          <w:rFonts w:ascii="Arial" w:hAnsi="Arial" w:cs="Arial"/>
          <w:b/>
          <w:lang w:val="es-ES"/>
        </w:rPr>
        <w:t>AXA COLPATRIA SEGUROS S.A.</w:t>
      </w:r>
      <w:r>
        <w:rPr>
          <w:rFonts w:ascii="Arial" w:hAnsi="Arial" w:cs="Arial"/>
          <w:b/>
          <w:lang w:val="es-ES"/>
        </w:rPr>
        <w:t xml:space="preserve"> </w:t>
      </w:r>
      <w:r>
        <w:rPr>
          <w:rFonts w:ascii="Arial" w:hAnsi="Arial" w:cs="Arial"/>
          <w:lang w:val="es-ES"/>
        </w:rPr>
        <w:t>(fl. 90 c.1).</w:t>
      </w:r>
    </w:p>
    <w:p w:rsidR="00A723B0" w:rsidRPr="00A723B0" w:rsidRDefault="00A723B0" w:rsidP="00A723B0">
      <w:pPr>
        <w:pStyle w:val="Sinespaciado"/>
        <w:jc w:val="both"/>
        <w:rPr>
          <w:rFonts w:ascii="Arial" w:hAnsi="Arial" w:cs="Arial"/>
          <w:lang w:val="es-ES"/>
        </w:rPr>
      </w:pPr>
    </w:p>
    <w:p w:rsidR="00147245" w:rsidRPr="00A723B0" w:rsidRDefault="00A723B0" w:rsidP="00A723B0">
      <w:pPr>
        <w:pStyle w:val="Sinespaciado"/>
        <w:jc w:val="both"/>
        <w:rPr>
          <w:rFonts w:ascii="Arial" w:hAnsi="Arial" w:cs="Arial"/>
          <w:lang w:val="es-ES"/>
        </w:rPr>
      </w:pPr>
      <w:r>
        <w:rPr>
          <w:rFonts w:ascii="Arial" w:hAnsi="Arial" w:cs="Arial"/>
          <w:lang w:val="es-ES"/>
        </w:rPr>
        <w:t xml:space="preserve">(vi) </w:t>
      </w:r>
      <w:r w:rsidR="00147245" w:rsidRPr="005F61EE">
        <w:rPr>
          <w:rFonts w:ascii="Arial" w:hAnsi="Arial" w:cs="Arial"/>
          <w:lang w:val="es-ES"/>
        </w:rPr>
        <w:t xml:space="preserve">La notificación personal se hizo a </w:t>
      </w:r>
      <w:r w:rsidR="00147245" w:rsidRPr="005F61EE">
        <w:rPr>
          <w:rFonts w:ascii="Arial" w:hAnsi="Arial" w:cs="Arial"/>
          <w:b/>
          <w:lang w:val="es-ES"/>
        </w:rPr>
        <w:t>AXA COLPATRIA SEGUROS S.A.</w:t>
      </w:r>
      <w:r>
        <w:rPr>
          <w:rFonts w:ascii="Arial" w:hAnsi="Arial" w:cs="Arial"/>
          <w:b/>
          <w:lang w:val="es-ES"/>
        </w:rPr>
        <w:t xml:space="preserve"> </w:t>
      </w:r>
      <w:r>
        <w:rPr>
          <w:rFonts w:ascii="Arial" w:hAnsi="Arial" w:cs="Arial"/>
          <w:lang w:val="es-ES"/>
        </w:rPr>
        <w:t>(fl. 129 c.1)</w:t>
      </w:r>
      <w:r w:rsidR="00E570BB">
        <w:rPr>
          <w:rFonts w:ascii="Arial" w:hAnsi="Arial" w:cs="Arial"/>
          <w:lang w:val="es-ES"/>
        </w:rPr>
        <w:t>; atendiendo el poder conferido por Paula Marcela Moreno Maya, en su calidad de representante legal para asuntos judiciales, administrativos o policivos de esta compañía (fl. 125 c.1).</w:t>
      </w:r>
    </w:p>
    <w:p w:rsidR="00147245" w:rsidRPr="005F61EE" w:rsidRDefault="00147245" w:rsidP="00C66686">
      <w:pPr>
        <w:pStyle w:val="Sinespaciado"/>
        <w:jc w:val="both"/>
        <w:rPr>
          <w:rFonts w:ascii="Arial" w:hAnsi="Arial" w:cs="Arial"/>
          <w:lang w:val="es-ES"/>
        </w:rPr>
      </w:pPr>
    </w:p>
    <w:p w:rsidR="00806CDE" w:rsidRPr="005F61EE" w:rsidRDefault="00E570BB" w:rsidP="00806CDE">
      <w:pPr>
        <w:jc w:val="both"/>
        <w:rPr>
          <w:rFonts w:ascii="Arial" w:hAnsi="Arial" w:cs="Arial"/>
          <w:szCs w:val="24"/>
          <w:lang w:val="es-ES"/>
        </w:rPr>
      </w:pPr>
      <w:r>
        <w:rPr>
          <w:rFonts w:ascii="Arial" w:hAnsi="Arial" w:cs="Arial"/>
          <w:szCs w:val="24"/>
          <w:lang w:val="es-ES"/>
        </w:rPr>
        <w:t xml:space="preserve">(v) </w:t>
      </w:r>
      <w:r w:rsidR="00806CDE" w:rsidRPr="005F61EE">
        <w:rPr>
          <w:rFonts w:ascii="Arial" w:hAnsi="Arial" w:cs="Arial"/>
          <w:szCs w:val="24"/>
          <w:lang w:val="es-ES"/>
        </w:rPr>
        <w:t>De acuerdo a</w:t>
      </w:r>
      <w:r w:rsidR="00806CDE">
        <w:rPr>
          <w:rFonts w:ascii="Arial" w:hAnsi="Arial" w:cs="Arial"/>
          <w:szCs w:val="24"/>
          <w:lang w:val="es-ES"/>
        </w:rPr>
        <w:t xml:space="preserve"> </w:t>
      </w:r>
      <w:r w:rsidR="00806CDE" w:rsidRPr="005F61EE">
        <w:rPr>
          <w:rFonts w:ascii="Arial" w:hAnsi="Arial" w:cs="Arial"/>
          <w:szCs w:val="24"/>
          <w:lang w:val="es-ES"/>
        </w:rPr>
        <w:t>l</w:t>
      </w:r>
      <w:r w:rsidR="00806CDE">
        <w:rPr>
          <w:rFonts w:ascii="Arial" w:hAnsi="Arial" w:cs="Arial"/>
          <w:szCs w:val="24"/>
          <w:lang w:val="es-ES"/>
        </w:rPr>
        <w:t>os</w:t>
      </w:r>
      <w:r w:rsidR="00806CDE" w:rsidRPr="005F61EE">
        <w:rPr>
          <w:rFonts w:ascii="Arial" w:hAnsi="Arial" w:cs="Arial"/>
          <w:szCs w:val="24"/>
          <w:lang w:val="es-ES"/>
        </w:rPr>
        <w:t xml:space="preserve"> certificado</w:t>
      </w:r>
      <w:r w:rsidR="00806CDE">
        <w:rPr>
          <w:rFonts w:ascii="Arial" w:hAnsi="Arial" w:cs="Arial"/>
          <w:szCs w:val="24"/>
          <w:lang w:val="es-ES"/>
        </w:rPr>
        <w:t>s</w:t>
      </w:r>
      <w:r w:rsidR="00806CDE" w:rsidRPr="005F61EE">
        <w:rPr>
          <w:rFonts w:ascii="Arial" w:hAnsi="Arial" w:cs="Arial"/>
          <w:szCs w:val="24"/>
          <w:lang w:val="es-ES"/>
        </w:rPr>
        <w:t xml:space="preserve"> de existencia y representación legal expedido por la Superintendencia Financiera</w:t>
      </w:r>
      <w:r w:rsidR="007F6A6F">
        <w:rPr>
          <w:rFonts w:ascii="Arial" w:hAnsi="Arial" w:cs="Arial"/>
          <w:szCs w:val="24"/>
          <w:lang w:val="es-ES"/>
        </w:rPr>
        <w:t xml:space="preserve"> (fls 139 al 142 c.1)</w:t>
      </w:r>
      <w:r w:rsidR="00806CDE" w:rsidRPr="005F61EE">
        <w:rPr>
          <w:rFonts w:ascii="Arial" w:hAnsi="Arial" w:cs="Arial"/>
          <w:szCs w:val="24"/>
          <w:lang w:val="es-ES"/>
        </w:rPr>
        <w:t xml:space="preserve">, </w:t>
      </w:r>
      <w:r w:rsidR="00806CDE">
        <w:rPr>
          <w:rFonts w:ascii="Arial" w:hAnsi="Arial" w:cs="Arial"/>
          <w:szCs w:val="24"/>
          <w:lang w:val="es-ES"/>
        </w:rPr>
        <w:t xml:space="preserve">son personas jurídicas diferentes, </w:t>
      </w:r>
      <w:r w:rsidR="00806CDE" w:rsidRPr="005F61EE">
        <w:rPr>
          <w:rFonts w:ascii="Arial" w:hAnsi="Arial" w:cs="Arial"/>
          <w:szCs w:val="24"/>
          <w:lang w:val="es-ES"/>
        </w:rPr>
        <w:t>AXA COLPATRIA SEGUROS</w:t>
      </w:r>
      <w:r w:rsidR="00806CDE" w:rsidRPr="00806CDE">
        <w:rPr>
          <w:rFonts w:ascii="Arial" w:hAnsi="Arial" w:cs="Arial"/>
          <w:b/>
          <w:szCs w:val="24"/>
          <w:lang w:val="es-ES"/>
        </w:rPr>
        <w:t xml:space="preserve"> </w:t>
      </w:r>
      <w:r w:rsidR="00806CDE" w:rsidRPr="00806CDE">
        <w:rPr>
          <w:rFonts w:ascii="Arial" w:hAnsi="Arial" w:cs="Arial"/>
          <w:b/>
          <w:szCs w:val="24"/>
          <w:u w:val="single"/>
          <w:lang w:val="es-ES"/>
        </w:rPr>
        <w:t>DE VIDA</w:t>
      </w:r>
      <w:r w:rsidR="00806CDE" w:rsidRPr="005F61EE">
        <w:rPr>
          <w:rFonts w:ascii="Arial" w:hAnsi="Arial" w:cs="Arial"/>
          <w:szCs w:val="24"/>
          <w:lang w:val="es-ES"/>
        </w:rPr>
        <w:t xml:space="preserve"> S.A., identifica con el NIT 860002183-9 y AXA COLPATRIA SEGUROS S.A., </w:t>
      </w:r>
      <w:r w:rsidR="00806CDE">
        <w:rPr>
          <w:rFonts w:ascii="Arial" w:hAnsi="Arial" w:cs="Arial"/>
          <w:szCs w:val="24"/>
          <w:lang w:val="es-ES"/>
        </w:rPr>
        <w:t>con</w:t>
      </w:r>
      <w:r w:rsidR="00806CDE" w:rsidRPr="005F61EE">
        <w:rPr>
          <w:rFonts w:ascii="Arial" w:hAnsi="Arial" w:cs="Arial"/>
          <w:szCs w:val="24"/>
          <w:lang w:val="es-ES"/>
        </w:rPr>
        <w:t xml:space="preserve"> NIT 860002184-6”</w:t>
      </w:r>
      <w:r w:rsidR="00806CDE">
        <w:rPr>
          <w:rFonts w:ascii="Arial" w:hAnsi="Arial" w:cs="Arial"/>
          <w:szCs w:val="24"/>
          <w:lang w:val="es-ES"/>
        </w:rPr>
        <w:t xml:space="preserve">, solo la primera </w:t>
      </w:r>
      <w:r w:rsidR="00806CDE" w:rsidRPr="005F61EE">
        <w:rPr>
          <w:rFonts w:ascii="Arial" w:hAnsi="Arial" w:cs="Arial"/>
          <w:szCs w:val="24"/>
          <w:lang w:val="es-ES"/>
        </w:rPr>
        <w:t>autorizad</w:t>
      </w:r>
      <w:r w:rsidR="00806CDE">
        <w:rPr>
          <w:rFonts w:ascii="Arial" w:hAnsi="Arial" w:cs="Arial"/>
          <w:szCs w:val="24"/>
          <w:lang w:val="es-ES"/>
        </w:rPr>
        <w:t>a</w:t>
      </w:r>
      <w:r w:rsidR="00806CDE" w:rsidRPr="005F61EE">
        <w:rPr>
          <w:rFonts w:ascii="Arial" w:hAnsi="Arial" w:cs="Arial"/>
          <w:szCs w:val="24"/>
          <w:lang w:val="es-ES"/>
        </w:rPr>
        <w:t xml:space="preserve"> </w:t>
      </w:r>
      <w:r w:rsidR="00806CDE">
        <w:rPr>
          <w:rFonts w:ascii="Arial" w:hAnsi="Arial" w:cs="Arial"/>
          <w:szCs w:val="24"/>
          <w:lang w:val="es-ES"/>
        </w:rPr>
        <w:t xml:space="preserve">para explotar </w:t>
      </w:r>
      <w:r w:rsidR="00806CDE" w:rsidRPr="005F61EE">
        <w:rPr>
          <w:rFonts w:ascii="Arial" w:hAnsi="Arial" w:cs="Arial"/>
          <w:szCs w:val="24"/>
          <w:lang w:val="es-ES"/>
        </w:rPr>
        <w:t>el ramo de RIESGOS LABORALES</w:t>
      </w:r>
      <w:r w:rsidR="007F6A6F">
        <w:rPr>
          <w:rFonts w:ascii="Arial" w:hAnsi="Arial" w:cs="Arial"/>
          <w:szCs w:val="24"/>
          <w:lang w:val="es-ES"/>
        </w:rPr>
        <w:t xml:space="preserve"> (fl 140 c.1)</w:t>
      </w:r>
      <w:r w:rsidR="00806CDE">
        <w:rPr>
          <w:rFonts w:ascii="Arial" w:hAnsi="Arial" w:cs="Arial"/>
          <w:szCs w:val="24"/>
          <w:lang w:val="es-ES"/>
        </w:rPr>
        <w:t xml:space="preserve">. </w:t>
      </w:r>
    </w:p>
    <w:p w:rsidR="00E570BB" w:rsidRDefault="00E570BB" w:rsidP="00E570BB">
      <w:pPr>
        <w:jc w:val="both"/>
        <w:rPr>
          <w:rFonts w:ascii="Arial" w:hAnsi="Arial" w:cs="Arial"/>
          <w:szCs w:val="24"/>
          <w:lang w:val="es-ES"/>
        </w:rPr>
      </w:pPr>
    </w:p>
    <w:p w:rsidR="008B2887" w:rsidRDefault="00DA6504" w:rsidP="008B2887">
      <w:pPr>
        <w:jc w:val="both"/>
        <w:rPr>
          <w:rFonts w:ascii="Arial" w:hAnsi="Arial" w:cs="Arial"/>
          <w:szCs w:val="24"/>
          <w:lang w:val="es-ES"/>
        </w:rPr>
      </w:pPr>
      <w:r>
        <w:rPr>
          <w:rFonts w:ascii="Arial" w:hAnsi="Arial" w:cs="Arial"/>
          <w:szCs w:val="24"/>
          <w:lang w:val="es-ES"/>
        </w:rPr>
        <w:t>De lo expuesto en precedencia se concluye</w:t>
      </w:r>
      <w:r w:rsidR="00604544">
        <w:rPr>
          <w:rFonts w:ascii="Arial" w:hAnsi="Arial" w:cs="Arial"/>
          <w:szCs w:val="24"/>
          <w:lang w:val="es-ES"/>
        </w:rPr>
        <w:t>,</w:t>
      </w:r>
      <w:r>
        <w:rPr>
          <w:rFonts w:ascii="Arial" w:hAnsi="Arial" w:cs="Arial"/>
          <w:szCs w:val="24"/>
          <w:lang w:val="es-ES"/>
        </w:rPr>
        <w:t xml:space="preserve"> en primer lugar</w:t>
      </w:r>
      <w:r w:rsidR="00604544">
        <w:rPr>
          <w:rFonts w:ascii="Arial" w:hAnsi="Arial" w:cs="Arial"/>
          <w:szCs w:val="24"/>
          <w:lang w:val="es-ES"/>
        </w:rPr>
        <w:t>,</w:t>
      </w:r>
      <w:r>
        <w:rPr>
          <w:rFonts w:ascii="Arial" w:hAnsi="Arial" w:cs="Arial"/>
          <w:szCs w:val="24"/>
          <w:lang w:val="es-ES"/>
        </w:rPr>
        <w:t xml:space="preserve"> que c</w:t>
      </w:r>
      <w:r w:rsidR="008B2887">
        <w:rPr>
          <w:rFonts w:ascii="Arial" w:hAnsi="Arial" w:cs="Arial"/>
          <w:szCs w:val="24"/>
          <w:lang w:val="es-ES"/>
        </w:rPr>
        <w:t xml:space="preserve">ontra </w:t>
      </w:r>
      <w:r w:rsidR="008B2887" w:rsidRPr="005F61EE">
        <w:rPr>
          <w:rFonts w:ascii="Arial" w:hAnsi="Arial" w:cs="Arial"/>
          <w:szCs w:val="24"/>
          <w:lang w:val="es-ES"/>
        </w:rPr>
        <w:t>AXA COLPATRIA SEGUROS S.A.</w:t>
      </w:r>
      <w:r w:rsidR="008B2887">
        <w:rPr>
          <w:rFonts w:ascii="Arial" w:hAnsi="Arial" w:cs="Arial"/>
          <w:szCs w:val="24"/>
          <w:lang w:val="es-ES"/>
        </w:rPr>
        <w:t xml:space="preserve"> no se dirigió la demanda y tampoco contra ella se admitió</w:t>
      </w:r>
      <w:r>
        <w:rPr>
          <w:rFonts w:ascii="Arial" w:hAnsi="Arial" w:cs="Arial"/>
          <w:szCs w:val="24"/>
          <w:lang w:val="es-ES"/>
        </w:rPr>
        <w:t>;</w:t>
      </w:r>
      <w:r w:rsidR="008B2887">
        <w:rPr>
          <w:rFonts w:ascii="Arial" w:hAnsi="Arial" w:cs="Arial"/>
          <w:szCs w:val="24"/>
          <w:lang w:val="es-ES"/>
        </w:rPr>
        <w:t xml:space="preserve"> </w:t>
      </w:r>
      <w:r w:rsidR="00315707">
        <w:rPr>
          <w:rFonts w:ascii="Arial" w:hAnsi="Arial" w:cs="Arial"/>
          <w:szCs w:val="24"/>
          <w:lang w:val="es-ES"/>
        </w:rPr>
        <w:t>por el contrario</w:t>
      </w:r>
      <w:r w:rsidR="007E1770">
        <w:rPr>
          <w:rFonts w:ascii="Arial" w:hAnsi="Arial" w:cs="Arial"/>
          <w:szCs w:val="24"/>
          <w:lang w:val="es-ES"/>
        </w:rPr>
        <w:t>,</w:t>
      </w:r>
      <w:r w:rsidR="00315707">
        <w:rPr>
          <w:rFonts w:ascii="Arial" w:hAnsi="Arial" w:cs="Arial"/>
          <w:szCs w:val="24"/>
          <w:lang w:val="es-ES"/>
        </w:rPr>
        <w:t xml:space="preserve"> obra como demandada y tenida en cuenta como tal</w:t>
      </w:r>
      <w:r w:rsidR="00604544">
        <w:rPr>
          <w:rFonts w:ascii="Arial" w:hAnsi="Arial" w:cs="Arial"/>
          <w:szCs w:val="24"/>
          <w:lang w:val="es-ES"/>
        </w:rPr>
        <w:t>,</w:t>
      </w:r>
      <w:r w:rsidR="00E1365E">
        <w:rPr>
          <w:rFonts w:ascii="Arial" w:hAnsi="Arial" w:cs="Arial"/>
          <w:szCs w:val="24"/>
          <w:lang w:val="es-ES"/>
        </w:rPr>
        <w:t xml:space="preserve"> </w:t>
      </w:r>
      <w:r w:rsidR="00315707">
        <w:rPr>
          <w:rFonts w:ascii="Arial" w:hAnsi="Arial" w:cs="Arial"/>
          <w:szCs w:val="24"/>
          <w:lang w:val="es-ES"/>
        </w:rPr>
        <w:t xml:space="preserve">por la judicatura, </w:t>
      </w:r>
      <w:r w:rsidR="008B2887" w:rsidRPr="005F61EE">
        <w:rPr>
          <w:rFonts w:ascii="Arial" w:hAnsi="Arial" w:cs="Arial"/>
          <w:b/>
          <w:lang w:val="es-ES"/>
        </w:rPr>
        <w:t>la ADMINISTRADORA DE RIESGOS LABORALES ARL COLPATRIA (AXA COLPATRIA)</w:t>
      </w:r>
      <w:r w:rsidR="00667543">
        <w:rPr>
          <w:rFonts w:ascii="Arial" w:hAnsi="Arial" w:cs="Arial"/>
          <w:b/>
          <w:lang w:val="es-ES"/>
        </w:rPr>
        <w:t>;</w:t>
      </w:r>
      <w:r w:rsidR="00315707">
        <w:rPr>
          <w:rFonts w:ascii="Arial" w:hAnsi="Arial" w:cs="Arial"/>
          <w:b/>
          <w:lang w:val="es-ES"/>
        </w:rPr>
        <w:t xml:space="preserve"> </w:t>
      </w:r>
      <w:r w:rsidRPr="00DA6504">
        <w:rPr>
          <w:rFonts w:ascii="Arial" w:hAnsi="Arial" w:cs="Arial"/>
          <w:lang w:val="es-ES"/>
        </w:rPr>
        <w:t xml:space="preserve">la que </w:t>
      </w:r>
      <w:r>
        <w:rPr>
          <w:rFonts w:ascii="Arial" w:hAnsi="Arial" w:cs="Arial"/>
          <w:szCs w:val="24"/>
          <w:lang w:val="es-ES"/>
        </w:rPr>
        <w:t xml:space="preserve">al parecer puede </w:t>
      </w:r>
      <w:r w:rsidR="00667543">
        <w:rPr>
          <w:rFonts w:ascii="Arial" w:hAnsi="Arial" w:cs="Arial"/>
          <w:szCs w:val="24"/>
          <w:lang w:val="es-ES"/>
        </w:rPr>
        <w:t xml:space="preserve">ser </w:t>
      </w:r>
      <w:r w:rsidRPr="005F61EE">
        <w:rPr>
          <w:rFonts w:ascii="Arial" w:hAnsi="Arial" w:cs="Arial"/>
          <w:szCs w:val="24"/>
          <w:lang w:val="es-ES"/>
        </w:rPr>
        <w:t>AXA COLPATRIA SEGUROS</w:t>
      </w:r>
      <w:r w:rsidRPr="00806CDE">
        <w:rPr>
          <w:rFonts w:ascii="Arial" w:hAnsi="Arial" w:cs="Arial"/>
          <w:b/>
          <w:szCs w:val="24"/>
          <w:lang w:val="es-ES"/>
        </w:rPr>
        <w:t xml:space="preserve"> </w:t>
      </w:r>
      <w:r w:rsidRPr="00806CDE">
        <w:rPr>
          <w:rFonts w:ascii="Arial" w:hAnsi="Arial" w:cs="Arial"/>
          <w:b/>
          <w:szCs w:val="24"/>
          <w:u w:val="single"/>
          <w:lang w:val="es-ES"/>
        </w:rPr>
        <w:t>DE VIDA</w:t>
      </w:r>
      <w:r w:rsidRPr="005F61EE">
        <w:rPr>
          <w:rFonts w:ascii="Arial" w:hAnsi="Arial" w:cs="Arial"/>
          <w:szCs w:val="24"/>
          <w:lang w:val="es-ES"/>
        </w:rPr>
        <w:t xml:space="preserve"> S.A.</w:t>
      </w:r>
      <w:r>
        <w:rPr>
          <w:rFonts w:ascii="Arial" w:hAnsi="Arial" w:cs="Arial"/>
          <w:szCs w:val="24"/>
          <w:lang w:val="es-ES"/>
        </w:rPr>
        <w:t xml:space="preserve">, que es la que tiene </w:t>
      </w:r>
      <w:r w:rsidR="007E1770">
        <w:rPr>
          <w:rFonts w:ascii="Arial" w:hAnsi="Arial" w:cs="Arial"/>
          <w:szCs w:val="24"/>
          <w:lang w:val="es-ES"/>
        </w:rPr>
        <w:t xml:space="preserve">autorizado explotar el </w:t>
      </w:r>
      <w:r>
        <w:rPr>
          <w:rFonts w:ascii="Arial" w:hAnsi="Arial" w:cs="Arial"/>
          <w:szCs w:val="24"/>
          <w:lang w:val="es-ES"/>
        </w:rPr>
        <w:t xml:space="preserve">ramo </w:t>
      </w:r>
      <w:r w:rsidR="007E1770">
        <w:rPr>
          <w:rFonts w:ascii="Arial" w:hAnsi="Arial" w:cs="Arial"/>
          <w:szCs w:val="24"/>
          <w:lang w:val="es-ES"/>
        </w:rPr>
        <w:t xml:space="preserve">de </w:t>
      </w:r>
      <w:r>
        <w:rPr>
          <w:rFonts w:ascii="Arial" w:hAnsi="Arial" w:cs="Arial"/>
          <w:szCs w:val="24"/>
          <w:lang w:val="es-ES"/>
        </w:rPr>
        <w:t xml:space="preserve">los riesgos laborales, según la Resolución SB 59 del 13-01-1995.     </w:t>
      </w:r>
      <w:r w:rsidR="008B2887">
        <w:rPr>
          <w:rFonts w:ascii="Arial" w:hAnsi="Arial" w:cs="Arial"/>
          <w:szCs w:val="24"/>
          <w:lang w:val="es-ES"/>
        </w:rPr>
        <w:t xml:space="preserve">  </w:t>
      </w:r>
    </w:p>
    <w:p w:rsidR="008B2887" w:rsidRDefault="008B2887" w:rsidP="008B2887">
      <w:pPr>
        <w:jc w:val="both"/>
        <w:rPr>
          <w:rFonts w:ascii="Arial" w:hAnsi="Arial" w:cs="Arial"/>
          <w:szCs w:val="24"/>
          <w:lang w:val="es-ES"/>
        </w:rPr>
      </w:pPr>
    </w:p>
    <w:p w:rsidR="008B2887" w:rsidRDefault="00667543" w:rsidP="008B2887">
      <w:pPr>
        <w:jc w:val="both"/>
        <w:rPr>
          <w:rFonts w:ascii="Arial" w:hAnsi="Arial" w:cs="Arial"/>
          <w:szCs w:val="24"/>
          <w:lang w:val="es-ES"/>
        </w:rPr>
      </w:pPr>
      <w:r>
        <w:rPr>
          <w:rFonts w:ascii="Arial" w:hAnsi="Arial" w:cs="Arial"/>
          <w:szCs w:val="24"/>
          <w:lang w:val="es-ES"/>
        </w:rPr>
        <w:t xml:space="preserve">En segundo término, </w:t>
      </w:r>
      <w:r w:rsidR="008B2887">
        <w:rPr>
          <w:rFonts w:ascii="Arial" w:hAnsi="Arial" w:cs="Arial"/>
          <w:szCs w:val="24"/>
          <w:lang w:val="es-ES"/>
        </w:rPr>
        <w:t xml:space="preserve">el juzgado </w:t>
      </w:r>
      <w:r w:rsidR="00317AF8" w:rsidRPr="005F61EE">
        <w:rPr>
          <w:rFonts w:ascii="Arial" w:hAnsi="Arial" w:cs="Arial"/>
          <w:szCs w:val="24"/>
          <w:lang w:val="es-ES"/>
        </w:rPr>
        <w:t>cometió un error</w:t>
      </w:r>
      <w:r w:rsidR="008B2887">
        <w:rPr>
          <w:rFonts w:ascii="Arial" w:hAnsi="Arial" w:cs="Arial"/>
          <w:szCs w:val="24"/>
          <w:lang w:val="es-ES"/>
        </w:rPr>
        <w:t xml:space="preserve"> al citar y </w:t>
      </w:r>
      <w:r w:rsidR="00317AF8" w:rsidRPr="005F61EE">
        <w:rPr>
          <w:rFonts w:ascii="Arial" w:hAnsi="Arial" w:cs="Arial"/>
          <w:szCs w:val="24"/>
          <w:lang w:val="es-ES"/>
        </w:rPr>
        <w:t>notific</w:t>
      </w:r>
      <w:r w:rsidR="008B2887">
        <w:rPr>
          <w:rFonts w:ascii="Arial" w:hAnsi="Arial" w:cs="Arial"/>
          <w:szCs w:val="24"/>
          <w:lang w:val="es-ES"/>
        </w:rPr>
        <w:t>ar</w:t>
      </w:r>
      <w:r w:rsidR="00317AF8" w:rsidRPr="005F61EE">
        <w:rPr>
          <w:rFonts w:ascii="Arial" w:hAnsi="Arial" w:cs="Arial"/>
          <w:szCs w:val="24"/>
          <w:lang w:val="es-ES"/>
        </w:rPr>
        <w:t xml:space="preserve"> el auto admisorio de la demanda a una persona diferente </w:t>
      </w:r>
      <w:r w:rsidR="00604544">
        <w:rPr>
          <w:rFonts w:ascii="Arial" w:hAnsi="Arial" w:cs="Arial"/>
          <w:szCs w:val="24"/>
          <w:lang w:val="es-ES"/>
        </w:rPr>
        <w:t xml:space="preserve">de </w:t>
      </w:r>
      <w:r w:rsidR="00317AF8" w:rsidRPr="005F61EE">
        <w:rPr>
          <w:rFonts w:ascii="Arial" w:hAnsi="Arial" w:cs="Arial"/>
          <w:szCs w:val="24"/>
          <w:lang w:val="es-ES"/>
        </w:rPr>
        <w:t xml:space="preserve">la que </w:t>
      </w:r>
      <w:r w:rsidR="00604544">
        <w:rPr>
          <w:rFonts w:ascii="Arial" w:hAnsi="Arial" w:cs="Arial"/>
          <w:szCs w:val="24"/>
          <w:lang w:val="es-ES"/>
        </w:rPr>
        <w:t>obra como</w:t>
      </w:r>
      <w:r w:rsidR="00317AF8" w:rsidRPr="005F61EE">
        <w:rPr>
          <w:rFonts w:ascii="Arial" w:hAnsi="Arial" w:cs="Arial"/>
          <w:szCs w:val="24"/>
          <w:lang w:val="es-ES"/>
        </w:rPr>
        <w:t xml:space="preserve"> demanda</w:t>
      </w:r>
      <w:r w:rsidR="00D36BF8">
        <w:rPr>
          <w:rFonts w:ascii="Arial" w:hAnsi="Arial" w:cs="Arial"/>
          <w:szCs w:val="24"/>
          <w:lang w:val="es-ES"/>
        </w:rPr>
        <w:t>da</w:t>
      </w:r>
      <w:r w:rsidR="008B2887">
        <w:rPr>
          <w:rFonts w:ascii="Arial" w:hAnsi="Arial" w:cs="Arial"/>
          <w:szCs w:val="24"/>
          <w:lang w:val="es-ES"/>
        </w:rPr>
        <w:t xml:space="preserve"> y </w:t>
      </w:r>
      <w:r w:rsidR="00604544">
        <w:rPr>
          <w:rFonts w:ascii="Arial" w:hAnsi="Arial" w:cs="Arial"/>
          <w:szCs w:val="24"/>
          <w:lang w:val="es-ES"/>
        </w:rPr>
        <w:t xml:space="preserve"> </w:t>
      </w:r>
      <w:r w:rsidR="008B2887">
        <w:rPr>
          <w:rFonts w:ascii="Arial" w:hAnsi="Arial" w:cs="Arial"/>
          <w:szCs w:val="24"/>
          <w:lang w:val="es-ES"/>
        </w:rPr>
        <w:t>contradictor</w:t>
      </w:r>
      <w:r w:rsidR="00604544">
        <w:rPr>
          <w:rFonts w:ascii="Arial" w:hAnsi="Arial" w:cs="Arial"/>
          <w:szCs w:val="24"/>
          <w:lang w:val="es-ES"/>
        </w:rPr>
        <w:t>a</w:t>
      </w:r>
      <w:r w:rsidR="008B2887">
        <w:rPr>
          <w:rFonts w:ascii="Arial" w:hAnsi="Arial" w:cs="Arial"/>
          <w:szCs w:val="24"/>
          <w:lang w:val="es-ES"/>
        </w:rPr>
        <w:t xml:space="preserve"> en el proceso</w:t>
      </w:r>
      <w:r>
        <w:rPr>
          <w:rFonts w:ascii="Arial" w:hAnsi="Arial" w:cs="Arial"/>
          <w:szCs w:val="24"/>
          <w:lang w:val="es-ES"/>
        </w:rPr>
        <w:t>; a lo mejor</w:t>
      </w:r>
      <w:r w:rsidR="001E3CFA">
        <w:rPr>
          <w:rFonts w:ascii="Arial" w:hAnsi="Arial" w:cs="Arial"/>
          <w:szCs w:val="24"/>
          <w:lang w:val="es-ES"/>
        </w:rPr>
        <w:t>,</w:t>
      </w:r>
      <w:r>
        <w:rPr>
          <w:rFonts w:ascii="Arial" w:hAnsi="Arial" w:cs="Arial"/>
          <w:szCs w:val="24"/>
          <w:lang w:val="es-ES"/>
        </w:rPr>
        <w:t xml:space="preserve"> por tener en cuenta el certificado acercado con la demanda, sin reparar que los nombres eran diferentes</w:t>
      </w:r>
      <w:r w:rsidR="001E3CFA">
        <w:rPr>
          <w:rFonts w:ascii="Arial" w:hAnsi="Arial" w:cs="Arial"/>
          <w:szCs w:val="24"/>
          <w:lang w:val="es-ES"/>
        </w:rPr>
        <w:t>;</w:t>
      </w:r>
      <w:r>
        <w:rPr>
          <w:rFonts w:ascii="Arial" w:hAnsi="Arial" w:cs="Arial"/>
          <w:szCs w:val="24"/>
          <w:lang w:val="es-ES"/>
        </w:rPr>
        <w:t xml:space="preserve"> pues se omitió </w:t>
      </w:r>
      <w:r w:rsidR="001E3CFA">
        <w:rPr>
          <w:rFonts w:ascii="Arial" w:hAnsi="Arial" w:cs="Arial"/>
          <w:szCs w:val="24"/>
          <w:lang w:val="es-ES"/>
        </w:rPr>
        <w:t>en la citación, identifica</w:t>
      </w:r>
      <w:r w:rsidR="00D36BF8">
        <w:rPr>
          <w:rFonts w:ascii="Arial" w:hAnsi="Arial" w:cs="Arial"/>
          <w:szCs w:val="24"/>
          <w:lang w:val="es-ES"/>
        </w:rPr>
        <w:t>r</w:t>
      </w:r>
      <w:r w:rsidR="00315CC7">
        <w:rPr>
          <w:rFonts w:ascii="Arial" w:hAnsi="Arial" w:cs="Arial"/>
          <w:szCs w:val="24"/>
          <w:lang w:val="es-ES"/>
        </w:rPr>
        <w:t xml:space="preserve"> </w:t>
      </w:r>
      <w:r w:rsidR="001E3CFA">
        <w:rPr>
          <w:rFonts w:ascii="Arial" w:hAnsi="Arial" w:cs="Arial"/>
          <w:szCs w:val="24"/>
          <w:lang w:val="es-ES"/>
        </w:rPr>
        <w:t>a la demandada con l</w:t>
      </w:r>
      <w:r>
        <w:rPr>
          <w:rFonts w:ascii="Arial" w:hAnsi="Arial" w:cs="Arial"/>
          <w:szCs w:val="24"/>
          <w:lang w:val="es-ES"/>
        </w:rPr>
        <w:t>a sigla ARL</w:t>
      </w:r>
      <w:r w:rsidR="001E3CFA">
        <w:rPr>
          <w:rFonts w:ascii="Arial" w:hAnsi="Arial" w:cs="Arial"/>
          <w:szCs w:val="24"/>
          <w:lang w:val="es-ES"/>
        </w:rPr>
        <w:t>,</w:t>
      </w:r>
      <w:r>
        <w:rPr>
          <w:rFonts w:ascii="Arial" w:hAnsi="Arial" w:cs="Arial"/>
          <w:szCs w:val="24"/>
          <w:lang w:val="es-ES"/>
        </w:rPr>
        <w:t xml:space="preserve"> que antecedía a COLPATRIA</w:t>
      </w:r>
      <w:r w:rsidR="001E3CFA">
        <w:rPr>
          <w:rFonts w:ascii="Arial" w:hAnsi="Arial" w:cs="Arial"/>
          <w:szCs w:val="24"/>
          <w:lang w:val="es-ES"/>
        </w:rPr>
        <w:t>,</w:t>
      </w:r>
      <w:r w:rsidR="00A4340D">
        <w:rPr>
          <w:rFonts w:ascii="Arial" w:hAnsi="Arial" w:cs="Arial"/>
          <w:szCs w:val="24"/>
          <w:lang w:val="es-ES"/>
        </w:rPr>
        <w:t xml:space="preserve"> que es lo que realmente diferencia a las compañías en mención; </w:t>
      </w:r>
      <w:r>
        <w:rPr>
          <w:rFonts w:ascii="Arial" w:hAnsi="Arial" w:cs="Arial"/>
          <w:szCs w:val="24"/>
          <w:lang w:val="es-ES"/>
        </w:rPr>
        <w:t xml:space="preserve">y por si fuera poco, </w:t>
      </w:r>
      <w:r w:rsidR="00A4340D">
        <w:rPr>
          <w:rFonts w:ascii="Arial" w:hAnsi="Arial" w:cs="Arial"/>
          <w:szCs w:val="24"/>
          <w:lang w:val="es-ES"/>
        </w:rPr>
        <w:t xml:space="preserve">se </w:t>
      </w:r>
      <w:r>
        <w:rPr>
          <w:rFonts w:ascii="Arial" w:hAnsi="Arial" w:cs="Arial"/>
          <w:szCs w:val="24"/>
          <w:lang w:val="es-ES"/>
        </w:rPr>
        <w:t xml:space="preserve">adicionó la palabra </w:t>
      </w:r>
      <w:r w:rsidR="00315CC7">
        <w:rPr>
          <w:rFonts w:ascii="Arial" w:hAnsi="Arial" w:cs="Arial"/>
          <w:szCs w:val="24"/>
          <w:lang w:val="es-ES"/>
        </w:rPr>
        <w:t>“</w:t>
      </w:r>
      <w:r>
        <w:rPr>
          <w:rFonts w:ascii="Arial" w:hAnsi="Arial" w:cs="Arial"/>
          <w:szCs w:val="24"/>
          <w:lang w:val="es-ES"/>
        </w:rPr>
        <w:t>SEGUROS S.A</w:t>
      </w:r>
      <w:r w:rsidR="008B2887">
        <w:rPr>
          <w:rFonts w:ascii="Arial" w:hAnsi="Arial" w:cs="Arial"/>
          <w:szCs w:val="24"/>
          <w:lang w:val="es-ES"/>
        </w:rPr>
        <w:t>.</w:t>
      </w:r>
      <w:r w:rsidR="00315CC7">
        <w:rPr>
          <w:rFonts w:ascii="Arial" w:hAnsi="Arial" w:cs="Arial"/>
          <w:szCs w:val="24"/>
          <w:lang w:val="es-ES"/>
        </w:rPr>
        <w:t>”</w:t>
      </w:r>
      <w:r w:rsidR="001E3CFA">
        <w:rPr>
          <w:rFonts w:ascii="Arial" w:hAnsi="Arial" w:cs="Arial"/>
          <w:szCs w:val="24"/>
          <w:lang w:val="es-ES"/>
        </w:rPr>
        <w:t>, que no reposa en la demanda</w:t>
      </w:r>
      <w:r w:rsidR="00315CC7">
        <w:rPr>
          <w:rFonts w:ascii="Arial" w:hAnsi="Arial" w:cs="Arial"/>
          <w:szCs w:val="24"/>
          <w:lang w:val="es-ES"/>
        </w:rPr>
        <w:t xml:space="preserve"> como nombre que identifique a la demandada</w:t>
      </w:r>
      <w:r w:rsidR="001E3CFA">
        <w:rPr>
          <w:rFonts w:ascii="Arial" w:hAnsi="Arial" w:cs="Arial"/>
          <w:szCs w:val="24"/>
          <w:lang w:val="es-ES"/>
        </w:rPr>
        <w:t xml:space="preserve">, </w:t>
      </w:r>
      <w:r w:rsidR="00315CC7">
        <w:rPr>
          <w:rFonts w:ascii="Arial" w:hAnsi="Arial" w:cs="Arial"/>
          <w:szCs w:val="24"/>
          <w:lang w:val="es-ES"/>
        </w:rPr>
        <w:t>como tampoco en el</w:t>
      </w:r>
      <w:r w:rsidR="001E3CFA">
        <w:rPr>
          <w:rFonts w:ascii="Arial" w:hAnsi="Arial" w:cs="Arial"/>
          <w:szCs w:val="24"/>
          <w:lang w:val="es-ES"/>
        </w:rPr>
        <w:t xml:space="preserve"> auto admisorio</w:t>
      </w:r>
      <w:r w:rsidR="00986100">
        <w:rPr>
          <w:rFonts w:ascii="Arial" w:hAnsi="Arial" w:cs="Arial"/>
          <w:szCs w:val="24"/>
          <w:lang w:val="es-ES"/>
        </w:rPr>
        <w:t>; que finalmente fue lo que suscitó la confusión, pues la representante</w:t>
      </w:r>
      <w:r w:rsidR="00310C47">
        <w:rPr>
          <w:rFonts w:ascii="Arial" w:hAnsi="Arial" w:cs="Arial"/>
          <w:szCs w:val="24"/>
          <w:lang w:val="es-ES"/>
        </w:rPr>
        <w:t xml:space="preserve"> legal</w:t>
      </w:r>
      <w:r w:rsidR="00986100">
        <w:rPr>
          <w:rFonts w:ascii="Arial" w:hAnsi="Arial" w:cs="Arial"/>
          <w:szCs w:val="24"/>
          <w:lang w:val="es-ES"/>
        </w:rPr>
        <w:t xml:space="preserve"> para las dos compañías es la misma</w:t>
      </w:r>
      <w:r w:rsidR="00310C47">
        <w:rPr>
          <w:rFonts w:ascii="Arial" w:hAnsi="Arial" w:cs="Arial"/>
          <w:szCs w:val="24"/>
          <w:lang w:val="es-ES"/>
        </w:rPr>
        <w:t>, según se lee</w:t>
      </w:r>
      <w:r w:rsidR="00986100">
        <w:rPr>
          <w:rFonts w:ascii="Arial" w:hAnsi="Arial" w:cs="Arial"/>
          <w:szCs w:val="24"/>
          <w:lang w:val="es-ES"/>
        </w:rPr>
        <w:t xml:space="preserve"> en el certificado de existencia y representación. </w:t>
      </w:r>
    </w:p>
    <w:p w:rsidR="008B2887" w:rsidRDefault="008B2887" w:rsidP="008B2887">
      <w:pPr>
        <w:jc w:val="both"/>
        <w:rPr>
          <w:rFonts w:ascii="Arial" w:hAnsi="Arial" w:cs="Arial"/>
          <w:szCs w:val="24"/>
          <w:lang w:val="es-ES"/>
        </w:rPr>
      </w:pPr>
    </w:p>
    <w:p w:rsidR="00D23A49" w:rsidRPr="005F61EE" w:rsidRDefault="00317AF8" w:rsidP="00490F79">
      <w:pPr>
        <w:jc w:val="both"/>
        <w:rPr>
          <w:rFonts w:ascii="Arial" w:hAnsi="Arial" w:cs="Arial"/>
          <w:szCs w:val="24"/>
          <w:lang w:val="es-ES"/>
        </w:rPr>
      </w:pPr>
      <w:r w:rsidRPr="005F61EE">
        <w:rPr>
          <w:rFonts w:ascii="Arial" w:hAnsi="Arial" w:cs="Arial"/>
          <w:szCs w:val="24"/>
          <w:lang w:val="es-ES"/>
        </w:rPr>
        <w:t>La anterior situación</w:t>
      </w:r>
      <w:r w:rsidR="00716F0B">
        <w:rPr>
          <w:rFonts w:ascii="Arial" w:hAnsi="Arial" w:cs="Arial"/>
          <w:szCs w:val="24"/>
          <w:lang w:val="es-ES"/>
        </w:rPr>
        <w:t>,</w:t>
      </w:r>
      <w:r w:rsidR="00E1365E">
        <w:rPr>
          <w:rFonts w:ascii="Arial" w:hAnsi="Arial" w:cs="Arial"/>
          <w:szCs w:val="24"/>
          <w:lang w:val="es-ES"/>
        </w:rPr>
        <w:t xml:space="preserve"> fue expuesta </w:t>
      </w:r>
      <w:r w:rsidR="00716F0B">
        <w:rPr>
          <w:rFonts w:ascii="Arial" w:hAnsi="Arial" w:cs="Arial"/>
          <w:szCs w:val="24"/>
          <w:lang w:val="es-ES"/>
        </w:rPr>
        <w:t>por AXA COLPATRIA SEGUROS S.A como</w:t>
      </w:r>
      <w:r w:rsidR="00224B73">
        <w:rPr>
          <w:rFonts w:ascii="Arial" w:hAnsi="Arial" w:cs="Arial"/>
          <w:szCs w:val="24"/>
          <w:lang w:val="es-ES"/>
        </w:rPr>
        <w:t xml:space="preserve"> uno de los argumentos </w:t>
      </w:r>
      <w:r w:rsidR="00716F0B">
        <w:rPr>
          <w:rFonts w:ascii="Arial" w:hAnsi="Arial" w:cs="Arial"/>
          <w:szCs w:val="24"/>
          <w:lang w:val="es-ES"/>
        </w:rPr>
        <w:t>de su excepción previa</w:t>
      </w:r>
      <w:r w:rsidR="00D36BF8">
        <w:rPr>
          <w:rFonts w:ascii="Arial" w:hAnsi="Arial" w:cs="Arial"/>
          <w:szCs w:val="24"/>
          <w:lang w:val="es-ES"/>
        </w:rPr>
        <w:t>;</w:t>
      </w:r>
      <w:r w:rsidRPr="005F61EE">
        <w:rPr>
          <w:rFonts w:ascii="Arial" w:hAnsi="Arial" w:cs="Arial"/>
          <w:szCs w:val="24"/>
          <w:lang w:val="es-ES"/>
        </w:rPr>
        <w:t xml:space="preserve"> </w:t>
      </w:r>
      <w:r w:rsidR="00716F0B">
        <w:rPr>
          <w:rFonts w:ascii="Arial" w:hAnsi="Arial" w:cs="Arial"/>
          <w:szCs w:val="24"/>
          <w:lang w:val="es-ES"/>
        </w:rPr>
        <w:t>sin embargo, tal se subsume en la establecida en el numeral 12 del art. 97 del CPC</w:t>
      </w:r>
      <w:r w:rsidR="00E366F2">
        <w:rPr>
          <w:rFonts w:ascii="Arial" w:hAnsi="Arial" w:cs="Arial"/>
          <w:szCs w:val="24"/>
          <w:lang w:val="es-ES"/>
        </w:rPr>
        <w:t xml:space="preserve">, irregularidad que consiste en </w:t>
      </w:r>
      <w:r w:rsidR="00E366F2">
        <w:rPr>
          <w:rFonts w:ascii="Arial" w:hAnsi="Arial" w:cs="Arial"/>
          <w:szCs w:val="24"/>
          <w:lang w:val="es-ES"/>
        </w:rPr>
        <w:lastRenderedPageBreak/>
        <w:t>“</w:t>
      </w:r>
      <w:r w:rsidR="006907F6" w:rsidRPr="006907F6">
        <w:rPr>
          <w:rFonts w:ascii="Arial" w:hAnsi="Arial" w:cs="Arial"/>
          <w:i/>
          <w:szCs w:val="24"/>
          <w:lang w:val="es-ES"/>
        </w:rPr>
        <w:t>H</w:t>
      </w:r>
      <w:r w:rsidR="00E366F2" w:rsidRPr="006907F6">
        <w:rPr>
          <w:rFonts w:ascii="Arial" w:hAnsi="Arial" w:cs="Arial"/>
          <w:i/>
          <w:szCs w:val="24"/>
          <w:lang w:val="es-ES"/>
        </w:rPr>
        <w:t>a</w:t>
      </w:r>
      <w:r w:rsidR="006907F6" w:rsidRPr="006907F6">
        <w:rPr>
          <w:rFonts w:ascii="Arial" w:hAnsi="Arial" w:cs="Arial"/>
          <w:i/>
          <w:szCs w:val="24"/>
          <w:lang w:val="es-ES"/>
        </w:rPr>
        <w:t>berse notificado la admisión de la demanda a persona distinta de la que fue demandada</w:t>
      </w:r>
      <w:r w:rsidR="006907F6">
        <w:rPr>
          <w:rFonts w:ascii="Arial" w:hAnsi="Arial" w:cs="Arial"/>
          <w:szCs w:val="24"/>
          <w:lang w:val="es-ES"/>
        </w:rPr>
        <w:t>”</w:t>
      </w:r>
      <w:r w:rsidR="00716F0B">
        <w:rPr>
          <w:rFonts w:ascii="Arial" w:hAnsi="Arial" w:cs="Arial"/>
          <w:szCs w:val="24"/>
          <w:lang w:val="es-ES"/>
        </w:rPr>
        <w:t xml:space="preserve"> y no en </w:t>
      </w:r>
      <w:r w:rsidR="00E366F2">
        <w:rPr>
          <w:rFonts w:ascii="Arial" w:hAnsi="Arial" w:cs="Arial"/>
          <w:szCs w:val="24"/>
          <w:lang w:val="es-ES"/>
        </w:rPr>
        <w:t>e</w:t>
      </w:r>
      <w:r w:rsidR="00716F0B">
        <w:rPr>
          <w:rFonts w:ascii="Arial" w:hAnsi="Arial" w:cs="Arial"/>
          <w:szCs w:val="24"/>
          <w:lang w:val="es-ES"/>
        </w:rPr>
        <w:t xml:space="preserve">l </w:t>
      </w:r>
      <w:r w:rsidR="00E366F2">
        <w:rPr>
          <w:rFonts w:ascii="Arial" w:hAnsi="Arial" w:cs="Arial"/>
          <w:szCs w:val="24"/>
          <w:lang w:val="es-ES"/>
        </w:rPr>
        <w:t xml:space="preserve">numeral </w:t>
      </w:r>
      <w:r w:rsidR="00716F0B">
        <w:rPr>
          <w:rFonts w:ascii="Arial" w:hAnsi="Arial" w:cs="Arial"/>
          <w:szCs w:val="24"/>
          <w:lang w:val="es-ES"/>
        </w:rPr>
        <w:t>6 ib.</w:t>
      </w:r>
      <w:r w:rsidR="00E366F2">
        <w:rPr>
          <w:rFonts w:ascii="Arial" w:hAnsi="Arial" w:cs="Arial"/>
          <w:szCs w:val="24"/>
          <w:lang w:val="es-ES"/>
        </w:rPr>
        <w:t>, que fue la invocada</w:t>
      </w:r>
      <w:r w:rsidR="00DB7C0B">
        <w:rPr>
          <w:rFonts w:ascii="Arial" w:hAnsi="Arial" w:cs="Arial"/>
          <w:szCs w:val="24"/>
          <w:lang w:val="es-ES"/>
        </w:rPr>
        <w:t>,</w:t>
      </w:r>
      <w:r w:rsidR="00716F0B">
        <w:rPr>
          <w:rFonts w:ascii="Arial" w:hAnsi="Arial" w:cs="Arial"/>
          <w:szCs w:val="24"/>
          <w:lang w:val="es-ES"/>
        </w:rPr>
        <w:t xml:space="preserve"> si en cuenta se tiene que a tal persona jurídica no se le ha citado </w:t>
      </w:r>
      <w:r w:rsidR="00AB7B78">
        <w:rPr>
          <w:rFonts w:ascii="Arial" w:hAnsi="Arial" w:cs="Arial"/>
          <w:szCs w:val="24"/>
          <w:lang w:val="es-ES"/>
        </w:rPr>
        <w:t>en calidad determinada</w:t>
      </w:r>
      <w:r w:rsidR="00E366F2">
        <w:rPr>
          <w:rFonts w:ascii="Arial" w:hAnsi="Arial" w:cs="Arial"/>
          <w:szCs w:val="24"/>
          <w:lang w:val="es-ES"/>
        </w:rPr>
        <w:t xml:space="preserve"> que deba demostrarse para tenerla como debidamente representada</w:t>
      </w:r>
      <w:r w:rsidR="00AB7B78">
        <w:rPr>
          <w:rFonts w:ascii="Arial" w:hAnsi="Arial" w:cs="Arial"/>
          <w:szCs w:val="24"/>
          <w:lang w:val="es-ES"/>
        </w:rPr>
        <w:t xml:space="preserve">; sin que por no manejar el ramo de los riesgos laborales </w:t>
      </w:r>
      <w:r w:rsidR="00E366F2">
        <w:rPr>
          <w:rFonts w:ascii="Arial" w:hAnsi="Arial" w:cs="Arial"/>
          <w:szCs w:val="24"/>
          <w:lang w:val="es-ES"/>
        </w:rPr>
        <w:t xml:space="preserve">se </w:t>
      </w:r>
      <w:r w:rsidR="00AB7B78">
        <w:rPr>
          <w:rFonts w:ascii="Arial" w:hAnsi="Arial" w:cs="Arial"/>
          <w:szCs w:val="24"/>
          <w:lang w:val="es-ES"/>
        </w:rPr>
        <w:t>configure la excepción propuesta, pues tal aspecto constituiría falta de legitimación en la causa por pasiva</w:t>
      </w:r>
      <w:r w:rsidR="00315CC7">
        <w:rPr>
          <w:rFonts w:ascii="Arial" w:hAnsi="Arial" w:cs="Arial"/>
          <w:szCs w:val="24"/>
          <w:lang w:val="es-ES"/>
        </w:rPr>
        <w:t xml:space="preserve"> y no la excepción que invocó</w:t>
      </w:r>
      <w:r w:rsidR="00AB7B78">
        <w:rPr>
          <w:rFonts w:ascii="Arial" w:hAnsi="Arial" w:cs="Arial"/>
          <w:szCs w:val="24"/>
          <w:lang w:val="es-ES"/>
        </w:rPr>
        <w:t>.</w:t>
      </w:r>
      <w:r w:rsidR="00490F79">
        <w:rPr>
          <w:rFonts w:ascii="Arial" w:hAnsi="Arial" w:cs="Arial"/>
          <w:szCs w:val="24"/>
          <w:lang w:val="es-ES"/>
        </w:rPr>
        <w:t xml:space="preserve"> </w:t>
      </w:r>
    </w:p>
    <w:p w:rsidR="00D23A49" w:rsidRPr="005F61EE" w:rsidRDefault="00D23A49" w:rsidP="00C66686">
      <w:pPr>
        <w:ind w:firstLine="708"/>
        <w:jc w:val="both"/>
        <w:rPr>
          <w:rFonts w:ascii="Arial" w:hAnsi="Arial" w:cs="Arial"/>
          <w:szCs w:val="24"/>
          <w:lang w:val="es-ES"/>
        </w:rPr>
      </w:pPr>
    </w:p>
    <w:p w:rsidR="00E5158A" w:rsidRDefault="00E366F2" w:rsidP="00DB7C0B">
      <w:pPr>
        <w:jc w:val="both"/>
        <w:rPr>
          <w:rFonts w:ascii="Arial" w:hAnsi="Arial" w:cs="Arial"/>
          <w:szCs w:val="24"/>
        </w:rPr>
      </w:pPr>
      <w:r>
        <w:rPr>
          <w:rFonts w:ascii="Arial" w:hAnsi="Arial" w:cs="Arial"/>
          <w:szCs w:val="24"/>
          <w:lang w:val="es-ES"/>
        </w:rPr>
        <w:t xml:space="preserve">En este orden de ideas, resulta </w:t>
      </w:r>
      <w:r w:rsidR="006907F6">
        <w:rPr>
          <w:rFonts w:ascii="Arial" w:hAnsi="Arial" w:cs="Arial"/>
          <w:szCs w:val="24"/>
          <w:lang w:val="es-ES"/>
        </w:rPr>
        <w:t xml:space="preserve">palmario que se demostró </w:t>
      </w:r>
      <w:r w:rsidR="00A4340D">
        <w:rPr>
          <w:rFonts w:ascii="Arial" w:hAnsi="Arial" w:cs="Arial"/>
          <w:szCs w:val="24"/>
          <w:lang w:val="es-ES"/>
        </w:rPr>
        <w:t xml:space="preserve">que se notificó el auto admisorio de la demanda a </w:t>
      </w:r>
      <w:r w:rsidR="00A4340D" w:rsidRPr="00A4340D">
        <w:rPr>
          <w:rFonts w:ascii="Arial" w:hAnsi="Arial" w:cs="Arial"/>
          <w:b/>
          <w:szCs w:val="24"/>
          <w:lang w:val="es-ES"/>
        </w:rPr>
        <w:t>AXA COLPATRIA SEGUROS S.A</w:t>
      </w:r>
      <w:r w:rsidR="00E5158A">
        <w:rPr>
          <w:rFonts w:ascii="Arial" w:hAnsi="Arial" w:cs="Arial"/>
          <w:b/>
          <w:szCs w:val="24"/>
          <w:lang w:val="es-ES"/>
        </w:rPr>
        <w:t xml:space="preserve">, </w:t>
      </w:r>
      <w:r w:rsidR="00E5158A">
        <w:rPr>
          <w:rFonts w:ascii="Arial" w:hAnsi="Arial" w:cs="Arial"/>
          <w:szCs w:val="24"/>
          <w:lang w:val="es-ES"/>
        </w:rPr>
        <w:t xml:space="preserve">persona jurídica diferente a la que fue demandada, que lo </w:t>
      </w:r>
      <w:r w:rsidR="00A4340D">
        <w:rPr>
          <w:rFonts w:ascii="Arial" w:hAnsi="Arial" w:cs="Arial"/>
          <w:szCs w:val="24"/>
          <w:lang w:val="es-ES"/>
        </w:rPr>
        <w:t>es</w:t>
      </w:r>
      <w:r w:rsidR="00E5158A">
        <w:rPr>
          <w:rFonts w:ascii="Arial" w:hAnsi="Arial" w:cs="Arial"/>
          <w:szCs w:val="24"/>
          <w:lang w:val="es-ES"/>
        </w:rPr>
        <w:t>,</w:t>
      </w:r>
      <w:r w:rsidR="00A4340D">
        <w:rPr>
          <w:rFonts w:ascii="Arial" w:hAnsi="Arial" w:cs="Arial"/>
          <w:szCs w:val="24"/>
          <w:lang w:val="es-ES"/>
        </w:rPr>
        <w:t xml:space="preserve"> </w:t>
      </w:r>
      <w:r w:rsidR="00A4340D" w:rsidRPr="005F61EE">
        <w:rPr>
          <w:rFonts w:ascii="Arial" w:hAnsi="Arial" w:cs="Arial"/>
          <w:b/>
          <w:lang w:val="es-ES"/>
        </w:rPr>
        <w:t>ADMINISTRADORA DE RIESGOS LABORALES ARL COLPATRIA (AXA COLPATRIA)</w:t>
      </w:r>
      <w:r w:rsidR="00A4340D">
        <w:rPr>
          <w:rFonts w:ascii="Arial" w:hAnsi="Arial" w:cs="Arial"/>
          <w:b/>
          <w:lang w:val="es-ES"/>
        </w:rPr>
        <w:t xml:space="preserve">; </w:t>
      </w:r>
      <w:r w:rsidR="00A4340D" w:rsidRPr="00A4340D">
        <w:rPr>
          <w:rFonts w:ascii="Arial" w:hAnsi="Arial" w:cs="Arial"/>
          <w:lang w:val="es-ES"/>
        </w:rPr>
        <w:t>excepción previa</w:t>
      </w:r>
      <w:r w:rsidR="00A4340D">
        <w:rPr>
          <w:rFonts w:ascii="Arial" w:hAnsi="Arial" w:cs="Arial"/>
          <w:lang w:val="es-ES"/>
        </w:rPr>
        <w:t xml:space="preserve"> que es la que hay lugar a </w:t>
      </w:r>
      <w:r w:rsidR="00E5158A">
        <w:rPr>
          <w:rFonts w:ascii="Arial" w:hAnsi="Arial" w:cs="Arial"/>
          <w:lang w:val="es-ES"/>
        </w:rPr>
        <w:t>declarar</w:t>
      </w:r>
      <w:r w:rsidR="00013776">
        <w:rPr>
          <w:rFonts w:ascii="Arial" w:hAnsi="Arial" w:cs="Arial"/>
          <w:lang w:val="es-ES"/>
        </w:rPr>
        <w:t xml:space="preserve"> probada</w:t>
      </w:r>
      <w:r w:rsidR="00A4340D">
        <w:rPr>
          <w:rFonts w:ascii="Arial" w:hAnsi="Arial" w:cs="Arial"/>
          <w:lang w:val="es-ES"/>
        </w:rPr>
        <w:t xml:space="preserve"> y no la de </w:t>
      </w:r>
      <w:r w:rsidR="00E5158A" w:rsidRPr="00E5158A">
        <w:rPr>
          <w:rFonts w:ascii="Arial" w:hAnsi="Arial" w:cs="Arial"/>
          <w:i/>
          <w:szCs w:val="24"/>
        </w:rPr>
        <w:t>“</w:t>
      </w:r>
      <w:r w:rsidR="00E5158A">
        <w:rPr>
          <w:rFonts w:ascii="Arial" w:hAnsi="Arial" w:cs="Arial"/>
          <w:i/>
          <w:szCs w:val="24"/>
        </w:rPr>
        <w:t>N</w:t>
      </w:r>
      <w:r w:rsidR="00E5158A" w:rsidRPr="00E5158A">
        <w:rPr>
          <w:rFonts w:ascii="Arial" w:hAnsi="Arial" w:cs="Arial"/>
          <w:i/>
          <w:szCs w:val="24"/>
        </w:rPr>
        <w:t>o haberse presentado la prueba de la calidad de heredero, cónyuge, curador de bienes, administrador de comunidades, albacea y en general de la calidad en que actúe el demandante o se cite el demandado</w:t>
      </w:r>
      <w:r w:rsidR="00A4340D" w:rsidRPr="005F61EE">
        <w:rPr>
          <w:rFonts w:ascii="Arial" w:hAnsi="Arial" w:cs="Arial"/>
          <w:szCs w:val="24"/>
        </w:rPr>
        <w:t>”</w:t>
      </w:r>
      <w:r w:rsidR="00315CC7">
        <w:rPr>
          <w:rFonts w:ascii="Arial" w:hAnsi="Arial" w:cs="Arial"/>
          <w:szCs w:val="24"/>
        </w:rPr>
        <w:t>, pues es deber del juez tomar las medidas para sanear el proceso, sin importar la denominación que se le hubiere dado</w:t>
      </w:r>
      <w:r w:rsidR="000B64B7">
        <w:rPr>
          <w:rFonts w:ascii="Arial" w:hAnsi="Arial" w:cs="Arial"/>
          <w:szCs w:val="24"/>
        </w:rPr>
        <w:t xml:space="preserve"> al medio exceptivo formulado</w:t>
      </w:r>
      <w:r w:rsidR="00E5158A">
        <w:rPr>
          <w:rFonts w:ascii="Arial" w:hAnsi="Arial" w:cs="Arial"/>
          <w:szCs w:val="24"/>
        </w:rPr>
        <w:t>.</w:t>
      </w:r>
    </w:p>
    <w:p w:rsidR="00E5158A" w:rsidRDefault="00E5158A" w:rsidP="00DB7C0B">
      <w:pPr>
        <w:jc w:val="both"/>
        <w:rPr>
          <w:rFonts w:ascii="Arial" w:hAnsi="Arial" w:cs="Arial"/>
          <w:szCs w:val="24"/>
        </w:rPr>
      </w:pPr>
    </w:p>
    <w:p w:rsidR="00E5158A" w:rsidRDefault="00E5158A" w:rsidP="00DB7C0B">
      <w:pPr>
        <w:jc w:val="both"/>
        <w:rPr>
          <w:rFonts w:ascii="Arial" w:hAnsi="Arial" w:cs="Arial"/>
          <w:szCs w:val="24"/>
        </w:rPr>
      </w:pPr>
      <w:r>
        <w:rPr>
          <w:rFonts w:ascii="Arial" w:hAnsi="Arial" w:cs="Arial"/>
          <w:szCs w:val="24"/>
        </w:rPr>
        <w:t>En consecuencia, se</w:t>
      </w:r>
      <w:r w:rsidR="00013776">
        <w:rPr>
          <w:rFonts w:ascii="Arial" w:hAnsi="Arial" w:cs="Arial"/>
          <w:szCs w:val="24"/>
        </w:rPr>
        <w:t xml:space="preserve"> ordenará</w:t>
      </w:r>
      <w:r>
        <w:rPr>
          <w:rFonts w:ascii="Arial" w:hAnsi="Arial" w:cs="Arial"/>
          <w:szCs w:val="24"/>
        </w:rPr>
        <w:t xml:space="preserve">, en los términos del artículo </w:t>
      </w:r>
      <w:r w:rsidR="00013776">
        <w:rPr>
          <w:rFonts w:ascii="Arial" w:hAnsi="Arial" w:cs="Arial"/>
          <w:szCs w:val="24"/>
        </w:rPr>
        <w:t>99</w:t>
      </w:r>
      <w:r w:rsidR="00D36BF8">
        <w:rPr>
          <w:rFonts w:ascii="Arial" w:hAnsi="Arial" w:cs="Arial"/>
          <w:szCs w:val="24"/>
        </w:rPr>
        <w:t>,</w:t>
      </w:r>
      <w:bookmarkStart w:id="0" w:name="_GoBack"/>
      <w:bookmarkEnd w:id="0"/>
      <w:r w:rsidR="00013776">
        <w:rPr>
          <w:rFonts w:ascii="Arial" w:hAnsi="Arial" w:cs="Arial"/>
          <w:szCs w:val="24"/>
        </w:rPr>
        <w:t xml:space="preserve"> numeral 11, se notifique a la entidad demandada </w:t>
      </w:r>
      <w:r w:rsidR="00013776" w:rsidRPr="005F61EE">
        <w:rPr>
          <w:rFonts w:ascii="Arial" w:hAnsi="Arial" w:cs="Arial"/>
          <w:b/>
          <w:lang w:val="es-ES"/>
        </w:rPr>
        <w:t>ADMINISTRADORA DE RIESGOS LABORALES ARL COLPATRIA (AXA COLPATRIA)</w:t>
      </w:r>
      <w:r w:rsidR="000B64B7">
        <w:rPr>
          <w:rFonts w:ascii="Arial" w:hAnsi="Arial" w:cs="Arial"/>
          <w:b/>
          <w:lang w:val="es-ES"/>
        </w:rPr>
        <w:t xml:space="preserve"> el auto admisorio de la demanda</w:t>
      </w:r>
      <w:r w:rsidR="00DC6214">
        <w:rPr>
          <w:rFonts w:ascii="Arial" w:hAnsi="Arial" w:cs="Arial"/>
          <w:b/>
          <w:lang w:val="es-ES"/>
        </w:rPr>
        <w:t xml:space="preserve">. </w:t>
      </w:r>
    </w:p>
    <w:p w:rsidR="00E5158A" w:rsidRDefault="00E5158A" w:rsidP="00DB7C0B">
      <w:pPr>
        <w:jc w:val="both"/>
        <w:rPr>
          <w:rFonts w:ascii="Arial" w:hAnsi="Arial" w:cs="Arial"/>
          <w:szCs w:val="24"/>
        </w:rPr>
      </w:pPr>
    </w:p>
    <w:p w:rsidR="00DC6214" w:rsidRDefault="00DC6214" w:rsidP="00DB7C0B">
      <w:pPr>
        <w:jc w:val="both"/>
        <w:rPr>
          <w:rFonts w:ascii="Arial" w:hAnsi="Arial" w:cs="Arial"/>
          <w:szCs w:val="24"/>
        </w:rPr>
      </w:pPr>
      <w:r>
        <w:rPr>
          <w:rFonts w:ascii="Arial" w:hAnsi="Arial" w:cs="Arial"/>
          <w:szCs w:val="24"/>
        </w:rPr>
        <w:t>Ahora, como la excepción previa que salió avante derivó de un error del juzgado, no hay lugar a imponerle costas a la parte actora</w:t>
      </w:r>
      <w:r w:rsidR="000B64B7">
        <w:rPr>
          <w:rFonts w:ascii="Arial" w:hAnsi="Arial" w:cs="Arial"/>
          <w:szCs w:val="24"/>
        </w:rPr>
        <w:t xml:space="preserve"> en primera instancia</w:t>
      </w:r>
      <w:r>
        <w:rPr>
          <w:rFonts w:ascii="Arial" w:hAnsi="Arial" w:cs="Arial"/>
          <w:szCs w:val="24"/>
        </w:rPr>
        <w:t>.</w:t>
      </w:r>
    </w:p>
    <w:p w:rsidR="00A4340D" w:rsidRDefault="00DC6214" w:rsidP="00DB7C0B">
      <w:pPr>
        <w:jc w:val="both"/>
        <w:rPr>
          <w:rFonts w:ascii="Arial" w:hAnsi="Arial" w:cs="Arial"/>
          <w:szCs w:val="24"/>
        </w:rPr>
      </w:pPr>
      <w:r>
        <w:rPr>
          <w:rFonts w:ascii="Arial" w:hAnsi="Arial" w:cs="Arial"/>
          <w:szCs w:val="24"/>
        </w:rPr>
        <w:t xml:space="preserve"> </w:t>
      </w:r>
    </w:p>
    <w:p w:rsidR="00A4340D" w:rsidRPr="00DC6214" w:rsidRDefault="000B64B7" w:rsidP="00DC6214">
      <w:pPr>
        <w:jc w:val="center"/>
        <w:rPr>
          <w:rFonts w:ascii="Arial" w:hAnsi="Arial" w:cs="Arial"/>
          <w:b/>
          <w:szCs w:val="24"/>
        </w:rPr>
      </w:pPr>
      <w:r>
        <w:rPr>
          <w:rFonts w:ascii="Arial" w:hAnsi="Arial" w:cs="Arial"/>
          <w:b/>
          <w:szCs w:val="24"/>
        </w:rPr>
        <w:t>CONCLUSIÓN</w:t>
      </w:r>
    </w:p>
    <w:p w:rsidR="00EB3C1B" w:rsidRDefault="00A4340D" w:rsidP="00DB7C0B">
      <w:pPr>
        <w:jc w:val="both"/>
        <w:rPr>
          <w:rFonts w:ascii="Arial" w:hAnsi="Arial" w:cs="Arial"/>
          <w:szCs w:val="24"/>
          <w:lang w:val="es-ES"/>
        </w:rPr>
      </w:pPr>
      <w:r>
        <w:rPr>
          <w:rFonts w:ascii="Arial" w:hAnsi="Arial" w:cs="Arial"/>
          <w:b/>
          <w:lang w:val="es-ES"/>
        </w:rPr>
        <w:t xml:space="preserve">  </w:t>
      </w:r>
      <w:r>
        <w:rPr>
          <w:rFonts w:ascii="Arial" w:hAnsi="Arial" w:cs="Arial"/>
          <w:szCs w:val="24"/>
          <w:lang w:val="es-ES"/>
        </w:rPr>
        <w:t xml:space="preserve"> </w:t>
      </w:r>
      <w:r w:rsidR="00E366F2">
        <w:rPr>
          <w:rFonts w:ascii="Arial" w:hAnsi="Arial" w:cs="Arial"/>
          <w:szCs w:val="24"/>
          <w:lang w:val="es-ES"/>
        </w:rPr>
        <w:t xml:space="preserve"> </w:t>
      </w:r>
    </w:p>
    <w:p w:rsidR="00DC6214" w:rsidRDefault="00DC6214" w:rsidP="001552AB">
      <w:pPr>
        <w:jc w:val="both"/>
        <w:rPr>
          <w:rFonts w:ascii="Arial" w:hAnsi="Arial" w:cs="Arial"/>
          <w:szCs w:val="24"/>
        </w:rPr>
      </w:pPr>
      <w:r>
        <w:rPr>
          <w:rFonts w:ascii="Arial" w:hAnsi="Arial" w:cs="Arial"/>
          <w:szCs w:val="24"/>
          <w:lang w:val="es-ES"/>
        </w:rPr>
        <w:t xml:space="preserve"> </w:t>
      </w:r>
      <w:r>
        <w:rPr>
          <w:rFonts w:ascii="Arial" w:hAnsi="Arial" w:cs="Arial"/>
          <w:szCs w:val="24"/>
        </w:rPr>
        <w:t xml:space="preserve">En armonía, con lo expuesto en precedencia, se modificará el </w:t>
      </w:r>
      <w:r w:rsidR="006966E1">
        <w:rPr>
          <w:rFonts w:ascii="Arial" w:hAnsi="Arial" w:cs="Arial"/>
          <w:szCs w:val="24"/>
        </w:rPr>
        <w:t xml:space="preserve">cardinal </w:t>
      </w:r>
      <w:r w:rsidR="00605D73">
        <w:rPr>
          <w:rFonts w:ascii="Arial" w:hAnsi="Arial" w:cs="Arial"/>
          <w:szCs w:val="24"/>
        </w:rPr>
        <w:t xml:space="preserve">uno (1), confirmará el dos y se </w:t>
      </w:r>
      <w:r>
        <w:rPr>
          <w:rFonts w:ascii="Arial" w:hAnsi="Arial" w:cs="Arial"/>
          <w:szCs w:val="24"/>
        </w:rPr>
        <w:t>revocarán el tercero y cuarto</w:t>
      </w:r>
      <w:r w:rsidR="00605D73">
        <w:rPr>
          <w:rFonts w:ascii="Arial" w:hAnsi="Arial" w:cs="Arial"/>
          <w:szCs w:val="24"/>
        </w:rPr>
        <w:t xml:space="preserve"> del auto recurrido.</w:t>
      </w:r>
      <w:r>
        <w:rPr>
          <w:rFonts w:ascii="Arial" w:hAnsi="Arial" w:cs="Arial"/>
          <w:szCs w:val="24"/>
        </w:rPr>
        <w:t xml:space="preserve"> </w:t>
      </w:r>
    </w:p>
    <w:p w:rsidR="00DC6214" w:rsidRDefault="00DC6214" w:rsidP="00DC6214">
      <w:pPr>
        <w:shd w:val="clear" w:color="auto" w:fill="FFFFFF"/>
        <w:jc w:val="both"/>
        <w:textAlignment w:val="baseline"/>
        <w:rPr>
          <w:rFonts w:ascii="Arial" w:hAnsi="Arial" w:cs="Arial"/>
          <w:szCs w:val="24"/>
        </w:rPr>
      </w:pPr>
    </w:p>
    <w:p w:rsidR="009F3A84" w:rsidRPr="005F61EE" w:rsidRDefault="00DC6214" w:rsidP="00DC6214">
      <w:pPr>
        <w:shd w:val="clear" w:color="auto" w:fill="FFFFFF"/>
        <w:jc w:val="both"/>
        <w:textAlignment w:val="baseline"/>
        <w:rPr>
          <w:rFonts w:ascii="Arial" w:hAnsi="Arial" w:cs="Arial"/>
          <w:szCs w:val="24"/>
          <w:lang w:val="es-ES"/>
        </w:rPr>
      </w:pPr>
      <w:r>
        <w:rPr>
          <w:rFonts w:ascii="Arial" w:hAnsi="Arial" w:cs="Arial"/>
          <w:szCs w:val="24"/>
        </w:rPr>
        <w:t xml:space="preserve"> </w:t>
      </w:r>
      <w:r w:rsidR="009F3A84" w:rsidRPr="005F61EE">
        <w:rPr>
          <w:rFonts w:ascii="Arial" w:hAnsi="Arial" w:cs="Arial"/>
          <w:szCs w:val="24"/>
        </w:rPr>
        <w:t xml:space="preserve">Sin condena </w:t>
      </w:r>
      <w:r w:rsidR="000B64B7">
        <w:rPr>
          <w:rFonts w:ascii="Arial" w:hAnsi="Arial" w:cs="Arial"/>
          <w:szCs w:val="24"/>
        </w:rPr>
        <w:t xml:space="preserve">en costas </w:t>
      </w:r>
      <w:r w:rsidR="009F3A84" w:rsidRPr="005F61EE">
        <w:rPr>
          <w:rFonts w:ascii="Arial" w:hAnsi="Arial" w:cs="Arial"/>
          <w:szCs w:val="24"/>
        </w:rPr>
        <w:t>en esta instancia a la parte demandante por haber salido avante sus argumentos</w:t>
      </w:r>
      <w:r w:rsidR="001310F2">
        <w:rPr>
          <w:rFonts w:ascii="Arial" w:hAnsi="Arial" w:cs="Arial"/>
          <w:szCs w:val="24"/>
        </w:rPr>
        <w:t>, en cuanto permaneciera la demandada</w:t>
      </w:r>
      <w:r w:rsidR="001662AF">
        <w:rPr>
          <w:rFonts w:ascii="Arial" w:hAnsi="Arial" w:cs="Arial"/>
          <w:szCs w:val="24"/>
        </w:rPr>
        <w:t xml:space="preserve"> </w:t>
      </w:r>
      <w:r w:rsidR="001662AF" w:rsidRPr="005F61EE">
        <w:rPr>
          <w:rFonts w:ascii="Arial" w:hAnsi="Arial" w:cs="Arial"/>
          <w:b/>
          <w:lang w:val="es-ES"/>
        </w:rPr>
        <w:t>ADMINISTRADORA DE RIESGOS LABORALES ARL COLPATRIA (AXA COLPATRIA)</w:t>
      </w:r>
      <w:r w:rsidR="000B64B7">
        <w:rPr>
          <w:rFonts w:ascii="Arial" w:hAnsi="Arial" w:cs="Arial"/>
          <w:b/>
          <w:lang w:val="es-ES"/>
        </w:rPr>
        <w:t xml:space="preserve">, </w:t>
      </w:r>
      <w:r w:rsidR="000B64B7">
        <w:rPr>
          <w:rFonts w:ascii="Arial" w:hAnsi="Arial" w:cs="Arial"/>
          <w:lang w:val="es-ES"/>
        </w:rPr>
        <w:t>codemandada en este proceso</w:t>
      </w:r>
      <w:r w:rsidR="009F3A84" w:rsidRPr="005F61EE">
        <w:rPr>
          <w:rFonts w:ascii="Arial" w:hAnsi="Arial" w:cs="Arial"/>
          <w:szCs w:val="24"/>
        </w:rPr>
        <w:t>.</w:t>
      </w:r>
    </w:p>
    <w:p w:rsidR="009F3A84" w:rsidRDefault="009F3A84" w:rsidP="00C66686">
      <w:pPr>
        <w:pStyle w:val="Standard"/>
        <w:ind w:firstLine="708"/>
        <w:jc w:val="both"/>
        <w:rPr>
          <w:rFonts w:ascii="Arial" w:hAnsi="Arial" w:cs="Arial"/>
          <w:b/>
        </w:rPr>
      </w:pPr>
    </w:p>
    <w:p w:rsidR="001310F2" w:rsidRDefault="006966E1" w:rsidP="006966E1">
      <w:pPr>
        <w:pStyle w:val="Standard"/>
        <w:jc w:val="center"/>
        <w:rPr>
          <w:rFonts w:ascii="Arial" w:hAnsi="Arial" w:cs="Arial"/>
          <w:b/>
        </w:rPr>
      </w:pPr>
      <w:r w:rsidRPr="006966E1">
        <w:rPr>
          <w:rFonts w:ascii="Arial" w:hAnsi="Arial" w:cs="Arial"/>
          <w:b/>
        </w:rPr>
        <w:t>DECISI</w:t>
      </w:r>
      <w:r>
        <w:rPr>
          <w:rFonts w:ascii="Arial" w:hAnsi="Arial" w:cs="Arial"/>
          <w:b/>
        </w:rPr>
        <w:t>Ó</w:t>
      </w:r>
      <w:r w:rsidRPr="006966E1">
        <w:rPr>
          <w:rFonts w:ascii="Arial" w:hAnsi="Arial" w:cs="Arial"/>
          <w:b/>
        </w:rPr>
        <w:t>N</w:t>
      </w:r>
    </w:p>
    <w:p w:rsidR="006966E1" w:rsidRDefault="006966E1" w:rsidP="006966E1">
      <w:pPr>
        <w:pStyle w:val="Standard"/>
        <w:jc w:val="center"/>
        <w:rPr>
          <w:rFonts w:ascii="Arial" w:hAnsi="Arial" w:cs="Arial"/>
          <w:b/>
        </w:rPr>
      </w:pPr>
    </w:p>
    <w:p w:rsidR="009F3A84" w:rsidRPr="005F61EE" w:rsidRDefault="009F3A84" w:rsidP="001310F2">
      <w:pPr>
        <w:pStyle w:val="Standard"/>
        <w:jc w:val="both"/>
        <w:rPr>
          <w:rFonts w:ascii="Arial" w:hAnsi="Arial" w:cs="Arial"/>
        </w:rPr>
      </w:pPr>
      <w:r w:rsidRPr="005F61EE">
        <w:rPr>
          <w:rFonts w:ascii="Arial" w:hAnsi="Arial" w:cs="Arial"/>
        </w:rPr>
        <w:t xml:space="preserve">En mérito de lo expuesto, </w:t>
      </w:r>
      <w:r w:rsidRPr="005F61EE">
        <w:rPr>
          <w:rFonts w:ascii="Arial" w:hAnsi="Arial" w:cs="Arial"/>
          <w:b/>
        </w:rPr>
        <w:t>la Sala Cuarta de Decisión Laboral del Tribunal Superior de Distrito Judicial de Pereira - Risaralda</w:t>
      </w:r>
      <w:r w:rsidRPr="005F61EE">
        <w:rPr>
          <w:rFonts w:ascii="Arial" w:hAnsi="Arial" w:cs="Arial"/>
        </w:rPr>
        <w:t xml:space="preserve">, </w:t>
      </w:r>
    </w:p>
    <w:p w:rsidR="009F3A84" w:rsidRDefault="009F3A84" w:rsidP="00C66686">
      <w:pPr>
        <w:pStyle w:val="Standard"/>
        <w:ind w:firstLine="708"/>
        <w:jc w:val="both"/>
        <w:rPr>
          <w:rFonts w:ascii="Arial" w:hAnsi="Arial" w:cs="Arial"/>
        </w:rPr>
      </w:pPr>
    </w:p>
    <w:p w:rsidR="006966E1" w:rsidRPr="005F61EE" w:rsidRDefault="006966E1" w:rsidP="00C66686">
      <w:pPr>
        <w:pStyle w:val="Standard"/>
        <w:ind w:firstLine="708"/>
        <w:jc w:val="both"/>
        <w:rPr>
          <w:rFonts w:ascii="Arial" w:hAnsi="Arial" w:cs="Arial"/>
        </w:rPr>
      </w:pPr>
    </w:p>
    <w:p w:rsidR="009F3A84" w:rsidRPr="005F61EE" w:rsidRDefault="009F3A84" w:rsidP="00C66686">
      <w:pPr>
        <w:pStyle w:val="Standard"/>
        <w:ind w:firstLine="708"/>
        <w:jc w:val="center"/>
        <w:rPr>
          <w:rFonts w:ascii="Arial" w:hAnsi="Arial" w:cs="Arial"/>
          <w:b/>
        </w:rPr>
      </w:pPr>
      <w:r w:rsidRPr="005F61EE">
        <w:rPr>
          <w:rFonts w:ascii="Arial" w:hAnsi="Arial" w:cs="Arial"/>
          <w:b/>
        </w:rPr>
        <w:t>RESUELVE</w:t>
      </w:r>
    </w:p>
    <w:p w:rsidR="006966E1" w:rsidRDefault="006966E1" w:rsidP="006966E1">
      <w:pPr>
        <w:jc w:val="both"/>
        <w:rPr>
          <w:rFonts w:ascii="Arial" w:hAnsi="Arial" w:cs="Arial"/>
          <w:b/>
          <w:szCs w:val="24"/>
        </w:rPr>
      </w:pPr>
    </w:p>
    <w:p w:rsidR="009A47EE" w:rsidRPr="005F61EE" w:rsidRDefault="006966E1" w:rsidP="006966E1">
      <w:pPr>
        <w:jc w:val="both"/>
        <w:rPr>
          <w:rFonts w:ascii="Arial" w:hAnsi="Arial" w:cs="Arial"/>
          <w:szCs w:val="24"/>
          <w:lang w:val="es-ES"/>
        </w:rPr>
      </w:pPr>
      <w:r w:rsidRPr="001552AB">
        <w:rPr>
          <w:rFonts w:ascii="Arial" w:hAnsi="Arial" w:cs="Arial"/>
          <w:b/>
          <w:szCs w:val="24"/>
          <w:u w:val="single"/>
        </w:rPr>
        <w:t>P</w:t>
      </w:r>
      <w:r w:rsidR="009F3A84" w:rsidRPr="001552AB">
        <w:rPr>
          <w:rFonts w:ascii="Arial" w:hAnsi="Arial" w:cs="Arial"/>
          <w:b/>
          <w:szCs w:val="24"/>
          <w:u w:val="single"/>
        </w:rPr>
        <w:t>RIMERO</w:t>
      </w:r>
      <w:r w:rsidR="001D6283" w:rsidRPr="001552AB">
        <w:rPr>
          <w:rFonts w:ascii="Arial" w:hAnsi="Arial" w:cs="Arial"/>
          <w:b/>
          <w:szCs w:val="24"/>
          <w:u w:val="single"/>
        </w:rPr>
        <w:t>.</w:t>
      </w:r>
      <w:r w:rsidR="009F3A84" w:rsidRPr="005F61EE">
        <w:rPr>
          <w:rFonts w:ascii="Arial" w:hAnsi="Arial" w:cs="Arial"/>
          <w:b/>
          <w:szCs w:val="24"/>
        </w:rPr>
        <w:t xml:space="preserve"> </w:t>
      </w:r>
      <w:r>
        <w:rPr>
          <w:rFonts w:ascii="Arial" w:hAnsi="Arial" w:cs="Arial"/>
          <w:b/>
          <w:szCs w:val="24"/>
        </w:rPr>
        <w:t xml:space="preserve">MODIFICAR </w:t>
      </w:r>
      <w:r>
        <w:rPr>
          <w:rFonts w:ascii="Arial" w:hAnsi="Arial" w:cs="Arial"/>
          <w:szCs w:val="24"/>
        </w:rPr>
        <w:t xml:space="preserve">el cardinal </w:t>
      </w:r>
      <w:r w:rsidR="00C623F0">
        <w:rPr>
          <w:rFonts w:ascii="Arial" w:hAnsi="Arial" w:cs="Arial"/>
          <w:szCs w:val="24"/>
        </w:rPr>
        <w:t xml:space="preserve">uno (1), </w:t>
      </w:r>
      <w:r w:rsidR="00210071">
        <w:rPr>
          <w:rFonts w:ascii="Arial" w:hAnsi="Arial" w:cs="Arial"/>
          <w:szCs w:val="24"/>
        </w:rPr>
        <w:t xml:space="preserve">del auto proferido el </w:t>
      </w:r>
      <w:r w:rsidR="00605D73">
        <w:rPr>
          <w:rFonts w:ascii="Arial" w:hAnsi="Arial" w:cs="Arial"/>
          <w:szCs w:val="24"/>
        </w:rPr>
        <w:t xml:space="preserve">1-02-2016, </w:t>
      </w:r>
      <w:r w:rsidR="00C623F0">
        <w:rPr>
          <w:rFonts w:ascii="Arial" w:hAnsi="Arial" w:cs="Arial"/>
          <w:szCs w:val="24"/>
        </w:rPr>
        <w:t xml:space="preserve">para </w:t>
      </w:r>
      <w:r w:rsidR="00C623F0" w:rsidRPr="00605D73">
        <w:rPr>
          <w:rFonts w:ascii="Arial" w:hAnsi="Arial" w:cs="Arial"/>
          <w:b/>
          <w:szCs w:val="24"/>
        </w:rPr>
        <w:t>DECLARAR PROBADA</w:t>
      </w:r>
      <w:r w:rsidR="00C623F0">
        <w:rPr>
          <w:rFonts w:ascii="Arial" w:hAnsi="Arial" w:cs="Arial"/>
          <w:szCs w:val="24"/>
        </w:rPr>
        <w:t xml:space="preserve"> la excepción previa de </w:t>
      </w:r>
      <w:r w:rsidR="00605D73" w:rsidRPr="00605D73">
        <w:rPr>
          <w:rFonts w:ascii="Arial" w:hAnsi="Arial" w:cs="Arial"/>
          <w:b/>
          <w:szCs w:val="24"/>
        </w:rPr>
        <w:t>HABERSE NOTIFICADO LA ADMISIÓN DE LA DEMANDA A PERSONA DISTINTA DE LA QUE FUE DEMANDADA</w:t>
      </w:r>
      <w:r w:rsidR="00C623F0">
        <w:rPr>
          <w:rFonts w:ascii="Arial" w:hAnsi="Arial" w:cs="Arial"/>
          <w:szCs w:val="24"/>
        </w:rPr>
        <w:t xml:space="preserve"> (art. 97 numeral 12 del CPC); en consecuencia se dispone que se notifique a la entidad demandada </w:t>
      </w:r>
      <w:r w:rsidR="00C623F0" w:rsidRPr="005F61EE">
        <w:rPr>
          <w:rFonts w:ascii="Arial" w:hAnsi="Arial" w:cs="Arial"/>
          <w:b/>
          <w:lang w:val="es-ES"/>
        </w:rPr>
        <w:t>ADMINISTRADORA DE RIESGOS LABORALES ARL COLPATRIA (AXA COLPATRIA)</w:t>
      </w:r>
      <w:r w:rsidR="00C623F0">
        <w:rPr>
          <w:rFonts w:ascii="Arial" w:hAnsi="Arial" w:cs="Arial"/>
          <w:b/>
          <w:lang w:val="es-ES"/>
        </w:rPr>
        <w:t xml:space="preserve">, </w:t>
      </w:r>
      <w:r w:rsidR="00C623F0" w:rsidRPr="00C623F0">
        <w:rPr>
          <w:rFonts w:ascii="Arial" w:hAnsi="Arial" w:cs="Arial"/>
          <w:lang w:val="es-ES"/>
        </w:rPr>
        <w:t xml:space="preserve">el </w:t>
      </w:r>
      <w:r w:rsidR="00C623F0">
        <w:rPr>
          <w:rFonts w:ascii="Arial" w:hAnsi="Arial" w:cs="Arial"/>
          <w:szCs w:val="24"/>
        </w:rPr>
        <w:t xml:space="preserve">auto admisorio de la demanda.  </w:t>
      </w:r>
      <w:r>
        <w:rPr>
          <w:rFonts w:ascii="Arial" w:hAnsi="Arial" w:cs="Arial"/>
          <w:b/>
          <w:szCs w:val="24"/>
        </w:rPr>
        <w:t xml:space="preserve">   </w:t>
      </w:r>
      <w:r>
        <w:rPr>
          <w:rFonts w:ascii="Arial" w:hAnsi="Arial" w:cs="Arial"/>
          <w:szCs w:val="24"/>
          <w:lang w:val="es-ES"/>
        </w:rPr>
        <w:t xml:space="preserve"> </w:t>
      </w:r>
    </w:p>
    <w:p w:rsidR="009F3A84" w:rsidRPr="005F61EE" w:rsidRDefault="009F3A84" w:rsidP="00C66686">
      <w:pPr>
        <w:pStyle w:val="Standard"/>
        <w:tabs>
          <w:tab w:val="left" w:pos="993"/>
        </w:tabs>
        <w:jc w:val="both"/>
        <w:rPr>
          <w:rFonts w:ascii="Arial" w:hAnsi="Arial" w:cs="Arial"/>
        </w:rPr>
      </w:pPr>
    </w:p>
    <w:p w:rsidR="00605D73" w:rsidRDefault="009F3A84" w:rsidP="00210071">
      <w:pPr>
        <w:jc w:val="both"/>
        <w:rPr>
          <w:rFonts w:ascii="Arial" w:hAnsi="Arial" w:cs="Arial"/>
          <w:szCs w:val="24"/>
        </w:rPr>
      </w:pPr>
      <w:r w:rsidRPr="001552AB">
        <w:rPr>
          <w:rFonts w:ascii="Arial" w:hAnsi="Arial" w:cs="Arial"/>
          <w:b/>
          <w:szCs w:val="24"/>
          <w:u w:val="single"/>
        </w:rPr>
        <w:t>SEGUNDO</w:t>
      </w:r>
      <w:r w:rsidR="001D6283" w:rsidRPr="001552AB">
        <w:rPr>
          <w:rFonts w:ascii="Arial" w:hAnsi="Arial" w:cs="Arial"/>
          <w:b/>
          <w:szCs w:val="24"/>
          <w:u w:val="single"/>
        </w:rPr>
        <w:t>.</w:t>
      </w:r>
      <w:r w:rsidRPr="005F61EE">
        <w:rPr>
          <w:rFonts w:ascii="Arial" w:hAnsi="Arial" w:cs="Arial"/>
          <w:b/>
          <w:szCs w:val="24"/>
        </w:rPr>
        <w:t xml:space="preserve"> </w:t>
      </w:r>
      <w:r w:rsidR="00210071">
        <w:rPr>
          <w:rFonts w:ascii="Arial" w:hAnsi="Arial" w:cs="Arial"/>
          <w:b/>
          <w:szCs w:val="24"/>
        </w:rPr>
        <w:t xml:space="preserve">CONFIRMAR </w:t>
      </w:r>
      <w:r w:rsidR="00210071">
        <w:rPr>
          <w:rFonts w:ascii="Arial" w:hAnsi="Arial" w:cs="Arial"/>
          <w:szCs w:val="24"/>
        </w:rPr>
        <w:t>el cardinal dos (2) del auto recurrido</w:t>
      </w:r>
      <w:r w:rsidR="00605D73">
        <w:rPr>
          <w:rFonts w:ascii="Arial" w:hAnsi="Arial" w:cs="Arial"/>
          <w:szCs w:val="24"/>
        </w:rPr>
        <w:t>.</w:t>
      </w:r>
    </w:p>
    <w:p w:rsidR="00605D73" w:rsidRPr="00605D73" w:rsidRDefault="00605D73" w:rsidP="00210071">
      <w:pPr>
        <w:jc w:val="both"/>
        <w:rPr>
          <w:rFonts w:ascii="Arial" w:hAnsi="Arial" w:cs="Arial"/>
          <w:b/>
          <w:szCs w:val="24"/>
        </w:rPr>
      </w:pPr>
    </w:p>
    <w:p w:rsidR="009F3A84" w:rsidRPr="005F61EE" w:rsidRDefault="00605D73" w:rsidP="00210071">
      <w:pPr>
        <w:jc w:val="both"/>
        <w:rPr>
          <w:rFonts w:ascii="Arial" w:hAnsi="Arial" w:cs="Arial"/>
        </w:rPr>
      </w:pPr>
      <w:r w:rsidRPr="001552AB">
        <w:rPr>
          <w:rFonts w:ascii="Arial" w:hAnsi="Arial" w:cs="Arial"/>
          <w:b/>
          <w:szCs w:val="24"/>
          <w:u w:val="single"/>
        </w:rPr>
        <w:t>TERCERO</w:t>
      </w:r>
      <w:r w:rsidR="001D6283">
        <w:rPr>
          <w:rFonts w:ascii="Arial" w:hAnsi="Arial" w:cs="Arial"/>
          <w:b/>
          <w:szCs w:val="24"/>
        </w:rPr>
        <w:t xml:space="preserve">. REVOCAR </w:t>
      </w:r>
      <w:r w:rsidR="001D6283" w:rsidRPr="001D6283">
        <w:rPr>
          <w:rFonts w:ascii="Arial" w:hAnsi="Arial" w:cs="Arial"/>
          <w:szCs w:val="24"/>
        </w:rPr>
        <w:t>los</w:t>
      </w:r>
      <w:r w:rsidR="001D6283">
        <w:rPr>
          <w:rFonts w:ascii="Arial" w:hAnsi="Arial" w:cs="Arial"/>
          <w:szCs w:val="24"/>
        </w:rPr>
        <w:t xml:space="preserve"> cardinales tres y cuatro.</w:t>
      </w:r>
      <w:r w:rsidR="001D6283">
        <w:rPr>
          <w:rFonts w:ascii="Arial" w:hAnsi="Arial" w:cs="Arial"/>
          <w:b/>
          <w:szCs w:val="24"/>
        </w:rPr>
        <w:t xml:space="preserve"> </w:t>
      </w:r>
      <w:r w:rsidR="00210071">
        <w:rPr>
          <w:rFonts w:ascii="Arial" w:hAnsi="Arial" w:cs="Arial"/>
          <w:b/>
          <w:szCs w:val="24"/>
        </w:rPr>
        <w:t xml:space="preserve"> </w:t>
      </w:r>
    </w:p>
    <w:p w:rsidR="009F3A84" w:rsidRPr="001D6283" w:rsidRDefault="001D6283" w:rsidP="00C66686">
      <w:pPr>
        <w:tabs>
          <w:tab w:val="left" w:pos="284"/>
        </w:tabs>
        <w:spacing w:before="100" w:beforeAutospacing="1" w:after="100" w:afterAutospacing="1"/>
        <w:ind w:right="51"/>
        <w:jc w:val="both"/>
        <w:rPr>
          <w:rFonts w:ascii="Arial" w:hAnsi="Arial" w:cs="Arial"/>
          <w:szCs w:val="24"/>
        </w:rPr>
      </w:pPr>
      <w:r w:rsidRPr="001552AB">
        <w:rPr>
          <w:rFonts w:ascii="Arial" w:hAnsi="Arial" w:cs="Arial"/>
          <w:b/>
          <w:szCs w:val="24"/>
          <w:u w:val="single"/>
        </w:rPr>
        <w:t>CUARTO</w:t>
      </w:r>
      <w:r w:rsidRPr="001552AB">
        <w:rPr>
          <w:rFonts w:ascii="Arial" w:hAnsi="Arial" w:cs="Arial"/>
          <w:szCs w:val="24"/>
          <w:u w:val="single"/>
        </w:rPr>
        <w:t>.</w:t>
      </w:r>
      <w:r w:rsidR="009F3A84" w:rsidRPr="001D6283">
        <w:rPr>
          <w:rFonts w:ascii="Arial" w:hAnsi="Arial" w:cs="Arial"/>
          <w:szCs w:val="24"/>
        </w:rPr>
        <w:t xml:space="preserve"> Sin condena en costas en esta instancia.</w:t>
      </w:r>
    </w:p>
    <w:p w:rsidR="001D6283" w:rsidRPr="005F61EE" w:rsidRDefault="001D6283" w:rsidP="006D1911">
      <w:pPr>
        <w:tabs>
          <w:tab w:val="left" w:pos="284"/>
        </w:tabs>
        <w:spacing w:before="100" w:beforeAutospacing="1" w:after="100" w:afterAutospacing="1"/>
        <w:ind w:right="51"/>
        <w:jc w:val="both"/>
        <w:rPr>
          <w:rFonts w:ascii="Arial" w:hAnsi="Arial" w:cs="Arial"/>
          <w:szCs w:val="24"/>
        </w:rPr>
      </w:pPr>
      <w:r w:rsidRPr="001552AB">
        <w:rPr>
          <w:rFonts w:ascii="Arial" w:hAnsi="Arial" w:cs="Arial"/>
          <w:b/>
          <w:szCs w:val="24"/>
          <w:u w:val="single"/>
        </w:rPr>
        <w:t>QUINTO</w:t>
      </w:r>
      <w:r w:rsidRPr="006E1D00">
        <w:rPr>
          <w:rFonts w:ascii="Arial" w:hAnsi="Arial" w:cs="Arial"/>
          <w:b/>
          <w:szCs w:val="24"/>
        </w:rPr>
        <w:t>.</w:t>
      </w:r>
      <w:r>
        <w:rPr>
          <w:rFonts w:ascii="Arial" w:hAnsi="Arial" w:cs="Arial"/>
          <w:szCs w:val="24"/>
        </w:rPr>
        <w:t xml:space="preserve"> DEVOLVER la actuación al juzgado de origen. </w:t>
      </w:r>
    </w:p>
    <w:p w:rsidR="001D6283" w:rsidRDefault="001D6283" w:rsidP="00C66686">
      <w:pPr>
        <w:jc w:val="both"/>
        <w:rPr>
          <w:rFonts w:ascii="Arial" w:hAnsi="Arial" w:cs="Arial"/>
          <w:bCs/>
          <w:iCs/>
          <w:szCs w:val="24"/>
          <w:lang w:val="es-ES"/>
        </w:rPr>
      </w:pPr>
      <w:r w:rsidRPr="001D6283">
        <w:rPr>
          <w:rFonts w:ascii="Arial" w:hAnsi="Arial" w:cs="Arial"/>
          <w:bCs/>
          <w:iCs/>
          <w:szCs w:val="24"/>
          <w:lang w:val="es-ES"/>
        </w:rPr>
        <w:lastRenderedPageBreak/>
        <w:t>Por su pronunciamiento oral esta decisión se notifica en estrados</w:t>
      </w:r>
      <w:r>
        <w:rPr>
          <w:rFonts w:ascii="Arial" w:hAnsi="Arial" w:cs="Arial"/>
          <w:bCs/>
          <w:iCs/>
          <w:szCs w:val="24"/>
          <w:lang w:val="es-ES"/>
        </w:rPr>
        <w:t>.</w:t>
      </w:r>
    </w:p>
    <w:p w:rsidR="001D6283" w:rsidRPr="001D6283" w:rsidRDefault="001D6283" w:rsidP="001D6283">
      <w:pPr>
        <w:spacing w:line="276" w:lineRule="auto"/>
        <w:jc w:val="both"/>
        <w:rPr>
          <w:rFonts w:ascii="Arial" w:hAnsi="Arial" w:cs="Arial"/>
          <w:szCs w:val="24"/>
        </w:rPr>
      </w:pPr>
    </w:p>
    <w:p w:rsidR="001D6283" w:rsidRPr="001D6283" w:rsidRDefault="001D6283" w:rsidP="001D6283">
      <w:pPr>
        <w:pStyle w:val="Textoindependiente"/>
        <w:spacing w:line="276" w:lineRule="auto"/>
        <w:contextualSpacing/>
        <w:rPr>
          <w:rFonts w:ascii="Arial" w:hAnsi="Arial" w:cs="Arial"/>
        </w:rPr>
      </w:pPr>
      <w:r w:rsidRPr="001D6283">
        <w:rPr>
          <w:rFonts w:ascii="Arial" w:hAnsi="Arial" w:cs="Arial"/>
        </w:rPr>
        <w:t>No siendo otro el objeto de la presente audiencia, se eleva y firma esta acta por las personas que han intervenido.</w:t>
      </w:r>
    </w:p>
    <w:p w:rsidR="001D6283" w:rsidRPr="001D6283" w:rsidRDefault="001D6283" w:rsidP="001D6283">
      <w:pPr>
        <w:widowControl w:val="0"/>
        <w:autoSpaceDE w:val="0"/>
        <w:autoSpaceDN w:val="0"/>
        <w:adjustRightInd w:val="0"/>
        <w:spacing w:line="276" w:lineRule="auto"/>
        <w:contextualSpacing/>
        <w:jc w:val="both"/>
        <w:rPr>
          <w:rFonts w:ascii="Arial" w:hAnsi="Arial" w:cs="Arial"/>
          <w:szCs w:val="24"/>
        </w:rPr>
      </w:pPr>
    </w:p>
    <w:p w:rsidR="001D6283" w:rsidRPr="001D6283" w:rsidRDefault="001D6283" w:rsidP="001D6283">
      <w:pPr>
        <w:widowControl w:val="0"/>
        <w:autoSpaceDE w:val="0"/>
        <w:autoSpaceDN w:val="0"/>
        <w:adjustRightInd w:val="0"/>
        <w:spacing w:line="276" w:lineRule="auto"/>
        <w:contextualSpacing/>
        <w:jc w:val="both"/>
        <w:rPr>
          <w:rFonts w:ascii="Arial" w:hAnsi="Arial" w:cs="Arial"/>
          <w:szCs w:val="24"/>
        </w:rPr>
      </w:pPr>
      <w:r w:rsidRPr="001D6283">
        <w:rPr>
          <w:rFonts w:ascii="Arial" w:hAnsi="Arial" w:cs="Arial"/>
          <w:szCs w:val="24"/>
        </w:rPr>
        <w:t>Quienes integran la Sala,</w:t>
      </w:r>
    </w:p>
    <w:p w:rsidR="001D6283" w:rsidRPr="001D6283" w:rsidRDefault="001D6283" w:rsidP="001D6283">
      <w:pPr>
        <w:pStyle w:val="Sinespaciado"/>
        <w:spacing w:line="276" w:lineRule="auto"/>
        <w:rPr>
          <w:rFonts w:ascii="Arial" w:hAnsi="Arial" w:cs="Arial"/>
        </w:rPr>
      </w:pPr>
    </w:p>
    <w:p w:rsidR="001D6283" w:rsidRPr="001D6283" w:rsidRDefault="001D6283" w:rsidP="001D6283">
      <w:pPr>
        <w:pStyle w:val="Sinespaciado"/>
        <w:spacing w:line="276" w:lineRule="auto"/>
        <w:rPr>
          <w:rFonts w:ascii="Arial" w:hAnsi="Arial" w:cs="Arial"/>
        </w:rPr>
      </w:pPr>
    </w:p>
    <w:p w:rsidR="001D6283" w:rsidRPr="001D6283" w:rsidRDefault="001D6283" w:rsidP="001D6283">
      <w:pPr>
        <w:pStyle w:val="Sinespaciado"/>
        <w:spacing w:line="276" w:lineRule="auto"/>
        <w:jc w:val="center"/>
        <w:rPr>
          <w:rFonts w:ascii="Arial" w:hAnsi="Arial" w:cs="Arial"/>
          <w:lang w:val="es-ES"/>
        </w:rPr>
      </w:pPr>
    </w:p>
    <w:p w:rsidR="001D6283" w:rsidRPr="001D6283" w:rsidRDefault="001D6283" w:rsidP="001D6283">
      <w:pPr>
        <w:pStyle w:val="Sinespaciado"/>
        <w:spacing w:line="276" w:lineRule="auto"/>
        <w:jc w:val="center"/>
        <w:rPr>
          <w:rFonts w:ascii="Arial" w:hAnsi="Arial" w:cs="Arial"/>
          <w:b/>
          <w:lang w:val="es-ES"/>
        </w:rPr>
      </w:pPr>
    </w:p>
    <w:p w:rsidR="001D6283" w:rsidRPr="001D6283" w:rsidRDefault="001D6283" w:rsidP="001D6283">
      <w:pPr>
        <w:pStyle w:val="Sinespaciado"/>
        <w:spacing w:line="276" w:lineRule="auto"/>
        <w:jc w:val="center"/>
        <w:rPr>
          <w:rFonts w:ascii="Arial" w:hAnsi="Arial" w:cs="Arial"/>
          <w:b/>
          <w:lang w:val="es-ES"/>
        </w:rPr>
      </w:pPr>
      <w:r w:rsidRPr="001D6283">
        <w:rPr>
          <w:rFonts w:ascii="Arial" w:hAnsi="Arial" w:cs="Arial"/>
          <w:b/>
          <w:lang w:val="es-ES"/>
        </w:rPr>
        <w:t>OLGA LUCÍA HOYOS SEPÚLVEDA</w:t>
      </w:r>
    </w:p>
    <w:p w:rsidR="001D6283" w:rsidRPr="001D6283" w:rsidRDefault="001D6283" w:rsidP="001D6283">
      <w:pPr>
        <w:pStyle w:val="Sinespaciado"/>
        <w:spacing w:line="276" w:lineRule="auto"/>
        <w:jc w:val="center"/>
        <w:rPr>
          <w:rFonts w:ascii="Arial" w:hAnsi="Arial" w:cs="Arial"/>
          <w:lang w:val="es-ES"/>
        </w:rPr>
      </w:pPr>
      <w:r w:rsidRPr="001D6283">
        <w:rPr>
          <w:rFonts w:ascii="Arial" w:hAnsi="Arial" w:cs="Arial"/>
          <w:lang w:val="es-ES"/>
        </w:rPr>
        <w:t>Magistrada Ponente</w:t>
      </w:r>
    </w:p>
    <w:p w:rsidR="001D6283" w:rsidRPr="001D6283" w:rsidRDefault="001D6283" w:rsidP="001D6283">
      <w:pPr>
        <w:spacing w:line="276" w:lineRule="auto"/>
        <w:ind w:firstLine="900"/>
        <w:jc w:val="center"/>
        <w:rPr>
          <w:rFonts w:ascii="Arial" w:hAnsi="Arial" w:cs="Arial"/>
          <w:b/>
          <w:szCs w:val="24"/>
          <w:lang w:val="es-ES"/>
        </w:rPr>
      </w:pPr>
    </w:p>
    <w:p w:rsidR="001D6283" w:rsidRPr="001D6283" w:rsidRDefault="001D6283" w:rsidP="001D6283">
      <w:pPr>
        <w:pStyle w:val="Sinespaciado"/>
        <w:spacing w:line="276" w:lineRule="auto"/>
        <w:rPr>
          <w:rFonts w:ascii="Arial" w:hAnsi="Arial" w:cs="Arial"/>
          <w:lang w:val="es-ES"/>
        </w:rPr>
      </w:pPr>
    </w:p>
    <w:p w:rsidR="001D6283" w:rsidRPr="001D6283" w:rsidRDefault="001D6283" w:rsidP="001D6283">
      <w:pPr>
        <w:spacing w:line="276" w:lineRule="auto"/>
        <w:jc w:val="both"/>
        <w:rPr>
          <w:rFonts w:ascii="Arial" w:hAnsi="Arial" w:cs="Arial"/>
          <w:b/>
          <w:bCs/>
          <w:iCs/>
          <w:szCs w:val="24"/>
          <w:lang w:val="es-ES"/>
        </w:rPr>
      </w:pPr>
    </w:p>
    <w:p w:rsidR="001D6283" w:rsidRPr="001D6283" w:rsidRDefault="001D6283" w:rsidP="001D6283">
      <w:pPr>
        <w:spacing w:line="276" w:lineRule="auto"/>
        <w:jc w:val="both"/>
        <w:rPr>
          <w:rFonts w:ascii="Arial" w:hAnsi="Arial" w:cs="Arial"/>
          <w:b/>
          <w:bCs/>
          <w:iCs/>
          <w:szCs w:val="24"/>
          <w:lang w:val="es-ES"/>
        </w:rPr>
      </w:pPr>
    </w:p>
    <w:p w:rsidR="001D6283" w:rsidRPr="001D6283" w:rsidRDefault="006E1D00" w:rsidP="001D6283">
      <w:pPr>
        <w:spacing w:line="276" w:lineRule="auto"/>
        <w:jc w:val="both"/>
        <w:rPr>
          <w:rFonts w:ascii="Arial" w:hAnsi="Arial" w:cs="Arial"/>
          <w:szCs w:val="24"/>
          <w:lang w:val="es-ES"/>
        </w:rPr>
      </w:pPr>
      <w:r w:rsidRPr="001D6283">
        <w:rPr>
          <w:rFonts w:ascii="Arial" w:hAnsi="Arial" w:cs="Arial"/>
          <w:b/>
          <w:bCs/>
          <w:iCs/>
          <w:szCs w:val="24"/>
          <w:lang w:val="es-ES"/>
        </w:rPr>
        <w:t xml:space="preserve">JULIO CÉSAR SALAZAR MUÑOZ </w:t>
      </w:r>
      <w:r>
        <w:rPr>
          <w:rFonts w:ascii="Arial" w:hAnsi="Arial" w:cs="Arial"/>
          <w:b/>
          <w:bCs/>
          <w:iCs/>
          <w:szCs w:val="24"/>
          <w:lang w:val="es-ES"/>
        </w:rPr>
        <w:t xml:space="preserve">                  </w:t>
      </w:r>
      <w:r w:rsidR="001D6283" w:rsidRPr="001D6283">
        <w:rPr>
          <w:rFonts w:ascii="Arial" w:hAnsi="Arial" w:cs="Arial"/>
          <w:b/>
          <w:bCs/>
          <w:iCs/>
          <w:szCs w:val="24"/>
          <w:lang w:val="es-ES"/>
        </w:rPr>
        <w:t xml:space="preserve">ANA LUCÍA CAICEDO CALDERÓN                      </w:t>
      </w:r>
    </w:p>
    <w:p w:rsidR="001D6283" w:rsidRDefault="00122445" w:rsidP="001D6283">
      <w:pPr>
        <w:spacing w:line="276" w:lineRule="auto"/>
        <w:jc w:val="both"/>
        <w:rPr>
          <w:rFonts w:ascii="Arial" w:hAnsi="Arial" w:cs="Arial"/>
          <w:szCs w:val="24"/>
          <w:lang w:val="es-ES"/>
        </w:rPr>
      </w:pPr>
      <w:r>
        <w:rPr>
          <w:rFonts w:ascii="Arial" w:hAnsi="Arial" w:cs="Arial"/>
          <w:szCs w:val="24"/>
          <w:lang w:val="es-ES"/>
        </w:rPr>
        <w:t xml:space="preserve">                   Magistrado</w:t>
      </w:r>
      <w:r w:rsidR="001D6283" w:rsidRPr="001D6283">
        <w:rPr>
          <w:rFonts w:ascii="Arial" w:hAnsi="Arial" w:cs="Arial"/>
          <w:szCs w:val="24"/>
          <w:lang w:val="es-ES"/>
        </w:rPr>
        <w:t xml:space="preserve">                                            </w:t>
      </w:r>
      <w:r>
        <w:rPr>
          <w:rFonts w:ascii="Arial" w:hAnsi="Arial" w:cs="Arial"/>
          <w:szCs w:val="24"/>
          <w:lang w:val="es-ES"/>
        </w:rPr>
        <w:t xml:space="preserve">           Magistrada</w:t>
      </w:r>
    </w:p>
    <w:p w:rsidR="006E6FA6" w:rsidRDefault="006E6FA6" w:rsidP="001D6283">
      <w:pPr>
        <w:spacing w:line="276" w:lineRule="auto"/>
        <w:jc w:val="both"/>
        <w:rPr>
          <w:rFonts w:ascii="Arial" w:hAnsi="Arial" w:cs="Arial"/>
          <w:szCs w:val="24"/>
          <w:lang w:val="es-ES"/>
        </w:rPr>
      </w:pPr>
    </w:p>
    <w:p w:rsidR="006E6FA6" w:rsidRDefault="006E6FA6" w:rsidP="001D6283">
      <w:pPr>
        <w:spacing w:line="276" w:lineRule="auto"/>
        <w:jc w:val="both"/>
        <w:rPr>
          <w:rFonts w:ascii="Arial" w:hAnsi="Arial" w:cs="Arial"/>
          <w:szCs w:val="24"/>
          <w:lang w:val="es-ES"/>
        </w:rPr>
      </w:pPr>
    </w:p>
    <w:p w:rsidR="006E6FA6" w:rsidRDefault="006E6FA6" w:rsidP="001D6283">
      <w:pPr>
        <w:spacing w:line="276" w:lineRule="auto"/>
        <w:jc w:val="both"/>
        <w:rPr>
          <w:rFonts w:ascii="Arial" w:hAnsi="Arial" w:cs="Arial"/>
          <w:szCs w:val="24"/>
          <w:lang w:val="es-ES"/>
        </w:rPr>
      </w:pPr>
    </w:p>
    <w:p w:rsidR="006E6FA6" w:rsidRDefault="006E6FA6" w:rsidP="001D6283">
      <w:pPr>
        <w:spacing w:line="276" w:lineRule="auto"/>
        <w:jc w:val="both"/>
        <w:rPr>
          <w:rFonts w:ascii="Arial" w:hAnsi="Arial" w:cs="Arial"/>
          <w:szCs w:val="24"/>
          <w:lang w:val="es-ES"/>
        </w:rPr>
      </w:pPr>
    </w:p>
    <w:p w:rsidR="006E6FA6" w:rsidRPr="006E6FA6" w:rsidRDefault="006E6FA6" w:rsidP="006E6FA6">
      <w:pPr>
        <w:spacing w:line="276" w:lineRule="auto"/>
        <w:jc w:val="center"/>
        <w:rPr>
          <w:rFonts w:ascii="Arial" w:hAnsi="Arial" w:cs="Arial"/>
          <w:b/>
          <w:szCs w:val="24"/>
          <w:lang w:val="es-ES"/>
        </w:rPr>
      </w:pPr>
      <w:r w:rsidRPr="006E6FA6">
        <w:rPr>
          <w:rFonts w:ascii="Arial" w:hAnsi="Arial" w:cs="Arial"/>
          <w:b/>
          <w:szCs w:val="24"/>
          <w:lang w:val="es-ES"/>
        </w:rPr>
        <w:t>DANIEL BERMÚDEZ GIRALDO</w:t>
      </w:r>
    </w:p>
    <w:p w:rsidR="006E6FA6" w:rsidRPr="006E6FA6" w:rsidRDefault="006E6FA6" w:rsidP="006E6FA6">
      <w:pPr>
        <w:spacing w:line="276" w:lineRule="auto"/>
        <w:jc w:val="center"/>
        <w:rPr>
          <w:rFonts w:ascii="Arial" w:hAnsi="Arial" w:cs="Arial"/>
          <w:b/>
          <w:szCs w:val="24"/>
          <w:lang w:val="es-ES"/>
        </w:rPr>
      </w:pPr>
      <w:r w:rsidRPr="006E6FA6">
        <w:rPr>
          <w:rFonts w:ascii="Arial" w:hAnsi="Arial" w:cs="Arial"/>
          <w:b/>
          <w:szCs w:val="24"/>
          <w:lang w:val="es-ES"/>
        </w:rPr>
        <w:t xml:space="preserve">Secretario </w:t>
      </w:r>
      <w:r w:rsidRPr="006E6FA6">
        <w:rPr>
          <w:rFonts w:ascii="Arial" w:hAnsi="Arial" w:cs="Arial"/>
          <w:b/>
          <w:i/>
          <w:szCs w:val="24"/>
          <w:lang w:val="es-ES"/>
        </w:rPr>
        <w:t>Ad-hoc</w:t>
      </w:r>
    </w:p>
    <w:p w:rsidR="001D6283" w:rsidRPr="001D6283" w:rsidRDefault="001D6283" w:rsidP="001D6283">
      <w:pPr>
        <w:spacing w:line="276" w:lineRule="auto"/>
        <w:jc w:val="both"/>
        <w:rPr>
          <w:rFonts w:ascii="Arial" w:hAnsi="Arial" w:cs="Arial"/>
          <w:szCs w:val="24"/>
          <w:lang w:val="es-ES"/>
        </w:rPr>
      </w:pPr>
      <w:r w:rsidRPr="001D6283">
        <w:rPr>
          <w:rFonts w:ascii="Arial" w:hAnsi="Arial" w:cs="Arial"/>
          <w:szCs w:val="24"/>
          <w:lang w:val="es-ES"/>
        </w:rPr>
        <w:t xml:space="preserve">                  </w:t>
      </w:r>
    </w:p>
    <w:p w:rsidR="001D6283" w:rsidRPr="001D6283" w:rsidRDefault="001D6283" w:rsidP="001D6283">
      <w:pPr>
        <w:spacing w:line="276" w:lineRule="auto"/>
        <w:jc w:val="both"/>
        <w:rPr>
          <w:rFonts w:ascii="Arial" w:hAnsi="Arial" w:cs="Arial"/>
          <w:bCs/>
          <w:iCs/>
          <w:szCs w:val="24"/>
          <w:lang w:val="es-ES"/>
        </w:rPr>
      </w:pPr>
      <w:r w:rsidRPr="001D6283">
        <w:rPr>
          <w:rFonts w:ascii="Arial" w:hAnsi="Arial" w:cs="Arial"/>
          <w:szCs w:val="24"/>
          <w:lang w:val="es-ES"/>
        </w:rPr>
        <w:t xml:space="preserve"> </w:t>
      </w:r>
      <w:r w:rsidRPr="001D6283">
        <w:rPr>
          <w:rFonts w:ascii="Arial" w:hAnsi="Arial" w:cs="Arial"/>
          <w:bCs/>
          <w:iCs/>
          <w:szCs w:val="24"/>
          <w:lang w:val="es-ES"/>
        </w:rPr>
        <w:t xml:space="preserve">  </w:t>
      </w:r>
      <w:r w:rsidRPr="001D6283">
        <w:rPr>
          <w:rFonts w:ascii="Arial" w:hAnsi="Arial" w:cs="Arial"/>
          <w:bCs/>
          <w:iCs/>
          <w:szCs w:val="24"/>
          <w:lang w:val="es-ES"/>
        </w:rPr>
        <w:tab/>
      </w:r>
      <w:r w:rsidRPr="001D6283">
        <w:rPr>
          <w:rFonts w:ascii="Arial" w:hAnsi="Arial" w:cs="Arial"/>
          <w:bCs/>
          <w:iCs/>
          <w:szCs w:val="24"/>
          <w:lang w:val="es-ES"/>
        </w:rPr>
        <w:tab/>
      </w:r>
      <w:r w:rsidRPr="001D6283">
        <w:rPr>
          <w:rFonts w:ascii="Arial" w:hAnsi="Arial" w:cs="Arial"/>
          <w:bCs/>
          <w:iCs/>
          <w:szCs w:val="24"/>
          <w:lang w:val="es-ES"/>
        </w:rPr>
        <w:tab/>
      </w:r>
      <w:r w:rsidRPr="001D6283">
        <w:rPr>
          <w:rFonts w:ascii="Arial" w:hAnsi="Arial" w:cs="Arial"/>
          <w:bCs/>
          <w:iCs/>
          <w:szCs w:val="24"/>
          <w:lang w:val="es-ES"/>
        </w:rPr>
        <w:tab/>
      </w:r>
      <w:r w:rsidRPr="001D6283">
        <w:rPr>
          <w:rFonts w:ascii="Arial" w:hAnsi="Arial" w:cs="Arial"/>
          <w:bCs/>
          <w:iCs/>
          <w:szCs w:val="24"/>
          <w:lang w:val="es-ES"/>
        </w:rPr>
        <w:tab/>
      </w:r>
      <w:r w:rsidRPr="001D6283">
        <w:rPr>
          <w:rFonts w:ascii="Arial" w:hAnsi="Arial" w:cs="Arial"/>
          <w:bCs/>
          <w:iCs/>
          <w:szCs w:val="24"/>
          <w:lang w:val="es-ES"/>
        </w:rPr>
        <w:tab/>
      </w:r>
      <w:r w:rsidRPr="001D6283">
        <w:rPr>
          <w:rFonts w:ascii="Arial" w:hAnsi="Arial" w:cs="Arial"/>
          <w:bCs/>
          <w:iCs/>
          <w:szCs w:val="24"/>
          <w:lang w:val="es-ES"/>
        </w:rPr>
        <w:tab/>
      </w:r>
      <w:r w:rsidRPr="001D6283">
        <w:rPr>
          <w:rFonts w:ascii="Arial" w:hAnsi="Arial" w:cs="Arial"/>
          <w:bCs/>
          <w:iCs/>
          <w:szCs w:val="24"/>
          <w:lang w:val="es-ES"/>
        </w:rPr>
        <w:tab/>
        <w:t xml:space="preserve">          </w:t>
      </w:r>
    </w:p>
    <w:p w:rsidR="001D6283" w:rsidRPr="001D6283" w:rsidRDefault="001D6283" w:rsidP="001D6283">
      <w:pPr>
        <w:spacing w:line="276" w:lineRule="auto"/>
        <w:jc w:val="both"/>
        <w:rPr>
          <w:rFonts w:ascii="Arial" w:hAnsi="Arial" w:cs="Arial"/>
          <w:bCs/>
          <w:iCs/>
          <w:szCs w:val="24"/>
          <w:lang w:val="es-ES"/>
        </w:rPr>
      </w:pPr>
    </w:p>
    <w:p w:rsidR="001D6283" w:rsidRDefault="001D6283" w:rsidP="001D6283">
      <w:pPr>
        <w:spacing w:line="276" w:lineRule="auto"/>
        <w:ind w:firstLine="900"/>
        <w:jc w:val="center"/>
        <w:rPr>
          <w:rFonts w:ascii="Arial" w:hAnsi="Arial" w:cs="Arial"/>
          <w:b/>
          <w:bCs/>
          <w:iCs/>
          <w:szCs w:val="24"/>
          <w:lang w:val="es-ES"/>
        </w:rPr>
      </w:pPr>
    </w:p>
    <w:p w:rsidR="001D6283" w:rsidRDefault="001D6283" w:rsidP="001D6283">
      <w:pPr>
        <w:spacing w:line="276" w:lineRule="auto"/>
        <w:ind w:firstLine="900"/>
        <w:jc w:val="center"/>
        <w:rPr>
          <w:rFonts w:ascii="Arial" w:hAnsi="Arial" w:cs="Arial"/>
          <w:b/>
          <w:bCs/>
          <w:iCs/>
          <w:szCs w:val="24"/>
          <w:lang w:val="es-ES"/>
        </w:rPr>
      </w:pPr>
    </w:p>
    <w:sectPr w:rsidR="001D6283" w:rsidSect="006E6FA6">
      <w:headerReference w:type="default" r:id="rId8"/>
      <w:footerReference w:type="even" r:id="rId9"/>
      <w:footerReference w:type="default" r:id="rId10"/>
      <w:pgSz w:w="12242" w:h="18722" w:code="14"/>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131" w:rsidRDefault="002B0131" w:rsidP="00173E1F">
      <w:r>
        <w:separator/>
      </w:r>
    </w:p>
  </w:endnote>
  <w:endnote w:type="continuationSeparator" w:id="0">
    <w:p w:rsidR="002B0131" w:rsidRDefault="002B0131" w:rsidP="0017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827" w:rsidRDefault="005A3827" w:rsidP="00BD54F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A3827" w:rsidRDefault="005A3827" w:rsidP="00BD54F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827" w:rsidRDefault="005A3827" w:rsidP="00BD54F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36BF8">
      <w:rPr>
        <w:rStyle w:val="Nmerodepgina"/>
        <w:noProof/>
      </w:rPr>
      <w:t>7</w:t>
    </w:r>
    <w:r>
      <w:rPr>
        <w:rStyle w:val="Nmerodepgina"/>
      </w:rPr>
      <w:fldChar w:fldCharType="end"/>
    </w:r>
  </w:p>
  <w:p w:rsidR="005A3827" w:rsidRDefault="005A3827" w:rsidP="00BD54F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131" w:rsidRDefault="002B0131" w:rsidP="00173E1F">
      <w:r>
        <w:separator/>
      </w:r>
    </w:p>
  </w:footnote>
  <w:footnote w:type="continuationSeparator" w:id="0">
    <w:p w:rsidR="002B0131" w:rsidRDefault="002B0131" w:rsidP="00173E1F">
      <w:r>
        <w:continuationSeparator/>
      </w:r>
    </w:p>
  </w:footnote>
  <w:footnote w:id="1">
    <w:p w:rsidR="005A3827" w:rsidRPr="00E570BB" w:rsidRDefault="005A3827">
      <w:pPr>
        <w:pStyle w:val="Textonotapie"/>
        <w:rPr>
          <w:rFonts w:ascii="Arial" w:hAnsi="Arial" w:cs="Arial"/>
          <w:sz w:val="16"/>
          <w:szCs w:val="16"/>
          <w:lang w:val="es-CO"/>
        </w:rPr>
      </w:pPr>
      <w:r w:rsidRPr="00E570BB">
        <w:rPr>
          <w:rStyle w:val="Refdenotaalpie"/>
          <w:rFonts w:ascii="Arial" w:hAnsi="Arial" w:cs="Arial"/>
          <w:sz w:val="16"/>
          <w:szCs w:val="16"/>
        </w:rPr>
        <w:footnoteRef/>
      </w:r>
      <w:r w:rsidRPr="00E570BB">
        <w:rPr>
          <w:rFonts w:ascii="Arial" w:hAnsi="Arial" w:cs="Arial"/>
          <w:sz w:val="16"/>
          <w:szCs w:val="16"/>
        </w:rPr>
        <w:t xml:space="preserve"> </w:t>
      </w:r>
      <w:r w:rsidRPr="00E570BB">
        <w:rPr>
          <w:rFonts w:ascii="Arial" w:hAnsi="Arial" w:cs="Arial"/>
          <w:sz w:val="16"/>
          <w:szCs w:val="16"/>
          <w:lang w:val="es-CO"/>
        </w:rPr>
        <w:t>Ediciones Doctrina y Ley Ltda</w:t>
      </w:r>
      <w:r w:rsidR="007E1770">
        <w:rPr>
          <w:rFonts w:ascii="Arial" w:hAnsi="Arial" w:cs="Arial"/>
          <w:sz w:val="16"/>
          <w:szCs w:val="16"/>
          <w:lang w:val="es-CO"/>
        </w:rPr>
        <w:t>.</w:t>
      </w:r>
      <w:r w:rsidRPr="00E570BB">
        <w:rPr>
          <w:rFonts w:ascii="Arial" w:hAnsi="Arial" w:cs="Arial"/>
          <w:sz w:val="16"/>
          <w:szCs w:val="16"/>
          <w:lang w:val="es-CO"/>
        </w:rPr>
        <w:t xml:space="preserve"> 3 edición, 1998, pág. 53. </w:t>
      </w:r>
    </w:p>
  </w:footnote>
  <w:footnote w:id="2">
    <w:p w:rsidR="005A3827" w:rsidRPr="00E570BB" w:rsidRDefault="005A3827">
      <w:pPr>
        <w:pStyle w:val="Textonotapie"/>
        <w:rPr>
          <w:rFonts w:ascii="Arial" w:hAnsi="Arial" w:cs="Arial"/>
          <w:sz w:val="16"/>
          <w:szCs w:val="16"/>
          <w:lang w:val="es-CO"/>
        </w:rPr>
      </w:pPr>
      <w:r w:rsidRPr="00E570BB">
        <w:rPr>
          <w:rStyle w:val="Refdenotaalpie"/>
          <w:rFonts w:ascii="Arial" w:hAnsi="Arial" w:cs="Arial"/>
          <w:sz w:val="16"/>
          <w:szCs w:val="16"/>
        </w:rPr>
        <w:footnoteRef/>
      </w:r>
      <w:r w:rsidRPr="00E570BB">
        <w:rPr>
          <w:rFonts w:ascii="Arial" w:hAnsi="Arial" w:cs="Arial"/>
          <w:sz w:val="16"/>
          <w:szCs w:val="16"/>
        </w:rPr>
        <w:t xml:space="preserve"> </w:t>
      </w:r>
      <w:r w:rsidRPr="00E570BB">
        <w:rPr>
          <w:rFonts w:ascii="Arial" w:hAnsi="Arial" w:cs="Arial"/>
          <w:sz w:val="16"/>
          <w:szCs w:val="16"/>
          <w:lang w:val="es-CO"/>
        </w:rPr>
        <w:t>Gaceta Judicial T. xlii, p</w:t>
      </w:r>
      <w:r w:rsidR="007E1770">
        <w:rPr>
          <w:rFonts w:ascii="Arial" w:hAnsi="Arial" w:cs="Arial"/>
          <w:sz w:val="16"/>
          <w:szCs w:val="16"/>
          <w:lang w:val="es-CO"/>
        </w:rPr>
        <w:t>á</w:t>
      </w:r>
      <w:r w:rsidRPr="00E570BB">
        <w:rPr>
          <w:rFonts w:ascii="Arial" w:hAnsi="Arial" w:cs="Arial"/>
          <w:sz w:val="16"/>
          <w:szCs w:val="16"/>
          <w:lang w:val="es-CO"/>
        </w:rPr>
        <w:t>g. 86</w:t>
      </w:r>
    </w:p>
  </w:footnote>
  <w:footnote w:id="3">
    <w:p w:rsidR="005A3827" w:rsidRPr="005A3827" w:rsidRDefault="005A3827">
      <w:pPr>
        <w:pStyle w:val="Textonotapie"/>
        <w:rPr>
          <w:lang w:val="es-CO"/>
        </w:rPr>
      </w:pPr>
      <w:r w:rsidRPr="00E570BB">
        <w:rPr>
          <w:rStyle w:val="Refdenotaalpie"/>
          <w:rFonts w:ascii="Arial" w:hAnsi="Arial" w:cs="Arial"/>
          <w:sz w:val="16"/>
          <w:szCs w:val="16"/>
        </w:rPr>
        <w:footnoteRef/>
      </w:r>
      <w:r w:rsidRPr="00E570BB">
        <w:rPr>
          <w:rFonts w:ascii="Arial" w:hAnsi="Arial" w:cs="Arial"/>
          <w:sz w:val="16"/>
          <w:szCs w:val="16"/>
        </w:rPr>
        <w:t xml:space="preserve"> Instituciones de Derecho Procesal Civil, </w:t>
      </w:r>
      <w:r w:rsidRPr="00E570BB">
        <w:rPr>
          <w:rFonts w:ascii="Arial" w:hAnsi="Arial" w:cs="Arial"/>
          <w:sz w:val="16"/>
          <w:szCs w:val="16"/>
          <w:lang w:val="es-CO"/>
        </w:rPr>
        <w:t>Tomo I, parte general, editorial Dupré,  undécima edición, 2012, p</w:t>
      </w:r>
      <w:r w:rsidR="007E1770">
        <w:rPr>
          <w:rFonts w:ascii="Arial" w:hAnsi="Arial" w:cs="Arial"/>
          <w:sz w:val="16"/>
          <w:szCs w:val="16"/>
          <w:lang w:val="es-CO"/>
        </w:rPr>
        <w:t>á</w:t>
      </w:r>
      <w:r w:rsidRPr="00E570BB">
        <w:rPr>
          <w:rFonts w:ascii="Arial" w:hAnsi="Arial" w:cs="Arial"/>
          <w:sz w:val="16"/>
          <w:szCs w:val="16"/>
          <w:lang w:val="es-CO"/>
        </w:rPr>
        <w:t xml:space="preserve">g. 981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FA6" w:rsidRPr="006E6FA6" w:rsidRDefault="006E6FA6" w:rsidP="006E6FA6">
    <w:pPr>
      <w:pStyle w:val="Encabezado"/>
      <w:jc w:val="center"/>
      <w:rPr>
        <w:rFonts w:ascii="Arial" w:hAnsi="Arial" w:cs="Arial"/>
        <w:sz w:val="18"/>
        <w:szCs w:val="18"/>
      </w:rPr>
    </w:pPr>
    <w:r w:rsidRPr="006E6FA6">
      <w:rPr>
        <w:rFonts w:ascii="Arial" w:hAnsi="Arial" w:cs="Arial"/>
        <w:sz w:val="18"/>
        <w:szCs w:val="18"/>
      </w:rPr>
      <w:t>Proceso Ordinario Laboral</w:t>
    </w:r>
  </w:p>
  <w:p w:rsidR="006E6FA6" w:rsidRPr="006E6FA6" w:rsidRDefault="006E6FA6" w:rsidP="006E6FA6">
    <w:pPr>
      <w:pStyle w:val="Encabezado"/>
      <w:jc w:val="center"/>
      <w:rPr>
        <w:rFonts w:ascii="Arial" w:hAnsi="Arial" w:cs="Arial"/>
        <w:sz w:val="18"/>
        <w:szCs w:val="18"/>
      </w:rPr>
    </w:pPr>
    <w:r w:rsidRPr="006E6FA6">
      <w:rPr>
        <w:rFonts w:ascii="Arial" w:hAnsi="Arial" w:cs="Arial"/>
        <w:sz w:val="18"/>
        <w:szCs w:val="18"/>
      </w:rPr>
      <w:t>66001-31-05-003-2015-00202-01</w:t>
    </w:r>
  </w:p>
  <w:p w:rsidR="006E6FA6" w:rsidRDefault="006E6FA6" w:rsidP="006E6FA6">
    <w:pPr>
      <w:pStyle w:val="Encabezado"/>
      <w:jc w:val="center"/>
      <w:rPr>
        <w:rFonts w:ascii="Arial" w:hAnsi="Arial" w:cs="Arial"/>
        <w:sz w:val="18"/>
        <w:szCs w:val="18"/>
      </w:rPr>
    </w:pPr>
    <w:r w:rsidRPr="006E6FA6">
      <w:rPr>
        <w:rFonts w:ascii="Arial" w:hAnsi="Arial" w:cs="Arial"/>
        <w:sz w:val="18"/>
        <w:szCs w:val="18"/>
      </w:rPr>
      <w:t xml:space="preserve">Jorge Enrique Carmona Gómez vs AXA Colpatria Seguros S.A. y otro </w:t>
    </w:r>
  </w:p>
  <w:p w:rsidR="006E6FA6" w:rsidRPr="006E6FA6" w:rsidRDefault="006E6FA6" w:rsidP="006E6FA6">
    <w:pPr>
      <w:pStyle w:val="Encabezado"/>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C6771"/>
    <w:multiLevelType w:val="hybridMultilevel"/>
    <w:tmpl w:val="1FC87EF8"/>
    <w:lvl w:ilvl="0" w:tplc="53543816">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nsid w:val="2C5034DB"/>
    <w:multiLevelType w:val="hybridMultilevel"/>
    <w:tmpl w:val="C2082990"/>
    <w:lvl w:ilvl="0" w:tplc="C8005C8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CDF4CD0"/>
    <w:multiLevelType w:val="multilevel"/>
    <w:tmpl w:val="18528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403A54"/>
    <w:multiLevelType w:val="hybridMultilevel"/>
    <w:tmpl w:val="95A41882"/>
    <w:lvl w:ilvl="0" w:tplc="38CE9BE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nsid w:val="67240D2E"/>
    <w:multiLevelType w:val="hybridMultilevel"/>
    <w:tmpl w:val="E988C3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B6424FB"/>
    <w:multiLevelType w:val="hybridMultilevel"/>
    <w:tmpl w:val="57A860BA"/>
    <w:lvl w:ilvl="0" w:tplc="64568B80">
      <w:start w:val="7"/>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3915A2A"/>
    <w:multiLevelType w:val="hybridMultilevel"/>
    <w:tmpl w:val="9DCE6F48"/>
    <w:lvl w:ilvl="0" w:tplc="CBF4F898">
      <w:start w:val="1"/>
      <w:numFmt w:val="decimal"/>
      <w:lvlText w:val="%1."/>
      <w:lvlJc w:val="left"/>
      <w:pPr>
        <w:ind w:left="1068" w:hanging="360"/>
      </w:pPr>
      <w:rPr>
        <w:rFonts w:ascii="Arial Narrow" w:hAnsi="Arial Narrow" w:cs="Arial" w:hint="default"/>
        <w:b/>
        <w:i/>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7"/>
  </w:num>
  <w:num w:numId="2">
    <w:abstractNumId w:val="2"/>
  </w:num>
  <w:num w:numId="3">
    <w:abstractNumId w:val="3"/>
  </w:num>
  <w:num w:numId="4">
    <w:abstractNumId w:val="6"/>
  </w:num>
  <w:num w:numId="5">
    <w:abstractNumId w:val="0"/>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1F"/>
    <w:rsid w:val="00001EA6"/>
    <w:rsid w:val="0001158A"/>
    <w:rsid w:val="00013776"/>
    <w:rsid w:val="0003670E"/>
    <w:rsid w:val="000676E9"/>
    <w:rsid w:val="000726FB"/>
    <w:rsid w:val="000767D2"/>
    <w:rsid w:val="00085726"/>
    <w:rsid w:val="0009565C"/>
    <w:rsid w:val="00096197"/>
    <w:rsid w:val="0009725E"/>
    <w:rsid w:val="000B25DF"/>
    <w:rsid w:val="000B64B7"/>
    <w:rsid w:val="000B7346"/>
    <w:rsid w:val="000F33EE"/>
    <w:rsid w:val="00106C74"/>
    <w:rsid w:val="00114E1B"/>
    <w:rsid w:val="00122445"/>
    <w:rsid w:val="001310F2"/>
    <w:rsid w:val="00142679"/>
    <w:rsid w:val="00147245"/>
    <w:rsid w:val="001552AB"/>
    <w:rsid w:val="00157D01"/>
    <w:rsid w:val="00163462"/>
    <w:rsid w:val="001662AF"/>
    <w:rsid w:val="00170B1E"/>
    <w:rsid w:val="00173E1F"/>
    <w:rsid w:val="00175AD9"/>
    <w:rsid w:val="00176C4B"/>
    <w:rsid w:val="00182872"/>
    <w:rsid w:val="001853CF"/>
    <w:rsid w:val="001A5071"/>
    <w:rsid w:val="001C6929"/>
    <w:rsid w:val="001D6283"/>
    <w:rsid w:val="001E3CFA"/>
    <w:rsid w:val="001F480E"/>
    <w:rsid w:val="00202989"/>
    <w:rsid w:val="00203203"/>
    <w:rsid w:val="00210071"/>
    <w:rsid w:val="00214218"/>
    <w:rsid w:val="00224B73"/>
    <w:rsid w:val="00227155"/>
    <w:rsid w:val="002277E4"/>
    <w:rsid w:val="0023135C"/>
    <w:rsid w:val="00237B94"/>
    <w:rsid w:val="00251340"/>
    <w:rsid w:val="00286B22"/>
    <w:rsid w:val="002B0131"/>
    <w:rsid w:val="002B0C60"/>
    <w:rsid w:val="002B4B93"/>
    <w:rsid w:val="002D1466"/>
    <w:rsid w:val="002D22B3"/>
    <w:rsid w:val="002D3776"/>
    <w:rsid w:val="002F02DC"/>
    <w:rsid w:val="002F2C48"/>
    <w:rsid w:val="002F769B"/>
    <w:rsid w:val="002F79AC"/>
    <w:rsid w:val="003022C0"/>
    <w:rsid w:val="0030384D"/>
    <w:rsid w:val="00310C47"/>
    <w:rsid w:val="00313707"/>
    <w:rsid w:val="00315707"/>
    <w:rsid w:val="00315CC7"/>
    <w:rsid w:val="00317AF8"/>
    <w:rsid w:val="0032717C"/>
    <w:rsid w:val="00334FBC"/>
    <w:rsid w:val="00340BD5"/>
    <w:rsid w:val="003501F7"/>
    <w:rsid w:val="00385D23"/>
    <w:rsid w:val="003C6278"/>
    <w:rsid w:val="0040141A"/>
    <w:rsid w:val="004211C4"/>
    <w:rsid w:val="00431CF0"/>
    <w:rsid w:val="00455B41"/>
    <w:rsid w:val="00474484"/>
    <w:rsid w:val="00486AB6"/>
    <w:rsid w:val="00490F79"/>
    <w:rsid w:val="004A7475"/>
    <w:rsid w:val="004C4A79"/>
    <w:rsid w:val="004C4B8A"/>
    <w:rsid w:val="00522CEC"/>
    <w:rsid w:val="0055099E"/>
    <w:rsid w:val="005549E4"/>
    <w:rsid w:val="00554D54"/>
    <w:rsid w:val="005A3827"/>
    <w:rsid w:val="005A44C0"/>
    <w:rsid w:val="005A67B8"/>
    <w:rsid w:val="005B0B31"/>
    <w:rsid w:val="005C1EBC"/>
    <w:rsid w:val="005E6B05"/>
    <w:rsid w:val="005F61EE"/>
    <w:rsid w:val="00604544"/>
    <w:rsid w:val="0060513F"/>
    <w:rsid w:val="00605D73"/>
    <w:rsid w:val="00627A6D"/>
    <w:rsid w:val="00644EA5"/>
    <w:rsid w:val="006465DE"/>
    <w:rsid w:val="00663D0F"/>
    <w:rsid w:val="00667543"/>
    <w:rsid w:val="00667F67"/>
    <w:rsid w:val="00670606"/>
    <w:rsid w:val="00687F9B"/>
    <w:rsid w:val="006907F6"/>
    <w:rsid w:val="006966E1"/>
    <w:rsid w:val="006A190A"/>
    <w:rsid w:val="006A423E"/>
    <w:rsid w:val="006A5004"/>
    <w:rsid w:val="006A6226"/>
    <w:rsid w:val="006B7912"/>
    <w:rsid w:val="006C2876"/>
    <w:rsid w:val="006D178C"/>
    <w:rsid w:val="006D1911"/>
    <w:rsid w:val="006D64A7"/>
    <w:rsid w:val="006E1D00"/>
    <w:rsid w:val="006E6FA6"/>
    <w:rsid w:val="006E797B"/>
    <w:rsid w:val="00702B95"/>
    <w:rsid w:val="00716F0B"/>
    <w:rsid w:val="007401D7"/>
    <w:rsid w:val="007457E7"/>
    <w:rsid w:val="00754492"/>
    <w:rsid w:val="007742C4"/>
    <w:rsid w:val="007B5400"/>
    <w:rsid w:val="007E1770"/>
    <w:rsid w:val="007F34BB"/>
    <w:rsid w:val="007F6A6F"/>
    <w:rsid w:val="008058D8"/>
    <w:rsid w:val="00806CDE"/>
    <w:rsid w:val="00816837"/>
    <w:rsid w:val="00825BD8"/>
    <w:rsid w:val="00846855"/>
    <w:rsid w:val="00846F3D"/>
    <w:rsid w:val="00850D25"/>
    <w:rsid w:val="00855E16"/>
    <w:rsid w:val="0085756B"/>
    <w:rsid w:val="00877946"/>
    <w:rsid w:val="0089575E"/>
    <w:rsid w:val="008A5F6E"/>
    <w:rsid w:val="008B2887"/>
    <w:rsid w:val="008B64BE"/>
    <w:rsid w:val="008D1391"/>
    <w:rsid w:val="008D58C9"/>
    <w:rsid w:val="00904796"/>
    <w:rsid w:val="00921E97"/>
    <w:rsid w:val="0092772F"/>
    <w:rsid w:val="009278A8"/>
    <w:rsid w:val="00940C61"/>
    <w:rsid w:val="00942917"/>
    <w:rsid w:val="009529DC"/>
    <w:rsid w:val="009545E1"/>
    <w:rsid w:val="00963820"/>
    <w:rsid w:val="00970484"/>
    <w:rsid w:val="009712E5"/>
    <w:rsid w:val="009855F0"/>
    <w:rsid w:val="009857F0"/>
    <w:rsid w:val="00986100"/>
    <w:rsid w:val="00986473"/>
    <w:rsid w:val="009903E6"/>
    <w:rsid w:val="009A2BAB"/>
    <w:rsid w:val="009A47EE"/>
    <w:rsid w:val="009B0BAE"/>
    <w:rsid w:val="009C2CEC"/>
    <w:rsid w:val="009D14A5"/>
    <w:rsid w:val="009E5967"/>
    <w:rsid w:val="009F3A84"/>
    <w:rsid w:val="00A00784"/>
    <w:rsid w:val="00A047DA"/>
    <w:rsid w:val="00A22D60"/>
    <w:rsid w:val="00A3624C"/>
    <w:rsid w:val="00A4243A"/>
    <w:rsid w:val="00A4340D"/>
    <w:rsid w:val="00A531DE"/>
    <w:rsid w:val="00A563F0"/>
    <w:rsid w:val="00A64C8C"/>
    <w:rsid w:val="00A6532A"/>
    <w:rsid w:val="00A723B0"/>
    <w:rsid w:val="00A7303C"/>
    <w:rsid w:val="00A82B46"/>
    <w:rsid w:val="00A97EB2"/>
    <w:rsid w:val="00AB2DE6"/>
    <w:rsid w:val="00AB59BE"/>
    <w:rsid w:val="00AB7B78"/>
    <w:rsid w:val="00AC0B13"/>
    <w:rsid w:val="00AD0D49"/>
    <w:rsid w:val="00AE075B"/>
    <w:rsid w:val="00B16BE2"/>
    <w:rsid w:val="00B449C0"/>
    <w:rsid w:val="00B46F6E"/>
    <w:rsid w:val="00B623C8"/>
    <w:rsid w:val="00B71F6F"/>
    <w:rsid w:val="00B8012F"/>
    <w:rsid w:val="00B977E7"/>
    <w:rsid w:val="00BA71EB"/>
    <w:rsid w:val="00BB1DB1"/>
    <w:rsid w:val="00BB62E6"/>
    <w:rsid w:val="00BC2FF4"/>
    <w:rsid w:val="00BD54FB"/>
    <w:rsid w:val="00BE350B"/>
    <w:rsid w:val="00BE693B"/>
    <w:rsid w:val="00C33B68"/>
    <w:rsid w:val="00C40D2E"/>
    <w:rsid w:val="00C42DF0"/>
    <w:rsid w:val="00C52581"/>
    <w:rsid w:val="00C57C7C"/>
    <w:rsid w:val="00C623F0"/>
    <w:rsid w:val="00C66686"/>
    <w:rsid w:val="00C835EF"/>
    <w:rsid w:val="00C84789"/>
    <w:rsid w:val="00CD5E12"/>
    <w:rsid w:val="00D13826"/>
    <w:rsid w:val="00D23A49"/>
    <w:rsid w:val="00D36BF8"/>
    <w:rsid w:val="00DA0201"/>
    <w:rsid w:val="00DA6504"/>
    <w:rsid w:val="00DA70D5"/>
    <w:rsid w:val="00DB521B"/>
    <w:rsid w:val="00DB7C0B"/>
    <w:rsid w:val="00DC6214"/>
    <w:rsid w:val="00DE5ECF"/>
    <w:rsid w:val="00E108FB"/>
    <w:rsid w:val="00E1365E"/>
    <w:rsid w:val="00E15726"/>
    <w:rsid w:val="00E366F2"/>
    <w:rsid w:val="00E46DA8"/>
    <w:rsid w:val="00E5158A"/>
    <w:rsid w:val="00E5663A"/>
    <w:rsid w:val="00E570BB"/>
    <w:rsid w:val="00E748EA"/>
    <w:rsid w:val="00E930E5"/>
    <w:rsid w:val="00EA12D1"/>
    <w:rsid w:val="00EB3C1B"/>
    <w:rsid w:val="00EB63CB"/>
    <w:rsid w:val="00ED17F9"/>
    <w:rsid w:val="00ED21B7"/>
    <w:rsid w:val="00ED5310"/>
    <w:rsid w:val="00EE0D2B"/>
    <w:rsid w:val="00EF3F2A"/>
    <w:rsid w:val="00EF6D40"/>
    <w:rsid w:val="00F17CD7"/>
    <w:rsid w:val="00F216F3"/>
    <w:rsid w:val="00F257E4"/>
    <w:rsid w:val="00F37F6F"/>
    <w:rsid w:val="00F601A9"/>
    <w:rsid w:val="00F64C4B"/>
    <w:rsid w:val="00F668F6"/>
    <w:rsid w:val="00F70C3F"/>
    <w:rsid w:val="00F81733"/>
    <w:rsid w:val="00F81B54"/>
    <w:rsid w:val="00F849C4"/>
    <w:rsid w:val="00F86E6E"/>
    <w:rsid w:val="00F90A2D"/>
    <w:rsid w:val="00F979B8"/>
    <w:rsid w:val="00FB6A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E23B7-7E5C-4604-B113-8A635141D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E1F"/>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BD54F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BD54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BD54FB"/>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qFormat/>
    <w:rsid w:val="009F3A84"/>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173E1F"/>
    <w:pPr>
      <w:tabs>
        <w:tab w:val="center" w:pos="4252"/>
        <w:tab w:val="right" w:pos="8504"/>
      </w:tabs>
    </w:pPr>
  </w:style>
  <w:style w:type="character" w:customStyle="1" w:styleId="PiedepginaCar">
    <w:name w:val="Pie de página Car"/>
    <w:basedOn w:val="Fuentedeprrafopredeter"/>
    <w:link w:val="Piedepgina"/>
    <w:rsid w:val="00173E1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73E1F"/>
  </w:style>
  <w:style w:type="paragraph" w:styleId="Encabezado">
    <w:name w:val="header"/>
    <w:basedOn w:val="Normal"/>
    <w:link w:val="EncabezadoCar"/>
    <w:uiPriority w:val="99"/>
    <w:unhideWhenUsed/>
    <w:rsid w:val="00173E1F"/>
    <w:pPr>
      <w:tabs>
        <w:tab w:val="center" w:pos="4252"/>
        <w:tab w:val="right" w:pos="8504"/>
      </w:tabs>
    </w:pPr>
  </w:style>
  <w:style w:type="character" w:customStyle="1" w:styleId="EncabezadoCar">
    <w:name w:val="Encabezado Car"/>
    <w:basedOn w:val="Fuentedeprrafopredeter"/>
    <w:link w:val="Encabezado"/>
    <w:uiPriority w:val="99"/>
    <w:rsid w:val="00173E1F"/>
    <w:rPr>
      <w:rFonts w:ascii="Times New Roman" w:eastAsia="Times New Roman" w:hAnsi="Times New Roman" w:cs="Times New Roman"/>
      <w:sz w:val="24"/>
      <w:szCs w:val="20"/>
      <w:lang w:val="es-ES_tradnl" w:eastAsia="es-ES"/>
    </w:rPr>
  </w:style>
  <w:style w:type="paragraph" w:styleId="Sinespaciado">
    <w:name w:val="No Spacing"/>
    <w:uiPriority w:val="1"/>
    <w:qFormat/>
    <w:rsid w:val="00173E1F"/>
    <w:pPr>
      <w:spacing w:after="0" w:line="240" w:lineRule="auto"/>
    </w:pPr>
    <w:rPr>
      <w:rFonts w:ascii="Times New Roman" w:eastAsia="Times New Roman" w:hAnsi="Times New Roman" w:cs="Times New Roman"/>
      <w:sz w:val="24"/>
      <w:szCs w:val="24"/>
      <w:lang w:val="es-CO"/>
    </w:rPr>
  </w:style>
  <w:style w:type="paragraph" w:customStyle="1" w:styleId="Standard">
    <w:name w:val="Standard"/>
    <w:rsid w:val="00173E1F"/>
    <w:pPr>
      <w:widowControl w:val="0"/>
      <w:suppressAutoHyphens/>
      <w:autoSpaceDN w:val="0"/>
      <w:spacing w:after="0" w:line="240" w:lineRule="auto"/>
      <w:textAlignment w:val="baseline"/>
    </w:pPr>
    <w:rPr>
      <w:rFonts w:ascii="Liberation Serif" w:eastAsia="SimSun" w:hAnsi="Liberation Serif" w:cs="Mangal"/>
      <w:kern w:val="3"/>
      <w:sz w:val="24"/>
      <w:szCs w:val="24"/>
      <w:lang w:val="es-CO" w:eastAsia="zh-CN" w:bidi="hi-IN"/>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A Fu?notentext,Ca"/>
    <w:basedOn w:val="Normal"/>
    <w:link w:val="TextonotapieCar"/>
    <w:uiPriority w:val="99"/>
    <w:semiHidden/>
    <w:unhideWhenUsed/>
    <w:rsid w:val="00173E1F"/>
    <w:rPr>
      <w:sz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semiHidden/>
    <w:rsid w:val="00173E1F"/>
    <w:rPr>
      <w:rFonts w:ascii="Times New Roman" w:eastAsia="Times New Roman" w:hAnsi="Times New Roman" w:cs="Times New Roman"/>
      <w:sz w:val="20"/>
      <w:szCs w:val="20"/>
      <w:lang w:val="es-ES_tradnl" w:eastAsia="es-ES"/>
    </w:rPr>
  </w:style>
  <w:style w:type="character" w:styleId="Refdenotaalpie">
    <w:name w:val="footnote reference"/>
    <w:aliases w:val="Ref. de nota al pie 2,Texto de nota al pie,referencia nota al pie,Footnotes refss,FC,Ref,de nota al pie,Appel note de bas de p,Appel note de bas de page,Footnote number,BVI fnr,f,4_G,16 Point,Superscript 6 Point"/>
    <w:basedOn w:val="Fuentedeprrafopredeter"/>
    <w:uiPriority w:val="99"/>
    <w:semiHidden/>
    <w:unhideWhenUsed/>
    <w:rsid w:val="00173E1F"/>
    <w:rPr>
      <w:vertAlign w:val="superscript"/>
    </w:rPr>
  </w:style>
  <w:style w:type="character" w:customStyle="1" w:styleId="apple-converted-space">
    <w:name w:val="apple-converted-space"/>
    <w:basedOn w:val="Fuentedeprrafopredeter"/>
    <w:rsid w:val="009278A8"/>
  </w:style>
  <w:style w:type="paragraph" w:styleId="Textodeglobo">
    <w:name w:val="Balloon Text"/>
    <w:basedOn w:val="Normal"/>
    <w:link w:val="TextodegloboCar"/>
    <w:uiPriority w:val="99"/>
    <w:semiHidden/>
    <w:unhideWhenUsed/>
    <w:rsid w:val="00F8173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1733"/>
    <w:rPr>
      <w:rFonts w:ascii="Segoe UI" w:eastAsia="Times New Roman" w:hAnsi="Segoe UI" w:cs="Segoe UI"/>
      <w:sz w:val="18"/>
      <w:szCs w:val="18"/>
      <w:lang w:val="es-ES_tradnl" w:eastAsia="es-ES"/>
    </w:rPr>
  </w:style>
  <w:style w:type="character" w:customStyle="1" w:styleId="Ttulo4Car">
    <w:name w:val="Título 4 Car"/>
    <w:basedOn w:val="Fuentedeprrafopredeter"/>
    <w:link w:val="Ttulo4"/>
    <w:rsid w:val="009F3A84"/>
    <w:rPr>
      <w:rFonts w:ascii="Arial" w:eastAsia="Times New Roman" w:hAnsi="Arial" w:cs="Times New Roman"/>
      <w:spacing w:val="-3"/>
      <w:sz w:val="36"/>
      <w:szCs w:val="20"/>
      <w:lang w:val="es-ES_tradnl" w:eastAsia="es-ES"/>
    </w:rPr>
  </w:style>
  <w:style w:type="paragraph" w:styleId="Textoindependiente2">
    <w:name w:val="Body Text 2"/>
    <w:basedOn w:val="Normal"/>
    <w:link w:val="Textoindependiente2Car"/>
    <w:rsid w:val="009F3A84"/>
    <w:pPr>
      <w:spacing w:line="360" w:lineRule="auto"/>
      <w:ind w:right="51"/>
      <w:jc w:val="both"/>
    </w:pPr>
    <w:rPr>
      <w:rFonts w:ascii="Arial" w:hAnsi="Arial"/>
    </w:rPr>
  </w:style>
  <w:style w:type="character" w:customStyle="1" w:styleId="Textoindependiente2Car">
    <w:name w:val="Texto independiente 2 Car"/>
    <w:basedOn w:val="Fuentedeprrafopredeter"/>
    <w:link w:val="Textoindependiente2"/>
    <w:rsid w:val="009F3A84"/>
    <w:rPr>
      <w:rFonts w:ascii="Arial" w:eastAsia="Times New Roman" w:hAnsi="Arial" w:cs="Times New Roman"/>
      <w:sz w:val="24"/>
      <w:szCs w:val="20"/>
      <w:lang w:val="es-ES_tradnl" w:eastAsia="es-ES"/>
    </w:rPr>
  </w:style>
  <w:style w:type="paragraph" w:styleId="Prrafodelista">
    <w:name w:val="List Paragraph"/>
    <w:basedOn w:val="Normal"/>
    <w:uiPriority w:val="34"/>
    <w:qFormat/>
    <w:rsid w:val="009F3A84"/>
    <w:pPr>
      <w:ind w:left="708"/>
    </w:pPr>
    <w:rPr>
      <w:sz w:val="20"/>
    </w:rPr>
  </w:style>
  <w:style w:type="character" w:styleId="Hipervnculo">
    <w:name w:val="Hyperlink"/>
    <w:basedOn w:val="Fuentedeprrafopredeter"/>
    <w:uiPriority w:val="99"/>
    <w:unhideWhenUsed/>
    <w:rsid w:val="00BD54FB"/>
    <w:rPr>
      <w:color w:val="0563C1" w:themeColor="hyperlink"/>
      <w:u w:val="single"/>
    </w:rPr>
  </w:style>
  <w:style w:type="character" w:customStyle="1" w:styleId="Ttulo1Car">
    <w:name w:val="Título 1 Car"/>
    <w:basedOn w:val="Fuentedeprrafopredeter"/>
    <w:link w:val="Ttulo1"/>
    <w:uiPriority w:val="9"/>
    <w:rsid w:val="00BD54FB"/>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semiHidden/>
    <w:rsid w:val="00BD54FB"/>
    <w:rPr>
      <w:rFonts w:asciiTheme="majorHAnsi" w:eastAsiaTheme="majorEastAsia" w:hAnsiTheme="majorHAnsi" w:cstheme="majorBidi"/>
      <w:color w:val="2E74B5" w:themeColor="accent1" w:themeShade="BF"/>
      <w:sz w:val="26"/>
      <w:szCs w:val="26"/>
      <w:lang w:val="es-ES_tradnl" w:eastAsia="es-ES"/>
    </w:rPr>
  </w:style>
  <w:style w:type="character" w:customStyle="1" w:styleId="Ttulo3Car">
    <w:name w:val="Título 3 Car"/>
    <w:basedOn w:val="Fuentedeprrafopredeter"/>
    <w:link w:val="Ttulo3"/>
    <w:uiPriority w:val="9"/>
    <w:semiHidden/>
    <w:rsid w:val="00BD54FB"/>
    <w:rPr>
      <w:rFonts w:asciiTheme="majorHAnsi" w:eastAsiaTheme="majorEastAsia" w:hAnsiTheme="majorHAnsi" w:cstheme="majorBidi"/>
      <w:color w:val="1F4D78" w:themeColor="accent1" w:themeShade="7F"/>
      <w:sz w:val="24"/>
      <w:szCs w:val="24"/>
      <w:lang w:val="es-ES_tradnl" w:eastAsia="es-ES"/>
    </w:rPr>
  </w:style>
  <w:style w:type="character" w:styleId="CitaHTML">
    <w:name w:val="HTML Cite"/>
    <w:basedOn w:val="Fuentedeprrafopredeter"/>
    <w:uiPriority w:val="99"/>
    <w:semiHidden/>
    <w:unhideWhenUsed/>
    <w:rsid w:val="00DA0201"/>
    <w:rPr>
      <w:i w:val="0"/>
      <w:iCs w:val="0"/>
      <w:color w:val="006D21"/>
    </w:rPr>
  </w:style>
  <w:style w:type="character" w:styleId="Textoennegrita">
    <w:name w:val="Strong"/>
    <w:basedOn w:val="Fuentedeprrafopredeter"/>
    <w:qFormat/>
    <w:rsid w:val="00DA0201"/>
    <w:rPr>
      <w:b/>
      <w:bCs/>
    </w:rPr>
  </w:style>
  <w:style w:type="paragraph" w:styleId="NormalWeb">
    <w:name w:val="Normal (Web)"/>
    <w:basedOn w:val="Normal"/>
    <w:uiPriority w:val="99"/>
    <w:semiHidden/>
    <w:unhideWhenUsed/>
    <w:rsid w:val="00DA0201"/>
    <w:rPr>
      <w:szCs w:val="24"/>
      <w:lang w:val="es-ES"/>
    </w:rPr>
  </w:style>
  <w:style w:type="paragraph" w:styleId="Textoindependiente">
    <w:name w:val="Body Text"/>
    <w:basedOn w:val="Normal"/>
    <w:link w:val="TextoindependienteCar"/>
    <w:rsid w:val="00942917"/>
    <w:pPr>
      <w:spacing w:after="120"/>
    </w:pPr>
    <w:rPr>
      <w:szCs w:val="24"/>
      <w:lang w:val="es-ES"/>
    </w:rPr>
  </w:style>
  <w:style w:type="character" w:customStyle="1" w:styleId="TextoindependienteCar">
    <w:name w:val="Texto independiente Car"/>
    <w:basedOn w:val="Fuentedeprrafopredeter"/>
    <w:link w:val="Textoindependiente"/>
    <w:rsid w:val="00942917"/>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60515">
      <w:marLeft w:val="0"/>
      <w:marRight w:val="0"/>
      <w:marTop w:val="0"/>
      <w:marBottom w:val="0"/>
      <w:divBdr>
        <w:top w:val="none" w:sz="0" w:space="0" w:color="auto"/>
        <w:left w:val="none" w:sz="0" w:space="0" w:color="auto"/>
        <w:bottom w:val="none" w:sz="0" w:space="0" w:color="auto"/>
        <w:right w:val="none" w:sz="0" w:space="0" w:color="auto"/>
      </w:divBdr>
      <w:divsChild>
        <w:div w:id="1098722130">
          <w:marLeft w:val="0"/>
          <w:marRight w:val="0"/>
          <w:marTop w:val="0"/>
          <w:marBottom w:val="0"/>
          <w:divBdr>
            <w:top w:val="none" w:sz="0" w:space="0" w:color="auto"/>
            <w:left w:val="none" w:sz="0" w:space="0" w:color="auto"/>
            <w:bottom w:val="none" w:sz="0" w:space="0" w:color="auto"/>
            <w:right w:val="none" w:sz="0" w:space="0" w:color="auto"/>
          </w:divBdr>
        </w:div>
      </w:divsChild>
    </w:div>
    <w:div w:id="321734334">
      <w:bodyDiv w:val="1"/>
      <w:marLeft w:val="0"/>
      <w:marRight w:val="0"/>
      <w:marTop w:val="0"/>
      <w:marBottom w:val="0"/>
      <w:divBdr>
        <w:top w:val="none" w:sz="0" w:space="0" w:color="auto"/>
        <w:left w:val="none" w:sz="0" w:space="0" w:color="auto"/>
        <w:bottom w:val="none" w:sz="0" w:space="0" w:color="auto"/>
        <w:right w:val="none" w:sz="0" w:space="0" w:color="auto"/>
      </w:divBdr>
      <w:divsChild>
        <w:div w:id="1941910461">
          <w:marLeft w:val="0"/>
          <w:marRight w:val="0"/>
          <w:marTop w:val="0"/>
          <w:marBottom w:val="0"/>
          <w:divBdr>
            <w:top w:val="none" w:sz="0" w:space="0" w:color="auto"/>
            <w:left w:val="none" w:sz="0" w:space="0" w:color="auto"/>
            <w:bottom w:val="none" w:sz="0" w:space="0" w:color="auto"/>
            <w:right w:val="none" w:sz="0" w:space="0" w:color="auto"/>
          </w:divBdr>
          <w:divsChild>
            <w:div w:id="1511405618">
              <w:marLeft w:val="0"/>
              <w:marRight w:val="0"/>
              <w:marTop w:val="0"/>
              <w:marBottom w:val="0"/>
              <w:divBdr>
                <w:top w:val="none" w:sz="0" w:space="0" w:color="auto"/>
                <w:left w:val="none" w:sz="0" w:space="0" w:color="auto"/>
                <w:bottom w:val="none" w:sz="0" w:space="0" w:color="auto"/>
                <w:right w:val="none" w:sz="0" w:space="0" w:color="auto"/>
              </w:divBdr>
              <w:divsChild>
                <w:div w:id="1247879804">
                  <w:marLeft w:val="0"/>
                  <w:marRight w:val="0"/>
                  <w:marTop w:val="0"/>
                  <w:marBottom w:val="0"/>
                  <w:divBdr>
                    <w:top w:val="none" w:sz="0" w:space="0" w:color="auto"/>
                    <w:left w:val="none" w:sz="0" w:space="0" w:color="auto"/>
                    <w:bottom w:val="none" w:sz="0" w:space="0" w:color="auto"/>
                    <w:right w:val="none" w:sz="0" w:space="0" w:color="auto"/>
                  </w:divBdr>
                </w:div>
                <w:div w:id="1428037968">
                  <w:marLeft w:val="0"/>
                  <w:marRight w:val="0"/>
                  <w:marTop w:val="0"/>
                  <w:marBottom w:val="0"/>
                  <w:divBdr>
                    <w:top w:val="none" w:sz="0" w:space="0" w:color="auto"/>
                    <w:left w:val="none" w:sz="0" w:space="0" w:color="auto"/>
                    <w:bottom w:val="none" w:sz="0" w:space="0" w:color="auto"/>
                    <w:right w:val="none" w:sz="0" w:space="0" w:color="auto"/>
                  </w:divBdr>
                </w:div>
                <w:div w:id="112941958">
                  <w:marLeft w:val="0"/>
                  <w:marRight w:val="0"/>
                  <w:marTop w:val="0"/>
                  <w:marBottom w:val="0"/>
                  <w:divBdr>
                    <w:top w:val="none" w:sz="0" w:space="0" w:color="auto"/>
                    <w:left w:val="none" w:sz="0" w:space="0" w:color="auto"/>
                    <w:bottom w:val="none" w:sz="0" w:space="0" w:color="auto"/>
                    <w:right w:val="none" w:sz="0" w:space="0" w:color="auto"/>
                  </w:divBdr>
                  <w:divsChild>
                    <w:div w:id="386228054">
                      <w:marLeft w:val="0"/>
                      <w:marRight w:val="0"/>
                      <w:marTop w:val="0"/>
                      <w:marBottom w:val="0"/>
                      <w:divBdr>
                        <w:top w:val="none" w:sz="0" w:space="0" w:color="auto"/>
                        <w:left w:val="none" w:sz="0" w:space="0" w:color="auto"/>
                        <w:bottom w:val="none" w:sz="0" w:space="0" w:color="auto"/>
                        <w:right w:val="none" w:sz="0" w:space="0" w:color="auto"/>
                      </w:divBdr>
                      <w:divsChild>
                        <w:div w:id="1910729409">
                          <w:marLeft w:val="0"/>
                          <w:marRight w:val="0"/>
                          <w:marTop w:val="0"/>
                          <w:marBottom w:val="0"/>
                          <w:divBdr>
                            <w:top w:val="none" w:sz="0" w:space="0" w:color="auto"/>
                            <w:left w:val="none" w:sz="0" w:space="0" w:color="auto"/>
                            <w:bottom w:val="none" w:sz="0" w:space="0" w:color="auto"/>
                            <w:right w:val="none" w:sz="0" w:space="0" w:color="auto"/>
                          </w:divBdr>
                          <w:divsChild>
                            <w:div w:id="841506215">
                              <w:marLeft w:val="0"/>
                              <w:marRight w:val="0"/>
                              <w:marTop w:val="0"/>
                              <w:marBottom w:val="0"/>
                              <w:divBdr>
                                <w:top w:val="none" w:sz="0" w:space="0" w:color="auto"/>
                                <w:left w:val="none" w:sz="0" w:space="0" w:color="auto"/>
                                <w:bottom w:val="none" w:sz="0" w:space="0" w:color="auto"/>
                                <w:right w:val="none" w:sz="0" w:space="0" w:color="auto"/>
                              </w:divBdr>
                              <w:divsChild>
                                <w:div w:id="190370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186799">
          <w:marLeft w:val="0"/>
          <w:marRight w:val="0"/>
          <w:marTop w:val="0"/>
          <w:marBottom w:val="0"/>
          <w:divBdr>
            <w:top w:val="none" w:sz="0" w:space="0" w:color="auto"/>
            <w:left w:val="none" w:sz="0" w:space="0" w:color="auto"/>
            <w:bottom w:val="none" w:sz="0" w:space="0" w:color="auto"/>
            <w:right w:val="none" w:sz="0" w:space="0" w:color="auto"/>
          </w:divBdr>
        </w:div>
        <w:div w:id="870842580">
          <w:marLeft w:val="0"/>
          <w:marRight w:val="0"/>
          <w:marTop w:val="0"/>
          <w:marBottom w:val="0"/>
          <w:divBdr>
            <w:top w:val="single" w:sz="6" w:space="0" w:color="auto"/>
            <w:left w:val="single" w:sz="6" w:space="0" w:color="auto"/>
            <w:bottom w:val="single" w:sz="6" w:space="0" w:color="auto"/>
            <w:right w:val="single" w:sz="6" w:space="0" w:color="auto"/>
          </w:divBdr>
        </w:div>
        <w:div w:id="884370168">
          <w:marLeft w:val="0"/>
          <w:marRight w:val="0"/>
          <w:marTop w:val="0"/>
          <w:marBottom w:val="0"/>
          <w:divBdr>
            <w:top w:val="none" w:sz="0" w:space="0" w:color="auto"/>
            <w:left w:val="none" w:sz="0" w:space="0" w:color="auto"/>
            <w:bottom w:val="none" w:sz="0" w:space="0" w:color="auto"/>
            <w:right w:val="none" w:sz="0" w:space="0" w:color="auto"/>
          </w:divBdr>
          <w:divsChild>
            <w:div w:id="508562931">
              <w:marLeft w:val="0"/>
              <w:marRight w:val="0"/>
              <w:marTop w:val="0"/>
              <w:marBottom w:val="0"/>
              <w:divBdr>
                <w:top w:val="none" w:sz="0" w:space="0" w:color="auto"/>
                <w:left w:val="none" w:sz="0" w:space="0" w:color="auto"/>
                <w:bottom w:val="none" w:sz="0" w:space="0" w:color="auto"/>
                <w:right w:val="none" w:sz="0" w:space="0" w:color="auto"/>
              </w:divBdr>
              <w:divsChild>
                <w:div w:id="436483872">
                  <w:marLeft w:val="0"/>
                  <w:marRight w:val="0"/>
                  <w:marTop w:val="0"/>
                  <w:marBottom w:val="0"/>
                  <w:divBdr>
                    <w:top w:val="none" w:sz="0" w:space="0" w:color="auto"/>
                    <w:left w:val="none" w:sz="0" w:space="0" w:color="auto"/>
                    <w:bottom w:val="none" w:sz="0" w:space="0" w:color="auto"/>
                    <w:right w:val="none" w:sz="0" w:space="0" w:color="auto"/>
                  </w:divBdr>
                </w:div>
                <w:div w:id="1365642153">
                  <w:marLeft w:val="0"/>
                  <w:marRight w:val="0"/>
                  <w:marTop w:val="0"/>
                  <w:marBottom w:val="0"/>
                  <w:divBdr>
                    <w:top w:val="none" w:sz="0" w:space="0" w:color="auto"/>
                    <w:left w:val="none" w:sz="0" w:space="0" w:color="auto"/>
                    <w:bottom w:val="none" w:sz="0" w:space="0" w:color="auto"/>
                    <w:right w:val="none" w:sz="0" w:space="0" w:color="auto"/>
                  </w:divBdr>
                </w:div>
                <w:div w:id="690574886">
                  <w:marLeft w:val="0"/>
                  <w:marRight w:val="0"/>
                  <w:marTop w:val="0"/>
                  <w:marBottom w:val="0"/>
                  <w:divBdr>
                    <w:top w:val="none" w:sz="0" w:space="0" w:color="auto"/>
                    <w:left w:val="none" w:sz="0" w:space="0" w:color="auto"/>
                    <w:bottom w:val="none" w:sz="0" w:space="0" w:color="auto"/>
                    <w:right w:val="none" w:sz="0" w:space="0" w:color="auto"/>
                  </w:divBdr>
                </w:div>
                <w:div w:id="208649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1823">
          <w:marLeft w:val="0"/>
          <w:marRight w:val="0"/>
          <w:marTop w:val="0"/>
          <w:marBottom w:val="0"/>
          <w:divBdr>
            <w:top w:val="none" w:sz="0" w:space="0" w:color="auto"/>
            <w:left w:val="none" w:sz="0" w:space="0" w:color="auto"/>
            <w:bottom w:val="none" w:sz="0" w:space="0" w:color="auto"/>
            <w:right w:val="none" w:sz="0" w:space="0" w:color="auto"/>
          </w:divBdr>
          <w:divsChild>
            <w:div w:id="2048017717">
              <w:marLeft w:val="0"/>
              <w:marRight w:val="0"/>
              <w:marTop w:val="0"/>
              <w:marBottom w:val="0"/>
              <w:divBdr>
                <w:top w:val="none" w:sz="0" w:space="0" w:color="auto"/>
                <w:left w:val="none" w:sz="0" w:space="0" w:color="auto"/>
                <w:bottom w:val="none" w:sz="0" w:space="0" w:color="auto"/>
                <w:right w:val="none" w:sz="0" w:space="0" w:color="auto"/>
              </w:divBdr>
            </w:div>
          </w:divsChild>
        </w:div>
        <w:div w:id="1605840231">
          <w:marLeft w:val="0"/>
          <w:marRight w:val="0"/>
          <w:marTop w:val="0"/>
          <w:marBottom w:val="0"/>
          <w:divBdr>
            <w:top w:val="none" w:sz="0" w:space="0" w:color="auto"/>
            <w:left w:val="none" w:sz="0" w:space="0" w:color="auto"/>
            <w:bottom w:val="none" w:sz="0" w:space="0" w:color="auto"/>
            <w:right w:val="none" w:sz="0" w:space="0" w:color="auto"/>
          </w:divBdr>
          <w:divsChild>
            <w:div w:id="1902867293">
              <w:marLeft w:val="0"/>
              <w:marRight w:val="0"/>
              <w:marTop w:val="0"/>
              <w:marBottom w:val="0"/>
              <w:divBdr>
                <w:top w:val="none" w:sz="0" w:space="0" w:color="auto"/>
                <w:left w:val="none" w:sz="0" w:space="0" w:color="auto"/>
                <w:bottom w:val="none" w:sz="0" w:space="0" w:color="auto"/>
                <w:right w:val="none" w:sz="0" w:space="0" w:color="auto"/>
              </w:divBdr>
            </w:div>
          </w:divsChild>
        </w:div>
        <w:div w:id="2061976007">
          <w:marLeft w:val="0"/>
          <w:marRight w:val="0"/>
          <w:marTop w:val="0"/>
          <w:marBottom w:val="0"/>
          <w:divBdr>
            <w:top w:val="none" w:sz="0" w:space="0" w:color="auto"/>
            <w:left w:val="none" w:sz="0" w:space="0" w:color="auto"/>
            <w:bottom w:val="none" w:sz="0" w:space="0" w:color="auto"/>
            <w:right w:val="none" w:sz="0" w:space="0" w:color="auto"/>
          </w:divBdr>
          <w:divsChild>
            <w:div w:id="1856798121">
              <w:marLeft w:val="0"/>
              <w:marRight w:val="0"/>
              <w:marTop w:val="0"/>
              <w:marBottom w:val="0"/>
              <w:divBdr>
                <w:top w:val="none" w:sz="0" w:space="0" w:color="auto"/>
                <w:left w:val="none" w:sz="0" w:space="0" w:color="auto"/>
                <w:bottom w:val="none" w:sz="0" w:space="0" w:color="auto"/>
                <w:right w:val="none" w:sz="0" w:space="0" w:color="auto"/>
              </w:divBdr>
              <w:divsChild>
                <w:div w:id="2062750771">
                  <w:marLeft w:val="0"/>
                  <w:marRight w:val="0"/>
                  <w:marTop w:val="0"/>
                  <w:marBottom w:val="0"/>
                  <w:divBdr>
                    <w:top w:val="none" w:sz="0" w:space="0" w:color="auto"/>
                    <w:left w:val="none" w:sz="0" w:space="0" w:color="auto"/>
                    <w:bottom w:val="none" w:sz="0" w:space="0" w:color="auto"/>
                    <w:right w:val="none" w:sz="0" w:space="0" w:color="auto"/>
                  </w:divBdr>
                  <w:divsChild>
                    <w:div w:id="1950165011">
                      <w:marLeft w:val="0"/>
                      <w:marRight w:val="0"/>
                      <w:marTop w:val="0"/>
                      <w:marBottom w:val="0"/>
                      <w:divBdr>
                        <w:top w:val="none" w:sz="0" w:space="0" w:color="auto"/>
                        <w:left w:val="none" w:sz="0" w:space="0" w:color="auto"/>
                        <w:bottom w:val="none" w:sz="0" w:space="0" w:color="auto"/>
                        <w:right w:val="none" w:sz="0" w:space="0" w:color="auto"/>
                      </w:divBdr>
                      <w:divsChild>
                        <w:div w:id="172209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64144">
          <w:marLeft w:val="0"/>
          <w:marRight w:val="0"/>
          <w:marTop w:val="0"/>
          <w:marBottom w:val="0"/>
          <w:divBdr>
            <w:top w:val="none" w:sz="0" w:space="0" w:color="auto"/>
            <w:left w:val="none" w:sz="0" w:space="0" w:color="auto"/>
            <w:bottom w:val="none" w:sz="0" w:space="0" w:color="auto"/>
            <w:right w:val="none" w:sz="0" w:space="0" w:color="auto"/>
          </w:divBdr>
          <w:divsChild>
            <w:div w:id="1917595715">
              <w:marLeft w:val="0"/>
              <w:marRight w:val="0"/>
              <w:marTop w:val="0"/>
              <w:marBottom w:val="0"/>
              <w:divBdr>
                <w:top w:val="none" w:sz="0" w:space="0" w:color="auto"/>
                <w:left w:val="none" w:sz="0" w:space="0" w:color="auto"/>
                <w:bottom w:val="none" w:sz="0" w:space="0" w:color="auto"/>
                <w:right w:val="none" w:sz="0" w:space="0" w:color="auto"/>
              </w:divBdr>
              <w:divsChild>
                <w:div w:id="1509518506">
                  <w:marLeft w:val="0"/>
                  <w:marRight w:val="0"/>
                  <w:marTop w:val="0"/>
                  <w:marBottom w:val="0"/>
                  <w:divBdr>
                    <w:top w:val="none" w:sz="0" w:space="0" w:color="auto"/>
                    <w:left w:val="none" w:sz="0" w:space="0" w:color="auto"/>
                    <w:bottom w:val="none" w:sz="0" w:space="0" w:color="auto"/>
                    <w:right w:val="none" w:sz="0" w:space="0" w:color="auto"/>
                  </w:divBdr>
                  <w:divsChild>
                    <w:div w:id="358773353">
                      <w:marLeft w:val="0"/>
                      <w:marRight w:val="0"/>
                      <w:marTop w:val="0"/>
                      <w:marBottom w:val="0"/>
                      <w:divBdr>
                        <w:top w:val="none" w:sz="0" w:space="0" w:color="auto"/>
                        <w:left w:val="none" w:sz="0" w:space="0" w:color="auto"/>
                        <w:bottom w:val="none" w:sz="0" w:space="0" w:color="auto"/>
                        <w:right w:val="none" w:sz="0" w:space="0" w:color="auto"/>
                      </w:divBdr>
                    </w:div>
                  </w:divsChild>
                </w:div>
                <w:div w:id="211115521">
                  <w:marLeft w:val="0"/>
                  <w:marRight w:val="0"/>
                  <w:marTop w:val="0"/>
                  <w:marBottom w:val="0"/>
                  <w:divBdr>
                    <w:top w:val="none" w:sz="0" w:space="0" w:color="auto"/>
                    <w:left w:val="none" w:sz="0" w:space="0" w:color="auto"/>
                    <w:bottom w:val="none" w:sz="0" w:space="0" w:color="auto"/>
                    <w:right w:val="none" w:sz="0" w:space="0" w:color="auto"/>
                  </w:divBdr>
                  <w:divsChild>
                    <w:div w:id="1605502430">
                      <w:marLeft w:val="0"/>
                      <w:marRight w:val="0"/>
                      <w:marTop w:val="0"/>
                      <w:marBottom w:val="0"/>
                      <w:divBdr>
                        <w:top w:val="none" w:sz="0" w:space="0" w:color="auto"/>
                        <w:left w:val="none" w:sz="0" w:space="0" w:color="auto"/>
                        <w:bottom w:val="none" w:sz="0" w:space="0" w:color="auto"/>
                        <w:right w:val="none" w:sz="0" w:space="0" w:color="auto"/>
                      </w:divBdr>
                    </w:div>
                  </w:divsChild>
                </w:div>
                <w:div w:id="25564464">
                  <w:marLeft w:val="0"/>
                  <w:marRight w:val="0"/>
                  <w:marTop w:val="0"/>
                  <w:marBottom w:val="0"/>
                  <w:divBdr>
                    <w:top w:val="none" w:sz="0" w:space="0" w:color="auto"/>
                    <w:left w:val="none" w:sz="0" w:space="0" w:color="auto"/>
                    <w:bottom w:val="none" w:sz="0" w:space="0" w:color="auto"/>
                    <w:right w:val="none" w:sz="0" w:space="0" w:color="auto"/>
                  </w:divBdr>
                  <w:divsChild>
                    <w:div w:id="169869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533828">
          <w:marLeft w:val="0"/>
          <w:marRight w:val="0"/>
          <w:marTop w:val="0"/>
          <w:marBottom w:val="0"/>
          <w:divBdr>
            <w:top w:val="none" w:sz="0" w:space="0" w:color="auto"/>
            <w:left w:val="none" w:sz="0" w:space="0" w:color="auto"/>
            <w:bottom w:val="none" w:sz="0" w:space="0" w:color="auto"/>
            <w:right w:val="none" w:sz="0" w:space="0" w:color="auto"/>
          </w:divBdr>
          <w:divsChild>
            <w:div w:id="920263199">
              <w:marLeft w:val="0"/>
              <w:marRight w:val="0"/>
              <w:marTop w:val="0"/>
              <w:marBottom w:val="0"/>
              <w:divBdr>
                <w:top w:val="none" w:sz="0" w:space="0" w:color="auto"/>
                <w:left w:val="none" w:sz="0" w:space="0" w:color="auto"/>
                <w:bottom w:val="none" w:sz="0" w:space="0" w:color="auto"/>
                <w:right w:val="none" w:sz="0" w:space="0" w:color="auto"/>
              </w:divBdr>
              <w:divsChild>
                <w:div w:id="1781604656">
                  <w:marLeft w:val="0"/>
                  <w:marRight w:val="0"/>
                  <w:marTop w:val="0"/>
                  <w:marBottom w:val="0"/>
                  <w:divBdr>
                    <w:top w:val="none" w:sz="0" w:space="0" w:color="auto"/>
                    <w:left w:val="none" w:sz="0" w:space="0" w:color="auto"/>
                    <w:bottom w:val="none" w:sz="0" w:space="0" w:color="auto"/>
                    <w:right w:val="none" w:sz="0" w:space="0" w:color="auto"/>
                  </w:divBdr>
                  <w:divsChild>
                    <w:div w:id="1552884878">
                      <w:marLeft w:val="0"/>
                      <w:marRight w:val="0"/>
                      <w:marTop w:val="0"/>
                      <w:marBottom w:val="0"/>
                      <w:divBdr>
                        <w:top w:val="none" w:sz="0" w:space="0" w:color="auto"/>
                        <w:left w:val="none" w:sz="0" w:space="0" w:color="auto"/>
                        <w:bottom w:val="none" w:sz="0" w:space="0" w:color="auto"/>
                        <w:right w:val="none" w:sz="0" w:space="0" w:color="auto"/>
                      </w:divBdr>
                      <w:divsChild>
                        <w:div w:id="122817863">
                          <w:marLeft w:val="0"/>
                          <w:marRight w:val="0"/>
                          <w:marTop w:val="0"/>
                          <w:marBottom w:val="0"/>
                          <w:divBdr>
                            <w:top w:val="none" w:sz="0" w:space="0" w:color="auto"/>
                            <w:left w:val="none" w:sz="0" w:space="0" w:color="auto"/>
                            <w:bottom w:val="none" w:sz="0" w:space="0" w:color="auto"/>
                            <w:right w:val="none" w:sz="0" w:space="0" w:color="auto"/>
                          </w:divBdr>
                          <w:divsChild>
                            <w:div w:id="15979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358691">
          <w:marLeft w:val="0"/>
          <w:marRight w:val="0"/>
          <w:marTop w:val="0"/>
          <w:marBottom w:val="0"/>
          <w:divBdr>
            <w:top w:val="none" w:sz="0" w:space="0" w:color="auto"/>
            <w:left w:val="none" w:sz="0" w:space="0" w:color="auto"/>
            <w:bottom w:val="none" w:sz="0" w:space="0" w:color="auto"/>
            <w:right w:val="none" w:sz="0" w:space="0" w:color="auto"/>
          </w:divBdr>
          <w:divsChild>
            <w:div w:id="1311062175">
              <w:marLeft w:val="0"/>
              <w:marRight w:val="0"/>
              <w:marTop w:val="0"/>
              <w:marBottom w:val="0"/>
              <w:divBdr>
                <w:top w:val="none" w:sz="0" w:space="0" w:color="auto"/>
                <w:left w:val="none" w:sz="0" w:space="0" w:color="auto"/>
                <w:bottom w:val="none" w:sz="0" w:space="0" w:color="auto"/>
                <w:right w:val="none" w:sz="0" w:space="0" w:color="auto"/>
              </w:divBdr>
              <w:divsChild>
                <w:div w:id="1944023410">
                  <w:marLeft w:val="0"/>
                  <w:marRight w:val="0"/>
                  <w:marTop w:val="0"/>
                  <w:marBottom w:val="0"/>
                  <w:divBdr>
                    <w:top w:val="none" w:sz="0" w:space="0" w:color="auto"/>
                    <w:left w:val="none" w:sz="0" w:space="0" w:color="auto"/>
                    <w:bottom w:val="none" w:sz="0" w:space="0" w:color="auto"/>
                    <w:right w:val="none" w:sz="0" w:space="0" w:color="auto"/>
                  </w:divBdr>
                  <w:divsChild>
                    <w:div w:id="1883252301">
                      <w:marLeft w:val="0"/>
                      <w:marRight w:val="0"/>
                      <w:marTop w:val="0"/>
                      <w:marBottom w:val="0"/>
                      <w:divBdr>
                        <w:top w:val="none" w:sz="0" w:space="0" w:color="auto"/>
                        <w:left w:val="none" w:sz="0" w:space="0" w:color="auto"/>
                        <w:bottom w:val="none" w:sz="0" w:space="0" w:color="auto"/>
                        <w:right w:val="none" w:sz="0" w:space="0" w:color="auto"/>
                      </w:divBdr>
                      <w:divsChild>
                        <w:div w:id="1259027683">
                          <w:marLeft w:val="0"/>
                          <w:marRight w:val="0"/>
                          <w:marTop w:val="0"/>
                          <w:marBottom w:val="0"/>
                          <w:divBdr>
                            <w:top w:val="none" w:sz="0" w:space="0" w:color="auto"/>
                            <w:left w:val="none" w:sz="0" w:space="0" w:color="auto"/>
                            <w:bottom w:val="none" w:sz="0" w:space="0" w:color="auto"/>
                            <w:right w:val="none" w:sz="0" w:space="0" w:color="auto"/>
                          </w:divBdr>
                          <w:divsChild>
                            <w:div w:id="767775795">
                              <w:marLeft w:val="0"/>
                              <w:marRight w:val="0"/>
                              <w:marTop w:val="0"/>
                              <w:marBottom w:val="0"/>
                              <w:divBdr>
                                <w:top w:val="none" w:sz="0" w:space="0" w:color="auto"/>
                                <w:left w:val="none" w:sz="0" w:space="0" w:color="auto"/>
                                <w:bottom w:val="none" w:sz="0" w:space="0" w:color="auto"/>
                                <w:right w:val="none" w:sz="0" w:space="0" w:color="auto"/>
                              </w:divBdr>
                              <w:divsChild>
                                <w:div w:id="1700665383">
                                  <w:marLeft w:val="0"/>
                                  <w:marRight w:val="0"/>
                                  <w:marTop w:val="0"/>
                                  <w:marBottom w:val="0"/>
                                  <w:divBdr>
                                    <w:top w:val="none" w:sz="0" w:space="0" w:color="auto"/>
                                    <w:left w:val="none" w:sz="0" w:space="0" w:color="auto"/>
                                    <w:bottom w:val="none" w:sz="0" w:space="0" w:color="auto"/>
                                    <w:right w:val="none" w:sz="0" w:space="0" w:color="auto"/>
                                  </w:divBdr>
                                </w:div>
                                <w:div w:id="65622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181961">
              <w:marLeft w:val="0"/>
              <w:marRight w:val="0"/>
              <w:marTop w:val="0"/>
              <w:marBottom w:val="0"/>
              <w:divBdr>
                <w:top w:val="none" w:sz="0" w:space="0" w:color="auto"/>
                <w:left w:val="none" w:sz="0" w:space="0" w:color="auto"/>
                <w:bottom w:val="none" w:sz="0" w:space="0" w:color="auto"/>
                <w:right w:val="none" w:sz="0" w:space="0" w:color="auto"/>
              </w:divBdr>
              <w:divsChild>
                <w:div w:id="50926965">
                  <w:marLeft w:val="0"/>
                  <w:marRight w:val="0"/>
                  <w:marTop w:val="0"/>
                  <w:marBottom w:val="0"/>
                  <w:divBdr>
                    <w:top w:val="none" w:sz="0" w:space="0" w:color="auto"/>
                    <w:left w:val="none" w:sz="0" w:space="0" w:color="auto"/>
                    <w:bottom w:val="none" w:sz="0" w:space="0" w:color="auto"/>
                    <w:right w:val="none" w:sz="0" w:space="0" w:color="auto"/>
                  </w:divBdr>
                  <w:divsChild>
                    <w:div w:id="719935587">
                      <w:marLeft w:val="0"/>
                      <w:marRight w:val="0"/>
                      <w:marTop w:val="0"/>
                      <w:marBottom w:val="0"/>
                      <w:divBdr>
                        <w:top w:val="none" w:sz="0" w:space="0" w:color="auto"/>
                        <w:left w:val="none" w:sz="0" w:space="0" w:color="auto"/>
                        <w:bottom w:val="none" w:sz="0" w:space="0" w:color="auto"/>
                        <w:right w:val="none" w:sz="0" w:space="0" w:color="auto"/>
                      </w:divBdr>
                      <w:divsChild>
                        <w:div w:id="813986428">
                          <w:marLeft w:val="0"/>
                          <w:marRight w:val="0"/>
                          <w:marTop w:val="0"/>
                          <w:marBottom w:val="0"/>
                          <w:divBdr>
                            <w:top w:val="none" w:sz="0" w:space="0" w:color="auto"/>
                            <w:left w:val="none" w:sz="0" w:space="0" w:color="auto"/>
                            <w:bottom w:val="none" w:sz="0" w:space="0" w:color="auto"/>
                            <w:right w:val="none" w:sz="0" w:space="0" w:color="auto"/>
                          </w:divBdr>
                          <w:divsChild>
                            <w:div w:id="2041078315">
                              <w:marLeft w:val="0"/>
                              <w:marRight w:val="0"/>
                              <w:marTop w:val="0"/>
                              <w:marBottom w:val="0"/>
                              <w:divBdr>
                                <w:top w:val="none" w:sz="0" w:space="0" w:color="auto"/>
                                <w:left w:val="none" w:sz="0" w:space="0" w:color="auto"/>
                                <w:bottom w:val="none" w:sz="0" w:space="0" w:color="auto"/>
                                <w:right w:val="none" w:sz="0" w:space="0" w:color="auto"/>
                              </w:divBdr>
                              <w:divsChild>
                                <w:div w:id="1450474237">
                                  <w:marLeft w:val="0"/>
                                  <w:marRight w:val="0"/>
                                  <w:marTop w:val="0"/>
                                  <w:marBottom w:val="0"/>
                                  <w:divBdr>
                                    <w:top w:val="none" w:sz="0" w:space="0" w:color="auto"/>
                                    <w:left w:val="none" w:sz="0" w:space="0" w:color="auto"/>
                                    <w:bottom w:val="none" w:sz="0" w:space="0" w:color="auto"/>
                                    <w:right w:val="none" w:sz="0" w:space="0" w:color="auto"/>
                                  </w:divBdr>
                                </w:div>
                                <w:div w:id="176927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457273">
              <w:marLeft w:val="0"/>
              <w:marRight w:val="0"/>
              <w:marTop w:val="0"/>
              <w:marBottom w:val="0"/>
              <w:divBdr>
                <w:top w:val="none" w:sz="0" w:space="0" w:color="auto"/>
                <w:left w:val="none" w:sz="0" w:space="0" w:color="auto"/>
                <w:bottom w:val="none" w:sz="0" w:space="0" w:color="auto"/>
                <w:right w:val="none" w:sz="0" w:space="0" w:color="auto"/>
              </w:divBdr>
              <w:divsChild>
                <w:div w:id="1493448744">
                  <w:marLeft w:val="0"/>
                  <w:marRight w:val="0"/>
                  <w:marTop w:val="0"/>
                  <w:marBottom w:val="0"/>
                  <w:divBdr>
                    <w:top w:val="none" w:sz="0" w:space="0" w:color="auto"/>
                    <w:left w:val="none" w:sz="0" w:space="0" w:color="auto"/>
                    <w:bottom w:val="none" w:sz="0" w:space="0" w:color="auto"/>
                    <w:right w:val="none" w:sz="0" w:space="0" w:color="auto"/>
                  </w:divBdr>
                  <w:divsChild>
                    <w:div w:id="1026827896">
                      <w:marLeft w:val="0"/>
                      <w:marRight w:val="0"/>
                      <w:marTop w:val="0"/>
                      <w:marBottom w:val="0"/>
                      <w:divBdr>
                        <w:top w:val="none" w:sz="0" w:space="0" w:color="auto"/>
                        <w:left w:val="none" w:sz="0" w:space="0" w:color="auto"/>
                        <w:bottom w:val="none" w:sz="0" w:space="0" w:color="auto"/>
                        <w:right w:val="none" w:sz="0" w:space="0" w:color="auto"/>
                      </w:divBdr>
                      <w:divsChild>
                        <w:div w:id="254898028">
                          <w:marLeft w:val="0"/>
                          <w:marRight w:val="0"/>
                          <w:marTop w:val="0"/>
                          <w:marBottom w:val="0"/>
                          <w:divBdr>
                            <w:top w:val="none" w:sz="0" w:space="0" w:color="auto"/>
                            <w:left w:val="none" w:sz="0" w:space="0" w:color="auto"/>
                            <w:bottom w:val="none" w:sz="0" w:space="0" w:color="auto"/>
                            <w:right w:val="none" w:sz="0" w:space="0" w:color="auto"/>
                          </w:divBdr>
                          <w:divsChild>
                            <w:div w:id="1739669612">
                              <w:marLeft w:val="0"/>
                              <w:marRight w:val="0"/>
                              <w:marTop w:val="0"/>
                              <w:marBottom w:val="0"/>
                              <w:divBdr>
                                <w:top w:val="none" w:sz="0" w:space="0" w:color="auto"/>
                                <w:left w:val="none" w:sz="0" w:space="0" w:color="auto"/>
                                <w:bottom w:val="none" w:sz="0" w:space="0" w:color="auto"/>
                                <w:right w:val="none" w:sz="0" w:space="0" w:color="auto"/>
                              </w:divBdr>
                              <w:divsChild>
                                <w:div w:id="1867402252">
                                  <w:marLeft w:val="0"/>
                                  <w:marRight w:val="0"/>
                                  <w:marTop w:val="0"/>
                                  <w:marBottom w:val="0"/>
                                  <w:divBdr>
                                    <w:top w:val="none" w:sz="0" w:space="0" w:color="auto"/>
                                    <w:left w:val="none" w:sz="0" w:space="0" w:color="auto"/>
                                    <w:bottom w:val="none" w:sz="0" w:space="0" w:color="auto"/>
                                    <w:right w:val="none" w:sz="0" w:space="0" w:color="auto"/>
                                  </w:divBdr>
                                </w:div>
                                <w:div w:id="847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041999">
              <w:marLeft w:val="0"/>
              <w:marRight w:val="0"/>
              <w:marTop w:val="0"/>
              <w:marBottom w:val="0"/>
              <w:divBdr>
                <w:top w:val="none" w:sz="0" w:space="0" w:color="auto"/>
                <w:left w:val="none" w:sz="0" w:space="0" w:color="auto"/>
                <w:bottom w:val="none" w:sz="0" w:space="0" w:color="auto"/>
                <w:right w:val="none" w:sz="0" w:space="0" w:color="auto"/>
              </w:divBdr>
              <w:divsChild>
                <w:div w:id="1544438137">
                  <w:marLeft w:val="0"/>
                  <w:marRight w:val="0"/>
                  <w:marTop w:val="0"/>
                  <w:marBottom w:val="0"/>
                  <w:divBdr>
                    <w:top w:val="none" w:sz="0" w:space="0" w:color="auto"/>
                    <w:left w:val="none" w:sz="0" w:space="0" w:color="auto"/>
                    <w:bottom w:val="none" w:sz="0" w:space="0" w:color="auto"/>
                    <w:right w:val="none" w:sz="0" w:space="0" w:color="auto"/>
                  </w:divBdr>
                  <w:divsChild>
                    <w:div w:id="1927957291">
                      <w:marLeft w:val="0"/>
                      <w:marRight w:val="0"/>
                      <w:marTop w:val="0"/>
                      <w:marBottom w:val="0"/>
                      <w:divBdr>
                        <w:top w:val="none" w:sz="0" w:space="0" w:color="auto"/>
                        <w:left w:val="none" w:sz="0" w:space="0" w:color="auto"/>
                        <w:bottom w:val="none" w:sz="0" w:space="0" w:color="auto"/>
                        <w:right w:val="none" w:sz="0" w:space="0" w:color="auto"/>
                      </w:divBdr>
                      <w:divsChild>
                        <w:div w:id="1179781691">
                          <w:marLeft w:val="0"/>
                          <w:marRight w:val="0"/>
                          <w:marTop w:val="0"/>
                          <w:marBottom w:val="0"/>
                          <w:divBdr>
                            <w:top w:val="none" w:sz="0" w:space="0" w:color="auto"/>
                            <w:left w:val="none" w:sz="0" w:space="0" w:color="auto"/>
                            <w:bottom w:val="none" w:sz="0" w:space="0" w:color="auto"/>
                            <w:right w:val="none" w:sz="0" w:space="0" w:color="auto"/>
                          </w:divBdr>
                          <w:divsChild>
                            <w:div w:id="1914385470">
                              <w:marLeft w:val="0"/>
                              <w:marRight w:val="0"/>
                              <w:marTop w:val="0"/>
                              <w:marBottom w:val="0"/>
                              <w:divBdr>
                                <w:top w:val="none" w:sz="0" w:space="0" w:color="auto"/>
                                <w:left w:val="none" w:sz="0" w:space="0" w:color="auto"/>
                                <w:bottom w:val="none" w:sz="0" w:space="0" w:color="auto"/>
                                <w:right w:val="none" w:sz="0" w:space="0" w:color="auto"/>
                              </w:divBdr>
                              <w:divsChild>
                                <w:div w:id="402877744">
                                  <w:marLeft w:val="0"/>
                                  <w:marRight w:val="0"/>
                                  <w:marTop w:val="0"/>
                                  <w:marBottom w:val="0"/>
                                  <w:divBdr>
                                    <w:top w:val="none" w:sz="0" w:space="0" w:color="auto"/>
                                    <w:left w:val="none" w:sz="0" w:space="0" w:color="auto"/>
                                    <w:bottom w:val="none" w:sz="0" w:space="0" w:color="auto"/>
                                    <w:right w:val="none" w:sz="0" w:space="0" w:color="auto"/>
                                  </w:divBdr>
                                </w:div>
                                <w:div w:id="16106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68526">
          <w:marLeft w:val="0"/>
          <w:marRight w:val="0"/>
          <w:marTop w:val="0"/>
          <w:marBottom w:val="0"/>
          <w:divBdr>
            <w:top w:val="none" w:sz="0" w:space="0" w:color="auto"/>
            <w:left w:val="none" w:sz="0" w:space="0" w:color="auto"/>
            <w:bottom w:val="none" w:sz="0" w:space="0" w:color="auto"/>
            <w:right w:val="none" w:sz="0" w:space="0" w:color="auto"/>
          </w:divBdr>
          <w:divsChild>
            <w:div w:id="582568945">
              <w:marLeft w:val="0"/>
              <w:marRight w:val="0"/>
              <w:marTop w:val="0"/>
              <w:marBottom w:val="0"/>
              <w:divBdr>
                <w:top w:val="none" w:sz="0" w:space="0" w:color="auto"/>
                <w:left w:val="none" w:sz="0" w:space="0" w:color="auto"/>
                <w:bottom w:val="none" w:sz="0" w:space="0" w:color="auto"/>
                <w:right w:val="none" w:sz="0" w:space="0" w:color="auto"/>
              </w:divBdr>
              <w:divsChild>
                <w:div w:id="955330834">
                  <w:marLeft w:val="0"/>
                  <w:marRight w:val="0"/>
                  <w:marTop w:val="0"/>
                  <w:marBottom w:val="0"/>
                  <w:divBdr>
                    <w:top w:val="none" w:sz="0" w:space="0" w:color="auto"/>
                    <w:left w:val="none" w:sz="0" w:space="0" w:color="auto"/>
                    <w:bottom w:val="none" w:sz="0" w:space="0" w:color="auto"/>
                    <w:right w:val="none" w:sz="0" w:space="0" w:color="auto"/>
                  </w:divBdr>
                  <w:divsChild>
                    <w:div w:id="402684203">
                      <w:marLeft w:val="0"/>
                      <w:marRight w:val="0"/>
                      <w:marTop w:val="0"/>
                      <w:marBottom w:val="0"/>
                      <w:divBdr>
                        <w:top w:val="none" w:sz="0" w:space="0" w:color="auto"/>
                        <w:left w:val="none" w:sz="0" w:space="0" w:color="auto"/>
                        <w:bottom w:val="none" w:sz="0" w:space="0" w:color="auto"/>
                        <w:right w:val="none" w:sz="0" w:space="0" w:color="auto"/>
                      </w:divBdr>
                    </w:div>
                    <w:div w:id="125127166">
                      <w:marLeft w:val="0"/>
                      <w:marRight w:val="0"/>
                      <w:marTop w:val="0"/>
                      <w:marBottom w:val="0"/>
                      <w:divBdr>
                        <w:top w:val="none" w:sz="0" w:space="0" w:color="auto"/>
                        <w:left w:val="none" w:sz="0" w:space="0" w:color="auto"/>
                        <w:bottom w:val="none" w:sz="0" w:space="0" w:color="auto"/>
                        <w:right w:val="none" w:sz="0" w:space="0" w:color="auto"/>
                      </w:divBdr>
                    </w:div>
                    <w:div w:id="765461743">
                      <w:marLeft w:val="0"/>
                      <w:marRight w:val="0"/>
                      <w:marTop w:val="0"/>
                      <w:marBottom w:val="0"/>
                      <w:divBdr>
                        <w:top w:val="none" w:sz="0" w:space="0" w:color="auto"/>
                        <w:left w:val="none" w:sz="0" w:space="0" w:color="auto"/>
                        <w:bottom w:val="none" w:sz="0" w:space="0" w:color="auto"/>
                        <w:right w:val="none" w:sz="0" w:space="0" w:color="auto"/>
                      </w:divBdr>
                    </w:div>
                    <w:div w:id="1046494301">
                      <w:marLeft w:val="0"/>
                      <w:marRight w:val="0"/>
                      <w:marTop w:val="0"/>
                      <w:marBottom w:val="0"/>
                      <w:divBdr>
                        <w:top w:val="none" w:sz="0" w:space="0" w:color="auto"/>
                        <w:left w:val="none" w:sz="0" w:space="0" w:color="auto"/>
                        <w:bottom w:val="none" w:sz="0" w:space="0" w:color="auto"/>
                        <w:right w:val="none" w:sz="0" w:space="0" w:color="auto"/>
                      </w:divBdr>
                    </w:div>
                    <w:div w:id="135033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28029">
              <w:marLeft w:val="0"/>
              <w:marRight w:val="0"/>
              <w:marTop w:val="0"/>
              <w:marBottom w:val="0"/>
              <w:divBdr>
                <w:top w:val="none" w:sz="0" w:space="0" w:color="auto"/>
                <w:left w:val="none" w:sz="0" w:space="0" w:color="auto"/>
                <w:bottom w:val="none" w:sz="0" w:space="0" w:color="auto"/>
                <w:right w:val="none" w:sz="0" w:space="0" w:color="auto"/>
              </w:divBdr>
              <w:divsChild>
                <w:div w:id="1239710841">
                  <w:marLeft w:val="0"/>
                  <w:marRight w:val="0"/>
                  <w:marTop w:val="0"/>
                  <w:marBottom w:val="0"/>
                  <w:divBdr>
                    <w:top w:val="none" w:sz="0" w:space="0" w:color="auto"/>
                    <w:left w:val="none" w:sz="0" w:space="0" w:color="auto"/>
                    <w:bottom w:val="none" w:sz="0" w:space="0" w:color="auto"/>
                    <w:right w:val="none" w:sz="0" w:space="0" w:color="auto"/>
                  </w:divBdr>
                  <w:divsChild>
                    <w:div w:id="1392073226">
                      <w:marLeft w:val="0"/>
                      <w:marRight w:val="0"/>
                      <w:marTop w:val="0"/>
                      <w:marBottom w:val="0"/>
                      <w:divBdr>
                        <w:top w:val="none" w:sz="0" w:space="0" w:color="auto"/>
                        <w:left w:val="none" w:sz="0" w:space="0" w:color="auto"/>
                        <w:bottom w:val="none" w:sz="0" w:space="0" w:color="auto"/>
                        <w:right w:val="none" w:sz="0" w:space="0" w:color="auto"/>
                      </w:divBdr>
                      <w:divsChild>
                        <w:div w:id="14037611">
                          <w:marLeft w:val="0"/>
                          <w:marRight w:val="0"/>
                          <w:marTop w:val="0"/>
                          <w:marBottom w:val="0"/>
                          <w:divBdr>
                            <w:top w:val="none" w:sz="0" w:space="0" w:color="auto"/>
                            <w:left w:val="none" w:sz="0" w:space="0" w:color="auto"/>
                            <w:bottom w:val="none" w:sz="0" w:space="0" w:color="auto"/>
                            <w:right w:val="none" w:sz="0" w:space="0" w:color="auto"/>
                          </w:divBdr>
                          <w:divsChild>
                            <w:div w:id="1943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227124">
          <w:marLeft w:val="0"/>
          <w:marRight w:val="0"/>
          <w:marTop w:val="0"/>
          <w:marBottom w:val="0"/>
          <w:divBdr>
            <w:top w:val="none" w:sz="0" w:space="0" w:color="auto"/>
            <w:left w:val="none" w:sz="0" w:space="0" w:color="auto"/>
            <w:bottom w:val="none" w:sz="0" w:space="0" w:color="auto"/>
            <w:right w:val="none" w:sz="0" w:space="0" w:color="auto"/>
          </w:divBdr>
          <w:divsChild>
            <w:div w:id="455563371">
              <w:marLeft w:val="0"/>
              <w:marRight w:val="0"/>
              <w:marTop w:val="0"/>
              <w:marBottom w:val="0"/>
              <w:divBdr>
                <w:top w:val="none" w:sz="0" w:space="0" w:color="auto"/>
                <w:left w:val="none" w:sz="0" w:space="0" w:color="auto"/>
                <w:bottom w:val="none" w:sz="0" w:space="0" w:color="auto"/>
                <w:right w:val="none" w:sz="0" w:space="0" w:color="auto"/>
              </w:divBdr>
              <w:divsChild>
                <w:div w:id="674303401">
                  <w:marLeft w:val="0"/>
                  <w:marRight w:val="0"/>
                  <w:marTop w:val="0"/>
                  <w:marBottom w:val="0"/>
                  <w:divBdr>
                    <w:top w:val="none" w:sz="0" w:space="0" w:color="auto"/>
                    <w:left w:val="none" w:sz="0" w:space="0" w:color="auto"/>
                    <w:bottom w:val="none" w:sz="0" w:space="0" w:color="auto"/>
                    <w:right w:val="none" w:sz="0" w:space="0" w:color="auto"/>
                  </w:divBdr>
                </w:div>
                <w:div w:id="585841213">
                  <w:marLeft w:val="0"/>
                  <w:marRight w:val="0"/>
                  <w:marTop w:val="0"/>
                  <w:marBottom w:val="0"/>
                  <w:divBdr>
                    <w:top w:val="none" w:sz="0" w:space="0" w:color="auto"/>
                    <w:left w:val="none" w:sz="0" w:space="0" w:color="auto"/>
                    <w:bottom w:val="none" w:sz="0" w:space="0" w:color="auto"/>
                    <w:right w:val="none" w:sz="0" w:space="0" w:color="auto"/>
                  </w:divBdr>
                </w:div>
                <w:div w:id="1589194565">
                  <w:marLeft w:val="0"/>
                  <w:marRight w:val="0"/>
                  <w:marTop w:val="0"/>
                  <w:marBottom w:val="0"/>
                  <w:divBdr>
                    <w:top w:val="none" w:sz="0" w:space="0" w:color="auto"/>
                    <w:left w:val="none" w:sz="0" w:space="0" w:color="auto"/>
                    <w:bottom w:val="none" w:sz="0" w:space="0" w:color="auto"/>
                    <w:right w:val="none" w:sz="0" w:space="0" w:color="auto"/>
                  </w:divBdr>
                </w:div>
                <w:div w:id="9825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98142">
      <w:bodyDiv w:val="1"/>
      <w:marLeft w:val="0"/>
      <w:marRight w:val="0"/>
      <w:marTop w:val="0"/>
      <w:marBottom w:val="0"/>
      <w:divBdr>
        <w:top w:val="none" w:sz="0" w:space="0" w:color="auto"/>
        <w:left w:val="none" w:sz="0" w:space="0" w:color="auto"/>
        <w:bottom w:val="none" w:sz="0" w:space="0" w:color="auto"/>
        <w:right w:val="none" w:sz="0" w:space="0" w:color="auto"/>
      </w:divBdr>
      <w:divsChild>
        <w:div w:id="1188366800">
          <w:marLeft w:val="0"/>
          <w:marRight w:val="0"/>
          <w:marTop w:val="0"/>
          <w:marBottom w:val="0"/>
          <w:divBdr>
            <w:top w:val="none" w:sz="0" w:space="0" w:color="auto"/>
            <w:left w:val="none" w:sz="0" w:space="0" w:color="auto"/>
            <w:bottom w:val="none" w:sz="0" w:space="0" w:color="auto"/>
            <w:right w:val="none" w:sz="0" w:space="0" w:color="auto"/>
          </w:divBdr>
          <w:divsChild>
            <w:div w:id="991909042">
              <w:marLeft w:val="0"/>
              <w:marRight w:val="0"/>
              <w:marTop w:val="0"/>
              <w:marBottom w:val="0"/>
              <w:divBdr>
                <w:top w:val="none" w:sz="0" w:space="0" w:color="auto"/>
                <w:left w:val="none" w:sz="0" w:space="0" w:color="auto"/>
                <w:bottom w:val="none" w:sz="0" w:space="0" w:color="auto"/>
                <w:right w:val="none" w:sz="0" w:space="0" w:color="auto"/>
              </w:divBdr>
              <w:divsChild>
                <w:div w:id="2020349877">
                  <w:marLeft w:val="0"/>
                  <w:marRight w:val="0"/>
                  <w:marTop w:val="0"/>
                  <w:marBottom w:val="0"/>
                  <w:divBdr>
                    <w:top w:val="none" w:sz="0" w:space="0" w:color="auto"/>
                    <w:left w:val="none" w:sz="0" w:space="0" w:color="auto"/>
                    <w:bottom w:val="none" w:sz="0" w:space="0" w:color="auto"/>
                    <w:right w:val="none" w:sz="0" w:space="0" w:color="auto"/>
                  </w:divBdr>
                </w:div>
                <w:div w:id="364063945">
                  <w:marLeft w:val="0"/>
                  <w:marRight w:val="0"/>
                  <w:marTop w:val="0"/>
                  <w:marBottom w:val="0"/>
                  <w:divBdr>
                    <w:top w:val="none" w:sz="0" w:space="0" w:color="auto"/>
                    <w:left w:val="none" w:sz="0" w:space="0" w:color="auto"/>
                    <w:bottom w:val="none" w:sz="0" w:space="0" w:color="auto"/>
                    <w:right w:val="none" w:sz="0" w:space="0" w:color="auto"/>
                  </w:divBdr>
                </w:div>
                <w:div w:id="1361512196">
                  <w:marLeft w:val="0"/>
                  <w:marRight w:val="0"/>
                  <w:marTop w:val="0"/>
                  <w:marBottom w:val="0"/>
                  <w:divBdr>
                    <w:top w:val="none" w:sz="0" w:space="0" w:color="auto"/>
                    <w:left w:val="none" w:sz="0" w:space="0" w:color="auto"/>
                    <w:bottom w:val="none" w:sz="0" w:space="0" w:color="auto"/>
                    <w:right w:val="none" w:sz="0" w:space="0" w:color="auto"/>
                  </w:divBdr>
                  <w:divsChild>
                    <w:div w:id="56439727">
                      <w:marLeft w:val="0"/>
                      <w:marRight w:val="0"/>
                      <w:marTop w:val="0"/>
                      <w:marBottom w:val="0"/>
                      <w:divBdr>
                        <w:top w:val="none" w:sz="0" w:space="0" w:color="auto"/>
                        <w:left w:val="none" w:sz="0" w:space="0" w:color="auto"/>
                        <w:bottom w:val="none" w:sz="0" w:space="0" w:color="auto"/>
                        <w:right w:val="none" w:sz="0" w:space="0" w:color="auto"/>
                      </w:divBdr>
                      <w:divsChild>
                        <w:div w:id="1424835178">
                          <w:marLeft w:val="0"/>
                          <w:marRight w:val="0"/>
                          <w:marTop w:val="0"/>
                          <w:marBottom w:val="0"/>
                          <w:divBdr>
                            <w:top w:val="none" w:sz="0" w:space="0" w:color="auto"/>
                            <w:left w:val="none" w:sz="0" w:space="0" w:color="auto"/>
                            <w:bottom w:val="none" w:sz="0" w:space="0" w:color="auto"/>
                            <w:right w:val="none" w:sz="0" w:space="0" w:color="auto"/>
                          </w:divBdr>
                          <w:divsChild>
                            <w:div w:id="1373118288">
                              <w:marLeft w:val="0"/>
                              <w:marRight w:val="0"/>
                              <w:marTop w:val="0"/>
                              <w:marBottom w:val="0"/>
                              <w:divBdr>
                                <w:top w:val="none" w:sz="0" w:space="0" w:color="auto"/>
                                <w:left w:val="none" w:sz="0" w:space="0" w:color="auto"/>
                                <w:bottom w:val="none" w:sz="0" w:space="0" w:color="auto"/>
                                <w:right w:val="none" w:sz="0" w:space="0" w:color="auto"/>
                              </w:divBdr>
                              <w:divsChild>
                                <w:div w:id="15125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50001">
          <w:marLeft w:val="0"/>
          <w:marRight w:val="0"/>
          <w:marTop w:val="0"/>
          <w:marBottom w:val="0"/>
          <w:divBdr>
            <w:top w:val="none" w:sz="0" w:space="0" w:color="auto"/>
            <w:left w:val="none" w:sz="0" w:space="0" w:color="auto"/>
            <w:bottom w:val="none" w:sz="0" w:space="0" w:color="auto"/>
            <w:right w:val="none" w:sz="0" w:space="0" w:color="auto"/>
          </w:divBdr>
        </w:div>
        <w:div w:id="249119061">
          <w:marLeft w:val="0"/>
          <w:marRight w:val="0"/>
          <w:marTop w:val="0"/>
          <w:marBottom w:val="0"/>
          <w:divBdr>
            <w:top w:val="single" w:sz="6" w:space="0" w:color="auto"/>
            <w:left w:val="single" w:sz="6" w:space="0" w:color="auto"/>
            <w:bottom w:val="single" w:sz="6" w:space="0" w:color="auto"/>
            <w:right w:val="single" w:sz="6" w:space="0" w:color="auto"/>
          </w:divBdr>
        </w:div>
        <w:div w:id="1528643967">
          <w:marLeft w:val="0"/>
          <w:marRight w:val="0"/>
          <w:marTop w:val="0"/>
          <w:marBottom w:val="0"/>
          <w:divBdr>
            <w:top w:val="none" w:sz="0" w:space="0" w:color="auto"/>
            <w:left w:val="none" w:sz="0" w:space="0" w:color="auto"/>
            <w:bottom w:val="none" w:sz="0" w:space="0" w:color="auto"/>
            <w:right w:val="none" w:sz="0" w:space="0" w:color="auto"/>
          </w:divBdr>
          <w:divsChild>
            <w:div w:id="1923642809">
              <w:marLeft w:val="0"/>
              <w:marRight w:val="0"/>
              <w:marTop w:val="0"/>
              <w:marBottom w:val="0"/>
              <w:divBdr>
                <w:top w:val="none" w:sz="0" w:space="0" w:color="auto"/>
                <w:left w:val="none" w:sz="0" w:space="0" w:color="auto"/>
                <w:bottom w:val="none" w:sz="0" w:space="0" w:color="auto"/>
                <w:right w:val="none" w:sz="0" w:space="0" w:color="auto"/>
              </w:divBdr>
              <w:divsChild>
                <w:div w:id="989750323">
                  <w:marLeft w:val="0"/>
                  <w:marRight w:val="0"/>
                  <w:marTop w:val="0"/>
                  <w:marBottom w:val="0"/>
                  <w:divBdr>
                    <w:top w:val="none" w:sz="0" w:space="0" w:color="auto"/>
                    <w:left w:val="none" w:sz="0" w:space="0" w:color="auto"/>
                    <w:bottom w:val="none" w:sz="0" w:space="0" w:color="auto"/>
                    <w:right w:val="none" w:sz="0" w:space="0" w:color="auto"/>
                  </w:divBdr>
                </w:div>
                <w:div w:id="1648558133">
                  <w:marLeft w:val="0"/>
                  <w:marRight w:val="0"/>
                  <w:marTop w:val="0"/>
                  <w:marBottom w:val="0"/>
                  <w:divBdr>
                    <w:top w:val="none" w:sz="0" w:space="0" w:color="auto"/>
                    <w:left w:val="none" w:sz="0" w:space="0" w:color="auto"/>
                    <w:bottom w:val="none" w:sz="0" w:space="0" w:color="auto"/>
                    <w:right w:val="none" w:sz="0" w:space="0" w:color="auto"/>
                  </w:divBdr>
                </w:div>
                <w:div w:id="2123498599">
                  <w:marLeft w:val="0"/>
                  <w:marRight w:val="0"/>
                  <w:marTop w:val="0"/>
                  <w:marBottom w:val="0"/>
                  <w:divBdr>
                    <w:top w:val="none" w:sz="0" w:space="0" w:color="auto"/>
                    <w:left w:val="none" w:sz="0" w:space="0" w:color="auto"/>
                    <w:bottom w:val="none" w:sz="0" w:space="0" w:color="auto"/>
                    <w:right w:val="none" w:sz="0" w:space="0" w:color="auto"/>
                  </w:divBdr>
                </w:div>
                <w:div w:id="6880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71460">
          <w:marLeft w:val="0"/>
          <w:marRight w:val="0"/>
          <w:marTop w:val="0"/>
          <w:marBottom w:val="0"/>
          <w:divBdr>
            <w:top w:val="none" w:sz="0" w:space="0" w:color="auto"/>
            <w:left w:val="none" w:sz="0" w:space="0" w:color="auto"/>
            <w:bottom w:val="none" w:sz="0" w:space="0" w:color="auto"/>
            <w:right w:val="none" w:sz="0" w:space="0" w:color="auto"/>
          </w:divBdr>
          <w:divsChild>
            <w:div w:id="2032098021">
              <w:marLeft w:val="0"/>
              <w:marRight w:val="0"/>
              <w:marTop w:val="0"/>
              <w:marBottom w:val="0"/>
              <w:divBdr>
                <w:top w:val="none" w:sz="0" w:space="0" w:color="auto"/>
                <w:left w:val="none" w:sz="0" w:space="0" w:color="auto"/>
                <w:bottom w:val="none" w:sz="0" w:space="0" w:color="auto"/>
                <w:right w:val="none" w:sz="0" w:space="0" w:color="auto"/>
              </w:divBdr>
            </w:div>
          </w:divsChild>
        </w:div>
        <w:div w:id="104883575">
          <w:marLeft w:val="0"/>
          <w:marRight w:val="0"/>
          <w:marTop w:val="0"/>
          <w:marBottom w:val="0"/>
          <w:divBdr>
            <w:top w:val="none" w:sz="0" w:space="0" w:color="auto"/>
            <w:left w:val="none" w:sz="0" w:space="0" w:color="auto"/>
            <w:bottom w:val="none" w:sz="0" w:space="0" w:color="auto"/>
            <w:right w:val="none" w:sz="0" w:space="0" w:color="auto"/>
          </w:divBdr>
          <w:divsChild>
            <w:div w:id="907419036">
              <w:marLeft w:val="0"/>
              <w:marRight w:val="0"/>
              <w:marTop w:val="0"/>
              <w:marBottom w:val="0"/>
              <w:divBdr>
                <w:top w:val="none" w:sz="0" w:space="0" w:color="auto"/>
                <w:left w:val="none" w:sz="0" w:space="0" w:color="auto"/>
                <w:bottom w:val="none" w:sz="0" w:space="0" w:color="auto"/>
                <w:right w:val="none" w:sz="0" w:space="0" w:color="auto"/>
              </w:divBdr>
            </w:div>
          </w:divsChild>
        </w:div>
        <w:div w:id="1966541271">
          <w:marLeft w:val="0"/>
          <w:marRight w:val="0"/>
          <w:marTop w:val="0"/>
          <w:marBottom w:val="0"/>
          <w:divBdr>
            <w:top w:val="none" w:sz="0" w:space="0" w:color="auto"/>
            <w:left w:val="none" w:sz="0" w:space="0" w:color="auto"/>
            <w:bottom w:val="none" w:sz="0" w:space="0" w:color="auto"/>
            <w:right w:val="none" w:sz="0" w:space="0" w:color="auto"/>
          </w:divBdr>
          <w:divsChild>
            <w:div w:id="748309462">
              <w:marLeft w:val="0"/>
              <w:marRight w:val="0"/>
              <w:marTop w:val="0"/>
              <w:marBottom w:val="0"/>
              <w:divBdr>
                <w:top w:val="none" w:sz="0" w:space="0" w:color="auto"/>
                <w:left w:val="none" w:sz="0" w:space="0" w:color="auto"/>
                <w:bottom w:val="none" w:sz="0" w:space="0" w:color="auto"/>
                <w:right w:val="none" w:sz="0" w:space="0" w:color="auto"/>
              </w:divBdr>
              <w:divsChild>
                <w:div w:id="293411743">
                  <w:marLeft w:val="0"/>
                  <w:marRight w:val="0"/>
                  <w:marTop w:val="0"/>
                  <w:marBottom w:val="0"/>
                  <w:divBdr>
                    <w:top w:val="none" w:sz="0" w:space="0" w:color="auto"/>
                    <w:left w:val="none" w:sz="0" w:space="0" w:color="auto"/>
                    <w:bottom w:val="none" w:sz="0" w:space="0" w:color="auto"/>
                    <w:right w:val="none" w:sz="0" w:space="0" w:color="auto"/>
                  </w:divBdr>
                  <w:divsChild>
                    <w:div w:id="1275791251">
                      <w:marLeft w:val="0"/>
                      <w:marRight w:val="0"/>
                      <w:marTop w:val="0"/>
                      <w:marBottom w:val="0"/>
                      <w:divBdr>
                        <w:top w:val="none" w:sz="0" w:space="0" w:color="auto"/>
                        <w:left w:val="none" w:sz="0" w:space="0" w:color="auto"/>
                        <w:bottom w:val="none" w:sz="0" w:space="0" w:color="auto"/>
                        <w:right w:val="none" w:sz="0" w:space="0" w:color="auto"/>
                      </w:divBdr>
                      <w:divsChild>
                        <w:div w:id="5688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35215">
          <w:marLeft w:val="0"/>
          <w:marRight w:val="0"/>
          <w:marTop w:val="0"/>
          <w:marBottom w:val="0"/>
          <w:divBdr>
            <w:top w:val="none" w:sz="0" w:space="0" w:color="auto"/>
            <w:left w:val="none" w:sz="0" w:space="0" w:color="auto"/>
            <w:bottom w:val="none" w:sz="0" w:space="0" w:color="auto"/>
            <w:right w:val="none" w:sz="0" w:space="0" w:color="auto"/>
          </w:divBdr>
          <w:divsChild>
            <w:div w:id="716707682">
              <w:marLeft w:val="0"/>
              <w:marRight w:val="0"/>
              <w:marTop w:val="0"/>
              <w:marBottom w:val="0"/>
              <w:divBdr>
                <w:top w:val="none" w:sz="0" w:space="0" w:color="auto"/>
                <w:left w:val="none" w:sz="0" w:space="0" w:color="auto"/>
                <w:bottom w:val="none" w:sz="0" w:space="0" w:color="auto"/>
                <w:right w:val="none" w:sz="0" w:space="0" w:color="auto"/>
              </w:divBdr>
              <w:divsChild>
                <w:div w:id="518394787">
                  <w:marLeft w:val="0"/>
                  <w:marRight w:val="0"/>
                  <w:marTop w:val="0"/>
                  <w:marBottom w:val="0"/>
                  <w:divBdr>
                    <w:top w:val="none" w:sz="0" w:space="0" w:color="auto"/>
                    <w:left w:val="none" w:sz="0" w:space="0" w:color="auto"/>
                    <w:bottom w:val="none" w:sz="0" w:space="0" w:color="auto"/>
                    <w:right w:val="none" w:sz="0" w:space="0" w:color="auto"/>
                  </w:divBdr>
                  <w:divsChild>
                    <w:div w:id="74667538">
                      <w:marLeft w:val="0"/>
                      <w:marRight w:val="0"/>
                      <w:marTop w:val="0"/>
                      <w:marBottom w:val="0"/>
                      <w:divBdr>
                        <w:top w:val="none" w:sz="0" w:space="0" w:color="auto"/>
                        <w:left w:val="none" w:sz="0" w:space="0" w:color="auto"/>
                        <w:bottom w:val="none" w:sz="0" w:space="0" w:color="auto"/>
                        <w:right w:val="none" w:sz="0" w:space="0" w:color="auto"/>
                      </w:divBdr>
                    </w:div>
                  </w:divsChild>
                </w:div>
                <w:div w:id="2046058459">
                  <w:marLeft w:val="0"/>
                  <w:marRight w:val="0"/>
                  <w:marTop w:val="0"/>
                  <w:marBottom w:val="0"/>
                  <w:divBdr>
                    <w:top w:val="none" w:sz="0" w:space="0" w:color="auto"/>
                    <w:left w:val="none" w:sz="0" w:space="0" w:color="auto"/>
                    <w:bottom w:val="none" w:sz="0" w:space="0" w:color="auto"/>
                    <w:right w:val="none" w:sz="0" w:space="0" w:color="auto"/>
                  </w:divBdr>
                  <w:divsChild>
                    <w:div w:id="1417436306">
                      <w:marLeft w:val="0"/>
                      <w:marRight w:val="0"/>
                      <w:marTop w:val="0"/>
                      <w:marBottom w:val="0"/>
                      <w:divBdr>
                        <w:top w:val="none" w:sz="0" w:space="0" w:color="auto"/>
                        <w:left w:val="none" w:sz="0" w:space="0" w:color="auto"/>
                        <w:bottom w:val="none" w:sz="0" w:space="0" w:color="auto"/>
                        <w:right w:val="none" w:sz="0" w:space="0" w:color="auto"/>
                      </w:divBdr>
                    </w:div>
                  </w:divsChild>
                </w:div>
                <w:div w:id="1438982721">
                  <w:marLeft w:val="0"/>
                  <w:marRight w:val="0"/>
                  <w:marTop w:val="0"/>
                  <w:marBottom w:val="0"/>
                  <w:divBdr>
                    <w:top w:val="none" w:sz="0" w:space="0" w:color="auto"/>
                    <w:left w:val="none" w:sz="0" w:space="0" w:color="auto"/>
                    <w:bottom w:val="none" w:sz="0" w:space="0" w:color="auto"/>
                    <w:right w:val="none" w:sz="0" w:space="0" w:color="auto"/>
                  </w:divBdr>
                  <w:divsChild>
                    <w:div w:id="17402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058447">
          <w:marLeft w:val="0"/>
          <w:marRight w:val="0"/>
          <w:marTop w:val="0"/>
          <w:marBottom w:val="0"/>
          <w:divBdr>
            <w:top w:val="none" w:sz="0" w:space="0" w:color="auto"/>
            <w:left w:val="none" w:sz="0" w:space="0" w:color="auto"/>
            <w:bottom w:val="none" w:sz="0" w:space="0" w:color="auto"/>
            <w:right w:val="none" w:sz="0" w:space="0" w:color="auto"/>
          </w:divBdr>
          <w:divsChild>
            <w:div w:id="907307976">
              <w:marLeft w:val="0"/>
              <w:marRight w:val="0"/>
              <w:marTop w:val="0"/>
              <w:marBottom w:val="0"/>
              <w:divBdr>
                <w:top w:val="none" w:sz="0" w:space="0" w:color="auto"/>
                <w:left w:val="none" w:sz="0" w:space="0" w:color="auto"/>
                <w:bottom w:val="none" w:sz="0" w:space="0" w:color="auto"/>
                <w:right w:val="none" w:sz="0" w:space="0" w:color="auto"/>
              </w:divBdr>
              <w:divsChild>
                <w:div w:id="890774555">
                  <w:marLeft w:val="0"/>
                  <w:marRight w:val="0"/>
                  <w:marTop w:val="0"/>
                  <w:marBottom w:val="0"/>
                  <w:divBdr>
                    <w:top w:val="none" w:sz="0" w:space="0" w:color="auto"/>
                    <w:left w:val="none" w:sz="0" w:space="0" w:color="auto"/>
                    <w:bottom w:val="none" w:sz="0" w:space="0" w:color="auto"/>
                    <w:right w:val="none" w:sz="0" w:space="0" w:color="auto"/>
                  </w:divBdr>
                  <w:divsChild>
                    <w:div w:id="1774782002">
                      <w:marLeft w:val="0"/>
                      <w:marRight w:val="0"/>
                      <w:marTop w:val="0"/>
                      <w:marBottom w:val="0"/>
                      <w:divBdr>
                        <w:top w:val="none" w:sz="0" w:space="0" w:color="auto"/>
                        <w:left w:val="none" w:sz="0" w:space="0" w:color="auto"/>
                        <w:bottom w:val="none" w:sz="0" w:space="0" w:color="auto"/>
                        <w:right w:val="none" w:sz="0" w:space="0" w:color="auto"/>
                      </w:divBdr>
                      <w:divsChild>
                        <w:div w:id="2124301396">
                          <w:marLeft w:val="0"/>
                          <w:marRight w:val="0"/>
                          <w:marTop w:val="0"/>
                          <w:marBottom w:val="0"/>
                          <w:divBdr>
                            <w:top w:val="none" w:sz="0" w:space="0" w:color="auto"/>
                            <w:left w:val="none" w:sz="0" w:space="0" w:color="auto"/>
                            <w:bottom w:val="none" w:sz="0" w:space="0" w:color="auto"/>
                            <w:right w:val="none" w:sz="0" w:space="0" w:color="auto"/>
                          </w:divBdr>
                          <w:divsChild>
                            <w:div w:id="132346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49883">
          <w:marLeft w:val="0"/>
          <w:marRight w:val="0"/>
          <w:marTop w:val="0"/>
          <w:marBottom w:val="0"/>
          <w:divBdr>
            <w:top w:val="none" w:sz="0" w:space="0" w:color="auto"/>
            <w:left w:val="none" w:sz="0" w:space="0" w:color="auto"/>
            <w:bottom w:val="none" w:sz="0" w:space="0" w:color="auto"/>
            <w:right w:val="none" w:sz="0" w:space="0" w:color="auto"/>
          </w:divBdr>
          <w:divsChild>
            <w:div w:id="276252200">
              <w:marLeft w:val="0"/>
              <w:marRight w:val="0"/>
              <w:marTop w:val="0"/>
              <w:marBottom w:val="0"/>
              <w:divBdr>
                <w:top w:val="none" w:sz="0" w:space="0" w:color="auto"/>
                <w:left w:val="none" w:sz="0" w:space="0" w:color="auto"/>
                <w:bottom w:val="none" w:sz="0" w:space="0" w:color="auto"/>
                <w:right w:val="none" w:sz="0" w:space="0" w:color="auto"/>
              </w:divBdr>
              <w:divsChild>
                <w:div w:id="202640835">
                  <w:marLeft w:val="0"/>
                  <w:marRight w:val="0"/>
                  <w:marTop w:val="0"/>
                  <w:marBottom w:val="0"/>
                  <w:divBdr>
                    <w:top w:val="none" w:sz="0" w:space="0" w:color="auto"/>
                    <w:left w:val="none" w:sz="0" w:space="0" w:color="auto"/>
                    <w:bottom w:val="none" w:sz="0" w:space="0" w:color="auto"/>
                    <w:right w:val="none" w:sz="0" w:space="0" w:color="auto"/>
                  </w:divBdr>
                  <w:divsChild>
                    <w:div w:id="2020544760">
                      <w:marLeft w:val="0"/>
                      <w:marRight w:val="0"/>
                      <w:marTop w:val="0"/>
                      <w:marBottom w:val="0"/>
                      <w:divBdr>
                        <w:top w:val="none" w:sz="0" w:space="0" w:color="auto"/>
                        <w:left w:val="none" w:sz="0" w:space="0" w:color="auto"/>
                        <w:bottom w:val="none" w:sz="0" w:space="0" w:color="auto"/>
                        <w:right w:val="none" w:sz="0" w:space="0" w:color="auto"/>
                      </w:divBdr>
                      <w:divsChild>
                        <w:div w:id="1615597582">
                          <w:marLeft w:val="0"/>
                          <w:marRight w:val="0"/>
                          <w:marTop w:val="0"/>
                          <w:marBottom w:val="0"/>
                          <w:divBdr>
                            <w:top w:val="none" w:sz="0" w:space="0" w:color="auto"/>
                            <w:left w:val="none" w:sz="0" w:space="0" w:color="auto"/>
                            <w:bottom w:val="none" w:sz="0" w:space="0" w:color="auto"/>
                            <w:right w:val="none" w:sz="0" w:space="0" w:color="auto"/>
                          </w:divBdr>
                          <w:divsChild>
                            <w:div w:id="1927224962">
                              <w:marLeft w:val="0"/>
                              <w:marRight w:val="0"/>
                              <w:marTop w:val="0"/>
                              <w:marBottom w:val="0"/>
                              <w:divBdr>
                                <w:top w:val="none" w:sz="0" w:space="0" w:color="auto"/>
                                <w:left w:val="none" w:sz="0" w:space="0" w:color="auto"/>
                                <w:bottom w:val="none" w:sz="0" w:space="0" w:color="auto"/>
                                <w:right w:val="none" w:sz="0" w:space="0" w:color="auto"/>
                              </w:divBdr>
                              <w:divsChild>
                                <w:div w:id="1821338981">
                                  <w:marLeft w:val="0"/>
                                  <w:marRight w:val="0"/>
                                  <w:marTop w:val="0"/>
                                  <w:marBottom w:val="0"/>
                                  <w:divBdr>
                                    <w:top w:val="none" w:sz="0" w:space="0" w:color="auto"/>
                                    <w:left w:val="none" w:sz="0" w:space="0" w:color="auto"/>
                                    <w:bottom w:val="none" w:sz="0" w:space="0" w:color="auto"/>
                                    <w:right w:val="none" w:sz="0" w:space="0" w:color="auto"/>
                                  </w:divBdr>
                                </w:div>
                                <w:div w:id="166215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51672">
              <w:marLeft w:val="0"/>
              <w:marRight w:val="0"/>
              <w:marTop w:val="0"/>
              <w:marBottom w:val="0"/>
              <w:divBdr>
                <w:top w:val="none" w:sz="0" w:space="0" w:color="auto"/>
                <w:left w:val="none" w:sz="0" w:space="0" w:color="auto"/>
                <w:bottom w:val="none" w:sz="0" w:space="0" w:color="auto"/>
                <w:right w:val="none" w:sz="0" w:space="0" w:color="auto"/>
              </w:divBdr>
              <w:divsChild>
                <w:div w:id="1934166259">
                  <w:marLeft w:val="0"/>
                  <w:marRight w:val="0"/>
                  <w:marTop w:val="0"/>
                  <w:marBottom w:val="0"/>
                  <w:divBdr>
                    <w:top w:val="none" w:sz="0" w:space="0" w:color="auto"/>
                    <w:left w:val="none" w:sz="0" w:space="0" w:color="auto"/>
                    <w:bottom w:val="none" w:sz="0" w:space="0" w:color="auto"/>
                    <w:right w:val="none" w:sz="0" w:space="0" w:color="auto"/>
                  </w:divBdr>
                  <w:divsChild>
                    <w:div w:id="1626423237">
                      <w:marLeft w:val="0"/>
                      <w:marRight w:val="0"/>
                      <w:marTop w:val="0"/>
                      <w:marBottom w:val="0"/>
                      <w:divBdr>
                        <w:top w:val="none" w:sz="0" w:space="0" w:color="auto"/>
                        <w:left w:val="none" w:sz="0" w:space="0" w:color="auto"/>
                        <w:bottom w:val="none" w:sz="0" w:space="0" w:color="auto"/>
                        <w:right w:val="none" w:sz="0" w:space="0" w:color="auto"/>
                      </w:divBdr>
                      <w:divsChild>
                        <w:div w:id="2024933115">
                          <w:marLeft w:val="0"/>
                          <w:marRight w:val="0"/>
                          <w:marTop w:val="0"/>
                          <w:marBottom w:val="0"/>
                          <w:divBdr>
                            <w:top w:val="none" w:sz="0" w:space="0" w:color="auto"/>
                            <w:left w:val="none" w:sz="0" w:space="0" w:color="auto"/>
                            <w:bottom w:val="none" w:sz="0" w:space="0" w:color="auto"/>
                            <w:right w:val="none" w:sz="0" w:space="0" w:color="auto"/>
                          </w:divBdr>
                          <w:divsChild>
                            <w:div w:id="757294207">
                              <w:marLeft w:val="0"/>
                              <w:marRight w:val="0"/>
                              <w:marTop w:val="0"/>
                              <w:marBottom w:val="0"/>
                              <w:divBdr>
                                <w:top w:val="none" w:sz="0" w:space="0" w:color="auto"/>
                                <w:left w:val="none" w:sz="0" w:space="0" w:color="auto"/>
                                <w:bottom w:val="none" w:sz="0" w:space="0" w:color="auto"/>
                                <w:right w:val="none" w:sz="0" w:space="0" w:color="auto"/>
                              </w:divBdr>
                              <w:divsChild>
                                <w:div w:id="328488995">
                                  <w:marLeft w:val="0"/>
                                  <w:marRight w:val="0"/>
                                  <w:marTop w:val="0"/>
                                  <w:marBottom w:val="0"/>
                                  <w:divBdr>
                                    <w:top w:val="none" w:sz="0" w:space="0" w:color="auto"/>
                                    <w:left w:val="none" w:sz="0" w:space="0" w:color="auto"/>
                                    <w:bottom w:val="none" w:sz="0" w:space="0" w:color="auto"/>
                                    <w:right w:val="none" w:sz="0" w:space="0" w:color="auto"/>
                                  </w:divBdr>
                                </w:div>
                                <w:div w:id="15437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12465">
              <w:marLeft w:val="0"/>
              <w:marRight w:val="0"/>
              <w:marTop w:val="0"/>
              <w:marBottom w:val="0"/>
              <w:divBdr>
                <w:top w:val="none" w:sz="0" w:space="0" w:color="auto"/>
                <w:left w:val="none" w:sz="0" w:space="0" w:color="auto"/>
                <w:bottom w:val="none" w:sz="0" w:space="0" w:color="auto"/>
                <w:right w:val="none" w:sz="0" w:space="0" w:color="auto"/>
              </w:divBdr>
              <w:divsChild>
                <w:div w:id="413556227">
                  <w:marLeft w:val="0"/>
                  <w:marRight w:val="0"/>
                  <w:marTop w:val="0"/>
                  <w:marBottom w:val="0"/>
                  <w:divBdr>
                    <w:top w:val="none" w:sz="0" w:space="0" w:color="auto"/>
                    <w:left w:val="none" w:sz="0" w:space="0" w:color="auto"/>
                    <w:bottom w:val="none" w:sz="0" w:space="0" w:color="auto"/>
                    <w:right w:val="none" w:sz="0" w:space="0" w:color="auto"/>
                  </w:divBdr>
                  <w:divsChild>
                    <w:div w:id="2022122599">
                      <w:marLeft w:val="0"/>
                      <w:marRight w:val="0"/>
                      <w:marTop w:val="0"/>
                      <w:marBottom w:val="0"/>
                      <w:divBdr>
                        <w:top w:val="none" w:sz="0" w:space="0" w:color="auto"/>
                        <w:left w:val="none" w:sz="0" w:space="0" w:color="auto"/>
                        <w:bottom w:val="none" w:sz="0" w:space="0" w:color="auto"/>
                        <w:right w:val="none" w:sz="0" w:space="0" w:color="auto"/>
                      </w:divBdr>
                      <w:divsChild>
                        <w:div w:id="613246706">
                          <w:marLeft w:val="0"/>
                          <w:marRight w:val="0"/>
                          <w:marTop w:val="0"/>
                          <w:marBottom w:val="0"/>
                          <w:divBdr>
                            <w:top w:val="none" w:sz="0" w:space="0" w:color="auto"/>
                            <w:left w:val="none" w:sz="0" w:space="0" w:color="auto"/>
                            <w:bottom w:val="none" w:sz="0" w:space="0" w:color="auto"/>
                            <w:right w:val="none" w:sz="0" w:space="0" w:color="auto"/>
                          </w:divBdr>
                          <w:divsChild>
                            <w:div w:id="605313738">
                              <w:marLeft w:val="0"/>
                              <w:marRight w:val="0"/>
                              <w:marTop w:val="0"/>
                              <w:marBottom w:val="0"/>
                              <w:divBdr>
                                <w:top w:val="none" w:sz="0" w:space="0" w:color="auto"/>
                                <w:left w:val="none" w:sz="0" w:space="0" w:color="auto"/>
                                <w:bottom w:val="none" w:sz="0" w:space="0" w:color="auto"/>
                                <w:right w:val="none" w:sz="0" w:space="0" w:color="auto"/>
                              </w:divBdr>
                              <w:divsChild>
                                <w:div w:id="1884514712">
                                  <w:marLeft w:val="0"/>
                                  <w:marRight w:val="0"/>
                                  <w:marTop w:val="0"/>
                                  <w:marBottom w:val="0"/>
                                  <w:divBdr>
                                    <w:top w:val="none" w:sz="0" w:space="0" w:color="auto"/>
                                    <w:left w:val="none" w:sz="0" w:space="0" w:color="auto"/>
                                    <w:bottom w:val="none" w:sz="0" w:space="0" w:color="auto"/>
                                    <w:right w:val="none" w:sz="0" w:space="0" w:color="auto"/>
                                  </w:divBdr>
                                </w:div>
                                <w:div w:id="32875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432403">
              <w:marLeft w:val="0"/>
              <w:marRight w:val="0"/>
              <w:marTop w:val="0"/>
              <w:marBottom w:val="0"/>
              <w:divBdr>
                <w:top w:val="none" w:sz="0" w:space="0" w:color="auto"/>
                <w:left w:val="none" w:sz="0" w:space="0" w:color="auto"/>
                <w:bottom w:val="none" w:sz="0" w:space="0" w:color="auto"/>
                <w:right w:val="none" w:sz="0" w:space="0" w:color="auto"/>
              </w:divBdr>
              <w:divsChild>
                <w:div w:id="701442076">
                  <w:marLeft w:val="0"/>
                  <w:marRight w:val="0"/>
                  <w:marTop w:val="0"/>
                  <w:marBottom w:val="0"/>
                  <w:divBdr>
                    <w:top w:val="none" w:sz="0" w:space="0" w:color="auto"/>
                    <w:left w:val="none" w:sz="0" w:space="0" w:color="auto"/>
                    <w:bottom w:val="none" w:sz="0" w:space="0" w:color="auto"/>
                    <w:right w:val="none" w:sz="0" w:space="0" w:color="auto"/>
                  </w:divBdr>
                  <w:divsChild>
                    <w:div w:id="1030034891">
                      <w:marLeft w:val="0"/>
                      <w:marRight w:val="0"/>
                      <w:marTop w:val="0"/>
                      <w:marBottom w:val="0"/>
                      <w:divBdr>
                        <w:top w:val="none" w:sz="0" w:space="0" w:color="auto"/>
                        <w:left w:val="none" w:sz="0" w:space="0" w:color="auto"/>
                        <w:bottom w:val="none" w:sz="0" w:space="0" w:color="auto"/>
                        <w:right w:val="none" w:sz="0" w:space="0" w:color="auto"/>
                      </w:divBdr>
                      <w:divsChild>
                        <w:div w:id="919216432">
                          <w:marLeft w:val="0"/>
                          <w:marRight w:val="0"/>
                          <w:marTop w:val="0"/>
                          <w:marBottom w:val="0"/>
                          <w:divBdr>
                            <w:top w:val="none" w:sz="0" w:space="0" w:color="auto"/>
                            <w:left w:val="none" w:sz="0" w:space="0" w:color="auto"/>
                            <w:bottom w:val="none" w:sz="0" w:space="0" w:color="auto"/>
                            <w:right w:val="none" w:sz="0" w:space="0" w:color="auto"/>
                          </w:divBdr>
                          <w:divsChild>
                            <w:div w:id="40131095">
                              <w:marLeft w:val="0"/>
                              <w:marRight w:val="0"/>
                              <w:marTop w:val="0"/>
                              <w:marBottom w:val="0"/>
                              <w:divBdr>
                                <w:top w:val="none" w:sz="0" w:space="0" w:color="auto"/>
                                <w:left w:val="none" w:sz="0" w:space="0" w:color="auto"/>
                                <w:bottom w:val="none" w:sz="0" w:space="0" w:color="auto"/>
                                <w:right w:val="none" w:sz="0" w:space="0" w:color="auto"/>
                              </w:divBdr>
                              <w:divsChild>
                                <w:div w:id="395519431">
                                  <w:marLeft w:val="0"/>
                                  <w:marRight w:val="0"/>
                                  <w:marTop w:val="0"/>
                                  <w:marBottom w:val="0"/>
                                  <w:divBdr>
                                    <w:top w:val="none" w:sz="0" w:space="0" w:color="auto"/>
                                    <w:left w:val="none" w:sz="0" w:space="0" w:color="auto"/>
                                    <w:bottom w:val="none" w:sz="0" w:space="0" w:color="auto"/>
                                    <w:right w:val="none" w:sz="0" w:space="0" w:color="auto"/>
                                  </w:divBdr>
                                </w:div>
                                <w:div w:id="11838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66229">
          <w:marLeft w:val="0"/>
          <w:marRight w:val="0"/>
          <w:marTop w:val="0"/>
          <w:marBottom w:val="0"/>
          <w:divBdr>
            <w:top w:val="none" w:sz="0" w:space="0" w:color="auto"/>
            <w:left w:val="none" w:sz="0" w:space="0" w:color="auto"/>
            <w:bottom w:val="none" w:sz="0" w:space="0" w:color="auto"/>
            <w:right w:val="none" w:sz="0" w:space="0" w:color="auto"/>
          </w:divBdr>
          <w:divsChild>
            <w:div w:id="1411928670">
              <w:marLeft w:val="0"/>
              <w:marRight w:val="0"/>
              <w:marTop w:val="0"/>
              <w:marBottom w:val="0"/>
              <w:divBdr>
                <w:top w:val="none" w:sz="0" w:space="0" w:color="auto"/>
                <w:left w:val="none" w:sz="0" w:space="0" w:color="auto"/>
                <w:bottom w:val="none" w:sz="0" w:space="0" w:color="auto"/>
                <w:right w:val="none" w:sz="0" w:space="0" w:color="auto"/>
              </w:divBdr>
              <w:divsChild>
                <w:div w:id="1324158749">
                  <w:marLeft w:val="0"/>
                  <w:marRight w:val="0"/>
                  <w:marTop w:val="0"/>
                  <w:marBottom w:val="0"/>
                  <w:divBdr>
                    <w:top w:val="none" w:sz="0" w:space="0" w:color="auto"/>
                    <w:left w:val="none" w:sz="0" w:space="0" w:color="auto"/>
                    <w:bottom w:val="none" w:sz="0" w:space="0" w:color="auto"/>
                    <w:right w:val="none" w:sz="0" w:space="0" w:color="auto"/>
                  </w:divBdr>
                  <w:divsChild>
                    <w:div w:id="107509791">
                      <w:marLeft w:val="0"/>
                      <w:marRight w:val="0"/>
                      <w:marTop w:val="0"/>
                      <w:marBottom w:val="0"/>
                      <w:divBdr>
                        <w:top w:val="none" w:sz="0" w:space="0" w:color="auto"/>
                        <w:left w:val="none" w:sz="0" w:space="0" w:color="auto"/>
                        <w:bottom w:val="none" w:sz="0" w:space="0" w:color="auto"/>
                        <w:right w:val="none" w:sz="0" w:space="0" w:color="auto"/>
                      </w:divBdr>
                    </w:div>
                    <w:div w:id="1811628734">
                      <w:marLeft w:val="0"/>
                      <w:marRight w:val="0"/>
                      <w:marTop w:val="0"/>
                      <w:marBottom w:val="0"/>
                      <w:divBdr>
                        <w:top w:val="none" w:sz="0" w:space="0" w:color="auto"/>
                        <w:left w:val="none" w:sz="0" w:space="0" w:color="auto"/>
                        <w:bottom w:val="none" w:sz="0" w:space="0" w:color="auto"/>
                        <w:right w:val="none" w:sz="0" w:space="0" w:color="auto"/>
                      </w:divBdr>
                    </w:div>
                    <w:div w:id="490025947">
                      <w:marLeft w:val="0"/>
                      <w:marRight w:val="0"/>
                      <w:marTop w:val="0"/>
                      <w:marBottom w:val="0"/>
                      <w:divBdr>
                        <w:top w:val="none" w:sz="0" w:space="0" w:color="auto"/>
                        <w:left w:val="none" w:sz="0" w:space="0" w:color="auto"/>
                        <w:bottom w:val="none" w:sz="0" w:space="0" w:color="auto"/>
                        <w:right w:val="none" w:sz="0" w:space="0" w:color="auto"/>
                      </w:divBdr>
                    </w:div>
                    <w:div w:id="2089184933">
                      <w:marLeft w:val="0"/>
                      <w:marRight w:val="0"/>
                      <w:marTop w:val="0"/>
                      <w:marBottom w:val="0"/>
                      <w:divBdr>
                        <w:top w:val="none" w:sz="0" w:space="0" w:color="auto"/>
                        <w:left w:val="none" w:sz="0" w:space="0" w:color="auto"/>
                        <w:bottom w:val="none" w:sz="0" w:space="0" w:color="auto"/>
                        <w:right w:val="none" w:sz="0" w:space="0" w:color="auto"/>
                      </w:divBdr>
                    </w:div>
                    <w:div w:id="180565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35683">
              <w:marLeft w:val="0"/>
              <w:marRight w:val="0"/>
              <w:marTop w:val="0"/>
              <w:marBottom w:val="0"/>
              <w:divBdr>
                <w:top w:val="none" w:sz="0" w:space="0" w:color="auto"/>
                <w:left w:val="none" w:sz="0" w:space="0" w:color="auto"/>
                <w:bottom w:val="none" w:sz="0" w:space="0" w:color="auto"/>
                <w:right w:val="none" w:sz="0" w:space="0" w:color="auto"/>
              </w:divBdr>
              <w:divsChild>
                <w:div w:id="1688365305">
                  <w:marLeft w:val="0"/>
                  <w:marRight w:val="0"/>
                  <w:marTop w:val="0"/>
                  <w:marBottom w:val="0"/>
                  <w:divBdr>
                    <w:top w:val="none" w:sz="0" w:space="0" w:color="auto"/>
                    <w:left w:val="none" w:sz="0" w:space="0" w:color="auto"/>
                    <w:bottom w:val="none" w:sz="0" w:space="0" w:color="auto"/>
                    <w:right w:val="none" w:sz="0" w:space="0" w:color="auto"/>
                  </w:divBdr>
                  <w:divsChild>
                    <w:div w:id="88546836">
                      <w:marLeft w:val="0"/>
                      <w:marRight w:val="0"/>
                      <w:marTop w:val="0"/>
                      <w:marBottom w:val="0"/>
                      <w:divBdr>
                        <w:top w:val="none" w:sz="0" w:space="0" w:color="auto"/>
                        <w:left w:val="none" w:sz="0" w:space="0" w:color="auto"/>
                        <w:bottom w:val="none" w:sz="0" w:space="0" w:color="auto"/>
                        <w:right w:val="none" w:sz="0" w:space="0" w:color="auto"/>
                      </w:divBdr>
                      <w:divsChild>
                        <w:div w:id="827551408">
                          <w:marLeft w:val="0"/>
                          <w:marRight w:val="0"/>
                          <w:marTop w:val="0"/>
                          <w:marBottom w:val="0"/>
                          <w:divBdr>
                            <w:top w:val="none" w:sz="0" w:space="0" w:color="auto"/>
                            <w:left w:val="none" w:sz="0" w:space="0" w:color="auto"/>
                            <w:bottom w:val="none" w:sz="0" w:space="0" w:color="auto"/>
                            <w:right w:val="none" w:sz="0" w:space="0" w:color="auto"/>
                          </w:divBdr>
                          <w:divsChild>
                            <w:div w:id="16964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630406">
          <w:marLeft w:val="0"/>
          <w:marRight w:val="0"/>
          <w:marTop w:val="0"/>
          <w:marBottom w:val="0"/>
          <w:divBdr>
            <w:top w:val="none" w:sz="0" w:space="0" w:color="auto"/>
            <w:left w:val="none" w:sz="0" w:space="0" w:color="auto"/>
            <w:bottom w:val="none" w:sz="0" w:space="0" w:color="auto"/>
            <w:right w:val="none" w:sz="0" w:space="0" w:color="auto"/>
          </w:divBdr>
          <w:divsChild>
            <w:div w:id="1640720510">
              <w:marLeft w:val="0"/>
              <w:marRight w:val="0"/>
              <w:marTop w:val="0"/>
              <w:marBottom w:val="0"/>
              <w:divBdr>
                <w:top w:val="none" w:sz="0" w:space="0" w:color="auto"/>
                <w:left w:val="none" w:sz="0" w:space="0" w:color="auto"/>
                <w:bottom w:val="none" w:sz="0" w:space="0" w:color="auto"/>
                <w:right w:val="none" w:sz="0" w:space="0" w:color="auto"/>
              </w:divBdr>
              <w:divsChild>
                <w:div w:id="1911455440">
                  <w:marLeft w:val="0"/>
                  <w:marRight w:val="0"/>
                  <w:marTop w:val="0"/>
                  <w:marBottom w:val="0"/>
                  <w:divBdr>
                    <w:top w:val="none" w:sz="0" w:space="0" w:color="auto"/>
                    <w:left w:val="none" w:sz="0" w:space="0" w:color="auto"/>
                    <w:bottom w:val="none" w:sz="0" w:space="0" w:color="auto"/>
                    <w:right w:val="none" w:sz="0" w:space="0" w:color="auto"/>
                  </w:divBdr>
                </w:div>
                <w:div w:id="1710497146">
                  <w:marLeft w:val="0"/>
                  <w:marRight w:val="0"/>
                  <w:marTop w:val="0"/>
                  <w:marBottom w:val="0"/>
                  <w:divBdr>
                    <w:top w:val="none" w:sz="0" w:space="0" w:color="auto"/>
                    <w:left w:val="none" w:sz="0" w:space="0" w:color="auto"/>
                    <w:bottom w:val="none" w:sz="0" w:space="0" w:color="auto"/>
                    <w:right w:val="none" w:sz="0" w:space="0" w:color="auto"/>
                  </w:divBdr>
                </w:div>
                <w:div w:id="703211357">
                  <w:marLeft w:val="0"/>
                  <w:marRight w:val="0"/>
                  <w:marTop w:val="0"/>
                  <w:marBottom w:val="0"/>
                  <w:divBdr>
                    <w:top w:val="none" w:sz="0" w:space="0" w:color="auto"/>
                    <w:left w:val="none" w:sz="0" w:space="0" w:color="auto"/>
                    <w:bottom w:val="none" w:sz="0" w:space="0" w:color="auto"/>
                    <w:right w:val="none" w:sz="0" w:space="0" w:color="auto"/>
                  </w:divBdr>
                </w:div>
                <w:div w:id="16335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77744">
      <w:marLeft w:val="0"/>
      <w:marRight w:val="0"/>
      <w:marTop w:val="0"/>
      <w:marBottom w:val="0"/>
      <w:divBdr>
        <w:top w:val="none" w:sz="0" w:space="0" w:color="auto"/>
        <w:left w:val="none" w:sz="0" w:space="0" w:color="auto"/>
        <w:bottom w:val="none" w:sz="0" w:space="0" w:color="auto"/>
        <w:right w:val="none" w:sz="0" w:space="0" w:color="auto"/>
      </w:divBdr>
      <w:divsChild>
        <w:div w:id="1551307007">
          <w:marLeft w:val="-3255"/>
          <w:marRight w:val="0"/>
          <w:marTop w:val="0"/>
          <w:marBottom w:val="0"/>
          <w:divBdr>
            <w:top w:val="none" w:sz="0" w:space="0" w:color="auto"/>
            <w:left w:val="none" w:sz="0" w:space="0" w:color="auto"/>
            <w:bottom w:val="none" w:sz="0" w:space="0" w:color="auto"/>
            <w:right w:val="none" w:sz="0" w:space="0" w:color="auto"/>
          </w:divBdr>
          <w:divsChild>
            <w:div w:id="593637715">
              <w:marLeft w:val="0"/>
              <w:marRight w:val="0"/>
              <w:marTop w:val="0"/>
              <w:marBottom w:val="0"/>
              <w:divBdr>
                <w:top w:val="none" w:sz="0" w:space="0" w:color="auto"/>
                <w:left w:val="none" w:sz="0" w:space="0" w:color="auto"/>
                <w:bottom w:val="none" w:sz="0" w:space="0" w:color="auto"/>
                <w:right w:val="none" w:sz="0" w:space="0" w:color="auto"/>
              </w:divBdr>
              <w:divsChild>
                <w:div w:id="794563339">
                  <w:marLeft w:val="0"/>
                  <w:marRight w:val="0"/>
                  <w:marTop w:val="0"/>
                  <w:marBottom w:val="0"/>
                  <w:divBdr>
                    <w:top w:val="none" w:sz="0" w:space="0" w:color="auto"/>
                    <w:left w:val="none" w:sz="0" w:space="0" w:color="auto"/>
                    <w:bottom w:val="none" w:sz="0" w:space="0" w:color="auto"/>
                    <w:right w:val="none" w:sz="0" w:space="0" w:color="auto"/>
                  </w:divBdr>
                </w:div>
                <w:div w:id="7188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41381">
      <w:marLeft w:val="0"/>
      <w:marRight w:val="0"/>
      <w:marTop w:val="0"/>
      <w:marBottom w:val="0"/>
      <w:divBdr>
        <w:top w:val="none" w:sz="0" w:space="0" w:color="auto"/>
        <w:left w:val="none" w:sz="0" w:space="0" w:color="auto"/>
        <w:bottom w:val="none" w:sz="0" w:space="0" w:color="auto"/>
        <w:right w:val="none" w:sz="0" w:space="0" w:color="auto"/>
      </w:divBdr>
      <w:divsChild>
        <w:div w:id="282929123">
          <w:marLeft w:val="0"/>
          <w:marRight w:val="0"/>
          <w:marTop w:val="0"/>
          <w:marBottom w:val="0"/>
          <w:divBdr>
            <w:top w:val="none" w:sz="0" w:space="0" w:color="auto"/>
            <w:left w:val="none" w:sz="0" w:space="0" w:color="auto"/>
            <w:bottom w:val="none" w:sz="0" w:space="0" w:color="auto"/>
            <w:right w:val="none" w:sz="0" w:space="0" w:color="auto"/>
          </w:divBdr>
          <w:divsChild>
            <w:div w:id="1021399096">
              <w:marLeft w:val="0"/>
              <w:marRight w:val="0"/>
              <w:marTop w:val="0"/>
              <w:marBottom w:val="0"/>
              <w:divBdr>
                <w:top w:val="none" w:sz="0" w:space="0" w:color="auto"/>
                <w:left w:val="none" w:sz="0" w:space="0" w:color="auto"/>
                <w:bottom w:val="none" w:sz="0" w:space="0" w:color="auto"/>
                <w:right w:val="none" w:sz="0" w:space="0" w:color="auto"/>
              </w:divBdr>
              <w:divsChild>
                <w:div w:id="958726202">
                  <w:marLeft w:val="0"/>
                  <w:marRight w:val="0"/>
                  <w:marTop w:val="0"/>
                  <w:marBottom w:val="0"/>
                  <w:divBdr>
                    <w:top w:val="none" w:sz="0" w:space="0" w:color="auto"/>
                    <w:left w:val="none" w:sz="0" w:space="0" w:color="auto"/>
                    <w:bottom w:val="none" w:sz="0" w:space="0" w:color="auto"/>
                    <w:right w:val="none" w:sz="0" w:space="0" w:color="auto"/>
                  </w:divBdr>
                  <w:divsChild>
                    <w:div w:id="2146003175">
                      <w:marLeft w:val="0"/>
                      <w:marRight w:val="0"/>
                      <w:marTop w:val="0"/>
                      <w:marBottom w:val="0"/>
                      <w:divBdr>
                        <w:top w:val="none" w:sz="0" w:space="0" w:color="auto"/>
                        <w:left w:val="none" w:sz="0" w:space="0" w:color="auto"/>
                        <w:bottom w:val="none" w:sz="0" w:space="0" w:color="auto"/>
                        <w:right w:val="none" w:sz="0" w:space="0" w:color="auto"/>
                      </w:divBdr>
                    </w:div>
                    <w:div w:id="81032728">
                      <w:marLeft w:val="0"/>
                      <w:marRight w:val="0"/>
                      <w:marTop w:val="0"/>
                      <w:marBottom w:val="0"/>
                      <w:divBdr>
                        <w:top w:val="none" w:sz="0" w:space="0" w:color="auto"/>
                        <w:left w:val="none" w:sz="0" w:space="0" w:color="auto"/>
                        <w:bottom w:val="none" w:sz="0" w:space="0" w:color="auto"/>
                        <w:right w:val="none" w:sz="0" w:space="0" w:color="auto"/>
                      </w:divBdr>
                      <w:divsChild>
                        <w:div w:id="1311792607">
                          <w:marLeft w:val="0"/>
                          <w:marRight w:val="0"/>
                          <w:marTop w:val="0"/>
                          <w:marBottom w:val="0"/>
                          <w:divBdr>
                            <w:top w:val="none" w:sz="0" w:space="0" w:color="auto"/>
                            <w:left w:val="none" w:sz="0" w:space="0" w:color="auto"/>
                            <w:bottom w:val="none" w:sz="0" w:space="0" w:color="auto"/>
                            <w:right w:val="none" w:sz="0" w:space="0" w:color="auto"/>
                          </w:divBdr>
                        </w:div>
                        <w:div w:id="1233193975">
                          <w:marLeft w:val="0"/>
                          <w:marRight w:val="0"/>
                          <w:marTop w:val="0"/>
                          <w:marBottom w:val="0"/>
                          <w:divBdr>
                            <w:top w:val="none" w:sz="0" w:space="0" w:color="auto"/>
                            <w:left w:val="none" w:sz="0" w:space="0" w:color="auto"/>
                            <w:bottom w:val="none" w:sz="0" w:space="0" w:color="auto"/>
                            <w:right w:val="none" w:sz="0" w:space="0" w:color="auto"/>
                          </w:divBdr>
                          <w:divsChild>
                            <w:div w:id="760101193">
                              <w:marLeft w:val="0"/>
                              <w:marRight w:val="0"/>
                              <w:marTop w:val="0"/>
                              <w:marBottom w:val="0"/>
                              <w:divBdr>
                                <w:top w:val="none" w:sz="0" w:space="0" w:color="auto"/>
                                <w:left w:val="none" w:sz="0" w:space="0" w:color="auto"/>
                                <w:bottom w:val="none" w:sz="0" w:space="0" w:color="auto"/>
                                <w:right w:val="none" w:sz="0" w:space="0" w:color="auto"/>
                              </w:divBdr>
                              <w:divsChild>
                                <w:div w:id="17983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9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2050">
              <w:marLeft w:val="0"/>
              <w:marRight w:val="0"/>
              <w:marTop w:val="0"/>
              <w:marBottom w:val="0"/>
              <w:divBdr>
                <w:top w:val="none" w:sz="0" w:space="0" w:color="auto"/>
                <w:left w:val="none" w:sz="0" w:space="0" w:color="auto"/>
                <w:bottom w:val="none" w:sz="0" w:space="0" w:color="auto"/>
                <w:right w:val="none" w:sz="0" w:space="0" w:color="auto"/>
              </w:divBdr>
              <w:divsChild>
                <w:div w:id="586575558">
                  <w:marLeft w:val="0"/>
                  <w:marRight w:val="0"/>
                  <w:marTop w:val="0"/>
                  <w:marBottom w:val="0"/>
                  <w:divBdr>
                    <w:top w:val="none" w:sz="0" w:space="0" w:color="auto"/>
                    <w:left w:val="none" w:sz="0" w:space="0" w:color="auto"/>
                    <w:bottom w:val="none" w:sz="0" w:space="0" w:color="auto"/>
                    <w:right w:val="none" w:sz="0" w:space="0" w:color="auto"/>
                  </w:divBdr>
                  <w:divsChild>
                    <w:div w:id="181602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77389">
              <w:marLeft w:val="0"/>
              <w:marRight w:val="0"/>
              <w:marTop w:val="0"/>
              <w:marBottom w:val="0"/>
              <w:divBdr>
                <w:top w:val="none" w:sz="0" w:space="0" w:color="auto"/>
                <w:left w:val="none" w:sz="0" w:space="0" w:color="auto"/>
                <w:bottom w:val="none" w:sz="0" w:space="0" w:color="auto"/>
                <w:right w:val="none" w:sz="0" w:space="0" w:color="auto"/>
              </w:divBdr>
              <w:divsChild>
                <w:div w:id="1868063213">
                  <w:marLeft w:val="0"/>
                  <w:marRight w:val="0"/>
                  <w:marTop w:val="0"/>
                  <w:marBottom w:val="0"/>
                  <w:divBdr>
                    <w:top w:val="none" w:sz="0" w:space="0" w:color="auto"/>
                    <w:left w:val="none" w:sz="0" w:space="0" w:color="auto"/>
                    <w:bottom w:val="none" w:sz="0" w:space="0" w:color="auto"/>
                    <w:right w:val="none" w:sz="0" w:space="0" w:color="auto"/>
                  </w:divBdr>
                </w:div>
              </w:divsChild>
            </w:div>
            <w:div w:id="173423937">
              <w:marLeft w:val="0"/>
              <w:marRight w:val="0"/>
              <w:marTop w:val="0"/>
              <w:marBottom w:val="0"/>
              <w:divBdr>
                <w:top w:val="none" w:sz="0" w:space="0" w:color="auto"/>
                <w:left w:val="none" w:sz="0" w:space="0" w:color="auto"/>
                <w:bottom w:val="none" w:sz="0" w:space="0" w:color="auto"/>
                <w:right w:val="none" w:sz="0" w:space="0" w:color="auto"/>
              </w:divBdr>
              <w:divsChild>
                <w:div w:id="54357493">
                  <w:marLeft w:val="0"/>
                  <w:marRight w:val="0"/>
                  <w:marTop w:val="0"/>
                  <w:marBottom w:val="0"/>
                  <w:divBdr>
                    <w:top w:val="none" w:sz="0" w:space="0" w:color="auto"/>
                    <w:left w:val="none" w:sz="0" w:space="0" w:color="auto"/>
                    <w:bottom w:val="none" w:sz="0" w:space="0" w:color="auto"/>
                    <w:right w:val="none" w:sz="0" w:space="0" w:color="auto"/>
                  </w:divBdr>
                </w:div>
              </w:divsChild>
            </w:div>
            <w:div w:id="582421664">
              <w:marLeft w:val="0"/>
              <w:marRight w:val="0"/>
              <w:marTop w:val="0"/>
              <w:marBottom w:val="0"/>
              <w:divBdr>
                <w:top w:val="none" w:sz="0" w:space="0" w:color="auto"/>
                <w:left w:val="none" w:sz="0" w:space="0" w:color="auto"/>
                <w:bottom w:val="none" w:sz="0" w:space="0" w:color="auto"/>
                <w:right w:val="none" w:sz="0" w:space="0" w:color="auto"/>
              </w:divBdr>
              <w:divsChild>
                <w:div w:id="1861578477">
                  <w:marLeft w:val="0"/>
                  <w:marRight w:val="0"/>
                  <w:marTop w:val="0"/>
                  <w:marBottom w:val="0"/>
                  <w:divBdr>
                    <w:top w:val="none" w:sz="0" w:space="0" w:color="auto"/>
                    <w:left w:val="none" w:sz="0" w:space="0" w:color="auto"/>
                    <w:bottom w:val="none" w:sz="0" w:space="0" w:color="auto"/>
                    <w:right w:val="none" w:sz="0" w:space="0" w:color="auto"/>
                  </w:divBdr>
                  <w:divsChild>
                    <w:div w:id="998463230">
                      <w:marLeft w:val="0"/>
                      <w:marRight w:val="0"/>
                      <w:marTop w:val="0"/>
                      <w:marBottom w:val="0"/>
                      <w:divBdr>
                        <w:top w:val="none" w:sz="0" w:space="0" w:color="auto"/>
                        <w:left w:val="none" w:sz="0" w:space="0" w:color="auto"/>
                        <w:bottom w:val="none" w:sz="0" w:space="0" w:color="auto"/>
                        <w:right w:val="none" w:sz="0" w:space="0" w:color="auto"/>
                      </w:divBdr>
                      <w:divsChild>
                        <w:div w:id="596602322">
                          <w:marLeft w:val="0"/>
                          <w:marRight w:val="0"/>
                          <w:marTop w:val="0"/>
                          <w:marBottom w:val="0"/>
                          <w:divBdr>
                            <w:top w:val="none" w:sz="0" w:space="0" w:color="auto"/>
                            <w:left w:val="none" w:sz="0" w:space="0" w:color="auto"/>
                            <w:bottom w:val="none" w:sz="0" w:space="0" w:color="auto"/>
                            <w:right w:val="none" w:sz="0" w:space="0" w:color="auto"/>
                          </w:divBdr>
                          <w:divsChild>
                            <w:div w:id="258225407">
                              <w:marLeft w:val="0"/>
                              <w:marRight w:val="0"/>
                              <w:marTop w:val="0"/>
                              <w:marBottom w:val="0"/>
                              <w:divBdr>
                                <w:top w:val="none" w:sz="0" w:space="0" w:color="auto"/>
                                <w:left w:val="none" w:sz="0" w:space="0" w:color="auto"/>
                                <w:bottom w:val="none" w:sz="0" w:space="0" w:color="auto"/>
                                <w:right w:val="none" w:sz="0" w:space="0" w:color="auto"/>
                              </w:divBdr>
                              <w:divsChild>
                                <w:div w:id="1936815729">
                                  <w:marLeft w:val="0"/>
                                  <w:marRight w:val="0"/>
                                  <w:marTop w:val="0"/>
                                  <w:marBottom w:val="225"/>
                                  <w:divBdr>
                                    <w:top w:val="none" w:sz="0" w:space="0" w:color="auto"/>
                                    <w:left w:val="none" w:sz="0" w:space="0" w:color="auto"/>
                                    <w:bottom w:val="none" w:sz="0" w:space="0" w:color="auto"/>
                                    <w:right w:val="none" w:sz="0" w:space="0" w:color="auto"/>
                                  </w:divBdr>
                                </w:div>
                                <w:div w:id="685330611">
                                  <w:marLeft w:val="0"/>
                                  <w:marRight w:val="0"/>
                                  <w:marTop w:val="0"/>
                                  <w:marBottom w:val="0"/>
                                  <w:divBdr>
                                    <w:top w:val="none" w:sz="0" w:space="0" w:color="auto"/>
                                    <w:left w:val="none" w:sz="0" w:space="0" w:color="auto"/>
                                    <w:bottom w:val="none" w:sz="0" w:space="0" w:color="auto"/>
                                    <w:right w:val="none" w:sz="0" w:space="0" w:color="auto"/>
                                  </w:divBdr>
                                  <w:divsChild>
                                    <w:div w:id="1847403820">
                                      <w:marLeft w:val="0"/>
                                      <w:marRight w:val="0"/>
                                      <w:marTop w:val="0"/>
                                      <w:marBottom w:val="0"/>
                                      <w:divBdr>
                                        <w:top w:val="single" w:sz="6" w:space="0" w:color="E7E7E9"/>
                                        <w:left w:val="single" w:sz="6" w:space="19" w:color="E7E7E9"/>
                                        <w:bottom w:val="single" w:sz="6" w:space="0" w:color="E7E7E9"/>
                                        <w:right w:val="single" w:sz="6" w:space="19" w:color="E7E7E9"/>
                                      </w:divBdr>
                                    </w:div>
                                  </w:divsChild>
                                </w:div>
                                <w:div w:id="277611445">
                                  <w:marLeft w:val="0"/>
                                  <w:marRight w:val="0"/>
                                  <w:marTop w:val="0"/>
                                  <w:marBottom w:val="0"/>
                                  <w:divBdr>
                                    <w:top w:val="none" w:sz="0" w:space="0" w:color="auto"/>
                                    <w:left w:val="none" w:sz="0" w:space="0" w:color="auto"/>
                                    <w:bottom w:val="none" w:sz="0" w:space="0" w:color="auto"/>
                                    <w:right w:val="none" w:sz="0" w:space="0" w:color="auto"/>
                                  </w:divBdr>
                                  <w:divsChild>
                                    <w:div w:id="528953731">
                                      <w:marLeft w:val="0"/>
                                      <w:marRight w:val="0"/>
                                      <w:marTop w:val="0"/>
                                      <w:marBottom w:val="240"/>
                                      <w:divBdr>
                                        <w:top w:val="none" w:sz="0" w:space="0" w:color="auto"/>
                                        <w:left w:val="none" w:sz="0" w:space="0" w:color="auto"/>
                                        <w:bottom w:val="dotted" w:sz="6" w:space="2" w:color="E5E5E5"/>
                                        <w:right w:val="none" w:sz="0" w:space="0" w:color="auto"/>
                                      </w:divBdr>
                                      <w:divsChild>
                                        <w:div w:id="1835101996">
                                          <w:marLeft w:val="0"/>
                                          <w:marRight w:val="0"/>
                                          <w:marTop w:val="0"/>
                                          <w:marBottom w:val="390"/>
                                          <w:divBdr>
                                            <w:top w:val="none" w:sz="0" w:space="0" w:color="auto"/>
                                            <w:left w:val="none" w:sz="0" w:space="0" w:color="auto"/>
                                            <w:bottom w:val="none" w:sz="0" w:space="0" w:color="auto"/>
                                            <w:right w:val="none" w:sz="0" w:space="0" w:color="auto"/>
                                          </w:divBdr>
                                          <w:divsChild>
                                            <w:div w:id="2018842886">
                                              <w:marLeft w:val="0"/>
                                              <w:marRight w:val="0"/>
                                              <w:marTop w:val="0"/>
                                              <w:marBottom w:val="0"/>
                                              <w:divBdr>
                                                <w:top w:val="none" w:sz="0" w:space="0" w:color="auto"/>
                                                <w:left w:val="none" w:sz="0" w:space="0" w:color="auto"/>
                                                <w:bottom w:val="none" w:sz="0" w:space="0" w:color="auto"/>
                                                <w:right w:val="none" w:sz="0" w:space="0" w:color="auto"/>
                                              </w:divBdr>
                                            </w:div>
                                            <w:div w:id="1434517814">
                                              <w:marLeft w:val="0"/>
                                              <w:marRight w:val="0"/>
                                              <w:marTop w:val="0"/>
                                              <w:marBottom w:val="0"/>
                                              <w:divBdr>
                                                <w:top w:val="none" w:sz="0" w:space="0" w:color="auto"/>
                                                <w:left w:val="none" w:sz="0" w:space="0" w:color="auto"/>
                                                <w:bottom w:val="none" w:sz="0" w:space="0" w:color="auto"/>
                                                <w:right w:val="none" w:sz="0" w:space="0" w:color="auto"/>
                                              </w:divBdr>
                                              <w:divsChild>
                                                <w:div w:id="928581344">
                                                  <w:marLeft w:val="0"/>
                                                  <w:marRight w:val="0"/>
                                                  <w:marTop w:val="690"/>
                                                  <w:marBottom w:val="0"/>
                                                  <w:divBdr>
                                                    <w:top w:val="none" w:sz="0" w:space="0" w:color="auto"/>
                                                    <w:left w:val="none" w:sz="0" w:space="0" w:color="auto"/>
                                                    <w:bottom w:val="none" w:sz="0" w:space="0" w:color="auto"/>
                                                    <w:right w:val="none" w:sz="0" w:space="0" w:color="auto"/>
                                                  </w:divBdr>
                                                  <w:divsChild>
                                                    <w:div w:id="342754595">
                                                      <w:marLeft w:val="0"/>
                                                      <w:marRight w:val="0"/>
                                                      <w:marTop w:val="0"/>
                                                      <w:marBottom w:val="270"/>
                                                      <w:divBdr>
                                                        <w:top w:val="none" w:sz="0" w:space="0" w:color="auto"/>
                                                        <w:left w:val="none" w:sz="0" w:space="0" w:color="auto"/>
                                                        <w:bottom w:val="none" w:sz="0" w:space="0" w:color="auto"/>
                                                        <w:right w:val="none" w:sz="0" w:space="0" w:color="auto"/>
                                                      </w:divBdr>
                                                    </w:div>
                                                    <w:div w:id="3322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35">
                                              <w:marLeft w:val="0"/>
                                              <w:marRight w:val="0"/>
                                              <w:marTop w:val="0"/>
                                              <w:marBottom w:val="0"/>
                                              <w:divBdr>
                                                <w:top w:val="none" w:sz="0" w:space="0" w:color="auto"/>
                                                <w:left w:val="none" w:sz="0" w:space="0" w:color="auto"/>
                                                <w:bottom w:val="none" w:sz="0" w:space="0" w:color="auto"/>
                                                <w:right w:val="none" w:sz="0" w:space="0" w:color="auto"/>
                                              </w:divBdr>
                                              <w:divsChild>
                                                <w:div w:id="815758058">
                                                  <w:marLeft w:val="0"/>
                                                  <w:marRight w:val="0"/>
                                                  <w:marTop w:val="690"/>
                                                  <w:marBottom w:val="0"/>
                                                  <w:divBdr>
                                                    <w:top w:val="none" w:sz="0" w:space="0" w:color="auto"/>
                                                    <w:left w:val="none" w:sz="0" w:space="0" w:color="auto"/>
                                                    <w:bottom w:val="none" w:sz="0" w:space="0" w:color="auto"/>
                                                    <w:right w:val="none" w:sz="0" w:space="0" w:color="auto"/>
                                                  </w:divBdr>
                                                  <w:divsChild>
                                                    <w:div w:id="2052531782">
                                                      <w:marLeft w:val="0"/>
                                                      <w:marRight w:val="0"/>
                                                      <w:marTop w:val="0"/>
                                                      <w:marBottom w:val="270"/>
                                                      <w:divBdr>
                                                        <w:top w:val="none" w:sz="0" w:space="0" w:color="auto"/>
                                                        <w:left w:val="none" w:sz="0" w:space="0" w:color="auto"/>
                                                        <w:bottom w:val="none" w:sz="0" w:space="0" w:color="auto"/>
                                                        <w:right w:val="none" w:sz="0" w:space="0" w:color="auto"/>
                                                      </w:divBdr>
                                                    </w:div>
                                                    <w:div w:id="13363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3101">
                                          <w:marLeft w:val="0"/>
                                          <w:marRight w:val="0"/>
                                          <w:marTop w:val="0"/>
                                          <w:marBottom w:val="390"/>
                                          <w:divBdr>
                                            <w:top w:val="none" w:sz="0" w:space="0" w:color="auto"/>
                                            <w:left w:val="none" w:sz="0" w:space="0" w:color="auto"/>
                                            <w:bottom w:val="none" w:sz="0" w:space="0" w:color="auto"/>
                                            <w:right w:val="none" w:sz="0" w:space="0" w:color="auto"/>
                                          </w:divBdr>
                                          <w:divsChild>
                                            <w:div w:id="168718806">
                                              <w:marLeft w:val="0"/>
                                              <w:marRight w:val="0"/>
                                              <w:marTop w:val="0"/>
                                              <w:marBottom w:val="0"/>
                                              <w:divBdr>
                                                <w:top w:val="none" w:sz="0" w:space="0" w:color="auto"/>
                                                <w:left w:val="none" w:sz="0" w:space="0" w:color="auto"/>
                                                <w:bottom w:val="none" w:sz="0" w:space="0" w:color="auto"/>
                                                <w:right w:val="none" w:sz="0" w:space="0" w:color="auto"/>
                                              </w:divBdr>
                                            </w:div>
                                            <w:div w:id="796607035">
                                              <w:marLeft w:val="0"/>
                                              <w:marRight w:val="0"/>
                                              <w:marTop w:val="0"/>
                                              <w:marBottom w:val="0"/>
                                              <w:divBdr>
                                                <w:top w:val="none" w:sz="0" w:space="0" w:color="auto"/>
                                                <w:left w:val="none" w:sz="0" w:space="0" w:color="auto"/>
                                                <w:bottom w:val="none" w:sz="0" w:space="0" w:color="auto"/>
                                                <w:right w:val="none" w:sz="0" w:space="0" w:color="auto"/>
                                              </w:divBdr>
                                              <w:divsChild>
                                                <w:div w:id="248658869">
                                                  <w:marLeft w:val="0"/>
                                                  <w:marRight w:val="0"/>
                                                  <w:marTop w:val="690"/>
                                                  <w:marBottom w:val="0"/>
                                                  <w:divBdr>
                                                    <w:top w:val="none" w:sz="0" w:space="0" w:color="auto"/>
                                                    <w:left w:val="none" w:sz="0" w:space="0" w:color="auto"/>
                                                    <w:bottom w:val="none" w:sz="0" w:space="0" w:color="auto"/>
                                                    <w:right w:val="none" w:sz="0" w:space="0" w:color="auto"/>
                                                  </w:divBdr>
                                                  <w:divsChild>
                                                    <w:div w:id="1013219004">
                                                      <w:marLeft w:val="0"/>
                                                      <w:marRight w:val="0"/>
                                                      <w:marTop w:val="0"/>
                                                      <w:marBottom w:val="270"/>
                                                      <w:divBdr>
                                                        <w:top w:val="none" w:sz="0" w:space="0" w:color="auto"/>
                                                        <w:left w:val="none" w:sz="0" w:space="0" w:color="auto"/>
                                                        <w:bottom w:val="none" w:sz="0" w:space="0" w:color="auto"/>
                                                        <w:right w:val="none" w:sz="0" w:space="0" w:color="auto"/>
                                                      </w:divBdr>
                                                    </w:div>
                                                    <w:div w:id="52652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43353">
                                              <w:marLeft w:val="0"/>
                                              <w:marRight w:val="0"/>
                                              <w:marTop w:val="0"/>
                                              <w:marBottom w:val="0"/>
                                              <w:divBdr>
                                                <w:top w:val="none" w:sz="0" w:space="0" w:color="auto"/>
                                                <w:left w:val="none" w:sz="0" w:space="0" w:color="auto"/>
                                                <w:bottom w:val="none" w:sz="0" w:space="0" w:color="auto"/>
                                                <w:right w:val="none" w:sz="0" w:space="0" w:color="auto"/>
                                              </w:divBdr>
                                              <w:divsChild>
                                                <w:div w:id="112673701">
                                                  <w:marLeft w:val="0"/>
                                                  <w:marRight w:val="0"/>
                                                  <w:marTop w:val="690"/>
                                                  <w:marBottom w:val="0"/>
                                                  <w:divBdr>
                                                    <w:top w:val="none" w:sz="0" w:space="0" w:color="auto"/>
                                                    <w:left w:val="none" w:sz="0" w:space="0" w:color="auto"/>
                                                    <w:bottom w:val="none" w:sz="0" w:space="0" w:color="auto"/>
                                                    <w:right w:val="none" w:sz="0" w:space="0" w:color="auto"/>
                                                  </w:divBdr>
                                                  <w:divsChild>
                                                    <w:div w:id="1774780876">
                                                      <w:marLeft w:val="0"/>
                                                      <w:marRight w:val="0"/>
                                                      <w:marTop w:val="0"/>
                                                      <w:marBottom w:val="270"/>
                                                      <w:divBdr>
                                                        <w:top w:val="none" w:sz="0" w:space="0" w:color="auto"/>
                                                        <w:left w:val="none" w:sz="0" w:space="0" w:color="auto"/>
                                                        <w:bottom w:val="none" w:sz="0" w:space="0" w:color="auto"/>
                                                        <w:right w:val="none" w:sz="0" w:space="0" w:color="auto"/>
                                                      </w:divBdr>
                                                    </w:div>
                                                    <w:div w:id="189203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66102">
                                          <w:marLeft w:val="0"/>
                                          <w:marRight w:val="0"/>
                                          <w:marTop w:val="0"/>
                                          <w:marBottom w:val="390"/>
                                          <w:divBdr>
                                            <w:top w:val="none" w:sz="0" w:space="0" w:color="auto"/>
                                            <w:left w:val="none" w:sz="0" w:space="0" w:color="auto"/>
                                            <w:bottom w:val="none" w:sz="0" w:space="0" w:color="auto"/>
                                            <w:right w:val="none" w:sz="0" w:space="0" w:color="auto"/>
                                          </w:divBdr>
                                          <w:divsChild>
                                            <w:div w:id="1830364459">
                                              <w:marLeft w:val="0"/>
                                              <w:marRight w:val="0"/>
                                              <w:marTop w:val="0"/>
                                              <w:marBottom w:val="0"/>
                                              <w:divBdr>
                                                <w:top w:val="none" w:sz="0" w:space="0" w:color="auto"/>
                                                <w:left w:val="none" w:sz="0" w:space="0" w:color="auto"/>
                                                <w:bottom w:val="none" w:sz="0" w:space="0" w:color="auto"/>
                                                <w:right w:val="none" w:sz="0" w:space="0" w:color="auto"/>
                                              </w:divBdr>
                                            </w:div>
                                            <w:div w:id="1541824259">
                                              <w:marLeft w:val="0"/>
                                              <w:marRight w:val="0"/>
                                              <w:marTop w:val="0"/>
                                              <w:marBottom w:val="0"/>
                                              <w:divBdr>
                                                <w:top w:val="none" w:sz="0" w:space="0" w:color="auto"/>
                                                <w:left w:val="none" w:sz="0" w:space="0" w:color="auto"/>
                                                <w:bottom w:val="none" w:sz="0" w:space="0" w:color="auto"/>
                                                <w:right w:val="none" w:sz="0" w:space="0" w:color="auto"/>
                                              </w:divBdr>
                                              <w:divsChild>
                                                <w:div w:id="1357119797">
                                                  <w:marLeft w:val="0"/>
                                                  <w:marRight w:val="0"/>
                                                  <w:marTop w:val="690"/>
                                                  <w:marBottom w:val="0"/>
                                                  <w:divBdr>
                                                    <w:top w:val="none" w:sz="0" w:space="0" w:color="auto"/>
                                                    <w:left w:val="none" w:sz="0" w:space="0" w:color="auto"/>
                                                    <w:bottom w:val="none" w:sz="0" w:space="0" w:color="auto"/>
                                                    <w:right w:val="none" w:sz="0" w:space="0" w:color="auto"/>
                                                  </w:divBdr>
                                                  <w:divsChild>
                                                    <w:div w:id="2027706437">
                                                      <w:marLeft w:val="0"/>
                                                      <w:marRight w:val="0"/>
                                                      <w:marTop w:val="0"/>
                                                      <w:marBottom w:val="270"/>
                                                      <w:divBdr>
                                                        <w:top w:val="none" w:sz="0" w:space="0" w:color="auto"/>
                                                        <w:left w:val="none" w:sz="0" w:space="0" w:color="auto"/>
                                                        <w:bottom w:val="none" w:sz="0" w:space="0" w:color="auto"/>
                                                        <w:right w:val="none" w:sz="0" w:space="0" w:color="auto"/>
                                                      </w:divBdr>
                                                    </w:div>
                                                    <w:div w:id="210279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7072">
                                              <w:marLeft w:val="0"/>
                                              <w:marRight w:val="0"/>
                                              <w:marTop w:val="0"/>
                                              <w:marBottom w:val="0"/>
                                              <w:divBdr>
                                                <w:top w:val="none" w:sz="0" w:space="0" w:color="auto"/>
                                                <w:left w:val="none" w:sz="0" w:space="0" w:color="auto"/>
                                                <w:bottom w:val="none" w:sz="0" w:space="0" w:color="auto"/>
                                                <w:right w:val="none" w:sz="0" w:space="0" w:color="auto"/>
                                              </w:divBdr>
                                              <w:divsChild>
                                                <w:div w:id="308444843">
                                                  <w:marLeft w:val="0"/>
                                                  <w:marRight w:val="0"/>
                                                  <w:marTop w:val="690"/>
                                                  <w:marBottom w:val="0"/>
                                                  <w:divBdr>
                                                    <w:top w:val="none" w:sz="0" w:space="0" w:color="auto"/>
                                                    <w:left w:val="none" w:sz="0" w:space="0" w:color="auto"/>
                                                    <w:bottom w:val="none" w:sz="0" w:space="0" w:color="auto"/>
                                                    <w:right w:val="none" w:sz="0" w:space="0" w:color="auto"/>
                                                  </w:divBdr>
                                                  <w:divsChild>
                                                    <w:div w:id="748382801">
                                                      <w:marLeft w:val="0"/>
                                                      <w:marRight w:val="0"/>
                                                      <w:marTop w:val="0"/>
                                                      <w:marBottom w:val="270"/>
                                                      <w:divBdr>
                                                        <w:top w:val="none" w:sz="0" w:space="0" w:color="auto"/>
                                                        <w:left w:val="none" w:sz="0" w:space="0" w:color="auto"/>
                                                        <w:bottom w:val="none" w:sz="0" w:space="0" w:color="auto"/>
                                                        <w:right w:val="none" w:sz="0" w:space="0" w:color="auto"/>
                                                      </w:divBdr>
                                                    </w:div>
                                                    <w:div w:id="101215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76192">
                                      <w:marLeft w:val="0"/>
                                      <w:marRight w:val="0"/>
                                      <w:marTop w:val="0"/>
                                      <w:marBottom w:val="960"/>
                                      <w:divBdr>
                                        <w:top w:val="none" w:sz="0" w:space="0" w:color="auto"/>
                                        <w:left w:val="none" w:sz="0" w:space="0" w:color="auto"/>
                                        <w:bottom w:val="none" w:sz="0" w:space="0" w:color="auto"/>
                                        <w:right w:val="none" w:sz="0" w:space="0" w:color="auto"/>
                                      </w:divBdr>
                                    </w:div>
                                  </w:divsChild>
                                </w:div>
                                <w:div w:id="1717700999">
                                  <w:marLeft w:val="0"/>
                                  <w:marRight w:val="0"/>
                                  <w:marTop w:val="0"/>
                                  <w:marBottom w:val="0"/>
                                  <w:divBdr>
                                    <w:top w:val="none" w:sz="0" w:space="0" w:color="auto"/>
                                    <w:left w:val="none" w:sz="0" w:space="0" w:color="auto"/>
                                    <w:bottom w:val="none" w:sz="0" w:space="0" w:color="auto"/>
                                    <w:right w:val="none" w:sz="0" w:space="0" w:color="auto"/>
                                  </w:divBdr>
                                  <w:divsChild>
                                    <w:div w:id="964430007">
                                      <w:marLeft w:val="0"/>
                                      <w:marRight w:val="0"/>
                                      <w:marTop w:val="0"/>
                                      <w:marBottom w:val="0"/>
                                      <w:divBdr>
                                        <w:top w:val="none" w:sz="0" w:space="0" w:color="auto"/>
                                        <w:left w:val="none" w:sz="0" w:space="0" w:color="auto"/>
                                        <w:bottom w:val="none" w:sz="0" w:space="0" w:color="auto"/>
                                        <w:right w:val="none" w:sz="0" w:space="0" w:color="auto"/>
                                      </w:divBdr>
                                      <w:divsChild>
                                        <w:div w:id="5255456">
                                          <w:marLeft w:val="0"/>
                                          <w:marRight w:val="0"/>
                                          <w:marTop w:val="0"/>
                                          <w:marBottom w:val="240"/>
                                          <w:divBdr>
                                            <w:top w:val="none" w:sz="0" w:space="0" w:color="auto"/>
                                            <w:left w:val="none" w:sz="0" w:space="0" w:color="auto"/>
                                            <w:bottom w:val="dotted" w:sz="6" w:space="2" w:color="E5E5E5"/>
                                            <w:right w:val="none" w:sz="0" w:space="0" w:color="auto"/>
                                          </w:divBdr>
                                          <w:divsChild>
                                            <w:div w:id="1467578235">
                                              <w:marLeft w:val="0"/>
                                              <w:marRight w:val="0"/>
                                              <w:marTop w:val="0"/>
                                              <w:marBottom w:val="390"/>
                                              <w:divBdr>
                                                <w:top w:val="none" w:sz="0" w:space="0" w:color="auto"/>
                                                <w:left w:val="none" w:sz="0" w:space="0" w:color="auto"/>
                                                <w:bottom w:val="none" w:sz="0" w:space="0" w:color="auto"/>
                                                <w:right w:val="none" w:sz="0" w:space="0" w:color="auto"/>
                                              </w:divBdr>
                                              <w:divsChild>
                                                <w:div w:id="1126586570">
                                                  <w:marLeft w:val="0"/>
                                                  <w:marRight w:val="0"/>
                                                  <w:marTop w:val="0"/>
                                                  <w:marBottom w:val="0"/>
                                                  <w:divBdr>
                                                    <w:top w:val="none" w:sz="0" w:space="0" w:color="auto"/>
                                                    <w:left w:val="none" w:sz="0" w:space="0" w:color="auto"/>
                                                    <w:bottom w:val="none" w:sz="0" w:space="0" w:color="auto"/>
                                                    <w:right w:val="none" w:sz="0" w:space="0" w:color="auto"/>
                                                  </w:divBdr>
                                                </w:div>
                                                <w:div w:id="1349017098">
                                                  <w:marLeft w:val="0"/>
                                                  <w:marRight w:val="0"/>
                                                  <w:marTop w:val="0"/>
                                                  <w:marBottom w:val="0"/>
                                                  <w:divBdr>
                                                    <w:top w:val="none" w:sz="0" w:space="0" w:color="auto"/>
                                                    <w:left w:val="none" w:sz="0" w:space="0" w:color="auto"/>
                                                    <w:bottom w:val="none" w:sz="0" w:space="0" w:color="auto"/>
                                                    <w:right w:val="none" w:sz="0" w:space="0" w:color="auto"/>
                                                  </w:divBdr>
                                                </w:div>
                                              </w:divsChild>
                                            </w:div>
                                            <w:div w:id="21710418">
                                              <w:marLeft w:val="0"/>
                                              <w:marRight w:val="0"/>
                                              <w:marTop w:val="0"/>
                                              <w:marBottom w:val="390"/>
                                              <w:divBdr>
                                                <w:top w:val="none" w:sz="0" w:space="0" w:color="auto"/>
                                                <w:left w:val="none" w:sz="0" w:space="0" w:color="auto"/>
                                                <w:bottom w:val="none" w:sz="0" w:space="0" w:color="auto"/>
                                                <w:right w:val="none" w:sz="0" w:space="0" w:color="auto"/>
                                              </w:divBdr>
                                              <w:divsChild>
                                                <w:div w:id="1709910724">
                                                  <w:marLeft w:val="0"/>
                                                  <w:marRight w:val="0"/>
                                                  <w:marTop w:val="0"/>
                                                  <w:marBottom w:val="0"/>
                                                  <w:divBdr>
                                                    <w:top w:val="none" w:sz="0" w:space="0" w:color="auto"/>
                                                    <w:left w:val="none" w:sz="0" w:space="0" w:color="auto"/>
                                                    <w:bottom w:val="none" w:sz="0" w:space="0" w:color="auto"/>
                                                    <w:right w:val="none" w:sz="0" w:space="0" w:color="auto"/>
                                                  </w:divBdr>
                                                </w:div>
                                                <w:div w:id="616790261">
                                                  <w:marLeft w:val="0"/>
                                                  <w:marRight w:val="0"/>
                                                  <w:marTop w:val="0"/>
                                                  <w:marBottom w:val="0"/>
                                                  <w:divBdr>
                                                    <w:top w:val="none" w:sz="0" w:space="0" w:color="auto"/>
                                                    <w:left w:val="none" w:sz="0" w:space="0" w:color="auto"/>
                                                    <w:bottom w:val="none" w:sz="0" w:space="0" w:color="auto"/>
                                                    <w:right w:val="none" w:sz="0" w:space="0" w:color="auto"/>
                                                  </w:divBdr>
                                                </w:div>
                                              </w:divsChild>
                                            </w:div>
                                            <w:div w:id="1441144877">
                                              <w:marLeft w:val="0"/>
                                              <w:marRight w:val="0"/>
                                              <w:marTop w:val="0"/>
                                              <w:marBottom w:val="390"/>
                                              <w:divBdr>
                                                <w:top w:val="none" w:sz="0" w:space="0" w:color="auto"/>
                                                <w:left w:val="none" w:sz="0" w:space="0" w:color="auto"/>
                                                <w:bottom w:val="none" w:sz="0" w:space="0" w:color="auto"/>
                                                <w:right w:val="none" w:sz="0" w:space="0" w:color="auto"/>
                                              </w:divBdr>
                                              <w:divsChild>
                                                <w:div w:id="1567295915">
                                                  <w:marLeft w:val="0"/>
                                                  <w:marRight w:val="0"/>
                                                  <w:marTop w:val="0"/>
                                                  <w:marBottom w:val="0"/>
                                                  <w:divBdr>
                                                    <w:top w:val="none" w:sz="0" w:space="0" w:color="auto"/>
                                                    <w:left w:val="none" w:sz="0" w:space="0" w:color="auto"/>
                                                    <w:bottom w:val="none" w:sz="0" w:space="0" w:color="auto"/>
                                                    <w:right w:val="none" w:sz="0" w:space="0" w:color="auto"/>
                                                  </w:divBdr>
                                                </w:div>
                                                <w:div w:id="1824732850">
                                                  <w:marLeft w:val="0"/>
                                                  <w:marRight w:val="0"/>
                                                  <w:marTop w:val="0"/>
                                                  <w:marBottom w:val="0"/>
                                                  <w:divBdr>
                                                    <w:top w:val="none" w:sz="0" w:space="0" w:color="auto"/>
                                                    <w:left w:val="none" w:sz="0" w:space="0" w:color="auto"/>
                                                    <w:bottom w:val="none" w:sz="0" w:space="0" w:color="auto"/>
                                                    <w:right w:val="none" w:sz="0" w:space="0" w:color="auto"/>
                                                  </w:divBdr>
                                                </w:div>
                                              </w:divsChild>
                                            </w:div>
                                            <w:div w:id="524639995">
                                              <w:marLeft w:val="0"/>
                                              <w:marRight w:val="0"/>
                                              <w:marTop w:val="0"/>
                                              <w:marBottom w:val="390"/>
                                              <w:divBdr>
                                                <w:top w:val="none" w:sz="0" w:space="0" w:color="auto"/>
                                                <w:left w:val="none" w:sz="0" w:space="0" w:color="auto"/>
                                                <w:bottom w:val="none" w:sz="0" w:space="0" w:color="auto"/>
                                                <w:right w:val="none" w:sz="0" w:space="0" w:color="auto"/>
                                              </w:divBdr>
                                              <w:divsChild>
                                                <w:div w:id="2141337783">
                                                  <w:marLeft w:val="0"/>
                                                  <w:marRight w:val="0"/>
                                                  <w:marTop w:val="0"/>
                                                  <w:marBottom w:val="0"/>
                                                  <w:divBdr>
                                                    <w:top w:val="none" w:sz="0" w:space="0" w:color="auto"/>
                                                    <w:left w:val="none" w:sz="0" w:space="0" w:color="auto"/>
                                                    <w:bottom w:val="none" w:sz="0" w:space="0" w:color="auto"/>
                                                    <w:right w:val="none" w:sz="0" w:space="0" w:color="auto"/>
                                                  </w:divBdr>
                                                </w:div>
                                                <w:div w:id="1823547945">
                                                  <w:marLeft w:val="0"/>
                                                  <w:marRight w:val="0"/>
                                                  <w:marTop w:val="0"/>
                                                  <w:marBottom w:val="0"/>
                                                  <w:divBdr>
                                                    <w:top w:val="none" w:sz="0" w:space="0" w:color="auto"/>
                                                    <w:left w:val="none" w:sz="0" w:space="0" w:color="auto"/>
                                                    <w:bottom w:val="none" w:sz="0" w:space="0" w:color="auto"/>
                                                    <w:right w:val="none" w:sz="0" w:space="0" w:color="auto"/>
                                                  </w:divBdr>
                                                </w:div>
                                              </w:divsChild>
                                            </w:div>
                                            <w:div w:id="573861737">
                                              <w:marLeft w:val="0"/>
                                              <w:marRight w:val="0"/>
                                              <w:marTop w:val="0"/>
                                              <w:marBottom w:val="390"/>
                                              <w:divBdr>
                                                <w:top w:val="none" w:sz="0" w:space="0" w:color="auto"/>
                                                <w:left w:val="none" w:sz="0" w:space="0" w:color="auto"/>
                                                <w:bottom w:val="none" w:sz="0" w:space="0" w:color="auto"/>
                                                <w:right w:val="none" w:sz="0" w:space="0" w:color="auto"/>
                                              </w:divBdr>
                                              <w:divsChild>
                                                <w:div w:id="1708217310">
                                                  <w:marLeft w:val="0"/>
                                                  <w:marRight w:val="0"/>
                                                  <w:marTop w:val="0"/>
                                                  <w:marBottom w:val="0"/>
                                                  <w:divBdr>
                                                    <w:top w:val="none" w:sz="0" w:space="0" w:color="auto"/>
                                                    <w:left w:val="none" w:sz="0" w:space="0" w:color="auto"/>
                                                    <w:bottom w:val="none" w:sz="0" w:space="0" w:color="auto"/>
                                                    <w:right w:val="none" w:sz="0" w:space="0" w:color="auto"/>
                                                  </w:divBdr>
                                                </w:div>
                                                <w:div w:id="2119135895">
                                                  <w:marLeft w:val="0"/>
                                                  <w:marRight w:val="0"/>
                                                  <w:marTop w:val="0"/>
                                                  <w:marBottom w:val="0"/>
                                                  <w:divBdr>
                                                    <w:top w:val="none" w:sz="0" w:space="0" w:color="auto"/>
                                                    <w:left w:val="none" w:sz="0" w:space="0" w:color="auto"/>
                                                    <w:bottom w:val="none" w:sz="0" w:space="0" w:color="auto"/>
                                                    <w:right w:val="none" w:sz="0" w:space="0" w:color="auto"/>
                                                  </w:divBdr>
                                                </w:div>
                                              </w:divsChild>
                                            </w:div>
                                            <w:div w:id="1877423872">
                                              <w:marLeft w:val="0"/>
                                              <w:marRight w:val="0"/>
                                              <w:marTop w:val="0"/>
                                              <w:marBottom w:val="390"/>
                                              <w:divBdr>
                                                <w:top w:val="none" w:sz="0" w:space="0" w:color="auto"/>
                                                <w:left w:val="none" w:sz="0" w:space="0" w:color="auto"/>
                                                <w:bottom w:val="none" w:sz="0" w:space="0" w:color="auto"/>
                                                <w:right w:val="none" w:sz="0" w:space="0" w:color="auto"/>
                                              </w:divBdr>
                                              <w:divsChild>
                                                <w:div w:id="1171942718">
                                                  <w:marLeft w:val="0"/>
                                                  <w:marRight w:val="0"/>
                                                  <w:marTop w:val="0"/>
                                                  <w:marBottom w:val="0"/>
                                                  <w:divBdr>
                                                    <w:top w:val="none" w:sz="0" w:space="0" w:color="auto"/>
                                                    <w:left w:val="none" w:sz="0" w:space="0" w:color="auto"/>
                                                    <w:bottom w:val="none" w:sz="0" w:space="0" w:color="auto"/>
                                                    <w:right w:val="none" w:sz="0" w:space="0" w:color="auto"/>
                                                  </w:divBdr>
                                                </w:div>
                                                <w:div w:id="454374926">
                                                  <w:marLeft w:val="0"/>
                                                  <w:marRight w:val="0"/>
                                                  <w:marTop w:val="0"/>
                                                  <w:marBottom w:val="0"/>
                                                  <w:divBdr>
                                                    <w:top w:val="none" w:sz="0" w:space="0" w:color="auto"/>
                                                    <w:left w:val="none" w:sz="0" w:space="0" w:color="auto"/>
                                                    <w:bottom w:val="none" w:sz="0" w:space="0" w:color="auto"/>
                                                    <w:right w:val="none" w:sz="0" w:space="0" w:color="auto"/>
                                                  </w:divBdr>
                                                  <w:divsChild>
                                                    <w:div w:id="1287394973">
                                                      <w:marLeft w:val="0"/>
                                                      <w:marRight w:val="0"/>
                                                      <w:marTop w:val="690"/>
                                                      <w:marBottom w:val="0"/>
                                                      <w:divBdr>
                                                        <w:top w:val="none" w:sz="0" w:space="0" w:color="auto"/>
                                                        <w:left w:val="none" w:sz="0" w:space="0" w:color="auto"/>
                                                        <w:bottom w:val="none" w:sz="0" w:space="0" w:color="auto"/>
                                                        <w:right w:val="none" w:sz="0" w:space="0" w:color="auto"/>
                                                      </w:divBdr>
                                                      <w:divsChild>
                                                        <w:div w:id="427846373">
                                                          <w:marLeft w:val="0"/>
                                                          <w:marRight w:val="0"/>
                                                          <w:marTop w:val="0"/>
                                                          <w:marBottom w:val="270"/>
                                                          <w:divBdr>
                                                            <w:top w:val="none" w:sz="0" w:space="0" w:color="auto"/>
                                                            <w:left w:val="none" w:sz="0" w:space="0" w:color="auto"/>
                                                            <w:bottom w:val="none" w:sz="0" w:space="0" w:color="auto"/>
                                                            <w:right w:val="none" w:sz="0" w:space="0" w:color="auto"/>
                                                          </w:divBdr>
                                                        </w:div>
                                                        <w:div w:id="210522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04867">
                                                  <w:marLeft w:val="0"/>
                                                  <w:marRight w:val="0"/>
                                                  <w:marTop w:val="0"/>
                                                  <w:marBottom w:val="0"/>
                                                  <w:divBdr>
                                                    <w:top w:val="none" w:sz="0" w:space="0" w:color="auto"/>
                                                    <w:left w:val="none" w:sz="0" w:space="0" w:color="auto"/>
                                                    <w:bottom w:val="none" w:sz="0" w:space="0" w:color="auto"/>
                                                    <w:right w:val="none" w:sz="0" w:space="0" w:color="auto"/>
                                                  </w:divBdr>
                                                  <w:divsChild>
                                                    <w:div w:id="275715442">
                                                      <w:marLeft w:val="0"/>
                                                      <w:marRight w:val="0"/>
                                                      <w:marTop w:val="690"/>
                                                      <w:marBottom w:val="0"/>
                                                      <w:divBdr>
                                                        <w:top w:val="none" w:sz="0" w:space="0" w:color="auto"/>
                                                        <w:left w:val="none" w:sz="0" w:space="0" w:color="auto"/>
                                                        <w:bottom w:val="none" w:sz="0" w:space="0" w:color="auto"/>
                                                        <w:right w:val="none" w:sz="0" w:space="0" w:color="auto"/>
                                                      </w:divBdr>
                                                      <w:divsChild>
                                                        <w:div w:id="1465732879">
                                                          <w:marLeft w:val="0"/>
                                                          <w:marRight w:val="0"/>
                                                          <w:marTop w:val="0"/>
                                                          <w:marBottom w:val="270"/>
                                                          <w:divBdr>
                                                            <w:top w:val="none" w:sz="0" w:space="0" w:color="auto"/>
                                                            <w:left w:val="none" w:sz="0" w:space="0" w:color="auto"/>
                                                            <w:bottom w:val="none" w:sz="0" w:space="0" w:color="auto"/>
                                                            <w:right w:val="none" w:sz="0" w:space="0" w:color="auto"/>
                                                          </w:divBdr>
                                                        </w:div>
                                                        <w:div w:id="46871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8267397">
              <w:marLeft w:val="0"/>
              <w:marRight w:val="0"/>
              <w:marTop w:val="0"/>
              <w:marBottom w:val="0"/>
              <w:divBdr>
                <w:top w:val="none" w:sz="0" w:space="0" w:color="auto"/>
                <w:left w:val="none" w:sz="0" w:space="0" w:color="auto"/>
                <w:bottom w:val="none" w:sz="0" w:space="0" w:color="auto"/>
                <w:right w:val="none" w:sz="0" w:space="0" w:color="auto"/>
              </w:divBdr>
              <w:divsChild>
                <w:div w:id="1443497198">
                  <w:marLeft w:val="0"/>
                  <w:marRight w:val="0"/>
                  <w:marTop w:val="0"/>
                  <w:marBottom w:val="0"/>
                  <w:divBdr>
                    <w:top w:val="none" w:sz="0" w:space="0" w:color="auto"/>
                    <w:left w:val="none" w:sz="0" w:space="0" w:color="auto"/>
                    <w:bottom w:val="none" w:sz="0" w:space="0" w:color="auto"/>
                    <w:right w:val="none" w:sz="0" w:space="0" w:color="auto"/>
                  </w:divBdr>
                </w:div>
                <w:div w:id="473331297">
                  <w:marLeft w:val="0"/>
                  <w:marRight w:val="0"/>
                  <w:marTop w:val="0"/>
                  <w:marBottom w:val="0"/>
                  <w:divBdr>
                    <w:top w:val="none" w:sz="0" w:space="0" w:color="auto"/>
                    <w:left w:val="none" w:sz="0" w:space="0" w:color="auto"/>
                    <w:bottom w:val="none" w:sz="0" w:space="0" w:color="auto"/>
                    <w:right w:val="none" w:sz="0" w:space="0" w:color="auto"/>
                  </w:divBdr>
                </w:div>
                <w:div w:id="917786961">
                  <w:marLeft w:val="0"/>
                  <w:marRight w:val="0"/>
                  <w:marTop w:val="0"/>
                  <w:marBottom w:val="0"/>
                  <w:divBdr>
                    <w:top w:val="none" w:sz="0" w:space="0" w:color="auto"/>
                    <w:left w:val="none" w:sz="0" w:space="0" w:color="auto"/>
                    <w:bottom w:val="none" w:sz="0" w:space="0" w:color="auto"/>
                    <w:right w:val="none" w:sz="0" w:space="0" w:color="auto"/>
                  </w:divBdr>
                </w:div>
                <w:div w:id="2123986588">
                  <w:marLeft w:val="0"/>
                  <w:marRight w:val="0"/>
                  <w:marTop w:val="0"/>
                  <w:marBottom w:val="0"/>
                  <w:divBdr>
                    <w:top w:val="none" w:sz="0" w:space="0" w:color="auto"/>
                    <w:left w:val="none" w:sz="0" w:space="0" w:color="auto"/>
                    <w:bottom w:val="none" w:sz="0" w:space="0" w:color="auto"/>
                    <w:right w:val="none" w:sz="0" w:space="0" w:color="auto"/>
                  </w:divBdr>
                </w:div>
              </w:divsChild>
            </w:div>
            <w:div w:id="1775663913">
              <w:marLeft w:val="0"/>
              <w:marRight w:val="0"/>
              <w:marTop w:val="0"/>
              <w:marBottom w:val="0"/>
              <w:divBdr>
                <w:top w:val="none" w:sz="0" w:space="0" w:color="auto"/>
                <w:left w:val="none" w:sz="0" w:space="0" w:color="auto"/>
                <w:bottom w:val="none" w:sz="0" w:space="0" w:color="auto"/>
                <w:right w:val="none" w:sz="0" w:space="0" w:color="auto"/>
              </w:divBdr>
              <w:divsChild>
                <w:div w:id="140479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7064">
      <w:bodyDiv w:val="1"/>
      <w:marLeft w:val="0"/>
      <w:marRight w:val="0"/>
      <w:marTop w:val="0"/>
      <w:marBottom w:val="0"/>
      <w:divBdr>
        <w:top w:val="none" w:sz="0" w:space="0" w:color="auto"/>
        <w:left w:val="none" w:sz="0" w:space="0" w:color="auto"/>
        <w:bottom w:val="none" w:sz="0" w:space="0" w:color="auto"/>
        <w:right w:val="none" w:sz="0" w:space="0" w:color="auto"/>
      </w:divBdr>
    </w:div>
    <w:div w:id="2114665323">
      <w:bodyDiv w:val="1"/>
      <w:marLeft w:val="0"/>
      <w:marRight w:val="0"/>
      <w:marTop w:val="0"/>
      <w:marBottom w:val="0"/>
      <w:divBdr>
        <w:top w:val="none" w:sz="0" w:space="0" w:color="auto"/>
        <w:left w:val="none" w:sz="0" w:space="0" w:color="auto"/>
        <w:bottom w:val="none" w:sz="0" w:space="0" w:color="auto"/>
        <w:right w:val="none" w:sz="0" w:space="0" w:color="auto"/>
      </w:divBdr>
      <w:divsChild>
        <w:div w:id="531919556">
          <w:marLeft w:val="0"/>
          <w:marRight w:val="0"/>
          <w:marTop w:val="0"/>
          <w:marBottom w:val="0"/>
          <w:divBdr>
            <w:top w:val="none" w:sz="0" w:space="0" w:color="auto"/>
            <w:left w:val="none" w:sz="0" w:space="0" w:color="auto"/>
            <w:bottom w:val="none" w:sz="0" w:space="0" w:color="auto"/>
            <w:right w:val="none" w:sz="0" w:space="0" w:color="auto"/>
          </w:divBdr>
          <w:divsChild>
            <w:div w:id="1729759890">
              <w:marLeft w:val="0"/>
              <w:marRight w:val="0"/>
              <w:marTop w:val="0"/>
              <w:marBottom w:val="0"/>
              <w:divBdr>
                <w:top w:val="none" w:sz="0" w:space="0" w:color="auto"/>
                <w:left w:val="none" w:sz="0" w:space="0" w:color="auto"/>
                <w:bottom w:val="none" w:sz="0" w:space="0" w:color="auto"/>
                <w:right w:val="none" w:sz="0" w:space="0" w:color="auto"/>
              </w:divBdr>
              <w:divsChild>
                <w:div w:id="2110587370">
                  <w:marLeft w:val="0"/>
                  <w:marRight w:val="0"/>
                  <w:marTop w:val="0"/>
                  <w:marBottom w:val="0"/>
                  <w:divBdr>
                    <w:top w:val="none" w:sz="0" w:space="0" w:color="auto"/>
                    <w:left w:val="none" w:sz="0" w:space="0" w:color="auto"/>
                    <w:bottom w:val="none" w:sz="0" w:space="0" w:color="auto"/>
                    <w:right w:val="none" w:sz="0" w:space="0" w:color="auto"/>
                  </w:divBdr>
                  <w:divsChild>
                    <w:div w:id="209807150">
                      <w:marLeft w:val="0"/>
                      <w:marRight w:val="0"/>
                      <w:marTop w:val="0"/>
                      <w:marBottom w:val="0"/>
                      <w:divBdr>
                        <w:top w:val="none" w:sz="0" w:space="0" w:color="auto"/>
                        <w:left w:val="none" w:sz="0" w:space="0" w:color="auto"/>
                        <w:bottom w:val="none" w:sz="0" w:space="0" w:color="auto"/>
                        <w:right w:val="none" w:sz="0" w:space="0" w:color="auto"/>
                      </w:divBdr>
                      <w:divsChild>
                        <w:div w:id="798913504">
                          <w:marLeft w:val="0"/>
                          <w:marRight w:val="0"/>
                          <w:marTop w:val="0"/>
                          <w:marBottom w:val="0"/>
                          <w:divBdr>
                            <w:top w:val="none" w:sz="0" w:space="0" w:color="auto"/>
                            <w:left w:val="none" w:sz="0" w:space="0" w:color="auto"/>
                            <w:bottom w:val="none" w:sz="0" w:space="0" w:color="auto"/>
                            <w:right w:val="none" w:sz="0" w:space="0" w:color="auto"/>
                          </w:divBdr>
                          <w:divsChild>
                            <w:div w:id="954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232170">
      <w:bodyDiv w:val="1"/>
      <w:marLeft w:val="0"/>
      <w:marRight w:val="0"/>
      <w:marTop w:val="0"/>
      <w:marBottom w:val="0"/>
      <w:divBdr>
        <w:top w:val="none" w:sz="0" w:space="0" w:color="auto"/>
        <w:left w:val="none" w:sz="0" w:space="0" w:color="auto"/>
        <w:bottom w:val="none" w:sz="0" w:space="0" w:color="auto"/>
        <w:right w:val="none" w:sz="0" w:space="0" w:color="auto"/>
      </w:divBdr>
      <w:divsChild>
        <w:div w:id="1492793585">
          <w:marLeft w:val="0"/>
          <w:marRight w:val="0"/>
          <w:marTop w:val="0"/>
          <w:marBottom w:val="0"/>
          <w:divBdr>
            <w:top w:val="none" w:sz="0" w:space="0" w:color="auto"/>
            <w:left w:val="none" w:sz="0" w:space="0" w:color="auto"/>
            <w:bottom w:val="none" w:sz="0" w:space="0" w:color="auto"/>
            <w:right w:val="none" w:sz="0" w:space="0" w:color="auto"/>
          </w:divBdr>
          <w:divsChild>
            <w:div w:id="169370700">
              <w:marLeft w:val="0"/>
              <w:marRight w:val="0"/>
              <w:marTop w:val="0"/>
              <w:marBottom w:val="0"/>
              <w:divBdr>
                <w:top w:val="none" w:sz="0" w:space="0" w:color="auto"/>
                <w:left w:val="none" w:sz="0" w:space="0" w:color="auto"/>
                <w:bottom w:val="none" w:sz="0" w:space="0" w:color="auto"/>
                <w:right w:val="none" w:sz="0" w:space="0" w:color="auto"/>
              </w:divBdr>
              <w:divsChild>
                <w:div w:id="1051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464595">
      <w:bodyDiv w:val="1"/>
      <w:marLeft w:val="0"/>
      <w:marRight w:val="0"/>
      <w:marTop w:val="0"/>
      <w:marBottom w:val="0"/>
      <w:divBdr>
        <w:top w:val="none" w:sz="0" w:space="0" w:color="auto"/>
        <w:left w:val="none" w:sz="0" w:space="0" w:color="auto"/>
        <w:bottom w:val="none" w:sz="0" w:space="0" w:color="auto"/>
        <w:right w:val="none" w:sz="0" w:space="0" w:color="auto"/>
      </w:divBdr>
      <w:divsChild>
        <w:div w:id="461271248">
          <w:marLeft w:val="0"/>
          <w:marRight w:val="0"/>
          <w:marTop w:val="0"/>
          <w:marBottom w:val="0"/>
          <w:divBdr>
            <w:top w:val="none" w:sz="0" w:space="0" w:color="auto"/>
            <w:left w:val="none" w:sz="0" w:space="0" w:color="auto"/>
            <w:bottom w:val="none" w:sz="0" w:space="0" w:color="auto"/>
            <w:right w:val="none" w:sz="0" w:space="0" w:color="auto"/>
          </w:divBdr>
          <w:divsChild>
            <w:div w:id="1707365499">
              <w:marLeft w:val="0"/>
              <w:marRight w:val="0"/>
              <w:marTop w:val="0"/>
              <w:marBottom w:val="0"/>
              <w:divBdr>
                <w:top w:val="none" w:sz="0" w:space="0" w:color="auto"/>
                <w:left w:val="none" w:sz="0" w:space="0" w:color="auto"/>
                <w:bottom w:val="none" w:sz="0" w:space="0" w:color="auto"/>
                <w:right w:val="none" w:sz="0" w:space="0" w:color="auto"/>
              </w:divBdr>
              <w:divsChild>
                <w:div w:id="194067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78F84-C7F7-40F2-AB8B-52C8E4D87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2725</Words>
  <Characters>14988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Andres Alvis Gómez</dc:creator>
  <cp:lastModifiedBy>Edna Patricia Duque Isaza</cp:lastModifiedBy>
  <cp:revision>11</cp:revision>
  <cp:lastPrinted>2016-07-08T20:06:00Z</cp:lastPrinted>
  <dcterms:created xsi:type="dcterms:W3CDTF">2016-07-08T21:22:00Z</dcterms:created>
  <dcterms:modified xsi:type="dcterms:W3CDTF">2016-07-18T19:53:00Z</dcterms:modified>
</cp:coreProperties>
</file>