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09" w:rsidRPr="00A76609" w:rsidRDefault="00A76609" w:rsidP="00A7660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A76609">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76609">
        <w:rPr>
          <w:rFonts w:ascii="Calibri" w:eastAsia="Calibri" w:hAnsi="Calibri" w:cs="Calibri"/>
          <w:color w:val="222222"/>
          <w:sz w:val="16"/>
          <w:szCs w:val="16"/>
          <w:lang w:val="es-CO" w:eastAsia="fr-FR"/>
        </w:rPr>
        <w:t> </w:t>
      </w:r>
    </w:p>
    <w:p w:rsidR="00A76609" w:rsidRPr="00A76609" w:rsidRDefault="00A76609" w:rsidP="00A76609">
      <w:pPr>
        <w:shd w:val="clear" w:color="auto" w:fill="FFFFFF"/>
        <w:ind w:left="1843" w:hanging="1843"/>
        <w:jc w:val="both"/>
        <w:rPr>
          <w:rFonts w:ascii="Calibri" w:hAnsi="Calibri" w:cs="Calibri"/>
          <w:color w:val="222222"/>
          <w:sz w:val="18"/>
          <w:szCs w:val="18"/>
          <w:lang w:val="es-CO" w:eastAsia="fr-FR"/>
        </w:rPr>
      </w:pPr>
      <w:r w:rsidRPr="00A76609">
        <w:rPr>
          <w:rFonts w:ascii="Calibri" w:hAnsi="Calibri" w:cs="Calibri"/>
          <w:color w:val="222222"/>
          <w:sz w:val="18"/>
          <w:szCs w:val="18"/>
          <w:lang w:val="es-CO" w:eastAsia="fr-FR"/>
        </w:rPr>
        <w:t>Providencia:</w:t>
      </w:r>
      <w:r w:rsidRPr="00A76609">
        <w:rPr>
          <w:rFonts w:ascii="Calibri" w:hAnsi="Calibri" w:cs="Calibri"/>
          <w:color w:val="222222"/>
          <w:sz w:val="18"/>
          <w:szCs w:val="18"/>
          <w:lang w:val="es-CO" w:eastAsia="fr-FR"/>
        </w:rPr>
        <w:tab/>
        <w:t>Sentencia -  2ª instancia - 23 de enero de 2017</w:t>
      </w:r>
    </w:p>
    <w:p w:rsidR="00A76609" w:rsidRPr="00A76609" w:rsidRDefault="00A76609" w:rsidP="00A76609">
      <w:pPr>
        <w:shd w:val="clear" w:color="auto" w:fill="FFFFFF"/>
        <w:tabs>
          <w:tab w:val="left" w:pos="1843"/>
          <w:tab w:val="left" w:pos="4755"/>
        </w:tabs>
        <w:ind w:left="1843" w:hanging="1843"/>
        <w:jc w:val="both"/>
        <w:rPr>
          <w:rFonts w:ascii="Calibri" w:eastAsia="Calibri" w:hAnsi="Calibri" w:cs="Calibri"/>
          <w:iCs/>
          <w:color w:val="222222"/>
          <w:sz w:val="18"/>
          <w:szCs w:val="18"/>
          <w:lang w:eastAsia="fr-FR"/>
        </w:rPr>
      </w:pPr>
      <w:r w:rsidRPr="00A76609">
        <w:rPr>
          <w:rFonts w:ascii="Calibri" w:eastAsia="Calibri" w:hAnsi="Calibri" w:cs="Calibri"/>
          <w:color w:val="222222"/>
          <w:sz w:val="18"/>
          <w:szCs w:val="18"/>
          <w:lang w:val="es-CO" w:eastAsia="fr-FR"/>
        </w:rPr>
        <w:t>Radicación Nro. :</w:t>
      </w:r>
      <w:r w:rsidRPr="00A76609">
        <w:rPr>
          <w:rFonts w:ascii="Calibri" w:eastAsia="Calibri" w:hAnsi="Calibri" w:cs="Calibri"/>
          <w:color w:val="222222"/>
          <w:sz w:val="18"/>
          <w:szCs w:val="18"/>
          <w:lang w:val="es-CO" w:eastAsia="fr-FR"/>
        </w:rPr>
        <w:tab/>
      </w:r>
      <w:r w:rsidRPr="00A76609">
        <w:rPr>
          <w:rFonts w:ascii="Calibri" w:eastAsia="Calibri" w:hAnsi="Calibri" w:cs="Calibri"/>
          <w:iCs/>
          <w:color w:val="222222"/>
          <w:sz w:val="18"/>
          <w:szCs w:val="18"/>
          <w:lang w:eastAsia="fr-FR"/>
        </w:rPr>
        <w:t>66001-31-21-001-2016-00082-01</w:t>
      </w:r>
    </w:p>
    <w:p w:rsidR="00A76609" w:rsidRPr="00A76609" w:rsidRDefault="00A76609" w:rsidP="00A76609">
      <w:pPr>
        <w:shd w:val="clear" w:color="auto" w:fill="FFFFFF"/>
        <w:tabs>
          <w:tab w:val="left" w:pos="1843"/>
          <w:tab w:val="left" w:pos="4755"/>
        </w:tabs>
        <w:ind w:left="1843" w:hanging="1843"/>
        <w:jc w:val="both"/>
        <w:rPr>
          <w:rFonts w:ascii="Calibri" w:eastAsia="Calibri" w:hAnsi="Calibri" w:cs="Calibri"/>
          <w:color w:val="222222"/>
          <w:sz w:val="18"/>
          <w:szCs w:val="18"/>
          <w:lang w:val="es-CO" w:eastAsia="fr-FR"/>
        </w:rPr>
      </w:pPr>
      <w:r w:rsidRPr="00A76609">
        <w:rPr>
          <w:rFonts w:ascii="Calibri" w:eastAsia="Calibri" w:hAnsi="Calibri" w:cs="Calibri"/>
          <w:color w:val="222222"/>
          <w:sz w:val="18"/>
          <w:szCs w:val="18"/>
          <w:lang w:val="es-CO" w:eastAsia="fr-FR"/>
        </w:rPr>
        <w:t>Accionante:</w:t>
      </w:r>
      <w:r w:rsidRPr="00A76609">
        <w:rPr>
          <w:rFonts w:ascii="Calibri" w:eastAsia="Calibri" w:hAnsi="Calibri" w:cs="Calibri"/>
          <w:color w:val="222222"/>
          <w:sz w:val="18"/>
          <w:szCs w:val="18"/>
          <w:lang w:val="es-CO" w:eastAsia="fr-FR"/>
        </w:rPr>
        <w:tab/>
      </w:r>
      <w:r w:rsidRPr="00A76609">
        <w:rPr>
          <w:rFonts w:ascii="Calibri" w:eastAsia="Calibri" w:hAnsi="Calibri" w:cs="Calibri"/>
          <w:color w:val="222222"/>
          <w:sz w:val="18"/>
          <w:szCs w:val="18"/>
          <w:lang w:eastAsia="fr-FR"/>
        </w:rPr>
        <w:t>LUZ ÁNGELA GABELO RAMÍREZ</w:t>
      </w:r>
    </w:p>
    <w:p w:rsidR="00A76609" w:rsidRPr="00A76609" w:rsidRDefault="00A76609" w:rsidP="00A76609">
      <w:pPr>
        <w:shd w:val="clear" w:color="auto" w:fill="FFFFFF"/>
        <w:tabs>
          <w:tab w:val="left" w:pos="1843"/>
        </w:tabs>
        <w:ind w:left="1843" w:hanging="1843"/>
        <w:jc w:val="both"/>
        <w:rPr>
          <w:rFonts w:ascii="Calibri" w:eastAsia="Calibri" w:hAnsi="Calibri" w:cs="Calibri"/>
          <w:color w:val="222222"/>
          <w:sz w:val="18"/>
          <w:szCs w:val="18"/>
          <w:lang w:val="es-CO" w:eastAsia="fr-FR"/>
        </w:rPr>
      </w:pPr>
      <w:r w:rsidRPr="00A76609">
        <w:rPr>
          <w:rFonts w:ascii="Calibri" w:eastAsia="Calibri" w:hAnsi="Calibri" w:cs="Calibri"/>
          <w:bCs/>
          <w:color w:val="222222"/>
          <w:sz w:val="18"/>
          <w:szCs w:val="18"/>
          <w:lang w:val="es-ES_tradnl" w:eastAsia="fr-FR"/>
        </w:rPr>
        <w:t>A</w:t>
      </w:r>
      <w:proofErr w:type="spellStart"/>
      <w:r w:rsidRPr="00A76609">
        <w:rPr>
          <w:rFonts w:ascii="Calibri" w:eastAsia="Calibri" w:hAnsi="Calibri" w:cs="Calibri"/>
          <w:color w:val="222222"/>
          <w:sz w:val="18"/>
          <w:szCs w:val="18"/>
          <w:lang w:val="es-CO" w:eastAsia="fr-FR"/>
        </w:rPr>
        <w:t>ccionado</w:t>
      </w:r>
      <w:proofErr w:type="spellEnd"/>
      <w:r w:rsidRPr="00A76609">
        <w:rPr>
          <w:rFonts w:ascii="Calibri" w:eastAsia="Calibri" w:hAnsi="Calibri" w:cs="Calibri"/>
          <w:color w:val="222222"/>
          <w:sz w:val="18"/>
          <w:szCs w:val="18"/>
          <w:lang w:val="es-CO" w:eastAsia="fr-FR"/>
        </w:rPr>
        <w:t>:</w:t>
      </w:r>
      <w:r w:rsidRPr="00A76609">
        <w:rPr>
          <w:rFonts w:ascii="Calibri" w:eastAsia="Calibri" w:hAnsi="Calibri" w:cs="Calibri"/>
          <w:color w:val="222222"/>
          <w:sz w:val="18"/>
          <w:szCs w:val="18"/>
          <w:lang w:val="es-CO" w:eastAsia="fr-FR"/>
        </w:rPr>
        <w:tab/>
      </w:r>
      <w:r w:rsidRPr="00A76609">
        <w:rPr>
          <w:rFonts w:ascii="Calibri" w:eastAsia="Calibri" w:hAnsi="Calibri" w:cs="Calibri"/>
          <w:color w:val="222222"/>
          <w:sz w:val="18"/>
          <w:szCs w:val="18"/>
          <w:lang w:eastAsia="fr-FR"/>
        </w:rPr>
        <w:t>COLPENSIONES</w:t>
      </w:r>
    </w:p>
    <w:p w:rsidR="00A76609" w:rsidRPr="00A76609" w:rsidRDefault="00A76609" w:rsidP="00A76609">
      <w:pPr>
        <w:shd w:val="clear" w:color="auto" w:fill="FFFFFF"/>
        <w:tabs>
          <w:tab w:val="left" w:pos="1843"/>
        </w:tabs>
        <w:ind w:left="1843" w:hanging="1843"/>
        <w:jc w:val="both"/>
        <w:rPr>
          <w:rFonts w:ascii="Calibri" w:eastAsia="Calibri" w:hAnsi="Calibri" w:cs="Calibri"/>
          <w:color w:val="222222"/>
          <w:spacing w:val="-6"/>
          <w:sz w:val="18"/>
          <w:szCs w:val="18"/>
          <w:lang w:val="es-CO" w:eastAsia="fr-FR"/>
        </w:rPr>
      </w:pPr>
      <w:r w:rsidRPr="00A76609">
        <w:rPr>
          <w:rFonts w:ascii="Calibri" w:eastAsia="Calibri" w:hAnsi="Calibri" w:cs="Calibri"/>
          <w:color w:val="222222"/>
          <w:sz w:val="18"/>
          <w:szCs w:val="18"/>
          <w:lang w:val="es-CO" w:eastAsia="fr-FR"/>
        </w:rPr>
        <w:t>Proceso:    </w:t>
      </w:r>
      <w:r w:rsidRPr="00A76609">
        <w:rPr>
          <w:rFonts w:ascii="Calibri" w:eastAsia="Calibri" w:hAnsi="Calibri" w:cs="Calibri"/>
          <w:color w:val="222222"/>
          <w:sz w:val="18"/>
          <w:szCs w:val="18"/>
          <w:lang w:val="es-CO" w:eastAsia="fr-FR"/>
        </w:rPr>
        <w:tab/>
      </w:r>
      <w:r w:rsidRPr="00A76609">
        <w:rPr>
          <w:rFonts w:ascii="Calibri" w:eastAsia="Calibri" w:hAnsi="Calibri" w:cs="Calibri"/>
          <w:color w:val="222222"/>
          <w:spacing w:val="-6"/>
          <w:sz w:val="18"/>
          <w:szCs w:val="18"/>
          <w:lang w:val="es-CO" w:eastAsia="fr-FR"/>
        </w:rPr>
        <w:t>Acción de Tutela – Modifica decisión que negó el amparo y declara improcedente la acción</w:t>
      </w:r>
    </w:p>
    <w:p w:rsidR="00A76609" w:rsidRPr="00A76609" w:rsidRDefault="00A76609" w:rsidP="00A76609">
      <w:pPr>
        <w:shd w:val="clear" w:color="auto" w:fill="FFFFFF"/>
        <w:tabs>
          <w:tab w:val="left" w:pos="1843"/>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A76609">
        <w:rPr>
          <w:rFonts w:ascii="Calibri" w:eastAsia="Calibri" w:hAnsi="Calibri" w:cs="Calibri"/>
          <w:color w:val="222222"/>
          <w:sz w:val="18"/>
          <w:szCs w:val="18"/>
          <w:lang w:val="es-CO" w:eastAsia="fr-FR"/>
        </w:rPr>
        <w:t>Magistrado Ponente: </w:t>
      </w:r>
      <w:r w:rsidRPr="00A76609">
        <w:rPr>
          <w:rFonts w:ascii="Calibri" w:eastAsia="Calibri" w:hAnsi="Calibri" w:cs="Calibri"/>
          <w:color w:val="222222"/>
          <w:sz w:val="18"/>
          <w:szCs w:val="18"/>
          <w:lang w:val="es-CO" w:eastAsia="fr-FR"/>
        </w:rPr>
        <w:tab/>
      </w:r>
      <w:proofErr w:type="spellStart"/>
      <w:r w:rsidRPr="00A76609">
        <w:rPr>
          <w:rFonts w:ascii="Calibri" w:eastAsia="Calibri" w:hAnsi="Calibri" w:cs="Calibri"/>
          <w:bCs/>
          <w:color w:val="222222"/>
          <w:sz w:val="18"/>
          <w:szCs w:val="18"/>
          <w:lang w:eastAsia="fr-FR"/>
        </w:rPr>
        <w:t>EDDER</w:t>
      </w:r>
      <w:proofErr w:type="spellEnd"/>
      <w:r w:rsidRPr="00A76609">
        <w:rPr>
          <w:rFonts w:ascii="Calibri" w:eastAsia="Calibri" w:hAnsi="Calibri" w:cs="Calibri"/>
          <w:bCs/>
          <w:color w:val="222222"/>
          <w:sz w:val="18"/>
          <w:szCs w:val="18"/>
          <w:lang w:eastAsia="fr-FR"/>
        </w:rPr>
        <w:t xml:space="preserve"> JIMMY SÁNCHEZ </w:t>
      </w:r>
      <w:proofErr w:type="spellStart"/>
      <w:r w:rsidRPr="00A76609">
        <w:rPr>
          <w:rFonts w:ascii="Calibri" w:eastAsia="Calibri" w:hAnsi="Calibri" w:cs="Calibri"/>
          <w:bCs/>
          <w:color w:val="222222"/>
          <w:sz w:val="18"/>
          <w:szCs w:val="18"/>
          <w:lang w:eastAsia="fr-FR"/>
        </w:rPr>
        <w:t>CALAMBÁS</w:t>
      </w:r>
      <w:proofErr w:type="spellEnd"/>
    </w:p>
    <w:p w:rsidR="00A76609" w:rsidRPr="00A76609" w:rsidRDefault="00A76609" w:rsidP="00A76609">
      <w:pPr>
        <w:shd w:val="clear" w:color="auto" w:fill="FFFFFF"/>
        <w:tabs>
          <w:tab w:val="left" w:pos="1843"/>
        </w:tabs>
        <w:ind w:left="2124" w:hanging="2124"/>
        <w:jc w:val="both"/>
        <w:rPr>
          <w:rFonts w:ascii="Calibri" w:eastAsia="Calibri" w:hAnsi="Calibri" w:cs="Calibri"/>
          <w:bCs/>
          <w:iCs/>
          <w:color w:val="222222"/>
          <w:sz w:val="18"/>
          <w:szCs w:val="18"/>
          <w:lang w:val="es-CO" w:eastAsia="fr-FR"/>
        </w:rPr>
      </w:pPr>
      <w:r w:rsidRPr="00A76609">
        <w:rPr>
          <w:rFonts w:ascii="Calibri" w:eastAsia="Calibri" w:hAnsi="Calibri" w:cs="Calibri"/>
          <w:bCs/>
          <w:iCs/>
          <w:color w:val="222222"/>
          <w:sz w:val="18"/>
          <w:szCs w:val="18"/>
          <w:lang w:val="es-CO" w:eastAsia="fr-FR"/>
        </w:rPr>
        <w:tab/>
        <w:t xml:space="preserve"> </w:t>
      </w:r>
    </w:p>
    <w:p w:rsidR="00A76609" w:rsidRPr="00A76609" w:rsidRDefault="00A76609" w:rsidP="00A76609">
      <w:pPr>
        <w:tabs>
          <w:tab w:val="left" w:pos="1843"/>
          <w:tab w:val="left" w:pos="2124"/>
        </w:tabs>
        <w:spacing w:after="200"/>
        <w:jc w:val="both"/>
        <w:rPr>
          <w:rFonts w:ascii="Calibri" w:eastAsia="Calibri" w:hAnsi="Calibri" w:cs="Calibri"/>
          <w:b/>
          <w:bCs/>
          <w:iCs/>
          <w:color w:val="222222"/>
          <w:sz w:val="18"/>
          <w:szCs w:val="18"/>
          <w:lang w:val="es-CO" w:eastAsia="fr-FR"/>
        </w:rPr>
      </w:pPr>
      <w:r w:rsidRPr="00A76609">
        <w:rPr>
          <w:rFonts w:ascii="Calibri" w:eastAsia="Calibri" w:hAnsi="Calibri" w:cs="Calibri"/>
          <w:b/>
          <w:bCs/>
          <w:iCs/>
          <w:color w:val="222222"/>
          <w:sz w:val="18"/>
          <w:szCs w:val="18"/>
          <w:lang w:eastAsia="fr-FR"/>
        </w:rPr>
        <w:t xml:space="preserve">Temas:   </w:t>
      </w:r>
      <w:r w:rsidRPr="00A76609">
        <w:rPr>
          <w:rFonts w:ascii="Calibri" w:eastAsia="Calibri" w:hAnsi="Calibri" w:cs="Calibri"/>
          <w:b/>
          <w:bCs/>
          <w:iCs/>
          <w:color w:val="222222"/>
          <w:sz w:val="18"/>
          <w:szCs w:val="18"/>
          <w:lang w:eastAsia="fr-FR"/>
        </w:rPr>
        <w:tab/>
        <w:t xml:space="preserve"> RECONOCIMIENTO PENSIÓN DE VEJEZ / NO SE PROBÓ UN PERJUICIO IRREMEDIABLE NI LA CALIDAD DE SUJETO DE ESPECIAL PROTECCIÓN CONSTITUCIONAL / CARÁCTER RESIDUAL DE LA ACCIÓN DE TUTELA / EXISTE OTRO MEDIO DE DEFENSA JUDICIAL. </w:t>
      </w:r>
      <w:r w:rsidRPr="00A76609">
        <w:rPr>
          <w:rFonts w:ascii="Calibri" w:eastAsia="Calibri" w:hAnsi="Calibri" w:cs="Calibri"/>
          <w:bCs/>
          <w:iCs/>
          <w:color w:val="222222"/>
          <w:sz w:val="18"/>
          <w:szCs w:val="18"/>
          <w:lang w:eastAsia="fr-FR"/>
        </w:rPr>
        <w:t xml:space="preserve">“[E]n el presente caso, la señora Gabelo Ramírez, interpuso acción de tutela tras considerar que la entidad accionada, vulnera sus derechos fundamentales a la igualdad, seguridad social, debido proceso y dignidad humana, al negar mediante actos administrativos el reconocimiento de su pensión de vejez, bajo el argumento que no cumple con el requisito de semanas cotizadas para ser beneficiaria del régimen de transición.  (…) </w:t>
      </w:r>
      <w:r w:rsidRPr="00A76609">
        <w:rPr>
          <w:rFonts w:ascii="Calibri" w:eastAsia="Calibri" w:hAnsi="Calibri" w:cs="Calibri"/>
          <w:bCs/>
          <w:iCs/>
          <w:color w:val="222222"/>
          <w:sz w:val="18"/>
          <w:szCs w:val="18"/>
          <w:lang w:val="es-CO" w:eastAsia="fr-FR"/>
        </w:rPr>
        <w:t>Verificada la no ocurrencia de los requisitos generales de procedibilidad de la tutela para reclamar prestaciones sociales económicas, esto es, que exista un perjuicio irremediable y que el accionante sea una persona de la tercera edad, no cabe a través de este medio examinar si en el asunto propuesto se cumplen o no los requisitos fijados para el reconocimiento de la pensión de vejez, cuestión que sin lugar a dudas debe ser planteada ante la jurisdicción ordinaria. Por lo anterior, ha de confirmarse la decisión de primera instancia, por las razones expuestas en precedencia</w:t>
      </w:r>
      <w:r w:rsidRPr="00A76609">
        <w:rPr>
          <w:rFonts w:ascii="Calibri" w:eastAsia="Calibri" w:hAnsi="Calibri" w:cs="Calibri"/>
          <w:bCs/>
          <w:iCs/>
          <w:color w:val="222222"/>
          <w:sz w:val="18"/>
          <w:szCs w:val="18"/>
          <w:lang w:eastAsia="fr-FR"/>
        </w:rPr>
        <w:t xml:space="preserve">, pero estima esta judicatura necesaria hacer una aclaración sobre la parte resolutiva, en cuanto a que la acción de tutela es improcedente por incumplirse el citado presupuesto de subsidiariedad y no </w:t>
      </w:r>
      <w:r w:rsidRPr="00A76609">
        <w:rPr>
          <w:rFonts w:ascii="Calibri" w:eastAsia="Calibri" w:hAnsi="Calibri" w:cs="Calibri"/>
          <w:bCs/>
          <w:iCs/>
          <w:color w:val="222222"/>
          <w:sz w:val="18"/>
          <w:szCs w:val="18"/>
          <w:lang w:val="es-CO" w:eastAsia="fr-FR"/>
        </w:rPr>
        <w:t>“NEGAR por improcedente”, por lo que se modificará en ese sentido el fallo.”.</w:t>
      </w:r>
    </w:p>
    <w:p w:rsidR="00A76609" w:rsidRDefault="00A76609" w:rsidP="00690F4A">
      <w:pPr>
        <w:spacing w:line="360" w:lineRule="auto"/>
        <w:jc w:val="center"/>
        <w:rPr>
          <w:rFonts w:ascii="Arial" w:hAnsi="Arial" w:cs="Arial"/>
          <w:b/>
          <w:bCs/>
          <w:sz w:val="24"/>
          <w:szCs w:val="24"/>
          <w:lang w:val="es-CO"/>
        </w:rPr>
      </w:pPr>
    </w:p>
    <w:p w:rsidR="00A76609" w:rsidRPr="00A76609" w:rsidRDefault="00A76609" w:rsidP="00690F4A">
      <w:pPr>
        <w:spacing w:line="360" w:lineRule="auto"/>
        <w:jc w:val="center"/>
        <w:rPr>
          <w:rFonts w:ascii="Arial" w:hAnsi="Arial" w:cs="Arial"/>
          <w:b/>
          <w:bCs/>
          <w:sz w:val="24"/>
          <w:szCs w:val="24"/>
          <w:lang w:val="es-CO"/>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A76609">
      <w:pPr>
        <w:spacing w:line="48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8E5381" w:rsidRDefault="00690F4A" w:rsidP="00A76609">
      <w:pPr>
        <w:spacing w:line="480" w:lineRule="auto"/>
        <w:jc w:val="center"/>
        <w:rPr>
          <w:rFonts w:ascii="Arial" w:hAnsi="Arial" w:cs="Arial"/>
          <w:bCs/>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t>Perei</w:t>
      </w:r>
      <w:r w:rsidR="002F486C">
        <w:rPr>
          <w:rFonts w:ascii="Arial" w:hAnsi="Arial" w:cs="Arial"/>
          <w:bCs/>
          <w:sz w:val="24"/>
          <w:szCs w:val="26"/>
        </w:rPr>
        <w:t>ra, veintitrés (23</w:t>
      </w:r>
      <w:r w:rsidRPr="00B9745A">
        <w:rPr>
          <w:rFonts w:ascii="Arial" w:hAnsi="Arial" w:cs="Arial"/>
          <w:bCs/>
          <w:sz w:val="24"/>
          <w:szCs w:val="26"/>
        </w:rPr>
        <w:t xml:space="preserve">) de </w:t>
      </w:r>
      <w:r>
        <w:rPr>
          <w:rFonts w:ascii="Arial" w:hAnsi="Arial" w:cs="Arial"/>
          <w:bCs/>
          <w:sz w:val="24"/>
          <w:szCs w:val="26"/>
        </w:rPr>
        <w:t>enero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t xml:space="preserve">Acta Nº </w:t>
      </w:r>
      <w:r w:rsidR="00883EB6">
        <w:rPr>
          <w:rFonts w:ascii="Arial" w:hAnsi="Arial" w:cs="Arial"/>
          <w:sz w:val="26"/>
          <w:szCs w:val="26"/>
        </w:rPr>
        <w:t>025</w:t>
      </w:r>
      <w:r>
        <w:rPr>
          <w:rFonts w:ascii="Arial" w:hAnsi="Arial" w:cs="Arial"/>
          <w:sz w:val="24"/>
          <w:szCs w:val="26"/>
        </w:rPr>
        <w:t xml:space="preserve"> de 2</w:t>
      </w:r>
      <w:r w:rsidR="002F486C">
        <w:rPr>
          <w:rFonts w:ascii="Arial" w:hAnsi="Arial" w:cs="Arial"/>
          <w:sz w:val="24"/>
          <w:szCs w:val="26"/>
        </w:rPr>
        <w:t>3</w:t>
      </w:r>
      <w:r>
        <w:rPr>
          <w:rFonts w:ascii="Arial" w:hAnsi="Arial" w:cs="Arial"/>
          <w:sz w:val="24"/>
          <w:szCs w:val="26"/>
        </w:rPr>
        <w:t>-01-2017</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21</w:t>
      </w:r>
      <w:r w:rsidRPr="00B61FD2">
        <w:rPr>
          <w:rFonts w:ascii="Arial" w:hAnsi="Arial" w:cs="Arial"/>
          <w:sz w:val="26"/>
          <w:szCs w:val="26"/>
        </w:rPr>
        <w:t>-001-</w:t>
      </w:r>
      <w:r w:rsidRPr="00B61FD2">
        <w:rPr>
          <w:rFonts w:ascii="Arial" w:hAnsi="Arial" w:cs="Arial"/>
          <w:b/>
          <w:sz w:val="26"/>
          <w:szCs w:val="26"/>
        </w:rPr>
        <w:t>2016-000</w:t>
      </w:r>
      <w:r>
        <w:rPr>
          <w:rFonts w:ascii="Arial" w:hAnsi="Arial" w:cs="Arial"/>
          <w:b/>
          <w:sz w:val="26"/>
          <w:szCs w:val="26"/>
        </w:rPr>
        <w:t>82</w:t>
      </w:r>
      <w:r w:rsidRPr="00B61FD2">
        <w:rPr>
          <w:rFonts w:ascii="Arial" w:hAnsi="Arial" w:cs="Arial"/>
          <w:sz w:val="26"/>
          <w:szCs w:val="26"/>
        </w:rPr>
        <w:t>-01</w:t>
      </w:r>
    </w:p>
    <w:p w:rsidR="00690F4A" w:rsidRPr="00B61FD2" w:rsidRDefault="00690F4A" w:rsidP="00690F4A">
      <w:pPr>
        <w:pStyle w:val="Sinespaciado10"/>
        <w:spacing w:line="360" w:lineRule="auto"/>
        <w:ind w:firstLine="2835"/>
        <w:rPr>
          <w:rFonts w:ascii="Arial" w:hAnsi="Arial" w:cs="Arial"/>
          <w:b/>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Se decide la impugnación formulada por l</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señor</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w:t>
      </w:r>
      <w:r w:rsidR="00690F4A">
        <w:rPr>
          <w:rFonts w:ascii="Arial" w:hAnsi="Arial" w:cs="Arial"/>
          <w:szCs w:val="26"/>
          <w:lang w:val="es-ES" w:eastAsia="es-ES"/>
        </w:rPr>
        <w:t>LUZ ÁNGELA GABELO RAMÍREZ</w:t>
      </w:r>
      <w:r w:rsidR="00384A4E" w:rsidRPr="00333CA2">
        <w:rPr>
          <w:rFonts w:ascii="Arial" w:hAnsi="Arial" w:cs="Arial"/>
          <w:sz w:val="26"/>
          <w:szCs w:val="26"/>
          <w:lang w:val="es-ES" w:eastAsia="es-ES"/>
        </w:rPr>
        <w:t xml:space="preserve">, contra </w:t>
      </w:r>
      <w:r w:rsidR="00690F4A">
        <w:rPr>
          <w:rFonts w:ascii="Arial" w:hAnsi="Arial" w:cs="Arial"/>
          <w:sz w:val="26"/>
          <w:szCs w:val="26"/>
          <w:lang w:val="es-ES" w:eastAsia="es-ES"/>
        </w:rPr>
        <w:t>la sentencia proferida el día 17</w:t>
      </w:r>
      <w:r w:rsidR="00384A4E" w:rsidRPr="00333CA2">
        <w:rPr>
          <w:rFonts w:ascii="Arial" w:hAnsi="Arial" w:cs="Arial"/>
          <w:sz w:val="26"/>
          <w:szCs w:val="26"/>
          <w:lang w:val="es-ES" w:eastAsia="es-ES"/>
        </w:rPr>
        <w:t xml:space="preserve"> de </w:t>
      </w:r>
      <w:r w:rsidR="00690F4A">
        <w:rPr>
          <w:rFonts w:ascii="Arial" w:hAnsi="Arial" w:cs="Arial"/>
          <w:sz w:val="26"/>
          <w:szCs w:val="26"/>
          <w:lang w:val="es-ES" w:eastAsia="es-ES"/>
        </w:rPr>
        <w:t>noviembre</w:t>
      </w:r>
      <w:r w:rsidR="00384A4E" w:rsidRPr="00333CA2">
        <w:rPr>
          <w:rFonts w:ascii="Arial" w:hAnsi="Arial" w:cs="Arial"/>
          <w:sz w:val="26"/>
          <w:szCs w:val="26"/>
          <w:lang w:val="es-ES" w:eastAsia="es-ES"/>
        </w:rPr>
        <w:t xml:space="preserve"> de 2016</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690F4A">
        <w:rPr>
          <w:rFonts w:ascii="Arial" w:hAnsi="Arial" w:cs="Arial"/>
          <w:sz w:val="26"/>
          <w:szCs w:val="26"/>
          <w:lang w:val="es-ES" w:eastAsia="es-ES"/>
        </w:rPr>
        <w:t>Primer</w:t>
      </w:r>
      <w:r w:rsidR="00384A4E" w:rsidRPr="00333CA2">
        <w:rPr>
          <w:rFonts w:ascii="Arial" w:hAnsi="Arial" w:cs="Arial"/>
          <w:sz w:val="26"/>
          <w:szCs w:val="26"/>
          <w:lang w:val="es-ES" w:eastAsia="es-ES"/>
        </w:rPr>
        <w:t xml:space="preserve">o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Especializado en R</w:t>
      </w:r>
      <w:r w:rsidR="00690F4A">
        <w:rPr>
          <w:rFonts w:ascii="Arial" w:hAnsi="Arial" w:cs="Arial"/>
          <w:sz w:val="26"/>
          <w:szCs w:val="26"/>
          <w:lang w:val="es-ES" w:eastAsia="es-ES"/>
        </w:rPr>
        <w:t>estitución de Tierras 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resolvió la acción de tutela que promovió l</w:t>
      </w:r>
      <w:r w:rsidR="00046ACB">
        <w:rPr>
          <w:rFonts w:ascii="Arial" w:hAnsi="Arial" w:cs="Arial"/>
          <w:sz w:val="26"/>
          <w:szCs w:val="26"/>
          <w:lang w:val="es-ES" w:eastAsia="es-ES"/>
        </w:rPr>
        <w:t>a</w:t>
      </w:r>
      <w:r w:rsidR="00A06678" w:rsidRPr="00333CA2">
        <w:rPr>
          <w:rFonts w:ascii="Arial" w:hAnsi="Arial" w:cs="Arial"/>
          <w:sz w:val="26"/>
          <w:szCs w:val="26"/>
          <w:lang w:val="es-ES" w:eastAsia="es-ES"/>
        </w:rPr>
        <w:t xml:space="preserve"> </w:t>
      </w:r>
      <w:r w:rsidR="00165D5D" w:rsidRPr="00333CA2">
        <w:rPr>
          <w:rFonts w:ascii="Arial" w:hAnsi="Arial" w:cs="Arial"/>
          <w:sz w:val="26"/>
          <w:szCs w:val="26"/>
          <w:lang w:val="es-ES" w:eastAsia="es-ES"/>
        </w:rPr>
        <w:t xml:space="preserve">accionante </w:t>
      </w:r>
      <w:r w:rsidR="00A06678" w:rsidRPr="00333CA2">
        <w:rPr>
          <w:rFonts w:ascii="Arial" w:eastAsia="Arial" w:hAnsi="Arial" w:cs="Arial"/>
          <w:sz w:val="26"/>
          <w:szCs w:val="26"/>
        </w:rPr>
        <w:t xml:space="preserve">contra </w:t>
      </w:r>
      <w:r w:rsidR="00384A4E" w:rsidRPr="00333CA2">
        <w:rPr>
          <w:rFonts w:ascii="Arial" w:hAnsi="Arial" w:cs="Arial"/>
          <w:sz w:val="26"/>
          <w:szCs w:val="26"/>
          <w:lang w:val="es-ES" w:eastAsia="es-ES"/>
        </w:rPr>
        <w:t xml:space="preserve">la </w:t>
      </w:r>
      <w:r w:rsidR="00935B83" w:rsidRPr="00935B83">
        <w:rPr>
          <w:rFonts w:ascii="Arial" w:hAnsi="Arial" w:cs="Arial"/>
          <w:lang w:val="es-ES" w:eastAsia="es-ES"/>
        </w:rPr>
        <w:t xml:space="preserve">ADMINISTRADORA COLOMBIANA DE PENSIONES </w:t>
      </w:r>
      <w:r w:rsidR="00935B83">
        <w:rPr>
          <w:rFonts w:ascii="Arial" w:hAnsi="Arial" w:cs="Arial"/>
          <w:lang w:val="es-ES" w:eastAsia="es-ES"/>
        </w:rPr>
        <w:t xml:space="preserve">- </w:t>
      </w:r>
      <w:r w:rsidR="00935B83">
        <w:rPr>
          <w:rFonts w:ascii="Arial" w:eastAsia="Arial" w:hAnsi="Arial" w:cs="Arial"/>
        </w:rPr>
        <w:t>COLPENSIONES</w:t>
      </w:r>
      <w:r w:rsidR="00BB078B" w:rsidRPr="00333CA2">
        <w:rPr>
          <w:rFonts w:ascii="Arial" w:eastAsia="Arial" w:hAnsi="Arial" w:cs="Arial"/>
          <w:szCs w:val="26"/>
        </w:rPr>
        <w:t>.</w:t>
      </w:r>
    </w:p>
    <w:p w:rsidR="00BB078B" w:rsidRPr="00DC2DC6" w:rsidRDefault="00BB078B" w:rsidP="0096731E">
      <w:pPr>
        <w:pStyle w:val="Sinespaciado10"/>
        <w:spacing w:line="360" w:lineRule="auto"/>
        <w:ind w:firstLine="2835"/>
        <w:jc w:val="both"/>
        <w:rPr>
          <w:rFonts w:ascii="Arial" w:hAnsi="Arial" w:cs="Arial"/>
          <w:sz w:val="28"/>
          <w:szCs w:val="26"/>
          <w:lang w:val="es-ES" w:eastAsia="es-ES"/>
        </w:rPr>
      </w:pP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lastRenderedPageBreak/>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32007D">
        <w:rPr>
          <w:rFonts w:ascii="Arial" w:hAnsi="Arial" w:cs="Arial"/>
          <w:sz w:val="26"/>
          <w:szCs w:val="26"/>
        </w:rPr>
        <w:t>La accionante</w:t>
      </w:r>
      <w:r w:rsidRPr="00404CCE">
        <w:rPr>
          <w:rFonts w:ascii="Arial" w:hAnsi="Arial" w:cs="Arial"/>
          <w:spacing w:val="-3"/>
          <w:sz w:val="26"/>
          <w:szCs w:val="26"/>
        </w:rPr>
        <w:t xml:space="preserve"> promovió el amparo constitucional por considerar que </w:t>
      </w:r>
      <w:r w:rsidRPr="00404CCE">
        <w:rPr>
          <w:rFonts w:ascii="Arial" w:hAnsi="Arial" w:cs="Arial"/>
          <w:spacing w:val="-3"/>
          <w:sz w:val="22"/>
          <w:szCs w:val="26"/>
        </w:rPr>
        <w:t>COLPENSIONES</w:t>
      </w:r>
      <w:r w:rsidRPr="00404CCE">
        <w:rPr>
          <w:rFonts w:ascii="Arial" w:hAnsi="Arial" w:cs="Arial"/>
          <w:spacing w:val="-3"/>
          <w:sz w:val="26"/>
          <w:szCs w:val="26"/>
        </w:rPr>
        <w:t xml:space="preserve"> vulnera sus derechos fundamentales</w:t>
      </w:r>
      <w:r w:rsidR="006412DE" w:rsidRPr="00404CCE">
        <w:rPr>
          <w:rFonts w:ascii="Arial" w:hAnsi="Arial" w:cs="Arial"/>
          <w:spacing w:val="-3"/>
          <w:sz w:val="26"/>
          <w:szCs w:val="26"/>
        </w:rPr>
        <w:t xml:space="preserve"> a</w:t>
      </w:r>
      <w:r w:rsidR="0032007D">
        <w:rPr>
          <w:rFonts w:ascii="Arial" w:hAnsi="Arial" w:cs="Arial"/>
          <w:spacing w:val="-3"/>
          <w:sz w:val="26"/>
          <w:szCs w:val="26"/>
        </w:rPr>
        <w:t xml:space="preserve"> </w:t>
      </w:r>
      <w:r w:rsidR="006412DE" w:rsidRPr="00404CCE">
        <w:rPr>
          <w:rFonts w:ascii="Arial" w:hAnsi="Arial" w:cs="Arial"/>
          <w:spacing w:val="-3"/>
          <w:sz w:val="26"/>
          <w:szCs w:val="26"/>
        </w:rPr>
        <w:t>l</w:t>
      </w:r>
      <w:r w:rsidR="0032007D">
        <w:rPr>
          <w:rFonts w:ascii="Arial" w:hAnsi="Arial" w:cs="Arial"/>
          <w:spacing w:val="-3"/>
          <w:sz w:val="26"/>
          <w:szCs w:val="26"/>
        </w:rPr>
        <w:t>a</w:t>
      </w:r>
      <w:r w:rsidR="006412DE" w:rsidRPr="00404CCE">
        <w:rPr>
          <w:rFonts w:ascii="Arial" w:hAnsi="Arial" w:cs="Arial"/>
          <w:spacing w:val="-3"/>
          <w:sz w:val="26"/>
          <w:szCs w:val="26"/>
        </w:rPr>
        <w:t xml:space="preserve"> </w:t>
      </w:r>
      <w:r w:rsidR="00076F17" w:rsidRPr="00404CCE">
        <w:rPr>
          <w:rFonts w:ascii="Arial" w:hAnsi="Arial" w:cs="Arial"/>
          <w:spacing w:val="-3"/>
          <w:sz w:val="26"/>
          <w:szCs w:val="26"/>
        </w:rPr>
        <w:t>igualdad, debido proceso</w:t>
      </w:r>
      <w:r w:rsidR="0032007D">
        <w:rPr>
          <w:rFonts w:ascii="Arial" w:hAnsi="Arial" w:cs="Arial"/>
          <w:spacing w:val="-3"/>
          <w:sz w:val="26"/>
          <w:szCs w:val="26"/>
        </w:rPr>
        <w:t>, seguridad social y dignidad humana</w:t>
      </w:r>
      <w:r w:rsidR="00404CCE" w:rsidRPr="00404CCE">
        <w:rPr>
          <w:rFonts w:ascii="Arial" w:hAnsi="Arial" w:cs="Arial"/>
          <w:spacing w:val="-3"/>
          <w:sz w:val="26"/>
          <w:szCs w:val="26"/>
        </w:rPr>
        <w:t>.</w:t>
      </w:r>
    </w:p>
    <w:p w:rsidR="00CF572D" w:rsidRPr="00935B83" w:rsidRDefault="00CF572D" w:rsidP="00CF572D">
      <w:pPr>
        <w:suppressAutoHyphens/>
        <w:spacing w:line="360" w:lineRule="auto"/>
        <w:ind w:firstLine="2835"/>
        <w:jc w:val="both"/>
        <w:rPr>
          <w:rFonts w:ascii="Arial" w:hAnsi="Arial" w:cs="Arial"/>
          <w:spacing w:val="-3"/>
          <w:sz w:val="16"/>
          <w:szCs w:val="26"/>
        </w:rPr>
      </w:pP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6B218C" w:rsidRPr="00935B83" w:rsidRDefault="006B218C" w:rsidP="006B218C">
      <w:pPr>
        <w:pStyle w:val="Sinespaciado10"/>
        <w:spacing w:line="360" w:lineRule="auto"/>
        <w:ind w:firstLine="2835"/>
        <w:jc w:val="both"/>
        <w:rPr>
          <w:rFonts w:ascii="Arial" w:hAnsi="Arial" w:cs="Arial"/>
          <w:sz w:val="16"/>
          <w:szCs w:val="26"/>
        </w:rPr>
      </w:pP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FD32C1">
        <w:rPr>
          <w:rFonts w:ascii="Arial" w:hAnsi="Arial" w:cs="Arial"/>
          <w:sz w:val="26"/>
          <w:szCs w:val="26"/>
        </w:rPr>
        <w:t xml:space="preserve">Su historia laboral inició el 22 de junio de 1993 y al entrar en vigencia la </w:t>
      </w:r>
      <w:r w:rsidR="00FA3B7E">
        <w:rPr>
          <w:rFonts w:ascii="Arial" w:hAnsi="Arial" w:cs="Arial"/>
          <w:sz w:val="26"/>
          <w:szCs w:val="26"/>
        </w:rPr>
        <w:t>ley 100</w:t>
      </w:r>
      <w:r w:rsidR="00FD32C1">
        <w:rPr>
          <w:rFonts w:ascii="Arial" w:hAnsi="Arial" w:cs="Arial"/>
          <w:sz w:val="26"/>
          <w:szCs w:val="26"/>
        </w:rPr>
        <w:t xml:space="preserve"> (1º de abril de 1994), tenía 40 años de edad, motivo por el cual obtuvo el derecho a ser beneficiaria del régimen de transición</w:t>
      </w:r>
      <w:r w:rsidR="007C2086">
        <w:rPr>
          <w:rFonts w:ascii="Arial" w:hAnsi="Arial" w:cs="Arial"/>
          <w:sz w:val="26"/>
          <w:szCs w:val="26"/>
        </w:rPr>
        <w:t>. Para la fecha en que solicitó el reconocimiento de su derecho a la pensión (12 de diciembre de 2013), cumplía y superaba el requisito de la edad al contar con 60 años, así mismo había cotizado más de 1000 semanas al sistema, es decir, 20 años de servicios al Estado en la Rama Judicial</w:t>
      </w:r>
      <w:r w:rsidR="00FA3B7E">
        <w:rPr>
          <w:rFonts w:ascii="Arial" w:hAnsi="Arial" w:cs="Arial"/>
          <w:sz w:val="26"/>
          <w:szCs w:val="26"/>
        </w:rPr>
        <w:t>, cumpliendo con la condiciones exigidas en el régimen que la cobija, motivo por el cual no se debió dar aplicación al acto legislativo 01 de 2005 de forma desfavorable como lo hizo Colpensiones.</w:t>
      </w:r>
    </w:p>
    <w:p w:rsidR="00FA3B7E" w:rsidRPr="00FA3B7E" w:rsidRDefault="00FA3B7E" w:rsidP="006B218C">
      <w:pPr>
        <w:pStyle w:val="Sinespaciado10"/>
        <w:spacing w:line="360" w:lineRule="auto"/>
        <w:ind w:firstLine="2835"/>
        <w:jc w:val="both"/>
        <w:rPr>
          <w:rFonts w:ascii="Arial" w:hAnsi="Arial" w:cs="Arial"/>
          <w:sz w:val="16"/>
          <w:szCs w:val="16"/>
        </w:rPr>
      </w:pPr>
    </w:p>
    <w:p w:rsidR="00FA3B7E"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6A351F">
        <w:rPr>
          <w:rFonts w:ascii="Arial" w:hAnsi="Arial" w:cs="Arial"/>
          <w:sz w:val="26"/>
          <w:szCs w:val="26"/>
        </w:rPr>
        <w:t>Cumplidos los requisitos que exige el artículo 6 del decreto 546 de 1971, como es la edad y tiempo de cotización</w:t>
      </w:r>
      <w:r w:rsidR="00197487">
        <w:rPr>
          <w:rFonts w:ascii="Arial" w:hAnsi="Arial" w:cs="Arial"/>
          <w:sz w:val="26"/>
          <w:szCs w:val="26"/>
        </w:rPr>
        <w:t xml:space="preserve"> y</w:t>
      </w:r>
      <w:r w:rsidR="006A351F">
        <w:rPr>
          <w:rFonts w:ascii="Arial" w:hAnsi="Arial" w:cs="Arial"/>
          <w:sz w:val="26"/>
          <w:szCs w:val="26"/>
        </w:rPr>
        <w:t xml:space="preserve"> cobijada por el régimen de transición señalado en el artículo 36 de la ley 100 de 1993, solicitó ante Colpensiones que se le reconociera su derecho a la pensión de vejez</w:t>
      </w:r>
      <w:r w:rsidR="00197487">
        <w:rPr>
          <w:rFonts w:ascii="Arial" w:hAnsi="Arial" w:cs="Arial"/>
          <w:sz w:val="26"/>
          <w:szCs w:val="26"/>
        </w:rPr>
        <w:t>, documentación que presentó el 12 de diciembre de 2013, pero con resolución GNR 272456 del 30 de julio de 2014, notificada el 25 de septiembre del mismo año, Colpensiones negó su reconocimiento, bajo el argumento de no cumplir los requisitos de la ley 797 de 2003 y por no estar amparada dentro de lo dispuesto en el acto legislativo 01 de 2005, lo que no la hacía parte del régimen de transición y debía cotizar 1300 semanas.</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0E40E6"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2.3. El 26 de septiembre de 2014 interpuso recurso de reposición y en subsidio apelación frente a la anterior decisión, ocho </w:t>
      </w:r>
      <w:r>
        <w:rPr>
          <w:rFonts w:ascii="Arial" w:hAnsi="Arial" w:cs="Arial"/>
          <w:sz w:val="26"/>
          <w:szCs w:val="26"/>
        </w:rPr>
        <w:lastRenderedPageBreak/>
        <w:t>meses después esta se mantuvo y se concedió la alzada, la cual fue resuelta el 27 de abril de 2016 y notificada el 13 de mayo siguiente, confirmando el no reconocimiento de la pensión por los mismo</w:t>
      </w:r>
      <w:r w:rsidR="00883EB6">
        <w:rPr>
          <w:rFonts w:ascii="Arial" w:hAnsi="Arial" w:cs="Arial"/>
          <w:sz w:val="26"/>
          <w:szCs w:val="26"/>
        </w:rPr>
        <w:t>s</w:t>
      </w:r>
      <w:r>
        <w:rPr>
          <w:rFonts w:ascii="Arial" w:hAnsi="Arial" w:cs="Arial"/>
          <w:sz w:val="26"/>
          <w:szCs w:val="26"/>
        </w:rPr>
        <w:t xml:space="preserve"> motivos y en iguales términos, sin una verdadera motivación o esfuerzo, ni mucho menos teniendo en cuenta la jurisprudencia al respecto, vulnerando sus derechos fundamentales, razón por la cual </w:t>
      </w:r>
      <w:r w:rsidR="00883EB6">
        <w:rPr>
          <w:rFonts w:ascii="Arial" w:hAnsi="Arial" w:cs="Arial"/>
          <w:sz w:val="26"/>
          <w:szCs w:val="26"/>
        </w:rPr>
        <w:t>de</w:t>
      </w:r>
      <w:r>
        <w:rPr>
          <w:rFonts w:ascii="Arial" w:hAnsi="Arial" w:cs="Arial"/>
          <w:sz w:val="26"/>
          <w:szCs w:val="26"/>
        </w:rPr>
        <w:t xml:space="preserve">manda su protección y solicita se tengan en cuenta los argumentos </w:t>
      </w:r>
      <w:r w:rsidR="00646F0E">
        <w:rPr>
          <w:rFonts w:ascii="Arial" w:hAnsi="Arial" w:cs="Arial"/>
          <w:sz w:val="26"/>
          <w:szCs w:val="26"/>
        </w:rPr>
        <w:t>expuestos</w:t>
      </w:r>
      <w:r>
        <w:rPr>
          <w:rFonts w:ascii="Arial" w:hAnsi="Arial" w:cs="Arial"/>
          <w:sz w:val="26"/>
          <w:szCs w:val="26"/>
        </w:rPr>
        <w:t xml:space="preserve"> ampliamente en el recurso </w:t>
      </w:r>
      <w:r w:rsidR="00646F0E">
        <w:rPr>
          <w:rFonts w:ascii="Arial" w:hAnsi="Arial" w:cs="Arial"/>
          <w:sz w:val="26"/>
          <w:szCs w:val="26"/>
        </w:rPr>
        <w:t>interpuesto</w:t>
      </w:r>
      <w:r>
        <w:rPr>
          <w:rFonts w:ascii="Arial" w:hAnsi="Arial" w:cs="Arial"/>
          <w:sz w:val="26"/>
          <w:szCs w:val="26"/>
        </w:rPr>
        <w:t xml:space="preserve"> ante Colpensiones.</w:t>
      </w:r>
    </w:p>
    <w:p w:rsidR="00197487" w:rsidRDefault="00197487" w:rsidP="006B218C">
      <w:pPr>
        <w:pStyle w:val="Sinespaciado10"/>
        <w:spacing w:line="360" w:lineRule="auto"/>
        <w:ind w:firstLine="2835"/>
        <w:jc w:val="both"/>
        <w:rPr>
          <w:rFonts w:ascii="Arial" w:hAnsi="Arial" w:cs="Arial"/>
          <w:sz w:val="26"/>
          <w:szCs w:val="26"/>
        </w:rPr>
      </w:pPr>
    </w:p>
    <w:p w:rsidR="00646F0E" w:rsidRDefault="00646F0E" w:rsidP="00646F0E">
      <w:pPr>
        <w:pStyle w:val="Sinespaciado10"/>
        <w:spacing w:line="360" w:lineRule="auto"/>
        <w:ind w:firstLine="2835"/>
        <w:jc w:val="both"/>
        <w:rPr>
          <w:rFonts w:ascii="Arial" w:hAnsi="Arial" w:cs="Arial"/>
          <w:sz w:val="26"/>
          <w:szCs w:val="26"/>
        </w:rPr>
      </w:pPr>
      <w:r>
        <w:rPr>
          <w:rFonts w:ascii="Arial" w:hAnsi="Arial" w:cs="Arial"/>
          <w:sz w:val="26"/>
          <w:szCs w:val="26"/>
        </w:rPr>
        <w:t>2.4. Se ha visto altamente perjudicada ya q</w:t>
      </w:r>
      <w:r w:rsidR="00A8784B">
        <w:rPr>
          <w:rFonts w:ascii="Arial" w:hAnsi="Arial" w:cs="Arial"/>
          <w:sz w:val="26"/>
          <w:szCs w:val="26"/>
        </w:rPr>
        <w:t>u</w:t>
      </w:r>
      <w:r>
        <w:rPr>
          <w:rFonts w:ascii="Arial" w:hAnsi="Arial" w:cs="Arial"/>
          <w:sz w:val="26"/>
          <w:szCs w:val="26"/>
        </w:rPr>
        <w:t>e anímicamente no ha estado bien y ve con preocupación que se aproxima a la edad de retiro forzoso, sin importar si tiene</w:t>
      </w:r>
      <w:r w:rsidR="00A8784B">
        <w:rPr>
          <w:rFonts w:ascii="Arial" w:hAnsi="Arial" w:cs="Arial"/>
          <w:sz w:val="26"/>
          <w:szCs w:val="26"/>
        </w:rPr>
        <w:t xml:space="preserve"> su pensión o el mínimo vital para subsistir, que su salud es precaria, ayudada por la edad.</w:t>
      </w:r>
    </w:p>
    <w:p w:rsidR="00C56617" w:rsidRPr="00B0570C" w:rsidRDefault="00C56617" w:rsidP="00C56617">
      <w:pPr>
        <w:pStyle w:val="Sinespaciado10"/>
        <w:spacing w:line="360" w:lineRule="auto"/>
        <w:ind w:firstLine="2835"/>
        <w:jc w:val="both"/>
        <w:rPr>
          <w:rFonts w:ascii="Arial" w:hAnsi="Arial" w:cs="Arial"/>
          <w:sz w:val="16"/>
          <w:szCs w:val="26"/>
        </w:rPr>
      </w:pPr>
    </w:p>
    <w:p w:rsidR="00B95D09"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B27E1A" w:rsidRPr="00841721">
        <w:rPr>
          <w:rFonts w:ascii="Arial" w:hAnsi="Arial" w:cs="Arial"/>
          <w:sz w:val="26"/>
          <w:szCs w:val="26"/>
        </w:rPr>
        <w:t xml:space="preserve"> Correspondió el conocimiento del amparo constitucional al </w:t>
      </w:r>
      <w:r w:rsidR="00B27E1A" w:rsidRPr="00841721">
        <w:rPr>
          <w:rFonts w:ascii="Arial" w:hAnsi="Arial" w:cs="Arial"/>
          <w:sz w:val="26"/>
          <w:szCs w:val="26"/>
          <w:lang w:val="es-ES" w:eastAsia="es-ES"/>
        </w:rPr>
        <w:t xml:space="preserve">Juzgado </w:t>
      </w:r>
      <w:r w:rsidR="000E2DEF">
        <w:rPr>
          <w:rFonts w:ascii="Arial" w:hAnsi="Arial" w:cs="Arial"/>
          <w:sz w:val="26"/>
          <w:szCs w:val="26"/>
          <w:lang w:val="es-ES" w:eastAsia="es-ES"/>
        </w:rPr>
        <w:t>Primero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Especializado en Restitución de Tierras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 </w:t>
      </w:r>
      <w:r w:rsidR="00B27E1A" w:rsidRPr="00841721">
        <w:rPr>
          <w:rFonts w:ascii="Arial" w:hAnsi="Arial" w:cs="Arial"/>
          <w:sz w:val="26"/>
          <w:szCs w:val="26"/>
          <w:lang w:val="es-ES" w:eastAsia="es-ES"/>
        </w:rPr>
        <w:t>(</w:t>
      </w:r>
      <w:r w:rsidR="000E2DEF">
        <w:rPr>
          <w:rFonts w:ascii="Arial" w:hAnsi="Arial" w:cs="Arial"/>
          <w:szCs w:val="26"/>
          <w:lang w:val="es-ES" w:eastAsia="es-ES"/>
        </w:rPr>
        <w:t>fl. 41</w:t>
      </w:r>
      <w:r w:rsidR="00B27E1A" w:rsidRPr="00841721">
        <w:rPr>
          <w:rFonts w:ascii="Arial" w:hAnsi="Arial" w:cs="Arial"/>
          <w:szCs w:val="26"/>
          <w:lang w:val="es-ES" w:eastAsia="es-ES"/>
        </w:rPr>
        <w:t xml:space="preserve"> C. </w:t>
      </w:r>
      <w:r w:rsidR="009758E7" w:rsidRPr="00841721">
        <w:rPr>
          <w:rFonts w:ascii="Arial" w:hAnsi="Arial" w:cs="Arial"/>
          <w:szCs w:val="26"/>
          <w:lang w:val="es-ES" w:eastAsia="es-ES"/>
        </w:rPr>
        <w:t>P</w:t>
      </w:r>
      <w:r w:rsidR="00B27E1A" w:rsidRPr="00841721">
        <w:rPr>
          <w:rFonts w:ascii="Arial" w:hAnsi="Arial" w:cs="Arial"/>
          <w:szCs w:val="26"/>
          <w:lang w:val="es-ES" w:eastAsia="es-ES"/>
        </w:rPr>
        <w:t>p</w:t>
      </w:r>
      <w:r w:rsidR="000E2DEF">
        <w:rPr>
          <w:rFonts w:ascii="Arial" w:hAnsi="Arial" w:cs="Arial"/>
          <w:szCs w:val="26"/>
          <w:lang w:val="es-ES" w:eastAsia="es-ES"/>
        </w:rPr>
        <w:t>a</w:t>
      </w:r>
      <w:r w:rsidR="00B27E1A" w:rsidRPr="00841721">
        <w:rPr>
          <w:rFonts w:ascii="Arial" w:hAnsi="Arial" w:cs="Arial"/>
          <w:szCs w:val="26"/>
          <w:lang w:val="es-ES" w:eastAsia="es-ES"/>
        </w:rPr>
        <w:t>l.</w:t>
      </w:r>
      <w:r w:rsidR="00AC14E9" w:rsidRPr="00841721">
        <w:rPr>
          <w:rFonts w:ascii="Arial" w:hAnsi="Arial" w:cs="Arial"/>
          <w:sz w:val="26"/>
          <w:szCs w:val="26"/>
          <w:lang w:val="es-ES" w:eastAsia="es-ES"/>
        </w:rPr>
        <w:t>)</w:t>
      </w:r>
      <w:r w:rsidR="00F03B13">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894632" w:rsidRPr="00841721">
        <w:rPr>
          <w:rFonts w:ascii="Arial" w:hAnsi="Arial" w:cs="Arial"/>
          <w:sz w:val="26"/>
          <w:szCs w:val="26"/>
        </w:rPr>
        <w:t xml:space="preserve">el </w:t>
      </w:r>
      <w:r w:rsidR="000E2DEF" w:rsidRPr="00841721">
        <w:rPr>
          <w:rFonts w:ascii="Arial" w:hAnsi="Arial" w:cs="Arial"/>
          <w:sz w:val="26"/>
          <w:szCs w:val="26"/>
        </w:rPr>
        <w:t>Gerente Nacional de Reconocimiento</w:t>
      </w:r>
      <w:r w:rsidR="000E2DEF">
        <w:rPr>
          <w:rFonts w:ascii="Arial" w:hAnsi="Arial" w:cs="Arial"/>
          <w:sz w:val="26"/>
          <w:szCs w:val="26"/>
        </w:rPr>
        <w:t xml:space="preserve"> y </w:t>
      </w:r>
      <w:r w:rsidR="00894632" w:rsidRPr="00841721">
        <w:rPr>
          <w:rFonts w:ascii="Arial" w:hAnsi="Arial" w:cs="Arial"/>
          <w:sz w:val="26"/>
          <w:szCs w:val="26"/>
        </w:rPr>
        <w:t xml:space="preserve">la Vicepresidente de Beneficios y </w:t>
      </w:r>
      <w:r w:rsidR="000E2DEF">
        <w:rPr>
          <w:rFonts w:ascii="Arial" w:hAnsi="Arial" w:cs="Arial"/>
          <w:sz w:val="26"/>
          <w:szCs w:val="26"/>
        </w:rPr>
        <w:t>Prestaciones</w:t>
      </w:r>
      <w:r w:rsidR="00B27E1A" w:rsidRPr="00841721">
        <w:rPr>
          <w:rFonts w:ascii="Arial" w:hAnsi="Arial" w:cs="Arial"/>
          <w:sz w:val="26"/>
          <w:szCs w:val="26"/>
        </w:rPr>
        <w:t xml:space="preserve"> de la entidad accionada, (</w:t>
      </w:r>
      <w:r w:rsidR="004F0150" w:rsidRPr="00841721">
        <w:rPr>
          <w:rFonts w:ascii="Arial" w:hAnsi="Arial" w:cs="Arial"/>
          <w:szCs w:val="26"/>
        </w:rPr>
        <w:t xml:space="preserve">fls. </w:t>
      </w:r>
      <w:r w:rsidR="000E2DEF">
        <w:rPr>
          <w:rFonts w:ascii="Arial" w:hAnsi="Arial" w:cs="Arial"/>
          <w:szCs w:val="26"/>
        </w:rPr>
        <w:t>42</w:t>
      </w:r>
      <w:r w:rsidR="004F0150" w:rsidRPr="00841721">
        <w:rPr>
          <w:rFonts w:ascii="Arial" w:hAnsi="Arial" w:cs="Arial"/>
          <w:szCs w:val="26"/>
        </w:rPr>
        <w:t>-</w:t>
      </w:r>
      <w:r w:rsidR="000E2DEF">
        <w:rPr>
          <w:rFonts w:ascii="Arial" w:hAnsi="Arial" w:cs="Arial"/>
          <w:szCs w:val="26"/>
        </w:rPr>
        <w:t>43</w:t>
      </w:r>
      <w:r w:rsidR="00B27E1A" w:rsidRPr="00841721">
        <w:rPr>
          <w:rFonts w:ascii="Arial" w:hAnsi="Arial" w:cs="Arial"/>
          <w:szCs w:val="26"/>
        </w:rPr>
        <w:t xml:space="preserve"> </w:t>
      </w:r>
      <w:r w:rsidR="00AC2CFE" w:rsidRPr="00010D10">
        <w:rPr>
          <w:rFonts w:ascii="Arial" w:hAnsi="Arial" w:cs="Arial"/>
          <w:szCs w:val="26"/>
        </w:rPr>
        <w:t>Cd. Ppal</w:t>
      </w:r>
      <w:r w:rsidR="00AC2CFE">
        <w:rPr>
          <w:rFonts w:ascii="Arial" w:hAnsi="Arial" w:cs="Arial"/>
          <w:szCs w:val="26"/>
        </w:rPr>
        <w:t>.</w:t>
      </w:r>
      <w:r w:rsidR="00B27E1A" w:rsidRPr="00841721">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096B17" w:rsidRPr="008F7D14" w:rsidRDefault="00892F02"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w:t>
      </w:r>
      <w:r w:rsidR="00F03B13" w:rsidRPr="00AD0E8F">
        <w:rPr>
          <w:rFonts w:ascii="Arial" w:hAnsi="Arial" w:cs="Arial"/>
          <w:sz w:val="26"/>
          <w:szCs w:val="26"/>
          <w:lang w:val="es-ES" w:eastAsia="es-ES"/>
        </w:rPr>
        <w:t xml:space="preserve">.1. </w:t>
      </w:r>
      <w:r w:rsidR="00A8784B" w:rsidRPr="00A8784B">
        <w:rPr>
          <w:rFonts w:ascii="Arial" w:hAnsi="Arial" w:cs="Arial"/>
          <w:sz w:val="26"/>
          <w:szCs w:val="26"/>
          <w:lang w:val="es-ES" w:eastAsia="es-ES"/>
        </w:rPr>
        <w:t xml:space="preserve">Se pronunció quien dijo ser el </w:t>
      </w:r>
      <w:r w:rsidR="00BF62F0" w:rsidRPr="00AD0E8F">
        <w:rPr>
          <w:rFonts w:ascii="Arial" w:hAnsi="Arial" w:cs="Arial"/>
          <w:sz w:val="26"/>
          <w:szCs w:val="26"/>
          <w:lang w:val="es-ES" w:eastAsia="es-ES"/>
        </w:rPr>
        <w:t>Vicepresiden</w:t>
      </w:r>
      <w:r w:rsidR="00BF62F0">
        <w:rPr>
          <w:rFonts w:ascii="Arial" w:hAnsi="Arial" w:cs="Arial"/>
          <w:sz w:val="26"/>
          <w:szCs w:val="26"/>
          <w:lang w:val="es-ES" w:eastAsia="es-ES"/>
        </w:rPr>
        <w:t>te</w:t>
      </w:r>
      <w:r w:rsidR="00BF62F0" w:rsidRPr="00AD0E8F">
        <w:rPr>
          <w:rFonts w:ascii="Arial" w:hAnsi="Arial" w:cs="Arial"/>
          <w:sz w:val="26"/>
          <w:szCs w:val="26"/>
          <w:lang w:val="es-ES" w:eastAsia="es-ES"/>
        </w:rPr>
        <w:t xml:space="preserve"> de Financiamiento e Inversiones, asignado temporalmente al cargo de Vicepresidente Jurídico y Secretario General</w:t>
      </w:r>
      <w:r w:rsidR="00BF62F0">
        <w:rPr>
          <w:rFonts w:ascii="Arial" w:hAnsi="Arial" w:cs="Arial"/>
          <w:sz w:val="26"/>
          <w:szCs w:val="26"/>
          <w:lang w:val="es-ES" w:eastAsia="es-ES"/>
        </w:rPr>
        <w:t xml:space="preserve"> de Colpensiones</w:t>
      </w:r>
      <w:r w:rsidR="00A8784B" w:rsidRPr="00A8784B">
        <w:rPr>
          <w:rFonts w:ascii="Arial" w:hAnsi="Arial" w:cs="Arial"/>
          <w:sz w:val="26"/>
          <w:szCs w:val="26"/>
          <w:lang w:val="es-ES" w:eastAsia="es-ES"/>
        </w:rPr>
        <w:t xml:space="preserve">, sin que acreditara tal calidad, </w:t>
      </w:r>
      <w:r w:rsidR="00BF62F0">
        <w:rPr>
          <w:rFonts w:ascii="Arial" w:hAnsi="Arial" w:cs="Arial"/>
          <w:sz w:val="26"/>
          <w:szCs w:val="26"/>
          <w:lang w:val="es-ES" w:eastAsia="es-ES"/>
        </w:rPr>
        <w:t>por lo que</w:t>
      </w:r>
      <w:r w:rsidR="00883EB6">
        <w:rPr>
          <w:rFonts w:ascii="Arial" w:hAnsi="Arial" w:cs="Arial"/>
          <w:sz w:val="26"/>
          <w:szCs w:val="26"/>
          <w:lang w:val="es-ES" w:eastAsia="es-ES"/>
        </w:rPr>
        <w:t xml:space="preserve"> el a quo</w:t>
      </w:r>
      <w:r w:rsidR="00BF62F0">
        <w:rPr>
          <w:rFonts w:ascii="Arial" w:hAnsi="Arial" w:cs="Arial"/>
          <w:sz w:val="26"/>
          <w:szCs w:val="26"/>
          <w:lang w:val="es-ES" w:eastAsia="es-ES"/>
        </w:rPr>
        <w:t xml:space="preserve"> no tuvo en cuenta dicha respuesta</w:t>
      </w:r>
      <w:r w:rsidR="008F7D14" w:rsidRPr="008F7D14">
        <w:rPr>
          <w:rFonts w:ascii="Arial" w:hAnsi="Arial" w:cs="Arial"/>
          <w:sz w:val="26"/>
          <w:szCs w:val="26"/>
          <w:lang w:val="es-ES" w:eastAsia="es-ES"/>
        </w:rPr>
        <w:t>.</w:t>
      </w:r>
    </w:p>
    <w:p w:rsidR="008F667E" w:rsidRPr="00436A45" w:rsidRDefault="008F667E" w:rsidP="004A350A">
      <w:pPr>
        <w:pStyle w:val="Sinespaciado10"/>
        <w:spacing w:line="360" w:lineRule="auto"/>
        <w:ind w:firstLine="2835"/>
        <w:jc w:val="both"/>
        <w:rPr>
          <w:rFonts w:ascii="Arial" w:hAnsi="Arial" w:cs="Arial"/>
          <w:b/>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AC1DB3" w:rsidRDefault="004A350A" w:rsidP="004A350A">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DD11C8">
        <w:rPr>
          <w:rFonts w:ascii="Arial" w:hAnsi="Arial" w:cs="Arial"/>
          <w:sz w:val="26"/>
          <w:szCs w:val="26"/>
          <w:lang w:val="es-ES" w:eastAsia="es-ES"/>
        </w:rPr>
        <w:t xml:space="preserve">Primero Civil </w:t>
      </w:r>
      <w:r w:rsidRPr="0087797F">
        <w:rPr>
          <w:rFonts w:ascii="Arial" w:hAnsi="Arial" w:cs="Arial"/>
          <w:sz w:val="26"/>
          <w:szCs w:val="26"/>
          <w:lang w:val="es-ES" w:eastAsia="es-ES"/>
        </w:rPr>
        <w:t>del Circuito</w:t>
      </w:r>
      <w:r w:rsidR="00DD11C8">
        <w:rPr>
          <w:rFonts w:ascii="Arial" w:hAnsi="Arial" w:cs="Arial"/>
          <w:sz w:val="26"/>
          <w:szCs w:val="26"/>
          <w:lang w:val="es-ES" w:eastAsia="es-ES"/>
        </w:rPr>
        <w:t xml:space="preserve"> </w:t>
      </w:r>
      <w:r w:rsidRPr="0087797F">
        <w:rPr>
          <w:rFonts w:ascii="Arial" w:hAnsi="Arial" w:cs="Arial"/>
          <w:sz w:val="26"/>
          <w:szCs w:val="26"/>
          <w:lang w:val="es-ES" w:eastAsia="es-ES"/>
        </w:rPr>
        <w:t xml:space="preserve"> </w:t>
      </w:r>
      <w:r w:rsidR="00DD11C8">
        <w:rPr>
          <w:rFonts w:ascii="Arial" w:hAnsi="Arial" w:cs="Arial"/>
          <w:sz w:val="26"/>
          <w:szCs w:val="26"/>
          <w:lang w:val="es-ES" w:eastAsia="es-ES"/>
        </w:rPr>
        <w:t>Especializado en Restitución de Tierras 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935AAA">
        <w:rPr>
          <w:rFonts w:ascii="Arial" w:eastAsia="Arial" w:hAnsi="Arial" w:cs="Arial"/>
          <w:sz w:val="26"/>
          <w:szCs w:val="26"/>
        </w:rPr>
        <w:t>“neg</w:t>
      </w:r>
      <w:r w:rsidR="009C0428" w:rsidRPr="0087797F">
        <w:rPr>
          <w:rFonts w:ascii="Arial" w:hAnsi="Arial" w:cs="Arial"/>
          <w:sz w:val="26"/>
          <w:szCs w:val="26"/>
        </w:rPr>
        <w:t xml:space="preserve">ó </w:t>
      </w:r>
      <w:r w:rsidR="00935AAA">
        <w:rPr>
          <w:rFonts w:ascii="Arial" w:hAnsi="Arial" w:cs="Arial"/>
          <w:sz w:val="26"/>
          <w:szCs w:val="26"/>
        </w:rPr>
        <w:t xml:space="preserve">por </w:t>
      </w:r>
      <w:r w:rsidR="009C0428" w:rsidRPr="0087797F">
        <w:rPr>
          <w:rFonts w:ascii="Arial" w:hAnsi="Arial" w:cs="Arial"/>
          <w:sz w:val="26"/>
          <w:szCs w:val="26"/>
        </w:rPr>
        <w:t>improcedente</w:t>
      </w:r>
      <w:r w:rsidR="00935AAA">
        <w:rPr>
          <w:rFonts w:ascii="Arial" w:hAnsi="Arial" w:cs="Arial"/>
          <w:sz w:val="26"/>
          <w:szCs w:val="26"/>
        </w:rPr>
        <w:t>”</w:t>
      </w:r>
      <w:r w:rsidR="00353828" w:rsidRPr="0087797F">
        <w:rPr>
          <w:rFonts w:ascii="Arial" w:hAnsi="Arial" w:cs="Arial"/>
          <w:sz w:val="26"/>
          <w:szCs w:val="26"/>
        </w:rPr>
        <w:t xml:space="preserve"> el amparo deprecado,</w:t>
      </w:r>
      <w:r w:rsidR="00A31663" w:rsidRPr="0087797F">
        <w:rPr>
          <w:rFonts w:ascii="Arial" w:hAnsi="Arial" w:cs="Arial"/>
          <w:sz w:val="26"/>
          <w:szCs w:val="26"/>
        </w:rPr>
        <w:t xml:space="preserve"> con base en que </w:t>
      </w:r>
      <w:r w:rsidR="0087797F" w:rsidRPr="0087797F">
        <w:rPr>
          <w:rFonts w:ascii="Arial" w:hAnsi="Arial" w:cs="Arial"/>
          <w:sz w:val="26"/>
          <w:szCs w:val="26"/>
        </w:rPr>
        <w:t>“…</w:t>
      </w:r>
      <w:r w:rsidR="00AA607F">
        <w:rPr>
          <w:rFonts w:ascii="Arial" w:hAnsi="Arial" w:cs="Arial"/>
          <w:i/>
          <w:szCs w:val="26"/>
        </w:rPr>
        <w:t xml:space="preserve">no se evidencia ni se probó un </w:t>
      </w:r>
      <w:r w:rsidR="00A31663" w:rsidRPr="0087797F">
        <w:rPr>
          <w:rFonts w:ascii="Arial" w:hAnsi="Arial" w:cs="Arial"/>
          <w:i/>
          <w:szCs w:val="26"/>
        </w:rPr>
        <w:t xml:space="preserve">perjuicio irremediable </w:t>
      </w:r>
      <w:r w:rsidR="0087797F" w:rsidRPr="0087797F">
        <w:rPr>
          <w:rFonts w:ascii="Arial" w:hAnsi="Arial" w:cs="Arial"/>
          <w:i/>
          <w:szCs w:val="26"/>
        </w:rPr>
        <w:t>que</w:t>
      </w:r>
      <w:r w:rsidR="00AA607F">
        <w:rPr>
          <w:rFonts w:ascii="Arial" w:hAnsi="Arial" w:cs="Arial"/>
          <w:i/>
          <w:szCs w:val="26"/>
        </w:rPr>
        <w:t xml:space="preserve"> requiera de medidas urgentes e impostergables para evitar la ocurrencia de un daño que pueda resultar irreversible, para que proceda el </w:t>
      </w:r>
      <w:r w:rsidR="00AA607F">
        <w:rPr>
          <w:rFonts w:ascii="Arial" w:hAnsi="Arial" w:cs="Arial"/>
          <w:i/>
          <w:szCs w:val="26"/>
        </w:rPr>
        <w:lastRenderedPageBreak/>
        <w:t>amparo solicitado</w:t>
      </w:r>
      <w:r w:rsidR="004D10EC">
        <w:rPr>
          <w:rFonts w:ascii="Arial" w:hAnsi="Arial" w:cs="Arial"/>
          <w:i/>
          <w:szCs w:val="26"/>
        </w:rPr>
        <w:t>…</w:t>
      </w:r>
      <w:r w:rsidR="0087797F" w:rsidRPr="00AC1DB3">
        <w:rPr>
          <w:rFonts w:ascii="Arial" w:hAnsi="Arial" w:cs="Arial"/>
          <w:sz w:val="26"/>
          <w:szCs w:val="26"/>
        </w:rPr>
        <w:t xml:space="preserve">” y en </w:t>
      </w:r>
      <w:r w:rsidR="00353828" w:rsidRPr="00AC1DB3">
        <w:rPr>
          <w:rFonts w:ascii="Arial" w:hAnsi="Arial" w:cs="Arial"/>
          <w:sz w:val="26"/>
          <w:szCs w:val="26"/>
        </w:rPr>
        <w:t xml:space="preserve">que </w:t>
      </w:r>
      <w:r w:rsidR="00AA607F">
        <w:rPr>
          <w:rFonts w:ascii="Arial" w:hAnsi="Arial" w:cs="Arial"/>
          <w:sz w:val="26"/>
          <w:szCs w:val="26"/>
        </w:rPr>
        <w:t>aunque el trámite de la tutela se caracteriza por su informalidad, no es posible impartir órdenes como la que pretende la accionante con fundamento en la existencia de un perjuicio irremediable que no se demostró, “</w:t>
      </w:r>
      <w:r w:rsidR="00AA607F">
        <w:rPr>
          <w:rFonts w:ascii="Arial" w:hAnsi="Arial" w:cs="Arial"/>
          <w:i/>
          <w:szCs w:val="26"/>
        </w:rPr>
        <w:t>máxime cuando la misma accionante confiesa que actualmente se encuentra laborando, pues contar con 61 años de edad la hace un sujeto de especial protección, pero en igual condición se encuentran otros solicitantes del reconocimiento de la pensión de vejez, adicionalmente la edad no es en sí misma un perjuicio irremediable</w:t>
      </w:r>
      <w:r w:rsidR="003D271F" w:rsidRPr="00AC1DB3">
        <w:rPr>
          <w:rFonts w:ascii="Arial" w:hAnsi="Arial" w:cs="Arial"/>
          <w:sz w:val="26"/>
          <w:szCs w:val="26"/>
        </w:rPr>
        <w:t>”</w:t>
      </w:r>
      <w:r w:rsidR="00C567DB" w:rsidRPr="00AC1DB3">
        <w:rPr>
          <w:rFonts w:ascii="Arial" w:hAnsi="Arial" w:cs="Arial"/>
          <w:sz w:val="26"/>
          <w:szCs w:val="26"/>
        </w:rPr>
        <w:t xml:space="preserve"> (</w:t>
      </w:r>
      <w:r w:rsidR="00C567DB" w:rsidRPr="00AC1DB3">
        <w:rPr>
          <w:rFonts w:ascii="Arial" w:hAnsi="Arial" w:cs="Arial"/>
          <w:szCs w:val="26"/>
        </w:rPr>
        <w:t xml:space="preserve">fls. </w:t>
      </w:r>
      <w:r w:rsidR="00935AAA">
        <w:rPr>
          <w:rFonts w:ascii="Arial" w:hAnsi="Arial" w:cs="Arial"/>
          <w:szCs w:val="26"/>
        </w:rPr>
        <w:t>48</w:t>
      </w:r>
      <w:r w:rsidR="00C567DB" w:rsidRPr="00AC1DB3">
        <w:rPr>
          <w:rFonts w:ascii="Arial" w:hAnsi="Arial" w:cs="Arial"/>
          <w:szCs w:val="26"/>
        </w:rPr>
        <w:t>-</w:t>
      </w:r>
      <w:r w:rsidR="00935AAA">
        <w:rPr>
          <w:rFonts w:ascii="Arial" w:hAnsi="Arial" w:cs="Arial"/>
          <w:szCs w:val="26"/>
        </w:rPr>
        <w:t>50</w:t>
      </w:r>
      <w:r w:rsidR="00AC2CFE">
        <w:rPr>
          <w:rFonts w:ascii="Arial" w:hAnsi="Arial" w:cs="Arial"/>
          <w:szCs w:val="26"/>
        </w:rPr>
        <w:t xml:space="preserve"> Ib.</w:t>
      </w:r>
      <w:r w:rsidR="00C567DB" w:rsidRPr="00AC1DB3">
        <w:rPr>
          <w:rFonts w:ascii="Arial" w:hAnsi="Arial" w:cs="Arial"/>
          <w:sz w:val="26"/>
          <w:szCs w:val="26"/>
        </w:rPr>
        <w:t>).</w:t>
      </w:r>
    </w:p>
    <w:p w:rsidR="00C567DB" w:rsidRPr="004D10EC" w:rsidRDefault="00C567DB" w:rsidP="004A350A">
      <w:pPr>
        <w:pStyle w:val="Sinespaciado10"/>
        <w:spacing w:line="360" w:lineRule="auto"/>
        <w:ind w:firstLine="2835"/>
        <w:jc w:val="both"/>
        <w:rPr>
          <w:rFonts w:ascii="Arial" w:hAnsi="Arial" w:cs="Arial"/>
          <w:sz w:val="16"/>
          <w:szCs w:val="16"/>
        </w:rPr>
      </w:pP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C567DB" w:rsidP="004E3168">
      <w:pPr>
        <w:pStyle w:val="Sinespaciado10"/>
        <w:spacing w:line="360" w:lineRule="auto"/>
        <w:ind w:firstLine="2835"/>
        <w:jc w:val="both"/>
        <w:rPr>
          <w:rFonts w:ascii="Arial" w:hAnsi="Arial" w:cs="Arial"/>
          <w:b/>
          <w:szCs w:val="26"/>
        </w:rPr>
      </w:pPr>
      <w:r w:rsidRPr="00AC1DB3">
        <w:rPr>
          <w:rFonts w:ascii="Arial" w:hAnsi="Arial" w:cs="Arial"/>
          <w:sz w:val="26"/>
          <w:szCs w:val="26"/>
        </w:rPr>
        <w:t xml:space="preserve">El fallo fue impugnado por </w:t>
      </w:r>
      <w:r w:rsidR="00321FC8" w:rsidRPr="00AC1DB3">
        <w:rPr>
          <w:rFonts w:ascii="Arial" w:hAnsi="Arial" w:cs="Arial"/>
          <w:sz w:val="26"/>
          <w:szCs w:val="26"/>
        </w:rPr>
        <w:t>l</w:t>
      </w:r>
      <w:r w:rsidR="00935AAA">
        <w:rPr>
          <w:rFonts w:ascii="Arial" w:hAnsi="Arial" w:cs="Arial"/>
          <w:sz w:val="26"/>
          <w:szCs w:val="26"/>
        </w:rPr>
        <w:t>a</w:t>
      </w:r>
      <w:r w:rsidR="00321FC8" w:rsidRPr="00AC1DB3">
        <w:rPr>
          <w:rFonts w:ascii="Arial" w:hAnsi="Arial" w:cs="Arial"/>
          <w:sz w:val="26"/>
          <w:szCs w:val="26"/>
        </w:rPr>
        <w:t xml:space="preserve"> accionante</w:t>
      </w:r>
      <w:r w:rsidR="00DD185F" w:rsidRPr="00AC1DB3">
        <w:rPr>
          <w:rFonts w:ascii="Arial" w:hAnsi="Arial" w:cs="Arial"/>
          <w:sz w:val="26"/>
          <w:szCs w:val="26"/>
        </w:rPr>
        <w:t xml:space="preserve"> con similares </w:t>
      </w:r>
      <w:r w:rsidR="00646D21" w:rsidRPr="00AC1DB3">
        <w:rPr>
          <w:rFonts w:ascii="Arial" w:hAnsi="Arial" w:cs="Arial"/>
          <w:sz w:val="26"/>
          <w:szCs w:val="26"/>
        </w:rPr>
        <w:t>argumentos</w:t>
      </w:r>
      <w:r w:rsidR="00DD185F" w:rsidRPr="00AC1DB3">
        <w:rPr>
          <w:rFonts w:ascii="Arial" w:hAnsi="Arial" w:cs="Arial"/>
          <w:sz w:val="26"/>
          <w:szCs w:val="26"/>
        </w:rPr>
        <w:t xml:space="preserve"> a los plan</w:t>
      </w:r>
      <w:r w:rsidR="0081241F" w:rsidRPr="00AC1DB3">
        <w:rPr>
          <w:rFonts w:ascii="Arial" w:hAnsi="Arial" w:cs="Arial"/>
          <w:sz w:val="26"/>
          <w:szCs w:val="26"/>
        </w:rPr>
        <w:t xml:space="preserve">teados en el escrito de tutela, exponiendo que </w:t>
      </w:r>
      <w:r w:rsidR="00C61B36">
        <w:rPr>
          <w:rFonts w:ascii="Arial" w:hAnsi="Arial" w:cs="Arial"/>
          <w:sz w:val="26"/>
          <w:szCs w:val="26"/>
        </w:rPr>
        <w:t xml:space="preserve">la decisión del a quo </w:t>
      </w:r>
      <w:r w:rsidR="0081241F" w:rsidRPr="00AC1DB3">
        <w:rPr>
          <w:rFonts w:ascii="Arial" w:hAnsi="Arial" w:cs="Arial"/>
          <w:sz w:val="26"/>
          <w:szCs w:val="26"/>
        </w:rPr>
        <w:t>desconoce el precedente constitucional</w:t>
      </w:r>
      <w:r w:rsidR="005B2AD7" w:rsidRPr="00AC1DB3">
        <w:rPr>
          <w:rFonts w:ascii="Arial" w:hAnsi="Arial" w:cs="Arial"/>
          <w:sz w:val="26"/>
          <w:szCs w:val="26"/>
        </w:rPr>
        <w:t xml:space="preserve">; </w:t>
      </w:r>
      <w:r w:rsidR="002C44DE">
        <w:rPr>
          <w:rFonts w:ascii="Arial" w:hAnsi="Arial" w:cs="Arial"/>
          <w:sz w:val="26"/>
          <w:szCs w:val="26"/>
        </w:rPr>
        <w:t xml:space="preserve">que </w:t>
      </w:r>
      <w:r w:rsidR="00284EF6" w:rsidRPr="00AC1DB3">
        <w:rPr>
          <w:rFonts w:ascii="Arial" w:hAnsi="Arial" w:cs="Arial"/>
          <w:sz w:val="26"/>
          <w:szCs w:val="26"/>
        </w:rPr>
        <w:t>el perjuicio irremediable se encuentra demostrado</w:t>
      </w:r>
      <w:r w:rsidR="00B93755" w:rsidRPr="00AC1DB3">
        <w:rPr>
          <w:rFonts w:ascii="Arial" w:hAnsi="Arial" w:cs="Arial"/>
          <w:sz w:val="26"/>
          <w:szCs w:val="26"/>
        </w:rPr>
        <w:t xml:space="preserve">; </w:t>
      </w:r>
      <w:r w:rsidR="002C44DE">
        <w:rPr>
          <w:rFonts w:ascii="Arial" w:hAnsi="Arial" w:cs="Arial"/>
          <w:sz w:val="26"/>
          <w:szCs w:val="26"/>
        </w:rPr>
        <w:t>acreditó su edad, ser mujer y estar a puertas del retiro forzoso, además citó la falta de idoneidad o eficacia del medio judicial ordinario para atender prontamente su caso</w:t>
      </w:r>
      <w:r w:rsidR="00B93755" w:rsidRPr="00AC1DB3">
        <w:rPr>
          <w:rFonts w:ascii="Arial" w:hAnsi="Arial" w:cs="Arial"/>
          <w:sz w:val="26"/>
          <w:szCs w:val="26"/>
        </w:rPr>
        <w:t xml:space="preserve"> y </w:t>
      </w:r>
      <w:r w:rsidR="00341563" w:rsidRPr="00AC1DB3">
        <w:rPr>
          <w:rFonts w:ascii="Arial" w:hAnsi="Arial" w:cs="Arial"/>
          <w:sz w:val="26"/>
          <w:szCs w:val="26"/>
        </w:rPr>
        <w:t xml:space="preserve">por último, </w:t>
      </w:r>
      <w:r w:rsidR="00F57396" w:rsidRPr="00AC1DB3">
        <w:rPr>
          <w:rFonts w:ascii="Arial" w:hAnsi="Arial" w:cs="Arial"/>
          <w:sz w:val="26"/>
          <w:szCs w:val="26"/>
        </w:rPr>
        <w:t>solicita se r</w:t>
      </w:r>
      <w:r w:rsidR="00341563" w:rsidRPr="00AC1DB3">
        <w:rPr>
          <w:rFonts w:ascii="Arial" w:hAnsi="Arial" w:cs="Arial"/>
          <w:sz w:val="26"/>
          <w:szCs w:val="26"/>
        </w:rPr>
        <w:t>evoque el fallo de primera sede y se conceda la acción constitucional</w:t>
      </w:r>
      <w:r w:rsidR="00010D10">
        <w:rPr>
          <w:rFonts w:ascii="Arial" w:hAnsi="Arial" w:cs="Arial"/>
          <w:sz w:val="26"/>
          <w:szCs w:val="26"/>
        </w:rPr>
        <w:t xml:space="preserve"> (</w:t>
      </w:r>
      <w:r w:rsidR="00010D10" w:rsidRPr="00010D10">
        <w:rPr>
          <w:rFonts w:ascii="Arial" w:hAnsi="Arial" w:cs="Arial"/>
          <w:szCs w:val="26"/>
        </w:rPr>
        <w:t xml:space="preserve">fls. </w:t>
      </w:r>
      <w:r w:rsidR="00935AAA">
        <w:rPr>
          <w:rFonts w:ascii="Arial" w:hAnsi="Arial" w:cs="Arial"/>
          <w:szCs w:val="26"/>
        </w:rPr>
        <w:t>54</w:t>
      </w:r>
      <w:r w:rsidR="00010D10" w:rsidRPr="00010D10">
        <w:rPr>
          <w:rFonts w:ascii="Arial" w:hAnsi="Arial" w:cs="Arial"/>
          <w:szCs w:val="26"/>
        </w:rPr>
        <w:t>-</w:t>
      </w:r>
      <w:r w:rsidR="00935AAA">
        <w:rPr>
          <w:rFonts w:ascii="Arial" w:hAnsi="Arial" w:cs="Arial"/>
          <w:szCs w:val="26"/>
        </w:rPr>
        <w:t>56</w:t>
      </w:r>
      <w:r w:rsidR="00E05976">
        <w:rPr>
          <w:rFonts w:ascii="Arial" w:hAnsi="Arial" w:cs="Arial"/>
          <w:szCs w:val="26"/>
        </w:rPr>
        <w:t xml:space="preserve"> Ib.</w:t>
      </w:r>
      <w:r w:rsidR="00010D10">
        <w:rPr>
          <w:rFonts w:ascii="Arial" w:hAnsi="Arial" w:cs="Arial"/>
          <w:sz w:val="26"/>
          <w:szCs w:val="26"/>
        </w:rPr>
        <w:t>).</w:t>
      </w:r>
    </w:p>
    <w:p w:rsidR="000A75D4" w:rsidRPr="00DC2DC6" w:rsidRDefault="000A75D4" w:rsidP="0092719E">
      <w:pPr>
        <w:pStyle w:val="Sinespaciado1"/>
        <w:spacing w:line="360" w:lineRule="auto"/>
        <w:ind w:firstLine="2835"/>
        <w:jc w:val="both"/>
        <w:rPr>
          <w:rFonts w:ascii="Arial" w:hAnsi="Arial" w:cs="Arial"/>
          <w:sz w:val="28"/>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Pr="00AC1DB3">
        <w:rPr>
          <w:rFonts w:ascii="Arial" w:hAnsi="Arial" w:cs="Arial"/>
          <w:szCs w:val="26"/>
        </w:rPr>
        <w:t>COLPENSIONES</w:t>
      </w:r>
      <w:r w:rsidRPr="00AC1DB3">
        <w:rPr>
          <w:rFonts w:ascii="Arial" w:hAnsi="Arial" w:cs="Arial"/>
          <w:sz w:val="26"/>
          <w:szCs w:val="26"/>
        </w:rPr>
        <w:t xml:space="preserve"> vulneró los derechos invocados por l</w:t>
      </w:r>
      <w:r w:rsidR="001A5F45">
        <w:rPr>
          <w:rFonts w:ascii="Arial" w:hAnsi="Arial" w:cs="Arial"/>
          <w:sz w:val="26"/>
          <w:szCs w:val="26"/>
        </w:rPr>
        <w:t>a</w:t>
      </w:r>
      <w:r w:rsidRPr="00AC1DB3">
        <w:rPr>
          <w:rFonts w:ascii="Arial" w:hAnsi="Arial" w:cs="Arial"/>
          <w:sz w:val="26"/>
          <w:szCs w:val="26"/>
        </w:rPr>
        <w:t xml:space="preserve"> accionante, al negar la pensión de vejez solicitada por ausencia del cumplimiento de los requisitos para ello,</w:t>
      </w:r>
      <w:r w:rsidR="00A26541">
        <w:rPr>
          <w:rFonts w:ascii="Arial" w:hAnsi="Arial" w:cs="Arial"/>
          <w:sz w:val="26"/>
          <w:szCs w:val="26"/>
        </w:rPr>
        <w:t xml:space="preserve"> al no ser </w:t>
      </w:r>
      <w:r w:rsidR="00A26541">
        <w:rPr>
          <w:rFonts w:ascii="Arial" w:hAnsi="Arial" w:cs="Arial"/>
          <w:spacing w:val="-3"/>
          <w:sz w:val="26"/>
          <w:szCs w:val="26"/>
        </w:rPr>
        <w:t xml:space="preserve">beneficiaria del régimen de transición conforme al decreto ley 546 de 1971 y el acto legislativo 01 de 2005, siendo procedente el estudio de la prestación a la luz </w:t>
      </w:r>
      <w:r w:rsidR="00A26541">
        <w:rPr>
          <w:rFonts w:ascii="Arial" w:hAnsi="Arial" w:cs="Arial"/>
          <w:spacing w:val="-3"/>
          <w:sz w:val="26"/>
          <w:szCs w:val="26"/>
        </w:rPr>
        <w:lastRenderedPageBreak/>
        <w:t>de la ley 100 de 1993, en la cual deberá seguir cotizando para completar el requisito de densidad de semanas exigidas</w:t>
      </w:r>
      <w:r w:rsidR="00A26541" w:rsidRPr="00386D03">
        <w:rPr>
          <w:rFonts w:ascii="Arial" w:hAnsi="Arial" w:cs="Arial"/>
          <w:spacing w:val="-3"/>
          <w:sz w:val="26"/>
          <w:szCs w:val="26"/>
        </w:rPr>
        <w:t xml:space="preserve"> </w:t>
      </w:r>
      <w:r w:rsidR="00A26541">
        <w:rPr>
          <w:rFonts w:ascii="Arial" w:hAnsi="Arial" w:cs="Arial"/>
          <w:spacing w:val="-3"/>
          <w:sz w:val="26"/>
          <w:szCs w:val="26"/>
        </w:rPr>
        <w:t xml:space="preserve">que </w:t>
      </w:r>
      <w:r w:rsidR="00A26541" w:rsidRPr="00386D03">
        <w:rPr>
          <w:rFonts w:ascii="Arial" w:hAnsi="Arial" w:cs="Arial"/>
          <w:spacing w:val="-3"/>
          <w:sz w:val="26"/>
          <w:szCs w:val="26"/>
        </w:rPr>
        <w:t xml:space="preserve">es </w:t>
      </w:r>
      <w:r w:rsidR="00A26541">
        <w:rPr>
          <w:rFonts w:ascii="Arial" w:hAnsi="Arial" w:cs="Arial"/>
          <w:spacing w:val="-3"/>
          <w:sz w:val="26"/>
          <w:szCs w:val="26"/>
        </w:rPr>
        <w:t>de 1300</w:t>
      </w:r>
      <w:r w:rsidRPr="00AC1DB3">
        <w:rPr>
          <w:rFonts w:ascii="Arial" w:hAnsi="Arial" w:cs="Arial"/>
          <w:sz w:val="26"/>
          <w:szCs w:val="26"/>
        </w:rPr>
        <w:t>.</w:t>
      </w:r>
    </w:p>
    <w:p w:rsidR="0092719E" w:rsidRPr="004E3168" w:rsidRDefault="0092719E" w:rsidP="0092719E">
      <w:pPr>
        <w:pStyle w:val="Sinespaciado1"/>
        <w:spacing w:line="360" w:lineRule="auto"/>
        <w:ind w:firstLine="2835"/>
        <w:jc w:val="both"/>
        <w:rPr>
          <w:rFonts w:ascii="Arial" w:hAnsi="Arial" w:cs="Arial"/>
          <w:sz w:val="18"/>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4.1. En lo tocante a la inmediatez, se halla cumplido, dado que la acción se interpone dentro de los seis (6) meses siguientes, después de notificada la resolución que negó la pensión reclamada, que es el plazo general, fijado por la doctrina constitucional que nos enseña: “(…) </w:t>
      </w:r>
      <w:r w:rsidRPr="00AC1DB3">
        <w:rPr>
          <w:rFonts w:ascii="Arial" w:hAnsi="Arial" w:cs="Arial"/>
          <w:i/>
          <w:szCs w:val="26"/>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92719E" w:rsidRPr="00AC1DB3">
        <w:rPr>
          <w:rFonts w:ascii="Arial" w:hAnsi="Arial" w:cs="Arial"/>
          <w:sz w:val="26"/>
          <w:szCs w:val="26"/>
        </w:rPr>
        <w:t>”</w:t>
      </w:r>
      <w:r w:rsidRPr="00AC1DB3">
        <w:rPr>
          <w:rFonts w:ascii="Arial" w:hAnsi="Arial" w:cs="Arial"/>
          <w:sz w:val="26"/>
          <w:szCs w:val="26"/>
        </w:rPr>
        <w:t>.</w:t>
      </w:r>
    </w:p>
    <w:p w:rsidR="00895A7D" w:rsidRPr="00B0570C" w:rsidRDefault="00895A7D"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4.2. Ahora, respecto a la residualidad existen al menos dos excepciones a esa regla general : (i) Cuando la persona afectada no tiene un mecanismo distinto y eficaz a la acción de tutela para defender sus derechos porque no está legitimada para impugnar los actos </w:t>
      </w:r>
      <w:r w:rsidRPr="00AC1DB3">
        <w:rPr>
          <w:rFonts w:ascii="Arial" w:hAnsi="Arial" w:cs="Arial"/>
          <w:sz w:val="26"/>
          <w:szCs w:val="26"/>
        </w:rPr>
        <w:lastRenderedPageBreak/>
        <w:t>ad</w:t>
      </w:r>
      <w:r w:rsidR="00936F45" w:rsidRPr="00AC1DB3">
        <w:rPr>
          <w:rFonts w:ascii="Arial" w:hAnsi="Arial" w:cs="Arial"/>
          <w:sz w:val="26"/>
          <w:szCs w:val="26"/>
        </w:rPr>
        <w:t xml:space="preserve">ministrativos que los vulneran </w:t>
      </w:r>
      <w:r w:rsidRPr="00AC1DB3">
        <w:rPr>
          <w:rFonts w:ascii="Arial" w:hAnsi="Arial" w:cs="Arial"/>
          <w:sz w:val="26"/>
          <w:szCs w:val="26"/>
        </w:rPr>
        <w:t xml:space="preserve">o porque la cuestión debatida es eminentemente constitucional, y (ii) cuando se trata de evitar la ocurrencia de un perjuicio irremediable cuando se la quiera usar como mecanismo transitorio (Artículo 86 </w:t>
      </w:r>
      <w:r w:rsidRPr="00AC1DB3">
        <w:rPr>
          <w:rFonts w:ascii="Arial" w:hAnsi="Arial" w:cs="Arial"/>
          <w:sz w:val="24"/>
          <w:szCs w:val="26"/>
        </w:rPr>
        <w:t>CP</w:t>
      </w:r>
      <w:r w:rsidRPr="00AC1DB3">
        <w:rPr>
          <w:rFonts w:ascii="Arial" w:hAnsi="Arial" w:cs="Arial"/>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invalidez, se ha verificado que se reúnen unas condiciones especiales que hacen viable esa tutela excepcional de los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 xml:space="preserve">Ha precisado que, aunque en principio la existencia de otros medios de defensa judicial hace improcedente la acción de tutela, la sola </w:t>
      </w:r>
      <w:r w:rsidR="008E58A2" w:rsidRPr="00AC1DB3">
        <w:rPr>
          <w:rFonts w:ascii="Arial" w:hAnsi="Arial" w:cs="Arial"/>
          <w:spacing w:val="-3"/>
          <w:sz w:val="26"/>
          <w:szCs w:val="26"/>
        </w:rPr>
        <w:t>presencia</w:t>
      </w:r>
      <w:r w:rsidRPr="00AC1DB3">
        <w:rPr>
          <w:rFonts w:ascii="Arial" w:hAnsi="Arial" w:cs="Arial"/>
          <w:spacing w:val="-3"/>
          <w:sz w:val="26"/>
          <w:szCs w:val="26"/>
        </w:rPr>
        <w:t xml:space="preserve"> formal de uno de estos mecanismos no implica per </w:t>
      </w:r>
      <w:proofErr w:type="spellStart"/>
      <w:r w:rsidRPr="00AC1DB3">
        <w:rPr>
          <w:rFonts w:ascii="Arial" w:hAnsi="Arial" w:cs="Arial"/>
          <w:spacing w:val="-3"/>
          <w:sz w:val="26"/>
          <w:szCs w:val="26"/>
        </w:rPr>
        <w:t>se</w:t>
      </w:r>
      <w:proofErr w:type="spellEnd"/>
      <w:r w:rsidRPr="00AC1DB3">
        <w:rPr>
          <w:rFonts w:ascii="Arial" w:hAnsi="Arial" w:cs="Arial"/>
          <w:spacing w:val="-3"/>
          <w:sz w:val="26"/>
          <w:szCs w:val="26"/>
        </w:rPr>
        <w:t xml:space="preserv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t>De acuerdo con esta jurisprudencia constitucional, puede sostenerse que para que proceda el reconocimiento, reajuste o pago de prestaciones pensionales en sede de tutela, el juez constitucional debe tener en cuenta que</w:t>
      </w:r>
      <w:r w:rsidR="00AE2CF3">
        <w:rPr>
          <w:rFonts w:ascii="Arial" w:hAnsi="Arial" w:cs="Arial"/>
          <w:spacing w:val="-3"/>
          <w:sz w:val="26"/>
          <w:szCs w:val="26"/>
        </w:rPr>
        <w:t xml:space="preserve"> </w:t>
      </w:r>
      <w:r w:rsidRPr="00AC1DB3">
        <w:rPr>
          <w:rFonts w:ascii="Arial" w:hAnsi="Arial" w:cs="Arial"/>
          <w:spacing w:val="-3"/>
          <w:sz w:val="26"/>
          <w:szCs w:val="26"/>
        </w:rPr>
        <w:t>“</w:t>
      </w:r>
      <w:r w:rsidR="00AE2CF3">
        <w:rPr>
          <w:rFonts w:ascii="Arial" w:hAnsi="Arial" w:cs="Arial"/>
          <w:spacing w:val="-3"/>
          <w:sz w:val="26"/>
          <w:szCs w:val="26"/>
        </w:rPr>
        <w:t>…</w:t>
      </w:r>
      <w:r w:rsidRPr="00AC1DB3">
        <w:rPr>
          <w:rFonts w:ascii="Arial" w:hAnsi="Arial" w:cs="Arial"/>
          <w:i/>
          <w:spacing w:val="-3"/>
          <w:szCs w:val="26"/>
        </w:rPr>
        <w:t xml:space="preserve">Es la ponderación de todos los factores relevantes presentes en el caso concreto –no la aplicación de una regla rígida que impediría responder a las especificidades de cada caso donde los derechos fundamentales estén siendo vulnerados o gravemente amenazados– la que hace procedente la acción de tutela. Tales factores en la ponderación son los siguientes, según la jurisprudencia de esta Corte: 1) edad para ser considerado sujeto de especial protección; 2) situación física, principalmente de salud; 3) grado de afectación de los derechos fundamentales, en especial el mínimo vital; 4) carga de </w:t>
      </w:r>
      <w:r w:rsidRPr="00AC1DB3">
        <w:rPr>
          <w:rFonts w:ascii="Arial" w:hAnsi="Arial" w:cs="Arial"/>
          <w:i/>
          <w:spacing w:val="-3"/>
          <w:szCs w:val="26"/>
        </w:rPr>
        <w:lastRenderedPageBreak/>
        <w:t>la argumentación o de la prueba de dicha afectación; 5) actividad procesal mínima desplegada por el interesado</w:t>
      </w:r>
      <w:r w:rsidR="00AE2CF3">
        <w:rPr>
          <w:rFonts w:ascii="Arial" w:hAnsi="Arial" w:cs="Arial"/>
          <w:i/>
          <w:spacing w:val="-3"/>
          <w:szCs w:val="26"/>
        </w:rPr>
        <w:t>…</w:t>
      </w:r>
      <w:r w:rsidRPr="00AC1DB3">
        <w:rPr>
          <w:rFonts w:ascii="Arial" w:hAnsi="Arial" w:cs="Arial"/>
          <w:spacing w:val="-3"/>
          <w:sz w:val="26"/>
          <w:szCs w:val="26"/>
        </w:rPr>
        <w:t>”.</w:t>
      </w:r>
      <w:r w:rsidRPr="00AC1DB3">
        <w:rPr>
          <w:rStyle w:val="Appelnotedebasdep"/>
          <w:rFonts w:ascii="Arial" w:hAnsi="Arial" w:cs="Arial"/>
          <w:spacing w:val="-3"/>
          <w:sz w:val="26"/>
          <w:szCs w:val="26"/>
        </w:rPr>
        <w:footnoteReference w:id="1"/>
      </w:r>
    </w:p>
    <w:p w:rsidR="0092719E" w:rsidRPr="00DC2DC6" w:rsidRDefault="0092719E" w:rsidP="0092719E">
      <w:pPr>
        <w:pStyle w:val="Sinespaciado1"/>
        <w:spacing w:line="360" w:lineRule="auto"/>
        <w:ind w:firstLine="2835"/>
        <w:jc w:val="both"/>
        <w:rPr>
          <w:rFonts w:ascii="Arial" w:hAnsi="Arial" w:cs="Arial"/>
          <w:sz w:val="28"/>
          <w:szCs w:val="26"/>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1. Se recuerda que, en el presente caso, l</w:t>
      </w:r>
      <w:r w:rsidR="001A5F45">
        <w:rPr>
          <w:rFonts w:ascii="Arial" w:hAnsi="Arial" w:cs="Arial"/>
          <w:spacing w:val="-3"/>
          <w:sz w:val="26"/>
          <w:szCs w:val="26"/>
        </w:rPr>
        <w:t>a</w:t>
      </w:r>
      <w:r w:rsidRPr="00AC1DB3">
        <w:rPr>
          <w:rFonts w:ascii="Arial" w:hAnsi="Arial" w:cs="Arial"/>
          <w:spacing w:val="-3"/>
          <w:sz w:val="26"/>
          <w:szCs w:val="26"/>
        </w:rPr>
        <w:t xml:space="preserve"> señor</w:t>
      </w:r>
      <w:r w:rsidR="001A5F45">
        <w:rPr>
          <w:rFonts w:ascii="Arial" w:hAnsi="Arial" w:cs="Arial"/>
          <w:spacing w:val="-3"/>
          <w:sz w:val="26"/>
          <w:szCs w:val="26"/>
        </w:rPr>
        <w:t>a</w:t>
      </w:r>
      <w:r w:rsidRPr="00AC1DB3">
        <w:rPr>
          <w:rFonts w:ascii="Arial" w:hAnsi="Arial" w:cs="Arial"/>
          <w:spacing w:val="-3"/>
          <w:sz w:val="26"/>
          <w:szCs w:val="26"/>
        </w:rPr>
        <w:t xml:space="preserve"> Ga</w:t>
      </w:r>
      <w:r w:rsidR="001A5F45">
        <w:rPr>
          <w:rFonts w:ascii="Arial" w:hAnsi="Arial" w:cs="Arial"/>
          <w:spacing w:val="-3"/>
          <w:sz w:val="26"/>
          <w:szCs w:val="26"/>
        </w:rPr>
        <w:t>belo Ramírez</w:t>
      </w:r>
      <w:r w:rsidRPr="00AC1DB3">
        <w:rPr>
          <w:rFonts w:ascii="Arial" w:hAnsi="Arial" w:cs="Arial"/>
          <w:spacing w:val="-3"/>
          <w:sz w:val="26"/>
          <w:szCs w:val="26"/>
        </w:rPr>
        <w:t>, interpuso acción de tutela tras considerar que la entidad accionada, vulnera sus derechos fundamentales a la</w:t>
      </w:r>
      <w:r w:rsidR="001A5F45">
        <w:rPr>
          <w:rFonts w:ascii="Arial" w:hAnsi="Arial" w:cs="Arial"/>
          <w:spacing w:val="-3"/>
          <w:sz w:val="26"/>
          <w:szCs w:val="26"/>
        </w:rPr>
        <w:t xml:space="preserve"> igualdad,</w:t>
      </w:r>
      <w:r w:rsidRPr="00AC1DB3">
        <w:rPr>
          <w:rFonts w:ascii="Arial" w:hAnsi="Arial" w:cs="Arial"/>
          <w:spacing w:val="-3"/>
          <w:sz w:val="26"/>
          <w:szCs w:val="26"/>
        </w:rPr>
        <w:t xml:space="preserve"> seguridad social, </w:t>
      </w:r>
      <w:r w:rsidR="001A5F45">
        <w:rPr>
          <w:rFonts w:ascii="Arial" w:hAnsi="Arial" w:cs="Arial"/>
          <w:spacing w:val="-3"/>
          <w:sz w:val="26"/>
          <w:szCs w:val="26"/>
        </w:rPr>
        <w:t>debido proceso y dignidad humana</w:t>
      </w:r>
      <w:r w:rsidRPr="00AC1DB3">
        <w:rPr>
          <w:rFonts w:ascii="Arial" w:hAnsi="Arial" w:cs="Arial"/>
          <w:spacing w:val="-3"/>
          <w:sz w:val="26"/>
          <w:szCs w:val="26"/>
        </w:rPr>
        <w:t xml:space="preserve">, al negar mediante actos administrativos el reconocimiento de su pensión de vejez, bajo el argumento que </w:t>
      </w:r>
      <w:r w:rsidRPr="002E02AA">
        <w:rPr>
          <w:rFonts w:ascii="Arial" w:hAnsi="Arial" w:cs="Arial"/>
          <w:spacing w:val="-3"/>
          <w:sz w:val="26"/>
          <w:szCs w:val="26"/>
        </w:rPr>
        <w:t>no cumple con el requisito de semanas cotizadas</w:t>
      </w:r>
      <w:r w:rsidR="001E632E">
        <w:rPr>
          <w:rFonts w:ascii="Arial" w:hAnsi="Arial" w:cs="Arial"/>
          <w:spacing w:val="-3"/>
          <w:sz w:val="26"/>
          <w:szCs w:val="26"/>
        </w:rPr>
        <w:t xml:space="preserve"> para ser beneficiaria</w:t>
      </w:r>
      <w:r w:rsidR="002E02AA">
        <w:rPr>
          <w:rFonts w:ascii="Arial" w:hAnsi="Arial" w:cs="Arial"/>
          <w:spacing w:val="-3"/>
          <w:sz w:val="26"/>
          <w:szCs w:val="26"/>
        </w:rPr>
        <w:t xml:space="preserve"> del régimen de transición.</w:t>
      </w:r>
      <w:r w:rsidRPr="00AC1DB3">
        <w:rPr>
          <w:rFonts w:ascii="Arial" w:hAnsi="Arial" w:cs="Arial"/>
          <w:spacing w:val="-3"/>
          <w:sz w:val="26"/>
          <w:szCs w:val="26"/>
        </w:rPr>
        <w:t xml:space="preserve"> </w:t>
      </w:r>
      <w:r w:rsidR="00386D03">
        <w:rPr>
          <w:rFonts w:ascii="Arial" w:hAnsi="Arial" w:cs="Arial"/>
          <w:spacing w:val="-3"/>
          <w:sz w:val="26"/>
          <w:szCs w:val="26"/>
        </w:rPr>
        <w:t>(</w:t>
      </w:r>
      <w:proofErr w:type="gramStart"/>
      <w:r w:rsidR="005D610F">
        <w:rPr>
          <w:rFonts w:ascii="Arial" w:hAnsi="Arial" w:cs="Arial"/>
          <w:spacing w:val="-3"/>
          <w:szCs w:val="26"/>
        </w:rPr>
        <w:t>fls</w:t>
      </w:r>
      <w:proofErr w:type="gramEnd"/>
      <w:r w:rsidR="005D610F">
        <w:rPr>
          <w:rFonts w:ascii="Arial" w:hAnsi="Arial" w:cs="Arial"/>
          <w:spacing w:val="-3"/>
          <w:szCs w:val="26"/>
        </w:rPr>
        <w:t>. 1-</w:t>
      </w:r>
      <w:r w:rsidR="001E632E">
        <w:rPr>
          <w:rFonts w:ascii="Arial" w:hAnsi="Arial" w:cs="Arial"/>
          <w:spacing w:val="-3"/>
          <w:szCs w:val="26"/>
        </w:rPr>
        <w:t>6</w:t>
      </w:r>
      <w:r w:rsidR="002F0E98">
        <w:rPr>
          <w:rFonts w:ascii="Arial" w:hAnsi="Arial" w:cs="Arial"/>
          <w:spacing w:val="-3"/>
          <w:szCs w:val="26"/>
        </w:rPr>
        <w:t xml:space="preserve"> Ib.</w:t>
      </w:r>
      <w:r w:rsidR="00386D03">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386D03" w:rsidRDefault="001E632E" w:rsidP="0092719E">
      <w:pPr>
        <w:pStyle w:val="Sinespaciado1"/>
        <w:spacing w:line="360" w:lineRule="auto"/>
        <w:ind w:firstLine="2835"/>
        <w:jc w:val="both"/>
        <w:rPr>
          <w:rFonts w:ascii="Arial" w:hAnsi="Arial" w:cs="Arial"/>
          <w:sz w:val="26"/>
          <w:szCs w:val="26"/>
        </w:rPr>
      </w:pPr>
      <w:r>
        <w:rPr>
          <w:rFonts w:ascii="Arial" w:hAnsi="Arial" w:cs="Arial"/>
          <w:spacing w:val="-3"/>
          <w:sz w:val="26"/>
          <w:szCs w:val="26"/>
        </w:rPr>
        <w:t>2. La</w:t>
      </w:r>
      <w:r w:rsidR="00204521" w:rsidRPr="00386D03">
        <w:rPr>
          <w:rFonts w:ascii="Arial" w:hAnsi="Arial" w:cs="Arial"/>
          <w:spacing w:val="-3"/>
          <w:sz w:val="26"/>
          <w:szCs w:val="26"/>
        </w:rPr>
        <w:t xml:space="preserve"> accionante afirmó cumplir con los requisitos para acceder a la pensión de vejez en el régimen de transición de conformidad con lo previsto en el Decreto </w:t>
      </w:r>
      <w:r>
        <w:rPr>
          <w:rFonts w:ascii="Arial" w:hAnsi="Arial" w:cs="Arial"/>
          <w:spacing w:val="-3"/>
          <w:sz w:val="26"/>
          <w:szCs w:val="26"/>
        </w:rPr>
        <w:t>546</w:t>
      </w:r>
      <w:r w:rsidR="00204521" w:rsidRPr="00386D03">
        <w:rPr>
          <w:rFonts w:ascii="Arial" w:hAnsi="Arial" w:cs="Arial"/>
          <w:spacing w:val="-3"/>
          <w:sz w:val="26"/>
          <w:szCs w:val="26"/>
        </w:rPr>
        <w:t xml:space="preserve"> de 19</w:t>
      </w:r>
      <w:r>
        <w:rPr>
          <w:rFonts w:ascii="Arial" w:hAnsi="Arial" w:cs="Arial"/>
          <w:spacing w:val="-3"/>
          <w:sz w:val="26"/>
          <w:szCs w:val="26"/>
        </w:rPr>
        <w:t>71</w:t>
      </w:r>
      <w:r w:rsidR="00204521" w:rsidRPr="00386D03">
        <w:rPr>
          <w:rFonts w:ascii="Arial" w:hAnsi="Arial" w:cs="Arial"/>
          <w:spacing w:val="-3"/>
          <w:sz w:val="26"/>
          <w:szCs w:val="26"/>
        </w:rPr>
        <w:t xml:space="preserve">, además de las disposiciones del Acto Legislativo 01 de 2005, sin embargo, mediante </w:t>
      </w:r>
      <w:r w:rsidR="00BF206D" w:rsidRPr="00386D03">
        <w:rPr>
          <w:rFonts w:ascii="Arial" w:hAnsi="Arial" w:cs="Arial"/>
          <w:spacing w:val="-3"/>
          <w:sz w:val="26"/>
          <w:szCs w:val="26"/>
        </w:rPr>
        <w:t xml:space="preserve">Resolución </w:t>
      </w:r>
      <w:r w:rsidR="00204521" w:rsidRPr="00386D03">
        <w:rPr>
          <w:rFonts w:ascii="Arial" w:hAnsi="Arial" w:cs="Arial"/>
          <w:spacing w:val="-3"/>
          <w:sz w:val="26"/>
          <w:szCs w:val="26"/>
        </w:rPr>
        <w:t xml:space="preserve">GNR </w:t>
      </w:r>
      <w:r w:rsidR="00002DDF">
        <w:rPr>
          <w:rFonts w:ascii="Arial" w:hAnsi="Arial" w:cs="Arial"/>
          <w:spacing w:val="-3"/>
          <w:sz w:val="26"/>
          <w:szCs w:val="26"/>
        </w:rPr>
        <w:t>272456</w:t>
      </w:r>
      <w:r w:rsidR="00204521" w:rsidRPr="00386D03">
        <w:rPr>
          <w:rFonts w:ascii="Arial" w:hAnsi="Arial" w:cs="Arial"/>
          <w:spacing w:val="-3"/>
          <w:sz w:val="26"/>
          <w:szCs w:val="26"/>
        </w:rPr>
        <w:t xml:space="preserve"> del 30 de </w:t>
      </w:r>
      <w:r w:rsidR="006573D8">
        <w:rPr>
          <w:rFonts w:ascii="Arial" w:hAnsi="Arial" w:cs="Arial"/>
          <w:spacing w:val="-3"/>
          <w:sz w:val="26"/>
          <w:szCs w:val="26"/>
        </w:rPr>
        <w:t>julio de 2014</w:t>
      </w:r>
      <w:r w:rsidR="00017EA6">
        <w:rPr>
          <w:rStyle w:val="Appelnotedebasdep"/>
          <w:rFonts w:ascii="Arial" w:hAnsi="Arial" w:cs="Arial"/>
          <w:spacing w:val="-3"/>
          <w:sz w:val="26"/>
          <w:szCs w:val="26"/>
        </w:rPr>
        <w:footnoteReference w:id="2"/>
      </w:r>
      <w:r w:rsidR="00204521" w:rsidRPr="00386D03">
        <w:rPr>
          <w:rFonts w:ascii="Arial" w:hAnsi="Arial" w:cs="Arial"/>
          <w:spacing w:val="-3"/>
          <w:sz w:val="26"/>
          <w:szCs w:val="26"/>
        </w:rPr>
        <w:t xml:space="preserve">, la Administradora Colombiana de Pensiones negó el reconocimiento de su derecho pensional, acto administrativo que fue confirmado a través de la </w:t>
      </w:r>
      <w:r w:rsidR="00BF206D" w:rsidRPr="00386D03">
        <w:rPr>
          <w:rFonts w:ascii="Arial" w:hAnsi="Arial" w:cs="Arial"/>
          <w:spacing w:val="-3"/>
          <w:sz w:val="26"/>
          <w:szCs w:val="26"/>
        </w:rPr>
        <w:t xml:space="preserve">Resolución </w:t>
      </w:r>
      <w:r w:rsidR="006573D8">
        <w:rPr>
          <w:rFonts w:ascii="Arial" w:hAnsi="Arial" w:cs="Arial"/>
          <w:spacing w:val="-3"/>
          <w:sz w:val="26"/>
          <w:szCs w:val="26"/>
        </w:rPr>
        <w:t>VP</w:t>
      </w:r>
      <w:r w:rsidR="00204521" w:rsidRPr="00386D03">
        <w:rPr>
          <w:rFonts w:ascii="Arial" w:hAnsi="Arial" w:cs="Arial"/>
          <w:spacing w:val="-3"/>
          <w:sz w:val="26"/>
          <w:szCs w:val="26"/>
        </w:rPr>
        <w:t>B 1</w:t>
      </w:r>
      <w:r w:rsidR="006573D8">
        <w:rPr>
          <w:rFonts w:ascii="Arial" w:hAnsi="Arial" w:cs="Arial"/>
          <w:spacing w:val="-3"/>
          <w:sz w:val="26"/>
          <w:szCs w:val="26"/>
        </w:rPr>
        <w:t>9434</w:t>
      </w:r>
      <w:r w:rsidR="00204521" w:rsidRPr="00386D03">
        <w:rPr>
          <w:rFonts w:ascii="Arial" w:hAnsi="Arial" w:cs="Arial"/>
          <w:spacing w:val="-3"/>
          <w:sz w:val="26"/>
          <w:szCs w:val="26"/>
        </w:rPr>
        <w:t xml:space="preserve"> del </w:t>
      </w:r>
      <w:r w:rsidR="006573D8">
        <w:rPr>
          <w:rFonts w:ascii="Arial" w:hAnsi="Arial" w:cs="Arial"/>
          <w:spacing w:val="-3"/>
          <w:sz w:val="26"/>
          <w:szCs w:val="26"/>
        </w:rPr>
        <w:t>27</w:t>
      </w:r>
      <w:r w:rsidR="00204521" w:rsidRPr="00386D03">
        <w:rPr>
          <w:rFonts w:ascii="Arial" w:hAnsi="Arial" w:cs="Arial"/>
          <w:spacing w:val="-3"/>
          <w:sz w:val="26"/>
          <w:szCs w:val="26"/>
        </w:rPr>
        <w:t xml:space="preserve"> de abril de 2016</w:t>
      </w:r>
      <w:r w:rsidR="00854AED">
        <w:rPr>
          <w:rStyle w:val="Appelnotedebasdep"/>
          <w:rFonts w:ascii="Arial" w:hAnsi="Arial" w:cs="Arial"/>
          <w:spacing w:val="-3"/>
          <w:sz w:val="26"/>
          <w:szCs w:val="26"/>
        </w:rPr>
        <w:footnoteReference w:id="3"/>
      </w:r>
      <w:r w:rsidR="00204521" w:rsidRPr="00386D03">
        <w:rPr>
          <w:rFonts w:ascii="Arial" w:hAnsi="Arial" w:cs="Arial"/>
          <w:spacing w:val="-3"/>
          <w:sz w:val="26"/>
          <w:szCs w:val="26"/>
        </w:rPr>
        <w:t xml:space="preserve">, en la cual se le indica al accionante que </w:t>
      </w:r>
      <w:r w:rsidR="006573D8">
        <w:rPr>
          <w:rFonts w:ascii="Arial" w:hAnsi="Arial" w:cs="Arial"/>
          <w:spacing w:val="-3"/>
          <w:sz w:val="26"/>
          <w:szCs w:val="26"/>
        </w:rPr>
        <w:t>no es beneficiaria del régimen de transición</w:t>
      </w:r>
      <w:r w:rsidR="005035F1">
        <w:rPr>
          <w:rFonts w:ascii="Arial" w:hAnsi="Arial" w:cs="Arial"/>
          <w:spacing w:val="-3"/>
          <w:sz w:val="26"/>
          <w:szCs w:val="26"/>
        </w:rPr>
        <w:t xml:space="preserve"> conforme al decreto ley 546 de 1971</w:t>
      </w:r>
      <w:r w:rsidR="00A26541">
        <w:rPr>
          <w:rFonts w:ascii="Arial" w:hAnsi="Arial" w:cs="Arial"/>
          <w:spacing w:val="-3"/>
          <w:sz w:val="26"/>
          <w:szCs w:val="26"/>
        </w:rPr>
        <w:t xml:space="preserve"> y acto legislativo 01 de 2005</w:t>
      </w:r>
      <w:r w:rsidR="005035F1">
        <w:rPr>
          <w:rFonts w:ascii="Arial" w:hAnsi="Arial" w:cs="Arial"/>
          <w:spacing w:val="-3"/>
          <w:sz w:val="26"/>
          <w:szCs w:val="26"/>
        </w:rPr>
        <w:t>, siendo procedente el estudio de la prestación a la luz de la ley 100 de 1993, en la cual deberá seguir cotizando para completar el requisito de densidad de semanas exigidas</w:t>
      </w:r>
      <w:r w:rsidR="005035F1" w:rsidRPr="00386D03">
        <w:rPr>
          <w:rFonts w:ascii="Arial" w:hAnsi="Arial" w:cs="Arial"/>
          <w:spacing w:val="-3"/>
          <w:sz w:val="26"/>
          <w:szCs w:val="26"/>
        </w:rPr>
        <w:t xml:space="preserve"> </w:t>
      </w:r>
      <w:r w:rsidR="005035F1">
        <w:rPr>
          <w:rFonts w:ascii="Arial" w:hAnsi="Arial" w:cs="Arial"/>
          <w:spacing w:val="-3"/>
          <w:sz w:val="26"/>
          <w:szCs w:val="26"/>
        </w:rPr>
        <w:t xml:space="preserve"> que </w:t>
      </w:r>
      <w:r w:rsidR="005035F1" w:rsidRPr="00386D03">
        <w:rPr>
          <w:rFonts w:ascii="Arial" w:hAnsi="Arial" w:cs="Arial"/>
          <w:spacing w:val="-3"/>
          <w:sz w:val="26"/>
          <w:szCs w:val="26"/>
        </w:rPr>
        <w:t>es</w:t>
      </w:r>
      <w:r w:rsidR="00204521" w:rsidRPr="00386D03">
        <w:rPr>
          <w:rFonts w:ascii="Arial" w:hAnsi="Arial" w:cs="Arial"/>
          <w:spacing w:val="-3"/>
          <w:sz w:val="26"/>
          <w:szCs w:val="26"/>
        </w:rPr>
        <w:t xml:space="preserve"> </w:t>
      </w:r>
      <w:r w:rsidR="005035F1">
        <w:rPr>
          <w:rFonts w:ascii="Arial" w:hAnsi="Arial" w:cs="Arial"/>
          <w:spacing w:val="-3"/>
          <w:sz w:val="26"/>
          <w:szCs w:val="26"/>
        </w:rPr>
        <w:t>de 1300 o en su defecto, solicitar la indemnización sustitutiva, previa manifestación de la imposibilidad de continuar cotizando al sistema</w:t>
      </w:r>
      <w:r w:rsidR="00204521" w:rsidRPr="00386D03">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1C6BBD" w:rsidRDefault="00204521" w:rsidP="0092719E">
      <w:pPr>
        <w:pStyle w:val="Sinespaciado1"/>
        <w:spacing w:line="360" w:lineRule="auto"/>
        <w:ind w:firstLine="2835"/>
        <w:jc w:val="both"/>
        <w:rPr>
          <w:rFonts w:ascii="Arial" w:hAnsi="Arial" w:cs="Arial"/>
          <w:sz w:val="26"/>
          <w:szCs w:val="26"/>
        </w:rPr>
      </w:pPr>
      <w:r w:rsidRPr="001C6BBD">
        <w:rPr>
          <w:rFonts w:ascii="Arial" w:hAnsi="Arial" w:cs="Arial"/>
          <w:spacing w:val="-3"/>
          <w:sz w:val="26"/>
          <w:szCs w:val="26"/>
        </w:rPr>
        <w:t xml:space="preserve">3. </w:t>
      </w:r>
      <w:r w:rsidRPr="001C6BBD">
        <w:rPr>
          <w:rFonts w:ascii="Arial" w:hAnsi="Arial" w:cs="Arial"/>
          <w:sz w:val="26"/>
          <w:szCs w:val="26"/>
        </w:rPr>
        <w:t xml:space="preserve">En su conocimiento, la Sala debe establecer si la acción de tutela es procedente para ordenar a </w:t>
      </w:r>
      <w:r w:rsidR="001C6BBD" w:rsidRPr="001C6BBD">
        <w:rPr>
          <w:rFonts w:ascii="Arial" w:hAnsi="Arial" w:cs="Arial"/>
          <w:szCs w:val="26"/>
        </w:rPr>
        <w:t>COLPENSIONES</w:t>
      </w:r>
      <w:r w:rsidRPr="001C6BBD">
        <w:rPr>
          <w:rFonts w:ascii="Arial" w:hAnsi="Arial" w:cs="Arial"/>
          <w:szCs w:val="26"/>
        </w:rPr>
        <w:t xml:space="preserve"> </w:t>
      </w:r>
      <w:r w:rsidRPr="001C6BBD">
        <w:rPr>
          <w:rFonts w:ascii="Arial" w:hAnsi="Arial" w:cs="Arial"/>
          <w:sz w:val="26"/>
          <w:szCs w:val="26"/>
        </w:rPr>
        <w:t xml:space="preserve">el reconocimiento de una pensión de vejez, aun cuando ya ha sido negada </w:t>
      </w:r>
      <w:r w:rsidRPr="001C6BBD">
        <w:rPr>
          <w:rFonts w:ascii="Arial" w:hAnsi="Arial" w:cs="Arial"/>
          <w:sz w:val="26"/>
          <w:szCs w:val="26"/>
        </w:rPr>
        <w:lastRenderedPageBreak/>
        <w:t>por la misma entidad, por carecer del cumplimiento de los requisitos legales.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741EF8" w:rsidRDefault="001334F8" w:rsidP="0092719E">
      <w:pPr>
        <w:pStyle w:val="Sinespaciado1"/>
        <w:spacing w:line="360" w:lineRule="auto"/>
        <w:ind w:firstLine="2835"/>
        <w:jc w:val="both"/>
        <w:rPr>
          <w:rFonts w:ascii="Arial" w:eastAsia="Calibri" w:hAnsi="Arial" w:cs="Arial"/>
          <w:sz w:val="26"/>
          <w:szCs w:val="26"/>
          <w:lang w:eastAsia="es-CO"/>
        </w:rPr>
      </w:pPr>
      <w:r>
        <w:rPr>
          <w:rFonts w:ascii="Arial" w:hAnsi="Arial" w:cs="Arial"/>
          <w:sz w:val="26"/>
          <w:szCs w:val="26"/>
        </w:rPr>
        <w:t>4</w:t>
      </w:r>
      <w:r w:rsidR="00204521" w:rsidRPr="00741EF8">
        <w:rPr>
          <w:rFonts w:ascii="Arial" w:hAnsi="Arial" w:cs="Arial"/>
          <w:sz w:val="26"/>
          <w:szCs w:val="26"/>
        </w:rPr>
        <w:t xml:space="preserve">. </w:t>
      </w:r>
      <w:r w:rsidR="00204521" w:rsidRPr="00741EF8">
        <w:rPr>
          <w:rFonts w:ascii="Arial" w:eastAsia="Calibri" w:hAnsi="Arial" w:cs="Arial"/>
          <w:sz w:val="26"/>
          <w:szCs w:val="26"/>
          <w:lang w:eastAsia="es-CO"/>
        </w:rPr>
        <w:t>Al valorar las condiciones personales de</w:t>
      </w:r>
      <w:r w:rsidR="00C64B77">
        <w:rPr>
          <w:rFonts w:ascii="Arial" w:eastAsia="Calibri" w:hAnsi="Arial" w:cs="Arial"/>
          <w:sz w:val="26"/>
          <w:szCs w:val="26"/>
          <w:lang w:eastAsia="es-CO"/>
        </w:rPr>
        <w:t xml:space="preserve"> </w:t>
      </w:r>
      <w:r w:rsidR="00204521" w:rsidRPr="00741EF8">
        <w:rPr>
          <w:rFonts w:ascii="Arial" w:eastAsia="Calibri" w:hAnsi="Arial" w:cs="Arial"/>
          <w:sz w:val="26"/>
          <w:szCs w:val="26"/>
          <w:lang w:eastAsia="es-CO"/>
        </w:rPr>
        <w:t>l</w:t>
      </w:r>
      <w:r w:rsidR="00C64B77">
        <w:rPr>
          <w:rFonts w:ascii="Arial" w:eastAsia="Calibri" w:hAnsi="Arial" w:cs="Arial"/>
          <w:sz w:val="26"/>
          <w:szCs w:val="26"/>
          <w:lang w:eastAsia="es-CO"/>
        </w:rPr>
        <w:t>a</w:t>
      </w:r>
      <w:r w:rsidR="00204521" w:rsidRPr="00741EF8">
        <w:rPr>
          <w:rFonts w:ascii="Arial" w:eastAsia="Calibri" w:hAnsi="Arial" w:cs="Arial"/>
          <w:sz w:val="26"/>
          <w:szCs w:val="26"/>
          <w:lang w:eastAsia="es-CO"/>
        </w:rPr>
        <w:t xml:space="preserve"> accionante para determinar si estamos frente a un sujeto de especial protección constitucional, no podría decirse que cumple con los presupuestos para llegar a esa conclusión porque, primero, no se trata de una persona de la tercera edad, toda vez que tiene 6</w:t>
      </w:r>
      <w:r w:rsidR="00C64B77">
        <w:rPr>
          <w:rFonts w:ascii="Arial" w:eastAsia="Calibri" w:hAnsi="Arial" w:cs="Arial"/>
          <w:sz w:val="26"/>
          <w:szCs w:val="26"/>
          <w:lang w:eastAsia="es-CO"/>
        </w:rPr>
        <w:t>3</w:t>
      </w:r>
      <w:r w:rsidR="00204521" w:rsidRPr="00741EF8">
        <w:rPr>
          <w:rFonts w:ascii="Arial" w:eastAsia="Calibri" w:hAnsi="Arial" w:cs="Arial"/>
          <w:sz w:val="26"/>
          <w:szCs w:val="26"/>
          <w:lang w:eastAsia="es-CO"/>
        </w:rPr>
        <w:t xml:space="preserve"> años edad y conforme lo ha sostenido la Corte Constitucional en sentencia T-138 de 2010, “El criterio para considerar a alguien de “la tercera edad”, es que tenga una edad superior a la expectativa de vida oficialmente reconocida en Colombia”  añadiendo que conforme al documento de proyecciones de población elaborado por el Departamento Nacional de Estadística, de Septiembre de 2007 y que constituye el documento oficial estatal vigente para efectos de determinar el indicador de expectativa de vida al nacer, “para el quinquenio 2015-2020, la esperanza de vida al nacer para hombres es de 73.08 años y para mujeres es de 79.39 años”. Si bien la alta Corporación ha precisado que la tercera edad no es medible en años, si deben tenerse en cuenta características específicas de la población como la arriba manifestada.</w:t>
      </w:r>
    </w:p>
    <w:p w:rsidR="0092719E" w:rsidRPr="00B0570C" w:rsidRDefault="0092719E" w:rsidP="0092719E">
      <w:pPr>
        <w:pStyle w:val="Sinespaciado1"/>
        <w:spacing w:line="360" w:lineRule="auto"/>
        <w:ind w:firstLine="2835"/>
        <w:jc w:val="both"/>
        <w:rPr>
          <w:rFonts w:ascii="Arial" w:eastAsia="Calibri" w:hAnsi="Arial" w:cs="Arial"/>
          <w:sz w:val="16"/>
          <w:szCs w:val="26"/>
          <w:lang w:eastAsia="es-CO"/>
        </w:rPr>
      </w:pPr>
    </w:p>
    <w:p w:rsidR="0092719E" w:rsidRPr="00741EF8" w:rsidRDefault="00204521" w:rsidP="0092719E">
      <w:pPr>
        <w:pStyle w:val="Sinespaciado1"/>
        <w:spacing w:line="360" w:lineRule="auto"/>
        <w:ind w:firstLine="2835"/>
        <w:jc w:val="both"/>
        <w:rPr>
          <w:rFonts w:ascii="Arial" w:eastAsia="Calibri" w:hAnsi="Arial" w:cs="Arial"/>
          <w:sz w:val="26"/>
          <w:szCs w:val="26"/>
          <w:lang w:eastAsia="es-CO"/>
        </w:rPr>
      </w:pPr>
      <w:r w:rsidRPr="00741EF8">
        <w:rPr>
          <w:rFonts w:ascii="Arial" w:eastAsia="Calibri" w:hAnsi="Arial" w:cs="Arial"/>
          <w:sz w:val="26"/>
          <w:szCs w:val="26"/>
          <w:lang w:eastAsia="es-CO"/>
        </w:rPr>
        <w:t>En segundo lugar, en lo referente a la situación de salud de</w:t>
      </w:r>
      <w:r w:rsidR="00C64B77">
        <w:rPr>
          <w:rFonts w:ascii="Arial" w:eastAsia="Calibri" w:hAnsi="Arial" w:cs="Arial"/>
          <w:sz w:val="26"/>
          <w:szCs w:val="26"/>
          <w:lang w:eastAsia="es-CO"/>
        </w:rPr>
        <w:t xml:space="preserve"> </w:t>
      </w:r>
      <w:r w:rsidRPr="00741EF8">
        <w:rPr>
          <w:rFonts w:ascii="Arial" w:eastAsia="Calibri" w:hAnsi="Arial" w:cs="Arial"/>
          <w:sz w:val="26"/>
          <w:szCs w:val="26"/>
          <w:lang w:eastAsia="es-CO"/>
        </w:rPr>
        <w:t>l</w:t>
      </w:r>
      <w:r w:rsidR="00C64B77">
        <w:rPr>
          <w:rFonts w:ascii="Arial" w:eastAsia="Calibri" w:hAnsi="Arial" w:cs="Arial"/>
          <w:sz w:val="26"/>
          <w:szCs w:val="26"/>
          <w:lang w:eastAsia="es-CO"/>
        </w:rPr>
        <w:t>a</w:t>
      </w:r>
      <w:r w:rsidRPr="00741EF8">
        <w:rPr>
          <w:rFonts w:ascii="Arial" w:eastAsia="Calibri" w:hAnsi="Arial" w:cs="Arial"/>
          <w:sz w:val="26"/>
          <w:szCs w:val="26"/>
          <w:lang w:eastAsia="es-CO"/>
        </w:rPr>
        <w:t xml:space="preserve"> accionante, l</w:t>
      </w:r>
      <w:r w:rsidR="00C64B77">
        <w:rPr>
          <w:rFonts w:ascii="Arial" w:eastAsia="Calibri" w:hAnsi="Arial" w:cs="Arial"/>
          <w:sz w:val="26"/>
          <w:szCs w:val="26"/>
          <w:lang w:eastAsia="es-CO"/>
        </w:rPr>
        <w:t>a misma</w:t>
      </w:r>
      <w:r w:rsidRPr="00741EF8">
        <w:rPr>
          <w:rFonts w:ascii="Arial" w:eastAsia="Calibri" w:hAnsi="Arial" w:cs="Arial"/>
          <w:sz w:val="26"/>
          <w:szCs w:val="26"/>
          <w:lang w:eastAsia="es-CO"/>
        </w:rPr>
        <w:t xml:space="preserve"> no probó que se tratara de una persona con algún tipo de afección grave que le impida desarrollar una actividad económica para obtener ingresos para su sostenimiento, contrario a ello se</w:t>
      </w:r>
      <w:r w:rsidR="00C64B77">
        <w:rPr>
          <w:rFonts w:ascii="Arial" w:eastAsia="Calibri" w:hAnsi="Arial" w:cs="Arial"/>
          <w:sz w:val="26"/>
          <w:szCs w:val="26"/>
          <w:lang w:eastAsia="es-CO"/>
        </w:rPr>
        <w:t>gún lo manifestado, se</w:t>
      </w:r>
      <w:r w:rsidRPr="00741EF8">
        <w:rPr>
          <w:rFonts w:ascii="Arial" w:eastAsia="Calibri" w:hAnsi="Arial" w:cs="Arial"/>
          <w:sz w:val="26"/>
          <w:szCs w:val="26"/>
          <w:lang w:eastAsia="es-CO"/>
        </w:rPr>
        <w:t xml:space="preserve"> </w:t>
      </w:r>
      <w:r w:rsidR="00C64B77">
        <w:rPr>
          <w:rFonts w:ascii="Arial" w:eastAsia="Calibri" w:hAnsi="Arial" w:cs="Arial"/>
          <w:sz w:val="26"/>
          <w:szCs w:val="26"/>
          <w:lang w:eastAsia="es-CO"/>
        </w:rPr>
        <w:t>encuentra laborando al servicio de la Rama Judicia</w:t>
      </w:r>
      <w:r w:rsidR="00FF4721">
        <w:rPr>
          <w:rFonts w:ascii="Arial" w:eastAsia="Calibri" w:hAnsi="Arial" w:cs="Arial"/>
          <w:sz w:val="26"/>
          <w:szCs w:val="26"/>
          <w:lang w:eastAsia="es-CO"/>
        </w:rPr>
        <w:t xml:space="preserve">l, al parecer en el Juzgado Único Promiscuo Municipal de Risaralda, Caldas, lo que además desvirtúa una posible afectación a su mínimo vital. </w:t>
      </w:r>
    </w:p>
    <w:p w:rsidR="0092719E" w:rsidRPr="00B0570C" w:rsidRDefault="0092719E" w:rsidP="0092719E">
      <w:pPr>
        <w:pStyle w:val="Sinespaciado1"/>
        <w:spacing w:line="360" w:lineRule="auto"/>
        <w:ind w:firstLine="2835"/>
        <w:jc w:val="both"/>
        <w:rPr>
          <w:rFonts w:ascii="Arial" w:eastAsia="Calibri" w:hAnsi="Arial" w:cs="Arial"/>
          <w:sz w:val="16"/>
          <w:szCs w:val="26"/>
          <w:lang w:eastAsia="es-CO"/>
        </w:rPr>
      </w:pPr>
    </w:p>
    <w:p w:rsidR="0092719E" w:rsidRPr="00741EF8" w:rsidRDefault="00204521" w:rsidP="0092719E">
      <w:pPr>
        <w:pStyle w:val="Sinespaciado1"/>
        <w:spacing w:line="360" w:lineRule="auto"/>
        <w:ind w:firstLine="2835"/>
        <w:jc w:val="both"/>
        <w:rPr>
          <w:rFonts w:ascii="Arial" w:hAnsi="Arial" w:cs="Arial"/>
          <w:sz w:val="26"/>
          <w:szCs w:val="26"/>
          <w:lang w:eastAsia="es-CO"/>
        </w:rPr>
      </w:pPr>
      <w:r w:rsidRPr="00741EF8">
        <w:rPr>
          <w:rFonts w:ascii="Arial" w:hAnsi="Arial" w:cs="Arial"/>
          <w:sz w:val="26"/>
          <w:szCs w:val="26"/>
          <w:lang w:eastAsia="es-CO"/>
        </w:rPr>
        <w:t>Ahora, la carga de la argumentación de afectación de derec</w:t>
      </w:r>
      <w:r w:rsidR="0027795B">
        <w:rPr>
          <w:rFonts w:ascii="Arial" w:hAnsi="Arial" w:cs="Arial"/>
          <w:sz w:val="26"/>
          <w:szCs w:val="26"/>
          <w:lang w:eastAsia="es-CO"/>
        </w:rPr>
        <w:t xml:space="preserve">hos fundamentales la incumplió </w:t>
      </w:r>
      <w:r w:rsidRPr="00741EF8">
        <w:rPr>
          <w:rFonts w:ascii="Arial" w:hAnsi="Arial" w:cs="Arial"/>
          <w:sz w:val="26"/>
          <w:szCs w:val="26"/>
          <w:lang w:eastAsia="es-CO"/>
        </w:rPr>
        <w:t>l</w:t>
      </w:r>
      <w:r w:rsidR="0027795B">
        <w:rPr>
          <w:rFonts w:ascii="Arial" w:hAnsi="Arial" w:cs="Arial"/>
          <w:sz w:val="26"/>
          <w:szCs w:val="26"/>
          <w:lang w:eastAsia="es-CO"/>
        </w:rPr>
        <w:t>a</w:t>
      </w:r>
      <w:r w:rsidRPr="00741EF8">
        <w:rPr>
          <w:rFonts w:ascii="Arial" w:hAnsi="Arial" w:cs="Arial"/>
          <w:sz w:val="26"/>
          <w:szCs w:val="26"/>
          <w:lang w:eastAsia="es-CO"/>
        </w:rPr>
        <w:t xml:space="preserve"> demandante en el entendido que se limitó a enunciar un listado de derechos presuntamente vulnerados por </w:t>
      </w:r>
      <w:r w:rsidR="00923266" w:rsidRPr="00741EF8">
        <w:rPr>
          <w:rFonts w:ascii="Arial" w:hAnsi="Arial" w:cs="Arial"/>
          <w:szCs w:val="26"/>
          <w:lang w:eastAsia="es-CO"/>
        </w:rPr>
        <w:t>COLPENSIONES</w:t>
      </w:r>
      <w:r w:rsidRPr="00741EF8">
        <w:rPr>
          <w:rFonts w:ascii="Arial" w:hAnsi="Arial" w:cs="Arial"/>
          <w:sz w:val="26"/>
          <w:szCs w:val="26"/>
          <w:lang w:eastAsia="es-CO"/>
        </w:rPr>
        <w:t xml:space="preserve">, pero, como quedó visto, no acreditó la posible configuración de un perjuicio irremediable, tampoco sustentó ni allegó </w:t>
      </w:r>
      <w:r w:rsidRPr="00741EF8">
        <w:rPr>
          <w:rFonts w:ascii="Arial" w:hAnsi="Arial" w:cs="Arial"/>
          <w:sz w:val="26"/>
          <w:szCs w:val="26"/>
          <w:lang w:eastAsia="es-CO"/>
        </w:rPr>
        <w:lastRenderedPageBreak/>
        <w:t>prueba de las razones por las cuales el medio judicial con el que cuenta, resulta ineficaz e inidóneo para el reconocimiento de los der</w:t>
      </w:r>
      <w:r w:rsidR="0027795B">
        <w:rPr>
          <w:rFonts w:ascii="Arial" w:hAnsi="Arial" w:cs="Arial"/>
          <w:sz w:val="26"/>
          <w:szCs w:val="26"/>
          <w:lang w:eastAsia="es-CO"/>
        </w:rPr>
        <w:t>echos fundamentales reclamados.</w:t>
      </w:r>
    </w:p>
    <w:p w:rsidR="0092719E" w:rsidRPr="00B0570C" w:rsidRDefault="0092719E" w:rsidP="0092719E">
      <w:pPr>
        <w:pStyle w:val="Sinespaciado1"/>
        <w:spacing w:line="360" w:lineRule="auto"/>
        <w:ind w:firstLine="2835"/>
        <w:jc w:val="both"/>
        <w:rPr>
          <w:rFonts w:ascii="Arial" w:hAnsi="Arial" w:cs="Arial"/>
          <w:sz w:val="16"/>
          <w:szCs w:val="26"/>
          <w:lang w:eastAsia="es-CO"/>
        </w:rPr>
      </w:pPr>
    </w:p>
    <w:p w:rsidR="0092719E" w:rsidRPr="00FD7C8A" w:rsidRDefault="00204521" w:rsidP="0092719E">
      <w:pPr>
        <w:pStyle w:val="Sinespaciado1"/>
        <w:spacing w:line="360" w:lineRule="auto"/>
        <w:ind w:firstLine="2835"/>
        <w:jc w:val="both"/>
        <w:rPr>
          <w:rFonts w:ascii="Arial" w:hAnsi="Arial" w:cs="Arial"/>
          <w:sz w:val="26"/>
          <w:szCs w:val="26"/>
        </w:rPr>
      </w:pPr>
      <w:r w:rsidRPr="00FD7C8A">
        <w:rPr>
          <w:rFonts w:ascii="Arial" w:hAnsi="Arial" w:cs="Arial"/>
          <w:sz w:val="26"/>
          <w:szCs w:val="26"/>
          <w:lang w:eastAsia="es-CO"/>
        </w:rPr>
        <w:t>Finalmente, es cierto que l</w:t>
      </w:r>
      <w:r w:rsidR="0027795B">
        <w:rPr>
          <w:rFonts w:ascii="Arial" w:hAnsi="Arial" w:cs="Arial"/>
          <w:sz w:val="26"/>
          <w:szCs w:val="26"/>
          <w:lang w:eastAsia="es-CO"/>
        </w:rPr>
        <w:t>a</w:t>
      </w:r>
      <w:r w:rsidRPr="00FD7C8A">
        <w:rPr>
          <w:rFonts w:ascii="Arial" w:hAnsi="Arial" w:cs="Arial"/>
          <w:sz w:val="26"/>
          <w:szCs w:val="26"/>
          <w:lang w:eastAsia="es-CO"/>
        </w:rPr>
        <w:t xml:space="preserve"> accionante agotó la vía gubernativa ante </w:t>
      </w:r>
      <w:r w:rsidR="00923266" w:rsidRPr="00FD7C8A">
        <w:rPr>
          <w:rFonts w:ascii="Arial" w:hAnsi="Arial" w:cs="Arial"/>
          <w:szCs w:val="26"/>
          <w:lang w:eastAsia="es-CO"/>
        </w:rPr>
        <w:t>COLPENSIONES</w:t>
      </w:r>
      <w:r w:rsidRPr="00FD7C8A">
        <w:rPr>
          <w:rFonts w:ascii="Arial" w:hAnsi="Arial" w:cs="Arial"/>
          <w:sz w:val="26"/>
          <w:szCs w:val="26"/>
          <w:lang w:eastAsia="es-CO"/>
        </w:rPr>
        <w:t>, elevando el recurso de apelación contra la resolución que negó el reconocimiento deprecado, sin embargo, el solo cumplimiento de esa actuación no da vía para que se resuelvan sus pretensiones por el mecanismo expedito de la tutela, de modo que l</w:t>
      </w:r>
      <w:r w:rsidR="00FF7FAD">
        <w:rPr>
          <w:rFonts w:ascii="Arial" w:hAnsi="Arial" w:cs="Arial"/>
          <w:sz w:val="26"/>
          <w:szCs w:val="26"/>
          <w:lang w:eastAsia="es-CO"/>
        </w:rPr>
        <w:t>a</w:t>
      </w:r>
      <w:r w:rsidRPr="00FD7C8A">
        <w:rPr>
          <w:rFonts w:ascii="Arial" w:hAnsi="Arial" w:cs="Arial"/>
          <w:sz w:val="26"/>
          <w:szCs w:val="26"/>
          <w:lang w:eastAsia="es-CO"/>
        </w:rPr>
        <w:t xml:space="preserve"> accionante debe acudir a la jurisdicción ordinaria laboral para que allí se desate la controversia.</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FD7C8A"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5</w:t>
      </w:r>
      <w:r w:rsidR="00204521" w:rsidRPr="00FD7C8A">
        <w:rPr>
          <w:rFonts w:ascii="Arial" w:hAnsi="Arial" w:cs="Arial"/>
          <w:spacing w:val="-3"/>
          <w:sz w:val="26"/>
          <w:szCs w:val="26"/>
        </w:rPr>
        <w:t>. Encuentra la Sala que no le asiste razón a</w:t>
      </w:r>
      <w:r w:rsidR="0032007D">
        <w:rPr>
          <w:rFonts w:ascii="Arial" w:hAnsi="Arial" w:cs="Arial"/>
          <w:spacing w:val="-3"/>
          <w:sz w:val="26"/>
          <w:szCs w:val="26"/>
        </w:rPr>
        <w:t xml:space="preserve"> </w:t>
      </w:r>
      <w:r w:rsidR="00204521" w:rsidRPr="00FD7C8A">
        <w:rPr>
          <w:rFonts w:ascii="Arial" w:hAnsi="Arial" w:cs="Arial"/>
          <w:spacing w:val="-3"/>
          <w:sz w:val="26"/>
          <w:szCs w:val="26"/>
        </w:rPr>
        <w:t>l</w:t>
      </w:r>
      <w:r w:rsidR="0032007D">
        <w:rPr>
          <w:rFonts w:ascii="Arial" w:hAnsi="Arial" w:cs="Arial"/>
          <w:spacing w:val="-3"/>
          <w:sz w:val="26"/>
          <w:szCs w:val="26"/>
        </w:rPr>
        <w:t>a</w:t>
      </w:r>
      <w:r w:rsidR="00204521" w:rsidRPr="00FD7C8A">
        <w:rPr>
          <w:rFonts w:ascii="Arial" w:hAnsi="Arial" w:cs="Arial"/>
          <w:spacing w:val="-3"/>
          <w:sz w:val="26"/>
          <w:szCs w:val="26"/>
        </w:rPr>
        <w:t xml:space="preserve"> recurrente quien alega </w:t>
      </w:r>
      <w:r w:rsidR="00204521" w:rsidRPr="004D10EC">
        <w:rPr>
          <w:rFonts w:ascii="Arial" w:hAnsi="Arial" w:cs="Arial"/>
          <w:spacing w:val="-3"/>
          <w:sz w:val="26"/>
          <w:szCs w:val="26"/>
        </w:rPr>
        <w:t>desconocimiento</w:t>
      </w:r>
      <w:r w:rsidR="004D10EC" w:rsidRPr="004D10EC">
        <w:rPr>
          <w:rFonts w:ascii="Arial" w:hAnsi="Arial" w:cs="Arial"/>
          <w:spacing w:val="-3"/>
          <w:sz w:val="26"/>
          <w:szCs w:val="26"/>
        </w:rPr>
        <w:t xml:space="preserve"> del precedente constitucional y </w:t>
      </w:r>
      <w:r w:rsidR="004D10EC">
        <w:rPr>
          <w:rFonts w:ascii="Arial" w:hAnsi="Arial" w:cs="Arial"/>
          <w:sz w:val="26"/>
          <w:szCs w:val="26"/>
        </w:rPr>
        <w:t xml:space="preserve">que sí demostró </w:t>
      </w:r>
      <w:r w:rsidR="004D10EC" w:rsidRPr="00AC1DB3">
        <w:rPr>
          <w:rFonts w:ascii="Arial" w:hAnsi="Arial" w:cs="Arial"/>
          <w:sz w:val="26"/>
          <w:szCs w:val="26"/>
        </w:rPr>
        <w:t>el perjuicio irremediable</w:t>
      </w:r>
      <w:r w:rsidR="004D10EC">
        <w:rPr>
          <w:rFonts w:ascii="Arial" w:hAnsi="Arial" w:cs="Arial"/>
          <w:sz w:val="26"/>
          <w:szCs w:val="26"/>
        </w:rPr>
        <w:t>, bajo el argumento de haber</w:t>
      </w:r>
      <w:r w:rsidR="004D10EC" w:rsidRPr="00AC1DB3">
        <w:rPr>
          <w:rFonts w:ascii="Arial" w:hAnsi="Arial" w:cs="Arial"/>
          <w:sz w:val="26"/>
          <w:szCs w:val="26"/>
        </w:rPr>
        <w:t xml:space="preserve"> </w:t>
      </w:r>
      <w:r w:rsidR="004D10EC">
        <w:rPr>
          <w:rFonts w:ascii="Arial" w:hAnsi="Arial" w:cs="Arial"/>
          <w:sz w:val="26"/>
          <w:szCs w:val="26"/>
        </w:rPr>
        <w:t>acreditado su edad, ser mujer, estar a puertas del retiro forzoso y la falta de idoneidad o eficacia del medio judicial ordinario para atender prontamente su caso</w:t>
      </w:r>
      <w:r w:rsidR="00204521" w:rsidRPr="00FD7C8A">
        <w:rPr>
          <w:rFonts w:ascii="Arial" w:hAnsi="Arial" w:cs="Arial"/>
          <w:spacing w:val="-3"/>
          <w:sz w:val="26"/>
          <w:szCs w:val="26"/>
        </w:rPr>
        <w:t xml:space="preserve">, </w:t>
      </w:r>
      <w:r w:rsidR="004D10EC">
        <w:rPr>
          <w:rFonts w:ascii="Arial" w:hAnsi="Arial" w:cs="Arial"/>
          <w:spacing w:val="-3"/>
          <w:sz w:val="26"/>
          <w:szCs w:val="26"/>
        </w:rPr>
        <w:t xml:space="preserve">pues tal como lo expuso </w:t>
      </w:r>
      <w:r w:rsidR="00204521" w:rsidRPr="00FD7C8A">
        <w:rPr>
          <w:rFonts w:ascii="Arial" w:hAnsi="Arial" w:cs="Arial"/>
          <w:spacing w:val="-3"/>
          <w:sz w:val="26"/>
          <w:szCs w:val="26"/>
        </w:rPr>
        <w:t xml:space="preserve">el </w:t>
      </w:r>
      <w:r w:rsidR="004D10EC">
        <w:rPr>
          <w:rFonts w:ascii="Arial" w:hAnsi="Arial" w:cs="Arial"/>
          <w:i/>
          <w:spacing w:val="-3"/>
          <w:sz w:val="26"/>
          <w:szCs w:val="26"/>
        </w:rPr>
        <w:t>a quo</w:t>
      </w:r>
      <w:r w:rsidR="00204521" w:rsidRPr="00FD7C8A">
        <w:rPr>
          <w:rFonts w:ascii="Arial" w:hAnsi="Arial" w:cs="Arial"/>
          <w:spacing w:val="-3"/>
          <w:sz w:val="26"/>
          <w:szCs w:val="26"/>
        </w:rPr>
        <w:t xml:space="preserve">, </w:t>
      </w:r>
      <w:r w:rsidR="004D10EC">
        <w:rPr>
          <w:rFonts w:ascii="Arial" w:hAnsi="Arial" w:cs="Arial"/>
          <w:spacing w:val="-3"/>
          <w:sz w:val="26"/>
          <w:szCs w:val="26"/>
        </w:rPr>
        <w:t xml:space="preserve">razones como esas son </w:t>
      </w:r>
      <w:r w:rsidR="00204521" w:rsidRPr="00FD7C8A">
        <w:rPr>
          <w:rFonts w:ascii="Arial" w:hAnsi="Arial" w:cs="Arial"/>
          <w:spacing w:val="-3"/>
          <w:sz w:val="26"/>
          <w:szCs w:val="26"/>
        </w:rPr>
        <w:t>insuficiente</w:t>
      </w:r>
      <w:r w:rsidR="004D10EC">
        <w:rPr>
          <w:rFonts w:ascii="Arial" w:hAnsi="Arial" w:cs="Arial"/>
          <w:spacing w:val="-3"/>
          <w:sz w:val="26"/>
          <w:szCs w:val="26"/>
        </w:rPr>
        <w:t>s</w:t>
      </w:r>
      <w:r w:rsidR="00204521" w:rsidRPr="00FD7C8A">
        <w:rPr>
          <w:rFonts w:ascii="Arial" w:hAnsi="Arial" w:cs="Arial"/>
          <w:spacing w:val="-3"/>
          <w:sz w:val="26"/>
          <w:szCs w:val="26"/>
        </w:rPr>
        <w:t xml:space="preserve"> para establecer la posible configuración de un perjuicio irremediable que hiciera excepcionalmente procedente el am</w:t>
      </w:r>
      <w:r w:rsidR="0092719E" w:rsidRPr="00FD7C8A">
        <w:rPr>
          <w:rFonts w:ascii="Arial" w:hAnsi="Arial" w:cs="Arial"/>
          <w:spacing w:val="-3"/>
          <w:sz w:val="26"/>
          <w:szCs w:val="26"/>
        </w:rPr>
        <w:t>paro de los derechos invocados.</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w:t>
      </w:r>
      <w:r w:rsidR="00204521" w:rsidRPr="00FD7C8A">
        <w:rPr>
          <w:rFonts w:ascii="Arial" w:hAnsi="Arial" w:cs="Arial"/>
          <w:spacing w:val="-3"/>
          <w:sz w:val="26"/>
          <w:szCs w:val="26"/>
        </w:rPr>
        <w:t xml:space="preserve">. Verificada la no ocurrencia de los requisitos generales de procedibilidad de la tutela para reclamar prestaciones sociales económicas, esto es, que exista un perjuicio irremediable y que el accionante sea una persona de la tercera edad, no cabe a través de este medio examinar si en el </w:t>
      </w:r>
      <w:r w:rsidR="004F4638">
        <w:rPr>
          <w:rFonts w:ascii="Arial" w:hAnsi="Arial" w:cs="Arial"/>
          <w:spacing w:val="-3"/>
          <w:sz w:val="26"/>
          <w:szCs w:val="26"/>
        </w:rPr>
        <w:t>asunto</w:t>
      </w:r>
      <w:r w:rsidR="00204521" w:rsidRPr="00FD7C8A">
        <w:rPr>
          <w:rFonts w:ascii="Arial" w:hAnsi="Arial" w:cs="Arial"/>
          <w:spacing w:val="-3"/>
          <w:sz w:val="26"/>
          <w:szCs w:val="26"/>
        </w:rPr>
        <w:t xml:space="preserve"> propuesto se cumplen o no los requisitos fijados para el reconocimiento de la pensión de vejez, cuestión que sin lugar a dudas debe ser planteada ante la jurisdicción ordinaria.</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2060CD"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Por lo anterior, ha de confirmarse</w:t>
      </w:r>
      <w:r w:rsidRPr="00075253">
        <w:rPr>
          <w:rFonts w:ascii="Arial" w:hAnsi="Arial" w:cs="Arial"/>
          <w:spacing w:val="-3"/>
          <w:sz w:val="26"/>
          <w:szCs w:val="26"/>
        </w:rPr>
        <w:t xml:space="preserve"> la decisión </w:t>
      </w:r>
      <w:r>
        <w:rPr>
          <w:rFonts w:ascii="Arial" w:hAnsi="Arial" w:cs="Arial"/>
          <w:spacing w:val="-3"/>
          <w:sz w:val="26"/>
          <w:szCs w:val="26"/>
        </w:rPr>
        <w:t>de primera instancia, por las razones expuestas en precedencia</w:t>
      </w:r>
      <w:r w:rsidRPr="00692F4D">
        <w:rPr>
          <w:rFonts w:ascii="Arial" w:hAnsi="Arial" w:cs="Arial"/>
          <w:sz w:val="26"/>
          <w:szCs w:val="26"/>
          <w:lang w:val="es-ES"/>
        </w:rPr>
        <w:t xml:space="preserve">, pero estima esta judicatura necesaria hacer una aclaración sobre la parte resolutiva, en cuanto a que la acción de tutela </w:t>
      </w:r>
      <w:r>
        <w:rPr>
          <w:rFonts w:ascii="Arial" w:hAnsi="Arial" w:cs="Arial"/>
          <w:sz w:val="26"/>
          <w:szCs w:val="26"/>
          <w:lang w:val="es-ES"/>
        </w:rPr>
        <w:t>es</w:t>
      </w:r>
      <w:r w:rsidRPr="00692F4D">
        <w:rPr>
          <w:rFonts w:ascii="Arial" w:hAnsi="Arial" w:cs="Arial"/>
          <w:sz w:val="26"/>
          <w:szCs w:val="26"/>
          <w:lang w:val="es-ES"/>
        </w:rPr>
        <w:t xml:space="preserve"> improcedente por incumplirse el citado </w:t>
      </w:r>
      <w:r w:rsidRPr="00692F4D">
        <w:rPr>
          <w:rFonts w:ascii="Arial" w:hAnsi="Arial" w:cs="Arial"/>
          <w:sz w:val="26"/>
          <w:szCs w:val="26"/>
          <w:lang w:val="es-ES"/>
        </w:rPr>
        <w:lastRenderedPageBreak/>
        <w:t xml:space="preserve">presupuesto de subsidiariedad y no </w:t>
      </w:r>
      <w:r w:rsidR="0032007D">
        <w:rPr>
          <w:rFonts w:ascii="Arial" w:hAnsi="Arial" w:cs="Arial"/>
          <w:spacing w:val="-3"/>
          <w:sz w:val="26"/>
          <w:szCs w:val="26"/>
        </w:rPr>
        <w:t>“</w:t>
      </w:r>
      <w:r>
        <w:rPr>
          <w:rFonts w:ascii="Arial" w:hAnsi="Arial" w:cs="Arial"/>
          <w:spacing w:val="-3"/>
          <w:sz w:val="26"/>
          <w:szCs w:val="26"/>
        </w:rPr>
        <w:t>NEGAR</w:t>
      </w:r>
      <w:r w:rsidR="00B0570C">
        <w:rPr>
          <w:rFonts w:ascii="Arial" w:hAnsi="Arial" w:cs="Arial"/>
          <w:spacing w:val="-3"/>
          <w:sz w:val="26"/>
          <w:szCs w:val="26"/>
        </w:rPr>
        <w:t xml:space="preserve"> </w:t>
      </w:r>
      <w:r w:rsidR="0032007D">
        <w:rPr>
          <w:rFonts w:ascii="Arial" w:hAnsi="Arial" w:cs="Arial"/>
          <w:spacing w:val="-3"/>
          <w:sz w:val="26"/>
          <w:szCs w:val="26"/>
        </w:rPr>
        <w:t xml:space="preserve">por </w:t>
      </w:r>
      <w:r w:rsidR="00B0570C">
        <w:rPr>
          <w:rFonts w:ascii="Arial" w:hAnsi="Arial" w:cs="Arial"/>
          <w:spacing w:val="-3"/>
          <w:sz w:val="26"/>
          <w:szCs w:val="26"/>
        </w:rPr>
        <w:t>improcedente</w:t>
      </w:r>
      <w:r w:rsidR="0032007D">
        <w:rPr>
          <w:rFonts w:ascii="Arial" w:hAnsi="Arial" w:cs="Arial"/>
          <w:spacing w:val="-3"/>
          <w:sz w:val="26"/>
          <w:szCs w:val="26"/>
        </w:rPr>
        <w:t>”</w:t>
      </w:r>
      <w:r w:rsidR="00FF7FAD">
        <w:rPr>
          <w:rFonts w:ascii="Arial" w:hAnsi="Arial" w:cs="Arial"/>
          <w:spacing w:val="-3"/>
          <w:sz w:val="26"/>
          <w:szCs w:val="26"/>
        </w:rPr>
        <w:t>, po</w:t>
      </w:r>
      <w:r>
        <w:rPr>
          <w:rFonts w:ascii="Arial" w:hAnsi="Arial" w:cs="Arial"/>
          <w:spacing w:val="-3"/>
          <w:sz w:val="26"/>
          <w:szCs w:val="26"/>
        </w:rPr>
        <w:t>r lo que se modificará en ese</w:t>
      </w:r>
      <w:r w:rsidR="00FF7FAD">
        <w:rPr>
          <w:rFonts w:ascii="Arial" w:hAnsi="Arial" w:cs="Arial"/>
          <w:spacing w:val="-3"/>
          <w:sz w:val="26"/>
          <w:szCs w:val="26"/>
        </w:rPr>
        <w:t xml:space="preserve"> sentido </w:t>
      </w:r>
      <w:r>
        <w:rPr>
          <w:rFonts w:ascii="Arial" w:hAnsi="Arial" w:cs="Arial"/>
          <w:spacing w:val="-3"/>
          <w:sz w:val="26"/>
          <w:szCs w:val="26"/>
        </w:rPr>
        <w:t>el fallo</w:t>
      </w:r>
      <w:r w:rsidR="007F2838">
        <w:rPr>
          <w:rFonts w:ascii="Arial" w:hAnsi="Arial" w:cs="Arial"/>
          <w:spacing w:val="-3"/>
          <w:sz w:val="26"/>
          <w:szCs w:val="26"/>
        </w:rPr>
        <w:t>.</w:t>
      </w:r>
    </w:p>
    <w:p w:rsidR="0092719E" w:rsidRPr="00DC2DC6" w:rsidRDefault="0092719E" w:rsidP="0092719E">
      <w:pPr>
        <w:pStyle w:val="Sinespaciado1"/>
        <w:spacing w:line="360" w:lineRule="auto"/>
        <w:ind w:firstLine="2835"/>
        <w:jc w:val="both"/>
        <w:rPr>
          <w:rFonts w:ascii="Arial" w:hAnsi="Arial" w:cs="Arial"/>
          <w:spacing w:val="-3"/>
          <w:sz w:val="28"/>
          <w:szCs w:val="26"/>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B0570C" w:rsidRDefault="0092719E" w:rsidP="0092719E">
      <w:pPr>
        <w:pStyle w:val="Sinespaciado1"/>
        <w:spacing w:line="360" w:lineRule="auto"/>
        <w:ind w:firstLine="2835"/>
        <w:jc w:val="both"/>
        <w:rPr>
          <w:rFonts w:ascii="Arial" w:hAnsi="Arial" w:cs="Arial"/>
          <w:bCs/>
          <w:sz w:val="24"/>
          <w:szCs w:val="2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B0570C" w:rsidRDefault="0092719E" w:rsidP="0092719E">
      <w:pPr>
        <w:pStyle w:val="Sinespaciado1"/>
        <w:spacing w:line="360" w:lineRule="auto"/>
        <w:ind w:firstLine="2835"/>
        <w:jc w:val="both"/>
        <w:rPr>
          <w:rFonts w:ascii="Arial" w:hAnsi="Arial" w:cs="Arial"/>
          <w:sz w:val="28"/>
          <w:szCs w:val="26"/>
        </w:rPr>
      </w:pP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92719E" w:rsidRPr="00DC2DC6" w:rsidRDefault="0092719E" w:rsidP="0092719E">
      <w:pPr>
        <w:pStyle w:val="Sinespaciado1"/>
        <w:spacing w:line="360" w:lineRule="auto"/>
        <w:ind w:firstLine="2835"/>
        <w:jc w:val="both"/>
        <w:rPr>
          <w:rFonts w:ascii="Arial" w:hAnsi="Arial" w:cs="Arial"/>
          <w:sz w:val="24"/>
          <w:szCs w:val="26"/>
        </w:rPr>
      </w:pPr>
    </w:p>
    <w:p w:rsidR="0092719E" w:rsidRPr="00FD7C8A" w:rsidRDefault="00204521" w:rsidP="0092719E">
      <w:pPr>
        <w:pStyle w:val="Sinespaciado1"/>
        <w:spacing w:line="360" w:lineRule="auto"/>
        <w:ind w:firstLine="2835"/>
        <w:jc w:val="both"/>
        <w:rPr>
          <w:rFonts w:ascii="Arial" w:hAnsi="Arial" w:cs="Arial"/>
          <w:sz w:val="26"/>
          <w:szCs w:val="26"/>
          <w:lang w:val="es-ES" w:eastAsia="es-ES"/>
        </w:rPr>
      </w:pPr>
      <w:r w:rsidRPr="00FD7C8A">
        <w:rPr>
          <w:rFonts w:ascii="Arial" w:hAnsi="Arial" w:cs="Arial"/>
          <w:spacing w:val="-3"/>
          <w:sz w:val="26"/>
          <w:szCs w:val="26"/>
        </w:rPr>
        <w:t xml:space="preserve">Primero: </w:t>
      </w:r>
      <w:r w:rsidRPr="000266D3">
        <w:rPr>
          <w:rFonts w:ascii="Arial" w:hAnsi="Arial" w:cs="Arial"/>
          <w:spacing w:val="-3"/>
          <w:sz w:val="24"/>
          <w:szCs w:val="26"/>
        </w:rPr>
        <w:t>CONFIRMA</w:t>
      </w:r>
      <w:r w:rsidR="000266D3" w:rsidRPr="000266D3">
        <w:rPr>
          <w:rFonts w:ascii="Arial" w:hAnsi="Arial" w:cs="Arial"/>
          <w:spacing w:val="-3"/>
          <w:sz w:val="24"/>
          <w:szCs w:val="26"/>
        </w:rPr>
        <w:t>R</w:t>
      </w:r>
      <w:r w:rsidRPr="00FD7C8A">
        <w:rPr>
          <w:rFonts w:ascii="Arial" w:hAnsi="Arial" w:cs="Arial"/>
          <w:spacing w:val="-3"/>
          <w:sz w:val="26"/>
          <w:szCs w:val="26"/>
        </w:rPr>
        <w:t xml:space="preserve"> </w:t>
      </w:r>
      <w:r w:rsidRPr="00FD7C8A">
        <w:rPr>
          <w:rFonts w:ascii="Arial" w:hAnsi="Arial" w:cs="Arial"/>
          <w:sz w:val="26"/>
          <w:szCs w:val="26"/>
          <w:lang w:val="es-ES" w:eastAsia="es-ES"/>
        </w:rPr>
        <w:t xml:space="preserve">la sentencia proferida el </w:t>
      </w:r>
      <w:r w:rsidR="00046ACB">
        <w:rPr>
          <w:rFonts w:ascii="Arial" w:hAnsi="Arial" w:cs="Arial"/>
          <w:sz w:val="26"/>
          <w:szCs w:val="26"/>
          <w:lang w:val="es-ES" w:eastAsia="es-ES"/>
        </w:rPr>
        <w:t>17</w:t>
      </w:r>
      <w:r w:rsidRPr="00FD7C8A">
        <w:rPr>
          <w:rFonts w:ascii="Arial" w:hAnsi="Arial" w:cs="Arial"/>
          <w:sz w:val="26"/>
          <w:szCs w:val="26"/>
          <w:lang w:val="es-ES" w:eastAsia="es-ES"/>
        </w:rPr>
        <w:t xml:space="preserve"> de </w:t>
      </w:r>
      <w:r w:rsidR="00046ACB">
        <w:rPr>
          <w:rFonts w:ascii="Arial" w:hAnsi="Arial" w:cs="Arial"/>
          <w:sz w:val="26"/>
          <w:szCs w:val="26"/>
          <w:lang w:val="es-ES" w:eastAsia="es-ES"/>
        </w:rPr>
        <w:t>noviembre de 2016</w:t>
      </w:r>
      <w:r w:rsidRPr="00FD7C8A">
        <w:rPr>
          <w:rFonts w:ascii="Arial" w:hAnsi="Arial" w:cs="Arial"/>
          <w:sz w:val="26"/>
          <w:szCs w:val="26"/>
          <w:lang w:val="es-ES" w:eastAsia="es-ES"/>
        </w:rPr>
        <w:t xml:space="preserve">, por el Juzgado </w:t>
      </w:r>
      <w:r w:rsidR="00046ACB">
        <w:rPr>
          <w:rFonts w:ascii="Arial" w:hAnsi="Arial" w:cs="Arial"/>
          <w:sz w:val="26"/>
          <w:szCs w:val="26"/>
          <w:lang w:val="es-ES" w:eastAsia="es-ES"/>
        </w:rPr>
        <w:t>Primero Civil</w:t>
      </w:r>
      <w:r w:rsidRPr="00FD7C8A">
        <w:rPr>
          <w:rFonts w:ascii="Arial" w:hAnsi="Arial" w:cs="Arial"/>
          <w:sz w:val="26"/>
          <w:szCs w:val="26"/>
          <w:lang w:val="es-ES" w:eastAsia="es-ES"/>
        </w:rPr>
        <w:t xml:space="preserve"> del Circuito</w:t>
      </w:r>
      <w:r w:rsidR="00046ACB">
        <w:rPr>
          <w:rFonts w:ascii="Arial" w:hAnsi="Arial" w:cs="Arial"/>
          <w:sz w:val="26"/>
          <w:szCs w:val="26"/>
          <w:lang w:val="es-ES" w:eastAsia="es-ES"/>
        </w:rPr>
        <w:t xml:space="preserve"> Especializado en Restitución de Tierras</w:t>
      </w:r>
      <w:r w:rsidR="00A247DC" w:rsidRPr="00FD7C8A">
        <w:rPr>
          <w:rFonts w:ascii="Arial" w:hAnsi="Arial" w:cs="Arial"/>
          <w:sz w:val="26"/>
          <w:szCs w:val="26"/>
          <w:lang w:val="es-ES" w:eastAsia="es-ES"/>
        </w:rPr>
        <w:t xml:space="preserve"> de Pereira</w:t>
      </w:r>
      <w:r w:rsidRPr="00FD7C8A">
        <w:rPr>
          <w:rFonts w:ascii="Arial" w:hAnsi="Arial" w:cs="Arial"/>
          <w:sz w:val="26"/>
          <w:szCs w:val="26"/>
          <w:lang w:val="es-ES" w:eastAsia="es-ES"/>
        </w:rPr>
        <w:t>, dentro de la presente acción de tutela, por lo indicado en la parte motiva</w:t>
      </w:r>
      <w:r w:rsidR="00002DDF">
        <w:rPr>
          <w:rFonts w:ascii="Arial" w:hAnsi="Arial" w:cs="Arial"/>
          <w:sz w:val="26"/>
          <w:szCs w:val="26"/>
          <w:lang w:val="es-ES" w:eastAsia="es-ES"/>
        </w:rPr>
        <w:t>, pero se</w:t>
      </w:r>
      <w:r w:rsidR="00002DDF" w:rsidRPr="00D06FF1">
        <w:rPr>
          <w:rFonts w:ascii="Arial" w:hAnsi="Arial" w:cs="Arial"/>
          <w:spacing w:val="-3"/>
          <w:sz w:val="26"/>
          <w:szCs w:val="26"/>
        </w:rPr>
        <w:t xml:space="preserve"> </w:t>
      </w:r>
      <w:r w:rsidR="00002DDF" w:rsidRPr="00197780">
        <w:rPr>
          <w:rFonts w:ascii="Arial" w:hAnsi="Arial" w:cs="Arial"/>
          <w:spacing w:val="-3"/>
          <w:sz w:val="24"/>
          <w:szCs w:val="26"/>
        </w:rPr>
        <w:t xml:space="preserve">MODIFICA </w:t>
      </w:r>
      <w:r w:rsidR="00002DDF" w:rsidRPr="00D06FF1">
        <w:rPr>
          <w:rFonts w:ascii="Arial" w:hAnsi="Arial" w:cs="Arial"/>
          <w:spacing w:val="-3"/>
          <w:sz w:val="26"/>
          <w:szCs w:val="26"/>
        </w:rPr>
        <w:t xml:space="preserve">el </w:t>
      </w:r>
      <w:r w:rsidR="00002DDF">
        <w:rPr>
          <w:rFonts w:ascii="Arial" w:hAnsi="Arial" w:cs="Arial"/>
          <w:spacing w:val="-3"/>
          <w:sz w:val="26"/>
          <w:szCs w:val="26"/>
        </w:rPr>
        <w:t>ordinal primero</w:t>
      </w:r>
      <w:r w:rsidR="00002DDF" w:rsidRPr="00D06FF1">
        <w:rPr>
          <w:rFonts w:ascii="Arial" w:hAnsi="Arial" w:cs="Arial"/>
          <w:spacing w:val="-3"/>
          <w:sz w:val="26"/>
          <w:szCs w:val="26"/>
        </w:rPr>
        <w:t xml:space="preserve">, </w:t>
      </w:r>
      <w:r w:rsidR="00002DDF">
        <w:rPr>
          <w:rFonts w:ascii="Arial" w:hAnsi="Arial" w:cs="Arial"/>
          <w:spacing w:val="-3"/>
          <w:sz w:val="26"/>
          <w:szCs w:val="26"/>
        </w:rPr>
        <w:t>en el sentido de</w:t>
      </w:r>
      <w:r w:rsidR="00002DDF" w:rsidRPr="00D06FF1">
        <w:rPr>
          <w:rFonts w:ascii="Arial" w:hAnsi="Arial" w:cs="Arial"/>
          <w:spacing w:val="-3"/>
          <w:sz w:val="26"/>
          <w:szCs w:val="26"/>
        </w:rPr>
        <w:t xml:space="preserve"> </w:t>
      </w:r>
      <w:r w:rsidR="00002DDF" w:rsidRPr="00197780">
        <w:rPr>
          <w:rFonts w:ascii="Arial" w:hAnsi="Arial" w:cs="Arial"/>
          <w:spacing w:val="-3"/>
          <w:sz w:val="24"/>
          <w:szCs w:val="26"/>
        </w:rPr>
        <w:t>DECLARAR</w:t>
      </w:r>
      <w:r w:rsidR="00002DDF" w:rsidRPr="00D06FF1">
        <w:rPr>
          <w:rFonts w:ascii="Arial" w:hAnsi="Arial" w:cs="Arial"/>
          <w:spacing w:val="-3"/>
          <w:sz w:val="26"/>
          <w:szCs w:val="26"/>
        </w:rPr>
        <w:t xml:space="preserve"> </w:t>
      </w:r>
      <w:r w:rsidR="00002DDF" w:rsidRPr="00681537">
        <w:rPr>
          <w:rFonts w:ascii="Arial" w:hAnsi="Arial" w:cs="Arial"/>
          <w:spacing w:val="-3"/>
          <w:sz w:val="24"/>
          <w:szCs w:val="26"/>
        </w:rPr>
        <w:t xml:space="preserve">IMPROCEDENTE </w:t>
      </w:r>
      <w:r w:rsidR="00002DDF" w:rsidRPr="00D06FF1">
        <w:rPr>
          <w:rFonts w:ascii="Arial" w:hAnsi="Arial" w:cs="Arial"/>
          <w:spacing w:val="-3"/>
          <w:sz w:val="26"/>
          <w:szCs w:val="26"/>
        </w:rPr>
        <w:t>la acción</w:t>
      </w:r>
      <w:r w:rsidRPr="00FD7C8A">
        <w:rPr>
          <w:rFonts w:ascii="Arial" w:hAnsi="Arial" w:cs="Arial"/>
          <w:sz w:val="26"/>
          <w:szCs w:val="26"/>
          <w:lang w:val="es-ES" w:eastAsia="es-ES"/>
        </w:rPr>
        <w:t>.</w:t>
      </w:r>
    </w:p>
    <w:p w:rsidR="0092719E" w:rsidRPr="00B0570C" w:rsidRDefault="0092719E" w:rsidP="0092719E">
      <w:pPr>
        <w:pStyle w:val="Sinespaciado1"/>
        <w:spacing w:line="360" w:lineRule="auto"/>
        <w:ind w:firstLine="2835"/>
        <w:jc w:val="both"/>
        <w:rPr>
          <w:rFonts w:ascii="Arial" w:hAnsi="Arial" w:cs="Arial"/>
          <w:sz w:val="16"/>
          <w:szCs w:val="26"/>
          <w:lang w:val="es-ES" w:eastAsia="es-ES"/>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Segundo: Notifíquese esta decisión a los interesados por el medio más expedito posible (Art. 5o., Dto. 306 de 1992).</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Tercero: Remítase el expediente a la Honorable Corte Constitucional para su eventual revisión.</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8F31B3" w:rsidRPr="00B0570C" w:rsidRDefault="00B0570C" w:rsidP="00B0570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00204521" w:rsidRPr="007C0D4B">
        <w:rPr>
          <w:rFonts w:ascii="Arial" w:hAnsi="Arial" w:cs="Arial"/>
          <w:spacing w:val="-3"/>
          <w:sz w:val="26"/>
          <w:szCs w:val="26"/>
        </w:rPr>
        <w:t>otifíquese</w:t>
      </w:r>
      <w:r>
        <w:rPr>
          <w:rFonts w:ascii="Arial" w:hAnsi="Arial" w:cs="Arial"/>
          <w:spacing w:val="-3"/>
          <w:sz w:val="26"/>
          <w:szCs w:val="26"/>
        </w:rPr>
        <w:t xml:space="preserve"> y cúmplase</w:t>
      </w:r>
    </w:p>
    <w:p w:rsidR="008F31B3" w:rsidRDefault="008F31B3" w:rsidP="0092719E">
      <w:pPr>
        <w:pStyle w:val="Sinespaciado1"/>
        <w:spacing w:line="360" w:lineRule="auto"/>
        <w:ind w:firstLine="2835"/>
        <w:jc w:val="both"/>
        <w:rPr>
          <w:rFonts w:ascii="Arial" w:hAnsi="Arial" w:cs="Arial"/>
          <w:spacing w:val="-3"/>
          <w:sz w:val="18"/>
          <w:szCs w:val="26"/>
        </w:rPr>
      </w:pPr>
    </w:p>
    <w:p w:rsidR="008F31B3" w:rsidRDefault="00204521" w:rsidP="00B0570C">
      <w:pPr>
        <w:pStyle w:val="Sinespaciado1"/>
        <w:spacing w:line="360" w:lineRule="auto"/>
        <w:ind w:firstLine="2835"/>
        <w:jc w:val="both"/>
        <w:rPr>
          <w:rFonts w:ascii="Arial" w:hAnsi="Arial" w:cs="Arial"/>
          <w:spacing w:val="-3"/>
          <w:sz w:val="26"/>
          <w:szCs w:val="26"/>
        </w:rPr>
      </w:pPr>
      <w:r w:rsidRPr="007C0D4B">
        <w:rPr>
          <w:rFonts w:ascii="Arial" w:hAnsi="Arial" w:cs="Arial"/>
          <w:spacing w:val="-3"/>
          <w:sz w:val="26"/>
          <w:szCs w:val="26"/>
        </w:rPr>
        <w:t>Los Magistrados,</w:t>
      </w:r>
    </w:p>
    <w:p w:rsidR="003430FF" w:rsidRPr="00D62D9E" w:rsidRDefault="003430FF" w:rsidP="0092719E">
      <w:pPr>
        <w:pStyle w:val="Sinespaciado1"/>
        <w:spacing w:line="360" w:lineRule="auto"/>
        <w:ind w:firstLine="2835"/>
        <w:jc w:val="both"/>
        <w:rPr>
          <w:rFonts w:ascii="Arial" w:hAnsi="Arial" w:cs="Arial"/>
          <w:spacing w:val="-3"/>
          <w:szCs w:val="26"/>
        </w:rPr>
      </w:pPr>
    </w:p>
    <w:p w:rsidR="00DC2DC6" w:rsidRPr="00D62D9E" w:rsidRDefault="00DC2DC6" w:rsidP="0092719E">
      <w:pPr>
        <w:pStyle w:val="Sinespaciado1"/>
        <w:spacing w:line="360" w:lineRule="auto"/>
        <w:ind w:firstLine="2835"/>
        <w:jc w:val="both"/>
        <w:rPr>
          <w:rFonts w:ascii="Arial" w:hAnsi="Arial" w:cs="Arial"/>
          <w:spacing w:val="-3"/>
          <w:szCs w:val="26"/>
        </w:rPr>
      </w:pPr>
    </w:p>
    <w:p w:rsidR="00AF382F" w:rsidRPr="00046ACB" w:rsidRDefault="00204521" w:rsidP="00AF382F">
      <w:pPr>
        <w:pStyle w:val="Sinespaciado1"/>
        <w:spacing w:line="360" w:lineRule="auto"/>
        <w:ind w:firstLine="2835"/>
        <w:jc w:val="both"/>
        <w:rPr>
          <w:rFonts w:ascii="Arial" w:hAnsi="Arial" w:cs="Arial"/>
          <w:b/>
          <w:spacing w:val="-3"/>
        </w:rPr>
      </w:pPr>
      <w:r w:rsidRPr="00046ACB">
        <w:rPr>
          <w:rFonts w:ascii="Arial" w:hAnsi="Arial" w:cs="Arial"/>
          <w:b/>
          <w:spacing w:val="-3"/>
        </w:rPr>
        <w:t>EDDER JIMMY SÁNCHEZ CALAMBÁS</w:t>
      </w:r>
    </w:p>
    <w:p w:rsidR="00AF382F" w:rsidRPr="00046ACB" w:rsidRDefault="00AF382F" w:rsidP="00AF382F">
      <w:pPr>
        <w:pStyle w:val="Sinespaciado1"/>
        <w:spacing w:line="360" w:lineRule="auto"/>
        <w:ind w:firstLine="2835"/>
        <w:jc w:val="both"/>
        <w:rPr>
          <w:rFonts w:ascii="Arial" w:hAnsi="Arial" w:cs="Arial"/>
          <w:b/>
          <w:spacing w:val="-3"/>
        </w:rPr>
      </w:pPr>
    </w:p>
    <w:p w:rsidR="00AF382F" w:rsidRPr="00046ACB" w:rsidRDefault="00AF382F" w:rsidP="00AF382F">
      <w:pPr>
        <w:pStyle w:val="Sinespaciado1"/>
        <w:spacing w:line="360" w:lineRule="auto"/>
        <w:ind w:firstLine="2835"/>
        <w:jc w:val="both"/>
        <w:rPr>
          <w:rFonts w:ascii="Arial" w:hAnsi="Arial" w:cs="Arial"/>
          <w:b/>
          <w:spacing w:val="-3"/>
        </w:rPr>
      </w:pPr>
    </w:p>
    <w:p w:rsidR="00AF382F" w:rsidRPr="00046ACB" w:rsidRDefault="00204521" w:rsidP="00AF382F">
      <w:pPr>
        <w:pStyle w:val="Sinespaciado1"/>
        <w:spacing w:line="360" w:lineRule="auto"/>
        <w:ind w:firstLine="2835"/>
        <w:jc w:val="both"/>
        <w:rPr>
          <w:rFonts w:ascii="Arial" w:hAnsi="Arial" w:cs="Arial"/>
          <w:b/>
          <w:spacing w:val="-3"/>
        </w:rPr>
      </w:pPr>
      <w:r w:rsidRPr="00046ACB">
        <w:rPr>
          <w:rFonts w:ascii="Arial" w:hAnsi="Arial" w:cs="Arial"/>
          <w:b/>
          <w:spacing w:val="-3"/>
        </w:rPr>
        <w:t>JAIME ALBERTO SARAZA NARANJO</w:t>
      </w:r>
    </w:p>
    <w:p w:rsidR="00AF382F" w:rsidRPr="00046ACB" w:rsidRDefault="00AF382F" w:rsidP="00AF382F">
      <w:pPr>
        <w:pStyle w:val="Sinespaciado1"/>
        <w:spacing w:line="360" w:lineRule="auto"/>
        <w:ind w:firstLine="2835"/>
        <w:jc w:val="both"/>
        <w:rPr>
          <w:rFonts w:ascii="Arial" w:hAnsi="Arial" w:cs="Arial"/>
          <w:b/>
          <w:spacing w:val="-3"/>
        </w:rPr>
      </w:pPr>
      <w:bookmarkStart w:id="0" w:name="_GoBack"/>
      <w:bookmarkEnd w:id="0"/>
    </w:p>
    <w:p w:rsidR="00AF382F" w:rsidRPr="00046ACB" w:rsidRDefault="00AF382F" w:rsidP="00AF382F">
      <w:pPr>
        <w:pStyle w:val="Sinespaciado1"/>
        <w:spacing w:line="360" w:lineRule="auto"/>
        <w:ind w:firstLine="2835"/>
        <w:jc w:val="both"/>
        <w:rPr>
          <w:rFonts w:ascii="Arial" w:hAnsi="Arial" w:cs="Arial"/>
          <w:b/>
          <w:spacing w:val="-3"/>
        </w:rPr>
      </w:pPr>
    </w:p>
    <w:p w:rsidR="00204521" w:rsidRPr="00B0570C" w:rsidRDefault="00046ACB" w:rsidP="00AF382F">
      <w:pPr>
        <w:pStyle w:val="Sinespaciado1"/>
        <w:spacing w:line="360" w:lineRule="auto"/>
        <w:ind w:firstLine="2835"/>
        <w:jc w:val="both"/>
        <w:rPr>
          <w:rFonts w:ascii="Arial" w:hAnsi="Arial" w:cs="Arial"/>
          <w:spacing w:val="-3"/>
        </w:rPr>
      </w:pPr>
      <w:r w:rsidRPr="00046ACB">
        <w:rPr>
          <w:rFonts w:ascii="Arial" w:hAnsi="Arial" w:cs="Arial"/>
          <w:b/>
        </w:rPr>
        <w:t>CLAUDIA MARÍA ARCILA RÍOS</w:t>
      </w:r>
    </w:p>
    <w:sectPr w:rsidR="00204521" w:rsidRPr="00B0570C" w:rsidSect="00CE3D28">
      <w:headerReference w:type="default" r:id="rId9"/>
      <w:footerReference w:type="default" r:id="rId10"/>
      <w:pgSz w:w="12242" w:h="18705" w:code="119"/>
      <w:pgMar w:top="2835" w:right="1191" w:bottom="119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EB" w:rsidRDefault="00A048EB" w:rsidP="00204521">
      <w:r>
        <w:separator/>
      </w:r>
    </w:p>
  </w:endnote>
  <w:endnote w:type="continuationSeparator" w:id="0">
    <w:p w:rsidR="00A048EB" w:rsidRDefault="00A048EB"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B97631" w:rsidRDefault="00112FDF">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76609">
      <w:rPr>
        <w:rFonts w:ascii="Arial" w:hAnsi="Arial" w:cs="Arial"/>
        <w:noProof/>
        <w:sz w:val="22"/>
        <w:szCs w:val="22"/>
      </w:rPr>
      <w:t>10</w:t>
    </w:r>
    <w:r w:rsidRPr="00B97631">
      <w:rPr>
        <w:rFonts w:ascii="Arial" w:hAnsi="Arial" w:cs="Arial"/>
        <w:sz w:val="22"/>
        <w:szCs w:val="22"/>
      </w:rPr>
      <w:fldChar w:fldCharType="end"/>
    </w:r>
  </w:p>
  <w:p w:rsidR="00C73BCA" w:rsidRDefault="00A048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EB" w:rsidRDefault="00A048EB" w:rsidP="00204521">
      <w:r>
        <w:separator/>
      </w:r>
    </w:p>
  </w:footnote>
  <w:footnote w:type="continuationSeparator" w:id="0">
    <w:p w:rsidR="00A048EB" w:rsidRDefault="00A048EB" w:rsidP="00204521">
      <w:r>
        <w:continuationSeparator/>
      </w:r>
    </w:p>
  </w:footnote>
  <w:footnote w:id="1">
    <w:p w:rsidR="00204521" w:rsidRPr="001C6BBD" w:rsidRDefault="00204521" w:rsidP="00204521">
      <w:pPr>
        <w:pStyle w:val="Notedebasdepage"/>
        <w:jc w:val="both"/>
        <w:rPr>
          <w:rFonts w:ascii="Arial" w:hAnsi="Arial" w:cs="Arial"/>
          <w:sz w:val="18"/>
          <w:szCs w:val="18"/>
          <w:lang w:val="es-CO"/>
        </w:rPr>
      </w:pPr>
      <w:r w:rsidRPr="001C6BBD">
        <w:rPr>
          <w:rStyle w:val="Appelnotedebasdep"/>
          <w:rFonts w:ascii="Arial" w:hAnsi="Arial" w:cs="Arial"/>
          <w:sz w:val="18"/>
          <w:szCs w:val="18"/>
        </w:rPr>
        <w:footnoteRef/>
      </w:r>
      <w:r w:rsidRPr="001C6BBD">
        <w:rPr>
          <w:rFonts w:ascii="Arial" w:hAnsi="Arial" w:cs="Arial"/>
          <w:sz w:val="18"/>
          <w:szCs w:val="18"/>
        </w:rPr>
        <w:t xml:space="preserve"> </w:t>
      </w:r>
      <w:r w:rsidRPr="001C6BBD">
        <w:rPr>
          <w:rFonts w:ascii="Arial" w:hAnsi="Arial" w:cs="Arial"/>
          <w:sz w:val="18"/>
          <w:szCs w:val="18"/>
          <w:lang w:val="es-CO"/>
        </w:rPr>
        <w:t>Corte Constitucional, Sentencia SU-975 de 2003, M.P. Manuel José Cepeda Espinosa, reiterada en fallo T-774 de 2015, M.P. Luis Fernando Vargas Silva.</w:t>
      </w:r>
    </w:p>
  </w:footnote>
  <w:footnote w:id="2">
    <w:p w:rsidR="00017EA6" w:rsidRPr="001C6BBD" w:rsidRDefault="00017EA6">
      <w:pPr>
        <w:pStyle w:val="Notedebasdepage"/>
        <w:rPr>
          <w:rFonts w:ascii="Arial" w:hAnsi="Arial" w:cs="Arial"/>
          <w:sz w:val="18"/>
          <w:szCs w:val="18"/>
          <w:lang w:val="es-CO"/>
        </w:rPr>
      </w:pPr>
      <w:r w:rsidRPr="001C6BBD">
        <w:rPr>
          <w:rStyle w:val="Appelnotedebasdep"/>
          <w:rFonts w:ascii="Arial" w:hAnsi="Arial" w:cs="Arial"/>
          <w:sz w:val="18"/>
          <w:szCs w:val="18"/>
        </w:rPr>
        <w:footnoteRef/>
      </w:r>
      <w:r w:rsidRPr="001C6BBD">
        <w:rPr>
          <w:rFonts w:ascii="Arial" w:hAnsi="Arial" w:cs="Arial"/>
          <w:sz w:val="18"/>
          <w:szCs w:val="18"/>
        </w:rPr>
        <w:t xml:space="preserve"> </w:t>
      </w:r>
      <w:r w:rsidR="00BF206D" w:rsidRPr="001C6BBD">
        <w:rPr>
          <w:rFonts w:ascii="Arial" w:hAnsi="Arial" w:cs="Arial"/>
          <w:sz w:val="18"/>
          <w:szCs w:val="18"/>
        </w:rPr>
        <w:t>Folio</w:t>
      </w:r>
      <w:r w:rsidR="00854AED" w:rsidRPr="001C6BBD">
        <w:rPr>
          <w:rFonts w:ascii="Arial" w:hAnsi="Arial" w:cs="Arial"/>
          <w:sz w:val="18"/>
          <w:szCs w:val="18"/>
        </w:rPr>
        <w:t>s</w:t>
      </w:r>
      <w:r w:rsidR="007525AC" w:rsidRPr="001C6BBD">
        <w:rPr>
          <w:rFonts w:ascii="Arial" w:hAnsi="Arial" w:cs="Arial"/>
          <w:sz w:val="18"/>
          <w:szCs w:val="18"/>
        </w:rPr>
        <w:t xml:space="preserve"> </w:t>
      </w:r>
      <w:r w:rsidR="006573D8">
        <w:rPr>
          <w:rFonts w:ascii="Arial" w:hAnsi="Arial" w:cs="Arial"/>
          <w:sz w:val="18"/>
          <w:szCs w:val="18"/>
        </w:rPr>
        <w:t>12</w:t>
      </w:r>
      <w:r w:rsidR="007525AC" w:rsidRPr="001C6BBD">
        <w:rPr>
          <w:rFonts w:ascii="Arial" w:hAnsi="Arial" w:cs="Arial"/>
          <w:sz w:val="18"/>
          <w:szCs w:val="18"/>
        </w:rPr>
        <w:t>-</w:t>
      </w:r>
      <w:r w:rsidR="006573D8">
        <w:rPr>
          <w:rFonts w:ascii="Arial" w:hAnsi="Arial" w:cs="Arial"/>
          <w:sz w:val="18"/>
          <w:szCs w:val="18"/>
        </w:rPr>
        <w:t>16</w:t>
      </w:r>
      <w:r w:rsidR="00BF206D" w:rsidRPr="001C6BBD">
        <w:rPr>
          <w:rFonts w:ascii="Arial" w:hAnsi="Arial" w:cs="Arial"/>
          <w:sz w:val="18"/>
          <w:szCs w:val="18"/>
        </w:rPr>
        <w:t xml:space="preserve"> Cd. Ppal.</w:t>
      </w:r>
    </w:p>
  </w:footnote>
  <w:footnote w:id="3">
    <w:p w:rsidR="00854AED" w:rsidRPr="00854AED" w:rsidRDefault="00854AED">
      <w:pPr>
        <w:pStyle w:val="Notedebasdepage"/>
        <w:rPr>
          <w:lang w:val="es-CO"/>
        </w:rPr>
      </w:pPr>
      <w:r w:rsidRPr="001C6BBD">
        <w:rPr>
          <w:rStyle w:val="Appelnotedebasdep"/>
          <w:rFonts w:ascii="Arial" w:hAnsi="Arial" w:cs="Arial"/>
          <w:sz w:val="18"/>
          <w:szCs w:val="18"/>
        </w:rPr>
        <w:footnoteRef/>
      </w:r>
      <w:r w:rsidRPr="001C6BBD">
        <w:rPr>
          <w:rFonts w:ascii="Arial" w:hAnsi="Arial" w:cs="Arial"/>
          <w:sz w:val="18"/>
          <w:szCs w:val="18"/>
        </w:rPr>
        <w:t xml:space="preserve"> </w:t>
      </w:r>
      <w:r w:rsidR="007525AC" w:rsidRPr="001C6BBD">
        <w:rPr>
          <w:rFonts w:ascii="Arial" w:hAnsi="Arial" w:cs="Arial"/>
          <w:sz w:val="18"/>
          <w:szCs w:val="18"/>
        </w:rPr>
        <w:t>Folios</w:t>
      </w:r>
      <w:r w:rsidR="006573D8">
        <w:rPr>
          <w:rFonts w:ascii="Arial" w:hAnsi="Arial" w:cs="Arial"/>
          <w:sz w:val="18"/>
          <w:szCs w:val="18"/>
        </w:rPr>
        <w:t xml:space="preserve"> 32</w:t>
      </w:r>
      <w:r w:rsidR="001C6BBD" w:rsidRPr="001C6BBD">
        <w:rPr>
          <w:rFonts w:ascii="Arial" w:hAnsi="Arial" w:cs="Arial"/>
          <w:sz w:val="18"/>
          <w:szCs w:val="18"/>
        </w:rPr>
        <w:t>-</w:t>
      </w:r>
      <w:r w:rsidR="006573D8">
        <w:rPr>
          <w:rFonts w:ascii="Arial" w:hAnsi="Arial" w:cs="Arial"/>
          <w:sz w:val="18"/>
          <w:szCs w:val="18"/>
        </w:rPr>
        <w:t>37</w:t>
      </w:r>
      <w:r w:rsidR="001C6BBD" w:rsidRPr="001C6BBD">
        <w:rPr>
          <w:rFonts w:ascii="Arial" w:hAnsi="Arial" w:cs="Arial"/>
          <w:sz w:val="18"/>
          <w:szCs w:val="18"/>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CA" w:rsidRPr="005643A9" w:rsidRDefault="00112FDF"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73BCA" w:rsidRPr="005643A9" w:rsidRDefault="00204521"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BCA" w:rsidRPr="005643A9" w:rsidRDefault="00A048EB" w:rsidP="005643A9">
    <w:pPr>
      <w:pStyle w:val="Sinespaciado1"/>
      <w:rPr>
        <w:rFonts w:ascii="Arial" w:hAnsi="Arial" w:cs="Arial"/>
        <w:sz w:val="16"/>
        <w:szCs w:val="16"/>
      </w:rPr>
    </w:pPr>
  </w:p>
  <w:p w:rsidR="00C73BCA" w:rsidRPr="005643A9" w:rsidRDefault="00A048EB" w:rsidP="005643A9">
    <w:pPr>
      <w:pStyle w:val="Sansinterligne"/>
      <w:rPr>
        <w:rFonts w:ascii="Arial" w:hAnsi="Arial" w:cs="Arial"/>
        <w:sz w:val="16"/>
        <w:szCs w:val="16"/>
      </w:rPr>
    </w:pPr>
  </w:p>
  <w:p w:rsidR="00C73BCA" w:rsidRDefault="00112FDF"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73BCA" w:rsidRPr="005643A9" w:rsidRDefault="00112FDF"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AF0758">
      <w:rPr>
        <w:rFonts w:ascii="Arial" w:hAnsi="Arial" w:cs="Arial"/>
        <w:sz w:val="16"/>
        <w:szCs w:val="16"/>
      </w:rPr>
      <w:t xml:space="preserve"> </w:t>
    </w:r>
    <w:r>
      <w:rPr>
        <w:rFonts w:ascii="Arial" w:hAnsi="Arial" w:cs="Arial"/>
        <w:sz w:val="16"/>
        <w:szCs w:val="16"/>
      </w:rPr>
      <w:t>EXPED</w:t>
    </w:r>
    <w:r w:rsidR="00AF0758">
      <w:rPr>
        <w:rFonts w:ascii="Arial" w:hAnsi="Arial" w:cs="Arial"/>
        <w:sz w:val="16"/>
        <w:szCs w:val="16"/>
      </w:rPr>
      <w:t>IENTE</w:t>
    </w:r>
    <w:r>
      <w:rPr>
        <w:rFonts w:ascii="Arial" w:hAnsi="Arial" w:cs="Arial"/>
        <w:sz w:val="16"/>
        <w:szCs w:val="16"/>
      </w:rPr>
      <w:t>. T-2a. 66001-31-</w:t>
    </w:r>
    <w:r w:rsidR="00690F4A">
      <w:rPr>
        <w:rFonts w:ascii="Arial" w:hAnsi="Arial" w:cs="Arial"/>
        <w:sz w:val="16"/>
        <w:szCs w:val="16"/>
      </w:rPr>
      <w:t>21</w:t>
    </w:r>
    <w:r>
      <w:rPr>
        <w:rFonts w:ascii="Arial" w:hAnsi="Arial" w:cs="Arial"/>
        <w:sz w:val="16"/>
        <w:szCs w:val="16"/>
      </w:rPr>
      <w:t>-00</w:t>
    </w:r>
    <w:r w:rsidR="00690F4A">
      <w:rPr>
        <w:rFonts w:ascii="Arial" w:hAnsi="Arial" w:cs="Arial"/>
        <w:sz w:val="16"/>
        <w:szCs w:val="16"/>
      </w:rPr>
      <w:t>1</w:t>
    </w:r>
    <w:r>
      <w:rPr>
        <w:rFonts w:ascii="Arial" w:hAnsi="Arial" w:cs="Arial"/>
        <w:sz w:val="16"/>
        <w:szCs w:val="16"/>
      </w:rPr>
      <w:t>-2016-00</w:t>
    </w:r>
    <w:r w:rsidR="00690F4A">
      <w:rPr>
        <w:rFonts w:ascii="Arial" w:hAnsi="Arial" w:cs="Arial"/>
        <w:sz w:val="16"/>
        <w:szCs w:val="16"/>
      </w:rPr>
      <w:t>082</w:t>
    </w:r>
    <w:r>
      <w:rPr>
        <w:rFonts w:ascii="Arial" w:hAnsi="Arial" w:cs="Arial"/>
        <w:sz w:val="16"/>
        <w:szCs w:val="16"/>
      </w:rPr>
      <w:t>-01</w:t>
    </w:r>
  </w:p>
  <w:p w:rsidR="00C73BCA" w:rsidRPr="005643A9" w:rsidRDefault="00112FDF">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10D10"/>
    <w:rsid w:val="0001696A"/>
    <w:rsid w:val="00017EA6"/>
    <w:rsid w:val="000260D4"/>
    <w:rsid w:val="000266D3"/>
    <w:rsid w:val="00027382"/>
    <w:rsid w:val="00045F5C"/>
    <w:rsid w:val="00046ACB"/>
    <w:rsid w:val="000510E6"/>
    <w:rsid w:val="0006076C"/>
    <w:rsid w:val="00076F17"/>
    <w:rsid w:val="00096B17"/>
    <w:rsid w:val="000A75D4"/>
    <w:rsid w:val="000C11A6"/>
    <w:rsid w:val="000D6FAE"/>
    <w:rsid w:val="000E2065"/>
    <w:rsid w:val="000E2DEF"/>
    <w:rsid w:val="000E40E6"/>
    <w:rsid w:val="000F36C4"/>
    <w:rsid w:val="00112FDF"/>
    <w:rsid w:val="0011508F"/>
    <w:rsid w:val="001334F8"/>
    <w:rsid w:val="00141B1D"/>
    <w:rsid w:val="00145B9D"/>
    <w:rsid w:val="00165D5D"/>
    <w:rsid w:val="00171C22"/>
    <w:rsid w:val="00180DED"/>
    <w:rsid w:val="00197487"/>
    <w:rsid w:val="001A461A"/>
    <w:rsid w:val="001A5F45"/>
    <w:rsid w:val="001B6A02"/>
    <w:rsid w:val="001C2AE4"/>
    <w:rsid w:val="001C6BBD"/>
    <w:rsid w:val="001E632E"/>
    <w:rsid w:val="00204521"/>
    <w:rsid w:val="002060CD"/>
    <w:rsid w:val="002069E3"/>
    <w:rsid w:val="0027795B"/>
    <w:rsid w:val="00284EF6"/>
    <w:rsid w:val="00290B4E"/>
    <w:rsid w:val="002A25AB"/>
    <w:rsid w:val="002B43A6"/>
    <w:rsid w:val="002C1A25"/>
    <w:rsid w:val="002C44DE"/>
    <w:rsid w:val="002D49FA"/>
    <w:rsid w:val="002E02AA"/>
    <w:rsid w:val="002E444E"/>
    <w:rsid w:val="002F0E98"/>
    <w:rsid w:val="002F486C"/>
    <w:rsid w:val="00312D4B"/>
    <w:rsid w:val="0032007D"/>
    <w:rsid w:val="00321FC8"/>
    <w:rsid w:val="00333CA2"/>
    <w:rsid w:val="00341563"/>
    <w:rsid w:val="003430FF"/>
    <w:rsid w:val="00353828"/>
    <w:rsid w:val="00384A4E"/>
    <w:rsid w:val="00386D03"/>
    <w:rsid w:val="003C1766"/>
    <w:rsid w:val="003D271F"/>
    <w:rsid w:val="003D4800"/>
    <w:rsid w:val="003E7BDA"/>
    <w:rsid w:val="00401C6C"/>
    <w:rsid w:val="00404CCE"/>
    <w:rsid w:val="00411636"/>
    <w:rsid w:val="00421B5F"/>
    <w:rsid w:val="00436A45"/>
    <w:rsid w:val="004462FB"/>
    <w:rsid w:val="00451991"/>
    <w:rsid w:val="004614C9"/>
    <w:rsid w:val="00474A82"/>
    <w:rsid w:val="004818CA"/>
    <w:rsid w:val="004A350A"/>
    <w:rsid w:val="004A5620"/>
    <w:rsid w:val="004D10EC"/>
    <w:rsid w:val="004E3168"/>
    <w:rsid w:val="004F0150"/>
    <w:rsid w:val="004F4638"/>
    <w:rsid w:val="005035F1"/>
    <w:rsid w:val="0051502F"/>
    <w:rsid w:val="00530DF5"/>
    <w:rsid w:val="00590251"/>
    <w:rsid w:val="005B2AD7"/>
    <w:rsid w:val="005C4383"/>
    <w:rsid w:val="005C4F40"/>
    <w:rsid w:val="005D610F"/>
    <w:rsid w:val="0060173B"/>
    <w:rsid w:val="00613991"/>
    <w:rsid w:val="00630B95"/>
    <w:rsid w:val="006412DE"/>
    <w:rsid w:val="00642819"/>
    <w:rsid w:val="00643252"/>
    <w:rsid w:val="00646D21"/>
    <w:rsid w:val="00646F0E"/>
    <w:rsid w:val="006573D8"/>
    <w:rsid w:val="00665575"/>
    <w:rsid w:val="00690F4A"/>
    <w:rsid w:val="006A15A7"/>
    <w:rsid w:val="006A1E9F"/>
    <w:rsid w:val="006A351F"/>
    <w:rsid w:val="006B218C"/>
    <w:rsid w:val="006B77E7"/>
    <w:rsid w:val="006F0620"/>
    <w:rsid w:val="00702574"/>
    <w:rsid w:val="00706616"/>
    <w:rsid w:val="00723D83"/>
    <w:rsid w:val="00741EF8"/>
    <w:rsid w:val="007525AC"/>
    <w:rsid w:val="007528D1"/>
    <w:rsid w:val="00774ED8"/>
    <w:rsid w:val="007904B8"/>
    <w:rsid w:val="00790B65"/>
    <w:rsid w:val="007A3B72"/>
    <w:rsid w:val="007B4731"/>
    <w:rsid w:val="007C0D4B"/>
    <w:rsid w:val="007C2086"/>
    <w:rsid w:val="007F1B93"/>
    <w:rsid w:val="007F2838"/>
    <w:rsid w:val="007F7527"/>
    <w:rsid w:val="0081044D"/>
    <w:rsid w:val="0081241F"/>
    <w:rsid w:val="0081378C"/>
    <w:rsid w:val="00820154"/>
    <w:rsid w:val="008328E6"/>
    <w:rsid w:val="00836C60"/>
    <w:rsid w:val="00841721"/>
    <w:rsid w:val="00854AED"/>
    <w:rsid w:val="0087797F"/>
    <w:rsid w:val="00883EB6"/>
    <w:rsid w:val="00892F02"/>
    <w:rsid w:val="00894632"/>
    <w:rsid w:val="00895A7D"/>
    <w:rsid w:val="008A374C"/>
    <w:rsid w:val="008B39E2"/>
    <w:rsid w:val="008E58A2"/>
    <w:rsid w:val="008F31B3"/>
    <w:rsid w:val="008F667E"/>
    <w:rsid w:val="008F7D14"/>
    <w:rsid w:val="0092314F"/>
    <w:rsid w:val="00923266"/>
    <w:rsid w:val="0092719E"/>
    <w:rsid w:val="00935AAA"/>
    <w:rsid w:val="00935B83"/>
    <w:rsid w:val="00936F45"/>
    <w:rsid w:val="00937C97"/>
    <w:rsid w:val="00954D66"/>
    <w:rsid w:val="0096731E"/>
    <w:rsid w:val="009758E7"/>
    <w:rsid w:val="009C0428"/>
    <w:rsid w:val="009D20B9"/>
    <w:rsid w:val="009F4129"/>
    <w:rsid w:val="00A044FD"/>
    <w:rsid w:val="00A048EB"/>
    <w:rsid w:val="00A06678"/>
    <w:rsid w:val="00A17299"/>
    <w:rsid w:val="00A247DC"/>
    <w:rsid w:val="00A26541"/>
    <w:rsid w:val="00A31663"/>
    <w:rsid w:val="00A56D00"/>
    <w:rsid w:val="00A647F4"/>
    <w:rsid w:val="00A76609"/>
    <w:rsid w:val="00A8784B"/>
    <w:rsid w:val="00AA04E0"/>
    <w:rsid w:val="00AA607F"/>
    <w:rsid w:val="00AC14E9"/>
    <w:rsid w:val="00AC1DB3"/>
    <w:rsid w:val="00AC2CFE"/>
    <w:rsid w:val="00AD0E8F"/>
    <w:rsid w:val="00AD6EB8"/>
    <w:rsid w:val="00AE2CF3"/>
    <w:rsid w:val="00AF0758"/>
    <w:rsid w:val="00AF382F"/>
    <w:rsid w:val="00B0570C"/>
    <w:rsid w:val="00B27E1A"/>
    <w:rsid w:val="00B34266"/>
    <w:rsid w:val="00B34683"/>
    <w:rsid w:val="00B35690"/>
    <w:rsid w:val="00B57793"/>
    <w:rsid w:val="00B93755"/>
    <w:rsid w:val="00B95D09"/>
    <w:rsid w:val="00BA7981"/>
    <w:rsid w:val="00BB078B"/>
    <w:rsid w:val="00BC1EFA"/>
    <w:rsid w:val="00BE3C55"/>
    <w:rsid w:val="00BF206D"/>
    <w:rsid w:val="00BF62F0"/>
    <w:rsid w:val="00C138A3"/>
    <w:rsid w:val="00C333C4"/>
    <w:rsid w:val="00C423DB"/>
    <w:rsid w:val="00C450B6"/>
    <w:rsid w:val="00C51AEF"/>
    <w:rsid w:val="00C56617"/>
    <w:rsid w:val="00C567DB"/>
    <w:rsid w:val="00C6160F"/>
    <w:rsid w:val="00C61B36"/>
    <w:rsid w:val="00C64B77"/>
    <w:rsid w:val="00C9337F"/>
    <w:rsid w:val="00C950D9"/>
    <w:rsid w:val="00CA5135"/>
    <w:rsid w:val="00CC5130"/>
    <w:rsid w:val="00CD4942"/>
    <w:rsid w:val="00CD5982"/>
    <w:rsid w:val="00CE7A34"/>
    <w:rsid w:val="00CF572D"/>
    <w:rsid w:val="00D34C32"/>
    <w:rsid w:val="00D37D74"/>
    <w:rsid w:val="00D62D9E"/>
    <w:rsid w:val="00D70BE5"/>
    <w:rsid w:val="00DC2DC6"/>
    <w:rsid w:val="00DD11C8"/>
    <w:rsid w:val="00DD185F"/>
    <w:rsid w:val="00E05976"/>
    <w:rsid w:val="00E971AC"/>
    <w:rsid w:val="00EA16A2"/>
    <w:rsid w:val="00ED3434"/>
    <w:rsid w:val="00EE7199"/>
    <w:rsid w:val="00EF07C3"/>
    <w:rsid w:val="00F03B13"/>
    <w:rsid w:val="00F1229E"/>
    <w:rsid w:val="00F23598"/>
    <w:rsid w:val="00F5143C"/>
    <w:rsid w:val="00F57396"/>
    <w:rsid w:val="00F70FEA"/>
    <w:rsid w:val="00F933D5"/>
    <w:rsid w:val="00FA3B7E"/>
    <w:rsid w:val="00FA5809"/>
    <w:rsid w:val="00FA6D29"/>
    <w:rsid w:val="00FC1C98"/>
    <w:rsid w:val="00FD32C1"/>
    <w:rsid w:val="00FD7C8A"/>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semiHidden/>
    <w:rsid w:val="00204521"/>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semiHidden/>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semiHidden/>
    <w:rsid w:val="00204521"/>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semiHidden/>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AD1FF-FC09-45D9-A167-8CAC0222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2952</Words>
  <Characters>16237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22</cp:revision>
  <cp:lastPrinted>2017-01-23T20:35:00Z</cp:lastPrinted>
  <dcterms:created xsi:type="dcterms:W3CDTF">2017-01-20T20:00:00Z</dcterms:created>
  <dcterms:modified xsi:type="dcterms:W3CDTF">2017-05-04T23:47:00Z</dcterms:modified>
</cp:coreProperties>
</file>