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AE" w:rsidRPr="002B6DAE" w:rsidRDefault="002B6DAE" w:rsidP="002B6DA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2B6DAE">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B6DAE">
        <w:rPr>
          <w:rFonts w:ascii="Calibri" w:hAnsi="Calibri" w:cs="Calibri"/>
          <w:color w:val="222222"/>
          <w:sz w:val="16"/>
          <w:szCs w:val="16"/>
          <w:lang w:val="es-CO" w:eastAsia="fr-FR"/>
        </w:rPr>
        <w:t> </w:t>
      </w:r>
    </w:p>
    <w:p w:rsidR="002B6DAE" w:rsidRPr="002B6DAE" w:rsidRDefault="002B6DAE" w:rsidP="002B6DAE">
      <w:pPr>
        <w:shd w:val="clear" w:color="auto" w:fill="FFFFFF"/>
        <w:ind w:left="1843" w:hanging="1843"/>
        <w:jc w:val="both"/>
        <w:rPr>
          <w:rFonts w:ascii="Calibri" w:eastAsia="Times New Roman" w:hAnsi="Calibri" w:cs="Calibri"/>
          <w:color w:val="222222"/>
          <w:sz w:val="18"/>
          <w:szCs w:val="18"/>
          <w:lang w:val="es-CO" w:eastAsia="fr-FR"/>
        </w:rPr>
      </w:pPr>
      <w:r w:rsidRPr="002B6DAE">
        <w:rPr>
          <w:rFonts w:ascii="Calibri" w:eastAsia="Times New Roman" w:hAnsi="Calibri" w:cs="Calibri"/>
          <w:color w:val="222222"/>
          <w:sz w:val="18"/>
          <w:szCs w:val="18"/>
          <w:lang w:val="es-CO" w:eastAsia="fr-FR"/>
        </w:rPr>
        <w:t>Providencia:</w:t>
      </w:r>
      <w:r w:rsidRPr="002B6DAE">
        <w:rPr>
          <w:rFonts w:ascii="Calibri" w:eastAsia="Times New Roman" w:hAnsi="Calibri" w:cs="Calibri"/>
          <w:color w:val="222222"/>
          <w:sz w:val="18"/>
          <w:szCs w:val="18"/>
          <w:lang w:val="es-CO" w:eastAsia="fr-FR"/>
        </w:rPr>
        <w:tab/>
        <w:t xml:space="preserve">Sentencia - </w:t>
      </w:r>
      <w:proofErr w:type="spellStart"/>
      <w:r w:rsidRPr="002B6DAE">
        <w:rPr>
          <w:rFonts w:ascii="Calibri" w:eastAsia="Times New Roman" w:hAnsi="Calibri" w:cs="Calibri"/>
          <w:color w:val="222222"/>
          <w:sz w:val="18"/>
          <w:szCs w:val="18"/>
          <w:lang w:val="es-CO" w:eastAsia="fr-FR"/>
        </w:rPr>
        <w:t>1</w:t>
      </w:r>
      <w:r w:rsidRPr="002B6DAE">
        <w:rPr>
          <w:rFonts w:ascii="Calibri" w:eastAsia="Times New Roman" w:hAnsi="Calibri" w:cs="Calibri"/>
          <w:color w:val="222222"/>
          <w:sz w:val="18"/>
          <w:szCs w:val="18"/>
          <w:vertAlign w:val="superscript"/>
          <w:lang w:val="es-CO" w:eastAsia="fr-FR"/>
        </w:rPr>
        <w:t>a</w:t>
      </w:r>
      <w:proofErr w:type="spellEnd"/>
      <w:r w:rsidRPr="002B6DAE">
        <w:rPr>
          <w:rFonts w:ascii="Calibri" w:eastAsia="Times New Roman" w:hAnsi="Calibri" w:cs="Calibri"/>
          <w:color w:val="222222"/>
          <w:sz w:val="18"/>
          <w:szCs w:val="18"/>
          <w:lang w:val="es-CO" w:eastAsia="fr-FR"/>
        </w:rPr>
        <w:t xml:space="preserve"> Instancia - </w:t>
      </w:r>
      <w:r w:rsidRPr="002B6DAE">
        <w:rPr>
          <w:rFonts w:ascii="Calibri" w:eastAsia="Times New Roman" w:hAnsi="Calibri" w:cs="Calibri"/>
          <w:color w:val="222222"/>
          <w:sz w:val="18"/>
          <w:szCs w:val="18"/>
          <w:lang w:val="es-CO" w:eastAsia="fr-FR"/>
        </w:rPr>
        <w:pgNum/>
      </w:r>
      <w:bookmarkStart w:id="0" w:name="_GoBack"/>
      <w:bookmarkEnd w:id="0"/>
      <w:r w:rsidRPr="002B6DAE">
        <w:rPr>
          <w:rFonts w:ascii="Calibri" w:eastAsia="Times New Roman" w:hAnsi="Calibri" w:cs="Calibri"/>
          <w:color w:val="222222"/>
          <w:sz w:val="18"/>
          <w:szCs w:val="18"/>
          <w:lang w:val="es-CO" w:eastAsia="fr-FR"/>
        </w:rPr>
        <w:t>8 de febrero de 2017</w:t>
      </w:r>
    </w:p>
    <w:p w:rsidR="002B6DAE" w:rsidRPr="002B6DAE" w:rsidRDefault="002B6DAE" w:rsidP="002B6DAE">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2B6DAE">
        <w:rPr>
          <w:rFonts w:ascii="Calibri" w:hAnsi="Calibri" w:cs="Calibri"/>
          <w:color w:val="222222"/>
          <w:sz w:val="18"/>
          <w:szCs w:val="18"/>
          <w:lang w:val="es-CO" w:eastAsia="fr-FR"/>
        </w:rPr>
        <w:t>Radicación Nro. :</w:t>
      </w:r>
      <w:r w:rsidRPr="002B6DAE">
        <w:rPr>
          <w:rFonts w:ascii="Calibri" w:hAnsi="Calibri" w:cs="Calibri"/>
          <w:color w:val="222222"/>
          <w:sz w:val="18"/>
          <w:szCs w:val="18"/>
          <w:lang w:val="es-CO" w:eastAsia="fr-FR"/>
        </w:rPr>
        <w:tab/>
        <w:t xml:space="preserve">  </w:t>
      </w:r>
      <w:r w:rsidRPr="002B6DAE">
        <w:rPr>
          <w:rFonts w:ascii="Calibri" w:hAnsi="Calibri" w:cs="Calibri"/>
          <w:color w:val="222222"/>
          <w:sz w:val="18"/>
          <w:szCs w:val="18"/>
          <w:lang w:val="es-CO" w:eastAsia="fr-FR"/>
        </w:rPr>
        <w:tab/>
      </w:r>
      <w:r w:rsidRPr="002B6DAE">
        <w:rPr>
          <w:rFonts w:ascii="Calibri" w:hAnsi="Calibri" w:cs="Calibri"/>
          <w:color w:val="222222"/>
          <w:sz w:val="18"/>
          <w:szCs w:val="18"/>
          <w:lang w:eastAsia="fr-FR"/>
        </w:rPr>
        <w:t>66001-22-13-000-2017-00034-00</w:t>
      </w:r>
    </w:p>
    <w:p w:rsidR="002B6DAE" w:rsidRPr="002B6DAE" w:rsidRDefault="002B6DAE" w:rsidP="002B6DAE">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2B6DAE">
        <w:rPr>
          <w:rFonts w:ascii="Calibri" w:hAnsi="Calibri" w:cs="Calibri"/>
          <w:color w:val="222222"/>
          <w:sz w:val="18"/>
          <w:szCs w:val="18"/>
          <w:lang w:eastAsia="fr-FR"/>
        </w:rPr>
        <w:tab/>
      </w:r>
      <w:r w:rsidRPr="002B6DAE">
        <w:rPr>
          <w:rFonts w:ascii="Calibri" w:hAnsi="Calibri" w:cs="Calibri"/>
          <w:color w:val="222222"/>
          <w:sz w:val="18"/>
          <w:szCs w:val="18"/>
          <w:lang w:eastAsia="fr-FR"/>
        </w:rPr>
        <w:tab/>
        <w:t>66001-22-13-000-2017-00036-00</w:t>
      </w:r>
    </w:p>
    <w:p w:rsidR="002B6DAE" w:rsidRPr="002B6DAE" w:rsidRDefault="002B6DAE" w:rsidP="002B6DAE">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2B6DAE">
        <w:rPr>
          <w:rFonts w:ascii="Calibri" w:hAnsi="Calibri" w:cs="Calibri"/>
          <w:color w:val="222222"/>
          <w:sz w:val="18"/>
          <w:szCs w:val="18"/>
          <w:lang w:val="es-CO" w:eastAsia="fr-FR"/>
        </w:rPr>
        <w:t>Accionante:</w:t>
      </w:r>
      <w:r w:rsidRPr="002B6DAE">
        <w:rPr>
          <w:rFonts w:ascii="Calibri" w:hAnsi="Calibri" w:cs="Calibri"/>
          <w:color w:val="222222"/>
          <w:sz w:val="18"/>
          <w:szCs w:val="18"/>
          <w:lang w:val="es-CO" w:eastAsia="fr-FR"/>
        </w:rPr>
        <w:tab/>
      </w:r>
      <w:r w:rsidRPr="002B6DAE">
        <w:rPr>
          <w:rFonts w:ascii="Calibri" w:hAnsi="Calibri" w:cs="Calibri"/>
          <w:color w:val="222222"/>
          <w:sz w:val="18"/>
          <w:szCs w:val="18"/>
          <w:lang w:val="es-CO" w:eastAsia="fr-FR"/>
        </w:rPr>
        <w:tab/>
      </w:r>
      <w:r w:rsidRPr="002B6DAE">
        <w:rPr>
          <w:rFonts w:ascii="Calibri" w:hAnsi="Calibri" w:cs="Calibri"/>
          <w:color w:val="222222"/>
          <w:sz w:val="18"/>
          <w:szCs w:val="18"/>
          <w:lang w:eastAsia="fr-FR"/>
        </w:rPr>
        <w:t xml:space="preserve">JAVIER ELÍAS ARIAS </w:t>
      </w:r>
      <w:proofErr w:type="spellStart"/>
      <w:r w:rsidRPr="002B6DAE">
        <w:rPr>
          <w:rFonts w:ascii="Calibri" w:hAnsi="Calibri" w:cs="Calibri"/>
          <w:color w:val="222222"/>
          <w:sz w:val="18"/>
          <w:szCs w:val="18"/>
          <w:lang w:eastAsia="fr-FR"/>
        </w:rPr>
        <w:t>IDÁRRAGA</w:t>
      </w:r>
      <w:proofErr w:type="spellEnd"/>
    </w:p>
    <w:p w:rsidR="002B6DAE" w:rsidRPr="002B6DAE" w:rsidRDefault="002B6DAE" w:rsidP="002B6DAE">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2B6DAE">
        <w:rPr>
          <w:rFonts w:ascii="Calibri" w:hAnsi="Calibri" w:cs="Calibri"/>
          <w:bCs/>
          <w:color w:val="222222"/>
          <w:sz w:val="18"/>
          <w:szCs w:val="18"/>
          <w:lang w:val="es-ES_tradnl" w:eastAsia="fr-FR"/>
        </w:rPr>
        <w:t>A</w:t>
      </w:r>
      <w:proofErr w:type="spellStart"/>
      <w:r w:rsidRPr="002B6DAE">
        <w:rPr>
          <w:rFonts w:ascii="Calibri" w:hAnsi="Calibri" w:cs="Calibri"/>
          <w:color w:val="222222"/>
          <w:sz w:val="18"/>
          <w:szCs w:val="18"/>
          <w:lang w:val="es-CO" w:eastAsia="fr-FR"/>
        </w:rPr>
        <w:t>ccionado</w:t>
      </w:r>
      <w:proofErr w:type="spellEnd"/>
      <w:r w:rsidRPr="002B6DAE">
        <w:rPr>
          <w:rFonts w:ascii="Calibri" w:hAnsi="Calibri" w:cs="Calibri"/>
          <w:color w:val="222222"/>
          <w:sz w:val="18"/>
          <w:szCs w:val="18"/>
          <w:lang w:val="es-CO" w:eastAsia="fr-FR"/>
        </w:rPr>
        <w:t>:</w:t>
      </w:r>
      <w:r w:rsidRPr="002B6DAE">
        <w:rPr>
          <w:rFonts w:ascii="Calibri" w:hAnsi="Calibri" w:cs="Calibri"/>
          <w:color w:val="222222"/>
          <w:sz w:val="18"/>
          <w:szCs w:val="18"/>
          <w:lang w:val="es-CO" w:eastAsia="fr-FR"/>
        </w:rPr>
        <w:tab/>
        <w:t xml:space="preserve">      </w:t>
      </w:r>
      <w:r w:rsidRPr="002B6DAE">
        <w:rPr>
          <w:rFonts w:ascii="Calibri" w:hAnsi="Calibri" w:cs="Calibri"/>
          <w:color w:val="222222"/>
          <w:sz w:val="18"/>
          <w:szCs w:val="18"/>
          <w:lang w:val="es-CO" w:eastAsia="fr-FR"/>
        </w:rPr>
        <w:tab/>
      </w:r>
      <w:r w:rsidRPr="002B6DAE">
        <w:rPr>
          <w:rFonts w:ascii="Calibri" w:hAnsi="Calibri" w:cs="Calibri"/>
          <w:color w:val="222222"/>
          <w:sz w:val="18"/>
          <w:szCs w:val="18"/>
          <w:lang w:val="es-CO" w:eastAsia="fr-FR"/>
        </w:rPr>
        <w:tab/>
      </w:r>
      <w:r w:rsidRPr="002B6DAE">
        <w:rPr>
          <w:rFonts w:ascii="Calibri" w:hAnsi="Calibri" w:cs="Calibri"/>
          <w:color w:val="222222"/>
          <w:sz w:val="18"/>
          <w:szCs w:val="18"/>
          <w:lang w:eastAsia="fr-FR"/>
        </w:rPr>
        <w:t>JUZGADO SEGUNDO CIVIL DEL CIRCUITO DE PEREIRA</w:t>
      </w:r>
    </w:p>
    <w:p w:rsidR="002B6DAE" w:rsidRPr="002B6DAE" w:rsidRDefault="002B6DAE" w:rsidP="002B6DAE">
      <w:pPr>
        <w:shd w:val="clear" w:color="auto" w:fill="FFFFFF"/>
        <w:tabs>
          <w:tab w:val="left" w:pos="1843"/>
        </w:tabs>
        <w:ind w:left="1843" w:hanging="1843"/>
        <w:jc w:val="both"/>
        <w:rPr>
          <w:rFonts w:ascii="Calibri" w:hAnsi="Calibri" w:cs="Calibri"/>
          <w:color w:val="222222"/>
          <w:sz w:val="18"/>
          <w:szCs w:val="18"/>
          <w:lang w:val="es-CO" w:eastAsia="fr-FR"/>
        </w:rPr>
      </w:pPr>
      <w:r w:rsidRPr="002B6DAE">
        <w:rPr>
          <w:rFonts w:ascii="Calibri" w:hAnsi="Calibri" w:cs="Calibri"/>
          <w:color w:val="222222"/>
          <w:sz w:val="18"/>
          <w:szCs w:val="18"/>
          <w:lang w:val="es-CO" w:eastAsia="fr-FR"/>
        </w:rPr>
        <w:t>Proceso:                </w:t>
      </w:r>
      <w:r w:rsidRPr="002B6DAE">
        <w:rPr>
          <w:rFonts w:ascii="Calibri" w:hAnsi="Calibri" w:cs="Calibri"/>
          <w:color w:val="222222"/>
          <w:sz w:val="18"/>
          <w:szCs w:val="18"/>
          <w:lang w:val="es-CO" w:eastAsia="fr-FR"/>
        </w:rPr>
        <w:tab/>
        <w:t>Acción de Tutela – Declara improcedente el amparo solicitado</w:t>
      </w:r>
    </w:p>
    <w:p w:rsidR="002B6DAE" w:rsidRPr="002B6DAE" w:rsidRDefault="002B6DAE" w:rsidP="002B6DAE">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2B6DAE">
        <w:rPr>
          <w:rFonts w:ascii="Calibri" w:hAnsi="Calibri" w:cs="Calibri"/>
          <w:color w:val="222222"/>
          <w:sz w:val="18"/>
          <w:szCs w:val="18"/>
          <w:lang w:val="es-CO" w:eastAsia="fr-FR"/>
        </w:rPr>
        <w:t>Magistrado Ponente: </w:t>
      </w:r>
      <w:r w:rsidRPr="002B6DAE">
        <w:rPr>
          <w:rFonts w:ascii="Calibri" w:hAnsi="Calibri" w:cs="Calibri"/>
          <w:color w:val="222222"/>
          <w:sz w:val="18"/>
          <w:szCs w:val="18"/>
          <w:lang w:val="es-CO" w:eastAsia="fr-FR"/>
        </w:rPr>
        <w:tab/>
      </w:r>
      <w:proofErr w:type="spellStart"/>
      <w:r w:rsidRPr="002B6DAE">
        <w:rPr>
          <w:rFonts w:ascii="Calibri" w:hAnsi="Calibri" w:cs="Calibri"/>
          <w:bCs/>
          <w:color w:val="222222"/>
          <w:sz w:val="18"/>
          <w:szCs w:val="18"/>
          <w:lang w:eastAsia="fr-FR"/>
        </w:rPr>
        <w:t>EDDER</w:t>
      </w:r>
      <w:proofErr w:type="spellEnd"/>
      <w:r w:rsidRPr="002B6DAE">
        <w:rPr>
          <w:rFonts w:ascii="Calibri" w:hAnsi="Calibri" w:cs="Calibri"/>
          <w:bCs/>
          <w:color w:val="222222"/>
          <w:sz w:val="18"/>
          <w:szCs w:val="18"/>
          <w:lang w:eastAsia="fr-FR"/>
        </w:rPr>
        <w:t xml:space="preserve"> JIMMY SÁNCHEZ </w:t>
      </w:r>
      <w:proofErr w:type="spellStart"/>
      <w:r w:rsidRPr="002B6DAE">
        <w:rPr>
          <w:rFonts w:ascii="Calibri" w:hAnsi="Calibri" w:cs="Calibri"/>
          <w:bCs/>
          <w:color w:val="222222"/>
          <w:sz w:val="18"/>
          <w:szCs w:val="18"/>
          <w:lang w:eastAsia="fr-FR"/>
        </w:rPr>
        <w:t>CALAMBÁS</w:t>
      </w:r>
      <w:proofErr w:type="spellEnd"/>
    </w:p>
    <w:p w:rsidR="002B6DAE" w:rsidRPr="002B6DAE" w:rsidRDefault="002B6DAE" w:rsidP="002B6DAE">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2B6DAE" w:rsidRPr="002B6DAE" w:rsidRDefault="002B6DAE" w:rsidP="002B6DAE">
      <w:pPr>
        <w:shd w:val="clear" w:color="auto" w:fill="FFFFFF"/>
        <w:jc w:val="both"/>
        <w:rPr>
          <w:rFonts w:ascii="Calibri" w:hAnsi="Calibri" w:cs="Calibri"/>
          <w:bCs/>
          <w:color w:val="222222"/>
          <w:sz w:val="18"/>
          <w:szCs w:val="18"/>
          <w:lang w:val="es-CO" w:eastAsia="fr-FR"/>
        </w:rPr>
      </w:pPr>
      <w:r w:rsidRPr="002B6DAE">
        <w:rPr>
          <w:rFonts w:ascii="Calibri" w:hAnsi="Calibri" w:cs="Calibri"/>
          <w:b/>
          <w:bCs/>
          <w:iCs/>
          <w:color w:val="222222"/>
          <w:sz w:val="18"/>
          <w:szCs w:val="18"/>
          <w:lang w:eastAsia="fr-FR"/>
        </w:rPr>
        <w:t xml:space="preserve">Temas:    </w:t>
      </w:r>
      <w:r w:rsidRPr="002B6DAE">
        <w:rPr>
          <w:rFonts w:ascii="Calibri" w:hAnsi="Calibri" w:cs="Calibri"/>
          <w:b/>
          <w:bCs/>
          <w:iCs/>
          <w:color w:val="222222"/>
          <w:sz w:val="18"/>
          <w:szCs w:val="18"/>
          <w:lang w:eastAsia="fr-FR"/>
        </w:rPr>
        <w:tab/>
      </w:r>
      <w:r w:rsidRPr="002B6DAE">
        <w:rPr>
          <w:rFonts w:ascii="Calibri" w:hAnsi="Calibri" w:cs="Calibri"/>
          <w:b/>
          <w:bCs/>
          <w:color w:val="222222"/>
          <w:sz w:val="18"/>
          <w:szCs w:val="18"/>
          <w:lang w:val="es-CO" w:eastAsia="fr-FR"/>
        </w:rPr>
        <w:t>DEBIDO PROCESO / TUTELA CONTRA PROVIDENCIA JUDICIAL / CARGAS PROCESALES DEL ACCIONANTE EN ACCIÓN POPULAR / CARÁCTER RESIDUAL DE LA ACCIÓN DE TUTELA / IMPROCEDENCIA.</w:t>
      </w:r>
      <w:r w:rsidRPr="002B6DAE">
        <w:rPr>
          <w:rFonts w:ascii="Calibri" w:hAnsi="Calibri" w:cs="Calibri"/>
          <w:bCs/>
          <w:color w:val="222222"/>
          <w:sz w:val="18"/>
          <w:szCs w:val="18"/>
          <w:lang w:val="es-CO" w:eastAsia="fr-FR"/>
        </w:rPr>
        <w:t xml:space="preserve"> “En las </w:t>
      </w:r>
      <w:r w:rsidRPr="002B6DAE">
        <w:rPr>
          <w:rFonts w:ascii="Calibri" w:hAnsi="Calibri" w:cs="Calibri"/>
          <w:bCs/>
          <w:color w:val="222222"/>
          <w:sz w:val="18"/>
          <w:szCs w:val="18"/>
          <w:lang w:val="es-ES_tradnl" w:eastAsia="fr-FR"/>
        </w:rPr>
        <w:t>acciones populares referidas,</w:t>
      </w:r>
      <w:r w:rsidRPr="002B6DAE">
        <w:rPr>
          <w:rFonts w:ascii="Calibri" w:hAnsi="Calibri" w:cs="Calibri"/>
          <w:bCs/>
          <w:color w:val="222222"/>
          <w:sz w:val="18"/>
          <w:szCs w:val="18"/>
          <w:lang w:val="es-CO" w:eastAsia="fr-FR"/>
        </w:rPr>
        <w:t xml:space="preserve"> en las que funge como demandante el señor </w:t>
      </w:r>
      <w:r w:rsidRPr="002B6DAE">
        <w:rPr>
          <w:rFonts w:ascii="Calibri" w:hAnsi="Calibri" w:cs="Calibri"/>
          <w:bCs/>
          <w:color w:val="222222"/>
          <w:sz w:val="18"/>
          <w:szCs w:val="18"/>
          <w:lang w:val="es-ES_tradnl" w:eastAsia="fr-FR"/>
        </w:rPr>
        <w:t xml:space="preserve">ARIAS </w:t>
      </w:r>
      <w:proofErr w:type="spellStart"/>
      <w:r w:rsidRPr="002B6DAE">
        <w:rPr>
          <w:rFonts w:ascii="Calibri" w:hAnsi="Calibri" w:cs="Calibri"/>
          <w:bCs/>
          <w:color w:val="222222"/>
          <w:sz w:val="18"/>
          <w:szCs w:val="18"/>
          <w:lang w:val="es-ES_tradnl" w:eastAsia="fr-FR"/>
        </w:rPr>
        <w:t>IDÁRRAGA</w:t>
      </w:r>
      <w:proofErr w:type="spellEnd"/>
      <w:r w:rsidRPr="002B6DAE">
        <w:rPr>
          <w:rFonts w:ascii="Calibri" w:hAnsi="Calibri" w:cs="Calibri"/>
          <w:bCs/>
          <w:color w:val="222222"/>
          <w:sz w:val="18"/>
          <w:szCs w:val="18"/>
          <w:lang w:val="es-ES_tradnl" w:eastAsia="fr-FR"/>
        </w:rPr>
        <w:t xml:space="preserve"> y demandado </w:t>
      </w:r>
      <w:proofErr w:type="spellStart"/>
      <w:r w:rsidRPr="002B6DAE">
        <w:rPr>
          <w:rFonts w:ascii="Calibri" w:hAnsi="Calibri" w:cs="Calibri"/>
          <w:bCs/>
          <w:color w:val="222222"/>
          <w:sz w:val="18"/>
          <w:szCs w:val="18"/>
          <w:lang w:val="es-CO" w:eastAsia="fr-FR"/>
        </w:rPr>
        <w:t>AUDIFARMA</w:t>
      </w:r>
      <w:proofErr w:type="spellEnd"/>
      <w:r w:rsidRPr="002B6DAE">
        <w:rPr>
          <w:rFonts w:ascii="Calibri" w:hAnsi="Calibri" w:cs="Calibri"/>
          <w:bCs/>
          <w:color w:val="222222"/>
          <w:sz w:val="18"/>
          <w:szCs w:val="18"/>
          <w:lang w:val="es-CO" w:eastAsia="fr-FR"/>
        </w:rPr>
        <w:t xml:space="preserve">, </w:t>
      </w:r>
      <w:r w:rsidRPr="002B6DAE">
        <w:rPr>
          <w:rFonts w:ascii="Calibri" w:hAnsi="Calibri" w:cs="Calibri"/>
          <w:bCs/>
          <w:color w:val="222222"/>
          <w:sz w:val="18"/>
          <w:szCs w:val="18"/>
          <w:lang w:val="es-ES_tradnl" w:eastAsia="fr-FR"/>
        </w:rPr>
        <w:t xml:space="preserve">el juzgado accionado </w:t>
      </w:r>
      <w:r w:rsidRPr="002B6DAE">
        <w:rPr>
          <w:rFonts w:ascii="Calibri" w:hAnsi="Calibri" w:cs="Calibri"/>
          <w:bCs/>
          <w:color w:val="222222"/>
          <w:sz w:val="18"/>
          <w:szCs w:val="18"/>
          <w:lang w:val="es-CO" w:eastAsia="fr-FR"/>
        </w:rPr>
        <w:t>por sendos autos de 21 de noviembre de 2016, las inadmitió y requirió al actor popular para que subsanara unas falencias encontradas, efecto para lo cual le concedió el término de tres días, so pena de ser rechazadas; providencias notificadas por estado del 22 de noviembre de 2016 (</w:t>
      </w:r>
      <w:proofErr w:type="spellStart"/>
      <w:r w:rsidRPr="002B6DAE">
        <w:rPr>
          <w:rFonts w:ascii="Calibri" w:hAnsi="Calibri" w:cs="Calibri"/>
          <w:bCs/>
          <w:color w:val="222222"/>
          <w:sz w:val="18"/>
          <w:szCs w:val="18"/>
          <w:lang w:val="es-CO" w:eastAsia="fr-FR"/>
        </w:rPr>
        <w:t>fls</w:t>
      </w:r>
      <w:proofErr w:type="spellEnd"/>
      <w:r w:rsidRPr="002B6DAE">
        <w:rPr>
          <w:rFonts w:ascii="Calibri" w:hAnsi="Calibri" w:cs="Calibri"/>
          <w:bCs/>
          <w:color w:val="222222"/>
          <w:sz w:val="18"/>
          <w:szCs w:val="18"/>
          <w:lang w:val="es-CO" w:eastAsia="fr-FR"/>
        </w:rPr>
        <w:t>. 13-18). El día siguiente el demandante presentó reposición y en subsidio apelación frente a dichas decisiones (</w:t>
      </w:r>
      <w:proofErr w:type="spellStart"/>
      <w:r w:rsidRPr="002B6DAE">
        <w:rPr>
          <w:rFonts w:ascii="Calibri" w:hAnsi="Calibri" w:cs="Calibri"/>
          <w:bCs/>
          <w:color w:val="222222"/>
          <w:sz w:val="18"/>
          <w:szCs w:val="18"/>
          <w:lang w:val="es-CO" w:eastAsia="fr-FR"/>
        </w:rPr>
        <w:t>fls</w:t>
      </w:r>
      <w:proofErr w:type="spellEnd"/>
      <w:r w:rsidRPr="002B6DAE">
        <w:rPr>
          <w:rFonts w:ascii="Calibri" w:hAnsi="Calibri" w:cs="Calibri"/>
          <w:bCs/>
          <w:color w:val="222222"/>
          <w:sz w:val="18"/>
          <w:szCs w:val="18"/>
          <w:lang w:val="es-CO" w:eastAsia="fr-FR"/>
        </w:rPr>
        <w:t xml:space="preserve">. 13 vto.-18 vto.). </w:t>
      </w:r>
      <w:r w:rsidRPr="002B6DAE">
        <w:rPr>
          <w:rFonts w:ascii="Calibri" w:hAnsi="Calibri" w:cs="Calibri"/>
          <w:bCs/>
          <w:color w:val="222222"/>
          <w:sz w:val="18"/>
          <w:szCs w:val="18"/>
          <w:lang w:eastAsia="fr-FR"/>
        </w:rPr>
        <w:t xml:space="preserve">Por autos del 16 de enero de 2017 el juzgado no repuso su decisión y declaró inadmisible el recurso de apelación. En las mismas providencias dijo el despacho judicial que a partir de la notificación de ese proveído correría el término para subsanar la demanda (…) </w:t>
      </w:r>
      <w:r w:rsidRPr="002B6DAE">
        <w:rPr>
          <w:rFonts w:ascii="Calibri" w:hAnsi="Calibri" w:cs="Calibri"/>
          <w:bCs/>
          <w:color w:val="222222"/>
          <w:sz w:val="18"/>
          <w:szCs w:val="18"/>
          <w:lang w:val="es-CO" w:eastAsia="fr-FR"/>
        </w:rPr>
        <w:t>En oficio remisorio de las copias de fecha 26 de enero de 2017, la secretaria del juzgado accionado informa que en las citadas acciones populares el término para subsanar la demanda transcurrió sin que el accionante así lo hiciera, por lo que, los procesos se encuentran pendientes de ingresar a despacho para resolver lo correspondiente (</w:t>
      </w:r>
      <w:proofErr w:type="spellStart"/>
      <w:r w:rsidRPr="002B6DAE">
        <w:rPr>
          <w:rFonts w:ascii="Calibri" w:hAnsi="Calibri" w:cs="Calibri"/>
          <w:bCs/>
          <w:color w:val="222222"/>
          <w:sz w:val="18"/>
          <w:szCs w:val="18"/>
          <w:lang w:val="es-CO" w:eastAsia="fr-FR"/>
        </w:rPr>
        <w:t>fl</w:t>
      </w:r>
      <w:proofErr w:type="spellEnd"/>
      <w:r w:rsidRPr="002B6DAE">
        <w:rPr>
          <w:rFonts w:ascii="Calibri" w:hAnsi="Calibri" w:cs="Calibri"/>
          <w:bCs/>
          <w:color w:val="222222"/>
          <w:sz w:val="18"/>
          <w:szCs w:val="18"/>
          <w:lang w:val="es-CO" w:eastAsia="fr-FR"/>
        </w:rPr>
        <w:t>. 10). Vistas así las cosas, pronto se advierte la improcedencia de los amparos constitucionales, por ausencia del requisito de subsidiariedad que contempla la Carta Política y el Decreto 2591 de 1991, toda vez que, como se pudo constatar, para cuando se promovió la presente acción -25 de enero de 2017-, el trámite de las demandas populares aún se estaba surtiendo, como quiera que está pendiente el pronunciamiento que debe proferirse luego del término que se concedió para corregirlas.</w:t>
      </w:r>
      <w:r w:rsidRPr="002B6DAE">
        <w:rPr>
          <w:rFonts w:ascii="Arial" w:hAnsi="Arial" w:cs="Arial"/>
          <w:sz w:val="26"/>
          <w:szCs w:val="26"/>
          <w:lang w:val="es-CO"/>
        </w:rPr>
        <w:t xml:space="preserve"> </w:t>
      </w:r>
      <w:r w:rsidRPr="002B6DAE">
        <w:rPr>
          <w:rFonts w:ascii="Calibri" w:hAnsi="Calibri" w:cs="Calibri"/>
          <w:bCs/>
          <w:color w:val="222222"/>
          <w:sz w:val="18"/>
          <w:szCs w:val="18"/>
          <w:lang w:val="es-CO" w:eastAsia="fr-FR"/>
        </w:rPr>
        <w:t xml:space="preserve">Lo anterior, en virtud de que el </w:t>
      </w:r>
      <w:proofErr w:type="spellStart"/>
      <w:r w:rsidRPr="002B6DAE">
        <w:rPr>
          <w:rFonts w:ascii="Calibri" w:hAnsi="Calibri" w:cs="Calibri"/>
          <w:bCs/>
          <w:color w:val="222222"/>
          <w:sz w:val="18"/>
          <w:szCs w:val="18"/>
          <w:lang w:val="es-CO" w:eastAsia="fr-FR"/>
        </w:rPr>
        <w:t>tutelante</w:t>
      </w:r>
      <w:proofErr w:type="spellEnd"/>
      <w:r w:rsidRPr="002B6DAE">
        <w:rPr>
          <w:rFonts w:ascii="Calibri" w:hAnsi="Calibri" w:cs="Calibri"/>
          <w:bCs/>
          <w:color w:val="222222"/>
          <w:sz w:val="18"/>
          <w:szCs w:val="18"/>
          <w:lang w:val="es-CO" w:eastAsia="fr-FR"/>
        </w:rPr>
        <w:t xml:space="preserve"> bien puede interponer recurso de reposición frente a la decisión que se emita. (…) </w:t>
      </w:r>
      <w:r w:rsidRPr="002B6DAE">
        <w:rPr>
          <w:rFonts w:ascii="Calibri" w:hAnsi="Calibri" w:cs="Calibri"/>
          <w:bCs/>
          <w:color w:val="222222"/>
          <w:sz w:val="18"/>
          <w:szCs w:val="18"/>
          <w:lang w:eastAsia="fr-FR"/>
        </w:rPr>
        <w:t>Así las cosas, con respaldo en lo anteriormente expuesto, se declararán improcedentes las acciones de tutela frente al Juzgado Segundo Civil del Circuito de Pereira y se ordenará la desvinculación de las demás entidades convocadas a este trámite.”.</w:t>
      </w:r>
    </w:p>
    <w:p w:rsidR="00354126" w:rsidRPr="002B6DAE" w:rsidRDefault="00354126" w:rsidP="00354126">
      <w:pPr>
        <w:spacing w:line="360" w:lineRule="auto"/>
        <w:jc w:val="center"/>
        <w:rPr>
          <w:rFonts w:ascii="Arial" w:hAnsi="Arial" w:cs="Arial"/>
          <w:b/>
          <w:bCs/>
          <w:sz w:val="24"/>
          <w:szCs w:val="26"/>
          <w:lang w:val="es-CO"/>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E6EC3">
        <w:rPr>
          <w:rFonts w:ascii="Arial" w:hAnsi="Arial" w:cs="Arial"/>
          <w:bCs/>
          <w:sz w:val="24"/>
          <w:szCs w:val="24"/>
        </w:rPr>
        <w:t>ocho</w:t>
      </w:r>
      <w:r w:rsidR="00F5062B">
        <w:rPr>
          <w:rFonts w:ascii="Arial" w:hAnsi="Arial" w:cs="Arial"/>
          <w:bCs/>
          <w:sz w:val="24"/>
          <w:szCs w:val="24"/>
        </w:rPr>
        <w:t xml:space="preserve"> (</w:t>
      </w:r>
      <w:r w:rsidR="00DE6EC3">
        <w:rPr>
          <w:rFonts w:ascii="Arial" w:hAnsi="Arial" w:cs="Arial"/>
          <w:bCs/>
          <w:sz w:val="24"/>
          <w:szCs w:val="24"/>
        </w:rPr>
        <w:t>8</w:t>
      </w:r>
      <w:r w:rsidRPr="0090313C">
        <w:rPr>
          <w:rFonts w:ascii="Arial" w:hAnsi="Arial" w:cs="Arial"/>
          <w:bCs/>
          <w:sz w:val="24"/>
          <w:szCs w:val="24"/>
        </w:rPr>
        <w:t xml:space="preserve">) de </w:t>
      </w:r>
      <w:r w:rsidR="00F5062B">
        <w:rPr>
          <w:rFonts w:ascii="Arial" w:hAnsi="Arial" w:cs="Arial"/>
          <w:bCs/>
          <w:sz w:val="24"/>
          <w:szCs w:val="24"/>
        </w:rPr>
        <w:t>febrero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F517CE">
        <w:rPr>
          <w:rFonts w:ascii="Arial" w:hAnsi="Arial" w:cs="Arial"/>
          <w:sz w:val="24"/>
          <w:szCs w:val="24"/>
        </w:rPr>
        <w:t>059</w:t>
      </w:r>
      <w:r w:rsidR="00B053C0">
        <w:rPr>
          <w:rFonts w:ascii="Arial" w:hAnsi="Arial" w:cs="Arial"/>
          <w:sz w:val="24"/>
          <w:szCs w:val="24"/>
        </w:rPr>
        <w:t xml:space="preserve"> de </w:t>
      </w:r>
      <w:r w:rsidR="00F5062B">
        <w:rPr>
          <w:rFonts w:ascii="Arial" w:hAnsi="Arial" w:cs="Arial"/>
          <w:sz w:val="24"/>
          <w:szCs w:val="24"/>
        </w:rPr>
        <w:t>0</w:t>
      </w:r>
      <w:r w:rsidR="00DE6EC3">
        <w:rPr>
          <w:rFonts w:ascii="Arial" w:hAnsi="Arial" w:cs="Arial"/>
          <w:sz w:val="24"/>
          <w:szCs w:val="24"/>
        </w:rPr>
        <w:t>8</w:t>
      </w:r>
      <w:r w:rsidR="00F5062B">
        <w:rPr>
          <w:rFonts w:ascii="Arial" w:hAnsi="Arial" w:cs="Arial"/>
          <w:sz w:val="24"/>
          <w:szCs w:val="24"/>
        </w:rPr>
        <w:t>-02</w:t>
      </w:r>
      <w:r w:rsidR="00B053C0">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Expedientes: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00</w:t>
      </w:r>
      <w:r w:rsidR="00F5062B" w:rsidRPr="00F5062B">
        <w:rPr>
          <w:rFonts w:ascii="Arial" w:hAnsi="Arial" w:cs="Arial"/>
          <w:b/>
          <w:sz w:val="24"/>
          <w:szCs w:val="24"/>
        </w:rPr>
        <w:t>34</w:t>
      </w:r>
      <w:r w:rsidRPr="00984F63">
        <w:rPr>
          <w:rFonts w:ascii="Arial" w:hAnsi="Arial" w:cs="Arial"/>
          <w:sz w:val="24"/>
          <w:szCs w:val="24"/>
        </w:rPr>
        <w:t>-00</w:t>
      </w:r>
    </w:p>
    <w:p w:rsidR="00B053C0" w:rsidRPr="000905F6" w:rsidRDefault="00F5062B" w:rsidP="00885449">
      <w:pPr>
        <w:spacing w:line="360" w:lineRule="auto"/>
        <w:ind w:left="708" w:firstLine="708"/>
        <w:jc w:val="center"/>
        <w:rPr>
          <w:rFonts w:ascii="Arial" w:hAnsi="Arial" w:cs="Arial"/>
          <w:sz w:val="28"/>
          <w:szCs w:val="28"/>
        </w:rPr>
      </w:pPr>
      <w:r>
        <w:rPr>
          <w:rFonts w:ascii="Arial" w:hAnsi="Arial" w:cs="Arial"/>
          <w:sz w:val="24"/>
          <w:szCs w:val="24"/>
        </w:rPr>
        <w:t>66001-22-13-000-2017-000</w:t>
      </w:r>
      <w:r w:rsidRPr="00F5062B">
        <w:rPr>
          <w:rFonts w:ascii="Arial" w:hAnsi="Arial" w:cs="Arial"/>
          <w:b/>
          <w:sz w:val="24"/>
          <w:szCs w:val="24"/>
        </w:rPr>
        <w:t>36</w:t>
      </w:r>
      <w:r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w:t>
      </w:r>
      <w:proofErr w:type="spellStart"/>
      <w:r w:rsidR="00885449">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lastRenderedPageBreak/>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F5062B">
        <w:rPr>
          <w:rFonts w:ascii="Arial" w:hAnsi="Arial" w:cs="Arial"/>
          <w:szCs w:val="28"/>
          <w:lang w:val="es-ES" w:eastAsia="es-ES"/>
        </w:rPr>
        <w:t>PEREIRA,</w:t>
      </w:r>
      <w:r w:rsidR="00F5062B">
        <w:rPr>
          <w:rFonts w:ascii="Arial" w:hAnsi="Arial" w:cs="Arial"/>
          <w:sz w:val="26"/>
          <w:szCs w:val="26"/>
          <w:lang w:val="es-ES" w:eastAsia="es-ES"/>
        </w:rPr>
        <w:t xml:space="preserve"> 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F5062B">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w:t>
      </w:r>
      <w:r w:rsidR="00BE64F5">
        <w:rPr>
          <w:rFonts w:ascii="Arial" w:hAnsi="Arial" w:cs="Arial"/>
          <w:sz w:val="24"/>
          <w:szCs w:val="26"/>
        </w:rPr>
        <w:t>4</w:t>
      </w:r>
      <w:r w:rsidR="00F5062B">
        <w:rPr>
          <w:rFonts w:ascii="Arial" w:hAnsi="Arial" w:cs="Arial"/>
          <w:sz w:val="24"/>
          <w:szCs w:val="26"/>
        </w:rPr>
        <w:t>6</w:t>
      </w:r>
      <w:r w:rsidR="00BE64F5">
        <w:rPr>
          <w:rFonts w:ascii="Arial" w:hAnsi="Arial" w:cs="Arial"/>
          <w:sz w:val="24"/>
          <w:szCs w:val="26"/>
        </w:rPr>
        <w:t>8</w:t>
      </w:r>
      <w:r w:rsidR="00F2429B">
        <w:rPr>
          <w:rFonts w:ascii="Arial" w:hAnsi="Arial" w:cs="Arial"/>
          <w:sz w:val="24"/>
          <w:szCs w:val="26"/>
        </w:rPr>
        <w:t xml:space="preserve"> y 201</w:t>
      </w:r>
      <w:r w:rsidR="00F5062B">
        <w:rPr>
          <w:rFonts w:ascii="Arial" w:hAnsi="Arial" w:cs="Arial"/>
          <w:sz w:val="24"/>
          <w:szCs w:val="26"/>
        </w:rPr>
        <w:t>6</w:t>
      </w:r>
      <w:r w:rsidR="00F2429B">
        <w:rPr>
          <w:rFonts w:ascii="Arial" w:hAnsi="Arial" w:cs="Arial"/>
          <w:sz w:val="24"/>
          <w:szCs w:val="26"/>
        </w:rPr>
        <w:t>-00</w:t>
      </w:r>
      <w:r w:rsidR="00F5062B">
        <w:rPr>
          <w:rFonts w:ascii="Arial" w:hAnsi="Arial" w:cs="Arial"/>
          <w:sz w:val="24"/>
          <w:szCs w:val="26"/>
        </w:rPr>
        <w:t>4</w:t>
      </w:r>
      <w:r w:rsidR="00BE64F5">
        <w:rPr>
          <w:rFonts w:ascii="Arial" w:hAnsi="Arial" w:cs="Arial"/>
          <w:sz w:val="24"/>
          <w:szCs w:val="26"/>
        </w:rPr>
        <w:t>66</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las referidas acciones populares, en las cuales la jueza tutelada le exige requisitos que no están contemplados en el artículo 18 de la ley 472 de 1998 y se niega a conceder la alzada frente al auto que las rechaza, desconociendo pronunciamientos del Consejo de Estado y de la Corte Suprema de Justicia.</w:t>
      </w:r>
    </w:p>
    <w:p w:rsidR="004755E6" w:rsidRDefault="004755E6"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 la funcionaria accionada, admitir su</w:t>
      </w:r>
      <w:r w:rsidR="00F2429B">
        <w:rPr>
          <w:rFonts w:ascii="Arial" w:hAnsi="Arial" w:cs="Arial"/>
          <w:sz w:val="26"/>
          <w:szCs w:val="26"/>
        </w:rPr>
        <w:t>s</w:t>
      </w:r>
      <w:r w:rsidR="000F30D3">
        <w:rPr>
          <w:rFonts w:ascii="Arial" w:hAnsi="Arial" w:cs="Arial"/>
          <w:sz w:val="26"/>
          <w:szCs w:val="26"/>
        </w:rPr>
        <w:t xml:space="preserve"> </w:t>
      </w:r>
      <w:r w:rsidR="00F2429B">
        <w:rPr>
          <w:rFonts w:ascii="Arial" w:hAnsi="Arial" w:cs="Arial"/>
          <w:sz w:val="26"/>
          <w:szCs w:val="26"/>
        </w:rPr>
        <w:t>acciones</w:t>
      </w:r>
      <w:r w:rsidR="000F30D3">
        <w:rPr>
          <w:rFonts w:ascii="Arial" w:hAnsi="Arial" w:cs="Arial"/>
          <w:sz w:val="26"/>
          <w:szCs w:val="26"/>
        </w:rPr>
        <w:t xml:space="preserve"> popular</w:t>
      </w:r>
      <w:r w:rsidR="00F2429B">
        <w:rPr>
          <w:rFonts w:ascii="Arial" w:hAnsi="Arial" w:cs="Arial"/>
          <w:sz w:val="26"/>
          <w:szCs w:val="26"/>
        </w:rPr>
        <w:t>es</w:t>
      </w:r>
      <w:r w:rsidR="00D62DC1">
        <w:rPr>
          <w:rFonts w:ascii="Arial" w:hAnsi="Arial" w:cs="Arial"/>
          <w:sz w:val="26"/>
          <w:szCs w:val="26"/>
        </w:rPr>
        <w:t xml:space="preserve"> o conceder su alzada</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D631D5">
        <w:rPr>
          <w:rFonts w:ascii="Arial" w:hAnsi="Arial" w:cs="Arial"/>
          <w:sz w:val="26"/>
          <w:szCs w:val="26"/>
          <w:lang w:val="es-ES"/>
        </w:rPr>
        <w:t>s</w:t>
      </w:r>
      <w:r w:rsidR="00FF06B2">
        <w:rPr>
          <w:rFonts w:ascii="Arial" w:hAnsi="Arial" w:cs="Arial"/>
          <w:sz w:val="26"/>
          <w:szCs w:val="26"/>
          <w:lang w:val="es-ES"/>
        </w:rPr>
        <w:t xml:space="preserve"> la</w:t>
      </w:r>
      <w:r w:rsidR="00D631D5">
        <w:rPr>
          <w:rFonts w:ascii="Arial" w:hAnsi="Arial" w:cs="Arial"/>
          <w:sz w:val="26"/>
          <w:szCs w:val="26"/>
          <w:lang w:val="es-ES"/>
        </w:rPr>
        <w:t>s acciones</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
        </w:rPr>
        <w:t xml:space="preserve"> </w:t>
      </w:r>
      <w:r w:rsidR="00D62DC1">
        <w:rPr>
          <w:rFonts w:ascii="Arial" w:hAnsi="Arial" w:cs="Arial"/>
          <w:sz w:val="26"/>
          <w:szCs w:val="26"/>
          <w:lang w:val="es-ES"/>
        </w:rPr>
        <w:t xml:space="preserve">no </w:t>
      </w:r>
      <w:r w:rsidR="00D62DC1" w:rsidRPr="00413A6D">
        <w:rPr>
          <w:rFonts w:ascii="Arial" w:hAnsi="Arial" w:cs="Arial"/>
          <w:sz w:val="26"/>
          <w:szCs w:val="26"/>
          <w:lang w:val="es-ES"/>
        </w:rPr>
        <w:t xml:space="preserve">se ordenó </w:t>
      </w:r>
      <w:r w:rsidR="00D62DC1">
        <w:rPr>
          <w:rFonts w:ascii="Arial" w:hAnsi="Arial" w:cs="Arial"/>
          <w:sz w:val="26"/>
          <w:szCs w:val="26"/>
          <w:lang w:val="es-ES"/>
        </w:rPr>
        <w:t xml:space="preserve">hacerlo respecto de </w:t>
      </w:r>
      <w:r w:rsidR="00D62DC1" w:rsidRPr="00413A6D">
        <w:rPr>
          <w:rFonts w:ascii="Arial" w:hAnsi="Arial" w:cs="Arial"/>
          <w:sz w:val="26"/>
          <w:szCs w:val="26"/>
          <w:lang w:val="es-ES"/>
        </w:rPr>
        <w:t>l</w:t>
      </w:r>
      <w:r w:rsidR="00D62DC1">
        <w:rPr>
          <w:rFonts w:ascii="Arial" w:hAnsi="Arial" w:cs="Arial"/>
          <w:sz w:val="26"/>
          <w:szCs w:val="26"/>
          <w:lang w:val="es-ES"/>
        </w:rPr>
        <w:t>as entidades</w:t>
      </w:r>
      <w:r w:rsidR="00D62DC1" w:rsidRPr="00413A6D">
        <w:rPr>
          <w:rFonts w:ascii="Arial" w:hAnsi="Arial" w:cs="Arial"/>
          <w:sz w:val="26"/>
          <w:szCs w:val="26"/>
          <w:lang w:val="es-ES"/>
        </w:rPr>
        <w:t xml:space="preserve"> demandada</w:t>
      </w:r>
      <w:r w:rsidR="00D62DC1">
        <w:rPr>
          <w:rFonts w:ascii="Arial" w:hAnsi="Arial" w:cs="Arial"/>
          <w:sz w:val="26"/>
          <w:szCs w:val="26"/>
          <w:lang w:val="es-ES"/>
        </w:rPr>
        <w:t>s</w:t>
      </w:r>
      <w:r w:rsidR="00D62DC1" w:rsidRPr="00413A6D">
        <w:rPr>
          <w:rFonts w:ascii="Arial" w:hAnsi="Arial" w:cs="Arial"/>
          <w:sz w:val="26"/>
          <w:szCs w:val="26"/>
          <w:lang w:val="es-ES"/>
        </w:rPr>
        <w:t xml:space="preserve"> en la</w:t>
      </w:r>
      <w:r w:rsidR="00D62DC1">
        <w:rPr>
          <w:rFonts w:ascii="Arial" w:hAnsi="Arial" w:cs="Arial"/>
          <w:sz w:val="26"/>
          <w:szCs w:val="26"/>
          <w:lang w:val="es-ES"/>
        </w:rPr>
        <w:t>s</w:t>
      </w:r>
      <w:r w:rsidR="00D62DC1" w:rsidRPr="00413A6D">
        <w:rPr>
          <w:rFonts w:ascii="Arial" w:hAnsi="Arial" w:cs="Arial"/>
          <w:sz w:val="26"/>
          <w:szCs w:val="26"/>
          <w:lang w:val="es-ES"/>
        </w:rPr>
        <w:t xml:space="preserve"> accion</w:t>
      </w:r>
      <w:r w:rsidR="00D62DC1">
        <w:rPr>
          <w:rFonts w:ascii="Arial" w:hAnsi="Arial" w:cs="Arial"/>
          <w:sz w:val="26"/>
          <w:szCs w:val="26"/>
          <w:lang w:val="es-ES"/>
        </w:rPr>
        <w:t>es</w:t>
      </w:r>
      <w:r w:rsidR="00D62DC1" w:rsidRPr="00413A6D">
        <w:rPr>
          <w:rFonts w:ascii="Arial" w:hAnsi="Arial" w:cs="Arial"/>
          <w:sz w:val="26"/>
          <w:szCs w:val="26"/>
          <w:lang w:val="es-ES"/>
        </w:rPr>
        <w:t xml:space="preserve"> p</w:t>
      </w:r>
      <w:r w:rsidR="00D62DC1">
        <w:rPr>
          <w:rFonts w:ascii="Arial" w:hAnsi="Arial" w:cs="Arial"/>
          <w:sz w:val="26"/>
          <w:szCs w:val="26"/>
          <w:lang w:val="es-ES"/>
        </w:rPr>
        <w:t xml:space="preserve">opulares objeto de queja, porque </w:t>
      </w:r>
      <w:r w:rsidR="00D62DC1" w:rsidRPr="00BA56A5">
        <w:rPr>
          <w:rFonts w:ascii="Arial" w:hAnsi="Arial" w:cs="Arial"/>
          <w:sz w:val="26"/>
          <w:szCs w:val="26"/>
          <w:lang w:val="es-ES"/>
        </w:rPr>
        <w:t>de a</w:t>
      </w:r>
      <w:r w:rsidR="00D62DC1">
        <w:rPr>
          <w:rFonts w:ascii="Arial" w:hAnsi="Arial" w:cs="Arial"/>
          <w:sz w:val="26"/>
          <w:szCs w:val="26"/>
          <w:lang w:val="es-ES"/>
        </w:rPr>
        <w:t xml:space="preserve">cuerdo con los hechos de la solicitud de amparo y las copias allegadas por el juzgado accionado, </w:t>
      </w:r>
      <w:r w:rsidR="00D62DC1" w:rsidRPr="00347507">
        <w:rPr>
          <w:rFonts w:ascii="Arial" w:hAnsi="Arial" w:cs="Arial"/>
          <w:sz w:val="26"/>
          <w:szCs w:val="26"/>
          <w:lang w:val="es-ES"/>
        </w:rPr>
        <w:t>todavía no ha</w:t>
      </w:r>
      <w:r w:rsidR="00D62DC1">
        <w:rPr>
          <w:rFonts w:ascii="Arial" w:hAnsi="Arial" w:cs="Arial"/>
          <w:sz w:val="26"/>
          <w:szCs w:val="26"/>
          <w:lang w:val="es-ES"/>
        </w:rPr>
        <w:t>n</w:t>
      </w:r>
      <w:r w:rsidR="00D62DC1" w:rsidRPr="00347507">
        <w:rPr>
          <w:rFonts w:ascii="Arial" w:hAnsi="Arial" w:cs="Arial"/>
          <w:sz w:val="26"/>
          <w:szCs w:val="26"/>
          <w:lang w:val="es-ES"/>
        </w:rPr>
        <w:t xml:space="preserve"> concurrido al proceso</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F0613A" w:rsidRDefault="0091241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w:t>
      </w:r>
      <w:r w:rsidR="009B0A74">
        <w:rPr>
          <w:rFonts w:ascii="Arial" w:hAnsi="Arial" w:cs="Arial"/>
          <w:sz w:val="26"/>
          <w:szCs w:val="26"/>
          <w:lang w:val="es-ES"/>
        </w:rPr>
        <w:t>La Alcaldía de Pereira, por intermedio de apoderado judicial</w:t>
      </w:r>
      <w:r w:rsidR="009B0A74" w:rsidRPr="00F0613A">
        <w:rPr>
          <w:rFonts w:ascii="Arial" w:hAnsi="Arial" w:cs="Arial"/>
          <w:sz w:val="26"/>
          <w:szCs w:val="26"/>
          <w:lang w:val="es-ES"/>
        </w:rPr>
        <w:t>,</w:t>
      </w:r>
      <w:r w:rsidR="009B0A74">
        <w:rPr>
          <w:rFonts w:ascii="Arial" w:hAnsi="Arial" w:cs="Arial"/>
          <w:sz w:val="26"/>
          <w:szCs w:val="26"/>
          <w:lang w:val="es-ES"/>
        </w:rPr>
        <w:t xml:space="preserve"> </w:t>
      </w:r>
      <w:r w:rsidR="009B0A74" w:rsidRPr="00273CD0">
        <w:rPr>
          <w:rFonts w:ascii="Arial" w:hAnsi="Arial" w:cs="Arial"/>
          <w:sz w:val="26"/>
          <w:szCs w:val="26"/>
          <w:lang w:val="es-ES"/>
        </w:rPr>
        <w:t xml:space="preserve">invoca </w:t>
      </w:r>
      <w:r w:rsidR="009B0A74">
        <w:rPr>
          <w:rFonts w:ascii="Arial" w:hAnsi="Arial" w:cs="Arial"/>
          <w:sz w:val="26"/>
          <w:szCs w:val="26"/>
          <w:lang w:val="es-ES"/>
        </w:rPr>
        <w:t xml:space="preserve">como razones de la defensa </w:t>
      </w:r>
      <w:r w:rsidR="009B0A74" w:rsidRPr="00273CD0">
        <w:rPr>
          <w:rFonts w:ascii="Arial" w:hAnsi="Arial" w:cs="Arial"/>
          <w:sz w:val="26"/>
          <w:szCs w:val="26"/>
          <w:lang w:val="es-ES"/>
        </w:rPr>
        <w:t xml:space="preserve">la falta de </w:t>
      </w:r>
      <w:r w:rsidR="009B0A74" w:rsidRPr="00273CD0">
        <w:rPr>
          <w:rFonts w:ascii="Arial" w:hAnsi="Arial" w:cs="Arial"/>
          <w:sz w:val="26"/>
          <w:szCs w:val="26"/>
          <w:lang w:val="es-ES"/>
        </w:rPr>
        <w:lastRenderedPageBreak/>
        <w:t>legitimación en la causa por pasiva y el pri</w:t>
      </w:r>
      <w:r w:rsidR="009B0A74">
        <w:rPr>
          <w:rFonts w:ascii="Arial" w:hAnsi="Arial" w:cs="Arial"/>
          <w:sz w:val="26"/>
          <w:szCs w:val="26"/>
          <w:lang w:val="es-ES"/>
        </w:rPr>
        <w:t>ncipio de la autonomía judicial. Pidió no tutelar las pretensiones del accionante y desvincular a</w:t>
      </w:r>
      <w:r w:rsidR="009B0A74" w:rsidRPr="00273CD0">
        <w:rPr>
          <w:rFonts w:ascii="Arial" w:hAnsi="Arial" w:cs="Arial"/>
          <w:sz w:val="26"/>
          <w:szCs w:val="26"/>
          <w:lang w:val="es-ES"/>
        </w:rPr>
        <w:t>l ente territorial</w:t>
      </w:r>
      <w:r w:rsidR="009B0A74">
        <w:rPr>
          <w:rFonts w:ascii="Arial" w:hAnsi="Arial" w:cs="Arial"/>
          <w:sz w:val="26"/>
          <w:szCs w:val="26"/>
          <w:lang w:val="es-ES"/>
        </w:rPr>
        <w:t xml:space="preserve"> de la acción de tutela.</w:t>
      </w:r>
      <w:r>
        <w:rPr>
          <w:rFonts w:ascii="Arial" w:hAnsi="Arial" w:cs="Arial"/>
          <w:sz w:val="26"/>
          <w:szCs w:val="26"/>
          <w:lang w:val="es-ES"/>
        </w:rPr>
        <w:t xml:space="preserve">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9B0A74">
        <w:rPr>
          <w:rFonts w:ascii="Arial" w:hAnsi="Arial" w:cs="Arial"/>
          <w:sz w:val="26"/>
          <w:szCs w:val="26"/>
          <w:lang w:val="es-ES"/>
        </w:rPr>
        <w:t>23-25</w:t>
      </w:r>
      <w:r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912410" w:rsidRPr="00185EFF" w:rsidRDefault="00912410"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3</w:t>
      </w:r>
      <w:r w:rsidR="009B0A74">
        <w:rPr>
          <w:rFonts w:ascii="Arial" w:hAnsi="Arial" w:cs="Arial"/>
          <w:sz w:val="24"/>
          <w:szCs w:val="24"/>
          <w:lang w:val="es-ES"/>
        </w:rPr>
        <w:t>3</w:t>
      </w:r>
      <w:r w:rsidRPr="000905F6">
        <w:rPr>
          <w:rFonts w:ascii="Arial" w:hAnsi="Arial" w:cs="Arial"/>
          <w:sz w:val="28"/>
          <w:szCs w:val="28"/>
          <w:lang w:val="es-ES"/>
        </w:rPr>
        <w:t>).</w:t>
      </w:r>
    </w:p>
    <w:p w:rsidR="00912410" w:rsidRPr="00B8748D" w:rsidRDefault="00912410" w:rsidP="00912410">
      <w:pPr>
        <w:pStyle w:val="Sinespaciado1"/>
        <w:spacing w:line="360" w:lineRule="auto"/>
        <w:ind w:firstLine="2832"/>
        <w:jc w:val="both"/>
        <w:rPr>
          <w:rFonts w:ascii="Arial" w:hAnsi="Arial" w:cs="Arial"/>
          <w:sz w:val="16"/>
          <w:szCs w:val="16"/>
          <w:lang w:val="es-ES"/>
        </w:rPr>
      </w:pPr>
    </w:p>
    <w:p w:rsidR="001A040E" w:rsidRPr="00D631D5"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Por su parte, el Juzgado Segundo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copias de las actuaciones en la</w:t>
      </w:r>
      <w:r w:rsidR="00166DFB">
        <w:rPr>
          <w:rFonts w:ascii="Arial" w:hAnsi="Arial" w:cs="Arial"/>
          <w:sz w:val="26"/>
          <w:szCs w:val="26"/>
          <w:lang w:val="es-ES"/>
        </w:rPr>
        <w:t>s</w:t>
      </w:r>
      <w:r>
        <w:rPr>
          <w:rFonts w:ascii="Arial" w:hAnsi="Arial" w:cs="Arial"/>
          <w:sz w:val="26"/>
          <w:szCs w:val="26"/>
          <w:lang w:val="es-ES"/>
        </w:rPr>
        <w:t xml:space="preserve"> referida</w:t>
      </w:r>
      <w:r w:rsidR="00166DFB">
        <w:rPr>
          <w:rFonts w:ascii="Arial" w:hAnsi="Arial" w:cs="Arial"/>
          <w:sz w:val="26"/>
          <w:szCs w:val="26"/>
          <w:lang w:val="es-ES"/>
        </w:rPr>
        <w:t>s</w:t>
      </w:r>
      <w:r>
        <w:rPr>
          <w:rFonts w:ascii="Arial" w:hAnsi="Arial" w:cs="Arial"/>
          <w:sz w:val="26"/>
          <w:szCs w:val="26"/>
          <w:lang w:val="es-ES"/>
        </w:rPr>
        <w:t xml:space="preserve"> demanda</w:t>
      </w:r>
      <w:r w:rsidR="00166DFB">
        <w:rPr>
          <w:rFonts w:ascii="Arial" w:hAnsi="Arial" w:cs="Arial"/>
          <w:sz w:val="26"/>
          <w:szCs w:val="26"/>
          <w:lang w:val="es-ES"/>
        </w:rPr>
        <w:t>s</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C24F3A">
        <w:rPr>
          <w:rFonts w:ascii="Arial" w:hAnsi="Arial" w:cs="Arial"/>
          <w:sz w:val="26"/>
          <w:szCs w:val="26"/>
        </w:rPr>
        <w:t>s</w:t>
      </w:r>
      <w:r>
        <w:rPr>
          <w:rFonts w:ascii="Arial" w:hAnsi="Arial" w:cs="Arial"/>
          <w:sz w:val="26"/>
          <w:szCs w:val="26"/>
        </w:rPr>
        <w:t xml:space="preserve"> </w:t>
      </w:r>
      <w:r w:rsidR="00C24F3A">
        <w:rPr>
          <w:rFonts w:ascii="Arial" w:hAnsi="Arial" w:cs="Arial"/>
          <w:sz w:val="26"/>
          <w:szCs w:val="26"/>
        </w:rPr>
        <w:t>acciones</w:t>
      </w:r>
      <w:r>
        <w:rPr>
          <w:rFonts w:ascii="Arial" w:hAnsi="Arial" w:cs="Arial"/>
          <w:sz w:val="26"/>
          <w:szCs w:val="26"/>
        </w:rPr>
        <w:t xml:space="preserve"> popular</w:t>
      </w:r>
      <w:r w:rsidR="00C24F3A">
        <w:rPr>
          <w:rFonts w:ascii="Arial" w:hAnsi="Arial" w:cs="Arial"/>
          <w:sz w:val="26"/>
          <w:szCs w:val="26"/>
        </w:rPr>
        <w:t>es</w:t>
      </w:r>
      <w:r>
        <w:rPr>
          <w:rFonts w:ascii="Arial" w:hAnsi="Arial" w:cs="Arial"/>
          <w:sz w:val="26"/>
          <w:szCs w:val="26"/>
        </w:rPr>
        <w:t xml:space="preserve"> con radicado</w:t>
      </w:r>
      <w:r w:rsidR="00C24F3A">
        <w:rPr>
          <w:rFonts w:ascii="Arial" w:hAnsi="Arial" w:cs="Arial"/>
          <w:sz w:val="26"/>
          <w:szCs w:val="26"/>
        </w:rPr>
        <w:t>s</w:t>
      </w:r>
      <w:r>
        <w:rPr>
          <w:rFonts w:ascii="Arial" w:hAnsi="Arial" w:cs="Arial"/>
          <w:sz w:val="26"/>
          <w:szCs w:val="26"/>
        </w:rPr>
        <w:t xml:space="preserve"> número</w:t>
      </w:r>
      <w:r w:rsidR="00C24F3A">
        <w:rPr>
          <w:rFonts w:ascii="Arial" w:hAnsi="Arial" w:cs="Arial"/>
          <w:sz w:val="26"/>
          <w:szCs w:val="26"/>
        </w:rPr>
        <w:t>s</w:t>
      </w:r>
      <w:r>
        <w:rPr>
          <w:rFonts w:ascii="Arial" w:hAnsi="Arial" w:cs="Arial"/>
          <w:sz w:val="26"/>
          <w:szCs w:val="26"/>
        </w:rPr>
        <w:t xml:space="preserve"> </w:t>
      </w:r>
      <w:r w:rsidR="007E531B" w:rsidRPr="00244EF2">
        <w:rPr>
          <w:rFonts w:ascii="Arial" w:hAnsi="Arial" w:cs="Arial"/>
          <w:sz w:val="24"/>
          <w:szCs w:val="26"/>
        </w:rPr>
        <w:t>201</w:t>
      </w:r>
      <w:r w:rsidR="007E531B">
        <w:rPr>
          <w:rFonts w:ascii="Arial" w:hAnsi="Arial" w:cs="Arial"/>
          <w:sz w:val="24"/>
          <w:szCs w:val="26"/>
        </w:rPr>
        <w:t>6</w:t>
      </w:r>
      <w:r w:rsidR="007E531B" w:rsidRPr="00244EF2">
        <w:rPr>
          <w:rFonts w:ascii="Arial" w:hAnsi="Arial" w:cs="Arial"/>
          <w:sz w:val="24"/>
          <w:szCs w:val="26"/>
        </w:rPr>
        <w:t>-</w:t>
      </w:r>
      <w:r w:rsidR="007E531B">
        <w:rPr>
          <w:rFonts w:ascii="Arial" w:hAnsi="Arial" w:cs="Arial"/>
          <w:sz w:val="24"/>
          <w:szCs w:val="26"/>
        </w:rPr>
        <w:t>00468 y 2016-00466</w:t>
      </w:r>
      <w:r>
        <w:rPr>
          <w:rFonts w:ascii="Arial" w:hAnsi="Arial" w:cs="Arial"/>
          <w:sz w:val="26"/>
          <w:szCs w:val="26"/>
        </w:rPr>
        <w:t xml:space="preserve">, que amerite la injerencia del juez Constitucional, </w:t>
      </w:r>
      <w:r w:rsidR="00E132BE" w:rsidRPr="00214CFD">
        <w:rPr>
          <w:rFonts w:ascii="Arial" w:hAnsi="Arial" w:cs="Arial"/>
          <w:spacing w:val="-3"/>
          <w:sz w:val="26"/>
          <w:szCs w:val="26"/>
        </w:rPr>
        <w:t xml:space="preserve">al </w:t>
      </w:r>
      <w:r w:rsidR="007E531B">
        <w:rPr>
          <w:rFonts w:ascii="Arial" w:hAnsi="Arial" w:cs="Arial"/>
          <w:spacing w:val="-3"/>
          <w:sz w:val="26"/>
          <w:szCs w:val="26"/>
        </w:rPr>
        <w:t xml:space="preserve">exigirle requisitos </w:t>
      </w:r>
      <w:r w:rsidR="007E531B">
        <w:rPr>
          <w:rFonts w:ascii="Arial" w:hAnsi="Arial" w:cs="Arial"/>
          <w:sz w:val="26"/>
          <w:szCs w:val="26"/>
        </w:rPr>
        <w:t>que no están contemplados en el artículo 18 de la ley 472 de 1998 y no conceder la alzada frente al auto que las rechazó</w:t>
      </w:r>
      <w:r w:rsidR="00E132BE">
        <w:rPr>
          <w:rFonts w:ascii="Arial" w:hAnsi="Arial" w:cs="Arial"/>
          <w:spacing w:val="-3"/>
          <w:sz w:val="26"/>
          <w:szCs w:val="26"/>
        </w:rPr>
        <w:t xml:space="preserve">,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lastRenderedPageBreak/>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Default="006C39EA" w:rsidP="00084EDE">
      <w:pPr>
        <w:pStyle w:val="Sinespaciado2"/>
        <w:spacing w:line="360" w:lineRule="auto"/>
        <w:ind w:firstLine="2835"/>
        <w:jc w:val="both"/>
        <w:rPr>
          <w:rFonts w:ascii="Arial" w:hAnsi="Arial" w:cs="Arial"/>
          <w:sz w:val="16"/>
          <w:szCs w:val="16"/>
        </w:rPr>
      </w:pPr>
    </w:p>
    <w:p w:rsidR="005E69C2" w:rsidRPr="00061D14" w:rsidRDefault="005E69C2" w:rsidP="00084EDE">
      <w:pPr>
        <w:pStyle w:val="Sinespaciado2"/>
        <w:spacing w:line="360" w:lineRule="auto"/>
        <w:ind w:firstLine="2835"/>
        <w:jc w:val="both"/>
        <w:rPr>
          <w:rFonts w:ascii="Arial" w:hAnsi="Arial" w:cs="Arial"/>
          <w:sz w:val="16"/>
          <w:szCs w:val="1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061D14" w:rsidRDefault="00354126" w:rsidP="00354126">
      <w:pPr>
        <w:pStyle w:val="Sinespaciado2"/>
        <w:spacing w:line="360" w:lineRule="auto"/>
        <w:ind w:firstLine="2835"/>
        <w:jc w:val="both"/>
        <w:rPr>
          <w:rFonts w:ascii="Arial" w:hAnsi="Arial" w:cs="Arial"/>
          <w:sz w:val="16"/>
          <w:szCs w:val="16"/>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 11 al 20,</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las </w:t>
      </w:r>
      <w:r>
        <w:rPr>
          <w:rFonts w:ascii="Arial" w:hAnsi="Arial" w:cs="Arial"/>
          <w:sz w:val="26"/>
          <w:szCs w:val="26"/>
          <w:lang w:val="es-ES_tradnl"/>
        </w:rPr>
        <w:t>acciones</w:t>
      </w:r>
      <w:r w:rsidRPr="009E0AFC">
        <w:rPr>
          <w:rFonts w:ascii="Arial" w:hAnsi="Arial" w:cs="Arial"/>
          <w:sz w:val="26"/>
          <w:szCs w:val="26"/>
          <w:lang w:val="es-ES_tradnl"/>
        </w:rPr>
        <w:t xml:space="preserve"> popular</w:t>
      </w:r>
      <w:r>
        <w:rPr>
          <w:rFonts w:ascii="Arial" w:hAnsi="Arial" w:cs="Arial"/>
          <w:sz w:val="26"/>
          <w:szCs w:val="26"/>
          <w:lang w:val="es-ES_tradnl"/>
        </w:rPr>
        <w:t>es referidas,</w:t>
      </w:r>
      <w:r w:rsidRPr="009E0AFC">
        <w:rPr>
          <w:rFonts w:ascii="Arial" w:hAnsi="Arial" w:cs="Arial"/>
          <w:sz w:val="26"/>
          <w:szCs w:val="26"/>
        </w:rPr>
        <w:t xml:space="preserve"> en la</w:t>
      </w:r>
      <w:r>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Pr="009E0AFC">
        <w:rPr>
          <w:rFonts w:ascii="Arial" w:hAnsi="Arial" w:cs="Arial"/>
          <w:szCs w:val="26"/>
          <w:lang w:val="es-ES_tradnl"/>
        </w:rPr>
        <w:t xml:space="preserve">ARIAS </w:t>
      </w:r>
      <w:proofErr w:type="spellStart"/>
      <w:r w:rsidRPr="009E0AFC">
        <w:rPr>
          <w:rFonts w:ascii="Arial" w:hAnsi="Arial" w:cs="Arial"/>
          <w:szCs w:val="26"/>
          <w:lang w:val="es-ES_tradnl"/>
        </w:rPr>
        <w:t>IDÁRRAGA</w:t>
      </w:r>
      <w:proofErr w:type="spellEnd"/>
      <w:r w:rsidRPr="009E0AFC">
        <w:rPr>
          <w:rFonts w:ascii="Arial" w:hAnsi="Arial" w:cs="Arial"/>
          <w:szCs w:val="26"/>
          <w:lang w:val="es-ES_tradnl"/>
        </w:rPr>
        <w:t xml:space="preserve"> </w:t>
      </w:r>
      <w:r w:rsidRPr="009E0AFC">
        <w:rPr>
          <w:rFonts w:ascii="Arial" w:hAnsi="Arial" w:cs="Arial"/>
          <w:sz w:val="26"/>
          <w:szCs w:val="26"/>
          <w:lang w:val="es-ES_tradnl"/>
        </w:rPr>
        <w:t xml:space="preserve">y demandado </w:t>
      </w:r>
      <w:proofErr w:type="spellStart"/>
      <w:r w:rsidRPr="009E0AFC">
        <w:rPr>
          <w:rFonts w:ascii="Arial" w:hAnsi="Arial" w:cs="Arial"/>
          <w:szCs w:val="26"/>
        </w:rPr>
        <w:t>A</w:t>
      </w:r>
      <w:r>
        <w:rPr>
          <w:rFonts w:ascii="Arial" w:hAnsi="Arial" w:cs="Arial"/>
          <w:szCs w:val="26"/>
        </w:rPr>
        <w:t>UDIFARMA</w:t>
      </w:r>
      <w:proofErr w:type="spellEnd"/>
      <w:r w:rsidRPr="009E0AFC">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 xml:space="preserve">por sendos autos de 21 de noviembre </w:t>
      </w:r>
      <w:r w:rsidRPr="009E0AFC">
        <w:rPr>
          <w:rFonts w:ascii="Arial" w:hAnsi="Arial" w:cs="Arial"/>
          <w:sz w:val="26"/>
          <w:szCs w:val="26"/>
        </w:rPr>
        <w:t xml:space="preserve">de 2016, </w:t>
      </w:r>
      <w:r>
        <w:rPr>
          <w:rFonts w:ascii="Arial" w:hAnsi="Arial" w:cs="Arial"/>
          <w:sz w:val="26"/>
          <w:szCs w:val="26"/>
        </w:rPr>
        <w:t>las in</w:t>
      </w:r>
      <w:r w:rsidRPr="009E0AFC">
        <w:rPr>
          <w:rFonts w:ascii="Arial" w:hAnsi="Arial" w:cs="Arial"/>
          <w:sz w:val="26"/>
          <w:szCs w:val="26"/>
        </w:rPr>
        <w:t>admitió</w:t>
      </w:r>
      <w:r>
        <w:rPr>
          <w:rFonts w:ascii="Arial" w:hAnsi="Arial" w:cs="Arial"/>
          <w:sz w:val="26"/>
          <w:szCs w:val="26"/>
        </w:rPr>
        <w:t xml:space="preserve"> y requirió al actor popular para que subsanara unas falencias encontradas, efecto para lo cual le concedi</w:t>
      </w:r>
      <w:r w:rsidR="00835D24">
        <w:rPr>
          <w:rFonts w:ascii="Arial" w:hAnsi="Arial" w:cs="Arial"/>
          <w:sz w:val="26"/>
          <w:szCs w:val="26"/>
        </w:rPr>
        <w:t>ó</w:t>
      </w:r>
      <w:r>
        <w:rPr>
          <w:rFonts w:ascii="Arial" w:hAnsi="Arial" w:cs="Arial"/>
          <w:sz w:val="26"/>
          <w:szCs w:val="26"/>
        </w:rPr>
        <w:t xml:space="preserve"> el término de </w:t>
      </w:r>
      <w:r w:rsidR="00835D24">
        <w:rPr>
          <w:rFonts w:ascii="Arial" w:hAnsi="Arial" w:cs="Arial"/>
          <w:sz w:val="26"/>
          <w:szCs w:val="26"/>
        </w:rPr>
        <w:t>tres días, so pena de ser rechazadas</w:t>
      </w:r>
      <w:r>
        <w:rPr>
          <w:rFonts w:ascii="Arial" w:hAnsi="Arial" w:cs="Arial"/>
          <w:sz w:val="26"/>
          <w:szCs w:val="26"/>
        </w:rPr>
        <w:t>; providencias notificadas por estado del 2</w:t>
      </w:r>
      <w:r w:rsidR="00835D24">
        <w:rPr>
          <w:rFonts w:ascii="Arial" w:hAnsi="Arial" w:cs="Arial"/>
          <w:sz w:val="26"/>
          <w:szCs w:val="26"/>
        </w:rPr>
        <w:t>2</w:t>
      </w:r>
      <w:r>
        <w:rPr>
          <w:rFonts w:ascii="Arial" w:hAnsi="Arial" w:cs="Arial"/>
          <w:sz w:val="26"/>
          <w:szCs w:val="26"/>
        </w:rPr>
        <w:t xml:space="preserve"> de noviembre </w:t>
      </w:r>
      <w:r w:rsidR="00835D24">
        <w:rPr>
          <w:rFonts w:ascii="Arial" w:hAnsi="Arial" w:cs="Arial"/>
          <w:sz w:val="26"/>
          <w:szCs w:val="26"/>
        </w:rPr>
        <w:t>de 2016 (</w:t>
      </w:r>
      <w:proofErr w:type="spellStart"/>
      <w:r w:rsidR="00835D24">
        <w:rPr>
          <w:rFonts w:ascii="Arial" w:hAnsi="Arial" w:cs="Arial"/>
          <w:sz w:val="26"/>
          <w:szCs w:val="26"/>
        </w:rPr>
        <w:t>fls</w:t>
      </w:r>
      <w:proofErr w:type="spellEnd"/>
      <w:r w:rsidR="00835D24">
        <w:rPr>
          <w:rFonts w:ascii="Arial" w:hAnsi="Arial" w:cs="Arial"/>
          <w:sz w:val="26"/>
          <w:szCs w:val="26"/>
        </w:rPr>
        <w:t>. 13</w:t>
      </w:r>
      <w:r>
        <w:rPr>
          <w:rFonts w:ascii="Arial" w:hAnsi="Arial" w:cs="Arial"/>
          <w:sz w:val="26"/>
          <w:szCs w:val="26"/>
        </w:rPr>
        <w:t>-</w:t>
      </w:r>
      <w:r w:rsidR="00835D24">
        <w:rPr>
          <w:rFonts w:ascii="Arial" w:hAnsi="Arial" w:cs="Arial"/>
          <w:sz w:val="26"/>
          <w:szCs w:val="26"/>
        </w:rPr>
        <w:t>18</w:t>
      </w:r>
      <w:r>
        <w:rPr>
          <w:rFonts w:ascii="Arial" w:hAnsi="Arial" w:cs="Arial"/>
          <w:sz w:val="26"/>
          <w:szCs w:val="26"/>
        </w:rPr>
        <w:t>). E</w:t>
      </w:r>
      <w:r w:rsidR="00835D24">
        <w:rPr>
          <w:rFonts w:ascii="Arial" w:hAnsi="Arial" w:cs="Arial"/>
          <w:sz w:val="26"/>
          <w:szCs w:val="26"/>
        </w:rPr>
        <w:t>l</w:t>
      </w:r>
      <w:r>
        <w:rPr>
          <w:rFonts w:ascii="Arial" w:hAnsi="Arial" w:cs="Arial"/>
          <w:sz w:val="26"/>
          <w:szCs w:val="26"/>
        </w:rPr>
        <w:t xml:space="preserve"> día</w:t>
      </w:r>
      <w:r w:rsidR="00835D24">
        <w:rPr>
          <w:rFonts w:ascii="Arial" w:hAnsi="Arial" w:cs="Arial"/>
          <w:sz w:val="26"/>
          <w:szCs w:val="26"/>
        </w:rPr>
        <w:t xml:space="preserve"> siguiente</w:t>
      </w:r>
      <w:r>
        <w:rPr>
          <w:rFonts w:ascii="Arial" w:hAnsi="Arial" w:cs="Arial"/>
          <w:sz w:val="26"/>
          <w:szCs w:val="26"/>
        </w:rPr>
        <w:t xml:space="preserve"> el demandante presentó reposición y en subsidio apelación frente a dichas decisiones (</w:t>
      </w:r>
      <w:proofErr w:type="spellStart"/>
      <w:r>
        <w:rPr>
          <w:rFonts w:ascii="Arial" w:hAnsi="Arial" w:cs="Arial"/>
          <w:sz w:val="26"/>
          <w:szCs w:val="26"/>
        </w:rPr>
        <w:t>fls</w:t>
      </w:r>
      <w:proofErr w:type="spellEnd"/>
      <w:r>
        <w:rPr>
          <w:rFonts w:ascii="Arial" w:hAnsi="Arial" w:cs="Arial"/>
          <w:sz w:val="26"/>
          <w:szCs w:val="26"/>
        </w:rPr>
        <w:t>. 1</w:t>
      </w:r>
      <w:r w:rsidR="00835D24">
        <w:rPr>
          <w:rFonts w:ascii="Arial" w:hAnsi="Arial" w:cs="Arial"/>
          <w:sz w:val="26"/>
          <w:szCs w:val="26"/>
        </w:rPr>
        <w:t>3 vto.</w:t>
      </w:r>
      <w:r>
        <w:rPr>
          <w:rFonts w:ascii="Arial" w:hAnsi="Arial" w:cs="Arial"/>
          <w:sz w:val="26"/>
          <w:szCs w:val="26"/>
        </w:rPr>
        <w:t>-</w:t>
      </w:r>
      <w:r w:rsidR="00835D24">
        <w:rPr>
          <w:rFonts w:ascii="Arial" w:hAnsi="Arial" w:cs="Arial"/>
          <w:sz w:val="26"/>
          <w:szCs w:val="26"/>
        </w:rPr>
        <w:t>18 vto.</w:t>
      </w:r>
      <w:r>
        <w:rPr>
          <w:rFonts w:ascii="Arial" w:hAnsi="Arial" w:cs="Arial"/>
          <w:sz w:val="26"/>
          <w:szCs w:val="26"/>
        </w:rPr>
        <w:t>).</w:t>
      </w:r>
    </w:p>
    <w:p w:rsidR="005E69C2" w:rsidRPr="006F247E" w:rsidRDefault="005E69C2" w:rsidP="005E69C2">
      <w:pPr>
        <w:pStyle w:val="Sinespaciado1"/>
        <w:spacing w:line="360" w:lineRule="auto"/>
        <w:ind w:firstLine="2832"/>
        <w:jc w:val="both"/>
        <w:rPr>
          <w:rFonts w:ascii="Arial" w:hAnsi="Arial" w:cs="Arial"/>
          <w:sz w:val="16"/>
          <w:szCs w:val="26"/>
        </w:rPr>
      </w:pPr>
    </w:p>
    <w:p w:rsidR="005E69C2" w:rsidRPr="001E5F68"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(ii) Por autos del 1</w:t>
      </w:r>
      <w:r w:rsidR="00835D24">
        <w:rPr>
          <w:rFonts w:ascii="Arial" w:hAnsi="Arial" w:cs="Arial"/>
          <w:sz w:val="26"/>
          <w:szCs w:val="26"/>
        </w:rPr>
        <w:t>6 de enero de 2017</w:t>
      </w:r>
      <w:r>
        <w:rPr>
          <w:rFonts w:ascii="Arial" w:hAnsi="Arial" w:cs="Arial"/>
          <w:sz w:val="26"/>
          <w:szCs w:val="26"/>
        </w:rPr>
        <w:t xml:space="preserve"> el juzgado </w:t>
      </w:r>
      <w:r w:rsidR="00835D24">
        <w:rPr>
          <w:rFonts w:ascii="Arial" w:hAnsi="Arial" w:cs="Arial"/>
          <w:sz w:val="26"/>
          <w:szCs w:val="26"/>
        </w:rPr>
        <w:t>no repuso su decisión y declaró inadmisible el recurso de apelación</w:t>
      </w:r>
      <w:r>
        <w:rPr>
          <w:rFonts w:ascii="Arial" w:hAnsi="Arial" w:cs="Arial"/>
          <w:sz w:val="26"/>
          <w:szCs w:val="26"/>
        </w:rPr>
        <w:t xml:space="preserve">. En las mismas providencias dijo el despacho judicial que </w:t>
      </w:r>
      <w:r w:rsidR="00835D24" w:rsidRPr="00835D24">
        <w:rPr>
          <w:rFonts w:ascii="Arial" w:eastAsia="Times New Roman" w:hAnsi="Arial" w:cs="Arial"/>
          <w:sz w:val="26"/>
          <w:szCs w:val="26"/>
          <w:lang w:eastAsia="es-ES"/>
        </w:rPr>
        <w:t xml:space="preserve">a partir de la notificación de ese proveído correría el término para subsanar </w:t>
      </w:r>
      <w:r w:rsidR="00835D24">
        <w:rPr>
          <w:rFonts w:ascii="Arial" w:eastAsia="Times New Roman" w:hAnsi="Arial" w:cs="Arial"/>
          <w:sz w:val="26"/>
          <w:szCs w:val="26"/>
          <w:lang w:eastAsia="es-ES"/>
        </w:rPr>
        <w:t>la demanda</w:t>
      </w:r>
      <w:r w:rsidR="00835D24" w:rsidRPr="00835D24">
        <w:rPr>
          <w:rFonts w:ascii="Arial" w:eastAsia="Times New Roman" w:hAnsi="Arial" w:cs="Arial"/>
          <w:sz w:val="26"/>
          <w:szCs w:val="26"/>
          <w:lang w:eastAsia="es-ES"/>
        </w:rPr>
        <w:t xml:space="preserve">, sin que se </w:t>
      </w:r>
      <w:r w:rsidR="00835D24" w:rsidRPr="00835D24">
        <w:rPr>
          <w:rFonts w:ascii="Arial" w:eastAsia="Times New Roman" w:hAnsi="Arial" w:cs="Arial"/>
          <w:sz w:val="26"/>
          <w:szCs w:val="26"/>
          <w:lang w:eastAsia="es-ES"/>
        </w:rPr>
        <w:lastRenderedPageBreak/>
        <w:t>adviertan actuaciones posteriores</w:t>
      </w:r>
      <w:r>
        <w:rPr>
          <w:rFonts w:ascii="Arial" w:hAnsi="Arial" w:cs="Arial"/>
          <w:sz w:val="26"/>
          <w:szCs w:val="26"/>
        </w:rPr>
        <w:t xml:space="preserve">; decisiones notificadas en estados del </w:t>
      </w:r>
      <w:r w:rsidR="00835D24">
        <w:rPr>
          <w:rFonts w:ascii="Arial" w:hAnsi="Arial" w:cs="Arial"/>
          <w:sz w:val="26"/>
          <w:szCs w:val="26"/>
        </w:rPr>
        <w:t>17</w:t>
      </w:r>
      <w:r>
        <w:rPr>
          <w:rFonts w:ascii="Arial" w:hAnsi="Arial" w:cs="Arial"/>
          <w:sz w:val="26"/>
          <w:szCs w:val="26"/>
        </w:rPr>
        <w:t xml:space="preserve"> de e</w:t>
      </w:r>
      <w:r w:rsidR="00835D24">
        <w:rPr>
          <w:rFonts w:ascii="Arial" w:hAnsi="Arial" w:cs="Arial"/>
          <w:sz w:val="26"/>
          <w:szCs w:val="26"/>
        </w:rPr>
        <w:t>nero</w:t>
      </w:r>
      <w:r>
        <w:rPr>
          <w:rFonts w:ascii="Arial" w:hAnsi="Arial" w:cs="Arial"/>
          <w:sz w:val="26"/>
          <w:szCs w:val="26"/>
        </w:rPr>
        <w:t xml:space="preserve"> siguiente (</w:t>
      </w:r>
      <w:proofErr w:type="spellStart"/>
      <w:r>
        <w:rPr>
          <w:rFonts w:ascii="Arial" w:hAnsi="Arial" w:cs="Arial"/>
          <w:sz w:val="26"/>
          <w:szCs w:val="26"/>
        </w:rPr>
        <w:t>fls</w:t>
      </w:r>
      <w:proofErr w:type="spellEnd"/>
      <w:r>
        <w:rPr>
          <w:rFonts w:ascii="Arial" w:hAnsi="Arial" w:cs="Arial"/>
          <w:sz w:val="26"/>
          <w:szCs w:val="26"/>
        </w:rPr>
        <w:t>. 1</w:t>
      </w:r>
      <w:r w:rsidR="00532B0A">
        <w:rPr>
          <w:rFonts w:ascii="Arial" w:hAnsi="Arial" w:cs="Arial"/>
          <w:sz w:val="26"/>
          <w:szCs w:val="26"/>
        </w:rPr>
        <w:t>4</w:t>
      </w:r>
      <w:r>
        <w:rPr>
          <w:rFonts w:ascii="Arial" w:hAnsi="Arial" w:cs="Arial"/>
          <w:sz w:val="26"/>
          <w:szCs w:val="26"/>
        </w:rPr>
        <w:t>-</w:t>
      </w:r>
      <w:r w:rsidR="00532B0A">
        <w:rPr>
          <w:rFonts w:ascii="Arial" w:hAnsi="Arial" w:cs="Arial"/>
          <w:sz w:val="26"/>
          <w:szCs w:val="26"/>
        </w:rPr>
        <w:t>19</w:t>
      </w:r>
      <w:r>
        <w:rPr>
          <w:rFonts w:ascii="Arial" w:hAnsi="Arial" w:cs="Arial"/>
          <w:sz w:val="26"/>
          <w:szCs w:val="26"/>
        </w:rPr>
        <w:t>).</w:t>
      </w:r>
    </w:p>
    <w:p w:rsidR="005E69C2" w:rsidRDefault="005E69C2" w:rsidP="005E69C2">
      <w:pPr>
        <w:pStyle w:val="Sinespaciado1"/>
        <w:spacing w:line="360" w:lineRule="auto"/>
        <w:ind w:firstLine="2832"/>
        <w:jc w:val="both"/>
        <w:rPr>
          <w:rFonts w:ascii="Arial" w:hAnsi="Arial" w:cs="Arial"/>
          <w:sz w:val="16"/>
          <w:szCs w:val="26"/>
        </w:rPr>
      </w:pPr>
    </w:p>
    <w:p w:rsidR="005E69C2" w:rsidRPr="00835861"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(iii) En oficio remisorio de las copias de fecha </w:t>
      </w:r>
      <w:r w:rsidR="00532B0A">
        <w:rPr>
          <w:rFonts w:ascii="Arial" w:hAnsi="Arial" w:cs="Arial"/>
          <w:sz w:val="26"/>
          <w:szCs w:val="26"/>
        </w:rPr>
        <w:t>26</w:t>
      </w:r>
      <w:r>
        <w:rPr>
          <w:rFonts w:ascii="Arial" w:hAnsi="Arial" w:cs="Arial"/>
          <w:sz w:val="26"/>
          <w:szCs w:val="26"/>
        </w:rPr>
        <w:t xml:space="preserve"> de </w:t>
      </w:r>
      <w:r w:rsidR="00532B0A">
        <w:rPr>
          <w:rFonts w:ascii="Arial" w:hAnsi="Arial" w:cs="Arial"/>
          <w:sz w:val="26"/>
          <w:szCs w:val="26"/>
        </w:rPr>
        <w:t>enero de 2017,</w:t>
      </w:r>
      <w:r>
        <w:rPr>
          <w:rFonts w:ascii="Arial" w:hAnsi="Arial" w:cs="Arial"/>
          <w:sz w:val="26"/>
          <w:szCs w:val="26"/>
        </w:rPr>
        <w:t xml:space="preserve"> </w:t>
      </w:r>
      <w:r w:rsidR="00532B0A">
        <w:rPr>
          <w:rFonts w:ascii="Arial" w:hAnsi="Arial" w:cs="Arial"/>
          <w:sz w:val="26"/>
          <w:szCs w:val="26"/>
        </w:rPr>
        <w:t>la secretaria d</w:t>
      </w:r>
      <w:r>
        <w:rPr>
          <w:rFonts w:ascii="Arial" w:hAnsi="Arial" w:cs="Arial"/>
          <w:sz w:val="26"/>
          <w:szCs w:val="26"/>
        </w:rPr>
        <w:t xml:space="preserve">el juzgado accionado informa que en las citadas </w:t>
      </w:r>
      <w:r w:rsidR="00532B0A">
        <w:rPr>
          <w:rFonts w:ascii="Arial" w:hAnsi="Arial" w:cs="Arial"/>
          <w:sz w:val="26"/>
          <w:szCs w:val="26"/>
        </w:rPr>
        <w:t>acciones</w:t>
      </w:r>
      <w:r>
        <w:rPr>
          <w:rFonts w:ascii="Arial" w:hAnsi="Arial" w:cs="Arial"/>
          <w:sz w:val="26"/>
          <w:szCs w:val="26"/>
        </w:rPr>
        <w:t xml:space="preserve"> populares el término</w:t>
      </w:r>
      <w:r w:rsidR="00532B0A">
        <w:rPr>
          <w:rFonts w:ascii="Arial" w:hAnsi="Arial" w:cs="Arial"/>
          <w:sz w:val="26"/>
          <w:szCs w:val="26"/>
        </w:rPr>
        <w:t xml:space="preserve"> para subsanar la demanda transcurrió sin que el accionante así lo hiciera, por lo que, los procesos se encuentran pendientes de ingresar a despacho para resolver lo correspondiente</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1</w:t>
      </w:r>
      <w:r w:rsidR="00532B0A">
        <w:rPr>
          <w:rFonts w:ascii="Arial" w:hAnsi="Arial" w:cs="Arial"/>
          <w:sz w:val="26"/>
          <w:szCs w:val="26"/>
        </w:rPr>
        <w:t>0</w:t>
      </w:r>
      <w:r>
        <w:rPr>
          <w:rFonts w:ascii="Arial" w:hAnsi="Arial" w:cs="Arial"/>
          <w:sz w:val="26"/>
          <w:szCs w:val="26"/>
        </w:rPr>
        <w:t>).</w:t>
      </w:r>
    </w:p>
    <w:p w:rsidR="005E69C2" w:rsidRPr="000905F6" w:rsidRDefault="005E69C2" w:rsidP="005E69C2">
      <w:pPr>
        <w:pStyle w:val="Sinespaciado2"/>
        <w:spacing w:line="360" w:lineRule="auto"/>
        <w:ind w:firstLine="2835"/>
        <w:jc w:val="both"/>
        <w:rPr>
          <w:rFonts w:ascii="Arial" w:hAnsi="Arial" w:cs="Arial"/>
          <w:sz w:val="16"/>
          <w:szCs w:val="26"/>
          <w:lang w:val="es-CO"/>
        </w:rPr>
      </w:pPr>
    </w:p>
    <w:p w:rsidR="00910A4D" w:rsidRDefault="005E69C2" w:rsidP="005E69C2">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2. Vistas así las cosas, pronto se advierte la improcedencia de los amparos constitucionales, por ausencia del requisito de subsidiariedad</w:t>
      </w:r>
      <w:r w:rsidR="00910A4D">
        <w:rPr>
          <w:rFonts w:ascii="Arial" w:hAnsi="Arial" w:cs="Arial"/>
          <w:sz w:val="26"/>
          <w:szCs w:val="26"/>
          <w:lang w:val="es-CO"/>
        </w:rPr>
        <w:t xml:space="preserve"> que contempla la Carta Política y el Decreto 2591 de 1991</w:t>
      </w:r>
      <w:r>
        <w:rPr>
          <w:rFonts w:ascii="Arial" w:hAnsi="Arial" w:cs="Arial"/>
          <w:sz w:val="26"/>
          <w:szCs w:val="26"/>
          <w:lang w:val="es-CO"/>
        </w:rPr>
        <w:t xml:space="preserve">, toda vez que, como se pudo constatar, </w:t>
      </w:r>
      <w:r w:rsidR="00910A4D" w:rsidRPr="00910A4D">
        <w:rPr>
          <w:rFonts w:ascii="Arial" w:hAnsi="Arial" w:cs="Arial"/>
          <w:sz w:val="26"/>
          <w:szCs w:val="26"/>
          <w:lang w:val="es-CO"/>
        </w:rPr>
        <w:t xml:space="preserve">para cuando se promovió la presente acción </w:t>
      </w:r>
      <w:r w:rsidR="00910A4D">
        <w:rPr>
          <w:rFonts w:ascii="Arial" w:hAnsi="Arial" w:cs="Arial"/>
          <w:sz w:val="26"/>
          <w:szCs w:val="26"/>
          <w:lang w:val="es-CO"/>
        </w:rPr>
        <w:t>-</w:t>
      </w:r>
      <w:r w:rsidR="00910A4D" w:rsidRPr="00910A4D">
        <w:rPr>
          <w:rFonts w:ascii="Arial" w:hAnsi="Arial" w:cs="Arial"/>
          <w:sz w:val="26"/>
          <w:szCs w:val="26"/>
          <w:lang w:val="es-CO"/>
        </w:rPr>
        <w:t>25 de enero de 2017</w:t>
      </w:r>
      <w:r w:rsidR="00910A4D">
        <w:rPr>
          <w:rFonts w:ascii="Arial" w:hAnsi="Arial" w:cs="Arial"/>
          <w:sz w:val="26"/>
          <w:szCs w:val="26"/>
          <w:lang w:val="es-CO"/>
        </w:rPr>
        <w:t>-</w:t>
      </w:r>
      <w:r w:rsidR="00910A4D" w:rsidRPr="00910A4D">
        <w:rPr>
          <w:rFonts w:ascii="Arial" w:hAnsi="Arial" w:cs="Arial"/>
          <w:sz w:val="26"/>
          <w:szCs w:val="26"/>
          <w:lang w:val="es-CO"/>
        </w:rPr>
        <w:t>, el trámite de la</w:t>
      </w:r>
      <w:r w:rsidR="00910A4D">
        <w:rPr>
          <w:rFonts w:ascii="Arial" w:hAnsi="Arial" w:cs="Arial"/>
          <w:sz w:val="26"/>
          <w:szCs w:val="26"/>
          <w:lang w:val="es-CO"/>
        </w:rPr>
        <w:t>s</w:t>
      </w:r>
      <w:r w:rsidR="00910A4D" w:rsidRPr="00910A4D">
        <w:rPr>
          <w:rFonts w:ascii="Arial" w:hAnsi="Arial" w:cs="Arial"/>
          <w:sz w:val="26"/>
          <w:szCs w:val="26"/>
          <w:lang w:val="es-CO"/>
        </w:rPr>
        <w:t xml:space="preserve"> demanda</w:t>
      </w:r>
      <w:r w:rsidR="00910A4D">
        <w:rPr>
          <w:rFonts w:ascii="Arial" w:hAnsi="Arial" w:cs="Arial"/>
          <w:sz w:val="26"/>
          <w:szCs w:val="26"/>
          <w:lang w:val="es-CO"/>
        </w:rPr>
        <w:t>s</w:t>
      </w:r>
      <w:r w:rsidR="00910A4D" w:rsidRPr="00910A4D">
        <w:rPr>
          <w:rFonts w:ascii="Arial" w:hAnsi="Arial" w:cs="Arial"/>
          <w:sz w:val="26"/>
          <w:szCs w:val="26"/>
          <w:lang w:val="es-CO"/>
        </w:rPr>
        <w:t xml:space="preserve"> popular</w:t>
      </w:r>
      <w:r w:rsidR="00910A4D">
        <w:rPr>
          <w:rFonts w:ascii="Arial" w:hAnsi="Arial" w:cs="Arial"/>
          <w:sz w:val="26"/>
          <w:szCs w:val="26"/>
          <w:lang w:val="es-CO"/>
        </w:rPr>
        <w:t>es aún se estaba</w:t>
      </w:r>
      <w:r w:rsidR="00910A4D" w:rsidRPr="00910A4D">
        <w:rPr>
          <w:rFonts w:ascii="Arial" w:hAnsi="Arial" w:cs="Arial"/>
          <w:sz w:val="26"/>
          <w:szCs w:val="26"/>
          <w:lang w:val="es-CO"/>
        </w:rPr>
        <w:t xml:space="preserve"> surtiendo, como quiera que </w:t>
      </w:r>
      <w:r w:rsidR="00910A4D">
        <w:rPr>
          <w:rFonts w:ascii="Arial" w:hAnsi="Arial" w:cs="Arial"/>
          <w:sz w:val="26"/>
          <w:szCs w:val="26"/>
          <w:lang w:val="es-CO"/>
        </w:rPr>
        <w:t xml:space="preserve">está pendiente </w:t>
      </w:r>
      <w:r w:rsidR="00910A4D" w:rsidRPr="00910A4D">
        <w:rPr>
          <w:rFonts w:ascii="Arial" w:hAnsi="Arial" w:cs="Arial"/>
          <w:sz w:val="26"/>
          <w:szCs w:val="26"/>
          <w:lang w:val="es-CO"/>
        </w:rPr>
        <w:t>el pronunciamiento que de</w:t>
      </w:r>
      <w:r w:rsidR="00910A4D">
        <w:rPr>
          <w:rFonts w:ascii="Arial" w:hAnsi="Arial" w:cs="Arial"/>
          <w:sz w:val="26"/>
          <w:szCs w:val="26"/>
          <w:lang w:val="es-CO"/>
        </w:rPr>
        <w:t>be proferirse</w:t>
      </w:r>
      <w:r w:rsidR="00910A4D" w:rsidRPr="00910A4D">
        <w:rPr>
          <w:rFonts w:ascii="Arial" w:hAnsi="Arial" w:cs="Arial"/>
          <w:sz w:val="26"/>
          <w:szCs w:val="26"/>
          <w:lang w:val="es-CO"/>
        </w:rPr>
        <w:t xml:space="preserve"> luego del término que se concedió para corregirla</w:t>
      </w:r>
      <w:r w:rsidR="00910A4D">
        <w:rPr>
          <w:rFonts w:ascii="Arial" w:hAnsi="Arial" w:cs="Arial"/>
          <w:sz w:val="26"/>
          <w:szCs w:val="26"/>
          <w:lang w:val="es-CO"/>
        </w:rPr>
        <w:t>s</w:t>
      </w:r>
      <w:r>
        <w:rPr>
          <w:rFonts w:ascii="Arial" w:hAnsi="Arial" w:cs="Arial"/>
          <w:sz w:val="26"/>
          <w:szCs w:val="26"/>
          <w:lang w:val="es-CO"/>
        </w:rPr>
        <w:t xml:space="preserve">. </w:t>
      </w:r>
    </w:p>
    <w:p w:rsidR="00910A4D" w:rsidRPr="00453D33" w:rsidRDefault="00910A4D" w:rsidP="005E69C2">
      <w:pPr>
        <w:pStyle w:val="Sinespaciado2"/>
        <w:spacing w:line="360" w:lineRule="auto"/>
        <w:ind w:firstLine="2835"/>
        <w:jc w:val="both"/>
        <w:rPr>
          <w:rFonts w:ascii="Arial" w:hAnsi="Arial" w:cs="Arial"/>
          <w:sz w:val="16"/>
          <w:szCs w:val="16"/>
          <w:lang w:val="es-CO"/>
        </w:rPr>
      </w:pPr>
    </w:p>
    <w:p w:rsidR="00453D33" w:rsidRDefault="005E69C2" w:rsidP="00FC1E3E">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Lo anterior, en virtud de que el </w:t>
      </w:r>
      <w:proofErr w:type="spellStart"/>
      <w:r>
        <w:rPr>
          <w:rFonts w:ascii="Arial" w:hAnsi="Arial" w:cs="Arial"/>
          <w:sz w:val="26"/>
          <w:szCs w:val="26"/>
          <w:lang w:val="es-CO"/>
        </w:rPr>
        <w:t>tutelante</w:t>
      </w:r>
      <w:proofErr w:type="spellEnd"/>
      <w:r>
        <w:rPr>
          <w:rFonts w:ascii="Arial" w:hAnsi="Arial" w:cs="Arial"/>
          <w:sz w:val="26"/>
          <w:szCs w:val="26"/>
          <w:lang w:val="es-CO"/>
        </w:rPr>
        <w:t xml:space="preserve"> bien puede </w:t>
      </w:r>
      <w:r w:rsidR="00FC1E3E" w:rsidRPr="00FC1E3E">
        <w:rPr>
          <w:rFonts w:ascii="Arial" w:hAnsi="Arial" w:cs="Arial"/>
          <w:sz w:val="26"/>
          <w:szCs w:val="26"/>
          <w:lang w:val="es-CO"/>
        </w:rPr>
        <w:t>interponer recurso de reposición</w:t>
      </w:r>
      <w:r w:rsidR="00FC1E3E">
        <w:rPr>
          <w:rFonts w:ascii="Arial" w:hAnsi="Arial" w:cs="Arial"/>
          <w:sz w:val="26"/>
          <w:szCs w:val="26"/>
          <w:lang w:val="es-CO"/>
        </w:rPr>
        <w:t xml:space="preserve"> frente a</w:t>
      </w:r>
      <w:r>
        <w:rPr>
          <w:rFonts w:ascii="Arial" w:hAnsi="Arial" w:cs="Arial"/>
          <w:sz w:val="26"/>
          <w:szCs w:val="26"/>
          <w:lang w:val="es-CO"/>
        </w:rPr>
        <w:t xml:space="preserve"> la </w:t>
      </w:r>
      <w:r w:rsidR="00FC1E3E">
        <w:rPr>
          <w:rFonts w:ascii="Arial" w:hAnsi="Arial" w:cs="Arial"/>
          <w:sz w:val="26"/>
          <w:szCs w:val="26"/>
          <w:lang w:val="es-CO"/>
        </w:rPr>
        <w:t>decisi</w:t>
      </w:r>
      <w:r>
        <w:rPr>
          <w:rFonts w:ascii="Arial" w:hAnsi="Arial" w:cs="Arial"/>
          <w:sz w:val="26"/>
          <w:szCs w:val="26"/>
          <w:lang w:val="es-CO"/>
        </w:rPr>
        <w:t xml:space="preserve">ón </w:t>
      </w:r>
      <w:r w:rsidR="00FC1E3E">
        <w:rPr>
          <w:rFonts w:ascii="Arial" w:hAnsi="Arial" w:cs="Arial"/>
          <w:sz w:val="26"/>
          <w:szCs w:val="26"/>
          <w:lang w:val="es-CO"/>
        </w:rPr>
        <w:t>que se emita</w:t>
      </w:r>
      <w:r>
        <w:rPr>
          <w:rFonts w:ascii="Arial" w:hAnsi="Arial" w:cs="Arial"/>
          <w:sz w:val="26"/>
          <w:szCs w:val="26"/>
          <w:lang w:val="es-CO"/>
        </w:rPr>
        <w:t>.</w:t>
      </w:r>
      <w:r w:rsidR="00453D33">
        <w:rPr>
          <w:rFonts w:ascii="Arial" w:hAnsi="Arial" w:cs="Arial"/>
          <w:sz w:val="26"/>
          <w:szCs w:val="26"/>
          <w:lang w:val="es-CO"/>
        </w:rPr>
        <w:t xml:space="preserve"> </w:t>
      </w:r>
    </w:p>
    <w:p w:rsidR="00453D33" w:rsidRPr="00453D33" w:rsidRDefault="00453D33" w:rsidP="005E69C2">
      <w:pPr>
        <w:pStyle w:val="Sinespaciado2"/>
        <w:spacing w:line="360" w:lineRule="auto"/>
        <w:ind w:firstLine="2835"/>
        <w:jc w:val="both"/>
        <w:rPr>
          <w:rFonts w:ascii="Arial" w:hAnsi="Arial" w:cs="Arial"/>
          <w:sz w:val="16"/>
          <w:szCs w:val="16"/>
          <w:lang w:val="es-CO"/>
        </w:rPr>
      </w:pPr>
    </w:p>
    <w:p w:rsidR="005E69C2" w:rsidRDefault="00453D33" w:rsidP="005E69C2">
      <w:pPr>
        <w:pStyle w:val="Sinespaciado2"/>
        <w:spacing w:line="360" w:lineRule="auto"/>
        <w:ind w:firstLine="2835"/>
        <w:jc w:val="both"/>
        <w:rPr>
          <w:rFonts w:ascii="Arial" w:hAnsi="Arial" w:cs="Arial"/>
          <w:sz w:val="26"/>
          <w:szCs w:val="26"/>
          <w:lang w:val="es-CO"/>
        </w:rPr>
      </w:pPr>
      <w:r w:rsidRPr="00453D33">
        <w:rPr>
          <w:rFonts w:ascii="Arial" w:hAnsi="Arial" w:cs="Arial"/>
          <w:sz w:val="26"/>
          <w:szCs w:val="26"/>
          <w:lang w:val="es-CO"/>
        </w:rPr>
        <w:t>Por esta misma razón, es improcedente solicitar que se conceda una apelación respecto de una providencia que aún no se ha proferido.</w:t>
      </w:r>
    </w:p>
    <w:p w:rsidR="005E69C2" w:rsidRPr="00B253C8" w:rsidRDefault="005E69C2" w:rsidP="005E69C2">
      <w:pPr>
        <w:pStyle w:val="Sinespaciado2"/>
        <w:spacing w:line="360" w:lineRule="auto"/>
        <w:ind w:firstLine="2835"/>
        <w:jc w:val="both"/>
        <w:rPr>
          <w:rFonts w:ascii="Arial" w:hAnsi="Arial" w:cs="Arial"/>
          <w:sz w:val="16"/>
          <w:szCs w:val="26"/>
          <w:lang w:val="es-CO"/>
        </w:rPr>
      </w:pPr>
    </w:p>
    <w:p w:rsidR="005E69C2" w:rsidRPr="00CC7DCF" w:rsidRDefault="005E69C2" w:rsidP="005E69C2">
      <w:pPr>
        <w:pStyle w:val="Sinespaciado2"/>
        <w:spacing w:line="360" w:lineRule="auto"/>
        <w:ind w:firstLine="2835"/>
        <w:jc w:val="both"/>
        <w:rPr>
          <w:rFonts w:ascii="Arial" w:hAnsi="Arial" w:cs="Arial"/>
          <w:sz w:val="26"/>
          <w:szCs w:val="26"/>
          <w:lang w:val="es-CO"/>
        </w:rPr>
      </w:pPr>
      <w:r>
        <w:rPr>
          <w:rFonts w:ascii="Arial" w:hAnsi="Arial" w:cs="Arial"/>
          <w:sz w:val="26"/>
          <w:szCs w:val="26"/>
        </w:rPr>
        <w:t>3.  Y es que l</w:t>
      </w:r>
      <w:r w:rsidRPr="00C1307D">
        <w:rPr>
          <w:rFonts w:ascii="Arial" w:hAnsi="Arial" w:cs="Arial"/>
          <w:sz w:val="26"/>
          <w:szCs w:val="26"/>
        </w:rPr>
        <w:t>a Corte Constitucional ha señalado que “</w:t>
      </w:r>
      <w:r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Pr="00C1307D">
        <w:rPr>
          <w:rFonts w:ascii="Arial" w:hAnsi="Arial" w:cs="Arial"/>
          <w:i/>
          <w:sz w:val="24"/>
          <w:szCs w:val="26"/>
        </w:rPr>
        <w:t>CP</w:t>
      </w:r>
      <w:proofErr w:type="spellEnd"/>
      <w:r w:rsidRPr="00C1307D">
        <w:rPr>
          <w:rFonts w:ascii="Arial" w:hAnsi="Arial" w:cs="Arial"/>
          <w:i/>
          <w:sz w:val="24"/>
          <w:szCs w:val="26"/>
        </w:rPr>
        <w:t>),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 xml:space="preserve">La subsidiariedad </w:t>
      </w:r>
      <w:r w:rsidRPr="00C1307D">
        <w:rPr>
          <w:rFonts w:ascii="Arial" w:hAnsi="Arial" w:cs="Arial"/>
          <w:i/>
          <w:sz w:val="24"/>
          <w:szCs w:val="26"/>
        </w:rPr>
        <w:lastRenderedPageBreak/>
        <w:t>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5E69C2" w:rsidRPr="00276FCF" w:rsidRDefault="005E69C2" w:rsidP="005E69C2">
      <w:pPr>
        <w:pStyle w:val="Sinespaciado1"/>
        <w:spacing w:line="360" w:lineRule="auto"/>
        <w:ind w:firstLine="2832"/>
        <w:jc w:val="both"/>
        <w:rPr>
          <w:rFonts w:ascii="Arial" w:hAnsi="Arial" w:cs="Arial"/>
          <w:sz w:val="16"/>
          <w:szCs w:val="26"/>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Así las cosas, con respaldo en lo anteriormente expuesto, se declararán improcedentes las acciones d</w:t>
      </w:r>
      <w:r w:rsidR="00BB31FA">
        <w:rPr>
          <w:rFonts w:ascii="Arial" w:hAnsi="Arial" w:cs="Arial"/>
          <w:sz w:val="26"/>
          <w:szCs w:val="26"/>
        </w:rPr>
        <w:t>e tutela frente al Juzgado Segund</w:t>
      </w:r>
      <w:r>
        <w:rPr>
          <w:rFonts w:ascii="Arial" w:hAnsi="Arial" w:cs="Arial"/>
          <w:sz w:val="26"/>
          <w:szCs w:val="26"/>
        </w:rPr>
        <w:t>o Civil del Circuito de Pereira y se ordenará la desvinculación de las demás entidades convocadas a este trámite.</w:t>
      </w:r>
    </w:p>
    <w:p w:rsidR="00FC1E3E" w:rsidRDefault="00FC1E3E" w:rsidP="005E69C2">
      <w:pPr>
        <w:pStyle w:val="Sinespaciado1"/>
        <w:spacing w:line="360" w:lineRule="auto"/>
        <w:ind w:firstLine="2832"/>
        <w:jc w:val="both"/>
        <w:rPr>
          <w:rFonts w:ascii="Arial" w:hAnsi="Arial" w:cs="Arial"/>
          <w:sz w:val="26"/>
          <w:szCs w:val="26"/>
        </w:rPr>
      </w:pPr>
    </w:p>
    <w:p w:rsidR="005E69C2" w:rsidRPr="000905F6" w:rsidRDefault="005E69C2" w:rsidP="005E69C2">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5E69C2" w:rsidRPr="00BB31FA" w:rsidRDefault="005E69C2" w:rsidP="005E69C2">
      <w:pPr>
        <w:pStyle w:val="Sinespaciado1"/>
        <w:spacing w:line="360" w:lineRule="auto"/>
        <w:ind w:firstLine="2835"/>
        <w:jc w:val="both"/>
        <w:rPr>
          <w:rFonts w:ascii="Arial" w:hAnsi="Arial" w:cs="Arial"/>
          <w:bCs/>
          <w:sz w:val="16"/>
          <w:szCs w:val="16"/>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E69C2" w:rsidRPr="00BB31FA" w:rsidRDefault="005E69C2" w:rsidP="005E69C2">
      <w:pPr>
        <w:pStyle w:val="Sinespaciado1"/>
        <w:spacing w:line="360" w:lineRule="auto"/>
        <w:ind w:firstLine="2835"/>
        <w:jc w:val="both"/>
        <w:rPr>
          <w:rFonts w:ascii="Arial" w:hAnsi="Arial" w:cs="Arial"/>
          <w:sz w:val="16"/>
          <w:szCs w:val="16"/>
        </w:rPr>
      </w:pPr>
    </w:p>
    <w:p w:rsidR="005E69C2" w:rsidRPr="00984F63" w:rsidRDefault="005E69C2" w:rsidP="005E69C2">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5E69C2" w:rsidRPr="00BB31FA" w:rsidRDefault="005E69C2" w:rsidP="005E69C2">
      <w:pPr>
        <w:pStyle w:val="Sinespaciado1"/>
        <w:spacing w:line="360" w:lineRule="auto"/>
        <w:ind w:firstLine="2835"/>
        <w:jc w:val="both"/>
        <w:rPr>
          <w:rFonts w:ascii="Arial" w:hAnsi="Arial" w:cs="Arial"/>
          <w:spacing w:val="-3"/>
          <w:sz w:val="16"/>
          <w:szCs w:val="16"/>
          <w:lang w:val="es-ES"/>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IMPROCEDENTES </w:t>
      </w:r>
      <w:r>
        <w:rPr>
          <w:rFonts w:ascii="Arial" w:hAnsi="Arial" w:cs="Arial"/>
          <w:spacing w:val="-3"/>
          <w:sz w:val="26"/>
          <w:szCs w:val="26"/>
          <w:lang w:val="es-ES"/>
        </w:rPr>
        <w:t xml:space="preserve">los amparos constitucionales invocados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BB31FA">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E69C2" w:rsidRPr="000905F6" w:rsidRDefault="005E69C2" w:rsidP="005E69C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E69C2"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E69C2" w:rsidRPr="000905F6" w:rsidRDefault="005E69C2"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5E69C2" w:rsidRPr="00EC2B78" w:rsidRDefault="005E69C2" w:rsidP="005E69C2">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5E69C2">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5E69C2" w:rsidRPr="00BB31FA" w:rsidRDefault="005E69C2" w:rsidP="00BB31FA">
      <w:pPr>
        <w:pStyle w:val="Sinespaciado1"/>
        <w:ind w:firstLine="2835"/>
        <w:jc w:val="both"/>
        <w:rPr>
          <w:rFonts w:ascii="Arial" w:hAnsi="Arial" w:cs="Arial"/>
          <w:b/>
          <w:spacing w:val="-3"/>
        </w:rPr>
      </w:pPr>
    </w:p>
    <w:p w:rsidR="00F517CE" w:rsidRPr="00BB31FA" w:rsidRDefault="00F517CE"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BB31FA" w:rsidRPr="00BB31FA" w:rsidRDefault="00BB31FA" w:rsidP="00BB31FA">
      <w:pPr>
        <w:pStyle w:val="Sinespaciado1"/>
        <w:ind w:firstLine="2835"/>
        <w:jc w:val="both"/>
        <w:rPr>
          <w:rFonts w:ascii="Arial" w:hAnsi="Arial" w:cs="Arial"/>
          <w:b/>
          <w:spacing w:val="-3"/>
        </w:rPr>
      </w:pPr>
    </w:p>
    <w:p w:rsidR="00D80A09" w:rsidRPr="00D80A09" w:rsidRDefault="005E69C2" w:rsidP="00BB31FA">
      <w:pPr>
        <w:pStyle w:val="Sinespaciado1"/>
        <w:jc w:val="both"/>
        <w:rPr>
          <w:rFonts w:ascii="Arial" w:hAnsi="Arial" w:cs="Arial"/>
          <w:b/>
        </w:rPr>
      </w:pPr>
      <w:r w:rsidRPr="00BB31FA">
        <w:rPr>
          <w:rFonts w:ascii="Arial" w:hAnsi="Arial" w:cs="Arial"/>
          <w:b/>
          <w:spacing w:val="-3"/>
        </w:rPr>
        <w:t>JAIME ALBERTO SARAZA NARANJO</w:t>
      </w:r>
      <w:r w:rsidR="00BB31FA">
        <w:rPr>
          <w:rFonts w:ascii="Arial" w:hAnsi="Arial" w:cs="Arial"/>
          <w:b/>
          <w:spacing w:val="-3"/>
        </w:rPr>
        <w:t xml:space="preserve">           </w:t>
      </w:r>
      <w:r w:rsidRPr="00BB31FA">
        <w:rPr>
          <w:rFonts w:ascii="Arial" w:hAnsi="Arial" w:cs="Arial"/>
          <w:b/>
        </w:rPr>
        <w:t>CLAUDIA MARÍA ARCILA RÍOS</w:t>
      </w:r>
    </w:p>
    <w:sectPr w:rsidR="00D80A09" w:rsidRPr="00D80A09"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D4" w:rsidRDefault="00632AD4" w:rsidP="00354126">
      <w:r>
        <w:separator/>
      </w:r>
    </w:p>
  </w:endnote>
  <w:endnote w:type="continuationSeparator" w:id="0">
    <w:p w:rsidR="00632AD4" w:rsidRDefault="00632AD4"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D57D6">
      <w:rPr>
        <w:rFonts w:ascii="Arial" w:hAnsi="Arial" w:cs="Arial"/>
        <w:noProof/>
        <w:sz w:val="22"/>
        <w:szCs w:val="22"/>
      </w:rPr>
      <w:t>1</w:t>
    </w:r>
    <w:r w:rsidRPr="00B97631">
      <w:rPr>
        <w:rFonts w:ascii="Arial" w:hAnsi="Arial" w:cs="Arial"/>
        <w:sz w:val="22"/>
        <w:szCs w:val="22"/>
      </w:rPr>
      <w:fldChar w:fldCharType="end"/>
    </w:r>
  </w:p>
  <w:p w:rsidR="004903EA" w:rsidRDefault="00632A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D4" w:rsidRDefault="00632AD4" w:rsidP="00354126">
      <w:r>
        <w:separator/>
      </w:r>
    </w:p>
  </w:footnote>
  <w:footnote w:type="continuationSeparator" w:id="0">
    <w:p w:rsidR="00632AD4" w:rsidRDefault="00632AD4"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5E69C2" w:rsidRPr="00C1307D" w:rsidRDefault="005E69C2" w:rsidP="005E69C2">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ntes: 66001-22-13-000-201</w:t>
    </w:r>
    <w:r w:rsidR="00F5062B">
      <w:rPr>
        <w:rFonts w:ascii="Arial" w:hAnsi="Arial" w:cs="Arial"/>
        <w:sz w:val="16"/>
        <w:szCs w:val="16"/>
      </w:rPr>
      <w:t>7</w:t>
    </w:r>
    <w:r>
      <w:rPr>
        <w:rFonts w:ascii="Arial" w:hAnsi="Arial" w:cs="Arial"/>
        <w:sz w:val="16"/>
        <w:szCs w:val="16"/>
      </w:rPr>
      <w:t>-0</w:t>
    </w:r>
    <w:r w:rsidR="00F5062B">
      <w:rPr>
        <w:rFonts w:ascii="Arial" w:hAnsi="Arial" w:cs="Arial"/>
        <w:sz w:val="16"/>
        <w:szCs w:val="16"/>
      </w:rPr>
      <w:t>0034</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t>66001-22-13-000-201</w:t>
    </w:r>
    <w:r w:rsidR="00F5062B">
      <w:rPr>
        <w:rFonts w:ascii="Arial" w:hAnsi="Arial" w:cs="Arial"/>
        <w:sz w:val="16"/>
        <w:szCs w:val="16"/>
      </w:rPr>
      <w:t>7</w:t>
    </w:r>
    <w:r w:rsidR="00885449">
      <w:rPr>
        <w:rFonts w:ascii="Arial" w:hAnsi="Arial" w:cs="Arial"/>
        <w:sz w:val="16"/>
        <w:szCs w:val="16"/>
      </w:rPr>
      <w:t>-0</w:t>
    </w:r>
    <w:r w:rsidR="00F5062B">
      <w:rPr>
        <w:rFonts w:ascii="Arial" w:hAnsi="Arial" w:cs="Arial"/>
        <w:sz w:val="16"/>
        <w:szCs w:val="16"/>
      </w:rPr>
      <w:t>0036</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632AD4"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61D14"/>
    <w:rsid w:val="00084EDE"/>
    <w:rsid w:val="000938FC"/>
    <w:rsid w:val="000A640D"/>
    <w:rsid w:val="000C53A5"/>
    <w:rsid w:val="000F30D3"/>
    <w:rsid w:val="001058CC"/>
    <w:rsid w:val="00110ADA"/>
    <w:rsid w:val="00144950"/>
    <w:rsid w:val="00152D85"/>
    <w:rsid w:val="00154799"/>
    <w:rsid w:val="00162AFA"/>
    <w:rsid w:val="00166DFB"/>
    <w:rsid w:val="00187677"/>
    <w:rsid w:val="00195906"/>
    <w:rsid w:val="001A040E"/>
    <w:rsid w:val="001C09B6"/>
    <w:rsid w:val="001D0D65"/>
    <w:rsid w:val="00222FAB"/>
    <w:rsid w:val="00227FE8"/>
    <w:rsid w:val="002618F9"/>
    <w:rsid w:val="00296D2B"/>
    <w:rsid w:val="002B4D14"/>
    <w:rsid w:val="002B6DAE"/>
    <w:rsid w:val="002B786A"/>
    <w:rsid w:val="002E04B7"/>
    <w:rsid w:val="002F1DE9"/>
    <w:rsid w:val="00326079"/>
    <w:rsid w:val="0033345E"/>
    <w:rsid w:val="0033519D"/>
    <w:rsid w:val="0034300C"/>
    <w:rsid w:val="00354126"/>
    <w:rsid w:val="003603FF"/>
    <w:rsid w:val="003A65F4"/>
    <w:rsid w:val="003C2A4C"/>
    <w:rsid w:val="00413A6D"/>
    <w:rsid w:val="004232F7"/>
    <w:rsid w:val="00443181"/>
    <w:rsid w:val="00453D33"/>
    <w:rsid w:val="0047357B"/>
    <w:rsid w:val="004755E6"/>
    <w:rsid w:val="0048040B"/>
    <w:rsid w:val="00490FC3"/>
    <w:rsid w:val="004B4A56"/>
    <w:rsid w:val="004D4D38"/>
    <w:rsid w:val="004D4FB5"/>
    <w:rsid w:val="004F3E09"/>
    <w:rsid w:val="00513377"/>
    <w:rsid w:val="0051551D"/>
    <w:rsid w:val="00532B0A"/>
    <w:rsid w:val="00566D70"/>
    <w:rsid w:val="00580086"/>
    <w:rsid w:val="005B5A06"/>
    <w:rsid w:val="005E0D88"/>
    <w:rsid w:val="005E69C2"/>
    <w:rsid w:val="00600157"/>
    <w:rsid w:val="00632AD4"/>
    <w:rsid w:val="00632B12"/>
    <w:rsid w:val="00635A41"/>
    <w:rsid w:val="006A009A"/>
    <w:rsid w:val="006C39EA"/>
    <w:rsid w:val="006C4053"/>
    <w:rsid w:val="006D37A1"/>
    <w:rsid w:val="00700CAD"/>
    <w:rsid w:val="007036F5"/>
    <w:rsid w:val="007175F4"/>
    <w:rsid w:val="00743E6A"/>
    <w:rsid w:val="00770F85"/>
    <w:rsid w:val="007848FC"/>
    <w:rsid w:val="007B3469"/>
    <w:rsid w:val="007D36C7"/>
    <w:rsid w:val="007D7E0C"/>
    <w:rsid w:val="007E416A"/>
    <w:rsid w:val="007E531B"/>
    <w:rsid w:val="007F40F5"/>
    <w:rsid w:val="007F7A7A"/>
    <w:rsid w:val="00800D81"/>
    <w:rsid w:val="00817251"/>
    <w:rsid w:val="008218AA"/>
    <w:rsid w:val="00835D24"/>
    <w:rsid w:val="008425BF"/>
    <w:rsid w:val="008613EB"/>
    <w:rsid w:val="00885449"/>
    <w:rsid w:val="00891786"/>
    <w:rsid w:val="0089324F"/>
    <w:rsid w:val="008B3D4F"/>
    <w:rsid w:val="008B695F"/>
    <w:rsid w:val="009058C7"/>
    <w:rsid w:val="00910A4D"/>
    <w:rsid w:val="00912410"/>
    <w:rsid w:val="00916AC2"/>
    <w:rsid w:val="009205DE"/>
    <w:rsid w:val="00970AC4"/>
    <w:rsid w:val="009752D6"/>
    <w:rsid w:val="009771D2"/>
    <w:rsid w:val="009930C4"/>
    <w:rsid w:val="00995594"/>
    <w:rsid w:val="009A5805"/>
    <w:rsid w:val="009B0A74"/>
    <w:rsid w:val="009C11A6"/>
    <w:rsid w:val="00A134CE"/>
    <w:rsid w:val="00A35436"/>
    <w:rsid w:val="00A613DA"/>
    <w:rsid w:val="00A859C4"/>
    <w:rsid w:val="00A94EF0"/>
    <w:rsid w:val="00AE36C5"/>
    <w:rsid w:val="00B023AC"/>
    <w:rsid w:val="00B053C0"/>
    <w:rsid w:val="00B33794"/>
    <w:rsid w:val="00B466B0"/>
    <w:rsid w:val="00B626BB"/>
    <w:rsid w:val="00B75182"/>
    <w:rsid w:val="00B85BE4"/>
    <w:rsid w:val="00B8748D"/>
    <w:rsid w:val="00BB31FA"/>
    <w:rsid w:val="00BD57D6"/>
    <w:rsid w:val="00BE64F5"/>
    <w:rsid w:val="00C078E5"/>
    <w:rsid w:val="00C107C6"/>
    <w:rsid w:val="00C24F3A"/>
    <w:rsid w:val="00C26F20"/>
    <w:rsid w:val="00C46634"/>
    <w:rsid w:val="00C51FEF"/>
    <w:rsid w:val="00C62C66"/>
    <w:rsid w:val="00C640C5"/>
    <w:rsid w:val="00C726C9"/>
    <w:rsid w:val="00CA40F7"/>
    <w:rsid w:val="00CF13FE"/>
    <w:rsid w:val="00D02271"/>
    <w:rsid w:val="00D23AA1"/>
    <w:rsid w:val="00D25324"/>
    <w:rsid w:val="00D369D4"/>
    <w:rsid w:val="00D62DC1"/>
    <w:rsid w:val="00D631D5"/>
    <w:rsid w:val="00D80A09"/>
    <w:rsid w:val="00DA42E6"/>
    <w:rsid w:val="00DD59DF"/>
    <w:rsid w:val="00DD6B36"/>
    <w:rsid w:val="00DE6EC3"/>
    <w:rsid w:val="00DF005C"/>
    <w:rsid w:val="00E132BE"/>
    <w:rsid w:val="00E83A11"/>
    <w:rsid w:val="00E91F86"/>
    <w:rsid w:val="00E94FF7"/>
    <w:rsid w:val="00EE263D"/>
    <w:rsid w:val="00EF4434"/>
    <w:rsid w:val="00EF44A0"/>
    <w:rsid w:val="00F11EF6"/>
    <w:rsid w:val="00F2429B"/>
    <w:rsid w:val="00F37F9E"/>
    <w:rsid w:val="00F5062B"/>
    <w:rsid w:val="00F517CE"/>
    <w:rsid w:val="00F92092"/>
    <w:rsid w:val="00FC1E3E"/>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35BF-8097-440B-A0E2-579A209E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1825</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16</cp:revision>
  <cp:lastPrinted>2017-02-08T18:07:00Z</cp:lastPrinted>
  <dcterms:created xsi:type="dcterms:W3CDTF">2017-02-07T20:23:00Z</dcterms:created>
  <dcterms:modified xsi:type="dcterms:W3CDTF">2017-04-22T16:22:00Z</dcterms:modified>
</cp:coreProperties>
</file>