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71" w:rsidRPr="00B47071" w:rsidRDefault="00B47071" w:rsidP="00B4707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B47071">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47071">
        <w:rPr>
          <w:rFonts w:ascii="Calibri" w:hAnsi="Calibri" w:cs="Calibri"/>
          <w:color w:val="222222"/>
          <w:sz w:val="16"/>
          <w:szCs w:val="16"/>
          <w:lang w:val="es-CO" w:eastAsia="fr-FR"/>
        </w:rPr>
        <w:t> </w:t>
      </w:r>
    </w:p>
    <w:p w:rsidR="00B47071" w:rsidRPr="00B47071" w:rsidRDefault="00B47071" w:rsidP="00B47071">
      <w:pPr>
        <w:shd w:val="clear" w:color="auto" w:fill="FFFFFF"/>
        <w:ind w:left="1843" w:hanging="1843"/>
        <w:jc w:val="both"/>
        <w:rPr>
          <w:rFonts w:ascii="Calibri" w:eastAsia="Times New Roman" w:hAnsi="Calibri" w:cs="Calibri"/>
          <w:color w:val="222222"/>
          <w:sz w:val="18"/>
          <w:szCs w:val="18"/>
          <w:lang w:val="es-CO" w:eastAsia="fr-FR"/>
        </w:rPr>
      </w:pPr>
      <w:r w:rsidRPr="00B47071">
        <w:rPr>
          <w:rFonts w:ascii="Calibri" w:eastAsia="Times New Roman" w:hAnsi="Calibri" w:cs="Calibri"/>
          <w:color w:val="222222"/>
          <w:sz w:val="18"/>
          <w:szCs w:val="18"/>
          <w:lang w:val="es-CO" w:eastAsia="fr-FR"/>
        </w:rPr>
        <w:t>Providencia:</w:t>
      </w:r>
      <w:r w:rsidRPr="00B47071">
        <w:rPr>
          <w:rFonts w:ascii="Calibri" w:eastAsia="Times New Roman" w:hAnsi="Calibri" w:cs="Calibri"/>
          <w:color w:val="222222"/>
          <w:sz w:val="18"/>
          <w:szCs w:val="18"/>
          <w:lang w:val="es-CO" w:eastAsia="fr-FR"/>
        </w:rPr>
        <w:tab/>
        <w:t xml:space="preserve">Sentencia - </w:t>
      </w:r>
      <w:proofErr w:type="spellStart"/>
      <w:r w:rsidRPr="00B47071">
        <w:rPr>
          <w:rFonts w:ascii="Calibri" w:eastAsia="Times New Roman" w:hAnsi="Calibri" w:cs="Calibri"/>
          <w:color w:val="222222"/>
          <w:sz w:val="18"/>
          <w:szCs w:val="18"/>
          <w:lang w:val="es-CO" w:eastAsia="fr-FR"/>
        </w:rPr>
        <w:t>1</w:t>
      </w:r>
      <w:r w:rsidRPr="00B47071">
        <w:rPr>
          <w:rFonts w:ascii="Calibri" w:eastAsia="Times New Roman" w:hAnsi="Calibri" w:cs="Calibri"/>
          <w:color w:val="222222"/>
          <w:sz w:val="18"/>
          <w:szCs w:val="18"/>
          <w:vertAlign w:val="superscript"/>
          <w:lang w:val="es-CO" w:eastAsia="fr-FR"/>
        </w:rPr>
        <w:t>a</w:t>
      </w:r>
      <w:proofErr w:type="spellEnd"/>
      <w:r w:rsidRPr="00B47071">
        <w:rPr>
          <w:rFonts w:ascii="Calibri" w:eastAsia="Times New Roman" w:hAnsi="Calibri" w:cs="Calibri"/>
          <w:color w:val="222222"/>
          <w:sz w:val="18"/>
          <w:szCs w:val="18"/>
          <w:lang w:val="es-CO" w:eastAsia="fr-FR"/>
        </w:rPr>
        <w:t xml:space="preserve"> Instancia - </w:t>
      </w:r>
      <w:bookmarkStart w:id="0" w:name="_GoBack"/>
      <w:bookmarkEnd w:id="0"/>
      <w:r w:rsidRPr="00B47071">
        <w:rPr>
          <w:rFonts w:ascii="Calibri" w:eastAsia="Times New Roman" w:hAnsi="Calibri" w:cs="Calibri"/>
          <w:color w:val="222222"/>
          <w:sz w:val="18"/>
          <w:szCs w:val="18"/>
          <w:lang w:val="es-CO" w:eastAsia="fr-FR"/>
        </w:rPr>
        <w:t>16 de febrero de 2017</w:t>
      </w:r>
    </w:p>
    <w:p w:rsidR="00B47071" w:rsidRPr="00B47071" w:rsidRDefault="00B47071" w:rsidP="00B47071">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B47071">
        <w:rPr>
          <w:rFonts w:ascii="Calibri" w:hAnsi="Calibri" w:cs="Calibri"/>
          <w:color w:val="222222"/>
          <w:sz w:val="18"/>
          <w:szCs w:val="18"/>
          <w:lang w:val="es-CO" w:eastAsia="fr-FR"/>
        </w:rPr>
        <w:t>Radicación Nro. :</w:t>
      </w:r>
      <w:r w:rsidRPr="00B47071">
        <w:rPr>
          <w:rFonts w:ascii="Calibri" w:hAnsi="Calibri" w:cs="Calibri"/>
          <w:color w:val="222222"/>
          <w:sz w:val="18"/>
          <w:szCs w:val="18"/>
          <w:lang w:val="es-CO" w:eastAsia="fr-FR"/>
        </w:rPr>
        <w:tab/>
        <w:t xml:space="preserve">  </w:t>
      </w:r>
      <w:r w:rsidRPr="00B47071">
        <w:rPr>
          <w:rFonts w:ascii="Calibri" w:hAnsi="Calibri" w:cs="Calibri"/>
          <w:color w:val="222222"/>
          <w:sz w:val="18"/>
          <w:szCs w:val="18"/>
          <w:lang w:val="es-CO" w:eastAsia="fr-FR"/>
        </w:rPr>
        <w:tab/>
      </w:r>
      <w:r w:rsidRPr="00B47071">
        <w:rPr>
          <w:rFonts w:ascii="Calibri" w:hAnsi="Calibri" w:cs="Calibri"/>
          <w:color w:val="222222"/>
          <w:sz w:val="18"/>
          <w:szCs w:val="18"/>
          <w:lang w:eastAsia="fr-FR"/>
        </w:rPr>
        <w:t>66001-22-13-000-2017-000</w:t>
      </w:r>
      <w:r w:rsidRPr="00B47071">
        <w:rPr>
          <w:rFonts w:ascii="Calibri" w:hAnsi="Calibri" w:cs="Calibri"/>
          <w:b/>
          <w:color w:val="222222"/>
          <w:sz w:val="18"/>
          <w:szCs w:val="18"/>
          <w:lang w:eastAsia="fr-FR"/>
        </w:rPr>
        <w:t>45</w:t>
      </w:r>
      <w:r w:rsidRPr="00B47071">
        <w:rPr>
          <w:rFonts w:ascii="Calibri" w:hAnsi="Calibri" w:cs="Calibri"/>
          <w:color w:val="222222"/>
          <w:sz w:val="18"/>
          <w:szCs w:val="18"/>
          <w:lang w:eastAsia="fr-FR"/>
        </w:rPr>
        <w:t>-00</w:t>
      </w:r>
    </w:p>
    <w:p w:rsidR="00B47071" w:rsidRPr="00B47071" w:rsidRDefault="00B47071" w:rsidP="00B47071">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B47071">
        <w:rPr>
          <w:rFonts w:ascii="Calibri" w:hAnsi="Calibri" w:cs="Calibri"/>
          <w:color w:val="222222"/>
          <w:sz w:val="18"/>
          <w:szCs w:val="18"/>
          <w:lang w:eastAsia="fr-FR"/>
        </w:rPr>
        <w:tab/>
      </w:r>
      <w:r w:rsidRPr="00B47071">
        <w:rPr>
          <w:rFonts w:ascii="Calibri" w:hAnsi="Calibri" w:cs="Calibri"/>
          <w:color w:val="222222"/>
          <w:sz w:val="18"/>
          <w:szCs w:val="18"/>
          <w:lang w:eastAsia="fr-FR"/>
        </w:rPr>
        <w:tab/>
        <w:t>66001-22-13-000-2017-000</w:t>
      </w:r>
      <w:r w:rsidRPr="00B47071">
        <w:rPr>
          <w:rFonts w:ascii="Calibri" w:hAnsi="Calibri" w:cs="Calibri"/>
          <w:b/>
          <w:color w:val="222222"/>
          <w:sz w:val="18"/>
          <w:szCs w:val="18"/>
          <w:lang w:eastAsia="fr-FR"/>
        </w:rPr>
        <w:t>47</w:t>
      </w:r>
      <w:r w:rsidRPr="00B47071">
        <w:rPr>
          <w:rFonts w:ascii="Calibri" w:hAnsi="Calibri" w:cs="Calibri"/>
          <w:color w:val="222222"/>
          <w:sz w:val="18"/>
          <w:szCs w:val="18"/>
          <w:lang w:eastAsia="fr-FR"/>
        </w:rPr>
        <w:t>-00</w:t>
      </w:r>
    </w:p>
    <w:p w:rsidR="00B47071" w:rsidRPr="00B47071" w:rsidRDefault="00B47071" w:rsidP="00B47071">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B47071">
        <w:rPr>
          <w:rFonts w:ascii="Calibri" w:hAnsi="Calibri" w:cs="Calibri"/>
          <w:color w:val="222222"/>
          <w:sz w:val="18"/>
          <w:szCs w:val="18"/>
          <w:lang w:val="es-CO" w:eastAsia="fr-FR"/>
        </w:rPr>
        <w:t>Accionante:</w:t>
      </w:r>
      <w:r w:rsidRPr="00B47071">
        <w:rPr>
          <w:rFonts w:ascii="Calibri" w:hAnsi="Calibri" w:cs="Calibri"/>
          <w:color w:val="222222"/>
          <w:sz w:val="18"/>
          <w:szCs w:val="18"/>
          <w:lang w:val="es-CO" w:eastAsia="fr-FR"/>
        </w:rPr>
        <w:tab/>
      </w:r>
      <w:r w:rsidRPr="00B47071">
        <w:rPr>
          <w:rFonts w:ascii="Calibri" w:hAnsi="Calibri" w:cs="Calibri"/>
          <w:color w:val="222222"/>
          <w:sz w:val="18"/>
          <w:szCs w:val="18"/>
          <w:lang w:val="es-CO" w:eastAsia="fr-FR"/>
        </w:rPr>
        <w:tab/>
      </w:r>
      <w:r w:rsidRPr="00B47071">
        <w:rPr>
          <w:rFonts w:ascii="Calibri" w:hAnsi="Calibri" w:cs="Calibri"/>
          <w:color w:val="222222"/>
          <w:sz w:val="18"/>
          <w:szCs w:val="18"/>
          <w:lang w:eastAsia="fr-FR"/>
        </w:rPr>
        <w:t xml:space="preserve">JAVIER ELÍAS ARIAS </w:t>
      </w:r>
      <w:proofErr w:type="spellStart"/>
      <w:r w:rsidRPr="00B47071">
        <w:rPr>
          <w:rFonts w:ascii="Calibri" w:hAnsi="Calibri" w:cs="Calibri"/>
          <w:color w:val="222222"/>
          <w:sz w:val="18"/>
          <w:szCs w:val="18"/>
          <w:lang w:eastAsia="fr-FR"/>
        </w:rPr>
        <w:t>IDÁRRAGA</w:t>
      </w:r>
      <w:proofErr w:type="spellEnd"/>
    </w:p>
    <w:p w:rsidR="00B47071" w:rsidRPr="00B47071" w:rsidRDefault="00B47071" w:rsidP="00B47071">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B47071">
        <w:rPr>
          <w:rFonts w:ascii="Calibri" w:hAnsi="Calibri" w:cs="Calibri"/>
          <w:bCs/>
          <w:color w:val="222222"/>
          <w:sz w:val="18"/>
          <w:szCs w:val="18"/>
          <w:lang w:val="es-ES_tradnl" w:eastAsia="fr-FR"/>
        </w:rPr>
        <w:t>A</w:t>
      </w:r>
      <w:proofErr w:type="spellStart"/>
      <w:r w:rsidRPr="00B47071">
        <w:rPr>
          <w:rFonts w:ascii="Calibri" w:hAnsi="Calibri" w:cs="Calibri"/>
          <w:color w:val="222222"/>
          <w:sz w:val="18"/>
          <w:szCs w:val="18"/>
          <w:lang w:val="es-CO" w:eastAsia="fr-FR"/>
        </w:rPr>
        <w:t>ccionado</w:t>
      </w:r>
      <w:proofErr w:type="spellEnd"/>
      <w:r w:rsidRPr="00B47071">
        <w:rPr>
          <w:rFonts w:ascii="Calibri" w:hAnsi="Calibri" w:cs="Calibri"/>
          <w:color w:val="222222"/>
          <w:sz w:val="18"/>
          <w:szCs w:val="18"/>
          <w:lang w:val="es-CO" w:eastAsia="fr-FR"/>
        </w:rPr>
        <w:t>:</w:t>
      </w:r>
      <w:r w:rsidRPr="00B47071">
        <w:rPr>
          <w:rFonts w:ascii="Calibri" w:hAnsi="Calibri" w:cs="Calibri"/>
          <w:color w:val="222222"/>
          <w:sz w:val="18"/>
          <w:szCs w:val="18"/>
          <w:lang w:val="es-CO" w:eastAsia="fr-FR"/>
        </w:rPr>
        <w:tab/>
        <w:t xml:space="preserve">      </w:t>
      </w:r>
      <w:r w:rsidRPr="00B47071">
        <w:rPr>
          <w:rFonts w:ascii="Calibri" w:hAnsi="Calibri" w:cs="Calibri"/>
          <w:color w:val="222222"/>
          <w:sz w:val="18"/>
          <w:szCs w:val="18"/>
          <w:lang w:val="es-CO" w:eastAsia="fr-FR"/>
        </w:rPr>
        <w:tab/>
      </w:r>
      <w:r w:rsidRPr="00B47071">
        <w:rPr>
          <w:rFonts w:ascii="Calibri" w:hAnsi="Calibri" w:cs="Calibri"/>
          <w:color w:val="222222"/>
          <w:sz w:val="18"/>
          <w:szCs w:val="18"/>
          <w:lang w:val="es-CO" w:eastAsia="fr-FR"/>
        </w:rPr>
        <w:tab/>
      </w:r>
      <w:r w:rsidRPr="00B47071">
        <w:rPr>
          <w:rFonts w:ascii="Calibri" w:hAnsi="Calibri" w:cs="Calibri"/>
          <w:color w:val="222222"/>
          <w:sz w:val="18"/>
          <w:szCs w:val="18"/>
          <w:lang w:eastAsia="fr-FR"/>
        </w:rPr>
        <w:t>JUZGADO CUARTO CIVIL DEL CIRCUITO DE PEREIRA</w:t>
      </w:r>
    </w:p>
    <w:p w:rsidR="00B47071" w:rsidRPr="00B47071" w:rsidRDefault="00B47071" w:rsidP="00B47071">
      <w:pPr>
        <w:shd w:val="clear" w:color="auto" w:fill="FFFFFF"/>
        <w:tabs>
          <w:tab w:val="left" w:pos="1843"/>
        </w:tabs>
        <w:ind w:left="1843" w:hanging="1843"/>
        <w:jc w:val="both"/>
        <w:rPr>
          <w:rFonts w:ascii="Calibri" w:hAnsi="Calibri" w:cs="Calibri"/>
          <w:color w:val="222222"/>
          <w:sz w:val="18"/>
          <w:szCs w:val="18"/>
          <w:lang w:val="es-CO" w:eastAsia="fr-FR"/>
        </w:rPr>
      </w:pPr>
      <w:r w:rsidRPr="00B47071">
        <w:rPr>
          <w:rFonts w:ascii="Calibri" w:hAnsi="Calibri" w:cs="Calibri"/>
          <w:color w:val="222222"/>
          <w:sz w:val="18"/>
          <w:szCs w:val="18"/>
          <w:lang w:val="es-CO" w:eastAsia="fr-FR"/>
        </w:rPr>
        <w:t>Proceso:                </w:t>
      </w:r>
      <w:r w:rsidRPr="00B47071">
        <w:rPr>
          <w:rFonts w:ascii="Calibri" w:hAnsi="Calibri" w:cs="Calibri"/>
          <w:color w:val="222222"/>
          <w:sz w:val="18"/>
          <w:szCs w:val="18"/>
          <w:lang w:val="es-CO" w:eastAsia="fr-FR"/>
        </w:rPr>
        <w:tab/>
        <w:t>Acción de Tutela – Declara improcedente el amparo solicitado</w:t>
      </w:r>
    </w:p>
    <w:p w:rsidR="00B47071" w:rsidRPr="00B47071" w:rsidRDefault="00B47071" w:rsidP="00B47071">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B47071">
        <w:rPr>
          <w:rFonts w:ascii="Calibri" w:hAnsi="Calibri" w:cs="Calibri"/>
          <w:color w:val="222222"/>
          <w:sz w:val="18"/>
          <w:szCs w:val="18"/>
          <w:lang w:val="es-CO" w:eastAsia="fr-FR"/>
        </w:rPr>
        <w:t>Magistrado Ponente: </w:t>
      </w:r>
      <w:r w:rsidRPr="00B47071">
        <w:rPr>
          <w:rFonts w:ascii="Calibri" w:hAnsi="Calibri" w:cs="Calibri"/>
          <w:color w:val="222222"/>
          <w:sz w:val="18"/>
          <w:szCs w:val="18"/>
          <w:lang w:val="es-CO" w:eastAsia="fr-FR"/>
        </w:rPr>
        <w:tab/>
      </w:r>
      <w:proofErr w:type="spellStart"/>
      <w:r w:rsidRPr="00B47071">
        <w:rPr>
          <w:rFonts w:ascii="Calibri" w:hAnsi="Calibri" w:cs="Calibri"/>
          <w:bCs/>
          <w:color w:val="222222"/>
          <w:sz w:val="18"/>
          <w:szCs w:val="18"/>
          <w:lang w:eastAsia="fr-FR"/>
        </w:rPr>
        <w:t>EDDER</w:t>
      </w:r>
      <w:proofErr w:type="spellEnd"/>
      <w:r w:rsidRPr="00B47071">
        <w:rPr>
          <w:rFonts w:ascii="Calibri" w:hAnsi="Calibri" w:cs="Calibri"/>
          <w:bCs/>
          <w:color w:val="222222"/>
          <w:sz w:val="18"/>
          <w:szCs w:val="18"/>
          <w:lang w:eastAsia="fr-FR"/>
        </w:rPr>
        <w:t xml:space="preserve"> JIMMY SÁNCHEZ </w:t>
      </w:r>
      <w:proofErr w:type="spellStart"/>
      <w:r w:rsidRPr="00B47071">
        <w:rPr>
          <w:rFonts w:ascii="Calibri" w:hAnsi="Calibri" w:cs="Calibri"/>
          <w:bCs/>
          <w:color w:val="222222"/>
          <w:sz w:val="18"/>
          <w:szCs w:val="18"/>
          <w:lang w:eastAsia="fr-FR"/>
        </w:rPr>
        <w:t>CALAMBÁS</w:t>
      </w:r>
      <w:proofErr w:type="spellEnd"/>
    </w:p>
    <w:p w:rsidR="00B47071" w:rsidRPr="00B47071" w:rsidRDefault="00B47071" w:rsidP="00B47071">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B47071" w:rsidRPr="00B47071" w:rsidRDefault="00B47071" w:rsidP="00B47071">
      <w:pPr>
        <w:shd w:val="clear" w:color="auto" w:fill="FFFFFF"/>
        <w:tabs>
          <w:tab w:val="left" w:pos="1843"/>
        </w:tabs>
        <w:spacing w:after="200"/>
        <w:jc w:val="both"/>
        <w:rPr>
          <w:rFonts w:ascii="Calibri" w:hAnsi="Calibri" w:cs="Calibri"/>
          <w:b/>
          <w:bCs/>
          <w:color w:val="222222"/>
          <w:sz w:val="18"/>
          <w:szCs w:val="18"/>
          <w:lang w:val="es-CO" w:eastAsia="fr-FR"/>
        </w:rPr>
      </w:pPr>
      <w:r w:rsidRPr="00B47071">
        <w:rPr>
          <w:rFonts w:ascii="Calibri" w:hAnsi="Calibri" w:cs="Calibri"/>
          <w:b/>
          <w:bCs/>
          <w:iCs/>
          <w:color w:val="222222"/>
          <w:sz w:val="18"/>
          <w:szCs w:val="18"/>
          <w:lang w:eastAsia="fr-FR"/>
        </w:rPr>
        <w:t xml:space="preserve">Temas:    </w:t>
      </w:r>
      <w:r w:rsidRPr="00B47071">
        <w:rPr>
          <w:rFonts w:ascii="Calibri" w:hAnsi="Calibri" w:cs="Calibri"/>
          <w:b/>
          <w:bCs/>
          <w:iCs/>
          <w:color w:val="222222"/>
          <w:sz w:val="18"/>
          <w:szCs w:val="18"/>
          <w:lang w:eastAsia="fr-FR"/>
        </w:rPr>
        <w:tab/>
      </w:r>
      <w:r w:rsidRPr="00B47071">
        <w:rPr>
          <w:rFonts w:ascii="Calibri" w:hAnsi="Calibri" w:cs="Calibri"/>
          <w:b/>
          <w:bCs/>
          <w:color w:val="222222"/>
          <w:sz w:val="18"/>
          <w:szCs w:val="18"/>
          <w:lang w:val="es-CO" w:eastAsia="fr-FR"/>
        </w:rPr>
        <w:t xml:space="preserve">DEBIDO PROCESO / TUTELA CONTRA PROVIDENCIA JUDICIAL / RECHAZO DE ACCIONES POPULARES / AUSENCIA DE INMEDIATEZ / IMPROCEDENCIA. </w:t>
      </w:r>
      <w:r w:rsidRPr="00B47071">
        <w:rPr>
          <w:rFonts w:ascii="Calibri" w:hAnsi="Calibri" w:cs="Calibri"/>
          <w:bCs/>
          <w:color w:val="222222"/>
          <w:sz w:val="18"/>
          <w:szCs w:val="18"/>
          <w:lang w:val="es-CO" w:eastAsia="fr-FR"/>
        </w:rPr>
        <w:t>“[</w:t>
      </w:r>
      <w:r w:rsidRPr="00B47071">
        <w:rPr>
          <w:rFonts w:ascii="Calibri" w:hAnsi="Calibri" w:cs="Calibri"/>
          <w:bCs/>
          <w:color w:val="222222"/>
          <w:sz w:val="18"/>
          <w:szCs w:val="18"/>
          <w:lang w:eastAsia="fr-FR"/>
        </w:rPr>
        <w:t xml:space="preserve">L]as decisiones del juzgado de remitir las acciones populares por competencia a </w:t>
      </w:r>
      <w:r w:rsidRPr="00B47071">
        <w:rPr>
          <w:rFonts w:ascii="Calibri" w:hAnsi="Calibri" w:cs="Calibri"/>
          <w:bCs/>
          <w:color w:val="222222"/>
          <w:sz w:val="18"/>
          <w:szCs w:val="18"/>
          <w:lang w:val="es-CO" w:eastAsia="fr-FR"/>
        </w:rPr>
        <w:t>los Juzgados Civiles del Circuito</w:t>
      </w:r>
      <w:r w:rsidRPr="00B47071">
        <w:rPr>
          <w:rFonts w:ascii="Calibri" w:hAnsi="Calibri" w:cs="Calibri"/>
          <w:bCs/>
          <w:color w:val="222222"/>
          <w:sz w:val="18"/>
          <w:szCs w:val="18"/>
          <w:lang w:eastAsia="fr-FR"/>
        </w:rPr>
        <w:t xml:space="preserve"> de Bogotá y al </w:t>
      </w:r>
      <w:r w:rsidRPr="00B47071">
        <w:rPr>
          <w:rFonts w:ascii="Calibri" w:hAnsi="Calibri" w:cs="Calibri"/>
          <w:bCs/>
          <w:color w:val="222222"/>
          <w:sz w:val="18"/>
          <w:szCs w:val="18"/>
          <w:lang w:val="es-CO" w:eastAsia="fr-FR"/>
        </w:rPr>
        <w:t>Juzgado Primero Civil del Circuito de Caucasia,</w:t>
      </w:r>
      <w:r w:rsidRPr="00B47071">
        <w:rPr>
          <w:rFonts w:ascii="Calibri" w:hAnsi="Calibri" w:cs="Calibri"/>
          <w:bCs/>
          <w:color w:val="222222"/>
          <w:sz w:val="18"/>
          <w:szCs w:val="18"/>
          <w:lang w:eastAsia="fr-FR"/>
        </w:rPr>
        <w:t xml:space="preserve"> datan de octubre de 2015, haciéndose efectiva su remisión el 16 de marzo y el 28 de abril de 2016; la acción de tutela fue presentada el 1º de febrero de 2017 (</w:t>
      </w:r>
      <w:proofErr w:type="spellStart"/>
      <w:r w:rsidRPr="00B47071">
        <w:rPr>
          <w:rFonts w:ascii="Calibri" w:hAnsi="Calibri" w:cs="Calibri"/>
          <w:bCs/>
          <w:color w:val="222222"/>
          <w:sz w:val="18"/>
          <w:szCs w:val="18"/>
          <w:lang w:eastAsia="fr-FR"/>
        </w:rPr>
        <w:t>fls</w:t>
      </w:r>
      <w:proofErr w:type="spellEnd"/>
      <w:r w:rsidRPr="00B47071">
        <w:rPr>
          <w:rFonts w:ascii="Calibri" w:hAnsi="Calibri" w:cs="Calibri"/>
          <w:bCs/>
          <w:color w:val="222222"/>
          <w:sz w:val="18"/>
          <w:szCs w:val="18"/>
          <w:lang w:eastAsia="fr-FR"/>
        </w:rPr>
        <w:t xml:space="preserve">. 2-30), esto es, más de diez (10) y nueve (9) meses, respectivamente, después de que se remitieron las demandas, término que luce desproporcionado y excesivo, por ende, contrario al principio de inmediatez de este excepcional mecanismo judicial. (…)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 </w:t>
      </w:r>
      <w:r w:rsidRPr="00B47071">
        <w:rPr>
          <w:rFonts w:ascii="Calibri" w:hAnsi="Calibri" w:cs="Calibri"/>
          <w:bCs/>
          <w:color w:val="222222"/>
          <w:sz w:val="18"/>
          <w:szCs w:val="18"/>
          <w:lang w:val="es-CO" w:eastAsia="fr-FR"/>
        </w:rPr>
        <w:t>Verificada la no ocurrencia de uno de los requisitos generales de procedibilidad de la tutela contra providencias judiciales –inmediatez-, no se hace necesario examinar la concurrencia de los demás requisitos y, por lo tanto, la Sala declara improcedente la solicitud de amparo deprecada, contra el Juzgado Cuarto Civil del Circuito de Pereira y se ordenará la desvinculación de los demás convocados a este trámite.”.</w:t>
      </w:r>
    </w:p>
    <w:p w:rsidR="00E85B41" w:rsidRDefault="00E85B41"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C278EA">
        <w:rPr>
          <w:rFonts w:ascii="Arial" w:hAnsi="Arial" w:cs="Arial"/>
          <w:bCs/>
          <w:sz w:val="24"/>
          <w:szCs w:val="24"/>
        </w:rPr>
        <w:t>dieciséis</w:t>
      </w:r>
      <w:r w:rsidR="00B50912">
        <w:rPr>
          <w:rFonts w:ascii="Arial" w:hAnsi="Arial" w:cs="Arial"/>
          <w:bCs/>
          <w:sz w:val="24"/>
          <w:szCs w:val="24"/>
        </w:rPr>
        <w:t xml:space="preserve"> (1</w:t>
      </w:r>
      <w:r w:rsidR="00C278EA">
        <w:rPr>
          <w:rFonts w:ascii="Arial" w:hAnsi="Arial" w:cs="Arial"/>
          <w:bCs/>
          <w:sz w:val="24"/>
          <w:szCs w:val="24"/>
        </w:rPr>
        <w:t>6</w:t>
      </w:r>
      <w:r w:rsidRPr="0090313C">
        <w:rPr>
          <w:rFonts w:ascii="Arial" w:hAnsi="Arial" w:cs="Arial"/>
          <w:bCs/>
          <w:sz w:val="24"/>
          <w:szCs w:val="24"/>
        </w:rPr>
        <w:t xml:space="preserve">) de </w:t>
      </w:r>
      <w:r w:rsidR="00C278EA">
        <w:rPr>
          <w:rFonts w:ascii="Arial" w:hAnsi="Arial" w:cs="Arial"/>
          <w:bCs/>
          <w:sz w:val="24"/>
          <w:szCs w:val="24"/>
        </w:rPr>
        <w:t>febrero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EA4CAE">
        <w:rPr>
          <w:rFonts w:ascii="Arial" w:hAnsi="Arial" w:cs="Arial"/>
          <w:sz w:val="24"/>
          <w:szCs w:val="24"/>
        </w:rPr>
        <w:t>077</w:t>
      </w:r>
      <w:r w:rsidR="003E27A5">
        <w:rPr>
          <w:rFonts w:ascii="Arial" w:hAnsi="Arial" w:cs="Arial"/>
          <w:sz w:val="24"/>
          <w:szCs w:val="24"/>
        </w:rPr>
        <w:t xml:space="preserve"> de </w:t>
      </w:r>
      <w:r w:rsidR="00DD1E33">
        <w:rPr>
          <w:rFonts w:ascii="Arial" w:hAnsi="Arial" w:cs="Arial"/>
          <w:sz w:val="24"/>
          <w:szCs w:val="24"/>
        </w:rPr>
        <w:t>1</w:t>
      </w:r>
      <w:r w:rsidR="00C278EA">
        <w:rPr>
          <w:rFonts w:ascii="Arial" w:hAnsi="Arial" w:cs="Arial"/>
          <w:sz w:val="24"/>
          <w:szCs w:val="24"/>
        </w:rPr>
        <w:t>6-02</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00</w:t>
      </w:r>
      <w:r w:rsidRPr="00C278EA">
        <w:rPr>
          <w:rFonts w:ascii="Arial" w:hAnsi="Arial" w:cs="Arial"/>
          <w:b/>
          <w:sz w:val="24"/>
          <w:szCs w:val="24"/>
        </w:rPr>
        <w:t>45</w:t>
      </w:r>
      <w:r w:rsidR="00AE243A" w:rsidRPr="00984F63">
        <w:rPr>
          <w:rFonts w:ascii="Arial" w:hAnsi="Arial" w:cs="Arial"/>
          <w:sz w:val="24"/>
          <w:szCs w:val="24"/>
        </w:rPr>
        <w:t>-00</w:t>
      </w:r>
    </w:p>
    <w:p w:rsidR="009E7BBC" w:rsidRDefault="009E7BBC" w:rsidP="00C278EA">
      <w:pPr>
        <w:spacing w:line="360" w:lineRule="auto"/>
        <w:ind w:left="708" w:firstLine="708"/>
        <w:jc w:val="center"/>
        <w:rPr>
          <w:rFonts w:ascii="Arial" w:hAnsi="Arial" w:cs="Arial"/>
          <w:sz w:val="24"/>
          <w:szCs w:val="24"/>
        </w:rPr>
      </w:pPr>
      <w:r>
        <w:rPr>
          <w:rFonts w:ascii="Arial" w:hAnsi="Arial" w:cs="Arial"/>
          <w:sz w:val="24"/>
          <w:szCs w:val="24"/>
        </w:rPr>
        <w:t>66001-22-13-000-201</w:t>
      </w:r>
      <w:r w:rsidR="00C278EA">
        <w:rPr>
          <w:rFonts w:ascii="Arial" w:hAnsi="Arial" w:cs="Arial"/>
          <w:sz w:val="24"/>
          <w:szCs w:val="24"/>
        </w:rPr>
        <w:t>7</w:t>
      </w:r>
      <w:r>
        <w:rPr>
          <w:rFonts w:ascii="Arial" w:hAnsi="Arial" w:cs="Arial"/>
          <w:sz w:val="24"/>
          <w:szCs w:val="24"/>
        </w:rPr>
        <w:t>-0</w:t>
      </w:r>
      <w:r w:rsidR="00C278EA">
        <w:rPr>
          <w:rFonts w:ascii="Arial" w:hAnsi="Arial" w:cs="Arial"/>
          <w:sz w:val="24"/>
          <w:szCs w:val="24"/>
        </w:rPr>
        <w:t>00</w:t>
      </w:r>
      <w:r w:rsidR="00C278EA" w:rsidRPr="00C278EA">
        <w:rPr>
          <w:rFonts w:ascii="Arial" w:hAnsi="Arial" w:cs="Arial"/>
          <w:b/>
          <w:sz w:val="24"/>
          <w:szCs w:val="24"/>
        </w:rPr>
        <w:t>47</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DB3753">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DB3753">
        <w:rPr>
          <w:rFonts w:ascii="Arial" w:hAnsi="Arial" w:cs="Arial"/>
          <w:sz w:val="26"/>
          <w:szCs w:val="26"/>
          <w:lang w:val="es-ES" w:eastAsia="es-ES"/>
        </w:rPr>
        <w:t>s</w:t>
      </w:r>
      <w:r>
        <w:rPr>
          <w:rFonts w:ascii="Arial" w:hAnsi="Arial" w:cs="Arial"/>
          <w:sz w:val="26"/>
          <w:szCs w:val="26"/>
          <w:lang w:val="es-ES" w:eastAsia="es-ES"/>
        </w:rPr>
        <w:t xml:space="preserve"> </w:t>
      </w:r>
      <w:r w:rsidR="00DB3753">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DB3753">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sidR="004C2DE4">
        <w:rPr>
          <w:rFonts w:ascii="Arial" w:hAnsi="Arial" w:cs="Arial"/>
          <w:sz w:val="26"/>
          <w:szCs w:val="26"/>
          <w:lang w:val="es-ES" w:eastAsia="es-ES"/>
        </w:rPr>
        <w:t xml:space="preserve">, el </w:t>
      </w:r>
      <w:r w:rsidR="004C2DE4" w:rsidRPr="004C2DE4">
        <w:rPr>
          <w:rFonts w:ascii="Arial" w:hAnsi="Arial" w:cs="Arial"/>
          <w:lang w:val="es-ES" w:eastAsia="es-ES"/>
        </w:rPr>
        <w:t>JUZGADO CIVIL DEL CIRCUITO DE CAUCASIA</w:t>
      </w:r>
      <w:r w:rsidR="004C2DE4">
        <w:rPr>
          <w:rFonts w:ascii="Arial" w:hAnsi="Arial" w:cs="Arial"/>
          <w:sz w:val="26"/>
          <w:szCs w:val="26"/>
          <w:lang w:val="es-ES" w:eastAsia="es-ES"/>
        </w:rPr>
        <w:t xml:space="preserve"> y el </w:t>
      </w:r>
      <w:r w:rsidR="004C2DE4" w:rsidRPr="004C2DE4">
        <w:rPr>
          <w:rFonts w:ascii="Arial" w:hAnsi="Arial" w:cs="Arial"/>
          <w:lang w:val="es-ES" w:eastAsia="es-ES"/>
        </w:rPr>
        <w:t>BANCO DAVIVIENDA S</w:t>
      </w:r>
      <w:r w:rsidR="001048DC">
        <w:rPr>
          <w:rFonts w:ascii="Arial" w:hAnsi="Arial" w:cs="Arial"/>
          <w:lang w:val="es-ES" w:eastAsia="es-ES"/>
        </w:rPr>
        <w:t>.</w:t>
      </w:r>
      <w:r w:rsidR="004C2DE4" w:rsidRPr="004C2DE4">
        <w:rPr>
          <w:rFonts w:ascii="Arial" w:hAnsi="Arial" w:cs="Arial"/>
          <w:lang w:val="es-ES" w:eastAsia="es-ES"/>
        </w:rPr>
        <w:t>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DB3753">
        <w:rPr>
          <w:rFonts w:ascii="Arial" w:hAnsi="Arial" w:cs="Arial"/>
          <w:sz w:val="26"/>
          <w:szCs w:val="26"/>
        </w:rPr>
        <w:t>s</w:t>
      </w:r>
      <w:r>
        <w:rPr>
          <w:rFonts w:ascii="Arial" w:hAnsi="Arial" w:cs="Arial"/>
          <w:sz w:val="26"/>
          <w:szCs w:val="26"/>
        </w:rPr>
        <w:t xml:space="preserve"> </w:t>
      </w:r>
      <w:r w:rsidR="00DB3753">
        <w:rPr>
          <w:rFonts w:ascii="Arial" w:hAnsi="Arial" w:cs="Arial"/>
          <w:sz w:val="26"/>
          <w:szCs w:val="26"/>
        </w:rPr>
        <w:t>acciones</w:t>
      </w:r>
      <w:r>
        <w:rPr>
          <w:rFonts w:ascii="Arial" w:hAnsi="Arial" w:cs="Arial"/>
          <w:sz w:val="26"/>
          <w:szCs w:val="26"/>
        </w:rPr>
        <w:t xml:space="preserve"> popular</w:t>
      </w:r>
      <w:r w:rsidR="00DB3753">
        <w:rPr>
          <w:rFonts w:ascii="Arial" w:hAnsi="Arial" w:cs="Arial"/>
          <w:sz w:val="26"/>
          <w:szCs w:val="26"/>
        </w:rPr>
        <w:t>es</w:t>
      </w:r>
      <w:r w:rsidRPr="000905F6">
        <w:rPr>
          <w:rFonts w:ascii="Arial" w:hAnsi="Arial" w:cs="Arial"/>
          <w:sz w:val="26"/>
          <w:szCs w:val="26"/>
        </w:rPr>
        <w:t xml:space="preserve"> radicada</w:t>
      </w:r>
      <w:r w:rsidR="00DB3753">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DB3753">
        <w:rPr>
          <w:rFonts w:ascii="Arial" w:hAnsi="Arial" w:cs="Arial"/>
          <w:sz w:val="26"/>
          <w:szCs w:val="26"/>
        </w:rPr>
        <w:t>os</w:t>
      </w:r>
      <w:r>
        <w:rPr>
          <w:rFonts w:ascii="Arial" w:hAnsi="Arial" w:cs="Arial"/>
          <w:sz w:val="26"/>
          <w:szCs w:val="26"/>
        </w:rPr>
        <w:t xml:space="preserve"> número</w:t>
      </w:r>
      <w:r w:rsidR="00DB3753">
        <w:rPr>
          <w:rFonts w:ascii="Arial" w:hAnsi="Arial" w:cs="Arial"/>
          <w:sz w:val="26"/>
          <w:szCs w:val="26"/>
        </w:rPr>
        <w:t>s</w:t>
      </w:r>
      <w:r>
        <w:rPr>
          <w:rFonts w:ascii="Arial" w:hAnsi="Arial" w:cs="Arial"/>
          <w:sz w:val="26"/>
          <w:szCs w:val="26"/>
        </w:rPr>
        <w:t xml:space="preserve">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2802BC" w:rsidRPr="006562DE">
        <w:rPr>
          <w:rFonts w:ascii="Arial" w:hAnsi="Arial" w:cs="Arial"/>
          <w:b/>
          <w:sz w:val="24"/>
          <w:szCs w:val="26"/>
        </w:rPr>
        <w:t>802</w:t>
      </w:r>
      <w:r w:rsidR="00F0720D">
        <w:rPr>
          <w:rFonts w:ascii="Arial" w:hAnsi="Arial" w:cs="Arial"/>
          <w:sz w:val="24"/>
          <w:szCs w:val="26"/>
        </w:rPr>
        <w:t xml:space="preserve"> y </w:t>
      </w:r>
      <w:r w:rsidR="00F0720D" w:rsidRPr="00244EF2">
        <w:rPr>
          <w:rFonts w:ascii="Arial" w:hAnsi="Arial" w:cs="Arial"/>
          <w:sz w:val="24"/>
          <w:szCs w:val="26"/>
        </w:rPr>
        <w:t>201</w:t>
      </w:r>
      <w:r w:rsidR="002802BC">
        <w:rPr>
          <w:rFonts w:ascii="Arial" w:hAnsi="Arial" w:cs="Arial"/>
          <w:sz w:val="24"/>
          <w:szCs w:val="26"/>
        </w:rPr>
        <w:t>5</w:t>
      </w:r>
      <w:r w:rsidR="00F0720D" w:rsidRPr="00244EF2">
        <w:rPr>
          <w:rFonts w:ascii="Arial" w:hAnsi="Arial" w:cs="Arial"/>
          <w:sz w:val="24"/>
          <w:szCs w:val="26"/>
        </w:rPr>
        <w:t>-</w:t>
      </w:r>
      <w:r w:rsidR="002802BC">
        <w:rPr>
          <w:rFonts w:ascii="Arial" w:hAnsi="Arial" w:cs="Arial"/>
          <w:sz w:val="24"/>
          <w:szCs w:val="26"/>
        </w:rPr>
        <w:t>00</w:t>
      </w:r>
      <w:r w:rsidR="002802BC" w:rsidRPr="006562DE">
        <w:rPr>
          <w:rFonts w:ascii="Arial" w:hAnsi="Arial" w:cs="Arial"/>
          <w:b/>
          <w:sz w:val="24"/>
          <w:szCs w:val="26"/>
        </w:rPr>
        <w:t>940</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ue presentó la</w:t>
      </w:r>
      <w:r w:rsidR="00F0720D">
        <w:rPr>
          <w:rFonts w:ascii="Arial" w:hAnsi="Arial" w:cs="Arial"/>
          <w:sz w:val="26"/>
          <w:szCs w:val="26"/>
        </w:rPr>
        <w:t>s</w:t>
      </w:r>
      <w:r>
        <w:rPr>
          <w:rFonts w:ascii="Arial" w:hAnsi="Arial" w:cs="Arial"/>
          <w:sz w:val="26"/>
          <w:szCs w:val="26"/>
        </w:rPr>
        <w:t xml:space="preserve"> referida</w:t>
      </w:r>
      <w:r w:rsidR="00F0720D">
        <w:rPr>
          <w:rFonts w:ascii="Arial" w:hAnsi="Arial" w:cs="Arial"/>
          <w:sz w:val="26"/>
          <w:szCs w:val="26"/>
        </w:rPr>
        <w:t>s</w:t>
      </w:r>
      <w:r>
        <w:rPr>
          <w:rFonts w:ascii="Arial" w:hAnsi="Arial" w:cs="Arial"/>
          <w:sz w:val="26"/>
          <w:szCs w:val="26"/>
        </w:rPr>
        <w:t xml:space="preserve"> </w:t>
      </w:r>
      <w:r w:rsidR="00F0720D">
        <w:rPr>
          <w:rFonts w:ascii="Arial" w:hAnsi="Arial" w:cs="Arial"/>
          <w:sz w:val="26"/>
          <w:szCs w:val="26"/>
        </w:rPr>
        <w:t>acciones</w:t>
      </w:r>
      <w:r>
        <w:rPr>
          <w:rFonts w:ascii="Arial" w:hAnsi="Arial" w:cs="Arial"/>
          <w:sz w:val="26"/>
          <w:szCs w:val="26"/>
        </w:rPr>
        <w:t xml:space="preserve"> popular</w:t>
      </w:r>
      <w:r w:rsidR="00F0720D">
        <w:rPr>
          <w:rFonts w:ascii="Arial" w:hAnsi="Arial" w:cs="Arial"/>
          <w:sz w:val="26"/>
          <w:szCs w:val="26"/>
        </w:rPr>
        <w:t>es</w:t>
      </w:r>
      <w:r w:rsidR="00DB3464">
        <w:rPr>
          <w:rFonts w:ascii="Arial" w:hAnsi="Arial" w:cs="Arial"/>
          <w:sz w:val="26"/>
          <w:szCs w:val="26"/>
        </w:rPr>
        <w:t>,</w:t>
      </w:r>
      <w:r>
        <w:rPr>
          <w:rFonts w:ascii="Arial" w:hAnsi="Arial" w:cs="Arial"/>
          <w:sz w:val="26"/>
          <w:szCs w:val="26"/>
        </w:rPr>
        <w:t xml:space="preserve"> la</w:t>
      </w:r>
      <w:r w:rsidR="00F0720D">
        <w:rPr>
          <w:rFonts w:ascii="Arial" w:hAnsi="Arial" w:cs="Arial"/>
          <w:sz w:val="26"/>
          <w:szCs w:val="26"/>
        </w:rPr>
        <w:t>s</w:t>
      </w:r>
      <w:r>
        <w:rPr>
          <w:rFonts w:ascii="Arial" w:hAnsi="Arial" w:cs="Arial"/>
          <w:sz w:val="26"/>
          <w:szCs w:val="26"/>
        </w:rPr>
        <w:t xml:space="preserve"> cual</w:t>
      </w:r>
      <w:r w:rsidR="00F0720D">
        <w:rPr>
          <w:rFonts w:ascii="Arial" w:hAnsi="Arial" w:cs="Arial"/>
          <w:sz w:val="26"/>
          <w:szCs w:val="26"/>
        </w:rPr>
        <w:t xml:space="preserve">es </w:t>
      </w:r>
      <w:r w:rsidR="000D15E9">
        <w:rPr>
          <w:rFonts w:ascii="Arial" w:hAnsi="Arial" w:cs="Arial"/>
          <w:sz w:val="26"/>
          <w:szCs w:val="26"/>
        </w:rPr>
        <w:t>fue</w:t>
      </w:r>
      <w:r w:rsidR="00F0720D">
        <w:rPr>
          <w:rFonts w:ascii="Arial" w:hAnsi="Arial" w:cs="Arial"/>
          <w:sz w:val="26"/>
          <w:szCs w:val="26"/>
        </w:rPr>
        <w:t>ron</w:t>
      </w:r>
      <w:r w:rsidR="000D15E9">
        <w:rPr>
          <w:rFonts w:ascii="Arial" w:hAnsi="Arial" w:cs="Arial"/>
          <w:sz w:val="26"/>
          <w:szCs w:val="26"/>
        </w:rPr>
        <w:t xml:space="preserve"> </w:t>
      </w:r>
      <w:r w:rsidR="00DB3464">
        <w:rPr>
          <w:rFonts w:ascii="Arial" w:hAnsi="Arial" w:cs="Arial"/>
          <w:sz w:val="26"/>
          <w:szCs w:val="26"/>
        </w:rPr>
        <w:t>rechazada</w:t>
      </w:r>
      <w:r w:rsidR="00F0720D">
        <w:rPr>
          <w:rFonts w:ascii="Arial" w:hAnsi="Arial" w:cs="Arial"/>
          <w:sz w:val="26"/>
          <w:szCs w:val="26"/>
        </w:rPr>
        <w:t>s</w:t>
      </w:r>
      <w:r w:rsidR="002802BC">
        <w:rPr>
          <w:rFonts w:ascii="Arial" w:hAnsi="Arial" w:cs="Arial"/>
          <w:sz w:val="26"/>
          <w:szCs w:val="26"/>
        </w:rPr>
        <w:t xml:space="preserve"> por competencia</w:t>
      </w:r>
      <w:r w:rsidR="00DB3464">
        <w:rPr>
          <w:rFonts w:ascii="Arial" w:hAnsi="Arial" w:cs="Arial"/>
          <w:sz w:val="26"/>
          <w:szCs w:val="26"/>
        </w:rPr>
        <w:t>, desconocié</w:t>
      </w:r>
      <w:r w:rsidR="000D15E9">
        <w:rPr>
          <w:rFonts w:ascii="Arial" w:hAnsi="Arial" w:cs="Arial"/>
          <w:sz w:val="26"/>
          <w:szCs w:val="26"/>
        </w:rPr>
        <w:t>ndo</w:t>
      </w:r>
      <w:r w:rsidR="00DB3464">
        <w:rPr>
          <w:rFonts w:ascii="Arial" w:hAnsi="Arial" w:cs="Arial"/>
          <w:sz w:val="26"/>
          <w:szCs w:val="26"/>
        </w:rPr>
        <w:t>se</w:t>
      </w:r>
      <w:r w:rsidR="000D15E9">
        <w:rPr>
          <w:rFonts w:ascii="Arial" w:hAnsi="Arial" w:cs="Arial"/>
          <w:sz w:val="26"/>
          <w:szCs w:val="26"/>
        </w:rPr>
        <w:t xml:space="preserve"> lo contemplado</w:t>
      </w:r>
      <w:r w:rsidR="002802BC">
        <w:rPr>
          <w:rFonts w:ascii="Arial" w:hAnsi="Arial" w:cs="Arial"/>
          <w:sz w:val="26"/>
          <w:szCs w:val="26"/>
        </w:rPr>
        <w:t xml:space="preserve"> en el artículo 16</w:t>
      </w:r>
      <w:r>
        <w:rPr>
          <w:rFonts w:ascii="Arial" w:hAnsi="Arial" w:cs="Arial"/>
          <w:sz w:val="26"/>
          <w:szCs w:val="26"/>
        </w:rPr>
        <w:t xml:space="preserve"> de la Ley 472 de 1998</w:t>
      </w:r>
      <w:r w:rsidR="000D15E9">
        <w:rPr>
          <w:rFonts w:ascii="Arial" w:hAnsi="Arial" w:cs="Arial"/>
          <w:sz w:val="26"/>
          <w:szCs w:val="26"/>
        </w:rPr>
        <w:t xml:space="preserve"> y un precedente de la Corte Suprema de Justicia que referencia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B96AD1">
        <w:rPr>
          <w:rFonts w:ascii="Arial" w:hAnsi="Arial" w:cs="Arial"/>
          <w:sz w:val="26"/>
          <w:szCs w:val="26"/>
        </w:rPr>
        <w:t>admitir</w:t>
      </w:r>
      <w:r>
        <w:rPr>
          <w:rFonts w:ascii="Arial" w:hAnsi="Arial" w:cs="Arial"/>
          <w:sz w:val="26"/>
          <w:szCs w:val="26"/>
        </w:rPr>
        <w:t xml:space="preserve"> inmediatamente su</w:t>
      </w:r>
      <w:r w:rsidR="00F0720D">
        <w:rPr>
          <w:rFonts w:ascii="Arial" w:hAnsi="Arial" w:cs="Arial"/>
          <w:sz w:val="26"/>
          <w:szCs w:val="26"/>
        </w:rPr>
        <w:t>s</w:t>
      </w:r>
      <w:r>
        <w:rPr>
          <w:rFonts w:ascii="Arial" w:hAnsi="Arial" w:cs="Arial"/>
          <w:sz w:val="26"/>
          <w:szCs w:val="26"/>
        </w:rPr>
        <w:t xml:space="preserve"> </w:t>
      </w:r>
      <w:r w:rsidR="00F0720D">
        <w:rPr>
          <w:rFonts w:ascii="Arial" w:hAnsi="Arial" w:cs="Arial"/>
          <w:sz w:val="26"/>
          <w:szCs w:val="26"/>
        </w:rPr>
        <w:t>acciones</w:t>
      </w:r>
      <w:r>
        <w:rPr>
          <w:rFonts w:ascii="Arial" w:hAnsi="Arial" w:cs="Arial"/>
          <w:sz w:val="26"/>
          <w:szCs w:val="26"/>
        </w:rPr>
        <w:t xml:space="preserve"> popular</w:t>
      </w:r>
      <w:r w:rsidR="00F0720D">
        <w:rPr>
          <w:rFonts w:ascii="Arial" w:hAnsi="Arial" w:cs="Arial"/>
          <w:sz w:val="26"/>
          <w:szCs w:val="26"/>
        </w:rPr>
        <w:t>es</w:t>
      </w:r>
      <w:r>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w:t>
      </w:r>
      <w:r w:rsidR="00F0720D">
        <w:rPr>
          <w:rFonts w:ascii="Arial" w:hAnsi="Arial" w:cs="Arial"/>
          <w:sz w:val="26"/>
          <w:szCs w:val="26"/>
          <w:lang w:val="es-ES"/>
        </w:rPr>
        <w:t>s</w:t>
      </w:r>
      <w:r>
        <w:rPr>
          <w:rFonts w:ascii="Arial" w:hAnsi="Arial" w:cs="Arial"/>
          <w:sz w:val="26"/>
          <w:szCs w:val="26"/>
          <w:lang w:val="es-ES"/>
        </w:rPr>
        <w:t xml:space="preserve"> la</w:t>
      </w:r>
      <w:r w:rsidR="00F0720D">
        <w:rPr>
          <w:rFonts w:ascii="Arial" w:hAnsi="Arial" w:cs="Arial"/>
          <w:sz w:val="26"/>
          <w:szCs w:val="26"/>
          <w:lang w:val="es-ES"/>
        </w:rPr>
        <w:t>s</w:t>
      </w:r>
      <w:r>
        <w:rPr>
          <w:rFonts w:ascii="Arial" w:hAnsi="Arial" w:cs="Arial"/>
          <w:sz w:val="26"/>
          <w:szCs w:val="26"/>
          <w:lang w:val="es-ES"/>
        </w:rPr>
        <w:t xml:space="preserve"> </w:t>
      </w:r>
      <w:r w:rsidR="00F0720D">
        <w:rPr>
          <w:rFonts w:ascii="Arial" w:hAnsi="Arial" w:cs="Arial"/>
          <w:sz w:val="26"/>
          <w:szCs w:val="26"/>
          <w:lang w:val="es-ES"/>
        </w:rPr>
        <w:t>acciones</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w:t>
      </w:r>
      <w:r w:rsidR="00F0720D">
        <w:rPr>
          <w:rFonts w:ascii="Arial" w:hAnsi="Arial" w:cs="Arial"/>
          <w:sz w:val="26"/>
          <w:szCs w:val="26"/>
          <w:lang w:val="es-ES"/>
        </w:rPr>
        <w:t>s</w:t>
      </w:r>
      <w:r>
        <w:rPr>
          <w:rFonts w:ascii="Arial" w:hAnsi="Arial" w:cs="Arial"/>
          <w:sz w:val="26"/>
          <w:szCs w:val="26"/>
          <w:lang w:val="es-ES"/>
        </w:rPr>
        <w:t xml:space="preserve"> referida</w:t>
      </w:r>
      <w:r w:rsidR="00F0720D">
        <w:rPr>
          <w:rFonts w:ascii="Arial" w:hAnsi="Arial" w:cs="Arial"/>
          <w:sz w:val="26"/>
          <w:szCs w:val="26"/>
          <w:lang w:val="es-ES"/>
        </w:rPr>
        <w:t>s</w:t>
      </w:r>
      <w:r>
        <w:rPr>
          <w:rFonts w:ascii="Arial" w:hAnsi="Arial" w:cs="Arial"/>
          <w:sz w:val="26"/>
          <w:szCs w:val="26"/>
          <w:lang w:val="es-ES"/>
        </w:rPr>
        <w:t xml:space="preserve"> demanda</w:t>
      </w:r>
      <w:r w:rsidR="00F0720D">
        <w:rPr>
          <w:rFonts w:ascii="Arial" w:hAnsi="Arial" w:cs="Arial"/>
          <w:sz w:val="26"/>
          <w:szCs w:val="26"/>
          <w:lang w:val="es-ES"/>
        </w:rPr>
        <w:t>s</w:t>
      </w:r>
      <w:r w:rsidR="00AE243A">
        <w:rPr>
          <w:rFonts w:ascii="Arial" w:hAnsi="Arial" w:cs="Arial"/>
          <w:sz w:val="26"/>
          <w:szCs w:val="26"/>
          <w:lang w:val="es-ES"/>
        </w:rPr>
        <w:t>.</w:t>
      </w:r>
      <w:r w:rsidR="005A5FC9">
        <w:rPr>
          <w:rFonts w:ascii="Arial" w:hAnsi="Arial" w:cs="Arial"/>
          <w:sz w:val="26"/>
          <w:szCs w:val="26"/>
          <w:lang w:val="es-ES"/>
        </w:rPr>
        <w:t xml:space="preserve"> Posteriormente se </w:t>
      </w:r>
      <w:r w:rsidR="00AC3364">
        <w:rPr>
          <w:rFonts w:ascii="Arial" w:hAnsi="Arial" w:cs="Arial"/>
          <w:sz w:val="26"/>
          <w:szCs w:val="26"/>
          <w:lang w:val="es-ES"/>
        </w:rPr>
        <w:t>vincul</w:t>
      </w:r>
      <w:r w:rsidR="005A5FC9">
        <w:rPr>
          <w:rFonts w:ascii="Arial" w:hAnsi="Arial" w:cs="Arial"/>
          <w:sz w:val="26"/>
          <w:szCs w:val="26"/>
          <w:lang w:val="es-ES"/>
        </w:rPr>
        <w:t xml:space="preserve">ó </w:t>
      </w:r>
      <w:r w:rsidR="00AC3364">
        <w:rPr>
          <w:rFonts w:ascii="Arial" w:hAnsi="Arial" w:cs="Arial"/>
          <w:sz w:val="26"/>
          <w:szCs w:val="26"/>
          <w:lang w:val="es-ES"/>
        </w:rPr>
        <w:t>a</w:t>
      </w:r>
      <w:r w:rsidR="005A5FC9">
        <w:rPr>
          <w:rFonts w:ascii="Arial" w:hAnsi="Arial" w:cs="Arial"/>
          <w:sz w:val="26"/>
          <w:szCs w:val="26"/>
          <w:lang w:val="es-ES"/>
        </w:rPr>
        <w:t xml:space="preserve">l </w:t>
      </w:r>
      <w:r w:rsidR="00AC3364" w:rsidRPr="004C2DE4">
        <w:rPr>
          <w:rFonts w:ascii="Arial" w:hAnsi="Arial" w:cs="Arial"/>
          <w:lang w:val="es-ES" w:eastAsia="es-ES"/>
        </w:rPr>
        <w:t>JUZGADO CIVIL DEL CIRCUITO DE CAUCASIA</w:t>
      </w:r>
      <w:r w:rsidR="00AC3364">
        <w:rPr>
          <w:rFonts w:ascii="Arial" w:hAnsi="Arial" w:cs="Arial"/>
          <w:sz w:val="26"/>
          <w:szCs w:val="26"/>
          <w:lang w:val="es-ES" w:eastAsia="es-ES"/>
        </w:rPr>
        <w:t xml:space="preserve"> y al </w:t>
      </w:r>
      <w:r w:rsidR="00AC3364" w:rsidRPr="004C2DE4">
        <w:rPr>
          <w:rFonts w:ascii="Arial" w:hAnsi="Arial" w:cs="Arial"/>
          <w:lang w:val="es-ES" w:eastAsia="es-ES"/>
        </w:rPr>
        <w:t>BANCO DAVIVIENDA SA</w:t>
      </w:r>
      <w:r w:rsidR="00897D29">
        <w:rPr>
          <w:rFonts w:ascii="Arial" w:hAnsi="Arial" w:cs="Arial"/>
          <w:sz w:val="26"/>
          <w:szCs w:val="26"/>
          <w:lang w:val="es-ES_tradnl"/>
        </w:rPr>
        <w:t>. No se ordenó vincular a</w:t>
      </w:r>
      <w:r w:rsidR="00897D29" w:rsidRPr="00897D29">
        <w:rPr>
          <w:rFonts w:ascii="Arial" w:hAnsi="Arial" w:cs="Arial"/>
          <w:sz w:val="26"/>
          <w:szCs w:val="26"/>
          <w:lang w:val="es-ES_tradnl"/>
        </w:rPr>
        <w:t>l juzgado donde quedó radicada la acción popular en Bogotá, porque fue imposible conocer cu</w:t>
      </w:r>
      <w:r w:rsidR="00EA4CAE">
        <w:rPr>
          <w:rFonts w:ascii="Arial" w:hAnsi="Arial" w:cs="Arial"/>
          <w:sz w:val="26"/>
          <w:szCs w:val="26"/>
          <w:lang w:val="es-ES_tradnl"/>
        </w:rPr>
        <w:t>á</w:t>
      </w:r>
      <w:r w:rsidR="00897D29" w:rsidRPr="00897D29">
        <w:rPr>
          <w:rFonts w:ascii="Arial" w:hAnsi="Arial" w:cs="Arial"/>
          <w:sz w:val="26"/>
          <w:szCs w:val="26"/>
          <w:lang w:val="es-ES_tradnl"/>
        </w:rPr>
        <w:t>l fue dicha autoridad judicial a la que correspondió por reparto.</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897D29" w:rsidRDefault="00897D29" w:rsidP="00897D29">
      <w:pPr>
        <w:pStyle w:val="Sinespaciado1"/>
        <w:spacing w:line="360" w:lineRule="auto"/>
        <w:ind w:firstLine="2835"/>
        <w:jc w:val="both"/>
        <w:rPr>
          <w:rFonts w:ascii="Arial" w:hAnsi="Arial" w:cs="Arial"/>
          <w:sz w:val="26"/>
          <w:szCs w:val="26"/>
          <w:lang w:val="es-ES"/>
        </w:rPr>
      </w:pPr>
      <w:r w:rsidRPr="00516F89">
        <w:rPr>
          <w:rFonts w:ascii="Arial" w:hAnsi="Arial" w:cs="Arial"/>
          <w:sz w:val="26"/>
          <w:szCs w:val="26"/>
          <w:lang w:val="es-ES"/>
        </w:rPr>
        <w:t xml:space="preserve">4.1. El </w:t>
      </w:r>
      <w:r>
        <w:rPr>
          <w:rFonts w:ascii="Arial" w:hAnsi="Arial" w:cs="Arial"/>
          <w:sz w:val="26"/>
          <w:szCs w:val="26"/>
          <w:lang w:val="es-ES"/>
        </w:rPr>
        <w:t>D</w:t>
      </w:r>
      <w:r w:rsidRPr="00516F89">
        <w:rPr>
          <w:rFonts w:ascii="Arial" w:hAnsi="Arial" w:cs="Arial"/>
          <w:sz w:val="26"/>
          <w:szCs w:val="26"/>
          <w:lang w:val="es-ES"/>
        </w:rPr>
        <w:t>espacho judicial acciona</w:t>
      </w:r>
      <w:r>
        <w:rPr>
          <w:rFonts w:ascii="Arial" w:hAnsi="Arial" w:cs="Arial"/>
          <w:sz w:val="26"/>
          <w:szCs w:val="26"/>
          <w:lang w:val="es-ES"/>
        </w:rPr>
        <w:t>do informó que “…</w:t>
      </w:r>
      <w:r w:rsidRPr="00055E7E">
        <w:rPr>
          <w:rFonts w:ascii="Arial" w:hAnsi="Arial" w:cs="Arial"/>
          <w:i/>
          <w:sz w:val="24"/>
          <w:szCs w:val="26"/>
          <w:lang w:val="es-ES"/>
        </w:rPr>
        <w:t>la acció</w:t>
      </w:r>
      <w:r>
        <w:rPr>
          <w:rFonts w:ascii="Arial" w:hAnsi="Arial" w:cs="Arial"/>
          <w:i/>
          <w:sz w:val="24"/>
          <w:szCs w:val="26"/>
          <w:lang w:val="es-ES"/>
        </w:rPr>
        <w:t>n popular con radicación 2015–</w:t>
      </w:r>
      <w:r w:rsidRPr="00055E7E">
        <w:rPr>
          <w:rFonts w:ascii="Arial" w:hAnsi="Arial" w:cs="Arial"/>
          <w:i/>
          <w:sz w:val="24"/>
          <w:szCs w:val="26"/>
          <w:lang w:val="es-ES"/>
        </w:rPr>
        <w:t>0</w:t>
      </w:r>
      <w:r w:rsidR="00A81CA3">
        <w:rPr>
          <w:rFonts w:ascii="Arial" w:hAnsi="Arial" w:cs="Arial"/>
          <w:i/>
          <w:sz w:val="24"/>
          <w:szCs w:val="26"/>
          <w:lang w:val="es-ES"/>
        </w:rPr>
        <w:t>802</w:t>
      </w:r>
      <w:r w:rsidRPr="00055E7E">
        <w:rPr>
          <w:rFonts w:ascii="Arial" w:hAnsi="Arial" w:cs="Arial"/>
          <w:i/>
          <w:sz w:val="24"/>
          <w:szCs w:val="26"/>
          <w:lang w:val="es-ES"/>
        </w:rPr>
        <w:t>, fue remitida por competencia a la Ofici</w:t>
      </w:r>
      <w:r w:rsidR="00A81CA3">
        <w:rPr>
          <w:rFonts w:ascii="Arial" w:hAnsi="Arial" w:cs="Arial"/>
          <w:i/>
          <w:sz w:val="24"/>
          <w:szCs w:val="26"/>
          <w:lang w:val="es-ES"/>
        </w:rPr>
        <w:t>na Judicial (Reparto) de Bogotá y la radicada 2015-0940 al Juzgado Primero Civil del Circuito de Caucasia, Antioquia</w:t>
      </w:r>
      <w:r>
        <w:rPr>
          <w:rFonts w:ascii="Arial" w:hAnsi="Arial" w:cs="Arial"/>
          <w:sz w:val="26"/>
          <w:szCs w:val="26"/>
          <w:lang w:val="es-ES"/>
        </w:rPr>
        <w:t>.” Anexó copia de</w:t>
      </w:r>
      <w:r w:rsidR="00A81CA3">
        <w:rPr>
          <w:rFonts w:ascii="Arial" w:hAnsi="Arial" w:cs="Arial"/>
          <w:sz w:val="26"/>
          <w:szCs w:val="26"/>
          <w:lang w:val="es-ES"/>
        </w:rPr>
        <w:t xml:space="preserve"> </w:t>
      </w:r>
      <w:r>
        <w:rPr>
          <w:rFonts w:ascii="Arial" w:hAnsi="Arial" w:cs="Arial"/>
          <w:sz w:val="26"/>
          <w:szCs w:val="26"/>
          <w:lang w:val="es-ES"/>
        </w:rPr>
        <w:t>l</w:t>
      </w:r>
      <w:r w:rsidR="00A81CA3">
        <w:rPr>
          <w:rFonts w:ascii="Arial" w:hAnsi="Arial" w:cs="Arial"/>
          <w:sz w:val="26"/>
          <w:szCs w:val="26"/>
          <w:lang w:val="es-ES"/>
        </w:rPr>
        <w:t>os</w:t>
      </w:r>
      <w:r>
        <w:rPr>
          <w:rFonts w:ascii="Arial" w:hAnsi="Arial" w:cs="Arial"/>
          <w:sz w:val="26"/>
          <w:szCs w:val="26"/>
          <w:lang w:val="es-ES"/>
        </w:rPr>
        <w:t xml:space="preserve"> oficio</w:t>
      </w:r>
      <w:r w:rsidR="00A81CA3">
        <w:rPr>
          <w:rFonts w:ascii="Arial" w:hAnsi="Arial" w:cs="Arial"/>
          <w:sz w:val="26"/>
          <w:szCs w:val="26"/>
          <w:lang w:val="es-ES"/>
        </w:rPr>
        <w:t>s números 185 de marzo 10 y 345 de abril 27 de 2016, con los cuales se remitieron las demandas.</w:t>
      </w:r>
      <w:r>
        <w:rPr>
          <w:rFonts w:ascii="Arial" w:hAnsi="Arial" w:cs="Arial"/>
          <w:sz w:val="26"/>
          <w:szCs w:val="26"/>
          <w:lang w:val="es-ES"/>
        </w:rPr>
        <w:t xml:space="preserve"> </w:t>
      </w:r>
      <w:r w:rsidR="00A81CA3">
        <w:rPr>
          <w:rFonts w:ascii="Arial" w:hAnsi="Arial" w:cs="Arial"/>
          <w:sz w:val="26"/>
          <w:szCs w:val="26"/>
          <w:lang w:val="es-ES"/>
        </w:rPr>
        <w:t>(fls. 61-6</w:t>
      </w:r>
      <w:r w:rsidRPr="006A2D31">
        <w:rPr>
          <w:rFonts w:ascii="Arial" w:hAnsi="Arial" w:cs="Arial"/>
          <w:sz w:val="26"/>
          <w:szCs w:val="26"/>
          <w:lang w:val="es-ES"/>
        </w:rPr>
        <w:t>3).</w:t>
      </w:r>
    </w:p>
    <w:p w:rsidR="00AE243A" w:rsidRDefault="00AE243A" w:rsidP="00AE243A">
      <w:pPr>
        <w:pStyle w:val="Sinespaciado1"/>
        <w:spacing w:line="360" w:lineRule="auto"/>
        <w:ind w:firstLine="2832"/>
        <w:jc w:val="both"/>
        <w:rPr>
          <w:rFonts w:ascii="Arial" w:hAnsi="Arial" w:cs="Arial"/>
          <w:sz w:val="16"/>
          <w:szCs w:val="26"/>
          <w:lang w:val="es-ES"/>
        </w:rPr>
      </w:pPr>
    </w:p>
    <w:p w:rsidR="00AE243A" w:rsidRPr="00F0613A" w:rsidRDefault="00F0720D"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AE243A">
        <w:rPr>
          <w:rFonts w:ascii="Arial" w:hAnsi="Arial" w:cs="Arial"/>
          <w:sz w:val="26"/>
          <w:szCs w:val="26"/>
          <w:lang w:val="es-ES"/>
        </w:rPr>
        <w:t xml:space="preserve">. </w:t>
      </w:r>
      <w:r w:rsidR="007F409F">
        <w:rPr>
          <w:rFonts w:ascii="Arial" w:hAnsi="Arial" w:cs="Arial"/>
          <w:sz w:val="26"/>
          <w:szCs w:val="26"/>
          <w:lang w:val="es-ES"/>
        </w:rPr>
        <w:t>La Alcaldía de Pereira, por intermedio de apoderado judicial</w:t>
      </w:r>
      <w:r w:rsidR="007F409F" w:rsidRPr="00F0613A">
        <w:rPr>
          <w:rFonts w:ascii="Arial" w:hAnsi="Arial" w:cs="Arial"/>
          <w:sz w:val="26"/>
          <w:szCs w:val="26"/>
          <w:lang w:val="es-ES"/>
        </w:rPr>
        <w:t>,</w:t>
      </w:r>
      <w:r w:rsidR="007F409F">
        <w:rPr>
          <w:rFonts w:ascii="Arial" w:hAnsi="Arial" w:cs="Arial"/>
          <w:sz w:val="26"/>
          <w:szCs w:val="26"/>
          <w:lang w:val="es-ES"/>
        </w:rPr>
        <w:t xml:space="preserve"> </w:t>
      </w:r>
      <w:r w:rsidR="007F409F" w:rsidRPr="00273CD0">
        <w:rPr>
          <w:rFonts w:ascii="Arial" w:hAnsi="Arial" w:cs="Arial"/>
          <w:sz w:val="26"/>
          <w:szCs w:val="26"/>
          <w:lang w:val="es-ES"/>
        </w:rPr>
        <w:t xml:space="preserve">invoca </w:t>
      </w:r>
      <w:r w:rsidR="007F409F">
        <w:rPr>
          <w:rFonts w:ascii="Arial" w:hAnsi="Arial" w:cs="Arial"/>
          <w:sz w:val="26"/>
          <w:szCs w:val="26"/>
          <w:lang w:val="es-ES"/>
        </w:rPr>
        <w:t xml:space="preserve">como razones de la defensa </w:t>
      </w:r>
      <w:r w:rsidR="007F409F" w:rsidRPr="00273CD0">
        <w:rPr>
          <w:rFonts w:ascii="Arial" w:hAnsi="Arial" w:cs="Arial"/>
          <w:sz w:val="26"/>
          <w:szCs w:val="26"/>
          <w:lang w:val="es-ES"/>
        </w:rPr>
        <w:t>la falta de legitimación en la causa por pasiva del ente territorial y el pri</w:t>
      </w:r>
      <w:r w:rsidR="007F409F">
        <w:rPr>
          <w:rFonts w:ascii="Arial" w:hAnsi="Arial" w:cs="Arial"/>
          <w:sz w:val="26"/>
          <w:szCs w:val="26"/>
          <w:lang w:val="es-ES"/>
        </w:rPr>
        <w:t xml:space="preserve">ncipio de la </w:t>
      </w:r>
      <w:r w:rsidR="007F409F">
        <w:rPr>
          <w:rFonts w:ascii="Arial" w:hAnsi="Arial" w:cs="Arial"/>
          <w:sz w:val="26"/>
          <w:szCs w:val="26"/>
          <w:lang w:val="es-ES"/>
        </w:rPr>
        <w:lastRenderedPageBreak/>
        <w:t>autonomía judicial. Pidió que no se tutelaran los derechos invocados, la desvinculación de dicha entidad</w:t>
      </w:r>
      <w:r w:rsidR="007F409F" w:rsidRPr="00F0613A">
        <w:rPr>
          <w:rFonts w:ascii="Arial" w:hAnsi="Arial" w:cs="Arial"/>
          <w:sz w:val="26"/>
          <w:szCs w:val="26"/>
          <w:lang w:val="es-ES"/>
        </w:rPr>
        <w:t xml:space="preserve"> y </w:t>
      </w:r>
      <w:r w:rsidR="007F409F">
        <w:rPr>
          <w:rFonts w:ascii="Arial" w:hAnsi="Arial" w:cs="Arial"/>
          <w:sz w:val="26"/>
          <w:szCs w:val="26"/>
          <w:lang w:val="es-ES"/>
        </w:rPr>
        <w:t xml:space="preserve">en caso de configurarse mala fe o temeridad del actor, imponer las sanciones a que haya lugar. </w:t>
      </w:r>
      <w:r w:rsidR="007D5894">
        <w:rPr>
          <w:rFonts w:ascii="Arial" w:hAnsi="Arial" w:cs="Arial"/>
          <w:sz w:val="26"/>
          <w:szCs w:val="26"/>
          <w:lang w:val="es-ES"/>
        </w:rPr>
        <w:t xml:space="preserve">(fls. </w:t>
      </w:r>
      <w:r w:rsidR="007F409F">
        <w:rPr>
          <w:rFonts w:ascii="Arial" w:hAnsi="Arial" w:cs="Arial"/>
          <w:sz w:val="26"/>
          <w:szCs w:val="26"/>
          <w:lang w:val="es-ES"/>
        </w:rPr>
        <w:t>64</w:t>
      </w:r>
      <w:r w:rsidR="001C2400">
        <w:rPr>
          <w:rFonts w:ascii="Arial" w:hAnsi="Arial" w:cs="Arial"/>
          <w:sz w:val="26"/>
          <w:szCs w:val="26"/>
          <w:lang w:val="es-ES"/>
        </w:rPr>
        <w:t>-</w:t>
      </w:r>
      <w:r w:rsidR="007F409F">
        <w:rPr>
          <w:rFonts w:ascii="Arial" w:hAnsi="Arial" w:cs="Arial"/>
          <w:sz w:val="26"/>
          <w:szCs w:val="26"/>
          <w:lang w:val="es-ES"/>
        </w:rPr>
        <w:t>65</w:t>
      </w:r>
      <w:r w:rsidR="00AE243A" w:rsidRPr="00F0613A">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770084">
        <w:rPr>
          <w:rFonts w:ascii="Arial" w:hAnsi="Arial" w:cs="Arial"/>
          <w:sz w:val="26"/>
          <w:szCs w:val="26"/>
          <w:lang w:val="es-ES"/>
        </w:rPr>
        <w:t>E</w:t>
      </w:r>
      <w:r>
        <w:rPr>
          <w:rFonts w:ascii="Arial" w:hAnsi="Arial" w:cs="Arial"/>
          <w:sz w:val="26"/>
          <w:szCs w:val="26"/>
          <w:lang w:val="es-ES"/>
        </w:rPr>
        <w:t xml:space="preserve">l </w:t>
      </w:r>
      <w:r w:rsidR="007D5894">
        <w:rPr>
          <w:rFonts w:ascii="Arial" w:hAnsi="Arial" w:cs="Arial"/>
          <w:sz w:val="26"/>
          <w:szCs w:val="26"/>
          <w:lang w:val="es-ES"/>
        </w:rPr>
        <w:t xml:space="preserve">Juzgado </w:t>
      </w:r>
      <w:r w:rsidRPr="00AF5C8C">
        <w:rPr>
          <w:rFonts w:ascii="Arial" w:hAnsi="Arial" w:cs="Arial"/>
          <w:sz w:val="26"/>
          <w:szCs w:val="26"/>
          <w:lang w:val="es-ES"/>
        </w:rPr>
        <w:t>Civil</w:t>
      </w:r>
      <w:r w:rsidR="00770084">
        <w:rPr>
          <w:rFonts w:ascii="Arial" w:hAnsi="Arial" w:cs="Arial"/>
          <w:sz w:val="26"/>
          <w:szCs w:val="26"/>
          <w:lang w:val="es-ES"/>
        </w:rPr>
        <w:t>-Laboral</w:t>
      </w:r>
      <w:r>
        <w:rPr>
          <w:rFonts w:ascii="Arial" w:hAnsi="Arial" w:cs="Arial"/>
          <w:sz w:val="26"/>
          <w:szCs w:val="26"/>
          <w:lang w:val="es-ES"/>
        </w:rPr>
        <w:t xml:space="preserve"> del Circuito de </w:t>
      </w:r>
      <w:r w:rsidR="00770084">
        <w:rPr>
          <w:rFonts w:ascii="Arial" w:hAnsi="Arial" w:cs="Arial"/>
          <w:sz w:val="26"/>
          <w:szCs w:val="26"/>
          <w:lang w:val="es-ES"/>
        </w:rPr>
        <w:t xml:space="preserve">Caucasia, informó que en esa dependencia judicial cursa la acción popular radicada con el número interno 2016-00084, en la que funge como accionante </w:t>
      </w:r>
      <w:r w:rsidR="00770084" w:rsidRPr="00B27FE0">
        <w:rPr>
          <w:rFonts w:ascii="Arial" w:hAnsi="Arial" w:cs="Arial"/>
          <w:szCs w:val="24"/>
          <w:lang w:val="es-ES" w:eastAsia="es-ES"/>
        </w:rPr>
        <w:t>JAVIER ELÍAS ARIAS IDÁRRAGA</w:t>
      </w:r>
      <w:r w:rsidR="00770084">
        <w:rPr>
          <w:rFonts w:ascii="Arial" w:hAnsi="Arial" w:cs="Arial"/>
          <w:szCs w:val="26"/>
          <w:lang w:val="es-ES" w:eastAsia="es-ES"/>
        </w:rPr>
        <w:t>,</w:t>
      </w:r>
      <w:r w:rsidR="00770084" w:rsidRPr="00541D87">
        <w:rPr>
          <w:rFonts w:ascii="Arial" w:hAnsi="Arial" w:cs="Arial"/>
          <w:szCs w:val="26"/>
          <w:lang w:val="es-ES" w:eastAsia="es-ES"/>
        </w:rPr>
        <w:t xml:space="preserve"> </w:t>
      </w:r>
      <w:r w:rsidR="00770084" w:rsidRPr="000F2644">
        <w:rPr>
          <w:rFonts w:ascii="Arial" w:hAnsi="Arial" w:cs="Arial"/>
          <w:sz w:val="26"/>
          <w:szCs w:val="26"/>
          <w:lang w:val="es-ES" w:eastAsia="es-ES"/>
        </w:rPr>
        <w:t xml:space="preserve">contra el </w:t>
      </w:r>
      <w:r w:rsidR="00770084" w:rsidRPr="004C2DE4">
        <w:rPr>
          <w:rFonts w:ascii="Arial" w:hAnsi="Arial" w:cs="Arial"/>
          <w:lang w:val="es-ES" w:eastAsia="es-ES"/>
        </w:rPr>
        <w:t xml:space="preserve">BANCO DAVIVIENDA </w:t>
      </w:r>
      <w:r w:rsidR="00770084">
        <w:rPr>
          <w:rFonts w:ascii="Arial" w:hAnsi="Arial" w:cs="Arial"/>
          <w:lang w:val="es-ES" w:eastAsia="es-ES"/>
        </w:rPr>
        <w:t>– CAUCASIA,</w:t>
      </w:r>
      <w:r>
        <w:rPr>
          <w:rFonts w:ascii="Arial" w:hAnsi="Arial" w:cs="Arial"/>
          <w:sz w:val="26"/>
          <w:szCs w:val="26"/>
          <w:lang w:val="es-ES"/>
        </w:rPr>
        <w:t xml:space="preserve"> la</w:t>
      </w:r>
      <w:r w:rsidR="00770084">
        <w:rPr>
          <w:rFonts w:ascii="Arial" w:hAnsi="Arial" w:cs="Arial"/>
          <w:sz w:val="26"/>
          <w:szCs w:val="26"/>
          <w:lang w:val="es-ES"/>
        </w:rPr>
        <w:t xml:space="preserve"> cual correspondió inicialmente a la radicada con el número 2015-00801 y que como anexo contiene copia de la misma demanda, pero con radicado 2015-00802, admitida el 20 de junio de 2016</w:t>
      </w:r>
      <w:r w:rsidR="00D6052A">
        <w:rPr>
          <w:rFonts w:ascii="Arial" w:hAnsi="Arial" w:cs="Arial"/>
          <w:sz w:val="26"/>
          <w:szCs w:val="26"/>
          <w:lang w:val="es-ES"/>
        </w:rPr>
        <w:t xml:space="preserve"> </w:t>
      </w:r>
      <w:r w:rsidR="00D82467">
        <w:rPr>
          <w:rFonts w:ascii="Arial" w:hAnsi="Arial" w:cs="Arial"/>
          <w:sz w:val="26"/>
          <w:szCs w:val="26"/>
          <w:lang w:val="es-ES"/>
        </w:rPr>
        <w:t xml:space="preserve">y </w:t>
      </w:r>
      <w:r w:rsidR="00D6052A">
        <w:rPr>
          <w:rFonts w:ascii="Arial" w:hAnsi="Arial" w:cs="Arial"/>
          <w:sz w:val="26"/>
          <w:szCs w:val="26"/>
          <w:lang w:val="es-ES"/>
        </w:rPr>
        <w:t>que el 8 de febrero pasó a despacho para dictar sentencia.</w:t>
      </w:r>
      <w:r w:rsidR="00D82467">
        <w:rPr>
          <w:rFonts w:ascii="Arial" w:hAnsi="Arial" w:cs="Arial"/>
          <w:sz w:val="26"/>
          <w:szCs w:val="26"/>
          <w:lang w:val="es-ES"/>
        </w:rPr>
        <w:t xml:space="preserve"> (fl. </w:t>
      </w:r>
      <w:r w:rsidR="00D6052A">
        <w:rPr>
          <w:rFonts w:ascii="Arial" w:hAnsi="Arial" w:cs="Arial"/>
          <w:sz w:val="26"/>
          <w:szCs w:val="26"/>
          <w:lang w:val="es-ES"/>
        </w:rPr>
        <w:t>75</w:t>
      </w:r>
      <w:r w:rsidR="00D82467">
        <w:rPr>
          <w:rFonts w:ascii="Arial" w:hAnsi="Arial" w:cs="Arial"/>
          <w:sz w:val="26"/>
          <w:szCs w:val="26"/>
          <w:lang w:val="es-ES"/>
        </w:rPr>
        <w:t>).</w:t>
      </w:r>
    </w:p>
    <w:p w:rsidR="00E85B41" w:rsidRPr="000905F6" w:rsidRDefault="00E85B41" w:rsidP="00AE243A">
      <w:pPr>
        <w:pStyle w:val="Sinespaciado1"/>
        <w:spacing w:line="360" w:lineRule="auto"/>
        <w:ind w:firstLine="2832"/>
        <w:jc w:val="both"/>
        <w:rPr>
          <w:rFonts w:ascii="Arial" w:hAnsi="Arial" w:cs="Arial"/>
          <w:sz w:val="16"/>
          <w:szCs w:val="26"/>
          <w:lang w:val="es-ES"/>
        </w:rPr>
      </w:pPr>
    </w:p>
    <w:p w:rsidR="00770084" w:rsidRPr="00185EFF" w:rsidRDefault="00770084" w:rsidP="0077008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4.4</w:t>
      </w:r>
      <w:r w:rsidRPr="00AF5C8C">
        <w:rPr>
          <w:rFonts w:ascii="Arial" w:hAnsi="Arial" w:cs="Arial"/>
          <w:sz w:val="26"/>
          <w:szCs w:val="26"/>
          <w:lang w:val="es-ES"/>
        </w:rPr>
        <w:t xml:space="preserve">. </w:t>
      </w:r>
      <w:r w:rsidR="00D6052A">
        <w:rPr>
          <w:rFonts w:ascii="Arial" w:hAnsi="Arial" w:cs="Arial"/>
          <w:sz w:val="26"/>
          <w:szCs w:val="26"/>
          <w:lang w:val="es-ES"/>
        </w:rPr>
        <w:t xml:space="preserve">El Banco Davivienda SA, por intermedio de apoderado judicial, solicitó desestimar la acción de tutela por improcedente y </w:t>
      </w:r>
      <w:r>
        <w:rPr>
          <w:rFonts w:ascii="Arial" w:hAnsi="Arial" w:cs="Arial"/>
          <w:sz w:val="26"/>
          <w:szCs w:val="26"/>
          <w:lang w:val="es-ES"/>
        </w:rPr>
        <w:t>su desvinculación de este trámite</w:t>
      </w:r>
      <w:r w:rsidR="00D6052A">
        <w:rPr>
          <w:rFonts w:ascii="Arial" w:hAnsi="Arial" w:cs="Arial"/>
          <w:sz w:val="26"/>
          <w:szCs w:val="26"/>
          <w:lang w:val="es-ES"/>
        </w:rPr>
        <w:t xml:space="preserve"> por falta de legitimidad por pasiva</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D6052A">
        <w:rPr>
          <w:rFonts w:ascii="Arial" w:hAnsi="Arial" w:cs="Arial"/>
          <w:sz w:val="24"/>
          <w:szCs w:val="24"/>
          <w:lang w:val="es-ES"/>
        </w:rPr>
        <w:t>9</w:t>
      </w:r>
      <w:r>
        <w:rPr>
          <w:rFonts w:ascii="Arial" w:hAnsi="Arial" w:cs="Arial"/>
          <w:sz w:val="24"/>
          <w:szCs w:val="24"/>
          <w:lang w:val="es-ES"/>
        </w:rPr>
        <w:t>2</w:t>
      </w:r>
      <w:r w:rsidRPr="000905F6">
        <w:rPr>
          <w:rFonts w:ascii="Arial" w:hAnsi="Arial" w:cs="Arial"/>
          <w:sz w:val="28"/>
          <w:szCs w:val="28"/>
          <w:lang w:val="es-ES"/>
        </w:rPr>
        <w:t>).</w:t>
      </w:r>
    </w:p>
    <w:p w:rsidR="00770084" w:rsidRPr="002B47D0" w:rsidRDefault="00770084" w:rsidP="00770084">
      <w:pPr>
        <w:pStyle w:val="Sinespaciado1"/>
        <w:spacing w:line="360" w:lineRule="auto"/>
        <w:ind w:firstLine="2832"/>
        <w:jc w:val="both"/>
        <w:rPr>
          <w:rFonts w:ascii="Arial" w:hAnsi="Arial" w:cs="Arial"/>
          <w:sz w:val="16"/>
          <w:szCs w:val="26"/>
          <w:lang w:val="es-ES"/>
        </w:rPr>
      </w:pPr>
    </w:p>
    <w:p w:rsidR="00AE243A" w:rsidRDefault="00770084"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00D6052A">
        <w:rPr>
          <w:rFonts w:ascii="Arial" w:hAnsi="Arial" w:cs="Arial"/>
          <w:sz w:val="26"/>
          <w:szCs w:val="26"/>
          <w:lang w:val="es-ES"/>
        </w:rPr>
        <w:t>. La</w:t>
      </w:r>
      <w:r w:rsidR="00AE243A" w:rsidRPr="000905F6">
        <w:rPr>
          <w:rFonts w:ascii="Arial" w:hAnsi="Arial" w:cs="Arial"/>
          <w:sz w:val="26"/>
          <w:szCs w:val="26"/>
          <w:lang w:val="es-ES"/>
        </w:rPr>
        <w:t xml:space="preserve"> Defensoría del Pueblo</w:t>
      </w:r>
      <w:r w:rsidR="00D6052A">
        <w:rPr>
          <w:rFonts w:ascii="Arial" w:hAnsi="Arial" w:cs="Arial"/>
          <w:sz w:val="26"/>
          <w:szCs w:val="26"/>
          <w:lang w:val="es-ES"/>
        </w:rPr>
        <w:t xml:space="preserve"> y la Procuraduría General de la Nación, </w:t>
      </w:r>
      <w:r w:rsidR="00AE243A" w:rsidRPr="000905F6">
        <w:rPr>
          <w:rFonts w:ascii="Arial" w:hAnsi="Arial" w:cs="Arial"/>
          <w:sz w:val="26"/>
          <w:szCs w:val="26"/>
          <w:lang w:val="es-ES"/>
        </w:rPr>
        <w:t>Regional</w:t>
      </w:r>
      <w:r w:rsidR="00D6052A">
        <w:rPr>
          <w:rFonts w:ascii="Arial" w:hAnsi="Arial" w:cs="Arial"/>
          <w:sz w:val="26"/>
          <w:szCs w:val="26"/>
          <w:lang w:val="es-ES"/>
        </w:rPr>
        <w:t>es</w:t>
      </w:r>
      <w:r w:rsidR="00AE243A" w:rsidRPr="000905F6">
        <w:rPr>
          <w:rFonts w:ascii="Arial" w:hAnsi="Arial" w:cs="Arial"/>
          <w:sz w:val="26"/>
          <w:szCs w:val="26"/>
          <w:lang w:val="es-ES"/>
        </w:rPr>
        <w:t xml:space="preserve"> </w:t>
      </w:r>
      <w:r w:rsidR="00D6052A">
        <w:rPr>
          <w:rFonts w:ascii="Arial" w:hAnsi="Arial" w:cs="Arial"/>
          <w:sz w:val="26"/>
          <w:szCs w:val="26"/>
          <w:lang w:val="es-ES"/>
        </w:rPr>
        <w:t xml:space="preserve">de </w:t>
      </w:r>
      <w:r w:rsidR="00AE243A" w:rsidRPr="000905F6">
        <w:rPr>
          <w:rFonts w:ascii="Arial" w:hAnsi="Arial" w:cs="Arial"/>
          <w:sz w:val="26"/>
          <w:szCs w:val="26"/>
          <w:lang w:val="es-ES"/>
        </w:rPr>
        <w:t>Risaralda</w:t>
      </w:r>
      <w:r w:rsidR="00D6052A">
        <w:rPr>
          <w:rFonts w:ascii="Arial" w:hAnsi="Arial" w:cs="Arial"/>
          <w:sz w:val="26"/>
          <w:szCs w:val="26"/>
          <w:lang w:val="es-ES"/>
        </w:rPr>
        <w:t>,</w:t>
      </w:r>
      <w:r w:rsidR="006B2D7C">
        <w:rPr>
          <w:rFonts w:ascii="Arial" w:hAnsi="Arial" w:cs="Arial"/>
          <w:sz w:val="26"/>
          <w:szCs w:val="26"/>
          <w:lang w:val="es-ES"/>
        </w:rPr>
        <w:t xml:space="preserve"> </w:t>
      </w:r>
      <w:r w:rsidR="00A3179D">
        <w:rPr>
          <w:rFonts w:ascii="Arial" w:hAnsi="Arial" w:cs="Arial"/>
          <w:sz w:val="26"/>
          <w:szCs w:val="26"/>
          <w:lang w:val="es-ES"/>
        </w:rPr>
        <w:t>guard</w:t>
      </w:r>
      <w:r w:rsidR="00D6052A">
        <w:rPr>
          <w:rFonts w:ascii="Arial" w:hAnsi="Arial" w:cs="Arial"/>
          <w:sz w:val="26"/>
          <w:szCs w:val="26"/>
          <w:lang w:val="es-ES"/>
        </w:rPr>
        <w:t>aron</w:t>
      </w:r>
      <w:r w:rsidR="00AE243A" w:rsidRPr="000905F6">
        <w:rPr>
          <w:rFonts w:ascii="Arial" w:hAnsi="Arial" w:cs="Arial"/>
          <w:sz w:val="26"/>
          <w:szCs w:val="26"/>
          <w:lang w:val="es-ES"/>
        </w:rPr>
        <w:t xml:space="preserve"> silencio.</w:t>
      </w:r>
    </w:p>
    <w:p w:rsidR="00E85B41" w:rsidRPr="00947884" w:rsidRDefault="00E85B41" w:rsidP="00AE243A">
      <w:pPr>
        <w:pStyle w:val="Sinespaciado1"/>
        <w:spacing w:line="360" w:lineRule="auto"/>
        <w:ind w:firstLine="2835"/>
        <w:jc w:val="both"/>
        <w:rPr>
          <w:rFonts w:ascii="Arial" w:hAnsi="Arial" w:cs="Arial"/>
          <w:sz w:val="24"/>
          <w:szCs w:val="1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85B41">
        <w:rPr>
          <w:rFonts w:ascii="Arial" w:hAnsi="Arial" w:cs="Arial"/>
          <w:sz w:val="26"/>
          <w:szCs w:val="26"/>
        </w:rPr>
        <w:t>s</w:t>
      </w:r>
      <w:r>
        <w:rPr>
          <w:rFonts w:ascii="Arial" w:hAnsi="Arial" w:cs="Arial"/>
          <w:sz w:val="26"/>
          <w:szCs w:val="26"/>
        </w:rPr>
        <w:t xml:space="preserve"> tutela</w:t>
      </w:r>
      <w:r w:rsidR="00E85B4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E85B41">
        <w:rPr>
          <w:rFonts w:ascii="Arial" w:hAnsi="Arial" w:cs="Arial"/>
          <w:sz w:val="26"/>
          <w:szCs w:val="26"/>
        </w:rPr>
        <w:t>s</w:t>
      </w:r>
      <w:r w:rsidR="007D5894">
        <w:rPr>
          <w:rFonts w:ascii="Arial" w:hAnsi="Arial" w:cs="Arial"/>
          <w:sz w:val="26"/>
          <w:szCs w:val="26"/>
        </w:rPr>
        <w:t xml:space="preserve"> </w:t>
      </w:r>
      <w:r w:rsidR="00E85B41">
        <w:rPr>
          <w:rFonts w:ascii="Arial" w:hAnsi="Arial" w:cs="Arial"/>
          <w:sz w:val="26"/>
          <w:szCs w:val="26"/>
        </w:rPr>
        <w:t>acciones</w:t>
      </w:r>
      <w:r w:rsidR="007D5894">
        <w:rPr>
          <w:rFonts w:ascii="Arial" w:hAnsi="Arial" w:cs="Arial"/>
          <w:sz w:val="26"/>
          <w:szCs w:val="26"/>
        </w:rPr>
        <w:t xml:space="preserve"> </w:t>
      </w:r>
      <w:r>
        <w:rPr>
          <w:rFonts w:ascii="Arial" w:hAnsi="Arial" w:cs="Arial"/>
          <w:sz w:val="26"/>
          <w:szCs w:val="26"/>
        </w:rPr>
        <w:t>popular</w:t>
      </w:r>
      <w:r w:rsidR="00E85B41">
        <w:rPr>
          <w:rFonts w:ascii="Arial" w:hAnsi="Arial" w:cs="Arial"/>
          <w:sz w:val="26"/>
          <w:szCs w:val="26"/>
        </w:rPr>
        <w:t>es</w:t>
      </w:r>
      <w:r>
        <w:rPr>
          <w:rFonts w:ascii="Arial" w:hAnsi="Arial" w:cs="Arial"/>
          <w:sz w:val="26"/>
          <w:szCs w:val="26"/>
        </w:rPr>
        <w:t xml:space="preserve"> con radicado</w:t>
      </w:r>
      <w:r w:rsidR="00E85B41">
        <w:rPr>
          <w:rFonts w:ascii="Arial" w:hAnsi="Arial" w:cs="Arial"/>
          <w:sz w:val="26"/>
          <w:szCs w:val="26"/>
        </w:rPr>
        <w:t>s</w:t>
      </w:r>
      <w:r>
        <w:rPr>
          <w:rFonts w:ascii="Arial" w:hAnsi="Arial" w:cs="Arial"/>
          <w:sz w:val="26"/>
          <w:szCs w:val="26"/>
        </w:rPr>
        <w:t xml:space="preserve"> número</w:t>
      </w:r>
      <w:r w:rsidR="00E85B41">
        <w:rPr>
          <w:rFonts w:ascii="Arial" w:hAnsi="Arial" w:cs="Arial"/>
          <w:sz w:val="26"/>
          <w:szCs w:val="26"/>
        </w:rPr>
        <w:t>s</w:t>
      </w:r>
      <w:r>
        <w:rPr>
          <w:rFonts w:ascii="Arial" w:hAnsi="Arial" w:cs="Arial"/>
          <w:sz w:val="26"/>
          <w:szCs w:val="26"/>
        </w:rPr>
        <w:t xml:space="preserve"> </w:t>
      </w:r>
      <w:r w:rsidR="00897D29">
        <w:rPr>
          <w:rFonts w:ascii="Arial" w:hAnsi="Arial" w:cs="Arial"/>
          <w:sz w:val="24"/>
          <w:szCs w:val="26"/>
        </w:rPr>
        <w:t>2015</w:t>
      </w:r>
      <w:r w:rsidR="00897D29" w:rsidRPr="00244EF2">
        <w:rPr>
          <w:rFonts w:ascii="Arial" w:hAnsi="Arial" w:cs="Arial"/>
          <w:sz w:val="24"/>
          <w:szCs w:val="26"/>
        </w:rPr>
        <w:t>-</w:t>
      </w:r>
      <w:r w:rsidR="00897D29">
        <w:rPr>
          <w:rFonts w:ascii="Arial" w:hAnsi="Arial" w:cs="Arial"/>
          <w:sz w:val="24"/>
          <w:szCs w:val="26"/>
        </w:rPr>
        <w:t>00</w:t>
      </w:r>
      <w:r w:rsidR="00897D29" w:rsidRPr="006562DE">
        <w:rPr>
          <w:rFonts w:ascii="Arial" w:hAnsi="Arial" w:cs="Arial"/>
          <w:b/>
          <w:sz w:val="24"/>
          <w:szCs w:val="26"/>
        </w:rPr>
        <w:t>802</w:t>
      </w:r>
      <w:r w:rsidR="00897D29">
        <w:rPr>
          <w:rFonts w:ascii="Arial" w:hAnsi="Arial" w:cs="Arial"/>
          <w:sz w:val="24"/>
          <w:szCs w:val="26"/>
        </w:rPr>
        <w:t xml:space="preserve"> y </w:t>
      </w:r>
      <w:r w:rsidR="00897D29" w:rsidRPr="00244EF2">
        <w:rPr>
          <w:rFonts w:ascii="Arial" w:hAnsi="Arial" w:cs="Arial"/>
          <w:sz w:val="24"/>
          <w:szCs w:val="26"/>
        </w:rPr>
        <w:t>201</w:t>
      </w:r>
      <w:r w:rsidR="00897D29">
        <w:rPr>
          <w:rFonts w:ascii="Arial" w:hAnsi="Arial" w:cs="Arial"/>
          <w:sz w:val="24"/>
          <w:szCs w:val="26"/>
        </w:rPr>
        <w:t>5</w:t>
      </w:r>
      <w:r w:rsidR="00897D29" w:rsidRPr="00244EF2">
        <w:rPr>
          <w:rFonts w:ascii="Arial" w:hAnsi="Arial" w:cs="Arial"/>
          <w:sz w:val="24"/>
          <w:szCs w:val="26"/>
        </w:rPr>
        <w:t>-</w:t>
      </w:r>
      <w:r w:rsidR="00897D29">
        <w:rPr>
          <w:rFonts w:ascii="Arial" w:hAnsi="Arial" w:cs="Arial"/>
          <w:sz w:val="24"/>
          <w:szCs w:val="26"/>
        </w:rPr>
        <w:t>00</w:t>
      </w:r>
      <w:r w:rsidR="00897D29" w:rsidRPr="006562DE">
        <w:rPr>
          <w:rFonts w:ascii="Arial" w:hAnsi="Arial" w:cs="Arial"/>
          <w:b/>
          <w:sz w:val="24"/>
          <w:szCs w:val="26"/>
        </w:rPr>
        <w:t>940</w:t>
      </w:r>
      <w:r>
        <w:rPr>
          <w:rFonts w:ascii="Arial" w:hAnsi="Arial" w:cs="Arial"/>
          <w:sz w:val="26"/>
          <w:szCs w:val="26"/>
        </w:rPr>
        <w:t xml:space="preserve">, que amerite la injerencia del juez Constitucional, al </w:t>
      </w:r>
      <w:r w:rsidR="007D5894">
        <w:rPr>
          <w:rFonts w:ascii="Arial" w:hAnsi="Arial" w:cs="Arial"/>
          <w:sz w:val="26"/>
          <w:szCs w:val="26"/>
        </w:rPr>
        <w:t>rechazar</w:t>
      </w:r>
      <w:r w:rsidR="00897D29">
        <w:rPr>
          <w:rFonts w:ascii="Arial" w:hAnsi="Arial" w:cs="Arial"/>
          <w:sz w:val="26"/>
          <w:szCs w:val="26"/>
        </w:rPr>
        <w:t xml:space="preserve"> por competencia</w:t>
      </w:r>
      <w:r w:rsidR="007D5894">
        <w:rPr>
          <w:rFonts w:ascii="Arial" w:hAnsi="Arial" w:cs="Arial"/>
          <w:sz w:val="26"/>
          <w:szCs w:val="26"/>
        </w:rPr>
        <w:t xml:space="preserve"> la</w:t>
      </w:r>
      <w:r w:rsidR="00E85B41">
        <w:rPr>
          <w:rFonts w:ascii="Arial" w:hAnsi="Arial" w:cs="Arial"/>
          <w:sz w:val="26"/>
          <w:szCs w:val="26"/>
        </w:rPr>
        <w:t>s</w:t>
      </w:r>
      <w:r w:rsidR="007D5894">
        <w:rPr>
          <w:rFonts w:ascii="Arial" w:hAnsi="Arial" w:cs="Arial"/>
          <w:sz w:val="26"/>
          <w:szCs w:val="26"/>
        </w:rPr>
        <w:t xml:space="preserve"> misma</w:t>
      </w:r>
      <w:r w:rsidR="00E85B41">
        <w:rPr>
          <w:rFonts w:ascii="Arial" w:hAnsi="Arial" w:cs="Arial"/>
          <w:sz w:val="26"/>
          <w:szCs w:val="26"/>
        </w:rPr>
        <w:t>s</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Pr="000905F6" w:rsidRDefault="00E85B4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897D29" w:rsidRDefault="00AE243A" w:rsidP="00897D29">
      <w:pPr>
        <w:pStyle w:val="Sinespaciado1"/>
        <w:spacing w:line="360" w:lineRule="auto"/>
        <w:ind w:firstLine="2835"/>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1D1A27">
        <w:rPr>
          <w:rFonts w:ascii="Arial" w:hAnsi="Arial" w:cs="Arial"/>
          <w:sz w:val="26"/>
          <w:szCs w:val="26"/>
        </w:rPr>
        <w:t>D</w:t>
      </w:r>
      <w:r w:rsidR="00897D29">
        <w:rPr>
          <w:rFonts w:ascii="Arial" w:hAnsi="Arial" w:cs="Arial"/>
          <w:sz w:val="26"/>
          <w:szCs w:val="26"/>
        </w:rPr>
        <w:t xml:space="preserve">e la información </w:t>
      </w:r>
      <w:r w:rsidR="001D1A27">
        <w:rPr>
          <w:rFonts w:ascii="Arial" w:hAnsi="Arial" w:cs="Arial"/>
          <w:sz w:val="26"/>
          <w:szCs w:val="26"/>
        </w:rPr>
        <w:t>brindad</w:t>
      </w:r>
      <w:r w:rsidR="00897D29">
        <w:rPr>
          <w:rFonts w:ascii="Arial" w:hAnsi="Arial" w:cs="Arial"/>
          <w:sz w:val="26"/>
          <w:szCs w:val="26"/>
        </w:rPr>
        <w:t>a por l</w:t>
      </w:r>
      <w:r w:rsidR="001D1A27">
        <w:rPr>
          <w:rFonts w:ascii="Arial" w:hAnsi="Arial" w:cs="Arial"/>
          <w:sz w:val="26"/>
          <w:szCs w:val="26"/>
        </w:rPr>
        <w:t>a</w:t>
      </w:r>
      <w:r w:rsidR="006B2D7C">
        <w:rPr>
          <w:rFonts w:ascii="Arial" w:hAnsi="Arial" w:cs="Arial"/>
          <w:sz w:val="26"/>
          <w:szCs w:val="26"/>
        </w:rPr>
        <w:t xml:space="preserve"> titular del</w:t>
      </w:r>
      <w:r w:rsidR="00897D29">
        <w:rPr>
          <w:rFonts w:ascii="Arial" w:hAnsi="Arial" w:cs="Arial"/>
          <w:sz w:val="26"/>
          <w:szCs w:val="26"/>
        </w:rPr>
        <w:t xml:space="preserve"> Juz</w:t>
      </w:r>
      <w:r w:rsidR="006B2D7C">
        <w:rPr>
          <w:rFonts w:ascii="Arial" w:hAnsi="Arial" w:cs="Arial"/>
          <w:sz w:val="26"/>
          <w:szCs w:val="26"/>
        </w:rPr>
        <w:t>gado</w:t>
      </w:r>
      <w:r w:rsidR="00897D29">
        <w:rPr>
          <w:rFonts w:ascii="Arial" w:hAnsi="Arial" w:cs="Arial"/>
          <w:sz w:val="26"/>
          <w:szCs w:val="26"/>
        </w:rPr>
        <w:t xml:space="preserve"> </w:t>
      </w:r>
      <w:r w:rsidR="006B2D7C">
        <w:rPr>
          <w:rFonts w:ascii="Arial" w:hAnsi="Arial" w:cs="Arial"/>
          <w:sz w:val="26"/>
          <w:szCs w:val="26"/>
        </w:rPr>
        <w:t>Cuarto</w:t>
      </w:r>
      <w:r w:rsidR="00897D29">
        <w:rPr>
          <w:rFonts w:ascii="Arial" w:hAnsi="Arial" w:cs="Arial"/>
          <w:sz w:val="26"/>
          <w:szCs w:val="26"/>
        </w:rPr>
        <w:t xml:space="preserve"> Civil del Circuito de Pereira, se tiene que dicho estrado judicial </w:t>
      </w:r>
      <w:r w:rsidR="00253B1B">
        <w:rPr>
          <w:rFonts w:ascii="Arial" w:hAnsi="Arial" w:cs="Arial"/>
          <w:sz w:val="26"/>
          <w:szCs w:val="26"/>
        </w:rPr>
        <w:t xml:space="preserve">rechazo por competencia las demandas por autos del 19 y 23 de octubre de 2015 y </w:t>
      </w:r>
      <w:r w:rsidR="00897D29">
        <w:rPr>
          <w:rFonts w:ascii="Arial" w:hAnsi="Arial" w:cs="Arial"/>
          <w:sz w:val="26"/>
          <w:szCs w:val="26"/>
        </w:rPr>
        <w:t xml:space="preserve">remitió a la Oficina Judicial (Reparto) de Bogotá la acción popular radicada bajo el </w:t>
      </w:r>
      <w:r w:rsidR="006562DE">
        <w:rPr>
          <w:rFonts w:ascii="Arial" w:hAnsi="Arial" w:cs="Arial"/>
          <w:sz w:val="26"/>
          <w:szCs w:val="26"/>
        </w:rPr>
        <w:t>número</w:t>
      </w:r>
      <w:r w:rsidR="00897D29">
        <w:rPr>
          <w:rFonts w:ascii="Arial" w:hAnsi="Arial" w:cs="Arial"/>
          <w:sz w:val="26"/>
          <w:szCs w:val="26"/>
        </w:rPr>
        <w:t xml:space="preserve"> 2015-00</w:t>
      </w:r>
      <w:r w:rsidR="006562DE" w:rsidRPr="006562DE">
        <w:rPr>
          <w:rFonts w:ascii="Arial" w:hAnsi="Arial" w:cs="Arial"/>
          <w:b/>
          <w:sz w:val="26"/>
          <w:szCs w:val="26"/>
        </w:rPr>
        <w:t>940</w:t>
      </w:r>
      <w:r w:rsidR="00897D29">
        <w:rPr>
          <w:rFonts w:ascii="Arial" w:hAnsi="Arial" w:cs="Arial"/>
          <w:sz w:val="26"/>
          <w:szCs w:val="26"/>
        </w:rPr>
        <w:t>-00, mediante oficio</w:t>
      </w:r>
      <w:r w:rsidR="006562DE">
        <w:rPr>
          <w:rFonts w:ascii="Arial" w:hAnsi="Arial" w:cs="Arial"/>
          <w:sz w:val="26"/>
          <w:szCs w:val="26"/>
        </w:rPr>
        <w:t xml:space="preserve"> No. 0185</w:t>
      </w:r>
      <w:r w:rsidR="00897D29">
        <w:rPr>
          <w:rFonts w:ascii="Arial" w:hAnsi="Arial" w:cs="Arial"/>
          <w:sz w:val="26"/>
          <w:szCs w:val="26"/>
        </w:rPr>
        <w:t xml:space="preserve"> d</w:t>
      </w:r>
      <w:r w:rsidR="006562DE">
        <w:rPr>
          <w:rFonts w:ascii="Arial" w:hAnsi="Arial" w:cs="Arial"/>
          <w:sz w:val="26"/>
          <w:szCs w:val="26"/>
        </w:rPr>
        <w:t>el 10</w:t>
      </w:r>
      <w:r w:rsidR="00897D29">
        <w:rPr>
          <w:rFonts w:ascii="Arial" w:hAnsi="Arial" w:cs="Arial"/>
          <w:sz w:val="26"/>
          <w:szCs w:val="26"/>
        </w:rPr>
        <w:t xml:space="preserve"> de </w:t>
      </w:r>
      <w:r w:rsidR="006562DE">
        <w:rPr>
          <w:rFonts w:ascii="Arial" w:hAnsi="Arial" w:cs="Arial"/>
          <w:sz w:val="26"/>
          <w:szCs w:val="26"/>
        </w:rPr>
        <w:t>marzo de 2016</w:t>
      </w:r>
      <w:r w:rsidR="00897D29">
        <w:rPr>
          <w:rFonts w:ascii="Arial" w:hAnsi="Arial" w:cs="Arial"/>
          <w:sz w:val="26"/>
          <w:szCs w:val="26"/>
        </w:rPr>
        <w:t>, remisión que hizo con otras acciones populares, para que fueran repartidas entre los Juzgados Civiles del Circuito</w:t>
      </w:r>
      <w:r w:rsidR="006562DE">
        <w:rPr>
          <w:rFonts w:ascii="Arial" w:hAnsi="Arial" w:cs="Arial"/>
          <w:sz w:val="26"/>
          <w:szCs w:val="26"/>
        </w:rPr>
        <w:t>; así mismo, con oficio No. 0345 del 27 de abril de 2016, remitió al Juzgado Primero Civil del Circuito de Caucasia, Antioquia, la acción popular radicada bajo el número 2015-00</w:t>
      </w:r>
      <w:r w:rsidR="006562DE">
        <w:rPr>
          <w:rFonts w:ascii="Arial" w:hAnsi="Arial" w:cs="Arial"/>
          <w:b/>
          <w:sz w:val="26"/>
          <w:szCs w:val="26"/>
        </w:rPr>
        <w:t>8</w:t>
      </w:r>
      <w:r w:rsidR="006562DE" w:rsidRPr="006562DE">
        <w:rPr>
          <w:rFonts w:ascii="Arial" w:hAnsi="Arial" w:cs="Arial"/>
          <w:b/>
          <w:sz w:val="26"/>
          <w:szCs w:val="26"/>
        </w:rPr>
        <w:t>0</w:t>
      </w:r>
      <w:r w:rsidR="006562DE">
        <w:rPr>
          <w:rFonts w:ascii="Arial" w:hAnsi="Arial" w:cs="Arial"/>
          <w:b/>
          <w:sz w:val="26"/>
          <w:szCs w:val="26"/>
        </w:rPr>
        <w:t>2</w:t>
      </w:r>
      <w:r w:rsidR="006562DE">
        <w:rPr>
          <w:rFonts w:ascii="Arial" w:hAnsi="Arial" w:cs="Arial"/>
          <w:sz w:val="26"/>
          <w:szCs w:val="26"/>
        </w:rPr>
        <w:t>-00, junto con otras dos</w:t>
      </w:r>
      <w:r w:rsidR="00897D29">
        <w:rPr>
          <w:rFonts w:ascii="Arial" w:hAnsi="Arial" w:cs="Arial"/>
          <w:sz w:val="26"/>
          <w:szCs w:val="26"/>
        </w:rPr>
        <w:t xml:space="preserve">. (fls. </w:t>
      </w:r>
      <w:r w:rsidR="006562DE">
        <w:rPr>
          <w:rFonts w:ascii="Arial" w:hAnsi="Arial" w:cs="Arial"/>
          <w:sz w:val="26"/>
          <w:szCs w:val="26"/>
        </w:rPr>
        <w:t>61-6</w:t>
      </w:r>
      <w:r w:rsidR="00897D29">
        <w:rPr>
          <w:rFonts w:ascii="Arial" w:hAnsi="Arial" w:cs="Arial"/>
          <w:sz w:val="26"/>
          <w:szCs w:val="26"/>
        </w:rPr>
        <w:t>3).</w:t>
      </w:r>
    </w:p>
    <w:p w:rsidR="00897D29" w:rsidRPr="00856B78" w:rsidRDefault="00897D29" w:rsidP="00897D29">
      <w:pPr>
        <w:pStyle w:val="Sinespaciado1"/>
        <w:spacing w:line="360" w:lineRule="auto"/>
        <w:ind w:firstLine="2835"/>
        <w:jc w:val="both"/>
        <w:rPr>
          <w:rFonts w:ascii="Arial" w:hAnsi="Arial" w:cs="Arial"/>
          <w:sz w:val="16"/>
          <w:szCs w:val="26"/>
        </w:rPr>
      </w:pPr>
    </w:p>
    <w:p w:rsidR="00897D29" w:rsidRDefault="00897D29" w:rsidP="00897D29">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Pr="00651D89">
        <w:rPr>
          <w:rFonts w:ascii="Arial" w:hAnsi="Arial" w:cs="Arial"/>
          <w:sz w:val="26"/>
          <w:szCs w:val="26"/>
        </w:rPr>
        <w:t xml:space="preserve"> </w:t>
      </w:r>
      <w:r>
        <w:rPr>
          <w:rFonts w:ascii="Arial" w:hAnsi="Arial" w:cs="Arial"/>
          <w:sz w:val="26"/>
          <w:szCs w:val="26"/>
        </w:rPr>
        <w:t>Observado lo anterior</w:t>
      </w:r>
      <w:r w:rsidRPr="00692F4D">
        <w:rPr>
          <w:rFonts w:ascii="Arial" w:hAnsi="Arial" w:cs="Arial"/>
          <w:sz w:val="26"/>
          <w:szCs w:val="26"/>
        </w:rPr>
        <w:t xml:space="preserve">, de entrada </w:t>
      </w:r>
      <w:r>
        <w:rPr>
          <w:rFonts w:ascii="Arial" w:hAnsi="Arial" w:cs="Arial"/>
          <w:sz w:val="26"/>
          <w:szCs w:val="26"/>
        </w:rPr>
        <w:t>tal información da</w:t>
      </w:r>
      <w:r w:rsidRPr="00692F4D">
        <w:rPr>
          <w:rFonts w:ascii="Arial" w:hAnsi="Arial" w:cs="Arial"/>
          <w:sz w:val="26"/>
          <w:szCs w:val="26"/>
        </w:rPr>
        <w:t xml:space="preserve"> al traste con el presupuesto de </w:t>
      </w:r>
      <w:r>
        <w:rPr>
          <w:rFonts w:ascii="Arial" w:hAnsi="Arial" w:cs="Arial"/>
          <w:sz w:val="26"/>
          <w:szCs w:val="26"/>
        </w:rPr>
        <w:t xml:space="preserve">inmediatez </w:t>
      </w:r>
      <w:r w:rsidRPr="00692F4D">
        <w:rPr>
          <w:rFonts w:ascii="Arial" w:hAnsi="Arial" w:cs="Arial"/>
          <w:sz w:val="26"/>
          <w:szCs w:val="26"/>
        </w:rPr>
        <w:t>de este mecanismo tutelar, como pasa a explicarse:</w:t>
      </w:r>
    </w:p>
    <w:p w:rsidR="00897D29" w:rsidRPr="006A5B72" w:rsidRDefault="00897D29" w:rsidP="00897D29">
      <w:pPr>
        <w:pStyle w:val="Sinespaciado1"/>
        <w:spacing w:line="360" w:lineRule="auto"/>
        <w:ind w:firstLine="2835"/>
        <w:jc w:val="both"/>
        <w:rPr>
          <w:rFonts w:ascii="Arial" w:hAnsi="Arial" w:cs="Arial"/>
          <w:sz w:val="16"/>
          <w:szCs w:val="26"/>
        </w:rPr>
      </w:pPr>
    </w:p>
    <w:p w:rsidR="00897D29" w:rsidRPr="005A0F7C" w:rsidRDefault="00897D29" w:rsidP="00897D2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2.1. En efecto, la</w:t>
      </w:r>
      <w:r w:rsidR="00253B1B">
        <w:rPr>
          <w:rFonts w:ascii="Arial" w:hAnsi="Arial" w:cs="Arial"/>
          <w:sz w:val="26"/>
          <w:szCs w:val="26"/>
          <w:lang w:val="es-ES"/>
        </w:rPr>
        <w:t>s</w:t>
      </w:r>
      <w:r>
        <w:rPr>
          <w:rFonts w:ascii="Arial" w:hAnsi="Arial" w:cs="Arial"/>
          <w:sz w:val="26"/>
          <w:szCs w:val="26"/>
          <w:lang w:val="es-ES"/>
        </w:rPr>
        <w:t xml:space="preserve"> </w:t>
      </w:r>
      <w:r w:rsidR="00253B1B">
        <w:rPr>
          <w:rFonts w:ascii="Arial" w:hAnsi="Arial" w:cs="Arial"/>
          <w:sz w:val="26"/>
          <w:szCs w:val="26"/>
          <w:lang w:val="es-ES"/>
        </w:rPr>
        <w:t>decisiones</w:t>
      </w:r>
      <w:r>
        <w:rPr>
          <w:rFonts w:ascii="Arial" w:hAnsi="Arial" w:cs="Arial"/>
          <w:sz w:val="26"/>
          <w:szCs w:val="26"/>
          <w:lang w:val="es-ES"/>
        </w:rPr>
        <w:t xml:space="preserve"> del juzgado de remitir la</w:t>
      </w:r>
      <w:r w:rsidR="006562DE">
        <w:rPr>
          <w:rFonts w:ascii="Arial" w:hAnsi="Arial" w:cs="Arial"/>
          <w:sz w:val="26"/>
          <w:szCs w:val="26"/>
          <w:lang w:val="es-ES"/>
        </w:rPr>
        <w:t>s</w:t>
      </w:r>
      <w:r>
        <w:rPr>
          <w:rFonts w:ascii="Arial" w:hAnsi="Arial" w:cs="Arial"/>
          <w:sz w:val="26"/>
          <w:szCs w:val="26"/>
          <w:lang w:val="es-ES"/>
        </w:rPr>
        <w:t xml:space="preserve"> </w:t>
      </w:r>
      <w:r w:rsidR="006562DE">
        <w:rPr>
          <w:rFonts w:ascii="Arial" w:hAnsi="Arial" w:cs="Arial"/>
          <w:sz w:val="26"/>
          <w:szCs w:val="26"/>
          <w:lang w:val="es-ES"/>
        </w:rPr>
        <w:t>acciones</w:t>
      </w:r>
      <w:r>
        <w:rPr>
          <w:rFonts w:ascii="Arial" w:hAnsi="Arial" w:cs="Arial"/>
          <w:sz w:val="26"/>
          <w:szCs w:val="26"/>
          <w:lang w:val="es-ES"/>
        </w:rPr>
        <w:t xml:space="preserve"> popular</w:t>
      </w:r>
      <w:r w:rsidR="006562DE">
        <w:rPr>
          <w:rFonts w:ascii="Arial" w:hAnsi="Arial" w:cs="Arial"/>
          <w:sz w:val="26"/>
          <w:szCs w:val="26"/>
          <w:lang w:val="es-ES"/>
        </w:rPr>
        <w:t>es</w:t>
      </w:r>
      <w:r>
        <w:rPr>
          <w:rFonts w:ascii="Arial" w:hAnsi="Arial" w:cs="Arial"/>
          <w:sz w:val="26"/>
          <w:szCs w:val="26"/>
          <w:lang w:val="es-ES"/>
        </w:rPr>
        <w:t xml:space="preserve"> por competencia a </w:t>
      </w:r>
      <w:r w:rsidR="00253B1B">
        <w:rPr>
          <w:rFonts w:ascii="Arial" w:hAnsi="Arial" w:cs="Arial"/>
          <w:sz w:val="26"/>
          <w:szCs w:val="26"/>
        </w:rPr>
        <w:t>los Juzgados Civiles del Circuito</w:t>
      </w:r>
      <w:r w:rsidR="00253B1B">
        <w:rPr>
          <w:rFonts w:ascii="Arial" w:hAnsi="Arial" w:cs="Arial"/>
          <w:sz w:val="26"/>
          <w:szCs w:val="26"/>
          <w:lang w:val="es-ES"/>
        </w:rPr>
        <w:t xml:space="preserve"> </w:t>
      </w:r>
      <w:r>
        <w:rPr>
          <w:rFonts w:ascii="Arial" w:hAnsi="Arial" w:cs="Arial"/>
          <w:sz w:val="26"/>
          <w:szCs w:val="26"/>
          <w:lang w:val="es-ES"/>
        </w:rPr>
        <w:t>de Bogotá</w:t>
      </w:r>
      <w:r w:rsidR="006562DE">
        <w:rPr>
          <w:rFonts w:ascii="Arial" w:hAnsi="Arial" w:cs="Arial"/>
          <w:sz w:val="26"/>
          <w:szCs w:val="26"/>
          <w:lang w:val="es-ES"/>
        </w:rPr>
        <w:t xml:space="preserve"> y al </w:t>
      </w:r>
      <w:r w:rsidR="006562DE">
        <w:rPr>
          <w:rFonts w:ascii="Arial" w:hAnsi="Arial" w:cs="Arial"/>
          <w:sz w:val="26"/>
          <w:szCs w:val="26"/>
        </w:rPr>
        <w:t>Juzgado Primero Civil del Circuito de Caucasia,</w:t>
      </w:r>
      <w:r w:rsidR="00253B1B">
        <w:rPr>
          <w:rFonts w:ascii="Arial" w:hAnsi="Arial" w:cs="Arial"/>
          <w:sz w:val="26"/>
          <w:szCs w:val="26"/>
          <w:lang w:val="es-ES"/>
        </w:rPr>
        <w:t xml:space="preserve"> datan de octubre de</w:t>
      </w:r>
      <w:r>
        <w:rPr>
          <w:rFonts w:ascii="Arial" w:hAnsi="Arial" w:cs="Arial"/>
          <w:sz w:val="26"/>
          <w:szCs w:val="26"/>
          <w:lang w:val="es-ES"/>
        </w:rPr>
        <w:t xml:space="preserve"> 2015, haciéndose efectiva su remisión el 1</w:t>
      </w:r>
      <w:r w:rsidR="00253B1B">
        <w:rPr>
          <w:rFonts w:ascii="Arial" w:hAnsi="Arial" w:cs="Arial"/>
          <w:sz w:val="26"/>
          <w:szCs w:val="26"/>
          <w:lang w:val="es-ES"/>
        </w:rPr>
        <w:t>6</w:t>
      </w:r>
      <w:r>
        <w:rPr>
          <w:rFonts w:ascii="Arial" w:hAnsi="Arial" w:cs="Arial"/>
          <w:sz w:val="26"/>
          <w:szCs w:val="26"/>
          <w:lang w:val="es-ES"/>
        </w:rPr>
        <w:t xml:space="preserve"> de </w:t>
      </w:r>
      <w:r w:rsidR="00253B1B">
        <w:rPr>
          <w:rFonts w:ascii="Arial" w:hAnsi="Arial" w:cs="Arial"/>
          <w:sz w:val="26"/>
          <w:szCs w:val="26"/>
          <w:lang w:val="es-ES"/>
        </w:rPr>
        <w:t>marzo y el 28 de abril</w:t>
      </w:r>
      <w:r>
        <w:rPr>
          <w:rFonts w:ascii="Arial" w:hAnsi="Arial" w:cs="Arial"/>
          <w:sz w:val="26"/>
          <w:szCs w:val="26"/>
          <w:lang w:val="es-ES"/>
        </w:rPr>
        <w:t xml:space="preserve"> de</w:t>
      </w:r>
      <w:r w:rsidR="00253B1B">
        <w:rPr>
          <w:rFonts w:ascii="Arial" w:hAnsi="Arial" w:cs="Arial"/>
          <w:sz w:val="26"/>
          <w:szCs w:val="26"/>
          <w:lang w:val="es-ES"/>
        </w:rPr>
        <w:t xml:space="preserve"> 2016;</w:t>
      </w:r>
      <w:r>
        <w:rPr>
          <w:rFonts w:ascii="Arial" w:hAnsi="Arial" w:cs="Arial"/>
          <w:sz w:val="26"/>
          <w:szCs w:val="26"/>
          <w:lang w:val="es-ES"/>
        </w:rPr>
        <w:t xml:space="preserve"> la </w:t>
      </w:r>
      <w:r w:rsidR="00253B1B">
        <w:rPr>
          <w:rFonts w:ascii="Arial" w:hAnsi="Arial" w:cs="Arial"/>
          <w:sz w:val="26"/>
          <w:szCs w:val="26"/>
          <w:lang w:val="es-ES"/>
        </w:rPr>
        <w:t>acción</w:t>
      </w:r>
      <w:r>
        <w:rPr>
          <w:rFonts w:ascii="Arial" w:hAnsi="Arial" w:cs="Arial"/>
          <w:sz w:val="26"/>
          <w:szCs w:val="26"/>
          <w:lang w:val="es-ES"/>
        </w:rPr>
        <w:t xml:space="preserve"> de tutela fue presentad</w:t>
      </w:r>
      <w:r w:rsidRPr="0043633A">
        <w:rPr>
          <w:rFonts w:ascii="Arial" w:hAnsi="Arial" w:cs="Arial"/>
          <w:sz w:val="26"/>
          <w:szCs w:val="26"/>
          <w:lang w:val="es-ES"/>
        </w:rPr>
        <w:t>a el 1</w:t>
      </w:r>
      <w:r w:rsidR="001D1A27">
        <w:rPr>
          <w:rFonts w:ascii="Arial" w:hAnsi="Arial" w:cs="Arial"/>
          <w:sz w:val="26"/>
          <w:szCs w:val="26"/>
          <w:lang w:val="es-ES"/>
        </w:rPr>
        <w:t>º</w:t>
      </w:r>
      <w:r w:rsidRPr="0043633A">
        <w:rPr>
          <w:rFonts w:ascii="Arial" w:hAnsi="Arial" w:cs="Arial"/>
          <w:sz w:val="26"/>
          <w:szCs w:val="26"/>
          <w:lang w:val="es-ES"/>
        </w:rPr>
        <w:t xml:space="preserve"> de </w:t>
      </w:r>
      <w:r w:rsidR="001D1A27">
        <w:rPr>
          <w:rFonts w:ascii="Arial" w:hAnsi="Arial" w:cs="Arial"/>
          <w:sz w:val="26"/>
          <w:szCs w:val="26"/>
          <w:lang w:val="es-ES"/>
        </w:rPr>
        <w:t>febrero de 2017</w:t>
      </w:r>
      <w:r w:rsidRPr="0043633A">
        <w:rPr>
          <w:rFonts w:ascii="Arial" w:hAnsi="Arial" w:cs="Arial"/>
          <w:sz w:val="26"/>
          <w:szCs w:val="26"/>
          <w:lang w:val="es-ES"/>
        </w:rPr>
        <w:t xml:space="preserve"> </w:t>
      </w:r>
      <w:r>
        <w:rPr>
          <w:rFonts w:ascii="Arial" w:hAnsi="Arial" w:cs="Arial"/>
          <w:sz w:val="26"/>
          <w:szCs w:val="26"/>
          <w:lang w:val="es-ES"/>
        </w:rPr>
        <w:t>(fl</w:t>
      </w:r>
      <w:r w:rsidR="001D1A27">
        <w:rPr>
          <w:rFonts w:ascii="Arial" w:hAnsi="Arial" w:cs="Arial"/>
          <w:sz w:val="26"/>
          <w:szCs w:val="26"/>
          <w:lang w:val="es-ES"/>
        </w:rPr>
        <w:t>s</w:t>
      </w:r>
      <w:r>
        <w:rPr>
          <w:rFonts w:ascii="Arial" w:hAnsi="Arial" w:cs="Arial"/>
          <w:sz w:val="26"/>
          <w:szCs w:val="26"/>
          <w:lang w:val="es-ES"/>
        </w:rPr>
        <w:t>. 2</w:t>
      </w:r>
      <w:r w:rsidR="001D1A27">
        <w:rPr>
          <w:rFonts w:ascii="Arial" w:hAnsi="Arial" w:cs="Arial"/>
          <w:sz w:val="26"/>
          <w:szCs w:val="26"/>
          <w:lang w:val="es-ES"/>
        </w:rPr>
        <w:t>-30</w:t>
      </w:r>
      <w:r w:rsidRPr="005A0F7C">
        <w:rPr>
          <w:rFonts w:ascii="Arial" w:hAnsi="Arial" w:cs="Arial"/>
          <w:sz w:val="26"/>
          <w:szCs w:val="26"/>
          <w:lang w:val="es-ES"/>
        </w:rPr>
        <w:t>)</w:t>
      </w:r>
      <w:r>
        <w:rPr>
          <w:rFonts w:ascii="Arial" w:hAnsi="Arial" w:cs="Arial"/>
          <w:sz w:val="26"/>
          <w:szCs w:val="26"/>
          <w:lang w:val="es-ES"/>
        </w:rPr>
        <w:t xml:space="preserve">, esto es, más de </w:t>
      </w:r>
      <w:r w:rsidR="00253B1B">
        <w:rPr>
          <w:rFonts w:ascii="Arial" w:hAnsi="Arial" w:cs="Arial"/>
          <w:sz w:val="26"/>
          <w:szCs w:val="26"/>
          <w:lang w:val="es-ES"/>
        </w:rPr>
        <w:t xml:space="preserve">diez (10) y </w:t>
      </w:r>
      <w:r w:rsidR="001D1A27">
        <w:rPr>
          <w:rFonts w:ascii="Arial" w:hAnsi="Arial" w:cs="Arial"/>
          <w:sz w:val="26"/>
          <w:szCs w:val="26"/>
          <w:lang w:val="es-ES"/>
        </w:rPr>
        <w:t>nueve</w:t>
      </w:r>
      <w:r w:rsidR="00253B1B">
        <w:rPr>
          <w:rFonts w:ascii="Arial" w:hAnsi="Arial" w:cs="Arial"/>
          <w:sz w:val="26"/>
          <w:szCs w:val="26"/>
          <w:lang w:val="es-ES"/>
        </w:rPr>
        <w:t xml:space="preserve"> (9)</w:t>
      </w:r>
      <w:r w:rsidR="001D1A27">
        <w:rPr>
          <w:rFonts w:ascii="Arial" w:hAnsi="Arial" w:cs="Arial"/>
          <w:sz w:val="26"/>
          <w:szCs w:val="26"/>
          <w:lang w:val="es-ES"/>
        </w:rPr>
        <w:t xml:space="preserve"> </w:t>
      </w:r>
      <w:r>
        <w:rPr>
          <w:rFonts w:ascii="Arial" w:hAnsi="Arial" w:cs="Arial"/>
          <w:sz w:val="26"/>
          <w:szCs w:val="26"/>
          <w:lang w:val="es-ES"/>
        </w:rPr>
        <w:t>meses</w:t>
      </w:r>
      <w:r w:rsidR="001D1A27">
        <w:rPr>
          <w:rFonts w:ascii="Arial" w:hAnsi="Arial" w:cs="Arial"/>
          <w:sz w:val="26"/>
          <w:szCs w:val="26"/>
          <w:lang w:val="es-ES"/>
        </w:rPr>
        <w:t>, respectivamente,</w:t>
      </w:r>
      <w:r>
        <w:rPr>
          <w:rFonts w:ascii="Arial" w:hAnsi="Arial" w:cs="Arial"/>
          <w:sz w:val="26"/>
          <w:szCs w:val="26"/>
          <w:lang w:val="es-ES"/>
        </w:rPr>
        <w:t xml:space="preserve"> después de </w:t>
      </w:r>
      <w:r w:rsidR="001D1A27">
        <w:rPr>
          <w:rFonts w:ascii="Arial" w:hAnsi="Arial" w:cs="Arial"/>
          <w:sz w:val="26"/>
          <w:szCs w:val="26"/>
          <w:lang w:val="es-ES"/>
        </w:rPr>
        <w:t>que se remitieron las demandas</w:t>
      </w:r>
      <w:r>
        <w:rPr>
          <w:rFonts w:ascii="Arial" w:hAnsi="Arial" w:cs="Arial"/>
          <w:sz w:val="26"/>
          <w:szCs w:val="26"/>
          <w:lang w:val="es-ES"/>
        </w:rPr>
        <w:t>,</w:t>
      </w:r>
      <w:r w:rsidRPr="005A0F7C">
        <w:rPr>
          <w:rFonts w:ascii="Arial" w:hAnsi="Arial" w:cs="Arial"/>
          <w:sz w:val="26"/>
          <w:szCs w:val="26"/>
          <w:lang w:val="es-ES"/>
        </w:rPr>
        <w:t xml:space="preserve"> término </w:t>
      </w:r>
      <w:r>
        <w:rPr>
          <w:rFonts w:ascii="Arial" w:hAnsi="Arial" w:cs="Arial"/>
          <w:sz w:val="26"/>
          <w:szCs w:val="26"/>
          <w:lang w:val="es-ES"/>
        </w:rPr>
        <w:t xml:space="preserve">que </w:t>
      </w:r>
      <w:r w:rsidRPr="005A0F7C">
        <w:rPr>
          <w:rFonts w:ascii="Arial" w:hAnsi="Arial" w:cs="Arial"/>
          <w:sz w:val="26"/>
          <w:szCs w:val="26"/>
          <w:lang w:val="es-ES"/>
        </w:rPr>
        <w:t>luce desproporcionado y excesivo, por ende, contrario al principio de inmediatez</w:t>
      </w:r>
      <w:r>
        <w:rPr>
          <w:rFonts w:ascii="Arial" w:hAnsi="Arial" w:cs="Arial"/>
          <w:sz w:val="26"/>
          <w:szCs w:val="26"/>
          <w:lang w:val="es-ES"/>
        </w:rPr>
        <w:t xml:space="preserve"> de este excepcional mecanismo judicial.</w:t>
      </w:r>
    </w:p>
    <w:p w:rsidR="00897D29" w:rsidRPr="006A5B72" w:rsidRDefault="00897D29" w:rsidP="00897D29">
      <w:pPr>
        <w:pStyle w:val="Sinespaciado1"/>
        <w:spacing w:line="360" w:lineRule="auto"/>
        <w:ind w:firstLine="2835"/>
        <w:jc w:val="both"/>
        <w:rPr>
          <w:rFonts w:ascii="Arial" w:hAnsi="Arial" w:cs="Arial"/>
          <w:sz w:val="16"/>
          <w:szCs w:val="26"/>
          <w:lang w:val="es-ES"/>
        </w:rPr>
      </w:pPr>
    </w:p>
    <w:p w:rsidR="00897D29" w:rsidRDefault="00897D29" w:rsidP="00897D29">
      <w:pPr>
        <w:pStyle w:val="Sinespaciado1"/>
        <w:spacing w:line="360" w:lineRule="auto"/>
        <w:ind w:firstLine="2835"/>
        <w:jc w:val="both"/>
        <w:rPr>
          <w:rFonts w:ascii="Arial" w:hAnsi="Arial" w:cs="Arial"/>
          <w:sz w:val="26"/>
          <w:szCs w:val="26"/>
          <w:lang w:val="es-ES"/>
        </w:rPr>
      </w:pPr>
      <w:r>
        <w:rPr>
          <w:rFonts w:ascii="Arial" w:hAnsi="Arial" w:cs="Arial"/>
          <w:sz w:val="26"/>
          <w:szCs w:val="26"/>
        </w:rPr>
        <w:t>2.2</w:t>
      </w:r>
      <w:r w:rsidRPr="005A0F7C">
        <w:rPr>
          <w:rFonts w:ascii="Arial" w:hAnsi="Arial" w:cs="Arial"/>
          <w:sz w:val="26"/>
          <w:szCs w:val="26"/>
        </w:rPr>
        <w:t xml:space="preserve">. 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897D29" w:rsidRPr="006A5B72" w:rsidRDefault="00897D29" w:rsidP="00897D29">
      <w:pPr>
        <w:pStyle w:val="Sinespaciado1"/>
        <w:spacing w:line="360" w:lineRule="auto"/>
        <w:ind w:firstLine="2835"/>
        <w:jc w:val="both"/>
        <w:rPr>
          <w:rFonts w:ascii="Arial" w:hAnsi="Arial" w:cs="Arial"/>
          <w:sz w:val="16"/>
          <w:szCs w:val="26"/>
          <w:lang w:val="es-ES"/>
        </w:rPr>
      </w:pPr>
    </w:p>
    <w:p w:rsidR="00897D29" w:rsidRDefault="00897D29" w:rsidP="00897D29">
      <w:pPr>
        <w:pStyle w:val="Sinespaciado1"/>
        <w:spacing w:line="360" w:lineRule="auto"/>
        <w:ind w:firstLine="2835"/>
        <w:jc w:val="both"/>
        <w:rPr>
          <w:rFonts w:ascii="Arial" w:hAnsi="Arial" w:cs="Arial"/>
          <w:sz w:val="26"/>
          <w:szCs w:val="26"/>
          <w:lang w:val="es-ES"/>
        </w:rPr>
      </w:pPr>
      <w:r>
        <w:rPr>
          <w:rFonts w:ascii="Arial" w:hAnsi="Arial" w:cs="Arial"/>
          <w:sz w:val="26"/>
          <w:szCs w:val="26"/>
        </w:rPr>
        <w:t>2.3</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w:t>
      </w:r>
      <w:r w:rsidRPr="005A0F7C">
        <w:rPr>
          <w:rFonts w:ascii="Arial" w:hAnsi="Arial" w:cs="Arial"/>
          <w:i/>
          <w:sz w:val="24"/>
          <w:szCs w:val="24"/>
        </w:rPr>
        <w:lastRenderedPageBreak/>
        <w:t xml:space="preserve">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Pr="005A0F7C">
        <w:rPr>
          <w:rFonts w:ascii="Arial" w:hAnsi="Arial" w:cs="Arial"/>
          <w:i/>
          <w:sz w:val="24"/>
          <w:szCs w:val="24"/>
        </w:rPr>
        <w:t>exp</w:t>
      </w:r>
      <w:proofErr w:type="spellEnd"/>
      <w:r w:rsidRPr="005A0F7C">
        <w:rPr>
          <w:rFonts w:ascii="Arial" w:hAnsi="Arial" w:cs="Arial"/>
          <w:i/>
          <w:sz w:val="24"/>
          <w:szCs w:val="24"/>
        </w:rPr>
        <w:t>.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5A0F7C">
        <w:rPr>
          <w:rStyle w:val="Appelnotedebasdep"/>
          <w:rFonts w:ascii="Arial" w:hAnsi="Arial"/>
          <w:i/>
          <w:sz w:val="24"/>
          <w:szCs w:val="24"/>
        </w:rPr>
        <w:footnoteReference w:id="2"/>
      </w:r>
    </w:p>
    <w:p w:rsidR="00897D29" w:rsidRPr="00950336" w:rsidRDefault="00897D29" w:rsidP="00897D29">
      <w:pPr>
        <w:pStyle w:val="Sinespaciado1"/>
        <w:spacing w:line="360" w:lineRule="auto"/>
        <w:ind w:firstLine="2835"/>
        <w:jc w:val="both"/>
        <w:rPr>
          <w:rFonts w:ascii="Arial" w:hAnsi="Arial" w:cs="Arial"/>
          <w:sz w:val="24"/>
          <w:szCs w:val="24"/>
          <w:lang w:val="es-ES"/>
        </w:rPr>
      </w:pPr>
    </w:p>
    <w:p w:rsidR="00897D29" w:rsidRPr="005A0F7C" w:rsidRDefault="00897D29" w:rsidP="00897D2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Appelnotedebasdep"/>
          <w:rFonts w:ascii="Arial" w:hAnsi="Arial"/>
          <w:sz w:val="26"/>
          <w:szCs w:val="26"/>
          <w:lang w:val="es-ES"/>
        </w:rPr>
        <w:footnoteReference w:id="3"/>
      </w:r>
      <w:r w:rsidRPr="005A0F7C">
        <w:rPr>
          <w:rFonts w:ascii="Arial" w:hAnsi="Arial" w:cs="Arial"/>
          <w:sz w:val="26"/>
          <w:szCs w:val="26"/>
          <w:lang w:val="es-ES"/>
        </w:rPr>
        <w:t>. Ninguna de ellas se da en el caso presente.</w:t>
      </w:r>
    </w:p>
    <w:p w:rsidR="00897D29" w:rsidRPr="00F042A0" w:rsidRDefault="00897D29" w:rsidP="00897D29">
      <w:pPr>
        <w:pStyle w:val="Sinespaciado1"/>
        <w:spacing w:line="360" w:lineRule="auto"/>
        <w:ind w:firstLine="2835"/>
        <w:jc w:val="both"/>
        <w:rPr>
          <w:rFonts w:ascii="Arial" w:hAnsi="Arial" w:cs="Arial"/>
          <w:sz w:val="16"/>
          <w:szCs w:val="26"/>
          <w:lang w:val="es-ES"/>
        </w:rPr>
      </w:pPr>
    </w:p>
    <w:p w:rsidR="00AE243A" w:rsidRDefault="00897D29" w:rsidP="00897D29">
      <w:pPr>
        <w:pStyle w:val="Sinespaciado1"/>
        <w:spacing w:line="360" w:lineRule="auto"/>
        <w:ind w:firstLine="2832"/>
        <w:jc w:val="both"/>
        <w:rPr>
          <w:rFonts w:ascii="Arial" w:hAnsi="Arial" w:cs="Arial"/>
          <w:sz w:val="26"/>
          <w:szCs w:val="26"/>
        </w:rPr>
      </w:pPr>
      <w:r>
        <w:rPr>
          <w:rFonts w:ascii="Arial" w:hAnsi="Arial" w:cs="Arial"/>
          <w:sz w:val="26"/>
          <w:szCs w:val="26"/>
        </w:rPr>
        <w:t>4</w:t>
      </w:r>
      <w:r w:rsidRPr="005A0F7C">
        <w:rPr>
          <w:rFonts w:ascii="Arial" w:hAnsi="Arial" w:cs="Arial"/>
          <w:sz w:val="26"/>
          <w:szCs w:val="26"/>
        </w:rPr>
        <w:t xml:space="preserve">. Verificada la no ocurrencia de uno de los requisitos generales de procedibilidad de la tutela contra providencias judiciales –inmediatez-, no se hace necesario examinar la concurrencia de </w:t>
      </w:r>
      <w:r w:rsidRPr="005A0F7C">
        <w:rPr>
          <w:rFonts w:ascii="Arial" w:hAnsi="Arial" w:cs="Arial"/>
          <w:sz w:val="26"/>
          <w:szCs w:val="26"/>
        </w:rPr>
        <w:lastRenderedPageBreak/>
        <w:t>los demás requisitos y, por lo tanto, la Sala declara improcedente la solicitud de amparo deprecada</w:t>
      </w:r>
      <w:r>
        <w:rPr>
          <w:rFonts w:ascii="Arial" w:hAnsi="Arial" w:cs="Arial"/>
          <w:sz w:val="26"/>
          <w:szCs w:val="26"/>
        </w:rPr>
        <w:t xml:space="preserve">, contra el </w:t>
      </w:r>
      <w:r w:rsidR="00AE243A">
        <w:rPr>
          <w:rFonts w:ascii="Arial" w:hAnsi="Arial" w:cs="Arial"/>
          <w:sz w:val="26"/>
          <w:szCs w:val="26"/>
        </w:rPr>
        <w:t xml:space="preserve">Juzgado Cuarto Civil del Circuito de Pereira y se </w:t>
      </w:r>
      <w:r w:rsidR="00132ABC">
        <w:rPr>
          <w:rFonts w:ascii="Arial" w:hAnsi="Arial" w:cs="Arial"/>
          <w:sz w:val="26"/>
          <w:szCs w:val="26"/>
        </w:rPr>
        <w:t>ordenará la desvinculación de lo</w:t>
      </w:r>
      <w:r w:rsidR="00AE243A">
        <w:rPr>
          <w:rFonts w:ascii="Arial" w:hAnsi="Arial" w:cs="Arial"/>
          <w:sz w:val="26"/>
          <w:szCs w:val="26"/>
        </w:rPr>
        <w:t xml:space="preserve">s demás </w:t>
      </w:r>
      <w:r w:rsidR="00132ABC">
        <w:rPr>
          <w:rFonts w:ascii="Arial" w:hAnsi="Arial" w:cs="Arial"/>
          <w:sz w:val="26"/>
          <w:szCs w:val="26"/>
        </w:rPr>
        <w:t>convocado</w:t>
      </w:r>
      <w:r w:rsidR="00AE243A">
        <w:rPr>
          <w:rFonts w:ascii="Arial" w:hAnsi="Arial" w:cs="Arial"/>
          <w:sz w:val="26"/>
          <w:szCs w:val="26"/>
        </w:rPr>
        <w:t>s a este trámite.</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Default="00AE243A" w:rsidP="00AE243A">
      <w:pPr>
        <w:pStyle w:val="Sinespaciado1"/>
        <w:spacing w:line="360" w:lineRule="auto"/>
        <w:ind w:firstLine="2835"/>
        <w:jc w:val="both"/>
        <w:rPr>
          <w:rFonts w:ascii="Arial" w:hAnsi="Arial" w:cs="Arial"/>
          <w:sz w:val="24"/>
          <w:szCs w:val="26"/>
        </w:rPr>
      </w:pPr>
    </w:p>
    <w:p w:rsidR="00950336" w:rsidRDefault="0095033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DECLARAR IMPROCEDENTE</w:t>
      </w:r>
      <w:r w:rsidR="00E722B3">
        <w:rPr>
          <w:rFonts w:ascii="Arial" w:hAnsi="Arial" w:cs="Arial"/>
          <w:spacing w:val="-3"/>
        </w:rPr>
        <w:t>S</w:t>
      </w:r>
      <w:r w:rsidR="00972E98">
        <w:rPr>
          <w:rFonts w:ascii="Arial" w:hAnsi="Arial" w:cs="Arial"/>
          <w:spacing w:val="-3"/>
          <w:sz w:val="26"/>
          <w:szCs w:val="26"/>
          <w:lang w:val="es-ES"/>
        </w:rPr>
        <w:t xml:space="preserve"> l</w:t>
      </w:r>
      <w:r w:rsidR="00E722B3">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E722B3">
        <w:rPr>
          <w:rFonts w:ascii="Arial" w:hAnsi="Arial" w:cs="Arial"/>
          <w:spacing w:val="-3"/>
          <w:sz w:val="26"/>
          <w:szCs w:val="26"/>
          <w:lang w:val="es-ES"/>
        </w:rPr>
        <w:t>s</w:t>
      </w:r>
      <w:r>
        <w:rPr>
          <w:rFonts w:ascii="Arial" w:hAnsi="Arial" w:cs="Arial"/>
          <w:spacing w:val="-3"/>
          <w:sz w:val="26"/>
          <w:szCs w:val="26"/>
          <w:lang w:val="es-ES"/>
        </w:rPr>
        <w:t xml:space="preserve"> constitucional</w:t>
      </w:r>
      <w:r w:rsidR="00E722B3">
        <w:rPr>
          <w:rFonts w:ascii="Arial" w:hAnsi="Arial" w:cs="Arial"/>
          <w:spacing w:val="-3"/>
          <w:sz w:val="26"/>
          <w:szCs w:val="26"/>
          <w:lang w:val="es-ES"/>
        </w:rPr>
        <w:t>es</w:t>
      </w:r>
      <w:r>
        <w:rPr>
          <w:rFonts w:ascii="Arial" w:hAnsi="Arial" w:cs="Arial"/>
          <w:spacing w:val="-3"/>
          <w:sz w:val="26"/>
          <w:szCs w:val="26"/>
          <w:lang w:val="es-ES"/>
        </w:rPr>
        <w:t xml:space="preserve"> invocado</w:t>
      </w:r>
      <w:r w:rsidR="00E722B3">
        <w:rPr>
          <w:rFonts w:ascii="Arial" w:hAnsi="Arial" w:cs="Arial"/>
          <w:spacing w:val="-3"/>
          <w:sz w:val="26"/>
          <w:szCs w:val="26"/>
          <w:lang w:val="es-ES"/>
        </w:rPr>
        <w:t>s</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A33337">
        <w:rPr>
          <w:rFonts w:ascii="Arial" w:hAnsi="Arial" w:cs="Arial"/>
          <w:sz w:val="26"/>
          <w:szCs w:val="26"/>
          <w:lang w:val="es-ES" w:eastAsia="es-ES"/>
        </w:rPr>
        <w:t xml:space="preserve">, al </w:t>
      </w:r>
      <w:r w:rsidR="00897D29" w:rsidRPr="004C2DE4">
        <w:rPr>
          <w:rFonts w:ascii="Arial" w:hAnsi="Arial" w:cs="Arial"/>
          <w:lang w:val="es-ES" w:eastAsia="es-ES"/>
        </w:rPr>
        <w:t>JUZGADO CIVIL DEL CIRCUITO DE CAUCASIA</w:t>
      </w:r>
      <w:r w:rsidR="00897D29">
        <w:rPr>
          <w:rFonts w:ascii="Arial" w:hAnsi="Arial" w:cs="Arial"/>
          <w:sz w:val="26"/>
          <w:szCs w:val="26"/>
          <w:lang w:val="es-ES" w:eastAsia="es-ES"/>
        </w:rPr>
        <w:t xml:space="preserve"> y al </w:t>
      </w:r>
      <w:r w:rsidR="00897D29" w:rsidRPr="004C2DE4">
        <w:rPr>
          <w:rFonts w:ascii="Arial" w:hAnsi="Arial" w:cs="Arial"/>
          <w:lang w:val="es-ES" w:eastAsia="es-ES"/>
        </w:rPr>
        <w:t>BANCO DAVIVIENDA SA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BA20C9">
      <w:pPr>
        <w:pStyle w:val="Sinespaciado1"/>
        <w:spacing w:line="360" w:lineRule="auto"/>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r w:rsidRPr="00E722B3">
        <w:rPr>
          <w:rFonts w:ascii="Arial" w:hAnsi="Arial" w:cs="Arial"/>
          <w:b/>
          <w:spacing w:val="-3"/>
        </w:rPr>
        <w:t>EDDER JIMMY SÁNCHEZ CALAMBÁS</w:t>
      </w: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E722B3" w:rsidRPr="00E722B3" w:rsidRDefault="00AE243A" w:rsidP="00E722B3">
      <w:pPr>
        <w:pStyle w:val="Sinespaciado1"/>
        <w:spacing w:line="360" w:lineRule="auto"/>
        <w:ind w:left="2124" w:firstLine="708"/>
        <w:jc w:val="both"/>
        <w:rPr>
          <w:rFonts w:ascii="Arial" w:hAnsi="Arial" w:cs="Arial"/>
          <w:b/>
          <w:spacing w:val="-3"/>
        </w:rPr>
      </w:pPr>
      <w:r w:rsidRPr="00E722B3">
        <w:rPr>
          <w:rFonts w:ascii="Arial" w:hAnsi="Arial" w:cs="Arial"/>
          <w:b/>
          <w:spacing w:val="-3"/>
        </w:rPr>
        <w:t>JAIME ALBERTO SARAZA NARANJO</w:t>
      </w:r>
      <w:r w:rsidR="00BA20C9" w:rsidRPr="00E722B3">
        <w:rPr>
          <w:rFonts w:ascii="Arial" w:hAnsi="Arial" w:cs="Arial"/>
          <w:b/>
          <w:spacing w:val="-3"/>
        </w:rPr>
        <w:t xml:space="preserve">                                 </w:t>
      </w:r>
    </w:p>
    <w:p w:rsidR="00E722B3" w:rsidRPr="00E722B3" w:rsidRDefault="00E722B3" w:rsidP="00BA20C9">
      <w:pPr>
        <w:pStyle w:val="Sinespaciado1"/>
        <w:spacing w:line="360" w:lineRule="auto"/>
        <w:jc w:val="both"/>
        <w:rPr>
          <w:rFonts w:ascii="Arial" w:hAnsi="Arial" w:cs="Arial"/>
          <w:b/>
          <w:spacing w:val="-3"/>
        </w:rPr>
      </w:pPr>
    </w:p>
    <w:p w:rsidR="00E722B3" w:rsidRPr="00E722B3" w:rsidRDefault="00E722B3" w:rsidP="00BA20C9">
      <w:pPr>
        <w:pStyle w:val="Sinespaciado1"/>
        <w:spacing w:line="360" w:lineRule="auto"/>
        <w:jc w:val="both"/>
        <w:rPr>
          <w:rFonts w:ascii="Arial" w:hAnsi="Arial" w:cs="Arial"/>
          <w:b/>
          <w:spacing w:val="-3"/>
        </w:rPr>
      </w:pPr>
    </w:p>
    <w:p w:rsidR="00E722B3" w:rsidRPr="00E722B3" w:rsidRDefault="00E722B3" w:rsidP="00BA20C9">
      <w:pPr>
        <w:pStyle w:val="Sinespaciado1"/>
        <w:spacing w:line="360" w:lineRule="auto"/>
        <w:jc w:val="both"/>
        <w:rPr>
          <w:rFonts w:ascii="Arial" w:hAnsi="Arial" w:cs="Arial"/>
          <w:b/>
          <w:spacing w:val="-3"/>
        </w:rPr>
      </w:pPr>
    </w:p>
    <w:p w:rsidR="00950336" w:rsidRDefault="00AE243A" w:rsidP="00950336">
      <w:pPr>
        <w:pStyle w:val="Sinespaciado1"/>
        <w:spacing w:line="360" w:lineRule="auto"/>
        <w:ind w:left="2124" w:firstLine="708"/>
        <w:jc w:val="both"/>
        <w:rPr>
          <w:rFonts w:ascii="Arial" w:hAnsi="Arial" w:cs="Arial"/>
          <w:b/>
        </w:rPr>
      </w:pPr>
      <w:r w:rsidRPr="00E722B3">
        <w:rPr>
          <w:rFonts w:ascii="Arial" w:hAnsi="Arial" w:cs="Arial"/>
          <w:b/>
        </w:rPr>
        <w:t>CLAUDIA MARÍA ARCILA RÍOS</w:t>
      </w:r>
    </w:p>
    <w:p w:rsidR="00EA4CAE" w:rsidRPr="00EA4CAE" w:rsidRDefault="00EA4CAE" w:rsidP="00EA4CAE">
      <w:pPr>
        <w:pStyle w:val="Sinespaciado1"/>
        <w:spacing w:line="360" w:lineRule="auto"/>
        <w:ind w:left="2124" w:firstLine="708"/>
        <w:jc w:val="both"/>
        <w:rPr>
          <w:rFonts w:ascii="Arial" w:hAnsi="Arial" w:cs="Arial"/>
        </w:rPr>
      </w:pPr>
      <w:r>
        <w:rPr>
          <w:rFonts w:ascii="Arial" w:hAnsi="Arial" w:cs="Arial"/>
        </w:rPr>
        <w:t xml:space="preserve"> </w:t>
      </w:r>
      <w:r w:rsidRPr="00EA4CAE">
        <w:rPr>
          <w:rFonts w:ascii="Arial" w:hAnsi="Arial" w:cs="Arial"/>
        </w:rPr>
        <w:t>(</w:t>
      </w:r>
      <w:proofErr w:type="gramStart"/>
      <w:r w:rsidRPr="00EA4CAE">
        <w:rPr>
          <w:rFonts w:ascii="Arial" w:hAnsi="Arial" w:cs="Arial"/>
        </w:rPr>
        <w:t>con</w:t>
      </w:r>
      <w:proofErr w:type="gramEnd"/>
      <w:r w:rsidRPr="00EA4CAE">
        <w:rPr>
          <w:rFonts w:ascii="Arial" w:hAnsi="Arial" w:cs="Arial"/>
        </w:rPr>
        <w:t xml:space="preserve"> salvamento parcial de voto)</w:t>
      </w:r>
    </w:p>
    <w:sectPr w:rsidR="00EA4CAE" w:rsidRPr="00EA4CAE"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4D" w:rsidRDefault="000E6A4D" w:rsidP="00AE243A">
      <w:r>
        <w:separator/>
      </w:r>
    </w:p>
  </w:endnote>
  <w:endnote w:type="continuationSeparator" w:id="0">
    <w:p w:rsidR="000E6A4D" w:rsidRDefault="000E6A4D"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34F9D">
      <w:rPr>
        <w:rFonts w:ascii="Arial" w:hAnsi="Arial" w:cs="Arial"/>
        <w:noProof/>
        <w:sz w:val="22"/>
        <w:szCs w:val="22"/>
      </w:rPr>
      <w:t>1</w:t>
    </w:r>
    <w:r w:rsidRPr="00B97631">
      <w:rPr>
        <w:rFonts w:ascii="Arial" w:hAnsi="Arial" w:cs="Arial"/>
        <w:sz w:val="22"/>
        <w:szCs w:val="22"/>
      </w:rPr>
      <w:fldChar w:fldCharType="end"/>
    </w:r>
  </w:p>
  <w:p w:rsidR="0081398C" w:rsidRDefault="000E6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4D" w:rsidRDefault="000E6A4D" w:rsidP="00AE243A">
      <w:r>
        <w:separator/>
      </w:r>
    </w:p>
  </w:footnote>
  <w:footnote w:type="continuationSeparator" w:id="0">
    <w:p w:rsidR="000E6A4D" w:rsidRDefault="000E6A4D"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897D29" w:rsidRPr="001E7178" w:rsidRDefault="00897D29" w:rsidP="00897D29">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w:t>
      </w:r>
      <w:proofErr w:type="spellStart"/>
      <w:r w:rsidRPr="001E7178">
        <w:rPr>
          <w:rFonts w:ascii="Arial" w:hAnsi="Arial" w:cs="Arial"/>
          <w:sz w:val="18"/>
        </w:rPr>
        <w:t>Exp</w:t>
      </w:r>
      <w:proofErr w:type="spellEnd"/>
      <w:r w:rsidRPr="001E7178">
        <w:rPr>
          <w:rFonts w:ascii="Arial" w:hAnsi="Arial" w:cs="Arial"/>
          <w:sz w:val="18"/>
        </w:rPr>
        <w:t xml:space="preserve">. 47001-22-13-000-2012-00056-01. Reiterado en </w:t>
      </w:r>
      <w:r w:rsidRPr="001E7178">
        <w:rPr>
          <w:rFonts w:ascii="Arial" w:hAnsi="Arial" w:cs="Arial"/>
          <w:sz w:val="18"/>
          <w:lang w:val="es-CO"/>
        </w:rPr>
        <w:t>sentencia del 02-09-2014, M.P. Margarita Cabello Blanco.</w:t>
      </w:r>
    </w:p>
  </w:footnote>
  <w:footnote w:id="3">
    <w:p w:rsidR="00897D29" w:rsidRPr="00BB0229" w:rsidRDefault="00897D29" w:rsidP="00897D29">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0E6A4D" w:rsidP="002C5601">
    <w:pPr>
      <w:pStyle w:val="Sinespaciado1"/>
      <w:rPr>
        <w:rFonts w:ascii="Arial" w:hAnsi="Arial" w:cs="Arial"/>
        <w:sz w:val="16"/>
        <w:szCs w:val="16"/>
      </w:rPr>
    </w:pPr>
  </w:p>
  <w:p w:rsidR="0081398C" w:rsidRPr="005643A9" w:rsidRDefault="000E6A4D"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0045</w:t>
    </w:r>
    <w:r w:rsidR="00AE243A" w:rsidRPr="00014395">
      <w:rPr>
        <w:rFonts w:ascii="Arial" w:hAnsi="Arial" w:cs="Arial"/>
        <w:sz w:val="16"/>
        <w:szCs w:val="16"/>
      </w:rPr>
      <w:t>-00</w:t>
    </w:r>
  </w:p>
  <w:p w:rsidR="009E7BBC" w:rsidRPr="005643A9" w:rsidRDefault="009E7BBC"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w:t>
    </w:r>
    <w:r w:rsidR="00C278EA">
      <w:rPr>
        <w:rFonts w:ascii="Arial" w:hAnsi="Arial" w:cs="Arial"/>
        <w:sz w:val="16"/>
        <w:szCs w:val="16"/>
      </w:rPr>
      <w:t>7</w:t>
    </w:r>
    <w:r>
      <w:rPr>
        <w:rFonts w:ascii="Arial" w:hAnsi="Arial" w:cs="Arial"/>
        <w:sz w:val="16"/>
        <w:szCs w:val="16"/>
      </w:rPr>
      <w:t>-0</w:t>
    </w:r>
    <w:r w:rsidR="00C278EA">
      <w:rPr>
        <w:rFonts w:ascii="Arial" w:hAnsi="Arial" w:cs="Arial"/>
        <w:sz w:val="16"/>
        <w:szCs w:val="16"/>
      </w:rPr>
      <w:t>0047</w:t>
    </w:r>
    <w:r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D15E9"/>
    <w:rsid w:val="000E6A4D"/>
    <w:rsid w:val="001048DC"/>
    <w:rsid w:val="00132ABC"/>
    <w:rsid w:val="001416AB"/>
    <w:rsid w:val="00164C0B"/>
    <w:rsid w:val="001A4168"/>
    <w:rsid w:val="001C2400"/>
    <w:rsid w:val="001D1A27"/>
    <w:rsid w:val="00253B1B"/>
    <w:rsid w:val="002802BC"/>
    <w:rsid w:val="002808BA"/>
    <w:rsid w:val="00296F99"/>
    <w:rsid w:val="002E4B4A"/>
    <w:rsid w:val="002F7C30"/>
    <w:rsid w:val="00357698"/>
    <w:rsid w:val="00367510"/>
    <w:rsid w:val="003E27A5"/>
    <w:rsid w:val="00404E02"/>
    <w:rsid w:val="00423C2B"/>
    <w:rsid w:val="004C2DE4"/>
    <w:rsid w:val="005304C7"/>
    <w:rsid w:val="005305C1"/>
    <w:rsid w:val="00531EC7"/>
    <w:rsid w:val="005967CA"/>
    <w:rsid w:val="005A5FC9"/>
    <w:rsid w:val="005F26B0"/>
    <w:rsid w:val="0060339E"/>
    <w:rsid w:val="00633726"/>
    <w:rsid w:val="006562DE"/>
    <w:rsid w:val="00666B7C"/>
    <w:rsid w:val="006B2D7C"/>
    <w:rsid w:val="00744E75"/>
    <w:rsid w:val="00770084"/>
    <w:rsid w:val="007A0A55"/>
    <w:rsid w:val="007D5894"/>
    <w:rsid w:val="007F409F"/>
    <w:rsid w:val="00844384"/>
    <w:rsid w:val="008607CA"/>
    <w:rsid w:val="00897D29"/>
    <w:rsid w:val="008F0D12"/>
    <w:rsid w:val="00917879"/>
    <w:rsid w:val="00947884"/>
    <w:rsid w:val="00950336"/>
    <w:rsid w:val="00972E98"/>
    <w:rsid w:val="009A043E"/>
    <w:rsid w:val="009E7BBC"/>
    <w:rsid w:val="00A3179D"/>
    <w:rsid w:val="00A33337"/>
    <w:rsid w:val="00A64EFC"/>
    <w:rsid w:val="00A81CA3"/>
    <w:rsid w:val="00A93381"/>
    <w:rsid w:val="00AB3444"/>
    <w:rsid w:val="00AC3364"/>
    <w:rsid w:val="00AE243A"/>
    <w:rsid w:val="00B47071"/>
    <w:rsid w:val="00B50912"/>
    <w:rsid w:val="00B71639"/>
    <w:rsid w:val="00B76263"/>
    <w:rsid w:val="00B96AD1"/>
    <w:rsid w:val="00BA20C9"/>
    <w:rsid w:val="00C00B52"/>
    <w:rsid w:val="00C278EA"/>
    <w:rsid w:val="00C34F9D"/>
    <w:rsid w:val="00CB0752"/>
    <w:rsid w:val="00CC3BFA"/>
    <w:rsid w:val="00D6052A"/>
    <w:rsid w:val="00D82467"/>
    <w:rsid w:val="00D900B5"/>
    <w:rsid w:val="00DB3464"/>
    <w:rsid w:val="00DB3753"/>
    <w:rsid w:val="00DD1E33"/>
    <w:rsid w:val="00E64D68"/>
    <w:rsid w:val="00E722B3"/>
    <w:rsid w:val="00E85B41"/>
    <w:rsid w:val="00EA4CAE"/>
    <w:rsid w:val="00F072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2034</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16</cp:revision>
  <cp:lastPrinted>2017-02-16T15:59:00Z</cp:lastPrinted>
  <dcterms:created xsi:type="dcterms:W3CDTF">2017-02-15T15:14:00Z</dcterms:created>
  <dcterms:modified xsi:type="dcterms:W3CDTF">2017-04-22T16:21:00Z</dcterms:modified>
</cp:coreProperties>
</file>