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9F" w:rsidRPr="0000279F" w:rsidRDefault="0000279F" w:rsidP="0000279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00279F">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0279F">
        <w:rPr>
          <w:rFonts w:ascii="Calibri" w:hAnsi="Calibri" w:cs="Calibri"/>
          <w:color w:val="222222"/>
          <w:sz w:val="16"/>
          <w:szCs w:val="16"/>
          <w:lang w:val="es-CO" w:eastAsia="fr-FR"/>
        </w:rPr>
        <w:t> </w:t>
      </w:r>
    </w:p>
    <w:p w:rsidR="0000279F" w:rsidRPr="0000279F" w:rsidRDefault="0000279F" w:rsidP="0000279F">
      <w:pPr>
        <w:shd w:val="clear" w:color="auto" w:fill="FFFFFF"/>
        <w:ind w:left="1843" w:hanging="1843"/>
        <w:jc w:val="both"/>
        <w:rPr>
          <w:rFonts w:ascii="Calibri" w:eastAsia="Times New Roman" w:hAnsi="Calibri" w:cs="Calibri"/>
          <w:color w:val="222222"/>
          <w:sz w:val="18"/>
          <w:szCs w:val="18"/>
          <w:lang w:val="es-CO" w:eastAsia="fr-FR"/>
        </w:rPr>
      </w:pPr>
      <w:r w:rsidRPr="0000279F">
        <w:rPr>
          <w:rFonts w:ascii="Calibri" w:eastAsia="Times New Roman" w:hAnsi="Calibri" w:cs="Calibri"/>
          <w:color w:val="222222"/>
          <w:sz w:val="18"/>
          <w:szCs w:val="18"/>
          <w:lang w:val="es-CO" w:eastAsia="fr-FR"/>
        </w:rPr>
        <w:t>Providencia:</w:t>
      </w:r>
      <w:r w:rsidRPr="0000279F">
        <w:rPr>
          <w:rFonts w:ascii="Calibri" w:eastAsia="Times New Roman" w:hAnsi="Calibri" w:cs="Calibri"/>
          <w:color w:val="222222"/>
          <w:sz w:val="18"/>
          <w:szCs w:val="18"/>
          <w:lang w:val="es-CO" w:eastAsia="fr-FR"/>
        </w:rPr>
        <w:tab/>
        <w:t xml:space="preserve">Sentencia - </w:t>
      </w:r>
      <w:proofErr w:type="spellStart"/>
      <w:r w:rsidRPr="0000279F">
        <w:rPr>
          <w:rFonts w:ascii="Calibri" w:eastAsia="Times New Roman" w:hAnsi="Calibri" w:cs="Calibri"/>
          <w:color w:val="222222"/>
          <w:sz w:val="18"/>
          <w:szCs w:val="18"/>
          <w:lang w:val="es-CO" w:eastAsia="fr-FR"/>
        </w:rPr>
        <w:t>1</w:t>
      </w:r>
      <w:r w:rsidRPr="0000279F">
        <w:rPr>
          <w:rFonts w:ascii="Calibri" w:eastAsia="Times New Roman" w:hAnsi="Calibri" w:cs="Calibri"/>
          <w:color w:val="222222"/>
          <w:sz w:val="18"/>
          <w:szCs w:val="18"/>
          <w:vertAlign w:val="superscript"/>
          <w:lang w:val="es-CO" w:eastAsia="fr-FR"/>
        </w:rPr>
        <w:t>a</w:t>
      </w:r>
      <w:proofErr w:type="spellEnd"/>
      <w:r w:rsidRPr="0000279F">
        <w:rPr>
          <w:rFonts w:ascii="Calibri" w:eastAsia="Times New Roman" w:hAnsi="Calibri" w:cs="Calibri"/>
          <w:color w:val="222222"/>
          <w:sz w:val="18"/>
          <w:szCs w:val="18"/>
          <w:lang w:val="es-CO" w:eastAsia="fr-FR"/>
        </w:rPr>
        <w:t xml:space="preserve"> Instancia - 21 de marzo de 2017</w:t>
      </w:r>
    </w:p>
    <w:p w:rsidR="0000279F" w:rsidRPr="0000279F" w:rsidRDefault="0000279F" w:rsidP="0000279F">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00279F">
        <w:rPr>
          <w:rFonts w:ascii="Calibri" w:hAnsi="Calibri" w:cs="Calibri"/>
          <w:color w:val="222222"/>
          <w:sz w:val="18"/>
          <w:szCs w:val="18"/>
          <w:lang w:val="es-CO" w:eastAsia="fr-FR"/>
        </w:rPr>
        <w:t>Radicación Nro. :</w:t>
      </w:r>
      <w:r w:rsidRPr="0000279F">
        <w:rPr>
          <w:rFonts w:ascii="Calibri" w:hAnsi="Calibri" w:cs="Calibri"/>
          <w:color w:val="222222"/>
          <w:sz w:val="18"/>
          <w:szCs w:val="18"/>
          <w:lang w:val="es-CO" w:eastAsia="fr-FR"/>
        </w:rPr>
        <w:tab/>
        <w:t xml:space="preserve">  </w:t>
      </w:r>
      <w:r w:rsidRPr="0000279F">
        <w:rPr>
          <w:rFonts w:ascii="Calibri" w:hAnsi="Calibri" w:cs="Calibri"/>
          <w:color w:val="222222"/>
          <w:sz w:val="18"/>
          <w:szCs w:val="18"/>
          <w:lang w:val="es-CO" w:eastAsia="fr-FR"/>
        </w:rPr>
        <w:tab/>
      </w:r>
      <w:r w:rsidRPr="0000279F">
        <w:rPr>
          <w:rFonts w:ascii="Calibri" w:hAnsi="Calibri" w:cs="Calibri"/>
          <w:color w:val="222222"/>
          <w:sz w:val="18"/>
          <w:szCs w:val="18"/>
          <w:lang w:eastAsia="fr-FR"/>
        </w:rPr>
        <w:t>66001-22-13-000-2017-00162-00</w:t>
      </w:r>
    </w:p>
    <w:p w:rsidR="0000279F" w:rsidRPr="0000279F" w:rsidRDefault="0000279F" w:rsidP="0000279F">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00279F">
        <w:rPr>
          <w:rFonts w:ascii="Calibri" w:hAnsi="Calibri" w:cs="Calibri"/>
          <w:color w:val="222222"/>
          <w:sz w:val="18"/>
          <w:szCs w:val="18"/>
          <w:lang w:val="es-CO" w:eastAsia="fr-FR"/>
        </w:rPr>
        <w:t>Accionante:</w:t>
      </w:r>
      <w:r w:rsidRPr="0000279F">
        <w:rPr>
          <w:rFonts w:ascii="Calibri" w:hAnsi="Calibri" w:cs="Calibri"/>
          <w:color w:val="222222"/>
          <w:sz w:val="18"/>
          <w:szCs w:val="18"/>
          <w:lang w:val="es-CO" w:eastAsia="fr-FR"/>
        </w:rPr>
        <w:tab/>
      </w:r>
      <w:r w:rsidRPr="0000279F">
        <w:rPr>
          <w:rFonts w:ascii="Calibri" w:hAnsi="Calibri" w:cs="Calibri"/>
          <w:color w:val="222222"/>
          <w:sz w:val="18"/>
          <w:szCs w:val="18"/>
          <w:lang w:val="es-CO" w:eastAsia="fr-FR"/>
        </w:rPr>
        <w:tab/>
      </w:r>
      <w:r w:rsidRPr="0000279F">
        <w:rPr>
          <w:rFonts w:ascii="Calibri" w:hAnsi="Calibri" w:cs="Calibri"/>
          <w:color w:val="222222"/>
          <w:sz w:val="18"/>
          <w:szCs w:val="18"/>
          <w:lang w:eastAsia="fr-FR"/>
        </w:rPr>
        <w:t xml:space="preserve">JAVIER ELÍAS ARIAS </w:t>
      </w:r>
      <w:proofErr w:type="spellStart"/>
      <w:r w:rsidRPr="0000279F">
        <w:rPr>
          <w:rFonts w:ascii="Calibri" w:hAnsi="Calibri" w:cs="Calibri"/>
          <w:color w:val="222222"/>
          <w:sz w:val="18"/>
          <w:szCs w:val="18"/>
          <w:lang w:eastAsia="fr-FR"/>
        </w:rPr>
        <w:t>IDÁRRAGA</w:t>
      </w:r>
      <w:proofErr w:type="spellEnd"/>
    </w:p>
    <w:p w:rsidR="0000279F" w:rsidRPr="0000279F" w:rsidRDefault="0000279F" w:rsidP="0000279F">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00279F">
        <w:rPr>
          <w:rFonts w:ascii="Calibri" w:hAnsi="Calibri" w:cs="Calibri"/>
          <w:bCs/>
          <w:color w:val="222222"/>
          <w:sz w:val="18"/>
          <w:szCs w:val="18"/>
          <w:lang w:val="es-ES_tradnl" w:eastAsia="fr-FR"/>
        </w:rPr>
        <w:t>A</w:t>
      </w:r>
      <w:proofErr w:type="spellStart"/>
      <w:r w:rsidRPr="0000279F">
        <w:rPr>
          <w:rFonts w:ascii="Calibri" w:hAnsi="Calibri" w:cs="Calibri"/>
          <w:color w:val="222222"/>
          <w:sz w:val="18"/>
          <w:szCs w:val="18"/>
          <w:lang w:val="es-CO" w:eastAsia="fr-FR"/>
        </w:rPr>
        <w:t>ccionado</w:t>
      </w:r>
      <w:proofErr w:type="spellEnd"/>
      <w:r w:rsidRPr="0000279F">
        <w:rPr>
          <w:rFonts w:ascii="Calibri" w:hAnsi="Calibri" w:cs="Calibri"/>
          <w:color w:val="222222"/>
          <w:sz w:val="18"/>
          <w:szCs w:val="18"/>
          <w:lang w:val="es-CO" w:eastAsia="fr-FR"/>
        </w:rPr>
        <w:t>:</w:t>
      </w:r>
      <w:r w:rsidRPr="0000279F">
        <w:rPr>
          <w:rFonts w:ascii="Calibri" w:hAnsi="Calibri" w:cs="Calibri"/>
          <w:color w:val="222222"/>
          <w:sz w:val="18"/>
          <w:szCs w:val="18"/>
          <w:lang w:val="es-CO" w:eastAsia="fr-FR"/>
        </w:rPr>
        <w:tab/>
        <w:t xml:space="preserve">      </w:t>
      </w:r>
      <w:r w:rsidRPr="0000279F">
        <w:rPr>
          <w:rFonts w:ascii="Calibri" w:hAnsi="Calibri" w:cs="Calibri"/>
          <w:color w:val="222222"/>
          <w:sz w:val="18"/>
          <w:szCs w:val="18"/>
          <w:lang w:val="es-CO" w:eastAsia="fr-FR"/>
        </w:rPr>
        <w:tab/>
      </w:r>
      <w:r w:rsidRPr="0000279F">
        <w:rPr>
          <w:rFonts w:ascii="Calibri" w:hAnsi="Calibri" w:cs="Calibri"/>
          <w:color w:val="222222"/>
          <w:sz w:val="18"/>
          <w:szCs w:val="18"/>
          <w:lang w:val="es-CO" w:eastAsia="fr-FR"/>
        </w:rPr>
        <w:tab/>
      </w:r>
      <w:r w:rsidRPr="0000279F">
        <w:rPr>
          <w:rFonts w:ascii="Calibri" w:hAnsi="Calibri" w:cs="Calibri"/>
          <w:color w:val="222222"/>
          <w:sz w:val="18"/>
          <w:szCs w:val="18"/>
          <w:lang w:eastAsia="fr-FR"/>
        </w:rPr>
        <w:t>JUZGADO CUARTO CIVIL DEL CIRCUITO DE PEREIRA</w:t>
      </w:r>
    </w:p>
    <w:p w:rsidR="0000279F" w:rsidRPr="0000279F" w:rsidRDefault="0000279F" w:rsidP="0000279F">
      <w:pPr>
        <w:tabs>
          <w:tab w:val="left" w:pos="1843"/>
        </w:tabs>
        <w:ind w:left="1843" w:hanging="1843"/>
        <w:jc w:val="both"/>
        <w:rPr>
          <w:rFonts w:ascii="Calibri" w:hAnsi="Calibri" w:cs="Calibri"/>
          <w:color w:val="222222"/>
          <w:sz w:val="18"/>
          <w:szCs w:val="18"/>
          <w:lang w:val="es-CO" w:eastAsia="fr-FR"/>
        </w:rPr>
      </w:pPr>
      <w:r w:rsidRPr="0000279F">
        <w:rPr>
          <w:rFonts w:ascii="Calibri" w:hAnsi="Calibri" w:cs="Calibri"/>
          <w:color w:val="222222"/>
          <w:sz w:val="18"/>
          <w:szCs w:val="18"/>
          <w:lang w:val="es-CO" w:eastAsia="fr-FR"/>
        </w:rPr>
        <w:t>Proceso:            </w:t>
      </w:r>
      <w:r w:rsidRPr="0000279F">
        <w:rPr>
          <w:rFonts w:ascii="Calibri" w:hAnsi="Calibri" w:cs="Calibri"/>
          <w:color w:val="222222"/>
          <w:sz w:val="18"/>
          <w:szCs w:val="18"/>
          <w:lang w:val="es-CO" w:eastAsia="fr-FR"/>
        </w:rPr>
        <w:tab/>
      </w:r>
      <w:r w:rsidRPr="0000279F">
        <w:rPr>
          <w:rFonts w:ascii="Calibri" w:hAnsi="Calibri" w:cs="Calibri"/>
          <w:color w:val="222222"/>
          <w:spacing w:val="-6"/>
          <w:sz w:val="18"/>
          <w:szCs w:val="18"/>
          <w:lang w:val="es-CO" w:eastAsia="fr-FR"/>
        </w:rPr>
        <w:t>Acción de Tutela – Niega el amparo solicitado</w:t>
      </w:r>
    </w:p>
    <w:p w:rsidR="0000279F" w:rsidRPr="0000279F" w:rsidRDefault="0000279F" w:rsidP="0000279F">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00279F">
        <w:rPr>
          <w:rFonts w:ascii="Calibri" w:hAnsi="Calibri" w:cs="Calibri"/>
          <w:color w:val="222222"/>
          <w:sz w:val="18"/>
          <w:szCs w:val="18"/>
          <w:lang w:val="es-CO" w:eastAsia="fr-FR"/>
        </w:rPr>
        <w:t>Magistrado Ponente: </w:t>
      </w:r>
      <w:r w:rsidRPr="0000279F">
        <w:rPr>
          <w:rFonts w:ascii="Calibri" w:hAnsi="Calibri" w:cs="Calibri"/>
          <w:color w:val="222222"/>
          <w:sz w:val="18"/>
          <w:szCs w:val="18"/>
          <w:lang w:val="es-CO" w:eastAsia="fr-FR"/>
        </w:rPr>
        <w:tab/>
      </w:r>
      <w:proofErr w:type="spellStart"/>
      <w:r w:rsidRPr="0000279F">
        <w:rPr>
          <w:rFonts w:ascii="Calibri" w:hAnsi="Calibri" w:cs="Calibri"/>
          <w:bCs/>
          <w:color w:val="222222"/>
          <w:sz w:val="18"/>
          <w:szCs w:val="18"/>
          <w:lang w:eastAsia="fr-FR"/>
        </w:rPr>
        <w:t>EDDER</w:t>
      </w:r>
      <w:proofErr w:type="spellEnd"/>
      <w:r w:rsidRPr="0000279F">
        <w:rPr>
          <w:rFonts w:ascii="Calibri" w:hAnsi="Calibri" w:cs="Calibri"/>
          <w:bCs/>
          <w:color w:val="222222"/>
          <w:sz w:val="18"/>
          <w:szCs w:val="18"/>
          <w:lang w:eastAsia="fr-FR"/>
        </w:rPr>
        <w:t xml:space="preserve"> JIMMY SÁNCHEZ </w:t>
      </w:r>
      <w:proofErr w:type="spellStart"/>
      <w:r w:rsidRPr="0000279F">
        <w:rPr>
          <w:rFonts w:ascii="Calibri" w:hAnsi="Calibri" w:cs="Calibri"/>
          <w:bCs/>
          <w:color w:val="222222"/>
          <w:sz w:val="18"/>
          <w:szCs w:val="18"/>
          <w:lang w:eastAsia="fr-FR"/>
        </w:rPr>
        <w:t>CALAMBÁS</w:t>
      </w:r>
      <w:proofErr w:type="spellEnd"/>
    </w:p>
    <w:p w:rsidR="0000279F" w:rsidRPr="0000279F" w:rsidRDefault="0000279F" w:rsidP="0000279F">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00279F" w:rsidRPr="0000279F" w:rsidRDefault="0000279F" w:rsidP="0000279F">
      <w:pPr>
        <w:tabs>
          <w:tab w:val="left" w:pos="1843"/>
        </w:tabs>
        <w:spacing w:after="200"/>
        <w:jc w:val="both"/>
        <w:rPr>
          <w:rFonts w:ascii="Calibri" w:hAnsi="Calibri" w:cs="Calibri"/>
          <w:b/>
          <w:bCs/>
          <w:iCs/>
          <w:color w:val="222222"/>
          <w:sz w:val="18"/>
          <w:szCs w:val="18"/>
          <w:lang w:eastAsia="fr-FR"/>
        </w:rPr>
      </w:pPr>
      <w:r w:rsidRPr="0000279F">
        <w:rPr>
          <w:rFonts w:ascii="Calibri" w:hAnsi="Calibri" w:cs="Calibri"/>
          <w:b/>
          <w:bCs/>
          <w:iCs/>
          <w:color w:val="222222"/>
          <w:sz w:val="18"/>
          <w:szCs w:val="18"/>
          <w:lang w:eastAsia="fr-FR"/>
        </w:rPr>
        <w:t xml:space="preserve">Temas:   </w:t>
      </w:r>
      <w:r w:rsidRPr="0000279F">
        <w:rPr>
          <w:rFonts w:ascii="Calibri" w:hAnsi="Calibri" w:cs="Calibri"/>
          <w:b/>
          <w:bCs/>
          <w:iCs/>
          <w:color w:val="222222"/>
          <w:sz w:val="18"/>
          <w:szCs w:val="18"/>
          <w:lang w:eastAsia="fr-FR"/>
        </w:rPr>
        <w:tab/>
      </w:r>
      <w:r w:rsidRPr="0000279F">
        <w:rPr>
          <w:rFonts w:ascii="Calibri" w:hAnsi="Calibri" w:cs="Calibri"/>
          <w:b/>
          <w:bCs/>
          <w:iCs/>
          <w:color w:val="222222"/>
          <w:sz w:val="18"/>
          <w:szCs w:val="18"/>
          <w:lang w:val="es-CO" w:eastAsia="fr-FR"/>
        </w:rPr>
        <w:t xml:space="preserve">DEBIDO PROCESO / TUTELA CONTRA PROVIDENCIA / INEXISTENCIA DE LA SITUACIÓN ARGÜIDA /NIEGA. </w:t>
      </w:r>
      <w:r w:rsidRPr="0000279F">
        <w:rPr>
          <w:rFonts w:ascii="Calibri" w:hAnsi="Calibri" w:cs="Calibri"/>
          <w:bCs/>
          <w:iCs/>
          <w:color w:val="222222"/>
          <w:sz w:val="18"/>
          <w:szCs w:val="18"/>
          <w:lang w:eastAsia="fr-FR"/>
        </w:rPr>
        <w:t>“Con proveído del 28 de octubre de 2016, el juzgado no repuso la decisión ni concedió el recurso de apelación formulado. Para decidir así expuso que el desistimiento tácito sí aplica en la ley 472 de 1998, por remisión de la misma ley a la codificación procesal civil. En referencia al impulso oficioso, señaló en síntesis, que quien promueve la acción no está exonerado de cubrir los gastos que se generen en el transcurso del proceso para su impulso y están obligados a asumir unas responsabilidades mínimas, las que no se pueden evadir con interpretaciones amañadas de las normas. (</w:t>
      </w:r>
      <w:proofErr w:type="spellStart"/>
      <w:r w:rsidRPr="0000279F">
        <w:rPr>
          <w:rFonts w:ascii="Calibri" w:hAnsi="Calibri" w:cs="Calibri"/>
          <w:bCs/>
          <w:iCs/>
          <w:color w:val="222222"/>
          <w:sz w:val="18"/>
          <w:szCs w:val="18"/>
          <w:lang w:eastAsia="fr-FR"/>
        </w:rPr>
        <w:t>fls</w:t>
      </w:r>
      <w:proofErr w:type="spellEnd"/>
      <w:r w:rsidRPr="0000279F">
        <w:rPr>
          <w:rFonts w:ascii="Calibri" w:hAnsi="Calibri" w:cs="Calibri"/>
          <w:bCs/>
          <w:iCs/>
          <w:color w:val="222222"/>
          <w:sz w:val="18"/>
          <w:szCs w:val="18"/>
          <w:lang w:eastAsia="fr-FR"/>
        </w:rPr>
        <w:t xml:space="preserve">. 70-71). Vistas así las cosas, se advierte que la lesión de las garantías constitucionales invocadas no ha tenido lugar y, por lo tanto, debe negarse el amparo implorado, ya que otra es la realidad </w:t>
      </w:r>
      <w:r w:rsidRPr="0000279F">
        <w:rPr>
          <w:rFonts w:ascii="Calibri" w:hAnsi="Calibri" w:cs="Calibri"/>
          <w:bCs/>
          <w:iCs/>
          <w:color w:val="222222"/>
          <w:sz w:val="18"/>
          <w:szCs w:val="18"/>
          <w:lang w:val="es-CO" w:eastAsia="fr-FR"/>
        </w:rPr>
        <w:t>procesal que ha ocurrido en el trámite de la referida acción popular</w:t>
      </w:r>
      <w:r w:rsidRPr="0000279F">
        <w:rPr>
          <w:rFonts w:ascii="Calibri" w:hAnsi="Calibri" w:cs="Calibri"/>
          <w:bCs/>
          <w:iCs/>
          <w:color w:val="222222"/>
          <w:sz w:val="18"/>
          <w:szCs w:val="18"/>
          <w:lang w:eastAsia="fr-FR"/>
        </w:rPr>
        <w:t>, como claramente se evidencia de lo explicado en el numeral anterior. L</w:t>
      </w:r>
      <w:r w:rsidRPr="0000279F">
        <w:rPr>
          <w:rFonts w:ascii="Calibri" w:hAnsi="Calibri" w:cs="Calibri"/>
          <w:bCs/>
          <w:iCs/>
          <w:color w:val="222222"/>
          <w:sz w:val="18"/>
          <w:szCs w:val="18"/>
          <w:lang w:val="es-CO" w:eastAsia="fr-FR"/>
        </w:rPr>
        <w:t xml:space="preserve">a demanda popular no fue </w:t>
      </w:r>
      <w:r w:rsidRPr="0000279F">
        <w:rPr>
          <w:rFonts w:ascii="Calibri" w:hAnsi="Calibri" w:cs="Calibri"/>
          <w:bCs/>
          <w:iCs/>
          <w:color w:val="222222"/>
          <w:sz w:val="18"/>
          <w:szCs w:val="18"/>
          <w:lang w:eastAsia="fr-FR"/>
        </w:rPr>
        <w:t>rechazada por competencia como lo adujo el accionante en la solicitud de amparo, sino que se</w:t>
      </w:r>
      <w:r w:rsidRPr="0000279F">
        <w:rPr>
          <w:rFonts w:ascii="Calibri" w:hAnsi="Calibri" w:cs="Calibri"/>
          <w:bCs/>
          <w:iCs/>
          <w:color w:val="222222"/>
          <w:sz w:val="18"/>
          <w:szCs w:val="18"/>
          <w:lang w:val="es-CO" w:eastAsia="fr-FR"/>
        </w:rPr>
        <w:t xml:space="preserve"> </w:t>
      </w:r>
      <w:r w:rsidRPr="0000279F">
        <w:rPr>
          <w:rFonts w:ascii="Calibri" w:hAnsi="Calibri" w:cs="Calibri"/>
          <w:bCs/>
          <w:iCs/>
          <w:color w:val="222222"/>
          <w:sz w:val="18"/>
          <w:szCs w:val="18"/>
          <w:lang w:eastAsia="fr-FR"/>
        </w:rPr>
        <w:t xml:space="preserve">ordenó la terminación del referido proceso, porque el actor popular no cumplió con la carga encomendada, </w:t>
      </w:r>
      <w:r w:rsidRPr="0000279F">
        <w:rPr>
          <w:rFonts w:ascii="Calibri" w:hAnsi="Calibri" w:cs="Calibri"/>
          <w:bCs/>
          <w:iCs/>
          <w:color w:val="222222"/>
          <w:sz w:val="18"/>
          <w:szCs w:val="18"/>
          <w:lang w:val="es-CO" w:eastAsia="fr-FR"/>
        </w:rPr>
        <w:t xml:space="preserve">dentro del término conferido para ello, </w:t>
      </w:r>
      <w:r w:rsidRPr="0000279F">
        <w:rPr>
          <w:rFonts w:ascii="Calibri" w:hAnsi="Calibri" w:cs="Calibri"/>
          <w:bCs/>
          <w:iCs/>
          <w:color w:val="222222"/>
          <w:sz w:val="18"/>
          <w:szCs w:val="18"/>
          <w:lang w:eastAsia="fr-FR"/>
        </w:rPr>
        <w:t>imponiéndole la sanción procesal de la terminación de la acción popular por desistimiento tácito</w:t>
      </w:r>
      <w:r w:rsidRPr="0000279F">
        <w:rPr>
          <w:rFonts w:ascii="Calibri" w:hAnsi="Calibri" w:cs="Calibri"/>
          <w:bCs/>
          <w:iCs/>
          <w:color w:val="222222"/>
          <w:sz w:val="18"/>
          <w:szCs w:val="18"/>
          <w:lang w:val="es-CO" w:eastAsia="fr-FR"/>
        </w:rPr>
        <w:t>.</w:t>
      </w:r>
      <w:r w:rsidRPr="0000279F">
        <w:rPr>
          <w:rFonts w:ascii="Arial" w:hAnsi="Arial" w:cs="Arial"/>
          <w:sz w:val="26"/>
          <w:szCs w:val="26"/>
        </w:rPr>
        <w:t xml:space="preserve"> </w:t>
      </w:r>
      <w:r w:rsidRPr="0000279F">
        <w:rPr>
          <w:rFonts w:ascii="Calibri" w:hAnsi="Calibri" w:cs="Calibri"/>
          <w:bCs/>
          <w:iCs/>
          <w:color w:val="222222"/>
          <w:sz w:val="18"/>
          <w:szCs w:val="18"/>
          <w:lang w:eastAsia="fr-FR"/>
        </w:rPr>
        <w:t>Con fundamento en lo dicho se negará la referida acción de tutela frente al Juzgado Cuarto Civil del Circuito de Pereira y se ordenará la desvinculación de las demás entidades convocadas a este trámite.”.</w:t>
      </w:r>
    </w:p>
    <w:p w:rsidR="0000279F" w:rsidRDefault="0000279F" w:rsidP="00B053C0">
      <w:pPr>
        <w:spacing w:line="360" w:lineRule="auto"/>
        <w:jc w:val="center"/>
        <w:rPr>
          <w:rFonts w:ascii="Arial" w:hAnsi="Arial" w:cs="Arial"/>
          <w:b/>
          <w:bCs/>
          <w:sz w:val="24"/>
          <w:szCs w:val="26"/>
        </w:rPr>
      </w:pPr>
    </w:p>
    <w:p w:rsidR="0000279F" w:rsidRDefault="0000279F"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E80993">
        <w:rPr>
          <w:rFonts w:ascii="Arial" w:hAnsi="Arial" w:cs="Arial"/>
          <w:bCs/>
          <w:sz w:val="24"/>
          <w:szCs w:val="24"/>
        </w:rPr>
        <w:t>veintiuno</w:t>
      </w:r>
      <w:r w:rsidR="00F5062B">
        <w:rPr>
          <w:rFonts w:ascii="Arial" w:hAnsi="Arial" w:cs="Arial"/>
          <w:bCs/>
          <w:sz w:val="24"/>
          <w:szCs w:val="24"/>
        </w:rPr>
        <w:t xml:space="preserve"> (</w:t>
      </w:r>
      <w:r w:rsidR="00E80993">
        <w:rPr>
          <w:rFonts w:ascii="Arial" w:hAnsi="Arial" w:cs="Arial"/>
          <w:bCs/>
          <w:sz w:val="24"/>
          <w:szCs w:val="24"/>
        </w:rPr>
        <w:t>2</w:t>
      </w:r>
      <w:r w:rsidR="008D39EF">
        <w:rPr>
          <w:rFonts w:ascii="Arial" w:hAnsi="Arial" w:cs="Arial"/>
          <w:bCs/>
          <w:sz w:val="24"/>
          <w:szCs w:val="24"/>
        </w:rPr>
        <w:t>1</w:t>
      </w:r>
      <w:r w:rsidRPr="0090313C">
        <w:rPr>
          <w:rFonts w:ascii="Arial" w:hAnsi="Arial" w:cs="Arial"/>
          <w:bCs/>
          <w:sz w:val="24"/>
          <w:szCs w:val="24"/>
        </w:rPr>
        <w:t xml:space="preserve">) de </w:t>
      </w:r>
      <w:r w:rsidR="008D39EF">
        <w:rPr>
          <w:rFonts w:ascii="Arial" w:hAnsi="Arial" w:cs="Arial"/>
          <w:bCs/>
          <w:sz w:val="24"/>
          <w:szCs w:val="24"/>
        </w:rPr>
        <w:t>marz</w:t>
      </w:r>
      <w:r w:rsidR="00F5062B">
        <w:rPr>
          <w:rFonts w:ascii="Arial" w:hAnsi="Arial" w:cs="Arial"/>
          <w:bCs/>
          <w:sz w:val="24"/>
          <w:szCs w:val="24"/>
        </w:rPr>
        <w:t>o</w:t>
      </w:r>
      <w:r w:rsidR="008D39EF">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E80993">
        <w:rPr>
          <w:rFonts w:ascii="Arial" w:hAnsi="Arial" w:cs="Arial"/>
          <w:sz w:val="24"/>
          <w:szCs w:val="24"/>
        </w:rPr>
        <w:t>143</w:t>
      </w:r>
      <w:r w:rsidR="00B053C0">
        <w:rPr>
          <w:rFonts w:ascii="Arial" w:hAnsi="Arial" w:cs="Arial"/>
          <w:sz w:val="24"/>
          <w:szCs w:val="24"/>
        </w:rPr>
        <w:t xml:space="preserve"> de </w:t>
      </w:r>
      <w:r w:rsidR="00E80993">
        <w:rPr>
          <w:rFonts w:ascii="Arial" w:hAnsi="Arial" w:cs="Arial"/>
          <w:sz w:val="24"/>
          <w:szCs w:val="24"/>
        </w:rPr>
        <w:t>2</w:t>
      </w:r>
      <w:r w:rsidR="008D39EF">
        <w:rPr>
          <w:rFonts w:ascii="Arial" w:hAnsi="Arial" w:cs="Arial"/>
          <w:sz w:val="24"/>
          <w:szCs w:val="24"/>
        </w:rPr>
        <w:t>1-03</w:t>
      </w:r>
      <w:r w:rsidR="00B053C0">
        <w:rPr>
          <w:rFonts w:ascii="Arial" w:hAnsi="Arial" w:cs="Arial"/>
          <w:sz w:val="24"/>
          <w:szCs w:val="24"/>
        </w:rPr>
        <w:t>-2017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w:t>
      </w:r>
      <w:r w:rsidR="008D39EF">
        <w:rPr>
          <w:rFonts w:ascii="Arial" w:hAnsi="Arial" w:cs="Arial"/>
          <w:b/>
          <w:sz w:val="24"/>
          <w:szCs w:val="24"/>
        </w:rPr>
        <w:t>162</w:t>
      </w:r>
      <w:r w:rsidR="00F5062B"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E80993">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w:t>
      </w:r>
      <w:proofErr w:type="spellStart"/>
      <w:r w:rsidR="00885449">
        <w:rPr>
          <w:rFonts w:ascii="Arial" w:hAnsi="Arial" w:cs="Arial"/>
          <w:szCs w:val="24"/>
          <w:lang w:val="es-ES" w:eastAsia="es-ES"/>
        </w:rPr>
        <w:t>IDÁRRAGA</w:t>
      </w:r>
      <w:proofErr w:type="spellEnd"/>
      <w:r>
        <w:rPr>
          <w:rFonts w:ascii="Arial" w:hAnsi="Arial" w:cs="Arial"/>
          <w:szCs w:val="26"/>
          <w:lang w:val="es-ES" w:eastAsia="es-ES"/>
        </w:rPr>
        <w:t>,</w:t>
      </w:r>
      <w:r w:rsidR="008D39EF">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F7FF9">
        <w:rPr>
          <w:rFonts w:ascii="Arial" w:hAnsi="Arial" w:cs="Arial"/>
          <w:szCs w:val="26"/>
          <w:lang w:val="es-ES" w:eastAsia="es-ES"/>
        </w:rPr>
        <w:t>CUART</w:t>
      </w:r>
      <w:r w:rsidR="00885449">
        <w:rPr>
          <w:rFonts w:ascii="Arial" w:hAnsi="Arial" w:cs="Arial"/>
          <w:szCs w:val="26"/>
          <w:lang w:val="es-ES" w:eastAsia="es-ES"/>
        </w:rPr>
        <w:t>O</w:t>
      </w:r>
      <w:r w:rsidR="008D39EF">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8D39EF">
        <w:rPr>
          <w:rFonts w:ascii="Arial" w:hAnsi="Arial" w:cs="Arial"/>
          <w:sz w:val="26"/>
          <w:szCs w:val="26"/>
          <w:lang w:val="es-ES" w:eastAsia="es-ES"/>
        </w:rPr>
        <w:t xml:space="preserve"> </w:t>
      </w:r>
      <w:r w:rsidRPr="002C32B0">
        <w:rPr>
          <w:rFonts w:ascii="Arial" w:hAnsi="Arial" w:cs="Arial"/>
          <w:sz w:val="26"/>
          <w:szCs w:val="26"/>
          <w:lang w:val="es-ES" w:eastAsia="es-ES"/>
        </w:rPr>
        <w:t>la</w:t>
      </w:r>
      <w:r w:rsidR="008D39EF">
        <w:rPr>
          <w:rFonts w:ascii="Arial" w:hAnsi="Arial" w:cs="Arial"/>
          <w:sz w:val="26"/>
          <w:szCs w:val="26"/>
          <w:lang w:val="es-ES" w:eastAsia="es-ES"/>
        </w:rPr>
        <w:t xml:space="preserve"> </w:t>
      </w:r>
      <w:r w:rsidR="00F5062B">
        <w:rPr>
          <w:rFonts w:ascii="Arial" w:hAnsi="Arial" w:cs="Arial"/>
          <w:szCs w:val="28"/>
          <w:lang w:val="es-ES" w:eastAsia="es-ES"/>
        </w:rPr>
        <w:t>ALCALDÍA</w:t>
      </w:r>
      <w:r w:rsidR="00F5062B" w:rsidRPr="00DD0DA6">
        <w:rPr>
          <w:rFonts w:ascii="Arial" w:hAnsi="Arial" w:cs="Arial"/>
          <w:szCs w:val="26"/>
          <w:lang w:val="es-ES" w:eastAsia="es-ES"/>
        </w:rPr>
        <w:t xml:space="preserve"> DE </w:t>
      </w:r>
      <w:r w:rsidR="00F5062B">
        <w:rPr>
          <w:rFonts w:ascii="Arial" w:hAnsi="Arial" w:cs="Arial"/>
          <w:szCs w:val="28"/>
          <w:lang w:val="es-ES" w:eastAsia="es-ES"/>
        </w:rPr>
        <w:t>PEREIRA,</w:t>
      </w:r>
      <w:r w:rsidR="00F5062B">
        <w:rPr>
          <w:rFonts w:ascii="Arial" w:hAnsi="Arial" w:cs="Arial"/>
          <w:sz w:val="26"/>
          <w:szCs w:val="26"/>
          <w:lang w:val="es-ES" w:eastAsia="es-ES"/>
        </w:rPr>
        <w:t xml:space="preserve"> la</w:t>
      </w:r>
      <w:r w:rsidR="008D39EF">
        <w:rPr>
          <w:rFonts w:ascii="Arial" w:hAnsi="Arial" w:cs="Arial"/>
          <w:sz w:val="26"/>
          <w:szCs w:val="26"/>
          <w:lang w:val="es-ES" w:eastAsia="es-ES"/>
        </w:rPr>
        <w:t xml:space="preserve"> </w:t>
      </w:r>
      <w:r w:rsidR="00F5062B" w:rsidRPr="00541D87">
        <w:rPr>
          <w:rFonts w:ascii="Arial" w:hAnsi="Arial" w:cs="Arial"/>
          <w:szCs w:val="28"/>
          <w:lang w:val="es-ES" w:eastAsia="es-ES"/>
        </w:rPr>
        <w:t>DEFENSORÍA DEL PUEBLO</w:t>
      </w:r>
      <w:r w:rsidR="008D39EF">
        <w:rPr>
          <w:rFonts w:ascii="Arial" w:hAnsi="Arial" w:cs="Arial"/>
          <w:szCs w:val="28"/>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w:t>
      </w:r>
      <w:r w:rsidR="008D39EF">
        <w:rPr>
          <w:rFonts w:ascii="Arial" w:hAnsi="Arial" w:cs="Arial"/>
          <w:sz w:val="26"/>
          <w:szCs w:val="26"/>
        </w:rPr>
        <w:t xml:space="preserve"> y derechos fundamentales a la igualdad y presunción de la buena fe</w:t>
      </w:r>
      <w:r>
        <w:rPr>
          <w:rFonts w:ascii="Arial" w:hAnsi="Arial" w:cs="Arial"/>
          <w:sz w:val="26"/>
          <w:szCs w:val="26"/>
        </w:rPr>
        <w:t xml:space="preserve">, dentro del trámite de la </w:t>
      </w:r>
      <w:r w:rsidR="0062309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62309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B151EF">
        <w:rPr>
          <w:rFonts w:ascii="Arial" w:hAnsi="Arial" w:cs="Arial"/>
          <w:sz w:val="24"/>
          <w:szCs w:val="26"/>
        </w:rPr>
        <w:t>5</w:t>
      </w:r>
      <w:r w:rsidRPr="00244EF2">
        <w:rPr>
          <w:rFonts w:ascii="Arial" w:hAnsi="Arial" w:cs="Arial"/>
          <w:sz w:val="24"/>
          <w:szCs w:val="26"/>
        </w:rPr>
        <w:t>-</w:t>
      </w:r>
      <w:r w:rsidR="008D39EF">
        <w:rPr>
          <w:rFonts w:ascii="Arial" w:hAnsi="Arial" w:cs="Arial"/>
          <w:sz w:val="24"/>
          <w:szCs w:val="26"/>
        </w:rPr>
        <w:t>0</w:t>
      </w:r>
      <w:r w:rsidR="005B5A06">
        <w:rPr>
          <w:rFonts w:ascii="Arial" w:hAnsi="Arial" w:cs="Arial"/>
          <w:sz w:val="24"/>
          <w:szCs w:val="26"/>
        </w:rPr>
        <w:t>0</w:t>
      </w:r>
      <w:r w:rsidR="001F7FF9">
        <w:rPr>
          <w:rFonts w:ascii="Arial" w:hAnsi="Arial" w:cs="Arial"/>
          <w:b/>
          <w:sz w:val="24"/>
          <w:szCs w:val="26"/>
        </w:rPr>
        <w:t>4</w:t>
      </w:r>
      <w:r w:rsidR="008D39EF">
        <w:rPr>
          <w:rFonts w:ascii="Arial" w:hAnsi="Arial" w:cs="Arial"/>
          <w:b/>
          <w:sz w:val="24"/>
          <w:szCs w:val="26"/>
        </w:rPr>
        <w:t>01</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 referida </w:t>
      </w:r>
      <w:r w:rsidR="0062309C">
        <w:rPr>
          <w:rFonts w:ascii="Arial" w:hAnsi="Arial" w:cs="Arial"/>
          <w:sz w:val="26"/>
          <w:szCs w:val="26"/>
        </w:rPr>
        <w:t>acción</w:t>
      </w:r>
      <w:r w:rsidR="008D39EF">
        <w:rPr>
          <w:rFonts w:ascii="Arial" w:hAnsi="Arial" w:cs="Arial"/>
          <w:sz w:val="26"/>
          <w:szCs w:val="26"/>
        </w:rPr>
        <w:t xml:space="preserve"> popular y</w:t>
      </w:r>
      <w:r>
        <w:rPr>
          <w:rFonts w:ascii="Arial" w:hAnsi="Arial" w:cs="Arial"/>
          <w:sz w:val="26"/>
          <w:szCs w:val="26"/>
        </w:rPr>
        <w:t xml:space="preserve"> la </w:t>
      </w:r>
      <w:r w:rsidR="00196ABA">
        <w:rPr>
          <w:rFonts w:ascii="Arial" w:hAnsi="Arial" w:cs="Arial"/>
          <w:sz w:val="26"/>
          <w:szCs w:val="26"/>
        </w:rPr>
        <w:t>juez</w:t>
      </w:r>
      <w:r w:rsidR="001F7FF9">
        <w:rPr>
          <w:rFonts w:ascii="Arial" w:hAnsi="Arial" w:cs="Arial"/>
          <w:sz w:val="26"/>
          <w:szCs w:val="26"/>
        </w:rPr>
        <w:t>a accionada</w:t>
      </w:r>
      <w:r w:rsidR="008D39EF">
        <w:rPr>
          <w:rFonts w:ascii="Arial" w:hAnsi="Arial" w:cs="Arial"/>
          <w:sz w:val="26"/>
          <w:szCs w:val="26"/>
        </w:rPr>
        <w:t xml:space="preserve">, la rechazó por falta de competencia, sin embargo admite la acción de grupo 2016-00451 </w:t>
      </w:r>
      <w:r w:rsidR="00A90F5A">
        <w:rPr>
          <w:rFonts w:ascii="Arial" w:hAnsi="Arial" w:cs="Arial"/>
          <w:sz w:val="26"/>
          <w:szCs w:val="26"/>
        </w:rPr>
        <w:t>basa</w:t>
      </w:r>
      <w:r w:rsidR="008D39EF">
        <w:rPr>
          <w:rFonts w:ascii="Arial" w:hAnsi="Arial" w:cs="Arial"/>
          <w:sz w:val="26"/>
          <w:szCs w:val="26"/>
        </w:rPr>
        <w:t xml:space="preserve">da en postura de la </w:t>
      </w:r>
      <w:r w:rsidR="001F7FF9" w:rsidRPr="00186AF0">
        <w:rPr>
          <w:rFonts w:ascii="Arial" w:hAnsi="Arial" w:cs="Arial"/>
          <w:sz w:val="26"/>
          <w:szCs w:val="26"/>
        </w:rPr>
        <w:t>Corte Suprema de Justicia</w:t>
      </w:r>
      <w:r w:rsidR="00A90F5A">
        <w:rPr>
          <w:rFonts w:ascii="Arial" w:hAnsi="Arial" w:cs="Arial"/>
          <w:sz w:val="26"/>
          <w:szCs w:val="26"/>
        </w:rPr>
        <w:t xml:space="preserve">, en la cual se ha amparado a saciedad pero que nunca valoró, desconociendo lo ordenado por dicha </w:t>
      </w:r>
      <w:r w:rsidR="001F7FF9" w:rsidRPr="00186AF0">
        <w:rPr>
          <w:rFonts w:ascii="Arial" w:hAnsi="Arial" w:cs="Arial"/>
          <w:sz w:val="26"/>
          <w:szCs w:val="26"/>
        </w:rPr>
        <w:t xml:space="preserve"> </w:t>
      </w:r>
      <w:r w:rsidR="00A90F5A" w:rsidRPr="00186AF0">
        <w:rPr>
          <w:rFonts w:ascii="Arial" w:hAnsi="Arial" w:cs="Arial"/>
          <w:sz w:val="26"/>
          <w:szCs w:val="26"/>
        </w:rPr>
        <w:t>Cor</w:t>
      </w:r>
      <w:r w:rsidR="00A90F5A">
        <w:rPr>
          <w:rFonts w:ascii="Arial" w:hAnsi="Arial" w:cs="Arial"/>
          <w:sz w:val="26"/>
          <w:szCs w:val="26"/>
        </w:rPr>
        <w:t>poración</w:t>
      </w:r>
      <w:r>
        <w:rPr>
          <w:rFonts w:ascii="Arial" w:hAnsi="Arial" w:cs="Arial"/>
          <w:sz w:val="26"/>
          <w:szCs w:val="26"/>
        </w:rPr>
        <w:t>.</w:t>
      </w:r>
    </w:p>
    <w:p w:rsidR="001D44A8" w:rsidRDefault="001D44A8"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A90F5A">
        <w:rPr>
          <w:rFonts w:ascii="Arial" w:hAnsi="Arial" w:cs="Arial"/>
          <w:sz w:val="26"/>
          <w:szCs w:val="26"/>
        </w:rPr>
        <w:t xml:space="preserve"> </w:t>
      </w:r>
      <w:r w:rsidR="00D62DC1">
        <w:rPr>
          <w:rFonts w:ascii="Arial" w:hAnsi="Arial" w:cs="Arial"/>
          <w:sz w:val="26"/>
          <w:szCs w:val="26"/>
        </w:rPr>
        <w:t>ordene a</w:t>
      </w:r>
      <w:r w:rsidR="00A90F5A">
        <w:rPr>
          <w:rFonts w:ascii="Arial" w:hAnsi="Arial" w:cs="Arial"/>
          <w:sz w:val="26"/>
          <w:szCs w:val="26"/>
        </w:rPr>
        <w:t xml:space="preserve"> </w:t>
      </w:r>
      <w:r w:rsidR="00D62DC1">
        <w:rPr>
          <w:rFonts w:ascii="Arial" w:hAnsi="Arial" w:cs="Arial"/>
          <w:sz w:val="26"/>
          <w:szCs w:val="26"/>
        </w:rPr>
        <w:t>l</w:t>
      </w:r>
      <w:r w:rsidR="00186AF0">
        <w:rPr>
          <w:rFonts w:ascii="Arial" w:hAnsi="Arial" w:cs="Arial"/>
          <w:sz w:val="26"/>
          <w:szCs w:val="26"/>
        </w:rPr>
        <w:t>a</w:t>
      </w:r>
      <w:r w:rsidR="00D62DC1">
        <w:rPr>
          <w:rFonts w:ascii="Arial" w:hAnsi="Arial" w:cs="Arial"/>
          <w:sz w:val="26"/>
          <w:szCs w:val="26"/>
        </w:rPr>
        <w:t xml:space="preserve"> funcionari</w:t>
      </w:r>
      <w:r w:rsidR="00186AF0">
        <w:rPr>
          <w:rFonts w:ascii="Arial" w:hAnsi="Arial" w:cs="Arial"/>
          <w:sz w:val="26"/>
          <w:szCs w:val="26"/>
        </w:rPr>
        <w:t>a accionada</w:t>
      </w:r>
      <w:r w:rsidR="00D62DC1">
        <w:rPr>
          <w:rFonts w:ascii="Arial" w:hAnsi="Arial" w:cs="Arial"/>
          <w:sz w:val="26"/>
          <w:szCs w:val="26"/>
        </w:rPr>
        <w:t xml:space="preserve">, </w:t>
      </w:r>
      <w:r w:rsidR="00A90F5A">
        <w:rPr>
          <w:rFonts w:ascii="Arial" w:hAnsi="Arial" w:cs="Arial"/>
          <w:sz w:val="26"/>
          <w:szCs w:val="26"/>
        </w:rPr>
        <w:t xml:space="preserve">aportar un listado completo de todas las acciones populares que ha rechazado por competencia, ya que </w:t>
      </w:r>
      <w:r w:rsidR="00186AF0">
        <w:rPr>
          <w:rFonts w:ascii="Arial" w:hAnsi="Arial" w:cs="Arial"/>
          <w:sz w:val="26"/>
          <w:szCs w:val="26"/>
        </w:rPr>
        <w:t xml:space="preserve">no </w:t>
      </w:r>
      <w:r w:rsidR="00A90F5A">
        <w:rPr>
          <w:rFonts w:ascii="Arial" w:hAnsi="Arial" w:cs="Arial"/>
          <w:sz w:val="26"/>
          <w:szCs w:val="26"/>
        </w:rPr>
        <w:t>le responde mediante derecho de petición, ni brinda el listado pedido, igualmente</w:t>
      </w:r>
      <w:r w:rsidR="00917A80">
        <w:rPr>
          <w:rFonts w:ascii="Arial" w:hAnsi="Arial" w:cs="Arial"/>
          <w:sz w:val="26"/>
          <w:szCs w:val="26"/>
        </w:rPr>
        <w:t>, informar porque admite la acción de grupo y remite sus acciones populares</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EB13B8">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w:t>
      </w:r>
      <w:r w:rsidR="00D62DC1">
        <w:rPr>
          <w:rFonts w:ascii="Arial" w:hAnsi="Arial" w:cs="Arial"/>
          <w:sz w:val="26"/>
          <w:szCs w:val="26"/>
          <w:lang w:val="es-ES"/>
        </w:rPr>
        <w:t>uaciones en la referida demanda,</w:t>
      </w:r>
      <w:r w:rsidR="00EB13B8">
        <w:rPr>
          <w:rFonts w:ascii="Arial" w:hAnsi="Arial" w:cs="Arial"/>
          <w:sz w:val="26"/>
          <w:szCs w:val="26"/>
          <w:lang w:val="es-ES"/>
        </w:rPr>
        <w:t xml:space="preserve"> </w:t>
      </w:r>
      <w:r w:rsidR="00D62DC1">
        <w:rPr>
          <w:rFonts w:ascii="Arial" w:hAnsi="Arial" w:cs="Arial"/>
          <w:sz w:val="26"/>
          <w:szCs w:val="26"/>
          <w:lang w:val="es-ES"/>
        </w:rPr>
        <w:t xml:space="preserve">no </w:t>
      </w:r>
      <w:r w:rsidR="00D62DC1" w:rsidRPr="00413A6D">
        <w:rPr>
          <w:rFonts w:ascii="Arial" w:hAnsi="Arial" w:cs="Arial"/>
          <w:sz w:val="26"/>
          <w:szCs w:val="26"/>
          <w:lang w:val="es-ES"/>
        </w:rPr>
        <w:t xml:space="preserve">se ordenó </w:t>
      </w:r>
      <w:r w:rsidR="00D62DC1">
        <w:rPr>
          <w:rFonts w:ascii="Arial" w:hAnsi="Arial" w:cs="Arial"/>
          <w:sz w:val="26"/>
          <w:szCs w:val="26"/>
          <w:lang w:val="es-ES"/>
        </w:rPr>
        <w:t xml:space="preserve">hacerlo respecto de </w:t>
      </w:r>
      <w:r w:rsidR="00D62DC1" w:rsidRPr="00413A6D">
        <w:rPr>
          <w:rFonts w:ascii="Arial" w:hAnsi="Arial" w:cs="Arial"/>
          <w:sz w:val="26"/>
          <w:szCs w:val="26"/>
          <w:lang w:val="es-ES"/>
        </w:rPr>
        <w:t>l</w:t>
      </w:r>
      <w:r w:rsidR="00D62DC1">
        <w:rPr>
          <w:rFonts w:ascii="Arial" w:hAnsi="Arial" w:cs="Arial"/>
          <w:sz w:val="26"/>
          <w:szCs w:val="26"/>
          <w:lang w:val="es-ES"/>
        </w:rPr>
        <w:t>a entidad</w:t>
      </w:r>
      <w:r w:rsidR="00D62DC1" w:rsidRPr="00413A6D">
        <w:rPr>
          <w:rFonts w:ascii="Arial" w:hAnsi="Arial" w:cs="Arial"/>
          <w:sz w:val="26"/>
          <w:szCs w:val="26"/>
          <w:lang w:val="es-ES"/>
        </w:rPr>
        <w:t xml:space="preserve"> demandada en la </w:t>
      </w:r>
      <w:r w:rsidR="005A5D34" w:rsidRPr="00413A6D">
        <w:rPr>
          <w:rFonts w:ascii="Arial" w:hAnsi="Arial" w:cs="Arial"/>
          <w:sz w:val="26"/>
          <w:szCs w:val="26"/>
          <w:lang w:val="es-ES"/>
        </w:rPr>
        <w:t>acción</w:t>
      </w:r>
      <w:r w:rsidR="00D62DC1" w:rsidRPr="00413A6D">
        <w:rPr>
          <w:rFonts w:ascii="Arial" w:hAnsi="Arial" w:cs="Arial"/>
          <w:sz w:val="26"/>
          <w:szCs w:val="26"/>
          <w:lang w:val="es-ES"/>
        </w:rPr>
        <w:t xml:space="preserve"> p</w:t>
      </w:r>
      <w:r w:rsidR="00D62DC1">
        <w:rPr>
          <w:rFonts w:ascii="Arial" w:hAnsi="Arial" w:cs="Arial"/>
          <w:sz w:val="26"/>
          <w:szCs w:val="26"/>
          <w:lang w:val="es-ES"/>
        </w:rPr>
        <w:t xml:space="preserve">opular objeto de queja, porque </w:t>
      </w:r>
      <w:r w:rsidR="00D62DC1" w:rsidRPr="00BA56A5">
        <w:rPr>
          <w:rFonts w:ascii="Arial" w:hAnsi="Arial" w:cs="Arial"/>
          <w:sz w:val="26"/>
          <w:szCs w:val="26"/>
          <w:lang w:val="es-ES"/>
        </w:rPr>
        <w:t>de a</w:t>
      </w:r>
      <w:r w:rsidR="00D62DC1">
        <w:rPr>
          <w:rFonts w:ascii="Arial" w:hAnsi="Arial" w:cs="Arial"/>
          <w:sz w:val="26"/>
          <w:szCs w:val="26"/>
          <w:lang w:val="es-ES"/>
        </w:rPr>
        <w:t xml:space="preserve">cuerdo con los hechos y las copias allegadas por el juzgado accionado, </w:t>
      </w:r>
      <w:r w:rsidR="00D62DC1" w:rsidRPr="00347507">
        <w:rPr>
          <w:rFonts w:ascii="Arial" w:hAnsi="Arial" w:cs="Arial"/>
          <w:sz w:val="26"/>
          <w:szCs w:val="26"/>
          <w:lang w:val="es-ES"/>
        </w:rPr>
        <w:t>todavía no ha concurrido al proceso</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F2BD7" w:rsidRPr="00185EFF" w:rsidRDefault="00DF2BD7" w:rsidP="00DF2BD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 xml:space="preserve">ARIAS </w:t>
      </w:r>
      <w:proofErr w:type="spellStart"/>
      <w:r w:rsidRPr="00AE243A">
        <w:rPr>
          <w:rFonts w:ascii="Arial" w:hAnsi="Arial" w:cs="Arial"/>
          <w:szCs w:val="26"/>
          <w:lang w:val="es-ES"/>
        </w:rPr>
        <w:t>IDÁRRAGA</w:t>
      </w:r>
      <w:proofErr w:type="spellEnd"/>
      <w:r>
        <w:rPr>
          <w:rFonts w:ascii="Arial" w:hAnsi="Arial" w:cs="Arial"/>
          <w:sz w:val="26"/>
          <w:szCs w:val="26"/>
          <w:lang w:val="es-ES"/>
        </w:rPr>
        <w:t xml:space="preserve"> es ajena a esta agencia del Ministerio Público, toda vez que su actuación como ente de </w:t>
      </w:r>
      <w:r>
        <w:rPr>
          <w:rFonts w:ascii="Arial" w:hAnsi="Arial" w:cs="Arial"/>
          <w:sz w:val="26"/>
          <w:szCs w:val="26"/>
          <w:lang w:val="es-ES"/>
        </w:rPr>
        <w:lastRenderedPageBreak/>
        <w:t>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F37DAA">
        <w:rPr>
          <w:rFonts w:ascii="Arial" w:hAnsi="Arial" w:cs="Arial"/>
          <w:sz w:val="24"/>
          <w:szCs w:val="24"/>
          <w:lang w:val="es-ES"/>
        </w:rPr>
        <w:t>fl</w:t>
      </w:r>
      <w:proofErr w:type="spellEnd"/>
      <w:r w:rsidR="00F37DAA">
        <w:rPr>
          <w:rFonts w:ascii="Arial" w:hAnsi="Arial" w:cs="Arial"/>
          <w:sz w:val="24"/>
          <w:szCs w:val="24"/>
          <w:lang w:val="es-ES"/>
        </w:rPr>
        <w:t xml:space="preserve">. </w:t>
      </w:r>
      <w:r w:rsidR="00EB13B8">
        <w:rPr>
          <w:rFonts w:ascii="Arial" w:hAnsi="Arial" w:cs="Arial"/>
          <w:sz w:val="24"/>
          <w:szCs w:val="24"/>
          <w:lang w:val="es-ES"/>
        </w:rPr>
        <w:t>40</w:t>
      </w:r>
      <w:r w:rsidRPr="000905F6">
        <w:rPr>
          <w:rFonts w:ascii="Arial" w:hAnsi="Arial" w:cs="Arial"/>
          <w:sz w:val="28"/>
          <w:szCs w:val="28"/>
          <w:lang w:val="es-ES"/>
        </w:rPr>
        <w:t>).</w:t>
      </w:r>
    </w:p>
    <w:p w:rsidR="00DF2BD7" w:rsidRPr="00B8748D" w:rsidRDefault="00DF2BD7" w:rsidP="00DF2BD7">
      <w:pPr>
        <w:pStyle w:val="Sinespaciado1"/>
        <w:spacing w:line="360" w:lineRule="auto"/>
        <w:ind w:firstLine="2832"/>
        <w:jc w:val="both"/>
        <w:rPr>
          <w:rFonts w:ascii="Arial" w:hAnsi="Arial" w:cs="Arial"/>
          <w:sz w:val="16"/>
          <w:szCs w:val="16"/>
          <w:lang w:val="es-ES"/>
        </w:rPr>
      </w:pPr>
    </w:p>
    <w:p w:rsidR="00912410" w:rsidRPr="00F0613A" w:rsidRDefault="00DF2BD7"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912410">
        <w:rPr>
          <w:rFonts w:ascii="Arial" w:hAnsi="Arial" w:cs="Arial"/>
          <w:sz w:val="26"/>
          <w:szCs w:val="26"/>
          <w:lang w:val="es-ES"/>
        </w:rPr>
        <w:t xml:space="preserve">. </w:t>
      </w:r>
      <w:r w:rsidR="009B0A74">
        <w:rPr>
          <w:rFonts w:ascii="Arial" w:hAnsi="Arial" w:cs="Arial"/>
          <w:sz w:val="26"/>
          <w:szCs w:val="26"/>
          <w:lang w:val="es-ES"/>
        </w:rPr>
        <w:t>La Alcaldía de Pere</w:t>
      </w:r>
      <w:r w:rsidR="00F37DAA">
        <w:rPr>
          <w:rFonts w:ascii="Arial" w:hAnsi="Arial" w:cs="Arial"/>
          <w:sz w:val="26"/>
          <w:szCs w:val="26"/>
          <w:lang w:val="es-ES"/>
        </w:rPr>
        <w:t>ira, por intermedio de apoderada</w:t>
      </w:r>
      <w:r w:rsidR="009B0A74">
        <w:rPr>
          <w:rFonts w:ascii="Arial" w:hAnsi="Arial" w:cs="Arial"/>
          <w:sz w:val="26"/>
          <w:szCs w:val="26"/>
          <w:lang w:val="es-ES"/>
        </w:rPr>
        <w:t xml:space="preserve"> judicial</w:t>
      </w:r>
      <w:r w:rsidR="009B0A74" w:rsidRPr="00F0613A">
        <w:rPr>
          <w:rFonts w:ascii="Arial" w:hAnsi="Arial" w:cs="Arial"/>
          <w:sz w:val="26"/>
          <w:szCs w:val="26"/>
          <w:lang w:val="es-ES"/>
        </w:rPr>
        <w:t>,</w:t>
      </w:r>
      <w:r w:rsidR="00EB13B8">
        <w:rPr>
          <w:rFonts w:ascii="Arial" w:hAnsi="Arial" w:cs="Arial"/>
          <w:sz w:val="26"/>
          <w:szCs w:val="26"/>
          <w:lang w:val="es-ES"/>
        </w:rPr>
        <w:t xml:space="preserve"> </w:t>
      </w:r>
      <w:r w:rsidR="009B0A74" w:rsidRPr="00273CD0">
        <w:rPr>
          <w:rFonts w:ascii="Arial" w:hAnsi="Arial" w:cs="Arial"/>
          <w:sz w:val="26"/>
          <w:szCs w:val="26"/>
          <w:lang w:val="es-ES"/>
        </w:rPr>
        <w:t xml:space="preserve">invoca </w:t>
      </w:r>
      <w:r w:rsidR="009B0A74">
        <w:rPr>
          <w:rFonts w:ascii="Arial" w:hAnsi="Arial" w:cs="Arial"/>
          <w:sz w:val="26"/>
          <w:szCs w:val="26"/>
          <w:lang w:val="es-ES"/>
        </w:rPr>
        <w:t xml:space="preserve">como </w:t>
      </w:r>
      <w:r w:rsidR="00F37DAA">
        <w:rPr>
          <w:rFonts w:ascii="Arial" w:hAnsi="Arial" w:cs="Arial"/>
          <w:sz w:val="26"/>
          <w:szCs w:val="26"/>
          <w:lang w:val="es-ES"/>
        </w:rPr>
        <w:t>excepción</w:t>
      </w:r>
      <w:r w:rsidR="00EB13B8">
        <w:rPr>
          <w:rFonts w:ascii="Arial" w:hAnsi="Arial" w:cs="Arial"/>
          <w:sz w:val="26"/>
          <w:szCs w:val="26"/>
          <w:lang w:val="es-ES"/>
        </w:rPr>
        <w:t xml:space="preserve"> </w:t>
      </w:r>
      <w:r w:rsidR="009B0A74" w:rsidRPr="00273CD0">
        <w:rPr>
          <w:rFonts w:ascii="Arial" w:hAnsi="Arial" w:cs="Arial"/>
          <w:sz w:val="26"/>
          <w:szCs w:val="26"/>
          <w:lang w:val="es-ES"/>
        </w:rPr>
        <w:t>la falta de legitimación en la causa por pasiva</w:t>
      </w:r>
      <w:r w:rsidR="009B0A74">
        <w:rPr>
          <w:rFonts w:ascii="Arial" w:hAnsi="Arial" w:cs="Arial"/>
          <w:sz w:val="26"/>
          <w:szCs w:val="26"/>
          <w:lang w:val="es-ES"/>
        </w:rPr>
        <w:t>. Pidió no tutelar las pretensiones del accionante</w:t>
      </w:r>
      <w:r w:rsidR="006653DE">
        <w:rPr>
          <w:rFonts w:ascii="Arial" w:hAnsi="Arial" w:cs="Arial"/>
          <w:sz w:val="26"/>
          <w:szCs w:val="26"/>
          <w:lang w:val="es-ES"/>
        </w:rPr>
        <w:t>,</w:t>
      </w:r>
      <w:r w:rsidR="009B0A74">
        <w:rPr>
          <w:rFonts w:ascii="Arial" w:hAnsi="Arial" w:cs="Arial"/>
          <w:sz w:val="26"/>
          <w:szCs w:val="26"/>
          <w:lang w:val="es-ES"/>
        </w:rPr>
        <w:t xml:space="preserve"> desvincular a</w:t>
      </w:r>
      <w:r w:rsidR="009B0A74" w:rsidRPr="00273CD0">
        <w:rPr>
          <w:rFonts w:ascii="Arial" w:hAnsi="Arial" w:cs="Arial"/>
          <w:sz w:val="26"/>
          <w:szCs w:val="26"/>
          <w:lang w:val="es-ES"/>
        </w:rPr>
        <w:t>l ente territorial</w:t>
      </w:r>
      <w:r w:rsidR="009B0A74">
        <w:rPr>
          <w:rFonts w:ascii="Arial" w:hAnsi="Arial" w:cs="Arial"/>
          <w:sz w:val="26"/>
          <w:szCs w:val="26"/>
          <w:lang w:val="es-ES"/>
        </w:rPr>
        <w:t xml:space="preserve"> de la acción de tutela</w:t>
      </w:r>
      <w:r w:rsidR="00EB13B8">
        <w:rPr>
          <w:rFonts w:ascii="Arial" w:hAnsi="Arial" w:cs="Arial"/>
          <w:sz w:val="26"/>
          <w:szCs w:val="26"/>
          <w:lang w:val="es-ES"/>
        </w:rPr>
        <w:t xml:space="preserve"> </w:t>
      </w:r>
      <w:r w:rsidR="006653DE" w:rsidRPr="00F0613A">
        <w:rPr>
          <w:rFonts w:ascii="Arial" w:hAnsi="Arial" w:cs="Arial"/>
          <w:sz w:val="26"/>
          <w:szCs w:val="26"/>
          <w:lang w:val="es-ES"/>
        </w:rPr>
        <w:t xml:space="preserve">y </w:t>
      </w:r>
      <w:r w:rsidR="006653DE">
        <w:rPr>
          <w:rFonts w:ascii="Arial" w:hAnsi="Arial" w:cs="Arial"/>
          <w:sz w:val="26"/>
          <w:szCs w:val="26"/>
          <w:lang w:val="es-ES"/>
        </w:rPr>
        <w:t>en caso de configurarse mala fe o temeridad del actor, imponer las sanciones a que haya lugar</w:t>
      </w:r>
      <w:r w:rsidR="009B0A74">
        <w:rPr>
          <w:rFonts w:ascii="Arial" w:hAnsi="Arial" w:cs="Arial"/>
          <w:sz w:val="26"/>
          <w:szCs w:val="26"/>
          <w:lang w:val="es-ES"/>
        </w:rPr>
        <w:t>.</w:t>
      </w:r>
      <w:r w:rsidR="00912410">
        <w:rPr>
          <w:rFonts w:ascii="Arial" w:hAnsi="Arial" w:cs="Arial"/>
          <w:sz w:val="26"/>
          <w:szCs w:val="26"/>
          <w:lang w:val="es-ES"/>
        </w:rPr>
        <w:t xml:space="preserve"> (</w:t>
      </w:r>
      <w:proofErr w:type="spellStart"/>
      <w:r w:rsidR="00912410">
        <w:rPr>
          <w:rFonts w:ascii="Arial" w:hAnsi="Arial" w:cs="Arial"/>
          <w:sz w:val="26"/>
          <w:szCs w:val="26"/>
          <w:lang w:val="es-ES"/>
        </w:rPr>
        <w:t>fls</w:t>
      </w:r>
      <w:proofErr w:type="spellEnd"/>
      <w:r w:rsidR="00912410">
        <w:rPr>
          <w:rFonts w:ascii="Arial" w:hAnsi="Arial" w:cs="Arial"/>
          <w:sz w:val="26"/>
          <w:szCs w:val="26"/>
          <w:lang w:val="es-ES"/>
        </w:rPr>
        <w:t xml:space="preserve">. </w:t>
      </w:r>
      <w:r w:rsidR="00EB13B8">
        <w:rPr>
          <w:rFonts w:ascii="Arial" w:hAnsi="Arial" w:cs="Arial"/>
          <w:sz w:val="26"/>
          <w:szCs w:val="26"/>
          <w:lang w:val="es-ES"/>
        </w:rPr>
        <w:t>43</w:t>
      </w:r>
      <w:r w:rsidR="009B0A74">
        <w:rPr>
          <w:rFonts w:ascii="Arial" w:hAnsi="Arial" w:cs="Arial"/>
          <w:sz w:val="26"/>
          <w:szCs w:val="26"/>
          <w:lang w:val="es-ES"/>
        </w:rPr>
        <w:t>-</w:t>
      </w:r>
      <w:r w:rsidR="00EB13B8">
        <w:rPr>
          <w:rFonts w:ascii="Arial" w:hAnsi="Arial" w:cs="Arial"/>
          <w:sz w:val="26"/>
          <w:szCs w:val="26"/>
          <w:lang w:val="es-ES"/>
        </w:rPr>
        <w:t>44</w:t>
      </w:r>
      <w:r w:rsidR="00912410" w:rsidRPr="00F0613A">
        <w:rPr>
          <w:rFonts w:ascii="Arial" w:hAnsi="Arial" w:cs="Arial"/>
          <w:sz w:val="26"/>
          <w:szCs w:val="26"/>
          <w:lang w:val="es-ES"/>
        </w:rPr>
        <w:t>).</w:t>
      </w:r>
    </w:p>
    <w:p w:rsidR="00912410" w:rsidRDefault="00912410" w:rsidP="00912410">
      <w:pPr>
        <w:pStyle w:val="Sinespaciado1"/>
        <w:spacing w:line="360" w:lineRule="auto"/>
        <w:ind w:firstLine="2832"/>
        <w:jc w:val="both"/>
        <w:rPr>
          <w:rFonts w:ascii="Arial" w:hAnsi="Arial" w:cs="Arial"/>
          <w:sz w:val="16"/>
          <w:szCs w:val="26"/>
          <w:lang w:val="es-ES"/>
        </w:rPr>
      </w:pPr>
    </w:p>
    <w:p w:rsidR="001D44A8" w:rsidRDefault="009B0A74"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4.3.</w:t>
      </w:r>
      <w:r w:rsidR="001D44A8">
        <w:rPr>
          <w:rFonts w:ascii="Arial" w:hAnsi="Arial" w:cs="Arial"/>
          <w:sz w:val="26"/>
          <w:szCs w:val="26"/>
          <w:lang w:val="es-ES"/>
        </w:rPr>
        <w:t xml:space="preserve"> Por su parte, el Juzgado Cuart</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w:t>
      </w:r>
    </w:p>
    <w:p w:rsidR="001D44A8" w:rsidRPr="001D44A8" w:rsidRDefault="001D44A8" w:rsidP="00D631D5">
      <w:pPr>
        <w:pStyle w:val="Sinespaciado1"/>
        <w:spacing w:line="360" w:lineRule="auto"/>
        <w:ind w:firstLine="2835"/>
        <w:jc w:val="both"/>
        <w:rPr>
          <w:rFonts w:ascii="Arial" w:hAnsi="Arial" w:cs="Arial"/>
          <w:sz w:val="16"/>
          <w:szCs w:val="16"/>
          <w:lang w:val="es-ES"/>
        </w:rPr>
      </w:pPr>
    </w:p>
    <w:p w:rsidR="001A040E" w:rsidRPr="00D631D5" w:rsidRDefault="001D44A8"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4.4. </w:t>
      </w:r>
      <w:r w:rsidR="009B0A74">
        <w:rPr>
          <w:rFonts w:ascii="Arial" w:hAnsi="Arial" w:cs="Arial"/>
          <w:sz w:val="26"/>
          <w:szCs w:val="26"/>
          <w:lang w:val="es-ES"/>
        </w:rPr>
        <w:t>Los demás vinculados guardaron</w:t>
      </w:r>
      <w:r w:rsidR="009B0A74"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D44A8">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w:t>
      </w:r>
      <w:r w:rsidR="00EB13B8">
        <w:rPr>
          <w:rFonts w:ascii="Arial" w:hAnsi="Arial" w:cs="Arial"/>
          <w:sz w:val="26"/>
          <w:szCs w:val="26"/>
        </w:rPr>
        <w:t>y sus derechos fundamentales a la igualdad y presunción de la buena fe, dentro del trámite de la acción popular</w:t>
      </w:r>
      <w:r w:rsidR="00EB13B8" w:rsidRPr="000905F6">
        <w:rPr>
          <w:rFonts w:ascii="Arial" w:hAnsi="Arial" w:cs="Arial"/>
          <w:sz w:val="26"/>
          <w:szCs w:val="26"/>
        </w:rPr>
        <w:t xml:space="preserve"> radicada bajo </w:t>
      </w:r>
      <w:r w:rsidR="00EB13B8">
        <w:rPr>
          <w:rFonts w:ascii="Arial" w:hAnsi="Arial" w:cs="Arial"/>
          <w:sz w:val="26"/>
          <w:szCs w:val="26"/>
        </w:rPr>
        <w:t xml:space="preserve">el número </w:t>
      </w:r>
      <w:r w:rsidR="00EB13B8" w:rsidRPr="00244EF2">
        <w:rPr>
          <w:rFonts w:ascii="Arial" w:hAnsi="Arial" w:cs="Arial"/>
          <w:sz w:val="24"/>
          <w:szCs w:val="26"/>
        </w:rPr>
        <w:t>201</w:t>
      </w:r>
      <w:r w:rsidR="00EB13B8">
        <w:rPr>
          <w:rFonts w:ascii="Arial" w:hAnsi="Arial" w:cs="Arial"/>
          <w:sz w:val="24"/>
          <w:szCs w:val="26"/>
        </w:rPr>
        <w:t>5</w:t>
      </w:r>
      <w:r w:rsidR="00EB13B8" w:rsidRPr="00244EF2">
        <w:rPr>
          <w:rFonts w:ascii="Arial" w:hAnsi="Arial" w:cs="Arial"/>
          <w:sz w:val="24"/>
          <w:szCs w:val="26"/>
        </w:rPr>
        <w:t>-</w:t>
      </w:r>
      <w:r w:rsidR="00EB13B8">
        <w:rPr>
          <w:rFonts w:ascii="Arial" w:hAnsi="Arial" w:cs="Arial"/>
          <w:sz w:val="24"/>
          <w:szCs w:val="26"/>
        </w:rPr>
        <w:t>00</w:t>
      </w:r>
      <w:r w:rsidR="00EB13B8">
        <w:rPr>
          <w:rFonts w:ascii="Arial" w:hAnsi="Arial" w:cs="Arial"/>
          <w:b/>
          <w:sz w:val="24"/>
          <w:szCs w:val="26"/>
        </w:rPr>
        <w:t>401</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w:t>
      </w:r>
      <w:r w:rsidRPr="00414233">
        <w:rPr>
          <w:rFonts w:ascii="Arial" w:hAnsi="Arial" w:cs="Arial"/>
          <w:sz w:val="26"/>
          <w:szCs w:val="26"/>
        </w:rPr>
        <w:lastRenderedPageBreak/>
        <w:t>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proofErr w:type="spellStart"/>
      <w:r>
        <w:rPr>
          <w:rFonts w:ascii="Arial" w:hAnsi="Arial" w:cs="Arial"/>
          <w:sz w:val="26"/>
          <w:szCs w:val="26"/>
        </w:rPr>
        <w:t>actuacióncensurada</w:t>
      </w:r>
      <w:proofErr w:type="spellEnd"/>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5E69C2" w:rsidRDefault="005E69C2" w:rsidP="00084EDE">
      <w:pPr>
        <w:pStyle w:val="Sinespaciado2"/>
        <w:spacing w:line="360" w:lineRule="auto"/>
        <w:ind w:firstLine="2835"/>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CE063F">
        <w:rPr>
          <w:rFonts w:ascii="Arial" w:hAnsi="Arial" w:cs="Arial"/>
          <w:sz w:val="26"/>
          <w:szCs w:val="26"/>
        </w:rPr>
        <w:t>56</w:t>
      </w:r>
      <w:r>
        <w:rPr>
          <w:rFonts w:ascii="Arial" w:hAnsi="Arial" w:cs="Arial"/>
          <w:sz w:val="26"/>
          <w:szCs w:val="26"/>
        </w:rPr>
        <w:t xml:space="preserve"> al </w:t>
      </w:r>
      <w:r w:rsidR="00CE063F">
        <w:rPr>
          <w:rFonts w:ascii="Arial" w:hAnsi="Arial" w:cs="Arial"/>
          <w:sz w:val="26"/>
          <w:szCs w:val="26"/>
        </w:rPr>
        <w:t>71</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CE063F" w:rsidRPr="00413A6D" w:rsidRDefault="005E69C2" w:rsidP="00CE063F">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466BD7">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w:t>
      </w:r>
      <w:r w:rsidR="00CE063F" w:rsidRPr="009E0AFC">
        <w:rPr>
          <w:rFonts w:ascii="Arial" w:hAnsi="Arial" w:cs="Arial"/>
          <w:sz w:val="26"/>
          <w:szCs w:val="26"/>
        </w:rPr>
        <w:t>en la que funge como demandante</w:t>
      </w:r>
      <w:r w:rsidR="00CE063F">
        <w:rPr>
          <w:rFonts w:ascii="Arial" w:hAnsi="Arial" w:cs="Arial"/>
          <w:sz w:val="26"/>
          <w:szCs w:val="26"/>
        </w:rPr>
        <w:t xml:space="preserve"> el señor </w:t>
      </w:r>
      <w:r w:rsidR="00CE063F" w:rsidRPr="00413A6D">
        <w:rPr>
          <w:rFonts w:ascii="Arial" w:hAnsi="Arial" w:cs="Arial"/>
          <w:sz w:val="22"/>
          <w:szCs w:val="26"/>
        </w:rPr>
        <w:t xml:space="preserve">JAVIER ELÍAS ARIAS </w:t>
      </w:r>
      <w:proofErr w:type="spellStart"/>
      <w:r w:rsidR="00CE063F" w:rsidRPr="00413A6D">
        <w:rPr>
          <w:rFonts w:ascii="Arial" w:hAnsi="Arial" w:cs="Arial"/>
          <w:sz w:val="22"/>
          <w:szCs w:val="26"/>
        </w:rPr>
        <w:t>IDÁRRAGA</w:t>
      </w:r>
      <w:proofErr w:type="spellEnd"/>
      <w:r w:rsidR="00CE063F" w:rsidRPr="00413A6D">
        <w:rPr>
          <w:rFonts w:ascii="Arial" w:hAnsi="Arial" w:cs="Arial"/>
          <w:sz w:val="26"/>
          <w:szCs w:val="26"/>
        </w:rPr>
        <w:t xml:space="preserve">, contra </w:t>
      </w:r>
      <w:proofErr w:type="spellStart"/>
      <w:r w:rsidR="00CE063F" w:rsidRPr="00193682">
        <w:rPr>
          <w:rFonts w:ascii="Arial" w:hAnsi="Arial" w:cs="Arial"/>
          <w:sz w:val="22"/>
          <w:szCs w:val="22"/>
        </w:rPr>
        <w:t>AUDIFARMA</w:t>
      </w:r>
      <w:proofErr w:type="spellEnd"/>
      <w:r w:rsidR="00CE063F">
        <w:rPr>
          <w:rFonts w:ascii="Arial" w:hAnsi="Arial" w:cs="Arial"/>
          <w:sz w:val="26"/>
          <w:szCs w:val="26"/>
        </w:rPr>
        <w:t xml:space="preserve">, </w:t>
      </w:r>
      <w:r w:rsidR="00CE063F">
        <w:rPr>
          <w:rFonts w:ascii="Arial" w:hAnsi="Arial" w:cs="Arial"/>
          <w:sz w:val="26"/>
          <w:szCs w:val="26"/>
          <w:lang w:val="es-ES_tradnl"/>
        </w:rPr>
        <w:t>el j</w:t>
      </w:r>
      <w:r w:rsidR="00CE063F" w:rsidRPr="009E0AFC">
        <w:rPr>
          <w:rFonts w:ascii="Arial" w:hAnsi="Arial" w:cs="Arial"/>
          <w:sz w:val="26"/>
          <w:szCs w:val="26"/>
          <w:lang w:val="es-ES_tradnl"/>
        </w:rPr>
        <w:t xml:space="preserve">uzgado accionado </w:t>
      </w:r>
      <w:r w:rsidR="00CE063F">
        <w:rPr>
          <w:rFonts w:ascii="Arial" w:hAnsi="Arial" w:cs="Arial"/>
          <w:sz w:val="26"/>
          <w:szCs w:val="26"/>
        </w:rPr>
        <w:t>por auto del 20 de octubre</w:t>
      </w:r>
      <w:r w:rsidR="00CE063F" w:rsidRPr="009E0AFC">
        <w:rPr>
          <w:rFonts w:ascii="Arial" w:hAnsi="Arial" w:cs="Arial"/>
          <w:sz w:val="26"/>
          <w:szCs w:val="26"/>
        </w:rPr>
        <w:t xml:space="preserve"> 201</w:t>
      </w:r>
      <w:r w:rsidR="00CE063F">
        <w:rPr>
          <w:rFonts w:ascii="Arial" w:hAnsi="Arial" w:cs="Arial"/>
          <w:sz w:val="26"/>
          <w:szCs w:val="26"/>
        </w:rPr>
        <w:t>5</w:t>
      </w:r>
      <w:r w:rsidR="00CE063F" w:rsidRPr="009E0AFC">
        <w:rPr>
          <w:rFonts w:ascii="Arial" w:hAnsi="Arial" w:cs="Arial"/>
          <w:sz w:val="26"/>
          <w:szCs w:val="26"/>
        </w:rPr>
        <w:t xml:space="preserve">, </w:t>
      </w:r>
      <w:r w:rsidR="00CE063F">
        <w:rPr>
          <w:rFonts w:ascii="Arial" w:hAnsi="Arial" w:cs="Arial"/>
          <w:sz w:val="26"/>
          <w:szCs w:val="26"/>
        </w:rPr>
        <w:t xml:space="preserve">la </w:t>
      </w:r>
      <w:r w:rsidR="00CE063F" w:rsidRPr="009E0AFC">
        <w:rPr>
          <w:rFonts w:ascii="Arial" w:hAnsi="Arial" w:cs="Arial"/>
          <w:sz w:val="26"/>
          <w:szCs w:val="26"/>
        </w:rPr>
        <w:t>admitió</w:t>
      </w:r>
      <w:r w:rsidR="00CE063F">
        <w:rPr>
          <w:rFonts w:ascii="Arial" w:hAnsi="Arial" w:cs="Arial"/>
          <w:sz w:val="26"/>
          <w:szCs w:val="26"/>
        </w:rPr>
        <w:t xml:space="preserve"> (</w:t>
      </w:r>
      <w:proofErr w:type="spellStart"/>
      <w:r w:rsidR="00CE063F">
        <w:rPr>
          <w:rFonts w:ascii="Arial" w:hAnsi="Arial" w:cs="Arial"/>
          <w:sz w:val="26"/>
          <w:szCs w:val="26"/>
        </w:rPr>
        <w:t>fl</w:t>
      </w:r>
      <w:proofErr w:type="spellEnd"/>
      <w:r w:rsidR="00CE063F">
        <w:rPr>
          <w:rFonts w:ascii="Arial" w:hAnsi="Arial" w:cs="Arial"/>
          <w:sz w:val="26"/>
          <w:szCs w:val="26"/>
        </w:rPr>
        <w:t>. 57-58)</w:t>
      </w:r>
      <w:r w:rsidR="00CE063F" w:rsidRPr="00413A6D">
        <w:rPr>
          <w:rFonts w:ascii="Arial" w:hAnsi="Arial" w:cs="Arial"/>
          <w:sz w:val="26"/>
          <w:szCs w:val="26"/>
        </w:rPr>
        <w:t>.</w:t>
      </w:r>
    </w:p>
    <w:p w:rsidR="00CE063F" w:rsidRPr="00413A6D" w:rsidRDefault="00CE063F" w:rsidP="00CE063F">
      <w:pPr>
        <w:pStyle w:val="Sinespaciado2"/>
        <w:spacing w:line="360" w:lineRule="auto"/>
        <w:ind w:firstLine="2835"/>
        <w:jc w:val="both"/>
        <w:rPr>
          <w:rFonts w:ascii="Arial" w:hAnsi="Arial" w:cs="Arial"/>
          <w:sz w:val="16"/>
          <w:szCs w:val="26"/>
        </w:rPr>
      </w:pPr>
    </w:p>
    <w:p w:rsidR="00CE063F" w:rsidRDefault="00CE063F" w:rsidP="00CE063F">
      <w:pPr>
        <w:pStyle w:val="Sinespaciado2"/>
        <w:spacing w:line="360" w:lineRule="auto"/>
        <w:ind w:firstLine="2835"/>
        <w:jc w:val="both"/>
        <w:rPr>
          <w:rFonts w:ascii="Arial" w:hAnsi="Arial" w:cs="Arial"/>
          <w:sz w:val="26"/>
          <w:szCs w:val="26"/>
        </w:rPr>
      </w:pPr>
      <w:r>
        <w:rPr>
          <w:rFonts w:ascii="Arial" w:hAnsi="Arial" w:cs="Arial"/>
          <w:sz w:val="26"/>
          <w:szCs w:val="26"/>
        </w:rPr>
        <w:t xml:space="preserve"> (ii) </w:t>
      </w:r>
      <w:r w:rsidRPr="000C5F30">
        <w:rPr>
          <w:rFonts w:ascii="Arial" w:hAnsi="Arial" w:cs="Arial"/>
          <w:sz w:val="26"/>
          <w:szCs w:val="26"/>
        </w:rPr>
        <w:t>E</w:t>
      </w:r>
      <w:r>
        <w:rPr>
          <w:rFonts w:ascii="Arial" w:hAnsi="Arial" w:cs="Arial"/>
          <w:sz w:val="26"/>
          <w:szCs w:val="26"/>
        </w:rPr>
        <w:t>l</w:t>
      </w:r>
      <w:r w:rsidRPr="000C5F30">
        <w:rPr>
          <w:rFonts w:ascii="Arial" w:hAnsi="Arial" w:cs="Arial"/>
          <w:sz w:val="26"/>
          <w:szCs w:val="26"/>
        </w:rPr>
        <w:t xml:space="preserve"> </w:t>
      </w:r>
      <w:r w:rsidR="00F451CD">
        <w:rPr>
          <w:rFonts w:ascii="Arial" w:hAnsi="Arial" w:cs="Arial"/>
          <w:sz w:val="26"/>
          <w:szCs w:val="26"/>
        </w:rPr>
        <w:t>2</w:t>
      </w:r>
      <w:r>
        <w:rPr>
          <w:rFonts w:ascii="Arial" w:hAnsi="Arial" w:cs="Arial"/>
          <w:sz w:val="26"/>
          <w:szCs w:val="26"/>
        </w:rPr>
        <w:t>3</w:t>
      </w:r>
      <w:r w:rsidRPr="000C5F30">
        <w:rPr>
          <w:rFonts w:ascii="Arial" w:hAnsi="Arial" w:cs="Arial"/>
          <w:sz w:val="26"/>
          <w:szCs w:val="26"/>
        </w:rPr>
        <w:t xml:space="preserve"> de</w:t>
      </w:r>
      <w:r>
        <w:rPr>
          <w:rFonts w:ascii="Arial" w:hAnsi="Arial" w:cs="Arial"/>
          <w:sz w:val="26"/>
          <w:szCs w:val="26"/>
        </w:rPr>
        <w:t xml:space="preserve"> o</w:t>
      </w:r>
      <w:r w:rsidR="00F451CD">
        <w:rPr>
          <w:rFonts w:ascii="Arial" w:hAnsi="Arial" w:cs="Arial"/>
          <w:sz w:val="26"/>
          <w:szCs w:val="26"/>
        </w:rPr>
        <w:t>ctubre de 2015</w:t>
      </w:r>
      <w:r>
        <w:rPr>
          <w:rFonts w:ascii="Arial" w:hAnsi="Arial" w:cs="Arial"/>
          <w:sz w:val="26"/>
          <w:szCs w:val="26"/>
        </w:rPr>
        <w:t xml:space="preserve">, el señor </w:t>
      </w:r>
      <w:r w:rsidRPr="00193682">
        <w:rPr>
          <w:rFonts w:ascii="Arial" w:hAnsi="Arial" w:cs="Arial"/>
          <w:sz w:val="22"/>
          <w:szCs w:val="22"/>
        </w:rPr>
        <w:t xml:space="preserve">ARIAS </w:t>
      </w:r>
      <w:proofErr w:type="spellStart"/>
      <w:r w:rsidRPr="00193682">
        <w:rPr>
          <w:rFonts w:ascii="Arial" w:hAnsi="Arial" w:cs="Arial"/>
          <w:sz w:val="22"/>
          <w:szCs w:val="22"/>
        </w:rPr>
        <w:t>IDÁRRAGA</w:t>
      </w:r>
      <w:proofErr w:type="spellEnd"/>
      <w:r>
        <w:rPr>
          <w:rFonts w:ascii="Arial" w:hAnsi="Arial" w:cs="Arial"/>
          <w:szCs w:val="28"/>
        </w:rPr>
        <w:t xml:space="preserve">, </w:t>
      </w:r>
      <w:r w:rsidR="00F451CD" w:rsidRPr="00F451CD">
        <w:rPr>
          <w:rFonts w:ascii="Arial" w:hAnsi="Arial" w:cs="Arial"/>
          <w:sz w:val="26"/>
          <w:szCs w:val="26"/>
        </w:rPr>
        <w:t xml:space="preserve">interpuso recurso de reposición contra la decisión anterior y </w:t>
      </w:r>
      <w:r w:rsidRPr="00193682">
        <w:rPr>
          <w:rFonts w:ascii="Arial" w:hAnsi="Arial" w:cs="Arial"/>
          <w:sz w:val="26"/>
          <w:szCs w:val="26"/>
        </w:rPr>
        <w:t>solicit</w:t>
      </w:r>
      <w:r>
        <w:rPr>
          <w:rFonts w:ascii="Arial" w:hAnsi="Arial" w:cs="Arial"/>
          <w:sz w:val="26"/>
          <w:szCs w:val="26"/>
        </w:rPr>
        <w:t xml:space="preserve">ó al </w:t>
      </w:r>
      <w:r w:rsidR="007571B7">
        <w:rPr>
          <w:rFonts w:ascii="Arial" w:hAnsi="Arial" w:cs="Arial"/>
          <w:sz w:val="26"/>
          <w:szCs w:val="26"/>
        </w:rPr>
        <w:t>d</w:t>
      </w:r>
      <w:r w:rsidRPr="000C5F30">
        <w:rPr>
          <w:rFonts w:ascii="Arial" w:hAnsi="Arial" w:cs="Arial"/>
          <w:sz w:val="26"/>
          <w:szCs w:val="26"/>
        </w:rPr>
        <w:t>espacho</w:t>
      </w:r>
      <w:r>
        <w:rPr>
          <w:rFonts w:ascii="Arial" w:hAnsi="Arial" w:cs="Arial"/>
          <w:sz w:val="26"/>
          <w:szCs w:val="26"/>
        </w:rPr>
        <w:t xml:space="preserve">, </w:t>
      </w:r>
      <w:r w:rsidR="00800FA1">
        <w:rPr>
          <w:rFonts w:ascii="Arial" w:hAnsi="Arial" w:cs="Arial"/>
          <w:sz w:val="26"/>
          <w:szCs w:val="26"/>
        </w:rPr>
        <w:t>vincular</w:t>
      </w:r>
      <w:r w:rsidR="00F451CD">
        <w:rPr>
          <w:rFonts w:ascii="Arial" w:hAnsi="Arial" w:cs="Arial"/>
          <w:sz w:val="26"/>
          <w:szCs w:val="26"/>
        </w:rPr>
        <w:t xml:space="preserve"> al municipio donde ocurre la vulneración del derecho colectivo, informar a la comunidad por medio de la emisora de la Policía Nacional y notificar a la entidad demandada</w:t>
      </w:r>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xml:space="preserve">. </w:t>
      </w:r>
      <w:r w:rsidR="007A2FEB">
        <w:rPr>
          <w:rFonts w:ascii="Arial" w:hAnsi="Arial" w:cs="Arial"/>
          <w:sz w:val="26"/>
          <w:szCs w:val="26"/>
        </w:rPr>
        <w:t>5</w:t>
      </w:r>
      <w:r>
        <w:rPr>
          <w:rFonts w:ascii="Arial" w:hAnsi="Arial" w:cs="Arial"/>
          <w:sz w:val="26"/>
          <w:szCs w:val="26"/>
        </w:rPr>
        <w:t>9).</w:t>
      </w:r>
    </w:p>
    <w:p w:rsidR="00CE063F" w:rsidRPr="006B6400" w:rsidRDefault="00CE063F" w:rsidP="00CE063F">
      <w:pPr>
        <w:pStyle w:val="Sinespaciado2"/>
        <w:spacing w:line="360" w:lineRule="auto"/>
        <w:ind w:firstLine="2835"/>
        <w:jc w:val="both"/>
        <w:rPr>
          <w:rFonts w:ascii="Arial" w:hAnsi="Arial" w:cs="Arial"/>
          <w:sz w:val="16"/>
          <w:szCs w:val="16"/>
        </w:rPr>
      </w:pPr>
    </w:p>
    <w:p w:rsidR="00CE063F" w:rsidRDefault="00CE063F" w:rsidP="00CE063F">
      <w:pPr>
        <w:pStyle w:val="Sinespaciado1"/>
        <w:spacing w:line="360" w:lineRule="auto"/>
        <w:ind w:firstLine="2835"/>
        <w:jc w:val="both"/>
        <w:rPr>
          <w:rFonts w:ascii="Arial" w:hAnsi="Arial" w:cs="Arial"/>
          <w:sz w:val="26"/>
          <w:szCs w:val="26"/>
        </w:rPr>
      </w:pPr>
      <w:r>
        <w:rPr>
          <w:rFonts w:ascii="Arial" w:hAnsi="Arial" w:cs="Arial"/>
          <w:sz w:val="26"/>
          <w:szCs w:val="26"/>
        </w:rPr>
        <w:t xml:space="preserve">(iii) </w:t>
      </w:r>
      <w:r w:rsidR="00877F95">
        <w:rPr>
          <w:rFonts w:ascii="Arial" w:hAnsi="Arial" w:cs="Arial"/>
          <w:sz w:val="26"/>
          <w:szCs w:val="26"/>
        </w:rPr>
        <w:t xml:space="preserve">Con proveído del 30 de octubre de 2015, el </w:t>
      </w:r>
      <w:r w:rsidR="00877F95" w:rsidRPr="00C640C5">
        <w:rPr>
          <w:rFonts w:ascii="Arial" w:hAnsi="Arial" w:cs="Arial"/>
          <w:sz w:val="26"/>
          <w:szCs w:val="26"/>
        </w:rPr>
        <w:t xml:space="preserve">juzgado no repuso la decisión </w:t>
      </w:r>
      <w:r w:rsidR="00877F95">
        <w:rPr>
          <w:rFonts w:ascii="Arial" w:hAnsi="Arial" w:cs="Arial"/>
          <w:sz w:val="26"/>
          <w:szCs w:val="26"/>
        </w:rPr>
        <w:t xml:space="preserve">ni concedió el recurso de apelación formulado, además ordenó que la publicación del aviso </w:t>
      </w:r>
      <w:r w:rsidR="004A1C00">
        <w:rPr>
          <w:rFonts w:ascii="Arial" w:hAnsi="Arial" w:cs="Arial"/>
          <w:sz w:val="26"/>
          <w:szCs w:val="26"/>
        </w:rPr>
        <w:t xml:space="preserve">para comunicar a la comunidad el inicio de la demanda, </w:t>
      </w:r>
      <w:r w:rsidR="00877F95">
        <w:rPr>
          <w:rFonts w:ascii="Arial" w:hAnsi="Arial" w:cs="Arial"/>
          <w:sz w:val="26"/>
          <w:szCs w:val="26"/>
        </w:rPr>
        <w:t xml:space="preserve">se hiciera a costa del demandado en </w:t>
      </w:r>
      <w:r w:rsidR="00877F95">
        <w:rPr>
          <w:rFonts w:ascii="Arial" w:hAnsi="Arial" w:cs="Arial"/>
          <w:sz w:val="26"/>
          <w:szCs w:val="26"/>
        </w:rPr>
        <w:lastRenderedPageBreak/>
        <w:t>cualquier emisora, incluyendo la de la Policía Nacional, o en un medio escrito de amplio cubrimiento en el lugar de la supuesta vulneración, o en su defecto de todo el país</w:t>
      </w:r>
      <w:r>
        <w:rPr>
          <w:rFonts w:ascii="Arial" w:hAnsi="Arial" w:cs="Arial"/>
          <w:sz w:val="26"/>
          <w:szCs w:val="26"/>
        </w:rPr>
        <w:t>. (</w:t>
      </w:r>
      <w:proofErr w:type="spellStart"/>
      <w:r>
        <w:rPr>
          <w:rFonts w:ascii="Arial" w:hAnsi="Arial" w:cs="Arial"/>
          <w:sz w:val="26"/>
          <w:szCs w:val="26"/>
        </w:rPr>
        <w:t>fl</w:t>
      </w:r>
      <w:r w:rsidR="004A1C00">
        <w:rPr>
          <w:rFonts w:ascii="Arial" w:hAnsi="Arial" w:cs="Arial"/>
          <w:sz w:val="26"/>
          <w:szCs w:val="26"/>
        </w:rPr>
        <w:t>s</w:t>
      </w:r>
      <w:proofErr w:type="spellEnd"/>
      <w:r>
        <w:rPr>
          <w:rFonts w:ascii="Arial" w:hAnsi="Arial" w:cs="Arial"/>
          <w:sz w:val="26"/>
          <w:szCs w:val="26"/>
        </w:rPr>
        <w:t xml:space="preserve">. </w:t>
      </w:r>
      <w:r w:rsidR="004A1C00">
        <w:rPr>
          <w:rFonts w:ascii="Arial" w:hAnsi="Arial" w:cs="Arial"/>
          <w:sz w:val="26"/>
          <w:szCs w:val="26"/>
        </w:rPr>
        <w:t>60</w:t>
      </w:r>
      <w:r>
        <w:rPr>
          <w:rFonts w:ascii="Arial" w:hAnsi="Arial" w:cs="Arial"/>
          <w:sz w:val="26"/>
          <w:szCs w:val="26"/>
        </w:rPr>
        <w:t>-</w:t>
      </w:r>
      <w:r w:rsidR="004A1C00">
        <w:rPr>
          <w:rFonts w:ascii="Arial" w:hAnsi="Arial" w:cs="Arial"/>
          <w:sz w:val="26"/>
          <w:szCs w:val="26"/>
        </w:rPr>
        <w:t>6</w:t>
      </w:r>
      <w:r>
        <w:rPr>
          <w:rFonts w:ascii="Arial" w:hAnsi="Arial" w:cs="Arial"/>
          <w:sz w:val="26"/>
          <w:szCs w:val="26"/>
        </w:rPr>
        <w:t>1).</w:t>
      </w:r>
    </w:p>
    <w:p w:rsidR="00CE063F" w:rsidRPr="00CE2DDA" w:rsidRDefault="00CE063F" w:rsidP="00CE063F">
      <w:pPr>
        <w:pStyle w:val="Sinespaciado1"/>
        <w:spacing w:line="360" w:lineRule="auto"/>
        <w:ind w:firstLine="2835"/>
        <w:jc w:val="both"/>
        <w:rPr>
          <w:rFonts w:ascii="Arial" w:hAnsi="Arial" w:cs="Arial"/>
          <w:sz w:val="16"/>
          <w:szCs w:val="16"/>
        </w:rPr>
      </w:pPr>
    </w:p>
    <w:p w:rsidR="00CE063F" w:rsidRDefault="00CE063F" w:rsidP="00CE063F">
      <w:pPr>
        <w:pStyle w:val="Sinespaciado1"/>
        <w:spacing w:line="360" w:lineRule="auto"/>
        <w:ind w:firstLine="2835"/>
        <w:jc w:val="both"/>
        <w:rPr>
          <w:rFonts w:ascii="Arial" w:hAnsi="Arial" w:cs="Arial"/>
          <w:sz w:val="26"/>
          <w:szCs w:val="26"/>
        </w:rPr>
      </w:pPr>
      <w:r>
        <w:rPr>
          <w:rFonts w:ascii="Arial" w:hAnsi="Arial" w:cs="Arial"/>
          <w:sz w:val="26"/>
          <w:szCs w:val="26"/>
        </w:rPr>
        <w:t xml:space="preserve"> (iv) Mediante auto del </w:t>
      </w:r>
      <w:r w:rsidR="004A1C00">
        <w:rPr>
          <w:rFonts w:ascii="Arial" w:hAnsi="Arial" w:cs="Arial"/>
          <w:sz w:val="26"/>
          <w:szCs w:val="26"/>
        </w:rPr>
        <w:t>28</w:t>
      </w:r>
      <w:r>
        <w:rPr>
          <w:rFonts w:ascii="Arial" w:hAnsi="Arial" w:cs="Arial"/>
          <w:sz w:val="26"/>
          <w:szCs w:val="26"/>
        </w:rPr>
        <w:t xml:space="preserve"> de </w:t>
      </w:r>
      <w:r w:rsidR="004A1C00">
        <w:rPr>
          <w:rFonts w:ascii="Arial" w:hAnsi="Arial" w:cs="Arial"/>
          <w:sz w:val="26"/>
          <w:szCs w:val="26"/>
        </w:rPr>
        <w:t xml:space="preserve">julio </w:t>
      </w:r>
      <w:r>
        <w:rPr>
          <w:rFonts w:ascii="Arial" w:hAnsi="Arial" w:cs="Arial"/>
          <w:sz w:val="26"/>
          <w:szCs w:val="26"/>
        </w:rPr>
        <w:t xml:space="preserve">de 2016 </w:t>
      </w:r>
      <w:r w:rsidRPr="00C640C5">
        <w:rPr>
          <w:rFonts w:ascii="Arial" w:hAnsi="Arial" w:cs="Arial"/>
          <w:sz w:val="26"/>
          <w:szCs w:val="26"/>
        </w:rPr>
        <w:t xml:space="preserve">y con base en el artículo 317 del </w:t>
      </w:r>
      <w:proofErr w:type="spellStart"/>
      <w:r w:rsidRPr="00C640C5">
        <w:rPr>
          <w:rFonts w:ascii="Arial" w:hAnsi="Arial" w:cs="Arial"/>
          <w:sz w:val="26"/>
          <w:szCs w:val="26"/>
        </w:rPr>
        <w:t>CGP</w:t>
      </w:r>
      <w:proofErr w:type="spellEnd"/>
      <w:r w:rsidRPr="00C640C5">
        <w:rPr>
          <w:rFonts w:ascii="Arial" w:hAnsi="Arial" w:cs="Arial"/>
          <w:sz w:val="26"/>
          <w:szCs w:val="26"/>
        </w:rPr>
        <w:t>, requirió</w:t>
      </w:r>
      <w:r>
        <w:rPr>
          <w:rFonts w:ascii="Arial" w:hAnsi="Arial" w:cs="Arial"/>
          <w:sz w:val="26"/>
          <w:szCs w:val="26"/>
        </w:rPr>
        <w:t xml:space="preserve"> al actor popular</w:t>
      </w:r>
      <w:r w:rsidRPr="00C640C5">
        <w:rPr>
          <w:rFonts w:ascii="Arial" w:hAnsi="Arial" w:cs="Arial"/>
          <w:sz w:val="26"/>
          <w:szCs w:val="26"/>
        </w:rPr>
        <w:t xml:space="preserve"> para que </w:t>
      </w:r>
      <w:r w:rsidR="004A1C00">
        <w:rPr>
          <w:rFonts w:ascii="Arial" w:hAnsi="Arial" w:cs="Arial"/>
          <w:sz w:val="26"/>
          <w:szCs w:val="26"/>
        </w:rPr>
        <w:t>aportara las expensas</w:t>
      </w:r>
      <w:r w:rsidRPr="00C640C5">
        <w:rPr>
          <w:rFonts w:ascii="Arial" w:hAnsi="Arial" w:cs="Arial"/>
          <w:sz w:val="26"/>
          <w:szCs w:val="26"/>
        </w:rPr>
        <w:t xml:space="preserve"> necesarias </w:t>
      </w:r>
      <w:r w:rsidRPr="000C5F30">
        <w:rPr>
          <w:rFonts w:ascii="Arial" w:hAnsi="Arial" w:cs="Arial"/>
          <w:sz w:val="26"/>
          <w:szCs w:val="26"/>
        </w:rPr>
        <w:t xml:space="preserve">tendientes a </w:t>
      </w:r>
      <w:r>
        <w:rPr>
          <w:rFonts w:ascii="Arial" w:hAnsi="Arial" w:cs="Arial"/>
          <w:sz w:val="26"/>
          <w:szCs w:val="26"/>
        </w:rPr>
        <w:t xml:space="preserve">notificar a la parte demandada y publicar el aviso para comunicar el auto </w:t>
      </w:r>
      <w:proofErr w:type="spellStart"/>
      <w:r>
        <w:rPr>
          <w:rFonts w:ascii="Arial" w:hAnsi="Arial" w:cs="Arial"/>
          <w:sz w:val="26"/>
          <w:szCs w:val="26"/>
        </w:rPr>
        <w:t>admisorio</w:t>
      </w:r>
      <w:proofErr w:type="spellEnd"/>
      <w:r>
        <w:rPr>
          <w:rFonts w:ascii="Arial" w:hAnsi="Arial" w:cs="Arial"/>
          <w:sz w:val="26"/>
          <w:szCs w:val="26"/>
        </w:rPr>
        <w:t xml:space="preserve"> a la comunidad. (</w:t>
      </w:r>
      <w:proofErr w:type="spellStart"/>
      <w:r>
        <w:rPr>
          <w:rFonts w:ascii="Arial" w:hAnsi="Arial" w:cs="Arial"/>
          <w:sz w:val="26"/>
          <w:szCs w:val="26"/>
        </w:rPr>
        <w:t>fl</w:t>
      </w:r>
      <w:proofErr w:type="spellEnd"/>
      <w:r>
        <w:rPr>
          <w:rFonts w:ascii="Arial" w:hAnsi="Arial" w:cs="Arial"/>
          <w:sz w:val="26"/>
          <w:szCs w:val="26"/>
        </w:rPr>
        <w:t xml:space="preserve">. </w:t>
      </w:r>
      <w:r w:rsidR="004A1C00">
        <w:rPr>
          <w:rFonts w:ascii="Arial" w:hAnsi="Arial" w:cs="Arial"/>
          <w:sz w:val="26"/>
          <w:szCs w:val="26"/>
        </w:rPr>
        <w:t>66</w:t>
      </w:r>
      <w:r>
        <w:rPr>
          <w:rFonts w:ascii="Arial" w:hAnsi="Arial" w:cs="Arial"/>
          <w:sz w:val="26"/>
          <w:szCs w:val="26"/>
        </w:rPr>
        <w:t>)</w:t>
      </w:r>
    </w:p>
    <w:p w:rsidR="00CE063F" w:rsidRPr="00A64E87" w:rsidRDefault="00CE063F" w:rsidP="00CE063F">
      <w:pPr>
        <w:pStyle w:val="Sinespaciado1"/>
        <w:spacing w:line="360" w:lineRule="auto"/>
        <w:ind w:firstLine="2835"/>
        <w:jc w:val="both"/>
        <w:rPr>
          <w:rFonts w:ascii="Arial" w:hAnsi="Arial" w:cs="Arial"/>
          <w:sz w:val="16"/>
          <w:szCs w:val="16"/>
        </w:rPr>
      </w:pPr>
    </w:p>
    <w:p w:rsidR="00CE063F" w:rsidRDefault="00CE063F" w:rsidP="00CE063F">
      <w:pPr>
        <w:pStyle w:val="Sinespaciado1"/>
        <w:spacing w:line="360" w:lineRule="auto"/>
        <w:ind w:firstLine="2835"/>
        <w:jc w:val="both"/>
        <w:rPr>
          <w:rFonts w:ascii="Arial" w:hAnsi="Arial" w:cs="Arial"/>
          <w:sz w:val="26"/>
          <w:szCs w:val="26"/>
        </w:rPr>
      </w:pPr>
      <w:r>
        <w:rPr>
          <w:rFonts w:ascii="Arial" w:hAnsi="Arial" w:cs="Arial"/>
          <w:sz w:val="26"/>
          <w:szCs w:val="26"/>
        </w:rPr>
        <w:t xml:space="preserve"> (v)</w:t>
      </w:r>
      <w:r w:rsidRPr="000C5F30">
        <w:rPr>
          <w:rFonts w:ascii="Arial" w:hAnsi="Arial" w:cs="Arial"/>
          <w:sz w:val="26"/>
          <w:szCs w:val="26"/>
        </w:rPr>
        <w:t xml:space="preserve"> E</w:t>
      </w:r>
      <w:r>
        <w:rPr>
          <w:rFonts w:ascii="Arial" w:hAnsi="Arial" w:cs="Arial"/>
          <w:sz w:val="26"/>
          <w:szCs w:val="26"/>
        </w:rPr>
        <w:t xml:space="preserve">n providencia del </w:t>
      </w:r>
      <w:r w:rsidR="004A1C00">
        <w:rPr>
          <w:rFonts w:ascii="Arial" w:hAnsi="Arial" w:cs="Arial"/>
          <w:sz w:val="26"/>
          <w:szCs w:val="26"/>
        </w:rPr>
        <w:t>20</w:t>
      </w:r>
      <w:r w:rsidRPr="000C5F30">
        <w:rPr>
          <w:rFonts w:ascii="Arial" w:hAnsi="Arial" w:cs="Arial"/>
          <w:sz w:val="26"/>
          <w:szCs w:val="26"/>
        </w:rPr>
        <w:t xml:space="preserve"> de</w:t>
      </w:r>
      <w:r>
        <w:rPr>
          <w:rFonts w:ascii="Arial" w:hAnsi="Arial" w:cs="Arial"/>
          <w:sz w:val="26"/>
          <w:szCs w:val="26"/>
        </w:rPr>
        <w:t xml:space="preserve"> </w:t>
      </w:r>
      <w:r w:rsidR="004A1C00">
        <w:rPr>
          <w:rFonts w:ascii="Arial" w:hAnsi="Arial" w:cs="Arial"/>
          <w:sz w:val="26"/>
          <w:szCs w:val="26"/>
        </w:rPr>
        <w:t>octubre</w:t>
      </w:r>
      <w:r w:rsidRPr="000C5F30">
        <w:rPr>
          <w:rFonts w:ascii="Arial" w:hAnsi="Arial" w:cs="Arial"/>
          <w:sz w:val="26"/>
          <w:szCs w:val="26"/>
        </w:rPr>
        <w:t xml:space="preserve"> </w:t>
      </w:r>
      <w:r>
        <w:rPr>
          <w:rFonts w:ascii="Arial" w:hAnsi="Arial" w:cs="Arial"/>
          <w:sz w:val="26"/>
          <w:szCs w:val="26"/>
        </w:rPr>
        <w:t>de 2016</w:t>
      </w:r>
      <w:r w:rsidRPr="000C5F30">
        <w:rPr>
          <w:rFonts w:ascii="Arial" w:hAnsi="Arial" w:cs="Arial"/>
          <w:sz w:val="26"/>
          <w:szCs w:val="26"/>
        </w:rPr>
        <w:t>, el Despacho ordenó la terminación del</w:t>
      </w:r>
      <w:r>
        <w:rPr>
          <w:rFonts w:ascii="Arial" w:hAnsi="Arial" w:cs="Arial"/>
          <w:sz w:val="26"/>
          <w:szCs w:val="26"/>
        </w:rPr>
        <w:t xml:space="preserve"> referido</w:t>
      </w:r>
      <w:r w:rsidRPr="000C5F30">
        <w:rPr>
          <w:rFonts w:ascii="Arial" w:hAnsi="Arial" w:cs="Arial"/>
          <w:sz w:val="26"/>
          <w:szCs w:val="26"/>
        </w:rPr>
        <w:t xml:space="preserve"> proceso, porque el actor popular no cumplió con la carga </w:t>
      </w:r>
      <w:r>
        <w:rPr>
          <w:rFonts w:ascii="Arial" w:hAnsi="Arial" w:cs="Arial"/>
          <w:sz w:val="26"/>
          <w:szCs w:val="26"/>
        </w:rPr>
        <w:t>encomendada</w:t>
      </w:r>
      <w:r w:rsidRPr="000C5F30">
        <w:rPr>
          <w:rFonts w:ascii="Arial" w:hAnsi="Arial" w:cs="Arial"/>
          <w:sz w:val="26"/>
          <w:szCs w:val="26"/>
        </w:rPr>
        <w:t>, imponiéndole la sanción procesal de la terminación de la acción popular por desistimiento tácito</w:t>
      </w:r>
      <w:r>
        <w:rPr>
          <w:rFonts w:ascii="Arial" w:hAnsi="Arial" w:cs="Arial"/>
          <w:sz w:val="26"/>
          <w:szCs w:val="26"/>
        </w:rPr>
        <w:t>.</w:t>
      </w:r>
      <w:r w:rsidRPr="000C5F30">
        <w:rPr>
          <w:rFonts w:ascii="Arial" w:hAnsi="Arial" w:cs="Arial"/>
          <w:sz w:val="26"/>
          <w:szCs w:val="26"/>
        </w:rPr>
        <w:t xml:space="preserve"> </w:t>
      </w:r>
      <w:r>
        <w:rPr>
          <w:rFonts w:ascii="Arial" w:hAnsi="Arial" w:cs="Arial"/>
          <w:sz w:val="26"/>
          <w:szCs w:val="26"/>
        </w:rPr>
        <w:t>(</w:t>
      </w:r>
      <w:proofErr w:type="spellStart"/>
      <w:r>
        <w:rPr>
          <w:rFonts w:ascii="Arial" w:hAnsi="Arial" w:cs="Arial"/>
          <w:sz w:val="26"/>
          <w:szCs w:val="26"/>
        </w:rPr>
        <w:t>fl</w:t>
      </w:r>
      <w:r w:rsidR="004A1C00">
        <w:rPr>
          <w:rFonts w:ascii="Arial" w:hAnsi="Arial" w:cs="Arial"/>
          <w:sz w:val="26"/>
          <w:szCs w:val="26"/>
        </w:rPr>
        <w:t>s</w:t>
      </w:r>
      <w:proofErr w:type="spellEnd"/>
      <w:r>
        <w:rPr>
          <w:rFonts w:ascii="Arial" w:hAnsi="Arial" w:cs="Arial"/>
          <w:sz w:val="26"/>
          <w:szCs w:val="26"/>
        </w:rPr>
        <w:t xml:space="preserve">. </w:t>
      </w:r>
      <w:r w:rsidR="004A1C00">
        <w:rPr>
          <w:rFonts w:ascii="Arial" w:hAnsi="Arial" w:cs="Arial"/>
          <w:sz w:val="26"/>
          <w:szCs w:val="26"/>
        </w:rPr>
        <w:t>67</w:t>
      </w:r>
      <w:r>
        <w:rPr>
          <w:rFonts w:ascii="Arial" w:hAnsi="Arial" w:cs="Arial"/>
          <w:sz w:val="26"/>
          <w:szCs w:val="26"/>
        </w:rPr>
        <w:t>-</w:t>
      </w:r>
      <w:r w:rsidR="004A1C00">
        <w:rPr>
          <w:rFonts w:ascii="Arial" w:hAnsi="Arial" w:cs="Arial"/>
          <w:sz w:val="26"/>
          <w:szCs w:val="26"/>
        </w:rPr>
        <w:t>68</w:t>
      </w:r>
      <w:r>
        <w:rPr>
          <w:rFonts w:ascii="Arial" w:hAnsi="Arial" w:cs="Arial"/>
          <w:sz w:val="26"/>
          <w:szCs w:val="26"/>
        </w:rPr>
        <w:t>).</w:t>
      </w:r>
    </w:p>
    <w:p w:rsidR="00CE063F" w:rsidRPr="0089324F" w:rsidRDefault="00CE063F" w:rsidP="00CE063F">
      <w:pPr>
        <w:pStyle w:val="Sinespaciado1"/>
        <w:spacing w:line="360" w:lineRule="auto"/>
        <w:ind w:firstLine="2835"/>
        <w:jc w:val="both"/>
        <w:rPr>
          <w:rFonts w:ascii="Arial" w:hAnsi="Arial" w:cs="Arial"/>
          <w:sz w:val="16"/>
          <w:szCs w:val="16"/>
        </w:rPr>
      </w:pPr>
    </w:p>
    <w:p w:rsidR="00CE063F" w:rsidRDefault="00CE063F" w:rsidP="00CE063F">
      <w:pPr>
        <w:pStyle w:val="Sinespaciado2"/>
        <w:spacing w:line="360" w:lineRule="auto"/>
        <w:ind w:firstLine="2835"/>
        <w:jc w:val="both"/>
        <w:rPr>
          <w:rFonts w:ascii="Arial" w:hAnsi="Arial" w:cs="Arial"/>
          <w:sz w:val="26"/>
          <w:szCs w:val="26"/>
        </w:rPr>
      </w:pPr>
      <w:r>
        <w:rPr>
          <w:rFonts w:ascii="Arial" w:hAnsi="Arial" w:cs="Arial"/>
          <w:sz w:val="26"/>
          <w:szCs w:val="26"/>
        </w:rPr>
        <w:t>(vi) Contra</w:t>
      </w:r>
      <w:r w:rsidRPr="000C5F30">
        <w:rPr>
          <w:rFonts w:ascii="Arial" w:hAnsi="Arial" w:cs="Arial"/>
          <w:sz w:val="26"/>
          <w:szCs w:val="26"/>
        </w:rPr>
        <w:t xml:space="preserve"> la anterior decisión el actor constitucional</w:t>
      </w:r>
      <w:r>
        <w:rPr>
          <w:rFonts w:ascii="Arial" w:hAnsi="Arial" w:cs="Arial"/>
          <w:sz w:val="26"/>
          <w:szCs w:val="26"/>
        </w:rPr>
        <w:t xml:space="preserve">, </w:t>
      </w:r>
      <w:r w:rsidRPr="000C5F30">
        <w:rPr>
          <w:rFonts w:ascii="Arial" w:hAnsi="Arial" w:cs="Arial"/>
          <w:sz w:val="26"/>
          <w:szCs w:val="26"/>
        </w:rPr>
        <w:t>interpuso recurso de reposición</w:t>
      </w:r>
      <w:r>
        <w:rPr>
          <w:rFonts w:ascii="Arial" w:hAnsi="Arial" w:cs="Arial"/>
          <w:sz w:val="26"/>
          <w:szCs w:val="26"/>
        </w:rPr>
        <w:t xml:space="preserve"> y en subsidio apelación, indicó que no se puede decretar el desistimiento tácito en una acción de raigambre constitucional y que se desconoce el contenido de los artículos 5 y 84 de la ley 472 de 1998. (</w:t>
      </w:r>
      <w:proofErr w:type="spellStart"/>
      <w:r>
        <w:rPr>
          <w:rFonts w:ascii="Arial" w:hAnsi="Arial" w:cs="Arial"/>
          <w:sz w:val="26"/>
          <w:szCs w:val="26"/>
        </w:rPr>
        <w:t>fl</w:t>
      </w:r>
      <w:proofErr w:type="spellEnd"/>
      <w:r>
        <w:rPr>
          <w:rFonts w:ascii="Arial" w:hAnsi="Arial" w:cs="Arial"/>
          <w:sz w:val="26"/>
          <w:szCs w:val="26"/>
        </w:rPr>
        <w:t>. 6</w:t>
      </w:r>
      <w:r w:rsidR="004A1C00">
        <w:rPr>
          <w:rFonts w:ascii="Arial" w:hAnsi="Arial" w:cs="Arial"/>
          <w:sz w:val="26"/>
          <w:szCs w:val="26"/>
        </w:rPr>
        <w:t>9</w:t>
      </w:r>
      <w:r>
        <w:rPr>
          <w:rFonts w:ascii="Arial" w:hAnsi="Arial" w:cs="Arial"/>
          <w:sz w:val="26"/>
          <w:szCs w:val="26"/>
        </w:rPr>
        <w:t>).</w:t>
      </w:r>
    </w:p>
    <w:p w:rsidR="00CE063F" w:rsidRPr="0089324F" w:rsidRDefault="00CE063F" w:rsidP="00CE063F">
      <w:pPr>
        <w:pStyle w:val="Sinespaciado1"/>
        <w:spacing w:line="360" w:lineRule="auto"/>
        <w:ind w:firstLine="2835"/>
        <w:jc w:val="both"/>
        <w:rPr>
          <w:rFonts w:ascii="Arial" w:hAnsi="Arial" w:cs="Arial"/>
          <w:sz w:val="16"/>
          <w:szCs w:val="16"/>
        </w:rPr>
      </w:pPr>
    </w:p>
    <w:p w:rsidR="00CE063F" w:rsidRDefault="004A1C00" w:rsidP="00CE063F">
      <w:pPr>
        <w:pStyle w:val="Sinespaciado2"/>
        <w:spacing w:line="360" w:lineRule="auto"/>
        <w:ind w:firstLine="2835"/>
        <w:jc w:val="both"/>
        <w:rPr>
          <w:rFonts w:ascii="Arial" w:hAnsi="Arial" w:cs="Arial"/>
          <w:sz w:val="26"/>
          <w:szCs w:val="26"/>
        </w:rPr>
      </w:pPr>
      <w:r>
        <w:rPr>
          <w:rFonts w:ascii="Arial" w:hAnsi="Arial" w:cs="Arial"/>
          <w:sz w:val="26"/>
          <w:szCs w:val="26"/>
        </w:rPr>
        <w:t>(vii) Con proveído del 28</w:t>
      </w:r>
      <w:r w:rsidR="00CE063F">
        <w:rPr>
          <w:rFonts w:ascii="Arial" w:hAnsi="Arial" w:cs="Arial"/>
          <w:sz w:val="26"/>
          <w:szCs w:val="26"/>
        </w:rPr>
        <w:t xml:space="preserve"> de </w:t>
      </w:r>
      <w:r>
        <w:rPr>
          <w:rFonts w:ascii="Arial" w:hAnsi="Arial" w:cs="Arial"/>
          <w:sz w:val="26"/>
          <w:szCs w:val="26"/>
        </w:rPr>
        <w:t>octubre</w:t>
      </w:r>
      <w:r w:rsidR="00CE063F">
        <w:rPr>
          <w:rFonts w:ascii="Arial" w:hAnsi="Arial" w:cs="Arial"/>
          <w:sz w:val="26"/>
          <w:szCs w:val="26"/>
        </w:rPr>
        <w:t xml:space="preserve"> de 2016, el </w:t>
      </w:r>
      <w:r w:rsidR="009F68F3" w:rsidRPr="00C640C5">
        <w:rPr>
          <w:rFonts w:ascii="Arial" w:hAnsi="Arial" w:cs="Arial"/>
          <w:sz w:val="26"/>
          <w:szCs w:val="26"/>
        </w:rPr>
        <w:t xml:space="preserve">juzgado no repuso la decisión </w:t>
      </w:r>
      <w:r w:rsidR="009F68F3">
        <w:rPr>
          <w:rFonts w:ascii="Arial" w:hAnsi="Arial" w:cs="Arial"/>
          <w:sz w:val="26"/>
          <w:szCs w:val="26"/>
        </w:rPr>
        <w:t>ni concedió el recurso de apelación formulado. Para decidir así expuso que el desistimiento tácito sí aplica en la ley 472 de 1998, por remisión de la misma ley a la codificación procesal civil. En referencia al impulso oficioso, señaló en síntesis, que quien promueve la acción no está exonerado de cubrir los gastos que se generen en el transcurso del proceso para su impulso y están obligados a asumir unas responsabilidades mínimas, las que no se pueden evadir con interpretaciones amañadas de las normas</w:t>
      </w:r>
      <w:r w:rsidR="00CE063F">
        <w:rPr>
          <w:rFonts w:ascii="Arial" w:hAnsi="Arial" w:cs="Arial"/>
          <w:sz w:val="26"/>
          <w:szCs w:val="26"/>
        </w:rPr>
        <w:t>. (</w:t>
      </w:r>
      <w:proofErr w:type="spellStart"/>
      <w:r w:rsidR="00CE063F">
        <w:rPr>
          <w:rFonts w:ascii="Arial" w:hAnsi="Arial" w:cs="Arial"/>
          <w:sz w:val="26"/>
          <w:szCs w:val="26"/>
        </w:rPr>
        <w:t>fls</w:t>
      </w:r>
      <w:proofErr w:type="spellEnd"/>
      <w:r w:rsidR="00CE063F">
        <w:rPr>
          <w:rFonts w:ascii="Arial" w:hAnsi="Arial" w:cs="Arial"/>
          <w:sz w:val="26"/>
          <w:szCs w:val="26"/>
        </w:rPr>
        <w:t>. 7</w:t>
      </w:r>
      <w:r w:rsidR="009F68F3">
        <w:rPr>
          <w:rFonts w:ascii="Arial" w:hAnsi="Arial" w:cs="Arial"/>
          <w:sz w:val="26"/>
          <w:szCs w:val="26"/>
        </w:rPr>
        <w:t>0</w:t>
      </w:r>
      <w:r w:rsidR="00CE063F">
        <w:rPr>
          <w:rFonts w:ascii="Arial" w:hAnsi="Arial" w:cs="Arial"/>
          <w:sz w:val="26"/>
          <w:szCs w:val="26"/>
        </w:rPr>
        <w:t>-</w:t>
      </w:r>
      <w:r w:rsidR="009F68F3">
        <w:rPr>
          <w:rFonts w:ascii="Arial" w:hAnsi="Arial" w:cs="Arial"/>
          <w:sz w:val="26"/>
          <w:szCs w:val="26"/>
        </w:rPr>
        <w:t>71</w:t>
      </w:r>
      <w:r w:rsidR="00CE063F">
        <w:rPr>
          <w:rFonts w:ascii="Arial" w:hAnsi="Arial" w:cs="Arial"/>
          <w:sz w:val="26"/>
          <w:szCs w:val="26"/>
        </w:rPr>
        <w:t>).</w:t>
      </w:r>
    </w:p>
    <w:p w:rsidR="00CE063F" w:rsidRPr="0089324F" w:rsidRDefault="00CE063F" w:rsidP="00CE063F">
      <w:pPr>
        <w:pStyle w:val="Sinespaciado1"/>
        <w:spacing w:line="360" w:lineRule="auto"/>
        <w:ind w:firstLine="2835"/>
        <w:jc w:val="both"/>
        <w:rPr>
          <w:rFonts w:ascii="Arial" w:hAnsi="Arial" w:cs="Arial"/>
          <w:sz w:val="16"/>
          <w:szCs w:val="16"/>
        </w:rPr>
      </w:pPr>
    </w:p>
    <w:p w:rsidR="00511DA9" w:rsidRDefault="00511DA9" w:rsidP="00511DA9">
      <w:pPr>
        <w:pStyle w:val="Sinespaciado2"/>
        <w:spacing w:line="360" w:lineRule="auto"/>
        <w:ind w:firstLine="2835"/>
        <w:jc w:val="both"/>
        <w:rPr>
          <w:rFonts w:ascii="Arial" w:hAnsi="Arial" w:cs="Arial"/>
          <w:sz w:val="26"/>
          <w:szCs w:val="26"/>
        </w:rPr>
      </w:pPr>
      <w:r>
        <w:rPr>
          <w:rFonts w:ascii="Arial" w:hAnsi="Arial" w:cs="Arial"/>
          <w:sz w:val="26"/>
          <w:szCs w:val="26"/>
        </w:rPr>
        <w:t>2</w:t>
      </w:r>
      <w:r w:rsidRPr="001B1D0C">
        <w:rPr>
          <w:rFonts w:ascii="Arial" w:hAnsi="Arial" w:cs="Arial"/>
          <w:sz w:val="26"/>
          <w:szCs w:val="26"/>
        </w:rPr>
        <w:t>. Vistas así las cosas, se advierte que la lesión de las garantías c</w:t>
      </w:r>
      <w:r>
        <w:rPr>
          <w:rFonts w:ascii="Arial" w:hAnsi="Arial" w:cs="Arial"/>
          <w:sz w:val="26"/>
          <w:szCs w:val="26"/>
        </w:rPr>
        <w:t>onstitucionales invocadas no ha</w:t>
      </w:r>
      <w:r w:rsidRPr="001B1D0C">
        <w:rPr>
          <w:rFonts w:ascii="Arial" w:hAnsi="Arial" w:cs="Arial"/>
          <w:sz w:val="26"/>
          <w:szCs w:val="26"/>
        </w:rPr>
        <w:t xml:space="preserve"> tenido lugar</w:t>
      </w:r>
      <w:r>
        <w:rPr>
          <w:rFonts w:ascii="Arial" w:hAnsi="Arial" w:cs="Arial"/>
          <w:sz w:val="26"/>
          <w:szCs w:val="26"/>
        </w:rPr>
        <w:t xml:space="preserve"> y, por lo tanto, </w:t>
      </w:r>
      <w:r>
        <w:rPr>
          <w:rFonts w:ascii="Arial" w:hAnsi="Arial" w:cs="Arial"/>
          <w:sz w:val="26"/>
          <w:szCs w:val="26"/>
        </w:rPr>
        <w:lastRenderedPageBreak/>
        <w:t xml:space="preserve">debe negarse el amparo implorado, ya que </w:t>
      </w:r>
      <w:r w:rsidRPr="001B1D0C">
        <w:rPr>
          <w:rFonts w:ascii="Arial" w:hAnsi="Arial" w:cs="Arial"/>
          <w:sz w:val="26"/>
          <w:szCs w:val="26"/>
        </w:rPr>
        <w:t xml:space="preserve">otra es la realidad </w:t>
      </w:r>
      <w:r w:rsidRPr="001B1D0C">
        <w:rPr>
          <w:rFonts w:ascii="Arial" w:hAnsi="Arial" w:cs="Arial"/>
          <w:sz w:val="26"/>
          <w:szCs w:val="26"/>
          <w:lang w:val="es-CO"/>
        </w:rPr>
        <w:t xml:space="preserve">procesal que </w:t>
      </w:r>
      <w:r>
        <w:rPr>
          <w:rFonts w:ascii="Arial" w:hAnsi="Arial" w:cs="Arial"/>
          <w:sz w:val="26"/>
          <w:szCs w:val="26"/>
          <w:lang w:val="es-CO"/>
        </w:rPr>
        <w:t>ha ocurrido en el trámite de la referida acción popular</w:t>
      </w:r>
      <w:r w:rsidRPr="001B1D0C">
        <w:rPr>
          <w:rFonts w:ascii="Arial" w:hAnsi="Arial" w:cs="Arial"/>
          <w:sz w:val="26"/>
          <w:szCs w:val="26"/>
        </w:rPr>
        <w:t>, 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w:t>
      </w:r>
    </w:p>
    <w:p w:rsidR="00511DA9" w:rsidRPr="006D2DC9" w:rsidRDefault="00511DA9" w:rsidP="00511DA9">
      <w:pPr>
        <w:pStyle w:val="Sinespaciado2"/>
        <w:spacing w:line="360" w:lineRule="auto"/>
        <w:ind w:firstLine="2835"/>
        <w:jc w:val="both"/>
        <w:rPr>
          <w:rFonts w:ascii="Arial" w:hAnsi="Arial" w:cs="Arial"/>
          <w:sz w:val="16"/>
          <w:szCs w:val="16"/>
        </w:rPr>
      </w:pPr>
    </w:p>
    <w:p w:rsidR="00511DA9" w:rsidRPr="00EC2B78" w:rsidRDefault="00511DA9" w:rsidP="00511DA9">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La demanda popular no fue </w:t>
      </w:r>
      <w:r>
        <w:rPr>
          <w:rFonts w:ascii="Arial" w:hAnsi="Arial" w:cs="Arial"/>
          <w:sz w:val="26"/>
          <w:szCs w:val="26"/>
        </w:rPr>
        <w:t>rechazada por competencia como lo adujo el accionante en la solicitud de amparo, sino que se</w:t>
      </w:r>
      <w:r>
        <w:rPr>
          <w:rFonts w:ascii="Arial" w:hAnsi="Arial" w:cs="Arial"/>
          <w:sz w:val="26"/>
          <w:szCs w:val="26"/>
          <w:lang w:val="es-CO"/>
        </w:rPr>
        <w:t xml:space="preserve"> </w:t>
      </w:r>
      <w:r w:rsidRPr="000C5F30">
        <w:rPr>
          <w:rFonts w:ascii="Arial" w:hAnsi="Arial" w:cs="Arial"/>
          <w:sz w:val="26"/>
          <w:szCs w:val="26"/>
        </w:rPr>
        <w:t>ordenó la terminación del</w:t>
      </w:r>
      <w:r>
        <w:rPr>
          <w:rFonts w:ascii="Arial" w:hAnsi="Arial" w:cs="Arial"/>
          <w:sz w:val="26"/>
          <w:szCs w:val="26"/>
        </w:rPr>
        <w:t xml:space="preserve"> referido</w:t>
      </w:r>
      <w:r w:rsidRPr="000C5F30">
        <w:rPr>
          <w:rFonts w:ascii="Arial" w:hAnsi="Arial" w:cs="Arial"/>
          <w:sz w:val="26"/>
          <w:szCs w:val="26"/>
        </w:rPr>
        <w:t xml:space="preserve"> proceso, porque el actor popular no cumplió con la carga </w:t>
      </w:r>
      <w:r>
        <w:rPr>
          <w:rFonts w:ascii="Arial" w:hAnsi="Arial" w:cs="Arial"/>
          <w:sz w:val="26"/>
          <w:szCs w:val="26"/>
        </w:rPr>
        <w:t>encomendada</w:t>
      </w:r>
      <w:r w:rsidRPr="000C5F30">
        <w:rPr>
          <w:rFonts w:ascii="Arial" w:hAnsi="Arial" w:cs="Arial"/>
          <w:sz w:val="26"/>
          <w:szCs w:val="26"/>
        </w:rPr>
        <w:t>,</w:t>
      </w:r>
      <w:r>
        <w:rPr>
          <w:rFonts w:ascii="Arial" w:hAnsi="Arial" w:cs="Arial"/>
          <w:sz w:val="26"/>
          <w:szCs w:val="26"/>
        </w:rPr>
        <w:t xml:space="preserve"> </w:t>
      </w:r>
      <w:r>
        <w:rPr>
          <w:rFonts w:ascii="Arial" w:hAnsi="Arial" w:cs="Arial"/>
          <w:sz w:val="26"/>
          <w:szCs w:val="26"/>
          <w:lang w:val="es-CO"/>
        </w:rPr>
        <w:t xml:space="preserve">dentro del término conferido para ello, </w:t>
      </w:r>
      <w:r w:rsidRPr="000C5F30">
        <w:rPr>
          <w:rFonts w:ascii="Arial" w:hAnsi="Arial" w:cs="Arial"/>
          <w:sz w:val="26"/>
          <w:szCs w:val="26"/>
        </w:rPr>
        <w:t>imponiéndole la sanción procesal de la terminación de la acción popular por desistimiento tácito</w:t>
      </w:r>
      <w:r>
        <w:rPr>
          <w:rFonts w:ascii="Arial" w:hAnsi="Arial" w:cs="Arial"/>
          <w:sz w:val="26"/>
          <w:szCs w:val="26"/>
          <w:lang w:val="es-CO"/>
        </w:rPr>
        <w:t>.</w:t>
      </w:r>
    </w:p>
    <w:p w:rsidR="00511DA9" w:rsidRPr="000905F6" w:rsidRDefault="00511DA9" w:rsidP="00511DA9">
      <w:pPr>
        <w:pStyle w:val="Sinespaciado2"/>
        <w:spacing w:line="360" w:lineRule="auto"/>
        <w:ind w:firstLine="2835"/>
        <w:jc w:val="both"/>
        <w:rPr>
          <w:rFonts w:ascii="Arial" w:hAnsi="Arial" w:cs="Arial"/>
          <w:sz w:val="16"/>
          <w:szCs w:val="26"/>
          <w:lang w:val="es-CO"/>
        </w:rPr>
      </w:pPr>
    </w:p>
    <w:p w:rsidR="00ED277C" w:rsidRPr="00D01C49" w:rsidRDefault="000B4374" w:rsidP="00511DA9">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511DA9">
        <w:rPr>
          <w:rFonts w:ascii="Arial" w:hAnsi="Arial" w:cs="Arial"/>
          <w:sz w:val="26"/>
          <w:szCs w:val="26"/>
        </w:rPr>
        <w:t>Con fundamento en lo dicho se negará la referida acción de tutela frente al Juzgado Cuarto Civil del Circuito de Pereira y se ordenará la desvinculación de las demás entidades convocadas a este trámite.</w:t>
      </w:r>
    </w:p>
    <w:p w:rsidR="004D4D0C" w:rsidRPr="000B4374" w:rsidRDefault="004D4D0C" w:rsidP="004D4D0C">
      <w:pPr>
        <w:pStyle w:val="Sinespaciado1"/>
        <w:spacing w:line="360" w:lineRule="auto"/>
        <w:ind w:firstLine="2832"/>
        <w:jc w:val="both"/>
        <w:rPr>
          <w:rFonts w:ascii="Arial" w:hAnsi="Arial" w:cs="Arial"/>
          <w:sz w:val="16"/>
          <w:szCs w:val="16"/>
        </w:rPr>
      </w:pPr>
    </w:p>
    <w:p w:rsidR="000B4374" w:rsidRPr="008613D5" w:rsidRDefault="000B4374" w:rsidP="000B4374">
      <w:pPr>
        <w:pStyle w:val="Sinespaciado1"/>
        <w:spacing w:line="360" w:lineRule="auto"/>
        <w:ind w:firstLine="2832"/>
        <w:jc w:val="both"/>
        <w:rPr>
          <w:rFonts w:ascii="Arial" w:hAnsi="Arial" w:cs="Arial"/>
          <w:sz w:val="26"/>
          <w:szCs w:val="26"/>
        </w:rPr>
      </w:pPr>
      <w:r>
        <w:rPr>
          <w:rFonts w:ascii="Arial" w:hAnsi="Arial" w:cs="Arial"/>
          <w:sz w:val="26"/>
          <w:szCs w:val="26"/>
        </w:rPr>
        <w:t xml:space="preserve">4. </w:t>
      </w:r>
      <w:r w:rsidRPr="00ED277C">
        <w:rPr>
          <w:rFonts w:ascii="Arial" w:hAnsi="Arial" w:cs="Arial"/>
          <w:sz w:val="26"/>
          <w:szCs w:val="26"/>
        </w:rPr>
        <w:t xml:space="preserve">No se accederá a la </w:t>
      </w:r>
      <w:r>
        <w:rPr>
          <w:rFonts w:ascii="Arial" w:hAnsi="Arial" w:cs="Arial"/>
          <w:sz w:val="26"/>
          <w:szCs w:val="26"/>
        </w:rPr>
        <w:t xml:space="preserve">pretensión del accionante relacionada con que se ordene a la autoridad judicial accionada aportar un listado completo de todas las acciones populares que ha rechazado por competencia,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5E67C0"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5E67C0"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00279F" w:rsidRDefault="0000279F" w:rsidP="005E69C2">
      <w:pPr>
        <w:pStyle w:val="Sinespaciado1"/>
        <w:spacing w:line="360" w:lineRule="auto"/>
        <w:ind w:firstLine="2835"/>
        <w:jc w:val="both"/>
        <w:rPr>
          <w:rFonts w:ascii="Arial" w:hAnsi="Arial" w:cs="Arial"/>
          <w:b/>
          <w:spacing w:val="-3"/>
          <w:sz w:val="24"/>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w:t>
      </w:r>
      <w:r w:rsidR="00511DA9">
        <w:rPr>
          <w:rFonts w:ascii="Arial" w:hAnsi="Arial" w:cs="Arial"/>
          <w:spacing w:val="-3"/>
        </w:rPr>
        <w:t>NEGAR</w:t>
      </w:r>
      <w:r w:rsidR="00511DA9">
        <w:rPr>
          <w:rFonts w:ascii="Arial" w:hAnsi="Arial" w:cs="Arial"/>
          <w:spacing w:val="-3"/>
          <w:sz w:val="26"/>
          <w:szCs w:val="26"/>
          <w:lang w:val="es-ES"/>
        </w:rPr>
        <w:t xml:space="preserve"> el amparo constitucional invocado </w:t>
      </w:r>
      <w:proofErr w:type="gramStart"/>
      <w:r w:rsidR="00511DA9" w:rsidRPr="000905F6">
        <w:rPr>
          <w:rFonts w:ascii="Arial" w:hAnsi="Arial" w:cs="Arial"/>
          <w:sz w:val="26"/>
          <w:szCs w:val="26"/>
        </w:rPr>
        <w:t>por</w:t>
      </w:r>
      <w:proofErr w:type="gramEnd"/>
      <w:r w:rsidR="00511DA9" w:rsidRPr="000905F6">
        <w:rPr>
          <w:rFonts w:ascii="Arial" w:hAnsi="Arial" w:cs="Arial"/>
          <w:sz w:val="26"/>
          <w:szCs w:val="26"/>
        </w:rPr>
        <w:t xml:space="preserve"> el señor</w:t>
      </w:r>
      <w:r w:rsidR="00511DA9" w:rsidRPr="000905F6">
        <w:rPr>
          <w:rFonts w:ascii="Arial" w:hAnsi="Arial" w:cs="Arial"/>
          <w:sz w:val="28"/>
          <w:szCs w:val="28"/>
        </w:rPr>
        <w:t xml:space="preserve"> </w:t>
      </w:r>
      <w:r w:rsidR="00511DA9" w:rsidRPr="000905F6">
        <w:rPr>
          <w:rFonts w:ascii="Arial" w:hAnsi="Arial" w:cs="Arial"/>
          <w:szCs w:val="28"/>
        </w:rPr>
        <w:t xml:space="preserve">JAVIER ELÍAS ARIAS </w:t>
      </w:r>
      <w:proofErr w:type="spellStart"/>
      <w:r w:rsidR="00511DA9" w:rsidRPr="000905F6">
        <w:rPr>
          <w:rFonts w:ascii="Arial" w:hAnsi="Arial" w:cs="Arial"/>
          <w:szCs w:val="28"/>
        </w:rPr>
        <w:t>IDÁRRAGA</w:t>
      </w:r>
      <w:proofErr w:type="spellEnd"/>
      <w:r w:rsidR="00511DA9" w:rsidRPr="000905F6">
        <w:rPr>
          <w:rFonts w:ascii="Arial" w:hAnsi="Arial" w:cs="Arial"/>
          <w:sz w:val="28"/>
          <w:szCs w:val="28"/>
          <w:lang w:val="es-ES" w:eastAsia="es-ES"/>
        </w:rPr>
        <w:t xml:space="preserve">, </w:t>
      </w:r>
      <w:r w:rsidR="00511DA9" w:rsidRPr="000905F6">
        <w:rPr>
          <w:rFonts w:ascii="Arial" w:hAnsi="Arial" w:cs="Arial"/>
          <w:sz w:val="26"/>
          <w:szCs w:val="26"/>
          <w:lang w:val="es-ES" w:eastAsia="es-ES"/>
        </w:rPr>
        <w:t>contra el</w:t>
      </w:r>
      <w:r w:rsidR="00511DA9" w:rsidRPr="000905F6">
        <w:rPr>
          <w:rFonts w:ascii="Arial" w:hAnsi="Arial" w:cs="Arial"/>
          <w:sz w:val="28"/>
          <w:szCs w:val="28"/>
          <w:lang w:val="es-ES" w:eastAsia="es-ES"/>
        </w:rPr>
        <w:t xml:space="preserve"> </w:t>
      </w:r>
      <w:r w:rsidR="00511DA9" w:rsidRPr="000905F6">
        <w:rPr>
          <w:rFonts w:ascii="Arial" w:hAnsi="Arial" w:cs="Arial"/>
          <w:szCs w:val="28"/>
          <w:lang w:val="es-ES" w:eastAsia="es-ES"/>
        </w:rPr>
        <w:t>JUZGADO</w:t>
      </w:r>
      <w:r w:rsidR="00511DA9">
        <w:rPr>
          <w:rFonts w:ascii="Arial" w:hAnsi="Arial" w:cs="Arial"/>
          <w:szCs w:val="28"/>
          <w:lang w:val="es-ES" w:eastAsia="es-ES"/>
        </w:rPr>
        <w:t xml:space="preserve"> CUARTO </w:t>
      </w:r>
      <w:r w:rsidR="00511DA9"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00EB13B8">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EB13B8">
        <w:rPr>
          <w:rFonts w:ascii="Arial" w:hAnsi="Arial" w:cs="Arial"/>
          <w:sz w:val="26"/>
          <w:szCs w:val="26"/>
        </w:rPr>
        <w:t xml:space="preserve"> </w:t>
      </w:r>
      <w:r w:rsidRPr="002C32B0">
        <w:rPr>
          <w:rFonts w:ascii="Arial" w:hAnsi="Arial" w:cs="Arial"/>
          <w:sz w:val="26"/>
          <w:szCs w:val="26"/>
          <w:lang w:val="es-ES" w:eastAsia="es-ES"/>
        </w:rPr>
        <w:t>la</w:t>
      </w:r>
      <w:r w:rsidR="00EB13B8">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EB13B8">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EB13B8">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E69C2" w:rsidP="005E69C2">
      <w:pPr>
        <w:tabs>
          <w:tab w:val="left" w:pos="-720"/>
        </w:tabs>
        <w:suppressAutoHyphens/>
        <w:spacing w:line="360" w:lineRule="auto"/>
        <w:ind w:firstLine="2835"/>
        <w:jc w:val="both"/>
        <w:rPr>
          <w:rFonts w:ascii="Arial" w:hAnsi="Arial" w:cs="Arial"/>
          <w:spacing w:val="-3"/>
          <w:sz w:val="26"/>
          <w:szCs w:val="26"/>
        </w:rPr>
      </w:pPr>
      <w:proofErr w:type="spellStart"/>
      <w:r w:rsidRPr="00E45B7C">
        <w:rPr>
          <w:rFonts w:ascii="Arial" w:hAnsi="Arial" w:cs="Arial"/>
          <w:b/>
          <w:spacing w:val="-3"/>
          <w:sz w:val="24"/>
          <w:szCs w:val="22"/>
        </w:rPr>
        <w:t>Tercero:</w:t>
      </w:r>
      <w:r w:rsidRPr="000905F6">
        <w:rPr>
          <w:rFonts w:ascii="Arial" w:hAnsi="Arial" w:cs="Arial"/>
          <w:spacing w:val="-3"/>
          <w:sz w:val="26"/>
          <w:szCs w:val="26"/>
        </w:rPr>
        <w:t>Notifíquese</w:t>
      </w:r>
      <w:proofErr w:type="spellEnd"/>
      <w:r w:rsidRPr="000905F6">
        <w:rPr>
          <w:rFonts w:ascii="Arial" w:hAnsi="Arial" w:cs="Arial"/>
          <w:spacing w:val="-3"/>
          <w:sz w:val="26"/>
          <w:szCs w:val="26"/>
        </w:rPr>
        <w:t xml:space="preserv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Pr="000905F6" w:rsidRDefault="005E69C2" w:rsidP="005E69C2">
      <w:pPr>
        <w:pStyle w:val="Sinespaciado1"/>
        <w:spacing w:line="360" w:lineRule="auto"/>
        <w:ind w:firstLine="2835"/>
        <w:jc w:val="both"/>
        <w:rPr>
          <w:rFonts w:ascii="Arial" w:hAnsi="Arial" w:cs="Arial"/>
          <w:spacing w:val="-3"/>
          <w:sz w:val="26"/>
          <w:szCs w:val="26"/>
        </w:rPr>
      </w:pPr>
      <w:proofErr w:type="spellStart"/>
      <w:r w:rsidRPr="00E45B7C">
        <w:rPr>
          <w:rFonts w:ascii="Arial" w:hAnsi="Arial" w:cs="Arial"/>
          <w:b/>
          <w:spacing w:val="-3"/>
          <w:sz w:val="24"/>
          <w:szCs w:val="28"/>
        </w:rPr>
        <w:t>Cuarto:</w:t>
      </w:r>
      <w:r w:rsidRPr="000905F6">
        <w:rPr>
          <w:rFonts w:ascii="Arial" w:hAnsi="Arial" w:cs="Arial"/>
          <w:spacing w:val="-3"/>
          <w:sz w:val="26"/>
          <w:szCs w:val="26"/>
        </w:rPr>
        <w:t>Si</w:t>
      </w:r>
      <w:proofErr w:type="spellEnd"/>
      <w:r w:rsidRPr="000905F6">
        <w:rPr>
          <w:rFonts w:ascii="Arial" w:hAnsi="Arial" w:cs="Arial"/>
          <w:spacing w:val="-3"/>
          <w:sz w:val="26"/>
          <w:szCs w:val="26"/>
        </w:rPr>
        <w:t xml:space="preserve"> no fuere impugnada esta decisión, remítase el expediente a la Honorable Corte Constitucional para su eventual revisión.</w:t>
      </w:r>
    </w:p>
    <w:p w:rsidR="005E69C2" w:rsidRPr="000905F6" w:rsidRDefault="005E69C2" w:rsidP="005E69C2">
      <w:pPr>
        <w:pStyle w:val="Sinespaciado1"/>
        <w:spacing w:line="360" w:lineRule="auto"/>
        <w:ind w:firstLine="2835"/>
        <w:jc w:val="both"/>
        <w:rPr>
          <w:rFonts w:ascii="Arial" w:hAnsi="Arial" w:cs="Arial"/>
          <w:spacing w:val="-3"/>
          <w:sz w:val="18"/>
          <w:szCs w:val="26"/>
        </w:rPr>
      </w:pPr>
    </w:p>
    <w:p w:rsidR="005E69C2" w:rsidRPr="00EC2B78" w:rsidRDefault="005E69C2" w:rsidP="005E69C2">
      <w:pPr>
        <w:pStyle w:val="Sinespaciado1"/>
        <w:spacing w:line="360" w:lineRule="auto"/>
        <w:ind w:firstLine="2835"/>
        <w:jc w:val="both"/>
        <w:rPr>
          <w:rFonts w:ascii="Arial" w:hAnsi="Arial" w:cs="Arial"/>
          <w:spacing w:val="-3"/>
          <w:sz w:val="16"/>
          <w:szCs w:val="26"/>
        </w:rPr>
      </w:pPr>
      <w:proofErr w:type="spellStart"/>
      <w:r w:rsidRPr="00E45B7C">
        <w:rPr>
          <w:rFonts w:ascii="Arial" w:hAnsi="Arial" w:cs="Arial"/>
          <w:b/>
          <w:spacing w:val="-3"/>
          <w:sz w:val="24"/>
        </w:rPr>
        <w:t>Quinto:</w:t>
      </w:r>
      <w:r>
        <w:rPr>
          <w:rFonts w:ascii="Arial" w:hAnsi="Arial" w:cs="Arial"/>
          <w:spacing w:val="-3"/>
          <w:sz w:val="26"/>
          <w:szCs w:val="26"/>
        </w:rPr>
        <w:t>Archivar</w:t>
      </w:r>
      <w:proofErr w:type="spellEnd"/>
      <w:r>
        <w:rPr>
          <w:rFonts w:ascii="Arial" w:hAnsi="Arial" w:cs="Arial"/>
          <w:spacing w:val="-3"/>
          <w:sz w:val="26"/>
          <w:szCs w:val="26"/>
        </w:rPr>
        <w:t xml:space="preserve">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C1786" w:rsidRDefault="00EC1786" w:rsidP="00BB31FA">
      <w:pPr>
        <w:pStyle w:val="Sinespaciado1"/>
        <w:ind w:firstLine="2835"/>
        <w:jc w:val="both"/>
        <w:rPr>
          <w:rFonts w:ascii="Arial" w:hAnsi="Arial" w:cs="Arial"/>
          <w:b/>
          <w:spacing w:val="-3"/>
        </w:rPr>
      </w:pPr>
    </w:p>
    <w:p w:rsidR="000B4374" w:rsidRDefault="000B4374" w:rsidP="00BB31FA">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5E69C2" w:rsidRPr="00BB31FA" w:rsidRDefault="005E69C2" w:rsidP="00BB31FA">
      <w:pPr>
        <w:pStyle w:val="Sinespaciado1"/>
        <w:ind w:firstLine="2835"/>
        <w:jc w:val="both"/>
        <w:rPr>
          <w:rFonts w:ascii="Arial" w:hAnsi="Arial" w:cs="Arial"/>
          <w:b/>
          <w:spacing w:val="-3"/>
        </w:rPr>
      </w:pPr>
    </w:p>
    <w:p w:rsidR="00F517CE" w:rsidRPr="00BB31FA" w:rsidRDefault="00F517CE" w:rsidP="00BB31FA">
      <w:pPr>
        <w:pStyle w:val="Sinespaciado1"/>
        <w:ind w:firstLine="2835"/>
        <w:jc w:val="both"/>
        <w:rPr>
          <w:rFonts w:ascii="Arial" w:hAnsi="Arial" w:cs="Arial"/>
          <w:b/>
          <w:spacing w:val="-3"/>
        </w:rPr>
      </w:pPr>
    </w:p>
    <w:p w:rsidR="005E69C2" w:rsidRDefault="005E69C2" w:rsidP="00BB31FA">
      <w:pPr>
        <w:pStyle w:val="Sinespaciado1"/>
        <w:ind w:firstLine="2835"/>
        <w:jc w:val="both"/>
        <w:rPr>
          <w:rFonts w:ascii="Arial" w:hAnsi="Arial" w:cs="Arial"/>
          <w:b/>
          <w:spacing w:val="-3"/>
        </w:rPr>
      </w:pPr>
    </w:p>
    <w:p w:rsidR="00BB31FA" w:rsidRDefault="00BB31FA" w:rsidP="00BB31FA">
      <w:pPr>
        <w:pStyle w:val="Sinespaciado1"/>
        <w:ind w:firstLine="2835"/>
        <w:jc w:val="both"/>
        <w:rPr>
          <w:rFonts w:ascii="Arial" w:hAnsi="Arial" w:cs="Arial"/>
          <w:b/>
          <w:spacing w:val="-3"/>
        </w:rPr>
      </w:pPr>
    </w:p>
    <w:p w:rsidR="000B4374" w:rsidRDefault="000B4374" w:rsidP="00BB31FA">
      <w:pPr>
        <w:pStyle w:val="Sinespaciado1"/>
        <w:ind w:firstLine="2835"/>
        <w:jc w:val="both"/>
        <w:rPr>
          <w:rFonts w:ascii="Arial" w:hAnsi="Arial" w:cs="Arial"/>
          <w:b/>
          <w:spacing w:val="-3"/>
        </w:rPr>
      </w:pPr>
    </w:p>
    <w:p w:rsidR="00BB31FA" w:rsidRPr="00BB31FA" w:rsidRDefault="00BB31FA" w:rsidP="00BB31FA">
      <w:pPr>
        <w:pStyle w:val="Sinespaciado1"/>
        <w:ind w:firstLine="2835"/>
        <w:jc w:val="both"/>
        <w:rPr>
          <w:rFonts w:ascii="Arial" w:hAnsi="Arial" w:cs="Arial"/>
          <w:b/>
          <w:spacing w:val="-3"/>
        </w:rPr>
      </w:pPr>
    </w:p>
    <w:p w:rsidR="00B36D79" w:rsidRDefault="005E69C2" w:rsidP="00B36D79">
      <w:pPr>
        <w:pStyle w:val="Sinespaciado1"/>
        <w:ind w:left="2832"/>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spacing w:val="-3"/>
        </w:rPr>
      </w:pPr>
    </w:p>
    <w:p w:rsidR="000B4374" w:rsidRDefault="000B4374"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rPr>
      </w:pPr>
    </w:p>
    <w:p w:rsidR="00D01C49" w:rsidRPr="00D80A09" w:rsidRDefault="005E69C2" w:rsidP="00D01C49">
      <w:pPr>
        <w:pStyle w:val="Sinespaciado1"/>
        <w:ind w:left="2832"/>
        <w:jc w:val="both"/>
        <w:rPr>
          <w:rFonts w:ascii="Arial" w:hAnsi="Arial" w:cs="Arial"/>
          <w:b/>
        </w:rPr>
      </w:pPr>
      <w:bookmarkStart w:id="0" w:name="_GoBack"/>
      <w:bookmarkEnd w:id="0"/>
      <w:r w:rsidRPr="00BB31FA">
        <w:rPr>
          <w:rFonts w:ascii="Arial" w:hAnsi="Arial" w:cs="Arial"/>
          <w:b/>
        </w:rPr>
        <w:t>CLAUDIA MARÍA ARCILA RÍOS</w:t>
      </w:r>
    </w:p>
    <w:sectPr w:rsidR="00D01C49" w:rsidRPr="00D80A09"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DC" w:rsidRDefault="00810DDC" w:rsidP="00354126">
      <w:r>
        <w:separator/>
      </w:r>
    </w:p>
  </w:endnote>
  <w:endnote w:type="continuationSeparator" w:id="0">
    <w:p w:rsidR="00810DDC" w:rsidRDefault="00810DDC"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1D47D9">
    <w:pPr>
      <w:pStyle w:val="Pieddepage"/>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0279F">
      <w:rPr>
        <w:rFonts w:ascii="Arial" w:hAnsi="Arial" w:cs="Arial"/>
        <w:noProof/>
        <w:sz w:val="22"/>
        <w:szCs w:val="22"/>
      </w:rPr>
      <w:t>7</w:t>
    </w:r>
    <w:r w:rsidRPr="00B97631">
      <w:rPr>
        <w:rFonts w:ascii="Arial" w:hAnsi="Arial" w:cs="Arial"/>
        <w:sz w:val="22"/>
        <w:szCs w:val="22"/>
      </w:rPr>
      <w:fldChar w:fldCharType="end"/>
    </w:r>
  </w:p>
  <w:p w:rsidR="004903EA" w:rsidRDefault="00810D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DC" w:rsidRDefault="00810DDC" w:rsidP="00354126">
      <w:r>
        <w:separator/>
      </w:r>
    </w:p>
  </w:footnote>
  <w:footnote w:type="continuationSeparator" w:id="0">
    <w:p w:rsidR="00810DDC" w:rsidRDefault="00810DDC"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 xml:space="preserve">ACCIÓN DE TUTELA </w:t>
    </w:r>
    <w:proofErr w:type="spellStart"/>
    <w:r w:rsidR="0062309C" w:rsidRPr="00014395">
      <w:rPr>
        <w:rFonts w:ascii="Arial" w:hAnsi="Arial" w:cs="Arial"/>
        <w:sz w:val="16"/>
        <w:szCs w:val="16"/>
      </w:rPr>
      <w:t>1a</w:t>
    </w:r>
    <w:proofErr w:type="spellEnd"/>
    <w:r w:rsidR="0062309C" w:rsidRPr="00014395">
      <w:rPr>
        <w:rFonts w:ascii="Arial" w:hAnsi="Arial" w:cs="Arial"/>
        <w:sz w:val="16"/>
        <w:szCs w:val="16"/>
      </w:rPr>
      <w:t>. Expedie</w:t>
    </w:r>
    <w:r w:rsidR="0062309C">
      <w:rPr>
        <w:rFonts w:ascii="Arial" w:hAnsi="Arial" w:cs="Arial"/>
        <w:sz w:val="16"/>
        <w:szCs w:val="16"/>
      </w:rPr>
      <w:t>nte: 66001-22-13-000-2017-00</w:t>
    </w:r>
    <w:r w:rsidR="008D39EF">
      <w:rPr>
        <w:rFonts w:ascii="Arial" w:hAnsi="Arial" w:cs="Arial"/>
        <w:sz w:val="16"/>
        <w:szCs w:val="16"/>
      </w:rPr>
      <w:t>162</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810DDC"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4126"/>
    <w:rsid w:val="00000010"/>
    <w:rsid w:val="00000E09"/>
    <w:rsid w:val="0000279F"/>
    <w:rsid w:val="00003C51"/>
    <w:rsid w:val="00010679"/>
    <w:rsid w:val="00012EEA"/>
    <w:rsid w:val="000215E9"/>
    <w:rsid w:val="00024092"/>
    <w:rsid w:val="00025F11"/>
    <w:rsid w:val="0002663D"/>
    <w:rsid w:val="00061D14"/>
    <w:rsid w:val="00084EDE"/>
    <w:rsid w:val="000938FC"/>
    <w:rsid w:val="000A640D"/>
    <w:rsid w:val="000B4374"/>
    <w:rsid w:val="000B746C"/>
    <w:rsid w:val="000C53A5"/>
    <w:rsid w:val="000F30D3"/>
    <w:rsid w:val="000F52AE"/>
    <w:rsid w:val="001058CC"/>
    <w:rsid w:val="00110ADA"/>
    <w:rsid w:val="00120444"/>
    <w:rsid w:val="001445DA"/>
    <w:rsid w:val="00144950"/>
    <w:rsid w:val="00152D85"/>
    <w:rsid w:val="00154799"/>
    <w:rsid w:val="00162AFA"/>
    <w:rsid w:val="00166DFB"/>
    <w:rsid w:val="00186AF0"/>
    <w:rsid w:val="00187677"/>
    <w:rsid w:val="00195906"/>
    <w:rsid w:val="00196ABA"/>
    <w:rsid w:val="001A040E"/>
    <w:rsid w:val="001A3D01"/>
    <w:rsid w:val="001B759E"/>
    <w:rsid w:val="001C09B6"/>
    <w:rsid w:val="001D0D65"/>
    <w:rsid w:val="001D44A8"/>
    <w:rsid w:val="001D47D9"/>
    <w:rsid w:val="001F7FF9"/>
    <w:rsid w:val="00222FAB"/>
    <w:rsid w:val="00227FE8"/>
    <w:rsid w:val="002618F9"/>
    <w:rsid w:val="002831C6"/>
    <w:rsid w:val="00296D2B"/>
    <w:rsid w:val="002B4D14"/>
    <w:rsid w:val="002B786A"/>
    <w:rsid w:val="002E04B7"/>
    <w:rsid w:val="002F1DE9"/>
    <w:rsid w:val="00326079"/>
    <w:rsid w:val="0033345E"/>
    <w:rsid w:val="0033519D"/>
    <w:rsid w:val="0034300C"/>
    <w:rsid w:val="00347921"/>
    <w:rsid w:val="00354126"/>
    <w:rsid w:val="003603FF"/>
    <w:rsid w:val="00395749"/>
    <w:rsid w:val="003A65F4"/>
    <w:rsid w:val="003C1ADD"/>
    <w:rsid w:val="003C2A4C"/>
    <w:rsid w:val="00413A6D"/>
    <w:rsid w:val="004232F7"/>
    <w:rsid w:val="00443181"/>
    <w:rsid w:val="00453D33"/>
    <w:rsid w:val="00466BD7"/>
    <w:rsid w:val="0047357B"/>
    <w:rsid w:val="004755E6"/>
    <w:rsid w:val="0048040B"/>
    <w:rsid w:val="00490FC3"/>
    <w:rsid w:val="004A1C00"/>
    <w:rsid w:val="004B4A56"/>
    <w:rsid w:val="004D4D0C"/>
    <w:rsid w:val="004D4D38"/>
    <w:rsid w:val="004D4FB5"/>
    <w:rsid w:val="004F3E09"/>
    <w:rsid w:val="00511DA9"/>
    <w:rsid w:val="00513377"/>
    <w:rsid w:val="0051551D"/>
    <w:rsid w:val="00532B0A"/>
    <w:rsid w:val="00566D70"/>
    <w:rsid w:val="00580086"/>
    <w:rsid w:val="005A5D34"/>
    <w:rsid w:val="005B5A06"/>
    <w:rsid w:val="005D143E"/>
    <w:rsid w:val="005E0D88"/>
    <w:rsid w:val="005E67C0"/>
    <w:rsid w:val="005E69C2"/>
    <w:rsid w:val="00600157"/>
    <w:rsid w:val="0062309C"/>
    <w:rsid w:val="00632B12"/>
    <w:rsid w:val="00635A41"/>
    <w:rsid w:val="006631C4"/>
    <w:rsid w:val="006653DE"/>
    <w:rsid w:val="00674E3B"/>
    <w:rsid w:val="006A009A"/>
    <w:rsid w:val="006A6258"/>
    <w:rsid w:val="006C39EA"/>
    <w:rsid w:val="006C4053"/>
    <w:rsid w:val="006D37A1"/>
    <w:rsid w:val="00700CAD"/>
    <w:rsid w:val="007036F5"/>
    <w:rsid w:val="00707E92"/>
    <w:rsid w:val="007175F4"/>
    <w:rsid w:val="00743E6A"/>
    <w:rsid w:val="007571B7"/>
    <w:rsid w:val="00762892"/>
    <w:rsid w:val="00770F85"/>
    <w:rsid w:val="007848FC"/>
    <w:rsid w:val="007A2FEB"/>
    <w:rsid w:val="007B3469"/>
    <w:rsid w:val="007D36C7"/>
    <w:rsid w:val="007D7E0C"/>
    <w:rsid w:val="007E416A"/>
    <w:rsid w:val="007E531B"/>
    <w:rsid w:val="007F40F5"/>
    <w:rsid w:val="007F7A7A"/>
    <w:rsid w:val="00800D81"/>
    <w:rsid w:val="00800FA1"/>
    <w:rsid w:val="00810DDC"/>
    <w:rsid w:val="00817251"/>
    <w:rsid w:val="008218AA"/>
    <w:rsid w:val="00825101"/>
    <w:rsid w:val="008329B9"/>
    <w:rsid w:val="00835D24"/>
    <w:rsid w:val="008425BF"/>
    <w:rsid w:val="008613EB"/>
    <w:rsid w:val="00877F95"/>
    <w:rsid w:val="00885449"/>
    <w:rsid w:val="00891786"/>
    <w:rsid w:val="0089324F"/>
    <w:rsid w:val="008B3D4F"/>
    <w:rsid w:val="008B695F"/>
    <w:rsid w:val="008D39EF"/>
    <w:rsid w:val="009029E6"/>
    <w:rsid w:val="009058C7"/>
    <w:rsid w:val="00910A4D"/>
    <w:rsid w:val="00912410"/>
    <w:rsid w:val="00916AC2"/>
    <w:rsid w:val="00917A80"/>
    <w:rsid w:val="009205DE"/>
    <w:rsid w:val="00970AC4"/>
    <w:rsid w:val="009752D6"/>
    <w:rsid w:val="009771D2"/>
    <w:rsid w:val="0099353B"/>
    <w:rsid w:val="00995594"/>
    <w:rsid w:val="009A5805"/>
    <w:rsid w:val="009B0A74"/>
    <w:rsid w:val="009C11A6"/>
    <w:rsid w:val="009D7A4B"/>
    <w:rsid w:val="009F68F3"/>
    <w:rsid w:val="00A134CE"/>
    <w:rsid w:val="00A21424"/>
    <w:rsid w:val="00A35436"/>
    <w:rsid w:val="00A613DA"/>
    <w:rsid w:val="00A81CAE"/>
    <w:rsid w:val="00A859C4"/>
    <w:rsid w:val="00A90F5A"/>
    <w:rsid w:val="00A94EF0"/>
    <w:rsid w:val="00AB0F61"/>
    <w:rsid w:val="00AE36C5"/>
    <w:rsid w:val="00AE3D59"/>
    <w:rsid w:val="00B023AC"/>
    <w:rsid w:val="00B053C0"/>
    <w:rsid w:val="00B151EF"/>
    <w:rsid w:val="00B33794"/>
    <w:rsid w:val="00B36D79"/>
    <w:rsid w:val="00B466B0"/>
    <w:rsid w:val="00B626BB"/>
    <w:rsid w:val="00B75182"/>
    <w:rsid w:val="00B85BE4"/>
    <w:rsid w:val="00B8748D"/>
    <w:rsid w:val="00BB31FA"/>
    <w:rsid w:val="00BD5BAF"/>
    <w:rsid w:val="00BD5FD8"/>
    <w:rsid w:val="00BE64F5"/>
    <w:rsid w:val="00C01BA5"/>
    <w:rsid w:val="00C02E4A"/>
    <w:rsid w:val="00C078E5"/>
    <w:rsid w:val="00C107C6"/>
    <w:rsid w:val="00C1112A"/>
    <w:rsid w:val="00C17A24"/>
    <w:rsid w:val="00C24F3A"/>
    <w:rsid w:val="00C257DC"/>
    <w:rsid w:val="00C26F20"/>
    <w:rsid w:val="00C30A3B"/>
    <w:rsid w:val="00C314D8"/>
    <w:rsid w:val="00C46634"/>
    <w:rsid w:val="00C51FEF"/>
    <w:rsid w:val="00C62C66"/>
    <w:rsid w:val="00C640C5"/>
    <w:rsid w:val="00C726C9"/>
    <w:rsid w:val="00C95B0F"/>
    <w:rsid w:val="00CA40F7"/>
    <w:rsid w:val="00CD0456"/>
    <w:rsid w:val="00CE063F"/>
    <w:rsid w:val="00CE4638"/>
    <w:rsid w:val="00CF13FE"/>
    <w:rsid w:val="00CF6212"/>
    <w:rsid w:val="00D01C49"/>
    <w:rsid w:val="00D02271"/>
    <w:rsid w:val="00D23AA1"/>
    <w:rsid w:val="00D25324"/>
    <w:rsid w:val="00D369D4"/>
    <w:rsid w:val="00D475BB"/>
    <w:rsid w:val="00D62DC1"/>
    <w:rsid w:val="00D631D5"/>
    <w:rsid w:val="00D80A09"/>
    <w:rsid w:val="00DA42E6"/>
    <w:rsid w:val="00DB663B"/>
    <w:rsid w:val="00DD59DF"/>
    <w:rsid w:val="00DD6B36"/>
    <w:rsid w:val="00DE6EC3"/>
    <w:rsid w:val="00DF005C"/>
    <w:rsid w:val="00DF2BD7"/>
    <w:rsid w:val="00E132BE"/>
    <w:rsid w:val="00E15E1D"/>
    <w:rsid w:val="00E80993"/>
    <w:rsid w:val="00E81900"/>
    <w:rsid w:val="00E83A11"/>
    <w:rsid w:val="00E91F86"/>
    <w:rsid w:val="00E94FF7"/>
    <w:rsid w:val="00EB13B8"/>
    <w:rsid w:val="00EC1786"/>
    <w:rsid w:val="00EC51B0"/>
    <w:rsid w:val="00ED277C"/>
    <w:rsid w:val="00EE263D"/>
    <w:rsid w:val="00EF4434"/>
    <w:rsid w:val="00EF44A0"/>
    <w:rsid w:val="00F11EF6"/>
    <w:rsid w:val="00F2429B"/>
    <w:rsid w:val="00F37DAA"/>
    <w:rsid w:val="00F37F9E"/>
    <w:rsid w:val="00F451CD"/>
    <w:rsid w:val="00F5062B"/>
    <w:rsid w:val="00F510D9"/>
    <w:rsid w:val="00F517CE"/>
    <w:rsid w:val="00F81F72"/>
    <w:rsid w:val="00F92092"/>
    <w:rsid w:val="00F94531"/>
    <w:rsid w:val="00FC1E3E"/>
    <w:rsid w:val="00FD53C4"/>
    <w:rsid w:val="00FE0920"/>
    <w:rsid w:val="00FF06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AE331-42B5-48A1-A7C9-ED31FAB4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1777</Words>
  <Characters>9779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13</cp:revision>
  <cp:lastPrinted>2017-03-21T19:17:00Z</cp:lastPrinted>
  <dcterms:created xsi:type="dcterms:W3CDTF">2017-03-17T03:00:00Z</dcterms:created>
  <dcterms:modified xsi:type="dcterms:W3CDTF">2017-04-23T19:22:00Z</dcterms:modified>
</cp:coreProperties>
</file>