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7D" w:rsidRPr="00DE6A56" w:rsidRDefault="00B3237D" w:rsidP="00B3237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B3237D" w:rsidRPr="00541C4F" w:rsidRDefault="00B3237D" w:rsidP="00B3237D">
      <w:pPr>
        <w:pStyle w:val="Sinespaciado"/>
        <w:jc w:val="both"/>
        <w:rPr>
          <w:rFonts w:ascii="Calibri" w:hAnsi="Calibri"/>
          <w:sz w:val="18"/>
          <w:szCs w:val="18"/>
          <w:lang w:val="es-CO"/>
        </w:rPr>
      </w:pPr>
    </w:p>
    <w:p w:rsidR="00B3237D" w:rsidRPr="00541C4F" w:rsidRDefault="00B3237D" w:rsidP="00B3237D">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13</w:t>
      </w:r>
      <w:r w:rsidRPr="00541C4F">
        <w:rPr>
          <w:rFonts w:ascii="Calibri" w:hAnsi="Calibri"/>
          <w:sz w:val="18"/>
          <w:szCs w:val="18"/>
          <w:lang w:val="es-CO"/>
        </w:rPr>
        <w:t xml:space="preserve"> de</w:t>
      </w:r>
      <w:r>
        <w:rPr>
          <w:rFonts w:ascii="Calibri" w:hAnsi="Calibri"/>
          <w:sz w:val="18"/>
          <w:szCs w:val="18"/>
          <w:lang w:val="es-CO"/>
        </w:rPr>
        <w:t xml:space="preserve"> julio de 2017 – Concede – Defecto procedimental</w:t>
      </w:r>
    </w:p>
    <w:p w:rsidR="00B3237D" w:rsidRPr="00541C4F" w:rsidRDefault="00B3237D" w:rsidP="00B3237D">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2936E4">
        <w:rPr>
          <w:rFonts w:ascii="Calibri" w:hAnsi="Calibri"/>
          <w:sz w:val="18"/>
          <w:szCs w:val="18"/>
          <w:lang w:val="es-CO"/>
        </w:rPr>
        <w:t xml:space="preserve"> </w:t>
      </w:r>
      <w:r w:rsidR="002936E4">
        <w:rPr>
          <w:rFonts w:ascii="Calibri" w:hAnsi="Calibri"/>
          <w:sz w:val="18"/>
          <w:szCs w:val="18"/>
          <w:lang w:val="es-CO"/>
        </w:rPr>
        <w:t>– primera instancia</w:t>
      </w:r>
      <w:bookmarkStart w:id="0" w:name="_GoBack"/>
      <w:bookmarkEnd w:id="0"/>
    </w:p>
    <w:p w:rsidR="00B3237D" w:rsidRPr="00541C4F" w:rsidRDefault="00B3237D" w:rsidP="00B3237D">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B3237D">
        <w:rPr>
          <w:rFonts w:ascii="Calibri" w:hAnsi="Calibri"/>
          <w:sz w:val="18"/>
          <w:szCs w:val="18"/>
          <w:lang w:val="es-CO"/>
        </w:rPr>
        <w:t>66001-22-13-000-2017-00680-00</w:t>
      </w:r>
    </w:p>
    <w:p w:rsidR="00B3237D" w:rsidRPr="00541C4F" w:rsidRDefault="00B3237D" w:rsidP="00B3237D">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B3237D" w:rsidRDefault="00B3237D" w:rsidP="00B3237D">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B3237D">
        <w:rPr>
          <w:rFonts w:ascii="Calibri" w:hAnsi="Calibri"/>
          <w:sz w:val="18"/>
          <w:szCs w:val="18"/>
          <w:lang w:val="es-CO"/>
        </w:rPr>
        <w:t>SEGUNDO CIVIL DEL CIRCUITO DE PEREIRA, trámite al que fueron vinculadas la ALCALDÍA DE PEREIRA, la DEFENSORÍA DEL PUEBLO y la PROCURADURÍA GENERAL DE LA NACIÓN, ambas de la Regional Risaralda</w:t>
      </w:r>
    </w:p>
    <w:p w:rsidR="00B3237D" w:rsidRPr="00541C4F" w:rsidRDefault="00B3237D" w:rsidP="00B3237D">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B3237D" w:rsidRPr="00541C4F" w:rsidRDefault="00B3237D" w:rsidP="00B3237D">
      <w:pPr>
        <w:pStyle w:val="Sinespaciado"/>
        <w:jc w:val="both"/>
        <w:rPr>
          <w:rFonts w:ascii="Calibri" w:hAnsi="Calibri"/>
          <w:sz w:val="18"/>
          <w:szCs w:val="18"/>
          <w:lang w:val="es-CO"/>
        </w:rPr>
      </w:pPr>
    </w:p>
    <w:p w:rsidR="00B3237D" w:rsidRPr="00B3237D" w:rsidRDefault="00006D6F" w:rsidP="00B3237D">
      <w:pPr>
        <w:pStyle w:val="Sinespaciado"/>
        <w:jc w:val="both"/>
        <w:rPr>
          <w:rFonts w:ascii="Calibri" w:hAnsi="Calibri"/>
          <w:sz w:val="18"/>
          <w:szCs w:val="18"/>
          <w:lang w:val="es-CO"/>
        </w:rPr>
      </w:pPr>
      <w:r w:rsidRPr="00006D6F">
        <w:rPr>
          <w:rFonts w:ascii="Calibri" w:hAnsi="Calibri"/>
          <w:b/>
          <w:sz w:val="18"/>
          <w:szCs w:val="18"/>
          <w:lang w:val="es-CO"/>
        </w:rPr>
        <w:t xml:space="preserve">Temas: </w:t>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t xml:space="preserve">ACCIÓN de TUTELA – CONTRA PROVIDENCIA JUDICIAL EN ACCIÓN POPULAR – INADMISIÓN – CERTIFICADO DE EXISTENCIA Y REPRESENTACIÓN LEGAL - REQUISITO INEXISTENTE </w:t>
      </w:r>
      <w:r w:rsidR="00CE6976">
        <w:rPr>
          <w:rFonts w:ascii="Calibri" w:hAnsi="Calibri"/>
          <w:b/>
          <w:sz w:val="18"/>
          <w:szCs w:val="18"/>
          <w:lang w:val="es-CO"/>
        </w:rPr>
        <w:t>–</w:t>
      </w:r>
      <w:r w:rsidRPr="00006D6F">
        <w:rPr>
          <w:rFonts w:ascii="Calibri" w:hAnsi="Calibri"/>
          <w:b/>
          <w:sz w:val="18"/>
          <w:szCs w:val="18"/>
          <w:lang w:val="es-CO"/>
        </w:rPr>
        <w:t xml:space="preserve"> </w:t>
      </w:r>
      <w:r w:rsidR="00CE6976">
        <w:rPr>
          <w:rFonts w:ascii="Calibri" w:hAnsi="Calibri"/>
          <w:b/>
          <w:sz w:val="18"/>
          <w:szCs w:val="18"/>
          <w:lang w:val="es-CO"/>
        </w:rPr>
        <w:t xml:space="preserve">RECHAZO - </w:t>
      </w:r>
      <w:r w:rsidRPr="00006D6F">
        <w:rPr>
          <w:rFonts w:ascii="Calibri" w:hAnsi="Calibri"/>
          <w:b/>
          <w:sz w:val="18"/>
          <w:szCs w:val="18"/>
          <w:lang w:val="es-CO"/>
        </w:rPr>
        <w:t xml:space="preserve">DEFECTO PROCEDIMENTAL - CONCEDE </w:t>
      </w:r>
      <w:r w:rsidR="00B3237D">
        <w:rPr>
          <w:rFonts w:ascii="Calibri" w:hAnsi="Calibri"/>
          <w:b/>
          <w:sz w:val="18"/>
          <w:szCs w:val="18"/>
          <w:lang w:val="es-CO"/>
        </w:rPr>
        <w:t xml:space="preserve">- </w:t>
      </w:r>
      <w:r w:rsidR="00B3237D" w:rsidRPr="00541C4F">
        <w:rPr>
          <w:rFonts w:ascii="Calibri" w:hAnsi="Calibri"/>
          <w:b/>
          <w:sz w:val="18"/>
          <w:szCs w:val="18"/>
          <w:lang w:val="es-CO"/>
        </w:rPr>
        <w:t>“</w:t>
      </w:r>
      <w:r w:rsidR="00B3237D" w:rsidRPr="00DD32A8">
        <w:rPr>
          <w:rFonts w:ascii="Calibri" w:hAnsi="Calibri"/>
          <w:sz w:val="18"/>
          <w:szCs w:val="18"/>
          <w:lang w:val="es-CO"/>
        </w:rPr>
        <w:t>.</w:t>
      </w:r>
      <w:r w:rsidR="00B3237D" w:rsidRPr="00B3237D">
        <w:rPr>
          <w:rFonts w:ascii="Calibri" w:hAnsi="Calibri"/>
          <w:sz w:val="18"/>
          <w:szCs w:val="18"/>
          <w:lang w:val="es-CO"/>
        </w:rPr>
        <w:t>Examinadas las copias arrimadas al proceso, que obran a folios 10 al 14, esta Corporación advierte las siguientes actuaciones relevantes:</w:t>
      </w:r>
    </w:p>
    <w:p w:rsidR="00B3237D" w:rsidRP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(i) En la acción popular referida, en la que funge como demandante el señor JAVIER ELÍAS ARIAS IDÁRRAGA y demandado AUDIFARMA, donde se indicó como sitio de vulneración la ciudad de Barranquilla, el juzgado accionado por auto del 1º de diciembre de 2016, la inadmitió, para que el actor la corrigiera, aportando el certificado de existencia y representación legal en el que conste el domicilio de la entidad demandada, indicara cuál es el derecho colectivo vulnerado y aportara prueba de los supuestos fácticos que sustentan la pretensión (fl. 12); providencia notificada por estado del 2 de diciembre (fl. 12 vto.).</w:t>
      </w:r>
    </w:p>
    <w:p w:rsidR="00B3237D" w:rsidRP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(ii) El demandante presentó reposición y en subsidio apelación frente a dicha decisión (fl. 12 vto.).</w:t>
      </w:r>
    </w:p>
    <w:p w:rsidR="00B3237D" w:rsidRP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(iii) Con proveído del 17 de enero último, el juzgado resolvió no reponer dicho auto y declarar inadmisible el recurso de apelación (fl. 13), notificado en estado del 18 de enero (fl. 13 vto.).</w:t>
      </w:r>
    </w:p>
    <w:p w:rsidR="00B3237D" w:rsidRP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 xml:space="preserve"> (iv) Por auto del 6 de febrero pasado, el despacho judicial rechazó la demanda popular, por no haber sido subsanada dentro del término de ley. Decisión notificada en estado del 7 de febrero. (fl. 14).</w:t>
      </w:r>
    </w:p>
    <w:p w:rsidR="00B3237D" w:rsidRPr="00B3237D" w:rsidRDefault="00B3237D" w:rsidP="00B3237D">
      <w:pPr>
        <w:pStyle w:val="Sinespaciado"/>
        <w:jc w:val="both"/>
        <w:rPr>
          <w:rFonts w:ascii="Calibri" w:hAnsi="Calibri"/>
          <w:sz w:val="18"/>
          <w:szCs w:val="18"/>
          <w:lang w:val="es-CO"/>
        </w:rPr>
      </w:pPr>
    </w:p>
    <w:p w:rsid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(v) Frente al auto anterior no se interpuso recurso alguno, según informó la secretaria del juzgado accionado. (fl. 15).</w:t>
      </w:r>
    </w:p>
    <w:p w:rsidR="00B3237D" w:rsidRDefault="00B3237D" w:rsidP="00B3237D">
      <w:pPr>
        <w:pStyle w:val="Sinespaciado"/>
        <w:jc w:val="both"/>
        <w:rPr>
          <w:rFonts w:ascii="Calibri" w:hAnsi="Calibri"/>
          <w:sz w:val="18"/>
          <w:szCs w:val="18"/>
          <w:lang w:val="es-CO"/>
        </w:rPr>
      </w:pPr>
      <w:r>
        <w:rPr>
          <w:rFonts w:ascii="Calibri" w:hAnsi="Calibri"/>
          <w:sz w:val="18"/>
          <w:szCs w:val="18"/>
          <w:lang w:val="es-CO"/>
        </w:rPr>
        <w:t>(…)</w:t>
      </w:r>
    </w:p>
    <w:p w:rsid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Considera la Sala que como medio para proteger el derecho a un debido proceso, la acción de tutela está llamada a prosperar respecto de la providencia del funcionario demandado del 1º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(fl. 10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w:t>
      </w:r>
    </w:p>
    <w:p w:rsidR="00B3237D" w:rsidRPr="00B3237D" w:rsidRDefault="00B3237D" w:rsidP="00B3237D">
      <w:pPr>
        <w:pStyle w:val="Sinespaciado"/>
        <w:jc w:val="both"/>
        <w:rPr>
          <w:rFonts w:ascii="Calibri" w:hAnsi="Calibri"/>
          <w:sz w:val="18"/>
          <w:szCs w:val="18"/>
          <w:lang w:val="es-CO"/>
        </w:rPr>
      </w:pPr>
    </w:p>
    <w:p w:rsidR="00B3237D" w:rsidRPr="00B3237D" w:rsidRDefault="00B3237D" w:rsidP="00B3237D">
      <w:pPr>
        <w:pStyle w:val="Sinespaciado"/>
        <w:jc w:val="both"/>
        <w:rPr>
          <w:rFonts w:ascii="Calibri" w:hAnsi="Calibri"/>
          <w:sz w:val="18"/>
          <w:szCs w:val="18"/>
          <w:lang w:val="es-CO"/>
        </w:rPr>
      </w:pPr>
      <w:r w:rsidRPr="00B3237D">
        <w:rPr>
          <w:rFonts w:ascii="Calibri" w:hAnsi="Calibri"/>
          <w:sz w:val="18"/>
          <w:szCs w:val="18"/>
          <w:lang w:val="es-CO"/>
        </w:rPr>
        <w:t>Desconoció entonces el funcionario accionado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B3237D" w:rsidRDefault="00B3237D" w:rsidP="00B3237D">
      <w:pPr>
        <w:pStyle w:val="Sinespaciado"/>
        <w:jc w:val="both"/>
        <w:rPr>
          <w:rFonts w:ascii="Calibri" w:hAnsi="Calibri"/>
          <w:sz w:val="18"/>
          <w:szCs w:val="18"/>
          <w:lang w:val="es-CO"/>
        </w:rPr>
      </w:pPr>
    </w:p>
    <w:p w:rsidR="00B3237D" w:rsidRPr="00F51D49" w:rsidRDefault="00B3237D" w:rsidP="00B3237D">
      <w:pPr>
        <w:pStyle w:val="Sinespaciado"/>
        <w:jc w:val="center"/>
        <w:rPr>
          <w:rFonts w:ascii="Calibri" w:hAnsi="Calibri"/>
          <w:sz w:val="18"/>
          <w:szCs w:val="18"/>
          <w:lang w:val="es-CO"/>
        </w:rPr>
      </w:pPr>
      <w:r>
        <w:rPr>
          <w:rFonts w:ascii="Calibri" w:hAnsi="Calibri"/>
          <w:sz w:val="18"/>
          <w:szCs w:val="18"/>
          <w:lang w:val="es-CO"/>
        </w:rPr>
        <w:t>-------------------------------------------------------------------------</w:t>
      </w:r>
    </w:p>
    <w:p w:rsidR="00B3237D" w:rsidRDefault="00B3237D"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35374D" w:rsidRPr="006D325F" w:rsidRDefault="0035374D" w:rsidP="0035374D">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E06003">
        <w:rPr>
          <w:rFonts w:ascii="Arial" w:hAnsi="Arial" w:cs="Arial"/>
          <w:bCs/>
          <w:sz w:val="24"/>
          <w:szCs w:val="26"/>
        </w:rPr>
        <w:t>tre</w:t>
      </w:r>
      <w:r>
        <w:rPr>
          <w:rFonts w:ascii="Arial" w:hAnsi="Arial" w:cs="Arial"/>
          <w:bCs/>
          <w:sz w:val="24"/>
          <w:szCs w:val="26"/>
        </w:rPr>
        <w:t>ce</w:t>
      </w:r>
      <w:r w:rsidRPr="006D325F">
        <w:rPr>
          <w:rFonts w:ascii="Arial" w:hAnsi="Arial" w:cs="Arial"/>
          <w:bCs/>
          <w:sz w:val="24"/>
          <w:szCs w:val="26"/>
        </w:rPr>
        <w:t xml:space="preserve"> (</w:t>
      </w:r>
      <w:r>
        <w:rPr>
          <w:rFonts w:ascii="Arial" w:hAnsi="Arial" w:cs="Arial"/>
          <w:bCs/>
          <w:sz w:val="24"/>
          <w:szCs w:val="26"/>
        </w:rPr>
        <w:t>1</w:t>
      </w:r>
      <w:r w:rsidR="00E06003">
        <w:rPr>
          <w:rFonts w:ascii="Arial" w:hAnsi="Arial" w:cs="Arial"/>
          <w:bCs/>
          <w:sz w:val="24"/>
          <w:szCs w:val="26"/>
        </w:rPr>
        <w:t>3</w:t>
      </w:r>
      <w:r w:rsidRPr="006D325F">
        <w:rPr>
          <w:rFonts w:ascii="Arial" w:hAnsi="Arial" w:cs="Arial"/>
          <w:bCs/>
          <w:sz w:val="24"/>
          <w:szCs w:val="26"/>
        </w:rPr>
        <w:t xml:space="preserve">) de </w:t>
      </w:r>
      <w:r>
        <w:rPr>
          <w:rFonts w:ascii="Arial" w:hAnsi="Arial" w:cs="Arial"/>
          <w:bCs/>
          <w:sz w:val="24"/>
          <w:szCs w:val="26"/>
        </w:rPr>
        <w:t>juli</w:t>
      </w:r>
      <w:r w:rsidRPr="006D325F">
        <w:rPr>
          <w:rFonts w:ascii="Arial" w:hAnsi="Arial" w:cs="Arial"/>
          <w:bCs/>
          <w:sz w:val="24"/>
          <w:szCs w:val="26"/>
        </w:rPr>
        <w:t>o de dos mil diecisiete (2017)</w:t>
      </w:r>
    </w:p>
    <w:p w:rsidR="00B053C0" w:rsidRPr="00984F63" w:rsidRDefault="0035374D" w:rsidP="0035374D">
      <w:pPr>
        <w:spacing w:line="360" w:lineRule="auto"/>
        <w:jc w:val="center"/>
        <w:rPr>
          <w:rFonts w:ascii="Arial" w:hAnsi="Arial" w:cs="Arial"/>
          <w:sz w:val="24"/>
          <w:szCs w:val="24"/>
        </w:rPr>
      </w:pPr>
      <w:r w:rsidRPr="004864AC">
        <w:rPr>
          <w:rFonts w:ascii="Arial" w:hAnsi="Arial" w:cs="Arial"/>
          <w:sz w:val="26"/>
          <w:szCs w:val="26"/>
        </w:rPr>
        <w:t xml:space="preserve">Acta Nº </w:t>
      </w:r>
      <w:r w:rsidR="00E06003">
        <w:rPr>
          <w:rFonts w:ascii="Arial" w:hAnsi="Arial" w:cs="Arial"/>
          <w:sz w:val="26"/>
          <w:szCs w:val="26"/>
        </w:rPr>
        <w:t>360</w:t>
      </w:r>
      <w:r w:rsidR="00A82956">
        <w:rPr>
          <w:rFonts w:ascii="Arial" w:hAnsi="Arial" w:cs="Arial"/>
          <w:sz w:val="26"/>
          <w:szCs w:val="26"/>
        </w:rPr>
        <w:t xml:space="preserve"> </w:t>
      </w:r>
      <w:r w:rsidRPr="004864AC">
        <w:rPr>
          <w:rFonts w:ascii="Arial" w:hAnsi="Arial" w:cs="Arial"/>
          <w:sz w:val="26"/>
          <w:szCs w:val="26"/>
        </w:rPr>
        <w:t>de 1</w:t>
      </w:r>
      <w:r w:rsidR="00E06003">
        <w:rPr>
          <w:rFonts w:ascii="Arial" w:hAnsi="Arial" w:cs="Arial"/>
          <w:sz w:val="26"/>
          <w:szCs w:val="26"/>
        </w:rPr>
        <w:t>3</w:t>
      </w:r>
      <w:r w:rsidRPr="004864AC">
        <w:rPr>
          <w:rFonts w:ascii="Arial" w:hAnsi="Arial" w:cs="Arial"/>
          <w:sz w:val="26"/>
          <w:szCs w:val="26"/>
        </w:rPr>
        <w:t>-07-2017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w:t>
      </w:r>
      <w:r w:rsidR="00E02E26">
        <w:rPr>
          <w:rFonts w:ascii="Arial" w:hAnsi="Arial" w:cs="Arial"/>
          <w:b/>
          <w:sz w:val="24"/>
          <w:szCs w:val="24"/>
        </w:rPr>
        <w:t>6</w:t>
      </w:r>
      <w:r w:rsidR="00A82956">
        <w:rPr>
          <w:rFonts w:ascii="Arial" w:hAnsi="Arial" w:cs="Arial"/>
          <w:b/>
          <w:sz w:val="24"/>
          <w:szCs w:val="24"/>
        </w:rPr>
        <w:t>80</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D907EC" w:rsidRPr="002C32B0">
        <w:rPr>
          <w:rFonts w:ascii="Arial" w:hAnsi="Arial" w:cs="Arial"/>
          <w:sz w:val="26"/>
          <w:szCs w:val="26"/>
          <w:lang w:val="es-ES" w:eastAsia="es-ES"/>
        </w:rPr>
        <w:t>la</w:t>
      </w:r>
      <w:r w:rsidR="00D907EC" w:rsidRPr="000F2644">
        <w:rPr>
          <w:rFonts w:ascii="Arial" w:hAnsi="Arial" w:cs="Arial"/>
          <w:sz w:val="28"/>
          <w:szCs w:val="28"/>
          <w:lang w:val="es-ES" w:eastAsia="es-ES"/>
        </w:rPr>
        <w:t xml:space="preserve"> </w:t>
      </w:r>
      <w:r w:rsidR="00D907EC">
        <w:rPr>
          <w:rFonts w:ascii="Arial" w:hAnsi="Arial" w:cs="Arial"/>
          <w:szCs w:val="28"/>
          <w:lang w:val="es-ES" w:eastAsia="es-ES"/>
        </w:rPr>
        <w:t>ALCALDÍA DE PEREIRA,</w:t>
      </w:r>
      <w:r w:rsidR="00D907EC">
        <w:rPr>
          <w:rFonts w:ascii="Arial" w:hAnsi="Arial" w:cs="Arial"/>
          <w:sz w:val="26"/>
          <w:szCs w:val="26"/>
          <w:lang w:val="es-ES" w:eastAsia="es-ES"/>
        </w:rPr>
        <w:t xml:space="preserve"> la</w:t>
      </w:r>
      <w:r w:rsidR="00D907EC">
        <w:rPr>
          <w:rFonts w:ascii="Arial" w:hAnsi="Arial" w:cs="Arial"/>
          <w:szCs w:val="28"/>
          <w:lang w:val="es-ES" w:eastAsia="es-ES"/>
        </w:rPr>
        <w:t xml:space="preserve"> </w:t>
      </w:r>
      <w:r w:rsidR="00D907EC" w:rsidRPr="00541D87">
        <w:rPr>
          <w:rFonts w:ascii="Arial" w:hAnsi="Arial" w:cs="Arial"/>
          <w:szCs w:val="28"/>
          <w:lang w:val="es-ES" w:eastAsia="es-ES"/>
        </w:rPr>
        <w:t>DEFENSORÍA DEL PUEBLO</w:t>
      </w:r>
      <w:r w:rsidR="00D907EC" w:rsidRPr="000D15E9">
        <w:rPr>
          <w:rFonts w:ascii="Arial" w:hAnsi="Arial" w:cs="Arial"/>
          <w:sz w:val="26"/>
          <w:szCs w:val="26"/>
          <w:lang w:val="es-ES" w:eastAsia="es-ES"/>
        </w:rPr>
        <w:t xml:space="preserve"> </w:t>
      </w:r>
      <w:r w:rsidR="00D907EC">
        <w:rPr>
          <w:rFonts w:ascii="Arial" w:hAnsi="Arial" w:cs="Arial"/>
          <w:sz w:val="26"/>
          <w:szCs w:val="26"/>
          <w:lang w:val="es-ES" w:eastAsia="es-ES"/>
        </w:rPr>
        <w:t xml:space="preserve">y </w:t>
      </w:r>
      <w:r w:rsidR="00D907EC" w:rsidRPr="000D15E9">
        <w:rPr>
          <w:rFonts w:ascii="Arial" w:hAnsi="Arial" w:cs="Arial"/>
          <w:sz w:val="26"/>
          <w:szCs w:val="26"/>
          <w:lang w:val="es-ES" w:eastAsia="es-ES"/>
        </w:rPr>
        <w:t>la</w:t>
      </w:r>
      <w:r w:rsidR="00D907EC">
        <w:rPr>
          <w:rFonts w:ascii="Arial" w:hAnsi="Arial" w:cs="Arial"/>
          <w:szCs w:val="28"/>
          <w:lang w:val="es-ES" w:eastAsia="es-ES"/>
        </w:rPr>
        <w:t xml:space="preserve"> PROCURADURÍA GENERAL DE LA NACIÓN, </w:t>
      </w:r>
      <w:r w:rsidR="00D907EC">
        <w:rPr>
          <w:rFonts w:ascii="Arial" w:hAnsi="Arial" w:cs="Arial"/>
          <w:sz w:val="26"/>
          <w:szCs w:val="26"/>
          <w:lang w:val="es-ES" w:eastAsia="es-ES"/>
        </w:rPr>
        <w:t>ambas de la R</w:t>
      </w:r>
      <w:r w:rsidR="00D907EC" w:rsidRPr="00E96ECC">
        <w:rPr>
          <w:rFonts w:ascii="Arial" w:hAnsi="Arial" w:cs="Arial"/>
          <w:sz w:val="26"/>
          <w:szCs w:val="26"/>
          <w:lang w:val="es-ES" w:eastAsia="es-ES"/>
        </w:rPr>
        <w:t xml:space="preserve">egional </w:t>
      </w:r>
      <w:r w:rsidR="00D907EC">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5B5501">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w:t>
      </w:r>
      <w:r w:rsidR="005B5501">
        <w:rPr>
          <w:rFonts w:ascii="Arial" w:hAnsi="Arial" w:cs="Arial"/>
          <w:sz w:val="24"/>
          <w:szCs w:val="26"/>
        </w:rPr>
        <w:t>0</w:t>
      </w:r>
      <w:r w:rsidR="00D907EC">
        <w:rPr>
          <w:rFonts w:ascii="Arial" w:hAnsi="Arial" w:cs="Arial"/>
          <w:b/>
          <w:sz w:val="24"/>
          <w:szCs w:val="26"/>
        </w:rPr>
        <w:t>60</w:t>
      </w:r>
      <w:r w:rsidR="00A82956">
        <w:rPr>
          <w:rFonts w:ascii="Arial" w:hAnsi="Arial" w:cs="Arial"/>
          <w:b/>
          <w:sz w:val="24"/>
          <w:szCs w:val="26"/>
        </w:rPr>
        <w:t>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 referida </w:t>
      </w:r>
      <w:r w:rsidR="0062309C">
        <w:rPr>
          <w:rFonts w:ascii="Arial" w:hAnsi="Arial" w:cs="Arial"/>
          <w:sz w:val="26"/>
          <w:szCs w:val="26"/>
        </w:rPr>
        <w:t>acción</w:t>
      </w:r>
      <w:r>
        <w:rPr>
          <w:rFonts w:ascii="Arial" w:hAnsi="Arial" w:cs="Arial"/>
          <w:sz w:val="26"/>
          <w:szCs w:val="26"/>
        </w:rPr>
        <w:t xml:space="preserve"> popular, la cual </w:t>
      </w:r>
      <w:r w:rsidR="00912BE9">
        <w:rPr>
          <w:rFonts w:ascii="Arial" w:hAnsi="Arial" w:cs="Arial"/>
          <w:sz w:val="26"/>
          <w:szCs w:val="26"/>
        </w:rPr>
        <w:t xml:space="preserve">se inadmitió </w:t>
      </w:r>
      <w:r w:rsidR="00912BE9" w:rsidRPr="00912BE9">
        <w:rPr>
          <w:rFonts w:ascii="Arial" w:hAnsi="Arial" w:cs="Arial"/>
          <w:sz w:val="26"/>
          <w:szCs w:val="26"/>
        </w:rPr>
        <w:t xml:space="preserve">con fundamento en requisitos inexistentes en el artículo 18 </w:t>
      </w:r>
      <w:r w:rsidR="00912BE9">
        <w:rPr>
          <w:rFonts w:ascii="Arial" w:hAnsi="Arial" w:cs="Arial"/>
          <w:sz w:val="26"/>
          <w:szCs w:val="26"/>
        </w:rPr>
        <w:t>de la ley 472 de 1998; formuló recurso de reposición y en subsidio apelación</w:t>
      </w:r>
      <w:r w:rsidR="006D6128">
        <w:rPr>
          <w:rFonts w:ascii="Arial" w:hAnsi="Arial" w:cs="Arial"/>
          <w:sz w:val="26"/>
          <w:szCs w:val="26"/>
        </w:rPr>
        <w:t xml:space="preserve"> frente al auto que la rechazó</w:t>
      </w:r>
      <w:r w:rsidR="00912BE9">
        <w:rPr>
          <w:rFonts w:ascii="Arial" w:hAnsi="Arial" w:cs="Arial"/>
          <w:sz w:val="26"/>
          <w:szCs w:val="26"/>
        </w:rPr>
        <w:t xml:space="preserve">, pero </w:t>
      </w:r>
      <w:r w:rsidR="00487F73">
        <w:rPr>
          <w:rFonts w:ascii="Arial" w:hAnsi="Arial" w:cs="Arial"/>
          <w:sz w:val="26"/>
          <w:szCs w:val="26"/>
        </w:rPr>
        <w:t>e</w:t>
      </w:r>
      <w:r w:rsidR="00912BE9">
        <w:rPr>
          <w:rFonts w:ascii="Arial" w:hAnsi="Arial" w:cs="Arial"/>
          <w:sz w:val="26"/>
          <w:szCs w:val="26"/>
        </w:rPr>
        <w:t>l juez no repone y se niega a conceder su alzada</w:t>
      </w:r>
      <w:r w:rsidR="00F36349">
        <w:rPr>
          <w:rFonts w:ascii="Arial" w:hAnsi="Arial" w:cs="Arial"/>
          <w:sz w:val="26"/>
          <w:szCs w:val="26"/>
        </w:rPr>
        <w:t>,</w:t>
      </w:r>
      <w:r w:rsidR="006D6128">
        <w:rPr>
          <w:rFonts w:ascii="Arial" w:hAnsi="Arial" w:cs="Arial"/>
          <w:sz w:val="26"/>
          <w:szCs w:val="26"/>
        </w:rPr>
        <w:t xml:space="preserve"> olvidando que su acción es de doble instancia</w:t>
      </w:r>
      <w:r w:rsidR="00487F73">
        <w:rPr>
          <w:rFonts w:ascii="Arial" w:hAnsi="Arial" w:cs="Arial"/>
          <w:sz w:val="26"/>
          <w:szCs w:val="26"/>
        </w:rPr>
        <w:t>,</w:t>
      </w:r>
      <w:r w:rsidR="00912BE9">
        <w:rPr>
          <w:rFonts w:ascii="Arial" w:hAnsi="Arial" w:cs="Arial"/>
          <w:sz w:val="26"/>
          <w:szCs w:val="26"/>
        </w:rPr>
        <w:t xml:space="preserve"> desconociendo pronunciamiento</w:t>
      </w:r>
      <w:r w:rsidR="00F04D1E">
        <w:rPr>
          <w:rFonts w:ascii="Arial" w:hAnsi="Arial" w:cs="Arial"/>
          <w:sz w:val="26"/>
          <w:szCs w:val="26"/>
        </w:rPr>
        <w:t>s</w:t>
      </w:r>
      <w:r w:rsidR="00912BE9">
        <w:rPr>
          <w:rFonts w:ascii="Arial" w:hAnsi="Arial" w:cs="Arial"/>
          <w:sz w:val="26"/>
          <w:szCs w:val="26"/>
        </w:rPr>
        <w:t xml:space="preserve"> </w:t>
      </w:r>
      <w:r w:rsidR="00F04D1E">
        <w:rPr>
          <w:rFonts w:ascii="Arial" w:hAnsi="Arial" w:cs="Arial"/>
          <w:sz w:val="26"/>
          <w:szCs w:val="26"/>
        </w:rPr>
        <w:t xml:space="preserve">de esta Sala y </w:t>
      </w:r>
      <w:r w:rsidR="00912BE9">
        <w:rPr>
          <w:rFonts w:ascii="Arial" w:hAnsi="Arial" w:cs="Arial"/>
          <w:sz w:val="26"/>
          <w:szCs w:val="26"/>
        </w:rPr>
        <w:t>del Consejo de Estado</w:t>
      </w:r>
      <w:r w:rsidR="008D39C8">
        <w:rPr>
          <w:rFonts w:ascii="Arial" w:hAnsi="Arial" w:cs="Arial"/>
          <w:sz w:val="26"/>
          <w:szCs w:val="26"/>
        </w:rPr>
        <w:t>, igual lo dice el CGP</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DE2F60">
        <w:rPr>
          <w:rFonts w:ascii="Arial" w:hAnsi="Arial" w:cs="Arial"/>
          <w:sz w:val="26"/>
          <w:szCs w:val="26"/>
        </w:rPr>
        <w:t>o accionado</w:t>
      </w:r>
      <w:r w:rsidR="00D62DC1">
        <w:rPr>
          <w:rFonts w:ascii="Arial" w:hAnsi="Arial" w:cs="Arial"/>
          <w:sz w:val="26"/>
          <w:szCs w:val="26"/>
        </w:rPr>
        <w:t xml:space="preserve">, </w:t>
      </w:r>
      <w:r w:rsidR="003730FD">
        <w:rPr>
          <w:rFonts w:ascii="Arial" w:hAnsi="Arial" w:cs="Arial"/>
          <w:sz w:val="26"/>
          <w:szCs w:val="26"/>
        </w:rPr>
        <w:t xml:space="preserve">(i) </w:t>
      </w:r>
      <w:r w:rsidR="00DE2F60">
        <w:rPr>
          <w:rFonts w:ascii="Arial" w:hAnsi="Arial" w:cs="Arial"/>
          <w:sz w:val="26"/>
          <w:szCs w:val="26"/>
        </w:rPr>
        <w:t>conceder la</w:t>
      </w:r>
      <w:r w:rsidR="0021122B" w:rsidRPr="0021122B">
        <w:rPr>
          <w:rFonts w:ascii="Arial" w:hAnsi="Arial" w:cs="Arial"/>
          <w:sz w:val="26"/>
          <w:szCs w:val="26"/>
        </w:rPr>
        <w:t xml:space="preserve"> apelación</w:t>
      </w:r>
      <w:r w:rsidR="00DE2F60">
        <w:rPr>
          <w:rFonts w:ascii="Arial" w:hAnsi="Arial" w:cs="Arial"/>
          <w:sz w:val="26"/>
          <w:szCs w:val="26"/>
        </w:rPr>
        <w:t xml:space="preserve"> frente al auto que rechazó su acción popular</w:t>
      </w:r>
      <w:r w:rsidR="0021122B" w:rsidRPr="0021122B">
        <w:rPr>
          <w:rFonts w:ascii="Arial" w:hAnsi="Arial" w:cs="Arial"/>
          <w:sz w:val="26"/>
          <w:szCs w:val="26"/>
        </w:rPr>
        <w:t>;</w:t>
      </w:r>
      <w:r w:rsidR="00DE2F60">
        <w:rPr>
          <w:rFonts w:ascii="Arial" w:hAnsi="Arial" w:cs="Arial"/>
          <w:sz w:val="26"/>
          <w:szCs w:val="26"/>
        </w:rPr>
        <w:t xml:space="preserve"> </w:t>
      </w:r>
      <w:r w:rsidR="003730FD">
        <w:rPr>
          <w:rFonts w:ascii="Arial" w:hAnsi="Arial" w:cs="Arial"/>
          <w:sz w:val="26"/>
          <w:szCs w:val="26"/>
        </w:rPr>
        <w:t>(ii</w:t>
      </w:r>
      <w:r w:rsidR="00DE2F60">
        <w:rPr>
          <w:rFonts w:ascii="Arial" w:hAnsi="Arial" w:cs="Arial"/>
          <w:sz w:val="26"/>
          <w:szCs w:val="26"/>
        </w:rPr>
        <w:t>) aportar</w:t>
      </w:r>
      <w:r w:rsidR="00194F84">
        <w:rPr>
          <w:rFonts w:ascii="Arial" w:hAnsi="Arial" w:cs="Arial"/>
          <w:sz w:val="26"/>
          <w:szCs w:val="26"/>
        </w:rPr>
        <w:t xml:space="preserve"> la sentencia del Consejo de Estado que citó como prueba; y, (iii) admitir su acción sin más dilación</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w:t>
      </w:r>
      <w:r w:rsidR="00671AEC">
        <w:rPr>
          <w:rFonts w:ascii="Arial" w:hAnsi="Arial" w:cs="Arial"/>
          <w:sz w:val="26"/>
          <w:szCs w:val="26"/>
          <w:lang w:val="es-ES"/>
        </w:rPr>
        <w:t xml:space="preserve">Alcaldía de Pereira, </w:t>
      </w:r>
      <w:r w:rsidR="00FF06B2">
        <w:rPr>
          <w:rFonts w:ascii="Arial" w:hAnsi="Arial" w:cs="Arial"/>
          <w:sz w:val="26"/>
          <w:szCs w:val="26"/>
          <w:lang w:val="es-ES"/>
        </w:rPr>
        <w:t xml:space="preserve">Defensoría del Pueblo y la Procuraduría General de la Nación, ambas de la Regional </w:t>
      </w:r>
      <w:r w:rsidR="008D39C8">
        <w:rPr>
          <w:rFonts w:ascii="Arial" w:hAnsi="Arial" w:cs="Arial"/>
          <w:sz w:val="26"/>
          <w:szCs w:val="26"/>
          <w:lang w:val="es-ES"/>
        </w:rPr>
        <w:t>Risaralda</w:t>
      </w:r>
      <w:r w:rsidR="00EA06B3">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DF2BD7" w:rsidRPr="001E2FA0" w:rsidRDefault="00DF2BD7" w:rsidP="00DF2BD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008D39C8" w:rsidRPr="000905F6">
        <w:rPr>
          <w:rFonts w:ascii="Arial" w:hAnsi="Arial" w:cs="Arial"/>
          <w:sz w:val="26"/>
          <w:szCs w:val="26"/>
          <w:lang w:val="es-ES"/>
        </w:rPr>
        <w:t>La Pro</w:t>
      </w:r>
      <w:r w:rsidR="008D39C8">
        <w:rPr>
          <w:rFonts w:ascii="Arial" w:hAnsi="Arial" w:cs="Arial"/>
          <w:sz w:val="26"/>
          <w:szCs w:val="26"/>
          <w:lang w:val="es-ES"/>
        </w:rPr>
        <w:t xml:space="preserve">curaduría Regional de Risaralda señaló </w:t>
      </w:r>
      <w:r w:rsidR="008D39C8" w:rsidRPr="000905F6">
        <w:rPr>
          <w:rFonts w:ascii="Arial" w:hAnsi="Arial" w:cs="Arial"/>
          <w:sz w:val="26"/>
          <w:szCs w:val="26"/>
          <w:lang w:val="es-ES"/>
        </w:rPr>
        <w:t>que</w:t>
      </w:r>
      <w:r w:rsidR="008D39C8">
        <w:rPr>
          <w:rFonts w:ascii="Arial" w:hAnsi="Arial" w:cs="Arial"/>
          <w:sz w:val="26"/>
          <w:szCs w:val="26"/>
          <w:lang w:val="es-ES"/>
        </w:rPr>
        <w:t xml:space="preserve"> la situación planteada por el señor </w:t>
      </w:r>
      <w:r w:rsidR="008D39C8" w:rsidRPr="00AE243A">
        <w:rPr>
          <w:rFonts w:ascii="Arial" w:hAnsi="Arial" w:cs="Arial"/>
          <w:szCs w:val="26"/>
          <w:lang w:val="es-ES"/>
        </w:rPr>
        <w:t>ARIAS IDÁRRAGA</w:t>
      </w:r>
      <w:r w:rsidR="008D39C8">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 (fl. 7).</w:t>
      </w:r>
    </w:p>
    <w:p w:rsidR="00DF2BD7" w:rsidRPr="00B8748D" w:rsidRDefault="00DF2BD7" w:rsidP="00DF2BD7">
      <w:pPr>
        <w:pStyle w:val="Sinespaciado1"/>
        <w:spacing w:line="360" w:lineRule="auto"/>
        <w:ind w:firstLine="2832"/>
        <w:jc w:val="both"/>
        <w:rPr>
          <w:rFonts w:ascii="Arial" w:hAnsi="Arial" w:cs="Arial"/>
          <w:sz w:val="16"/>
          <w:szCs w:val="16"/>
          <w:lang w:val="es-ES"/>
        </w:rPr>
      </w:pPr>
    </w:p>
    <w:p w:rsidR="001D44A8" w:rsidRDefault="00DF2BD7" w:rsidP="00912BE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912410">
        <w:rPr>
          <w:rFonts w:ascii="Arial" w:hAnsi="Arial" w:cs="Arial"/>
          <w:sz w:val="26"/>
          <w:szCs w:val="26"/>
          <w:lang w:val="es-ES"/>
        </w:rPr>
        <w:t xml:space="preserve">. </w:t>
      </w:r>
      <w:r w:rsidR="005A34BF">
        <w:rPr>
          <w:rFonts w:ascii="Arial" w:hAnsi="Arial" w:cs="Arial"/>
          <w:sz w:val="26"/>
          <w:szCs w:val="26"/>
          <w:lang w:val="es-ES"/>
        </w:rPr>
        <w:t>Por su parte, el Juzgado Segund</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r w:rsidR="008D39C8">
        <w:rPr>
          <w:rFonts w:ascii="Arial" w:hAnsi="Arial" w:cs="Arial"/>
          <w:sz w:val="26"/>
          <w:szCs w:val="26"/>
          <w:lang w:val="es-ES"/>
        </w:rPr>
        <w:t>(fls. 10-14).</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8D39C8" w:rsidRPr="00F0613A" w:rsidRDefault="008D39C8" w:rsidP="008D39C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(fls. 17-24</w:t>
      </w:r>
      <w:r w:rsidRPr="00F0613A">
        <w:rPr>
          <w:rFonts w:ascii="Arial" w:hAnsi="Arial" w:cs="Arial"/>
          <w:sz w:val="26"/>
          <w:szCs w:val="26"/>
          <w:lang w:val="es-ES"/>
        </w:rPr>
        <w:t>).</w:t>
      </w:r>
    </w:p>
    <w:p w:rsidR="008D39C8" w:rsidRDefault="008D39C8" w:rsidP="008D39C8">
      <w:pPr>
        <w:pStyle w:val="Sinespaciado1"/>
        <w:spacing w:line="360" w:lineRule="auto"/>
        <w:ind w:firstLine="2832"/>
        <w:jc w:val="both"/>
        <w:rPr>
          <w:rFonts w:ascii="Arial" w:hAnsi="Arial" w:cs="Arial"/>
          <w:sz w:val="16"/>
          <w:szCs w:val="26"/>
          <w:lang w:val="es-ES"/>
        </w:rPr>
      </w:pPr>
    </w:p>
    <w:p w:rsidR="001A040E" w:rsidRPr="00D631D5" w:rsidRDefault="00BB790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1E2FA0" w:rsidRDefault="001E2FA0"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w:t>
      </w:r>
      <w:r w:rsidR="005A5D34">
        <w:rPr>
          <w:rFonts w:ascii="Arial" w:hAnsi="Arial" w:cs="Arial"/>
          <w:sz w:val="26"/>
          <w:szCs w:val="26"/>
        </w:rPr>
        <w:t>acción</w:t>
      </w:r>
      <w:r>
        <w:rPr>
          <w:rFonts w:ascii="Arial" w:hAnsi="Arial" w:cs="Arial"/>
          <w:sz w:val="26"/>
          <w:szCs w:val="26"/>
        </w:rPr>
        <w:t xml:space="preserve"> popular con radicado número </w:t>
      </w:r>
      <w:r w:rsidR="00912BE9" w:rsidRPr="00244EF2">
        <w:rPr>
          <w:rFonts w:ascii="Arial" w:hAnsi="Arial" w:cs="Arial"/>
          <w:sz w:val="24"/>
          <w:szCs w:val="26"/>
        </w:rPr>
        <w:t>201</w:t>
      </w:r>
      <w:r w:rsidR="00912BE9">
        <w:rPr>
          <w:rFonts w:ascii="Arial" w:hAnsi="Arial" w:cs="Arial"/>
          <w:sz w:val="24"/>
          <w:szCs w:val="26"/>
        </w:rPr>
        <w:t>6</w:t>
      </w:r>
      <w:r w:rsidR="00912BE9" w:rsidRPr="00244EF2">
        <w:rPr>
          <w:rFonts w:ascii="Arial" w:hAnsi="Arial" w:cs="Arial"/>
          <w:sz w:val="24"/>
          <w:szCs w:val="26"/>
        </w:rPr>
        <w:t>-</w:t>
      </w:r>
      <w:r w:rsidR="00912BE9">
        <w:rPr>
          <w:rFonts w:ascii="Arial" w:hAnsi="Arial" w:cs="Arial"/>
          <w:sz w:val="24"/>
          <w:szCs w:val="26"/>
        </w:rPr>
        <w:t>00</w:t>
      </w:r>
      <w:r w:rsidR="009B14C0">
        <w:rPr>
          <w:rFonts w:ascii="Arial" w:hAnsi="Arial" w:cs="Arial"/>
          <w:b/>
          <w:sz w:val="24"/>
          <w:szCs w:val="26"/>
        </w:rPr>
        <w:t>60</w:t>
      </w:r>
      <w:r w:rsidR="00A82956">
        <w:rPr>
          <w:rFonts w:ascii="Arial" w:hAnsi="Arial" w:cs="Arial"/>
          <w:b/>
          <w:sz w:val="24"/>
          <w:szCs w:val="26"/>
        </w:rPr>
        <w:t>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w:t>
      </w:r>
      <w:r w:rsidRPr="006F38B0">
        <w:rPr>
          <w:rFonts w:ascii="Arial" w:hAnsi="Arial" w:cs="Arial"/>
          <w:sz w:val="26"/>
          <w:szCs w:val="26"/>
          <w:lang w:val="es-ES"/>
        </w:rPr>
        <w:lastRenderedPageBreak/>
        <w:t>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w:t>
      </w:r>
      <w:r w:rsidRPr="00F457B2">
        <w:rPr>
          <w:rFonts w:ascii="Arial" w:hAnsi="Arial" w:cs="Arial"/>
          <w:i/>
          <w:color w:val="000000"/>
          <w:sz w:val="24"/>
          <w:szCs w:val="24"/>
          <w:shd w:val="clear" w:color="auto" w:fill="FFFFFF"/>
        </w:rPr>
        <w:lastRenderedPageBreak/>
        <w:t>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Refdenotaalpie"/>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912BE9">
        <w:rPr>
          <w:rFonts w:ascii="Arial" w:hAnsi="Arial" w:cs="Arial"/>
          <w:sz w:val="26"/>
          <w:szCs w:val="26"/>
        </w:rPr>
        <w:t>0</w:t>
      </w:r>
      <w:r>
        <w:rPr>
          <w:rFonts w:ascii="Arial" w:hAnsi="Arial" w:cs="Arial"/>
          <w:sz w:val="26"/>
          <w:szCs w:val="26"/>
        </w:rPr>
        <w:t xml:space="preserve"> al </w:t>
      </w:r>
      <w:r w:rsidR="003833EB">
        <w:rPr>
          <w:rFonts w:ascii="Arial" w:hAnsi="Arial" w:cs="Arial"/>
          <w:sz w:val="26"/>
          <w:szCs w:val="26"/>
        </w:rPr>
        <w:t>1</w:t>
      </w:r>
      <w:r w:rsidR="00912BE9">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3833EB">
        <w:rPr>
          <w:rFonts w:ascii="Arial" w:hAnsi="Arial" w:cs="Arial"/>
          <w:sz w:val="22"/>
          <w:szCs w:val="26"/>
          <w:lang w:val="es-ES_tradnl"/>
        </w:rPr>
        <w:t xml:space="preserve"> </w:t>
      </w:r>
      <w:r w:rsidR="003833EB" w:rsidRPr="009E0AFC">
        <w:rPr>
          <w:rFonts w:ascii="Arial" w:hAnsi="Arial" w:cs="Arial"/>
          <w:sz w:val="26"/>
          <w:szCs w:val="26"/>
          <w:lang w:val="es-ES_tradnl"/>
        </w:rPr>
        <w:t xml:space="preserve">y demandado </w:t>
      </w:r>
      <w:r w:rsidR="003833EB" w:rsidRPr="003833EB">
        <w:rPr>
          <w:rFonts w:ascii="Arial" w:hAnsi="Arial" w:cs="Arial"/>
          <w:sz w:val="22"/>
          <w:szCs w:val="26"/>
        </w:rPr>
        <w:t>AUDIFARMA</w:t>
      </w:r>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9B14C0">
        <w:rPr>
          <w:rFonts w:ascii="Arial" w:hAnsi="Arial" w:cs="Arial"/>
          <w:sz w:val="26"/>
          <w:szCs w:val="26"/>
        </w:rPr>
        <w:t>B</w:t>
      </w:r>
      <w:r w:rsidR="002E7245">
        <w:rPr>
          <w:rFonts w:ascii="Arial" w:hAnsi="Arial" w:cs="Arial"/>
          <w:sz w:val="26"/>
          <w:szCs w:val="26"/>
        </w:rPr>
        <w:t>arranquilla</w:t>
      </w:r>
      <w:r w:rsidR="003833EB">
        <w:rPr>
          <w:rFonts w:ascii="Arial" w:hAnsi="Arial" w:cs="Arial"/>
          <w:sz w:val="26"/>
          <w:szCs w:val="26"/>
        </w:rPr>
        <w:t>,</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9B14C0">
        <w:rPr>
          <w:rFonts w:ascii="Arial" w:hAnsi="Arial" w:cs="Arial"/>
          <w:sz w:val="26"/>
          <w:szCs w:val="26"/>
        </w:rPr>
        <w:t>1º</w:t>
      </w:r>
      <w:r w:rsidR="003833EB">
        <w:rPr>
          <w:rFonts w:ascii="Arial" w:hAnsi="Arial" w:cs="Arial"/>
          <w:sz w:val="26"/>
          <w:szCs w:val="26"/>
        </w:rPr>
        <w:t xml:space="preserve"> </w:t>
      </w:r>
      <w:r w:rsidR="005A5D34">
        <w:rPr>
          <w:rFonts w:ascii="Arial" w:hAnsi="Arial" w:cs="Arial"/>
          <w:sz w:val="26"/>
          <w:szCs w:val="26"/>
        </w:rPr>
        <w:t xml:space="preserve">de </w:t>
      </w:r>
      <w:r w:rsidR="009B14C0">
        <w:rPr>
          <w:rFonts w:ascii="Arial" w:hAnsi="Arial" w:cs="Arial"/>
          <w:sz w:val="26"/>
          <w:szCs w:val="26"/>
        </w:rPr>
        <w:t>dic</w:t>
      </w:r>
      <w:r w:rsidR="003833EB">
        <w:rPr>
          <w:rFonts w:ascii="Arial" w:hAnsi="Arial" w:cs="Arial"/>
          <w:sz w:val="26"/>
          <w:szCs w:val="26"/>
        </w:rPr>
        <w:t>iembre</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la corrigiera, aportando el certificado de existencia y representación legal en el que conste el domicilio de la entidad demandada</w:t>
      </w:r>
      <w:r w:rsidR="009B14C0">
        <w:rPr>
          <w:rFonts w:ascii="Arial" w:hAnsi="Arial" w:cs="Arial"/>
          <w:sz w:val="26"/>
          <w:szCs w:val="26"/>
        </w:rPr>
        <w:t xml:space="preserve">, indicara cuál es el </w:t>
      </w:r>
      <w:r w:rsidR="009B14C0" w:rsidRPr="006A3E7D">
        <w:rPr>
          <w:rFonts w:ascii="Arial" w:hAnsi="Arial" w:cs="Arial"/>
          <w:sz w:val="26"/>
          <w:szCs w:val="26"/>
        </w:rPr>
        <w:t xml:space="preserve">derecho colectivo </w:t>
      </w:r>
      <w:r w:rsidR="009B14C0">
        <w:rPr>
          <w:rFonts w:ascii="Arial" w:hAnsi="Arial" w:cs="Arial"/>
          <w:sz w:val="26"/>
          <w:szCs w:val="26"/>
        </w:rPr>
        <w:t>v</w:t>
      </w:r>
      <w:r w:rsidR="009B14C0" w:rsidRPr="006A3E7D">
        <w:rPr>
          <w:rFonts w:ascii="Arial" w:hAnsi="Arial" w:cs="Arial"/>
          <w:sz w:val="26"/>
          <w:szCs w:val="26"/>
        </w:rPr>
        <w:t>ulnerado</w:t>
      </w:r>
      <w:r w:rsidR="009B14C0">
        <w:rPr>
          <w:rFonts w:ascii="Arial" w:hAnsi="Arial" w:cs="Arial"/>
          <w:sz w:val="26"/>
          <w:szCs w:val="26"/>
        </w:rPr>
        <w:t xml:space="preserve"> y aportara prueba de los supuestos fácticos que sustentan la pretensión</w:t>
      </w:r>
      <w:r w:rsidR="002E7245">
        <w:rPr>
          <w:rFonts w:ascii="Arial" w:hAnsi="Arial" w:cs="Arial"/>
          <w:sz w:val="26"/>
          <w:szCs w:val="26"/>
        </w:rPr>
        <w:t xml:space="preserve"> (fl. 12)</w:t>
      </w:r>
      <w:r w:rsidR="00A81CAE">
        <w:rPr>
          <w:rFonts w:ascii="Arial" w:hAnsi="Arial" w:cs="Arial"/>
          <w:sz w:val="26"/>
          <w:szCs w:val="26"/>
        </w:rPr>
        <w:t xml:space="preserve">; </w:t>
      </w:r>
      <w:r w:rsidR="00624478">
        <w:rPr>
          <w:rFonts w:ascii="Arial" w:hAnsi="Arial" w:cs="Arial"/>
          <w:sz w:val="26"/>
          <w:szCs w:val="26"/>
        </w:rPr>
        <w:t>providencia notificada</w:t>
      </w:r>
      <w:r w:rsidR="00A81CAE">
        <w:rPr>
          <w:rFonts w:ascii="Arial" w:hAnsi="Arial" w:cs="Arial"/>
          <w:sz w:val="26"/>
          <w:szCs w:val="26"/>
        </w:rPr>
        <w:t xml:space="preserve"> por estado del </w:t>
      </w:r>
      <w:r w:rsidR="003833EB">
        <w:rPr>
          <w:rFonts w:ascii="Arial" w:hAnsi="Arial" w:cs="Arial"/>
          <w:sz w:val="26"/>
          <w:szCs w:val="26"/>
        </w:rPr>
        <w:t>2</w:t>
      </w:r>
      <w:r w:rsidR="00A81CAE">
        <w:rPr>
          <w:rFonts w:ascii="Arial" w:hAnsi="Arial" w:cs="Arial"/>
          <w:sz w:val="26"/>
          <w:szCs w:val="26"/>
        </w:rPr>
        <w:t xml:space="preserve"> de </w:t>
      </w:r>
      <w:r w:rsidR="009B14C0">
        <w:rPr>
          <w:rFonts w:ascii="Arial" w:hAnsi="Arial" w:cs="Arial"/>
          <w:sz w:val="26"/>
          <w:szCs w:val="26"/>
        </w:rPr>
        <w:t>d</w:t>
      </w:r>
      <w:r w:rsidR="00656A4A">
        <w:rPr>
          <w:rFonts w:ascii="Arial" w:hAnsi="Arial" w:cs="Arial"/>
          <w:sz w:val="26"/>
          <w:szCs w:val="26"/>
        </w:rPr>
        <w:t>i</w:t>
      </w:r>
      <w:r w:rsidR="009B14C0">
        <w:rPr>
          <w:rFonts w:ascii="Arial" w:hAnsi="Arial" w:cs="Arial"/>
          <w:sz w:val="26"/>
          <w:szCs w:val="26"/>
        </w:rPr>
        <w:t>c</w:t>
      </w:r>
      <w:r w:rsidR="003833EB">
        <w:rPr>
          <w:rFonts w:ascii="Arial" w:hAnsi="Arial" w:cs="Arial"/>
          <w:sz w:val="26"/>
          <w:szCs w:val="26"/>
        </w:rPr>
        <w:t>iembre</w:t>
      </w:r>
      <w:r w:rsidR="00B151EF">
        <w:rPr>
          <w:rFonts w:ascii="Arial" w:hAnsi="Arial" w:cs="Arial"/>
          <w:sz w:val="26"/>
          <w:szCs w:val="26"/>
        </w:rPr>
        <w:t xml:space="preserve"> </w:t>
      </w:r>
      <w:r w:rsidR="00C314D8">
        <w:rPr>
          <w:rFonts w:ascii="Arial" w:hAnsi="Arial" w:cs="Arial"/>
          <w:sz w:val="26"/>
          <w:szCs w:val="26"/>
        </w:rPr>
        <w:t xml:space="preserve">(fl. </w:t>
      </w:r>
      <w:r w:rsidR="003833EB">
        <w:rPr>
          <w:rFonts w:ascii="Arial" w:hAnsi="Arial" w:cs="Arial"/>
          <w:sz w:val="26"/>
          <w:szCs w:val="26"/>
        </w:rPr>
        <w:t>1</w:t>
      </w:r>
      <w:r w:rsidR="00A738C0">
        <w:rPr>
          <w:rFonts w:ascii="Arial" w:hAnsi="Arial" w:cs="Arial"/>
          <w:sz w:val="26"/>
          <w:szCs w:val="26"/>
        </w:rPr>
        <w:t>2</w:t>
      </w:r>
      <w:r w:rsidR="002E7245">
        <w:rPr>
          <w:rFonts w:ascii="Arial" w:hAnsi="Arial" w:cs="Arial"/>
          <w:sz w:val="26"/>
          <w:szCs w:val="26"/>
        </w:rPr>
        <w:t xml:space="preserve"> vto.</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4C766F">
        <w:rPr>
          <w:rFonts w:ascii="Arial" w:hAnsi="Arial" w:cs="Arial"/>
          <w:sz w:val="26"/>
          <w:szCs w:val="26"/>
        </w:rPr>
        <w:t>El demandante presentó reposición y en s</w:t>
      </w:r>
      <w:r w:rsidR="00624478">
        <w:rPr>
          <w:rFonts w:ascii="Arial" w:hAnsi="Arial" w:cs="Arial"/>
          <w:sz w:val="26"/>
          <w:szCs w:val="26"/>
        </w:rPr>
        <w:t>ubsidio apelación frente a dicha</w:t>
      </w:r>
      <w:r w:rsidR="004C766F">
        <w:rPr>
          <w:rFonts w:ascii="Arial" w:hAnsi="Arial" w:cs="Arial"/>
          <w:sz w:val="26"/>
          <w:szCs w:val="26"/>
        </w:rPr>
        <w:t xml:space="preserve"> decisión (fl. 1</w:t>
      </w:r>
      <w:r w:rsidR="009B39E6">
        <w:rPr>
          <w:rFonts w:ascii="Arial" w:hAnsi="Arial" w:cs="Arial"/>
          <w:sz w:val="26"/>
          <w:szCs w:val="26"/>
        </w:rPr>
        <w:t>2 vto.</w:t>
      </w:r>
      <w:r w:rsidR="004C766F">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E7276A" w:rsidRDefault="00E7276A" w:rsidP="00E7276A">
      <w:pPr>
        <w:pStyle w:val="Sinespaciado1"/>
        <w:spacing w:line="360" w:lineRule="auto"/>
        <w:ind w:firstLine="2832"/>
        <w:jc w:val="both"/>
        <w:rPr>
          <w:rFonts w:ascii="Arial" w:hAnsi="Arial" w:cs="Arial"/>
          <w:sz w:val="26"/>
          <w:szCs w:val="26"/>
        </w:rPr>
      </w:pPr>
      <w:r w:rsidRPr="00311ADF">
        <w:rPr>
          <w:rFonts w:ascii="Arial" w:hAnsi="Arial" w:cs="Arial"/>
          <w:sz w:val="26"/>
          <w:szCs w:val="26"/>
        </w:rPr>
        <w:lastRenderedPageBreak/>
        <w:t>(i</w:t>
      </w:r>
      <w:r>
        <w:rPr>
          <w:rFonts w:ascii="Arial" w:hAnsi="Arial" w:cs="Arial"/>
          <w:sz w:val="26"/>
          <w:szCs w:val="26"/>
        </w:rPr>
        <w:t>ii) Con proveído</w:t>
      </w:r>
      <w:r w:rsidRPr="00311ADF">
        <w:rPr>
          <w:rFonts w:ascii="Arial" w:hAnsi="Arial" w:cs="Arial"/>
          <w:sz w:val="26"/>
          <w:szCs w:val="26"/>
        </w:rPr>
        <w:t xml:space="preserve"> del </w:t>
      </w:r>
      <w:r>
        <w:rPr>
          <w:rFonts w:ascii="Arial" w:hAnsi="Arial" w:cs="Arial"/>
          <w:sz w:val="26"/>
          <w:szCs w:val="26"/>
        </w:rPr>
        <w:t>17</w:t>
      </w:r>
      <w:r w:rsidRPr="00311ADF">
        <w:rPr>
          <w:rFonts w:ascii="Arial" w:hAnsi="Arial" w:cs="Arial"/>
          <w:sz w:val="26"/>
          <w:szCs w:val="26"/>
        </w:rPr>
        <w:t xml:space="preserve"> de </w:t>
      </w:r>
      <w:r>
        <w:rPr>
          <w:rFonts w:ascii="Arial" w:hAnsi="Arial" w:cs="Arial"/>
          <w:sz w:val="26"/>
          <w:szCs w:val="26"/>
        </w:rPr>
        <w:t>ener</w:t>
      </w:r>
      <w:r w:rsidRPr="00311ADF">
        <w:rPr>
          <w:rFonts w:ascii="Arial" w:hAnsi="Arial" w:cs="Arial"/>
          <w:sz w:val="26"/>
          <w:szCs w:val="26"/>
        </w:rPr>
        <w:t>o último, el juzgado resolvió no reponer dicho</w:t>
      </w:r>
      <w:r>
        <w:rPr>
          <w:rFonts w:ascii="Arial" w:hAnsi="Arial" w:cs="Arial"/>
          <w:sz w:val="26"/>
          <w:szCs w:val="26"/>
        </w:rPr>
        <w:t xml:space="preserve"> auto</w:t>
      </w:r>
      <w:r w:rsidRPr="00311ADF">
        <w:rPr>
          <w:rFonts w:ascii="Arial" w:hAnsi="Arial" w:cs="Arial"/>
          <w:sz w:val="26"/>
          <w:szCs w:val="26"/>
        </w:rPr>
        <w:t xml:space="preserve"> y declarar inadmisible el recurso de</w:t>
      </w:r>
      <w:r>
        <w:rPr>
          <w:rFonts w:ascii="Arial" w:hAnsi="Arial" w:cs="Arial"/>
          <w:sz w:val="26"/>
          <w:szCs w:val="26"/>
        </w:rPr>
        <w:t xml:space="preserve"> apelación (fl. 13</w:t>
      </w:r>
      <w:r w:rsidRPr="00311ADF">
        <w:rPr>
          <w:rFonts w:ascii="Arial" w:hAnsi="Arial" w:cs="Arial"/>
          <w:sz w:val="26"/>
          <w:szCs w:val="26"/>
        </w:rPr>
        <w:t>)</w:t>
      </w:r>
      <w:r>
        <w:rPr>
          <w:rFonts w:ascii="Arial" w:hAnsi="Arial" w:cs="Arial"/>
          <w:sz w:val="26"/>
          <w:szCs w:val="26"/>
        </w:rPr>
        <w:t>, notificado en estado del 18 de enero (fl. 13 vto.).</w:t>
      </w:r>
    </w:p>
    <w:p w:rsidR="00E7276A" w:rsidRPr="00972E98" w:rsidRDefault="00E7276A" w:rsidP="00E7276A">
      <w:pPr>
        <w:pStyle w:val="Sinespaciado1"/>
        <w:spacing w:line="360" w:lineRule="auto"/>
        <w:ind w:firstLine="2832"/>
        <w:jc w:val="both"/>
        <w:rPr>
          <w:rFonts w:ascii="Arial" w:hAnsi="Arial" w:cs="Arial"/>
          <w:sz w:val="16"/>
          <w:szCs w:val="26"/>
        </w:rPr>
      </w:pPr>
    </w:p>
    <w:p w:rsidR="00342C44" w:rsidRDefault="00E7276A" w:rsidP="00E7276A">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9461E5">
        <w:rPr>
          <w:rFonts w:ascii="Arial" w:hAnsi="Arial" w:cs="Arial"/>
          <w:sz w:val="26"/>
          <w:szCs w:val="26"/>
        </w:rPr>
        <w:t>(iv</w:t>
      </w:r>
      <w:r w:rsidR="008606E5">
        <w:rPr>
          <w:rFonts w:ascii="Arial" w:hAnsi="Arial" w:cs="Arial"/>
          <w:sz w:val="26"/>
          <w:szCs w:val="26"/>
        </w:rPr>
        <w:t>) Por auto del 6</w:t>
      </w:r>
      <w:r w:rsidR="004201E5">
        <w:rPr>
          <w:rFonts w:ascii="Arial" w:hAnsi="Arial" w:cs="Arial"/>
          <w:sz w:val="26"/>
          <w:szCs w:val="26"/>
        </w:rPr>
        <w:t xml:space="preserve"> de </w:t>
      </w:r>
      <w:r w:rsidR="008606E5">
        <w:rPr>
          <w:rFonts w:ascii="Arial" w:hAnsi="Arial" w:cs="Arial"/>
          <w:sz w:val="26"/>
          <w:szCs w:val="26"/>
        </w:rPr>
        <w:t>fe</w:t>
      </w:r>
      <w:r w:rsidR="00A738C0">
        <w:rPr>
          <w:rFonts w:ascii="Arial" w:hAnsi="Arial" w:cs="Arial"/>
          <w:sz w:val="26"/>
          <w:szCs w:val="26"/>
        </w:rPr>
        <w:t>bre</w:t>
      </w:r>
      <w:r w:rsidR="008606E5">
        <w:rPr>
          <w:rFonts w:ascii="Arial" w:hAnsi="Arial" w:cs="Arial"/>
          <w:sz w:val="26"/>
          <w:szCs w:val="26"/>
        </w:rPr>
        <w:t>ro pasado,</w:t>
      </w:r>
      <w:r w:rsidR="004201E5">
        <w:rPr>
          <w:rFonts w:ascii="Arial" w:hAnsi="Arial" w:cs="Arial"/>
          <w:sz w:val="26"/>
          <w:szCs w:val="26"/>
        </w:rPr>
        <w:t xml:space="preserve"> el despacho judicial rechazó la demanda popular, por no haber sido subsanada dentro del término de ley. </w:t>
      </w:r>
      <w:r w:rsidR="008606E5">
        <w:rPr>
          <w:rFonts w:ascii="Arial" w:hAnsi="Arial" w:cs="Arial"/>
          <w:sz w:val="26"/>
          <w:szCs w:val="26"/>
        </w:rPr>
        <w:t>Decisión notificada en estado del 7 de febrero</w:t>
      </w:r>
      <w:r w:rsidR="00B95AFB">
        <w:rPr>
          <w:rFonts w:ascii="Arial" w:hAnsi="Arial" w:cs="Arial"/>
          <w:sz w:val="26"/>
          <w:szCs w:val="26"/>
        </w:rPr>
        <w:t>. (fl. 14</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9461E5" w:rsidRDefault="009461E5" w:rsidP="009461E5">
      <w:pPr>
        <w:pStyle w:val="Sinespaciado1"/>
        <w:spacing w:line="360" w:lineRule="auto"/>
        <w:ind w:firstLine="2832"/>
        <w:jc w:val="both"/>
        <w:rPr>
          <w:rFonts w:ascii="Arial" w:hAnsi="Arial" w:cs="Arial"/>
          <w:sz w:val="26"/>
          <w:szCs w:val="26"/>
        </w:rPr>
      </w:pPr>
      <w:r>
        <w:rPr>
          <w:rFonts w:ascii="Arial" w:hAnsi="Arial" w:cs="Arial"/>
          <w:sz w:val="26"/>
          <w:szCs w:val="26"/>
        </w:rPr>
        <w:t>(v) F</w:t>
      </w:r>
      <w:r w:rsidRPr="00342C44">
        <w:rPr>
          <w:rFonts w:ascii="Arial" w:hAnsi="Arial" w:cs="Arial"/>
          <w:sz w:val="26"/>
          <w:szCs w:val="26"/>
        </w:rPr>
        <w:t xml:space="preserve">rente al </w:t>
      </w:r>
      <w:r>
        <w:rPr>
          <w:rFonts w:ascii="Arial" w:hAnsi="Arial" w:cs="Arial"/>
          <w:sz w:val="26"/>
          <w:szCs w:val="26"/>
        </w:rPr>
        <w:t>auto anterior</w:t>
      </w:r>
      <w:r w:rsidRPr="00342C44">
        <w:rPr>
          <w:rFonts w:ascii="Arial" w:hAnsi="Arial" w:cs="Arial"/>
          <w:sz w:val="26"/>
          <w:szCs w:val="26"/>
        </w:rPr>
        <w:t xml:space="preserve"> no se interpuso recurso alguno</w:t>
      </w:r>
      <w:r>
        <w:rPr>
          <w:rFonts w:ascii="Arial" w:hAnsi="Arial" w:cs="Arial"/>
          <w:sz w:val="26"/>
          <w:szCs w:val="26"/>
        </w:rPr>
        <w:t>, según informó la secretaria del juzgado accionado. (fl. 15).</w:t>
      </w:r>
    </w:p>
    <w:p w:rsidR="009461E5" w:rsidRPr="00D11E7C" w:rsidRDefault="009461E5" w:rsidP="009461E5">
      <w:pPr>
        <w:pStyle w:val="Sinespaciado1"/>
        <w:spacing w:line="360" w:lineRule="auto"/>
        <w:ind w:firstLine="2832"/>
        <w:jc w:val="both"/>
        <w:rPr>
          <w:rFonts w:ascii="Arial" w:hAnsi="Arial" w:cs="Arial"/>
          <w:sz w:val="16"/>
          <w:szCs w:val="1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 xml:space="preserve">el requisito de la subsidiariedad se entiende </w:t>
      </w:r>
      <w:r w:rsidR="00F36B14">
        <w:rPr>
          <w:rFonts w:ascii="Arial" w:hAnsi="Arial" w:cs="Arial"/>
          <w:sz w:val="26"/>
          <w:szCs w:val="26"/>
          <w:lang w:val="es-CO"/>
        </w:rPr>
        <w:t>superado</w:t>
      </w:r>
      <w:r w:rsidR="00F36B14" w:rsidRPr="00F36B14">
        <w:rPr>
          <w:rFonts w:ascii="Arial" w:hAnsi="Arial" w:cs="Arial"/>
          <w:sz w:val="26"/>
          <w:szCs w:val="26"/>
          <w:lang w:val="es-CO"/>
        </w:rPr>
        <w:t xml:space="preserve"> ya que se está ante un presunto error protuberante que releva al actor de recurrir la decisión </w:t>
      </w:r>
      <w:r w:rsidR="00F36B14">
        <w:rPr>
          <w:rFonts w:ascii="Arial" w:hAnsi="Arial" w:cs="Arial"/>
          <w:sz w:val="26"/>
          <w:szCs w:val="26"/>
          <w:lang w:val="es-CO"/>
        </w:rPr>
        <w:t>cuestionada</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1A1CC8" w:rsidRDefault="001A1CC8" w:rsidP="001A1CC8">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Pr="00C968E8">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Refdenotaalpie"/>
          <w:rFonts w:ascii="Arial" w:hAnsi="Arial" w:cs="Arial"/>
          <w:i/>
          <w:spacing w:val="-5"/>
          <w:sz w:val="24"/>
          <w:szCs w:val="24"/>
        </w:rPr>
        <w:footnoteReference w:id="2"/>
      </w:r>
      <w:r>
        <w:rPr>
          <w:rFonts w:ascii="Arial" w:hAnsi="Arial" w:cs="Arial"/>
          <w:sz w:val="26"/>
          <w:szCs w:val="26"/>
        </w:rPr>
        <w:t>.</w:t>
      </w:r>
    </w:p>
    <w:p w:rsidR="001A1CC8" w:rsidRPr="00A21ADE" w:rsidRDefault="001A1CC8" w:rsidP="001A1CC8">
      <w:pPr>
        <w:pStyle w:val="Sinespaciado1"/>
        <w:spacing w:line="360" w:lineRule="auto"/>
        <w:ind w:firstLine="2832"/>
        <w:jc w:val="both"/>
        <w:rPr>
          <w:rFonts w:ascii="Arial" w:hAnsi="Arial" w:cs="Arial"/>
          <w:sz w:val="16"/>
          <w:szCs w:val="16"/>
        </w:rPr>
      </w:pPr>
    </w:p>
    <w:p w:rsidR="001A1CC8" w:rsidRDefault="001A1CC8" w:rsidP="001A1CC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lastRenderedPageBreak/>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A1CC8" w:rsidRPr="00583F58" w:rsidRDefault="001A1CC8" w:rsidP="001A1CC8">
      <w:pPr>
        <w:tabs>
          <w:tab w:val="left" w:pos="-720"/>
        </w:tabs>
        <w:suppressAutoHyphens/>
        <w:spacing w:line="360" w:lineRule="auto"/>
        <w:ind w:firstLine="2835"/>
        <w:jc w:val="both"/>
        <w:rPr>
          <w:rFonts w:ascii="Arial" w:hAnsi="Arial" w:cs="Arial"/>
          <w:sz w:val="12"/>
          <w:szCs w:val="12"/>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Default="001A1CC8" w:rsidP="004B77CC">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Refdenotaalpie"/>
          <w:rFonts w:ascii="Arial" w:hAnsi="Arial" w:cs="Arial"/>
          <w:i/>
          <w:spacing w:val="-5"/>
          <w:sz w:val="24"/>
          <w:szCs w:val="24"/>
        </w:rPr>
        <w:t xml:space="preserve"> </w:t>
      </w:r>
      <w:r w:rsidRPr="00D278AB">
        <w:rPr>
          <w:rStyle w:val="Refdenotaalpie"/>
          <w:rFonts w:ascii="Arial" w:hAnsi="Arial" w:cs="Arial"/>
          <w:i/>
          <w:spacing w:val="-5"/>
          <w:sz w:val="24"/>
          <w:szCs w:val="24"/>
        </w:rPr>
        <w:footnoteReference w:id="3"/>
      </w:r>
    </w:p>
    <w:p w:rsidR="001A1CC8" w:rsidRDefault="001A1CC8" w:rsidP="00772EE9">
      <w:pPr>
        <w:pStyle w:val="Sinespaciado1"/>
        <w:ind w:firstLine="2829"/>
        <w:jc w:val="both"/>
        <w:rPr>
          <w:rFonts w:ascii="Arial" w:eastAsia="MS Gothic" w:hAnsi="Arial" w:cs="Arial"/>
          <w:sz w:val="16"/>
          <w:szCs w:val="16"/>
        </w:rPr>
      </w:pPr>
    </w:p>
    <w:p w:rsidR="00772EE9" w:rsidRPr="00584DEE" w:rsidRDefault="00772EE9" w:rsidP="00772EE9">
      <w:pPr>
        <w:pStyle w:val="Sinespaciado1"/>
        <w:ind w:firstLine="2829"/>
        <w:jc w:val="both"/>
        <w:rPr>
          <w:rFonts w:ascii="Arial" w:eastAsia="MS Gothic" w:hAnsi="Arial" w:cs="Arial"/>
          <w:sz w:val="16"/>
          <w:szCs w:val="16"/>
        </w:rPr>
      </w:pPr>
    </w:p>
    <w:p w:rsidR="00DE74FC" w:rsidRDefault="00772EE9" w:rsidP="00DE74FC">
      <w:pPr>
        <w:spacing w:line="360" w:lineRule="auto"/>
        <w:ind w:firstLine="2835"/>
        <w:jc w:val="both"/>
        <w:rPr>
          <w:rFonts w:ascii="Arial" w:hAnsi="Arial" w:cs="Arial"/>
          <w:sz w:val="26"/>
          <w:szCs w:val="26"/>
        </w:rPr>
      </w:pPr>
      <w:r>
        <w:rPr>
          <w:rFonts w:ascii="Arial" w:hAnsi="Arial" w:cs="Arial"/>
          <w:sz w:val="26"/>
          <w:szCs w:val="26"/>
        </w:rPr>
        <w:t>3. Ahora bien, e</w:t>
      </w:r>
      <w:r w:rsidR="00F12A0A"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772EE9" w:rsidRDefault="00772EE9"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A11D28" w:rsidP="00B36CD5">
      <w:pPr>
        <w:ind w:left="851" w:right="851"/>
        <w:jc w:val="both"/>
        <w:rPr>
          <w:rFonts w:ascii="Arial" w:hAnsi="Arial" w:cs="Arial"/>
          <w:i/>
          <w:sz w:val="26"/>
          <w:szCs w:val="26"/>
        </w:rPr>
      </w:pPr>
      <w:r w:rsidRPr="00A11D28">
        <w:rPr>
          <w:rFonts w:ascii="Arial" w:hAnsi="Arial" w:cs="Arial"/>
          <w:i/>
          <w:sz w:val="24"/>
          <w:szCs w:val="24"/>
        </w:rPr>
        <w:lastRenderedPageBreak/>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B72135" w:rsidRPr="00F457B2" w:rsidRDefault="00772EE9"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B72135" w:rsidRPr="00F457B2">
        <w:rPr>
          <w:rFonts w:ascii="Arial" w:hAnsi="Arial" w:cs="Arial"/>
          <w:sz w:val="26"/>
          <w:szCs w:val="26"/>
        </w:rPr>
        <w:t xml:space="preserve">. Considera la Sala que como medio para proteger el derecho a un debido proceso, la acción de tutela está llamada a prosperar respecto de la providencia del </w:t>
      </w:r>
      <w:r w:rsidR="00B72135">
        <w:rPr>
          <w:rFonts w:ascii="Arial" w:hAnsi="Arial" w:cs="Arial"/>
          <w:sz w:val="26"/>
          <w:szCs w:val="26"/>
        </w:rPr>
        <w:t xml:space="preserve">funcionario demandado del 1º </w:t>
      </w:r>
      <w:r w:rsidR="00B72135" w:rsidRPr="00453AAF">
        <w:rPr>
          <w:rFonts w:ascii="Arial" w:hAnsi="Arial" w:cs="Arial"/>
          <w:sz w:val="26"/>
          <w:szCs w:val="26"/>
        </w:rPr>
        <w:t>de</w:t>
      </w:r>
      <w:r w:rsidR="00B72135">
        <w:rPr>
          <w:rFonts w:ascii="Arial" w:hAnsi="Arial" w:cs="Arial"/>
          <w:sz w:val="26"/>
          <w:szCs w:val="26"/>
        </w:rPr>
        <w:t xml:space="preserve"> diciembre de 2016,</w:t>
      </w:r>
      <w:r w:rsidR="00B72135" w:rsidRPr="00F457B2">
        <w:rPr>
          <w:rFonts w:ascii="Arial" w:hAnsi="Arial" w:cs="Arial"/>
          <w:sz w:val="26"/>
          <w:szCs w:val="26"/>
        </w:rPr>
        <w:t xml:space="preserve"> </w:t>
      </w:r>
      <w:r w:rsidR="00B72135">
        <w:rPr>
          <w:rFonts w:ascii="Arial" w:hAnsi="Arial" w:cs="Arial"/>
          <w:sz w:val="26"/>
          <w:szCs w:val="26"/>
        </w:rPr>
        <w:t xml:space="preserve">pues </w:t>
      </w:r>
      <w:r w:rsidR="00B72135" w:rsidRPr="00F457B2">
        <w:rPr>
          <w:rFonts w:ascii="Arial" w:hAnsi="Arial" w:cs="Arial"/>
          <w:sz w:val="26"/>
          <w:szCs w:val="26"/>
        </w:rPr>
        <w:t xml:space="preserve">incurrió en defecto </w:t>
      </w:r>
      <w:r w:rsidR="00B72135">
        <w:rPr>
          <w:rFonts w:ascii="Arial" w:hAnsi="Arial" w:cs="Arial"/>
          <w:sz w:val="26"/>
          <w:szCs w:val="26"/>
        </w:rPr>
        <w:t>procedimental</w:t>
      </w:r>
      <w:r w:rsidR="00B72135" w:rsidRPr="00F457B2">
        <w:rPr>
          <w:rFonts w:ascii="Arial" w:hAnsi="Arial" w:cs="Arial"/>
          <w:sz w:val="26"/>
          <w:szCs w:val="26"/>
        </w:rPr>
        <w:t>,</w:t>
      </w:r>
      <w:r w:rsidR="00B72135">
        <w:rPr>
          <w:rFonts w:ascii="Arial" w:hAnsi="Arial" w:cs="Arial"/>
          <w:sz w:val="26"/>
          <w:szCs w:val="26"/>
        </w:rPr>
        <w:t xml:space="preserve"> al exigir un requisito que no está contemplado en </w:t>
      </w:r>
      <w:r w:rsidR="00B72135" w:rsidRPr="00B36CD5">
        <w:rPr>
          <w:rFonts w:ascii="Arial" w:hAnsi="Arial" w:cs="Arial"/>
          <w:sz w:val="26"/>
          <w:szCs w:val="26"/>
        </w:rPr>
        <w:t>el artículo 18 de la ley 472 de 1998</w:t>
      </w:r>
      <w:r w:rsidR="00B72135">
        <w:rPr>
          <w:rFonts w:ascii="Arial" w:hAnsi="Arial" w:cs="Arial"/>
          <w:sz w:val="26"/>
          <w:szCs w:val="26"/>
        </w:rPr>
        <w:t xml:space="preserve"> </w:t>
      </w:r>
      <w:r w:rsidR="00B72135" w:rsidRPr="00584DEE">
        <w:rPr>
          <w:rFonts w:ascii="Arial" w:hAnsi="Arial" w:cs="Arial"/>
          <w:sz w:val="26"/>
          <w:szCs w:val="26"/>
        </w:rPr>
        <w:t>y</w:t>
      </w:r>
      <w:r w:rsidR="00B72135">
        <w:rPr>
          <w:rFonts w:ascii="Arial" w:hAnsi="Arial" w:cs="Arial"/>
          <w:sz w:val="26"/>
          <w:szCs w:val="26"/>
        </w:rPr>
        <w:t xml:space="preserve"> otros que, si bien es cierto, se enlistan en los literales a) y e) del mismo</w:t>
      </w:r>
      <w:r w:rsidR="00B72135" w:rsidRPr="00B36CD5">
        <w:rPr>
          <w:rFonts w:ascii="Arial" w:hAnsi="Arial" w:cs="Arial"/>
          <w:sz w:val="26"/>
          <w:szCs w:val="26"/>
        </w:rPr>
        <w:t xml:space="preserve">, </w:t>
      </w:r>
      <w:r w:rsidR="00B72135">
        <w:rPr>
          <w:rFonts w:ascii="Arial" w:hAnsi="Arial" w:cs="Arial"/>
          <w:sz w:val="26"/>
          <w:szCs w:val="26"/>
        </w:rPr>
        <w:t>también lo es que, en el libelo presentado por el actor popular (fl. 10 vto.</w:t>
      </w:r>
      <w:r w:rsidR="00B72135" w:rsidRPr="00311ADF">
        <w:rPr>
          <w:rFonts w:ascii="Arial" w:hAnsi="Arial" w:cs="Arial"/>
          <w:sz w:val="26"/>
          <w:szCs w:val="26"/>
        </w:rPr>
        <w:t>)</w:t>
      </w:r>
      <w:r w:rsidR="00B72135">
        <w:rPr>
          <w:rFonts w:ascii="Arial" w:hAnsi="Arial" w:cs="Arial"/>
          <w:sz w:val="26"/>
          <w:szCs w:val="26"/>
        </w:rPr>
        <w:t xml:space="preserve">, se encuentran acreditados, pues referenció como </w:t>
      </w:r>
      <w:r w:rsidR="00B72135" w:rsidRPr="00BC77A3">
        <w:rPr>
          <w:rFonts w:ascii="Arial" w:hAnsi="Arial" w:cs="Arial"/>
          <w:sz w:val="26"/>
          <w:szCs w:val="26"/>
        </w:rPr>
        <w:t>derechos colectivos</w:t>
      </w:r>
      <w:r w:rsidR="00B72135">
        <w:rPr>
          <w:rFonts w:ascii="Arial" w:hAnsi="Arial" w:cs="Arial"/>
          <w:sz w:val="26"/>
          <w:szCs w:val="26"/>
        </w:rPr>
        <w:t xml:space="preserve"> vulnerados, los relacionados en los literales m), d) y l) del artículo 4º ibídem y artículo 13 de la Constitución Política; y aunque no aportó pruebas</w:t>
      </w:r>
      <w:r w:rsidR="00B72135" w:rsidRPr="00B36CD5">
        <w:rPr>
          <w:rFonts w:ascii="Arial" w:hAnsi="Arial" w:cs="Arial"/>
          <w:sz w:val="26"/>
          <w:szCs w:val="26"/>
        </w:rPr>
        <w:t xml:space="preserve">, </w:t>
      </w:r>
      <w:r w:rsidR="00B72135">
        <w:rPr>
          <w:rFonts w:ascii="Arial" w:hAnsi="Arial" w:cs="Arial"/>
          <w:sz w:val="26"/>
          <w:szCs w:val="26"/>
        </w:rPr>
        <w:t xml:space="preserve">esto no justificaba </w:t>
      </w:r>
      <w:r w:rsidR="00B72135" w:rsidRPr="00B36CD5">
        <w:rPr>
          <w:rFonts w:ascii="Arial" w:hAnsi="Arial" w:cs="Arial"/>
          <w:sz w:val="26"/>
          <w:szCs w:val="26"/>
        </w:rPr>
        <w:t>inadmitir la demanda y posteriormente rechazar la misma</w:t>
      </w:r>
      <w:r w:rsidR="00B72135">
        <w:rPr>
          <w:rFonts w:ascii="Arial" w:hAnsi="Arial" w:cs="Arial"/>
          <w:sz w:val="26"/>
          <w:szCs w:val="26"/>
        </w:rPr>
        <w:t>.</w:t>
      </w:r>
    </w:p>
    <w:p w:rsidR="00B72135" w:rsidRPr="00033AE7" w:rsidRDefault="00B72135"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772EE9" w:rsidP="00DE74FC">
      <w:pPr>
        <w:pStyle w:val="Sinespaciado1"/>
        <w:spacing w:line="360" w:lineRule="auto"/>
        <w:ind w:firstLine="2832"/>
        <w:jc w:val="both"/>
        <w:rPr>
          <w:rFonts w:ascii="Arial" w:hAnsi="Arial" w:cs="Arial"/>
          <w:sz w:val="26"/>
          <w:szCs w:val="26"/>
        </w:rPr>
      </w:pPr>
      <w:r>
        <w:rPr>
          <w:rFonts w:ascii="Arial" w:hAnsi="Arial" w:cs="Arial"/>
          <w:sz w:val="26"/>
          <w:szCs w:val="26"/>
        </w:rPr>
        <w:t>5</w:t>
      </w:r>
      <w:r w:rsidR="00B72135">
        <w:rPr>
          <w:rFonts w:ascii="Arial" w:hAnsi="Arial" w:cs="Arial"/>
          <w:sz w:val="26"/>
          <w:szCs w:val="26"/>
        </w:rPr>
        <w:t xml:space="preserve">.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w:t>
      </w:r>
      <w:r w:rsidR="00C771CC">
        <w:rPr>
          <w:rFonts w:ascii="Arial" w:hAnsi="Arial" w:cs="Arial"/>
          <w:sz w:val="26"/>
          <w:szCs w:val="26"/>
        </w:rPr>
        <w:t>e</w:t>
      </w:r>
      <w:r w:rsidR="00506EE8">
        <w:rPr>
          <w:rFonts w:ascii="Arial" w:hAnsi="Arial" w:cs="Arial"/>
          <w:sz w:val="26"/>
          <w:szCs w:val="26"/>
        </w:rPr>
        <w:t>l</w:t>
      </w:r>
      <w:r w:rsidR="00C771CC">
        <w:rPr>
          <w:rFonts w:ascii="Arial" w:hAnsi="Arial" w:cs="Arial"/>
          <w:sz w:val="26"/>
          <w:szCs w:val="26"/>
        </w:rPr>
        <w:t xml:space="preserve"> funcionario</w:t>
      </w:r>
      <w:r w:rsidR="00506EE8">
        <w:rPr>
          <w:rFonts w:ascii="Arial" w:hAnsi="Arial" w:cs="Arial"/>
          <w:sz w:val="26"/>
          <w:szCs w:val="26"/>
        </w:rPr>
        <w:t xml:space="preserve"> accio</w:t>
      </w:r>
      <w:r w:rsidR="00C771CC">
        <w:rPr>
          <w:rFonts w:ascii="Arial" w:hAnsi="Arial" w:cs="Arial"/>
          <w:sz w:val="26"/>
          <w:szCs w:val="26"/>
        </w:rPr>
        <w:t>nado</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del citado proceso y</w:t>
      </w:r>
      <w:r w:rsidR="00C5284E">
        <w:rPr>
          <w:rFonts w:ascii="Arial" w:hAnsi="Arial" w:cs="Arial"/>
          <w:sz w:val="26"/>
          <w:szCs w:val="26"/>
        </w:rPr>
        <w:t xml:space="preserve"> otros que se encuentran acreditados en el libelo presentado,</w:t>
      </w:r>
      <w:r w:rsidR="00584DEE" w:rsidRPr="00584DEE">
        <w:rPr>
          <w:rFonts w:ascii="Arial" w:hAnsi="Arial" w:cs="Arial"/>
          <w:sz w:val="26"/>
          <w:szCs w:val="26"/>
        </w:rPr>
        <w:t xml:space="preserve"> por tal razón, el</w:t>
      </w:r>
      <w:r w:rsidR="006D3203">
        <w:rPr>
          <w:rFonts w:ascii="Arial" w:hAnsi="Arial" w:cs="Arial"/>
          <w:sz w:val="26"/>
          <w:szCs w:val="26"/>
        </w:rPr>
        <w:t xml:space="preserve"> juzgado accionado no podía requer</w:t>
      </w:r>
      <w:r w:rsidR="00584DEE" w:rsidRPr="00584DEE">
        <w:rPr>
          <w:rFonts w:ascii="Arial" w:hAnsi="Arial" w:cs="Arial"/>
          <w:sz w:val="26"/>
          <w:szCs w:val="26"/>
        </w:rPr>
        <w:t>irlo</w:t>
      </w:r>
      <w:r w:rsidR="00C5284E">
        <w:rPr>
          <w:rFonts w:ascii="Arial" w:hAnsi="Arial" w:cs="Arial"/>
          <w:sz w:val="26"/>
          <w:szCs w:val="26"/>
        </w:rPr>
        <w:t>s</w:t>
      </w:r>
      <w:r w:rsidR="00584DEE" w:rsidRPr="00584DEE">
        <w:rPr>
          <w:rFonts w:ascii="Arial" w:hAnsi="Arial" w:cs="Arial"/>
          <w:sz w:val="26"/>
          <w:szCs w:val="26"/>
        </w:rPr>
        <w:t xml:space="preserve">, máxime cuando, de </w:t>
      </w:r>
      <w:r w:rsidR="006D3203">
        <w:rPr>
          <w:rFonts w:ascii="Arial" w:hAnsi="Arial" w:cs="Arial"/>
          <w:sz w:val="26"/>
          <w:szCs w:val="26"/>
        </w:rPr>
        <w:t>precisa</w:t>
      </w:r>
      <w:r w:rsidR="00584DEE" w:rsidRPr="00584DEE">
        <w:rPr>
          <w:rFonts w:ascii="Arial" w:hAnsi="Arial" w:cs="Arial"/>
          <w:sz w:val="26"/>
          <w:szCs w:val="26"/>
        </w:rPr>
        <w:t>rse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772EE9"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5A34BF">
        <w:rPr>
          <w:rFonts w:ascii="Arial" w:hAnsi="Arial" w:cs="Arial"/>
          <w:sz w:val="26"/>
          <w:szCs w:val="26"/>
        </w:rPr>
        <w:t>Segund</w:t>
      </w:r>
      <w:r w:rsidR="006E21BF">
        <w:rPr>
          <w:rFonts w:ascii="Arial" w:hAnsi="Arial" w:cs="Arial"/>
          <w:sz w:val="26"/>
          <w:szCs w:val="26"/>
        </w:rPr>
        <w:t xml:space="preserve">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se dejará</w:t>
      </w:r>
      <w:r w:rsidR="00C771CC">
        <w:rPr>
          <w:rFonts w:ascii="Arial" w:hAnsi="Arial" w:cs="Arial"/>
          <w:sz w:val="26"/>
          <w:szCs w:val="26"/>
        </w:rPr>
        <w:t>n</w:t>
      </w:r>
      <w:r w:rsidR="00397290" w:rsidRPr="00F457B2">
        <w:rPr>
          <w:rFonts w:ascii="Arial" w:hAnsi="Arial" w:cs="Arial"/>
          <w:sz w:val="26"/>
          <w:szCs w:val="26"/>
        </w:rPr>
        <w:t xml:space="preserve"> sin efecto l</w:t>
      </w:r>
      <w:r w:rsidR="00C771CC">
        <w:rPr>
          <w:rFonts w:ascii="Arial" w:hAnsi="Arial" w:cs="Arial"/>
          <w:sz w:val="26"/>
          <w:szCs w:val="26"/>
        </w:rPr>
        <w:t>os</w:t>
      </w:r>
      <w:r w:rsidR="00397290" w:rsidRPr="00F457B2">
        <w:rPr>
          <w:rFonts w:ascii="Arial" w:hAnsi="Arial" w:cs="Arial"/>
          <w:sz w:val="26"/>
          <w:szCs w:val="26"/>
        </w:rPr>
        <w:t xml:space="preserve"> auto</w:t>
      </w:r>
      <w:r w:rsidR="00C771CC">
        <w:rPr>
          <w:rFonts w:ascii="Arial" w:hAnsi="Arial" w:cs="Arial"/>
          <w:sz w:val="26"/>
          <w:szCs w:val="26"/>
        </w:rPr>
        <w:t>s</w:t>
      </w:r>
      <w:r w:rsidR="00397290">
        <w:rPr>
          <w:rFonts w:ascii="Arial" w:hAnsi="Arial" w:cs="Arial"/>
          <w:sz w:val="26"/>
          <w:szCs w:val="26"/>
        </w:rPr>
        <w:t xml:space="preserve"> del </w:t>
      </w:r>
      <w:r w:rsidR="00C771CC">
        <w:rPr>
          <w:rFonts w:ascii="Arial" w:hAnsi="Arial" w:cs="Arial"/>
          <w:sz w:val="26"/>
          <w:szCs w:val="26"/>
        </w:rPr>
        <w:t>1º</w:t>
      </w:r>
      <w:r w:rsidR="006E21BF" w:rsidRPr="00453AAF">
        <w:rPr>
          <w:rFonts w:ascii="Arial" w:hAnsi="Arial" w:cs="Arial"/>
          <w:sz w:val="26"/>
          <w:szCs w:val="26"/>
        </w:rPr>
        <w:t xml:space="preserve"> de </w:t>
      </w:r>
      <w:r w:rsidR="00C771CC">
        <w:rPr>
          <w:rFonts w:ascii="Arial" w:hAnsi="Arial" w:cs="Arial"/>
          <w:sz w:val="26"/>
          <w:szCs w:val="26"/>
        </w:rPr>
        <w:t>dic</w:t>
      </w:r>
      <w:r w:rsidR="001E2FA0">
        <w:rPr>
          <w:rFonts w:ascii="Arial" w:hAnsi="Arial" w:cs="Arial"/>
          <w:sz w:val="26"/>
          <w:szCs w:val="26"/>
        </w:rPr>
        <w:t>iembre</w:t>
      </w:r>
      <w:r w:rsidR="006E21BF">
        <w:rPr>
          <w:rFonts w:ascii="Arial" w:hAnsi="Arial" w:cs="Arial"/>
          <w:sz w:val="26"/>
          <w:szCs w:val="26"/>
        </w:rPr>
        <w:t xml:space="preserve"> </w:t>
      </w:r>
      <w:r w:rsidR="00C771CC">
        <w:rPr>
          <w:rFonts w:ascii="Arial" w:hAnsi="Arial" w:cs="Arial"/>
          <w:sz w:val="26"/>
          <w:szCs w:val="26"/>
        </w:rPr>
        <w:t xml:space="preserve">de 2016 y del 6 de febrero </w:t>
      </w:r>
      <w:r w:rsidR="00397290">
        <w:rPr>
          <w:rFonts w:ascii="Arial" w:hAnsi="Arial" w:cs="Arial"/>
          <w:sz w:val="26"/>
          <w:szCs w:val="26"/>
        </w:rPr>
        <w:t>pasado</w:t>
      </w:r>
      <w:r w:rsidR="00584DEE">
        <w:rPr>
          <w:rFonts w:ascii="Arial" w:hAnsi="Arial" w:cs="Arial"/>
          <w:sz w:val="26"/>
          <w:szCs w:val="26"/>
        </w:rPr>
        <w:t xml:space="preserve">, </w:t>
      </w:r>
      <w:r w:rsidR="00C771CC">
        <w:rPr>
          <w:rFonts w:ascii="Arial" w:hAnsi="Arial" w:cs="Arial"/>
          <w:sz w:val="26"/>
          <w:szCs w:val="26"/>
        </w:rPr>
        <w:t>por medio de los</w:t>
      </w:r>
      <w:r w:rsidR="00584DEE" w:rsidRPr="00584DEE">
        <w:rPr>
          <w:rFonts w:ascii="Arial" w:hAnsi="Arial" w:cs="Arial"/>
          <w:sz w:val="26"/>
          <w:szCs w:val="26"/>
        </w:rPr>
        <w:t xml:space="preserve"> cual</w:t>
      </w:r>
      <w:r w:rsidR="00C771CC">
        <w:rPr>
          <w:rFonts w:ascii="Arial" w:hAnsi="Arial" w:cs="Arial"/>
          <w:sz w:val="26"/>
          <w:szCs w:val="26"/>
        </w:rPr>
        <w:t>es</w:t>
      </w:r>
      <w:r w:rsidR="00584DEE" w:rsidRPr="00584DEE">
        <w:rPr>
          <w:rFonts w:ascii="Arial" w:hAnsi="Arial" w:cs="Arial"/>
          <w:sz w:val="26"/>
          <w:szCs w:val="26"/>
        </w:rPr>
        <w:t xml:space="preserve"> se inadmitió</w:t>
      </w:r>
      <w:r w:rsidR="00584DEE">
        <w:rPr>
          <w:rFonts w:ascii="Arial" w:hAnsi="Arial" w:cs="Arial"/>
          <w:sz w:val="26"/>
          <w:szCs w:val="26"/>
        </w:rPr>
        <w:t xml:space="preserve"> </w:t>
      </w:r>
      <w:r w:rsidR="00C771CC">
        <w:rPr>
          <w:rFonts w:ascii="Arial" w:hAnsi="Arial" w:cs="Arial"/>
          <w:sz w:val="26"/>
          <w:szCs w:val="26"/>
        </w:rPr>
        <w:t xml:space="preserve">y posteriormente se rechazó </w:t>
      </w:r>
      <w:r w:rsidR="00584DEE">
        <w:rPr>
          <w:rFonts w:ascii="Arial" w:hAnsi="Arial" w:cs="Arial"/>
          <w:sz w:val="26"/>
          <w:szCs w:val="26"/>
        </w:rPr>
        <w:t>la acción popular</w:t>
      </w:r>
      <w:r w:rsidR="00C771CC">
        <w:rPr>
          <w:rFonts w:ascii="Arial" w:hAnsi="Arial" w:cs="Arial"/>
          <w:sz w:val="26"/>
          <w:szCs w:val="26"/>
        </w:rPr>
        <w:t>, respectivamente,</w:t>
      </w:r>
      <w:r w:rsidR="00397290">
        <w:rPr>
          <w:rFonts w:ascii="Arial" w:hAnsi="Arial" w:cs="Arial"/>
          <w:sz w:val="26"/>
          <w:szCs w:val="26"/>
        </w:rPr>
        <w:t xml:space="preserve"> y </w:t>
      </w:r>
      <w:r w:rsidR="00397290" w:rsidRPr="00F457B2">
        <w:rPr>
          <w:rFonts w:ascii="Arial" w:hAnsi="Arial" w:cs="Arial"/>
          <w:sz w:val="26"/>
          <w:szCs w:val="26"/>
        </w:rPr>
        <w:t>se ordenará a</w:t>
      </w:r>
      <w:r w:rsidR="006E21BF">
        <w:rPr>
          <w:rFonts w:ascii="Arial" w:hAnsi="Arial" w:cs="Arial"/>
          <w:sz w:val="26"/>
          <w:szCs w:val="26"/>
        </w:rPr>
        <w:t xml:space="preserve"> </w:t>
      </w:r>
      <w:r w:rsidR="00397290" w:rsidRPr="00F457B2">
        <w:rPr>
          <w:rFonts w:ascii="Arial" w:hAnsi="Arial" w:cs="Arial"/>
          <w:sz w:val="26"/>
          <w:szCs w:val="26"/>
        </w:rPr>
        <w:t>l</w:t>
      </w:r>
      <w:r w:rsidR="006E21BF">
        <w:rPr>
          <w:rFonts w:ascii="Arial" w:hAnsi="Arial" w:cs="Arial"/>
          <w:sz w:val="26"/>
          <w:szCs w:val="26"/>
        </w:rPr>
        <w:t xml:space="preserve">a funcionaria </w:t>
      </w:r>
      <w:r w:rsidR="00321A17">
        <w:rPr>
          <w:rFonts w:ascii="Arial" w:hAnsi="Arial" w:cs="Arial"/>
          <w:sz w:val="26"/>
          <w:szCs w:val="26"/>
        </w:rPr>
        <w:t>acciona</w:t>
      </w:r>
      <w:r w:rsidR="006E21BF">
        <w:rPr>
          <w:rFonts w:ascii="Arial" w:hAnsi="Arial" w:cs="Arial"/>
          <w:sz w:val="26"/>
          <w:szCs w:val="26"/>
        </w:rPr>
        <w:t>da</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w:t>
      </w:r>
      <w:r w:rsidR="00397290" w:rsidRPr="00F457B2">
        <w:rPr>
          <w:rFonts w:ascii="Arial" w:hAnsi="Arial" w:cs="Arial"/>
          <w:sz w:val="26"/>
          <w:szCs w:val="26"/>
        </w:rPr>
        <w:lastRenderedPageBreak/>
        <w:t xml:space="preserve">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584DEE" w:rsidRPr="00A21ADE" w:rsidRDefault="00772EE9" w:rsidP="00A21ADE">
      <w:pPr>
        <w:pStyle w:val="Sinespaciado1"/>
        <w:spacing w:line="360" w:lineRule="auto"/>
        <w:ind w:firstLine="2832"/>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694B46">
        <w:rPr>
          <w:rFonts w:ascii="Arial" w:hAnsi="Arial" w:cs="Arial"/>
          <w:sz w:val="26"/>
          <w:szCs w:val="26"/>
          <w:lang w:val="es-ES_tradnl"/>
        </w:rPr>
        <w:t>En razón a la</w:t>
      </w:r>
      <w:r w:rsidR="00694B46" w:rsidRPr="002D7446">
        <w:rPr>
          <w:rFonts w:ascii="Arial" w:hAnsi="Arial" w:cs="Arial"/>
          <w:sz w:val="26"/>
          <w:szCs w:val="26"/>
          <w:lang w:val="es-ES_tradnl"/>
        </w:rPr>
        <w:t xml:space="preserve"> decisión que se ha de adoptar, se considera la Sala relevada de analizar la pretensión relativa a la concesión del recurso de apelación </w:t>
      </w:r>
      <w:r w:rsidR="00694B46">
        <w:rPr>
          <w:rFonts w:ascii="Arial" w:hAnsi="Arial" w:cs="Arial"/>
          <w:sz w:val="26"/>
          <w:szCs w:val="26"/>
        </w:rPr>
        <w:t xml:space="preserve">frente al auto que rechazó </w:t>
      </w:r>
      <w:r>
        <w:rPr>
          <w:rFonts w:ascii="Arial" w:hAnsi="Arial" w:cs="Arial"/>
          <w:sz w:val="26"/>
          <w:szCs w:val="26"/>
        </w:rPr>
        <w:t>la</w:t>
      </w:r>
      <w:r w:rsidR="00694B46">
        <w:rPr>
          <w:rFonts w:ascii="Arial" w:hAnsi="Arial" w:cs="Arial"/>
          <w:sz w:val="26"/>
          <w:szCs w:val="26"/>
        </w:rPr>
        <w:t xml:space="preserve"> acción popular,</w:t>
      </w:r>
      <w:r w:rsidR="00E33D33">
        <w:rPr>
          <w:rFonts w:ascii="Arial" w:hAnsi="Arial" w:cs="Arial"/>
          <w:sz w:val="26"/>
          <w:szCs w:val="26"/>
        </w:rPr>
        <w:t xml:space="preserve"> hecho que además no ha</w:t>
      </w:r>
      <w:r w:rsidR="00E33D33" w:rsidRPr="001B1D0C">
        <w:rPr>
          <w:rFonts w:ascii="Arial" w:hAnsi="Arial" w:cs="Arial"/>
          <w:sz w:val="26"/>
          <w:szCs w:val="26"/>
        </w:rPr>
        <w:t xml:space="preserve"> tenido lugar</w:t>
      </w:r>
      <w:r w:rsidR="00E33D33">
        <w:rPr>
          <w:rFonts w:ascii="Arial" w:hAnsi="Arial" w:cs="Arial"/>
          <w:sz w:val="26"/>
          <w:szCs w:val="26"/>
        </w:rPr>
        <w:t>; en el mismo sentido,</w:t>
      </w:r>
      <w:r w:rsidR="00694B46" w:rsidRPr="002D7446">
        <w:rPr>
          <w:rFonts w:ascii="Arial" w:hAnsi="Arial" w:cs="Arial"/>
          <w:sz w:val="26"/>
          <w:szCs w:val="26"/>
          <w:lang w:val="es-ES_tradnl"/>
        </w:rPr>
        <w:t xml:space="preserve"> </w:t>
      </w:r>
      <w:r w:rsidR="00584DEE" w:rsidRPr="00584DEE">
        <w:rPr>
          <w:rFonts w:ascii="Arial" w:hAnsi="Arial" w:cs="Arial"/>
          <w:sz w:val="26"/>
          <w:szCs w:val="26"/>
        </w:rPr>
        <w:t xml:space="preserve">de ordenar a la </w:t>
      </w:r>
      <w:r w:rsidR="00584DEE">
        <w:rPr>
          <w:rFonts w:ascii="Arial" w:hAnsi="Arial" w:cs="Arial"/>
          <w:sz w:val="26"/>
          <w:szCs w:val="26"/>
        </w:rPr>
        <w:t xml:space="preserve">accionada </w:t>
      </w:r>
      <w:r w:rsidR="00584DEE" w:rsidRPr="003730FD">
        <w:rPr>
          <w:rFonts w:ascii="Arial" w:hAnsi="Arial" w:cs="Arial"/>
          <w:sz w:val="26"/>
          <w:szCs w:val="26"/>
        </w:rPr>
        <w:t xml:space="preserve">aportar </w:t>
      </w:r>
      <w:r w:rsidR="00694B46">
        <w:rPr>
          <w:rFonts w:ascii="Arial" w:hAnsi="Arial" w:cs="Arial"/>
          <w:sz w:val="26"/>
          <w:szCs w:val="26"/>
        </w:rPr>
        <w:t>la sentencia del Consejo de Estado que citó como prueba</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5A34BF">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694B46">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694B46" w:rsidRPr="00F457B2">
        <w:rPr>
          <w:rFonts w:ascii="Arial" w:hAnsi="Arial" w:cs="Arial"/>
          <w:sz w:val="26"/>
          <w:szCs w:val="26"/>
        </w:rPr>
        <w:t>sin efecto l</w:t>
      </w:r>
      <w:r w:rsidR="00694B46">
        <w:rPr>
          <w:rFonts w:ascii="Arial" w:hAnsi="Arial" w:cs="Arial"/>
          <w:sz w:val="26"/>
          <w:szCs w:val="26"/>
        </w:rPr>
        <w:t>os</w:t>
      </w:r>
      <w:r w:rsidR="00694B46" w:rsidRPr="00F457B2">
        <w:rPr>
          <w:rFonts w:ascii="Arial" w:hAnsi="Arial" w:cs="Arial"/>
          <w:sz w:val="26"/>
          <w:szCs w:val="26"/>
        </w:rPr>
        <w:t xml:space="preserve"> auto</w:t>
      </w:r>
      <w:r w:rsidR="00694B46">
        <w:rPr>
          <w:rFonts w:ascii="Arial" w:hAnsi="Arial" w:cs="Arial"/>
          <w:sz w:val="26"/>
          <w:szCs w:val="26"/>
        </w:rPr>
        <w:t>s del 1º</w:t>
      </w:r>
      <w:r w:rsidR="00694B46" w:rsidRPr="00453AAF">
        <w:rPr>
          <w:rFonts w:ascii="Arial" w:hAnsi="Arial" w:cs="Arial"/>
          <w:sz w:val="26"/>
          <w:szCs w:val="26"/>
        </w:rPr>
        <w:t xml:space="preserve"> de </w:t>
      </w:r>
      <w:r w:rsidR="00694B46">
        <w:rPr>
          <w:rFonts w:ascii="Arial" w:hAnsi="Arial" w:cs="Arial"/>
          <w:sz w:val="26"/>
          <w:szCs w:val="26"/>
        </w:rPr>
        <w:t>diciembre de 2016 y del 6 de febrero pasado, por medio de los</w:t>
      </w:r>
      <w:r w:rsidR="00694B46" w:rsidRPr="00584DEE">
        <w:rPr>
          <w:rFonts w:ascii="Arial" w:hAnsi="Arial" w:cs="Arial"/>
          <w:sz w:val="26"/>
          <w:szCs w:val="26"/>
        </w:rPr>
        <w:t xml:space="preserve"> cual</w:t>
      </w:r>
      <w:r w:rsidR="00694B46">
        <w:rPr>
          <w:rFonts w:ascii="Arial" w:hAnsi="Arial" w:cs="Arial"/>
          <w:sz w:val="26"/>
          <w:szCs w:val="26"/>
        </w:rPr>
        <w:t>es</w:t>
      </w:r>
      <w:r w:rsidR="00694B46" w:rsidRPr="00584DEE">
        <w:rPr>
          <w:rFonts w:ascii="Arial" w:hAnsi="Arial" w:cs="Arial"/>
          <w:sz w:val="26"/>
          <w:szCs w:val="26"/>
        </w:rPr>
        <w:t xml:space="preserve"> se inadmitió</w:t>
      </w:r>
      <w:r w:rsidR="00694B46">
        <w:rPr>
          <w:rFonts w:ascii="Arial" w:hAnsi="Arial" w:cs="Arial"/>
          <w:sz w:val="26"/>
          <w:szCs w:val="26"/>
        </w:rPr>
        <w:t xml:space="preserve"> y posteriormente se rechazó la acción popular, respectivamente, </w:t>
      </w:r>
      <w:r w:rsidR="00C106B7">
        <w:rPr>
          <w:rFonts w:ascii="Arial" w:hAnsi="Arial" w:cs="Arial"/>
          <w:sz w:val="26"/>
          <w:szCs w:val="26"/>
        </w:rPr>
        <w:t xml:space="preserve">y </w:t>
      </w:r>
      <w:r w:rsidR="00C106B7" w:rsidRPr="00F457B2">
        <w:rPr>
          <w:rFonts w:ascii="Arial" w:hAnsi="Arial" w:cs="Arial"/>
          <w:sz w:val="26"/>
          <w:szCs w:val="26"/>
        </w:rPr>
        <w:t>se ordena a</w:t>
      </w:r>
      <w:r w:rsidR="00C106B7">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02E26" w:rsidRPr="00541D87">
        <w:rPr>
          <w:rFonts w:ascii="Arial" w:hAnsi="Arial" w:cs="Arial"/>
          <w:szCs w:val="28"/>
          <w:lang w:val="es-ES" w:eastAsia="es-ES"/>
        </w:rPr>
        <w:t>DEFENSORÍA DEL PUEBLO</w:t>
      </w:r>
      <w:r w:rsidR="00E02E26" w:rsidRPr="000D15E9">
        <w:rPr>
          <w:rFonts w:ascii="Arial" w:hAnsi="Arial" w:cs="Arial"/>
          <w:sz w:val="26"/>
          <w:szCs w:val="26"/>
          <w:lang w:val="es-ES" w:eastAsia="es-ES"/>
        </w:rPr>
        <w:t xml:space="preserve"> </w:t>
      </w:r>
      <w:r w:rsidR="00E02E26">
        <w:rPr>
          <w:rFonts w:ascii="Arial" w:hAnsi="Arial" w:cs="Arial"/>
          <w:sz w:val="26"/>
          <w:szCs w:val="26"/>
          <w:lang w:val="es-ES" w:eastAsia="es-ES"/>
        </w:rPr>
        <w:t xml:space="preserve">y </w:t>
      </w:r>
      <w:r w:rsidR="00E02E26" w:rsidRPr="000D15E9">
        <w:rPr>
          <w:rFonts w:ascii="Arial" w:hAnsi="Arial" w:cs="Arial"/>
          <w:sz w:val="26"/>
          <w:szCs w:val="26"/>
          <w:lang w:val="es-ES" w:eastAsia="es-ES"/>
        </w:rPr>
        <w:t>la</w:t>
      </w:r>
      <w:r w:rsidR="00E02E26">
        <w:rPr>
          <w:rFonts w:ascii="Arial" w:hAnsi="Arial" w:cs="Arial"/>
          <w:szCs w:val="28"/>
          <w:lang w:val="es-ES" w:eastAsia="es-ES"/>
        </w:rPr>
        <w:t xml:space="preserve"> PROCURADURÍA GENERAL DE LA NACIÓN, </w:t>
      </w:r>
      <w:r w:rsidR="00E02E26">
        <w:rPr>
          <w:rFonts w:ascii="Arial" w:hAnsi="Arial" w:cs="Arial"/>
          <w:sz w:val="26"/>
          <w:szCs w:val="26"/>
          <w:lang w:val="es-ES" w:eastAsia="es-ES"/>
        </w:rPr>
        <w:t>ambas de la R</w:t>
      </w:r>
      <w:r w:rsidR="00E02E26" w:rsidRPr="00E96ECC">
        <w:rPr>
          <w:rFonts w:ascii="Arial" w:hAnsi="Arial" w:cs="Arial"/>
          <w:sz w:val="26"/>
          <w:szCs w:val="26"/>
          <w:lang w:val="es-ES" w:eastAsia="es-ES"/>
        </w:rPr>
        <w:t xml:space="preserve">egional </w:t>
      </w:r>
      <w:r w:rsidR="004B77CC">
        <w:rPr>
          <w:rFonts w:ascii="Arial" w:hAnsi="Arial" w:cs="Arial"/>
          <w:sz w:val="26"/>
          <w:szCs w:val="26"/>
          <w:lang w:val="es-ES" w:eastAsia="es-ES"/>
        </w:rPr>
        <w:t>Risaralda</w:t>
      </w:r>
      <w:r w:rsidR="00694B46">
        <w:rPr>
          <w:rFonts w:ascii="Arial" w:hAnsi="Arial" w:cs="Arial"/>
          <w:sz w:val="26"/>
          <w:szCs w:val="26"/>
          <w:lang w:val="es-ES" w:eastAsia="es-ES"/>
        </w:rPr>
        <w:t xml:space="preserve"> y</w:t>
      </w:r>
      <w:r w:rsidR="00E02E26">
        <w:rPr>
          <w:rFonts w:ascii="Arial" w:hAnsi="Arial" w:cs="Arial"/>
          <w:sz w:val="26"/>
          <w:szCs w:val="26"/>
          <w:lang w:val="es-ES" w:eastAsia="es-ES"/>
        </w:rPr>
        <w:t xml:space="preserve"> a </w:t>
      </w:r>
      <w:r w:rsidR="00E02E26" w:rsidRPr="002C32B0">
        <w:rPr>
          <w:rFonts w:ascii="Arial" w:hAnsi="Arial" w:cs="Arial"/>
          <w:sz w:val="26"/>
          <w:szCs w:val="26"/>
          <w:lang w:val="es-ES" w:eastAsia="es-ES"/>
        </w:rPr>
        <w:t>la</w:t>
      </w:r>
      <w:r w:rsidR="00E02E26" w:rsidRPr="000F2644">
        <w:rPr>
          <w:rFonts w:ascii="Arial" w:hAnsi="Arial" w:cs="Arial"/>
          <w:sz w:val="28"/>
          <w:szCs w:val="28"/>
          <w:lang w:val="es-ES" w:eastAsia="es-ES"/>
        </w:rPr>
        <w:t xml:space="preserve"> </w:t>
      </w:r>
      <w:r w:rsidR="00E02E26">
        <w:rPr>
          <w:rFonts w:ascii="Arial" w:hAnsi="Arial" w:cs="Arial"/>
          <w:szCs w:val="28"/>
          <w:lang w:val="es-ES" w:eastAsia="es-ES"/>
        </w:rPr>
        <w:t xml:space="preserve">ALCALDÍA DE </w:t>
      </w:r>
      <w:r w:rsidR="00694B46">
        <w:rPr>
          <w:rFonts w:ascii="Arial" w:hAnsi="Arial" w:cs="Arial"/>
          <w:szCs w:val="28"/>
          <w:lang w:val="es-ES" w:eastAsia="es-ES"/>
        </w:rPr>
        <w:t>PEREIRA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86F72" w:rsidRDefault="005E69C2" w:rsidP="00E02E26">
      <w:pPr>
        <w:pStyle w:val="Sinespaciado1"/>
        <w:ind w:firstLine="2835"/>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rPr>
      </w:pPr>
    </w:p>
    <w:p w:rsidR="002E7245" w:rsidRPr="00694B46" w:rsidRDefault="00694B46" w:rsidP="002E7245">
      <w:pPr>
        <w:pStyle w:val="Sinespaciado1"/>
        <w:ind w:firstLine="2835"/>
        <w:jc w:val="both"/>
        <w:rPr>
          <w:rFonts w:ascii="Arial" w:hAnsi="Arial" w:cs="Arial"/>
          <w:b/>
        </w:rPr>
      </w:pPr>
      <w:r>
        <w:rPr>
          <w:rFonts w:ascii="Arial" w:hAnsi="Arial" w:cs="Arial"/>
          <w:b/>
        </w:rPr>
        <w:t>CLAUDIA MARÍA ARCILA RÍOS</w:t>
      </w:r>
    </w:p>
    <w:sectPr w:rsidR="002E7245" w:rsidRPr="00694B46"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EB" w:rsidRDefault="005527EB" w:rsidP="00354126">
      <w:r>
        <w:separator/>
      </w:r>
    </w:p>
  </w:endnote>
  <w:endnote w:type="continuationSeparator" w:id="0">
    <w:p w:rsidR="005527EB" w:rsidRDefault="005527E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936E4">
      <w:rPr>
        <w:rFonts w:ascii="Arial" w:hAnsi="Arial" w:cs="Arial"/>
        <w:noProof/>
        <w:sz w:val="22"/>
        <w:szCs w:val="22"/>
      </w:rPr>
      <w:t>1</w:t>
    </w:r>
    <w:r w:rsidRPr="00B97631">
      <w:rPr>
        <w:rFonts w:ascii="Arial" w:hAnsi="Arial" w:cs="Arial"/>
        <w:sz w:val="22"/>
        <w:szCs w:val="22"/>
      </w:rPr>
      <w:fldChar w:fldCharType="end"/>
    </w:r>
  </w:p>
  <w:p w:rsidR="004903EA" w:rsidRDefault="00552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EB" w:rsidRDefault="005527EB" w:rsidP="00354126">
      <w:r>
        <w:separator/>
      </w:r>
    </w:p>
  </w:footnote>
  <w:footnote w:type="continuationSeparator" w:id="0">
    <w:p w:rsidR="005527EB" w:rsidRDefault="005527EB"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1A1CC8" w:rsidRPr="00C968E8" w:rsidRDefault="001A1CC8" w:rsidP="001A1CC8">
      <w:pPr>
        <w:pStyle w:val="Textonotapie"/>
        <w:jc w:val="both"/>
        <w:rPr>
          <w:rFonts w:ascii="Arial" w:hAnsi="Arial" w:cs="Arial"/>
          <w:lang w:val="es-CO"/>
        </w:rPr>
      </w:pPr>
      <w:r w:rsidRPr="00C968E8">
        <w:rPr>
          <w:rStyle w:val="Refdenotaalpie"/>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Pr>
          <w:rFonts w:ascii="Arial" w:hAnsi="Arial" w:cs="Arial"/>
        </w:rPr>
        <w:t xml:space="preserve"> </w:t>
      </w:r>
      <w:r w:rsidRPr="00C968E8">
        <w:rPr>
          <w:rFonts w:ascii="Arial" w:hAnsi="Arial" w:cs="Arial"/>
        </w:rPr>
        <w:t>de febrero de 2017, expediente No.</w:t>
      </w:r>
      <w:r>
        <w:rPr>
          <w:rFonts w:ascii="Arial" w:hAnsi="Arial" w:cs="Arial"/>
        </w:rPr>
        <w:t xml:space="preserve"> </w:t>
      </w:r>
      <w:r w:rsidRPr="000A10F0">
        <w:rPr>
          <w:rFonts w:ascii="Arial" w:hAnsi="Arial" w:cs="Arial"/>
        </w:rPr>
        <w:t>66001-22-13-000-2016-01122-01, entre otras.</w:t>
      </w:r>
    </w:p>
  </w:footnote>
  <w:footnote w:id="3">
    <w:p w:rsidR="001A1CC8" w:rsidRPr="00BD2BD4" w:rsidRDefault="001A1CC8" w:rsidP="001A1CC8">
      <w:pPr>
        <w:pStyle w:val="Textonotapie"/>
        <w:rPr>
          <w:rFonts w:ascii="Verdana" w:hAnsi="Verdana"/>
          <w:sz w:val="18"/>
          <w:szCs w:val="18"/>
        </w:rPr>
      </w:pPr>
      <w:r w:rsidRPr="00BD2BD4">
        <w:rPr>
          <w:rStyle w:val="Refdenotaalpie"/>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66001-22-13-000-2017-00</w:t>
    </w:r>
    <w:r w:rsidR="005B5501">
      <w:rPr>
        <w:rFonts w:ascii="Arial" w:hAnsi="Arial" w:cs="Arial"/>
        <w:sz w:val="16"/>
        <w:szCs w:val="16"/>
      </w:rPr>
      <w:t>6</w:t>
    </w:r>
    <w:r w:rsidR="005A34BF">
      <w:rPr>
        <w:rFonts w:ascii="Arial" w:hAnsi="Arial" w:cs="Arial"/>
        <w:sz w:val="16"/>
        <w:szCs w:val="16"/>
      </w:rPr>
      <w:t>8</w:t>
    </w:r>
    <w:r w:rsidR="00A82956">
      <w:rPr>
        <w:rFonts w:ascii="Arial" w:hAnsi="Arial" w:cs="Arial"/>
        <w:sz w:val="16"/>
        <w:szCs w:val="16"/>
      </w:rPr>
      <w:t>0</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5527EB"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3C51"/>
    <w:rsid w:val="00006D6F"/>
    <w:rsid w:val="00010679"/>
    <w:rsid w:val="00012EEA"/>
    <w:rsid w:val="000215E9"/>
    <w:rsid w:val="00024092"/>
    <w:rsid w:val="00025F11"/>
    <w:rsid w:val="0002663D"/>
    <w:rsid w:val="00061D14"/>
    <w:rsid w:val="00084EDE"/>
    <w:rsid w:val="000938FC"/>
    <w:rsid w:val="000A10F0"/>
    <w:rsid w:val="000A640D"/>
    <w:rsid w:val="000B7E96"/>
    <w:rsid w:val="000C53A5"/>
    <w:rsid w:val="000F30D3"/>
    <w:rsid w:val="000F52AE"/>
    <w:rsid w:val="001058CC"/>
    <w:rsid w:val="00110ADA"/>
    <w:rsid w:val="00120444"/>
    <w:rsid w:val="001445DA"/>
    <w:rsid w:val="00144950"/>
    <w:rsid w:val="00152D85"/>
    <w:rsid w:val="00154799"/>
    <w:rsid w:val="00162AFA"/>
    <w:rsid w:val="001669B6"/>
    <w:rsid w:val="00166DFB"/>
    <w:rsid w:val="00186AF0"/>
    <w:rsid w:val="00187677"/>
    <w:rsid w:val="00194F84"/>
    <w:rsid w:val="00195906"/>
    <w:rsid w:val="00196ABA"/>
    <w:rsid w:val="001A040E"/>
    <w:rsid w:val="001A1CC8"/>
    <w:rsid w:val="001A3D01"/>
    <w:rsid w:val="001A49A7"/>
    <w:rsid w:val="001B759E"/>
    <w:rsid w:val="001C09B6"/>
    <w:rsid w:val="001D0D65"/>
    <w:rsid w:val="001D44A8"/>
    <w:rsid w:val="001E0DC7"/>
    <w:rsid w:val="001E2FA0"/>
    <w:rsid w:val="001F7FF9"/>
    <w:rsid w:val="0021122B"/>
    <w:rsid w:val="00222FAB"/>
    <w:rsid w:val="0022771D"/>
    <w:rsid w:val="00227FE8"/>
    <w:rsid w:val="002618F9"/>
    <w:rsid w:val="002831C6"/>
    <w:rsid w:val="002936E4"/>
    <w:rsid w:val="002968A9"/>
    <w:rsid w:val="00296D2B"/>
    <w:rsid w:val="002B127A"/>
    <w:rsid w:val="002B4D14"/>
    <w:rsid w:val="002B786A"/>
    <w:rsid w:val="002E04B7"/>
    <w:rsid w:val="002E1F43"/>
    <w:rsid w:val="002E7245"/>
    <w:rsid w:val="002E7B3F"/>
    <w:rsid w:val="002F1DE9"/>
    <w:rsid w:val="00321A17"/>
    <w:rsid w:val="00326079"/>
    <w:rsid w:val="0033345E"/>
    <w:rsid w:val="0033519D"/>
    <w:rsid w:val="00342C44"/>
    <w:rsid w:val="0034300C"/>
    <w:rsid w:val="00347921"/>
    <w:rsid w:val="0035374D"/>
    <w:rsid w:val="00354126"/>
    <w:rsid w:val="003603FF"/>
    <w:rsid w:val="003730FD"/>
    <w:rsid w:val="003833EB"/>
    <w:rsid w:val="00395749"/>
    <w:rsid w:val="00397290"/>
    <w:rsid w:val="003A2C60"/>
    <w:rsid w:val="003A65F4"/>
    <w:rsid w:val="003C1ADD"/>
    <w:rsid w:val="003C2A4C"/>
    <w:rsid w:val="004020E7"/>
    <w:rsid w:val="00413A6D"/>
    <w:rsid w:val="004201E5"/>
    <w:rsid w:val="004232F7"/>
    <w:rsid w:val="00440413"/>
    <w:rsid w:val="00443181"/>
    <w:rsid w:val="00453D33"/>
    <w:rsid w:val="00466BD7"/>
    <w:rsid w:val="0047357B"/>
    <w:rsid w:val="004755E6"/>
    <w:rsid w:val="0048040B"/>
    <w:rsid w:val="00487F73"/>
    <w:rsid w:val="00490FC3"/>
    <w:rsid w:val="004B4A56"/>
    <w:rsid w:val="004B77CC"/>
    <w:rsid w:val="004C766F"/>
    <w:rsid w:val="004D4D0C"/>
    <w:rsid w:val="004D4D38"/>
    <w:rsid w:val="004D4FB5"/>
    <w:rsid w:val="004F1295"/>
    <w:rsid w:val="004F3E09"/>
    <w:rsid w:val="00506BE8"/>
    <w:rsid w:val="00506EE8"/>
    <w:rsid w:val="00513377"/>
    <w:rsid w:val="0051551D"/>
    <w:rsid w:val="00532B0A"/>
    <w:rsid w:val="0053767F"/>
    <w:rsid w:val="005527EB"/>
    <w:rsid w:val="005559FE"/>
    <w:rsid w:val="00566D70"/>
    <w:rsid w:val="00567CEA"/>
    <w:rsid w:val="00580086"/>
    <w:rsid w:val="00583F58"/>
    <w:rsid w:val="00584DEE"/>
    <w:rsid w:val="005A34BF"/>
    <w:rsid w:val="005A5D34"/>
    <w:rsid w:val="005B5501"/>
    <w:rsid w:val="005B5A06"/>
    <w:rsid w:val="005D143E"/>
    <w:rsid w:val="005E0D88"/>
    <w:rsid w:val="005E67C0"/>
    <w:rsid w:val="005E69C2"/>
    <w:rsid w:val="00600157"/>
    <w:rsid w:val="00614E98"/>
    <w:rsid w:val="0062309C"/>
    <w:rsid w:val="00624478"/>
    <w:rsid w:val="00632B12"/>
    <w:rsid w:val="00635A41"/>
    <w:rsid w:val="00636732"/>
    <w:rsid w:val="00656A4A"/>
    <w:rsid w:val="006631C4"/>
    <w:rsid w:val="006653DE"/>
    <w:rsid w:val="00665A17"/>
    <w:rsid w:val="00671AEC"/>
    <w:rsid w:val="00694B46"/>
    <w:rsid w:val="006A009A"/>
    <w:rsid w:val="006A6258"/>
    <w:rsid w:val="006B298C"/>
    <w:rsid w:val="006C39EA"/>
    <w:rsid w:val="006C4053"/>
    <w:rsid w:val="006D3203"/>
    <w:rsid w:val="006D37A1"/>
    <w:rsid w:val="006D6128"/>
    <w:rsid w:val="006E0212"/>
    <w:rsid w:val="006E21BF"/>
    <w:rsid w:val="006E2AEC"/>
    <w:rsid w:val="00700CAD"/>
    <w:rsid w:val="007036F5"/>
    <w:rsid w:val="00707E92"/>
    <w:rsid w:val="00716434"/>
    <w:rsid w:val="007175F4"/>
    <w:rsid w:val="00743E6A"/>
    <w:rsid w:val="007569A2"/>
    <w:rsid w:val="00762892"/>
    <w:rsid w:val="00770F85"/>
    <w:rsid w:val="00772EE9"/>
    <w:rsid w:val="007848FC"/>
    <w:rsid w:val="00792046"/>
    <w:rsid w:val="00797F16"/>
    <w:rsid w:val="007B3469"/>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606E5"/>
    <w:rsid w:val="008613EB"/>
    <w:rsid w:val="00885449"/>
    <w:rsid w:val="00891786"/>
    <w:rsid w:val="0089324F"/>
    <w:rsid w:val="008B1DB0"/>
    <w:rsid w:val="008B3D4F"/>
    <w:rsid w:val="008B695F"/>
    <w:rsid w:val="008D39C8"/>
    <w:rsid w:val="008E08CC"/>
    <w:rsid w:val="009029E6"/>
    <w:rsid w:val="009058C7"/>
    <w:rsid w:val="00910A4D"/>
    <w:rsid w:val="00912410"/>
    <w:rsid w:val="00912BE9"/>
    <w:rsid w:val="00916AC2"/>
    <w:rsid w:val="009205DE"/>
    <w:rsid w:val="00930D48"/>
    <w:rsid w:val="00931B49"/>
    <w:rsid w:val="009461E5"/>
    <w:rsid w:val="009544E3"/>
    <w:rsid w:val="00970AC4"/>
    <w:rsid w:val="009752D6"/>
    <w:rsid w:val="009771D2"/>
    <w:rsid w:val="009809E0"/>
    <w:rsid w:val="0099353B"/>
    <w:rsid w:val="00995594"/>
    <w:rsid w:val="009A5805"/>
    <w:rsid w:val="009A7F4E"/>
    <w:rsid w:val="009B09BF"/>
    <w:rsid w:val="009B0A74"/>
    <w:rsid w:val="009B14C0"/>
    <w:rsid w:val="009B39E6"/>
    <w:rsid w:val="009C11A6"/>
    <w:rsid w:val="009C134B"/>
    <w:rsid w:val="009D7A4B"/>
    <w:rsid w:val="00A11D28"/>
    <w:rsid w:val="00A134CE"/>
    <w:rsid w:val="00A15ECE"/>
    <w:rsid w:val="00A21424"/>
    <w:rsid w:val="00A21ADE"/>
    <w:rsid w:val="00A224B4"/>
    <w:rsid w:val="00A35436"/>
    <w:rsid w:val="00A36E6C"/>
    <w:rsid w:val="00A5747D"/>
    <w:rsid w:val="00A613DA"/>
    <w:rsid w:val="00A738C0"/>
    <w:rsid w:val="00A81CAE"/>
    <w:rsid w:val="00A82956"/>
    <w:rsid w:val="00A859C4"/>
    <w:rsid w:val="00A94EF0"/>
    <w:rsid w:val="00AC0ABE"/>
    <w:rsid w:val="00AC33DB"/>
    <w:rsid w:val="00AC3B9D"/>
    <w:rsid w:val="00AC51E3"/>
    <w:rsid w:val="00AE36C5"/>
    <w:rsid w:val="00AE3D59"/>
    <w:rsid w:val="00AE4922"/>
    <w:rsid w:val="00B023AC"/>
    <w:rsid w:val="00B053C0"/>
    <w:rsid w:val="00B151EF"/>
    <w:rsid w:val="00B16C37"/>
    <w:rsid w:val="00B3237D"/>
    <w:rsid w:val="00B33794"/>
    <w:rsid w:val="00B36CD5"/>
    <w:rsid w:val="00B36D79"/>
    <w:rsid w:val="00B466B0"/>
    <w:rsid w:val="00B626BB"/>
    <w:rsid w:val="00B72135"/>
    <w:rsid w:val="00B75182"/>
    <w:rsid w:val="00B85BE4"/>
    <w:rsid w:val="00B8748D"/>
    <w:rsid w:val="00B87FB5"/>
    <w:rsid w:val="00B95AFB"/>
    <w:rsid w:val="00BA07E0"/>
    <w:rsid w:val="00BA0E5C"/>
    <w:rsid w:val="00BB31FA"/>
    <w:rsid w:val="00BB7909"/>
    <w:rsid w:val="00BC6A5D"/>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CA0"/>
    <w:rsid w:val="00C46634"/>
    <w:rsid w:val="00C51FEF"/>
    <w:rsid w:val="00C5284E"/>
    <w:rsid w:val="00C60037"/>
    <w:rsid w:val="00C62C66"/>
    <w:rsid w:val="00C640C5"/>
    <w:rsid w:val="00C726C9"/>
    <w:rsid w:val="00C771CC"/>
    <w:rsid w:val="00C95B0F"/>
    <w:rsid w:val="00C968E8"/>
    <w:rsid w:val="00CA40F7"/>
    <w:rsid w:val="00CD0456"/>
    <w:rsid w:val="00CE4638"/>
    <w:rsid w:val="00CE6976"/>
    <w:rsid w:val="00CF13FE"/>
    <w:rsid w:val="00CF6212"/>
    <w:rsid w:val="00D01C49"/>
    <w:rsid w:val="00D02271"/>
    <w:rsid w:val="00D11E7C"/>
    <w:rsid w:val="00D20CE7"/>
    <w:rsid w:val="00D23AA1"/>
    <w:rsid w:val="00D25324"/>
    <w:rsid w:val="00D278AB"/>
    <w:rsid w:val="00D369D4"/>
    <w:rsid w:val="00D475BB"/>
    <w:rsid w:val="00D57229"/>
    <w:rsid w:val="00D62DC1"/>
    <w:rsid w:val="00D631D5"/>
    <w:rsid w:val="00D80A09"/>
    <w:rsid w:val="00D86C80"/>
    <w:rsid w:val="00D907EC"/>
    <w:rsid w:val="00DA42E6"/>
    <w:rsid w:val="00DB0B6D"/>
    <w:rsid w:val="00DB4BFA"/>
    <w:rsid w:val="00DC36BE"/>
    <w:rsid w:val="00DC521D"/>
    <w:rsid w:val="00DC5A68"/>
    <w:rsid w:val="00DD59DF"/>
    <w:rsid w:val="00DD6B36"/>
    <w:rsid w:val="00DE2F60"/>
    <w:rsid w:val="00DE6EC3"/>
    <w:rsid w:val="00DE74FC"/>
    <w:rsid w:val="00DF005C"/>
    <w:rsid w:val="00DF2BD7"/>
    <w:rsid w:val="00E02E26"/>
    <w:rsid w:val="00E06003"/>
    <w:rsid w:val="00E132BE"/>
    <w:rsid w:val="00E15E1D"/>
    <w:rsid w:val="00E27CD6"/>
    <w:rsid w:val="00E33D33"/>
    <w:rsid w:val="00E7276A"/>
    <w:rsid w:val="00E83A11"/>
    <w:rsid w:val="00E86F72"/>
    <w:rsid w:val="00E91F86"/>
    <w:rsid w:val="00E94FF7"/>
    <w:rsid w:val="00EA06B3"/>
    <w:rsid w:val="00EB5A5D"/>
    <w:rsid w:val="00EC1786"/>
    <w:rsid w:val="00EC51B0"/>
    <w:rsid w:val="00ED277C"/>
    <w:rsid w:val="00EE0D38"/>
    <w:rsid w:val="00EE263D"/>
    <w:rsid w:val="00EF4434"/>
    <w:rsid w:val="00EF44A0"/>
    <w:rsid w:val="00EF628D"/>
    <w:rsid w:val="00F04D1E"/>
    <w:rsid w:val="00F11EF6"/>
    <w:rsid w:val="00F12A0A"/>
    <w:rsid w:val="00F2429B"/>
    <w:rsid w:val="00F36349"/>
    <w:rsid w:val="00F36B14"/>
    <w:rsid w:val="00F37DAA"/>
    <w:rsid w:val="00F37F9E"/>
    <w:rsid w:val="00F5062B"/>
    <w:rsid w:val="00F510D9"/>
    <w:rsid w:val="00F517CE"/>
    <w:rsid w:val="00F92092"/>
    <w:rsid w:val="00F94531"/>
    <w:rsid w:val="00FA3454"/>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paragraph" w:styleId="Sinespaciado">
    <w:name w:val="No Spacing"/>
    <w:link w:val="SinespaciadoCar"/>
    <w:uiPriority w:val="1"/>
    <w:qFormat/>
    <w:rsid w:val="00B3237D"/>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B3237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1036-0157-4B48-A8B8-D7A25439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3192</Words>
  <Characters>17558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10</cp:revision>
  <cp:lastPrinted>2017-07-13T21:42:00Z</cp:lastPrinted>
  <dcterms:created xsi:type="dcterms:W3CDTF">2017-07-13T14:15:00Z</dcterms:created>
  <dcterms:modified xsi:type="dcterms:W3CDTF">2017-08-18T16:42:00Z</dcterms:modified>
</cp:coreProperties>
</file>