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E0" w:rsidRPr="00DE6A56" w:rsidRDefault="00B35CE0" w:rsidP="00B35CE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B35CE0" w:rsidRPr="00541C4F" w:rsidRDefault="00B35CE0" w:rsidP="00B35CE0">
      <w:pPr>
        <w:pStyle w:val="Sinespaciado"/>
        <w:jc w:val="both"/>
        <w:rPr>
          <w:rFonts w:ascii="Calibri" w:hAnsi="Calibri"/>
          <w:sz w:val="18"/>
          <w:szCs w:val="18"/>
          <w:lang w:val="es-CO"/>
        </w:rPr>
      </w:pPr>
    </w:p>
    <w:p w:rsidR="00B35CE0" w:rsidRPr="00541C4F" w:rsidRDefault="00B35CE0" w:rsidP="00B35CE0">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  – 27</w:t>
      </w:r>
      <w:r w:rsidRPr="00541C4F">
        <w:rPr>
          <w:rFonts w:ascii="Calibri" w:hAnsi="Calibri"/>
          <w:sz w:val="18"/>
          <w:szCs w:val="18"/>
          <w:lang w:val="es-CO"/>
        </w:rPr>
        <w:t xml:space="preserve"> de</w:t>
      </w:r>
      <w:r>
        <w:rPr>
          <w:rFonts w:ascii="Calibri" w:hAnsi="Calibri"/>
          <w:sz w:val="18"/>
          <w:szCs w:val="18"/>
          <w:lang w:val="es-CO"/>
        </w:rPr>
        <w:t xml:space="preserve"> julio de 2017 – Improcedente</w:t>
      </w:r>
    </w:p>
    <w:p w:rsidR="00B35CE0" w:rsidRPr="00541C4F" w:rsidRDefault="00B35CE0" w:rsidP="00B35CE0">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sidR="00734E77">
        <w:rPr>
          <w:rFonts w:ascii="Calibri" w:hAnsi="Calibri"/>
          <w:sz w:val="18"/>
          <w:szCs w:val="18"/>
          <w:lang w:val="es-CO"/>
        </w:rPr>
        <w:t xml:space="preserve"> </w:t>
      </w:r>
      <w:r w:rsidR="00734E77">
        <w:rPr>
          <w:rFonts w:ascii="Calibri" w:hAnsi="Calibri"/>
          <w:sz w:val="18"/>
          <w:szCs w:val="18"/>
          <w:lang w:val="es-CO"/>
        </w:rPr>
        <w:t>– primera instancia</w:t>
      </w:r>
      <w:bookmarkStart w:id="0" w:name="_GoBack"/>
      <w:bookmarkEnd w:id="0"/>
    </w:p>
    <w:p w:rsidR="00B35CE0" w:rsidRPr="00541C4F" w:rsidRDefault="00B35CE0" w:rsidP="00B35CE0">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Pr="00B35CE0">
        <w:rPr>
          <w:rFonts w:ascii="Calibri" w:hAnsi="Calibri"/>
          <w:sz w:val="18"/>
          <w:szCs w:val="18"/>
          <w:lang w:val="es-CO"/>
        </w:rPr>
        <w:t>66001-22-13-000-2017-00721-00</w:t>
      </w:r>
    </w:p>
    <w:p w:rsidR="00B35CE0" w:rsidRPr="00541C4F" w:rsidRDefault="00B35CE0" w:rsidP="00B35CE0">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342B24">
        <w:rPr>
          <w:rFonts w:ascii="Calibri" w:hAnsi="Calibri"/>
          <w:sz w:val="18"/>
          <w:szCs w:val="18"/>
          <w:lang w:val="es-CO"/>
        </w:rPr>
        <w:t>JAVIER ELÍAS ARIAS IDÁRRAGA</w:t>
      </w:r>
    </w:p>
    <w:p w:rsidR="00B35CE0" w:rsidRDefault="00B35CE0" w:rsidP="00B35CE0">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B35CE0">
        <w:rPr>
          <w:rFonts w:ascii="Calibri" w:hAnsi="Calibri"/>
          <w:sz w:val="18"/>
          <w:szCs w:val="18"/>
          <w:lang w:val="es-CO"/>
        </w:rPr>
        <w:t xml:space="preserve">JUZGADO PROMISCUO DEL CIRCUITO DE LA VIRGINIA, trámite al que fueron vinculadas la ALCALDÍA DE LA VIRGINIA, la PROCURADURÍA GENERAL DE LA NACIÓN y la DEFENSORÍA DEL PUEBLO, ambas de la Regional Risaralda, la empresa UNE EPM TELECOMUNICACIONES SA y la PERSONERÍA MUNICIPAL de La Virginia. </w:t>
      </w:r>
    </w:p>
    <w:p w:rsidR="00B35CE0" w:rsidRPr="00541C4F" w:rsidRDefault="00B35CE0" w:rsidP="00B35CE0">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B35CE0" w:rsidRPr="00541C4F" w:rsidRDefault="00B35CE0" w:rsidP="00B35CE0">
      <w:pPr>
        <w:pStyle w:val="Sinespaciado"/>
        <w:jc w:val="both"/>
        <w:rPr>
          <w:rFonts w:ascii="Calibri" w:hAnsi="Calibri"/>
          <w:sz w:val="18"/>
          <w:szCs w:val="18"/>
          <w:lang w:val="es-CO"/>
        </w:rPr>
      </w:pPr>
    </w:p>
    <w:p w:rsidR="00B35CE0" w:rsidRPr="00B35CE0" w:rsidRDefault="00B35CE0" w:rsidP="00B35CE0">
      <w:pPr>
        <w:pStyle w:val="Sinespaciado"/>
        <w:jc w:val="both"/>
        <w:rPr>
          <w:rFonts w:ascii="Calibri" w:hAnsi="Calibri"/>
          <w:sz w:val="18"/>
          <w:szCs w:val="18"/>
          <w:lang w:val="es-CO"/>
        </w:rPr>
      </w:pPr>
      <w:r w:rsidRPr="00006D6F">
        <w:rPr>
          <w:rFonts w:ascii="Calibri" w:hAnsi="Calibri"/>
          <w:b/>
          <w:sz w:val="18"/>
          <w:szCs w:val="18"/>
          <w:lang w:val="es-CO"/>
        </w:rPr>
        <w:t xml:space="preserve">Temas: </w:t>
      </w:r>
      <w:r w:rsidRPr="00006D6F">
        <w:rPr>
          <w:rFonts w:ascii="Calibri" w:hAnsi="Calibri"/>
          <w:b/>
          <w:sz w:val="18"/>
          <w:szCs w:val="18"/>
          <w:lang w:val="es-CO"/>
        </w:rPr>
        <w:tab/>
      </w:r>
      <w:r w:rsidRPr="00006D6F">
        <w:rPr>
          <w:rFonts w:ascii="Calibri" w:hAnsi="Calibri"/>
          <w:b/>
          <w:sz w:val="18"/>
          <w:szCs w:val="18"/>
          <w:lang w:val="es-CO"/>
        </w:rPr>
        <w:tab/>
      </w:r>
      <w:r w:rsidRPr="00006D6F">
        <w:rPr>
          <w:rFonts w:ascii="Calibri" w:hAnsi="Calibri"/>
          <w:b/>
          <w:sz w:val="18"/>
          <w:szCs w:val="18"/>
          <w:lang w:val="es-CO"/>
        </w:rPr>
        <w:tab/>
      </w:r>
      <w:r w:rsidRPr="00006D6F">
        <w:rPr>
          <w:rFonts w:ascii="Calibri" w:hAnsi="Calibri"/>
          <w:b/>
          <w:sz w:val="18"/>
          <w:szCs w:val="18"/>
          <w:lang w:val="es-CO"/>
        </w:rPr>
        <w:tab/>
        <w:t xml:space="preserve">ACCIÓN de TUTELA – CONTRA PROVIDENCIA JUDICIAL EN ACCIÓN POPULAR – </w:t>
      </w:r>
      <w:r>
        <w:rPr>
          <w:rFonts w:ascii="Calibri" w:hAnsi="Calibri"/>
          <w:b/>
          <w:sz w:val="18"/>
          <w:szCs w:val="18"/>
          <w:lang w:val="es-CO"/>
        </w:rPr>
        <w:t>SOLICITUD DE NULIDAD ARTÍCULO 121 CGP – SE DECLARA NULIDAD POR FALTA DE JURIDICCIÓN - IMPROCEDENTE</w:t>
      </w:r>
      <w:r w:rsidRPr="00006D6F">
        <w:rPr>
          <w:rFonts w:ascii="Calibri" w:hAnsi="Calibri"/>
          <w:b/>
          <w:sz w:val="18"/>
          <w:szCs w:val="18"/>
          <w:lang w:val="es-CO"/>
        </w:rPr>
        <w:t xml:space="preserve"> </w:t>
      </w:r>
      <w:r>
        <w:rPr>
          <w:rFonts w:ascii="Calibri" w:hAnsi="Calibri"/>
          <w:b/>
          <w:sz w:val="18"/>
          <w:szCs w:val="18"/>
          <w:lang w:val="es-CO"/>
        </w:rPr>
        <w:t xml:space="preserve">- </w:t>
      </w:r>
      <w:r w:rsidRPr="00541C4F">
        <w:rPr>
          <w:rFonts w:ascii="Calibri" w:hAnsi="Calibri"/>
          <w:b/>
          <w:sz w:val="18"/>
          <w:szCs w:val="18"/>
          <w:lang w:val="es-CO"/>
        </w:rPr>
        <w:t>“</w:t>
      </w:r>
      <w:r w:rsidRPr="00B35CE0">
        <w:rPr>
          <w:rFonts w:ascii="Calibri" w:hAnsi="Calibri"/>
          <w:sz w:val="18"/>
          <w:szCs w:val="18"/>
          <w:lang w:val="es-CO"/>
        </w:rPr>
        <w:t>Examinadas las copias que obran en el disco compacto anexo al folio 10, esta Corporación advierte como relevantes los siguientes hechos:</w:t>
      </w:r>
    </w:p>
    <w:p w:rsidR="00B35CE0" w:rsidRPr="00B35CE0" w:rsidRDefault="00B35CE0" w:rsidP="00B35CE0">
      <w:pPr>
        <w:pStyle w:val="Sinespaciado"/>
        <w:jc w:val="both"/>
        <w:rPr>
          <w:rFonts w:ascii="Calibri" w:hAnsi="Calibri"/>
          <w:sz w:val="18"/>
          <w:szCs w:val="18"/>
          <w:lang w:val="es-CO"/>
        </w:rPr>
      </w:pPr>
    </w:p>
    <w:p w:rsidR="00B35CE0" w:rsidRPr="00B35CE0" w:rsidRDefault="00B35CE0" w:rsidP="00B35CE0">
      <w:pPr>
        <w:pStyle w:val="Sinespaciado"/>
        <w:jc w:val="both"/>
        <w:rPr>
          <w:rFonts w:ascii="Calibri" w:hAnsi="Calibri"/>
          <w:sz w:val="18"/>
          <w:szCs w:val="18"/>
          <w:lang w:val="es-CO"/>
        </w:rPr>
      </w:pPr>
      <w:r w:rsidRPr="00B35CE0">
        <w:rPr>
          <w:rFonts w:ascii="Calibri" w:hAnsi="Calibri"/>
          <w:sz w:val="18"/>
          <w:szCs w:val="18"/>
          <w:lang w:val="es-CO"/>
        </w:rPr>
        <w:t>(i) En escritos presentados el 13 de marzo y 27 de junio de este año, el señor JAVIER ELÍAS ARIAS IDÁRRAGA solicitó declarar nulidad amparado en el artículo 121 del Código General del Proceso. (fls. 160 y 252 del disco compacto).</w:t>
      </w:r>
    </w:p>
    <w:p w:rsidR="00B35CE0" w:rsidRPr="00B35CE0" w:rsidRDefault="00B35CE0" w:rsidP="00B35CE0">
      <w:pPr>
        <w:pStyle w:val="Sinespaciado"/>
        <w:jc w:val="both"/>
        <w:rPr>
          <w:rFonts w:ascii="Calibri" w:hAnsi="Calibri"/>
          <w:sz w:val="18"/>
          <w:szCs w:val="18"/>
          <w:lang w:val="es-CO"/>
        </w:rPr>
      </w:pPr>
    </w:p>
    <w:p w:rsidR="00B35CE0" w:rsidRPr="00B35CE0" w:rsidRDefault="00B35CE0" w:rsidP="00B35CE0">
      <w:pPr>
        <w:pStyle w:val="Sinespaciado"/>
        <w:jc w:val="both"/>
        <w:rPr>
          <w:rFonts w:ascii="Calibri" w:hAnsi="Calibri"/>
          <w:sz w:val="18"/>
          <w:szCs w:val="18"/>
          <w:lang w:val="es-CO"/>
        </w:rPr>
      </w:pPr>
      <w:r w:rsidRPr="00B35CE0">
        <w:rPr>
          <w:rFonts w:ascii="Calibri" w:hAnsi="Calibri"/>
          <w:sz w:val="18"/>
          <w:szCs w:val="18"/>
          <w:lang w:val="es-CO"/>
        </w:rPr>
        <w:t>(ii) Mediante autos del 22 de marzo y 4 de julio pasados, el JUZGADO PROMISCUO DEL CIRCUITO DE LA VIRGINIA, rechazó de plano las solicitudes de nulidad impetradas. (fls. 168-255 del disco compacto).</w:t>
      </w:r>
    </w:p>
    <w:p w:rsidR="00B35CE0" w:rsidRPr="00B35CE0" w:rsidRDefault="00B35CE0" w:rsidP="00B35CE0">
      <w:pPr>
        <w:pStyle w:val="Sinespaciado"/>
        <w:jc w:val="both"/>
        <w:rPr>
          <w:rFonts w:ascii="Calibri" w:hAnsi="Calibri"/>
          <w:sz w:val="18"/>
          <w:szCs w:val="18"/>
          <w:lang w:val="es-CO"/>
        </w:rPr>
      </w:pPr>
    </w:p>
    <w:p w:rsidR="00B35CE0" w:rsidRPr="00B35CE0" w:rsidRDefault="00B35CE0" w:rsidP="00B35CE0">
      <w:pPr>
        <w:pStyle w:val="Sinespaciado"/>
        <w:jc w:val="both"/>
        <w:rPr>
          <w:rFonts w:ascii="Calibri" w:hAnsi="Calibri"/>
          <w:sz w:val="18"/>
          <w:szCs w:val="18"/>
          <w:lang w:val="es-CO"/>
        </w:rPr>
      </w:pPr>
      <w:r w:rsidRPr="00B35CE0">
        <w:rPr>
          <w:rFonts w:ascii="Calibri" w:hAnsi="Calibri"/>
          <w:sz w:val="18"/>
          <w:szCs w:val="18"/>
          <w:lang w:val="es-CO"/>
        </w:rPr>
        <w:t>(iii) Contra esas providencias no se formuló recurso alguno.</w:t>
      </w:r>
    </w:p>
    <w:p w:rsidR="00B35CE0" w:rsidRPr="00B35CE0" w:rsidRDefault="00B35CE0" w:rsidP="00B35CE0">
      <w:pPr>
        <w:pStyle w:val="Sinespaciado"/>
        <w:jc w:val="both"/>
        <w:rPr>
          <w:rFonts w:ascii="Calibri" w:hAnsi="Calibri"/>
          <w:sz w:val="18"/>
          <w:szCs w:val="18"/>
          <w:lang w:val="es-CO"/>
        </w:rPr>
      </w:pPr>
    </w:p>
    <w:p w:rsidR="00B35CE0" w:rsidRPr="00B35CE0" w:rsidRDefault="00B35CE0" w:rsidP="00B35CE0">
      <w:pPr>
        <w:pStyle w:val="Sinespaciado"/>
        <w:jc w:val="both"/>
        <w:rPr>
          <w:rFonts w:ascii="Calibri" w:hAnsi="Calibri"/>
          <w:sz w:val="18"/>
          <w:szCs w:val="18"/>
          <w:lang w:val="es-CO"/>
        </w:rPr>
      </w:pPr>
      <w:r w:rsidRPr="00B35CE0">
        <w:rPr>
          <w:rFonts w:ascii="Calibri" w:hAnsi="Calibri"/>
          <w:sz w:val="18"/>
          <w:szCs w:val="18"/>
          <w:lang w:val="es-CO"/>
        </w:rPr>
        <w:t>(iv) Con proveído del 17 de julio último, el despacho accionado decretó la nulidad de lo actuado por carecer de jurisdicción y remitió la acción popular al reparto de los Juzgados Administrativos por ser un asunto de su competencia. (fls. 274-275 del disco compacto).</w:t>
      </w:r>
    </w:p>
    <w:p w:rsidR="00B35CE0" w:rsidRPr="00B35CE0" w:rsidRDefault="00B35CE0" w:rsidP="00B35CE0">
      <w:pPr>
        <w:pStyle w:val="Sinespaciado"/>
        <w:jc w:val="both"/>
        <w:rPr>
          <w:rFonts w:ascii="Calibri" w:hAnsi="Calibri"/>
          <w:sz w:val="18"/>
          <w:szCs w:val="18"/>
          <w:lang w:val="es-CO"/>
        </w:rPr>
      </w:pPr>
    </w:p>
    <w:p w:rsidR="00B35CE0" w:rsidRPr="00B35CE0" w:rsidRDefault="00B35CE0" w:rsidP="00B35CE0">
      <w:pPr>
        <w:pStyle w:val="Sinespaciado"/>
        <w:jc w:val="both"/>
        <w:rPr>
          <w:rFonts w:ascii="Calibri" w:hAnsi="Calibri"/>
          <w:sz w:val="18"/>
          <w:szCs w:val="18"/>
          <w:lang w:val="es-CO"/>
        </w:rPr>
      </w:pPr>
      <w:r w:rsidRPr="00B35CE0">
        <w:rPr>
          <w:rFonts w:ascii="Calibri" w:hAnsi="Calibri"/>
          <w:sz w:val="18"/>
          <w:szCs w:val="18"/>
          <w:lang w:val="es-CO"/>
        </w:rPr>
        <w:t>Surge de esas pruebas que en la acción popular objeto de amparo se declaró la nulidad de lo actuado y se envió a la jurisdicción contencioso administrativa como asunto de su competencia, por lo tanto sería vano adoptar en esta sede cualquier decisión respecto de esa actuación, específicamente en lo relativo a dar aplicación al artículo 121 del CGP, que constituye la pretensión principal de la tutela.</w:t>
      </w:r>
    </w:p>
    <w:p w:rsidR="00B35CE0" w:rsidRPr="00B35CE0" w:rsidRDefault="00B35CE0" w:rsidP="00B35CE0">
      <w:pPr>
        <w:pStyle w:val="Sinespaciado"/>
        <w:jc w:val="both"/>
        <w:rPr>
          <w:rFonts w:ascii="Calibri" w:hAnsi="Calibri"/>
          <w:sz w:val="18"/>
          <w:szCs w:val="18"/>
          <w:lang w:val="es-CO"/>
        </w:rPr>
      </w:pPr>
    </w:p>
    <w:p w:rsidR="00B35CE0" w:rsidRPr="00B35CE0" w:rsidRDefault="00B35CE0" w:rsidP="00B35CE0">
      <w:pPr>
        <w:pStyle w:val="Sinespaciado"/>
        <w:jc w:val="center"/>
        <w:rPr>
          <w:rFonts w:ascii="Calibri" w:hAnsi="Calibri"/>
          <w:sz w:val="18"/>
          <w:szCs w:val="18"/>
          <w:lang w:val="es-CO"/>
        </w:rPr>
      </w:pPr>
      <w:r>
        <w:rPr>
          <w:rFonts w:ascii="Calibri" w:hAnsi="Calibri"/>
          <w:sz w:val="18"/>
          <w:szCs w:val="18"/>
          <w:lang w:val="es-CO"/>
        </w:rPr>
        <w:t>------------------------------------------------------------------------------</w:t>
      </w:r>
    </w:p>
    <w:p w:rsidR="00E75165" w:rsidRPr="000905F6" w:rsidRDefault="00E75165" w:rsidP="00E75165">
      <w:pPr>
        <w:spacing w:line="360" w:lineRule="auto"/>
        <w:rPr>
          <w:rFonts w:ascii="Arial" w:hAnsi="Arial" w:cs="Arial"/>
          <w:bCs/>
          <w:sz w:val="26"/>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627E1D" w:rsidRPr="0090313C" w:rsidRDefault="00627E1D" w:rsidP="00627E1D">
      <w:pPr>
        <w:spacing w:line="360" w:lineRule="auto"/>
        <w:jc w:val="center"/>
        <w:rPr>
          <w:rFonts w:ascii="Arial" w:hAnsi="Arial" w:cs="Arial"/>
          <w:bCs/>
          <w:sz w:val="24"/>
          <w:szCs w:val="24"/>
        </w:rPr>
      </w:pPr>
      <w:r>
        <w:rPr>
          <w:rFonts w:ascii="Arial" w:hAnsi="Arial" w:cs="Arial"/>
          <w:bCs/>
          <w:sz w:val="24"/>
          <w:szCs w:val="24"/>
        </w:rPr>
        <w:t>Pereira, ve</w:t>
      </w:r>
      <w:r w:rsidR="008F578F">
        <w:rPr>
          <w:rFonts w:ascii="Arial" w:hAnsi="Arial" w:cs="Arial"/>
          <w:bCs/>
          <w:sz w:val="24"/>
          <w:szCs w:val="24"/>
        </w:rPr>
        <w:t>intisiete</w:t>
      </w:r>
      <w:r>
        <w:rPr>
          <w:rFonts w:ascii="Arial" w:hAnsi="Arial" w:cs="Arial"/>
          <w:bCs/>
          <w:sz w:val="24"/>
          <w:szCs w:val="24"/>
        </w:rPr>
        <w:t xml:space="preserve"> (</w:t>
      </w:r>
      <w:r w:rsidR="008F578F">
        <w:rPr>
          <w:rFonts w:ascii="Arial" w:hAnsi="Arial" w:cs="Arial"/>
          <w:bCs/>
          <w:sz w:val="24"/>
          <w:szCs w:val="24"/>
        </w:rPr>
        <w:t>27</w:t>
      </w:r>
      <w:r w:rsidRPr="0090313C">
        <w:rPr>
          <w:rFonts w:ascii="Arial" w:hAnsi="Arial" w:cs="Arial"/>
          <w:bCs/>
          <w:sz w:val="24"/>
          <w:szCs w:val="24"/>
        </w:rPr>
        <w:t xml:space="preserve">) de </w:t>
      </w:r>
      <w:r w:rsidR="008F578F">
        <w:rPr>
          <w:rFonts w:ascii="Arial" w:hAnsi="Arial" w:cs="Arial"/>
          <w:bCs/>
          <w:sz w:val="24"/>
          <w:szCs w:val="24"/>
        </w:rPr>
        <w:t>julio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8F578F" w:rsidP="00627E1D">
      <w:pPr>
        <w:spacing w:line="360" w:lineRule="auto"/>
        <w:jc w:val="center"/>
        <w:rPr>
          <w:rFonts w:ascii="Arial" w:hAnsi="Arial" w:cs="Arial"/>
          <w:sz w:val="24"/>
          <w:szCs w:val="24"/>
        </w:rPr>
      </w:pPr>
      <w:r>
        <w:rPr>
          <w:rFonts w:ascii="Arial" w:hAnsi="Arial" w:cs="Arial"/>
          <w:sz w:val="24"/>
          <w:szCs w:val="24"/>
        </w:rPr>
        <w:t>Acta N°</w:t>
      </w:r>
      <w:r w:rsidR="00F2527C">
        <w:rPr>
          <w:rFonts w:ascii="Arial" w:hAnsi="Arial" w:cs="Arial"/>
          <w:sz w:val="24"/>
          <w:szCs w:val="24"/>
        </w:rPr>
        <w:t xml:space="preserve"> 382</w:t>
      </w:r>
      <w:r w:rsidR="00627E1D">
        <w:rPr>
          <w:rFonts w:ascii="Arial" w:hAnsi="Arial" w:cs="Arial"/>
          <w:sz w:val="24"/>
          <w:szCs w:val="24"/>
        </w:rPr>
        <w:t xml:space="preserve"> de </w:t>
      </w:r>
      <w:r>
        <w:rPr>
          <w:rFonts w:ascii="Arial" w:hAnsi="Arial" w:cs="Arial"/>
          <w:sz w:val="24"/>
          <w:szCs w:val="24"/>
        </w:rPr>
        <w:t>27-07</w:t>
      </w:r>
      <w:r w:rsidR="00627E1D">
        <w:rPr>
          <w:rFonts w:ascii="Arial" w:hAnsi="Arial" w:cs="Arial"/>
          <w:sz w:val="24"/>
          <w:szCs w:val="24"/>
        </w:rPr>
        <w:t>-2017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E75165">
        <w:rPr>
          <w:rFonts w:ascii="Arial" w:hAnsi="Arial" w:cs="Arial"/>
          <w:sz w:val="24"/>
          <w:szCs w:val="24"/>
        </w:rPr>
        <w:t>-00</w:t>
      </w:r>
      <w:r w:rsidR="008F578F">
        <w:rPr>
          <w:rFonts w:ascii="Arial" w:hAnsi="Arial" w:cs="Arial"/>
          <w:b/>
          <w:sz w:val="24"/>
          <w:szCs w:val="24"/>
        </w:rPr>
        <w:t>721</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 xml:space="preserve">Se resuelve </w:t>
      </w:r>
      <w:r w:rsidRPr="00C669B6">
        <w:rPr>
          <w:rFonts w:ascii="Arial" w:hAnsi="Arial" w:cs="Arial"/>
          <w:sz w:val="26"/>
          <w:szCs w:val="26"/>
          <w:lang w:val="es-ES" w:eastAsia="es-ES"/>
        </w:rPr>
        <w:t>la</w:t>
      </w:r>
      <w:r w:rsidR="00F90163">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F9016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sidR="00EB169F">
        <w:rPr>
          <w:rFonts w:ascii="Arial" w:hAnsi="Arial" w:cs="Arial"/>
          <w:szCs w:val="28"/>
          <w:lang w:val="es-ES" w:eastAsia="es-ES"/>
        </w:rPr>
        <w:t>,</w:t>
      </w:r>
      <w:r w:rsidR="00F90163">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F90163">
        <w:rPr>
          <w:rFonts w:ascii="Arial" w:hAnsi="Arial" w:cs="Arial"/>
          <w:sz w:val="26"/>
          <w:szCs w:val="26"/>
          <w:lang w:val="es-ES" w:eastAsia="es-ES"/>
        </w:rPr>
        <w:t xml:space="preserve"> </w:t>
      </w:r>
      <w:r w:rsidRPr="002C32B0">
        <w:rPr>
          <w:rFonts w:ascii="Arial" w:hAnsi="Arial" w:cs="Arial"/>
          <w:sz w:val="26"/>
          <w:szCs w:val="26"/>
          <w:lang w:val="es-ES" w:eastAsia="es-ES"/>
        </w:rPr>
        <w:t>la</w:t>
      </w:r>
      <w:r w:rsidR="00F901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sidR="00F90163">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 xml:space="preserve">E LA NACIÓN </w:t>
      </w:r>
      <w:r w:rsidR="0088040E" w:rsidRPr="00DD0DA6">
        <w:rPr>
          <w:rFonts w:ascii="Arial" w:hAnsi="Arial" w:cs="Arial"/>
          <w:sz w:val="26"/>
          <w:szCs w:val="26"/>
          <w:lang w:val="es-ES" w:eastAsia="es-ES"/>
        </w:rPr>
        <w:t>y</w:t>
      </w:r>
      <w:r w:rsidR="0088040E">
        <w:rPr>
          <w:rFonts w:ascii="Arial" w:hAnsi="Arial" w:cs="Arial"/>
          <w:sz w:val="26"/>
          <w:szCs w:val="26"/>
          <w:lang w:val="es-ES" w:eastAsia="es-ES"/>
        </w:rPr>
        <w:t xml:space="preserve"> 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sidR="008F578F">
        <w:rPr>
          <w:rFonts w:ascii="Arial" w:hAnsi="Arial" w:cs="Arial"/>
          <w:sz w:val="26"/>
          <w:szCs w:val="26"/>
          <w:lang w:val="es-ES" w:eastAsia="es-ES"/>
        </w:rPr>
        <w:t xml:space="preserve">, la empresa </w:t>
      </w:r>
      <w:r w:rsidR="008F578F" w:rsidRPr="008F578F">
        <w:rPr>
          <w:rFonts w:ascii="Arial" w:hAnsi="Arial" w:cs="Arial"/>
          <w:szCs w:val="26"/>
          <w:lang w:val="es-ES" w:eastAsia="es-ES"/>
        </w:rPr>
        <w:t>UNE EPM TELECOMUNICACIONES SA</w:t>
      </w:r>
      <w:r w:rsidR="008F578F">
        <w:rPr>
          <w:rFonts w:ascii="Arial" w:hAnsi="Arial" w:cs="Arial"/>
          <w:sz w:val="26"/>
          <w:szCs w:val="26"/>
          <w:lang w:val="es-ES" w:eastAsia="es-ES"/>
        </w:rPr>
        <w:t xml:space="preserve"> y la </w:t>
      </w:r>
      <w:r w:rsidR="008F578F" w:rsidRPr="008F578F">
        <w:rPr>
          <w:rFonts w:ascii="Arial" w:hAnsi="Arial" w:cs="Arial"/>
          <w:szCs w:val="26"/>
          <w:lang w:val="es-ES" w:eastAsia="es-ES"/>
        </w:rPr>
        <w:t xml:space="preserve">PERSONERÍA MUNICIPAL </w:t>
      </w:r>
      <w:r w:rsidR="008F578F">
        <w:rPr>
          <w:rFonts w:ascii="Arial" w:hAnsi="Arial" w:cs="Arial"/>
          <w:sz w:val="26"/>
          <w:szCs w:val="26"/>
          <w:lang w:val="es-ES" w:eastAsia="es-ES"/>
        </w:rPr>
        <w:t>de La Virginia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67654">
        <w:rPr>
          <w:rFonts w:ascii="Arial" w:hAnsi="Arial" w:cs="Arial"/>
          <w:sz w:val="26"/>
          <w:szCs w:val="26"/>
        </w:rPr>
        <w:t>Considera</w:t>
      </w:r>
      <w:r w:rsidR="003F159F">
        <w:rPr>
          <w:rFonts w:ascii="Arial" w:hAnsi="Arial" w:cs="Arial"/>
          <w:sz w:val="26"/>
          <w:szCs w:val="26"/>
        </w:rPr>
        <w:t xml:space="preserve">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167654" w:rsidRPr="00852319">
        <w:rPr>
          <w:rFonts w:ascii="Arial" w:hAnsi="Arial" w:cs="Arial"/>
          <w:sz w:val="26"/>
          <w:szCs w:val="26"/>
        </w:rPr>
        <w:t>el juzgado accionado</w:t>
      </w:r>
      <w:r w:rsidR="00167654" w:rsidRPr="007646B9">
        <w:rPr>
          <w:rFonts w:ascii="Arial" w:hAnsi="Arial" w:cs="Arial"/>
          <w:sz w:val="26"/>
          <w:szCs w:val="26"/>
        </w:rPr>
        <w:t xml:space="preserve"> </w:t>
      </w:r>
      <w:r w:rsidR="003F159F" w:rsidRPr="007646B9">
        <w:rPr>
          <w:rFonts w:ascii="Arial" w:hAnsi="Arial" w:cs="Arial"/>
          <w:sz w:val="26"/>
          <w:szCs w:val="26"/>
        </w:rPr>
        <w:t>vulnera sus derechos fundamentales al debido proceso,</w:t>
      </w:r>
      <w:r w:rsidR="00167654">
        <w:rPr>
          <w:rFonts w:ascii="Arial" w:hAnsi="Arial" w:cs="Arial"/>
          <w:sz w:val="26"/>
          <w:szCs w:val="26"/>
        </w:rPr>
        <w:t xml:space="preserve"> contradicción</w:t>
      </w:r>
      <w:r w:rsidR="00D66BA0">
        <w:rPr>
          <w:rFonts w:ascii="Arial" w:hAnsi="Arial" w:cs="Arial"/>
          <w:sz w:val="26"/>
          <w:szCs w:val="26"/>
        </w:rPr>
        <w:t xml:space="preserve"> e</w:t>
      </w:r>
      <w:r w:rsidR="003F159F" w:rsidRPr="007646B9">
        <w:rPr>
          <w:rFonts w:ascii="Arial" w:hAnsi="Arial" w:cs="Arial"/>
          <w:sz w:val="26"/>
          <w:szCs w:val="26"/>
        </w:rPr>
        <w:t xml:space="preserve"> igualdad</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F90163">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w:t>
      </w:r>
      <w:r w:rsidR="00F90163">
        <w:rPr>
          <w:rFonts w:ascii="Arial" w:hAnsi="Arial" w:cs="Arial"/>
          <w:sz w:val="24"/>
          <w:szCs w:val="26"/>
        </w:rPr>
        <w:t>0</w:t>
      </w:r>
      <w:r w:rsidR="001C0007" w:rsidRPr="003F159F">
        <w:rPr>
          <w:rFonts w:ascii="Arial" w:hAnsi="Arial" w:cs="Arial"/>
          <w:sz w:val="24"/>
          <w:szCs w:val="26"/>
        </w:rPr>
        <w:t>0</w:t>
      </w:r>
      <w:r w:rsidR="00F90163">
        <w:rPr>
          <w:rFonts w:ascii="Arial" w:hAnsi="Arial" w:cs="Arial"/>
          <w:b/>
          <w:sz w:val="24"/>
          <w:szCs w:val="26"/>
        </w:rPr>
        <w:t>61</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F90163">
        <w:rPr>
          <w:rFonts w:ascii="Arial" w:hAnsi="Arial" w:cs="Arial"/>
          <w:sz w:val="26"/>
          <w:szCs w:val="26"/>
        </w:rPr>
        <w:t xml:space="preserve"> </w:t>
      </w:r>
      <w:r w:rsidR="00E4099C" w:rsidRPr="00852319">
        <w:rPr>
          <w:rFonts w:ascii="Arial" w:hAnsi="Arial" w:cs="Arial"/>
          <w:sz w:val="26"/>
          <w:szCs w:val="26"/>
        </w:rPr>
        <w:t xml:space="preserve">que </w:t>
      </w:r>
      <w:r w:rsidR="001C0007" w:rsidRPr="00852319">
        <w:rPr>
          <w:rFonts w:ascii="Arial" w:hAnsi="Arial" w:cs="Arial"/>
          <w:sz w:val="26"/>
          <w:szCs w:val="26"/>
        </w:rPr>
        <w:t>presentó 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852319" w:rsidRPr="00852319">
        <w:rPr>
          <w:rFonts w:ascii="Arial" w:hAnsi="Arial" w:cs="Arial"/>
          <w:sz w:val="26"/>
          <w:szCs w:val="26"/>
        </w:rPr>
        <w:t>, en la cual</w:t>
      </w:r>
      <w:r w:rsidR="00167654">
        <w:rPr>
          <w:rFonts w:ascii="Arial" w:hAnsi="Arial" w:cs="Arial"/>
          <w:sz w:val="26"/>
          <w:szCs w:val="26"/>
        </w:rPr>
        <w:t xml:space="preserve">, </w:t>
      </w:r>
      <w:r w:rsidR="00167654" w:rsidRPr="007646B9">
        <w:rPr>
          <w:rFonts w:ascii="Arial" w:hAnsi="Arial" w:cs="Arial"/>
          <w:sz w:val="26"/>
          <w:szCs w:val="26"/>
        </w:rPr>
        <w:t>la autoridad judicial encartada</w:t>
      </w:r>
      <w:r w:rsidR="00852319" w:rsidRPr="00852319">
        <w:rPr>
          <w:rFonts w:ascii="Arial" w:hAnsi="Arial" w:cs="Arial"/>
          <w:sz w:val="26"/>
          <w:szCs w:val="26"/>
        </w:rPr>
        <w:t xml:space="preserve"> se </w:t>
      </w:r>
      <w:r w:rsidR="00167654">
        <w:rPr>
          <w:rFonts w:ascii="Arial" w:hAnsi="Arial" w:cs="Arial"/>
          <w:sz w:val="26"/>
          <w:szCs w:val="26"/>
        </w:rPr>
        <w:t>niega a</w:t>
      </w:r>
      <w:r w:rsidR="00852319" w:rsidRPr="00852319">
        <w:rPr>
          <w:rFonts w:ascii="Arial" w:hAnsi="Arial" w:cs="Arial"/>
          <w:sz w:val="26"/>
          <w:szCs w:val="26"/>
        </w:rPr>
        <w:t xml:space="preserve"> dar</w:t>
      </w:r>
      <w:r w:rsidR="00EB169F" w:rsidRPr="00852319">
        <w:rPr>
          <w:rFonts w:ascii="Arial" w:hAnsi="Arial" w:cs="Arial"/>
          <w:sz w:val="26"/>
          <w:szCs w:val="26"/>
        </w:rPr>
        <w:t xml:space="preserve"> aplica</w:t>
      </w:r>
      <w:r w:rsidR="00852319" w:rsidRPr="00852319">
        <w:rPr>
          <w:rFonts w:ascii="Arial" w:hAnsi="Arial" w:cs="Arial"/>
          <w:sz w:val="26"/>
          <w:szCs w:val="26"/>
        </w:rPr>
        <w:t>ción</w:t>
      </w:r>
      <w:r w:rsidR="00F90163">
        <w:rPr>
          <w:rFonts w:ascii="Arial" w:hAnsi="Arial" w:cs="Arial"/>
          <w:sz w:val="26"/>
          <w:szCs w:val="26"/>
        </w:rPr>
        <w:t xml:space="preserve"> </w:t>
      </w:r>
      <w:r w:rsidR="00852319" w:rsidRPr="00852319">
        <w:rPr>
          <w:rFonts w:ascii="Arial" w:hAnsi="Arial" w:cs="Arial"/>
          <w:sz w:val="26"/>
          <w:szCs w:val="26"/>
        </w:rPr>
        <w:t>a</w:t>
      </w:r>
      <w:r w:rsidR="00EB169F" w:rsidRPr="00852319">
        <w:rPr>
          <w:rFonts w:ascii="Arial" w:hAnsi="Arial" w:cs="Arial"/>
          <w:sz w:val="26"/>
          <w:szCs w:val="26"/>
        </w:rPr>
        <w:t xml:space="preserve">l artículo 121 del Código General del Proceso, </w:t>
      </w:r>
      <w:r w:rsidR="00852319" w:rsidRPr="00852319">
        <w:rPr>
          <w:rFonts w:ascii="Arial" w:hAnsi="Arial" w:cs="Arial"/>
          <w:sz w:val="26"/>
          <w:szCs w:val="26"/>
        </w:rPr>
        <w:t>a</w:t>
      </w:r>
      <w:r w:rsidR="00167654">
        <w:rPr>
          <w:rFonts w:ascii="Arial" w:hAnsi="Arial" w:cs="Arial"/>
          <w:sz w:val="26"/>
          <w:szCs w:val="26"/>
        </w:rPr>
        <w:t>nte su renuencia sistemática e incumplir lo que ordena el artículo 5 de la ley 472 de 1998</w:t>
      </w:r>
      <w:r w:rsidR="00244EF2">
        <w:rPr>
          <w:rFonts w:ascii="Arial" w:hAnsi="Arial" w:cs="Arial"/>
          <w:sz w:val="26"/>
          <w:szCs w:val="26"/>
        </w:rPr>
        <w:t>.</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5B7B3F">
        <w:rPr>
          <w:rFonts w:ascii="Arial" w:hAnsi="Arial" w:cs="Arial"/>
          <w:sz w:val="26"/>
          <w:szCs w:val="26"/>
        </w:rPr>
        <w:t xml:space="preserve"> </w:t>
      </w:r>
      <w:r w:rsidRPr="00852319">
        <w:rPr>
          <w:rFonts w:ascii="Arial" w:hAnsi="Arial" w:cs="Arial"/>
          <w:sz w:val="26"/>
          <w:szCs w:val="26"/>
        </w:rPr>
        <w:t xml:space="preserve">se ordene </w:t>
      </w:r>
      <w:r w:rsidR="00852319">
        <w:rPr>
          <w:rFonts w:ascii="Arial" w:hAnsi="Arial" w:cs="Arial"/>
          <w:sz w:val="26"/>
          <w:szCs w:val="26"/>
        </w:rPr>
        <w:t>a</w:t>
      </w:r>
      <w:r w:rsidR="005B7B3F">
        <w:rPr>
          <w:rFonts w:ascii="Arial" w:hAnsi="Arial" w:cs="Arial"/>
          <w:sz w:val="26"/>
          <w:szCs w:val="26"/>
        </w:rPr>
        <w:t xml:space="preserve"> </w:t>
      </w:r>
      <w:r w:rsidR="00852319">
        <w:rPr>
          <w:rFonts w:ascii="Arial" w:hAnsi="Arial" w:cs="Arial"/>
          <w:sz w:val="26"/>
          <w:szCs w:val="26"/>
        </w:rPr>
        <w:t>l</w:t>
      </w:r>
      <w:r w:rsidR="005B7B3F">
        <w:rPr>
          <w:rFonts w:ascii="Arial" w:hAnsi="Arial" w:cs="Arial"/>
          <w:sz w:val="26"/>
          <w:szCs w:val="26"/>
        </w:rPr>
        <w:t>a</w:t>
      </w:r>
      <w:r w:rsidR="00852319">
        <w:rPr>
          <w:rFonts w:ascii="Arial" w:hAnsi="Arial" w:cs="Arial"/>
          <w:sz w:val="26"/>
          <w:szCs w:val="26"/>
        </w:rPr>
        <w:t xml:space="preserve"> juez</w:t>
      </w:r>
      <w:r w:rsidR="005B7B3F">
        <w:rPr>
          <w:rFonts w:ascii="Arial" w:hAnsi="Arial" w:cs="Arial"/>
          <w:sz w:val="26"/>
          <w:szCs w:val="26"/>
        </w:rPr>
        <w:t>a accionada</w:t>
      </w:r>
      <w:r w:rsidR="00852319">
        <w:rPr>
          <w:rFonts w:ascii="Arial" w:hAnsi="Arial" w:cs="Arial"/>
          <w:sz w:val="26"/>
          <w:szCs w:val="26"/>
        </w:rPr>
        <w:t xml:space="preserve">, </w:t>
      </w:r>
      <w:r w:rsidR="005B7B3F">
        <w:rPr>
          <w:rFonts w:ascii="Arial" w:hAnsi="Arial" w:cs="Arial"/>
          <w:sz w:val="26"/>
          <w:szCs w:val="26"/>
        </w:rPr>
        <w:t>aplicar el artículo 121 del CGP, además “</w:t>
      </w:r>
      <w:r w:rsidR="005B7B3F">
        <w:rPr>
          <w:rFonts w:ascii="Arial" w:hAnsi="Arial" w:cs="Arial"/>
          <w:i/>
          <w:sz w:val="26"/>
          <w:szCs w:val="26"/>
        </w:rPr>
        <w:t>Se determine en derecho, porq (sic) dice el tutelado que UNE (empresa UNE) es estatal y remite a lo contencioso Adtivo (sic) empero tramita esta A. popular hoy tutelada y tramita A popular 2015-100 contra UNE</w:t>
      </w:r>
      <w:r w:rsidR="005B7B3F">
        <w:rPr>
          <w:rFonts w:ascii="Arial" w:hAnsi="Arial" w:cs="Arial"/>
          <w:sz w:val="26"/>
          <w:szCs w:val="26"/>
        </w:rPr>
        <w:t>”</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9016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F90163">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5B7B3F">
        <w:rPr>
          <w:rFonts w:ascii="Arial" w:hAnsi="Arial" w:cs="Arial"/>
          <w:sz w:val="26"/>
          <w:szCs w:val="26"/>
          <w:lang w:val="es-ES"/>
        </w:rPr>
        <w:t xml:space="preserve"> Posteriormente se vinculó a </w:t>
      </w:r>
      <w:r w:rsidR="005B7B3F">
        <w:rPr>
          <w:rFonts w:ascii="Arial" w:hAnsi="Arial" w:cs="Arial"/>
          <w:sz w:val="26"/>
          <w:szCs w:val="26"/>
          <w:lang w:val="es-ES" w:eastAsia="es-ES"/>
        </w:rPr>
        <w:t xml:space="preserve">la empresa </w:t>
      </w:r>
      <w:r w:rsidR="005B7B3F" w:rsidRPr="008F578F">
        <w:rPr>
          <w:rFonts w:ascii="Arial" w:hAnsi="Arial" w:cs="Arial"/>
          <w:szCs w:val="26"/>
          <w:lang w:val="es-ES" w:eastAsia="es-ES"/>
        </w:rPr>
        <w:t>UNE EPM TELECOMUNICACIONES SA</w:t>
      </w:r>
      <w:r w:rsidR="005B7B3F">
        <w:rPr>
          <w:rFonts w:ascii="Arial" w:hAnsi="Arial" w:cs="Arial"/>
          <w:sz w:val="26"/>
          <w:szCs w:val="26"/>
          <w:lang w:val="es-ES" w:eastAsia="es-ES"/>
        </w:rPr>
        <w:t xml:space="preserve"> y a la </w:t>
      </w:r>
      <w:r w:rsidR="005B7B3F" w:rsidRPr="008F578F">
        <w:rPr>
          <w:rFonts w:ascii="Arial" w:hAnsi="Arial" w:cs="Arial"/>
          <w:szCs w:val="26"/>
          <w:lang w:val="es-ES" w:eastAsia="es-ES"/>
        </w:rPr>
        <w:t xml:space="preserve">PERSONERÍA MUNICIPAL </w:t>
      </w:r>
      <w:r w:rsidR="005B7B3F">
        <w:rPr>
          <w:rFonts w:ascii="Arial" w:hAnsi="Arial" w:cs="Arial"/>
          <w:sz w:val="26"/>
          <w:szCs w:val="26"/>
          <w:lang w:val="es-ES" w:eastAsia="es-ES"/>
        </w:rPr>
        <w:t>de La Virginia.</w:t>
      </w:r>
    </w:p>
    <w:p w:rsidR="00E75165" w:rsidRPr="00852319" w:rsidRDefault="00E75165" w:rsidP="00E75165">
      <w:pPr>
        <w:pStyle w:val="Sinespaciado1"/>
        <w:spacing w:line="360" w:lineRule="auto"/>
        <w:ind w:firstLine="2832"/>
        <w:jc w:val="both"/>
        <w:rPr>
          <w:rFonts w:ascii="Arial" w:hAnsi="Arial" w:cs="Arial"/>
          <w:sz w:val="16"/>
          <w:szCs w:val="26"/>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E4099C" w:rsidRPr="00D370CE">
        <w:rPr>
          <w:rFonts w:ascii="Arial" w:hAnsi="Arial" w:cs="Arial"/>
          <w:szCs w:val="26"/>
          <w:lang w:val="es-ES"/>
        </w:rPr>
        <w:t>ARIAS IDÁRRAGA</w:t>
      </w:r>
      <w:r w:rsidR="00E4099C">
        <w:rPr>
          <w:rFonts w:ascii="Arial" w:hAnsi="Arial" w:cs="Arial"/>
          <w:sz w:val="26"/>
          <w:szCs w:val="26"/>
          <w:lang w:val="es-ES"/>
        </w:rPr>
        <w:t xml:space="preserve"> es ajena a esta 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7478C9">
        <w:rPr>
          <w:rFonts w:ascii="Arial" w:hAnsi="Arial" w:cs="Arial"/>
          <w:sz w:val="24"/>
          <w:szCs w:val="24"/>
          <w:lang w:val="es-ES"/>
        </w:rPr>
        <w:t xml:space="preserve">fl. </w:t>
      </w:r>
      <w:r w:rsidR="005B7B3F">
        <w:rPr>
          <w:rFonts w:ascii="Arial" w:hAnsi="Arial" w:cs="Arial"/>
          <w:sz w:val="24"/>
          <w:szCs w:val="24"/>
          <w:lang w:val="es-ES"/>
        </w:rPr>
        <w:t>7</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Por su parte, l</w:t>
      </w:r>
      <w:r w:rsidR="00C60E35">
        <w:rPr>
          <w:rFonts w:ascii="Arial" w:hAnsi="Arial" w:cs="Arial"/>
          <w:sz w:val="26"/>
          <w:szCs w:val="26"/>
          <w:lang w:val="es-ES"/>
        </w:rPr>
        <w:t>a</w:t>
      </w:r>
      <w:r w:rsidR="00F90163">
        <w:rPr>
          <w:rFonts w:ascii="Arial" w:hAnsi="Arial" w:cs="Arial"/>
          <w:sz w:val="26"/>
          <w:szCs w:val="26"/>
          <w:lang w:val="es-ES"/>
        </w:rPr>
        <w:t xml:space="preserve"> </w:t>
      </w:r>
      <w:r w:rsidRPr="00AF5C8C">
        <w:rPr>
          <w:rFonts w:ascii="Arial" w:hAnsi="Arial" w:cs="Arial"/>
          <w:sz w:val="26"/>
          <w:szCs w:val="26"/>
          <w:lang w:val="es-ES"/>
        </w:rPr>
        <w:t>Ju</w:t>
      </w:r>
      <w:r w:rsidR="00E652F4">
        <w:rPr>
          <w:rFonts w:ascii="Arial" w:hAnsi="Arial" w:cs="Arial"/>
          <w:sz w:val="26"/>
          <w:szCs w:val="26"/>
          <w:lang w:val="es-ES"/>
        </w:rPr>
        <w:t>e</w:t>
      </w:r>
      <w:r w:rsidRPr="00AF5C8C">
        <w:rPr>
          <w:rFonts w:ascii="Arial" w:hAnsi="Arial" w:cs="Arial"/>
          <w:sz w:val="26"/>
          <w:szCs w:val="26"/>
          <w:lang w:val="es-ES"/>
        </w:rPr>
        <w:t>z</w:t>
      </w:r>
      <w:r w:rsidR="00C60E35">
        <w:rPr>
          <w:rFonts w:ascii="Arial" w:hAnsi="Arial" w:cs="Arial"/>
          <w:sz w:val="26"/>
          <w:szCs w:val="26"/>
          <w:lang w:val="es-ES"/>
        </w:rPr>
        <w:t>a</w:t>
      </w:r>
      <w:r w:rsidR="00E652F4">
        <w:rPr>
          <w:rFonts w:ascii="Arial" w:hAnsi="Arial" w:cs="Arial"/>
          <w:sz w:val="26"/>
          <w:szCs w:val="26"/>
          <w:lang w:val="es-ES"/>
        </w:rPr>
        <w:t xml:space="preserve"> Promiscuo del Circuito de La Virginia,</w:t>
      </w:r>
      <w:r w:rsidR="00C60E35">
        <w:rPr>
          <w:rFonts w:ascii="Arial" w:hAnsi="Arial" w:cs="Arial"/>
          <w:sz w:val="26"/>
          <w:szCs w:val="26"/>
          <w:lang w:val="es-ES"/>
        </w:rPr>
        <w:t xml:space="preserve"> </w:t>
      </w:r>
      <w:r w:rsidR="005B7B3F">
        <w:rPr>
          <w:rFonts w:ascii="Arial" w:hAnsi="Arial" w:cs="Arial"/>
          <w:sz w:val="26"/>
          <w:szCs w:val="26"/>
          <w:lang w:val="es-ES"/>
        </w:rPr>
        <w:t>h</w:t>
      </w:r>
      <w:r w:rsidR="00AB7BF0">
        <w:rPr>
          <w:rFonts w:ascii="Arial" w:hAnsi="Arial" w:cs="Arial"/>
          <w:sz w:val="26"/>
          <w:szCs w:val="26"/>
          <w:lang w:val="es-ES"/>
        </w:rPr>
        <w:t>izo un recuento de las actuac</w:t>
      </w:r>
      <w:r w:rsidR="00A13EFD">
        <w:rPr>
          <w:rFonts w:ascii="Arial" w:hAnsi="Arial" w:cs="Arial"/>
          <w:sz w:val="26"/>
          <w:szCs w:val="26"/>
          <w:lang w:val="es-ES"/>
        </w:rPr>
        <w:t>iones surtidas en el trámite de la acción popular e indicó que en auto del 17 de julio pasado, decretó la nulidad de lo actuado y la envió por competencia a la jurisdicción contenciosa administrativa</w:t>
      </w:r>
      <w:r w:rsidR="00F87F79">
        <w:rPr>
          <w:rFonts w:ascii="Arial" w:hAnsi="Arial" w:cs="Arial"/>
          <w:sz w:val="26"/>
          <w:szCs w:val="26"/>
          <w:lang w:val="es-ES"/>
        </w:rPr>
        <w:t>.</w:t>
      </w:r>
      <w:r w:rsidR="00AB7BF0">
        <w:rPr>
          <w:rFonts w:ascii="Arial" w:hAnsi="Arial" w:cs="Arial"/>
          <w:sz w:val="26"/>
          <w:szCs w:val="26"/>
          <w:lang w:val="es-ES"/>
        </w:rPr>
        <w:t xml:space="preserve"> </w:t>
      </w:r>
      <w:r w:rsidR="00F87F79">
        <w:rPr>
          <w:rFonts w:ascii="Arial" w:hAnsi="Arial" w:cs="Arial"/>
          <w:sz w:val="26"/>
          <w:szCs w:val="26"/>
          <w:lang w:val="es-ES"/>
        </w:rPr>
        <w:t>S</w:t>
      </w:r>
      <w:r w:rsidR="00ED54EE">
        <w:rPr>
          <w:rFonts w:ascii="Arial" w:hAnsi="Arial" w:cs="Arial"/>
          <w:sz w:val="26"/>
          <w:szCs w:val="26"/>
          <w:lang w:val="es-ES"/>
        </w:rPr>
        <w:t>e opuso a las pretensiones de la tutela</w:t>
      </w:r>
      <w:r w:rsidR="00DA722A">
        <w:rPr>
          <w:rFonts w:ascii="Arial" w:hAnsi="Arial" w:cs="Arial"/>
          <w:sz w:val="26"/>
          <w:szCs w:val="26"/>
          <w:lang w:val="es-ES"/>
        </w:rPr>
        <w:t xml:space="preserve">, </w:t>
      </w:r>
      <w:r w:rsidR="00A13EFD">
        <w:rPr>
          <w:rFonts w:ascii="Arial" w:hAnsi="Arial" w:cs="Arial"/>
          <w:sz w:val="26"/>
          <w:szCs w:val="26"/>
          <w:lang w:val="es-ES"/>
        </w:rPr>
        <w:t>por ser infundada y no existir vulneración de derecho fundamental alguno</w:t>
      </w:r>
      <w:r w:rsidR="00ED54EE">
        <w:rPr>
          <w:rFonts w:ascii="Arial" w:hAnsi="Arial" w:cs="Arial"/>
          <w:sz w:val="26"/>
          <w:szCs w:val="26"/>
          <w:lang w:val="es-ES"/>
        </w:rPr>
        <w:t xml:space="preserve">. </w:t>
      </w:r>
      <w:r>
        <w:rPr>
          <w:rFonts w:ascii="Arial" w:hAnsi="Arial" w:cs="Arial"/>
          <w:sz w:val="26"/>
          <w:szCs w:val="26"/>
          <w:lang w:val="es-ES"/>
        </w:rPr>
        <w:t>(fl</w:t>
      </w:r>
      <w:r w:rsidR="007478C9">
        <w:rPr>
          <w:rFonts w:ascii="Arial" w:hAnsi="Arial" w:cs="Arial"/>
          <w:sz w:val="26"/>
          <w:szCs w:val="26"/>
          <w:lang w:val="es-ES"/>
        </w:rPr>
        <w:t xml:space="preserve">. </w:t>
      </w:r>
      <w:r w:rsidR="00ED54EE">
        <w:rPr>
          <w:rFonts w:ascii="Arial" w:hAnsi="Arial" w:cs="Arial"/>
          <w:sz w:val="26"/>
          <w:szCs w:val="26"/>
          <w:lang w:val="es-ES"/>
        </w:rPr>
        <w:t>9</w:t>
      </w:r>
      <w:r w:rsidRPr="00AF5C8C">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3F159F" w:rsidRPr="000905F6" w:rsidRDefault="00E652F4" w:rsidP="003F159F">
      <w:pPr>
        <w:pStyle w:val="Sinespaciado1"/>
        <w:spacing w:line="360" w:lineRule="auto"/>
        <w:ind w:firstLine="2832"/>
        <w:jc w:val="both"/>
        <w:rPr>
          <w:rFonts w:ascii="Arial" w:hAnsi="Arial" w:cs="Arial"/>
          <w:sz w:val="26"/>
          <w:szCs w:val="26"/>
          <w:lang w:val="es-ES"/>
        </w:rPr>
      </w:pPr>
      <w:r w:rsidRPr="003F159F">
        <w:rPr>
          <w:rFonts w:ascii="Arial" w:hAnsi="Arial" w:cs="Arial"/>
          <w:sz w:val="26"/>
          <w:szCs w:val="26"/>
          <w:lang w:val="es-ES"/>
        </w:rPr>
        <w:t xml:space="preserve">4.3. </w:t>
      </w:r>
      <w:r w:rsidR="003F159F" w:rsidRPr="003410AC">
        <w:rPr>
          <w:rFonts w:ascii="Arial" w:hAnsi="Arial" w:cs="Arial"/>
          <w:sz w:val="26"/>
          <w:szCs w:val="26"/>
          <w:lang w:val="es-ES"/>
        </w:rPr>
        <w:t xml:space="preserve">La </w:t>
      </w:r>
      <w:r w:rsidR="00D04B8C">
        <w:rPr>
          <w:rFonts w:ascii="Arial" w:hAnsi="Arial" w:cs="Arial"/>
          <w:sz w:val="26"/>
          <w:szCs w:val="26"/>
          <w:lang w:val="es-ES" w:eastAsia="es-ES"/>
        </w:rPr>
        <w:t xml:space="preserve">empresa </w:t>
      </w:r>
      <w:r w:rsidR="00D04B8C" w:rsidRPr="008F578F">
        <w:rPr>
          <w:rFonts w:ascii="Arial" w:hAnsi="Arial" w:cs="Arial"/>
          <w:szCs w:val="26"/>
          <w:lang w:val="es-ES" w:eastAsia="es-ES"/>
        </w:rPr>
        <w:t>UNE EPM TELECOMUNICACIONES SA</w:t>
      </w:r>
      <w:r w:rsidR="00D04B8C">
        <w:rPr>
          <w:rFonts w:ascii="Arial" w:hAnsi="Arial" w:cs="Arial"/>
          <w:sz w:val="26"/>
          <w:szCs w:val="26"/>
          <w:lang w:val="es-ES" w:eastAsia="es-ES"/>
        </w:rPr>
        <w:t xml:space="preserve"> invoc</w:t>
      </w:r>
      <w:r w:rsidR="00D04B8C">
        <w:rPr>
          <w:rFonts w:ascii="Arial" w:hAnsi="Arial" w:cs="Arial"/>
          <w:sz w:val="26"/>
          <w:szCs w:val="26"/>
          <w:lang w:val="es-ES"/>
        </w:rPr>
        <w:t xml:space="preserve">ó como fundamento de su defensa </w:t>
      </w:r>
      <w:r w:rsidR="00D04B8C" w:rsidRPr="00273CD0">
        <w:rPr>
          <w:rFonts w:ascii="Arial" w:hAnsi="Arial" w:cs="Arial"/>
          <w:sz w:val="26"/>
          <w:szCs w:val="26"/>
          <w:lang w:val="es-ES"/>
        </w:rPr>
        <w:t>la falta de legitimación en la causa por pasiva</w:t>
      </w:r>
      <w:r w:rsidR="003F159F" w:rsidRPr="003410AC">
        <w:rPr>
          <w:rFonts w:ascii="Arial" w:hAnsi="Arial" w:cs="Arial"/>
          <w:sz w:val="26"/>
          <w:szCs w:val="26"/>
          <w:lang w:val="es-ES"/>
        </w:rPr>
        <w:t>.</w:t>
      </w:r>
      <w:r w:rsidR="00D04B8C">
        <w:rPr>
          <w:rFonts w:ascii="Arial" w:hAnsi="Arial" w:cs="Arial"/>
          <w:sz w:val="26"/>
          <w:szCs w:val="26"/>
          <w:lang w:val="es-ES"/>
        </w:rPr>
        <w:t xml:space="preserve"> Se opuso a las pretensiones formuladas por el accionante, por cuanto en ningún momento ha vulnerado sus derechos fundamentales.</w:t>
      </w:r>
      <w:r w:rsidR="00AB7BF0">
        <w:rPr>
          <w:rStyle w:val="FontStyle64"/>
          <w:rFonts w:ascii="Arial" w:hAnsi="Arial" w:cs="Arial"/>
          <w:sz w:val="24"/>
          <w:szCs w:val="26"/>
          <w:lang w:val="es-ES_tradnl" w:eastAsia="es-ES_tradnl"/>
        </w:rPr>
        <w:t xml:space="preserve"> </w:t>
      </w:r>
      <w:r w:rsidR="003F159F">
        <w:rPr>
          <w:rFonts w:ascii="Arial" w:hAnsi="Arial" w:cs="Arial"/>
          <w:sz w:val="26"/>
          <w:szCs w:val="26"/>
          <w:lang w:val="es-ES"/>
        </w:rPr>
        <w:t>(fl</w:t>
      </w:r>
      <w:r w:rsidR="00D04B8C">
        <w:rPr>
          <w:rFonts w:ascii="Arial" w:hAnsi="Arial" w:cs="Arial"/>
          <w:sz w:val="26"/>
          <w:szCs w:val="26"/>
          <w:lang w:val="es-ES"/>
        </w:rPr>
        <w:t>s</w:t>
      </w:r>
      <w:r w:rsidR="003F159F">
        <w:rPr>
          <w:rFonts w:ascii="Arial" w:hAnsi="Arial" w:cs="Arial"/>
          <w:sz w:val="26"/>
          <w:szCs w:val="26"/>
          <w:lang w:val="es-ES"/>
        </w:rPr>
        <w:t>. 1</w:t>
      </w:r>
      <w:r w:rsidR="00D04B8C">
        <w:rPr>
          <w:rFonts w:ascii="Arial" w:hAnsi="Arial" w:cs="Arial"/>
          <w:sz w:val="26"/>
          <w:szCs w:val="26"/>
          <w:lang w:val="es-ES"/>
        </w:rPr>
        <w:t>4-15</w:t>
      </w:r>
      <w:r w:rsidR="003F159F" w:rsidRPr="00BC2F47">
        <w:rPr>
          <w:rFonts w:ascii="Arial" w:hAnsi="Arial" w:cs="Arial"/>
          <w:sz w:val="26"/>
          <w:szCs w:val="26"/>
          <w:lang w:val="es-ES"/>
        </w:rPr>
        <w:t>).</w:t>
      </w:r>
    </w:p>
    <w:p w:rsidR="003F159F" w:rsidRPr="000905F6" w:rsidRDefault="003F159F" w:rsidP="003F159F">
      <w:pPr>
        <w:pStyle w:val="Sinespaciado1"/>
        <w:spacing w:line="360" w:lineRule="auto"/>
        <w:ind w:firstLine="2832"/>
        <w:jc w:val="both"/>
        <w:rPr>
          <w:rFonts w:ascii="Arial" w:hAnsi="Arial" w:cs="Arial"/>
          <w:sz w:val="16"/>
          <w:szCs w:val="26"/>
          <w:lang w:val="es-ES"/>
        </w:rPr>
      </w:pPr>
    </w:p>
    <w:p w:rsidR="00E75165" w:rsidRPr="000905F6" w:rsidRDefault="009B78A6"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w:t>
      </w:r>
      <w:r w:rsidR="00E652F4">
        <w:rPr>
          <w:rFonts w:ascii="Arial" w:hAnsi="Arial" w:cs="Arial"/>
          <w:sz w:val="26"/>
          <w:szCs w:val="26"/>
          <w:lang w:val="es-ES"/>
        </w:rPr>
        <w:t>Los demás vinculados guardaron</w:t>
      </w:r>
      <w:r w:rsidR="00E75165" w:rsidRPr="000905F6">
        <w:rPr>
          <w:rFonts w:ascii="Arial" w:hAnsi="Arial" w:cs="Arial"/>
          <w:sz w:val="26"/>
          <w:szCs w:val="26"/>
          <w:lang w:val="es-ES"/>
        </w:rPr>
        <w:t xml:space="preserve"> silencio.</w:t>
      </w:r>
    </w:p>
    <w:p w:rsidR="00E75165" w:rsidRPr="00AB7BF0" w:rsidRDefault="00E75165" w:rsidP="00E75165">
      <w:pPr>
        <w:pStyle w:val="Sinespaciado1"/>
        <w:spacing w:line="360" w:lineRule="auto"/>
        <w:ind w:firstLine="2835"/>
        <w:jc w:val="both"/>
        <w:rPr>
          <w:rFonts w:ascii="Arial" w:hAnsi="Arial" w:cs="Arial"/>
          <w:sz w:val="24"/>
          <w:szCs w:val="26"/>
          <w:highlight w:val="cyan"/>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201F7B">
        <w:rPr>
          <w:rFonts w:ascii="Arial" w:hAnsi="Arial" w:cs="Arial"/>
          <w:sz w:val="26"/>
          <w:szCs w:val="26"/>
        </w:rPr>
        <w:t>o</w:t>
      </w:r>
      <w:r>
        <w:rPr>
          <w:rFonts w:ascii="Arial" w:hAnsi="Arial" w:cs="Arial"/>
          <w:sz w:val="26"/>
          <w:szCs w:val="26"/>
        </w:rPr>
        <w:t xml:space="preserve">s </w:t>
      </w:r>
      <w:r w:rsidR="00201F7B">
        <w:rPr>
          <w:rFonts w:ascii="Arial" w:hAnsi="Arial" w:cs="Arial"/>
          <w:sz w:val="26"/>
          <w:szCs w:val="26"/>
        </w:rPr>
        <w:t xml:space="preserve">derechos fundamentales al </w:t>
      </w:r>
      <w:r w:rsidR="00D66BA0" w:rsidRPr="007646B9">
        <w:rPr>
          <w:rFonts w:ascii="Arial" w:hAnsi="Arial" w:cs="Arial"/>
          <w:sz w:val="26"/>
          <w:szCs w:val="26"/>
        </w:rPr>
        <w:t>debido proceso,</w:t>
      </w:r>
      <w:r w:rsidR="00D66BA0">
        <w:rPr>
          <w:rFonts w:ascii="Arial" w:hAnsi="Arial" w:cs="Arial"/>
          <w:sz w:val="26"/>
          <w:szCs w:val="26"/>
        </w:rPr>
        <w:t xml:space="preserve"> contradicción e</w:t>
      </w:r>
      <w:r w:rsidR="00D66BA0" w:rsidRPr="007646B9">
        <w:rPr>
          <w:rFonts w:ascii="Arial" w:hAnsi="Arial" w:cs="Arial"/>
          <w:sz w:val="26"/>
          <w:szCs w:val="26"/>
        </w:rPr>
        <w:t xml:space="preserve"> igualdad</w:t>
      </w:r>
      <w:r w:rsidR="00201F7B">
        <w:rPr>
          <w:rFonts w:ascii="Arial" w:hAnsi="Arial" w:cs="Arial"/>
          <w:sz w:val="26"/>
          <w:szCs w:val="26"/>
        </w:rPr>
        <w:t>, dentro del trámite de la acción popular</w:t>
      </w:r>
      <w:r w:rsidR="00201F7B" w:rsidRPr="000905F6">
        <w:rPr>
          <w:rFonts w:ascii="Arial" w:hAnsi="Arial" w:cs="Arial"/>
          <w:sz w:val="26"/>
          <w:szCs w:val="26"/>
        </w:rPr>
        <w:t xml:space="preserve"> radicada bajo </w:t>
      </w:r>
      <w:r w:rsidR="00201F7B">
        <w:rPr>
          <w:rFonts w:ascii="Arial" w:hAnsi="Arial" w:cs="Arial"/>
          <w:sz w:val="26"/>
          <w:szCs w:val="26"/>
        </w:rPr>
        <w:t xml:space="preserve">el número </w:t>
      </w:r>
      <w:r w:rsidR="00201F7B" w:rsidRPr="00244EF2">
        <w:rPr>
          <w:rFonts w:ascii="Arial" w:hAnsi="Arial" w:cs="Arial"/>
          <w:sz w:val="24"/>
          <w:szCs w:val="26"/>
        </w:rPr>
        <w:t>201</w:t>
      </w:r>
      <w:r w:rsidR="00D66BA0">
        <w:rPr>
          <w:rFonts w:ascii="Arial" w:hAnsi="Arial" w:cs="Arial"/>
          <w:sz w:val="24"/>
          <w:szCs w:val="26"/>
        </w:rPr>
        <w:t>5</w:t>
      </w:r>
      <w:r w:rsidR="00201F7B" w:rsidRPr="00244EF2">
        <w:rPr>
          <w:rFonts w:ascii="Arial" w:hAnsi="Arial" w:cs="Arial"/>
          <w:sz w:val="24"/>
          <w:szCs w:val="26"/>
        </w:rPr>
        <w:t>-</w:t>
      </w:r>
      <w:r w:rsidR="00AB7BF0">
        <w:rPr>
          <w:rFonts w:ascii="Arial" w:hAnsi="Arial" w:cs="Arial"/>
          <w:sz w:val="24"/>
          <w:szCs w:val="26"/>
        </w:rPr>
        <w:t>0</w:t>
      </w:r>
      <w:r w:rsidR="00201F7B">
        <w:rPr>
          <w:rFonts w:ascii="Arial" w:hAnsi="Arial" w:cs="Arial"/>
          <w:sz w:val="24"/>
          <w:szCs w:val="26"/>
        </w:rPr>
        <w:t>00</w:t>
      </w:r>
      <w:r w:rsidR="00AB7BF0">
        <w:rPr>
          <w:rFonts w:ascii="Arial" w:hAnsi="Arial" w:cs="Arial"/>
          <w:b/>
          <w:sz w:val="24"/>
          <w:szCs w:val="26"/>
        </w:rPr>
        <w:t>61</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onstitucional, al</w:t>
      </w:r>
      <w:r w:rsidR="00201F7B">
        <w:rPr>
          <w:rFonts w:ascii="Arial" w:hAnsi="Arial" w:cs="Arial"/>
          <w:sz w:val="26"/>
          <w:szCs w:val="26"/>
        </w:rPr>
        <w:t xml:space="preserve"> no </w:t>
      </w:r>
      <w:r w:rsidR="00201F7B" w:rsidRPr="00852319">
        <w:rPr>
          <w:rFonts w:ascii="Arial" w:hAnsi="Arial" w:cs="Arial"/>
          <w:sz w:val="26"/>
          <w:szCs w:val="26"/>
        </w:rPr>
        <w:t>dar aplicación al artículo 121 del Código General del Proceso</w:t>
      </w:r>
      <w:r>
        <w:rPr>
          <w:rFonts w:ascii="Arial" w:hAnsi="Arial" w:cs="Arial"/>
          <w:sz w:val="26"/>
          <w:szCs w:val="26"/>
        </w:rPr>
        <w:t xml:space="preserve">.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w:t>
      </w:r>
      <w:r w:rsidR="00910744">
        <w:rPr>
          <w:rFonts w:ascii="Arial" w:hAnsi="Arial" w:cs="Arial"/>
          <w:sz w:val="26"/>
          <w:szCs w:val="26"/>
        </w:rPr>
        <w:t>as</w:t>
      </w:r>
      <w:r w:rsidR="00312504">
        <w:rPr>
          <w:rFonts w:ascii="Arial" w:hAnsi="Arial" w:cs="Arial"/>
          <w:sz w:val="26"/>
          <w:szCs w:val="26"/>
        </w:rPr>
        <w:t xml:space="preserve"> </w:t>
      </w:r>
      <w:r w:rsidR="00910744">
        <w:rPr>
          <w:rFonts w:ascii="Arial" w:hAnsi="Arial" w:cs="Arial"/>
          <w:sz w:val="26"/>
          <w:szCs w:val="26"/>
        </w:rPr>
        <w:t xml:space="preserve">las copias que </w:t>
      </w:r>
      <w:r w:rsidR="00312504">
        <w:rPr>
          <w:rFonts w:ascii="Arial" w:hAnsi="Arial" w:cs="Arial"/>
          <w:sz w:val="26"/>
          <w:szCs w:val="26"/>
        </w:rPr>
        <w:t>obran</w:t>
      </w:r>
      <w:r w:rsidR="00910744">
        <w:rPr>
          <w:rFonts w:ascii="Arial" w:hAnsi="Arial" w:cs="Arial"/>
          <w:sz w:val="26"/>
          <w:szCs w:val="26"/>
        </w:rPr>
        <w:t xml:space="preserve"> </w:t>
      </w:r>
      <w:r w:rsidR="00312504">
        <w:rPr>
          <w:rFonts w:ascii="Arial" w:hAnsi="Arial" w:cs="Arial"/>
          <w:sz w:val="26"/>
          <w:szCs w:val="26"/>
        </w:rPr>
        <w:t>e</w:t>
      </w:r>
      <w:r w:rsidR="00910744">
        <w:rPr>
          <w:rFonts w:ascii="Arial" w:hAnsi="Arial" w:cs="Arial"/>
          <w:sz w:val="26"/>
          <w:szCs w:val="26"/>
        </w:rPr>
        <w:t xml:space="preserve">n el </w:t>
      </w:r>
      <w:r w:rsidR="00D66BA0">
        <w:rPr>
          <w:rFonts w:ascii="Arial" w:hAnsi="Arial" w:cs="Arial"/>
          <w:sz w:val="26"/>
          <w:szCs w:val="26"/>
        </w:rPr>
        <w:t>disco compacto anexo al folio 10</w:t>
      </w:r>
      <w:r>
        <w:rPr>
          <w:rFonts w:ascii="Arial" w:hAnsi="Arial" w:cs="Arial"/>
          <w:sz w:val="26"/>
          <w:szCs w:val="26"/>
        </w:rPr>
        <w:t>,</w:t>
      </w:r>
      <w:r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Pr="00F779E5">
        <w:rPr>
          <w:rFonts w:ascii="Arial" w:hAnsi="Arial" w:cs="Arial"/>
          <w:sz w:val="26"/>
          <w:szCs w:val="26"/>
        </w:rPr>
        <w:t>l</w:t>
      </w:r>
      <w:r w:rsidR="00910744">
        <w:rPr>
          <w:rFonts w:ascii="Arial" w:hAnsi="Arial" w:cs="Arial"/>
          <w:sz w:val="26"/>
          <w:szCs w:val="26"/>
        </w:rPr>
        <w:t>o</w:t>
      </w:r>
      <w:r w:rsidRPr="00F779E5">
        <w:rPr>
          <w:rFonts w:ascii="Arial" w:hAnsi="Arial" w:cs="Arial"/>
          <w:sz w:val="26"/>
          <w:szCs w:val="26"/>
        </w:rPr>
        <w:t>s siguientes</w:t>
      </w:r>
      <w:r w:rsidR="00AB7BF0">
        <w:rPr>
          <w:rFonts w:ascii="Arial" w:hAnsi="Arial" w:cs="Arial"/>
          <w:sz w:val="26"/>
          <w:szCs w:val="26"/>
        </w:rPr>
        <w:t xml:space="preserve"> </w:t>
      </w:r>
      <w:r w:rsidR="00910744">
        <w:rPr>
          <w:rFonts w:ascii="Arial" w:hAnsi="Arial" w:cs="Arial"/>
          <w:sz w:val="26"/>
          <w:szCs w:val="26"/>
        </w:rPr>
        <w:t>hechos</w:t>
      </w:r>
      <w:r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9A2CA4" w:rsidRDefault="009A2CA4" w:rsidP="009A2CA4">
      <w:pPr>
        <w:pStyle w:val="Sinespaciado1"/>
        <w:spacing w:line="360" w:lineRule="auto"/>
        <w:ind w:firstLine="2832"/>
        <w:jc w:val="both"/>
        <w:rPr>
          <w:rFonts w:ascii="Arial" w:hAnsi="Arial" w:cs="Arial"/>
          <w:sz w:val="24"/>
          <w:szCs w:val="26"/>
        </w:rPr>
      </w:pPr>
      <w:r>
        <w:rPr>
          <w:rFonts w:ascii="Arial" w:hAnsi="Arial" w:cs="Arial"/>
          <w:sz w:val="26"/>
          <w:szCs w:val="26"/>
        </w:rPr>
        <w:t xml:space="preserve">(i) </w:t>
      </w:r>
      <w:r w:rsidRPr="0043529E">
        <w:rPr>
          <w:rFonts w:ascii="Arial" w:hAnsi="Arial" w:cs="Arial"/>
          <w:sz w:val="26"/>
          <w:szCs w:val="26"/>
        </w:rPr>
        <w:t>En escrito</w:t>
      </w:r>
      <w:r>
        <w:rPr>
          <w:rFonts w:ascii="Arial" w:hAnsi="Arial" w:cs="Arial"/>
          <w:sz w:val="26"/>
          <w:szCs w:val="26"/>
        </w:rPr>
        <w:t>s</w:t>
      </w:r>
      <w:r w:rsidRPr="0043529E">
        <w:rPr>
          <w:rFonts w:ascii="Arial" w:hAnsi="Arial" w:cs="Arial"/>
          <w:sz w:val="26"/>
          <w:szCs w:val="26"/>
        </w:rPr>
        <w:t xml:space="preserve"> presentado</w:t>
      </w:r>
      <w:r>
        <w:rPr>
          <w:rFonts w:ascii="Arial" w:hAnsi="Arial" w:cs="Arial"/>
          <w:sz w:val="26"/>
          <w:szCs w:val="26"/>
        </w:rPr>
        <w:t>s</w:t>
      </w:r>
      <w:r w:rsidRPr="0043529E">
        <w:rPr>
          <w:rFonts w:ascii="Arial" w:hAnsi="Arial" w:cs="Arial"/>
          <w:sz w:val="26"/>
          <w:szCs w:val="26"/>
        </w:rPr>
        <w:t xml:space="preserve"> el </w:t>
      </w:r>
      <w:r w:rsidR="00042614">
        <w:rPr>
          <w:rFonts w:ascii="Arial" w:hAnsi="Arial" w:cs="Arial"/>
          <w:sz w:val="26"/>
          <w:szCs w:val="26"/>
        </w:rPr>
        <w:t>1</w:t>
      </w:r>
      <w:r w:rsidRPr="0043529E">
        <w:rPr>
          <w:rFonts w:ascii="Arial" w:hAnsi="Arial" w:cs="Arial"/>
          <w:sz w:val="26"/>
          <w:szCs w:val="26"/>
        </w:rPr>
        <w:t xml:space="preserve">3 de marzo </w:t>
      </w:r>
      <w:r w:rsidR="00EC2E44">
        <w:rPr>
          <w:rFonts w:ascii="Arial" w:hAnsi="Arial" w:cs="Arial"/>
          <w:sz w:val="26"/>
          <w:szCs w:val="26"/>
        </w:rPr>
        <w:t xml:space="preserve">y 27 de junio </w:t>
      </w:r>
      <w:r w:rsidRPr="0043529E">
        <w:rPr>
          <w:rFonts w:ascii="Arial" w:hAnsi="Arial" w:cs="Arial"/>
          <w:sz w:val="26"/>
          <w:szCs w:val="26"/>
        </w:rPr>
        <w:t xml:space="preserve">de este año, el </w:t>
      </w:r>
      <w:r w:rsidR="00EC2E44">
        <w:rPr>
          <w:rFonts w:ascii="Arial" w:hAnsi="Arial" w:cs="Arial"/>
          <w:sz w:val="26"/>
          <w:szCs w:val="26"/>
        </w:rPr>
        <w:t>señor</w:t>
      </w:r>
      <w:r w:rsidRPr="0043529E">
        <w:rPr>
          <w:rFonts w:ascii="Arial" w:hAnsi="Arial" w:cs="Arial"/>
          <w:sz w:val="26"/>
          <w:szCs w:val="26"/>
        </w:rPr>
        <w:t xml:space="preserve"> </w:t>
      </w:r>
      <w:r w:rsidRPr="0043529E">
        <w:rPr>
          <w:rFonts w:ascii="Arial" w:hAnsi="Arial" w:cs="Arial"/>
          <w:szCs w:val="26"/>
        </w:rPr>
        <w:t xml:space="preserve">JAVIER ELÍAS ARIAS IDÁRRAGA </w:t>
      </w:r>
      <w:r w:rsidRPr="0043529E">
        <w:rPr>
          <w:rFonts w:ascii="Arial" w:hAnsi="Arial" w:cs="Arial"/>
          <w:sz w:val="26"/>
          <w:szCs w:val="26"/>
        </w:rPr>
        <w:t xml:space="preserve">solicitó declarar nulidad </w:t>
      </w:r>
      <w:r w:rsidR="00EC2E44">
        <w:rPr>
          <w:rFonts w:ascii="Arial" w:hAnsi="Arial" w:cs="Arial"/>
          <w:sz w:val="26"/>
          <w:szCs w:val="26"/>
        </w:rPr>
        <w:t xml:space="preserve">amparado en </w:t>
      </w:r>
      <w:r w:rsidRPr="0043529E">
        <w:rPr>
          <w:rFonts w:ascii="Arial" w:hAnsi="Arial" w:cs="Arial"/>
          <w:sz w:val="26"/>
          <w:szCs w:val="26"/>
        </w:rPr>
        <w:t>el artículo 121 del Código General del Proceso</w:t>
      </w:r>
      <w:r>
        <w:rPr>
          <w:rFonts w:ascii="Arial" w:hAnsi="Arial" w:cs="Arial"/>
          <w:sz w:val="26"/>
          <w:szCs w:val="26"/>
        </w:rPr>
        <w:t>. (fl</w:t>
      </w:r>
      <w:r w:rsidR="00EC2E44">
        <w:rPr>
          <w:rFonts w:ascii="Arial" w:hAnsi="Arial" w:cs="Arial"/>
          <w:sz w:val="26"/>
          <w:szCs w:val="26"/>
        </w:rPr>
        <w:t>s</w:t>
      </w:r>
      <w:r>
        <w:rPr>
          <w:rFonts w:ascii="Arial" w:hAnsi="Arial" w:cs="Arial"/>
          <w:sz w:val="26"/>
          <w:szCs w:val="26"/>
        </w:rPr>
        <w:t xml:space="preserve">. </w:t>
      </w:r>
      <w:r>
        <w:rPr>
          <w:rFonts w:ascii="Arial" w:hAnsi="Arial" w:cs="Arial"/>
          <w:sz w:val="24"/>
          <w:szCs w:val="26"/>
        </w:rPr>
        <w:t>1</w:t>
      </w:r>
      <w:r w:rsidR="00EC2E44">
        <w:rPr>
          <w:rFonts w:ascii="Arial" w:hAnsi="Arial" w:cs="Arial"/>
          <w:sz w:val="24"/>
          <w:szCs w:val="26"/>
        </w:rPr>
        <w:t>60 y 252 del disco compacto</w:t>
      </w:r>
      <w:r>
        <w:rPr>
          <w:rFonts w:ascii="Arial" w:hAnsi="Arial" w:cs="Arial"/>
          <w:sz w:val="26"/>
          <w:szCs w:val="26"/>
        </w:rPr>
        <w:t>)</w:t>
      </w:r>
      <w:r w:rsidRPr="00834BBE">
        <w:rPr>
          <w:rFonts w:ascii="Arial" w:hAnsi="Arial" w:cs="Arial"/>
          <w:sz w:val="24"/>
          <w:szCs w:val="26"/>
        </w:rPr>
        <w:t>.</w:t>
      </w:r>
    </w:p>
    <w:p w:rsidR="009A2CA4" w:rsidRPr="0059464E" w:rsidRDefault="009A2CA4" w:rsidP="009A2CA4">
      <w:pPr>
        <w:pStyle w:val="Sinespaciado1"/>
        <w:spacing w:line="360" w:lineRule="auto"/>
        <w:ind w:firstLine="2832"/>
        <w:jc w:val="both"/>
        <w:rPr>
          <w:rFonts w:ascii="Arial" w:hAnsi="Arial" w:cs="Arial"/>
          <w:sz w:val="16"/>
          <w:szCs w:val="16"/>
        </w:rPr>
      </w:pPr>
    </w:p>
    <w:p w:rsidR="009A2CA4" w:rsidRDefault="00EC2E44" w:rsidP="009A2CA4">
      <w:pPr>
        <w:pStyle w:val="Sinespaciado1"/>
        <w:spacing w:line="360" w:lineRule="auto"/>
        <w:ind w:firstLine="2832"/>
        <w:jc w:val="both"/>
        <w:rPr>
          <w:rFonts w:ascii="Arial" w:hAnsi="Arial" w:cs="Arial"/>
          <w:sz w:val="26"/>
          <w:szCs w:val="26"/>
          <w:lang w:val="es-ES"/>
        </w:rPr>
      </w:pPr>
      <w:r>
        <w:rPr>
          <w:rFonts w:ascii="Arial" w:hAnsi="Arial" w:cs="Arial"/>
          <w:sz w:val="26"/>
          <w:szCs w:val="26"/>
        </w:rPr>
        <w:t>(ii</w:t>
      </w:r>
      <w:r w:rsidR="009A2CA4">
        <w:rPr>
          <w:rFonts w:ascii="Arial" w:hAnsi="Arial" w:cs="Arial"/>
          <w:sz w:val="26"/>
          <w:szCs w:val="26"/>
        </w:rPr>
        <w:t xml:space="preserve">) </w:t>
      </w:r>
      <w:r w:rsidR="009A2CA4">
        <w:rPr>
          <w:rFonts w:ascii="Arial" w:hAnsi="Arial" w:cs="Arial"/>
          <w:sz w:val="26"/>
          <w:szCs w:val="26"/>
          <w:lang w:val="es-ES"/>
        </w:rPr>
        <w:t xml:space="preserve">Mediante </w:t>
      </w:r>
      <w:r>
        <w:rPr>
          <w:rFonts w:ascii="Arial" w:hAnsi="Arial" w:cs="Arial"/>
          <w:sz w:val="26"/>
          <w:szCs w:val="26"/>
          <w:lang w:val="es-ES"/>
        </w:rPr>
        <w:t>autos</w:t>
      </w:r>
      <w:r w:rsidR="009A2CA4" w:rsidRPr="0002253A">
        <w:rPr>
          <w:rFonts w:ascii="Arial" w:hAnsi="Arial" w:cs="Arial"/>
          <w:sz w:val="26"/>
          <w:szCs w:val="26"/>
          <w:lang w:val="es-ES"/>
        </w:rPr>
        <w:t xml:space="preserve"> de</w:t>
      </w:r>
      <w:r w:rsidR="009A2CA4">
        <w:rPr>
          <w:rFonts w:ascii="Arial" w:hAnsi="Arial" w:cs="Arial"/>
          <w:sz w:val="26"/>
          <w:szCs w:val="26"/>
          <w:lang w:val="es-ES"/>
        </w:rPr>
        <w:t>l</w:t>
      </w:r>
      <w:r w:rsidR="009A2CA4" w:rsidRPr="0002253A">
        <w:rPr>
          <w:rFonts w:ascii="Arial" w:hAnsi="Arial" w:cs="Arial"/>
          <w:sz w:val="26"/>
          <w:szCs w:val="26"/>
          <w:lang w:val="es-ES"/>
        </w:rPr>
        <w:t xml:space="preserve"> </w:t>
      </w:r>
      <w:r>
        <w:rPr>
          <w:rFonts w:ascii="Arial" w:hAnsi="Arial" w:cs="Arial"/>
          <w:sz w:val="26"/>
          <w:szCs w:val="26"/>
          <w:lang w:val="es-ES"/>
        </w:rPr>
        <w:t>22 de marzo y 4 de julio pasados</w:t>
      </w:r>
      <w:r w:rsidR="009A2CA4" w:rsidRPr="0002253A">
        <w:rPr>
          <w:rFonts w:ascii="Arial" w:hAnsi="Arial" w:cs="Arial"/>
          <w:sz w:val="26"/>
          <w:szCs w:val="26"/>
          <w:lang w:val="es-ES"/>
        </w:rPr>
        <w:t xml:space="preserve">, el </w:t>
      </w:r>
      <w:r w:rsidR="009A2CA4" w:rsidRPr="00541D87">
        <w:rPr>
          <w:rFonts w:ascii="Arial" w:hAnsi="Arial" w:cs="Arial"/>
          <w:szCs w:val="26"/>
          <w:lang w:val="es-ES" w:eastAsia="es-ES"/>
        </w:rPr>
        <w:t xml:space="preserve">JUZGADO </w:t>
      </w:r>
      <w:r w:rsidR="00042614">
        <w:rPr>
          <w:rFonts w:ascii="Arial" w:hAnsi="Arial" w:cs="Arial"/>
          <w:szCs w:val="26"/>
          <w:lang w:val="es-ES" w:eastAsia="es-ES"/>
        </w:rPr>
        <w:t xml:space="preserve">PROMISCUO </w:t>
      </w:r>
      <w:r w:rsidR="009A2CA4" w:rsidRPr="00541D87">
        <w:rPr>
          <w:rFonts w:ascii="Arial" w:hAnsi="Arial" w:cs="Arial"/>
          <w:szCs w:val="26"/>
          <w:lang w:val="es-ES" w:eastAsia="es-ES"/>
        </w:rPr>
        <w:t xml:space="preserve">DEL CIRCUITO DE </w:t>
      </w:r>
      <w:r w:rsidR="00042614">
        <w:rPr>
          <w:rFonts w:ascii="Arial" w:hAnsi="Arial" w:cs="Arial"/>
          <w:szCs w:val="26"/>
          <w:lang w:val="es-ES" w:eastAsia="es-ES"/>
        </w:rPr>
        <w:t>LA VIRGINIA</w:t>
      </w:r>
      <w:r w:rsidR="009A2CA4" w:rsidRPr="0002253A">
        <w:rPr>
          <w:rFonts w:ascii="Arial" w:hAnsi="Arial" w:cs="Arial"/>
          <w:sz w:val="26"/>
          <w:szCs w:val="26"/>
          <w:lang w:val="es-ES"/>
        </w:rPr>
        <w:t xml:space="preserve">, </w:t>
      </w:r>
      <w:r>
        <w:rPr>
          <w:rFonts w:ascii="Arial" w:hAnsi="Arial" w:cs="Arial"/>
          <w:sz w:val="26"/>
          <w:szCs w:val="26"/>
          <w:lang w:val="es-ES"/>
        </w:rPr>
        <w:t xml:space="preserve">rechazó de plano </w:t>
      </w:r>
      <w:r w:rsidR="009A2CA4" w:rsidRPr="0002253A">
        <w:rPr>
          <w:rFonts w:ascii="Arial" w:hAnsi="Arial" w:cs="Arial"/>
          <w:sz w:val="26"/>
          <w:szCs w:val="26"/>
          <w:lang w:val="es-ES"/>
        </w:rPr>
        <w:t>la</w:t>
      </w:r>
      <w:r>
        <w:rPr>
          <w:rFonts w:ascii="Arial" w:hAnsi="Arial" w:cs="Arial"/>
          <w:sz w:val="26"/>
          <w:szCs w:val="26"/>
          <w:lang w:val="es-ES"/>
        </w:rPr>
        <w:t>s</w:t>
      </w:r>
      <w:r w:rsidR="009A2CA4" w:rsidRPr="0002253A">
        <w:rPr>
          <w:rFonts w:ascii="Arial" w:hAnsi="Arial" w:cs="Arial"/>
          <w:sz w:val="26"/>
          <w:szCs w:val="26"/>
          <w:lang w:val="es-ES"/>
        </w:rPr>
        <w:t xml:space="preserve"> solicitud</w:t>
      </w:r>
      <w:r>
        <w:rPr>
          <w:rFonts w:ascii="Arial" w:hAnsi="Arial" w:cs="Arial"/>
          <w:sz w:val="26"/>
          <w:szCs w:val="26"/>
          <w:lang w:val="es-ES"/>
        </w:rPr>
        <w:t>es</w:t>
      </w:r>
      <w:r w:rsidR="009A2CA4" w:rsidRPr="0002253A">
        <w:rPr>
          <w:rFonts w:ascii="Arial" w:hAnsi="Arial" w:cs="Arial"/>
          <w:sz w:val="26"/>
          <w:szCs w:val="26"/>
          <w:lang w:val="es-ES"/>
        </w:rPr>
        <w:t xml:space="preserve"> de nulidad </w:t>
      </w:r>
      <w:r>
        <w:rPr>
          <w:rFonts w:ascii="Arial" w:hAnsi="Arial" w:cs="Arial"/>
          <w:sz w:val="26"/>
          <w:szCs w:val="26"/>
          <w:lang w:val="es-ES"/>
        </w:rPr>
        <w:t>impetradas</w:t>
      </w:r>
      <w:r w:rsidR="009A2CA4">
        <w:rPr>
          <w:rFonts w:ascii="Arial" w:hAnsi="Arial" w:cs="Arial"/>
          <w:sz w:val="26"/>
          <w:szCs w:val="26"/>
          <w:lang w:val="es-ES"/>
        </w:rPr>
        <w:t xml:space="preserve">. (fls. </w:t>
      </w:r>
      <w:r>
        <w:rPr>
          <w:rFonts w:ascii="Arial" w:hAnsi="Arial" w:cs="Arial"/>
          <w:sz w:val="26"/>
          <w:szCs w:val="26"/>
          <w:lang w:val="es-ES"/>
        </w:rPr>
        <w:t>168</w:t>
      </w:r>
      <w:r w:rsidR="009A2CA4">
        <w:rPr>
          <w:rFonts w:ascii="Arial" w:hAnsi="Arial" w:cs="Arial"/>
          <w:sz w:val="26"/>
          <w:szCs w:val="26"/>
          <w:lang w:val="es-ES"/>
        </w:rPr>
        <w:t>-</w:t>
      </w:r>
      <w:r>
        <w:rPr>
          <w:rFonts w:ascii="Arial" w:hAnsi="Arial" w:cs="Arial"/>
          <w:sz w:val="26"/>
          <w:szCs w:val="26"/>
          <w:lang w:val="es-ES"/>
        </w:rPr>
        <w:t>255</w:t>
      </w:r>
      <w:r w:rsidR="00F451B2">
        <w:rPr>
          <w:rFonts w:ascii="Arial" w:hAnsi="Arial" w:cs="Arial"/>
          <w:sz w:val="26"/>
          <w:szCs w:val="26"/>
          <w:lang w:val="es-ES"/>
        </w:rPr>
        <w:t xml:space="preserve"> </w:t>
      </w:r>
      <w:r w:rsidR="00F451B2">
        <w:rPr>
          <w:rFonts w:ascii="Arial" w:hAnsi="Arial" w:cs="Arial"/>
          <w:sz w:val="24"/>
          <w:szCs w:val="26"/>
        </w:rPr>
        <w:t>del disco compacto</w:t>
      </w:r>
      <w:r w:rsidR="009A2CA4">
        <w:rPr>
          <w:rFonts w:ascii="Arial" w:hAnsi="Arial" w:cs="Arial"/>
          <w:sz w:val="26"/>
          <w:szCs w:val="26"/>
          <w:lang w:val="es-ES"/>
        </w:rPr>
        <w:t>).</w:t>
      </w:r>
    </w:p>
    <w:p w:rsidR="009A2CA4" w:rsidRPr="008442C3" w:rsidRDefault="009A2CA4" w:rsidP="009A2CA4">
      <w:pPr>
        <w:pStyle w:val="Sinespaciado1"/>
        <w:spacing w:line="360" w:lineRule="auto"/>
        <w:ind w:firstLine="2832"/>
        <w:jc w:val="both"/>
        <w:rPr>
          <w:rFonts w:ascii="Arial" w:hAnsi="Arial" w:cs="Arial"/>
          <w:sz w:val="16"/>
          <w:szCs w:val="16"/>
          <w:lang w:val="es-ES"/>
        </w:rPr>
      </w:pPr>
    </w:p>
    <w:p w:rsidR="009A2CA4" w:rsidRDefault="00EC2E44" w:rsidP="009A2CA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(iii</w:t>
      </w:r>
      <w:r w:rsidR="009A2CA4">
        <w:rPr>
          <w:rFonts w:ascii="Arial" w:hAnsi="Arial" w:cs="Arial"/>
          <w:sz w:val="26"/>
          <w:szCs w:val="26"/>
          <w:lang w:val="es-ES"/>
        </w:rPr>
        <w:t>) C</w:t>
      </w:r>
      <w:r w:rsidR="009A2CA4" w:rsidRPr="008442C3">
        <w:rPr>
          <w:rFonts w:ascii="Arial" w:hAnsi="Arial" w:cs="Arial"/>
          <w:sz w:val="26"/>
          <w:szCs w:val="26"/>
          <w:lang w:val="es-ES"/>
        </w:rPr>
        <w:t>ontra esa</w:t>
      </w:r>
      <w:r>
        <w:rPr>
          <w:rFonts w:ascii="Arial" w:hAnsi="Arial" w:cs="Arial"/>
          <w:sz w:val="26"/>
          <w:szCs w:val="26"/>
          <w:lang w:val="es-ES"/>
        </w:rPr>
        <w:t>s</w:t>
      </w:r>
      <w:r w:rsidR="009A2CA4" w:rsidRPr="008442C3">
        <w:rPr>
          <w:rFonts w:ascii="Arial" w:hAnsi="Arial" w:cs="Arial"/>
          <w:sz w:val="26"/>
          <w:szCs w:val="26"/>
          <w:lang w:val="es-ES"/>
        </w:rPr>
        <w:t xml:space="preserve"> providencia</w:t>
      </w:r>
      <w:r>
        <w:rPr>
          <w:rFonts w:ascii="Arial" w:hAnsi="Arial" w:cs="Arial"/>
          <w:sz w:val="26"/>
          <w:szCs w:val="26"/>
          <w:lang w:val="es-ES"/>
        </w:rPr>
        <w:t>s</w:t>
      </w:r>
      <w:r w:rsidR="009A2CA4" w:rsidRPr="008442C3">
        <w:rPr>
          <w:rFonts w:ascii="Arial" w:hAnsi="Arial" w:cs="Arial"/>
          <w:sz w:val="26"/>
          <w:szCs w:val="26"/>
          <w:lang w:val="es-ES"/>
        </w:rPr>
        <w:t xml:space="preserve"> no se formuló recurso alguno</w:t>
      </w:r>
      <w:r w:rsidR="009A2CA4">
        <w:rPr>
          <w:rFonts w:ascii="Arial" w:hAnsi="Arial" w:cs="Arial"/>
          <w:sz w:val="26"/>
          <w:szCs w:val="26"/>
          <w:lang w:val="es-ES"/>
        </w:rPr>
        <w:t>.</w:t>
      </w:r>
    </w:p>
    <w:p w:rsidR="00F451B2" w:rsidRPr="00F451B2" w:rsidRDefault="00F451B2" w:rsidP="009A2CA4">
      <w:pPr>
        <w:pStyle w:val="Sinespaciado1"/>
        <w:spacing w:line="360" w:lineRule="auto"/>
        <w:ind w:firstLine="2835"/>
        <w:jc w:val="both"/>
        <w:rPr>
          <w:rFonts w:ascii="Arial" w:hAnsi="Arial" w:cs="Arial"/>
          <w:sz w:val="16"/>
          <w:szCs w:val="16"/>
          <w:lang w:val="es-ES"/>
        </w:rPr>
      </w:pPr>
    </w:p>
    <w:p w:rsidR="00F451B2" w:rsidRPr="008442C3" w:rsidRDefault="00F451B2" w:rsidP="009A2CA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(iv) </w:t>
      </w:r>
      <w:r w:rsidR="00C342A9">
        <w:rPr>
          <w:rFonts w:ascii="Arial" w:hAnsi="Arial" w:cs="Arial"/>
          <w:sz w:val="26"/>
          <w:szCs w:val="26"/>
          <w:lang w:val="es-ES"/>
        </w:rPr>
        <w:t>Con proveído del 17 de julio último, el despacho accionado decretó la nulidad de lo actuado por carecer de jurisdicción y remitió</w:t>
      </w:r>
      <w:r w:rsidR="00520F6D">
        <w:rPr>
          <w:rFonts w:ascii="Arial" w:hAnsi="Arial" w:cs="Arial"/>
          <w:sz w:val="26"/>
          <w:szCs w:val="26"/>
          <w:lang w:val="es-ES"/>
        </w:rPr>
        <w:t xml:space="preserve"> la acción popular</w:t>
      </w:r>
      <w:r w:rsidR="00C342A9">
        <w:rPr>
          <w:rFonts w:ascii="Arial" w:hAnsi="Arial" w:cs="Arial"/>
          <w:sz w:val="26"/>
          <w:szCs w:val="26"/>
          <w:lang w:val="es-ES"/>
        </w:rPr>
        <w:t xml:space="preserve"> al reparto de los Juzgados Administrativos por ser un asunto de su competencia. (fls. 274-275 </w:t>
      </w:r>
      <w:r w:rsidR="00C342A9">
        <w:rPr>
          <w:rFonts w:ascii="Arial" w:hAnsi="Arial" w:cs="Arial"/>
          <w:sz w:val="24"/>
          <w:szCs w:val="26"/>
        </w:rPr>
        <w:t>del disco compacto</w:t>
      </w:r>
      <w:r w:rsidR="00C342A9">
        <w:rPr>
          <w:rFonts w:ascii="Arial" w:hAnsi="Arial" w:cs="Arial"/>
          <w:sz w:val="26"/>
          <w:szCs w:val="26"/>
          <w:lang w:val="es-ES"/>
        </w:rPr>
        <w:t>).</w:t>
      </w:r>
    </w:p>
    <w:p w:rsidR="009A2CA4" w:rsidRPr="00915BDE" w:rsidRDefault="009A2CA4" w:rsidP="009A2CA4">
      <w:pPr>
        <w:pStyle w:val="Sinespaciado1"/>
        <w:spacing w:line="360" w:lineRule="auto"/>
        <w:ind w:firstLine="2832"/>
        <w:jc w:val="both"/>
        <w:rPr>
          <w:rFonts w:ascii="Arial" w:hAnsi="Arial" w:cs="Arial"/>
          <w:sz w:val="16"/>
          <w:szCs w:val="26"/>
        </w:rPr>
      </w:pPr>
    </w:p>
    <w:p w:rsidR="00742060" w:rsidRPr="00EE76DF" w:rsidRDefault="00742060" w:rsidP="00742060">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2. </w:t>
      </w:r>
      <w:r w:rsidRPr="00EE76DF">
        <w:rPr>
          <w:rFonts w:ascii="Arial" w:hAnsi="Arial" w:cs="Arial"/>
          <w:sz w:val="26"/>
          <w:szCs w:val="26"/>
          <w:lang w:val="es-CO"/>
        </w:rPr>
        <w:t xml:space="preserve">Surge de esas pruebas que </w:t>
      </w:r>
      <w:r w:rsidR="00F451B2">
        <w:rPr>
          <w:rFonts w:ascii="Arial" w:hAnsi="Arial" w:cs="Arial"/>
          <w:sz w:val="26"/>
          <w:szCs w:val="26"/>
          <w:lang w:val="es-CO"/>
        </w:rPr>
        <w:t xml:space="preserve">en </w:t>
      </w:r>
      <w:r w:rsidRPr="00EE76DF">
        <w:rPr>
          <w:rFonts w:ascii="Arial" w:hAnsi="Arial" w:cs="Arial"/>
          <w:sz w:val="26"/>
          <w:szCs w:val="26"/>
          <w:lang w:val="es-CO"/>
        </w:rPr>
        <w:t>la acción popular</w:t>
      </w:r>
      <w:r w:rsidR="00F451B2">
        <w:rPr>
          <w:rFonts w:ascii="Arial" w:hAnsi="Arial" w:cs="Arial"/>
          <w:sz w:val="26"/>
          <w:szCs w:val="26"/>
          <w:lang w:val="es-CO"/>
        </w:rPr>
        <w:t xml:space="preserve"> objeto de amparo se </w:t>
      </w:r>
      <w:r w:rsidR="00F451B2">
        <w:rPr>
          <w:rFonts w:ascii="Arial" w:hAnsi="Arial" w:cs="Arial"/>
          <w:sz w:val="26"/>
          <w:szCs w:val="26"/>
        </w:rPr>
        <w:t>dec</w:t>
      </w:r>
      <w:r w:rsidR="00C25FC6">
        <w:rPr>
          <w:rFonts w:ascii="Arial" w:hAnsi="Arial" w:cs="Arial"/>
          <w:sz w:val="26"/>
          <w:szCs w:val="26"/>
        </w:rPr>
        <w:t>lar</w:t>
      </w:r>
      <w:r w:rsidR="00F451B2">
        <w:rPr>
          <w:rFonts w:ascii="Arial" w:hAnsi="Arial" w:cs="Arial"/>
          <w:sz w:val="26"/>
          <w:szCs w:val="26"/>
        </w:rPr>
        <w:t>ó la nulidad de lo actuado</w:t>
      </w:r>
      <w:r>
        <w:rPr>
          <w:rFonts w:ascii="Arial" w:hAnsi="Arial" w:cs="Arial"/>
          <w:sz w:val="26"/>
          <w:szCs w:val="26"/>
          <w:lang w:val="es-CO"/>
        </w:rPr>
        <w:t xml:space="preserve"> </w:t>
      </w:r>
      <w:r w:rsidRPr="00EE76DF">
        <w:rPr>
          <w:rFonts w:ascii="Arial" w:hAnsi="Arial" w:cs="Arial"/>
          <w:sz w:val="26"/>
          <w:szCs w:val="26"/>
          <w:lang w:val="es-CO"/>
        </w:rPr>
        <w:t xml:space="preserve">y </w:t>
      </w:r>
      <w:r w:rsidR="00F451B2">
        <w:rPr>
          <w:rFonts w:ascii="Arial" w:hAnsi="Arial" w:cs="Arial"/>
          <w:sz w:val="26"/>
          <w:szCs w:val="26"/>
          <w:lang w:val="es-CO"/>
        </w:rPr>
        <w:t>se</w:t>
      </w:r>
      <w:r w:rsidR="00F451B2">
        <w:rPr>
          <w:rFonts w:ascii="Arial" w:hAnsi="Arial" w:cs="Arial"/>
          <w:sz w:val="26"/>
          <w:szCs w:val="26"/>
        </w:rPr>
        <w:t xml:space="preserve"> envió a la jurisdicción contencioso administrativa</w:t>
      </w:r>
      <w:r w:rsidR="00C25FC6">
        <w:rPr>
          <w:rFonts w:ascii="Arial" w:hAnsi="Arial" w:cs="Arial"/>
          <w:sz w:val="26"/>
          <w:szCs w:val="26"/>
        </w:rPr>
        <w:t xml:space="preserve"> como asunto de su competencia</w:t>
      </w:r>
      <w:r w:rsidR="00F451B2">
        <w:rPr>
          <w:rFonts w:ascii="Arial" w:hAnsi="Arial" w:cs="Arial"/>
          <w:sz w:val="26"/>
          <w:szCs w:val="26"/>
          <w:lang w:val="es-CO"/>
        </w:rPr>
        <w:t xml:space="preserve">, </w:t>
      </w:r>
      <w:r w:rsidRPr="00EE76DF">
        <w:rPr>
          <w:rFonts w:ascii="Arial" w:hAnsi="Arial" w:cs="Arial"/>
          <w:sz w:val="26"/>
          <w:szCs w:val="26"/>
          <w:lang w:val="es-CO"/>
        </w:rPr>
        <w:t>por lo tanto sería vano adoptar en esta sede cualquier decisión respecto de</w:t>
      </w:r>
      <w:r>
        <w:rPr>
          <w:rFonts w:ascii="Arial" w:hAnsi="Arial" w:cs="Arial"/>
          <w:sz w:val="26"/>
          <w:szCs w:val="26"/>
          <w:lang w:val="es-CO"/>
        </w:rPr>
        <w:t xml:space="preserve"> esa actuación</w:t>
      </w:r>
      <w:r w:rsidRPr="00EE76DF">
        <w:rPr>
          <w:rFonts w:ascii="Arial" w:hAnsi="Arial" w:cs="Arial"/>
          <w:sz w:val="26"/>
          <w:szCs w:val="26"/>
          <w:lang w:val="es-CO"/>
        </w:rPr>
        <w:t>, específicamente en lo relativo a</w:t>
      </w:r>
      <w:r w:rsidR="00F451B2">
        <w:rPr>
          <w:rFonts w:ascii="Arial" w:hAnsi="Arial" w:cs="Arial"/>
          <w:sz w:val="26"/>
          <w:szCs w:val="26"/>
          <w:lang w:val="es-CO"/>
        </w:rPr>
        <w:t xml:space="preserve"> dar</w:t>
      </w:r>
      <w:r w:rsidRPr="00EE76DF">
        <w:rPr>
          <w:rFonts w:ascii="Arial" w:hAnsi="Arial" w:cs="Arial"/>
          <w:sz w:val="26"/>
          <w:szCs w:val="26"/>
          <w:lang w:val="es-CO"/>
        </w:rPr>
        <w:t xml:space="preserve"> </w:t>
      </w:r>
      <w:r w:rsidR="00F451B2">
        <w:rPr>
          <w:rFonts w:ascii="Arial" w:hAnsi="Arial" w:cs="Arial"/>
          <w:sz w:val="26"/>
          <w:szCs w:val="26"/>
        </w:rPr>
        <w:t>aplicación al artículo 121 del CGP</w:t>
      </w:r>
      <w:r w:rsidRPr="00EE76DF">
        <w:rPr>
          <w:rFonts w:ascii="Arial" w:hAnsi="Arial" w:cs="Arial"/>
          <w:sz w:val="26"/>
          <w:szCs w:val="26"/>
          <w:lang w:val="es-CO"/>
        </w:rPr>
        <w:t>, que constituye la pr</w:t>
      </w:r>
      <w:r>
        <w:rPr>
          <w:rFonts w:ascii="Arial" w:hAnsi="Arial" w:cs="Arial"/>
          <w:sz w:val="26"/>
          <w:szCs w:val="26"/>
          <w:lang w:val="es-CO"/>
        </w:rPr>
        <w:t>etensión principal de la tutela.</w:t>
      </w:r>
    </w:p>
    <w:p w:rsidR="00742060" w:rsidRPr="00EE76DF" w:rsidRDefault="00742060" w:rsidP="00742060">
      <w:pPr>
        <w:pStyle w:val="Sinespaciado2"/>
        <w:spacing w:line="360" w:lineRule="auto"/>
        <w:ind w:firstLine="2835"/>
        <w:jc w:val="both"/>
        <w:rPr>
          <w:rFonts w:ascii="Arial" w:hAnsi="Arial" w:cs="Arial"/>
          <w:sz w:val="16"/>
          <w:szCs w:val="16"/>
          <w:lang w:val="es-CO"/>
        </w:rPr>
      </w:pPr>
    </w:p>
    <w:p w:rsidR="00742060" w:rsidRPr="00413A6D" w:rsidRDefault="00742060" w:rsidP="00742060">
      <w:pPr>
        <w:pStyle w:val="Sinespaciado2"/>
        <w:spacing w:line="360" w:lineRule="auto"/>
        <w:ind w:firstLine="2835"/>
        <w:jc w:val="both"/>
        <w:rPr>
          <w:rFonts w:ascii="Arial" w:hAnsi="Arial" w:cs="Arial"/>
          <w:sz w:val="16"/>
          <w:szCs w:val="26"/>
        </w:rPr>
      </w:pPr>
      <w:r>
        <w:rPr>
          <w:rFonts w:ascii="Arial" w:hAnsi="Arial" w:cs="Arial"/>
          <w:sz w:val="26"/>
          <w:szCs w:val="26"/>
          <w:lang w:val="es-CO"/>
        </w:rPr>
        <w:t>3</w:t>
      </w:r>
      <w:r w:rsidRPr="00EE76DF">
        <w:rPr>
          <w:rFonts w:ascii="Arial" w:hAnsi="Arial" w:cs="Arial"/>
          <w:sz w:val="26"/>
          <w:szCs w:val="26"/>
          <w:lang w:val="es-CO"/>
        </w:rPr>
        <w:t xml:space="preserve">. En estas condiciones el amparo resulta improcedente ante la imposibilidad del juez de tutela de entrar a analizar una actuación </w:t>
      </w:r>
      <w:r>
        <w:rPr>
          <w:rFonts w:ascii="Arial" w:hAnsi="Arial" w:cs="Arial"/>
          <w:sz w:val="26"/>
          <w:szCs w:val="26"/>
          <w:lang w:val="es-CO"/>
        </w:rPr>
        <w:t>que ya fue declarada nula</w:t>
      </w:r>
      <w:r w:rsidR="00C342A9">
        <w:rPr>
          <w:rFonts w:ascii="Arial" w:hAnsi="Arial" w:cs="Arial"/>
          <w:sz w:val="26"/>
          <w:szCs w:val="26"/>
          <w:lang w:val="es-CO"/>
        </w:rPr>
        <w:t xml:space="preserve"> y se remitió a</w:t>
      </w:r>
      <w:r w:rsidR="00C25FC6">
        <w:rPr>
          <w:rFonts w:ascii="Arial" w:hAnsi="Arial" w:cs="Arial"/>
          <w:sz w:val="26"/>
          <w:szCs w:val="26"/>
          <w:lang w:val="es-CO"/>
        </w:rPr>
        <w:t xml:space="preserve"> los </w:t>
      </w:r>
      <w:r w:rsidR="00C25FC6">
        <w:rPr>
          <w:rFonts w:ascii="Arial" w:hAnsi="Arial" w:cs="Arial"/>
          <w:sz w:val="26"/>
          <w:szCs w:val="26"/>
        </w:rPr>
        <w:t>Juzgados Administrativos de esta ciudad</w:t>
      </w:r>
      <w:r w:rsidRPr="00413A6D">
        <w:rPr>
          <w:rFonts w:ascii="Arial" w:hAnsi="Arial" w:cs="Arial"/>
          <w:sz w:val="26"/>
          <w:szCs w:val="26"/>
        </w:rPr>
        <w:t>.</w:t>
      </w:r>
    </w:p>
    <w:p w:rsidR="00742060" w:rsidRDefault="00742060" w:rsidP="00742060">
      <w:pPr>
        <w:pStyle w:val="Sinespaciado2"/>
        <w:spacing w:line="360" w:lineRule="auto"/>
        <w:ind w:firstLine="2835"/>
        <w:jc w:val="both"/>
        <w:rPr>
          <w:rFonts w:ascii="Arial" w:hAnsi="Arial" w:cs="Arial"/>
          <w:sz w:val="16"/>
          <w:szCs w:val="26"/>
        </w:rPr>
      </w:pPr>
    </w:p>
    <w:p w:rsidR="00742060" w:rsidRDefault="00742060" w:rsidP="00D66BA0">
      <w:pPr>
        <w:pStyle w:val="Sinespaciado2"/>
        <w:spacing w:line="360" w:lineRule="auto"/>
        <w:ind w:firstLine="2835"/>
        <w:jc w:val="both"/>
        <w:rPr>
          <w:rFonts w:ascii="Arial" w:hAnsi="Arial" w:cs="Arial"/>
          <w:sz w:val="26"/>
          <w:szCs w:val="26"/>
        </w:rPr>
      </w:pPr>
      <w:r>
        <w:rPr>
          <w:rFonts w:ascii="Arial" w:hAnsi="Arial" w:cs="Arial"/>
          <w:sz w:val="26"/>
          <w:szCs w:val="26"/>
        </w:rPr>
        <w:t>4</w:t>
      </w:r>
      <w:r w:rsidRPr="008C3140">
        <w:rPr>
          <w:rFonts w:ascii="Arial" w:hAnsi="Arial" w:cs="Arial"/>
          <w:sz w:val="26"/>
          <w:szCs w:val="26"/>
        </w:rPr>
        <w:t xml:space="preserve">. </w:t>
      </w:r>
      <w:r>
        <w:rPr>
          <w:rFonts w:ascii="Arial" w:hAnsi="Arial" w:cs="Arial"/>
          <w:sz w:val="26"/>
          <w:szCs w:val="26"/>
          <w:lang w:val="es-CO"/>
        </w:rPr>
        <w:t>Ahora bien, en lo que respecta a la pretensión relacionada con que “</w:t>
      </w:r>
      <w:r>
        <w:rPr>
          <w:rFonts w:ascii="Arial" w:hAnsi="Arial" w:cs="Arial"/>
          <w:i/>
          <w:sz w:val="26"/>
          <w:szCs w:val="26"/>
          <w:lang w:val="es-CO"/>
        </w:rPr>
        <w:t xml:space="preserve">Se </w:t>
      </w:r>
      <w:r w:rsidR="00D66BA0">
        <w:rPr>
          <w:rFonts w:ascii="Arial" w:hAnsi="Arial" w:cs="Arial"/>
          <w:i/>
          <w:sz w:val="26"/>
          <w:szCs w:val="26"/>
          <w:lang w:val="es-CO"/>
        </w:rPr>
        <w:t>determine en derecho, porq (sic) dice el tutelado que UNE (empresa UNE) es estatal y remite a lo contencioso Adtivo (sic)</w:t>
      </w:r>
      <w:r w:rsidR="00FF7118">
        <w:rPr>
          <w:rFonts w:ascii="Arial" w:hAnsi="Arial" w:cs="Arial"/>
          <w:i/>
          <w:sz w:val="26"/>
          <w:szCs w:val="26"/>
          <w:lang w:val="es-CO"/>
        </w:rPr>
        <w:t xml:space="preserve"> empero tramita esta A. popular hoy tutelada y tramita A popular 2015-100 contra UNE</w:t>
      </w:r>
      <w:r>
        <w:rPr>
          <w:rFonts w:ascii="Arial" w:hAnsi="Arial" w:cs="Arial"/>
          <w:sz w:val="26"/>
          <w:szCs w:val="26"/>
        </w:rPr>
        <w:t>”, petición en ese sentido no ha elevado el actor popular ante el despacho accionado</w:t>
      </w:r>
      <w:r w:rsidRPr="00ED277C">
        <w:rPr>
          <w:rFonts w:ascii="Arial" w:hAnsi="Arial" w:cs="Arial"/>
          <w:sz w:val="26"/>
          <w:szCs w:val="26"/>
        </w:rPr>
        <w:t>.</w:t>
      </w:r>
    </w:p>
    <w:p w:rsidR="00742060" w:rsidRPr="00EE76DF" w:rsidRDefault="00742060" w:rsidP="00742060">
      <w:pPr>
        <w:pStyle w:val="Sinespaciado1"/>
        <w:spacing w:line="360" w:lineRule="auto"/>
        <w:ind w:firstLine="2832"/>
        <w:jc w:val="both"/>
        <w:rPr>
          <w:rFonts w:ascii="Arial" w:hAnsi="Arial" w:cs="Arial"/>
          <w:sz w:val="16"/>
          <w:szCs w:val="16"/>
        </w:rPr>
      </w:pPr>
    </w:p>
    <w:p w:rsidR="003F159F" w:rsidRDefault="00D66BA0" w:rsidP="00742060">
      <w:pPr>
        <w:pStyle w:val="Sinespaciado1"/>
        <w:spacing w:line="360" w:lineRule="auto"/>
        <w:ind w:firstLine="2835"/>
        <w:jc w:val="both"/>
        <w:rPr>
          <w:rFonts w:ascii="Arial" w:hAnsi="Arial" w:cs="Arial"/>
          <w:sz w:val="26"/>
          <w:szCs w:val="26"/>
        </w:rPr>
      </w:pPr>
      <w:r>
        <w:rPr>
          <w:rFonts w:ascii="Arial" w:hAnsi="Arial" w:cs="Arial"/>
          <w:sz w:val="26"/>
          <w:szCs w:val="26"/>
        </w:rPr>
        <w:t>5</w:t>
      </w:r>
      <w:r w:rsidR="00742060">
        <w:rPr>
          <w:rFonts w:ascii="Arial" w:hAnsi="Arial" w:cs="Arial"/>
          <w:sz w:val="26"/>
          <w:szCs w:val="26"/>
        </w:rPr>
        <w:t>. Se ordenará la desvinculación de los demás convocados a este trámite</w:t>
      </w:r>
      <w:r w:rsidR="00742060" w:rsidRPr="00273CD0">
        <w:rPr>
          <w:rFonts w:ascii="Arial" w:hAnsi="Arial" w:cs="Arial"/>
          <w:spacing w:val="-3"/>
          <w:sz w:val="26"/>
          <w:szCs w:val="26"/>
        </w:rPr>
        <w:t>.</w:t>
      </w:r>
    </w:p>
    <w:p w:rsidR="003F159F" w:rsidRPr="0042598B" w:rsidRDefault="003F159F" w:rsidP="003F159F">
      <w:pPr>
        <w:pStyle w:val="Sinespaciado1"/>
        <w:spacing w:line="360" w:lineRule="auto"/>
        <w:ind w:firstLine="2832"/>
        <w:jc w:val="both"/>
        <w:rPr>
          <w:rFonts w:ascii="Arial" w:hAnsi="Arial" w:cs="Arial"/>
          <w:sz w:val="16"/>
          <w:szCs w:val="16"/>
        </w:rPr>
      </w:pPr>
    </w:p>
    <w:p w:rsidR="0042598B" w:rsidRPr="00B4565A" w:rsidRDefault="0042598B" w:rsidP="0042598B">
      <w:pPr>
        <w:pStyle w:val="Sinespaciado1"/>
        <w:spacing w:line="360" w:lineRule="auto"/>
        <w:ind w:firstLine="2835"/>
        <w:jc w:val="both"/>
        <w:rPr>
          <w:rFonts w:ascii="Arial" w:hAnsi="Arial" w:cs="Arial"/>
          <w:sz w:val="26"/>
          <w:szCs w:val="26"/>
          <w:lang w:val="es-ES_tradnl"/>
        </w:rPr>
      </w:pPr>
      <w:r>
        <w:rPr>
          <w:rFonts w:ascii="Arial" w:hAnsi="Arial" w:cs="Arial"/>
          <w:sz w:val="26"/>
          <w:szCs w:val="26"/>
          <w:lang w:val="es-ES_tradnl"/>
        </w:rPr>
        <w:t xml:space="preserve">6. Por último, de </w:t>
      </w:r>
      <w:r>
        <w:rPr>
          <w:rFonts w:ascii="Arial" w:hAnsi="Arial" w:cs="Arial"/>
          <w:sz w:val="26"/>
          <w:szCs w:val="26"/>
        </w:rPr>
        <w:t>las copias que obran en el disco compacto anexo al folio 10,</w:t>
      </w:r>
      <w:r w:rsidRPr="00F779E5">
        <w:rPr>
          <w:rFonts w:ascii="Arial" w:hAnsi="Arial" w:cs="Arial"/>
          <w:sz w:val="26"/>
          <w:szCs w:val="26"/>
        </w:rPr>
        <w:t xml:space="preserve"> </w:t>
      </w:r>
      <w:r w:rsidRPr="00EC772A">
        <w:rPr>
          <w:rFonts w:ascii="Arial" w:hAnsi="Arial" w:cs="Arial"/>
          <w:sz w:val="26"/>
          <w:szCs w:val="26"/>
        </w:rPr>
        <w:t xml:space="preserve">es del caso aclarar que no se ha configurado temeridad en la presente actuación, porque si bien </w:t>
      </w:r>
      <w:r>
        <w:rPr>
          <w:rFonts w:ascii="Arial" w:hAnsi="Arial" w:cs="Arial"/>
          <w:sz w:val="26"/>
          <w:szCs w:val="26"/>
        </w:rPr>
        <w:t>e</w:t>
      </w:r>
      <w:r w:rsidRPr="00EC772A">
        <w:rPr>
          <w:rFonts w:ascii="Arial" w:hAnsi="Arial" w:cs="Arial"/>
          <w:sz w:val="26"/>
          <w:szCs w:val="26"/>
        </w:rPr>
        <w:t xml:space="preserve">l accionante, en pretérita </w:t>
      </w:r>
      <w:r w:rsidRPr="00EC772A">
        <w:rPr>
          <w:rFonts w:ascii="Arial" w:hAnsi="Arial" w:cs="Arial"/>
          <w:sz w:val="26"/>
          <w:szCs w:val="26"/>
        </w:rPr>
        <w:lastRenderedPageBreak/>
        <w:t xml:space="preserve">oportunidad promovió </w:t>
      </w:r>
      <w:r>
        <w:rPr>
          <w:rFonts w:ascii="Arial" w:hAnsi="Arial" w:cs="Arial"/>
          <w:sz w:val="26"/>
          <w:szCs w:val="26"/>
        </w:rPr>
        <w:t xml:space="preserve">varias acciones de tutela </w:t>
      </w:r>
      <w:r w:rsidRPr="00EC772A">
        <w:rPr>
          <w:rFonts w:ascii="Arial" w:hAnsi="Arial" w:cs="Arial"/>
          <w:sz w:val="26"/>
          <w:szCs w:val="26"/>
        </w:rPr>
        <w:t xml:space="preserve">contra </w:t>
      </w:r>
      <w:r w:rsidRPr="00C37637">
        <w:rPr>
          <w:rFonts w:ascii="Arial" w:hAnsi="Arial" w:cs="Arial"/>
          <w:sz w:val="26"/>
          <w:szCs w:val="26"/>
        </w:rPr>
        <w:t xml:space="preserve">el Juzgado </w:t>
      </w:r>
      <w:r>
        <w:rPr>
          <w:rFonts w:ascii="Arial" w:hAnsi="Arial" w:cs="Arial"/>
          <w:sz w:val="26"/>
          <w:szCs w:val="26"/>
        </w:rPr>
        <w:t xml:space="preserve">Promiscuo </w:t>
      </w:r>
      <w:r w:rsidRPr="00C37637">
        <w:rPr>
          <w:rFonts w:ascii="Arial" w:hAnsi="Arial" w:cs="Arial"/>
          <w:sz w:val="26"/>
          <w:szCs w:val="26"/>
        </w:rPr>
        <w:t>del Circuito de</w:t>
      </w:r>
      <w:r>
        <w:rPr>
          <w:rFonts w:ascii="Arial" w:hAnsi="Arial" w:cs="Arial"/>
          <w:sz w:val="26"/>
          <w:szCs w:val="26"/>
        </w:rPr>
        <w:t xml:space="preserve"> La Virginia, por</w:t>
      </w:r>
      <w:r w:rsidRPr="00EC772A">
        <w:rPr>
          <w:rFonts w:ascii="Arial" w:hAnsi="Arial" w:cs="Arial"/>
          <w:sz w:val="26"/>
          <w:szCs w:val="26"/>
        </w:rPr>
        <w:t xml:space="preserve"> la misma</w:t>
      </w:r>
      <w:r>
        <w:rPr>
          <w:rFonts w:ascii="Arial" w:hAnsi="Arial" w:cs="Arial"/>
          <w:sz w:val="26"/>
          <w:szCs w:val="26"/>
        </w:rPr>
        <w:t xml:space="preserve"> acción popular radicada 2015</w:t>
      </w:r>
      <w:r w:rsidRPr="00287D17">
        <w:rPr>
          <w:rFonts w:ascii="Arial" w:hAnsi="Arial" w:cs="Arial"/>
          <w:sz w:val="26"/>
          <w:szCs w:val="26"/>
        </w:rPr>
        <w:t>-00</w:t>
      </w:r>
      <w:r>
        <w:rPr>
          <w:rFonts w:ascii="Arial" w:hAnsi="Arial" w:cs="Arial"/>
          <w:sz w:val="26"/>
          <w:szCs w:val="26"/>
        </w:rPr>
        <w:t>061</w:t>
      </w:r>
      <w:r w:rsidRPr="00EC772A">
        <w:rPr>
          <w:rFonts w:ascii="Arial" w:hAnsi="Arial" w:cs="Arial"/>
          <w:sz w:val="26"/>
          <w:szCs w:val="26"/>
        </w:rPr>
        <w:t>, al confrontarla</w:t>
      </w:r>
      <w:r>
        <w:rPr>
          <w:rFonts w:ascii="Arial" w:hAnsi="Arial" w:cs="Arial"/>
          <w:sz w:val="26"/>
          <w:szCs w:val="26"/>
        </w:rPr>
        <w:t>s</w:t>
      </w:r>
      <w:r w:rsidRPr="00EC772A">
        <w:rPr>
          <w:rFonts w:ascii="Arial" w:hAnsi="Arial" w:cs="Arial"/>
          <w:sz w:val="26"/>
          <w:szCs w:val="26"/>
        </w:rPr>
        <w:t xml:space="preserve"> con la que es objeto de estudio, </w:t>
      </w:r>
      <w:r>
        <w:rPr>
          <w:rFonts w:ascii="Arial" w:hAnsi="Arial" w:cs="Arial"/>
          <w:sz w:val="26"/>
          <w:szCs w:val="26"/>
        </w:rPr>
        <w:t>se concluye</w:t>
      </w:r>
      <w:r w:rsidRPr="00EC772A">
        <w:rPr>
          <w:rFonts w:ascii="Arial" w:hAnsi="Arial" w:cs="Arial"/>
          <w:sz w:val="26"/>
          <w:szCs w:val="26"/>
        </w:rPr>
        <w:t xml:space="preserve"> que </w:t>
      </w:r>
      <w:r>
        <w:rPr>
          <w:rFonts w:ascii="Arial" w:hAnsi="Arial" w:cs="Arial"/>
          <w:sz w:val="26"/>
          <w:szCs w:val="26"/>
        </w:rPr>
        <w:t>no todas la</w:t>
      </w:r>
      <w:r w:rsidRPr="00EC772A">
        <w:rPr>
          <w:rFonts w:ascii="Arial" w:hAnsi="Arial" w:cs="Arial"/>
          <w:sz w:val="26"/>
          <w:szCs w:val="26"/>
        </w:rPr>
        <w:t>s</w:t>
      </w:r>
      <w:r>
        <w:rPr>
          <w:rFonts w:ascii="Arial" w:hAnsi="Arial" w:cs="Arial"/>
          <w:sz w:val="26"/>
          <w:szCs w:val="26"/>
        </w:rPr>
        <w:t xml:space="preserve"> partes,</w:t>
      </w:r>
      <w:r w:rsidRPr="00EC772A">
        <w:rPr>
          <w:rFonts w:ascii="Arial" w:hAnsi="Arial" w:cs="Arial"/>
          <w:sz w:val="26"/>
          <w:szCs w:val="26"/>
        </w:rPr>
        <w:t xml:space="preserve"> hechos</w:t>
      </w:r>
      <w:r>
        <w:rPr>
          <w:rFonts w:ascii="Arial" w:hAnsi="Arial" w:cs="Arial"/>
          <w:sz w:val="26"/>
          <w:szCs w:val="26"/>
        </w:rPr>
        <w:t xml:space="preserve"> y pretensiones son los mismos</w:t>
      </w:r>
      <w:r w:rsidRPr="00EC772A">
        <w:rPr>
          <w:rFonts w:ascii="Arial" w:hAnsi="Arial" w:cs="Arial"/>
          <w:sz w:val="26"/>
          <w:szCs w:val="26"/>
        </w:rPr>
        <w:t>, suficiente para concluir que no se trata de una actuación amañada o contraria al principio constitucional de buena fe</w:t>
      </w:r>
      <w:r>
        <w:rPr>
          <w:rFonts w:ascii="Arial" w:hAnsi="Arial" w:cs="Arial"/>
          <w:sz w:val="26"/>
          <w:szCs w:val="26"/>
        </w:rPr>
        <w:t>, lo que justifica un</w:t>
      </w:r>
      <w:r w:rsidRPr="00C37637">
        <w:rPr>
          <w:rFonts w:ascii="Arial" w:hAnsi="Arial" w:cs="Arial"/>
          <w:sz w:val="26"/>
          <w:szCs w:val="26"/>
        </w:rPr>
        <w:t xml:space="preserve"> pronunciamiento diferente al </w:t>
      </w:r>
      <w:r>
        <w:rPr>
          <w:rFonts w:ascii="Arial" w:hAnsi="Arial" w:cs="Arial"/>
          <w:sz w:val="26"/>
          <w:szCs w:val="26"/>
        </w:rPr>
        <w:t>emitido.</w:t>
      </w:r>
    </w:p>
    <w:p w:rsidR="0042598B" w:rsidRPr="002F3DF3" w:rsidRDefault="0042598B" w:rsidP="0042598B">
      <w:pPr>
        <w:pStyle w:val="Sinespaciado1"/>
        <w:spacing w:line="360" w:lineRule="auto"/>
        <w:ind w:firstLine="2832"/>
        <w:jc w:val="both"/>
        <w:rPr>
          <w:rFonts w:ascii="Arial" w:hAnsi="Arial" w:cs="Arial"/>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Default="00E75165"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 </w:t>
      </w:r>
      <w:r w:rsidR="008F54C5">
        <w:rPr>
          <w:rFonts w:ascii="Arial" w:hAnsi="Arial" w:cs="Arial"/>
          <w:spacing w:val="-3"/>
        </w:rPr>
        <w:t>e</w:t>
      </w:r>
      <w:r>
        <w:rPr>
          <w:rFonts w:ascii="Arial" w:hAnsi="Arial" w:cs="Arial"/>
          <w:spacing w:val="-3"/>
          <w:sz w:val="26"/>
          <w:szCs w:val="26"/>
          <w:lang w:val="es-ES"/>
        </w:rPr>
        <w:t>l amparo constitucional invocado</w:t>
      </w:r>
      <w:r w:rsidR="00AB7BF0">
        <w:rPr>
          <w:rFonts w:ascii="Arial" w:hAnsi="Arial" w:cs="Arial"/>
          <w:spacing w:val="-3"/>
          <w:sz w:val="26"/>
          <w:szCs w:val="26"/>
          <w:lang w:val="es-ES"/>
        </w:rPr>
        <w:t xml:space="preserve"> </w:t>
      </w:r>
      <w:r w:rsidRPr="000905F6">
        <w:rPr>
          <w:rFonts w:ascii="Arial" w:hAnsi="Arial" w:cs="Arial"/>
          <w:sz w:val="26"/>
          <w:szCs w:val="26"/>
        </w:rPr>
        <w:t>por el señor</w:t>
      </w:r>
      <w:r w:rsidR="00AB7BF0">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AB7BF0">
        <w:rPr>
          <w:rFonts w:ascii="Arial" w:hAnsi="Arial" w:cs="Arial"/>
          <w:sz w:val="26"/>
          <w:szCs w:val="26"/>
          <w:lang w:val="es-ES" w:eastAsia="es-ES"/>
        </w:rPr>
        <w:t xml:space="preserve"> </w:t>
      </w:r>
      <w:r w:rsidRPr="000905F6">
        <w:rPr>
          <w:rFonts w:ascii="Arial" w:hAnsi="Arial" w:cs="Arial"/>
          <w:szCs w:val="28"/>
          <w:lang w:val="es-ES" w:eastAsia="es-ES"/>
        </w:rPr>
        <w:t>JUZGADO</w:t>
      </w:r>
      <w:r w:rsidR="00AB7BF0">
        <w:rPr>
          <w:rFonts w:ascii="Arial" w:hAnsi="Arial" w:cs="Arial"/>
          <w:szCs w:val="28"/>
          <w:lang w:val="es-ES" w:eastAsia="es-ES"/>
        </w:rPr>
        <w:t xml:space="preserve"> </w:t>
      </w:r>
      <w:r w:rsidR="0088040E">
        <w:rPr>
          <w:rFonts w:ascii="Arial" w:hAnsi="Arial" w:cs="Arial"/>
          <w:szCs w:val="28"/>
          <w:lang w:val="es-ES" w:eastAsia="es-ES"/>
        </w:rPr>
        <w:t xml:space="preserve">PROMISCUO DEL </w:t>
      </w:r>
      <w:r w:rsidRPr="000905F6">
        <w:rPr>
          <w:rFonts w:ascii="Arial" w:hAnsi="Arial" w:cs="Arial"/>
          <w:szCs w:val="28"/>
          <w:lang w:val="es-ES" w:eastAsia="es-ES"/>
        </w:rPr>
        <w:t xml:space="preserve">CIRCUITO DE </w:t>
      </w:r>
      <w:r w:rsidR="0088040E">
        <w:rPr>
          <w:rFonts w:ascii="Arial" w:hAnsi="Arial" w:cs="Arial"/>
          <w:szCs w:val="28"/>
          <w:lang w:val="es-ES" w:eastAsia="es-ES"/>
        </w:rPr>
        <w:t>LA VIRGINIA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Pr="000905F6" w:rsidRDefault="00180A63" w:rsidP="00180A63">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AB7BF0">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AB7BF0">
        <w:rPr>
          <w:rFonts w:ascii="Arial" w:hAnsi="Arial" w:cs="Arial"/>
          <w:sz w:val="26"/>
          <w:szCs w:val="26"/>
        </w:rPr>
        <w:t xml:space="preserve"> </w:t>
      </w:r>
      <w:r w:rsidRPr="002C32B0">
        <w:rPr>
          <w:rFonts w:ascii="Arial" w:hAnsi="Arial" w:cs="Arial"/>
          <w:sz w:val="26"/>
          <w:szCs w:val="26"/>
          <w:lang w:val="es-ES" w:eastAsia="es-ES"/>
        </w:rPr>
        <w:t>la</w:t>
      </w:r>
      <w:r w:rsidR="00AB7BF0">
        <w:rPr>
          <w:rFonts w:ascii="Arial" w:hAnsi="Arial" w:cs="Arial"/>
          <w:sz w:val="26"/>
          <w:szCs w:val="26"/>
          <w:lang w:val="es-ES" w:eastAsia="es-ES"/>
        </w:rPr>
        <w:t xml:space="preserve"> </w:t>
      </w:r>
      <w:r w:rsidR="00A72975">
        <w:rPr>
          <w:rFonts w:ascii="Arial" w:hAnsi="Arial" w:cs="Arial"/>
          <w:szCs w:val="28"/>
          <w:lang w:val="es-ES" w:eastAsia="es-ES"/>
        </w:rPr>
        <w:t>ALCALDÍA</w:t>
      </w:r>
      <w:r w:rsidR="00A72975" w:rsidRPr="00DD0DA6">
        <w:rPr>
          <w:rFonts w:ascii="Arial" w:hAnsi="Arial" w:cs="Arial"/>
          <w:szCs w:val="26"/>
          <w:lang w:val="es-ES" w:eastAsia="es-ES"/>
        </w:rPr>
        <w:t xml:space="preserve"> DE </w:t>
      </w:r>
      <w:r w:rsidR="00A72975">
        <w:rPr>
          <w:rFonts w:ascii="Arial" w:hAnsi="Arial" w:cs="Arial"/>
          <w:szCs w:val="26"/>
          <w:lang w:val="es-ES" w:eastAsia="es-ES"/>
        </w:rPr>
        <w:t>LA VIRGINIA</w:t>
      </w:r>
      <w:r w:rsidR="00A72975">
        <w:rPr>
          <w:rFonts w:ascii="Arial" w:hAnsi="Arial" w:cs="Arial"/>
          <w:szCs w:val="28"/>
          <w:lang w:val="es-ES" w:eastAsia="es-ES"/>
        </w:rPr>
        <w:t xml:space="preserve">, </w:t>
      </w:r>
      <w:r w:rsidR="00A72975" w:rsidRPr="00704815">
        <w:rPr>
          <w:rFonts w:ascii="Arial" w:hAnsi="Arial" w:cs="Arial"/>
          <w:sz w:val="26"/>
          <w:szCs w:val="26"/>
          <w:lang w:val="es-ES" w:eastAsia="es-ES"/>
        </w:rPr>
        <w:t>la</w:t>
      </w:r>
      <w:r w:rsidR="00A72975">
        <w:rPr>
          <w:rFonts w:ascii="Arial" w:hAnsi="Arial" w:cs="Arial"/>
          <w:sz w:val="26"/>
          <w:szCs w:val="26"/>
          <w:lang w:val="es-ES" w:eastAsia="es-ES"/>
        </w:rPr>
        <w:t xml:space="preserve"> </w:t>
      </w:r>
      <w:r w:rsidR="00A72975" w:rsidRPr="00541D87">
        <w:rPr>
          <w:rFonts w:ascii="Arial" w:hAnsi="Arial" w:cs="Arial"/>
          <w:szCs w:val="28"/>
          <w:lang w:val="es-ES" w:eastAsia="es-ES"/>
        </w:rPr>
        <w:t>PROCURADURÍA GENERAL D</w:t>
      </w:r>
      <w:r w:rsidR="00A72975">
        <w:rPr>
          <w:rFonts w:ascii="Arial" w:hAnsi="Arial" w:cs="Arial"/>
          <w:szCs w:val="28"/>
          <w:lang w:val="es-ES" w:eastAsia="es-ES"/>
        </w:rPr>
        <w:t xml:space="preserve">E LA NACIÓN </w:t>
      </w:r>
      <w:r w:rsidR="00A72975" w:rsidRPr="00DD0DA6">
        <w:rPr>
          <w:rFonts w:ascii="Arial" w:hAnsi="Arial" w:cs="Arial"/>
          <w:sz w:val="26"/>
          <w:szCs w:val="26"/>
          <w:lang w:val="es-ES" w:eastAsia="es-ES"/>
        </w:rPr>
        <w:t>y</w:t>
      </w:r>
      <w:r w:rsidR="00A72975">
        <w:rPr>
          <w:rFonts w:ascii="Arial" w:hAnsi="Arial" w:cs="Arial"/>
          <w:sz w:val="26"/>
          <w:szCs w:val="26"/>
          <w:lang w:val="es-ES" w:eastAsia="es-ES"/>
        </w:rPr>
        <w:t xml:space="preserve"> la </w:t>
      </w:r>
      <w:r w:rsidR="00A72975" w:rsidRPr="00541D87">
        <w:rPr>
          <w:rFonts w:ascii="Arial" w:hAnsi="Arial" w:cs="Arial"/>
          <w:szCs w:val="28"/>
          <w:lang w:val="es-ES" w:eastAsia="es-ES"/>
        </w:rPr>
        <w:t>DEFENSORÍA DEL PUEBLO</w:t>
      </w:r>
      <w:r w:rsidR="00A72975">
        <w:rPr>
          <w:rFonts w:ascii="Arial" w:hAnsi="Arial" w:cs="Arial"/>
          <w:szCs w:val="28"/>
          <w:lang w:val="es-ES" w:eastAsia="es-ES"/>
        </w:rPr>
        <w:t>,</w:t>
      </w:r>
      <w:r w:rsidR="00A72975" w:rsidRPr="000C5807">
        <w:rPr>
          <w:rFonts w:ascii="Arial" w:hAnsi="Arial" w:cs="Arial"/>
          <w:sz w:val="26"/>
          <w:szCs w:val="26"/>
          <w:lang w:val="es-ES" w:eastAsia="es-ES"/>
        </w:rPr>
        <w:t xml:space="preserve"> ambas de la Regional Risaralda</w:t>
      </w:r>
      <w:r w:rsidR="00A72975">
        <w:rPr>
          <w:rFonts w:ascii="Arial" w:hAnsi="Arial" w:cs="Arial"/>
          <w:sz w:val="26"/>
          <w:szCs w:val="26"/>
          <w:lang w:val="es-ES" w:eastAsia="es-ES"/>
        </w:rPr>
        <w:t xml:space="preserve">, la empresa </w:t>
      </w:r>
      <w:r w:rsidR="00A72975" w:rsidRPr="008F578F">
        <w:rPr>
          <w:rFonts w:ascii="Arial" w:hAnsi="Arial" w:cs="Arial"/>
          <w:szCs w:val="26"/>
          <w:lang w:val="es-ES" w:eastAsia="es-ES"/>
        </w:rPr>
        <w:t>UNE EPM TELECOMUNICACIONES SA</w:t>
      </w:r>
      <w:r w:rsidR="00A72975">
        <w:rPr>
          <w:rFonts w:ascii="Arial" w:hAnsi="Arial" w:cs="Arial"/>
          <w:sz w:val="26"/>
          <w:szCs w:val="26"/>
          <w:lang w:val="es-ES" w:eastAsia="es-ES"/>
        </w:rPr>
        <w:t xml:space="preserve"> y la </w:t>
      </w:r>
      <w:r w:rsidR="00A72975" w:rsidRPr="008F578F">
        <w:rPr>
          <w:rFonts w:ascii="Arial" w:hAnsi="Arial" w:cs="Arial"/>
          <w:szCs w:val="26"/>
          <w:lang w:val="es-ES" w:eastAsia="es-ES"/>
        </w:rPr>
        <w:t xml:space="preserve">PERSONERÍA MUNICIPAL </w:t>
      </w:r>
      <w:r w:rsidR="00A72975">
        <w:rPr>
          <w:rFonts w:ascii="Arial" w:hAnsi="Arial" w:cs="Arial"/>
          <w:sz w:val="26"/>
          <w:szCs w:val="26"/>
          <w:lang w:val="es-ES" w:eastAsia="es-ES"/>
        </w:rPr>
        <w:t>de La Virginia</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742060"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00180A63" w:rsidRPr="000905F6">
        <w:rPr>
          <w:rFonts w:ascii="Arial" w:hAnsi="Arial" w:cs="Arial"/>
          <w:spacing w:val="-3"/>
          <w:sz w:val="26"/>
          <w:szCs w:val="26"/>
        </w:rPr>
        <w:t xml:space="preserve">Notifíquese esta decisión a las partes por el medio más expedito posible </w:t>
      </w:r>
      <w:r w:rsidR="00180A63">
        <w:rPr>
          <w:rFonts w:ascii="Arial" w:hAnsi="Arial" w:cs="Arial"/>
          <w:spacing w:val="-3"/>
          <w:sz w:val="26"/>
          <w:szCs w:val="26"/>
        </w:rPr>
        <w:t xml:space="preserve">(art. 5º </w:t>
      </w:r>
      <w:r w:rsidR="00180A63"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742060"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AB7BF0">
        <w:rPr>
          <w:rFonts w:ascii="Arial" w:hAnsi="Arial" w:cs="Arial"/>
          <w:b/>
          <w:spacing w:val="-3"/>
          <w:sz w:val="24"/>
          <w:szCs w:val="28"/>
        </w:rPr>
        <w:t xml:space="preserve"> </w:t>
      </w:r>
      <w:r w:rsidR="00180A63"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742060"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AB7BF0">
        <w:rPr>
          <w:rFonts w:ascii="Arial" w:hAnsi="Arial" w:cs="Arial"/>
          <w:b/>
          <w:spacing w:val="-3"/>
          <w:sz w:val="24"/>
        </w:rPr>
        <w:t xml:space="preserve"> </w:t>
      </w:r>
      <w:r w:rsidR="00180A63">
        <w:rPr>
          <w:rFonts w:ascii="Arial" w:hAnsi="Arial" w:cs="Arial"/>
          <w:spacing w:val="-3"/>
          <w:sz w:val="26"/>
          <w:szCs w:val="26"/>
        </w:rPr>
        <w:t>Archivar el expediente, previa anotación</w:t>
      </w:r>
      <w:r w:rsidR="00180A63"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Pr="00E722B3" w:rsidRDefault="00D66BA0"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
    <w:p w:rsidR="000D4BDA" w:rsidRDefault="000D4BDA"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180A63" w:rsidRPr="00E722B3" w:rsidRDefault="00180A63" w:rsidP="00602C0C">
      <w:pPr>
        <w:pStyle w:val="Sinespaciado1"/>
        <w:ind w:firstLine="2835"/>
        <w:jc w:val="both"/>
        <w:rPr>
          <w:rFonts w:ascii="Arial" w:hAnsi="Arial" w:cs="Arial"/>
          <w:b/>
          <w:spacing w:val="-3"/>
        </w:rPr>
      </w:pP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Default="00D66BA0"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0D4BDA" w:rsidRDefault="000D4BDA" w:rsidP="00602C0C">
      <w:pPr>
        <w:pStyle w:val="Sinespaciado1"/>
        <w:ind w:left="2124" w:firstLine="708"/>
        <w:jc w:val="both"/>
        <w:rPr>
          <w:rFonts w:ascii="Arial" w:hAnsi="Arial" w:cs="Arial"/>
          <w:b/>
          <w:spacing w:val="-3"/>
        </w:rPr>
      </w:pPr>
    </w:p>
    <w:p w:rsidR="00474F6C" w:rsidRDefault="00180A63" w:rsidP="00602C0C">
      <w:pPr>
        <w:pStyle w:val="Sinespaciado1"/>
        <w:ind w:left="2124" w:firstLine="708"/>
        <w:jc w:val="both"/>
        <w:rPr>
          <w:rFonts w:ascii="Arial" w:hAnsi="Arial" w:cs="Arial"/>
          <w:b/>
          <w:spacing w:val="-3"/>
        </w:rPr>
      </w:pPr>
      <w:r w:rsidRPr="00E722B3">
        <w:rPr>
          <w:rFonts w:ascii="Arial" w:hAnsi="Arial" w:cs="Arial"/>
          <w:b/>
          <w:spacing w:val="-3"/>
        </w:rPr>
        <w:t xml:space="preserve">JAIME ALBERTO SARAZA NARANJO </w:t>
      </w:r>
    </w:p>
    <w:p w:rsidR="00474F6C" w:rsidRDefault="00474F6C"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D66BA0" w:rsidRDefault="00D66BA0"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474F6C" w:rsidRDefault="00474F6C" w:rsidP="00602C0C">
      <w:pPr>
        <w:pStyle w:val="Sinespaciado1"/>
        <w:jc w:val="both"/>
        <w:rPr>
          <w:rFonts w:ascii="Arial" w:hAnsi="Arial" w:cs="Arial"/>
          <w:b/>
          <w:spacing w:val="-3"/>
        </w:rPr>
      </w:pPr>
    </w:p>
    <w:p w:rsidR="000D4BDA" w:rsidRDefault="000D4BDA" w:rsidP="00602C0C">
      <w:pPr>
        <w:pStyle w:val="Sinespaciado1"/>
        <w:ind w:left="2124" w:firstLine="708"/>
        <w:jc w:val="both"/>
        <w:rPr>
          <w:rFonts w:ascii="Arial" w:hAnsi="Arial" w:cs="Arial"/>
          <w:b/>
        </w:rPr>
      </w:pPr>
    </w:p>
    <w:p w:rsidR="00602C0C" w:rsidRPr="00834D0C" w:rsidRDefault="00180A63" w:rsidP="00602C0C">
      <w:pPr>
        <w:pStyle w:val="Sinespaciado1"/>
        <w:ind w:left="2124" w:firstLine="708"/>
        <w:jc w:val="both"/>
        <w:rPr>
          <w:rFonts w:ascii="Arial" w:hAnsi="Arial" w:cs="Arial"/>
          <w:b/>
        </w:rPr>
      </w:pPr>
      <w:r w:rsidRPr="00E722B3">
        <w:rPr>
          <w:rFonts w:ascii="Arial" w:hAnsi="Arial" w:cs="Arial"/>
          <w:b/>
        </w:rPr>
        <w:t>CLAUDIA MARÍA ARCILA RÍOS</w:t>
      </w:r>
    </w:p>
    <w:sectPr w:rsidR="00602C0C" w:rsidRPr="00834D0C"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88" w:rsidRDefault="00912388" w:rsidP="00E75165">
      <w:r>
        <w:separator/>
      </w:r>
    </w:p>
  </w:endnote>
  <w:endnote w:type="continuationSeparator" w:id="0">
    <w:p w:rsidR="00912388" w:rsidRDefault="00912388"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31CA7">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34E77">
      <w:rPr>
        <w:rFonts w:ascii="Arial" w:hAnsi="Arial" w:cs="Arial"/>
        <w:noProof/>
        <w:sz w:val="22"/>
        <w:szCs w:val="22"/>
      </w:rPr>
      <w:t>7</w:t>
    </w:r>
    <w:r w:rsidRPr="00B97631">
      <w:rPr>
        <w:rFonts w:ascii="Arial" w:hAnsi="Arial" w:cs="Arial"/>
        <w:sz w:val="22"/>
        <w:szCs w:val="22"/>
      </w:rPr>
      <w:fldChar w:fldCharType="end"/>
    </w:r>
  </w:p>
  <w:p w:rsidR="0081398C" w:rsidRDefault="009123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88" w:rsidRDefault="00912388" w:rsidP="00E75165">
      <w:r>
        <w:separator/>
      </w:r>
    </w:p>
  </w:footnote>
  <w:footnote w:type="continuationSeparator" w:id="0">
    <w:p w:rsidR="00912388" w:rsidRDefault="00912388" w:rsidP="00E75165">
      <w:r>
        <w:continuationSeparator/>
      </w:r>
    </w:p>
  </w:footnote>
  <w:footnote w:id="1">
    <w:p w:rsidR="00E75165" w:rsidRPr="00EA21EB" w:rsidRDefault="00E75165" w:rsidP="00E75165">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912388" w:rsidP="002C5601">
    <w:pPr>
      <w:pStyle w:val="Sinespaciado1"/>
      <w:rPr>
        <w:rFonts w:ascii="Arial" w:hAnsi="Arial" w:cs="Arial"/>
        <w:sz w:val="16"/>
        <w:szCs w:val="16"/>
      </w:rPr>
    </w:pPr>
  </w:p>
  <w:p w:rsidR="0081398C" w:rsidRPr="005643A9" w:rsidRDefault="00912388"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66001-22-13-000-2017-00</w:t>
    </w:r>
    <w:r w:rsidR="008F578F">
      <w:rPr>
        <w:rFonts w:ascii="Arial" w:hAnsi="Arial" w:cs="Arial"/>
        <w:sz w:val="16"/>
        <w:szCs w:val="16"/>
      </w:rPr>
      <w:t>72</w:t>
    </w:r>
    <w:r w:rsidR="00EB169F">
      <w:rPr>
        <w:rFonts w:ascii="Arial" w:hAnsi="Arial" w:cs="Arial"/>
        <w:sz w:val="16"/>
        <w:szCs w:val="16"/>
      </w:rPr>
      <w:t>1</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42614"/>
    <w:rsid w:val="00095604"/>
    <w:rsid w:val="000B147A"/>
    <w:rsid w:val="000C5807"/>
    <w:rsid w:val="000D4BDA"/>
    <w:rsid w:val="001256A2"/>
    <w:rsid w:val="00163794"/>
    <w:rsid w:val="00167654"/>
    <w:rsid w:val="00180A63"/>
    <w:rsid w:val="001C0007"/>
    <w:rsid w:val="001D5B16"/>
    <w:rsid w:val="001D71C1"/>
    <w:rsid w:val="001E518A"/>
    <w:rsid w:val="001E5F68"/>
    <w:rsid w:val="001F045C"/>
    <w:rsid w:val="00201F7B"/>
    <w:rsid w:val="00211B5B"/>
    <w:rsid w:val="00235ADC"/>
    <w:rsid w:val="00244EF2"/>
    <w:rsid w:val="002C24C2"/>
    <w:rsid w:val="002C2C1B"/>
    <w:rsid w:val="002E3E9E"/>
    <w:rsid w:val="002F4A16"/>
    <w:rsid w:val="00312504"/>
    <w:rsid w:val="003C29B8"/>
    <w:rsid w:val="003E76FA"/>
    <w:rsid w:val="003F159F"/>
    <w:rsid w:val="003F58D7"/>
    <w:rsid w:val="00403149"/>
    <w:rsid w:val="00424B29"/>
    <w:rsid w:val="0042598B"/>
    <w:rsid w:val="0043151D"/>
    <w:rsid w:val="004330C5"/>
    <w:rsid w:val="00442134"/>
    <w:rsid w:val="004674E4"/>
    <w:rsid w:val="004708D0"/>
    <w:rsid w:val="00474F6C"/>
    <w:rsid w:val="004D7483"/>
    <w:rsid w:val="00520F6D"/>
    <w:rsid w:val="0052200E"/>
    <w:rsid w:val="0054176C"/>
    <w:rsid w:val="005717D5"/>
    <w:rsid w:val="005B7B3F"/>
    <w:rsid w:val="005C4807"/>
    <w:rsid w:val="005E2FAD"/>
    <w:rsid w:val="00602C0C"/>
    <w:rsid w:val="00627E1D"/>
    <w:rsid w:val="00654DC0"/>
    <w:rsid w:val="00670E2D"/>
    <w:rsid w:val="006A3E7D"/>
    <w:rsid w:val="006F247E"/>
    <w:rsid w:val="006F24AE"/>
    <w:rsid w:val="007019C4"/>
    <w:rsid w:val="007118B6"/>
    <w:rsid w:val="007120EB"/>
    <w:rsid w:val="00734E77"/>
    <w:rsid w:val="00742060"/>
    <w:rsid w:val="007478C9"/>
    <w:rsid w:val="00831CA7"/>
    <w:rsid w:val="00834D0C"/>
    <w:rsid w:val="00835861"/>
    <w:rsid w:val="00852319"/>
    <w:rsid w:val="00876E16"/>
    <w:rsid w:val="0088040E"/>
    <w:rsid w:val="008B750F"/>
    <w:rsid w:val="008F54C5"/>
    <w:rsid w:val="008F578F"/>
    <w:rsid w:val="008F6030"/>
    <w:rsid w:val="00910744"/>
    <w:rsid w:val="00912388"/>
    <w:rsid w:val="00923833"/>
    <w:rsid w:val="009479B2"/>
    <w:rsid w:val="00996516"/>
    <w:rsid w:val="009A2CA4"/>
    <w:rsid w:val="009B78A6"/>
    <w:rsid w:val="009C3ECD"/>
    <w:rsid w:val="009E561D"/>
    <w:rsid w:val="00A13EFD"/>
    <w:rsid w:val="00A72975"/>
    <w:rsid w:val="00A74193"/>
    <w:rsid w:val="00AB7BF0"/>
    <w:rsid w:val="00B253C8"/>
    <w:rsid w:val="00B27D7B"/>
    <w:rsid w:val="00B35CE0"/>
    <w:rsid w:val="00B62D88"/>
    <w:rsid w:val="00B73EEF"/>
    <w:rsid w:val="00BA28CD"/>
    <w:rsid w:val="00BD4A52"/>
    <w:rsid w:val="00BE29B6"/>
    <w:rsid w:val="00BE48AF"/>
    <w:rsid w:val="00C25FC6"/>
    <w:rsid w:val="00C342A9"/>
    <w:rsid w:val="00C37637"/>
    <w:rsid w:val="00C54BC8"/>
    <w:rsid w:val="00C60E35"/>
    <w:rsid w:val="00C91954"/>
    <w:rsid w:val="00CA1BF9"/>
    <w:rsid w:val="00CB2F47"/>
    <w:rsid w:val="00CC7DCF"/>
    <w:rsid w:val="00D04B8C"/>
    <w:rsid w:val="00D370CE"/>
    <w:rsid w:val="00D46AAE"/>
    <w:rsid w:val="00D5764A"/>
    <w:rsid w:val="00D633ED"/>
    <w:rsid w:val="00D66BA0"/>
    <w:rsid w:val="00D7420F"/>
    <w:rsid w:val="00D932F2"/>
    <w:rsid w:val="00DA369F"/>
    <w:rsid w:val="00DA722A"/>
    <w:rsid w:val="00DF2F5E"/>
    <w:rsid w:val="00E4099C"/>
    <w:rsid w:val="00E54EBD"/>
    <w:rsid w:val="00E62BBA"/>
    <w:rsid w:val="00E652F4"/>
    <w:rsid w:val="00E75165"/>
    <w:rsid w:val="00EA2D46"/>
    <w:rsid w:val="00EB169F"/>
    <w:rsid w:val="00EB5830"/>
    <w:rsid w:val="00EC2D2B"/>
    <w:rsid w:val="00EC2E44"/>
    <w:rsid w:val="00ED54EE"/>
    <w:rsid w:val="00F177BF"/>
    <w:rsid w:val="00F2527C"/>
    <w:rsid w:val="00F26877"/>
    <w:rsid w:val="00F416CE"/>
    <w:rsid w:val="00F451B2"/>
    <w:rsid w:val="00F61EA8"/>
    <w:rsid w:val="00F71C02"/>
    <w:rsid w:val="00F754BA"/>
    <w:rsid w:val="00F77BE6"/>
    <w:rsid w:val="00F87F79"/>
    <w:rsid w:val="00F90163"/>
    <w:rsid w:val="00FB532E"/>
    <w:rsid w:val="00FC4A35"/>
    <w:rsid w:val="00FE05BE"/>
    <w:rsid w:val="00FE6D5D"/>
    <w:rsid w:val="00FF71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51308-6A25-42A7-910A-339E8F8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link w:val="SinespaciadoCar"/>
    <w:uiPriority w:val="1"/>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 w:type="character" w:customStyle="1" w:styleId="SinespaciadoCar">
    <w:name w:val="Sin espaciado Car"/>
    <w:link w:val="Sinespaciado"/>
    <w:uiPriority w:val="1"/>
    <w:locked/>
    <w:rsid w:val="00B35CE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7</Pages>
  <Words>1656</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15</cp:revision>
  <cp:lastPrinted>2017-07-27T14:08:00Z</cp:lastPrinted>
  <dcterms:created xsi:type="dcterms:W3CDTF">2017-07-26T17:02:00Z</dcterms:created>
  <dcterms:modified xsi:type="dcterms:W3CDTF">2017-08-18T16:43:00Z</dcterms:modified>
</cp:coreProperties>
</file>