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6C" w:rsidRPr="00996C6C" w:rsidRDefault="00996C6C" w:rsidP="00996C6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996C6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96C6C" w:rsidRPr="00996C6C" w:rsidRDefault="00996C6C" w:rsidP="00996C6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96C6C">
        <w:rPr>
          <w:rFonts w:ascii="Calibri" w:hAnsi="Calibri" w:cs="Calibri"/>
          <w:color w:val="FF0000"/>
          <w:sz w:val="16"/>
          <w:szCs w:val="16"/>
          <w:lang w:val="es-CO" w:eastAsia="fr-FR"/>
        </w:rPr>
        <w:t>El contenido total y fiel de la decisión debe ser verificado en la Secretaría de esta Sala.</w:t>
      </w:r>
    </w:p>
    <w:p w:rsidR="00996C6C" w:rsidRPr="00996C6C" w:rsidRDefault="00996C6C" w:rsidP="00996C6C">
      <w:pPr>
        <w:shd w:val="clear" w:color="auto" w:fill="FFFFFF"/>
        <w:ind w:left="1843" w:hanging="1843"/>
        <w:jc w:val="both"/>
        <w:rPr>
          <w:rFonts w:ascii="Calibri" w:eastAsia="Times New Roman" w:hAnsi="Calibri" w:cs="Calibri"/>
          <w:color w:val="222222"/>
          <w:sz w:val="18"/>
          <w:szCs w:val="18"/>
          <w:lang w:val="es-CO" w:eastAsia="fr-FR"/>
        </w:rPr>
      </w:pPr>
      <w:r w:rsidRPr="00996C6C">
        <w:rPr>
          <w:rFonts w:ascii="Calibri" w:eastAsia="Times New Roman" w:hAnsi="Calibri" w:cs="Calibri"/>
          <w:color w:val="222222"/>
          <w:sz w:val="18"/>
          <w:szCs w:val="18"/>
          <w:lang w:val="es-CO" w:eastAsia="fr-FR"/>
        </w:rPr>
        <w:t>Providencia:</w:t>
      </w:r>
      <w:r w:rsidRPr="00996C6C">
        <w:rPr>
          <w:rFonts w:ascii="Calibri" w:eastAsia="Times New Roman" w:hAnsi="Calibri" w:cs="Calibri"/>
          <w:color w:val="222222"/>
          <w:sz w:val="18"/>
          <w:szCs w:val="18"/>
          <w:lang w:val="es-CO" w:eastAsia="fr-FR"/>
        </w:rPr>
        <w:tab/>
        <w:t>Sentencia  – 1ª instancia – 29 de noviembre de 2017</w:t>
      </w:r>
    </w:p>
    <w:p w:rsidR="00996C6C" w:rsidRPr="00996C6C" w:rsidRDefault="00996C6C" w:rsidP="00996C6C">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996C6C">
        <w:rPr>
          <w:rFonts w:ascii="Calibri" w:hAnsi="Calibri" w:cs="Calibri"/>
          <w:color w:val="222222"/>
          <w:sz w:val="18"/>
          <w:szCs w:val="18"/>
          <w:lang w:val="es-CO" w:eastAsia="fr-FR"/>
        </w:rPr>
        <w:t>Proceso:    </w:t>
      </w:r>
      <w:r w:rsidRPr="00996C6C">
        <w:rPr>
          <w:rFonts w:ascii="Calibri" w:hAnsi="Calibri" w:cs="Calibri"/>
          <w:color w:val="222222"/>
          <w:sz w:val="18"/>
          <w:szCs w:val="18"/>
          <w:lang w:val="es-CO" w:eastAsia="fr-FR"/>
        </w:rPr>
        <w:tab/>
        <w:t xml:space="preserve">Acción de Tutela – </w:t>
      </w:r>
      <w:r w:rsidR="00F3757F">
        <w:rPr>
          <w:rFonts w:ascii="Calibri" w:hAnsi="Calibri" w:cs="Calibri"/>
          <w:color w:val="222222"/>
          <w:sz w:val="18"/>
          <w:szCs w:val="18"/>
          <w:lang w:val="es-CO" w:eastAsia="fr-FR"/>
        </w:rPr>
        <w:t>Declara improcedente</w:t>
      </w:r>
      <w:r w:rsidRPr="00996C6C">
        <w:rPr>
          <w:rFonts w:ascii="Calibri" w:hAnsi="Calibri" w:cs="Calibri"/>
          <w:color w:val="222222"/>
          <w:sz w:val="18"/>
          <w:szCs w:val="18"/>
          <w:lang w:val="es-CO" w:eastAsia="fr-FR"/>
        </w:rPr>
        <w:t xml:space="preserve"> el amparo</w:t>
      </w:r>
      <w:r w:rsidR="00F3757F">
        <w:rPr>
          <w:rFonts w:ascii="Calibri" w:hAnsi="Calibri" w:cs="Calibri"/>
          <w:color w:val="222222"/>
          <w:sz w:val="18"/>
          <w:szCs w:val="18"/>
          <w:lang w:val="es-CO" w:eastAsia="fr-FR"/>
        </w:rPr>
        <w:t xml:space="preserve"> y condena en costas</w:t>
      </w:r>
      <w:bookmarkStart w:id="0" w:name="_GoBack"/>
      <w:bookmarkEnd w:id="0"/>
    </w:p>
    <w:p w:rsidR="00996C6C" w:rsidRPr="00996C6C" w:rsidRDefault="00996C6C" w:rsidP="00996C6C">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996C6C">
        <w:rPr>
          <w:rFonts w:ascii="Calibri" w:hAnsi="Calibri" w:cs="Calibri"/>
          <w:color w:val="222222"/>
          <w:sz w:val="18"/>
          <w:szCs w:val="18"/>
          <w:lang w:val="es-CO" w:eastAsia="fr-FR"/>
        </w:rPr>
        <w:t>Radicación Nro. :</w:t>
      </w:r>
      <w:r w:rsidRPr="00996C6C">
        <w:rPr>
          <w:rFonts w:ascii="Calibri" w:hAnsi="Calibri" w:cs="Calibri"/>
          <w:color w:val="222222"/>
          <w:sz w:val="18"/>
          <w:szCs w:val="18"/>
          <w:lang w:val="es-CO" w:eastAsia="fr-FR"/>
        </w:rPr>
        <w:tab/>
      </w:r>
      <w:r w:rsidRPr="00996C6C">
        <w:rPr>
          <w:rFonts w:ascii="Calibri" w:hAnsi="Calibri" w:cs="Calibri"/>
          <w:color w:val="222222"/>
          <w:sz w:val="18"/>
          <w:szCs w:val="18"/>
          <w:lang w:val="es-CO" w:eastAsia="fr-FR"/>
        </w:rPr>
        <w:tab/>
      </w:r>
      <w:r w:rsidRPr="00996C6C">
        <w:rPr>
          <w:rFonts w:ascii="Calibri" w:hAnsi="Calibri" w:cs="Calibri"/>
          <w:color w:val="222222"/>
          <w:sz w:val="18"/>
          <w:szCs w:val="18"/>
          <w:lang w:val="es-CO" w:eastAsia="fr-FR"/>
        </w:rPr>
        <w:tab/>
      </w:r>
      <w:r w:rsidRPr="00996C6C">
        <w:rPr>
          <w:rFonts w:ascii="Calibri" w:hAnsi="Calibri" w:cs="Calibri"/>
          <w:color w:val="222222"/>
          <w:sz w:val="18"/>
          <w:szCs w:val="18"/>
          <w:lang w:eastAsia="fr-FR"/>
        </w:rPr>
        <w:t>66001-22-13-000-2017-01248-00</w:t>
      </w:r>
      <w:r w:rsidRPr="00996C6C">
        <w:rPr>
          <w:rFonts w:ascii="Calibri" w:hAnsi="Calibri" w:cs="Calibri"/>
          <w:color w:val="222222"/>
          <w:sz w:val="18"/>
          <w:szCs w:val="18"/>
          <w:lang w:eastAsia="fr-FR"/>
        </w:rPr>
        <w:tab/>
      </w:r>
      <w:r w:rsidRPr="00996C6C">
        <w:rPr>
          <w:rFonts w:ascii="Calibri" w:hAnsi="Calibri" w:cs="Calibri"/>
          <w:color w:val="222222"/>
          <w:sz w:val="18"/>
          <w:szCs w:val="18"/>
          <w:lang w:eastAsia="fr-FR"/>
        </w:rPr>
        <w:tab/>
      </w:r>
      <w:r w:rsidRPr="00996C6C">
        <w:rPr>
          <w:rFonts w:ascii="Calibri" w:hAnsi="Calibri" w:cs="Calibri"/>
          <w:color w:val="222222"/>
          <w:sz w:val="18"/>
          <w:szCs w:val="18"/>
          <w:lang w:eastAsia="fr-FR"/>
        </w:rPr>
        <w:tab/>
      </w:r>
      <w:r w:rsidRPr="00996C6C">
        <w:rPr>
          <w:rFonts w:ascii="Calibri" w:hAnsi="Calibri" w:cs="Calibri"/>
          <w:color w:val="222222"/>
          <w:sz w:val="18"/>
          <w:szCs w:val="18"/>
          <w:lang w:eastAsia="fr-FR"/>
        </w:rPr>
        <w:tab/>
      </w:r>
    </w:p>
    <w:p w:rsidR="00996C6C" w:rsidRPr="00996C6C" w:rsidRDefault="00996C6C" w:rsidP="00996C6C">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996C6C">
        <w:rPr>
          <w:rFonts w:ascii="Calibri" w:hAnsi="Calibri" w:cs="Calibri"/>
          <w:bCs/>
          <w:iCs/>
          <w:color w:val="222222"/>
          <w:sz w:val="18"/>
          <w:szCs w:val="18"/>
          <w:lang w:eastAsia="fr-FR"/>
        </w:rPr>
        <w:t xml:space="preserve">Accionante: </w:t>
      </w:r>
      <w:r w:rsidRPr="00996C6C">
        <w:rPr>
          <w:rFonts w:ascii="Calibri" w:hAnsi="Calibri" w:cs="Calibri"/>
          <w:bCs/>
          <w:iCs/>
          <w:color w:val="222222"/>
          <w:sz w:val="18"/>
          <w:szCs w:val="18"/>
          <w:lang w:eastAsia="fr-FR"/>
        </w:rPr>
        <w:tab/>
        <w:t xml:space="preserve"> </w:t>
      </w:r>
      <w:r w:rsidRPr="00996C6C">
        <w:rPr>
          <w:rFonts w:ascii="Calibri" w:hAnsi="Calibri" w:cs="Calibri"/>
          <w:color w:val="222222"/>
          <w:sz w:val="18"/>
          <w:szCs w:val="18"/>
          <w:lang w:eastAsia="fr-FR"/>
        </w:rPr>
        <w:t>JAVIER ELÍAS ARIAS IDÁRRAGA</w:t>
      </w:r>
    </w:p>
    <w:p w:rsidR="00996C6C" w:rsidRPr="00996C6C" w:rsidRDefault="00996C6C" w:rsidP="00996C6C">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96C6C">
        <w:rPr>
          <w:rFonts w:ascii="Calibri" w:hAnsi="Calibri" w:cs="Calibri"/>
          <w:color w:val="222222"/>
          <w:sz w:val="18"/>
          <w:szCs w:val="18"/>
          <w:lang w:val="es-CO" w:eastAsia="fr-FR"/>
        </w:rPr>
        <w:t>Accionado:</w:t>
      </w:r>
      <w:r w:rsidRPr="00996C6C">
        <w:rPr>
          <w:rFonts w:ascii="Calibri" w:hAnsi="Calibri" w:cs="Calibri"/>
          <w:color w:val="222222"/>
          <w:sz w:val="18"/>
          <w:szCs w:val="18"/>
          <w:lang w:val="es-CO" w:eastAsia="fr-FR"/>
        </w:rPr>
        <w:tab/>
      </w:r>
      <w:r w:rsidRPr="00996C6C">
        <w:rPr>
          <w:rFonts w:ascii="Calibri" w:hAnsi="Calibri" w:cs="Calibri"/>
          <w:color w:val="222222"/>
          <w:sz w:val="18"/>
          <w:szCs w:val="18"/>
          <w:lang w:val="es-ES_tradnl" w:eastAsia="fr-FR"/>
        </w:rPr>
        <w:t>JUZGADO CUARTO CIVIL DEL CIRCUITO DE PEREIRA</w:t>
      </w:r>
    </w:p>
    <w:p w:rsidR="00996C6C" w:rsidRPr="00996C6C" w:rsidRDefault="00996C6C" w:rsidP="00996C6C">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996C6C">
        <w:rPr>
          <w:rFonts w:ascii="Calibri" w:hAnsi="Calibri" w:cs="Calibri"/>
          <w:color w:val="222222"/>
          <w:sz w:val="18"/>
          <w:szCs w:val="18"/>
          <w:lang w:val="es-CO" w:eastAsia="fr-FR"/>
        </w:rPr>
        <w:t>Magistrado Ponente: </w:t>
      </w:r>
      <w:r w:rsidRPr="00996C6C">
        <w:rPr>
          <w:rFonts w:ascii="Calibri" w:hAnsi="Calibri" w:cs="Calibri"/>
          <w:color w:val="222222"/>
          <w:sz w:val="18"/>
          <w:szCs w:val="18"/>
          <w:lang w:val="es-CO" w:eastAsia="fr-FR"/>
        </w:rPr>
        <w:tab/>
      </w:r>
      <w:proofErr w:type="spellStart"/>
      <w:r w:rsidRPr="00996C6C">
        <w:rPr>
          <w:rFonts w:ascii="Calibri" w:hAnsi="Calibri" w:cs="Calibri"/>
          <w:bCs/>
          <w:iCs/>
          <w:color w:val="222222"/>
          <w:sz w:val="18"/>
          <w:szCs w:val="18"/>
          <w:lang w:eastAsia="fr-FR"/>
        </w:rPr>
        <w:t>EDDER</w:t>
      </w:r>
      <w:proofErr w:type="spellEnd"/>
      <w:r w:rsidRPr="00996C6C">
        <w:rPr>
          <w:rFonts w:ascii="Calibri" w:hAnsi="Calibri" w:cs="Calibri"/>
          <w:bCs/>
          <w:iCs/>
          <w:color w:val="222222"/>
          <w:sz w:val="18"/>
          <w:szCs w:val="18"/>
          <w:lang w:eastAsia="fr-FR"/>
        </w:rPr>
        <w:t xml:space="preserve"> JIMMY SÁNCHEZ </w:t>
      </w:r>
      <w:proofErr w:type="spellStart"/>
      <w:r w:rsidRPr="00996C6C">
        <w:rPr>
          <w:rFonts w:ascii="Calibri" w:hAnsi="Calibri" w:cs="Calibri"/>
          <w:bCs/>
          <w:iCs/>
          <w:color w:val="222222"/>
          <w:sz w:val="18"/>
          <w:szCs w:val="18"/>
          <w:lang w:eastAsia="fr-FR"/>
        </w:rPr>
        <w:t>CALAMBÁS</w:t>
      </w:r>
      <w:proofErr w:type="spellEnd"/>
    </w:p>
    <w:p w:rsidR="00996C6C" w:rsidRPr="00996C6C" w:rsidRDefault="00996C6C" w:rsidP="00996C6C">
      <w:pPr>
        <w:shd w:val="clear" w:color="auto" w:fill="FFFFFF"/>
        <w:tabs>
          <w:tab w:val="left" w:pos="1843"/>
          <w:tab w:val="left" w:pos="4755"/>
        </w:tabs>
        <w:ind w:left="1843" w:hanging="1843"/>
        <w:jc w:val="both"/>
        <w:rPr>
          <w:sz w:val="16"/>
          <w:szCs w:val="16"/>
          <w:lang w:eastAsia="fr-FR"/>
        </w:rPr>
      </w:pPr>
    </w:p>
    <w:p w:rsidR="00996C6C" w:rsidRPr="00996C6C" w:rsidRDefault="00996C6C" w:rsidP="00996C6C">
      <w:pPr>
        <w:tabs>
          <w:tab w:val="left" w:pos="1861"/>
          <w:tab w:val="left" w:pos="2432"/>
        </w:tabs>
        <w:spacing w:after="200"/>
        <w:jc w:val="both"/>
        <w:rPr>
          <w:rFonts w:ascii="Calibri" w:hAnsi="Calibri" w:cs="Calibri"/>
          <w:bCs/>
          <w:iCs/>
          <w:color w:val="222222"/>
          <w:sz w:val="18"/>
          <w:szCs w:val="18"/>
          <w:lang w:eastAsia="fr-FR"/>
        </w:rPr>
      </w:pPr>
      <w:r w:rsidRPr="00996C6C">
        <w:rPr>
          <w:rFonts w:ascii="Calibri" w:hAnsi="Calibri" w:cs="Calibri"/>
          <w:b/>
          <w:bCs/>
          <w:iCs/>
          <w:color w:val="222222"/>
          <w:sz w:val="18"/>
          <w:szCs w:val="18"/>
          <w:lang w:val="es-CO" w:eastAsia="fr-FR"/>
        </w:rPr>
        <w:t xml:space="preserve">Temas: </w:t>
      </w:r>
      <w:r w:rsidRPr="00996C6C">
        <w:rPr>
          <w:rFonts w:ascii="Calibri" w:hAnsi="Calibri" w:cs="Calibri"/>
          <w:b/>
          <w:bCs/>
          <w:iCs/>
          <w:color w:val="222222"/>
          <w:sz w:val="18"/>
          <w:szCs w:val="18"/>
          <w:lang w:val="es-CO" w:eastAsia="fr-FR"/>
        </w:rPr>
        <w:tab/>
        <w:t xml:space="preserve">DEBIDO PROCESO / TUTELA CONTRA PROVIDENCIA JUDICIAL / COSA JUZGADA CONSTITUCIONAL - </w:t>
      </w:r>
      <w:r w:rsidRPr="00996C6C">
        <w:rPr>
          <w:rFonts w:ascii="Calibri" w:hAnsi="Calibri" w:cs="Calibri"/>
          <w:b/>
          <w:bCs/>
          <w:iCs/>
          <w:color w:val="222222"/>
          <w:sz w:val="18"/>
          <w:szCs w:val="18"/>
          <w:lang w:val="es-419" w:eastAsia="fr-FR"/>
        </w:rPr>
        <w:t>IMPROCEDENCIA / TEMERIDAD – CONDENA EN COSTAS</w:t>
      </w:r>
      <w:r w:rsidRPr="00996C6C">
        <w:rPr>
          <w:rFonts w:ascii="Calibri" w:hAnsi="Calibri" w:cs="Calibri"/>
          <w:b/>
          <w:bCs/>
          <w:iCs/>
          <w:color w:val="222222"/>
          <w:sz w:val="18"/>
          <w:szCs w:val="18"/>
          <w:lang w:eastAsia="fr-FR"/>
        </w:rPr>
        <w:t xml:space="preserve">. </w:t>
      </w:r>
      <w:r w:rsidRPr="00996C6C">
        <w:rPr>
          <w:rFonts w:ascii="Calibri" w:hAnsi="Calibri" w:cs="Calibri"/>
          <w:bCs/>
          <w:iCs/>
          <w:color w:val="222222"/>
          <w:sz w:val="18"/>
          <w:szCs w:val="18"/>
          <w:lang w:eastAsia="fr-FR"/>
        </w:rPr>
        <w:t>Por sentencia del 31 de octubre último, con ponencia de la Magistrada Claudia María Arcila Ríos, respecto al monto aprobado de las costas procesales, negó la solicitud de amparo,</w:t>
      </w:r>
      <w:r w:rsidRPr="00996C6C">
        <w:rPr>
          <w:rFonts w:ascii="Calibri" w:hAnsi="Calibri" w:cs="Calibri"/>
          <w:bCs/>
          <w:iCs/>
          <w:color w:val="222222"/>
          <w:sz w:val="18"/>
          <w:szCs w:val="18"/>
          <w:lang w:val="es-CO" w:eastAsia="fr-FR"/>
        </w:rPr>
        <w:t xml:space="preserve"> toda vez que, de acuerdo con las pruebas recaudadas, la funcionaria demandada decidió aprobar la liquidación de costas concentrada que elaboró, y en relación con las agencias en derecho correspondientes a la primera instancia, las tasó con sustento en la actuación desplegada por el actor popular en el curso del proceso y de conformidad con las reglas del artículo 366 del Código General del Proceso, de donde pudo establecerse que adoptó sus decisiones con fundamento en una interpretación jurídica que en ningún momento se puede tachar de caprichosa,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r w:rsidRPr="00996C6C">
        <w:rPr>
          <w:rFonts w:ascii="Calibri" w:hAnsi="Calibri" w:cs="Calibri"/>
          <w:bCs/>
          <w:iCs/>
          <w:color w:val="222222"/>
          <w:sz w:val="18"/>
          <w:szCs w:val="18"/>
          <w:lang w:eastAsia="fr-FR"/>
        </w:rPr>
        <w:t>. (</w:t>
      </w:r>
      <w:proofErr w:type="spellStart"/>
      <w:r w:rsidRPr="00996C6C">
        <w:rPr>
          <w:rFonts w:ascii="Calibri" w:hAnsi="Calibri" w:cs="Calibri"/>
          <w:bCs/>
          <w:iCs/>
          <w:color w:val="222222"/>
          <w:sz w:val="18"/>
          <w:szCs w:val="18"/>
          <w:lang w:eastAsia="fr-FR"/>
        </w:rPr>
        <w:t>fls</w:t>
      </w:r>
      <w:proofErr w:type="spellEnd"/>
      <w:r w:rsidRPr="00996C6C">
        <w:rPr>
          <w:rFonts w:ascii="Calibri" w:hAnsi="Calibri" w:cs="Calibri"/>
          <w:bCs/>
          <w:iCs/>
          <w:color w:val="222222"/>
          <w:sz w:val="18"/>
          <w:szCs w:val="18"/>
          <w:lang w:eastAsia="fr-FR"/>
        </w:rPr>
        <w:t xml:space="preserve">. 83-89). Al confrontar la acción de amparo que se acaba de relacionar, con la que es objeto de estudio, sin lugar a duda alguna se colige que en ambas intervienen las mismas partes, pues fueron promovidas por el señor Javier Elías Arias </w:t>
      </w:r>
      <w:proofErr w:type="spellStart"/>
      <w:r w:rsidRPr="00996C6C">
        <w:rPr>
          <w:rFonts w:ascii="Calibri" w:hAnsi="Calibri" w:cs="Calibri"/>
          <w:bCs/>
          <w:iCs/>
          <w:color w:val="222222"/>
          <w:sz w:val="18"/>
          <w:szCs w:val="18"/>
          <w:lang w:eastAsia="fr-FR"/>
        </w:rPr>
        <w:t>Idárraga</w:t>
      </w:r>
      <w:proofErr w:type="spellEnd"/>
      <w:r w:rsidRPr="00996C6C">
        <w:rPr>
          <w:rFonts w:ascii="Calibri" w:hAnsi="Calibri" w:cs="Calibri"/>
          <w:bCs/>
          <w:iCs/>
          <w:color w:val="222222"/>
          <w:sz w:val="18"/>
          <w:szCs w:val="18"/>
          <w:lang w:eastAsia="fr-FR"/>
        </w:rPr>
        <w:t xml:space="preserve"> contra el Juzgado Cuarto Civil del Circuito de Pereira; se apoyan en similares hechos, específicamente en que en el trámite de primera instancia de la acción popular radicada 2015-00248, se le concedió como agencias en derecho la suma de $50.000; buscan proteger los mismos derechos vulnerados y la pretensión principal es la misma, pues solicita se ordene al juzgado accionado le reconozca agencias en derecho como mínimo en 1 </w:t>
      </w:r>
      <w:proofErr w:type="spellStart"/>
      <w:r w:rsidRPr="00996C6C">
        <w:rPr>
          <w:rFonts w:ascii="Calibri" w:hAnsi="Calibri" w:cs="Calibri"/>
          <w:bCs/>
          <w:iCs/>
          <w:color w:val="222222"/>
          <w:sz w:val="18"/>
          <w:szCs w:val="18"/>
          <w:lang w:eastAsia="fr-FR"/>
        </w:rPr>
        <w:t>SMMLV</w:t>
      </w:r>
      <w:proofErr w:type="spellEnd"/>
      <w:r w:rsidRPr="00996C6C">
        <w:rPr>
          <w:rFonts w:ascii="Calibri" w:hAnsi="Calibri" w:cs="Calibri"/>
          <w:bCs/>
          <w:iCs/>
          <w:color w:val="222222"/>
          <w:sz w:val="18"/>
          <w:szCs w:val="18"/>
          <w:lang w:eastAsia="fr-FR"/>
        </w:rPr>
        <w:t xml:space="preserve">, sin que se hayan aducido situaciones nuevas que justifiquen pronunciamiento diferente al que ya se emitió por esta corporación. (…) Ahora bien, es claro que el accionante, de nuevo, está promoviendo amparo respecto a los mismos hechos, derechos fundamentales invocados e identidades activa y pasiva de partes, frente a la acción de tutela que en pretérita oportunidad había formulado ante esta Sala, sin justificación alguna para su presentación. </w:t>
      </w:r>
      <w:r w:rsidRPr="00996C6C">
        <w:rPr>
          <w:rFonts w:ascii="Calibri" w:hAnsi="Calibri" w:cs="Calibri"/>
          <w:bCs/>
          <w:iCs/>
          <w:color w:val="222222"/>
          <w:sz w:val="18"/>
          <w:szCs w:val="18"/>
          <w:lang w:val="es-CO" w:eastAsia="fr-FR"/>
        </w:rPr>
        <w:t xml:space="preserve">Conforme el artículo 38 del Decreto 2591 de 1991 la actuación es temeraria cuando </w:t>
      </w:r>
      <w:r w:rsidRPr="00996C6C">
        <w:rPr>
          <w:rFonts w:ascii="Calibri" w:hAnsi="Calibri" w:cs="Calibri"/>
          <w:bCs/>
          <w:i/>
          <w:iCs/>
          <w:color w:val="222222"/>
          <w:sz w:val="18"/>
          <w:szCs w:val="18"/>
          <w:lang w:val="es-CO" w:eastAsia="fr-FR"/>
        </w:rPr>
        <w:t>“sin motivo expresamente justificado, la misma acción de tutela sea presentada por la misma persona o su representante ante varios jueces o tribunales</w:t>
      </w:r>
      <w:r w:rsidRPr="00996C6C">
        <w:rPr>
          <w:rFonts w:ascii="Calibri" w:hAnsi="Calibri" w:cs="Calibri"/>
          <w:bCs/>
          <w:iCs/>
          <w:color w:val="222222"/>
          <w:sz w:val="18"/>
          <w:szCs w:val="18"/>
          <w:lang w:val="es-CO" w:eastAsia="fr-FR"/>
        </w:rPr>
        <w:t>”. Asimismo, el profesional del derecho que así proceda será sancionado.</w:t>
      </w:r>
    </w:p>
    <w:p w:rsidR="00996C6C" w:rsidRDefault="00996C6C"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B10658" w:rsidRDefault="00E75165" w:rsidP="00E75165">
      <w:pPr>
        <w:spacing w:line="360" w:lineRule="auto"/>
        <w:jc w:val="center"/>
        <w:rPr>
          <w:rFonts w:ascii="Arial" w:hAnsi="Arial" w:cs="Arial"/>
          <w:bCs/>
          <w:sz w:val="24"/>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946F9F" w:rsidRPr="0090313C" w:rsidRDefault="00946F9F" w:rsidP="00946F9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veintinueve (29</w:t>
      </w:r>
      <w:r w:rsidRPr="0090313C">
        <w:rPr>
          <w:rFonts w:ascii="Arial" w:hAnsi="Arial" w:cs="Arial"/>
          <w:bCs/>
          <w:sz w:val="24"/>
          <w:szCs w:val="24"/>
        </w:rPr>
        <w:t xml:space="preserve">) de </w:t>
      </w:r>
      <w:r>
        <w:rPr>
          <w:rFonts w:ascii="Arial" w:hAnsi="Arial" w:cs="Arial"/>
          <w:bCs/>
          <w:sz w:val="24"/>
          <w:szCs w:val="24"/>
        </w:rPr>
        <w:t xml:space="preserve">noviembre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946F9F" w:rsidP="00946F9F">
      <w:pPr>
        <w:spacing w:line="360" w:lineRule="auto"/>
        <w:jc w:val="center"/>
        <w:rPr>
          <w:rFonts w:ascii="Arial" w:hAnsi="Arial" w:cs="Arial"/>
          <w:sz w:val="24"/>
          <w:szCs w:val="24"/>
        </w:rPr>
      </w:pPr>
      <w:r>
        <w:rPr>
          <w:rFonts w:ascii="Arial" w:hAnsi="Arial" w:cs="Arial"/>
          <w:sz w:val="24"/>
          <w:szCs w:val="24"/>
        </w:rPr>
        <w:t>Acta N° 631 de 29-11-2017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w:t>
      </w:r>
      <w:r w:rsidR="0041105F">
        <w:rPr>
          <w:rFonts w:ascii="Arial" w:hAnsi="Arial" w:cs="Arial"/>
          <w:b/>
          <w:sz w:val="24"/>
          <w:szCs w:val="24"/>
        </w:rPr>
        <w:t>1</w:t>
      </w:r>
      <w:r w:rsidR="00C43F9D">
        <w:rPr>
          <w:rFonts w:ascii="Arial" w:hAnsi="Arial" w:cs="Arial"/>
          <w:b/>
          <w:sz w:val="24"/>
          <w:szCs w:val="24"/>
        </w:rPr>
        <w:t>2</w:t>
      </w:r>
      <w:r w:rsidR="00420861">
        <w:rPr>
          <w:rFonts w:ascii="Arial" w:hAnsi="Arial" w:cs="Arial"/>
          <w:b/>
          <w:sz w:val="24"/>
          <w:szCs w:val="24"/>
        </w:rPr>
        <w:t>48</w:t>
      </w:r>
      <w:r w:rsidR="00E75165" w:rsidRPr="00984F63">
        <w:rPr>
          <w:rFonts w:ascii="Arial" w:hAnsi="Arial" w:cs="Arial"/>
          <w:sz w:val="24"/>
          <w:szCs w:val="24"/>
        </w:rPr>
        <w:t>-00</w:t>
      </w:r>
    </w:p>
    <w:p w:rsidR="00E75165" w:rsidRPr="00B10658" w:rsidRDefault="00E75165" w:rsidP="00E75165">
      <w:pPr>
        <w:pStyle w:val="Sinespaciado1"/>
        <w:spacing w:line="360" w:lineRule="auto"/>
        <w:ind w:firstLine="2835"/>
        <w:rPr>
          <w:rFonts w:ascii="Arial" w:hAnsi="Arial" w:cs="Arial"/>
          <w:sz w:val="24"/>
          <w:szCs w:val="24"/>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420861">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81080F">
        <w:rPr>
          <w:rFonts w:ascii="Arial" w:hAnsi="Arial" w:cs="Arial"/>
          <w:sz w:val="26"/>
          <w:szCs w:val="26"/>
          <w:lang w:val="es-ES" w:eastAsia="es-ES"/>
        </w:rPr>
        <w:t xml:space="preserve">fueron </w:t>
      </w:r>
      <w:r w:rsidR="00F924A3">
        <w:rPr>
          <w:rFonts w:ascii="Arial" w:hAnsi="Arial" w:cs="Arial"/>
          <w:sz w:val="26"/>
          <w:szCs w:val="26"/>
          <w:lang w:val="es-ES" w:eastAsia="es-ES"/>
        </w:rPr>
        <w:lastRenderedPageBreak/>
        <w:t>vinculadas</w:t>
      </w:r>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E66CCD">
        <w:rPr>
          <w:rFonts w:ascii="Arial" w:hAnsi="Arial" w:cs="Arial"/>
          <w:szCs w:val="28"/>
          <w:lang w:val="es-ES" w:eastAsia="es-ES"/>
        </w:rPr>
        <w:t xml:space="preserve">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w:t>
      </w:r>
      <w:r w:rsidR="00C83220">
        <w:rPr>
          <w:rFonts w:ascii="Arial" w:hAnsi="Arial" w:cs="Arial"/>
          <w:sz w:val="26"/>
          <w:szCs w:val="26"/>
          <w:lang w:val="es-ES" w:eastAsia="es-ES"/>
        </w:rPr>
        <w:t xml:space="preserve"> </w:t>
      </w:r>
      <w:r w:rsidR="00096BDA">
        <w:rPr>
          <w:rFonts w:ascii="Arial" w:hAnsi="Arial" w:cs="Arial"/>
          <w:sz w:val="26"/>
          <w:szCs w:val="26"/>
          <w:lang w:val="es-ES" w:eastAsia="es-ES"/>
        </w:rPr>
        <w:t>y</w:t>
      </w:r>
      <w:r w:rsidR="00420861">
        <w:rPr>
          <w:rFonts w:ascii="Arial" w:hAnsi="Arial" w:cs="Arial"/>
          <w:sz w:val="26"/>
          <w:szCs w:val="26"/>
          <w:lang w:val="es-ES" w:eastAsia="es-ES"/>
        </w:rPr>
        <w:t xml:space="preserve"> el</w:t>
      </w:r>
      <w:r w:rsidR="00E66CCD">
        <w:rPr>
          <w:rFonts w:ascii="Arial" w:hAnsi="Arial" w:cs="Arial"/>
          <w:sz w:val="26"/>
          <w:szCs w:val="26"/>
          <w:lang w:val="es-ES" w:eastAsia="es-ES"/>
        </w:rPr>
        <w:t xml:space="preserve"> </w:t>
      </w:r>
      <w:r w:rsidR="00096BDA" w:rsidRPr="00096BDA">
        <w:rPr>
          <w:rFonts w:ascii="Arial" w:hAnsi="Arial" w:cs="Arial"/>
          <w:szCs w:val="26"/>
          <w:lang w:val="es-ES" w:eastAsia="es-ES"/>
        </w:rPr>
        <w:t>BANCO</w:t>
      </w:r>
      <w:r w:rsidR="00420861">
        <w:rPr>
          <w:rFonts w:ascii="Arial" w:hAnsi="Arial" w:cs="Arial"/>
          <w:szCs w:val="26"/>
          <w:lang w:val="es-ES" w:eastAsia="es-ES"/>
        </w:rPr>
        <w:t xml:space="preserve"> CAJA SOCIAL</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vulnera sus derechos fundamentales a</w:t>
      </w:r>
      <w:r w:rsidR="00E66CCD">
        <w:rPr>
          <w:rFonts w:ascii="Arial" w:hAnsi="Arial" w:cs="Arial"/>
          <w:sz w:val="26"/>
          <w:szCs w:val="26"/>
        </w:rPr>
        <w:t xml:space="preserve"> </w:t>
      </w:r>
      <w:r w:rsidR="003F4626" w:rsidRPr="007646B9">
        <w:rPr>
          <w:rFonts w:ascii="Arial" w:hAnsi="Arial" w:cs="Arial"/>
          <w:sz w:val="26"/>
          <w:szCs w:val="26"/>
        </w:rPr>
        <w:t>la igualdad</w:t>
      </w:r>
      <w:r w:rsidR="00F924A3">
        <w:rPr>
          <w:rFonts w:ascii="Arial" w:hAnsi="Arial" w:cs="Arial"/>
          <w:sz w:val="26"/>
          <w:szCs w:val="26"/>
        </w:rPr>
        <w:t>,</w:t>
      </w:r>
      <w:r w:rsidR="003F4626" w:rsidRPr="007646B9">
        <w:rPr>
          <w:rFonts w:ascii="Arial" w:hAnsi="Arial" w:cs="Arial"/>
          <w:sz w:val="26"/>
          <w:szCs w:val="26"/>
        </w:rPr>
        <w:t xml:space="preserve"> </w:t>
      </w:r>
      <w:r w:rsidR="003F4626">
        <w:rPr>
          <w:rFonts w:ascii="Arial" w:hAnsi="Arial" w:cs="Arial"/>
          <w:sz w:val="26"/>
          <w:szCs w:val="26"/>
        </w:rPr>
        <w:t>presunción de la buena fe</w:t>
      </w:r>
      <w:r w:rsidR="00F924A3">
        <w:rPr>
          <w:rFonts w:ascii="Arial" w:hAnsi="Arial" w:cs="Arial"/>
          <w:sz w:val="26"/>
          <w:szCs w:val="26"/>
        </w:rPr>
        <w:t xml:space="preserve"> y debido proceso</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C43F9D">
        <w:rPr>
          <w:rFonts w:ascii="Arial" w:hAnsi="Arial" w:cs="Arial"/>
          <w:b/>
          <w:sz w:val="24"/>
          <w:szCs w:val="26"/>
        </w:rPr>
        <w:t>201</w:t>
      </w:r>
      <w:r w:rsidR="00EB169F" w:rsidRPr="00C43F9D">
        <w:rPr>
          <w:rFonts w:ascii="Arial" w:hAnsi="Arial" w:cs="Arial"/>
          <w:b/>
          <w:sz w:val="24"/>
          <w:szCs w:val="26"/>
        </w:rPr>
        <w:t>5</w:t>
      </w:r>
      <w:r w:rsidRPr="00C43F9D">
        <w:rPr>
          <w:rFonts w:ascii="Arial" w:hAnsi="Arial" w:cs="Arial"/>
          <w:b/>
          <w:sz w:val="24"/>
          <w:szCs w:val="26"/>
        </w:rPr>
        <w:t>-</w:t>
      </w:r>
      <w:r w:rsidR="001C0007" w:rsidRPr="00C43F9D">
        <w:rPr>
          <w:rFonts w:ascii="Arial" w:hAnsi="Arial" w:cs="Arial"/>
          <w:b/>
          <w:sz w:val="24"/>
          <w:szCs w:val="26"/>
        </w:rPr>
        <w:t>00</w:t>
      </w:r>
      <w:r w:rsidR="0060463D" w:rsidRPr="00C43F9D">
        <w:rPr>
          <w:rFonts w:ascii="Arial" w:hAnsi="Arial" w:cs="Arial"/>
          <w:b/>
          <w:sz w:val="24"/>
          <w:szCs w:val="26"/>
        </w:rPr>
        <w:t>2</w:t>
      </w:r>
      <w:r w:rsidR="00F924A3">
        <w:rPr>
          <w:rFonts w:ascii="Arial" w:hAnsi="Arial" w:cs="Arial"/>
          <w:b/>
          <w:sz w:val="24"/>
          <w:szCs w:val="26"/>
        </w:rPr>
        <w:t>48</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 xml:space="preserve">que </w:t>
      </w:r>
      <w:r w:rsidR="00F924A3">
        <w:rPr>
          <w:rFonts w:ascii="Arial" w:hAnsi="Arial" w:cs="Arial"/>
          <w:sz w:val="26"/>
          <w:szCs w:val="26"/>
        </w:rPr>
        <w:t xml:space="preserve">actúa en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757E58">
        <w:rPr>
          <w:rFonts w:ascii="Arial" w:hAnsi="Arial" w:cs="Arial"/>
          <w:sz w:val="26"/>
          <w:szCs w:val="26"/>
        </w:rPr>
        <w:t xml:space="preserve">la que la jueza accionada </w:t>
      </w:r>
      <w:r w:rsidR="00CD13AE">
        <w:rPr>
          <w:rFonts w:ascii="Arial" w:hAnsi="Arial" w:cs="Arial"/>
          <w:sz w:val="26"/>
          <w:szCs w:val="26"/>
        </w:rPr>
        <w:t>desconoce el acuerdo</w:t>
      </w:r>
      <w:r w:rsidR="00D86556">
        <w:rPr>
          <w:rFonts w:ascii="Arial" w:hAnsi="Arial" w:cs="Arial"/>
          <w:sz w:val="26"/>
          <w:szCs w:val="26"/>
        </w:rPr>
        <w:t xml:space="preserve"> “CSJ</w:t>
      </w:r>
      <w:r w:rsidR="003F4626">
        <w:rPr>
          <w:rFonts w:ascii="Arial" w:hAnsi="Arial" w:cs="Arial"/>
          <w:sz w:val="26"/>
          <w:szCs w:val="26"/>
        </w:rPr>
        <w:t xml:space="preserve"> </w:t>
      </w:r>
      <w:r w:rsidR="00D86556">
        <w:rPr>
          <w:rFonts w:ascii="Arial" w:hAnsi="Arial" w:cs="Arial"/>
          <w:sz w:val="26"/>
          <w:szCs w:val="26"/>
        </w:rPr>
        <w:t>del 5 agosto / 16” y le concedió como agencias en derecho $50.000.</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 xml:space="preserve">Con fundamento en lo relatado, solicita se ordene a la autoridad accionada, (i) aplicar </w:t>
      </w:r>
      <w:r w:rsidR="00567B54">
        <w:rPr>
          <w:rFonts w:ascii="Arial" w:hAnsi="Arial" w:cs="Arial"/>
          <w:sz w:val="26"/>
          <w:szCs w:val="26"/>
        </w:rPr>
        <w:t>acuerdo “CSJ del 5 agosto / 16” y le reconozca como agencias en derecho como mínimo 1 SMMLV</w:t>
      </w:r>
      <w:r w:rsidR="003F4626">
        <w:rPr>
          <w:rFonts w:ascii="Arial" w:hAnsi="Arial" w:cs="Arial"/>
          <w:sz w:val="26"/>
          <w:szCs w:val="26"/>
        </w:rPr>
        <w:t>;</w:t>
      </w:r>
      <w:r w:rsidR="00567B54">
        <w:rPr>
          <w:rFonts w:ascii="Arial" w:hAnsi="Arial" w:cs="Arial"/>
          <w:sz w:val="26"/>
          <w:szCs w:val="26"/>
        </w:rPr>
        <w:t xml:space="preserve"> (ii) probar si en cualquier proceso ha concedido agencias en derecho a abogado alguno por valor de $50.0000; (iii) al Procurador General de la Nación que se </w:t>
      </w:r>
      <w:r w:rsidR="000F3DE1">
        <w:rPr>
          <w:rFonts w:ascii="Arial" w:hAnsi="Arial" w:cs="Arial"/>
          <w:sz w:val="26"/>
          <w:szCs w:val="26"/>
        </w:rPr>
        <w:t>pronuncie sobre si es legal que la funcionaria accionada le conceda agencias en derecho en una acc</w:t>
      </w:r>
      <w:r w:rsidR="00567B54">
        <w:rPr>
          <w:rFonts w:ascii="Arial" w:hAnsi="Arial" w:cs="Arial"/>
          <w:sz w:val="26"/>
          <w:szCs w:val="26"/>
        </w:rPr>
        <w:t>ión</w:t>
      </w:r>
      <w:r w:rsidR="000F3DE1">
        <w:rPr>
          <w:rFonts w:ascii="Arial" w:hAnsi="Arial" w:cs="Arial"/>
          <w:sz w:val="26"/>
          <w:szCs w:val="26"/>
        </w:rPr>
        <w:t xml:space="preserve"> popular por $50.000 desconociendo acuerdo “CSJ del 5 agosto / 16”, y</w:t>
      </w:r>
      <w:r w:rsidR="00567B54">
        <w:rPr>
          <w:rFonts w:ascii="Arial" w:hAnsi="Arial" w:cs="Arial"/>
          <w:sz w:val="26"/>
          <w:szCs w:val="26"/>
        </w:rPr>
        <w:t xml:space="preserve"> que</w:t>
      </w:r>
      <w:r w:rsidR="000F3DE1">
        <w:rPr>
          <w:rFonts w:ascii="Arial" w:hAnsi="Arial" w:cs="Arial"/>
          <w:sz w:val="26"/>
          <w:szCs w:val="26"/>
        </w:rPr>
        <w:t xml:space="preserve"> pruebe cuál fue el actuar del</w:t>
      </w:r>
      <w:r w:rsidR="00567B54">
        <w:rPr>
          <w:rFonts w:ascii="Arial" w:hAnsi="Arial" w:cs="Arial"/>
          <w:sz w:val="26"/>
          <w:szCs w:val="26"/>
        </w:rPr>
        <w:t xml:space="preserve"> Procurador Delegado en la acción popular a fin de que se investigue;</w:t>
      </w:r>
      <w:r w:rsidR="00C43F9D">
        <w:rPr>
          <w:rFonts w:ascii="Arial" w:hAnsi="Arial" w:cs="Arial"/>
          <w:sz w:val="26"/>
          <w:szCs w:val="26"/>
        </w:rPr>
        <w:t xml:space="preserve"> y,</w:t>
      </w:r>
      <w:r w:rsidR="003F4626">
        <w:rPr>
          <w:rFonts w:ascii="Arial" w:hAnsi="Arial" w:cs="Arial"/>
          <w:sz w:val="26"/>
          <w:szCs w:val="26"/>
        </w:rPr>
        <w:t xml:space="preserve"> (i</w:t>
      </w:r>
      <w:r w:rsidR="000F3DE1">
        <w:rPr>
          <w:rFonts w:ascii="Arial" w:hAnsi="Arial" w:cs="Arial"/>
          <w:sz w:val="26"/>
          <w:szCs w:val="26"/>
        </w:rPr>
        <w:t>v</w:t>
      </w:r>
      <w:r w:rsidR="003F4626">
        <w:rPr>
          <w:rFonts w:ascii="Arial" w:hAnsi="Arial" w:cs="Arial"/>
          <w:sz w:val="26"/>
          <w:szCs w:val="26"/>
        </w:rPr>
        <w:t xml:space="preserve">) se aporte </w:t>
      </w:r>
      <w:r w:rsidR="000F3DE1">
        <w:rPr>
          <w:rFonts w:ascii="Arial" w:hAnsi="Arial" w:cs="Arial"/>
          <w:sz w:val="26"/>
          <w:szCs w:val="26"/>
        </w:rPr>
        <w:t>el radicado de las acciones populares donde se ha negado a reconocer a su favor agencias en derecho</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w:t>
      </w:r>
      <w:r w:rsidR="00941702">
        <w:rPr>
          <w:rFonts w:ascii="Arial" w:hAnsi="Arial" w:cs="Arial"/>
          <w:sz w:val="26"/>
          <w:szCs w:val="26"/>
          <w:lang w:val="es-ES"/>
        </w:rPr>
        <w:t>,</w:t>
      </w:r>
      <w:r w:rsidR="00F61EA8">
        <w:rPr>
          <w:rFonts w:ascii="Arial" w:hAnsi="Arial" w:cs="Arial"/>
          <w:sz w:val="26"/>
          <w:szCs w:val="26"/>
          <w:lang w:val="es-ES"/>
        </w:rPr>
        <w:t xml:space="preserve">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xml:space="preserve">, </w:t>
      </w:r>
      <w:r w:rsidR="00941702">
        <w:rPr>
          <w:rFonts w:ascii="Arial" w:hAnsi="Arial" w:cs="Arial"/>
          <w:sz w:val="26"/>
          <w:szCs w:val="26"/>
          <w:lang w:val="es-ES" w:eastAsia="es-ES"/>
        </w:rPr>
        <w:t xml:space="preserve">y del </w:t>
      </w:r>
      <w:r w:rsidR="00941702" w:rsidRPr="00096BDA">
        <w:rPr>
          <w:rFonts w:ascii="Arial" w:hAnsi="Arial" w:cs="Arial"/>
          <w:szCs w:val="26"/>
          <w:lang w:val="es-ES" w:eastAsia="es-ES"/>
        </w:rPr>
        <w:t>BANCO</w:t>
      </w:r>
      <w:r w:rsidR="00941702">
        <w:rPr>
          <w:rFonts w:ascii="Arial" w:hAnsi="Arial" w:cs="Arial"/>
          <w:szCs w:val="26"/>
          <w:lang w:val="es-ES" w:eastAsia="es-ES"/>
        </w:rPr>
        <w:t xml:space="preserve"> CAJA SOCIAL,</w:t>
      </w:r>
      <w:r w:rsidR="00941702">
        <w:rPr>
          <w:rFonts w:ascii="Arial" w:hAnsi="Arial" w:cs="Arial"/>
          <w:sz w:val="26"/>
          <w:szCs w:val="26"/>
          <w:lang w:val="es-ES"/>
        </w:rPr>
        <w:t xml:space="preserve"> </w:t>
      </w:r>
      <w:r w:rsidR="00E4099C">
        <w:rPr>
          <w:rFonts w:ascii="Arial" w:hAnsi="Arial" w:cs="Arial"/>
          <w:sz w:val="26"/>
          <w:szCs w:val="26"/>
          <w:lang w:val="es-ES"/>
        </w:rPr>
        <w:t>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B8324C" w:rsidRPr="00185EFF" w:rsidRDefault="000D3ADF" w:rsidP="00B8324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8324C" w:rsidRPr="00AF5C8C">
        <w:rPr>
          <w:rFonts w:ascii="Arial" w:hAnsi="Arial" w:cs="Arial"/>
          <w:sz w:val="26"/>
          <w:szCs w:val="26"/>
          <w:lang w:val="es-ES"/>
        </w:rPr>
        <w:t xml:space="preserve">. </w:t>
      </w:r>
      <w:r w:rsidR="00B8324C" w:rsidRPr="000905F6">
        <w:rPr>
          <w:rFonts w:ascii="Arial" w:hAnsi="Arial" w:cs="Arial"/>
          <w:sz w:val="26"/>
          <w:szCs w:val="26"/>
          <w:lang w:val="es-ES"/>
        </w:rPr>
        <w:t>La Pro</w:t>
      </w:r>
      <w:r w:rsidR="00B8324C">
        <w:rPr>
          <w:rFonts w:ascii="Arial" w:hAnsi="Arial" w:cs="Arial"/>
          <w:sz w:val="26"/>
          <w:szCs w:val="26"/>
          <w:lang w:val="es-ES"/>
        </w:rPr>
        <w:t xml:space="preserve">curaduría Regional de Risaralda señaló </w:t>
      </w:r>
      <w:r w:rsidR="00B8324C" w:rsidRPr="000905F6">
        <w:rPr>
          <w:rFonts w:ascii="Arial" w:hAnsi="Arial" w:cs="Arial"/>
          <w:sz w:val="26"/>
          <w:szCs w:val="26"/>
          <w:lang w:val="es-ES"/>
        </w:rPr>
        <w:t>que</w:t>
      </w:r>
      <w:r w:rsidR="00B8324C">
        <w:rPr>
          <w:rFonts w:ascii="Arial" w:hAnsi="Arial" w:cs="Arial"/>
          <w:sz w:val="26"/>
          <w:szCs w:val="26"/>
          <w:lang w:val="es-ES"/>
        </w:rPr>
        <w:t xml:space="preserve"> la situación planteada por el señor </w:t>
      </w:r>
      <w:r w:rsidR="00B8324C" w:rsidRPr="00AE243A">
        <w:rPr>
          <w:rFonts w:ascii="Arial" w:hAnsi="Arial" w:cs="Arial"/>
          <w:szCs w:val="26"/>
          <w:lang w:val="es-ES"/>
        </w:rPr>
        <w:t>ARIAS IDÁRRAGA</w:t>
      </w:r>
      <w:r w:rsidR="00B8324C">
        <w:rPr>
          <w:rFonts w:ascii="Arial" w:hAnsi="Arial" w:cs="Arial"/>
          <w:sz w:val="26"/>
          <w:szCs w:val="26"/>
          <w:lang w:val="es-ES"/>
        </w:rPr>
        <w:t xml:space="preserve"> es ajena a esta </w:t>
      </w:r>
      <w:r w:rsidR="00B8324C">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00B8324C" w:rsidRPr="000905F6">
        <w:rPr>
          <w:rFonts w:ascii="Arial" w:hAnsi="Arial" w:cs="Arial"/>
          <w:sz w:val="26"/>
          <w:szCs w:val="26"/>
          <w:lang w:val="es-ES"/>
        </w:rPr>
        <w:t>.</w:t>
      </w:r>
      <w:r w:rsidR="00B8324C" w:rsidRPr="000905F6">
        <w:rPr>
          <w:rFonts w:ascii="Arial" w:hAnsi="Arial" w:cs="Arial"/>
          <w:sz w:val="28"/>
          <w:szCs w:val="28"/>
          <w:lang w:val="es-ES"/>
        </w:rPr>
        <w:t xml:space="preserve"> (</w:t>
      </w:r>
      <w:r w:rsidR="00B8324C">
        <w:rPr>
          <w:rFonts w:ascii="Arial" w:hAnsi="Arial" w:cs="Arial"/>
          <w:sz w:val="24"/>
          <w:szCs w:val="24"/>
          <w:lang w:val="es-ES"/>
        </w:rPr>
        <w:t xml:space="preserve">fl. </w:t>
      </w:r>
      <w:r>
        <w:rPr>
          <w:rFonts w:ascii="Arial" w:hAnsi="Arial" w:cs="Arial"/>
          <w:sz w:val="24"/>
          <w:szCs w:val="24"/>
          <w:lang w:val="es-ES"/>
        </w:rPr>
        <w:t>65</w:t>
      </w:r>
      <w:r w:rsidR="00B8324C" w:rsidRPr="000905F6">
        <w:rPr>
          <w:rFonts w:ascii="Arial" w:hAnsi="Arial" w:cs="Arial"/>
          <w:sz w:val="28"/>
          <w:szCs w:val="28"/>
          <w:lang w:val="es-ES"/>
        </w:rPr>
        <w:t>).</w:t>
      </w:r>
    </w:p>
    <w:p w:rsidR="00B8324C" w:rsidRPr="00B8748D" w:rsidRDefault="00B8324C" w:rsidP="00B8324C">
      <w:pPr>
        <w:pStyle w:val="Sinespaciado1"/>
        <w:spacing w:line="360" w:lineRule="auto"/>
        <w:ind w:firstLine="2832"/>
        <w:jc w:val="both"/>
        <w:rPr>
          <w:rFonts w:ascii="Arial" w:hAnsi="Arial" w:cs="Arial"/>
          <w:sz w:val="16"/>
          <w:szCs w:val="16"/>
          <w:lang w:val="es-ES"/>
        </w:rPr>
      </w:pPr>
    </w:p>
    <w:p w:rsidR="000D3ADF" w:rsidRPr="00F0613A" w:rsidRDefault="000D3ADF" w:rsidP="000D3AD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67-68</w:t>
      </w:r>
      <w:r w:rsidRPr="00F0613A">
        <w:rPr>
          <w:rFonts w:ascii="Arial" w:hAnsi="Arial" w:cs="Arial"/>
          <w:sz w:val="26"/>
          <w:szCs w:val="26"/>
          <w:lang w:val="es-ES"/>
        </w:rPr>
        <w:t>).</w:t>
      </w:r>
    </w:p>
    <w:p w:rsidR="000D3ADF" w:rsidRDefault="000D3ADF" w:rsidP="000D3ADF">
      <w:pPr>
        <w:pStyle w:val="Sinespaciado1"/>
        <w:spacing w:line="360" w:lineRule="auto"/>
        <w:ind w:firstLine="2832"/>
        <w:jc w:val="both"/>
        <w:rPr>
          <w:rFonts w:ascii="Arial" w:hAnsi="Arial" w:cs="Arial"/>
          <w:sz w:val="16"/>
          <w:szCs w:val="26"/>
          <w:lang w:val="es-ES"/>
        </w:rPr>
      </w:pPr>
    </w:p>
    <w:p w:rsidR="00C533FE" w:rsidRPr="00F0613A" w:rsidRDefault="00C533FE" w:rsidP="00C533FE">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4.3. El Banco Caja Social, indicó que </w:t>
      </w:r>
      <w:r w:rsidR="001717FB">
        <w:rPr>
          <w:rFonts w:ascii="Arial" w:hAnsi="Arial" w:cs="Arial"/>
          <w:sz w:val="26"/>
          <w:szCs w:val="26"/>
        </w:rPr>
        <w:t xml:space="preserve">el accionante ya instauró una acción de tutela </w:t>
      </w:r>
      <w:r w:rsidR="00C91BE5">
        <w:rPr>
          <w:rFonts w:ascii="Arial" w:hAnsi="Arial" w:cs="Arial"/>
          <w:sz w:val="26"/>
          <w:szCs w:val="26"/>
        </w:rPr>
        <w:t xml:space="preserve">por los mismos hechos, pretensiones e identidad de partes, </w:t>
      </w:r>
      <w:r w:rsidR="001717FB">
        <w:rPr>
          <w:rFonts w:ascii="Arial" w:hAnsi="Arial" w:cs="Arial"/>
          <w:sz w:val="26"/>
          <w:szCs w:val="26"/>
        </w:rPr>
        <w:t xml:space="preserve">radicada </w:t>
      </w:r>
      <w:r w:rsidR="00C91BE5">
        <w:rPr>
          <w:rFonts w:ascii="Arial" w:hAnsi="Arial" w:cs="Arial"/>
          <w:sz w:val="26"/>
          <w:szCs w:val="26"/>
        </w:rPr>
        <w:t xml:space="preserve">en esta Corporación bajo el número </w:t>
      </w:r>
      <w:r w:rsidR="001717FB">
        <w:rPr>
          <w:rFonts w:ascii="Arial" w:hAnsi="Arial" w:cs="Arial"/>
          <w:sz w:val="26"/>
          <w:szCs w:val="26"/>
        </w:rPr>
        <w:t xml:space="preserve">2017-01155, </w:t>
      </w:r>
      <w:r w:rsidR="00C91BE5">
        <w:rPr>
          <w:rFonts w:ascii="Arial" w:hAnsi="Arial" w:cs="Arial"/>
          <w:sz w:val="26"/>
          <w:szCs w:val="26"/>
        </w:rPr>
        <w:t>por lo que solicita se le aplique la sanción establecida en el inciso 3º del artículo 25 del decreto 2591 de 1991. E</w:t>
      </w:r>
      <w:r>
        <w:rPr>
          <w:rFonts w:ascii="Arial" w:hAnsi="Arial" w:cs="Arial"/>
          <w:sz w:val="26"/>
          <w:szCs w:val="26"/>
        </w:rPr>
        <w:t xml:space="preserve">xpuso </w:t>
      </w:r>
      <w:r>
        <w:rPr>
          <w:rFonts w:ascii="Arial" w:hAnsi="Arial" w:cs="Arial"/>
          <w:sz w:val="26"/>
          <w:szCs w:val="26"/>
          <w:lang w:val="es-ES"/>
        </w:rPr>
        <w:t xml:space="preserve">como razones de defensa la </w:t>
      </w:r>
      <w:r w:rsidR="001717FB">
        <w:rPr>
          <w:rFonts w:ascii="Arial" w:hAnsi="Arial" w:cs="Arial"/>
          <w:sz w:val="26"/>
          <w:szCs w:val="26"/>
          <w:lang w:val="es-ES"/>
        </w:rPr>
        <w:t xml:space="preserve">temeridad de la acción de tutela, el carácter subsidiario de esta, la falta de legitimación en la causa por pasiva y </w:t>
      </w:r>
      <w:r w:rsidRPr="00273CD0">
        <w:rPr>
          <w:rFonts w:ascii="Arial" w:hAnsi="Arial" w:cs="Arial"/>
          <w:sz w:val="26"/>
          <w:szCs w:val="26"/>
          <w:lang w:val="es-ES"/>
        </w:rPr>
        <w:t>la</w:t>
      </w:r>
      <w:r>
        <w:rPr>
          <w:rFonts w:ascii="Arial" w:hAnsi="Arial" w:cs="Arial"/>
          <w:sz w:val="26"/>
          <w:szCs w:val="26"/>
          <w:lang w:val="es-ES"/>
        </w:rPr>
        <w:t xml:space="preserve"> inexistencia de </w:t>
      </w:r>
      <w:r w:rsidR="001717FB">
        <w:rPr>
          <w:rFonts w:ascii="Arial" w:hAnsi="Arial" w:cs="Arial"/>
          <w:sz w:val="26"/>
          <w:szCs w:val="26"/>
          <w:lang w:val="es-ES"/>
        </w:rPr>
        <w:t>vulneración de derechos fundamentales</w:t>
      </w:r>
      <w:r>
        <w:rPr>
          <w:rFonts w:ascii="Arial" w:hAnsi="Arial" w:cs="Arial"/>
          <w:sz w:val="26"/>
          <w:szCs w:val="26"/>
          <w:lang w:val="es-ES"/>
        </w:rPr>
        <w:t>. (</w:t>
      </w:r>
      <w:r w:rsidR="001717FB">
        <w:rPr>
          <w:rFonts w:ascii="Arial" w:hAnsi="Arial" w:cs="Arial"/>
          <w:sz w:val="26"/>
          <w:szCs w:val="26"/>
          <w:lang w:val="es-ES"/>
        </w:rPr>
        <w:t>CD obrante a fl</w:t>
      </w:r>
      <w:r>
        <w:rPr>
          <w:rFonts w:ascii="Arial" w:hAnsi="Arial" w:cs="Arial"/>
          <w:sz w:val="26"/>
          <w:szCs w:val="26"/>
          <w:lang w:val="es-ES"/>
        </w:rPr>
        <w:t xml:space="preserve">. </w:t>
      </w:r>
      <w:r w:rsidR="001717FB">
        <w:rPr>
          <w:rFonts w:ascii="Arial" w:hAnsi="Arial" w:cs="Arial"/>
          <w:sz w:val="26"/>
          <w:szCs w:val="26"/>
          <w:lang w:val="es-ES"/>
        </w:rPr>
        <w:t>76</w:t>
      </w:r>
      <w:r w:rsidRPr="00F0613A">
        <w:rPr>
          <w:rFonts w:ascii="Arial" w:hAnsi="Arial" w:cs="Arial"/>
          <w:sz w:val="26"/>
          <w:szCs w:val="26"/>
          <w:lang w:val="es-ES"/>
        </w:rPr>
        <w:t>).</w:t>
      </w:r>
    </w:p>
    <w:p w:rsidR="00C533FE" w:rsidRDefault="00C533FE" w:rsidP="00C533FE">
      <w:pPr>
        <w:pStyle w:val="Sinespaciado1"/>
        <w:spacing w:line="360" w:lineRule="auto"/>
        <w:ind w:firstLine="2832"/>
        <w:jc w:val="both"/>
        <w:rPr>
          <w:rFonts w:ascii="Arial" w:hAnsi="Arial" w:cs="Arial"/>
          <w:sz w:val="16"/>
          <w:szCs w:val="26"/>
          <w:lang w:val="es-ES"/>
        </w:rPr>
      </w:pPr>
    </w:p>
    <w:p w:rsidR="00E75165" w:rsidRPr="000905F6" w:rsidRDefault="00E75165"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C533FE">
        <w:rPr>
          <w:rFonts w:ascii="Arial" w:hAnsi="Arial" w:cs="Arial"/>
          <w:sz w:val="26"/>
          <w:szCs w:val="26"/>
          <w:lang w:val="es-ES"/>
        </w:rPr>
        <w:t>4</w:t>
      </w:r>
      <w:r>
        <w:rPr>
          <w:rFonts w:ascii="Arial" w:hAnsi="Arial" w:cs="Arial"/>
          <w:sz w:val="26"/>
          <w:szCs w:val="26"/>
          <w:lang w:val="es-ES"/>
        </w:rPr>
        <w:t xml:space="preserve">. </w:t>
      </w:r>
      <w:r w:rsidR="00AB1B92">
        <w:rPr>
          <w:rFonts w:ascii="Arial" w:hAnsi="Arial" w:cs="Arial"/>
          <w:sz w:val="26"/>
          <w:szCs w:val="26"/>
          <w:lang w:val="es-ES"/>
        </w:rPr>
        <w:t>Los demás vinculados guardaron</w:t>
      </w:r>
      <w:r w:rsidR="00AB1B92" w:rsidRPr="000905F6">
        <w:rPr>
          <w:rFonts w:ascii="Arial" w:hAnsi="Arial" w:cs="Arial"/>
          <w:sz w:val="26"/>
          <w:szCs w:val="26"/>
          <w:lang w:val="es-ES"/>
        </w:rPr>
        <w:t xml:space="preserve"> silencio.</w:t>
      </w:r>
    </w:p>
    <w:p w:rsidR="00E75165" w:rsidRPr="00FD028E" w:rsidRDefault="00E75165" w:rsidP="00E75165">
      <w:pPr>
        <w:pStyle w:val="Sinespaciado1"/>
        <w:spacing w:line="360" w:lineRule="auto"/>
        <w:ind w:firstLine="2835"/>
        <w:jc w:val="both"/>
        <w:rPr>
          <w:rFonts w:ascii="Arial" w:hAnsi="Arial" w:cs="Arial"/>
          <w:sz w:val="24"/>
          <w:highlight w:val="cyan"/>
        </w:rPr>
      </w:pPr>
    </w:p>
    <w:p w:rsidR="00E75165" w:rsidRPr="00364CB0" w:rsidRDefault="00E75165" w:rsidP="00E75165">
      <w:pPr>
        <w:pStyle w:val="Sinespaciado1"/>
        <w:spacing w:line="360" w:lineRule="auto"/>
        <w:ind w:firstLine="2835"/>
        <w:rPr>
          <w:rFonts w:ascii="Arial" w:hAnsi="Arial" w:cs="Arial"/>
          <w:b/>
          <w:spacing w:val="-3"/>
        </w:rPr>
      </w:pPr>
      <w:r w:rsidRPr="00364CB0">
        <w:rPr>
          <w:rFonts w:ascii="Arial" w:hAnsi="Arial" w:cs="Arial"/>
          <w:b/>
          <w:spacing w:val="-3"/>
        </w:rPr>
        <w:t>III. CONSIDERACIONES DE LA SALA</w:t>
      </w:r>
    </w:p>
    <w:p w:rsidR="00E75165" w:rsidRPr="00FD028E" w:rsidRDefault="00E75165" w:rsidP="00E75165">
      <w:pPr>
        <w:pStyle w:val="Sinespaciado1"/>
        <w:spacing w:line="360" w:lineRule="auto"/>
        <w:ind w:firstLine="2835"/>
        <w:jc w:val="both"/>
        <w:rPr>
          <w:rFonts w:ascii="Arial" w:hAnsi="Arial" w:cs="Arial"/>
          <w:sz w:val="24"/>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420861">
        <w:rPr>
          <w:rFonts w:ascii="Arial" w:hAnsi="Arial" w:cs="Arial"/>
          <w:szCs w:val="26"/>
          <w:lang w:val="es-ES" w:eastAsia="es-ES"/>
        </w:rPr>
        <w:t>CUART</w:t>
      </w:r>
      <w:r w:rsidR="0056719C">
        <w:rPr>
          <w:rFonts w:ascii="Arial" w:hAnsi="Arial" w:cs="Arial"/>
          <w:szCs w:val="26"/>
          <w:lang w:val="es-ES" w:eastAsia="es-ES"/>
        </w:rPr>
        <w:t xml:space="preserve">O </w:t>
      </w:r>
      <w:r w:rsidR="0056719C" w:rsidRPr="00541D87">
        <w:rPr>
          <w:rFonts w:ascii="Arial" w:hAnsi="Arial" w:cs="Arial"/>
          <w:szCs w:val="26"/>
          <w:lang w:val="es-ES" w:eastAsia="es-ES"/>
        </w:rPr>
        <w:t>CIVIL DEL CIRCUITO DE PEREIRA</w:t>
      </w:r>
      <w:r w:rsidR="001E5F68">
        <w:rPr>
          <w:rFonts w:ascii="Arial" w:hAnsi="Arial" w:cs="Arial"/>
          <w:sz w:val="26"/>
          <w:szCs w:val="26"/>
        </w:rPr>
        <w:t>, vulneró l</w:t>
      </w:r>
      <w:r w:rsidR="00463526">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A3793E" w:rsidRPr="007646B9">
        <w:rPr>
          <w:rFonts w:ascii="Arial" w:hAnsi="Arial" w:cs="Arial"/>
          <w:sz w:val="26"/>
          <w:szCs w:val="26"/>
        </w:rPr>
        <w:t>a</w:t>
      </w:r>
      <w:r w:rsidR="00E66CCD">
        <w:rPr>
          <w:rFonts w:ascii="Arial" w:hAnsi="Arial" w:cs="Arial"/>
          <w:sz w:val="26"/>
          <w:szCs w:val="26"/>
        </w:rPr>
        <w:t xml:space="preserve"> </w:t>
      </w:r>
      <w:r w:rsidR="00A3793E" w:rsidRPr="007646B9">
        <w:rPr>
          <w:rFonts w:ascii="Arial" w:hAnsi="Arial" w:cs="Arial"/>
          <w:sz w:val="26"/>
          <w:szCs w:val="26"/>
        </w:rPr>
        <w:t>la igualdad</w:t>
      </w:r>
      <w:r w:rsidR="00463526">
        <w:rPr>
          <w:rFonts w:ascii="Arial" w:hAnsi="Arial" w:cs="Arial"/>
          <w:sz w:val="26"/>
          <w:szCs w:val="26"/>
        </w:rPr>
        <w:t>,</w:t>
      </w:r>
      <w:r w:rsidR="00A3793E" w:rsidRPr="007646B9">
        <w:rPr>
          <w:rFonts w:ascii="Arial" w:hAnsi="Arial" w:cs="Arial"/>
          <w:sz w:val="26"/>
          <w:szCs w:val="26"/>
        </w:rPr>
        <w:t xml:space="preserve"> </w:t>
      </w:r>
      <w:r w:rsidR="00A3793E">
        <w:rPr>
          <w:rFonts w:ascii="Arial" w:hAnsi="Arial" w:cs="Arial"/>
          <w:sz w:val="26"/>
          <w:szCs w:val="26"/>
        </w:rPr>
        <w:t>presunción de la buena fe</w:t>
      </w:r>
      <w:r w:rsidR="00463526">
        <w:rPr>
          <w:rFonts w:ascii="Arial" w:hAnsi="Arial" w:cs="Arial"/>
          <w:sz w:val="26"/>
          <w:szCs w:val="26"/>
        </w:rPr>
        <w:t xml:space="preserve"> y debido proceso</w:t>
      </w:r>
      <w:r w:rsidR="00A3793E">
        <w:rPr>
          <w:rFonts w:ascii="Arial" w:hAnsi="Arial" w:cs="Arial"/>
          <w:sz w:val="26"/>
          <w:szCs w:val="26"/>
        </w:rPr>
        <w:t>, dentro del trámite de la acción popular</w:t>
      </w:r>
      <w:r w:rsidR="00A3793E" w:rsidRPr="000905F6">
        <w:rPr>
          <w:rFonts w:ascii="Arial" w:hAnsi="Arial" w:cs="Arial"/>
          <w:sz w:val="26"/>
          <w:szCs w:val="26"/>
        </w:rPr>
        <w:t xml:space="preserve"> radicada</w:t>
      </w:r>
      <w:r w:rsidR="00E66CCD">
        <w:rPr>
          <w:rFonts w:ascii="Arial" w:hAnsi="Arial" w:cs="Arial"/>
          <w:sz w:val="26"/>
          <w:szCs w:val="26"/>
        </w:rPr>
        <w:t xml:space="preserve"> </w:t>
      </w:r>
      <w:r w:rsidR="00A3793E" w:rsidRPr="003F159F">
        <w:rPr>
          <w:rFonts w:ascii="Arial" w:hAnsi="Arial" w:cs="Arial"/>
          <w:sz w:val="26"/>
          <w:szCs w:val="26"/>
        </w:rPr>
        <w:t xml:space="preserve">bajo el número </w:t>
      </w:r>
      <w:r w:rsidR="00B8324C" w:rsidRPr="00C43F9D">
        <w:rPr>
          <w:rFonts w:ascii="Arial" w:hAnsi="Arial" w:cs="Arial"/>
          <w:b/>
          <w:sz w:val="24"/>
          <w:szCs w:val="26"/>
        </w:rPr>
        <w:t>2015-002</w:t>
      </w:r>
      <w:r w:rsidR="00463526">
        <w:rPr>
          <w:rFonts w:ascii="Arial" w:hAnsi="Arial" w:cs="Arial"/>
          <w:b/>
          <w:sz w:val="24"/>
          <w:szCs w:val="26"/>
        </w:rPr>
        <w:t>48</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3021F7" w:rsidRDefault="003021F7" w:rsidP="003021F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 xml:space="preserve">Procede la Sala </w:t>
      </w:r>
      <w:r w:rsidRPr="00CB2F47">
        <w:rPr>
          <w:rFonts w:ascii="Arial" w:hAnsi="Arial" w:cs="Arial"/>
          <w:sz w:val="26"/>
          <w:szCs w:val="26"/>
        </w:rPr>
        <w:t xml:space="preserve">en primer lugar a determinar si el demandante incurrió en temeridad, ya que como lo </w:t>
      </w:r>
      <w:r>
        <w:rPr>
          <w:rFonts w:ascii="Arial" w:hAnsi="Arial" w:cs="Arial"/>
          <w:sz w:val="26"/>
          <w:szCs w:val="26"/>
        </w:rPr>
        <w:t>manifest</w:t>
      </w:r>
      <w:r w:rsidR="002219C3">
        <w:rPr>
          <w:rFonts w:ascii="Arial" w:hAnsi="Arial" w:cs="Arial"/>
          <w:sz w:val="26"/>
          <w:szCs w:val="26"/>
        </w:rPr>
        <w:t>aron</w:t>
      </w:r>
      <w:r w:rsidRPr="00CB2F47">
        <w:rPr>
          <w:rFonts w:ascii="Arial" w:hAnsi="Arial" w:cs="Arial"/>
          <w:sz w:val="26"/>
          <w:szCs w:val="26"/>
        </w:rPr>
        <w:t xml:space="preserve"> </w:t>
      </w:r>
      <w:r w:rsidR="00463526">
        <w:rPr>
          <w:rFonts w:ascii="Arial" w:hAnsi="Arial" w:cs="Arial"/>
          <w:sz w:val="26"/>
          <w:szCs w:val="26"/>
        </w:rPr>
        <w:t>e</w:t>
      </w:r>
      <w:r w:rsidRPr="00CB2F47">
        <w:rPr>
          <w:rFonts w:ascii="Arial" w:hAnsi="Arial" w:cs="Arial"/>
          <w:sz w:val="26"/>
          <w:szCs w:val="26"/>
        </w:rPr>
        <w:t xml:space="preserve">l </w:t>
      </w:r>
      <w:r w:rsidR="00463526">
        <w:rPr>
          <w:rFonts w:ascii="Arial" w:hAnsi="Arial" w:cs="Arial"/>
          <w:sz w:val="26"/>
          <w:szCs w:val="26"/>
        </w:rPr>
        <w:t>secretario</w:t>
      </w:r>
      <w:r>
        <w:rPr>
          <w:rFonts w:ascii="Arial" w:hAnsi="Arial" w:cs="Arial"/>
          <w:sz w:val="26"/>
          <w:szCs w:val="26"/>
        </w:rPr>
        <w:t xml:space="preserve"> del despacho accionado </w:t>
      </w:r>
      <w:r w:rsidR="002219C3">
        <w:rPr>
          <w:rFonts w:ascii="Arial" w:hAnsi="Arial" w:cs="Arial"/>
          <w:sz w:val="26"/>
          <w:szCs w:val="26"/>
        </w:rPr>
        <w:t>y el Banco Caja Social</w:t>
      </w:r>
      <w:r>
        <w:rPr>
          <w:rFonts w:ascii="Arial" w:hAnsi="Arial" w:cs="Arial"/>
          <w:sz w:val="26"/>
          <w:szCs w:val="26"/>
          <w:lang w:val="es-ES"/>
        </w:rPr>
        <w:t xml:space="preserve">, </w:t>
      </w:r>
      <w:r w:rsidRPr="00CB2F47">
        <w:rPr>
          <w:rFonts w:ascii="Arial" w:hAnsi="Arial" w:cs="Arial"/>
          <w:sz w:val="26"/>
          <w:szCs w:val="26"/>
        </w:rPr>
        <w:t>el promotor de la acción ya había propuesto</w:t>
      </w:r>
      <w:r w:rsidR="00221A14">
        <w:rPr>
          <w:rFonts w:ascii="Arial" w:hAnsi="Arial" w:cs="Arial"/>
          <w:sz w:val="26"/>
          <w:szCs w:val="26"/>
        </w:rPr>
        <w:t xml:space="preserve"> </w:t>
      </w:r>
      <w:r w:rsidR="00463526">
        <w:rPr>
          <w:rFonts w:ascii="Arial" w:hAnsi="Arial" w:cs="Arial"/>
          <w:sz w:val="26"/>
          <w:szCs w:val="26"/>
        </w:rPr>
        <w:t>una</w:t>
      </w:r>
      <w:r w:rsidRPr="00CB2F47">
        <w:rPr>
          <w:rFonts w:ascii="Arial" w:hAnsi="Arial" w:cs="Arial"/>
          <w:sz w:val="26"/>
          <w:szCs w:val="26"/>
        </w:rPr>
        <w:t xml:space="preserve"> tutela con fundamento en </w:t>
      </w:r>
      <w:r>
        <w:rPr>
          <w:rFonts w:ascii="Arial" w:hAnsi="Arial" w:cs="Arial"/>
          <w:sz w:val="26"/>
          <w:szCs w:val="26"/>
          <w:lang w:val="es-ES"/>
        </w:rPr>
        <w:t>la mencionada acción popular</w:t>
      </w:r>
      <w:r w:rsidRPr="00CB2F47">
        <w:rPr>
          <w:rFonts w:ascii="Arial" w:hAnsi="Arial" w:cs="Arial"/>
          <w:sz w:val="26"/>
          <w:szCs w:val="26"/>
        </w:rPr>
        <w:t>.</w:t>
      </w:r>
    </w:p>
    <w:p w:rsidR="003021F7" w:rsidRPr="00910744" w:rsidRDefault="003021F7" w:rsidP="003021F7">
      <w:pPr>
        <w:pStyle w:val="Sinespaciado1"/>
        <w:spacing w:line="360" w:lineRule="auto"/>
        <w:ind w:firstLine="2832"/>
        <w:jc w:val="both"/>
        <w:rPr>
          <w:rFonts w:ascii="Arial" w:hAnsi="Arial" w:cs="Arial"/>
          <w:sz w:val="16"/>
          <w:szCs w:val="16"/>
        </w:rPr>
      </w:pPr>
    </w:p>
    <w:p w:rsidR="003021F7" w:rsidRDefault="003021F7" w:rsidP="003021F7">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Pr="00F779E5">
        <w:rPr>
          <w:rFonts w:ascii="Arial" w:hAnsi="Arial" w:cs="Arial"/>
          <w:sz w:val="26"/>
          <w:szCs w:val="26"/>
        </w:rPr>
        <w:t>Examinad</w:t>
      </w:r>
      <w:r>
        <w:rPr>
          <w:rFonts w:ascii="Arial" w:hAnsi="Arial" w:cs="Arial"/>
          <w:sz w:val="26"/>
          <w:szCs w:val="26"/>
        </w:rPr>
        <w:t xml:space="preserve">as las copias que obran en el expediente a folios </w:t>
      </w:r>
      <w:r w:rsidR="002219C3">
        <w:rPr>
          <w:rFonts w:ascii="Arial" w:hAnsi="Arial" w:cs="Arial"/>
          <w:sz w:val="26"/>
          <w:szCs w:val="26"/>
        </w:rPr>
        <w:t>81</w:t>
      </w:r>
      <w:r>
        <w:rPr>
          <w:rFonts w:ascii="Arial" w:hAnsi="Arial" w:cs="Arial"/>
          <w:sz w:val="26"/>
          <w:szCs w:val="26"/>
        </w:rPr>
        <w:t xml:space="preserve"> a </w:t>
      </w:r>
      <w:r w:rsidR="002219C3">
        <w:rPr>
          <w:rFonts w:ascii="Arial" w:hAnsi="Arial" w:cs="Arial"/>
          <w:sz w:val="26"/>
          <w:szCs w:val="26"/>
        </w:rPr>
        <w:t>89</w:t>
      </w:r>
      <w:r>
        <w:rPr>
          <w:rFonts w:ascii="Arial" w:hAnsi="Arial" w:cs="Arial"/>
          <w:sz w:val="26"/>
          <w:szCs w:val="26"/>
        </w:rPr>
        <w:t>,</w:t>
      </w:r>
      <w:r w:rsidRPr="00F779E5">
        <w:rPr>
          <w:rFonts w:ascii="Arial" w:hAnsi="Arial" w:cs="Arial"/>
          <w:sz w:val="26"/>
          <w:szCs w:val="26"/>
        </w:rPr>
        <w:t xml:space="preserve"> esta Corporación advierte </w:t>
      </w:r>
      <w:r>
        <w:rPr>
          <w:rFonts w:ascii="Arial" w:hAnsi="Arial" w:cs="Arial"/>
          <w:sz w:val="26"/>
          <w:szCs w:val="26"/>
        </w:rPr>
        <w:t xml:space="preserve">como relevantes </w:t>
      </w:r>
      <w:r w:rsidRPr="00F779E5">
        <w:rPr>
          <w:rFonts w:ascii="Arial" w:hAnsi="Arial" w:cs="Arial"/>
          <w:sz w:val="26"/>
          <w:szCs w:val="26"/>
        </w:rPr>
        <w:t>l</w:t>
      </w:r>
      <w:r>
        <w:rPr>
          <w:rFonts w:ascii="Arial" w:hAnsi="Arial" w:cs="Arial"/>
          <w:sz w:val="26"/>
          <w:szCs w:val="26"/>
        </w:rPr>
        <w:t>o</w:t>
      </w:r>
      <w:r w:rsidRPr="00F779E5">
        <w:rPr>
          <w:rFonts w:ascii="Arial" w:hAnsi="Arial" w:cs="Arial"/>
          <w:sz w:val="26"/>
          <w:szCs w:val="26"/>
        </w:rPr>
        <w:t>s siguientes</w:t>
      </w:r>
      <w:r>
        <w:rPr>
          <w:rFonts w:ascii="Arial" w:hAnsi="Arial" w:cs="Arial"/>
          <w:sz w:val="26"/>
          <w:szCs w:val="26"/>
        </w:rPr>
        <w:t xml:space="preserve"> hechos</w:t>
      </w:r>
      <w:r w:rsidRPr="00F779E5">
        <w:rPr>
          <w:rFonts w:ascii="Arial" w:hAnsi="Arial" w:cs="Arial"/>
          <w:sz w:val="26"/>
          <w:szCs w:val="26"/>
        </w:rPr>
        <w:t>:</w:t>
      </w:r>
    </w:p>
    <w:p w:rsidR="003021F7" w:rsidRDefault="003021F7" w:rsidP="003021F7">
      <w:pPr>
        <w:pStyle w:val="Sinespaciado1"/>
        <w:spacing w:line="360" w:lineRule="auto"/>
        <w:ind w:firstLine="2832"/>
        <w:jc w:val="both"/>
        <w:rPr>
          <w:rFonts w:ascii="Arial" w:hAnsi="Arial" w:cs="Arial"/>
          <w:sz w:val="16"/>
          <w:szCs w:val="26"/>
        </w:rPr>
      </w:pPr>
    </w:p>
    <w:p w:rsidR="003021F7" w:rsidRPr="00910744" w:rsidRDefault="003021F7" w:rsidP="003021F7">
      <w:pPr>
        <w:pStyle w:val="Sinespaciado1"/>
        <w:spacing w:line="360" w:lineRule="auto"/>
        <w:ind w:firstLine="2832"/>
        <w:jc w:val="both"/>
        <w:rPr>
          <w:rFonts w:ascii="Arial" w:hAnsi="Arial" w:cs="Arial"/>
          <w:sz w:val="26"/>
          <w:szCs w:val="26"/>
        </w:rPr>
      </w:pPr>
      <w:r w:rsidRPr="00910744">
        <w:rPr>
          <w:rFonts w:ascii="Arial" w:hAnsi="Arial" w:cs="Arial"/>
          <w:sz w:val="26"/>
          <w:szCs w:val="26"/>
        </w:rPr>
        <w:t xml:space="preserve">(i) El pasado </w:t>
      </w:r>
      <w:r w:rsidR="00224346">
        <w:rPr>
          <w:rFonts w:ascii="Arial" w:hAnsi="Arial" w:cs="Arial"/>
          <w:sz w:val="26"/>
          <w:szCs w:val="26"/>
        </w:rPr>
        <w:t>13</w:t>
      </w:r>
      <w:r w:rsidRPr="00910744">
        <w:rPr>
          <w:rFonts w:ascii="Arial" w:hAnsi="Arial" w:cs="Arial"/>
          <w:sz w:val="26"/>
          <w:szCs w:val="26"/>
        </w:rPr>
        <w:t xml:space="preserve"> de </w:t>
      </w:r>
      <w:r>
        <w:rPr>
          <w:rFonts w:ascii="Arial" w:hAnsi="Arial" w:cs="Arial"/>
          <w:sz w:val="26"/>
          <w:szCs w:val="26"/>
        </w:rPr>
        <w:t>octubre de 2017</w:t>
      </w:r>
      <w:r w:rsidRPr="00910744">
        <w:rPr>
          <w:rFonts w:ascii="Arial" w:hAnsi="Arial" w:cs="Arial"/>
          <w:sz w:val="26"/>
          <w:szCs w:val="26"/>
        </w:rPr>
        <w:t xml:space="preserve">, el señor </w:t>
      </w:r>
      <w:r>
        <w:rPr>
          <w:rFonts w:ascii="Arial" w:hAnsi="Arial" w:cs="Arial"/>
          <w:sz w:val="26"/>
          <w:szCs w:val="26"/>
        </w:rPr>
        <w:t>Javier Elías Arias Idárraga</w:t>
      </w:r>
      <w:r w:rsidRPr="00910744">
        <w:rPr>
          <w:rFonts w:ascii="Arial" w:hAnsi="Arial" w:cs="Arial"/>
          <w:sz w:val="26"/>
          <w:szCs w:val="26"/>
        </w:rPr>
        <w:t xml:space="preserve"> promovió acción de tutela contra el Juzgado </w:t>
      </w:r>
      <w:r w:rsidR="00420861">
        <w:rPr>
          <w:rFonts w:ascii="Arial" w:hAnsi="Arial" w:cs="Arial"/>
          <w:sz w:val="26"/>
          <w:szCs w:val="26"/>
        </w:rPr>
        <w:t>Cuart</w:t>
      </w:r>
      <w:r>
        <w:rPr>
          <w:rFonts w:ascii="Arial" w:hAnsi="Arial" w:cs="Arial"/>
          <w:sz w:val="26"/>
          <w:szCs w:val="26"/>
        </w:rPr>
        <w:t>o Civil del Circuito de Pereira</w:t>
      </w:r>
      <w:r w:rsidRPr="00910744">
        <w:rPr>
          <w:rFonts w:ascii="Arial" w:hAnsi="Arial" w:cs="Arial"/>
          <w:sz w:val="26"/>
          <w:szCs w:val="26"/>
        </w:rPr>
        <w:t xml:space="preserve">, con sustento en que </w:t>
      </w:r>
      <w:r>
        <w:rPr>
          <w:rFonts w:ascii="Arial" w:hAnsi="Arial" w:cs="Arial"/>
          <w:sz w:val="26"/>
          <w:szCs w:val="26"/>
        </w:rPr>
        <w:t xml:space="preserve">en </w:t>
      </w:r>
      <w:r w:rsidRPr="00910744">
        <w:rPr>
          <w:rFonts w:ascii="Arial" w:hAnsi="Arial" w:cs="Arial"/>
          <w:sz w:val="26"/>
          <w:szCs w:val="26"/>
        </w:rPr>
        <w:t>la acción popular radicada “201</w:t>
      </w:r>
      <w:r>
        <w:rPr>
          <w:rFonts w:ascii="Arial" w:hAnsi="Arial" w:cs="Arial"/>
          <w:sz w:val="26"/>
          <w:szCs w:val="26"/>
        </w:rPr>
        <w:t>5</w:t>
      </w:r>
      <w:r w:rsidRPr="00910744">
        <w:rPr>
          <w:rFonts w:ascii="Arial" w:hAnsi="Arial" w:cs="Arial"/>
          <w:sz w:val="26"/>
          <w:szCs w:val="26"/>
        </w:rPr>
        <w:t>-</w:t>
      </w:r>
      <w:r>
        <w:rPr>
          <w:rFonts w:ascii="Arial" w:hAnsi="Arial" w:cs="Arial"/>
          <w:sz w:val="26"/>
          <w:szCs w:val="26"/>
        </w:rPr>
        <w:t>00</w:t>
      </w:r>
      <w:r w:rsidR="000A3ACB">
        <w:rPr>
          <w:rFonts w:ascii="Arial" w:hAnsi="Arial" w:cs="Arial"/>
          <w:sz w:val="26"/>
          <w:szCs w:val="26"/>
        </w:rPr>
        <w:t>2</w:t>
      </w:r>
      <w:r w:rsidR="002219C3">
        <w:rPr>
          <w:rFonts w:ascii="Arial" w:hAnsi="Arial" w:cs="Arial"/>
          <w:sz w:val="26"/>
          <w:szCs w:val="26"/>
        </w:rPr>
        <w:t>48</w:t>
      </w:r>
      <w:r w:rsidRPr="00910744">
        <w:rPr>
          <w:rFonts w:ascii="Arial" w:hAnsi="Arial" w:cs="Arial"/>
          <w:sz w:val="26"/>
          <w:szCs w:val="26"/>
        </w:rPr>
        <w:t>”</w:t>
      </w:r>
      <w:r w:rsidR="000A3ACB">
        <w:rPr>
          <w:rFonts w:ascii="Arial" w:hAnsi="Arial" w:cs="Arial"/>
          <w:sz w:val="26"/>
          <w:szCs w:val="26"/>
        </w:rPr>
        <w:t>,</w:t>
      </w:r>
      <w:r w:rsidRPr="00910744">
        <w:rPr>
          <w:rFonts w:ascii="Arial" w:hAnsi="Arial" w:cs="Arial"/>
          <w:sz w:val="26"/>
          <w:szCs w:val="26"/>
        </w:rPr>
        <w:t xml:space="preserve"> </w:t>
      </w:r>
      <w:r w:rsidR="000A3ACB">
        <w:rPr>
          <w:rFonts w:ascii="Arial" w:hAnsi="Arial" w:cs="Arial"/>
          <w:sz w:val="26"/>
          <w:szCs w:val="26"/>
        </w:rPr>
        <w:t xml:space="preserve">la jueza accionada </w:t>
      </w:r>
      <w:r w:rsidR="002219C3" w:rsidRPr="002219C3">
        <w:rPr>
          <w:rFonts w:ascii="Arial" w:hAnsi="Arial" w:cs="Arial"/>
          <w:sz w:val="26"/>
          <w:szCs w:val="26"/>
        </w:rPr>
        <w:t xml:space="preserve">liquidó en su favor agencias en </w:t>
      </w:r>
      <w:r w:rsidR="002219C3" w:rsidRPr="002219C3">
        <w:rPr>
          <w:rFonts w:ascii="Arial" w:hAnsi="Arial" w:cs="Arial"/>
          <w:sz w:val="26"/>
          <w:szCs w:val="26"/>
        </w:rPr>
        <w:lastRenderedPageBreak/>
        <w:t>derecho por valor de $50.000</w:t>
      </w:r>
      <w:r w:rsidR="00224346">
        <w:rPr>
          <w:rFonts w:ascii="Arial" w:hAnsi="Arial" w:cs="Arial"/>
          <w:sz w:val="26"/>
          <w:szCs w:val="26"/>
        </w:rPr>
        <w:t xml:space="preserve"> y ella misma</w:t>
      </w:r>
      <w:r w:rsidR="00224346" w:rsidRPr="00224346">
        <w:rPr>
          <w:rFonts w:ascii="Arial" w:hAnsi="Arial" w:cs="Arial"/>
          <w:sz w:val="26"/>
          <w:szCs w:val="26"/>
        </w:rPr>
        <w:t xml:space="preserve"> “liquida en 2 (sic) instancia” a pesar de que la ley y el artículo 366 del Código General del </w:t>
      </w:r>
      <w:r w:rsidR="00B10658">
        <w:rPr>
          <w:rFonts w:ascii="Arial" w:hAnsi="Arial" w:cs="Arial"/>
          <w:sz w:val="26"/>
          <w:szCs w:val="26"/>
        </w:rPr>
        <w:t>Proceso “le ordena al Tribunal”; además</w:t>
      </w:r>
      <w:r w:rsidR="00224346" w:rsidRPr="00224346">
        <w:rPr>
          <w:rFonts w:ascii="Arial" w:hAnsi="Arial" w:cs="Arial"/>
          <w:sz w:val="26"/>
          <w:szCs w:val="26"/>
        </w:rPr>
        <w:t>, modificó la orden dada en l</w:t>
      </w:r>
      <w:r w:rsidR="00224346">
        <w:rPr>
          <w:rFonts w:ascii="Arial" w:hAnsi="Arial" w:cs="Arial"/>
          <w:sz w:val="26"/>
          <w:szCs w:val="26"/>
        </w:rPr>
        <w:t xml:space="preserve">a sentencia </w:t>
      </w:r>
      <w:r w:rsidR="00224346" w:rsidRPr="00224346">
        <w:rPr>
          <w:rFonts w:ascii="Arial" w:hAnsi="Arial" w:cs="Arial"/>
          <w:sz w:val="26"/>
          <w:szCs w:val="26"/>
        </w:rPr>
        <w:t>para adicionar el plazo concedido a efecto de darle cumplimiento</w:t>
      </w:r>
      <w:r>
        <w:rPr>
          <w:rFonts w:ascii="Arial" w:hAnsi="Arial" w:cs="Arial"/>
          <w:sz w:val="26"/>
          <w:szCs w:val="26"/>
        </w:rPr>
        <w:t>. Consideró lesiona</w:t>
      </w:r>
      <w:r w:rsidR="000A3ACB">
        <w:rPr>
          <w:rFonts w:ascii="Arial" w:hAnsi="Arial" w:cs="Arial"/>
          <w:sz w:val="26"/>
          <w:szCs w:val="26"/>
        </w:rPr>
        <w:t>das</w:t>
      </w:r>
      <w:r>
        <w:rPr>
          <w:rFonts w:ascii="Arial" w:hAnsi="Arial" w:cs="Arial"/>
          <w:sz w:val="26"/>
          <w:szCs w:val="26"/>
        </w:rPr>
        <w:t xml:space="preserve"> su</w:t>
      </w:r>
      <w:r w:rsidRPr="00B62D88">
        <w:rPr>
          <w:rFonts w:ascii="Arial" w:hAnsi="Arial" w:cs="Arial"/>
          <w:sz w:val="26"/>
          <w:szCs w:val="26"/>
        </w:rPr>
        <w:t xml:space="preserve">s </w:t>
      </w:r>
      <w:r w:rsidR="000A3ACB">
        <w:rPr>
          <w:rFonts w:ascii="Arial" w:hAnsi="Arial" w:cs="Arial"/>
          <w:sz w:val="26"/>
          <w:szCs w:val="26"/>
        </w:rPr>
        <w:t xml:space="preserve">“garantías procesales” y </w:t>
      </w:r>
      <w:r w:rsidR="000A3ACB" w:rsidRPr="007646B9">
        <w:rPr>
          <w:rFonts w:ascii="Arial" w:hAnsi="Arial" w:cs="Arial"/>
          <w:sz w:val="26"/>
          <w:szCs w:val="26"/>
        </w:rPr>
        <w:t>derechos fundamentales a</w:t>
      </w:r>
      <w:r w:rsidR="000A3ACB">
        <w:rPr>
          <w:rFonts w:ascii="Arial" w:hAnsi="Arial" w:cs="Arial"/>
          <w:sz w:val="26"/>
          <w:szCs w:val="26"/>
        </w:rPr>
        <w:t xml:space="preserve"> </w:t>
      </w:r>
      <w:r w:rsidR="000A3ACB" w:rsidRPr="007646B9">
        <w:rPr>
          <w:rFonts w:ascii="Arial" w:hAnsi="Arial" w:cs="Arial"/>
          <w:sz w:val="26"/>
          <w:szCs w:val="26"/>
        </w:rPr>
        <w:t xml:space="preserve">la igualdad y </w:t>
      </w:r>
      <w:r w:rsidR="000A3ACB">
        <w:rPr>
          <w:rFonts w:ascii="Arial" w:hAnsi="Arial" w:cs="Arial"/>
          <w:sz w:val="26"/>
          <w:szCs w:val="26"/>
        </w:rPr>
        <w:t>presunción de la buena fe.</w:t>
      </w:r>
      <w:r>
        <w:rPr>
          <w:rFonts w:ascii="Arial" w:hAnsi="Arial" w:cs="Arial"/>
          <w:sz w:val="26"/>
          <w:szCs w:val="26"/>
        </w:rPr>
        <w:t xml:space="preserve"> </w:t>
      </w:r>
      <w:r w:rsidR="000A3ACB">
        <w:rPr>
          <w:rFonts w:ascii="Arial" w:hAnsi="Arial" w:cs="Arial"/>
          <w:sz w:val="26"/>
          <w:szCs w:val="26"/>
        </w:rPr>
        <w:t>S</w:t>
      </w:r>
      <w:r>
        <w:rPr>
          <w:rFonts w:ascii="Arial" w:hAnsi="Arial" w:cs="Arial"/>
          <w:sz w:val="26"/>
          <w:szCs w:val="26"/>
        </w:rPr>
        <w:t>olicitó</w:t>
      </w:r>
      <w:r w:rsidR="00224346">
        <w:rPr>
          <w:rFonts w:ascii="Arial" w:hAnsi="Arial" w:cs="Arial"/>
          <w:sz w:val="26"/>
          <w:szCs w:val="26"/>
        </w:rPr>
        <w:t>, entre otras pretensiones,</w:t>
      </w:r>
      <w:r w:rsidRPr="00B62D88">
        <w:rPr>
          <w:rFonts w:ascii="Arial" w:hAnsi="Arial" w:cs="Arial"/>
          <w:sz w:val="26"/>
          <w:szCs w:val="26"/>
        </w:rPr>
        <w:t xml:space="preserve"> </w:t>
      </w:r>
      <w:r w:rsidR="00224346" w:rsidRPr="00224346">
        <w:rPr>
          <w:rFonts w:ascii="Arial" w:hAnsi="Arial" w:cs="Arial"/>
          <w:sz w:val="26"/>
          <w:szCs w:val="26"/>
        </w:rPr>
        <w:t>revocar la liquidación de agencias en derecho y fijar costas de primera instancia, en suma no inferior a un salario mínimo legal vigente</w:t>
      </w:r>
      <w:r w:rsidRPr="00910744">
        <w:rPr>
          <w:rFonts w:ascii="Arial" w:hAnsi="Arial" w:cs="Arial"/>
          <w:sz w:val="26"/>
          <w:szCs w:val="26"/>
        </w:rPr>
        <w:t>.</w:t>
      </w:r>
      <w:r>
        <w:rPr>
          <w:rFonts w:ascii="Arial" w:hAnsi="Arial" w:cs="Arial"/>
          <w:sz w:val="26"/>
          <w:szCs w:val="26"/>
        </w:rPr>
        <w:t xml:space="preserve"> (fls. </w:t>
      </w:r>
      <w:r w:rsidR="00224346">
        <w:rPr>
          <w:rFonts w:ascii="Arial" w:hAnsi="Arial" w:cs="Arial"/>
          <w:sz w:val="26"/>
          <w:szCs w:val="26"/>
        </w:rPr>
        <w:t>8</w:t>
      </w:r>
      <w:r w:rsidR="000A3ACB">
        <w:rPr>
          <w:rFonts w:ascii="Arial" w:hAnsi="Arial" w:cs="Arial"/>
          <w:sz w:val="26"/>
          <w:szCs w:val="26"/>
        </w:rPr>
        <w:t>1</w:t>
      </w:r>
      <w:r>
        <w:rPr>
          <w:rFonts w:ascii="Arial" w:hAnsi="Arial" w:cs="Arial"/>
          <w:sz w:val="26"/>
          <w:szCs w:val="26"/>
        </w:rPr>
        <w:t>-</w:t>
      </w:r>
      <w:r w:rsidR="00224346">
        <w:rPr>
          <w:rFonts w:ascii="Arial" w:hAnsi="Arial" w:cs="Arial"/>
          <w:sz w:val="26"/>
          <w:szCs w:val="26"/>
        </w:rPr>
        <w:t>8</w:t>
      </w:r>
      <w:r w:rsidR="000A3ACB">
        <w:rPr>
          <w:rFonts w:ascii="Arial" w:hAnsi="Arial" w:cs="Arial"/>
          <w:sz w:val="26"/>
          <w:szCs w:val="26"/>
        </w:rPr>
        <w:t>2</w:t>
      </w:r>
      <w:r>
        <w:rPr>
          <w:rFonts w:ascii="Arial" w:hAnsi="Arial" w:cs="Arial"/>
          <w:sz w:val="26"/>
          <w:szCs w:val="26"/>
        </w:rPr>
        <w:t>).</w:t>
      </w:r>
    </w:p>
    <w:p w:rsidR="003021F7" w:rsidRPr="004D7483" w:rsidRDefault="003021F7" w:rsidP="003021F7">
      <w:pPr>
        <w:spacing w:line="360" w:lineRule="auto"/>
        <w:ind w:firstLine="2835"/>
        <w:jc w:val="both"/>
        <w:rPr>
          <w:rFonts w:ascii="Arial" w:hAnsi="Arial" w:cs="Arial"/>
          <w:sz w:val="16"/>
          <w:szCs w:val="16"/>
        </w:rPr>
      </w:pPr>
    </w:p>
    <w:p w:rsidR="003021F7" w:rsidRPr="00FE05BE" w:rsidRDefault="003021F7" w:rsidP="003021F7">
      <w:pPr>
        <w:spacing w:line="360" w:lineRule="auto"/>
        <w:ind w:firstLine="2835"/>
        <w:jc w:val="both"/>
        <w:rPr>
          <w:rFonts w:ascii="Arial" w:hAnsi="Arial" w:cs="Arial"/>
          <w:sz w:val="26"/>
          <w:szCs w:val="26"/>
        </w:rPr>
      </w:pPr>
      <w:r>
        <w:rPr>
          <w:rFonts w:ascii="Arial" w:hAnsi="Arial" w:cs="Arial"/>
          <w:sz w:val="26"/>
          <w:szCs w:val="26"/>
        </w:rPr>
        <w:t>(ii)</w:t>
      </w:r>
      <w:r w:rsidRPr="00910744">
        <w:rPr>
          <w:rFonts w:ascii="Arial" w:hAnsi="Arial" w:cs="Arial"/>
          <w:sz w:val="26"/>
          <w:szCs w:val="26"/>
        </w:rPr>
        <w:t xml:space="preserve"> Por sentencia del </w:t>
      </w:r>
      <w:r w:rsidR="00463526">
        <w:rPr>
          <w:rFonts w:ascii="Arial" w:hAnsi="Arial" w:cs="Arial"/>
          <w:sz w:val="26"/>
          <w:szCs w:val="26"/>
        </w:rPr>
        <w:t>31</w:t>
      </w:r>
      <w:r>
        <w:rPr>
          <w:rFonts w:ascii="Arial" w:hAnsi="Arial" w:cs="Arial"/>
          <w:sz w:val="26"/>
          <w:szCs w:val="26"/>
        </w:rPr>
        <w:t xml:space="preserve"> </w:t>
      </w:r>
      <w:r w:rsidRPr="00910744">
        <w:rPr>
          <w:rFonts w:ascii="Arial" w:hAnsi="Arial" w:cs="Arial"/>
          <w:sz w:val="26"/>
          <w:szCs w:val="26"/>
        </w:rPr>
        <w:t xml:space="preserve">de </w:t>
      </w:r>
      <w:r w:rsidR="00221A14">
        <w:rPr>
          <w:rFonts w:ascii="Arial" w:hAnsi="Arial" w:cs="Arial"/>
          <w:sz w:val="26"/>
          <w:szCs w:val="26"/>
        </w:rPr>
        <w:t>octubre</w:t>
      </w:r>
      <w:r w:rsidRPr="00910744">
        <w:rPr>
          <w:rFonts w:ascii="Arial" w:hAnsi="Arial" w:cs="Arial"/>
          <w:sz w:val="26"/>
          <w:szCs w:val="26"/>
        </w:rPr>
        <w:t xml:space="preserve"> último, con ponencia de</w:t>
      </w:r>
      <w:r>
        <w:rPr>
          <w:rFonts w:ascii="Arial" w:hAnsi="Arial" w:cs="Arial"/>
          <w:sz w:val="26"/>
          <w:szCs w:val="26"/>
        </w:rPr>
        <w:t xml:space="preserve"> </w:t>
      </w:r>
      <w:r w:rsidR="00224346">
        <w:rPr>
          <w:rFonts w:ascii="Arial" w:hAnsi="Arial" w:cs="Arial"/>
          <w:sz w:val="26"/>
          <w:szCs w:val="26"/>
        </w:rPr>
        <w:t>l</w:t>
      </w:r>
      <w:r>
        <w:rPr>
          <w:rFonts w:ascii="Arial" w:hAnsi="Arial" w:cs="Arial"/>
          <w:sz w:val="26"/>
          <w:szCs w:val="26"/>
        </w:rPr>
        <w:t>a</w:t>
      </w:r>
      <w:r w:rsidRPr="00910744">
        <w:rPr>
          <w:rFonts w:ascii="Arial" w:hAnsi="Arial" w:cs="Arial"/>
          <w:sz w:val="26"/>
          <w:szCs w:val="26"/>
        </w:rPr>
        <w:t xml:space="preserve"> Magistra</w:t>
      </w:r>
      <w:r w:rsidR="00224346">
        <w:rPr>
          <w:rFonts w:ascii="Arial" w:hAnsi="Arial" w:cs="Arial"/>
          <w:sz w:val="26"/>
          <w:szCs w:val="26"/>
        </w:rPr>
        <w:t>d</w:t>
      </w:r>
      <w:r>
        <w:rPr>
          <w:rFonts w:ascii="Arial" w:hAnsi="Arial" w:cs="Arial"/>
          <w:sz w:val="26"/>
          <w:szCs w:val="26"/>
        </w:rPr>
        <w:t>a</w:t>
      </w:r>
      <w:r w:rsidR="00224346">
        <w:rPr>
          <w:rFonts w:ascii="Arial" w:hAnsi="Arial" w:cs="Arial"/>
          <w:sz w:val="26"/>
          <w:szCs w:val="26"/>
        </w:rPr>
        <w:t xml:space="preserve"> Claudia María Arcila Ríos</w:t>
      </w:r>
      <w:r w:rsidRPr="00910744">
        <w:rPr>
          <w:rFonts w:ascii="Arial" w:hAnsi="Arial" w:cs="Arial"/>
          <w:sz w:val="26"/>
          <w:szCs w:val="26"/>
        </w:rPr>
        <w:t xml:space="preserve">, </w:t>
      </w:r>
      <w:r w:rsidR="00B10658">
        <w:rPr>
          <w:rFonts w:ascii="Arial" w:hAnsi="Arial" w:cs="Arial"/>
          <w:sz w:val="26"/>
          <w:szCs w:val="26"/>
        </w:rPr>
        <w:t>r</w:t>
      </w:r>
      <w:r w:rsidR="00B10658" w:rsidRPr="00B10658">
        <w:rPr>
          <w:rFonts w:ascii="Arial" w:hAnsi="Arial" w:cs="Arial"/>
          <w:sz w:val="26"/>
          <w:szCs w:val="26"/>
        </w:rPr>
        <w:t>especto al monto aprobado de las costas procesales</w:t>
      </w:r>
      <w:r w:rsidR="004A6152">
        <w:rPr>
          <w:rFonts w:ascii="Arial" w:hAnsi="Arial" w:cs="Arial"/>
          <w:sz w:val="26"/>
          <w:szCs w:val="26"/>
        </w:rPr>
        <w:t>, negó</w:t>
      </w:r>
      <w:r w:rsidRPr="00910744">
        <w:rPr>
          <w:rFonts w:ascii="Arial" w:hAnsi="Arial" w:cs="Arial"/>
          <w:sz w:val="26"/>
          <w:szCs w:val="26"/>
        </w:rPr>
        <w:t xml:space="preserve"> la solicitud de amparo</w:t>
      </w:r>
      <w:r w:rsidR="00221A14">
        <w:rPr>
          <w:rFonts w:ascii="Arial" w:hAnsi="Arial" w:cs="Arial"/>
          <w:sz w:val="26"/>
          <w:szCs w:val="26"/>
        </w:rPr>
        <w:t>,</w:t>
      </w:r>
      <w:r w:rsidR="00221A14" w:rsidRPr="00F779E5">
        <w:rPr>
          <w:rFonts w:ascii="Arial" w:hAnsi="Arial" w:cs="Arial"/>
          <w:sz w:val="26"/>
          <w:szCs w:val="26"/>
          <w:lang w:val="es-CO"/>
        </w:rPr>
        <w:t xml:space="preserve"> </w:t>
      </w:r>
      <w:r>
        <w:rPr>
          <w:rFonts w:ascii="Arial" w:hAnsi="Arial" w:cs="Arial"/>
          <w:sz w:val="26"/>
          <w:szCs w:val="26"/>
          <w:lang w:val="es-CO"/>
        </w:rPr>
        <w:t>toda vez que,</w:t>
      </w:r>
      <w:r w:rsidR="004A6152">
        <w:rPr>
          <w:rFonts w:ascii="Arial" w:hAnsi="Arial" w:cs="Arial"/>
          <w:sz w:val="26"/>
          <w:szCs w:val="26"/>
          <w:lang w:val="es-CO"/>
        </w:rPr>
        <w:t xml:space="preserve"> d</w:t>
      </w:r>
      <w:r w:rsidR="004A6152" w:rsidRPr="004A6152">
        <w:rPr>
          <w:rFonts w:ascii="Arial" w:hAnsi="Arial" w:cs="Arial"/>
          <w:sz w:val="26"/>
          <w:szCs w:val="26"/>
          <w:lang w:val="es-CO"/>
        </w:rPr>
        <w:t xml:space="preserve">e acuerdo con las pruebas recaudadas, la funcionaria demandada decidió aprobar la liquidación de costas concentrada que elaboró, y en relación con las agencias en derecho correspondientes a la primera instancia, las tasó con sustento en la actuación desplegada por el actor popular en el curso del proceso y de conformidad con las reglas del artículo 366 del Código General del Proceso, </w:t>
      </w:r>
      <w:r w:rsidR="00C2039C">
        <w:rPr>
          <w:rFonts w:ascii="Arial" w:hAnsi="Arial" w:cs="Arial"/>
          <w:sz w:val="26"/>
          <w:szCs w:val="26"/>
          <w:lang w:val="es-CO"/>
        </w:rPr>
        <w:t xml:space="preserve">de donde pudo establecerse que </w:t>
      </w:r>
      <w:r w:rsidR="004A6152" w:rsidRPr="004A6152">
        <w:rPr>
          <w:rFonts w:ascii="Arial" w:hAnsi="Arial" w:cs="Arial"/>
          <w:sz w:val="26"/>
          <w:szCs w:val="26"/>
          <w:lang w:val="es-CO"/>
        </w:rPr>
        <w:t>adoptó sus decisiones con fundamento en una interpretación jurídica que en ningún momento se puede tachar de caprichosa,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r>
        <w:rPr>
          <w:rFonts w:ascii="Arial" w:hAnsi="Arial" w:cs="Arial"/>
          <w:sz w:val="26"/>
          <w:szCs w:val="26"/>
        </w:rPr>
        <w:t xml:space="preserve">. (fls. </w:t>
      </w:r>
      <w:r w:rsidR="00224346">
        <w:rPr>
          <w:rFonts w:ascii="Arial" w:hAnsi="Arial" w:cs="Arial"/>
          <w:sz w:val="26"/>
          <w:szCs w:val="26"/>
        </w:rPr>
        <w:t>8</w:t>
      </w:r>
      <w:r w:rsidR="00221A14">
        <w:rPr>
          <w:rFonts w:ascii="Arial" w:hAnsi="Arial" w:cs="Arial"/>
          <w:sz w:val="26"/>
          <w:szCs w:val="26"/>
        </w:rPr>
        <w:t>3-</w:t>
      </w:r>
      <w:r w:rsidR="00224346">
        <w:rPr>
          <w:rFonts w:ascii="Arial" w:hAnsi="Arial" w:cs="Arial"/>
          <w:sz w:val="26"/>
          <w:szCs w:val="26"/>
        </w:rPr>
        <w:t>89</w:t>
      </w:r>
      <w:r>
        <w:rPr>
          <w:rFonts w:ascii="Arial" w:hAnsi="Arial" w:cs="Arial"/>
          <w:sz w:val="26"/>
          <w:szCs w:val="26"/>
        </w:rPr>
        <w:t>).</w:t>
      </w:r>
    </w:p>
    <w:p w:rsidR="003021F7" w:rsidRPr="00670E2D" w:rsidRDefault="003021F7" w:rsidP="003021F7">
      <w:pPr>
        <w:spacing w:line="360" w:lineRule="auto"/>
        <w:ind w:firstLine="2835"/>
        <w:jc w:val="both"/>
        <w:rPr>
          <w:rFonts w:ascii="Arial" w:hAnsi="Arial" w:cs="Arial"/>
          <w:sz w:val="16"/>
          <w:szCs w:val="16"/>
        </w:rPr>
      </w:pPr>
    </w:p>
    <w:p w:rsidR="00E363B8" w:rsidRPr="00C37637" w:rsidRDefault="00E363B8" w:rsidP="00E363B8">
      <w:pPr>
        <w:spacing w:line="360" w:lineRule="auto"/>
        <w:ind w:firstLine="2835"/>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 xml:space="preserve">a acción de amparo </w:t>
      </w:r>
      <w:r>
        <w:rPr>
          <w:rFonts w:ascii="Arial" w:hAnsi="Arial" w:cs="Arial"/>
          <w:sz w:val="26"/>
          <w:szCs w:val="26"/>
        </w:rPr>
        <w:t xml:space="preserve">que se acaba de relacionar,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en </w:t>
      </w:r>
      <w:r>
        <w:rPr>
          <w:rFonts w:ascii="Arial" w:hAnsi="Arial" w:cs="Arial"/>
          <w:sz w:val="26"/>
          <w:szCs w:val="26"/>
        </w:rPr>
        <w:t>amba</w:t>
      </w:r>
      <w:r w:rsidRPr="00C37637">
        <w:rPr>
          <w:rFonts w:ascii="Arial" w:hAnsi="Arial" w:cs="Arial"/>
          <w:sz w:val="26"/>
          <w:szCs w:val="26"/>
        </w:rPr>
        <w:t xml:space="preserve">s intervienen las mismas partes, pues fueron promovidas por el señor </w:t>
      </w:r>
      <w:r>
        <w:rPr>
          <w:rFonts w:ascii="Arial" w:hAnsi="Arial" w:cs="Arial"/>
          <w:sz w:val="26"/>
          <w:szCs w:val="26"/>
        </w:rPr>
        <w:t>Javier Elías Arias Idárraga</w:t>
      </w:r>
      <w:r w:rsidRPr="00C37637">
        <w:rPr>
          <w:rFonts w:ascii="Arial" w:hAnsi="Arial" w:cs="Arial"/>
          <w:sz w:val="26"/>
          <w:szCs w:val="26"/>
        </w:rPr>
        <w:t xml:space="preserve"> contra el Juzgado </w:t>
      </w:r>
      <w:r w:rsidR="00420861">
        <w:rPr>
          <w:rFonts w:ascii="Arial" w:hAnsi="Arial" w:cs="Arial"/>
          <w:sz w:val="26"/>
          <w:szCs w:val="26"/>
        </w:rPr>
        <w:t>Cuart</w:t>
      </w:r>
      <w:r>
        <w:rPr>
          <w:rFonts w:ascii="Arial" w:hAnsi="Arial" w:cs="Arial"/>
          <w:sz w:val="26"/>
          <w:szCs w:val="26"/>
        </w:rPr>
        <w:t xml:space="preserve">o Civil </w:t>
      </w:r>
      <w:r w:rsidRPr="00C37637">
        <w:rPr>
          <w:rFonts w:ascii="Arial" w:hAnsi="Arial" w:cs="Arial"/>
          <w:sz w:val="26"/>
          <w:szCs w:val="26"/>
        </w:rPr>
        <w:t>del Circuito de</w:t>
      </w:r>
      <w:r>
        <w:rPr>
          <w:rFonts w:ascii="Arial" w:hAnsi="Arial" w:cs="Arial"/>
          <w:sz w:val="26"/>
          <w:szCs w:val="26"/>
        </w:rPr>
        <w:t xml:space="preserve"> Pereira</w:t>
      </w:r>
      <w:r w:rsidRPr="00C37637">
        <w:rPr>
          <w:rFonts w:ascii="Arial" w:hAnsi="Arial" w:cs="Arial"/>
          <w:sz w:val="26"/>
          <w:szCs w:val="26"/>
        </w:rPr>
        <w:t xml:space="preserve">; se </w:t>
      </w:r>
      <w:r>
        <w:rPr>
          <w:rFonts w:ascii="Arial" w:hAnsi="Arial" w:cs="Arial"/>
          <w:sz w:val="26"/>
          <w:szCs w:val="26"/>
        </w:rPr>
        <w:t>apoyan</w:t>
      </w:r>
      <w:r w:rsidRPr="00C37637">
        <w:rPr>
          <w:rFonts w:ascii="Arial" w:hAnsi="Arial" w:cs="Arial"/>
          <w:sz w:val="26"/>
          <w:szCs w:val="26"/>
        </w:rPr>
        <w:t xml:space="preserve"> en </w:t>
      </w:r>
      <w:r>
        <w:rPr>
          <w:rFonts w:ascii="Arial" w:hAnsi="Arial" w:cs="Arial"/>
          <w:sz w:val="26"/>
          <w:szCs w:val="26"/>
        </w:rPr>
        <w:t>similares</w:t>
      </w:r>
      <w:r w:rsidRPr="00C37637">
        <w:rPr>
          <w:rFonts w:ascii="Arial" w:hAnsi="Arial" w:cs="Arial"/>
          <w:sz w:val="26"/>
          <w:szCs w:val="26"/>
        </w:rPr>
        <w:t xml:space="preserve"> hechos, </w:t>
      </w:r>
      <w:r>
        <w:rPr>
          <w:rFonts w:ascii="Arial" w:hAnsi="Arial" w:cs="Arial"/>
          <w:sz w:val="26"/>
          <w:szCs w:val="26"/>
        </w:rPr>
        <w:t>específicamente</w:t>
      </w:r>
      <w:r w:rsidRPr="00C37637">
        <w:rPr>
          <w:rFonts w:ascii="Arial" w:hAnsi="Arial" w:cs="Arial"/>
          <w:sz w:val="26"/>
          <w:szCs w:val="26"/>
        </w:rPr>
        <w:t xml:space="preserve"> </w:t>
      </w:r>
      <w:r w:rsidR="00463526">
        <w:rPr>
          <w:rFonts w:ascii="Arial" w:hAnsi="Arial" w:cs="Arial"/>
          <w:sz w:val="26"/>
          <w:szCs w:val="26"/>
        </w:rPr>
        <w:t xml:space="preserve">en que en el trámite de primera instancia de </w:t>
      </w:r>
      <w:r w:rsidR="00463526" w:rsidRPr="00C37637">
        <w:rPr>
          <w:rFonts w:ascii="Arial" w:hAnsi="Arial" w:cs="Arial"/>
          <w:sz w:val="26"/>
          <w:szCs w:val="26"/>
        </w:rPr>
        <w:t>la acción popular radicada 201</w:t>
      </w:r>
      <w:r w:rsidR="00463526">
        <w:rPr>
          <w:rFonts w:ascii="Arial" w:hAnsi="Arial" w:cs="Arial"/>
          <w:sz w:val="26"/>
          <w:szCs w:val="26"/>
        </w:rPr>
        <w:t>5</w:t>
      </w:r>
      <w:r w:rsidR="00463526" w:rsidRPr="00C37637">
        <w:rPr>
          <w:rFonts w:ascii="Arial" w:hAnsi="Arial" w:cs="Arial"/>
          <w:sz w:val="26"/>
          <w:szCs w:val="26"/>
        </w:rPr>
        <w:t>-</w:t>
      </w:r>
      <w:r w:rsidR="00463526">
        <w:rPr>
          <w:rFonts w:ascii="Arial" w:hAnsi="Arial" w:cs="Arial"/>
          <w:sz w:val="26"/>
          <w:szCs w:val="26"/>
        </w:rPr>
        <w:t xml:space="preserve">00248, se le concedió como agencias en derecho la </w:t>
      </w:r>
      <w:r w:rsidR="00463526">
        <w:rPr>
          <w:rFonts w:ascii="Arial" w:hAnsi="Arial" w:cs="Arial"/>
          <w:sz w:val="26"/>
          <w:szCs w:val="26"/>
        </w:rPr>
        <w:lastRenderedPageBreak/>
        <w:t>suma de $50.000</w:t>
      </w:r>
      <w:r>
        <w:rPr>
          <w:rFonts w:ascii="Arial" w:hAnsi="Arial" w:cs="Arial"/>
          <w:sz w:val="26"/>
          <w:szCs w:val="26"/>
        </w:rPr>
        <w:t>;</w:t>
      </w:r>
      <w:r w:rsidRPr="00C37637">
        <w:rPr>
          <w:rFonts w:ascii="Arial" w:hAnsi="Arial" w:cs="Arial"/>
          <w:sz w:val="26"/>
          <w:szCs w:val="26"/>
        </w:rPr>
        <w:t xml:space="preserve"> </w:t>
      </w:r>
      <w:r>
        <w:rPr>
          <w:rFonts w:ascii="Arial" w:hAnsi="Arial" w:cs="Arial"/>
          <w:sz w:val="26"/>
          <w:szCs w:val="26"/>
        </w:rPr>
        <w:t xml:space="preserve">buscan </w:t>
      </w:r>
      <w:r w:rsidRPr="00C37637">
        <w:rPr>
          <w:rFonts w:ascii="Arial" w:hAnsi="Arial" w:cs="Arial"/>
          <w:sz w:val="26"/>
          <w:szCs w:val="26"/>
        </w:rPr>
        <w:t xml:space="preserve">proteger los </w:t>
      </w:r>
      <w:r>
        <w:rPr>
          <w:rFonts w:ascii="Arial" w:hAnsi="Arial" w:cs="Arial"/>
          <w:sz w:val="26"/>
          <w:szCs w:val="26"/>
        </w:rPr>
        <w:t xml:space="preserve">mismos </w:t>
      </w:r>
      <w:r w:rsidRPr="00C37637">
        <w:rPr>
          <w:rFonts w:ascii="Arial" w:hAnsi="Arial" w:cs="Arial"/>
          <w:sz w:val="26"/>
          <w:szCs w:val="26"/>
        </w:rPr>
        <w:t xml:space="preserve">derechos </w:t>
      </w:r>
      <w:r>
        <w:rPr>
          <w:rFonts w:ascii="Arial" w:hAnsi="Arial" w:cs="Arial"/>
          <w:sz w:val="26"/>
          <w:szCs w:val="26"/>
        </w:rPr>
        <w:t>vulnerados y la pretensión principal es la misma</w:t>
      </w:r>
      <w:r w:rsidRPr="00C37637">
        <w:rPr>
          <w:rFonts w:ascii="Arial" w:hAnsi="Arial" w:cs="Arial"/>
          <w:sz w:val="26"/>
          <w:szCs w:val="26"/>
        </w:rPr>
        <w:t xml:space="preserve">, </w:t>
      </w:r>
      <w:r>
        <w:rPr>
          <w:rFonts w:ascii="Arial" w:hAnsi="Arial" w:cs="Arial"/>
          <w:sz w:val="26"/>
          <w:szCs w:val="26"/>
        </w:rPr>
        <w:t xml:space="preserve">pues solicita </w:t>
      </w:r>
      <w:r w:rsidRPr="00C37637">
        <w:rPr>
          <w:rFonts w:ascii="Arial" w:hAnsi="Arial" w:cs="Arial"/>
          <w:sz w:val="26"/>
          <w:szCs w:val="26"/>
        </w:rPr>
        <w:t>se</w:t>
      </w:r>
      <w:r>
        <w:rPr>
          <w:rFonts w:ascii="Arial" w:hAnsi="Arial" w:cs="Arial"/>
          <w:sz w:val="26"/>
          <w:szCs w:val="26"/>
        </w:rPr>
        <w:t xml:space="preserve"> </w:t>
      </w:r>
      <w:r w:rsidRPr="00B62D88">
        <w:rPr>
          <w:rFonts w:ascii="Arial" w:hAnsi="Arial" w:cs="Arial"/>
          <w:sz w:val="26"/>
          <w:szCs w:val="26"/>
        </w:rPr>
        <w:t>orden</w:t>
      </w:r>
      <w:r>
        <w:rPr>
          <w:rFonts w:ascii="Arial" w:hAnsi="Arial" w:cs="Arial"/>
          <w:sz w:val="26"/>
          <w:szCs w:val="26"/>
        </w:rPr>
        <w:t xml:space="preserve">e </w:t>
      </w:r>
      <w:r w:rsidRPr="00B62D88">
        <w:rPr>
          <w:rFonts w:ascii="Arial" w:hAnsi="Arial" w:cs="Arial"/>
          <w:sz w:val="26"/>
          <w:szCs w:val="26"/>
        </w:rPr>
        <w:t>al juzgado accionado</w:t>
      </w:r>
      <w:r w:rsidR="00364CB0">
        <w:rPr>
          <w:rFonts w:ascii="Arial" w:hAnsi="Arial" w:cs="Arial"/>
          <w:sz w:val="26"/>
          <w:szCs w:val="26"/>
        </w:rPr>
        <w:t xml:space="preserve"> </w:t>
      </w:r>
      <w:r w:rsidR="00463526">
        <w:rPr>
          <w:rFonts w:ascii="Arial" w:hAnsi="Arial" w:cs="Arial"/>
          <w:sz w:val="26"/>
          <w:szCs w:val="26"/>
        </w:rPr>
        <w:t>le reconozca agencias en derecho como mínimo en 1 SMMLV</w:t>
      </w:r>
      <w:r w:rsidRPr="00C37637">
        <w:rPr>
          <w:rFonts w:ascii="Arial" w:hAnsi="Arial" w:cs="Arial"/>
          <w:sz w:val="26"/>
          <w:szCs w:val="26"/>
        </w:rPr>
        <w:t xml:space="preserve">, sin que se hayan aducido situaciones nuevas que justifiquen pronunciamiento diferente al que ya se emitió por esta corporación. </w:t>
      </w:r>
    </w:p>
    <w:p w:rsidR="00E363B8" w:rsidRPr="00B73EEF" w:rsidRDefault="00E363B8" w:rsidP="00E363B8">
      <w:pPr>
        <w:spacing w:line="360" w:lineRule="auto"/>
        <w:jc w:val="both"/>
        <w:rPr>
          <w:rFonts w:ascii="Arial" w:hAnsi="Arial" w:cs="Arial"/>
          <w:sz w:val="16"/>
          <w:szCs w:val="16"/>
        </w:rPr>
      </w:pPr>
    </w:p>
    <w:p w:rsidR="00E363B8" w:rsidRPr="000055AB" w:rsidRDefault="00E363B8" w:rsidP="00E363B8">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E363B8" w:rsidRPr="00B73EEF" w:rsidRDefault="00E363B8" w:rsidP="00E363B8">
      <w:pPr>
        <w:spacing w:line="360" w:lineRule="auto"/>
        <w:jc w:val="both"/>
        <w:rPr>
          <w:rFonts w:ascii="Arial" w:hAnsi="Arial" w:cs="Arial"/>
          <w:sz w:val="16"/>
          <w:szCs w:val="16"/>
        </w:rPr>
      </w:pPr>
    </w:p>
    <w:p w:rsidR="00E363B8" w:rsidRPr="00BE48AF" w:rsidRDefault="00E363B8" w:rsidP="00E363B8">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E363B8" w:rsidRPr="00BE48AF" w:rsidRDefault="00E363B8" w:rsidP="00E363B8">
      <w:pPr>
        <w:spacing w:line="360" w:lineRule="auto"/>
        <w:jc w:val="both"/>
        <w:rPr>
          <w:rFonts w:ascii="Arial" w:hAnsi="Arial" w:cs="Arial"/>
          <w:sz w:val="16"/>
          <w:szCs w:val="16"/>
        </w:rPr>
      </w:pPr>
    </w:p>
    <w:p w:rsidR="00E363B8" w:rsidRPr="00BE48AF" w:rsidRDefault="00E363B8" w:rsidP="00E363B8">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E363B8" w:rsidRPr="00BE48AF" w:rsidRDefault="00E363B8" w:rsidP="00E363B8">
      <w:pPr>
        <w:ind w:left="567" w:right="567"/>
        <w:jc w:val="both"/>
        <w:rPr>
          <w:rFonts w:ascii="Arial" w:hAnsi="Arial" w:cs="Arial"/>
          <w:bCs/>
          <w:i/>
          <w:sz w:val="24"/>
          <w:szCs w:val="24"/>
        </w:rPr>
      </w:pPr>
    </w:p>
    <w:p w:rsidR="00E363B8" w:rsidRPr="00BE48AF" w:rsidRDefault="00E363B8" w:rsidP="00E363B8">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E363B8" w:rsidRPr="00BE48AF" w:rsidRDefault="00E363B8" w:rsidP="00E363B8">
      <w:pPr>
        <w:ind w:left="567" w:right="567"/>
        <w:jc w:val="both"/>
        <w:rPr>
          <w:rFonts w:ascii="Arial" w:hAnsi="Arial" w:cs="Arial"/>
          <w:bCs/>
          <w:i/>
          <w:sz w:val="24"/>
          <w:szCs w:val="24"/>
        </w:rPr>
      </w:pPr>
    </w:p>
    <w:p w:rsidR="00E363B8" w:rsidRPr="003917CB" w:rsidRDefault="00E363B8" w:rsidP="00E363B8">
      <w:pPr>
        <w:pStyle w:val="Normalcentr"/>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E363B8" w:rsidRPr="000D4BDA" w:rsidRDefault="00E363B8" w:rsidP="00E363B8">
      <w:pPr>
        <w:ind w:left="1134" w:right="1134"/>
        <w:jc w:val="both"/>
        <w:rPr>
          <w:rFonts w:ascii="Arial" w:hAnsi="Arial" w:cs="Arial"/>
          <w:bCs/>
          <w:sz w:val="24"/>
          <w:szCs w:val="24"/>
        </w:rPr>
      </w:pPr>
    </w:p>
    <w:p w:rsidR="00E363B8" w:rsidRPr="000D4BDA" w:rsidRDefault="00E363B8" w:rsidP="00E363B8">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E363B8" w:rsidRPr="000D4BDA" w:rsidRDefault="00E363B8" w:rsidP="00E363B8">
      <w:pPr>
        <w:ind w:left="1134" w:right="1134"/>
        <w:jc w:val="both"/>
        <w:rPr>
          <w:rFonts w:ascii="Arial" w:hAnsi="Arial" w:cs="Arial"/>
          <w:bCs/>
          <w:sz w:val="24"/>
          <w:szCs w:val="24"/>
        </w:rPr>
      </w:pPr>
    </w:p>
    <w:p w:rsidR="00E363B8" w:rsidRPr="000D4BDA" w:rsidRDefault="00E363B8" w:rsidP="00E363B8">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E363B8" w:rsidRPr="000D4BDA" w:rsidRDefault="00E363B8" w:rsidP="00E363B8">
      <w:pPr>
        <w:ind w:left="1134" w:right="1134"/>
        <w:jc w:val="both"/>
        <w:rPr>
          <w:rFonts w:ascii="Arial" w:hAnsi="Arial" w:cs="Arial"/>
          <w:bCs/>
          <w:sz w:val="24"/>
          <w:szCs w:val="24"/>
        </w:rPr>
      </w:pPr>
    </w:p>
    <w:p w:rsidR="00E363B8" w:rsidRPr="003917CB" w:rsidRDefault="00E363B8" w:rsidP="00E363B8">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E363B8" w:rsidRPr="000D4BDA" w:rsidRDefault="00E363B8" w:rsidP="00E363B8">
      <w:pPr>
        <w:ind w:left="567" w:right="567"/>
        <w:jc w:val="both"/>
        <w:rPr>
          <w:rFonts w:ascii="Arial" w:hAnsi="Arial" w:cs="Arial"/>
          <w:bCs/>
          <w:sz w:val="24"/>
          <w:szCs w:val="24"/>
        </w:rPr>
      </w:pPr>
    </w:p>
    <w:p w:rsidR="00E363B8" w:rsidRPr="000D4BDA" w:rsidRDefault="00E363B8" w:rsidP="00E363B8">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E363B8" w:rsidRPr="000D4BDA" w:rsidRDefault="00E363B8" w:rsidP="00E363B8">
      <w:pPr>
        <w:ind w:left="567" w:right="567"/>
        <w:jc w:val="both"/>
        <w:rPr>
          <w:rFonts w:ascii="Arial" w:hAnsi="Arial" w:cs="Arial"/>
          <w:bCs/>
          <w:sz w:val="24"/>
          <w:szCs w:val="24"/>
        </w:rPr>
      </w:pPr>
    </w:p>
    <w:p w:rsidR="00E363B8" w:rsidRPr="000D4BDA" w:rsidRDefault="00E363B8" w:rsidP="00E363B8">
      <w:pPr>
        <w:ind w:left="567" w:right="567"/>
        <w:jc w:val="both"/>
        <w:rPr>
          <w:rFonts w:ascii="Arial" w:hAnsi="Arial" w:cs="Arial"/>
          <w:sz w:val="24"/>
          <w:szCs w:val="24"/>
        </w:rPr>
      </w:pPr>
      <w:r w:rsidRPr="000D4BDA">
        <w:rPr>
          <w:rFonts w:ascii="Arial" w:hAnsi="Arial" w:cs="Arial"/>
          <w:bCs/>
          <w:sz w:val="24"/>
          <w:szCs w:val="24"/>
        </w:rPr>
        <w:t xml:space="preserve">…La corporación ha establecido que cuando el juez constitucional, luego de un análisis detallado de los procesos de tutela, ha verificado la </w:t>
      </w:r>
      <w:r w:rsidRPr="000D4BDA">
        <w:rPr>
          <w:rFonts w:ascii="Arial" w:hAnsi="Arial" w:cs="Arial"/>
          <w:bCs/>
          <w:sz w:val="24"/>
          <w:szCs w:val="24"/>
        </w:rPr>
        <w:lastRenderedPageBreak/>
        <w:t>identidad de hechos, partes y pretensiones (triple identidad) debe proceder a la declaración de su improcedencia...”</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Pr="000D4BDA">
        <w:rPr>
          <w:rFonts w:ascii="Arial" w:hAnsi="Arial" w:cs="Arial"/>
          <w:bCs/>
          <w:sz w:val="24"/>
          <w:szCs w:val="24"/>
        </w:rPr>
        <w:t>.</w:t>
      </w:r>
    </w:p>
    <w:p w:rsidR="00E363B8" w:rsidRPr="000D4BDA" w:rsidRDefault="00E363B8" w:rsidP="00E363B8">
      <w:pPr>
        <w:ind w:right="567"/>
        <w:jc w:val="both"/>
        <w:rPr>
          <w:rFonts w:ascii="Arial" w:hAnsi="Arial" w:cs="Arial"/>
          <w:sz w:val="24"/>
          <w:szCs w:val="24"/>
        </w:rPr>
      </w:pPr>
    </w:p>
    <w:p w:rsidR="00E363B8" w:rsidRDefault="00E363B8" w:rsidP="00E363B8">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Así las cosas, con respaldo en lo anteriormente expuesto, se declarará improcedente la acción de tutela frente al Juzgado </w:t>
      </w:r>
      <w:r w:rsidR="00420861">
        <w:rPr>
          <w:rFonts w:ascii="Arial" w:hAnsi="Arial" w:cs="Arial"/>
          <w:sz w:val="26"/>
          <w:szCs w:val="26"/>
        </w:rPr>
        <w:t>Cuart</w:t>
      </w:r>
      <w:r w:rsidR="00FD028E">
        <w:rPr>
          <w:rFonts w:ascii="Arial" w:hAnsi="Arial" w:cs="Arial"/>
          <w:sz w:val="26"/>
          <w:szCs w:val="26"/>
        </w:rPr>
        <w:t>o</w:t>
      </w:r>
      <w:r>
        <w:rPr>
          <w:rFonts w:ascii="Arial" w:hAnsi="Arial" w:cs="Arial"/>
          <w:sz w:val="26"/>
          <w:szCs w:val="26"/>
        </w:rPr>
        <w:t xml:space="preserve"> Civil del Circuito de Pereira y se ordenará la desvinculación de las demás entidades convocadas a este trámite.</w:t>
      </w:r>
    </w:p>
    <w:p w:rsidR="00E363B8" w:rsidRPr="003F159F" w:rsidRDefault="00E363B8" w:rsidP="00E363B8">
      <w:pPr>
        <w:pStyle w:val="Sinespaciado1"/>
        <w:spacing w:line="360" w:lineRule="auto"/>
        <w:ind w:firstLine="2832"/>
        <w:jc w:val="both"/>
        <w:rPr>
          <w:rFonts w:ascii="Arial" w:hAnsi="Arial" w:cs="Arial"/>
          <w:sz w:val="16"/>
          <w:szCs w:val="16"/>
        </w:rPr>
      </w:pPr>
    </w:p>
    <w:p w:rsidR="00E363B8" w:rsidRPr="00062CB4" w:rsidRDefault="00E363B8" w:rsidP="00E363B8">
      <w:pPr>
        <w:pStyle w:val="Sinespaciado2"/>
        <w:spacing w:line="360" w:lineRule="auto"/>
        <w:ind w:firstLine="2835"/>
        <w:jc w:val="both"/>
        <w:rPr>
          <w:rFonts w:ascii="Arial" w:hAnsi="Arial" w:cs="Arial"/>
          <w:sz w:val="26"/>
          <w:szCs w:val="26"/>
        </w:rPr>
      </w:pPr>
      <w:r w:rsidRPr="00062CB4">
        <w:rPr>
          <w:rFonts w:ascii="Arial" w:hAnsi="Arial" w:cs="Arial"/>
          <w:sz w:val="26"/>
          <w:szCs w:val="26"/>
        </w:rPr>
        <w:t>5. Ahora bien, es claro que el accionante, de nuevo, está promoviendo</w:t>
      </w:r>
      <w:r>
        <w:rPr>
          <w:rFonts w:ascii="Arial" w:hAnsi="Arial" w:cs="Arial"/>
          <w:sz w:val="26"/>
          <w:szCs w:val="26"/>
        </w:rPr>
        <w:t xml:space="preserve"> </w:t>
      </w:r>
      <w:r w:rsidRPr="00062CB4">
        <w:rPr>
          <w:rFonts w:ascii="Arial" w:hAnsi="Arial" w:cs="Arial"/>
          <w:sz w:val="26"/>
          <w:szCs w:val="26"/>
        </w:rPr>
        <w:t xml:space="preserve">amparo respecto a los mismos hechos, derechos fundamentales invocados e identidades activa y pasiva de partes, frente a la </w:t>
      </w:r>
      <w:r>
        <w:rPr>
          <w:rFonts w:ascii="Arial" w:hAnsi="Arial" w:cs="Arial"/>
          <w:sz w:val="26"/>
          <w:szCs w:val="26"/>
        </w:rPr>
        <w:t>acción de tutela</w:t>
      </w:r>
      <w:r w:rsidRPr="00062CB4">
        <w:rPr>
          <w:rFonts w:ascii="Arial" w:hAnsi="Arial" w:cs="Arial"/>
          <w:sz w:val="26"/>
          <w:szCs w:val="26"/>
        </w:rPr>
        <w:t xml:space="preserve"> que en pretérita oportunidad había formulado ante esta Sala, sin justificación alguna para su presentación.</w:t>
      </w:r>
    </w:p>
    <w:p w:rsidR="00E363B8" w:rsidRPr="00062CB4" w:rsidRDefault="00E363B8" w:rsidP="00E363B8">
      <w:pPr>
        <w:pStyle w:val="Sinespaciado1"/>
        <w:spacing w:line="360" w:lineRule="auto"/>
        <w:ind w:firstLine="2835"/>
        <w:jc w:val="both"/>
        <w:rPr>
          <w:rFonts w:ascii="Arial" w:hAnsi="Arial" w:cs="Arial"/>
          <w:sz w:val="16"/>
          <w:szCs w:val="16"/>
        </w:rPr>
      </w:pPr>
    </w:p>
    <w:p w:rsidR="00E363B8" w:rsidRPr="00062CB4" w:rsidRDefault="00E363B8" w:rsidP="00E363B8">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“sin motivo expresamente justificado, la misma acción de tutela sea presentada por la misma persona o su representante ante varios jueces o tribunales</w:t>
      </w:r>
      <w:r w:rsidRPr="00062CB4">
        <w:rPr>
          <w:rFonts w:ascii="Arial" w:hAnsi="Arial" w:cs="Arial"/>
          <w:sz w:val="26"/>
          <w:szCs w:val="26"/>
          <w:lang w:val="es-CO" w:eastAsia="en-US"/>
        </w:rPr>
        <w:t>”. Asimismo, el profesional del derecho que así proceda será sancionado.</w:t>
      </w:r>
    </w:p>
    <w:p w:rsidR="00E363B8" w:rsidRPr="00062CB4" w:rsidRDefault="00E363B8" w:rsidP="00E363B8">
      <w:pPr>
        <w:pStyle w:val="Sansinterligne"/>
        <w:spacing w:line="360" w:lineRule="auto"/>
        <w:ind w:firstLine="2835"/>
        <w:jc w:val="both"/>
        <w:rPr>
          <w:rFonts w:ascii="Arial" w:hAnsi="Arial" w:cs="Arial"/>
          <w:sz w:val="16"/>
          <w:szCs w:val="16"/>
          <w:lang w:val="es-CO" w:eastAsia="en-US"/>
        </w:rPr>
      </w:pPr>
    </w:p>
    <w:p w:rsidR="00E363B8" w:rsidRPr="00062CB4" w:rsidRDefault="00E363B8" w:rsidP="00E363B8">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62CB4">
        <w:rPr>
          <w:rStyle w:val="Appelnotedebasdep"/>
          <w:rFonts w:ascii="Arial" w:hAnsi="Arial"/>
          <w:i/>
          <w:sz w:val="24"/>
          <w:szCs w:val="26"/>
          <w:lang w:val="es-CO" w:eastAsia="en-US"/>
        </w:rPr>
        <w:footnoteReference w:id="4"/>
      </w:r>
      <w:r w:rsidRPr="00062CB4">
        <w:rPr>
          <w:rFonts w:ascii="Arial" w:hAnsi="Arial" w:cs="Arial"/>
          <w:sz w:val="26"/>
          <w:szCs w:val="26"/>
          <w:lang w:val="es-CO" w:eastAsia="en-US"/>
        </w:rPr>
        <w:t>.</w:t>
      </w:r>
    </w:p>
    <w:p w:rsidR="00E363B8" w:rsidRPr="00062CB4" w:rsidRDefault="00E363B8" w:rsidP="00E363B8">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En el mismo sentido se pronunció recientemente la Sala de Casación Laboral de la Corte Suprema de Justicia</w:t>
      </w:r>
      <w:r w:rsidRPr="00062CB4">
        <w:rPr>
          <w:rStyle w:val="Appelnotedebasdep"/>
          <w:rFonts w:ascii="Gadugi" w:hAnsi="Gadugi"/>
          <w:sz w:val="24"/>
          <w:szCs w:val="24"/>
          <w:lang w:val="es-MX"/>
        </w:rPr>
        <w:footnoteReference w:id="5"/>
      </w:r>
      <w:r w:rsidRPr="00062CB4">
        <w:rPr>
          <w:rFonts w:ascii="Arial" w:hAnsi="Arial" w:cs="Arial"/>
          <w:sz w:val="26"/>
          <w:szCs w:val="26"/>
          <w:lang w:val="es-CO" w:eastAsia="en-US"/>
        </w:rPr>
        <w:t>, para efectos de condena en costas, en la que se dijo:</w:t>
      </w:r>
    </w:p>
    <w:p w:rsidR="00E363B8" w:rsidRPr="00062CB4" w:rsidRDefault="00E363B8" w:rsidP="00E363B8">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lastRenderedPageBreak/>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062CB4">
        <w:rPr>
          <w:rFonts w:ascii="Arial" w:hAnsi="Arial" w:cs="Arial"/>
          <w:i/>
          <w:sz w:val="24"/>
          <w:szCs w:val="24"/>
          <w:lang w:val="es-CO" w:eastAsia="en-US"/>
        </w:rPr>
        <w:tab/>
        <w:t>STC6422-2016,</w:t>
      </w:r>
      <w:r w:rsidRPr="00062CB4">
        <w:rPr>
          <w:rFonts w:ascii="Arial" w:hAnsi="Arial" w:cs="Arial"/>
          <w:i/>
          <w:sz w:val="24"/>
          <w:szCs w:val="24"/>
          <w:lang w:val="es-CO" w:eastAsia="en-US"/>
        </w:rPr>
        <w:tab/>
        <w:t>STC6790-2016, STC6836-2016 y STC6902-2016.</w:t>
      </w:r>
    </w:p>
    <w:p w:rsidR="00E363B8" w:rsidRPr="00062CB4" w:rsidRDefault="00E363B8" w:rsidP="00E363B8">
      <w:pPr>
        <w:pStyle w:val="Sansinterligne"/>
        <w:ind w:left="567" w:right="567"/>
        <w:jc w:val="both"/>
        <w:rPr>
          <w:rFonts w:ascii="Arial" w:hAnsi="Arial" w:cs="Arial"/>
          <w:i/>
          <w:sz w:val="24"/>
          <w:szCs w:val="24"/>
          <w:lang w:val="es-CO" w:eastAsia="en-US"/>
        </w:rPr>
      </w:pPr>
    </w:p>
    <w:p w:rsidR="00E363B8" w:rsidRPr="00062CB4" w:rsidRDefault="00E363B8" w:rsidP="00E363B8">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E363B8" w:rsidRPr="00062CB4" w:rsidRDefault="00E363B8" w:rsidP="00E363B8">
      <w:pPr>
        <w:pStyle w:val="Sansinterligne"/>
        <w:ind w:left="567" w:right="567"/>
        <w:jc w:val="both"/>
        <w:rPr>
          <w:rFonts w:ascii="Arial" w:hAnsi="Arial" w:cs="Arial"/>
          <w:i/>
          <w:sz w:val="24"/>
          <w:szCs w:val="24"/>
          <w:lang w:val="es-CO" w:eastAsia="en-US"/>
        </w:rPr>
      </w:pPr>
    </w:p>
    <w:p w:rsidR="00E363B8" w:rsidRPr="00062CB4" w:rsidRDefault="00E363B8" w:rsidP="00E363B8">
      <w:pPr>
        <w:pStyle w:val="Sansinterligne"/>
        <w:ind w:left="567" w:right="567"/>
        <w:jc w:val="both"/>
        <w:rPr>
          <w:rFonts w:ascii="Arial" w:hAnsi="Arial" w:cs="Arial"/>
          <w:sz w:val="26"/>
          <w:szCs w:val="26"/>
          <w:lang w:val="es-CO" w:eastAsia="en-US"/>
        </w:rPr>
      </w:pPr>
      <w:r w:rsidRPr="00062CB4">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E363B8" w:rsidRPr="00062CB4" w:rsidRDefault="00E363B8" w:rsidP="00E363B8">
      <w:pPr>
        <w:pStyle w:val="Sansinterligne"/>
        <w:spacing w:line="360" w:lineRule="auto"/>
        <w:ind w:firstLine="2835"/>
        <w:jc w:val="both"/>
        <w:rPr>
          <w:rFonts w:ascii="Arial" w:hAnsi="Arial" w:cs="Arial"/>
          <w:sz w:val="24"/>
          <w:szCs w:val="24"/>
          <w:lang w:val="es-CO" w:eastAsia="en-US"/>
        </w:rPr>
      </w:pPr>
    </w:p>
    <w:p w:rsidR="00E363B8" w:rsidRPr="00062CB4" w:rsidRDefault="00E363B8" w:rsidP="00E363B8">
      <w:pPr>
        <w:pStyle w:val="Sinespaciado1"/>
        <w:spacing w:line="360" w:lineRule="auto"/>
        <w:ind w:firstLine="2835"/>
        <w:jc w:val="both"/>
        <w:rPr>
          <w:rFonts w:ascii="Arial" w:hAnsi="Arial" w:cs="Arial"/>
          <w:sz w:val="26"/>
          <w:szCs w:val="26"/>
        </w:rPr>
      </w:pPr>
      <w:r w:rsidRPr="00062CB4">
        <w:rPr>
          <w:rFonts w:ascii="Arial" w:hAnsi="Arial" w:cs="Arial"/>
          <w:sz w:val="26"/>
          <w:szCs w:val="26"/>
        </w:rPr>
        <w:t>Decisión que comparte plenamente esta Sala, como quiera que se sustenta en los fundamentos legales y jurisprudenciales que rodean la temeridad, aunado al injustificado abuso del amparo de tutela y del aparato judicial</w:t>
      </w:r>
      <w:r>
        <w:rPr>
          <w:rFonts w:ascii="Arial" w:hAnsi="Arial" w:cs="Arial"/>
          <w:sz w:val="26"/>
          <w:szCs w:val="26"/>
        </w:rPr>
        <w:t xml:space="preserve"> por parte del actor</w:t>
      </w:r>
      <w:r w:rsidRPr="00062CB4">
        <w:rPr>
          <w:rFonts w:ascii="Arial" w:hAnsi="Arial" w:cs="Arial"/>
          <w:sz w:val="26"/>
          <w:szCs w:val="26"/>
        </w:rPr>
        <w:t>.</w:t>
      </w:r>
    </w:p>
    <w:p w:rsidR="00E363B8" w:rsidRPr="00062CB4" w:rsidRDefault="00E363B8" w:rsidP="00E363B8">
      <w:pPr>
        <w:pStyle w:val="Sinespaciado1"/>
        <w:spacing w:line="360" w:lineRule="auto"/>
        <w:ind w:firstLine="2835"/>
        <w:jc w:val="both"/>
        <w:rPr>
          <w:rFonts w:ascii="Arial" w:hAnsi="Arial" w:cs="Arial"/>
          <w:sz w:val="16"/>
          <w:szCs w:val="16"/>
        </w:rPr>
      </w:pPr>
    </w:p>
    <w:p w:rsidR="00E363B8" w:rsidRDefault="00E363B8" w:rsidP="00E363B8">
      <w:pPr>
        <w:pStyle w:val="Sinespaciado1"/>
        <w:spacing w:line="360" w:lineRule="auto"/>
        <w:ind w:firstLine="2835"/>
        <w:jc w:val="both"/>
        <w:rPr>
          <w:rFonts w:ascii="Arial" w:hAnsi="Arial" w:cs="Arial"/>
          <w:sz w:val="26"/>
          <w:szCs w:val="26"/>
        </w:rPr>
      </w:pPr>
      <w:r w:rsidRPr="00062CB4">
        <w:rPr>
          <w:rFonts w:ascii="Arial" w:hAnsi="Arial" w:cs="Arial"/>
          <w:sz w:val="26"/>
          <w:szCs w:val="26"/>
        </w:rPr>
        <w:t xml:space="preserve">En consecuencia, se condenará en costas al accionante, Javier Elías Arias Idárraga, identificado con cédula de ciudadanía número 10.141.947 dentro de la acción de tutela que aquí se adelanta, en cuantía de tres (3) salarios mínimos legales mensuales vigentes. Sumas de dinero que se consignarán a favor de la Nación – Consejo Superior de la Judicatura, Banco Agrario, cuenta DTN multas y cauciones efectivas No. 3-0070-000030-4, que se deberán pagar en el </w:t>
      </w:r>
      <w:r w:rsidRPr="00062CB4">
        <w:rPr>
          <w:rFonts w:ascii="Arial" w:hAnsi="Arial" w:cs="Arial"/>
          <w:sz w:val="26"/>
          <w:szCs w:val="26"/>
        </w:rPr>
        <w:lastRenderedPageBreak/>
        <w:t>término de diez (10) días siguientes a la notificación que de esta sentencia se realice al interesado.</w:t>
      </w:r>
    </w:p>
    <w:p w:rsidR="00E363B8" w:rsidRPr="00FD028E" w:rsidRDefault="00E363B8" w:rsidP="00E363B8">
      <w:pPr>
        <w:pStyle w:val="Sinespaciado1"/>
        <w:spacing w:line="360" w:lineRule="auto"/>
        <w:ind w:firstLine="2832"/>
        <w:jc w:val="both"/>
        <w:rPr>
          <w:rFonts w:ascii="Arial" w:hAnsi="Arial" w:cs="Arial"/>
          <w:sz w:val="16"/>
          <w:szCs w:val="16"/>
        </w:rPr>
      </w:pPr>
    </w:p>
    <w:p w:rsidR="005D052D" w:rsidRDefault="00E363B8" w:rsidP="005D052D">
      <w:pPr>
        <w:pStyle w:val="Sinespaciado2"/>
        <w:spacing w:line="360" w:lineRule="auto"/>
        <w:ind w:firstLine="2835"/>
        <w:jc w:val="both"/>
        <w:rPr>
          <w:rFonts w:ascii="Arial" w:hAnsi="Arial" w:cs="Arial"/>
          <w:sz w:val="26"/>
          <w:szCs w:val="26"/>
        </w:rPr>
      </w:pPr>
      <w:r>
        <w:rPr>
          <w:rFonts w:ascii="Arial" w:hAnsi="Arial" w:cs="Arial"/>
          <w:sz w:val="26"/>
          <w:szCs w:val="26"/>
        </w:rPr>
        <w:t>6</w:t>
      </w:r>
      <w:r w:rsidR="008C00E2">
        <w:rPr>
          <w:rFonts w:ascii="Arial" w:hAnsi="Arial" w:cs="Arial"/>
          <w:sz w:val="26"/>
          <w:szCs w:val="26"/>
        </w:rPr>
        <w:t xml:space="preserve">. </w:t>
      </w:r>
      <w:r w:rsidR="005D052D">
        <w:rPr>
          <w:rFonts w:ascii="Arial" w:hAnsi="Arial" w:cs="Arial"/>
          <w:sz w:val="26"/>
          <w:szCs w:val="26"/>
        </w:rPr>
        <w:t>Frente</w:t>
      </w:r>
      <w:r w:rsidR="005D052D" w:rsidRPr="00ED277C">
        <w:rPr>
          <w:rFonts w:ascii="Arial" w:hAnsi="Arial" w:cs="Arial"/>
          <w:sz w:val="26"/>
          <w:szCs w:val="26"/>
        </w:rPr>
        <w:t xml:space="preserve"> a la </w:t>
      </w:r>
      <w:r w:rsidR="005D052D">
        <w:rPr>
          <w:rFonts w:ascii="Arial" w:hAnsi="Arial" w:cs="Arial"/>
          <w:sz w:val="26"/>
          <w:szCs w:val="26"/>
        </w:rPr>
        <w:t xml:space="preserve">pretensión del accionante relacionada con que se ordene al Procurador General de la Nación que se pronuncie sobre si es legal que la funcionaria accionada le conceda agencias en derecho en una acción popular por $50.000 desconociendo acuerdo “CSJ del 5 agosto / 16”, y que pruebe cuál fue el actuar del Procurador Delegado en la acción popular a fin de que se investigue, basta decir que en el auto del 14 de noviembre pasado no se accedió la vinculación del citado funcionario. No se accederá a la solicitud del actor </w:t>
      </w:r>
      <w:r w:rsidR="005D052D" w:rsidRPr="00584DEE">
        <w:rPr>
          <w:rFonts w:ascii="Arial" w:hAnsi="Arial" w:cs="Arial"/>
          <w:sz w:val="26"/>
          <w:szCs w:val="26"/>
        </w:rPr>
        <w:t xml:space="preserve">de ordenar a la </w:t>
      </w:r>
      <w:r w:rsidR="005D052D">
        <w:rPr>
          <w:rFonts w:ascii="Arial" w:hAnsi="Arial" w:cs="Arial"/>
          <w:sz w:val="26"/>
          <w:szCs w:val="26"/>
        </w:rPr>
        <w:t xml:space="preserve">accionada </w:t>
      </w:r>
      <w:r w:rsidR="005D052D" w:rsidRPr="003730FD">
        <w:rPr>
          <w:rFonts w:ascii="Arial" w:hAnsi="Arial" w:cs="Arial"/>
          <w:sz w:val="26"/>
          <w:szCs w:val="26"/>
        </w:rPr>
        <w:t xml:space="preserve">aportar </w:t>
      </w:r>
      <w:r w:rsidR="005D052D">
        <w:rPr>
          <w:rFonts w:ascii="Arial" w:hAnsi="Arial" w:cs="Arial"/>
          <w:sz w:val="26"/>
          <w:szCs w:val="26"/>
        </w:rPr>
        <w:t xml:space="preserve">el radicado de las acciones populares donde se ha negado a reconocer a su favor agencias en derecho, pues la acción de tutela no </w:t>
      </w:r>
      <w:r w:rsidR="005D052D" w:rsidRPr="00ED277C">
        <w:rPr>
          <w:rFonts w:ascii="Arial" w:hAnsi="Arial" w:cs="Arial"/>
          <w:sz w:val="26"/>
          <w:szCs w:val="26"/>
        </w:rPr>
        <w:t xml:space="preserve">está </w:t>
      </w:r>
      <w:r w:rsidR="005D052D">
        <w:rPr>
          <w:rFonts w:ascii="Arial" w:hAnsi="Arial" w:cs="Arial"/>
          <w:sz w:val="26"/>
          <w:szCs w:val="26"/>
        </w:rPr>
        <w:t>consagrad</w:t>
      </w:r>
      <w:r w:rsidR="005D052D" w:rsidRPr="00ED277C">
        <w:rPr>
          <w:rFonts w:ascii="Arial" w:hAnsi="Arial" w:cs="Arial"/>
          <w:sz w:val="26"/>
          <w:szCs w:val="26"/>
        </w:rPr>
        <w:t>a para tramitar esa clase de solicitudes, las cuales deben ser elevadas directamente por el mismo interesado.</w:t>
      </w:r>
    </w:p>
    <w:p w:rsidR="005D052D" w:rsidRPr="00AE7C85" w:rsidRDefault="005D052D" w:rsidP="005D052D">
      <w:pPr>
        <w:pStyle w:val="Sinespaciado1"/>
        <w:spacing w:line="360" w:lineRule="auto"/>
        <w:ind w:firstLine="2832"/>
        <w:jc w:val="both"/>
        <w:rPr>
          <w:rFonts w:ascii="Arial" w:hAnsi="Arial" w:cs="Arial"/>
          <w:b/>
          <w:sz w:val="24"/>
          <w:szCs w:val="24"/>
          <w:lang w:val="es-ES"/>
        </w:rPr>
      </w:pPr>
    </w:p>
    <w:p w:rsidR="00E75165" w:rsidRPr="005D052D" w:rsidRDefault="00E75165" w:rsidP="005D052D">
      <w:pPr>
        <w:pStyle w:val="Sinespaciado2"/>
        <w:spacing w:line="360" w:lineRule="auto"/>
        <w:ind w:firstLine="2835"/>
        <w:jc w:val="both"/>
        <w:rPr>
          <w:rFonts w:ascii="Arial" w:hAnsi="Arial" w:cs="Arial"/>
          <w:b/>
          <w:bCs/>
          <w:sz w:val="22"/>
          <w:szCs w:val="26"/>
        </w:rPr>
      </w:pPr>
      <w:r w:rsidRPr="005D052D">
        <w:rPr>
          <w:rFonts w:ascii="Arial" w:hAnsi="Arial" w:cs="Arial"/>
          <w:b/>
          <w:bCs/>
          <w:sz w:val="22"/>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Default="001D0CEF" w:rsidP="00E75165">
      <w:pPr>
        <w:pStyle w:val="Sinespaciado1"/>
        <w:spacing w:line="360" w:lineRule="auto"/>
        <w:ind w:firstLine="2835"/>
        <w:jc w:val="both"/>
        <w:rPr>
          <w:rFonts w:ascii="Arial" w:hAnsi="Arial" w:cs="Arial"/>
          <w:b/>
          <w:spacing w:val="-3"/>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B10658"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1D0CEF">
        <w:rPr>
          <w:rFonts w:ascii="Arial" w:hAnsi="Arial" w:cs="Arial"/>
          <w:szCs w:val="26"/>
        </w:rPr>
        <w:t>DECLARAR</w:t>
      </w:r>
      <w:r w:rsidR="001D0CEF" w:rsidRPr="00736BCF">
        <w:rPr>
          <w:rFonts w:ascii="Arial" w:hAnsi="Arial" w:cs="Arial"/>
          <w:szCs w:val="26"/>
        </w:rPr>
        <w:t xml:space="preserve"> IMPROCEDENTE</w:t>
      </w:r>
      <w:r>
        <w:rPr>
          <w:rFonts w:ascii="Arial" w:hAnsi="Arial" w:cs="Arial"/>
          <w:spacing w:val="-3"/>
        </w:rPr>
        <w:t xml:space="preserve"> </w:t>
      </w:r>
      <w:r w:rsidR="008F54C5">
        <w:rPr>
          <w:rFonts w:ascii="Arial" w:hAnsi="Arial" w:cs="Arial"/>
          <w:spacing w:val="-3"/>
        </w:rPr>
        <w:t>e</w:t>
      </w:r>
      <w:r>
        <w:rPr>
          <w:rFonts w:ascii="Arial" w:hAnsi="Arial" w:cs="Arial"/>
          <w:spacing w:val="-3"/>
          <w:sz w:val="26"/>
          <w:szCs w:val="26"/>
          <w:lang w:val="es-ES"/>
        </w:rPr>
        <w:t>l amparo constitucional invocado</w:t>
      </w:r>
      <w:r w:rsidR="001D0CEF">
        <w:rPr>
          <w:rFonts w:ascii="Arial" w:hAnsi="Arial" w:cs="Arial"/>
          <w:spacing w:val="-3"/>
          <w:sz w:val="26"/>
          <w:szCs w:val="26"/>
          <w:lang w:val="es-ES"/>
        </w:rPr>
        <w:t xml:space="preserve"> </w:t>
      </w:r>
      <w:r w:rsidRPr="000905F6">
        <w:rPr>
          <w:rFonts w:ascii="Arial" w:hAnsi="Arial" w:cs="Arial"/>
          <w:sz w:val="26"/>
          <w:szCs w:val="26"/>
        </w:rPr>
        <w:t>por el señor</w:t>
      </w:r>
      <w:r w:rsidR="001D0CEF">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420861">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D0CEF">
        <w:rPr>
          <w:rFonts w:ascii="Arial" w:hAnsi="Arial" w:cs="Arial"/>
          <w:b/>
          <w:spacing w:val="-3"/>
          <w:sz w:val="24"/>
        </w:rPr>
        <w:t xml:space="preserve"> </w:t>
      </w:r>
      <w:r w:rsidR="00E363B8" w:rsidRPr="009576D3">
        <w:rPr>
          <w:rFonts w:ascii="Arial" w:hAnsi="Arial" w:cs="Arial"/>
          <w:spacing w:val="-3"/>
          <w:szCs w:val="26"/>
        </w:rPr>
        <w:t xml:space="preserve">CONDENAR EN COSTAS </w:t>
      </w:r>
      <w:r w:rsidR="00E363B8" w:rsidRPr="009F2255">
        <w:rPr>
          <w:rFonts w:ascii="Arial" w:hAnsi="Arial" w:cs="Arial"/>
          <w:spacing w:val="-3"/>
          <w:sz w:val="26"/>
          <w:szCs w:val="26"/>
        </w:rPr>
        <w:t xml:space="preserve">al accionante, Javier Elías Arias Idárraga, identificado con cédula de ciudadanía número 10.141.947 </w:t>
      </w:r>
      <w:r w:rsidR="00E363B8" w:rsidRPr="00992521">
        <w:rPr>
          <w:rFonts w:ascii="Arial" w:hAnsi="Arial" w:cs="Arial"/>
          <w:sz w:val="26"/>
          <w:szCs w:val="26"/>
        </w:rPr>
        <w:t xml:space="preserve">dentro de la acción de tutela que aquí se adelanta, </w:t>
      </w:r>
      <w:r w:rsidR="00E363B8">
        <w:rPr>
          <w:rFonts w:ascii="Arial" w:hAnsi="Arial" w:cs="Arial"/>
          <w:sz w:val="26"/>
          <w:szCs w:val="26"/>
        </w:rPr>
        <w:t xml:space="preserve">en </w:t>
      </w:r>
      <w:r w:rsidR="00E363B8" w:rsidRPr="00992521">
        <w:rPr>
          <w:rFonts w:ascii="Arial" w:hAnsi="Arial" w:cs="Arial"/>
          <w:sz w:val="26"/>
          <w:szCs w:val="26"/>
        </w:rPr>
        <w:t xml:space="preserve">cuantía </w:t>
      </w:r>
      <w:r w:rsidR="00E363B8">
        <w:rPr>
          <w:rFonts w:ascii="Arial" w:hAnsi="Arial" w:cs="Arial"/>
          <w:sz w:val="26"/>
          <w:szCs w:val="26"/>
        </w:rPr>
        <w:t>de</w:t>
      </w:r>
      <w:r w:rsidR="00E363B8" w:rsidRPr="00992521">
        <w:rPr>
          <w:rFonts w:ascii="Arial" w:hAnsi="Arial" w:cs="Arial"/>
          <w:sz w:val="26"/>
          <w:szCs w:val="26"/>
        </w:rPr>
        <w:t xml:space="preserve"> </w:t>
      </w:r>
      <w:r w:rsidR="00E363B8" w:rsidRPr="00062CB4">
        <w:rPr>
          <w:rFonts w:ascii="Arial" w:hAnsi="Arial" w:cs="Arial"/>
          <w:sz w:val="26"/>
          <w:szCs w:val="26"/>
        </w:rPr>
        <w:t>tres (3) salarios mínimos legales mensuales vigentes</w:t>
      </w:r>
      <w:r w:rsidR="00E363B8" w:rsidRPr="00992521">
        <w:rPr>
          <w:rFonts w:ascii="Arial" w:hAnsi="Arial" w:cs="Arial"/>
          <w:sz w:val="26"/>
          <w:szCs w:val="26"/>
        </w:rPr>
        <w:t xml:space="preserve">. </w:t>
      </w:r>
      <w:r w:rsidR="00E363B8">
        <w:rPr>
          <w:rFonts w:ascii="Arial" w:hAnsi="Arial" w:cs="Arial"/>
          <w:sz w:val="26"/>
          <w:szCs w:val="26"/>
        </w:rPr>
        <w:t>S</w:t>
      </w:r>
      <w:r w:rsidR="00E363B8" w:rsidRPr="00992521">
        <w:rPr>
          <w:rFonts w:ascii="Arial" w:hAnsi="Arial" w:cs="Arial"/>
          <w:sz w:val="26"/>
          <w:szCs w:val="26"/>
        </w:rPr>
        <w:t xml:space="preserve">umas de dinero </w:t>
      </w:r>
      <w:r w:rsidR="00E363B8">
        <w:rPr>
          <w:rFonts w:ascii="Arial" w:hAnsi="Arial" w:cs="Arial"/>
          <w:sz w:val="26"/>
          <w:szCs w:val="26"/>
        </w:rPr>
        <w:t xml:space="preserve">que </w:t>
      </w:r>
      <w:r w:rsidR="00E363B8" w:rsidRPr="00992521">
        <w:rPr>
          <w:rFonts w:ascii="Arial" w:hAnsi="Arial" w:cs="Arial"/>
          <w:sz w:val="26"/>
          <w:szCs w:val="26"/>
        </w:rPr>
        <w:t>se consignarán a favor de la Nación – Consejo Superior de la Judicatura, Banco Agrario, cuenta DTN multas y cauciones efectivas No. 3-0070-</w:t>
      </w:r>
      <w:r w:rsidR="00E363B8" w:rsidRPr="00992521">
        <w:rPr>
          <w:rFonts w:ascii="Arial" w:hAnsi="Arial" w:cs="Arial"/>
          <w:sz w:val="26"/>
          <w:szCs w:val="26"/>
        </w:rPr>
        <w:lastRenderedPageBreak/>
        <w:t>000030-4, que se deberá</w:t>
      </w:r>
      <w:r w:rsidR="00E363B8">
        <w:rPr>
          <w:rFonts w:ascii="Arial" w:hAnsi="Arial" w:cs="Arial"/>
          <w:sz w:val="26"/>
          <w:szCs w:val="26"/>
        </w:rPr>
        <w:t xml:space="preserve">n pagar en el término </w:t>
      </w:r>
      <w:r w:rsidR="00E363B8" w:rsidRPr="00DE1E7F">
        <w:rPr>
          <w:rFonts w:ascii="Arial" w:hAnsi="Arial" w:cs="Arial"/>
          <w:sz w:val="26"/>
          <w:szCs w:val="26"/>
        </w:rPr>
        <w:t xml:space="preserve">de </w:t>
      </w:r>
      <w:r w:rsidR="00E363B8">
        <w:rPr>
          <w:rFonts w:ascii="Arial" w:hAnsi="Arial" w:cs="Arial"/>
          <w:sz w:val="26"/>
          <w:szCs w:val="26"/>
        </w:rPr>
        <w:t>diez (</w:t>
      </w:r>
      <w:r w:rsidR="00E363B8" w:rsidRPr="00DE1E7F">
        <w:rPr>
          <w:rFonts w:ascii="Arial" w:hAnsi="Arial" w:cs="Arial"/>
          <w:sz w:val="26"/>
          <w:szCs w:val="26"/>
        </w:rPr>
        <w:t>10</w:t>
      </w:r>
      <w:r w:rsidR="00E363B8">
        <w:rPr>
          <w:rFonts w:ascii="Arial" w:hAnsi="Arial" w:cs="Arial"/>
          <w:sz w:val="26"/>
          <w:szCs w:val="26"/>
        </w:rPr>
        <w:t>)</w:t>
      </w:r>
      <w:r w:rsidR="00E363B8" w:rsidRPr="00DE1E7F">
        <w:rPr>
          <w:rFonts w:ascii="Arial" w:hAnsi="Arial" w:cs="Arial"/>
          <w:sz w:val="26"/>
          <w:szCs w:val="26"/>
        </w:rPr>
        <w:t xml:space="preserve"> días siguientes a la notificación que de esta sentencia</w:t>
      </w:r>
      <w:r w:rsidR="00E363B8">
        <w:rPr>
          <w:rFonts w:ascii="Arial" w:hAnsi="Arial" w:cs="Arial"/>
          <w:sz w:val="26"/>
          <w:szCs w:val="26"/>
        </w:rPr>
        <w:t xml:space="preserve"> se realic</w:t>
      </w:r>
      <w:r w:rsidR="00E363B8" w:rsidRPr="00485499">
        <w:rPr>
          <w:rFonts w:ascii="Arial" w:hAnsi="Arial" w:cs="Arial"/>
          <w:sz w:val="26"/>
          <w:szCs w:val="26"/>
        </w:rPr>
        <w:t>e al interesado</w:t>
      </w:r>
      <w:r w:rsidR="00E363B8"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1D0CEF">
        <w:rPr>
          <w:rFonts w:ascii="Arial" w:hAnsi="Arial" w:cs="Arial"/>
          <w:b/>
          <w:spacing w:val="-3"/>
          <w:sz w:val="24"/>
          <w:szCs w:val="28"/>
        </w:rPr>
        <w:t xml:space="preserve"> </w:t>
      </w:r>
      <w:r w:rsidR="00E363B8" w:rsidRPr="000905F6">
        <w:rPr>
          <w:rFonts w:ascii="Arial" w:hAnsi="Arial" w:cs="Arial"/>
        </w:rPr>
        <w:t xml:space="preserve">DESVINCULAR </w:t>
      </w:r>
      <w:r w:rsidR="00E363B8" w:rsidRPr="000905F6">
        <w:rPr>
          <w:rFonts w:ascii="Arial" w:hAnsi="Arial" w:cs="Arial"/>
          <w:sz w:val="26"/>
          <w:szCs w:val="26"/>
        </w:rPr>
        <w:t>del asunto a</w:t>
      </w:r>
      <w:r w:rsidR="00E363B8">
        <w:rPr>
          <w:rFonts w:ascii="Arial" w:hAnsi="Arial" w:cs="Arial"/>
          <w:sz w:val="26"/>
          <w:szCs w:val="26"/>
        </w:rPr>
        <w:t xml:space="preserve"> </w:t>
      </w:r>
      <w:r w:rsidR="00E363B8" w:rsidRPr="002C32B0">
        <w:rPr>
          <w:rFonts w:ascii="Arial" w:hAnsi="Arial" w:cs="Arial"/>
          <w:sz w:val="26"/>
          <w:szCs w:val="26"/>
          <w:lang w:val="es-ES" w:eastAsia="es-ES"/>
        </w:rPr>
        <w:t>la</w:t>
      </w:r>
      <w:r w:rsidR="00E363B8">
        <w:rPr>
          <w:rFonts w:ascii="Arial" w:hAnsi="Arial" w:cs="Arial"/>
          <w:sz w:val="26"/>
          <w:szCs w:val="26"/>
          <w:lang w:val="es-ES" w:eastAsia="es-ES"/>
        </w:rPr>
        <w:t xml:space="preserve"> </w:t>
      </w:r>
      <w:r w:rsidR="00420861">
        <w:rPr>
          <w:rFonts w:ascii="Arial" w:hAnsi="Arial" w:cs="Arial"/>
          <w:szCs w:val="28"/>
          <w:lang w:val="es-ES" w:eastAsia="es-ES"/>
        </w:rPr>
        <w:t xml:space="preserve">ALCALDÍA </w:t>
      </w:r>
      <w:r w:rsidR="00420861" w:rsidRPr="00DD0DA6">
        <w:rPr>
          <w:rFonts w:ascii="Arial" w:hAnsi="Arial" w:cs="Arial"/>
          <w:szCs w:val="26"/>
          <w:lang w:val="es-ES" w:eastAsia="es-ES"/>
        </w:rPr>
        <w:t xml:space="preserve">DE </w:t>
      </w:r>
      <w:r w:rsidR="00420861">
        <w:rPr>
          <w:rFonts w:ascii="Arial" w:hAnsi="Arial" w:cs="Arial"/>
          <w:szCs w:val="28"/>
          <w:lang w:val="es-ES" w:eastAsia="es-ES"/>
        </w:rPr>
        <w:t>PEREIRA,</w:t>
      </w:r>
      <w:r w:rsidR="00420861">
        <w:rPr>
          <w:rFonts w:ascii="Arial" w:hAnsi="Arial" w:cs="Arial"/>
          <w:sz w:val="26"/>
          <w:szCs w:val="26"/>
          <w:lang w:val="es-ES" w:eastAsia="es-ES"/>
        </w:rPr>
        <w:t xml:space="preserve"> la </w:t>
      </w:r>
      <w:r w:rsidR="00420861" w:rsidRPr="00541D87">
        <w:rPr>
          <w:rFonts w:ascii="Arial" w:hAnsi="Arial" w:cs="Arial"/>
          <w:szCs w:val="28"/>
          <w:lang w:val="es-ES" w:eastAsia="es-ES"/>
        </w:rPr>
        <w:t>DEFENSORÍA DEL PUEBLO</w:t>
      </w:r>
      <w:r w:rsidR="00420861">
        <w:rPr>
          <w:rFonts w:ascii="Arial" w:hAnsi="Arial" w:cs="Arial"/>
          <w:sz w:val="26"/>
          <w:szCs w:val="26"/>
          <w:lang w:val="es-ES" w:eastAsia="es-ES"/>
        </w:rPr>
        <w:t xml:space="preserve"> y la</w:t>
      </w:r>
      <w:r w:rsidR="00420861">
        <w:rPr>
          <w:rFonts w:ascii="Arial" w:hAnsi="Arial" w:cs="Arial"/>
          <w:szCs w:val="28"/>
          <w:lang w:val="es-ES" w:eastAsia="es-ES"/>
        </w:rPr>
        <w:t xml:space="preserve"> PROCURADURÍA GENERAL DE LA NACIÓN, </w:t>
      </w:r>
      <w:r w:rsidR="00420861" w:rsidRPr="000C5807">
        <w:rPr>
          <w:rFonts w:ascii="Arial" w:hAnsi="Arial" w:cs="Arial"/>
          <w:sz w:val="26"/>
          <w:szCs w:val="26"/>
          <w:lang w:val="es-ES" w:eastAsia="es-ES"/>
        </w:rPr>
        <w:t>ambas de la Regional Risaralda</w:t>
      </w:r>
      <w:r w:rsidR="00420861">
        <w:rPr>
          <w:rFonts w:ascii="Arial" w:hAnsi="Arial" w:cs="Arial"/>
          <w:sz w:val="26"/>
          <w:szCs w:val="26"/>
          <w:lang w:val="es-ES" w:eastAsia="es-ES"/>
        </w:rPr>
        <w:t xml:space="preserve">, y al </w:t>
      </w:r>
      <w:r w:rsidR="00420861" w:rsidRPr="00096BDA">
        <w:rPr>
          <w:rFonts w:ascii="Arial" w:hAnsi="Arial" w:cs="Arial"/>
          <w:szCs w:val="26"/>
          <w:lang w:val="es-ES" w:eastAsia="es-ES"/>
        </w:rPr>
        <w:t>BANCO</w:t>
      </w:r>
      <w:r w:rsidR="00420861">
        <w:rPr>
          <w:rFonts w:ascii="Arial" w:hAnsi="Arial" w:cs="Arial"/>
          <w:szCs w:val="26"/>
          <w:lang w:val="es-ES" w:eastAsia="es-ES"/>
        </w:rPr>
        <w:t xml:space="preserve"> CAJA SOCIAL</w:t>
      </w:r>
      <w:r w:rsidR="00E363B8">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E363B8" w:rsidRDefault="00E363B8" w:rsidP="00E363B8">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E363B8" w:rsidRPr="00163794" w:rsidRDefault="00E363B8" w:rsidP="00E363B8">
      <w:pPr>
        <w:tabs>
          <w:tab w:val="left" w:pos="-720"/>
        </w:tabs>
        <w:suppressAutoHyphens/>
        <w:spacing w:line="360" w:lineRule="auto"/>
        <w:ind w:firstLine="2835"/>
        <w:jc w:val="both"/>
        <w:rPr>
          <w:rFonts w:ascii="Arial" w:hAnsi="Arial" w:cs="Arial"/>
          <w:spacing w:val="-3"/>
          <w:sz w:val="16"/>
          <w:szCs w:val="16"/>
        </w:rPr>
      </w:pPr>
    </w:p>
    <w:p w:rsidR="00E363B8" w:rsidRPr="000905F6" w:rsidRDefault="00E363B8" w:rsidP="00E363B8">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E363B8" w:rsidRPr="00163794" w:rsidRDefault="00E363B8" w:rsidP="00E363B8">
      <w:pPr>
        <w:pStyle w:val="Sinespaciado1"/>
        <w:spacing w:line="360" w:lineRule="auto"/>
        <w:ind w:firstLine="2835"/>
        <w:jc w:val="both"/>
        <w:rPr>
          <w:rFonts w:ascii="Arial" w:hAnsi="Arial" w:cs="Arial"/>
          <w:spacing w:val="-3"/>
          <w:sz w:val="16"/>
          <w:szCs w:val="16"/>
        </w:rPr>
      </w:pPr>
    </w:p>
    <w:p w:rsidR="00E363B8" w:rsidRPr="00EC2B78" w:rsidRDefault="00E363B8" w:rsidP="00E363B8">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E363B8" w:rsidRPr="00FA5E0E" w:rsidRDefault="00E363B8" w:rsidP="00E363B8">
      <w:pPr>
        <w:pStyle w:val="Sinespaciado1"/>
        <w:ind w:firstLine="2835"/>
        <w:jc w:val="both"/>
        <w:rPr>
          <w:rFonts w:ascii="Arial" w:hAnsi="Arial" w:cs="Arial"/>
          <w:spacing w:val="-3"/>
          <w:sz w:val="16"/>
          <w:szCs w:val="26"/>
        </w:rPr>
      </w:pPr>
    </w:p>
    <w:p w:rsidR="00E363B8" w:rsidRPr="000905F6" w:rsidRDefault="00E363B8" w:rsidP="00E363B8">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363B8" w:rsidRDefault="00E363B8" w:rsidP="00E363B8">
      <w:pPr>
        <w:pStyle w:val="Sinespaciado1"/>
        <w:ind w:firstLine="2835"/>
        <w:jc w:val="both"/>
        <w:rPr>
          <w:rFonts w:ascii="Arial" w:hAnsi="Arial" w:cs="Arial"/>
          <w:spacing w:val="-3"/>
          <w:sz w:val="16"/>
          <w:szCs w:val="26"/>
        </w:rPr>
      </w:pPr>
    </w:p>
    <w:p w:rsidR="00E363B8" w:rsidRPr="00FA5E0E" w:rsidRDefault="00E363B8" w:rsidP="00E363B8">
      <w:pPr>
        <w:pStyle w:val="Sinespaciado1"/>
        <w:ind w:firstLine="2835"/>
        <w:jc w:val="both"/>
        <w:rPr>
          <w:rFonts w:ascii="Arial" w:hAnsi="Arial" w:cs="Arial"/>
          <w:spacing w:val="-3"/>
          <w:sz w:val="16"/>
          <w:szCs w:val="26"/>
        </w:rPr>
      </w:pPr>
    </w:p>
    <w:p w:rsidR="001D0CEF" w:rsidRPr="00E23D91" w:rsidRDefault="00E363B8" w:rsidP="00E363B8">
      <w:pPr>
        <w:pStyle w:val="Sinespaciado1"/>
        <w:ind w:firstLine="2835"/>
        <w:jc w:val="both"/>
        <w:rPr>
          <w:rFonts w:ascii="Arial" w:hAnsi="Arial" w:cs="Arial"/>
          <w:spacing w:val="-3"/>
        </w:rPr>
      </w:pPr>
      <w:r w:rsidRPr="000905F6">
        <w:rPr>
          <w:rFonts w:ascii="Arial" w:hAnsi="Arial" w:cs="Arial"/>
          <w:spacing w:val="-3"/>
          <w:sz w:val="26"/>
          <w:szCs w:val="26"/>
        </w:rPr>
        <w:t>Los Magistrados</w:t>
      </w:r>
      <w:r w:rsidR="001D0CEF" w:rsidRPr="000905F6">
        <w:rPr>
          <w:rFonts w:ascii="Arial" w:hAnsi="Arial" w:cs="Arial"/>
          <w:spacing w:val="-3"/>
          <w:sz w:val="26"/>
          <w:szCs w:val="26"/>
        </w:rPr>
        <w:t>,</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7A092C" w:rsidRDefault="007A092C" w:rsidP="001D0CEF">
      <w:pPr>
        <w:pStyle w:val="Sinespaciado1"/>
        <w:ind w:firstLine="2835"/>
        <w:jc w:val="both"/>
        <w:rPr>
          <w:rFonts w:ascii="Arial" w:hAnsi="Arial" w:cs="Arial"/>
          <w:b/>
          <w:spacing w:val="-3"/>
        </w:rPr>
      </w:pPr>
    </w:p>
    <w:p w:rsidR="00306F4F" w:rsidRDefault="00306F4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306F4F" w:rsidRDefault="00306F4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r w:rsidRPr="00E23D91">
        <w:rPr>
          <w:rFonts w:ascii="Arial" w:hAnsi="Arial" w:cs="Arial"/>
          <w:b/>
          <w:spacing w:val="-3"/>
        </w:rPr>
        <w:t>JAIME ALBERTO SARAZA NARANJO</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rPr>
      </w:pPr>
    </w:p>
    <w:p w:rsidR="007A092C" w:rsidRDefault="007A092C" w:rsidP="001D0CEF">
      <w:pPr>
        <w:pStyle w:val="Sinespaciado1"/>
        <w:ind w:firstLine="2835"/>
        <w:jc w:val="both"/>
        <w:rPr>
          <w:rFonts w:ascii="Arial" w:hAnsi="Arial" w:cs="Arial"/>
          <w:b/>
        </w:rPr>
      </w:pPr>
    </w:p>
    <w:p w:rsidR="007A092C" w:rsidRDefault="007A092C" w:rsidP="001D0CEF">
      <w:pPr>
        <w:pStyle w:val="Sinespaciado1"/>
        <w:ind w:firstLine="2835"/>
        <w:jc w:val="both"/>
        <w:rPr>
          <w:rFonts w:ascii="Arial" w:hAnsi="Arial" w:cs="Arial"/>
          <w:b/>
        </w:rPr>
      </w:pPr>
    </w:p>
    <w:p w:rsidR="00306F4F" w:rsidRDefault="00306F4F" w:rsidP="00E363B8">
      <w:pPr>
        <w:pStyle w:val="Sinespaciado1"/>
        <w:ind w:firstLine="2835"/>
        <w:jc w:val="both"/>
        <w:rPr>
          <w:rFonts w:ascii="Arial" w:hAnsi="Arial" w:cs="Arial"/>
          <w:b/>
        </w:rPr>
      </w:pPr>
    </w:p>
    <w:p w:rsidR="00DF4B21" w:rsidRPr="00E363B8" w:rsidRDefault="001D0CEF" w:rsidP="00E363B8">
      <w:pPr>
        <w:pStyle w:val="Sinespaciado1"/>
        <w:ind w:firstLine="2835"/>
        <w:jc w:val="both"/>
        <w:rPr>
          <w:rFonts w:ascii="Arial" w:hAnsi="Arial" w:cs="Arial"/>
          <w:b/>
        </w:rPr>
      </w:pPr>
      <w:r w:rsidRPr="00E23D91">
        <w:rPr>
          <w:rFonts w:ascii="Arial" w:hAnsi="Arial" w:cs="Arial"/>
          <w:b/>
        </w:rPr>
        <w:t>CLAUDIA MARÍA ARCILA RÍOS</w:t>
      </w:r>
    </w:p>
    <w:sectPr w:rsidR="00DF4B21" w:rsidRPr="00E363B8" w:rsidSect="00996C6C">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E9" w:rsidRDefault="001727E9" w:rsidP="00E75165">
      <w:r>
        <w:separator/>
      </w:r>
    </w:p>
  </w:endnote>
  <w:endnote w:type="continuationSeparator" w:id="0">
    <w:p w:rsidR="001727E9" w:rsidRDefault="001727E9"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F2A6C">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3757F">
      <w:rPr>
        <w:rFonts w:ascii="Arial" w:hAnsi="Arial" w:cs="Arial"/>
        <w:noProof/>
        <w:sz w:val="22"/>
        <w:szCs w:val="22"/>
      </w:rPr>
      <w:t>1</w:t>
    </w:r>
    <w:r w:rsidRPr="00B97631">
      <w:rPr>
        <w:rFonts w:ascii="Arial" w:hAnsi="Arial" w:cs="Arial"/>
        <w:sz w:val="22"/>
        <w:szCs w:val="22"/>
      </w:rPr>
      <w:fldChar w:fldCharType="end"/>
    </w:r>
  </w:p>
  <w:p w:rsidR="0081398C" w:rsidRDefault="001727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E9" w:rsidRDefault="001727E9" w:rsidP="00E75165">
      <w:r>
        <w:separator/>
      </w:r>
    </w:p>
  </w:footnote>
  <w:footnote w:type="continuationSeparator" w:id="0">
    <w:p w:rsidR="001727E9" w:rsidRDefault="001727E9"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363B8" w:rsidRPr="00F54D4C" w:rsidRDefault="00E363B8" w:rsidP="00E363B8">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E363B8" w:rsidRPr="00F54D4C" w:rsidRDefault="00E363B8" w:rsidP="00E363B8">
      <w:pPr>
        <w:pStyle w:val="Notedebasdepage"/>
        <w:jc w:val="both"/>
        <w:rPr>
          <w:rFonts w:ascii="Verdana" w:hAnsi="Verdana"/>
          <w:sz w:val="18"/>
          <w:szCs w:val="18"/>
        </w:rPr>
      </w:pPr>
    </w:p>
  </w:footnote>
  <w:footnote w:id="3">
    <w:p w:rsidR="00E363B8" w:rsidRPr="00F54D4C" w:rsidRDefault="00E363B8" w:rsidP="00E363B8">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E363B8" w:rsidRPr="00992521" w:rsidRDefault="00E363B8" w:rsidP="00E363B8">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E363B8" w:rsidRPr="00992521" w:rsidRDefault="00E363B8" w:rsidP="00E363B8">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E363B8" w:rsidRPr="00866BDF" w:rsidRDefault="00E363B8" w:rsidP="00E363B8">
      <w:pPr>
        <w:pStyle w:val="Notedebasdepage"/>
        <w:jc w:val="both"/>
        <w:rPr>
          <w:lang w:val="es-CO"/>
        </w:rPr>
      </w:pPr>
    </w:p>
    <w:p w:rsidR="00E363B8" w:rsidRPr="00194AE0" w:rsidRDefault="00E363B8" w:rsidP="00E363B8">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6E812D" wp14:editId="615E6EA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1727E9" w:rsidP="002C5601">
    <w:pPr>
      <w:pStyle w:val="Sinespaciado1"/>
      <w:rPr>
        <w:rFonts w:ascii="Arial" w:hAnsi="Arial" w:cs="Arial"/>
        <w:sz w:val="16"/>
        <w:szCs w:val="16"/>
      </w:rPr>
    </w:pPr>
  </w:p>
  <w:p w:rsidR="0081398C" w:rsidRPr="005643A9" w:rsidRDefault="001727E9"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w:t>
    </w:r>
    <w:r w:rsidR="0041105F">
      <w:rPr>
        <w:rFonts w:ascii="Arial" w:hAnsi="Arial" w:cs="Arial"/>
        <w:sz w:val="16"/>
        <w:szCs w:val="16"/>
      </w:rPr>
      <w:t>1</w:t>
    </w:r>
    <w:r w:rsidR="00C43F9D">
      <w:rPr>
        <w:rFonts w:ascii="Arial" w:hAnsi="Arial" w:cs="Arial"/>
        <w:sz w:val="16"/>
        <w:szCs w:val="16"/>
      </w:rPr>
      <w:t>2</w:t>
    </w:r>
    <w:r w:rsidR="0077799A">
      <w:rPr>
        <w:rFonts w:ascii="Arial" w:hAnsi="Arial" w:cs="Arial"/>
        <w:sz w:val="16"/>
        <w:szCs w:val="16"/>
      </w:rPr>
      <w:t>48</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068C6"/>
    <w:rsid w:val="00052037"/>
    <w:rsid w:val="00062CB4"/>
    <w:rsid w:val="00091C2A"/>
    <w:rsid w:val="00095604"/>
    <w:rsid w:val="00096BDA"/>
    <w:rsid w:val="000A3ACB"/>
    <w:rsid w:val="000B147A"/>
    <w:rsid w:val="000C5807"/>
    <w:rsid w:val="000D3ADF"/>
    <w:rsid w:val="000D4BDA"/>
    <w:rsid w:val="000E024B"/>
    <w:rsid w:val="000E3756"/>
    <w:rsid w:val="000F3DE1"/>
    <w:rsid w:val="00101D03"/>
    <w:rsid w:val="00111EFC"/>
    <w:rsid w:val="00115BDE"/>
    <w:rsid w:val="001256A2"/>
    <w:rsid w:val="00140C40"/>
    <w:rsid w:val="001502A1"/>
    <w:rsid w:val="001535DB"/>
    <w:rsid w:val="00163794"/>
    <w:rsid w:val="001717FB"/>
    <w:rsid w:val="001727E9"/>
    <w:rsid w:val="00180A63"/>
    <w:rsid w:val="001864DB"/>
    <w:rsid w:val="001A7C20"/>
    <w:rsid w:val="001C0007"/>
    <w:rsid w:val="001D0CEF"/>
    <w:rsid w:val="001D4698"/>
    <w:rsid w:val="001D5B16"/>
    <w:rsid w:val="001D71C1"/>
    <w:rsid w:val="001E518A"/>
    <w:rsid w:val="001E5F68"/>
    <w:rsid w:val="001F5757"/>
    <w:rsid w:val="00201F7B"/>
    <w:rsid w:val="00210F0D"/>
    <w:rsid w:val="00211B5B"/>
    <w:rsid w:val="00220AF6"/>
    <w:rsid w:val="002219C3"/>
    <w:rsid w:val="00221A14"/>
    <w:rsid w:val="00224346"/>
    <w:rsid w:val="00235ADC"/>
    <w:rsid w:val="00244EF2"/>
    <w:rsid w:val="002637B6"/>
    <w:rsid w:val="00283625"/>
    <w:rsid w:val="00287D17"/>
    <w:rsid w:val="002C24C2"/>
    <w:rsid w:val="002C2C1B"/>
    <w:rsid w:val="002D7252"/>
    <w:rsid w:val="002D7657"/>
    <w:rsid w:val="002E1F08"/>
    <w:rsid w:val="002E3E9E"/>
    <w:rsid w:val="002F4A16"/>
    <w:rsid w:val="003021F7"/>
    <w:rsid w:val="00306F4F"/>
    <w:rsid w:val="00312504"/>
    <w:rsid w:val="00341D0A"/>
    <w:rsid w:val="00364CB0"/>
    <w:rsid w:val="003739D4"/>
    <w:rsid w:val="003A4F04"/>
    <w:rsid w:val="003A6291"/>
    <w:rsid w:val="003C29B8"/>
    <w:rsid w:val="003E49C3"/>
    <w:rsid w:val="003F159F"/>
    <w:rsid w:val="003F4626"/>
    <w:rsid w:val="003F58D7"/>
    <w:rsid w:val="004002A3"/>
    <w:rsid w:val="00403149"/>
    <w:rsid w:val="0041105F"/>
    <w:rsid w:val="00420861"/>
    <w:rsid w:val="00424B29"/>
    <w:rsid w:val="0043151D"/>
    <w:rsid w:val="004330C5"/>
    <w:rsid w:val="0043600D"/>
    <w:rsid w:val="00440415"/>
    <w:rsid w:val="00442134"/>
    <w:rsid w:val="00463526"/>
    <w:rsid w:val="004674E4"/>
    <w:rsid w:val="004708D0"/>
    <w:rsid w:val="00474F6C"/>
    <w:rsid w:val="00476D5C"/>
    <w:rsid w:val="004A6152"/>
    <w:rsid w:val="004A76DA"/>
    <w:rsid w:val="004D11F6"/>
    <w:rsid w:val="004D7483"/>
    <w:rsid w:val="004F7D4E"/>
    <w:rsid w:val="00511BA5"/>
    <w:rsid w:val="0052200E"/>
    <w:rsid w:val="0054176C"/>
    <w:rsid w:val="0056719C"/>
    <w:rsid w:val="00567B54"/>
    <w:rsid w:val="005717D5"/>
    <w:rsid w:val="00597B0B"/>
    <w:rsid w:val="005A06F0"/>
    <w:rsid w:val="005B320D"/>
    <w:rsid w:val="005B533D"/>
    <w:rsid w:val="005C47BC"/>
    <w:rsid w:val="005C4807"/>
    <w:rsid w:val="005D052D"/>
    <w:rsid w:val="005D4688"/>
    <w:rsid w:val="005E2886"/>
    <w:rsid w:val="005E2FAD"/>
    <w:rsid w:val="00602C0C"/>
    <w:rsid w:val="0060463D"/>
    <w:rsid w:val="0061785B"/>
    <w:rsid w:val="00627E1D"/>
    <w:rsid w:val="00631114"/>
    <w:rsid w:val="00631303"/>
    <w:rsid w:val="00654DC0"/>
    <w:rsid w:val="00670E2D"/>
    <w:rsid w:val="00693E12"/>
    <w:rsid w:val="006A18CF"/>
    <w:rsid w:val="006A21DC"/>
    <w:rsid w:val="006A3E7D"/>
    <w:rsid w:val="006A5E15"/>
    <w:rsid w:val="006D4201"/>
    <w:rsid w:val="006F247E"/>
    <w:rsid w:val="006F24AE"/>
    <w:rsid w:val="006F3860"/>
    <w:rsid w:val="006F3D45"/>
    <w:rsid w:val="007019C4"/>
    <w:rsid w:val="0070697E"/>
    <w:rsid w:val="007118B6"/>
    <w:rsid w:val="007120EB"/>
    <w:rsid w:val="00724895"/>
    <w:rsid w:val="00727E4B"/>
    <w:rsid w:val="00736BCF"/>
    <w:rsid w:val="00741915"/>
    <w:rsid w:val="007478C9"/>
    <w:rsid w:val="00757E58"/>
    <w:rsid w:val="00760B01"/>
    <w:rsid w:val="0077799A"/>
    <w:rsid w:val="007A092C"/>
    <w:rsid w:val="007A6F44"/>
    <w:rsid w:val="007B5B5A"/>
    <w:rsid w:val="007F666D"/>
    <w:rsid w:val="0081080F"/>
    <w:rsid w:val="008233C1"/>
    <w:rsid w:val="00825932"/>
    <w:rsid w:val="00831CA7"/>
    <w:rsid w:val="00834D0C"/>
    <w:rsid w:val="00835861"/>
    <w:rsid w:val="00841B8A"/>
    <w:rsid w:val="008448CB"/>
    <w:rsid w:val="00852319"/>
    <w:rsid w:val="0088040E"/>
    <w:rsid w:val="008B6F3C"/>
    <w:rsid w:val="008B750F"/>
    <w:rsid w:val="008C00E2"/>
    <w:rsid w:val="008C4F6A"/>
    <w:rsid w:val="008E1817"/>
    <w:rsid w:val="008F1FE8"/>
    <w:rsid w:val="008F2A6C"/>
    <w:rsid w:val="008F54C5"/>
    <w:rsid w:val="008F6030"/>
    <w:rsid w:val="00904DA8"/>
    <w:rsid w:val="00910744"/>
    <w:rsid w:val="00923833"/>
    <w:rsid w:val="00941702"/>
    <w:rsid w:val="00946F9F"/>
    <w:rsid w:val="009479B2"/>
    <w:rsid w:val="0098486D"/>
    <w:rsid w:val="00996516"/>
    <w:rsid w:val="00996C6C"/>
    <w:rsid w:val="009975E5"/>
    <w:rsid w:val="009A1D9E"/>
    <w:rsid w:val="009B78A6"/>
    <w:rsid w:val="009C3ECD"/>
    <w:rsid w:val="009E561D"/>
    <w:rsid w:val="009E63EE"/>
    <w:rsid w:val="00A20900"/>
    <w:rsid w:val="00A3793E"/>
    <w:rsid w:val="00A42E75"/>
    <w:rsid w:val="00A56778"/>
    <w:rsid w:val="00A74193"/>
    <w:rsid w:val="00A97CBB"/>
    <w:rsid w:val="00AA2B36"/>
    <w:rsid w:val="00AB1B92"/>
    <w:rsid w:val="00AB7BF0"/>
    <w:rsid w:val="00B0466D"/>
    <w:rsid w:val="00B10658"/>
    <w:rsid w:val="00B253C8"/>
    <w:rsid w:val="00B26298"/>
    <w:rsid w:val="00B27D7B"/>
    <w:rsid w:val="00B602D7"/>
    <w:rsid w:val="00B62D88"/>
    <w:rsid w:val="00B67670"/>
    <w:rsid w:val="00B73EEF"/>
    <w:rsid w:val="00B8324C"/>
    <w:rsid w:val="00BA28CD"/>
    <w:rsid w:val="00BB00B5"/>
    <w:rsid w:val="00BD4A52"/>
    <w:rsid w:val="00BE29B6"/>
    <w:rsid w:val="00BE48AF"/>
    <w:rsid w:val="00BE6370"/>
    <w:rsid w:val="00C1494A"/>
    <w:rsid w:val="00C2039C"/>
    <w:rsid w:val="00C35F70"/>
    <w:rsid w:val="00C37637"/>
    <w:rsid w:val="00C43F9D"/>
    <w:rsid w:val="00C533FE"/>
    <w:rsid w:val="00C54BC8"/>
    <w:rsid w:val="00C54C00"/>
    <w:rsid w:val="00C60E35"/>
    <w:rsid w:val="00C82B9D"/>
    <w:rsid w:val="00C83220"/>
    <w:rsid w:val="00C91954"/>
    <w:rsid w:val="00C91BE5"/>
    <w:rsid w:val="00CA1BF9"/>
    <w:rsid w:val="00CB2F47"/>
    <w:rsid w:val="00CC7DCF"/>
    <w:rsid w:val="00CD13AE"/>
    <w:rsid w:val="00D370CE"/>
    <w:rsid w:val="00D46AAE"/>
    <w:rsid w:val="00D53547"/>
    <w:rsid w:val="00D5764A"/>
    <w:rsid w:val="00D7420F"/>
    <w:rsid w:val="00D80C74"/>
    <w:rsid w:val="00D86556"/>
    <w:rsid w:val="00D9229F"/>
    <w:rsid w:val="00D932F2"/>
    <w:rsid w:val="00DA024F"/>
    <w:rsid w:val="00DA369F"/>
    <w:rsid w:val="00DA56DD"/>
    <w:rsid w:val="00DA69F6"/>
    <w:rsid w:val="00DA722A"/>
    <w:rsid w:val="00DA7870"/>
    <w:rsid w:val="00DB4184"/>
    <w:rsid w:val="00DC7107"/>
    <w:rsid w:val="00DF2F5E"/>
    <w:rsid w:val="00DF33AC"/>
    <w:rsid w:val="00DF4B21"/>
    <w:rsid w:val="00DF6ABB"/>
    <w:rsid w:val="00E04DFB"/>
    <w:rsid w:val="00E14046"/>
    <w:rsid w:val="00E35058"/>
    <w:rsid w:val="00E363B8"/>
    <w:rsid w:val="00E4099C"/>
    <w:rsid w:val="00E432D6"/>
    <w:rsid w:val="00E54EBD"/>
    <w:rsid w:val="00E62BBA"/>
    <w:rsid w:val="00E6441E"/>
    <w:rsid w:val="00E652F4"/>
    <w:rsid w:val="00E66CCD"/>
    <w:rsid w:val="00E67EE4"/>
    <w:rsid w:val="00E736B2"/>
    <w:rsid w:val="00E75165"/>
    <w:rsid w:val="00E9183B"/>
    <w:rsid w:val="00EA2D46"/>
    <w:rsid w:val="00EB169F"/>
    <w:rsid w:val="00EB5830"/>
    <w:rsid w:val="00EB627D"/>
    <w:rsid w:val="00EB6E44"/>
    <w:rsid w:val="00EC2D2B"/>
    <w:rsid w:val="00EC772A"/>
    <w:rsid w:val="00ED2F89"/>
    <w:rsid w:val="00ED54EE"/>
    <w:rsid w:val="00F12427"/>
    <w:rsid w:val="00F177BF"/>
    <w:rsid w:val="00F26877"/>
    <w:rsid w:val="00F3757F"/>
    <w:rsid w:val="00F416CE"/>
    <w:rsid w:val="00F47848"/>
    <w:rsid w:val="00F61EA8"/>
    <w:rsid w:val="00F71C02"/>
    <w:rsid w:val="00F754BA"/>
    <w:rsid w:val="00F77BE6"/>
    <w:rsid w:val="00F87F79"/>
    <w:rsid w:val="00F90163"/>
    <w:rsid w:val="00F924A3"/>
    <w:rsid w:val="00FB5EB1"/>
    <w:rsid w:val="00FC4A35"/>
    <w:rsid w:val="00FD028E"/>
    <w:rsid w:val="00FE05BE"/>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10</Pages>
  <Words>3006</Words>
  <Characters>16533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13</cp:revision>
  <cp:lastPrinted>2017-11-29T20:54:00Z</cp:lastPrinted>
  <dcterms:created xsi:type="dcterms:W3CDTF">2017-11-28T20:54:00Z</dcterms:created>
  <dcterms:modified xsi:type="dcterms:W3CDTF">2017-12-08T10:26:00Z</dcterms:modified>
</cp:coreProperties>
</file>