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2E" w:rsidRPr="00AF7EA4" w:rsidRDefault="00074C2E" w:rsidP="00074C2E">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074C2E" w:rsidRPr="00AF7EA4" w:rsidRDefault="00074C2E" w:rsidP="00074C2E">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6212511" r:id="rId9"/>
        </w:object>
      </w:r>
    </w:p>
    <w:p w:rsidR="00074C2E" w:rsidRPr="00AF7EA4" w:rsidRDefault="00074C2E" w:rsidP="00074C2E">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074C2E" w:rsidRPr="00AF7EA4" w:rsidRDefault="00074C2E" w:rsidP="00074C2E">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074C2E" w:rsidRPr="001F590D" w:rsidRDefault="00074C2E" w:rsidP="00074C2E">
      <w:pPr>
        <w:pStyle w:val="Sinespaciado"/>
        <w:spacing w:line="360" w:lineRule="auto"/>
        <w:rPr>
          <w:highlight w:val="cyan"/>
        </w:rPr>
      </w:pPr>
    </w:p>
    <w:p w:rsidR="00074C2E" w:rsidRPr="002F2145" w:rsidRDefault="00074C2E" w:rsidP="00074C2E">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22-05-000-2017-00141-00</w:t>
      </w:r>
    </w:p>
    <w:p w:rsidR="00074C2E" w:rsidRPr="00AF7EA4" w:rsidRDefault="00074C2E" w:rsidP="00074C2E">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p>
    <w:p w:rsidR="00074C2E" w:rsidRPr="00805862" w:rsidRDefault="00074C2E" w:rsidP="00074C2E">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Jairo Antonio Patiño Colorado  </w:t>
      </w:r>
    </w:p>
    <w:p w:rsidR="00074C2E" w:rsidRPr="00805862" w:rsidRDefault="00074C2E" w:rsidP="00074C2E">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 xml:space="preserve">Sanidad de la Policía Nacional – Seccional Risaralda  </w:t>
      </w:r>
    </w:p>
    <w:p w:rsidR="00817F5E" w:rsidRPr="00CE497C" w:rsidRDefault="00074C2E" w:rsidP="00817F5E">
      <w:pPr>
        <w:ind w:left="2127" w:hanging="2127"/>
        <w:rPr>
          <w:rFonts w:ascii="Arial Narrow" w:hAnsi="Arial Narrow" w:cs="Tahoma"/>
          <w:bCs/>
          <w:sz w:val="16"/>
          <w:szCs w:val="16"/>
        </w:rPr>
      </w:pPr>
      <w:r w:rsidRPr="005D2AE8">
        <w:rPr>
          <w:rFonts w:ascii="Arial Narrow" w:hAnsi="Arial Narrow" w:cs="Tahoma"/>
          <w:bCs/>
          <w:sz w:val="18"/>
          <w:szCs w:val="18"/>
        </w:rPr>
        <w:t>Tema:</w:t>
      </w:r>
      <w:r w:rsidRPr="005D2AE8">
        <w:rPr>
          <w:rFonts w:ascii="Arial Narrow" w:hAnsi="Arial Narrow" w:cs="Tahoma"/>
          <w:bCs/>
          <w:sz w:val="18"/>
          <w:szCs w:val="18"/>
        </w:rPr>
        <w:tab/>
      </w:r>
      <w:r w:rsidR="00817F5E" w:rsidRPr="00CE497C">
        <w:rPr>
          <w:rFonts w:ascii="Arial Narrow" w:hAnsi="Arial Narrow" w:cs="Tahoma"/>
          <w:b/>
          <w:bCs/>
          <w:sz w:val="16"/>
          <w:szCs w:val="16"/>
        </w:rPr>
        <w:t>L</w:t>
      </w:r>
      <w:r w:rsidR="00817F5E" w:rsidRPr="00CE497C">
        <w:rPr>
          <w:rFonts w:ascii="Arial Narrow" w:hAnsi="Arial Narrow" w:cs="Tahoma"/>
          <w:b/>
          <w:bCs/>
          <w:iCs/>
          <w:sz w:val="16"/>
          <w:szCs w:val="16"/>
        </w:rPr>
        <w:t xml:space="preserve">a salud – Derecho fundamental. </w:t>
      </w:r>
      <w:r w:rsidR="00817F5E" w:rsidRPr="00CE497C">
        <w:rPr>
          <w:rFonts w:ascii="Arial Narrow" w:hAnsi="Arial Narrow" w:cs="Tahoma"/>
          <w:bCs/>
          <w:sz w:val="16"/>
          <w:szCs w:val="16"/>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074C2E" w:rsidRDefault="00074C2E" w:rsidP="00817F5E">
      <w:pPr>
        <w:spacing w:before="20" w:after="20"/>
        <w:ind w:left="2127" w:hanging="2127"/>
        <w:jc w:val="both"/>
      </w:pPr>
    </w:p>
    <w:p w:rsidR="00C43CDB" w:rsidRPr="003D5439" w:rsidRDefault="00C43CDB" w:rsidP="00817F5E">
      <w:pPr>
        <w:spacing w:before="20" w:after="20"/>
        <w:ind w:left="2127" w:hanging="2127"/>
        <w:jc w:val="both"/>
      </w:pPr>
    </w:p>
    <w:p w:rsidR="00074C2E" w:rsidRPr="00840190" w:rsidRDefault="00074C2E" w:rsidP="00074C2E">
      <w:pPr>
        <w:spacing w:line="360" w:lineRule="auto"/>
        <w:rPr>
          <w:rFonts w:ascii="Arial Narrow" w:hAnsi="Arial Narrow" w:cs="Tahoma"/>
          <w:sz w:val="28"/>
          <w:szCs w:val="28"/>
        </w:rPr>
      </w:pPr>
      <w:r>
        <w:rPr>
          <w:rFonts w:ascii="Arial Narrow" w:hAnsi="Arial Narrow" w:cs="Tahoma"/>
          <w:sz w:val="28"/>
          <w:szCs w:val="28"/>
        </w:rPr>
        <w:t xml:space="preserve">Pereira, seis de septiembre de dos mil diecisiete </w:t>
      </w:r>
    </w:p>
    <w:p w:rsidR="00074C2E" w:rsidRPr="00840190" w:rsidRDefault="00074C2E" w:rsidP="00074C2E">
      <w:pPr>
        <w:pStyle w:val="Ttulo3"/>
        <w:jc w:val="left"/>
        <w:rPr>
          <w:rFonts w:ascii="Arial Narrow" w:hAnsi="Arial Narrow" w:cs="Tahoma"/>
          <w:sz w:val="28"/>
          <w:szCs w:val="28"/>
        </w:rPr>
      </w:pPr>
      <w:r>
        <w:rPr>
          <w:rFonts w:ascii="Arial Narrow" w:hAnsi="Arial Narrow" w:cs="Tahoma"/>
          <w:sz w:val="28"/>
          <w:szCs w:val="28"/>
        </w:rPr>
        <w:t>Acta número ___ del 06 de septiembre de 2017</w:t>
      </w:r>
      <w:r w:rsidRPr="00840190">
        <w:rPr>
          <w:rFonts w:ascii="Arial Narrow" w:hAnsi="Arial Narrow" w:cs="Tahoma"/>
          <w:sz w:val="28"/>
          <w:szCs w:val="28"/>
        </w:rPr>
        <w:t>.</w:t>
      </w:r>
    </w:p>
    <w:p w:rsidR="00074C2E" w:rsidRPr="0078109A" w:rsidRDefault="00074C2E" w:rsidP="00074C2E">
      <w:pPr>
        <w:pStyle w:val="Sinespaciado"/>
        <w:spacing w:line="276" w:lineRule="auto"/>
      </w:pPr>
    </w:p>
    <w:p w:rsidR="00074C2E" w:rsidRPr="0075764F" w:rsidRDefault="00074C2E" w:rsidP="00074C2E">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074C2E" w:rsidRPr="0078109A" w:rsidRDefault="00074C2E" w:rsidP="00074C2E">
      <w:pPr>
        <w:pStyle w:val="Sinespaciado"/>
      </w:pPr>
      <w:r w:rsidRPr="000915CA">
        <w:tab/>
      </w:r>
      <w:r w:rsidRPr="000915CA">
        <w:tab/>
      </w:r>
    </w:p>
    <w:p w:rsidR="00074C2E" w:rsidRPr="00E75357" w:rsidRDefault="00074C2E" w:rsidP="00074C2E">
      <w:pPr>
        <w:spacing w:line="360" w:lineRule="auto"/>
        <w:ind w:firstLine="708"/>
        <w:jc w:val="both"/>
      </w:pPr>
      <w:r w:rsidRPr="00A7737C">
        <w:rPr>
          <w:rFonts w:ascii="Arial Narrow" w:hAnsi="Arial Narrow" w:cs="Arial"/>
          <w:iCs/>
          <w:spacing w:val="-3"/>
          <w:sz w:val="28"/>
          <w:szCs w:val="28"/>
        </w:rPr>
        <w:t xml:space="preserve">Resuelve la Sala la acción de tutela de la referencia, que fuera impetrada </w:t>
      </w:r>
      <w:r>
        <w:rPr>
          <w:rFonts w:ascii="Arial Narrow" w:hAnsi="Arial Narrow" w:cs="Arial"/>
          <w:bCs/>
          <w:iCs/>
          <w:spacing w:val="-3"/>
          <w:sz w:val="28"/>
          <w:szCs w:val="28"/>
        </w:rPr>
        <w:t xml:space="preserve">por </w:t>
      </w:r>
      <w:r>
        <w:rPr>
          <w:rFonts w:ascii="Arial Narrow" w:hAnsi="Arial Narrow" w:cs="Arial"/>
          <w:bCs/>
          <w:i/>
          <w:iCs/>
          <w:spacing w:val="-3"/>
          <w:sz w:val="28"/>
          <w:szCs w:val="28"/>
        </w:rPr>
        <w:t xml:space="preserve">Jairo Antonio Patiño Colorado </w:t>
      </w:r>
      <w:r w:rsidRPr="00A7737C">
        <w:rPr>
          <w:rFonts w:ascii="Arial Narrow" w:hAnsi="Arial Narrow" w:cs="Arial"/>
          <w:bCs/>
          <w:iCs/>
          <w:spacing w:val="-3"/>
          <w:sz w:val="28"/>
          <w:szCs w:val="28"/>
        </w:rPr>
        <w:t xml:space="preserve">contra </w:t>
      </w:r>
      <w:r w:rsidR="00F9194D">
        <w:rPr>
          <w:rFonts w:ascii="Arial Narrow" w:hAnsi="Arial Narrow" w:cs="Arial"/>
          <w:bCs/>
          <w:iCs/>
          <w:spacing w:val="-3"/>
          <w:sz w:val="28"/>
          <w:szCs w:val="28"/>
        </w:rPr>
        <w:t xml:space="preserve">la Dirección General de Sanidad de la Policía Nacional, y </w:t>
      </w:r>
      <w:proofErr w:type="gramStart"/>
      <w:r w:rsidR="00F9194D">
        <w:rPr>
          <w:rFonts w:ascii="Arial Narrow" w:hAnsi="Arial Narrow" w:cs="Arial"/>
          <w:bCs/>
          <w:iCs/>
          <w:spacing w:val="-3"/>
          <w:sz w:val="28"/>
          <w:szCs w:val="28"/>
        </w:rPr>
        <w:t>al</w:t>
      </w:r>
      <w:proofErr w:type="gramEnd"/>
      <w:r w:rsidR="00F9194D">
        <w:rPr>
          <w:rFonts w:ascii="Arial Narrow" w:hAnsi="Arial Narrow" w:cs="Arial"/>
          <w:bCs/>
          <w:iCs/>
          <w:spacing w:val="-3"/>
          <w:sz w:val="28"/>
          <w:szCs w:val="28"/>
        </w:rPr>
        <w:t xml:space="preserve"> cual se vinculó al Ministerio de Defensa y, al Jefe del Área de Sanidad de la Seccional Risaralda</w:t>
      </w:r>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 xml:space="preserve">por </w:t>
      </w:r>
      <w:r w:rsidR="00F9194D" w:rsidRPr="00A7737C">
        <w:rPr>
          <w:rFonts w:ascii="Arial Narrow" w:hAnsi="Arial Narrow" w:cs="Arial"/>
          <w:bCs/>
          <w:iCs/>
          <w:spacing w:val="-3"/>
          <w:sz w:val="28"/>
          <w:szCs w:val="28"/>
        </w:rPr>
        <w:t>la</w:t>
      </w:r>
      <w:r w:rsidR="00F9194D">
        <w:rPr>
          <w:rFonts w:ascii="Arial Narrow" w:hAnsi="Arial Narrow" w:cs="Arial"/>
          <w:bCs/>
          <w:iCs/>
          <w:spacing w:val="-3"/>
          <w:sz w:val="28"/>
          <w:szCs w:val="28"/>
        </w:rPr>
        <w:t xml:space="preserve"> presunta</w:t>
      </w:r>
      <w:r>
        <w:rPr>
          <w:rFonts w:ascii="Arial Narrow" w:hAnsi="Arial Narrow" w:cs="Arial"/>
          <w:bCs/>
          <w:iCs/>
          <w:spacing w:val="-3"/>
          <w:sz w:val="28"/>
          <w:szCs w:val="28"/>
        </w:rPr>
        <w:t xml:space="preserve"> violación de sus derechos fundamentales </w:t>
      </w:r>
      <w:r w:rsidR="00F9194D">
        <w:rPr>
          <w:rFonts w:ascii="Arial Narrow" w:hAnsi="Arial Narrow" w:cs="Arial"/>
          <w:bCs/>
          <w:iCs/>
          <w:spacing w:val="-3"/>
          <w:sz w:val="28"/>
          <w:szCs w:val="28"/>
        </w:rPr>
        <w:t xml:space="preserve">a la vida, la salud, la dignidad humana e igualdad. </w:t>
      </w:r>
    </w:p>
    <w:p w:rsidR="00074C2E" w:rsidRDefault="00074C2E" w:rsidP="00074C2E">
      <w:pPr>
        <w:pStyle w:val="Ttulo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074C2E" w:rsidRDefault="00074C2E" w:rsidP="00074C2E">
      <w:pPr>
        <w:spacing w:line="276" w:lineRule="auto"/>
      </w:pPr>
    </w:p>
    <w:p w:rsidR="00074C2E" w:rsidRPr="00E75357" w:rsidRDefault="00074C2E" w:rsidP="00074C2E">
      <w:pPr>
        <w:pStyle w:val="Sinespaciado"/>
      </w:pPr>
    </w:p>
    <w:p w:rsidR="00074C2E" w:rsidRDefault="00074C2E" w:rsidP="00074C2E">
      <w:pPr>
        <w:pStyle w:val="Prrafodelista"/>
        <w:numPr>
          <w:ilvl w:val="0"/>
          <w:numId w:val="1"/>
        </w:numPr>
        <w:jc w:val="both"/>
        <w:rPr>
          <w:rFonts w:ascii="Arial Narrow" w:hAnsi="Arial Narrow" w:cs="Arial"/>
          <w:bCs/>
          <w:i/>
          <w:sz w:val="28"/>
          <w:szCs w:val="28"/>
        </w:rPr>
      </w:pPr>
      <w:r w:rsidRPr="004E5DB0">
        <w:rPr>
          <w:rFonts w:ascii="Arial Narrow" w:hAnsi="Arial Narrow" w:cs="Arial"/>
          <w:bCs/>
          <w:i/>
          <w:sz w:val="28"/>
          <w:szCs w:val="28"/>
        </w:rPr>
        <w:t>ACCIONANTE:</w:t>
      </w:r>
    </w:p>
    <w:p w:rsidR="00074C2E" w:rsidRPr="009E37DE" w:rsidRDefault="00074C2E" w:rsidP="00074C2E">
      <w:pPr>
        <w:pStyle w:val="Sinespaciado"/>
      </w:pPr>
    </w:p>
    <w:p w:rsidR="00074C2E" w:rsidRDefault="00F9194D" w:rsidP="00074C2E">
      <w:pPr>
        <w:jc w:val="both"/>
        <w:rPr>
          <w:rFonts w:ascii="Arial Narrow" w:hAnsi="Arial Narrow" w:cs="Arial"/>
          <w:bCs/>
          <w:iCs/>
          <w:spacing w:val="-3"/>
          <w:sz w:val="28"/>
          <w:szCs w:val="28"/>
        </w:rPr>
      </w:pPr>
      <w:r>
        <w:rPr>
          <w:rFonts w:ascii="Arial Narrow" w:hAnsi="Arial Narrow" w:cs="Arial"/>
          <w:bCs/>
          <w:iCs/>
          <w:spacing w:val="-3"/>
          <w:sz w:val="28"/>
          <w:szCs w:val="28"/>
        </w:rPr>
        <w:t xml:space="preserve">Jairo Antonio Patiño Colorado </w:t>
      </w:r>
      <w:r w:rsidR="00074C2E">
        <w:rPr>
          <w:rFonts w:ascii="Arial Narrow" w:hAnsi="Arial Narrow" w:cs="Arial"/>
          <w:bCs/>
          <w:iCs/>
          <w:spacing w:val="-3"/>
          <w:sz w:val="28"/>
          <w:szCs w:val="28"/>
        </w:rPr>
        <w:t>identificad</w:t>
      </w:r>
      <w:r>
        <w:rPr>
          <w:rFonts w:ascii="Arial Narrow" w:hAnsi="Arial Narrow" w:cs="Arial"/>
          <w:bCs/>
          <w:iCs/>
          <w:spacing w:val="-3"/>
          <w:sz w:val="28"/>
          <w:szCs w:val="28"/>
        </w:rPr>
        <w:t>o</w:t>
      </w:r>
      <w:r w:rsidR="00074C2E">
        <w:rPr>
          <w:rFonts w:ascii="Arial Narrow" w:hAnsi="Arial Narrow" w:cs="Arial"/>
          <w:bCs/>
          <w:iCs/>
          <w:spacing w:val="-3"/>
          <w:sz w:val="28"/>
          <w:szCs w:val="28"/>
        </w:rPr>
        <w:t xml:space="preserve"> con cédula número </w:t>
      </w:r>
      <w:r>
        <w:rPr>
          <w:rFonts w:ascii="Arial Narrow" w:hAnsi="Arial Narrow" w:cs="Arial"/>
          <w:bCs/>
          <w:iCs/>
          <w:spacing w:val="-3"/>
          <w:sz w:val="28"/>
          <w:szCs w:val="28"/>
        </w:rPr>
        <w:t xml:space="preserve">4.452.760 </w:t>
      </w:r>
      <w:r w:rsidR="00074C2E">
        <w:rPr>
          <w:rFonts w:ascii="Arial Narrow" w:hAnsi="Arial Narrow" w:cs="Arial"/>
          <w:bCs/>
          <w:iCs/>
          <w:spacing w:val="-3"/>
          <w:sz w:val="28"/>
          <w:szCs w:val="28"/>
        </w:rPr>
        <w:t xml:space="preserve">de </w:t>
      </w:r>
      <w:r>
        <w:rPr>
          <w:rFonts w:ascii="Arial Narrow" w:hAnsi="Arial Narrow" w:cs="Arial"/>
          <w:bCs/>
          <w:iCs/>
          <w:spacing w:val="-3"/>
          <w:sz w:val="28"/>
          <w:szCs w:val="28"/>
        </w:rPr>
        <w:t>Marsella</w:t>
      </w:r>
      <w:r w:rsidR="00074C2E">
        <w:rPr>
          <w:rFonts w:ascii="Arial Narrow" w:hAnsi="Arial Narrow" w:cs="Arial"/>
          <w:bCs/>
          <w:iCs/>
          <w:spacing w:val="-3"/>
          <w:sz w:val="28"/>
          <w:szCs w:val="28"/>
        </w:rPr>
        <w:t>.</w:t>
      </w:r>
    </w:p>
    <w:p w:rsidR="00074C2E" w:rsidRPr="004E5DB0" w:rsidRDefault="00074C2E" w:rsidP="00074C2E">
      <w:pPr>
        <w:pStyle w:val="Sinespaciado"/>
      </w:pPr>
    </w:p>
    <w:p w:rsidR="00074C2E" w:rsidRPr="004E5DB0" w:rsidRDefault="00074C2E" w:rsidP="00074C2E">
      <w:pPr>
        <w:pStyle w:val="Sinespaciado"/>
      </w:pPr>
    </w:p>
    <w:p w:rsidR="00074C2E" w:rsidRDefault="00074C2E" w:rsidP="00074C2E">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074C2E" w:rsidRDefault="001E21E7" w:rsidP="00074C2E">
      <w:pPr>
        <w:spacing w:line="276" w:lineRule="auto"/>
        <w:jc w:val="both"/>
        <w:rPr>
          <w:rFonts w:ascii="Arial Narrow" w:hAnsi="Arial Narrow" w:cs="Arial"/>
          <w:bCs/>
          <w:sz w:val="28"/>
          <w:szCs w:val="28"/>
        </w:rPr>
      </w:pPr>
      <w:r>
        <w:rPr>
          <w:rFonts w:ascii="Arial Narrow" w:hAnsi="Arial Narrow" w:cs="Arial"/>
          <w:bCs/>
          <w:sz w:val="28"/>
          <w:szCs w:val="28"/>
        </w:rPr>
        <w:t xml:space="preserve">Dirección General de Sanidad de la Policía Nacional, representada por el Mayor General Oscar </w:t>
      </w:r>
      <w:proofErr w:type="spellStart"/>
      <w:r>
        <w:rPr>
          <w:rFonts w:ascii="Arial Narrow" w:hAnsi="Arial Narrow" w:cs="Arial"/>
          <w:bCs/>
          <w:sz w:val="28"/>
          <w:szCs w:val="28"/>
        </w:rPr>
        <w:t>Atehortúa</w:t>
      </w:r>
      <w:proofErr w:type="spellEnd"/>
      <w:r>
        <w:rPr>
          <w:rFonts w:ascii="Arial Narrow" w:hAnsi="Arial Narrow" w:cs="Arial"/>
          <w:bCs/>
          <w:sz w:val="28"/>
          <w:szCs w:val="28"/>
        </w:rPr>
        <w:t xml:space="preserve"> Duque</w:t>
      </w:r>
      <w:r w:rsidR="00074C2E">
        <w:rPr>
          <w:rFonts w:ascii="Arial Narrow" w:hAnsi="Arial Narrow" w:cs="Arial"/>
          <w:bCs/>
          <w:sz w:val="28"/>
          <w:szCs w:val="28"/>
        </w:rPr>
        <w:t xml:space="preserve">. </w:t>
      </w:r>
    </w:p>
    <w:p w:rsidR="00817F5E" w:rsidRDefault="00817F5E" w:rsidP="00074C2E">
      <w:pPr>
        <w:spacing w:line="276" w:lineRule="auto"/>
        <w:jc w:val="both"/>
        <w:rPr>
          <w:rFonts w:ascii="Arial Narrow" w:hAnsi="Arial Narrow" w:cs="Arial"/>
          <w:bCs/>
          <w:sz w:val="28"/>
          <w:szCs w:val="28"/>
        </w:rPr>
      </w:pPr>
    </w:p>
    <w:p w:rsidR="00074C2E" w:rsidRPr="00276F10" w:rsidRDefault="00074C2E" w:rsidP="00074C2E">
      <w:pPr>
        <w:pStyle w:val="Prrafodelista"/>
        <w:numPr>
          <w:ilvl w:val="0"/>
          <w:numId w:val="1"/>
        </w:numPr>
        <w:spacing w:line="276" w:lineRule="auto"/>
        <w:jc w:val="both"/>
        <w:rPr>
          <w:rFonts w:ascii="Arial Narrow" w:hAnsi="Arial Narrow" w:cs="Arial"/>
          <w:bCs/>
          <w:i/>
          <w:sz w:val="28"/>
          <w:szCs w:val="28"/>
        </w:rPr>
      </w:pPr>
      <w:r>
        <w:rPr>
          <w:rFonts w:ascii="Arial Narrow" w:hAnsi="Arial Narrow" w:cs="Arial"/>
          <w:bCs/>
          <w:i/>
          <w:sz w:val="28"/>
          <w:szCs w:val="28"/>
        </w:rPr>
        <w:t>VINCULADO</w:t>
      </w:r>
    </w:p>
    <w:p w:rsidR="00E97318" w:rsidRPr="00E97318" w:rsidRDefault="00E97318" w:rsidP="00E97318">
      <w:pPr>
        <w:pStyle w:val="Prrafodelista"/>
        <w:numPr>
          <w:ilvl w:val="0"/>
          <w:numId w:val="3"/>
        </w:numPr>
        <w:spacing w:line="276" w:lineRule="auto"/>
        <w:ind w:left="0" w:firstLine="360"/>
        <w:jc w:val="both"/>
        <w:rPr>
          <w:rFonts w:ascii="Arial Narrow" w:hAnsi="Arial Narrow" w:cs="Arial"/>
          <w:bCs/>
          <w:iCs/>
          <w:spacing w:val="-3"/>
          <w:sz w:val="28"/>
          <w:szCs w:val="28"/>
        </w:rPr>
      </w:pPr>
      <w:r w:rsidRPr="00E97318">
        <w:rPr>
          <w:rFonts w:ascii="Arial Narrow" w:hAnsi="Arial Narrow" w:cs="Arial"/>
          <w:bCs/>
          <w:iCs/>
          <w:spacing w:val="-3"/>
          <w:sz w:val="28"/>
          <w:szCs w:val="28"/>
        </w:rPr>
        <w:t xml:space="preserve">Ministerio de Defensa Nacional en cabeza del señor Ministro, Luis Carlos Villegas Echeverri. </w:t>
      </w:r>
    </w:p>
    <w:p w:rsidR="00E97318" w:rsidRDefault="00E97318" w:rsidP="00E97318">
      <w:pPr>
        <w:pStyle w:val="Sinespaciado"/>
      </w:pPr>
    </w:p>
    <w:p w:rsidR="00074C2E" w:rsidRPr="00E97318" w:rsidRDefault="00E97318" w:rsidP="00E97318">
      <w:pPr>
        <w:pStyle w:val="Prrafodelista"/>
        <w:numPr>
          <w:ilvl w:val="0"/>
          <w:numId w:val="3"/>
        </w:numPr>
        <w:spacing w:line="276" w:lineRule="auto"/>
        <w:ind w:left="0" w:firstLine="360"/>
        <w:jc w:val="both"/>
        <w:rPr>
          <w:rFonts w:ascii="Arial Narrow" w:hAnsi="Arial Narrow" w:cs="Arial"/>
          <w:bCs/>
          <w:sz w:val="28"/>
          <w:szCs w:val="28"/>
        </w:rPr>
      </w:pPr>
      <w:r w:rsidRPr="00E97318">
        <w:rPr>
          <w:rFonts w:ascii="Arial Narrow" w:hAnsi="Arial Narrow" w:cs="Arial"/>
          <w:bCs/>
          <w:iCs/>
          <w:spacing w:val="-3"/>
          <w:sz w:val="28"/>
          <w:szCs w:val="28"/>
        </w:rPr>
        <w:t>Jefatura del Área de Sanidad de la Seccional Risaralda, en cabeza del Coronel Juan Pablo Ávila Chacón o quien haga sus veces.</w:t>
      </w:r>
      <w:r w:rsidR="00074C2E" w:rsidRPr="00E97318">
        <w:rPr>
          <w:rFonts w:ascii="Arial Narrow" w:hAnsi="Arial Narrow" w:cs="Arial"/>
          <w:bCs/>
          <w:iCs/>
          <w:spacing w:val="-3"/>
          <w:sz w:val="28"/>
          <w:szCs w:val="28"/>
        </w:rPr>
        <w:t xml:space="preserve"> </w:t>
      </w:r>
    </w:p>
    <w:p w:rsidR="00074C2E" w:rsidRDefault="00074C2E" w:rsidP="00E97318">
      <w:pPr>
        <w:pStyle w:val="Sinespaciado"/>
        <w:spacing w:line="480" w:lineRule="auto"/>
      </w:pPr>
    </w:p>
    <w:p w:rsidR="00074C2E" w:rsidRPr="000F0AE1" w:rsidRDefault="00074C2E" w:rsidP="00074C2E">
      <w:pPr>
        <w:spacing w:line="360" w:lineRule="auto"/>
        <w:ind w:firstLine="708"/>
        <w:rPr>
          <w:rFonts w:ascii="Arial Narrow" w:hAnsi="Arial Narrow" w:cs="Tahoma"/>
          <w:i/>
          <w:sz w:val="28"/>
          <w:szCs w:val="28"/>
        </w:rPr>
      </w:pPr>
      <w:r w:rsidRPr="000F0AE1">
        <w:rPr>
          <w:rFonts w:ascii="Arial Narrow" w:hAnsi="Arial Narrow" w:cs="Tahoma"/>
          <w:sz w:val="28"/>
          <w:szCs w:val="28"/>
        </w:rPr>
        <w:lastRenderedPageBreak/>
        <w:t>I.</w:t>
      </w:r>
      <w:r w:rsidRPr="000F0AE1">
        <w:rPr>
          <w:rFonts w:ascii="Arial Narrow" w:hAnsi="Arial Narrow" w:cs="Tahoma"/>
          <w:i/>
          <w:sz w:val="28"/>
          <w:szCs w:val="28"/>
        </w:rPr>
        <w:t xml:space="preserve"> HECHOS JURIDICAMENTE RELEVANTES</w:t>
      </w:r>
    </w:p>
    <w:p w:rsidR="00074C2E" w:rsidRPr="008F09A4" w:rsidRDefault="00074C2E" w:rsidP="00074C2E">
      <w:pPr>
        <w:pStyle w:val="Sinespaciado"/>
      </w:pPr>
    </w:p>
    <w:p w:rsidR="008011C9" w:rsidRDefault="00074C2E" w:rsidP="00C726A5">
      <w:pPr>
        <w:pStyle w:val="Textoindependiente21"/>
        <w:ind w:firstLine="708"/>
        <w:rPr>
          <w:rFonts w:ascii="Arial Narrow" w:hAnsi="Arial Narrow" w:cs="Tahoma"/>
          <w:b w:val="0"/>
          <w:szCs w:val="28"/>
        </w:rPr>
      </w:pPr>
      <w:r>
        <w:rPr>
          <w:rFonts w:ascii="Arial Narrow" w:hAnsi="Arial Narrow" w:cs="Tahoma"/>
          <w:b w:val="0"/>
          <w:szCs w:val="28"/>
        </w:rPr>
        <w:t xml:space="preserve">Relata </w:t>
      </w:r>
      <w:r w:rsidR="008011C9">
        <w:rPr>
          <w:rFonts w:ascii="Arial Narrow" w:hAnsi="Arial Narrow" w:cs="Tahoma"/>
          <w:b w:val="0"/>
          <w:szCs w:val="28"/>
        </w:rPr>
        <w:t>el accionante que es pensionado de la Policía Nacional,</w:t>
      </w:r>
      <w:r w:rsidR="00BF0295">
        <w:rPr>
          <w:rFonts w:ascii="Arial Narrow" w:hAnsi="Arial Narrow" w:cs="Tahoma"/>
          <w:b w:val="0"/>
          <w:szCs w:val="28"/>
        </w:rPr>
        <w:t xml:space="preserve"> que </w:t>
      </w:r>
      <w:r w:rsidR="008011C9">
        <w:rPr>
          <w:rFonts w:ascii="Arial Narrow" w:hAnsi="Arial Narrow" w:cs="Tahoma"/>
          <w:b w:val="0"/>
          <w:szCs w:val="28"/>
        </w:rPr>
        <w:t xml:space="preserve">fue </w:t>
      </w:r>
      <w:r w:rsidR="00730FF5">
        <w:rPr>
          <w:rFonts w:ascii="Arial Narrow" w:hAnsi="Arial Narrow" w:cs="Tahoma"/>
          <w:b w:val="0"/>
          <w:szCs w:val="28"/>
        </w:rPr>
        <w:t>trasplantado</w:t>
      </w:r>
      <w:r w:rsidR="008011C9">
        <w:rPr>
          <w:rFonts w:ascii="Arial Narrow" w:hAnsi="Arial Narrow" w:cs="Tahoma"/>
          <w:b w:val="0"/>
          <w:szCs w:val="28"/>
        </w:rPr>
        <w:t xml:space="preserve"> de </w:t>
      </w:r>
      <w:r w:rsidR="00730FF5">
        <w:rPr>
          <w:rFonts w:ascii="Arial Narrow" w:hAnsi="Arial Narrow" w:cs="Tahoma"/>
          <w:b w:val="0"/>
          <w:szCs w:val="28"/>
        </w:rPr>
        <w:t>riñón</w:t>
      </w:r>
      <w:r w:rsidR="008011C9">
        <w:rPr>
          <w:rFonts w:ascii="Arial Narrow" w:hAnsi="Arial Narrow" w:cs="Tahoma"/>
          <w:b w:val="0"/>
          <w:szCs w:val="28"/>
        </w:rPr>
        <w:t xml:space="preserve"> </w:t>
      </w:r>
      <w:r w:rsidR="00730FF5">
        <w:rPr>
          <w:rFonts w:ascii="Arial Narrow" w:hAnsi="Arial Narrow" w:cs="Tahoma"/>
          <w:b w:val="0"/>
          <w:szCs w:val="28"/>
        </w:rPr>
        <w:t>hac</w:t>
      </w:r>
      <w:r w:rsidR="008011C9">
        <w:rPr>
          <w:rFonts w:ascii="Arial Narrow" w:hAnsi="Arial Narrow" w:cs="Tahoma"/>
          <w:b w:val="0"/>
          <w:szCs w:val="28"/>
        </w:rPr>
        <w:t>e 8 años</w:t>
      </w:r>
      <w:r w:rsidR="00BF0295">
        <w:rPr>
          <w:rFonts w:ascii="Arial Narrow" w:hAnsi="Arial Narrow" w:cs="Tahoma"/>
          <w:b w:val="0"/>
          <w:szCs w:val="28"/>
        </w:rPr>
        <w:t xml:space="preserve">, </w:t>
      </w:r>
      <w:r w:rsidR="00730FF5">
        <w:rPr>
          <w:rFonts w:ascii="Arial Narrow" w:hAnsi="Arial Narrow" w:cs="Tahoma"/>
          <w:b w:val="0"/>
          <w:szCs w:val="28"/>
        </w:rPr>
        <w:t>sufre</w:t>
      </w:r>
      <w:r w:rsidR="008011C9">
        <w:rPr>
          <w:rFonts w:ascii="Arial Narrow" w:hAnsi="Arial Narrow" w:cs="Tahoma"/>
          <w:b w:val="0"/>
          <w:szCs w:val="28"/>
        </w:rPr>
        <w:t xml:space="preserve"> de hipertensión arterial y diabetes; </w:t>
      </w:r>
      <w:r w:rsidR="00730FF5">
        <w:rPr>
          <w:rFonts w:ascii="Arial Narrow" w:hAnsi="Arial Narrow" w:cs="Tahoma"/>
          <w:b w:val="0"/>
          <w:szCs w:val="28"/>
        </w:rPr>
        <w:t xml:space="preserve">que hace aproximadamente un mes sufrió un episodio agudo de glaucoma en ambos ojos, lo cual lo dejó sin visión; que estuvo hospitalizado tres días en el hospital san Jorge de Pereira, </w:t>
      </w:r>
      <w:r w:rsidR="00E1586A">
        <w:rPr>
          <w:rFonts w:ascii="Arial Narrow" w:hAnsi="Arial Narrow" w:cs="Tahoma"/>
          <w:b w:val="0"/>
          <w:szCs w:val="28"/>
        </w:rPr>
        <w:t>que el o</w:t>
      </w:r>
      <w:r w:rsidR="00730FF5">
        <w:rPr>
          <w:rFonts w:ascii="Arial Narrow" w:hAnsi="Arial Narrow" w:cs="Tahoma"/>
          <w:b w:val="0"/>
          <w:szCs w:val="28"/>
        </w:rPr>
        <w:t>ftalmólogo le indicó que</w:t>
      </w:r>
      <w:r w:rsidR="00E1586A">
        <w:rPr>
          <w:rFonts w:ascii="Arial Narrow" w:hAnsi="Arial Narrow" w:cs="Tahoma"/>
          <w:b w:val="0"/>
          <w:szCs w:val="28"/>
        </w:rPr>
        <w:t xml:space="preserve"> requería el pr</w:t>
      </w:r>
      <w:r w:rsidR="00730FF5">
        <w:rPr>
          <w:rFonts w:ascii="Arial Narrow" w:hAnsi="Arial Narrow" w:cs="Tahoma"/>
          <w:b w:val="0"/>
          <w:szCs w:val="28"/>
        </w:rPr>
        <w:t>ocedimiento d</w:t>
      </w:r>
      <w:r w:rsidR="00BF0295">
        <w:rPr>
          <w:rFonts w:ascii="Arial Narrow" w:hAnsi="Arial Narrow" w:cs="Tahoma"/>
          <w:b w:val="0"/>
          <w:szCs w:val="28"/>
        </w:rPr>
        <w:t>e</w:t>
      </w:r>
      <w:r w:rsidR="00730FF5">
        <w:rPr>
          <w:rFonts w:ascii="Arial Narrow" w:hAnsi="Arial Narrow" w:cs="Tahoma"/>
          <w:b w:val="0"/>
          <w:szCs w:val="28"/>
        </w:rPr>
        <w:t xml:space="preserve"> “</w:t>
      </w:r>
      <w:proofErr w:type="spellStart"/>
      <w:r w:rsidR="00730FF5">
        <w:rPr>
          <w:rFonts w:ascii="Arial Narrow" w:hAnsi="Arial Narrow" w:cs="Tahoma"/>
          <w:b w:val="0"/>
          <w:szCs w:val="28"/>
        </w:rPr>
        <w:t>Irid</w:t>
      </w:r>
      <w:r w:rsidR="006B6C70">
        <w:rPr>
          <w:rFonts w:ascii="Arial Narrow" w:hAnsi="Arial Narrow" w:cs="Tahoma"/>
          <w:b w:val="0"/>
          <w:szCs w:val="28"/>
        </w:rPr>
        <w:t>o</w:t>
      </w:r>
      <w:r w:rsidR="00377B94">
        <w:rPr>
          <w:rFonts w:ascii="Arial Narrow" w:hAnsi="Arial Narrow" w:cs="Tahoma"/>
          <w:b w:val="0"/>
          <w:szCs w:val="28"/>
        </w:rPr>
        <w:t>tomia</w:t>
      </w:r>
      <w:proofErr w:type="spellEnd"/>
      <w:r w:rsidR="00377B94">
        <w:rPr>
          <w:rFonts w:ascii="Arial Narrow" w:hAnsi="Arial Narrow" w:cs="Tahoma"/>
          <w:b w:val="0"/>
          <w:szCs w:val="28"/>
        </w:rPr>
        <w:t xml:space="preserve"> laser bilateral”</w:t>
      </w:r>
      <w:r w:rsidR="00E1586A">
        <w:rPr>
          <w:rFonts w:ascii="Arial Narrow" w:hAnsi="Arial Narrow" w:cs="Tahoma"/>
          <w:b w:val="0"/>
          <w:szCs w:val="28"/>
        </w:rPr>
        <w:t xml:space="preserve"> y </w:t>
      </w:r>
      <w:r w:rsidR="00377B94">
        <w:rPr>
          <w:rFonts w:ascii="Arial Narrow" w:hAnsi="Arial Narrow" w:cs="Tahoma"/>
          <w:b w:val="0"/>
          <w:szCs w:val="28"/>
        </w:rPr>
        <w:t xml:space="preserve">que le formuló </w:t>
      </w:r>
      <w:r w:rsidR="00730FF5">
        <w:rPr>
          <w:rFonts w:ascii="Arial Narrow" w:hAnsi="Arial Narrow" w:cs="Tahoma"/>
          <w:b w:val="0"/>
          <w:szCs w:val="28"/>
        </w:rPr>
        <w:t xml:space="preserve">gotas </w:t>
      </w:r>
      <w:r w:rsidR="001A4390">
        <w:rPr>
          <w:rFonts w:ascii="Arial Narrow" w:hAnsi="Arial Narrow" w:cs="Tahoma"/>
          <w:b w:val="0"/>
          <w:szCs w:val="28"/>
        </w:rPr>
        <w:t>como</w:t>
      </w:r>
      <w:r w:rsidR="00E1586A">
        <w:rPr>
          <w:rFonts w:ascii="Arial Narrow" w:hAnsi="Arial Narrow" w:cs="Tahoma"/>
          <w:b w:val="0"/>
          <w:szCs w:val="28"/>
        </w:rPr>
        <w:t xml:space="preserve"> tratamiento permanente</w:t>
      </w:r>
      <w:r w:rsidR="00BF0295">
        <w:rPr>
          <w:rFonts w:ascii="Arial Narrow" w:hAnsi="Arial Narrow" w:cs="Tahoma"/>
          <w:b w:val="0"/>
          <w:szCs w:val="28"/>
        </w:rPr>
        <w:t xml:space="preserve">, las cuales debió comprar de su propio peculio, pues la autorización de los medicamentos de alto costo </w:t>
      </w:r>
      <w:r w:rsidR="001A4390">
        <w:rPr>
          <w:rFonts w:ascii="Arial Narrow" w:hAnsi="Arial Narrow" w:cs="Tahoma"/>
          <w:b w:val="0"/>
          <w:szCs w:val="28"/>
        </w:rPr>
        <w:t>en su EPS no es inmediata. Indica que</w:t>
      </w:r>
      <w:r w:rsidR="00EC6B81">
        <w:rPr>
          <w:rFonts w:ascii="Arial Narrow" w:hAnsi="Arial Narrow" w:cs="Tahoma"/>
          <w:b w:val="0"/>
          <w:szCs w:val="28"/>
        </w:rPr>
        <w:t xml:space="preserve"> la </w:t>
      </w:r>
      <w:r w:rsidR="001A4390">
        <w:rPr>
          <w:rFonts w:ascii="Arial Narrow" w:hAnsi="Arial Narrow" w:cs="Tahoma"/>
          <w:b w:val="0"/>
          <w:szCs w:val="28"/>
        </w:rPr>
        <w:t xml:space="preserve">accionada </w:t>
      </w:r>
      <w:r w:rsidR="00EC6B81">
        <w:rPr>
          <w:rFonts w:ascii="Arial Narrow" w:hAnsi="Arial Narrow" w:cs="Tahoma"/>
          <w:b w:val="0"/>
          <w:szCs w:val="28"/>
        </w:rPr>
        <w:t xml:space="preserve">le autorizó control con </w:t>
      </w:r>
      <w:r w:rsidR="00377B94">
        <w:rPr>
          <w:rFonts w:ascii="Arial Narrow" w:hAnsi="Arial Narrow" w:cs="Tahoma"/>
          <w:b w:val="0"/>
          <w:szCs w:val="28"/>
        </w:rPr>
        <w:t xml:space="preserve">especialista </w:t>
      </w:r>
      <w:r w:rsidR="00EC6B81">
        <w:rPr>
          <w:rFonts w:ascii="Arial Narrow" w:hAnsi="Arial Narrow" w:cs="Tahoma"/>
          <w:b w:val="0"/>
          <w:szCs w:val="28"/>
        </w:rPr>
        <w:t>en la Unidad Oftalmológica Laser S.A., sin embargo, pese a que</w:t>
      </w:r>
      <w:r w:rsidR="00CE1CE6">
        <w:rPr>
          <w:rFonts w:ascii="Arial Narrow" w:hAnsi="Arial Narrow" w:cs="Tahoma"/>
          <w:b w:val="0"/>
          <w:szCs w:val="28"/>
        </w:rPr>
        <w:t xml:space="preserve"> llevó la respectiva orden, nunca lo llamaron a reservar la cita porque la entidad accionada les debía mucho dinero</w:t>
      </w:r>
      <w:r w:rsidR="00EC6B81">
        <w:rPr>
          <w:rFonts w:ascii="Arial Narrow" w:hAnsi="Arial Narrow" w:cs="Tahoma"/>
          <w:b w:val="0"/>
          <w:szCs w:val="28"/>
        </w:rPr>
        <w:t xml:space="preserve">, </w:t>
      </w:r>
      <w:r w:rsidR="006B6C70">
        <w:rPr>
          <w:rFonts w:ascii="Arial Narrow" w:hAnsi="Arial Narrow" w:cs="Tahoma"/>
          <w:b w:val="0"/>
          <w:szCs w:val="28"/>
        </w:rPr>
        <w:t>razón</w:t>
      </w:r>
      <w:r w:rsidR="00EC6B81">
        <w:rPr>
          <w:rFonts w:ascii="Arial Narrow" w:hAnsi="Arial Narrow" w:cs="Tahoma"/>
          <w:b w:val="0"/>
          <w:szCs w:val="28"/>
        </w:rPr>
        <w:t xml:space="preserve"> por la que debió pagar </w:t>
      </w:r>
      <w:r w:rsidR="00CE1CE6">
        <w:rPr>
          <w:rFonts w:ascii="Arial Narrow" w:hAnsi="Arial Narrow" w:cs="Tahoma"/>
          <w:b w:val="0"/>
          <w:szCs w:val="28"/>
        </w:rPr>
        <w:t>la</w:t>
      </w:r>
      <w:r w:rsidR="00EC6B81">
        <w:rPr>
          <w:rFonts w:ascii="Arial Narrow" w:hAnsi="Arial Narrow" w:cs="Tahoma"/>
          <w:b w:val="0"/>
          <w:szCs w:val="28"/>
        </w:rPr>
        <w:t xml:space="preserve"> consu</w:t>
      </w:r>
      <w:r w:rsidR="00377B94">
        <w:rPr>
          <w:rFonts w:ascii="Arial Narrow" w:hAnsi="Arial Narrow" w:cs="Tahoma"/>
          <w:b w:val="0"/>
          <w:szCs w:val="28"/>
        </w:rPr>
        <w:t xml:space="preserve">lta particular en dicha IPS, </w:t>
      </w:r>
      <w:r w:rsidR="00526FE5">
        <w:rPr>
          <w:rFonts w:ascii="Arial Narrow" w:hAnsi="Arial Narrow" w:cs="Tahoma"/>
          <w:b w:val="0"/>
          <w:szCs w:val="28"/>
        </w:rPr>
        <w:t>además del procedimiento de “</w:t>
      </w:r>
      <w:proofErr w:type="spellStart"/>
      <w:r w:rsidR="00526FE5">
        <w:rPr>
          <w:rFonts w:ascii="Arial Narrow" w:hAnsi="Arial Narrow" w:cs="Tahoma"/>
          <w:b w:val="0"/>
          <w:szCs w:val="28"/>
        </w:rPr>
        <w:t>Iridotomía</w:t>
      </w:r>
      <w:proofErr w:type="spellEnd"/>
      <w:r w:rsidR="00526FE5">
        <w:rPr>
          <w:rFonts w:ascii="Arial Narrow" w:hAnsi="Arial Narrow" w:cs="Tahoma"/>
          <w:b w:val="0"/>
          <w:szCs w:val="28"/>
        </w:rPr>
        <w:t xml:space="preserve"> laser”, la cual fue realizada el</w:t>
      </w:r>
      <w:r w:rsidR="00CE1CE6">
        <w:rPr>
          <w:rFonts w:ascii="Arial Narrow" w:hAnsi="Arial Narrow" w:cs="Tahoma"/>
          <w:b w:val="0"/>
          <w:szCs w:val="28"/>
        </w:rPr>
        <w:t xml:space="preserve"> 18 de agosto del año en curso. Indica que le prescribieron </w:t>
      </w:r>
      <w:r w:rsidR="00C87F77">
        <w:rPr>
          <w:rFonts w:ascii="Arial Narrow" w:hAnsi="Arial Narrow" w:cs="Tahoma"/>
          <w:b w:val="0"/>
          <w:szCs w:val="28"/>
        </w:rPr>
        <w:t>de carácter urgente el procedimiento de “</w:t>
      </w:r>
      <w:proofErr w:type="spellStart"/>
      <w:r w:rsidR="00C87F77">
        <w:rPr>
          <w:rFonts w:ascii="Arial Narrow" w:hAnsi="Arial Narrow" w:cs="Tahoma"/>
          <w:b w:val="0"/>
          <w:szCs w:val="28"/>
        </w:rPr>
        <w:t>Trabuculectomía</w:t>
      </w:r>
      <w:proofErr w:type="spellEnd"/>
      <w:r w:rsidR="00C87F77">
        <w:rPr>
          <w:rFonts w:ascii="Arial Narrow" w:hAnsi="Arial Narrow" w:cs="Tahoma"/>
          <w:b w:val="0"/>
          <w:szCs w:val="28"/>
        </w:rPr>
        <w:t xml:space="preserve"> primaria en el ojo derecho, y</w:t>
      </w:r>
      <w:r w:rsidR="00CE1CE6">
        <w:rPr>
          <w:rFonts w:ascii="Arial Narrow" w:hAnsi="Arial Narrow" w:cs="Tahoma"/>
          <w:b w:val="0"/>
          <w:szCs w:val="28"/>
        </w:rPr>
        <w:t xml:space="preserve"> que </w:t>
      </w:r>
      <w:r w:rsidR="00C87F77">
        <w:rPr>
          <w:rFonts w:ascii="Arial Narrow" w:hAnsi="Arial Narrow" w:cs="Tahoma"/>
          <w:b w:val="0"/>
          <w:szCs w:val="28"/>
        </w:rPr>
        <w:t xml:space="preserve">ya no posee los recursos suficientes para seguir asumiendo el costo de las cirugías, medicamentos, ni procedimientos. </w:t>
      </w:r>
    </w:p>
    <w:p w:rsidR="00074C2E" w:rsidRPr="00746646" w:rsidRDefault="00074C2E" w:rsidP="00074C2E">
      <w:pPr>
        <w:pStyle w:val="Sinespaciado"/>
      </w:pPr>
    </w:p>
    <w:p w:rsidR="00074C2E" w:rsidRDefault="00074C2E" w:rsidP="00C726A5">
      <w:pPr>
        <w:pStyle w:val="Textoindependiente21"/>
        <w:ind w:firstLine="708"/>
        <w:rPr>
          <w:rFonts w:ascii="Arial Narrow" w:hAnsi="Arial Narrow" w:cs="Tahoma"/>
          <w:b w:val="0"/>
          <w:szCs w:val="28"/>
        </w:rPr>
      </w:pPr>
      <w:r>
        <w:rPr>
          <w:rFonts w:ascii="Arial Narrow" w:hAnsi="Arial Narrow" w:cs="Tahoma"/>
          <w:b w:val="0"/>
          <w:szCs w:val="28"/>
        </w:rPr>
        <w:t xml:space="preserve">Por lo anterior, </w:t>
      </w:r>
      <w:r w:rsidR="00E33EA3">
        <w:rPr>
          <w:rFonts w:ascii="Arial Narrow" w:hAnsi="Arial Narrow" w:cs="Tahoma"/>
          <w:b w:val="0"/>
          <w:szCs w:val="28"/>
        </w:rPr>
        <w:t>solicita que se amparen los derechos fundamentales invocados como vulnerados, y</w:t>
      </w:r>
      <w:r w:rsidR="00F17ECF">
        <w:rPr>
          <w:rFonts w:ascii="Arial Narrow" w:hAnsi="Arial Narrow" w:cs="Tahoma"/>
          <w:b w:val="0"/>
          <w:szCs w:val="28"/>
        </w:rPr>
        <w:t xml:space="preserve"> como consecuencia de ello, </w:t>
      </w:r>
      <w:r w:rsidR="00E33EA3">
        <w:rPr>
          <w:rFonts w:ascii="Arial Narrow" w:hAnsi="Arial Narrow" w:cs="Tahoma"/>
          <w:b w:val="0"/>
          <w:szCs w:val="28"/>
        </w:rPr>
        <w:t>se ordene a la</w:t>
      </w:r>
      <w:r w:rsidR="00F17ECF">
        <w:rPr>
          <w:rFonts w:ascii="Arial Narrow" w:hAnsi="Arial Narrow" w:cs="Tahoma"/>
          <w:b w:val="0"/>
          <w:szCs w:val="28"/>
        </w:rPr>
        <w:t xml:space="preserve"> entidad </w:t>
      </w:r>
      <w:r w:rsidR="00E33EA3">
        <w:rPr>
          <w:rFonts w:ascii="Arial Narrow" w:hAnsi="Arial Narrow" w:cs="Tahoma"/>
          <w:b w:val="0"/>
          <w:szCs w:val="28"/>
        </w:rPr>
        <w:t xml:space="preserve">accionada autorizar en el término de 24 horas </w:t>
      </w:r>
      <w:r w:rsidR="00F17ECF">
        <w:rPr>
          <w:rFonts w:ascii="Arial Narrow" w:hAnsi="Arial Narrow" w:cs="Tahoma"/>
          <w:b w:val="0"/>
          <w:szCs w:val="28"/>
        </w:rPr>
        <w:t>el procedimiento de “</w:t>
      </w:r>
      <w:proofErr w:type="spellStart"/>
      <w:r w:rsidR="00F17ECF">
        <w:rPr>
          <w:rFonts w:ascii="Arial Narrow" w:hAnsi="Arial Narrow" w:cs="Tahoma"/>
          <w:b w:val="0"/>
          <w:szCs w:val="28"/>
        </w:rPr>
        <w:t>Trabeculectomía</w:t>
      </w:r>
      <w:proofErr w:type="spellEnd"/>
      <w:r w:rsidR="00F17ECF">
        <w:rPr>
          <w:rFonts w:ascii="Arial Narrow" w:hAnsi="Arial Narrow" w:cs="Tahoma"/>
          <w:b w:val="0"/>
          <w:szCs w:val="28"/>
        </w:rPr>
        <w:t xml:space="preserve"> primaria” en la Unidad Oftálmica Laser S.A. Así mismo, brindar el tratamiento integral respecto a la enfermedad en sus ojos, y, reembolsarle todos los gastos en que ha incurrido por negligencia de la entidad.</w:t>
      </w:r>
    </w:p>
    <w:p w:rsidR="00074C2E" w:rsidRDefault="00074C2E" w:rsidP="00C43CDB">
      <w:pPr>
        <w:pStyle w:val="Sinespaciado"/>
        <w:spacing w:line="360" w:lineRule="auto"/>
      </w:pPr>
    </w:p>
    <w:p w:rsidR="00074C2E" w:rsidRDefault="00074C2E" w:rsidP="00074C2E">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074C2E" w:rsidRPr="00817F5E" w:rsidRDefault="00074C2E" w:rsidP="00817F5E">
      <w:pPr>
        <w:pStyle w:val="Sinespaciado"/>
      </w:pPr>
    </w:p>
    <w:p w:rsidR="008E0057" w:rsidRDefault="00BB4C33" w:rsidP="00E14116">
      <w:pPr>
        <w:pStyle w:val="Sinespaciado"/>
        <w:spacing w:line="360" w:lineRule="auto"/>
        <w:ind w:firstLine="708"/>
        <w:jc w:val="both"/>
        <w:rPr>
          <w:rFonts w:ascii="Arial Narrow" w:hAnsi="Arial Narrow"/>
          <w:sz w:val="28"/>
          <w:szCs w:val="28"/>
        </w:rPr>
      </w:pPr>
      <w:r w:rsidRPr="00BB4C33">
        <w:rPr>
          <w:rFonts w:ascii="Arial Narrow" w:hAnsi="Arial Narrow"/>
          <w:sz w:val="28"/>
          <w:szCs w:val="28"/>
        </w:rPr>
        <w:t xml:space="preserve">La Dirección de Sanidad </w:t>
      </w:r>
      <w:r>
        <w:rPr>
          <w:rFonts w:ascii="Arial Narrow" w:hAnsi="Arial Narrow"/>
          <w:sz w:val="28"/>
          <w:szCs w:val="28"/>
        </w:rPr>
        <w:t xml:space="preserve">– Seccional Risaralda </w:t>
      </w:r>
      <w:r w:rsidRPr="00BB4C33">
        <w:rPr>
          <w:rFonts w:ascii="Arial Narrow" w:hAnsi="Arial Narrow"/>
          <w:sz w:val="28"/>
          <w:szCs w:val="28"/>
        </w:rPr>
        <w:t xml:space="preserve">de la Policía Nacional </w:t>
      </w:r>
      <w:r>
        <w:rPr>
          <w:rFonts w:ascii="Arial Narrow" w:hAnsi="Arial Narrow"/>
          <w:sz w:val="28"/>
          <w:szCs w:val="28"/>
        </w:rPr>
        <w:t>allegó escrito en el que indicó que s</w:t>
      </w:r>
      <w:r w:rsidR="00E14116">
        <w:rPr>
          <w:rFonts w:ascii="Arial Narrow" w:hAnsi="Arial Narrow"/>
          <w:sz w:val="28"/>
          <w:szCs w:val="28"/>
        </w:rPr>
        <w:t xml:space="preserve">ólo </w:t>
      </w:r>
      <w:r>
        <w:rPr>
          <w:rFonts w:ascii="Arial Narrow" w:hAnsi="Arial Narrow"/>
          <w:sz w:val="28"/>
          <w:szCs w:val="28"/>
        </w:rPr>
        <w:t>maneja servicios de</w:t>
      </w:r>
      <w:r w:rsidR="00E14116">
        <w:rPr>
          <w:rFonts w:ascii="Arial Narrow" w:hAnsi="Arial Narrow"/>
          <w:sz w:val="28"/>
          <w:szCs w:val="28"/>
        </w:rPr>
        <w:t xml:space="preserve"> primer nivel, y por lo tanto, </w:t>
      </w:r>
      <w:r>
        <w:rPr>
          <w:rFonts w:ascii="Arial Narrow" w:hAnsi="Arial Narrow"/>
          <w:sz w:val="28"/>
          <w:szCs w:val="28"/>
        </w:rPr>
        <w:t xml:space="preserve">tiene la necesidad de contratar con diferentes entidades de niveles de complejidad superior para la atención de </w:t>
      </w:r>
      <w:r w:rsidR="004924C8">
        <w:rPr>
          <w:rFonts w:ascii="Arial Narrow" w:hAnsi="Arial Narrow"/>
          <w:sz w:val="28"/>
          <w:szCs w:val="28"/>
        </w:rPr>
        <w:t xml:space="preserve">los usuarios, quienes </w:t>
      </w:r>
      <w:r w:rsidR="00E14116">
        <w:rPr>
          <w:rFonts w:ascii="Arial Narrow" w:hAnsi="Arial Narrow"/>
          <w:sz w:val="28"/>
          <w:szCs w:val="28"/>
        </w:rPr>
        <w:t xml:space="preserve">están obligados a </w:t>
      </w:r>
      <w:r w:rsidR="004924C8">
        <w:rPr>
          <w:rFonts w:ascii="Arial Narrow" w:hAnsi="Arial Narrow"/>
          <w:sz w:val="28"/>
          <w:szCs w:val="28"/>
        </w:rPr>
        <w:t xml:space="preserve">agotar el procedimiento interno establecido para la prestación del servicio. </w:t>
      </w:r>
      <w:r w:rsidR="00E14116">
        <w:rPr>
          <w:rFonts w:ascii="Arial Narrow" w:hAnsi="Arial Narrow"/>
          <w:sz w:val="28"/>
          <w:szCs w:val="28"/>
        </w:rPr>
        <w:t>Que en</w:t>
      </w:r>
      <w:r w:rsidR="004924C8">
        <w:rPr>
          <w:rFonts w:ascii="Arial Narrow" w:hAnsi="Arial Narrow"/>
          <w:sz w:val="28"/>
          <w:szCs w:val="28"/>
        </w:rPr>
        <w:t xml:space="preserve"> el caso del accionante, éste en ningún momento ha acudido a la Seccional </w:t>
      </w:r>
      <w:r w:rsidR="00E14116">
        <w:rPr>
          <w:rFonts w:ascii="Arial Narrow" w:hAnsi="Arial Narrow"/>
          <w:sz w:val="28"/>
          <w:szCs w:val="28"/>
        </w:rPr>
        <w:t>para</w:t>
      </w:r>
      <w:r w:rsidR="004924C8">
        <w:rPr>
          <w:rFonts w:ascii="Arial Narrow" w:hAnsi="Arial Narrow"/>
          <w:sz w:val="28"/>
          <w:szCs w:val="28"/>
        </w:rPr>
        <w:t xml:space="preserve"> notificar el procedimiento de “</w:t>
      </w:r>
      <w:proofErr w:type="spellStart"/>
      <w:r w:rsidR="004924C8">
        <w:rPr>
          <w:rFonts w:ascii="Arial Narrow" w:hAnsi="Arial Narrow"/>
          <w:sz w:val="28"/>
          <w:szCs w:val="28"/>
        </w:rPr>
        <w:t>Tuberculectomía</w:t>
      </w:r>
      <w:proofErr w:type="spellEnd"/>
      <w:r w:rsidR="004924C8">
        <w:rPr>
          <w:rFonts w:ascii="Arial Narrow" w:hAnsi="Arial Narrow"/>
          <w:sz w:val="28"/>
          <w:szCs w:val="28"/>
        </w:rPr>
        <w:t xml:space="preserve"> primaria</w:t>
      </w:r>
      <w:r w:rsidR="006C7C5E">
        <w:rPr>
          <w:rFonts w:ascii="Arial Narrow" w:hAnsi="Arial Narrow"/>
          <w:sz w:val="28"/>
          <w:szCs w:val="28"/>
        </w:rPr>
        <w:t xml:space="preserve">” que le fue ordenado, ni ha realizado el trámite </w:t>
      </w:r>
      <w:r w:rsidR="00E14116">
        <w:rPr>
          <w:rFonts w:ascii="Arial Narrow" w:hAnsi="Arial Narrow"/>
          <w:sz w:val="28"/>
          <w:szCs w:val="28"/>
        </w:rPr>
        <w:t xml:space="preserve">respectivo </w:t>
      </w:r>
      <w:r w:rsidR="00E14116">
        <w:rPr>
          <w:rFonts w:ascii="Arial Narrow" w:hAnsi="Arial Narrow"/>
          <w:sz w:val="28"/>
          <w:szCs w:val="28"/>
        </w:rPr>
        <w:lastRenderedPageBreak/>
        <w:t xml:space="preserve">para su </w:t>
      </w:r>
      <w:r w:rsidR="006C7C5E">
        <w:rPr>
          <w:rFonts w:ascii="Arial Narrow" w:hAnsi="Arial Narrow"/>
          <w:sz w:val="28"/>
          <w:szCs w:val="28"/>
        </w:rPr>
        <w:t>autorización, por lo que una vez cumpla el mismo, le será prestado en la IPS Estudios Oftalmológicos S.A.S., quien es la nueva entidad que hace parte de la red de contratación.</w:t>
      </w:r>
      <w:r w:rsidR="002E222D">
        <w:rPr>
          <w:rFonts w:ascii="Arial Narrow" w:hAnsi="Arial Narrow"/>
          <w:sz w:val="28"/>
          <w:szCs w:val="28"/>
        </w:rPr>
        <w:t xml:space="preserve"> Por último, indica que la </w:t>
      </w:r>
      <w:r w:rsidR="00CE7938">
        <w:rPr>
          <w:rFonts w:ascii="Arial Narrow" w:hAnsi="Arial Narrow"/>
          <w:sz w:val="28"/>
          <w:szCs w:val="28"/>
        </w:rPr>
        <w:t>acción</w:t>
      </w:r>
      <w:r w:rsidR="002E222D">
        <w:rPr>
          <w:rFonts w:ascii="Arial Narrow" w:hAnsi="Arial Narrow"/>
          <w:sz w:val="28"/>
          <w:szCs w:val="28"/>
        </w:rPr>
        <w:t xml:space="preserve"> de tutela no es </w:t>
      </w:r>
      <w:r w:rsidR="00CE7938">
        <w:rPr>
          <w:rFonts w:ascii="Arial Narrow" w:hAnsi="Arial Narrow"/>
          <w:sz w:val="28"/>
          <w:szCs w:val="28"/>
        </w:rPr>
        <w:t xml:space="preserve">el medio para el reconocimiento de compensaciones económicas o similares. </w:t>
      </w:r>
    </w:p>
    <w:p w:rsidR="00CE7938" w:rsidRDefault="00CE7938" w:rsidP="00C43CDB">
      <w:pPr>
        <w:pStyle w:val="Sinespaciado"/>
        <w:spacing w:line="360" w:lineRule="auto"/>
        <w:jc w:val="both"/>
      </w:pPr>
    </w:p>
    <w:p w:rsidR="00074C2E" w:rsidRPr="007D476F" w:rsidRDefault="00074C2E" w:rsidP="00074C2E">
      <w:pPr>
        <w:pStyle w:val="Textoindependiente21"/>
        <w:shd w:val="clear" w:color="auto" w:fill="FFFFFF" w:themeFill="background1"/>
        <w:ind w:firstLine="851"/>
        <w:rPr>
          <w:rFonts w:ascii="Arial Narrow" w:hAnsi="Arial Narrow"/>
          <w:b w:val="0"/>
          <w:szCs w:val="28"/>
        </w:rPr>
      </w:pPr>
      <w:r w:rsidRPr="007D476F">
        <w:rPr>
          <w:rFonts w:ascii="Arial Narrow" w:hAnsi="Arial Narrow" w:cs="Arial"/>
          <w:b w:val="0"/>
          <w:szCs w:val="28"/>
        </w:rPr>
        <w:t xml:space="preserve">III. </w:t>
      </w:r>
      <w:r w:rsidRPr="007D476F">
        <w:rPr>
          <w:rFonts w:ascii="Arial Narrow" w:hAnsi="Arial Narrow"/>
          <w:b w:val="0"/>
          <w:szCs w:val="28"/>
        </w:rPr>
        <w:t>CONSIDERACIONES</w:t>
      </w:r>
    </w:p>
    <w:p w:rsidR="00074C2E" w:rsidRPr="00AF0F08" w:rsidRDefault="00074C2E" w:rsidP="00074C2E">
      <w:pPr>
        <w:pStyle w:val="Sinespaciado"/>
      </w:pPr>
    </w:p>
    <w:p w:rsidR="00074C2E" w:rsidRDefault="00074C2E" w:rsidP="00074C2E">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E14116" w:rsidRPr="00E14116" w:rsidRDefault="00E14116" w:rsidP="00E14116">
      <w:pPr>
        <w:pStyle w:val="Sinespaciado"/>
      </w:pPr>
    </w:p>
    <w:p w:rsidR="00074C2E" w:rsidRDefault="00074C2E" w:rsidP="00074C2E">
      <w:pPr>
        <w:ind w:right="-187" w:firstLine="900"/>
        <w:jc w:val="both"/>
        <w:rPr>
          <w:rFonts w:ascii="Arial Narrow" w:hAnsi="Arial Narrow" w:cs="Arial"/>
          <w:i/>
          <w:iCs/>
          <w:sz w:val="28"/>
          <w:szCs w:val="28"/>
        </w:rPr>
      </w:pPr>
      <w:r w:rsidRPr="00C678F6">
        <w:rPr>
          <w:rFonts w:ascii="Arial Narrow" w:hAnsi="Arial Narrow" w:cs="Arial"/>
          <w:i/>
          <w:iCs/>
          <w:sz w:val="28"/>
          <w:szCs w:val="28"/>
        </w:rPr>
        <w:t>¿</w:t>
      </w:r>
      <w:r w:rsidR="00D03B52">
        <w:rPr>
          <w:rFonts w:ascii="Arial Narrow" w:hAnsi="Arial Narrow" w:cs="Arial"/>
          <w:i/>
          <w:iCs/>
          <w:sz w:val="28"/>
          <w:szCs w:val="28"/>
        </w:rPr>
        <w:t>Vulneró la Dirección de Sanidad Seccional Risaralda de la Policía Nacional los derechos fundamentales del accionante?</w:t>
      </w:r>
    </w:p>
    <w:p w:rsidR="00D03B52" w:rsidRDefault="00D03B52" w:rsidP="00074C2E">
      <w:pPr>
        <w:ind w:right="-187" w:firstLine="900"/>
        <w:jc w:val="both"/>
        <w:rPr>
          <w:rFonts w:ascii="Arial Narrow" w:hAnsi="Arial Narrow" w:cs="Arial"/>
          <w:i/>
          <w:iCs/>
          <w:sz w:val="28"/>
          <w:szCs w:val="28"/>
        </w:rPr>
      </w:pPr>
    </w:p>
    <w:p w:rsidR="00074C2E" w:rsidRDefault="00D03B52" w:rsidP="00D03B52">
      <w:pPr>
        <w:pStyle w:val="Sinespaciado"/>
        <w:ind w:firstLine="993"/>
        <w:jc w:val="both"/>
        <w:rPr>
          <w:rFonts w:ascii="Arial Narrow" w:hAnsi="Arial Narrow"/>
          <w:i/>
          <w:sz w:val="28"/>
          <w:szCs w:val="28"/>
        </w:rPr>
      </w:pPr>
      <w:r w:rsidRPr="00D03B52">
        <w:rPr>
          <w:rFonts w:ascii="Arial Narrow" w:hAnsi="Arial Narrow"/>
          <w:i/>
          <w:sz w:val="28"/>
          <w:szCs w:val="28"/>
        </w:rPr>
        <w:t xml:space="preserve">¿Hay lugar a ordenar el reembolso de los dineros </w:t>
      </w:r>
      <w:r>
        <w:rPr>
          <w:rFonts w:ascii="Arial Narrow" w:hAnsi="Arial Narrow"/>
          <w:i/>
          <w:sz w:val="28"/>
          <w:szCs w:val="28"/>
        </w:rPr>
        <w:t xml:space="preserve">en los </w:t>
      </w:r>
      <w:r w:rsidRPr="00D03B52">
        <w:rPr>
          <w:rFonts w:ascii="Arial Narrow" w:hAnsi="Arial Narrow"/>
          <w:i/>
          <w:sz w:val="28"/>
          <w:szCs w:val="28"/>
        </w:rPr>
        <w:t xml:space="preserve">que el accionante ha tenido que </w:t>
      </w:r>
      <w:r>
        <w:rPr>
          <w:rFonts w:ascii="Arial Narrow" w:hAnsi="Arial Narrow"/>
          <w:i/>
          <w:sz w:val="28"/>
          <w:szCs w:val="28"/>
        </w:rPr>
        <w:t>incurrir para sobrellevar la enfermedad de sus ojos?</w:t>
      </w:r>
    </w:p>
    <w:p w:rsidR="00D03B52" w:rsidRPr="00890F08" w:rsidRDefault="00D03B52" w:rsidP="00890F08">
      <w:pPr>
        <w:pStyle w:val="Sinespaciado"/>
        <w:spacing w:line="360" w:lineRule="auto"/>
      </w:pPr>
    </w:p>
    <w:p w:rsidR="00D03B52" w:rsidRPr="00E014B1" w:rsidRDefault="00D03B52" w:rsidP="00D03B52">
      <w:pPr>
        <w:pStyle w:val="Sinespaciado"/>
        <w:jc w:val="both"/>
      </w:pPr>
    </w:p>
    <w:p w:rsidR="00074C2E" w:rsidRPr="00196350" w:rsidRDefault="00074C2E" w:rsidP="00196350">
      <w:pPr>
        <w:pStyle w:val="Prrafodelista"/>
        <w:numPr>
          <w:ilvl w:val="1"/>
          <w:numId w:val="2"/>
        </w:numPr>
        <w:suppressAutoHyphens/>
        <w:spacing w:after="200" w:line="360" w:lineRule="auto"/>
        <w:jc w:val="both"/>
        <w:rPr>
          <w:rFonts w:ascii="Arial Narrow" w:hAnsi="Arial Narrow" w:cs="Arial"/>
          <w:i/>
          <w:sz w:val="28"/>
          <w:szCs w:val="28"/>
        </w:rPr>
      </w:pPr>
      <w:r w:rsidRPr="00196350">
        <w:rPr>
          <w:rFonts w:ascii="Arial Narrow" w:hAnsi="Arial Narrow" w:cs="Arial"/>
          <w:i/>
          <w:sz w:val="28"/>
          <w:szCs w:val="28"/>
        </w:rPr>
        <w:t>Desarrollo de la problemática planteada.</w:t>
      </w:r>
    </w:p>
    <w:p w:rsidR="00196350" w:rsidRDefault="00196350" w:rsidP="00D5272B">
      <w:pPr>
        <w:spacing w:line="360" w:lineRule="auto"/>
        <w:ind w:firstLine="708"/>
        <w:jc w:val="both"/>
        <w:rPr>
          <w:rFonts w:ascii="Arial Narrow" w:hAnsi="Arial Narrow" w:cs="Arial"/>
          <w:iCs/>
          <w:sz w:val="28"/>
          <w:szCs w:val="28"/>
        </w:rPr>
      </w:pPr>
      <w:r>
        <w:rPr>
          <w:rFonts w:ascii="Arial Narrow" w:hAnsi="Arial Narrow" w:cs="Arial"/>
          <w:iCs/>
          <w:sz w:val="28"/>
          <w:szCs w:val="28"/>
        </w:rPr>
        <w:t>Frente al derecho a la salud, hasta la saciedad se ha determinado su naturaleza fundamental, en un principio, por tratarse de un derecho conexo e íntimamente ligado al derecho a la vida y luego, como uno autónomo, debiendo ser garantizado plenamente por el Estado, tal como lo determina el artículo 49 de la Carta Política y debiendo buscarse el mayor bienestar de su titular, esto es, el mejor estado de salud posible de la persona, lo que implica el deber de los organismos encargados de brindar ese servicio público de tomar las medidas que sean necesarias para mantener el adecuado nivel de salud que permita el desarrollo de una vida en condiciones de dignidad.</w:t>
      </w:r>
    </w:p>
    <w:p w:rsidR="00196350" w:rsidRDefault="00196350" w:rsidP="00196350">
      <w:pPr>
        <w:pStyle w:val="Sinespaciado"/>
      </w:pPr>
    </w:p>
    <w:p w:rsidR="00196350" w:rsidRDefault="00196350" w:rsidP="00D5272B">
      <w:pPr>
        <w:spacing w:line="360" w:lineRule="auto"/>
        <w:ind w:firstLine="708"/>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 que implica el deber de los entes prestadores del servicio de salud de brindarle a su paciente una atención integral, que lo proteja frente a todas las patologías que lo aquejen y que le garanticen la mejor calidad en la salud.  Sobre el tema ha dicho la jurisprudencia del órgano encargado de la guardia del texto superior:</w:t>
      </w:r>
    </w:p>
    <w:p w:rsidR="00196350" w:rsidRPr="00CD4A03" w:rsidRDefault="001322E7" w:rsidP="001322E7">
      <w:pPr>
        <w:pStyle w:val="Sinespaciado"/>
      </w:pPr>
      <w:r>
        <w:tab/>
      </w:r>
    </w:p>
    <w:p w:rsidR="00196350" w:rsidRPr="00CD4A03" w:rsidRDefault="00196350" w:rsidP="00D5272B">
      <w:pPr>
        <w:spacing w:line="360" w:lineRule="auto"/>
        <w:ind w:firstLine="708"/>
        <w:jc w:val="both"/>
        <w:rPr>
          <w:rFonts w:ascii="Arial Narrow" w:hAnsi="Arial Narrow" w:cs="Arial"/>
          <w:i/>
          <w:iCs/>
          <w:sz w:val="28"/>
          <w:szCs w:val="28"/>
        </w:rPr>
      </w:pPr>
      <w:r w:rsidRPr="00CD4A03">
        <w:rPr>
          <w:rFonts w:ascii="Arial Narrow" w:hAnsi="Arial Narrow" w:cs="Arial"/>
          <w:i/>
          <w:iCs/>
          <w:sz w:val="28"/>
          <w:szCs w:val="28"/>
        </w:rPr>
        <w:t>“(L</w:t>
      </w:r>
      <w:proofErr w:type="gramStart"/>
      <w:r w:rsidRPr="00CD4A03">
        <w:rPr>
          <w:rFonts w:ascii="Arial Narrow" w:hAnsi="Arial Narrow" w:cs="Arial"/>
          <w:i/>
          <w:iCs/>
          <w:sz w:val="28"/>
          <w:szCs w:val="28"/>
        </w:rPr>
        <w:t>)a</w:t>
      </w:r>
      <w:proofErr w:type="gramEnd"/>
      <w:r w:rsidRPr="00CD4A03">
        <w:rPr>
          <w:rFonts w:ascii="Arial Narrow" w:hAnsi="Arial Narrow" w:cs="Arial"/>
          <w:i/>
          <w:iCs/>
          <w:sz w:val="28"/>
          <w:szCs w:val="28"/>
        </w:rPr>
        <w:t xml:space="preserve">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w:t>
      </w:r>
      <w:r>
        <w:rPr>
          <w:rFonts w:ascii="Arial Narrow" w:hAnsi="Arial Narrow" w:cs="Arial"/>
          <w:i/>
          <w:iCs/>
          <w:sz w:val="28"/>
          <w:szCs w:val="28"/>
        </w:rPr>
        <w:lastRenderedPageBreak/>
        <w:t xml:space="preserve">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w:t>
      </w:r>
      <w:r w:rsidR="00B21BA1">
        <w:rPr>
          <w:rFonts w:ascii="Arial Narrow" w:hAnsi="Arial Narrow" w:cs="Arial"/>
          <w:i/>
          <w:iCs/>
          <w:sz w:val="28"/>
          <w:szCs w:val="28"/>
        </w:rPr>
        <w:t>Sentencia</w:t>
      </w:r>
      <w:r>
        <w:rPr>
          <w:rFonts w:ascii="Arial Narrow" w:hAnsi="Arial Narrow" w:cs="Arial"/>
          <w:i/>
          <w:iCs/>
          <w:sz w:val="28"/>
          <w:szCs w:val="28"/>
        </w:rPr>
        <w:t xml:space="preserve"> T-136 de 2004)</w:t>
      </w:r>
      <w:r w:rsidRPr="00CD4A03">
        <w:rPr>
          <w:rFonts w:ascii="Arial Narrow" w:hAnsi="Arial Narrow" w:cs="Arial"/>
          <w:i/>
          <w:iCs/>
          <w:sz w:val="28"/>
          <w:szCs w:val="28"/>
        </w:rPr>
        <w:t xml:space="preserve">      </w:t>
      </w:r>
    </w:p>
    <w:p w:rsidR="004503EB" w:rsidRPr="001226ED" w:rsidRDefault="004503EB" w:rsidP="001226ED">
      <w:pPr>
        <w:pStyle w:val="Sinespaciado"/>
      </w:pPr>
    </w:p>
    <w:p w:rsidR="004503EB" w:rsidRDefault="004503EB" w:rsidP="00D5272B">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aplicación del aludido principio, el Estado y las entidades encargadas de prestar el servicio de salud están en la obligación de suministrar a los usuarios todos los servicios que permitan mejorar, recuperar o a lo menos paliar el estado de salud de una persona, estén o no incluidos en el POS. </w:t>
      </w:r>
    </w:p>
    <w:p w:rsidR="00817F5E" w:rsidRPr="001226ED" w:rsidRDefault="00817F5E" w:rsidP="001226ED">
      <w:pPr>
        <w:pStyle w:val="Sinespaciado"/>
      </w:pPr>
    </w:p>
    <w:p w:rsidR="00817F5E" w:rsidRDefault="00817F5E" w:rsidP="00817F5E">
      <w:pPr>
        <w:spacing w:line="360" w:lineRule="auto"/>
        <w:ind w:firstLine="708"/>
        <w:jc w:val="both"/>
        <w:rPr>
          <w:rFonts w:ascii="Arial Narrow" w:hAnsi="Arial Narrow" w:cs="Arial"/>
          <w:iCs/>
          <w:sz w:val="28"/>
          <w:szCs w:val="28"/>
        </w:rPr>
      </w:pPr>
      <w:r>
        <w:rPr>
          <w:rFonts w:ascii="Arial Narrow" w:hAnsi="Arial Narrow" w:cs="Arial"/>
          <w:iCs/>
          <w:sz w:val="28"/>
          <w:szCs w:val="28"/>
        </w:rPr>
        <w:t>La integralidad en la prestación del servicio público de salud incluye, no solamente la realización de un procedimiento quirúrgico adelantado por el galeno tratante, sino además la garantía de que después de la intervención se le realizaran todos los tratamientos, terapias, exámenes, valoraciones y demás servicios médicos que de allí se deriven y que la evolución misma del paciente presente.  No basta pues, con que se cumpla con la operación dispuesta por el galeno, sino además, por toda la atención postquirúrgica que se requiera para el más alto grado de recuperación de la salud del afiliado.</w:t>
      </w:r>
    </w:p>
    <w:p w:rsidR="00817F5E" w:rsidRPr="001226ED" w:rsidRDefault="00817F5E" w:rsidP="00C43CDB">
      <w:pPr>
        <w:pStyle w:val="Sinespaciado"/>
        <w:spacing w:line="360" w:lineRule="auto"/>
      </w:pPr>
    </w:p>
    <w:p w:rsidR="00053DB4" w:rsidRDefault="00817F5E" w:rsidP="00D5272B">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el presente caso, </w:t>
      </w:r>
      <w:r w:rsidR="00053DB4">
        <w:rPr>
          <w:rFonts w:ascii="Arial Narrow" w:hAnsi="Arial Narrow" w:cs="Arial"/>
          <w:iCs/>
          <w:sz w:val="28"/>
          <w:szCs w:val="28"/>
        </w:rPr>
        <w:t xml:space="preserve">se tiene </w:t>
      </w:r>
      <w:r w:rsidR="00300490">
        <w:rPr>
          <w:rFonts w:ascii="Arial Narrow" w:hAnsi="Arial Narrow" w:cs="Arial"/>
          <w:iCs/>
          <w:sz w:val="28"/>
          <w:szCs w:val="28"/>
        </w:rPr>
        <w:t xml:space="preserve">probado </w:t>
      </w:r>
      <w:r w:rsidR="00053DB4">
        <w:rPr>
          <w:rFonts w:ascii="Arial Narrow" w:hAnsi="Arial Narrow" w:cs="Arial"/>
          <w:iCs/>
          <w:sz w:val="28"/>
          <w:szCs w:val="28"/>
        </w:rPr>
        <w:t xml:space="preserve">que </w:t>
      </w:r>
      <w:r>
        <w:rPr>
          <w:rFonts w:ascii="Arial Narrow" w:hAnsi="Arial Narrow" w:cs="Arial"/>
          <w:iCs/>
          <w:sz w:val="28"/>
          <w:szCs w:val="28"/>
        </w:rPr>
        <w:t xml:space="preserve">el señor </w:t>
      </w:r>
      <w:r w:rsidR="00053DB4">
        <w:rPr>
          <w:rFonts w:ascii="Arial Narrow" w:hAnsi="Arial Narrow" w:cs="Arial"/>
          <w:iCs/>
          <w:sz w:val="28"/>
          <w:szCs w:val="28"/>
        </w:rPr>
        <w:t>Patiño Colorado fue diagnosticado con “Glaucoma crónico con episodio agudo”</w:t>
      </w:r>
      <w:r w:rsidR="00932EBF">
        <w:rPr>
          <w:rFonts w:ascii="Arial Narrow" w:hAnsi="Arial Narrow" w:cs="Arial"/>
          <w:iCs/>
          <w:sz w:val="28"/>
          <w:szCs w:val="28"/>
        </w:rPr>
        <w:t xml:space="preserve">, </w:t>
      </w:r>
      <w:r w:rsidR="0008648D">
        <w:rPr>
          <w:rFonts w:ascii="Arial Narrow" w:hAnsi="Arial Narrow" w:cs="Arial"/>
          <w:iCs/>
          <w:sz w:val="28"/>
          <w:szCs w:val="28"/>
        </w:rPr>
        <w:t>y que como plan de manejo</w:t>
      </w:r>
      <w:r w:rsidR="00101B51">
        <w:rPr>
          <w:rFonts w:ascii="Arial Narrow" w:hAnsi="Arial Narrow" w:cs="Arial"/>
          <w:iCs/>
          <w:sz w:val="28"/>
          <w:szCs w:val="28"/>
        </w:rPr>
        <w:t xml:space="preserve"> a esa enferme</w:t>
      </w:r>
      <w:r w:rsidR="00A42302">
        <w:rPr>
          <w:rFonts w:ascii="Arial Narrow" w:hAnsi="Arial Narrow" w:cs="Arial"/>
          <w:iCs/>
          <w:sz w:val="28"/>
          <w:szCs w:val="28"/>
        </w:rPr>
        <w:t xml:space="preserve">dad, el galeno </w:t>
      </w:r>
      <w:r w:rsidR="00101B51">
        <w:rPr>
          <w:rFonts w:ascii="Arial Narrow" w:hAnsi="Arial Narrow" w:cs="Arial"/>
          <w:iCs/>
          <w:sz w:val="28"/>
          <w:szCs w:val="28"/>
        </w:rPr>
        <w:t>dispuso valoración por consulta externa con el especialista en oftalmología y, tratamiento permanente con “</w:t>
      </w:r>
      <w:proofErr w:type="spellStart"/>
      <w:r w:rsidR="00101B51">
        <w:rPr>
          <w:rFonts w:ascii="Arial Narrow" w:hAnsi="Arial Narrow" w:cs="Arial"/>
          <w:iCs/>
          <w:sz w:val="28"/>
          <w:szCs w:val="28"/>
        </w:rPr>
        <w:t>Dorzolamida</w:t>
      </w:r>
      <w:proofErr w:type="spellEnd"/>
      <w:r w:rsidR="00101B51">
        <w:rPr>
          <w:rFonts w:ascii="Arial Narrow" w:hAnsi="Arial Narrow" w:cs="Arial"/>
          <w:iCs/>
          <w:sz w:val="28"/>
          <w:szCs w:val="28"/>
        </w:rPr>
        <w:t xml:space="preserve"> 2%, </w:t>
      </w:r>
      <w:proofErr w:type="spellStart"/>
      <w:r w:rsidR="00101B51">
        <w:rPr>
          <w:rFonts w:ascii="Arial Narrow" w:hAnsi="Arial Narrow" w:cs="Arial"/>
          <w:iCs/>
          <w:sz w:val="28"/>
          <w:szCs w:val="28"/>
        </w:rPr>
        <w:t>Timolol</w:t>
      </w:r>
      <w:proofErr w:type="spellEnd"/>
      <w:r w:rsidR="00101B51">
        <w:rPr>
          <w:rFonts w:ascii="Arial Narrow" w:hAnsi="Arial Narrow" w:cs="Arial"/>
          <w:iCs/>
          <w:sz w:val="28"/>
          <w:szCs w:val="28"/>
        </w:rPr>
        <w:t xml:space="preserve"> 0.5% y Colirio No. 3</w:t>
      </w:r>
      <w:r w:rsidR="00A60526">
        <w:rPr>
          <w:rFonts w:ascii="Arial Narrow" w:hAnsi="Arial Narrow" w:cs="Arial"/>
          <w:iCs/>
          <w:sz w:val="28"/>
          <w:szCs w:val="28"/>
        </w:rPr>
        <w:t>”, una gota en cada ojo cada 12 horas, 1 frasco cada mes para 3 meses, “</w:t>
      </w:r>
      <w:proofErr w:type="spellStart"/>
      <w:r w:rsidR="00A60526">
        <w:rPr>
          <w:rFonts w:ascii="Arial Narrow" w:hAnsi="Arial Narrow" w:cs="Arial"/>
          <w:iCs/>
          <w:sz w:val="28"/>
          <w:szCs w:val="28"/>
        </w:rPr>
        <w:t>Latanoprost</w:t>
      </w:r>
      <w:proofErr w:type="spellEnd"/>
      <w:r w:rsidR="00A60526">
        <w:rPr>
          <w:rFonts w:ascii="Arial Narrow" w:hAnsi="Arial Narrow" w:cs="Arial"/>
          <w:iCs/>
          <w:sz w:val="28"/>
          <w:szCs w:val="28"/>
        </w:rPr>
        <w:t xml:space="preserve"> 0.005 % No. 3” aplicación 1 gota en cada ojo antes de acostarse, y “</w:t>
      </w:r>
      <w:proofErr w:type="spellStart"/>
      <w:r w:rsidR="00A60526">
        <w:rPr>
          <w:rFonts w:ascii="Arial Narrow" w:hAnsi="Arial Narrow" w:cs="Arial"/>
          <w:iCs/>
          <w:sz w:val="28"/>
          <w:szCs w:val="28"/>
        </w:rPr>
        <w:t>Acetalzolamida</w:t>
      </w:r>
      <w:proofErr w:type="spellEnd"/>
      <w:r w:rsidR="00A60526">
        <w:rPr>
          <w:rFonts w:ascii="Arial Narrow" w:hAnsi="Arial Narrow" w:cs="Arial"/>
          <w:iCs/>
          <w:sz w:val="28"/>
          <w:szCs w:val="28"/>
        </w:rPr>
        <w:t xml:space="preserve"> tabletas 250 mg”, pues así se colige de </w:t>
      </w:r>
      <w:r w:rsidR="00932EBF">
        <w:rPr>
          <w:rFonts w:ascii="Arial Narrow" w:hAnsi="Arial Narrow" w:cs="Arial"/>
          <w:iCs/>
          <w:sz w:val="28"/>
          <w:szCs w:val="28"/>
        </w:rPr>
        <w:t xml:space="preserve">la historia clínica </w:t>
      </w:r>
      <w:r w:rsidR="00E271BA">
        <w:rPr>
          <w:rFonts w:ascii="Arial Narrow" w:hAnsi="Arial Narrow" w:cs="Arial"/>
          <w:iCs/>
          <w:sz w:val="28"/>
          <w:szCs w:val="28"/>
        </w:rPr>
        <w:t xml:space="preserve">– Interconsulta </w:t>
      </w:r>
      <w:r w:rsidR="00A60526">
        <w:rPr>
          <w:rFonts w:ascii="Arial Narrow" w:hAnsi="Arial Narrow" w:cs="Arial"/>
          <w:iCs/>
          <w:sz w:val="28"/>
          <w:szCs w:val="28"/>
        </w:rPr>
        <w:t xml:space="preserve">en </w:t>
      </w:r>
      <w:r w:rsidR="00E271BA">
        <w:rPr>
          <w:rFonts w:ascii="Arial Narrow" w:hAnsi="Arial Narrow" w:cs="Arial"/>
          <w:iCs/>
          <w:sz w:val="28"/>
          <w:szCs w:val="28"/>
        </w:rPr>
        <w:t>el Hospital Universitario Sa</w:t>
      </w:r>
      <w:r w:rsidR="00A60526">
        <w:rPr>
          <w:rFonts w:ascii="Arial Narrow" w:hAnsi="Arial Narrow" w:cs="Arial"/>
          <w:iCs/>
          <w:sz w:val="28"/>
          <w:szCs w:val="28"/>
        </w:rPr>
        <w:t xml:space="preserve">n Jorge de Pereira, visible a folio 10. </w:t>
      </w:r>
    </w:p>
    <w:p w:rsidR="00235B9A" w:rsidRDefault="00235B9A" w:rsidP="00C43CDB">
      <w:pPr>
        <w:pStyle w:val="Sinespaciado"/>
        <w:spacing w:line="360" w:lineRule="auto"/>
      </w:pPr>
    </w:p>
    <w:p w:rsidR="00BD05F9" w:rsidRDefault="00300490" w:rsidP="00BD05F9">
      <w:pPr>
        <w:shd w:val="clear" w:color="auto" w:fill="FFFFFF"/>
        <w:spacing w:line="360" w:lineRule="auto"/>
        <w:ind w:firstLine="708"/>
        <w:jc w:val="both"/>
        <w:textAlignment w:val="baseline"/>
        <w:rPr>
          <w:rFonts w:ascii="Arial Narrow" w:hAnsi="Arial Narrow"/>
          <w:sz w:val="28"/>
          <w:szCs w:val="28"/>
          <w:bdr w:val="none" w:sz="0" w:space="0" w:color="auto" w:frame="1"/>
        </w:rPr>
      </w:pPr>
      <w:r>
        <w:rPr>
          <w:rFonts w:ascii="Arial Narrow" w:hAnsi="Arial Narrow" w:cs="Arial"/>
          <w:iCs/>
          <w:sz w:val="28"/>
          <w:szCs w:val="28"/>
        </w:rPr>
        <w:t>Así mismo, que l</w:t>
      </w:r>
      <w:r w:rsidR="00235B9A">
        <w:rPr>
          <w:rFonts w:ascii="Arial Narrow" w:hAnsi="Arial Narrow" w:cs="Arial"/>
          <w:iCs/>
          <w:sz w:val="28"/>
          <w:szCs w:val="28"/>
        </w:rPr>
        <w:t>a Dirección de Sanidad Seccional Risaralda de la Policía Nacional,</w:t>
      </w:r>
      <w:r w:rsidR="00DC0BC9">
        <w:rPr>
          <w:rFonts w:ascii="Arial Narrow" w:hAnsi="Arial Narrow" w:cs="Arial"/>
          <w:iCs/>
          <w:sz w:val="28"/>
          <w:szCs w:val="28"/>
        </w:rPr>
        <w:t xml:space="preserve"> pese haber autorizado </w:t>
      </w:r>
      <w:r w:rsidR="00860CEA">
        <w:rPr>
          <w:rFonts w:ascii="Arial Narrow" w:hAnsi="Arial Narrow" w:cs="Arial"/>
          <w:iCs/>
          <w:sz w:val="28"/>
          <w:szCs w:val="28"/>
        </w:rPr>
        <w:t xml:space="preserve">la valoración </w:t>
      </w:r>
      <w:r w:rsidR="00DC0BC9">
        <w:rPr>
          <w:rFonts w:ascii="Arial Narrow" w:hAnsi="Arial Narrow" w:cs="Arial"/>
          <w:iCs/>
          <w:sz w:val="28"/>
          <w:szCs w:val="28"/>
        </w:rPr>
        <w:t xml:space="preserve">con el especialista </w:t>
      </w:r>
      <w:r w:rsidR="00A42302">
        <w:rPr>
          <w:rFonts w:ascii="Arial Narrow" w:hAnsi="Arial Narrow" w:cs="Arial"/>
          <w:iCs/>
          <w:sz w:val="28"/>
          <w:szCs w:val="28"/>
        </w:rPr>
        <w:t>en la Unidad Oft</w:t>
      </w:r>
      <w:r w:rsidR="00D5272B">
        <w:rPr>
          <w:rFonts w:ascii="Arial Narrow" w:hAnsi="Arial Narrow" w:cs="Arial"/>
          <w:iCs/>
          <w:sz w:val="28"/>
          <w:szCs w:val="28"/>
        </w:rPr>
        <w:t xml:space="preserve">álmica Laser S.A., </w:t>
      </w:r>
      <w:r>
        <w:rPr>
          <w:rFonts w:ascii="Arial Narrow" w:hAnsi="Arial Narrow" w:cs="Arial"/>
          <w:iCs/>
          <w:sz w:val="28"/>
          <w:szCs w:val="28"/>
        </w:rPr>
        <w:t>según la</w:t>
      </w:r>
      <w:r w:rsidR="00A42302">
        <w:rPr>
          <w:rFonts w:ascii="Arial Narrow" w:hAnsi="Arial Narrow" w:cs="Arial"/>
          <w:iCs/>
          <w:sz w:val="28"/>
          <w:szCs w:val="28"/>
        </w:rPr>
        <w:t xml:space="preserve"> </w:t>
      </w:r>
      <w:r w:rsidR="00D5272B">
        <w:rPr>
          <w:rFonts w:ascii="Arial Narrow" w:hAnsi="Arial Narrow" w:cs="Arial"/>
          <w:iCs/>
          <w:sz w:val="28"/>
          <w:szCs w:val="28"/>
        </w:rPr>
        <w:t>orden de</w:t>
      </w:r>
      <w:r w:rsidR="00A42302">
        <w:rPr>
          <w:rFonts w:ascii="Arial Narrow" w:hAnsi="Arial Narrow" w:cs="Arial"/>
          <w:iCs/>
          <w:sz w:val="28"/>
          <w:szCs w:val="28"/>
        </w:rPr>
        <w:t xml:space="preserve"> servicio externo obrante a folio </w:t>
      </w:r>
      <w:r w:rsidR="00C3347C">
        <w:rPr>
          <w:rFonts w:ascii="Arial Narrow" w:hAnsi="Arial Narrow" w:cs="Arial"/>
          <w:iCs/>
          <w:sz w:val="28"/>
          <w:szCs w:val="28"/>
        </w:rPr>
        <w:t>30</w:t>
      </w:r>
      <w:r w:rsidR="00DC0BC9">
        <w:rPr>
          <w:rFonts w:ascii="Arial Narrow" w:hAnsi="Arial Narrow" w:cs="Arial"/>
          <w:iCs/>
          <w:sz w:val="28"/>
          <w:szCs w:val="28"/>
        </w:rPr>
        <w:t>, no estuvo presto a garantizar la prestación del servicio</w:t>
      </w:r>
      <w:r w:rsidR="00D10B0B">
        <w:rPr>
          <w:rFonts w:ascii="Arial Narrow" w:hAnsi="Arial Narrow" w:cs="Arial"/>
          <w:iCs/>
          <w:sz w:val="28"/>
          <w:szCs w:val="28"/>
        </w:rPr>
        <w:t xml:space="preserve"> </w:t>
      </w:r>
      <w:r w:rsidR="00064939">
        <w:rPr>
          <w:rFonts w:ascii="Arial Narrow" w:hAnsi="Arial Narrow" w:cs="Arial"/>
          <w:iCs/>
          <w:sz w:val="28"/>
          <w:szCs w:val="28"/>
        </w:rPr>
        <w:t xml:space="preserve">en dicha IPS, </w:t>
      </w:r>
      <w:r w:rsidR="00D10B0B">
        <w:rPr>
          <w:rFonts w:ascii="Arial Narrow" w:hAnsi="Arial Narrow" w:cs="Arial"/>
          <w:iCs/>
          <w:sz w:val="28"/>
          <w:szCs w:val="28"/>
        </w:rPr>
        <w:t xml:space="preserve">por falta de presupuesto, </w:t>
      </w:r>
      <w:r w:rsidR="00860CEA">
        <w:rPr>
          <w:rFonts w:ascii="Arial Narrow" w:hAnsi="Arial Narrow" w:cs="Arial"/>
          <w:iCs/>
          <w:sz w:val="28"/>
          <w:szCs w:val="28"/>
        </w:rPr>
        <w:t xml:space="preserve">según </w:t>
      </w:r>
      <w:r w:rsidR="00064939">
        <w:rPr>
          <w:rFonts w:ascii="Arial Narrow" w:hAnsi="Arial Narrow" w:cs="Arial"/>
          <w:iCs/>
          <w:sz w:val="28"/>
          <w:szCs w:val="28"/>
        </w:rPr>
        <w:t xml:space="preserve">la manifestación </w:t>
      </w:r>
      <w:r w:rsidR="00860CEA">
        <w:rPr>
          <w:rFonts w:ascii="Arial Narrow" w:hAnsi="Arial Narrow" w:cs="Arial"/>
          <w:iCs/>
          <w:sz w:val="28"/>
          <w:szCs w:val="28"/>
        </w:rPr>
        <w:t xml:space="preserve">del accionante, </w:t>
      </w:r>
      <w:r w:rsidR="00064939">
        <w:rPr>
          <w:rFonts w:ascii="Arial Narrow" w:hAnsi="Arial Narrow" w:cs="Arial"/>
          <w:iCs/>
          <w:sz w:val="28"/>
          <w:szCs w:val="28"/>
        </w:rPr>
        <w:t xml:space="preserve">la cual </w:t>
      </w:r>
      <w:r w:rsidR="00860CEA">
        <w:rPr>
          <w:rFonts w:ascii="Arial Narrow" w:hAnsi="Arial Narrow" w:cs="Arial"/>
          <w:iCs/>
          <w:sz w:val="28"/>
          <w:szCs w:val="28"/>
        </w:rPr>
        <w:t>valga anotar, no fue</w:t>
      </w:r>
      <w:r w:rsidR="00064939">
        <w:rPr>
          <w:rFonts w:ascii="Arial Narrow" w:hAnsi="Arial Narrow" w:cs="Arial"/>
          <w:iCs/>
          <w:sz w:val="28"/>
          <w:szCs w:val="28"/>
        </w:rPr>
        <w:t xml:space="preserve"> desvirtuada</w:t>
      </w:r>
      <w:r w:rsidR="00860CEA">
        <w:rPr>
          <w:rFonts w:ascii="Arial Narrow" w:hAnsi="Arial Narrow" w:cs="Arial"/>
          <w:iCs/>
          <w:sz w:val="28"/>
          <w:szCs w:val="28"/>
        </w:rPr>
        <w:t xml:space="preserve"> por la entidad</w:t>
      </w:r>
      <w:r w:rsidR="00064939">
        <w:rPr>
          <w:rFonts w:ascii="Arial Narrow" w:hAnsi="Arial Narrow" w:cs="Arial"/>
          <w:iCs/>
          <w:sz w:val="28"/>
          <w:szCs w:val="28"/>
        </w:rPr>
        <w:t xml:space="preserve"> accionada</w:t>
      </w:r>
      <w:r w:rsidR="00860CEA">
        <w:rPr>
          <w:rFonts w:ascii="Arial Narrow" w:hAnsi="Arial Narrow" w:cs="Arial"/>
          <w:iCs/>
          <w:sz w:val="28"/>
          <w:szCs w:val="28"/>
        </w:rPr>
        <w:t xml:space="preserve">, y </w:t>
      </w:r>
      <w:r w:rsidR="003C3838">
        <w:rPr>
          <w:rFonts w:ascii="Arial Narrow" w:hAnsi="Arial Narrow" w:cs="Arial"/>
          <w:iCs/>
          <w:sz w:val="28"/>
          <w:szCs w:val="28"/>
        </w:rPr>
        <w:t>por ende</w:t>
      </w:r>
      <w:r w:rsidR="00860CEA">
        <w:rPr>
          <w:rFonts w:ascii="Arial Narrow" w:hAnsi="Arial Narrow" w:cs="Arial"/>
          <w:iCs/>
          <w:sz w:val="28"/>
          <w:szCs w:val="28"/>
        </w:rPr>
        <w:t xml:space="preserve">, </w:t>
      </w:r>
      <w:r w:rsidR="00220410">
        <w:rPr>
          <w:rFonts w:ascii="Arial Narrow" w:hAnsi="Arial Narrow" w:cs="Arial"/>
          <w:iCs/>
          <w:sz w:val="28"/>
          <w:szCs w:val="28"/>
        </w:rPr>
        <w:t>se tendr</w:t>
      </w:r>
      <w:r w:rsidR="00BD05F9">
        <w:rPr>
          <w:rFonts w:ascii="Arial Narrow" w:hAnsi="Arial Narrow" w:cs="Arial"/>
          <w:iCs/>
          <w:sz w:val="28"/>
          <w:szCs w:val="28"/>
        </w:rPr>
        <w:t xml:space="preserve">á por cierta, por tratarse </w:t>
      </w:r>
      <w:r w:rsidR="00BD05F9">
        <w:rPr>
          <w:rFonts w:ascii="Arial Narrow" w:hAnsi="Arial Narrow"/>
          <w:sz w:val="28"/>
          <w:szCs w:val="28"/>
          <w:bdr w:val="none" w:sz="0" w:space="0" w:color="auto" w:frame="1"/>
        </w:rPr>
        <w:t xml:space="preserve">de una negación indefinida que invierte la carga de la prueba, amén de que se presume la buena fe del interesado. </w:t>
      </w:r>
    </w:p>
    <w:p w:rsidR="00D5272B" w:rsidRDefault="00BD05F9" w:rsidP="00F15CEE">
      <w:pPr>
        <w:spacing w:line="360" w:lineRule="auto"/>
        <w:ind w:firstLine="708"/>
        <w:jc w:val="both"/>
        <w:rPr>
          <w:rFonts w:ascii="Arial Narrow" w:hAnsi="Arial Narrow" w:cs="Arial"/>
          <w:iCs/>
          <w:sz w:val="28"/>
          <w:szCs w:val="28"/>
        </w:rPr>
      </w:pPr>
      <w:r>
        <w:rPr>
          <w:rFonts w:ascii="Arial Narrow" w:hAnsi="Arial Narrow" w:cs="Arial"/>
          <w:iCs/>
          <w:sz w:val="28"/>
          <w:szCs w:val="28"/>
        </w:rPr>
        <w:lastRenderedPageBreak/>
        <w:t>S</w:t>
      </w:r>
      <w:r w:rsidR="00616A0C">
        <w:rPr>
          <w:rFonts w:ascii="Arial Narrow" w:hAnsi="Arial Narrow" w:cs="Arial"/>
          <w:iCs/>
          <w:sz w:val="28"/>
          <w:szCs w:val="28"/>
        </w:rPr>
        <w:t xml:space="preserve">e </w:t>
      </w:r>
      <w:r w:rsidR="00F15CEE">
        <w:rPr>
          <w:rFonts w:ascii="Arial Narrow" w:hAnsi="Arial Narrow" w:cs="Arial"/>
          <w:iCs/>
          <w:sz w:val="28"/>
          <w:szCs w:val="28"/>
        </w:rPr>
        <w:t xml:space="preserve">encuentra probado igualmente, que el accionante </w:t>
      </w:r>
      <w:r w:rsidR="007C1A82">
        <w:rPr>
          <w:rFonts w:ascii="Arial Narrow" w:hAnsi="Arial Narrow" w:cs="Arial"/>
          <w:iCs/>
          <w:sz w:val="28"/>
          <w:szCs w:val="28"/>
        </w:rPr>
        <w:t>optó por cancelar en</w:t>
      </w:r>
      <w:r w:rsidR="003C3838">
        <w:rPr>
          <w:rFonts w:ascii="Arial Narrow" w:hAnsi="Arial Narrow" w:cs="Arial"/>
          <w:iCs/>
          <w:sz w:val="28"/>
          <w:szCs w:val="28"/>
        </w:rPr>
        <w:t xml:space="preserve"> forma particular la valoración por </w:t>
      </w:r>
      <w:r w:rsidR="0029360C">
        <w:rPr>
          <w:rFonts w:ascii="Arial Narrow" w:hAnsi="Arial Narrow" w:cs="Arial"/>
          <w:iCs/>
          <w:sz w:val="28"/>
          <w:szCs w:val="28"/>
        </w:rPr>
        <w:t xml:space="preserve">oftalmología </w:t>
      </w:r>
      <w:r w:rsidR="003C3838">
        <w:rPr>
          <w:rFonts w:ascii="Arial Narrow" w:hAnsi="Arial Narrow" w:cs="Arial"/>
          <w:iCs/>
          <w:sz w:val="28"/>
          <w:szCs w:val="28"/>
        </w:rPr>
        <w:t xml:space="preserve">en la IPS referida, </w:t>
      </w:r>
      <w:r w:rsidR="007C1A82">
        <w:rPr>
          <w:rFonts w:ascii="Arial Narrow" w:hAnsi="Arial Narrow" w:cs="Arial"/>
          <w:iCs/>
          <w:sz w:val="28"/>
          <w:szCs w:val="28"/>
        </w:rPr>
        <w:t>así como el procedimiento de “</w:t>
      </w:r>
      <w:proofErr w:type="spellStart"/>
      <w:r w:rsidR="007C1A82">
        <w:rPr>
          <w:rFonts w:ascii="Arial Narrow" w:hAnsi="Arial Narrow" w:cs="Arial"/>
          <w:iCs/>
          <w:sz w:val="28"/>
          <w:szCs w:val="28"/>
        </w:rPr>
        <w:t>Iridotomía</w:t>
      </w:r>
      <w:proofErr w:type="spellEnd"/>
      <w:r w:rsidR="007C1A82">
        <w:rPr>
          <w:rFonts w:ascii="Arial Narrow" w:hAnsi="Arial Narrow" w:cs="Arial"/>
          <w:iCs/>
          <w:sz w:val="28"/>
          <w:szCs w:val="28"/>
        </w:rPr>
        <w:t xml:space="preserve"> Laser </w:t>
      </w:r>
      <w:proofErr w:type="spellStart"/>
      <w:r w:rsidR="007C1A82">
        <w:rPr>
          <w:rFonts w:ascii="Arial Narrow" w:hAnsi="Arial Narrow" w:cs="Arial"/>
          <w:iCs/>
          <w:sz w:val="28"/>
          <w:szCs w:val="28"/>
        </w:rPr>
        <w:t>Biltareal</w:t>
      </w:r>
      <w:proofErr w:type="spellEnd"/>
      <w:r w:rsidR="007C1A82">
        <w:rPr>
          <w:rFonts w:ascii="Arial Narrow" w:hAnsi="Arial Narrow" w:cs="Arial"/>
          <w:iCs/>
          <w:sz w:val="28"/>
          <w:szCs w:val="28"/>
        </w:rPr>
        <w:t xml:space="preserve">” que le fue prescrito por </w:t>
      </w:r>
      <w:r w:rsidR="003C3838">
        <w:rPr>
          <w:rFonts w:ascii="Arial Narrow" w:hAnsi="Arial Narrow" w:cs="Arial"/>
          <w:iCs/>
          <w:sz w:val="28"/>
          <w:szCs w:val="28"/>
        </w:rPr>
        <w:t>el médico</w:t>
      </w:r>
      <w:r w:rsidR="00E61A89">
        <w:rPr>
          <w:rFonts w:ascii="Arial Narrow" w:hAnsi="Arial Narrow" w:cs="Arial"/>
          <w:iCs/>
          <w:sz w:val="28"/>
          <w:szCs w:val="28"/>
        </w:rPr>
        <w:t xml:space="preserve"> Ricardo </w:t>
      </w:r>
      <w:r w:rsidR="007C1A82">
        <w:rPr>
          <w:rFonts w:ascii="Arial Narrow" w:hAnsi="Arial Narrow" w:cs="Arial"/>
          <w:iCs/>
          <w:sz w:val="28"/>
          <w:szCs w:val="28"/>
        </w:rPr>
        <w:t xml:space="preserve">de Lima Morales. Así mismo, que dicho galeno </w:t>
      </w:r>
      <w:r w:rsidR="0012128A">
        <w:rPr>
          <w:rFonts w:ascii="Arial Narrow" w:hAnsi="Arial Narrow" w:cs="Arial"/>
          <w:iCs/>
          <w:sz w:val="28"/>
          <w:szCs w:val="28"/>
        </w:rPr>
        <w:t xml:space="preserve">expidió la orden para </w:t>
      </w:r>
      <w:r w:rsidR="00BE31F1">
        <w:rPr>
          <w:rFonts w:ascii="Arial Narrow" w:hAnsi="Arial Narrow" w:cs="Arial"/>
          <w:iCs/>
          <w:sz w:val="28"/>
          <w:szCs w:val="28"/>
        </w:rPr>
        <w:t>la práctica del procedimiento</w:t>
      </w:r>
      <w:r w:rsidR="0012128A">
        <w:rPr>
          <w:rFonts w:ascii="Arial Narrow" w:hAnsi="Arial Narrow" w:cs="Arial"/>
          <w:iCs/>
          <w:sz w:val="28"/>
          <w:szCs w:val="28"/>
        </w:rPr>
        <w:t xml:space="preserve"> de “</w:t>
      </w:r>
      <w:proofErr w:type="spellStart"/>
      <w:r w:rsidR="0012128A">
        <w:rPr>
          <w:rFonts w:ascii="Arial Narrow" w:hAnsi="Arial Narrow" w:cs="Arial"/>
          <w:iCs/>
          <w:sz w:val="28"/>
          <w:szCs w:val="28"/>
        </w:rPr>
        <w:t>Trabeculectomía</w:t>
      </w:r>
      <w:proofErr w:type="spellEnd"/>
      <w:r w:rsidR="0012128A">
        <w:rPr>
          <w:rFonts w:ascii="Arial Narrow" w:hAnsi="Arial Narrow" w:cs="Arial"/>
          <w:iCs/>
          <w:sz w:val="28"/>
          <w:szCs w:val="28"/>
        </w:rPr>
        <w:t xml:space="preserve"> Primaria ojo derecho”</w:t>
      </w:r>
      <w:r w:rsidR="007C1A82">
        <w:rPr>
          <w:rFonts w:ascii="Arial Narrow" w:hAnsi="Arial Narrow" w:cs="Arial"/>
          <w:iCs/>
          <w:sz w:val="28"/>
          <w:szCs w:val="28"/>
        </w:rPr>
        <w:t xml:space="preserve">, </w:t>
      </w:r>
      <w:r w:rsidR="00B74066">
        <w:rPr>
          <w:rFonts w:ascii="Arial Narrow" w:hAnsi="Arial Narrow" w:cs="Arial"/>
          <w:iCs/>
          <w:sz w:val="28"/>
          <w:szCs w:val="28"/>
        </w:rPr>
        <w:t>para intentar disminuir la presión intraocular</w:t>
      </w:r>
      <w:r w:rsidR="00794B55">
        <w:rPr>
          <w:rFonts w:ascii="Arial Narrow" w:hAnsi="Arial Narrow" w:cs="Arial"/>
          <w:iCs/>
          <w:sz w:val="28"/>
          <w:szCs w:val="28"/>
        </w:rPr>
        <w:t>, ver 11, 12 15 a 19</w:t>
      </w:r>
      <w:r w:rsidR="00A76598">
        <w:rPr>
          <w:rFonts w:ascii="Arial Narrow" w:hAnsi="Arial Narrow" w:cs="Arial"/>
          <w:iCs/>
          <w:sz w:val="28"/>
          <w:szCs w:val="28"/>
        </w:rPr>
        <w:t>,</w:t>
      </w:r>
      <w:r w:rsidR="008C07F0">
        <w:rPr>
          <w:rFonts w:ascii="Arial Narrow" w:hAnsi="Arial Narrow" w:cs="Arial"/>
          <w:iCs/>
          <w:sz w:val="28"/>
          <w:szCs w:val="28"/>
        </w:rPr>
        <w:t xml:space="preserve"> orden que </w:t>
      </w:r>
      <w:r w:rsidR="00A76598">
        <w:rPr>
          <w:rFonts w:ascii="Arial Narrow" w:hAnsi="Arial Narrow" w:cs="Arial"/>
          <w:iCs/>
          <w:sz w:val="28"/>
          <w:szCs w:val="28"/>
        </w:rPr>
        <w:t xml:space="preserve">según indicó la entidad accionada, no </w:t>
      </w:r>
      <w:r w:rsidR="00305750">
        <w:rPr>
          <w:rFonts w:ascii="Arial Narrow" w:hAnsi="Arial Narrow" w:cs="Arial"/>
          <w:iCs/>
          <w:sz w:val="28"/>
          <w:szCs w:val="28"/>
        </w:rPr>
        <w:t xml:space="preserve">le </w:t>
      </w:r>
      <w:r w:rsidR="00A76598">
        <w:rPr>
          <w:rFonts w:ascii="Arial Narrow" w:hAnsi="Arial Narrow" w:cs="Arial"/>
          <w:iCs/>
          <w:sz w:val="28"/>
          <w:szCs w:val="28"/>
        </w:rPr>
        <w:t xml:space="preserve">ha sido </w:t>
      </w:r>
      <w:r w:rsidR="008C07F0">
        <w:rPr>
          <w:rFonts w:ascii="Arial Narrow" w:hAnsi="Arial Narrow" w:cs="Arial"/>
          <w:iCs/>
          <w:sz w:val="28"/>
          <w:szCs w:val="28"/>
        </w:rPr>
        <w:t xml:space="preserve">puesta en conocimiento </w:t>
      </w:r>
      <w:r w:rsidR="00A76598">
        <w:rPr>
          <w:rFonts w:ascii="Arial Narrow" w:hAnsi="Arial Narrow" w:cs="Arial"/>
          <w:iCs/>
          <w:sz w:val="28"/>
          <w:szCs w:val="28"/>
        </w:rPr>
        <w:t xml:space="preserve">para su </w:t>
      </w:r>
      <w:r w:rsidR="008C07F0">
        <w:rPr>
          <w:rFonts w:ascii="Arial Narrow" w:hAnsi="Arial Narrow" w:cs="Arial"/>
          <w:iCs/>
          <w:sz w:val="28"/>
          <w:szCs w:val="28"/>
        </w:rPr>
        <w:t>respectiva</w:t>
      </w:r>
      <w:r w:rsidR="00A76598">
        <w:rPr>
          <w:rFonts w:ascii="Arial Narrow" w:hAnsi="Arial Narrow" w:cs="Arial"/>
          <w:iCs/>
          <w:sz w:val="28"/>
          <w:szCs w:val="28"/>
        </w:rPr>
        <w:t xml:space="preserve"> autorización</w:t>
      </w:r>
      <w:r w:rsidR="00794B55">
        <w:rPr>
          <w:rFonts w:ascii="Arial Narrow" w:hAnsi="Arial Narrow" w:cs="Arial"/>
          <w:iCs/>
          <w:sz w:val="28"/>
          <w:szCs w:val="28"/>
        </w:rPr>
        <w:t>.</w:t>
      </w:r>
    </w:p>
    <w:p w:rsidR="0029360C" w:rsidRDefault="0029360C" w:rsidP="00E61BD2">
      <w:pPr>
        <w:pStyle w:val="Sinespaciado"/>
        <w:spacing w:line="360" w:lineRule="auto"/>
      </w:pPr>
    </w:p>
    <w:p w:rsidR="007470EF" w:rsidRDefault="00C952CD" w:rsidP="009A0041">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De todo lo anterior, </w:t>
      </w:r>
      <w:r w:rsidR="00D81696">
        <w:rPr>
          <w:rFonts w:ascii="Arial Narrow" w:hAnsi="Arial Narrow" w:cs="Arial"/>
          <w:iCs/>
          <w:sz w:val="28"/>
          <w:szCs w:val="28"/>
        </w:rPr>
        <w:t>la Sala</w:t>
      </w:r>
      <w:r w:rsidR="005B7CED">
        <w:rPr>
          <w:rFonts w:ascii="Arial Narrow" w:hAnsi="Arial Narrow" w:cs="Arial"/>
          <w:iCs/>
          <w:sz w:val="28"/>
          <w:szCs w:val="28"/>
        </w:rPr>
        <w:t xml:space="preserve"> concluye q</w:t>
      </w:r>
      <w:r w:rsidR="00D81696">
        <w:rPr>
          <w:rFonts w:ascii="Arial Narrow" w:hAnsi="Arial Narrow" w:cs="Arial"/>
          <w:iCs/>
          <w:sz w:val="28"/>
          <w:szCs w:val="28"/>
        </w:rPr>
        <w:t xml:space="preserve">ue </w:t>
      </w:r>
      <w:r w:rsidR="00754CEA">
        <w:rPr>
          <w:rFonts w:ascii="Arial Narrow" w:hAnsi="Arial Narrow" w:cs="Arial"/>
          <w:iCs/>
          <w:sz w:val="28"/>
          <w:szCs w:val="28"/>
        </w:rPr>
        <w:t xml:space="preserve">la Dirección de Sanidad Seccional Risaralda, </w:t>
      </w:r>
      <w:r w:rsidR="002D6C1B">
        <w:rPr>
          <w:rFonts w:ascii="Arial Narrow" w:hAnsi="Arial Narrow" w:cs="Arial"/>
          <w:iCs/>
          <w:sz w:val="28"/>
          <w:szCs w:val="28"/>
        </w:rPr>
        <w:t>por situaciones ajenas no atribuibles al accionante, ha faltado a</w:t>
      </w:r>
      <w:r w:rsidR="009A0041">
        <w:rPr>
          <w:rFonts w:ascii="Arial Narrow" w:hAnsi="Arial Narrow" w:cs="Arial"/>
          <w:iCs/>
          <w:sz w:val="28"/>
          <w:szCs w:val="28"/>
        </w:rPr>
        <w:t xml:space="preserve"> su deber de proporcionar los servicios médicos requeridos por </w:t>
      </w:r>
      <w:r w:rsidR="002D6C1B">
        <w:rPr>
          <w:rFonts w:ascii="Arial Narrow" w:hAnsi="Arial Narrow" w:cs="Arial"/>
          <w:iCs/>
          <w:sz w:val="28"/>
          <w:szCs w:val="28"/>
        </w:rPr>
        <w:t>el afiliado</w:t>
      </w:r>
      <w:r w:rsidR="002522E9">
        <w:rPr>
          <w:rFonts w:ascii="Arial Narrow" w:hAnsi="Arial Narrow" w:cs="Arial"/>
          <w:iCs/>
          <w:sz w:val="28"/>
          <w:szCs w:val="28"/>
        </w:rPr>
        <w:t xml:space="preserve"> bajo los estándares de oportunidad, accesibilidad, calidad y eficiencia, entre otros</w:t>
      </w:r>
      <w:r w:rsidR="009A0041">
        <w:rPr>
          <w:rFonts w:ascii="Arial Narrow" w:hAnsi="Arial Narrow" w:cs="Arial"/>
          <w:iCs/>
          <w:sz w:val="28"/>
          <w:szCs w:val="28"/>
        </w:rPr>
        <w:t>, pues</w:t>
      </w:r>
      <w:r w:rsidR="00AF5996">
        <w:rPr>
          <w:rFonts w:ascii="Arial Narrow" w:hAnsi="Arial Narrow" w:cs="Arial"/>
          <w:iCs/>
          <w:sz w:val="28"/>
          <w:szCs w:val="28"/>
        </w:rPr>
        <w:t xml:space="preserve"> </w:t>
      </w:r>
      <w:r w:rsidR="002522E9">
        <w:rPr>
          <w:rFonts w:ascii="Arial Narrow" w:hAnsi="Arial Narrow" w:cs="Arial"/>
          <w:iCs/>
          <w:sz w:val="28"/>
          <w:szCs w:val="28"/>
        </w:rPr>
        <w:t xml:space="preserve">su actuar se ha limitado </w:t>
      </w:r>
      <w:r w:rsidR="00305750">
        <w:rPr>
          <w:rFonts w:ascii="Arial Narrow" w:hAnsi="Arial Narrow" w:cs="Arial"/>
          <w:iCs/>
          <w:sz w:val="28"/>
          <w:szCs w:val="28"/>
        </w:rPr>
        <w:t xml:space="preserve">a la autorización del </w:t>
      </w:r>
      <w:r w:rsidR="00AF5996">
        <w:rPr>
          <w:rFonts w:ascii="Arial Narrow" w:hAnsi="Arial Narrow" w:cs="Arial"/>
          <w:iCs/>
          <w:sz w:val="28"/>
          <w:szCs w:val="28"/>
        </w:rPr>
        <w:t>servicio de oftalmología requerido</w:t>
      </w:r>
      <w:r w:rsidR="00305750">
        <w:rPr>
          <w:rFonts w:ascii="Arial Narrow" w:hAnsi="Arial Narrow" w:cs="Arial"/>
          <w:iCs/>
          <w:sz w:val="28"/>
          <w:szCs w:val="28"/>
        </w:rPr>
        <w:t xml:space="preserve"> por el actor</w:t>
      </w:r>
      <w:r w:rsidR="009A0041">
        <w:rPr>
          <w:rFonts w:ascii="Arial Narrow" w:hAnsi="Arial Narrow" w:cs="Arial"/>
          <w:iCs/>
          <w:sz w:val="28"/>
          <w:szCs w:val="28"/>
        </w:rPr>
        <w:t xml:space="preserve">, </w:t>
      </w:r>
      <w:r w:rsidR="00AF5996">
        <w:rPr>
          <w:rFonts w:ascii="Arial Narrow" w:hAnsi="Arial Narrow" w:cs="Arial"/>
          <w:iCs/>
          <w:sz w:val="28"/>
          <w:szCs w:val="28"/>
        </w:rPr>
        <w:t xml:space="preserve">sin percatarse </w:t>
      </w:r>
      <w:r w:rsidR="009F7ED8">
        <w:rPr>
          <w:rFonts w:ascii="Arial Narrow" w:hAnsi="Arial Narrow" w:cs="Arial"/>
          <w:iCs/>
          <w:sz w:val="28"/>
          <w:szCs w:val="28"/>
        </w:rPr>
        <w:t xml:space="preserve">de </w:t>
      </w:r>
      <w:r w:rsidR="00332BED">
        <w:rPr>
          <w:rFonts w:ascii="Arial Narrow" w:hAnsi="Arial Narrow" w:cs="Arial"/>
          <w:iCs/>
          <w:sz w:val="28"/>
          <w:szCs w:val="28"/>
        </w:rPr>
        <w:t xml:space="preserve">si </w:t>
      </w:r>
      <w:r w:rsidR="009F7ED8">
        <w:rPr>
          <w:rFonts w:ascii="Arial Narrow" w:hAnsi="Arial Narrow" w:cs="Arial"/>
          <w:iCs/>
          <w:sz w:val="28"/>
          <w:szCs w:val="28"/>
        </w:rPr>
        <w:t>la red d</w:t>
      </w:r>
      <w:r w:rsidR="009A0041">
        <w:rPr>
          <w:rFonts w:ascii="Arial Narrow" w:hAnsi="Arial Narrow" w:cs="Arial"/>
          <w:iCs/>
          <w:sz w:val="28"/>
          <w:szCs w:val="28"/>
        </w:rPr>
        <w:t xml:space="preserve">e atención </w:t>
      </w:r>
      <w:r w:rsidR="009F7ED8">
        <w:rPr>
          <w:rFonts w:ascii="Arial Narrow" w:hAnsi="Arial Narrow" w:cs="Arial"/>
          <w:iCs/>
          <w:sz w:val="28"/>
          <w:szCs w:val="28"/>
        </w:rPr>
        <w:t xml:space="preserve">contratada, </w:t>
      </w:r>
      <w:r w:rsidR="00332BED">
        <w:rPr>
          <w:rFonts w:ascii="Arial Narrow" w:hAnsi="Arial Narrow" w:cs="Arial"/>
          <w:iCs/>
          <w:sz w:val="28"/>
          <w:szCs w:val="28"/>
        </w:rPr>
        <w:t xml:space="preserve">prestó </w:t>
      </w:r>
      <w:r w:rsidR="001B13B9">
        <w:rPr>
          <w:rFonts w:ascii="Arial Narrow" w:hAnsi="Arial Narrow" w:cs="Arial"/>
          <w:iCs/>
          <w:sz w:val="28"/>
          <w:szCs w:val="28"/>
        </w:rPr>
        <w:t xml:space="preserve">o no </w:t>
      </w:r>
      <w:r w:rsidR="002D6C1B">
        <w:rPr>
          <w:rFonts w:ascii="Arial Narrow" w:hAnsi="Arial Narrow" w:cs="Arial"/>
          <w:iCs/>
          <w:sz w:val="28"/>
          <w:szCs w:val="28"/>
        </w:rPr>
        <w:t xml:space="preserve">de manera efectiva </w:t>
      </w:r>
      <w:r w:rsidR="00305750">
        <w:rPr>
          <w:rFonts w:ascii="Arial Narrow" w:hAnsi="Arial Narrow" w:cs="Arial"/>
          <w:iCs/>
          <w:sz w:val="28"/>
          <w:szCs w:val="28"/>
        </w:rPr>
        <w:t xml:space="preserve">dicho servicio, </w:t>
      </w:r>
      <w:r w:rsidR="000706B4">
        <w:rPr>
          <w:rFonts w:ascii="Arial Narrow" w:hAnsi="Arial Narrow" w:cs="Arial"/>
          <w:iCs/>
          <w:sz w:val="28"/>
          <w:szCs w:val="28"/>
        </w:rPr>
        <w:t xml:space="preserve">situación que claramente constituye </w:t>
      </w:r>
      <w:r w:rsidR="004C2C88">
        <w:rPr>
          <w:rFonts w:ascii="Arial Narrow" w:hAnsi="Arial Narrow" w:cs="Arial"/>
          <w:iCs/>
          <w:sz w:val="28"/>
          <w:szCs w:val="28"/>
        </w:rPr>
        <w:t>una vulneración al derecho fundamen</w:t>
      </w:r>
      <w:r w:rsidR="000707E4">
        <w:rPr>
          <w:rFonts w:ascii="Arial Narrow" w:hAnsi="Arial Narrow" w:cs="Arial"/>
          <w:iCs/>
          <w:sz w:val="28"/>
          <w:szCs w:val="28"/>
        </w:rPr>
        <w:t xml:space="preserve">tal a la salud del peticionario, máxime cuando </w:t>
      </w:r>
      <w:r w:rsidR="002522E9">
        <w:rPr>
          <w:rFonts w:ascii="Arial Narrow" w:hAnsi="Arial Narrow" w:cs="Arial"/>
          <w:iCs/>
          <w:sz w:val="28"/>
          <w:szCs w:val="28"/>
        </w:rPr>
        <w:t xml:space="preserve">en la actualidad </w:t>
      </w:r>
      <w:r w:rsidR="001B13B9">
        <w:rPr>
          <w:rFonts w:ascii="Arial Narrow" w:hAnsi="Arial Narrow" w:cs="Arial"/>
          <w:iCs/>
          <w:sz w:val="28"/>
          <w:szCs w:val="28"/>
        </w:rPr>
        <w:t xml:space="preserve">se le exige </w:t>
      </w:r>
      <w:r w:rsidR="00934886">
        <w:rPr>
          <w:rFonts w:ascii="Arial Narrow" w:hAnsi="Arial Narrow" w:cs="Arial"/>
          <w:iCs/>
          <w:sz w:val="28"/>
          <w:szCs w:val="28"/>
        </w:rPr>
        <w:t xml:space="preserve">que agote </w:t>
      </w:r>
      <w:r w:rsidR="001226ED">
        <w:rPr>
          <w:rFonts w:ascii="Arial Narrow" w:hAnsi="Arial Narrow" w:cs="Arial"/>
          <w:iCs/>
          <w:sz w:val="28"/>
          <w:szCs w:val="28"/>
        </w:rPr>
        <w:t>previamente e</w:t>
      </w:r>
      <w:r w:rsidR="009176D5">
        <w:rPr>
          <w:rFonts w:ascii="Arial Narrow" w:hAnsi="Arial Narrow" w:cs="Arial"/>
          <w:iCs/>
          <w:sz w:val="28"/>
          <w:szCs w:val="28"/>
        </w:rPr>
        <w:t xml:space="preserve">l trámite para la autorización del procedimiento </w:t>
      </w:r>
      <w:r w:rsidR="001B13B9">
        <w:rPr>
          <w:rFonts w:ascii="Arial Narrow" w:hAnsi="Arial Narrow" w:cs="Arial"/>
          <w:iCs/>
          <w:sz w:val="28"/>
          <w:szCs w:val="28"/>
        </w:rPr>
        <w:t xml:space="preserve">que requiere, y se le ofrece </w:t>
      </w:r>
      <w:r w:rsidR="009D6145">
        <w:rPr>
          <w:rFonts w:ascii="Arial Narrow" w:hAnsi="Arial Narrow" w:cs="Arial"/>
          <w:iCs/>
          <w:sz w:val="28"/>
          <w:szCs w:val="28"/>
        </w:rPr>
        <w:t>l</w:t>
      </w:r>
      <w:r w:rsidR="007470EF">
        <w:rPr>
          <w:rFonts w:ascii="Arial Narrow" w:hAnsi="Arial Narrow" w:cs="Arial"/>
          <w:iCs/>
          <w:sz w:val="28"/>
          <w:szCs w:val="28"/>
        </w:rPr>
        <w:t xml:space="preserve">a prestación del servicio en otra </w:t>
      </w:r>
      <w:r w:rsidR="007470EF" w:rsidRPr="006C7CED">
        <w:rPr>
          <w:rFonts w:ascii="Arial Narrow" w:hAnsi="Arial Narrow" w:cs="Arial"/>
          <w:iCs/>
          <w:sz w:val="28"/>
          <w:szCs w:val="28"/>
        </w:rPr>
        <w:t>IPS</w:t>
      </w:r>
      <w:r w:rsidR="002D6C1B" w:rsidRPr="006C7CED">
        <w:rPr>
          <w:rFonts w:ascii="Arial Narrow" w:hAnsi="Arial Narrow" w:cs="Arial"/>
          <w:iCs/>
          <w:sz w:val="28"/>
          <w:szCs w:val="28"/>
        </w:rPr>
        <w:t xml:space="preserve"> distinta a la que lo viene atendiendo</w:t>
      </w:r>
      <w:r w:rsidR="001226ED">
        <w:rPr>
          <w:rFonts w:ascii="Arial Narrow" w:hAnsi="Arial Narrow" w:cs="Arial"/>
          <w:iCs/>
          <w:sz w:val="28"/>
          <w:szCs w:val="28"/>
        </w:rPr>
        <w:t xml:space="preserve">, </w:t>
      </w:r>
      <w:r w:rsidR="001B13B9">
        <w:rPr>
          <w:rFonts w:ascii="Arial Narrow" w:hAnsi="Arial Narrow" w:cs="Arial"/>
          <w:iCs/>
          <w:sz w:val="28"/>
          <w:szCs w:val="28"/>
        </w:rPr>
        <w:t xml:space="preserve">aun cuando </w:t>
      </w:r>
      <w:r w:rsidR="00EA3111">
        <w:rPr>
          <w:rFonts w:ascii="Arial Narrow" w:hAnsi="Arial Narrow" w:cs="Arial"/>
          <w:iCs/>
          <w:sz w:val="28"/>
          <w:szCs w:val="28"/>
        </w:rPr>
        <w:t xml:space="preserve">le ha confiado a la Unidad Oftálmica Laser S.A. el cuidado de su salud. </w:t>
      </w:r>
    </w:p>
    <w:p w:rsidR="002D6C1B" w:rsidRDefault="00E61BD2" w:rsidP="00E61BD2">
      <w:pPr>
        <w:pStyle w:val="Sinespaciado"/>
        <w:tabs>
          <w:tab w:val="left" w:pos="1155"/>
        </w:tabs>
        <w:spacing w:line="360" w:lineRule="auto"/>
      </w:pPr>
      <w:r>
        <w:tab/>
      </w:r>
    </w:p>
    <w:p w:rsidR="009A0041" w:rsidRPr="007470EF" w:rsidRDefault="00391A1B" w:rsidP="009A0041">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Aunado a ello, no puede pasarse por alto que </w:t>
      </w:r>
      <w:r w:rsidR="006C7CED">
        <w:rPr>
          <w:rFonts w:ascii="Arial Narrow" w:hAnsi="Arial Narrow" w:cs="Arial"/>
          <w:iCs/>
          <w:sz w:val="28"/>
          <w:szCs w:val="28"/>
        </w:rPr>
        <w:t>el servicio que actualmente requiere el paciente,</w:t>
      </w:r>
      <w:r w:rsidR="00BC5EC7">
        <w:rPr>
          <w:rFonts w:ascii="Arial Narrow" w:hAnsi="Arial Narrow" w:cs="Arial"/>
          <w:iCs/>
          <w:sz w:val="28"/>
          <w:szCs w:val="28"/>
        </w:rPr>
        <w:t xml:space="preserve"> </w:t>
      </w:r>
      <w:r w:rsidR="00876D71">
        <w:rPr>
          <w:rFonts w:ascii="Arial Narrow" w:hAnsi="Arial Narrow" w:cs="Arial"/>
          <w:iCs/>
          <w:sz w:val="28"/>
          <w:szCs w:val="28"/>
        </w:rPr>
        <w:t xml:space="preserve">y que </w:t>
      </w:r>
      <w:r w:rsidR="00CE4B08">
        <w:rPr>
          <w:rFonts w:ascii="Arial Narrow" w:hAnsi="Arial Narrow" w:cs="Arial"/>
          <w:iCs/>
          <w:sz w:val="28"/>
          <w:szCs w:val="28"/>
        </w:rPr>
        <w:t>ha sido ordenado p</w:t>
      </w:r>
      <w:r w:rsidR="00BC5EC7">
        <w:rPr>
          <w:rFonts w:ascii="Arial Narrow" w:hAnsi="Arial Narrow" w:cs="Arial"/>
          <w:iCs/>
          <w:sz w:val="28"/>
          <w:szCs w:val="28"/>
        </w:rPr>
        <w:t xml:space="preserve">or un médico </w:t>
      </w:r>
      <w:r w:rsidR="00CE4B08">
        <w:rPr>
          <w:rFonts w:ascii="Arial Narrow" w:hAnsi="Arial Narrow" w:cs="Arial"/>
          <w:iCs/>
          <w:sz w:val="28"/>
          <w:szCs w:val="28"/>
        </w:rPr>
        <w:t>particular adscrito a la Unidad Oftálmica Laser S.A,</w:t>
      </w:r>
      <w:r w:rsidR="00D35E59">
        <w:rPr>
          <w:rFonts w:ascii="Arial Narrow" w:hAnsi="Arial Narrow" w:cs="Arial"/>
          <w:iCs/>
          <w:sz w:val="28"/>
          <w:szCs w:val="28"/>
        </w:rPr>
        <w:t xml:space="preserve"> resulta ser </w:t>
      </w:r>
      <w:r w:rsidR="00BC5EC7">
        <w:rPr>
          <w:rFonts w:ascii="Arial Narrow" w:hAnsi="Arial Narrow" w:cs="Arial"/>
          <w:iCs/>
          <w:sz w:val="28"/>
          <w:szCs w:val="28"/>
        </w:rPr>
        <w:t xml:space="preserve">vinculante para la </w:t>
      </w:r>
      <w:r w:rsidR="00CE4B08">
        <w:rPr>
          <w:rFonts w:ascii="Arial Narrow" w:hAnsi="Arial Narrow" w:cs="Arial"/>
          <w:iCs/>
          <w:sz w:val="28"/>
          <w:szCs w:val="28"/>
        </w:rPr>
        <w:t>Dirección de Sanidad Seccional Risaralda</w:t>
      </w:r>
      <w:r w:rsidR="002C6D30">
        <w:rPr>
          <w:rFonts w:ascii="Arial Narrow" w:hAnsi="Arial Narrow" w:cs="Arial"/>
          <w:iCs/>
          <w:sz w:val="28"/>
          <w:szCs w:val="28"/>
        </w:rPr>
        <w:t xml:space="preserve">, si se tiene en cuenta que fue ésta </w:t>
      </w:r>
      <w:r w:rsidR="00CE4B08">
        <w:rPr>
          <w:rFonts w:ascii="Arial Narrow" w:hAnsi="Arial Narrow" w:cs="Arial"/>
          <w:iCs/>
          <w:sz w:val="28"/>
          <w:szCs w:val="28"/>
        </w:rPr>
        <w:t xml:space="preserve">quien en su oportunidad autorizó la prestación del servicio en ese ente </w:t>
      </w:r>
      <w:r w:rsidR="003150D7">
        <w:rPr>
          <w:rFonts w:ascii="Arial Narrow" w:hAnsi="Arial Narrow" w:cs="Arial"/>
          <w:iCs/>
          <w:sz w:val="28"/>
          <w:szCs w:val="28"/>
        </w:rPr>
        <w:t>prestador,</w:t>
      </w:r>
      <w:r w:rsidR="002C6D30">
        <w:rPr>
          <w:rFonts w:ascii="Arial Narrow" w:hAnsi="Arial Narrow" w:cs="Arial"/>
          <w:iCs/>
          <w:sz w:val="28"/>
          <w:szCs w:val="28"/>
        </w:rPr>
        <w:t xml:space="preserve"> amén de que según</w:t>
      </w:r>
      <w:r w:rsidR="003150D7">
        <w:rPr>
          <w:rFonts w:ascii="Arial Narrow" w:hAnsi="Arial Narrow" w:cs="Arial"/>
          <w:iCs/>
          <w:sz w:val="28"/>
          <w:szCs w:val="28"/>
        </w:rPr>
        <w:t xml:space="preserve"> indica en el escrito de contestación, </w:t>
      </w:r>
      <w:r w:rsidR="00876D71">
        <w:rPr>
          <w:rFonts w:ascii="Arial Narrow" w:hAnsi="Arial Narrow" w:cs="Arial"/>
          <w:iCs/>
          <w:sz w:val="28"/>
          <w:szCs w:val="28"/>
        </w:rPr>
        <w:t>no</w:t>
      </w:r>
      <w:r w:rsidR="003150D7">
        <w:rPr>
          <w:rFonts w:ascii="Arial Narrow" w:hAnsi="Arial Narrow" w:cs="Arial"/>
          <w:iCs/>
          <w:sz w:val="28"/>
          <w:szCs w:val="28"/>
        </w:rPr>
        <w:t xml:space="preserve"> se opone a </w:t>
      </w:r>
      <w:r w:rsidR="00336725">
        <w:rPr>
          <w:rFonts w:ascii="Arial Narrow" w:hAnsi="Arial Narrow" w:cs="Arial"/>
          <w:iCs/>
          <w:sz w:val="28"/>
          <w:szCs w:val="28"/>
        </w:rPr>
        <w:t>las valoraciones y conceptos dados por dicho galeno.</w:t>
      </w:r>
    </w:p>
    <w:p w:rsidR="00A76598" w:rsidRDefault="00A76598" w:rsidP="00E61BD2">
      <w:pPr>
        <w:pStyle w:val="Sinespaciado"/>
        <w:spacing w:line="360" w:lineRule="auto"/>
      </w:pPr>
    </w:p>
    <w:p w:rsidR="00E61BD2" w:rsidRDefault="0036225F" w:rsidP="00F15CEE">
      <w:pPr>
        <w:spacing w:line="360" w:lineRule="auto"/>
        <w:ind w:firstLine="708"/>
        <w:contextualSpacing/>
        <w:jc w:val="both"/>
        <w:rPr>
          <w:rFonts w:ascii="Arial Narrow" w:hAnsi="Arial Narrow" w:cs="Arial"/>
          <w:sz w:val="28"/>
          <w:szCs w:val="28"/>
        </w:rPr>
      </w:pPr>
      <w:r w:rsidRPr="00876D71">
        <w:rPr>
          <w:rFonts w:ascii="Arial Narrow" w:hAnsi="Arial Narrow" w:cs="Arial"/>
          <w:iCs/>
          <w:sz w:val="28"/>
          <w:szCs w:val="28"/>
        </w:rPr>
        <w:t xml:space="preserve">En consecuencia, </w:t>
      </w:r>
      <w:r w:rsidR="00876D71" w:rsidRPr="00876D71">
        <w:rPr>
          <w:rFonts w:ascii="Arial Narrow" w:hAnsi="Arial Narrow" w:cs="Arial"/>
          <w:sz w:val="28"/>
          <w:szCs w:val="28"/>
        </w:rPr>
        <w:t xml:space="preserve">se </w:t>
      </w:r>
      <w:r w:rsidR="00876D71">
        <w:rPr>
          <w:rFonts w:ascii="Arial Narrow" w:hAnsi="Arial Narrow" w:cs="Arial"/>
          <w:sz w:val="28"/>
          <w:szCs w:val="28"/>
        </w:rPr>
        <w:t>tutelará el derecho fundamental a la salud del actor, y en consecuencia, se ordenar</w:t>
      </w:r>
      <w:r w:rsidR="00C84DDB">
        <w:rPr>
          <w:rFonts w:ascii="Arial Narrow" w:hAnsi="Arial Narrow" w:cs="Arial"/>
          <w:sz w:val="28"/>
          <w:szCs w:val="28"/>
        </w:rPr>
        <w:t xml:space="preserve">á a la Jefatura </w:t>
      </w:r>
      <w:r w:rsidR="00876D71">
        <w:rPr>
          <w:rFonts w:ascii="Arial Narrow" w:hAnsi="Arial Narrow" w:cs="Arial"/>
          <w:sz w:val="28"/>
          <w:szCs w:val="28"/>
        </w:rPr>
        <w:t>de Sanidad de la Seccional Risaralda de la Policía Naciona</w:t>
      </w:r>
      <w:bookmarkStart w:id="0" w:name="_GoBack"/>
      <w:bookmarkEnd w:id="0"/>
      <w:r w:rsidR="00876D71">
        <w:rPr>
          <w:rFonts w:ascii="Arial Narrow" w:hAnsi="Arial Narrow" w:cs="Arial"/>
          <w:sz w:val="28"/>
          <w:szCs w:val="28"/>
        </w:rPr>
        <w:t>l, en cabeza del</w:t>
      </w:r>
      <w:r w:rsidR="00C84DDB">
        <w:rPr>
          <w:rFonts w:ascii="Arial Narrow" w:hAnsi="Arial Narrow" w:cs="Arial"/>
          <w:sz w:val="28"/>
          <w:szCs w:val="28"/>
        </w:rPr>
        <w:t xml:space="preserve"> Capitán Luis Fernando Viveros </w:t>
      </w:r>
      <w:proofErr w:type="spellStart"/>
      <w:r w:rsidR="00C84DDB">
        <w:rPr>
          <w:rFonts w:ascii="Arial Narrow" w:hAnsi="Arial Narrow" w:cs="Arial"/>
          <w:sz w:val="28"/>
          <w:szCs w:val="28"/>
        </w:rPr>
        <w:t>Quantd</w:t>
      </w:r>
      <w:proofErr w:type="spellEnd"/>
      <w:r w:rsidR="00C84DDB">
        <w:rPr>
          <w:rFonts w:ascii="Arial Narrow" w:hAnsi="Arial Narrow" w:cs="Arial"/>
          <w:sz w:val="28"/>
          <w:szCs w:val="28"/>
        </w:rPr>
        <w:t xml:space="preserve"> o quien haga sus veces, que en término de </w:t>
      </w:r>
      <w:r w:rsidR="00876D71" w:rsidRPr="00876D71">
        <w:rPr>
          <w:rFonts w:ascii="Arial Narrow" w:hAnsi="Arial Narrow" w:cs="Arial"/>
          <w:sz w:val="28"/>
          <w:szCs w:val="28"/>
        </w:rPr>
        <w:t xml:space="preserve">cuarenta y ocho (48) horas contadas a partir de la notificación de este proveído, si aún no lo ha hecho, autorice el procedimiento </w:t>
      </w:r>
      <w:r w:rsidR="00C84DDB">
        <w:rPr>
          <w:rFonts w:ascii="Arial Narrow" w:hAnsi="Arial Narrow" w:cs="Arial"/>
          <w:sz w:val="28"/>
          <w:szCs w:val="28"/>
        </w:rPr>
        <w:t xml:space="preserve">de </w:t>
      </w:r>
    </w:p>
    <w:p w:rsidR="00A76598" w:rsidRDefault="00C84DDB" w:rsidP="00E61BD2">
      <w:pPr>
        <w:spacing w:line="360" w:lineRule="auto"/>
        <w:contextualSpacing/>
        <w:jc w:val="both"/>
        <w:rPr>
          <w:rFonts w:ascii="Arial Narrow" w:hAnsi="Arial Narrow" w:cs="Arial"/>
          <w:iCs/>
          <w:sz w:val="28"/>
          <w:szCs w:val="28"/>
        </w:rPr>
      </w:pPr>
      <w:r>
        <w:rPr>
          <w:rFonts w:ascii="Arial Narrow" w:hAnsi="Arial Narrow" w:cs="Arial"/>
          <w:sz w:val="28"/>
          <w:szCs w:val="28"/>
        </w:rPr>
        <w:lastRenderedPageBreak/>
        <w:t>“</w:t>
      </w:r>
      <w:proofErr w:type="spellStart"/>
      <w:r>
        <w:rPr>
          <w:rFonts w:ascii="Arial Narrow" w:hAnsi="Arial Narrow" w:cs="Arial"/>
          <w:sz w:val="28"/>
          <w:szCs w:val="28"/>
        </w:rPr>
        <w:t>Trabeculectomía</w:t>
      </w:r>
      <w:proofErr w:type="spellEnd"/>
      <w:r>
        <w:rPr>
          <w:rFonts w:ascii="Arial Narrow" w:hAnsi="Arial Narrow" w:cs="Arial"/>
          <w:sz w:val="28"/>
          <w:szCs w:val="28"/>
        </w:rPr>
        <w:t xml:space="preserve"> Primaria”, en la Unidad Oftalmológica Laser S.A., </w:t>
      </w:r>
      <w:r w:rsidR="00876D71" w:rsidRPr="00876D71">
        <w:rPr>
          <w:rFonts w:ascii="Arial Narrow" w:hAnsi="Arial Narrow" w:cs="Arial"/>
          <w:sz w:val="28"/>
          <w:szCs w:val="28"/>
        </w:rPr>
        <w:t xml:space="preserve">y realice las </w:t>
      </w:r>
      <w:proofErr w:type="gramStart"/>
      <w:r w:rsidR="00876D71" w:rsidRPr="00876D71">
        <w:rPr>
          <w:rFonts w:ascii="Arial Narrow" w:hAnsi="Arial Narrow" w:cs="Arial"/>
          <w:sz w:val="28"/>
          <w:szCs w:val="28"/>
        </w:rPr>
        <w:t>gestiones</w:t>
      </w:r>
      <w:proofErr w:type="gramEnd"/>
      <w:r w:rsidR="00876D71" w:rsidRPr="00876D71">
        <w:rPr>
          <w:rFonts w:ascii="Arial Narrow" w:hAnsi="Arial Narrow" w:cs="Arial"/>
          <w:sz w:val="28"/>
          <w:szCs w:val="28"/>
        </w:rPr>
        <w:t xml:space="preserve"> pertinentes</w:t>
      </w:r>
      <w:r>
        <w:rPr>
          <w:rFonts w:ascii="Arial Narrow" w:hAnsi="Arial Narrow" w:cs="Arial"/>
          <w:sz w:val="28"/>
          <w:szCs w:val="28"/>
        </w:rPr>
        <w:t xml:space="preserve"> ante ésta</w:t>
      </w:r>
      <w:r w:rsidR="00876D71" w:rsidRPr="00876D71">
        <w:rPr>
          <w:rFonts w:ascii="Arial Narrow" w:hAnsi="Arial Narrow" w:cs="Arial"/>
          <w:sz w:val="28"/>
          <w:szCs w:val="28"/>
        </w:rPr>
        <w:t xml:space="preserve"> para que se programe </w:t>
      </w:r>
      <w:r w:rsidR="00E56CB5">
        <w:rPr>
          <w:rFonts w:ascii="Arial Narrow" w:hAnsi="Arial Narrow" w:cs="Arial"/>
          <w:sz w:val="28"/>
          <w:szCs w:val="28"/>
        </w:rPr>
        <w:t xml:space="preserve">dentro de los cinco (5) días siguientes. </w:t>
      </w:r>
    </w:p>
    <w:p w:rsidR="003150D7" w:rsidRDefault="003150D7" w:rsidP="00E941C6">
      <w:pPr>
        <w:pStyle w:val="Sinespaciado"/>
      </w:pPr>
    </w:p>
    <w:p w:rsidR="00E941C6" w:rsidRDefault="00E941C6" w:rsidP="00C43CDB">
      <w:pPr>
        <w:spacing w:line="360" w:lineRule="auto"/>
        <w:ind w:firstLine="708"/>
        <w:jc w:val="both"/>
        <w:rPr>
          <w:rFonts w:ascii="Arial Narrow" w:hAnsi="Arial Narrow" w:cs="Arial"/>
          <w:iCs/>
          <w:sz w:val="28"/>
          <w:szCs w:val="28"/>
        </w:rPr>
      </w:pPr>
      <w:r>
        <w:rPr>
          <w:rFonts w:ascii="Arial Narrow" w:hAnsi="Arial Narrow" w:cs="Arial"/>
          <w:iCs/>
          <w:sz w:val="28"/>
          <w:szCs w:val="28"/>
        </w:rPr>
        <w:t>En cuanto a la petición de tratamiento integral que eleva el accionante, se tiene que la Corte Constitucional ha precisado la posibilidad de solicitar, por medio de acción de tutela, la integralidad del tratamiento, lo que ha hecho con el siguiente tenor:</w:t>
      </w:r>
    </w:p>
    <w:p w:rsidR="002B0A53" w:rsidRDefault="002B0A53" w:rsidP="00E941C6">
      <w:pPr>
        <w:pStyle w:val="Sinespaciado"/>
      </w:pPr>
    </w:p>
    <w:p w:rsidR="00E941C6" w:rsidRDefault="00E941C6" w:rsidP="00C43CDB">
      <w:pPr>
        <w:ind w:firstLine="708"/>
        <w:jc w:val="both"/>
        <w:rPr>
          <w:rFonts w:ascii="Arial Narrow" w:hAnsi="Arial Narrow" w:cs="Arial"/>
          <w:iCs/>
          <w:sz w:val="28"/>
          <w:szCs w:val="28"/>
        </w:rPr>
      </w:pPr>
      <w:r>
        <w:rPr>
          <w:rFonts w:ascii="Arial Narrow" w:hAnsi="Arial Narrow" w:cs="Arial"/>
          <w:i/>
          <w:iCs/>
          <w:sz w:val="28"/>
          <w:szCs w:val="28"/>
        </w:rPr>
        <w:t>“</w:t>
      </w:r>
      <w:r w:rsidRPr="00ED01D6">
        <w:rPr>
          <w:rFonts w:ascii="Arial Narrow" w:hAnsi="Arial Narrow" w:cs="Arial"/>
          <w:i/>
          <w:iCs/>
          <w:sz w:val="28"/>
          <w:szCs w:val="28"/>
        </w:rPr>
        <w:t>Con relación al principio de integralidad en materia de salud, esta Corporación ha estudiado el tema bajo dos perspectivas, la primera, relativa al concepto mismo de salud y sus dimensiones y, la segunda, a la totalidad de las prestaciones pretendidas o requeridas para el tratamiento y mejoría de las condiciones de salud y de la calidad de vida de las personas afectadas por diversas dolencias o enfermedades. Así las cosas, esta segunda perspectiva del principio de integralidad constituye una obligación para el Estado y para las entidades encargadas de brindar el servicio de salud pues les obliga a prestarlo de manera eficiente, lo cual incluye la autorización total de los tratamientos, medicamentos, intervenciones, terapias, procedimientos, exámenes, controles, seguimientos y demás que el paciente requiera y que sean considerados como necesarios por su médico tratante. Luego, es procedente solicitar por medio de la acción de tutela el tratamiento integral, debido a que con ello se pretende garantizar la atención en conjunto de las prestaciones relacionadas con las afecciones de los pacientes, que han sido previamente determinadas por su médico tratante</w:t>
      </w:r>
      <w:r>
        <w:rPr>
          <w:rFonts w:ascii="Arial Narrow" w:hAnsi="Arial Narrow" w:cs="Arial"/>
          <w:i/>
          <w:iCs/>
          <w:sz w:val="28"/>
          <w:szCs w:val="28"/>
        </w:rPr>
        <w:t>”</w:t>
      </w:r>
      <w:r>
        <w:rPr>
          <w:rStyle w:val="Refdenotaalpie"/>
          <w:rFonts w:ascii="Arial Narrow" w:hAnsi="Arial Narrow" w:cs="Arial"/>
          <w:i/>
          <w:iCs/>
          <w:sz w:val="28"/>
          <w:szCs w:val="28"/>
        </w:rPr>
        <w:footnoteReference w:id="1"/>
      </w:r>
      <w:r w:rsidRPr="00ED01D6">
        <w:rPr>
          <w:rFonts w:ascii="Arial Narrow" w:hAnsi="Arial Narrow" w:cs="Arial"/>
          <w:i/>
          <w:iCs/>
          <w:sz w:val="28"/>
          <w:szCs w:val="28"/>
        </w:rPr>
        <w:t>.</w:t>
      </w:r>
      <w:r>
        <w:rPr>
          <w:rFonts w:ascii="Arial Narrow" w:hAnsi="Arial Narrow" w:cs="Arial"/>
          <w:iCs/>
          <w:sz w:val="28"/>
          <w:szCs w:val="28"/>
        </w:rPr>
        <w:t xml:space="preserve">  </w:t>
      </w:r>
    </w:p>
    <w:p w:rsidR="00E941C6" w:rsidRDefault="00E941C6" w:rsidP="00E941C6">
      <w:pPr>
        <w:pStyle w:val="Sinespaciado"/>
      </w:pPr>
    </w:p>
    <w:p w:rsidR="00C43CDB" w:rsidRDefault="00C43CDB" w:rsidP="00E941C6">
      <w:pPr>
        <w:pStyle w:val="Sinespaciado"/>
      </w:pPr>
    </w:p>
    <w:p w:rsidR="00E941C6" w:rsidRDefault="00E941C6" w:rsidP="00E941C6">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valiéndose del concepto de integralidad que ha dado la jurisprudencia constitucional, encuentra esta Sala procedente ordenar que al señor Jairo Antonio Patiño Colorado se le suministre todo el tratamiento integral que el médico tratante determine como eficaz para contrarrestar su padecimiento de Glaucoma Crónico en ambos ojos.</w:t>
      </w:r>
    </w:p>
    <w:p w:rsidR="00E941C6" w:rsidRDefault="00E941C6" w:rsidP="00A16518">
      <w:pPr>
        <w:pStyle w:val="Sinespaciado"/>
      </w:pPr>
    </w:p>
    <w:p w:rsidR="00A76598" w:rsidRDefault="00E147A4" w:rsidP="0059348E">
      <w:pPr>
        <w:spacing w:line="360" w:lineRule="auto"/>
        <w:ind w:firstLine="993"/>
        <w:jc w:val="both"/>
        <w:rPr>
          <w:rFonts w:ascii="Arial Narrow" w:hAnsi="Arial Narrow" w:cs="Arial"/>
          <w:iCs/>
          <w:sz w:val="28"/>
          <w:szCs w:val="28"/>
        </w:rPr>
      </w:pPr>
      <w:r>
        <w:rPr>
          <w:rFonts w:ascii="Arial Narrow" w:hAnsi="Arial Narrow" w:cs="Arial"/>
          <w:iCs/>
          <w:sz w:val="28"/>
          <w:szCs w:val="28"/>
        </w:rPr>
        <w:t>Finalmente, en lo que tiene que ver con el</w:t>
      </w:r>
      <w:r w:rsidR="004D587F">
        <w:rPr>
          <w:rFonts w:ascii="Arial Narrow" w:hAnsi="Arial Narrow" w:cs="Arial"/>
          <w:iCs/>
          <w:sz w:val="28"/>
          <w:szCs w:val="28"/>
        </w:rPr>
        <w:t xml:space="preserve"> reembolso de</w:t>
      </w:r>
      <w:r w:rsidR="00910833">
        <w:rPr>
          <w:rFonts w:ascii="Arial Narrow" w:hAnsi="Arial Narrow" w:cs="Arial"/>
          <w:iCs/>
          <w:sz w:val="28"/>
          <w:szCs w:val="28"/>
        </w:rPr>
        <w:t xml:space="preserve"> los</w:t>
      </w:r>
      <w:r w:rsidR="004D587F">
        <w:rPr>
          <w:rFonts w:ascii="Arial Narrow" w:hAnsi="Arial Narrow" w:cs="Arial"/>
          <w:iCs/>
          <w:sz w:val="28"/>
          <w:szCs w:val="28"/>
        </w:rPr>
        <w:t xml:space="preserve"> gastos médicos en que incurrió el accionante </w:t>
      </w:r>
      <w:r>
        <w:rPr>
          <w:rFonts w:ascii="Arial Narrow" w:hAnsi="Arial Narrow" w:cs="Arial"/>
          <w:iCs/>
          <w:sz w:val="28"/>
          <w:szCs w:val="28"/>
        </w:rPr>
        <w:t>para atender</w:t>
      </w:r>
      <w:r w:rsidR="00C77AB7">
        <w:rPr>
          <w:rFonts w:ascii="Arial Narrow" w:hAnsi="Arial Narrow" w:cs="Arial"/>
          <w:iCs/>
          <w:sz w:val="28"/>
          <w:szCs w:val="28"/>
        </w:rPr>
        <w:t xml:space="preserve"> su </w:t>
      </w:r>
      <w:r>
        <w:rPr>
          <w:rFonts w:ascii="Arial Narrow" w:hAnsi="Arial Narrow" w:cs="Arial"/>
          <w:iCs/>
          <w:sz w:val="28"/>
          <w:szCs w:val="28"/>
        </w:rPr>
        <w:t xml:space="preserve">situación de salud, la Sala </w:t>
      </w:r>
      <w:r w:rsidR="00C77AB7">
        <w:rPr>
          <w:rFonts w:ascii="Arial Narrow" w:hAnsi="Arial Narrow" w:cs="Arial"/>
          <w:iCs/>
          <w:sz w:val="28"/>
          <w:szCs w:val="28"/>
        </w:rPr>
        <w:t>negará tal pedimento, en razón a que</w:t>
      </w:r>
      <w:r w:rsidR="00910833">
        <w:rPr>
          <w:rFonts w:ascii="Arial Narrow" w:hAnsi="Arial Narrow" w:cs="Arial"/>
          <w:iCs/>
          <w:sz w:val="28"/>
          <w:szCs w:val="28"/>
        </w:rPr>
        <w:t>,</w:t>
      </w:r>
      <w:r w:rsidR="00C77AB7">
        <w:rPr>
          <w:rFonts w:ascii="Arial Narrow" w:hAnsi="Arial Narrow" w:cs="Arial"/>
          <w:iCs/>
          <w:sz w:val="28"/>
          <w:szCs w:val="28"/>
        </w:rPr>
        <w:t xml:space="preserve"> por regla general</w:t>
      </w:r>
      <w:r w:rsidR="00910833">
        <w:rPr>
          <w:rFonts w:ascii="Arial Narrow" w:hAnsi="Arial Narrow" w:cs="Arial"/>
          <w:iCs/>
          <w:sz w:val="28"/>
          <w:szCs w:val="28"/>
        </w:rPr>
        <w:t>,</w:t>
      </w:r>
      <w:r w:rsidR="00C77AB7">
        <w:rPr>
          <w:rFonts w:ascii="Arial Narrow" w:hAnsi="Arial Narrow" w:cs="Arial"/>
          <w:iCs/>
          <w:sz w:val="28"/>
          <w:szCs w:val="28"/>
        </w:rPr>
        <w:t xml:space="preserve"> la </w:t>
      </w:r>
      <w:r w:rsidR="00A16518">
        <w:rPr>
          <w:rFonts w:ascii="Arial Narrow" w:hAnsi="Arial Narrow" w:cs="Arial"/>
          <w:iCs/>
          <w:sz w:val="28"/>
          <w:szCs w:val="28"/>
        </w:rPr>
        <w:t xml:space="preserve">acción de tutela </w:t>
      </w:r>
      <w:r w:rsidR="004D587F">
        <w:rPr>
          <w:rFonts w:ascii="Arial Narrow" w:hAnsi="Arial Narrow" w:cs="Arial"/>
          <w:iCs/>
          <w:sz w:val="28"/>
          <w:szCs w:val="28"/>
        </w:rPr>
        <w:t xml:space="preserve">es improcedente para obtener este tipo de beneficios, </w:t>
      </w:r>
      <w:r w:rsidR="007B67E9">
        <w:rPr>
          <w:rFonts w:ascii="Arial Narrow" w:hAnsi="Arial Narrow" w:cs="Arial"/>
          <w:iCs/>
          <w:sz w:val="28"/>
          <w:szCs w:val="28"/>
        </w:rPr>
        <w:t>primero, porque se entiende que la vulneración del derecho ha sido superada cuando la persona accede materialmente al servicio requerido, y segundo, porque existen otros medios ordinarios idóneos donde el usuario puede reclamar que le devuelvan los recursos que considera no debió haber asumido.</w:t>
      </w:r>
      <w:r w:rsidR="007B67E9">
        <w:rPr>
          <w:rStyle w:val="Refdenotaalpie"/>
          <w:rFonts w:ascii="Arial Narrow" w:hAnsi="Arial Narrow"/>
          <w:iCs/>
          <w:sz w:val="28"/>
          <w:szCs w:val="28"/>
        </w:rPr>
        <w:footnoteReference w:id="2"/>
      </w:r>
      <w:r w:rsidR="007B67E9">
        <w:rPr>
          <w:rFonts w:ascii="Arial Narrow" w:hAnsi="Arial Narrow" w:cs="Arial"/>
          <w:iCs/>
          <w:sz w:val="28"/>
          <w:szCs w:val="28"/>
        </w:rPr>
        <w:t xml:space="preserve"> </w:t>
      </w:r>
    </w:p>
    <w:p w:rsidR="0029360C" w:rsidRDefault="001F7A71" w:rsidP="00F15CEE">
      <w:pPr>
        <w:spacing w:line="360" w:lineRule="auto"/>
        <w:ind w:firstLine="708"/>
        <w:jc w:val="both"/>
        <w:rPr>
          <w:rFonts w:ascii="Arial Narrow" w:hAnsi="Arial Narrow" w:cs="Arial"/>
          <w:iCs/>
          <w:sz w:val="28"/>
          <w:szCs w:val="28"/>
        </w:rPr>
      </w:pPr>
      <w:r>
        <w:rPr>
          <w:rFonts w:ascii="Arial Narrow" w:hAnsi="Arial Narrow" w:cs="Arial"/>
          <w:iCs/>
          <w:sz w:val="28"/>
          <w:szCs w:val="28"/>
        </w:rPr>
        <w:lastRenderedPageBreak/>
        <w:t>Por ende, deber</w:t>
      </w:r>
      <w:r w:rsidR="00C43CDB">
        <w:rPr>
          <w:rFonts w:ascii="Arial Narrow" w:hAnsi="Arial Narrow" w:cs="Arial"/>
          <w:iCs/>
          <w:sz w:val="28"/>
          <w:szCs w:val="28"/>
        </w:rPr>
        <w:t>á el accionante elevar</w:t>
      </w:r>
      <w:r>
        <w:rPr>
          <w:rFonts w:ascii="Arial Narrow" w:hAnsi="Arial Narrow" w:cs="Arial"/>
          <w:iCs/>
          <w:sz w:val="28"/>
          <w:szCs w:val="28"/>
        </w:rPr>
        <w:t xml:space="preserve"> la solicitud </w:t>
      </w:r>
      <w:r w:rsidR="00C43CDB">
        <w:rPr>
          <w:rFonts w:ascii="Arial Narrow" w:hAnsi="Arial Narrow" w:cs="Arial"/>
          <w:iCs/>
          <w:sz w:val="28"/>
          <w:szCs w:val="28"/>
        </w:rPr>
        <w:t xml:space="preserve">de reembolso previamente </w:t>
      </w:r>
      <w:r>
        <w:rPr>
          <w:rFonts w:ascii="Arial Narrow" w:hAnsi="Arial Narrow" w:cs="Arial"/>
          <w:iCs/>
          <w:sz w:val="28"/>
          <w:szCs w:val="28"/>
        </w:rPr>
        <w:t xml:space="preserve">ante la entidad accionada. </w:t>
      </w:r>
    </w:p>
    <w:p w:rsidR="00074C2E" w:rsidRDefault="00074C2E" w:rsidP="00074C2E">
      <w:pPr>
        <w:pStyle w:val="Sinespaciado"/>
        <w:rPr>
          <w:lang w:val="es-CO"/>
        </w:rPr>
      </w:pPr>
    </w:p>
    <w:p w:rsidR="00074C2E" w:rsidRPr="000B397F" w:rsidRDefault="00074C2E" w:rsidP="00074C2E">
      <w:pPr>
        <w:pStyle w:val="Prrafodelista1"/>
        <w:spacing w:line="360" w:lineRule="auto"/>
        <w:ind w:left="0" w:firstLine="708"/>
        <w:jc w:val="both"/>
        <w:rPr>
          <w:rFonts w:ascii="Arial Narrow" w:hAnsi="Arial Narrow"/>
        </w:rPr>
      </w:pPr>
      <w:r w:rsidRPr="000B397F">
        <w:rPr>
          <w:rFonts w:ascii="Arial Narrow" w:hAnsi="Arial Narrow" w:cs="Arial"/>
          <w:sz w:val="28"/>
          <w:szCs w:val="28"/>
          <w:lang w:val="es-CO"/>
        </w:rPr>
        <w:t>E</w:t>
      </w:r>
      <w:r w:rsidRPr="000B397F">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C43CDB" w:rsidRDefault="00C43CDB" w:rsidP="00C43CDB">
      <w:pPr>
        <w:pStyle w:val="Sinespaciado"/>
        <w:rPr>
          <w:rFonts w:eastAsia="SimSun"/>
          <w:lang w:val="es-ES_tradnl"/>
        </w:rPr>
      </w:pPr>
    </w:p>
    <w:p w:rsidR="00074C2E" w:rsidRPr="000B397F" w:rsidRDefault="00074C2E" w:rsidP="00074C2E">
      <w:pPr>
        <w:spacing w:line="360" w:lineRule="auto"/>
        <w:jc w:val="center"/>
        <w:rPr>
          <w:rFonts w:ascii="Arial Narrow" w:eastAsia="SimSun" w:hAnsi="Arial Narrow" w:cs="Arial"/>
          <w:sz w:val="28"/>
          <w:szCs w:val="28"/>
          <w:lang w:val="es-ES_tradnl"/>
        </w:rPr>
      </w:pPr>
      <w:r w:rsidRPr="000B397F">
        <w:rPr>
          <w:rFonts w:ascii="Arial Narrow" w:eastAsia="SimSun" w:hAnsi="Arial Narrow" w:cs="Arial"/>
          <w:sz w:val="28"/>
          <w:szCs w:val="28"/>
          <w:lang w:val="es-ES_tradnl"/>
        </w:rPr>
        <w:t>FALLA</w:t>
      </w:r>
    </w:p>
    <w:p w:rsidR="00074C2E" w:rsidRPr="000B397F" w:rsidRDefault="00074C2E" w:rsidP="00074C2E">
      <w:pPr>
        <w:pStyle w:val="Sinespaciado"/>
        <w:rPr>
          <w:rFonts w:ascii="Arial Narrow" w:eastAsia="SimSun" w:hAnsi="Arial Narrow"/>
        </w:rPr>
      </w:pPr>
    </w:p>
    <w:p w:rsidR="001F7A71" w:rsidRDefault="00074C2E" w:rsidP="00C43CDB">
      <w:pPr>
        <w:pStyle w:val="Textosinformato"/>
        <w:spacing w:line="360" w:lineRule="auto"/>
        <w:ind w:firstLine="426"/>
        <w:jc w:val="both"/>
        <w:rPr>
          <w:rFonts w:ascii="Arial Narrow" w:eastAsia="SimSun" w:hAnsi="Arial Narrow" w:cs="Arial"/>
          <w:sz w:val="28"/>
          <w:szCs w:val="28"/>
          <w:lang w:val="es-ES_tradnl"/>
        </w:rPr>
      </w:pPr>
      <w:r w:rsidRPr="000B397F">
        <w:rPr>
          <w:rFonts w:ascii="Arial Narrow" w:eastAsia="SimSun" w:hAnsi="Arial Narrow" w:cs="Arial"/>
          <w:i/>
          <w:sz w:val="28"/>
          <w:szCs w:val="28"/>
          <w:lang w:val="es-ES_tradnl"/>
        </w:rPr>
        <w:t xml:space="preserve">1º. </w:t>
      </w:r>
      <w:r w:rsidR="001F7A71">
        <w:rPr>
          <w:rFonts w:ascii="Arial Narrow" w:eastAsia="SimSun" w:hAnsi="Arial Narrow" w:cs="Arial"/>
          <w:i/>
          <w:sz w:val="28"/>
          <w:szCs w:val="28"/>
          <w:lang w:val="es-ES_tradnl"/>
        </w:rPr>
        <w:t xml:space="preserve">Tutelar </w:t>
      </w:r>
      <w:r w:rsidR="001F7A71" w:rsidRPr="006D0267">
        <w:rPr>
          <w:rFonts w:ascii="Arial Narrow" w:eastAsia="SimSun" w:hAnsi="Arial Narrow" w:cs="Arial"/>
          <w:sz w:val="28"/>
          <w:szCs w:val="28"/>
          <w:lang w:val="es-ES_tradnl"/>
        </w:rPr>
        <w:t>el derecho fundamental a la salud del seño</w:t>
      </w:r>
      <w:r w:rsidR="00A35ACF">
        <w:rPr>
          <w:rFonts w:ascii="Arial Narrow" w:eastAsia="SimSun" w:hAnsi="Arial Narrow" w:cs="Arial"/>
          <w:sz w:val="28"/>
          <w:szCs w:val="28"/>
          <w:lang w:val="es-ES_tradnl"/>
        </w:rPr>
        <w:t xml:space="preserve">r Jairo Antonio Patiño Colorado, y en consecuencia: </w:t>
      </w:r>
    </w:p>
    <w:p w:rsidR="00A35ACF" w:rsidRDefault="00A35ACF" w:rsidP="00A35ACF">
      <w:pPr>
        <w:pStyle w:val="Sinespaciado"/>
        <w:rPr>
          <w:rFonts w:eastAsia="SimSun"/>
          <w:lang w:val="es-ES_tradnl"/>
        </w:rPr>
      </w:pPr>
    </w:p>
    <w:p w:rsidR="00A35ACF" w:rsidRDefault="00A35ACF" w:rsidP="00C43CDB">
      <w:pPr>
        <w:spacing w:line="360" w:lineRule="auto"/>
        <w:ind w:firstLine="426"/>
        <w:jc w:val="both"/>
        <w:rPr>
          <w:rFonts w:ascii="Arial Narrow" w:hAnsi="Arial Narrow" w:cs="Arial"/>
          <w:iCs/>
          <w:sz w:val="28"/>
          <w:szCs w:val="28"/>
        </w:rPr>
      </w:pPr>
      <w:r w:rsidRPr="00A35ACF">
        <w:rPr>
          <w:rFonts w:ascii="Arial Narrow" w:eastAsia="SimSun" w:hAnsi="Arial Narrow" w:cs="Arial"/>
          <w:sz w:val="28"/>
          <w:szCs w:val="28"/>
          <w:lang w:val="es-ES_tradnl"/>
        </w:rPr>
        <w:t xml:space="preserve">2º. </w:t>
      </w:r>
      <w:r w:rsidRPr="00A35ACF">
        <w:rPr>
          <w:rFonts w:ascii="Arial Narrow" w:eastAsia="SimSun" w:hAnsi="Arial Narrow" w:cs="Arial"/>
          <w:i/>
          <w:sz w:val="28"/>
          <w:szCs w:val="28"/>
          <w:lang w:val="es-ES_tradnl"/>
        </w:rPr>
        <w:t>Ordenar</w:t>
      </w:r>
      <w:r w:rsidRPr="00A35ACF">
        <w:rPr>
          <w:rFonts w:ascii="Arial Narrow" w:eastAsia="SimSun" w:hAnsi="Arial Narrow" w:cs="Arial"/>
          <w:sz w:val="28"/>
          <w:szCs w:val="28"/>
          <w:lang w:val="es-ES_tradnl"/>
        </w:rPr>
        <w:t xml:space="preserve"> a </w:t>
      </w:r>
      <w:r w:rsidRPr="00A35ACF">
        <w:rPr>
          <w:rFonts w:ascii="Arial Narrow" w:hAnsi="Arial Narrow" w:cs="Arial"/>
          <w:sz w:val="28"/>
          <w:szCs w:val="28"/>
        </w:rPr>
        <w:t xml:space="preserve">la Jefatura de Sanidad de la Seccional Risaralda de la Policía Nacional, en cabeza del Capitán Luis Fernando Viveros </w:t>
      </w:r>
      <w:proofErr w:type="spellStart"/>
      <w:r w:rsidRPr="00A35ACF">
        <w:rPr>
          <w:rFonts w:ascii="Arial Narrow" w:hAnsi="Arial Narrow" w:cs="Arial"/>
          <w:sz w:val="28"/>
          <w:szCs w:val="28"/>
        </w:rPr>
        <w:t>Quantd</w:t>
      </w:r>
      <w:proofErr w:type="spellEnd"/>
      <w:r w:rsidRPr="00A35ACF">
        <w:rPr>
          <w:rFonts w:ascii="Arial Narrow" w:hAnsi="Arial Narrow" w:cs="Arial"/>
          <w:sz w:val="28"/>
          <w:szCs w:val="28"/>
        </w:rPr>
        <w:t xml:space="preserve"> o quien haga sus veces, que en término de cuarenta y ocho (48) horas contadas a partir de la notificación de este proveído, si aún no lo ha hecho, autorice el procedimiento de “</w:t>
      </w:r>
      <w:proofErr w:type="spellStart"/>
      <w:r w:rsidRPr="00A35ACF">
        <w:rPr>
          <w:rFonts w:ascii="Arial Narrow" w:hAnsi="Arial Narrow" w:cs="Arial"/>
          <w:sz w:val="28"/>
          <w:szCs w:val="28"/>
        </w:rPr>
        <w:t>Trabeculectomía</w:t>
      </w:r>
      <w:proofErr w:type="spellEnd"/>
      <w:r w:rsidRPr="00A35ACF">
        <w:rPr>
          <w:rFonts w:ascii="Arial Narrow" w:hAnsi="Arial Narrow" w:cs="Arial"/>
          <w:sz w:val="28"/>
          <w:szCs w:val="28"/>
        </w:rPr>
        <w:t xml:space="preserve"> Primaria”, en la Unidad Oftalmológica Laser S.A., y realice las gestiones pertinentes ante ésta para que se programe dentro de los cinco (5) días siguientes. Así mismo, </w:t>
      </w:r>
      <w:r w:rsidRPr="00A35ACF">
        <w:rPr>
          <w:rFonts w:ascii="Arial Narrow" w:eastAsia="SimSun" w:hAnsi="Arial Narrow" w:cs="Arial"/>
          <w:sz w:val="28"/>
          <w:szCs w:val="28"/>
          <w:lang w:val="es-ES_tradnl"/>
        </w:rPr>
        <w:t xml:space="preserve">que </w:t>
      </w:r>
      <w:r w:rsidRPr="00A35ACF">
        <w:rPr>
          <w:rFonts w:ascii="Arial Narrow" w:hAnsi="Arial Narrow" w:cs="Arial"/>
          <w:iCs/>
          <w:sz w:val="28"/>
          <w:szCs w:val="28"/>
        </w:rPr>
        <w:t>autorice y garantice la prestación de manera expedita e integral, de todo el tratamiento que el médico tratante determine como eficaz para contrarrestar el padecimiento ocular del accionante.</w:t>
      </w:r>
    </w:p>
    <w:p w:rsidR="00A35ACF" w:rsidRDefault="00A35ACF" w:rsidP="00A35ACF">
      <w:pPr>
        <w:pStyle w:val="Sinespaciado"/>
      </w:pPr>
    </w:p>
    <w:p w:rsidR="00A35ACF" w:rsidRDefault="00A35ACF" w:rsidP="00C43CDB">
      <w:pPr>
        <w:spacing w:line="360" w:lineRule="auto"/>
        <w:ind w:firstLine="284"/>
        <w:jc w:val="both"/>
        <w:rPr>
          <w:rFonts w:ascii="Arial Narrow" w:hAnsi="Arial Narrow" w:cs="Arial"/>
          <w:iCs/>
          <w:sz w:val="28"/>
          <w:szCs w:val="28"/>
        </w:rPr>
      </w:pPr>
      <w:r>
        <w:rPr>
          <w:rFonts w:ascii="Arial Narrow" w:hAnsi="Arial Narrow" w:cs="Arial"/>
          <w:iCs/>
          <w:sz w:val="28"/>
          <w:szCs w:val="28"/>
        </w:rPr>
        <w:t>3º. Negar el reembolso de los dineros que considera el accionante no debió haber asumido, por lo expuesto en la motiva.</w:t>
      </w:r>
    </w:p>
    <w:p w:rsidR="00A35ACF" w:rsidRPr="00A35ACF" w:rsidRDefault="00A35ACF" w:rsidP="00A35ACF">
      <w:pPr>
        <w:pStyle w:val="Sinespaciado"/>
      </w:pPr>
    </w:p>
    <w:p w:rsidR="00074C2E" w:rsidRDefault="00A35ACF" w:rsidP="00C43CDB">
      <w:pPr>
        <w:spacing w:line="360" w:lineRule="auto"/>
        <w:ind w:firstLine="284"/>
        <w:jc w:val="both"/>
        <w:rPr>
          <w:rFonts w:ascii="Arial Narrow" w:eastAsia="SimSun" w:hAnsi="Arial Narrow" w:cs="Arial"/>
          <w:sz w:val="28"/>
          <w:szCs w:val="28"/>
          <w:lang w:val="es-ES_tradnl"/>
        </w:rPr>
      </w:pPr>
      <w:r>
        <w:rPr>
          <w:rFonts w:ascii="Arial Narrow" w:hAnsi="Arial Narrow" w:cs="Arial"/>
          <w:sz w:val="28"/>
          <w:szCs w:val="28"/>
        </w:rPr>
        <w:t>4º</w:t>
      </w:r>
      <w:r w:rsidR="00074C2E" w:rsidRPr="000B397F">
        <w:rPr>
          <w:rFonts w:ascii="Arial Narrow" w:hAnsi="Arial Narrow" w:cs="Arial"/>
          <w:sz w:val="28"/>
          <w:szCs w:val="28"/>
        </w:rPr>
        <w:t xml:space="preserve">. </w:t>
      </w:r>
      <w:r w:rsidR="00074C2E" w:rsidRPr="000B397F">
        <w:rPr>
          <w:rFonts w:ascii="Arial Narrow" w:eastAsia="SimSun" w:hAnsi="Arial Narrow" w:cs="Arial"/>
          <w:i/>
          <w:sz w:val="28"/>
          <w:szCs w:val="28"/>
          <w:lang w:val="es-ES_tradnl"/>
        </w:rPr>
        <w:t xml:space="preserve">Notificar </w:t>
      </w:r>
      <w:r w:rsidR="00074C2E" w:rsidRPr="000B397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074C2E" w:rsidRPr="000B397F" w:rsidRDefault="00074C2E" w:rsidP="00A35ACF">
      <w:pPr>
        <w:pStyle w:val="Sinespaciado"/>
        <w:rPr>
          <w:rFonts w:eastAsia="SimSun"/>
          <w:lang w:val="es-ES_tradnl"/>
        </w:rPr>
      </w:pPr>
    </w:p>
    <w:p w:rsidR="00074C2E" w:rsidRPr="000B397F" w:rsidRDefault="00A35ACF" w:rsidP="00C43CDB">
      <w:pPr>
        <w:pStyle w:val="Textosinformato"/>
        <w:spacing w:line="360" w:lineRule="auto"/>
        <w:ind w:firstLine="284"/>
        <w:jc w:val="both"/>
        <w:rPr>
          <w:rFonts w:ascii="Arial Narrow" w:eastAsia="SimSun" w:hAnsi="Arial Narrow" w:cs="Arial"/>
          <w:sz w:val="28"/>
          <w:szCs w:val="28"/>
          <w:lang w:val="es-ES_tradnl"/>
        </w:rPr>
      </w:pPr>
      <w:r>
        <w:rPr>
          <w:rFonts w:ascii="Arial Narrow" w:eastAsia="SimSun" w:hAnsi="Arial Narrow" w:cs="Arial"/>
          <w:i/>
          <w:sz w:val="28"/>
          <w:szCs w:val="28"/>
          <w:lang w:val="es-ES_tradnl"/>
        </w:rPr>
        <w:t>5</w:t>
      </w:r>
      <w:r w:rsidR="00074C2E" w:rsidRPr="000B397F">
        <w:rPr>
          <w:rFonts w:ascii="Arial Narrow" w:eastAsia="SimSun" w:hAnsi="Arial Narrow" w:cs="Arial"/>
          <w:i/>
          <w:sz w:val="28"/>
          <w:szCs w:val="28"/>
          <w:lang w:val="es-ES_tradnl"/>
        </w:rPr>
        <w:t>º. Disponer</w:t>
      </w:r>
      <w:r w:rsidR="00074C2E">
        <w:rPr>
          <w:rFonts w:ascii="Arial Narrow" w:eastAsia="SimSun" w:hAnsi="Arial Narrow" w:cs="Arial"/>
          <w:b/>
          <w:i/>
          <w:sz w:val="28"/>
          <w:szCs w:val="28"/>
          <w:lang w:val="es-ES_tradnl"/>
        </w:rPr>
        <w:t xml:space="preserve"> </w:t>
      </w:r>
      <w:r w:rsidR="00074C2E" w:rsidRPr="000B397F">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074C2E" w:rsidRPr="000B397F" w:rsidRDefault="00074C2E" w:rsidP="00074C2E">
      <w:pPr>
        <w:pStyle w:val="Sinespaciado"/>
        <w:rPr>
          <w:rFonts w:ascii="Arial Narrow" w:eastAsia="SimSun" w:hAnsi="Arial Narrow"/>
        </w:rPr>
      </w:pPr>
    </w:p>
    <w:p w:rsidR="00074C2E" w:rsidRPr="000B397F" w:rsidRDefault="00074C2E" w:rsidP="00074C2E">
      <w:pPr>
        <w:pStyle w:val="Prrafodelista1"/>
        <w:spacing w:line="360" w:lineRule="auto"/>
        <w:ind w:left="0" w:firstLine="851"/>
        <w:jc w:val="both"/>
        <w:rPr>
          <w:rFonts w:ascii="Arial Narrow" w:hAnsi="Arial Narrow"/>
          <w:sz w:val="28"/>
          <w:szCs w:val="28"/>
        </w:rPr>
      </w:pPr>
      <w:r w:rsidRPr="000B397F">
        <w:rPr>
          <w:rFonts w:ascii="Arial Narrow" w:hAnsi="Arial Narrow"/>
          <w:sz w:val="28"/>
          <w:szCs w:val="28"/>
        </w:rPr>
        <w:t>CÓPIESE, NOTIFÍQUESE Y CÚMPLASE.</w:t>
      </w:r>
    </w:p>
    <w:p w:rsidR="00074C2E" w:rsidRPr="000B397F" w:rsidRDefault="00074C2E" w:rsidP="00074C2E">
      <w:pPr>
        <w:pStyle w:val="Sinespaciado"/>
      </w:pPr>
    </w:p>
    <w:p w:rsidR="00074C2E" w:rsidRDefault="00074C2E" w:rsidP="00074C2E">
      <w:pPr>
        <w:pStyle w:val="Prrafodelista1"/>
        <w:ind w:left="0" w:firstLine="851"/>
        <w:jc w:val="both"/>
        <w:rPr>
          <w:rFonts w:ascii="Arial Narrow" w:hAnsi="Arial Narrow"/>
          <w:b/>
          <w:sz w:val="28"/>
          <w:szCs w:val="28"/>
        </w:rPr>
      </w:pPr>
    </w:p>
    <w:p w:rsidR="00074C2E" w:rsidRPr="000B397F" w:rsidRDefault="00074C2E" w:rsidP="00074C2E">
      <w:pPr>
        <w:pStyle w:val="Prrafodelista1"/>
        <w:ind w:left="0" w:firstLine="851"/>
        <w:jc w:val="both"/>
        <w:rPr>
          <w:rFonts w:ascii="Arial Narrow" w:hAnsi="Arial Narrow"/>
          <w:b/>
          <w:sz w:val="28"/>
          <w:szCs w:val="28"/>
        </w:rPr>
      </w:pPr>
    </w:p>
    <w:p w:rsidR="00074C2E" w:rsidRPr="000B397F" w:rsidRDefault="00074C2E" w:rsidP="00074C2E">
      <w:pPr>
        <w:ind w:firstLine="900"/>
        <w:jc w:val="center"/>
        <w:rPr>
          <w:rFonts w:ascii="Arial Narrow" w:hAnsi="Arial Narrow" w:cs="Arial"/>
          <w:sz w:val="28"/>
          <w:szCs w:val="28"/>
        </w:rPr>
      </w:pPr>
      <w:r w:rsidRPr="000B397F">
        <w:rPr>
          <w:rFonts w:ascii="Arial Narrow" w:hAnsi="Arial Narrow" w:cs="Arial"/>
          <w:sz w:val="28"/>
          <w:szCs w:val="28"/>
        </w:rPr>
        <w:t>FRANCISCO JAVIER TAMAYO TABARES</w:t>
      </w:r>
    </w:p>
    <w:p w:rsidR="00074C2E" w:rsidRPr="000B397F" w:rsidRDefault="00074C2E" w:rsidP="00074C2E">
      <w:pPr>
        <w:ind w:firstLine="900"/>
        <w:jc w:val="center"/>
        <w:rPr>
          <w:rFonts w:ascii="Arial Narrow" w:hAnsi="Arial Narrow" w:cs="Arial"/>
          <w:sz w:val="28"/>
          <w:szCs w:val="28"/>
        </w:rPr>
      </w:pPr>
      <w:r w:rsidRPr="000B397F">
        <w:rPr>
          <w:rFonts w:ascii="Arial Narrow" w:hAnsi="Arial Narrow" w:cs="Arial"/>
          <w:sz w:val="28"/>
          <w:szCs w:val="28"/>
        </w:rPr>
        <w:t>Magistrado Ponente</w:t>
      </w:r>
    </w:p>
    <w:p w:rsidR="00074C2E" w:rsidRPr="000B397F" w:rsidRDefault="00074C2E" w:rsidP="00074C2E">
      <w:pPr>
        <w:tabs>
          <w:tab w:val="left" w:pos="4047"/>
        </w:tabs>
        <w:jc w:val="center"/>
        <w:rPr>
          <w:rFonts w:ascii="Arial Narrow" w:hAnsi="Arial Narrow" w:cs="Arial"/>
          <w:sz w:val="28"/>
          <w:szCs w:val="28"/>
        </w:rPr>
      </w:pPr>
    </w:p>
    <w:p w:rsidR="00074C2E" w:rsidRDefault="00074C2E" w:rsidP="00074C2E">
      <w:pPr>
        <w:tabs>
          <w:tab w:val="left" w:pos="4047"/>
        </w:tabs>
        <w:jc w:val="center"/>
        <w:rPr>
          <w:rFonts w:ascii="Arial Narrow" w:hAnsi="Arial Narrow" w:cs="Arial"/>
          <w:sz w:val="28"/>
          <w:szCs w:val="28"/>
        </w:rPr>
      </w:pPr>
    </w:p>
    <w:p w:rsidR="00074C2E" w:rsidRPr="000B397F" w:rsidRDefault="00074C2E" w:rsidP="00074C2E">
      <w:pPr>
        <w:tabs>
          <w:tab w:val="left" w:pos="4047"/>
        </w:tabs>
        <w:jc w:val="center"/>
        <w:rPr>
          <w:rFonts w:ascii="Arial Narrow" w:hAnsi="Arial Narrow" w:cs="Arial"/>
          <w:sz w:val="28"/>
          <w:szCs w:val="28"/>
        </w:rPr>
      </w:pPr>
    </w:p>
    <w:p w:rsidR="00074C2E" w:rsidRPr="000B397F" w:rsidRDefault="00074C2E" w:rsidP="00074C2E">
      <w:pPr>
        <w:tabs>
          <w:tab w:val="left" w:pos="4047"/>
        </w:tabs>
        <w:jc w:val="center"/>
        <w:rPr>
          <w:rFonts w:ascii="Arial Narrow" w:hAnsi="Arial Narrow" w:cs="Arial"/>
          <w:sz w:val="28"/>
          <w:szCs w:val="28"/>
        </w:rPr>
      </w:pPr>
    </w:p>
    <w:p w:rsidR="00074C2E" w:rsidRPr="000B397F" w:rsidRDefault="00074C2E" w:rsidP="00074C2E">
      <w:pPr>
        <w:tabs>
          <w:tab w:val="left" w:pos="4047"/>
        </w:tabs>
        <w:jc w:val="center"/>
        <w:rPr>
          <w:rFonts w:ascii="Arial Narrow" w:hAnsi="Arial Narrow" w:cs="Arial"/>
          <w:sz w:val="28"/>
          <w:szCs w:val="28"/>
        </w:rPr>
      </w:pPr>
      <w:r w:rsidRPr="000B397F">
        <w:rPr>
          <w:rFonts w:ascii="Arial Narrow" w:hAnsi="Arial Narrow" w:cs="Arial"/>
          <w:sz w:val="28"/>
          <w:szCs w:val="28"/>
        </w:rPr>
        <w:t xml:space="preserve">ANA LUCIA CAICEDO CALDERÓN             OLGA LUCIA HOYOS SEPÚLVEDA </w:t>
      </w:r>
    </w:p>
    <w:p w:rsidR="00074C2E" w:rsidRPr="000B397F" w:rsidRDefault="00074C2E" w:rsidP="00074C2E">
      <w:pPr>
        <w:tabs>
          <w:tab w:val="left" w:pos="4047"/>
        </w:tabs>
        <w:jc w:val="both"/>
        <w:rPr>
          <w:rFonts w:ascii="Arial Narrow" w:hAnsi="Arial Narrow" w:cs="Arial"/>
          <w:sz w:val="28"/>
          <w:szCs w:val="28"/>
        </w:rPr>
      </w:pPr>
      <w:r w:rsidRPr="000B397F">
        <w:rPr>
          <w:rFonts w:ascii="Arial Narrow" w:hAnsi="Arial Narrow" w:cs="Arial"/>
          <w:sz w:val="28"/>
          <w:szCs w:val="28"/>
        </w:rPr>
        <w:t xml:space="preserve">                         Magistrada</w:t>
      </w:r>
      <w:r w:rsidRPr="000B397F">
        <w:rPr>
          <w:rFonts w:ascii="Arial Narrow" w:hAnsi="Arial Narrow" w:cs="Arial"/>
          <w:sz w:val="28"/>
          <w:szCs w:val="28"/>
        </w:rPr>
        <w:tab/>
      </w:r>
      <w:r w:rsidRPr="000B397F">
        <w:rPr>
          <w:rFonts w:ascii="Arial Narrow" w:hAnsi="Arial Narrow" w:cs="Arial"/>
          <w:sz w:val="28"/>
          <w:szCs w:val="28"/>
        </w:rPr>
        <w:tab/>
      </w:r>
      <w:r w:rsidRPr="000B397F">
        <w:rPr>
          <w:rFonts w:ascii="Arial Narrow" w:hAnsi="Arial Narrow" w:cs="Arial"/>
          <w:sz w:val="28"/>
          <w:szCs w:val="28"/>
        </w:rPr>
        <w:tab/>
        <w:t xml:space="preserve">                   </w:t>
      </w:r>
      <w:proofErr w:type="spellStart"/>
      <w:r w:rsidRPr="000B397F">
        <w:rPr>
          <w:rFonts w:ascii="Arial Narrow" w:hAnsi="Arial Narrow" w:cs="Arial"/>
          <w:sz w:val="28"/>
          <w:szCs w:val="28"/>
        </w:rPr>
        <w:t>Magistrada</w:t>
      </w:r>
      <w:proofErr w:type="spellEnd"/>
    </w:p>
    <w:p w:rsidR="00074C2E" w:rsidRPr="000B397F" w:rsidRDefault="00074C2E" w:rsidP="00074C2E">
      <w:pPr>
        <w:tabs>
          <w:tab w:val="left" w:pos="4047"/>
        </w:tabs>
        <w:spacing w:line="276" w:lineRule="auto"/>
        <w:jc w:val="both"/>
        <w:rPr>
          <w:rFonts w:ascii="Arial Narrow" w:hAnsi="Arial Narrow" w:cs="Arial"/>
          <w:sz w:val="28"/>
          <w:szCs w:val="28"/>
        </w:rPr>
      </w:pPr>
    </w:p>
    <w:p w:rsidR="00074C2E" w:rsidRDefault="00074C2E" w:rsidP="00074C2E">
      <w:pPr>
        <w:tabs>
          <w:tab w:val="left" w:pos="4047"/>
        </w:tabs>
        <w:spacing w:line="276" w:lineRule="auto"/>
        <w:jc w:val="both"/>
        <w:rPr>
          <w:rFonts w:ascii="Arial Narrow" w:hAnsi="Arial Narrow" w:cs="Arial"/>
          <w:sz w:val="28"/>
          <w:szCs w:val="28"/>
        </w:rPr>
      </w:pPr>
    </w:p>
    <w:p w:rsidR="00074C2E" w:rsidRPr="000B397F" w:rsidRDefault="00074C2E" w:rsidP="00074C2E">
      <w:pPr>
        <w:tabs>
          <w:tab w:val="left" w:pos="4047"/>
        </w:tabs>
        <w:spacing w:line="276" w:lineRule="auto"/>
        <w:jc w:val="both"/>
        <w:rPr>
          <w:rFonts w:ascii="Arial Narrow" w:hAnsi="Arial Narrow" w:cs="Arial"/>
          <w:sz w:val="28"/>
          <w:szCs w:val="28"/>
        </w:rPr>
      </w:pPr>
    </w:p>
    <w:p w:rsidR="00074C2E" w:rsidRPr="000B397F" w:rsidRDefault="00074C2E" w:rsidP="00074C2E">
      <w:pPr>
        <w:tabs>
          <w:tab w:val="left" w:pos="4047"/>
        </w:tabs>
        <w:jc w:val="center"/>
        <w:rPr>
          <w:rFonts w:ascii="Arial Narrow" w:hAnsi="Arial Narrow" w:cs="Arial"/>
          <w:sz w:val="28"/>
          <w:szCs w:val="28"/>
        </w:rPr>
      </w:pPr>
      <w:r w:rsidRPr="000B397F">
        <w:rPr>
          <w:rFonts w:ascii="Arial Narrow" w:hAnsi="Arial Narrow" w:cs="Arial"/>
          <w:sz w:val="28"/>
          <w:szCs w:val="28"/>
        </w:rPr>
        <w:t>ALONSO GAVIRIA OCAMPO</w:t>
      </w:r>
    </w:p>
    <w:p w:rsidR="00074C2E" w:rsidRPr="000B397F" w:rsidRDefault="00074C2E" w:rsidP="00074C2E">
      <w:pPr>
        <w:tabs>
          <w:tab w:val="left" w:pos="4047"/>
        </w:tabs>
        <w:jc w:val="center"/>
        <w:rPr>
          <w:rFonts w:ascii="Arial Narrow" w:hAnsi="Arial Narrow"/>
          <w:sz w:val="28"/>
          <w:szCs w:val="28"/>
        </w:rPr>
      </w:pPr>
      <w:r w:rsidRPr="000B397F">
        <w:rPr>
          <w:rFonts w:ascii="Arial Narrow" w:hAnsi="Arial Narrow" w:cs="Arial"/>
          <w:sz w:val="28"/>
          <w:szCs w:val="28"/>
        </w:rPr>
        <w:t>Secretario</w:t>
      </w:r>
    </w:p>
    <w:p w:rsidR="00074C2E" w:rsidRPr="000B397F" w:rsidRDefault="00074C2E" w:rsidP="00074C2E">
      <w:pPr>
        <w:rPr>
          <w:rFonts w:ascii="Arial Narrow" w:hAnsi="Arial Narrow"/>
        </w:rPr>
      </w:pPr>
    </w:p>
    <w:p w:rsidR="00074C2E" w:rsidRDefault="00074C2E" w:rsidP="00074C2E"/>
    <w:p w:rsidR="00C35CA1" w:rsidRDefault="00C35CA1"/>
    <w:sectPr w:rsidR="00C35CA1" w:rsidSect="00746646">
      <w:headerReference w:type="even" r:id="rId10"/>
      <w:headerReference w:type="default" r:id="rId11"/>
      <w:footerReference w:type="even" r:id="rId12"/>
      <w:footerReference w:type="default" r:id="rId13"/>
      <w:headerReference w:type="first" r:id="rId14"/>
      <w:footerReference w:type="first" r:id="rId15"/>
      <w:pgSz w:w="12242" w:h="18722" w:code="119"/>
      <w:pgMar w:top="1560"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6A" w:rsidRDefault="003E696A" w:rsidP="00074C2E">
      <w:r>
        <w:separator/>
      </w:r>
    </w:p>
  </w:endnote>
  <w:endnote w:type="continuationSeparator" w:id="0">
    <w:p w:rsidR="003E696A" w:rsidRDefault="003E696A" w:rsidP="000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735D24" w:rsidP="00CF52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282" w:rsidRDefault="003E696A" w:rsidP="00CF52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CF5282" w:rsidRDefault="00735D24">
        <w:pPr>
          <w:pStyle w:val="Piedepgina"/>
          <w:jc w:val="right"/>
        </w:pPr>
        <w:r>
          <w:fldChar w:fldCharType="begin"/>
        </w:r>
        <w:r>
          <w:instrText>PAGE   \* MERGEFORMAT</w:instrText>
        </w:r>
        <w:r>
          <w:fldChar w:fldCharType="separate"/>
        </w:r>
        <w:r w:rsidR="00E61BD2">
          <w:rPr>
            <w:noProof/>
          </w:rPr>
          <w:t>6</w:t>
        </w:r>
        <w:r>
          <w:rPr>
            <w:noProof/>
          </w:rPr>
          <w:fldChar w:fldCharType="end"/>
        </w:r>
      </w:p>
    </w:sdtContent>
  </w:sdt>
  <w:p w:rsidR="00CF5282" w:rsidRDefault="003E696A" w:rsidP="00CF528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735D24">
    <w:pPr>
      <w:pStyle w:val="Piedepgina"/>
      <w:jc w:val="right"/>
    </w:pPr>
    <w:r>
      <w:fldChar w:fldCharType="begin"/>
    </w:r>
    <w:r>
      <w:instrText>PAGE   \* MERGEFORMAT</w:instrText>
    </w:r>
    <w:r>
      <w:fldChar w:fldCharType="separate"/>
    </w:r>
    <w:r>
      <w:rPr>
        <w:noProof/>
      </w:rPr>
      <w:t>1</w:t>
    </w:r>
    <w:r>
      <w:rPr>
        <w:noProof/>
      </w:rPr>
      <w:fldChar w:fldCharType="end"/>
    </w:r>
  </w:p>
  <w:p w:rsidR="00CF5282" w:rsidRDefault="003E69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6A" w:rsidRDefault="003E696A" w:rsidP="00074C2E">
      <w:r>
        <w:separator/>
      </w:r>
    </w:p>
  </w:footnote>
  <w:footnote w:type="continuationSeparator" w:id="0">
    <w:p w:rsidR="003E696A" w:rsidRDefault="003E696A" w:rsidP="00074C2E">
      <w:r>
        <w:continuationSeparator/>
      </w:r>
    </w:p>
  </w:footnote>
  <w:footnote w:id="1">
    <w:p w:rsidR="00E941C6" w:rsidRPr="001F7A71" w:rsidRDefault="00E941C6" w:rsidP="00E941C6">
      <w:pPr>
        <w:pStyle w:val="Textonotapie"/>
        <w:rPr>
          <w:rFonts w:ascii="Arial Narrow" w:hAnsi="Arial Narrow"/>
        </w:rPr>
      </w:pPr>
      <w:r w:rsidRPr="001F7A71">
        <w:rPr>
          <w:rStyle w:val="Refdenotaalpie"/>
          <w:rFonts w:ascii="Arial Narrow" w:hAnsi="Arial Narrow"/>
        </w:rPr>
        <w:footnoteRef/>
      </w:r>
      <w:r w:rsidRPr="001F7A71">
        <w:rPr>
          <w:rFonts w:ascii="Arial Narrow" w:hAnsi="Arial Narrow"/>
        </w:rPr>
        <w:t xml:space="preserve"> T-743 de 2014.</w:t>
      </w:r>
    </w:p>
  </w:footnote>
  <w:footnote w:id="2">
    <w:p w:rsidR="007B67E9" w:rsidRPr="007B67E9" w:rsidRDefault="007B67E9">
      <w:pPr>
        <w:pStyle w:val="Textonotapie"/>
        <w:rPr>
          <w:lang w:val="es-CO"/>
        </w:rPr>
      </w:pPr>
      <w:r w:rsidRPr="001F7A71">
        <w:rPr>
          <w:rStyle w:val="Refdenotaalpie"/>
          <w:rFonts w:ascii="Arial Narrow" w:hAnsi="Arial Narrow"/>
        </w:rPr>
        <w:footnoteRef/>
      </w:r>
      <w:r w:rsidRPr="001F7A71">
        <w:rPr>
          <w:rFonts w:ascii="Arial Narrow" w:hAnsi="Arial Narrow"/>
        </w:rPr>
        <w:t xml:space="preserve"> </w:t>
      </w:r>
      <w:r w:rsidR="001F7A71" w:rsidRPr="001F7A71">
        <w:rPr>
          <w:rFonts w:ascii="Arial Narrow" w:hAnsi="Arial Narrow"/>
        </w:rPr>
        <w:t>T-171 de 2015</w:t>
      </w:r>
      <w:r w:rsidR="001F7A7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735D2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F5282" w:rsidRDefault="003E696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5D2AE8" w:rsidRDefault="00735D24" w:rsidP="00CF5282">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66001-22-05-000-2017-000</w:t>
    </w:r>
    <w:r>
      <w:rPr>
        <w:rFonts w:ascii="Arial Narrow" w:hAnsi="Arial Narrow" w:cs="Arial"/>
        <w:bCs/>
        <w:iCs/>
        <w:sz w:val="18"/>
        <w:szCs w:val="18"/>
        <w:lang w:eastAsia="es-MX"/>
      </w:rPr>
      <w:t>1</w:t>
    </w:r>
    <w:r w:rsidR="00074C2E">
      <w:rPr>
        <w:rFonts w:ascii="Arial Narrow" w:hAnsi="Arial Narrow" w:cs="Arial"/>
        <w:bCs/>
        <w:iCs/>
        <w:sz w:val="18"/>
        <w:szCs w:val="18"/>
        <w:lang w:eastAsia="es-MX"/>
      </w:rPr>
      <w:t>41</w:t>
    </w:r>
    <w:r>
      <w:rPr>
        <w:rFonts w:ascii="Arial Narrow" w:hAnsi="Arial Narrow" w:cs="Arial"/>
        <w:bCs/>
        <w:iCs/>
        <w:sz w:val="18"/>
        <w:szCs w:val="18"/>
        <w:lang w:eastAsia="es-MX"/>
      </w:rPr>
      <w:t>-00</w:t>
    </w:r>
  </w:p>
  <w:p w:rsidR="00CF5282" w:rsidRPr="005D2AE8" w:rsidRDefault="00074C2E" w:rsidP="00CF5282">
    <w:pPr>
      <w:rPr>
        <w:rFonts w:ascii="Arial Narrow" w:hAnsi="Arial Narrow"/>
        <w:sz w:val="18"/>
        <w:szCs w:val="18"/>
      </w:rPr>
    </w:pPr>
    <w:r>
      <w:rPr>
        <w:rFonts w:ascii="Arial Narrow" w:hAnsi="Arial Narrow"/>
        <w:sz w:val="18"/>
        <w:szCs w:val="18"/>
      </w:rPr>
      <w:t xml:space="preserve">Jairo Antonio Patiño Colorado </w:t>
    </w:r>
    <w:r w:rsidR="00735D24">
      <w:rPr>
        <w:rFonts w:ascii="Arial Narrow" w:hAnsi="Arial Narrow"/>
        <w:sz w:val="18"/>
        <w:szCs w:val="18"/>
      </w:rPr>
      <w:t>v</w:t>
    </w:r>
    <w:r w:rsidR="00735D24" w:rsidRPr="005D2AE8">
      <w:rPr>
        <w:rFonts w:ascii="Arial Narrow" w:hAnsi="Arial Narrow"/>
        <w:sz w:val="18"/>
        <w:szCs w:val="18"/>
      </w:rPr>
      <w:t xml:space="preserve">s </w:t>
    </w:r>
    <w:r>
      <w:rPr>
        <w:rFonts w:ascii="Arial Narrow" w:hAnsi="Arial Narrow"/>
        <w:sz w:val="18"/>
        <w:szCs w:val="18"/>
      </w:rPr>
      <w:t xml:space="preserve">Sanidad de la Policía Nacional – Seccional Risaralda </w:t>
    </w:r>
  </w:p>
  <w:p w:rsidR="00CF5282" w:rsidRPr="005D2AE8" w:rsidRDefault="003E696A" w:rsidP="00CF5282">
    <w:pPr>
      <w:rPr>
        <w:rFonts w:ascii="Arial Narrow" w:hAnsi="Arial Narrow"/>
        <w:sz w:val="18"/>
        <w:szCs w:val="18"/>
      </w:rPr>
    </w:pPr>
  </w:p>
  <w:p w:rsidR="00CF5282" w:rsidRPr="003A4EC4" w:rsidRDefault="003E696A" w:rsidP="00CF52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2F2145" w:rsidRDefault="00735D24" w:rsidP="00CF5282">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CF5282" w:rsidRPr="002F2145" w:rsidRDefault="00735D24" w:rsidP="00CF5282">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54F741B"/>
    <w:multiLevelType w:val="hybridMultilevel"/>
    <w:tmpl w:val="B956B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EB4AC5"/>
    <w:multiLevelType w:val="hybridMultilevel"/>
    <w:tmpl w:val="77A2EA84"/>
    <w:lvl w:ilvl="0" w:tplc="DB5C15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AE66C5"/>
    <w:multiLevelType w:val="hybridMultilevel"/>
    <w:tmpl w:val="0D92E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2E"/>
    <w:rsid w:val="00053DB4"/>
    <w:rsid w:val="00064939"/>
    <w:rsid w:val="000706B4"/>
    <w:rsid w:val="000707E4"/>
    <w:rsid w:val="00074C2E"/>
    <w:rsid w:val="0008648D"/>
    <w:rsid w:val="000C41B2"/>
    <w:rsid w:val="000E1994"/>
    <w:rsid w:val="00101B51"/>
    <w:rsid w:val="0012128A"/>
    <w:rsid w:val="001226ED"/>
    <w:rsid w:val="001322E7"/>
    <w:rsid w:val="001417FE"/>
    <w:rsid w:val="001553B8"/>
    <w:rsid w:val="00196350"/>
    <w:rsid w:val="001A4390"/>
    <w:rsid w:val="001B13B9"/>
    <w:rsid w:val="001E21E7"/>
    <w:rsid w:val="001F7A71"/>
    <w:rsid w:val="00220410"/>
    <w:rsid w:val="00235B9A"/>
    <w:rsid w:val="002522E9"/>
    <w:rsid w:val="0029360C"/>
    <w:rsid w:val="002B0A53"/>
    <w:rsid w:val="002C6D30"/>
    <w:rsid w:val="002D6C1B"/>
    <w:rsid w:val="002E222D"/>
    <w:rsid w:val="00300490"/>
    <w:rsid w:val="00305750"/>
    <w:rsid w:val="003150D7"/>
    <w:rsid w:val="00332BED"/>
    <w:rsid w:val="00336725"/>
    <w:rsid w:val="00357BB8"/>
    <w:rsid w:val="0036225F"/>
    <w:rsid w:val="00377B94"/>
    <w:rsid w:val="00382ABD"/>
    <w:rsid w:val="00391A1B"/>
    <w:rsid w:val="003C3838"/>
    <w:rsid w:val="003E696A"/>
    <w:rsid w:val="003E6D34"/>
    <w:rsid w:val="004503EB"/>
    <w:rsid w:val="004924C8"/>
    <w:rsid w:val="004C2C88"/>
    <w:rsid w:val="004D587F"/>
    <w:rsid w:val="00526FE5"/>
    <w:rsid w:val="0059348E"/>
    <w:rsid w:val="005B7CED"/>
    <w:rsid w:val="00616A0C"/>
    <w:rsid w:val="006B6C70"/>
    <w:rsid w:val="006C7C5E"/>
    <w:rsid w:val="006C7CED"/>
    <w:rsid w:val="006D0267"/>
    <w:rsid w:val="00730FF5"/>
    <w:rsid w:val="00735D24"/>
    <w:rsid w:val="007470EF"/>
    <w:rsid w:val="00754CEA"/>
    <w:rsid w:val="00794B55"/>
    <w:rsid w:val="007B67E9"/>
    <w:rsid w:val="007C0E2B"/>
    <w:rsid w:val="007C1A82"/>
    <w:rsid w:val="007E5198"/>
    <w:rsid w:val="008011C9"/>
    <w:rsid w:val="00817F5E"/>
    <w:rsid w:val="00822DAC"/>
    <w:rsid w:val="00860CEA"/>
    <w:rsid w:val="0086658B"/>
    <w:rsid w:val="00876D71"/>
    <w:rsid w:val="00890F08"/>
    <w:rsid w:val="00893BCF"/>
    <w:rsid w:val="008C07F0"/>
    <w:rsid w:val="008E0057"/>
    <w:rsid w:val="00910833"/>
    <w:rsid w:val="009176D5"/>
    <w:rsid w:val="00932EBF"/>
    <w:rsid w:val="00934886"/>
    <w:rsid w:val="009A0041"/>
    <w:rsid w:val="009A53AA"/>
    <w:rsid w:val="009B762A"/>
    <w:rsid w:val="009C4A47"/>
    <w:rsid w:val="009D6145"/>
    <w:rsid w:val="009F47FF"/>
    <w:rsid w:val="009F7ED8"/>
    <w:rsid w:val="00A16518"/>
    <w:rsid w:val="00A35ACF"/>
    <w:rsid w:val="00A42302"/>
    <w:rsid w:val="00A60526"/>
    <w:rsid w:val="00A76598"/>
    <w:rsid w:val="00A94C8A"/>
    <w:rsid w:val="00AA0710"/>
    <w:rsid w:val="00AC126E"/>
    <w:rsid w:val="00AE1119"/>
    <w:rsid w:val="00AF5996"/>
    <w:rsid w:val="00B21BA1"/>
    <w:rsid w:val="00B469E3"/>
    <w:rsid w:val="00B74066"/>
    <w:rsid w:val="00BB4C33"/>
    <w:rsid w:val="00BC5EC7"/>
    <w:rsid w:val="00BD05F9"/>
    <w:rsid w:val="00BE31F1"/>
    <w:rsid w:val="00BE7032"/>
    <w:rsid w:val="00BE70C3"/>
    <w:rsid w:val="00BF0295"/>
    <w:rsid w:val="00C3347C"/>
    <w:rsid w:val="00C35CA1"/>
    <w:rsid w:val="00C43CDB"/>
    <w:rsid w:val="00C726A5"/>
    <w:rsid w:val="00C77AB7"/>
    <w:rsid w:val="00C84DDB"/>
    <w:rsid w:val="00C87C08"/>
    <w:rsid w:val="00C87F77"/>
    <w:rsid w:val="00C952CD"/>
    <w:rsid w:val="00CA6328"/>
    <w:rsid w:val="00CE1CE6"/>
    <w:rsid w:val="00CE4B08"/>
    <w:rsid w:val="00CE7938"/>
    <w:rsid w:val="00D03B52"/>
    <w:rsid w:val="00D10B0B"/>
    <w:rsid w:val="00D35E59"/>
    <w:rsid w:val="00D5272B"/>
    <w:rsid w:val="00D81696"/>
    <w:rsid w:val="00DA019E"/>
    <w:rsid w:val="00DC0BC9"/>
    <w:rsid w:val="00E14116"/>
    <w:rsid w:val="00E147A4"/>
    <w:rsid w:val="00E1586A"/>
    <w:rsid w:val="00E271BA"/>
    <w:rsid w:val="00E33EA3"/>
    <w:rsid w:val="00E424EF"/>
    <w:rsid w:val="00E56CB5"/>
    <w:rsid w:val="00E61A89"/>
    <w:rsid w:val="00E61BD2"/>
    <w:rsid w:val="00E941C6"/>
    <w:rsid w:val="00E97318"/>
    <w:rsid w:val="00EA3111"/>
    <w:rsid w:val="00EC6B81"/>
    <w:rsid w:val="00F15CEE"/>
    <w:rsid w:val="00F17ECF"/>
    <w:rsid w:val="00F20FD2"/>
    <w:rsid w:val="00F54C12"/>
    <w:rsid w:val="00F5798E"/>
    <w:rsid w:val="00F91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C6400-B56C-4A38-8594-F7B82D5E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2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074C2E"/>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074C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74C2E"/>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074C2E"/>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074C2E"/>
    <w:pPr>
      <w:tabs>
        <w:tab w:val="center" w:pos="4252"/>
        <w:tab w:val="right" w:pos="8504"/>
      </w:tabs>
    </w:pPr>
  </w:style>
  <w:style w:type="character" w:customStyle="1" w:styleId="EncabezadoCar">
    <w:name w:val="Encabezado Car"/>
    <w:basedOn w:val="Fuentedeprrafopredeter"/>
    <w:link w:val="Encabezado"/>
    <w:uiPriority w:val="99"/>
    <w:rsid w:val="00074C2E"/>
    <w:rPr>
      <w:rFonts w:ascii="Times New Roman" w:eastAsia="Times New Roman" w:hAnsi="Times New Roman" w:cs="Times New Roman"/>
      <w:sz w:val="20"/>
      <w:szCs w:val="20"/>
      <w:lang w:eastAsia="es-ES"/>
    </w:rPr>
  </w:style>
  <w:style w:type="character" w:styleId="Nmerodepgina">
    <w:name w:val="page number"/>
    <w:basedOn w:val="Fuentedeprrafopredeter"/>
    <w:rsid w:val="00074C2E"/>
  </w:style>
  <w:style w:type="paragraph" w:styleId="Piedepgina">
    <w:name w:val="footer"/>
    <w:basedOn w:val="Normal"/>
    <w:link w:val="PiedepginaCar"/>
    <w:uiPriority w:val="99"/>
    <w:rsid w:val="00074C2E"/>
    <w:pPr>
      <w:tabs>
        <w:tab w:val="center" w:pos="4252"/>
        <w:tab w:val="right" w:pos="8504"/>
      </w:tabs>
    </w:pPr>
  </w:style>
  <w:style w:type="character" w:customStyle="1" w:styleId="PiedepginaCar">
    <w:name w:val="Pie de página Car"/>
    <w:basedOn w:val="Fuentedeprrafopredeter"/>
    <w:link w:val="Piedepgina"/>
    <w:uiPriority w:val="99"/>
    <w:rsid w:val="00074C2E"/>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074C2E"/>
    <w:pPr>
      <w:spacing w:line="360" w:lineRule="auto"/>
      <w:jc w:val="both"/>
    </w:pPr>
    <w:rPr>
      <w:rFonts w:ascii="Arial" w:hAnsi="Arial"/>
      <w:b/>
      <w:sz w:val="28"/>
      <w:lang w:val="es-ES_tradnl"/>
    </w:rPr>
  </w:style>
  <w:style w:type="paragraph" w:customStyle="1" w:styleId="Prrafodelista1">
    <w:name w:val="Párrafo de lista1"/>
    <w:basedOn w:val="Normal"/>
    <w:rsid w:val="00074C2E"/>
    <w:pPr>
      <w:ind w:left="720"/>
      <w:contextualSpacing/>
    </w:pPr>
  </w:style>
  <w:style w:type="paragraph" w:styleId="Sinespaciado">
    <w:name w:val="No Spacing"/>
    <w:uiPriority w:val="1"/>
    <w:qFormat/>
    <w:rsid w:val="00074C2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074C2E"/>
    <w:pPr>
      <w:ind w:left="720"/>
      <w:contextualSpacing/>
    </w:pPr>
  </w:style>
  <w:style w:type="character" w:styleId="Refdenotaalpie">
    <w:name w:val="footnote reference"/>
    <w:aliases w:val="Texto de nota al pie,referencia nota al pie"/>
    <w:uiPriority w:val="99"/>
    <w:rsid w:val="00074C2E"/>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074C2E"/>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074C2E"/>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074C2E"/>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074C2E"/>
    <w:rPr>
      <w:rFonts w:ascii="Courier New" w:eastAsia="Calibri" w:hAnsi="Courier New" w:cs="Times New Roman"/>
      <w:sz w:val="20"/>
      <w:szCs w:val="20"/>
      <w:lang w:eastAsia="es-ES"/>
    </w:rPr>
  </w:style>
  <w:style w:type="character" w:styleId="Textoennegrita">
    <w:name w:val="Strong"/>
    <w:basedOn w:val="Fuentedeprrafopredeter"/>
    <w:uiPriority w:val="22"/>
    <w:qFormat/>
    <w:rsid w:val="00074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3B1A-109F-46BE-9B60-0300F5C9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2344</Words>
  <Characters>12898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4</cp:revision>
  <dcterms:created xsi:type="dcterms:W3CDTF">2017-09-06T18:29:00Z</dcterms:created>
  <dcterms:modified xsi:type="dcterms:W3CDTF">2017-09-06T19:15:00Z</dcterms:modified>
</cp:coreProperties>
</file>