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9DC" w:rsidRPr="00A817A6" w:rsidRDefault="005259DC" w:rsidP="005259D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5259DC" w:rsidRPr="009275F8" w:rsidRDefault="005259DC" w:rsidP="005259DC">
      <w:pPr>
        <w:pStyle w:val="Sinespaciado"/>
        <w:rPr>
          <w:rFonts w:asciiTheme="minorHAnsi" w:hAnsiTheme="minorHAnsi"/>
          <w:sz w:val="18"/>
          <w:szCs w:val="18"/>
        </w:rPr>
      </w:pPr>
    </w:p>
    <w:p w:rsidR="00FF0666" w:rsidRPr="00AF7EA4" w:rsidRDefault="00FF0666" w:rsidP="00FF0666">
      <w:pPr>
        <w:pStyle w:val="Encabezado"/>
        <w:spacing w:line="360" w:lineRule="auto"/>
        <w:ind w:right="-7"/>
        <w:jc w:val="center"/>
        <w:rPr>
          <w:rFonts w:ascii="Arial Narrow" w:hAnsi="Arial Narrow"/>
          <w:b/>
          <w:sz w:val="28"/>
          <w:szCs w:val="28"/>
        </w:rPr>
      </w:pPr>
      <w:bookmarkStart w:id="0" w:name="_GoBack"/>
      <w:bookmarkEnd w:id="0"/>
      <w:r w:rsidRPr="00AF7EA4">
        <w:rPr>
          <w:rFonts w:ascii="Arial Narrow" w:hAnsi="Arial Narrow"/>
          <w:b/>
          <w:sz w:val="28"/>
          <w:szCs w:val="28"/>
        </w:rPr>
        <w:t>TRIBUNAL SUPERIOR DEL DISTRITO</w:t>
      </w:r>
    </w:p>
    <w:p w:rsidR="00FF0666" w:rsidRPr="00AF7EA4" w:rsidRDefault="00FF0666" w:rsidP="00FF0666">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7" o:title=""/>
          </v:shape>
          <o:OLEObject Type="Embed" ProgID="PBrush" ShapeID="_x0000_i1025" DrawAspect="Content" ObjectID="_1575096104" r:id="rId8"/>
        </w:object>
      </w:r>
    </w:p>
    <w:p w:rsidR="00FF0666" w:rsidRPr="00AF7EA4" w:rsidRDefault="00FF0666" w:rsidP="00FF0666">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FF0666" w:rsidRPr="00AF7EA4" w:rsidRDefault="00FF0666" w:rsidP="00FF0666">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FF0666" w:rsidRDefault="00FF0666" w:rsidP="00FF0666">
      <w:pPr>
        <w:pStyle w:val="Sinespaciado"/>
        <w:rPr>
          <w:highlight w:val="cyan"/>
        </w:rPr>
      </w:pPr>
    </w:p>
    <w:p w:rsidR="00FF0666" w:rsidRPr="001F590D" w:rsidRDefault="00FF0666" w:rsidP="00FF0666">
      <w:pPr>
        <w:pStyle w:val="Sinespaciado"/>
        <w:rPr>
          <w:highlight w:val="cyan"/>
        </w:rPr>
      </w:pPr>
    </w:p>
    <w:p w:rsidR="00FF0666" w:rsidRPr="002F2145" w:rsidRDefault="00FF0666" w:rsidP="00FF0666">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22-05-000-2017-00166-00</w:t>
      </w:r>
    </w:p>
    <w:p w:rsidR="00FF0666" w:rsidRPr="00AF7EA4" w:rsidRDefault="00FF0666" w:rsidP="00FF0666">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1ª Instancia</w:t>
      </w:r>
      <w:r w:rsidRPr="00AF7EA4">
        <w:rPr>
          <w:rFonts w:ascii="Arial Narrow" w:hAnsi="Arial Narrow" w:cs="Tahoma"/>
          <w:sz w:val="18"/>
          <w:szCs w:val="18"/>
        </w:rPr>
        <w:t xml:space="preserve"> </w:t>
      </w:r>
    </w:p>
    <w:p w:rsidR="00FF0666" w:rsidRPr="00805862" w:rsidRDefault="00FF0666" w:rsidP="00FF0666">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805862">
        <w:rPr>
          <w:rFonts w:ascii="Arial Narrow" w:hAnsi="Arial Narrow" w:cs="Tahoma"/>
          <w:sz w:val="18"/>
          <w:szCs w:val="18"/>
        </w:rPr>
        <w:tab/>
      </w:r>
      <w:r>
        <w:rPr>
          <w:rFonts w:ascii="Arial Narrow" w:hAnsi="Arial Narrow" w:cs="Tahoma"/>
          <w:sz w:val="18"/>
          <w:szCs w:val="18"/>
        </w:rPr>
        <w:t xml:space="preserve">Luzmila Sánchez Morales   </w:t>
      </w:r>
      <w:r w:rsidRPr="00805862">
        <w:rPr>
          <w:rFonts w:ascii="Arial Narrow" w:hAnsi="Arial Narrow" w:cs="Tahoma"/>
          <w:sz w:val="18"/>
          <w:szCs w:val="18"/>
        </w:rPr>
        <w:t xml:space="preserve">  </w:t>
      </w:r>
    </w:p>
    <w:p w:rsidR="00FF0666" w:rsidRPr="00805862" w:rsidRDefault="00FF0666" w:rsidP="00FF0666">
      <w:pPr>
        <w:ind w:left="2124" w:hanging="2124"/>
        <w:jc w:val="both"/>
        <w:rPr>
          <w:rFonts w:ascii="Arial Narrow" w:hAnsi="Arial Narrow" w:cs="Tahoma"/>
          <w:b/>
          <w:sz w:val="18"/>
          <w:szCs w:val="18"/>
        </w:rPr>
      </w:pPr>
      <w:r w:rsidRPr="00805862">
        <w:rPr>
          <w:rFonts w:ascii="Arial Narrow" w:hAnsi="Arial Narrow" w:cs="Tahoma"/>
          <w:sz w:val="18"/>
          <w:szCs w:val="18"/>
        </w:rPr>
        <w:t>Accionado:</w:t>
      </w:r>
      <w:r w:rsidRPr="00805862">
        <w:rPr>
          <w:rFonts w:ascii="Arial Narrow" w:hAnsi="Arial Narrow" w:cs="Tahoma"/>
          <w:sz w:val="18"/>
          <w:szCs w:val="18"/>
        </w:rPr>
        <w:tab/>
      </w:r>
      <w:r>
        <w:rPr>
          <w:rFonts w:ascii="Arial Narrow" w:hAnsi="Arial Narrow" w:cs="Tahoma"/>
          <w:sz w:val="18"/>
          <w:szCs w:val="18"/>
        </w:rPr>
        <w:t xml:space="preserve">Ministerio del Trabajo </w:t>
      </w:r>
    </w:p>
    <w:p w:rsidR="00FF0666" w:rsidRPr="00FA2866" w:rsidRDefault="00FF0666" w:rsidP="00FF0666">
      <w:pPr>
        <w:ind w:left="2127" w:hanging="2127"/>
        <w:jc w:val="both"/>
        <w:rPr>
          <w:rFonts w:ascii="Arial Narrow" w:hAnsi="Arial Narrow" w:cs="Tahoma"/>
          <w:bCs/>
          <w:sz w:val="18"/>
          <w:szCs w:val="18"/>
        </w:rPr>
      </w:pPr>
      <w:r w:rsidRPr="005D2AE8">
        <w:rPr>
          <w:rFonts w:ascii="Arial Narrow" w:hAnsi="Arial Narrow" w:cs="Tahoma"/>
          <w:bCs/>
          <w:sz w:val="18"/>
          <w:szCs w:val="18"/>
        </w:rPr>
        <w:t>Tema:</w:t>
      </w:r>
      <w:r w:rsidRPr="005D2AE8">
        <w:rPr>
          <w:rFonts w:ascii="Arial Narrow" w:hAnsi="Arial Narrow" w:cs="Tahoma"/>
          <w:bCs/>
          <w:sz w:val="18"/>
          <w:szCs w:val="18"/>
        </w:rPr>
        <w:tab/>
      </w:r>
      <w:r w:rsidRPr="00FA2866">
        <w:rPr>
          <w:rFonts w:ascii="Arial Narrow" w:hAnsi="Arial Narrow" w:cs="Tahoma"/>
          <w:b/>
          <w:bCs/>
          <w:sz w:val="18"/>
          <w:szCs w:val="18"/>
        </w:rPr>
        <w:t xml:space="preserve">Acción de tutela. Hecho superado. </w:t>
      </w:r>
      <w:r w:rsidRPr="00FA2866">
        <w:rPr>
          <w:rFonts w:ascii="Arial Narrow" w:hAnsi="Arial Narrow" w:cs="Tahoma"/>
          <w:bCs/>
          <w:sz w:val="18"/>
          <w:szCs w:val="1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Por ello, cuando el acto o la omisión que amenaza o pone en peligro el derecho fundamental de una persona </w:t>
      </w:r>
      <w:proofErr w:type="gramStart"/>
      <w:r w:rsidRPr="00FA2866">
        <w:rPr>
          <w:rFonts w:ascii="Arial Narrow" w:hAnsi="Arial Narrow" w:cs="Tahoma"/>
          <w:bCs/>
          <w:sz w:val="18"/>
          <w:szCs w:val="18"/>
        </w:rPr>
        <w:t>cesa</w:t>
      </w:r>
      <w:proofErr w:type="gramEnd"/>
      <w:r w:rsidRPr="00FA2866">
        <w:rPr>
          <w:rFonts w:ascii="Arial Narrow" w:hAnsi="Arial Narrow" w:cs="Tahoma"/>
          <w:bCs/>
          <w:sz w:val="18"/>
          <w:szCs w:val="18"/>
        </w:rPr>
        <w:t>, la acción de tutela pierde su objeto de protección, debiendo declararse improcedente.</w:t>
      </w:r>
    </w:p>
    <w:p w:rsidR="00FF0666" w:rsidRPr="00FA2866" w:rsidRDefault="00FF0666" w:rsidP="00843B9C">
      <w:pPr>
        <w:pStyle w:val="Sinespaciado"/>
      </w:pPr>
    </w:p>
    <w:p w:rsidR="00FF0666" w:rsidRPr="003D5439" w:rsidRDefault="00FF0666" w:rsidP="00FF0666">
      <w:pPr>
        <w:pStyle w:val="Sinespaciado"/>
        <w:rPr>
          <w:lang w:val="es-CO"/>
        </w:rPr>
      </w:pPr>
    </w:p>
    <w:p w:rsidR="00FF0666" w:rsidRPr="00840190" w:rsidRDefault="00FF0666" w:rsidP="00FF0666">
      <w:pPr>
        <w:spacing w:line="360" w:lineRule="auto"/>
        <w:rPr>
          <w:rFonts w:ascii="Arial Narrow" w:hAnsi="Arial Narrow" w:cs="Tahoma"/>
          <w:sz w:val="28"/>
          <w:szCs w:val="28"/>
        </w:rPr>
      </w:pPr>
      <w:r>
        <w:rPr>
          <w:rFonts w:ascii="Arial Narrow" w:hAnsi="Arial Narrow" w:cs="Tahoma"/>
          <w:sz w:val="28"/>
          <w:szCs w:val="28"/>
        </w:rPr>
        <w:t xml:space="preserve">Pereira, nueve de octubre de dos mil diecisiete </w:t>
      </w:r>
    </w:p>
    <w:p w:rsidR="00FF0666" w:rsidRPr="00840190" w:rsidRDefault="00FF0666" w:rsidP="00FF0666">
      <w:pPr>
        <w:pStyle w:val="Ttulo3"/>
        <w:jc w:val="left"/>
        <w:rPr>
          <w:rFonts w:ascii="Arial Narrow" w:hAnsi="Arial Narrow" w:cs="Tahoma"/>
          <w:sz w:val="28"/>
          <w:szCs w:val="28"/>
        </w:rPr>
      </w:pPr>
      <w:r>
        <w:rPr>
          <w:rFonts w:ascii="Arial Narrow" w:hAnsi="Arial Narrow" w:cs="Tahoma"/>
          <w:sz w:val="28"/>
          <w:szCs w:val="28"/>
        </w:rPr>
        <w:t>Acta número ___ del 9 de octubre de 2017</w:t>
      </w:r>
      <w:r w:rsidRPr="00840190">
        <w:rPr>
          <w:rFonts w:ascii="Arial Narrow" w:hAnsi="Arial Narrow" w:cs="Tahoma"/>
          <w:sz w:val="28"/>
          <w:szCs w:val="28"/>
        </w:rPr>
        <w:t>.</w:t>
      </w:r>
    </w:p>
    <w:p w:rsidR="00FF0666" w:rsidRPr="00FA2866" w:rsidRDefault="00FF0666" w:rsidP="00FA2866">
      <w:pPr>
        <w:pStyle w:val="Sinespaciado"/>
        <w:spacing w:line="276" w:lineRule="auto"/>
      </w:pPr>
    </w:p>
    <w:p w:rsidR="00FF0666" w:rsidRDefault="00FF0666" w:rsidP="00FF0666">
      <w:pPr>
        <w:overflowPunct w:val="0"/>
        <w:autoSpaceDE w:val="0"/>
        <w:autoSpaceDN w:val="0"/>
        <w:adjustRightInd w:val="0"/>
        <w:spacing w:line="360" w:lineRule="auto"/>
        <w:ind w:right="618"/>
        <w:jc w:val="center"/>
        <w:textAlignment w:val="baseline"/>
        <w:rPr>
          <w:rFonts w:ascii="Arial Narrow" w:hAnsi="Arial Narrow" w:cs="Arial"/>
          <w:bCs/>
          <w:iCs/>
          <w:sz w:val="28"/>
          <w:szCs w:val="28"/>
        </w:rPr>
      </w:pPr>
      <w:r w:rsidRPr="0075764F">
        <w:rPr>
          <w:rFonts w:ascii="Arial Narrow" w:hAnsi="Arial Narrow" w:cs="Arial"/>
          <w:bCs/>
          <w:iCs/>
          <w:sz w:val="28"/>
          <w:szCs w:val="28"/>
        </w:rPr>
        <w:t>ASUNTO</w:t>
      </w:r>
    </w:p>
    <w:p w:rsidR="008A748D" w:rsidRPr="00FA2866" w:rsidRDefault="008A748D" w:rsidP="00FA2866">
      <w:pPr>
        <w:pStyle w:val="Sinespaciado"/>
      </w:pPr>
    </w:p>
    <w:p w:rsidR="00FF0666" w:rsidRPr="00A7737C" w:rsidRDefault="008A748D" w:rsidP="008A748D">
      <w:pPr>
        <w:pStyle w:val="Sinespaciado"/>
        <w:spacing w:line="360" w:lineRule="auto"/>
        <w:rPr>
          <w:rFonts w:ascii="Arial Narrow" w:hAnsi="Arial Narrow" w:cs="Arial"/>
          <w:b/>
          <w:sz w:val="28"/>
          <w:szCs w:val="28"/>
          <w:lang w:val="es-ES_tradnl"/>
        </w:rPr>
      </w:pPr>
      <w:r>
        <w:tab/>
      </w:r>
      <w:r w:rsidR="00FF0666" w:rsidRPr="00A7737C">
        <w:rPr>
          <w:rFonts w:ascii="Arial Narrow" w:hAnsi="Arial Narrow" w:cs="Arial"/>
          <w:iCs/>
          <w:spacing w:val="-3"/>
          <w:sz w:val="28"/>
          <w:szCs w:val="28"/>
        </w:rPr>
        <w:t xml:space="preserve">Resuelve la Sala la acción de tutela de la referencia, que fuera impetrada </w:t>
      </w:r>
      <w:r w:rsidR="00FF0666">
        <w:rPr>
          <w:rFonts w:ascii="Arial Narrow" w:hAnsi="Arial Narrow" w:cs="Arial"/>
          <w:bCs/>
          <w:iCs/>
          <w:spacing w:val="-3"/>
          <w:sz w:val="28"/>
          <w:szCs w:val="28"/>
        </w:rPr>
        <w:t xml:space="preserve">por </w:t>
      </w:r>
      <w:r w:rsidR="00843B9C">
        <w:rPr>
          <w:rFonts w:ascii="Arial Narrow" w:hAnsi="Arial Narrow" w:cs="Arial"/>
          <w:bCs/>
          <w:i/>
          <w:iCs/>
          <w:spacing w:val="-3"/>
          <w:sz w:val="28"/>
          <w:szCs w:val="28"/>
        </w:rPr>
        <w:t xml:space="preserve">Luzmila Sánchez Morales </w:t>
      </w:r>
      <w:r w:rsidR="00FF0666" w:rsidRPr="00A7737C">
        <w:rPr>
          <w:rFonts w:ascii="Arial Narrow" w:hAnsi="Arial Narrow" w:cs="Arial"/>
          <w:bCs/>
          <w:iCs/>
          <w:spacing w:val="-3"/>
          <w:sz w:val="28"/>
          <w:szCs w:val="28"/>
        </w:rPr>
        <w:t xml:space="preserve">contra </w:t>
      </w:r>
      <w:r w:rsidR="00FF0666">
        <w:rPr>
          <w:rFonts w:ascii="Arial Narrow" w:hAnsi="Arial Narrow" w:cs="Arial"/>
          <w:bCs/>
          <w:iCs/>
          <w:spacing w:val="-3"/>
          <w:sz w:val="28"/>
          <w:szCs w:val="28"/>
        </w:rPr>
        <w:t xml:space="preserve">el Ministerio de </w:t>
      </w:r>
      <w:r w:rsidR="00843B9C">
        <w:rPr>
          <w:rFonts w:ascii="Arial Narrow" w:hAnsi="Arial Narrow" w:cs="Arial"/>
          <w:bCs/>
          <w:iCs/>
          <w:spacing w:val="-3"/>
          <w:sz w:val="28"/>
          <w:szCs w:val="28"/>
        </w:rPr>
        <w:t>Trabajo</w:t>
      </w:r>
      <w:r w:rsidR="00FF0666">
        <w:rPr>
          <w:rFonts w:ascii="Arial Narrow" w:hAnsi="Arial Narrow" w:cs="Arial"/>
          <w:bCs/>
          <w:iCs/>
          <w:spacing w:val="-3"/>
          <w:sz w:val="28"/>
          <w:szCs w:val="28"/>
        </w:rPr>
        <w:t xml:space="preserve">, </w:t>
      </w:r>
      <w:r w:rsidR="00843B9C">
        <w:rPr>
          <w:rFonts w:ascii="Arial Narrow" w:hAnsi="Arial Narrow" w:cs="Arial"/>
          <w:bCs/>
          <w:iCs/>
          <w:spacing w:val="-3"/>
          <w:sz w:val="28"/>
          <w:szCs w:val="28"/>
        </w:rPr>
        <w:t xml:space="preserve">trámite al cual se vinculó a </w:t>
      </w:r>
      <w:proofErr w:type="spellStart"/>
      <w:r w:rsidR="00843B9C">
        <w:rPr>
          <w:rFonts w:ascii="Arial Narrow" w:hAnsi="Arial Narrow" w:cs="Arial"/>
          <w:bCs/>
          <w:iCs/>
          <w:spacing w:val="-3"/>
          <w:sz w:val="28"/>
          <w:szCs w:val="28"/>
        </w:rPr>
        <w:t>Colpensiones</w:t>
      </w:r>
      <w:proofErr w:type="spellEnd"/>
      <w:r w:rsidR="00843B9C">
        <w:rPr>
          <w:rFonts w:ascii="Arial Narrow" w:hAnsi="Arial Narrow" w:cs="Arial"/>
          <w:bCs/>
          <w:iCs/>
          <w:spacing w:val="-3"/>
          <w:sz w:val="28"/>
          <w:szCs w:val="28"/>
        </w:rPr>
        <w:t xml:space="preserve"> </w:t>
      </w:r>
      <w:r w:rsidR="00FF0666" w:rsidRPr="00A7737C">
        <w:rPr>
          <w:rFonts w:ascii="Arial Narrow" w:hAnsi="Arial Narrow" w:cs="Arial"/>
          <w:bCs/>
          <w:iCs/>
          <w:spacing w:val="-3"/>
          <w:sz w:val="28"/>
          <w:szCs w:val="28"/>
        </w:rPr>
        <w:t>por la</w:t>
      </w:r>
      <w:r w:rsidR="00FF0666" w:rsidRPr="00A7737C">
        <w:rPr>
          <w:rFonts w:ascii="Arial Narrow" w:hAnsi="Arial Narrow" w:cs="Arial"/>
          <w:b/>
          <w:bCs/>
          <w:iCs/>
          <w:spacing w:val="-3"/>
          <w:sz w:val="28"/>
          <w:szCs w:val="28"/>
        </w:rPr>
        <w:t xml:space="preserve"> </w:t>
      </w:r>
      <w:r w:rsidR="00FF0666" w:rsidRPr="00A7737C">
        <w:rPr>
          <w:rFonts w:ascii="Arial Narrow" w:hAnsi="Arial Narrow" w:cs="Arial"/>
          <w:bCs/>
          <w:iCs/>
          <w:spacing w:val="-3"/>
          <w:sz w:val="28"/>
          <w:szCs w:val="28"/>
        </w:rPr>
        <w:t xml:space="preserve">presunta violación del </w:t>
      </w:r>
      <w:r w:rsidR="00FF0666">
        <w:rPr>
          <w:rFonts w:ascii="Arial Narrow" w:hAnsi="Arial Narrow" w:cs="Arial"/>
          <w:bCs/>
          <w:iCs/>
          <w:spacing w:val="-3"/>
          <w:sz w:val="28"/>
          <w:szCs w:val="28"/>
        </w:rPr>
        <w:t xml:space="preserve">derecho fundamental de petición. </w:t>
      </w:r>
    </w:p>
    <w:p w:rsidR="00FF0666" w:rsidRPr="00FA2866" w:rsidRDefault="00FF0666" w:rsidP="00FA2866">
      <w:pPr>
        <w:pStyle w:val="Sinespaciado"/>
      </w:pPr>
    </w:p>
    <w:p w:rsidR="00FF0666" w:rsidRDefault="00FF0666" w:rsidP="00FF0666">
      <w:pPr>
        <w:pStyle w:val="Ttulo4"/>
        <w:jc w:val="center"/>
        <w:rPr>
          <w:rFonts w:ascii="Arial Narrow" w:hAnsi="Arial Narrow" w:cs="Arial"/>
          <w:color w:val="auto"/>
          <w:sz w:val="28"/>
          <w:szCs w:val="28"/>
        </w:rPr>
      </w:pPr>
      <w:r w:rsidRPr="004E5DB0">
        <w:rPr>
          <w:rFonts w:ascii="Arial Narrow" w:hAnsi="Arial Narrow" w:cs="Arial"/>
          <w:color w:val="auto"/>
          <w:sz w:val="28"/>
          <w:szCs w:val="28"/>
        </w:rPr>
        <w:t>IDENTIFICACIÓN DE LAS PARTES</w:t>
      </w:r>
    </w:p>
    <w:p w:rsidR="00FF0666" w:rsidRPr="00E75357" w:rsidRDefault="00FF0666" w:rsidP="00843B9C">
      <w:pPr>
        <w:pStyle w:val="Sinespaciado"/>
        <w:spacing w:line="276" w:lineRule="auto"/>
      </w:pPr>
    </w:p>
    <w:p w:rsidR="00FF0666" w:rsidRDefault="00FF0666" w:rsidP="00FF0666">
      <w:pPr>
        <w:pStyle w:val="Prrafodelista"/>
        <w:numPr>
          <w:ilvl w:val="0"/>
          <w:numId w:val="1"/>
        </w:numPr>
        <w:spacing w:line="276" w:lineRule="auto"/>
        <w:jc w:val="both"/>
        <w:rPr>
          <w:rFonts w:ascii="Arial Narrow" w:hAnsi="Arial Narrow" w:cs="Arial"/>
          <w:bCs/>
          <w:i/>
          <w:sz w:val="28"/>
          <w:szCs w:val="28"/>
        </w:rPr>
      </w:pPr>
      <w:r w:rsidRPr="004E5DB0">
        <w:rPr>
          <w:rFonts w:ascii="Arial Narrow" w:hAnsi="Arial Narrow" w:cs="Arial"/>
          <w:bCs/>
          <w:i/>
          <w:sz w:val="28"/>
          <w:szCs w:val="28"/>
        </w:rPr>
        <w:t>ACCIONANTE:</w:t>
      </w:r>
    </w:p>
    <w:p w:rsidR="00FF0666" w:rsidRDefault="00843B9C" w:rsidP="00FF0666">
      <w:pPr>
        <w:spacing w:line="276" w:lineRule="auto"/>
        <w:jc w:val="both"/>
        <w:rPr>
          <w:rFonts w:ascii="Arial Narrow" w:hAnsi="Arial Narrow" w:cs="Arial"/>
          <w:bCs/>
          <w:iCs/>
          <w:spacing w:val="-3"/>
          <w:sz w:val="28"/>
          <w:szCs w:val="28"/>
        </w:rPr>
      </w:pPr>
      <w:r>
        <w:rPr>
          <w:rFonts w:ascii="Arial Narrow" w:hAnsi="Arial Narrow" w:cs="Arial"/>
          <w:bCs/>
          <w:iCs/>
          <w:spacing w:val="-3"/>
          <w:sz w:val="28"/>
          <w:szCs w:val="28"/>
        </w:rPr>
        <w:t xml:space="preserve">Luz </w:t>
      </w:r>
      <w:proofErr w:type="spellStart"/>
      <w:r>
        <w:rPr>
          <w:rFonts w:ascii="Arial Narrow" w:hAnsi="Arial Narrow" w:cs="Arial"/>
          <w:bCs/>
          <w:iCs/>
          <w:spacing w:val="-3"/>
          <w:sz w:val="28"/>
          <w:szCs w:val="28"/>
        </w:rPr>
        <w:t>Mila</w:t>
      </w:r>
      <w:proofErr w:type="spellEnd"/>
      <w:r>
        <w:rPr>
          <w:rFonts w:ascii="Arial Narrow" w:hAnsi="Arial Narrow" w:cs="Arial"/>
          <w:bCs/>
          <w:iCs/>
          <w:spacing w:val="-3"/>
          <w:sz w:val="28"/>
          <w:szCs w:val="28"/>
        </w:rPr>
        <w:t xml:space="preserve"> Sánchez Morales</w:t>
      </w:r>
      <w:r w:rsidR="00FF0666">
        <w:rPr>
          <w:rFonts w:ascii="Arial Narrow" w:hAnsi="Arial Narrow" w:cs="Arial"/>
          <w:bCs/>
          <w:iCs/>
          <w:spacing w:val="-3"/>
          <w:sz w:val="28"/>
          <w:szCs w:val="28"/>
        </w:rPr>
        <w:t xml:space="preserve"> identificada con cédula número </w:t>
      </w:r>
      <w:r>
        <w:rPr>
          <w:rFonts w:ascii="Arial Narrow" w:hAnsi="Arial Narrow" w:cs="Arial"/>
          <w:bCs/>
          <w:iCs/>
          <w:spacing w:val="-3"/>
          <w:sz w:val="28"/>
          <w:szCs w:val="28"/>
        </w:rPr>
        <w:t xml:space="preserve">34.040.912 de Pereira </w:t>
      </w:r>
      <w:r w:rsidR="00FF0666">
        <w:rPr>
          <w:rFonts w:ascii="Arial Narrow" w:hAnsi="Arial Narrow" w:cs="Arial"/>
          <w:bCs/>
          <w:iCs/>
          <w:spacing w:val="-3"/>
          <w:sz w:val="28"/>
          <w:szCs w:val="28"/>
        </w:rPr>
        <w:t xml:space="preserve"> </w:t>
      </w:r>
    </w:p>
    <w:p w:rsidR="00FF0666" w:rsidRPr="004E5DB0" w:rsidRDefault="00FF0666" w:rsidP="00FF0666">
      <w:pPr>
        <w:pStyle w:val="Sinespaciado"/>
      </w:pPr>
    </w:p>
    <w:p w:rsidR="00FF0666" w:rsidRPr="008A748D" w:rsidRDefault="00FF0666" w:rsidP="008A748D">
      <w:pPr>
        <w:pStyle w:val="Sinespaciado"/>
      </w:pPr>
    </w:p>
    <w:p w:rsidR="00FF0666" w:rsidRDefault="00FF0666" w:rsidP="00FF0666">
      <w:pPr>
        <w:pStyle w:val="Prrafodelista"/>
        <w:numPr>
          <w:ilvl w:val="0"/>
          <w:numId w:val="1"/>
        </w:numPr>
        <w:spacing w:line="276" w:lineRule="auto"/>
        <w:jc w:val="both"/>
        <w:rPr>
          <w:rFonts w:ascii="Arial Narrow" w:hAnsi="Arial Narrow" w:cs="Arial"/>
          <w:bCs/>
          <w:i/>
          <w:sz w:val="28"/>
          <w:szCs w:val="28"/>
        </w:rPr>
      </w:pPr>
      <w:r w:rsidRPr="004E5DB0">
        <w:rPr>
          <w:rFonts w:ascii="Arial Narrow" w:hAnsi="Arial Narrow" w:cs="Arial"/>
          <w:bCs/>
          <w:i/>
          <w:sz w:val="28"/>
          <w:szCs w:val="28"/>
        </w:rPr>
        <w:t>ACCIONADO:</w:t>
      </w:r>
    </w:p>
    <w:p w:rsidR="00FF0666" w:rsidRDefault="00843B9C" w:rsidP="00FF0666">
      <w:pPr>
        <w:spacing w:line="276" w:lineRule="auto"/>
        <w:jc w:val="both"/>
        <w:rPr>
          <w:rFonts w:ascii="Arial Narrow" w:hAnsi="Arial Narrow" w:cs="Arial"/>
          <w:bCs/>
          <w:sz w:val="28"/>
          <w:szCs w:val="28"/>
        </w:rPr>
      </w:pPr>
      <w:r>
        <w:rPr>
          <w:rFonts w:ascii="Arial Narrow" w:hAnsi="Arial Narrow" w:cs="Arial"/>
          <w:bCs/>
          <w:sz w:val="28"/>
          <w:szCs w:val="28"/>
        </w:rPr>
        <w:t xml:space="preserve">Ministerio del Trabajo </w:t>
      </w:r>
    </w:p>
    <w:p w:rsidR="00843B9C" w:rsidRDefault="00843B9C" w:rsidP="00FF0666">
      <w:pPr>
        <w:spacing w:line="276" w:lineRule="auto"/>
        <w:jc w:val="both"/>
        <w:rPr>
          <w:rFonts w:ascii="Arial Narrow" w:hAnsi="Arial Narrow" w:cs="Arial"/>
          <w:bCs/>
          <w:sz w:val="28"/>
          <w:szCs w:val="28"/>
        </w:rPr>
      </w:pPr>
    </w:p>
    <w:p w:rsidR="00843B9C" w:rsidRDefault="00843B9C" w:rsidP="00843B9C">
      <w:pPr>
        <w:pStyle w:val="Prrafodelista"/>
        <w:numPr>
          <w:ilvl w:val="0"/>
          <w:numId w:val="1"/>
        </w:numPr>
        <w:spacing w:line="276" w:lineRule="auto"/>
        <w:jc w:val="both"/>
        <w:rPr>
          <w:rFonts w:ascii="Arial Narrow" w:hAnsi="Arial Narrow" w:cs="Arial"/>
          <w:bCs/>
          <w:i/>
          <w:sz w:val="28"/>
          <w:szCs w:val="28"/>
        </w:rPr>
      </w:pPr>
      <w:r w:rsidRPr="00843B9C">
        <w:rPr>
          <w:rFonts w:ascii="Arial Narrow" w:hAnsi="Arial Narrow" w:cs="Arial"/>
          <w:bCs/>
          <w:i/>
          <w:sz w:val="28"/>
          <w:szCs w:val="28"/>
        </w:rPr>
        <w:t xml:space="preserve">VINCULADO </w:t>
      </w:r>
    </w:p>
    <w:p w:rsidR="00843B9C" w:rsidRPr="00843B9C" w:rsidRDefault="00843B9C" w:rsidP="00843B9C">
      <w:pPr>
        <w:spacing w:line="276" w:lineRule="auto"/>
        <w:jc w:val="both"/>
        <w:rPr>
          <w:rFonts w:ascii="Arial Narrow" w:hAnsi="Arial Narrow" w:cs="Arial"/>
          <w:bCs/>
          <w:sz w:val="28"/>
          <w:szCs w:val="28"/>
        </w:rPr>
      </w:pPr>
      <w:r w:rsidRPr="00843B9C">
        <w:rPr>
          <w:rFonts w:ascii="Arial Narrow" w:hAnsi="Arial Narrow" w:cs="Arial"/>
          <w:bCs/>
          <w:sz w:val="28"/>
          <w:szCs w:val="28"/>
        </w:rPr>
        <w:t xml:space="preserve">Administradora Colombiana de Pensiones </w:t>
      </w:r>
      <w:proofErr w:type="spellStart"/>
      <w:r w:rsidRPr="00843B9C">
        <w:rPr>
          <w:rFonts w:ascii="Arial Narrow" w:hAnsi="Arial Narrow" w:cs="Arial"/>
          <w:bCs/>
          <w:sz w:val="28"/>
          <w:szCs w:val="28"/>
        </w:rPr>
        <w:t>Colpensiones</w:t>
      </w:r>
      <w:proofErr w:type="spellEnd"/>
      <w:r w:rsidR="008A748D">
        <w:rPr>
          <w:rFonts w:ascii="Arial Narrow" w:hAnsi="Arial Narrow" w:cs="Arial"/>
          <w:bCs/>
          <w:sz w:val="28"/>
          <w:szCs w:val="28"/>
        </w:rPr>
        <w:t>.</w:t>
      </w:r>
    </w:p>
    <w:p w:rsidR="00FF0666" w:rsidRDefault="00FF0666" w:rsidP="00AD41FB">
      <w:pPr>
        <w:pStyle w:val="Sinespaciado"/>
        <w:spacing w:line="480" w:lineRule="auto"/>
      </w:pPr>
    </w:p>
    <w:p w:rsidR="00FF0666" w:rsidRPr="000F0AE1" w:rsidRDefault="00FF0666" w:rsidP="00FF0666">
      <w:pPr>
        <w:spacing w:line="360" w:lineRule="auto"/>
        <w:ind w:firstLine="708"/>
        <w:rPr>
          <w:rFonts w:ascii="Arial Narrow" w:hAnsi="Arial Narrow" w:cs="Tahoma"/>
          <w:i/>
          <w:sz w:val="28"/>
          <w:szCs w:val="28"/>
        </w:rPr>
      </w:pPr>
      <w:r w:rsidRPr="000F0AE1">
        <w:rPr>
          <w:rFonts w:ascii="Arial Narrow" w:hAnsi="Arial Narrow" w:cs="Tahoma"/>
          <w:sz w:val="28"/>
          <w:szCs w:val="28"/>
        </w:rPr>
        <w:t>I.</w:t>
      </w:r>
      <w:r w:rsidRPr="000F0AE1">
        <w:rPr>
          <w:rFonts w:ascii="Arial Narrow" w:hAnsi="Arial Narrow" w:cs="Tahoma"/>
          <w:i/>
          <w:sz w:val="28"/>
          <w:szCs w:val="28"/>
        </w:rPr>
        <w:t xml:space="preserve"> HECHOS JURIDICAMENTE RELEVANTES</w:t>
      </w:r>
    </w:p>
    <w:p w:rsidR="00FF0666" w:rsidRPr="00FA2866" w:rsidRDefault="00FF0666" w:rsidP="00FA2866">
      <w:pPr>
        <w:pStyle w:val="Sinespaciado"/>
      </w:pPr>
    </w:p>
    <w:p w:rsidR="00906FFE" w:rsidRDefault="00FF0666" w:rsidP="008A748D">
      <w:pPr>
        <w:pStyle w:val="Textoindependiente21"/>
        <w:ind w:firstLine="708"/>
        <w:rPr>
          <w:rFonts w:ascii="Arial Narrow" w:hAnsi="Arial Narrow" w:cs="Tahoma"/>
          <w:b w:val="0"/>
          <w:szCs w:val="28"/>
        </w:rPr>
      </w:pPr>
      <w:r>
        <w:rPr>
          <w:rFonts w:ascii="Arial Narrow" w:hAnsi="Arial Narrow" w:cs="Tahoma"/>
          <w:b w:val="0"/>
          <w:szCs w:val="28"/>
        </w:rPr>
        <w:lastRenderedPageBreak/>
        <w:t xml:space="preserve">Relata la accionante </w:t>
      </w:r>
      <w:r w:rsidR="0070346D">
        <w:rPr>
          <w:rFonts w:ascii="Arial Narrow" w:hAnsi="Arial Narrow" w:cs="Tahoma"/>
          <w:b w:val="0"/>
          <w:szCs w:val="28"/>
        </w:rPr>
        <w:t xml:space="preserve">a través de apoderada judicial </w:t>
      </w:r>
      <w:r>
        <w:rPr>
          <w:rFonts w:ascii="Arial Narrow" w:hAnsi="Arial Narrow" w:cs="Tahoma"/>
          <w:b w:val="0"/>
          <w:szCs w:val="28"/>
        </w:rPr>
        <w:t xml:space="preserve">que </w:t>
      </w:r>
      <w:r w:rsidR="00906FFE">
        <w:rPr>
          <w:rFonts w:ascii="Arial Narrow" w:hAnsi="Arial Narrow" w:cs="Tahoma"/>
          <w:b w:val="0"/>
          <w:szCs w:val="28"/>
        </w:rPr>
        <w:t xml:space="preserve">el 24 de julio de </w:t>
      </w:r>
      <w:r w:rsidR="00AB75A6">
        <w:rPr>
          <w:rFonts w:ascii="Arial Narrow" w:hAnsi="Arial Narrow" w:cs="Tahoma"/>
          <w:b w:val="0"/>
          <w:szCs w:val="28"/>
        </w:rPr>
        <w:t>2014,</w:t>
      </w:r>
      <w:r w:rsidR="002C3643">
        <w:rPr>
          <w:rFonts w:ascii="Arial Narrow" w:hAnsi="Arial Narrow" w:cs="Tahoma"/>
          <w:b w:val="0"/>
          <w:szCs w:val="28"/>
        </w:rPr>
        <w:t xml:space="preserve"> mediante fallo judicial </w:t>
      </w:r>
      <w:r w:rsidR="00DA5BB4">
        <w:rPr>
          <w:rFonts w:ascii="Arial Narrow" w:hAnsi="Arial Narrow" w:cs="Tahoma"/>
          <w:b w:val="0"/>
          <w:szCs w:val="28"/>
        </w:rPr>
        <w:t xml:space="preserve">se </w:t>
      </w:r>
      <w:r w:rsidR="002C3643">
        <w:rPr>
          <w:rFonts w:ascii="Arial Narrow" w:hAnsi="Arial Narrow" w:cs="Tahoma"/>
          <w:b w:val="0"/>
          <w:szCs w:val="28"/>
        </w:rPr>
        <w:t xml:space="preserve">le </w:t>
      </w:r>
      <w:r w:rsidR="00DA5BB4">
        <w:rPr>
          <w:rFonts w:ascii="Arial Narrow" w:hAnsi="Arial Narrow" w:cs="Tahoma"/>
          <w:b w:val="0"/>
          <w:szCs w:val="28"/>
        </w:rPr>
        <w:t xml:space="preserve">ordenó </w:t>
      </w:r>
      <w:r w:rsidR="002C3643">
        <w:rPr>
          <w:rFonts w:ascii="Arial Narrow" w:hAnsi="Arial Narrow" w:cs="Tahoma"/>
          <w:b w:val="0"/>
          <w:szCs w:val="28"/>
        </w:rPr>
        <w:t xml:space="preserve">a </w:t>
      </w:r>
      <w:proofErr w:type="spellStart"/>
      <w:r w:rsidR="002C3643">
        <w:rPr>
          <w:rFonts w:ascii="Arial Narrow" w:hAnsi="Arial Narrow" w:cs="Tahoma"/>
          <w:b w:val="0"/>
          <w:szCs w:val="28"/>
        </w:rPr>
        <w:t>Colpensiones</w:t>
      </w:r>
      <w:proofErr w:type="spellEnd"/>
      <w:r w:rsidR="002C3643">
        <w:rPr>
          <w:rFonts w:ascii="Arial Narrow" w:hAnsi="Arial Narrow" w:cs="Tahoma"/>
          <w:b w:val="0"/>
          <w:szCs w:val="28"/>
        </w:rPr>
        <w:t xml:space="preserve"> continuar con el trámite de pensión de vejez e iniciar </w:t>
      </w:r>
      <w:r w:rsidR="00AD41FB">
        <w:rPr>
          <w:rFonts w:ascii="Arial Narrow" w:hAnsi="Arial Narrow" w:cs="Tahoma"/>
          <w:b w:val="0"/>
          <w:szCs w:val="28"/>
        </w:rPr>
        <w:t xml:space="preserve">las diligencias </w:t>
      </w:r>
      <w:r w:rsidR="002C3643">
        <w:rPr>
          <w:rFonts w:ascii="Arial Narrow" w:hAnsi="Arial Narrow" w:cs="Tahoma"/>
          <w:b w:val="0"/>
          <w:szCs w:val="28"/>
        </w:rPr>
        <w:t xml:space="preserve">ante el Reino de España; que el 28 de mayo de 2015 presentó acción de tutela para </w:t>
      </w:r>
      <w:r w:rsidR="00A54D14">
        <w:rPr>
          <w:rFonts w:ascii="Arial Narrow" w:hAnsi="Arial Narrow" w:cs="Tahoma"/>
          <w:b w:val="0"/>
          <w:szCs w:val="28"/>
        </w:rPr>
        <w:t xml:space="preserve">lograr el cumplimiento de dicho fallo, emitiéndose sentencia favorable </w:t>
      </w:r>
      <w:r w:rsidR="00AD41FB">
        <w:rPr>
          <w:rFonts w:ascii="Arial Narrow" w:hAnsi="Arial Narrow" w:cs="Tahoma"/>
          <w:b w:val="0"/>
          <w:szCs w:val="28"/>
        </w:rPr>
        <w:t xml:space="preserve">el 12 de junio de esa anualidad; que mediante </w:t>
      </w:r>
      <w:r w:rsidR="00A54D14">
        <w:rPr>
          <w:rFonts w:ascii="Arial Narrow" w:hAnsi="Arial Narrow" w:cs="Tahoma"/>
          <w:b w:val="0"/>
          <w:szCs w:val="28"/>
        </w:rPr>
        <w:t xml:space="preserve">oficio del 9 de noviembre de 2015 </w:t>
      </w:r>
      <w:proofErr w:type="spellStart"/>
      <w:r w:rsidR="00A54D14">
        <w:rPr>
          <w:rFonts w:ascii="Arial Narrow" w:hAnsi="Arial Narrow" w:cs="Tahoma"/>
          <w:b w:val="0"/>
          <w:szCs w:val="28"/>
        </w:rPr>
        <w:t>Colpensiones</w:t>
      </w:r>
      <w:proofErr w:type="spellEnd"/>
      <w:r w:rsidR="00A54D14">
        <w:rPr>
          <w:rFonts w:ascii="Arial Narrow" w:hAnsi="Arial Narrow" w:cs="Tahoma"/>
          <w:b w:val="0"/>
          <w:szCs w:val="28"/>
        </w:rPr>
        <w:t xml:space="preserve"> afirmó </w:t>
      </w:r>
      <w:r w:rsidR="00AD41FB">
        <w:rPr>
          <w:rFonts w:ascii="Arial Narrow" w:hAnsi="Arial Narrow" w:cs="Tahoma"/>
          <w:b w:val="0"/>
          <w:szCs w:val="28"/>
        </w:rPr>
        <w:t>que había enviado los documentos ante el Ministerio del Trabajo; que el 12 de abril de 2016 le indicó que iba a solicitar ante dicha cartera ministerial los formatos ESCO I y II, donde se certifiquen los tiempos laborados en España</w:t>
      </w:r>
      <w:r w:rsidR="00B05482">
        <w:rPr>
          <w:rFonts w:ascii="Arial Narrow" w:hAnsi="Arial Narrow" w:cs="Tahoma"/>
          <w:b w:val="0"/>
          <w:szCs w:val="28"/>
        </w:rPr>
        <w:t xml:space="preserve">, para poder dar cumplimiento al fallo. Por </w:t>
      </w:r>
      <w:r w:rsidR="0070346D">
        <w:rPr>
          <w:rFonts w:ascii="Arial Narrow" w:hAnsi="Arial Narrow" w:cs="Tahoma"/>
          <w:b w:val="0"/>
          <w:szCs w:val="28"/>
        </w:rPr>
        <w:t>último, indica la accionante q</w:t>
      </w:r>
      <w:r w:rsidR="00B05482">
        <w:rPr>
          <w:rFonts w:ascii="Arial Narrow" w:hAnsi="Arial Narrow" w:cs="Tahoma"/>
          <w:b w:val="0"/>
          <w:szCs w:val="28"/>
        </w:rPr>
        <w:t xml:space="preserve">ue </w:t>
      </w:r>
      <w:r w:rsidR="0070346D">
        <w:rPr>
          <w:rFonts w:ascii="Arial Narrow" w:hAnsi="Arial Narrow" w:cs="Tahoma"/>
          <w:b w:val="0"/>
          <w:szCs w:val="28"/>
        </w:rPr>
        <w:t xml:space="preserve">mediante escrito del 25 de julio de 2017, requirió al Ministerio de Trabajo para que le informara en qué estado está el trámite solicitado ante </w:t>
      </w:r>
      <w:proofErr w:type="spellStart"/>
      <w:r w:rsidR="0070346D">
        <w:rPr>
          <w:rFonts w:ascii="Arial Narrow" w:hAnsi="Arial Narrow" w:cs="Tahoma"/>
          <w:b w:val="0"/>
          <w:szCs w:val="28"/>
        </w:rPr>
        <w:t>Colpensiones</w:t>
      </w:r>
      <w:proofErr w:type="spellEnd"/>
      <w:r w:rsidR="0070346D">
        <w:rPr>
          <w:rFonts w:ascii="Arial Narrow" w:hAnsi="Arial Narrow" w:cs="Tahoma"/>
          <w:b w:val="0"/>
          <w:szCs w:val="28"/>
        </w:rPr>
        <w:t xml:space="preserve">, sin embargo, aún no ha recibo respuesta.  </w:t>
      </w:r>
    </w:p>
    <w:p w:rsidR="00FF0666" w:rsidRPr="00FA2866" w:rsidRDefault="00FF0666" w:rsidP="00FA2866">
      <w:pPr>
        <w:pStyle w:val="Sinespaciado"/>
      </w:pPr>
    </w:p>
    <w:p w:rsidR="00FF0666" w:rsidRDefault="00FF0666" w:rsidP="00FF0666">
      <w:pPr>
        <w:pStyle w:val="Textoindependiente21"/>
        <w:ind w:firstLine="708"/>
        <w:rPr>
          <w:rFonts w:ascii="Arial Narrow" w:hAnsi="Arial Narrow" w:cs="Tahoma"/>
          <w:b w:val="0"/>
          <w:szCs w:val="28"/>
        </w:rPr>
      </w:pPr>
      <w:r>
        <w:rPr>
          <w:rFonts w:ascii="Arial Narrow" w:hAnsi="Arial Narrow" w:cs="Tahoma"/>
          <w:b w:val="0"/>
          <w:szCs w:val="28"/>
        </w:rPr>
        <w:t xml:space="preserve">Por lo anterior solicita que se tutele el derecho fundamental invocado, y se ordene al ente accionado, dar respuesta a la solicitud en mención. </w:t>
      </w:r>
    </w:p>
    <w:p w:rsidR="00FF0666" w:rsidRDefault="00FF0666" w:rsidP="00FF0666">
      <w:pPr>
        <w:pStyle w:val="Textoindependiente21"/>
        <w:ind w:firstLine="708"/>
        <w:rPr>
          <w:rFonts w:ascii="Arial Narrow" w:hAnsi="Arial Narrow" w:cs="Tahoma"/>
          <w:b w:val="0"/>
          <w:szCs w:val="28"/>
        </w:rPr>
      </w:pPr>
    </w:p>
    <w:p w:rsidR="00FF0666" w:rsidRDefault="00FF0666" w:rsidP="00FF0666">
      <w:pPr>
        <w:spacing w:line="360" w:lineRule="auto"/>
        <w:ind w:firstLine="900"/>
        <w:jc w:val="both"/>
        <w:rPr>
          <w:rFonts w:ascii="Arial Narrow" w:hAnsi="Arial Narrow" w:cs="Arial"/>
          <w:sz w:val="28"/>
          <w:szCs w:val="28"/>
          <w:lang w:val="es-ES_tradnl"/>
        </w:rPr>
      </w:pPr>
      <w:r w:rsidRPr="0075764F">
        <w:rPr>
          <w:rFonts w:ascii="Arial Narrow" w:hAnsi="Arial Narrow" w:cs="Arial"/>
          <w:sz w:val="28"/>
          <w:szCs w:val="28"/>
          <w:lang w:val="es-ES_tradnl"/>
        </w:rPr>
        <w:t xml:space="preserve">II. </w:t>
      </w:r>
      <w:r>
        <w:rPr>
          <w:rFonts w:ascii="Arial Narrow" w:hAnsi="Arial Narrow" w:cs="Arial"/>
          <w:sz w:val="28"/>
          <w:szCs w:val="28"/>
          <w:lang w:val="es-ES_tradnl"/>
        </w:rPr>
        <w:t xml:space="preserve">CONTESTACIÓN </w:t>
      </w:r>
    </w:p>
    <w:p w:rsidR="00FF0666" w:rsidRPr="00FA2866" w:rsidRDefault="00FF0666" w:rsidP="00FA2866">
      <w:pPr>
        <w:pStyle w:val="Sinespaciado"/>
      </w:pPr>
    </w:p>
    <w:p w:rsidR="0070346D" w:rsidRDefault="0070346D" w:rsidP="00FF0666">
      <w:pPr>
        <w:pStyle w:val="Textoindependiente21"/>
        <w:shd w:val="clear" w:color="auto" w:fill="FFFFFF" w:themeFill="background1"/>
        <w:ind w:firstLine="851"/>
        <w:rPr>
          <w:rFonts w:ascii="Arial Narrow" w:hAnsi="Arial Narrow" w:cs="Tahoma"/>
          <w:b w:val="0"/>
          <w:szCs w:val="28"/>
        </w:rPr>
      </w:pPr>
      <w:r>
        <w:rPr>
          <w:rFonts w:ascii="Arial Narrow" w:hAnsi="Arial Narrow" w:cs="Tahoma"/>
          <w:b w:val="0"/>
          <w:szCs w:val="28"/>
        </w:rPr>
        <w:t xml:space="preserve">El Ministerio del Trabajo allegó respuesta en la que indicó que </w:t>
      </w:r>
      <w:r w:rsidR="00A4420E">
        <w:rPr>
          <w:rFonts w:ascii="Arial Narrow" w:hAnsi="Arial Narrow" w:cs="Tahoma"/>
          <w:b w:val="0"/>
          <w:szCs w:val="28"/>
        </w:rPr>
        <w:t>en su función como organismo de enlace, ha obrado en diferentes oportunidades frente a la solicitud de pensión de vejez de la actora, siendo</w:t>
      </w:r>
      <w:r w:rsidR="005C0A06">
        <w:rPr>
          <w:rFonts w:ascii="Arial Narrow" w:hAnsi="Arial Narrow" w:cs="Tahoma"/>
          <w:b w:val="0"/>
          <w:szCs w:val="28"/>
        </w:rPr>
        <w:t xml:space="preserve"> la </w:t>
      </w:r>
      <w:r w:rsidR="00A4420E">
        <w:rPr>
          <w:rFonts w:ascii="Arial Narrow" w:hAnsi="Arial Narrow" w:cs="Tahoma"/>
          <w:b w:val="0"/>
          <w:szCs w:val="28"/>
        </w:rPr>
        <w:t xml:space="preserve">última </w:t>
      </w:r>
      <w:r w:rsidR="005C0A06">
        <w:rPr>
          <w:rFonts w:ascii="Arial Narrow" w:hAnsi="Arial Narrow" w:cs="Tahoma"/>
          <w:b w:val="0"/>
          <w:szCs w:val="28"/>
        </w:rPr>
        <w:t xml:space="preserve">el </w:t>
      </w:r>
      <w:r w:rsidR="00A4420E">
        <w:rPr>
          <w:rFonts w:ascii="Arial Narrow" w:hAnsi="Arial Narrow" w:cs="Tahoma"/>
          <w:b w:val="0"/>
          <w:szCs w:val="28"/>
        </w:rPr>
        <w:t xml:space="preserve">27 de marzo del año en curso, </w:t>
      </w:r>
      <w:r w:rsidR="005C0A06">
        <w:rPr>
          <w:rFonts w:ascii="Arial Narrow" w:hAnsi="Arial Narrow" w:cs="Tahoma"/>
          <w:b w:val="0"/>
          <w:szCs w:val="28"/>
        </w:rPr>
        <w:t xml:space="preserve">cuando envió </w:t>
      </w:r>
      <w:r w:rsidR="00A4420E">
        <w:rPr>
          <w:rFonts w:ascii="Arial Narrow" w:hAnsi="Arial Narrow" w:cs="Tahoma"/>
          <w:b w:val="0"/>
          <w:szCs w:val="28"/>
        </w:rPr>
        <w:t xml:space="preserve">al gobierno Español la solicitud de </w:t>
      </w:r>
      <w:proofErr w:type="spellStart"/>
      <w:r w:rsidR="00A4420E">
        <w:rPr>
          <w:rFonts w:ascii="Arial Narrow" w:hAnsi="Arial Narrow" w:cs="Tahoma"/>
          <w:b w:val="0"/>
          <w:szCs w:val="28"/>
        </w:rPr>
        <w:t>Colpensiones</w:t>
      </w:r>
      <w:proofErr w:type="spellEnd"/>
      <w:r w:rsidR="00A4420E">
        <w:rPr>
          <w:rFonts w:ascii="Arial Narrow" w:hAnsi="Arial Narrow" w:cs="Tahoma"/>
          <w:b w:val="0"/>
          <w:szCs w:val="28"/>
        </w:rPr>
        <w:t xml:space="preserve"> del 1 de abril de</w:t>
      </w:r>
      <w:r w:rsidR="005C0A06">
        <w:rPr>
          <w:rFonts w:ascii="Arial Narrow" w:hAnsi="Arial Narrow" w:cs="Tahoma"/>
          <w:b w:val="0"/>
          <w:szCs w:val="28"/>
        </w:rPr>
        <w:t xml:space="preserve"> </w:t>
      </w:r>
      <w:r w:rsidR="00A4420E">
        <w:rPr>
          <w:rFonts w:ascii="Arial Narrow" w:hAnsi="Arial Narrow" w:cs="Tahoma"/>
          <w:b w:val="0"/>
          <w:szCs w:val="28"/>
        </w:rPr>
        <w:t xml:space="preserve">2016. </w:t>
      </w:r>
      <w:r w:rsidR="005C0A06">
        <w:rPr>
          <w:rFonts w:ascii="Arial Narrow" w:hAnsi="Arial Narrow" w:cs="Tahoma"/>
          <w:b w:val="0"/>
          <w:szCs w:val="28"/>
        </w:rPr>
        <w:t xml:space="preserve">Frente al derecho de petición elevado por la actora, indicó que mediante oficio radicado No. 08SE201723010000022813 del 27 de septiembre último, el Coordinador del Grupo de Convenios Internacionales dio respuesta, explicándole la normativa que regula el Convenio de Seguridad Social celebrado entre la República de </w:t>
      </w:r>
      <w:r w:rsidR="00156431">
        <w:rPr>
          <w:rFonts w:ascii="Arial Narrow" w:hAnsi="Arial Narrow" w:cs="Tahoma"/>
          <w:b w:val="0"/>
          <w:szCs w:val="28"/>
        </w:rPr>
        <w:t xml:space="preserve">Colombia y el Reino de España, especificándole claramente cuál ha sido su gestión. Por lo anterior, solicita se declare carencia actual de objeto por hecho superado. </w:t>
      </w:r>
    </w:p>
    <w:p w:rsidR="0070346D" w:rsidRDefault="0070346D" w:rsidP="00FF0666">
      <w:pPr>
        <w:pStyle w:val="Textoindependiente21"/>
        <w:shd w:val="clear" w:color="auto" w:fill="FFFFFF" w:themeFill="background1"/>
        <w:ind w:firstLine="851"/>
        <w:rPr>
          <w:rFonts w:ascii="Arial Narrow" w:hAnsi="Arial Narrow" w:cs="Tahoma"/>
          <w:b w:val="0"/>
          <w:szCs w:val="28"/>
        </w:rPr>
      </w:pPr>
    </w:p>
    <w:p w:rsidR="00FF0666" w:rsidRDefault="00FF0666" w:rsidP="00FF0666">
      <w:pPr>
        <w:spacing w:line="360" w:lineRule="auto"/>
        <w:ind w:firstLine="708"/>
        <w:jc w:val="both"/>
        <w:rPr>
          <w:rFonts w:ascii="Arial Narrow" w:hAnsi="Arial Narrow"/>
          <w:sz w:val="28"/>
          <w:szCs w:val="28"/>
        </w:rPr>
      </w:pPr>
      <w:r w:rsidRPr="0075764F">
        <w:rPr>
          <w:rFonts w:ascii="Arial Narrow" w:hAnsi="Arial Narrow" w:cs="Arial"/>
          <w:sz w:val="28"/>
          <w:szCs w:val="28"/>
        </w:rPr>
        <w:t xml:space="preserve">III. </w:t>
      </w:r>
      <w:r w:rsidRPr="0075764F">
        <w:rPr>
          <w:rFonts w:ascii="Arial Narrow" w:hAnsi="Arial Narrow"/>
          <w:sz w:val="28"/>
          <w:szCs w:val="28"/>
        </w:rPr>
        <w:t>CONSIDERACIONES</w:t>
      </w:r>
    </w:p>
    <w:p w:rsidR="00FF0666" w:rsidRPr="00AF0F08" w:rsidRDefault="00FF0666" w:rsidP="00FF0666">
      <w:pPr>
        <w:pStyle w:val="Sinespaciado"/>
      </w:pPr>
    </w:p>
    <w:p w:rsidR="00FF0666" w:rsidRPr="0075764F" w:rsidRDefault="00FF0666" w:rsidP="00FF0666">
      <w:pPr>
        <w:pStyle w:val="Prrafodelista"/>
        <w:numPr>
          <w:ilvl w:val="1"/>
          <w:numId w:val="2"/>
        </w:numPr>
        <w:spacing w:line="360" w:lineRule="auto"/>
        <w:jc w:val="both"/>
        <w:rPr>
          <w:rFonts w:ascii="Arial Narrow" w:hAnsi="Arial Narrow" w:cs="Arial"/>
          <w:i/>
          <w:sz w:val="28"/>
          <w:szCs w:val="28"/>
        </w:rPr>
      </w:pPr>
      <w:r w:rsidRPr="0075764F">
        <w:rPr>
          <w:rFonts w:ascii="Arial Narrow" w:hAnsi="Arial Narrow" w:cs="Arial"/>
          <w:i/>
          <w:sz w:val="28"/>
          <w:szCs w:val="28"/>
        </w:rPr>
        <w:t xml:space="preserve">Del problema jurídico </w:t>
      </w:r>
    </w:p>
    <w:p w:rsidR="00FF0666" w:rsidRPr="00AF0F08" w:rsidRDefault="00FF0666" w:rsidP="00FF0666">
      <w:pPr>
        <w:pStyle w:val="Sinespaciado"/>
      </w:pPr>
    </w:p>
    <w:p w:rsidR="00FF0666" w:rsidRDefault="00FF0666" w:rsidP="00FF0666">
      <w:pPr>
        <w:spacing w:line="360" w:lineRule="auto"/>
        <w:ind w:firstLine="851"/>
        <w:jc w:val="both"/>
        <w:rPr>
          <w:rFonts w:ascii="Arial Narrow" w:hAnsi="Arial Narrow" w:cs="Arial"/>
          <w:i/>
          <w:color w:val="000000"/>
          <w:spacing w:val="-2"/>
          <w:sz w:val="28"/>
          <w:szCs w:val="28"/>
        </w:rPr>
      </w:pPr>
      <w:r>
        <w:rPr>
          <w:rFonts w:ascii="Arial Narrow" w:hAnsi="Arial Narrow" w:cs="Arial"/>
          <w:iCs/>
          <w:sz w:val="28"/>
          <w:szCs w:val="28"/>
        </w:rPr>
        <w:lastRenderedPageBreak/>
        <w:t xml:space="preserve">Corresponde a la Sala determinar si </w:t>
      </w:r>
      <w:r w:rsidRPr="00B82251">
        <w:rPr>
          <w:rFonts w:ascii="Arial Narrow" w:hAnsi="Arial Narrow" w:cs="Arial"/>
          <w:color w:val="000000"/>
          <w:spacing w:val="-2"/>
          <w:sz w:val="28"/>
          <w:szCs w:val="28"/>
        </w:rPr>
        <w:t xml:space="preserve">se </w:t>
      </w:r>
      <w:r>
        <w:rPr>
          <w:rFonts w:ascii="Arial Narrow" w:hAnsi="Arial Narrow" w:cs="Arial"/>
          <w:color w:val="000000"/>
          <w:spacing w:val="-2"/>
          <w:sz w:val="28"/>
          <w:szCs w:val="28"/>
        </w:rPr>
        <w:t>la entidad accionada ha vulnerado el derecho fundamental de petición de la accionante.</w:t>
      </w:r>
    </w:p>
    <w:p w:rsidR="00FF0666" w:rsidRDefault="00FF0666" w:rsidP="00FF0666">
      <w:pPr>
        <w:pStyle w:val="Sinespaciado"/>
        <w:spacing w:line="360" w:lineRule="auto"/>
      </w:pPr>
    </w:p>
    <w:p w:rsidR="00FF0666" w:rsidRPr="0075764F" w:rsidRDefault="00FF0666" w:rsidP="00FF0666">
      <w:pPr>
        <w:suppressAutoHyphens/>
        <w:spacing w:after="200" w:line="360" w:lineRule="auto"/>
        <w:ind w:firstLine="900"/>
        <w:jc w:val="both"/>
        <w:rPr>
          <w:rFonts w:ascii="Arial Narrow" w:hAnsi="Arial Narrow" w:cs="Arial"/>
          <w:i/>
          <w:sz w:val="28"/>
          <w:szCs w:val="28"/>
        </w:rPr>
      </w:pPr>
      <w:r w:rsidRPr="0075764F">
        <w:rPr>
          <w:rFonts w:ascii="Arial Narrow" w:hAnsi="Arial Narrow" w:cs="Arial"/>
          <w:i/>
          <w:sz w:val="28"/>
          <w:szCs w:val="28"/>
        </w:rPr>
        <w:t>3.2 Desarrollo de la problemática planteada.</w:t>
      </w:r>
    </w:p>
    <w:p w:rsidR="00FF0666" w:rsidRDefault="00FF0666" w:rsidP="00FF0666">
      <w:pPr>
        <w:pStyle w:val="Sinespaciado"/>
        <w:spacing w:line="360" w:lineRule="auto"/>
        <w:jc w:val="both"/>
        <w:rPr>
          <w:rFonts w:ascii="Arial Narrow" w:hAnsi="Arial Narrow" w:cs="Arial"/>
          <w:iCs/>
          <w:sz w:val="28"/>
          <w:szCs w:val="28"/>
        </w:rPr>
      </w:pPr>
      <w:r>
        <w:tab/>
      </w: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FF0666" w:rsidRPr="00AF0F08" w:rsidRDefault="00FF0666" w:rsidP="00FF0666">
      <w:pPr>
        <w:pStyle w:val="Sinespaciado"/>
      </w:pPr>
    </w:p>
    <w:p w:rsidR="00FF0666" w:rsidRDefault="00FF0666" w:rsidP="00FF0666">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ello, cuando el acto o la omisión que amenaza o pone en peligro el derecho fundamental de una persona </w:t>
      </w:r>
      <w:proofErr w:type="gramStart"/>
      <w:r>
        <w:rPr>
          <w:rFonts w:ascii="Arial Narrow" w:hAnsi="Arial Narrow" w:cs="Arial"/>
          <w:iCs/>
          <w:sz w:val="28"/>
          <w:szCs w:val="28"/>
        </w:rPr>
        <w:t>cesa</w:t>
      </w:r>
      <w:proofErr w:type="gramEnd"/>
      <w:r>
        <w:rPr>
          <w:rFonts w:ascii="Arial Narrow" w:hAnsi="Arial Narrow" w:cs="Arial"/>
          <w:iCs/>
          <w:sz w:val="28"/>
          <w:szCs w:val="28"/>
        </w:rPr>
        <w:t>, la acción de tutela pierde su objeto de protección, debiendo declararse improcedente. La Corte Constitucional se ha pronunciado profusamente frente al tema, siendo pertinente para una mejor ilustración, citar uno de tales pronunciamientos:</w:t>
      </w:r>
    </w:p>
    <w:p w:rsidR="00FF0666" w:rsidRDefault="00FF0666" w:rsidP="00FF0666">
      <w:pPr>
        <w:pStyle w:val="Sinespaciado"/>
      </w:pPr>
    </w:p>
    <w:p w:rsidR="00FF0666" w:rsidRPr="00AF0F08" w:rsidRDefault="00FF0666" w:rsidP="00FF0666">
      <w:pPr>
        <w:ind w:firstLine="993"/>
        <w:jc w:val="both"/>
        <w:rPr>
          <w:rFonts w:ascii="Arial Narrow" w:hAnsi="Arial Narrow" w:cs="Arial"/>
          <w:i/>
          <w:iCs/>
          <w:sz w:val="28"/>
          <w:szCs w:val="28"/>
        </w:rPr>
      </w:pPr>
      <w:r w:rsidRPr="00AF0F08">
        <w:rPr>
          <w:rFonts w:ascii="Arial Narrow" w:hAnsi="Arial Narrow" w:cs="Arial"/>
          <w:i/>
          <w:iCs/>
          <w:sz w:val="28"/>
          <w:szCs w:val="28"/>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FF0666" w:rsidRPr="00AF0F08" w:rsidRDefault="00FF0666" w:rsidP="00FF0666">
      <w:pPr>
        <w:pStyle w:val="Sinespaciado"/>
      </w:pPr>
      <w:r w:rsidRPr="00AF0F08">
        <w:t xml:space="preserve"> </w:t>
      </w:r>
    </w:p>
    <w:p w:rsidR="00FF0666" w:rsidRPr="00AF0F08" w:rsidRDefault="00FF0666" w:rsidP="00FF0666">
      <w:pPr>
        <w:ind w:firstLine="993"/>
        <w:jc w:val="both"/>
        <w:rPr>
          <w:rFonts w:ascii="Arial Narrow" w:hAnsi="Arial Narrow" w:cs="Arial"/>
          <w:i/>
          <w:iCs/>
          <w:sz w:val="28"/>
          <w:szCs w:val="28"/>
        </w:rPr>
      </w:pPr>
      <w:r w:rsidRPr="00AF0F08">
        <w:rPr>
          <w:rFonts w:ascii="Arial Narrow" w:hAnsi="Arial Narrow" w:cs="Arial"/>
          <w:i/>
          <w:iCs/>
          <w:sz w:val="28"/>
          <w:szCs w:val="28"/>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FF0666" w:rsidRPr="00AF0F08" w:rsidRDefault="00FF0666" w:rsidP="00FF0666">
      <w:pPr>
        <w:ind w:firstLine="993"/>
        <w:jc w:val="both"/>
        <w:rPr>
          <w:rFonts w:ascii="Arial Narrow" w:hAnsi="Arial Narrow" w:cs="Arial"/>
          <w:i/>
          <w:iCs/>
          <w:sz w:val="28"/>
          <w:szCs w:val="28"/>
        </w:rPr>
      </w:pPr>
    </w:p>
    <w:p w:rsidR="00FF0666" w:rsidRPr="00AF0F08" w:rsidRDefault="00FF0666" w:rsidP="00FF0666">
      <w:pPr>
        <w:pStyle w:val="Sinespaciado"/>
        <w:jc w:val="both"/>
        <w:rPr>
          <w:rFonts w:ascii="Arial Narrow" w:hAnsi="Arial Narrow" w:cs="Arial"/>
          <w:i/>
          <w:iCs/>
          <w:sz w:val="28"/>
          <w:szCs w:val="28"/>
        </w:rPr>
      </w:pPr>
      <w:r w:rsidRPr="00AF0F08">
        <w:rPr>
          <w:sz w:val="28"/>
          <w:szCs w:val="28"/>
        </w:rPr>
        <w:t xml:space="preserve"> </w:t>
      </w:r>
      <w:r w:rsidRPr="00AF0F08">
        <w:rPr>
          <w:sz w:val="28"/>
          <w:szCs w:val="28"/>
        </w:rPr>
        <w:tab/>
      </w:r>
      <w:r w:rsidRPr="00AF0F08">
        <w:rPr>
          <w:rFonts w:ascii="Arial Narrow" w:hAnsi="Arial Narrow" w:cs="Arial"/>
          <w:i/>
          <w:iCs/>
          <w:sz w:val="28"/>
          <w:szCs w:val="28"/>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sidRPr="00AF0F08">
        <w:rPr>
          <w:rStyle w:val="Refdenotaalpie"/>
          <w:rFonts w:ascii="Arial Narrow" w:eastAsia="Calibri" w:hAnsi="Arial Narrow" w:cs="Arial"/>
          <w:i/>
          <w:iCs/>
          <w:sz w:val="28"/>
          <w:szCs w:val="28"/>
        </w:rPr>
        <w:footnoteReference w:id="1"/>
      </w:r>
      <w:r w:rsidRPr="00AF0F08">
        <w:rPr>
          <w:rFonts w:ascii="Arial Narrow" w:hAnsi="Arial Narrow" w:cs="Arial"/>
          <w:i/>
          <w:iCs/>
          <w:sz w:val="28"/>
          <w:szCs w:val="28"/>
        </w:rPr>
        <w:t xml:space="preserve">   </w:t>
      </w:r>
    </w:p>
    <w:p w:rsidR="00FF0666" w:rsidRPr="00391A2B" w:rsidRDefault="00FF0666" w:rsidP="00FF0666">
      <w:pPr>
        <w:pStyle w:val="Sinespaciado"/>
        <w:spacing w:line="360" w:lineRule="auto"/>
      </w:pPr>
    </w:p>
    <w:p w:rsidR="00FF0666" w:rsidRDefault="00FF0666" w:rsidP="00FF0666">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sidRPr="00073F95">
        <w:rPr>
          <w:rFonts w:ascii="Arial Narrow" w:hAnsi="Arial Narrow"/>
          <w:iCs/>
          <w:sz w:val="28"/>
          <w:szCs w:val="28"/>
          <w:bdr w:val="none" w:sz="0" w:space="0" w:color="auto" w:frame="1"/>
          <w:shd w:val="clear" w:color="auto" w:fill="FFFFFF"/>
          <w:lang w:val="es-CO"/>
        </w:rPr>
        <w:t>En esos términos, el hecho superado significa la observancia de las pretensiones del accionante a partir de una conducta desplegada por el agente transgresor.</w:t>
      </w:r>
    </w:p>
    <w:p w:rsidR="00FF0666" w:rsidRPr="00C67265" w:rsidRDefault="00FF0666" w:rsidP="00FF0666">
      <w:pPr>
        <w:pStyle w:val="Sinespaciado"/>
      </w:pPr>
    </w:p>
    <w:p w:rsidR="00156431" w:rsidRDefault="00FF0666" w:rsidP="00FF0666">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Pr>
          <w:rFonts w:ascii="Arial Narrow" w:hAnsi="Arial Narrow"/>
          <w:iCs/>
          <w:sz w:val="28"/>
          <w:szCs w:val="28"/>
          <w:bdr w:val="none" w:sz="0" w:space="0" w:color="auto" w:frame="1"/>
          <w:shd w:val="clear" w:color="auto" w:fill="FFFFFF"/>
          <w:lang w:val="es-CO"/>
        </w:rPr>
        <w:lastRenderedPageBreak/>
        <w:t xml:space="preserve">En el presente asunto, la accionante considera transgredido su derecho fundamental de petición, porque </w:t>
      </w:r>
      <w:r w:rsidR="00156431">
        <w:rPr>
          <w:rFonts w:ascii="Arial Narrow" w:hAnsi="Arial Narrow"/>
          <w:iCs/>
          <w:sz w:val="28"/>
          <w:szCs w:val="28"/>
          <w:bdr w:val="none" w:sz="0" w:space="0" w:color="auto" w:frame="1"/>
          <w:shd w:val="clear" w:color="auto" w:fill="FFFFFF"/>
          <w:lang w:val="es-CO"/>
        </w:rPr>
        <w:t xml:space="preserve">el Ministerio del Trabajo </w:t>
      </w:r>
      <w:r>
        <w:rPr>
          <w:rFonts w:ascii="Arial Narrow" w:hAnsi="Arial Narrow"/>
          <w:iCs/>
          <w:sz w:val="28"/>
          <w:szCs w:val="28"/>
          <w:bdr w:val="none" w:sz="0" w:space="0" w:color="auto" w:frame="1"/>
          <w:shd w:val="clear" w:color="auto" w:fill="FFFFFF"/>
          <w:lang w:val="es-CO"/>
        </w:rPr>
        <w:t xml:space="preserve">no ha dado respuesta a la petición elevada el </w:t>
      </w:r>
      <w:r w:rsidR="00156431">
        <w:rPr>
          <w:rFonts w:ascii="Arial Narrow" w:hAnsi="Arial Narrow"/>
          <w:iCs/>
          <w:sz w:val="28"/>
          <w:szCs w:val="28"/>
          <w:bdr w:val="none" w:sz="0" w:space="0" w:color="auto" w:frame="1"/>
          <w:shd w:val="clear" w:color="auto" w:fill="FFFFFF"/>
          <w:lang w:val="es-CO"/>
        </w:rPr>
        <w:t xml:space="preserve">25 de julio de los </w:t>
      </w:r>
      <w:r>
        <w:rPr>
          <w:rFonts w:ascii="Arial Narrow" w:hAnsi="Arial Narrow"/>
          <w:iCs/>
          <w:sz w:val="28"/>
          <w:szCs w:val="28"/>
          <w:bdr w:val="none" w:sz="0" w:space="0" w:color="auto" w:frame="1"/>
          <w:shd w:val="clear" w:color="auto" w:fill="FFFFFF"/>
          <w:lang w:val="es-CO"/>
        </w:rPr>
        <w:t xml:space="preserve">corrientes, </w:t>
      </w:r>
      <w:r w:rsidR="00156431">
        <w:rPr>
          <w:rFonts w:ascii="Arial Narrow" w:hAnsi="Arial Narrow"/>
          <w:iCs/>
          <w:sz w:val="28"/>
          <w:szCs w:val="28"/>
          <w:bdr w:val="none" w:sz="0" w:space="0" w:color="auto" w:frame="1"/>
          <w:shd w:val="clear" w:color="auto" w:fill="FFFFFF"/>
          <w:lang w:val="es-CO"/>
        </w:rPr>
        <w:t xml:space="preserve">en donde solicita información acerca del estado del trámite requerido por </w:t>
      </w:r>
      <w:proofErr w:type="spellStart"/>
      <w:r w:rsidR="00156431">
        <w:rPr>
          <w:rFonts w:ascii="Arial Narrow" w:hAnsi="Arial Narrow"/>
          <w:iCs/>
          <w:sz w:val="28"/>
          <w:szCs w:val="28"/>
          <w:bdr w:val="none" w:sz="0" w:space="0" w:color="auto" w:frame="1"/>
          <w:shd w:val="clear" w:color="auto" w:fill="FFFFFF"/>
          <w:lang w:val="es-CO"/>
        </w:rPr>
        <w:t>Colpensiones</w:t>
      </w:r>
      <w:proofErr w:type="spellEnd"/>
      <w:r w:rsidR="00156431">
        <w:rPr>
          <w:rFonts w:ascii="Arial Narrow" w:hAnsi="Arial Narrow"/>
          <w:iCs/>
          <w:sz w:val="28"/>
          <w:szCs w:val="28"/>
          <w:bdr w:val="none" w:sz="0" w:space="0" w:color="auto" w:frame="1"/>
          <w:shd w:val="clear" w:color="auto" w:fill="FFFFFF"/>
          <w:lang w:val="es-CO"/>
        </w:rPr>
        <w:t xml:space="preserve">, con el fin de que ésta última entidad </w:t>
      </w:r>
      <w:r w:rsidR="00AA4EB7">
        <w:rPr>
          <w:rFonts w:ascii="Arial Narrow" w:hAnsi="Arial Narrow"/>
          <w:iCs/>
          <w:sz w:val="28"/>
          <w:szCs w:val="28"/>
          <w:bdr w:val="none" w:sz="0" w:space="0" w:color="auto" w:frame="1"/>
          <w:shd w:val="clear" w:color="auto" w:fill="FFFFFF"/>
          <w:lang w:val="es-CO"/>
        </w:rPr>
        <w:t xml:space="preserve">resuelva </w:t>
      </w:r>
      <w:r w:rsidR="00156431">
        <w:rPr>
          <w:rFonts w:ascii="Arial Narrow" w:hAnsi="Arial Narrow"/>
          <w:iCs/>
          <w:sz w:val="28"/>
          <w:szCs w:val="28"/>
          <w:bdr w:val="none" w:sz="0" w:space="0" w:color="auto" w:frame="1"/>
          <w:shd w:val="clear" w:color="auto" w:fill="FFFFFF"/>
          <w:lang w:val="es-CO"/>
        </w:rPr>
        <w:t xml:space="preserve">de fondo su solicitud pensional. </w:t>
      </w:r>
    </w:p>
    <w:p w:rsidR="00AA4EB7" w:rsidRDefault="00FF0666" w:rsidP="00AA4EB7">
      <w:pPr>
        <w:pStyle w:val="Textoindependiente21"/>
        <w:shd w:val="clear" w:color="auto" w:fill="FFFFFF" w:themeFill="background1"/>
        <w:ind w:firstLine="708"/>
        <w:rPr>
          <w:rFonts w:ascii="Arial Narrow" w:hAnsi="Arial Narrow" w:cs="Tahoma"/>
          <w:b w:val="0"/>
          <w:szCs w:val="28"/>
        </w:rPr>
      </w:pPr>
      <w:r w:rsidRPr="00AA4EB7">
        <w:rPr>
          <w:rFonts w:ascii="Arial Narrow" w:hAnsi="Arial Narrow"/>
          <w:b w:val="0"/>
          <w:iCs/>
          <w:szCs w:val="28"/>
          <w:bdr w:val="none" w:sz="0" w:space="0" w:color="auto" w:frame="1"/>
          <w:shd w:val="clear" w:color="auto" w:fill="FFFFFF"/>
          <w:lang w:val="es-CO"/>
        </w:rPr>
        <w:t xml:space="preserve">La entidad accionada, por su parte, al dar respuesta a la presente acción, </w:t>
      </w:r>
      <w:r w:rsidR="009C052F">
        <w:rPr>
          <w:rFonts w:ascii="Arial Narrow" w:hAnsi="Arial Narrow"/>
          <w:b w:val="0"/>
          <w:iCs/>
          <w:szCs w:val="28"/>
          <w:bdr w:val="none" w:sz="0" w:space="0" w:color="auto" w:frame="1"/>
          <w:shd w:val="clear" w:color="auto" w:fill="FFFFFF"/>
          <w:lang w:val="es-CO"/>
        </w:rPr>
        <w:t xml:space="preserve">anexó copia del </w:t>
      </w:r>
      <w:r w:rsidR="00AA4EB7" w:rsidRPr="00AA4EB7">
        <w:rPr>
          <w:rFonts w:ascii="Arial Narrow" w:hAnsi="Arial Narrow"/>
          <w:b w:val="0"/>
          <w:iCs/>
          <w:szCs w:val="28"/>
          <w:bdr w:val="none" w:sz="0" w:space="0" w:color="auto" w:frame="1"/>
          <w:shd w:val="clear" w:color="auto" w:fill="FFFFFF"/>
          <w:lang w:val="es-CO"/>
        </w:rPr>
        <w:t>oficio No.</w:t>
      </w:r>
      <w:r w:rsidR="00AA4EB7" w:rsidRPr="00AA4EB7">
        <w:rPr>
          <w:rFonts w:ascii="Arial Narrow" w:hAnsi="Arial Narrow" w:cs="Tahoma"/>
          <w:b w:val="0"/>
          <w:szCs w:val="28"/>
        </w:rPr>
        <w:t xml:space="preserve"> 08SE201723010000022813 del 27 de septiembre último, </w:t>
      </w:r>
      <w:r w:rsidR="009C052F">
        <w:rPr>
          <w:rFonts w:ascii="Arial Narrow" w:hAnsi="Arial Narrow" w:cs="Tahoma"/>
          <w:b w:val="0"/>
          <w:szCs w:val="28"/>
        </w:rPr>
        <w:t xml:space="preserve">mediante la </w:t>
      </w:r>
      <w:r w:rsidR="009C052F" w:rsidRPr="009C052F">
        <w:rPr>
          <w:rFonts w:ascii="Arial Narrow" w:hAnsi="Arial Narrow" w:cs="Tahoma"/>
          <w:b w:val="0"/>
          <w:szCs w:val="28"/>
        </w:rPr>
        <w:t>cual resolvió la petición de la accionante. En dicho documento se le e</w:t>
      </w:r>
      <w:r w:rsidR="00AA4EB7" w:rsidRPr="009C052F">
        <w:rPr>
          <w:rFonts w:ascii="Arial Narrow" w:hAnsi="Arial Narrow" w:cs="Tahoma"/>
          <w:b w:val="0"/>
          <w:szCs w:val="28"/>
        </w:rPr>
        <w:t xml:space="preserve">xplica la normativa que regula el Convenio de Seguridad Social celebrado entre la República de </w:t>
      </w:r>
      <w:r w:rsidR="009C052F" w:rsidRPr="009C052F">
        <w:rPr>
          <w:rFonts w:ascii="Arial Narrow" w:hAnsi="Arial Narrow" w:cs="Tahoma"/>
          <w:b w:val="0"/>
          <w:szCs w:val="28"/>
        </w:rPr>
        <w:t xml:space="preserve">Colombia y el Reino de España, se </w:t>
      </w:r>
      <w:r w:rsidR="00AA4EB7" w:rsidRPr="009C052F">
        <w:rPr>
          <w:rFonts w:ascii="Arial Narrow" w:hAnsi="Arial Narrow" w:cs="Tahoma"/>
          <w:b w:val="0"/>
          <w:szCs w:val="28"/>
        </w:rPr>
        <w:t xml:space="preserve">especifica de forma clara lo actuado a la fecha, indicándole que </w:t>
      </w:r>
      <w:r w:rsidR="009C052F" w:rsidRPr="009C052F">
        <w:rPr>
          <w:rFonts w:ascii="Arial Narrow" w:hAnsi="Arial Narrow" w:cs="Tahoma"/>
          <w:b w:val="0"/>
          <w:szCs w:val="28"/>
        </w:rPr>
        <w:t>se está a la espera que el gobierno de España remita el formulario ES/CO -02 el cual una vez sea allegado, será r</w:t>
      </w:r>
      <w:r w:rsidR="0029691A">
        <w:rPr>
          <w:rFonts w:ascii="Arial Narrow" w:hAnsi="Arial Narrow" w:cs="Tahoma"/>
          <w:b w:val="0"/>
          <w:szCs w:val="28"/>
        </w:rPr>
        <w:t xml:space="preserve">emitido a </w:t>
      </w:r>
      <w:proofErr w:type="spellStart"/>
      <w:r w:rsidR="0029691A">
        <w:rPr>
          <w:rFonts w:ascii="Arial Narrow" w:hAnsi="Arial Narrow" w:cs="Tahoma"/>
          <w:b w:val="0"/>
          <w:szCs w:val="28"/>
        </w:rPr>
        <w:t>Co</w:t>
      </w:r>
      <w:r w:rsidR="009C052F" w:rsidRPr="009C052F">
        <w:rPr>
          <w:rFonts w:ascii="Arial Narrow" w:hAnsi="Arial Narrow" w:cs="Tahoma"/>
          <w:b w:val="0"/>
          <w:szCs w:val="28"/>
        </w:rPr>
        <w:t>lpensiones</w:t>
      </w:r>
      <w:proofErr w:type="spellEnd"/>
      <w:r w:rsidR="009C052F" w:rsidRPr="009C052F">
        <w:rPr>
          <w:rFonts w:ascii="Arial Narrow" w:hAnsi="Arial Narrow" w:cs="Tahoma"/>
          <w:b w:val="0"/>
          <w:szCs w:val="28"/>
        </w:rPr>
        <w:t xml:space="preserve"> para que resuelva de fondo la solicitud de pensión. </w:t>
      </w:r>
    </w:p>
    <w:p w:rsidR="009C052F" w:rsidRDefault="009C052F" w:rsidP="00BF47CD">
      <w:pPr>
        <w:pStyle w:val="Sinespaciado"/>
        <w:spacing w:line="360" w:lineRule="auto"/>
      </w:pPr>
    </w:p>
    <w:p w:rsidR="009C052F" w:rsidRDefault="009C052F" w:rsidP="009C052F">
      <w:pPr>
        <w:spacing w:line="360" w:lineRule="auto"/>
        <w:ind w:firstLine="709"/>
        <w:jc w:val="both"/>
        <w:rPr>
          <w:rFonts w:ascii="Arial Narrow" w:hAnsi="Arial Narrow" w:cs="Arial"/>
          <w:iCs/>
          <w:sz w:val="28"/>
          <w:szCs w:val="28"/>
        </w:rPr>
      </w:pPr>
      <w:r>
        <w:rPr>
          <w:rFonts w:ascii="Arial Narrow" w:hAnsi="Arial Narrow" w:cs="Arial"/>
          <w:iCs/>
          <w:sz w:val="28"/>
          <w:szCs w:val="28"/>
        </w:rPr>
        <w:t xml:space="preserve">Aunado a ello, se tiene que la respuesta fue puesta en conocimiento </w:t>
      </w:r>
      <w:r w:rsidR="004E3FFB">
        <w:rPr>
          <w:rFonts w:ascii="Arial Narrow" w:hAnsi="Arial Narrow" w:cs="Arial"/>
          <w:iCs/>
          <w:sz w:val="28"/>
          <w:szCs w:val="28"/>
        </w:rPr>
        <w:t xml:space="preserve">de la peticionaria, pues fue remitida al correo </w:t>
      </w:r>
      <w:r w:rsidR="0029691A">
        <w:rPr>
          <w:rFonts w:ascii="Arial Narrow" w:hAnsi="Arial Narrow" w:cs="Arial"/>
          <w:iCs/>
          <w:sz w:val="28"/>
          <w:szCs w:val="28"/>
        </w:rPr>
        <w:t xml:space="preserve">electrónico de la apoderada judicial </w:t>
      </w:r>
      <w:r w:rsidR="00686C01">
        <w:rPr>
          <w:rFonts w:ascii="Arial Narrow" w:hAnsi="Arial Narrow" w:cs="Arial"/>
          <w:iCs/>
          <w:sz w:val="28"/>
          <w:szCs w:val="28"/>
        </w:rPr>
        <w:t>de la accionante, y remitida en forma física a la dirección apo</w:t>
      </w:r>
      <w:r w:rsidR="00BF47CD">
        <w:rPr>
          <w:rFonts w:ascii="Arial Narrow" w:hAnsi="Arial Narrow" w:cs="Arial"/>
          <w:iCs/>
          <w:sz w:val="28"/>
          <w:szCs w:val="28"/>
        </w:rPr>
        <w:t xml:space="preserve">rtada en el derecho de petición, </w:t>
      </w:r>
      <w:r w:rsidR="00BF47CD" w:rsidRPr="00BF47CD">
        <w:rPr>
          <w:rFonts w:ascii="Arial Narrow" w:hAnsi="Arial Narrow" w:cs="Arial"/>
          <w:iCs/>
          <w:sz w:val="28"/>
          <w:szCs w:val="28"/>
        </w:rPr>
        <w:t>tal como consta a folio 46 y 47.</w:t>
      </w:r>
    </w:p>
    <w:p w:rsidR="00AA4EB7" w:rsidRDefault="00AA4EB7" w:rsidP="00BF47CD">
      <w:pPr>
        <w:pStyle w:val="Sinespaciado"/>
        <w:spacing w:line="276" w:lineRule="auto"/>
      </w:pPr>
    </w:p>
    <w:p w:rsidR="00686C01" w:rsidRDefault="00686C01" w:rsidP="00686C01">
      <w:pPr>
        <w:spacing w:line="360" w:lineRule="auto"/>
        <w:ind w:right="3" w:firstLine="708"/>
        <w:jc w:val="both"/>
        <w:rPr>
          <w:rFonts w:ascii="Arial Narrow" w:hAnsi="Arial Narrow" w:cs="Tahoma"/>
          <w:iCs/>
          <w:sz w:val="28"/>
          <w:szCs w:val="28"/>
        </w:rPr>
      </w:pPr>
      <w:r w:rsidRPr="00AD3F5D">
        <w:rPr>
          <w:rFonts w:ascii="Arial Narrow" w:hAnsi="Arial Narrow" w:cs="Tahoma"/>
          <w:sz w:val="28"/>
          <w:szCs w:val="28"/>
        </w:rPr>
        <w:t>Así las cosas, resulta evidente que se encuentra s</w:t>
      </w:r>
      <w:r w:rsidRPr="00AD3F5D">
        <w:rPr>
          <w:rFonts w:ascii="Arial Narrow" w:hAnsi="Arial Narrow" w:cs="Tahoma"/>
          <w:iCs/>
          <w:sz w:val="28"/>
          <w:szCs w:val="28"/>
        </w:rPr>
        <w:t xml:space="preserve">uperando el hecho generador de la presente acción de tutela, subsanándose la afectación que se venía presentando, por lo que la orden judicial que se emitiera en tal sentido, </w:t>
      </w:r>
      <w:r>
        <w:rPr>
          <w:rFonts w:ascii="Arial Narrow" w:hAnsi="Arial Narrow" w:cs="Tahoma"/>
          <w:iCs/>
          <w:sz w:val="28"/>
          <w:szCs w:val="28"/>
        </w:rPr>
        <w:t>resultaría inocua</w:t>
      </w:r>
      <w:r w:rsidRPr="00AD3F5D">
        <w:rPr>
          <w:rFonts w:ascii="Arial Narrow" w:hAnsi="Arial Narrow" w:cs="Tahoma"/>
          <w:iCs/>
          <w:sz w:val="28"/>
          <w:szCs w:val="28"/>
        </w:rPr>
        <w:t>.</w:t>
      </w:r>
    </w:p>
    <w:p w:rsidR="00686C01" w:rsidRPr="00E22725" w:rsidRDefault="00686C01" w:rsidP="00BF47CD">
      <w:pPr>
        <w:pStyle w:val="Sinespaciado"/>
        <w:spacing w:line="360" w:lineRule="auto"/>
      </w:pPr>
    </w:p>
    <w:p w:rsidR="00686C01" w:rsidRDefault="00686C01" w:rsidP="00686C01">
      <w:pPr>
        <w:spacing w:line="360" w:lineRule="auto"/>
        <w:ind w:firstLine="709"/>
        <w:jc w:val="both"/>
        <w:rPr>
          <w:rFonts w:ascii="Arial Narrow" w:hAnsi="Arial Narrow" w:cs="Arial"/>
          <w:iCs/>
          <w:sz w:val="28"/>
          <w:szCs w:val="28"/>
        </w:rPr>
      </w:pPr>
      <w:r>
        <w:rPr>
          <w:rFonts w:ascii="Arial Narrow" w:hAnsi="Arial Narrow" w:cs="Arial"/>
          <w:iCs/>
          <w:sz w:val="28"/>
          <w:szCs w:val="28"/>
        </w:rPr>
        <w:t>Por lo tanto, se deberá declarar el hecho superado y, en consecuencia, negar el amparo de tutela deprecado.</w:t>
      </w:r>
    </w:p>
    <w:p w:rsidR="00686C01" w:rsidRPr="00E22725" w:rsidRDefault="00686C01" w:rsidP="00BF47CD">
      <w:pPr>
        <w:pStyle w:val="Sinespaciado"/>
        <w:spacing w:line="360" w:lineRule="auto"/>
      </w:pPr>
    </w:p>
    <w:p w:rsidR="00686C01" w:rsidRDefault="00686C01" w:rsidP="00686C01">
      <w:pPr>
        <w:spacing w:line="360" w:lineRule="auto"/>
        <w:ind w:firstLine="851"/>
        <w:jc w:val="both"/>
        <w:rPr>
          <w:rFonts w:ascii="Arial Narrow" w:eastAsia="SimSun" w:hAnsi="Arial Narrow" w:cs="Arial"/>
          <w:sz w:val="28"/>
          <w:szCs w:val="28"/>
          <w:lang w:val="es-ES_tradnl"/>
        </w:rPr>
      </w:pPr>
      <w:r w:rsidRPr="000915CA">
        <w:rPr>
          <w:rFonts w:ascii="Arial Narrow" w:eastAsia="SimSun" w:hAnsi="Arial Narrow" w:cs="Arial"/>
          <w:sz w:val="28"/>
          <w:szCs w:val="28"/>
          <w:lang w:val="es-ES_tradnl"/>
        </w:rPr>
        <w:t xml:space="preserve">En virtud de lo anterior, </w:t>
      </w:r>
      <w:r w:rsidRPr="009D6331">
        <w:rPr>
          <w:rFonts w:ascii="Arial Narrow" w:eastAsia="SimSun" w:hAnsi="Arial Narrow" w:cs="Arial"/>
          <w:sz w:val="28"/>
          <w:szCs w:val="28"/>
          <w:lang w:val="es-ES_tradnl"/>
        </w:rPr>
        <w:t>la Sala de Decisión del Tribunal Superior del Distrito Judicial de Pereira, administrando justicia</w:t>
      </w:r>
      <w:r w:rsidRPr="000915CA">
        <w:rPr>
          <w:rFonts w:ascii="Arial Narrow" w:eastAsia="SimSun" w:hAnsi="Arial Narrow" w:cs="Arial"/>
          <w:sz w:val="28"/>
          <w:szCs w:val="28"/>
          <w:lang w:val="es-ES_tradnl"/>
        </w:rPr>
        <w:t xml:space="preserve"> en nombre del Pueblo y por mandato de la Constitución,</w:t>
      </w:r>
    </w:p>
    <w:p w:rsidR="00686C01" w:rsidRPr="00E22725" w:rsidRDefault="00686C01" w:rsidP="00BF47CD">
      <w:pPr>
        <w:pStyle w:val="Sinespaciado"/>
        <w:spacing w:line="276" w:lineRule="auto"/>
      </w:pPr>
    </w:p>
    <w:p w:rsidR="00686C01" w:rsidRPr="000B0DDC" w:rsidRDefault="00686C01" w:rsidP="00686C01">
      <w:pPr>
        <w:spacing w:line="360" w:lineRule="auto"/>
        <w:jc w:val="center"/>
        <w:rPr>
          <w:rFonts w:ascii="Arial Narrow" w:eastAsia="SimSun" w:hAnsi="Arial Narrow" w:cs="Arial"/>
          <w:sz w:val="28"/>
          <w:szCs w:val="28"/>
          <w:lang w:val="es-ES_tradnl"/>
        </w:rPr>
      </w:pPr>
      <w:r w:rsidRPr="000B0DDC">
        <w:rPr>
          <w:rFonts w:ascii="Arial Narrow" w:eastAsia="SimSun" w:hAnsi="Arial Narrow" w:cs="Arial"/>
          <w:sz w:val="28"/>
          <w:szCs w:val="28"/>
          <w:lang w:val="es-ES_tradnl"/>
        </w:rPr>
        <w:t>FALLA</w:t>
      </w:r>
    </w:p>
    <w:p w:rsidR="00686C01" w:rsidRPr="00A3395B" w:rsidRDefault="00686C01" w:rsidP="00BF47CD">
      <w:pPr>
        <w:pStyle w:val="Sinespaciado"/>
        <w:spacing w:line="276" w:lineRule="auto"/>
        <w:rPr>
          <w:rFonts w:eastAsia="SimSun"/>
        </w:rPr>
      </w:pPr>
    </w:p>
    <w:p w:rsidR="00686C01" w:rsidRDefault="00686C01" w:rsidP="00686C01">
      <w:pPr>
        <w:pStyle w:val="Textosinformato"/>
        <w:spacing w:line="360" w:lineRule="auto"/>
        <w:ind w:firstLine="900"/>
        <w:jc w:val="both"/>
        <w:rPr>
          <w:rFonts w:ascii="Arial Narrow" w:eastAsia="SimSun" w:hAnsi="Arial Narrow" w:cs="Arial"/>
          <w:sz w:val="28"/>
          <w:szCs w:val="28"/>
          <w:lang w:val="es-ES_tradnl"/>
        </w:rPr>
      </w:pPr>
      <w:r w:rsidRPr="009D6331">
        <w:rPr>
          <w:rFonts w:ascii="Arial Narrow" w:eastAsia="SimSun" w:hAnsi="Arial Narrow" w:cs="Arial"/>
          <w:i/>
          <w:sz w:val="28"/>
          <w:szCs w:val="28"/>
          <w:lang w:val="es-ES_tradnl"/>
        </w:rPr>
        <w:t>1º.</w:t>
      </w:r>
      <w:r w:rsidRPr="000915CA">
        <w:rPr>
          <w:rFonts w:ascii="Arial Narrow" w:eastAsia="SimSun" w:hAnsi="Arial Narrow" w:cs="Arial"/>
          <w:i/>
          <w:sz w:val="28"/>
          <w:szCs w:val="28"/>
          <w:lang w:val="es-ES_tradnl"/>
        </w:rPr>
        <w:t xml:space="preserve"> </w:t>
      </w:r>
      <w:r>
        <w:rPr>
          <w:rFonts w:ascii="Arial Narrow" w:eastAsia="SimSun" w:hAnsi="Arial Narrow" w:cs="Arial"/>
          <w:i/>
          <w:sz w:val="28"/>
          <w:szCs w:val="28"/>
          <w:lang w:val="es-ES_tradnl"/>
        </w:rPr>
        <w:t xml:space="preserve">Negar </w:t>
      </w:r>
      <w:r>
        <w:rPr>
          <w:rFonts w:ascii="Arial Narrow" w:eastAsia="SimSun" w:hAnsi="Arial Narrow" w:cs="Arial"/>
          <w:sz w:val="28"/>
          <w:szCs w:val="28"/>
          <w:lang w:val="es-ES_tradnl"/>
        </w:rPr>
        <w:t>la acción de tutela impetrada por Luzmila Sánchez Morales, por habers</w:t>
      </w:r>
      <w:r w:rsidR="00BF47CD">
        <w:rPr>
          <w:rFonts w:ascii="Arial Narrow" w:eastAsia="SimSun" w:hAnsi="Arial Narrow" w:cs="Arial"/>
          <w:sz w:val="28"/>
          <w:szCs w:val="28"/>
          <w:lang w:val="es-ES_tradnl"/>
        </w:rPr>
        <w:t>e configurado un hecho superado.</w:t>
      </w:r>
    </w:p>
    <w:p w:rsidR="00BF47CD" w:rsidRDefault="00BF47CD" w:rsidP="00BF47CD">
      <w:pPr>
        <w:pStyle w:val="Sinespaciado"/>
        <w:spacing w:line="360" w:lineRule="auto"/>
        <w:rPr>
          <w:rFonts w:eastAsia="SimSun"/>
          <w:lang w:val="es-ES_tradnl"/>
        </w:rPr>
      </w:pPr>
    </w:p>
    <w:p w:rsidR="00686C01" w:rsidRPr="00AF7EA4" w:rsidRDefault="00686C01" w:rsidP="00686C01">
      <w:pPr>
        <w:spacing w:line="360" w:lineRule="auto"/>
        <w:ind w:firstLine="900"/>
        <w:jc w:val="both"/>
        <w:rPr>
          <w:rFonts w:ascii="Arial Narrow" w:eastAsia="SimSun" w:hAnsi="Arial Narrow" w:cs="Arial"/>
          <w:b/>
          <w:i/>
          <w:sz w:val="28"/>
          <w:szCs w:val="28"/>
          <w:lang w:val="es-ES_tradnl"/>
        </w:rPr>
      </w:pPr>
      <w:r w:rsidRPr="00CB126B">
        <w:rPr>
          <w:rFonts w:ascii="Arial Narrow" w:hAnsi="Arial Narrow" w:cs="Arial"/>
          <w:sz w:val="28"/>
          <w:szCs w:val="28"/>
        </w:rPr>
        <w:t xml:space="preserve">2º. </w:t>
      </w:r>
      <w:r w:rsidRPr="00CB126B">
        <w:rPr>
          <w:rFonts w:ascii="Arial Narrow" w:eastAsia="SimSun" w:hAnsi="Arial Narrow" w:cs="Arial"/>
          <w:i/>
          <w:sz w:val="28"/>
          <w:szCs w:val="28"/>
          <w:lang w:val="es-ES_tradnl"/>
        </w:rPr>
        <w:t xml:space="preserve">Notificar </w:t>
      </w:r>
      <w:r w:rsidRPr="00CB126B">
        <w:rPr>
          <w:rFonts w:ascii="Arial Narrow" w:eastAsia="SimSun" w:hAnsi="Arial Narrow" w:cs="Arial"/>
          <w:sz w:val="28"/>
          <w:szCs w:val="28"/>
          <w:lang w:val="es-ES_tradnl"/>
        </w:rPr>
        <w:t>a las partes el contenido de este fallo en los términos del artículo 16 del Decreto 2591 de 1991, informándoseles que el mismo</w:t>
      </w:r>
      <w:r w:rsidRPr="00AF7EA4">
        <w:rPr>
          <w:rFonts w:ascii="Arial Narrow" w:eastAsia="SimSun" w:hAnsi="Arial Narrow" w:cs="Arial"/>
          <w:sz w:val="28"/>
          <w:szCs w:val="28"/>
          <w:lang w:val="es-ES_tradnl"/>
        </w:rPr>
        <w:t xml:space="preserve"> puede ser impugnado dentro de los tres días siguientes a la notificación.</w:t>
      </w:r>
    </w:p>
    <w:p w:rsidR="00686C01" w:rsidRPr="00E22725" w:rsidRDefault="00686C01" w:rsidP="00686C01">
      <w:pPr>
        <w:pStyle w:val="Sinespaciado"/>
        <w:rPr>
          <w:rFonts w:eastAsia="SimSun"/>
        </w:rPr>
      </w:pPr>
    </w:p>
    <w:p w:rsidR="00686C01" w:rsidRDefault="00686C01" w:rsidP="00686C01">
      <w:pPr>
        <w:pStyle w:val="Textosinformato"/>
        <w:spacing w:line="360" w:lineRule="auto"/>
        <w:ind w:firstLine="900"/>
        <w:jc w:val="both"/>
        <w:rPr>
          <w:rFonts w:ascii="Arial Narrow" w:eastAsia="SimSun" w:hAnsi="Arial Narrow" w:cs="Arial"/>
          <w:sz w:val="28"/>
          <w:szCs w:val="28"/>
          <w:lang w:val="es-ES_tradnl"/>
        </w:rPr>
      </w:pPr>
      <w:r w:rsidRPr="000B0DDC">
        <w:rPr>
          <w:rFonts w:ascii="Arial Narrow" w:eastAsia="SimSun" w:hAnsi="Arial Narrow" w:cs="Arial"/>
          <w:i/>
          <w:sz w:val="28"/>
          <w:szCs w:val="28"/>
          <w:lang w:val="es-ES_tradnl"/>
        </w:rPr>
        <w:t>3º. Disponer</w:t>
      </w:r>
      <w:r w:rsidRPr="000915CA">
        <w:rPr>
          <w:rFonts w:ascii="Arial Narrow" w:eastAsia="SimSun" w:hAnsi="Arial Narrow" w:cs="Arial"/>
          <w:b/>
          <w:i/>
          <w:sz w:val="28"/>
          <w:szCs w:val="28"/>
          <w:lang w:val="es-ES_tradnl"/>
        </w:rPr>
        <w:t>,</w:t>
      </w:r>
      <w:r w:rsidRPr="000915CA">
        <w:rPr>
          <w:rFonts w:ascii="Arial Narrow" w:eastAsia="SimSun" w:hAnsi="Arial Narrow" w:cs="Arial"/>
          <w:i/>
          <w:sz w:val="28"/>
          <w:szCs w:val="28"/>
          <w:lang w:val="es-ES_tradnl"/>
        </w:rPr>
        <w:t xml:space="preserve"> </w:t>
      </w:r>
      <w:r w:rsidRPr="000915CA">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Pr="000915CA">
          <w:rPr>
            <w:rFonts w:ascii="Arial Narrow" w:eastAsia="SimSun" w:hAnsi="Arial Narrow" w:cs="Arial"/>
            <w:sz w:val="28"/>
            <w:szCs w:val="28"/>
            <w:lang w:val="es-ES_tradnl"/>
          </w:rPr>
          <w:t>la Honorable Corte</w:t>
        </w:r>
      </w:smartTag>
      <w:r w:rsidRPr="000915CA">
        <w:rPr>
          <w:rFonts w:ascii="Arial Narrow" w:eastAsia="SimSun" w:hAnsi="Arial Narrow" w:cs="Arial"/>
          <w:sz w:val="28"/>
          <w:szCs w:val="28"/>
          <w:lang w:val="es-ES_tradnl"/>
        </w:rPr>
        <w:t xml:space="preserve"> Constitucional para su eventual revisión.</w:t>
      </w:r>
    </w:p>
    <w:p w:rsidR="00686C01" w:rsidRPr="00E22725" w:rsidRDefault="00686C01" w:rsidP="00686C01">
      <w:pPr>
        <w:pStyle w:val="Sinespaciado"/>
        <w:rPr>
          <w:rFonts w:eastAsia="SimSun"/>
        </w:rPr>
      </w:pPr>
    </w:p>
    <w:p w:rsidR="00686C01" w:rsidRPr="000B0DDC" w:rsidRDefault="00686C01" w:rsidP="00686C01">
      <w:pPr>
        <w:pStyle w:val="Prrafodelista1"/>
        <w:spacing w:line="360" w:lineRule="auto"/>
        <w:ind w:left="0" w:firstLine="851"/>
        <w:jc w:val="both"/>
        <w:rPr>
          <w:rFonts w:ascii="Arial Narrow" w:hAnsi="Arial Narrow"/>
          <w:sz w:val="28"/>
          <w:szCs w:val="28"/>
        </w:rPr>
      </w:pPr>
      <w:r w:rsidRPr="000B0DDC">
        <w:rPr>
          <w:rFonts w:ascii="Arial Narrow" w:hAnsi="Arial Narrow"/>
          <w:sz w:val="28"/>
          <w:szCs w:val="28"/>
        </w:rPr>
        <w:t>CÓPIESE, NOTIFÍQUESE Y CÚMPLASE.</w:t>
      </w:r>
    </w:p>
    <w:p w:rsidR="00686C01" w:rsidRPr="000915CA" w:rsidRDefault="00686C01" w:rsidP="00686C01">
      <w:pPr>
        <w:pStyle w:val="Sinespaciado"/>
      </w:pPr>
    </w:p>
    <w:p w:rsidR="00686C01" w:rsidRPr="000915CA" w:rsidRDefault="00686C01" w:rsidP="00686C01">
      <w:pPr>
        <w:pStyle w:val="Prrafodelista1"/>
        <w:spacing w:line="360" w:lineRule="auto"/>
        <w:jc w:val="both"/>
        <w:rPr>
          <w:rFonts w:ascii="Arial Narrow" w:hAnsi="Arial Narrow"/>
          <w:b/>
          <w:sz w:val="28"/>
          <w:szCs w:val="28"/>
        </w:rPr>
      </w:pPr>
    </w:p>
    <w:p w:rsidR="00686C01" w:rsidRPr="000915CA" w:rsidRDefault="00686C01" w:rsidP="00686C01">
      <w:pPr>
        <w:pStyle w:val="Prrafodelista1"/>
        <w:ind w:left="0" w:firstLine="851"/>
        <w:jc w:val="both"/>
        <w:rPr>
          <w:rFonts w:ascii="Arial Narrow" w:hAnsi="Arial Narrow"/>
          <w:b/>
          <w:sz w:val="28"/>
          <w:szCs w:val="28"/>
        </w:rPr>
      </w:pPr>
    </w:p>
    <w:p w:rsidR="00686C01" w:rsidRDefault="00686C01" w:rsidP="00686C01">
      <w:pPr>
        <w:ind w:firstLine="900"/>
        <w:jc w:val="center"/>
        <w:rPr>
          <w:rFonts w:ascii="Arial Narrow" w:hAnsi="Arial Narrow" w:cs="Arial"/>
          <w:sz w:val="28"/>
          <w:szCs w:val="28"/>
        </w:rPr>
      </w:pPr>
      <w:r w:rsidRPr="000B0DDC">
        <w:rPr>
          <w:rFonts w:ascii="Arial Narrow" w:hAnsi="Arial Narrow" w:cs="Arial"/>
          <w:sz w:val="28"/>
          <w:szCs w:val="28"/>
        </w:rPr>
        <w:t>FRANCISCO JAVIER TAMAYO TABARES</w:t>
      </w:r>
    </w:p>
    <w:p w:rsidR="00686C01" w:rsidRPr="000B0DDC" w:rsidRDefault="00686C01" w:rsidP="00686C01">
      <w:pPr>
        <w:ind w:firstLine="900"/>
        <w:jc w:val="center"/>
        <w:rPr>
          <w:rFonts w:ascii="Arial Narrow" w:hAnsi="Arial Narrow" w:cs="Arial"/>
          <w:sz w:val="28"/>
          <w:szCs w:val="28"/>
        </w:rPr>
      </w:pPr>
      <w:r>
        <w:rPr>
          <w:rFonts w:ascii="Arial Narrow" w:hAnsi="Arial Narrow" w:cs="Arial"/>
          <w:sz w:val="28"/>
          <w:szCs w:val="28"/>
        </w:rPr>
        <w:t>Magistrado Ponente</w:t>
      </w:r>
    </w:p>
    <w:p w:rsidR="00686C01" w:rsidRPr="000B0DDC" w:rsidRDefault="00686C01" w:rsidP="00686C01">
      <w:pPr>
        <w:tabs>
          <w:tab w:val="left" w:pos="4047"/>
        </w:tabs>
        <w:jc w:val="center"/>
        <w:rPr>
          <w:rFonts w:ascii="Arial Narrow" w:hAnsi="Arial Narrow" w:cs="Arial"/>
          <w:sz w:val="28"/>
          <w:szCs w:val="28"/>
        </w:rPr>
      </w:pPr>
    </w:p>
    <w:p w:rsidR="00686C01" w:rsidRDefault="00686C01" w:rsidP="00686C01">
      <w:pPr>
        <w:tabs>
          <w:tab w:val="left" w:pos="4047"/>
        </w:tabs>
        <w:jc w:val="center"/>
        <w:rPr>
          <w:rFonts w:ascii="Arial Narrow" w:hAnsi="Arial Narrow" w:cs="Arial"/>
          <w:sz w:val="28"/>
          <w:szCs w:val="28"/>
        </w:rPr>
      </w:pPr>
    </w:p>
    <w:p w:rsidR="00686C01" w:rsidRDefault="00686C01" w:rsidP="00686C01">
      <w:pPr>
        <w:tabs>
          <w:tab w:val="left" w:pos="4047"/>
        </w:tabs>
        <w:jc w:val="center"/>
        <w:rPr>
          <w:rFonts w:ascii="Arial Narrow" w:hAnsi="Arial Narrow" w:cs="Arial"/>
          <w:sz w:val="28"/>
          <w:szCs w:val="28"/>
        </w:rPr>
      </w:pPr>
    </w:p>
    <w:p w:rsidR="00686C01" w:rsidRDefault="00686C01" w:rsidP="00686C01">
      <w:pPr>
        <w:tabs>
          <w:tab w:val="left" w:pos="4047"/>
        </w:tabs>
        <w:jc w:val="center"/>
        <w:rPr>
          <w:rFonts w:ascii="Arial Narrow" w:hAnsi="Arial Narrow" w:cs="Arial"/>
          <w:sz w:val="28"/>
          <w:szCs w:val="28"/>
        </w:rPr>
      </w:pPr>
      <w:r w:rsidRPr="000B0DDC">
        <w:rPr>
          <w:rFonts w:ascii="Arial Narrow" w:hAnsi="Arial Narrow" w:cs="Arial"/>
          <w:sz w:val="28"/>
          <w:szCs w:val="28"/>
        </w:rPr>
        <w:t xml:space="preserve">ANA LUCIA CAICEDO CALDERÓN             </w:t>
      </w:r>
      <w:r>
        <w:rPr>
          <w:rFonts w:ascii="Arial Narrow" w:hAnsi="Arial Narrow" w:cs="Arial"/>
          <w:sz w:val="28"/>
          <w:szCs w:val="28"/>
        </w:rPr>
        <w:t xml:space="preserve">OLGA LUCIA HOYOS SEPÚLVEDA </w:t>
      </w:r>
    </w:p>
    <w:p w:rsidR="00686C01" w:rsidRPr="000B0DDC" w:rsidRDefault="00686C01" w:rsidP="00686C01">
      <w:pPr>
        <w:tabs>
          <w:tab w:val="left" w:pos="4047"/>
        </w:tabs>
        <w:jc w:val="both"/>
        <w:rPr>
          <w:rFonts w:ascii="Arial Narrow" w:hAnsi="Arial Narrow" w:cs="Arial"/>
          <w:sz w:val="28"/>
          <w:szCs w:val="28"/>
        </w:rPr>
      </w:pPr>
      <w:r>
        <w:rPr>
          <w:rFonts w:ascii="Arial Narrow" w:hAnsi="Arial Narrow" w:cs="Arial"/>
          <w:sz w:val="28"/>
          <w:szCs w:val="28"/>
        </w:rPr>
        <w:t xml:space="preserve">                        </w:t>
      </w:r>
      <w:r w:rsidRPr="000B0DDC">
        <w:rPr>
          <w:rFonts w:ascii="Arial Narrow" w:hAnsi="Arial Narrow" w:cs="Arial"/>
          <w:sz w:val="28"/>
          <w:szCs w:val="28"/>
        </w:rPr>
        <w:t xml:space="preserve"> </w:t>
      </w:r>
      <w:r>
        <w:rPr>
          <w:rFonts w:ascii="Arial Narrow" w:hAnsi="Arial Narrow" w:cs="Arial"/>
          <w:sz w:val="28"/>
          <w:szCs w:val="28"/>
        </w:rPr>
        <w:t>Magistrada</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w:t>
      </w:r>
      <w:proofErr w:type="spellStart"/>
      <w:r>
        <w:rPr>
          <w:rFonts w:ascii="Arial Narrow" w:hAnsi="Arial Narrow" w:cs="Arial"/>
          <w:sz w:val="28"/>
          <w:szCs w:val="28"/>
        </w:rPr>
        <w:t>Magistrada</w:t>
      </w:r>
      <w:proofErr w:type="spellEnd"/>
    </w:p>
    <w:p w:rsidR="00686C01" w:rsidRPr="000B0DDC" w:rsidRDefault="00686C01" w:rsidP="00686C01">
      <w:pPr>
        <w:tabs>
          <w:tab w:val="left" w:pos="4047"/>
        </w:tabs>
        <w:jc w:val="both"/>
        <w:rPr>
          <w:rFonts w:ascii="Arial Narrow" w:hAnsi="Arial Narrow" w:cs="Arial"/>
          <w:sz w:val="28"/>
          <w:szCs w:val="28"/>
        </w:rPr>
      </w:pPr>
    </w:p>
    <w:p w:rsidR="00686C01" w:rsidRDefault="00686C01" w:rsidP="00686C01">
      <w:pPr>
        <w:tabs>
          <w:tab w:val="left" w:pos="4047"/>
        </w:tabs>
        <w:spacing w:line="276" w:lineRule="auto"/>
        <w:jc w:val="both"/>
        <w:rPr>
          <w:rFonts w:ascii="Arial Narrow" w:hAnsi="Arial Narrow" w:cs="Arial"/>
          <w:sz w:val="28"/>
          <w:szCs w:val="28"/>
        </w:rPr>
      </w:pPr>
    </w:p>
    <w:p w:rsidR="00686C01" w:rsidRDefault="00686C01" w:rsidP="00686C01">
      <w:pPr>
        <w:tabs>
          <w:tab w:val="left" w:pos="4047"/>
        </w:tabs>
        <w:spacing w:line="276" w:lineRule="auto"/>
        <w:jc w:val="both"/>
        <w:rPr>
          <w:rFonts w:ascii="Arial Narrow" w:hAnsi="Arial Narrow" w:cs="Arial"/>
          <w:sz w:val="28"/>
          <w:szCs w:val="28"/>
        </w:rPr>
      </w:pPr>
    </w:p>
    <w:p w:rsidR="00686C01" w:rsidRPr="000B0DDC" w:rsidRDefault="00686C01" w:rsidP="00686C01">
      <w:pPr>
        <w:tabs>
          <w:tab w:val="left" w:pos="4047"/>
        </w:tabs>
        <w:jc w:val="center"/>
        <w:rPr>
          <w:rFonts w:ascii="Arial Narrow" w:hAnsi="Arial Narrow" w:cs="Arial"/>
          <w:sz w:val="28"/>
          <w:szCs w:val="28"/>
        </w:rPr>
      </w:pPr>
      <w:r>
        <w:rPr>
          <w:rFonts w:ascii="Arial Narrow" w:hAnsi="Arial Narrow" w:cs="Arial"/>
          <w:sz w:val="28"/>
          <w:szCs w:val="28"/>
        </w:rPr>
        <w:t>ALONSO GAVIRIA OCAMPO</w:t>
      </w:r>
    </w:p>
    <w:p w:rsidR="00686C01" w:rsidRPr="000B0DDC" w:rsidRDefault="00686C01" w:rsidP="00686C01">
      <w:pPr>
        <w:tabs>
          <w:tab w:val="left" w:pos="4047"/>
        </w:tabs>
        <w:jc w:val="center"/>
        <w:rPr>
          <w:sz w:val="28"/>
          <w:szCs w:val="28"/>
        </w:rPr>
      </w:pPr>
      <w:r>
        <w:rPr>
          <w:rFonts w:ascii="Arial Narrow" w:hAnsi="Arial Narrow" w:cs="Arial"/>
          <w:sz w:val="28"/>
          <w:szCs w:val="28"/>
        </w:rPr>
        <w:t>Secretario</w:t>
      </w:r>
    </w:p>
    <w:p w:rsidR="00C35CA1" w:rsidRDefault="00C35CA1" w:rsidP="00686C01">
      <w:pPr>
        <w:suppressAutoHyphens/>
        <w:spacing w:line="360" w:lineRule="auto"/>
        <w:ind w:firstLine="708"/>
        <w:jc w:val="both"/>
      </w:pPr>
    </w:p>
    <w:sectPr w:rsidR="00C35CA1" w:rsidSect="00263ED1">
      <w:headerReference w:type="even" r:id="rId9"/>
      <w:headerReference w:type="default" r:id="rId10"/>
      <w:footerReference w:type="even" r:id="rId11"/>
      <w:footerReference w:type="default" r:id="rId12"/>
      <w:headerReference w:type="first" r:id="rId13"/>
      <w:footerReference w:type="first" r:id="rId14"/>
      <w:pgSz w:w="12242" w:h="18722" w:code="119"/>
      <w:pgMar w:top="1701"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027" w:rsidRDefault="00282027" w:rsidP="00FF0666">
      <w:r>
        <w:separator/>
      </w:r>
    </w:p>
  </w:endnote>
  <w:endnote w:type="continuationSeparator" w:id="0">
    <w:p w:rsidR="00282027" w:rsidRDefault="00282027" w:rsidP="00FF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Default="00D32CB5" w:rsidP="00A23D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27AC" w:rsidRDefault="00282027" w:rsidP="00A23D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682325"/>
      <w:docPartObj>
        <w:docPartGallery w:val="Page Numbers (Bottom of Page)"/>
        <w:docPartUnique/>
      </w:docPartObj>
    </w:sdtPr>
    <w:sdtEndPr/>
    <w:sdtContent>
      <w:p w:rsidR="00F727AC" w:rsidRDefault="00D32CB5">
        <w:pPr>
          <w:pStyle w:val="Piedepgina"/>
          <w:jc w:val="right"/>
        </w:pPr>
        <w:r>
          <w:fldChar w:fldCharType="begin"/>
        </w:r>
        <w:r>
          <w:instrText>PAGE   \* MERGEFORMAT</w:instrText>
        </w:r>
        <w:r>
          <w:fldChar w:fldCharType="separate"/>
        </w:r>
        <w:r w:rsidR="005259DC">
          <w:rPr>
            <w:noProof/>
          </w:rPr>
          <w:t>5</w:t>
        </w:r>
        <w:r>
          <w:fldChar w:fldCharType="end"/>
        </w:r>
      </w:p>
    </w:sdtContent>
  </w:sdt>
  <w:p w:rsidR="00F727AC" w:rsidRDefault="00282027" w:rsidP="00A23DF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Default="00D32CB5">
    <w:pPr>
      <w:pStyle w:val="Piedepgina"/>
      <w:jc w:val="right"/>
    </w:pPr>
    <w:r>
      <w:fldChar w:fldCharType="begin"/>
    </w:r>
    <w:r>
      <w:instrText>PAGE   \* MERGEFORMAT</w:instrText>
    </w:r>
    <w:r>
      <w:fldChar w:fldCharType="separate"/>
    </w:r>
    <w:r>
      <w:rPr>
        <w:noProof/>
      </w:rPr>
      <w:t>1</w:t>
    </w:r>
    <w:r>
      <w:fldChar w:fldCharType="end"/>
    </w:r>
  </w:p>
  <w:p w:rsidR="00F727AC" w:rsidRDefault="002820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027" w:rsidRDefault="00282027" w:rsidP="00FF0666">
      <w:r>
        <w:separator/>
      </w:r>
    </w:p>
  </w:footnote>
  <w:footnote w:type="continuationSeparator" w:id="0">
    <w:p w:rsidR="00282027" w:rsidRDefault="00282027" w:rsidP="00FF0666">
      <w:r>
        <w:continuationSeparator/>
      </w:r>
    </w:p>
  </w:footnote>
  <w:footnote w:id="1">
    <w:p w:rsidR="00FF0666" w:rsidRDefault="00FF0666" w:rsidP="00FF0666">
      <w:pPr>
        <w:pStyle w:val="Textonotapie"/>
      </w:pPr>
      <w:r>
        <w:rPr>
          <w:rStyle w:val="Refdenotaalpie"/>
          <w:rFonts w:eastAsia="Calibri"/>
        </w:rPr>
        <w:footnoteRef/>
      </w:r>
      <w:r>
        <w:t xml:space="preserve"> </w:t>
      </w:r>
      <w:r w:rsidRPr="009E6528">
        <w:rPr>
          <w:rFonts w:ascii="Arial Narrow" w:hAnsi="Arial Narrow"/>
          <w:color w:val="2D2D2D"/>
          <w:sz w:val="16"/>
          <w:szCs w:val="16"/>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Default="00D32CB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727AC" w:rsidRDefault="0028202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Pr="005D2AE8" w:rsidRDefault="00D32CB5" w:rsidP="00A147B1">
    <w:pPr>
      <w:widowControl w:val="0"/>
      <w:tabs>
        <w:tab w:val="center" w:pos="4419"/>
      </w:tabs>
      <w:autoSpaceDE w:val="0"/>
      <w:autoSpaceDN w:val="0"/>
      <w:adjustRightInd w:val="0"/>
      <w:rPr>
        <w:rFonts w:ascii="Arial Narrow" w:hAnsi="Arial Narrow" w:cs="Arial"/>
        <w:bCs/>
        <w:iCs/>
        <w:sz w:val="18"/>
        <w:szCs w:val="18"/>
        <w:lang w:eastAsia="es-MX"/>
      </w:rPr>
    </w:pPr>
    <w:r w:rsidRPr="005D2AE8">
      <w:rPr>
        <w:rFonts w:ascii="Arial Narrow" w:hAnsi="Arial Narrow" w:cs="Arial"/>
        <w:sz w:val="18"/>
        <w:szCs w:val="18"/>
        <w:lang w:val="es-MX" w:eastAsia="es-MX"/>
      </w:rPr>
      <w:t xml:space="preserve">Radicación No. </w:t>
    </w:r>
    <w:r w:rsidRPr="005D2AE8">
      <w:rPr>
        <w:rFonts w:ascii="Arial Narrow" w:hAnsi="Arial Narrow" w:cs="Arial"/>
        <w:bCs/>
        <w:iCs/>
        <w:sz w:val="18"/>
        <w:szCs w:val="18"/>
        <w:lang w:eastAsia="es-MX"/>
      </w:rPr>
      <w:t>66001-22-05-000-2017-000</w:t>
    </w:r>
    <w:r w:rsidR="00FF0666">
      <w:rPr>
        <w:rFonts w:ascii="Arial Narrow" w:hAnsi="Arial Narrow" w:cs="Arial"/>
        <w:bCs/>
        <w:iCs/>
        <w:sz w:val="18"/>
        <w:szCs w:val="18"/>
        <w:lang w:eastAsia="es-MX"/>
      </w:rPr>
      <w:t>166</w:t>
    </w:r>
    <w:r>
      <w:rPr>
        <w:rFonts w:ascii="Arial Narrow" w:hAnsi="Arial Narrow" w:cs="Arial"/>
        <w:bCs/>
        <w:iCs/>
        <w:sz w:val="18"/>
        <w:szCs w:val="18"/>
        <w:lang w:eastAsia="es-MX"/>
      </w:rPr>
      <w:t>-00</w:t>
    </w:r>
  </w:p>
  <w:p w:rsidR="00F727AC" w:rsidRPr="005D2AE8" w:rsidRDefault="00FF0666" w:rsidP="00A147B1">
    <w:pPr>
      <w:rPr>
        <w:rFonts w:ascii="Arial Narrow" w:hAnsi="Arial Narrow"/>
        <w:sz w:val="18"/>
        <w:szCs w:val="18"/>
      </w:rPr>
    </w:pPr>
    <w:r>
      <w:rPr>
        <w:rFonts w:ascii="Arial Narrow" w:hAnsi="Arial Narrow"/>
        <w:sz w:val="18"/>
        <w:szCs w:val="18"/>
      </w:rPr>
      <w:t xml:space="preserve">Luzmila Sánchez Morales </w:t>
    </w:r>
    <w:r w:rsidR="00D32CB5">
      <w:rPr>
        <w:rFonts w:ascii="Arial Narrow" w:hAnsi="Arial Narrow"/>
        <w:sz w:val="18"/>
        <w:szCs w:val="18"/>
      </w:rPr>
      <w:t>v</w:t>
    </w:r>
    <w:r w:rsidR="00D32CB5" w:rsidRPr="005D2AE8">
      <w:rPr>
        <w:rFonts w:ascii="Arial Narrow" w:hAnsi="Arial Narrow"/>
        <w:sz w:val="18"/>
        <w:szCs w:val="18"/>
      </w:rPr>
      <w:t xml:space="preserve">s </w:t>
    </w:r>
    <w:r>
      <w:rPr>
        <w:rFonts w:ascii="Arial Narrow" w:hAnsi="Arial Narrow"/>
        <w:sz w:val="18"/>
        <w:szCs w:val="18"/>
      </w:rPr>
      <w:t>Ministerio de Trabajo y otros</w:t>
    </w:r>
  </w:p>
  <w:p w:rsidR="00F727AC" w:rsidRPr="005D2AE8" w:rsidRDefault="00D32CB5" w:rsidP="003A4EC4">
    <w:pPr>
      <w:rPr>
        <w:rFonts w:ascii="Arial Narrow" w:hAnsi="Arial Narrow"/>
        <w:sz w:val="18"/>
        <w:szCs w:val="18"/>
      </w:rPr>
    </w:pPr>
    <w:r w:rsidRPr="005D2AE8">
      <w:rPr>
        <w:rFonts w:ascii="Arial Narrow" w:hAnsi="Arial Narrow"/>
        <w:sz w:val="18"/>
        <w:szCs w:val="18"/>
      </w:rPr>
      <w:t xml:space="preserve">    </w:t>
    </w:r>
  </w:p>
  <w:p w:rsidR="00F727AC" w:rsidRPr="003A4EC4" w:rsidRDefault="00282027" w:rsidP="003A4EC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Pr="002F2145" w:rsidRDefault="00D32CB5" w:rsidP="00A23DF6">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3-2016-00443-01</w:t>
    </w:r>
    <w:r w:rsidRPr="002F2145">
      <w:rPr>
        <w:rFonts w:ascii="Arial Narrow" w:hAnsi="Arial Narrow" w:cs="Arial"/>
        <w:bCs/>
        <w:iCs/>
        <w:lang w:eastAsia="es-MX"/>
      </w:rPr>
      <w:tab/>
    </w:r>
  </w:p>
  <w:p w:rsidR="00F727AC" w:rsidRPr="002F2145" w:rsidRDefault="00D32CB5" w:rsidP="00A23DF6">
    <w:pPr>
      <w:rPr>
        <w:rFonts w:ascii="Arial Narrow" w:hAnsi="Arial Narrow"/>
      </w:rPr>
    </w:pPr>
    <w:r>
      <w:rPr>
        <w:rFonts w:ascii="Arial Narrow" w:hAnsi="Arial Narrow"/>
      </w:rPr>
      <w:t xml:space="preserve">María </w:t>
    </w:r>
    <w:proofErr w:type="spellStart"/>
    <w:r>
      <w:rPr>
        <w:rFonts w:ascii="Arial Narrow" w:hAnsi="Arial Narrow"/>
      </w:rPr>
      <w:t>Fenney</w:t>
    </w:r>
    <w:proofErr w:type="spellEnd"/>
    <w:r>
      <w:rPr>
        <w:rFonts w:ascii="Arial Narrow" w:hAnsi="Arial Narrow"/>
      </w:rPr>
      <w:t xml:space="preserve"> Giraldo </w:t>
    </w:r>
    <w:proofErr w:type="spellStart"/>
    <w:r>
      <w:rPr>
        <w:rFonts w:ascii="Arial Narrow" w:hAnsi="Arial Narrow"/>
      </w:rPr>
      <w:t>MontoyMaría</w:t>
    </w:r>
    <w:proofErr w:type="spellEnd"/>
    <w:r>
      <w:rPr>
        <w:rFonts w:ascii="Arial Narrow" w:hAnsi="Arial Narrow"/>
      </w:rPr>
      <w:t xml:space="preserve"> Amparo Betancur Franco vs </w:t>
    </w:r>
    <w:proofErr w:type="spellStart"/>
    <w:r>
      <w:rPr>
        <w:rFonts w:ascii="Arial Narrow" w:hAnsi="Arial Narrow"/>
      </w:rPr>
      <w:t>Colpensiones</w:t>
    </w:r>
    <w:proofErr w:type="spellEnd"/>
    <w:r>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32832"/>
    <w:multiLevelType w:val="multilevel"/>
    <w:tmpl w:val="7B7A995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54F741B"/>
    <w:multiLevelType w:val="hybridMultilevel"/>
    <w:tmpl w:val="AE822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D3120F2"/>
    <w:multiLevelType w:val="hybridMultilevel"/>
    <w:tmpl w:val="44E2FE58"/>
    <w:lvl w:ilvl="0" w:tplc="17685C9C">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66"/>
    <w:rsid w:val="001417FE"/>
    <w:rsid w:val="00156431"/>
    <w:rsid w:val="00282027"/>
    <w:rsid w:val="0029691A"/>
    <w:rsid w:val="002C3643"/>
    <w:rsid w:val="004E3FFB"/>
    <w:rsid w:val="005259DC"/>
    <w:rsid w:val="005C0A06"/>
    <w:rsid w:val="00686C01"/>
    <w:rsid w:val="0070346D"/>
    <w:rsid w:val="00843B9C"/>
    <w:rsid w:val="008A748D"/>
    <w:rsid w:val="00906FFE"/>
    <w:rsid w:val="009C052F"/>
    <w:rsid w:val="00A4420E"/>
    <w:rsid w:val="00A54D14"/>
    <w:rsid w:val="00A91B55"/>
    <w:rsid w:val="00AA4EB7"/>
    <w:rsid w:val="00AB75A6"/>
    <w:rsid w:val="00AD41FB"/>
    <w:rsid w:val="00B05482"/>
    <w:rsid w:val="00BE7032"/>
    <w:rsid w:val="00BF47CD"/>
    <w:rsid w:val="00C35CA1"/>
    <w:rsid w:val="00D32CB5"/>
    <w:rsid w:val="00DA5BB4"/>
    <w:rsid w:val="00FA2866"/>
    <w:rsid w:val="00FF06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C374B3A-1BAD-4C34-842A-AAB36F92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666"/>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FF0666"/>
    <w:pPr>
      <w:keepNext/>
      <w:spacing w:line="360" w:lineRule="auto"/>
      <w:jc w:val="center"/>
      <w:outlineLvl w:val="2"/>
    </w:pPr>
    <w:rPr>
      <w:rFonts w:ascii="Arial" w:hAnsi="Arial"/>
      <w:sz w:val="24"/>
    </w:rPr>
  </w:style>
  <w:style w:type="paragraph" w:styleId="Ttulo4">
    <w:name w:val="heading 4"/>
    <w:basedOn w:val="Normal"/>
    <w:next w:val="Normal"/>
    <w:link w:val="Ttulo4Car"/>
    <w:uiPriority w:val="9"/>
    <w:semiHidden/>
    <w:unhideWhenUsed/>
    <w:qFormat/>
    <w:rsid w:val="00FF066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FF0666"/>
    <w:rPr>
      <w:rFonts w:ascii="Arial" w:eastAsia="Times New Roman" w:hAnsi="Arial" w:cs="Times New Roman"/>
      <w:sz w:val="24"/>
      <w:szCs w:val="20"/>
      <w:lang w:eastAsia="es-ES"/>
    </w:rPr>
  </w:style>
  <w:style w:type="character" w:customStyle="1" w:styleId="Ttulo4Car">
    <w:name w:val="Título 4 Car"/>
    <w:basedOn w:val="Fuentedeprrafopredeter"/>
    <w:link w:val="Ttulo4"/>
    <w:uiPriority w:val="9"/>
    <w:semiHidden/>
    <w:rsid w:val="00FF0666"/>
    <w:rPr>
      <w:rFonts w:asciiTheme="majorHAnsi" w:eastAsiaTheme="majorEastAsia" w:hAnsiTheme="majorHAnsi" w:cstheme="majorBidi"/>
      <w:i/>
      <w:iCs/>
      <w:color w:val="2E74B5" w:themeColor="accent1" w:themeShade="BF"/>
      <w:sz w:val="20"/>
      <w:szCs w:val="20"/>
      <w:lang w:eastAsia="es-ES"/>
    </w:rPr>
  </w:style>
  <w:style w:type="paragraph" w:styleId="Encabezado">
    <w:name w:val="header"/>
    <w:basedOn w:val="Normal"/>
    <w:link w:val="EncabezadoCar"/>
    <w:uiPriority w:val="99"/>
    <w:rsid w:val="00FF0666"/>
    <w:pPr>
      <w:tabs>
        <w:tab w:val="center" w:pos="4252"/>
        <w:tab w:val="right" w:pos="8504"/>
      </w:tabs>
    </w:pPr>
  </w:style>
  <w:style w:type="character" w:customStyle="1" w:styleId="EncabezadoCar">
    <w:name w:val="Encabezado Car"/>
    <w:basedOn w:val="Fuentedeprrafopredeter"/>
    <w:link w:val="Encabezado"/>
    <w:uiPriority w:val="99"/>
    <w:rsid w:val="00FF0666"/>
    <w:rPr>
      <w:rFonts w:ascii="Times New Roman" w:eastAsia="Times New Roman" w:hAnsi="Times New Roman" w:cs="Times New Roman"/>
      <w:sz w:val="20"/>
      <w:szCs w:val="20"/>
      <w:lang w:eastAsia="es-ES"/>
    </w:rPr>
  </w:style>
  <w:style w:type="character" w:styleId="Nmerodepgina">
    <w:name w:val="page number"/>
    <w:basedOn w:val="Fuentedeprrafopredeter"/>
    <w:rsid w:val="00FF0666"/>
  </w:style>
  <w:style w:type="paragraph" w:styleId="Piedepgina">
    <w:name w:val="footer"/>
    <w:basedOn w:val="Normal"/>
    <w:link w:val="PiedepginaCar"/>
    <w:uiPriority w:val="99"/>
    <w:rsid w:val="00FF0666"/>
    <w:pPr>
      <w:tabs>
        <w:tab w:val="center" w:pos="4252"/>
        <w:tab w:val="right" w:pos="8504"/>
      </w:tabs>
    </w:pPr>
  </w:style>
  <w:style w:type="character" w:customStyle="1" w:styleId="PiedepginaCar">
    <w:name w:val="Pie de página Car"/>
    <w:basedOn w:val="Fuentedeprrafopredeter"/>
    <w:link w:val="Piedepgina"/>
    <w:uiPriority w:val="99"/>
    <w:rsid w:val="00FF0666"/>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FF0666"/>
    <w:pPr>
      <w:spacing w:line="360" w:lineRule="auto"/>
      <w:jc w:val="both"/>
    </w:pPr>
    <w:rPr>
      <w:rFonts w:ascii="Arial" w:hAnsi="Arial"/>
      <w:b/>
      <w:sz w:val="28"/>
      <w:lang w:val="es-ES_tradnl"/>
    </w:rPr>
  </w:style>
  <w:style w:type="paragraph" w:customStyle="1" w:styleId="Prrafodelista1">
    <w:name w:val="Párrafo de lista1"/>
    <w:basedOn w:val="Normal"/>
    <w:rsid w:val="00FF0666"/>
    <w:pPr>
      <w:ind w:left="720"/>
      <w:contextualSpacing/>
    </w:pPr>
  </w:style>
  <w:style w:type="paragraph" w:styleId="Sinespaciado">
    <w:name w:val="No Spacing"/>
    <w:link w:val="SinespaciadoCar"/>
    <w:uiPriority w:val="1"/>
    <w:qFormat/>
    <w:rsid w:val="00FF0666"/>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F0666"/>
    <w:pPr>
      <w:ind w:left="720"/>
      <w:contextualSpacing/>
    </w:pPr>
  </w:style>
  <w:style w:type="character" w:styleId="Refdenotaalpie">
    <w:name w:val="footnote reference"/>
    <w:aliases w:val="Texto de nota al pie"/>
    <w:uiPriority w:val="99"/>
    <w:rsid w:val="00FF0666"/>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TextonotapieCar"/>
    <w:uiPriority w:val="99"/>
    <w:rsid w:val="00FF0666"/>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FF0666"/>
    <w:rPr>
      <w:rFonts w:ascii="Comic Sans MS" w:eastAsia="Times New Roman" w:hAnsi="Comic Sans MS" w:cs="Times New Roman"/>
      <w:sz w:val="20"/>
      <w:szCs w:val="20"/>
      <w:lang w:val="es-ES_tradnl" w:eastAsia="es-ES"/>
    </w:rPr>
  </w:style>
  <w:style w:type="paragraph" w:styleId="Textosinformato">
    <w:name w:val="Plain Text"/>
    <w:basedOn w:val="Normal"/>
    <w:link w:val="TextosinformatoCar"/>
    <w:rsid w:val="00FF0666"/>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FF0666"/>
    <w:rPr>
      <w:rFonts w:ascii="Courier New" w:eastAsia="Calibri" w:hAnsi="Courier New" w:cs="Times New Roman"/>
      <w:sz w:val="20"/>
      <w:szCs w:val="20"/>
      <w:lang w:eastAsia="es-ES"/>
    </w:rPr>
  </w:style>
  <w:style w:type="character" w:customStyle="1" w:styleId="SinespaciadoCar">
    <w:name w:val="Sin espaciado Car"/>
    <w:link w:val="Sinespaciado"/>
    <w:uiPriority w:val="1"/>
    <w:locked/>
    <w:rsid w:val="005259D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5</Pages>
  <Words>1321</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cp:revision>
  <dcterms:created xsi:type="dcterms:W3CDTF">2017-10-05T13:20:00Z</dcterms:created>
  <dcterms:modified xsi:type="dcterms:W3CDTF">2017-12-18T14:55:00Z</dcterms:modified>
</cp:coreProperties>
</file>