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Providencia:</w:t>
      </w:r>
      <w:r w:rsidRPr="00683B3E">
        <w:rPr>
          <w:rFonts w:ascii="Tahoma" w:hAnsi="Tahoma" w:cs="Tahoma"/>
          <w:b w:val="0"/>
          <w:sz w:val="18"/>
          <w:szCs w:val="18"/>
        </w:rPr>
        <w:t xml:space="preserve"> </w:t>
      </w:r>
      <w:r w:rsidRPr="00683B3E">
        <w:rPr>
          <w:rFonts w:ascii="Tahoma" w:hAnsi="Tahoma" w:cs="Tahoma"/>
          <w:b w:val="0"/>
          <w:sz w:val="18"/>
          <w:szCs w:val="18"/>
        </w:rPr>
        <w:tab/>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Sentencia del </w:t>
      </w:r>
      <w:r w:rsidR="007B05A6">
        <w:rPr>
          <w:rFonts w:ascii="Tahoma" w:hAnsi="Tahoma" w:cs="Tahoma"/>
          <w:b w:val="0"/>
          <w:sz w:val="18"/>
          <w:szCs w:val="18"/>
        </w:rPr>
        <w:t xml:space="preserve">14 de julio </w:t>
      </w:r>
      <w:r w:rsidR="00B72571">
        <w:rPr>
          <w:rFonts w:ascii="Tahoma" w:hAnsi="Tahoma" w:cs="Tahoma"/>
          <w:b w:val="0"/>
          <w:sz w:val="18"/>
          <w:szCs w:val="18"/>
        </w:rPr>
        <w:t>de 2017</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Radicación No.: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66001-31-05-00</w:t>
      </w:r>
      <w:r>
        <w:rPr>
          <w:rFonts w:ascii="Tahoma" w:hAnsi="Tahoma" w:cs="Tahoma"/>
          <w:b w:val="0"/>
          <w:sz w:val="18"/>
          <w:szCs w:val="18"/>
        </w:rPr>
        <w:t>2</w:t>
      </w:r>
      <w:r w:rsidRPr="00BF4F59">
        <w:rPr>
          <w:rFonts w:ascii="Tahoma" w:hAnsi="Tahoma" w:cs="Tahoma"/>
          <w:b w:val="0"/>
          <w:sz w:val="18"/>
          <w:szCs w:val="18"/>
        </w:rPr>
        <w:t>-201</w:t>
      </w:r>
      <w:r>
        <w:rPr>
          <w:rFonts w:ascii="Tahoma" w:hAnsi="Tahoma" w:cs="Tahoma"/>
          <w:b w:val="0"/>
          <w:sz w:val="18"/>
          <w:szCs w:val="18"/>
        </w:rPr>
        <w:t>5</w:t>
      </w:r>
      <w:r w:rsidRPr="00BF4F59">
        <w:rPr>
          <w:rFonts w:ascii="Tahoma" w:hAnsi="Tahoma" w:cs="Tahoma"/>
          <w:b w:val="0"/>
          <w:sz w:val="18"/>
          <w:szCs w:val="18"/>
        </w:rPr>
        <w:t>-00</w:t>
      </w:r>
      <w:r>
        <w:rPr>
          <w:rFonts w:ascii="Tahoma" w:hAnsi="Tahoma" w:cs="Tahoma"/>
          <w:b w:val="0"/>
          <w:sz w:val="18"/>
          <w:szCs w:val="18"/>
        </w:rPr>
        <w:t>157</w:t>
      </w:r>
      <w:r w:rsidRPr="00BF4F59">
        <w:rPr>
          <w:rFonts w:ascii="Tahoma" w:hAnsi="Tahoma" w:cs="Tahoma"/>
          <w:b w:val="0"/>
          <w:sz w:val="18"/>
          <w:szCs w:val="18"/>
        </w:rPr>
        <w:t>-01</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Proceso:</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sidRPr="00BF4F59">
        <w:rPr>
          <w:rFonts w:ascii="Tahoma" w:hAnsi="Tahoma" w:cs="Tahoma"/>
          <w:b w:val="0"/>
          <w:sz w:val="18"/>
          <w:szCs w:val="18"/>
        </w:rPr>
        <w:t xml:space="preserve">Ordinario laboral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Demandantes:</w:t>
      </w:r>
      <w:r w:rsidRPr="00BF4F59">
        <w:rPr>
          <w:rFonts w:ascii="Tahoma" w:hAnsi="Tahoma" w:cs="Tahoma"/>
          <w:b w:val="0"/>
          <w:sz w:val="18"/>
          <w:szCs w:val="18"/>
        </w:rPr>
        <w:tab/>
      </w:r>
      <w:r w:rsidRPr="00BF4F59">
        <w:rPr>
          <w:rFonts w:ascii="Tahoma" w:hAnsi="Tahoma" w:cs="Tahoma"/>
          <w:b w:val="0"/>
          <w:sz w:val="18"/>
          <w:szCs w:val="18"/>
        </w:rPr>
        <w:tab/>
      </w:r>
      <w:r>
        <w:rPr>
          <w:rFonts w:ascii="Tahoma" w:hAnsi="Tahoma" w:cs="Tahoma"/>
          <w:b w:val="0"/>
          <w:sz w:val="18"/>
          <w:szCs w:val="18"/>
        </w:rPr>
        <w:t xml:space="preserve">       </w:t>
      </w:r>
      <w:r>
        <w:rPr>
          <w:rFonts w:ascii="Tahoma" w:hAnsi="Tahoma" w:cs="Tahoma"/>
          <w:b w:val="0"/>
          <w:sz w:val="18"/>
          <w:szCs w:val="18"/>
        </w:rPr>
        <w:t xml:space="preserve">Gloria María Tapasco Ibarra </w:t>
      </w:r>
    </w:p>
    <w:p w:rsidR="007B05A6" w:rsidRPr="00BF4F59" w:rsidRDefault="007B05A6" w:rsidP="007B05A6">
      <w:pPr>
        <w:pStyle w:val="Puesto"/>
        <w:spacing w:line="240" w:lineRule="auto"/>
        <w:ind w:left="708" w:hanging="708"/>
        <w:jc w:val="both"/>
        <w:rPr>
          <w:rFonts w:ascii="Tahoma" w:hAnsi="Tahoma" w:cs="Tahoma"/>
          <w:b w:val="0"/>
          <w:sz w:val="18"/>
          <w:szCs w:val="18"/>
        </w:rPr>
      </w:pPr>
      <w:r w:rsidRPr="00BF4F59">
        <w:rPr>
          <w:rFonts w:ascii="Tahoma" w:hAnsi="Tahoma" w:cs="Tahoma"/>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 xml:space="preserve">       </w:t>
      </w:r>
      <w:r>
        <w:rPr>
          <w:rFonts w:ascii="Tahoma" w:hAnsi="Tahoma" w:cs="Tahoma"/>
          <w:b w:val="0"/>
          <w:sz w:val="18"/>
          <w:szCs w:val="18"/>
        </w:rPr>
        <w:t xml:space="preserve">Colpensiones </w:t>
      </w:r>
    </w:p>
    <w:p w:rsidR="007B05A6" w:rsidRPr="00BF4F59" w:rsidRDefault="007B05A6" w:rsidP="007B05A6">
      <w:pPr>
        <w:pStyle w:val="Puesto"/>
        <w:spacing w:line="240" w:lineRule="auto"/>
        <w:jc w:val="both"/>
        <w:rPr>
          <w:rFonts w:ascii="Tahoma" w:hAnsi="Tahoma" w:cs="Tahoma"/>
          <w:b w:val="0"/>
          <w:sz w:val="18"/>
          <w:szCs w:val="18"/>
        </w:rPr>
      </w:pPr>
      <w:r w:rsidRPr="00BF4F59">
        <w:rPr>
          <w:rFonts w:ascii="Tahoma" w:hAnsi="Tahoma" w:cs="Tahoma"/>
          <w:sz w:val="18"/>
          <w:szCs w:val="18"/>
        </w:rPr>
        <w:t>Juzgado de origen:</w:t>
      </w:r>
      <w:r w:rsidRPr="00BF4F59">
        <w:rPr>
          <w:rFonts w:ascii="Tahoma" w:hAnsi="Tahoma" w:cs="Tahoma"/>
          <w:b w:val="0"/>
          <w:sz w:val="18"/>
          <w:szCs w:val="18"/>
        </w:rPr>
        <w:t xml:space="preserve"> </w:t>
      </w:r>
      <w:r w:rsidRPr="00BF4F59">
        <w:rPr>
          <w:rFonts w:ascii="Tahoma" w:hAnsi="Tahoma" w:cs="Tahoma"/>
          <w:b w:val="0"/>
          <w:sz w:val="18"/>
          <w:szCs w:val="18"/>
        </w:rPr>
        <w:tab/>
      </w:r>
      <w:r>
        <w:rPr>
          <w:rFonts w:ascii="Tahoma" w:hAnsi="Tahoma" w:cs="Tahoma"/>
          <w:b w:val="0"/>
          <w:sz w:val="18"/>
          <w:szCs w:val="18"/>
        </w:rPr>
        <w:t xml:space="preserve">       </w:t>
      </w:r>
      <w:r>
        <w:rPr>
          <w:rFonts w:ascii="Tahoma" w:hAnsi="Tahoma" w:cs="Tahoma"/>
          <w:b w:val="0"/>
          <w:sz w:val="18"/>
          <w:szCs w:val="18"/>
        </w:rPr>
        <w:t xml:space="preserve">Segundo </w:t>
      </w:r>
      <w:r w:rsidRPr="00BF4F59">
        <w:rPr>
          <w:rFonts w:ascii="Tahoma" w:hAnsi="Tahoma" w:cs="Tahoma"/>
          <w:b w:val="0"/>
          <w:sz w:val="18"/>
          <w:szCs w:val="18"/>
        </w:rPr>
        <w:t>Laboral del Circuito de Pereira</w:t>
      </w:r>
    </w:p>
    <w:p w:rsidR="00683B3E" w:rsidRPr="00683B3E" w:rsidRDefault="00683B3E" w:rsidP="00683B3E">
      <w:pPr>
        <w:pStyle w:val="Puesto"/>
        <w:spacing w:line="240" w:lineRule="auto"/>
        <w:jc w:val="both"/>
        <w:rPr>
          <w:rFonts w:ascii="Tahoma" w:hAnsi="Tahoma" w:cs="Tahoma"/>
          <w:b w:val="0"/>
          <w:sz w:val="18"/>
          <w:szCs w:val="18"/>
        </w:rPr>
      </w:pPr>
      <w:r w:rsidRPr="007F652C">
        <w:rPr>
          <w:rFonts w:ascii="Tahoma" w:hAnsi="Tahoma" w:cs="Tahoma"/>
          <w:sz w:val="18"/>
          <w:szCs w:val="18"/>
        </w:rPr>
        <w:t>Magistrado Ponente:</w:t>
      </w:r>
      <w:r w:rsidRPr="00683B3E">
        <w:rPr>
          <w:rFonts w:ascii="Tahoma" w:hAnsi="Tahoma" w:cs="Tahoma"/>
          <w:b w:val="0"/>
          <w:sz w:val="18"/>
          <w:szCs w:val="18"/>
        </w:rPr>
        <w:tab/>
      </w:r>
      <w:r w:rsidR="007B05A6">
        <w:rPr>
          <w:rFonts w:ascii="Tahoma" w:hAnsi="Tahoma" w:cs="Tahoma"/>
          <w:b w:val="0"/>
          <w:sz w:val="18"/>
          <w:szCs w:val="18"/>
        </w:rPr>
        <w:t xml:space="preserve">       </w:t>
      </w:r>
      <w:r w:rsidRPr="00683B3E">
        <w:rPr>
          <w:rFonts w:ascii="Tahoma" w:hAnsi="Tahoma" w:cs="Tahoma"/>
          <w:b w:val="0"/>
          <w:sz w:val="18"/>
          <w:szCs w:val="18"/>
        </w:rPr>
        <w:t xml:space="preserve">Dr. </w:t>
      </w:r>
      <w:r w:rsidR="00F760D9">
        <w:rPr>
          <w:rFonts w:ascii="Tahoma" w:hAnsi="Tahoma" w:cs="Tahoma"/>
          <w:b w:val="0"/>
          <w:sz w:val="18"/>
          <w:szCs w:val="18"/>
        </w:rPr>
        <w:t xml:space="preserve">Julio César Salazar Muñoz </w:t>
      </w:r>
      <w:r w:rsidR="00DD5D00">
        <w:rPr>
          <w:rFonts w:ascii="Tahoma" w:hAnsi="Tahoma" w:cs="Tahoma"/>
          <w:b w:val="0"/>
          <w:sz w:val="18"/>
          <w:szCs w:val="18"/>
        </w:rPr>
        <w:t xml:space="preserve"> </w:t>
      </w:r>
      <w:r w:rsidR="007F652C">
        <w:rPr>
          <w:rFonts w:ascii="Tahoma" w:hAnsi="Tahoma" w:cs="Tahoma"/>
          <w:b w:val="0"/>
          <w:sz w:val="18"/>
          <w:szCs w:val="18"/>
        </w:rPr>
        <w:t xml:space="preserve"> </w:t>
      </w:r>
    </w:p>
    <w:p w:rsidR="00683B3E" w:rsidRPr="00683B3E"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Magistrada que salva voto:</w:t>
      </w:r>
      <w:r w:rsidR="007B05A6">
        <w:rPr>
          <w:rFonts w:ascii="Tahoma" w:hAnsi="Tahoma" w:cs="Tahoma"/>
          <w:sz w:val="18"/>
          <w:szCs w:val="18"/>
        </w:rPr>
        <w:t xml:space="preserve"> </w:t>
      </w:r>
      <w:r w:rsidRPr="00D079B8">
        <w:rPr>
          <w:rFonts w:ascii="Tahoma" w:hAnsi="Tahoma" w:cs="Tahoma"/>
          <w:b w:val="0"/>
          <w:sz w:val="18"/>
          <w:szCs w:val="18"/>
        </w:rPr>
        <w:t>Dra. Ana Lucia Caicedo Calderón</w:t>
      </w:r>
    </w:p>
    <w:p w:rsidR="00683B3E" w:rsidRPr="007F652C" w:rsidRDefault="00683B3E" w:rsidP="00683B3E">
      <w:pPr>
        <w:pStyle w:val="Puesto"/>
        <w:spacing w:line="240" w:lineRule="auto"/>
        <w:ind w:left="2805" w:hanging="2805"/>
        <w:jc w:val="both"/>
        <w:rPr>
          <w:rFonts w:ascii="Tahoma" w:hAnsi="Tahoma" w:cs="Tahoma"/>
          <w:sz w:val="18"/>
          <w:szCs w:val="18"/>
        </w:rPr>
      </w:pPr>
      <w:r w:rsidRPr="007F652C">
        <w:rPr>
          <w:rFonts w:ascii="Tahoma" w:hAnsi="Tahoma" w:cs="Tahoma"/>
          <w:sz w:val="18"/>
          <w:szCs w:val="18"/>
        </w:rPr>
        <w:t xml:space="preserve">Tema: </w:t>
      </w:r>
      <w:r w:rsidRPr="007F652C">
        <w:rPr>
          <w:rFonts w:ascii="Tahoma" w:hAnsi="Tahoma" w:cs="Tahoma"/>
          <w:sz w:val="18"/>
          <w:szCs w:val="18"/>
        </w:rPr>
        <w:tab/>
      </w:r>
    </w:p>
    <w:p w:rsidR="00DD5D00" w:rsidRPr="00B433C0" w:rsidRDefault="00DD5D00" w:rsidP="007B05A6">
      <w:pPr>
        <w:ind w:left="2552"/>
        <w:jc w:val="both"/>
        <w:rPr>
          <w:rFonts w:ascii="Tahoma" w:hAnsi="Tahoma" w:cs="Tahoma"/>
          <w:sz w:val="18"/>
          <w:szCs w:val="18"/>
        </w:rPr>
      </w:pPr>
      <w:r w:rsidRPr="00B433C0">
        <w:rPr>
          <w:rFonts w:ascii="Tahoma" w:hAnsi="Tahoma" w:cs="Tahoma"/>
          <w:b/>
          <w:bCs/>
          <w:sz w:val="18"/>
          <w:szCs w:val="18"/>
        </w:rPr>
        <w:t>Pensión de vejez del artículo 9º de la Ley 797 de 2003</w:t>
      </w:r>
      <w:r w:rsidRPr="00B433C0">
        <w:rPr>
          <w:rFonts w:ascii="Tahoma" w:hAnsi="Tahoma" w:cs="Tahoma"/>
          <w:bCs/>
          <w:sz w:val="18"/>
          <w:szCs w:val="18"/>
        </w:rPr>
        <w:t xml:space="preserve">: </w:t>
      </w:r>
      <w:r w:rsidRPr="00B433C0">
        <w:rPr>
          <w:rFonts w:ascii="Tahoma" w:hAnsi="Tahoma" w:cs="Tahoma"/>
          <w:sz w:val="18"/>
          <w:szCs w:val="18"/>
        </w:rPr>
        <w:t xml:space="preserve">La Ley 797 de 2003 no previó la cantidad cotizaciones que debe tener un afiliado en los casos en los cuales la edad mínima para pensionarse se cumple entre el 29 de enero de 2003 </w:t>
      </w:r>
      <w:r w:rsidRPr="00B433C0">
        <w:rPr>
          <w:rFonts w:ascii="Tahoma" w:hAnsi="Tahoma" w:cs="Tahoma"/>
          <w:i/>
          <w:sz w:val="18"/>
          <w:szCs w:val="18"/>
        </w:rPr>
        <w:t>–fecha de entrada en vigencia-</w:t>
      </w:r>
      <w:r w:rsidRPr="00B433C0">
        <w:rPr>
          <w:rFonts w:ascii="Tahoma" w:hAnsi="Tahoma" w:cs="Tahoma"/>
          <w:sz w:val="18"/>
          <w:szCs w:val="18"/>
        </w:rPr>
        <w:t xml:space="preserve"> y el 31 de diciembre de 2004, pero las semanas exigidas se completan con posterioridad al 1º de enero de 2005 </w:t>
      </w:r>
      <w:r w:rsidRPr="00B433C0">
        <w:rPr>
          <w:rFonts w:ascii="Tahoma" w:hAnsi="Tahoma" w:cs="Tahoma"/>
          <w:i/>
          <w:sz w:val="18"/>
          <w:szCs w:val="18"/>
        </w:rPr>
        <w:t>–cuando se fueron incrementando paulatinamente-</w:t>
      </w:r>
      <w:r w:rsidRPr="00B433C0">
        <w:rPr>
          <w:rFonts w:ascii="Tahoma" w:hAnsi="Tahoma" w:cs="Tahoma"/>
          <w:sz w:val="18"/>
          <w:szCs w:val="18"/>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6D12E6" w:rsidRPr="00683B3E" w:rsidRDefault="006D12E6" w:rsidP="006D12E6">
      <w:pPr>
        <w:ind w:left="2127"/>
        <w:jc w:val="both"/>
        <w:rPr>
          <w:sz w:val="18"/>
          <w:szCs w:val="18"/>
          <w:lang w:eastAsia="es-MX"/>
        </w:rPr>
      </w:pPr>
    </w:p>
    <w:p w:rsidR="006D12E6" w:rsidRPr="006D12E6" w:rsidRDefault="006D12E6" w:rsidP="00683B3E">
      <w:pPr>
        <w:rPr>
          <w:sz w:val="22"/>
          <w:szCs w:val="22"/>
          <w:lang w:val="es-CO" w:eastAsia="es-MX"/>
        </w:rPr>
      </w:pPr>
    </w:p>
    <w:p w:rsidR="00683B3E" w:rsidRPr="006D12E6" w:rsidRDefault="00683B3E" w:rsidP="00683B3E">
      <w:pPr>
        <w:pStyle w:val="Ttulo1"/>
        <w:widowControl/>
        <w:autoSpaceDE/>
        <w:autoSpaceDN/>
        <w:adjustRightInd/>
        <w:spacing w:line="276" w:lineRule="auto"/>
        <w:rPr>
          <w:rFonts w:ascii="Tahoma" w:hAnsi="Tahoma" w:cs="Tahoma"/>
          <w:bCs/>
          <w:sz w:val="22"/>
          <w:szCs w:val="22"/>
          <w:u w:val="single"/>
        </w:rPr>
      </w:pPr>
      <w:r w:rsidRPr="006D12E6">
        <w:rPr>
          <w:rFonts w:ascii="Tahoma" w:hAnsi="Tahoma" w:cs="Tahoma"/>
          <w:bCs/>
          <w:sz w:val="22"/>
          <w:szCs w:val="22"/>
          <w:u w:val="single"/>
        </w:rPr>
        <w:t>SALVAMENTO DE VOTO</w:t>
      </w:r>
    </w:p>
    <w:p w:rsidR="00683B3E" w:rsidRPr="006D12E6" w:rsidRDefault="00683B3E" w:rsidP="00683B3E">
      <w:pPr>
        <w:spacing w:line="276" w:lineRule="auto"/>
        <w:jc w:val="both"/>
        <w:rPr>
          <w:rFonts w:ascii="Tahoma" w:hAnsi="Tahoma" w:cs="Tahoma"/>
          <w:b/>
          <w:bCs/>
          <w:sz w:val="22"/>
          <w:szCs w:val="22"/>
        </w:rPr>
      </w:pPr>
    </w:p>
    <w:p w:rsidR="00683B3E" w:rsidRPr="00DD5D00" w:rsidRDefault="00683B3E" w:rsidP="00DD5D00">
      <w:pPr>
        <w:spacing w:line="276" w:lineRule="auto"/>
        <w:ind w:firstLine="709"/>
        <w:jc w:val="both"/>
        <w:rPr>
          <w:rFonts w:ascii="Tahoma" w:hAnsi="Tahoma" w:cs="Tahoma"/>
          <w:sz w:val="22"/>
          <w:szCs w:val="22"/>
        </w:rPr>
      </w:pPr>
      <w:r w:rsidRPr="007F652C">
        <w:rPr>
          <w:rFonts w:ascii="Tahoma" w:hAnsi="Tahoma" w:cs="Tahoma"/>
          <w:sz w:val="22"/>
          <w:szCs w:val="22"/>
        </w:rPr>
        <w:t xml:space="preserve">Con mi acostumbrado respeto manifiesto mi inconformidad frente a la sentencia mayoritaria, por cuanto considero que en el presente caso había lugar </w:t>
      </w:r>
      <w:r w:rsidR="007F652C" w:rsidRPr="007F652C">
        <w:rPr>
          <w:rFonts w:ascii="Tahoma" w:hAnsi="Tahoma" w:cs="Tahoma"/>
          <w:sz w:val="22"/>
          <w:szCs w:val="22"/>
        </w:rPr>
        <w:t>a reconocer la pensión de vejez consagrada en el artículo 33 de la Ley 100 de 1993, modificado por el artículo 9º de la Ley 797 de 2003, a partir del día siguient</w:t>
      </w:r>
      <w:r w:rsidR="007F652C" w:rsidRPr="00DD5D00">
        <w:rPr>
          <w:rFonts w:ascii="Tahoma" w:hAnsi="Tahoma" w:cs="Tahoma"/>
          <w:sz w:val="22"/>
          <w:szCs w:val="22"/>
        </w:rPr>
        <w:t>e a aquel en el que la demandante efectuó su última cotización al sistema general de pensiones,</w:t>
      </w:r>
      <w:r w:rsidRPr="00DD5D00">
        <w:rPr>
          <w:rFonts w:ascii="Tahoma" w:hAnsi="Tahoma" w:cs="Tahoma"/>
          <w:sz w:val="22"/>
          <w:szCs w:val="22"/>
        </w:rPr>
        <w:t xml:space="preserve"> por las siguientes razones: </w:t>
      </w:r>
    </w:p>
    <w:p w:rsidR="00683B3E" w:rsidRPr="00DD5D00" w:rsidRDefault="00683B3E" w:rsidP="00DD5D00">
      <w:pPr>
        <w:ind w:firstLine="709"/>
        <w:jc w:val="both"/>
        <w:rPr>
          <w:rFonts w:ascii="Tahoma" w:hAnsi="Tahoma" w:cs="Tahoma"/>
          <w:sz w:val="22"/>
          <w:szCs w:val="22"/>
        </w:rPr>
      </w:pPr>
    </w:p>
    <w:p w:rsidR="00DD5D00" w:rsidRPr="00DD5D00" w:rsidRDefault="00DD5D00" w:rsidP="00DD5D00">
      <w:pPr>
        <w:pStyle w:val="Prrafodelista"/>
        <w:numPr>
          <w:ilvl w:val="1"/>
          <w:numId w:val="3"/>
        </w:numPr>
        <w:spacing w:line="276" w:lineRule="auto"/>
        <w:ind w:hanging="371"/>
        <w:jc w:val="both"/>
        <w:rPr>
          <w:rFonts w:ascii="Tahoma" w:hAnsi="Tahoma" w:cs="Tahoma"/>
          <w:b/>
          <w:sz w:val="22"/>
          <w:szCs w:val="22"/>
        </w:rPr>
      </w:pPr>
      <w:r w:rsidRPr="00DD5D00">
        <w:rPr>
          <w:rFonts w:ascii="Tahoma" w:hAnsi="Tahoma" w:cs="Tahoma"/>
          <w:b/>
          <w:sz w:val="22"/>
          <w:szCs w:val="22"/>
        </w:rPr>
        <w:t>Norma que rige la pensión de vejez cuando la Ley 100 sufre modificaciones</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El régimen de prima media con prestación definida consagrado en la Ley 100 de 1993 establece dos requisitos para obtener la pensión de vejez: la edad y un número mínimo de semanas cotizadas. Muchos de los afiliados suelen cumplir el número mínimo de semanas antes de cumplir la edad, caso en el cual pueden optar por seguir cotizando o abstenerse de hacerlo mientras </w:t>
      </w:r>
      <w:proofErr w:type="gramStart"/>
      <w:r w:rsidRPr="00DD5D00">
        <w:rPr>
          <w:rFonts w:ascii="Tahoma" w:hAnsi="Tahoma" w:cs="Tahoma"/>
          <w:sz w:val="22"/>
          <w:szCs w:val="22"/>
        </w:rPr>
        <w:t>cumplen</w:t>
      </w:r>
      <w:proofErr w:type="gramEnd"/>
      <w:r w:rsidRPr="00DD5D00">
        <w:rPr>
          <w:rFonts w:ascii="Tahoma" w:hAnsi="Tahoma" w:cs="Tahoma"/>
          <w:sz w:val="22"/>
          <w:szCs w:val="22"/>
        </w:rPr>
        <w:t xml:space="preserve"> aquel segundo requisito. También puede ocurrir  que cumplen la edad pero les falta el mínimo de cotizaciones.</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El cumplimiento de cualquiera de los dos requisitos no presentaría problema alguno sino fuera porque las reformas a la Ley 100 de 1993 modificaron la edad y el número mínimo de cotizaciones, aumentándolas de la siguiente manera:</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b/>
          <w:sz w:val="22"/>
          <w:szCs w:val="22"/>
        </w:rPr>
        <w:t>Edad</w:t>
      </w:r>
      <w:r w:rsidRPr="00DD5D00">
        <w:rPr>
          <w:rFonts w:ascii="Tahoma" w:hAnsi="Tahoma" w:cs="Tahoma"/>
          <w:sz w:val="22"/>
          <w:szCs w:val="22"/>
        </w:rPr>
        <w:t>: Inicialmente se estableció 55 años para las mujeres y 60 años para los hombres, pero con el artículo 9º de la Ley 797 de 2003, que modificó el artículo 33 de la Ley 100 se estableció que a partir del 1º de enero de 2014 la edad se incrementará a 57 años si es mujer o 62 si es hombre.</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 </w:t>
      </w:r>
      <w:r w:rsidRPr="00DD5D00">
        <w:rPr>
          <w:rFonts w:ascii="Tahoma" w:hAnsi="Tahoma" w:cs="Tahoma"/>
          <w:b/>
          <w:sz w:val="22"/>
          <w:szCs w:val="22"/>
        </w:rPr>
        <w:t xml:space="preserve">Número de semanas: </w:t>
      </w:r>
      <w:r w:rsidRPr="00DD5D00">
        <w:rPr>
          <w:rFonts w:ascii="Tahoma" w:hAnsi="Tahoma" w:cs="Tahoma"/>
          <w:sz w:val="22"/>
          <w:szCs w:val="22"/>
        </w:rPr>
        <w:t>La Ley 100 original estipuló 1000 semanas, pero con la citada reforma se estipuló que a partir del 1º de enero de 2005 el número de semanas se incrementaría en 50 y, a partir del 1º de enero de 2006 se incrementaría en 25 cada año hasta llegar a 1300 semanas en el año 2015.</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Pese a lo anterior, la Ley 797 de 2003 no previó la cantidad cotizaciones que debe tener un afiliado en los casos en los cuales la edad mínima para pensionarse se cumple entre el 29 de enero de 2003 </w:t>
      </w:r>
      <w:r w:rsidRPr="00DD5D00">
        <w:rPr>
          <w:rFonts w:ascii="Tahoma" w:hAnsi="Tahoma" w:cs="Tahoma"/>
          <w:i/>
          <w:sz w:val="22"/>
          <w:szCs w:val="22"/>
        </w:rPr>
        <w:t>–fecha de entrada en vigencia-</w:t>
      </w:r>
      <w:r w:rsidRPr="00DD5D00">
        <w:rPr>
          <w:rFonts w:ascii="Tahoma" w:hAnsi="Tahoma" w:cs="Tahoma"/>
          <w:sz w:val="22"/>
          <w:szCs w:val="22"/>
        </w:rPr>
        <w:t xml:space="preserve"> y el 31 de diciembre de 2004, pero las semanas exigidas se completan con posterioridad al 1º de enero de 2005 </w:t>
      </w:r>
      <w:r w:rsidRPr="00DD5D00">
        <w:rPr>
          <w:rFonts w:ascii="Tahoma" w:hAnsi="Tahoma" w:cs="Tahoma"/>
          <w:i/>
          <w:sz w:val="22"/>
          <w:szCs w:val="22"/>
        </w:rPr>
        <w:t>–cuando se fueron incrementando paulatinamente-</w:t>
      </w:r>
      <w:r w:rsidRPr="00DD5D00">
        <w:rPr>
          <w:rFonts w:ascii="Tahoma" w:hAnsi="Tahoma" w:cs="Tahoma"/>
          <w:sz w:val="22"/>
          <w:szCs w:val="22"/>
        </w:rPr>
        <w:t xml:space="preserve">. No obstante,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w:t>
      </w:r>
      <w:r w:rsidRPr="00DD5D00">
        <w:rPr>
          <w:rFonts w:ascii="Tahoma" w:hAnsi="Tahoma" w:cs="Tahoma"/>
          <w:sz w:val="22"/>
          <w:szCs w:val="22"/>
        </w:rPr>
        <w:lastRenderedPageBreak/>
        <w:t xml:space="preserve">exige de los operadores jurídicos una acción afirmativa en su favor, como lo es una interpretación que favorezca sus derechos. En ese sentido resulta válido afirmar que una vez cumplido uno de los requisitos (edad o número mínimo de cotizaciones) la norma que va a regir su pensión de vejez es la vigente en ese momento, por cuanto para el afiliado que ha cumplido uno de los requisitos nace una expectativa legítima tendiente a obtener su pensión de vejez. </w:t>
      </w:r>
    </w:p>
    <w:p w:rsidR="00DD5D00" w:rsidRPr="00DD5D00" w:rsidRDefault="00DD5D00" w:rsidP="00DD5D00">
      <w:pPr>
        <w:spacing w:line="276" w:lineRule="auto"/>
        <w:ind w:firstLine="709"/>
        <w:jc w:val="both"/>
        <w:rPr>
          <w:rFonts w:ascii="Tahoma" w:hAnsi="Tahoma" w:cs="Tahoma"/>
          <w:sz w:val="22"/>
          <w:szCs w:val="22"/>
        </w:rPr>
      </w:pPr>
    </w:p>
    <w:p w:rsidR="00DD5D00" w:rsidRPr="00DD5D00" w:rsidRDefault="00DD5D00" w:rsidP="00DD5D00">
      <w:pPr>
        <w:spacing w:line="276" w:lineRule="auto"/>
        <w:ind w:firstLine="709"/>
        <w:jc w:val="both"/>
        <w:rPr>
          <w:rFonts w:ascii="Tahoma" w:hAnsi="Tahoma" w:cs="Tahoma"/>
          <w:sz w:val="22"/>
          <w:szCs w:val="22"/>
        </w:rPr>
      </w:pPr>
      <w:r w:rsidRPr="00DD5D00">
        <w:rPr>
          <w:rFonts w:ascii="Tahoma" w:hAnsi="Tahoma" w:cs="Tahoma"/>
          <w:sz w:val="22"/>
          <w:szCs w:val="22"/>
        </w:rPr>
        <w:t xml:space="preserve">Una interpretación diferente, como por ejemplo, la de que la cantidad de semanas requeridas es la vigente en la anualidad dispuesta en la Ley 797 hace muy gravosa la situación de una mujer pre-pensionable, sobre todo para aquellas que cumplieron los 55 años de edad entre el 29 de enero de 2003 y el 31 de diciembre de 2004, pero se ven obligadas a seguir trabajando y/o cotizando porque no tienen para esa época las 1000 semanas exigidas. Sería injusto para estas personas, que ya ingresan a la tercera edad, exigirles que coticen no las 1000 semanas sino un número superior bajo el argumento de que se está cotizando en vigencia de la norma modificatoria. La anterior postura fue adoptada por la mayoría de integrantes de esta Corporación mediante providencia del </w:t>
      </w:r>
      <w:r w:rsidRPr="00DD5D00">
        <w:rPr>
          <w:rFonts w:ascii="Tahoma" w:hAnsi="Tahoma" w:cs="Tahoma"/>
          <w:bCs/>
          <w:sz w:val="22"/>
          <w:szCs w:val="22"/>
        </w:rPr>
        <w:t xml:space="preserve">enero 27 de 2015, proferida dentro del proceso radicado con el número </w:t>
      </w:r>
      <w:r w:rsidRPr="00DD5D00">
        <w:rPr>
          <w:rFonts w:ascii="Tahoma" w:hAnsi="Tahoma" w:cs="Tahoma"/>
          <w:sz w:val="22"/>
          <w:szCs w:val="22"/>
        </w:rPr>
        <w:t>2013-00749, con ponencia de quien aquí cumple igual encargo.</w:t>
      </w:r>
    </w:p>
    <w:p w:rsidR="00FD6E90" w:rsidRPr="00DD5D00" w:rsidRDefault="00FD6E90" w:rsidP="00DD5D00">
      <w:pPr>
        <w:spacing w:line="276" w:lineRule="auto"/>
        <w:ind w:firstLine="709"/>
        <w:jc w:val="both"/>
        <w:rPr>
          <w:rFonts w:ascii="Tahoma" w:hAnsi="Tahoma" w:cs="Tahoma"/>
          <w:sz w:val="22"/>
          <w:szCs w:val="22"/>
        </w:rPr>
      </w:pPr>
    </w:p>
    <w:p w:rsidR="00683B3E" w:rsidRPr="00DD5D00" w:rsidRDefault="00683B3E" w:rsidP="00DD5D00">
      <w:pPr>
        <w:spacing w:line="276" w:lineRule="auto"/>
        <w:ind w:firstLine="709"/>
        <w:jc w:val="both"/>
        <w:rPr>
          <w:rFonts w:ascii="Tahoma" w:hAnsi="Tahoma" w:cs="Tahoma"/>
          <w:b/>
          <w:sz w:val="22"/>
          <w:szCs w:val="22"/>
        </w:rPr>
      </w:pPr>
      <w:r w:rsidRPr="00DD5D00">
        <w:rPr>
          <w:rFonts w:ascii="Tahoma" w:hAnsi="Tahoma" w:cs="Tahoma"/>
          <w:b/>
          <w:sz w:val="22"/>
          <w:szCs w:val="22"/>
        </w:rPr>
        <w:t>1.2 Caso concreto</w:t>
      </w:r>
    </w:p>
    <w:p w:rsidR="00683B3E" w:rsidRPr="00DD5D00" w:rsidRDefault="00683B3E" w:rsidP="00DD5D00">
      <w:pPr>
        <w:ind w:firstLine="709"/>
        <w:jc w:val="both"/>
        <w:rPr>
          <w:rFonts w:ascii="Tahoma" w:hAnsi="Tahoma" w:cs="Tahoma"/>
          <w:sz w:val="22"/>
          <w:szCs w:val="22"/>
        </w:rPr>
      </w:pPr>
    </w:p>
    <w:p w:rsidR="00BD1922" w:rsidRDefault="00891A14" w:rsidP="00A81B5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 xml:space="preserve">Esta </w:t>
      </w:r>
      <w:r w:rsidR="007F652C" w:rsidRPr="007F652C">
        <w:rPr>
          <w:rFonts w:ascii="Tahoma" w:hAnsi="Tahoma" w:cs="Tahoma"/>
          <w:sz w:val="22"/>
          <w:szCs w:val="22"/>
        </w:rPr>
        <w:t xml:space="preserve">Corporación ha sostenido en otras oportunidades que siendo la Seguridad Social en Pensiones un derecho fundamental que incide de manera directa en la vida de una población vulnerable como lo son los pre-pensionables, y como tal, amparados por la Constitución con la cláusula de no discriminación consagrada en el inciso 2º del artículo 13, ello exige de los operadores jurídicos una acción afirmativa en su favor, como lo es una interpretación que favorezca sus derechos. En ese sentido resulta válido afirmar que una vez la actora alcanzó los </w:t>
      </w:r>
      <w:r w:rsidR="00E93FDD">
        <w:rPr>
          <w:rFonts w:ascii="Tahoma" w:hAnsi="Tahoma" w:cs="Tahoma"/>
          <w:sz w:val="22"/>
          <w:szCs w:val="22"/>
        </w:rPr>
        <w:t>55</w:t>
      </w:r>
      <w:r w:rsidR="007F652C" w:rsidRPr="007F652C">
        <w:rPr>
          <w:rFonts w:ascii="Tahoma" w:hAnsi="Tahoma" w:cs="Tahoma"/>
          <w:sz w:val="22"/>
          <w:szCs w:val="22"/>
        </w:rPr>
        <w:t xml:space="preserve"> años de edad, el </w:t>
      </w:r>
      <w:r w:rsidR="00E93FDD">
        <w:rPr>
          <w:rFonts w:ascii="Tahoma" w:hAnsi="Tahoma" w:cs="Tahoma"/>
          <w:sz w:val="22"/>
          <w:szCs w:val="22"/>
        </w:rPr>
        <w:t xml:space="preserve">1º de agosto de </w:t>
      </w:r>
      <w:r w:rsidR="00F760D9">
        <w:rPr>
          <w:rFonts w:ascii="Tahoma" w:hAnsi="Tahoma" w:cs="Tahoma"/>
          <w:sz w:val="22"/>
          <w:szCs w:val="22"/>
        </w:rPr>
        <w:t>2004</w:t>
      </w:r>
      <w:r w:rsidR="007F652C" w:rsidRPr="007F652C">
        <w:rPr>
          <w:rFonts w:ascii="Tahoma" w:hAnsi="Tahoma" w:cs="Tahoma"/>
          <w:sz w:val="22"/>
          <w:szCs w:val="22"/>
        </w:rPr>
        <w:t>, generó la expectativa legítima tendiente a obtener su pensión de vejez una vez alcanzara las 1</w:t>
      </w:r>
      <w:r w:rsidR="00A81B56">
        <w:rPr>
          <w:rFonts w:ascii="Tahoma" w:hAnsi="Tahoma" w:cs="Tahoma"/>
          <w:sz w:val="22"/>
          <w:szCs w:val="22"/>
        </w:rPr>
        <w:t>000</w:t>
      </w:r>
      <w:r w:rsidR="007F652C" w:rsidRPr="007F652C">
        <w:rPr>
          <w:rFonts w:ascii="Tahoma" w:hAnsi="Tahoma" w:cs="Tahoma"/>
          <w:sz w:val="22"/>
          <w:szCs w:val="22"/>
        </w:rPr>
        <w:t xml:space="preserve"> semanas exigidas para esa anualidad</w:t>
      </w:r>
      <w:r w:rsidR="00BD1922">
        <w:rPr>
          <w:rFonts w:ascii="Tahoma" w:hAnsi="Tahoma" w:cs="Tahoma"/>
          <w:sz w:val="22"/>
          <w:szCs w:val="22"/>
        </w:rPr>
        <w:t>, las cuales concretó en</w:t>
      </w:r>
      <w:r w:rsidR="00F760D9">
        <w:rPr>
          <w:rFonts w:ascii="Tahoma" w:hAnsi="Tahoma" w:cs="Tahoma"/>
          <w:sz w:val="22"/>
          <w:szCs w:val="22"/>
        </w:rPr>
        <w:t xml:space="preserve"> julio de 201</w:t>
      </w:r>
      <w:r w:rsidR="009A46F6">
        <w:rPr>
          <w:rFonts w:ascii="Tahoma" w:hAnsi="Tahoma" w:cs="Tahoma"/>
          <w:sz w:val="22"/>
          <w:szCs w:val="22"/>
        </w:rPr>
        <w:t>4</w:t>
      </w:r>
      <w:r w:rsidR="004F1FC5">
        <w:rPr>
          <w:rFonts w:ascii="Tahoma" w:hAnsi="Tahoma" w:cs="Tahoma"/>
          <w:sz w:val="22"/>
          <w:szCs w:val="22"/>
        </w:rPr>
        <w:t>.</w:t>
      </w:r>
      <w:r w:rsidR="00BD1922">
        <w:rPr>
          <w:rFonts w:ascii="Tahoma" w:hAnsi="Tahoma" w:cs="Tahoma"/>
          <w:sz w:val="22"/>
          <w:szCs w:val="22"/>
        </w:rPr>
        <w:t xml:space="preserve"> </w:t>
      </w:r>
      <w:r w:rsidR="00A81B56">
        <w:rPr>
          <w:rFonts w:ascii="Tahoma" w:hAnsi="Tahoma" w:cs="Tahoma"/>
          <w:sz w:val="22"/>
          <w:szCs w:val="22"/>
        </w:rPr>
        <w:t xml:space="preserve"> </w:t>
      </w:r>
    </w:p>
    <w:p w:rsidR="00BD1922" w:rsidRDefault="00BD1922" w:rsidP="00A81B56">
      <w:pPr>
        <w:pStyle w:val="Textoindependiente"/>
        <w:spacing w:line="276" w:lineRule="auto"/>
        <w:ind w:right="51" w:firstLine="708"/>
        <w:rPr>
          <w:rFonts w:ascii="Tahoma" w:hAnsi="Tahoma" w:cs="Tahoma"/>
          <w:sz w:val="22"/>
          <w:szCs w:val="22"/>
        </w:rPr>
      </w:pPr>
    </w:p>
    <w:p w:rsidR="00683B3E" w:rsidRPr="00BD1922" w:rsidRDefault="00D079B8" w:rsidP="00A81B56">
      <w:pPr>
        <w:pStyle w:val="Textoindependiente"/>
        <w:spacing w:line="276" w:lineRule="auto"/>
        <w:ind w:right="51" w:firstLine="708"/>
        <w:rPr>
          <w:rFonts w:ascii="Tahoma" w:hAnsi="Tahoma" w:cs="Tahoma"/>
          <w:sz w:val="22"/>
          <w:szCs w:val="22"/>
        </w:rPr>
      </w:pPr>
      <w:r w:rsidRPr="007F652C">
        <w:rPr>
          <w:rFonts w:ascii="Tahoma" w:hAnsi="Tahoma" w:cs="Tahoma"/>
          <w:sz w:val="22"/>
          <w:szCs w:val="22"/>
        </w:rPr>
        <w:t>E</w:t>
      </w:r>
      <w:r w:rsidR="00683B3E" w:rsidRPr="007F652C">
        <w:rPr>
          <w:rFonts w:ascii="Tahoma" w:hAnsi="Tahoma" w:cs="Tahoma"/>
          <w:sz w:val="22"/>
          <w:szCs w:val="22"/>
        </w:rPr>
        <w:t xml:space="preserve">n </w:t>
      </w:r>
      <w:r w:rsidR="00BD1922">
        <w:rPr>
          <w:rFonts w:ascii="Tahoma" w:hAnsi="Tahoma" w:cs="Tahoma"/>
          <w:sz w:val="22"/>
          <w:szCs w:val="22"/>
        </w:rPr>
        <w:t>ese sentido</w:t>
      </w:r>
      <w:r w:rsidR="00683B3E" w:rsidRPr="007F652C">
        <w:rPr>
          <w:rFonts w:ascii="Tahoma" w:hAnsi="Tahoma" w:cs="Tahoma"/>
          <w:sz w:val="22"/>
          <w:szCs w:val="22"/>
        </w:rPr>
        <w:t xml:space="preserve">, </w:t>
      </w:r>
      <w:r w:rsidR="00FA3248">
        <w:rPr>
          <w:rFonts w:ascii="Tahoma" w:hAnsi="Tahoma" w:cs="Tahoma"/>
          <w:sz w:val="22"/>
          <w:szCs w:val="22"/>
        </w:rPr>
        <w:t xml:space="preserve">considero que se </w:t>
      </w:r>
      <w:r w:rsidR="00683B3E" w:rsidRPr="007F652C">
        <w:rPr>
          <w:rFonts w:ascii="Tahoma" w:hAnsi="Tahoma" w:cs="Tahoma"/>
          <w:sz w:val="22"/>
          <w:szCs w:val="22"/>
        </w:rPr>
        <w:t xml:space="preserve">debió </w:t>
      </w:r>
      <w:r w:rsidRPr="007F652C">
        <w:rPr>
          <w:rFonts w:ascii="Tahoma" w:hAnsi="Tahoma" w:cs="Tahoma"/>
          <w:sz w:val="22"/>
          <w:szCs w:val="22"/>
        </w:rPr>
        <w:t xml:space="preserve">revocar </w:t>
      </w:r>
      <w:r w:rsidR="00683B3E" w:rsidRPr="007F652C">
        <w:rPr>
          <w:rFonts w:ascii="Tahoma" w:hAnsi="Tahoma" w:cs="Tahoma"/>
          <w:sz w:val="22"/>
          <w:szCs w:val="22"/>
        </w:rPr>
        <w:t>la sentencia de primera instancia y</w:t>
      </w:r>
      <w:r w:rsidR="00FA3248">
        <w:rPr>
          <w:rFonts w:ascii="Tahoma" w:hAnsi="Tahoma" w:cs="Tahoma"/>
          <w:sz w:val="22"/>
          <w:szCs w:val="22"/>
        </w:rPr>
        <w:t>, en su lugar, conceder</w:t>
      </w:r>
      <w:r w:rsidR="00683B3E" w:rsidRPr="007F652C">
        <w:rPr>
          <w:rFonts w:ascii="Tahoma" w:hAnsi="Tahoma" w:cs="Tahoma"/>
          <w:sz w:val="22"/>
          <w:szCs w:val="22"/>
        </w:rPr>
        <w:t xml:space="preserve"> </w:t>
      </w:r>
      <w:r w:rsidR="001773F3" w:rsidRPr="007F652C">
        <w:rPr>
          <w:rFonts w:ascii="Tahoma" w:hAnsi="Tahoma" w:cs="Tahoma"/>
          <w:sz w:val="22"/>
          <w:szCs w:val="22"/>
        </w:rPr>
        <w:t xml:space="preserve">la pensión </w:t>
      </w:r>
      <w:r w:rsidR="001773F3" w:rsidRPr="00BD1922">
        <w:rPr>
          <w:rFonts w:ascii="Tahoma" w:hAnsi="Tahoma" w:cs="Tahoma"/>
          <w:sz w:val="22"/>
          <w:szCs w:val="22"/>
        </w:rPr>
        <w:t>de vejez consagrada en el artículo 33 de la Ley 100 de 1993, modificado por el artículo 9º de la Ley 797 de 2003</w:t>
      </w:r>
      <w:r w:rsidR="00BD1922">
        <w:rPr>
          <w:rFonts w:ascii="Tahoma" w:hAnsi="Tahoma" w:cs="Tahoma"/>
          <w:sz w:val="22"/>
          <w:szCs w:val="22"/>
        </w:rPr>
        <w:t xml:space="preserve">, a partir del día siguiente a aquel en el que </w:t>
      </w:r>
      <w:r w:rsidR="00F760D9">
        <w:rPr>
          <w:rFonts w:ascii="Tahoma" w:hAnsi="Tahoma" w:cs="Tahoma"/>
          <w:sz w:val="22"/>
          <w:szCs w:val="22"/>
        </w:rPr>
        <w:t xml:space="preserve">el actor </w:t>
      </w:r>
      <w:r w:rsidR="00BD1922">
        <w:rPr>
          <w:rFonts w:ascii="Tahoma" w:hAnsi="Tahoma" w:cs="Tahoma"/>
          <w:sz w:val="22"/>
          <w:szCs w:val="22"/>
        </w:rPr>
        <w:t>efectuó su última cotización</w:t>
      </w:r>
      <w:r w:rsidR="009A46F6">
        <w:rPr>
          <w:rFonts w:ascii="Tahoma" w:hAnsi="Tahoma" w:cs="Tahoma"/>
          <w:sz w:val="22"/>
          <w:szCs w:val="22"/>
        </w:rPr>
        <w:t>.</w:t>
      </w:r>
      <w:bookmarkStart w:id="0" w:name="_GoBack"/>
      <w:bookmarkEnd w:id="0"/>
    </w:p>
    <w:p w:rsidR="00A81B56" w:rsidRPr="00BD1922" w:rsidRDefault="00A81B56" w:rsidP="00A81B56">
      <w:pPr>
        <w:pStyle w:val="Textoindependiente"/>
        <w:spacing w:line="276" w:lineRule="auto"/>
        <w:ind w:right="51" w:firstLine="708"/>
        <w:rPr>
          <w:rFonts w:ascii="Tahoma" w:hAnsi="Tahoma" w:cs="Tahoma"/>
          <w:sz w:val="22"/>
          <w:szCs w:val="22"/>
        </w:rPr>
      </w:pPr>
    </w:p>
    <w:p w:rsidR="00A81B56" w:rsidRPr="00BD1922" w:rsidRDefault="00A81B56" w:rsidP="00A81B56">
      <w:pPr>
        <w:pStyle w:val="Textoindependiente"/>
        <w:spacing w:line="276" w:lineRule="auto"/>
        <w:ind w:right="51" w:firstLine="708"/>
        <w:rPr>
          <w:rFonts w:ascii="Tahoma" w:hAnsi="Tahoma" w:cs="Tahoma"/>
          <w:b/>
          <w:sz w:val="22"/>
          <w:szCs w:val="22"/>
        </w:rPr>
      </w:pPr>
      <w:r w:rsidRPr="00BD1922">
        <w:rPr>
          <w:rFonts w:ascii="Tahoma" w:hAnsi="Tahoma" w:cs="Tahoma"/>
          <w:sz w:val="22"/>
          <w:szCs w:val="22"/>
        </w:rPr>
        <w:t xml:space="preserve">Además de lo anterior, </w:t>
      </w:r>
      <w:r w:rsidR="00BD1922">
        <w:rPr>
          <w:rFonts w:ascii="Tahoma" w:hAnsi="Tahoma" w:cs="Tahoma"/>
          <w:sz w:val="22"/>
          <w:szCs w:val="22"/>
        </w:rPr>
        <w:t xml:space="preserve">debo resaltar </w:t>
      </w:r>
      <w:r w:rsidRPr="00BD1922">
        <w:rPr>
          <w:rFonts w:ascii="Tahoma" w:hAnsi="Tahoma" w:cs="Tahoma"/>
          <w:sz w:val="22"/>
          <w:szCs w:val="22"/>
        </w:rPr>
        <w:t>que al no aplicarse la tesis que acaba de plantearse la Sala mayoritaria viola el derecho a la igualdad de</w:t>
      </w:r>
      <w:r w:rsidR="00BD1922">
        <w:rPr>
          <w:rFonts w:ascii="Tahoma" w:hAnsi="Tahoma" w:cs="Tahoma"/>
          <w:sz w:val="22"/>
          <w:szCs w:val="22"/>
        </w:rPr>
        <w:t xml:space="preserve"> </w:t>
      </w:r>
      <w:r w:rsidRPr="00BD1922">
        <w:rPr>
          <w:rFonts w:ascii="Tahoma" w:hAnsi="Tahoma" w:cs="Tahoma"/>
          <w:sz w:val="22"/>
          <w:szCs w:val="22"/>
        </w:rPr>
        <w:t>l</w:t>
      </w:r>
      <w:r w:rsidR="00BD1922">
        <w:rPr>
          <w:rFonts w:ascii="Tahoma" w:hAnsi="Tahoma" w:cs="Tahoma"/>
          <w:sz w:val="22"/>
          <w:szCs w:val="22"/>
        </w:rPr>
        <w:t xml:space="preserve">a demandante </w:t>
      </w:r>
      <w:r w:rsidRPr="00BD1922">
        <w:rPr>
          <w:rFonts w:ascii="Tahoma" w:hAnsi="Tahoma" w:cs="Tahoma"/>
          <w:sz w:val="22"/>
          <w:szCs w:val="22"/>
        </w:rPr>
        <w:t xml:space="preserve">en razón a que en distintas </w:t>
      </w:r>
      <w:r w:rsidR="00BD1922">
        <w:rPr>
          <w:rFonts w:ascii="Tahoma" w:hAnsi="Tahoma" w:cs="Tahoma"/>
          <w:sz w:val="22"/>
          <w:szCs w:val="22"/>
        </w:rPr>
        <w:t xml:space="preserve">sentencias esta Corporación </w:t>
      </w:r>
      <w:r w:rsidRPr="00BD1922">
        <w:rPr>
          <w:rFonts w:ascii="Tahoma" w:hAnsi="Tahoma" w:cs="Tahoma"/>
          <w:sz w:val="22"/>
          <w:szCs w:val="22"/>
        </w:rPr>
        <w:t xml:space="preserve">ha adoptado la postura en ella expuesta, como </w:t>
      </w:r>
      <w:r w:rsidR="00BD1922">
        <w:rPr>
          <w:rFonts w:ascii="Tahoma" w:hAnsi="Tahoma" w:cs="Tahoma"/>
          <w:sz w:val="22"/>
          <w:szCs w:val="22"/>
        </w:rPr>
        <w:t xml:space="preserve">en </w:t>
      </w:r>
      <w:r w:rsidRPr="00BD1922">
        <w:rPr>
          <w:rFonts w:ascii="Tahoma" w:hAnsi="Tahoma" w:cs="Tahoma"/>
          <w:sz w:val="22"/>
          <w:szCs w:val="22"/>
        </w:rPr>
        <w:t xml:space="preserve">la proferida el </w:t>
      </w:r>
      <w:r w:rsidRPr="00BD1922">
        <w:rPr>
          <w:rFonts w:ascii="Tahoma" w:hAnsi="Tahoma" w:cs="Tahoma"/>
          <w:bCs/>
          <w:sz w:val="22"/>
          <w:szCs w:val="22"/>
        </w:rPr>
        <w:t xml:space="preserve">11 de diciembre de 2015, dentro del proceso radicado con el número </w:t>
      </w:r>
      <w:r w:rsidRPr="00BD1922">
        <w:rPr>
          <w:rFonts w:ascii="Tahoma" w:hAnsi="Tahoma" w:cs="Tahoma"/>
          <w:sz w:val="22"/>
          <w:szCs w:val="22"/>
        </w:rPr>
        <w:t>2014-00299</w:t>
      </w:r>
      <w:r w:rsidR="00BD1922" w:rsidRPr="00BD1922">
        <w:rPr>
          <w:rFonts w:ascii="Tahoma" w:hAnsi="Tahoma" w:cs="Tahoma"/>
          <w:sz w:val="22"/>
          <w:szCs w:val="22"/>
        </w:rPr>
        <w:t xml:space="preserve">, </w:t>
      </w:r>
      <w:r w:rsidR="00BD1922">
        <w:rPr>
          <w:rFonts w:ascii="Tahoma" w:hAnsi="Tahoma" w:cs="Tahoma"/>
          <w:sz w:val="22"/>
          <w:szCs w:val="22"/>
        </w:rPr>
        <w:t>la</w:t>
      </w:r>
      <w:r w:rsidR="00BD1922" w:rsidRPr="00BD1922">
        <w:rPr>
          <w:rFonts w:ascii="Tahoma" w:hAnsi="Tahoma" w:cs="Tahoma"/>
          <w:sz w:val="22"/>
          <w:szCs w:val="22"/>
        </w:rPr>
        <w:t xml:space="preserve"> cual fue acompañada por el </w:t>
      </w:r>
      <w:r w:rsidR="009C00EB">
        <w:rPr>
          <w:rFonts w:ascii="Tahoma" w:hAnsi="Tahoma" w:cs="Tahoma"/>
          <w:sz w:val="22"/>
          <w:szCs w:val="22"/>
        </w:rPr>
        <w:t>otro M</w:t>
      </w:r>
      <w:r w:rsidR="00BD1922" w:rsidRPr="00BD1922">
        <w:rPr>
          <w:rFonts w:ascii="Tahoma" w:hAnsi="Tahoma" w:cs="Tahoma"/>
          <w:sz w:val="22"/>
          <w:szCs w:val="22"/>
        </w:rPr>
        <w:t xml:space="preserve">agistrado </w:t>
      </w:r>
      <w:r w:rsidR="009C00EB">
        <w:rPr>
          <w:rFonts w:ascii="Tahoma" w:hAnsi="Tahoma" w:cs="Tahoma"/>
          <w:sz w:val="22"/>
          <w:szCs w:val="22"/>
        </w:rPr>
        <w:t>que integra esta Sala –que no el ponente</w:t>
      </w:r>
      <w:r w:rsidR="00BD1922" w:rsidRPr="00BD1922">
        <w:rPr>
          <w:rFonts w:ascii="Tahoma" w:hAnsi="Tahoma" w:cs="Tahoma"/>
          <w:sz w:val="22"/>
          <w:szCs w:val="22"/>
        </w:rPr>
        <w:t>.</w:t>
      </w:r>
    </w:p>
    <w:p w:rsidR="00BD1922" w:rsidRDefault="00BD1922" w:rsidP="00A81B56">
      <w:pPr>
        <w:pStyle w:val="Puesto"/>
        <w:spacing w:line="240" w:lineRule="auto"/>
        <w:jc w:val="both"/>
        <w:rPr>
          <w:rFonts w:ascii="Tahoma" w:hAnsi="Tahoma" w:cs="Tahoma"/>
          <w:sz w:val="22"/>
          <w:szCs w:val="22"/>
        </w:rPr>
      </w:pPr>
    </w:p>
    <w:p w:rsidR="00BD1922" w:rsidRPr="00BD1922" w:rsidRDefault="00BD1922" w:rsidP="00A81B56">
      <w:pPr>
        <w:pStyle w:val="Puesto"/>
        <w:spacing w:line="240" w:lineRule="auto"/>
        <w:jc w:val="both"/>
        <w:rPr>
          <w:rFonts w:ascii="Tahoma" w:hAnsi="Tahoma" w:cs="Tahoma"/>
          <w:sz w:val="22"/>
          <w:szCs w:val="22"/>
        </w:rPr>
      </w:pPr>
    </w:p>
    <w:p w:rsidR="00683B3E" w:rsidRPr="00BD1922" w:rsidRDefault="00683B3E" w:rsidP="00E066D5">
      <w:pPr>
        <w:spacing w:line="276" w:lineRule="auto"/>
        <w:ind w:firstLine="709"/>
        <w:jc w:val="both"/>
        <w:rPr>
          <w:rFonts w:ascii="Tahoma" w:hAnsi="Tahoma" w:cs="Tahoma"/>
          <w:sz w:val="22"/>
          <w:szCs w:val="22"/>
        </w:rPr>
      </w:pPr>
      <w:r w:rsidRPr="00BD1922">
        <w:rPr>
          <w:rFonts w:ascii="Tahoma" w:hAnsi="Tahoma" w:cs="Tahoma"/>
          <w:sz w:val="22"/>
          <w:szCs w:val="22"/>
        </w:rPr>
        <w:t>En estos términos sustento mi salvamento de voto.</w:t>
      </w: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D079B8" w:rsidRPr="00BD1922" w:rsidRDefault="00D079B8" w:rsidP="00683B3E">
      <w:pPr>
        <w:widowControl w:val="0"/>
        <w:autoSpaceDE w:val="0"/>
        <w:autoSpaceDN w:val="0"/>
        <w:adjustRightInd w:val="0"/>
        <w:spacing w:line="276" w:lineRule="auto"/>
        <w:jc w:val="both"/>
        <w:rPr>
          <w:rFonts w:ascii="Tahoma" w:hAnsi="Tahoma" w:cs="Tahoma"/>
          <w:sz w:val="22"/>
          <w:szCs w:val="22"/>
        </w:rPr>
      </w:pPr>
    </w:p>
    <w:p w:rsidR="00683B3E" w:rsidRDefault="00683B3E" w:rsidP="00683B3E">
      <w:pPr>
        <w:widowControl w:val="0"/>
        <w:autoSpaceDE w:val="0"/>
        <w:autoSpaceDN w:val="0"/>
        <w:adjustRightInd w:val="0"/>
        <w:spacing w:line="276" w:lineRule="auto"/>
        <w:jc w:val="both"/>
        <w:rPr>
          <w:rFonts w:ascii="Tahoma" w:hAnsi="Tahoma" w:cs="Tahoma"/>
          <w:sz w:val="22"/>
          <w:szCs w:val="22"/>
        </w:rPr>
      </w:pPr>
    </w:p>
    <w:p w:rsidR="00BD1922" w:rsidRDefault="00BD1922" w:rsidP="00683B3E">
      <w:pPr>
        <w:widowControl w:val="0"/>
        <w:autoSpaceDE w:val="0"/>
        <w:autoSpaceDN w:val="0"/>
        <w:adjustRightInd w:val="0"/>
        <w:spacing w:line="276" w:lineRule="auto"/>
        <w:jc w:val="both"/>
        <w:rPr>
          <w:rFonts w:ascii="Tahoma" w:hAnsi="Tahoma" w:cs="Tahoma"/>
          <w:sz w:val="22"/>
          <w:szCs w:val="22"/>
        </w:rPr>
      </w:pPr>
    </w:p>
    <w:p w:rsidR="00BD1922" w:rsidRPr="00BD1922" w:rsidRDefault="00BD1922" w:rsidP="00683B3E">
      <w:pPr>
        <w:widowControl w:val="0"/>
        <w:autoSpaceDE w:val="0"/>
        <w:autoSpaceDN w:val="0"/>
        <w:adjustRightInd w:val="0"/>
        <w:spacing w:line="276" w:lineRule="auto"/>
        <w:jc w:val="both"/>
        <w:rPr>
          <w:rFonts w:ascii="Tahoma" w:hAnsi="Tahoma" w:cs="Tahoma"/>
          <w:sz w:val="22"/>
          <w:szCs w:val="22"/>
        </w:rPr>
      </w:pPr>
    </w:p>
    <w:p w:rsidR="00683B3E" w:rsidRPr="00BD1922" w:rsidRDefault="00683B3E" w:rsidP="00683B3E">
      <w:pPr>
        <w:pStyle w:val="Ttulo3"/>
        <w:spacing w:line="276" w:lineRule="auto"/>
        <w:rPr>
          <w:rFonts w:ascii="Tahoma" w:hAnsi="Tahoma" w:cs="Tahoma"/>
          <w:sz w:val="22"/>
          <w:szCs w:val="22"/>
        </w:rPr>
      </w:pPr>
      <w:r w:rsidRPr="00BD1922">
        <w:rPr>
          <w:rFonts w:ascii="Tahoma" w:hAnsi="Tahoma" w:cs="Tahoma"/>
          <w:sz w:val="22"/>
          <w:szCs w:val="22"/>
        </w:rPr>
        <w:t>ANA LUCÍA CAICEDO CALDERÓN</w:t>
      </w:r>
    </w:p>
    <w:p w:rsidR="00FD076A" w:rsidRPr="006D12E6" w:rsidRDefault="00242861">
      <w:pPr>
        <w:rPr>
          <w:sz w:val="22"/>
          <w:szCs w:val="22"/>
        </w:rPr>
      </w:pPr>
    </w:p>
    <w:sectPr w:rsidR="00FD076A" w:rsidRPr="006D12E6" w:rsidSect="009A46F6">
      <w:footerReference w:type="even" r:id="rId8"/>
      <w:footerReference w:type="default" r:id="rId9"/>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61" w:rsidRDefault="00242861">
      <w:r>
        <w:separator/>
      </w:r>
    </w:p>
  </w:endnote>
  <w:endnote w:type="continuationSeparator" w:id="0">
    <w:p w:rsidR="00242861" w:rsidRDefault="0024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2428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2D58F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A46F6">
      <w:rPr>
        <w:rStyle w:val="Nmerodepgina"/>
        <w:noProof/>
      </w:rPr>
      <w:t>2</w:t>
    </w:r>
    <w:r>
      <w:rPr>
        <w:rStyle w:val="Nmerodepgina"/>
      </w:rPr>
      <w:fldChar w:fldCharType="end"/>
    </w:r>
  </w:p>
  <w:p w:rsidR="00F0306B" w:rsidRDefault="002428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61" w:rsidRDefault="00242861">
      <w:r>
        <w:separator/>
      </w:r>
    </w:p>
  </w:footnote>
  <w:footnote w:type="continuationSeparator" w:id="0">
    <w:p w:rsidR="00242861" w:rsidRDefault="00242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E"/>
    <w:rsid w:val="00123424"/>
    <w:rsid w:val="001773F3"/>
    <w:rsid w:val="0019088F"/>
    <w:rsid w:val="001E15BE"/>
    <w:rsid w:val="00242861"/>
    <w:rsid w:val="002926AC"/>
    <w:rsid w:val="002A2012"/>
    <w:rsid w:val="002D58F2"/>
    <w:rsid w:val="00311807"/>
    <w:rsid w:val="003F3FE2"/>
    <w:rsid w:val="003F45B1"/>
    <w:rsid w:val="00401604"/>
    <w:rsid w:val="004F1FC5"/>
    <w:rsid w:val="00622BD1"/>
    <w:rsid w:val="00683B3E"/>
    <w:rsid w:val="006A0080"/>
    <w:rsid w:val="006A14AC"/>
    <w:rsid w:val="006D12E6"/>
    <w:rsid w:val="006F3EC6"/>
    <w:rsid w:val="007B05A6"/>
    <w:rsid w:val="007F652C"/>
    <w:rsid w:val="00840FC2"/>
    <w:rsid w:val="00891A14"/>
    <w:rsid w:val="00926E19"/>
    <w:rsid w:val="00991684"/>
    <w:rsid w:val="009A46F6"/>
    <w:rsid w:val="009C00EB"/>
    <w:rsid w:val="00A81B56"/>
    <w:rsid w:val="00AF2029"/>
    <w:rsid w:val="00B14322"/>
    <w:rsid w:val="00B72571"/>
    <w:rsid w:val="00B93C57"/>
    <w:rsid w:val="00BD1922"/>
    <w:rsid w:val="00C33F54"/>
    <w:rsid w:val="00D079B8"/>
    <w:rsid w:val="00DD5D00"/>
    <w:rsid w:val="00E066D5"/>
    <w:rsid w:val="00E56B61"/>
    <w:rsid w:val="00E93FDD"/>
    <w:rsid w:val="00F278F9"/>
    <w:rsid w:val="00F760D9"/>
    <w:rsid w:val="00F9508C"/>
    <w:rsid w:val="00FA3248"/>
    <w:rsid w:val="00FD6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83BD-C64A-497C-9D2C-EDC48909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83B3E"/>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683B3E"/>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83B3E"/>
    <w:rPr>
      <w:rFonts w:ascii="Arial" w:eastAsia="Times New Roman" w:hAnsi="Arial" w:cs="Arial"/>
      <w:b/>
      <w:sz w:val="28"/>
      <w:szCs w:val="24"/>
      <w:lang w:eastAsia="es-ES"/>
    </w:rPr>
  </w:style>
  <w:style w:type="character" w:customStyle="1" w:styleId="Ttulo3Car">
    <w:name w:val="Título 3 Car"/>
    <w:basedOn w:val="Fuentedeprrafopredeter"/>
    <w:link w:val="Ttulo3"/>
    <w:rsid w:val="00683B3E"/>
    <w:rPr>
      <w:rFonts w:ascii="Arial" w:eastAsia="Times New Roman" w:hAnsi="Arial" w:cs="Arial"/>
      <w:b/>
      <w:sz w:val="24"/>
      <w:szCs w:val="24"/>
      <w:lang w:eastAsia="es-ES"/>
    </w:rPr>
  </w:style>
  <w:style w:type="paragraph" w:styleId="Textoindependiente">
    <w:name w:val="Body Text"/>
    <w:basedOn w:val="Normal"/>
    <w:link w:val="TextoindependienteCar"/>
    <w:rsid w:val="00683B3E"/>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683B3E"/>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683B3E"/>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683B3E"/>
    <w:rPr>
      <w:rFonts w:ascii="Arial" w:eastAsia="Times New Roman" w:hAnsi="Arial" w:cs="Arial"/>
      <w:b/>
      <w:sz w:val="24"/>
      <w:szCs w:val="24"/>
      <w:lang w:eastAsia="es-ES"/>
    </w:rPr>
  </w:style>
  <w:style w:type="paragraph" w:styleId="Piedepgina">
    <w:name w:val="footer"/>
    <w:basedOn w:val="Normal"/>
    <w:link w:val="PiedepginaCar"/>
    <w:rsid w:val="00683B3E"/>
    <w:pPr>
      <w:tabs>
        <w:tab w:val="center" w:pos="4419"/>
        <w:tab w:val="right" w:pos="8838"/>
      </w:tabs>
    </w:pPr>
  </w:style>
  <w:style w:type="character" w:customStyle="1" w:styleId="PiedepginaCar">
    <w:name w:val="Pie de página Car"/>
    <w:basedOn w:val="Fuentedeprrafopredeter"/>
    <w:link w:val="Piedepgina"/>
    <w:rsid w:val="00683B3E"/>
    <w:rPr>
      <w:rFonts w:ascii="Times New Roman" w:eastAsia="Times New Roman" w:hAnsi="Times New Roman" w:cs="Times New Roman"/>
      <w:sz w:val="24"/>
      <w:szCs w:val="24"/>
      <w:lang w:eastAsia="es-ES"/>
    </w:rPr>
  </w:style>
  <w:style w:type="character" w:styleId="Nmerodepgina">
    <w:name w:val="page number"/>
    <w:basedOn w:val="Fuentedeprrafopredeter"/>
    <w:rsid w:val="00683B3E"/>
  </w:style>
  <w:style w:type="paragraph" w:styleId="Prrafodelista">
    <w:name w:val="List Paragraph"/>
    <w:basedOn w:val="Normal"/>
    <w:uiPriority w:val="34"/>
    <w:qFormat/>
    <w:rsid w:val="00683B3E"/>
    <w:pPr>
      <w:ind w:left="720"/>
      <w:contextualSpacing/>
    </w:pPr>
  </w:style>
  <w:style w:type="paragraph" w:customStyle="1" w:styleId="Textoindependiente31">
    <w:name w:val="Texto independiente 31"/>
    <w:basedOn w:val="Normal"/>
    <w:rsid w:val="00683B3E"/>
    <w:pPr>
      <w:spacing w:line="360" w:lineRule="auto"/>
      <w:jc w:val="both"/>
    </w:pPr>
    <w:rPr>
      <w:rFonts w:ascii="Arial" w:hAnsi="Arial"/>
      <w:szCs w:val="20"/>
      <w:lang w:val="es-ES_tradnl"/>
    </w:rPr>
  </w:style>
  <w:style w:type="paragraph" w:styleId="Sinespaciado">
    <w:name w:val="No Spacing"/>
    <w:uiPriority w:val="1"/>
    <w:qFormat/>
    <w:rsid w:val="00683B3E"/>
    <w:pPr>
      <w:spacing w:after="0" w:line="240" w:lineRule="auto"/>
    </w:pPr>
    <w:rPr>
      <w:lang w:val="es-ES_tradnl"/>
    </w:rPr>
  </w:style>
  <w:style w:type="paragraph" w:customStyle="1" w:styleId="Textoindependiente32">
    <w:name w:val="Texto independiente 32"/>
    <w:basedOn w:val="Normal"/>
    <w:rsid w:val="00683B3E"/>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D079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9B8"/>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727880">
      <w:bodyDiv w:val="1"/>
      <w:marLeft w:val="0"/>
      <w:marRight w:val="0"/>
      <w:marTop w:val="0"/>
      <w:marBottom w:val="0"/>
      <w:divBdr>
        <w:top w:val="none" w:sz="0" w:space="0" w:color="auto"/>
        <w:left w:val="none" w:sz="0" w:space="0" w:color="auto"/>
        <w:bottom w:val="none" w:sz="0" w:space="0" w:color="auto"/>
        <w:right w:val="none" w:sz="0" w:space="0" w:color="auto"/>
      </w:divBdr>
    </w:div>
    <w:div w:id="1835022355">
      <w:bodyDiv w:val="1"/>
      <w:marLeft w:val="0"/>
      <w:marRight w:val="0"/>
      <w:marTop w:val="0"/>
      <w:marBottom w:val="0"/>
      <w:divBdr>
        <w:top w:val="none" w:sz="0" w:space="0" w:color="auto"/>
        <w:left w:val="none" w:sz="0" w:space="0" w:color="auto"/>
        <w:bottom w:val="none" w:sz="0" w:space="0" w:color="auto"/>
        <w:right w:val="none" w:sz="0" w:space="0" w:color="auto"/>
      </w:divBdr>
    </w:div>
    <w:div w:id="2010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4C030-4A9A-46D2-8C04-C3944F272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1097</Words>
  <Characters>6039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18</cp:revision>
  <cp:lastPrinted>2017-04-04T19:39:00Z</cp:lastPrinted>
  <dcterms:created xsi:type="dcterms:W3CDTF">2016-05-17T19:19:00Z</dcterms:created>
  <dcterms:modified xsi:type="dcterms:W3CDTF">2017-07-24T21:24:00Z</dcterms:modified>
</cp:coreProperties>
</file>