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563" w:rsidRDefault="00923563" w:rsidP="00923563">
      <w:pPr>
        <w:pBdr>
          <w:top w:val="single" w:sz="4" w:space="1" w:color="auto"/>
          <w:left w:val="single" w:sz="4" w:space="4" w:color="auto"/>
          <w:bottom w:val="single" w:sz="4" w:space="1" w:color="auto"/>
          <w:right w:val="single" w:sz="4" w:space="4" w:color="auto"/>
        </w:pBdr>
        <w:jc w:val="center"/>
        <w:rPr>
          <w:rFonts w:ascii="Calibri" w:hAnsi="Calibri" w:cs="Calibri"/>
          <w:color w:val="FF0000"/>
          <w:sz w:val="16"/>
          <w:szCs w:val="16"/>
          <w:lang w:val="es-CO" w:eastAsia="fr-FR"/>
        </w:rPr>
      </w:pPr>
      <w:r w:rsidRPr="0068359C">
        <w:rPr>
          <w:rFonts w:ascii="Calibri" w:hAnsi="Calibri" w:cs="Calibri"/>
          <w:color w:val="FF0000"/>
          <w:spacing w:val="-4"/>
          <w:sz w:val="16"/>
          <w:szCs w:val="16"/>
          <w:lang w:val="es-CO" w:eastAsia="fr-FR"/>
        </w:rPr>
        <w:t>El siguiente e</w:t>
      </w:r>
      <w:r>
        <w:rPr>
          <w:rFonts w:ascii="Calibri" w:hAnsi="Calibri" w:cs="Calibri"/>
          <w:color w:val="FF0000"/>
          <w:spacing w:val="-4"/>
          <w:sz w:val="16"/>
          <w:szCs w:val="16"/>
          <w:lang w:val="es-CO" w:eastAsia="fr-FR"/>
        </w:rPr>
        <w:t>s el documento presentado por la Magistrada</w:t>
      </w:r>
      <w:r w:rsidRPr="0068359C">
        <w:rPr>
          <w:rFonts w:ascii="Calibri" w:hAnsi="Calibri" w:cs="Calibri"/>
          <w:color w:val="FF0000"/>
          <w:spacing w:val="-4"/>
          <w:sz w:val="16"/>
          <w:szCs w:val="16"/>
          <w:lang w:val="es-CO" w:eastAsia="fr-FR"/>
        </w:rPr>
        <w:t xml:space="preserve"> Ponente que sirvió de base para proferir la providencia dentro del presente proceso.</w:t>
      </w:r>
      <w:r w:rsidRPr="0068359C">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p>
    <w:p w:rsidR="00923563" w:rsidRDefault="00923563" w:rsidP="00923563">
      <w:pPr>
        <w:pStyle w:val="Textoindependiente"/>
        <w:ind w:right="51"/>
        <w:contextualSpacing/>
        <w:jc w:val="center"/>
      </w:pPr>
    </w:p>
    <w:p w:rsidR="00B93086" w:rsidRPr="00621508" w:rsidRDefault="00B93086" w:rsidP="001E6BE6">
      <w:pPr>
        <w:spacing w:line="240" w:lineRule="atLeast"/>
        <w:ind w:left="3544" w:firstLine="284"/>
        <w:rPr>
          <w:rFonts w:ascii="Edwardian Script ITC" w:hAnsi="Edwardian Script ITC" w:cs="Arial"/>
          <w:b/>
          <w:sz w:val="44"/>
          <w:szCs w:val="44"/>
          <w:lang w:val="en-GB"/>
        </w:rPr>
      </w:pPr>
      <w:r w:rsidRPr="00764878">
        <w:rPr>
          <w:rFonts w:ascii="Edwardian Script ITC" w:hAnsi="Edwardian Script ITC"/>
          <w:noProof/>
          <w:sz w:val="44"/>
          <w:szCs w:val="44"/>
          <w:lang w:val="es-CO" w:eastAsia="es-CO"/>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99295F" w:rsidRPr="00241095" w:rsidRDefault="0099295F" w:rsidP="002A678D">
      <w:pPr>
        <w:ind w:left="1985"/>
        <w:jc w:val="both"/>
        <w:rPr>
          <w:rFonts w:ascii="Arial" w:hAnsi="Arial" w:cs="Arial"/>
          <w:b/>
          <w:sz w:val="16"/>
          <w:szCs w:val="16"/>
        </w:rPr>
      </w:pPr>
    </w:p>
    <w:p w:rsidR="00B93086" w:rsidRPr="00241095" w:rsidRDefault="00B93086" w:rsidP="002A678D">
      <w:pPr>
        <w:ind w:left="1985"/>
        <w:jc w:val="both"/>
        <w:rPr>
          <w:rFonts w:ascii="Arial" w:hAnsi="Arial" w:cs="Arial"/>
          <w:b/>
          <w:sz w:val="16"/>
          <w:szCs w:val="16"/>
        </w:rPr>
      </w:pPr>
      <w:r w:rsidRPr="00241095">
        <w:rPr>
          <w:rFonts w:ascii="Arial" w:hAnsi="Arial" w:cs="Arial"/>
          <w:b/>
          <w:sz w:val="16"/>
          <w:szCs w:val="16"/>
        </w:rPr>
        <w:t>Asunto.</w:t>
      </w:r>
      <w:r w:rsidRPr="00241095">
        <w:rPr>
          <w:rFonts w:ascii="Arial" w:hAnsi="Arial" w:cs="Arial"/>
          <w:sz w:val="16"/>
          <w:szCs w:val="16"/>
        </w:rPr>
        <w:tab/>
      </w:r>
      <w:r w:rsidRPr="00241095">
        <w:rPr>
          <w:rFonts w:ascii="Arial" w:hAnsi="Arial" w:cs="Arial"/>
          <w:sz w:val="16"/>
          <w:szCs w:val="16"/>
        </w:rPr>
        <w:tab/>
      </w:r>
      <w:r w:rsidRPr="00241095">
        <w:rPr>
          <w:rFonts w:ascii="Arial" w:hAnsi="Arial" w:cs="Arial"/>
          <w:sz w:val="16"/>
          <w:szCs w:val="16"/>
        </w:rPr>
        <w:tab/>
      </w:r>
      <w:r w:rsidR="00F22D81" w:rsidRPr="00241095">
        <w:rPr>
          <w:rFonts w:ascii="Arial" w:hAnsi="Arial" w:cs="Arial"/>
          <w:sz w:val="16"/>
          <w:szCs w:val="16"/>
        </w:rPr>
        <w:t>Apelación</w:t>
      </w:r>
      <w:r w:rsidRPr="00241095">
        <w:rPr>
          <w:rFonts w:ascii="Arial" w:hAnsi="Arial" w:cs="Arial"/>
          <w:b/>
          <w:sz w:val="16"/>
          <w:szCs w:val="16"/>
        </w:rPr>
        <w:tab/>
        <w:t xml:space="preserve"> </w:t>
      </w:r>
      <w:r w:rsidR="00241095" w:rsidRPr="00241095">
        <w:rPr>
          <w:rFonts w:ascii="Arial" w:hAnsi="Arial" w:cs="Arial"/>
          <w:sz w:val="16"/>
          <w:szCs w:val="16"/>
        </w:rPr>
        <w:t>sentencia</w:t>
      </w:r>
    </w:p>
    <w:p w:rsidR="00B93086" w:rsidRPr="00241095" w:rsidRDefault="00B93086" w:rsidP="002A678D">
      <w:pPr>
        <w:ind w:left="1985"/>
        <w:jc w:val="both"/>
        <w:rPr>
          <w:rFonts w:ascii="Arial" w:hAnsi="Arial" w:cs="Arial"/>
          <w:b/>
          <w:sz w:val="16"/>
          <w:szCs w:val="16"/>
        </w:rPr>
      </w:pPr>
      <w:r w:rsidRPr="00241095">
        <w:rPr>
          <w:rFonts w:ascii="Arial" w:hAnsi="Arial" w:cs="Arial"/>
          <w:b/>
          <w:sz w:val="16"/>
          <w:szCs w:val="16"/>
        </w:rPr>
        <w:t>Proceso.</w:t>
      </w:r>
      <w:r w:rsidRPr="00241095">
        <w:rPr>
          <w:rFonts w:ascii="Arial" w:hAnsi="Arial" w:cs="Arial"/>
          <w:b/>
          <w:sz w:val="16"/>
          <w:szCs w:val="16"/>
        </w:rPr>
        <w:tab/>
      </w:r>
      <w:r w:rsidRPr="00241095">
        <w:rPr>
          <w:rFonts w:ascii="Arial" w:hAnsi="Arial" w:cs="Arial"/>
          <w:b/>
          <w:sz w:val="16"/>
          <w:szCs w:val="16"/>
        </w:rPr>
        <w:tab/>
      </w:r>
      <w:r w:rsidRPr="00241095">
        <w:rPr>
          <w:rFonts w:ascii="Arial" w:hAnsi="Arial" w:cs="Arial"/>
          <w:b/>
          <w:sz w:val="16"/>
          <w:szCs w:val="16"/>
        </w:rPr>
        <w:tab/>
      </w:r>
      <w:r w:rsidRPr="00241095">
        <w:rPr>
          <w:rFonts w:ascii="Arial" w:hAnsi="Arial" w:cs="Arial"/>
          <w:iCs/>
          <w:sz w:val="16"/>
          <w:szCs w:val="16"/>
        </w:rPr>
        <w:t>Ordinario laboral</w:t>
      </w:r>
    </w:p>
    <w:p w:rsidR="00B93086" w:rsidRPr="00241095" w:rsidRDefault="00B93086" w:rsidP="002A678D">
      <w:pPr>
        <w:ind w:left="1985"/>
        <w:jc w:val="both"/>
        <w:rPr>
          <w:rFonts w:ascii="Arial" w:hAnsi="Arial" w:cs="Arial"/>
          <w:b/>
          <w:bCs/>
          <w:iCs/>
          <w:sz w:val="16"/>
          <w:szCs w:val="16"/>
        </w:rPr>
      </w:pPr>
      <w:r w:rsidRPr="00241095">
        <w:rPr>
          <w:rFonts w:ascii="Arial" w:hAnsi="Arial" w:cs="Arial"/>
          <w:b/>
          <w:sz w:val="16"/>
          <w:szCs w:val="16"/>
        </w:rPr>
        <w:t>Radicación Nro.</w:t>
      </w:r>
      <w:r w:rsidRPr="00241095">
        <w:rPr>
          <w:rFonts w:ascii="Arial" w:hAnsi="Arial" w:cs="Arial"/>
          <w:sz w:val="16"/>
          <w:szCs w:val="16"/>
        </w:rPr>
        <w:t xml:space="preserve"> :</w:t>
      </w:r>
      <w:r w:rsidRPr="00241095">
        <w:rPr>
          <w:rFonts w:ascii="Arial" w:hAnsi="Arial" w:cs="Arial"/>
          <w:sz w:val="16"/>
          <w:szCs w:val="16"/>
        </w:rPr>
        <w:tab/>
      </w:r>
      <w:r w:rsidRPr="00241095">
        <w:rPr>
          <w:rFonts w:ascii="Arial" w:hAnsi="Arial" w:cs="Arial"/>
          <w:sz w:val="16"/>
          <w:szCs w:val="16"/>
        </w:rPr>
        <w:tab/>
      </w:r>
      <w:r w:rsidR="005C040C">
        <w:rPr>
          <w:rFonts w:ascii="Arial" w:hAnsi="Arial" w:cs="Arial"/>
          <w:sz w:val="16"/>
          <w:szCs w:val="16"/>
        </w:rPr>
        <w:t>66170-31-05-001</w:t>
      </w:r>
      <w:r w:rsidR="00DB3E77" w:rsidRPr="00241095">
        <w:rPr>
          <w:rFonts w:ascii="Arial" w:hAnsi="Arial" w:cs="Arial"/>
          <w:sz w:val="16"/>
          <w:szCs w:val="16"/>
        </w:rPr>
        <w:t>-201</w:t>
      </w:r>
      <w:r w:rsidR="005C040C">
        <w:rPr>
          <w:rFonts w:ascii="Arial" w:hAnsi="Arial" w:cs="Arial"/>
          <w:sz w:val="16"/>
          <w:szCs w:val="16"/>
        </w:rPr>
        <w:t>5-00030</w:t>
      </w:r>
      <w:r w:rsidRPr="00241095">
        <w:rPr>
          <w:rFonts w:ascii="Arial" w:hAnsi="Arial" w:cs="Arial"/>
          <w:sz w:val="16"/>
          <w:szCs w:val="16"/>
        </w:rPr>
        <w:t xml:space="preserve">-01 </w:t>
      </w:r>
    </w:p>
    <w:p w:rsidR="00B93086" w:rsidRPr="00241095" w:rsidRDefault="00B93086" w:rsidP="002A678D">
      <w:pPr>
        <w:ind w:left="1985"/>
        <w:jc w:val="both"/>
        <w:rPr>
          <w:rFonts w:ascii="Arial" w:hAnsi="Arial" w:cs="Arial"/>
          <w:b/>
          <w:bCs/>
          <w:iCs/>
          <w:sz w:val="16"/>
          <w:szCs w:val="16"/>
        </w:rPr>
      </w:pPr>
      <w:r w:rsidRPr="00241095">
        <w:rPr>
          <w:rFonts w:ascii="Arial" w:hAnsi="Arial" w:cs="Arial"/>
          <w:b/>
          <w:bCs/>
          <w:iCs/>
          <w:sz w:val="16"/>
          <w:szCs w:val="16"/>
        </w:rPr>
        <w:t>Demandante</w:t>
      </w:r>
      <w:r w:rsidR="005C040C">
        <w:rPr>
          <w:rFonts w:ascii="Arial" w:hAnsi="Arial" w:cs="Arial"/>
          <w:b/>
          <w:bCs/>
          <w:iCs/>
          <w:sz w:val="16"/>
          <w:szCs w:val="16"/>
        </w:rPr>
        <w:t>s</w:t>
      </w:r>
      <w:r w:rsidRPr="00241095">
        <w:rPr>
          <w:rFonts w:ascii="Arial" w:hAnsi="Arial" w:cs="Arial"/>
          <w:b/>
          <w:bCs/>
          <w:iCs/>
          <w:sz w:val="16"/>
          <w:szCs w:val="16"/>
        </w:rPr>
        <w:t>:</w:t>
      </w:r>
      <w:r w:rsidRPr="00241095">
        <w:rPr>
          <w:rFonts w:ascii="Arial" w:hAnsi="Arial" w:cs="Arial"/>
          <w:iCs/>
          <w:sz w:val="16"/>
          <w:szCs w:val="16"/>
        </w:rPr>
        <w:t xml:space="preserve"> </w:t>
      </w:r>
      <w:r w:rsidRPr="00241095">
        <w:rPr>
          <w:rFonts w:ascii="Arial" w:hAnsi="Arial" w:cs="Arial"/>
          <w:iCs/>
          <w:sz w:val="16"/>
          <w:szCs w:val="16"/>
        </w:rPr>
        <w:tab/>
      </w:r>
      <w:r w:rsidRPr="00241095">
        <w:rPr>
          <w:rFonts w:ascii="Arial" w:hAnsi="Arial" w:cs="Arial"/>
          <w:iCs/>
          <w:sz w:val="16"/>
          <w:szCs w:val="16"/>
        </w:rPr>
        <w:tab/>
      </w:r>
      <w:r w:rsidR="005C040C">
        <w:rPr>
          <w:rFonts w:ascii="Arial" w:hAnsi="Arial" w:cs="Arial"/>
          <w:iCs/>
          <w:sz w:val="16"/>
          <w:szCs w:val="16"/>
        </w:rPr>
        <w:t xml:space="preserve">Adolfo Valencia Pérez y Mauricio Valencia Osorio </w:t>
      </w:r>
    </w:p>
    <w:p w:rsidR="00B93086" w:rsidRPr="00241095" w:rsidRDefault="00B93086" w:rsidP="00DB3E77">
      <w:pPr>
        <w:ind w:left="4248" w:hanging="2263"/>
        <w:jc w:val="both"/>
        <w:rPr>
          <w:rFonts w:ascii="Arial" w:hAnsi="Arial" w:cs="Arial"/>
          <w:b/>
          <w:sz w:val="16"/>
          <w:szCs w:val="16"/>
        </w:rPr>
      </w:pPr>
      <w:r w:rsidRPr="00241095">
        <w:rPr>
          <w:rFonts w:ascii="Arial" w:hAnsi="Arial" w:cs="Arial"/>
          <w:b/>
          <w:bCs/>
          <w:iCs/>
          <w:sz w:val="16"/>
          <w:szCs w:val="16"/>
        </w:rPr>
        <w:t>Demandado:</w:t>
      </w:r>
      <w:r w:rsidRPr="00241095">
        <w:rPr>
          <w:rFonts w:ascii="Arial" w:hAnsi="Arial" w:cs="Arial"/>
          <w:sz w:val="16"/>
          <w:szCs w:val="16"/>
        </w:rPr>
        <w:t xml:space="preserve"> </w:t>
      </w:r>
      <w:r w:rsidRPr="00241095">
        <w:rPr>
          <w:rFonts w:ascii="Arial" w:hAnsi="Arial" w:cs="Arial"/>
          <w:sz w:val="16"/>
          <w:szCs w:val="16"/>
        </w:rPr>
        <w:tab/>
      </w:r>
      <w:r w:rsidR="005C040C">
        <w:rPr>
          <w:rFonts w:ascii="Arial" w:hAnsi="Arial" w:cs="Arial"/>
          <w:sz w:val="16"/>
          <w:szCs w:val="16"/>
        </w:rPr>
        <w:t>Julián Bernal Escobar</w:t>
      </w:r>
    </w:p>
    <w:p w:rsidR="00B93086" w:rsidRPr="00241095" w:rsidRDefault="00B93086" w:rsidP="002A678D">
      <w:pPr>
        <w:ind w:left="1985"/>
        <w:jc w:val="both"/>
        <w:rPr>
          <w:rFonts w:ascii="Arial" w:hAnsi="Arial" w:cs="Arial"/>
          <w:b/>
          <w:sz w:val="16"/>
          <w:szCs w:val="16"/>
        </w:rPr>
      </w:pPr>
      <w:r w:rsidRPr="00241095">
        <w:rPr>
          <w:rFonts w:ascii="Arial" w:hAnsi="Arial" w:cs="Arial"/>
          <w:b/>
          <w:sz w:val="16"/>
          <w:szCs w:val="16"/>
        </w:rPr>
        <w:t>Juzgado de Origen:</w:t>
      </w:r>
      <w:r w:rsidRPr="00241095">
        <w:rPr>
          <w:rFonts w:ascii="Arial" w:hAnsi="Arial" w:cs="Arial"/>
          <w:b/>
          <w:sz w:val="16"/>
          <w:szCs w:val="16"/>
        </w:rPr>
        <w:tab/>
      </w:r>
      <w:r w:rsidR="002A678D" w:rsidRPr="00241095">
        <w:rPr>
          <w:rFonts w:ascii="Arial" w:hAnsi="Arial" w:cs="Arial"/>
          <w:b/>
          <w:sz w:val="16"/>
          <w:szCs w:val="16"/>
        </w:rPr>
        <w:tab/>
      </w:r>
      <w:r w:rsidR="0091601C" w:rsidRPr="00241095">
        <w:rPr>
          <w:rFonts w:ascii="Arial" w:hAnsi="Arial" w:cs="Arial"/>
          <w:sz w:val="16"/>
          <w:szCs w:val="16"/>
        </w:rPr>
        <w:t>Laboral</w:t>
      </w:r>
      <w:r w:rsidRPr="00241095">
        <w:rPr>
          <w:rFonts w:ascii="Arial" w:hAnsi="Arial" w:cs="Arial"/>
          <w:sz w:val="16"/>
          <w:szCs w:val="16"/>
        </w:rPr>
        <w:t xml:space="preserve"> del Circuito </w:t>
      </w:r>
      <w:r w:rsidR="00134D13">
        <w:rPr>
          <w:rFonts w:ascii="Arial" w:hAnsi="Arial" w:cs="Arial"/>
          <w:sz w:val="16"/>
          <w:szCs w:val="16"/>
        </w:rPr>
        <w:t xml:space="preserve">de </w:t>
      </w:r>
      <w:r w:rsidR="005C040C">
        <w:rPr>
          <w:rFonts w:ascii="Arial" w:hAnsi="Arial" w:cs="Arial"/>
          <w:sz w:val="16"/>
          <w:szCs w:val="16"/>
        </w:rPr>
        <w:t xml:space="preserve">Dosquebradas </w:t>
      </w:r>
    </w:p>
    <w:p w:rsidR="00884D76" w:rsidRPr="00884D76" w:rsidRDefault="00B93086" w:rsidP="00884D76">
      <w:pPr>
        <w:pStyle w:val="Prrafodelista"/>
        <w:ind w:left="4248" w:hanging="2263"/>
        <w:jc w:val="both"/>
        <w:rPr>
          <w:rFonts w:ascii="Arial" w:hAnsi="Arial" w:cs="Arial"/>
          <w:sz w:val="16"/>
          <w:szCs w:val="24"/>
        </w:rPr>
      </w:pPr>
      <w:r w:rsidRPr="00241095">
        <w:rPr>
          <w:rFonts w:ascii="Arial" w:hAnsi="Arial" w:cs="Arial"/>
          <w:b/>
          <w:bCs/>
          <w:sz w:val="16"/>
          <w:szCs w:val="16"/>
        </w:rPr>
        <w:t xml:space="preserve">Tema a Tratar: </w:t>
      </w:r>
      <w:r w:rsidR="00241095" w:rsidRPr="00241095">
        <w:rPr>
          <w:rFonts w:ascii="Arial" w:hAnsi="Arial" w:cs="Arial"/>
          <w:b/>
          <w:bCs/>
          <w:sz w:val="16"/>
          <w:szCs w:val="16"/>
        </w:rPr>
        <w:tab/>
      </w:r>
      <w:r w:rsidR="00884D76">
        <w:rPr>
          <w:rFonts w:ascii="Arial" w:hAnsi="Arial" w:cs="Arial"/>
          <w:b/>
          <w:bCs/>
          <w:sz w:val="16"/>
          <w:szCs w:val="16"/>
        </w:rPr>
        <w:t>PRUEBA DEL HITO FINAL, PAGO Y DESPIDO INDIRECTO</w:t>
      </w:r>
      <w:r w:rsidR="00884D76">
        <w:rPr>
          <w:rFonts w:ascii="Arial" w:hAnsi="Arial" w:cs="Arial"/>
          <w:sz w:val="16"/>
          <w:szCs w:val="24"/>
        </w:rPr>
        <w:t xml:space="preserve"> - </w:t>
      </w:r>
      <w:r w:rsidR="00884D76" w:rsidRPr="00884D76">
        <w:rPr>
          <w:rFonts w:ascii="Arial" w:hAnsi="Arial" w:cs="Arial"/>
          <w:sz w:val="16"/>
          <w:szCs w:val="24"/>
        </w:rPr>
        <w:t>En lo que sí hay reparo, es en el extremo final, que declaró el Juez de primera instancia lo fue el 30-09-2013, cuanto la parte actora estima que lo probado es el 8-10-2013.</w:t>
      </w:r>
    </w:p>
    <w:p w:rsidR="00884D76" w:rsidRPr="00884D76" w:rsidRDefault="00884D76" w:rsidP="00884D76">
      <w:pPr>
        <w:pStyle w:val="Prrafodelista"/>
        <w:ind w:left="4248" w:hanging="2263"/>
        <w:jc w:val="both"/>
        <w:rPr>
          <w:rFonts w:ascii="Arial" w:hAnsi="Arial" w:cs="Arial"/>
          <w:sz w:val="16"/>
          <w:szCs w:val="24"/>
        </w:rPr>
      </w:pPr>
    </w:p>
    <w:p w:rsidR="00FA188B" w:rsidRDefault="00884D76" w:rsidP="00884D76">
      <w:pPr>
        <w:pStyle w:val="Prrafodelista"/>
        <w:spacing w:after="0" w:line="240" w:lineRule="auto"/>
        <w:ind w:left="4248" w:hanging="2263"/>
        <w:jc w:val="both"/>
        <w:rPr>
          <w:rFonts w:ascii="Arial" w:hAnsi="Arial" w:cs="Arial"/>
          <w:sz w:val="16"/>
          <w:szCs w:val="24"/>
        </w:rPr>
      </w:pPr>
      <w:r w:rsidRPr="00884D76">
        <w:rPr>
          <w:rFonts w:ascii="Arial" w:hAnsi="Arial" w:cs="Arial"/>
          <w:sz w:val="16"/>
          <w:szCs w:val="24"/>
        </w:rPr>
        <w:t>Lo primero que hay que recordar, es que la carga de acreditar los extremos radica en la parte actora, lo que en principio logró con la confesión espontánea del demandado, quien dijo que el contrato abarcó del 24-07-2010 al 30-09-2010; así las cosas, de no probar los demandantes el extremo final afirmado en la demanda será aquel el que haya lugar a tener como tal.</w:t>
      </w:r>
    </w:p>
    <w:p w:rsidR="00884D76" w:rsidRDefault="00884D76" w:rsidP="00884D76">
      <w:pPr>
        <w:pStyle w:val="Prrafodelista"/>
        <w:spacing w:after="0" w:line="240" w:lineRule="auto"/>
        <w:ind w:left="4248" w:hanging="2263"/>
        <w:jc w:val="both"/>
        <w:rPr>
          <w:rFonts w:ascii="Arial" w:hAnsi="Arial" w:cs="Arial"/>
          <w:sz w:val="16"/>
          <w:szCs w:val="24"/>
        </w:rPr>
      </w:pPr>
    </w:p>
    <w:p w:rsidR="00884D76" w:rsidRPr="00884D76" w:rsidRDefault="00884D76" w:rsidP="00884D76">
      <w:pPr>
        <w:pStyle w:val="Prrafodelista"/>
        <w:spacing w:after="0" w:line="240" w:lineRule="auto"/>
        <w:ind w:left="4248" w:hanging="2263"/>
        <w:jc w:val="both"/>
        <w:rPr>
          <w:rFonts w:ascii="Arial" w:hAnsi="Arial" w:cs="Arial"/>
          <w:sz w:val="16"/>
          <w:szCs w:val="24"/>
        </w:rPr>
      </w:pPr>
      <w:r w:rsidRPr="00884D76">
        <w:rPr>
          <w:rFonts w:ascii="Arial" w:hAnsi="Arial" w:cs="Arial"/>
          <w:sz w:val="16"/>
          <w:szCs w:val="24"/>
        </w:rPr>
        <w:t>Ahora, en cuanto a la segunda inconformidad de la  parte activ</w:t>
      </w:r>
      <w:bookmarkStart w:id="0" w:name="_GoBack"/>
      <w:bookmarkEnd w:id="0"/>
      <w:r w:rsidRPr="00884D76">
        <w:rPr>
          <w:rFonts w:ascii="Arial" w:hAnsi="Arial" w:cs="Arial"/>
          <w:sz w:val="16"/>
          <w:szCs w:val="24"/>
        </w:rPr>
        <w:t xml:space="preserve">a, atinente a la falta de pago de la totalidad de sus acreencias laborales, toda vez que no se le canceló $1.787.935 sino $250.000, la Sala al revisar el material probatorio no encuentra  prueba que desvirtúe el contenido del recibo de pago allegado por la parte demandada, debidamente firmado por Mauricio Valencia, en constancia de que este recibió el valor mencionado allí; pues si bien este se tachó de falso, al desconocer que la firma fuera suya, en el interrogatorio de parte la reconoció; no obstante, insistió que el contenido no era el mismo, porque firmó un documento por $250.000; pero; tal afirmación quedó sin respaldo probatorio, en la medida en que las declaraciones de Amparo Osorio Soto y </w:t>
      </w:r>
      <w:proofErr w:type="spellStart"/>
      <w:r w:rsidRPr="00884D76">
        <w:rPr>
          <w:rFonts w:ascii="Arial" w:hAnsi="Arial" w:cs="Arial"/>
          <w:sz w:val="16"/>
          <w:szCs w:val="24"/>
        </w:rPr>
        <w:t>Luceli</w:t>
      </w:r>
      <w:proofErr w:type="spellEnd"/>
      <w:r w:rsidRPr="00884D76">
        <w:rPr>
          <w:rFonts w:ascii="Arial" w:hAnsi="Arial" w:cs="Arial"/>
          <w:sz w:val="16"/>
          <w:szCs w:val="24"/>
        </w:rPr>
        <w:t xml:space="preserve"> Valencia Osorio no resultan creíbles, debido a las contradicciones en que incurrieron.</w:t>
      </w:r>
    </w:p>
    <w:p w:rsidR="00884D76" w:rsidRPr="00884D76" w:rsidRDefault="00884D76" w:rsidP="00884D76">
      <w:pPr>
        <w:pStyle w:val="Prrafodelista"/>
        <w:spacing w:after="0" w:line="240" w:lineRule="auto"/>
        <w:ind w:left="4248" w:hanging="2263"/>
        <w:jc w:val="both"/>
        <w:rPr>
          <w:rFonts w:ascii="Arial" w:hAnsi="Arial" w:cs="Arial"/>
          <w:sz w:val="16"/>
          <w:szCs w:val="24"/>
        </w:rPr>
      </w:pPr>
    </w:p>
    <w:p w:rsidR="00884D76" w:rsidRPr="00884D76" w:rsidRDefault="00884D76" w:rsidP="00884D76">
      <w:pPr>
        <w:pStyle w:val="Prrafodelista"/>
        <w:spacing w:after="0" w:line="240" w:lineRule="auto"/>
        <w:ind w:left="4248" w:hanging="2263"/>
        <w:jc w:val="both"/>
        <w:rPr>
          <w:rFonts w:ascii="Arial" w:hAnsi="Arial" w:cs="Arial"/>
          <w:sz w:val="16"/>
          <w:szCs w:val="24"/>
        </w:rPr>
      </w:pPr>
      <w:r w:rsidRPr="00884D76">
        <w:rPr>
          <w:rFonts w:ascii="Arial" w:hAnsi="Arial" w:cs="Arial"/>
          <w:sz w:val="16"/>
          <w:szCs w:val="24"/>
        </w:rPr>
        <w:t>Las anteriores razones son suficientes para colegir que los recibos que reposan, acreditan que el demandado canceló a los actores los salarios, prestaciones sociales y vacaciones; valores que corresponden a lo que por ley tienen derecho, lo que permite desestimar la apelación en este aspecto.</w:t>
      </w:r>
    </w:p>
    <w:p w:rsidR="00884D76" w:rsidRPr="00884D76" w:rsidRDefault="00884D76" w:rsidP="00884D76">
      <w:pPr>
        <w:pStyle w:val="Prrafodelista"/>
        <w:spacing w:after="0" w:line="240" w:lineRule="auto"/>
        <w:ind w:left="4248" w:hanging="2263"/>
        <w:jc w:val="both"/>
        <w:rPr>
          <w:rFonts w:ascii="Arial" w:hAnsi="Arial" w:cs="Arial"/>
          <w:sz w:val="16"/>
          <w:szCs w:val="24"/>
        </w:rPr>
      </w:pPr>
    </w:p>
    <w:p w:rsidR="00884D76" w:rsidRPr="00884D76" w:rsidRDefault="00884D76" w:rsidP="00884D76">
      <w:pPr>
        <w:pStyle w:val="Prrafodelista"/>
        <w:ind w:left="4248" w:hanging="2263"/>
        <w:jc w:val="both"/>
        <w:rPr>
          <w:rFonts w:ascii="Arial" w:hAnsi="Arial" w:cs="Arial"/>
          <w:sz w:val="16"/>
          <w:szCs w:val="24"/>
        </w:rPr>
      </w:pPr>
      <w:r w:rsidRPr="00884D76">
        <w:rPr>
          <w:rFonts w:ascii="Arial" w:hAnsi="Arial" w:cs="Arial"/>
          <w:sz w:val="16"/>
          <w:szCs w:val="24"/>
        </w:rPr>
        <w:t xml:space="preserve">Ahora en lo que tiene que ver con el despido, el que dicen los demandantes fue indirecto, se advierte que estos manifestaron en la demanda que la renuncia fue producto del incumplimiento del pacto laboral; punto que se omitió demostrar, siendo su carga; ni siquiera quedó claro dentro del plenario cuál fue ese incumplimiento por parte del empleador que los llevó a renunciar; menos que tal hecho haya sido puesto en conocimiento del aquel, como lo exige el artículo 63 en su </w:t>
      </w:r>
      <w:proofErr w:type="spellStart"/>
      <w:r w:rsidRPr="00884D76">
        <w:rPr>
          <w:rFonts w:ascii="Arial" w:hAnsi="Arial" w:cs="Arial"/>
          <w:sz w:val="16"/>
          <w:szCs w:val="24"/>
        </w:rPr>
        <w:t>paràgrafo</w:t>
      </w:r>
      <w:proofErr w:type="spellEnd"/>
      <w:r w:rsidRPr="00884D76">
        <w:rPr>
          <w:rFonts w:ascii="Arial" w:hAnsi="Arial" w:cs="Arial"/>
          <w:sz w:val="16"/>
          <w:szCs w:val="24"/>
        </w:rPr>
        <w:t xml:space="preserve"> del CST.</w:t>
      </w:r>
    </w:p>
    <w:p w:rsidR="00884D76" w:rsidRPr="00884D76" w:rsidRDefault="00884D76" w:rsidP="00884D76">
      <w:pPr>
        <w:pStyle w:val="Prrafodelista"/>
        <w:ind w:left="4248" w:hanging="2263"/>
        <w:jc w:val="both"/>
        <w:rPr>
          <w:rFonts w:ascii="Arial" w:hAnsi="Arial" w:cs="Arial"/>
          <w:sz w:val="16"/>
          <w:szCs w:val="24"/>
        </w:rPr>
      </w:pPr>
    </w:p>
    <w:p w:rsidR="00884D76" w:rsidRPr="00884D76" w:rsidRDefault="00884D76" w:rsidP="00884D76">
      <w:pPr>
        <w:pStyle w:val="Prrafodelista"/>
        <w:spacing w:after="0" w:line="240" w:lineRule="auto"/>
        <w:ind w:left="4248" w:hanging="2263"/>
        <w:jc w:val="both"/>
        <w:rPr>
          <w:rFonts w:ascii="Arial" w:hAnsi="Arial" w:cs="Arial"/>
          <w:sz w:val="16"/>
          <w:szCs w:val="24"/>
        </w:rPr>
      </w:pPr>
      <w:r w:rsidRPr="00884D76">
        <w:rPr>
          <w:rFonts w:ascii="Arial" w:hAnsi="Arial" w:cs="Arial"/>
          <w:sz w:val="16"/>
          <w:szCs w:val="24"/>
        </w:rPr>
        <w:t>Es más, los recibos de pago son claros y reiterativos en decir que la terminación del contrato proviene de la voluntad de los trabajadores; sin que nada aportaran las declarantes, quienes solo saben lo que les comentaron estos.</w:t>
      </w:r>
    </w:p>
    <w:p w:rsidR="00E8654D" w:rsidRDefault="00E8654D" w:rsidP="00E8654D">
      <w:pPr>
        <w:pStyle w:val="Prrafodelista"/>
        <w:spacing w:after="0" w:line="240" w:lineRule="auto"/>
        <w:ind w:left="2835"/>
        <w:jc w:val="both"/>
        <w:rPr>
          <w:rFonts w:ascii="Arial" w:hAnsi="Arial" w:cs="Arial"/>
          <w:b/>
          <w:bCs/>
          <w:sz w:val="10"/>
          <w:szCs w:val="16"/>
          <w:highlight w:val="yellow"/>
          <w:u w:val="single"/>
        </w:rPr>
      </w:pPr>
    </w:p>
    <w:p w:rsidR="00CC0B26" w:rsidRPr="00E8654D" w:rsidRDefault="00CC0B26" w:rsidP="00E8654D">
      <w:pPr>
        <w:pStyle w:val="Prrafodelista"/>
        <w:spacing w:after="0" w:line="240" w:lineRule="auto"/>
        <w:ind w:left="2835"/>
        <w:jc w:val="both"/>
        <w:rPr>
          <w:rFonts w:ascii="Arial" w:hAnsi="Arial" w:cs="Arial"/>
          <w:b/>
          <w:bCs/>
          <w:sz w:val="10"/>
          <w:szCs w:val="16"/>
          <w:highlight w:val="yellow"/>
          <w:u w:val="single"/>
        </w:rPr>
      </w:pPr>
    </w:p>
    <w:p w:rsidR="00226D5F" w:rsidRPr="0050325E" w:rsidRDefault="00226D5F" w:rsidP="005D04E2">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91601C">
        <w:rPr>
          <w:rFonts w:ascii="Arial" w:eastAsia="Calibri" w:hAnsi="Arial" w:cs="Arial"/>
          <w:szCs w:val="24"/>
          <w:lang w:val="es-CO" w:eastAsia="en-US"/>
        </w:rPr>
        <w:t xml:space="preserve">a los </w:t>
      </w:r>
      <w:r w:rsidR="005C040C">
        <w:rPr>
          <w:rFonts w:ascii="Arial" w:eastAsia="Calibri" w:hAnsi="Arial" w:cs="Arial"/>
          <w:szCs w:val="24"/>
          <w:lang w:val="es-CO" w:eastAsia="en-US"/>
        </w:rPr>
        <w:t>dieciocho</w:t>
      </w:r>
      <w:r w:rsidR="00770C95">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5C040C">
        <w:rPr>
          <w:rFonts w:ascii="Arial" w:eastAsia="Calibri" w:hAnsi="Arial" w:cs="Arial"/>
          <w:szCs w:val="24"/>
          <w:lang w:val="es-CO" w:eastAsia="en-US"/>
        </w:rPr>
        <w:t>18</w:t>
      </w:r>
      <w:r w:rsidR="00EB04BF">
        <w:rPr>
          <w:rFonts w:ascii="Arial" w:eastAsia="Calibri" w:hAnsi="Arial" w:cs="Arial"/>
          <w:szCs w:val="24"/>
          <w:lang w:val="es-CO" w:eastAsia="en-US"/>
        </w:rPr>
        <w:t>) día</w:t>
      </w:r>
      <w:r w:rsidR="0091601C">
        <w:rPr>
          <w:rFonts w:ascii="Arial" w:eastAsia="Calibri" w:hAnsi="Arial" w:cs="Arial"/>
          <w:szCs w:val="24"/>
          <w:lang w:val="es-CO" w:eastAsia="en-US"/>
        </w:rPr>
        <w:t>s</w:t>
      </w:r>
      <w:r w:rsidRPr="00CF0D70">
        <w:rPr>
          <w:rFonts w:ascii="Arial" w:eastAsia="Calibri" w:hAnsi="Arial" w:cs="Arial"/>
          <w:szCs w:val="24"/>
          <w:lang w:val="es-CO" w:eastAsia="en-US"/>
        </w:rPr>
        <w:t xml:space="preserve"> del mes de </w:t>
      </w:r>
      <w:r w:rsidR="005C040C">
        <w:rPr>
          <w:rFonts w:ascii="Arial" w:eastAsia="Calibri" w:hAnsi="Arial" w:cs="Arial"/>
          <w:szCs w:val="24"/>
          <w:lang w:val="es-CO" w:eastAsia="en-US"/>
        </w:rPr>
        <w:t>julio</w:t>
      </w:r>
      <w:r w:rsidR="00230584">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FB2935">
        <w:rPr>
          <w:rFonts w:ascii="Arial" w:eastAsia="Calibri" w:hAnsi="Arial" w:cs="Arial"/>
          <w:szCs w:val="24"/>
          <w:lang w:val="es-CO" w:eastAsia="en-US"/>
        </w:rPr>
        <w:t>diecisiete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FB2935">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6D4528">
        <w:rPr>
          <w:rFonts w:ascii="Arial" w:eastAsia="Calibri" w:hAnsi="Arial" w:cs="Arial"/>
          <w:szCs w:val="24"/>
          <w:lang w:val="es-CO" w:eastAsia="en-US"/>
        </w:rPr>
        <w:t xml:space="preserve">diez y </w:t>
      </w:r>
      <w:r w:rsidR="005C040C">
        <w:rPr>
          <w:rFonts w:ascii="Arial" w:eastAsia="Calibri" w:hAnsi="Arial" w:cs="Arial"/>
          <w:szCs w:val="24"/>
          <w:lang w:val="es-CO" w:eastAsia="en-US"/>
        </w:rPr>
        <w:t>treinta</w:t>
      </w:r>
      <w:r w:rsidR="006D4528">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6D4528">
        <w:rPr>
          <w:rFonts w:ascii="Arial" w:eastAsia="Calibri" w:hAnsi="Arial" w:cs="Arial"/>
          <w:szCs w:val="24"/>
          <w:lang w:val="es-CO" w:eastAsia="en-US"/>
        </w:rPr>
        <w:t>10</w:t>
      </w:r>
      <w:r w:rsidR="005C040C">
        <w:rPr>
          <w:rFonts w:ascii="Arial" w:eastAsia="Calibri" w:hAnsi="Arial" w:cs="Arial"/>
          <w:szCs w:val="24"/>
          <w:lang w:val="es-CO" w:eastAsia="en-US"/>
        </w:rPr>
        <w:t>:3</w:t>
      </w:r>
      <w:r w:rsidR="006D4528">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w:t>
      </w:r>
      <w:r w:rsidR="007C5A02">
        <w:rPr>
          <w:rFonts w:ascii="Arial" w:hAnsi="Arial" w:cs="Arial"/>
          <w:bCs/>
          <w:color w:val="000000"/>
          <w:szCs w:val="24"/>
          <w:lang w:eastAsia="es-CO"/>
        </w:rPr>
        <w:lastRenderedPageBreak/>
        <w:t xml:space="preserve">pública </w:t>
      </w:r>
      <w:r w:rsidR="00A2679A">
        <w:rPr>
          <w:rFonts w:ascii="Arial" w:hAnsi="Arial" w:cs="Arial"/>
          <w:bCs/>
          <w:color w:val="000000"/>
          <w:szCs w:val="24"/>
          <w:lang w:eastAsia="es-CO"/>
        </w:rPr>
        <w:t xml:space="preserve">con el propósito </w:t>
      </w:r>
      <w:r w:rsidR="00EB04BF">
        <w:rPr>
          <w:rFonts w:ascii="Arial" w:hAnsi="Arial" w:cs="Arial"/>
          <w:bCs/>
          <w:color w:val="000000"/>
          <w:szCs w:val="24"/>
          <w:lang w:eastAsia="es-CO"/>
        </w:rPr>
        <w:t xml:space="preserve">de resolver el </w:t>
      </w:r>
      <w:r w:rsidR="0091601C">
        <w:rPr>
          <w:rFonts w:ascii="Arial" w:hAnsi="Arial" w:cs="Arial"/>
          <w:bCs/>
          <w:color w:val="000000"/>
          <w:szCs w:val="24"/>
          <w:lang w:eastAsia="es-CO"/>
        </w:rPr>
        <w:t>recurso de apelación</w:t>
      </w:r>
      <w:r w:rsidR="00EB04BF">
        <w:rPr>
          <w:rFonts w:ascii="Arial" w:hAnsi="Arial" w:cs="Arial"/>
          <w:bCs/>
          <w:color w:val="000000"/>
          <w:szCs w:val="24"/>
          <w:lang w:eastAsia="es-CO"/>
        </w:rPr>
        <w:t xml:space="preserve"> </w:t>
      </w:r>
      <w:r w:rsidR="00EB04BF" w:rsidRPr="00AC486E">
        <w:rPr>
          <w:rFonts w:ascii="Arial" w:hAnsi="Arial" w:cs="Arial"/>
          <w:bCs/>
          <w:color w:val="000000"/>
          <w:szCs w:val="24"/>
          <w:lang w:eastAsia="es-CO"/>
        </w:rPr>
        <w:t>frente a la sentencia p</w:t>
      </w:r>
      <w:r w:rsidR="00EB04BF" w:rsidRPr="00AC486E">
        <w:rPr>
          <w:rFonts w:ascii="Arial" w:hAnsi="Arial" w:cs="Arial"/>
          <w:szCs w:val="24"/>
        </w:rPr>
        <w:t xml:space="preserve">roferida el </w:t>
      </w:r>
      <w:r w:rsidR="005C040C">
        <w:rPr>
          <w:rFonts w:ascii="Arial" w:hAnsi="Arial" w:cs="Arial"/>
          <w:szCs w:val="24"/>
        </w:rPr>
        <w:t>1</w:t>
      </w:r>
      <w:r w:rsidR="00134D13">
        <w:rPr>
          <w:rFonts w:ascii="Arial" w:hAnsi="Arial" w:cs="Arial"/>
          <w:szCs w:val="24"/>
        </w:rPr>
        <w:t xml:space="preserve">4 </w:t>
      </w:r>
      <w:r w:rsidR="00EB04BF">
        <w:rPr>
          <w:rFonts w:ascii="Arial" w:hAnsi="Arial" w:cs="Arial"/>
          <w:szCs w:val="24"/>
        </w:rPr>
        <w:t xml:space="preserve">de </w:t>
      </w:r>
      <w:r w:rsidR="005C040C">
        <w:rPr>
          <w:rFonts w:ascii="Arial" w:hAnsi="Arial" w:cs="Arial"/>
          <w:szCs w:val="24"/>
        </w:rPr>
        <w:t>octubre</w:t>
      </w:r>
      <w:r w:rsidR="00EB04BF">
        <w:rPr>
          <w:rFonts w:ascii="Arial" w:hAnsi="Arial" w:cs="Arial"/>
          <w:szCs w:val="24"/>
        </w:rPr>
        <w:t xml:space="preserve"> </w:t>
      </w:r>
      <w:r w:rsidR="00EB04BF" w:rsidRPr="00AC486E">
        <w:rPr>
          <w:rFonts w:ascii="Arial" w:hAnsi="Arial" w:cs="Arial"/>
          <w:szCs w:val="24"/>
        </w:rPr>
        <w:t>de 201</w:t>
      </w:r>
      <w:r w:rsidR="005C040C">
        <w:rPr>
          <w:rFonts w:ascii="Arial" w:hAnsi="Arial" w:cs="Arial"/>
          <w:szCs w:val="24"/>
        </w:rPr>
        <w:t>5</w:t>
      </w:r>
      <w:r w:rsidR="00134D13">
        <w:rPr>
          <w:rFonts w:ascii="Arial" w:hAnsi="Arial" w:cs="Arial"/>
          <w:szCs w:val="24"/>
        </w:rPr>
        <w:t xml:space="preserve"> </w:t>
      </w:r>
      <w:r w:rsidR="00EB04BF" w:rsidRPr="00AC486E">
        <w:rPr>
          <w:rFonts w:ascii="Arial" w:hAnsi="Arial" w:cs="Arial"/>
          <w:szCs w:val="24"/>
        </w:rPr>
        <w:t xml:space="preserve">por </w:t>
      </w:r>
      <w:r w:rsidRPr="00AC486E">
        <w:rPr>
          <w:rFonts w:ascii="Arial" w:hAnsi="Arial" w:cs="Arial"/>
          <w:szCs w:val="24"/>
        </w:rPr>
        <w:t>el Juzgado</w:t>
      </w:r>
      <w:r w:rsidR="0091601C">
        <w:rPr>
          <w:rFonts w:ascii="Arial" w:hAnsi="Arial" w:cs="Arial"/>
          <w:szCs w:val="24"/>
        </w:rPr>
        <w:t xml:space="preserve"> Laboral </w:t>
      </w:r>
      <w:r w:rsidRPr="00AC486E">
        <w:rPr>
          <w:rFonts w:ascii="Arial" w:hAnsi="Arial" w:cs="Arial"/>
          <w:szCs w:val="24"/>
        </w:rPr>
        <w:t xml:space="preserve">del Circuito de </w:t>
      </w:r>
      <w:r w:rsidR="005C040C">
        <w:rPr>
          <w:rFonts w:ascii="Arial" w:hAnsi="Arial" w:cs="Arial"/>
          <w:szCs w:val="24"/>
        </w:rPr>
        <w:t>Dosquebradas</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B305C0">
        <w:rPr>
          <w:rFonts w:ascii="Arial" w:hAnsi="Arial" w:cs="Arial"/>
          <w:szCs w:val="24"/>
        </w:rPr>
        <w:t>ueve</w:t>
      </w:r>
      <w:r w:rsidR="005C040C">
        <w:rPr>
          <w:rFonts w:ascii="Arial" w:hAnsi="Arial" w:cs="Arial"/>
          <w:szCs w:val="24"/>
        </w:rPr>
        <w:t xml:space="preserve">n </w:t>
      </w:r>
      <w:r w:rsidR="00B305C0">
        <w:rPr>
          <w:rFonts w:ascii="Arial" w:hAnsi="Arial" w:cs="Arial"/>
          <w:szCs w:val="24"/>
        </w:rPr>
        <w:t>l</w:t>
      </w:r>
      <w:r w:rsidR="005C040C">
        <w:rPr>
          <w:rFonts w:ascii="Arial" w:hAnsi="Arial" w:cs="Arial"/>
          <w:szCs w:val="24"/>
        </w:rPr>
        <w:t>os</w:t>
      </w:r>
      <w:r w:rsidR="00B305C0">
        <w:rPr>
          <w:rFonts w:ascii="Arial" w:hAnsi="Arial" w:cs="Arial"/>
          <w:szCs w:val="24"/>
        </w:rPr>
        <w:t xml:space="preserve"> </w:t>
      </w:r>
      <w:r w:rsidR="003440CA">
        <w:rPr>
          <w:rFonts w:ascii="Arial" w:hAnsi="Arial" w:cs="Arial"/>
          <w:szCs w:val="24"/>
        </w:rPr>
        <w:t>señor</w:t>
      </w:r>
      <w:r w:rsidR="005C040C">
        <w:rPr>
          <w:rFonts w:ascii="Arial" w:hAnsi="Arial" w:cs="Arial"/>
          <w:szCs w:val="24"/>
        </w:rPr>
        <w:t>es</w:t>
      </w:r>
      <w:r w:rsidR="003440CA">
        <w:rPr>
          <w:rFonts w:ascii="Arial" w:hAnsi="Arial" w:cs="Arial"/>
          <w:szCs w:val="24"/>
        </w:rPr>
        <w:t xml:space="preserve"> </w:t>
      </w:r>
      <w:r w:rsidR="005C040C">
        <w:rPr>
          <w:rFonts w:ascii="Arial" w:hAnsi="Arial" w:cs="Arial"/>
          <w:b/>
          <w:szCs w:val="24"/>
        </w:rPr>
        <w:t xml:space="preserve">Adolfo Valencia Pérez </w:t>
      </w:r>
      <w:r w:rsidR="005C040C">
        <w:rPr>
          <w:rFonts w:ascii="Arial" w:hAnsi="Arial" w:cs="Arial"/>
          <w:szCs w:val="24"/>
        </w:rPr>
        <w:t xml:space="preserve">y </w:t>
      </w:r>
      <w:r w:rsidR="005C040C">
        <w:rPr>
          <w:rFonts w:ascii="Arial" w:hAnsi="Arial" w:cs="Arial"/>
          <w:b/>
          <w:szCs w:val="24"/>
        </w:rPr>
        <w:t>Mauricio Valencia Osorio</w:t>
      </w:r>
      <w:r w:rsidR="00EB3204">
        <w:rPr>
          <w:rFonts w:ascii="Arial" w:hAnsi="Arial" w:cs="Arial"/>
          <w:b/>
          <w:szCs w:val="24"/>
        </w:rPr>
        <w:t xml:space="preserve"> </w:t>
      </w:r>
      <w:r w:rsidRPr="003440CA">
        <w:rPr>
          <w:rFonts w:ascii="Arial" w:hAnsi="Arial" w:cs="Arial"/>
          <w:szCs w:val="24"/>
        </w:rPr>
        <w:t>contra</w:t>
      </w:r>
      <w:r w:rsidR="00EB3204">
        <w:rPr>
          <w:rFonts w:ascii="Arial" w:hAnsi="Arial" w:cs="Arial"/>
          <w:szCs w:val="24"/>
        </w:rPr>
        <w:t xml:space="preserve"> </w:t>
      </w:r>
      <w:r w:rsidR="005C040C">
        <w:rPr>
          <w:rFonts w:ascii="Arial" w:hAnsi="Arial" w:cs="Arial"/>
          <w:b/>
          <w:szCs w:val="16"/>
        </w:rPr>
        <w:t>Julián Bernal Escobar</w:t>
      </w:r>
      <w:r w:rsidR="00134D13">
        <w:rPr>
          <w:rFonts w:ascii="Arial" w:hAnsi="Arial" w:cs="Arial"/>
          <w:b/>
          <w:szCs w:val="16"/>
        </w:rPr>
        <w:t>,</w:t>
      </w:r>
      <w:r w:rsidR="0050325E">
        <w:rPr>
          <w:rFonts w:ascii="Arial" w:hAnsi="Arial" w:cs="Arial"/>
          <w:szCs w:val="16"/>
        </w:rPr>
        <w:t xml:space="preserve"> radicado </w:t>
      </w:r>
      <w:r w:rsidR="005C040C">
        <w:rPr>
          <w:rFonts w:ascii="Arial" w:hAnsi="Arial" w:cs="Arial"/>
          <w:szCs w:val="16"/>
        </w:rPr>
        <w:t>66</w:t>
      </w:r>
      <w:r w:rsidR="00134D13">
        <w:rPr>
          <w:rFonts w:ascii="Arial" w:hAnsi="Arial" w:cs="Arial"/>
          <w:szCs w:val="16"/>
        </w:rPr>
        <w:t>1</w:t>
      </w:r>
      <w:r w:rsidR="005C040C">
        <w:rPr>
          <w:rFonts w:ascii="Arial" w:hAnsi="Arial" w:cs="Arial"/>
          <w:szCs w:val="16"/>
        </w:rPr>
        <w:t>70-31-05-001-2015-00030</w:t>
      </w:r>
      <w:r w:rsidR="0050325E" w:rsidRPr="0050325E">
        <w:rPr>
          <w:rFonts w:ascii="Arial" w:hAnsi="Arial" w:cs="Arial"/>
          <w:szCs w:val="16"/>
        </w:rPr>
        <w:t>-01</w:t>
      </w:r>
      <w:r w:rsidR="0050325E">
        <w:rPr>
          <w:rFonts w:ascii="Arial" w:hAnsi="Arial" w:cs="Arial"/>
          <w:szCs w:val="16"/>
        </w:rPr>
        <w:t>.</w:t>
      </w:r>
    </w:p>
    <w:p w:rsidR="00226D5F" w:rsidRPr="0050325E" w:rsidRDefault="00226D5F" w:rsidP="00F017BF">
      <w:pPr>
        <w:shd w:val="clear" w:color="auto" w:fill="FFFFFF"/>
        <w:spacing w:line="276" w:lineRule="auto"/>
        <w:jc w:val="both"/>
        <w:rPr>
          <w:rFonts w:ascii="Arial" w:hAnsi="Arial" w:cs="Arial"/>
          <w:b/>
          <w:bCs/>
          <w:i/>
          <w:color w:val="000000"/>
          <w:sz w:val="40"/>
          <w:szCs w:val="24"/>
          <w:lang w:eastAsia="es-CO"/>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230584" w:rsidRPr="004B0EB0" w:rsidRDefault="00230584" w:rsidP="00341CD1">
      <w:pPr>
        <w:suppressAutoHyphens/>
        <w:spacing w:line="276" w:lineRule="auto"/>
        <w:jc w:val="both"/>
        <w:rPr>
          <w:rFonts w:ascii="Arial" w:hAnsi="Arial" w:cs="Arial"/>
          <w:b/>
          <w:spacing w:val="-2"/>
          <w:szCs w:val="24"/>
        </w:rPr>
      </w:pPr>
    </w:p>
    <w:p w:rsidR="009D08A0" w:rsidRDefault="00A06D40" w:rsidP="002D0D07">
      <w:pPr>
        <w:spacing w:line="276" w:lineRule="auto"/>
        <w:jc w:val="both"/>
        <w:rPr>
          <w:rFonts w:ascii="Arial" w:hAnsi="Arial" w:cs="Arial"/>
          <w:szCs w:val="24"/>
        </w:rPr>
      </w:pPr>
      <w:r>
        <w:rPr>
          <w:rFonts w:ascii="Arial" w:hAnsi="Arial" w:cs="Arial"/>
          <w:szCs w:val="24"/>
        </w:rPr>
        <w:t>Pretende</w:t>
      </w:r>
      <w:r w:rsidR="005C040C">
        <w:rPr>
          <w:rFonts w:ascii="Arial" w:hAnsi="Arial" w:cs="Arial"/>
          <w:szCs w:val="24"/>
        </w:rPr>
        <w:t xml:space="preserve">n </w:t>
      </w:r>
      <w:r>
        <w:rPr>
          <w:rFonts w:ascii="Arial" w:hAnsi="Arial" w:cs="Arial"/>
          <w:szCs w:val="24"/>
        </w:rPr>
        <w:t>l</w:t>
      </w:r>
      <w:r w:rsidR="005C040C">
        <w:rPr>
          <w:rFonts w:ascii="Arial" w:hAnsi="Arial" w:cs="Arial"/>
          <w:szCs w:val="24"/>
        </w:rPr>
        <w:t>os</w:t>
      </w:r>
      <w:r w:rsidR="00A957FB">
        <w:rPr>
          <w:rFonts w:ascii="Arial" w:hAnsi="Arial" w:cs="Arial"/>
          <w:szCs w:val="24"/>
        </w:rPr>
        <w:t xml:space="preserve"> señor</w:t>
      </w:r>
      <w:r w:rsidR="005C040C">
        <w:rPr>
          <w:rFonts w:ascii="Arial" w:hAnsi="Arial" w:cs="Arial"/>
          <w:szCs w:val="24"/>
        </w:rPr>
        <w:t>es Adolfo Valencia Pérez y Mauricio Valencia Osorio,</w:t>
      </w:r>
      <w:r w:rsidR="00226D5F" w:rsidRPr="00AC486E">
        <w:rPr>
          <w:rFonts w:ascii="Arial" w:hAnsi="Arial" w:cs="Arial"/>
          <w:szCs w:val="24"/>
        </w:rPr>
        <w:t xml:space="preserve"> que se declare que</w:t>
      </w:r>
      <w:r w:rsidR="00B66319">
        <w:rPr>
          <w:rFonts w:ascii="Arial" w:hAnsi="Arial" w:cs="Arial"/>
          <w:szCs w:val="24"/>
        </w:rPr>
        <w:t xml:space="preserve"> </w:t>
      </w:r>
      <w:r w:rsidR="004B5CC2">
        <w:rPr>
          <w:rFonts w:ascii="Arial" w:hAnsi="Arial" w:cs="Arial"/>
          <w:szCs w:val="24"/>
        </w:rPr>
        <w:t xml:space="preserve">entre </w:t>
      </w:r>
      <w:r w:rsidR="005C040C">
        <w:rPr>
          <w:rFonts w:ascii="Arial" w:hAnsi="Arial" w:cs="Arial"/>
          <w:szCs w:val="24"/>
        </w:rPr>
        <w:t>ellos</w:t>
      </w:r>
      <w:r w:rsidR="00850C2F">
        <w:rPr>
          <w:rFonts w:ascii="Arial" w:hAnsi="Arial" w:cs="Arial"/>
          <w:szCs w:val="24"/>
        </w:rPr>
        <w:t xml:space="preserve"> y </w:t>
      </w:r>
      <w:r w:rsidR="005C040C">
        <w:rPr>
          <w:rFonts w:ascii="Arial" w:hAnsi="Arial" w:cs="Arial"/>
          <w:szCs w:val="24"/>
        </w:rPr>
        <w:t>el señor Julián Bernal Escobar</w:t>
      </w:r>
      <w:r w:rsidR="00EB04BF">
        <w:rPr>
          <w:rFonts w:ascii="Arial" w:hAnsi="Arial" w:cs="Arial"/>
          <w:szCs w:val="24"/>
        </w:rPr>
        <w:t xml:space="preserve"> existió un con</w:t>
      </w:r>
      <w:r w:rsidR="005C040C">
        <w:rPr>
          <w:rFonts w:ascii="Arial" w:hAnsi="Arial" w:cs="Arial"/>
          <w:szCs w:val="24"/>
        </w:rPr>
        <w:t>trato de trabajo verbal desde el 24-07-2013 y el 09-</w:t>
      </w:r>
      <w:r w:rsidR="00134D13">
        <w:rPr>
          <w:rFonts w:ascii="Arial" w:hAnsi="Arial" w:cs="Arial"/>
          <w:szCs w:val="24"/>
        </w:rPr>
        <w:t>1</w:t>
      </w:r>
      <w:r w:rsidR="005C040C">
        <w:rPr>
          <w:rFonts w:ascii="Arial" w:hAnsi="Arial" w:cs="Arial"/>
          <w:szCs w:val="24"/>
        </w:rPr>
        <w:t>0</w:t>
      </w:r>
      <w:r w:rsidR="00134D13">
        <w:rPr>
          <w:rFonts w:ascii="Arial" w:hAnsi="Arial" w:cs="Arial"/>
          <w:szCs w:val="24"/>
        </w:rPr>
        <w:t>-2013</w:t>
      </w:r>
      <w:r w:rsidR="00CC0B26">
        <w:rPr>
          <w:rFonts w:ascii="Arial" w:hAnsi="Arial" w:cs="Arial"/>
          <w:szCs w:val="24"/>
        </w:rPr>
        <w:t>,</w:t>
      </w:r>
      <w:r w:rsidR="005C040C">
        <w:rPr>
          <w:rFonts w:ascii="Arial" w:hAnsi="Arial" w:cs="Arial"/>
          <w:szCs w:val="24"/>
        </w:rPr>
        <w:t xml:space="preserve"> que termin</w:t>
      </w:r>
      <w:r w:rsidR="00CC0B26">
        <w:rPr>
          <w:rFonts w:ascii="Arial" w:hAnsi="Arial" w:cs="Arial"/>
          <w:szCs w:val="24"/>
        </w:rPr>
        <w:t>ó</w:t>
      </w:r>
      <w:r w:rsidR="005C040C">
        <w:rPr>
          <w:rFonts w:ascii="Arial" w:hAnsi="Arial" w:cs="Arial"/>
          <w:szCs w:val="24"/>
        </w:rPr>
        <w:t xml:space="preserve"> por decisión unilateral </w:t>
      </w:r>
      <w:r w:rsidR="00363AED">
        <w:rPr>
          <w:rFonts w:ascii="Arial" w:hAnsi="Arial" w:cs="Arial"/>
          <w:szCs w:val="24"/>
        </w:rPr>
        <w:t xml:space="preserve">suya </w:t>
      </w:r>
      <w:r w:rsidR="005C040C">
        <w:rPr>
          <w:rFonts w:ascii="Arial" w:hAnsi="Arial" w:cs="Arial"/>
          <w:szCs w:val="24"/>
        </w:rPr>
        <w:t xml:space="preserve">y </w:t>
      </w:r>
      <w:r w:rsidR="00363AED">
        <w:rPr>
          <w:rFonts w:ascii="Arial" w:hAnsi="Arial" w:cs="Arial"/>
          <w:szCs w:val="24"/>
        </w:rPr>
        <w:t xml:space="preserve">por </w:t>
      </w:r>
      <w:r w:rsidR="005C040C">
        <w:rPr>
          <w:rFonts w:ascii="Arial" w:hAnsi="Arial" w:cs="Arial"/>
          <w:szCs w:val="24"/>
        </w:rPr>
        <w:t>culpa del empleador</w:t>
      </w:r>
      <w:r w:rsidR="001A08A5" w:rsidRPr="00AF1717">
        <w:rPr>
          <w:rFonts w:ascii="Arial" w:hAnsi="Arial" w:cs="Arial"/>
          <w:szCs w:val="24"/>
        </w:rPr>
        <w:t>;</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Pr>
          <w:rFonts w:ascii="Arial" w:hAnsi="Arial" w:cs="Arial"/>
          <w:szCs w:val="24"/>
        </w:rPr>
        <w:t xml:space="preserve"> se </w:t>
      </w:r>
      <w:r w:rsidR="002953B6">
        <w:rPr>
          <w:rFonts w:ascii="Arial" w:hAnsi="Arial" w:cs="Arial"/>
          <w:szCs w:val="24"/>
        </w:rPr>
        <w:t xml:space="preserve">le </w:t>
      </w:r>
      <w:r>
        <w:rPr>
          <w:rFonts w:ascii="Arial" w:hAnsi="Arial" w:cs="Arial"/>
          <w:szCs w:val="24"/>
        </w:rPr>
        <w:t xml:space="preserve">condene </w:t>
      </w:r>
      <w:r w:rsidR="00226D5F" w:rsidRPr="00AC486E">
        <w:rPr>
          <w:rFonts w:ascii="Arial" w:hAnsi="Arial" w:cs="Arial"/>
          <w:szCs w:val="24"/>
        </w:rPr>
        <w:t>a</w:t>
      </w:r>
      <w:r w:rsidR="00A46F48">
        <w:rPr>
          <w:rFonts w:ascii="Arial" w:hAnsi="Arial" w:cs="Arial"/>
          <w:szCs w:val="24"/>
        </w:rPr>
        <w:t>l último a</w:t>
      </w:r>
      <w:r w:rsidR="00226D5F" w:rsidRPr="00AC486E">
        <w:rPr>
          <w:rFonts w:ascii="Arial" w:hAnsi="Arial" w:cs="Arial"/>
          <w:szCs w:val="24"/>
        </w:rPr>
        <w:t xml:space="preserve"> pagar</w:t>
      </w:r>
      <w:r w:rsidR="00D718C4">
        <w:rPr>
          <w:rFonts w:ascii="Arial" w:hAnsi="Arial" w:cs="Arial"/>
          <w:szCs w:val="24"/>
        </w:rPr>
        <w:t>le</w:t>
      </w:r>
      <w:r w:rsidR="003117C1">
        <w:rPr>
          <w:rFonts w:ascii="Arial" w:hAnsi="Arial" w:cs="Arial"/>
          <w:szCs w:val="24"/>
        </w:rPr>
        <w:t xml:space="preserve"> las</w:t>
      </w:r>
      <w:r w:rsidR="00A46F48">
        <w:rPr>
          <w:rFonts w:ascii="Arial" w:hAnsi="Arial" w:cs="Arial"/>
          <w:szCs w:val="24"/>
        </w:rPr>
        <w:t xml:space="preserve"> prestaciones sociales, vacaciones, salarios, </w:t>
      </w:r>
      <w:r w:rsidR="00AF1717">
        <w:rPr>
          <w:rFonts w:ascii="Arial" w:hAnsi="Arial" w:cs="Arial"/>
          <w:szCs w:val="24"/>
        </w:rPr>
        <w:t>indemnización</w:t>
      </w:r>
      <w:r w:rsidR="009E3EB6">
        <w:rPr>
          <w:rFonts w:ascii="Arial" w:hAnsi="Arial" w:cs="Arial"/>
          <w:szCs w:val="24"/>
        </w:rPr>
        <w:t xml:space="preserve"> moratoria, </w:t>
      </w:r>
      <w:r w:rsidR="00AF1717">
        <w:rPr>
          <w:rFonts w:ascii="Arial" w:hAnsi="Arial" w:cs="Arial"/>
          <w:szCs w:val="24"/>
        </w:rPr>
        <w:t xml:space="preserve">e indemnización </w:t>
      </w:r>
      <w:r w:rsidR="00A46F48">
        <w:rPr>
          <w:rFonts w:ascii="Arial" w:hAnsi="Arial" w:cs="Arial"/>
          <w:szCs w:val="24"/>
        </w:rPr>
        <w:t>por despido indirecto y el pago de aportes a pensión junto con los intereses moratorios.</w:t>
      </w:r>
    </w:p>
    <w:p w:rsidR="00AF1717" w:rsidRDefault="00AF1717" w:rsidP="002D0D07">
      <w:pPr>
        <w:spacing w:line="276" w:lineRule="auto"/>
        <w:jc w:val="both"/>
        <w:rPr>
          <w:rFonts w:ascii="Arial" w:hAnsi="Arial" w:cs="Arial"/>
          <w:szCs w:val="24"/>
        </w:rPr>
      </w:pPr>
    </w:p>
    <w:p w:rsidR="000335CF" w:rsidRDefault="00A957FB" w:rsidP="00ED5B7B">
      <w:pPr>
        <w:spacing w:line="276" w:lineRule="auto"/>
        <w:jc w:val="both"/>
        <w:rPr>
          <w:rFonts w:ascii="Arial" w:hAnsi="Arial" w:cs="Arial"/>
          <w:szCs w:val="24"/>
        </w:rPr>
      </w:pPr>
      <w:r>
        <w:rPr>
          <w:rFonts w:ascii="Arial" w:hAnsi="Arial" w:cs="Arial"/>
          <w:szCs w:val="24"/>
        </w:rPr>
        <w:t>Fundamenta</w:t>
      </w:r>
      <w:r w:rsidR="00A46F48">
        <w:rPr>
          <w:rFonts w:ascii="Arial" w:hAnsi="Arial" w:cs="Arial"/>
          <w:szCs w:val="24"/>
        </w:rPr>
        <w:t>n</w:t>
      </w:r>
      <w:r>
        <w:rPr>
          <w:rFonts w:ascii="Arial" w:hAnsi="Arial" w:cs="Arial"/>
          <w:szCs w:val="24"/>
        </w:rPr>
        <w:t xml:space="preserve">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(i)</w:t>
      </w:r>
      <w:r w:rsidR="000335CF">
        <w:rPr>
          <w:rFonts w:ascii="Arial" w:hAnsi="Arial" w:cs="Arial"/>
          <w:szCs w:val="24"/>
        </w:rPr>
        <w:t xml:space="preserve"> fue</w:t>
      </w:r>
      <w:r w:rsidR="00A46F48">
        <w:rPr>
          <w:rFonts w:ascii="Arial" w:hAnsi="Arial" w:cs="Arial"/>
          <w:szCs w:val="24"/>
        </w:rPr>
        <w:t>ron</w:t>
      </w:r>
      <w:r w:rsidR="000335CF">
        <w:rPr>
          <w:rFonts w:ascii="Arial" w:hAnsi="Arial" w:cs="Arial"/>
          <w:szCs w:val="24"/>
        </w:rPr>
        <w:t xml:space="preserve"> vinculado</w:t>
      </w:r>
      <w:r w:rsidR="00A46F48">
        <w:rPr>
          <w:rFonts w:ascii="Arial" w:hAnsi="Arial" w:cs="Arial"/>
          <w:szCs w:val="24"/>
        </w:rPr>
        <w:t>s</w:t>
      </w:r>
      <w:r w:rsidR="000335CF">
        <w:rPr>
          <w:rFonts w:ascii="Arial" w:hAnsi="Arial" w:cs="Arial"/>
          <w:szCs w:val="24"/>
        </w:rPr>
        <w:t xml:space="preserve"> de manera verbal</w:t>
      </w:r>
      <w:r w:rsidR="00CC0B26">
        <w:rPr>
          <w:rFonts w:ascii="Arial" w:hAnsi="Arial" w:cs="Arial"/>
          <w:szCs w:val="24"/>
        </w:rPr>
        <w:t xml:space="preserve"> </w:t>
      </w:r>
      <w:r w:rsidR="000335CF">
        <w:rPr>
          <w:rFonts w:ascii="Arial" w:hAnsi="Arial" w:cs="Arial"/>
          <w:szCs w:val="24"/>
        </w:rPr>
        <w:t xml:space="preserve">por el señor </w:t>
      </w:r>
      <w:r w:rsidR="00A46F48">
        <w:rPr>
          <w:rFonts w:ascii="Arial" w:hAnsi="Arial" w:cs="Arial"/>
          <w:szCs w:val="24"/>
        </w:rPr>
        <w:t>Julián Bernal Escobar</w:t>
      </w:r>
      <w:r w:rsidR="00CC0B26">
        <w:rPr>
          <w:rFonts w:ascii="Arial" w:hAnsi="Arial" w:cs="Arial"/>
          <w:szCs w:val="24"/>
        </w:rPr>
        <w:t xml:space="preserve"> </w:t>
      </w:r>
      <w:r w:rsidR="000335CF">
        <w:rPr>
          <w:rFonts w:ascii="Arial" w:hAnsi="Arial" w:cs="Arial"/>
          <w:szCs w:val="24"/>
        </w:rPr>
        <w:t>para</w:t>
      </w:r>
      <w:r w:rsidR="00CC0B26">
        <w:rPr>
          <w:rFonts w:ascii="Arial" w:hAnsi="Arial" w:cs="Arial"/>
          <w:szCs w:val="24"/>
        </w:rPr>
        <w:t xml:space="preserve"> </w:t>
      </w:r>
      <w:r w:rsidR="00A91AD8" w:rsidRPr="00A91AD8">
        <w:rPr>
          <w:rFonts w:ascii="Arial" w:hAnsi="Arial" w:cs="Arial"/>
          <w:szCs w:val="24"/>
        </w:rPr>
        <w:t>administra</w:t>
      </w:r>
      <w:r w:rsidR="00CC0B26">
        <w:rPr>
          <w:rFonts w:ascii="Arial" w:hAnsi="Arial" w:cs="Arial"/>
          <w:szCs w:val="24"/>
        </w:rPr>
        <w:t xml:space="preserve">r el </w:t>
      </w:r>
      <w:r w:rsidR="00A91AD8">
        <w:rPr>
          <w:rFonts w:ascii="Arial" w:hAnsi="Arial" w:cs="Arial"/>
          <w:szCs w:val="24"/>
        </w:rPr>
        <w:t>ganado y cerca</w:t>
      </w:r>
      <w:r w:rsidR="00CC0B26">
        <w:rPr>
          <w:rFonts w:ascii="Arial" w:hAnsi="Arial" w:cs="Arial"/>
          <w:szCs w:val="24"/>
        </w:rPr>
        <w:t xml:space="preserve">r </w:t>
      </w:r>
      <w:r w:rsidR="00A91AD8">
        <w:rPr>
          <w:rFonts w:ascii="Arial" w:hAnsi="Arial" w:cs="Arial"/>
          <w:szCs w:val="24"/>
        </w:rPr>
        <w:t xml:space="preserve">el predio </w:t>
      </w:r>
      <w:r w:rsidR="00C93AB4">
        <w:rPr>
          <w:rFonts w:ascii="Arial" w:hAnsi="Arial" w:cs="Arial"/>
          <w:szCs w:val="24"/>
        </w:rPr>
        <w:t>de su propiedad,</w:t>
      </w:r>
      <w:r w:rsidR="00A91AD8">
        <w:rPr>
          <w:rFonts w:ascii="Arial" w:hAnsi="Arial" w:cs="Arial"/>
          <w:szCs w:val="24"/>
        </w:rPr>
        <w:t xml:space="preserve"> finca “La Josefina”, ubicada en la vía de los termales Arbeláez</w:t>
      </w:r>
      <w:r w:rsidR="00197335">
        <w:rPr>
          <w:rFonts w:ascii="Arial" w:hAnsi="Arial" w:cs="Arial"/>
          <w:szCs w:val="24"/>
        </w:rPr>
        <w:t>, Santa Ro</w:t>
      </w:r>
      <w:r w:rsidR="00A91AD8">
        <w:rPr>
          <w:rFonts w:ascii="Arial" w:hAnsi="Arial" w:cs="Arial"/>
          <w:szCs w:val="24"/>
        </w:rPr>
        <w:t xml:space="preserve">sa de Cabal, </w:t>
      </w:r>
      <w:r w:rsidR="00C93AB4">
        <w:rPr>
          <w:rFonts w:ascii="Arial" w:hAnsi="Arial" w:cs="Arial"/>
          <w:szCs w:val="24"/>
        </w:rPr>
        <w:t>la que además habitaron;</w:t>
      </w:r>
      <w:r w:rsidR="00197335">
        <w:rPr>
          <w:rFonts w:ascii="Arial" w:hAnsi="Arial" w:cs="Arial"/>
          <w:szCs w:val="24"/>
        </w:rPr>
        <w:t xml:space="preserve"> con un</w:t>
      </w:r>
      <w:r w:rsidR="00626835" w:rsidRPr="00A91AD8">
        <w:rPr>
          <w:rFonts w:ascii="Arial" w:hAnsi="Arial" w:cs="Arial"/>
          <w:szCs w:val="24"/>
        </w:rPr>
        <w:t xml:space="preserve"> salari</w:t>
      </w:r>
      <w:r w:rsidR="00197335">
        <w:rPr>
          <w:rFonts w:ascii="Arial" w:hAnsi="Arial" w:cs="Arial"/>
          <w:szCs w:val="24"/>
        </w:rPr>
        <w:t>o de $700</w:t>
      </w:r>
      <w:r w:rsidR="00626835" w:rsidRPr="00A91AD8">
        <w:rPr>
          <w:rFonts w:ascii="Arial" w:hAnsi="Arial" w:cs="Arial"/>
          <w:szCs w:val="24"/>
        </w:rPr>
        <w:t>.000 mensuales</w:t>
      </w:r>
      <w:r w:rsidR="00197335">
        <w:rPr>
          <w:rFonts w:ascii="Arial" w:hAnsi="Arial" w:cs="Arial"/>
          <w:szCs w:val="24"/>
        </w:rPr>
        <w:t xml:space="preserve"> para Valencia Pérez y $25.000 diarios para Valencia Osorio, último que nunca fue pagado</w:t>
      </w:r>
      <w:r w:rsidR="00A46F48" w:rsidRPr="00A91AD8">
        <w:rPr>
          <w:rFonts w:ascii="Arial" w:hAnsi="Arial" w:cs="Arial"/>
          <w:szCs w:val="24"/>
        </w:rPr>
        <w:t>;</w:t>
      </w:r>
      <w:r w:rsidR="00A46F48">
        <w:rPr>
          <w:rFonts w:ascii="Arial" w:hAnsi="Arial" w:cs="Arial"/>
          <w:szCs w:val="24"/>
        </w:rPr>
        <w:t xml:space="preserve"> (ii) el 24-07</w:t>
      </w:r>
      <w:r w:rsidR="00236063">
        <w:rPr>
          <w:rFonts w:ascii="Arial" w:hAnsi="Arial" w:cs="Arial"/>
          <w:szCs w:val="24"/>
        </w:rPr>
        <w:t>-2013</w:t>
      </w:r>
      <w:r w:rsidR="00D01FA5">
        <w:rPr>
          <w:rFonts w:ascii="Arial" w:hAnsi="Arial" w:cs="Arial"/>
          <w:szCs w:val="24"/>
        </w:rPr>
        <w:t xml:space="preserve"> por decisión unilateral </w:t>
      </w:r>
      <w:r w:rsidR="00A46F48">
        <w:rPr>
          <w:rFonts w:ascii="Arial" w:hAnsi="Arial" w:cs="Arial"/>
          <w:szCs w:val="24"/>
        </w:rPr>
        <w:t xml:space="preserve">de los demandantes </w:t>
      </w:r>
      <w:r w:rsidR="00197335">
        <w:rPr>
          <w:rFonts w:ascii="Arial" w:hAnsi="Arial" w:cs="Arial"/>
          <w:szCs w:val="24"/>
        </w:rPr>
        <w:t>y ante el incumplimiento d</w:t>
      </w:r>
      <w:r w:rsidR="00A46F48">
        <w:rPr>
          <w:rFonts w:ascii="Arial" w:hAnsi="Arial" w:cs="Arial"/>
          <w:szCs w:val="24"/>
        </w:rPr>
        <w:t>el pacto laboral</w:t>
      </w:r>
      <w:r w:rsidR="00197335">
        <w:rPr>
          <w:rFonts w:ascii="Arial" w:hAnsi="Arial" w:cs="Arial"/>
          <w:szCs w:val="24"/>
        </w:rPr>
        <w:t>,</w:t>
      </w:r>
      <w:r w:rsidR="00A46F48">
        <w:rPr>
          <w:rFonts w:ascii="Arial" w:hAnsi="Arial" w:cs="Arial"/>
          <w:szCs w:val="24"/>
        </w:rPr>
        <w:t xml:space="preserve"> cancelaron</w:t>
      </w:r>
      <w:r w:rsidR="00D01FA5">
        <w:rPr>
          <w:rFonts w:ascii="Arial" w:hAnsi="Arial" w:cs="Arial"/>
          <w:szCs w:val="24"/>
        </w:rPr>
        <w:t xml:space="preserve"> el contrato </w:t>
      </w:r>
      <w:r w:rsidR="00A46F48">
        <w:rPr>
          <w:rFonts w:ascii="Arial" w:hAnsi="Arial" w:cs="Arial"/>
          <w:szCs w:val="24"/>
        </w:rPr>
        <w:t>de trabajo</w:t>
      </w:r>
      <w:r w:rsidR="00626835">
        <w:rPr>
          <w:rFonts w:ascii="Arial" w:hAnsi="Arial" w:cs="Arial"/>
          <w:szCs w:val="24"/>
        </w:rPr>
        <w:t>; (iii) durante la relación laboral no le</w:t>
      </w:r>
      <w:r w:rsidR="00197335">
        <w:rPr>
          <w:rFonts w:ascii="Arial" w:hAnsi="Arial" w:cs="Arial"/>
          <w:szCs w:val="24"/>
        </w:rPr>
        <w:t>s paga</w:t>
      </w:r>
      <w:r w:rsidR="00626835">
        <w:rPr>
          <w:rFonts w:ascii="Arial" w:hAnsi="Arial" w:cs="Arial"/>
          <w:szCs w:val="24"/>
        </w:rPr>
        <w:t xml:space="preserve">ron </w:t>
      </w:r>
      <w:r w:rsidR="00A46F48">
        <w:rPr>
          <w:rFonts w:ascii="Arial" w:hAnsi="Arial" w:cs="Arial"/>
          <w:szCs w:val="24"/>
        </w:rPr>
        <w:t>las prestaciones sociales y vacaciones</w:t>
      </w:r>
      <w:r w:rsidR="00C01CD8">
        <w:rPr>
          <w:rFonts w:ascii="Arial" w:hAnsi="Arial" w:cs="Arial"/>
          <w:szCs w:val="24"/>
        </w:rPr>
        <w:t>, asimismo no fue</w:t>
      </w:r>
      <w:r w:rsidR="00197335">
        <w:rPr>
          <w:rFonts w:ascii="Arial" w:hAnsi="Arial" w:cs="Arial"/>
          <w:szCs w:val="24"/>
        </w:rPr>
        <w:t>ron</w:t>
      </w:r>
      <w:r w:rsidR="00C01CD8">
        <w:rPr>
          <w:rFonts w:ascii="Arial" w:hAnsi="Arial" w:cs="Arial"/>
          <w:szCs w:val="24"/>
        </w:rPr>
        <w:t xml:space="preserve"> afiliado</w:t>
      </w:r>
      <w:r w:rsidR="00197335">
        <w:rPr>
          <w:rFonts w:ascii="Arial" w:hAnsi="Arial" w:cs="Arial"/>
          <w:szCs w:val="24"/>
        </w:rPr>
        <w:t>s</w:t>
      </w:r>
      <w:r w:rsidR="00C01CD8">
        <w:rPr>
          <w:rFonts w:ascii="Arial" w:hAnsi="Arial" w:cs="Arial"/>
          <w:szCs w:val="24"/>
        </w:rPr>
        <w:t xml:space="preserve"> al sistema</w:t>
      </w:r>
      <w:r w:rsidR="00A46F48">
        <w:rPr>
          <w:rFonts w:ascii="Arial" w:hAnsi="Arial" w:cs="Arial"/>
          <w:szCs w:val="24"/>
        </w:rPr>
        <w:t xml:space="preserve"> de seguridad social</w:t>
      </w:r>
      <w:r w:rsidR="00C01CD8">
        <w:rPr>
          <w:rFonts w:ascii="Arial" w:hAnsi="Arial" w:cs="Arial"/>
          <w:szCs w:val="24"/>
        </w:rPr>
        <w:t xml:space="preserve">. </w:t>
      </w:r>
    </w:p>
    <w:p w:rsidR="000335CF" w:rsidRDefault="000335CF" w:rsidP="00ED5B7B">
      <w:pPr>
        <w:spacing w:line="276" w:lineRule="auto"/>
        <w:jc w:val="both"/>
        <w:rPr>
          <w:rFonts w:ascii="Arial" w:hAnsi="Arial" w:cs="Arial"/>
          <w:szCs w:val="24"/>
        </w:rPr>
      </w:pPr>
    </w:p>
    <w:p w:rsidR="003A5933" w:rsidRDefault="001258CA" w:rsidP="00C93AB4">
      <w:pPr>
        <w:spacing w:line="276" w:lineRule="auto"/>
        <w:jc w:val="both"/>
        <w:rPr>
          <w:rFonts w:ascii="Arial" w:hAnsi="Arial" w:cs="Arial"/>
          <w:szCs w:val="24"/>
        </w:rPr>
      </w:pPr>
      <w:r>
        <w:rPr>
          <w:rFonts w:ascii="Arial" w:hAnsi="Arial" w:cs="Arial"/>
          <w:b/>
          <w:szCs w:val="24"/>
        </w:rPr>
        <w:t>Julián Bernal Escobar</w:t>
      </w:r>
      <w:r w:rsidR="0005314F">
        <w:rPr>
          <w:rFonts w:ascii="Arial" w:hAnsi="Arial" w:cs="Arial"/>
          <w:szCs w:val="24"/>
        </w:rPr>
        <w:t xml:space="preserve"> </w:t>
      </w:r>
      <w:r w:rsidR="00683D59">
        <w:rPr>
          <w:rFonts w:ascii="Arial" w:hAnsi="Arial" w:cs="Arial"/>
          <w:szCs w:val="24"/>
        </w:rPr>
        <w:t xml:space="preserve">aceptó </w:t>
      </w:r>
      <w:r w:rsidR="00C93AB4">
        <w:rPr>
          <w:rFonts w:ascii="Arial" w:hAnsi="Arial" w:cs="Arial"/>
          <w:szCs w:val="24"/>
        </w:rPr>
        <w:t xml:space="preserve">la mayoría de los hechos, salvo los relativos al hito final, al terminar el contrato </w:t>
      </w:r>
      <w:r w:rsidR="003A5933">
        <w:rPr>
          <w:rFonts w:ascii="Arial" w:hAnsi="Arial" w:cs="Arial"/>
          <w:szCs w:val="24"/>
        </w:rPr>
        <w:t>el 30-09-2013</w:t>
      </w:r>
      <w:r w:rsidR="00C93AB4">
        <w:rPr>
          <w:rFonts w:ascii="Arial" w:hAnsi="Arial" w:cs="Arial"/>
          <w:szCs w:val="24"/>
        </w:rPr>
        <w:t xml:space="preserve">; </w:t>
      </w:r>
      <w:r w:rsidR="003A5933">
        <w:rPr>
          <w:rFonts w:ascii="Arial" w:hAnsi="Arial" w:cs="Arial"/>
          <w:szCs w:val="24"/>
        </w:rPr>
        <w:t>la terminación del contrato</w:t>
      </w:r>
      <w:r w:rsidR="00C93AB4">
        <w:rPr>
          <w:rFonts w:ascii="Arial" w:hAnsi="Arial" w:cs="Arial"/>
          <w:szCs w:val="24"/>
        </w:rPr>
        <w:t xml:space="preserve"> que se dio por voluntad de los </w:t>
      </w:r>
      <w:r w:rsidR="003A5933">
        <w:rPr>
          <w:rFonts w:ascii="Arial" w:hAnsi="Arial" w:cs="Arial"/>
          <w:szCs w:val="24"/>
        </w:rPr>
        <w:t>demandantes</w:t>
      </w:r>
      <w:r w:rsidR="00C93AB4">
        <w:rPr>
          <w:rFonts w:ascii="Arial" w:hAnsi="Arial" w:cs="Arial"/>
          <w:szCs w:val="24"/>
        </w:rPr>
        <w:t xml:space="preserve"> </w:t>
      </w:r>
      <w:r w:rsidR="003A5933">
        <w:rPr>
          <w:rFonts w:ascii="Arial" w:hAnsi="Arial" w:cs="Arial"/>
          <w:szCs w:val="24"/>
        </w:rPr>
        <w:t>y sin justa causa</w:t>
      </w:r>
      <w:r w:rsidR="00C93AB4">
        <w:rPr>
          <w:rFonts w:ascii="Arial" w:hAnsi="Arial" w:cs="Arial"/>
          <w:szCs w:val="24"/>
        </w:rPr>
        <w:t>;</w:t>
      </w:r>
      <w:r w:rsidR="003A5933">
        <w:rPr>
          <w:rFonts w:ascii="Arial" w:hAnsi="Arial" w:cs="Arial"/>
          <w:szCs w:val="24"/>
        </w:rPr>
        <w:t xml:space="preserve"> el no pago de</w:t>
      </w:r>
      <w:r w:rsidR="00C93AB4">
        <w:rPr>
          <w:rFonts w:ascii="Arial" w:hAnsi="Arial" w:cs="Arial"/>
          <w:szCs w:val="24"/>
        </w:rPr>
        <w:t>l</w:t>
      </w:r>
      <w:r w:rsidR="003A5933">
        <w:rPr>
          <w:rFonts w:ascii="Arial" w:hAnsi="Arial" w:cs="Arial"/>
          <w:szCs w:val="24"/>
        </w:rPr>
        <w:t xml:space="preserve"> salario </w:t>
      </w:r>
      <w:r w:rsidR="00C93AB4">
        <w:rPr>
          <w:rFonts w:ascii="Arial" w:hAnsi="Arial" w:cs="Arial"/>
          <w:szCs w:val="24"/>
        </w:rPr>
        <w:t>y prestaciones sociales de</w:t>
      </w:r>
      <w:r w:rsidR="003A5933">
        <w:rPr>
          <w:rFonts w:ascii="Arial" w:hAnsi="Arial" w:cs="Arial"/>
          <w:szCs w:val="24"/>
        </w:rPr>
        <w:t>l señor Mauricio Valencia Osorio,</w:t>
      </w:r>
      <w:r w:rsidR="00226DC9">
        <w:rPr>
          <w:rFonts w:ascii="Arial" w:hAnsi="Arial" w:cs="Arial"/>
          <w:szCs w:val="24"/>
        </w:rPr>
        <w:t xml:space="preserve"> </w:t>
      </w:r>
      <w:r w:rsidR="00C93AB4">
        <w:rPr>
          <w:rFonts w:ascii="Arial" w:hAnsi="Arial" w:cs="Arial"/>
          <w:szCs w:val="24"/>
        </w:rPr>
        <w:t xml:space="preserve">a </w:t>
      </w:r>
      <w:r w:rsidR="003A5933">
        <w:rPr>
          <w:rFonts w:ascii="Arial" w:hAnsi="Arial" w:cs="Arial"/>
          <w:szCs w:val="24"/>
        </w:rPr>
        <w:t>quien</w:t>
      </w:r>
      <w:r w:rsidR="00226DC9">
        <w:rPr>
          <w:rFonts w:ascii="Arial" w:hAnsi="Arial" w:cs="Arial"/>
          <w:szCs w:val="24"/>
        </w:rPr>
        <w:t xml:space="preserve"> </w:t>
      </w:r>
      <w:r w:rsidR="00C93AB4">
        <w:rPr>
          <w:rFonts w:ascii="Arial" w:hAnsi="Arial" w:cs="Arial"/>
          <w:szCs w:val="24"/>
        </w:rPr>
        <w:t>se le entregó tales dineros, al igual que a</w:t>
      </w:r>
      <w:r w:rsidR="00226DC9">
        <w:rPr>
          <w:rFonts w:ascii="Arial" w:hAnsi="Arial" w:cs="Arial"/>
          <w:szCs w:val="24"/>
        </w:rPr>
        <w:t>l señor Adolfo Valencia Pérez</w:t>
      </w:r>
      <w:r w:rsidR="00C93AB4">
        <w:rPr>
          <w:rFonts w:ascii="Arial" w:hAnsi="Arial" w:cs="Arial"/>
          <w:szCs w:val="24"/>
        </w:rPr>
        <w:t>;</w:t>
      </w:r>
      <w:r w:rsidR="00226DC9">
        <w:rPr>
          <w:rFonts w:ascii="Arial" w:hAnsi="Arial" w:cs="Arial"/>
          <w:szCs w:val="24"/>
        </w:rPr>
        <w:t xml:space="preserve"> </w:t>
      </w:r>
      <w:r w:rsidR="00C93AB4">
        <w:rPr>
          <w:rFonts w:ascii="Arial" w:hAnsi="Arial" w:cs="Arial"/>
          <w:szCs w:val="24"/>
        </w:rPr>
        <w:t>agrega,</w:t>
      </w:r>
      <w:r w:rsidR="00226DC9">
        <w:rPr>
          <w:rFonts w:ascii="Arial" w:hAnsi="Arial" w:cs="Arial"/>
          <w:szCs w:val="24"/>
        </w:rPr>
        <w:t xml:space="preserve"> se le pagó $250.000 por la no </w:t>
      </w:r>
      <w:r w:rsidR="00406973">
        <w:rPr>
          <w:rFonts w:ascii="Arial" w:hAnsi="Arial" w:cs="Arial"/>
          <w:szCs w:val="24"/>
        </w:rPr>
        <w:t>afiliación</w:t>
      </w:r>
      <w:r w:rsidR="00226DC9">
        <w:rPr>
          <w:rFonts w:ascii="Arial" w:hAnsi="Arial" w:cs="Arial"/>
          <w:szCs w:val="24"/>
        </w:rPr>
        <w:t xml:space="preserve"> al sistema integral.</w:t>
      </w:r>
    </w:p>
    <w:p w:rsidR="008951AE" w:rsidRDefault="008951AE" w:rsidP="00B620D3">
      <w:pPr>
        <w:spacing w:line="276" w:lineRule="auto"/>
        <w:jc w:val="both"/>
        <w:rPr>
          <w:rFonts w:ascii="Arial" w:hAnsi="Arial" w:cs="Arial"/>
          <w:szCs w:val="24"/>
        </w:rPr>
      </w:pPr>
    </w:p>
    <w:p w:rsidR="00B620D3" w:rsidRDefault="00C93AB4" w:rsidP="00B620D3">
      <w:pPr>
        <w:spacing w:line="276" w:lineRule="auto"/>
        <w:jc w:val="both"/>
        <w:rPr>
          <w:rFonts w:ascii="Arial" w:hAnsi="Arial" w:cs="Arial"/>
          <w:szCs w:val="24"/>
        </w:rPr>
      </w:pPr>
      <w:r>
        <w:rPr>
          <w:rFonts w:ascii="Arial" w:hAnsi="Arial" w:cs="Arial"/>
          <w:szCs w:val="24"/>
        </w:rPr>
        <w:t>En consecuencia, s</w:t>
      </w:r>
      <w:r w:rsidR="00056D05">
        <w:rPr>
          <w:rFonts w:ascii="Arial" w:hAnsi="Arial" w:cs="Arial"/>
          <w:szCs w:val="24"/>
        </w:rPr>
        <w:t>e opuso a todas las pretensiones y p</w:t>
      </w:r>
      <w:r w:rsidR="005F16BC">
        <w:rPr>
          <w:rFonts w:ascii="Arial" w:hAnsi="Arial" w:cs="Arial"/>
          <w:szCs w:val="24"/>
        </w:rPr>
        <w:t xml:space="preserve">ropuso las excepciones que denominó </w:t>
      </w:r>
      <w:r w:rsidR="004162CD">
        <w:rPr>
          <w:rFonts w:ascii="Arial" w:hAnsi="Arial" w:cs="Arial"/>
          <w:szCs w:val="24"/>
        </w:rPr>
        <w:t>“</w:t>
      </w:r>
      <w:r w:rsidR="00406973">
        <w:rPr>
          <w:rFonts w:ascii="Arial" w:hAnsi="Arial" w:cs="Arial"/>
          <w:szCs w:val="24"/>
        </w:rPr>
        <w:t>incumplimiento del contrato por parte de los demandantes</w:t>
      </w:r>
      <w:r w:rsidR="004162CD">
        <w:rPr>
          <w:rFonts w:ascii="Arial" w:hAnsi="Arial" w:cs="Arial"/>
          <w:szCs w:val="24"/>
        </w:rPr>
        <w:t>”</w:t>
      </w:r>
      <w:r w:rsidR="005F757A">
        <w:rPr>
          <w:rFonts w:ascii="Arial" w:hAnsi="Arial" w:cs="Arial"/>
          <w:szCs w:val="24"/>
        </w:rPr>
        <w:t>, “</w:t>
      </w:r>
      <w:r w:rsidR="00094B4D">
        <w:rPr>
          <w:rFonts w:ascii="Arial" w:hAnsi="Arial" w:cs="Arial"/>
          <w:szCs w:val="24"/>
        </w:rPr>
        <w:t>buena fe</w:t>
      </w:r>
      <w:r w:rsidR="005F757A">
        <w:rPr>
          <w:rFonts w:ascii="Arial" w:hAnsi="Arial" w:cs="Arial"/>
          <w:szCs w:val="24"/>
        </w:rPr>
        <w:t xml:space="preserve">”, </w:t>
      </w:r>
      <w:r w:rsidR="00406973">
        <w:rPr>
          <w:rFonts w:ascii="Arial" w:hAnsi="Arial" w:cs="Arial"/>
          <w:szCs w:val="24"/>
        </w:rPr>
        <w:t>“cobro de lo no debido</w:t>
      </w:r>
      <w:r w:rsidR="005F757A">
        <w:rPr>
          <w:rFonts w:ascii="Arial" w:hAnsi="Arial" w:cs="Arial"/>
          <w:szCs w:val="24"/>
        </w:rPr>
        <w:t>”</w:t>
      </w:r>
      <w:r w:rsidR="00406973">
        <w:rPr>
          <w:rFonts w:ascii="Arial" w:hAnsi="Arial" w:cs="Arial"/>
          <w:szCs w:val="24"/>
        </w:rPr>
        <w:t xml:space="preserve"> y</w:t>
      </w:r>
      <w:r w:rsidR="00B82532">
        <w:rPr>
          <w:rFonts w:ascii="Arial" w:hAnsi="Arial" w:cs="Arial"/>
          <w:szCs w:val="24"/>
        </w:rPr>
        <w:t xml:space="preserve"> “</w:t>
      </w:r>
      <w:r w:rsidR="00094B4D">
        <w:rPr>
          <w:rFonts w:ascii="Arial" w:hAnsi="Arial" w:cs="Arial"/>
          <w:szCs w:val="24"/>
        </w:rPr>
        <w:t>prescripción”</w:t>
      </w:r>
      <w:r w:rsidR="00C47FFD">
        <w:rPr>
          <w:rFonts w:ascii="Arial" w:hAnsi="Arial" w:cs="Arial"/>
          <w:szCs w:val="24"/>
        </w:rPr>
        <w:t>.</w:t>
      </w:r>
    </w:p>
    <w:p w:rsidR="002C46F2" w:rsidRDefault="002C46F2" w:rsidP="00557087">
      <w:pPr>
        <w:spacing w:line="276" w:lineRule="auto"/>
        <w:jc w:val="both"/>
        <w:rPr>
          <w:rFonts w:ascii="Arial" w:hAnsi="Arial" w:cs="Arial"/>
          <w:b/>
          <w:szCs w:val="24"/>
        </w:rPr>
      </w:pPr>
    </w:p>
    <w:p w:rsidR="00B620D3" w:rsidRDefault="00A85C3A" w:rsidP="00557087">
      <w:pPr>
        <w:spacing w:line="276" w:lineRule="auto"/>
        <w:jc w:val="both"/>
        <w:rPr>
          <w:rFonts w:ascii="Arial" w:hAnsi="Arial" w:cs="Arial"/>
          <w:b/>
          <w:szCs w:val="24"/>
        </w:rPr>
      </w:pPr>
      <w:r>
        <w:rPr>
          <w:rFonts w:ascii="Arial" w:hAnsi="Arial" w:cs="Arial"/>
          <w:b/>
          <w:szCs w:val="24"/>
        </w:rPr>
        <w:lastRenderedPageBreak/>
        <w:t xml:space="preserve">2. Síntesis de la sentencia </w:t>
      </w:r>
      <w:r w:rsidR="00C964DB">
        <w:rPr>
          <w:rFonts w:ascii="Arial" w:hAnsi="Arial" w:cs="Arial"/>
          <w:b/>
          <w:szCs w:val="24"/>
        </w:rPr>
        <w:t xml:space="preserve">objeto de </w:t>
      </w:r>
      <w:r w:rsidR="00D16C72">
        <w:rPr>
          <w:rFonts w:ascii="Arial" w:hAnsi="Arial" w:cs="Arial"/>
          <w:b/>
          <w:szCs w:val="24"/>
        </w:rPr>
        <w:t>apelación</w:t>
      </w:r>
    </w:p>
    <w:p w:rsidR="002C46F2" w:rsidRDefault="002C46F2" w:rsidP="006173D2">
      <w:pPr>
        <w:spacing w:line="276" w:lineRule="auto"/>
        <w:jc w:val="both"/>
        <w:rPr>
          <w:rFonts w:ascii="Arial" w:hAnsi="Arial" w:cs="Arial"/>
          <w:color w:val="000000"/>
          <w:szCs w:val="24"/>
          <w:lang w:eastAsia="es-CO"/>
        </w:rPr>
      </w:pPr>
    </w:p>
    <w:p w:rsidR="0099160C" w:rsidRDefault="00226D5F" w:rsidP="00CC18A2">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8934E2">
        <w:rPr>
          <w:rFonts w:ascii="Arial" w:hAnsi="Arial" w:cs="Arial"/>
          <w:color w:val="000000"/>
          <w:szCs w:val="24"/>
          <w:lang w:eastAsia="es-CO"/>
        </w:rPr>
        <w:t xml:space="preserve"> </w:t>
      </w:r>
      <w:r w:rsidR="000E66FA">
        <w:rPr>
          <w:rFonts w:ascii="Arial" w:hAnsi="Arial" w:cs="Arial"/>
          <w:color w:val="000000"/>
          <w:szCs w:val="24"/>
          <w:lang w:eastAsia="es-CO"/>
        </w:rPr>
        <w:t xml:space="preserve">Laboral </w:t>
      </w:r>
      <w:r w:rsidRPr="00AC486E">
        <w:rPr>
          <w:rFonts w:ascii="Arial" w:hAnsi="Arial" w:cs="Arial"/>
          <w:color w:val="000000"/>
          <w:szCs w:val="24"/>
          <w:lang w:eastAsia="es-CO"/>
        </w:rPr>
        <w:t xml:space="preserve">del Circuito de </w:t>
      </w:r>
      <w:r w:rsidR="00645DF6">
        <w:rPr>
          <w:rFonts w:ascii="Arial" w:hAnsi="Arial" w:cs="Arial"/>
          <w:color w:val="000000"/>
          <w:szCs w:val="24"/>
          <w:lang w:eastAsia="es-CO"/>
        </w:rPr>
        <w:t>Dosquebradas</w:t>
      </w:r>
      <w:r w:rsidR="00095AFA">
        <w:rPr>
          <w:rFonts w:ascii="Arial" w:hAnsi="Arial" w:cs="Arial"/>
          <w:color w:val="000000"/>
          <w:szCs w:val="24"/>
          <w:lang w:eastAsia="es-CO"/>
        </w:rPr>
        <w:t xml:space="preserve"> </w:t>
      </w:r>
      <w:r w:rsidR="00D36D1B">
        <w:rPr>
          <w:rFonts w:ascii="Arial" w:hAnsi="Arial" w:cs="Arial"/>
          <w:color w:val="000000"/>
          <w:szCs w:val="24"/>
          <w:lang w:eastAsia="es-CO"/>
        </w:rPr>
        <w:t xml:space="preserve">declaró </w:t>
      </w:r>
      <w:r w:rsidR="008934E2">
        <w:rPr>
          <w:rFonts w:ascii="Arial" w:hAnsi="Arial" w:cs="Arial"/>
          <w:color w:val="000000"/>
          <w:szCs w:val="24"/>
          <w:lang w:eastAsia="es-CO"/>
        </w:rPr>
        <w:t>la existencia de un contrato de trabajo</w:t>
      </w:r>
      <w:r w:rsidR="00217823">
        <w:rPr>
          <w:rFonts w:ascii="Arial" w:hAnsi="Arial" w:cs="Arial"/>
          <w:color w:val="000000"/>
          <w:szCs w:val="24"/>
          <w:lang w:eastAsia="es-CO"/>
        </w:rPr>
        <w:t xml:space="preserve"> a término indefinido</w:t>
      </w:r>
      <w:r w:rsidR="00702BEA">
        <w:rPr>
          <w:rFonts w:ascii="Arial" w:hAnsi="Arial" w:cs="Arial"/>
          <w:color w:val="000000"/>
          <w:szCs w:val="24"/>
          <w:lang w:eastAsia="es-CO"/>
        </w:rPr>
        <w:t xml:space="preserve"> entre </w:t>
      </w:r>
      <w:r w:rsidR="00D36D1B">
        <w:rPr>
          <w:rFonts w:ascii="Arial" w:hAnsi="Arial" w:cs="Arial"/>
          <w:color w:val="000000"/>
          <w:szCs w:val="24"/>
          <w:lang w:eastAsia="es-CO"/>
        </w:rPr>
        <w:t>l</w:t>
      </w:r>
      <w:r w:rsidR="00702BEA">
        <w:rPr>
          <w:rFonts w:ascii="Arial" w:hAnsi="Arial" w:cs="Arial"/>
          <w:color w:val="000000"/>
          <w:szCs w:val="24"/>
          <w:lang w:eastAsia="es-CO"/>
        </w:rPr>
        <w:t>os</w:t>
      </w:r>
      <w:r w:rsidR="00D36D1B">
        <w:rPr>
          <w:rFonts w:ascii="Arial" w:hAnsi="Arial" w:cs="Arial"/>
          <w:color w:val="000000"/>
          <w:szCs w:val="24"/>
          <w:lang w:eastAsia="es-CO"/>
        </w:rPr>
        <w:t xml:space="preserve"> actor</w:t>
      </w:r>
      <w:r w:rsidR="00702BEA">
        <w:rPr>
          <w:rFonts w:ascii="Arial" w:hAnsi="Arial" w:cs="Arial"/>
          <w:color w:val="000000"/>
          <w:szCs w:val="24"/>
          <w:lang w:eastAsia="es-CO"/>
        </w:rPr>
        <w:t>es</w:t>
      </w:r>
      <w:r w:rsidR="00D36D1B">
        <w:rPr>
          <w:rFonts w:ascii="Arial" w:hAnsi="Arial" w:cs="Arial"/>
          <w:color w:val="000000"/>
          <w:szCs w:val="24"/>
          <w:lang w:eastAsia="es-CO"/>
        </w:rPr>
        <w:t xml:space="preserve"> y </w:t>
      </w:r>
      <w:r w:rsidR="00702BEA">
        <w:rPr>
          <w:rFonts w:ascii="Arial" w:hAnsi="Arial" w:cs="Arial"/>
          <w:color w:val="000000"/>
          <w:szCs w:val="24"/>
          <w:lang w:eastAsia="es-CO"/>
        </w:rPr>
        <w:t>el señor Julián Bernal Escobar</w:t>
      </w:r>
      <w:r w:rsidR="00BF54A3">
        <w:rPr>
          <w:rFonts w:ascii="Arial" w:hAnsi="Arial" w:cs="Arial"/>
          <w:color w:val="000000"/>
          <w:szCs w:val="24"/>
          <w:lang w:eastAsia="es-CO"/>
        </w:rPr>
        <w:t xml:space="preserve">, que inicio </w:t>
      </w:r>
      <w:r w:rsidR="00702BEA">
        <w:rPr>
          <w:rFonts w:ascii="Arial" w:hAnsi="Arial" w:cs="Arial"/>
          <w:color w:val="000000"/>
          <w:szCs w:val="24"/>
          <w:lang w:eastAsia="es-CO"/>
        </w:rPr>
        <w:t>e</w:t>
      </w:r>
      <w:r w:rsidR="00BF54A3">
        <w:rPr>
          <w:rFonts w:ascii="Arial" w:hAnsi="Arial" w:cs="Arial"/>
          <w:color w:val="000000"/>
          <w:szCs w:val="24"/>
          <w:lang w:eastAsia="es-CO"/>
        </w:rPr>
        <w:t>l</w:t>
      </w:r>
      <w:r w:rsidR="00702BEA">
        <w:rPr>
          <w:rFonts w:ascii="Arial" w:hAnsi="Arial" w:cs="Arial"/>
          <w:color w:val="000000"/>
          <w:szCs w:val="24"/>
          <w:lang w:eastAsia="es-CO"/>
        </w:rPr>
        <w:t xml:space="preserve"> 24 de julio </w:t>
      </w:r>
      <w:r w:rsidR="005E3CCF">
        <w:rPr>
          <w:rFonts w:ascii="Arial" w:hAnsi="Arial" w:cs="Arial"/>
          <w:color w:val="000000"/>
          <w:szCs w:val="24"/>
          <w:lang w:eastAsia="es-CO"/>
        </w:rPr>
        <w:t>hasta e</w:t>
      </w:r>
      <w:r w:rsidR="00702BEA">
        <w:rPr>
          <w:rFonts w:ascii="Arial" w:hAnsi="Arial" w:cs="Arial"/>
          <w:color w:val="000000"/>
          <w:szCs w:val="24"/>
          <w:lang w:eastAsia="es-CO"/>
        </w:rPr>
        <w:t>l 30 de septiembre de 2013</w:t>
      </w:r>
      <w:r w:rsidR="000E66FA">
        <w:rPr>
          <w:rFonts w:ascii="Arial" w:hAnsi="Arial" w:cs="Arial"/>
          <w:color w:val="000000"/>
          <w:szCs w:val="24"/>
          <w:lang w:eastAsia="es-CO"/>
        </w:rPr>
        <w:t>; en consecuencia</w:t>
      </w:r>
      <w:r w:rsidR="00843165">
        <w:rPr>
          <w:rFonts w:ascii="Arial" w:hAnsi="Arial" w:cs="Arial"/>
          <w:color w:val="000000"/>
          <w:szCs w:val="24"/>
          <w:lang w:eastAsia="es-CO"/>
        </w:rPr>
        <w:t>,</w:t>
      </w:r>
      <w:r w:rsidR="000E66FA">
        <w:rPr>
          <w:rFonts w:ascii="Arial" w:hAnsi="Arial" w:cs="Arial"/>
          <w:color w:val="000000"/>
          <w:szCs w:val="24"/>
          <w:lang w:eastAsia="es-CO"/>
        </w:rPr>
        <w:t xml:space="preserve"> condenó </w:t>
      </w:r>
      <w:r w:rsidR="00702BEA">
        <w:rPr>
          <w:rFonts w:ascii="Arial" w:hAnsi="Arial" w:cs="Arial"/>
          <w:color w:val="000000"/>
          <w:szCs w:val="24"/>
          <w:lang w:eastAsia="es-CO"/>
        </w:rPr>
        <w:t xml:space="preserve">solo al pago </w:t>
      </w:r>
      <w:r w:rsidR="00CC18A2">
        <w:rPr>
          <w:rFonts w:ascii="Arial" w:hAnsi="Arial" w:cs="Arial"/>
          <w:color w:val="000000"/>
          <w:szCs w:val="24"/>
          <w:lang w:eastAsia="es-CO"/>
        </w:rPr>
        <w:t xml:space="preserve">de aportes </w:t>
      </w:r>
      <w:r w:rsidR="00702BEA">
        <w:rPr>
          <w:rFonts w:ascii="Arial" w:hAnsi="Arial" w:cs="Arial"/>
          <w:color w:val="000000"/>
          <w:szCs w:val="24"/>
          <w:lang w:eastAsia="es-CO"/>
        </w:rPr>
        <w:t>al fondo de pensiones</w:t>
      </w:r>
      <w:r w:rsidR="00CC18A2">
        <w:rPr>
          <w:rFonts w:ascii="Arial" w:hAnsi="Arial" w:cs="Arial"/>
          <w:color w:val="000000"/>
          <w:szCs w:val="24"/>
          <w:lang w:eastAsia="es-CO"/>
        </w:rPr>
        <w:t>, más los</w:t>
      </w:r>
      <w:r w:rsidR="00702BEA">
        <w:rPr>
          <w:rFonts w:ascii="Arial" w:hAnsi="Arial" w:cs="Arial"/>
          <w:color w:val="000000"/>
          <w:szCs w:val="24"/>
          <w:lang w:eastAsia="es-CO"/>
        </w:rPr>
        <w:t xml:space="preserve"> intereses moratorios</w:t>
      </w:r>
      <w:r w:rsidR="00CC18A2">
        <w:rPr>
          <w:rFonts w:ascii="Arial" w:hAnsi="Arial" w:cs="Arial"/>
          <w:color w:val="000000"/>
          <w:szCs w:val="24"/>
          <w:lang w:eastAsia="es-CO"/>
        </w:rPr>
        <w:t xml:space="preserve">, al ser una obligación ineludible del empleador e irrenunciable; respecto </w:t>
      </w:r>
      <w:r w:rsidR="005E3CCF">
        <w:rPr>
          <w:rFonts w:ascii="Arial" w:hAnsi="Arial" w:cs="Arial"/>
          <w:color w:val="000000"/>
          <w:szCs w:val="24"/>
          <w:lang w:eastAsia="es-CO"/>
        </w:rPr>
        <w:t>de</w:t>
      </w:r>
      <w:r w:rsidR="00CC18A2">
        <w:rPr>
          <w:rFonts w:ascii="Arial" w:hAnsi="Arial" w:cs="Arial"/>
          <w:color w:val="000000"/>
          <w:szCs w:val="24"/>
          <w:lang w:eastAsia="es-CO"/>
        </w:rPr>
        <w:t xml:space="preserve"> las demás acreencias</w:t>
      </w:r>
      <w:r w:rsidR="005E3CCF">
        <w:rPr>
          <w:rFonts w:ascii="Arial" w:hAnsi="Arial" w:cs="Arial"/>
          <w:color w:val="000000"/>
          <w:szCs w:val="24"/>
          <w:lang w:eastAsia="es-CO"/>
        </w:rPr>
        <w:t>,</w:t>
      </w:r>
      <w:r w:rsidR="00CC18A2">
        <w:rPr>
          <w:rFonts w:ascii="Arial" w:hAnsi="Arial" w:cs="Arial"/>
          <w:color w:val="000000"/>
          <w:szCs w:val="24"/>
          <w:lang w:eastAsia="es-CO"/>
        </w:rPr>
        <w:t xml:space="preserve"> las consideró pagas con l</w:t>
      </w:r>
      <w:r w:rsidR="005E3CCF">
        <w:rPr>
          <w:rFonts w:ascii="Arial" w:hAnsi="Arial" w:cs="Arial"/>
          <w:color w:val="000000"/>
          <w:szCs w:val="24"/>
          <w:lang w:eastAsia="es-CO"/>
        </w:rPr>
        <w:t xml:space="preserve">os recibos firmados por los actores y que </w:t>
      </w:r>
      <w:r w:rsidR="00CC18A2">
        <w:rPr>
          <w:rFonts w:ascii="Arial" w:hAnsi="Arial" w:cs="Arial"/>
          <w:color w:val="000000"/>
          <w:szCs w:val="24"/>
          <w:lang w:eastAsia="es-CO"/>
        </w:rPr>
        <w:t>reconoci</w:t>
      </w:r>
      <w:r w:rsidR="005E3CCF">
        <w:rPr>
          <w:rFonts w:ascii="Arial" w:hAnsi="Arial" w:cs="Arial"/>
          <w:color w:val="000000"/>
          <w:szCs w:val="24"/>
          <w:lang w:eastAsia="es-CO"/>
        </w:rPr>
        <w:t>eron</w:t>
      </w:r>
      <w:r w:rsidR="00CC18A2">
        <w:rPr>
          <w:rFonts w:ascii="Arial" w:hAnsi="Arial" w:cs="Arial"/>
          <w:color w:val="000000"/>
          <w:szCs w:val="24"/>
          <w:lang w:eastAsia="es-CO"/>
        </w:rPr>
        <w:t>,</w:t>
      </w:r>
      <w:r w:rsidR="00CC18A2" w:rsidRPr="00CC18A2">
        <w:rPr>
          <w:rFonts w:ascii="Arial" w:hAnsi="Arial" w:cs="Arial"/>
          <w:color w:val="000000"/>
          <w:szCs w:val="24"/>
          <w:lang w:eastAsia="es-CO"/>
        </w:rPr>
        <w:t xml:space="preserve"> </w:t>
      </w:r>
      <w:r w:rsidR="00CC18A2">
        <w:rPr>
          <w:rFonts w:ascii="Arial" w:hAnsi="Arial" w:cs="Arial"/>
          <w:color w:val="000000"/>
          <w:szCs w:val="24"/>
          <w:lang w:eastAsia="es-CO"/>
        </w:rPr>
        <w:t>por ende</w:t>
      </w:r>
      <w:r w:rsidR="00FE68B7">
        <w:rPr>
          <w:rFonts w:ascii="Arial" w:hAnsi="Arial" w:cs="Arial"/>
          <w:color w:val="000000"/>
          <w:szCs w:val="24"/>
          <w:lang w:eastAsia="es-CO"/>
        </w:rPr>
        <w:t>,</w:t>
      </w:r>
      <w:r w:rsidR="00CC18A2">
        <w:rPr>
          <w:rFonts w:ascii="Arial" w:hAnsi="Arial" w:cs="Arial"/>
          <w:color w:val="000000"/>
          <w:szCs w:val="24"/>
          <w:lang w:eastAsia="es-CO"/>
        </w:rPr>
        <w:t xml:space="preserve"> el contenido.   </w:t>
      </w:r>
    </w:p>
    <w:p w:rsidR="009419D1" w:rsidRPr="0099160C" w:rsidRDefault="009419D1" w:rsidP="00790D27">
      <w:pPr>
        <w:spacing w:line="276" w:lineRule="auto"/>
        <w:jc w:val="both"/>
        <w:rPr>
          <w:rFonts w:ascii="Arial" w:hAnsi="Arial" w:cs="Arial"/>
          <w:color w:val="000000"/>
          <w:szCs w:val="24"/>
          <w:lang w:eastAsia="es-CO"/>
        </w:rPr>
      </w:pPr>
    </w:p>
    <w:p w:rsidR="000939B1" w:rsidRPr="007A3CC5" w:rsidRDefault="007E42D5" w:rsidP="00790D27">
      <w:pPr>
        <w:spacing w:line="276" w:lineRule="auto"/>
        <w:jc w:val="both"/>
        <w:rPr>
          <w:rFonts w:ascii="Arial" w:hAnsi="Arial" w:cs="Arial"/>
          <w:color w:val="000000"/>
          <w:szCs w:val="24"/>
          <w:lang w:eastAsia="es-CO"/>
        </w:rPr>
      </w:pPr>
      <w:r w:rsidRPr="007A3CC5">
        <w:rPr>
          <w:rFonts w:ascii="Arial" w:hAnsi="Arial" w:cs="Arial"/>
          <w:color w:val="000000"/>
          <w:szCs w:val="24"/>
          <w:lang w:eastAsia="es-CO"/>
        </w:rPr>
        <w:t>En cuanto a</w:t>
      </w:r>
      <w:r w:rsidR="00FF0677" w:rsidRPr="007A3CC5">
        <w:rPr>
          <w:rFonts w:ascii="Arial" w:hAnsi="Arial" w:cs="Arial"/>
          <w:color w:val="000000"/>
          <w:szCs w:val="24"/>
          <w:lang w:eastAsia="es-CO"/>
        </w:rPr>
        <w:t xml:space="preserve">l </w:t>
      </w:r>
      <w:r w:rsidR="007A3CC5" w:rsidRPr="007A3CC5">
        <w:rPr>
          <w:rFonts w:ascii="Arial" w:hAnsi="Arial" w:cs="Arial"/>
          <w:color w:val="000000"/>
          <w:szCs w:val="24"/>
          <w:lang w:eastAsia="es-CO"/>
        </w:rPr>
        <w:t>extremo final</w:t>
      </w:r>
      <w:r w:rsidR="005E3CCF">
        <w:rPr>
          <w:rFonts w:ascii="Arial" w:hAnsi="Arial" w:cs="Arial"/>
          <w:color w:val="000000"/>
          <w:szCs w:val="24"/>
          <w:lang w:eastAsia="es-CO"/>
        </w:rPr>
        <w:t>,</w:t>
      </w:r>
      <w:r w:rsidR="007A3CC5" w:rsidRPr="007A3CC5">
        <w:rPr>
          <w:rFonts w:ascii="Arial" w:hAnsi="Arial" w:cs="Arial"/>
          <w:color w:val="000000"/>
          <w:szCs w:val="24"/>
          <w:lang w:eastAsia="es-CO"/>
        </w:rPr>
        <w:t xml:space="preserve"> adujo</w:t>
      </w:r>
      <w:r w:rsidR="00AB31C3" w:rsidRPr="007A3CC5">
        <w:rPr>
          <w:rFonts w:ascii="Arial" w:hAnsi="Arial" w:cs="Arial"/>
          <w:color w:val="000000"/>
          <w:szCs w:val="24"/>
          <w:lang w:eastAsia="es-CO"/>
        </w:rPr>
        <w:t xml:space="preserve"> </w:t>
      </w:r>
      <w:r w:rsidR="007A3CC5">
        <w:rPr>
          <w:rFonts w:ascii="Arial" w:hAnsi="Arial" w:cs="Arial"/>
          <w:color w:val="000000"/>
          <w:szCs w:val="24"/>
          <w:lang w:eastAsia="es-CO"/>
        </w:rPr>
        <w:t xml:space="preserve">que </w:t>
      </w:r>
      <w:r w:rsidR="00FF2241">
        <w:rPr>
          <w:rFonts w:ascii="Arial" w:hAnsi="Arial" w:cs="Arial"/>
          <w:color w:val="000000"/>
          <w:szCs w:val="24"/>
          <w:lang w:eastAsia="es-CO"/>
        </w:rPr>
        <w:t xml:space="preserve">se </w:t>
      </w:r>
      <w:r w:rsidR="005E3CCF">
        <w:rPr>
          <w:rFonts w:ascii="Arial" w:hAnsi="Arial" w:cs="Arial"/>
          <w:color w:val="000000"/>
          <w:szCs w:val="24"/>
          <w:lang w:eastAsia="es-CO"/>
        </w:rPr>
        <w:t>demostró</w:t>
      </w:r>
      <w:r w:rsidR="00FF2241">
        <w:rPr>
          <w:rFonts w:ascii="Arial" w:hAnsi="Arial" w:cs="Arial"/>
          <w:color w:val="000000"/>
          <w:szCs w:val="24"/>
          <w:lang w:eastAsia="es-CO"/>
        </w:rPr>
        <w:t xml:space="preserve"> con la prueba </w:t>
      </w:r>
      <w:r w:rsidR="003875F6">
        <w:rPr>
          <w:rFonts w:ascii="Arial" w:hAnsi="Arial" w:cs="Arial"/>
          <w:color w:val="000000"/>
          <w:szCs w:val="24"/>
          <w:lang w:eastAsia="es-CO"/>
        </w:rPr>
        <w:t>testi</w:t>
      </w:r>
      <w:r w:rsidR="00FF2241">
        <w:rPr>
          <w:rFonts w:ascii="Arial" w:hAnsi="Arial" w:cs="Arial"/>
          <w:color w:val="000000"/>
          <w:szCs w:val="24"/>
          <w:lang w:eastAsia="es-CO"/>
        </w:rPr>
        <w:t>monial y documental, dado que el señor</w:t>
      </w:r>
      <w:r w:rsidR="003875F6">
        <w:rPr>
          <w:rFonts w:ascii="Arial" w:hAnsi="Arial" w:cs="Arial"/>
          <w:color w:val="000000"/>
          <w:szCs w:val="24"/>
          <w:lang w:eastAsia="es-CO"/>
        </w:rPr>
        <w:t xml:space="preserve"> Augusto Henao </w:t>
      </w:r>
      <w:r w:rsidR="00FF2241">
        <w:rPr>
          <w:rFonts w:ascii="Arial" w:hAnsi="Arial" w:cs="Arial"/>
          <w:color w:val="000000"/>
          <w:szCs w:val="24"/>
          <w:lang w:eastAsia="es-CO"/>
        </w:rPr>
        <w:t>afirmó que e</w:t>
      </w:r>
      <w:r w:rsidR="003875F6">
        <w:rPr>
          <w:rFonts w:ascii="Arial" w:hAnsi="Arial" w:cs="Arial"/>
          <w:color w:val="000000"/>
          <w:szCs w:val="24"/>
          <w:lang w:eastAsia="es-CO"/>
        </w:rPr>
        <w:t>l 3-10-2013 llevó al señor Adolfo</w:t>
      </w:r>
      <w:r w:rsidR="00FF2241">
        <w:rPr>
          <w:rFonts w:ascii="Arial" w:hAnsi="Arial" w:cs="Arial"/>
          <w:color w:val="000000"/>
          <w:szCs w:val="24"/>
          <w:lang w:eastAsia="es-CO"/>
        </w:rPr>
        <w:t xml:space="preserve"> $600.000 que le envió el demandado, por l</w:t>
      </w:r>
      <w:r w:rsidR="005E3CCF">
        <w:rPr>
          <w:rFonts w:ascii="Arial" w:hAnsi="Arial" w:cs="Arial"/>
          <w:color w:val="000000"/>
          <w:szCs w:val="24"/>
          <w:lang w:eastAsia="es-CO"/>
        </w:rPr>
        <w:t>o</w:t>
      </w:r>
      <w:r w:rsidR="00FF2241">
        <w:rPr>
          <w:rFonts w:ascii="Arial" w:hAnsi="Arial" w:cs="Arial"/>
          <w:color w:val="000000"/>
          <w:szCs w:val="24"/>
          <w:lang w:eastAsia="es-CO"/>
        </w:rPr>
        <w:t xml:space="preserve"> que le firmó un recibo; mismo día en que lo </w:t>
      </w:r>
      <w:r w:rsidR="00EA0E1B">
        <w:rPr>
          <w:rFonts w:ascii="Arial" w:hAnsi="Arial" w:cs="Arial"/>
          <w:color w:val="000000"/>
          <w:szCs w:val="24"/>
          <w:lang w:eastAsia="es-CO"/>
        </w:rPr>
        <w:t>transportó</w:t>
      </w:r>
      <w:r w:rsidR="00FF2241">
        <w:rPr>
          <w:rFonts w:ascii="Arial" w:hAnsi="Arial" w:cs="Arial"/>
          <w:color w:val="000000"/>
          <w:szCs w:val="24"/>
          <w:lang w:eastAsia="es-CO"/>
        </w:rPr>
        <w:t xml:space="preserve"> junto con sus enseres </w:t>
      </w:r>
      <w:r w:rsidR="0055787C">
        <w:rPr>
          <w:rFonts w:ascii="Arial" w:hAnsi="Arial" w:cs="Arial"/>
          <w:color w:val="000000"/>
          <w:szCs w:val="24"/>
          <w:lang w:eastAsia="es-CO"/>
        </w:rPr>
        <w:t>a la vereda La Capilla, lugar donde iban a trabajar</w:t>
      </w:r>
      <w:r w:rsidR="00FF2241">
        <w:rPr>
          <w:rFonts w:ascii="Arial" w:hAnsi="Arial" w:cs="Arial"/>
          <w:color w:val="000000"/>
          <w:szCs w:val="24"/>
          <w:lang w:eastAsia="es-CO"/>
        </w:rPr>
        <w:t xml:space="preserve">; adicional a ello </w:t>
      </w:r>
      <w:r w:rsidR="00EE3E7C">
        <w:rPr>
          <w:rFonts w:ascii="Arial" w:hAnsi="Arial" w:cs="Arial"/>
          <w:color w:val="000000"/>
          <w:szCs w:val="24"/>
          <w:lang w:eastAsia="es-CO"/>
        </w:rPr>
        <w:t xml:space="preserve">la señora </w:t>
      </w:r>
      <w:proofErr w:type="spellStart"/>
      <w:r w:rsidR="00EE3E7C">
        <w:rPr>
          <w:rFonts w:ascii="Arial" w:hAnsi="Arial" w:cs="Arial"/>
          <w:color w:val="000000"/>
          <w:szCs w:val="24"/>
          <w:lang w:eastAsia="es-CO"/>
        </w:rPr>
        <w:t>Luceli</w:t>
      </w:r>
      <w:proofErr w:type="spellEnd"/>
      <w:r w:rsidR="00C13615">
        <w:rPr>
          <w:rFonts w:ascii="Arial" w:hAnsi="Arial" w:cs="Arial"/>
          <w:color w:val="000000"/>
          <w:szCs w:val="24"/>
          <w:lang w:eastAsia="es-CO"/>
        </w:rPr>
        <w:t xml:space="preserve"> Valencia Osorio </w:t>
      </w:r>
      <w:r w:rsidR="005E3CCF">
        <w:rPr>
          <w:rFonts w:ascii="Arial" w:hAnsi="Arial" w:cs="Arial"/>
          <w:color w:val="000000"/>
          <w:szCs w:val="24"/>
          <w:lang w:eastAsia="es-CO"/>
        </w:rPr>
        <w:t>dijo</w:t>
      </w:r>
      <w:r w:rsidR="00FF2241">
        <w:rPr>
          <w:rFonts w:ascii="Arial" w:hAnsi="Arial" w:cs="Arial"/>
          <w:color w:val="000000"/>
          <w:szCs w:val="24"/>
          <w:lang w:eastAsia="es-CO"/>
        </w:rPr>
        <w:t xml:space="preserve"> que su </w:t>
      </w:r>
      <w:r w:rsidR="00C13615">
        <w:rPr>
          <w:rFonts w:ascii="Arial" w:hAnsi="Arial" w:cs="Arial"/>
          <w:color w:val="000000"/>
          <w:szCs w:val="24"/>
          <w:lang w:eastAsia="es-CO"/>
        </w:rPr>
        <w:t xml:space="preserve">padre el 27-09-2013 le </w:t>
      </w:r>
      <w:r w:rsidR="005E3CCF">
        <w:rPr>
          <w:rFonts w:ascii="Arial" w:hAnsi="Arial" w:cs="Arial"/>
          <w:color w:val="000000"/>
          <w:szCs w:val="24"/>
          <w:lang w:eastAsia="es-CO"/>
        </w:rPr>
        <w:t>manifestó</w:t>
      </w:r>
      <w:r w:rsidR="00FF2241">
        <w:rPr>
          <w:rFonts w:ascii="Arial" w:hAnsi="Arial" w:cs="Arial"/>
          <w:color w:val="000000"/>
          <w:szCs w:val="24"/>
          <w:lang w:eastAsia="es-CO"/>
        </w:rPr>
        <w:t xml:space="preserve"> </w:t>
      </w:r>
      <w:r w:rsidR="00C13615">
        <w:rPr>
          <w:rFonts w:ascii="Arial" w:hAnsi="Arial" w:cs="Arial"/>
          <w:color w:val="000000"/>
          <w:szCs w:val="24"/>
          <w:lang w:eastAsia="es-CO"/>
        </w:rPr>
        <w:t>que alistara las cosas porque se tenían que ir de la finca.</w:t>
      </w:r>
    </w:p>
    <w:p w:rsidR="00996EDD" w:rsidRPr="00702BEA" w:rsidRDefault="00996EDD" w:rsidP="00790D27">
      <w:pPr>
        <w:spacing w:line="276" w:lineRule="auto"/>
        <w:jc w:val="both"/>
        <w:rPr>
          <w:rFonts w:ascii="Arial" w:hAnsi="Arial" w:cs="Arial"/>
          <w:color w:val="000000"/>
          <w:szCs w:val="24"/>
          <w:highlight w:val="yellow"/>
          <w:lang w:eastAsia="es-CO"/>
        </w:rPr>
      </w:pPr>
    </w:p>
    <w:p w:rsidR="00217823" w:rsidRDefault="00591D2E" w:rsidP="00790D27">
      <w:pPr>
        <w:spacing w:line="276" w:lineRule="auto"/>
        <w:jc w:val="both"/>
        <w:rPr>
          <w:rFonts w:ascii="Arial" w:hAnsi="Arial" w:cs="Arial"/>
          <w:color w:val="000000"/>
          <w:szCs w:val="24"/>
          <w:lang w:eastAsia="es-CO"/>
        </w:rPr>
      </w:pPr>
      <w:r w:rsidRPr="004B6FF5">
        <w:rPr>
          <w:rFonts w:ascii="Arial" w:hAnsi="Arial" w:cs="Arial"/>
          <w:color w:val="000000"/>
          <w:szCs w:val="24"/>
          <w:lang w:eastAsia="es-CO"/>
        </w:rPr>
        <w:t xml:space="preserve">Por último en lo que tiene que ver con </w:t>
      </w:r>
      <w:r w:rsidR="004B6FF5">
        <w:rPr>
          <w:rFonts w:ascii="Arial" w:hAnsi="Arial" w:cs="Arial"/>
          <w:color w:val="000000"/>
          <w:szCs w:val="24"/>
          <w:lang w:eastAsia="es-CO"/>
        </w:rPr>
        <w:t>el despido indirecto</w:t>
      </w:r>
      <w:r w:rsidR="00FD3F08">
        <w:rPr>
          <w:rFonts w:ascii="Arial" w:hAnsi="Arial" w:cs="Arial"/>
          <w:color w:val="000000"/>
          <w:szCs w:val="24"/>
          <w:lang w:eastAsia="es-CO"/>
        </w:rPr>
        <w:t>,</w:t>
      </w:r>
      <w:r w:rsidR="004B6FF5">
        <w:rPr>
          <w:rFonts w:ascii="Arial" w:hAnsi="Arial" w:cs="Arial"/>
          <w:color w:val="000000"/>
          <w:szCs w:val="24"/>
          <w:lang w:eastAsia="es-CO"/>
        </w:rPr>
        <w:t xml:space="preserve"> expresó</w:t>
      </w:r>
      <w:r w:rsidR="008C5882">
        <w:rPr>
          <w:rFonts w:ascii="Arial" w:hAnsi="Arial" w:cs="Arial"/>
          <w:color w:val="000000"/>
          <w:szCs w:val="24"/>
          <w:lang w:eastAsia="es-CO"/>
        </w:rPr>
        <w:t xml:space="preserve"> el</w:t>
      </w:r>
      <w:r w:rsidR="00FD3F08">
        <w:rPr>
          <w:rFonts w:ascii="Arial" w:hAnsi="Arial" w:cs="Arial"/>
          <w:color w:val="000000"/>
          <w:szCs w:val="24"/>
          <w:lang w:eastAsia="es-CO"/>
        </w:rPr>
        <w:t xml:space="preserve"> a quo</w:t>
      </w:r>
      <w:r w:rsidR="004B6FF5">
        <w:rPr>
          <w:rFonts w:ascii="Arial" w:hAnsi="Arial" w:cs="Arial"/>
          <w:color w:val="000000"/>
          <w:szCs w:val="24"/>
          <w:lang w:eastAsia="es-CO"/>
        </w:rPr>
        <w:t xml:space="preserve"> que</w:t>
      </w:r>
      <w:r w:rsidR="002748C2">
        <w:rPr>
          <w:rFonts w:ascii="Arial" w:hAnsi="Arial" w:cs="Arial"/>
          <w:color w:val="000000"/>
          <w:szCs w:val="24"/>
          <w:lang w:eastAsia="es-CO"/>
        </w:rPr>
        <w:t xml:space="preserve"> </w:t>
      </w:r>
      <w:r w:rsidR="00FF2241">
        <w:rPr>
          <w:rFonts w:ascii="Arial" w:hAnsi="Arial" w:cs="Arial"/>
          <w:color w:val="000000"/>
          <w:szCs w:val="24"/>
          <w:lang w:eastAsia="es-CO"/>
        </w:rPr>
        <w:t xml:space="preserve">este no </w:t>
      </w:r>
      <w:r w:rsidR="002748C2">
        <w:rPr>
          <w:rFonts w:ascii="Arial" w:hAnsi="Arial" w:cs="Arial"/>
          <w:color w:val="000000"/>
          <w:szCs w:val="24"/>
          <w:lang w:eastAsia="es-CO"/>
        </w:rPr>
        <w:t xml:space="preserve">se </w:t>
      </w:r>
      <w:r w:rsidR="00FF2241">
        <w:rPr>
          <w:rFonts w:ascii="Arial" w:hAnsi="Arial" w:cs="Arial"/>
          <w:color w:val="000000"/>
          <w:szCs w:val="24"/>
          <w:lang w:eastAsia="es-CO"/>
        </w:rPr>
        <w:t xml:space="preserve">logró </w:t>
      </w:r>
      <w:r w:rsidR="002748C2">
        <w:rPr>
          <w:rFonts w:ascii="Arial" w:hAnsi="Arial" w:cs="Arial"/>
          <w:color w:val="000000"/>
          <w:szCs w:val="24"/>
          <w:lang w:eastAsia="es-CO"/>
        </w:rPr>
        <w:t>prob</w:t>
      </w:r>
      <w:r w:rsidR="00FF2241">
        <w:rPr>
          <w:rFonts w:ascii="Arial" w:hAnsi="Arial" w:cs="Arial"/>
          <w:color w:val="000000"/>
          <w:szCs w:val="24"/>
          <w:lang w:eastAsia="es-CO"/>
        </w:rPr>
        <w:t xml:space="preserve">ar con las declaraciones de las señoras </w:t>
      </w:r>
      <w:r w:rsidR="00EE3E7C">
        <w:rPr>
          <w:rFonts w:ascii="Arial" w:hAnsi="Arial" w:cs="Arial"/>
          <w:color w:val="000000"/>
          <w:szCs w:val="24"/>
          <w:lang w:eastAsia="es-CO"/>
        </w:rPr>
        <w:t xml:space="preserve">Amparo Osorio y </w:t>
      </w:r>
      <w:proofErr w:type="spellStart"/>
      <w:r w:rsidR="00EE3E7C">
        <w:rPr>
          <w:rFonts w:ascii="Arial" w:hAnsi="Arial" w:cs="Arial"/>
          <w:color w:val="000000"/>
          <w:szCs w:val="24"/>
          <w:lang w:eastAsia="es-CO"/>
        </w:rPr>
        <w:t>Luceli</w:t>
      </w:r>
      <w:proofErr w:type="spellEnd"/>
      <w:r w:rsidR="002748C2">
        <w:rPr>
          <w:rFonts w:ascii="Arial" w:hAnsi="Arial" w:cs="Arial"/>
          <w:color w:val="000000"/>
          <w:szCs w:val="24"/>
          <w:lang w:eastAsia="es-CO"/>
        </w:rPr>
        <w:t xml:space="preserve"> Valencia Osorio</w:t>
      </w:r>
      <w:r w:rsidR="00FF2241">
        <w:rPr>
          <w:rFonts w:ascii="Arial" w:hAnsi="Arial" w:cs="Arial"/>
          <w:color w:val="000000"/>
          <w:szCs w:val="24"/>
          <w:lang w:eastAsia="es-CO"/>
        </w:rPr>
        <w:t xml:space="preserve">, quienes </w:t>
      </w:r>
      <w:r w:rsidR="002748C2">
        <w:rPr>
          <w:rFonts w:ascii="Arial" w:hAnsi="Arial" w:cs="Arial"/>
          <w:color w:val="000000"/>
          <w:szCs w:val="24"/>
          <w:lang w:eastAsia="es-CO"/>
        </w:rPr>
        <w:t>no estuvieron presentes al momento del despido</w:t>
      </w:r>
      <w:r w:rsidR="00FF2241">
        <w:rPr>
          <w:rFonts w:ascii="Arial" w:hAnsi="Arial" w:cs="Arial"/>
          <w:color w:val="000000"/>
          <w:szCs w:val="24"/>
          <w:lang w:eastAsia="es-CO"/>
        </w:rPr>
        <w:t xml:space="preserve">, máxime que la documental </w:t>
      </w:r>
      <w:r w:rsidR="002748C2">
        <w:rPr>
          <w:rFonts w:ascii="Arial" w:hAnsi="Arial" w:cs="Arial"/>
          <w:color w:val="000000"/>
          <w:szCs w:val="24"/>
          <w:lang w:eastAsia="es-CO"/>
        </w:rPr>
        <w:t>muestra que</w:t>
      </w:r>
      <w:r w:rsidR="00FF2241">
        <w:rPr>
          <w:rFonts w:ascii="Arial" w:hAnsi="Arial" w:cs="Arial"/>
          <w:color w:val="000000"/>
          <w:szCs w:val="24"/>
          <w:lang w:eastAsia="es-CO"/>
        </w:rPr>
        <w:t xml:space="preserve"> la renuncia fue por vo</w:t>
      </w:r>
      <w:r w:rsidR="002748C2">
        <w:rPr>
          <w:rFonts w:ascii="Arial" w:hAnsi="Arial" w:cs="Arial"/>
          <w:color w:val="000000"/>
          <w:szCs w:val="24"/>
          <w:lang w:eastAsia="es-CO"/>
        </w:rPr>
        <w:t>luntad de los actores.</w:t>
      </w:r>
    </w:p>
    <w:p w:rsidR="00FA188B" w:rsidRDefault="00FA188B" w:rsidP="00557087">
      <w:pPr>
        <w:spacing w:line="276" w:lineRule="auto"/>
        <w:rPr>
          <w:rFonts w:ascii="Arial" w:hAnsi="Arial" w:cs="Arial"/>
          <w:b/>
          <w:szCs w:val="24"/>
        </w:rPr>
      </w:pPr>
    </w:p>
    <w:p w:rsidR="00557087" w:rsidRDefault="00C964DB" w:rsidP="00557087">
      <w:pPr>
        <w:spacing w:line="276" w:lineRule="auto"/>
        <w:rPr>
          <w:rFonts w:ascii="Arial" w:hAnsi="Arial" w:cs="Arial"/>
          <w:b/>
          <w:szCs w:val="24"/>
        </w:rPr>
      </w:pPr>
      <w:r>
        <w:rPr>
          <w:rFonts w:ascii="Arial" w:hAnsi="Arial" w:cs="Arial"/>
          <w:b/>
          <w:szCs w:val="24"/>
        </w:rPr>
        <w:t xml:space="preserve">3. </w:t>
      </w:r>
      <w:r w:rsidR="001B4239">
        <w:rPr>
          <w:rFonts w:ascii="Arial" w:hAnsi="Arial" w:cs="Arial"/>
          <w:b/>
          <w:szCs w:val="24"/>
        </w:rPr>
        <w:t>Síntesis de</w:t>
      </w:r>
      <w:r w:rsidR="00557087">
        <w:rPr>
          <w:rFonts w:ascii="Arial" w:hAnsi="Arial" w:cs="Arial"/>
          <w:b/>
          <w:szCs w:val="24"/>
        </w:rPr>
        <w:t xml:space="preserve">l </w:t>
      </w:r>
      <w:r w:rsidR="00D16C72">
        <w:rPr>
          <w:rFonts w:ascii="Arial" w:hAnsi="Arial" w:cs="Arial"/>
          <w:b/>
          <w:szCs w:val="24"/>
        </w:rPr>
        <w:t>recurso de apelación</w:t>
      </w:r>
    </w:p>
    <w:p w:rsidR="00702BEA" w:rsidRDefault="00702BEA" w:rsidP="00FA5EFC">
      <w:pPr>
        <w:spacing w:line="276" w:lineRule="auto"/>
        <w:jc w:val="both"/>
        <w:rPr>
          <w:rFonts w:ascii="Arial" w:hAnsi="Arial" w:cs="Arial"/>
          <w:b/>
          <w:szCs w:val="24"/>
        </w:rPr>
      </w:pPr>
    </w:p>
    <w:p w:rsidR="005277A4" w:rsidRDefault="005277A4" w:rsidP="00FA5EFC">
      <w:pPr>
        <w:spacing w:line="276" w:lineRule="auto"/>
        <w:jc w:val="both"/>
        <w:rPr>
          <w:rFonts w:ascii="Arial" w:hAnsi="Arial" w:cs="Arial"/>
          <w:szCs w:val="24"/>
        </w:rPr>
      </w:pPr>
      <w:r>
        <w:rPr>
          <w:rFonts w:ascii="Arial" w:hAnsi="Arial" w:cs="Arial"/>
          <w:szCs w:val="24"/>
        </w:rPr>
        <w:t>Los voceros judiciales de las dos partes apelaron la decisión.</w:t>
      </w:r>
    </w:p>
    <w:p w:rsidR="005277A4" w:rsidRDefault="005277A4" w:rsidP="00FA5EFC">
      <w:pPr>
        <w:spacing w:line="276" w:lineRule="auto"/>
        <w:jc w:val="both"/>
        <w:rPr>
          <w:rFonts w:ascii="Arial" w:hAnsi="Arial" w:cs="Arial"/>
          <w:szCs w:val="24"/>
        </w:rPr>
      </w:pPr>
    </w:p>
    <w:p w:rsidR="00702BEA" w:rsidRDefault="005277A4" w:rsidP="0097542D">
      <w:pPr>
        <w:spacing w:line="276" w:lineRule="auto"/>
        <w:jc w:val="both"/>
        <w:rPr>
          <w:rFonts w:ascii="Arial" w:hAnsi="Arial" w:cs="Arial"/>
          <w:szCs w:val="24"/>
          <w:lang w:eastAsia="es-CO"/>
        </w:rPr>
      </w:pPr>
      <w:r>
        <w:rPr>
          <w:rFonts w:ascii="Arial" w:hAnsi="Arial" w:cs="Arial"/>
          <w:szCs w:val="24"/>
        </w:rPr>
        <w:t xml:space="preserve">La demandante </w:t>
      </w:r>
      <w:r w:rsidR="00FD3F08">
        <w:rPr>
          <w:rFonts w:ascii="Arial" w:hAnsi="Arial" w:cs="Arial"/>
          <w:szCs w:val="24"/>
        </w:rPr>
        <w:t xml:space="preserve">presenta </w:t>
      </w:r>
      <w:r w:rsidR="00BB444C">
        <w:rPr>
          <w:rFonts w:ascii="Arial" w:hAnsi="Arial" w:cs="Arial"/>
          <w:szCs w:val="24"/>
          <w:lang w:eastAsia="es-CO"/>
        </w:rPr>
        <w:t>su inconformidad</w:t>
      </w:r>
      <w:r w:rsidR="0097542D">
        <w:rPr>
          <w:rFonts w:ascii="Arial" w:hAnsi="Arial" w:cs="Arial"/>
          <w:szCs w:val="24"/>
          <w:lang w:eastAsia="es-CO"/>
        </w:rPr>
        <w:t xml:space="preserve">, al considerar que con las declaraciones de las </w:t>
      </w:r>
      <w:r w:rsidR="000E428D">
        <w:rPr>
          <w:rFonts w:ascii="Arial" w:hAnsi="Arial" w:cs="Arial"/>
          <w:szCs w:val="24"/>
          <w:lang w:eastAsia="es-CO"/>
        </w:rPr>
        <w:t xml:space="preserve">testigos </w:t>
      </w:r>
      <w:r w:rsidR="0097542D">
        <w:rPr>
          <w:rFonts w:ascii="Arial" w:hAnsi="Arial" w:cs="Arial"/>
          <w:szCs w:val="24"/>
          <w:lang w:eastAsia="es-CO"/>
        </w:rPr>
        <w:t xml:space="preserve">se demostró que el señor </w:t>
      </w:r>
      <w:r w:rsidR="00CD6531">
        <w:rPr>
          <w:rFonts w:ascii="Arial" w:hAnsi="Arial" w:cs="Arial"/>
          <w:szCs w:val="24"/>
          <w:lang w:eastAsia="es-CO"/>
        </w:rPr>
        <w:t>Mauricio Valencia Osorio</w:t>
      </w:r>
      <w:r w:rsidR="00FD3F08">
        <w:rPr>
          <w:rFonts w:ascii="Arial" w:hAnsi="Arial" w:cs="Arial"/>
          <w:szCs w:val="24"/>
          <w:lang w:eastAsia="es-CO"/>
        </w:rPr>
        <w:t xml:space="preserve"> </w:t>
      </w:r>
      <w:r w:rsidR="00CD6531">
        <w:rPr>
          <w:rFonts w:ascii="Arial" w:hAnsi="Arial" w:cs="Arial"/>
          <w:szCs w:val="24"/>
          <w:lang w:eastAsia="es-CO"/>
        </w:rPr>
        <w:t>recib</w:t>
      </w:r>
      <w:r w:rsidR="00FD3F08">
        <w:rPr>
          <w:rFonts w:ascii="Arial" w:hAnsi="Arial" w:cs="Arial"/>
          <w:szCs w:val="24"/>
          <w:lang w:eastAsia="es-CO"/>
        </w:rPr>
        <w:t xml:space="preserve">ió </w:t>
      </w:r>
      <w:r w:rsidR="00CD6531">
        <w:rPr>
          <w:rFonts w:ascii="Arial" w:hAnsi="Arial" w:cs="Arial"/>
          <w:szCs w:val="24"/>
          <w:lang w:eastAsia="es-CO"/>
        </w:rPr>
        <w:t>$250.000</w:t>
      </w:r>
      <w:r w:rsidR="0097542D">
        <w:rPr>
          <w:rFonts w:ascii="Arial" w:hAnsi="Arial" w:cs="Arial"/>
          <w:szCs w:val="24"/>
          <w:lang w:eastAsia="es-CO"/>
        </w:rPr>
        <w:t xml:space="preserve"> </w:t>
      </w:r>
      <w:r w:rsidR="00B926FB">
        <w:rPr>
          <w:rFonts w:ascii="Arial" w:hAnsi="Arial" w:cs="Arial"/>
          <w:szCs w:val="24"/>
          <w:lang w:eastAsia="es-CO"/>
        </w:rPr>
        <w:t>y no un $1.787.935</w:t>
      </w:r>
      <w:r w:rsidR="0097542D">
        <w:rPr>
          <w:rFonts w:ascii="Arial" w:hAnsi="Arial" w:cs="Arial"/>
          <w:szCs w:val="24"/>
          <w:lang w:eastAsia="es-CO"/>
        </w:rPr>
        <w:t xml:space="preserve">; que el contrato terminó </w:t>
      </w:r>
      <w:r w:rsidR="00AA3666">
        <w:rPr>
          <w:rFonts w:ascii="Arial" w:hAnsi="Arial" w:cs="Arial"/>
          <w:szCs w:val="24"/>
          <w:lang w:eastAsia="es-CO"/>
        </w:rPr>
        <w:t>el 8</w:t>
      </w:r>
      <w:r w:rsidR="00CD6531">
        <w:rPr>
          <w:rFonts w:ascii="Arial" w:hAnsi="Arial" w:cs="Arial"/>
          <w:szCs w:val="24"/>
          <w:lang w:eastAsia="es-CO"/>
        </w:rPr>
        <w:t>-10-2013</w:t>
      </w:r>
      <w:r w:rsidR="00AA3666">
        <w:rPr>
          <w:rFonts w:ascii="Arial" w:hAnsi="Arial" w:cs="Arial"/>
          <w:szCs w:val="24"/>
          <w:lang w:eastAsia="es-CO"/>
        </w:rPr>
        <w:t xml:space="preserve">, </w:t>
      </w:r>
      <w:r w:rsidR="00FD3F08">
        <w:rPr>
          <w:rFonts w:ascii="Arial" w:hAnsi="Arial" w:cs="Arial"/>
          <w:szCs w:val="24"/>
          <w:lang w:eastAsia="es-CO"/>
        </w:rPr>
        <w:t xml:space="preserve">toda vez que </w:t>
      </w:r>
      <w:r w:rsidR="00AA3666">
        <w:rPr>
          <w:rFonts w:ascii="Arial" w:hAnsi="Arial" w:cs="Arial"/>
          <w:szCs w:val="24"/>
          <w:lang w:eastAsia="es-CO"/>
        </w:rPr>
        <w:t xml:space="preserve">el </w:t>
      </w:r>
      <w:r w:rsidR="00FD3F08">
        <w:rPr>
          <w:rFonts w:ascii="Arial" w:hAnsi="Arial" w:cs="Arial"/>
          <w:szCs w:val="24"/>
          <w:lang w:eastAsia="es-CO"/>
        </w:rPr>
        <w:t xml:space="preserve">señor </w:t>
      </w:r>
      <w:r w:rsidR="00AA3666">
        <w:rPr>
          <w:rFonts w:ascii="Arial" w:hAnsi="Arial" w:cs="Arial"/>
          <w:szCs w:val="24"/>
          <w:lang w:eastAsia="es-CO"/>
        </w:rPr>
        <w:t xml:space="preserve">Augusto Henao </w:t>
      </w:r>
      <w:r w:rsidR="00FD3F08">
        <w:rPr>
          <w:rFonts w:ascii="Arial" w:hAnsi="Arial" w:cs="Arial"/>
          <w:szCs w:val="24"/>
          <w:lang w:eastAsia="es-CO"/>
        </w:rPr>
        <w:t>apuntó</w:t>
      </w:r>
      <w:r w:rsidR="00AA3666">
        <w:rPr>
          <w:rFonts w:ascii="Arial" w:hAnsi="Arial" w:cs="Arial"/>
          <w:szCs w:val="24"/>
          <w:lang w:eastAsia="es-CO"/>
        </w:rPr>
        <w:t xml:space="preserve"> que no estaba seguro que haya sido el 3-10-2013</w:t>
      </w:r>
      <w:r w:rsidR="0097542D">
        <w:rPr>
          <w:rFonts w:ascii="Arial" w:hAnsi="Arial" w:cs="Arial"/>
          <w:szCs w:val="24"/>
          <w:lang w:eastAsia="es-CO"/>
        </w:rPr>
        <w:t xml:space="preserve">; al igual que el </w:t>
      </w:r>
      <w:r w:rsidR="00CD6531">
        <w:rPr>
          <w:rFonts w:ascii="Arial" w:hAnsi="Arial" w:cs="Arial"/>
          <w:szCs w:val="24"/>
          <w:lang w:eastAsia="es-CO"/>
        </w:rPr>
        <w:t>des</w:t>
      </w:r>
      <w:r w:rsidR="00ED130F">
        <w:rPr>
          <w:rFonts w:ascii="Arial" w:hAnsi="Arial" w:cs="Arial"/>
          <w:szCs w:val="24"/>
          <w:lang w:eastAsia="es-CO"/>
        </w:rPr>
        <w:t>pido</w:t>
      </w:r>
      <w:r w:rsidR="000E428D">
        <w:rPr>
          <w:rFonts w:ascii="Arial" w:hAnsi="Arial" w:cs="Arial"/>
          <w:szCs w:val="24"/>
          <w:lang w:eastAsia="es-CO"/>
        </w:rPr>
        <w:t xml:space="preserve"> </w:t>
      </w:r>
      <w:r w:rsidR="00ED130F">
        <w:rPr>
          <w:rFonts w:ascii="Arial" w:hAnsi="Arial" w:cs="Arial"/>
          <w:szCs w:val="24"/>
          <w:lang w:eastAsia="es-CO"/>
        </w:rPr>
        <w:t>indirecto</w:t>
      </w:r>
      <w:r w:rsidR="000E428D">
        <w:rPr>
          <w:rFonts w:ascii="Arial" w:hAnsi="Arial" w:cs="Arial"/>
          <w:szCs w:val="24"/>
          <w:lang w:eastAsia="es-CO"/>
        </w:rPr>
        <w:t xml:space="preserve">, de lo que se </w:t>
      </w:r>
      <w:r w:rsidR="00FD3F08">
        <w:rPr>
          <w:rFonts w:ascii="Arial" w:hAnsi="Arial" w:cs="Arial"/>
          <w:szCs w:val="24"/>
          <w:lang w:eastAsia="es-CO"/>
        </w:rPr>
        <w:t>dieron cuenta</w:t>
      </w:r>
      <w:r w:rsidR="00E0291B">
        <w:rPr>
          <w:rFonts w:ascii="Arial" w:hAnsi="Arial" w:cs="Arial"/>
          <w:szCs w:val="24"/>
          <w:lang w:eastAsia="es-CO"/>
        </w:rPr>
        <w:t xml:space="preserve"> </w:t>
      </w:r>
      <w:r w:rsidR="000E428D">
        <w:rPr>
          <w:rFonts w:ascii="Arial" w:hAnsi="Arial" w:cs="Arial"/>
          <w:szCs w:val="24"/>
          <w:lang w:eastAsia="es-CO"/>
        </w:rPr>
        <w:t xml:space="preserve">aquellas </w:t>
      </w:r>
      <w:r w:rsidR="00E0291B">
        <w:rPr>
          <w:rFonts w:ascii="Arial" w:hAnsi="Arial" w:cs="Arial"/>
          <w:szCs w:val="24"/>
          <w:lang w:eastAsia="es-CO"/>
        </w:rPr>
        <w:t xml:space="preserve">debido al vínculo </w:t>
      </w:r>
      <w:r w:rsidR="00876314">
        <w:rPr>
          <w:rFonts w:ascii="Arial" w:hAnsi="Arial" w:cs="Arial"/>
          <w:szCs w:val="24"/>
          <w:lang w:eastAsia="es-CO"/>
        </w:rPr>
        <w:t>que los une con el señor Adolfo</w:t>
      </w:r>
      <w:r w:rsidR="00030833">
        <w:rPr>
          <w:rFonts w:ascii="Arial" w:hAnsi="Arial" w:cs="Arial"/>
          <w:szCs w:val="24"/>
          <w:lang w:eastAsia="es-CO"/>
        </w:rPr>
        <w:t xml:space="preserve"> Valencia Pérez</w:t>
      </w:r>
      <w:r w:rsidR="00876314">
        <w:rPr>
          <w:rFonts w:ascii="Arial" w:hAnsi="Arial" w:cs="Arial"/>
          <w:szCs w:val="24"/>
          <w:lang w:eastAsia="es-CO"/>
        </w:rPr>
        <w:t>, a pesar de no estar al momento del despido.</w:t>
      </w:r>
      <w:r w:rsidR="00CD6531">
        <w:rPr>
          <w:rFonts w:ascii="Arial" w:hAnsi="Arial" w:cs="Arial"/>
          <w:szCs w:val="24"/>
          <w:lang w:eastAsia="es-CO"/>
        </w:rPr>
        <w:t xml:space="preserve"> </w:t>
      </w:r>
    </w:p>
    <w:p w:rsidR="00702BEA" w:rsidRDefault="00702BEA" w:rsidP="00FA5EFC">
      <w:pPr>
        <w:spacing w:line="276" w:lineRule="auto"/>
        <w:jc w:val="both"/>
        <w:rPr>
          <w:rFonts w:ascii="Arial" w:hAnsi="Arial" w:cs="Arial"/>
          <w:szCs w:val="24"/>
          <w:lang w:eastAsia="es-CO"/>
        </w:rPr>
      </w:pPr>
    </w:p>
    <w:p w:rsidR="002048E4" w:rsidRDefault="00CD6531" w:rsidP="00DB6585">
      <w:pPr>
        <w:spacing w:line="276" w:lineRule="auto"/>
        <w:jc w:val="both"/>
        <w:rPr>
          <w:rFonts w:ascii="Arial" w:hAnsi="Arial" w:cs="Arial"/>
          <w:szCs w:val="24"/>
        </w:rPr>
      </w:pPr>
      <w:r>
        <w:rPr>
          <w:rFonts w:ascii="Arial" w:hAnsi="Arial" w:cs="Arial"/>
          <w:szCs w:val="24"/>
        </w:rPr>
        <w:t xml:space="preserve">Por su </w:t>
      </w:r>
      <w:r w:rsidR="008C5882">
        <w:rPr>
          <w:rFonts w:ascii="Arial" w:hAnsi="Arial" w:cs="Arial"/>
          <w:szCs w:val="24"/>
        </w:rPr>
        <w:t xml:space="preserve">lado </w:t>
      </w:r>
      <w:r>
        <w:rPr>
          <w:rFonts w:ascii="Arial" w:hAnsi="Arial" w:cs="Arial"/>
          <w:szCs w:val="24"/>
        </w:rPr>
        <w:t>el apoderado</w:t>
      </w:r>
      <w:r w:rsidR="00376E00">
        <w:rPr>
          <w:rFonts w:ascii="Arial" w:hAnsi="Arial" w:cs="Arial"/>
          <w:szCs w:val="24"/>
        </w:rPr>
        <w:t xml:space="preserve"> de la parte demandada </w:t>
      </w:r>
      <w:r w:rsidR="000E428D">
        <w:rPr>
          <w:rFonts w:ascii="Arial" w:hAnsi="Arial" w:cs="Arial"/>
          <w:szCs w:val="24"/>
        </w:rPr>
        <w:t xml:space="preserve">expuso que la condena </w:t>
      </w:r>
      <w:r w:rsidR="00ED130F">
        <w:rPr>
          <w:rFonts w:ascii="Arial" w:hAnsi="Arial" w:cs="Arial"/>
          <w:szCs w:val="24"/>
        </w:rPr>
        <w:t xml:space="preserve">impuesta </w:t>
      </w:r>
      <w:r w:rsidR="000E428D">
        <w:rPr>
          <w:rFonts w:ascii="Arial" w:hAnsi="Arial" w:cs="Arial"/>
          <w:szCs w:val="24"/>
        </w:rPr>
        <w:t>es muy alta,</w:t>
      </w:r>
      <w:r w:rsidR="00ED130F">
        <w:rPr>
          <w:rFonts w:ascii="Arial" w:hAnsi="Arial" w:cs="Arial"/>
          <w:szCs w:val="24"/>
        </w:rPr>
        <w:t xml:space="preserve"> pues los recibos aportados fueron</w:t>
      </w:r>
      <w:r w:rsidR="00722567">
        <w:rPr>
          <w:rFonts w:ascii="Arial" w:hAnsi="Arial" w:cs="Arial"/>
          <w:szCs w:val="24"/>
        </w:rPr>
        <w:t xml:space="preserve"> aceptados y</w:t>
      </w:r>
      <w:r w:rsidR="00ED130F">
        <w:rPr>
          <w:rFonts w:ascii="Arial" w:hAnsi="Arial" w:cs="Arial"/>
          <w:szCs w:val="24"/>
        </w:rPr>
        <w:t xml:space="preserve"> reconocidos por los actores.</w:t>
      </w:r>
    </w:p>
    <w:p w:rsidR="00217823" w:rsidRDefault="00217823" w:rsidP="00DB6585">
      <w:pPr>
        <w:spacing w:line="276" w:lineRule="auto"/>
        <w:jc w:val="center"/>
        <w:rPr>
          <w:rFonts w:ascii="Arial" w:hAnsi="Arial" w:cs="Arial"/>
          <w:b/>
          <w:szCs w:val="24"/>
        </w:rPr>
      </w:pPr>
    </w:p>
    <w:p w:rsidR="0061484D" w:rsidRDefault="0061484D" w:rsidP="00DB6585">
      <w:pPr>
        <w:spacing w:line="276" w:lineRule="auto"/>
        <w:jc w:val="center"/>
        <w:rPr>
          <w:rFonts w:ascii="Arial" w:hAnsi="Arial" w:cs="Arial"/>
          <w:b/>
          <w:szCs w:val="24"/>
        </w:rPr>
      </w:pPr>
      <w:r w:rsidRPr="002D0D07">
        <w:rPr>
          <w:rFonts w:ascii="Arial" w:hAnsi="Arial" w:cs="Arial"/>
          <w:b/>
          <w:szCs w:val="24"/>
        </w:rPr>
        <w:t>CONSIDERACIONES</w:t>
      </w:r>
    </w:p>
    <w:p w:rsidR="009D1A56" w:rsidRDefault="009D1A56" w:rsidP="008141B8">
      <w:pPr>
        <w:shd w:val="clear" w:color="auto" w:fill="FFFFFF"/>
        <w:tabs>
          <w:tab w:val="left" w:pos="5197"/>
        </w:tabs>
        <w:spacing w:line="276" w:lineRule="auto"/>
        <w:jc w:val="center"/>
        <w:rPr>
          <w:rFonts w:ascii="Arial" w:hAnsi="Arial" w:cs="Arial"/>
          <w:b/>
          <w:szCs w:val="24"/>
        </w:rPr>
      </w:pPr>
    </w:p>
    <w:p w:rsidR="003C32B7" w:rsidRPr="003C32B7" w:rsidRDefault="003C32B7" w:rsidP="003C32B7">
      <w:pPr>
        <w:shd w:val="clear" w:color="auto" w:fill="FFFFFF"/>
        <w:tabs>
          <w:tab w:val="left" w:pos="5197"/>
        </w:tabs>
        <w:spacing w:line="276" w:lineRule="auto"/>
        <w:jc w:val="both"/>
        <w:rPr>
          <w:rFonts w:ascii="Arial" w:hAnsi="Arial" w:cs="Arial"/>
          <w:szCs w:val="24"/>
        </w:rPr>
      </w:pPr>
      <w:r w:rsidRPr="003C32B7">
        <w:rPr>
          <w:rFonts w:ascii="Arial" w:hAnsi="Arial" w:cs="Arial"/>
          <w:szCs w:val="24"/>
        </w:rPr>
        <w:t>En atención</w:t>
      </w:r>
      <w:r w:rsidR="0050617A">
        <w:rPr>
          <w:rFonts w:ascii="Arial" w:hAnsi="Arial" w:cs="Arial"/>
          <w:szCs w:val="24"/>
        </w:rPr>
        <w:t xml:space="preserve"> al artículo 66A</w:t>
      </w:r>
      <w:r>
        <w:rPr>
          <w:rFonts w:ascii="Arial" w:hAnsi="Arial" w:cs="Arial"/>
          <w:szCs w:val="24"/>
        </w:rPr>
        <w:t xml:space="preserve"> del Código Procesal del Trabajo y de la Seguridad Soci</w:t>
      </w:r>
      <w:r w:rsidR="00D5537F">
        <w:rPr>
          <w:rFonts w:ascii="Arial" w:hAnsi="Arial" w:cs="Arial"/>
          <w:szCs w:val="24"/>
        </w:rPr>
        <w:t xml:space="preserve">al, la competencia de esta Sala, </w:t>
      </w:r>
      <w:r w:rsidR="00067CC0">
        <w:rPr>
          <w:rFonts w:ascii="Arial" w:hAnsi="Arial" w:cs="Arial"/>
          <w:szCs w:val="24"/>
        </w:rPr>
        <w:t>está</w:t>
      </w:r>
      <w:r w:rsidR="00D5537F">
        <w:rPr>
          <w:rFonts w:ascii="Arial" w:hAnsi="Arial" w:cs="Arial"/>
          <w:szCs w:val="24"/>
        </w:rPr>
        <w:t xml:space="preserve"> </w:t>
      </w:r>
      <w:r w:rsidR="00067CC0">
        <w:rPr>
          <w:rFonts w:ascii="Arial" w:hAnsi="Arial" w:cs="Arial"/>
          <w:szCs w:val="24"/>
        </w:rPr>
        <w:t>asignada</w:t>
      </w:r>
      <w:r w:rsidRPr="003C32B7">
        <w:rPr>
          <w:rFonts w:ascii="Arial" w:hAnsi="Arial" w:cs="Arial"/>
          <w:szCs w:val="24"/>
        </w:rPr>
        <w:t xml:space="preserve"> </w:t>
      </w:r>
      <w:r w:rsidR="00433882">
        <w:rPr>
          <w:rFonts w:ascii="Arial" w:hAnsi="Arial" w:cs="Arial"/>
          <w:szCs w:val="24"/>
        </w:rPr>
        <w:t>por los puntos objeto de apelación</w:t>
      </w:r>
      <w:r w:rsidR="00067CC0">
        <w:rPr>
          <w:rFonts w:ascii="Arial" w:hAnsi="Arial" w:cs="Arial"/>
          <w:szCs w:val="24"/>
        </w:rPr>
        <w:t>, dados a conocer en primera instancia, sin que pueda adicionarse en la segunda.</w:t>
      </w:r>
    </w:p>
    <w:p w:rsidR="003C32B7" w:rsidRPr="002D0D07" w:rsidRDefault="003C32B7" w:rsidP="008141B8">
      <w:pPr>
        <w:shd w:val="clear" w:color="auto" w:fill="FFFFFF"/>
        <w:tabs>
          <w:tab w:val="left" w:pos="5197"/>
        </w:tabs>
        <w:spacing w:line="276" w:lineRule="auto"/>
        <w:jc w:val="center"/>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997BA6">
        <w:rPr>
          <w:rFonts w:ascii="Arial" w:hAnsi="Arial" w:cs="Arial"/>
          <w:b/>
          <w:szCs w:val="24"/>
        </w:rPr>
        <w:t>s</w:t>
      </w:r>
      <w:r w:rsidR="00226D5F" w:rsidRPr="009740CF">
        <w:rPr>
          <w:rFonts w:ascii="Arial" w:hAnsi="Arial" w:cs="Arial"/>
          <w:b/>
          <w:szCs w:val="24"/>
        </w:rPr>
        <w:t xml:space="preserve"> jurídico</w:t>
      </w:r>
      <w:r w:rsidR="00997BA6">
        <w:rPr>
          <w:rFonts w:ascii="Arial" w:hAnsi="Arial" w:cs="Arial"/>
          <w:b/>
          <w:szCs w:val="24"/>
        </w:rPr>
        <w:t>s</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7FE0">
        <w:rPr>
          <w:rFonts w:ascii="Arial" w:hAnsi="Arial" w:cs="Arial"/>
          <w:szCs w:val="24"/>
        </w:rPr>
        <w:t xml:space="preserve">lo anterior, la Sala plantea </w:t>
      </w:r>
      <w:r w:rsidR="00997BA6">
        <w:rPr>
          <w:rFonts w:ascii="Arial" w:hAnsi="Arial" w:cs="Arial"/>
          <w:szCs w:val="24"/>
        </w:rPr>
        <w:t>los</w:t>
      </w:r>
      <w:r w:rsidRPr="004B0EB0">
        <w:rPr>
          <w:rFonts w:ascii="Arial" w:hAnsi="Arial" w:cs="Arial"/>
          <w:szCs w:val="24"/>
        </w:rPr>
        <w:t xml:space="preserve"> siguiente</w:t>
      </w:r>
      <w:r w:rsidR="00997BA6">
        <w:rPr>
          <w:rFonts w:ascii="Arial" w:hAnsi="Arial" w:cs="Arial"/>
          <w:szCs w:val="24"/>
        </w:rPr>
        <w:t>s</w:t>
      </w:r>
      <w:r w:rsidR="00E32DF4">
        <w:rPr>
          <w:rFonts w:ascii="Arial" w:hAnsi="Arial" w:cs="Arial"/>
          <w:szCs w:val="24"/>
        </w:rPr>
        <w:t xml:space="preserve"> </w:t>
      </w:r>
      <w:r w:rsidR="00960492">
        <w:rPr>
          <w:rFonts w:ascii="Arial" w:hAnsi="Arial" w:cs="Arial"/>
          <w:szCs w:val="24"/>
        </w:rPr>
        <w:t>cuestionamientos:</w:t>
      </w:r>
    </w:p>
    <w:p w:rsidR="00BD0961" w:rsidRDefault="00BD0961" w:rsidP="00FC0E48">
      <w:pPr>
        <w:shd w:val="clear" w:color="auto" w:fill="FFFFFF"/>
        <w:tabs>
          <w:tab w:val="left" w:pos="5197"/>
        </w:tabs>
        <w:spacing w:line="276" w:lineRule="auto"/>
        <w:jc w:val="both"/>
        <w:rPr>
          <w:rFonts w:ascii="Arial" w:hAnsi="Arial" w:cs="Arial"/>
          <w:szCs w:val="24"/>
        </w:rPr>
      </w:pPr>
    </w:p>
    <w:p w:rsidR="00FC0E48" w:rsidRDefault="00BD0961" w:rsidP="00FC0E48">
      <w:pPr>
        <w:shd w:val="clear" w:color="auto" w:fill="FFFFFF"/>
        <w:tabs>
          <w:tab w:val="left" w:pos="5197"/>
        </w:tabs>
        <w:spacing w:line="276" w:lineRule="auto"/>
        <w:jc w:val="both"/>
        <w:rPr>
          <w:rFonts w:ascii="Arial" w:hAnsi="Arial" w:cs="Arial"/>
          <w:iCs/>
          <w:szCs w:val="24"/>
        </w:rPr>
      </w:pPr>
      <w:r>
        <w:rPr>
          <w:rFonts w:ascii="Arial" w:hAnsi="Arial" w:cs="Arial"/>
          <w:szCs w:val="24"/>
        </w:rPr>
        <w:t xml:space="preserve">(i) </w:t>
      </w:r>
      <w:r w:rsidR="000E428D">
        <w:rPr>
          <w:rFonts w:ascii="Arial" w:hAnsi="Arial" w:cs="Arial"/>
          <w:szCs w:val="24"/>
        </w:rPr>
        <w:t xml:space="preserve">¿Cuál fue el </w:t>
      </w:r>
      <w:r w:rsidR="0050617A">
        <w:rPr>
          <w:rFonts w:ascii="Arial" w:hAnsi="Arial" w:cs="Arial"/>
          <w:szCs w:val="24"/>
        </w:rPr>
        <w:t xml:space="preserve">hito </w:t>
      </w:r>
      <w:r w:rsidR="004B04F2">
        <w:rPr>
          <w:rFonts w:ascii="Arial" w:hAnsi="Arial" w:cs="Arial"/>
          <w:szCs w:val="24"/>
        </w:rPr>
        <w:t>final</w:t>
      </w:r>
      <w:r w:rsidR="0050617A">
        <w:rPr>
          <w:rFonts w:ascii="Arial" w:hAnsi="Arial" w:cs="Arial"/>
          <w:szCs w:val="24"/>
        </w:rPr>
        <w:t xml:space="preserve"> </w:t>
      </w:r>
      <w:r w:rsidR="004B04F2">
        <w:rPr>
          <w:rFonts w:ascii="Arial" w:hAnsi="Arial" w:cs="Arial"/>
          <w:szCs w:val="24"/>
        </w:rPr>
        <w:t xml:space="preserve">del contrato </w:t>
      </w:r>
      <w:r w:rsidR="000E428D">
        <w:rPr>
          <w:rFonts w:ascii="Arial" w:hAnsi="Arial" w:cs="Arial"/>
          <w:szCs w:val="24"/>
        </w:rPr>
        <w:t>que se demostró con la prueba allegada</w:t>
      </w:r>
      <w:r w:rsidR="0096767D" w:rsidRPr="009740CF">
        <w:rPr>
          <w:rFonts w:ascii="Arial" w:hAnsi="Arial" w:cs="Arial"/>
          <w:iCs/>
          <w:szCs w:val="24"/>
        </w:rPr>
        <w:t>?</w:t>
      </w:r>
    </w:p>
    <w:p w:rsidR="000C558E" w:rsidRDefault="00997BA6" w:rsidP="00FC0E48">
      <w:pPr>
        <w:shd w:val="clear" w:color="auto" w:fill="FFFFFF"/>
        <w:tabs>
          <w:tab w:val="left" w:pos="5197"/>
        </w:tabs>
        <w:spacing w:line="276" w:lineRule="auto"/>
        <w:jc w:val="both"/>
        <w:rPr>
          <w:rFonts w:ascii="Arial" w:hAnsi="Arial" w:cs="Arial"/>
          <w:bCs/>
          <w:szCs w:val="24"/>
        </w:rPr>
      </w:pPr>
      <w:r>
        <w:rPr>
          <w:rFonts w:ascii="Arial" w:hAnsi="Arial" w:cs="Arial"/>
          <w:bCs/>
          <w:szCs w:val="24"/>
        </w:rPr>
        <w:t>(ii)</w:t>
      </w:r>
      <w:r w:rsidR="000C558E">
        <w:rPr>
          <w:rFonts w:ascii="Arial" w:hAnsi="Arial" w:cs="Arial"/>
          <w:bCs/>
          <w:szCs w:val="24"/>
        </w:rPr>
        <w:t xml:space="preserve"> ¿</w:t>
      </w:r>
      <w:r w:rsidR="000E428D">
        <w:rPr>
          <w:rFonts w:ascii="Arial" w:hAnsi="Arial" w:cs="Arial"/>
          <w:bCs/>
          <w:szCs w:val="24"/>
        </w:rPr>
        <w:t>Se a</w:t>
      </w:r>
      <w:r w:rsidR="00FF0677">
        <w:rPr>
          <w:rFonts w:ascii="Arial" w:hAnsi="Arial" w:cs="Arial"/>
          <w:bCs/>
          <w:szCs w:val="24"/>
        </w:rPr>
        <w:t>creditó</w:t>
      </w:r>
      <w:r w:rsidR="004B04F2">
        <w:rPr>
          <w:rFonts w:ascii="Arial" w:hAnsi="Arial" w:cs="Arial"/>
          <w:bCs/>
          <w:szCs w:val="24"/>
        </w:rPr>
        <w:t xml:space="preserve"> que</w:t>
      </w:r>
      <w:r w:rsidR="00FF0677">
        <w:rPr>
          <w:rFonts w:ascii="Arial" w:hAnsi="Arial" w:cs="Arial"/>
          <w:bCs/>
          <w:szCs w:val="24"/>
        </w:rPr>
        <w:t xml:space="preserve"> el </w:t>
      </w:r>
      <w:r w:rsidR="004B04F2">
        <w:rPr>
          <w:rFonts w:ascii="Arial" w:hAnsi="Arial" w:cs="Arial"/>
          <w:bCs/>
          <w:szCs w:val="24"/>
        </w:rPr>
        <w:t xml:space="preserve">señor Mauricio Valencia Osorio recibió </w:t>
      </w:r>
      <w:r w:rsidR="000E428D">
        <w:rPr>
          <w:rFonts w:ascii="Arial" w:hAnsi="Arial" w:cs="Arial"/>
          <w:bCs/>
          <w:szCs w:val="24"/>
        </w:rPr>
        <w:t>una suma menor a la que consta en el recibo de pago</w:t>
      </w:r>
      <w:r w:rsidR="000C558E">
        <w:rPr>
          <w:rFonts w:ascii="Arial" w:hAnsi="Arial" w:cs="Arial"/>
          <w:bCs/>
          <w:szCs w:val="24"/>
        </w:rPr>
        <w:t xml:space="preserve">? </w:t>
      </w:r>
    </w:p>
    <w:p w:rsidR="00FF0677" w:rsidRDefault="00FF0677" w:rsidP="00FF0677">
      <w:pPr>
        <w:tabs>
          <w:tab w:val="left" w:pos="0"/>
          <w:tab w:val="left" w:pos="8647"/>
        </w:tabs>
        <w:suppressAutoHyphens/>
        <w:spacing w:line="276" w:lineRule="auto"/>
        <w:jc w:val="both"/>
        <w:rPr>
          <w:rFonts w:ascii="Arial" w:hAnsi="Arial" w:cs="Arial"/>
          <w:szCs w:val="24"/>
        </w:rPr>
      </w:pPr>
      <w:r>
        <w:rPr>
          <w:rFonts w:ascii="Arial" w:hAnsi="Arial" w:cs="Arial"/>
          <w:bCs/>
          <w:szCs w:val="24"/>
        </w:rPr>
        <w:t xml:space="preserve">(iii) </w:t>
      </w:r>
      <w:r w:rsidR="00ED0670" w:rsidRPr="00906EB4">
        <w:rPr>
          <w:rFonts w:ascii="Arial" w:hAnsi="Arial" w:cs="Arial"/>
          <w:szCs w:val="24"/>
        </w:rPr>
        <w:t>¿</w:t>
      </w:r>
      <w:r w:rsidR="000E428D">
        <w:rPr>
          <w:rFonts w:ascii="Arial" w:hAnsi="Arial" w:cs="Arial"/>
          <w:szCs w:val="24"/>
        </w:rPr>
        <w:t>Por qué se terminó el contrato de trabajo que vinculó a las partes de este proceso</w:t>
      </w:r>
      <w:r w:rsidR="00ED0670" w:rsidRPr="00906EB4">
        <w:rPr>
          <w:rFonts w:ascii="Arial" w:hAnsi="Arial" w:cs="Arial"/>
          <w:szCs w:val="24"/>
        </w:rPr>
        <w:t>?</w:t>
      </w:r>
    </w:p>
    <w:p w:rsidR="00ED0670" w:rsidRDefault="00ED0670" w:rsidP="00FF0677">
      <w:pPr>
        <w:tabs>
          <w:tab w:val="left" w:pos="0"/>
          <w:tab w:val="left" w:pos="8647"/>
        </w:tabs>
        <w:suppressAutoHyphens/>
        <w:spacing w:line="276" w:lineRule="auto"/>
        <w:jc w:val="both"/>
        <w:rPr>
          <w:rFonts w:ascii="Arial" w:hAnsi="Arial" w:cs="Arial"/>
          <w:iCs/>
          <w:szCs w:val="24"/>
        </w:rPr>
      </w:pPr>
      <w:r>
        <w:rPr>
          <w:rFonts w:ascii="Arial" w:hAnsi="Arial" w:cs="Arial"/>
          <w:szCs w:val="24"/>
        </w:rPr>
        <w:t>(iv) ¿La condena impuesta al demandado es acorde con lo probado dentro del plenario?</w:t>
      </w:r>
    </w:p>
    <w:p w:rsidR="000C558E" w:rsidRDefault="000C558E" w:rsidP="00FC0E48">
      <w:pPr>
        <w:shd w:val="clear" w:color="auto" w:fill="FFFFFF"/>
        <w:tabs>
          <w:tab w:val="left" w:pos="5197"/>
        </w:tabs>
        <w:spacing w:line="276" w:lineRule="auto"/>
        <w:jc w:val="both"/>
        <w:rPr>
          <w:rFonts w:ascii="Arial" w:hAnsi="Arial" w:cs="Arial"/>
          <w:bCs/>
          <w:szCs w:val="24"/>
        </w:rPr>
      </w:pPr>
    </w:p>
    <w:p w:rsidR="00057890" w:rsidRDefault="00E32DF4" w:rsidP="00385D77">
      <w:pPr>
        <w:pStyle w:val="Textoindependiente"/>
        <w:spacing w:line="276" w:lineRule="auto"/>
        <w:contextualSpacing/>
        <w:rPr>
          <w:b/>
          <w:iCs/>
          <w:szCs w:val="24"/>
        </w:rPr>
      </w:pPr>
      <w:r>
        <w:rPr>
          <w:b/>
          <w:iCs/>
          <w:szCs w:val="24"/>
        </w:rPr>
        <w:t>2. Solución a</w:t>
      </w:r>
      <w:r w:rsidR="00997BA6">
        <w:rPr>
          <w:b/>
          <w:iCs/>
          <w:szCs w:val="24"/>
        </w:rPr>
        <w:t xml:space="preserve"> </w:t>
      </w:r>
      <w:r>
        <w:rPr>
          <w:b/>
          <w:iCs/>
          <w:szCs w:val="24"/>
        </w:rPr>
        <w:t>l</w:t>
      </w:r>
      <w:r w:rsidR="00997BA6">
        <w:rPr>
          <w:b/>
          <w:iCs/>
          <w:szCs w:val="24"/>
        </w:rPr>
        <w:t>os</w:t>
      </w:r>
      <w:r>
        <w:rPr>
          <w:b/>
          <w:iCs/>
          <w:szCs w:val="24"/>
        </w:rPr>
        <w:t xml:space="preserve"> interrogante</w:t>
      </w:r>
      <w:r w:rsidR="00997BA6">
        <w:rPr>
          <w:b/>
          <w:iCs/>
          <w:szCs w:val="24"/>
        </w:rPr>
        <w:t>s</w:t>
      </w:r>
      <w:r>
        <w:rPr>
          <w:b/>
          <w:iCs/>
          <w:szCs w:val="24"/>
        </w:rPr>
        <w:t xml:space="preserve"> planteado</w:t>
      </w:r>
      <w:r w:rsidR="00997BA6">
        <w:rPr>
          <w:b/>
          <w:iCs/>
          <w:szCs w:val="24"/>
        </w:rPr>
        <w:t>s</w:t>
      </w:r>
    </w:p>
    <w:p w:rsidR="00057890" w:rsidRDefault="00057890" w:rsidP="00385D77">
      <w:pPr>
        <w:pStyle w:val="Textoindependiente"/>
        <w:spacing w:line="276" w:lineRule="auto"/>
        <w:contextualSpacing/>
        <w:rPr>
          <w:b/>
          <w:iCs/>
          <w:szCs w:val="24"/>
        </w:rPr>
      </w:pPr>
    </w:p>
    <w:p w:rsidR="0096767D" w:rsidRDefault="00B8518E" w:rsidP="009118C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057890">
        <w:rPr>
          <w:rFonts w:ascii="Arial" w:hAnsi="Arial" w:cs="Arial"/>
          <w:b/>
          <w:szCs w:val="24"/>
        </w:rPr>
        <w:t xml:space="preserve">.1 </w:t>
      </w:r>
      <w:r w:rsidR="0096767D" w:rsidRPr="0096767D">
        <w:rPr>
          <w:rFonts w:ascii="Arial" w:hAnsi="Arial" w:cs="Arial"/>
          <w:b/>
          <w:szCs w:val="24"/>
        </w:rPr>
        <w:t>Fundamento Jurídico</w:t>
      </w:r>
    </w:p>
    <w:p w:rsidR="00191202" w:rsidRDefault="00191202" w:rsidP="009118CE">
      <w:pPr>
        <w:suppressAutoHyphens/>
        <w:overflowPunct w:val="0"/>
        <w:autoSpaceDE w:val="0"/>
        <w:autoSpaceDN w:val="0"/>
        <w:adjustRightInd w:val="0"/>
        <w:spacing w:line="276" w:lineRule="auto"/>
        <w:jc w:val="both"/>
        <w:textAlignment w:val="baseline"/>
        <w:rPr>
          <w:rFonts w:ascii="Arial" w:hAnsi="Arial" w:cs="Arial"/>
          <w:b/>
          <w:szCs w:val="24"/>
        </w:rPr>
      </w:pPr>
    </w:p>
    <w:p w:rsidR="009118CE" w:rsidRPr="0096767D" w:rsidRDefault="00C33088" w:rsidP="009118C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E</w:t>
      </w:r>
      <w:r w:rsidR="009118CE" w:rsidRPr="0096767D">
        <w:rPr>
          <w:rFonts w:ascii="Arial" w:hAnsi="Arial" w:cs="Arial"/>
          <w:b/>
          <w:szCs w:val="24"/>
        </w:rPr>
        <w:t xml:space="preserve">lementos </w:t>
      </w:r>
      <w:r>
        <w:rPr>
          <w:rFonts w:ascii="Arial" w:hAnsi="Arial" w:cs="Arial"/>
          <w:b/>
          <w:szCs w:val="24"/>
        </w:rPr>
        <w:t>del contrato de trabajo</w:t>
      </w:r>
    </w:p>
    <w:p w:rsidR="0096767D" w:rsidRPr="0096767D" w:rsidRDefault="0096767D" w:rsidP="0096767D">
      <w:pPr>
        <w:suppressAutoHyphens/>
        <w:spacing w:line="276" w:lineRule="auto"/>
        <w:jc w:val="both"/>
        <w:rPr>
          <w:rFonts w:ascii="Arial" w:hAnsi="Arial" w:cs="Arial"/>
          <w:szCs w:val="24"/>
        </w:rPr>
      </w:pPr>
    </w:p>
    <w:p w:rsidR="0096767D" w:rsidRPr="0096767D" w:rsidRDefault="0096767D" w:rsidP="0096767D">
      <w:pPr>
        <w:spacing w:line="276" w:lineRule="auto"/>
        <w:jc w:val="both"/>
        <w:rPr>
          <w:rFonts w:ascii="Arial" w:eastAsiaTheme="minorHAnsi" w:hAnsi="Arial" w:cs="Arial"/>
          <w:szCs w:val="24"/>
        </w:rPr>
      </w:pPr>
      <w:r w:rsidRPr="0096767D">
        <w:rPr>
          <w:rFonts w:ascii="Arial" w:eastAsiaTheme="minorHAnsi" w:hAnsi="Arial" w:cs="Arial"/>
          <w:szCs w:val="24"/>
        </w:rPr>
        <w:t xml:space="preserve">Para desentrañar los problemas jurídicos planteados se hace necesario recordar, que los elementos esenciales que se requieren concurran para la configuración del contrato de trabajo, son: la actividad personal del trabajador, esto es, que </w:t>
      </w:r>
      <w:r w:rsidR="008C5882">
        <w:rPr>
          <w:rFonts w:ascii="Arial" w:eastAsiaTheme="minorHAnsi" w:hAnsi="Arial" w:cs="Arial"/>
          <w:szCs w:val="24"/>
        </w:rPr>
        <w:t>este</w:t>
      </w:r>
      <w:r w:rsidRPr="0096767D">
        <w:rPr>
          <w:rFonts w:ascii="Arial" w:eastAsiaTheme="minorHAnsi" w:hAnsi="Arial" w:cs="Arial"/>
          <w:iCs/>
          <w:szCs w:val="24"/>
        </w:rPr>
        <w:t xml:space="preserve"> realice por sí mismo, de manera prolongada; </w:t>
      </w:r>
      <w:r w:rsidRPr="0096767D">
        <w:rPr>
          <w:rFonts w:ascii="Arial" w:eastAsiaTheme="minorHAnsi" w:hAnsi="Arial" w:cs="Arial"/>
          <w:szCs w:val="24"/>
        </w:rPr>
        <w:t>la continua subordinación o dependencia respecto del empleador, que</w:t>
      </w:r>
      <w:r w:rsidR="008C5882">
        <w:rPr>
          <w:rFonts w:ascii="Arial" w:eastAsiaTheme="minorHAnsi" w:hAnsi="Arial" w:cs="Arial"/>
          <w:szCs w:val="24"/>
        </w:rPr>
        <w:t xml:space="preserve"> lo</w:t>
      </w:r>
      <w:r w:rsidRPr="0096767D">
        <w:rPr>
          <w:rFonts w:ascii="Arial" w:eastAsiaTheme="minorHAnsi" w:hAnsi="Arial" w:cs="Arial"/>
          <w:szCs w:val="24"/>
        </w:rPr>
        <w:t xml:space="preserve"> faculta para requerirle el cumplimiento de órdenes o instrucciones al empleado y la correlativa obligación de acatarlas; y, un salario en retribución del servicio (</w:t>
      </w:r>
      <w:r w:rsidRPr="0096767D">
        <w:rPr>
          <w:rFonts w:ascii="Arial" w:eastAsiaTheme="minorHAnsi" w:hAnsi="Arial" w:cs="Arial"/>
          <w:iCs/>
          <w:szCs w:val="24"/>
        </w:rPr>
        <w:t>artículo 23 C.S. del T.</w:t>
      </w:r>
      <w:r w:rsidRPr="0096767D">
        <w:rPr>
          <w:rFonts w:ascii="Arial" w:eastAsiaTheme="minorHAnsi" w:hAnsi="Arial" w:cs="Arial"/>
          <w:szCs w:val="24"/>
        </w:rPr>
        <w:t>).</w:t>
      </w:r>
    </w:p>
    <w:p w:rsidR="0096767D" w:rsidRPr="0096767D" w:rsidRDefault="0096767D" w:rsidP="0096767D">
      <w:pPr>
        <w:spacing w:line="276" w:lineRule="auto"/>
        <w:jc w:val="both"/>
        <w:rPr>
          <w:rFonts w:ascii="Arial" w:eastAsiaTheme="minorHAnsi" w:hAnsi="Arial" w:cs="Arial"/>
          <w:szCs w:val="24"/>
        </w:rPr>
      </w:pPr>
    </w:p>
    <w:p w:rsidR="00C33088" w:rsidRPr="00622F32" w:rsidRDefault="00C33088" w:rsidP="00C33088">
      <w:pPr>
        <w:spacing w:line="276" w:lineRule="auto"/>
        <w:jc w:val="both"/>
        <w:rPr>
          <w:rFonts w:ascii="Arial" w:eastAsiaTheme="minorHAnsi" w:hAnsi="Arial" w:cs="Arial"/>
          <w:bCs/>
          <w:iCs/>
          <w:szCs w:val="24"/>
        </w:rPr>
      </w:pPr>
      <w:r w:rsidRPr="00622F32">
        <w:rPr>
          <w:rFonts w:ascii="Arial" w:eastAsiaTheme="minorHAnsi" w:hAnsi="Arial" w:cs="Arial"/>
          <w:szCs w:val="24"/>
        </w:rPr>
        <w:t>Estos requisitos los debe acreditar el demandant</w:t>
      </w:r>
      <w:r w:rsidR="00ED0670">
        <w:rPr>
          <w:rFonts w:ascii="Arial" w:eastAsiaTheme="minorHAnsi" w:hAnsi="Arial" w:cs="Arial"/>
          <w:szCs w:val="24"/>
        </w:rPr>
        <w:t>e, de conformidad con el art. 17</w:t>
      </w:r>
      <w:r w:rsidRPr="00622F32">
        <w:rPr>
          <w:rFonts w:ascii="Arial" w:eastAsiaTheme="minorHAnsi" w:hAnsi="Arial" w:cs="Arial"/>
          <w:szCs w:val="24"/>
        </w:rPr>
        <w:t xml:space="preserve">7 del </w:t>
      </w:r>
      <w:r w:rsidR="00861A88" w:rsidRPr="00622F32">
        <w:rPr>
          <w:rFonts w:ascii="Arial" w:eastAsiaTheme="minorHAnsi" w:hAnsi="Arial" w:cs="Arial"/>
          <w:szCs w:val="24"/>
        </w:rPr>
        <w:t>C</w:t>
      </w:r>
      <w:r w:rsidR="00861A88">
        <w:rPr>
          <w:rFonts w:ascii="Arial" w:eastAsiaTheme="minorHAnsi" w:hAnsi="Arial" w:cs="Arial"/>
          <w:szCs w:val="24"/>
        </w:rPr>
        <w:t xml:space="preserve">ódigo </w:t>
      </w:r>
      <w:r w:rsidR="00ED0670">
        <w:rPr>
          <w:rFonts w:ascii="Arial" w:eastAsiaTheme="minorHAnsi" w:hAnsi="Arial" w:cs="Arial"/>
          <w:szCs w:val="24"/>
        </w:rPr>
        <w:t>de Procedimiento Civil</w:t>
      </w:r>
      <w:r>
        <w:rPr>
          <w:rFonts w:ascii="Arial" w:eastAsiaTheme="minorHAnsi" w:hAnsi="Arial" w:cs="Arial"/>
          <w:szCs w:val="24"/>
        </w:rPr>
        <w:t>, vigente para la época de la sentencia,</w:t>
      </w:r>
      <w:r w:rsidRPr="00622F32">
        <w:rPr>
          <w:rFonts w:ascii="Arial" w:eastAsiaTheme="minorHAnsi" w:hAnsi="Arial" w:cs="Arial"/>
          <w:szCs w:val="24"/>
        </w:rPr>
        <w:t xml:space="preserve"> que se aplica por remisión del artículo 145 del C. P. del T. y de la S.S.; carga</w:t>
      </w:r>
      <w:r w:rsidRPr="00622F32">
        <w:rPr>
          <w:rFonts w:ascii="Arial" w:eastAsiaTheme="minorHAnsi" w:hAnsi="Arial" w:cs="Arial"/>
          <w:iCs/>
          <w:szCs w:val="24"/>
        </w:rPr>
        <w:t xml:space="preserve"> probatoria que se atenúa con la presunción consagrada en el artículo 24 del C.S. del T., a favor del trabajador, a quien le bastará con probar la prestación personal del servicio para dar por sentada la existencia del contrato de trabajo, de tal manera que se trasladará la carga probatoria a la parte demandada, quien deberá des</w:t>
      </w:r>
      <w:r w:rsidRPr="00622F32">
        <w:rPr>
          <w:rFonts w:ascii="Arial" w:eastAsiaTheme="minorHAnsi" w:hAnsi="Arial" w:cs="Arial"/>
          <w:bCs/>
          <w:iCs/>
          <w:szCs w:val="24"/>
        </w:rPr>
        <w:t>virtuar</w:t>
      </w:r>
      <w:r w:rsidRPr="00622F32">
        <w:rPr>
          <w:rFonts w:ascii="Arial" w:eastAsiaTheme="minorHAnsi" w:hAnsi="Arial" w:cs="Arial"/>
          <w:iCs/>
          <w:szCs w:val="24"/>
        </w:rPr>
        <w:t xml:space="preserve"> tal presunción</w:t>
      </w:r>
      <w:r w:rsidRPr="00622F32">
        <w:rPr>
          <w:rFonts w:ascii="Arial" w:eastAsiaTheme="minorHAnsi" w:hAnsi="Arial" w:cs="Arial"/>
          <w:szCs w:val="24"/>
        </w:rPr>
        <w:t xml:space="preserve"> legal</w:t>
      </w:r>
      <w:r w:rsidRPr="00622F32">
        <w:rPr>
          <w:rFonts w:ascii="Arial" w:eastAsiaTheme="minorHAnsi" w:hAnsi="Arial" w:cs="Arial"/>
          <w:bCs/>
          <w:iCs/>
          <w:szCs w:val="24"/>
        </w:rPr>
        <w:t>; criterio expuesto por la Corte Suprema de Justicia, Sala de Casación Laboral en diferentes providencias, entr</w:t>
      </w:r>
      <w:r>
        <w:rPr>
          <w:rFonts w:ascii="Arial" w:eastAsiaTheme="minorHAnsi" w:hAnsi="Arial" w:cs="Arial"/>
          <w:bCs/>
          <w:iCs/>
          <w:szCs w:val="24"/>
        </w:rPr>
        <w:t>e las que se encuentra la del 26-10-2016, rad. 46704</w:t>
      </w:r>
      <w:r w:rsidRPr="00622F32">
        <w:rPr>
          <w:rFonts w:ascii="Arial" w:eastAsiaTheme="minorHAnsi" w:hAnsi="Arial" w:cs="Arial"/>
          <w:bCs/>
          <w:iCs/>
          <w:szCs w:val="24"/>
          <w:vertAlign w:val="superscript"/>
        </w:rPr>
        <w:footnoteReference w:id="1"/>
      </w:r>
      <w:r w:rsidRPr="00622F32">
        <w:rPr>
          <w:rFonts w:ascii="Arial" w:eastAsiaTheme="minorHAnsi" w:hAnsi="Arial" w:cs="Arial"/>
          <w:bCs/>
          <w:iCs/>
          <w:szCs w:val="24"/>
        </w:rPr>
        <w:t>.</w:t>
      </w:r>
    </w:p>
    <w:p w:rsidR="00C33088" w:rsidRDefault="00C33088" w:rsidP="00C33088">
      <w:pPr>
        <w:spacing w:line="276" w:lineRule="auto"/>
        <w:jc w:val="both"/>
        <w:rPr>
          <w:rFonts w:ascii="Arial" w:hAnsi="Arial" w:cs="Arial"/>
          <w:szCs w:val="24"/>
          <w:lang w:val="es-CO"/>
        </w:rPr>
      </w:pPr>
    </w:p>
    <w:p w:rsidR="00861A88" w:rsidRDefault="00861A88" w:rsidP="00861A88">
      <w:pPr>
        <w:spacing w:line="276" w:lineRule="auto"/>
        <w:jc w:val="both"/>
        <w:rPr>
          <w:rFonts w:ascii="Arial" w:hAnsi="Arial" w:cs="Arial"/>
          <w:szCs w:val="24"/>
          <w:lang w:val="es-MX"/>
        </w:rPr>
      </w:pPr>
      <w:r w:rsidRPr="00622F32">
        <w:rPr>
          <w:rFonts w:ascii="Arial" w:hAnsi="Arial" w:cs="Arial"/>
          <w:szCs w:val="24"/>
          <w:lang w:val="es-CO"/>
        </w:rPr>
        <w:t xml:space="preserve">Así mismo no es suficiente </w:t>
      </w:r>
      <w:r w:rsidRPr="00622F32">
        <w:rPr>
          <w:rFonts w:ascii="Arial" w:hAnsi="Arial" w:cs="Arial"/>
          <w:szCs w:val="24"/>
          <w:lang w:val="es-MX"/>
        </w:rPr>
        <w:t>acreditar la existencia del contrato de trabajo, debe también demostrarse los extremos de la relación</w:t>
      </w:r>
      <w:r>
        <w:rPr>
          <w:rFonts w:ascii="Arial" w:hAnsi="Arial" w:cs="Arial"/>
          <w:szCs w:val="24"/>
          <w:lang w:val="es-MX"/>
        </w:rPr>
        <w:t>, toda vez que no se presumen</w:t>
      </w:r>
      <w:r w:rsidRPr="00622F32">
        <w:rPr>
          <w:rFonts w:ascii="Arial" w:hAnsi="Arial" w:cs="Arial"/>
          <w:szCs w:val="24"/>
          <w:vertAlign w:val="superscript"/>
          <w:lang w:val="es-MX"/>
        </w:rPr>
        <w:footnoteReference w:id="2"/>
      </w:r>
      <w:r w:rsidRPr="00622F32">
        <w:rPr>
          <w:rFonts w:ascii="Arial" w:hAnsi="Arial" w:cs="Arial"/>
          <w:szCs w:val="24"/>
          <w:lang w:val="es-MX"/>
        </w:rPr>
        <w:t xml:space="preserve">, necesarios para realizar la cuantificación de las liquidaciones e indemnizaciones que </w:t>
      </w:r>
      <w:r w:rsidRPr="00622F32">
        <w:rPr>
          <w:rFonts w:ascii="Arial" w:hAnsi="Arial" w:cs="Arial"/>
          <w:szCs w:val="24"/>
        </w:rPr>
        <w:t>se reclamen en la demanda</w:t>
      </w:r>
      <w:r w:rsidRPr="00622F32">
        <w:rPr>
          <w:rFonts w:ascii="Arial" w:hAnsi="Arial" w:cs="Arial"/>
          <w:szCs w:val="24"/>
          <w:lang w:val="es-MX"/>
        </w:rPr>
        <w:t xml:space="preserve">. </w:t>
      </w:r>
    </w:p>
    <w:p w:rsidR="00C33088" w:rsidRPr="004A1D52" w:rsidRDefault="00C33088" w:rsidP="00C33088">
      <w:pPr>
        <w:widowControl w:val="0"/>
        <w:autoSpaceDE w:val="0"/>
        <w:autoSpaceDN w:val="0"/>
        <w:adjustRightInd w:val="0"/>
        <w:spacing w:line="276" w:lineRule="auto"/>
        <w:jc w:val="both"/>
        <w:rPr>
          <w:rFonts w:ascii="Arial" w:hAnsi="Arial" w:cs="Arial"/>
          <w:i/>
          <w:szCs w:val="28"/>
          <w:lang w:val="es-CO"/>
        </w:rPr>
      </w:pPr>
    </w:p>
    <w:p w:rsidR="0096767D" w:rsidRPr="00FF4413" w:rsidRDefault="0096767D" w:rsidP="0096767D">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 Fundamento fáctico</w:t>
      </w:r>
    </w:p>
    <w:p w:rsidR="00D43EB5" w:rsidRDefault="00D43EB5" w:rsidP="00D43EB5">
      <w:pPr>
        <w:autoSpaceDE w:val="0"/>
        <w:autoSpaceDN w:val="0"/>
        <w:adjustRightInd w:val="0"/>
        <w:spacing w:line="276" w:lineRule="auto"/>
        <w:jc w:val="both"/>
        <w:rPr>
          <w:rFonts w:ascii="Arial" w:hAnsi="Arial" w:cs="Arial"/>
          <w:color w:val="000000"/>
          <w:szCs w:val="24"/>
          <w:shd w:val="clear" w:color="auto" w:fill="FFFFFF"/>
        </w:rPr>
      </w:pPr>
    </w:p>
    <w:p w:rsidR="001646CA" w:rsidRDefault="001646CA" w:rsidP="00D43EB5">
      <w:pPr>
        <w:autoSpaceDE w:val="0"/>
        <w:autoSpaceDN w:val="0"/>
        <w:adjustRightInd w:val="0"/>
        <w:spacing w:line="276" w:lineRule="auto"/>
        <w:jc w:val="both"/>
        <w:rPr>
          <w:rFonts w:ascii="Arial" w:hAnsi="Arial" w:cs="Arial"/>
          <w:b/>
          <w:color w:val="000000"/>
          <w:szCs w:val="24"/>
          <w:shd w:val="clear" w:color="auto" w:fill="FFFFFF"/>
        </w:rPr>
      </w:pPr>
      <w:r>
        <w:rPr>
          <w:rFonts w:ascii="Arial" w:hAnsi="Arial" w:cs="Arial"/>
          <w:b/>
          <w:color w:val="000000"/>
          <w:szCs w:val="24"/>
          <w:shd w:val="clear" w:color="auto" w:fill="FFFFFF"/>
        </w:rPr>
        <w:t>Cuestión previa</w:t>
      </w:r>
    </w:p>
    <w:p w:rsidR="001646CA" w:rsidRDefault="001646CA" w:rsidP="00D43EB5">
      <w:pPr>
        <w:autoSpaceDE w:val="0"/>
        <w:autoSpaceDN w:val="0"/>
        <w:adjustRightInd w:val="0"/>
        <w:spacing w:line="276" w:lineRule="auto"/>
        <w:jc w:val="both"/>
        <w:rPr>
          <w:rFonts w:ascii="Arial" w:hAnsi="Arial" w:cs="Arial"/>
          <w:b/>
          <w:color w:val="000000"/>
          <w:szCs w:val="24"/>
          <w:shd w:val="clear" w:color="auto" w:fill="FFFFFF"/>
        </w:rPr>
      </w:pPr>
    </w:p>
    <w:p w:rsidR="001646CA" w:rsidRDefault="001646CA" w:rsidP="00D43EB5">
      <w:pPr>
        <w:autoSpaceDE w:val="0"/>
        <w:autoSpaceDN w:val="0"/>
        <w:adjustRightInd w:val="0"/>
        <w:spacing w:line="276" w:lineRule="auto"/>
        <w:jc w:val="both"/>
        <w:rPr>
          <w:rFonts w:ascii="Arial" w:hAnsi="Arial" w:cs="Arial"/>
          <w:color w:val="000000"/>
          <w:szCs w:val="24"/>
          <w:shd w:val="clear" w:color="auto" w:fill="FFFFFF"/>
        </w:rPr>
      </w:pPr>
      <w:r w:rsidRPr="00634307">
        <w:rPr>
          <w:rFonts w:ascii="Arial" w:hAnsi="Arial" w:cs="Arial"/>
          <w:color w:val="000000"/>
          <w:szCs w:val="24"/>
          <w:shd w:val="clear" w:color="auto" w:fill="FFFFFF"/>
        </w:rPr>
        <w:lastRenderedPageBreak/>
        <w:t xml:space="preserve">De </w:t>
      </w:r>
      <w:r>
        <w:rPr>
          <w:rFonts w:ascii="Arial" w:hAnsi="Arial" w:cs="Arial"/>
          <w:color w:val="000000"/>
          <w:szCs w:val="24"/>
          <w:shd w:val="clear" w:color="auto" w:fill="FFFFFF"/>
        </w:rPr>
        <w:t xml:space="preserve">manera liminar </w:t>
      </w:r>
      <w:r w:rsidRPr="00634307">
        <w:rPr>
          <w:rFonts w:ascii="Arial" w:hAnsi="Arial" w:cs="Arial"/>
          <w:color w:val="000000"/>
          <w:szCs w:val="24"/>
          <w:shd w:val="clear" w:color="auto" w:fill="FFFFFF"/>
        </w:rPr>
        <w:t xml:space="preserve">hay que acotar </w:t>
      </w:r>
      <w:r w:rsidRPr="00634307">
        <w:rPr>
          <w:rFonts w:ascii="Arial" w:hAnsi="Arial" w:cs="Arial"/>
          <w:szCs w:val="24"/>
        </w:rPr>
        <w:t>que no hay discusión o por lo m</w:t>
      </w:r>
      <w:r>
        <w:rPr>
          <w:rFonts w:ascii="Arial" w:hAnsi="Arial" w:cs="Arial"/>
          <w:szCs w:val="24"/>
        </w:rPr>
        <w:t>enos no fue objeto de apelación</w:t>
      </w:r>
      <w:r w:rsidRPr="00634307">
        <w:rPr>
          <w:rFonts w:ascii="Arial" w:hAnsi="Arial" w:cs="Arial"/>
          <w:szCs w:val="24"/>
        </w:rPr>
        <w:t xml:space="preserve"> que</w:t>
      </w:r>
      <w:r>
        <w:rPr>
          <w:rFonts w:ascii="Arial" w:hAnsi="Arial" w:cs="Arial"/>
          <w:szCs w:val="24"/>
        </w:rPr>
        <w:t xml:space="preserve"> entre los s</w:t>
      </w:r>
      <w:r w:rsidRPr="00634307">
        <w:rPr>
          <w:rFonts w:ascii="Arial" w:hAnsi="Arial" w:cs="Arial"/>
          <w:szCs w:val="24"/>
        </w:rPr>
        <w:t>eñor</w:t>
      </w:r>
      <w:r>
        <w:rPr>
          <w:rFonts w:ascii="Arial" w:hAnsi="Arial" w:cs="Arial"/>
          <w:szCs w:val="24"/>
        </w:rPr>
        <w:t xml:space="preserve">es Adolfo Valencia Pérez, Mauricio Valencia Osorio, como trabajadores y Julián Bernal Escobar, como empleador, existió un contrato de </w:t>
      </w:r>
      <w:r w:rsidRPr="00634307">
        <w:rPr>
          <w:rFonts w:ascii="Arial" w:hAnsi="Arial" w:cs="Arial"/>
          <w:szCs w:val="24"/>
        </w:rPr>
        <w:t>trabajo</w:t>
      </w:r>
      <w:r>
        <w:rPr>
          <w:rFonts w:ascii="Arial" w:hAnsi="Arial" w:cs="Arial"/>
          <w:szCs w:val="24"/>
        </w:rPr>
        <w:t xml:space="preserve"> a término indefinido,</w:t>
      </w:r>
      <w:r w:rsidRPr="00634307">
        <w:rPr>
          <w:rFonts w:ascii="Arial" w:hAnsi="Arial" w:cs="Arial"/>
          <w:szCs w:val="24"/>
        </w:rPr>
        <w:t xml:space="preserve"> </w:t>
      </w:r>
      <w:r>
        <w:rPr>
          <w:rFonts w:ascii="Arial" w:hAnsi="Arial" w:cs="Arial"/>
          <w:szCs w:val="24"/>
        </w:rPr>
        <w:t>que inició el 24-07-2013;</w:t>
      </w:r>
      <w:r w:rsidRPr="00647353">
        <w:rPr>
          <w:rFonts w:ascii="Arial" w:hAnsi="Arial" w:cs="Arial"/>
          <w:szCs w:val="24"/>
        </w:rPr>
        <w:t xml:space="preserve"> </w:t>
      </w:r>
      <w:r w:rsidR="008775D2">
        <w:rPr>
          <w:rFonts w:ascii="Arial" w:hAnsi="Arial" w:cs="Arial"/>
          <w:szCs w:val="24"/>
        </w:rPr>
        <w:t>que una vez concluido se le canceló al señor</w:t>
      </w:r>
      <w:r>
        <w:rPr>
          <w:rFonts w:ascii="Arial" w:hAnsi="Arial" w:cs="Arial"/>
          <w:szCs w:val="24"/>
        </w:rPr>
        <w:t xml:space="preserve"> Adolfo Valencia Pérez</w:t>
      </w:r>
      <w:r w:rsidR="008775D2" w:rsidRPr="008775D2">
        <w:rPr>
          <w:rFonts w:ascii="Arial" w:hAnsi="Arial" w:cs="Arial"/>
          <w:szCs w:val="24"/>
        </w:rPr>
        <w:t xml:space="preserve"> </w:t>
      </w:r>
      <w:r w:rsidR="008775D2">
        <w:rPr>
          <w:rFonts w:ascii="Arial" w:hAnsi="Arial" w:cs="Arial"/>
          <w:szCs w:val="24"/>
        </w:rPr>
        <w:t>las prestaciones sociales y vacaciones</w:t>
      </w:r>
      <w:r>
        <w:rPr>
          <w:rFonts w:ascii="Arial" w:hAnsi="Arial" w:cs="Arial"/>
          <w:szCs w:val="24"/>
        </w:rPr>
        <w:t>.  Igualmente, que el demandado no afilió a los demandantes al sistema general de pensiones.</w:t>
      </w:r>
      <w:r w:rsidR="003725C8">
        <w:rPr>
          <w:rFonts w:ascii="Arial" w:hAnsi="Arial" w:cs="Arial"/>
          <w:szCs w:val="24"/>
        </w:rPr>
        <w:t xml:space="preserve"> </w:t>
      </w:r>
      <w:r w:rsidR="003725C8" w:rsidRPr="003725C8">
        <w:rPr>
          <w:rFonts w:ascii="Arial" w:hAnsi="Arial" w:cs="Arial"/>
          <w:color w:val="000000"/>
          <w:szCs w:val="24"/>
          <w:shd w:val="clear" w:color="auto" w:fill="FFFFFF"/>
        </w:rPr>
        <w:t>Razó</w:t>
      </w:r>
      <w:r w:rsidR="003725C8">
        <w:rPr>
          <w:rFonts w:ascii="Arial" w:hAnsi="Arial" w:cs="Arial"/>
          <w:color w:val="000000"/>
          <w:szCs w:val="24"/>
          <w:shd w:val="clear" w:color="auto" w:fill="FFFFFF"/>
        </w:rPr>
        <w:t>n por la cual estos aspectos quedan vedados para esta Sala.</w:t>
      </w:r>
    </w:p>
    <w:p w:rsidR="003725C8" w:rsidRPr="003725C8" w:rsidRDefault="003725C8" w:rsidP="00D43EB5">
      <w:pPr>
        <w:autoSpaceDE w:val="0"/>
        <w:autoSpaceDN w:val="0"/>
        <w:adjustRightInd w:val="0"/>
        <w:spacing w:line="276" w:lineRule="auto"/>
        <w:jc w:val="both"/>
        <w:rPr>
          <w:rFonts w:ascii="Arial" w:hAnsi="Arial" w:cs="Arial"/>
          <w:color w:val="000000"/>
          <w:szCs w:val="24"/>
          <w:shd w:val="clear" w:color="auto" w:fill="FFFFFF"/>
        </w:rPr>
      </w:pPr>
    </w:p>
    <w:p w:rsidR="001646CA" w:rsidRPr="001646CA" w:rsidRDefault="001646CA" w:rsidP="00D43EB5">
      <w:pPr>
        <w:autoSpaceDE w:val="0"/>
        <w:autoSpaceDN w:val="0"/>
        <w:adjustRightInd w:val="0"/>
        <w:spacing w:line="276" w:lineRule="auto"/>
        <w:jc w:val="both"/>
        <w:rPr>
          <w:rFonts w:ascii="Arial" w:hAnsi="Arial" w:cs="Arial"/>
          <w:b/>
          <w:color w:val="000000"/>
          <w:szCs w:val="24"/>
          <w:shd w:val="clear" w:color="auto" w:fill="FFFFFF"/>
        </w:rPr>
      </w:pPr>
      <w:r w:rsidRPr="001646CA">
        <w:rPr>
          <w:rFonts w:ascii="Arial" w:hAnsi="Arial" w:cs="Arial"/>
          <w:b/>
          <w:color w:val="000000"/>
          <w:szCs w:val="24"/>
          <w:shd w:val="clear" w:color="auto" w:fill="FFFFFF"/>
        </w:rPr>
        <w:t>2.2.1. Hito final</w:t>
      </w:r>
    </w:p>
    <w:p w:rsidR="001646CA" w:rsidRDefault="001646CA" w:rsidP="00D43EB5">
      <w:pPr>
        <w:autoSpaceDE w:val="0"/>
        <w:autoSpaceDN w:val="0"/>
        <w:adjustRightInd w:val="0"/>
        <w:spacing w:line="276" w:lineRule="auto"/>
        <w:jc w:val="both"/>
        <w:rPr>
          <w:rFonts w:ascii="Arial" w:hAnsi="Arial" w:cs="Arial"/>
          <w:color w:val="000000"/>
          <w:szCs w:val="24"/>
          <w:shd w:val="clear" w:color="auto" w:fill="FFFFFF"/>
        </w:rPr>
      </w:pPr>
    </w:p>
    <w:p w:rsidR="0068285C" w:rsidRDefault="00D656E0" w:rsidP="003725C8">
      <w:pPr>
        <w:spacing w:line="276" w:lineRule="auto"/>
        <w:jc w:val="both"/>
        <w:rPr>
          <w:rFonts w:ascii="Arial" w:hAnsi="Arial" w:cs="Arial"/>
          <w:szCs w:val="24"/>
        </w:rPr>
      </w:pPr>
      <w:r w:rsidRPr="00D656E0">
        <w:rPr>
          <w:rFonts w:ascii="Arial" w:hAnsi="Arial" w:cs="Arial"/>
          <w:szCs w:val="24"/>
        </w:rPr>
        <w:t>En lo que sí hay reparo</w:t>
      </w:r>
      <w:r w:rsidR="008653E9">
        <w:rPr>
          <w:rFonts w:ascii="Arial" w:hAnsi="Arial" w:cs="Arial"/>
          <w:szCs w:val="24"/>
        </w:rPr>
        <w:t>,</w:t>
      </w:r>
      <w:r w:rsidRPr="00D656E0">
        <w:rPr>
          <w:rFonts w:ascii="Arial" w:hAnsi="Arial" w:cs="Arial"/>
          <w:szCs w:val="24"/>
        </w:rPr>
        <w:t xml:space="preserve"> es en </w:t>
      </w:r>
      <w:r w:rsidR="0068285C">
        <w:rPr>
          <w:rFonts w:ascii="Arial" w:hAnsi="Arial" w:cs="Arial"/>
          <w:szCs w:val="24"/>
        </w:rPr>
        <w:t>el extremo fina</w:t>
      </w:r>
      <w:r>
        <w:rPr>
          <w:rFonts w:ascii="Arial" w:hAnsi="Arial" w:cs="Arial"/>
          <w:szCs w:val="24"/>
        </w:rPr>
        <w:t>l</w:t>
      </w:r>
      <w:r w:rsidR="003725C8">
        <w:rPr>
          <w:rFonts w:ascii="Arial" w:hAnsi="Arial" w:cs="Arial"/>
          <w:szCs w:val="24"/>
        </w:rPr>
        <w:t>,</w:t>
      </w:r>
      <w:r w:rsidR="0068285C">
        <w:rPr>
          <w:rFonts w:ascii="Arial" w:hAnsi="Arial" w:cs="Arial"/>
          <w:szCs w:val="24"/>
        </w:rPr>
        <w:t xml:space="preserve"> que declaró el</w:t>
      </w:r>
      <w:r>
        <w:rPr>
          <w:rFonts w:ascii="Arial" w:hAnsi="Arial" w:cs="Arial"/>
          <w:szCs w:val="24"/>
        </w:rPr>
        <w:t xml:space="preserve"> Juez de primera instancia</w:t>
      </w:r>
      <w:r w:rsidR="003725C8">
        <w:rPr>
          <w:rFonts w:ascii="Arial" w:hAnsi="Arial" w:cs="Arial"/>
          <w:szCs w:val="24"/>
        </w:rPr>
        <w:t xml:space="preserve"> lo fue el 30-09-2013, </w:t>
      </w:r>
      <w:r w:rsidR="0068285C">
        <w:rPr>
          <w:rFonts w:ascii="Arial" w:hAnsi="Arial" w:cs="Arial"/>
          <w:szCs w:val="24"/>
        </w:rPr>
        <w:t xml:space="preserve">cuanto </w:t>
      </w:r>
      <w:r w:rsidR="003725C8">
        <w:rPr>
          <w:rFonts w:ascii="Arial" w:hAnsi="Arial" w:cs="Arial"/>
          <w:szCs w:val="24"/>
        </w:rPr>
        <w:t>la parte actora estima</w:t>
      </w:r>
      <w:r w:rsidR="000B140F">
        <w:rPr>
          <w:rFonts w:ascii="Arial" w:hAnsi="Arial" w:cs="Arial"/>
          <w:szCs w:val="24"/>
        </w:rPr>
        <w:t xml:space="preserve"> que</w:t>
      </w:r>
      <w:r w:rsidR="003725C8">
        <w:rPr>
          <w:rFonts w:ascii="Arial" w:hAnsi="Arial" w:cs="Arial"/>
          <w:szCs w:val="24"/>
        </w:rPr>
        <w:t xml:space="preserve"> lo probado es el </w:t>
      </w:r>
      <w:r w:rsidR="0068285C">
        <w:rPr>
          <w:rFonts w:ascii="Arial" w:hAnsi="Arial" w:cs="Arial"/>
          <w:szCs w:val="24"/>
          <w:lang w:eastAsia="es-CO"/>
        </w:rPr>
        <w:t>8-10-2013.</w:t>
      </w:r>
    </w:p>
    <w:p w:rsidR="0068285C" w:rsidRDefault="0068285C" w:rsidP="008653E9">
      <w:pPr>
        <w:spacing w:line="276" w:lineRule="auto"/>
        <w:jc w:val="both"/>
        <w:rPr>
          <w:rFonts w:ascii="Arial" w:hAnsi="Arial" w:cs="Arial"/>
          <w:szCs w:val="24"/>
        </w:rPr>
      </w:pPr>
    </w:p>
    <w:p w:rsidR="00EA3F48" w:rsidRDefault="003725C8" w:rsidP="008653E9">
      <w:pPr>
        <w:spacing w:line="276" w:lineRule="auto"/>
        <w:jc w:val="both"/>
        <w:rPr>
          <w:rFonts w:ascii="Arial" w:hAnsi="Arial" w:cs="Arial"/>
          <w:szCs w:val="24"/>
        </w:rPr>
      </w:pPr>
      <w:r>
        <w:rPr>
          <w:rFonts w:ascii="Arial" w:hAnsi="Arial" w:cs="Arial"/>
          <w:szCs w:val="24"/>
        </w:rPr>
        <w:t>Lo primero que hay que recordar, es que la carga de acreditar los extremos radica en la parte ac</w:t>
      </w:r>
      <w:r w:rsidR="000D1E6D">
        <w:rPr>
          <w:rFonts w:ascii="Arial" w:hAnsi="Arial" w:cs="Arial"/>
          <w:szCs w:val="24"/>
        </w:rPr>
        <w:t>t</w:t>
      </w:r>
      <w:r>
        <w:rPr>
          <w:rFonts w:ascii="Arial" w:hAnsi="Arial" w:cs="Arial"/>
          <w:szCs w:val="24"/>
        </w:rPr>
        <w:t xml:space="preserve">ora, lo que en principio logró con la confesión espontánea del demandado, quien dijo </w:t>
      </w:r>
      <w:r w:rsidR="000B140F">
        <w:rPr>
          <w:rFonts w:ascii="Arial" w:hAnsi="Arial" w:cs="Arial"/>
          <w:szCs w:val="24"/>
        </w:rPr>
        <w:t xml:space="preserve">que </w:t>
      </w:r>
      <w:r w:rsidR="00EA3F48">
        <w:rPr>
          <w:rFonts w:ascii="Arial" w:hAnsi="Arial" w:cs="Arial"/>
          <w:szCs w:val="24"/>
        </w:rPr>
        <w:t>el contrato abarcó del 24-07-2010 al</w:t>
      </w:r>
      <w:r>
        <w:rPr>
          <w:rFonts w:ascii="Arial" w:hAnsi="Arial" w:cs="Arial"/>
          <w:szCs w:val="24"/>
        </w:rPr>
        <w:t xml:space="preserve"> 30-09-2010</w:t>
      </w:r>
      <w:r w:rsidR="00EA3F48">
        <w:rPr>
          <w:rFonts w:ascii="Arial" w:hAnsi="Arial" w:cs="Arial"/>
          <w:szCs w:val="24"/>
        </w:rPr>
        <w:t>; así las cosas</w:t>
      </w:r>
      <w:r w:rsidR="000B140F">
        <w:rPr>
          <w:rFonts w:ascii="Arial" w:hAnsi="Arial" w:cs="Arial"/>
          <w:szCs w:val="24"/>
        </w:rPr>
        <w:t>,</w:t>
      </w:r>
      <w:r w:rsidR="00EA3F48">
        <w:rPr>
          <w:rFonts w:ascii="Arial" w:hAnsi="Arial" w:cs="Arial"/>
          <w:szCs w:val="24"/>
        </w:rPr>
        <w:t xml:space="preserve"> de no probar los demandantes el extremo final afirmado en la demanda será aquel el que hay</w:t>
      </w:r>
      <w:r w:rsidR="008C5882">
        <w:rPr>
          <w:rFonts w:ascii="Arial" w:hAnsi="Arial" w:cs="Arial"/>
          <w:szCs w:val="24"/>
        </w:rPr>
        <w:t>a</w:t>
      </w:r>
      <w:r w:rsidR="00EA3F48">
        <w:rPr>
          <w:rFonts w:ascii="Arial" w:hAnsi="Arial" w:cs="Arial"/>
          <w:szCs w:val="24"/>
        </w:rPr>
        <w:t xml:space="preserve"> lugar a </w:t>
      </w:r>
      <w:r w:rsidR="008775D2">
        <w:rPr>
          <w:rFonts w:ascii="Arial" w:hAnsi="Arial" w:cs="Arial"/>
          <w:szCs w:val="24"/>
        </w:rPr>
        <w:t>tener como tal</w:t>
      </w:r>
      <w:r w:rsidR="00EA3F48">
        <w:rPr>
          <w:rFonts w:ascii="Arial" w:hAnsi="Arial" w:cs="Arial"/>
          <w:szCs w:val="24"/>
        </w:rPr>
        <w:t xml:space="preserve">. </w:t>
      </w:r>
    </w:p>
    <w:p w:rsidR="00EA3F48" w:rsidRDefault="00EA3F48" w:rsidP="008653E9">
      <w:pPr>
        <w:spacing w:line="276" w:lineRule="auto"/>
        <w:jc w:val="both"/>
        <w:rPr>
          <w:rFonts w:ascii="Arial" w:hAnsi="Arial" w:cs="Arial"/>
          <w:szCs w:val="24"/>
        </w:rPr>
      </w:pPr>
    </w:p>
    <w:p w:rsidR="00887FF0" w:rsidRDefault="00EA3F48" w:rsidP="008653E9">
      <w:pPr>
        <w:spacing w:line="276" w:lineRule="auto"/>
        <w:jc w:val="both"/>
        <w:rPr>
          <w:rFonts w:ascii="Arial" w:hAnsi="Arial" w:cs="Arial"/>
          <w:szCs w:val="24"/>
        </w:rPr>
      </w:pPr>
      <w:r>
        <w:rPr>
          <w:rFonts w:ascii="Arial" w:hAnsi="Arial" w:cs="Arial"/>
          <w:szCs w:val="24"/>
        </w:rPr>
        <w:t xml:space="preserve">Para lograr ese cometido, alega el recurrente se cuenta con </w:t>
      </w:r>
      <w:r w:rsidR="00912F6E">
        <w:rPr>
          <w:rFonts w:ascii="Arial" w:hAnsi="Arial" w:cs="Arial"/>
          <w:szCs w:val="24"/>
        </w:rPr>
        <w:t>l</w:t>
      </w:r>
      <w:r>
        <w:rPr>
          <w:rFonts w:ascii="Arial" w:hAnsi="Arial" w:cs="Arial"/>
          <w:szCs w:val="24"/>
        </w:rPr>
        <w:t>as declaraciones de</w:t>
      </w:r>
      <w:r w:rsidR="00EE3E7C">
        <w:rPr>
          <w:rFonts w:ascii="Arial" w:hAnsi="Arial" w:cs="Arial"/>
          <w:szCs w:val="24"/>
        </w:rPr>
        <w:t xml:space="preserve"> Amparo Osorio Soto y </w:t>
      </w:r>
      <w:proofErr w:type="spellStart"/>
      <w:r w:rsidR="00EE3E7C">
        <w:rPr>
          <w:rFonts w:ascii="Arial" w:hAnsi="Arial" w:cs="Arial"/>
          <w:szCs w:val="24"/>
        </w:rPr>
        <w:t>Luceli</w:t>
      </w:r>
      <w:proofErr w:type="spellEnd"/>
      <w:r w:rsidR="00EE3E7C">
        <w:rPr>
          <w:rFonts w:ascii="Arial" w:hAnsi="Arial" w:cs="Arial"/>
          <w:szCs w:val="24"/>
        </w:rPr>
        <w:t xml:space="preserve"> Valencia Osorio</w:t>
      </w:r>
      <w:r>
        <w:rPr>
          <w:rFonts w:ascii="Arial" w:hAnsi="Arial" w:cs="Arial"/>
          <w:szCs w:val="24"/>
        </w:rPr>
        <w:t xml:space="preserve">, al ser dubitativo el testimonio de Henao Herrera.  </w:t>
      </w:r>
    </w:p>
    <w:p w:rsidR="00887FF0" w:rsidRDefault="00887FF0" w:rsidP="008653E9">
      <w:pPr>
        <w:spacing w:line="276" w:lineRule="auto"/>
        <w:jc w:val="both"/>
        <w:rPr>
          <w:rFonts w:ascii="Arial" w:hAnsi="Arial" w:cs="Arial"/>
          <w:szCs w:val="24"/>
        </w:rPr>
      </w:pPr>
    </w:p>
    <w:p w:rsidR="00E56D27" w:rsidRDefault="00887FF0" w:rsidP="008653E9">
      <w:pPr>
        <w:spacing w:line="276" w:lineRule="auto"/>
        <w:jc w:val="both"/>
        <w:rPr>
          <w:rFonts w:ascii="Arial" w:hAnsi="Arial" w:cs="Arial"/>
          <w:szCs w:val="24"/>
        </w:rPr>
      </w:pPr>
      <w:r>
        <w:rPr>
          <w:rFonts w:ascii="Arial" w:hAnsi="Arial" w:cs="Arial"/>
          <w:szCs w:val="24"/>
        </w:rPr>
        <w:t>Veamos que dijeron esto</w:t>
      </w:r>
      <w:r w:rsidR="002D0250">
        <w:rPr>
          <w:rFonts w:ascii="Arial" w:hAnsi="Arial" w:cs="Arial"/>
          <w:szCs w:val="24"/>
        </w:rPr>
        <w:t>s testigos</w:t>
      </w:r>
      <w:r w:rsidR="00E56D27">
        <w:rPr>
          <w:rFonts w:ascii="Arial" w:hAnsi="Arial" w:cs="Arial"/>
          <w:szCs w:val="24"/>
        </w:rPr>
        <w:t xml:space="preserve"> frente al hito final:</w:t>
      </w:r>
    </w:p>
    <w:p w:rsidR="00E56D27" w:rsidRDefault="00E56D27" w:rsidP="008653E9">
      <w:pPr>
        <w:spacing w:line="276" w:lineRule="auto"/>
        <w:jc w:val="both"/>
        <w:rPr>
          <w:rFonts w:ascii="Arial" w:hAnsi="Arial" w:cs="Arial"/>
          <w:szCs w:val="24"/>
        </w:rPr>
      </w:pPr>
    </w:p>
    <w:p w:rsidR="00C65B87" w:rsidRDefault="00E56D27" w:rsidP="008653E9">
      <w:pPr>
        <w:spacing w:line="276" w:lineRule="auto"/>
        <w:jc w:val="both"/>
        <w:rPr>
          <w:rFonts w:ascii="Arial" w:hAnsi="Arial" w:cs="Arial"/>
          <w:szCs w:val="24"/>
        </w:rPr>
      </w:pPr>
      <w:r>
        <w:rPr>
          <w:rFonts w:ascii="Arial" w:hAnsi="Arial" w:cs="Arial"/>
          <w:szCs w:val="24"/>
        </w:rPr>
        <w:t>E</w:t>
      </w:r>
      <w:r w:rsidR="00C65B87">
        <w:rPr>
          <w:rFonts w:ascii="Arial" w:hAnsi="Arial" w:cs="Arial"/>
          <w:szCs w:val="24"/>
        </w:rPr>
        <w:t>l señor Augusto Henao Herrera señaló que en octubre de hace dos años llevó $600.000 al señor Adolfo Valencia</w:t>
      </w:r>
      <w:r w:rsidR="00DA7FDE">
        <w:rPr>
          <w:rFonts w:ascii="Arial" w:hAnsi="Arial" w:cs="Arial"/>
          <w:szCs w:val="24"/>
        </w:rPr>
        <w:t>,</w:t>
      </w:r>
      <w:r w:rsidR="00C65B87">
        <w:rPr>
          <w:rFonts w:ascii="Arial" w:hAnsi="Arial" w:cs="Arial"/>
          <w:szCs w:val="24"/>
        </w:rPr>
        <w:t xml:space="preserve"> con el fin de cancelar</w:t>
      </w:r>
      <w:r w:rsidR="00BD3C83">
        <w:rPr>
          <w:rFonts w:ascii="Arial" w:hAnsi="Arial" w:cs="Arial"/>
          <w:szCs w:val="24"/>
        </w:rPr>
        <w:t>le</w:t>
      </w:r>
      <w:r w:rsidR="00C65B87">
        <w:rPr>
          <w:rFonts w:ascii="Arial" w:hAnsi="Arial" w:cs="Arial"/>
          <w:szCs w:val="24"/>
        </w:rPr>
        <w:t xml:space="preserve"> un dinero que le debía el señor Julián Bernal, </w:t>
      </w:r>
      <w:r w:rsidR="00AB3527">
        <w:rPr>
          <w:rFonts w:ascii="Arial" w:hAnsi="Arial" w:cs="Arial"/>
          <w:szCs w:val="24"/>
        </w:rPr>
        <w:t>por lo cual aquel le firmó</w:t>
      </w:r>
      <w:r w:rsidR="00C65B87">
        <w:rPr>
          <w:rFonts w:ascii="Arial" w:hAnsi="Arial" w:cs="Arial"/>
          <w:szCs w:val="24"/>
        </w:rPr>
        <w:t xml:space="preserve"> el </w:t>
      </w:r>
      <w:r w:rsidR="001915B3">
        <w:rPr>
          <w:rFonts w:ascii="Arial" w:hAnsi="Arial" w:cs="Arial"/>
          <w:szCs w:val="24"/>
        </w:rPr>
        <w:t>recibo</w:t>
      </w:r>
      <w:r w:rsidR="00AB3527">
        <w:rPr>
          <w:rFonts w:ascii="Arial" w:hAnsi="Arial" w:cs="Arial"/>
          <w:szCs w:val="24"/>
        </w:rPr>
        <w:t xml:space="preserve"> pertinente; adicional a ello, al tener listo los enseres </w:t>
      </w:r>
      <w:r w:rsidR="00C65B87">
        <w:rPr>
          <w:rFonts w:ascii="Arial" w:hAnsi="Arial" w:cs="Arial"/>
          <w:szCs w:val="24"/>
        </w:rPr>
        <w:t>lo</w:t>
      </w:r>
      <w:r w:rsidR="00AB3527">
        <w:rPr>
          <w:rFonts w:ascii="Arial" w:hAnsi="Arial" w:cs="Arial"/>
          <w:szCs w:val="24"/>
        </w:rPr>
        <w:t>s</w:t>
      </w:r>
      <w:r w:rsidR="00C65B87">
        <w:rPr>
          <w:rFonts w:ascii="Arial" w:hAnsi="Arial" w:cs="Arial"/>
          <w:szCs w:val="24"/>
        </w:rPr>
        <w:t xml:space="preserve"> transport</w:t>
      </w:r>
      <w:r w:rsidR="001915B3">
        <w:rPr>
          <w:rFonts w:ascii="Arial" w:hAnsi="Arial" w:cs="Arial"/>
          <w:szCs w:val="24"/>
        </w:rPr>
        <w:t>ó</w:t>
      </w:r>
      <w:r w:rsidR="00AB3527">
        <w:rPr>
          <w:rFonts w:ascii="Arial" w:hAnsi="Arial" w:cs="Arial"/>
          <w:szCs w:val="24"/>
        </w:rPr>
        <w:t xml:space="preserve"> </w:t>
      </w:r>
      <w:r w:rsidR="00C65B87">
        <w:rPr>
          <w:rFonts w:ascii="Arial" w:hAnsi="Arial" w:cs="Arial"/>
          <w:szCs w:val="24"/>
        </w:rPr>
        <w:t xml:space="preserve">a </w:t>
      </w:r>
      <w:r w:rsidR="00AB3527">
        <w:rPr>
          <w:rFonts w:ascii="Arial" w:hAnsi="Arial" w:cs="Arial"/>
          <w:szCs w:val="24"/>
        </w:rPr>
        <w:t xml:space="preserve">la </w:t>
      </w:r>
      <w:r w:rsidR="00C65B87">
        <w:rPr>
          <w:rFonts w:ascii="Arial" w:hAnsi="Arial" w:cs="Arial"/>
          <w:szCs w:val="24"/>
        </w:rPr>
        <w:t>vereda</w:t>
      </w:r>
      <w:r w:rsidR="00AB3527">
        <w:rPr>
          <w:rFonts w:ascii="Arial" w:hAnsi="Arial" w:cs="Arial"/>
          <w:szCs w:val="24"/>
        </w:rPr>
        <w:t xml:space="preserve"> </w:t>
      </w:r>
      <w:r w:rsidR="00C65B87">
        <w:rPr>
          <w:rFonts w:ascii="Arial" w:hAnsi="Arial" w:cs="Arial"/>
          <w:szCs w:val="24"/>
        </w:rPr>
        <w:t xml:space="preserve">“La Capilla”, </w:t>
      </w:r>
      <w:r w:rsidR="001915B3">
        <w:rPr>
          <w:rFonts w:ascii="Arial" w:hAnsi="Arial" w:cs="Arial"/>
          <w:szCs w:val="24"/>
        </w:rPr>
        <w:t>lugar</w:t>
      </w:r>
      <w:r w:rsidR="001915B3" w:rsidRPr="00C65B87">
        <w:rPr>
          <w:rFonts w:ascii="Arial" w:hAnsi="Arial" w:cs="Arial"/>
          <w:szCs w:val="24"/>
        </w:rPr>
        <w:t xml:space="preserve"> </w:t>
      </w:r>
      <w:r w:rsidR="001915B3">
        <w:rPr>
          <w:rFonts w:ascii="Arial" w:hAnsi="Arial" w:cs="Arial"/>
          <w:szCs w:val="24"/>
        </w:rPr>
        <w:t>donde iban a trabajar</w:t>
      </w:r>
      <w:r w:rsidR="00C65B87">
        <w:rPr>
          <w:rFonts w:ascii="Arial" w:hAnsi="Arial" w:cs="Arial"/>
          <w:szCs w:val="24"/>
        </w:rPr>
        <w:t>.</w:t>
      </w:r>
    </w:p>
    <w:p w:rsidR="00C65B87" w:rsidRDefault="00C65B87" w:rsidP="008653E9">
      <w:pPr>
        <w:spacing w:line="276" w:lineRule="auto"/>
        <w:jc w:val="both"/>
        <w:rPr>
          <w:rFonts w:ascii="Arial" w:hAnsi="Arial" w:cs="Arial"/>
          <w:szCs w:val="24"/>
        </w:rPr>
      </w:pPr>
    </w:p>
    <w:p w:rsidR="00D35C29" w:rsidRDefault="00C65B87" w:rsidP="008653E9">
      <w:pPr>
        <w:spacing w:line="276" w:lineRule="auto"/>
        <w:jc w:val="both"/>
        <w:rPr>
          <w:rFonts w:ascii="Arial" w:hAnsi="Arial" w:cs="Arial"/>
          <w:szCs w:val="24"/>
        </w:rPr>
      </w:pPr>
      <w:r>
        <w:rPr>
          <w:rFonts w:ascii="Arial" w:hAnsi="Arial" w:cs="Arial"/>
          <w:szCs w:val="24"/>
        </w:rPr>
        <w:t>La señora Amparo Osorio Soto</w:t>
      </w:r>
      <w:r w:rsidR="001915B3">
        <w:rPr>
          <w:rFonts w:ascii="Arial" w:hAnsi="Arial" w:cs="Arial"/>
          <w:szCs w:val="24"/>
        </w:rPr>
        <w:t>, esposa del señor Adolfo Valencia y madre de Mauricio Valencia Osorio,</w:t>
      </w:r>
      <w:r>
        <w:rPr>
          <w:rFonts w:ascii="Arial" w:hAnsi="Arial" w:cs="Arial"/>
          <w:szCs w:val="24"/>
        </w:rPr>
        <w:t xml:space="preserve"> por su parte manifestó</w:t>
      </w:r>
      <w:r w:rsidR="001915B3">
        <w:rPr>
          <w:rFonts w:ascii="Arial" w:hAnsi="Arial" w:cs="Arial"/>
          <w:szCs w:val="24"/>
        </w:rPr>
        <w:t>,</w:t>
      </w:r>
      <w:r>
        <w:rPr>
          <w:rFonts w:ascii="Arial" w:hAnsi="Arial" w:cs="Arial"/>
          <w:szCs w:val="24"/>
        </w:rPr>
        <w:t xml:space="preserve"> que</w:t>
      </w:r>
      <w:r w:rsidR="00D35C29">
        <w:rPr>
          <w:rFonts w:ascii="Arial" w:hAnsi="Arial" w:cs="Arial"/>
          <w:szCs w:val="24"/>
        </w:rPr>
        <w:t xml:space="preserve"> conocía a</w:t>
      </w:r>
      <w:r>
        <w:rPr>
          <w:rFonts w:ascii="Arial" w:hAnsi="Arial" w:cs="Arial"/>
          <w:szCs w:val="24"/>
        </w:rPr>
        <w:t xml:space="preserve"> Augusto Henao</w:t>
      </w:r>
      <w:r w:rsidR="00AB3527">
        <w:rPr>
          <w:rFonts w:ascii="Arial" w:hAnsi="Arial" w:cs="Arial"/>
          <w:szCs w:val="24"/>
        </w:rPr>
        <w:t xml:space="preserve"> porque</w:t>
      </w:r>
      <w:r>
        <w:rPr>
          <w:rFonts w:ascii="Arial" w:hAnsi="Arial" w:cs="Arial"/>
          <w:szCs w:val="24"/>
        </w:rPr>
        <w:t xml:space="preserve"> los tra</w:t>
      </w:r>
      <w:r w:rsidR="00AB3527">
        <w:rPr>
          <w:rFonts w:ascii="Arial" w:hAnsi="Arial" w:cs="Arial"/>
          <w:szCs w:val="24"/>
        </w:rPr>
        <w:t>sladó y</w:t>
      </w:r>
      <w:r w:rsidR="00D35C29">
        <w:rPr>
          <w:rFonts w:ascii="Arial" w:hAnsi="Arial" w:cs="Arial"/>
          <w:szCs w:val="24"/>
        </w:rPr>
        <w:t xml:space="preserve"> les llevó </w:t>
      </w:r>
      <w:r w:rsidR="00AB3527">
        <w:rPr>
          <w:rFonts w:ascii="Arial" w:hAnsi="Arial" w:cs="Arial"/>
          <w:szCs w:val="24"/>
        </w:rPr>
        <w:t xml:space="preserve">sus pertenencias inicialmente el </w:t>
      </w:r>
      <w:r w:rsidR="001915B3">
        <w:rPr>
          <w:rFonts w:ascii="Arial" w:hAnsi="Arial" w:cs="Arial"/>
          <w:szCs w:val="24"/>
        </w:rPr>
        <w:t>24-07-</w:t>
      </w:r>
      <w:r w:rsidR="00D35C29">
        <w:rPr>
          <w:rFonts w:ascii="Arial" w:hAnsi="Arial" w:cs="Arial"/>
          <w:szCs w:val="24"/>
        </w:rPr>
        <w:t xml:space="preserve">2013 </w:t>
      </w:r>
      <w:r w:rsidR="00AB3527">
        <w:rPr>
          <w:rFonts w:ascii="Arial" w:hAnsi="Arial" w:cs="Arial"/>
          <w:szCs w:val="24"/>
        </w:rPr>
        <w:t xml:space="preserve">a la finca y luego </w:t>
      </w:r>
      <w:r w:rsidR="00D35C29">
        <w:rPr>
          <w:rFonts w:ascii="Arial" w:hAnsi="Arial" w:cs="Arial"/>
          <w:szCs w:val="24"/>
        </w:rPr>
        <w:t>los volvió a transportar el 09-10-2013.</w:t>
      </w:r>
      <w:r w:rsidR="00AB3527">
        <w:rPr>
          <w:rFonts w:ascii="Arial" w:hAnsi="Arial" w:cs="Arial"/>
          <w:szCs w:val="24"/>
        </w:rPr>
        <w:t xml:space="preserve"> En igual sentido lo hizo </w:t>
      </w:r>
      <w:proofErr w:type="spellStart"/>
      <w:r w:rsidR="00D35C29">
        <w:rPr>
          <w:rFonts w:ascii="Arial" w:hAnsi="Arial" w:cs="Arial"/>
          <w:szCs w:val="24"/>
        </w:rPr>
        <w:t>Luceli</w:t>
      </w:r>
      <w:proofErr w:type="spellEnd"/>
      <w:r w:rsidR="00D35C29">
        <w:rPr>
          <w:rFonts w:ascii="Arial" w:hAnsi="Arial" w:cs="Arial"/>
          <w:szCs w:val="24"/>
        </w:rPr>
        <w:t xml:space="preserve"> Valencia Osorio</w:t>
      </w:r>
      <w:r w:rsidR="00AB3527">
        <w:rPr>
          <w:rFonts w:ascii="Arial" w:hAnsi="Arial" w:cs="Arial"/>
          <w:szCs w:val="24"/>
        </w:rPr>
        <w:t>; pero esta adicionó, que</w:t>
      </w:r>
      <w:r w:rsidR="00D35C29">
        <w:rPr>
          <w:rFonts w:ascii="Arial" w:hAnsi="Arial" w:cs="Arial"/>
          <w:szCs w:val="24"/>
        </w:rPr>
        <w:t xml:space="preserve"> el 27-09-2013, Adolfo Valencia su padre</w:t>
      </w:r>
      <w:r w:rsidR="001915B3">
        <w:rPr>
          <w:rFonts w:ascii="Arial" w:hAnsi="Arial" w:cs="Arial"/>
          <w:szCs w:val="24"/>
        </w:rPr>
        <w:t>,</w:t>
      </w:r>
      <w:r w:rsidR="00D35C29">
        <w:rPr>
          <w:rFonts w:ascii="Arial" w:hAnsi="Arial" w:cs="Arial"/>
          <w:szCs w:val="24"/>
        </w:rPr>
        <w:t xml:space="preserve"> la llamó para informarle que tenían que salir de la finca</w:t>
      </w:r>
      <w:r w:rsidR="00AB3527">
        <w:rPr>
          <w:rFonts w:ascii="Arial" w:hAnsi="Arial" w:cs="Arial"/>
          <w:szCs w:val="24"/>
        </w:rPr>
        <w:t xml:space="preserve">. </w:t>
      </w:r>
    </w:p>
    <w:p w:rsidR="001F4C5C" w:rsidRDefault="001F4C5C" w:rsidP="008653E9">
      <w:pPr>
        <w:spacing w:line="276" w:lineRule="auto"/>
        <w:jc w:val="both"/>
        <w:rPr>
          <w:rFonts w:ascii="Arial" w:hAnsi="Arial" w:cs="Arial"/>
          <w:szCs w:val="24"/>
        </w:rPr>
      </w:pPr>
    </w:p>
    <w:p w:rsidR="00F875A0" w:rsidRDefault="00F875A0" w:rsidP="00F875A0">
      <w:pPr>
        <w:spacing w:line="276" w:lineRule="auto"/>
        <w:jc w:val="both"/>
        <w:rPr>
          <w:rFonts w:ascii="Arial" w:hAnsi="Arial" w:cs="Arial"/>
          <w:szCs w:val="24"/>
        </w:rPr>
      </w:pPr>
      <w:r>
        <w:rPr>
          <w:rFonts w:ascii="Arial" w:hAnsi="Arial" w:cs="Arial"/>
          <w:szCs w:val="24"/>
        </w:rPr>
        <w:t xml:space="preserve">De otro lado, también militan </w:t>
      </w:r>
      <w:r w:rsidR="001F4C5C">
        <w:rPr>
          <w:rFonts w:ascii="Arial" w:hAnsi="Arial" w:cs="Arial"/>
          <w:szCs w:val="24"/>
        </w:rPr>
        <w:t>cuatro recibos</w:t>
      </w:r>
      <w:r>
        <w:rPr>
          <w:rFonts w:ascii="Arial" w:hAnsi="Arial" w:cs="Arial"/>
          <w:szCs w:val="24"/>
        </w:rPr>
        <w:t xml:space="preserve"> -</w:t>
      </w:r>
      <w:r w:rsidR="001F4C5C" w:rsidRPr="00F875A0">
        <w:rPr>
          <w:rFonts w:ascii="Arial" w:hAnsi="Arial" w:cs="Arial"/>
          <w:i/>
          <w:sz w:val="22"/>
          <w:szCs w:val="22"/>
        </w:rPr>
        <w:t xml:space="preserve"> folio 42</w:t>
      </w:r>
      <w:r>
        <w:rPr>
          <w:rFonts w:ascii="Arial" w:hAnsi="Arial" w:cs="Arial"/>
          <w:szCs w:val="24"/>
        </w:rPr>
        <w:t>-</w:t>
      </w:r>
      <w:r w:rsidR="001F4C5C">
        <w:rPr>
          <w:rFonts w:ascii="Arial" w:hAnsi="Arial" w:cs="Arial"/>
          <w:szCs w:val="24"/>
        </w:rPr>
        <w:t xml:space="preserve">, </w:t>
      </w:r>
      <w:r>
        <w:rPr>
          <w:rFonts w:ascii="Arial" w:hAnsi="Arial" w:cs="Arial"/>
          <w:szCs w:val="24"/>
        </w:rPr>
        <w:t>de fechas</w:t>
      </w:r>
      <w:r w:rsidR="001F4C5C">
        <w:rPr>
          <w:rFonts w:ascii="Arial" w:hAnsi="Arial" w:cs="Arial"/>
          <w:szCs w:val="24"/>
        </w:rPr>
        <w:t xml:space="preserve"> 31-08-2013</w:t>
      </w:r>
      <w:r>
        <w:rPr>
          <w:rFonts w:ascii="Arial" w:hAnsi="Arial" w:cs="Arial"/>
          <w:szCs w:val="24"/>
        </w:rPr>
        <w:t xml:space="preserve">, 30-09-2013 y 03-10-2013- firmados tres de ellos por el señor Adolfo Valencia y uno por Mauricio Valencia, donde se hace constar </w:t>
      </w:r>
      <w:r w:rsidR="005842D6">
        <w:rPr>
          <w:rFonts w:ascii="Arial" w:hAnsi="Arial" w:cs="Arial"/>
          <w:szCs w:val="24"/>
        </w:rPr>
        <w:t>que</w:t>
      </w:r>
      <w:r w:rsidR="004B673C">
        <w:rPr>
          <w:rFonts w:ascii="Arial" w:hAnsi="Arial" w:cs="Arial"/>
          <w:szCs w:val="24"/>
        </w:rPr>
        <w:t xml:space="preserve"> </w:t>
      </w:r>
      <w:r>
        <w:rPr>
          <w:rFonts w:ascii="Arial" w:hAnsi="Arial" w:cs="Arial"/>
          <w:szCs w:val="24"/>
        </w:rPr>
        <w:t xml:space="preserve">se </w:t>
      </w:r>
      <w:r w:rsidR="004B673C">
        <w:rPr>
          <w:rFonts w:ascii="Arial" w:hAnsi="Arial" w:cs="Arial"/>
          <w:szCs w:val="24"/>
        </w:rPr>
        <w:t xml:space="preserve">renuncia </w:t>
      </w:r>
      <w:r w:rsidR="005842D6">
        <w:rPr>
          <w:rFonts w:ascii="Arial" w:hAnsi="Arial" w:cs="Arial"/>
          <w:szCs w:val="24"/>
        </w:rPr>
        <w:t xml:space="preserve">de forma voluntaria </w:t>
      </w:r>
      <w:r w:rsidR="000D1E6D">
        <w:rPr>
          <w:rFonts w:ascii="Arial" w:hAnsi="Arial" w:cs="Arial"/>
          <w:szCs w:val="24"/>
        </w:rPr>
        <w:t>a partir del 30-09</w:t>
      </w:r>
      <w:r w:rsidR="004B673C">
        <w:rPr>
          <w:rFonts w:ascii="Arial" w:hAnsi="Arial" w:cs="Arial"/>
          <w:szCs w:val="24"/>
        </w:rPr>
        <w:t>-2013.</w:t>
      </w:r>
    </w:p>
    <w:p w:rsidR="005842D6" w:rsidRDefault="00F875A0" w:rsidP="00F875A0">
      <w:pPr>
        <w:spacing w:line="276" w:lineRule="auto"/>
        <w:jc w:val="both"/>
        <w:rPr>
          <w:rFonts w:ascii="Arial" w:hAnsi="Arial" w:cs="Arial"/>
          <w:szCs w:val="24"/>
        </w:rPr>
      </w:pPr>
      <w:r>
        <w:rPr>
          <w:rFonts w:ascii="Arial" w:hAnsi="Arial" w:cs="Arial"/>
          <w:szCs w:val="24"/>
        </w:rPr>
        <w:t xml:space="preserve"> </w:t>
      </w:r>
    </w:p>
    <w:p w:rsidR="00A25E6D" w:rsidRDefault="00F875A0" w:rsidP="006666BD">
      <w:pPr>
        <w:spacing w:line="276" w:lineRule="auto"/>
        <w:jc w:val="both"/>
        <w:rPr>
          <w:rFonts w:ascii="Arial" w:hAnsi="Arial" w:cs="Arial"/>
          <w:szCs w:val="24"/>
        </w:rPr>
      </w:pPr>
      <w:r>
        <w:rPr>
          <w:rFonts w:ascii="Arial" w:hAnsi="Arial" w:cs="Arial"/>
          <w:szCs w:val="24"/>
        </w:rPr>
        <w:t>Para l</w:t>
      </w:r>
      <w:r w:rsidR="006B48CD">
        <w:rPr>
          <w:rFonts w:ascii="Arial" w:hAnsi="Arial" w:cs="Arial"/>
          <w:szCs w:val="24"/>
        </w:rPr>
        <w:t xml:space="preserve">a Sala </w:t>
      </w:r>
      <w:r w:rsidR="00A25E6D">
        <w:rPr>
          <w:rFonts w:ascii="Arial" w:hAnsi="Arial" w:cs="Arial"/>
          <w:szCs w:val="24"/>
        </w:rPr>
        <w:t>con la prueba reseñada</w:t>
      </w:r>
      <w:r w:rsidR="0099545E">
        <w:rPr>
          <w:rFonts w:ascii="Arial" w:hAnsi="Arial" w:cs="Arial"/>
          <w:szCs w:val="24"/>
        </w:rPr>
        <w:t>,</w:t>
      </w:r>
      <w:r w:rsidR="00A25E6D">
        <w:rPr>
          <w:rFonts w:ascii="Arial" w:hAnsi="Arial" w:cs="Arial"/>
          <w:szCs w:val="24"/>
        </w:rPr>
        <w:t xml:space="preserve"> la parte actora no logró probar una fecha diferente a la confesada por el demandado; por el contrario</w:t>
      </w:r>
      <w:r w:rsidR="008C5882">
        <w:rPr>
          <w:rFonts w:ascii="Arial" w:hAnsi="Arial" w:cs="Arial"/>
          <w:szCs w:val="24"/>
        </w:rPr>
        <w:t>,</w:t>
      </w:r>
      <w:r w:rsidR="00A25E6D">
        <w:rPr>
          <w:rFonts w:ascii="Arial" w:hAnsi="Arial" w:cs="Arial"/>
          <w:szCs w:val="24"/>
        </w:rPr>
        <w:t xml:space="preserve"> con ella se corrobora, dado que lo único que exponen las familiares de los actores, es que el día 9 de </w:t>
      </w:r>
      <w:r w:rsidR="00A25E6D">
        <w:rPr>
          <w:rFonts w:ascii="Arial" w:hAnsi="Arial" w:cs="Arial"/>
          <w:szCs w:val="24"/>
        </w:rPr>
        <w:lastRenderedPageBreak/>
        <w:t xml:space="preserve">octubre fueron trasladados sus enseres, no obstante, quien prestó ese servicio afirmó ello sucedió en fecha anterior-el 3-10-2010-, lo que recuerda, ya que en esa oportunidad se le firmó un recibo por el señor Adolfo Valencia a quien le llevó un dinero. Adicional a ello, la señora </w:t>
      </w:r>
      <w:proofErr w:type="spellStart"/>
      <w:r w:rsidR="00A25E6D">
        <w:rPr>
          <w:rFonts w:ascii="Arial" w:hAnsi="Arial" w:cs="Arial"/>
          <w:szCs w:val="24"/>
        </w:rPr>
        <w:t>Luceli</w:t>
      </w:r>
      <w:proofErr w:type="spellEnd"/>
      <w:r w:rsidR="00A25E6D">
        <w:rPr>
          <w:rFonts w:ascii="Arial" w:hAnsi="Arial" w:cs="Arial"/>
          <w:szCs w:val="24"/>
        </w:rPr>
        <w:t xml:space="preserve"> Valencia dio a conocer que su padre, el señor Adolfo el 27-09-2010 le informó que debían desocupar la finca.</w:t>
      </w:r>
    </w:p>
    <w:p w:rsidR="00A25E6D" w:rsidRDefault="00A25E6D" w:rsidP="006666BD">
      <w:pPr>
        <w:spacing w:line="276" w:lineRule="auto"/>
        <w:jc w:val="both"/>
        <w:rPr>
          <w:rFonts w:ascii="Arial" w:hAnsi="Arial" w:cs="Arial"/>
          <w:szCs w:val="24"/>
        </w:rPr>
      </w:pPr>
    </w:p>
    <w:p w:rsidR="00255DC5" w:rsidRDefault="00A25E6D" w:rsidP="006666BD">
      <w:pPr>
        <w:spacing w:line="276" w:lineRule="auto"/>
        <w:jc w:val="both"/>
        <w:rPr>
          <w:rFonts w:ascii="Arial" w:hAnsi="Arial" w:cs="Arial"/>
          <w:szCs w:val="24"/>
        </w:rPr>
      </w:pPr>
      <w:r>
        <w:rPr>
          <w:rFonts w:ascii="Arial" w:hAnsi="Arial" w:cs="Arial"/>
          <w:szCs w:val="24"/>
        </w:rPr>
        <w:t xml:space="preserve">Por si fuera poco, en los recibos firmados por los demandantes, </w:t>
      </w:r>
      <w:r w:rsidR="008C12DF">
        <w:rPr>
          <w:rFonts w:ascii="Arial" w:hAnsi="Arial" w:cs="Arial"/>
          <w:szCs w:val="24"/>
        </w:rPr>
        <w:t>que</w:t>
      </w:r>
      <w:r>
        <w:rPr>
          <w:rFonts w:ascii="Arial" w:hAnsi="Arial" w:cs="Arial"/>
          <w:szCs w:val="24"/>
        </w:rPr>
        <w:t xml:space="preserve"> reconocieron, y con ello su contenido (art.</w:t>
      </w:r>
      <w:r w:rsidR="008C12DF">
        <w:rPr>
          <w:rFonts w:ascii="Arial" w:hAnsi="Arial" w:cs="Arial"/>
          <w:szCs w:val="24"/>
        </w:rPr>
        <w:t xml:space="preserve"> </w:t>
      </w:r>
      <w:r w:rsidR="008C12DF" w:rsidRPr="000D1E6D">
        <w:rPr>
          <w:rFonts w:ascii="Arial" w:hAnsi="Arial" w:cs="Arial"/>
          <w:szCs w:val="24"/>
        </w:rPr>
        <w:t>273</w:t>
      </w:r>
      <w:r w:rsidR="000D1E6D">
        <w:rPr>
          <w:rFonts w:ascii="Arial" w:hAnsi="Arial" w:cs="Arial"/>
          <w:szCs w:val="24"/>
        </w:rPr>
        <w:t xml:space="preserve"> </w:t>
      </w:r>
      <w:r w:rsidRPr="000D1E6D">
        <w:rPr>
          <w:rFonts w:ascii="Arial" w:hAnsi="Arial" w:cs="Arial"/>
          <w:szCs w:val="24"/>
        </w:rPr>
        <w:t>CPC),</w:t>
      </w:r>
      <w:r>
        <w:rPr>
          <w:rFonts w:ascii="Arial" w:hAnsi="Arial" w:cs="Arial"/>
          <w:szCs w:val="24"/>
        </w:rPr>
        <w:t xml:space="preserve"> se deja constando que s</w:t>
      </w:r>
      <w:r w:rsidR="00411210">
        <w:rPr>
          <w:rFonts w:ascii="Arial" w:hAnsi="Arial" w:cs="Arial"/>
          <w:szCs w:val="24"/>
        </w:rPr>
        <w:t>e</w:t>
      </w:r>
      <w:r>
        <w:rPr>
          <w:rFonts w:ascii="Arial" w:hAnsi="Arial" w:cs="Arial"/>
          <w:szCs w:val="24"/>
        </w:rPr>
        <w:t xml:space="preserve"> renuncia al contrato de trabajo el </w:t>
      </w:r>
      <w:r w:rsidR="00411210">
        <w:rPr>
          <w:rFonts w:ascii="Arial" w:hAnsi="Arial" w:cs="Arial"/>
          <w:szCs w:val="24"/>
        </w:rPr>
        <w:t>30-09-2013</w:t>
      </w:r>
      <w:r w:rsidR="008C12DF">
        <w:rPr>
          <w:rFonts w:ascii="Arial" w:hAnsi="Arial" w:cs="Arial"/>
          <w:szCs w:val="24"/>
        </w:rPr>
        <w:t>, sin más explicación</w:t>
      </w:r>
      <w:r>
        <w:rPr>
          <w:rFonts w:ascii="Arial" w:hAnsi="Arial" w:cs="Arial"/>
          <w:szCs w:val="24"/>
        </w:rPr>
        <w:t xml:space="preserve">. </w:t>
      </w:r>
    </w:p>
    <w:p w:rsidR="002E2F28" w:rsidRDefault="002E2F28" w:rsidP="006666BD">
      <w:pPr>
        <w:spacing w:line="276" w:lineRule="auto"/>
        <w:jc w:val="both"/>
        <w:rPr>
          <w:rFonts w:ascii="Arial" w:hAnsi="Arial" w:cs="Arial"/>
          <w:szCs w:val="24"/>
        </w:rPr>
      </w:pPr>
    </w:p>
    <w:p w:rsidR="00E56D27" w:rsidRDefault="000103E4" w:rsidP="00E56D27">
      <w:pPr>
        <w:spacing w:line="276" w:lineRule="auto"/>
        <w:jc w:val="both"/>
        <w:rPr>
          <w:rFonts w:ascii="Arial" w:hAnsi="Arial" w:cs="Arial"/>
          <w:szCs w:val="24"/>
        </w:rPr>
      </w:pPr>
      <w:r>
        <w:rPr>
          <w:rFonts w:ascii="Arial" w:hAnsi="Arial" w:cs="Arial"/>
          <w:szCs w:val="24"/>
          <w:lang w:eastAsia="es-CO"/>
        </w:rPr>
        <w:t xml:space="preserve">Por último, es necesario advertir que el testigo Augusto Herrera en su </w:t>
      </w:r>
      <w:r w:rsidR="008C12DF">
        <w:rPr>
          <w:rFonts w:ascii="Arial" w:hAnsi="Arial" w:cs="Arial"/>
          <w:szCs w:val="24"/>
          <w:lang w:eastAsia="es-CO"/>
        </w:rPr>
        <w:t xml:space="preserve">declaración </w:t>
      </w:r>
      <w:r>
        <w:rPr>
          <w:rFonts w:ascii="Arial" w:hAnsi="Arial" w:cs="Arial"/>
          <w:szCs w:val="24"/>
          <w:lang w:eastAsia="es-CO"/>
        </w:rPr>
        <w:t xml:space="preserve">no </w:t>
      </w:r>
      <w:r w:rsidR="00E56D27">
        <w:rPr>
          <w:rFonts w:ascii="Arial" w:hAnsi="Arial" w:cs="Arial"/>
          <w:szCs w:val="24"/>
          <w:lang w:eastAsia="es-CO"/>
        </w:rPr>
        <w:t xml:space="preserve"> </w:t>
      </w:r>
      <w:r>
        <w:rPr>
          <w:rFonts w:ascii="Arial" w:hAnsi="Arial" w:cs="Arial"/>
          <w:szCs w:val="24"/>
          <w:lang w:eastAsia="es-CO"/>
        </w:rPr>
        <w:t>utilizó el término “</w:t>
      </w:r>
      <w:r w:rsidR="00E56D27">
        <w:rPr>
          <w:rFonts w:ascii="Arial" w:hAnsi="Arial" w:cs="Arial"/>
          <w:szCs w:val="24"/>
          <w:lang w:eastAsia="es-CO"/>
        </w:rPr>
        <w:t>no estaba seguro que haya sido el 3-10-2013</w:t>
      </w:r>
      <w:r>
        <w:rPr>
          <w:rFonts w:ascii="Arial" w:hAnsi="Arial" w:cs="Arial"/>
          <w:szCs w:val="24"/>
          <w:lang w:eastAsia="es-CO"/>
        </w:rPr>
        <w:t>”, como lo pretend</w:t>
      </w:r>
      <w:r w:rsidR="0099545E">
        <w:rPr>
          <w:rFonts w:ascii="Arial" w:hAnsi="Arial" w:cs="Arial"/>
          <w:szCs w:val="24"/>
          <w:lang w:eastAsia="es-CO"/>
        </w:rPr>
        <w:t>e</w:t>
      </w:r>
      <w:r>
        <w:rPr>
          <w:rFonts w:ascii="Arial" w:hAnsi="Arial" w:cs="Arial"/>
          <w:szCs w:val="24"/>
          <w:lang w:eastAsia="es-CO"/>
        </w:rPr>
        <w:t xml:space="preserve"> hacer ver la apoderada del demandante</w:t>
      </w:r>
      <w:r w:rsidR="0099545E">
        <w:rPr>
          <w:rFonts w:ascii="Arial" w:hAnsi="Arial" w:cs="Arial"/>
          <w:szCs w:val="24"/>
          <w:lang w:eastAsia="es-CO"/>
        </w:rPr>
        <w:t>;</w:t>
      </w:r>
      <w:r>
        <w:rPr>
          <w:rFonts w:ascii="Arial" w:hAnsi="Arial" w:cs="Arial"/>
          <w:szCs w:val="24"/>
          <w:lang w:eastAsia="es-CO"/>
        </w:rPr>
        <w:t xml:space="preserve"> por el contrario</w:t>
      </w:r>
      <w:r w:rsidR="00A063E1">
        <w:rPr>
          <w:rFonts w:ascii="Arial" w:hAnsi="Arial" w:cs="Arial"/>
          <w:szCs w:val="24"/>
          <w:lang w:eastAsia="es-CO"/>
        </w:rPr>
        <w:t>,</w:t>
      </w:r>
      <w:r>
        <w:rPr>
          <w:rFonts w:ascii="Arial" w:hAnsi="Arial" w:cs="Arial"/>
          <w:szCs w:val="24"/>
          <w:lang w:eastAsia="es-CO"/>
        </w:rPr>
        <w:t xml:space="preserve"> previo al reconocimiento del documento que el mismo elaboró</w:t>
      </w:r>
      <w:r w:rsidR="00A063E1">
        <w:rPr>
          <w:rFonts w:ascii="Arial" w:hAnsi="Arial" w:cs="Arial"/>
          <w:szCs w:val="24"/>
          <w:lang w:eastAsia="es-CO"/>
        </w:rPr>
        <w:t>,</w:t>
      </w:r>
      <w:r>
        <w:rPr>
          <w:rFonts w:ascii="Arial" w:hAnsi="Arial" w:cs="Arial"/>
          <w:szCs w:val="24"/>
          <w:lang w:eastAsia="es-CO"/>
        </w:rPr>
        <w:t xml:space="preserve"> agregó que</w:t>
      </w:r>
      <w:r w:rsidR="00A063E1">
        <w:rPr>
          <w:rFonts w:ascii="Arial" w:hAnsi="Arial" w:cs="Arial"/>
          <w:szCs w:val="24"/>
          <w:lang w:eastAsia="es-CO"/>
        </w:rPr>
        <w:t xml:space="preserve"> fue</w:t>
      </w:r>
      <w:r>
        <w:rPr>
          <w:rFonts w:ascii="Arial" w:hAnsi="Arial" w:cs="Arial"/>
          <w:szCs w:val="24"/>
          <w:lang w:eastAsia="es-CO"/>
        </w:rPr>
        <w:t xml:space="preserve"> “en octubre de hace dos años”</w:t>
      </w:r>
      <w:r w:rsidR="00A063E1">
        <w:rPr>
          <w:rFonts w:ascii="Arial" w:hAnsi="Arial" w:cs="Arial"/>
          <w:szCs w:val="24"/>
          <w:lang w:eastAsia="es-CO"/>
        </w:rPr>
        <w:t xml:space="preserve">, </w:t>
      </w:r>
      <w:r>
        <w:rPr>
          <w:rFonts w:ascii="Arial" w:hAnsi="Arial" w:cs="Arial"/>
          <w:szCs w:val="24"/>
          <w:lang w:eastAsia="es-CO"/>
        </w:rPr>
        <w:t xml:space="preserve">la fecha </w:t>
      </w:r>
      <w:r w:rsidR="0099545E">
        <w:rPr>
          <w:rFonts w:ascii="Arial" w:hAnsi="Arial" w:cs="Arial"/>
          <w:szCs w:val="24"/>
          <w:lang w:eastAsia="es-CO"/>
        </w:rPr>
        <w:t xml:space="preserve">en que se entregó </w:t>
      </w:r>
      <w:r>
        <w:rPr>
          <w:rFonts w:ascii="Arial" w:hAnsi="Arial" w:cs="Arial"/>
          <w:szCs w:val="24"/>
          <w:lang w:eastAsia="es-CO"/>
        </w:rPr>
        <w:t xml:space="preserve">el dinero y </w:t>
      </w:r>
      <w:r w:rsidR="0099545E">
        <w:rPr>
          <w:rFonts w:ascii="Arial" w:hAnsi="Arial" w:cs="Arial"/>
          <w:szCs w:val="24"/>
          <w:lang w:eastAsia="es-CO"/>
        </w:rPr>
        <w:t>prestó e</w:t>
      </w:r>
      <w:r>
        <w:rPr>
          <w:rFonts w:ascii="Arial" w:hAnsi="Arial" w:cs="Arial"/>
          <w:szCs w:val="24"/>
          <w:lang w:eastAsia="es-CO"/>
        </w:rPr>
        <w:t>l servicio de transporte</w:t>
      </w:r>
      <w:r w:rsidR="0099545E">
        <w:rPr>
          <w:rFonts w:ascii="Arial" w:hAnsi="Arial" w:cs="Arial"/>
          <w:szCs w:val="24"/>
          <w:lang w:eastAsia="es-CO"/>
        </w:rPr>
        <w:t xml:space="preserve"> </w:t>
      </w:r>
      <w:r>
        <w:rPr>
          <w:rFonts w:ascii="Arial" w:hAnsi="Arial" w:cs="Arial"/>
          <w:szCs w:val="24"/>
          <w:lang w:eastAsia="es-CO"/>
        </w:rPr>
        <w:t>al señor Valencia Pérez</w:t>
      </w:r>
      <w:r w:rsidR="00A063E1">
        <w:rPr>
          <w:rFonts w:ascii="Arial" w:hAnsi="Arial" w:cs="Arial"/>
          <w:szCs w:val="24"/>
          <w:lang w:eastAsia="es-CO"/>
        </w:rPr>
        <w:t>, lo que deviene con claridad que corresponde a</w:t>
      </w:r>
      <w:r>
        <w:rPr>
          <w:rFonts w:ascii="Arial" w:hAnsi="Arial" w:cs="Arial"/>
          <w:szCs w:val="24"/>
          <w:lang w:eastAsia="es-CO"/>
        </w:rPr>
        <w:t xml:space="preserve"> octubre de 2013, si en cuenta se tiene que cuando dio su testimonio ante el </w:t>
      </w:r>
      <w:r w:rsidRPr="000103E4">
        <w:rPr>
          <w:rFonts w:ascii="Arial" w:hAnsi="Arial" w:cs="Arial"/>
          <w:i/>
          <w:szCs w:val="24"/>
          <w:lang w:eastAsia="es-CO"/>
        </w:rPr>
        <w:t>a quo</w:t>
      </w:r>
      <w:r w:rsidR="00A063E1">
        <w:rPr>
          <w:rFonts w:ascii="Arial" w:hAnsi="Arial" w:cs="Arial"/>
          <w:szCs w:val="24"/>
          <w:lang w:eastAsia="es-CO"/>
        </w:rPr>
        <w:t>, lo hizo e</w:t>
      </w:r>
      <w:r>
        <w:rPr>
          <w:rFonts w:ascii="Arial" w:hAnsi="Arial" w:cs="Arial"/>
          <w:szCs w:val="24"/>
          <w:lang w:eastAsia="es-CO"/>
        </w:rPr>
        <w:t>n el año 2015.</w:t>
      </w:r>
    </w:p>
    <w:p w:rsidR="00E56D27" w:rsidRDefault="00E56D27" w:rsidP="006666BD">
      <w:pPr>
        <w:spacing w:line="276" w:lineRule="auto"/>
        <w:jc w:val="both"/>
        <w:rPr>
          <w:rFonts w:ascii="Arial" w:hAnsi="Arial" w:cs="Arial"/>
          <w:szCs w:val="24"/>
        </w:rPr>
      </w:pPr>
    </w:p>
    <w:p w:rsidR="006465D6" w:rsidRDefault="00B67F41" w:rsidP="008653E9">
      <w:pPr>
        <w:spacing w:line="276" w:lineRule="auto"/>
        <w:jc w:val="both"/>
        <w:rPr>
          <w:rFonts w:ascii="Arial" w:hAnsi="Arial" w:cs="Arial"/>
          <w:szCs w:val="24"/>
        </w:rPr>
      </w:pPr>
      <w:r>
        <w:rPr>
          <w:rFonts w:ascii="Arial" w:hAnsi="Arial" w:cs="Arial"/>
          <w:szCs w:val="24"/>
        </w:rPr>
        <w:t>Así las cosas</w:t>
      </w:r>
      <w:r w:rsidR="001F5515">
        <w:rPr>
          <w:rFonts w:ascii="Arial" w:hAnsi="Arial" w:cs="Arial"/>
          <w:szCs w:val="24"/>
        </w:rPr>
        <w:t>,</w:t>
      </w:r>
      <w:r>
        <w:rPr>
          <w:rFonts w:ascii="Arial" w:hAnsi="Arial" w:cs="Arial"/>
          <w:szCs w:val="24"/>
        </w:rPr>
        <w:t xml:space="preserve"> no le resta más a la Sala que confirmar el hito final de 30-09-2013 como lo declaró el Juzgado de primer</w:t>
      </w:r>
      <w:r w:rsidR="00587AE0">
        <w:rPr>
          <w:rFonts w:ascii="Arial" w:hAnsi="Arial" w:cs="Arial"/>
          <w:szCs w:val="24"/>
        </w:rPr>
        <w:t xml:space="preserve"> nivel</w:t>
      </w:r>
      <w:r w:rsidR="007634E6">
        <w:rPr>
          <w:rFonts w:ascii="Arial" w:hAnsi="Arial" w:cs="Arial"/>
          <w:szCs w:val="24"/>
        </w:rPr>
        <w:t>.</w:t>
      </w:r>
    </w:p>
    <w:p w:rsidR="00A063E1" w:rsidRDefault="00A063E1" w:rsidP="00D656E0">
      <w:pPr>
        <w:spacing w:line="276" w:lineRule="auto"/>
        <w:jc w:val="both"/>
        <w:rPr>
          <w:rFonts w:ascii="Arial" w:hAnsi="Arial" w:cs="Arial"/>
          <w:szCs w:val="24"/>
          <w:lang w:eastAsia="es-CO"/>
        </w:rPr>
      </w:pPr>
    </w:p>
    <w:p w:rsidR="001F5515" w:rsidRPr="001F5515" w:rsidRDefault="001F5515" w:rsidP="00D656E0">
      <w:pPr>
        <w:spacing w:line="276" w:lineRule="auto"/>
        <w:jc w:val="both"/>
        <w:rPr>
          <w:rFonts w:ascii="Arial" w:hAnsi="Arial" w:cs="Arial"/>
          <w:b/>
          <w:szCs w:val="24"/>
          <w:lang w:eastAsia="es-CO"/>
        </w:rPr>
      </w:pPr>
      <w:r w:rsidRPr="001F5515">
        <w:rPr>
          <w:rFonts w:ascii="Arial" w:hAnsi="Arial" w:cs="Arial"/>
          <w:b/>
          <w:szCs w:val="24"/>
          <w:lang w:eastAsia="es-CO"/>
        </w:rPr>
        <w:t xml:space="preserve">2.2.2 </w:t>
      </w:r>
      <w:r w:rsidR="008C12DF">
        <w:rPr>
          <w:rFonts w:ascii="Arial" w:hAnsi="Arial" w:cs="Arial"/>
          <w:b/>
          <w:szCs w:val="24"/>
          <w:lang w:eastAsia="es-CO"/>
        </w:rPr>
        <w:t xml:space="preserve">Del </w:t>
      </w:r>
      <w:r w:rsidRPr="001F5515">
        <w:rPr>
          <w:rFonts w:ascii="Arial" w:hAnsi="Arial" w:cs="Arial"/>
          <w:b/>
          <w:szCs w:val="24"/>
          <w:lang w:eastAsia="es-CO"/>
        </w:rPr>
        <w:t>Pago</w:t>
      </w:r>
    </w:p>
    <w:p w:rsidR="001F5515" w:rsidRDefault="001F5515" w:rsidP="00D656E0">
      <w:pPr>
        <w:spacing w:line="276" w:lineRule="auto"/>
        <w:jc w:val="both"/>
        <w:rPr>
          <w:rFonts w:ascii="Arial" w:hAnsi="Arial" w:cs="Arial"/>
          <w:szCs w:val="24"/>
          <w:lang w:eastAsia="es-CO"/>
        </w:rPr>
      </w:pPr>
    </w:p>
    <w:p w:rsidR="009D2D8F" w:rsidRDefault="001F5515" w:rsidP="00A74A5F">
      <w:pPr>
        <w:spacing w:line="276" w:lineRule="auto"/>
        <w:jc w:val="both"/>
        <w:rPr>
          <w:rFonts w:ascii="Arial" w:hAnsi="Arial" w:cs="Arial"/>
          <w:szCs w:val="24"/>
          <w:lang w:eastAsia="es-CO"/>
        </w:rPr>
      </w:pPr>
      <w:r>
        <w:rPr>
          <w:rFonts w:ascii="Arial" w:hAnsi="Arial" w:cs="Arial"/>
          <w:szCs w:val="24"/>
          <w:lang w:eastAsia="es-CO"/>
        </w:rPr>
        <w:t xml:space="preserve">Ahora, en cuanto a la segunda inconformidad de </w:t>
      </w:r>
      <w:r w:rsidR="007634E6" w:rsidRPr="003A2F9A">
        <w:rPr>
          <w:rFonts w:ascii="Arial" w:hAnsi="Arial" w:cs="Arial"/>
          <w:szCs w:val="24"/>
          <w:lang w:eastAsia="es-CO"/>
        </w:rPr>
        <w:t>l</w:t>
      </w:r>
      <w:r w:rsidR="00A063E1">
        <w:rPr>
          <w:rFonts w:ascii="Arial" w:hAnsi="Arial" w:cs="Arial"/>
          <w:szCs w:val="24"/>
          <w:lang w:eastAsia="es-CO"/>
        </w:rPr>
        <w:t xml:space="preserve">a </w:t>
      </w:r>
      <w:r>
        <w:rPr>
          <w:rFonts w:ascii="Arial" w:hAnsi="Arial" w:cs="Arial"/>
          <w:szCs w:val="24"/>
          <w:lang w:eastAsia="es-CO"/>
        </w:rPr>
        <w:t xml:space="preserve"> parte</w:t>
      </w:r>
      <w:r w:rsidR="007634E6" w:rsidRPr="003A2F9A">
        <w:rPr>
          <w:rFonts w:ascii="Arial" w:hAnsi="Arial" w:cs="Arial"/>
          <w:szCs w:val="24"/>
          <w:lang w:eastAsia="es-CO"/>
        </w:rPr>
        <w:t xml:space="preserve"> activa</w:t>
      </w:r>
      <w:r>
        <w:rPr>
          <w:rFonts w:ascii="Arial" w:hAnsi="Arial" w:cs="Arial"/>
          <w:szCs w:val="24"/>
          <w:lang w:eastAsia="es-CO"/>
        </w:rPr>
        <w:t>, atinente a la falta de pago de la totalidad de sus acreencias laborales, toda vez que no se le canceló $1.787.935 sino</w:t>
      </w:r>
      <w:r w:rsidR="00A063E1">
        <w:rPr>
          <w:rFonts w:ascii="Arial" w:hAnsi="Arial" w:cs="Arial"/>
          <w:szCs w:val="24"/>
          <w:lang w:eastAsia="es-CO"/>
        </w:rPr>
        <w:t xml:space="preserve"> $250.000, </w:t>
      </w:r>
      <w:r w:rsidR="008C12DF">
        <w:rPr>
          <w:rFonts w:ascii="Arial" w:hAnsi="Arial" w:cs="Arial"/>
          <w:szCs w:val="24"/>
          <w:lang w:eastAsia="es-CO"/>
        </w:rPr>
        <w:t xml:space="preserve">la Sala al revisar el material probatorio </w:t>
      </w:r>
      <w:r w:rsidR="00472971" w:rsidRPr="003A2F9A">
        <w:rPr>
          <w:rFonts w:ascii="Arial" w:hAnsi="Arial" w:cs="Arial"/>
          <w:szCs w:val="24"/>
          <w:lang w:eastAsia="es-CO"/>
        </w:rPr>
        <w:t xml:space="preserve">no </w:t>
      </w:r>
      <w:r w:rsidR="008C12DF">
        <w:rPr>
          <w:rFonts w:ascii="Arial" w:hAnsi="Arial" w:cs="Arial"/>
          <w:szCs w:val="24"/>
          <w:lang w:eastAsia="es-CO"/>
        </w:rPr>
        <w:t xml:space="preserve">encuentra  </w:t>
      </w:r>
      <w:r w:rsidR="00472971" w:rsidRPr="003A2F9A">
        <w:rPr>
          <w:rFonts w:ascii="Arial" w:hAnsi="Arial" w:cs="Arial"/>
          <w:szCs w:val="24"/>
          <w:lang w:eastAsia="es-CO"/>
        </w:rPr>
        <w:t>prueba</w:t>
      </w:r>
      <w:r>
        <w:rPr>
          <w:rFonts w:ascii="Arial" w:hAnsi="Arial" w:cs="Arial"/>
          <w:szCs w:val="24"/>
          <w:lang w:eastAsia="es-CO"/>
        </w:rPr>
        <w:t xml:space="preserve"> que desvirtúe el contenido del recibo de pago allegado por la parte demandada, debidamente firmado por Mauricio Valencia, en constancia de que este </w:t>
      </w:r>
      <w:r w:rsidR="00A063E1">
        <w:rPr>
          <w:rFonts w:ascii="Arial" w:hAnsi="Arial" w:cs="Arial"/>
          <w:szCs w:val="24"/>
          <w:lang w:eastAsia="es-CO"/>
        </w:rPr>
        <w:t>recibi</w:t>
      </w:r>
      <w:r>
        <w:rPr>
          <w:rFonts w:ascii="Arial" w:hAnsi="Arial" w:cs="Arial"/>
          <w:szCs w:val="24"/>
          <w:lang w:eastAsia="es-CO"/>
        </w:rPr>
        <w:t xml:space="preserve">ó </w:t>
      </w:r>
      <w:r w:rsidR="0086044B">
        <w:rPr>
          <w:rFonts w:ascii="Arial" w:hAnsi="Arial" w:cs="Arial"/>
          <w:szCs w:val="24"/>
          <w:lang w:eastAsia="es-CO"/>
        </w:rPr>
        <w:t>el</w:t>
      </w:r>
      <w:r w:rsidR="00A063E1">
        <w:rPr>
          <w:rFonts w:ascii="Arial" w:hAnsi="Arial" w:cs="Arial"/>
          <w:szCs w:val="24"/>
          <w:lang w:eastAsia="es-CO"/>
        </w:rPr>
        <w:t xml:space="preserve"> valor</w:t>
      </w:r>
      <w:r w:rsidR="0086044B">
        <w:rPr>
          <w:rFonts w:ascii="Arial" w:hAnsi="Arial" w:cs="Arial"/>
          <w:szCs w:val="24"/>
          <w:lang w:eastAsia="es-CO"/>
        </w:rPr>
        <w:t xml:space="preserve"> mencionado </w:t>
      </w:r>
      <w:r>
        <w:rPr>
          <w:rFonts w:ascii="Arial" w:hAnsi="Arial" w:cs="Arial"/>
          <w:szCs w:val="24"/>
          <w:lang w:eastAsia="es-CO"/>
        </w:rPr>
        <w:t>allí</w:t>
      </w:r>
      <w:r w:rsidR="00A74A5F">
        <w:rPr>
          <w:rFonts w:ascii="Arial" w:hAnsi="Arial" w:cs="Arial"/>
          <w:szCs w:val="24"/>
          <w:lang w:eastAsia="es-CO"/>
        </w:rPr>
        <w:t>;</w:t>
      </w:r>
      <w:r w:rsidR="00CE27B9">
        <w:rPr>
          <w:rFonts w:ascii="Arial" w:hAnsi="Arial" w:cs="Arial"/>
          <w:szCs w:val="24"/>
          <w:lang w:eastAsia="es-CO"/>
        </w:rPr>
        <w:t xml:space="preserve"> </w:t>
      </w:r>
      <w:r w:rsidR="00503EF1" w:rsidRPr="003A2F9A">
        <w:rPr>
          <w:rFonts w:ascii="Arial" w:hAnsi="Arial" w:cs="Arial"/>
          <w:szCs w:val="24"/>
          <w:lang w:eastAsia="es-CO"/>
        </w:rPr>
        <w:t xml:space="preserve">pues si bien </w:t>
      </w:r>
      <w:r w:rsidR="00E102E5">
        <w:rPr>
          <w:rFonts w:ascii="Arial" w:hAnsi="Arial" w:cs="Arial"/>
          <w:szCs w:val="24"/>
          <w:lang w:eastAsia="es-CO"/>
        </w:rPr>
        <w:t>e</w:t>
      </w:r>
      <w:r w:rsidR="00A74A5F">
        <w:rPr>
          <w:rFonts w:ascii="Arial" w:hAnsi="Arial" w:cs="Arial"/>
          <w:szCs w:val="24"/>
          <w:lang w:eastAsia="es-CO"/>
        </w:rPr>
        <w:t xml:space="preserve">ste se </w:t>
      </w:r>
      <w:r w:rsidR="003B3FE3">
        <w:rPr>
          <w:rFonts w:ascii="Arial" w:hAnsi="Arial" w:cs="Arial"/>
          <w:szCs w:val="24"/>
          <w:lang w:eastAsia="es-CO"/>
        </w:rPr>
        <w:t>tachó de falso</w:t>
      </w:r>
      <w:r w:rsidR="00171818">
        <w:rPr>
          <w:rFonts w:ascii="Arial" w:hAnsi="Arial" w:cs="Arial"/>
          <w:szCs w:val="24"/>
          <w:lang w:eastAsia="es-CO"/>
        </w:rPr>
        <w:t>,</w:t>
      </w:r>
      <w:r w:rsidR="00A74A5F">
        <w:rPr>
          <w:rFonts w:ascii="Arial" w:hAnsi="Arial" w:cs="Arial"/>
          <w:szCs w:val="24"/>
          <w:lang w:eastAsia="es-CO"/>
        </w:rPr>
        <w:t xml:space="preserve"> al desconocer que la firma fuera suya</w:t>
      </w:r>
      <w:r w:rsidR="003B3FE3">
        <w:rPr>
          <w:rFonts w:ascii="Arial" w:hAnsi="Arial" w:cs="Arial"/>
          <w:szCs w:val="24"/>
          <w:lang w:eastAsia="es-CO"/>
        </w:rPr>
        <w:t>, en el interrogatorio de parte la reconoció</w:t>
      </w:r>
      <w:r w:rsidR="00A74A5F">
        <w:rPr>
          <w:rFonts w:ascii="Arial" w:hAnsi="Arial" w:cs="Arial"/>
          <w:szCs w:val="24"/>
          <w:lang w:eastAsia="es-CO"/>
        </w:rPr>
        <w:t>; no obstante</w:t>
      </w:r>
      <w:r w:rsidR="00171818">
        <w:rPr>
          <w:rFonts w:ascii="Arial" w:hAnsi="Arial" w:cs="Arial"/>
          <w:szCs w:val="24"/>
          <w:lang w:eastAsia="es-CO"/>
        </w:rPr>
        <w:t>,</w:t>
      </w:r>
      <w:r w:rsidR="003B3FE3">
        <w:rPr>
          <w:rFonts w:ascii="Arial" w:hAnsi="Arial" w:cs="Arial"/>
          <w:szCs w:val="24"/>
          <w:lang w:eastAsia="es-CO"/>
        </w:rPr>
        <w:t xml:space="preserve"> </w:t>
      </w:r>
      <w:r w:rsidR="00A74A5F">
        <w:rPr>
          <w:rFonts w:ascii="Arial" w:hAnsi="Arial" w:cs="Arial"/>
          <w:szCs w:val="24"/>
          <w:lang w:eastAsia="es-CO"/>
        </w:rPr>
        <w:t>insistió que el conten</w:t>
      </w:r>
      <w:r w:rsidR="003B3FE3">
        <w:rPr>
          <w:rFonts w:ascii="Arial" w:hAnsi="Arial" w:cs="Arial"/>
          <w:szCs w:val="24"/>
          <w:lang w:eastAsia="es-CO"/>
        </w:rPr>
        <w:t xml:space="preserve">ido </w:t>
      </w:r>
      <w:r w:rsidR="00171818">
        <w:rPr>
          <w:rFonts w:ascii="Arial" w:hAnsi="Arial" w:cs="Arial"/>
          <w:szCs w:val="24"/>
          <w:lang w:eastAsia="es-CO"/>
        </w:rPr>
        <w:t>no era el mismo</w:t>
      </w:r>
      <w:r w:rsidR="00A74A5F">
        <w:rPr>
          <w:rFonts w:ascii="Arial" w:hAnsi="Arial" w:cs="Arial"/>
          <w:szCs w:val="24"/>
          <w:lang w:eastAsia="es-CO"/>
        </w:rPr>
        <w:t>,</w:t>
      </w:r>
      <w:r w:rsidR="00171818">
        <w:rPr>
          <w:rFonts w:ascii="Arial" w:hAnsi="Arial" w:cs="Arial"/>
          <w:szCs w:val="24"/>
          <w:lang w:eastAsia="es-CO"/>
        </w:rPr>
        <w:t xml:space="preserve"> porque firmó un documento por $250.000</w:t>
      </w:r>
      <w:r w:rsidR="009D2D8F">
        <w:rPr>
          <w:rFonts w:ascii="Arial" w:hAnsi="Arial" w:cs="Arial"/>
          <w:szCs w:val="24"/>
          <w:lang w:eastAsia="es-CO"/>
        </w:rPr>
        <w:t>; pero; t</w:t>
      </w:r>
      <w:r w:rsidR="00A74A5F">
        <w:rPr>
          <w:rFonts w:ascii="Arial" w:hAnsi="Arial" w:cs="Arial"/>
          <w:szCs w:val="24"/>
          <w:lang w:eastAsia="es-CO"/>
        </w:rPr>
        <w:t xml:space="preserve">al </w:t>
      </w:r>
      <w:r w:rsidR="00171818">
        <w:rPr>
          <w:rFonts w:ascii="Arial" w:hAnsi="Arial" w:cs="Arial"/>
          <w:szCs w:val="24"/>
          <w:lang w:eastAsia="es-CO"/>
        </w:rPr>
        <w:t>a</w:t>
      </w:r>
      <w:r w:rsidR="00A74A5F">
        <w:rPr>
          <w:rFonts w:ascii="Arial" w:hAnsi="Arial" w:cs="Arial"/>
          <w:szCs w:val="24"/>
          <w:lang w:eastAsia="es-CO"/>
        </w:rPr>
        <w:t>firmación quedó sin respaldo probatorio</w:t>
      </w:r>
      <w:r w:rsidR="00171818">
        <w:rPr>
          <w:rFonts w:ascii="Arial" w:hAnsi="Arial" w:cs="Arial"/>
          <w:szCs w:val="24"/>
          <w:lang w:eastAsia="es-CO"/>
        </w:rPr>
        <w:t>, en la medida en que l</w:t>
      </w:r>
      <w:r w:rsidR="009D2D8F">
        <w:rPr>
          <w:rFonts w:ascii="Arial" w:hAnsi="Arial" w:cs="Arial"/>
          <w:szCs w:val="24"/>
          <w:lang w:eastAsia="es-CO"/>
        </w:rPr>
        <w:t xml:space="preserve">as declaraciones de </w:t>
      </w:r>
      <w:r w:rsidR="00171818">
        <w:rPr>
          <w:rFonts w:ascii="Arial" w:hAnsi="Arial" w:cs="Arial"/>
          <w:szCs w:val="24"/>
          <w:lang w:eastAsia="es-CO"/>
        </w:rPr>
        <w:t xml:space="preserve">Amparo Osorio Soto y </w:t>
      </w:r>
      <w:proofErr w:type="spellStart"/>
      <w:r w:rsidR="00171818">
        <w:rPr>
          <w:rFonts w:ascii="Arial" w:hAnsi="Arial" w:cs="Arial"/>
          <w:szCs w:val="24"/>
          <w:lang w:eastAsia="es-CO"/>
        </w:rPr>
        <w:t>Luceli</w:t>
      </w:r>
      <w:proofErr w:type="spellEnd"/>
      <w:r w:rsidR="00171818">
        <w:rPr>
          <w:rFonts w:ascii="Arial" w:hAnsi="Arial" w:cs="Arial"/>
          <w:szCs w:val="24"/>
          <w:lang w:eastAsia="es-CO"/>
        </w:rPr>
        <w:t xml:space="preserve"> Valencia Osorio </w:t>
      </w:r>
      <w:r w:rsidR="00B375EC">
        <w:rPr>
          <w:rFonts w:ascii="Arial" w:hAnsi="Arial" w:cs="Arial"/>
          <w:szCs w:val="24"/>
          <w:lang w:eastAsia="es-CO"/>
        </w:rPr>
        <w:t>no resultan creíbles</w:t>
      </w:r>
      <w:r w:rsidR="009D2D8F">
        <w:rPr>
          <w:rFonts w:ascii="Arial" w:hAnsi="Arial" w:cs="Arial"/>
          <w:szCs w:val="24"/>
          <w:lang w:eastAsia="es-CO"/>
        </w:rPr>
        <w:t>,</w:t>
      </w:r>
      <w:r w:rsidR="00B375EC">
        <w:rPr>
          <w:rFonts w:ascii="Arial" w:hAnsi="Arial" w:cs="Arial"/>
          <w:szCs w:val="24"/>
          <w:lang w:eastAsia="es-CO"/>
        </w:rPr>
        <w:t xml:space="preserve"> debido a las contradicciones en</w:t>
      </w:r>
      <w:r w:rsidR="00A74A5F">
        <w:rPr>
          <w:rFonts w:ascii="Arial" w:hAnsi="Arial" w:cs="Arial"/>
          <w:szCs w:val="24"/>
          <w:lang w:eastAsia="es-CO"/>
        </w:rPr>
        <w:t xml:space="preserve"> que incurrieron</w:t>
      </w:r>
      <w:r w:rsidR="002D60D5">
        <w:rPr>
          <w:rFonts w:ascii="Arial" w:hAnsi="Arial" w:cs="Arial"/>
          <w:szCs w:val="24"/>
          <w:lang w:eastAsia="es-CO"/>
        </w:rPr>
        <w:t>.</w:t>
      </w:r>
    </w:p>
    <w:p w:rsidR="009D2D8F" w:rsidRDefault="009D2D8F" w:rsidP="00A74A5F">
      <w:pPr>
        <w:spacing w:line="276" w:lineRule="auto"/>
        <w:jc w:val="both"/>
        <w:rPr>
          <w:rFonts w:ascii="Arial" w:hAnsi="Arial" w:cs="Arial"/>
          <w:szCs w:val="24"/>
          <w:lang w:eastAsia="es-CO"/>
        </w:rPr>
      </w:pPr>
    </w:p>
    <w:p w:rsidR="00AD3EFE" w:rsidRDefault="002D60D5" w:rsidP="00A74A5F">
      <w:pPr>
        <w:spacing w:line="276" w:lineRule="auto"/>
        <w:jc w:val="both"/>
        <w:rPr>
          <w:rFonts w:ascii="Arial" w:hAnsi="Arial" w:cs="Arial"/>
          <w:szCs w:val="24"/>
          <w:lang w:eastAsia="es-CO"/>
        </w:rPr>
      </w:pPr>
      <w:r>
        <w:rPr>
          <w:rFonts w:ascii="Arial" w:hAnsi="Arial" w:cs="Arial"/>
          <w:szCs w:val="24"/>
          <w:lang w:eastAsia="es-CO"/>
        </w:rPr>
        <w:t>L</w:t>
      </w:r>
      <w:r w:rsidR="00B375EC">
        <w:rPr>
          <w:rFonts w:ascii="Arial" w:hAnsi="Arial" w:cs="Arial"/>
          <w:szCs w:val="24"/>
          <w:lang w:eastAsia="es-CO"/>
        </w:rPr>
        <w:t>a primera</w:t>
      </w:r>
      <w:r w:rsidR="00A74A5F">
        <w:rPr>
          <w:rFonts w:ascii="Arial" w:hAnsi="Arial" w:cs="Arial"/>
          <w:szCs w:val="24"/>
          <w:lang w:eastAsia="es-CO"/>
        </w:rPr>
        <w:t xml:space="preserve"> al</w:t>
      </w:r>
      <w:r w:rsidR="00B375EC">
        <w:rPr>
          <w:rFonts w:ascii="Arial" w:hAnsi="Arial" w:cs="Arial"/>
          <w:szCs w:val="24"/>
          <w:lang w:eastAsia="es-CO"/>
        </w:rPr>
        <w:t xml:space="preserve"> señal</w:t>
      </w:r>
      <w:r w:rsidR="00A74A5F">
        <w:rPr>
          <w:rFonts w:ascii="Arial" w:hAnsi="Arial" w:cs="Arial"/>
          <w:szCs w:val="24"/>
          <w:lang w:eastAsia="es-CO"/>
        </w:rPr>
        <w:t xml:space="preserve">ar que a </w:t>
      </w:r>
      <w:r w:rsidR="00B375EC">
        <w:rPr>
          <w:rFonts w:ascii="Arial" w:hAnsi="Arial" w:cs="Arial"/>
          <w:szCs w:val="24"/>
          <w:lang w:eastAsia="es-CO"/>
        </w:rPr>
        <w:t>Mauricio Valencia no le hicieron pago</w:t>
      </w:r>
      <w:r w:rsidR="00A74A5F">
        <w:rPr>
          <w:rFonts w:ascii="Arial" w:hAnsi="Arial" w:cs="Arial"/>
          <w:szCs w:val="24"/>
          <w:lang w:eastAsia="es-CO"/>
        </w:rPr>
        <w:t xml:space="preserve"> alguno, pero l</w:t>
      </w:r>
      <w:r w:rsidR="00B375EC">
        <w:rPr>
          <w:rFonts w:ascii="Arial" w:hAnsi="Arial" w:cs="Arial"/>
          <w:szCs w:val="24"/>
          <w:lang w:eastAsia="es-CO"/>
        </w:rPr>
        <w:t>uego</w:t>
      </w:r>
      <w:r w:rsidR="00A74A5F">
        <w:rPr>
          <w:rFonts w:ascii="Arial" w:hAnsi="Arial" w:cs="Arial"/>
          <w:szCs w:val="24"/>
          <w:lang w:eastAsia="es-CO"/>
        </w:rPr>
        <w:t>,</w:t>
      </w:r>
      <w:r w:rsidR="00B375EC">
        <w:rPr>
          <w:rFonts w:ascii="Arial" w:hAnsi="Arial" w:cs="Arial"/>
          <w:szCs w:val="24"/>
          <w:lang w:eastAsia="es-CO"/>
        </w:rPr>
        <w:t xml:space="preserve"> habló de dos pagos, uno por $250.000 y otro por $600.000</w:t>
      </w:r>
      <w:r w:rsidR="00A74A5F">
        <w:rPr>
          <w:rFonts w:ascii="Arial" w:hAnsi="Arial" w:cs="Arial"/>
          <w:szCs w:val="24"/>
          <w:lang w:eastAsia="es-CO"/>
        </w:rPr>
        <w:t>;</w:t>
      </w:r>
      <w:r w:rsidR="00B375EC">
        <w:rPr>
          <w:rFonts w:ascii="Arial" w:hAnsi="Arial" w:cs="Arial"/>
          <w:szCs w:val="24"/>
          <w:lang w:eastAsia="es-CO"/>
        </w:rPr>
        <w:t xml:space="preserve"> el primero que lo recibió Mauricio y el segundo Adolfo</w:t>
      </w:r>
      <w:r w:rsidR="00A74A5F">
        <w:rPr>
          <w:rFonts w:ascii="Arial" w:hAnsi="Arial" w:cs="Arial"/>
          <w:szCs w:val="24"/>
          <w:lang w:eastAsia="es-CO"/>
        </w:rPr>
        <w:t xml:space="preserve">. Adicional a ello, </w:t>
      </w:r>
      <w:r w:rsidR="00B375EC">
        <w:rPr>
          <w:rFonts w:ascii="Arial" w:hAnsi="Arial" w:cs="Arial"/>
          <w:szCs w:val="24"/>
          <w:lang w:eastAsia="es-CO"/>
        </w:rPr>
        <w:t xml:space="preserve">cuando </w:t>
      </w:r>
      <w:r w:rsidR="00A74A5F">
        <w:rPr>
          <w:rFonts w:ascii="Arial" w:hAnsi="Arial" w:cs="Arial"/>
          <w:szCs w:val="24"/>
          <w:lang w:eastAsia="es-CO"/>
        </w:rPr>
        <w:t xml:space="preserve">se </w:t>
      </w:r>
      <w:r w:rsidR="00B375EC">
        <w:rPr>
          <w:rFonts w:ascii="Arial" w:hAnsi="Arial" w:cs="Arial"/>
          <w:szCs w:val="24"/>
          <w:lang w:eastAsia="es-CO"/>
        </w:rPr>
        <w:t>le pregunt</w:t>
      </w:r>
      <w:r w:rsidR="00A74A5F">
        <w:rPr>
          <w:rFonts w:ascii="Arial" w:hAnsi="Arial" w:cs="Arial"/>
          <w:szCs w:val="24"/>
          <w:lang w:eastAsia="es-CO"/>
        </w:rPr>
        <w:t>ó</w:t>
      </w:r>
      <w:r w:rsidR="00B375EC">
        <w:rPr>
          <w:rFonts w:ascii="Arial" w:hAnsi="Arial" w:cs="Arial"/>
          <w:szCs w:val="24"/>
          <w:lang w:eastAsia="es-CO"/>
        </w:rPr>
        <w:t xml:space="preserve"> si estuvo presente </w:t>
      </w:r>
      <w:r w:rsidR="00A74A5F">
        <w:rPr>
          <w:rFonts w:ascii="Arial" w:hAnsi="Arial" w:cs="Arial"/>
          <w:szCs w:val="24"/>
          <w:lang w:eastAsia="es-CO"/>
        </w:rPr>
        <w:t>al efectuarse el pago</w:t>
      </w:r>
      <w:r w:rsidR="00B375EC">
        <w:rPr>
          <w:rFonts w:ascii="Arial" w:hAnsi="Arial" w:cs="Arial"/>
          <w:szCs w:val="24"/>
          <w:lang w:eastAsia="es-CO"/>
        </w:rPr>
        <w:t xml:space="preserve">, lo negó, así como </w:t>
      </w:r>
      <w:r w:rsidR="00A74A5F">
        <w:rPr>
          <w:rFonts w:ascii="Arial" w:hAnsi="Arial" w:cs="Arial"/>
          <w:szCs w:val="24"/>
          <w:lang w:eastAsia="es-CO"/>
        </w:rPr>
        <w:t>saber</w:t>
      </w:r>
      <w:r w:rsidR="00B375EC">
        <w:rPr>
          <w:rFonts w:ascii="Arial" w:hAnsi="Arial" w:cs="Arial"/>
          <w:szCs w:val="24"/>
          <w:lang w:eastAsia="es-CO"/>
        </w:rPr>
        <w:t xml:space="preserve"> si </w:t>
      </w:r>
      <w:r w:rsidR="00A74A5F">
        <w:rPr>
          <w:rFonts w:ascii="Arial" w:hAnsi="Arial" w:cs="Arial"/>
          <w:szCs w:val="24"/>
          <w:lang w:eastAsia="es-CO"/>
        </w:rPr>
        <w:t>e</w:t>
      </w:r>
      <w:r w:rsidR="00B375EC">
        <w:rPr>
          <w:rFonts w:ascii="Arial" w:hAnsi="Arial" w:cs="Arial"/>
          <w:szCs w:val="24"/>
          <w:lang w:eastAsia="es-CO"/>
        </w:rPr>
        <w:t xml:space="preserve">l señor Adolfo </w:t>
      </w:r>
      <w:r w:rsidR="00A74A5F">
        <w:rPr>
          <w:rFonts w:ascii="Arial" w:hAnsi="Arial" w:cs="Arial"/>
          <w:szCs w:val="24"/>
          <w:lang w:eastAsia="es-CO"/>
        </w:rPr>
        <w:t>recibía l</w:t>
      </w:r>
      <w:r w:rsidR="00B375EC">
        <w:rPr>
          <w:rFonts w:ascii="Arial" w:hAnsi="Arial" w:cs="Arial"/>
          <w:szCs w:val="24"/>
          <w:lang w:eastAsia="es-CO"/>
        </w:rPr>
        <w:t>o del señor Mauricio</w:t>
      </w:r>
      <w:r w:rsidR="00AD3EFE">
        <w:rPr>
          <w:rFonts w:ascii="Arial" w:hAnsi="Arial" w:cs="Arial"/>
          <w:szCs w:val="24"/>
          <w:lang w:eastAsia="es-CO"/>
        </w:rPr>
        <w:t>.</w:t>
      </w:r>
    </w:p>
    <w:p w:rsidR="00AD3EFE" w:rsidRDefault="00AD3EFE" w:rsidP="00D656E0">
      <w:pPr>
        <w:spacing w:line="276" w:lineRule="auto"/>
        <w:jc w:val="both"/>
        <w:rPr>
          <w:rFonts w:ascii="Arial" w:hAnsi="Arial" w:cs="Arial"/>
          <w:szCs w:val="24"/>
          <w:lang w:eastAsia="es-CO"/>
        </w:rPr>
      </w:pPr>
    </w:p>
    <w:p w:rsidR="00AD3EFE" w:rsidRDefault="00AD3EFE" w:rsidP="00D656E0">
      <w:pPr>
        <w:spacing w:line="276" w:lineRule="auto"/>
        <w:jc w:val="both"/>
        <w:rPr>
          <w:rFonts w:ascii="Arial" w:hAnsi="Arial" w:cs="Arial"/>
          <w:szCs w:val="24"/>
          <w:lang w:eastAsia="es-CO"/>
        </w:rPr>
      </w:pPr>
      <w:r>
        <w:rPr>
          <w:rFonts w:ascii="Arial" w:hAnsi="Arial" w:cs="Arial"/>
          <w:szCs w:val="24"/>
          <w:lang w:eastAsia="es-CO"/>
        </w:rPr>
        <w:t xml:space="preserve">En relación con la señora </w:t>
      </w:r>
      <w:proofErr w:type="spellStart"/>
      <w:r>
        <w:rPr>
          <w:rFonts w:ascii="Arial" w:hAnsi="Arial" w:cs="Arial"/>
          <w:szCs w:val="24"/>
          <w:lang w:eastAsia="es-CO"/>
        </w:rPr>
        <w:t>Luceli</w:t>
      </w:r>
      <w:proofErr w:type="spellEnd"/>
      <w:r>
        <w:rPr>
          <w:rFonts w:ascii="Arial" w:hAnsi="Arial" w:cs="Arial"/>
          <w:szCs w:val="24"/>
          <w:lang w:eastAsia="es-CO"/>
        </w:rPr>
        <w:t xml:space="preserve"> Valencia Osorio</w:t>
      </w:r>
      <w:r w:rsidR="00B375EC">
        <w:rPr>
          <w:rFonts w:ascii="Arial" w:hAnsi="Arial" w:cs="Arial"/>
          <w:szCs w:val="24"/>
          <w:lang w:eastAsia="es-CO"/>
        </w:rPr>
        <w:t>,</w:t>
      </w:r>
      <w:r>
        <w:rPr>
          <w:rFonts w:ascii="Arial" w:hAnsi="Arial" w:cs="Arial"/>
          <w:szCs w:val="24"/>
          <w:lang w:eastAsia="es-CO"/>
        </w:rPr>
        <w:t xml:space="preserve"> </w:t>
      </w:r>
      <w:r w:rsidR="002D60D5">
        <w:rPr>
          <w:rFonts w:ascii="Arial" w:hAnsi="Arial" w:cs="Arial"/>
          <w:szCs w:val="24"/>
          <w:lang w:eastAsia="es-CO"/>
        </w:rPr>
        <w:t xml:space="preserve">por cuanto a pesar de decir  </w:t>
      </w:r>
      <w:r>
        <w:rPr>
          <w:rFonts w:ascii="Arial" w:hAnsi="Arial" w:cs="Arial"/>
          <w:szCs w:val="24"/>
          <w:lang w:eastAsia="es-CO"/>
        </w:rPr>
        <w:t>que estuvo presente en el pago que se le hizo a su hermano Mauricio por el valor de $250.000, no recordó las circunstancias de tiempo, modo y lugar en que se realizó, a pesar de haber manifestado tener anotadas todas las fechas de la relación laboral</w:t>
      </w:r>
      <w:r w:rsidR="002D60D5">
        <w:rPr>
          <w:rFonts w:ascii="Arial" w:hAnsi="Arial" w:cs="Arial"/>
          <w:szCs w:val="24"/>
          <w:lang w:eastAsia="es-CO"/>
        </w:rPr>
        <w:t>.  Además porque, ne</w:t>
      </w:r>
      <w:r>
        <w:rPr>
          <w:rFonts w:ascii="Arial" w:hAnsi="Arial" w:cs="Arial"/>
          <w:szCs w:val="24"/>
          <w:lang w:eastAsia="es-CO"/>
        </w:rPr>
        <w:t>gó de manera rotunda que</w:t>
      </w:r>
      <w:r w:rsidR="002D60D5">
        <w:rPr>
          <w:rFonts w:ascii="Arial" w:hAnsi="Arial" w:cs="Arial"/>
          <w:szCs w:val="24"/>
          <w:lang w:eastAsia="es-CO"/>
        </w:rPr>
        <w:t xml:space="preserve"> las firmas de los </w:t>
      </w:r>
      <w:r>
        <w:rPr>
          <w:rFonts w:ascii="Arial" w:hAnsi="Arial" w:cs="Arial"/>
          <w:szCs w:val="24"/>
          <w:lang w:eastAsia="es-CO"/>
        </w:rPr>
        <w:t>recibos</w:t>
      </w:r>
      <w:r w:rsidR="002D60D5">
        <w:rPr>
          <w:rFonts w:ascii="Arial" w:hAnsi="Arial" w:cs="Arial"/>
          <w:szCs w:val="24"/>
          <w:lang w:eastAsia="es-CO"/>
        </w:rPr>
        <w:t xml:space="preserve"> fueran de </w:t>
      </w:r>
      <w:r w:rsidR="002D60D5">
        <w:rPr>
          <w:rFonts w:ascii="Arial" w:hAnsi="Arial" w:cs="Arial"/>
          <w:szCs w:val="24"/>
          <w:lang w:eastAsia="es-CO"/>
        </w:rPr>
        <w:lastRenderedPageBreak/>
        <w:t>los actores</w:t>
      </w:r>
      <w:r w:rsidR="00255607">
        <w:rPr>
          <w:rFonts w:ascii="Arial" w:hAnsi="Arial" w:cs="Arial"/>
          <w:szCs w:val="24"/>
          <w:lang w:eastAsia="es-CO"/>
        </w:rPr>
        <w:t>,</w:t>
      </w:r>
      <w:r>
        <w:rPr>
          <w:rFonts w:ascii="Arial" w:hAnsi="Arial" w:cs="Arial"/>
          <w:szCs w:val="24"/>
          <w:lang w:eastAsia="es-CO"/>
        </w:rPr>
        <w:t xml:space="preserve"> aun después de haber sido estas reconocidas por ellos, por lo que su testimonio se cae por su propio peso. </w:t>
      </w:r>
    </w:p>
    <w:p w:rsidR="00AD3EFE" w:rsidRDefault="00AD3EFE" w:rsidP="00D656E0">
      <w:pPr>
        <w:spacing w:line="276" w:lineRule="auto"/>
        <w:jc w:val="both"/>
        <w:rPr>
          <w:rFonts w:ascii="Arial" w:hAnsi="Arial" w:cs="Arial"/>
          <w:szCs w:val="24"/>
          <w:lang w:eastAsia="es-CO"/>
        </w:rPr>
      </w:pPr>
    </w:p>
    <w:p w:rsidR="00B375EC" w:rsidRDefault="00AD3EFE" w:rsidP="00D656E0">
      <w:pPr>
        <w:spacing w:line="276" w:lineRule="auto"/>
        <w:jc w:val="both"/>
        <w:rPr>
          <w:rFonts w:ascii="Arial" w:hAnsi="Arial" w:cs="Arial"/>
          <w:szCs w:val="24"/>
          <w:lang w:eastAsia="es-CO"/>
        </w:rPr>
      </w:pPr>
      <w:r>
        <w:rPr>
          <w:rFonts w:ascii="Arial" w:hAnsi="Arial" w:cs="Arial"/>
          <w:szCs w:val="24"/>
          <w:lang w:eastAsia="es-CO"/>
        </w:rPr>
        <w:t>Las anteriores</w:t>
      </w:r>
      <w:r w:rsidR="00B375EC">
        <w:rPr>
          <w:rFonts w:ascii="Arial" w:hAnsi="Arial" w:cs="Arial"/>
          <w:szCs w:val="24"/>
          <w:lang w:eastAsia="es-CO"/>
        </w:rPr>
        <w:t xml:space="preserve"> razones</w:t>
      </w:r>
      <w:r>
        <w:rPr>
          <w:rFonts w:ascii="Arial" w:hAnsi="Arial" w:cs="Arial"/>
          <w:szCs w:val="24"/>
          <w:lang w:eastAsia="es-CO"/>
        </w:rPr>
        <w:t xml:space="preserve"> son</w:t>
      </w:r>
      <w:r w:rsidR="00B375EC">
        <w:rPr>
          <w:rFonts w:ascii="Arial" w:hAnsi="Arial" w:cs="Arial"/>
          <w:szCs w:val="24"/>
          <w:lang w:eastAsia="es-CO"/>
        </w:rPr>
        <w:t xml:space="preserve"> suficientes para </w:t>
      </w:r>
      <w:r w:rsidR="008C5882">
        <w:rPr>
          <w:rFonts w:ascii="Arial" w:hAnsi="Arial" w:cs="Arial"/>
          <w:szCs w:val="24"/>
          <w:lang w:eastAsia="es-CO"/>
        </w:rPr>
        <w:t>colegir que los recibos que</w:t>
      </w:r>
      <w:r w:rsidR="00255607">
        <w:rPr>
          <w:rFonts w:ascii="Arial" w:hAnsi="Arial" w:cs="Arial"/>
          <w:szCs w:val="24"/>
          <w:lang w:eastAsia="es-CO"/>
        </w:rPr>
        <w:t xml:space="preserve"> reposan</w:t>
      </w:r>
      <w:r w:rsidR="008C5882">
        <w:rPr>
          <w:rFonts w:ascii="Arial" w:hAnsi="Arial" w:cs="Arial"/>
          <w:szCs w:val="24"/>
          <w:lang w:eastAsia="es-CO"/>
        </w:rPr>
        <w:t>,</w:t>
      </w:r>
      <w:r w:rsidR="00255607">
        <w:rPr>
          <w:rFonts w:ascii="Arial" w:hAnsi="Arial" w:cs="Arial"/>
          <w:szCs w:val="24"/>
          <w:lang w:eastAsia="es-CO"/>
        </w:rPr>
        <w:t xml:space="preserve"> acreditan que el demandado canceló a los actores los salarios, prestaciones sociales y vacaciones</w:t>
      </w:r>
      <w:r w:rsidR="009D2D8F">
        <w:rPr>
          <w:rFonts w:ascii="Arial" w:hAnsi="Arial" w:cs="Arial"/>
          <w:szCs w:val="24"/>
          <w:lang w:eastAsia="es-CO"/>
        </w:rPr>
        <w:t>;</w:t>
      </w:r>
      <w:r w:rsidR="00255607">
        <w:rPr>
          <w:rFonts w:ascii="Arial" w:hAnsi="Arial" w:cs="Arial"/>
          <w:szCs w:val="24"/>
          <w:lang w:eastAsia="es-CO"/>
        </w:rPr>
        <w:t xml:space="preserve"> valores que corresponden a lo que por ley </w:t>
      </w:r>
      <w:r w:rsidR="008C5882">
        <w:rPr>
          <w:rFonts w:ascii="Arial" w:hAnsi="Arial" w:cs="Arial"/>
          <w:szCs w:val="24"/>
          <w:lang w:eastAsia="es-CO"/>
        </w:rPr>
        <w:t>tienen derecho</w:t>
      </w:r>
      <w:r w:rsidR="00255607">
        <w:rPr>
          <w:rFonts w:ascii="Arial" w:hAnsi="Arial" w:cs="Arial"/>
          <w:szCs w:val="24"/>
          <w:lang w:eastAsia="es-CO"/>
        </w:rPr>
        <w:t xml:space="preserve">, lo que permite </w:t>
      </w:r>
      <w:r w:rsidR="00B375EC">
        <w:rPr>
          <w:rFonts w:ascii="Arial" w:hAnsi="Arial" w:cs="Arial"/>
          <w:szCs w:val="24"/>
          <w:lang w:eastAsia="es-CO"/>
        </w:rPr>
        <w:t>desestimar la apelación en este aspecto</w:t>
      </w:r>
      <w:r w:rsidR="00255607">
        <w:rPr>
          <w:rFonts w:ascii="Arial" w:hAnsi="Arial" w:cs="Arial"/>
          <w:szCs w:val="24"/>
          <w:lang w:eastAsia="es-CO"/>
        </w:rPr>
        <w:t xml:space="preserve">. </w:t>
      </w:r>
    </w:p>
    <w:p w:rsidR="00CE0108" w:rsidRDefault="00CE0108" w:rsidP="0068285C">
      <w:pPr>
        <w:spacing w:line="276" w:lineRule="auto"/>
        <w:jc w:val="both"/>
        <w:rPr>
          <w:rFonts w:ascii="Arial" w:hAnsi="Arial" w:cs="Arial"/>
          <w:szCs w:val="24"/>
        </w:rPr>
      </w:pPr>
    </w:p>
    <w:p w:rsidR="00AA58D8" w:rsidRPr="00AA58D8" w:rsidRDefault="00AA58D8" w:rsidP="003D4872">
      <w:pPr>
        <w:spacing w:line="276" w:lineRule="auto"/>
        <w:jc w:val="both"/>
        <w:rPr>
          <w:rFonts w:ascii="Arial" w:hAnsi="Arial" w:cs="Arial"/>
          <w:b/>
          <w:szCs w:val="24"/>
        </w:rPr>
      </w:pPr>
      <w:r w:rsidRPr="00AA58D8">
        <w:rPr>
          <w:rFonts w:ascii="Arial" w:hAnsi="Arial" w:cs="Arial"/>
          <w:b/>
          <w:szCs w:val="24"/>
        </w:rPr>
        <w:t>2.2.3 Despido Indirecto</w:t>
      </w:r>
    </w:p>
    <w:p w:rsidR="00AA58D8" w:rsidRDefault="00AA58D8" w:rsidP="003D4872">
      <w:pPr>
        <w:spacing w:line="276" w:lineRule="auto"/>
        <w:jc w:val="both"/>
        <w:rPr>
          <w:rFonts w:ascii="Arial" w:hAnsi="Arial" w:cs="Arial"/>
          <w:szCs w:val="24"/>
        </w:rPr>
      </w:pPr>
    </w:p>
    <w:p w:rsidR="0016509C" w:rsidRDefault="005E147D" w:rsidP="003D4872">
      <w:pPr>
        <w:spacing w:line="276" w:lineRule="auto"/>
        <w:jc w:val="both"/>
        <w:rPr>
          <w:rFonts w:ascii="Arial" w:hAnsi="Arial" w:cs="Arial"/>
          <w:szCs w:val="24"/>
          <w:lang w:eastAsia="es-CO"/>
        </w:rPr>
      </w:pPr>
      <w:r>
        <w:rPr>
          <w:rFonts w:ascii="Arial" w:hAnsi="Arial" w:cs="Arial"/>
          <w:szCs w:val="24"/>
        </w:rPr>
        <w:t>Ahora e</w:t>
      </w:r>
      <w:r w:rsidR="00CE0108">
        <w:rPr>
          <w:rFonts w:ascii="Arial" w:hAnsi="Arial" w:cs="Arial"/>
          <w:szCs w:val="24"/>
        </w:rPr>
        <w:t>n lo que tiene que ver con el despido</w:t>
      </w:r>
      <w:r w:rsidR="00337A8E">
        <w:rPr>
          <w:rFonts w:ascii="Arial" w:hAnsi="Arial" w:cs="Arial"/>
          <w:szCs w:val="24"/>
        </w:rPr>
        <w:t>,</w:t>
      </w:r>
      <w:r w:rsidR="00CE0108">
        <w:rPr>
          <w:rFonts w:ascii="Arial" w:hAnsi="Arial" w:cs="Arial"/>
          <w:szCs w:val="24"/>
        </w:rPr>
        <w:t xml:space="preserve"> </w:t>
      </w:r>
      <w:r w:rsidR="00492B7D">
        <w:rPr>
          <w:rFonts w:ascii="Arial" w:hAnsi="Arial" w:cs="Arial"/>
          <w:szCs w:val="24"/>
          <w:lang w:eastAsia="es-CO"/>
        </w:rPr>
        <w:t xml:space="preserve">el </w:t>
      </w:r>
      <w:r>
        <w:rPr>
          <w:rFonts w:ascii="Arial" w:hAnsi="Arial" w:cs="Arial"/>
          <w:szCs w:val="24"/>
          <w:lang w:eastAsia="es-CO"/>
        </w:rPr>
        <w:t xml:space="preserve">que </w:t>
      </w:r>
      <w:r w:rsidR="00492B7D">
        <w:rPr>
          <w:rFonts w:ascii="Arial" w:hAnsi="Arial" w:cs="Arial"/>
          <w:szCs w:val="24"/>
          <w:lang w:eastAsia="es-CO"/>
        </w:rPr>
        <w:t>dicen los demandantes fue</w:t>
      </w:r>
      <w:r>
        <w:rPr>
          <w:rFonts w:ascii="Arial" w:hAnsi="Arial" w:cs="Arial"/>
          <w:szCs w:val="24"/>
          <w:lang w:eastAsia="es-CO"/>
        </w:rPr>
        <w:t xml:space="preserve"> indirecto, se advierte que </w:t>
      </w:r>
      <w:r w:rsidR="00690666">
        <w:rPr>
          <w:rFonts w:ascii="Arial" w:hAnsi="Arial" w:cs="Arial"/>
          <w:szCs w:val="24"/>
          <w:lang w:eastAsia="es-CO"/>
        </w:rPr>
        <w:t>estos</w:t>
      </w:r>
      <w:r>
        <w:rPr>
          <w:rFonts w:ascii="Arial" w:hAnsi="Arial" w:cs="Arial"/>
          <w:szCs w:val="24"/>
          <w:lang w:eastAsia="es-CO"/>
        </w:rPr>
        <w:t xml:space="preserve"> manifestaron en la demanda que la renuncia fue producto del incumplimiento del pacto laboral</w:t>
      </w:r>
      <w:r w:rsidR="0016509C">
        <w:rPr>
          <w:rFonts w:ascii="Arial" w:hAnsi="Arial" w:cs="Arial"/>
          <w:szCs w:val="24"/>
          <w:lang w:eastAsia="es-CO"/>
        </w:rPr>
        <w:t>;</w:t>
      </w:r>
      <w:r>
        <w:rPr>
          <w:rFonts w:ascii="Arial" w:hAnsi="Arial" w:cs="Arial"/>
          <w:szCs w:val="24"/>
          <w:lang w:eastAsia="es-CO"/>
        </w:rPr>
        <w:t xml:space="preserve"> </w:t>
      </w:r>
      <w:r w:rsidR="0016509C">
        <w:rPr>
          <w:rFonts w:ascii="Arial" w:hAnsi="Arial" w:cs="Arial"/>
          <w:szCs w:val="24"/>
          <w:lang w:eastAsia="es-CO"/>
        </w:rPr>
        <w:t>punto que se omitió demostrar</w:t>
      </w:r>
      <w:r w:rsidR="003D4872">
        <w:rPr>
          <w:rFonts w:ascii="Arial" w:hAnsi="Arial" w:cs="Arial"/>
          <w:szCs w:val="24"/>
          <w:lang w:eastAsia="es-CO"/>
        </w:rPr>
        <w:t xml:space="preserve">, siendo </w:t>
      </w:r>
      <w:r w:rsidR="0016509C">
        <w:rPr>
          <w:rFonts w:ascii="Arial" w:hAnsi="Arial" w:cs="Arial"/>
          <w:szCs w:val="24"/>
          <w:lang w:eastAsia="es-CO"/>
        </w:rPr>
        <w:t xml:space="preserve">su </w:t>
      </w:r>
      <w:r w:rsidR="003D4872">
        <w:rPr>
          <w:rFonts w:ascii="Arial" w:hAnsi="Arial" w:cs="Arial"/>
          <w:szCs w:val="24"/>
          <w:lang w:eastAsia="es-CO"/>
        </w:rPr>
        <w:t>carga</w:t>
      </w:r>
      <w:r w:rsidR="009D2D8F">
        <w:rPr>
          <w:rFonts w:ascii="Arial" w:hAnsi="Arial" w:cs="Arial"/>
          <w:szCs w:val="24"/>
          <w:lang w:eastAsia="es-CO"/>
        </w:rPr>
        <w:t>;</w:t>
      </w:r>
      <w:r w:rsidR="0016509C">
        <w:rPr>
          <w:rFonts w:ascii="Arial" w:hAnsi="Arial" w:cs="Arial"/>
          <w:szCs w:val="24"/>
          <w:lang w:eastAsia="es-CO"/>
        </w:rPr>
        <w:t xml:space="preserve"> </w:t>
      </w:r>
      <w:r w:rsidR="00337A8E">
        <w:rPr>
          <w:rFonts w:ascii="Arial" w:hAnsi="Arial" w:cs="Arial"/>
          <w:szCs w:val="24"/>
          <w:lang w:eastAsia="es-CO"/>
        </w:rPr>
        <w:t>ni siquiera quedó claro dentro del plenario cuál fue ese incumplimiento por parte del empleador</w:t>
      </w:r>
      <w:r w:rsidR="0016509C">
        <w:rPr>
          <w:rFonts w:ascii="Arial" w:hAnsi="Arial" w:cs="Arial"/>
          <w:szCs w:val="24"/>
          <w:lang w:eastAsia="es-CO"/>
        </w:rPr>
        <w:t xml:space="preserve"> que los llevó a renunciar</w:t>
      </w:r>
      <w:r w:rsidR="009D2D8F">
        <w:rPr>
          <w:rFonts w:ascii="Arial" w:hAnsi="Arial" w:cs="Arial"/>
          <w:szCs w:val="24"/>
          <w:lang w:eastAsia="es-CO"/>
        </w:rPr>
        <w:t>;</w:t>
      </w:r>
      <w:r w:rsidR="0016509C">
        <w:rPr>
          <w:rFonts w:ascii="Arial" w:hAnsi="Arial" w:cs="Arial"/>
          <w:szCs w:val="24"/>
          <w:lang w:eastAsia="es-CO"/>
        </w:rPr>
        <w:t xml:space="preserve"> menos que tal hecho haya sido puesto en conocimiento del</w:t>
      </w:r>
      <w:r w:rsidR="00337A8E">
        <w:rPr>
          <w:rFonts w:ascii="Arial" w:hAnsi="Arial" w:cs="Arial"/>
          <w:szCs w:val="24"/>
          <w:lang w:eastAsia="es-CO"/>
        </w:rPr>
        <w:t xml:space="preserve"> </w:t>
      </w:r>
      <w:r w:rsidR="0016509C">
        <w:rPr>
          <w:rFonts w:ascii="Arial" w:hAnsi="Arial" w:cs="Arial"/>
          <w:szCs w:val="24"/>
          <w:lang w:eastAsia="es-CO"/>
        </w:rPr>
        <w:t>aquel</w:t>
      </w:r>
      <w:r w:rsidR="00675B21">
        <w:rPr>
          <w:rFonts w:ascii="Arial" w:hAnsi="Arial" w:cs="Arial"/>
          <w:szCs w:val="24"/>
          <w:lang w:eastAsia="es-CO"/>
        </w:rPr>
        <w:t xml:space="preserve">, como lo exige el artículo </w:t>
      </w:r>
      <w:r w:rsidR="00C12221">
        <w:rPr>
          <w:rFonts w:ascii="Arial" w:hAnsi="Arial" w:cs="Arial"/>
          <w:szCs w:val="24"/>
          <w:lang w:eastAsia="es-CO"/>
        </w:rPr>
        <w:t xml:space="preserve">63 en su </w:t>
      </w:r>
      <w:proofErr w:type="spellStart"/>
      <w:r w:rsidR="00C12221">
        <w:rPr>
          <w:rFonts w:ascii="Arial" w:hAnsi="Arial" w:cs="Arial"/>
          <w:szCs w:val="24"/>
          <w:lang w:eastAsia="es-CO"/>
        </w:rPr>
        <w:t>paràgrafo</w:t>
      </w:r>
      <w:proofErr w:type="spellEnd"/>
      <w:r w:rsidR="00675B21" w:rsidRPr="00C12221">
        <w:rPr>
          <w:rFonts w:ascii="Arial" w:hAnsi="Arial" w:cs="Arial"/>
          <w:szCs w:val="24"/>
          <w:lang w:eastAsia="es-CO"/>
        </w:rPr>
        <w:t xml:space="preserve"> del CST</w:t>
      </w:r>
      <w:r w:rsidR="0016509C" w:rsidRPr="00C12221">
        <w:rPr>
          <w:rFonts w:ascii="Arial" w:hAnsi="Arial" w:cs="Arial"/>
          <w:szCs w:val="24"/>
          <w:lang w:eastAsia="es-CO"/>
        </w:rPr>
        <w:t>.</w:t>
      </w:r>
    </w:p>
    <w:p w:rsidR="0016509C" w:rsidRDefault="0016509C" w:rsidP="003D4872">
      <w:pPr>
        <w:spacing w:line="276" w:lineRule="auto"/>
        <w:jc w:val="both"/>
        <w:rPr>
          <w:rFonts w:ascii="Arial" w:hAnsi="Arial" w:cs="Arial"/>
          <w:szCs w:val="24"/>
          <w:lang w:eastAsia="es-CO"/>
        </w:rPr>
      </w:pPr>
    </w:p>
    <w:p w:rsidR="009970CC" w:rsidRDefault="00675B21" w:rsidP="003D4872">
      <w:pPr>
        <w:spacing w:line="276" w:lineRule="auto"/>
        <w:jc w:val="both"/>
        <w:rPr>
          <w:rFonts w:ascii="Arial" w:hAnsi="Arial" w:cs="Arial"/>
          <w:szCs w:val="24"/>
          <w:lang w:eastAsia="es-CO"/>
        </w:rPr>
      </w:pPr>
      <w:r>
        <w:rPr>
          <w:rFonts w:ascii="Arial" w:hAnsi="Arial" w:cs="Arial"/>
          <w:szCs w:val="24"/>
          <w:lang w:eastAsia="es-CO"/>
        </w:rPr>
        <w:t xml:space="preserve">Es más, los recibos de pago son claros y reiterativos en decir que la terminación del contrato proviene de la voluntad de los trabajadores; sin que nada aportaran las declarantes, quienes </w:t>
      </w:r>
      <w:r w:rsidR="00C12221">
        <w:rPr>
          <w:rFonts w:ascii="Arial" w:hAnsi="Arial" w:cs="Arial"/>
          <w:szCs w:val="24"/>
          <w:lang w:eastAsia="es-CO"/>
        </w:rPr>
        <w:t xml:space="preserve">solo saben </w:t>
      </w:r>
      <w:r>
        <w:rPr>
          <w:rFonts w:ascii="Arial" w:hAnsi="Arial" w:cs="Arial"/>
          <w:szCs w:val="24"/>
          <w:lang w:eastAsia="es-CO"/>
        </w:rPr>
        <w:t>lo que les comentaron estos</w:t>
      </w:r>
      <w:r w:rsidR="00C12221">
        <w:rPr>
          <w:rFonts w:ascii="Arial" w:hAnsi="Arial" w:cs="Arial"/>
          <w:szCs w:val="24"/>
          <w:lang w:eastAsia="es-CO"/>
        </w:rPr>
        <w:t>.</w:t>
      </w:r>
      <w:r>
        <w:rPr>
          <w:rFonts w:ascii="Arial" w:hAnsi="Arial" w:cs="Arial"/>
          <w:szCs w:val="24"/>
          <w:lang w:eastAsia="es-CO"/>
        </w:rPr>
        <w:t xml:space="preserve"> </w:t>
      </w:r>
    </w:p>
    <w:p w:rsidR="009970CC" w:rsidRPr="00675B21" w:rsidRDefault="009970CC" w:rsidP="003D4872">
      <w:pPr>
        <w:spacing w:line="276" w:lineRule="auto"/>
        <w:jc w:val="both"/>
        <w:rPr>
          <w:rFonts w:ascii="Arial" w:hAnsi="Arial" w:cs="Arial"/>
          <w:b/>
          <w:szCs w:val="24"/>
          <w:lang w:eastAsia="es-CO"/>
        </w:rPr>
      </w:pPr>
    </w:p>
    <w:p w:rsidR="00675B21" w:rsidRPr="00675B21" w:rsidRDefault="00675B21" w:rsidP="009970CC">
      <w:pPr>
        <w:spacing w:line="276" w:lineRule="auto"/>
        <w:jc w:val="both"/>
        <w:rPr>
          <w:rFonts w:ascii="Arial" w:hAnsi="Arial" w:cs="Arial"/>
          <w:b/>
          <w:szCs w:val="24"/>
          <w:lang w:eastAsia="es-CO"/>
        </w:rPr>
      </w:pPr>
      <w:r w:rsidRPr="00675B21">
        <w:rPr>
          <w:rFonts w:ascii="Arial" w:hAnsi="Arial" w:cs="Arial"/>
          <w:b/>
          <w:szCs w:val="24"/>
          <w:lang w:eastAsia="es-CO"/>
        </w:rPr>
        <w:t>2.2.4 Apelación del demandado</w:t>
      </w:r>
    </w:p>
    <w:p w:rsidR="00675B21" w:rsidRDefault="00675B21" w:rsidP="009970CC">
      <w:pPr>
        <w:spacing w:line="276" w:lineRule="auto"/>
        <w:jc w:val="both"/>
        <w:rPr>
          <w:rFonts w:ascii="Arial" w:hAnsi="Arial" w:cs="Arial"/>
          <w:szCs w:val="24"/>
          <w:lang w:eastAsia="es-CO"/>
        </w:rPr>
      </w:pPr>
    </w:p>
    <w:p w:rsidR="00675B21" w:rsidRDefault="009970CC" w:rsidP="009970CC">
      <w:pPr>
        <w:spacing w:line="276" w:lineRule="auto"/>
        <w:jc w:val="both"/>
        <w:rPr>
          <w:rFonts w:ascii="Arial" w:hAnsi="Arial" w:cs="Arial"/>
          <w:szCs w:val="24"/>
        </w:rPr>
      </w:pPr>
      <w:r>
        <w:rPr>
          <w:rFonts w:ascii="Arial" w:hAnsi="Arial" w:cs="Arial"/>
          <w:szCs w:val="24"/>
          <w:lang w:eastAsia="es-CO"/>
        </w:rPr>
        <w:t>Finalmente</w:t>
      </w:r>
      <w:r w:rsidR="00675B21">
        <w:rPr>
          <w:rFonts w:ascii="Arial" w:hAnsi="Arial" w:cs="Arial"/>
          <w:szCs w:val="24"/>
          <w:lang w:eastAsia="es-CO"/>
        </w:rPr>
        <w:t>, en cuanto a la apelación del demandado, tampoco sal</w:t>
      </w:r>
      <w:r w:rsidR="00FA3460">
        <w:rPr>
          <w:rFonts w:ascii="Arial" w:hAnsi="Arial" w:cs="Arial"/>
          <w:szCs w:val="24"/>
          <w:lang w:eastAsia="es-CO"/>
        </w:rPr>
        <w:t>drá</w:t>
      </w:r>
      <w:r w:rsidR="00675B21">
        <w:rPr>
          <w:rFonts w:ascii="Arial" w:hAnsi="Arial" w:cs="Arial"/>
          <w:szCs w:val="24"/>
          <w:lang w:eastAsia="es-CO"/>
        </w:rPr>
        <w:t xml:space="preserve"> avante</w:t>
      </w:r>
      <w:r w:rsidR="0068285C">
        <w:rPr>
          <w:rFonts w:ascii="Arial" w:hAnsi="Arial" w:cs="Arial"/>
          <w:szCs w:val="24"/>
        </w:rPr>
        <w:t>,</w:t>
      </w:r>
      <w:r>
        <w:rPr>
          <w:rFonts w:ascii="Arial" w:hAnsi="Arial" w:cs="Arial"/>
          <w:szCs w:val="24"/>
        </w:rPr>
        <w:t xml:space="preserve"> </w:t>
      </w:r>
      <w:r w:rsidR="00675B21">
        <w:rPr>
          <w:rFonts w:ascii="Arial" w:hAnsi="Arial" w:cs="Arial"/>
          <w:szCs w:val="24"/>
        </w:rPr>
        <w:t>ya que las</w:t>
      </w:r>
      <w:r w:rsidR="0068285C">
        <w:rPr>
          <w:rFonts w:ascii="Arial" w:hAnsi="Arial" w:cs="Arial"/>
          <w:szCs w:val="24"/>
        </w:rPr>
        <w:t xml:space="preserve"> condena</w:t>
      </w:r>
      <w:r w:rsidR="00675B21">
        <w:rPr>
          <w:rFonts w:ascii="Arial" w:hAnsi="Arial" w:cs="Arial"/>
          <w:szCs w:val="24"/>
        </w:rPr>
        <w:t>s</w:t>
      </w:r>
      <w:r w:rsidR="0068285C">
        <w:rPr>
          <w:rFonts w:ascii="Arial" w:hAnsi="Arial" w:cs="Arial"/>
          <w:szCs w:val="24"/>
        </w:rPr>
        <w:t xml:space="preserve"> impuesta</w:t>
      </w:r>
      <w:r w:rsidR="00675B21">
        <w:rPr>
          <w:rFonts w:ascii="Arial" w:hAnsi="Arial" w:cs="Arial"/>
          <w:szCs w:val="24"/>
        </w:rPr>
        <w:t>s</w:t>
      </w:r>
      <w:r w:rsidR="0068285C">
        <w:rPr>
          <w:rFonts w:ascii="Arial" w:hAnsi="Arial" w:cs="Arial"/>
          <w:szCs w:val="24"/>
        </w:rPr>
        <w:t xml:space="preserve"> </w:t>
      </w:r>
      <w:r>
        <w:rPr>
          <w:rFonts w:ascii="Arial" w:hAnsi="Arial" w:cs="Arial"/>
          <w:szCs w:val="24"/>
        </w:rPr>
        <w:t>obedece</w:t>
      </w:r>
      <w:r w:rsidR="00675B21">
        <w:rPr>
          <w:rFonts w:ascii="Arial" w:hAnsi="Arial" w:cs="Arial"/>
          <w:szCs w:val="24"/>
        </w:rPr>
        <w:t xml:space="preserve">n; la primera como consecuencia del no pago </w:t>
      </w:r>
      <w:r>
        <w:rPr>
          <w:rFonts w:ascii="Arial" w:hAnsi="Arial" w:cs="Arial"/>
          <w:szCs w:val="24"/>
        </w:rPr>
        <w:t>de los aportes a pensión, según lo confesó el mismo demandado</w:t>
      </w:r>
      <w:r w:rsidR="002A35E9">
        <w:rPr>
          <w:rFonts w:ascii="Arial" w:hAnsi="Arial" w:cs="Arial"/>
          <w:szCs w:val="24"/>
        </w:rPr>
        <w:t>;</w:t>
      </w:r>
      <w:r>
        <w:rPr>
          <w:rFonts w:ascii="Arial" w:hAnsi="Arial" w:cs="Arial"/>
          <w:szCs w:val="24"/>
        </w:rPr>
        <w:t xml:space="preserve"> </w:t>
      </w:r>
      <w:r w:rsidR="00675B21">
        <w:rPr>
          <w:rFonts w:ascii="Arial" w:hAnsi="Arial" w:cs="Arial"/>
          <w:szCs w:val="24"/>
        </w:rPr>
        <w:t>que al constituir un derecho irrenunciable del trabajador, en nada repercute que se</w:t>
      </w:r>
      <w:r w:rsidR="00FA3460">
        <w:rPr>
          <w:rFonts w:ascii="Arial" w:hAnsi="Arial" w:cs="Arial"/>
          <w:szCs w:val="24"/>
        </w:rPr>
        <w:t xml:space="preserve"> les</w:t>
      </w:r>
      <w:r w:rsidR="00675B21">
        <w:rPr>
          <w:rFonts w:ascii="Arial" w:hAnsi="Arial" w:cs="Arial"/>
          <w:szCs w:val="24"/>
        </w:rPr>
        <w:t xml:space="preserve"> hubiere pagado algún valor por este incumplimiento de manera directa.</w:t>
      </w:r>
    </w:p>
    <w:p w:rsidR="00675B21" w:rsidRDefault="00675B21" w:rsidP="009970CC">
      <w:pPr>
        <w:spacing w:line="276" w:lineRule="auto"/>
        <w:jc w:val="both"/>
        <w:rPr>
          <w:rFonts w:ascii="Arial" w:hAnsi="Arial" w:cs="Arial"/>
          <w:szCs w:val="24"/>
        </w:rPr>
      </w:pPr>
    </w:p>
    <w:p w:rsidR="00FA3460" w:rsidRDefault="00675B21" w:rsidP="00FA3460">
      <w:pPr>
        <w:spacing w:line="276" w:lineRule="auto"/>
        <w:jc w:val="both"/>
        <w:rPr>
          <w:rFonts w:ascii="Arial" w:hAnsi="Arial" w:cs="Arial"/>
          <w:szCs w:val="24"/>
        </w:rPr>
      </w:pPr>
      <w:r>
        <w:rPr>
          <w:rFonts w:ascii="Arial" w:hAnsi="Arial" w:cs="Arial"/>
          <w:szCs w:val="24"/>
        </w:rPr>
        <w:t xml:space="preserve">La segunda, la condena en costas, resulta </w:t>
      </w:r>
      <w:r w:rsidR="00FA3460">
        <w:rPr>
          <w:rFonts w:ascii="Arial" w:hAnsi="Arial" w:cs="Arial"/>
          <w:szCs w:val="24"/>
        </w:rPr>
        <w:t xml:space="preserve">al prosperar, aun de manera parcial las pretensiones de la demanda. </w:t>
      </w:r>
      <w:r w:rsidR="00FA3460" w:rsidRPr="00806CEF">
        <w:rPr>
          <w:rFonts w:ascii="Arial" w:hAnsi="Arial" w:cs="Arial"/>
          <w:szCs w:val="24"/>
        </w:rPr>
        <w:t>Ya lo que respecta a las agencias en derecho, el valor impuesto es discutible en otro momento procesal.</w:t>
      </w:r>
    </w:p>
    <w:p w:rsidR="00FA3460" w:rsidRDefault="00FA3460" w:rsidP="00FA3460">
      <w:pPr>
        <w:spacing w:line="276" w:lineRule="auto"/>
        <w:jc w:val="both"/>
        <w:rPr>
          <w:rFonts w:ascii="Arial" w:hAnsi="Arial" w:cs="Arial"/>
          <w:b/>
          <w:szCs w:val="24"/>
        </w:rPr>
      </w:pPr>
      <w:r>
        <w:rPr>
          <w:rFonts w:ascii="Arial" w:hAnsi="Arial" w:cs="Arial"/>
          <w:szCs w:val="24"/>
        </w:rPr>
        <w:t xml:space="preserve">  </w:t>
      </w:r>
    </w:p>
    <w:p w:rsidR="00FA188B" w:rsidRDefault="00FA188B" w:rsidP="00FA188B">
      <w:pPr>
        <w:jc w:val="center"/>
        <w:rPr>
          <w:rFonts w:ascii="Arial" w:hAnsi="Arial" w:cs="Arial"/>
          <w:b/>
          <w:szCs w:val="24"/>
        </w:rPr>
      </w:pPr>
      <w:r w:rsidRPr="00FA188B">
        <w:rPr>
          <w:rFonts w:ascii="Arial" w:hAnsi="Arial" w:cs="Arial"/>
          <w:b/>
          <w:szCs w:val="24"/>
        </w:rPr>
        <w:t>CONCLUSIÓN</w:t>
      </w:r>
    </w:p>
    <w:p w:rsidR="00FA3460" w:rsidRPr="00FA188B" w:rsidRDefault="00FA3460" w:rsidP="00FA188B">
      <w:pPr>
        <w:jc w:val="center"/>
        <w:rPr>
          <w:rFonts w:ascii="Arial" w:hAnsi="Arial" w:cs="Arial"/>
          <w:b/>
          <w:szCs w:val="24"/>
        </w:rPr>
      </w:pPr>
    </w:p>
    <w:p w:rsidR="00FA188B" w:rsidRPr="00FA188B" w:rsidRDefault="00FA188B" w:rsidP="00FA188B">
      <w:pPr>
        <w:spacing w:line="276" w:lineRule="auto"/>
        <w:jc w:val="center"/>
        <w:rPr>
          <w:rFonts w:ascii="Arial" w:hAnsi="Arial" w:cs="Arial"/>
          <w:b/>
          <w:szCs w:val="24"/>
        </w:rPr>
      </w:pPr>
    </w:p>
    <w:p w:rsidR="00FA188B" w:rsidRPr="00FA188B" w:rsidRDefault="00FA188B" w:rsidP="00FA188B">
      <w:pPr>
        <w:autoSpaceDE w:val="0"/>
        <w:autoSpaceDN w:val="0"/>
        <w:adjustRightInd w:val="0"/>
        <w:spacing w:line="276" w:lineRule="auto"/>
        <w:jc w:val="both"/>
        <w:rPr>
          <w:rFonts w:ascii="Arial" w:hAnsi="Arial" w:cs="Arial"/>
          <w:color w:val="000000"/>
          <w:szCs w:val="16"/>
          <w:lang w:val="es-ES"/>
        </w:rPr>
      </w:pPr>
      <w:r w:rsidRPr="00FA188B">
        <w:rPr>
          <w:rFonts w:ascii="Arial" w:hAnsi="Arial" w:cs="Arial"/>
          <w:szCs w:val="24"/>
        </w:rPr>
        <w:t>Lo anterior permite a esta Sala confirmar la decisión de primera instancia en lo que fue motivo de apelación.</w:t>
      </w:r>
    </w:p>
    <w:p w:rsidR="00FA188B" w:rsidRPr="00FA188B" w:rsidRDefault="00FA188B" w:rsidP="00FA188B">
      <w:pPr>
        <w:autoSpaceDE w:val="0"/>
        <w:autoSpaceDN w:val="0"/>
        <w:adjustRightInd w:val="0"/>
        <w:spacing w:line="276" w:lineRule="auto"/>
        <w:jc w:val="both"/>
        <w:rPr>
          <w:rFonts w:ascii="Arial" w:hAnsi="Arial" w:cs="Arial"/>
          <w:color w:val="000000"/>
          <w:szCs w:val="16"/>
          <w:lang w:val="es-ES"/>
        </w:rPr>
      </w:pPr>
    </w:p>
    <w:p w:rsidR="00FA188B" w:rsidRDefault="00FA3460" w:rsidP="00FA3460">
      <w:pPr>
        <w:autoSpaceDE w:val="0"/>
        <w:autoSpaceDN w:val="0"/>
        <w:adjustRightInd w:val="0"/>
        <w:spacing w:line="276" w:lineRule="auto"/>
        <w:jc w:val="both"/>
        <w:rPr>
          <w:rFonts w:ascii="Arial" w:hAnsi="Arial" w:cs="Arial"/>
          <w:b/>
          <w:szCs w:val="24"/>
        </w:rPr>
      </w:pPr>
      <w:r>
        <w:rPr>
          <w:rFonts w:ascii="Arial" w:hAnsi="Arial" w:cs="Arial"/>
          <w:szCs w:val="28"/>
          <w:lang w:eastAsia="en-US"/>
        </w:rPr>
        <w:t>C</w:t>
      </w:r>
      <w:r w:rsidR="00D617A7" w:rsidRPr="00D617A7">
        <w:rPr>
          <w:rFonts w:ascii="Arial" w:hAnsi="Arial" w:cs="Arial"/>
          <w:szCs w:val="28"/>
          <w:lang w:eastAsia="en-US"/>
        </w:rPr>
        <w:t>o</w:t>
      </w:r>
      <w:r w:rsidR="00FA188B" w:rsidRPr="00D617A7">
        <w:rPr>
          <w:rFonts w:ascii="Arial" w:hAnsi="Arial" w:cs="Arial"/>
          <w:szCs w:val="28"/>
          <w:lang w:eastAsia="en-US"/>
        </w:rPr>
        <w:t>stas en esta instancia</w:t>
      </w:r>
      <w:r w:rsidR="00ED0670" w:rsidRPr="00D617A7">
        <w:rPr>
          <w:rFonts w:ascii="Arial" w:hAnsi="Arial" w:cs="Arial"/>
          <w:szCs w:val="28"/>
          <w:lang w:eastAsia="en-US"/>
        </w:rPr>
        <w:t xml:space="preserve"> </w:t>
      </w:r>
      <w:r w:rsidR="00D617A7">
        <w:rPr>
          <w:rFonts w:ascii="Arial" w:hAnsi="Arial" w:cs="Arial"/>
          <w:szCs w:val="28"/>
          <w:lang w:eastAsia="en-US"/>
        </w:rPr>
        <w:t>a</w:t>
      </w:r>
      <w:r>
        <w:rPr>
          <w:rFonts w:ascii="Arial" w:hAnsi="Arial" w:cs="Arial"/>
          <w:szCs w:val="28"/>
          <w:lang w:eastAsia="en-US"/>
        </w:rPr>
        <w:t xml:space="preserve"> cargo de los recurrentes al no </w:t>
      </w:r>
      <w:r w:rsidR="00D617A7">
        <w:rPr>
          <w:rFonts w:ascii="Arial" w:hAnsi="Arial" w:cs="Arial"/>
          <w:szCs w:val="28"/>
          <w:lang w:eastAsia="en-US"/>
        </w:rPr>
        <w:t>prosperar lo</w:t>
      </w:r>
      <w:r w:rsidR="00D617A7" w:rsidRPr="00D617A7">
        <w:rPr>
          <w:rFonts w:ascii="Arial" w:hAnsi="Arial" w:cs="Arial"/>
          <w:szCs w:val="28"/>
          <w:lang w:eastAsia="en-US"/>
        </w:rPr>
        <w:t>s recursos</w:t>
      </w:r>
      <w:r>
        <w:rPr>
          <w:rFonts w:ascii="Arial" w:hAnsi="Arial" w:cs="Arial"/>
          <w:b/>
          <w:szCs w:val="24"/>
        </w:rPr>
        <w:t>.</w:t>
      </w:r>
    </w:p>
    <w:p w:rsidR="00FA3460" w:rsidRDefault="00FA3460" w:rsidP="00FA3460">
      <w:pPr>
        <w:autoSpaceDE w:val="0"/>
        <w:autoSpaceDN w:val="0"/>
        <w:adjustRightInd w:val="0"/>
        <w:spacing w:line="276" w:lineRule="auto"/>
        <w:jc w:val="both"/>
        <w:rPr>
          <w:rFonts w:ascii="Arial" w:hAnsi="Arial" w:cs="Arial"/>
          <w:b/>
          <w:szCs w:val="24"/>
        </w:rPr>
      </w:pPr>
    </w:p>
    <w:p w:rsidR="00FA3460" w:rsidRPr="00FA188B" w:rsidRDefault="00FA3460" w:rsidP="00FA3460">
      <w:pPr>
        <w:autoSpaceDE w:val="0"/>
        <w:autoSpaceDN w:val="0"/>
        <w:adjustRightInd w:val="0"/>
        <w:spacing w:line="276" w:lineRule="auto"/>
        <w:jc w:val="both"/>
        <w:rPr>
          <w:rFonts w:ascii="Arial" w:hAnsi="Arial" w:cs="Arial"/>
          <w:b/>
          <w:szCs w:val="24"/>
        </w:rPr>
      </w:pPr>
    </w:p>
    <w:p w:rsidR="00FA188B" w:rsidRPr="00FA188B" w:rsidRDefault="00FA188B" w:rsidP="00FA188B">
      <w:pPr>
        <w:spacing w:line="276" w:lineRule="auto"/>
        <w:jc w:val="center"/>
        <w:rPr>
          <w:rFonts w:ascii="Arial" w:hAnsi="Arial" w:cs="Arial"/>
          <w:b/>
          <w:szCs w:val="24"/>
        </w:rPr>
      </w:pPr>
      <w:r w:rsidRPr="00FA188B">
        <w:rPr>
          <w:rFonts w:ascii="Arial" w:hAnsi="Arial" w:cs="Arial"/>
          <w:b/>
          <w:szCs w:val="24"/>
        </w:rPr>
        <w:t>DECISIÓN</w:t>
      </w:r>
    </w:p>
    <w:p w:rsidR="00FA188B" w:rsidRPr="00FA188B" w:rsidRDefault="00FA188B" w:rsidP="00FA188B">
      <w:pPr>
        <w:spacing w:line="276" w:lineRule="auto"/>
        <w:contextualSpacing/>
        <w:jc w:val="both"/>
        <w:rPr>
          <w:rFonts w:ascii="Arial" w:hAnsi="Arial" w:cs="Arial"/>
          <w:szCs w:val="24"/>
          <w:lang w:val="es-CO" w:eastAsia="en-US"/>
        </w:rPr>
      </w:pPr>
    </w:p>
    <w:p w:rsidR="00FA188B" w:rsidRPr="00FA188B" w:rsidRDefault="00FA188B" w:rsidP="00FA188B">
      <w:pPr>
        <w:spacing w:line="276" w:lineRule="auto"/>
        <w:contextualSpacing/>
        <w:jc w:val="both"/>
        <w:rPr>
          <w:rFonts w:ascii="Arial" w:hAnsi="Arial" w:cs="Arial"/>
          <w:szCs w:val="24"/>
          <w:lang w:val="es-CO" w:eastAsia="en-US"/>
        </w:rPr>
      </w:pPr>
      <w:r w:rsidRPr="00FA188B">
        <w:rPr>
          <w:rFonts w:ascii="Arial" w:hAnsi="Arial" w:cs="Arial"/>
          <w:szCs w:val="24"/>
          <w:lang w:val="es-CO" w:eastAsia="en-US"/>
        </w:rPr>
        <w:t xml:space="preserve">En mérito de lo expuesto, el </w:t>
      </w:r>
      <w:r w:rsidRPr="00FA188B">
        <w:rPr>
          <w:rFonts w:ascii="Arial" w:hAnsi="Arial" w:cs="Arial"/>
          <w:b/>
          <w:szCs w:val="24"/>
          <w:lang w:val="es-CO" w:eastAsia="en-US"/>
        </w:rPr>
        <w:t>Tribunal Superior del Distrito Judicial de Pereira Risaralda, Sala Cuarta Laboral,</w:t>
      </w:r>
      <w:r w:rsidRPr="00FA188B">
        <w:rPr>
          <w:rFonts w:ascii="Arial" w:hAnsi="Arial" w:cs="Arial"/>
          <w:szCs w:val="24"/>
          <w:lang w:val="es-CO" w:eastAsia="en-US"/>
        </w:rPr>
        <w:t xml:space="preserve"> administrando justicia en nombre de la República y por autoridad de la ley,</w:t>
      </w:r>
    </w:p>
    <w:p w:rsidR="00FA188B" w:rsidRPr="00FA188B" w:rsidRDefault="00FA188B" w:rsidP="00FA188B">
      <w:pPr>
        <w:spacing w:line="276" w:lineRule="auto"/>
        <w:jc w:val="center"/>
        <w:rPr>
          <w:rFonts w:ascii="Arial" w:hAnsi="Arial" w:cs="Arial"/>
          <w:b/>
          <w:szCs w:val="24"/>
        </w:rPr>
      </w:pPr>
    </w:p>
    <w:p w:rsidR="00FA188B" w:rsidRPr="00FA188B" w:rsidRDefault="00FA188B" w:rsidP="00FA188B">
      <w:pPr>
        <w:spacing w:line="276" w:lineRule="auto"/>
        <w:jc w:val="center"/>
        <w:rPr>
          <w:rFonts w:ascii="Arial" w:hAnsi="Arial" w:cs="Arial"/>
          <w:b/>
          <w:szCs w:val="24"/>
        </w:rPr>
      </w:pPr>
      <w:r w:rsidRPr="00FA188B">
        <w:rPr>
          <w:rFonts w:ascii="Arial" w:hAnsi="Arial" w:cs="Arial"/>
          <w:b/>
          <w:szCs w:val="24"/>
        </w:rPr>
        <w:t>RESUELVE</w:t>
      </w:r>
    </w:p>
    <w:p w:rsidR="00FA188B" w:rsidRDefault="00FA188B" w:rsidP="00FA188B">
      <w:pPr>
        <w:spacing w:line="276" w:lineRule="auto"/>
        <w:jc w:val="both"/>
        <w:rPr>
          <w:rFonts w:ascii="Arial" w:hAnsi="Arial" w:cs="Arial"/>
          <w:b/>
          <w:spacing w:val="-2"/>
          <w:szCs w:val="24"/>
        </w:rPr>
      </w:pPr>
    </w:p>
    <w:p w:rsidR="00FA188B" w:rsidRDefault="00FA188B" w:rsidP="00ED0670">
      <w:pPr>
        <w:spacing w:line="276" w:lineRule="auto"/>
        <w:jc w:val="both"/>
        <w:rPr>
          <w:rFonts w:ascii="Arial" w:hAnsi="Arial" w:cs="Arial"/>
          <w:b/>
          <w:szCs w:val="16"/>
        </w:rPr>
      </w:pPr>
      <w:r w:rsidRPr="00FA188B">
        <w:rPr>
          <w:rFonts w:ascii="Arial" w:hAnsi="Arial" w:cs="Arial"/>
          <w:b/>
          <w:spacing w:val="-2"/>
          <w:szCs w:val="24"/>
        </w:rPr>
        <w:t>PRIMERO:</w:t>
      </w:r>
      <w:r w:rsidRPr="00FA188B">
        <w:rPr>
          <w:rFonts w:ascii="Arial" w:hAnsi="Arial" w:cs="Arial"/>
          <w:color w:val="000000"/>
          <w:szCs w:val="24"/>
          <w:lang w:val="es-ES"/>
        </w:rPr>
        <w:t xml:space="preserve"> </w:t>
      </w:r>
      <w:r w:rsidRPr="00FA188B">
        <w:rPr>
          <w:rFonts w:ascii="Arial" w:hAnsi="Arial" w:cs="Arial"/>
          <w:b/>
          <w:color w:val="000000"/>
          <w:szCs w:val="24"/>
          <w:lang w:val="es-ES"/>
        </w:rPr>
        <w:t xml:space="preserve">CONFIRMAR </w:t>
      </w:r>
      <w:r w:rsidR="00ED0670">
        <w:rPr>
          <w:rFonts w:ascii="Arial" w:hAnsi="Arial" w:cs="Arial"/>
          <w:color w:val="000000"/>
          <w:szCs w:val="16"/>
          <w:lang w:val="es-ES"/>
        </w:rPr>
        <w:t>la sentencia proferida el 14-10-2015</w:t>
      </w:r>
      <w:r w:rsidRPr="00FA188B">
        <w:rPr>
          <w:rFonts w:ascii="Arial" w:hAnsi="Arial" w:cs="Arial"/>
          <w:bCs/>
          <w:color w:val="000000"/>
          <w:szCs w:val="24"/>
          <w:lang w:eastAsia="es-CO"/>
        </w:rPr>
        <w:t xml:space="preserve"> </w:t>
      </w:r>
      <w:r w:rsidRPr="00FA188B">
        <w:rPr>
          <w:rFonts w:ascii="Arial" w:hAnsi="Arial" w:cs="Arial"/>
          <w:szCs w:val="24"/>
        </w:rPr>
        <w:t xml:space="preserve">por el Juzgado Laboral del Circuito de </w:t>
      </w:r>
      <w:r w:rsidR="00ED0670">
        <w:rPr>
          <w:rFonts w:ascii="Arial" w:hAnsi="Arial" w:cs="Arial"/>
          <w:szCs w:val="24"/>
        </w:rPr>
        <w:t>Dosquebradas</w:t>
      </w:r>
      <w:r w:rsidRPr="00FA188B">
        <w:rPr>
          <w:rFonts w:ascii="Arial" w:hAnsi="Arial" w:cs="Arial"/>
          <w:szCs w:val="24"/>
        </w:rPr>
        <w:t>, dentro del proceso que promueve</w:t>
      </w:r>
      <w:r w:rsidR="00ED0670">
        <w:rPr>
          <w:rFonts w:ascii="Arial" w:hAnsi="Arial" w:cs="Arial"/>
          <w:szCs w:val="24"/>
        </w:rPr>
        <w:t>n</w:t>
      </w:r>
      <w:r w:rsidRPr="00FA188B">
        <w:rPr>
          <w:rFonts w:ascii="Arial" w:hAnsi="Arial" w:cs="Arial"/>
          <w:szCs w:val="24"/>
        </w:rPr>
        <w:t xml:space="preserve"> </w:t>
      </w:r>
      <w:r w:rsidR="00ED0670">
        <w:rPr>
          <w:rFonts w:ascii="Arial" w:hAnsi="Arial" w:cs="Arial"/>
          <w:szCs w:val="24"/>
        </w:rPr>
        <w:t>los</w:t>
      </w:r>
      <w:r>
        <w:rPr>
          <w:rFonts w:ascii="Arial" w:hAnsi="Arial" w:cs="Arial"/>
          <w:szCs w:val="24"/>
        </w:rPr>
        <w:t xml:space="preserve"> señor</w:t>
      </w:r>
      <w:r w:rsidR="00ED0670">
        <w:rPr>
          <w:rFonts w:ascii="Arial" w:hAnsi="Arial" w:cs="Arial"/>
          <w:szCs w:val="24"/>
        </w:rPr>
        <w:t>es</w:t>
      </w:r>
      <w:r>
        <w:rPr>
          <w:rFonts w:ascii="Arial" w:hAnsi="Arial" w:cs="Arial"/>
          <w:szCs w:val="24"/>
        </w:rPr>
        <w:t xml:space="preserve"> </w:t>
      </w:r>
      <w:r w:rsidR="00ED0670">
        <w:rPr>
          <w:rFonts w:ascii="Arial" w:hAnsi="Arial" w:cs="Arial"/>
          <w:b/>
          <w:szCs w:val="24"/>
        </w:rPr>
        <w:t xml:space="preserve">Adolfo Valencia Pérez </w:t>
      </w:r>
      <w:r w:rsidR="00ED0670">
        <w:rPr>
          <w:rFonts w:ascii="Arial" w:hAnsi="Arial" w:cs="Arial"/>
          <w:szCs w:val="24"/>
        </w:rPr>
        <w:t xml:space="preserve">y </w:t>
      </w:r>
      <w:r w:rsidR="00ED0670">
        <w:rPr>
          <w:rFonts w:ascii="Arial" w:hAnsi="Arial" w:cs="Arial"/>
          <w:b/>
          <w:szCs w:val="24"/>
        </w:rPr>
        <w:t>Mauricio Valencia Osorio</w:t>
      </w:r>
      <w:r>
        <w:rPr>
          <w:rFonts w:ascii="Arial" w:hAnsi="Arial" w:cs="Arial"/>
          <w:b/>
          <w:szCs w:val="24"/>
        </w:rPr>
        <w:t xml:space="preserve"> </w:t>
      </w:r>
      <w:r w:rsidRPr="003440CA">
        <w:rPr>
          <w:rFonts w:ascii="Arial" w:hAnsi="Arial" w:cs="Arial"/>
          <w:szCs w:val="24"/>
        </w:rPr>
        <w:t>contra</w:t>
      </w:r>
      <w:r>
        <w:rPr>
          <w:rFonts w:ascii="Arial" w:hAnsi="Arial" w:cs="Arial"/>
          <w:szCs w:val="24"/>
        </w:rPr>
        <w:t xml:space="preserve"> </w:t>
      </w:r>
      <w:r w:rsidR="00ED0670">
        <w:rPr>
          <w:rFonts w:ascii="Arial" w:hAnsi="Arial" w:cs="Arial"/>
          <w:b/>
          <w:szCs w:val="16"/>
        </w:rPr>
        <w:t>Julián Bernal Escobar</w:t>
      </w:r>
      <w:r>
        <w:rPr>
          <w:rFonts w:ascii="Arial" w:hAnsi="Arial" w:cs="Arial"/>
          <w:b/>
          <w:szCs w:val="16"/>
        </w:rPr>
        <w:t>.</w:t>
      </w:r>
    </w:p>
    <w:p w:rsidR="00EB6AEE" w:rsidRPr="00FA188B" w:rsidRDefault="00EB6AEE" w:rsidP="00ED0670">
      <w:pPr>
        <w:spacing w:line="276" w:lineRule="auto"/>
        <w:jc w:val="both"/>
        <w:rPr>
          <w:rFonts w:ascii="Arial" w:hAnsi="Arial" w:cs="Arial"/>
          <w:b/>
          <w:color w:val="000000"/>
          <w:szCs w:val="16"/>
          <w:lang w:val="es-ES"/>
        </w:rPr>
      </w:pPr>
    </w:p>
    <w:p w:rsidR="00FA188B" w:rsidRPr="00FA188B" w:rsidRDefault="00FA188B" w:rsidP="00FA188B">
      <w:pPr>
        <w:autoSpaceDE w:val="0"/>
        <w:autoSpaceDN w:val="0"/>
        <w:adjustRightInd w:val="0"/>
        <w:spacing w:line="276" w:lineRule="auto"/>
        <w:jc w:val="both"/>
        <w:rPr>
          <w:rFonts w:ascii="Arial" w:hAnsi="Arial" w:cs="Arial"/>
          <w:szCs w:val="24"/>
        </w:rPr>
      </w:pPr>
      <w:r w:rsidRPr="00FA188B">
        <w:rPr>
          <w:rFonts w:ascii="Arial" w:hAnsi="Arial" w:cs="Arial"/>
          <w:b/>
          <w:color w:val="000000"/>
          <w:szCs w:val="16"/>
          <w:lang w:val="es-ES"/>
        </w:rPr>
        <w:t>SEGUNDO.</w:t>
      </w:r>
      <w:r w:rsidRPr="00FA188B">
        <w:rPr>
          <w:rFonts w:ascii="Arial" w:hAnsi="Arial" w:cs="Arial"/>
          <w:color w:val="000000"/>
          <w:szCs w:val="16"/>
          <w:lang w:val="es-ES"/>
        </w:rPr>
        <w:t xml:space="preserve"> </w:t>
      </w:r>
      <w:r w:rsidR="00806CEF">
        <w:rPr>
          <w:rFonts w:ascii="Arial" w:hAnsi="Arial" w:cs="Arial"/>
          <w:color w:val="000000"/>
          <w:szCs w:val="16"/>
          <w:lang w:val="es-ES"/>
        </w:rPr>
        <w:t>Costas</w:t>
      </w:r>
      <w:r w:rsidRPr="00D617A7">
        <w:rPr>
          <w:rFonts w:ascii="Arial" w:hAnsi="Arial" w:cs="Arial"/>
          <w:szCs w:val="28"/>
          <w:lang w:eastAsia="en-US"/>
        </w:rPr>
        <w:t xml:space="preserve"> en esta instancia</w:t>
      </w:r>
      <w:r w:rsidR="00806CEF">
        <w:rPr>
          <w:rFonts w:ascii="Arial" w:hAnsi="Arial" w:cs="Arial"/>
          <w:szCs w:val="28"/>
          <w:lang w:eastAsia="en-US"/>
        </w:rPr>
        <w:t xml:space="preserve"> a cargo de los recurrentes en favor de la parte contraria</w:t>
      </w:r>
      <w:r w:rsidRPr="00D617A7">
        <w:rPr>
          <w:rFonts w:ascii="Arial" w:hAnsi="Arial" w:cs="Arial"/>
          <w:szCs w:val="28"/>
          <w:lang w:eastAsia="en-US"/>
        </w:rPr>
        <w:t>, por lo ya expuesto.</w:t>
      </w:r>
    </w:p>
    <w:p w:rsidR="00FA188B" w:rsidRPr="00FA188B" w:rsidRDefault="00FA188B" w:rsidP="00FA188B">
      <w:pPr>
        <w:autoSpaceDE w:val="0"/>
        <w:autoSpaceDN w:val="0"/>
        <w:adjustRightInd w:val="0"/>
        <w:spacing w:line="276" w:lineRule="auto"/>
        <w:jc w:val="both"/>
        <w:rPr>
          <w:rFonts w:ascii="Arial" w:hAnsi="Arial" w:cs="Arial"/>
          <w:szCs w:val="24"/>
          <w:lang w:val="es-ES"/>
        </w:rPr>
      </w:pPr>
    </w:p>
    <w:p w:rsidR="00FA188B" w:rsidRDefault="00FA188B" w:rsidP="00FA188B">
      <w:pPr>
        <w:autoSpaceDE w:val="0"/>
        <w:autoSpaceDN w:val="0"/>
        <w:adjustRightInd w:val="0"/>
        <w:spacing w:line="276" w:lineRule="auto"/>
        <w:jc w:val="both"/>
        <w:rPr>
          <w:rFonts w:ascii="Arial" w:hAnsi="Arial" w:cs="Arial"/>
          <w:szCs w:val="24"/>
          <w:lang w:val="es-ES"/>
        </w:rPr>
      </w:pPr>
      <w:r w:rsidRPr="00FA188B">
        <w:rPr>
          <w:rFonts w:ascii="Arial" w:hAnsi="Arial" w:cs="Arial"/>
          <w:szCs w:val="24"/>
          <w:lang w:val="es-ES"/>
        </w:rPr>
        <w:t>Notificación surtida en estrados.</w:t>
      </w:r>
    </w:p>
    <w:p w:rsidR="00ED0670" w:rsidRPr="00FA188B" w:rsidRDefault="00ED0670" w:rsidP="00FA188B">
      <w:pPr>
        <w:autoSpaceDE w:val="0"/>
        <w:autoSpaceDN w:val="0"/>
        <w:adjustRightInd w:val="0"/>
        <w:spacing w:line="276" w:lineRule="auto"/>
        <w:jc w:val="both"/>
        <w:rPr>
          <w:rFonts w:ascii="Arial" w:hAnsi="Arial" w:cs="Arial"/>
          <w:szCs w:val="24"/>
          <w:lang w:val="es-ES"/>
        </w:rPr>
      </w:pPr>
    </w:p>
    <w:p w:rsidR="00FA188B" w:rsidRPr="00FA188B" w:rsidRDefault="00FA188B" w:rsidP="00FA188B">
      <w:pPr>
        <w:spacing w:line="276" w:lineRule="auto"/>
        <w:contextualSpacing/>
        <w:jc w:val="both"/>
        <w:rPr>
          <w:rFonts w:ascii="Arial" w:eastAsiaTheme="minorHAnsi" w:hAnsi="Arial" w:cs="Arial"/>
          <w:szCs w:val="24"/>
        </w:rPr>
      </w:pPr>
      <w:r w:rsidRPr="00FA188B">
        <w:rPr>
          <w:rFonts w:ascii="Arial" w:eastAsiaTheme="minorHAnsi" w:hAnsi="Arial" w:cs="Arial"/>
          <w:szCs w:val="24"/>
        </w:rPr>
        <w:t>No siendo otro el objeto de la presente audiencia, se eleva y firma esta acta por las personas que han intervenido.</w:t>
      </w:r>
    </w:p>
    <w:p w:rsidR="00FA188B" w:rsidRPr="00FA188B" w:rsidRDefault="00FA188B" w:rsidP="00FA188B">
      <w:pPr>
        <w:widowControl w:val="0"/>
        <w:autoSpaceDE w:val="0"/>
        <w:autoSpaceDN w:val="0"/>
        <w:adjustRightInd w:val="0"/>
        <w:spacing w:line="276" w:lineRule="auto"/>
        <w:contextualSpacing/>
        <w:jc w:val="both"/>
        <w:rPr>
          <w:rFonts w:ascii="Arial" w:hAnsi="Arial" w:cs="Arial"/>
          <w:szCs w:val="24"/>
        </w:rPr>
      </w:pPr>
    </w:p>
    <w:p w:rsidR="00FA188B" w:rsidRPr="00FA188B" w:rsidRDefault="00FA188B" w:rsidP="00FA188B">
      <w:pPr>
        <w:widowControl w:val="0"/>
        <w:autoSpaceDE w:val="0"/>
        <w:autoSpaceDN w:val="0"/>
        <w:adjustRightInd w:val="0"/>
        <w:spacing w:line="276" w:lineRule="auto"/>
        <w:contextualSpacing/>
        <w:jc w:val="both"/>
        <w:rPr>
          <w:rFonts w:ascii="Arial" w:hAnsi="Arial" w:cs="Arial"/>
          <w:szCs w:val="24"/>
        </w:rPr>
      </w:pPr>
      <w:r w:rsidRPr="00FA188B">
        <w:rPr>
          <w:rFonts w:ascii="Arial" w:hAnsi="Arial" w:cs="Arial"/>
          <w:szCs w:val="24"/>
        </w:rPr>
        <w:t>Quienes integran la Sala,</w:t>
      </w:r>
    </w:p>
    <w:p w:rsidR="00FA188B" w:rsidRPr="00FA188B" w:rsidRDefault="00FA188B" w:rsidP="00FA188B">
      <w:pPr>
        <w:spacing w:line="276" w:lineRule="auto"/>
        <w:rPr>
          <w:rFonts w:ascii="Arial" w:eastAsiaTheme="minorHAnsi" w:hAnsi="Arial" w:cs="Arial"/>
          <w:szCs w:val="24"/>
          <w:lang w:eastAsia="en-US"/>
        </w:rPr>
      </w:pPr>
    </w:p>
    <w:p w:rsidR="00FA188B" w:rsidRPr="00FA188B" w:rsidRDefault="00FA188B" w:rsidP="00FA188B">
      <w:pPr>
        <w:spacing w:line="276" w:lineRule="auto"/>
        <w:rPr>
          <w:rFonts w:ascii="Arial" w:eastAsiaTheme="minorHAnsi" w:hAnsi="Arial" w:cs="Arial"/>
          <w:szCs w:val="24"/>
          <w:lang w:eastAsia="en-US"/>
        </w:rPr>
      </w:pPr>
    </w:p>
    <w:p w:rsidR="00FA188B" w:rsidRPr="00FA188B" w:rsidRDefault="00FA188B" w:rsidP="00FA188B">
      <w:pPr>
        <w:spacing w:line="276" w:lineRule="auto"/>
        <w:jc w:val="center"/>
        <w:rPr>
          <w:rFonts w:ascii="Arial" w:eastAsiaTheme="minorHAnsi" w:hAnsi="Arial" w:cs="Arial"/>
          <w:b/>
          <w:szCs w:val="24"/>
          <w:lang w:val="es-ES" w:eastAsia="en-US"/>
        </w:rPr>
      </w:pPr>
    </w:p>
    <w:p w:rsidR="00FA188B" w:rsidRPr="00FA188B" w:rsidRDefault="00FA188B" w:rsidP="00FA188B">
      <w:pPr>
        <w:spacing w:line="276" w:lineRule="auto"/>
        <w:jc w:val="center"/>
        <w:rPr>
          <w:rFonts w:ascii="Arial" w:eastAsiaTheme="minorHAnsi" w:hAnsi="Arial" w:cs="Arial"/>
          <w:b/>
          <w:szCs w:val="24"/>
          <w:lang w:val="es-ES" w:eastAsia="en-US"/>
        </w:rPr>
      </w:pPr>
    </w:p>
    <w:p w:rsidR="00FA188B" w:rsidRPr="00FA188B" w:rsidRDefault="00FA188B" w:rsidP="00FA188B">
      <w:pPr>
        <w:spacing w:line="276" w:lineRule="auto"/>
        <w:jc w:val="center"/>
        <w:rPr>
          <w:rFonts w:ascii="Arial" w:eastAsiaTheme="minorHAnsi" w:hAnsi="Arial" w:cs="Arial"/>
          <w:b/>
          <w:szCs w:val="24"/>
          <w:lang w:val="es-ES" w:eastAsia="en-US"/>
        </w:rPr>
      </w:pPr>
      <w:r w:rsidRPr="00FA188B">
        <w:rPr>
          <w:rFonts w:ascii="Arial" w:eastAsiaTheme="minorHAnsi" w:hAnsi="Arial" w:cs="Arial"/>
          <w:b/>
          <w:szCs w:val="24"/>
          <w:lang w:val="es-ES" w:eastAsia="en-US"/>
        </w:rPr>
        <w:t>OLGA LUCÍA HOYOS SEPÚLVEDA</w:t>
      </w:r>
    </w:p>
    <w:p w:rsidR="00FA188B" w:rsidRPr="00FA188B" w:rsidRDefault="00FA188B" w:rsidP="00FA188B">
      <w:pPr>
        <w:spacing w:line="276" w:lineRule="auto"/>
        <w:jc w:val="center"/>
        <w:rPr>
          <w:rFonts w:ascii="Arial" w:eastAsiaTheme="minorHAnsi" w:hAnsi="Arial" w:cs="Arial"/>
          <w:szCs w:val="24"/>
          <w:lang w:val="es-ES" w:eastAsia="en-US"/>
        </w:rPr>
      </w:pPr>
      <w:r w:rsidRPr="00FA188B">
        <w:rPr>
          <w:rFonts w:ascii="Arial" w:eastAsiaTheme="minorHAnsi" w:hAnsi="Arial" w:cs="Arial"/>
          <w:szCs w:val="24"/>
          <w:lang w:val="es-ES" w:eastAsia="en-US"/>
        </w:rPr>
        <w:t>Magistrada Ponente</w:t>
      </w:r>
    </w:p>
    <w:p w:rsidR="00FA188B" w:rsidRPr="00FA188B" w:rsidRDefault="00FA188B" w:rsidP="00FA188B">
      <w:pPr>
        <w:spacing w:line="276" w:lineRule="auto"/>
        <w:ind w:firstLine="900"/>
        <w:jc w:val="center"/>
        <w:rPr>
          <w:rFonts w:ascii="Arial" w:hAnsi="Arial" w:cs="Arial"/>
          <w:b/>
          <w:szCs w:val="24"/>
          <w:lang w:val="es-ES"/>
        </w:rPr>
      </w:pPr>
    </w:p>
    <w:p w:rsidR="00FA188B" w:rsidRPr="00FA188B" w:rsidRDefault="00FA188B" w:rsidP="00FA188B">
      <w:pPr>
        <w:spacing w:line="276" w:lineRule="auto"/>
        <w:jc w:val="both"/>
        <w:rPr>
          <w:rFonts w:ascii="Arial" w:hAnsi="Arial" w:cs="Arial"/>
          <w:b/>
          <w:bCs/>
          <w:iCs/>
          <w:sz w:val="23"/>
          <w:szCs w:val="23"/>
          <w:lang w:val="es-ES"/>
        </w:rPr>
      </w:pPr>
    </w:p>
    <w:p w:rsidR="00FA188B" w:rsidRPr="00FA188B" w:rsidRDefault="00FA188B" w:rsidP="00FA188B">
      <w:pPr>
        <w:spacing w:line="276" w:lineRule="auto"/>
        <w:jc w:val="both"/>
        <w:rPr>
          <w:rFonts w:ascii="Arial" w:hAnsi="Arial" w:cs="Arial"/>
          <w:b/>
          <w:bCs/>
          <w:iCs/>
          <w:sz w:val="23"/>
          <w:szCs w:val="23"/>
          <w:lang w:val="es-ES"/>
        </w:rPr>
      </w:pPr>
    </w:p>
    <w:p w:rsidR="00FA188B" w:rsidRPr="00FA188B" w:rsidRDefault="00FA188B" w:rsidP="00FA188B">
      <w:pPr>
        <w:spacing w:line="276" w:lineRule="auto"/>
        <w:jc w:val="both"/>
        <w:rPr>
          <w:rFonts w:ascii="Arial" w:hAnsi="Arial" w:cs="Arial"/>
          <w:b/>
          <w:bCs/>
          <w:iCs/>
          <w:sz w:val="23"/>
          <w:szCs w:val="23"/>
          <w:lang w:val="es-ES"/>
        </w:rPr>
      </w:pPr>
    </w:p>
    <w:p w:rsidR="00FA188B" w:rsidRPr="00FA188B" w:rsidRDefault="00FA188B" w:rsidP="00FA188B">
      <w:pPr>
        <w:spacing w:line="276" w:lineRule="auto"/>
        <w:jc w:val="both"/>
        <w:rPr>
          <w:rFonts w:ascii="Arial" w:hAnsi="Arial" w:cs="Arial"/>
          <w:sz w:val="23"/>
          <w:szCs w:val="23"/>
          <w:lang w:val="es-ES"/>
        </w:rPr>
      </w:pPr>
      <w:r w:rsidRPr="00FA188B">
        <w:rPr>
          <w:rFonts w:ascii="Arial" w:hAnsi="Arial" w:cs="Arial"/>
          <w:b/>
          <w:bCs/>
          <w:iCs/>
          <w:sz w:val="23"/>
          <w:szCs w:val="23"/>
          <w:lang w:val="es-ES"/>
        </w:rPr>
        <w:t>JULIO CÉSAR SALAZAR MUÑOZ</w:t>
      </w:r>
      <w:r w:rsidRPr="00FA188B">
        <w:rPr>
          <w:rFonts w:ascii="Arial" w:hAnsi="Arial" w:cs="Arial"/>
          <w:sz w:val="23"/>
          <w:szCs w:val="23"/>
          <w:lang w:val="es-ES"/>
        </w:rPr>
        <w:tab/>
      </w:r>
      <w:r w:rsidRPr="00FA188B">
        <w:rPr>
          <w:rFonts w:ascii="Arial" w:hAnsi="Arial" w:cs="Arial"/>
          <w:sz w:val="23"/>
          <w:szCs w:val="23"/>
          <w:lang w:val="es-ES"/>
        </w:rPr>
        <w:tab/>
      </w:r>
      <w:r w:rsidRPr="00FA188B">
        <w:rPr>
          <w:rFonts w:ascii="Arial" w:hAnsi="Arial" w:cs="Arial"/>
          <w:b/>
          <w:bCs/>
          <w:iCs/>
          <w:sz w:val="23"/>
          <w:szCs w:val="23"/>
          <w:lang w:val="es-ES"/>
        </w:rPr>
        <w:t xml:space="preserve">ANA LUCÍA CAICEDO CALDERÓN                      </w:t>
      </w:r>
    </w:p>
    <w:p w:rsidR="00FA188B" w:rsidRDefault="00FA188B" w:rsidP="008C5882">
      <w:pPr>
        <w:spacing w:line="276" w:lineRule="auto"/>
        <w:jc w:val="both"/>
        <w:rPr>
          <w:rFonts w:ascii="Arial" w:hAnsi="Arial" w:cs="Arial"/>
          <w:b/>
          <w:szCs w:val="24"/>
        </w:rPr>
      </w:pPr>
      <w:r w:rsidRPr="00FA188B">
        <w:rPr>
          <w:rFonts w:ascii="Arial" w:hAnsi="Arial" w:cs="Arial"/>
          <w:sz w:val="23"/>
          <w:szCs w:val="23"/>
          <w:lang w:val="es-ES"/>
        </w:rPr>
        <w:t xml:space="preserve">                   Magistrado                                                             Magistrada </w:t>
      </w:r>
    </w:p>
    <w:sectPr w:rsidR="00FA188B"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6A9" w:rsidRDefault="00F736A9" w:rsidP="00226D5F">
      <w:r>
        <w:separator/>
      </w:r>
    </w:p>
  </w:endnote>
  <w:endnote w:type="continuationSeparator" w:id="0">
    <w:p w:rsidR="00F736A9" w:rsidRDefault="00F736A9"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15C" w:rsidRDefault="00F3715C"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3715C" w:rsidRDefault="00F3715C"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15C" w:rsidRDefault="00F3715C"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84D76">
      <w:rPr>
        <w:rStyle w:val="Nmerodepgina"/>
        <w:noProof/>
      </w:rPr>
      <w:t>8</w:t>
    </w:r>
    <w:r>
      <w:rPr>
        <w:rStyle w:val="Nmerodepgina"/>
      </w:rPr>
      <w:fldChar w:fldCharType="end"/>
    </w:r>
  </w:p>
  <w:p w:rsidR="00F3715C" w:rsidRDefault="00F3715C"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6A9" w:rsidRDefault="00F736A9" w:rsidP="00226D5F">
      <w:r>
        <w:separator/>
      </w:r>
    </w:p>
  </w:footnote>
  <w:footnote w:type="continuationSeparator" w:id="0">
    <w:p w:rsidR="00F736A9" w:rsidRDefault="00F736A9" w:rsidP="00226D5F">
      <w:r>
        <w:continuationSeparator/>
      </w:r>
    </w:p>
  </w:footnote>
  <w:footnote w:id="1">
    <w:p w:rsidR="00F3715C" w:rsidRPr="00EC6BCF" w:rsidRDefault="00F3715C" w:rsidP="00C33088">
      <w:pPr>
        <w:pStyle w:val="Textoindependiente21"/>
        <w:rPr>
          <w:rFonts w:cs="Arial"/>
          <w:sz w:val="16"/>
          <w:szCs w:val="16"/>
        </w:rPr>
      </w:pPr>
      <w:r w:rsidRPr="00CC4B0D">
        <w:rPr>
          <w:rStyle w:val="Refdenotaalpie"/>
          <w:rFonts w:cs="Arial"/>
          <w:sz w:val="18"/>
        </w:rPr>
        <w:footnoteRef/>
      </w:r>
      <w:r w:rsidRPr="00CC4B0D">
        <w:rPr>
          <w:rFonts w:cs="Arial"/>
          <w:sz w:val="18"/>
        </w:rPr>
        <w:t xml:space="preserve"> </w:t>
      </w:r>
      <w:r w:rsidRPr="00CC4B0D">
        <w:rPr>
          <w:rFonts w:cs="Arial"/>
          <w:bCs/>
          <w:iCs/>
          <w:sz w:val="18"/>
        </w:rPr>
        <w:t>M</w:t>
      </w:r>
      <w:r>
        <w:rPr>
          <w:rFonts w:cs="Arial"/>
          <w:bCs/>
          <w:iCs/>
          <w:sz w:val="18"/>
        </w:rPr>
        <w:t>.</w:t>
      </w:r>
      <w:r w:rsidRPr="00CC4B0D">
        <w:rPr>
          <w:rFonts w:cs="Arial"/>
          <w:bCs/>
          <w:iCs/>
          <w:sz w:val="18"/>
        </w:rPr>
        <w:t>P</w:t>
      </w:r>
      <w:r>
        <w:rPr>
          <w:rFonts w:cs="Arial"/>
          <w:bCs/>
          <w:iCs/>
          <w:sz w:val="18"/>
        </w:rPr>
        <w:t>. Gerardo Botero Zuluaga y Jorge Mauricio Burgos Ruiz</w:t>
      </w:r>
      <w:r w:rsidRPr="00CC4B0D">
        <w:rPr>
          <w:rFonts w:cs="Arial"/>
          <w:sz w:val="18"/>
        </w:rPr>
        <w:t xml:space="preserve">. </w:t>
      </w:r>
    </w:p>
  </w:footnote>
  <w:footnote w:id="2">
    <w:p w:rsidR="00F3715C" w:rsidRPr="005B3511" w:rsidRDefault="00F3715C" w:rsidP="00861A88">
      <w:pPr>
        <w:pStyle w:val="Textonotapie"/>
        <w:jc w:val="both"/>
        <w:rPr>
          <w:rFonts w:ascii="Arial" w:hAnsi="Arial" w:cs="Arial"/>
          <w:lang w:val="es-CO"/>
        </w:rPr>
      </w:pPr>
      <w:r w:rsidRPr="005B3511">
        <w:rPr>
          <w:rStyle w:val="Refdenotaalpie"/>
          <w:rFonts w:ascii="Arial" w:hAnsi="Arial" w:cs="Arial"/>
          <w:sz w:val="18"/>
        </w:rPr>
        <w:footnoteRef/>
      </w:r>
      <w:r w:rsidRPr="005B3511">
        <w:rPr>
          <w:rFonts w:ascii="Arial" w:hAnsi="Arial" w:cs="Arial"/>
          <w:sz w:val="18"/>
        </w:rPr>
        <w:t xml:space="preserve"> </w:t>
      </w:r>
      <w:r w:rsidRPr="00D04DD2">
        <w:rPr>
          <w:rFonts w:ascii="Arial" w:hAnsi="Arial" w:cs="Arial"/>
          <w:color w:val="000000"/>
          <w:sz w:val="18"/>
          <w:szCs w:val="18"/>
          <w:lang w:val="es-ES"/>
        </w:rPr>
        <w:t>CORTE SUPREMA DE JUSTICIA. Sala de Casación Laboral</w:t>
      </w:r>
      <w:r>
        <w:rPr>
          <w:rFonts w:ascii="Arial" w:hAnsi="Arial" w:cs="Arial"/>
          <w:sz w:val="18"/>
        </w:rPr>
        <w:t>. Sentencia del 16-11-2016. Radicado 45051. M.P. Fernando Castillo Cadena</w:t>
      </w:r>
      <w:r w:rsidRPr="005B3511">
        <w:rPr>
          <w:rFonts w:ascii="Arial" w:hAnsi="Arial" w:cs="Arial"/>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15C" w:rsidRPr="00174E3F" w:rsidRDefault="00F3715C"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F3715C" w:rsidRPr="00174E3F" w:rsidRDefault="00F3715C" w:rsidP="00174E3F">
    <w:pPr>
      <w:pStyle w:val="Encabezado"/>
      <w:jc w:val="center"/>
      <w:rPr>
        <w:rFonts w:ascii="Arial" w:hAnsi="Arial" w:cs="Arial"/>
        <w:sz w:val="18"/>
        <w:szCs w:val="18"/>
      </w:rPr>
    </w:pPr>
    <w:r>
      <w:rPr>
        <w:rFonts w:ascii="Arial" w:hAnsi="Arial" w:cs="Arial"/>
        <w:sz w:val="18"/>
        <w:szCs w:val="18"/>
      </w:rPr>
      <w:t>66170-31-05-001-2015-00030</w:t>
    </w:r>
    <w:r w:rsidRPr="00174E3F">
      <w:rPr>
        <w:rFonts w:ascii="Arial" w:hAnsi="Arial" w:cs="Arial"/>
        <w:sz w:val="18"/>
        <w:szCs w:val="18"/>
      </w:rPr>
      <w:t>-01</w:t>
    </w:r>
  </w:p>
  <w:p w:rsidR="00F3715C" w:rsidRPr="00174E3F" w:rsidRDefault="00F3715C" w:rsidP="00174E3F">
    <w:pPr>
      <w:pStyle w:val="Encabezado"/>
      <w:jc w:val="center"/>
      <w:rPr>
        <w:rFonts w:ascii="Arial" w:hAnsi="Arial" w:cs="Arial"/>
        <w:sz w:val="18"/>
        <w:szCs w:val="18"/>
      </w:rPr>
    </w:pPr>
    <w:r>
      <w:rPr>
        <w:rFonts w:ascii="Arial" w:hAnsi="Arial" w:cs="Arial"/>
        <w:sz w:val="18"/>
        <w:szCs w:val="18"/>
      </w:rPr>
      <w:t xml:space="preserve">Adolfo Valencia Pérez y Mauricio Valencia Osorio vs Julián Bernal Escobar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15:restartNumberingAfterBreak="0">
    <w:nsid w:val="0A24490E"/>
    <w:multiLevelType w:val="hybridMultilevel"/>
    <w:tmpl w:val="580E9470"/>
    <w:lvl w:ilvl="0" w:tplc="D6AC2F4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D074F5"/>
    <w:multiLevelType w:val="hybridMultilevel"/>
    <w:tmpl w:val="2AD21050"/>
    <w:lvl w:ilvl="0" w:tplc="D318BF4C">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3"/>
  </w:num>
  <w:num w:numId="3">
    <w:abstractNumId w:val="6"/>
  </w:num>
  <w:num w:numId="4">
    <w:abstractNumId w:val="11"/>
  </w:num>
  <w:num w:numId="5">
    <w:abstractNumId w:val="0"/>
  </w:num>
  <w:num w:numId="6">
    <w:abstractNumId w:val="10"/>
  </w:num>
  <w:num w:numId="7">
    <w:abstractNumId w:val="1"/>
  </w:num>
  <w:num w:numId="8">
    <w:abstractNumId w:val="8"/>
  </w:num>
  <w:num w:numId="9">
    <w:abstractNumId w:val="9"/>
  </w:num>
  <w:num w:numId="10">
    <w:abstractNumId w:val="12"/>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219"/>
    <w:rsid w:val="000034D4"/>
    <w:rsid w:val="0000581C"/>
    <w:rsid w:val="00005D3D"/>
    <w:rsid w:val="00006E95"/>
    <w:rsid w:val="00007B72"/>
    <w:rsid w:val="000103E4"/>
    <w:rsid w:val="000119F6"/>
    <w:rsid w:val="000136ED"/>
    <w:rsid w:val="0001390C"/>
    <w:rsid w:val="00013DE6"/>
    <w:rsid w:val="00014C37"/>
    <w:rsid w:val="00014E00"/>
    <w:rsid w:val="00014EEC"/>
    <w:rsid w:val="000154BA"/>
    <w:rsid w:val="000157D2"/>
    <w:rsid w:val="00017163"/>
    <w:rsid w:val="00017D74"/>
    <w:rsid w:val="00021654"/>
    <w:rsid w:val="00025D53"/>
    <w:rsid w:val="000268E1"/>
    <w:rsid w:val="00026A21"/>
    <w:rsid w:val="00026BC6"/>
    <w:rsid w:val="00027CE4"/>
    <w:rsid w:val="00030478"/>
    <w:rsid w:val="00030833"/>
    <w:rsid w:val="0003084E"/>
    <w:rsid w:val="00030A3E"/>
    <w:rsid w:val="00031528"/>
    <w:rsid w:val="00031C02"/>
    <w:rsid w:val="000335CF"/>
    <w:rsid w:val="000339A7"/>
    <w:rsid w:val="000344FD"/>
    <w:rsid w:val="00037BDC"/>
    <w:rsid w:val="00040E9A"/>
    <w:rsid w:val="000429E7"/>
    <w:rsid w:val="00042E6B"/>
    <w:rsid w:val="000502C2"/>
    <w:rsid w:val="00050D8C"/>
    <w:rsid w:val="00050F61"/>
    <w:rsid w:val="0005314F"/>
    <w:rsid w:val="000534FF"/>
    <w:rsid w:val="00053E26"/>
    <w:rsid w:val="00055F3D"/>
    <w:rsid w:val="00056D05"/>
    <w:rsid w:val="00056D9C"/>
    <w:rsid w:val="00057890"/>
    <w:rsid w:val="00057ACD"/>
    <w:rsid w:val="000608A6"/>
    <w:rsid w:val="0006136C"/>
    <w:rsid w:val="00063358"/>
    <w:rsid w:val="00066112"/>
    <w:rsid w:val="00067CC0"/>
    <w:rsid w:val="000717AD"/>
    <w:rsid w:val="00072B10"/>
    <w:rsid w:val="00073B78"/>
    <w:rsid w:val="00074ED6"/>
    <w:rsid w:val="000757B2"/>
    <w:rsid w:val="000760DA"/>
    <w:rsid w:val="000764CA"/>
    <w:rsid w:val="00076A36"/>
    <w:rsid w:val="00080570"/>
    <w:rsid w:val="00081200"/>
    <w:rsid w:val="00082409"/>
    <w:rsid w:val="00082AEB"/>
    <w:rsid w:val="00083BE6"/>
    <w:rsid w:val="0009135B"/>
    <w:rsid w:val="000922D0"/>
    <w:rsid w:val="000939B1"/>
    <w:rsid w:val="00094A3E"/>
    <w:rsid w:val="00094B4D"/>
    <w:rsid w:val="00095AFA"/>
    <w:rsid w:val="00096F22"/>
    <w:rsid w:val="000A0338"/>
    <w:rsid w:val="000A1CC0"/>
    <w:rsid w:val="000A397D"/>
    <w:rsid w:val="000A4845"/>
    <w:rsid w:val="000A69EB"/>
    <w:rsid w:val="000A6A53"/>
    <w:rsid w:val="000A7714"/>
    <w:rsid w:val="000B0CA6"/>
    <w:rsid w:val="000B140F"/>
    <w:rsid w:val="000B34D9"/>
    <w:rsid w:val="000B3CA3"/>
    <w:rsid w:val="000B67F1"/>
    <w:rsid w:val="000C08B1"/>
    <w:rsid w:val="000C0A51"/>
    <w:rsid w:val="000C46E7"/>
    <w:rsid w:val="000C558E"/>
    <w:rsid w:val="000C5FAB"/>
    <w:rsid w:val="000C7314"/>
    <w:rsid w:val="000D1E6D"/>
    <w:rsid w:val="000D2358"/>
    <w:rsid w:val="000D258E"/>
    <w:rsid w:val="000D3E81"/>
    <w:rsid w:val="000D7145"/>
    <w:rsid w:val="000D7EB1"/>
    <w:rsid w:val="000E0E4E"/>
    <w:rsid w:val="000E1F97"/>
    <w:rsid w:val="000E2531"/>
    <w:rsid w:val="000E3C92"/>
    <w:rsid w:val="000E428D"/>
    <w:rsid w:val="000E4B70"/>
    <w:rsid w:val="000E66FA"/>
    <w:rsid w:val="000E70EB"/>
    <w:rsid w:val="000E739C"/>
    <w:rsid w:val="000E7F42"/>
    <w:rsid w:val="000F1C23"/>
    <w:rsid w:val="000F2120"/>
    <w:rsid w:val="000F358E"/>
    <w:rsid w:val="000F3919"/>
    <w:rsid w:val="000F44F4"/>
    <w:rsid w:val="000F4BB6"/>
    <w:rsid w:val="000F5775"/>
    <w:rsid w:val="000F60CF"/>
    <w:rsid w:val="000F7A05"/>
    <w:rsid w:val="000F7A95"/>
    <w:rsid w:val="000F7AC0"/>
    <w:rsid w:val="001004E7"/>
    <w:rsid w:val="0010109E"/>
    <w:rsid w:val="00101DEB"/>
    <w:rsid w:val="001029DE"/>
    <w:rsid w:val="00103C36"/>
    <w:rsid w:val="00104110"/>
    <w:rsid w:val="001053E1"/>
    <w:rsid w:val="00107FC9"/>
    <w:rsid w:val="00112145"/>
    <w:rsid w:val="00114E51"/>
    <w:rsid w:val="00115A3C"/>
    <w:rsid w:val="00116F4E"/>
    <w:rsid w:val="00117D87"/>
    <w:rsid w:val="00117EF1"/>
    <w:rsid w:val="00120F29"/>
    <w:rsid w:val="00121188"/>
    <w:rsid w:val="0012145E"/>
    <w:rsid w:val="001225D6"/>
    <w:rsid w:val="00122A57"/>
    <w:rsid w:val="001238FE"/>
    <w:rsid w:val="001258CA"/>
    <w:rsid w:val="001262CB"/>
    <w:rsid w:val="00127390"/>
    <w:rsid w:val="00127AE7"/>
    <w:rsid w:val="00131426"/>
    <w:rsid w:val="00133FE3"/>
    <w:rsid w:val="00134393"/>
    <w:rsid w:val="00134705"/>
    <w:rsid w:val="00134C86"/>
    <w:rsid w:val="00134D13"/>
    <w:rsid w:val="00134D9F"/>
    <w:rsid w:val="00135573"/>
    <w:rsid w:val="001362DA"/>
    <w:rsid w:val="00136DFB"/>
    <w:rsid w:val="00140B55"/>
    <w:rsid w:val="001416E8"/>
    <w:rsid w:val="00141C2B"/>
    <w:rsid w:val="0014375B"/>
    <w:rsid w:val="00144D6B"/>
    <w:rsid w:val="00145359"/>
    <w:rsid w:val="00145B6E"/>
    <w:rsid w:val="00146784"/>
    <w:rsid w:val="0015050F"/>
    <w:rsid w:val="00151A72"/>
    <w:rsid w:val="00154279"/>
    <w:rsid w:val="001548B3"/>
    <w:rsid w:val="001553BA"/>
    <w:rsid w:val="001557C9"/>
    <w:rsid w:val="00155DC7"/>
    <w:rsid w:val="00156B5B"/>
    <w:rsid w:val="00157850"/>
    <w:rsid w:val="00157B15"/>
    <w:rsid w:val="0016208E"/>
    <w:rsid w:val="001622C3"/>
    <w:rsid w:val="00163015"/>
    <w:rsid w:val="00163804"/>
    <w:rsid w:val="001646CA"/>
    <w:rsid w:val="0016509C"/>
    <w:rsid w:val="001667FB"/>
    <w:rsid w:val="00167322"/>
    <w:rsid w:val="00171688"/>
    <w:rsid w:val="00171818"/>
    <w:rsid w:val="0017198D"/>
    <w:rsid w:val="00171C56"/>
    <w:rsid w:val="00172834"/>
    <w:rsid w:val="00173C79"/>
    <w:rsid w:val="001747B5"/>
    <w:rsid w:val="00174910"/>
    <w:rsid w:val="00174B73"/>
    <w:rsid w:val="00174E3F"/>
    <w:rsid w:val="001751D4"/>
    <w:rsid w:val="00177F0B"/>
    <w:rsid w:val="001816B4"/>
    <w:rsid w:val="00182241"/>
    <w:rsid w:val="00182337"/>
    <w:rsid w:val="00183477"/>
    <w:rsid w:val="0018453C"/>
    <w:rsid w:val="001857C9"/>
    <w:rsid w:val="0018653F"/>
    <w:rsid w:val="001911FE"/>
    <w:rsid w:val="00191202"/>
    <w:rsid w:val="001915B3"/>
    <w:rsid w:val="00193C74"/>
    <w:rsid w:val="00194FFF"/>
    <w:rsid w:val="0019560C"/>
    <w:rsid w:val="0019589A"/>
    <w:rsid w:val="00197335"/>
    <w:rsid w:val="001A08A5"/>
    <w:rsid w:val="001A38F4"/>
    <w:rsid w:val="001A436A"/>
    <w:rsid w:val="001A4D21"/>
    <w:rsid w:val="001B03FA"/>
    <w:rsid w:val="001B10E6"/>
    <w:rsid w:val="001B2BB0"/>
    <w:rsid w:val="001B4239"/>
    <w:rsid w:val="001B5EBD"/>
    <w:rsid w:val="001B5F10"/>
    <w:rsid w:val="001B6C79"/>
    <w:rsid w:val="001B7AE1"/>
    <w:rsid w:val="001C1A21"/>
    <w:rsid w:val="001C202B"/>
    <w:rsid w:val="001C20AD"/>
    <w:rsid w:val="001C2D4B"/>
    <w:rsid w:val="001C2DE0"/>
    <w:rsid w:val="001C3630"/>
    <w:rsid w:val="001C3EDE"/>
    <w:rsid w:val="001C4C13"/>
    <w:rsid w:val="001C4D7F"/>
    <w:rsid w:val="001C50A4"/>
    <w:rsid w:val="001D3000"/>
    <w:rsid w:val="001D44A2"/>
    <w:rsid w:val="001D5517"/>
    <w:rsid w:val="001D7493"/>
    <w:rsid w:val="001E0313"/>
    <w:rsid w:val="001E1D63"/>
    <w:rsid w:val="001E2709"/>
    <w:rsid w:val="001E2919"/>
    <w:rsid w:val="001E3575"/>
    <w:rsid w:val="001E3CBE"/>
    <w:rsid w:val="001E476F"/>
    <w:rsid w:val="001E6BE6"/>
    <w:rsid w:val="001F036B"/>
    <w:rsid w:val="001F04D2"/>
    <w:rsid w:val="001F09FA"/>
    <w:rsid w:val="001F217B"/>
    <w:rsid w:val="001F3622"/>
    <w:rsid w:val="001F4043"/>
    <w:rsid w:val="001F4C5C"/>
    <w:rsid w:val="001F5515"/>
    <w:rsid w:val="00201E61"/>
    <w:rsid w:val="00203E4A"/>
    <w:rsid w:val="00203FD2"/>
    <w:rsid w:val="002048E4"/>
    <w:rsid w:val="00204DF7"/>
    <w:rsid w:val="0020572E"/>
    <w:rsid w:val="00205A26"/>
    <w:rsid w:val="00206589"/>
    <w:rsid w:val="002077DB"/>
    <w:rsid w:val="00207A3E"/>
    <w:rsid w:val="00210A6E"/>
    <w:rsid w:val="002116E8"/>
    <w:rsid w:val="00212143"/>
    <w:rsid w:val="00214379"/>
    <w:rsid w:val="0021492D"/>
    <w:rsid w:val="00214D18"/>
    <w:rsid w:val="00214FCB"/>
    <w:rsid w:val="0021756D"/>
    <w:rsid w:val="00217823"/>
    <w:rsid w:val="00221E3B"/>
    <w:rsid w:val="0022308B"/>
    <w:rsid w:val="002269DE"/>
    <w:rsid w:val="00226D5F"/>
    <w:rsid w:val="00226DC9"/>
    <w:rsid w:val="002276F1"/>
    <w:rsid w:val="00230584"/>
    <w:rsid w:val="002310B3"/>
    <w:rsid w:val="002314D2"/>
    <w:rsid w:val="00231C21"/>
    <w:rsid w:val="002320EB"/>
    <w:rsid w:val="002321F7"/>
    <w:rsid w:val="00235D24"/>
    <w:rsid w:val="00236063"/>
    <w:rsid w:val="0023686C"/>
    <w:rsid w:val="00241095"/>
    <w:rsid w:val="002419A7"/>
    <w:rsid w:val="00242152"/>
    <w:rsid w:val="002424AA"/>
    <w:rsid w:val="002426BC"/>
    <w:rsid w:val="00242B33"/>
    <w:rsid w:val="00244C83"/>
    <w:rsid w:val="00245041"/>
    <w:rsid w:val="00246100"/>
    <w:rsid w:val="00246AF6"/>
    <w:rsid w:val="00246F1E"/>
    <w:rsid w:val="00247BA8"/>
    <w:rsid w:val="00247BBE"/>
    <w:rsid w:val="002503F3"/>
    <w:rsid w:val="0025040A"/>
    <w:rsid w:val="00251F68"/>
    <w:rsid w:val="00255607"/>
    <w:rsid w:val="00255DC5"/>
    <w:rsid w:val="0025610F"/>
    <w:rsid w:val="002578B8"/>
    <w:rsid w:val="00260413"/>
    <w:rsid w:val="00263203"/>
    <w:rsid w:val="00263385"/>
    <w:rsid w:val="002638B6"/>
    <w:rsid w:val="00263A4A"/>
    <w:rsid w:val="00264EFC"/>
    <w:rsid w:val="002658E4"/>
    <w:rsid w:val="00265E87"/>
    <w:rsid w:val="00266D42"/>
    <w:rsid w:val="00271957"/>
    <w:rsid w:val="00272C8B"/>
    <w:rsid w:val="00273402"/>
    <w:rsid w:val="002748C2"/>
    <w:rsid w:val="00276B2D"/>
    <w:rsid w:val="002777B2"/>
    <w:rsid w:val="00277E32"/>
    <w:rsid w:val="00280E70"/>
    <w:rsid w:val="002869BF"/>
    <w:rsid w:val="00287140"/>
    <w:rsid w:val="00287275"/>
    <w:rsid w:val="00291EA0"/>
    <w:rsid w:val="002953B6"/>
    <w:rsid w:val="0029557B"/>
    <w:rsid w:val="002A0188"/>
    <w:rsid w:val="002A02BA"/>
    <w:rsid w:val="002A0C71"/>
    <w:rsid w:val="002A35E9"/>
    <w:rsid w:val="002A3808"/>
    <w:rsid w:val="002A55E3"/>
    <w:rsid w:val="002A5BA6"/>
    <w:rsid w:val="002A678D"/>
    <w:rsid w:val="002B1C0D"/>
    <w:rsid w:val="002B393F"/>
    <w:rsid w:val="002B7086"/>
    <w:rsid w:val="002B7745"/>
    <w:rsid w:val="002C1065"/>
    <w:rsid w:val="002C2FE3"/>
    <w:rsid w:val="002C3A4E"/>
    <w:rsid w:val="002C46F2"/>
    <w:rsid w:val="002C5811"/>
    <w:rsid w:val="002C595A"/>
    <w:rsid w:val="002D0250"/>
    <w:rsid w:val="002D0D07"/>
    <w:rsid w:val="002D1552"/>
    <w:rsid w:val="002D2EED"/>
    <w:rsid w:val="002D5145"/>
    <w:rsid w:val="002D60D5"/>
    <w:rsid w:val="002D6807"/>
    <w:rsid w:val="002E10FD"/>
    <w:rsid w:val="002E2B1F"/>
    <w:rsid w:val="002E2F28"/>
    <w:rsid w:val="002E317A"/>
    <w:rsid w:val="002E34E6"/>
    <w:rsid w:val="002E3B26"/>
    <w:rsid w:val="002E4F47"/>
    <w:rsid w:val="002E6424"/>
    <w:rsid w:val="002E74DE"/>
    <w:rsid w:val="002E77B6"/>
    <w:rsid w:val="002F27EA"/>
    <w:rsid w:val="002F2D3C"/>
    <w:rsid w:val="002F2E45"/>
    <w:rsid w:val="002F3A8A"/>
    <w:rsid w:val="002F41DF"/>
    <w:rsid w:val="002F6523"/>
    <w:rsid w:val="002F762E"/>
    <w:rsid w:val="002F79B0"/>
    <w:rsid w:val="0030328C"/>
    <w:rsid w:val="003032C2"/>
    <w:rsid w:val="0030405A"/>
    <w:rsid w:val="00304FC5"/>
    <w:rsid w:val="00305AD4"/>
    <w:rsid w:val="0030734F"/>
    <w:rsid w:val="0031169B"/>
    <w:rsid w:val="003117C1"/>
    <w:rsid w:val="00311DDC"/>
    <w:rsid w:val="003138FB"/>
    <w:rsid w:val="00314FF3"/>
    <w:rsid w:val="00317F40"/>
    <w:rsid w:val="00320B04"/>
    <w:rsid w:val="00321E6B"/>
    <w:rsid w:val="00322EBE"/>
    <w:rsid w:val="003237B2"/>
    <w:rsid w:val="003262F8"/>
    <w:rsid w:val="00334D42"/>
    <w:rsid w:val="00337A8E"/>
    <w:rsid w:val="00340CB9"/>
    <w:rsid w:val="0034133C"/>
    <w:rsid w:val="00341CD1"/>
    <w:rsid w:val="00343211"/>
    <w:rsid w:val="003440CA"/>
    <w:rsid w:val="003463CD"/>
    <w:rsid w:val="003465C4"/>
    <w:rsid w:val="00346D5D"/>
    <w:rsid w:val="0035006E"/>
    <w:rsid w:val="003506D7"/>
    <w:rsid w:val="0035200A"/>
    <w:rsid w:val="00354CD0"/>
    <w:rsid w:val="00354EDC"/>
    <w:rsid w:val="003556BC"/>
    <w:rsid w:val="003569AB"/>
    <w:rsid w:val="00360959"/>
    <w:rsid w:val="00360DEF"/>
    <w:rsid w:val="003610BE"/>
    <w:rsid w:val="00362988"/>
    <w:rsid w:val="00363AED"/>
    <w:rsid w:val="00371CE2"/>
    <w:rsid w:val="003725C8"/>
    <w:rsid w:val="00372F89"/>
    <w:rsid w:val="00373254"/>
    <w:rsid w:val="00374005"/>
    <w:rsid w:val="0037674E"/>
    <w:rsid w:val="00376E00"/>
    <w:rsid w:val="00377F60"/>
    <w:rsid w:val="00377FE0"/>
    <w:rsid w:val="0038166B"/>
    <w:rsid w:val="00382277"/>
    <w:rsid w:val="003836C5"/>
    <w:rsid w:val="00384179"/>
    <w:rsid w:val="00384354"/>
    <w:rsid w:val="00385597"/>
    <w:rsid w:val="00385D77"/>
    <w:rsid w:val="003871DE"/>
    <w:rsid w:val="00387504"/>
    <w:rsid w:val="003875F6"/>
    <w:rsid w:val="00387E9B"/>
    <w:rsid w:val="003922FA"/>
    <w:rsid w:val="003934DF"/>
    <w:rsid w:val="0039394B"/>
    <w:rsid w:val="00397A01"/>
    <w:rsid w:val="003A060F"/>
    <w:rsid w:val="003A07E9"/>
    <w:rsid w:val="003A28C0"/>
    <w:rsid w:val="003A2A7B"/>
    <w:rsid w:val="003A2F9A"/>
    <w:rsid w:val="003A42B0"/>
    <w:rsid w:val="003A58AD"/>
    <w:rsid w:val="003A5933"/>
    <w:rsid w:val="003A6CC6"/>
    <w:rsid w:val="003A6E19"/>
    <w:rsid w:val="003B3FE3"/>
    <w:rsid w:val="003B4EE9"/>
    <w:rsid w:val="003B5C6C"/>
    <w:rsid w:val="003B7DFA"/>
    <w:rsid w:val="003C2103"/>
    <w:rsid w:val="003C32B1"/>
    <w:rsid w:val="003C32B7"/>
    <w:rsid w:val="003C3A9D"/>
    <w:rsid w:val="003C4EDF"/>
    <w:rsid w:val="003C51CA"/>
    <w:rsid w:val="003D098B"/>
    <w:rsid w:val="003D166E"/>
    <w:rsid w:val="003D1DE3"/>
    <w:rsid w:val="003D225E"/>
    <w:rsid w:val="003D2A6A"/>
    <w:rsid w:val="003D3A5A"/>
    <w:rsid w:val="003D4872"/>
    <w:rsid w:val="003D56A1"/>
    <w:rsid w:val="003D78CD"/>
    <w:rsid w:val="003E3B2A"/>
    <w:rsid w:val="003E3D3C"/>
    <w:rsid w:val="003E3F32"/>
    <w:rsid w:val="003E3F7F"/>
    <w:rsid w:val="003E4140"/>
    <w:rsid w:val="003E4B69"/>
    <w:rsid w:val="003E5253"/>
    <w:rsid w:val="003E63D0"/>
    <w:rsid w:val="003F0DFB"/>
    <w:rsid w:val="003F171F"/>
    <w:rsid w:val="003F1811"/>
    <w:rsid w:val="003F1B33"/>
    <w:rsid w:val="003F1BD2"/>
    <w:rsid w:val="003F1CCD"/>
    <w:rsid w:val="003F34F6"/>
    <w:rsid w:val="003F3B8B"/>
    <w:rsid w:val="003F4CE0"/>
    <w:rsid w:val="003F4E7D"/>
    <w:rsid w:val="003F5F86"/>
    <w:rsid w:val="003F64E7"/>
    <w:rsid w:val="003F798B"/>
    <w:rsid w:val="00402654"/>
    <w:rsid w:val="00403B43"/>
    <w:rsid w:val="004050D9"/>
    <w:rsid w:val="004066E9"/>
    <w:rsid w:val="00406973"/>
    <w:rsid w:val="004074E6"/>
    <w:rsid w:val="0040758B"/>
    <w:rsid w:val="004108F6"/>
    <w:rsid w:val="00411134"/>
    <w:rsid w:val="00411210"/>
    <w:rsid w:val="00411CE6"/>
    <w:rsid w:val="004127E4"/>
    <w:rsid w:val="00412A86"/>
    <w:rsid w:val="00413184"/>
    <w:rsid w:val="00413B96"/>
    <w:rsid w:val="00413BB4"/>
    <w:rsid w:val="0041490B"/>
    <w:rsid w:val="00415D94"/>
    <w:rsid w:val="004162CD"/>
    <w:rsid w:val="004166ED"/>
    <w:rsid w:val="00416BCE"/>
    <w:rsid w:val="00420124"/>
    <w:rsid w:val="0042105E"/>
    <w:rsid w:val="00421D75"/>
    <w:rsid w:val="0042214B"/>
    <w:rsid w:val="00424543"/>
    <w:rsid w:val="0043171B"/>
    <w:rsid w:val="004332E5"/>
    <w:rsid w:val="00433882"/>
    <w:rsid w:val="00434281"/>
    <w:rsid w:val="004348AB"/>
    <w:rsid w:val="004350C9"/>
    <w:rsid w:val="00435514"/>
    <w:rsid w:val="0043566E"/>
    <w:rsid w:val="00435966"/>
    <w:rsid w:val="00435FFF"/>
    <w:rsid w:val="00436BE0"/>
    <w:rsid w:val="0044301C"/>
    <w:rsid w:val="00443AB3"/>
    <w:rsid w:val="00444317"/>
    <w:rsid w:val="00445CAF"/>
    <w:rsid w:val="00447A2F"/>
    <w:rsid w:val="00450598"/>
    <w:rsid w:val="00450903"/>
    <w:rsid w:val="00451135"/>
    <w:rsid w:val="004519EB"/>
    <w:rsid w:val="0045273B"/>
    <w:rsid w:val="00453FF3"/>
    <w:rsid w:val="00454ADE"/>
    <w:rsid w:val="0045551F"/>
    <w:rsid w:val="00457881"/>
    <w:rsid w:val="00460856"/>
    <w:rsid w:val="00461011"/>
    <w:rsid w:val="00461D37"/>
    <w:rsid w:val="00462005"/>
    <w:rsid w:val="004629E3"/>
    <w:rsid w:val="00463A9A"/>
    <w:rsid w:val="00465C38"/>
    <w:rsid w:val="00472971"/>
    <w:rsid w:val="00474BF0"/>
    <w:rsid w:val="0047592E"/>
    <w:rsid w:val="004765C2"/>
    <w:rsid w:val="00476E52"/>
    <w:rsid w:val="00480343"/>
    <w:rsid w:val="00481D12"/>
    <w:rsid w:val="00482165"/>
    <w:rsid w:val="00482AE9"/>
    <w:rsid w:val="004853A1"/>
    <w:rsid w:val="00487178"/>
    <w:rsid w:val="004914BE"/>
    <w:rsid w:val="00491E08"/>
    <w:rsid w:val="0049256E"/>
    <w:rsid w:val="00492B7D"/>
    <w:rsid w:val="00494C11"/>
    <w:rsid w:val="00495233"/>
    <w:rsid w:val="004974D6"/>
    <w:rsid w:val="004A0301"/>
    <w:rsid w:val="004A2279"/>
    <w:rsid w:val="004A2468"/>
    <w:rsid w:val="004A3072"/>
    <w:rsid w:val="004A3182"/>
    <w:rsid w:val="004A4F3A"/>
    <w:rsid w:val="004A557F"/>
    <w:rsid w:val="004A7613"/>
    <w:rsid w:val="004B04F2"/>
    <w:rsid w:val="004B1AF6"/>
    <w:rsid w:val="004B2B6C"/>
    <w:rsid w:val="004B2CAE"/>
    <w:rsid w:val="004B546B"/>
    <w:rsid w:val="004B5CC2"/>
    <w:rsid w:val="004B673C"/>
    <w:rsid w:val="004B68A1"/>
    <w:rsid w:val="004B68A4"/>
    <w:rsid w:val="004B6FF5"/>
    <w:rsid w:val="004C3373"/>
    <w:rsid w:val="004C36E2"/>
    <w:rsid w:val="004C3D6C"/>
    <w:rsid w:val="004C499C"/>
    <w:rsid w:val="004C4AF7"/>
    <w:rsid w:val="004C6FD4"/>
    <w:rsid w:val="004C7FD8"/>
    <w:rsid w:val="004D01C5"/>
    <w:rsid w:val="004D0D6D"/>
    <w:rsid w:val="004D7B5B"/>
    <w:rsid w:val="004E000E"/>
    <w:rsid w:val="004E142F"/>
    <w:rsid w:val="004E2277"/>
    <w:rsid w:val="004E2D17"/>
    <w:rsid w:val="004E307E"/>
    <w:rsid w:val="004E4CC6"/>
    <w:rsid w:val="004E546E"/>
    <w:rsid w:val="004E6192"/>
    <w:rsid w:val="004E6DDF"/>
    <w:rsid w:val="004F1EED"/>
    <w:rsid w:val="004F5114"/>
    <w:rsid w:val="004F51C9"/>
    <w:rsid w:val="004F6857"/>
    <w:rsid w:val="004F6DA3"/>
    <w:rsid w:val="004F7DDA"/>
    <w:rsid w:val="00500017"/>
    <w:rsid w:val="00500460"/>
    <w:rsid w:val="00501034"/>
    <w:rsid w:val="00501F0E"/>
    <w:rsid w:val="00502101"/>
    <w:rsid w:val="00502691"/>
    <w:rsid w:val="0050325E"/>
    <w:rsid w:val="00503298"/>
    <w:rsid w:val="00503EF1"/>
    <w:rsid w:val="00505475"/>
    <w:rsid w:val="00505DB5"/>
    <w:rsid w:val="0050617A"/>
    <w:rsid w:val="005063D9"/>
    <w:rsid w:val="005068FA"/>
    <w:rsid w:val="00506C7F"/>
    <w:rsid w:val="00510D11"/>
    <w:rsid w:val="005132A4"/>
    <w:rsid w:val="0051375D"/>
    <w:rsid w:val="005144BB"/>
    <w:rsid w:val="00515BDC"/>
    <w:rsid w:val="005206F5"/>
    <w:rsid w:val="00521001"/>
    <w:rsid w:val="005212BC"/>
    <w:rsid w:val="00521B03"/>
    <w:rsid w:val="005250CB"/>
    <w:rsid w:val="00525724"/>
    <w:rsid w:val="00525CE4"/>
    <w:rsid w:val="005268F1"/>
    <w:rsid w:val="00526CF1"/>
    <w:rsid w:val="005277A4"/>
    <w:rsid w:val="00530515"/>
    <w:rsid w:val="005310BB"/>
    <w:rsid w:val="00533479"/>
    <w:rsid w:val="005355F0"/>
    <w:rsid w:val="0053562A"/>
    <w:rsid w:val="0053641B"/>
    <w:rsid w:val="005425DC"/>
    <w:rsid w:val="00543E8E"/>
    <w:rsid w:val="00547A29"/>
    <w:rsid w:val="005501C5"/>
    <w:rsid w:val="00550A95"/>
    <w:rsid w:val="00550E82"/>
    <w:rsid w:val="005517AD"/>
    <w:rsid w:val="00551B9A"/>
    <w:rsid w:val="005541AD"/>
    <w:rsid w:val="0055440D"/>
    <w:rsid w:val="0055465D"/>
    <w:rsid w:val="00555BEB"/>
    <w:rsid w:val="00555FF9"/>
    <w:rsid w:val="00557087"/>
    <w:rsid w:val="00557355"/>
    <w:rsid w:val="0055787C"/>
    <w:rsid w:val="005610FF"/>
    <w:rsid w:val="00561224"/>
    <w:rsid w:val="00561314"/>
    <w:rsid w:val="00562CBC"/>
    <w:rsid w:val="00563496"/>
    <w:rsid w:val="0056581A"/>
    <w:rsid w:val="00565E83"/>
    <w:rsid w:val="00566410"/>
    <w:rsid w:val="00566A22"/>
    <w:rsid w:val="0056704C"/>
    <w:rsid w:val="00567B33"/>
    <w:rsid w:val="0057016C"/>
    <w:rsid w:val="00570A98"/>
    <w:rsid w:val="005718CB"/>
    <w:rsid w:val="0057266B"/>
    <w:rsid w:val="00572BE9"/>
    <w:rsid w:val="00573A1B"/>
    <w:rsid w:val="00573B9A"/>
    <w:rsid w:val="00574156"/>
    <w:rsid w:val="00576348"/>
    <w:rsid w:val="00576D6A"/>
    <w:rsid w:val="00577C3F"/>
    <w:rsid w:val="0058215C"/>
    <w:rsid w:val="00582FF5"/>
    <w:rsid w:val="00583375"/>
    <w:rsid w:val="005842D6"/>
    <w:rsid w:val="0058573E"/>
    <w:rsid w:val="00585AE2"/>
    <w:rsid w:val="00586454"/>
    <w:rsid w:val="005870F3"/>
    <w:rsid w:val="005877F6"/>
    <w:rsid w:val="00587AE0"/>
    <w:rsid w:val="00591D2E"/>
    <w:rsid w:val="00596447"/>
    <w:rsid w:val="005A0A41"/>
    <w:rsid w:val="005A19BC"/>
    <w:rsid w:val="005A328B"/>
    <w:rsid w:val="005A32DB"/>
    <w:rsid w:val="005A617C"/>
    <w:rsid w:val="005B31B1"/>
    <w:rsid w:val="005B36A8"/>
    <w:rsid w:val="005B3716"/>
    <w:rsid w:val="005B3F65"/>
    <w:rsid w:val="005B4CEB"/>
    <w:rsid w:val="005B5E4E"/>
    <w:rsid w:val="005B71E3"/>
    <w:rsid w:val="005C040C"/>
    <w:rsid w:val="005C0F03"/>
    <w:rsid w:val="005C1A02"/>
    <w:rsid w:val="005C2889"/>
    <w:rsid w:val="005C5AE6"/>
    <w:rsid w:val="005C6E38"/>
    <w:rsid w:val="005C6FC5"/>
    <w:rsid w:val="005D04E2"/>
    <w:rsid w:val="005D0E25"/>
    <w:rsid w:val="005D2826"/>
    <w:rsid w:val="005D31F3"/>
    <w:rsid w:val="005D453B"/>
    <w:rsid w:val="005D4D01"/>
    <w:rsid w:val="005D4EB7"/>
    <w:rsid w:val="005D5862"/>
    <w:rsid w:val="005D5DF5"/>
    <w:rsid w:val="005D5E66"/>
    <w:rsid w:val="005D6781"/>
    <w:rsid w:val="005E0ED1"/>
    <w:rsid w:val="005E147D"/>
    <w:rsid w:val="005E1F01"/>
    <w:rsid w:val="005E2706"/>
    <w:rsid w:val="005E3B2D"/>
    <w:rsid w:val="005E3CCF"/>
    <w:rsid w:val="005E4BAA"/>
    <w:rsid w:val="005E4CBA"/>
    <w:rsid w:val="005E54CC"/>
    <w:rsid w:val="005E683C"/>
    <w:rsid w:val="005E79B9"/>
    <w:rsid w:val="005F16BC"/>
    <w:rsid w:val="005F1949"/>
    <w:rsid w:val="005F43EE"/>
    <w:rsid w:val="005F5173"/>
    <w:rsid w:val="005F5E82"/>
    <w:rsid w:val="005F651A"/>
    <w:rsid w:val="005F757A"/>
    <w:rsid w:val="005F794B"/>
    <w:rsid w:val="0060182E"/>
    <w:rsid w:val="00602B5B"/>
    <w:rsid w:val="00603CF1"/>
    <w:rsid w:val="00605E81"/>
    <w:rsid w:val="00607BDC"/>
    <w:rsid w:val="00607F9F"/>
    <w:rsid w:val="00612626"/>
    <w:rsid w:val="00612EDA"/>
    <w:rsid w:val="006135E9"/>
    <w:rsid w:val="0061396E"/>
    <w:rsid w:val="0061484D"/>
    <w:rsid w:val="00615075"/>
    <w:rsid w:val="006166B1"/>
    <w:rsid w:val="00616FA0"/>
    <w:rsid w:val="006173D2"/>
    <w:rsid w:val="006176EB"/>
    <w:rsid w:val="00620CDF"/>
    <w:rsid w:val="006211FE"/>
    <w:rsid w:val="00623C9F"/>
    <w:rsid w:val="0062472A"/>
    <w:rsid w:val="0062511C"/>
    <w:rsid w:val="00625E3A"/>
    <w:rsid w:val="00626835"/>
    <w:rsid w:val="00631253"/>
    <w:rsid w:val="00631FA5"/>
    <w:rsid w:val="00633107"/>
    <w:rsid w:val="0063322A"/>
    <w:rsid w:val="00636A54"/>
    <w:rsid w:val="00637118"/>
    <w:rsid w:val="00637924"/>
    <w:rsid w:val="00640AD0"/>
    <w:rsid w:val="00641F6C"/>
    <w:rsid w:val="006420EF"/>
    <w:rsid w:val="00642B39"/>
    <w:rsid w:val="0064492E"/>
    <w:rsid w:val="00645DF6"/>
    <w:rsid w:val="006465D6"/>
    <w:rsid w:val="006478DE"/>
    <w:rsid w:val="00647A0A"/>
    <w:rsid w:val="006502AF"/>
    <w:rsid w:val="00650C4D"/>
    <w:rsid w:val="0065147A"/>
    <w:rsid w:val="006516CA"/>
    <w:rsid w:val="006521F5"/>
    <w:rsid w:val="00652B8C"/>
    <w:rsid w:val="006533BD"/>
    <w:rsid w:val="00653F86"/>
    <w:rsid w:val="006544D3"/>
    <w:rsid w:val="006554D3"/>
    <w:rsid w:val="00661776"/>
    <w:rsid w:val="00661AF5"/>
    <w:rsid w:val="006626CC"/>
    <w:rsid w:val="00664140"/>
    <w:rsid w:val="00664D02"/>
    <w:rsid w:val="006650EB"/>
    <w:rsid w:val="0066558F"/>
    <w:rsid w:val="006659E0"/>
    <w:rsid w:val="00666005"/>
    <w:rsid w:val="006666BD"/>
    <w:rsid w:val="006667A5"/>
    <w:rsid w:val="00667299"/>
    <w:rsid w:val="006674D5"/>
    <w:rsid w:val="00671B7B"/>
    <w:rsid w:val="0067340E"/>
    <w:rsid w:val="006743E1"/>
    <w:rsid w:val="00675B21"/>
    <w:rsid w:val="00675E25"/>
    <w:rsid w:val="00676401"/>
    <w:rsid w:val="0067681E"/>
    <w:rsid w:val="00676DC9"/>
    <w:rsid w:val="006771AA"/>
    <w:rsid w:val="00677A20"/>
    <w:rsid w:val="00681403"/>
    <w:rsid w:val="0068285C"/>
    <w:rsid w:val="00682D48"/>
    <w:rsid w:val="00683A51"/>
    <w:rsid w:val="00683D59"/>
    <w:rsid w:val="00686D82"/>
    <w:rsid w:val="00687F67"/>
    <w:rsid w:val="006901D8"/>
    <w:rsid w:val="00690666"/>
    <w:rsid w:val="006967AA"/>
    <w:rsid w:val="00696CC0"/>
    <w:rsid w:val="00696DDA"/>
    <w:rsid w:val="0069763D"/>
    <w:rsid w:val="006978E2"/>
    <w:rsid w:val="006A092E"/>
    <w:rsid w:val="006A0D48"/>
    <w:rsid w:val="006A17CD"/>
    <w:rsid w:val="006A296D"/>
    <w:rsid w:val="006A5497"/>
    <w:rsid w:val="006A5AB6"/>
    <w:rsid w:val="006A5DC0"/>
    <w:rsid w:val="006A7A9F"/>
    <w:rsid w:val="006A7D6E"/>
    <w:rsid w:val="006B1120"/>
    <w:rsid w:val="006B135F"/>
    <w:rsid w:val="006B1708"/>
    <w:rsid w:val="006B37E9"/>
    <w:rsid w:val="006B48CD"/>
    <w:rsid w:val="006B4DDF"/>
    <w:rsid w:val="006B561A"/>
    <w:rsid w:val="006B6413"/>
    <w:rsid w:val="006B785B"/>
    <w:rsid w:val="006C4657"/>
    <w:rsid w:val="006C4937"/>
    <w:rsid w:val="006C4BB2"/>
    <w:rsid w:val="006D01F7"/>
    <w:rsid w:val="006D0816"/>
    <w:rsid w:val="006D0835"/>
    <w:rsid w:val="006D1AD7"/>
    <w:rsid w:val="006D4528"/>
    <w:rsid w:val="006D5DE5"/>
    <w:rsid w:val="006D71F3"/>
    <w:rsid w:val="006D7866"/>
    <w:rsid w:val="006D79A3"/>
    <w:rsid w:val="006D7A99"/>
    <w:rsid w:val="006E099D"/>
    <w:rsid w:val="006E11A2"/>
    <w:rsid w:val="006E2C68"/>
    <w:rsid w:val="006E2F01"/>
    <w:rsid w:val="006E4C8C"/>
    <w:rsid w:val="006F002D"/>
    <w:rsid w:val="006F0F1E"/>
    <w:rsid w:val="006F1150"/>
    <w:rsid w:val="006F25E3"/>
    <w:rsid w:val="006F2FF3"/>
    <w:rsid w:val="006F3415"/>
    <w:rsid w:val="006F3D12"/>
    <w:rsid w:val="006F68BC"/>
    <w:rsid w:val="006F71DD"/>
    <w:rsid w:val="00701226"/>
    <w:rsid w:val="007015B4"/>
    <w:rsid w:val="00701F94"/>
    <w:rsid w:val="00702BEA"/>
    <w:rsid w:val="007046FA"/>
    <w:rsid w:val="00704E9D"/>
    <w:rsid w:val="00705624"/>
    <w:rsid w:val="0070596B"/>
    <w:rsid w:val="00707327"/>
    <w:rsid w:val="0071108C"/>
    <w:rsid w:val="00711E5C"/>
    <w:rsid w:val="00712CFC"/>
    <w:rsid w:val="00713558"/>
    <w:rsid w:val="00714E1B"/>
    <w:rsid w:val="0071545C"/>
    <w:rsid w:val="00716474"/>
    <w:rsid w:val="00716B90"/>
    <w:rsid w:val="007219E3"/>
    <w:rsid w:val="00722567"/>
    <w:rsid w:val="00723CB6"/>
    <w:rsid w:val="007241A9"/>
    <w:rsid w:val="007242F6"/>
    <w:rsid w:val="00724A1B"/>
    <w:rsid w:val="0072528F"/>
    <w:rsid w:val="007258A6"/>
    <w:rsid w:val="007261C8"/>
    <w:rsid w:val="007308D1"/>
    <w:rsid w:val="00736C92"/>
    <w:rsid w:val="00740ECC"/>
    <w:rsid w:val="007411A4"/>
    <w:rsid w:val="007416B3"/>
    <w:rsid w:val="00741F3D"/>
    <w:rsid w:val="0074575F"/>
    <w:rsid w:val="00745FC6"/>
    <w:rsid w:val="007465BA"/>
    <w:rsid w:val="007509DB"/>
    <w:rsid w:val="00752FE6"/>
    <w:rsid w:val="00756456"/>
    <w:rsid w:val="007611D4"/>
    <w:rsid w:val="00761E91"/>
    <w:rsid w:val="0076210E"/>
    <w:rsid w:val="00762A00"/>
    <w:rsid w:val="007632AA"/>
    <w:rsid w:val="007634E6"/>
    <w:rsid w:val="007638AC"/>
    <w:rsid w:val="00763E68"/>
    <w:rsid w:val="007641AC"/>
    <w:rsid w:val="007647BC"/>
    <w:rsid w:val="00764C9B"/>
    <w:rsid w:val="0076518D"/>
    <w:rsid w:val="007653FE"/>
    <w:rsid w:val="00770917"/>
    <w:rsid w:val="00770A8C"/>
    <w:rsid w:val="00770C95"/>
    <w:rsid w:val="007714C0"/>
    <w:rsid w:val="0077315E"/>
    <w:rsid w:val="00775862"/>
    <w:rsid w:val="00776347"/>
    <w:rsid w:val="00777D9C"/>
    <w:rsid w:val="00780497"/>
    <w:rsid w:val="007807F4"/>
    <w:rsid w:val="00781D83"/>
    <w:rsid w:val="00785029"/>
    <w:rsid w:val="007872AD"/>
    <w:rsid w:val="00787399"/>
    <w:rsid w:val="00790D27"/>
    <w:rsid w:val="007910B1"/>
    <w:rsid w:val="00791E59"/>
    <w:rsid w:val="00791F1D"/>
    <w:rsid w:val="00792A48"/>
    <w:rsid w:val="00793DC4"/>
    <w:rsid w:val="00794F85"/>
    <w:rsid w:val="00795237"/>
    <w:rsid w:val="00796349"/>
    <w:rsid w:val="007967CF"/>
    <w:rsid w:val="00797949"/>
    <w:rsid w:val="007A03FC"/>
    <w:rsid w:val="007A22C5"/>
    <w:rsid w:val="007A2D40"/>
    <w:rsid w:val="007A3CC5"/>
    <w:rsid w:val="007B1977"/>
    <w:rsid w:val="007B1BF6"/>
    <w:rsid w:val="007B2F1C"/>
    <w:rsid w:val="007B3705"/>
    <w:rsid w:val="007B5499"/>
    <w:rsid w:val="007B6835"/>
    <w:rsid w:val="007B6BC3"/>
    <w:rsid w:val="007B72DC"/>
    <w:rsid w:val="007B7BCC"/>
    <w:rsid w:val="007B7E65"/>
    <w:rsid w:val="007C0840"/>
    <w:rsid w:val="007C0ECA"/>
    <w:rsid w:val="007C1F37"/>
    <w:rsid w:val="007C26FF"/>
    <w:rsid w:val="007C338F"/>
    <w:rsid w:val="007C3BAA"/>
    <w:rsid w:val="007C400D"/>
    <w:rsid w:val="007C5A02"/>
    <w:rsid w:val="007C5BEB"/>
    <w:rsid w:val="007C5C98"/>
    <w:rsid w:val="007C6ECA"/>
    <w:rsid w:val="007C761E"/>
    <w:rsid w:val="007D00C1"/>
    <w:rsid w:val="007D075B"/>
    <w:rsid w:val="007D0AEB"/>
    <w:rsid w:val="007D2BFA"/>
    <w:rsid w:val="007D56F2"/>
    <w:rsid w:val="007D5E30"/>
    <w:rsid w:val="007D6363"/>
    <w:rsid w:val="007D68FA"/>
    <w:rsid w:val="007E1A41"/>
    <w:rsid w:val="007E3BD1"/>
    <w:rsid w:val="007E42D5"/>
    <w:rsid w:val="007E5F18"/>
    <w:rsid w:val="007F2619"/>
    <w:rsid w:val="007F474D"/>
    <w:rsid w:val="007F4E9D"/>
    <w:rsid w:val="007F5826"/>
    <w:rsid w:val="008012D4"/>
    <w:rsid w:val="0080346B"/>
    <w:rsid w:val="008038AE"/>
    <w:rsid w:val="00803951"/>
    <w:rsid w:val="00804D84"/>
    <w:rsid w:val="00806CEF"/>
    <w:rsid w:val="00806DD4"/>
    <w:rsid w:val="00810397"/>
    <w:rsid w:val="00810931"/>
    <w:rsid w:val="0081316B"/>
    <w:rsid w:val="00813385"/>
    <w:rsid w:val="008141B8"/>
    <w:rsid w:val="0081685C"/>
    <w:rsid w:val="008221D9"/>
    <w:rsid w:val="008232ED"/>
    <w:rsid w:val="00824066"/>
    <w:rsid w:val="00825550"/>
    <w:rsid w:val="00825B7A"/>
    <w:rsid w:val="0083061B"/>
    <w:rsid w:val="008308D8"/>
    <w:rsid w:val="0083155E"/>
    <w:rsid w:val="0083173D"/>
    <w:rsid w:val="00832CAB"/>
    <w:rsid w:val="00833819"/>
    <w:rsid w:val="00834015"/>
    <w:rsid w:val="008350D2"/>
    <w:rsid w:val="00835222"/>
    <w:rsid w:val="00835472"/>
    <w:rsid w:val="008358FE"/>
    <w:rsid w:val="00840433"/>
    <w:rsid w:val="00842AF9"/>
    <w:rsid w:val="00843165"/>
    <w:rsid w:val="00843BB5"/>
    <w:rsid w:val="00845004"/>
    <w:rsid w:val="0084569A"/>
    <w:rsid w:val="00850C2F"/>
    <w:rsid w:val="00851922"/>
    <w:rsid w:val="00856739"/>
    <w:rsid w:val="00857B33"/>
    <w:rsid w:val="00857FFD"/>
    <w:rsid w:val="0086044B"/>
    <w:rsid w:val="00861A88"/>
    <w:rsid w:val="00862828"/>
    <w:rsid w:val="00863853"/>
    <w:rsid w:val="00863B76"/>
    <w:rsid w:val="0086496A"/>
    <w:rsid w:val="00864CB2"/>
    <w:rsid w:val="008653E9"/>
    <w:rsid w:val="00866A37"/>
    <w:rsid w:val="00866DEB"/>
    <w:rsid w:val="00867FB7"/>
    <w:rsid w:val="00872103"/>
    <w:rsid w:val="008724B0"/>
    <w:rsid w:val="0087428F"/>
    <w:rsid w:val="008751D8"/>
    <w:rsid w:val="008760B8"/>
    <w:rsid w:val="00876314"/>
    <w:rsid w:val="008775D2"/>
    <w:rsid w:val="008778BA"/>
    <w:rsid w:val="008801E5"/>
    <w:rsid w:val="008814BE"/>
    <w:rsid w:val="00881758"/>
    <w:rsid w:val="0088196D"/>
    <w:rsid w:val="00881EAA"/>
    <w:rsid w:val="00882880"/>
    <w:rsid w:val="008828BA"/>
    <w:rsid w:val="008830C4"/>
    <w:rsid w:val="00884D76"/>
    <w:rsid w:val="008852C6"/>
    <w:rsid w:val="00887FF0"/>
    <w:rsid w:val="008901AD"/>
    <w:rsid w:val="0089053E"/>
    <w:rsid w:val="0089056F"/>
    <w:rsid w:val="008905E5"/>
    <w:rsid w:val="00891F9C"/>
    <w:rsid w:val="00892DF7"/>
    <w:rsid w:val="008934E2"/>
    <w:rsid w:val="00893ACA"/>
    <w:rsid w:val="00894F1A"/>
    <w:rsid w:val="00895036"/>
    <w:rsid w:val="008951AE"/>
    <w:rsid w:val="00896E9A"/>
    <w:rsid w:val="00897122"/>
    <w:rsid w:val="008A04F6"/>
    <w:rsid w:val="008A0EFF"/>
    <w:rsid w:val="008A24E9"/>
    <w:rsid w:val="008A372C"/>
    <w:rsid w:val="008A3A87"/>
    <w:rsid w:val="008A50F9"/>
    <w:rsid w:val="008A77E0"/>
    <w:rsid w:val="008B1110"/>
    <w:rsid w:val="008B1327"/>
    <w:rsid w:val="008B1E23"/>
    <w:rsid w:val="008B4242"/>
    <w:rsid w:val="008B6EBA"/>
    <w:rsid w:val="008B78B6"/>
    <w:rsid w:val="008C12DF"/>
    <w:rsid w:val="008C1F98"/>
    <w:rsid w:val="008C42F4"/>
    <w:rsid w:val="008C4864"/>
    <w:rsid w:val="008C5882"/>
    <w:rsid w:val="008C5DD3"/>
    <w:rsid w:val="008C5EB9"/>
    <w:rsid w:val="008C684E"/>
    <w:rsid w:val="008C7277"/>
    <w:rsid w:val="008C7972"/>
    <w:rsid w:val="008D1855"/>
    <w:rsid w:val="008D2573"/>
    <w:rsid w:val="008D3314"/>
    <w:rsid w:val="008D5787"/>
    <w:rsid w:val="008D632D"/>
    <w:rsid w:val="008E2ED9"/>
    <w:rsid w:val="008E36F8"/>
    <w:rsid w:val="008E5553"/>
    <w:rsid w:val="008E6AA8"/>
    <w:rsid w:val="008E6DFE"/>
    <w:rsid w:val="008F003B"/>
    <w:rsid w:val="008F00BE"/>
    <w:rsid w:val="008F35EC"/>
    <w:rsid w:val="008F4398"/>
    <w:rsid w:val="008F4EF2"/>
    <w:rsid w:val="008F5F5E"/>
    <w:rsid w:val="008F6667"/>
    <w:rsid w:val="008F6774"/>
    <w:rsid w:val="0090243F"/>
    <w:rsid w:val="00902C5B"/>
    <w:rsid w:val="00902D01"/>
    <w:rsid w:val="00903579"/>
    <w:rsid w:val="009040B1"/>
    <w:rsid w:val="0090451C"/>
    <w:rsid w:val="0090527C"/>
    <w:rsid w:val="009065C6"/>
    <w:rsid w:val="00907A5F"/>
    <w:rsid w:val="009118CE"/>
    <w:rsid w:val="009122A8"/>
    <w:rsid w:val="00912F6E"/>
    <w:rsid w:val="00913007"/>
    <w:rsid w:val="00914C22"/>
    <w:rsid w:val="00915EE3"/>
    <w:rsid w:val="0091601C"/>
    <w:rsid w:val="009162CE"/>
    <w:rsid w:val="00917E40"/>
    <w:rsid w:val="00922DCA"/>
    <w:rsid w:val="00923401"/>
    <w:rsid w:val="0092344C"/>
    <w:rsid w:val="00923563"/>
    <w:rsid w:val="009248D0"/>
    <w:rsid w:val="00924D80"/>
    <w:rsid w:val="009258FE"/>
    <w:rsid w:val="009269C6"/>
    <w:rsid w:val="00926DF4"/>
    <w:rsid w:val="009325D5"/>
    <w:rsid w:val="0093309A"/>
    <w:rsid w:val="00933F8F"/>
    <w:rsid w:val="00936038"/>
    <w:rsid w:val="009375C8"/>
    <w:rsid w:val="009419D1"/>
    <w:rsid w:val="0094254C"/>
    <w:rsid w:val="00943127"/>
    <w:rsid w:val="00944036"/>
    <w:rsid w:val="00945870"/>
    <w:rsid w:val="0094587A"/>
    <w:rsid w:val="00945A16"/>
    <w:rsid w:val="00945F68"/>
    <w:rsid w:val="009461E9"/>
    <w:rsid w:val="00947CCA"/>
    <w:rsid w:val="009506B1"/>
    <w:rsid w:val="009510EC"/>
    <w:rsid w:val="00952C93"/>
    <w:rsid w:val="009531A0"/>
    <w:rsid w:val="00957FB0"/>
    <w:rsid w:val="00960492"/>
    <w:rsid w:val="00960D55"/>
    <w:rsid w:val="00962246"/>
    <w:rsid w:val="009629E3"/>
    <w:rsid w:val="0096346B"/>
    <w:rsid w:val="00963601"/>
    <w:rsid w:val="009647A4"/>
    <w:rsid w:val="009667C1"/>
    <w:rsid w:val="00966D0A"/>
    <w:rsid w:val="00966F23"/>
    <w:rsid w:val="00966FCB"/>
    <w:rsid w:val="0096767D"/>
    <w:rsid w:val="00970F84"/>
    <w:rsid w:val="009740CF"/>
    <w:rsid w:val="0097542D"/>
    <w:rsid w:val="009759FF"/>
    <w:rsid w:val="00977845"/>
    <w:rsid w:val="00980071"/>
    <w:rsid w:val="009805C8"/>
    <w:rsid w:val="00980719"/>
    <w:rsid w:val="00982521"/>
    <w:rsid w:val="009847A2"/>
    <w:rsid w:val="009902BE"/>
    <w:rsid w:val="00990E65"/>
    <w:rsid w:val="0099160C"/>
    <w:rsid w:val="0099295F"/>
    <w:rsid w:val="009934E1"/>
    <w:rsid w:val="009943D9"/>
    <w:rsid w:val="00995393"/>
    <w:rsid w:val="0099545E"/>
    <w:rsid w:val="00996EDD"/>
    <w:rsid w:val="009970CC"/>
    <w:rsid w:val="00997BA6"/>
    <w:rsid w:val="009A0EA9"/>
    <w:rsid w:val="009A13B3"/>
    <w:rsid w:val="009A2686"/>
    <w:rsid w:val="009A36A3"/>
    <w:rsid w:val="009A41BE"/>
    <w:rsid w:val="009A65B0"/>
    <w:rsid w:val="009A7B97"/>
    <w:rsid w:val="009B02B1"/>
    <w:rsid w:val="009B15AC"/>
    <w:rsid w:val="009B230A"/>
    <w:rsid w:val="009B5608"/>
    <w:rsid w:val="009B673F"/>
    <w:rsid w:val="009B6B68"/>
    <w:rsid w:val="009B772C"/>
    <w:rsid w:val="009B7BE8"/>
    <w:rsid w:val="009C034A"/>
    <w:rsid w:val="009C1889"/>
    <w:rsid w:val="009C2449"/>
    <w:rsid w:val="009C5272"/>
    <w:rsid w:val="009C5525"/>
    <w:rsid w:val="009C6057"/>
    <w:rsid w:val="009C60F1"/>
    <w:rsid w:val="009C64EC"/>
    <w:rsid w:val="009C6E85"/>
    <w:rsid w:val="009D0343"/>
    <w:rsid w:val="009D08A0"/>
    <w:rsid w:val="009D1A56"/>
    <w:rsid w:val="009D28DA"/>
    <w:rsid w:val="009D2AB5"/>
    <w:rsid w:val="009D2D8F"/>
    <w:rsid w:val="009D4355"/>
    <w:rsid w:val="009D4F1D"/>
    <w:rsid w:val="009D7D60"/>
    <w:rsid w:val="009D7FCF"/>
    <w:rsid w:val="009E3EB6"/>
    <w:rsid w:val="009E5A8E"/>
    <w:rsid w:val="009E7B2F"/>
    <w:rsid w:val="009F15AA"/>
    <w:rsid w:val="009F1835"/>
    <w:rsid w:val="009F19D2"/>
    <w:rsid w:val="009F2922"/>
    <w:rsid w:val="009F2A03"/>
    <w:rsid w:val="009F4022"/>
    <w:rsid w:val="009F4B98"/>
    <w:rsid w:val="009F5335"/>
    <w:rsid w:val="009F75D6"/>
    <w:rsid w:val="00A01EA8"/>
    <w:rsid w:val="00A02798"/>
    <w:rsid w:val="00A035EA"/>
    <w:rsid w:val="00A03714"/>
    <w:rsid w:val="00A03B2F"/>
    <w:rsid w:val="00A03BFE"/>
    <w:rsid w:val="00A04B56"/>
    <w:rsid w:val="00A063E1"/>
    <w:rsid w:val="00A06D40"/>
    <w:rsid w:val="00A10068"/>
    <w:rsid w:val="00A101E0"/>
    <w:rsid w:val="00A106C8"/>
    <w:rsid w:val="00A10EA2"/>
    <w:rsid w:val="00A14A62"/>
    <w:rsid w:val="00A14D37"/>
    <w:rsid w:val="00A15D99"/>
    <w:rsid w:val="00A21CEC"/>
    <w:rsid w:val="00A23CFA"/>
    <w:rsid w:val="00A24F8A"/>
    <w:rsid w:val="00A2504E"/>
    <w:rsid w:val="00A25E6D"/>
    <w:rsid w:val="00A261DE"/>
    <w:rsid w:val="00A2679A"/>
    <w:rsid w:val="00A27137"/>
    <w:rsid w:val="00A30348"/>
    <w:rsid w:val="00A30D4C"/>
    <w:rsid w:val="00A363E1"/>
    <w:rsid w:val="00A369F2"/>
    <w:rsid w:val="00A375D4"/>
    <w:rsid w:val="00A407BA"/>
    <w:rsid w:val="00A40DAC"/>
    <w:rsid w:val="00A434FC"/>
    <w:rsid w:val="00A437AE"/>
    <w:rsid w:val="00A4510C"/>
    <w:rsid w:val="00A46A33"/>
    <w:rsid w:val="00A46F48"/>
    <w:rsid w:val="00A50050"/>
    <w:rsid w:val="00A5024C"/>
    <w:rsid w:val="00A518A4"/>
    <w:rsid w:val="00A5231B"/>
    <w:rsid w:val="00A53070"/>
    <w:rsid w:val="00A5339D"/>
    <w:rsid w:val="00A533B9"/>
    <w:rsid w:val="00A53D87"/>
    <w:rsid w:val="00A5598E"/>
    <w:rsid w:val="00A57806"/>
    <w:rsid w:val="00A612E0"/>
    <w:rsid w:val="00A65E5B"/>
    <w:rsid w:val="00A67910"/>
    <w:rsid w:val="00A67B45"/>
    <w:rsid w:val="00A73819"/>
    <w:rsid w:val="00A74A2C"/>
    <w:rsid w:val="00A74A5F"/>
    <w:rsid w:val="00A75186"/>
    <w:rsid w:val="00A8386A"/>
    <w:rsid w:val="00A84333"/>
    <w:rsid w:val="00A85C3A"/>
    <w:rsid w:val="00A87EEC"/>
    <w:rsid w:val="00A9023E"/>
    <w:rsid w:val="00A90F81"/>
    <w:rsid w:val="00A91AD8"/>
    <w:rsid w:val="00A92002"/>
    <w:rsid w:val="00A92487"/>
    <w:rsid w:val="00A928D2"/>
    <w:rsid w:val="00A92CEA"/>
    <w:rsid w:val="00A92E64"/>
    <w:rsid w:val="00A93379"/>
    <w:rsid w:val="00A93DCA"/>
    <w:rsid w:val="00A9500E"/>
    <w:rsid w:val="00A957FB"/>
    <w:rsid w:val="00A97DD7"/>
    <w:rsid w:val="00A97E62"/>
    <w:rsid w:val="00A97F70"/>
    <w:rsid w:val="00AA1671"/>
    <w:rsid w:val="00AA2653"/>
    <w:rsid w:val="00AA3666"/>
    <w:rsid w:val="00AA5193"/>
    <w:rsid w:val="00AA58D8"/>
    <w:rsid w:val="00AA62FE"/>
    <w:rsid w:val="00AA7544"/>
    <w:rsid w:val="00AB31C3"/>
    <w:rsid w:val="00AB3527"/>
    <w:rsid w:val="00AB4E89"/>
    <w:rsid w:val="00AB5856"/>
    <w:rsid w:val="00AB5FBF"/>
    <w:rsid w:val="00AB6F49"/>
    <w:rsid w:val="00AC0E6D"/>
    <w:rsid w:val="00AC1B08"/>
    <w:rsid w:val="00AC27C7"/>
    <w:rsid w:val="00AC3B4F"/>
    <w:rsid w:val="00AC3E0F"/>
    <w:rsid w:val="00AC486E"/>
    <w:rsid w:val="00AC5C8C"/>
    <w:rsid w:val="00AC61B2"/>
    <w:rsid w:val="00AC630F"/>
    <w:rsid w:val="00AD0908"/>
    <w:rsid w:val="00AD1096"/>
    <w:rsid w:val="00AD1C64"/>
    <w:rsid w:val="00AD2124"/>
    <w:rsid w:val="00AD2661"/>
    <w:rsid w:val="00AD3EFE"/>
    <w:rsid w:val="00AD606F"/>
    <w:rsid w:val="00AD7258"/>
    <w:rsid w:val="00AD7F36"/>
    <w:rsid w:val="00AE3525"/>
    <w:rsid w:val="00AE368C"/>
    <w:rsid w:val="00AE5FED"/>
    <w:rsid w:val="00AE7124"/>
    <w:rsid w:val="00AE754D"/>
    <w:rsid w:val="00AF1190"/>
    <w:rsid w:val="00AF1717"/>
    <w:rsid w:val="00AF3485"/>
    <w:rsid w:val="00AF4C89"/>
    <w:rsid w:val="00AF68D5"/>
    <w:rsid w:val="00AF7676"/>
    <w:rsid w:val="00AF7791"/>
    <w:rsid w:val="00AF7F39"/>
    <w:rsid w:val="00B007CA"/>
    <w:rsid w:val="00B018E9"/>
    <w:rsid w:val="00B026E7"/>
    <w:rsid w:val="00B0355F"/>
    <w:rsid w:val="00B0466B"/>
    <w:rsid w:val="00B06F4C"/>
    <w:rsid w:val="00B071D6"/>
    <w:rsid w:val="00B10FBC"/>
    <w:rsid w:val="00B1139C"/>
    <w:rsid w:val="00B1247D"/>
    <w:rsid w:val="00B131F4"/>
    <w:rsid w:val="00B206A8"/>
    <w:rsid w:val="00B20BFA"/>
    <w:rsid w:val="00B22E56"/>
    <w:rsid w:val="00B2375C"/>
    <w:rsid w:val="00B24A82"/>
    <w:rsid w:val="00B24B98"/>
    <w:rsid w:val="00B26370"/>
    <w:rsid w:val="00B26592"/>
    <w:rsid w:val="00B26E75"/>
    <w:rsid w:val="00B305C0"/>
    <w:rsid w:val="00B317C0"/>
    <w:rsid w:val="00B3291E"/>
    <w:rsid w:val="00B32F46"/>
    <w:rsid w:val="00B34386"/>
    <w:rsid w:val="00B34CE7"/>
    <w:rsid w:val="00B35677"/>
    <w:rsid w:val="00B35F08"/>
    <w:rsid w:val="00B375EC"/>
    <w:rsid w:val="00B4250D"/>
    <w:rsid w:val="00B43143"/>
    <w:rsid w:val="00B43357"/>
    <w:rsid w:val="00B4338D"/>
    <w:rsid w:val="00B443A0"/>
    <w:rsid w:val="00B44683"/>
    <w:rsid w:val="00B50141"/>
    <w:rsid w:val="00B53D9A"/>
    <w:rsid w:val="00B557DD"/>
    <w:rsid w:val="00B56E76"/>
    <w:rsid w:val="00B6075B"/>
    <w:rsid w:val="00B60F48"/>
    <w:rsid w:val="00B620D3"/>
    <w:rsid w:val="00B62261"/>
    <w:rsid w:val="00B63804"/>
    <w:rsid w:val="00B64331"/>
    <w:rsid w:val="00B6498B"/>
    <w:rsid w:val="00B66319"/>
    <w:rsid w:val="00B66A0C"/>
    <w:rsid w:val="00B67118"/>
    <w:rsid w:val="00B67F41"/>
    <w:rsid w:val="00B72386"/>
    <w:rsid w:val="00B73AEC"/>
    <w:rsid w:val="00B7411D"/>
    <w:rsid w:val="00B75860"/>
    <w:rsid w:val="00B769BF"/>
    <w:rsid w:val="00B775CE"/>
    <w:rsid w:val="00B77826"/>
    <w:rsid w:val="00B810D6"/>
    <w:rsid w:val="00B815DC"/>
    <w:rsid w:val="00B82532"/>
    <w:rsid w:val="00B82A13"/>
    <w:rsid w:val="00B82B46"/>
    <w:rsid w:val="00B8373A"/>
    <w:rsid w:val="00B8518E"/>
    <w:rsid w:val="00B85C78"/>
    <w:rsid w:val="00B862C9"/>
    <w:rsid w:val="00B87B92"/>
    <w:rsid w:val="00B909B2"/>
    <w:rsid w:val="00B9104D"/>
    <w:rsid w:val="00B9150B"/>
    <w:rsid w:val="00B926FB"/>
    <w:rsid w:val="00B92881"/>
    <w:rsid w:val="00B93086"/>
    <w:rsid w:val="00B93967"/>
    <w:rsid w:val="00B94B2F"/>
    <w:rsid w:val="00B9600C"/>
    <w:rsid w:val="00B97D99"/>
    <w:rsid w:val="00BA0C20"/>
    <w:rsid w:val="00BA1779"/>
    <w:rsid w:val="00BA277B"/>
    <w:rsid w:val="00BA56B4"/>
    <w:rsid w:val="00BA58A8"/>
    <w:rsid w:val="00BA5FDB"/>
    <w:rsid w:val="00BA75D6"/>
    <w:rsid w:val="00BB0F24"/>
    <w:rsid w:val="00BB0F30"/>
    <w:rsid w:val="00BB1C9D"/>
    <w:rsid w:val="00BB32D3"/>
    <w:rsid w:val="00BB3689"/>
    <w:rsid w:val="00BB444C"/>
    <w:rsid w:val="00BB5480"/>
    <w:rsid w:val="00BB7A2C"/>
    <w:rsid w:val="00BC032A"/>
    <w:rsid w:val="00BC071C"/>
    <w:rsid w:val="00BC31C8"/>
    <w:rsid w:val="00BC3D38"/>
    <w:rsid w:val="00BC4974"/>
    <w:rsid w:val="00BC4C73"/>
    <w:rsid w:val="00BC5880"/>
    <w:rsid w:val="00BC6AF8"/>
    <w:rsid w:val="00BC74FE"/>
    <w:rsid w:val="00BD00C4"/>
    <w:rsid w:val="00BD0961"/>
    <w:rsid w:val="00BD1A37"/>
    <w:rsid w:val="00BD1BC0"/>
    <w:rsid w:val="00BD1E53"/>
    <w:rsid w:val="00BD2671"/>
    <w:rsid w:val="00BD3C83"/>
    <w:rsid w:val="00BD5148"/>
    <w:rsid w:val="00BD536C"/>
    <w:rsid w:val="00BE0373"/>
    <w:rsid w:val="00BE0BB7"/>
    <w:rsid w:val="00BE20ED"/>
    <w:rsid w:val="00BE2DCC"/>
    <w:rsid w:val="00BE301E"/>
    <w:rsid w:val="00BE3206"/>
    <w:rsid w:val="00BE6F42"/>
    <w:rsid w:val="00BE7BA0"/>
    <w:rsid w:val="00BE7E11"/>
    <w:rsid w:val="00BF0306"/>
    <w:rsid w:val="00BF05BF"/>
    <w:rsid w:val="00BF2F83"/>
    <w:rsid w:val="00BF49B5"/>
    <w:rsid w:val="00BF4F3F"/>
    <w:rsid w:val="00BF52B0"/>
    <w:rsid w:val="00BF54A3"/>
    <w:rsid w:val="00BF661D"/>
    <w:rsid w:val="00BF75C8"/>
    <w:rsid w:val="00C001D1"/>
    <w:rsid w:val="00C0195F"/>
    <w:rsid w:val="00C01CD8"/>
    <w:rsid w:val="00C02761"/>
    <w:rsid w:val="00C02F3A"/>
    <w:rsid w:val="00C03816"/>
    <w:rsid w:val="00C0431C"/>
    <w:rsid w:val="00C04833"/>
    <w:rsid w:val="00C05A6F"/>
    <w:rsid w:val="00C06461"/>
    <w:rsid w:val="00C06771"/>
    <w:rsid w:val="00C06ACE"/>
    <w:rsid w:val="00C07ED0"/>
    <w:rsid w:val="00C1062A"/>
    <w:rsid w:val="00C11DAB"/>
    <w:rsid w:val="00C12221"/>
    <w:rsid w:val="00C13615"/>
    <w:rsid w:val="00C158A6"/>
    <w:rsid w:val="00C1591F"/>
    <w:rsid w:val="00C217DD"/>
    <w:rsid w:val="00C22F81"/>
    <w:rsid w:val="00C25528"/>
    <w:rsid w:val="00C25600"/>
    <w:rsid w:val="00C25F80"/>
    <w:rsid w:val="00C3019C"/>
    <w:rsid w:val="00C31984"/>
    <w:rsid w:val="00C324B8"/>
    <w:rsid w:val="00C32D56"/>
    <w:rsid w:val="00C33088"/>
    <w:rsid w:val="00C36B62"/>
    <w:rsid w:val="00C3792A"/>
    <w:rsid w:val="00C37D60"/>
    <w:rsid w:val="00C37F56"/>
    <w:rsid w:val="00C406A5"/>
    <w:rsid w:val="00C40724"/>
    <w:rsid w:val="00C46814"/>
    <w:rsid w:val="00C4681F"/>
    <w:rsid w:val="00C4781E"/>
    <w:rsid w:val="00C47993"/>
    <w:rsid w:val="00C47FFD"/>
    <w:rsid w:val="00C515CA"/>
    <w:rsid w:val="00C546E9"/>
    <w:rsid w:val="00C552D5"/>
    <w:rsid w:val="00C600BC"/>
    <w:rsid w:val="00C61DF5"/>
    <w:rsid w:val="00C6346B"/>
    <w:rsid w:val="00C645B3"/>
    <w:rsid w:val="00C65B87"/>
    <w:rsid w:val="00C72934"/>
    <w:rsid w:val="00C73A68"/>
    <w:rsid w:val="00C75526"/>
    <w:rsid w:val="00C76872"/>
    <w:rsid w:val="00C77E60"/>
    <w:rsid w:val="00C80E8B"/>
    <w:rsid w:val="00C813F8"/>
    <w:rsid w:val="00C83132"/>
    <w:rsid w:val="00C83784"/>
    <w:rsid w:val="00C84164"/>
    <w:rsid w:val="00C84A48"/>
    <w:rsid w:val="00C875A8"/>
    <w:rsid w:val="00C8786A"/>
    <w:rsid w:val="00C900C7"/>
    <w:rsid w:val="00C91182"/>
    <w:rsid w:val="00C91902"/>
    <w:rsid w:val="00C91B89"/>
    <w:rsid w:val="00C92023"/>
    <w:rsid w:val="00C93538"/>
    <w:rsid w:val="00C93AB4"/>
    <w:rsid w:val="00C94D7D"/>
    <w:rsid w:val="00C9522B"/>
    <w:rsid w:val="00C95671"/>
    <w:rsid w:val="00C9628A"/>
    <w:rsid w:val="00C964DB"/>
    <w:rsid w:val="00C9672C"/>
    <w:rsid w:val="00C97875"/>
    <w:rsid w:val="00CA00EC"/>
    <w:rsid w:val="00CA0281"/>
    <w:rsid w:val="00CA0A1F"/>
    <w:rsid w:val="00CA13FF"/>
    <w:rsid w:val="00CA1736"/>
    <w:rsid w:val="00CA43B0"/>
    <w:rsid w:val="00CA5864"/>
    <w:rsid w:val="00CA58B7"/>
    <w:rsid w:val="00CA64FD"/>
    <w:rsid w:val="00CA73F8"/>
    <w:rsid w:val="00CA7B6B"/>
    <w:rsid w:val="00CB03B2"/>
    <w:rsid w:val="00CB1323"/>
    <w:rsid w:val="00CB2514"/>
    <w:rsid w:val="00CB28D6"/>
    <w:rsid w:val="00CB44CC"/>
    <w:rsid w:val="00CB4756"/>
    <w:rsid w:val="00CB4E45"/>
    <w:rsid w:val="00CB65FB"/>
    <w:rsid w:val="00CC0B26"/>
    <w:rsid w:val="00CC18A2"/>
    <w:rsid w:val="00CC2F7F"/>
    <w:rsid w:val="00CC3D5A"/>
    <w:rsid w:val="00CC4F76"/>
    <w:rsid w:val="00CC567E"/>
    <w:rsid w:val="00CC594E"/>
    <w:rsid w:val="00CC6DFA"/>
    <w:rsid w:val="00CD2C40"/>
    <w:rsid w:val="00CD43FE"/>
    <w:rsid w:val="00CD4D2A"/>
    <w:rsid w:val="00CD6531"/>
    <w:rsid w:val="00CE0108"/>
    <w:rsid w:val="00CE03BB"/>
    <w:rsid w:val="00CE2152"/>
    <w:rsid w:val="00CE2569"/>
    <w:rsid w:val="00CE27B9"/>
    <w:rsid w:val="00CE2A63"/>
    <w:rsid w:val="00CE2EDC"/>
    <w:rsid w:val="00CE3DE0"/>
    <w:rsid w:val="00CE41CA"/>
    <w:rsid w:val="00CE432D"/>
    <w:rsid w:val="00CE5C97"/>
    <w:rsid w:val="00CF07CA"/>
    <w:rsid w:val="00CF0BDB"/>
    <w:rsid w:val="00CF0D70"/>
    <w:rsid w:val="00CF1042"/>
    <w:rsid w:val="00CF106B"/>
    <w:rsid w:val="00CF14F8"/>
    <w:rsid w:val="00CF26C1"/>
    <w:rsid w:val="00CF31C2"/>
    <w:rsid w:val="00CF576A"/>
    <w:rsid w:val="00CF70B9"/>
    <w:rsid w:val="00CF7555"/>
    <w:rsid w:val="00CF772D"/>
    <w:rsid w:val="00D01FA5"/>
    <w:rsid w:val="00D0496E"/>
    <w:rsid w:val="00D04A9E"/>
    <w:rsid w:val="00D0678E"/>
    <w:rsid w:val="00D06B97"/>
    <w:rsid w:val="00D06C12"/>
    <w:rsid w:val="00D0750C"/>
    <w:rsid w:val="00D07843"/>
    <w:rsid w:val="00D10079"/>
    <w:rsid w:val="00D1205F"/>
    <w:rsid w:val="00D124E6"/>
    <w:rsid w:val="00D1563E"/>
    <w:rsid w:val="00D16BEE"/>
    <w:rsid w:val="00D16C72"/>
    <w:rsid w:val="00D1732B"/>
    <w:rsid w:val="00D178D6"/>
    <w:rsid w:val="00D23219"/>
    <w:rsid w:val="00D24B9F"/>
    <w:rsid w:val="00D264DA"/>
    <w:rsid w:val="00D276A7"/>
    <w:rsid w:val="00D30498"/>
    <w:rsid w:val="00D30CAA"/>
    <w:rsid w:val="00D318AA"/>
    <w:rsid w:val="00D31C57"/>
    <w:rsid w:val="00D31D2F"/>
    <w:rsid w:val="00D320B2"/>
    <w:rsid w:val="00D32B4D"/>
    <w:rsid w:val="00D343D8"/>
    <w:rsid w:val="00D35270"/>
    <w:rsid w:val="00D3559B"/>
    <w:rsid w:val="00D35C29"/>
    <w:rsid w:val="00D367E5"/>
    <w:rsid w:val="00D36D1B"/>
    <w:rsid w:val="00D40233"/>
    <w:rsid w:val="00D418FD"/>
    <w:rsid w:val="00D427CB"/>
    <w:rsid w:val="00D43EB5"/>
    <w:rsid w:val="00D45679"/>
    <w:rsid w:val="00D458C3"/>
    <w:rsid w:val="00D459F4"/>
    <w:rsid w:val="00D46DBF"/>
    <w:rsid w:val="00D47B5F"/>
    <w:rsid w:val="00D524F5"/>
    <w:rsid w:val="00D5537F"/>
    <w:rsid w:val="00D55510"/>
    <w:rsid w:val="00D55C55"/>
    <w:rsid w:val="00D56022"/>
    <w:rsid w:val="00D578CB"/>
    <w:rsid w:val="00D60CBF"/>
    <w:rsid w:val="00D617A7"/>
    <w:rsid w:val="00D618CD"/>
    <w:rsid w:val="00D619D6"/>
    <w:rsid w:val="00D62286"/>
    <w:rsid w:val="00D64183"/>
    <w:rsid w:val="00D656E0"/>
    <w:rsid w:val="00D66DB2"/>
    <w:rsid w:val="00D67631"/>
    <w:rsid w:val="00D718C4"/>
    <w:rsid w:val="00D72501"/>
    <w:rsid w:val="00D744C4"/>
    <w:rsid w:val="00D745D0"/>
    <w:rsid w:val="00D747E2"/>
    <w:rsid w:val="00D74FE5"/>
    <w:rsid w:val="00D75786"/>
    <w:rsid w:val="00D75A13"/>
    <w:rsid w:val="00D774DB"/>
    <w:rsid w:val="00D77A40"/>
    <w:rsid w:val="00D803FC"/>
    <w:rsid w:val="00D8260C"/>
    <w:rsid w:val="00D83C05"/>
    <w:rsid w:val="00D83DD4"/>
    <w:rsid w:val="00D85FD3"/>
    <w:rsid w:val="00D879BD"/>
    <w:rsid w:val="00D903AB"/>
    <w:rsid w:val="00D92C02"/>
    <w:rsid w:val="00D93A64"/>
    <w:rsid w:val="00D9453C"/>
    <w:rsid w:val="00D95036"/>
    <w:rsid w:val="00D9649F"/>
    <w:rsid w:val="00D96B54"/>
    <w:rsid w:val="00D97E1A"/>
    <w:rsid w:val="00DA1B09"/>
    <w:rsid w:val="00DA2705"/>
    <w:rsid w:val="00DA27EC"/>
    <w:rsid w:val="00DA2871"/>
    <w:rsid w:val="00DA29D3"/>
    <w:rsid w:val="00DA2B56"/>
    <w:rsid w:val="00DA3362"/>
    <w:rsid w:val="00DA3E57"/>
    <w:rsid w:val="00DA4DD6"/>
    <w:rsid w:val="00DA4E68"/>
    <w:rsid w:val="00DA4F31"/>
    <w:rsid w:val="00DA65F8"/>
    <w:rsid w:val="00DA7AE6"/>
    <w:rsid w:val="00DA7FDE"/>
    <w:rsid w:val="00DB00CC"/>
    <w:rsid w:val="00DB1FB9"/>
    <w:rsid w:val="00DB225F"/>
    <w:rsid w:val="00DB3E77"/>
    <w:rsid w:val="00DB6585"/>
    <w:rsid w:val="00DC2384"/>
    <w:rsid w:val="00DC74A7"/>
    <w:rsid w:val="00DD1812"/>
    <w:rsid w:val="00DD218F"/>
    <w:rsid w:val="00DD2D01"/>
    <w:rsid w:val="00DD3057"/>
    <w:rsid w:val="00DD441F"/>
    <w:rsid w:val="00DD5C83"/>
    <w:rsid w:val="00DD7925"/>
    <w:rsid w:val="00DE033F"/>
    <w:rsid w:val="00DE1A7D"/>
    <w:rsid w:val="00DE1DF2"/>
    <w:rsid w:val="00DE2ABD"/>
    <w:rsid w:val="00DE63C6"/>
    <w:rsid w:val="00DE6752"/>
    <w:rsid w:val="00DF0874"/>
    <w:rsid w:val="00DF24B8"/>
    <w:rsid w:val="00DF30A5"/>
    <w:rsid w:val="00DF3E73"/>
    <w:rsid w:val="00DF4DE4"/>
    <w:rsid w:val="00E00D27"/>
    <w:rsid w:val="00E018ED"/>
    <w:rsid w:val="00E0291B"/>
    <w:rsid w:val="00E041E0"/>
    <w:rsid w:val="00E062F9"/>
    <w:rsid w:val="00E102E5"/>
    <w:rsid w:val="00E11F8A"/>
    <w:rsid w:val="00E130A7"/>
    <w:rsid w:val="00E13992"/>
    <w:rsid w:val="00E14B10"/>
    <w:rsid w:val="00E14B41"/>
    <w:rsid w:val="00E14DFB"/>
    <w:rsid w:val="00E22473"/>
    <w:rsid w:val="00E22D61"/>
    <w:rsid w:val="00E2419B"/>
    <w:rsid w:val="00E24AB9"/>
    <w:rsid w:val="00E27B52"/>
    <w:rsid w:val="00E27C7F"/>
    <w:rsid w:val="00E30D68"/>
    <w:rsid w:val="00E312C8"/>
    <w:rsid w:val="00E32DF4"/>
    <w:rsid w:val="00E3406A"/>
    <w:rsid w:val="00E36253"/>
    <w:rsid w:val="00E368B2"/>
    <w:rsid w:val="00E40153"/>
    <w:rsid w:val="00E403BD"/>
    <w:rsid w:val="00E4229B"/>
    <w:rsid w:val="00E43AEA"/>
    <w:rsid w:val="00E44691"/>
    <w:rsid w:val="00E45F33"/>
    <w:rsid w:val="00E46A4E"/>
    <w:rsid w:val="00E46B55"/>
    <w:rsid w:val="00E47F0E"/>
    <w:rsid w:val="00E50C62"/>
    <w:rsid w:val="00E5328C"/>
    <w:rsid w:val="00E5449D"/>
    <w:rsid w:val="00E56D27"/>
    <w:rsid w:val="00E605B8"/>
    <w:rsid w:val="00E60EB1"/>
    <w:rsid w:val="00E62FBC"/>
    <w:rsid w:val="00E63623"/>
    <w:rsid w:val="00E63665"/>
    <w:rsid w:val="00E648F9"/>
    <w:rsid w:val="00E64FAD"/>
    <w:rsid w:val="00E665CA"/>
    <w:rsid w:val="00E67A93"/>
    <w:rsid w:val="00E70A48"/>
    <w:rsid w:val="00E71640"/>
    <w:rsid w:val="00E7324E"/>
    <w:rsid w:val="00E750A7"/>
    <w:rsid w:val="00E75DC6"/>
    <w:rsid w:val="00E80D79"/>
    <w:rsid w:val="00E8128B"/>
    <w:rsid w:val="00E82215"/>
    <w:rsid w:val="00E82CF9"/>
    <w:rsid w:val="00E83B38"/>
    <w:rsid w:val="00E8654D"/>
    <w:rsid w:val="00E873CF"/>
    <w:rsid w:val="00E918D0"/>
    <w:rsid w:val="00E92CE2"/>
    <w:rsid w:val="00E93A25"/>
    <w:rsid w:val="00E9556C"/>
    <w:rsid w:val="00E9644F"/>
    <w:rsid w:val="00E969B8"/>
    <w:rsid w:val="00E97AB2"/>
    <w:rsid w:val="00EA036F"/>
    <w:rsid w:val="00EA0E1B"/>
    <w:rsid w:val="00EA1B84"/>
    <w:rsid w:val="00EA230A"/>
    <w:rsid w:val="00EA3F48"/>
    <w:rsid w:val="00EA4765"/>
    <w:rsid w:val="00EA5AA1"/>
    <w:rsid w:val="00EA73D9"/>
    <w:rsid w:val="00EA7B80"/>
    <w:rsid w:val="00EB04BF"/>
    <w:rsid w:val="00EB077B"/>
    <w:rsid w:val="00EB21C1"/>
    <w:rsid w:val="00EB3204"/>
    <w:rsid w:val="00EB42C4"/>
    <w:rsid w:val="00EB4BBE"/>
    <w:rsid w:val="00EB6AEE"/>
    <w:rsid w:val="00EC0EA2"/>
    <w:rsid w:val="00EC182C"/>
    <w:rsid w:val="00EC3C6F"/>
    <w:rsid w:val="00EC4DFE"/>
    <w:rsid w:val="00EC5AC2"/>
    <w:rsid w:val="00EC5F34"/>
    <w:rsid w:val="00EC6A4D"/>
    <w:rsid w:val="00EC7821"/>
    <w:rsid w:val="00ED034D"/>
    <w:rsid w:val="00ED0670"/>
    <w:rsid w:val="00ED130F"/>
    <w:rsid w:val="00ED5146"/>
    <w:rsid w:val="00ED55C9"/>
    <w:rsid w:val="00ED5B7B"/>
    <w:rsid w:val="00EE1BC6"/>
    <w:rsid w:val="00EE3E7C"/>
    <w:rsid w:val="00EE4714"/>
    <w:rsid w:val="00EE6058"/>
    <w:rsid w:val="00EE65EA"/>
    <w:rsid w:val="00EE7988"/>
    <w:rsid w:val="00EF0092"/>
    <w:rsid w:val="00EF03E0"/>
    <w:rsid w:val="00EF0E5C"/>
    <w:rsid w:val="00EF0ECD"/>
    <w:rsid w:val="00EF159B"/>
    <w:rsid w:val="00EF2074"/>
    <w:rsid w:val="00EF30AA"/>
    <w:rsid w:val="00EF7812"/>
    <w:rsid w:val="00EF7842"/>
    <w:rsid w:val="00EF7B75"/>
    <w:rsid w:val="00F000A6"/>
    <w:rsid w:val="00F00C7F"/>
    <w:rsid w:val="00F013D3"/>
    <w:rsid w:val="00F017BF"/>
    <w:rsid w:val="00F03084"/>
    <w:rsid w:val="00F04AF8"/>
    <w:rsid w:val="00F057D4"/>
    <w:rsid w:val="00F06AA1"/>
    <w:rsid w:val="00F11410"/>
    <w:rsid w:val="00F13D96"/>
    <w:rsid w:val="00F13F2E"/>
    <w:rsid w:val="00F1587C"/>
    <w:rsid w:val="00F16985"/>
    <w:rsid w:val="00F20FC1"/>
    <w:rsid w:val="00F22D81"/>
    <w:rsid w:val="00F22E90"/>
    <w:rsid w:val="00F2389D"/>
    <w:rsid w:val="00F23A79"/>
    <w:rsid w:val="00F25B76"/>
    <w:rsid w:val="00F271D5"/>
    <w:rsid w:val="00F3003B"/>
    <w:rsid w:val="00F30B03"/>
    <w:rsid w:val="00F30F5B"/>
    <w:rsid w:val="00F32921"/>
    <w:rsid w:val="00F33B0C"/>
    <w:rsid w:val="00F35AC6"/>
    <w:rsid w:val="00F36E97"/>
    <w:rsid w:val="00F3715C"/>
    <w:rsid w:val="00F3735F"/>
    <w:rsid w:val="00F37BEE"/>
    <w:rsid w:val="00F37C20"/>
    <w:rsid w:val="00F37EF9"/>
    <w:rsid w:val="00F4204B"/>
    <w:rsid w:val="00F4297A"/>
    <w:rsid w:val="00F42EE7"/>
    <w:rsid w:val="00F44736"/>
    <w:rsid w:val="00F469AE"/>
    <w:rsid w:val="00F47BD0"/>
    <w:rsid w:val="00F500A7"/>
    <w:rsid w:val="00F501B6"/>
    <w:rsid w:val="00F508EF"/>
    <w:rsid w:val="00F5103D"/>
    <w:rsid w:val="00F529C2"/>
    <w:rsid w:val="00F530A9"/>
    <w:rsid w:val="00F55B0F"/>
    <w:rsid w:val="00F55BA0"/>
    <w:rsid w:val="00F57167"/>
    <w:rsid w:val="00F6445D"/>
    <w:rsid w:val="00F65645"/>
    <w:rsid w:val="00F6659E"/>
    <w:rsid w:val="00F668F0"/>
    <w:rsid w:val="00F66F45"/>
    <w:rsid w:val="00F67095"/>
    <w:rsid w:val="00F7229A"/>
    <w:rsid w:val="00F736A9"/>
    <w:rsid w:val="00F74045"/>
    <w:rsid w:val="00F76BAF"/>
    <w:rsid w:val="00F806B1"/>
    <w:rsid w:val="00F8267A"/>
    <w:rsid w:val="00F837DD"/>
    <w:rsid w:val="00F83C28"/>
    <w:rsid w:val="00F863DE"/>
    <w:rsid w:val="00F8669D"/>
    <w:rsid w:val="00F875A0"/>
    <w:rsid w:val="00F87808"/>
    <w:rsid w:val="00F87C40"/>
    <w:rsid w:val="00F91459"/>
    <w:rsid w:val="00F9155A"/>
    <w:rsid w:val="00F91FDD"/>
    <w:rsid w:val="00F92535"/>
    <w:rsid w:val="00F92738"/>
    <w:rsid w:val="00F9459E"/>
    <w:rsid w:val="00F947A3"/>
    <w:rsid w:val="00F9783D"/>
    <w:rsid w:val="00FA0EE7"/>
    <w:rsid w:val="00FA188B"/>
    <w:rsid w:val="00FA1FA1"/>
    <w:rsid w:val="00FA3460"/>
    <w:rsid w:val="00FA3A96"/>
    <w:rsid w:val="00FA5E62"/>
    <w:rsid w:val="00FA5EFC"/>
    <w:rsid w:val="00FA6675"/>
    <w:rsid w:val="00FA7FA8"/>
    <w:rsid w:val="00FB0060"/>
    <w:rsid w:val="00FB0189"/>
    <w:rsid w:val="00FB2935"/>
    <w:rsid w:val="00FB44D0"/>
    <w:rsid w:val="00FB520D"/>
    <w:rsid w:val="00FB6D36"/>
    <w:rsid w:val="00FB765F"/>
    <w:rsid w:val="00FB7F2B"/>
    <w:rsid w:val="00FC01A5"/>
    <w:rsid w:val="00FC0E48"/>
    <w:rsid w:val="00FC1B47"/>
    <w:rsid w:val="00FC2CAD"/>
    <w:rsid w:val="00FC3476"/>
    <w:rsid w:val="00FC5C54"/>
    <w:rsid w:val="00FC6F73"/>
    <w:rsid w:val="00FD196B"/>
    <w:rsid w:val="00FD215E"/>
    <w:rsid w:val="00FD3F08"/>
    <w:rsid w:val="00FD499E"/>
    <w:rsid w:val="00FD4AC0"/>
    <w:rsid w:val="00FD4FFC"/>
    <w:rsid w:val="00FD6794"/>
    <w:rsid w:val="00FD69F4"/>
    <w:rsid w:val="00FD721F"/>
    <w:rsid w:val="00FE059A"/>
    <w:rsid w:val="00FE079E"/>
    <w:rsid w:val="00FE0F78"/>
    <w:rsid w:val="00FE2111"/>
    <w:rsid w:val="00FE2597"/>
    <w:rsid w:val="00FE25C1"/>
    <w:rsid w:val="00FE2D57"/>
    <w:rsid w:val="00FE31D1"/>
    <w:rsid w:val="00FE358B"/>
    <w:rsid w:val="00FE5292"/>
    <w:rsid w:val="00FE52E6"/>
    <w:rsid w:val="00FE54C0"/>
    <w:rsid w:val="00FE68B7"/>
    <w:rsid w:val="00FE6CF3"/>
    <w:rsid w:val="00FF01F2"/>
    <w:rsid w:val="00FF0677"/>
    <w:rsid w:val="00FF089F"/>
    <w:rsid w:val="00FF209A"/>
    <w:rsid w:val="00FF2241"/>
    <w:rsid w:val="00FF22B2"/>
    <w:rsid w:val="00FF2377"/>
    <w:rsid w:val="00FF24FA"/>
    <w:rsid w:val="00FF3242"/>
    <w:rsid w:val="00FF646A"/>
    <w:rsid w:val="00FF6C9C"/>
    <w:rsid w:val="00FF7128"/>
    <w:rsid w:val="00FF77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6A79A11-C940-49C4-A160-5D0E7C7B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96767D"/>
    <w:rPr>
      <w:rFonts w:ascii="Arial" w:eastAsia="Times New Roman" w:hAnsi="Arial" w:cs="Times New Roman"/>
      <w:sz w:val="28"/>
      <w:szCs w:val="20"/>
      <w:lang w:val="es-ES" w:eastAsia="es-ES"/>
    </w:rPr>
  </w:style>
  <w:style w:type="paragraph" w:customStyle="1" w:styleId="Textoindependiente22">
    <w:name w:val="Texto independiente 22"/>
    <w:basedOn w:val="Normal"/>
    <w:rsid w:val="00B9104D"/>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styleId="Refdecomentario">
    <w:name w:val="annotation reference"/>
    <w:basedOn w:val="Fuentedeprrafopredeter"/>
    <w:uiPriority w:val="99"/>
    <w:semiHidden/>
    <w:unhideWhenUsed/>
    <w:rsid w:val="00740ECC"/>
    <w:rPr>
      <w:sz w:val="16"/>
      <w:szCs w:val="16"/>
    </w:rPr>
  </w:style>
  <w:style w:type="paragraph" w:styleId="Textocomentario">
    <w:name w:val="annotation text"/>
    <w:basedOn w:val="Normal"/>
    <w:link w:val="TextocomentarioCar"/>
    <w:uiPriority w:val="99"/>
    <w:semiHidden/>
    <w:unhideWhenUsed/>
    <w:rsid w:val="00740ECC"/>
    <w:rPr>
      <w:sz w:val="20"/>
    </w:rPr>
  </w:style>
  <w:style w:type="character" w:customStyle="1" w:styleId="TextocomentarioCar">
    <w:name w:val="Texto comentario Car"/>
    <w:basedOn w:val="Fuentedeprrafopredeter"/>
    <w:link w:val="Textocomentario"/>
    <w:uiPriority w:val="99"/>
    <w:semiHidden/>
    <w:rsid w:val="00740EC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740ECC"/>
    <w:rPr>
      <w:b/>
      <w:bCs/>
    </w:rPr>
  </w:style>
  <w:style w:type="character" w:customStyle="1" w:styleId="AsuntodelcomentarioCar">
    <w:name w:val="Asunto del comentario Car"/>
    <w:basedOn w:val="TextocomentarioCar"/>
    <w:link w:val="Asuntodelcomentario"/>
    <w:uiPriority w:val="99"/>
    <w:semiHidden/>
    <w:rsid w:val="00740ECC"/>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031800328">
      <w:bodyDiv w:val="1"/>
      <w:marLeft w:val="0"/>
      <w:marRight w:val="0"/>
      <w:marTop w:val="0"/>
      <w:marBottom w:val="0"/>
      <w:divBdr>
        <w:top w:val="none" w:sz="0" w:space="0" w:color="auto"/>
        <w:left w:val="none" w:sz="0" w:space="0" w:color="auto"/>
        <w:bottom w:val="none" w:sz="0" w:space="0" w:color="auto"/>
        <w:right w:val="none" w:sz="0" w:space="0" w:color="auto"/>
      </w:divBdr>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33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97795-CBA9-45BA-A173-2C59E4C3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2947</Words>
  <Characters>16214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Perseo</cp:lastModifiedBy>
  <cp:revision>6</cp:revision>
  <cp:lastPrinted>2017-07-12T12:15:00Z</cp:lastPrinted>
  <dcterms:created xsi:type="dcterms:W3CDTF">2017-07-12T12:16:00Z</dcterms:created>
  <dcterms:modified xsi:type="dcterms:W3CDTF">2017-09-02T21:22:00Z</dcterms:modified>
</cp:coreProperties>
</file>