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EC" w:rsidRPr="005F31C4" w:rsidRDefault="003A3AEC" w:rsidP="003A3AEC">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3A3AEC" w:rsidRPr="00D85E04" w:rsidRDefault="003A3AEC" w:rsidP="003A3AEC">
      <w:pPr>
        <w:rPr>
          <w:rFonts w:ascii="Tahoma" w:hAnsi="Tahoma" w:cs="Tahoma"/>
          <w:b/>
          <w:sz w:val="18"/>
          <w:szCs w:val="18"/>
        </w:rPr>
      </w:pPr>
    </w:p>
    <w:p w:rsidR="00F715F4" w:rsidRPr="00F715F4" w:rsidRDefault="00F715F4" w:rsidP="00F715F4">
      <w:pPr>
        <w:spacing w:line="240" w:lineRule="atLeast"/>
        <w:jc w:val="center"/>
        <w:rPr>
          <w:rFonts w:ascii="Edwardian Script ITC" w:hAnsi="Edwardian Script ITC" w:cs="Arial"/>
          <w:b/>
          <w:sz w:val="44"/>
          <w:szCs w:val="44"/>
          <w:lang w:val="en-GB"/>
        </w:rPr>
      </w:pPr>
      <w:r w:rsidRPr="00F715F4">
        <w:rPr>
          <w:rFonts w:ascii="Edwardian Script ITC" w:hAnsi="Edwardian Script ITC"/>
          <w:noProof/>
          <w:sz w:val="44"/>
          <w:szCs w:val="44"/>
          <w:lang w:val="es-ES" w:eastAsia="es-ES"/>
        </w:rPr>
        <w:drawing>
          <wp:inline distT="0" distB="0" distL="0" distR="0" wp14:anchorId="6E235475" wp14:editId="5C6C092F">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F715F4" w:rsidRPr="00B138C4" w:rsidRDefault="00F715F4" w:rsidP="00B138C4">
      <w:pPr>
        <w:widowControl w:val="0"/>
        <w:spacing w:after="120" w:line="240" w:lineRule="auto"/>
        <w:jc w:val="center"/>
        <w:rPr>
          <w:rFonts w:ascii="Arial" w:hAnsi="Arial" w:cs="Arial"/>
          <w:kern w:val="28"/>
          <w:szCs w:val="24"/>
          <w:lang w:val="es-ES"/>
        </w:rPr>
      </w:pPr>
      <w:r w:rsidRPr="00B138C4">
        <w:rPr>
          <w:rFonts w:ascii="Arial" w:hAnsi="Arial" w:cs="Arial"/>
          <w:kern w:val="28"/>
          <w:szCs w:val="24"/>
          <w:lang w:val="es-ES"/>
        </w:rPr>
        <w:t>RAMA JUDICIAL DEL PODER PÚBLICO</w:t>
      </w:r>
    </w:p>
    <w:p w:rsidR="00F715F4" w:rsidRPr="00B138C4" w:rsidRDefault="00F715F4" w:rsidP="00B138C4">
      <w:pPr>
        <w:widowControl w:val="0"/>
        <w:spacing w:after="120" w:line="240" w:lineRule="auto"/>
        <w:jc w:val="center"/>
        <w:rPr>
          <w:rFonts w:ascii="Arial" w:hAnsi="Arial" w:cs="Arial"/>
          <w:kern w:val="28"/>
          <w:szCs w:val="24"/>
          <w:lang w:val="es-ES"/>
        </w:rPr>
      </w:pPr>
      <w:r w:rsidRPr="00B138C4">
        <w:rPr>
          <w:rFonts w:ascii="Arial" w:hAnsi="Arial" w:cs="Arial"/>
          <w:kern w:val="28"/>
          <w:szCs w:val="24"/>
          <w:lang w:val="es-ES"/>
        </w:rPr>
        <w:t>TRIBUNAL SUPERIOR DEL DISTRITO JUDICIAL DE PEREIRA</w:t>
      </w:r>
    </w:p>
    <w:p w:rsidR="00F715F4" w:rsidRPr="00B138C4" w:rsidRDefault="00F715F4" w:rsidP="00B138C4">
      <w:pPr>
        <w:keepNext/>
        <w:spacing w:after="120" w:line="240" w:lineRule="auto"/>
        <w:jc w:val="center"/>
        <w:rPr>
          <w:rFonts w:ascii="Arial" w:hAnsi="Arial" w:cs="Arial"/>
          <w:bCs/>
          <w:szCs w:val="24"/>
        </w:rPr>
      </w:pPr>
      <w:r w:rsidRPr="00B138C4">
        <w:rPr>
          <w:rFonts w:ascii="Arial" w:hAnsi="Arial" w:cs="Arial"/>
          <w:bCs/>
          <w:szCs w:val="24"/>
        </w:rPr>
        <w:t>SALA CUARTA DE DECISIÓN LABORAL</w:t>
      </w:r>
    </w:p>
    <w:p w:rsidR="00B138C4" w:rsidRDefault="00B138C4" w:rsidP="00F715F4">
      <w:pPr>
        <w:spacing w:after="0" w:line="240" w:lineRule="auto"/>
        <w:jc w:val="center"/>
        <w:rPr>
          <w:rFonts w:ascii="Arial" w:hAnsi="Arial" w:cs="Arial"/>
          <w:color w:val="000000"/>
          <w:sz w:val="24"/>
          <w:szCs w:val="24"/>
          <w:lang w:val="es-ES" w:eastAsia="es-ES"/>
        </w:rPr>
      </w:pPr>
    </w:p>
    <w:p w:rsidR="00F715F4" w:rsidRPr="00F715F4" w:rsidRDefault="00F715F4" w:rsidP="00F715F4">
      <w:pPr>
        <w:spacing w:after="0" w:line="240" w:lineRule="auto"/>
        <w:jc w:val="center"/>
        <w:rPr>
          <w:rFonts w:ascii="Arial" w:hAnsi="Arial" w:cs="Arial"/>
          <w:color w:val="000000"/>
          <w:sz w:val="24"/>
          <w:szCs w:val="24"/>
          <w:lang w:val="es-ES" w:eastAsia="es-ES"/>
        </w:rPr>
      </w:pPr>
      <w:r w:rsidRPr="00F715F4">
        <w:rPr>
          <w:rFonts w:ascii="Arial" w:hAnsi="Arial" w:cs="Arial"/>
          <w:color w:val="000000"/>
          <w:sz w:val="24"/>
          <w:szCs w:val="24"/>
          <w:lang w:val="es-ES" w:eastAsia="es-ES"/>
        </w:rPr>
        <w:t>Magistrada Ponente</w:t>
      </w:r>
    </w:p>
    <w:p w:rsidR="00F715F4" w:rsidRPr="00F715F4" w:rsidRDefault="00F715F4" w:rsidP="00F715F4">
      <w:pPr>
        <w:spacing w:after="0" w:line="240" w:lineRule="auto"/>
        <w:jc w:val="center"/>
        <w:rPr>
          <w:rFonts w:ascii="Arial" w:hAnsi="Arial" w:cs="Arial"/>
          <w:b/>
          <w:bCs/>
          <w:color w:val="000000"/>
          <w:sz w:val="24"/>
          <w:szCs w:val="24"/>
        </w:rPr>
      </w:pPr>
      <w:r w:rsidRPr="00F715F4">
        <w:rPr>
          <w:rFonts w:ascii="Arial" w:hAnsi="Arial" w:cs="Arial"/>
          <w:b/>
          <w:bCs/>
          <w:color w:val="000000"/>
          <w:sz w:val="24"/>
          <w:szCs w:val="24"/>
        </w:rPr>
        <w:t>OLGA LUCÍA HOYOS SEPÚLVEDA</w:t>
      </w:r>
    </w:p>
    <w:p w:rsidR="00F715F4" w:rsidRPr="00B138C4" w:rsidRDefault="00F715F4" w:rsidP="00F715F4">
      <w:pPr>
        <w:tabs>
          <w:tab w:val="center" w:pos="4419"/>
          <w:tab w:val="right" w:pos="8838"/>
        </w:tabs>
        <w:spacing w:after="0"/>
        <w:ind w:right="-7"/>
        <w:contextualSpacing/>
        <w:rPr>
          <w:rFonts w:ascii="Arial" w:hAnsi="Arial" w:cs="Arial"/>
          <w:sz w:val="17"/>
          <w:szCs w:val="17"/>
        </w:rPr>
      </w:pPr>
    </w:p>
    <w:p w:rsidR="000066F8" w:rsidRDefault="000066F8" w:rsidP="00F715F4">
      <w:pPr>
        <w:autoSpaceDE w:val="0"/>
        <w:ind w:left="3402"/>
        <w:contextualSpacing/>
        <w:jc w:val="both"/>
        <w:rPr>
          <w:rFonts w:ascii="Arial" w:hAnsi="Arial" w:cs="Arial"/>
          <w:b/>
          <w:sz w:val="20"/>
          <w:szCs w:val="17"/>
          <w:u w:val="single"/>
        </w:rPr>
      </w:pPr>
    </w:p>
    <w:p w:rsidR="00F715F4" w:rsidRPr="000066F8" w:rsidRDefault="00F715F4" w:rsidP="00F715F4">
      <w:pPr>
        <w:autoSpaceDE w:val="0"/>
        <w:ind w:left="3402"/>
        <w:contextualSpacing/>
        <w:jc w:val="both"/>
        <w:rPr>
          <w:rFonts w:ascii="Arial" w:hAnsi="Arial" w:cs="Arial"/>
          <w:b/>
          <w:bCs/>
          <w:iCs/>
          <w:sz w:val="20"/>
          <w:szCs w:val="17"/>
          <w:u w:val="single"/>
        </w:rPr>
      </w:pPr>
      <w:r w:rsidRPr="000066F8">
        <w:rPr>
          <w:rFonts w:ascii="Arial" w:hAnsi="Arial" w:cs="Arial"/>
          <w:b/>
          <w:sz w:val="20"/>
          <w:szCs w:val="17"/>
          <w:u w:val="single"/>
        </w:rPr>
        <w:t>Radicación Nro.</w:t>
      </w:r>
      <w:r w:rsidR="001C68E0" w:rsidRPr="000066F8">
        <w:rPr>
          <w:rFonts w:ascii="Arial" w:hAnsi="Arial" w:cs="Arial"/>
          <w:sz w:val="20"/>
          <w:szCs w:val="17"/>
        </w:rPr>
        <w:t xml:space="preserve"> :</w:t>
      </w:r>
      <w:r w:rsidR="007E2110" w:rsidRPr="000066F8">
        <w:rPr>
          <w:rFonts w:ascii="Arial" w:hAnsi="Arial" w:cs="Arial"/>
          <w:sz w:val="20"/>
          <w:szCs w:val="17"/>
        </w:rPr>
        <w:tab/>
      </w:r>
      <w:r w:rsidR="000066F8" w:rsidRPr="000066F8">
        <w:rPr>
          <w:rFonts w:ascii="Arial" w:hAnsi="Arial" w:cs="Arial"/>
          <w:sz w:val="20"/>
          <w:szCs w:val="17"/>
        </w:rPr>
        <w:t>66001-22-05-000-2017-00151</w:t>
      </w:r>
      <w:r w:rsidRPr="000066F8">
        <w:rPr>
          <w:rFonts w:ascii="Arial" w:hAnsi="Arial" w:cs="Arial"/>
          <w:sz w:val="20"/>
          <w:szCs w:val="17"/>
        </w:rPr>
        <w:t xml:space="preserve">-00 </w:t>
      </w:r>
    </w:p>
    <w:p w:rsidR="00F715F4" w:rsidRPr="000066F8" w:rsidRDefault="00F715F4" w:rsidP="00F715F4">
      <w:pPr>
        <w:ind w:left="3402"/>
        <w:contextualSpacing/>
        <w:jc w:val="both"/>
        <w:rPr>
          <w:rFonts w:ascii="Arial" w:hAnsi="Arial" w:cs="Arial"/>
          <w:iCs/>
          <w:sz w:val="20"/>
          <w:szCs w:val="17"/>
        </w:rPr>
      </w:pPr>
      <w:r w:rsidRPr="000066F8">
        <w:rPr>
          <w:rFonts w:ascii="Arial" w:hAnsi="Arial" w:cs="Arial"/>
          <w:b/>
          <w:bCs/>
          <w:iCs/>
          <w:sz w:val="20"/>
          <w:szCs w:val="17"/>
          <w:u w:val="single"/>
        </w:rPr>
        <w:t>Referencia:</w:t>
      </w:r>
      <w:r w:rsidRPr="000066F8">
        <w:rPr>
          <w:rFonts w:ascii="Arial" w:hAnsi="Arial" w:cs="Arial"/>
          <w:iCs/>
          <w:sz w:val="20"/>
          <w:szCs w:val="17"/>
        </w:rPr>
        <w:t xml:space="preserve"> </w:t>
      </w:r>
      <w:r w:rsidRPr="000066F8">
        <w:rPr>
          <w:rFonts w:ascii="Arial" w:hAnsi="Arial" w:cs="Arial"/>
          <w:iCs/>
          <w:sz w:val="20"/>
          <w:szCs w:val="17"/>
        </w:rPr>
        <w:tab/>
      </w:r>
      <w:r w:rsidRPr="000066F8">
        <w:rPr>
          <w:rFonts w:ascii="Arial" w:hAnsi="Arial" w:cs="Arial"/>
          <w:iCs/>
          <w:sz w:val="20"/>
          <w:szCs w:val="17"/>
        </w:rPr>
        <w:tab/>
        <w:t>Acción de Tutela</w:t>
      </w:r>
    </w:p>
    <w:p w:rsidR="00F715F4" w:rsidRPr="000066F8" w:rsidRDefault="00F715F4" w:rsidP="00F715F4">
      <w:pPr>
        <w:ind w:left="3402"/>
        <w:contextualSpacing/>
        <w:jc w:val="both"/>
        <w:rPr>
          <w:rFonts w:ascii="Arial" w:hAnsi="Arial" w:cs="Arial"/>
          <w:bCs/>
          <w:iCs/>
          <w:sz w:val="20"/>
          <w:szCs w:val="17"/>
        </w:rPr>
      </w:pPr>
      <w:r w:rsidRPr="000066F8">
        <w:rPr>
          <w:rFonts w:ascii="Arial" w:hAnsi="Arial" w:cs="Arial"/>
          <w:b/>
          <w:bCs/>
          <w:iCs/>
          <w:sz w:val="20"/>
          <w:szCs w:val="17"/>
          <w:u w:val="single"/>
        </w:rPr>
        <w:t>Accionante:</w:t>
      </w:r>
      <w:r w:rsidRPr="000066F8">
        <w:rPr>
          <w:rFonts w:ascii="Arial" w:hAnsi="Arial" w:cs="Arial"/>
          <w:iCs/>
          <w:sz w:val="20"/>
          <w:szCs w:val="17"/>
        </w:rPr>
        <w:t xml:space="preserve"> </w:t>
      </w:r>
      <w:r w:rsidRPr="000066F8">
        <w:rPr>
          <w:rFonts w:ascii="Arial" w:hAnsi="Arial" w:cs="Arial"/>
          <w:iCs/>
          <w:sz w:val="20"/>
          <w:szCs w:val="17"/>
        </w:rPr>
        <w:tab/>
      </w:r>
      <w:r w:rsidRPr="000066F8">
        <w:rPr>
          <w:rFonts w:ascii="Arial" w:hAnsi="Arial" w:cs="Arial"/>
          <w:iCs/>
          <w:sz w:val="20"/>
          <w:szCs w:val="17"/>
        </w:rPr>
        <w:tab/>
      </w:r>
      <w:r w:rsidR="000066F8" w:rsidRPr="000066F8">
        <w:rPr>
          <w:rFonts w:ascii="Arial" w:hAnsi="Arial" w:cs="Arial"/>
          <w:bCs/>
          <w:iCs/>
          <w:sz w:val="20"/>
          <w:szCs w:val="17"/>
        </w:rPr>
        <w:t xml:space="preserve">María Fabiola Serna </w:t>
      </w:r>
      <w:proofErr w:type="spellStart"/>
      <w:r w:rsidR="000066F8" w:rsidRPr="000066F8">
        <w:rPr>
          <w:rFonts w:ascii="Arial" w:hAnsi="Arial" w:cs="Arial"/>
          <w:bCs/>
          <w:iCs/>
          <w:sz w:val="20"/>
          <w:szCs w:val="17"/>
        </w:rPr>
        <w:t>Serna</w:t>
      </w:r>
      <w:proofErr w:type="spellEnd"/>
    </w:p>
    <w:p w:rsidR="00F715F4" w:rsidRPr="000066F8" w:rsidRDefault="00F715F4" w:rsidP="000066F8">
      <w:pPr>
        <w:autoSpaceDE w:val="0"/>
        <w:ind w:left="5664" w:hanging="2262"/>
        <w:contextualSpacing/>
        <w:jc w:val="both"/>
        <w:rPr>
          <w:rFonts w:ascii="Arial" w:hAnsi="Arial" w:cs="Arial"/>
          <w:sz w:val="20"/>
          <w:szCs w:val="17"/>
        </w:rPr>
      </w:pPr>
      <w:r w:rsidRPr="000066F8">
        <w:rPr>
          <w:rFonts w:ascii="Arial" w:hAnsi="Arial" w:cs="Arial"/>
          <w:b/>
          <w:bCs/>
          <w:iCs/>
          <w:sz w:val="20"/>
          <w:szCs w:val="17"/>
          <w:u w:val="single"/>
        </w:rPr>
        <w:t>Accionado:</w:t>
      </w:r>
      <w:r w:rsidRPr="000066F8">
        <w:rPr>
          <w:rFonts w:ascii="Arial" w:hAnsi="Arial" w:cs="Arial"/>
          <w:sz w:val="20"/>
          <w:szCs w:val="17"/>
        </w:rPr>
        <w:t xml:space="preserve"> </w:t>
      </w:r>
      <w:r w:rsidRPr="000066F8">
        <w:rPr>
          <w:rFonts w:ascii="Arial" w:hAnsi="Arial" w:cs="Arial"/>
          <w:sz w:val="20"/>
          <w:szCs w:val="17"/>
        </w:rPr>
        <w:tab/>
      </w:r>
      <w:r w:rsidR="000066F8" w:rsidRPr="000066F8">
        <w:rPr>
          <w:rFonts w:ascii="Arial" w:hAnsi="Arial" w:cs="Arial"/>
          <w:sz w:val="20"/>
          <w:szCs w:val="17"/>
        </w:rPr>
        <w:t>Ministe</w:t>
      </w:r>
      <w:r w:rsidR="000066F8">
        <w:rPr>
          <w:rFonts w:ascii="Arial" w:hAnsi="Arial" w:cs="Arial"/>
          <w:sz w:val="20"/>
          <w:szCs w:val="17"/>
        </w:rPr>
        <w:t>rio de Vivienda y Departamento para la</w:t>
      </w:r>
      <w:r w:rsidR="000066F8" w:rsidRPr="000066F8">
        <w:rPr>
          <w:rFonts w:ascii="Arial" w:hAnsi="Arial" w:cs="Arial"/>
          <w:sz w:val="20"/>
          <w:szCs w:val="17"/>
        </w:rPr>
        <w:t xml:space="preserve"> Prosperidad Social</w:t>
      </w:r>
    </w:p>
    <w:p w:rsidR="00F715F4" w:rsidRPr="000066F8" w:rsidRDefault="00F715F4" w:rsidP="00F715F4">
      <w:pPr>
        <w:autoSpaceDE w:val="0"/>
        <w:ind w:left="3402"/>
        <w:contextualSpacing/>
        <w:jc w:val="both"/>
        <w:rPr>
          <w:rFonts w:ascii="Arial" w:hAnsi="Arial" w:cs="Arial"/>
          <w:b/>
          <w:sz w:val="20"/>
          <w:szCs w:val="17"/>
          <w:u w:val="single"/>
        </w:rPr>
      </w:pPr>
      <w:r w:rsidRPr="000066F8">
        <w:rPr>
          <w:rFonts w:ascii="Arial" w:hAnsi="Arial" w:cs="Arial"/>
          <w:b/>
          <w:sz w:val="20"/>
          <w:szCs w:val="17"/>
          <w:u w:val="single"/>
        </w:rPr>
        <w:t>Providencia</w:t>
      </w:r>
      <w:r w:rsidRPr="000066F8">
        <w:rPr>
          <w:rFonts w:ascii="Arial" w:hAnsi="Arial" w:cs="Arial"/>
          <w:sz w:val="20"/>
          <w:szCs w:val="17"/>
        </w:rPr>
        <w:t xml:space="preserve">: </w:t>
      </w:r>
      <w:r w:rsidRPr="000066F8">
        <w:rPr>
          <w:rFonts w:ascii="Arial" w:hAnsi="Arial" w:cs="Arial"/>
          <w:sz w:val="20"/>
          <w:szCs w:val="17"/>
        </w:rPr>
        <w:tab/>
        <w:t xml:space="preserve">        </w:t>
      </w:r>
      <w:r w:rsidRPr="000066F8">
        <w:rPr>
          <w:rFonts w:ascii="Arial" w:hAnsi="Arial" w:cs="Arial"/>
          <w:sz w:val="20"/>
          <w:szCs w:val="17"/>
        </w:rPr>
        <w:tab/>
        <w:t>Sentencia de primera instancia</w:t>
      </w:r>
    </w:p>
    <w:p w:rsidR="00014A9D" w:rsidRPr="00014A9D" w:rsidRDefault="00014A9D" w:rsidP="00014A9D">
      <w:pPr>
        <w:contextualSpacing/>
        <w:jc w:val="both"/>
        <w:rPr>
          <w:rFonts w:ascii="Arial" w:hAnsi="Arial" w:cs="Arial"/>
          <w:b/>
          <w:bCs/>
          <w:sz w:val="18"/>
          <w:szCs w:val="18"/>
          <w:u w:val="single"/>
        </w:rPr>
      </w:pPr>
    </w:p>
    <w:p w:rsidR="00014A9D" w:rsidRPr="00014A9D" w:rsidRDefault="007E2110" w:rsidP="00014A9D">
      <w:pPr>
        <w:contextualSpacing/>
        <w:jc w:val="both"/>
        <w:rPr>
          <w:rFonts w:ascii="Arial" w:hAnsi="Arial" w:cs="Arial"/>
          <w:bCs/>
          <w:sz w:val="18"/>
          <w:szCs w:val="18"/>
        </w:rPr>
      </w:pPr>
      <w:r w:rsidRPr="00014A9D">
        <w:rPr>
          <w:rFonts w:ascii="Arial" w:hAnsi="Arial" w:cs="Arial"/>
          <w:b/>
          <w:bCs/>
          <w:sz w:val="18"/>
          <w:szCs w:val="18"/>
          <w:u w:val="single"/>
        </w:rPr>
        <w:t>Tema a Tratar:</w:t>
      </w:r>
      <w:r w:rsidRPr="00014A9D">
        <w:rPr>
          <w:rFonts w:ascii="Arial" w:hAnsi="Arial" w:cs="Arial"/>
          <w:b/>
          <w:bCs/>
          <w:sz w:val="18"/>
          <w:szCs w:val="18"/>
        </w:rPr>
        <w:tab/>
      </w:r>
      <w:r w:rsidRPr="00014A9D">
        <w:rPr>
          <w:rFonts w:ascii="Arial" w:hAnsi="Arial" w:cs="Arial"/>
          <w:bCs/>
          <w:sz w:val="18"/>
          <w:szCs w:val="18"/>
        </w:rPr>
        <w:tab/>
      </w:r>
      <w:r w:rsidR="00014A9D" w:rsidRPr="00014A9D">
        <w:rPr>
          <w:rFonts w:ascii="Arial" w:hAnsi="Arial" w:cs="Arial"/>
          <w:bCs/>
          <w:sz w:val="18"/>
          <w:szCs w:val="18"/>
        </w:rPr>
        <w:tab/>
      </w:r>
      <w:r w:rsidR="00014A9D" w:rsidRPr="00014A9D">
        <w:rPr>
          <w:rFonts w:ascii="Arial" w:hAnsi="Arial" w:cs="Arial"/>
          <w:bCs/>
          <w:sz w:val="18"/>
          <w:szCs w:val="18"/>
        </w:rPr>
        <w:tab/>
      </w:r>
      <w:r w:rsidR="00014A9D" w:rsidRPr="00014A9D">
        <w:rPr>
          <w:rFonts w:ascii="Arial" w:hAnsi="Arial" w:cs="Arial"/>
          <w:b/>
          <w:bCs/>
          <w:sz w:val="18"/>
          <w:szCs w:val="18"/>
        </w:rPr>
        <w:t xml:space="preserve">DERECHO DE PETICIÓN. NOTIFICACIÓN ERRÓNEA – SE TUTELA - </w:t>
      </w:r>
      <w:r w:rsidR="00014A9D" w:rsidRPr="00014A9D">
        <w:rPr>
          <w:rFonts w:ascii="Arial" w:hAnsi="Arial" w:cs="Arial"/>
          <w:bCs/>
          <w:sz w:val="18"/>
          <w:szCs w:val="18"/>
        </w:rPr>
        <w:t>Sin embargo, no es posible declarar hecho superado por cuanto dicha respuesta no la notificó en debida forma a la actora, teniendo en cuenta que a pesar de ser enviada a la dirección que ésta aportó en el acápite de notificaciones de la petición, la mis</w:t>
      </w:r>
      <w:bookmarkStart w:id="0" w:name="_GoBack"/>
      <w:bookmarkEnd w:id="0"/>
      <w:r w:rsidR="00014A9D" w:rsidRPr="00014A9D">
        <w:rPr>
          <w:rFonts w:ascii="Arial" w:hAnsi="Arial" w:cs="Arial"/>
          <w:bCs/>
          <w:sz w:val="18"/>
          <w:szCs w:val="18"/>
        </w:rPr>
        <w:t xml:space="preserve">ma fue remitida a la ciudad de Manizales y no al municipio de Belén de Umbría, lugar donde reside y corresponde la dirección aportada, por tal motivo, supone esta Sala el envío no fue entregado y devuelto al remitente el 27-12-2016 (fls.39 y 40).  </w:t>
      </w:r>
    </w:p>
    <w:p w:rsidR="00014A9D" w:rsidRPr="00014A9D" w:rsidRDefault="00014A9D" w:rsidP="00014A9D">
      <w:pPr>
        <w:contextualSpacing/>
        <w:jc w:val="both"/>
        <w:rPr>
          <w:rFonts w:ascii="Arial" w:hAnsi="Arial" w:cs="Arial"/>
          <w:bCs/>
          <w:sz w:val="18"/>
          <w:szCs w:val="18"/>
        </w:rPr>
      </w:pPr>
    </w:p>
    <w:p w:rsidR="00F715F4" w:rsidRPr="00014A9D" w:rsidRDefault="00014A9D" w:rsidP="00014A9D">
      <w:pPr>
        <w:contextualSpacing/>
        <w:jc w:val="both"/>
        <w:rPr>
          <w:rFonts w:ascii="Arial" w:hAnsi="Arial" w:cs="Arial"/>
          <w:bCs/>
          <w:color w:val="000000"/>
          <w:sz w:val="18"/>
          <w:szCs w:val="18"/>
        </w:rPr>
      </w:pPr>
      <w:r w:rsidRPr="00014A9D">
        <w:rPr>
          <w:rFonts w:ascii="Arial" w:hAnsi="Arial" w:cs="Arial"/>
          <w:bCs/>
          <w:sz w:val="18"/>
          <w:szCs w:val="18"/>
        </w:rPr>
        <w:t>De esta forma al dejarse de comunicar al interesado, se vulnera el derecho de petición de la actora, lo que se hace imperioso su salvaguarda.</w:t>
      </w:r>
    </w:p>
    <w:p w:rsidR="001C68E0" w:rsidRDefault="001C68E0" w:rsidP="00F715F4">
      <w:pPr>
        <w:spacing w:after="0"/>
        <w:contextualSpacing/>
        <w:jc w:val="center"/>
        <w:rPr>
          <w:rFonts w:ascii="Arial" w:hAnsi="Arial" w:cs="Arial"/>
          <w:sz w:val="24"/>
          <w:szCs w:val="24"/>
        </w:rPr>
      </w:pPr>
    </w:p>
    <w:p w:rsidR="000066F8" w:rsidRDefault="000066F8" w:rsidP="00F715F4">
      <w:pPr>
        <w:spacing w:after="0"/>
        <w:contextualSpacing/>
        <w:jc w:val="center"/>
        <w:rPr>
          <w:rFonts w:ascii="Arial" w:hAnsi="Arial" w:cs="Arial"/>
          <w:sz w:val="24"/>
          <w:szCs w:val="24"/>
        </w:rPr>
      </w:pPr>
    </w:p>
    <w:p w:rsidR="00F715F4" w:rsidRPr="00F715F4" w:rsidRDefault="000066F8" w:rsidP="00F715F4">
      <w:pPr>
        <w:spacing w:after="0"/>
        <w:contextualSpacing/>
        <w:jc w:val="center"/>
        <w:rPr>
          <w:rFonts w:ascii="Arial" w:hAnsi="Arial" w:cs="Arial"/>
          <w:sz w:val="24"/>
          <w:szCs w:val="24"/>
        </w:rPr>
      </w:pPr>
      <w:r>
        <w:rPr>
          <w:rFonts w:ascii="Arial" w:hAnsi="Arial" w:cs="Arial"/>
          <w:sz w:val="24"/>
          <w:szCs w:val="24"/>
        </w:rPr>
        <w:t>Pereira, Risaralda, diecinueve (19</w:t>
      </w:r>
      <w:r w:rsidR="00F715F4" w:rsidRPr="00F715F4">
        <w:rPr>
          <w:rFonts w:ascii="Arial" w:hAnsi="Arial" w:cs="Arial"/>
          <w:sz w:val="24"/>
          <w:szCs w:val="24"/>
        </w:rPr>
        <w:t>) de</w:t>
      </w:r>
      <w:r w:rsidR="001C68E0">
        <w:rPr>
          <w:rFonts w:ascii="Arial" w:hAnsi="Arial" w:cs="Arial"/>
          <w:sz w:val="24"/>
          <w:szCs w:val="24"/>
        </w:rPr>
        <w:t xml:space="preserve"> </w:t>
      </w:r>
      <w:r>
        <w:rPr>
          <w:rFonts w:ascii="Arial" w:hAnsi="Arial" w:cs="Arial"/>
          <w:sz w:val="24"/>
          <w:szCs w:val="24"/>
        </w:rPr>
        <w:t>septiembre</w:t>
      </w:r>
      <w:r w:rsidR="001C68E0">
        <w:rPr>
          <w:rFonts w:ascii="Arial" w:hAnsi="Arial" w:cs="Arial"/>
          <w:sz w:val="24"/>
          <w:szCs w:val="24"/>
        </w:rPr>
        <w:t xml:space="preserve"> de dos mil diecisiete (2017</w:t>
      </w:r>
      <w:r w:rsidR="00F715F4" w:rsidRPr="00F715F4">
        <w:rPr>
          <w:rFonts w:ascii="Arial" w:hAnsi="Arial" w:cs="Arial"/>
          <w:sz w:val="24"/>
          <w:szCs w:val="24"/>
        </w:rPr>
        <w:t>)</w:t>
      </w:r>
    </w:p>
    <w:p w:rsidR="00F715F4" w:rsidRPr="00F715F4" w:rsidRDefault="000066F8" w:rsidP="00F715F4">
      <w:pPr>
        <w:spacing w:after="0"/>
        <w:contextualSpacing/>
        <w:jc w:val="center"/>
        <w:rPr>
          <w:rFonts w:ascii="Arial" w:hAnsi="Arial" w:cs="Arial"/>
          <w:sz w:val="24"/>
          <w:szCs w:val="24"/>
        </w:rPr>
      </w:pPr>
      <w:r>
        <w:rPr>
          <w:rFonts w:ascii="Arial" w:hAnsi="Arial" w:cs="Arial"/>
          <w:sz w:val="24"/>
          <w:szCs w:val="24"/>
        </w:rPr>
        <w:t>Acta número ____ de 19-09</w:t>
      </w:r>
      <w:r w:rsidR="001C68E0">
        <w:rPr>
          <w:rFonts w:ascii="Arial" w:hAnsi="Arial" w:cs="Arial"/>
          <w:sz w:val="24"/>
          <w:szCs w:val="24"/>
        </w:rPr>
        <w:t>-2017</w:t>
      </w:r>
    </w:p>
    <w:p w:rsidR="00A13510" w:rsidRDefault="00A13510" w:rsidP="00F715F4">
      <w:pPr>
        <w:spacing w:after="0"/>
        <w:contextualSpacing/>
        <w:jc w:val="both"/>
        <w:rPr>
          <w:rFonts w:ascii="Arial" w:hAnsi="Arial" w:cs="Arial"/>
          <w:color w:val="000000"/>
          <w:sz w:val="24"/>
          <w:szCs w:val="24"/>
        </w:rPr>
      </w:pPr>
    </w:p>
    <w:p w:rsidR="000066F8" w:rsidRDefault="00F715F4" w:rsidP="00F715F4">
      <w:pPr>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Decide la Sala en primera instancia, la acción de tutela instaurada por </w:t>
      </w:r>
      <w:r w:rsidR="001C68E0">
        <w:rPr>
          <w:rFonts w:ascii="Arial" w:hAnsi="Arial" w:cs="Arial"/>
          <w:color w:val="000000"/>
          <w:sz w:val="24"/>
          <w:szCs w:val="24"/>
        </w:rPr>
        <w:t>l</w:t>
      </w:r>
      <w:r w:rsidR="007E2110">
        <w:rPr>
          <w:rFonts w:ascii="Arial" w:hAnsi="Arial" w:cs="Arial"/>
          <w:color w:val="000000"/>
          <w:sz w:val="24"/>
          <w:szCs w:val="24"/>
        </w:rPr>
        <w:t>a</w:t>
      </w:r>
      <w:r w:rsidR="001C68E0">
        <w:rPr>
          <w:rFonts w:ascii="Arial" w:hAnsi="Arial" w:cs="Arial"/>
          <w:color w:val="000000"/>
          <w:sz w:val="24"/>
          <w:szCs w:val="24"/>
        </w:rPr>
        <w:t xml:space="preserve"> señor</w:t>
      </w:r>
      <w:r w:rsidR="007E2110">
        <w:rPr>
          <w:rFonts w:ascii="Arial" w:hAnsi="Arial" w:cs="Arial"/>
          <w:color w:val="000000"/>
          <w:sz w:val="24"/>
          <w:szCs w:val="24"/>
        </w:rPr>
        <w:t>a</w:t>
      </w:r>
      <w:r w:rsidR="001C68E0">
        <w:rPr>
          <w:rFonts w:ascii="Arial" w:hAnsi="Arial" w:cs="Arial"/>
          <w:color w:val="000000"/>
          <w:sz w:val="24"/>
          <w:szCs w:val="24"/>
        </w:rPr>
        <w:t xml:space="preserve"> </w:t>
      </w:r>
      <w:r w:rsidR="000066F8">
        <w:rPr>
          <w:rFonts w:ascii="Arial" w:hAnsi="Arial" w:cs="Arial"/>
          <w:color w:val="000000"/>
          <w:sz w:val="24"/>
          <w:szCs w:val="24"/>
        </w:rPr>
        <w:t xml:space="preserve">María Fabiola Serna </w:t>
      </w:r>
      <w:proofErr w:type="spellStart"/>
      <w:r w:rsidR="000066F8">
        <w:rPr>
          <w:rFonts w:ascii="Arial" w:hAnsi="Arial" w:cs="Arial"/>
          <w:color w:val="000000"/>
          <w:sz w:val="24"/>
          <w:szCs w:val="24"/>
        </w:rPr>
        <w:t>Serna</w:t>
      </w:r>
      <w:proofErr w:type="spellEnd"/>
      <w:r w:rsidR="007E2110">
        <w:rPr>
          <w:rFonts w:ascii="Arial" w:hAnsi="Arial" w:cs="Arial"/>
          <w:color w:val="000000"/>
          <w:sz w:val="24"/>
          <w:szCs w:val="24"/>
        </w:rPr>
        <w:t xml:space="preserve"> identificada</w:t>
      </w:r>
      <w:r w:rsidRPr="00F715F4">
        <w:rPr>
          <w:rFonts w:ascii="Arial" w:hAnsi="Arial" w:cs="Arial"/>
          <w:color w:val="000000"/>
          <w:sz w:val="24"/>
          <w:szCs w:val="24"/>
        </w:rPr>
        <w:t xml:space="preserve"> con cédula de ciudadanía No.</w:t>
      </w:r>
      <w:r w:rsidR="000066F8">
        <w:rPr>
          <w:rFonts w:ascii="Arial" w:hAnsi="Arial" w:cs="Arial"/>
          <w:color w:val="000000"/>
          <w:sz w:val="24"/>
          <w:szCs w:val="24"/>
        </w:rPr>
        <w:t xml:space="preserve"> 24.947.462</w:t>
      </w:r>
      <w:r w:rsidR="007E2110">
        <w:rPr>
          <w:rFonts w:ascii="Arial" w:hAnsi="Arial" w:cs="Arial"/>
          <w:color w:val="000000"/>
          <w:sz w:val="24"/>
          <w:szCs w:val="24"/>
        </w:rPr>
        <w:t xml:space="preserve"> quien actúa</w:t>
      </w:r>
      <w:r w:rsidR="001C68E0">
        <w:rPr>
          <w:rFonts w:ascii="Arial" w:hAnsi="Arial" w:cs="Arial"/>
          <w:color w:val="000000"/>
          <w:sz w:val="24"/>
          <w:szCs w:val="24"/>
        </w:rPr>
        <w:t xml:space="preserve"> </w:t>
      </w:r>
      <w:r w:rsidR="000066F8">
        <w:rPr>
          <w:rFonts w:ascii="Arial" w:hAnsi="Arial" w:cs="Arial"/>
          <w:color w:val="000000"/>
          <w:sz w:val="24"/>
          <w:szCs w:val="24"/>
        </w:rPr>
        <w:t>en nombre propio</w:t>
      </w:r>
      <w:r w:rsidRPr="00F715F4">
        <w:rPr>
          <w:rFonts w:ascii="Arial" w:hAnsi="Arial" w:cs="Arial"/>
          <w:color w:val="000000"/>
          <w:sz w:val="24"/>
          <w:szCs w:val="24"/>
        </w:rPr>
        <w:t xml:space="preserve"> en contra del </w:t>
      </w:r>
      <w:r w:rsidR="007E2110" w:rsidRPr="007E2110">
        <w:rPr>
          <w:rFonts w:ascii="Arial" w:hAnsi="Arial" w:cs="Arial"/>
          <w:color w:val="000000"/>
          <w:sz w:val="24"/>
          <w:szCs w:val="24"/>
        </w:rPr>
        <w:t>Minister</w:t>
      </w:r>
      <w:r w:rsidR="007E2110">
        <w:rPr>
          <w:rFonts w:ascii="Arial" w:hAnsi="Arial" w:cs="Arial"/>
          <w:color w:val="000000"/>
          <w:sz w:val="24"/>
          <w:szCs w:val="24"/>
        </w:rPr>
        <w:t xml:space="preserve">io de </w:t>
      </w:r>
      <w:r w:rsidR="000066F8">
        <w:rPr>
          <w:rFonts w:ascii="Arial" w:hAnsi="Arial" w:cs="Arial"/>
          <w:color w:val="000000"/>
          <w:sz w:val="24"/>
          <w:szCs w:val="24"/>
        </w:rPr>
        <w:t>Ministerio de Vivienda y el Departamento para la Prosperidad Social.</w:t>
      </w:r>
    </w:p>
    <w:p w:rsidR="000066F8" w:rsidRDefault="000066F8" w:rsidP="00F715F4">
      <w:pPr>
        <w:spacing w:after="0"/>
        <w:contextualSpacing/>
        <w:jc w:val="both"/>
        <w:rPr>
          <w:rFonts w:ascii="Arial" w:hAnsi="Arial" w:cs="Arial"/>
          <w:color w:val="000000"/>
          <w:sz w:val="24"/>
          <w:szCs w:val="24"/>
        </w:rPr>
      </w:pPr>
    </w:p>
    <w:p w:rsidR="00F715F4" w:rsidRPr="00F715F4" w:rsidRDefault="00F715F4" w:rsidP="00F715F4">
      <w:pPr>
        <w:spacing w:after="0"/>
        <w:contextualSpacing/>
        <w:jc w:val="center"/>
        <w:rPr>
          <w:rFonts w:ascii="Arial" w:hAnsi="Arial" w:cs="Arial"/>
          <w:b/>
          <w:sz w:val="24"/>
          <w:szCs w:val="24"/>
        </w:rPr>
      </w:pPr>
      <w:r w:rsidRPr="00F715F4">
        <w:rPr>
          <w:rFonts w:ascii="Arial" w:hAnsi="Arial" w:cs="Arial"/>
          <w:b/>
          <w:sz w:val="24"/>
          <w:szCs w:val="24"/>
        </w:rPr>
        <w:t>ANTECEDENTES</w:t>
      </w:r>
    </w:p>
    <w:p w:rsidR="00F715F4" w:rsidRPr="00F715F4" w:rsidRDefault="00F715F4" w:rsidP="00F715F4">
      <w:pPr>
        <w:spacing w:after="0"/>
        <w:contextualSpacing/>
        <w:jc w:val="center"/>
        <w:rPr>
          <w:rFonts w:ascii="Arial" w:hAnsi="Arial" w:cs="Arial"/>
          <w:b/>
          <w:sz w:val="24"/>
          <w:szCs w:val="24"/>
        </w:rPr>
      </w:pPr>
    </w:p>
    <w:p w:rsidR="00F715F4" w:rsidRPr="00F715F4" w:rsidRDefault="00F715F4" w:rsidP="00F715F4">
      <w:pPr>
        <w:spacing w:after="0"/>
        <w:contextualSpacing/>
        <w:jc w:val="both"/>
        <w:rPr>
          <w:rFonts w:ascii="Arial" w:hAnsi="Arial" w:cs="Arial"/>
          <w:color w:val="000000"/>
          <w:sz w:val="24"/>
          <w:szCs w:val="24"/>
        </w:rPr>
      </w:pPr>
      <w:r w:rsidRPr="00F715F4">
        <w:rPr>
          <w:rFonts w:ascii="Arial" w:hAnsi="Arial" w:cs="Arial"/>
          <w:b/>
          <w:color w:val="000000"/>
          <w:sz w:val="24"/>
          <w:szCs w:val="24"/>
        </w:rPr>
        <w:t>1. Derechos fundamentales invocados, pretensión y hechos relevantes en los que se funda</w:t>
      </w:r>
    </w:p>
    <w:p w:rsidR="0051223B" w:rsidRDefault="0051223B" w:rsidP="00F715F4">
      <w:pPr>
        <w:tabs>
          <w:tab w:val="left" w:pos="3261"/>
        </w:tabs>
        <w:spacing w:after="0"/>
        <w:contextualSpacing/>
        <w:jc w:val="both"/>
        <w:rPr>
          <w:rFonts w:ascii="Arial" w:hAnsi="Arial" w:cs="Arial"/>
          <w:color w:val="000000"/>
          <w:sz w:val="24"/>
          <w:szCs w:val="24"/>
        </w:rPr>
      </w:pPr>
    </w:p>
    <w:p w:rsidR="00F715F4" w:rsidRPr="00F715F4" w:rsidRDefault="00F715F4" w:rsidP="00F715F4">
      <w:pPr>
        <w:tabs>
          <w:tab w:val="left" w:pos="3261"/>
        </w:tabs>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Quien promueve el amparo, pretende la protección de su derecho fundamental de petición, para lo cual solicita se </w:t>
      </w:r>
      <w:r w:rsidR="000066F8">
        <w:rPr>
          <w:rFonts w:ascii="Arial" w:hAnsi="Arial" w:cs="Arial"/>
          <w:color w:val="000000"/>
          <w:sz w:val="24"/>
          <w:szCs w:val="24"/>
        </w:rPr>
        <w:t>resuelvan las peticiones presentadas</w:t>
      </w:r>
      <w:r w:rsidR="00AF7B99">
        <w:rPr>
          <w:rFonts w:ascii="Arial" w:hAnsi="Arial" w:cs="Arial"/>
          <w:color w:val="000000"/>
          <w:sz w:val="24"/>
          <w:szCs w:val="24"/>
        </w:rPr>
        <w:t xml:space="preserve"> el 20-10-2016 a las accionadas donde pidió que sea incluida en las listas para obtener una vivienda digna, en el proyecto que se realiza en el municipio de Belén de Umbría; en caso </w:t>
      </w:r>
      <w:r w:rsidR="00AF7B99">
        <w:rPr>
          <w:rFonts w:ascii="Arial" w:hAnsi="Arial" w:cs="Arial"/>
          <w:color w:val="000000"/>
          <w:sz w:val="24"/>
          <w:szCs w:val="24"/>
        </w:rPr>
        <w:lastRenderedPageBreak/>
        <w:t xml:space="preserve">de no existir viviendas disponibles, la </w:t>
      </w:r>
      <w:r w:rsidR="00BA184C">
        <w:rPr>
          <w:rFonts w:ascii="Arial" w:hAnsi="Arial" w:cs="Arial"/>
          <w:color w:val="000000"/>
          <w:sz w:val="24"/>
          <w:szCs w:val="24"/>
        </w:rPr>
        <w:t>incluyan</w:t>
      </w:r>
      <w:r w:rsidR="00D04A4D">
        <w:rPr>
          <w:rFonts w:ascii="Arial" w:hAnsi="Arial" w:cs="Arial"/>
          <w:color w:val="000000"/>
          <w:sz w:val="24"/>
          <w:szCs w:val="24"/>
        </w:rPr>
        <w:t xml:space="preserve"> en cualquier otro proyecto de vivienda que este pendiente el municipio de realizar o se esté ejecutando.</w:t>
      </w:r>
    </w:p>
    <w:p w:rsidR="00961DE4" w:rsidRDefault="00961DE4" w:rsidP="00CA57AD">
      <w:pPr>
        <w:tabs>
          <w:tab w:val="left" w:pos="3261"/>
        </w:tabs>
        <w:spacing w:after="0"/>
        <w:contextualSpacing/>
        <w:jc w:val="both"/>
        <w:rPr>
          <w:rFonts w:ascii="Arial" w:hAnsi="Arial" w:cs="Arial"/>
          <w:color w:val="000000"/>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033252">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(i)</w:t>
      </w:r>
      <w:r w:rsidR="00AF7B99">
        <w:rPr>
          <w:rFonts w:ascii="Arial" w:hAnsi="Arial" w:cs="Arial"/>
          <w:sz w:val="24"/>
          <w:szCs w:val="24"/>
        </w:rPr>
        <w:t xml:space="preserve"> es una persona en situación de discapacidad</w:t>
      </w:r>
      <w:r w:rsidR="00D04A4D">
        <w:rPr>
          <w:rFonts w:ascii="Arial" w:hAnsi="Arial" w:cs="Arial"/>
          <w:sz w:val="24"/>
          <w:szCs w:val="24"/>
        </w:rPr>
        <w:t xml:space="preserve"> y tiene 65 años de edad; (ii)</w:t>
      </w:r>
      <w:r w:rsidR="00837378">
        <w:rPr>
          <w:rFonts w:ascii="Arial" w:hAnsi="Arial" w:cs="Arial"/>
          <w:sz w:val="24"/>
          <w:szCs w:val="24"/>
        </w:rPr>
        <w:t xml:space="preserve"> </w:t>
      </w:r>
      <w:r w:rsidR="00FF365B">
        <w:rPr>
          <w:rFonts w:ascii="Arial" w:hAnsi="Arial" w:cs="Arial"/>
          <w:sz w:val="24"/>
          <w:szCs w:val="24"/>
        </w:rPr>
        <w:t>el 2</w:t>
      </w:r>
      <w:r w:rsidR="00AF7B99">
        <w:rPr>
          <w:rFonts w:ascii="Arial" w:hAnsi="Arial" w:cs="Arial"/>
          <w:sz w:val="24"/>
          <w:szCs w:val="24"/>
        </w:rPr>
        <w:t>0-10-2016</w:t>
      </w:r>
      <w:r w:rsidR="00FF365B">
        <w:rPr>
          <w:rFonts w:ascii="Arial" w:hAnsi="Arial" w:cs="Arial"/>
          <w:sz w:val="24"/>
          <w:szCs w:val="24"/>
        </w:rPr>
        <w:t xml:space="preserve"> </w:t>
      </w:r>
      <w:r w:rsidR="00AF7B99">
        <w:rPr>
          <w:rFonts w:ascii="Arial" w:hAnsi="Arial" w:cs="Arial"/>
          <w:sz w:val="24"/>
          <w:szCs w:val="24"/>
        </w:rPr>
        <w:t>presentó</w:t>
      </w:r>
      <w:r w:rsidR="00FF365B">
        <w:rPr>
          <w:rFonts w:ascii="Arial" w:hAnsi="Arial" w:cs="Arial"/>
          <w:sz w:val="24"/>
          <w:szCs w:val="24"/>
        </w:rPr>
        <w:t xml:space="preserve"> petición </w:t>
      </w:r>
      <w:r w:rsidR="00AF7B99">
        <w:rPr>
          <w:rFonts w:ascii="Arial" w:hAnsi="Arial" w:cs="Arial"/>
          <w:sz w:val="24"/>
          <w:szCs w:val="24"/>
        </w:rPr>
        <w:t>para solicitar vivienda digna por ser desplazada</w:t>
      </w:r>
      <w:r w:rsidR="00D7195B">
        <w:rPr>
          <w:rFonts w:ascii="Arial" w:hAnsi="Arial" w:cs="Arial"/>
          <w:sz w:val="24"/>
          <w:szCs w:val="24"/>
        </w:rPr>
        <w:t>, teniendo en cuenta que en el Municipio de Belén de Umbría donde reside hay un proyecto de vivienda para</w:t>
      </w:r>
      <w:r w:rsidR="001A1E41">
        <w:rPr>
          <w:rFonts w:ascii="Arial" w:hAnsi="Arial" w:cs="Arial"/>
          <w:sz w:val="24"/>
          <w:szCs w:val="24"/>
        </w:rPr>
        <w:t xml:space="preserve"> personas en extrema vulnerabilidad y no la tuvieron en cuenta</w:t>
      </w:r>
      <w:r w:rsidR="00FF365B">
        <w:rPr>
          <w:rFonts w:ascii="Arial" w:hAnsi="Arial" w:cs="Arial"/>
          <w:sz w:val="24"/>
          <w:szCs w:val="24"/>
        </w:rPr>
        <w:t>; (ii</w:t>
      </w:r>
      <w:r w:rsidR="00D04A4D">
        <w:rPr>
          <w:rFonts w:ascii="Arial" w:hAnsi="Arial" w:cs="Arial"/>
          <w:sz w:val="24"/>
          <w:szCs w:val="24"/>
        </w:rPr>
        <w:t>i</w:t>
      </w:r>
      <w:r w:rsidR="00FF365B">
        <w:rPr>
          <w:rFonts w:ascii="Arial" w:hAnsi="Arial" w:cs="Arial"/>
          <w:sz w:val="24"/>
          <w:szCs w:val="24"/>
        </w:rPr>
        <w:t xml:space="preserve">) </w:t>
      </w:r>
      <w:r w:rsidR="00FD5666">
        <w:rPr>
          <w:rFonts w:ascii="Arial" w:hAnsi="Arial" w:cs="Arial"/>
          <w:sz w:val="24"/>
          <w:szCs w:val="24"/>
        </w:rPr>
        <w:t>sin obtener respuesta</w:t>
      </w:r>
      <w:r w:rsidR="0031795C">
        <w:rPr>
          <w:rFonts w:ascii="Arial" w:hAnsi="Arial" w:cs="Arial"/>
          <w:sz w:val="24"/>
          <w:szCs w:val="24"/>
        </w:rPr>
        <w:t xml:space="preserve"> hasta la fecha.</w:t>
      </w:r>
    </w:p>
    <w:p w:rsidR="00B138C4" w:rsidRDefault="00B138C4" w:rsidP="00CA57AD">
      <w:pPr>
        <w:spacing w:after="0"/>
        <w:contextualSpacing/>
        <w:jc w:val="both"/>
        <w:rPr>
          <w:rFonts w:ascii="Arial" w:hAnsi="Arial" w:cs="Arial"/>
          <w:b/>
          <w:sz w:val="24"/>
          <w:szCs w:val="24"/>
        </w:rPr>
      </w:pPr>
    </w:p>
    <w:p w:rsidR="00621DC5"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621DC5">
        <w:rPr>
          <w:rFonts w:ascii="Arial" w:hAnsi="Arial" w:cs="Arial"/>
          <w:b/>
          <w:sz w:val="24"/>
          <w:szCs w:val="24"/>
        </w:rPr>
        <w:t xml:space="preserve">l </w:t>
      </w:r>
      <w:r w:rsidR="009258F7">
        <w:rPr>
          <w:rFonts w:ascii="Arial" w:hAnsi="Arial" w:cs="Arial"/>
          <w:b/>
          <w:color w:val="000000"/>
          <w:sz w:val="24"/>
          <w:szCs w:val="24"/>
        </w:rPr>
        <w:t>Departamento para la Prosperidad Social</w:t>
      </w:r>
      <w:r w:rsidR="008B5A51">
        <w:rPr>
          <w:rFonts w:ascii="Arial" w:hAnsi="Arial" w:cs="Arial"/>
          <w:b/>
          <w:color w:val="000000"/>
          <w:sz w:val="24"/>
          <w:szCs w:val="24"/>
        </w:rPr>
        <w:t xml:space="preserve"> </w:t>
      </w:r>
      <w:proofErr w:type="spellStart"/>
      <w:r w:rsidR="008B5A51">
        <w:rPr>
          <w:rFonts w:ascii="Arial" w:hAnsi="Arial" w:cs="Arial"/>
          <w:b/>
          <w:color w:val="000000"/>
          <w:sz w:val="24"/>
          <w:szCs w:val="24"/>
        </w:rPr>
        <w:t>DPS</w:t>
      </w:r>
      <w:proofErr w:type="spellEnd"/>
    </w:p>
    <w:p w:rsidR="009258F7" w:rsidRDefault="009258F7" w:rsidP="00E47CBD">
      <w:pPr>
        <w:spacing w:after="0"/>
        <w:contextualSpacing/>
        <w:jc w:val="both"/>
        <w:rPr>
          <w:rFonts w:ascii="Arial" w:hAnsi="Arial" w:cs="Arial"/>
          <w:sz w:val="24"/>
          <w:szCs w:val="24"/>
        </w:rPr>
      </w:pPr>
    </w:p>
    <w:p w:rsidR="00A15119" w:rsidRDefault="003506FC" w:rsidP="00444BA5">
      <w:pPr>
        <w:spacing w:after="0"/>
        <w:contextualSpacing/>
        <w:jc w:val="both"/>
        <w:rPr>
          <w:rFonts w:ascii="Arial" w:hAnsi="Arial" w:cs="Arial"/>
          <w:sz w:val="24"/>
          <w:szCs w:val="24"/>
        </w:rPr>
      </w:pPr>
      <w:r w:rsidRPr="003506FC">
        <w:rPr>
          <w:rFonts w:ascii="Arial" w:hAnsi="Arial" w:cs="Arial"/>
          <w:sz w:val="24"/>
          <w:szCs w:val="24"/>
        </w:rPr>
        <w:t xml:space="preserve">Manifestó </w:t>
      </w:r>
      <w:r>
        <w:rPr>
          <w:rFonts w:ascii="Arial" w:hAnsi="Arial" w:cs="Arial"/>
          <w:sz w:val="24"/>
          <w:szCs w:val="24"/>
        </w:rPr>
        <w:t xml:space="preserve">que </w:t>
      </w:r>
      <w:r w:rsidR="00F31F82">
        <w:rPr>
          <w:rFonts w:ascii="Arial" w:hAnsi="Arial" w:cs="Arial"/>
          <w:sz w:val="24"/>
          <w:szCs w:val="24"/>
        </w:rPr>
        <w:t xml:space="preserve">mediante </w:t>
      </w:r>
      <w:r w:rsidR="009258F7">
        <w:rPr>
          <w:rFonts w:ascii="Arial" w:hAnsi="Arial" w:cs="Arial"/>
          <w:sz w:val="24"/>
          <w:szCs w:val="24"/>
        </w:rPr>
        <w:t>radicado de salida Mo.20163601113861 de 03-11-2016 dio contestación a la petición que se radicó el 20-10-2016</w:t>
      </w:r>
      <w:r w:rsidR="00444BA5">
        <w:rPr>
          <w:rFonts w:ascii="Arial" w:hAnsi="Arial" w:cs="Arial"/>
          <w:sz w:val="24"/>
          <w:szCs w:val="24"/>
        </w:rPr>
        <w:t>, la cual adjuntó.</w:t>
      </w:r>
    </w:p>
    <w:p w:rsidR="00621DC5" w:rsidRDefault="00621DC5" w:rsidP="00621DC5">
      <w:pPr>
        <w:spacing w:after="0"/>
        <w:contextualSpacing/>
        <w:jc w:val="both"/>
        <w:rPr>
          <w:rFonts w:ascii="Arial" w:hAnsi="Arial" w:cs="Arial"/>
          <w:b/>
          <w:sz w:val="24"/>
          <w:szCs w:val="24"/>
        </w:rPr>
      </w:pPr>
    </w:p>
    <w:p w:rsidR="00621DC5" w:rsidRDefault="00A13510" w:rsidP="00621DC5">
      <w:pPr>
        <w:spacing w:after="0"/>
        <w:contextualSpacing/>
        <w:jc w:val="both"/>
        <w:rPr>
          <w:rFonts w:ascii="Arial" w:hAnsi="Arial" w:cs="Arial"/>
          <w:b/>
          <w:sz w:val="24"/>
          <w:szCs w:val="24"/>
        </w:rPr>
      </w:pPr>
      <w:r>
        <w:rPr>
          <w:rFonts w:ascii="Arial" w:hAnsi="Arial" w:cs="Arial"/>
          <w:b/>
          <w:sz w:val="24"/>
          <w:szCs w:val="24"/>
        </w:rPr>
        <w:t>3</w:t>
      </w:r>
      <w:r w:rsidR="004E121B">
        <w:rPr>
          <w:rFonts w:ascii="Arial" w:hAnsi="Arial" w:cs="Arial"/>
          <w:b/>
          <w:sz w:val="24"/>
          <w:szCs w:val="24"/>
        </w:rPr>
        <w:t>. Pronunciamiento de</w:t>
      </w:r>
      <w:r w:rsidR="00FF365B">
        <w:rPr>
          <w:rFonts w:ascii="Arial" w:hAnsi="Arial" w:cs="Arial"/>
          <w:b/>
          <w:sz w:val="24"/>
          <w:szCs w:val="24"/>
        </w:rPr>
        <w:t xml:space="preserve"> </w:t>
      </w:r>
      <w:r w:rsidR="004E121B">
        <w:rPr>
          <w:rFonts w:ascii="Arial" w:hAnsi="Arial" w:cs="Arial"/>
          <w:b/>
          <w:sz w:val="24"/>
          <w:szCs w:val="24"/>
        </w:rPr>
        <w:t>l</w:t>
      </w:r>
      <w:r w:rsidR="00FF365B">
        <w:rPr>
          <w:rFonts w:ascii="Arial" w:hAnsi="Arial" w:cs="Arial"/>
          <w:b/>
          <w:sz w:val="24"/>
          <w:szCs w:val="24"/>
        </w:rPr>
        <w:t xml:space="preserve">a </w:t>
      </w:r>
      <w:r w:rsidR="00FF365B" w:rsidRPr="00FF365B">
        <w:rPr>
          <w:rFonts w:ascii="Arial" w:hAnsi="Arial" w:cs="Arial"/>
          <w:b/>
          <w:sz w:val="24"/>
          <w:szCs w:val="24"/>
        </w:rPr>
        <w:t>Coordinación del Grupo de Administración de Entidades Liquidadas Dirección Jurídica del Ministerio de Salud y Protección Social.</w:t>
      </w:r>
    </w:p>
    <w:p w:rsidR="007724BE" w:rsidRDefault="007724BE" w:rsidP="00CA57AD">
      <w:pPr>
        <w:spacing w:after="0"/>
        <w:contextualSpacing/>
        <w:jc w:val="both"/>
        <w:rPr>
          <w:rFonts w:ascii="Arial" w:hAnsi="Arial" w:cs="Arial"/>
          <w:sz w:val="24"/>
          <w:szCs w:val="24"/>
        </w:rPr>
      </w:pPr>
    </w:p>
    <w:p w:rsidR="008E7278" w:rsidRDefault="009D7E0E" w:rsidP="00CA57AD">
      <w:pPr>
        <w:spacing w:after="0"/>
        <w:contextualSpacing/>
        <w:jc w:val="both"/>
        <w:rPr>
          <w:rFonts w:ascii="Arial" w:hAnsi="Arial" w:cs="Arial"/>
          <w:sz w:val="24"/>
          <w:szCs w:val="24"/>
        </w:rPr>
      </w:pPr>
      <w:r>
        <w:rPr>
          <w:rFonts w:ascii="Arial" w:hAnsi="Arial" w:cs="Arial"/>
          <w:sz w:val="24"/>
          <w:szCs w:val="24"/>
        </w:rPr>
        <w:t xml:space="preserve">Expresó que conforme al contrato de fiducia mercantil de administración de pagos de 30-03-2015 entre </w:t>
      </w:r>
      <w:proofErr w:type="spellStart"/>
      <w:r>
        <w:rPr>
          <w:rFonts w:ascii="Arial" w:hAnsi="Arial" w:cs="Arial"/>
          <w:sz w:val="24"/>
          <w:szCs w:val="24"/>
        </w:rPr>
        <w:t>FIDUAGRARIA</w:t>
      </w:r>
      <w:proofErr w:type="spellEnd"/>
      <w:r>
        <w:rPr>
          <w:rFonts w:ascii="Arial" w:hAnsi="Arial" w:cs="Arial"/>
          <w:sz w:val="24"/>
          <w:szCs w:val="24"/>
        </w:rPr>
        <w:t xml:space="preserve"> </w:t>
      </w:r>
      <w:proofErr w:type="spellStart"/>
      <w:r>
        <w:rPr>
          <w:rFonts w:ascii="Arial" w:hAnsi="Arial" w:cs="Arial"/>
          <w:sz w:val="24"/>
          <w:szCs w:val="24"/>
        </w:rPr>
        <w:t>SA</w:t>
      </w:r>
      <w:proofErr w:type="spellEnd"/>
      <w:r>
        <w:rPr>
          <w:rFonts w:ascii="Arial" w:hAnsi="Arial" w:cs="Arial"/>
          <w:sz w:val="24"/>
          <w:szCs w:val="24"/>
        </w:rPr>
        <w:t xml:space="preserve"> y el </w:t>
      </w:r>
      <w:proofErr w:type="spellStart"/>
      <w:r>
        <w:rPr>
          <w:rFonts w:ascii="Arial" w:hAnsi="Arial" w:cs="Arial"/>
          <w:sz w:val="24"/>
          <w:szCs w:val="24"/>
        </w:rPr>
        <w:t>P.A.R.I.S.S</w:t>
      </w:r>
      <w:proofErr w:type="spellEnd"/>
      <w:r>
        <w:rPr>
          <w:rFonts w:ascii="Arial" w:hAnsi="Arial" w:cs="Arial"/>
          <w:sz w:val="24"/>
          <w:szCs w:val="24"/>
        </w:rPr>
        <w:t xml:space="preserve">. se encuentra que éste último se obligó a expedir las certificaciones laborales en los formatos </w:t>
      </w:r>
      <w:proofErr w:type="spellStart"/>
      <w:r>
        <w:rPr>
          <w:rFonts w:ascii="Arial" w:hAnsi="Arial" w:cs="Arial"/>
          <w:sz w:val="24"/>
          <w:szCs w:val="24"/>
        </w:rPr>
        <w:t>CLEP</w:t>
      </w:r>
      <w:proofErr w:type="spellEnd"/>
      <w:r>
        <w:rPr>
          <w:rFonts w:ascii="Arial" w:hAnsi="Arial" w:cs="Arial"/>
          <w:sz w:val="24"/>
          <w:szCs w:val="24"/>
        </w:rPr>
        <w:t xml:space="preserve"> de </w:t>
      </w:r>
      <w:proofErr w:type="spellStart"/>
      <w:r>
        <w:rPr>
          <w:rFonts w:ascii="Arial" w:hAnsi="Arial" w:cs="Arial"/>
          <w:sz w:val="24"/>
          <w:szCs w:val="24"/>
        </w:rPr>
        <w:t>extrabajadores</w:t>
      </w:r>
      <w:proofErr w:type="spellEnd"/>
      <w:r>
        <w:rPr>
          <w:rFonts w:ascii="Arial" w:hAnsi="Arial" w:cs="Arial"/>
          <w:sz w:val="24"/>
          <w:szCs w:val="24"/>
        </w:rPr>
        <w:t xml:space="preserve"> del </w:t>
      </w:r>
      <w:proofErr w:type="spellStart"/>
      <w:r>
        <w:rPr>
          <w:rFonts w:ascii="Arial" w:hAnsi="Arial" w:cs="Arial"/>
          <w:sz w:val="24"/>
          <w:szCs w:val="24"/>
        </w:rPr>
        <w:t>ISS</w:t>
      </w:r>
      <w:proofErr w:type="spellEnd"/>
      <w:r>
        <w:rPr>
          <w:rFonts w:ascii="Arial" w:hAnsi="Arial" w:cs="Arial"/>
          <w:sz w:val="24"/>
          <w:szCs w:val="24"/>
        </w:rPr>
        <w:t xml:space="preserve">, y remitir para la firma del funcionario competente dentro del Ministerio de Salud, por tal razón el 16-05-2017 se dio traslado al </w:t>
      </w:r>
      <w:proofErr w:type="spellStart"/>
      <w:r>
        <w:rPr>
          <w:rFonts w:ascii="Arial" w:hAnsi="Arial" w:cs="Arial"/>
          <w:sz w:val="24"/>
          <w:szCs w:val="24"/>
        </w:rPr>
        <w:t>P.A.R.I.S.S</w:t>
      </w:r>
      <w:proofErr w:type="spellEnd"/>
      <w:r>
        <w:rPr>
          <w:rFonts w:ascii="Arial" w:hAnsi="Arial" w:cs="Arial"/>
          <w:sz w:val="24"/>
          <w:szCs w:val="24"/>
        </w:rPr>
        <w:t xml:space="preserve"> el cual proyectó para esta coordinación la respuesta a la petición de fondo, </w:t>
      </w:r>
      <w:r w:rsidR="003C6874">
        <w:rPr>
          <w:rFonts w:ascii="Arial" w:hAnsi="Arial" w:cs="Arial"/>
          <w:sz w:val="24"/>
          <w:szCs w:val="24"/>
        </w:rPr>
        <w:t>la que remitió al apoderado de la actora, con guía PE002158267CO,</w:t>
      </w:r>
      <w:r>
        <w:rPr>
          <w:rFonts w:ascii="Arial" w:hAnsi="Arial" w:cs="Arial"/>
          <w:sz w:val="24"/>
          <w:szCs w:val="24"/>
        </w:rPr>
        <w:t xml:space="preserve"> en 12 folios,</w:t>
      </w:r>
      <w:r w:rsidR="003C6874">
        <w:rPr>
          <w:rFonts w:ascii="Arial" w:hAnsi="Arial" w:cs="Arial"/>
          <w:sz w:val="24"/>
          <w:szCs w:val="24"/>
        </w:rPr>
        <w:t xml:space="preserve"> consistente en</w:t>
      </w:r>
      <w:r>
        <w:rPr>
          <w:rFonts w:ascii="Arial" w:hAnsi="Arial" w:cs="Arial"/>
          <w:sz w:val="24"/>
          <w:szCs w:val="24"/>
        </w:rPr>
        <w:t xml:space="preserve"> la certificación de información laboral en formato 1 tipo </w:t>
      </w:r>
      <w:proofErr w:type="spellStart"/>
      <w:r>
        <w:rPr>
          <w:rFonts w:ascii="Arial" w:hAnsi="Arial" w:cs="Arial"/>
          <w:sz w:val="24"/>
          <w:szCs w:val="24"/>
        </w:rPr>
        <w:t>CLEBP</w:t>
      </w:r>
      <w:proofErr w:type="spellEnd"/>
      <w:r>
        <w:rPr>
          <w:rFonts w:ascii="Arial" w:hAnsi="Arial" w:cs="Arial"/>
          <w:sz w:val="24"/>
          <w:szCs w:val="24"/>
        </w:rPr>
        <w:t xml:space="preserve"> de 03-08-2017; certificación categoría relación laboral No.1146-2017 y acumulados de nómina de enero de 2001 a julio de 2001</w:t>
      </w:r>
      <w:r w:rsidR="003C6874">
        <w:rPr>
          <w:rFonts w:ascii="Arial" w:hAnsi="Arial" w:cs="Arial"/>
          <w:sz w:val="24"/>
          <w:szCs w:val="24"/>
        </w:rPr>
        <w:t xml:space="preserve"> y certificación valores pagados No.1148 de 03-08-2017, que detalla lo devengado de enero a diciembre de 2000.</w:t>
      </w:r>
    </w:p>
    <w:p w:rsidR="0051223B" w:rsidRDefault="0051223B" w:rsidP="005C64B1">
      <w:pPr>
        <w:spacing w:after="0"/>
        <w:contextualSpacing/>
        <w:jc w:val="both"/>
        <w:rPr>
          <w:rFonts w:ascii="Arial" w:hAnsi="Arial" w:cs="Arial"/>
          <w:b/>
          <w:sz w:val="24"/>
          <w:szCs w:val="24"/>
        </w:rPr>
      </w:pPr>
    </w:p>
    <w:p w:rsidR="005C64B1" w:rsidRDefault="00FF365B" w:rsidP="005C64B1">
      <w:pPr>
        <w:spacing w:after="0"/>
        <w:contextualSpacing/>
        <w:jc w:val="both"/>
        <w:rPr>
          <w:rFonts w:ascii="Arial" w:hAnsi="Arial" w:cs="Arial"/>
          <w:b/>
          <w:sz w:val="24"/>
          <w:szCs w:val="24"/>
        </w:rPr>
      </w:pPr>
      <w:r>
        <w:rPr>
          <w:rFonts w:ascii="Arial" w:hAnsi="Arial" w:cs="Arial"/>
          <w:b/>
          <w:sz w:val="24"/>
          <w:szCs w:val="24"/>
        </w:rPr>
        <w:t xml:space="preserve">4. Pronunciamiento del </w:t>
      </w:r>
      <w:r w:rsidRPr="00FF365B">
        <w:rPr>
          <w:rFonts w:ascii="Arial" w:hAnsi="Arial" w:cs="Arial"/>
          <w:b/>
          <w:sz w:val="24"/>
          <w:szCs w:val="24"/>
        </w:rPr>
        <w:t xml:space="preserve">Ministerio de </w:t>
      </w:r>
      <w:r w:rsidR="00474C1A">
        <w:rPr>
          <w:rFonts w:ascii="Arial" w:hAnsi="Arial" w:cs="Arial"/>
          <w:b/>
          <w:sz w:val="24"/>
          <w:szCs w:val="24"/>
        </w:rPr>
        <w:t xml:space="preserve">Vivienda </w:t>
      </w:r>
    </w:p>
    <w:p w:rsidR="00FF365B" w:rsidRDefault="00FF365B" w:rsidP="00FF365B">
      <w:pPr>
        <w:spacing w:after="0"/>
        <w:contextualSpacing/>
        <w:jc w:val="both"/>
        <w:rPr>
          <w:rFonts w:ascii="Arial" w:hAnsi="Arial" w:cs="Arial"/>
          <w:b/>
          <w:sz w:val="24"/>
          <w:szCs w:val="24"/>
        </w:rPr>
      </w:pPr>
    </w:p>
    <w:p w:rsidR="00FF365B" w:rsidRDefault="00474C1A" w:rsidP="00FF365B">
      <w:pPr>
        <w:spacing w:after="0"/>
        <w:contextualSpacing/>
        <w:jc w:val="both"/>
        <w:rPr>
          <w:rFonts w:ascii="Arial" w:hAnsi="Arial" w:cs="Arial"/>
          <w:sz w:val="24"/>
          <w:szCs w:val="24"/>
        </w:rPr>
      </w:pPr>
      <w:r>
        <w:rPr>
          <w:rFonts w:ascii="Arial" w:hAnsi="Arial" w:cs="Arial"/>
          <w:sz w:val="24"/>
          <w:szCs w:val="24"/>
        </w:rPr>
        <w:t xml:space="preserve">Señaló que </w:t>
      </w:r>
      <w:proofErr w:type="spellStart"/>
      <w:r>
        <w:rPr>
          <w:rFonts w:ascii="Arial" w:hAnsi="Arial" w:cs="Arial"/>
          <w:sz w:val="24"/>
          <w:szCs w:val="24"/>
        </w:rPr>
        <w:t>Fonvivienda</w:t>
      </w:r>
      <w:proofErr w:type="spellEnd"/>
      <w:r>
        <w:rPr>
          <w:rFonts w:ascii="Arial" w:hAnsi="Arial" w:cs="Arial"/>
          <w:sz w:val="24"/>
          <w:szCs w:val="24"/>
        </w:rPr>
        <w:t xml:space="preserve"> es la encargada de todo lo relacionado con los subsidios familiares </w:t>
      </w:r>
      <w:r w:rsidR="007B7FB5">
        <w:rPr>
          <w:rFonts w:ascii="Arial" w:hAnsi="Arial" w:cs="Arial"/>
          <w:sz w:val="24"/>
          <w:szCs w:val="24"/>
        </w:rPr>
        <w:t>de vivienda, que una vez verificó en el Sistema de Información del Subsidio Familiar de Vivienda del Ministerio, no existen datos de postulación por la actora a subsidio de vivienda familiar.</w:t>
      </w:r>
    </w:p>
    <w:p w:rsidR="00FF365B" w:rsidRDefault="00FF365B" w:rsidP="00FF365B">
      <w:pPr>
        <w:spacing w:after="0"/>
        <w:contextualSpacing/>
        <w:jc w:val="both"/>
        <w:rPr>
          <w:rFonts w:ascii="Arial" w:hAnsi="Arial" w:cs="Arial"/>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B138C4" w:rsidRDefault="00B138C4" w:rsidP="00CA57AD">
      <w:pPr>
        <w:spacing w:after="0"/>
        <w:contextualSpacing/>
        <w:jc w:val="both"/>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B138C4" w:rsidRDefault="00B138C4" w:rsidP="00BD4E52">
      <w:pPr>
        <w:contextualSpacing/>
        <w:jc w:val="both"/>
        <w:rPr>
          <w:rFonts w:ascii="Arial" w:hAnsi="Arial" w:cs="Arial"/>
          <w:sz w:val="24"/>
          <w:szCs w:val="24"/>
        </w:rPr>
      </w:pPr>
    </w:p>
    <w:p w:rsidR="00BD4E52" w:rsidRPr="00235FC8" w:rsidRDefault="008A7389" w:rsidP="00BD4E52">
      <w:pPr>
        <w:contextualSpacing/>
        <w:jc w:val="both"/>
        <w:rPr>
          <w:rFonts w:ascii="Arial" w:hAnsi="Arial" w:cs="Arial"/>
          <w:sz w:val="24"/>
          <w:szCs w:val="24"/>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6416E6">
        <w:rPr>
          <w:rFonts w:ascii="Arial" w:hAnsi="Arial" w:cs="Arial"/>
          <w:sz w:val="24"/>
          <w:szCs w:val="26"/>
        </w:rPr>
        <w:t xml:space="preserve">nto </w:t>
      </w:r>
      <w:r w:rsidR="007B7FB5">
        <w:rPr>
          <w:rFonts w:ascii="Arial" w:hAnsi="Arial" w:cs="Arial"/>
          <w:sz w:val="24"/>
          <w:szCs w:val="26"/>
        </w:rPr>
        <w:t>el Ministerio de Vivienda es</w:t>
      </w:r>
      <w:r w:rsidR="0019012B">
        <w:rPr>
          <w:rFonts w:ascii="Arial" w:hAnsi="Arial" w:cs="Arial"/>
          <w:sz w:val="24"/>
          <w:szCs w:val="26"/>
        </w:rPr>
        <w:t xml:space="preserve"> </w:t>
      </w:r>
      <w:r w:rsidR="007B7FB5">
        <w:rPr>
          <w:rFonts w:ascii="Arial" w:hAnsi="Arial" w:cs="Arial"/>
          <w:sz w:val="24"/>
          <w:szCs w:val="26"/>
        </w:rPr>
        <w:t xml:space="preserve">una </w:t>
      </w:r>
      <w:r w:rsidR="0019012B">
        <w:rPr>
          <w:rFonts w:ascii="Arial" w:hAnsi="Arial" w:cs="Arial"/>
          <w:sz w:val="24"/>
          <w:szCs w:val="26"/>
        </w:rPr>
        <w:t>autoridad</w:t>
      </w:r>
      <w:r w:rsidR="006416E6">
        <w:rPr>
          <w:rFonts w:ascii="Arial" w:hAnsi="Arial" w:cs="Arial"/>
          <w:sz w:val="24"/>
          <w:szCs w:val="26"/>
        </w:rPr>
        <w:t xml:space="preserve"> del orden nacional.</w:t>
      </w:r>
    </w:p>
    <w:p w:rsidR="00002A76" w:rsidRDefault="00002A76"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6416E6">
        <w:rPr>
          <w:rFonts w:ascii="Arial" w:hAnsi="Arial" w:cs="Arial"/>
          <w:b/>
          <w:sz w:val="24"/>
          <w:szCs w:val="24"/>
        </w:rPr>
        <w:t>s</w:t>
      </w:r>
      <w:r w:rsidR="00477366" w:rsidRPr="00430C49">
        <w:rPr>
          <w:rFonts w:ascii="Arial" w:hAnsi="Arial" w:cs="Arial"/>
          <w:b/>
          <w:sz w:val="24"/>
          <w:szCs w:val="24"/>
        </w:rPr>
        <w:t xml:space="preserve"> jurídico</w:t>
      </w:r>
      <w:r w:rsidR="006416E6">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AF1632">
        <w:rPr>
          <w:rFonts w:ascii="Arial" w:hAnsi="Arial" w:cs="Arial"/>
          <w:sz w:val="24"/>
          <w:szCs w:val="24"/>
        </w:rPr>
        <w:t xml:space="preserve">atención a lo expuesto por </w:t>
      </w:r>
      <w:r w:rsidR="00EB3F9C">
        <w:rPr>
          <w:rFonts w:ascii="Arial" w:hAnsi="Arial" w:cs="Arial"/>
          <w:sz w:val="24"/>
          <w:szCs w:val="24"/>
        </w:rPr>
        <w:t>l</w:t>
      </w:r>
      <w:r w:rsidR="007B7FB5">
        <w:rPr>
          <w:rFonts w:ascii="Arial" w:hAnsi="Arial" w:cs="Arial"/>
          <w:sz w:val="24"/>
          <w:szCs w:val="24"/>
        </w:rPr>
        <w:t>a</w:t>
      </w:r>
      <w:r w:rsidR="00EB3F9C">
        <w:rPr>
          <w:rFonts w:ascii="Arial" w:hAnsi="Arial" w:cs="Arial"/>
          <w:sz w:val="24"/>
          <w:szCs w:val="24"/>
        </w:rPr>
        <w:t xml:space="preserve"> accionante</w:t>
      </w:r>
      <w:r w:rsidRPr="00430C49">
        <w:rPr>
          <w:rFonts w:ascii="Arial" w:hAnsi="Arial" w:cs="Arial"/>
          <w:sz w:val="24"/>
          <w:szCs w:val="24"/>
        </w:rPr>
        <w:t xml:space="preserve">, la Sala se formula </w:t>
      </w:r>
      <w:r w:rsidR="006416E6">
        <w:rPr>
          <w:rFonts w:ascii="Arial" w:hAnsi="Arial" w:cs="Arial"/>
          <w:sz w:val="24"/>
          <w:szCs w:val="24"/>
        </w:rPr>
        <w:t>los</w:t>
      </w:r>
      <w:r w:rsidR="0096597D">
        <w:rPr>
          <w:rFonts w:ascii="Arial" w:hAnsi="Arial" w:cs="Arial"/>
          <w:sz w:val="24"/>
          <w:szCs w:val="24"/>
        </w:rPr>
        <w:t xml:space="preserve"> siguiente</w:t>
      </w:r>
      <w:r w:rsidR="006416E6">
        <w:rPr>
          <w:rFonts w:ascii="Arial" w:hAnsi="Arial" w:cs="Arial"/>
          <w:sz w:val="24"/>
          <w:szCs w:val="24"/>
        </w:rPr>
        <w:t>s</w:t>
      </w:r>
      <w:r w:rsidR="0096597D">
        <w:rPr>
          <w:rFonts w:ascii="Arial" w:hAnsi="Arial" w:cs="Arial"/>
          <w:sz w:val="24"/>
          <w:szCs w:val="24"/>
        </w:rPr>
        <w:t xml:space="preserve"> </w:t>
      </w:r>
      <w:r w:rsidRPr="00430C49">
        <w:rPr>
          <w:rFonts w:ascii="Arial" w:hAnsi="Arial" w:cs="Arial"/>
          <w:sz w:val="24"/>
          <w:szCs w:val="24"/>
        </w:rPr>
        <w:t>interrogante</w:t>
      </w:r>
      <w:r w:rsidR="006416E6">
        <w:rPr>
          <w:rFonts w:ascii="Arial" w:hAnsi="Arial" w:cs="Arial"/>
          <w:sz w:val="24"/>
          <w:szCs w:val="24"/>
        </w:rPr>
        <w:t>s</w:t>
      </w:r>
      <w:r w:rsidRPr="00430C49">
        <w:rPr>
          <w:rFonts w:ascii="Arial" w:hAnsi="Arial" w:cs="Arial"/>
          <w:sz w:val="24"/>
          <w:szCs w:val="24"/>
        </w:rPr>
        <w:t>:</w:t>
      </w:r>
    </w:p>
    <w:p w:rsidR="00B138C4" w:rsidRDefault="00B138C4" w:rsidP="00CA57AD">
      <w:pPr>
        <w:spacing w:after="0"/>
        <w:contextualSpacing/>
        <w:jc w:val="both"/>
        <w:rPr>
          <w:rFonts w:ascii="Arial" w:hAnsi="Arial" w:cs="Arial"/>
          <w:sz w:val="24"/>
          <w:szCs w:val="24"/>
        </w:rPr>
      </w:pPr>
    </w:p>
    <w:p w:rsidR="006416E6" w:rsidRDefault="00FB3940" w:rsidP="006416E6">
      <w:pPr>
        <w:spacing w:after="0"/>
        <w:jc w:val="both"/>
        <w:rPr>
          <w:rFonts w:ascii="Arial" w:hAnsi="Arial" w:cs="Arial"/>
          <w:sz w:val="24"/>
          <w:szCs w:val="24"/>
        </w:rPr>
      </w:pPr>
      <w:r>
        <w:rPr>
          <w:rFonts w:ascii="Arial" w:hAnsi="Arial" w:cs="Arial"/>
          <w:sz w:val="24"/>
          <w:szCs w:val="24"/>
        </w:rPr>
        <w:t>(i)</w:t>
      </w:r>
      <w:r w:rsidR="009F2E27">
        <w:rPr>
          <w:rFonts w:ascii="Arial" w:hAnsi="Arial" w:cs="Arial"/>
          <w:sz w:val="24"/>
          <w:szCs w:val="24"/>
        </w:rPr>
        <w:t xml:space="preserve"> </w:t>
      </w:r>
      <w:r w:rsidR="006416E6" w:rsidRPr="009137A8">
        <w:rPr>
          <w:rFonts w:ascii="Arial" w:hAnsi="Arial" w:cs="Arial"/>
          <w:sz w:val="24"/>
          <w:szCs w:val="24"/>
        </w:rPr>
        <w:t>¿</w:t>
      </w:r>
      <w:r w:rsidR="006416E6">
        <w:rPr>
          <w:rFonts w:ascii="Arial" w:hAnsi="Arial" w:cs="Arial"/>
          <w:sz w:val="24"/>
          <w:szCs w:val="24"/>
        </w:rPr>
        <w:t>La</w:t>
      </w:r>
      <w:r w:rsidR="0018452F">
        <w:rPr>
          <w:rFonts w:ascii="Arial" w:hAnsi="Arial" w:cs="Arial"/>
          <w:sz w:val="24"/>
          <w:szCs w:val="24"/>
        </w:rPr>
        <w:t>s</w:t>
      </w:r>
      <w:r w:rsidR="006416E6">
        <w:rPr>
          <w:rFonts w:ascii="Arial" w:hAnsi="Arial" w:cs="Arial"/>
          <w:sz w:val="24"/>
          <w:szCs w:val="24"/>
        </w:rPr>
        <w:t xml:space="preserve"> accionada</w:t>
      </w:r>
      <w:r w:rsidR="0018452F">
        <w:rPr>
          <w:rFonts w:ascii="Arial" w:hAnsi="Arial" w:cs="Arial"/>
          <w:sz w:val="24"/>
          <w:szCs w:val="24"/>
        </w:rPr>
        <w:t>s</w:t>
      </w:r>
      <w:r w:rsidR="005C64B1">
        <w:rPr>
          <w:rFonts w:ascii="Arial" w:hAnsi="Arial" w:cs="Arial"/>
          <w:sz w:val="24"/>
          <w:szCs w:val="24"/>
        </w:rPr>
        <w:t xml:space="preserve"> </w:t>
      </w:r>
      <w:r w:rsidR="00EB3F9C">
        <w:rPr>
          <w:rFonts w:ascii="Arial" w:hAnsi="Arial" w:cs="Arial"/>
          <w:sz w:val="24"/>
          <w:szCs w:val="24"/>
        </w:rPr>
        <w:t>vulneraron</w:t>
      </w:r>
      <w:r w:rsidR="006416E6" w:rsidRPr="009137A8">
        <w:rPr>
          <w:rFonts w:ascii="Arial" w:hAnsi="Arial" w:cs="Arial"/>
          <w:sz w:val="24"/>
          <w:szCs w:val="24"/>
        </w:rPr>
        <w:t xml:space="preserve"> el derecho de petición </w:t>
      </w:r>
      <w:r w:rsidR="00EB3F9C">
        <w:rPr>
          <w:rFonts w:ascii="Arial" w:hAnsi="Arial" w:cs="Arial"/>
          <w:sz w:val="24"/>
          <w:szCs w:val="24"/>
        </w:rPr>
        <w:t>de</w:t>
      </w:r>
      <w:r w:rsidR="007B7FB5">
        <w:rPr>
          <w:rFonts w:ascii="Arial" w:hAnsi="Arial" w:cs="Arial"/>
          <w:sz w:val="24"/>
          <w:szCs w:val="24"/>
        </w:rPr>
        <w:t xml:space="preserve"> </w:t>
      </w:r>
      <w:r w:rsidR="0018452F">
        <w:rPr>
          <w:rFonts w:ascii="Arial" w:hAnsi="Arial" w:cs="Arial"/>
          <w:sz w:val="24"/>
          <w:szCs w:val="24"/>
        </w:rPr>
        <w:t>l</w:t>
      </w:r>
      <w:r w:rsidR="007B7FB5">
        <w:rPr>
          <w:rFonts w:ascii="Arial" w:hAnsi="Arial" w:cs="Arial"/>
          <w:sz w:val="24"/>
          <w:szCs w:val="24"/>
        </w:rPr>
        <w:t>a</w:t>
      </w:r>
      <w:r w:rsidR="0018452F">
        <w:rPr>
          <w:rFonts w:ascii="Arial" w:hAnsi="Arial" w:cs="Arial"/>
          <w:sz w:val="24"/>
          <w:szCs w:val="24"/>
        </w:rPr>
        <w:t xml:space="preserve"> actor</w:t>
      </w:r>
      <w:r w:rsidR="007B7FB5">
        <w:rPr>
          <w:rFonts w:ascii="Arial" w:hAnsi="Arial" w:cs="Arial"/>
          <w:sz w:val="24"/>
          <w:szCs w:val="24"/>
        </w:rPr>
        <w:t>a</w:t>
      </w:r>
      <w:r w:rsidR="00EB3F9C">
        <w:rPr>
          <w:rFonts w:ascii="Arial" w:hAnsi="Arial" w:cs="Arial"/>
          <w:sz w:val="24"/>
          <w:szCs w:val="24"/>
        </w:rPr>
        <w:t xml:space="preserve"> </w:t>
      </w:r>
      <w:r w:rsidR="006416E6" w:rsidRPr="009137A8">
        <w:rPr>
          <w:rFonts w:ascii="Arial" w:hAnsi="Arial" w:cs="Arial"/>
          <w:sz w:val="24"/>
          <w:szCs w:val="24"/>
        </w:rPr>
        <w:t>al</w:t>
      </w:r>
      <w:r w:rsidR="006416E6">
        <w:rPr>
          <w:rFonts w:ascii="Arial" w:hAnsi="Arial" w:cs="Arial"/>
          <w:sz w:val="24"/>
          <w:szCs w:val="24"/>
        </w:rPr>
        <w:t xml:space="preserve"> no</w:t>
      </w:r>
      <w:r w:rsidR="006416E6" w:rsidRPr="009137A8">
        <w:rPr>
          <w:rFonts w:ascii="Arial" w:hAnsi="Arial" w:cs="Arial"/>
          <w:sz w:val="24"/>
          <w:szCs w:val="24"/>
        </w:rPr>
        <w:t xml:space="preserve"> emitir una respuesta a </w:t>
      </w:r>
      <w:r w:rsidR="00EB3F9C">
        <w:rPr>
          <w:rFonts w:ascii="Arial" w:hAnsi="Arial" w:cs="Arial"/>
          <w:sz w:val="24"/>
          <w:szCs w:val="24"/>
        </w:rPr>
        <w:t>su</w:t>
      </w:r>
      <w:r w:rsidR="0018452F">
        <w:rPr>
          <w:rFonts w:ascii="Arial" w:hAnsi="Arial" w:cs="Arial"/>
          <w:sz w:val="24"/>
          <w:szCs w:val="24"/>
        </w:rPr>
        <w:t xml:space="preserve"> petición</w:t>
      </w:r>
      <w:r w:rsidR="004F3A87">
        <w:rPr>
          <w:rFonts w:ascii="Arial" w:hAnsi="Arial" w:cs="Arial"/>
          <w:sz w:val="24"/>
          <w:szCs w:val="24"/>
        </w:rPr>
        <w:t xml:space="preserve"> </w:t>
      </w:r>
      <w:r w:rsidR="00EB3F9C">
        <w:rPr>
          <w:rFonts w:ascii="Arial" w:hAnsi="Arial" w:cs="Arial"/>
          <w:sz w:val="24"/>
          <w:szCs w:val="24"/>
        </w:rPr>
        <w:t xml:space="preserve">de fecha </w:t>
      </w:r>
      <w:r w:rsidR="007B7FB5">
        <w:rPr>
          <w:rFonts w:ascii="Arial" w:hAnsi="Arial" w:cs="Arial"/>
          <w:sz w:val="24"/>
          <w:szCs w:val="24"/>
        </w:rPr>
        <w:t>20-10-2016</w:t>
      </w:r>
      <w:r w:rsidR="006416E6" w:rsidRPr="009137A8">
        <w:rPr>
          <w:rFonts w:ascii="Arial" w:hAnsi="Arial" w:cs="Arial"/>
          <w:sz w:val="24"/>
          <w:szCs w:val="24"/>
        </w:rPr>
        <w:t xml:space="preserve">? </w:t>
      </w:r>
    </w:p>
    <w:p w:rsidR="007B7FB5" w:rsidRPr="009137A8" w:rsidRDefault="007B7FB5" w:rsidP="006416E6">
      <w:pPr>
        <w:spacing w:after="0"/>
        <w:jc w:val="both"/>
        <w:rPr>
          <w:rFonts w:ascii="Arial" w:hAnsi="Arial" w:cs="Arial"/>
          <w:sz w:val="24"/>
          <w:szCs w:val="24"/>
        </w:rPr>
      </w:pPr>
    </w:p>
    <w:p w:rsidR="00513673" w:rsidRPr="007B7FB5" w:rsidRDefault="006416E6" w:rsidP="00ED6E82">
      <w:pPr>
        <w:spacing w:after="0"/>
        <w:contextualSpacing/>
        <w:jc w:val="both"/>
        <w:rPr>
          <w:rFonts w:ascii="Arial" w:hAnsi="Arial" w:cs="Arial"/>
          <w:sz w:val="24"/>
          <w:szCs w:val="24"/>
        </w:rPr>
      </w:pPr>
      <w:r>
        <w:rPr>
          <w:rFonts w:ascii="Arial" w:hAnsi="Arial" w:cs="Arial"/>
          <w:sz w:val="24"/>
          <w:szCs w:val="24"/>
        </w:rPr>
        <w:t>(ii)</w:t>
      </w:r>
      <w:r w:rsidR="00482570">
        <w:rPr>
          <w:rFonts w:ascii="Arial" w:hAnsi="Arial" w:cs="Arial"/>
          <w:sz w:val="24"/>
          <w:szCs w:val="24"/>
        </w:rPr>
        <w:t xml:space="preserve"> </w:t>
      </w:r>
      <w:r w:rsidR="00ED6E82" w:rsidRPr="00072B4D">
        <w:rPr>
          <w:rFonts w:ascii="Arial" w:hAnsi="Arial" w:cs="Arial"/>
          <w:sz w:val="24"/>
          <w:szCs w:val="24"/>
        </w:rPr>
        <w:t>¿</w:t>
      </w:r>
      <w:r w:rsidR="00ED6E82">
        <w:rPr>
          <w:rFonts w:ascii="Arial" w:hAnsi="Arial" w:cs="Arial"/>
          <w:sz w:val="24"/>
          <w:szCs w:val="24"/>
        </w:rPr>
        <w:t>Se configura hecho superado con la respuesta a la petición</w:t>
      </w:r>
      <w:r w:rsidR="0018452F">
        <w:rPr>
          <w:rFonts w:ascii="Arial" w:hAnsi="Arial" w:cs="Arial"/>
          <w:sz w:val="24"/>
          <w:szCs w:val="24"/>
        </w:rPr>
        <w:t xml:space="preserve"> </w:t>
      </w:r>
      <w:r w:rsidR="0018452F" w:rsidRPr="007B7FB5">
        <w:rPr>
          <w:rFonts w:ascii="Arial" w:hAnsi="Arial" w:cs="Arial"/>
          <w:sz w:val="24"/>
          <w:szCs w:val="24"/>
        </w:rPr>
        <w:t>de</w:t>
      </w:r>
      <w:r w:rsidR="007B7FB5" w:rsidRPr="007B7FB5">
        <w:rPr>
          <w:rFonts w:ascii="Arial" w:hAnsi="Arial" w:cs="Arial"/>
          <w:sz w:val="24"/>
          <w:szCs w:val="24"/>
        </w:rPr>
        <w:t xml:space="preserve">l Departamento para la Prosperidad Social </w:t>
      </w:r>
      <w:r w:rsidR="00EE67A2" w:rsidRPr="007B7FB5">
        <w:rPr>
          <w:rFonts w:ascii="Arial" w:hAnsi="Arial" w:cs="Arial"/>
          <w:sz w:val="24"/>
          <w:szCs w:val="24"/>
        </w:rPr>
        <w:t>dada en este trámite tutelar</w:t>
      </w:r>
      <w:r w:rsidR="00ED6E82" w:rsidRPr="007B7FB5">
        <w:rPr>
          <w:rFonts w:ascii="Arial" w:hAnsi="Arial" w:cs="Arial"/>
          <w:sz w:val="24"/>
          <w:szCs w:val="24"/>
        </w:rPr>
        <w:t>?</w:t>
      </w:r>
    </w:p>
    <w:p w:rsidR="00B138C4" w:rsidRPr="007B7FB5" w:rsidRDefault="00B138C4" w:rsidP="00ED6E82">
      <w:pPr>
        <w:spacing w:after="0"/>
        <w:contextualSpacing/>
        <w:jc w:val="both"/>
        <w:rPr>
          <w:rFonts w:ascii="Arial" w:hAnsi="Arial" w:cs="Arial"/>
          <w:sz w:val="24"/>
          <w:szCs w:val="24"/>
        </w:rPr>
      </w:pPr>
    </w:p>
    <w:p w:rsidR="00B2366A" w:rsidRDefault="00FC280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AF1632">
        <w:rPr>
          <w:rFonts w:ascii="Arial" w:hAnsi="Arial" w:cs="Arial"/>
          <w:sz w:val="24"/>
          <w:szCs w:val="24"/>
        </w:rPr>
        <w:t>l</w:t>
      </w:r>
      <w:r>
        <w:rPr>
          <w:rFonts w:ascii="Arial" w:hAnsi="Arial" w:cs="Arial"/>
          <w:sz w:val="24"/>
          <w:szCs w:val="24"/>
        </w:rPr>
        <w:t>os</w:t>
      </w:r>
      <w:r w:rsidR="00AF1632">
        <w:rPr>
          <w:rFonts w:ascii="Arial" w:hAnsi="Arial" w:cs="Arial"/>
          <w:sz w:val="24"/>
          <w:szCs w:val="24"/>
        </w:rPr>
        <w:t xml:space="preserve"> interrogante</w:t>
      </w:r>
      <w:r>
        <w:rPr>
          <w:rFonts w:ascii="Arial" w:hAnsi="Arial" w:cs="Arial"/>
          <w:sz w:val="24"/>
          <w:szCs w:val="24"/>
        </w:rPr>
        <w:t>s</w:t>
      </w:r>
      <w:r w:rsidR="00AF1632">
        <w:rPr>
          <w:rFonts w:ascii="Arial" w:hAnsi="Arial" w:cs="Arial"/>
          <w:sz w:val="24"/>
          <w:szCs w:val="24"/>
        </w:rPr>
        <w:t xml:space="preserve"> planteado</w:t>
      </w:r>
      <w:r>
        <w:rPr>
          <w:rFonts w:ascii="Arial" w:hAnsi="Arial" w:cs="Arial"/>
          <w:sz w:val="24"/>
          <w:szCs w:val="24"/>
        </w:rPr>
        <w:t>s</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D6E82" w:rsidRDefault="00ED6E82"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AC6D43" w:rsidRDefault="00AC6D43"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7C0F4E" w:rsidRDefault="007C0F4E" w:rsidP="007C0F4E">
      <w:pPr>
        <w:spacing w:after="0"/>
        <w:contextualSpacing/>
        <w:jc w:val="both"/>
        <w:rPr>
          <w:rFonts w:ascii="Arial" w:hAnsi="Arial" w:cs="Arial"/>
          <w:color w:val="000000"/>
          <w:sz w:val="24"/>
          <w:szCs w:val="24"/>
        </w:rPr>
      </w:pPr>
    </w:p>
    <w:p w:rsidR="007C0F4E" w:rsidRPr="00380675" w:rsidRDefault="007C0F4E" w:rsidP="007C0F4E">
      <w:pPr>
        <w:spacing w:after="0"/>
        <w:contextualSpacing/>
        <w:jc w:val="both"/>
        <w:rPr>
          <w:rFonts w:ascii="Arial" w:hAnsi="Arial" w:cs="Arial"/>
          <w:color w:val="000000"/>
          <w:sz w:val="24"/>
          <w:szCs w:val="24"/>
        </w:rPr>
      </w:pPr>
      <w:r w:rsidRPr="00380675">
        <w:rPr>
          <w:rFonts w:ascii="Arial" w:hAnsi="Arial" w:cs="Arial"/>
          <w:color w:val="000000"/>
          <w:sz w:val="24"/>
          <w:szCs w:val="24"/>
        </w:rPr>
        <w:t>Está legitimada por activa l</w:t>
      </w:r>
      <w:r>
        <w:rPr>
          <w:rFonts w:ascii="Arial" w:hAnsi="Arial" w:cs="Arial"/>
          <w:color w:val="000000"/>
          <w:sz w:val="24"/>
          <w:szCs w:val="24"/>
        </w:rPr>
        <w:t>a</w:t>
      </w:r>
      <w:r w:rsidRPr="00380675">
        <w:rPr>
          <w:rFonts w:ascii="Arial" w:hAnsi="Arial" w:cs="Arial"/>
          <w:color w:val="000000"/>
          <w:sz w:val="24"/>
          <w:szCs w:val="24"/>
        </w:rPr>
        <w:t xml:space="preserve"> </w:t>
      </w:r>
      <w:r>
        <w:rPr>
          <w:rFonts w:ascii="Arial" w:hAnsi="Arial" w:cs="Arial"/>
          <w:color w:val="000000"/>
          <w:sz w:val="24"/>
          <w:szCs w:val="24"/>
        </w:rPr>
        <w:t>accionante</w:t>
      </w:r>
      <w:r w:rsidR="009E29A6">
        <w:rPr>
          <w:rFonts w:ascii="Arial" w:hAnsi="Arial" w:cs="Arial"/>
          <w:color w:val="000000"/>
          <w:sz w:val="24"/>
          <w:szCs w:val="24"/>
        </w:rPr>
        <w:t xml:space="preserve"> </w:t>
      </w:r>
      <w:r w:rsidR="0056075A">
        <w:rPr>
          <w:rFonts w:ascii="Arial" w:hAnsi="Arial" w:cs="Arial"/>
          <w:sz w:val="24"/>
          <w:szCs w:val="24"/>
        </w:rPr>
        <w:t xml:space="preserve">María Fabiola Serna </w:t>
      </w:r>
      <w:proofErr w:type="spellStart"/>
      <w:r w:rsidR="0056075A">
        <w:rPr>
          <w:rFonts w:ascii="Arial" w:hAnsi="Arial" w:cs="Arial"/>
          <w:sz w:val="24"/>
          <w:szCs w:val="24"/>
        </w:rPr>
        <w:t>Serna</w:t>
      </w:r>
      <w:proofErr w:type="spellEnd"/>
      <w:r w:rsidR="009E29A6">
        <w:rPr>
          <w:rFonts w:ascii="Arial" w:hAnsi="Arial" w:cs="Arial"/>
          <w:sz w:val="24"/>
          <w:szCs w:val="24"/>
        </w:rPr>
        <w:t>,</w:t>
      </w:r>
      <w:r>
        <w:rPr>
          <w:rFonts w:ascii="Arial" w:hAnsi="Arial" w:cs="Arial"/>
          <w:sz w:val="24"/>
          <w:szCs w:val="24"/>
        </w:rPr>
        <w:t xml:space="preserve"> </w:t>
      </w:r>
      <w:r w:rsidR="009E29A6">
        <w:rPr>
          <w:rFonts w:ascii="Arial" w:hAnsi="Arial" w:cs="Arial"/>
          <w:sz w:val="24"/>
          <w:szCs w:val="24"/>
        </w:rPr>
        <w:t>al ser la titular del derecho de petición y quien envió la petición.</w:t>
      </w:r>
    </w:p>
    <w:p w:rsidR="009D04E4" w:rsidRDefault="009D04E4" w:rsidP="00CA57AD">
      <w:pPr>
        <w:contextualSpacing/>
        <w:jc w:val="both"/>
        <w:rPr>
          <w:rFonts w:ascii="Arial" w:hAnsi="Arial" w:cs="Arial"/>
          <w:color w:val="000000"/>
          <w:sz w:val="24"/>
          <w:szCs w:val="24"/>
        </w:rPr>
      </w:pPr>
    </w:p>
    <w:p w:rsidR="006B423F" w:rsidRDefault="004E7B9D" w:rsidP="006B423F">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w:t>
      </w:r>
      <w:r w:rsidR="009E29A6">
        <w:rPr>
          <w:rFonts w:ascii="Arial" w:hAnsi="Arial" w:cs="Arial"/>
          <w:color w:val="000000"/>
          <w:sz w:val="24"/>
          <w:szCs w:val="24"/>
        </w:rPr>
        <w:t xml:space="preserve">sólo </w:t>
      </w:r>
      <w:r>
        <w:rPr>
          <w:rFonts w:ascii="Arial" w:hAnsi="Arial" w:cs="Arial"/>
          <w:color w:val="000000"/>
          <w:sz w:val="24"/>
          <w:szCs w:val="24"/>
        </w:rPr>
        <w:t xml:space="preserve">lo está </w:t>
      </w:r>
      <w:r w:rsidR="006B423F" w:rsidRPr="00F715F4">
        <w:rPr>
          <w:rFonts w:ascii="Arial" w:hAnsi="Arial" w:cs="Arial"/>
          <w:color w:val="000000"/>
          <w:sz w:val="24"/>
          <w:szCs w:val="24"/>
        </w:rPr>
        <w:t xml:space="preserve">el </w:t>
      </w:r>
      <w:r w:rsidR="0056075A">
        <w:rPr>
          <w:rFonts w:ascii="Arial" w:hAnsi="Arial" w:cs="Arial"/>
          <w:color w:val="000000"/>
          <w:sz w:val="24"/>
          <w:szCs w:val="24"/>
        </w:rPr>
        <w:t>Departamento para la Prosperidad Social</w:t>
      </w:r>
      <w:r w:rsidR="006B423F">
        <w:rPr>
          <w:rFonts w:ascii="Arial" w:hAnsi="Arial" w:cs="Arial"/>
          <w:color w:val="000000"/>
          <w:sz w:val="24"/>
          <w:szCs w:val="24"/>
        </w:rPr>
        <w:t xml:space="preserve"> por ser quien recibió la petición</w:t>
      </w:r>
      <w:r w:rsidR="0056075A">
        <w:rPr>
          <w:rFonts w:ascii="Arial" w:hAnsi="Arial" w:cs="Arial"/>
          <w:color w:val="000000"/>
          <w:sz w:val="24"/>
          <w:szCs w:val="24"/>
        </w:rPr>
        <w:t xml:space="preserve"> (fls.13 y 20).</w:t>
      </w:r>
    </w:p>
    <w:p w:rsidR="006B423F" w:rsidRPr="00F715F4" w:rsidRDefault="006B423F" w:rsidP="006B423F">
      <w:pPr>
        <w:spacing w:after="0"/>
        <w:contextualSpacing/>
        <w:jc w:val="center"/>
        <w:rPr>
          <w:rFonts w:ascii="Arial" w:hAnsi="Arial" w:cs="Arial"/>
          <w:b/>
          <w:sz w:val="24"/>
          <w:szCs w:val="24"/>
        </w:rPr>
      </w:pPr>
    </w:p>
    <w:p w:rsidR="00C238BE" w:rsidRDefault="006B423F" w:rsidP="00C238BE">
      <w:pPr>
        <w:contextualSpacing/>
        <w:jc w:val="both"/>
        <w:rPr>
          <w:rFonts w:ascii="Arial" w:hAnsi="Arial" w:cs="Arial"/>
          <w:color w:val="000000"/>
          <w:sz w:val="24"/>
          <w:szCs w:val="24"/>
        </w:rPr>
      </w:pPr>
      <w:r>
        <w:rPr>
          <w:rFonts w:ascii="Arial" w:hAnsi="Arial" w:cs="Arial"/>
          <w:color w:val="000000"/>
          <w:sz w:val="24"/>
          <w:szCs w:val="24"/>
        </w:rPr>
        <w:t xml:space="preserve">Por el contrario, no lo está el </w:t>
      </w:r>
      <w:r w:rsidRPr="007E2110">
        <w:rPr>
          <w:rFonts w:ascii="Arial" w:hAnsi="Arial" w:cs="Arial"/>
          <w:color w:val="000000"/>
          <w:sz w:val="24"/>
          <w:szCs w:val="24"/>
        </w:rPr>
        <w:t>Minister</w:t>
      </w:r>
      <w:r>
        <w:rPr>
          <w:rFonts w:ascii="Arial" w:hAnsi="Arial" w:cs="Arial"/>
          <w:color w:val="000000"/>
          <w:sz w:val="24"/>
          <w:szCs w:val="24"/>
        </w:rPr>
        <w:t xml:space="preserve">io de </w:t>
      </w:r>
      <w:r w:rsidR="0056075A">
        <w:rPr>
          <w:rFonts w:ascii="Arial" w:hAnsi="Arial" w:cs="Arial"/>
          <w:color w:val="000000"/>
          <w:sz w:val="24"/>
          <w:szCs w:val="24"/>
        </w:rPr>
        <w:t>Vivienda</w:t>
      </w:r>
      <w:r w:rsidR="009E46BE">
        <w:rPr>
          <w:rFonts w:ascii="Arial" w:hAnsi="Arial" w:cs="Arial"/>
          <w:sz w:val="24"/>
          <w:szCs w:val="24"/>
        </w:rPr>
        <w:t xml:space="preserve"> </w:t>
      </w:r>
      <w:r>
        <w:rPr>
          <w:rFonts w:ascii="Arial" w:hAnsi="Arial" w:cs="Arial"/>
          <w:sz w:val="24"/>
          <w:szCs w:val="24"/>
        </w:rPr>
        <w:t xml:space="preserve">pues </w:t>
      </w:r>
      <w:r w:rsidR="0056075A">
        <w:rPr>
          <w:rFonts w:ascii="Arial" w:hAnsi="Arial" w:cs="Arial"/>
          <w:sz w:val="24"/>
          <w:szCs w:val="24"/>
        </w:rPr>
        <w:t>ante ella</w:t>
      </w:r>
      <w:r w:rsidR="007C0F4E">
        <w:rPr>
          <w:rFonts w:ascii="Arial" w:hAnsi="Arial" w:cs="Arial"/>
          <w:sz w:val="24"/>
          <w:szCs w:val="24"/>
        </w:rPr>
        <w:t xml:space="preserve"> no se hizo solicitud alguna</w:t>
      </w:r>
      <w:r w:rsidR="0056075A">
        <w:rPr>
          <w:rFonts w:ascii="Arial" w:hAnsi="Arial" w:cs="Arial"/>
          <w:color w:val="000000"/>
          <w:sz w:val="24"/>
          <w:szCs w:val="24"/>
        </w:rPr>
        <w:t>, según se desprende de la petición visible a folio 15, la que carece de constancia de recibido</w:t>
      </w:r>
      <w:r w:rsidR="00C66AE8">
        <w:rPr>
          <w:rFonts w:ascii="Arial" w:hAnsi="Arial" w:cs="Arial"/>
          <w:color w:val="000000"/>
          <w:sz w:val="24"/>
          <w:szCs w:val="24"/>
        </w:rPr>
        <w:t>, a pesar de habérsele requerido a la actora por ello y de la contestación que hiciere tal Ministerio en esta instancia.</w:t>
      </w:r>
    </w:p>
    <w:p w:rsidR="0051223B" w:rsidRDefault="0051223B" w:rsidP="00CA57AD">
      <w:pPr>
        <w:spacing w:after="0"/>
        <w:contextualSpacing/>
        <w:jc w:val="both"/>
        <w:rPr>
          <w:rFonts w:ascii="Arial" w:hAnsi="Arial" w:cs="Arial"/>
          <w:b/>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BC72CF">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BC72CF">
        <w:rPr>
          <w:rFonts w:ascii="Arial" w:hAnsi="Arial" w:cs="Arial"/>
          <w:sz w:val="24"/>
          <w:szCs w:val="24"/>
        </w:rPr>
        <w:t xml:space="preserve"> el de petición</w:t>
      </w:r>
      <w:r w:rsidR="000E1B5B">
        <w:rPr>
          <w:rFonts w:ascii="Arial" w:hAnsi="Arial" w:cs="Arial"/>
          <w:sz w:val="24"/>
          <w:szCs w:val="24"/>
        </w:rPr>
        <w:t>.</w:t>
      </w:r>
    </w:p>
    <w:p w:rsidR="005C64B1" w:rsidRDefault="005C64B1" w:rsidP="00CA57AD">
      <w:pPr>
        <w:spacing w:after="0"/>
        <w:contextualSpacing/>
        <w:jc w:val="both"/>
        <w:rPr>
          <w:rFonts w:ascii="Arial" w:hAnsi="Arial" w:cs="Arial"/>
          <w:b/>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Pr="007414C9" w:rsidRDefault="008F19F3" w:rsidP="007414C9">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sidR="007414C9">
        <w:rPr>
          <w:rFonts w:ascii="Arial" w:hAnsi="Arial" w:cs="Arial"/>
          <w:sz w:val="24"/>
          <w:szCs w:val="24"/>
        </w:rPr>
        <w:t xml:space="preserve">se </w:t>
      </w:r>
      <w:r w:rsidR="00FA29D7">
        <w:rPr>
          <w:rFonts w:ascii="Arial" w:hAnsi="Arial" w:cs="Arial"/>
          <w:sz w:val="24"/>
          <w:szCs w:val="24"/>
        </w:rPr>
        <w:t>encuentra</w:t>
      </w:r>
      <w:r w:rsidR="007414C9">
        <w:rPr>
          <w:rFonts w:ascii="Arial" w:hAnsi="Arial" w:cs="Arial"/>
          <w:sz w:val="24"/>
          <w:szCs w:val="24"/>
        </w:rPr>
        <w:t xml:space="preserve"> satisfecha por cuanto </w:t>
      </w:r>
      <w:r w:rsidR="0038755B">
        <w:rPr>
          <w:rFonts w:ascii="Arial" w:hAnsi="Arial" w:cs="Arial"/>
          <w:sz w:val="24"/>
          <w:szCs w:val="24"/>
        </w:rPr>
        <w:t>la fecha de la</w:t>
      </w:r>
      <w:r w:rsidR="00BC72CF">
        <w:rPr>
          <w:rFonts w:ascii="Arial" w:hAnsi="Arial" w:cs="Arial"/>
          <w:sz w:val="24"/>
          <w:szCs w:val="24"/>
        </w:rPr>
        <w:t xml:space="preserve"> </w:t>
      </w:r>
      <w:r w:rsidR="00EB1997">
        <w:rPr>
          <w:rFonts w:ascii="Arial" w:hAnsi="Arial" w:cs="Arial"/>
          <w:sz w:val="24"/>
          <w:szCs w:val="24"/>
        </w:rPr>
        <w:t xml:space="preserve">petición </w:t>
      </w:r>
      <w:r w:rsidR="00C66AE8">
        <w:rPr>
          <w:rFonts w:ascii="Arial" w:hAnsi="Arial" w:cs="Arial"/>
          <w:sz w:val="24"/>
          <w:szCs w:val="24"/>
        </w:rPr>
        <w:t>es del 20-10-2016</w:t>
      </w:r>
      <w:r w:rsidR="000E0B51">
        <w:rPr>
          <w:rFonts w:ascii="Arial" w:hAnsi="Arial" w:cs="Arial"/>
          <w:color w:val="000000"/>
          <w:sz w:val="24"/>
          <w:szCs w:val="24"/>
        </w:rPr>
        <w:t xml:space="preserve">, </w:t>
      </w:r>
      <w:r w:rsidR="007414C9" w:rsidRPr="007414C9">
        <w:rPr>
          <w:rFonts w:ascii="Arial" w:hAnsi="Arial" w:cs="Arial"/>
          <w:sz w:val="24"/>
          <w:szCs w:val="24"/>
        </w:rPr>
        <w:t>transcurriendo desde esa fecha hasta la presenta</w:t>
      </w:r>
      <w:r w:rsidR="00F53199">
        <w:rPr>
          <w:rFonts w:ascii="Arial" w:hAnsi="Arial" w:cs="Arial"/>
          <w:sz w:val="24"/>
          <w:szCs w:val="24"/>
        </w:rPr>
        <w:t xml:space="preserve">ción </w:t>
      </w:r>
      <w:r w:rsidR="00C66AE8">
        <w:rPr>
          <w:rFonts w:ascii="Arial" w:hAnsi="Arial" w:cs="Arial"/>
          <w:sz w:val="24"/>
          <w:szCs w:val="24"/>
        </w:rPr>
        <w:t>de la acción de amparo (05-09</w:t>
      </w:r>
      <w:r w:rsidR="007C0F4E">
        <w:rPr>
          <w:rFonts w:ascii="Arial" w:hAnsi="Arial" w:cs="Arial"/>
          <w:sz w:val="24"/>
          <w:szCs w:val="24"/>
        </w:rPr>
        <w:t>-2017</w:t>
      </w:r>
      <w:r w:rsidR="007414C9" w:rsidRPr="007414C9">
        <w:rPr>
          <w:rFonts w:ascii="Arial" w:hAnsi="Arial" w:cs="Arial"/>
          <w:sz w:val="24"/>
          <w:szCs w:val="24"/>
        </w:rPr>
        <w:t>),</w:t>
      </w:r>
      <w:r w:rsidR="007414C9">
        <w:rPr>
          <w:rFonts w:ascii="Arial" w:hAnsi="Arial" w:cs="Arial"/>
          <w:sz w:val="24"/>
          <w:szCs w:val="24"/>
        </w:rPr>
        <w:t xml:space="preserve"> </w:t>
      </w:r>
      <w:r w:rsidR="00C66AE8">
        <w:rPr>
          <w:rFonts w:ascii="Arial" w:hAnsi="Arial" w:cs="Arial"/>
          <w:sz w:val="24"/>
          <w:szCs w:val="24"/>
        </w:rPr>
        <w:t>diez (10</w:t>
      </w:r>
      <w:r w:rsidR="007414C9" w:rsidRPr="007414C9">
        <w:rPr>
          <w:rFonts w:ascii="Arial" w:hAnsi="Arial" w:cs="Arial"/>
          <w:sz w:val="24"/>
          <w:szCs w:val="24"/>
        </w:rPr>
        <w:t>) mes</w:t>
      </w:r>
      <w:r w:rsidR="00BC72CF">
        <w:rPr>
          <w:rFonts w:ascii="Arial" w:hAnsi="Arial" w:cs="Arial"/>
          <w:sz w:val="24"/>
          <w:szCs w:val="24"/>
        </w:rPr>
        <w:t>es</w:t>
      </w:r>
      <w:r w:rsidR="000E1B5B">
        <w:rPr>
          <w:rFonts w:ascii="Arial" w:hAnsi="Arial" w:cs="Arial"/>
          <w:sz w:val="24"/>
          <w:szCs w:val="24"/>
        </w:rPr>
        <w:t xml:space="preserve"> que se considera</w:t>
      </w:r>
      <w:r w:rsidR="00BC72CF">
        <w:rPr>
          <w:rFonts w:ascii="Arial" w:hAnsi="Arial" w:cs="Arial"/>
          <w:sz w:val="24"/>
          <w:szCs w:val="24"/>
        </w:rPr>
        <w:t>n</w:t>
      </w:r>
      <w:r w:rsidR="000E1B5B">
        <w:rPr>
          <w:rFonts w:ascii="Arial" w:hAnsi="Arial" w:cs="Arial"/>
          <w:sz w:val="24"/>
          <w:szCs w:val="24"/>
        </w:rPr>
        <w:t xml:space="preserve"> razonable</w:t>
      </w:r>
      <w:r w:rsidR="00BC72CF">
        <w:rPr>
          <w:rFonts w:ascii="Arial" w:hAnsi="Arial" w:cs="Arial"/>
          <w:sz w:val="24"/>
          <w:szCs w:val="24"/>
        </w:rPr>
        <w:t>s</w:t>
      </w:r>
      <w:r w:rsidR="007414C9" w:rsidRPr="007414C9">
        <w:rPr>
          <w:rFonts w:ascii="Arial" w:hAnsi="Arial" w:cs="Arial"/>
          <w:sz w:val="24"/>
          <w:szCs w:val="24"/>
        </w:rPr>
        <w:t xml:space="preserve"> para incoar </w:t>
      </w:r>
      <w:r w:rsidR="00C4788F">
        <w:rPr>
          <w:rFonts w:ascii="Arial" w:hAnsi="Arial" w:cs="Arial"/>
          <w:sz w:val="24"/>
          <w:szCs w:val="24"/>
        </w:rPr>
        <w:t xml:space="preserve">esta </w:t>
      </w:r>
      <w:r w:rsidR="007414C9" w:rsidRPr="007414C9">
        <w:rPr>
          <w:rFonts w:ascii="Arial" w:hAnsi="Arial" w:cs="Arial"/>
          <w:sz w:val="24"/>
          <w:szCs w:val="24"/>
        </w:rPr>
        <w:t>acción.</w:t>
      </w:r>
    </w:p>
    <w:p w:rsidR="00A13510" w:rsidRDefault="00A13510" w:rsidP="00CA57AD">
      <w:pPr>
        <w:spacing w:after="0"/>
        <w:contextualSpacing/>
        <w:jc w:val="both"/>
        <w:rPr>
          <w:rFonts w:ascii="Arial" w:hAnsi="Arial" w:cs="Arial"/>
          <w:b/>
          <w:sz w:val="24"/>
          <w:szCs w:val="24"/>
        </w:rPr>
      </w:pPr>
    </w:p>
    <w:p w:rsidR="008F19F3" w:rsidRDefault="008F19F3" w:rsidP="00CA57AD">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B138C4" w:rsidRDefault="00B138C4" w:rsidP="00CA57AD">
      <w:pPr>
        <w:spacing w:after="0"/>
        <w:contextualSpacing/>
        <w:jc w:val="both"/>
        <w:rPr>
          <w:rFonts w:ascii="Arial" w:hAnsi="Arial" w:cs="Arial"/>
          <w:sz w:val="24"/>
          <w:szCs w:val="24"/>
        </w:rPr>
      </w:pPr>
    </w:p>
    <w:p w:rsidR="000E0B51" w:rsidRDefault="009274E5" w:rsidP="000E0B51">
      <w:pPr>
        <w:spacing w:after="0"/>
        <w:contextualSpacing/>
        <w:jc w:val="both"/>
        <w:rPr>
          <w:rFonts w:ascii="Arial" w:hAnsi="Arial" w:cs="Arial"/>
          <w:sz w:val="24"/>
          <w:szCs w:val="24"/>
        </w:rPr>
      </w:pPr>
      <w:r>
        <w:rPr>
          <w:rFonts w:ascii="Arial" w:hAnsi="Arial" w:cs="Arial"/>
          <w:sz w:val="24"/>
          <w:szCs w:val="24"/>
        </w:rPr>
        <w:t xml:space="preserve">También se cumple con este requisito </w:t>
      </w:r>
      <w:r w:rsidR="00206C56">
        <w:rPr>
          <w:rFonts w:ascii="Arial" w:hAnsi="Arial" w:cs="Arial"/>
          <w:sz w:val="24"/>
          <w:szCs w:val="24"/>
        </w:rPr>
        <w:t>si en cuenta se tiene que</w:t>
      </w:r>
      <w:r>
        <w:rPr>
          <w:rFonts w:ascii="Arial" w:hAnsi="Arial" w:cs="Arial"/>
          <w:sz w:val="24"/>
          <w:szCs w:val="24"/>
        </w:rPr>
        <w:t xml:space="preserve"> </w:t>
      </w:r>
      <w:r w:rsidR="000E0B51">
        <w:rPr>
          <w:rFonts w:ascii="Arial" w:hAnsi="Arial" w:cs="Arial"/>
          <w:sz w:val="24"/>
          <w:szCs w:val="24"/>
        </w:rPr>
        <w:t xml:space="preserve">la Corte Constitucional ha dicho que cuando </w:t>
      </w:r>
      <w:r w:rsidR="000E0B51" w:rsidRPr="00064B61">
        <w:rPr>
          <w:rFonts w:ascii="Arial" w:hAnsi="Arial" w:cs="Arial"/>
          <w:sz w:val="24"/>
          <w:szCs w:val="24"/>
        </w:rPr>
        <w:t xml:space="preserve">se trata de proteger el derecho de petición, </w:t>
      </w:r>
      <w:r w:rsidR="000E0B51">
        <w:rPr>
          <w:rFonts w:ascii="Arial" w:hAnsi="Arial" w:cs="Arial"/>
          <w:sz w:val="24"/>
          <w:szCs w:val="24"/>
        </w:rPr>
        <w:t xml:space="preserve">el </w:t>
      </w:r>
      <w:r w:rsidR="000E0B51" w:rsidRPr="00064B61">
        <w:rPr>
          <w:rFonts w:ascii="Arial" w:hAnsi="Arial" w:cs="Arial"/>
          <w:sz w:val="24"/>
          <w:szCs w:val="24"/>
        </w:rPr>
        <w:lastRenderedPageBreak/>
        <w:t>ordenamiento jurídico colombiano no tiene previsto un medio de defensa judicial idóneo</w:t>
      </w:r>
      <w:r w:rsidR="00F53199">
        <w:rPr>
          <w:rFonts w:ascii="Arial" w:hAnsi="Arial" w:cs="Arial"/>
          <w:sz w:val="24"/>
          <w:szCs w:val="24"/>
        </w:rPr>
        <w:t>,</w:t>
      </w:r>
      <w:r w:rsidR="000E0B51" w:rsidRPr="00064B61">
        <w:rPr>
          <w:rFonts w:ascii="Arial" w:hAnsi="Arial" w:cs="Arial"/>
          <w:sz w:val="24"/>
          <w:szCs w:val="24"/>
        </w:rPr>
        <w:t xml:space="preserve"> ni eficaz diferente de la acción de tutela,</w:t>
      </w:r>
      <w:r w:rsidR="000E0B51">
        <w:rPr>
          <w:rFonts w:ascii="Arial" w:hAnsi="Arial" w:cs="Arial"/>
          <w:sz w:val="24"/>
          <w:szCs w:val="24"/>
        </w:rPr>
        <w:t xml:space="preserve"> por ello, </w:t>
      </w:r>
      <w:r w:rsidR="000E0B51" w:rsidRPr="00064B61">
        <w:rPr>
          <w:rFonts w:ascii="Arial" w:hAnsi="Arial" w:cs="Arial"/>
          <w:sz w:val="24"/>
          <w:szCs w:val="24"/>
        </w:rPr>
        <w:t>quien resulte afectado por la vulneración a este derecho fundamental no dispone de ningún mecanismo ordinario de naturaleza judicial que le permita efectivizar el mismo</w:t>
      </w:r>
      <w:r w:rsidR="000E0B51">
        <w:rPr>
          <w:rStyle w:val="Refdenotaalpie"/>
          <w:rFonts w:ascii="Arial" w:hAnsi="Arial" w:cs="Arial"/>
          <w:sz w:val="24"/>
          <w:szCs w:val="24"/>
        </w:rPr>
        <w:footnoteReference w:id="2"/>
      </w:r>
      <w:r w:rsidR="000E0B51" w:rsidRPr="00064B61">
        <w:rPr>
          <w:rFonts w:ascii="Arial" w:hAnsi="Arial" w:cs="Arial"/>
          <w:sz w:val="24"/>
          <w:szCs w:val="24"/>
        </w:rPr>
        <w:t>.</w:t>
      </w:r>
      <w:r w:rsidR="000E0B51">
        <w:rPr>
          <w:rFonts w:ascii="Arial" w:hAnsi="Arial" w:cs="Arial"/>
          <w:sz w:val="24"/>
          <w:szCs w:val="24"/>
        </w:rPr>
        <w:t xml:space="preserve"> En el presente asunto la parte accionante busca de la protección a su derecho fundamental de petición, de ahí que pueda acudir directamente </w:t>
      </w:r>
      <w:r w:rsidR="000E0B51" w:rsidRPr="00AE07A0">
        <w:rPr>
          <w:rFonts w:ascii="Arial" w:hAnsi="Arial" w:cs="Arial"/>
          <w:sz w:val="24"/>
          <w:szCs w:val="24"/>
        </w:rPr>
        <w:t xml:space="preserve">a </w:t>
      </w:r>
      <w:r w:rsidR="000E0B51">
        <w:rPr>
          <w:rFonts w:ascii="Arial" w:hAnsi="Arial" w:cs="Arial"/>
          <w:sz w:val="24"/>
          <w:szCs w:val="24"/>
        </w:rPr>
        <w:t xml:space="preserve">la </w:t>
      </w:r>
      <w:r w:rsidR="000E0B51" w:rsidRPr="00AE07A0">
        <w:rPr>
          <w:rFonts w:ascii="Arial" w:hAnsi="Arial" w:cs="Arial"/>
          <w:sz w:val="24"/>
          <w:szCs w:val="24"/>
        </w:rPr>
        <w:t>acción de amparo constitucional</w:t>
      </w:r>
      <w:r w:rsidR="000E0B51">
        <w:rPr>
          <w:rFonts w:ascii="Arial" w:hAnsi="Arial" w:cs="Arial"/>
          <w:sz w:val="24"/>
          <w:szCs w:val="24"/>
        </w:rPr>
        <w:t>.</w:t>
      </w:r>
    </w:p>
    <w:p w:rsidR="0051223B" w:rsidRDefault="0051223B" w:rsidP="000E0B51">
      <w:pPr>
        <w:spacing w:after="0"/>
        <w:ind w:right="51"/>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0E0B51" w:rsidRDefault="000E0B51" w:rsidP="000E0B51">
      <w:pPr>
        <w:spacing w:after="0"/>
        <w:ind w:right="51"/>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8B7879" w:rsidRDefault="008B7879" w:rsidP="000E0B51">
      <w:pPr>
        <w:contextualSpacing/>
        <w:jc w:val="both"/>
        <w:rPr>
          <w:rFonts w:ascii="Arial" w:hAnsi="Arial" w:cs="Arial"/>
          <w:sz w:val="24"/>
          <w:szCs w:val="24"/>
          <w:lang w:val="es-ES"/>
        </w:rPr>
      </w:pP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r w:rsidR="004C6A7F">
        <w:rPr>
          <w:rFonts w:ascii="Arial" w:hAnsi="Arial" w:cs="Arial"/>
          <w:sz w:val="24"/>
          <w:szCs w:val="24"/>
          <w:lang w:val="es-ES"/>
        </w:rPr>
        <w:t>.</w:t>
      </w: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 xml:space="preserve">Sobre este derecho la Jurisprudencia Constitucional tiene </w:t>
      </w:r>
      <w:r w:rsidR="00972E9F">
        <w:rPr>
          <w:rFonts w:ascii="Arial" w:hAnsi="Arial" w:cs="Arial"/>
          <w:sz w:val="24"/>
          <w:szCs w:val="24"/>
          <w:lang w:val="es-ES"/>
        </w:rPr>
        <w:t>dicho de manera reiterada</w:t>
      </w:r>
      <w:r>
        <w:rPr>
          <w:rStyle w:val="Refdenotaalpie"/>
          <w:rFonts w:ascii="Arial" w:hAnsi="Arial" w:cs="Arial"/>
          <w:sz w:val="24"/>
          <w:szCs w:val="24"/>
        </w:rPr>
        <w:footnoteReference w:id="3"/>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0E0B51" w:rsidRDefault="000E0B51" w:rsidP="000E0B51">
      <w:pPr>
        <w:shd w:val="clear" w:color="auto" w:fill="FFFFFF"/>
        <w:contextualSpacing/>
        <w:jc w:val="both"/>
        <w:rPr>
          <w:rFonts w:ascii="Arial" w:hAnsi="Arial" w:cs="Arial"/>
          <w:sz w:val="24"/>
          <w:szCs w:val="24"/>
          <w:lang w:val="es-ES"/>
        </w:rPr>
      </w:pPr>
    </w:p>
    <w:p w:rsidR="000E0B51" w:rsidRDefault="000E0B51" w:rsidP="000E0B51">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sidR="007D7170">
        <w:rPr>
          <w:rFonts w:ascii="Arial" w:hAnsi="Arial" w:cs="Arial"/>
          <w:sz w:val="24"/>
          <w:szCs w:val="24"/>
          <w:lang w:val="es-ES"/>
        </w:rPr>
        <w:t xml:space="preserve"> la </w:t>
      </w:r>
      <w:r>
        <w:rPr>
          <w:rFonts w:ascii="Arial" w:hAnsi="Arial" w:cs="Arial"/>
          <w:sz w:val="24"/>
          <w:szCs w:val="24"/>
          <w:lang w:val="es-ES"/>
        </w:rPr>
        <w:t xml:space="preserve">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Refdenotaalpie"/>
          <w:rFonts w:ascii="Arial" w:hAnsi="Arial" w:cs="Arial"/>
          <w:sz w:val="24"/>
          <w:szCs w:val="24"/>
        </w:rPr>
        <w:footnoteReference w:id="4"/>
      </w:r>
      <w:r>
        <w:rPr>
          <w:rFonts w:ascii="Arial" w:eastAsia="Calibri" w:hAnsi="Arial" w:cs="Arial"/>
          <w:i/>
          <w:color w:val="000000"/>
          <w:sz w:val="24"/>
          <w:szCs w:val="24"/>
          <w:vertAlign w:val="superscript"/>
          <w:lang w:eastAsia="en-US"/>
        </w:rPr>
        <w:footnoteReference w:id="5"/>
      </w:r>
      <w:r>
        <w:rPr>
          <w:rFonts w:ascii="Arial" w:hAnsi="Arial" w:cs="Arial"/>
          <w:sz w:val="24"/>
          <w:szCs w:val="24"/>
          <w:lang w:val="es-ES"/>
        </w:rPr>
        <w:t>.</w:t>
      </w:r>
    </w:p>
    <w:p w:rsidR="000E0B51" w:rsidRDefault="000E0B51" w:rsidP="00B138C4">
      <w:pPr>
        <w:shd w:val="clear" w:color="auto" w:fill="FFFFFF"/>
        <w:spacing w:after="0"/>
        <w:contextualSpacing/>
        <w:jc w:val="both"/>
        <w:rPr>
          <w:rFonts w:ascii="Arial" w:hAnsi="Arial" w:cs="Arial"/>
          <w:sz w:val="24"/>
          <w:szCs w:val="24"/>
          <w:lang w:val="es-ES"/>
        </w:rPr>
      </w:pPr>
    </w:p>
    <w:p w:rsidR="00BC54BD" w:rsidRDefault="00BC54BD" w:rsidP="0051223B">
      <w:pPr>
        <w:jc w:val="both"/>
        <w:rPr>
          <w:rFonts w:ascii="Arial" w:hAnsi="Arial" w:cs="Arial"/>
          <w:b/>
          <w:sz w:val="24"/>
          <w:szCs w:val="24"/>
        </w:rPr>
      </w:pPr>
      <w:r>
        <w:rPr>
          <w:rFonts w:ascii="Arial" w:hAnsi="Arial" w:cs="Arial"/>
          <w:b/>
          <w:sz w:val="24"/>
          <w:szCs w:val="24"/>
        </w:rPr>
        <w:t>5. Caso concreto</w:t>
      </w:r>
    </w:p>
    <w:p w:rsidR="008B5A51" w:rsidRDefault="008B5A51" w:rsidP="00BC54BD">
      <w:pPr>
        <w:spacing w:after="0"/>
        <w:contextualSpacing/>
        <w:jc w:val="both"/>
        <w:rPr>
          <w:rFonts w:ascii="Arial" w:hAnsi="Arial" w:cs="Arial"/>
          <w:sz w:val="24"/>
          <w:szCs w:val="24"/>
          <w:lang w:eastAsia="es-MX"/>
        </w:rPr>
      </w:pPr>
      <w:r>
        <w:rPr>
          <w:rFonts w:ascii="Arial" w:hAnsi="Arial" w:cs="Arial"/>
          <w:sz w:val="24"/>
          <w:szCs w:val="24"/>
          <w:lang w:eastAsia="es-MX"/>
        </w:rPr>
        <w:t>E</w:t>
      </w:r>
      <w:r w:rsidR="0098287C">
        <w:rPr>
          <w:rFonts w:ascii="Arial" w:hAnsi="Arial" w:cs="Arial"/>
          <w:sz w:val="24"/>
          <w:szCs w:val="24"/>
          <w:lang w:eastAsia="es-MX"/>
        </w:rPr>
        <w:t>l Departamento para la Prosperidad Social</w:t>
      </w:r>
      <w:r>
        <w:rPr>
          <w:rFonts w:ascii="Arial" w:hAnsi="Arial" w:cs="Arial"/>
          <w:sz w:val="24"/>
          <w:szCs w:val="24"/>
          <w:lang w:eastAsia="es-MX"/>
        </w:rPr>
        <w:t>, d</w:t>
      </w:r>
      <w:r w:rsidR="00941D3C">
        <w:rPr>
          <w:rFonts w:ascii="Arial" w:hAnsi="Arial" w:cs="Arial"/>
          <w:sz w:val="24"/>
          <w:szCs w:val="24"/>
          <w:lang w:eastAsia="es-MX"/>
        </w:rPr>
        <w:t>en</w:t>
      </w:r>
      <w:r>
        <w:rPr>
          <w:rFonts w:ascii="Arial" w:hAnsi="Arial" w:cs="Arial"/>
          <w:sz w:val="24"/>
          <w:szCs w:val="24"/>
          <w:lang w:eastAsia="es-MX"/>
        </w:rPr>
        <w:t>tro de</w:t>
      </w:r>
      <w:r w:rsidR="00941D3C">
        <w:rPr>
          <w:rFonts w:ascii="Arial" w:hAnsi="Arial" w:cs="Arial"/>
          <w:sz w:val="24"/>
          <w:szCs w:val="24"/>
          <w:lang w:eastAsia="es-MX"/>
        </w:rPr>
        <w:t xml:space="preserve"> este trámite tutelar</w:t>
      </w:r>
      <w:r>
        <w:rPr>
          <w:rFonts w:ascii="Arial" w:hAnsi="Arial" w:cs="Arial"/>
          <w:sz w:val="24"/>
          <w:szCs w:val="24"/>
          <w:lang w:eastAsia="es-MX"/>
        </w:rPr>
        <w:t>, manifestó que mediante oficio de 03-11-2016, que adjuntó, dio respuesta a la petición que presentó la actora el 20-10-2016.</w:t>
      </w:r>
    </w:p>
    <w:p w:rsidR="008B5A51" w:rsidRDefault="008B5A51" w:rsidP="00BC54BD">
      <w:pPr>
        <w:spacing w:after="0"/>
        <w:contextualSpacing/>
        <w:jc w:val="both"/>
        <w:rPr>
          <w:rFonts w:ascii="Arial" w:hAnsi="Arial" w:cs="Arial"/>
          <w:sz w:val="24"/>
          <w:szCs w:val="24"/>
          <w:lang w:eastAsia="es-MX"/>
        </w:rPr>
      </w:pPr>
    </w:p>
    <w:p w:rsidR="00BC54BD" w:rsidRDefault="008B5A51" w:rsidP="00BC54BD">
      <w:pPr>
        <w:spacing w:after="0"/>
        <w:contextualSpacing/>
        <w:jc w:val="both"/>
        <w:rPr>
          <w:rFonts w:ascii="Arial" w:hAnsi="Arial" w:cs="Arial"/>
          <w:sz w:val="24"/>
          <w:szCs w:val="24"/>
          <w:lang w:eastAsia="es-MX"/>
        </w:rPr>
      </w:pPr>
      <w:r>
        <w:rPr>
          <w:rFonts w:ascii="Arial" w:hAnsi="Arial" w:cs="Arial"/>
          <w:sz w:val="24"/>
          <w:szCs w:val="24"/>
          <w:lang w:eastAsia="es-MX"/>
        </w:rPr>
        <w:t xml:space="preserve">Por lo anterior, </w:t>
      </w:r>
      <w:r w:rsidR="00BC54BD">
        <w:rPr>
          <w:rFonts w:ascii="Arial" w:hAnsi="Arial" w:cs="Arial"/>
          <w:sz w:val="24"/>
          <w:szCs w:val="24"/>
          <w:lang w:eastAsia="es-MX"/>
        </w:rPr>
        <w:t>l</w:t>
      </w:r>
      <w:r w:rsidR="00941D3C">
        <w:rPr>
          <w:rFonts w:ascii="Arial" w:hAnsi="Arial" w:cs="Arial"/>
          <w:sz w:val="24"/>
          <w:szCs w:val="24"/>
          <w:lang w:eastAsia="es-MX"/>
        </w:rPr>
        <w:t>a Sala procede a verificar si</w:t>
      </w:r>
      <w:r w:rsidR="00BC54BD">
        <w:rPr>
          <w:rFonts w:ascii="Arial" w:hAnsi="Arial" w:cs="Arial"/>
          <w:sz w:val="24"/>
          <w:szCs w:val="24"/>
          <w:lang w:eastAsia="es-MX"/>
        </w:rPr>
        <w:t xml:space="preserve"> </w:t>
      </w:r>
      <w:r w:rsidR="00941D3C">
        <w:rPr>
          <w:rFonts w:ascii="Arial" w:hAnsi="Arial" w:cs="Arial"/>
          <w:sz w:val="24"/>
          <w:szCs w:val="24"/>
          <w:lang w:eastAsia="es-MX"/>
        </w:rPr>
        <w:t>la respuesta</w:t>
      </w:r>
      <w:r w:rsidR="00BC54BD">
        <w:rPr>
          <w:rFonts w:ascii="Arial" w:hAnsi="Arial" w:cs="Arial"/>
          <w:sz w:val="24"/>
          <w:szCs w:val="24"/>
          <w:lang w:eastAsia="es-MX"/>
        </w:rPr>
        <w:t xml:space="preserve"> es congruente con l</w:t>
      </w:r>
      <w:r w:rsidR="00941D3C">
        <w:rPr>
          <w:rFonts w:ascii="Arial" w:hAnsi="Arial" w:cs="Arial"/>
          <w:sz w:val="24"/>
          <w:szCs w:val="24"/>
          <w:lang w:eastAsia="es-MX"/>
        </w:rPr>
        <w:t>o pedido y si es de fondo, clara y precisa</w:t>
      </w:r>
      <w:r w:rsidR="00BC54BD">
        <w:rPr>
          <w:rFonts w:ascii="Arial" w:hAnsi="Arial" w:cs="Arial"/>
          <w:sz w:val="24"/>
          <w:szCs w:val="24"/>
          <w:lang w:eastAsia="es-MX"/>
        </w:rPr>
        <w:t xml:space="preserve">, lo que daría lugar a </w:t>
      </w:r>
      <w:r w:rsidR="007F43F4">
        <w:rPr>
          <w:rFonts w:ascii="Arial" w:hAnsi="Arial" w:cs="Arial"/>
          <w:sz w:val="24"/>
          <w:szCs w:val="24"/>
          <w:lang w:eastAsia="es-MX"/>
        </w:rPr>
        <w:t>declarar</w:t>
      </w:r>
      <w:r w:rsidR="0098287C">
        <w:rPr>
          <w:rFonts w:ascii="Arial" w:hAnsi="Arial" w:cs="Arial"/>
          <w:sz w:val="24"/>
          <w:szCs w:val="24"/>
          <w:lang w:eastAsia="es-MX"/>
        </w:rPr>
        <w:t xml:space="preserve"> en principio</w:t>
      </w:r>
      <w:r w:rsidR="00BC54BD">
        <w:rPr>
          <w:rFonts w:ascii="Arial" w:hAnsi="Arial" w:cs="Arial"/>
          <w:sz w:val="24"/>
          <w:szCs w:val="24"/>
          <w:lang w:eastAsia="es-MX"/>
        </w:rPr>
        <w:t xml:space="preserve"> la carencia actual de objeto por hecho superado.</w:t>
      </w:r>
    </w:p>
    <w:p w:rsidR="00444BA5" w:rsidRDefault="00444BA5" w:rsidP="00BC54BD">
      <w:pPr>
        <w:spacing w:after="0"/>
        <w:contextualSpacing/>
        <w:jc w:val="both"/>
        <w:rPr>
          <w:rFonts w:ascii="Arial" w:hAnsi="Arial" w:cs="Arial"/>
          <w:sz w:val="24"/>
          <w:szCs w:val="24"/>
          <w:lang w:eastAsia="es-MX"/>
        </w:rPr>
      </w:pPr>
    </w:p>
    <w:p w:rsidR="008B5A51" w:rsidRDefault="00BC54BD" w:rsidP="008B5A51">
      <w:pPr>
        <w:tabs>
          <w:tab w:val="left" w:pos="3261"/>
        </w:tabs>
        <w:spacing w:after="0"/>
        <w:contextualSpacing/>
        <w:jc w:val="both"/>
        <w:rPr>
          <w:rFonts w:ascii="Arial" w:hAnsi="Arial" w:cs="Arial"/>
          <w:sz w:val="24"/>
          <w:szCs w:val="24"/>
        </w:rPr>
      </w:pPr>
      <w:r>
        <w:rPr>
          <w:rFonts w:ascii="Arial" w:hAnsi="Arial" w:cs="Arial"/>
          <w:sz w:val="24"/>
          <w:szCs w:val="24"/>
          <w:lang w:eastAsia="es-MX"/>
        </w:rPr>
        <w:t>Al respecto se avizora que</w:t>
      </w:r>
      <w:r w:rsidR="003A600F">
        <w:rPr>
          <w:rFonts w:ascii="Arial" w:hAnsi="Arial" w:cs="Arial"/>
          <w:sz w:val="24"/>
          <w:szCs w:val="24"/>
          <w:lang w:eastAsia="es-MX"/>
        </w:rPr>
        <w:t xml:space="preserve"> fue de fondo</w:t>
      </w:r>
      <w:r w:rsidR="0094429D">
        <w:rPr>
          <w:rFonts w:ascii="Arial" w:hAnsi="Arial" w:cs="Arial"/>
          <w:sz w:val="24"/>
          <w:szCs w:val="24"/>
          <w:lang w:eastAsia="es-MX"/>
        </w:rPr>
        <w:t xml:space="preserve">, </w:t>
      </w:r>
      <w:r w:rsidR="008B5A51">
        <w:rPr>
          <w:rFonts w:ascii="Arial" w:hAnsi="Arial" w:cs="Arial"/>
          <w:sz w:val="24"/>
          <w:szCs w:val="24"/>
          <w:lang w:eastAsia="es-MX"/>
        </w:rPr>
        <w:t>en la medida en que</w:t>
      </w:r>
      <w:r w:rsidR="00444BA5">
        <w:rPr>
          <w:rFonts w:ascii="Arial" w:hAnsi="Arial" w:cs="Arial"/>
          <w:sz w:val="24"/>
          <w:szCs w:val="24"/>
          <w:lang w:eastAsia="es-MX"/>
        </w:rPr>
        <w:t xml:space="preserve"> respondió de forma clara y precisa a cada requerimiento que elevó, es así como</w:t>
      </w:r>
      <w:r w:rsidR="008B5A51">
        <w:rPr>
          <w:rFonts w:ascii="Arial" w:hAnsi="Arial" w:cs="Arial"/>
          <w:sz w:val="24"/>
          <w:szCs w:val="24"/>
          <w:lang w:eastAsia="es-MX"/>
        </w:rPr>
        <w:t xml:space="preserve"> </w:t>
      </w:r>
      <w:r w:rsidR="008B5A51">
        <w:rPr>
          <w:rFonts w:ascii="Arial" w:hAnsi="Arial" w:cs="Arial"/>
          <w:sz w:val="24"/>
          <w:szCs w:val="24"/>
        </w:rPr>
        <w:t xml:space="preserve">le informó que la oferta de vivienda, como las características de los proyectos, la composición poblacional, postulación y asignación es de competencia de </w:t>
      </w:r>
      <w:proofErr w:type="spellStart"/>
      <w:r w:rsidR="008B5A51">
        <w:rPr>
          <w:rFonts w:ascii="Arial" w:hAnsi="Arial" w:cs="Arial"/>
          <w:sz w:val="24"/>
          <w:szCs w:val="24"/>
        </w:rPr>
        <w:t>Fonvivienda</w:t>
      </w:r>
      <w:proofErr w:type="spellEnd"/>
      <w:r w:rsidR="008B5A51">
        <w:rPr>
          <w:rFonts w:ascii="Arial" w:hAnsi="Arial" w:cs="Arial"/>
          <w:sz w:val="24"/>
          <w:szCs w:val="24"/>
        </w:rPr>
        <w:t xml:space="preserve">, y no del </w:t>
      </w:r>
      <w:proofErr w:type="spellStart"/>
      <w:r w:rsidR="008B5A51">
        <w:rPr>
          <w:rFonts w:ascii="Arial" w:hAnsi="Arial" w:cs="Arial"/>
          <w:sz w:val="24"/>
          <w:szCs w:val="24"/>
        </w:rPr>
        <w:t>DPS</w:t>
      </w:r>
      <w:proofErr w:type="spellEnd"/>
      <w:r w:rsidR="008B5A51">
        <w:rPr>
          <w:rFonts w:ascii="Arial" w:hAnsi="Arial" w:cs="Arial"/>
          <w:sz w:val="24"/>
          <w:szCs w:val="24"/>
        </w:rPr>
        <w:t xml:space="preserve">, razón por la cual debía acudir a dicha entidad para conocer el estado de los proyectos que se están desarrollando o se desarrollarán en el Municipio de Belén de Umbría, </w:t>
      </w:r>
      <w:r w:rsidR="008B5A51">
        <w:rPr>
          <w:rFonts w:ascii="Arial" w:hAnsi="Arial" w:cs="Arial"/>
          <w:sz w:val="24"/>
          <w:szCs w:val="24"/>
        </w:rPr>
        <w:lastRenderedPageBreak/>
        <w:t xml:space="preserve">teniendo en cuenta que </w:t>
      </w:r>
      <w:r w:rsidR="00444BA5">
        <w:rPr>
          <w:rFonts w:ascii="Arial" w:hAnsi="Arial" w:cs="Arial"/>
          <w:sz w:val="24"/>
          <w:szCs w:val="24"/>
        </w:rPr>
        <w:t>éste último</w:t>
      </w:r>
      <w:r w:rsidR="008B5A51">
        <w:rPr>
          <w:rFonts w:ascii="Arial" w:hAnsi="Arial" w:cs="Arial"/>
          <w:sz w:val="24"/>
          <w:szCs w:val="24"/>
        </w:rPr>
        <w:t xml:space="preserve"> solo adelanta la identificación de potenciales y selección de beneficiarios definitivos de aquellos proyectos que </w:t>
      </w:r>
      <w:proofErr w:type="spellStart"/>
      <w:r w:rsidR="008B5A51">
        <w:rPr>
          <w:rFonts w:ascii="Arial" w:hAnsi="Arial" w:cs="Arial"/>
          <w:sz w:val="24"/>
          <w:szCs w:val="24"/>
        </w:rPr>
        <w:t>Fonvivienda</w:t>
      </w:r>
      <w:proofErr w:type="spellEnd"/>
      <w:r w:rsidR="008B5A51">
        <w:rPr>
          <w:rFonts w:ascii="Arial" w:hAnsi="Arial" w:cs="Arial"/>
          <w:sz w:val="24"/>
          <w:szCs w:val="24"/>
        </w:rPr>
        <w:t xml:space="preserve"> requiera, dentro del programa subsidio familiar de vivienda 100% en especie </w:t>
      </w:r>
      <w:proofErr w:type="spellStart"/>
      <w:r w:rsidR="008B5A51">
        <w:rPr>
          <w:rFonts w:ascii="Arial" w:hAnsi="Arial" w:cs="Arial"/>
          <w:sz w:val="24"/>
          <w:szCs w:val="24"/>
        </w:rPr>
        <w:t>SFVE</w:t>
      </w:r>
      <w:proofErr w:type="spellEnd"/>
      <w:r w:rsidR="008B5A51">
        <w:rPr>
          <w:rFonts w:ascii="Arial" w:hAnsi="Arial" w:cs="Arial"/>
          <w:sz w:val="24"/>
          <w:szCs w:val="24"/>
        </w:rPr>
        <w:t>.</w:t>
      </w:r>
    </w:p>
    <w:p w:rsidR="008B5A51" w:rsidRDefault="008B5A51" w:rsidP="008B5A51">
      <w:pPr>
        <w:spacing w:after="0"/>
        <w:contextualSpacing/>
        <w:jc w:val="both"/>
        <w:rPr>
          <w:rFonts w:ascii="Arial" w:hAnsi="Arial" w:cs="Arial"/>
          <w:sz w:val="24"/>
          <w:szCs w:val="24"/>
        </w:rPr>
      </w:pPr>
    </w:p>
    <w:p w:rsidR="008B5A51" w:rsidRDefault="008B5A51" w:rsidP="008B5A51">
      <w:pPr>
        <w:spacing w:after="0"/>
        <w:contextualSpacing/>
        <w:jc w:val="both"/>
        <w:rPr>
          <w:rFonts w:ascii="Arial" w:hAnsi="Arial" w:cs="Arial"/>
          <w:sz w:val="24"/>
          <w:szCs w:val="24"/>
        </w:rPr>
      </w:pPr>
      <w:r>
        <w:rPr>
          <w:rFonts w:ascii="Arial" w:hAnsi="Arial" w:cs="Arial"/>
          <w:sz w:val="24"/>
          <w:szCs w:val="24"/>
        </w:rPr>
        <w:t xml:space="preserve">En relación a la inclusión como potencial beneficiaria en el municipio de Belén de Umbría, </w:t>
      </w:r>
      <w:r w:rsidR="00444BA5">
        <w:rPr>
          <w:rFonts w:ascii="Arial" w:hAnsi="Arial" w:cs="Arial"/>
          <w:sz w:val="24"/>
          <w:szCs w:val="24"/>
        </w:rPr>
        <w:t xml:space="preserve">señaló que </w:t>
      </w:r>
      <w:r>
        <w:rPr>
          <w:rFonts w:ascii="Arial" w:hAnsi="Arial" w:cs="Arial"/>
          <w:sz w:val="24"/>
          <w:szCs w:val="24"/>
        </w:rPr>
        <w:t>según la Ley 1537 de 2012 y el Decreto 1077 de 2015, los hogares deb</w:t>
      </w:r>
      <w:r w:rsidR="00444BA5">
        <w:rPr>
          <w:rFonts w:ascii="Arial" w:hAnsi="Arial" w:cs="Arial"/>
          <w:sz w:val="24"/>
          <w:szCs w:val="24"/>
        </w:rPr>
        <w:t>ían</w:t>
      </w:r>
      <w:r>
        <w:rPr>
          <w:rFonts w:ascii="Arial" w:hAnsi="Arial" w:cs="Arial"/>
          <w:sz w:val="24"/>
          <w:szCs w:val="24"/>
        </w:rPr>
        <w:t xml:space="preserve"> residir en el municipio en que se ejecute el proyecto, </w:t>
      </w:r>
      <w:r w:rsidR="00444BA5">
        <w:rPr>
          <w:rFonts w:ascii="Arial" w:hAnsi="Arial" w:cs="Arial"/>
          <w:sz w:val="24"/>
          <w:szCs w:val="24"/>
        </w:rPr>
        <w:t>y que el domicilio se tomaba de</w:t>
      </w:r>
      <w:r>
        <w:rPr>
          <w:rFonts w:ascii="Arial" w:hAnsi="Arial" w:cs="Arial"/>
          <w:sz w:val="24"/>
          <w:szCs w:val="24"/>
        </w:rPr>
        <w:t xml:space="preserve"> los registros de las bases de datos, motivo por el cual, no e</w:t>
      </w:r>
      <w:r w:rsidR="00444BA5">
        <w:rPr>
          <w:rFonts w:ascii="Arial" w:hAnsi="Arial" w:cs="Arial"/>
          <w:sz w:val="24"/>
          <w:szCs w:val="24"/>
        </w:rPr>
        <w:t>ra</w:t>
      </w:r>
      <w:r>
        <w:rPr>
          <w:rFonts w:ascii="Arial" w:hAnsi="Arial" w:cs="Arial"/>
          <w:sz w:val="24"/>
          <w:szCs w:val="24"/>
        </w:rPr>
        <w:t xml:space="preserve"> posible incluirla como potencial en el </w:t>
      </w:r>
      <w:proofErr w:type="spellStart"/>
      <w:r>
        <w:rPr>
          <w:rFonts w:ascii="Arial" w:hAnsi="Arial" w:cs="Arial"/>
          <w:sz w:val="24"/>
          <w:szCs w:val="24"/>
        </w:rPr>
        <w:t>SFVE</w:t>
      </w:r>
      <w:proofErr w:type="spellEnd"/>
      <w:r w:rsidR="00444BA5">
        <w:rPr>
          <w:rFonts w:ascii="Arial" w:hAnsi="Arial" w:cs="Arial"/>
          <w:sz w:val="24"/>
          <w:szCs w:val="24"/>
        </w:rPr>
        <w:t>,</w:t>
      </w:r>
      <w:r>
        <w:rPr>
          <w:rFonts w:ascii="Arial" w:hAnsi="Arial" w:cs="Arial"/>
          <w:sz w:val="24"/>
          <w:szCs w:val="24"/>
        </w:rPr>
        <w:t xml:space="preserve"> en otro municipio diferente a Pereira, por estar registrada en el Registro Único de Víctimas en </w:t>
      </w:r>
      <w:r w:rsidR="00444BA5">
        <w:rPr>
          <w:rFonts w:ascii="Arial" w:hAnsi="Arial" w:cs="Arial"/>
          <w:sz w:val="24"/>
          <w:szCs w:val="24"/>
        </w:rPr>
        <w:t>dicha</w:t>
      </w:r>
      <w:r>
        <w:rPr>
          <w:rFonts w:ascii="Arial" w:hAnsi="Arial" w:cs="Arial"/>
          <w:sz w:val="24"/>
          <w:szCs w:val="24"/>
        </w:rPr>
        <w:t xml:space="preserve"> ciudad, municipio que además no cumple con requisitos de priorización, </w:t>
      </w:r>
      <w:r w:rsidR="00444BA5">
        <w:rPr>
          <w:rFonts w:ascii="Arial" w:hAnsi="Arial" w:cs="Arial"/>
          <w:sz w:val="24"/>
          <w:szCs w:val="24"/>
        </w:rPr>
        <w:t>que</w:t>
      </w:r>
      <w:r>
        <w:rPr>
          <w:rFonts w:ascii="Arial" w:hAnsi="Arial" w:cs="Arial"/>
          <w:sz w:val="24"/>
          <w:szCs w:val="24"/>
        </w:rPr>
        <w:t xml:space="preserve"> en caso de actualizar esa información deberá hacerlo directamente con las administradoras encargadas de manejar la base de datos</w:t>
      </w:r>
      <w:r w:rsidR="00444BA5">
        <w:rPr>
          <w:rFonts w:ascii="Arial" w:hAnsi="Arial" w:cs="Arial"/>
          <w:sz w:val="24"/>
          <w:szCs w:val="24"/>
        </w:rPr>
        <w:t xml:space="preserve"> de ese Registro</w:t>
      </w:r>
      <w:r w:rsidR="00590899">
        <w:rPr>
          <w:rFonts w:ascii="Arial" w:hAnsi="Arial" w:cs="Arial"/>
          <w:sz w:val="24"/>
          <w:szCs w:val="24"/>
        </w:rPr>
        <w:t>, por cuanto ca</w:t>
      </w:r>
      <w:r w:rsidR="00444BA5">
        <w:rPr>
          <w:rFonts w:ascii="Arial" w:hAnsi="Arial" w:cs="Arial"/>
          <w:sz w:val="24"/>
          <w:szCs w:val="24"/>
        </w:rPr>
        <w:t>rece de competencia para hacerlo.</w:t>
      </w:r>
    </w:p>
    <w:p w:rsidR="00590899" w:rsidRDefault="00590899" w:rsidP="008B5A51">
      <w:pPr>
        <w:spacing w:after="0"/>
        <w:contextualSpacing/>
        <w:jc w:val="both"/>
        <w:rPr>
          <w:rFonts w:ascii="Arial" w:hAnsi="Arial" w:cs="Arial"/>
          <w:sz w:val="24"/>
          <w:szCs w:val="24"/>
        </w:rPr>
      </w:pPr>
    </w:p>
    <w:p w:rsidR="00590899" w:rsidRDefault="00590899" w:rsidP="008B5A51">
      <w:pPr>
        <w:spacing w:after="0"/>
        <w:contextualSpacing/>
        <w:jc w:val="both"/>
        <w:rPr>
          <w:rFonts w:ascii="Arial" w:hAnsi="Arial" w:cs="Arial"/>
          <w:sz w:val="24"/>
          <w:szCs w:val="24"/>
        </w:rPr>
      </w:pPr>
      <w:r>
        <w:rPr>
          <w:rFonts w:ascii="Arial" w:hAnsi="Arial" w:cs="Arial"/>
          <w:sz w:val="24"/>
          <w:szCs w:val="24"/>
        </w:rPr>
        <w:t>Respuesta que por ser negativa no transgrede el derecho de petición</w:t>
      </w:r>
      <w:r w:rsidRPr="00590899">
        <w:rPr>
          <w:rFonts w:ascii="Arial" w:hAnsi="Arial" w:cs="Arial"/>
          <w:sz w:val="24"/>
          <w:szCs w:val="24"/>
        </w:rPr>
        <w:t xml:space="preserve"> </w:t>
      </w:r>
      <w:r>
        <w:rPr>
          <w:rFonts w:ascii="Arial" w:hAnsi="Arial" w:cs="Arial"/>
          <w:sz w:val="24"/>
          <w:szCs w:val="24"/>
        </w:rPr>
        <w:t>que por ser negativa, como lo ha dicho el Órgano de cierre Constitucional</w:t>
      </w:r>
      <w:r>
        <w:rPr>
          <w:rStyle w:val="Refdenotaalpie"/>
          <w:rFonts w:ascii="Arial" w:hAnsi="Arial" w:cs="Arial"/>
          <w:sz w:val="24"/>
          <w:szCs w:val="24"/>
          <w:lang w:eastAsia="es-MX"/>
        </w:rPr>
        <w:footnoteReference w:id="6"/>
      </w:r>
      <w:r>
        <w:rPr>
          <w:rFonts w:ascii="Arial" w:hAnsi="Arial" w:cs="Arial"/>
          <w:sz w:val="24"/>
          <w:szCs w:val="24"/>
        </w:rPr>
        <w:t>.</w:t>
      </w:r>
    </w:p>
    <w:p w:rsidR="008B5A51" w:rsidRDefault="008B5A51" w:rsidP="008B5A51">
      <w:pPr>
        <w:tabs>
          <w:tab w:val="left" w:pos="3261"/>
        </w:tabs>
        <w:spacing w:after="0"/>
        <w:contextualSpacing/>
        <w:jc w:val="both"/>
        <w:rPr>
          <w:rFonts w:ascii="Arial" w:hAnsi="Arial" w:cs="Arial"/>
          <w:sz w:val="24"/>
          <w:szCs w:val="24"/>
          <w:lang w:eastAsia="es-MX"/>
        </w:rPr>
      </w:pPr>
    </w:p>
    <w:p w:rsidR="00F2141F" w:rsidRDefault="00444BA5" w:rsidP="008B5A51">
      <w:pPr>
        <w:tabs>
          <w:tab w:val="left" w:pos="3261"/>
        </w:tabs>
        <w:spacing w:after="0"/>
        <w:contextualSpacing/>
        <w:jc w:val="both"/>
        <w:rPr>
          <w:rFonts w:ascii="Arial" w:hAnsi="Arial" w:cs="Arial"/>
          <w:sz w:val="24"/>
          <w:szCs w:val="24"/>
          <w:lang w:eastAsia="es-MX"/>
        </w:rPr>
      </w:pPr>
      <w:r>
        <w:rPr>
          <w:rFonts w:ascii="Arial" w:hAnsi="Arial" w:cs="Arial"/>
          <w:sz w:val="24"/>
          <w:szCs w:val="24"/>
          <w:lang w:eastAsia="es-MX"/>
        </w:rPr>
        <w:t>Sin embargo, no es posible declarar hecho superado por cuanto dicha respuesta no la notific</w:t>
      </w:r>
      <w:r w:rsidR="00F2141F">
        <w:rPr>
          <w:rFonts w:ascii="Arial" w:hAnsi="Arial" w:cs="Arial"/>
          <w:sz w:val="24"/>
          <w:szCs w:val="24"/>
          <w:lang w:eastAsia="es-MX"/>
        </w:rPr>
        <w:t>ó en debida forma a la actora, teniendo en cuenta que a pesar de ser enviada a la dirección que ésta aportó en el acápite de notificaciones de la petición, la misma fue remitida a la ciudad de Manizales y no al municipio de Belén de Umbría, lugar donde reside y corresponde la dirección aportada</w:t>
      </w:r>
      <w:r w:rsidR="006D55C6">
        <w:rPr>
          <w:rFonts w:ascii="Arial" w:hAnsi="Arial" w:cs="Arial"/>
          <w:sz w:val="24"/>
          <w:szCs w:val="24"/>
          <w:lang w:eastAsia="es-MX"/>
        </w:rPr>
        <w:t>, por tal motivo, supone esta Sala el envío no fue entregado y devuelto al remitente el 27-12-2016</w:t>
      </w:r>
      <w:r w:rsidR="00F2141F">
        <w:rPr>
          <w:rFonts w:ascii="Arial" w:hAnsi="Arial" w:cs="Arial"/>
          <w:sz w:val="24"/>
          <w:szCs w:val="24"/>
          <w:lang w:eastAsia="es-MX"/>
        </w:rPr>
        <w:t xml:space="preserve"> (fls.39 y 40).  </w:t>
      </w:r>
    </w:p>
    <w:p w:rsidR="00F2141F" w:rsidRDefault="00F2141F" w:rsidP="008B5A51">
      <w:pPr>
        <w:tabs>
          <w:tab w:val="left" w:pos="3261"/>
        </w:tabs>
        <w:spacing w:after="0"/>
        <w:contextualSpacing/>
        <w:jc w:val="both"/>
        <w:rPr>
          <w:rFonts w:ascii="Arial" w:hAnsi="Arial" w:cs="Arial"/>
          <w:sz w:val="24"/>
          <w:szCs w:val="24"/>
          <w:lang w:eastAsia="es-MX"/>
        </w:rPr>
      </w:pPr>
    </w:p>
    <w:p w:rsidR="00444BA5" w:rsidRDefault="00F2141F" w:rsidP="008B5A51">
      <w:pPr>
        <w:tabs>
          <w:tab w:val="left" w:pos="3261"/>
        </w:tabs>
        <w:spacing w:after="0"/>
        <w:contextualSpacing/>
        <w:jc w:val="both"/>
        <w:rPr>
          <w:rFonts w:ascii="Arial" w:hAnsi="Arial" w:cs="Arial"/>
          <w:sz w:val="24"/>
          <w:szCs w:val="24"/>
          <w:lang w:eastAsia="es-MX"/>
        </w:rPr>
      </w:pPr>
      <w:r>
        <w:rPr>
          <w:rFonts w:ascii="Arial" w:hAnsi="Arial" w:cs="Arial"/>
          <w:sz w:val="24"/>
          <w:szCs w:val="24"/>
          <w:lang w:eastAsia="es-MX"/>
        </w:rPr>
        <w:t>D</w:t>
      </w:r>
      <w:r w:rsidR="00444BA5">
        <w:rPr>
          <w:rFonts w:ascii="Arial" w:hAnsi="Arial" w:cs="Arial"/>
          <w:sz w:val="24"/>
          <w:szCs w:val="24"/>
          <w:lang w:eastAsia="es-MX"/>
        </w:rPr>
        <w:t>e esta forma al dejarse de comunicar al interesado, se vulnera el derecho de petición de la actora, lo que se hace imperioso su salvaguarda.</w:t>
      </w:r>
    </w:p>
    <w:p w:rsidR="0098287C" w:rsidRDefault="0098287C" w:rsidP="0098287C">
      <w:pPr>
        <w:spacing w:before="240" w:after="240"/>
        <w:jc w:val="both"/>
        <w:rPr>
          <w:rFonts w:ascii="Arial" w:hAnsi="Arial" w:cs="Arial"/>
          <w:sz w:val="24"/>
          <w:szCs w:val="24"/>
        </w:rPr>
      </w:pPr>
      <w:r>
        <w:rPr>
          <w:rFonts w:ascii="Arial" w:hAnsi="Arial" w:cs="Arial"/>
          <w:sz w:val="24"/>
          <w:szCs w:val="24"/>
        </w:rPr>
        <w:t>Como respaldo de lo anterior, en los siguientes términos se ha pronunciado el órgano de cierre en materia constitucional</w:t>
      </w:r>
      <w:r>
        <w:rPr>
          <w:rStyle w:val="Refdenotaalpie"/>
          <w:rFonts w:ascii="Arial" w:hAnsi="Arial" w:cs="Arial"/>
          <w:sz w:val="24"/>
          <w:szCs w:val="24"/>
        </w:rPr>
        <w:footnoteReference w:id="7"/>
      </w:r>
      <w:r>
        <w:rPr>
          <w:rFonts w:ascii="Arial" w:hAnsi="Arial" w:cs="Arial"/>
          <w:sz w:val="24"/>
          <w:szCs w:val="24"/>
        </w:rPr>
        <w:t>:</w:t>
      </w:r>
    </w:p>
    <w:p w:rsidR="0098287C" w:rsidRPr="00CA39D8" w:rsidRDefault="0098287C" w:rsidP="0098287C">
      <w:pPr>
        <w:spacing w:before="240" w:after="240"/>
        <w:jc w:val="both"/>
        <w:rPr>
          <w:rFonts w:ascii="Arial" w:hAnsi="Arial" w:cs="Arial"/>
          <w:i/>
          <w:sz w:val="24"/>
          <w:szCs w:val="24"/>
        </w:rPr>
      </w:pPr>
      <w:r w:rsidRPr="00CA39D8">
        <w:rPr>
          <w:rFonts w:ascii="Arial" w:hAnsi="Arial" w:cs="Arial"/>
          <w:i/>
          <w:sz w:val="24"/>
          <w:szCs w:val="24"/>
        </w:rPr>
        <w:t>“Cabe recordar que el derecho de petición, se concreta en dos momentos sucesivos, ambos subordinados a la actividad administrativa del servidor que conozca de aquél. En primer lugar, se encuentra la recepción y trámite de la petición, que supone el contacto del ciudadano con la entidad que, en principio, examinará su solicitud y seguidamente, el momento de la respuesta, cuyo significado supera la simple adopción de una decisión para llevarla a conocimiento directo e informado del solicitante.</w:t>
      </w:r>
      <w:r>
        <w:rPr>
          <w:rFonts w:ascii="Arial" w:hAnsi="Arial" w:cs="Arial"/>
          <w:i/>
          <w:sz w:val="24"/>
          <w:szCs w:val="24"/>
        </w:rPr>
        <w:t xml:space="preserve"> </w:t>
      </w:r>
      <w:r w:rsidRPr="00CA39D8">
        <w:rPr>
          <w:rFonts w:ascii="Arial" w:hAnsi="Arial" w:cs="Arial"/>
          <w:i/>
          <w:sz w:val="24"/>
          <w:szCs w:val="24"/>
        </w:rPr>
        <w:t>De este segundo momento, emerge para la administración un mandato explícito de notificación, que implica el agotamiento de los medios disponibles para informar al particular de su respuesta y</w:t>
      </w:r>
      <w:r>
        <w:rPr>
          <w:rFonts w:ascii="Arial" w:hAnsi="Arial" w:cs="Arial"/>
          <w:i/>
          <w:sz w:val="24"/>
          <w:szCs w:val="24"/>
        </w:rPr>
        <w:t xml:space="preserve"> lograr constancia de ello.”</w:t>
      </w: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0066F8" w:rsidRDefault="000066F8" w:rsidP="00AE4646">
      <w:pPr>
        <w:jc w:val="both"/>
        <w:rPr>
          <w:rFonts w:ascii="Arial" w:hAnsi="Arial" w:cs="Arial"/>
          <w:bCs/>
          <w:iCs/>
          <w:spacing w:val="-3"/>
          <w:sz w:val="24"/>
          <w:szCs w:val="24"/>
        </w:rPr>
      </w:pPr>
    </w:p>
    <w:p w:rsidR="002429E6" w:rsidRDefault="00517E62" w:rsidP="00AE4646">
      <w:pPr>
        <w:jc w:val="both"/>
        <w:rPr>
          <w:rFonts w:ascii="Arial" w:hAnsi="Arial" w:cs="Arial"/>
          <w:sz w:val="24"/>
          <w:szCs w:val="24"/>
          <w:lang w:eastAsia="es-MX"/>
        </w:rPr>
      </w:pPr>
      <w:r w:rsidRPr="00D96A0B">
        <w:rPr>
          <w:rFonts w:ascii="Arial" w:hAnsi="Arial" w:cs="Arial"/>
          <w:bCs/>
          <w:iCs/>
          <w:spacing w:val="-3"/>
          <w:sz w:val="24"/>
          <w:szCs w:val="24"/>
        </w:rPr>
        <w:t xml:space="preserve">Por consiguiente, </w:t>
      </w:r>
      <w:r w:rsidR="00C34F66">
        <w:rPr>
          <w:rFonts w:ascii="Arial" w:hAnsi="Arial" w:cs="Arial"/>
          <w:bCs/>
          <w:iCs/>
          <w:spacing w:val="-3"/>
          <w:sz w:val="24"/>
          <w:szCs w:val="24"/>
        </w:rPr>
        <w:t xml:space="preserve">esta Sala </w:t>
      </w:r>
      <w:r w:rsidR="0053568E">
        <w:rPr>
          <w:rFonts w:ascii="Arial" w:hAnsi="Arial" w:cs="Arial"/>
          <w:sz w:val="24"/>
          <w:szCs w:val="24"/>
          <w:lang w:eastAsia="es-MX"/>
        </w:rPr>
        <w:t>tutelará el derecho invocado.</w:t>
      </w:r>
    </w:p>
    <w:p w:rsidR="0053568E" w:rsidRDefault="0053568E" w:rsidP="0053568E">
      <w:pPr>
        <w:tabs>
          <w:tab w:val="left" w:pos="-3220"/>
        </w:tabs>
        <w:contextualSpacing/>
        <w:jc w:val="center"/>
        <w:rPr>
          <w:rFonts w:ascii="Arial" w:hAnsi="Arial" w:cs="Arial"/>
          <w:b/>
          <w:bCs/>
          <w:sz w:val="24"/>
          <w:szCs w:val="24"/>
          <w:lang w:val="es-ES"/>
        </w:rPr>
      </w:pPr>
    </w:p>
    <w:p w:rsidR="0053568E" w:rsidRDefault="0053568E" w:rsidP="0053568E">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53568E" w:rsidRDefault="0053568E" w:rsidP="0053568E">
      <w:pPr>
        <w:tabs>
          <w:tab w:val="left" w:pos="-3220"/>
        </w:tabs>
        <w:contextualSpacing/>
        <w:jc w:val="center"/>
        <w:rPr>
          <w:rFonts w:ascii="Arial" w:hAnsi="Arial" w:cs="Arial"/>
          <w:b/>
          <w:bCs/>
          <w:sz w:val="24"/>
          <w:szCs w:val="24"/>
          <w:lang w:val="es-ES"/>
        </w:rPr>
      </w:pPr>
    </w:p>
    <w:p w:rsidR="0053568E" w:rsidRDefault="0053568E" w:rsidP="0053568E">
      <w:pPr>
        <w:tabs>
          <w:tab w:val="left" w:pos="-3220"/>
        </w:tabs>
        <w:contextualSpacing/>
        <w:jc w:val="both"/>
        <w:rPr>
          <w:rFonts w:ascii="Arial" w:hAnsi="Arial" w:cs="Arial"/>
          <w:b/>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53568E" w:rsidRDefault="0053568E" w:rsidP="0053568E">
      <w:pPr>
        <w:keepNext/>
        <w:contextualSpacing/>
        <w:jc w:val="center"/>
        <w:rPr>
          <w:rFonts w:ascii="Arial" w:hAnsi="Arial" w:cs="Arial"/>
          <w:b/>
          <w:sz w:val="24"/>
          <w:szCs w:val="24"/>
        </w:rPr>
      </w:pPr>
    </w:p>
    <w:p w:rsidR="0053568E" w:rsidRDefault="0053568E" w:rsidP="0053568E">
      <w:pPr>
        <w:keepNext/>
        <w:contextualSpacing/>
        <w:jc w:val="center"/>
        <w:rPr>
          <w:rFonts w:ascii="Arial" w:hAnsi="Arial" w:cs="Arial"/>
          <w:b/>
          <w:sz w:val="24"/>
          <w:szCs w:val="24"/>
        </w:rPr>
      </w:pPr>
      <w:r>
        <w:rPr>
          <w:rFonts w:ascii="Arial" w:hAnsi="Arial" w:cs="Arial"/>
          <w:b/>
          <w:sz w:val="24"/>
          <w:szCs w:val="24"/>
        </w:rPr>
        <w:t>R E S U E L V E</w:t>
      </w:r>
    </w:p>
    <w:p w:rsidR="0053568E" w:rsidRDefault="0053568E" w:rsidP="0053568E">
      <w:pPr>
        <w:keepNext/>
        <w:contextualSpacing/>
        <w:jc w:val="center"/>
        <w:rPr>
          <w:rFonts w:ascii="Arial" w:hAnsi="Arial" w:cs="Arial"/>
          <w:b/>
          <w:sz w:val="24"/>
          <w:szCs w:val="24"/>
        </w:rPr>
      </w:pPr>
    </w:p>
    <w:p w:rsidR="00594B0E" w:rsidRDefault="0053568E" w:rsidP="00594B0E">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TUTELAR </w:t>
      </w:r>
      <w:r w:rsidRPr="00B1614F">
        <w:rPr>
          <w:rFonts w:ascii="Arial" w:hAnsi="Arial" w:cs="Arial"/>
          <w:sz w:val="24"/>
          <w:szCs w:val="24"/>
        </w:rPr>
        <w:t xml:space="preserve">el derecho </w:t>
      </w:r>
      <w:r>
        <w:rPr>
          <w:rFonts w:ascii="Arial" w:hAnsi="Arial" w:cs="Arial"/>
          <w:sz w:val="24"/>
          <w:szCs w:val="24"/>
        </w:rPr>
        <w:t xml:space="preserve">de petición del cual es titular </w:t>
      </w:r>
      <w:r w:rsidR="00594B0E">
        <w:rPr>
          <w:rFonts w:ascii="Arial" w:hAnsi="Arial" w:cs="Arial"/>
          <w:color w:val="000000"/>
          <w:sz w:val="24"/>
          <w:szCs w:val="24"/>
        </w:rPr>
        <w:t xml:space="preserve">la señora María Fabiola Serna </w:t>
      </w:r>
      <w:proofErr w:type="spellStart"/>
      <w:r w:rsidR="00594B0E">
        <w:rPr>
          <w:rFonts w:ascii="Arial" w:hAnsi="Arial" w:cs="Arial"/>
          <w:color w:val="000000"/>
          <w:sz w:val="24"/>
          <w:szCs w:val="24"/>
        </w:rPr>
        <w:t>Serna</w:t>
      </w:r>
      <w:proofErr w:type="spellEnd"/>
      <w:r w:rsidR="00594B0E">
        <w:rPr>
          <w:rFonts w:ascii="Arial" w:hAnsi="Arial" w:cs="Arial"/>
          <w:color w:val="000000"/>
          <w:sz w:val="24"/>
          <w:szCs w:val="24"/>
        </w:rPr>
        <w:t xml:space="preserve"> identificada</w:t>
      </w:r>
      <w:r w:rsidR="00594B0E" w:rsidRPr="00F715F4">
        <w:rPr>
          <w:rFonts w:ascii="Arial" w:hAnsi="Arial" w:cs="Arial"/>
          <w:color w:val="000000"/>
          <w:sz w:val="24"/>
          <w:szCs w:val="24"/>
        </w:rPr>
        <w:t xml:space="preserve"> con cédula de ciudadanía No.</w:t>
      </w:r>
      <w:r w:rsidR="00594B0E">
        <w:rPr>
          <w:rFonts w:ascii="Arial" w:hAnsi="Arial" w:cs="Arial"/>
          <w:color w:val="000000"/>
          <w:sz w:val="24"/>
          <w:szCs w:val="24"/>
        </w:rPr>
        <w:t xml:space="preserve"> 24.947.462 quien actúa en nombre propio</w:t>
      </w:r>
      <w:r w:rsidR="00594B0E" w:rsidRPr="00F715F4">
        <w:rPr>
          <w:rFonts w:ascii="Arial" w:hAnsi="Arial" w:cs="Arial"/>
          <w:color w:val="000000"/>
          <w:sz w:val="24"/>
          <w:szCs w:val="24"/>
        </w:rPr>
        <w:t xml:space="preserve"> en contra del </w:t>
      </w:r>
      <w:r w:rsidR="00594B0E">
        <w:rPr>
          <w:rFonts w:ascii="Arial" w:hAnsi="Arial" w:cs="Arial"/>
          <w:color w:val="000000"/>
          <w:sz w:val="24"/>
          <w:szCs w:val="24"/>
        </w:rPr>
        <w:t>Departamento para la Prosperidad Social.</w:t>
      </w:r>
    </w:p>
    <w:p w:rsidR="008442B1" w:rsidRDefault="008442B1" w:rsidP="0053568E">
      <w:pPr>
        <w:tabs>
          <w:tab w:val="left" w:pos="3261"/>
        </w:tabs>
        <w:spacing w:after="0"/>
        <w:contextualSpacing/>
        <w:jc w:val="both"/>
        <w:rPr>
          <w:rFonts w:ascii="Arial" w:hAnsi="Arial" w:cs="Arial"/>
          <w:b/>
          <w:u w:val="single"/>
        </w:rPr>
      </w:pPr>
    </w:p>
    <w:p w:rsidR="0053568E" w:rsidRDefault="0053568E" w:rsidP="0053568E">
      <w:pPr>
        <w:tabs>
          <w:tab w:val="left" w:pos="3261"/>
        </w:tabs>
        <w:spacing w:after="0"/>
        <w:contextualSpacing/>
        <w:jc w:val="both"/>
        <w:rPr>
          <w:rFonts w:ascii="Arial" w:hAnsi="Arial" w:cs="Arial"/>
          <w:color w:val="000000"/>
          <w:sz w:val="24"/>
          <w:szCs w:val="24"/>
        </w:rPr>
      </w:pPr>
      <w:r w:rsidRPr="00B1614F">
        <w:rPr>
          <w:rFonts w:ascii="Arial" w:hAnsi="Arial" w:cs="Arial"/>
          <w:b/>
          <w:u w:val="single"/>
        </w:rPr>
        <w:t>SEGUNDO</w:t>
      </w:r>
      <w:r w:rsidRPr="00B1614F">
        <w:rPr>
          <w:rFonts w:ascii="Arial" w:hAnsi="Arial" w:cs="Arial"/>
          <w:b/>
        </w:rPr>
        <w:t>: ORDENAR</w:t>
      </w:r>
      <w:r>
        <w:rPr>
          <w:rFonts w:ascii="Arial" w:hAnsi="Arial" w:cs="Arial"/>
          <w:color w:val="000000"/>
          <w:sz w:val="24"/>
          <w:szCs w:val="24"/>
        </w:rPr>
        <w:t xml:space="preserve"> al </w:t>
      </w:r>
      <w:r w:rsidR="00594B0E">
        <w:rPr>
          <w:rFonts w:ascii="Arial" w:hAnsi="Arial" w:cs="Arial"/>
          <w:color w:val="000000"/>
          <w:sz w:val="24"/>
          <w:szCs w:val="24"/>
        </w:rPr>
        <w:t xml:space="preserve">Departamento para la Prosperidad Social </w:t>
      </w:r>
      <w:r>
        <w:rPr>
          <w:rFonts w:ascii="Arial" w:hAnsi="Arial" w:cs="Arial"/>
          <w:color w:val="000000"/>
          <w:sz w:val="24"/>
          <w:szCs w:val="24"/>
        </w:rPr>
        <w:t>a través de</w:t>
      </w:r>
      <w:r w:rsidR="00594B0E">
        <w:rPr>
          <w:rFonts w:ascii="Arial" w:hAnsi="Arial" w:cs="Arial"/>
          <w:color w:val="000000"/>
          <w:sz w:val="24"/>
          <w:szCs w:val="24"/>
        </w:rPr>
        <w:t>l</w:t>
      </w:r>
      <w:r>
        <w:rPr>
          <w:rFonts w:ascii="Arial" w:hAnsi="Arial" w:cs="Arial"/>
          <w:color w:val="000000"/>
          <w:sz w:val="24"/>
          <w:szCs w:val="24"/>
        </w:rPr>
        <w:t xml:space="preserve"> </w:t>
      </w:r>
      <w:r w:rsidR="00594B0E">
        <w:rPr>
          <w:rFonts w:ascii="Arial" w:hAnsi="Arial" w:cs="Arial"/>
          <w:color w:val="000000"/>
          <w:sz w:val="24"/>
          <w:szCs w:val="24"/>
        </w:rPr>
        <w:t xml:space="preserve">Director Nemesio </w:t>
      </w:r>
      <w:proofErr w:type="spellStart"/>
      <w:r w:rsidR="00594B0E">
        <w:rPr>
          <w:rFonts w:ascii="Arial" w:hAnsi="Arial" w:cs="Arial"/>
          <w:color w:val="000000"/>
          <w:sz w:val="24"/>
          <w:szCs w:val="24"/>
        </w:rPr>
        <w:t>Roys</w:t>
      </w:r>
      <w:proofErr w:type="spellEnd"/>
      <w:r w:rsidR="00594B0E">
        <w:rPr>
          <w:rFonts w:ascii="Arial" w:hAnsi="Arial" w:cs="Arial"/>
          <w:color w:val="000000"/>
          <w:sz w:val="24"/>
          <w:szCs w:val="24"/>
        </w:rPr>
        <w:t xml:space="preserve"> Garzón</w:t>
      </w:r>
      <w:r>
        <w:rPr>
          <w:rFonts w:ascii="Arial" w:hAnsi="Arial" w:cs="Arial"/>
          <w:color w:val="000000"/>
          <w:sz w:val="24"/>
          <w:szCs w:val="24"/>
        </w:rPr>
        <w:t xml:space="preserve"> o quien haga sus veces</w:t>
      </w:r>
      <w:r>
        <w:rPr>
          <w:rFonts w:ascii="Arial" w:hAnsi="Arial" w:cs="Arial"/>
          <w:sz w:val="24"/>
          <w:szCs w:val="24"/>
        </w:rPr>
        <w:t>,</w:t>
      </w:r>
      <w:r w:rsidRPr="00D96A0B">
        <w:rPr>
          <w:rFonts w:ascii="Arial" w:hAnsi="Arial" w:cs="Arial"/>
          <w:sz w:val="24"/>
          <w:szCs w:val="24"/>
          <w:bdr w:val="none" w:sz="0" w:space="0" w:color="auto" w:frame="1"/>
        </w:rPr>
        <w:t xml:space="preserve"> que en el término de cuarenta y ocho (48) horas siguientes a la notificación de este proveído, s</w:t>
      </w:r>
      <w:r>
        <w:rPr>
          <w:rFonts w:ascii="Arial" w:hAnsi="Arial" w:cs="Arial"/>
          <w:sz w:val="24"/>
          <w:szCs w:val="24"/>
          <w:bdr w:val="none" w:sz="0" w:space="0" w:color="auto" w:frame="1"/>
        </w:rPr>
        <w:t xml:space="preserve">i no lo hubiere hecho, proceda </w:t>
      </w:r>
      <w:r w:rsidRPr="00D96A0B">
        <w:rPr>
          <w:rFonts w:ascii="Arial" w:hAnsi="Arial" w:cs="Arial"/>
          <w:sz w:val="24"/>
          <w:szCs w:val="24"/>
          <w:bdr w:val="none" w:sz="0" w:space="0" w:color="auto" w:frame="1"/>
        </w:rPr>
        <w:t xml:space="preserve">a </w:t>
      </w:r>
      <w:r w:rsidR="00594B0E">
        <w:rPr>
          <w:rFonts w:ascii="Arial" w:hAnsi="Arial" w:cs="Arial"/>
          <w:sz w:val="24"/>
          <w:szCs w:val="24"/>
          <w:bdr w:val="none" w:sz="0" w:space="0" w:color="auto" w:frame="1"/>
        </w:rPr>
        <w:t>notificar</w:t>
      </w:r>
      <w:r>
        <w:rPr>
          <w:rFonts w:ascii="Arial" w:hAnsi="Arial" w:cs="Arial"/>
          <w:color w:val="000000"/>
          <w:sz w:val="24"/>
          <w:szCs w:val="24"/>
        </w:rPr>
        <w:t xml:space="preserve"> la petición </w:t>
      </w:r>
      <w:r w:rsidR="00594B0E">
        <w:rPr>
          <w:rFonts w:ascii="Arial" w:hAnsi="Arial" w:cs="Arial"/>
          <w:color w:val="000000"/>
          <w:sz w:val="24"/>
          <w:szCs w:val="24"/>
        </w:rPr>
        <w:t xml:space="preserve">recibida </w:t>
      </w:r>
      <w:r>
        <w:rPr>
          <w:rFonts w:ascii="Arial" w:hAnsi="Arial" w:cs="Arial"/>
          <w:color w:val="000000"/>
          <w:sz w:val="24"/>
          <w:szCs w:val="24"/>
        </w:rPr>
        <w:t>el 2</w:t>
      </w:r>
      <w:r w:rsidR="00594B0E">
        <w:rPr>
          <w:rFonts w:ascii="Arial" w:hAnsi="Arial" w:cs="Arial"/>
          <w:color w:val="000000"/>
          <w:sz w:val="24"/>
          <w:szCs w:val="24"/>
        </w:rPr>
        <w:t>0-10</w:t>
      </w:r>
      <w:r>
        <w:rPr>
          <w:rFonts w:ascii="Arial" w:hAnsi="Arial" w:cs="Arial"/>
          <w:color w:val="000000"/>
          <w:sz w:val="24"/>
          <w:szCs w:val="24"/>
        </w:rPr>
        <w:t>-2017</w:t>
      </w:r>
      <w:r w:rsidR="00594B0E">
        <w:rPr>
          <w:rFonts w:ascii="Arial" w:hAnsi="Arial" w:cs="Arial"/>
          <w:color w:val="000000"/>
          <w:sz w:val="24"/>
          <w:szCs w:val="24"/>
        </w:rPr>
        <w:t xml:space="preserve"> en la dirección señalada en el acápite de notificaciones, correspondiente al municipio de Belén de Umbría Risaralda</w:t>
      </w:r>
      <w:r>
        <w:rPr>
          <w:rFonts w:ascii="Arial" w:hAnsi="Arial" w:cs="Arial"/>
          <w:color w:val="000000"/>
          <w:sz w:val="24"/>
          <w:szCs w:val="24"/>
        </w:rPr>
        <w:t>.</w:t>
      </w:r>
    </w:p>
    <w:p w:rsidR="0053568E" w:rsidRPr="000D558B" w:rsidRDefault="0053568E" w:rsidP="0053568E">
      <w:pPr>
        <w:pStyle w:val="Sinespaciado"/>
        <w:spacing w:line="276" w:lineRule="auto"/>
        <w:jc w:val="both"/>
        <w:rPr>
          <w:rFonts w:ascii="Arial" w:hAnsi="Arial" w:cs="Arial"/>
          <w:bdr w:val="none" w:sz="0" w:space="0" w:color="auto" w:frame="1"/>
          <w:lang w:eastAsia="es-CO"/>
        </w:rPr>
      </w:pPr>
    </w:p>
    <w:p w:rsidR="0053568E" w:rsidRPr="00B1614F" w:rsidRDefault="0053568E" w:rsidP="0053568E">
      <w:pPr>
        <w:jc w:val="both"/>
        <w:rPr>
          <w:rFonts w:ascii="Arial" w:hAnsi="Arial" w:cs="Arial"/>
          <w:sz w:val="24"/>
          <w:szCs w:val="24"/>
          <w:lang w:val="es-ES_tradnl"/>
        </w:rPr>
      </w:pPr>
      <w:r w:rsidRPr="00B1614F">
        <w:rPr>
          <w:rFonts w:ascii="Arial" w:hAnsi="Arial" w:cs="Arial"/>
          <w:b/>
          <w:sz w:val="24"/>
          <w:szCs w:val="24"/>
          <w:u w:val="single"/>
        </w:rPr>
        <w:t>TERCERO:</w:t>
      </w:r>
      <w:r w:rsidRPr="00B1614F">
        <w:rPr>
          <w:rFonts w:ascii="Arial" w:hAnsi="Arial" w:cs="Arial"/>
          <w:b/>
          <w:sz w:val="24"/>
          <w:szCs w:val="24"/>
        </w:rPr>
        <w:t xml:space="preserve"> NOTIFICAR</w:t>
      </w:r>
      <w:r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53568E" w:rsidRPr="00B1614F" w:rsidRDefault="0053568E" w:rsidP="0053568E">
      <w:pPr>
        <w:pStyle w:val="Textosinformato"/>
        <w:spacing w:line="276" w:lineRule="auto"/>
        <w:ind w:firstLine="1440"/>
        <w:jc w:val="both"/>
        <w:rPr>
          <w:rFonts w:ascii="Arial" w:eastAsia="SimSun" w:hAnsi="Arial" w:cs="Arial"/>
          <w:sz w:val="24"/>
          <w:szCs w:val="24"/>
          <w:lang w:val="es-ES_tradnl"/>
        </w:rPr>
      </w:pPr>
    </w:p>
    <w:p w:rsidR="0053568E" w:rsidRPr="00B1614F" w:rsidRDefault="0053568E" w:rsidP="0053568E">
      <w:pPr>
        <w:pStyle w:val="Textosinformato"/>
        <w:spacing w:line="276" w:lineRule="auto"/>
        <w:jc w:val="both"/>
        <w:rPr>
          <w:rFonts w:ascii="Arial" w:eastAsia="SimSun" w:hAnsi="Arial" w:cs="Arial"/>
          <w:sz w:val="24"/>
          <w:szCs w:val="24"/>
          <w:lang w:val="es-ES_tradnl"/>
        </w:rPr>
      </w:pPr>
      <w:r>
        <w:rPr>
          <w:rFonts w:ascii="Arial" w:eastAsia="SimSun" w:hAnsi="Arial" w:cs="Arial"/>
          <w:b/>
          <w:sz w:val="24"/>
          <w:szCs w:val="24"/>
          <w:u w:val="single"/>
          <w:lang w:val="es-ES_tradnl"/>
        </w:rPr>
        <w:t>CUAR</w:t>
      </w:r>
      <w:r w:rsidRPr="00B1614F">
        <w:rPr>
          <w:rFonts w:ascii="Arial" w:eastAsia="SimSun" w:hAnsi="Arial" w:cs="Arial"/>
          <w:b/>
          <w:sz w:val="24"/>
          <w:szCs w:val="24"/>
          <w:u w:val="single"/>
          <w:lang w:val="es-ES_tradnl"/>
        </w:rPr>
        <w:t>TO</w:t>
      </w:r>
      <w:r w:rsidRPr="00B1614F">
        <w:rPr>
          <w:rFonts w:ascii="Arial" w:eastAsia="SimSun" w:hAnsi="Arial" w:cs="Arial"/>
          <w:b/>
          <w:sz w:val="24"/>
          <w:szCs w:val="24"/>
          <w:lang w:val="es-ES_tradnl"/>
        </w:rPr>
        <w:t>: DISPONER</w:t>
      </w:r>
      <w:r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53568E" w:rsidRPr="00B1614F" w:rsidRDefault="0053568E" w:rsidP="0053568E">
      <w:pPr>
        <w:pStyle w:val="Textosinformato"/>
        <w:spacing w:line="276" w:lineRule="auto"/>
        <w:jc w:val="both"/>
        <w:rPr>
          <w:rFonts w:ascii="Arial" w:eastAsia="SimSun" w:hAnsi="Arial" w:cs="Arial"/>
          <w:sz w:val="24"/>
          <w:szCs w:val="24"/>
          <w:lang w:val="es-ES_tradnl"/>
        </w:rPr>
      </w:pPr>
    </w:p>
    <w:p w:rsidR="0053568E" w:rsidRPr="00502095" w:rsidRDefault="0053568E" w:rsidP="0053568E">
      <w:pPr>
        <w:widowControl w:val="0"/>
        <w:suppressAutoHyphens/>
        <w:spacing w:after="0"/>
        <w:contextualSpacing/>
        <w:jc w:val="center"/>
        <w:rPr>
          <w:rFonts w:ascii="Arial" w:eastAsia="SimSun" w:hAnsi="Arial" w:cs="Arial"/>
          <w:b/>
          <w:kern w:val="1"/>
          <w:sz w:val="24"/>
          <w:szCs w:val="24"/>
          <w:lang w:eastAsia="zh-CN" w:bidi="hi-IN"/>
        </w:rPr>
      </w:pPr>
    </w:p>
    <w:p w:rsidR="0053568E" w:rsidRPr="00502095" w:rsidRDefault="0053568E" w:rsidP="0053568E">
      <w:pPr>
        <w:widowControl w:val="0"/>
        <w:suppressAutoHyphens/>
        <w:spacing w:after="0"/>
        <w:contextualSpacing/>
        <w:jc w:val="center"/>
        <w:rPr>
          <w:rFonts w:ascii="Arial" w:eastAsia="SimSun" w:hAnsi="Arial" w:cs="Arial"/>
          <w:b/>
          <w:kern w:val="1"/>
          <w:sz w:val="24"/>
          <w:szCs w:val="24"/>
          <w:lang w:eastAsia="zh-CN" w:bidi="hi-IN"/>
        </w:rPr>
      </w:pPr>
      <w:r w:rsidRPr="00502095">
        <w:rPr>
          <w:rFonts w:ascii="Arial" w:eastAsia="SimSun" w:hAnsi="Arial" w:cs="Arial"/>
          <w:b/>
          <w:kern w:val="1"/>
          <w:sz w:val="24"/>
          <w:szCs w:val="24"/>
          <w:lang w:eastAsia="zh-CN" w:bidi="hi-IN"/>
        </w:rPr>
        <w:t>NOTIFÍQUESE Y CÚMPLASE</w:t>
      </w:r>
    </w:p>
    <w:p w:rsidR="0053568E" w:rsidRPr="00502095" w:rsidRDefault="0053568E" w:rsidP="0053568E">
      <w:pPr>
        <w:widowControl w:val="0"/>
        <w:suppressAutoHyphens/>
        <w:spacing w:after="0"/>
        <w:contextualSpacing/>
        <w:jc w:val="both"/>
        <w:rPr>
          <w:rFonts w:ascii="Arial" w:eastAsia="SimSun" w:hAnsi="Arial" w:cs="Arial"/>
          <w:b/>
          <w:kern w:val="1"/>
          <w:sz w:val="24"/>
          <w:szCs w:val="24"/>
          <w:lang w:eastAsia="zh-CN" w:bidi="hi-IN"/>
        </w:rPr>
      </w:pPr>
    </w:p>
    <w:p w:rsidR="0053568E" w:rsidRPr="00502095" w:rsidRDefault="0053568E" w:rsidP="0053568E">
      <w:pPr>
        <w:widowControl w:val="0"/>
        <w:suppressAutoHyphens/>
        <w:spacing w:after="0"/>
        <w:contextualSpacing/>
        <w:jc w:val="both"/>
        <w:rPr>
          <w:rFonts w:ascii="Arial" w:eastAsia="SimSun" w:hAnsi="Arial" w:cs="Arial"/>
          <w:b/>
          <w:kern w:val="1"/>
          <w:sz w:val="24"/>
          <w:szCs w:val="24"/>
          <w:lang w:eastAsia="zh-CN" w:bidi="hi-IN"/>
        </w:rPr>
      </w:pPr>
    </w:p>
    <w:p w:rsidR="0053568E" w:rsidRPr="00502095" w:rsidRDefault="0053568E" w:rsidP="0053568E">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53568E" w:rsidRPr="00502095" w:rsidRDefault="0053568E" w:rsidP="0053568E">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53568E" w:rsidRPr="00502095" w:rsidRDefault="0053568E" w:rsidP="0053568E">
      <w:pPr>
        <w:spacing w:after="0"/>
        <w:contextualSpacing/>
        <w:jc w:val="both"/>
        <w:rPr>
          <w:rFonts w:ascii="Arial" w:hAnsi="Arial" w:cs="Arial"/>
          <w:b/>
          <w:sz w:val="24"/>
          <w:szCs w:val="24"/>
          <w:lang w:eastAsia="es-ES"/>
        </w:rPr>
      </w:pPr>
    </w:p>
    <w:p w:rsidR="0053568E" w:rsidRPr="00502095" w:rsidRDefault="0053568E" w:rsidP="0053568E">
      <w:pPr>
        <w:spacing w:after="0"/>
        <w:contextualSpacing/>
        <w:jc w:val="both"/>
        <w:rPr>
          <w:rFonts w:ascii="Arial" w:hAnsi="Arial" w:cs="Arial"/>
          <w:b/>
          <w:sz w:val="24"/>
          <w:szCs w:val="24"/>
          <w:lang w:eastAsia="es-ES"/>
        </w:rPr>
      </w:pPr>
    </w:p>
    <w:p w:rsidR="0053568E" w:rsidRPr="00502095" w:rsidRDefault="0053568E" w:rsidP="0053568E">
      <w:pPr>
        <w:spacing w:after="0"/>
        <w:contextualSpacing/>
        <w:jc w:val="both"/>
        <w:rPr>
          <w:rFonts w:ascii="Arial" w:hAnsi="Arial" w:cs="Arial"/>
          <w:b/>
          <w:sz w:val="24"/>
          <w:szCs w:val="24"/>
          <w:lang w:eastAsia="es-ES"/>
        </w:rPr>
      </w:pPr>
    </w:p>
    <w:p w:rsidR="0053568E" w:rsidRPr="00502095" w:rsidRDefault="0053568E" w:rsidP="0053568E">
      <w:pPr>
        <w:spacing w:after="0"/>
        <w:contextualSpacing/>
        <w:jc w:val="both"/>
        <w:rPr>
          <w:rFonts w:ascii="Arial" w:hAnsi="Arial" w:cs="Arial"/>
          <w:b/>
          <w:sz w:val="24"/>
          <w:szCs w:val="24"/>
          <w:lang w:eastAsia="es-ES"/>
        </w:rPr>
      </w:pPr>
    </w:p>
    <w:p w:rsidR="00773AF0" w:rsidRDefault="0053568E" w:rsidP="00F468FE">
      <w:pPr>
        <w:spacing w:after="0"/>
        <w:contextualSpacing/>
        <w:jc w:val="both"/>
        <w:rPr>
          <w:rFonts w:ascii="Arial" w:hAnsi="Arial" w:cs="Arial"/>
          <w:b/>
          <w:sz w:val="24"/>
          <w:szCs w:val="24"/>
          <w:lang w:eastAsia="es-ES"/>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rPr>
      </w:pPr>
    </w:p>
    <w:sectPr w:rsidR="00773AF0" w:rsidSect="00002A76">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BBC" w:rsidRDefault="00B90BBC" w:rsidP="00567D0D">
      <w:pPr>
        <w:spacing w:after="0" w:line="240" w:lineRule="auto"/>
      </w:pPr>
      <w:r>
        <w:separator/>
      </w:r>
    </w:p>
  </w:endnote>
  <w:endnote w:type="continuationSeparator" w:id="0">
    <w:p w:rsidR="00B90BBC" w:rsidRDefault="00B90BBC"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541" w:rsidRDefault="00171541"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71541" w:rsidRDefault="0017154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991790"/>
      <w:docPartObj>
        <w:docPartGallery w:val="Page Numbers (Bottom of Page)"/>
        <w:docPartUnique/>
      </w:docPartObj>
    </w:sdtPr>
    <w:sdtEndPr/>
    <w:sdtContent>
      <w:p w:rsidR="00BC71C4" w:rsidRDefault="00BC71C4">
        <w:pPr>
          <w:pStyle w:val="Piedepgina"/>
          <w:jc w:val="center"/>
        </w:pPr>
        <w:r>
          <w:fldChar w:fldCharType="begin"/>
        </w:r>
        <w:r>
          <w:instrText>PAGE   \* MERGEFORMAT</w:instrText>
        </w:r>
        <w:r>
          <w:fldChar w:fldCharType="separate"/>
        </w:r>
        <w:r w:rsidR="00014A9D">
          <w:rPr>
            <w:noProof/>
          </w:rPr>
          <w:t>7</w:t>
        </w:r>
        <w:r>
          <w:fldChar w:fldCharType="end"/>
        </w:r>
      </w:p>
    </w:sdtContent>
  </w:sdt>
  <w:p w:rsidR="00171541" w:rsidRDefault="0017154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BBC" w:rsidRDefault="00B90BBC" w:rsidP="00567D0D">
      <w:pPr>
        <w:spacing w:after="0" w:line="240" w:lineRule="auto"/>
      </w:pPr>
      <w:r>
        <w:separator/>
      </w:r>
    </w:p>
  </w:footnote>
  <w:footnote w:type="continuationSeparator" w:id="0">
    <w:p w:rsidR="00B90BBC" w:rsidRDefault="00B90BBC" w:rsidP="00567D0D">
      <w:pPr>
        <w:spacing w:after="0" w:line="240" w:lineRule="auto"/>
      </w:pPr>
      <w:r>
        <w:continuationSeparator/>
      </w:r>
    </w:p>
  </w:footnote>
  <w:footnote w:id="1">
    <w:p w:rsidR="00171541" w:rsidRPr="00A13510" w:rsidRDefault="00171541" w:rsidP="00A13510">
      <w:pPr>
        <w:pStyle w:val="Textonotapie"/>
        <w:jc w:val="both"/>
        <w:rPr>
          <w:rFonts w:ascii="Arial" w:hAnsi="Arial" w:cs="Arial"/>
          <w:sz w:val="18"/>
          <w:szCs w:val="18"/>
        </w:rPr>
      </w:pPr>
      <w:r w:rsidRPr="00A13510">
        <w:rPr>
          <w:rStyle w:val="Refdenotaalpie"/>
          <w:rFonts w:ascii="Arial" w:hAnsi="Arial" w:cs="Arial"/>
          <w:sz w:val="18"/>
          <w:szCs w:val="18"/>
        </w:rPr>
        <w:footnoteRef/>
      </w:r>
      <w:r w:rsidRPr="00A13510">
        <w:rPr>
          <w:rFonts w:ascii="Arial" w:hAnsi="Arial" w:cs="Arial"/>
          <w:sz w:val="18"/>
          <w:szCs w:val="18"/>
        </w:rPr>
        <w:t xml:space="preserve"> Corte Constitucional. Sentencia T-275 de 12-04-2012, </w:t>
      </w:r>
      <w:proofErr w:type="spellStart"/>
      <w:r w:rsidRPr="00A13510">
        <w:rPr>
          <w:rFonts w:ascii="Arial" w:hAnsi="Arial" w:cs="Arial"/>
          <w:sz w:val="18"/>
          <w:szCs w:val="18"/>
        </w:rPr>
        <w:t>M.P</w:t>
      </w:r>
      <w:proofErr w:type="spellEnd"/>
      <w:r w:rsidRPr="00A13510">
        <w:rPr>
          <w:rFonts w:ascii="Arial" w:hAnsi="Arial" w:cs="Arial"/>
          <w:sz w:val="18"/>
          <w:szCs w:val="18"/>
        </w:rPr>
        <w:t>. Juan Carlos Henao Pérez</w:t>
      </w:r>
    </w:p>
  </w:footnote>
  <w:footnote w:id="2">
    <w:p w:rsidR="00171541" w:rsidRPr="00854FC0" w:rsidRDefault="00171541" w:rsidP="000E0B51">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Corte Constitucional  T-149 de 2013 </w:t>
      </w:r>
      <w:proofErr w:type="spellStart"/>
      <w:r w:rsidRPr="00854FC0">
        <w:rPr>
          <w:rFonts w:ascii="Arial" w:hAnsi="Arial" w:cs="Arial"/>
          <w:sz w:val="18"/>
          <w:szCs w:val="18"/>
        </w:rPr>
        <w:t>M.P</w:t>
      </w:r>
      <w:proofErr w:type="spellEnd"/>
      <w:r w:rsidRPr="00854FC0">
        <w:rPr>
          <w:rFonts w:ascii="Arial" w:hAnsi="Arial" w:cs="Arial"/>
          <w:sz w:val="18"/>
          <w:szCs w:val="18"/>
        </w:rPr>
        <w:t xml:space="preserve"> Luis Guillermo Guerrero Pérez</w:t>
      </w:r>
    </w:p>
  </w:footnote>
  <w:footnote w:id="3">
    <w:p w:rsidR="00171541" w:rsidRPr="00854FC0" w:rsidRDefault="00171541" w:rsidP="004C6A7F">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w:t>
      </w:r>
      <w:proofErr w:type="spellStart"/>
      <w:r w:rsidRPr="00854FC0">
        <w:rPr>
          <w:rFonts w:ascii="Arial" w:hAnsi="Arial" w:cs="Arial"/>
          <w:sz w:val="18"/>
          <w:szCs w:val="18"/>
        </w:rPr>
        <w:t>M.P</w:t>
      </w:r>
      <w:proofErr w:type="spellEnd"/>
      <w:r w:rsidRPr="00854FC0">
        <w:rPr>
          <w:rFonts w:ascii="Arial" w:hAnsi="Arial" w:cs="Arial"/>
          <w:sz w:val="18"/>
          <w:szCs w:val="18"/>
        </w:rPr>
        <w:t xml:space="preserve">.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4">
    <w:p w:rsidR="00171541" w:rsidRPr="00854FC0" w:rsidRDefault="00171541" w:rsidP="004C6A7F">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5">
    <w:p w:rsidR="00171541" w:rsidRPr="00854FC0" w:rsidRDefault="00171541" w:rsidP="004C6A7F">
      <w:pPr>
        <w:pStyle w:val="Ttulo5"/>
        <w:shd w:val="clear" w:color="auto" w:fill="FFFFFF"/>
        <w:spacing w:before="0" w:line="240" w:lineRule="atLeast"/>
        <w:ind w:right="51"/>
        <w:jc w:val="both"/>
        <w:rPr>
          <w:rFonts w:ascii="Arial" w:hAnsi="Arial" w:cs="Arial"/>
          <w:sz w:val="18"/>
          <w:szCs w:val="18"/>
          <w:lang w:val="es-CO"/>
        </w:rPr>
      </w:pPr>
      <w:r w:rsidRPr="00854FC0">
        <w:rPr>
          <w:rStyle w:val="Refdenotaalpie"/>
          <w:rFonts w:ascii="Arial" w:hAnsi="Arial" w:cs="Arial"/>
          <w:sz w:val="18"/>
          <w:szCs w:val="18"/>
        </w:rPr>
        <w:footnoteRef/>
      </w:r>
      <w:r w:rsidRPr="00854FC0">
        <w:rPr>
          <w:rFonts w:ascii="Arial" w:hAnsi="Arial" w:cs="Arial"/>
          <w:color w:val="000000"/>
          <w:sz w:val="18"/>
          <w:szCs w:val="18"/>
          <w:lang w:val="es-CO"/>
        </w:rPr>
        <w:t xml:space="preserve"> CORTE CONSTITUCIONAL. Sentencia T-667-2011. </w:t>
      </w:r>
      <w:proofErr w:type="spellStart"/>
      <w:r w:rsidRPr="00854FC0">
        <w:rPr>
          <w:rFonts w:ascii="Arial" w:hAnsi="Arial" w:cs="Arial"/>
          <w:color w:val="000000"/>
          <w:sz w:val="18"/>
          <w:szCs w:val="18"/>
          <w:lang w:val="es-CO"/>
        </w:rPr>
        <w:t>M.P</w:t>
      </w:r>
      <w:proofErr w:type="spellEnd"/>
      <w:r w:rsidRPr="00854FC0">
        <w:rPr>
          <w:rFonts w:ascii="Arial" w:hAnsi="Arial" w:cs="Arial"/>
          <w:color w:val="000000"/>
          <w:sz w:val="18"/>
          <w:szCs w:val="18"/>
          <w:lang w:val="es-CO"/>
        </w:rPr>
        <w:t>. Luis Ernesto Vargas Silva.</w:t>
      </w:r>
    </w:p>
  </w:footnote>
  <w:footnote w:id="6">
    <w:p w:rsidR="00590899" w:rsidRPr="00A13510" w:rsidRDefault="00590899" w:rsidP="00590899">
      <w:pPr>
        <w:pStyle w:val="Textonotapie"/>
        <w:jc w:val="both"/>
        <w:rPr>
          <w:rFonts w:ascii="Arial" w:hAnsi="Arial" w:cs="Arial"/>
          <w:sz w:val="18"/>
          <w:szCs w:val="18"/>
        </w:rPr>
      </w:pPr>
      <w:r w:rsidRPr="00A13510">
        <w:rPr>
          <w:rStyle w:val="Refdenotaalpie"/>
          <w:rFonts w:ascii="Arial" w:hAnsi="Arial" w:cs="Arial"/>
          <w:sz w:val="18"/>
          <w:szCs w:val="18"/>
        </w:rPr>
        <w:footnoteRef/>
      </w:r>
      <w:r w:rsidRPr="00A13510">
        <w:rPr>
          <w:rFonts w:ascii="Arial" w:hAnsi="Arial" w:cs="Arial"/>
          <w:sz w:val="18"/>
          <w:szCs w:val="18"/>
        </w:rPr>
        <w:t xml:space="preserve"> Corte</w:t>
      </w:r>
      <w:r>
        <w:rPr>
          <w:rFonts w:ascii="Arial" w:hAnsi="Arial" w:cs="Arial"/>
          <w:sz w:val="18"/>
          <w:szCs w:val="18"/>
        </w:rPr>
        <w:t xml:space="preserve"> Constitucional. Sentencia T-146 de 02-03</w:t>
      </w:r>
      <w:r w:rsidRPr="00A13510">
        <w:rPr>
          <w:rFonts w:ascii="Arial" w:hAnsi="Arial" w:cs="Arial"/>
          <w:sz w:val="18"/>
          <w:szCs w:val="18"/>
        </w:rPr>
        <w:t xml:space="preserve">-2012, </w:t>
      </w:r>
      <w:proofErr w:type="spellStart"/>
      <w:r w:rsidRPr="00A13510">
        <w:rPr>
          <w:rFonts w:ascii="Arial" w:hAnsi="Arial" w:cs="Arial"/>
          <w:sz w:val="18"/>
          <w:szCs w:val="18"/>
        </w:rPr>
        <w:t>M.P</w:t>
      </w:r>
      <w:proofErr w:type="spellEnd"/>
      <w:r w:rsidRPr="00A13510">
        <w:rPr>
          <w:rFonts w:ascii="Arial" w:hAnsi="Arial" w:cs="Arial"/>
          <w:sz w:val="18"/>
          <w:szCs w:val="18"/>
        </w:rPr>
        <w:t xml:space="preserve">. </w:t>
      </w:r>
      <w:r>
        <w:rPr>
          <w:rFonts w:ascii="Arial" w:hAnsi="Arial" w:cs="Arial"/>
          <w:sz w:val="18"/>
          <w:szCs w:val="18"/>
        </w:rPr>
        <w:t xml:space="preserve">Jorge Ignacio </w:t>
      </w:r>
      <w:proofErr w:type="spellStart"/>
      <w:r>
        <w:rPr>
          <w:rFonts w:ascii="Arial" w:hAnsi="Arial" w:cs="Arial"/>
          <w:sz w:val="18"/>
          <w:szCs w:val="18"/>
        </w:rPr>
        <w:t>Pretelt</w:t>
      </w:r>
      <w:proofErr w:type="spellEnd"/>
      <w:r>
        <w:rPr>
          <w:rFonts w:ascii="Arial" w:hAnsi="Arial" w:cs="Arial"/>
          <w:sz w:val="18"/>
          <w:szCs w:val="18"/>
        </w:rPr>
        <w:t xml:space="preserve"> </w:t>
      </w:r>
      <w:proofErr w:type="spellStart"/>
      <w:r>
        <w:rPr>
          <w:rFonts w:ascii="Arial" w:hAnsi="Arial" w:cs="Arial"/>
          <w:sz w:val="18"/>
          <w:szCs w:val="18"/>
        </w:rPr>
        <w:t>Chaljub</w:t>
      </w:r>
      <w:proofErr w:type="spellEnd"/>
      <w:r>
        <w:rPr>
          <w:rFonts w:ascii="Arial" w:hAnsi="Arial" w:cs="Arial"/>
          <w:sz w:val="18"/>
          <w:szCs w:val="18"/>
        </w:rPr>
        <w:t>.</w:t>
      </w:r>
    </w:p>
  </w:footnote>
  <w:footnote w:id="7">
    <w:p w:rsidR="0098287C" w:rsidRPr="00CA39D8" w:rsidRDefault="0098287C" w:rsidP="0098287C">
      <w:pPr>
        <w:pStyle w:val="Textonotapie"/>
        <w:jc w:val="both"/>
        <w:rPr>
          <w:rFonts w:ascii="Arial" w:hAnsi="Arial" w:cs="Arial"/>
        </w:rPr>
      </w:pPr>
      <w:r w:rsidRPr="00CA39D8">
        <w:rPr>
          <w:rStyle w:val="Refdenotaalpie"/>
          <w:rFonts w:ascii="Arial" w:hAnsi="Arial" w:cs="Arial"/>
          <w:sz w:val="18"/>
          <w:szCs w:val="18"/>
        </w:rPr>
        <w:footnoteRef/>
      </w:r>
      <w:r w:rsidRPr="00CA39D8">
        <w:rPr>
          <w:rFonts w:ascii="Arial" w:hAnsi="Arial" w:cs="Arial"/>
          <w:sz w:val="18"/>
          <w:szCs w:val="18"/>
        </w:rPr>
        <w:t xml:space="preserve"> </w:t>
      </w:r>
      <w:r w:rsidRPr="00CA39D8">
        <w:rPr>
          <w:rFonts w:ascii="Arial" w:hAnsi="Arial" w:cs="Arial"/>
          <w:color w:val="000000"/>
          <w:sz w:val="18"/>
          <w:szCs w:val="18"/>
        </w:rPr>
        <w:t xml:space="preserve">CORTE CONSTITUCIONAL. Sentencia T-527-2015. </w:t>
      </w:r>
      <w:proofErr w:type="spellStart"/>
      <w:r w:rsidRPr="00CA39D8">
        <w:rPr>
          <w:rFonts w:ascii="Arial" w:hAnsi="Arial" w:cs="Arial"/>
          <w:color w:val="000000"/>
          <w:sz w:val="18"/>
          <w:szCs w:val="18"/>
        </w:rPr>
        <w:t>M.P</w:t>
      </w:r>
      <w:proofErr w:type="spellEnd"/>
      <w:r w:rsidRPr="00CA39D8">
        <w:rPr>
          <w:rFonts w:ascii="Arial" w:hAnsi="Arial" w:cs="Arial"/>
          <w:color w:val="000000"/>
          <w:sz w:val="18"/>
          <w:szCs w:val="18"/>
        </w:rPr>
        <w:t>. Gloria Stella Ortiz Delgado.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39" w:rsidRDefault="00A43339" w:rsidP="00A43339">
    <w:pPr>
      <w:pStyle w:val="Encabezado"/>
      <w:jc w:val="center"/>
      <w:rPr>
        <w:rFonts w:ascii="Arial" w:hAnsi="Arial" w:cs="Arial"/>
        <w:sz w:val="18"/>
        <w:szCs w:val="18"/>
      </w:rPr>
    </w:pPr>
  </w:p>
  <w:p w:rsidR="001A1E41" w:rsidRDefault="001A1E41" w:rsidP="00A43339">
    <w:pPr>
      <w:pStyle w:val="Encabezado"/>
      <w:jc w:val="center"/>
      <w:rPr>
        <w:rFonts w:ascii="Arial" w:hAnsi="Arial" w:cs="Arial"/>
        <w:sz w:val="18"/>
        <w:szCs w:val="18"/>
      </w:rPr>
    </w:pPr>
  </w:p>
  <w:p w:rsidR="00A43339" w:rsidRPr="00A85437" w:rsidRDefault="00A43339" w:rsidP="00A43339">
    <w:pPr>
      <w:pStyle w:val="Encabezado"/>
      <w:jc w:val="center"/>
      <w:rPr>
        <w:rFonts w:ascii="Arial" w:hAnsi="Arial" w:cs="Arial"/>
        <w:sz w:val="18"/>
        <w:szCs w:val="18"/>
      </w:rPr>
    </w:pPr>
    <w:r w:rsidRPr="00A85437">
      <w:rPr>
        <w:rFonts w:ascii="Arial" w:hAnsi="Arial" w:cs="Arial"/>
        <w:sz w:val="18"/>
        <w:szCs w:val="18"/>
      </w:rPr>
      <w:t xml:space="preserve">Acción de Tutela </w:t>
    </w:r>
  </w:p>
  <w:p w:rsidR="00A43339" w:rsidRPr="00A85437" w:rsidRDefault="00A43339" w:rsidP="00A43339">
    <w:pPr>
      <w:pStyle w:val="Encabezado"/>
      <w:jc w:val="center"/>
      <w:rPr>
        <w:rFonts w:ascii="Arial" w:hAnsi="Arial" w:cs="Arial"/>
        <w:sz w:val="18"/>
        <w:szCs w:val="18"/>
      </w:rPr>
    </w:pPr>
    <w:r>
      <w:rPr>
        <w:rFonts w:ascii="Arial" w:hAnsi="Arial" w:cs="Arial"/>
        <w:sz w:val="18"/>
        <w:szCs w:val="18"/>
      </w:rPr>
      <w:t>66001-22-05-000-2017</w:t>
    </w:r>
    <w:r w:rsidRPr="00A85437">
      <w:rPr>
        <w:rFonts w:ascii="Arial" w:hAnsi="Arial" w:cs="Arial"/>
        <w:sz w:val="18"/>
        <w:szCs w:val="18"/>
      </w:rPr>
      <w:t>-00</w:t>
    </w:r>
    <w:r w:rsidR="001A1E41">
      <w:rPr>
        <w:rFonts w:ascii="Arial" w:hAnsi="Arial" w:cs="Arial"/>
        <w:sz w:val="18"/>
        <w:szCs w:val="18"/>
      </w:rPr>
      <w:t>151</w:t>
    </w:r>
    <w:r w:rsidRPr="00A85437">
      <w:rPr>
        <w:rFonts w:ascii="Arial" w:hAnsi="Arial" w:cs="Arial"/>
        <w:sz w:val="18"/>
        <w:szCs w:val="18"/>
      </w:rPr>
      <w:t>-00</w:t>
    </w:r>
  </w:p>
  <w:p w:rsidR="00171541" w:rsidRPr="00504167" w:rsidRDefault="001A1E41" w:rsidP="001A1E41">
    <w:pPr>
      <w:pStyle w:val="Encabezado"/>
      <w:jc w:val="center"/>
    </w:pPr>
    <w:r>
      <w:rPr>
        <w:rFonts w:ascii="Arial" w:hAnsi="Arial" w:cs="Arial"/>
        <w:sz w:val="18"/>
        <w:szCs w:val="18"/>
      </w:rPr>
      <w:t xml:space="preserve">María Fabiola Serna </w:t>
    </w:r>
    <w:proofErr w:type="spellStart"/>
    <w:r>
      <w:rPr>
        <w:rFonts w:ascii="Arial" w:hAnsi="Arial" w:cs="Arial"/>
        <w:sz w:val="18"/>
        <w:szCs w:val="18"/>
      </w:rPr>
      <w:t>Serna</w:t>
    </w:r>
    <w:proofErr w:type="spellEnd"/>
    <w:r w:rsidR="00A43339">
      <w:rPr>
        <w:rFonts w:ascii="Arial" w:hAnsi="Arial" w:cs="Arial"/>
        <w:sz w:val="18"/>
        <w:szCs w:val="18"/>
      </w:rPr>
      <w:t xml:space="preserve"> vs </w:t>
    </w:r>
    <w:r>
      <w:rPr>
        <w:rFonts w:ascii="Arial" w:hAnsi="Arial" w:cs="Arial"/>
        <w:sz w:val="18"/>
        <w:szCs w:val="18"/>
      </w:rPr>
      <w:t>Ministerio de Vivienda y el Departamento para la Prosperidad Social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DB7"/>
    <w:rsid w:val="00002901"/>
    <w:rsid w:val="00002A76"/>
    <w:rsid w:val="000032E4"/>
    <w:rsid w:val="00003AB9"/>
    <w:rsid w:val="000066F8"/>
    <w:rsid w:val="00006C93"/>
    <w:rsid w:val="000100EB"/>
    <w:rsid w:val="00010491"/>
    <w:rsid w:val="00011B41"/>
    <w:rsid w:val="00013212"/>
    <w:rsid w:val="00013AD7"/>
    <w:rsid w:val="00014A9D"/>
    <w:rsid w:val="00020431"/>
    <w:rsid w:val="00021370"/>
    <w:rsid w:val="000221B1"/>
    <w:rsid w:val="000221D3"/>
    <w:rsid w:val="00033252"/>
    <w:rsid w:val="00034A1F"/>
    <w:rsid w:val="00035360"/>
    <w:rsid w:val="000353FA"/>
    <w:rsid w:val="00036075"/>
    <w:rsid w:val="000363E6"/>
    <w:rsid w:val="000363F7"/>
    <w:rsid w:val="000375BE"/>
    <w:rsid w:val="000425CB"/>
    <w:rsid w:val="00042858"/>
    <w:rsid w:val="00043463"/>
    <w:rsid w:val="000438BD"/>
    <w:rsid w:val="000468F3"/>
    <w:rsid w:val="00046BAE"/>
    <w:rsid w:val="000544A3"/>
    <w:rsid w:val="000563EA"/>
    <w:rsid w:val="00056D3F"/>
    <w:rsid w:val="00060E2B"/>
    <w:rsid w:val="000645E3"/>
    <w:rsid w:val="00065A9C"/>
    <w:rsid w:val="000664ED"/>
    <w:rsid w:val="0007020F"/>
    <w:rsid w:val="000708CE"/>
    <w:rsid w:val="00070EC8"/>
    <w:rsid w:val="000720D6"/>
    <w:rsid w:val="00072B4D"/>
    <w:rsid w:val="00076BE5"/>
    <w:rsid w:val="00077CB7"/>
    <w:rsid w:val="00080383"/>
    <w:rsid w:val="00082187"/>
    <w:rsid w:val="000857C9"/>
    <w:rsid w:val="00086B65"/>
    <w:rsid w:val="00086BF9"/>
    <w:rsid w:val="000922B6"/>
    <w:rsid w:val="00092A81"/>
    <w:rsid w:val="0009303E"/>
    <w:rsid w:val="000941C4"/>
    <w:rsid w:val="00096CB1"/>
    <w:rsid w:val="000A0D05"/>
    <w:rsid w:val="000A71A4"/>
    <w:rsid w:val="000B4D9D"/>
    <w:rsid w:val="000B4F90"/>
    <w:rsid w:val="000B5C4B"/>
    <w:rsid w:val="000B6A47"/>
    <w:rsid w:val="000B7309"/>
    <w:rsid w:val="000C01B9"/>
    <w:rsid w:val="000C03AB"/>
    <w:rsid w:val="000C0DBA"/>
    <w:rsid w:val="000C20AE"/>
    <w:rsid w:val="000C2669"/>
    <w:rsid w:val="000C31DA"/>
    <w:rsid w:val="000C321A"/>
    <w:rsid w:val="000C4DB6"/>
    <w:rsid w:val="000C5412"/>
    <w:rsid w:val="000C64FC"/>
    <w:rsid w:val="000C6B32"/>
    <w:rsid w:val="000C7F45"/>
    <w:rsid w:val="000D1D9A"/>
    <w:rsid w:val="000D25A6"/>
    <w:rsid w:val="000D4320"/>
    <w:rsid w:val="000D4E09"/>
    <w:rsid w:val="000D4E6F"/>
    <w:rsid w:val="000D558B"/>
    <w:rsid w:val="000D5FA0"/>
    <w:rsid w:val="000E0725"/>
    <w:rsid w:val="000E0B51"/>
    <w:rsid w:val="000E153A"/>
    <w:rsid w:val="000E1B5B"/>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0DB6"/>
    <w:rsid w:val="0011172C"/>
    <w:rsid w:val="00111E5E"/>
    <w:rsid w:val="0011239B"/>
    <w:rsid w:val="00112452"/>
    <w:rsid w:val="00114C81"/>
    <w:rsid w:val="00116FE8"/>
    <w:rsid w:val="00117A7F"/>
    <w:rsid w:val="00122312"/>
    <w:rsid w:val="00122F0A"/>
    <w:rsid w:val="001232C4"/>
    <w:rsid w:val="0012542E"/>
    <w:rsid w:val="0012616D"/>
    <w:rsid w:val="00126D6A"/>
    <w:rsid w:val="00131CF9"/>
    <w:rsid w:val="001326EC"/>
    <w:rsid w:val="0013357E"/>
    <w:rsid w:val="00133C34"/>
    <w:rsid w:val="00135288"/>
    <w:rsid w:val="00136F4A"/>
    <w:rsid w:val="00137255"/>
    <w:rsid w:val="00137A44"/>
    <w:rsid w:val="00137B91"/>
    <w:rsid w:val="00140521"/>
    <w:rsid w:val="001410EA"/>
    <w:rsid w:val="00141DF6"/>
    <w:rsid w:val="00142434"/>
    <w:rsid w:val="00143C7C"/>
    <w:rsid w:val="00147C96"/>
    <w:rsid w:val="0015299A"/>
    <w:rsid w:val="00153D09"/>
    <w:rsid w:val="00154438"/>
    <w:rsid w:val="001550CD"/>
    <w:rsid w:val="00156010"/>
    <w:rsid w:val="001560B6"/>
    <w:rsid w:val="00157420"/>
    <w:rsid w:val="001606E9"/>
    <w:rsid w:val="00160B6C"/>
    <w:rsid w:val="001615A0"/>
    <w:rsid w:val="001619A8"/>
    <w:rsid w:val="0016435A"/>
    <w:rsid w:val="001667FC"/>
    <w:rsid w:val="00166853"/>
    <w:rsid w:val="00166DF5"/>
    <w:rsid w:val="00170522"/>
    <w:rsid w:val="00171541"/>
    <w:rsid w:val="00171B07"/>
    <w:rsid w:val="001733AC"/>
    <w:rsid w:val="00173C6F"/>
    <w:rsid w:val="00175D8F"/>
    <w:rsid w:val="00177DEC"/>
    <w:rsid w:val="00180710"/>
    <w:rsid w:val="00181EA1"/>
    <w:rsid w:val="00182867"/>
    <w:rsid w:val="0018321A"/>
    <w:rsid w:val="001835A4"/>
    <w:rsid w:val="0018370D"/>
    <w:rsid w:val="0018452F"/>
    <w:rsid w:val="001845A5"/>
    <w:rsid w:val="00184814"/>
    <w:rsid w:val="00184B17"/>
    <w:rsid w:val="00185CA3"/>
    <w:rsid w:val="00187DB9"/>
    <w:rsid w:val="0019012B"/>
    <w:rsid w:val="0019166A"/>
    <w:rsid w:val="00192FCF"/>
    <w:rsid w:val="00195507"/>
    <w:rsid w:val="0019577C"/>
    <w:rsid w:val="00196B77"/>
    <w:rsid w:val="001A0C5D"/>
    <w:rsid w:val="001A1E41"/>
    <w:rsid w:val="001A3687"/>
    <w:rsid w:val="001A38AC"/>
    <w:rsid w:val="001A6A5B"/>
    <w:rsid w:val="001A7088"/>
    <w:rsid w:val="001A7903"/>
    <w:rsid w:val="001B1F96"/>
    <w:rsid w:val="001B2231"/>
    <w:rsid w:val="001B396F"/>
    <w:rsid w:val="001B731F"/>
    <w:rsid w:val="001C0D14"/>
    <w:rsid w:val="001C3321"/>
    <w:rsid w:val="001C408A"/>
    <w:rsid w:val="001C5D32"/>
    <w:rsid w:val="001C68E0"/>
    <w:rsid w:val="001C7402"/>
    <w:rsid w:val="001D0F0B"/>
    <w:rsid w:val="001D3C5F"/>
    <w:rsid w:val="001D5506"/>
    <w:rsid w:val="001D6FB1"/>
    <w:rsid w:val="001E3BD4"/>
    <w:rsid w:val="001E48B6"/>
    <w:rsid w:val="001E496A"/>
    <w:rsid w:val="001E69EB"/>
    <w:rsid w:val="001F011C"/>
    <w:rsid w:val="001F1E49"/>
    <w:rsid w:val="001F2876"/>
    <w:rsid w:val="001F31D2"/>
    <w:rsid w:val="001F4CAE"/>
    <w:rsid w:val="001F58FF"/>
    <w:rsid w:val="001F5D95"/>
    <w:rsid w:val="00202B24"/>
    <w:rsid w:val="00202BC9"/>
    <w:rsid w:val="00206BE9"/>
    <w:rsid w:val="00206C56"/>
    <w:rsid w:val="00210CAA"/>
    <w:rsid w:val="002135DD"/>
    <w:rsid w:val="0021403B"/>
    <w:rsid w:val="00214B7D"/>
    <w:rsid w:val="00222899"/>
    <w:rsid w:val="0022621B"/>
    <w:rsid w:val="00230850"/>
    <w:rsid w:val="00233912"/>
    <w:rsid w:val="00234C99"/>
    <w:rsid w:val="00236881"/>
    <w:rsid w:val="00237B41"/>
    <w:rsid w:val="00237C72"/>
    <w:rsid w:val="002400D6"/>
    <w:rsid w:val="002402CA"/>
    <w:rsid w:val="00240C08"/>
    <w:rsid w:val="00241B53"/>
    <w:rsid w:val="0024212C"/>
    <w:rsid w:val="0024221B"/>
    <w:rsid w:val="002429E6"/>
    <w:rsid w:val="00244CF3"/>
    <w:rsid w:val="00246E2C"/>
    <w:rsid w:val="00246F26"/>
    <w:rsid w:val="00247680"/>
    <w:rsid w:val="002507CF"/>
    <w:rsid w:val="00251410"/>
    <w:rsid w:val="00252B6A"/>
    <w:rsid w:val="00254522"/>
    <w:rsid w:val="00255716"/>
    <w:rsid w:val="00255D18"/>
    <w:rsid w:val="00256847"/>
    <w:rsid w:val="00257810"/>
    <w:rsid w:val="00257D6A"/>
    <w:rsid w:val="00257D93"/>
    <w:rsid w:val="00261047"/>
    <w:rsid w:val="0026342B"/>
    <w:rsid w:val="00264718"/>
    <w:rsid w:val="00265227"/>
    <w:rsid w:val="002658E8"/>
    <w:rsid w:val="00266CCB"/>
    <w:rsid w:val="00270028"/>
    <w:rsid w:val="0027021C"/>
    <w:rsid w:val="00270D36"/>
    <w:rsid w:val="00270F86"/>
    <w:rsid w:val="00272026"/>
    <w:rsid w:val="00272BA0"/>
    <w:rsid w:val="002733C1"/>
    <w:rsid w:val="00275841"/>
    <w:rsid w:val="00276F82"/>
    <w:rsid w:val="00277172"/>
    <w:rsid w:val="00277D4F"/>
    <w:rsid w:val="002803A2"/>
    <w:rsid w:val="0028277C"/>
    <w:rsid w:val="00283C7D"/>
    <w:rsid w:val="002852AA"/>
    <w:rsid w:val="00285DDD"/>
    <w:rsid w:val="00292FA7"/>
    <w:rsid w:val="0029477A"/>
    <w:rsid w:val="00294806"/>
    <w:rsid w:val="00296118"/>
    <w:rsid w:val="00296687"/>
    <w:rsid w:val="00296944"/>
    <w:rsid w:val="002A0880"/>
    <w:rsid w:val="002A1083"/>
    <w:rsid w:val="002A5C3B"/>
    <w:rsid w:val="002A68E5"/>
    <w:rsid w:val="002B0F2F"/>
    <w:rsid w:val="002B7485"/>
    <w:rsid w:val="002C0D10"/>
    <w:rsid w:val="002C110D"/>
    <w:rsid w:val="002C214F"/>
    <w:rsid w:val="002C5E73"/>
    <w:rsid w:val="002C7806"/>
    <w:rsid w:val="002D5378"/>
    <w:rsid w:val="002D5B70"/>
    <w:rsid w:val="002D6D34"/>
    <w:rsid w:val="002E0109"/>
    <w:rsid w:val="002E0F2C"/>
    <w:rsid w:val="002E1B25"/>
    <w:rsid w:val="002E272F"/>
    <w:rsid w:val="002E32C3"/>
    <w:rsid w:val="002E3F51"/>
    <w:rsid w:val="002E5E8B"/>
    <w:rsid w:val="002E6218"/>
    <w:rsid w:val="002E7A74"/>
    <w:rsid w:val="002F1DCB"/>
    <w:rsid w:val="002F2022"/>
    <w:rsid w:val="002F2777"/>
    <w:rsid w:val="002F3B4B"/>
    <w:rsid w:val="002F4C6E"/>
    <w:rsid w:val="002F52AF"/>
    <w:rsid w:val="002F7765"/>
    <w:rsid w:val="003003E7"/>
    <w:rsid w:val="00304FF9"/>
    <w:rsid w:val="00306012"/>
    <w:rsid w:val="003078C0"/>
    <w:rsid w:val="00313089"/>
    <w:rsid w:val="00313CA6"/>
    <w:rsid w:val="00314947"/>
    <w:rsid w:val="0031795C"/>
    <w:rsid w:val="00321240"/>
    <w:rsid w:val="00321CDC"/>
    <w:rsid w:val="00324E7A"/>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6FC"/>
    <w:rsid w:val="00350D7F"/>
    <w:rsid w:val="00352FAD"/>
    <w:rsid w:val="00355F20"/>
    <w:rsid w:val="00356072"/>
    <w:rsid w:val="003566D4"/>
    <w:rsid w:val="00356A03"/>
    <w:rsid w:val="00361A31"/>
    <w:rsid w:val="003627E3"/>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0F38"/>
    <w:rsid w:val="00392579"/>
    <w:rsid w:val="00394AAC"/>
    <w:rsid w:val="00395514"/>
    <w:rsid w:val="003A02DB"/>
    <w:rsid w:val="003A21A2"/>
    <w:rsid w:val="003A2FC6"/>
    <w:rsid w:val="003A3273"/>
    <w:rsid w:val="003A32F0"/>
    <w:rsid w:val="003A3AEC"/>
    <w:rsid w:val="003A3C2C"/>
    <w:rsid w:val="003A54FF"/>
    <w:rsid w:val="003A5D6B"/>
    <w:rsid w:val="003A600F"/>
    <w:rsid w:val="003A790F"/>
    <w:rsid w:val="003B3D8C"/>
    <w:rsid w:val="003B61CE"/>
    <w:rsid w:val="003B6C2B"/>
    <w:rsid w:val="003C0631"/>
    <w:rsid w:val="003C0EB2"/>
    <w:rsid w:val="003C2F7B"/>
    <w:rsid w:val="003C3097"/>
    <w:rsid w:val="003C41D3"/>
    <w:rsid w:val="003C5ACA"/>
    <w:rsid w:val="003C6874"/>
    <w:rsid w:val="003C6B93"/>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3F1E"/>
    <w:rsid w:val="0040403A"/>
    <w:rsid w:val="00404948"/>
    <w:rsid w:val="0040559D"/>
    <w:rsid w:val="00405C88"/>
    <w:rsid w:val="00405C9C"/>
    <w:rsid w:val="00407E50"/>
    <w:rsid w:val="00410898"/>
    <w:rsid w:val="00412099"/>
    <w:rsid w:val="00415A53"/>
    <w:rsid w:val="0041757D"/>
    <w:rsid w:val="004201F0"/>
    <w:rsid w:val="0042184C"/>
    <w:rsid w:val="0042227C"/>
    <w:rsid w:val="00422E6C"/>
    <w:rsid w:val="00422EBA"/>
    <w:rsid w:val="0042368F"/>
    <w:rsid w:val="00423AA5"/>
    <w:rsid w:val="00425218"/>
    <w:rsid w:val="004304D3"/>
    <w:rsid w:val="0043214E"/>
    <w:rsid w:val="0043228B"/>
    <w:rsid w:val="00433247"/>
    <w:rsid w:val="00434875"/>
    <w:rsid w:val="004369F9"/>
    <w:rsid w:val="00436BE9"/>
    <w:rsid w:val="00437670"/>
    <w:rsid w:val="00437B5C"/>
    <w:rsid w:val="00437C1C"/>
    <w:rsid w:val="0044100F"/>
    <w:rsid w:val="00441FA0"/>
    <w:rsid w:val="004433BE"/>
    <w:rsid w:val="0044372F"/>
    <w:rsid w:val="00444BA5"/>
    <w:rsid w:val="0044647C"/>
    <w:rsid w:val="00450B38"/>
    <w:rsid w:val="0045129D"/>
    <w:rsid w:val="00452A1D"/>
    <w:rsid w:val="00454ED4"/>
    <w:rsid w:val="00455535"/>
    <w:rsid w:val="00457009"/>
    <w:rsid w:val="00457CF9"/>
    <w:rsid w:val="00464665"/>
    <w:rsid w:val="00465BE1"/>
    <w:rsid w:val="004701FC"/>
    <w:rsid w:val="004726F6"/>
    <w:rsid w:val="0047493E"/>
    <w:rsid w:val="00474C1A"/>
    <w:rsid w:val="0047555A"/>
    <w:rsid w:val="00477366"/>
    <w:rsid w:val="00477CEB"/>
    <w:rsid w:val="00481027"/>
    <w:rsid w:val="00482570"/>
    <w:rsid w:val="00484328"/>
    <w:rsid w:val="00485B13"/>
    <w:rsid w:val="0048725A"/>
    <w:rsid w:val="004929D6"/>
    <w:rsid w:val="00493C7E"/>
    <w:rsid w:val="0049440A"/>
    <w:rsid w:val="00495C99"/>
    <w:rsid w:val="004A0A31"/>
    <w:rsid w:val="004A2335"/>
    <w:rsid w:val="004A2569"/>
    <w:rsid w:val="004A4188"/>
    <w:rsid w:val="004A5C80"/>
    <w:rsid w:val="004A6298"/>
    <w:rsid w:val="004A73C2"/>
    <w:rsid w:val="004A73C6"/>
    <w:rsid w:val="004B14C2"/>
    <w:rsid w:val="004B1E88"/>
    <w:rsid w:val="004B24F5"/>
    <w:rsid w:val="004B4652"/>
    <w:rsid w:val="004B4AD6"/>
    <w:rsid w:val="004B531A"/>
    <w:rsid w:val="004C136C"/>
    <w:rsid w:val="004C3A53"/>
    <w:rsid w:val="004C3FDC"/>
    <w:rsid w:val="004C43D5"/>
    <w:rsid w:val="004C5579"/>
    <w:rsid w:val="004C6A7F"/>
    <w:rsid w:val="004C75E1"/>
    <w:rsid w:val="004D4225"/>
    <w:rsid w:val="004D50A4"/>
    <w:rsid w:val="004D51F4"/>
    <w:rsid w:val="004D6A00"/>
    <w:rsid w:val="004D7C03"/>
    <w:rsid w:val="004D7F14"/>
    <w:rsid w:val="004E121B"/>
    <w:rsid w:val="004E310C"/>
    <w:rsid w:val="004E3A01"/>
    <w:rsid w:val="004E3A08"/>
    <w:rsid w:val="004E4EAC"/>
    <w:rsid w:val="004E5B03"/>
    <w:rsid w:val="004E7B9D"/>
    <w:rsid w:val="004F18B8"/>
    <w:rsid w:val="004F21C0"/>
    <w:rsid w:val="004F3A87"/>
    <w:rsid w:val="004F4D68"/>
    <w:rsid w:val="004F5311"/>
    <w:rsid w:val="004F57D0"/>
    <w:rsid w:val="004F6487"/>
    <w:rsid w:val="004F7FFE"/>
    <w:rsid w:val="00500EAD"/>
    <w:rsid w:val="0050183A"/>
    <w:rsid w:val="00504167"/>
    <w:rsid w:val="005044C7"/>
    <w:rsid w:val="00505808"/>
    <w:rsid w:val="005066D8"/>
    <w:rsid w:val="00506A74"/>
    <w:rsid w:val="00507CB5"/>
    <w:rsid w:val="005112F6"/>
    <w:rsid w:val="00512111"/>
    <w:rsid w:val="0051223B"/>
    <w:rsid w:val="00513673"/>
    <w:rsid w:val="0051483E"/>
    <w:rsid w:val="00515F4F"/>
    <w:rsid w:val="00517626"/>
    <w:rsid w:val="00517E62"/>
    <w:rsid w:val="00521D6F"/>
    <w:rsid w:val="005227C4"/>
    <w:rsid w:val="005242AF"/>
    <w:rsid w:val="005248A2"/>
    <w:rsid w:val="00530EF3"/>
    <w:rsid w:val="00530F5B"/>
    <w:rsid w:val="00531255"/>
    <w:rsid w:val="00533BF2"/>
    <w:rsid w:val="0053495C"/>
    <w:rsid w:val="00534B8A"/>
    <w:rsid w:val="0053568E"/>
    <w:rsid w:val="00535A71"/>
    <w:rsid w:val="005364F7"/>
    <w:rsid w:val="005373D6"/>
    <w:rsid w:val="00537C44"/>
    <w:rsid w:val="005405A6"/>
    <w:rsid w:val="00543895"/>
    <w:rsid w:val="00543BAE"/>
    <w:rsid w:val="00544A6E"/>
    <w:rsid w:val="005451AC"/>
    <w:rsid w:val="005451B6"/>
    <w:rsid w:val="005452A3"/>
    <w:rsid w:val="00546688"/>
    <w:rsid w:val="00547B64"/>
    <w:rsid w:val="00547B88"/>
    <w:rsid w:val="00551B7C"/>
    <w:rsid w:val="005537D9"/>
    <w:rsid w:val="0055403A"/>
    <w:rsid w:val="0055651B"/>
    <w:rsid w:val="00556736"/>
    <w:rsid w:val="0055693B"/>
    <w:rsid w:val="00557563"/>
    <w:rsid w:val="0056071A"/>
    <w:rsid w:val="0056075A"/>
    <w:rsid w:val="00563368"/>
    <w:rsid w:val="00567D0D"/>
    <w:rsid w:val="00570B7B"/>
    <w:rsid w:val="00571AFD"/>
    <w:rsid w:val="005720B4"/>
    <w:rsid w:val="005725AF"/>
    <w:rsid w:val="00573330"/>
    <w:rsid w:val="0057416F"/>
    <w:rsid w:val="00574F14"/>
    <w:rsid w:val="00575A12"/>
    <w:rsid w:val="00575BB3"/>
    <w:rsid w:val="00576EDD"/>
    <w:rsid w:val="00577343"/>
    <w:rsid w:val="0058086A"/>
    <w:rsid w:val="00580D8C"/>
    <w:rsid w:val="005833E0"/>
    <w:rsid w:val="005837EE"/>
    <w:rsid w:val="00590899"/>
    <w:rsid w:val="00591334"/>
    <w:rsid w:val="005929F5"/>
    <w:rsid w:val="00592F3A"/>
    <w:rsid w:val="00593146"/>
    <w:rsid w:val="005942B1"/>
    <w:rsid w:val="00594B0E"/>
    <w:rsid w:val="0059504B"/>
    <w:rsid w:val="00595DF9"/>
    <w:rsid w:val="005961FA"/>
    <w:rsid w:val="00596C5C"/>
    <w:rsid w:val="005970E2"/>
    <w:rsid w:val="005A2499"/>
    <w:rsid w:val="005A2AAC"/>
    <w:rsid w:val="005A66CC"/>
    <w:rsid w:val="005B1A19"/>
    <w:rsid w:val="005B2592"/>
    <w:rsid w:val="005B7EA6"/>
    <w:rsid w:val="005C2883"/>
    <w:rsid w:val="005C4A7B"/>
    <w:rsid w:val="005C64B1"/>
    <w:rsid w:val="005D57C3"/>
    <w:rsid w:val="005D6A60"/>
    <w:rsid w:val="005E1A10"/>
    <w:rsid w:val="005E6554"/>
    <w:rsid w:val="005E66A8"/>
    <w:rsid w:val="005E712B"/>
    <w:rsid w:val="005E730F"/>
    <w:rsid w:val="005F13F4"/>
    <w:rsid w:val="005F1A02"/>
    <w:rsid w:val="005F1E73"/>
    <w:rsid w:val="005F23F5"/>
    <w:rsid w:val="005F26B0"/>
    <w:rsid w:val="005F42A2"/>
    <w:rsid w:val="005F759D"/>
    <w:rsid w:val="005F7DCC"/>
    <w:rsid w:val="0060088D"/>
    <w:rsid w:val="00601575"/>
    <w:rsid w:val="00601642"/>
    <w:rsid w:val="0060180E"/>
    <w:rsid w:val="00602D45"/>
    <w:rsid w:val="0060409B"/>
    <w:rsid w:val="00604C5D"/>
    <w:rsid w:val="00606839"/>
    <w:rsid w:val="00606E20"/>
    <w:rsid w:val="006073E1"/>
    <w:rsid w:val="00611AE8"/>
    <w:rsid w:val="00611C21"/>
    <w:rsid w:val="006135CA"/>
    <w:rsid w:val="00613676"/>
    <w:rsid w:val="0061390D"/>
    <w:rsid w:val="006159A9"/>
    <w:rsid w:val="00616FBA"/>
    <w:rsid w:val="0061749F"/>
    <w:rsid w:val="00620924"/>
    <w:rsid w:val="00621DC5"/>
    <w:rsid w:val="00621DC7"/>
    <w:rsid w:val="00625B63"/>
    <w:rsid w:val="00627174"/>
    <w:rsid w:val="006277AF"/>
    <w:rsid w:val="006329B9"/>
    <w:rsid w:val="00633331"/>
    <w:rsid w:val="00635329"/>
    <w:rsid w:val="00636587"/>
    <w:rsid w:val="0063725C"/>
    <w:rsid w:val="00641477"/>
    <w:rsid w:val="006416E6"/>
    <w:rsid w:val="00642321"/>
    <w:rsid w:val="00643A75"/>
    <w:rsid w:val="0064554A"/>
    <w:rsid w:val="006545E2"/>
    <w:rsid w:val="00654E22"/>
    <w:rsid w:val="006600AD"/>
    <w:rsid w:val="00661B9A"/>
    <w:rsid w:val="00663524"/>
    <w:rsid w:val="00663A50"/>
    <w:rsid w:val="00663B74"/>
    <w:rsid w:val="00664734"/>
    <w:rsid w:val="00664869"/>
    <w:rsid w:val="006653D0"/>
    <w:rsid w:val="00672241"/>
    <w:rsid w:val="00674490"/>
    <w:rsid w:val="006763E6"/>
    <w:rsid w:val="0067794A"/>
    <w:rsid w:val="00680FC4"/>
    <w:rsid w:val="00681706"/>
    <w:rsid w:val="00684338"/>
    <w:rsid w:val="00684F2F"/>
    <w:rsid w:val="00685560"/>
    <w:rsid w:val="0068567B"/>
    <w:rsid w:val="00686400"/>
    <w:rsid w:val="00687DB7"/>
    <w:rsid w:val="0069042B"/>
    <w:rsid w:val="00696FF8"/>
    <w:rsid w:val="006A1426"/>
    <w:rsid w:val="006A1A1F"/>
    <w:rsid w:val="006A1E71"/>
    <w:rsid w:val="006A3922"/>
    <w:rsid w:val="006A53FB"/>
    <w:rsid w:val="006A629D"/>
    <w:rsid w:val="006A69FE"/>
    <w:rsid w:val="006A6FF4"/>
    <w:rsid w:val="006A771F"/>
    <w:rsid w:val="006B15B2"/>
    <w:rsid w:val="006B1943"/>
    <w:rsid w:val="006B423F"/>
    <w:rsid w:val="006C02E1"/>
    <w:rsid w:val="006C0A34"/>
    <w:rsid w:val="006C13E6"/>
    <w:rsid w:val="006C1BAD"/>
    <w:rsid w:val="006C23A8"/>
    <w:rsid w:val="006C2414"/>
    <w:rsid w:val="006C2AB9"/>
    <w:rsid w:val="006C3048"/>
    <w:rsid w:val="006C5119"/>
    <w:rsid w:val="006C5705"/>
    <w:rsid w:val="006C615C"/>
    <w:rsid w:val="006C794C"/>
    <w:rsid w:val="006D00DC"/>
    <w:rsid w:val="006D0717"/>
    <w:rsid w:val="006D0757"/>
    <w:rsid w:val="006D21DF"/>
    <w:rsid w:val="006D2C12"/>
    <w:rsid w:val="006D43D7"/>
    <w:rsid w:val="006D4BE8"/>
    <w:rsid w:val="006D55C6"/>
    <w:rsid w:val="006D5E12"/>
    <w:rsid w:val="006D7572"/>
    <w:rsid w:val="006E0601"/>
    <w:rsid w:val="006E0CEE"/>
    <w:rsid w:val="006E1382"/>
    <w:rsid w:val="006E1FDC"/>
    <w:rsid w:val="006E5352"/>
    <w:rsid w:val="006E6826"/>
    <w:rsid w:val="006E6C9D"/>
    <w:rsid w:val="006E795E"/>
    <w:rsid w:val="006F2749"/>
    <w:rsid w:val="006F2C7D"/>
    <w:rsid w:val="006F3AB7"/>
    <w:rsid w:val="006F3B7A"/>
    <w:rsid w:val="007005FB"/>
    <w:rsid w:val="00702CB0"/>
    <w:rsid w:val="00702ECE"/>
    <w:rsid w:val="007037B4"/>
    <w:rsid w:val="00703907"/>
    <w:rsid w:val="0070455B"/>
    <w:rsid w:val="007101F9"/>
    <w:rsid w:val="00710C88"/>
    <w:rsid w:val="00711D8B"/>
    <w:rsid w:val="00713168"/>
    <w:rsid w:val="00716351"/>
    <w:rsid w:val="00716669"/>
    <w:rsid w:val="00716902"/>
    <w:rsid w:val="007203C3"/>
    <w:rsid w:val="00720483"/>
    <w:rsid w:val="00720CB5"/>
    <w:rsid w:val="00720F19"/>
    <w:rsid w:val="00721F1A"/>
    <w:rsid w:val="00722F2C"/>
    <w:rsid w:val="00723090"/>
    <w:rsid w:val="00724691"/>
    <w:rsid w:val="00724C2D"/>
    <w:rsid w:val="00724EAB"/>
    <w:rsid w:val="00727882"/>
    <w:rsid w:val="00727C04"/>
    <w:rsid w:val="0073094E"/>
    <w:rsid w:val="007315B7"/>
    <w:rsid w:val="007328D5"/>
    <w:rsid w:val="007329FA"/>
    <w:rsid w:val="00733726"/>
    <w:rsid w:val="00734E99"/>
    <w:rsid w:val="007350EA"/>
    <w:rsid w:val="0073701F"/>
    <w:rsid w:val="0073753E"/>
    <w:rsid w:val="007414C9"/>
    <w:rsid w:val="00741520"/>
    <w:rsid w:val="00742690"/>
    <w:rsid w:val="00743746"/>
    <w:rsid w:val="0074412A"/>
    <w:rsid w:val="00746A8F"/>
    <w:rsid w:val="00747399"/>
    <w:rsid w:val="007503D7"/>
    <w:rsid w:val="00751BFE"/>
    <w:rsid w:val="00753474"/>
    <w:rsid w:val="00754218"/>
    <w:rsid w:val="007568F3"/>
    <w:rsid w:val="00760337"/>
    <w:rsid w:val="00762649"/>
    <w:rsid w:val="00767052"/>
    <w:rsid w:val="00767608"/>
    <w:rsid w:val="007678E1"/>
    <w:rsid w:val="007724BE"/>
    <w:rsid w:val="00773AF0"/>
    <w:rsid w:val="00775582"/>
    <w:rsid w:val="007756CF"/>
    <w:rsid w:val="00776247"/>
    <w:rsid w:val="00777B6B"/>
    <w:rsid w:val="00781DE2"/>
    <w:rsid w:val="00783165"/>
    <w:rsid w:val="007835D7"/>
    <w:rsid w:val="007846EA"/>
    <w:rsid w:val="00785704"/>
    <w:rsid w:val="00785940"/>
    <w:rsid w:val="00785CD2"/>
    <w:rsid w:val="0079030B"/>
    <w:rsid w:val="00792126"/>
    <w:rsid w:val="00792EA5"/>
    <w:rsid w:val="00792F8E"/>
    <w:rsid w:val="00797948"/>
    <w:rsid w:val="007A4407"/>
    <w:rsid w:val="007A7415"/>
    <w:rsid w:val="007A7AC7"/>
    <w:rsid w:val="007A7F35"/>
    <w:rsid w:val="007B0120"/>
    <w:rsid w:val="007B397B"/>
    <w:rsid w:val="007B7FB5"/>
    <w:rsid w:val="007C0030"/>
    <w:rsid w:val="007C04DD"/>
    <w:rsid w:val="007C07EA"/>
    <w:rsid w:val="007C0F4E"/>
    <w:rsid w:val="007C10F1"/>
    <w:rsid w:val="007C34E4"/>
    <w:rsid w:val="007C4032"/>
    <w:rsid w:val="007C4AFA"/>
    <w:rsid w:val="007C5E02"/>
    <w:rsid w:val="007C71D7"/>
    <w:rsid w:val="007D0C4A"/>
    <w:rsid w:val="007D2EDB"/>
    <w:rsid w:val="007D3338"/>
    <w:rsid w:val="007D3C36"/>
    <w:rsid w:val="007D3F5B"/>
    <w:rsid w:val="007D61CF"/>
    <w:rsid w:val="007D7170"/>
    <w:rsid w:val="007E2110"/>
    <w:rsid w:val="007E5226"/>
    <w:rsid w:val="007E695B"/>
    <w:rsid w:val="007E776D"/>
    <w:rsid w:val="007F286F"/>
    <w:rsid w:val="007F43F4"/>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4E0B"/>
    <w:rsid w:val="00837378"/>
    <w:rsid w:val="008417B9"/>
    <w:rsid w:val="00843267"/>
    <w:rsid w:val="00843AE8"/>
    <w:rsid w:val="00843D0E"/>
    <w:rsid w:val="008442B1"/>
    <w:rsid w:val="00844DC5"/>
    <w:rsid w:val="00845497"/>
    <w:rsid w:val="008476E8"/>
    <w:rsid w:val="00850E6F"/>
    <w:rsid w:val="008519FE"/>
    <w:rsid w:val="00851F2E"/>
    <w:rsid w:val="008538CA"/>
    <w:rsid w:val="00854FC0"/>
    <w:rsid w:val="008569E1"/>
    <w:rsid w:val="00861785"/>
    <w:rsid w:val="008652DF"/>
    <w:rsid w:val="008710C3"/>
    <w:rsid w:val="008718C8"/>
    <w:rsid w:val="00874114"/>
    <w:rsid w:val="0087471F"/>
    <w:rsid w:val="00876D58"/>
    <w:rsid w:val="00880AC2"/>
    <w:rsid w:val="00883182"/>
    <w:rsid w:val="008842CE"/>
    <w:rsid w:val="00884EFF"/>
    <w:rsid w:val="008867AB"/>
    <w:rsid w:val="008868B6"/>
    <w:rsid w:val="0089062A"/>
    <w:rsid w:val="008906EE"/>
    <w:rsid w:val="00891FD4"/>
    <w:rsid w:val="008921E9"/>
    <w:rsid w:val="00893BE7"/>
    <w:rsid w:val="00894C8F"/>
    <w:rsid w:val="00897795"/>
    <w:rsid w:val="008A1B7A"/>
    <w:rsid w:val="008A6626"/>
    <w:rsid w:val="008A706F"/>
    <w:rsid w:val="008A7389"/>
    <w:rsid w:val="008B2601"/>
    <w:rsid w:val="008B359B"/>
    <w:rsid w:val="008B460E"/>
    <w:rsid w:val="008B5A51"/>
    <w:rsid w:val="008B653F"/>
    <w:rsid w:val="008B67B3"/>
    <w:rsid w:val="008B6ED3"/>
    <w:rsid w:val="008B7879"/>
    <w:rsid w:val="008B7E78"/>
    <w:rsid w:val="008C2F9E"/>
    <w:rsid w:val="008C31FC"/>
    <w:rsid w:val="008C539C"/>
    <w:rsid w:val="008C59D1"/>
    <w:rsid w:val="008C6269"/>
    <w:rsid w:val="008C6A2F"/>
    <w:rsid w:val="008C7363"/>
    <w:rsid w:val="008C7B62"/>
    <w:rsid w:val="008D4EC8"/>
    <w:rsid w:val="008E2E52"/>
    <w:rsid w:val="008E35F7"/>
    <w:rsid w:val="008E3808"/>
    <w:rsid w:val="008E3E25"/>
    <w:rsid w:val="008E5653"/>
    <w:rsid w:val="008E5886"/>
    <w:rsid w:val="008E58A1"/>
    <w:rsid w:val="008E7278"/>
    <w:rsid w:val="008E79EB"/>
    <w:rsid w:val="008F18E5"/>
    <w:rsid w:val="008F19F3"/>
    <w:rsid w:val="008F5BD1"/>
    <w:rsid w:val="008F7F8E"/>
    <w:rsid w:val="009017E9"/>
    <w:rsid w:val="00903787"/>
    <w:rsid w:val="009043FD"/>
    <w:rsid w:val="009045C7"/>
    <w:rsid w:val="00905C67"/>
    <w:rsid w:val="0090716C"/>
    <w:rsid w:val="009102AC"/>
    <w:rsid w:val="00910934"/>
    <w:rsid w:val="00913222"/>
    <w:rsid w:val="009142FB"/>
    <w:rsid w:val="009148A2"/>
    <w:rsid w:val="00916165"/>
    <w:rsid w:val="00916475"/>
    <w:rsid w:val="009237D2"/>
    <w:rsid w:val="00924FE3"/>
    <w:rsid w:val="009258F7"/>
    <w:rsid w:val="00925E26"/>
    <w:rsid w:val="00927007"/>
    <w:rsid w:val="009274E5"/>
    <w:rsid w:val="00930074"/>
    <w:rsid w:val="00930FB4"/>
    <w:rsid w:val="0093233A"/>
    <w:rsid w:val="00932E89"/>
    <w:rsid w:val="009357A6"/>
    <w:rsid w:val="00937A2F"/>
    <w:rsid w:val="00941D3C"/>
    <w:rsid w:val="00942FB0"/>
    <w:rsid w:val="00943966"/>
    <w:rsid w:val="0094429D"/>
    <w:rsid w:val="009459BA"/>
    <w:rsid w:val="00947857"/>
    <w:rsid w:val="00947BD3"/>
    <w:rsid w:val="00947F83"/>
    <w:rsid w:val="00951C64"/>
    <w:rsid w:val="0095210C"/>
    <w:rsid w:val="009526B6"/>
    <w:rsid w:val="009527D0"/>
    <w:rsid w:val="0095531C"/>
    <w:rsid w:val="00955842"/>
    <w:rsid w:val="0095617A"/>
    <w:rsid w:val="009567BA"/>
    <w:rsid w:val="009572B2"/>
    <w:rsid w:val="00957522"/>
    <w:rsid w:val="009605EF"/>
    <w:rsid w:val="009613E9"/>
    <w:rsid w:val="00961A77"/>
    <w:rsid w:val="00961DE4"/>
    <w:rsid w:val="00961EDC"/>
    <w:rsid w:val="009623FC"/>
    <w:rsid w:val="009624DF"/>
    <w:rsid w:val="00962E38"/>
    <w:rsid w:val="0096597D"/>
    <w:rsid w:val="0096711F"/>
    <w:rsid w:val="009678E7"/>
    <w:rsid w:val="00970825"/>
    <w:rsid w:val="00970A34"/>
    <w:rsid w:val="00970C1C"/>
    <w:rsid w:val="009715ED"/>
    <w:rsid w:val="00971AAD"/>
    <w:rsid w:val="00972E9F"/>
    <w:rsid w:val="00975868"/>
    <w:rsid w:val="0098084D"/>
    <w:rsid w:val="00980F5C"/>
    <w:rsid w:val="00981D2B"/>
    <w:rsid w:val="00982377"/>
    <w:rsid w:val="00982787"/>
    <w:rsid w:val="0098287C"/>
    <w:rsid w:val="00987AFC"/>
    <w:rsid w:val="00990D33"/>
    <w:rsid w:val="0099184C"/>
    <w:rsid w:val="00992EBD"/>
    <w:rsid w:val="009935F5"/>
    <w:rsid w:val="009943C9"/>
    <w:rsid w:val="00996771"/>
    <w:rsid w:val="009973E7"/>
    <w:rsid w:val="009A2304"/>
    <w:rsid w:val="009A2AC2"/>
    <w:rsid w:val="009A2E88"/>
    <w:rsid w:val="009A3578"/>
    <w:rsid w:val="009A376F"/>
    <w:rsid w:val="009A3D93"/>
    <w:rsid w:val="009A4E5A"/>
    <w:rsid w:val="009A6DE3"/>
    <w:rsid w:val="009B197F"/>
    <w:rsid w:val="009B1D55"/>
    <w:rsid w:val="009B73D8"/>
    <w:rsid w:val="009B763D"/>
    <w:rsid w:val="009C14BD"/>
    <w:rsid w:val="009C2EAA"/>
    <w:rsid w:val="009C3523"/>
    <w:rsid w:val="009C3777"/>
    <w:rsid w:val="009C39C2"/>
    <w:rsid w:val="009C44D5"/>
    <w:rsid w:val="009C55BF"/>
    <w:rsid w:val="009C7E5E"/>
    <w:rsid w:val="009D04E4"/>
    <w:rsid w:val="009D160A"/>
    <w:rsid w:val="009D4D10"/>
    <w:rsid w:val="009D7E0E"/>
    <w:rsid w:val="009E23EC"/>
    <w:rsid w:val="009E29A6"/>
    <w:rsid w:val="009E2CC0"/>
    <w:rsid w:val="009E2E6E"/>
    <w:rsid w:val="009E46BE"/>
    <w:rsid w:val="009E4720"/>
    <w:rsid w:val="009E4C3F"/>
    <w:rsid w:val="009E6012"/>
    <w:rsid w:val="009E6D69"/>
    <w:rsid w:val="009F1BA6"/>
    <w:rsid w:val="009F225F"/>
    <w:rsid w:val="009F2E27"/>
    <w:rsid w:val="009F611F"/>
    <w:rsid w:val="009F6737"/>
    <w:rsid w:val="009F7F02"/>
    <w:rsid w:val="00A023C9"/>
    <w:rsid w:val="00A03949"/>
    <w:rsid w:val="00A04C0B"/>
    <w:rsid w:val="00A05399"/>
    <w:rsid w:val="00A0798A"/>
    <w:rsid w:val="00A10117"/>
    <w:rsid w:val="00A12534"/>
    <w:rsid w:val="00A13510"/>
    <w:rsid w:val="00A14585"/>
    <w:rsid w:val="00A15119"/>
    <w:rsid w:val="00A158A3"/>
    <w:rsid w:val="00A1592E"/>
    <w:rsid w:val="00A202B1"/>
    <w:rsid w:val="00A20CFB"/>
    <w:rsid w:val="00A2124B"/>
    <w:rsid w:val="00A214D1"/>
    <w:rsid w:val="00A215DE"/>
    <w:rsid w:val="00A231F7"/>
    <w:rsid w:val="00A2382E"/>
    <w:rsid w:val="00A25DB2"/>
    <w:rsid w:val="00A25FEE"/>
    <w:rsid w:val="00A26FD0"/>
    <w:rsid w:val="00A27DDF"/>
    <w:rsid w:val="00A3329E"/>
    <w:rsid w:val="00A34964"/>
    <w:rsid w:val="00A358E9"/>
    <w:rsid w:val="00A40AB1"/>
    <w:rsid w:val="00A42C0F"/>
    <w:rsid w:val="00A43339"/>
    <w:rsid w:val="00A43ECF"/>
    <w:rsid w:val="00A448FB"/>
    <w:rsid w:val="00A46EFA"/>
    <w:rsid w:val="00A53062"/>
    <w:rsid w:val="00A5373F"/>
    <w:rsid w:val="00A57483"/>
    <w:rsid w:val="00A65786"/>
    <w:rsid w:val="00A6724E"/>
    <w:rsid w:val="00A70496"/>
    <w:rsid w:val="00A70AAB"/>
    <w:rsid w:val="00A70D3B"/>
    <w:rsid w:val="00A71686"/>
    <w:rsid w:val="00A72029"/>
    <w:rsid w:val="00A73EC1"/>
    <w:rsid w:val="00A74CFD"/>
    <w:rsid w:val="00A75807"/>
    <w:rsid w:val="00A7659E"/>
    <w:rsid w:val="00A76CC7"/>
    <w:rsid w:val="00A776E7"/>
    <w:rsid w:val="00A86594"/>
    <w:rsid w:val="00A87AC4"/>
    <w:rsid w:val="00A9159D"/>
    <w:rsid w:val="00A9241A"/>
    <w:rsid w:val="00AA0011"/>
    <w:rsid w:val="00AA01B7"/>
    <w:rsid w:val="00AA3B48"/>
    <w:rsid w:val="00AA3E4E"/>
    <w:rsid w:val="00AA516D"/>
    <w:rsid w:val="00AA7361"/>
    <w:rsid w:val="00AB082A"/>
    <w:rsid w:val="00AB0BA6"/>
    <w:rsid w:val="00AB0E96"/>
    <w:rsid w:val="00AB147D"/>
    <w:rsid w:val="00AB430A"/>
    <w:rsid w:val="00AB4426"/>
    <w:rsid w:val="00AB50EF"/>
    <w:rsid w:val="00AB532D"/>
    <w:rsid w:val="00AB6C41"/>
    <w:rsid w:val="00AC09DD"/>
    <w:rsid w:val="00AC0D80"/>
    <w:rsid w:val="00AC32B2"/>
    <w:rsid w:val="00AC3724"/>
    <w:rsid w:val="00AC3A7B"/>
    <w:rsid w:val="00AC5EC1"/>
    <w:rsid w:val="00AC6A6E"/>
    <w:rsid w:val="00AC6D43"/>
    <w:rsid w:val="00AD0A9D"/>
    <w:rsid w:val="00AD2810"/>
    <w:rsid w:val="00AD3A6B"/>
    <w:rsid w:val="00AD465C"/>
    <w:rsid w:val="00AD527E"/>
    <w:rsid w:val="00AD6852"/>
    <w:rsid w:val="00AD7D58"/>
    <w:rsid w:val="00AE0CDC"/>
    <w:rsid w:val="00AE2F69"/>
    <w:rsid w:val="00AE4231"/>
    <w:rsid w:val="00AE4646"/>
    <w:rsid w:val="00AE6B87"/>
    <w:rsid w:val="00AE71AB"/>
    <w:rsid w:val="00AE73E2"/>
    <w:rsid w:val="00AF03E4"/>
    <w:rsid w:val="00AF1632"/>
    <w:rsid w:val="00AF2B87"/>
    <w:rsid w:val="00AF3822"/>
    <w:rsid w:val="00AF3AF4"/>
    <w:rsid w:val="00AF3E74"/>
    <w:rsid w:val="00AF615A"/>
    <w:rsid w:val="00AF7B99"/>
    <w:rsid w:val="00B010C5"/>
    <w:rsid w:val="00B04FDE"/>
    <w:rsid w:val="00B051ED"/>
    <w:rsid w:val="00B07FE0"/>
    <w:rsid w:val="00B11063"/>
    <w:rsid w:val="00B138C4"/>
    <w:rsid w:val="00B14AA9"/>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652"/>
    <w:rsid w:val="00B44D51"/>
    <w:rsid w:val="00B45BFE"/>
    <w:rsid w:val="00B46071"/>
    <w:rsid w:val="00B478AC"/>
    <w:rsid w:val="00B52422"/>
    <w:rsid w:val="00B52C86"/>
    <w:rsid w:val="00B53D86"/>
    <w:rsid w:val="00B55DF7"/>
    <w:rsid w:val="00B57A86"/>
    <w:rsid w:val="00B6110F"/>
    <w:rsid w:val="00B62125"/>
    <w:rsid w:val="00B62807"/>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879ED"/>
    <w:rsid w:val="00B90BBC"/>
    <w:rsid w:val="00B914B4"/>
    <w:rsid w:val="00B91F92"/>
    <w:rsid w:val="00B921C5"/>
    <w:rsid w:val="00B93200"/>
    <w:rsid w:val="00B93C86"/>
    <w:rsid w:val="00B94420"/>
    <w:rsid w:val="00B94CC7"/>
    <w:rsid w:val="00B97824"/>
    <w:rsid w:val="00BA184C"/>
    <w:rsid w:val="00BA2201"/>
    <w:rsid w:val="00BA5240"/>
    <w:rsid w:val="00BA5B16"/>
    <w:rsid w:val="00BA6181"/>
    <w:rsid w:val="00BA6CD0"/>
    <w:rsid w:val="00BA758B"/>
    <w:rsid w:val="00BA7FB6"/>
    <w:rsid w:val="00BB20AB"/>
    <w:rsid w:val="00BB52E5"/>
    <w:rsid w:val="00BC1453"/>
    <w:rsid w:val="00BC2946"/>
    <w:rsid w:val="00BC2B0E"/>
    <w:rsid w:val="00BC33B5"/>
    <w:rsid w:val="00BC3B3B"/>
    <w:rsid w:val="00BC4EB4"/>
    <w:rsid w:val="00BC54BD"/>
    <w:rsid w:val="00BC63C7"/>
    <w:rsid w:val="00BC6BB8"/>
    <w:rsid w:val="00BC71C4"/>
    <w:rsid w:val="00BC72CF"/>
    <w:rsid w:val="00BD0B67"/>
    <w:rsid w:val="00BD1F93"/>
    <w:rsid w:val="00BD437C"/>
    <w:rsid w:val="00BD47DB"/>
    <w:rsid w:val="00BD4E52"/>
    <w:rsid w:val="00BD517D"/>
    <w:rsid w:val="00BD707C"/>
    <w:rsid w:val="00BD7502"/>
    <w:rsid w:val="00BE0E6D"/>
    <w:rsid w:val="00BE20F8"/>
    <w:rsid w:val="00BE3579"/>
    <w:rsid w:val="00BE599B"/>
    <w:rsid w:val="00BE5A36"/>
    <w:rsid w:val="00BE6605"/>
    <w:rsid w:val="00BF0F52"/>
    <w:rsid w:val="00BF164A"/>
    <w:rsid w:val="00BF17B6"/>
    <w:rsid w:val="00BF1B35"/>
    <w:rsid w:val="00BF2A1B"/>
    <w:rsid w:val="00BF38E7"/>
    <w:rsid w:val="00BF41A5"/>
    <w:rsid w:val="00BF4EC5"/>
    <w:rsid w:val="00BF5824"/>
    <w:rsid w:val="00BF685F"/>
    <w:rsid w:val="00BF7C81"/>
    <w:rsid w:val="00C013DA"/>
    <w:rsid w:val="00C04238"/>
    <w:rsid w:val="00C05AF5"/>
    <w:rsid w:val="00C06CFB"/>
    <w:rsid w:val="00C06D5E"/>
    <w:rsid w:val="00C10F36"/>
    <w:rsid w:val="00C13A58"/>
    <w:rsid w:val="00C14197"/>
    <w:rsid w:val="00C149BF"/>
    <w:rsid w:val="00C14DFA"/>
    <w:rsid w:val="00C17536"/>
    <w:rsid w:val="00C17AEC"/>
    <w:rsid w:val="00C230C0"/>
    <w:rsid w:val="00C238BE"/>
    <w:rsid w:val="00C2558F"/>
    <w:rsid w:val="00C2565D"/>
    <w:rsid w:val="00C26100"/>
    <w:rsid w:val="00C26251"/>
    <w:rsid w:val="00C2748D"/>
    <w:rsid w:val="00C32C1B"/>
    <w:rsid w:val="00C34F66"/>
    <w:rsid w:val="00C356B5"/>
    <w:rsid w:val="00C37976"/>
    <w:rsid w:val="00C37991"/>
    <w:rsid w:val="00C415D6"/>
    <w:rsid w:val="00C420A8"/>
    <w:rsid w:val="00C45853"/>
    <w:rsid w:val="00C45CBD"/>
    <w:rsid w:val="00C460D9"/>
    <w:rsid w:val="00C4788F"/>
    <w:rsid w:val="00C47961"/>
    <w:rsid w:val="00C51709"/>
    <w:rsid w:val="00C51A85"/>
    <w:rsid w:val="00C51EB2"/>
    <w:rsid w:val="00C5709C"/>
    <w:rsid w:val="00C576CC"/>
    <w:rsid w:val="00C62060"/>
    <w:rsid w:val="00C620DA"/>
    <w:rsid w:val="00C6586D"/>
    <w:rsid w:val="00C66AE8"/>
    <w:rsid w:val="00C730CF"/>
    <w:rsid w:val="00C73557"/>
    <w:rsid w:val="00C73BF9"/>
    <w:rsid w:val="00C746F0"/>
    <w:rsid w:val="00C75F39"/>
    <w:rsid w:val="00C766C3"/>
    <w:rsid w:val="00C76E60"/>
    <w:rsid w:val="00C77F4E"/>
    <w:rsid w:val="00C80E76"/>
    <w:rsid w:val="00C8167A"/>
    <w:rsid w:val="00C8342A"/>
    <w:rsid w:val="00C8511D"/>
    <w:rsid w:val="00C86674"/>
    <w:rsid w:val="00C868FB"/>
    <w:rsid w:val="00C86F7E"/>
    <w:rsid w:val="00C90048"/>
    <w:rsid w:val="00C91D9D"/>
    <w:rsid w:val="00CA161E"/>
    <w:rsid w:val="00CA2527"/>
    <w:rsid w:val="00CA2AE2"/>
    <w:rsid w:val="00CA57AD"/>
    <w:rsid w:val="00CA585F"/>
    <w:rsid w:val="00CA59D7"/>
    <w:rsid w:val="00CA5C5F"/>
    <w:rsid w:val="00CA6634"/>
    <w:rsid w:val="00CA7080"/>
    <w:rsid w:val="00CA70D4"/>
    <w:rsid w:val="00CA7689"/>
    <w:rsid w:val="00CA7C3A"/>
    <w:rsid w:val="00CB0660"/>
    <w:rsid w:val="00CB0F0A"/>
    <w:rsid w:val="00CB1BD4"/>
    <w:rsid w:val="00CB241D"/>
    <w:rsid w:val="00CB2807"/>
    <w:rsid w:val="00CB298A"/>
    <w:rsid w:val="00CB32AC"/>
    <w:rsid w:val="00CB432D"/>
    <w:rsid w:val="00CB64B2"/>
    <w:rsid w:val="00CB777F"/>
    <w:rsid w:val="00CC0517"/>
    <w:rsid w:val="00CC08F8"/>
    <w:rsid w:val="00CC1D34"/>
    <w:rsid w:val="00CC248E"/>
    <w:rsid w:val="00CC34F5"/>
    <w:rsid w:val="00CC4F5E"/>
    <w:rsid w:val="00CC50D8"/>
    <w:rsid w:val="00CC5B69"/>
    <w:rsid w:val="00CC5F97"/>
    <w:rsid w:val="00CC6B0B"/>
    <w:rsid w:val="00CC7D0F"/>
    <w:rsid w:val="00CD0871"/>
    <w:rsid w:val="00CD121D"/>
    <w:rsid w:val="00CD1A9B"/>
    <w:rsid w:val="00CD2173"/>
    <w:rsid w:val="00CD34F5"/>
    <w:rsid w:val="00CD380D"/>
    <w:rsid w:val="00CD7767"/>
    <w:rsid w:val="00CF0046"/>
    <w:rsid w:val="00CF05B6"/>
    <w:rsid w:val="00CF159D"/>
    <w:rsid w:val="00CF2BDA"/>
    <w:rsid w:val="00CF4287"/>
    <w:rsid w:val="00CF5B01"/>
    <w:rsid w:val="00CF6C35"/>
    <w:rsid w:val="00CF7233"/>
    <w:rsid w:val="00CF7A73"/>
    <w:rsid w:val="00D0022B"/>
    <w:rsid w:val="00D01A42"/>
    <w:rsid w:val="00D01BE5"/>
    <w:rsid w:val="00D027C6"/>
    <w:rsid w:val="00D0337F"/>
    <w:rsid w:val="00D038FB"/>
    <w:rsid w:val="00D04A4D"/>
    <w:rsid w:val="00D073C6"/>
    <w:rsid w:val="00D1395B"/>
    <w:rsid w:val="00D13AFA"/>
    <w:rsid w:val="00D159B1"/>
    <w:rsid w:val="00D15BC1"/>
    <w:rsid w:val="00D169A3"/>
    <w:rsid w:val="00D21CA9"/>
    <w:rsid w:val="00D22728"/>
    <w:rsid w:val="00D23AAE"/>
    <w:rsid w:val="00D2463E"/>
    <w:rsid w:val="00D24EFB"/>
    <w:rsid w:val="00D25F19"/>
    <w:rsid w:val="00D26FB5"/>
    <w:rsid w:val="00D31DF2"/>
    <w:rsid w:val="00D3526D"/>
    <w:rsid w:val="00D36942"/>
    <w:rsid w:val="00D4211E"/>
    <w:rsid w:val="00D431FA"/>
    <w:rsid w:val="00D437BF"/>
    <w:rsid w:val="00D44AB3"/>
    <w:rsid w:val="00D4526F"/>
    <w:rsid w:val="00D46200"/>
    <w:rsid w:val="00D473B5"/>
    <w:rsid w:val="00D4789E"/>
    <w:rsid w:val="00D503A4"/>
    <w:rsid w:val="00D507CD"/>
    <w:rsid w:val="00D50869"/>
    <w:rsid w:val="00D53E39"/>
    <w:rsid w:val="00D54CF8"/>
    <w:rsid w:val="00D54D9F"/>
    <w:rsid w:val="00D56C7D"/>
    <w:rsid w:val="00D5718D"/>
    <w:rsid w:val="00D61618"/>
    <w:rsid w:val="00D61789"/>
    <w:rsid w:val="00D62F52"/>
    <w:rsid w:val="00D650AD"/>
    <w:rsid w:val="00D67DBA"/>
    <w:rsid w:val="00D70E80"/>
    <w:rsid w:val="00D7195B"/>
    <w:rsid w:val="00D750C1"/>
    <w:rsid w:val="00D756B7"/>
    <w:rsid w:val="00D7593F"/>
    <w:rsid w:val="00D760C0"/>
    <w:rsid w:val="00D80645"/>
    <w:rsid w:val="00D80F19"/>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4652"/>
    <w:rsid w:val="00DB5F45"/>
    <w:rsid w:val="00DB69FD"/>
    <w:rsid w:val="00DB78AC"/>
    <w:rsid w:val="00DC0F6A"/>
    <w:rsid w:val="00DC2CC2"/>
    <w:rsid w:val="00DC36D1"/>
    <w:rsid w:val="00DC3800"/>
    <w:rsid w:val="00DC5C5F"/>
    <w:rsid w:val="00DC6BBB"/>
    <w:rsid w:val="00DC7A4C"/>
    <w:rsid w:val="00DD0ED7"/>
    <w:rsid w:val="00DD27A4"/>
    <w:rsid w:val="00DD3084"/>
    <w:rsid w:val="00DD5EA7"/>
    <w:rsid w:val="00DD6BD5"/>
    <w:rsid w:val="00DE088F"/>
    <w:rsid w:val="00DE14D9"/>
    <w:rsid w:val="00DE16C5"/>
    <w:rsid w:val="00DE229E"/>
    <w:rsid w:val="00DE2E61"/>
    <w:rsid w:val="00DE46AF"/>
    <w:rsid w:val="00DE4763"/>
    <w:rsid w:val="00DE5B51"/>
    <w:rsid w:val="00DF59C1"/>
    <w:rsid w:val="00DF73CB"/>
    <w:rsid w:val="00E06C6C"/>
    <w:rsid w:val="00E07357"/>
    <w:rsid w:val="00E103E5"/>
    <w:rsid w:val="00E11C22"/>
    <w:rsid w:val="00E1543A"/>
    <w:rsid w:val="00E15A37"/>
    <w:rsid w:val="00E16256"/>
    <w:rsid w:val="00E164EC"/>
    <w:rsid w:val="00E171B5"/>
    <w:rsid w:val="00E2445D"/>
    <w:rsid w:val="00E26DE3"/>
    <w:rsid w:val="00E273BA"/>
    <w:rsid w:val="00E31275"/>
    <w:rsid w:val="00E324E8"/>
    <w:rsid w:val="00E3283D"/>
    <w:rsid w:val="00E3349D"/>
    <w:rsid w:val="00E35DB5"/>
    <w:rsid w:val="00E3606B"/>
    <w:rsid w:val="00E362D5"/>
    <w:rsid w:val="00E40E40"/>
    <w:rsid w:val="00E40FA4"/>
    <w:rsid w:val="00E41BDC"/>
    <w:rsid w:val="00E423AB"/>
    <w:rsid w:val="00E469C6"/>
    <w:rsid w:val="00E47CBD"/>
    <w:rsid w:val="00E503DD"/>
    <w:rsid w:val="00E50EE5"/>
    <w:rsid w:val="00E51825"/>
    <w:rsid w:val="00E51C5F"/>
    <w:rsid w:val="00E535FB"/>
    <w:rsid w:val="00E540DB"/>
    <w:rsid w:val="00E563BF"/>
    <w:rsid w:val="00E63069"/>
    <w:rsid w:val="00E63622"/>
    <w:rsid w:val="00E71F41"/>
    <w:rsid w:val="00E729BA"/>
    <w:rsid w:val="00E744CC"/>
    <w:rsid w:val="00E744EE"/>
    <w:rsid w:val="00E747B7"/>
    <w:rsid w:val="00E747F1"/>
    <w:rsid w:val="00E7497D"/>
    <w:rsid w:val="00E76CF5"/>
    <w:rsid w:val="00E77826"/>
    <w:rsid w:val="00E80637"/>
    <w:rsid w:val="00E80DBD"/>
    <w:rsid w:val="00E8188A"/>
    <w:rsid w:val="00E826E9"/>
    <w:rsid w:val="00E82C2B"/>
    <w:rsid w:val="00E9349D"/>
    <w:rsid w:val="00E940B8"/>
    <w:rsid w:val="00E95215"/>
    <w:rsid w:val="00E9586F"/>
    <w:rsid w:val="00E96ED9"/>
    <w:rsid w:val="00E97F4D"/>
    <w:rsid w:val="00EA37DB"/>
    <w:rsid w:val="00EA39A0"/>
    <w:rsid w:val="00EA438E"/>
    <w:rsid w:val="00EB04FA"/>
    <w:rsid w:val="00EB1997"/>
    <w:rsid w:val="00EB3DE1"/>
    <w:rsid w:val="00EB3F9C"/>
    <w:rsid w:val="00EB538A"/>
    <w:rsid w:val="00EB6719"/>
    <w:rsid w:val="00EC0647"/>
    <w:rsid w:val="00EC1C89"/>
    <w:rsid w:val="00EC2B45"/>
    <w:rsid w:val="00EC2F4D"/>
    <w:rsid w:val="00EC390D"/>
    <w:rsid w:val="00EC5C1A"/>
    <w:rsid w:val="00EC62A2"/>
    <w:rsid w:val="00EC64EC"/>
    <w:rsid w:val="00EC6E99"/>
    <w:rsid w:val="00EC7854"/>
    <w:rsid w:val="00EC78DD"/>
    <w:rsid w:val="00ED1D9A"/>
    <w:rsid w:val="00ED326C"/>
    <w:rsid w:val="00ED45B8"/>
    <w:rsid w:val="00ED528D"/>
    <w:rsid w:val="00ED6211"/>
    <w:rsid w:val="00ED6E82"/>
    <w:rsid w:val="00ED7159"/>
    <w:rsid w:val="00EE3CD1"/>
    <w:rsid w:val="00EE48EA"/>
    <w:rsid w:val="00EE67A2"/>
    <w:rsid w:val="00EE6A75"/>
    <w:rsid w:val="00EE72D0"/>
    <w:rsid w:val="00EE7E03"/>
    <w:rsid w:val="00EF0662"/>
    <w:rsid w:val="00EF140B"/>
    <w:rsid w:val="00EF169B"/>
    <w:rsid w:val="00EF22AD"/>
    <w:rsid w:val="00EF36E8"/>
    <w:rsid w:val="00EF6A45"/>
    <w:rsid w:val="00F01960"/>
    <w:rsid w:val="00F02526"/>
    <w:rsid w:val="00F02FA0"/>
    <w:rsid w:val="00F044A7"/>
    <w:rsid w:val="00F109D1"/>
    <w:rsid w:val="00F10CD9"/>
    <w:rsid w:val="00F111CE"/>
    <w:rsid w:val="00F120DC"/>
    <w:rsid w:val="00F12D14"/>
    <w:rsid w:val="00F15B4A"/>
    <w:rsid w:val="00F17537"/>
    <w:rsid w:val="00F17A90"/>
    <w:rsid w:val="00F202C5"/>
    <w:rsid w:val="00F2141F"/>
    <w:rsid w:val="00F21E9A"/>
    <w:rsid w:val="00F2332D"/>
    <w:rsid w:val="00F2366F"/>
    <w:rsid w:val="00F23C96"/>
    <w:rsid w:val="00F246D7"/>
    <w:rsid w:val="00F25E94"/>
    <w:rsid w:val="00F25EC0"/>
    <w:rsid w:val="00F317CA"/>
    <w:rsid w:val="00F31F82"/>
    <w:rsid w:val="00F33002"/>
    <w:rsid w:val="00F33626"/>
    <w:rsid w:val="00F348E9"/>
    <w:rsid w:val="00F36E0A"/>
    <w:rsid w:val="00F40674"/>
    <w:rsid w:val="00F406F8"/>
    <w:rsid w:val="00F4097F"/>
    <w:rsid w:val="00F410DD"/>
    <w:rsid w:val="00F4272F"/>
    <w:rsid w:val="00F44CEA"/>
    <w:rsid w:val="00F45F56"/>
    <w:rsid w:val="00F468FE"/>
    <w:rsid w:val="00F469DF"/>
    <w:rsid w:val="00F47288"/>
    <w:rsid w:val="00F47F71"/>
    <w:rsid w:val="00F51220"/>
    <w:rsid w:val="00F53199"/>
    <w:rsid w:val="00F5626C"/>
    <w:rsid w:val="00F6162E"/>
    <w:rsid w:val="00F63F34"/>
    <w:rsid w:val="00F66C5A"/>
    <w:rsid w:val="00F715F4"/>
    <w:rsid w:val="00F73121"/>
    <w:rsid w:val="00F734D5"/>
    <w:rsid w:val="00F73C21"/>
    <w:rsid w:val="00F75EED"/>
    <w:rsid w:val="00F76543"/>
    <w:rsid w:val="00F76929"/>
    <w:rsid w:val="00F77250"/>
    <w:rsid w:val="00F80766"/>
    <w:rsid w:val="00F82C36"/>
    <w:rsid w:val="00F86515"/>
    <w:rsid w:val="00F86CA7"/>
    <w:rsid w:val="00F912DA"/>
    <w:rsid w:val="00F92909"/>
    <w:rsid w:val="00F936F4"/>
    <w:rsid w:val="00F93BD7"/>
    <w:rsid w:val="00F941D6"/>
    <w:rsid w:val="00F96270"/>
    <w:rsid w:val="00FA2995"/>
    <w:rsid w:val="00FA29D7"/>
    <w:rsid w:val="00FA498B"/>
    <w:rsid w:val="00FA5712"/>
    <w:rsid w:val="00FA73ED"/>
    <w:rsid w:val="00FB118F"/>
    <w:rsid w:val="00FB241E"/>
    <w:rsid w:val="00FB365F"/>
    <w:rsid w:val="00FB3940"/>
    <w:rsid w:val="00FB465A"/>
    <w:rsid w:val="00FB4D2B"/>
    <w:rsid w:val="00FB4DDE"/>
    <w:rsid w:val="00FB6407"/>
    <w:rsid w:val="00FB6682"/>
    <w:rsid w:val="00FB6D5D"/>
    <w:rsid w:val="00FB7D7D"/>
    <w:rsid w:val="00FC014B"/>
    <w:rsid w:val="00FC080C"/>
    <w:rsid w:val="00FC0A52"/>
    <w:rsid w:val="00FC16E5"/>
    <w:rsid w:val="00FC1FF2"/>
    <w:rsid w:val="00FC2529"/>
    <w:rsid w:val="00FC2807"/>
    <w:rsid w:val="00FC370D"/>
    <w:rsid w:val="00FC57F3"/>
    <w:rsid w:val="00FC6510"/>
    <w:rsid w:val="00FC78F1"/>
    <w:rsid w:val="00FC7C96"/>
    <w:rsid w:val="00FD0B7C"/>
    <w:rsid w:val="00FD1921"/>
    <w:rsid w:val="00FD1C7F"/>
    <w:rsid w:val="00FD2C66"/>
    <w:rsid w:val="00FD41CF"/>
    <w:rsid w:val="00FD46AA"/>
    <w:rsid w:val="00FD4738"/>
    <w:rsid w:val="00FD5666"/>
    <w:rsid w:val="00FD6499"/>
    <w:rsid w:val="00FD7C97"/>
    <w:rsid w:val="00FD7FE2"/>
    <w:rsid w:val="00FF0764"/>
    <w:rsid w:val="00FF365B"/>
    <w:rsid w:val="00FF67C5"/>
    <w:rsid w:val="00FF76B9"/>
    <w:rsid w:val="00FF79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E3E70-55B0-4B4B-B624-1A3B1C0B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34"/>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386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91335">
      <w:bodyDiv w:val="1"/>
      <w:marLeft w:val="0"/>
      <w:marRight w:val="0"/>
      <w:marTop w:val="0"/>
      <w:marBottom w:val="0"/>
      <w:divBdr>
        <w:top w:val="none" w:sz="0" w:space="0" w:color="auto"/>
        <w:left w:val="none" w:sz="0" w:space="0" w:color="auto"/>
        <w:bottom w:val="none" w:sz="0" w:space="0" w:color="auto"/>
        <w:right w:val="none" w:sz="0" w:space="0" w:color="auto"/>
      </w:divBdr>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6905">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54906557">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378339">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9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B88ED-F202-4698-8349-A0705D47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2054</Words>
  <Characters>11299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18</cp:revision>
  <cp:lastPrinted>2017-08-16T20:57:00Z</cp:lastPrinted>
  <dcterms:created xsi:type="dcterms:W3CDTF">2017-09-20T14:44:00Z</dcterms:created>
  <dcterms:modified xsi:type="dcterms:W3CDTF">2017-11-14T19:57:00Z</dcterms:modified>
</cp:coreProperties>
</file>