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42" w:rsidRPr="005F31C4" w:rsidRDefault="00F91542" w:rsidP="00F91542">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F91542" w:rsidRPr="00D85E04" w:rsidRDefault="00F91542" w:rsidP="00F91542">
      <w:pPr>
        <w:rPr>
          <w:rFonts w:ascii="Tahoma" w:hAnsi="Tahoma" w:cs="Tahoma"/>
          <w:b/>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0134CA">
      <w:pPr>
        <w:widowControl w:val="0"/>
        <w:spacing w:after="0" w:line="240" w:lineRule="auto"/>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0134CA">
      <w:pPr>
        <w:keepNext/>
        <w:spacing w:after="0" w:line="240" w:lineRule="auto"/>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7A50FE">
        <w:rPr>
          <w:rFonts w:ascii="Arial" w:hAnsi="Arial" w:cs="Arial"/>
          <w:sz w:val="18"/>
          <w:szCs w:val="18"/>
        </w:rPr>
        <w:tab/>
        <w:t>66001-22-05-000-2017</w:t>
      </w:r>
      <w:r w:rsidR="004D4E0F">
        <w:rPr>
          <w:rFonts w:ascii="Arial" w:hAnsi="Arial" w:cs="Arial"/>
          <w:sz w:val="18"/>
          <w:szCs w:val="18"/>
        </w:rPr>
        <w:t>-0015</w:t>
      </w:r>
      <w:r w:rsidR="00402324">
        <w:rPr>
          <w:rFonts w:ascii="Arial" w:hAnsi="Arial" w:cs="Arial"/>
          <w:sz w:val="18"/>
          <w:szCs w:val="18"/>
        </w:rPr>
        <w:t>4</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0F28">
      <w:pPr>
        <w:ind w:left="5664" w:hanging="226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4D4E0F">
        <w:rPr>
          <w:rFonts w:ascii="Arial" w:hAnsi="Arial" w:cs="Arial"/>
          <w:bCs/>
          <w:iCs/>
          <w:sz w:val="18"/>
          <w:szCs w:val="18"/>
        </w:rPr>
        <w:t>Gabriela Barrios Camilo</w:t>
      </w:r>
    </w:p>
    <w:p w:rsidR="008209EA" w:rsidRDefault="001F31D2"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D4E0F">
        <w:rPr>
          <w:rFonts w:ascii="Arial" w:hAnsi="Arial" w:cs="Arial"/>
          <w:sz w:val="18"/>
          <w:szCs w:val="18"/>
        </w:rPr>
        <w:t>Policía Nacional y Dirección de Sanidad Seccional Risaralda de la Policía Nacional</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163A" w:rsidRDefault="0050163A" w:rsidP="0050163A">
      <w:pPr>
        <w:spacing w:after="0"/>
        <w:ind w:right="51"/>
        <w:contextualSpacing/>
        <w:jc w:val="both"/>
        <w:rPr>
          <w:rFonts w:ascii="Arial" w:hAnsi="Arial" w:cs="Arial"/>
          <w:b/>
          <w:bCs/>
          <w:sz w:val="16"/>
          <w:szCs w:val="15"/>
          <w:u w:val="single"/>
        </w:rPr>
      </w:pPr>
    </w:p>
    <w:p w:rsidR="0050163A" w:rsidRPr="0050163A" w:rsidRDefault="00504167" w:rsidP="0050163A">
      <w:pPr>
        <w:spacing w:after="0"/>
        <w:ind w:right="51"/>
        <w:contextualSpacing/>
        <w:jc w:val="both"/>
        <w:rPr>
          <w:rFonts w:ascii="Arial" w:hAnsi="Arial" w:cs="Arial"/>
          <w:sz w:val="16"/>
          <w:szCs w:val="24"/>
        </w:rPr>
      </w:pPr>
      <w:r w:rsidRPr="007C196D">
        <w:rPr>
          <w:rFonts w:ascii="Arial" w:hAnsi="Arial" w:cs="Arial"/>
          <w:b/>
          <w:bCs/>
          <w:sz w:val="16"/>
          <w:szCs w:val="15"/>
          <w:u w:val="single"/>
        </w:rPr>
        <w:t>Tema a Tratar:</w:t>
      </w:r>
      <w:r w:rsidRPr="004D4E0F">
        <w:rPr>
          <w:rFonts w:ascii="Arial" w:hAnsi="Arial" w:cs="Arial"/>
          <w:b/>
          <w:bCs/>
          <w:sz w:val="16"/>
          <w:szCs w:val="15"/>
        </w:rPr>
        <w:t xml:space="preserve"> </w:t>
      </w:r>
      <w:r w:rsidR="004D4E0F" w:rsidRPr="004D4E0F">
        <w:rPr>
          <w:rFonts w:ascii="Arial" w:hAnsi="Arial" w:cs="Arial"/>
          <w:b/>
          <w:bCs/>
          <w:sz w:val="16"/>
          <w:szCs w:val="15"/>
        </w:rPr>
        <w:tab/>
      </w:r>
      <w:r w:rsidR="0050163A">
        <w:rPr>
          <w:rFonts w:ascii="Arial" w:hAnsi="Arial" w:cs="Arial"/>
          <w:b/>
          <w:bCs/>
          <w:sz w:val="16"/>
          <w:szCs w:val="15"/>
        </w:rPr>
        <w:tab/>
      </w:r>
      <w:r w:rsidR="0050163A">
        <w:rPr>
          <w:rFonts w:ascii="Arial" w:hAnsi="Arial" w:cs="Arial"/>
          <w:b/>
          <w:bCs/>
          <w:sz w:val="16"/>
          <w:szCs w:val="15"/>
        </w:rPr>
        <w:tab/>
      </w:r>
      <w:r w:rsidR="0050163A">
        <w:rPr>
          <w:rFonts w:ascii="Arial" w:hAnsi="Arial" w:cs="Arial"/>
          <w:b/>
          <w:bCs/>
          <w:sz w:val="16"/>
          <w:szCs w:val="15"/>
        </w:rPr>
        <w:tab/>
      </w:r>
      <w:r w:rsidR="0050163A" w:rsidRPr="0050163A">
        <w:rPr>
          <w:rFonts w:ascii="Arial" w:hAnsi="Arial" w:cs="Arial"/>
          <w:b/>
          <w:sz w:val="16"/>
          <w:szCs w:val="24"/>
        </w:rPr>
        <w:t xml:space="preserve">EL DEBER DE LA ENTIDAD PRESTADORA DE SALUD DE PROPORCIONAR EL SERVICIO MÉDICO.- ORDEN MÉDICO TRATANTE – CONCEDE </w:t>
      </w:r>
      <w:r w:rsidR="0050163A" w:rsidRPr="0050163A">
        <w:rPr>
          <w:rFonts w:ascii="Arial" w:hAnsi="Arial" w:cs="Arial"/>
          <w:sz w:val="16"/>
          <w:szCs w:val="24"/>
        </w:rPr>
        <w:t xml:space="preserve">- </w:t>
      </w:r>
      <w:r w:rsidR="0050163A" w:rsidRPr="0050163A">
        <w:rPr>
          <w:rFonts w:ascii="Arial" w:hAnsi="Arial" w:cs="Arial"/>
          <w:sz w:val="16"/>
          <w:szCs w:val="24"/>
        </w:rPr>
        <w:t xml:space="preserve">En el caso bajo estudio, se tiene probado que (i) la actora requiere del examen  de </w:t>
      </w:r>
      <w:proofErr w:type="spellStart"/>
      <w:r w:rsidR="0050163A" w:rsidRPr="0050163A">
        <w:rPr>
          <w:rFonts w:ascii="Arial" w:hAnsi="Arial" w:cs="Arial"/>
          <w:sz w:val="16"/>
          <w:szCs w:val="24"/>
        </w:rPr>
        <w:t>colangiografia</w:t>
      </w:r>
      <w:proofErr w:type="spellEnd"/>
      <w:r w:rsidR="0050163A" w:rsidRPr="0050163A">
        <w:rPr>
          <w:rFonts w:ascii="Arial" w:hAnsi="Arial" w:cs="Arial"/>
          <w:sz w:val="16"/>
          <w:szCs w:val="24"/>
        </w:rPr>
        <w:t xml:space="preserve"> por resonancia nuclear magnética con el fin de determinar una posible enfermedad de las vías biliares, como se desprende de la </w:t>
      </w:r>
      <w:proofErr w:type="spellStart"/>
      <w:r w:rsidR="0050163A" w:rsidRPr="0050163A">
        <w:rPr>
          <w:rFonts w:ascii="Arial" w:hAnsi="Arial" w:cs="Arial"/>
          <w:sz w:val="16"/>
          <w:szCs w:val="24"/>
        </w:rPr>
        <w:t>epicrisis</w:t>
      </w:r>
      <w:proofErr w:type="spellEnd"/>
      <w:r w:rsidR="0050163A" w:rsidRPr="0050163A">
        <w:rPr>
          <w:rFonts w:ascii="Arial" w:hAnsi="Arial" w:cs="Arial"/>
          <w:sz w:val="16"/>
          <w:szCs w:val="24"/>
        </w:rPr>
        <w:t xml:space="preserve"> visible a folios 6 a 9; (ii) el que fue autorizado por su médico tratante. </w:t>
      </w:r>
      <w:bookmarkStart w:id="0" w:name="_GoBack"/>
      <w:bookmarkEnd w:id="0"/>
    </w:p>
    <w:p w:rsidR="0050163A" w:rsidRPr="0050163A" w:rsidRDefault="0050163A" w:rsidP="0050163A">
      <w:pPr>
        <w:spacing w:after="0"/>
        <w:ind w:right="51"/>
        <w:contextualSpacing/>
        <w:jc w:val="both"/>
        <w:rPr>
          <w:rFonts w:ascii="Arial" w:hAnsi="Arial" w:cs="Arial"/>
          <w:sz w:val="16"/>
          <w:szCs w:val="24"/>
        </w:rPr>
      </w:pPr>
    </w:p>
    <w:p w:rsidR="0050163A" w:rsidRPr="0050163A" w:rsidRDefault="0050163A" w:rsidP="0050163A">
      <w:pPr>
        <w:spacing w:after="0"/>
        <w:ind w:right="51"/>
        <w:contextualSpacing/>
        <w:jc w:val="both"/>
        <w:rPr>
          <w:rFonts w:ascii="Arial" w:hAnsi="Arial" w:cs="Arial"/>
          <w:sz w:val="16"/>
          <w:szCs w:val="24"/>
        </w:rPr>
      </w:pPr>
      <w:r w:rsidRPr="0050163A">
        <w:rPr>
          <w:rFonts w:ascii="Arial" w:hAnsi="Arial" w:cs="Arial"/>
          <w:sz w:val="16"/>
          <w:szCs w:val="24"/>
        </w:rPr>
        <w:t>(iii) También se probó que hasta el presente trámite tutelar la actora no le han realizado el mismo, teniendo en cuenta que así lo manifestó la accionada Dirección de Sanidad Seccional Risaralda (fls.17 a 18) y la hija de la actora (f.19), todo a pesar de existir orden médica.</w:t>
      </w:r>
    </w:p>
    <w:p w:rsidR="0050163A" w:rsidRPr="0050163A" w:rsidRDefault="0050163A" w:rsidP="0050163A">
      <w:pPr>
        <w:spacing w:after="0"/>
        <w:ind w:right="51"/>
        <w:contextualSpacing/>
        <w:jc w:val="both"/>
        <w:rPr>
          <w:rFonts w:ascii="Arial" w:hAnsi="Arial" w:cs="Arial"/>
          <w:sz w:val="16"/>
          <w:szCs w:val="24"/>
        </w:rPr>
      </w:pPr>
    </w:p>
    <w:p w:rsidR="007C196D" w:rsidRPr="0050163A" w:rsidRDefault="0050163A" w:rsidP="0050163A">
      <w:pPr>
        <w:spacing w:after="0"/>
        <w:ind w:right="51"/>
        <w:contextualSpacing/>
        <w:jc w:val="both"/>
        <w:rPr>
          <w:rFonts w:ascii="Arial" w:hAnsi="Arial" w:cs="Arial"/>
          <w:sz w:val="16"/>
          <w:szCs w:val="24"/>
        </w:rPr>
      </w:pPr>
      <w:r w:rsidRPr="0050163A">
        <w:rPr>
          <w:rFonts w:ascii="Arial" w:hAnsi="Arial" w:cs="Arial"/>
          <w:sz w:val="16"/>
          <w:szCs w:val="24"/>
        </w:rPr>
        <w:t xml:space="preserve">Teniendo en cuenta lo que antecede y que el órgano de cierre constitucional ha dicho que es un deber de la </w:t>
      </w:r>
      <w:proofErr w:type="spellStart"/>
      <w:r w:rsidRPr="0050163A">
        <w:rPr>
          <w:rFonts w:ascii="Arial" w:hAnsi="Arial" w:cs="Arial"/>
          <w:sz w:val="16"/>
          <w:szCs w:val="24"/>
        </w:rPr>
        <w:t>EPS</w:t>
      </w:r>
      <w:proofErr w:type="spellEnd"/>
      <w:r w:rsidRPr="0050163A">
        <w:rPr>
          <w:rFonts w:ascii="Arial" w:hAnsi="Arial" w:cs="Arial"/>
          <w:sz w:val="16"/>
          <w:szCs w:val="24"/>
        </w:rPr>
        <w:t xml:space="preserve"> proporcionar los servicios médicos que requieren sus afiliados, y que dentro de este trámite tutelar, la accionada al dar respuesta arguyó que en los próximos días se estarían comunicando con la actora para notificarle la disponibilidad de la autorización de dicho examen, se tiene que la Dirección de Sanidad Seccional Risaralda ha omitido el deber constitucional de proveer el servicio médico, situación que hace evidente la vulneración del derecho a la salud de la actora y por lo tanto resulta imperioso salvaguardarlo.</w:t>
      </w:r>
    </w:p>
    <w:p w:rsidR="002420A4" w:rsidRPr="0050163A" w:rsidRDefault="002420A4" w:rsidP="002420A4">
      <w:pPr>
        <w:shd w:val="clear" w:color="auto" w:fill="FFFFFF"/>
        <w:spacing w:after="0"/>
        <w:ind w:right="-31"/>
        <w:jc w:val="both"/>
        <w:textAlignment w:val="baseline"/>
        <w:rPr>
          <w:rFonts w:ascii="Arial" w:hAnsi="Arial" w:cs="Arial"/>
          <w:color w:val="000000"/>
          <w:sz w:val="24"/>
          <w:szCs w:val="28"/>
          <w:bdr w:val="none" w:sz="0" w:space="0" w:color="auto" w:frame="1"/>
          <w:lang w:val="es-ES" w:eastAsia="es-ES"/>
        </w:rPr>
      </w:pPr>
    </w:p>
    <w:p w:rsidR="004D4E0F" w:rsidRDefault="004D4E0F"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F63527">
        <w:rPr>
          <w:rFonts w:ascii="Arial" w:hAnsi="Arial" w:cs="Arial"/>
          <w:sz w:val="24"/>
          <w:szCs w:val="24"/>
        </w:rPr>
        <w:t xml:space="preserve">veintiuno </w:t>
      </w:r>
      <w:r w:rsidR="00567D0D" w:rsidRPr="008A706F">
        <w:rPr>
          <w:rFonts w:ascii="Arial" w:hAnsi="Arial" w:cs="Arial"/>
          <w:sz w:val="24"/>
          <w:szCs w:val="24"/>
        </w:rPr>
        <w:t>(</w:t>
      </w:r>
      <w:r w:rsidR="00F63527">
        <w:rPr>
          <w:rFonts w:ascii="Arial" w:hAnsi="Arial" w:cs="Arial"/>
          <w:sz w:val="24"/>
          <w:szCs w:val="24"/>
        </w:rPr>
        <w:t>21</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4D4E0F">
        <w:rPr>
          <w:rFonts w:ascii="Arial" w:hAnsi="Arial" w:cs="Arial"/>
          <w:sz w:val="24"/>
          <w:szCs w:val="24"/>
        </w:rPr>
        <w:t>septiembre</w:t>
      </w:r>
      <w:r w:rsidRPr="008A706F">
        <w:rPr>
          <w:rFonts w:ascii="Arial" w:hAnsi="Arial" w:cs="Arial"/>
          <w:sz w:val="24"/>
          <w:szCs w:val="24"/>
        </w:rPr>
        <w:t xml:space="preserve"> </w:t>
      </w:r>
      <w:r w:rsidR="004D4E0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1E50F9" w:rsidRPr="008A706F" w:rsidRDefault="00F63527" w:rsidP="001E50F9">
      <w:pPr>
        <w:spacing w:after="0"/>
        <w:contextualSpacing/>
        <w:jc w:val="center"/>
        <w:rPr>
          <w:rFonts w:ascii="Arial" w:hAnsi="Arial" w:cs="Arial"/>
          <w:sz w:val="24"/>
          <w:szCs w:val="24"/>
        </w:rPr>
      </w:pPr>
      <w:r>
        <w:rPr>
          <w:rFonts w:ascii="Arial" w:hAnsi="Arial" w:cs="Arial"/>
          <w:sz w:val="24"/>
          <w:szCs w:val="24"/>
        </w:rPr>
        <w:t>Acta número ____ de 21</w:t>
      </w:r>
      <w:r w:rsidR="004D4E0F">
        <w:rPr>
          <w:rFonts w:ascii="Arial" w:hAnsi="Arial" w:cs="Arial"/>
          <w:sz w:val="24"/>
          <w:szCs w:val="24"/>
        </w:rPr>
        <w:t>-09</w:t>
      </w:r>
      <w:r w:rsidR="007A50FE">
        <w:rPr>
          <w:rFonts w:ascii="Arial" w:hAnsi="Arial" w:cs="Arial"/>
          <w:sz w:val="24"/>
          <w:szCs w:val="24"/>
        </w:rPr>
        <w:t>-2017</w:t>
      </w:r>
    </w:p>
    <w:p w:rsidR="001E50F9" w:rsidRPr="008A706F" w:rsidRDefault="001E50F9" w:rsidP="00CA57AD">
      <w:pPr>
        <w:spacing w:after="0"/>
        <w:contextualSpacing/>
        <w:jc w:val="center"/>
        <w:rPr>
          <w:rFonts w:ascii="Arial" w:hAnsi="Arial" w:cs="Arial"/>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A0F28">
        <w:rPr>
          <w:rFonts w:ascii="Arial" w:hAnsi="Arial" w:cs="Arial"/>
          <w:color w:val="000000"/>
          <w:sz w:val="24"/>
          <w:szCs w:val="24"/>
        </w:rPr>
        <w:t xml:space="preserve">la señora </w:t>
      </w:r>
      <w:r w:rsidR="004D4E0F">
        <w:rPr>
          <w:rFonts w:ascii="Arial" w:hAnsi="Arial" w:cs="Arial"/>
          <w:color w:val="000000"/>
          <w:sz w:val="24"/>
          <w:szCs w:val="24"/>
        </w:rPr>
        <w:t>Gabriela Barrios Camilo</w:t>
      </w:r>
      <w:r w:rsidR="00CA0F28">
        <w:rPr>
          <w:rFonts w:ascii="Arial" w:hAnsi="Arial" w:cs="Arial"/>
          <w:color w:val="000000"/>
          <w:sz w:val="24"/>
          <w:szCs w:val="24"/>
        </w:rPr>
        <w:t xml:space="preserve"> identificada</w:t>
      </w:r>
      <w:r w:rsidR="00592F3A">
        <w:rPr>
          <w:rFonts w:ascii="Arial" w:hAnsi="Arial" w:cs="Arial"/>
          <w:color w:val="000000"/>
          <w:sz w:val="24"/>
          <w:szCs w:val="24"/>
        </w:rPr>
        <w:t xml:space="preserve"> con cédula de ciudadanía </w:t>
      </w:r>
      <w:r w:rsidR="00460F66">
        <w:rPr>
          <w:rFonts w:ascii="Arial" w:hAnsi="Arial" w:cs="Arial"/>
          <w:color w:val="000000"/>
          <w:sz w:val="24"/>
          <w:szCs w:val="24"/>
        </w:rPr>
        <w:t>No.</w:t>
      </w:r>
      <w:r w:rsidR="004D4E0F">
        <w:rPr>
          <w:rFonts w:ascii="Arial" w:hAnsi="Arial" w:cs="Arial"/>
          <w:color w:val="000000"/>
          <w:sz w:val="24"/>
          <w:szCs w:val="24"/>
        </w:rPr>
        <w:t>24.921.674</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402324">
        <w:rPr>
          <w:rFonts w:ascii="Arial" w:hAnsi="Arial" w:cs="Arial"/>
          <w:color w:val="000000"/>
          <w:sz w:val="24"/>
          <w:szCs w:val="24"/>
        </w:rPr>
        <w:t xml:space="preserve">en nombre propio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7A50FE">
        <w:rPr>
          <w:rFonts w:ascii="Arial" w:hAnsi="Arial" w:cs="Arial"/>
          <w:color w:val="000000"/>
          <w:sz w:val="24"/>
          <w:szCs w:val="24"/>
        </w:rPr>
        <w:t xml:space="preserve"> </w:t>
      </w:r>
      <w:r w:rsidR="004D4E0F">
        <w:rPr>
          <w:rFonts w:ascii="Arial" w:hAnsi="Arial" w:cs="Arial"/>
          <w:color w:val="000000"/>
          <w:sz w:val="24"/>
          <w:szCs w:val="24"/>
        </w:rPr>
        <w:t xml:space="preserve">la Policía Nacional y la Dirección de </w:t>
      </w:r>
      <w:r w:rsidR="00460F66">
        <w:rPr>
          <w:rFonts w:ascii="Arial" w:hAnsi="Arial" w:cs="Arial"/>
          <w:color w:val="000000"/>
          <w:sz w:val="24"/>
          <w:szCs w:val="24"/>
        </w:rPr>
        <w:t xml:space="preserve">Sanidad </w:t>
      </w:r>
      <w:r w:rsidR="004D4E0F">
        <w:rPr>
          <w:rFonts w:ascii="Arial" w:hAnsi="Arial" w:cs="Arial"/>
          <w:color w:val="000000"/>
          <w:sz w:val="24"/>
          <w:szCs w:val="24"/>
        </w:rPr>
        <w:t>Seccional Risaralda de la Policía Nacional.</w:t>
      </w:r>
    </w:p>
    <w:p w:rsidR="00CA0F28" w:rsidRDefault="00CA0F28"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9D3F1D">
        <w:rPr>
          <w:rFonts w:ascii="Arial" w:hAnsi="Arial" w:cs="Arial"/>
          <w:color w:val="000000"/>
          <w:sz w:val="24"/>
          <w:szCs w:val="24"/>
        </w:rPr>
        <w:t xml:space="preserve">disponga de manera inmediata atención integral que comprenda la práctica del examen de </w:t>
      </w:r>
      <w:proofErr w:type="spellStart"/>
      <w:r w:rsidR="009D3F1D">
        <w:rPr>
          <w:rFonts w:ascii="Arial" w:hAnsi="Arial" w:cs="Arial"/>
          <w:color w:val="000000"/>
          <w:sz w:val="24"/>
          <w:szCs w:val="24"/>
        </w:rPr>
        <w:t>colangiografia</w:t>
      </w:r>
      <w:proofErr w:type="spellEnd"/>
      <w:r w:rsidR="009D3F1D">
        <w:rPr>
          <w:rFonts w:ascii="Arial" w:hAnsi="Arial" w:cs="Arial"/>
          <w:color w:val="000000"/>
          <w:sz w:val="24"/>
          <w:szCs w:val="24"/>
        </w:rPr>
        <w:t xml:space="preserve"> por resonancia nuclear magnética conforme lo ordenó el médico tratante.</w:t>
      </w:r>
    </w:p>
    <w:p w:rsidR="00E70A5F" w:rsidRDefault="00E70A5F" w:rsidP="00E634EE">
      <w:pPr>
        <w:spacing w:after="0"/>
        <w:contextualSpacing/>
        <w:jc w:val="both"/>
        <w:rPr>
          <w:rFonts w:ascii="Arial" w:hAnsi="Arial" w:cs="Arial"/>
          <w:color w:val="000000"/>
          <w:sz w:val="24"/>
          <w:szCs w:val="24"/>
        </w:rPr>
      </w:pPr>
    </w:p>
    <w:p w:rsidR="004E376C"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9D3F1D">
        <w:rPr>
          <w:rFonts w:ascii="Arial" w:hAnsi="Arial" w:cs="Arial"/>
          <w:sz w:val="24"/>
          <w:szCs w:val="24"/>
        </w:rPr>
        <w:t xml:space="preserve"> cuenta con 77</w:t>
      </w:r>
      <w:r w:rsidR="0006604A">
        <w:rPr>
          <w:rFonts w:ascii="Arial" w:hAnsi="Arial" w:cs="Arial"/>
          <w:sz w:val="24"/>
          <w:szCs w:val="24"/>
        </w:rPr>
        <w:t xml:space="preserve"> años </w:t>
      </w:r>
      <w:r w:rsidR="009D3F1D">
        <w:rPr>
          <w:rFonts w:ascii="Arial" w:hAnsi="Arial" w:cs="Arial"/>
          <w:sz w:val="24"/>
          <w:szCs w:val="24"/>
        </w:rPr>
        <w:t>y</w:t>
      </w:r>
      <w:r w:rsidR="0006604A">
        <w:rPr>
          <w:rFonts w:ascii="Arial" w:hAnsi="Arial" w:cs="Arial"/>
          <w:sz w:val="24"/>
          <w:szCs w:val="24"/>
        </w:rPr>
        <w:t xml:space="preserve"> su médico tratante </w:t>
      </w:r>
      <w:r w:rsidR="009D3F1D">
        <w:rPr>
          <w:rFonts w:ascii="Arial" w:hAnsi="Arial" w:cs="Arial"/>
          <w:sz w:val="24"/>
          <w:szCs w:val="24"/>
        </w:rPr>
        <w:t xml:space="preserve">le </w:t>
      </w:r>
      <w:r w:rsidR="00721178">
        <w:rPr>
          <w:rFonts w:ascii="Arial" w:hAnsi="Arial" w:cs="Arial"/>
          <w:sz w:val="24"/>
          <w:szCs w:val="24"/>
        </w:rPr>
        <w:t xml:space="preserve">ordenó </w:t>
      </w:r>
      <w:r w:rsidR="009D3F1D">
        <w:rPr>
          <w:rFonts w:ascii="Arial" w:hAnsi="Arial" w:cs="Arial"/>
          <w:sz w:val="24"/>
          <w:szCs w:val="24"/>
        </w:rPr>
        <w:t xml:space="preserve">el examen de </w:t>
      </w:r>
      <w:proofErr w:type="spellStart"/>
      <w:r w:rsidR="009D3F1D">
        <w:rPr>
          <w:rFonts w:ascii="Arial" w:hAnsi="Arial" w:cs="Arial"/>
          <w:sz w:val="24"/>
          <w:szCs w:val="24"/>
        </w:rPr>
        <w:t>colangiografia</w:t>
      </w:r>
      <w:proofErr w:type="spellEnd"/>
      <w:r w:rsidR="009D3F1D">
        <w:rPr>
          <w:rFonts w:ascii="Arial" w:hAnsi="Arial" w:cs="Arial"/>
          <w:sz w:val="24"/>
          <w:szCs w:val="24"/>
        </w:rPr>
        <w:t xml:space="preserve"> por resonancia nuclear magnética </w:t>
      </w:r>
      <w:r w:rsidR="00562573">
        <w:rPr>
          <w:rFonts w:ascii="Arial" w:hAnsi="Arial" w:cs="Arial"/>
          <w:sz w:val="24"/>
          <w:szCs w:val="24"/>
        </w:rPr>
        <w:t>con el fin de determinar su diagnóstico;</w:t>
      </w:r>
      <w:r w:rsidR="002902DB">
        <w:rPr>
          <w:rFonts w:ascii="Arial" w:hAnsi="Arial" w:cs="Arial"/>
          <w:sz w:val="24"/>
          <w:szCs w:val="24"/>
        </w:rPr>
        <w:t xml:space="preserve"> (iii) </w:t>
      </w:r>
      <w:r w:rsidR="009D3F1D">
        <w:rPr>
          <w:rFonts w:ascii="Arial" w:hAnsi="Arial" w:cs="Arial"/>
          <w:sz w:val="24"/>
          <w:szCs w:val="24"/>
        </w:rPr>
        <w:t>el examen no ha sido practicado porque no tienen convenio con la entidad que lo haga.</w:t>
      </w:r>
    </w:p>
    <w:p w:rsidR="00BC5C1F" w:rsidRDefault="00BC5C1F" w:rsidP="00CA57AD">
      <w:pPr>
        <w:spacing w:after="0"/>
        <w:contextualSpacing/>
        <w:jc w:val="both"/>
        <w:rPr>
          <w:rFonts w:ascii="Arial" w:hAnsi="Arial" w:cs="Arial"/>
          <w:sz w:val="24"/>
          <w:szCs w:val="24"/>
        </w:rPr>
      </w:pPr>
    </w:p>
    <w:p w:rsidR="004B6556"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9D3F1D">
        <w:rPr>
          <w:rFonts w:ascii="Arial" w:hAnsi="Arial" w:cs="Arial"/>
          <w:b/>
          <w:sz w:val="24"/>
          <w:szCs w:val="24"/>
        </w:rPr>
        <w:t>Pronunciamiento de la Dirección de Sanidad Seccional Risaralda de la Policía Nacional</w:t>
      </w:r>
    </w:p>
    <w:p w:rsidR="009D3F1D" w:rsidRDefault="009D3F1D" w:rsidP="004B6556">
      <w:pPr>
        <w:spacing w:after="0"/>
        <w:contextualSpacing/>
        <w:jc w:val="both"/>
        <w:rPr>
          <w:rFonts w:ascii="Arial" w:hAnsi="Arial" w:cs="Arial"/>
          <w:sz w:val="24"/>
          <w:szCs w:val="24"/>
        </w:rPr>
      </w:pPr>
    </w:p>
    <w:p w:rsidR="004B6556" w:rsidRDefault="004B6556" w:rsidP="004B6556">
      <w:pPr>
        <w:spacing w:after="0"/>
        <w:contextualSpacing/>
        <w:jc w:val="both"/>
        <w:rPr>
          <w:rFonts w:ascii="Arial" w:hAnsi="Arial" w:cs="Arial"/>
          <w:sz w:val="24"/>
          <w:szCs w:val="24"/>
        </w:rPr>
      </w:pPr>
      <w:r>
        <w:rPr>
          <w:rFonts w:ascii="Arial" w:hAnsi="Arial" w:cs="Arial"/>
          <w:sz w:val="24"/>
          <w:szCs w:val="24"/>
        </w:rPr>
        <w:t xml:space="preserve">Manifestó que </w:t>
      </w:r>
      <w:r w:rsidR="009D3F1D">
        <w:rPr>
          <w:rFonts w:ascii="Arial" w:hAnsi="Arial" w:cs="Arial"/>
          <w:sz w:val="24"/>
          <w:szCs w:val="24"/>
        </w:rPr>
        <w:t xml:space="preserve">está llevando a cabo todas las gestiones administrativas pertinentes para autorizar el examen requerido, razón por la cual en los próximos días se estarían comunicando con la actora para notificarle la disponibilidad de la autorización de dicho examen. </w:t>
      </w:r>
    </w:p>
    <w:p w:rsidR="00E93F53" w:rsidRDefault="00E93F53" w:rsidP="004B6556">
      <w:pPr>
        <w:spacing w:after="0"/>
        <w:contextualSpacing/>
        <w:jc w:val="both"/>
        <w:rPr>
          <w:rFonts w:ascii="Arial" w:hAnsi="Arial" w:cs="Arial"/>
          <w:sz w:val="24"/>
          <w:szCs w:val="24"/>
        </w:rPr>
      </w:pPr>
    </w:p>
    <w:p w:rsidR="00A80D9F" w:rsidRDefault="004B6556" w:rsidP="00A80D9F">
      <w:pPr>
        <w:spacing w:after="0"/>
        <w:contextualSpacing/>
        <w:jc w:val="both"/>
        <w:rPr>
          <w:rFonts w:ascii="Arial" w:hAnsi="Arial" w:cs="Arial"/>
          <w:b/>
          <w:sz w:val="24"/>
          <w:szCs w:val="24"/>
        </w:rPr>
      </w:pPr>
      <w:r>
        <w:rPr>
          <w:rFonts w:ascii="Arial" w:hAnsi="Arial" w:cs="Arial"/>
          <w:b/>
          <w:sz w:val="24"/>
          <w:szCs w:val="24"/>
        </w:rPr>
        <w:t xml:space="preserve">3. </w:t>
      </w:r>
      <w:r w:rsidR="00343A2D">
        <w:rPr>
          <w:rFonts w:ascii="Arial" w:hAnsi="Arial" w:cs="Arial"/>
          <w:b/>
          <w:sz w:val="24"/>
          <w:szCs w:val="24"/>
        </w:rPr>
        <w:t>Pr</w:t>
      </w:r>
      <w:r w:rsidR="00FE60FE">
        <w:rPr>
          <w:rFonts w:ascii="Arial" w:hAnsi="Arial" w:cs="Arial"/>
          <w:b/>
          <w:sz w:val="24"/>
          <w:szCs w:val="24"/>
        </w:rPr>
        <w:t>onunciamiento de</w:t>
      </w:r>
      <w:r w:rsidR="00343A2D">
        <w:rPr>
          <w:rFonts w:ascii="Arial" w:hAnsi="Arial" w:cs="Arial"/>
          <w:b/>
          <w:sz w:val="24"/>
          <w:szCs w:val="24"/>
        </w:rPr>
        <w:t xml:space="preserve"> </w:t>
      </w:r>
      <w:r w:rsidR="00562573">
        <w:rPr>
          <w:rFonts w:ascii="Arial" w:hAnsi="Arial" w:cs="Arial"/>
          <w:b/>
          <w:sz w:val="24"/>
          <w:szCs w:val="24"/>
        </w:rPr>
        <w:t>la Policía Nacional</w:t>
      </w:r>
    </w:p>
    <w:p w:rsidR="00343A2D" w:rsidRDefault="00343A2D" w:rsidP="00A80D9F">
      <w:pPr>
        <w:spacing w:after="0"/>
        <w:contextualSpacing/>
        <w:jc w:val="both"/>
        <w:rPr>
          <w:rFonts w:ascii="Arial" w:hAnsi="Arial" w:cs="Arial"/>
          <w:b/>
          <w:sz w:val="24"/>
          <w:szCs w:val="24"/>
        </w:rPr>
      </w:pPr>
    </w:p>
    <w:p w:rsidR="004058B8" w:rsidRDefault="00343A2D" w:rsidP="00CA57AD">
      <w:pPr>
        <w:spacing w:after="0"/>
        <w:contextualSpacing/>
        <w:jc w:val="both"/>
        <w:rPr>
          <w:rFonts w:ascii="Arial" w:hAnsi="Arial" w:cs="Arial"/>
          <w:sz w:val="24"/>
          <w:szCs w:val="24"/>
        </w:rPr>
      </w:pPr>
      <w:r>
        <w:rPr>
          <w:rFonts w:ascii="Arial" w:hAnsi="Arial" w:cs="Arial"/>
          <w:sz w:val="24"/>
          <w:szCs w:val="24"/>
        </w:rPr>
        <w:t>A pesar</w:t>
      </w:r>
      <w:r w:rsidR="004B6556">
        <w:rPr>
          <w:rFonts w:ascii="Arial" w:hAnsi="Arial" w:cs="Arial"/>
          <w:sz w:val="24"/>
          <w:szCs w:val="24"/>
        </w:rPr>
        <w:t xml:space="preserve"> de estar debidamente notificada</w:t>
      </w:r>
      <w:r>
        <w:rPr>
          <w:rFonts w:ascii="Arial" w:hAnsi="Arial" w:cs="Arial"/>
          <w:sz w:val="24"/>
          <w:szCs w:val="24"/>
        </w:rPr>
        <w:t xml:space="preserve"> descorrió el traslado en silencio.</w:t>
      </w:r>
    </w:p>
    <w:p w:rsidR="004D7899" w:rsidRDefault="004D7899"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E60FE" w:rsidRDefault="00FE60FE" w:rsidP="00CA57AD">
      <w:pPr>
        <w:spacing w:after="0"/>
        <w:contextualSpacing/>
        <w:jc w:val="both"/>
        <w:rPr>
          <w:rFonts w:ascii="Arial" w:hAnsi="Arial" w:cs="Arial"/>
          <w:b/>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F6081">
        <w:rPr>
          <w:rFonts w:ascii="Arial" w:hAnsi="Arial" w:cs="Arial"/>
          <w:sz w:val="24"/>
          <w:szCs w:val="26"/>
        </w:rPr>
        <w:t xml:space="preserve">nto la autoridad accionada </w:t>
      </w:r>
      <w:r w:rsidR="00562573">
        <w:rPr>
          <w:rFonts w:ascii="Arial" w:hAnsi="Arial" w:cs="Arial"/>
          <w:sz w:val="24"/>
          <w:szCs w:val="26"/>
        </w:rPr>
        <w:t>Policía</w:t>
      </w:r>
      <w:r w:rsidR="00341904">
        <w:rPr>
          <w:rFonts w:ascii="Arial" w:hAnsi="Arial" w:cs="Arial"/>
          <w:sz w:val="24"/>
          <w:szCs w:val="26"/>
        </w:rPr>
        <w:t xml:space="preserve"> Nacional</w:t>
      </w:r>
      <w:r w:rsidR="00562573">
        <w:rPr>
          <w:rFonts w:ascii="Arial" w:hAnsi="Arial" w:cs="Arial"/>
          <w:sz w:val="24"/>
          <w:szCs w:val="26"/>
        </w:rPr>
        <w:t xml:space="preserve"> </w:t>
      </w:r>
      <w:r w:rsidR="00374BAA" w:rsidRPr="00374BAA">
        <w:rPr>
          <w:rFonts w:ascii="Arial" w:hAnsi="Arial" w:cs="Arial"/>
          <w:sz w:val="24"/>
          <w:szCs w:val="26"/>
        </w:rPr>
        <w:t>tiene la calidad de autoridad pública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88145A">
        <w:rPr>
          <w:rFonts w:ascii="Arial" w:hAnsi="Arial" w:cs="Arial"/>
          <w:sz w:val="24"/>
          <w:szCs w:val="24"/>
        </w:rPr>
        <w:t xml:space="preserve">atención a lo expuesto por la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562573">
        <w:rPr>
          <w:rFonts w:ascii="Arial" w:hAnsi="Arial" w:cs="Arial"/>
          <w:sz w:val="24"/>
          <w:szCs w:val="24"/>
        </w:rPr>
        <w:t>s</w:t>
      </w:r>
      <w:r w:rsidR="00122312" w:rsidRPr="00072B4D">
        <w:rPr>
          <w:rFonts w:ascii="Arial" w:hAnsi="Arial" w:cs="Arial"/>
          <w:sz w:val="24"/>
          <w:szCs w:val="24"/>
        </w:rPr>
        <w:t xml:space="preserve"> accionada</w:t>
      </w:r>
      <w:r w:rsidR="00562573">
        <w:rPr>
          <w:rFonts w:ascii="Arial" w:hAnsi="Arial" w:cs="Arial"/>
          <w:sz w:val="24"/>
          <w:szCs w:val="24"/>
        </w:rPr>
        <w:t xml:space="preserve">s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E31FA4">
        <w:rPr>
          <w:rFonts w:ascii="Arial" w:hAnsi="Arial" w:cs="Arial"/>
          <w:sz w:val="24"/>
          <w:szCs w:val="24"/>
        </w:rPr>
        <w:t xml:space="preserve"> </w:t>
      </w:r>
      <w:r w:rsidR="00766CDE">
        <w:rPr>
          <w:rFonts w:ascii="Arial" w:hAnsi="Arial" w:cs="Arial"/>
          <w:sz w:val="24"/>
          <w:szCs w:val="24"/>
        </w:rPr>
        <w:t>la actora</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 xml:space="preserve">no </w:t>
      </w:r>
      <w:r w:rsidR="00FF6081">
        <w:rPr>
          <w:rFonts w:ascii="Arial" w:hAnsi="Arial" w:cs="Arial"/>
          <w:sz w:val="24"/>
          <w:szCs w:val="24"/>
        </w:rPr>
        <w:t xml:space="preserve">autorizar y programar </w:t>
      </w:r>
      <w:r w:rsidR="00562573">
        <w:rPr>
          <w:rFonts w:ascii="Arial" w:hAnsi="Arial" w:cs="Arial"/>
          <w:sz w:val="24"/>
          <w:szCs w:val="24"/>
        </w:rPr>
        <w:t xml:space="preserve">el </w:t>
      </w:r>
      <w:r w:rsidR="00562573">
        <w:rPr>
          <w:rFonts w:ascii="Arial" w:hAnsi="Arial" w:cs="Arial"/>
          <w:color w:val="000000"/>
          <w:sz w:val="24"/>
          <w:szCs w:val="24"/>
        </w:rPr>
        <w:t xml:space="preserve">examen de </w:t>
      </w:r>
      <w:proofErr w:type="spellStart"/>
      <w:r w:rsidR="00562573">
        <w:rPr>
          <w:rFonts w:ascii="Arial" w:hAnsi="Arial" w:cs="Arial"/>
          <w:color w:val="000000"/>
          <w:sz w:val="24"/>
          <w:szCs w:val="24"/>
        </w:rPr>
        <w:t>colangiografia</w:t>
      </w:r>
      <w:proofErr w:type="spellEnd"/>
      <w:r w:rsidR="00562573">
        <w:rPr>
          <w:rFonts w:ascii="Arial" w:hAnsi="Arial" w:cs="Arial"/>
          <w:color w:val="000000"/>
          <w:sz w:val="24"/>
          <w:szCs w:val="24"/>
        </w:rPr>
        <w:t xml:space="preserve"> por resonancia nuclear ordenado por el médico tratante</w:t>
      </w:r>
      <w:r w:rsidR="00562573">
        <w:rPr>
          <w:rFonts w:ascii="Arial" w:hAnsi="Arial" w:cs="Arial"/>
          <w:sz w:val="24"/>
          <w:szCs w:val="24"/>
        </w:rPr>
        <w:t xml:space="preserve"> desde el 13-06</w:t>
      </w:r>
      <w:r w:rsidR="00FF6081">
        <w:rPr>
          <w:rFonts w:ascii="Arial" w:hAnsi="Arial" w:cs="Arial"/>
          <w:sz w:val="24"/>
          <w:szCs w:val="24"/>
        </w:rPr>
        <w:t>-201</w:t>
      </w:r>
      <w:r w:rsidR="00562573">
        <w:rPr>
          <w:rFonts w:ascii="Arial" w:hAnsi="Arial" w:cs="Arial"/>
          <w:sz w:val="24"/>
          <w:szCs w:val="24"/>
        </w:rPr>
        <w:t>7</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vulneración de un derecho fundamental por acción u omisión de una autoridad </w:t>
      </w:r>
      <w:r w:rsidRPr="00EC5875">
        <w:rPr>
          <w:rFonts w:ascii="Arial" w:hAnsi="Arial" w:cs="Arial"/>
          <w:color w:val="000000"/>
          <w:sz w:val="24"/>
          <w:szCs w:val="24"/>
          <w:shd w:val="clear" w:color="auto" w:fill="FFFFFF"/>
        </w:rPr>
        <w:lastRenderedPageBreak/>
        <w:t>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E31FA4">
        <w:rPr>
          <w:rFonts w:ascii="Arial" w:hAnsi="Arial" w:cs="Arial"/>
          <w:color w:val="000000"/>
          <w:sz w:val="24"/>
          <w:szCs w:val="24"/>
        </w:rPr>
        <w:t xml:space="preserve">la señora </w:t>
      </w:r>
      <w:r w:rsidR="00562573">
        <w:rPr>
          <w:rFonts w:ascii="Arial" w:hAnsi="Arial" w:cs="Arial"/>
          <w:color w:val="000000"/>
          <w:sz w:val="24"/>
          <w:szCs w:val="24"/>
        </w:rPr>
        <w:t>Gabriela Barrios Camilo</w:t>
      </w:r>
      <w:r w:rsidR="00E31FA4">
        <w:rPr>
          <w:rFonts w:ascii="Arial" w:hAnsi="Arial" w:cs="Arial"/>
          <w:color w:val="000000"/>
          <w:sz w:val="24"/>
          <w:szCs w:val="24"/>
        </w:rPr>
        <w:t xml:space="preserve"> </w:t>
      </w:r>
      <w:r w:rsidR="009B1363">
        <w:rPr>
          <w:rFonts w:ascii="Arial" w:hAnsi="Arial" w:cs="Arial"/>
          <w:color w:val="000000"/>
          <w:sz w:val="24"/>
          <w:szCs w:val="24"/>
        </w:rPr>
        <w:t>al ser la</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 xml:space="preserve">quien alega que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negado </w:t>
      </w:r>
      <w:r w:rsidR="009B1363">
        <w:rPr>
          <w:rFonts w:ascii="Arial" w:hAnsi="Arial" w:cs="Arial"/>
          <w:color w:val="000000"/>
          <w:sz w:val="24"/>
          <w:szCs w:val="24"/>
        </w:rPr>
        <w:t xml:space="preserve">el </w:t>
      </w:r>
      <w:r w:rsidR="00562573">
        <w:rPr>
          <w:rFonts w:ascii="Arial" w:hAnsi="Arial" w:cs="Arial"/>
          <w:color w:val="000000"/>
          <w:sz w:val="24"/>
          <w:szCs w:val="24"/>
        </w:rPr>
        <w:t>examen</w:t>
      </w:r>
      <w:r w:rsidR="00405AF3">
        <w:rPr>
          <w:rFonts w:ascii="Arial" w:hAnsi="Arial" w:cs="Arial"/>
          <w:color w:val="000000"/>
          <w:sz w:val="24"/>
          <w:szCs w:val="24"/>
        </w:rPr>
        <w:t xml:space="preserve"> que requiere.</w:t>
      </w:r>
    </w:p>
    <w:p w:rsidR="00E540DB" w:rsidRDefault="00E540DB" w:rsidP="00CA57AD">
      <w:pPr>
        <w:spacing w:after="0"/>
        <w:contextualSpacing/>
        <w:jc w:val="both"/>
        <w:rPr>
          <w:rFonts w:ascii="Arial" w:hAnsi="Arial" w:cs="Arial"/>
          <w:color w:val="000000"/>
          <w:sz w:val="24"/>
          <w:szCs w:val="24"/>
        </w:rPr>
      </w:pPr>
    </w:p>
    <w:p w:rsidR="00002A76"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466721">
        <w:rPr>
          <w:rFonts w:ascii="Arial" w:hAnsi="Arial" w:cs="Arial"/>
          <w:color w:val="000000"/>
          <w:sz w:val="24"/>
          <w:szCs w:val="24"/>
        </w:rPr>
        <w:t xml:space="preserve">solo </w:t>
      </w:r>
      <w:r w:rsidR="00562573">
        <w:rPr>
          <w:rFonts w:ascii="Arial" w:hAnsi="Arial" w:cs="Arial"/>
          <w:sz w:val="24"/>
          <w:szCs w:val="24"/>
        </w:rPr>
        <w:t xml:space="preserve">la Dirección de Sanidad Seccional </w:t>
      </w:r>
      <w:proofErr w:type="spellStart"/>
      <w:r w:rsidR="00562573">
        <w:rPr>
          <w:rFonts w:ascii="Arial" w:hAnsi="Arial" w:cs="Arial"/>
          <w:sz w:val="24"/>
          <w:szCs w:val="24"/>
        </w:rPr>
        <w:t>Risarlada</w:t>
      </w:r>
      <w:proofErr w:type="spellEnd"/>
      <w:r w:rsidR="00466721">
        <w:rPr>
          <w:rFonts w:ascii="Arial" w:hAnsi="Arial" w:cs="Arial"/>
          <w:sz w:val="24"/>
          <w:szCs w:val="24"/>
        </w:rPr>
        <w:t xml:space="preserve"> al ser el ente encargado de autorizar el </w:t>
      </w:r>
      <w:r w:rsidR="00562573">
        <w:rPr>
          <w:rFonts w:ascii="Arial" w:hAnsi="Arial" w:cs="Arial"/>
          <w:sz w:val="24"/>
          <w:szCs w:val="24"/>
        </w:rPr>
        <w:t>examen</w:t>
      </w:r>
      <w:r w:rsidR="00466721">
        <w:rPr>
          <w:rFonts w:ascii="Arial" w:hAnsi="Arial" w:cs="Arial"/>
          <w:sz w:val="24"/>
          <w:szCs w:val="24"/>
        </w:rPr>
        <w:t xml:space="preserve"> que reclama y </w:t>
      </w:r>
      <w:r w:rsidR="00562573">
        <w:rPr>
          <w:rFonts w:ascii="Arial" w:hAnsi="Arial" w:cs="Arial"/>
          <w:sz w:val="24"/>
          <w:szCs w:val="24"/>
        </w:rPr>
        <w:t>no la Polic</w:t>
      </w:r>
      <w:r w:rsidR="00B526F4">
        <w:rPr>
          <w:rFonts w:ascii="Arial" w:hAnsi="Arial" w:cs="Arial"/>
          <w:sz w:val="24"/>
          <w:szCs w:val="24"/>
        </w:rPr>
        <w:t>ía Nacional.</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r w:rsidR="004110D1">
        <w:rPr>
          <w:rFonts w:ascii="Arial" w:hAnsi="Arial" w:cs="Arial"/>
          <w:sz w:val="24"/>
          <w:szCs w:val="24"/>
        </w:rPr>
        <w:t xml:space="preserve">el </w:t>
      </w:r>
      <w:r w:rsidR="00562573">
        <w:rPr>
          <w:rFonts w:ascii="Arial" w:hAnsi="Arial" w:cs="Arial"/>
          <w:sz w:val="24"/>
          <w:szCs w:val="24"/>
        </w:rPr>
        <w:t>examen</w:t>
      </w:r>
      <w:r w:rsidR="004110D1">
        <w:rPr>
          <w:rFonts w:ascii="Arial" w:hAnsi="Arial" w:cs="Arial"/>
          <w:sz w:val="24"/>
          <w:szCs w:val="24"/>
        </w:rPr>
        <w:t xml:space="preserve"> ordenado </w:t>
      </w:r>
      <w:r w:rsidR="00562573">
        <w:rPr>
          <w:rFonts w:ascii="Arial" w:hAnsi="Arial" w:cs="Arial"/>
          <w:sz w:val="24"/>
          <w:szCs w:val="24"/>
        </w:rPr>
        <w:t>por su médico tratante fue el 13-06</w:t>
      </w:r>
      <w:r w:rsidR="00160B2C">
        <w:rPr>
          <w:rFonts w:ascii="Arial" w:hAnsi="Arial" w:cs="Arial"/>
          <w:sz w:val="24"/>
          <w:szCs w:val="24"/>
        </w:rPr>
        <w:t>-20</w:t>
      </w:r>
      <w:r w:rsidR="00562573">
        <w:rPr>
          <w:rFonts w:ascii="Arial" w:hAnsi="Arial" w:cs="Arial"/>
          <w:sz w:val="24"/>
          <w:szCs w:val="24"/>
        </w:rPr>
        <w:t>17 y la tutela se presentó el 07</w:t>
      </w:r>
      <w:r w:rsidR="009B1363">
        <w:rPr>
          <w:rFonts w:ascii="Arial" w:hAnsi="Arial" w:cs="Arial"/>
          <w:sz w:val="24"/>
          <w:szCs w:val="24"/>
        </w:rPr>
        <w:t>-0</w:t>
      </w:r>
      <w:r w:rsidR="00562573">
        <w:rPr>
          <w:rFonts w:ascii="Arial" w:hAnsi="Arial" w:cs="Arial"/>
          <w:sz w:val="24"/>
          <w:szCs w:val="24"/>
        </w:rPr>
        <w:t>9</w:t>
      </w:r>
      <w:r w:rsidR="004110D1">
        <w:rPr>
          <w:rFonts w:ascii="Arial" w:hAnsi="Arial" w:cs="Arial"/>
          <w:sz w:val="24"/>
          <w:szCs w:val="24"/>
        </w:rPr>
        <w:t>-2017, transcurriendo más</w:t>
      </w:r>
      <w:r w:rsidR="00160B2C">
        <w:rPr>
          <w:rFonts w:ascii="Arial" w:hAnsi="Arial" w:cs="Arial"/>
          <w:sz w:val="24"/>
          <w:szCs w:val="24"/>
        </w:rPr>
        <w:t xml:space="preserve"> de</w:t>
      </w:r>
      <w:r w:rsidR="004110D1">
        <w:rPr>
          <w:rFonts w:ascii="Arial" w:hAnsi="Arial" w:cs="Arial"/>
          <w:sz w:val="24"/>
          <w:szCs w:val="24"/>
        </w:rPr>
        <w:t xml:space="preserve"> </w:t>
      </w:r>
      <w:r w:rsidR="00562573">
        <w:rPr>
          <w:rFonts w:ascii="Arial" w:hAnsi="Arial" w:cs="Arial"/>
          <w:sz w:val="24"/>
          <w:szCs w:val="24"/>
        </w:rPr>
        <w:t>dos</w:t>
      </w:r>
      <w:r w:rsidR="009B1363">
        <w:rPr>
          <w:rFonts w:ascii="Arial" w:hAnsi="Arial" w:cs="Arial"/>
          <w:sz w:val="24"/>
          <w:szCs w:val="24"/>
        </w:rPr>
        <w:t xml:space="preserve"> (0</w:t>
      </w:r>
      <w:r w:rsidR="00562573">
        <w:rPr>
          <w:rFonts w:ascii="Arial" w:hAnsi="Arial" w:cs="Arial"/>
          <w:sz w:val="24"/>
          <w:szCs w:val="24"/>
        </w:rPr>
        <w:t>2</w:t>
      </w:r>
      <w:r w:rsidR="007C196D">
        <w:rPr>
          <w:rFonts w:ascii="Arial" w:hAnsi="Arial" w:cs="Arial"/>
          <w:sz w:val="24"/>
          <w:szCs w:val="24"/>
        </w:rPr>
        <w:t xml:space="preserve">) </w:t>
      </w:r>
      <w:r w:rsidR="009B1363">
        <w:rPr>
          <w:rFonts w:ascii="Arial" w:hAnsi="Arial" w:cs="Arial"/>
          <w:sz w:val="24"/>
          <w:szCs w:val="24"/>
        </w:rPr>
        <w:t>meses</w:t>
      </w:r>
      <w:r w:rsidR="00160B2C">
        <w:rPr>
          <w:rFonts w:ascii="Arial" w:hAnsi="Arial" w:cs="Arial"/>
          <w:sz w:val="24"/>
          <w:szCs w:val="24"/>
        </w:rPr>
        <w:t>, que se 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4110D1" w:rsidRDefault="004110D1" w:rsidP="007414C9">
      <w:pPr>
        <w:spacing w:after="0"/>
        <w:contextualSpacing/>
        <w:jc w:val="both"/>
        <w:rPr>
          <w:rFonts w:ascii="Arial" w:hAnsi="Arial" w:cs="Arial"/>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8B5A62">
      <w:pPr>
        <w:spacing w:after="0"/>
        <w:contextualSpacing/>
        <w:jc w:val="both"/>
        <w:rPr>
          <w:rFonts w:ascii="Arial" w:hAnsi="Arial" w:cs="Arial"/>
          <w:sz w:val="24"/>
          <w:szCs w:val="24"/>
        </w:rPr>
      </w:pPr>
    </w:p>
    <w:p w:rsidR="008B5A62" w:rsidRDefault="00E247EC" w:rsidP="008B5A62">
      <w:pPr>
        <w:jc w:val="both"/>
        <w:rPr>
          <w:rFonts w:ascii="Arial" w:hAnsi="Arial" w:cs="Arial"/>
          <w:sz w:val="24"/>
          <w:szCs w:val="24"/>
        </w:rPr>
      </w:pPr>
      <w:r w:rsidRPr="00557711">
        <w:rPr>
          <w:rFonts w:ascii="Arial" w:hAnsi="Arial" w:cs="Arial"/>
          <w:sz w:val="24"/>
          <w:szCs w:val="24"/>
        </w:rPr>
        <w:t>También se cumple con este requisito si en cuenta se tiene que</w:t>
      </w:r>
      <w:r w:rsidR="008B5A62" w:rsidRPr="00557711">
        <w:rPr>
          <w:rFonts w:ascii="Arial" w:hAnsi="Arial" w:cs="Arial"/>
          <w:sz w:val="24"/>
          <w:szCs w:val="24"/>
        </w:rPr>
        <w:t xml:space="preserve"> a pesar que</w:t>
      </w:r>
      <w:r w:rsidRPr="00557711">
        <w:rPr>
          <w:rFonts w:ascii="Arial" w:hAnsi="Arial" w:cs="Arial"/>
          <w:sz w:val="24"/>
          <w:szCs w:val="24"/>
        </w:rPr>
        <w:t xml:space="preserve"> </w:t>
      </w:r>
      <w:r w:rsidR="008B5A62" w:rsidRPr="00557711">
        <w:rPr>
          <w:rFonts w:ascii="Arial" w:hAnsi="Arial" w:cs="Arial"/>
          <w:color w:val="000000"/>
          <w:sz w:val="24"/>
          <w:szCs w:val="24"/>
          <w:shd w:val="clear" w:color="auto" w:fill="FFFFFF"/>
        </w:rPr>
        <w:t>La ley 1122 de 2007 en su art. 41 le otorgó potestad jurisdiccional a la Superintendencia Nacional de Salud para dirimir las controversias entre las entidades promotoras de salud y sus usuarios, competencia que declaró constitucional la Corte en sentencias C-117-y 119 de 2008</w:t>
      </w:r>
      <w:r w:rsidR="00557711" w:rsidRPr="00557711">
        <w:rPr>
          <w:rFonts w:ascii="Arial" w:hAnsi="Arial" w:cs="Arial"/>
          <w:color w:val="000000"/>
          <w:sz w:val="24"/>
          <w:szCs w:val="24"/>
          <w:shd w:val="clear" w:color="auto" w:fill="FFFFFF"/>
        </w:rPr>
        <w:t xml:space="preserve"> y</w:t>
      </w:r>
      <w:r w:rsidR="008B5A62" w:rsidRPr="00557711">
        <w:rPr>
          <w:rFonts w:ascii="Arial" w:hAnsi="Arial" w:cs="Arial"/>
          <w:sz w:val="24"/>
          <w:szCs w:val="24"/>
        </w:rPr>
        <w:t xml:space="preserve"> que tal normativa modificó el art. 126 de la ley 1438 de 2011, ampliando el ámbito de competencia de la Superintendencia y fijando un procedimiento breve y sumario; tal procedimiento no es idóneo ni eficaz, entre otras razones porque no se ha reglamentado el procedimiento preferente y sumario, como lo expuso </w:t>
      </w:r>
      <w:r w:rsidR="00557711">
        <w:rPr>
          <w:rFonts w:ascii="Arial" w:hAnsi="Arial" w:cs="Arial"/>
          <w:sz w:val="24"/>
          <w:szCs w:val="24"/>
        </w:rPr>
        <w:t xml:space="preserve">la Corte </w:t>
      </w:r>
      <w:r w:rsidR="008B5A62" w:rsidRPr="00557711">
        <w:rPr>
          <w:rFonts w:ascii="Arial" w:hAnsi="Arial" w:cs="Arial"/>
          <w:sz w:val="24"/>
          <w:szCs w:val="24"/>
        </w:rPr>
        <w:t>en la T-042 de 2013.</w:t>
      </w:r>
      <w:r w:rsidR="008B5A62">
        <w:rPr>
          <w:rFonts w:ascii="Arial" w:hAnsi="Arial" w:cs="Arial"/>
          <w:sz w:val="24"/>
          <w:szCs w:val="24"/>
        </w:rPr>
        <w:t xml:space="preserve"> </w:t>
      </w: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Refdenotaalpie"/>
          <w:rFonts w:ascii="Arial" w:hAnsi="Arial" w:cs="Arial"/>
          <w:color w:val="000000"/>
          <w:sz w:val="24"/>
          <w:szCs w:val="28"/>
          <w:bdr w:val="none" w:sz="0" w:space="0" w:color="auto" w:frame="1"/>
          <w:lang w:val="es-ES" w:eastAsia="es-ES"/>
        </w:rPr>
        <w:footnoteReference w:id="2"/>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lastRenderedPageBreak/>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2420A4" w:rsidRDefault="002420A4"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1F7D01" w:rsidRDefault="006F554D" w:rsidP="006F554D">
      <w:pPr>
        <w:tabs>
          <w:tab w:val="left" w:pos="3261"/>
        </w:tabs>
        <w:spacing w:after="0"/>
        <w:contextualSpacing/>
        <w:jc w:val="both"/>
        <w:rPr>
          <w:rFonts w:ascii="Arial" w:hAnsi="Arial" w:cs="Arial"/>
          <w:color w:val="000000"/>
          <w:sz w:val="24"/>
          <w:szCs w:val="24"/>
        </w:rPr>
      </w:pPr>
      <w:r>
        <w:rPr>
          <w:rFonts w:ascii="Arial" w:hAnsi="Arial" w:cs="Arial"/>
          <w:sz w:val="24"/>
          <w:szCs w:val="24"/>
          <w:lang w:eastAsia="es-ES"/>
        </w:rPr>
        <w:t xml:space="preserve">En el caso </w:t>
      </w:r>
      <w:r w:rsidR="001F7D01">
        <w:rPr>
          <w:rFonts w:ascii="Arial" w:hAnsi="Arial" w:cs="Arial"/>
          <w:sz w:val="24"/>
          <w:szCs w:val="24"/>
          <w:lang w:eastAsia="es-ES"/>
        </w:rPr>
        <w:t xml:space="preserve">bajo estudio, se tiene probado </w:t>
      </w:r>
      <w:r>
        <w:rPr>
          <w:rFonts w:ascii="Arial" w:hAnsi="Arial" w:cs="Arial"/>
          <w:sz w:val="24"/>
          <w:szCs w:val="24"/>
          <w:lang w:eastAsia="es-ES"/>
        </w:rPr>
        <w:t>que</w:t>
      </w:r>
      <w:r w:rsidR="001F7D01">
        <w:rPr>
          <w:rFonts w:ascii="Arial" w:hAnsi="Arial" w:cs="Arial"/>
          <w:sz w:val="24"/>
          <w:szCs w:val="24"/>
          <w:lang w:eastAsia="es-ES"/>
        </w:rPr>
        <w:t xml:space="preserve"> (i) la actora</w:t>
      </w:r>
      <w:r>
        <w:rPr>
          <w:rFonts w:ascii="Arial" w:hAnsi="Arial" w:cs="Arial"/>
          <w:sz w:val="24"/>
          <w:szCs w:val="24"/>
          <w:lang w:eastAsia="es-ES"/>
        </w:rPr>
        <w:t xml:space="preserve"> requiere </w:t>
      </w:r>
      <w:r w:rsidR="00B32DDF">
        <w:rPr>
          <w:rFonts w:ascii="Arial" w:hAnsi="Arial" w:cs="Arial"/>
          <w:sz w:val="24"/>
          <w:szCs w:val="24"/>
          <w:lang w:eastAsia="es-ES"/>
        </w:rPr>
        <w:t>de</w:t>
      </w:r>
      <w:r w:rsidR="001F7D01">
        <w:rPr>
          <w:rFonts w:ascii="Arial" w:hAnsi="Arial" w:cs="Arial"/>
          <w:sz w:val="24"/>
          <w:szCs w:val="24"/>
          <w:lang w:eastAsia="es-ES"/>
        </w:rPr>
        <w:t xml:space="preserve">l examen </w:t>
      </w:r>
      <w:r w:rsidR="00B32DDF">
        <w:rPr>
          <w:rFonts w:ascii="Arial" w:hAnsi="Arial" w:cs="Arial"/>
          <w:sz w:val="24"/>
          <w:szCs w:val="24"/>
          <w:lang w:eastAsia="es-ES"/>
        </w:rPr>
        <w:t xml:space="preserve"> </w:t>
      </w:r>
      <w:r w:rsidR="001F7D01">
        <w:rPr>
          <w:rFonts w:ascii="Arial" w:hAnsi="Arial" w:cs="Arial"/>
          <w:color w:val="000000"/>
          <w:sz w:val="24"/>
          <w:szCs w:val="24"/>
        </w:rPr>
        <w:t xml:space="preserve">de </w:t>
      </w:r>
      <w:proofErr w:type="spellStart"/>
      <w:r w:rsidR="001F7D01">
        <w:rPr>
          <w:rFonts w:ascii="Arial" w:hAnsi="Arial" w:cs="Arial"/>
          <w:color w:val="000000"/>
          <w:sz w:val="24"/>
          <w:szCs w:val="24"/>
        </w:rPr>
        <w:t>colangiografia</w:t>
      </w:r>
      <w:proofErr w:type="spellEnd"/>
      <w:r w:rsidR="001F7D01">
        <w:rPr>
          <w:rFonts w:ascii="Arial" w:hAnsi="Arial" w:cs="Arial"/>
          <w:color w:val="000000"/>
          <w:sz w:val="24"/>
          <w:szCs w:val="24"/>
        </w:rPr>
        <w:t xml:space="preserve"> por resonancia nuclear magnética con el fin de determinar una posible enfermedad de las vías biliares, como se desprende de la </w:t>
      </w:r>
      <w:proofErr w:type="spellStart"/>
      <w:r w:rsidR="001F7D01">
        <w:rPr>
          <w:rFonts w:ascii="Arial" w:hAnsi="Arial" w:cs="Arial"/>
          <w:color w:val="000000"/>
          <w:sz w:val="24"/>
          <w:szCs w:val="24"/>
        </w:rPr>
        <w:t>epicrisis</w:t>
      </w:r>
      <w:proofErr w:type="spellEnd"/>
      <w:r w:rsidR="001F7D01">
        <w:rPr>
          <w:rFonts w:ascii="Arial" w:hAnsi="Arial" w:cs="Arial"/>
          <w:color w:val="000000"/>
          <w:sz w:val="24"/>
          <w:szCs w:val="24"/>
        </w:rPr>
        <w:t xml:space="preserve"> visible a folios 6 a 9; (ii) el que fue autorizado por su médico tratante. </w:t>
      </w:r>
    </w:p>
    <w:p w:rsidR="001F7D01" w:rsidRDefault="001F7D01" w:rsidP="006F554D">
      <w:pPr>
        <w:tabs>
          <w:tab w:val="left" w:pos="3261"/>
        </w:tabs>
        <w:spacing w:after="0"/>
        <w:contextualSpacing/>
        <w:jc w:val="both"/>
        <w:rPr>
          <w:rFonts w:ascii="Arial" w:hAnsi="Arial" w:cs="Arial"/>
          <w:color w:val="000000"/>
          <w:sz w:val="24"/>
          <w:szCs w:val="24"/>
        </w:rPr>
      </w:pPr>
    </w:p>
    <w:p w:rsidR="001F7D01" w:rsidRDefault="00EE205A" w:rsidP="006F554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w:t>
      </w:r>
      <w:r w:rsidR="001F7D01">
        <w:rPr>
          <w:rFonts w:ascii="Arial" w:hAnsi="Arial" w:cs="Arial"/>
          <w:sz w:val="24"/>
          <w:szCs w:val="24"/>
          <w:lang w:eastAsia="es-ES"/>
        </w:rPr>
        <w:t>iii</w:t>
      </w:r>
      <w:r w:rsidR="00521B4F">
        <w:rPr>
          <w:rFonts w:ascii="Arial" w:hAnsi="Arial" w:cs="Arial"/>
          <w:sz w:val="24"/>
          <w:szCs w:val="24"/>
          <w:lang w:eastAsia="es-ES"/>
        </w:rPr>
        <w:t xml:space="preserve">) </w:t>
      </w:r>
      <w:r w:rsidR="00101504">
        <w:rPr>
          <w:rFonts w:ascii="Arial" w:hAnsi="Arial" w:cs="Arial"/>
          <w:sz w:val="24"/>
          <w:szCs w:val="24"/>
          <w:lang w:eastAsia="es-ES"/>
        </w:rPr>
        <w:t xml:space="preserve">También se probó </w:t>
      </w:r>
      <w:r w:rsidR="001F7D01">
        <w:rPr>
          <w:rFonts w:ascii="Arial" w:hAnsi="Arial" w:cs="Arial"/>
          <w:sz w:val="24"/>
          <w:szCs w:val="24"/>
          <w:lang w:eastAsia="es-ES"/>
        </w:rPr>
        <w:t xml:space="preserve">que hasta el presente trámite tutelar </w:t>
      </w:r>
      <w:r w:rsidR="00CA2829" w:rsidRPr="00521B4F">
        <w:rPr>
          <w:rFonts w:ascii="Arial" w:hAnsi="Arial" w:cs="Arial"/>
          <w:sz w:val="24"/>
          <w:szCs w:val="24"/>
          <w:lang w:eastAsia="es-ES"/>
        </w:rPr>
        <w:t xml:space="preserve">la </w:t>
      </w:r>
      <w:r w:rsidR="001F7D01">
        <w:rPr>
          <w:rFonts w:ascii="Arial" w:hAnsi="Arial" w:cs="Arial"/>
          <w:sz w:val="24"/>
          <w:szCs w:val="24"/>
          <w:lang w:eastAsia="es-ES"/>
        </w:rPr>
        <w:t>actora no</w:t>
      </w:r>
      <w:r w:rsidR="00B526F4">
        <w:rPr>
          <w:rFonts w:ascii="Arial" w:hAnsi="Arial" w:cs="Arial"/>
          <w:sz w:val="24"/>
          <w:szCs w:val="24"/>
          <w:lang w:eastAsia="es-ES"/>
        </w:rPr>
        <w:t xml:space="preserve"> le</w:t>
      </w:r>
      <w:r w:rsidR="001F7D01">
        <w:rPr>
          <w:rFonts w:ascii="Arial" w:hAnsi="Arial" w:cs="Arial"/>
          <w:sz w:val="24"/>
          <w:szCs w:val="24"/>
          <w:lang w:eastAsia="es-ES"/>
        </w:rPr>
        <w:t xml:space="preserve"> han realizado el mismo, teniendo en cuenta que así lo manifestó la accionada Dirección de Sanidad Seccional Risaralda (fls.17 a 18) y la hija de la actora (f.19),</w:t>
      </w:r>
      <w:r w:rsidR="00B526F4">
        <w:rPr>
          <w:rFonts w:ascii="Arial" w:hAnsi="Arial" w:cs="Arial"/>
          <w:sz w:val="24"/>
          <w:szCs w:val="24"/>
          <w:lang w:eastAsia="es-ES"/>
        </w:rPr>
        <w:t xml:space="preserve"> todo</w:t>
      </w:r>
      <w:r w:rsidR="001F7D01">
        <w:rPr>
          <w:rFonts w:ascii="Arial" w:hAnsi="Arial" w:cs="Arial"/>
          <w:sz w:val="24"/>
          <w:szCs w:val="24"/>
          <w:lang w:eastAsia="es-ES"/>
        </w:rPr>
        <w:t xml:space="preserve"> a pesar de existir orden médica.</w:t>
      </w:r>
    </w:p>
    <w:p w:rsidR="001F7D01" w:rsidRDefault="001F7D01" w:rsidP="006F554D">
      <w:pPr>
        <w:tabs>
          <w:tab w:val="left" w:pos="3261"/>
        </w:tabs>
        <w:spacing w:after="0"/>
        <w:contextualSpacing/>
        <w:jc w:val="both"/>
        <w:rPr>
          <w:rFonts w:ascii="Arial" w:hAnsi="Arial" w:cs="Arial"/>
          <w:sz w:val="24"/>
          <w:szCs w:val="24"/>
          <w:lang w:eastAsia="es-ES"/>
        </w:rPr>
      </w:pPr>
    </w:p>
    <w:p w:rsidR="006F554D" w:rsidRDefault="006F554D" w:rsidP="00B526F4">
      <w:pPr>
        <w:spacing w:after="0"/>
        <w:contextualSpacing/>
        <w:jc w:val="both"/>
        <w:rPr>
          <w:rFonts w:ascii="Arial" w:hAnsi="Arial" w:cs="Arial"/>
          <w:sz w:val="24"/>
          <w:szCs w:val="24"/>
        </w:rPr>
      </w:pPr>
      <w:r>
        <w:rPr>
          <w:rFonts w:ascii="Arial" w:hAnsi="Arial" w:cs="Arial"/>
          <w:sz w:val="24"/>
          <w:szCs w:val="24"/>
        </w:rPr>
        <w:t>Teni</w:t>
      </w:r>
      <w:r w:rsidR="00625DDE">
        <w:rPr>
          <w:rFonts w:ascii="Arial" w:hAnsi="Arial" w:cs="Arial"/>
          <w:sz w:val="24"/>
          <w:szCs w:val="24"/>
        </w:rPr>
        <w:t xml:space="preserve">endo en cuenta lo que antecede y </w:t>
      </w:r>
      <w:r>
        <w:rPr>
          <w:rFonts w:ascii="Arial" w:hAnsi="Arial" w:cs="Arial"/>
          <w:sz w:val="24"/>
          <w:szCs w:val="24"/>
        </w:rPr>
        <w:t>que el órgano de cierre constitucional ha dicho que es un deber de la EPS proporcionar los servicios médicos que requieren sus afiliados, y que de</w:t>
      </w:r>
      <w:r w:rsidR="00730230">
        <w:rPr>
          <w:rFonts w:ascii="Arial" w:hAnsi="Arial" w:cs="Arial"/>
          <w:sz w:val="24"/>
          <w:szCs w:val="24"/>
        </w:rPr>
        <w:t>ntro de este trámite tutelar</w:t>
      </w:r>
      <w:r w:rsidR="00992615">
        <w:rPr>
          <w:rFonts w:ascii="Arial" w:hAnsi="Arial" w:cs="Arial"/>
          <w:sz w:val="24"/>
          <w:szCs w:val="24"/>
        </w:rPr>
        <w:t>,</w:t>
      </w:r>
      <w:r w:rsidR="00730230">
        <w:rPr>
          <w:rFonts w:ascii="Arial" w:hAnsi="Arial" w:cs="Arial"/>
          <w:sz w:val="24"/>
          <w:szCs w:val="24"/>
        </w:rPr>
        <w:t xml:space="preserve"> la accionada</w:t>
      </w:r>
      <w:r>
        <w:rPr>
          <w:rFonts w:ascii="Arial" w:hAnsi="Arial" w:cs="Arial"/>
          <w:sz w:val="24"/>
          <w:szCs w:val="24"/>
        </w:rPr>
        <w:t xml:space="preserve"> </w:t>
      </w:r>
      <w:r w:rsidR="00730230">
        <w:rPr>
          <w:rFonts w:ascii="Arial" w:hAnsi="Arial" w:cs="Arial"/>
          <w:sz w:val="24"/>
          <w:szCs w:val="24"/>
        </w:rPr>
        <w:t>al dar</w:t>
      </w:r>
      <w:r>
        <w:rPr>
          <w:rFonts w:ascii="Arial" w:hAnsi="Arial" w:cs="Arial"/>
          <w:sz w:val="24"/>
          <w:szCs w:val="24"/>
        </w:rPr>
        <w:t xml:space="preserve"> respuesta</w:t>
      </w:r>
      <w:r w:rsidR="00730230">
        <w:rPr>
          <w:rFonts w:ascii="Arial" w:hAnsi="Arial" w:cs="Arial"/>
          <w:sz w:val="24"/>
          <w:szCs w:val="24"/>
        </w:rPr>
        <w:t xml:space="preserve"> arguyó </w:t>
      </w:r>
      <w:r w:rsidR="00992615">
        <w:rPr>
          <w:rFonts w:ascii="Arial" w:hAnsi="Arial" w:cs="Arial"/>
          <w:sz w:val="24"/>
          <w:szCs w:val="24"/>
        </w:rPr>
        <w:t xml:space="preserve">que </w:t>
      </w:r>
      <w:r w:rsidR="00B526F4">
        <w:rPr>
          <w:rFonts w:ascii="Arial" w:hAnsi="Arial" w:cs="Arial"/>
          <w:sz w:val="24"/>
          <w:szCs w:val="24"/>
        </w:rPr>
        <w:t>en los próximos días se estarían comunicando con la actora para notificarle la disponibilidad de la autorización de dicho examen</w:t>
      </w:r>
      <w:r w:rsidR="00784328">
        <w:rPr>
          <w:rFonts w:ascii="Arial" w:hAnsi="Arial" w:cs="Arial"/>
          <w:sz w:val="24"/>
          <w:szCs w:val="24"/>
        </w:rPr>
        <w:t>,</w:t>
      </w:r>
      <w:r w:rsidR="008E01B8">
        <w:rPr>
          <w:rFonts w:ascii="Arial" w:hAnsi="Arial" w:cs="Arial"/>
          <w:sz w:val="24"/>
          <w:szCs w:val="24"/>
        </w:rPr>
        <w:t xml:space="preserve"> </w:t>
      </w:r>
      <w:r w:rsidR="00992615">
        <w:rPr>
          <w:rFonts w:ascii="Arial" w:hAnsi="Arial" w:cs="Arial"/>
          <w:sz w:val="24"/>
          <w:szCs w:val="24"/>
        </w:rPr>
        <w:t xml:space="preserve">se tiene que </w:t>
      </w:r>
      <w:r w:rsidR="00D25988">
        <w:rPr>
          <w:rFonts w:ascii="Arial" w:hAnsi="Arial" w:cs="Arial"/>
          <w:sz w:val="24"/>
          <w:szCs w:val="24"/>
        </w:rPr>
        <w:t xml:space="preserve">la </w:t>
      </w:r>
      <w:r w:rsidR="00B526F4">
        <w:rPr>
          <w:rFonts w:ascii="Arial" w:hAnsi="Arial" w:cs="Arial"/>
          <w:sz w:val="24"/>
          <w:szCs w:val="24"/>
        </w:rPr>
        <w:t xml:space="preserve">Dirección de Sanidad Seccional Risaralda </w:t>
      </w:r>
      <w:r w:rsidR="00D25988">
        <w:rPr>
          <w:rFonts w:ascii="Arial" w:hAnsi="Arial" w:cs="Arial"/>
          <w:sz w:val="24"/>
          <w:szCs w:val="24"/>
        </w:rPr>
        <w:t>ha</w:t>
      </w:r>
      <w:r w:rsidR="00992615">
        <w:rPr>
          <w:rFonts w:ascii="Arial" w:hAnsi="Arial" w:cs="Arial"/>
          <w:sz w:val="24"/>
          <w:szCs w:val="24"/>
        </w:rPr>
        <w:t xml:space="preserve"> omitido el deber </w:t>
      </w:r>
      <w:r w:rsidR="00EF3776">
        <w:rPr>
          <w:rFonts w:ascii="Arial" w:hAnsi="Arial" w:cs="Arial"/>
          <w:sz w:val="24"/>
          <w:szCs w:val="24"/>
        </w:rPr>
        <w:t>constitu</w:t>
      </w:r>
      <w:r w:rsidR="00992615">
        <w:rPr>
          <w:rFonts w:ascii="Arial" w:hAnsi="Arial" w:cs="Arial"/>
          <w:sz w:val="24"/>
          <w:szCs w:val="24"/>
        </w:rPr>
        <w:t xml:space="preserve">cional de proveer el servicio médico, </w:t>
      </w:r>
      <w:r w:rsidR="00EF3776">
        <w:rPr>
          <w:rFonts w:ascii="Arial" w:hAnsi="Arial" w:cs="Arial"/>
          <w:sz w:val="24"/>
          <w:szCs w:val="24"/>
        </w:rPr>
        <w:t>situación que hace evidente la vulneración del derecho a la salud de la actora y por lo tanto</w:t>
      </w:r>
      <w:r>
        <w:rPr>
          <w:rFonts w:ascii="Arial" w:hAnsi="Arial" w:cs="Arial"/>
          <w:sz w:val="24"/>
          <w:szCs w:val="24"/>
        </w:rPr>
        <w:t xml:space="preserve"> resulta imperioso</w:t>
      </w:r>
      <w:r w:rsidR="00EF3776">
        <w:rPr>
          <w:rFonts w:ascii="Arial" w:hAnsi="Arial" w:cs="Arial"/>
          <w:sz w:val="24"/>
          <w:szCs w:val="24"/>
        </w:rPr>
        <w:t xml:space="preserve"> </w:t>
      </w:r>
      <w:r>
        <w:rPr>
          <w:rFonts w:ascii="Arial" w:hAnsi="Arial" w:cs="Arial"/>
          <w:sz w:val="24"/>
          <w:szCs w:val="24"/>
        </w:rPr>
        <w:t>salvaguardar</w:t>
      </w:r>
      <w:r w:rsidR="00EF3776">
        <w:rPr>
          <w:rFonts w:ascii="Arial" w:hAnsi="Arial" w:cs="Arial"/>
          <w:sz w:val="24"/>
          <w:szCs w:val="24"/>
        </w:rPr>
        <w:t>lo.</w:t>
      </w:r>
    </w:p>
    <w:p w:rsidR="006F554D" w:rsidRDefault="006F554D" w:rsidP="006F554D">
      <w:pPr>
        <w:contextualSpacing/>
        <w:jc w:val="both"/>
        <w:rPr>
          <w:rFonts w:ascii="Arial" w:hAnsi="Arial" w:cs="Arial"/>
          <w:sz w:val="24"/>
          <w:szCs w:val="24"/>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Así las cosas, se dispondrá que dentro de las cuarenta y ocho (48) horas contadas a partir de la notificación de</w:t>
      </w:r>
      <w:r w:rsidR="00EF3776">
        <w:rPr>
          <w:rFonts w:ascii="Arial" w:hAnsi="Arial" w:cs="Arial"/>
          <w:sz w:val="24"/>
          <w:szCs w:val="24"/>
        </w:rPr>
        <w:t xml:space="preserve"> este proveído, si aún no lo ha</w:t>
      </w:r>
      <w:r>
        <w:rPr>
          <w:rFonts w:ascii="Arial" w:hAnsi="Arial" w:cs="Arial"/>
          <w:sz w:val="24"/>
          <w:szCs w:val="24"/>
        </w:rPr>
        <w:t xml:space="preserve"> hecho, </w:t>
      </w:r>
      <w:r w:rsidR="00BF5657">
        <w:rPr>
          <w:rFonts w:ascii="Arial" w:hAnsi="Arial" w:cs="Arial"/>
          <w:sz w:val="24"/>
          <w:szCs w:val="24"/>
        </w:rPr>
        <w:t xml:space="preserve">autorice el </w:t>
      </w:r>
      <w:r w:rsidR="00B526F4">
        <w:rPr>
          <w:rFonts w:ascii="Arial" w:hAnsi="Arial" w:cs="Arial"/>
          <w:color w:val="000000"/>
          <w:sz w:val="24"/>
          <w:szCs w:val="24"/>
        </w:rPr>
        <w:t xml:space="preserve">examen de </w:t>
      </w:r>
      <w:proofErr w:type="spellStart"/>
      <w:r w:rsidR="00B526F4">
        <w:rPr>
          <w:rFonts w:ascii="Arial" w:hAnsi="Arial" w:cs="Arial"/>
          <w:color w:val="000000"/>
          <w:sz w:val="24"/>
          <w:szCs w:val="24"/>
        </w:rPr>
        <w:t>colangiografia</w:t>
      </w:r>
      <w:proofErr w:type="spellEnd"/>
      <w:r w:rsidR="00B526F4">
        <w:rPr>
          <w:rFonts w:ascii="Arial" w:hAnsi="Arial" w:cs="Arial"/>
          <w:color w:val="000000"/>
          <w:sz w:val="24"/>
          <w:szCs w:val="24"/>
        </w:rPr>
        <w:t xml:space="preserve"> por resonancia nuclear magnética </w:t>
      </w:r>
      <w:r w:rsidR="00BF5657">
        <w:rPr>
          <w:rFonts w:ascii="Arial" w:hAnsi="Arial" w:cs="Arial"/>
          <w:sz w:val="24"/>
          <w:szCs w:val="24"/>
        </w:rPr>
        <w:t xml:space="preserve">y </w:t>
      </w:r>
      <w:r w:rsidR="008E01B8">
        <w:rPr>
          <w:rFonts w:ascii="Arial" w:hAnsi="Arial" w:cs="Arial"/>
          <w:sz w:val="24"/>
          <w:szCs w:val="24"/>
        </w:rPr>
        <w:t>realice las gestiones pertinentes</w:t>
      </w:r>
      <w:r w:rsidR="00BF5657">
        <w:rPr>
          <w:rFonts w:ascii="Arial" w:hAnsi="Arial" w:cs="Arial"/>
          <w:sz w:val="24"/>
          <w:szCs w:val="24"/>
        </w:rPr>
        <w:t xml:space="preserve"> </w:t>
      </w:r>
      <w:r w:rsidR="00B526F4">
        <w:rPr>
          <w:rFonts w:ascii="Arial" w:hAnsi="Arial" w:cs="Arial"/>
          <w:sz w:val="24"/>
          <w:szCs w:val="24"/>
        </w:rPr>
        <w:t xml:space="preserve">para que se practique </w:t>
      </w:r>
      <w:r w:rsidR="00C86CD8">
        <w:rPr>
          <w:rFonts w:ascii="Arial" w:hAnsi="Arial" w:cs="Arial"/>
          <w:sz w:val="24"/>
          <w:szCs w:val="24"/>
        </w:rPr>
        <w:t xml:space="preserve">dentro de los </w:t>
      </w:r>
      <w:r w:rsidR="00B526F4">
        <w:rPr>
          <w:rFonts w:ascii="Arial" w:hAnsi="Arial" w:cs="Arial"/>
          <w:sz w:val="24"/>
          <w:szCs w:val="24"/>
        </w:rPr>
        <w:t>cinco (</w:t>
      </w:r>
      <w:r w:rsidR="00C86CD8">
        <w:rPr>
          <w:rFonts w:ascii="Arial" w:hAnsi="Arial" w:cs="Arial"/>
          <w:sz w:val="24"/>
          <w:szCs w:val="24"/>
        </w:rPr>
        <w:t>5) días siguientes</w:t>
      </w:r>
      <w:r w:rsidR="00CF455B">
        <w:rPr>
          <w:rFonts w:ascii="Arial" w:hAnsi="Arial" w:cs="Arial"/>
          <w:sz w:val="24"/>
          <w:szCs w:val="24"/>
        </w:rPr>
        <w:t xml:space="preserve">, según lo </w:t>
      </w:r>
      <w:r w:rsidR="00C86CD8">
        <w:rPr>
          <w:rFonts w:ascii="Arial" w:hAnsi="Arial" w:cs="Arial"/>
          <w:sz w:val="24"/>
          <w:szCs w:val="24"/>
        </w:rPr>
        <w:t>dispuso el</w:t>
      </w:r>
      <w:r>
        <w:rPr>
          <w:rFonts w:ascii="Arial" w:hAnsi="Arial" w:cs="Arial"/>
          <w:sz w:val="24"/>
          <w:szCs w:val="24"/>
        </w:rPr>
        <w:t xml:space="preserve"> médico tratante adscrito a la entidad.</w:t>
      </w:r>
    </w:p>
    <w:p w:rsidR="006F554D" w:rsidRDefault="006F554D" w:rsidP="006F554D">
      <w:pPr>
        <w:spacing w:after="0"/>
        <w:contextualSpacing/>
        <w:jc w:val="center"/>
        <w:rPr>
          <w:rFonts w:ascii="Arial" w:hAnsi="Arial" w:cs="Arial"/>
          <w:b/>
          <w:sz w:val="24"/>
          <w:szCs w:val="24"/>
          <w:lang w:val="es-ES"/>
        </w:rPr>
      </w:pPr>
    </w:p>
    <w:p w:rsidR="00B526F4" w:rsidRPr="001F7D01" w:rsidRDefault="00562573" w:rsidP="00B526F4">
      <w:pPr>
        <w:spacing w:after="0"/>
        <w:contextualSpacing/>
        <w:jc w:val="both"/>
        <w:rPr>
          <w:rFonts w:ascii="Arial" w:hAnsi="Arial" w:cs="Arial"/>
          <w:sz w:val="24"/>
          <w:szCs w:val="24"/>
          <w:lang w:val="es-ES"/>
        </w:rPr>
      </w:pPr>
      <w:r>
        <w:rPr>
          <w:rFonts w:ascii="Arial" w:hAnsi="Arial" w:cs="Arial"/>
          <w:sz w:val="24"/>
          <w:szCs w:val="24"/>
        </w:rPr>
        <w:t xml:space="preserve">Por último en lo que tiene que ver con el tratamiento integral </w:t>
      </w:r>
      <w:r>
        <w:rPr>
          <w:rFonts w:ascii="Arial" w:hAnsi="Arial" w:cs="Arial"/>
          <w:color w:val="000000"/>
          <w:sz w:val="24"/>
          <w:szCs w:val="24"/>
          <w:lang w:eastAsia="es-ES"/>
        </w:rPr>
        <w:t xml:space="preserve">se avizora que </w:t>
      </w:r>
      <w:r w:rsidR="00B526F4">
        <w:rPr>
          <w:rFonts w:ascii="Arial" w:hAnsi="Arial" w:cs="Arial"/>
          <w:sz w:val="24"/>
          <w:szCs w:val="24"/>
          <w:lang w:val="es-ES"/>
        </w:rPr>
        <w:t>en virtud de</w:t>
      </w:r>
      <w:r w:rsidR="00B526F4" w:rsidRPr="001F7D01">
        <w:rPr>
          <w:rFonts w:ascii="Arial" w:hAnsi="Arial" w:cs="Arial"/>
          <w:sz w:val="24"/>
          <w:szCs w:val="24"/>
          <w:lang w:val="es-ES"/>
        </w:rPr>
        <w:t xml:space="preserve"> la Ley Estatutaria 1751 de 2015</w:t>
      </w:r>
      <w:r w:rsidR="00B526F4">
        <w:rPr>
          <w:rFonts w:ascii="Arial" w:hAnsi="Arial" w:cs="Arial"/>
          <w:sz w:val="24"/>
          <w:szCs w:val="24"/>
          <w:lang w:val="es-ES"/>
        </w:rPr>
        <w:t>, se dispuso en su</w:t>
      </w:r>
      <w:r w:rsidR="00B526F4" w:rsidRPr="001F7D01">
        <w:rPr>
          <w:rFonts w:ascii="Arial" w:hAnsi="Arial" w:cs="Arial"/>
          <w:sz w:val="24"/>
          <w:szCs w:val="24"/>
          <w:lang w:val="es-ES"/>
        </w:rPr>
        <w:t xml:space="preserve"> artículo 8º, “la integralidad”, </w:t>
      </w:r>
      <w:r w:rsidR="00B526F4">
        <w:rPr>
          <w:rFonts w:ascii="Arial" w:hAnsi="Arial" w:cs="Arial"/>
          <w:sz w:val="24"/>
          <w:szCs w:val="24"/>
          <w:lang w:val="es-ES"/>
        </w:rPr>
        <w:t>que comprende que</w:t>
      </w:r>
      <w:r w:rsidR="00B526F4" w:rsidRPr="001F7D01">
        <w:rPr>
          <w:rFonts w:ascii="Arial" w:hAnsi="Arial" w:cs="Arial"/>
          <w:sz w:val="24"/>
          <w:szCs w:val="24"/>
          <w:lang w:val="es-ES"/>
        </w:rPr>
        <w:t xml:space="preserve"> todos los servicios de salud deben ser suministrados de manera completa con el objetivo de prevenir o curar las patologías que presente el ciudadano y, con independencia del origen de la enfermedad o condición de salud del paciente y su sistema de provisión, cubrimiento o financiación. </w:t>
      </w:r>
    </w:p>
    <w:p w:rsidR="00B526F4" w:rsidRPr="001F7D01" w:rsidRDefault="00B526F4" w:rsidP="00B526F4">
      <w:pPr>
        <w:spacing w:after="0"/>
        <w:contextualSpacing/>
        <w:jc w:val="both"/>
        <w:rPr>
          <w:rFonts w:ascii="Arial" w:hAnsi="Arial" w:cs="Arial"/>
          <w:sz w:val="24"/>
          <w:szCs w:val="24"/>
          <w:lang w:val="es-ES"/>
        </w:rPr>
      </w:pPr>
      <w:r w:rsidRPr="001F7D01">
        <w:rPr>
          <w:rFonts w:ascii="Arial" w:hAnsi="Arial" w:cs="Arial"/>
          <w:sz w:val="24"/>
          <w:szCs w:val="24"/>
          <w:lang w:val="es-ES"/>
        </w:rPr>
        <w:t> </w:t>
      </w:r>
    </w:p>
    <w:p w:rsidR="00B526F4" w:rsidRPr="001F7D01" w:rsidRDefault="00B526F4" w:rsidP="00B526F4">
      <w:pPr>
        <w:spacing w:after="0"/>
        <w:contextualSpacing/>
        <w:jc w:val="both"/>
        <w:rPr>
          <w:rFonts w:ascii="Arial" w:hAnsi="Arial" w:cs="Arial"/>
          <w:sz w:val="24"/>
          <w:szCs w:val="24"/>
          <w:lang w:val="es-ES"/>
        </w:rPr>
      </w:pPr>
      <w:r w:rsidRPr="001F7D01">
        <w:rPr>
          <w:rFonts w:ascii="Arial" w:hAnsi="Arial" w:cs="Arial"/>
          <w:sz w:val="24"/>
          <w:szCs w:val="24"/>
          <w:lang w:val="es-ES"/>
        </w:rPr>
        <w:t xml:space="preserve">No obstante, </w:t>
      </w:r>
      <w:r>
        <w:rPr>
          <w:rFonts w:ascii="Arial" w:hAnsi="Arial" w:cs="Arial"/>
          <w:sz w:val="24"/>
          <w:szCs w:val="24"/>
          <w:lang w:val="es-ES"/>
        </w:rPr>
        <w:t>la Corte Constitucional</w:t>
      </w:r>
      <w:r w:rsidR="00EC7708">
        <w:rPr>
          <w:rStyle w:val="Refdenotaalpie"/>
          <w:rFonts w:ascii="Arial" w:hAnsi="Arial" w:cs="Arial"/>
          <w:sz w:val="24"/>
          <w:szCs w:val="24"/>
          <w:lang w:val="es-ES"/>
        </w:rPr>
        <w:footnoteReference w:id="3"/>
      </w:r>
      <w:r>
        <w:rPr>
          <w:rFonts w:ascii="Arial" w:hAnsi="Arial" w:cs="Arial"/>
          <w:sz w:val="24"/>
          <w:szCs w:val="24"/>
          <w:lang w:val="es-ES"/>
        </w:rPr>
        <w:t xml:space="preserve"> ha dicho que </w:t>
      </w:r>
      <w:r w:rsidRPr="001F7D01">
        <w:rPr>
          <w:rFonts w:ascii="Arial" w:hAnsi="Arial" w:cs="Arial"/>
          <w:sz w:val="24"/>
          <w:szCs w:val="24"/>
          <w:lang w:val="es-ES"/>
        </w:rPr>
        <w:t xml:space="preserve">el concepto de integralidad no implica que la atención médica opere de manera absoluta e ilimitada; </w:t>
      </w:r>
      <w:r w:rsidR="00F54071">
        <w:rPr>
          <w:rFonts w:ascii="Arial" w:hAnsi="Arial" w:cs="Arial"/>
          <w:sz w:val="24"/>
          <w:szCs w:val="24"/>
          <w:lang w:val="es-ES"/>
        </w:rPr>
        <w:t xml:space="preserve">pues </w:t>
      </w:r>
      <w:r w:rsidRPr="001F7D01">
        <w:rPr>
          <w:rFonts w:ascii="Arial" w:hAnsi="Arial" w:cs="Arial"/>
          <w:sz w:val="24"/>
          <w:szCs w:val="24"/>
          <w:lang w:val="es-ES"/>
        </w:rPr>
        <w:t xml:space="preserve">debe existir un diagnóstico médico que haga determinable, en términos de cantidad y </w:t>
      </w:r>
      <w:r w:rsidRPr="001F7D01">
        <w:rPr>
          <w:rFonts w:ascii="Arial" w:hAnsi="Arial" w:cs="Arial"/>
          <w:sz w:val="24"/>
          <w:szCs w:val="24"/>
          <w:lang w:val="es-ES"/>
        </w:rPr>
        <w:lastRenderedPageBreak/>
        <w:t>periodicidad, los servicios médicos y el tratamiento que se debe adelantar para garantizar de manera efectiva la salud del paciente y su integridad personal, salvo situaciones excepcionalísimas.</w:t>
      </w:r>
    </w:p>
    <w:p w:rsidR="00B526F4" w:rsidRDefault="00B526F4" w:rsidP="00B526F4">
      <w:pPr>
        <w:spacing w:after="0"/>
        <w:contextualSpacing/>
        <w:jc w:val="center"/>
        <w:rPr>
          <w:rFonts w:ascii="Arial" w:hAnsi="Arial" w:cs="Arial"/>
          <w:b/>
          <w:sz w:val="24"/>
          <w:szCs w:val="24"/>
          <w:lang w:val="es-ES"/>
        </w:rPr>
      </w:pPr>
    </w:p>
    <w:p w:rsidR="00B526F4" w:rsidRDefault="00F54071" w:rsidP="00562573">
      <w:pPr>
        <w:tabs>
          <w:tab w:val="left" w:pos="3261"/>
        </w:tabs>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 xml:space="preserve">Así las cosas, y teniendo en cuenta que la actora aún no cuenta con un diagnóstico médico, en la medida en que el examen que requiere es para determinarlo, según el mismo dicho de la actora y de la </w:t>
      </w:r>
      <w:proofErr w:type="spellStart"/>
      <w:r>
        <w:rPr>
          <w:rFonts w:ascii="Arial" w:hAnsi="Arial" w:cs="Arial"/>
          <w:color w:val="000000"/>
          <w:sz w:val="24"/>
          <w:szCs w:val="24"/>
          <w:lang w:eastAsia="es-ES"/>
        </w:rPr>
        <w:t>epicrisis</w:t>
      </w:r>
      <w:proofErr w:type="spellEnd"/>
      <w:r>
        <w:rPr>
          <w:rFonts w:ascii="Arial" w:hAnsi="Arial" w:cs="Arial"/>
          <w:color w:val="000000"/>
          <w:sz w:val="24"/>
          <w:szCs w:val="24"/>
          <w:lang w:eastAsia="es-ES"/>
        </w:rPr>
        <w:t>,  y al no conocer los servicios médicos y el tratamiento que se debe adelantar, la Sala se abstiene de ordenarlo.</w:t>
      </w:r>
    </w:p>
    <w:p w:rsidR="00B526F4" w:rsidRDefault="00B526F4" w:rsidP="00562573">
      <w:pPr>
        <w:tabs>
          <w:tab w:val="left" w:pos="3261"/>
        </w:tabs>
        <w:spacing w:after="0"/>
        <w:contextualSpacing/>
        <w:jc w:val="both"/>
        <w:rPr>
          <w:rFonts w:ascii="Arial" w:hAnsi="Arial" w:cs="Arial"/>
          <w:color w:val="000000"/>
          <w:sz w:val="24"/>
          <w:szCs w:val="24"/>
          <w:lang w:eastAsia="es-ES"/>
        </w:rPr>
      </w:pPr>
    </w:p>
    <w:p w:rsidR="00F54071" w:rsidRDefault="00F54071" w:rsidP="006F554D">
      <w:pPr>
        <w:spacing w:after="0"/>
        <w:contextualSpacing/>
        <w:jc w:val="center"/>
        <w:rPr>
          <w:rFonts w:ascii="Arial" w:hAnsi="Arial" w:cs="Arial"/>
          <w:b/>
          <w:sz w:val="24"/>
          <w:szCs w:val="24"/>
          <w:lang w:val="es-ES"/>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6F554D" w:rsidRDefault="006F554D" w:rsidP="006F554D">
      <w:pPr>
        <w:contextualSpacing/>
        <w:jc w:val="center"/>
        <w:rPr>
          <w:rFonts w:ascii="Arial" w:hAnsi="Arial" w:cs="Arial"/>
          <w:b/>
          <w:sz w:val="24"/>
          <w:szCs w:val="24"/>
          <w:lang w:val="es-ES"/>
        </w:rPr>
      </w:pPr>
    </w:p>
    <w:p w:rsidR="006F554D" w:rsidRDefault="006F554D" w:rsidP="006F554D">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w:t>
      </w:r>
      <w:r w:rsidR="00F54071">
        <w:rPr>
          <w:rFonts w:ascii="Arial" w:hAnsi="Arial" w:cs="Arial"/>
          <w:sz w:val="24"/>
          <w:szCs w:val="24"/>
        </w:rPr>
        <w:t>a la Dirección de Sanidad Seccional Risaralda.</w:t>
      </w:r>
    </w:p>
    <w:p w:rsidR="00CF455B" w:rsidRDefault="00CF455B" w:rsidP="006F554D">
      <w:pPr>
        <w:spacing w:after="0"/>
        <w:contextualSpacing/>
        <w:jc w:val="both"/>
        <w:rPr>
          <w:rFonts w:ascii="Arial" w:hAnsi="Arial" w:cs="Arial"/>
          <w:sz w:val="24"/>
          <w:szCs w:val="24"/>
        </w:rPr>
      </w:pPr>
      <w:r>
        <w:rPr>
          <w:rFonts w:ascii="Arial" w:hAnsi="Arial" w:cs="Arial"/>
          <w:sz w:val="24"/>
          <w:szCs w:val="24"/>
        </w:rPr>
        <w:t xml:space="preserve">En relación con la </w:t>
      </w:r>
      <w:r w:rsidR="00F54071">
        <w:rPr>
          <w:rFonts w:ascii="Arial" w:hAnsi="Arial" w:cs="Arial"/>
          <w:sz w:val="24"/>
          <w:szCs w:val="24"/>
        </w:rPr>
        <w:t>Policía Nacional</w:t>
      </w:r>
      <w:r>
        <w:rPr>
          <w:rFonts w:ascii="Arial" w:hAnsi="Arial" w:cs="Arial"/>
          <w:sz w:val="24"/>
          <w:szCs w:val="24"/>
        </w:rPr>
        <w:t xml:space="preserve"> no se</w:t>
      </w:r>
      <w:r w:rsidR="00F54071">
        <w:rPr>
          <w:rFonts w:ascii="Arial" w:hAnsi="Arial" w:cs="Arial"/>
          <w:sz w:val="24"/>
          <w:szCs w:val="24"/>
        </w:rPr>
        <w:t xml:space="preserve"> dará orden alguna,</w:t>
      </w:r>
      <w:r>
        <w:rPr>
          <w:rFonts w:ascii="Arial" w:hAnsi="Arial" w:cs="Arial"/>
          <w:sz w:val="24"/>
          <w:szCs w:val="24"/>
        </w:rPr>
        <w:t xml:space="preserve"> por cuanto no se vislumbró</w:t>
      </w:r>
      <w:r w:rsidR="00F54071">
        <w:rPr>
          <w:rFonts w:ascii="Arial" w:hAnsi="Arial" w:cs="Arial"/>
          <w:sz w:val="24"/>
          <w:szCs w:val="24"/>
        </w:rPr>
        <w:t xml:space="preserve"> una</w:t>
      </w:r>
      <w:r>
        <w:rPr>
          <w:rFonts w:ascii="Arial" w:hAnsi="Arial" w:cs="Arial"/>
          <w:sz w:val="24"/>
          <w:szCs w:val="24"/>
        </w:rPr>
        <w:t xml:space="preserve"> vulneración por parte de ella</w:t>
      </w:r>
      <w:r w:rsidR="00F54071">
        <w:rPr>
          <w:rFonts w:ascii="Arial" w:hAnsi="Arial" w:cs="Arial"/>
          <w:sz w:val="24"/>
          <w:szCs w:val="24"/>
        </w:rPr>
        <w:t>,</w:t>
      </w:r>
      <w:r>
        <w:rPr>
          <w:rFonts w:ascii="Arial" w:hAnsi="Arial" w:cs="Arial"/>
          <w:sz w:val="24"/>
          <w:szCs w:val="24"/>
        </w:rPr>
        <w:t xml:space="preserve"> al no ser la enc</w:t>
      </w:r>
      <w:r w:rsidR="00C86CD8">
        <w:rPr>
          <w:rFonts w:ascii="Arial" w:hAnsi="Arial" w:cs="Arial"/>
          <w:sz w:val="24"/>
          <w:szCs w:val="24"/>
        </w:rPr>
        <w:t xml:space="preserve">argada de autorizar el </w:t>
      </w:r>
      <w:r w:rsidR="00F54071">
        <w:rPr>
          <w:rFonts w:ascii="Arial" w:hAnsi="Arial" w:cs="Arial"/>
          <w:sz w:val="24"/>
          <w:szCs w:val="24"/>
        </w:rPr>
        <w:t>examen</w:t>
      </w:r>
      <w:r>
        <w:rPr>
          <w:rFonts w:ascii="Arial" w:hAnsi="Arial" w:cs="Arial"/>
          <w:sz w:val="24"/>
          <w:szCs w:val="24"/>
        </w:rPr>
        <w:t xml:space="preserve"> solicitado.</w:t>
      </w:r>
    </w:p>
    <w:p w:rsidR="00F54071" w:rsidRDefault="00F54071" w:rsidP="006F554D">
      <w:pPr>
        <w:tabs>
          <w:tab w:val="left" w:pos="-3220"/>
        </w:tabs>
        <w:contextualSpacing/>
        <w:jc w:val="center"/>
        <w:rPr>
          <w:rFonts w:ascii="Arial" w:hAnsi="Arial" w:cs="Arial"/>
          <w:b/>
          <w:bCs/>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6F554D" w:rsidRDefault="006F554D" w:rsidP="00F54071">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 xml:space="preserve">de </w:t>
      </w:r>
      <w:r w:rsidR="00F54071">
        <w:rPr>
          <w:rFonts w:ascii="Arial" w:hAnsi="Arial" w:cs="Arial"/>
          <w:color w:val="000000"/>
          <w:sz w:val="24"/>
          <w:szCs w:val="24"/>
        </w:rPr>
        <w:t>la señora Gabriela Barrios Camilo identificada con cédula de ciudadanía No.24.921.674, quien actúa en nombre propio, en contra de la Dirección de Sanidad Seccional Risaralda de la Policía Nacional</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Textoindependiente"/>
        <w:ind w:firstLine="709"/>
        <w:contextualSpacing/>
        <w:rPr>
          <w:rFonts w:ascii="Arial" w:hAnsi="Arial" w:cs="Arial"/>
          <w:sz w:val="24"/>
          <w:szCs w:val="24"/>
        </w:rPr>
      </w:pPr>
    </w:p>
    <w:p w:rsidR="00F54071" w:rsidRDefault="00B1614F" w:rsidP="00F54071">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CF455B" w:rsidRPr="00CF455B">
        <w:rPr>
          <w:rFonts w:ascii="Arial" w:hAnsi="Arial" w:cs="Arial"/>
          <w:sz w:val="24"/>
          <w:szCs w:val="24"/>
        </w:rPr>
        <w:t xml:space="preserve"> a</w:t>
      </w:r>
      <w:r w:rsidR="00F54071">
        <w:rPr>
          <w:rFonts w:ascii="Arial" w:hAnsi="Arial" w:cs="Arial"/>
          <w:sz w:val="24"/>
          <w:szCs w:val="24"/>
        </w:rPr>
        <w:t xml:space="preserve"> </w:t>
      </w:r>
      <w:r w:rsidR="00CF455B" w:rsidRPr="00CF455B">
        <w:rPr>
          <w:rFonts w:ascii="Arial" w:hAnsi="Arial" w:cs="Arial"/>
          <w:sz w:val="24"/>
          <w:szCs w:val="24"/>
        </w:rPr>
        <w:t>l</w:t>
      </w:r>
      <w:r w:rsidR="00F54071">
        <w:rPr>
          <w:rFonts w:ascii="Arial" w:hAnsi="Arial" w:cs="Arial"/>
          <w:sz w:val="24"/>
          <w:szCs w:val="24"/>
        </w:rPr>
        <w:t>a</w:t>
      </w:r>
      <w:r w:rsidR="005C67DD" w:rsidRPr="005C67DD">
        <w:rPr>
          <w:rFonts w:ascii="Arial" w:hAnsi="Arial" w:cs="Arial"/>
          <w:b/>
          <w:sz w:val="24"/>
          <w:szCs w:val="24"/>
        </w:rPr>
        <w:t xml:space="preserve"> </w:t>
      </w:r>
      <w:r w:rsidR="00F54071">
        <w:rPr>
          <w:rFonts w:ascii="Arial" w:hAnsi="Arial" w:cs="Arial"/>
          <w:color w:val="000000"/>
          <w:sz w:val="24"/>
          <w:szCs w:val="24"/>
        </w:rPr>
        <w:t xml:space="preserve">Dirección de Sanidad Seccional Risaralda de la Policía Nacional </w:t>
      </w:r>
      <w:r w:rsidR="00CF455B">
        <w:rPr>
          <w:rFonts w:ascii="Arial" w:hAnsi="Arial" w:cs="Arial"/>
          <w:color w:val="000000"/>
          <w:sz w:val="24"/>
          <w:szCs w:val="24"/>
        </w:rPr>
        <w:t xml:space="preserve">a través de su </w:t>
      </w:r>
      <w:r w:rsidR="00F54071">
        <w:rPr>
          <w:rFonts w:ascii="Arial" w:hAnsi="Arial" w:cs="Arial"/>
          <w:color w:val="000000"/>
          <w:sz w:val="24"/>
          <w:szCs w:val="24"/>
        </w:rPr>
        <w:t xml:space="preserve">Jefe Luis Fernando Viveros </w:t>
      </w:r>
      <w:proofErr w:type="spellStart"/>
      <w:r w:rsidR="00F54071">
        <w:rPr>
          <w:rFonts w:ascii="Arial" w:hAnsi="Arial" w:cs="Arial"/>
          <w:color w:val="000000"/>
          <w:sz w:val="24"/>
          <w:szCs w:val="24"/>
        </w:rPr>
        <w:t>Quandt</w:t>
      </w:r>
      <w:proofErr w:type="spellEnd"/>
      <w:r w:rsidR="00CF455B">
        <w:rPr>
          <w:rFonts w:ascii="Arial" w:hAnsi="Arial" w:cs="Arial"/>
          <w:color w:val="000000"/>
          <w:sz w:val="24"/>
          <w:szCs w:val="24"/>
        </w:rPr>
        <w:t xml:space="preserve"> o quien haga sus veces </w:t>
      </w:r>
      <w:r w:rsidR="005C67DD" w:rsidRPr="005C67DD">
        <w:rPr>
          <w:rFonts w:ascii="Arial" w:hAnsi="Arial" w:cs="Arial"/>
          <w:sz w:val="24"/>
          <w:szCs w:val="24"/>
        </w:rPr>
        <w:t xml:space="preserve">que dentro de las cuarenta y ocho (48) horas contadas a partir de la notificación de este proveído, si aún no lo han </w:t>
      </w:r>
      <w:r w:rsidR="00C86CD8" w:rsidRPr="005C67DD">
        <w:rPr>
          <w:rFonts w:ascii="Arial" w:hAnsi="Arial" w:cs="Arial"/>
          <w:sz w:val="24"/>
          <w:szCs w:val="24"/>
        </w:rPr>
        <w:t>hecho,</w:t>
      </w:r>
      <w:r w:rsidR="00C86CD8" w:rsidRPr="00C86CD8">
        <w:rPr>
          <w:rFonts w:ascii="Arial" w:hAnsi="Arial" w:cs="Arial"/>
          <w:sz w:val="24"/>
          <w:szCs w:val="24"/>
        </w:rPr>
        <w:t xml:space="preserve"> </w:t>
      </w:r>
      <w:r w:rsidR="00F54071">
        <w:rPr>
          <w:rFonts w:ascii="Arial" w:hAnsi="Arial" w:cs="Arial"/>
          <w:sz w:val="24"/>
          <w:szCs w:val="24"/>
        </w:rPr>
        <w:t xml:space="preserve">autorice el </w:t>
      </w:r>
      <w:r w:rsidR="00F54071">
        <w:rPr>
          <w:rFonts w:ascii="Arial" w:hAnsi="Arial" w:cs="Arial"/>
          <w:color w:val="000000"/>
          <w:sz w:val="24"/>
          <w:szCs w:val="24"/>
        </w:rPr>
        <w:t xml:space="preserve">examen de </w:t>
      </w:r>
      <w:proofErr w:type="spellStart"/>
      <w:r w:rsidR="00F54071">
        <w:rPr>
          <w:rFonts w:ascii="Arial" w:hAnsi="Arial" w:cs="Arial"/>
          <w:color w:val="000000"/>
          <w:sz w:val="24"/>
          <w:szCs w:val="24"/>
        </w:rPr>
        <w:t>colangiografia</w:t>
      </w:r>
      <w:proofErr w:type="spellEnd"/>
      <w:r w:rsidR="00F54071">
        <w:rPr>
          <w:rFonts w:ascii="Arial" w:hAnsi="Arial" w:cs="Arial"/>
          <w:color w:val="000000"/>
          <w:sz w:val="24"/>
          <w:szCs w:val="24"/>
        </w:rPr>
        <w:t xml:space="preserve"> por resonancia nuclear magnética </w:t>
      </w:r>
      <w:r w:rsidR="00F54071">
        <w:rPr>
          <w:rFonts w:ascii="Arial" w:hAnsi="Arial" w:cs="Arial"/>
          <w:sz w:val="24"/>
          <w:szCs w:val="24"/>
        </w:rPr>
        <w:t>y realice las gestiones pertinentes para que se practique dentro de los cinco (5) días siguientes, por lo expuesto en la parte motiva.</w:t>
      </w:r>
    </w:p>
    <w:p w:rsidR="00F54071" w:rsidRDefault="00F54071" w:rsidP="00C86CD8">
      <w:pPr>
        <w:spacing w:after="0"/>
        <w:contextualSpacing/>
        <w:jc w:val="both"/>
        <w:rPr>
          <w:rFonts w:ascii="Arial" w:hAnsi="Arial" w:cs="Arial"/>
          <w:sz w:val="24"/>
          <w:szCs w:val="24"/>
        </w:rPr>
      </w:pPr>
    </w:p>
    <w:p w:rsidR="007C196D" w:rsidRDefault="005C67DD" w:rsidP="007C196D">
      <w:pPr>
        <w:tabs>
          <w:tab w:val="left" w:pos="3261"/>
        </w:tabs>
        <w:spacing w:after="0"/>
        <w:contextualSpacing/>
        <w:jc w:val="both"/>
        <w:rPr>
          <w:rFonts w:ascii="Arial" w:hAnsi="Arial" w:cs="Arial"/>
          <w:sz w:val="24"/>
          <w:szCs w:val="24"/>
          <w:lang w:val="es-ES_tradnl"/>
        </w:rPr>
      </w:pPr>
      <w:r w:rsidRPr="005C67DD">
        <w:rPr>
          <w:rFonts w:ascii="Arial" w:hAnsi="Arial" w:cs="Arial"/>
          <w:b/>
          <w:sz w:val="24"/>
          <w:szCs w:val="24"/>
          <w:u w:val="single"/>
        </w:rPr>
        <w:t>TERCERO: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57711" w:rsidRPr="000D558B" w:rsidRDefault="00557711" w:rsidP="007C196D">
      <w:pPr>
        <w:tabs>
          <w:tab w:val="left" w:pos="3261"/>
        </w:tabs>
        <w:spacing w:after="0"/>
        <w:contextualSpacing/>
        <w:jc w:val="both"/>
        <w:rPr>
          <w:rFonts w:ascii="Arial" w:hAnsi="Arial" w:cs="Arial"/>
          <w:bdr w:val="none" w:sz="0" w:space="0" w:color="auto" w:frame="1"/>
        </w:rPr>
      </w:pPr>
    </w:p>
    <w:p w:rsidR="00B1614F" w:rsidRDefault="005C67DD"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F54071" w:rsidRDefault="00F54071"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r>
        <w:rPr>
          <w:rFonts w:ascii="Arial" w:hAnsi="Arial" w:cs="Arial"/>
          <w:b/>
          <w:sz w:val="24"/>
          <w:szCs w:val="24"/>
          <w:lang w:eastAsia="es-ES"/>
        </w:rPr>
        <w:t>CONSTANCIA DE 19-09-2017</w:t>
      </w: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sz w:val="24"/>
          <w:szCs w:val="24"/>
          <w:lang w:eastAsia="es-ES"/>
        </w:rPr>
      </w:pPr>
      <w:r>
        <w:rPr>
          <w:rFonts w:ascii="Arial" w:hAnsi="Arial" w:cs="Arial"/>
          <w:sz w:val="24"/>
          <w:szCs w:val="24"/>
          <w:lang w:eastAsia="es-ES"/>
        </w:rPr>
        <w:t>Se deja en el sentido en que se procedió a llamar a la accionante con el fin de indagar si le habían practicado el examen o la habían llamado para programar el mismo, al respecto contestó la hija quien manifestó su negativa.</w:t>
      </w:r>
    </w:p>
    <w:p w:rsidR="00453D77" w:rsidRDefault="00453D77" w:rsidP="00137B91">
      <w:pPr>
        <w:spacing w:after="0"/>
        <w:contextualSpacing/>
        <w:jc w:val="both"/>
        <w:rPr>
          <w:rFonts w:ascii="Arial" w:hAnsi="Arial" w:cs="Arial"/>
          <w:sz w:val="24"/>
          <w:szCs w:val="24"/>
          <w:lang w:eastAsia="es-ES"/>
        </w:rPr>
      </w:pPr>
    </w:p>
    <w:p w:rsidR="00453D77" w:rsidRDefault="00453D77" w:rsidP="00137B91">
      <w:pPr>
        <w:spacing w:after="0"/>
        <w:contextualSpacing/>
        <w:jc w:val="both"/>
        <w:rPr>
          <w:rFonts w:ascii="Arial" w:hAnsi="Arial" w:cs="Arial"/>
          <w:sz w:val="24"/>
          <w:szCs w:val="24"/>
          <w:lang w:eastAsia="es-ES"/>
        </w:rPr>
      </w:pPr>
    </w:p>
    <w:p w:rsidR="00453D77" w:rsidRDefault="00453D77" w:rsidP="00137B91">
      <w:pPr>
        <w:spacing w:after="0"/>
        <w:contextualSpacing/>
        <w:jc w:val="both"/>
        <w:rPr>
          <w:rFonts w:ascii="Arial" w:hAnsi="Arial" w:cs="Arial"/>
          <w:sz w:val="24"/>
          <w:szCs w:val="24"/>
          <w:lang w:eastAsia="es-ES"/>
        </w:rPr>
      </w:pPr>
    </w:p>
    <w:p w:rsidR="00453D77" w:rsidRDefault="00453D77" w:rsidP="00137B91">
      <w:pPr>
        <w:spacing w:after="0"/>
        <w:contextualSpacing/>
        <w:jc w:val="both"/>
        <w:rPr>
          <w:rFonts w:ascii="Arial" w:hAnsi="Arial" w:cs="Arial"/>
          <w:sz w:val="24"/>
          <w:szCs w:val="24"/>
          <w:lang w:eastAsia="es-ES"/>
        </w:rPr>
      </w:pPr>
      <w:r>
        <w:rPr>
          <w:rFonts w:ascii="Arial" w:hAnsi="Arial" w:cs="Arial"/>
          <w:sz w:val="24"/>
          <w:szCs w:val="24"/>
          <w:lang w:eastAsia="es-ES"/>
        </w:rPr>
        <w:t>Ingrid Vanessa Calderón Araujo</w:t>
      </w:r>
    </w:p>
    <w:p w:rsidR="00453D77" w:rsidRPr="00453D77" w:rsidRDefault="00453D77" w:rsidP="00137B91">
      <w:pPr>
        <w:spacing w:after="0"/>
        <w:contextualSpacing/>
        <w:jc w:val="both"/>
        <w:rPr>
          <w:rFonts w:ascii="Arial" w:hAnsi="Arial" w:cs="Arial"/>
          <w:sz w:val="24"/>
          <w:szCs w:val="24"/>
          <w:lang w:eastAsia="es-ES"/>
        </w:rPr>
      </w:pPr>
      <w:r>
        <w:rPr>
          <w:rFonts w:ascii="Arial" w:hAnsi="Arial" w:cs="Arial"/>
          <w:sz w:val="24"/>
          <w:szCs w:val="24"/>
          <w:lang w:eastAsia="es-ES"/>
        </w:rPr>
        <w:t>Auxiliar Judicial</w:t>
      </w:r>
    </w:p>
    <w:p w:rsidR="00453D77" w:rsidRDefault="00453D77" w:rsidP="00137B91">
      <w:pPr>
        <w:spacing w:after="0"/>
        <w:contextualSpacing/>
        <w:jc w:val="both"/>
        <w:rPr>
          <w:rFonts w:ascii="Arial" w:hAnsi="Arial" w:cs="Arial"/>
          <w:b/>
          <w:sz w:val="24"/>
          <w:szCs w:val="24"/>
          <w:lang w:eastAsia="es-ES"/>
        </w:rPr>
      </w:pPr>
    </w:p>
    <w:p w:rsidR="00453D77" w:rsidRDefault="00453D77" w:rsidP="00137B91">
      <w:pPr>
        <w:spacing w:after="0"/>
        <w:contextualSpacing/>
        <w:jc w:val="both"/>
        <w:rPr>
          <w:rFonts w:ascii="Arial" w:hAnsi="Arial" w:cs="Arial"/>
          <w:b/>
          <w:sz w:val="24"/>
          <w:szCs w:val="24"/>
          <w:lang w:eastAsia="es-ES"/>
        </w:rPr>
      </w:pPr>
    </w:p>
    <w:sectPr w:rsidR="00453D77"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B8" w:rsidRDefault="00131CB8" w:rsidP="00567D0D">
      <w:pPr>
        <w:spacing w:after="0" w:line="240" w:lineRule="auto"/>
      </w:pPr>
      <w:r>
        <w:separator/>
      </w:r>
    </w:p>
  </w:endnote>
  <w:endnote w:type="continuationSeparator" w:id="0">
    <w:p w:rsidR="00131CB8" w:rsidRDefault="00131CB8"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63A">
      <w:rPr>
        <w:rStyle w:val="Nmerodepgina"/>
        <w:noProof/>
      </w:rPr>
      <w:t>6</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B8" w:rsidRDefault="00131CB8" w:rsidP="00567D0D">
      <w:pPr>
        <w:spacing w:after="0" w:line="240" w:lineRule="auto"/>
      </w:pPr>
      <w:r>
        <w:separator/>
      </w:r>
    </w:p>
  </w:footnote>
  <w:footnote w:type="continuationSeparator" w:id="0">
    <w:p w:rsidR="00131CB8" w:rsidRDefault="00131CB8" w:rsidP="00567D0D">
      <w:pPr>
        <w:spacing w:after="0" w:line="240" w:lineRule="auto"/>
      </w:pPr>
      <w:r>
        <w:continuationSeparator/>
      </w:r>
    </w:p>
  </w:footnote>
  <w:footnote w:id="1">
    <w:p w:rsidR="00805155" w:rsidRPr="00FE3046" w:rsidRDefault="00805155" w:rsidP="00FE3046">
      <w:pPr>
        <w:pStyle w:val="Textonotapie"/>
        <w:jc w:val="both"/>
        <w:rPr>
          <w:rFonts w:ascii="Arial" w:hAnsi="Arial" w:cs="Arial"/>
          <w:sz w:val="16"/>
          <w:szCs w:val="16"/>
        </w:rPr>
      </w:pPr>
      <w:r w:rsidRPr="00FE3046">
        <w:rPr>
          <w:rStyle w:val="Refdenotaalpie"/>
          <w:rFonts w:ascii="Arial" w:hAnsi="Arial" w:cs="Arial"/>
          <w:sz w:val="16"/>
          <w:szCs w:val="16"/>
        </w:rPr>
        <w:footnoteRef/>
      </w:r>
      <w:r w:rsidRPr="00FE3046">
        <w:rPr>
          <w:rFonts w:ascii="Arial" w:hAnsi="Arial" w:cs="Arial"/>
          <w:sz w:val="16"/>
          <w:szCs w:val="16"/>
        </w:rPr>
        <w:t>Corte Constitucional. Sentencia T-275 de 12-04-2012, M.P. Juan Carlos Henao Pérez</w:t>
      </w:r>
      <w:r w:rsidR="00D81EE4">
        <w:rPr>
          <w:rFonts w:ascii="Arial" w:hAnsi="Arial" w:cs="Arial"/>
          <w:sz w:val="16"/>
          <w:szCs w:val="16"/>
        </w:rPr>
        <w:t>.</w:t>
      </w:r>
    </w:p>
  </w:footnote>
  <w:footnote w:id="2">
    <w:p w:rsidR="002420A4" w:rsidRPr="002420A4" w:rsidRDefault="002420A4" w:rsidP="002420A4">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3">
    <w:p w:rsidR="00EC7708" w:rsidRPr="00EC7708" w:rsidRDefault="00EC7708" w:rsidP="00EC7708">
      <w:pPr>
        <w:pStyle w:val="Textonotapie"/>
        <w:jc w:val="both"/>
        <w:rPr>
          <w:sz w:val="16"/>
          <w:szCs w:val="16"/>
        </w:rPr>
      </w:pPr>
      <w:r w:rsidRPr="00EC7708">
        <w:rPr>
          <w:rStyle w:val="Refdenotaalpie"/>
          <w:rFonts w:ascii="Arial" w:hAnsi="Arial" w:cs="Arial"/>
          <w:sz w:val="16"/>
          <w:szCs w:val="16"/>
        </w:rPr>
        <w:footnoteRef/>
      </w:r>
      <w:r w:rsidRPr="00EC7708">
        <w:rPr>
          <w:rFonts w:ascii="Arial" w:hAnsi="Arial" w:cs="Arial"/>
          <w:sz w:val="16"/>
          <w:szCs w:val="16"/>
        </w:rPr>
        <w:t xml:space="preserve"> Sentencia T-100 de 01-03-2016. M.P.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7A50FE"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9D3F1D">
      <w:rPr>
        <w:rFonts w:ascii="Arial" w:hAnsi="Arial" w:cs="Arial"/>
        <w:sz w:val="18"/>
        <w:szCs w:val="18"/>
      </w:rPr>
      <w:t>154</w:t>
    </w:r>
    <w:r w:rsidR="00504167" w:rsidRPr="00A85437">
      <w:rPr>
        <w:rFonts w:ascii="Arial" w:hAnsi="Arial" w:cs="Arial"/>
        <w:sz w:val="18"/>
        <w:szCs w:val="18"/>
      </w:rPr>
      <w:t>-00</w:t>
    </w:r>
  </w:p>
  <w:p w:rsidR="00504167" w:rsidRDefault="009D3F1D" w:rsidP="00504167">
    <w:pPr>
      <w:pStyle w:val="Encabezado"/>
      <w:jc w:val="center"/>
      <w:rPr>
        <w:rFonts w:ascii="Arial" w:hAnsi="Arial" w:cs="Arial"/>
        <w:sz w:val="18"/>
        <w:szCs w:val="18"/>
      </w:rPr>
    </w:pPr>
    <w:r>
      <w:rPr>
        <w:rFonts w:ascii="Arial" w:hAnsi="Arial" w:cs="Arial"/>
        <w:sz w:val="18"/>
        <w:szCs w:val="18"/>
      </w:rPr>
      <w:t>Gabriela Barrios Camilo</w:t>
    </w:r>
    <w:r w:rsidR="00751229">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Policía</w:t>
    </w:r>
    <w:r w:rsidR="00E70A5F">
      <w:rPr>
        <w:rFonts w:ascii="Arial" w:hAnsi="Arial" w:cs="Arial"/>
        <w:sz w:val="18"/>
        <w:szCs w:val="18"/>
      </w:rPr>
      <w:t xml:space="preserve"> Naci</w:t>
    </w:r>
    <w:r w:rsidR="007A50FE">
      <w:rPr>
        <w:rFonts w:ascii="Arial" w:hAnsi="Arial" w:cs="Arial"/>
        <w:sz w:val="18"/>
        <w:szCs w:val="18"/>
      </w:rPr>
      <w:t xml:space="preserve">onal y </w:t>
    </w:r>
    <w:r>
      <w:rPr>
        <w:rFonts w:ascii="Arial" w:hAnsi="Arial" w:cs="Arial"/>
        <w:sz w:val="18"/>
        <w:szCs w:val="18"/>
      </w:rPr>
      <w:t>Dirección de Sanidad Seccional Risaralda</w:t>
    </w:r>
    <w:r w:rsidR="00484E43">
      <w:rPr>
        <w:rFonts w:ascii="Arial" w:hAnsi="Arial" w:cs="Arial"/>
        <w:sz w:val="18"/>
        <w:szCs w:val="18"/>
      </w:rPr>
      <w:t xml:space="preserve"> </w:t>
    </w:r>
  </w:p>
  <w:p w:rsidR="00751229" w:rsidRDefault="00751229" w:rsidP="00504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8F3"/>
    <w:rsid w:val="00046BAE"/>
    <w:rsid w:val="000544A3"/>
    <w:rsid w:val="000561C5"/>
    <w:rsid w:val="00056D3F"/>
    <w:rsid w:val="00060E2B"/>
    <w:rsid w:val="0006362D"/>
    <w:rsid w:val="00065A9C"/>
    <w:rsid w:val="0006604A"/>
    <w:rsid w:val="000708CE"/>
    <w:rsid w:val="00070EC8"/>
    <w:rsid w:val="000720D6"/>
    <w:rsid w:val="00072B4D"/>
    <w:rsid w:val="00076BE5"/>
    <w:rsid w:val="00077CB7"/>
    <w:rsid w:val="00080383"/>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504"/>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B8"/>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E26"/>
    <w:rsid w:val="001E48B6"/>
    <w:rsid w:val="001E50F9"/>
    <w:rsid w:val="001E69EB"/>
    <w:rsid w:val="001F011C"/>
    <w:rsid w:val="001F13D3"/>
    <w:rsid w:val="001F1E49"/>
    <w:rsid w:val="001F2876"/>
    <w:rsid w:val="001F31D2"/>
    <w:rsid w:val="001F4CAE"/>
    <w:rsid w:val="001F58FF"/>
    <w:rsid w:val="001F5D95"/>
    <w:rsid w:val="001F689F"/>
    <w:rsid w:val="001F7D01"/>
    <w:rsid w:val="00202B24"/>
    <w:rsid w:val="00206BE9"/>
    <w:rsid w:val="00210CAA"/>
    <w:rsid w:val="002135DD"/>
    <w:rsid w:val="0021403B"/>
    <w:rsid w:val="00214B7D"/>
    <w:rsid w:val="0022083F"/>
    <w:rsid w:val="00222899"/>
    <w:rsid w:val="0022621B"/>
    <w:rsid w:val="00230850"/>
    <w:rsid w:val="0023391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62D"/>
    <w:rsid w:val="0029477A"/>
    <w:rsid w:val="00296118"/>
    <w:rsid w:val="00296687"/>
    <w:rsid w:val="00296944"/>
    <w:rsid w:val="002A0880"/>
    <w:rsid w:val="002A1083"/>
    <w:rsid w:val="002A5C3B"/>
    <w:rsid w:val="002B0F2F"/>
    <w:rsid w:val="002B1200"/>
    <w:rsid w:val="002B7485"/>
    <w:rsid w:val="002C0D10"/>
    <w:rsid w:val="002C110D"/>
    <w:rsid w:val="002C214F"/>
    <w:rsid w:val="002C5E73"/>
    <w:rsid w:val="002C6C18"/>
    <w:rsid w:val="002C7806"/>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947"/>
    <w:rsid w:val="00321240"/>
    <w:rsid w:val="00321CDC"/>
    <w:rsid w:val="00323240"/>
    <w:rsid w:val="00325079"/>
    <w:rsid w:val="003252E8"/>
    <w:rsid w:val="00325FD5"/>
    <w:rsid w:val="00326B5B"/>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2579"/>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E50"/>
    <w:rsid w:val="00410898"/>
    <w:rsid w:val="004110D1"/>
    <w:rsid w:val="00411914"/>
    <w:rsid w:val="00412099"/>
    <w:rsid w:val="0041757D"/>
    <w:rsid w:val="004201F0"/>
    <w:rsid w:val="0042184C"/>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3D77"/>
    <w:rsid w:val="00454ED4"/>
    <w:rsid w:val="00455535"/>
    <w:rsid w:val="00457009"/>
    <w:rsid w:val="00457CF9"/>
    <w:rsid w:val="00460F66"/>
    <w:rsid w:val="00464665"/>
    <w:rsid w:val="00465BE1"/>
    <w:rsid w:val="0046672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4E0F"/>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63A"/>
    <w:rsid w:val="0050183A"/>
    <w:rsid w:val="00504167"/>
    <w:rsid w:val="005044C7"/>
    <w:rsid w:val="005066D8"/>
    <w:rsid w:val="00506A74"/>
    <w:rsid w:val="00507CB5"/>
    <w:rsid w:val="005112F6"/>
    <w:rsid w:val="00512111"/>
    <w:rsid w:val="0051483E"/>
    <w:rsid w:val="00515F4F"/>
    <w:rsid w:val="00517626"/>
    <w:rsid w:val="00517C4E"/>
    <w:rsid w:val="00517E62"/>
    <w:rsid w:val="00521B4F"/>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061D"/>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57711"/>
    <w:rsid w:val="0056071A"/>
    <w:rsid w:val="00562573"/>
    <w:rsid w:val="00563368"/>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66CC"/>
    <w:rsid w:val="005B00EF"/>
    <w:rsid w:val="005B1A19"/>
    <w:rsid w:val="005B3711"/>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1C13"/>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5DDE"/>
    <w:rsid w:val="00627174"/>
    <w:rsid w:val="006277AF"/>
    <w:rsid w:val="00631E09"/>
    <w:rsid w:val="006329B9"/>
    <w:rsid w:val="00633331"/>
    <w:rsid w:val="00635329"/>
    <w:rsid w:val="00636587"/>
    <w:rsid w:val="0063725C"/>
    <w:rsid w:val="00642321"/>
    <w:rsid w:val="00643934"/>
    <w:rsid w:val="00643A75"/>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3DEB"/>
    <w:rsid w:val="006A53FB"/>
    <w:rsid w:val="006A59C2"/>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1229"/>
    <w:rsid w:val="00754218"/>
    <w:rsid w:val="007568F3"/>
    <w:rsid w:val="00760337"/>
    <w:rsid w:val="007606A4"/>
    <w:rsid w:val="00762462"/>
    <w:rsid w:val="00762649"/>
    <w:rsid w:val="00766CDE"/>
    <w:rsid w:val="00767608"/>
    <w:rsid w:val="007678E1"/>
    <w:rsid w:val="00775582"/>
    <w:rsid w:val="007756CF"/>
    <w:rsid w:val="00777B6B"/>
    <w:rsid w:val="007835D7"/>
    <w:rsid w:val="00784328"/>
    <w:rsid w:val="00784575"/>
    <w:rsid w:val="007846EA"/>
    <w:rsid w:val="00785704"/>
    <w:rsid w:val="00785940"/>
    <w:rsid w:val="00785CD2"/>
    <w:rsid w:val="00790213"/>
    <w:rsid w:val="0079030B"/>
    <w:rsid w:val="00792EA5"/>
    <w:rsid w:val="00792F8E"/>
    <w:rsid w:val="00797948"/>
    <w:rsid w:val="007A34EC"/>
    <w:rsid w:val="007A4407"/>
    <w:rsid w:val="007A44D5"/>
    <w:rsid w:val="007A50FE"/>
    <w:rsid w:val="007A7415"/>
    <w:rsid w:val="007A7AC7"/>
    <w:rsid w:val="007A7F35"/>
    <w:rsid w:val="007B397B"/>
    <w:rsid w:val="007B64E8"/>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2DE6"/>
    <w:rsid w:val="007E695B"/>
    <w:rsid w:val="007E776D"/>
    <w:rsid w:val="007F286F"/>
    <w:rsid w:val="007F74F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4C8F"/>
    <w:rsid w:val="00895842"/>
    <w:rsid w:val="008A1B7A"/>
    <w:rsid w:val="008A6626"/>
    <w:rsid w:val="008A706F"/>
    <w:rsid w:val="008A7389"/>
    <w:rsid w:val="008B39B7"/>
    <w:rsid w:val="008B460E"/>
    <w:rsid w:val="008B5A62"/>
    <w:rsid w:val="008B653F"/>
    <w:rsid w:val="008B67B3"/>
    <w:rsid w:val="008B6ED3"/>
    <w:rsid w:val="008B7E78"/>
    <w:rsid w:val="008C2F9E"/>
    <w:rsid w:val="008C31FC"/>
    <w:rsid w:val="008C539C"/>
    <w:rsid w:val="008C6269"/>
    <w:rsid w:val="008C6A2F"/>
    <w:rsid w:val="008C7363"/>
    <w:rsid w:val="008D4B1B"/>
    <w:rsid w:val="008D4EC8"/>
    <w:rsid w:val="008E01B8"/>
    <w:rsid w:val="008E14AE"/>
    <w:rsid w:val="008E2E52"/>
    <w:rsid w:val="008E35F7"/>
    <w:rsid w:val="008E3808"/>
    <w:rsid w:val="008E3E25"/>
    <w:rsid w:val="008E5653"/>
    <w:rsid w:val="008E5886"/>
    <w:rsid w:val="008E79EB"/>
    <w:rsid w:val="008F18E5"/>
    <w:rsid w:val="008F19F3"/>
    <w:rsid w:val="008F5BD1"/>
    <w:rsid w:val="008F7F8E"/>
    <w:rsid w:val="009017E9"/>
    <w:rsid w:val="009043FD"/>
    <w:rsid w:val="009045C7"/>
    <w:rsid w:val="0090716C"/>
    <w:rsid w:val="009102AC"/>
    <w:rsid w:val="009148A2"/>
    <w:rsid w:val="00915D50"/>
    <w:rsid w:val="00916165"/>
    <w:rsid w:val="00916475"/>
    <w:rsid w:val="009172FC"/>
    <w:rsid w:val="009237D2"/>
    <w:rsid w:val="00923AB7"/>
    <w:rsid w:val="00924FE3"/>
    <w:rsid w:val="00925E26"/>
    <w:rsid w:val="00926C9C"/>
    <w:rsid w:val="00927007"/>
    <w:rsid w:val="00930074"/>
    <w:rsid w:val="00930FB4"/>
    <w:rsid w:val="0093233A"/>
    <w:rsid w:val="00932E89"/>
    <w:rsid w:val="009357A6"/>
    <w:rsid w:val="00937A2F"/>
    <w:rsid w:val="009407AA"/>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4DAF"/>
    <w:rsid w:val="00987A9E"/>
    <w:rsid w:val="00987AFC"/>
    <w:rsid w:val="00990D33"/>
    <w:rsid w:val="0099184C"/>
    <w:rsid w:val="00991E1D"/>
    <w:rsid w:val="00992615"/>
    <w:rsid w:val="00992EBD"/>
    <w:rsid w:val="009935F5"/>
    <w:rsid w:val="009943C9"/>
    <w:rsid w:val="00996771"/>
    <w:rsid w:val="00996E84"/>
    <w:rsid w:val="009975E5"/>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5C74"/>
    <w:rsid w:val="009C7D89"/>
    <w:rsid w:val="009C7E5E"/>
    <w:rsid w:val="009D160A"/>
    <w:rsid w:val="009D256D"/>
    <w:rsid w:val="009D3F1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AF0"/>
    <w:rsid w:val="00A80D9F"/>
    <w:rsid w:val="00A8629D"/>
    <w:rsid w:val="00A86594"/>
    <w:rsid w:val="00A87C9F"/>
    <w:rsid w:val="00A9159D"/>
    <w:rsid w:val="00A9241A"/>
    <w:rsid w:val="00A92BF9"/>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48D6"/>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DDF"/>
    <w:rsid w:val="00B3389F"/>
    <w:rsid w:val="00B3581C"/>
    <w:rsid w:val="00B36562"/>
    <w:rsid w:val="00B422AB"/>
    <w:rsid w:val="00B42724"/>
    <w:rsid w:val="00B442E1"/>
    <w:rsid w:val="00B44D51"/>
    <w:rsid w:val="00B45BFE"/>
    <w:rsid w:val="00B46071"/>
    <w:rsid w:val="00B4777D"/>
    <w:rsid w:val="00B478AC"/>
    <w:rsid w:val="00B52422"/>
    <w:rsid w:val="00B526F4"/>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5657"/>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4FE2"/>
    <w:rsid w:val="00C8511D"/>
    <w:rsid w:val="00C86674"/>
    <w:rsid w:val="00C868FB"/>
    <w:rsid w:val="00C86CD8"/>
    <w:rsid w:val="00C86F7E"/>
    <w:rsid w:val="00C90048"/>
    <w:rsid w:val="00C917E7"/>
    <w:rsid w:val="00C91D9D"/>
    <w:rsid w:val="00CA0F28"/>
    <w:rsid w:val="00CA161E"/>
    <w:rsid w:val="00CA2527"/>
    <w:rsid w:val="00CA2829"/>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988"/>
    <w:rsid w:val="00D25F19"/>
    <w:rsid w:val="00D26FB5"/>
    <w:rsid w:val="00D31849"/>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2F52"/>
    <w:rsid w:val="00D650AD"/>
    <w:rsid w:val="00D70E80"/>
    <w:rsid w:val="00D750C1"/>
    <w:rsid w:val="00D760C0"/>
    <w:rsid w:val="00D81EE4"/>
    <w:rsid w:val="00D827C0"/>
    <w:rsid w:val="00D844DC"/>
    <w:rsid w:val="00D857AC"/>
    <w:rsid w:val="00D87E1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6C6C"/>
    <w:rsid w:val="00E103E5"/>
    <w:rsid w:val="00E1543A"/>
    <w:rsid w:val="00E15A25"/>
    <w:rsid w:val="00E15A37"/>
    <w:rsid w:val="00E16256"/>
    <w:rsid w:val="00E164EC"/>
    <w:rsid w:val="00E209B1"/>
    <w:rsid w:val="00E2445D"/>
    <w:rsid w:val="00E247EC"/>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67FF9"/>
    <w:rsid w:val="00E70A5F"/>
    <w:rsid w:val="00E729BA"/>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3F53"/>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708"/>
    <w:rsid w:val="00EC7854"/>
    <w:rsid w:val="00EC78DD"/>
    <w:rsid w:val="00ED1D9A"/>
    <w:rsid w:val="00ED2EEE"/>
    <w:rsid w:val="00ED528D"/>
    <w:rsid w:val="00ED6211"/>
    <w:rsid w:val="00ED7159"/>
    <w:rsid w:val="00EE205A"/>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4071"/>
    <w:rsid w:val="00F5626C"/>
    <w:rsid w:val="00F6162E"/>
    <w:rsid w:val="00F63527"/>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1542"/>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5929"/>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7EC83-95CD-4DBD-9429-044C1F63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R"/>
    <w:basedOn w:val="Normal"/>
    <w:link w:val="TextonotapieCar"/>
    <w:uiPriority w:val="99"/>
    <w:unhideWhenUsed/>
    <w:qFormat/>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400">
      <w:bodyDiv w:val="1"/>
      <w:marLeft w:val="0"/>
      <w:marRight w:val="0"/>
      <w:marTop w:val="0"/>
      <w:marBottom w:val="0"/>
      <w:divBdr>
        <w:top w:val="none" w:sz="0" w:space="0" w:color="auto"/>
        <w:left w:val="none" w:sz="0" w:space="0" w:color="auto"/>
        <w:bottom w:val="none" w:sz="0" w:space="0" w:color="auto"/>
        <w:right w:val="none" w:sz="0" w:space="0" w:color="auto"/>
      </w:divBdr>
    </w:div>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595898355">
      <w:bodyDiv w:val="1"/>
      <w:marLeft w:val="0"/>
      <w:marRight w:val="0"/>
      <w:marTop w:val="0"/>
      <w:marBottom w:val="0"/>
      <w:divBdr>
        <w:top w:val="none" w:sz="0" w:space="0" w:color="auto"/>
        <w:left w:val="none" w:sz="0" w:space="0" w:color="auto"/>
        <w:bottom w:val="none" w:sz="0" w:space="0" w:color="auto"/>
        <w:right w:val="none" w:sz="0" w:space="0" w:color="auto"/>
      </w:divBdr>
    </w:div>
    <w:div w:id="1622833634">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94F0B-A88D-4DB6-A1A5-775E939D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6</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11</cp:revision>
  <cp:lastPrinted>2017-09-21T14:50:00Z</cp:lastPrinted>
  <dcterms:created xsi:type="dcterms:W3CDTF">2017-09-20T20:00:00Z</dcterms:created>
  <dcterms:modified xsi:type="dcterms:W3CDTF">2017-11-14T19:58:00Z</dcterms:modified>
</cp:coreProperties>
</file>