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F7" w:rsidRPr="005F31C4" w:rsidRDefault="00B724F7" w:rsidP="00B72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libri" w:hAnsi="Calibri" w:cs="Calibri"/>
          <w:color w:val="FF0000"/>
          <w:spacing w:val="-6"/>
          <w:sz w:val="16"/>
          <w:szCs w:val="16"/>
          <w:lang w:val="es-CO" w:eastAsia="fr-FR"/>
        </w:rPr>
      </w:pPr>
      <w:r w:rsidRPr="005F31C4">
        <w:rPr>
          <w:rFonts w:ascii="Calibri" w:hAnsi="Calibri" w:cs="Calibri"/>
          <w:color w:val="FF0000"/>
          <w:spacing w:val="-6"/>
          <w:sz w:val="16"/>
          <w:szCs w:val="16"/>
          <w:lang w:val="es-CO" w:eastAsia="fr-FR"/>
        </w:rPr>
        <w:t>El siguiente es el documento presentado por la Magistrada Ponente que sirvió de base para proferir la providencia dentro del presente proceso. El contenido total y fiel de la decisión debe ser verificado en el audio que reposa en la Secretaría de esta Sala. </w:t>
      </w:r>
    </w:p>
    <w:p w:rsidR="00B724F7" w:rsidRPr="00D85E04" w:rsidRDefault="00B724F7" w:rsidP="00B724F7">
      <w:pPr>
        <w:rPr>
          <w:rFonts w:ascii="Tahoma" w:hAnsi="Tahoma" w:cs="Tahoma"/>
          <w:b/>
          <w:sz w:val="18"/>
          <w:szCs w:val="18"/>
          <w:lang w:val="es-CO"/>
        </w:rPr>
      </w:pPr>
    </w:p>
    <w:p w:rsidR="00226D5F" w:rsidRPr="007C5A02" w:rsidRDefault="00226D5F" w:rsidP="00EE3795">
      <w:pPr>
        <w:spacing w:line="276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</w:rPr>
      </w:pPr>
      <w:r w:rsidRPr="007C5A02">
        <w:rPr>
          <w:rFonts w:ascii="Arial" w:hAnsi="Arial" w:cs="Arial"/>
          <w:b/>
          <w:sz w:val="18"/>
          <w:szCs w:val="18"/>
        </w:rPr>
        <w:t>Providencia</w:t>
      </w:r>
      <w:r w:rsidRPr="007C5A02">
        <w:rPr>
          <w:rFonts w:ascii="Arial" w:hAnsi="Arial" w:cs="Arial"/>
          <w:sz w:val="18"/>
          <w:szCs w:val="18"/>
        </w:rPr>
        <w:t>:</w:t>
      </w:r>
      <w:r w:rsidRPr="007C5A02">
        <w:rPr>
          <w:rFonts w:ascii="Arial" w:hAnsi="Arial" w:cs="Arial"/>
          <w:sz w:val="18"/>
          <w:szCs w:val="18"/>
        </w:rPr>
        <w:tab/>
      </w:r>
      <w:r w:rsidR="007C5A02" w:rsidRPr="007C5A02">
        <w:rPr>
          <w:rFonts w:ascii="Arial" w:hAnsi="Arial" w:cs="Arial"/>
          <w:sz w:val="18"/>
          <w:szCs w:val="18"/>
        </w:rPr>
        <w:tab/>
        <w:t>Sentencia de Segunda Instancia</w:t>
      </w:r>
    </w:p>
    <w:p w:rsidR="00226D5F" w:rsidRPr="007C5A02" w:rsidRDefault="00226D5F" w:rsidP="00EE3795">
      <w:pPr>
        <w:spacing w:line="276" w:lineRule="auto"/>
        <w:ind w:left="1416" w:firstLine="708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7C5A02">
        <w:rPr>
          <w:rFonts w:ascii="Arial" w:hAnsi="Arial" w:cs="Arial"/>
          <w:b/>
          <w:bCs/>
          <w:sz w:val="18"/>
          <w:szCs w:val="18"/>
        </w:rPr>
        <w:t>Radicación No</w:t>
      </w:r>
      <w:r w:rsidRPr="007C5A02">
        <w:rPr>
          <w:rFonts w:ascii="Arial" w:hAnsi="Arial" w:cs="Arial"/>
          <w:bCs/>
          <w:sz w:val="18"/>
          <w:szCs w:val="18"/>
        </w:rPr>
        <w:t>:</w:t>
      </w:r>
      <w:r w:rsidRPr="007C5A02">
        <w:rPr>
          <w:rFonts w:ascii="Arial" w:hAnsi="Arial" w:cs="Arial"/>
          <w:b/>
          <w:bCs/>
          <w:sz w:val="18"/>
          <w:szCs w:val="18"/>
        </w:rPr>
        <w:tab/>
      </w:r>
      <w:r w:rsidRPr="007C5A02">
        <w:rPr>
          <w:rFonts w:ascii="Arial" w:hAnsi="Arial" w:cs="Arial"/>
          <w:b/>
          <w:bCs/>
          <w:sz w:val="18"/>
          <w:szCs w:val="18"/>
        </w:rPr>
        <w:tab/>
      </w:r>
      <w:r w:rsidR="00883AAD">
        <w:rPr>
          <w:rFonts w:ascii="Arial" w:hAnsi="Arial" w:cs="Arial"/>
          <w:bCs/>
          <w:sz w:val="18"/>
          <w:szCs w:val="18"/>
        </w:rPr>
        <w:t>66001-31-05-00</w:t>
      </w:r>
      <w:r w:rsidR="00AD6E3E">
        <w:rPr>
          <w:rFonts w:ascii="Arial" w:hAnsi="Arial" w:cs="Arial"/>
          <w:bCs/>
          <w:sz w:val="18"/>
          <w:szCs w:val="18"/>
        </w:rPr>
        <w:t>2</w:t>
      </w:r>
      <w:r w:rsidR="00381816">
        <w:rPr>
          <w:rFonts w:ascii="Arial" w:hAnsi="Arial" w:cs="Arial"/>
          <w:bCs/>
          <w:sz w:val="18"/>
          <w:szCs w:val="18"/>
        </w:rPr>
        <w:t>-2015-00</w:t>
      </w:r>
      <w:r w:rsidR="00AD6E3E">
        <w:rPr>
          <w:rFonts w:ascii="Arial" w:hAnsi="Arial" w:cs="Arial"/>
          <w:bCs/>
          <w:sz w:val="18"/>
          <w:szCs w:val="18"/>
        </w:rPr>
        <w:t>295</w:t>
      </w:r>
      <w:r w:rsidR="00381816">
        <w:rPr>
          <w:rFonts w:ascii="Arial" w:hAnsi="Arial" w:cs="Arial"/>
          <w:bCs/>
          <w:sz w:val="18"/>
          <w:szCs w:val="18"/>
        </w:rPr>
        <w:t>-01</w:t>
      </w:r>
    </w:p>
    <w:p w:rsidR="00226D5F" w:rsidRPr="007C5A02" w:rsidRDefault="00226D5F" w:rsidP="00EE3795">
      <w:pPr>
        <w:spacing w:line="276" w:lineRule="auto"/>
        <w:ind w:left="1416" w:firstLine="708"/>
        <w:contextualSpacing/>
        <w:jc w:val="both"/>
        <w:rPr>
          <w:rFonts w:ascii="Arial" w:hAnsi="Arial" w:cs="Arial"/>
          <w:iCs/>
          <w:sz w:val="18"/>
          <w:szCs w:val="18"/>
        </w:rPr>
      </w:pPr>
      <w:r w:rsidRPr="007C5A02">
        <w:rPr>
          <w:rFonts w:ascii="Arial" w:hAnsi="Arial" w:cs="Arial"/>
          <w:b/>
          <w:bCs/>
          <w:iCs/>
          <w:sz w:val="18"/>
          <w:szCs w:val="18"/>
        </w:rPr>
        <w:t>Proceso</w:t>
      </w:r>
      <w:r w:rsidRPr="007C5A02">
        <w:rPr>
          <w:rFonts w:ascii="Arial" w:hAnsi="Arial" w:cs="Arial"/>
          <w:bCs/>
          <w:iCs/>
          <w:sz w:val="18"/>
          <w:szCs w:val="18"/>
        </w:rPr>
        <w:t>:</w:t>
      </w:r>
      <w:r w:rsidRPr="007C5A02">
        <w:rPr>
          <w:rFonts w:ascii="Arial" w:hAnsi="Arial" w:cs="Arial"/>
          <w:b/>
          <w:iCs/>
          <w:sz w:val="18"/>
          <w:szCs w:val="18"/>
        </w:rPr>
        <w:tab/>
      </w:r>
      <w:r w:rsidRPr="007C5A02">
        <w:rPr>
          <w:rFonts w:ascii="Arial" w:hAnsi="Arial" w:cs="Arial"/>
          <w:b/>
          <w:iCs/>
          <w:sz w:val="18"/>
          <w:szCs w:val="18"/>
        </w:rPr>
        <w:tab/>
      </w:r>
      <w:r w:rsidRPr="007C5A02">
        <w:rPr>
          <w:rFonts w:ascii="Arial" w:hAnsi="Arial" w:cs="Arial"/>
          <w:iCs/>
          <w:sz w:val="18"/>
          <w:szCs w:val="18"/>
        </w:rPr>
        <w:t>Ordinario Laboral.</w:t>
      </w:r>
    </w:p>
    <w:p w:rsidR="00226D5F" w:rsidRPr="007C5A02" w:rsidRDefault="00226D5F" w:rsidP="00EE3795">
      <w:pPr>
        <w:spacing w:line="276" w:lineRule="auto"/>
        <w:ind w:left="1416" w:firstLine="708"/>
        <w:contextualSpacing/>
        <w:jc w:val="both"/>
        <w:rPr>
          <w:rFonts w:ascii="Arial" w:hAnsi="Arial" w:cs="Arial"/>
          <w:iCs/>
          <w:sz w:val="18"/>
          <w:szCs w:val="18"/>
        </w:rPr>
      </w:pPr>
      <w:r w:rsidRPr="007C5A02">
        <w:rPr>
          <w:rFonts w:ascii="Arial" w:hAnsi="Arial" w:cs="Arial"/>
          <w:b/>
          <w:iCs/>
          <w:sz w:val="18"/>
          <w:szCs w:val="18"/>
        </w:rPr>
        <w:t>Demandante</w:t>
      </w:r>
      <w:r w:rsidRPr="007C5A02">
        <w:rPr>
          <w:rFonts w:ascii="Arial" w:hAnsi="Arial" w:cs="Arial"/>
          <w:iCs/>
          <w:sz w:val="18"/>
          <w:szCs w:val="18"/>
        </w:rPr>
        <w:t xml:space="preserve">:     </w:t>
      </w:r>
      <w:r w:rsidRPr="007C5A02">
        <w:rPr>
          <w:rFonts w:ascii="Arial" w:hAnsi="Arial" w:cs="Arial"/>
          <w:iCs/>
          <w:sz w:val="18"/>
          <w:szCs w:val="18"/>
        </w:rPr>
        <w:tab/>
      </w:r>
      <w:r w:rsidRPr="007C5A02">
        <w:rPr>
          <w:rFonts w:ascii="Arial" w:hAnsi="Arial" w:cs="Arial"/>
          <w:iCs/>
          <w:sz w:val="18"/>
          <w:szCs w:val="18"/>
        </w:rPr>
        <w:tab/>
      </w:r>
      <w:r w:rsidR="00AD6E3E">
        <w:rPr>
          <w:rFonts w:ascii="Arial" w:hAnsi="Arial" w:cs="Arial"/>
          <w:iCs/>
          <w:sz w:val="18"/>
          <w:szCs w:val="18"/>
        </w:rPr>
        <w:t>Darío de Jesús López Ramírez</w:t>
      </w:r>
    </w:p>
    <w:p w:rsidR="00226D5F" w:rsidRDefault="00226D5F" w:rsidP="00EE3795">
      <w:pPr>
        <w:spacing w:line="276" w:lineRule="auto"/>
        <w:ind w:left="1416" w:firstLine="708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7C5A02">
        <w:rPr>
          <w:rFonts w:ascii="Arial" w:hAnsi="Arial" w:cs="Arial"/>
          <w:b/>
          <w:bCs/>
          <w:sz w:val="18"/>
          <w:szCs w:val="18"/>
        </w:rPr>
        <w:t>Demandado:</w:t>
      </w:r>
      <w:r w:rsidRPr="007C5A02">
        <w:rPr>
          <w:rFonts w:ascii="Arial" w:hAnsi="Arial" w:cs="Arial"/>
          <w:bCs/>
          <w:sz w:val="18"/>
          <w:szCs w:val="18"/>
        </w:rPr>
        <w:tab/>
      </w:r>
      <w:r w:rsidRPr="007C5A02">
        <w:rPr>
          <w:rFonts w:ascii="Arial" w:hAnsi="Arial" w:cs="Arial"/>
          <w:bCs/>
          <w:sz w:val="18"/>
          <w:szCs w:val="18"/>
        </w:rPr>
        <w:tab/>
      </w:r>
      <w:r w:rsidR="00F86820">
        <w:rPr>
          <w:rFonts w:ascii="Arial" w:hAnsi="Arial" w:cs="Arial"/>
          <w:bCs/>
          <w:sz w:val="18"/>
          <w:szCs w:val="18"/>
        </w:rPr>
        <w:t>Administradora Colombiana de Pensiones -</w:t>
      </w:r>
      <w:proofErr w:type="spellStart"/>
      <w:r w:rsidR="00F86820">
        <w:rPr>
          <w:rFonts w:ascii="Arial" w:hAnsi="Arial" w:cs="Arial"/>
          <w:bCs/>
          <w:sz w:val="18"/>
          <w:szCs w:val="18"/>
        </w:rPr>
        <w:t>Colpensiones</w:t>
      </w:r>
      <w:proofErr w:type="spellEnd"/>
      <w:r w:rsidR="00F86820">
        <w:rPr>
          <w:rFonts w:ascii="Arial" w:hAnsi="Arial" w:cs="Arial"/>
          <w:bCs/>
          <w:sz w:val="18"/>
          <w:szCs w:val="18"/>
        </w:rPr>
        <w:t>-</w:t>
      </w:r>
    </w:p>
    <w:p w:rsidR="00C77CC8" w:rsidRPr="00907F08" w:rsidRDefault="00226D5F" w:rsidP="00EE3795">
      <w:pPr>
        <w:spacing w:line="276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</w:rPr>
      </w:pPr>
      <w:r w:rsidRPr="007C5A02">
        <w:rPr>
          <w:rFonts w:ascii="Arial" w:hAnsi="Arial" w:cs="Arial"/>
          <w:b/>
          <w:sz w:val="18"/>
          <w:szCs w:val="18"/>
        </w:rPr>
        <w:t>Juzgado de origen</w:t>
      </w:r>
      <w:r w:rsidRPr="007C5A02">
        <w:rPr>
          <w:rFonts w:ascii="Arial" w:hAnsi="Arial" w:cs="Arial"/>
          <w:sz w:val="18"/>
          <w:szCs w:val="18"/>
        </w:rPr>
        <w:t xml:space="preserve">:     </w:t>
      </w:r>
      <w:r w:rsidRPr="007C5A02">
        <w:rPr>
          <w:rFonts w:ascii="Arial" w:hAnsi="Arial" w:cs="Arial"/>
          <w:sz w:val="18"/>
          <w:szCs w:val="18"/>
        </w:rPr>
        <w:tab/>
      </w:r>
      <w:r w:rsidR="00AD6E3E">
        <w:rPr>
          <w:rFonts w:ascii="Arial" w:hAnsi="Arial" w:cs="Arial"/>
          <w:sz w:val="18"/>
          <w:szCs w:val="18"/>
        </w:rPr>
        <w:t xml:space="preserve">Segundo </w:t>
      </w:r>
      <w:r w:rsidR="00907F08">
        <w:rPr>
          <w:rFonts w:ascii="Arial" w:hAnsi="Arial" w:cs="Arial"/>
          <w:sz w:val="18"/>
          <w:szCs w:val="18"/>
        </w:rPr>
        <w:t>Laboral del Circuito de Pereira</w:t>
      </w:r>
    </w:p>
    <w:p w:rsidR="007E2D27" w:rsidRDefault="007E2D27" w:rsidP="007E2D27">
      <w:pPr>
        <w:spacing w:line="276" w:lineRule="auto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:rsidR="003428FE" w:rsidRDefault="00907F08" w:rsidP="003428FE">
      <w:pPr>
        <w:spacing w:line="276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07B72">
        <w:rPr>
          <w:rFonts w:ascii="Arial" w:hAnsi="Arial" w:cs="Arial"/>
          <w:b/>
          <w:bCs/>
          <w:sz w:val="18"/>
          <w:szCs w:val="18"/>
        </w:rPr>
        <w:t xml:space="preserve">Tema a tratar: </w:t>
      </w:r>
      <w:r w:rsidRPr="00007B72">
        <w:rPr>
          <w:rFonts w:ascii="Arial" w:hAnsi="Arial" w:cs="Arial"/>
          <w:b/>
          <w:bCs/>
          <w:sz w:val="18"/>
          <w:szCs w:val="18"/>
        </w:rPr>
        <w:tab/>
      </w:r>
      <w:r w:rsidR="007E2D27">
        <w:rPr>
          <w:rFonts w:ascii="Arial" w:hAnsi="Arial" w:cs="Arial"/>
          <w:b/>
          <w:bCs/>
          <w:sz w:val="18"/>
          <w:szCs w:val="18"/>
        </w:rPr>
        <w:tab/>
      </w:r>
      <w:r w:rsidR="007E2D27">
        <w:rPr>
          <w:rFonts w:ascii="Arial" w:hAnsi="Arial" w:cs="Arial"/>
          <w:b/>
          <w:bCs/>
          <w:sz w:val="18"/>
          <w:szCs w:val="18"/>
        </w:rPr>
        <w:tab/>
      </w:r>
      <w:r w:rsidR="007E2D27">
        <w:rPr>
          <w:rFonts w:ascii="Arial" w:hAnsi="Arial" w:cs="Arial"/>
          <w:b/>
          <w:bCs/>
          <w:sz w:val="18"/>
          <w:szCs w:val="18"/>
        </w:rPr>
        <w:tab/>
      </w:r>
      <w:r w:rsidR="007E2D27">
        <w:rPr>
          <w:rFonts w:ascii="Arial" w:hAnsi="Arial" w:cs="Arial"/>
          <w:b/>
          <w:bCs/>
          <w:sz w:val="18"/>
          <w:szCs w:val="18"/>
        </w:rPr>
        <w:tab/>
      </w:r>
      <w:r w:rsidR="008E4E18">
        <w:rPr>
          <w:rFonts w:ascii="Arial" w:hAnsi="Arial" w:cs="Arial"/>
          <w:b/>
          <w:bCs/>
          <w:sz w:val="18"/>
          <w:szCs w:val="18"/>
        </w:rPr>
        <w:t>RETROACTIVO PENSIONAL – INTERESES MORATORIOS</w:t>
      </w:r>
      <w:r w:rsidR="003428FE">
        <w:rPr>
          <w:rFonts w:ascii="Arial" w:hAnsi="Arial" w:cs="Arial"/>
          <w:b/>
          <w:bCs/>
          <w:sz w:val="18"/>
          <w:szCs w:val="18"/>
        </w:rPr>
        <w:t xml:space="preserve"> </w:t>
      </w:r>
      <w:r w:rsidR="003428FE" w:rsidRPr="003428FE">
        <w:rPr>
          <w:rFonts w:ascii="Arial" w:hAnsi="Arial" w:cs="Arial"/>
          <w:bCs/>
          <w:sz w:val="18"/>
          <w:szCs w:val="18"/>
        </w:rPr>
        <w:t>- De conformidad con lo establecido en los artículos 12 y 13 del Acuerdo 049 de 1990, la pensión de vejez se causa a partir del momento en el cual confluyen en el beneficiario la totalidad de los requisitos, esto es, la edad y el número de cotizaciones o tiempo de servicios y, se disfruta a partir de la fecha en la que se acredita la desafiliación del sistema, respectivamente.</w:t>
      </w:r>
    </w:p>
    <w:p w:rsidR="003428FE" w:rsidRDefault="003428FE" w:rsidP="003428FE">
      <w:pPr>
        <w:spacing w:line="276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(…)</w:t>
      </w:r>
      <w:bookmarkStart w:id="0" w:name="_GoBack"/>
      <w:bookmarkEnd w:id="0"/>
    </w:p>
    <w:p w:rsidR="003428FE" w:rsidRPr="003428FE" w:rsidRDefault="003428FE" w:rsidP="003428FE">
      <w:pPr>
        <w:spacing w:line="276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3428FE">
        <w:rPr>
          <w:rFonts w:ascii="Arial" w:hAnsi="Arial" w:cs="Arial"/>
          <w:bCs/>
          <w:sz w:val="18"/>
          <w:szCs w:val="18"/>
        </w:rPr>
        <w:t>Precisado lo anterior y de conformidad con los elementos probatorios adosados al expediente, se tiene que el señor Darío de Jesús López Ramírez arribó a los 60 años de edad el 12/02/2011 –</w:t>
      </w:r>
      <w:proofErr w:type="spellStart"/>
      <w:r w:rsidRPr="003428FE">
        <w:rPr>
          <w:rFonts w:ascii="Arial" w:hAnsi="Arial" w:cs="Arial"/>
          <w:bCs/>
          <w:sz w:val="18"/>
          <w:szCs w:val="18"/>
        </w:rPr>
        <w:t>fl</w:t>
      </w:r>
      <w:proofErr w:type="spellEnd"/>
      <w:r w:rsidRPr="003428FE">
        <w:rPr>
          <w:rFonts w:ascii="Arial" w:hAnsi="Arial" w:cs="Arial"/>
          <w:bCs/>
          <w:sz w:val="18"/>
          <w:szCs w:val="18"/>
        </w:rPr>
        <w:t>. 32-; elevó la solicitud de reconocimiento pensional el 05/04/2011, según se extrae de la copia del acto administrativo antes citado, visible a folio 11 del cd. 1 y; dejó de cotizar el 31/08/2012, según lo evidencia la historia laboral allegada al proceso.</w:t>
      </w:r>
    </w:p>
    <w:p w:rsidR="003428FE" w:rsidRPr="003428FE" w:rsidRDefault="003428FE" w:rsidP="003428FE">
      <w:pPr>
        <w:spacing w:line="276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</w:p>
    <w:p w:rsidR="003428FE" w:rsidRPr="003428FE" w:rsidRDefault="003428FE" w:rsidP="003428FE">
      <w:pPr>
        <w:spacing w:line="276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3428FE">
        <w:rPr>
          <w:rFonts w:ascii="Arial" w:hAnsi="Arial" w:cs="Arial"/>
          <w:bCs/>
          <w:sz w:val="18"/>
          <w:szCs w:val="18"/>
        </w:rPr>
        <w:t xml:space="preserve">Siendo así las cosas, desde el momento en que dejó de cotizar -31/08/2012-, se configuraron los actos externos indicativos de la voluntad de desafiliarse, según los términos jurisprudenciales antes citados, independiente de que con anticipación hubiera cumplido los requisitos para acceder a la prestación, toda vez que los pagos posteriores no los efectuó por error inducido por  </w:t>
      </w:r>
      <w:proofErr w:type="spellStart"/>
      <w:r w:rsidRPr="003428FE">
        <w:rPr>
          <w:rFonts w:ascii="Arial" w:hAnsi="Arial" w:cs="Arial"/>
          <w:bCs/>
          <w:sz w:val="18"/>
          <w:szCs w:val="18"/>
        </w:rPr>
        <w:t>Colpensiones</w:t>
      </w:r>
      <w:proofErr w:type="spellEnd"/>
      <w:r w:rsidRPr="003428FE">
        <w:rPr>
          <w:rFonts w:ascii="Arial" w:hAnsi="Arial" w:cs="Arial"/>
          <w:bCs/>
          <w:sz w:val="18"/>
          <w:szCs w:val="18"/>
        </w:rPr>
        <w:t xml:space="preserve"> y tampoco le perjudican, al cotizar siempre con un </w:t>
      </w:r>
      <w:proofErr w:type="spellStart"/>
      <w:r w:rsidRPr="003428FE">
        <w:rPr>
          <w:rFonts w:ascii="Arial" w:hAnsi="Arial" w:cs="Arial"/>
          <w:bCs/>
          <w:sz w:val="18"/>
          <w:szCs w:val="18"/>
        </w:rPr>
        <w:t>IBC</w:t>
      </w:r>
      <w:proofErr w:type="spellEnd"/>
      <w:r w:rsidRPr="003428FE">
        <w:rPr>
          <w:rFonts w:ascii="Arial" w:hAnsi="Arial" w:cs="Arial"/>
          <w:bCs/>
          <w:sz w:val="18"/>
          <w:szCs w:val="18"/>
        </w:rPr>
        <w:t xml:space="preserve"> de un </w:t>
      </w:r>
      <w:proofErr w:type="spellStart"/>
      <w:r w:rsidRPr="003428FE">
        <w:rPr>
          <w:rFonts w:ascii="Arial" w:hAnsi="Arial" w:cs="Arial"/>
          <w:bCs/>
          <w:sz w:val="18"/>
          <w:szCs w:val="18"/>
        </w:rPr>
        <w:t>SMLMV</w:t>
      </w:r>
      <w:proofErr w:type="spellEnd"/>
      <w:r w:rsidRPr="003428FE">
        <w:rPr>
          <w:rFonts w:ascii="Arial" w:hAnsi="Arial" w:cs="Arial"/>
          <w:bCs/>
          <w:sz w:val="18"/>
          <w:szCs w:val="18"/>
        </w:rPr>
        <w:t>, según pronunciamiento realizado por el órgano de cierre de esta especialidad , el que a su vez, fue acogido en anterior oportunidad por esta Sala .</w:t>
      </w:r>
    </w:p>
    <w:p w:rsidR="003428FE" w:rsidRPr="003428FE" w:rsidRDefault="003428FE" w:rsidP="003428FE">
      <w:pPr>
        <w:spacing w:line="276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</w:p>
    <w:p w:rsidR="007840AA" w:rsidRPr="00007B72" w:rsidRDefault="003428FE" w:rsidP="003428FE">
      <w:pPr>
        <w:spacing w:line="276" w:lineRule="auto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3428FE">
        <w:rPr>
          <w:rFonts w:ascii="Arial" w:hAnsi="Arial" w:cs="Arial"/>
          <w:bCs/>
          <w:sz w:val="18"/>
          <w:szCs w:val="18"/>
        </w:rPr>
        <w:t>Por lo tanto, procedería el reconocimiento y disfrute de la prestación, a partir del 01/09/2012, pero como la administradora pensional demandada</w:t>
      </w:r>
      <w:r w:rsidRPr="003428FE">
        <w:rPr>
          <w:rFonts w:ascii="Arial" w:hAnsi="Arial" w:cs="Arial"/>
          <w:b/>
          <w:bCs/>
          <w:sz w:val="18"/>
          <w:szCs w:val="18"/>
        </w:rPr>
        <w:t xml:space="preserve"> lo hizo a partir del 01/08/2012, es evidente que no tienen vocación de</w:t>
      </w:r>
    </w:p>
    <w:p w:rsidR="00007B72" w:rsidRPr="00AC486E" w:rsidRDefault="00007B72" w:rsidP="00EE3795">
      <w:pPr>
        <w:spacing w:line="276" w:lineRule="auto"/>
        <w:ind w:left="2127"/>
        <w:contextualSpacing/>
        <w:jc w:val="both"/>
        <w:rPr>
          <w:rFonts w:ascii="Arial" w:hAnsi="Arial" w:cs="Arial"/>
          <w:bCs/>
          <w:i/>
          <w:sz w:val="18"/>
          <w:szCs w:val="18"/>
          <w:lang w:val="es-ES"/>
        </w:rPr>
      </w:pPr>
    </w:p>
    <w:p w:rsidR="00226D5F" w:rsidRPr="00AC486E" w:rsidRDefault="00226D5F" w:rsidP="00EE3795">
      <w:pPr>
        <w:spacing w:line="276" w:lineRule="auto"/>
        <w:ind w:left="2127" w:hanging="2127"/>
        <w:contextualSpacing/>
        <w:jc w:val="both"/>
        <w:rPr>
          <w:rFonts w:ascii="Arial" w:hAnsi="Arial" w:cs="Arial"/>
          <w:bCs/>
          <w:i/>
          <w:color w:val="00B0F0"/>
          <w:sz w:val="18"/>
          <w:szCs w:val="18"/>
          <w:lang w:val="es-ES"/>
        </w:rPr>
      </w:pPr>
    </w:p>
    <w:p w:rsidR="003440CA" w:rsidRDefault="003440CA" w:rsidP="00EE3795">
      <w:pPr>
        <w:spacing w:line="276" w:lineRule="auto"/>
        <w:ind w:left="2127" w:hanging="1276"/>
        <w:contextualSpacing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RAMA JUDICIAL </w:t>
      </w:r>
    </w:p>
    <w:p w:rsidR="003440CA" w:rsidRDefault="003440CA" w:rsidP="00EE3795">
      <w:pPr>
        <w:spacing w:line="276" w:lineRule="auto"/>
        <w:ind w:left="2127" w:hanging="1276"/>
        <w:contextualSpacing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TRIBUNAL SUPERIOR DEL DISTRITO JUDICIAL DE PEREIRA</w:t>
      </w:r>
    </w:p>
    <w:p w:rsidR="003440CA" w:rsidRDefault="003440CA" w:rsidP="00EE3795">
      <w:pPr>
        <w:spacing w:line="276" w:lineRule="auto"/>
        <w:ind w:left="2127" w:hanging="1276"/>
        <w:contextualSpacing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SALA LABORAL</w:t>
      </w:r>
    </w:p>
    <w:p w:rsidR="003440CA" w:rsidRDefault="003440CA" w:rsidP="00EE3795">
      <w:pPr>
        <w:spacing w:line="276" w:lineRule="auto"/>
        <w:ind w:left="2127" w:hanging="1276"/>
        <w:contextualSpacing/>
        <w:jc w:val="center"/>
        <w:rPr>
          <w:rFonts w:ascii="Arial" w:hAnsi="Arial" w:cs="Arial"/>
          <w:b/>
          <w:szCs w:val="24"/>
        </w:rPr>
      </w:pPr>
    </w:p>
    <w:p w:rsidR="003440CA" w:rsidRPr="003440CA" w:rsidRDefault="00695334" w:rsidP="00EE3795">
      <w:pPr>
        <w:spacing w:line="276" w:lineRule="auto"/>
        <w:ind w:left="2127" w:hanging="1276"/>
        <w:contextualSpacing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MAGISTRADA</w:t>
      </w:r>
      <w:r w:rsidR="003440CA">
        <w:rPr>
          <w:rFonts w:ascii="Arial" w:hAnsi="Arial" w:cs="Arial"/>
          <w:b/>
          <w:szCs w:val="24"/>
        </w:rPr>
        <w:t xml:space="preserve"> PONENTE: </w:t>
      </w:r>
      <w:r>
        <w:rPr>
          <w:rFonts w:ascii="Arial" w:hAnsi="Arial" w:cs="Arial"/>
          <w:b/>
          <w:szCs w:val="24"/>
        </w:rPr>
        <w:t xml:space="preserve">OLGA LUCÍA HOYOS SEPÚLVEDA </w:t>
      </w:r>
    </w:p>
    <w:p w:rsidR="003440CA" w:rsidRDefault="003440CA" w:rsidP="00EE3795">
      <w:pPr>
        <w:spacing w:line="276" w:lineRule="auto"/>
        <w:ind w:left="2127" w:hanging="1276"/>
        <w:contextualSpacing/>
        <w:jc w:val="center"/>
        <w:rPr>
          <w:rFonts w:ascii="Arial" w:hAnsi="Arial" w:cs="Arial"/>
          <w:b/>
          <w:szCs w:val="24"/>
          <w:u w:val="single"/>
        </w:rPr>
      </w:pPr>
    </w:p>
    <w:p w:rsidR="00226D5F" w:rsidRPr="00AC486E" w:rsidRDefault="00226D5F" w:rsidP="00EE3795">
      <w:pPr>
        <w:spacing w:line="276" w:lineRule="auto"/>
        <w:ind w:left="2127" w:hanging="1276"/>
        <w:contextualSpacing/>
        <w:jc w:val="center"/>
        <w:rPr>
          <w:rFonts w:ascii="Arial" w:hAnsi="Arial" w:cs="Arial"/>
          <w:b/>
          <w:szCs w:val="24"/>
        </w:rPr>
      </w:pPr>
      <w:r w:rsidRPr="003440CA">
        <w:rPr>
          <w:rFonts w:ascii="Arial" w:hAnsi="Arial" w:cs="Arial"/>
          <w:b/>
          <w:szCs w:val="24"/>
        </w:rPr>
        <w:t>AUDIENCIA PÚBLICA</w:t>
      </w:r>
    </w:p>
    <w:p w:rsidR="00226D5F" w:rsidRPr="00AC486E" w:rsidRDefault="00226D5F" w:rsidP="00EE3795">
      <w:pPr>
        <w:pStyle w:val="Sinespaciado"/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:rsidR="00226D5F" w:rsidRPr="00AD7995" w:rsidRDefault="00226D5F" w:rsidP="00EE3795">
      <w:pPr>
        <w:spacing w:line="276" w:lineRule="auto"/>
        <w:contextualSpacing/>
        <w:jc w:val="both"/>
        <w:rPr>
          <w:rFonts w:ascii="Arial" w:hAnsi="Arial" w:cs="Arial"/>
          <w:bCs/>
          <w:iCs/>
          <w:szCs w:val="24"/>
        </w:rPr>
      </w:pPr>
      <w:r w:rsidRPr="00AC486E">
        <w:rPr>
          <w:rFonts w:ascii="Arial" w:eastAsia="Calibri" w:hAnsi="Arial" w:cs="Arial"/>
          <w:szCs w:val="24"/>
          <w:lang w:val="es-CO" w:eastAsia="en-US"/>
        </w:rPr>
        <w:t xml:space="preserve">En Pereira, a los </w:t>
      </w:r>
      <w:r w:rsidR="00B90D1C">
        <w:rPr>
          <w:rFonts w:ascii="Arial" w:eastAsia="Calibri" w:hAnsi="Arial" w:cs="Arial"/>
          <w:szCs w:val="24"/>
          <w:lang w:val="es-CO" w:eastAsia="en-US"/>
        </w:rPr>
        <w:t>doce</w:t>
      </w:r>
      <w:r w:rsidR="00F86820">
        <w:rPr>
          <w:rFonts w:ascii="Arial" w:eastAsia="Calibri" w:hAnsi="Arial" w:cs="Arial"/>
          <w:szCs w:val="24"/>
          <w:lang w:val="es-CO" w:eastAsia="en-US"/>
        </w:rPr>
        <w:t xml:space="preserve"> </w:t>
      </w:r>
      <w:r w:rsidRPr="00AC486E">
        <w:rPr>
          <w:rFonts w:ascii="Arial" w:eastAsia="Calibri" w:hAnsi="Arial" w:cs="Arial"/>
          <w:szCs w:val="24"/>
          <w:lang w:val="es-CO" w:eastAsia="en-US"/>
        </w:rPr>
        <w:t>(</w:t>
      </w:r>
      <w:r w:rsidR="00B90D1C">
        <w:rPr>
          <w:rFonts w:ascii="Arial" w:eastAsia="Calibri" w:hAnsi="Arial" w:cs="Arial"/>
          <w:szCs w:val="24"/>
          <w:lang w:val="es-CO" w:eastAsia="en-US"/>
        </w:rPr>
        <w:t>12</w:t>
      </w:r>
      <w:r w:rsidRPr="00AC486E">
        <w:rPr>
          <w:rFonts w:ascii="Arial" w:eastAsia="Calibri" w:hAnsi="Arial" w:cs="Arial"/>
          <w:szCs w:val="24"/>
          <w:lang w:val="es-CO" w:eastAsia="en-US"/>
        </w:rPr>
        <w:t xml:space="preserve">) días del mes de </w:t>
      </w:r>
      <w:r w:rsidR="00B90D1C">
        <w:rPr>
          <w:rFonts w:ascii="Arial" w:eastAsia="Calibri" w:hAnsi="Arial" w:cs="Arial"/>
          <w:szCs w:val="24"/>
          <w:lang w:val="es-CO" w:eastAsia="en-US"/>
        </w:rPr>
        <w:t>septiembre d</w:t>
      </w:r>
      <w:r w:rsidRPr="00AC486E">
        <w:rPr>
          <w:rFonts w:ascii="Arial" w:eastAsia="Calibri" w:hAnsi="Arial" w:cs="Arial"/>
          <w:szCs w:val="24"/>
          <w:lang w:val="es-CO" w:eastAsia="en-US"/>
        </w:rPr>
        <w:t xml:space="preserve">e dos mil </w:t>
      </w:r>
      <w:r w:rsidR="007C5A02">
        <w:rPr>
          <w:rFonts w:ascii="Arial" w:eastAsia="Calibri" w:hAnsi="Arial" w:cs="Arial"/>
          <w:szCs w:val="24"/>
          <w:lang w:val="es-CO" w:eastAsia="en-US"/>
        </w:rPr>
        <w:t>diecis</w:t>
      </w:r>
      <w:r w:rsidR="00E34538">
        <w:rPr>
          <w:rFonts w:ascii="Arial" w:eastAsia="Calibri" w:hAnsi="Arial" w:cs="Arial"/>
          <w:szCs w:val="24"/>
          <w:lang w:val="es-CO" w:eastAsia="en-US"/>
        </w:rPr>
        <w:t xml:space="preserve">iete </w:t>
      </w:r>
      <w:r w:rsidRPr="00AC486E">
        <w:rPr>
          <w:rFonts w:ascii="Arial" w:eastAsia="Calibri" w:hAnsi="Arial" w:cs="Arial"/>
          <w:szCs w:val="24"/>
          <w:lang w:val="es-CO" w:eastAsia="en-US"/>
        </w:rPr>
        <w:t>(201</w:t>
      </w:r>
      <w:r w:rsidR="00E34538">
        <w:rPr>
          <w:rFonts w:ascii="Arial" w:eastAsia="Calibri" w:hAnsi="Arial" w:cs="Arial"/>
          <w:szCs w:val="24"/>
          <w:lang w:val="es-CO" w:eastAsia="en-US"/>
        </w:rPr>
        <w:t>7</w:t>
      </w:r>
      <w:r w:rsidRPr="00AC486E">
        <w:rPr>
          <w:rFonts w:ascii="Arial" w:eastAsia="Calibri" w:hAnsi="Arial" w:cs="Arial"/>
          <w:szCs w:val="24"/>
          <w:lang w:val="es-CO" w:eastAsia="en-US"/>
        </w:rPr>
        <w:t>), siendo las</w:t>
      </w:r>
      <w:r w:rsidR="007225E7">
        <w:rPr>
          <w:rFonts w:ascii="Arial" w:eastAsia="Calibri" w:hAnsi="Arial" w:cs="Arial"/>
          <w:szCs w:val="24"/>
          <w:lang w:val="es-CO" w:eastAsia="en-US"/>
        </w:rPr>
        <w:t xml:space="preserve"> </w:t>
      </w:r>
      <w:r w:rsidR="00B90D1C">
        <w:rPr>
          <w:rFonts w:ascii="Arial" w:eastAsia="Calibri" w:hAnsi="Arial" w:cs="Arial"/>
          <w:szCs w:val="24"/>
          <w:lang w:val="es-CO" w:eastAsia="en-US"/>
        </w:rPr>
        <w:t>ocho</w:t>
      </w:r>
      <w:r w:rsidR="00AD6E3E">
        <w:rPr>
          <w:rFonts w:ascii="Arial" w:eastAsia="Calibri" w:hAnsi="Arial" w:cs="Arial"/>
          <w:szCs w:val="24"/>
          <w:lang w:val="es-CO" w:eastAsia="en-US"/>
        </w:rPr>
        <w:t xml:space="preserve"> y treinta minutos</w:t>
      </w:r>
      <w:r w:rsidR="007225E7">
        <w:rPr>
          <w:rFonts w:ascii="Arial" w:eastAsia="Calibri" w:hAnsi="Arial" w:cs="Arial"/>
          <w:szCs w:val="24"/>
          <w:lang w:val="es-CO" w:eastAsia="en-US"/>
        </w:rPr>
        <w:t xml:space="preserve"> </w:t>
      </w:r>
      <w:r w:rsidR="00C1062A" w:rsidRPr="00AC486E">
        <w:rPr>
          <w:rFonts w:ascii="Arial" w:eastAsia="Calibri" w:hAnsi="Arial" w:cs="Arial"/>
          <w:szCs w:val="24"/>
          <w:lang w:val="es-CO" w:eastAsia="en-US"/>
        </w:rPr>
        <w:t>de la mañana (</w:t>
      </w:r>
      <w:r w:rsidR="00AD6E3E">
        <w:rPr>
          <w:rFonts w:ascii="Arial" w:eastAsia="Calibri" w:hAnsi="Arial" w:cs="Arial"/>
          <w:szCs w:val="24"/>
          <w:lang w:val="es-CO" w:eastAsia="en-US"/>
        </w:rPr>
        <w:t>08:3</w:t>
      </w:r>
      <w:r w:rsidR="004D3732">
        <w:rPr>
          <w:rFonts w:ascii="Arial" w:eastAsia="Calibri" w:hAnsi="Arial" w:cs="Arial"/>
          <w:szCs w:val="24"/>
          <w:lang w:val="es-CO" w:eastAsia="en-US"/>
        </w:rPr>
        <w:t>0</w:t>
      </w:r>
      <w:r w:rsidR="00C1062A" w:rsidRPr="00AC486E">
        <w:rPr>
          <w:rFonts w:ascii="Arial" w:eastAsia="Calibri" w:hAnsi="Arial" w:cs="Arial"/>
          <w:szCs w:val="24"/>
          <w:lang w:val="es-CO" w:eastAsia="en-US"/>
        </w:rPr>
        <w:t xml:space="preserve"> a.m.),</w:t>
      </w:r>
      <w:r w:rsidRPr="00AC486E">
        <w:rPr>
          <w:rFonts w:ascii="Arial" w:eastAsia="Calibri" w:hAnsi="Arial" w:cs="Arial"/>
          <w:szCs w:val="24"/>
          <w:lang w:val="es-CO" w:eastAsia="en-US"/>
        </w:rPr>
        <w:t xml:space="preserve"> </w:t>
      </w:r>
      <w:r w:rsidRPr="00AC486E">
        <w:rPr>
          <w:rFonts w:ascii="Arial" w:hAnsi="Arial" w:cs="Arial"/>
          <w:bCs/>
          <w:color w:val="000000"/>
          <w:szCs w:val="24"/>
          <w:lang w:eastAsia="es-CO"/>
        </w:rPr>
        <w:t>la Sala</w:t>
      </w:r>
      <w:r w:rsidR="007C5A02">
        <w:rPr>
          <w:rFonts w:ascii="Arial" w:hAnsi="Arial" w:cs="Arial"/>
          <w:bCs/>
          <w:color w:val="000000"/>
          <w:szCs w:val="24"/>
          <w:lang w:eastAsia="es-CO"/>
        </w:rPr>
        <w:t xml:space="preserve"> Cuarta de Decisión Laboral del </w:t>
      </w:r>
      <w:r w:rsidRPr="00AC486E">
        <w:rPr>
          <w:rFonts w:ascii="Arial" w:hAnsi="Arial" w:cs="Arial"/>
          <w:bCs/>
          <w:color w:val="000000"/>
          <w:szCs w:val="24"/>
          <w:lang w:eastAsia="es-CO"/>
        </w:rPr>
        <w:t>Tribunal Superior de</w:t>
      </w:r>
      <w:r w:rsidR="007C5A02">
        <w:rPr>
          <w:rFonts w:ascii="Arial" w:hAnsi="Arial" w:cs="Arial"/>
          <w:bCs/>
          <w:color w:val="000000"/>
          <w:szCs w:val="24"/>
          <w:lang w:eastAsia="es-CO"/>
        </w:rPr>
        <w:t>l Distrito Judicial de</w:t>
      </w:r>
      <w:r w:rsidRPr="00AC486E">
        <w:rPr>
          <w:rFonts w:ascii="Arial" w:hAnsi="Arial" w:cs="Arial"/>
          <w:bCs/>
          <w:color w:val="000000"/>
          <w:szCs w:val="24"/>
          <w:lang w:eastAsia="es-CO"/>
        </w:rPr>
        <w:t xml:space="preserve"> Pereira, </w:t>
      </w:r>
      <w:r w:rsidR="007C5A02">
        <w:rPr>
          <w:rFonts w:ascii="Arial" w:hAnsi="Arial" w:cs="Arial"/>
          <w:bCs/>
          <w:color w:val="000000"/>
          <w:szCs w:val="24"/>
          <w:lang w:eastAsia="es-CO"/>
        </w:rPr>
        <w:t xml:space="preserve">se </w:t>
      </w:r>
      <w:r w:rsidRPr="00AC486E">
        <w:rPr>
          <w:rFonts w:ascii="Arial" w:hAnsi="Arial" w:cs="Arial"/>
          <w:bCs/>
          <w:color w:val="000000"/>
          <w:szCs w:val="24"/>
          <w:lang w:eastAsia="es-CO"/>
        </w:rPr>
        <w:t xml:space="preserve">declara </w:t>
      </w:r>
      <w:r w:rsidR="007C5A02">
        <w:rPr>
          <w:rFonts w:ascii="Arial" w:hAnsi="Arial" w:cs="Arial"/>
          <w:bCs/>
          <w:color w:val="000000"/>
          <w:szCs w:val="24"/>
          <w:lang w:eastAsia="es-CO"/>
        </w:rPr>
        <w:t>en audiencia pública</w:t>
      </w:r>
      <w:r w:rsidR="00381816">
        <w:rPr>
          <w:rFonts w:ascii="Arial" w:hAnsi="Arial" w:cs="Arial"/>
          <w:bCs/>
          <w:color w:val="000000"/>
          <w:szCs w:val="24"/>
          <w:lang w:eastAsia="es-CO"/>
        </w:rPr>
        <w:t xml:space="preserve"> con el propósito de resolver </w:t>
      </w:r>
      <w:r w:rsidR="009A5558">
        <w:rPr>
          <w:rFonts w:ascii="Arial" w:hAnsi="Arial" w:cs="Arial"/>
          <w:bCs/>
          <w:color w:val="000000"/>
          <w:szCs w:val="24"/>
          <w:lang w:eastAsia="es-CO"/>
        </w:rPr>
        <w:t>el</w:t>
      </w:r>
      <w:r w:rsidR="007C5A02">
        <w:rPr>
          <w:rFonts w:ascii="Arial" w:hAnsi="Arial" w:cs="Arial"/>
          <w:bCs/>
          <w:color w:val="000000"/>
          <w:szCs w:val="24"/>
          <w:lang w:eastAsia="es-CO"/>
        </w:rPr>
        <w:t xml:space="preserve"> </w:t>
      </w:r>
      <w:r w:rsidR="00AD6E3E">
        <w:rPr>
          <w:rFonts w:ascii="Arial" w:hAnsi="Arial" w:cs="Arial"/>
          <w:bCs/>
          <w:color w:val="000000"/>
          <w:szCs w:val="24"/>
          <w:lang w:eastAsia="es-CO"/>
        </w:rPr>
        <w:t xml:space="preserve">grado jurisdiccional de consulta </w:t>
      </w:r>
      <w:r w:rsidR="00766E35">
        <w:rPr>
          <w:rFonts w:ascii="Arial" w:hAnsi="Arial" w:cs="Arial"/>
          <w:bCs/>
          <w:color w:val="000000"/>
          <w:szCs w:val="24"/>
          <w:lang w:eastAsia="es-CO"/>
        </w:rPr>
        <w:t xml:space="preserve">respecto </w:t>
      </w:r>
      <w:r w:rsidR="007225E7">
        <w:rPr>
          <w:rFonts w:ascii="Arial" w:hAnsi="Arial" w:cs="Arial"/>
          <w:bCs/>
          <w:color w:val="000000"/>
          <w:szCs w:val="24"/>
          <w:lang w:eastAsia="es-CO"/>
        </w:rPr>
        <w:t xml:space="preserve">de </w:t>
      </w:r>
      <w:r w:rsidRPr="00AC486E">
        <w:rPr>
          <w:rFonts w:ascii="Arial" w:hAnsi="Arial" w:cs="Arial"/>
          <w:bCs/>
          <w:color w:val="000000"/>
          <w:szCs w:val="24"/>
          <w:lang w:eastAsia="es-CO"/>
        </w:rPr>
        <w:t>la sentencia p</w:t>
      </w:r>
      <w:r w:rsidRPr="00AC486E">
        <w:rPr>
          <w:rFonts w:ascii="Arial" w:hAnsi="Arial" w:cs="Arial"/>
          <w:szCs w:val="24"/>
        </w:rPr>
        <w:t xml:space="preserve">roferida el </w:t>
      </w:r>
      <w:r w:rsidR="00AD6E3E">
        <w:rPr>
          <w:rFonts w:ascii="Arial" w:hAnsi="Arial" w:cs="Arial"/>
          <w:szCs w:val="24"/>
        </w:rPr>
        <w:t>04</w:t>
      </w:r>
      <w:r w:rsidR="007970D0">
        <w:rPr>
          <w:rFonts w:ascii="Arial" w:hAnsi="Arial" w:cs="Arial"/>
          <w:szCs w:val="24"/>
        </w:rPr>
        <w:t xml:space="preserve"> </w:t>
      </w:r>
      <w:r w:rsidRPr="00AC486E">
        <w:rPr>
          <w:rFonts w:ascii="Arial" w:hAnsi="Arial" w:cs="Arial"/>
          <w:szCs w:val="24"/>
        </w:rPr>
        <w:t xml:space="preserve">de </w:t>
      </w:r>
      <w:r w:rsidR="00AD6E3E">
        <w:rPr>
          <w:rFonts w:ascii="Arial" w:hAnsi="Arial" w:cs="Arial"/>
          <w:szCs w:val="24"/>
        </w:rPr>
        <w:t xml:space="preserve">agosto </w:t>
      </w:r>
      <w:r w:rsidRPr="00AC486E">
        <w:rPr>
          <w:rFonts w:ascii="Arial" w:hAnsi="Arial" w:cs="Arial"/>
          <w:szCs w:val="24"/>
        </w:rPr>
        <w:t>de 201</w:t>
      </w:r>
      <w:r w:rsidR="00F86820">
        <w:rPr>
          <w:rFonts w:ascii="Arial" w:hAnsi="Arial" w:cs="Arial"/>
          <w:szCs w:val="24"/>
        </w:rPr>
        <w:t>6</w:t>
      </w:r>
      <w:r w:rsidRPr="00AC486E">
        <w:rPr>
          <w:rFonts w:ascii="Arial" w:hAnsi="Arial" w:cs="Arial"/>
          <w:szCs w:val="24"/>
        </w:rPr>
        <w:t xml:space="preserve"> por el Juzgado </w:t>
      </w:r>
      <w:r w:rsidR="00AD6E3E">
        <w:rPr>
          <w:rFonts w:ascii="Arial" w:hAnsi="Arial" w:cs="Arial"/>
          <w:szCs w:val="24"/>
        </w:rPr>
        <w:t xml:space="preserve">Segundo </w:t>
      </w:r>
      <w:r w:rsidRPr="00AC486E">
        <w:rPr>
          <w:rFonts w:ascii="Arial" w:hAnsi="Arial" w:cs="Arial"/>
          <w:szCs w:val="24"/>
        </w:rPr>
        <w:t xml:space="preserve">Laboral del Circuito de Pereira, dentro del proceso </w:t>
      </w:r>
      <w:r w:rsidR="003440CA">
        <w:rPr>
          <w:rFonts w:ascii="Arial" w:hAnsi="Arial" w:cs="Arial"/>
          <w:szCs w:val="24"/>
        </w:rPr>
        <w:t xml:space="preserve">que </w:t>
      </w:r>
      <w:r w:rsidRPr="00AC486E">
        <w:rPr>
          <w:rFonts w:ascii="Arial" w:hAnsi="Arial" w:cs="Arial"/>
          <w:szCs w:val="24"/>
        </w:rPr>
        <w:t>prom</w:t>
      </w:r>
      <w:r w:rsidR="003440CA">
        <w:rPr>
          <w:rFonts w:ascii="Arial" w:hAnsi="Arial" w:cs="Arial"/>
          <w:szCs w:val="24"/>
        </w:rPr>
        <w:t xml:space="preserve">ueve </w:t>
      </w:r>
      <w:r w:rsidR="007225E7">
        <w:rPr>
          <w:rFonts w:ascii="Arial" w:hAnsi="Arial" w:cs="Arial"/>
          <w:szCs w:val="24"/>
        </w:rPr>
        <w:t xml:space="preserve">el </w:t>
      </w:r>
      <w:r w:rsidR="003440CA">
        <w:rPr>
          <w:rFonts w:ascii="Arial" w:hAnsi="Arial" w:cs="Arial"/>
          <w:szCs w:val="24"/>
        </w:rPr>
        <w:t xml:space="preserve">señor </w:t>
      </w:r>
      <w:r w:rsidR="003D2547">
        <w:rPr>
          <w:rFonts w:ascii="Arial" w:hAnsi="Arial" w:cs="Arial"/>
          <w:b/>
          <w:szCs w:val="24"/>
        </w:rPr>
        <w:t>Darío de Jesús López Ramírez</w:t>
      </w:r>
      <w:r w:rsidR="00CA3DF9">
        <w:rPr>
          <w:rFonts w:ascii="Arial" w:hAnsi="Arial" w:cs="Arial"/>
          <w:b/>
          <w:szCs w:val="24"/>
        </w:rPr>
        <w:t xml:space="preserve"> </w:t>
      </w:r>
      <w:r w:rsidRPr="003440CA">
        <w:rPr>
          <w:rFonts w:ascii="Arial" w:hAnsi="Arial" w:cs="Arial"/>
          <w:szCs w:val="24"/>
        </w:rPr>
        <w:t xml:space="preserve">contra </w:t>
      </w:r>
      <w:r w:rsidR="00F86820">
        <w:rPr>
          <w:rFonts w:ascii="Arial" w:hAnsi="Arial" w:cs="Arial"/>
          <w:b/>
          <w:szCs w:val="24"/>
        </w:rPr>
        <w:t>Administradora Colombiana de Pensiones -</w:t>
      </w:r>
      <w:proofErr w:type="spellStart"/>
      <w:r w:rsidR="00F86820">
        <w:rPr>
          <w:rFonts w:ascii="Arial" w:hAnsi="Arial" w:cs="Arial"/>
          <w:b/>
          <w:szCs w:val="24"/>
        </w:rPr>
        <w:t>COLPENSIONES</w:t>
      </w:r>
      <w:proofErr w:type="spellEnd"/>
      <w:r w:rsidR="00F86820">
        <w:rPr>
          <w:rFonts w:ascii="Arial" w:hAnsi="Arial" w:cs="Arial"/>
          <w:b/>
          <w:szCs w:val="24"/>
        </w:rPr>
        <w:t>-</w:t>
      </w:r>
      <w:r w:rsidR="00AD7995">
        <w:rPr>
          <w:rFonts w:ascii="Arial" w:hAnsi="Arial" w:cs="Arial"/>
          <w:bCs/>
          <w:iCs/>
          <w:szCs w:val="24"/>
        </w:rPr>
        <w:t>, radicado bajo el N° 66001-31-05-00</w:t>
      </w:r>
      <w:r w:rsidR="0046110D">
        <w:rPr>
          <w:rFonts w:ascii="Arial" w:hAnsi="Arial" w:cs="Arial"/>
          <w:bCs/>
          <w:iCs/>
          <w:szCs w:val="24"/>
        </w:rPr>
        <w:t>2</w:t>
      </w:r>
      <w:r w:rsidR="00EB368F">
        <w:rPr>
          <w:rFonts w:ascii="Arial" w:hAnsi="Arial" w:cs="Arial"/>
          <w:bCs/>
          <w:iCs/>
          <w:szCs w:val="24"/>
        </w:rPr>
        <w:t>-</w:t>
      </w:r>
      <w:r w:rsidR="00AD7995">
        <w:rPr>
          <w:rFonts w:ascii="Arial" w:hAnsi="Arial" w:cs="Arial"/>
          <w:bCs/>
          <w:iCs/>
          <w:szCs w:val="24"/>
        </w:rPr>
        <w:t>201</w:t>
      </w:r>
      <w:r w:rsidR="00381816">
        <w:rPr>
          <w:rFonts w:ascii="Arial" w:hAnsi="Arial" w:cs="Arial"/>
          <w:bCs/>
          <w:iCs/>
          <w:szCs w:val="24"/>
        </w:rPr>
        <w:t>5</w:t>
      </w:r>
      <w:r w:rsidR="00AD7995">
        <w:rPr>
          <w:rFonts w:ascii="Arial" w:hAnsi="Arial" w:cs="Arial"/>
          <w:bCs/>
          <w:iCs/>
          <w:szCs w:val="24"/>
        </w:rPr>
        <w:t>-00</w:t>
      </w:r>
      <w:r w:rsidR="0046110D">
        <w:rPr>
          <w:rFonts w:ascii="Arial" w:hAnsi="Arial" w:cs="Arial"/>
          <w:bCs/>
          <w:iCs/>
          <w:szCs w:val="24"/>
        </w:rPr>
        <w:t>295</w:t>
      </w:r>
      <w:r w:rsidR="001B22B4">
        <w:rPr>
          <w:rFonts w:ascii="Arial" w:hAnsi="Arial" w:cs="Arial"/>
          <w:bCs/>
          <w:iCs/>
          <w:szCs w:val="24"/>
        </w:rPr>
        <w:t>-01</w:t>
      </w:r>
      <w:r w:rsidR="00AD7995">
        <w:rPr>
          <w:rFonts w:ascii="Arial" w:hAnsi="Arial" w:cs="Arial"/>
          <w:bCs/>
          <w:iCs/>
          <w:szCs w:val="24"/>
        </w:rPr>
        <w:t>.</w:t>
      </w:r>
    </w:p>
    <w:p w:rsidR="00226D5F" w:rsidRPr="00AC486E" w:rsidRDefault="00226D5F" w:rsidP="00EE3795">
      <w:pPr>
        <w:spacing w:line="276" w:lineRule="auto"/>
        <w:ind w:firstLine="851"/>
        <w:contextualSpacing/>
        <w:jc w:val="both"/>
        <w:rPr>
          <w:rFonts w:ascii="Arial" w:hAnsi="Arial" w:cs="Arial"/>
          <w:bCs/>
          <w:iCs/>
          <w:szCs w:val="24"/>
        </w:rPr>
      </w:pPr>
    </w:p>
    <w:p w:rsidR="00695334" w:rsidRPr="00502691" w:rsidRDefault="00695334" w:rsidP="00EE3795">
      <w:pPr>
        <w:spacing w:line="276" w:lineRule="auto"/>
        <w:contextualSpacing/>
        <w:rPr>
          <w:rFonts w:ascii="Arial" w:hAnsi="Arial" w:cs="Arial"/>
          <w:b/>
          <w:szCs w:val="24"/>
        </w:rPr>
      </w:pPr>
      <w:r w:rsidRPr="00502691">
        <w:rPr>
          <w:rFonts w:ascii="Arial" w:hAnsi="Arial" w:cs="Arial"/>
          <w:b/>
          <w:szCs w:val="24"/>
        </w:rPr>
        <w:t>Registro de asistencia:</w:t>
      </w:r>
    </w:p>
    <w:p w:rsidR="00695334" w:rsidRDefault="00695334" w:rsidP="00EE3795">
      <w:pPr>
        <w:spacing w:line="276" w:lineRule="auto"/>
        <w:ind w:firstLine="851"/>
        <w:contextualSpacing/>
        <w:rPr>
          <w:rFonts w:ascii="Arial" w:hAnsi="Arial" w:cs="Arial"/>
          <w:szCs w:val="24"/>
        </w:rPr>
      </w:pPr>
    </w:p>
    <w:p w:rsidR="00695334" w:rsidRDefault="0034385F" w:rsidP="00EE3795">
      <w:pPr>
        <w:spacing w:line="276" w:lineRule="auto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Demandante y su apoderada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-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7225E7">
        <w:rPr>
          <w:rFonts w:ascii="Arial" w:hAnsi="Arial" w:cs="Arial"/>
          <w:szCs w:val="24"/>
        </w:rPr>
        <w:t xml:space="preserve">Demandada </w:t>
      </w:r>
      <w:r>
        <w:rPr>
          <w:rFonts w:ascii="Arial" w:hAnsi="Arial" w:cs="Arial"/>
          <w:szCs w:val="24"/>
        </w:rPr>
        <w:t>y su apoderad</w:t>
      </w:r>
      <w:r w:rsidR="007225E7">
        <w:rPr>
          <w:rFonts w:ascii="Arial" w:hAnsi="Arial" w:cs="Arial"/>
          <w:szCs w:val="24"/>
        </w:rPr>
        <w:t>o</w:t>
      </w:r>
    </w:p>
    <w:p w:rsidR="00695334" w:rsidRDefault="00695334" w:rsidP="00EE3795">
      <w:pPr>
        <w:spacing w:line="276" w:lineRule="auto"/>
        <w:ind w:firstLine="851"/>
        <w:contextualSpacing/>
        <w:rPr>
          <w:rFonts w:ascii="Arial" w:hAnsi="Arial" w:cs="Arial"/>
          <w:szCs w:val="24"/>
        </w:rPr>
      </w:pPr>
    </w:p>
    <w:p w:rsidR="00695334" w:rsidRDefault="00695334" w:rsidP="00EE3795">
      <w:pPr>
        <w:spacing w:line="276" w:lineRule="auto"/>
        <w:contextualSpacing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</w:t>
      </w:r>
      <w:r w:rsidRPr="00312238">
        <w:rPr>
          <w:rFonts w:ascii="Arial" w:hAnsi="Arial" w:cs="Arial"/>
          <w:b/>
          <w:szCs w:val="24"/>
        </w:rPr>
        <w:t>raslado a las partes</w:t>
      </w:r>
    </w:p>
    <w:p w:rsidR="00695334" w:rsidRDefault="00695334" w:rsidP="00EE3795">
      <w:pPr>
        <w:spacing w:line="276" w:lineRule="auto"/>
        <w:contextualSpacing/>
        <w:jc w:val="both"/>
        <w:rPr>
          <w:rFonts w:ascii="Arial" w:hAnsi="Arial" w:cs="Arial"/>
          <w:b/>
          <w:szCs w:val="24"/>
        </w:rPr>
      </w:pPr>
    </w:p>
    <w:p w:rsidR="00695334" w:rsidRDefault="00695334" w:rsidP="00EE3795">
      <w:pPr>
        <w:spacing w:line="276" w:lineRule="auto"/>
        <w:contextualSpacing/>
        <w:jc w:val="both"/>
        <w:rPr>
          <w:rFonts w:ascii="Arial" w:hAnsi="Arial" w:cs="Arial"/>
          <w:szCs w:val="24"/>
        </w:rPr>
      </w:pPr>
      <w:r w:rsidRPr="001A1834">
        <w:rPr>
          <w:rFonts w:ascii="Arial" w:hAnsi="Arial" w:cs="Arial"/>
          <w:szCs w:val="24"/>
        </w:rPr>
        <w:lastRenderedPageBreak/>
        <w:t xml:space="preserve">En este estado se corre traslado a los asistentes </w:t>
      </w:r>
      <w:r>
        <w:rPr>
          <w:rFonts w:ascii="Arial" w:hAnsi="Arial" w:cs="Arial"/>
          <w:szCs w:val="24"/>
        </w:rPr>
        <w:t>para que presenten sus alegatos atendiendo lo previsto en el artículo 13 de la Ley 1149 de 2007.</w:t>
      </w:r>
    </w:p>
    <w:p w:rsidR="00695334" w:rsidRDefault="00695334" w:rsidP="00EE3795">
      <w:pPr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695334" w:rsidRPr="00312238" w:rsidRDefault="00695334" w:rsidP="00EE3795">
      <w:pPr>
        <w:spacing w:line="276" w:lineRule="auto"/>
        <w:contextualSpacing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ANTECEDENTES</w:t>
      </w:r>
    </w:p>
    <w:p w:rsidR="00695334" w:rsidRDefault="00695334" w:rsidP="00EE3795">
      <w:pPr>
        <w:spacing w:line="276" w:lineRule="auto"/>
        <w:contextualSpacing/>
        <w:rPr>
          <w:rFonts w:ascii="Arial" w:hAnsi="Arial" w:cs="Arial"/>
          <w:b/>
          <w:szCs w:val="24"/>
        </w:rPr>
      </w:pPr>
    </w:p>
    <w:p w:rsidR="00695334" w:rsidRPr="00312238" w:rsidRDefault="00695334" w:rsidP="00EE3795">
      <w:pPr>
        <w:pStyle w:val="Prrafodelista"/>
        <w:numPr>
          <w:ilvl w:val="1"/>
          <w:numId w:val="8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312238">
        <w:rPr>
          <w:rFonts w:ascii="Arial" w:hAnsi="Arial" w:cs="Arial"/>
          <w:b/>
          <w:sz w:val="24"/>
          <w:szCs w:val="24"/>
        </w:rPr>
        <w:t>Síntesis de la demanda y su contestación</w:t>
      </w:r>
    </w:p>
    <w:p w:rsidR="009541C6" w:rsidRDefault="00465508" w:rsidP="00EE3795">
      <w:pPr>
        <w:spacing w:line="276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Pretende </w:t>
      </w:r>
      <w:r w:rsidR="007225E7">
        <w:rPr>
          <w:rFonts w:ascii="Arial" w:hAnsi="Arial" w:cs="Arial"/>
          <w:szCs w:val="24"/>
        </w:rPr>
        <w:t xml:space="preserve">el </w:t>
      </w:r>
      <w:r w:rsidR="00A957FB">
        <w:rPr>
          <w:rFonts w:ascii="Arial" w:hAnsi="Arial" w:cs="Arial"/>
          <w:szCs w:val="24"/>
        </w:rPr>
        <w:t xml:space="preserve">señor </w:t>
      </w:r>
      <w:r w:rsidR="003D2547">
        <w:rPr>
          <w:rFonts w:ascii="Arial" w:hAnsi="Arial" w:cs="Arial"/>
          <w:szCs w:val="24"/>
        </w:rPr>
        <w:t>Darío de Jesús López Ramírez</w:t>
      </w:r>
      <w:r>
        <w:rPr>
          <w:rFonts w:ascii="Arial" w:hAnsi="Arial" w:cs="Arial"/>
          <w:szCs w:val="24"/>
        </w:rPr>
        <w:t xml:space="preserve"> </w:t>
      </w:r>
      <w:r w:rsidR="00BB3FED">
        <w:rPr>
          <w:rFonts w:ascii="Arial" w:hAnsi="Arial" w:cs="Arial"/>
          <w:szCs w:val="24"/>
        </w:rPr>
        <w:t>que</w:t>
      </w:r>
      <w:r w:rsidR="001B22B4">
        <w:rPr>
          <w:rFonts w:ascii="Arial" w:hAnsi="Arial" w:cs="Arial"/>
          <w:szCs w:val="24"/>
        </w:rPr>
        <w:t xml:space="preserve"> </w:t>
      </w:r>
      <w:r w:rsidR="007225E7">
        <w:rPr>
          <w:rFonts w:ascii="Arial" w:hAnsi="Arial" w:cs="Arial"/>
          <w:szCs w:val="24"/>
        </w:rPr>
        <w:t xml:space="preserve">se declare </w:t>
      </w:r>
      <w:r w:rsidR="00F86820">
        <w:rPr>
          <w:rFonts w:ascii="Arial" w:hAnsi="Arial" w:cs="Arial"/>
          <w:szCs w:val="24"/>
        </w:rPr>
        <w:t>que</w:t>
      </w:r>
      <w:r w:rsidR="0046110D">
        <w:rPr>
          <w:rFonts w:ascii="Arial" w:hAnsi="Arial" w:cs="Arial"/>
          <w:szCs w:val="24"/>
        </w:rPr>
        <w:t>:</w:t>
      </w:r>
      <w:r w:rsidR="00F86820">
        <w:rPr>
          <w:rFonts w:ascii="Arial" w:hAnsi="Arial" w:cs="Arial"/>
          <w:szCs w:val="24"/>
        </w:rPr>
        <w:t xml:space="preserve"> </w:t>
      </w:r>
      <w:r w:rsidR="0046110D">
        <w:rPr>
          <w:rFonts w:ascii="Arial" w:hAnsi="Arial" w:cs="Arial"/>
          <w:szCs w:val="24"/>
        </w:rPr>
        <w:t xml:space="preserve">(i) </w:t>
      </w:r>
      <w:r w:rsidR="00F86820">
        <w:rPr>
          <w:rFonts w:ascii="Arial" w:hAnsi="Arial" w:cs="Arial"/>
          <w:szCs w:val="24"/>
        </w:rPr>
        <w:t xml:space="preserve">tiene derecho a disfrutar de la pensión de vejez desde el </w:t>
      </w:r>
      <w:r w:rsidR="0046110D">
        <w:rPr>
          <w:rFonts w:ascii="Arial" w:hAnsi="Arial" w:cs="Arial"/>
          <w:szCs w:val="24"/>
        </w:rPr>
        <w:t>12/02/2011</w:t>
      </w:r>
      <w:r w:rsidR="00F86820">
        <w:rPr>
          <w:rFonts w:ascii="Arial" w:hAnsi="Arial" w:cs="Arial"/>
          <w:szCs w:val="24"/>
        </w:rPr>
        <w:t xml:space="preserve">, momento en que tenía cumplidos los requisitos para acceder a esa prestación; </w:t>
      </w:r>
      <w:r w:rsidR="0046110D">
        <w:rPr>
          <w:rFonts w:ascii="Arial" w:hAnsi="Arial" w:cs="Arial"/>
          <w:szCs w:val="24"/>
        </w:rPr>
        <w:t>(ii) las cotizaciones efectuadas con posterioridad a esa calenda carecen de eficacia</w:t>
      </w:r>
      <w:r w:rsidR="009541C6">
        <w:rPr>
          <w:rFonts w:ascii="Arial" w:hAnsi="Arial" w:cs="Arial"/>
          <w:szCs w:val="24"/>
        </w:rPr>
        <w:t xml:space="preserve">, por perjudicar su derecho pensional. </w:t>
      </w:r>
    </w:p>
    <w:p w:rsidR="009541C6" w:rsidRDefault="009541C6" w:rsidP="00EE3795">
      <w:pPr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E32F92" w:rsidRDefault="009541C6" w:rsidP="00EE3795">
      <w:pPr>
        <w:spacing w:line="276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Como consecuencia de lo anterior, </w:t>
      </w:r>
      <w:r w:rsidR="00F86820">
        <w:rPr>
          <w:rFonts w:ascii="Arial" w:hAnsi="Arial" w:cs="Arial"/>
          <w:szCs w:val="24"/>
        </w:rPr>
        <w:t xml:space="preserve">se condene a </w:t>
      </w:r>
      <w:proofErr w:type="spellStart"/>
      <w:r w:rsidR="00F86820">
        <w:rPr>
          <w:rFonts w:ascii="Arial" w:hAnsi="Arial" w:cs="Arial"/>
          <w:szCs w:val="24"/>
        </w:rPr>
        <w:t>Colpensiones</w:t>
      </w:r>
      <w:proofErr w:type="spellEnd"/>
      <w:r w:rsidR="00F86820">
        <w:rPr>
          <w:rFonts w:ascii="Arial" w:hAnsi="Arial" w:cs="Arial"/>
          <w:szCs w:val="24"/>
        </w:rPr>
        <w:t xml:space="preserve"> al pago del retroactivo generado entre </w:t>
      </w:r>
      <w:r>
        <w:rPr>
          <w:rFonts w:ascii="Arial" w:hAnsi="Arial" w:cs="Arial"/>
          <w:szCs w:val="24"/>
        </w:rPr>
        <w:t>el 13/02/2011 y el 01/08/2012</w:t>
      </w:r>
      <w:r w:rsidR="00F86820">
        <w:rPr>
          <w:rFonts w:ascii="Arial" w:hAnsi="Arial" w:cs="Arial"/>
          <w:szCs w:val="24"/>
        </w:rPr>
        <w:t>, los intereses moratorios o en subsidio la indexación y las costas del proceso.</w:t>
      </w:r>
    </w:p>
    <w:p w:rsidR="00E32F92" w:rsidRDefault="00E32F92" w:rsidP="00EE3795">
      <w:pPr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B9157E" w:rsidRDefault="00A957FB" w:rsidP="00EE3795">
      <w:pPr>
        <w:spacing w:line="276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Fundamenta sus aspiraciones </w:t>
      </w:r>
      <w:r w:rsidR="00226D5F" w:rsidRPr="00AC486E">
        <w:rPr>
          <w:rFonts w:ascii="Arial" w:hAnsi="Arial" w:cs="Arial"/>
          <w:szCs w:val="24"/>
        </w:rPr>
        <w:t>en que</w:t>
      </w:r>
      <w:r w:rsidR="00695334">
        <w:rPr>
          <w:rFonts w:ascii="Arial" w:hAnsi="Arial" w:cs="Arial"/>
          <w:szCs w:val="24"/>
        </w:rPr>
        <w:t xml:space="preserve">: </w:t>
      </w:r>
      <w:r w:rsidR="00D017B8">
        <w:rPr>
          <w:rFonts w:ascii="Arial" w:hAnsi="Arial" w:cs="Arial"/>
          <w:szCs w:val="24"/>
        </w:rPr>
        <w:t xml:space="preserve">(i) </w:t>
      </w:r>
      <w:r w:rsidR="0001688D">
        <w:rPr>
          <w:rFonts w:ascii="Arial" w:hAnsi="Arial" w:cs="Arial"/>
          <w:szCs w:val="24"/>
        </w:rPr>
        <w:t xml:space="preserve">nació el </w:t>
      </w:r>
      <w:r w:rsidR="009541C6">
        <w:rPr>
          <w:rFonts w:ascii="Arial" w:hAnsi="Arial" w:cs="Arial"/>
          <w:szCs w:val="24"/>
        </w:rPr>
        <w:t>12/02/1951</w:t>
      </w:r>
      <w:r w:rsidR="0001688D">
        <w:rPr>
          <w:rFonts w:ascii="Arial" w:hAnsi="Arial" w:cs="Arial"/>
          <w:szCs w:val="24"/>
        </w:rPr>
        <w:t xml:space="preserve"> y cumplió los 60 años de edad en el año 201</w:t>
      </w:r>
      <w:r w:rsidR="009541C6">
        <w:rPr>
          <w:rFonts w:ascii="Arial" w:hAnsi="Arial" w:cs="Arial"/>
          <w:szCs w:val="24"/>
        </w:rPr>
        <w:t>1</w:t>
      </w:r>
      <w:r w:rsidR="0001688D">
        <w:rPr>
          <w:rFonts w:ascii="Arial" w:hAnsi="Arial" w:cs="Arial"/>
          <w:szCs w:val="24"/>
        </w:rPr>
        <w:t xml:space="preserve">; (ii) </w:t>
      </w:r>
      <w:r w:rsidR="009541C6">
        <w:rPr>
          <w:rFonts w:ascii="Arial" w:hAnsi="Arial" w:cs="Arial"/>
          <w:szCs w:val="24"/>
        </w:rPr>
        <w:t>es beneficiario del régimen de transición</w:t>
      </w:r>
      <w:r w:rsidR="00FF55E3">
        <w:rPr>
          <w:rFonts w:ascii="Arial" w:hAnsi="Arial" w:cs="Arial"/>
          <w:szCs w:val="24"/>
        </w:rPr>
        <w:t xml:space="preserve">; (iii) </w:t>
      </w:r>
      <w:r w:rsidR="0001688D">
        <w:rPr>
          <w:rFonts w:ascii="Arial" w:hAnsi="Arial" w:cs="Arial"/>
          <w:szCs w:val="24"/>
        </w:rPr>
        <w:t>el 0</w:t>
      </w:r>
      <w:r w:rsidR="00FF55E3">
        <w:rPr>
          <w:rFonts w:ascii="Arial" w:hAnsi="Arial" w:cs="Arial"/>
          <w:szCs w:val="24"/>
        </w:rPr>
        <w:t>5/04/2011</w:t>
      </w:r>
      <w:r w:rsidR="0001688D">
        <w:rPr>
          <w:rFonts w:ascii="Arial" w:hAnsi="Arial" w:cs="Arial"/>
          <w:szCs w:val="24"/>
        </w:rPr>
        <w:t xml:space="preserve"> solicitó </w:t>
      </w:r>
      <w:r w:rsidR="00FF55E3">
        <w:rPr>
          <w:rFonts w:ascii="Arial" w:hAnsi="Arial" w:cs="Arial"/>
          <w:szCs w:val="24"/>
        </w:rPr>
        <w:t xml:space="preserve">al </w:t>
      </w:r>
      <w:proofErr w:type="spellStart"/>
      <w:r w:rsidR="00FF55E3">
        <w:rPr>
          <w:rFonts w:ascii="Arial" w:hAnsi="Arial" w:cs="Arial"/>
          <w:szCs w:val="24"/>
        </w:rPr>
        <w:t>ISS</w:t>
      </w:r>
      <w:proofErr w:type="spellEnd"/>
      <w:r w:rsidR="00FF55E3">
        <w:rPr>
          <w:rFonts w:ascii="Arial" w:hAnsi="Arial" w:cs="Arial"/>
          <w:szCs w:val="24"/>
        </w:rPr>
        <w:t xml:space="preserve"> el </w:t>
      </w:r>
      <w:r w:rsidR="0001688D">
        <w:rPr>
          <w:rFonts w:ascii="Arial" w:hAnsi="Arial" w:cs="Arial"/>
          <w:szCs w:val="24"/>
        </w:rPr>
        <w:t xml:space="preserve">reconocimiento de la pensión de vejez, </w:t>
      </w:r>
      <w:r w:rsidR="00FF55E3">
        <w:rPr>
          <w:rFonts w:ascii="Arial" w:hAnsi="Arial" w:cs="Arial"/>
          <w:szCs w:val="24"/>
        </w:rPr>
        <w:t>la que l</w:t>
      </w:r>
      <w:r w:rsidR="0001688D">
        <w:rPr>
          <w:rFonts w:ascii="Arial" w:hAnsi="Arial" w:cs="Arial"/>
          <w:szCs w:val="24"/>
        </w:rPr>
        <w:t xml:space="preserve">e fue </w:t>
      </w:r>
      <w:r w:rsidR="00FF55E3">
        <w:rPr>
          <w:rFonts w:ascii="Arial" w:hAnsi="Arial" w:cs="Arial"/>
          <w:szCs w:val="24"/>
        </w:rPr>
        <w:t xml:space="preserve">concedida </w:t>
      </w:r>
      <w:r w:rsidR="0001688D">
        <w:rPr>
          <w:rFonts w:ascii="Arial" w:hAnsi="Arial" w:cs="Arial"/>
          <w:szCs w:val="24"/>
        </w:rPr>
        <w:t xml:space="preserve">mediante Resolución N° </w:t>
      </w:r>
      <w:r w:rsidR="00FF55E3">
        <w:rPr>
          <w:rFonts w:ascii="Arial" w:hAnsi="Arial" w:cs="Arial"/>
          <w:szCs w:val="24"/>
        </w:rPr>
        <w:t>04199</w:t>
      </w:r>
      <w:r w:rsidR="0001688D">
        <w:rPr>
          <w:rFonts w:ascii="Arial" w:hAnsi="Arial" w:cs="Arial"/>
          <w:szCs w:val="24"/>
        </w:rPr>
        <w:t xml:space="preserve"> del </w:t>
      </w:r>
      <w:r w:rsidR="00FF55E3">
        <w:rPr>
          <w:rFonts w:ascii="Arial" w:hAnsi="Arial" w:cs="Arial"/>
          <w:szCs w:val="24"/>
        </w:rPr>
        <w:t>17/08/2012</w:t>
      </w:r>
      <w:r w:rsidR="0001688D">
        <w:rPr>
          <w:rFonts w:ascii="Arial" w:hAnsi="Arial" w:cs="Arial"/>
          <w:szCs w:val="24"/>
        </w:rPr>
        <w:t xml:space="preserve">, en la cual se dispuso </w:t>
      </w:r>
      <w:r w:rsidR="00FF55E3">
        <w:rPr>
          <w:rFonts w:ascii="Arial" w:hAnsi="Arial" w:cs="Arial"/>
          <w:szCs w:val="24"/>
        </w:rPr>
        <w:t xml:space="preserve">su disfrute </w:t>
      </w:r>
      <w:r w:rsidR="00B9157E">
        <w:rPr>
          <w:rFonts w:ascii="Arial" w:hAnsi="Arial" w:cs="Arial"/>
          <w:szCs w:val="24"/>
        </w:rPr>
        <w:t>a pa</w:t>
      </w:r>
      <w:r w:rsidR="00FF55E3">
        <w:rPr>
          <w:rFonts w:ascii="Arial" w:hAnsi="Arial" w:cs="Arial"/>
          <w:szCs w:val="24"/>
        </w:rPr>
        <w:t>rtir del 01/08</w:t>
      </w:r>
      <w:r w:rsidR="00B9157E">
        <w:rPr>
          <w:rFonts w:ascii="Arial" w:hAnsi="Arial" w:cs="Arial"/>
          <w:szCs w:val="24"/>
        </w:rPr>
        <w:t>/201</w:t>
      </w:r>
      <w:r w:rsidR="00FF55E3">
        <w:rPr>
          <w:rFonts w:ascii="Arial" w:hAnsi="Arial" w:cs="Arial"/>
          <w:szCs w:val="24"/>
        </w:rPr>
        <w:t xml:space="preserve">2 y un retroactivo equivalente a $566.700; </w:t>
      </w:r>
      <w:r w:rsidR="004A56C9">
        <w:rPr>
          <w:rFonts w:ascii="Arial" w:hAnsi="Arial" w:cs="Arial"/>
          <w:szCs w:val="24"/>
        </w:rPr>
        <w:t xml:space="preserve">(iv) </w:t>
      </w:r>
      <w:r w:rsidR="00FF55E3">
        <w:rPr>
          <w:rFonts w:ascii="Arial" w:hAnsi="Arial" w:cs="Arial"/>
          <w:szCs w:val="24"/>
        </w:rPr>
        <w:t>efectuó cotizaciones de manera independiente a part</w:t>
      </w:r>
      <w:r w:rsidR="006B52D9">
        <w:rPr>
          <w:rFonts w:ascii="Arial" w:hAnsi="Arial" w:cs="Arial"/>
          <w:szCs w:val="24"/>
        </w:rPr>
        <w:t>ir del 01/01/2010; (iv) acreditó</w:t>
      </w:r>
      <w:r w:rsidR="00FF55E3">
        <w:rPr>
          <w:rFonts w:ascii="Arial" w:hAnsi="Arial" w:cs="Arial"/>
          <w:szCs w:val="24"/>
        </w:rPr>
        <w:t xml:space="preserve"> 694,90 semanas de cotización en los 20 años anteriores al cumplimiento de la edad para pensionarse, por lo que al 12/02/2011, acreditaba en su totalidad los requisitos para acceder a la pensión; en consecuencia, las semanas posteriores a esa calenda no le benefician; (v) el término para reconocer la prestación venció el 06/10/2011; (vi) el 22/08/2014 solicitó el reconocimiento del retroactivo pensional.  </w:t>
      </w:r>
    </w:p>
    <w:p w:rsidR="00FF55E3" w:rsidRDefault="00FF55E3" w:rsidP="00EE3795">
      <w:pPr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7D5023" w:rsidRDefault="00B9157E" w:rsidP="00EE3795">
      <w:pPr>
        <w:spacing w:line="276" w:lineRule="auto"/>
        <w:contextualSpacing/>
        <w:jc w:val="both"/>
        <w:rPr>
          <w:rFonts w:ascii="Arial" w:hAnsi="Arial" w:cs="Arial"/>
          <w:szCs w:val="24"/>
        </w:rPr>
      </w:pPr>
      <w:r w:rsidRPr="00B9157E">
        <w:rPr>
          <w:rFonts w:ascii="Arial" w:hAnsi="Arial" w:cs="Arial"/>
          <w:szCs w:val="24"/>
        </w:rPr>
        <w:t>La</w:t>
      </w:r>
      <w:r>
        <w:rPr>
          <w:rFonts w:ascii="Arial" w:hAnsi="Arial" w:cs="Arial"/>
          <w:b/>
          <w:szCs w:val="24"/>
        </w:rPr>
        <w:t xml:space="preserve"> </w:t>
      </w:r>
      <w:r w:rsidR="00F86820">
        <w:rPr>
          <w:rFonts w:ascii="Arial" w:hAnsi="Arial" w:cs="Arial"/>
          <w:b/>
          <w:szCs w:val="24"/>
        </w:rPr>
        <w:t>Administradora Colombiana de Pensiones -</w:t>
      </w:r>
      <w:proofErr w:type="spellStart"/>
      <w:r w:rsidR="00F86820">
        <w:rPr>
          <w:rFonts w:ascii="Arial" w:hAnsi="Arial" w:cs="Arial"/>
          <w:b/>
          <w:szCs w:val="24"/>
        </w:rPr>
        <w:t>COLPENSIONES</w:t>
      </w:r>
      <w:proofErr w:type="spellEnd"/>
      <w:r w:rsidR="00F86820">
        <w:rPr>
          <w:rFonts w:ascii="Arial" w:hAnsi="Arial" w:cs="Arial"/>
          <w:b/>
          <w:szCs w:val="24"/>
        </w:rPr>
        <w:t>-</w:t>
      </w:r>
      <w:r w:rsidR="00F00141">
        <w:rPr>
          <w:rFonts w:ascii="Arial" w:hAnsi="Arial" w:cs="Arial"/>
          <w:szCs w:val="24"/>
        </w:rPr>
        <w:t>, se opuso a todas</w:t>
      </w:r>
      <w:r>
        <w:rPr>
          <w:rFonts w:ascii="Arial" w:hAnsi="Arial" w:cs="Arial"/>
          <w:szCs w:val="24"/>
        </w:rPr>
        <w:t xml:space="preserve"> las pretensiones de la demanda y</w:t>
      </w:r>
      <w:r w:rsidR="006047C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como razones de defensa indicó que </w:t>
      </w:r>
      <w:r w:rsidR="008509A9">
        <w:rPr>
          <w:rFonts w:ascii="Arial" w:hAnsi="Arial" w:cs="Arial"/>
          <w:szCs w:val="24"/>
        </w:rPr>
        <w:t xml:space="preserve">la prestación no puede reconocerse desde el momento en que </w:t>
      </w:r>
      <w:r>
        <w:rPr>
          <w:rFonts w:ascii="Arial" w:hAnsi="Arial" w:cs="Arial"/>
          <w:szCs w:val="24"/>
        </w:rPr>
        <w:t>el actor</w:t>
      </w:r>
      <w:r w:rsidR="008509A9">
        <w:rPr>
          <w:rFonts w:ascii="Arial" w:hAnsi="Arial" w:cs="Arial"/>
          <w:szCs w:val="24"/>
        </w:rPr>
        <w:t xml:space="preserve"> acreditó el cumplimiento de los requisitos para acceder a ella, sino a partir del momento en que acredite la desafiliación o retiro del sistema</w:t>
      </w:r>
      <w:r w:rsidR="00CB4F91">
        <w:rPr>
          <w:rFonts w:ascii="Arial" w:hAnsi="Arial" w:cs="Arial"/>
          <w:szCs w:val="24"/>
        </w:rPr>
        <w:t>.</w:t>
      </w:r>
      <w:r w:rsidR="00DD0616">
        <w:rPr>
          <w:rFonts w:ascii="Arial" w:hAnsi="Arial" w:cs="Arial"/>
          <w:szCs w:val="24"/>
        </w:rPr>
        <w:t xml:space="preserve"> </w:t>
      </w:r>
      <w:r w:rsidR="00F552D5">
        <w:rPr>
          <w:rFonts w:ascii="Arial" w:hAnsi="Arial" w:cs="Arial"/>
          <w:szCs w:val="24"/>
        </w:rPr>
        <w:t>Interpuso las exce</w:t>
      </w:r>
      <w:r w:rsidR="008509A9">
        <w:rPr>
          <w:rFonts w:ascii="Arial" w:hAnsi="Arial" w:cs="Arial"/>
          <w:szCs w:val="24"/>
        </w:rPr>
        <w:t>pciones de mérito que denominó</w:t>
      </w:r>
      <w:r w:rsidR="00945C80">
        <w:rPr>
          <w:rFonts w:ascii="Arial" w:hAnsi="Arial" w:cs="Arial"/>
          <w:szCs w:val="24"/>
        </w:rPr>
        <w:t xml:space="preserve"> </w:t>
      </w:r>
      <w:r w:rsidR="003B6768">
        <w:rPr>
          <w:rFonts w:ascii="Arial" w:hAnsi="Arial" w:cs="Arial"/>
          <w:szCs w:val="24"/>
        </w:rPr>
        <w:t>“I</w:t>
      </w:r>
      <w:r w:rsidR="00F552D5">
        <w:rPr>
          <w:rFonts w:ascii="Arial" w:hAnsi="Arial" w:cs="Arial"/>
          <w:szCs w:val="24"/>
        </w:rPr>
        <w:t>nexistencia de</w:t>
      </w:r>
      <w:r w:rsidR="008509A9">
        <w:rPr>
          <w:rFonts w:ascii="Arial" w:hAnsi="Arial" w:cs="Arial"/>
          <w:szCs w:val="24"/>
        </w:rPr>
        <w:t>l derecho</w:t>
      </w:r>
      <w:r w:rsidR="00CB4F91">
        <w:rPr>
          <w:rFonts w:ascii="Arial" w:hAnsi="Arial" w:cs="Arial"/>
          <w:szCs w:val="24"/>
        </w:rPr>
        <w:t>”</w:t>
      </w:r>
      <w:r w:rsidR="008509A9">
        <w:rPr>
          <w:rFonts w:ascii="Arial" w:hAnsi="Arial" w:cs="Arial"/>
          <w:szCs w:val="24"/>
        </w:rPr>
        <w:t>, “Buena fe”</w:t>
      </w:r>
      <w:r w:rsidR="00CB4F91">
        <w:rPr>
          <w:rFonts w:ascii="Arial" w:hAnsi="Arial" w:cs="Arial"/>
          <w:szCs w:val="24"/>
        </w:rPr>
        <w:t xml:space="preserve"> y</w:t>
      </w:r>
      <w:r w:rsidR="00A37985">
        <w:rPr>
          <w:rFonts w:ascii="Arial" w:hAnsi="Arial" w:cs="Arial"/>
          <w:szCs w:val="24"/>
        </w:rPr>
        <w:t xml:space="preserve"> </w:t>
      </w:r>
      <w:r w:rsidR="00F552D5">
        <w:rPr>
          <w:rFonts w:ascii="Arial" w:hAnsi="Arial" w:cs="Arial"/>
          <w:szCs w:val="24"/>
        </w:rPr>
        <w:t>“</w:t>
      </w:r>
      <w:r w:rsidR="00023EF9">
        <w:rPr>
          <w:rFonts w:ascii="Arial" w:hAnsi="Arial" w:cs="Arial"/>
          <w:szCs w:val="24"/>
        </w:rPr>
        <w:t>Prescripción</w:t>
      </w:r>
      <w:r w:rsidR="00945C80">
        <w:rPr>
          <w:rFonts w:ascii="Arial" w:hAnsi="Arial" w:cs="Arial"/>
          <w:szCs w:val="24"/>
        </w:rPr>
        <w:t>”</w:t>
      </w:r>
      <w:r w:rsidR="00CB4F91">
        <w:rPr>
          <w:rFonts w:ascii="Arial" w:hAnsi="Arial" w:cs="Arial"/>
          <w:szCs w:val="24"/>
        </w:rPr>
        <w:t>.</w:t>
      </w:r>
    </w:p>
    <w:p w:rsidR="00332C62" w:rsidRDefault="00332C62" w:rsidP="00EE3795">
      <w:pPr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226D5F" w:rsidRPr="00047835" w:rsidRDefault="00695334" w:rsidP="00EE3795">
      <w:pPr>
        <w:pStyle w:val="Prrafodelista"/>
        <w:numPr>
          <w:ilvl w:val="1"/>
          <w:numId w:val="8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047835">
        <w:rPr>
          <w:rFonts w:ascii="Arial" w:hAnsi="Arial" w:cs="Arial"/>
          <w:b/>
          <w:sz w:val="24"/>
          <w:szCs w:val="24"/>
        </w:rPr>
        <w:t>Síntesis de la sentencia</w:t>
      </w:r>
      <w:r w:rsidR="008509A9">
        <w:rPr>
          <w:rFonts w:ascii="Arial" w:hAnsi="Arial" w:cs="Arial"/>
          <w:b/>
          <w:sz w:val="24"/>
          <w:szCs w:val="24"/>
        </w:rPr>
        <w:t xml:space="preserve"> consultada </w:t>
      </w:r>
    </w:p>
    <w:p w:rsidR="00907F08" w:rsidRDefault="00907F08" w:rsidP="00EE3795">
      <w:pPr>
        <w:spacing w:line="276" w:lineRule="auto"/>
        <w:contextualSpacing/>
        <w:jc w:val="both"/>
        <w:rPr>
          <w:rFonts w:ascii="Arial" w:hAnsi="Arial" w:cs="Arial"/>
          <w:szCs w:val="24"/>
          <w:lang w:eastAsia="es-CO"/>
        </w:rPr>
      </w:pPr>
      <w:r w:rsidRPr="00510E28">
        <w:rPr>
          <w:rFonts w:ascii="Arial" w:hAnsi="Arial" w:cs="Arial"/>
          <w:szCs w:val="24"/>
          <w:lang w:eastAsia="es-CO"/>
        </w:rPr>
        <w:t xml:space="preserve">El Juzgado </w:t>
      </w:r>
      <w:r w:rsidR="008509A9">
        <w:rPr>
          <w:rFonts w:ascii="Arial" w:hAnsi="Arial" w:cs="Arial"/>
          <w:szCs w:val="24"/>
          <w:lang w:eastAsia="es-CO"/>
        </w:rPr>
        <w:t xml:space="preserve">Segundo </w:t>
      </w:r>
      <w:r w:rsidRPr="00510E28">
        <w:rPr>
          <w:rFonts w:ascii="Arial" w:hAnsi="Arial" w:cs="Arial"/>
          <w:szCs w:val="24"/>
          <w:lang w:eastAsia="es-CO"/>
        </w:rPr>
        <w:t>Laboral del Circuito de Pereira,</w:t>
      </w:r>
      <w:r w:rsidR="006C0230">
        <w:rPr>
          <w:rFonts w:ascii="Arial" w:hAnsi="Arial" w:cs="Arial"/>
          <w:szCs w:val="24"/>
          <w:lang w:eastAsia="es-CO"/>
        </w:rPr>
        <w:t xml:space="preserve"> </w:t>
      </w:r>
      <w:r w:rsidR="008509A9">
        <w:rPr>
          <w:rFonts w:ascii="Arial" w:hAnsi="Arial" w:cs="Arial"/>
          <w:szCs w:val="24"/>
          <w:lang w:eastAsia="es-CO"/>
        </w:rPr>
        <w:t xml:space="preserve">absolvió a </w:t>
      </w:r>
      <w:proofErr w:type="spellStart"/>
      <w:r w:rsidR="008509A9">
        <w:rPr>
          <w:rFonts w:ascii="Arial" w:hAnsi="Arial" w:cs="Arial"/>
          <w:szCs w:val="24"/>
          <w:lang w:eastAsia="es-CO"/>
        </w:rPr>
        <w:t>Colpensiones</w:t>
      </w:r>
      <w:proofErr w:type="spellEnd"/>
      <w:r w:rsidR="008509A9">
        <w:rPr>
          <w:rFonts w:ascii="Arial" w:hAnsi="Arial" w:cs="Arial"/>
          <w:szCs w:val="24"/>
          <w:lang w:eastAsia="es-CO"/>
        </w:rPr>
        <w:t xml:space="preserve"> de las pretensiones incoadas en su contra y condenó al actor en costas procesales.</w:t>
      </w:r>
    </w:p>
    <w:p w:rsidR="00346AFA" w:rsidRPr="00907F08" w:rsidRDefault="00346AFA" w:rsidP="00EE3795">
      <w:pPr>
        <w:spacing w:line="276" w:lineRule="auto"/>
        <w:contextualSpacing/>
        <w:jc w:val="both"/>
        <w:rPr>
          <w:rFonts w:ascii="Arial" w:hAnsi="Arial" w:cs="Arial"/>
          <w:color w:val="ED7D31" w:themeColor="accent2"/>
          <w:szCs w:val="24"/>
          <w:lang w:eastAsia="es-CO"/>
        </w:rPr>
      </w:pPr>
    </w:p>
    <w:p w:rsidR="00C926FB" w:rsidRDefault="0020288B" w:rsidP="00346AFA">
      <w:pPr>
        <w:spacing w:line="276" w:lineRule="auto"/>
        <w:contextualSpacing/>
        <w:jc w:val="both"/>
        <w:rPr>
          <w:rFonts w:ascii="Arial" w:hAnsi="Arial" w:cs="Arial"/>
          <w:color w:val="000000"/>
          <w:szCs w:val="24"/>
          <w:lang w:eastAsia="es-CO"/>
        </w:rPr>
      </w:pPr>
      <w:r>
        <w:rPr>
          <w:rFonts w:ascii="Arial" w:hAnsi="Arial" w:cs="Arial"/>
          <w:color w:val="000000"/>
          <w:szCs w:val="24"/>
          <w:lang w:eastAsia="es-CO"/>
        </w:rPr>
        <w:t xml:space="preserve">Para arribar a esa conclusión, expresó </w:t>
      </w:r>
      <w:r w:rsidR="00497C10">
        <w:rPr>
          <w:rFonts w:ascii="Arial" w:hAnsi="Arial" w:cs="Arial"/>
          <w:color w:val="000000"/>
          <w:szCs w:val="24"/>
          <w:lang w:eastAsia="es-CO"/>
        </w:rPr>
        <w:t xml:space="preserve">que </w:t>
      </w:r>
      <w:r w:rsidR="001446B9">
        <w:rPr>
          <w:rFonts w:ascii="Arial" w:hAnsi="Arial" w:cs="Arial"/>
          <w:color w:val="000000"/>
          <w:szCs w:val="24"/>
          <w:lang w:eastAsia="es-CO"/>
        </w:rPr>
        <w:t>una cosa es el cumplimiento de los requisitos para acceder a la pensión de vejez y otra el retiro del sistema</w:t>
      </w:r>
      <w:r w:rsidR="004A56C9">
        <w:rPr>
          <w:rFonts w:ascii="Arial" w:hAnsi="Arial" w:cs="Arial"/>
          <w:color w:val="000000"/>
          <w:szCs w:val="24"/>
          <w:lang w:eastAsia="es-CO"/>
        </w:rPr>
        <w:t>,</w:t>
      </w:r>
      <w:r w:rsidR="00C926FB">
        <w:rPr>
          <w:rFonts w:ascii="Arial" w:hAnsi="Arial" w:cs="Arial"/>
          <w:color w:val="000000"/>
          <w:szCs w:val="24"/>
          <w:lang w:eastAsia="es-CO"/>
        </w:rPr>
        <w:t xml:space="preserve"> como presupuesto para disfrutar de </w:t>
      </w:r>
      <w:r w:rsidR="004A56C9">
        <w:rPr>
          <w:rFonts w:ascii="Arial" w:hAnsi="Arial" w:cs="Arial"/>
          <w:color w:val="000000"/>
          <w:szCs w:val="24"/>
          <w:lang w:eastAsia="es-CO"/>
        </w:rPr>
        <w:t>el</w:t>
      </w:r>
      <w:r w:rsidR="00C926FB">
        <w:rPr>
          <w:rFonts w:ascii="Arial" w:hAnsi="Arial" w:cs="Arial"/>
          <w:color w:val="000000"/>
          <w:szCs w:val="24"/>
          <w:lang w:eastAsia="es-CO"/>
        </w:rPr>
        <w:t>la</w:t>
      </w:r>
      <w:r w:rsidR="007E239B">
        <w:rPr>
          <w:rFonts w:ascii="Arial" w:hAnsi="Arial" w:cs="Arial"/>
          <w:color w:val="000000"/>
          <w:szCs w:val="24"/>
          <w:lang w:eastAsia="es-CO"/>
        </w:rPr>
        <w:t>, tal y como lo ha referido la Sala Laboral de la Corte Suprema de Justicia</w:t>
      </w:r>
      <w:r w:rsidR="007E239B">
        <w:rPr>
          <w:rStyle w:val="Refdenotaalpie"/>
          <w:rFonts w:ascii="Arial" w:hAnsi="Arial" w:cs="Arial"/>
          <w:color w:val="000000"/>
          <w:szCs w:val="24"/>
          <w:lang w:eastAsia="es-CO"/>
        </w:rPr>
        <w:footnoteReference w:id="1"/>
      </w:r>
      <w:r w:rsidR="007E239B">
        <w:rPr>
          <w:rFonts w:ascii="Arial" w:hAnsi="Arial" w:cs="Arial"/>
          <w:color w:val="000000"/>
          <w:szCs w:val="24"/>
          <w:lang w:eastAsia="es-CO"/>
        </w:rPr>
        <w:t>, Corporación que también ha manifestado</w:t>
      </w:r>
      <w:r w:rsidR="007E239B">
        <w:rPr>
          <w:rStyle w:val="Refdenotaalpie"/>
          <w:rFonts w:ascii="Arial" w:hAnsi="Arial" w:cs="Arial"/>
          <w:color w:val="000000"/>
          <w:szCs w:val="24"/>
          <w:lang w:eastAsia="es-CO"/>
        </w:rPr>
        <w:footnoteReference w:id="2"/>
      </w:r>
      <w:r w:rsidR="007E239B">
        <w:rPr>
          <w:rFonts w:ascii="Arial" w:hAnsi="Arial" w:cs="Arial"/>
          <w:color w:val="000000"/>
          <w:szCs w:val="24"/>
          <w:lang w:eastAsia="es-CO"/>
        </w:rPr>
        <w:t xml:space="preserve"> que es necesaria la manifestación expresa de la voluntad de desafiliarse.</w:t>
      </w:r>
    </w:p>
    <w:p w:rsidR="00C926FB" w:rsidRDefault="00C926FB" w:rsidP="00346AFA">
      <w:pPr>
        <w:spacing w:line="276" w:lineRule="auto"/>
        <w:contextualSpacing/>
        <w:jc w:val="both"/>
        <w:rPr>
          <w:rFonts w:ascii="Arial" w:hAnsi="Arial" w:cs="Arial"/>
          <w:color w:val="000000"/>
          <w:szCs w:val="24"/>
          <w:lang w:eastAsia="es-CO"/>
        </w:rPr>
      </w:pPr>
    </w:p>
    <w:p w:rsidR="002C085A" w:rsidRDefault="003A41DC" w:rsidP="0089060B">
      <w:pPr>
        <w:spacing w:line="276" w:lineRule="auto"/>
        <w:contextualSpacing/>
        <w:jc w:val="both"/>
        <w:rPr>
          <w:rFonts w:ascii="Arial" w:hAnsi="Arial" w:cs="Arial"/>
          <w:color w:val="000000"/>
          <w:szCs w:val="24"/>
          <w:lang w:eastAsia="es-CO"/>
        </w:rPr>
      </w:pPr>
      <w:r>
        <w:rPr>
          <w:rFonts w:ascii="Arial" w:hAnsi="Arial" w:cs="Arial"/>
          <w:color w:val="000000"/>
          <w:szCs w:val="24"/>
          <w:lang w:eastAsia="es-CO"/>
        </w:rPr>
        <w:lastRenderedPageBreak/>
        <w:t>Encontró que el demandante, cumplió los 60 años de edad el 12/02/2011 y efectuó aportes hasta el 30/08/2012 y, solicitó el reconocimiento de la pensión el 05/04/2011, por lo que le fue reconocida la pensión con base en la Ley 71/88, a partir del 01/08/2012.</w:t>
      </w:r>
    </w:p>
    <w:p w:rsidR="003A41DC" w:rsidRDefault="003A41DC" w:rsidP="0089060B">
      <w:pPr>
        <w:spacing w:line="276" w:lineRule="auto"/>
        <w:contextualSpacing/>
        <w:jc w:val="both"/>
        <w:rPr>
          <w:rFonts w:ascii="Arial" w:hAnsi="Arial" w:cs="Arial"/>
          <w:color w:val="000000"/>
          <w:szCs w:val="24"/>
          <w:lang w:eastAsia="es-CO"/>
        </w:rPr>
      </w:pPr>
    </w:p>
    <w:p w:rsidR="003A41DC" w:rsidRDefault="003A41DC" w:rsidP="0089060B">
      <w:pPr>
        <w:spacing w:line="276" w:lineRule="auto"/>
        <w:contextualSpacing/>
        <w:jc w:val="both"/>
        <w:rPr>
          <w:rFonts w:ascii="Arial" w:hAnsi="Arial" w:cs="Arial"/>
          <w:color w:val="000000"/>
          <w:szCs w:val="24"/>
          <w:lang w:eastAsia="es-CO"/>
        </w:rPr>
      </w:pPr>
      <w:r>
        <w:rPr>
          <w:rFonts w:ascii="Arial" w:hAnsi="Arial" w:cs="Arial"/>
          <w:color w:val="000000"/>
          <w:szCs w:val="24"/>
          <w:lang w:eastAsia="es-CO"/>
        </w:rPr>
        <w:t xml:space="preserve">En consecuencia, el demandante solicitó el derecho al poco tiempo de reunir los requisitos para acceder a este; sin embargo, continuó cotizando de manera </w:t>
      </w:r>
      <w:r w:rsidR="00886A5C">
        <w:rPr>
          <w:rFonts w:ascii="Arial" w:hAnsi="Arial" w:cs="Arial"/>
          <w:color w:val="000000"/>
          <w:szCs w:val="24"/>
          <w:lang w:eastAsia="es-CO"/>
        </w:rPr>
        <w:t xml:space="preserve">independiente </w:t>
      </w:r>
      <w:r w:rsidR="0061386C">
        <w:rPr>
          <w:rFonts w:ascii="Arial" w:hAnsi="Arial" w:cs="Arial"/>
          <w:color w:val="000000"/>
          <w:szCs w:val="24"/>
          <w:lang w:eastAsia="es-CO"/>
        </w:rPr>
        <w:t>más de un año después de dicha reclamación, lo cual resulta incoherente con el ánimo de pensionarse expresado a la entidad, por lo que debe tenerse que la entidad demandada reconoció correctamente el derecho, incluso antes de que cesaran las cotizaciones.</w:t>
      </w:r>
    </w:p>
    <w:p w:rsidR="0061386C" w:rsidRDefault="0061386C" w:rsidP="0089060B">
      <w:pPr>
        <w:spacing w:line="276" w:lineRule="auto"/>
        <w:contextualSpacing/>
        <w:jc w:val="both"/>
        <w:rPr>
          <w:rFonts w:ascii="Arial" w:hAnsi="Arial" w:cs="Arial"/>
          <w:color w:val="000000"/>
          <w:szCs w:val="24"/>
          <w:lang w:eastAsia="es-CO"/>
        </w:rPr>
      </w:pPr>
    </w:p>
    <w:p w:rsidR="0061386C" w:rsidRDefault="0061386C" w:rsidP="0089060B">
      <w:pPr>
        <w:spacing w:line="276" w:lineRule="auto"/>
        <w:contextualSpacing/>
        <w:jc w:val="both"/>
        <w:rPr>
          <w:rFonts w:ascii="Arial" w:hAnsi="Arial" w:cs="Arial"/>
          <w:color w:val="000000"/>
          <w:szCs w:val="24"/>
          <w:lang w:eastAsia="es-CO"/>
        </w:rPr>
      </w:pPr>
      <w:r>
        <w:rPr>
          <w:rFonts w:ascii="Arial" w:hAnsi="Arial" w:cs="Arial"/>
          <w:color w:val="000000"/>
          <w:szCs w:val="24"/>
          <w:lang w:eastAsia="es-CO"/>
        </w:rPr>
        <w:t>Precisó</w:t>
      </w:r>
      <w:r w:rsidR="00C01A12">
        <w:rPr>
          <w:rFonts w:ascii="Arial" w:hAnsi="Arial" w:cs="Arial"/>
          <w:color w:val="000000"/>
          <w:szCs w:val="24"/>
          <w:lang w:eastAsia="es-CO"/>
        </w:rPr>
        <w:t xml:space="preserve"> que</w:t>
      </w:r>
      <w:r>
        <w:rPr>
          <w:rFonts w:ascii="Arial" w:hAnsi="Arial" w:cs="Arial"/>
          <w:color w:val="000000"/>
          <w:szCs w:val="24"/>
          <w:lang w:eastAsia="es-CO"/>
        </w:rPr>
        <w:t xml:space="preserve"> la sentencia aducida por el dem</w:t>
      </w:r>
      <w:r w:rsidR="00C01A12">
        <w:rPr>
          <w:rFonts w:ascii="Arial" w:hAnsi="Arial" w:cs="Arial"/>
          <w:color w:val="000000"/>
          <w:szCs w:val="24"/>
          <w:lang w:eastAsia="es-CO"/>
        </w:rPr>
        <w:t>andante –radicado 30208 de la CS</w:t>
      </w:r>
      <w:r>
        <w:rPr>
          <w:rFonts w:ascii="Arial" w:hAnsi="Arial" w:cs="Arial"/>
          <w:color w:val="000000"/>
          <w:szCs w:val="24"/>
          <w:lang w:eastAsia="es-CO"/>
        </w:rPr>
        <w:t xml:space="preserve">J-, hace referencia a que no deben tenerse en cuenta cotizaciones posteriores si no representan beneficio para el afiliado, </w:t>
      </w:r>
      <w:r w:rsidR="00102BD5">
        <w:rPr>
          <w:rFonts w:ascii="Arial" w:hAnsi="Arial" w:cs="Arial"/>
          <w:color w:val="000000"/>
          <w:szCs w:val="24"/>
          <w:lang w:eastAsia="es-CO"/>
        </w:rPr>
        <w:t xml:space="preserve">a fin </w:t>
      </w:r>
      <w:r>
        <w:rPr>
          <w:rFonts w:ascii="Arial" w:hAnsi="Arial" w:cs="Arial"/>
          <w:color w:val="000000"/>
          <w:szCs w:val="24"/>
          <w:lang w:eastAsia="es-CO"/>
        </w:rPr>
        <w:t xml:space="preserve">de determinar el </w:t>
      </w:r>
      <w:proofErr w:type="spellStart"/>
      <w:r>
        <w:rPr>
          <w:rFonts w:ascii="Arial" w:hAnsi="Arial" w:cs="Arial"/>
          <w:color w:val="000000"/>
          <w:szCs w:val="24"/>
          <w:lang w:eastAsia="es-CO"/>
        </w:rPr>
        <w:t>IBL</w:t>
      </w:r>
      <w:proofErr w:type="spellEnd"/>
      <w:r>
        <w:rPr>
          <w:rFonts w:ascii="Arial" w:hAnsi="Arial" w:cs="Arial"/>
          <w:color w:val="000000"/>
          <w:szCs w:val="24"/>
          <w:lang w:eastAsia="es-CO"/>
        </w:rPr>
        <w:t xml:space="preserve"> y definir el monto de la mesada pensional y no para efectos de señalar su disfrute.</w:t>
      </w:r>
    </w:p>
    <w:p w:rsidR="003F17F7" w:rsidRDefault="00023EF9" w:rsidP="002A1E3E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color w:val="000000"/>
          <w:szCs w:val="24"/>
          <w:lang w:eastAsia="es-CO"/>
        </w:rPr>
        <w:t>1.3</w:t>
      </w:r>
      <w:r w:rsidR="00176304">
        <w:rPr>
          <w:rFonts w:ascii="Arial" w:hAnsi="Arial" w:cs="Arial"/>
          <w:b/>
          <w:color w:val="000000"/>
          <w:szCs w:val="24"/>
          <w:lang w:eastAsia="es-CO"/>
        </w:rPr>
        <w:t>.</w:t>
      </w:r>
      <w:r w:rsidR="00695334">
        <w:rPr>
          <w:rFonts w:ascii="Arial" w:hAnsi="Arial" w:cs="Arial"/>
          <w:b/>
          <w:color w:val="000000"/>
          <w:szCs w:val="24"/>
          <w:lang w:eastAsia="es-CO"/>
        </w:rPr>
        <w:t xml:space="preserve"> </w:t>
      </w:r>
      <w:r w:rsidR="003F17F7">
        <w:rPr>
          <w:rFonts w:ascii="Arial" w:hAnsi="Arial" w:cs="Arial"/>
          <w:b/>
          <w:szCs w:val="24"/>
        </w:rPr>
        <w:t>Del grado jurisdiccional de c</w:t>
      </w:r>
      <w:r w:rsidR="003F17F7" w:rsidRPr="004E65FB">
        <w:rPr>
          <w:rFonts w:ascii="Arial" w:hAnsi="Arial" w:cs="Arial"/>
          <w:b/>
          <w:szCs w:val="24"/>
        </w:rPr>
        <w:t>onsulta</w:t>
      </w:r>
    </w:p>
    <w:p w:rsidR="003F17F7" w:rsidRPr="004E65FB" w:rsidRDefault="003F17F7" w:rsidP="003F17F7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:rsidR="003F17F7" w:rsidRDefault="003F17F7" w:rsidP="003F17F7">
      <w:pPr>
        <w:shd w:val="clear" w:color="auto" w:fill="FFFFFF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Como la decisión proferida en primera instancia resultó </w:t>
      </w:r>
      <w:r w:rsidR="00C01A12">
        <w:rPr>
          <w:rFonts w:ascii="Arial" w:hAnsi="Arial" w:cs="Arial"/>
          <w:szCs w:val="24"/>
        </w:rPr>
        <w:t xml:space="preserve">totalmente </w:t>
      </w:r>
      <w:r>
        <w:rPr>
          <w:rFonts w:ascii="Arial" w:hAnsi="Arial" w:cs="Arial"/>
          <w:szCs w:val="24"/>
        </w:rPr>
        <w:t xml:space="preserve">adversa a los intereses de </w:t>
      </w:r>
      <w:r w:rsidR="00C01A12">
        <w:rPr>
          <w:rFonts w:ascii="Arial" w:hAnsi="Arial" w:cs="Arial"/>
          <w:szCs w:val="24"/>
        </w:rPr>
        <w:t>la parte actora</w:t>
      </w:r>
      <w:r>
        <w:rPr>
          <w:rFonts w:ascii="Arial" w:hAnsi="Arial" w:cs="Arial"/>
          <w:szCs w:val="24"/>
        </w:rPr>
        <w:t xml:space="preserve">, se ordenó el grado jurisdiccional de consulta, conforme lo estable el artículo 69 del </w:t>
      </w:r>
      <w:proofErr w:type="spellStart"/>
      <w:r>
        <w:rPr>
          <w:rFonts w:ascii="Arial" w:hAnsi="Arial" w:cs="Arial"/>
          <w:szCs w:val="24"/>
        </w:rPr>
        <w:t>C.P.L</w:t>
      </w:r>
      <w:proofErr w:type="spellEnd"/>
      <w:r>
        <w:rPr>
          <w:rFonts w:ascii="Arial" w:hAnsi="Arial" w:cs="Arial"/>
          <w:szCs w:val="24"/>
        </w:rPr>
        <w:t>.</w:t>
      </w:r>
    </w:p>
    <w:p w:rsidR="003F17F7" w:rsidRDefault="003F17F7" w:rsidP="0089060B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color w:val="000000"/>
          <w:szCs w:val="24"/>
          <w:lang w:eastAsia="es-CO"/>
        </w:rPr>
      </w:pPr>
    </w:p>
    <w:p w:rsidR="00733AFD" w:rsidRPr="00C84DAD" w:rsidRDefault="00733AFD" w:rsidP="00EE3795">
      <w:pPr>
        <w:shd w:val="clear" w:color="auto" w:fill="FFFFFF"/>
        <w:spacing w:line="276" w:lineRule="auto"/>
        <w:contextualSpacing/>
        <w:jc w:val="center"/>
        <w:rPr>
          <w:rFonts w:ascii="Arial" w:hAnsi="Arial" w:cs="Arial"/>
          <w:b/>
          <w:szCs w:val="24"/>
        </w:rPr>
      </w:pPr>
      <w:r w:rsidRPr="00C84DAD">
        <w:rPr>
          <w:rFonts w:ascii="Arial" w:hAnsi="Arial" w:cs="Arial"/>
          <w:b/>
          <w:szCs w:val="24"/>
        </w:rPr>
        <w:t>CONSIDERACIONES</w:t>
      </w:r>
    </w:p>
    <w:p w:rsidR="00733AFD" w:rsidRPr="00312238" w:rsidRDefault="00733AFD" w:rsidP="00EE3795">
      <w:pPr>
        <w:pStyle w:val="Prrafodelista"/>
        <w:shd w:val="clear" w:color="auto" w:fill="FFFFFF"/>
        <w:tabs>
          <w:tab w:val="left" w:pos="5197"/>
        </w:tabs>
        <w:spacing w:line="276" w:lineRule="auto"/>
        <w:ind w:left="1800"/>
        <w:jc w:val="both"/>
        <w:rPr>
          <w:rFonts w:ascii="Arial" w:hAnsi="Arial" w:cs="Arial"/>
          <w:b/>
          <w:sz w:val="24"/>
          <w:szCs w:val="24"/>
        </w:rPr>
      </w:pPr>
    </w:p>
    <w:p w:rsidR="00733AFD" w:rsidRPr="00982149" w:rsidRDefault="00733AFD" w:rsidP="00EE3795">
      <w:pPr>
        <w:pStyle w:val="Prrafodelista"/>
        <w:numPr>
          <w:ilvl w:val="0"/>
          <w:numId w:val="9"/>
        </w:num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82149">
        <w:rPr>
          <w:rFonts w:ascii="Arial" w:hAnsi="Arial" w:cs="Arial"/>
          <w:b/>
          <w:sz w:val="24"/>
          <w:szCs w:val="24"/>
        </w:rPr>
        <w:t>Del</w:t>
      </w:r>
      <w:r w:rsidR="003C2430">
        <w:rPr>
          <w:rFonts w:ascii="Arial" w:hAnsi="Arial" w:cs="Arial"/>
          <w:b/>
          <w:sz w:val="24"/>
          <w:szCs w:val="24"/>
        </w:rPr>
        <w:t xml:space="preserve"> problema jurídico</w:t>
      </w:r>
    </w:p>
    <w:p w:rsidR="0074515E" w:rsidRDefault="00733AFD" w:rsidP="00F40F31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color w:val="000000"/>
          <w:szCs w:val="24"/>
          <w:lang w:eastAsia="es-CO"/>
        </w:rPr>
      </w:pPr>
      <w:r w:rsidRPr="00AD3534">
        <w:rPr>
          <w:rFonts w:ascii="Arial" w:hAnsi="Arial" w:cs="Arial"/>
          <w:color w:val="000000"/>
          <w:szCs w:val="24"/>
          <w:lang w:eastAsia="es-CO"/>
        </w:rPr>
        <w:t xml:space="preserve">Visto el recuento anterior, la Sala formula </w:t>
      </w:r>
      <w:r w:rsidR="003C2430">
        <w:rPr>
          <w:rFonts w:ascii="Arial" w:hAnsi="Arial" w:cs="Arial"/>
          <w:color w:val="000000"/>
          <w:szCs w:val="24"/>
          <w:lang w:eastAsia="es-CO"/>
        </w:rPr>
        <w:t xml:space="preserve">el </w:t>
      </w:r>
      <w:r w:rsidRPr="00AD3534">
        <w:rPr>
          <w:rFonts w:ascii="Arial" w:hAnsi="Arial" w:cs="Arial"/>
          <w:color w:val="000000"/>
          <w:szCs w:val="24"/>
          <w:lang w:eastAsia="es-CO"/>
        </w:rPr>
        <w:t xml:space="preserve">siguiente </w:t>
      </w:r>
      <w:r>
        <w:rPr>
          <w:rFonts w:ascii="Arial" w:hAnsi="Arial" w:cs="Arial"/>
          <w:color w:val="000000"/>
          <w:szCs w:val="24"/>
          <w:lang w:eastAsia="es-CO"/>
        </w:rPr>
        <w:t>interrogante:</w:t>
      </w:r>
    </w:p>
    <w:p w:rsidR="000474C5" w:rsidRDefault="000474C5" w:rsidP="00F40F31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color w:val="000000"/>
          <w:szCs w:val="24"/>
          <w:lang w:eastAsia="es-CO"/>
        </w:rPr>
      </w:pPr>
    </w:p>
    <w:p w:rsidR="000474C5" w:rsidRDefault="000474C5" w:rsidP="000474C5">
      <w:pPr>
        <w:pStyle w:val="Textoindependiente"/>
        <w:spacing w:line="276" w:lineRule="auto"/>
        <w:ind w:right="51"/>
        <w:contextualSpacing/>
        <w:rPr>
          <w:iCs/>
          <w:szCs w:val="24"/>
        </w:rPr>
      </w:pPr>
      <w:r>
        <w:rPr>
          <w:iCs/>
          <w:szCs w:val="24"/>
        </w:rPr>
        <w:t>1.1. ¿Desde cuándo se debe reconocer la pensión de vejez al actor?</w:t>
      </w:r>
    </w:p>
    <w:p w:rsidR="000474C5" w:rsidRDefault="000474C5" w:rsidP="000474C5">
      <w:pPr>
        <w:pStyle w:val="Textoindependiente"/>
        <w:spacing w:line="276" w:lineRule="auto"/>
        <w:ind w:right="51"/>
        <w:contextualSpacing/>
        <w:rPr>
          <w:iCs/>
          <w:szCs w:val="24"/>
        </w:rPr>
      </w:pPr>
    </w:p>
    <w:p w:rsidR="000474C5" w:rsidRDefault="000474C5" w:rsidP="000474C5">
      <w:pPr>
        <w:pStyle w:val="Textoindependiente"/>
        <w:spacing w:line="276" w:lineRule="auto"/>
        <w:contextualSpacing/>
        <w:rPr>
          <w:b/>
          <w:iCs/>
          <w:szCs w:val="24"/>
        </w:rPr>
      </w:pPr>
      <w:r>
        <w:rPr>
          <w:b/>
          <w:iCs/>
          <w:szCs w:val="24"/>
        </w:rPr>
        <w:t>2. Solución a los</w:t>
      </w:r>
      <w:r w:rsidRPr="00312238">
        <w:rPr>
          <w:b/>
          <w:iCs/>
          <w:szCs w:val="24"/>
        </w:rPr>
        <w:t xml:space="preserve"> problema</w:t>
      </w:r>
      <w:r>
        <w:rPr>
          <w:b/>
          <w:iCs/>
          <w:szCs w:val="24"/>
        </w:rPr>
        <w:t>s</w:t>
      </w:r>
      <w:r w:rsidRPr="00312238">
        <w:rPr>
          <w:b/>
          <w:iCs/>
          <w:szCs w:val="24"/>
        </w:rPr>
        <w:t xml:space="preserve"> jurídico</w:t>
      </w:r>
      <w:r>
        <w:rPr>
          <w:b/>
          <w:iCs/>
          <w:szCs w:val="24"/>
        </w:rPr>
        <w:t>s</w:t>
      </w:r>
      <w:r w:rsidRPr="00312238">
        <w:rPr>
          <w:b/>
          <w:iCs/>
          <w:szCs w:val="24"/>
        </w:rPr>
        <w:t xml:space="preserve"> </w:t>
      </w:r>
    </w:p>
    <w:p w:rsidR="000474C5" w:rsidRDefault="000474C5" w:rsidP="000474C5">
      <w:pPr>
        <w:pStyle w:val="Textoindependiente"/>
        <w:spacing w:line="276" w:lineRule="auto"/>
        <w:ind w:left="390"/>
        <w:contextualSpacing/>
        <w:rPr>
          <w:b/>
          <w:iCs/>
          <w:szCs w:val="24"/>
        </w:rPr>
      </w:pPr>
    </w:p>
    <w:p w:rsidR="000474C5" w:rsidRDefault="000474C5" w:rsidP="000474C5">
      <w:pPr>
        <w:pStyle w:val="Textoindependiente"/>
        <w:spacing w:line="276" w:lineRule="auto"/>
        <w:contextualSpacing/>
        <w:rPr>
          <w:iCs/>
          <w:szCs w:val="24"/>
        </w:rPr>
      </w:pPr>
      <w:r w:rsidRPr="008E0CBF">
        <w:rPr>
          <w:iCs/>
          <w:szCs w:val="24"/>
        </w:rPr>
        <w:t>Con</w:t>
      </w:r>
      <w:r>
        <w:rPr>
          <w:iCs/>
          <w:szCs w:val="24"/>
        </w:rPr>
        <w:t xml:space="preserve"> el propósito de dar solución al anterior </w:t>
      </w:r>
      <w:r w:rsidRPr="008E0CBF">
        <w:rPr>
          <w:iCs/>
          <w:szCs w:val="24"/>
        </w:rPr>
        <w:t>cuesti</w:t>
      </w:r>
      <w:r w:rsidR="00102BD5">
        <w:rPr>
          <w:iCs/>
          <w:szCs w:val="24"/>
        </w:rPr>
        <w:t>onamiento</w:t>
      </w:r>
      <w:r w:rsidRPr="008E0CBF">
        <w:rPr>
          <w:iCs/>
          <w:szCs w:val="24"/>
        </w:rPr>
        <w:t>, se considera necesario precisar</w:t>
      </w:r>
      <w:r>
        <w:rPr>
          <w:iCs/>
          <w:szCs w:val="24"/>
        </w:rPr>
        <w:t xml:space="preserve"> </w:t>
      </w:r>
      <w:r w:rsidRPr="008E0CBF">
        <w:rPr>
          <w:iCs/>
          <w:szCs w:val="24"/>
        </w:rPr>
        <w:t>lo</w:t>
      </w:r>
      <w:r>
        <w:rPr>
          <w:iCs/>
          <w:szCs w:val="24"/>
        </w:rPr>
        <w:t xml:space="preserve"> </w:t>
      </w:r>
      <w:r w:rsidRPr="008E0CBF">
        <w:rPr>
          <w:iCs/>
          <w:szCs w:val="24"/>
        </w:rPr>
        <w:t>siguiente:</w:t>
      </w:r>
    </w:p>
    <w:p w:rsidR="000474C5" w:rsidRDefault="000474C5" w:rsidP="000474C5">
      <w:pPr>
        <w:pStyle w:val="Textoindependiente"/>
        <w:spacing w:line="276" w:lineRule="auto"/>
        <w:contextualSpacing/>
        <w:rPr>
          <w:iCs/>
          <w:szCs w:val="24"/>
        </w:rPr>
      </w:pPr>
    </w:p>
    <w:p w:rsidR="000474C5" w:rsidRDefault="000474C5" w:rsidP="000474C5">
      <w:pPr>
        <w:pStyle w:val="Textoindependiente"/>
        <w:spacing w:line="276" w:lineRule="auto"/>
        <w:rPr>
          <w:b/>
          <w:color w:val="000000"/>
          <w:szCs w:val="24"/>
          <w:shd w:val="clear" w:color="auto" w:fill="FFFFFF"/>
          <w:lang w:val="es-ES"/>
        </w:rPr>
      </w:pPr>
      <w:r>
        <w:rPr>
          <w:b/>
          <w:color w:val="000000"/>
          <w:szCs w:val="24"/>
          <w:shd w:val="clear" w:color="auto" w:fill="FFFFFF"/>
          <w:lang w:val="es-ES"/>
        </w:rPr>
        <w:t>2.1</w:t>
      </w:r>
      <w:r w:rsidRPr="00162841">
        <w:rPr>
          <w:b/>
          <w:color w:val="000000"/>
          <w:szCs w:val="24"/>
          <w:shd w:val="clear" w:color="auto" w:fill="FFFFFF"/>
          <w:lang w:val="es-ES"/>
        </w:rPr>
        <w:t>. De la fecha en que debe ser reconocida la pensión de vejez – Retroactivo Pensional</w:t>
      </w:r>
    </w:p>
    <w:p w:rsidR="000474C5" w:rsidRDefault="000474C5" w:rsidP="000474C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</w:p>
    <w:p w:rsidR="000474C5" w:rsidRDefault="000474C5" w:rsidP="000474C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 objeto de debate lo constituye la fecha a partir de la cual debía reconocerse la pensión de vejez al actor, toda vez que la entidad demandada lo hizo a partir del 01/0</w:t>
      </w:r>
      <w:r w:rsidR="001307C9">
        <w:rPr>
          <w:rFonts w:ascii="Arial" w:hAnsi="Arial" w:cs="Arial"/>
          <w:szCs w:val="24"/>
        </w:rPr>
        <w:t>8/2012</w:t>
      </w:r>
      <w:r>
        <w:rPr>
          <w:rFonts w:ascii="Arial" w:hAnsi="Arial" w:cs="Arial"/>
          <w:szCs w:val="24"/>
        </w:rPr>
        <w:t xml:space="preserve">, como se extrae de la Resolución N° </w:t>
      </w:r>
      <w:r w:rsidR="001307C9">
        <w:rPr>
          <w:rFonts w:ascii="Arial" w:hAnsi="Arial" w:cs="Arial"/>
          <w:szCs w:val="24"/>
        </w:rPr>
        <w:t xml:space="preserve">04199 </w:t>
      </w:r>
      <w:r>
        <w:rPr>
          <w:rFonts w:ascii="Arial" w:hAnsi="Arial" w:cs="Arial"/>
          <w:szCs w:val="24"/>
        </w:rPr>
        <w:t xml:space="preserve"> 201</w:t>
      </w:r>
      <w:r w:rsidR="001307C9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–</w:t>
      </w:r>
      <w:proofErr w:type="spellStart"/>
      <w:r>
        <w:rPr>
          <w:rFonts w:ascii="Arial" w:hAnsi="Arial" w:cs="Arial"/>
          <w:szCs w:val="24"/>
        </w:rPr>
        <w:t>fl</w:t>
      </w:r>
      <w:proofErr w:type="spellEnd"/>
      <w:r>
        <w:rPr>
          <w:rFonts w:ascii="Arial" w:hAnsi="Arial" w:cs="Arial"/>
          <w:szCs w:val="24"/>
        </w:rPr>
        <w:t xml:space="preserve">. </w:t>
      </w:r>
      <w:r w:rsidR="007E634A">
        <w:rPr>
          <w:rFonts w:ascii="Arial" w:hAnsi="Arial" w:cs="Arial"/>
          <w:szCs w:val="24"/>
        </w:rPr>
        <w:t>1</w:t>
      </w:r>
      <w:r w:rsidR="001307C9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-; mientras que la parte actora indica que debe ser desde el </w:t>
      </w:r>
      <w:r w:rsidR="001307C9">
        <w:rPr>
          <w:rFonts w:ascii="Arial" w:hAnsi="Arial" w:cs="Arial"/>
          <w:szCs w:val="24"/>
        </w:rPr>
        <w:t>12/02/201</w:t>
      </w:r>
      <w:r w:rsidR="00102BD5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, fecha para la cual cumplía con los requisitos de edad y tiempo de servicios </w:t>
      </w:r>
      <w:r w:rsidR="001307C9">
        <w:rPr>
          <w:rFonts w:ascii="Arial" w:hAnsi="Arial" w:cs="Arial"/>
          <w:szCs w:val="24"/>
        </w:rPr>
        <w:t>para acceder a las prestación, como quiera que las cotizaciones realizadas con posterioridad no le representan algún beneficio</w:t>
      </w:r>
      <w:r w:rsidR="007E634A">
        <w:rPr>
          <w:rFonts w:ascii="Arial" w:hAnsi="Arial" w:cs="Arial"/>
          <w:szCs w:val="24"/>
        </w:rPr>
        <w:t>.</w:t>
      </w:r>
    </w:p>
    <w:p w:rsidR="000474C5" w:rsidRDefault="000474C5" w:rsidP="000474C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</w:p>
    <w:p w:rsidR="000474C5" w:rsidRDefault="000474C5" w:rsidP="000474C5">
      <w:pPr>
        <w:pStyle w:val="Textoindependiente"/>
        <w:rPr>
          <w:b/>
          <w:color w:val="000000"/>
          <w:szCs w:val="24"/>
          <w:shd w:val="clear" w:color="auto" w:fill="FFFFFF"/>
          <w:lang w:val="es-ES"/>
        </w:rPr>
      </w:pPr>
      <w:r>
        <w:rPr>
          <w:b/>
          <w:color w:val="000000"/>
          <w:szCs w:val="24"/>
          <w:shd w:val="clear" w:color="auto" w:fill="FFFFFF"/>
          <w:lang w:val="es-ES"/>
        </w:rPr>
        <w:t>2.1.1. Fundamento jurídico</w:t>
      </w:r>
    </w:p>
    <w:p w:rsidR="000474C5" w:rsidRDefault="000474C5" w:rsidP="000474C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</w:p>
    <w:p w:rsidR="000474C5" w:rsidRDefault="000474C5" w:rsidP="000474C5">
      <w:pPr>
        <w:pStyle w:val="Textoindependiente"/>
        <w:spacing w:line="276" w:lineRule="auto"/>
        <w:rPr>
          <w:color w:val="000000"/>
          <w:szCs w:val="24"/>
          <w:shd w:val="clear" w:color="auto" w:fill="FFFFFF"/>
          <w:lang w:val="es-ES"/>
        </w:rPr>
      </w:pPr>
      <w:r>
        <w:rPr>
          <w:color w:val="000000"/>
          <w:szCs w:val="24"/>
          <w:shd w:val="clear" w:color="auto" w:fill="FFFFFF"/>
          <w:lang w:val="es-ES"/>
        </w:rPr>
        <w:lastRenderedPageBreak/>
        <w:t>De conformidad con lo establecido en los artículos 12 y 13 del Acuerdo 049 de 1990, la pensión de vejez se causa a partir del momento en el cual confluyen en el beneficiario la totalidad de los requisitos, esto es, la edad y el número de cotizaciones o tiempo de servicios y, se disfruta a partir de la fecha en la que se acredita la desafiliación del sistema, respectivamente.</w:t>
      </w:r>
    </w:p>
    <w:p w:rsidR="000474C5" w:rsidRDefault="000474C5" w:rsidP="000474C5">
      <w:pPr>
        <w:pStyle w:val="Textoindependiente"/>
        <w:spacing w:line="276" w:lineRule="auto"/>
        <w:rPr>
          <w:color w:val="000000"/>
          <w:szCs w:val="24"/>
          <w:shd w:val="clear" w:color="auto" w:fill="FFFFFF"/>
          <w:lang w:val="es-ES"/>
        </w:rPr>
      </w:pPr>
    </w:p>
    <w:p w:rsidR="000474C5" w:rsidRDefault="000474C5" w:rsidP="000474C5">
      <w:pPr>
        <w:spacing w:line="276" w:lineRule="auto"/>
        <w:contextualSpacing/>
        <w:jc w:val="both"/>
        <w:rPr>
          <w:rFonts w:ascii="Arial" w:hAnsi="Arial" w:cs="Arial"/>
          <w:szCs w:val="24"/>
        </w:rPr>
      </w:pPr>
      <w:r w:rsidRPr="00403271">
        <w:rPr>
          <w:rFonts w:ascii="Arial" w:hAnsi="Arial" w:cs="Arial"/>
          <w:color w:val="000000"/>
          <w:szCs w:val="24"/>
          <w:shd w:val="clear" w:color="auto" w:fill="FFFFFF"/>
          <w:lang w:val="es-ES"/>
        </w:rPr>
        <w:t xml:space="preserve">Al respecto, la Sala de Casación Laboral, en sentencia </w:t>
      </w:r>
      <w:r w:rsidRPr="00403271">
        <w:rPr>
          <w:rFonts w:ascii="Arial" w:hAnsi="Arial" w:cs="Arial"/>
          <w:bCs/>
          <w:color w:val="000000"/>
          <w:szCs w:val="24"/>
          <w:lang w:val="es-ES"/>
        </w:rPr>
        <w:t xml:space="preserve">SL607-2017 </w:t>
      </w:r>
      <w:r w:rsidRPr="00403271">
        <w:rPr>
          <w:rFonts w:ascii="Arial" w:hAnsi="Arial" w:cs="Arial"/>
          <w:color w:val="000000"/>
          <w:szCs w:val="24"/>
          <w:shd w:val="clear" w:color="auto" w:fill="FFFFFF"/>
          <w:lang w:val="es-ES"/>
        </w:rPr>
        <w:t xml:space="preserve">del 25/01/2017, radicado </w:t>
      </w:r>
      <w:r w:rsidRPr="00403271">
        <w:rPr>
          <w:rFonts w:ascii="Arial" w:hAnsi="Arial" w:cs="Arial"/>
          <w:szCs w:val="24"/>
        </w:rPr>
        <w:t xml:space="preserve">47315, con ponencia del doctor </w:t>
      </w:r>
      <w:r w:rsidRPr="00403271">
        <w:rPr>
          <w:rFonts w:ascii="Arial" w:hAnsi="Arial" w:cs="Arial"/>
          <w:bCs/>
          <w:color w:val="000000"/>
          <w:szCs w:val="24"/>
          <w:lang w:val="es-ES"/>
        </w:rPr>
        <w:t>Jorge Mauricio Burgos Ruiz</w:t>
      </w:r>
      <w:r w:rsidRPr="00403271">
        <w:rPr>
          <w:rFonts w:ascii="Arial" w:hAnsi="Arial" w:cs="Arial"/>
          <w:szCs w:val="24"/>
        </w:rPr>
        <w:t xml:space="preserve">, </w:t>
      </w:r>
      <w:r w:rsidRPr="00403271">
        <w:rPr>
          <w:rFonts w:ascii="Arial" w:hAnsi="Arial" w:cs="Arial"/>
          <w:color w:val="000000"/>
          <w:szCs w:val="24"/>
          <w:shd w:val="clear" w:color="auto" w:fill="FFFFFF"/>
          <w:lang w:val="es-ES"/>
        </w:rPr>
        <w:t xml:space="preserve">ha </w:t>
      </w:r>
      <w:r>
        <w:rPr>
          <w:rFonts w:ascii="Arial" w:hAnsi="Arial" w:cs="Arial"/>
          <w:color w:val="000000"/>
          <w:szCs w:val="24"/>
          <w:shd w:val="clear" w:color="auto" w:fill="FFFFFF"/>
          <w:lang w:val="es-ES"/>
        </w:rPr>
        <w:t xml:space="preserve">reiterado lo </w:t>
      </w:r>
      <w:r w:rsidRPr="00403271">
        <w:rPr>
          <w:rFonts w:ascii="Arial" w:hAnsi="Arial" w:cs="Arial"/>
          <w:color w:val="000000"/>
          <w:szCs w:val="24"/>
          <w:shd w:val="clear" w:color="auto" w:fill="FFFFFF"/>
          <w:lang w:val="es-ES"/>
        </w:rPr>
        <w:t>expuesto</w:t>
      </w:r>
      <w:r>
        <w:rPr>
          <w:rFonts w:ascii="Arial" w:hAnsi="Arial" w:cs="Arial"/>
          <w:color w:val="000000"/>
          <w:szCs w:val="24"/>
          <w:shd w:val="clear" w:color="auto" w:fill="FFFFFF"/>
          <w:lang w:val="es-ES"/>
        </w:rPr>
        <w:t xml:space="preserve"> en anterior oportunidad por esa Corporación</w:t>
      </w:r>
      <w:r>
        <w:rPr>
          <w:rStyle w:val="Refdenotaalpie"/>
          <w:rFonts w:ascii="Arial" w:hAnsi="Arial" w:cs="Arial"/>
          <w:color w:val="000000"/>
          <w:szCs w:val="24"/>
          <w:shd w:val="clear" w:color="auto" w:fill="FFFFFF"/>
          <w:lang w:val="es-ES"/>
        </w:rPr>
        <w:footnoteReference w:id="3"/>
      </w:r>
      <w:r>
        <w:rPr>
          <w:rFonts w:ascii="Arial" w:hAnsi="Arial" w:cs="Arial"/>
          <w:color w:val="000000"/>
          <w:szCs w:val="24"/>
          <w:shd w:val="clear" w:color="auto" w:fill="FFFFFF"/>
          <w:lang w:val="es-ES"/>
        </w:rPr>
        <w:t xml:space="preserve">, en </w:t>
      </w:r>
      <w:r w:rsidRPr="00403271">
        <w:rPr>
          <w:rFonts w:ascii="Arial" w:hAnsi="Arial" w:cs="Arial"/>
          <w:color w:val="000000"/>
          <w:szCs w:val="24"/>
          <w:shd w:val="clear" w:color="auto" w:fill="FFFFFF"/>
          <w:lang w:val="es-ES"/>
        </w:rPr>
        <w:t xml:space="preserve">que por regla general se requiere manifestación expresa acerca de la desafiliación del sistema y </w:t>
      </w:r>
      <w:r w:rsidRPr="00403271">
        <w:rPr>
          <w:rFonts w:ascii="Arial" w:hAnsi="Arial" w:cs="Arial"/>
          <w:bCs/>
          <w:iCs/>
          <w:szCs w:val="24"/>
        </w:rPr>
        <w:t xml:space="preserve">que le corresponde en principio al empleador informar la cesación de cotizaciones por renuncia del trabajador, por reunir los requisitos para acceder a la pensión de vejez; no obstante, la jurisprudencia </w:t>
      </w:r>
      <w:r>
        <w:rPr>
          <w:rFonts w:ascii="Arial" w:hAnsi="Arial" w:cs="Arial"/>
          <w:bCs/>
          <w:iCs/>
          <w:szCs w:val="24"/>
        </w:rPr>
        <w:t>h</w:t>
      </w:r>
      <w:r w:rsidRPr="00403271">
        <w:rPr>
          <w:rFonts w:ascii="Arial" w:hAnsi="Arial" w:cs="Arial"/>
          <w:bCs/>
          <w:iCs/>
          <w:szCs w:val="24"/>
        </w:rPr>
        <w:t xml:space="preserve">a consentido que excepcionalmente ante la falta de esa información, ésta puede provenir de actos externos e inequívocos que demuestren que esa es la voluntad del afiliado, como por ejemplo </w:t>
      </w:r>
      <w:r w:rsidRPr="00403271">
        <w:rPr>
          <w:rFonts w:ascii="Arial" w:hAnsi="Arial" w:cs="Arial"/>
          <w:szCs w:val="24"/>
        </w:rPr>
        <w:t>dejar de cotizar, cumplir la totalidad de los requisitos y solicitar el reconocimiento de la prestación por parte de este, postura que esta Sala ha aplicado reiteradamente</w:t>
      </w:r>
      <w:r w:rsidRPr="00403271">
        <w:rPr>
          <w:rStyle w:val="Refdenotaalpie"/>
          <w:rFonts w:ascii="Arial" w:hAnsi="Arial" w:cs="Arial"/>
          <w:szCs w:val="24"/>
        </w:rPr>
        <w:footnoteReference w:id="4"/>
      </w:r>
      <w:r w:rsidRPr="00403271">
        <w:rPr>
          <w:rFonts w:ascii="Arial" w:hAnsi="Arial" w:cs="Arial"/>
          <w:szCs w:val="24"/>
        </w:rPr>
        <w:t>.</w:t>
      </w:r>
    </w:p>
    <w:p w:rsidR="000474C5" w:rsidRDefault="000474C5" w:rsidP="000474C5">
      <w:pPr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0474C5" w:rsidRDefault="000474C5" w:rsidP="000474C5">
      <w:pPr>
        <w:pStyle w:val="Textoindependiente"/>
        <w:tabs>
          <w:tab w:val="left" w:pos="2930"/>
        </w:tabs>
        <w:spacing w:line="276" w:lineRule="auto"/>
        <w:rPr>
          <w:b/>
          <w:color w:val="000000"/>
          <w:szCs w:val="24"/>
          <w:shd w:val="clear" w:color="auto" w:fill="FFFFFF"/>
          <w:lang w:val="es-ES"/>
        </w:rPr>
      </w:pPr>
      <w:r>
        <w:rPr>
          <w:b/>
          <w:color w:val="000000"/>
          <w:szCs w:val="24"/>
          <w:shd w:val="clear" w:color="auto" w:fill="FFFFFF"/>
          <w:lang w:val="es-ES"/>
        </w:rPr>
        <w:t>2.1.2. Fundamento fáctico:</w:t>
      </w:r>
    </w:p>
    <w:p w:rsidR="000474C5" w:rsidRDefault="000474C5" w:rsidP="000474C5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b/>
          <w:color w:val="000000"/>
          <w:szCs w:val="24"/>
          <w:lang w:eastAsia="es-CO"/>
        </w:rPr>
      </w:pPr>
    </w:p>
    <w:p w:rsidR="00305045" w:rsidRDefault="000474C5" w:rsidP="000474C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Precisado lo anterior y de conformidad con los elementos probatorios adosados al expediente, se tiene que el señor </w:t>
      </w:r>
      <w:r w:rsidR="003D2547">
        <w:rPr>
          <w:rFonts w:ascii="Arial" w:hAnsi="Arial" w:cs="Arial"/>
          <w:sz w:val="24"/>
          <w:szCs w:val="24"/>
        </w:rPr>
        <w:t>Darío de Jesús López Ramírez</w:t>
      </w:r>
      <w:r w:rsidR="007E6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arribó a los 60 años de edad el </w:t>
      </w:r>
      <w:r w:rsidR="001307C9">
        <w:rPr>
          <w:rFonts w:ascii="Arial" w:hAnsi="Arial" w:cs="Arial"/>
          <w:sz w:val="24"/>
          <w:szCs w:val="24"/>
        </w:rPr>
        <w:t>12/02/2011 –</w:t>
      </w:r>
      <w:proofErr w:type="spellStart"/>
      <w:r w:rsidR="001307C9">
        <w:rPr>
          <w:rFonts w:ascii="Arial" w:hAnsi="Arial" w:cs="Arial"/>
          <w:sz w:val="24"/>
          <w:szCs w:val="24"/>
        </w:rPr>
        <w:t>fl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1307C9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>-; elevó la solicitud de reconocimiento pensional el 0</w:t>
      </w:r>
      <w:r w:rsidR="001307C9">
        <w:rPr>
          <w:rFonts w:ascii="Arial" w:hAnsi="Arial" w:cs="Arial"/>
          <w:sz w:val="24"/>
          <w:szCs w:val="24"/>
        </w:rPr>
        <w:t>5/04/2011</w:t>
      </w:r>
      <w:r>
        <w:rPr>
          <w:rFonts w:ascii="Arial" w:hAnsi="Arial" w:cs="Arial"/>
          <w:sz w:val="24"/>
          <w:szCs w:val="24"/>
        </w:rPr>
        <w:t xml:space="preserve">, </w:t>
      </w:r>
      <w:r w:rsidR="00305045">
        <w:rPr>
          <w:rFonts w:ascii="Arial" w:hAnsi="Arial" w:cs="Arial"/>
          <w:sz w:val="24"/>
          <w:szCs w:val="24"/>
        </w:rPr>
        <w:t xml:space="preserve">según se extrae de la copia del </w:t>
      </w:r>
      <w:r w:rsidR="001307C9">
        <w:rPr>
          <w:rFonts w:ascii="Arial" w:hAnsi="Arial" w:cs="Arial"/>
          <w:sz w:val="24"/>
          <w:szCs w:val="24"/>
        </w:rPr>
        <w:t>acto administrativo antes citado, visible a folio 11 del cd. 1 y; dejó de cotizar el 31/08/2012, según lo evidencia la historia laboral allegada al proceso.</w:t>
      </w:r>
    </w:p>
    <w:p w:rsidR="001307C9" w:rsidRDefault="001307C9" w:rsidP="000474C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474C5" w:rsidRPr="00102A56" w:rsidRDefault="007F4D2F" w:rsidP="000474C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Siendo así las cosas, </w:t>
      </w:r>
      <w:r w:rsidR="000474C5">
        <w:rPr>
          <w:rFonts w:ascii="Arial" w:hAnsi="Arial" w:cs="Arial"/>
          <w:sz w:val="24"/>
          <w:szCs w:val="24"/>
        </w:rPr>
        <w:t>desde el momento en que dejó de cotizar</w:t>
      </w:r>
      <w:r>
        <w:rPr>
          <w:rFonts w:ascii="Arial" w:hAnsi="Arial" w:cs="Arial"/>
          <w:sz w:val="24"/>
          <w:szCs w:val="24"/>
        </w:rPr>
        <w:t xml:space="preserve"> -3</w:t>
      </w:r>
      <w:r w:rsidR="001307C9">
        <w:rPr>
          <w:rFonts w:ascii="Arial" w:hAnsi="Arial" w:cs="Arial"/>
          <w:sz w:val="24"/>
          <w:szCs w:val="24"/>
        </w:rPr>
        <w:t>1/08/2012</w:t>
      </w:r>
      <w:r>
        <w:rPr>
          <w:rFonts w:ascii="Arial" w:hAnsi="Arial" w:cs="Arial"/>
          <w:sz w:val="24"/>
          <w:szCs w:val="24"/>
        </w:rPr>
        <w:t>-</w:t>
      </w:r>
      <w:r w:rsidR="000474C5">
        <w:rPr>
          <w:rFonts w:ascii="Arial" w:hAnsi="Arial" w:cs="Arial"/>
          <w:sz w:val="24"/>
          <w:szCs w:val="24"/>
        </w:rPr>
        <w:t xml:space="preserve">, se configuraron los actos externos indicativos de la voluntad de desafiliarse, según los términos </w:t>
      </w:r>
      <w:r w:rsidR="009E48ED">
        <w:rPr>
          <w:rFonts w:ascii="Arial" w:hAnsi="Arial" w:cs="Arial"/>
          <w:sz w:val="24"/>
          <w:szCs w:val="24"/>
        </w:rPr>
        <w:t xml:space="preserve">jurisprudenciales antes citados, independiente de que con anticipación hubiera cumplido los requisitos para acceder a la prestación, toda vez que los pagos posteriores no los efectuó por error inducido por  </w:t>
      </w:r>
      <w:proofErr w:type="spellStart"/>
      <w:r w:rsidR="009E48ED">
        <w:rPr>
          <w:rFonts w:ascii="Arial" w:hAnsi="Arial" w:cs="Arial"/>
          <w:sz w:val="24"/>
          <w:szCs w:val="24"/>
        </w:rPr>
        <w:t>Colpensiones</w:t>
      </w:r>
      <w:proofErr w:type="spellEnd"/>
      <w:r w:rsidR="009E48ED">
        <w:rPr>
          <w:rFonts w:ascii="Arial" w:hAnsi="Arial" w:cs="Arial"/>
          <w:sz w:val="24"/>
          <w:szCs w:val="24"/>
        </w:rPr>
        <w:t xml:space="preserve"> y tampoco le perjudican</w:t>
      </w:r>
      <w:r w:rsidR="00102BD5">
        <w:rPr>
          <w:rFonts w:ascii="Arial" w:hAnsi="Arial" w:cs="Arial"/>
          <w:sz w:val="24"/>
          <w:szCs w:val="24"/>
        </w:rPr>
        <w:t>,</w:t>
      </w:r>
      <w:r w:rsidR="009E48ED">
        <w:rPr>
          <w:rFonts w:ascii="Arial" w:hAnsi="Arial" w:cs="Arial"/>
          <w:sz w:val="24"/>
          <w:szCs w:val="24"/>
        </w:rPr>
        <w:t xml:space="preserve"> al cotizar siempre con un </w:t>
      </w:r>
      <w:proofErr w:type="spellStart"/>
      <w:r w:rsidR="009E48ED">
        <w:rPr>
          <w:rFonts w:ascii="Arial" w:hAnsi="Arial" w:cs="Arial"/>
          <w:sz w:val="24"/>
          <w:szCs w:val="24"/>
        </w:rPr>
        <w:t>IBC</w:t>
      </w:r>
      <w:proofErr w:type="spellEnd"/>
      <w:r w:rsidR="009E48ED">
        <w:rPr>
          <w:rFonts w:ascii="Arial" w:hAnsi="Arial" w:cs="Arial"/>
          <w:sz w:val="24"/>
          <w:szCs w:val="24"/>
        </w:rPr>
        <w:t xml:space="preserve"> de un </w:t>
      </w:r>
      <w:proofErr w:type="spellStart"/>
      <w:r w:rsidR="009E48ED">
        <w:rPr>
          <w:rFonts w:ascii="Arial" w:hAnsi="Arial" w:cs="Arial"/>
          <w:sz w:val="24"/>
          <w:szCs w:val="24"/>
        </w:rPr>
        <w:t>SMLMV</w:t>
      </w:r>
      <w:proofErr w:type="spellEnd"/>
      <w:r w:rsidR="009E48ED">
        <w:rPr>
          <w:rFonts w:ascii="Arial" w:hAnsi="Arial" w:cs="Arial"/>
          <w:sz w:val="24"/>
          <w:szCs w:val="24"/>
        </w:rPr>
        <w:t xml:space="preserve">, según </w:t>
      </w:r>
      <w:r w:rsidR="009E48ED" w:rsidRPr="00CD1555">
        <w:rPr>
          <w:rFonts w:ascii="Arial" w:hAnsi="Arial" w:cs="Arial"/>
          <w:sz w:val="24"/>
          <w:szCs w:val="24"/>
        </w:rPr>
        <w:t>pronunciamiento realizado por el órgano de cierre de esta especialidad</w:t>
      </w:r>
      <w:r w:rsidR="009E48ED" w:rsidRPr="00CD1555">
        <w:rPr>
          <w:rStyle w:val="Refdenotaalpie"/>
          <w:rFonts w:ascii="Arial" w:hAnsi="Arial" w:cs="Arial"/>
          <w:szCs w:val="24"/>
        </w:rPr>
        <w:footnoteReference w:id="5"/>
      </w:r>
      <w:r w:rsidR="009E48ED">
        <w:rPr>
          <w:rFonts w:ascii="Arial" w:hAnsi="Arial" w:cs="Arial"/>
          <w:sz w:val="24"/>
          <w:szCs w:val="24"/>
        </w:rPr>
        <w:t>, el que a su vez, fue acogido en anterior oportunidad por esta Sala</w:t>
      </w:r>
      <w:r w:rsidR="009E48ED" w:rsidRPr="00CD1555">
        <w:rPr>
          <w:rStyle w:val="Refdenotaalpie"/>
          <w:rFonts w:ascii="Arial" w:hAnsi="Arial" w:cs="Arial"/>
          <w:sz w:val="24"/>
          <w:szCs w:val="24"/>
        </w:rPr>
        <w:footnoteReference w:id="6"/>
      </w:r>
      <w:r w:rsidR="009E48ED">
        <w:rPr>
          <w:rFonts w:ascii="Arial" w:hAnsi="Arial" w:cs="Arial"/>
          <w:sz w:val="24"/>
          <w:szCs w:val="24"/>
        </w:rPr>
        <w:t>.</w:t>
      </w:r>
    </w:p>
    <w:p w:rsidR="000474C5" w:rsidRDefault="000474C5" w:rsidP="000474C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474C5" w:rsidRDefault="000474C5" w:rsidP="000474C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tanto, procede</w:t>
      </w:r>
      <w:r w:rsidR="001307C9">
        <w:rPr>
          <w:rFonts w:ascii="Arial" w:hAnsi="Arial" w:cs="Arial"/>
          <w:sz w:val="24"/>
          <w:szCs w:val="24"/>
        </w:rPr>
        <w:t xml:space="preserve">ría </w:t>
      </w:r>
      <w:r>
        <w:rPr>
          <w:rFonts w:ascii="Arial" w:hAnsi="Arial" w:cs="Arial"/>
          <w:sz w:val="24"/>
          <w:szCs w:val="24"/>
        </w:rPr>
        <w:t xml:space="preserve">el reconocimiento y disfrute de la prestación, a partir del </w:t>
      </w:r>
      <w:r w:rsidR="00C02F9D">
        <w:rPr>
          <w:rFonts w:ascii="Arial" w:hAnsi="Arial" w:cs="Arial"/>
          <w:sz w:val="24"/>
          <w:szCs w:val="24"/>
        </w:rPr>
        <w:t>01/0</w:t>
      </w:r>
      <w:r w:rsidR="001307C9">
        <w:rPr>
          <w:rFonts w:ascii="Arial" w:hAnsi="Arial" w:cs="Arial"/>
          <w:sz w:val="24"/>
          <w:szCs w:val="24"/>
        </w:rPr>
        <w:t>9/2012</w:t>
      </w:r>
      <w:r>
        <w:rPr>
          <w:rFonts w:ascii="Arial" w:hAnsi="Arial" w:cs="Arial"/>
          <w:sz w:val="24"/>
          <w:szCs w:val="24"/>
        </w:rPr>
        <w:t xml:space="preserve">, </w:t>
      </w:r>
      <w:r w:rsidR="001307C9">
        <w:rPr>
          <w:rFonts w:ascii="Arial" w:hAnsi="Arial" w:cs="Arial"/>
          <w:sz w:val="24"/>
          <w:szCs w:val="24"/>
        </w:rPr>
        <w:t xml:space="preserve">pero como la administradora pensional demandada lo hizo a partir del 01/08/2012, es evidente </w:t>
      </w:r>
      <w:r w:rsidR="00CD1555">
        <w:rPr>
          <w:rFonts w:ascii="Arial" w:hAnsi="Arial" w:cs="Arial"/>
          <w:sz w:val="24"/>
          <w:szCs w:val="24"/>
        </w:rPr>
        <w:t>que no tienen vocación de p</w:t>
      </w:r>
      <w:r w:rsidR="006B52D9">
        <w:rPr>
          <w:rFonts w:ascii="Arial" w:hAnsi="Arial" w:cs="Arial"/>
          <w:sz w:val="24"/>
          <w:szCs w:val="24"/>
        </w:rPr>
        <w:t>rosperidad</w:t>
      </w:r>
      <w:r w:rsidR="001307C9">
        <w:rPr>
          <w:rFonts w:ascii="Arial" w:hAnsi="Arial" w:cs="Arial"/>
          <w:sz w:val="24"/>
          <w:szCs w:val="24"/>
        </w:rPr>
        <w:t xml:space="preserve"> </w:t>
      </w:r>
      <w:r w:rsidR="00CD1555">
        <w:rPr>
          <w:rFonts w:ascii="Arial" w:hAnsi="Arial" w:cs="Arial"/>
          <w:sz w:val="24"/>
          <w:szCs w:val="24"/>
        </w:rPr>
        <w:t>los pedimentos</w:t>
      </w:r>
      <w:r w:rsidR="001307C9">
        <w:rPr>
          <w:rFonts w:ascii="Arial" w:hAnsi="Arial" w:cs="Arial"/>
          <w:sz w:val="24"/>
          <w:szCs w:val="24"/>
        </w:rPr>
        <w:t xml:space="preserve"> de la demanda, tal y como lo dedujo la a-quo</w:t>
      </w:r>
      <w:r w:rsidR="00C02F9D">
        <w:rPr>
          <w:rFonts w:ascii="Arial" w:hAnsi="Arial" w:cs="Arial"/>
          <w:sz w:val="24"/>
          <w:szCs w:val="24"/>
        </w:rPr>
        <w:t>.</w:t>
      </w:r>
    </w:p>
    <w:p w:rsidR="00CD1555" w:rsidRDefault="00CD1555" w:rsidP="000474C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474C5" w:rsidRDefault="000474C5" w:rsidP="000474C5">
      <w:pPr>
        <w:shd w:val="clear" w:color="auto" w:fill="FFFFFF"/>
        <w:tabs>
          <w:tab w:val="left" w:pos="5197"/>
        </w:tabs>
        <w:spacing w:line="276" w:lineRule="auto"/>
        <w:jc w:val="center"/>
        <w:rPr>
          <w:rFonts w:ascii="Arial" w:hAnsi="Arial" w:cs="Arial"/>
          <w:b/>
          <w:color w:val="000000"/>
          <w:szCs w:val="24"/>
          <w:lang w:eastAsia="es-CO"/>
        </w:rPr>
      </w:pPr>
      <w:r w:rsidRPr="00DD514E">
        <w:rPr>
          <w:rFonts w:ascii="Arial" w:hAnsi="Arial" w:cs="Arial"/>
          <w:b/>
          <w:color w:val="000000"/>
          <w:szCs w:val="24"/>
          <w:lang w:eastAsia="es-CO"/>
        </w:rPr>
        <w:lastRenderedPageBreak/>
        <w:t>CONCLUSIÓN</w:t>
      </w:r>
    </w:p>
    <w:p w:rsidR="000474C5" w:rsidRDefault="000474C5" w:rsidP="000474C5">
      <w:pPr>
        <w:shd w:val="clear" w:color="auto" w:fill="FFFFFF"/>
        <w:tabs>
          <w:tab w:val="left" w:pos="5197"/>
        </w:tabs>
        <w:spacing w:line="276" w:lineRule="auto"/>
        <w:jc w:val="center"/>
        <w:rPr>
          <w:rFonts w:ascii="Arial" w:hAnsi="Arial" w:cs="Arial"/>
          <w:b/>
          <w:color w:val="000000"/>
          <w:szCs w:val="24"/>
          <w:lang w:eastAsia="es-CO"/>
        </w:rPr>
      </w:pPr>
    </w:p>
    <w:p w:rsidR="001045CA" w:rsidRDefault="001307C9" w:rsidP="000474C5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  <w:r>
        <w:rPr>
          <w:rFonts w:ascii="Arial" w:hAnsi="Arial" w:cs="Arial"/>
          <w:color w:val="000000"/>
          <w:szCs w:val="24"/>
          <w:lang w:eastAsia="es-CO"/>
        </w:rPr>
        <w:t>L</w:t>
      </w:r>
      <w:r w:rsidR="000474C5">
        <w:rPr>
          <w:rFonts w:ascii="Arial" w:hAnsi="Arial" w:cs="Arial"/>
          <w:color w:val="000000"/>
          <w:szCs w:val="24"/>
          <w:lang w:eastAsia="es-CO"/>
        </w:rPr>
        <w:t>a decisión revisada será</w:t>
      </w:r>
      <w:r w:rsidR="00797046">
        <w:rPr>
          <w:rFonts w:ascii="Arial" w:hAnsi="Arial" w:cs="Arial"/>
          <w:color w:val="000000"/>
          <w:szCs w:val="24"/>
          <w:lang w:eastAsia="es-CO"/>
        </w:rPr>
        <w:t xml:space="preserve"> confirmada</w:t>
      </w:r>
      <w:r>
        <w:rPr>
          <w:rFonts w:ascii="Arial" w:hAnsi="Arial" w:cs="Arial"/>
          <w:color w:val="000000"/>
          <w:szCs w:val="24"/>
          <w:lang w:eastAsia="es-CO"/>
        </w:rPr>
        <w:t xml:space="preserve"> en su integridad, al encontrarse ajustada a derecho y a la jurisprudencia vigente que regula el tema.</w:t>
      </w:r>
    </w:p>
    <w:p w:rsidR="001307C9" w:rsidRDefault="001307C9" w:rsidP="000474C5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0474C5" w:rsidRDefault="000474C5" w:rsidP="000474C5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szCs w:val="24"/>
        </w:rPr>
      </w:pPr>
      <w:r w:rsidRPr="005A6DB9">
        <w:rPr>
          <w:rFonts w:ascii="Arial" w:hAnsi="Arial" w:cs="Arial"/>
          <w:szCs w:val="24"/>
        </w:rPr>
        <w:t xml:space="preserve">Costas en esta instancia </w:t>
      </w:r>
      <w:r>
        <w:rPr>
          <w:rFonts w:ascii="Arial" w:hAnsi="Arial" w:cs="Arial"/>
          <w:szCs w:val="24"/>
        </w:rPr>
        <w:t>no se causaron por tratarse del g</w:t>
      </w:r>
      <w:r w:rsidR="001045CA">
        <w:rPr>
          <w:rFonts w:ascii="Arial" w:hAnsi="Arial" w:cs="Arial"/>
          <w:szCs w:val="24"/>
        </w:rPr>
        <w:t>rado jurisdiccional de consulta.</w:t>
      </w:r>
    </w:p>
    <w:p w:rsidR="000474C5" w:rsidRDefault="000474C5" w:rsidP="000474C5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0474C5" w:rsidRDefault="000474C5" w:rsidP="000474C5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313DC2">
        <w:rPr>
          <w:rFonts w:ascii="Arial" w:hAnsi="Arial" w:cs="Arial"/>
          <w:b/>
          <w:szCs w:val="24"/>
        </w:rPr>
        <w:t>DECISI</w:t>
      </w:r>
      <w:r>
        <w:rPr>
          <w:rFonts w:ascii="Arial" w:hAnsi="Arial" w:cs="Arial"/>
          <w:b/>
          <w:szCs w:val="24"/>
        </w:rPr>
        <w:t>ÓN</w:t>
      </w:r>
    </w:p>
    <w:p w:rsidR="000474C5" w:rsidRPr="00313DC2" w:rsidRDefault="000474C5" w:rsidP="000474C5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0474C5" w:rsidRDefault="000474C5" w:rsidP="000474C5">
      <w:pPr>
        <w:pStyle w:val="Prrafodelista2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D578CB">
        <w:rPr>
          <w:rFonts w:ascii="Arial" w:hAnsi="Arial" w:cs="Arial"/>
          <w:sz w:val="24"/>
          <w:szCs w:val="24"/>
        </w:rPr>
        <w:t xml:space="preserve">En mérito de lo expuesto, el </w:t>
      </w:r>
      <w:r w:rsidRPr="00D578CB">
        <w:rPr>
          <w:rFonts w:ascii="Arial" w:hAnsi="Arial" w:cs="Arial"/>
          <w:b/>
          <w:sz w:val="24"/>
          <w:szCs w:val="24"/>
        </w:rPr>
        <w:t>Tribunal Superior del Distrito Judicial de Pereira - Risaralda, Sala</w:t>
      </w:r>
      <w:r>
        <w:rPr>
          <w:rFonts w:ascii="Arial" w:hAnsi="Arial" w:cs="Arial"/>
          <w:b/>
          <w:sz w:val="24"/>
          <w:szCs w:val="24"/>
        </w:rPr>
        <w:t xml:space="preserve"> Cuarta de Decisión</w:t>
      </w:r>
      <w:r w:rsidRPr="00D578CB">
        <w:rPr>
          <w:rFonts w:ascii="Arial" w:hAnsi="Arial" w:cs="Arial"/>
          <w:b/>
          <w:sz w:val="24"/>
          <w:szCs w:val="24"/>
        </w:rPr>
        <w:t xml:space="preserve"> Laboral,</w:t>
      </w:r>
      <w:r w:rsidRPr="00D578CB">
        <w:rPr>
          <w:rFonts w:ascii="Arial" w:hAnsi="Arial" w:cs="Arial"/>
          <w:sz w:val="24"/>
          <w:szCs w:val="24"/>
        </w:rPr>
        <w:t xml:space="preserve"> administrando justicia en nombre de la República y por autoridad de la ley,</w:t>
      </w:r>
    </w:p>
    <w:p w:rsidR="009E48ED" w:rsidRDefault="009E48ED" w:rsidP="000474C5">
      <w:pPr>
        <w:pStyle w:val="Prrafodelista2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0474C5" w:rsidRDefault="000474C5" w:rsidP="000474C5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D578CB">
        <w:rPr>
          <w:rFonts w:ascii="Arial" w:hAnsi="Arial" w:cs="Arial"/>
          <w:b/>
          <w:szCs w:val="24"/>
        </w:rPr>
        <w:t>RESUELVE</w:t>
      </w:r>
    </w:p>
    <w:p w:rsidR="009E7A84" w:rsidRPr="00D578CB" w:rsidRDefault="009E7A84" w:rsidP="000474C5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0474C5" w:rsidRDefault="000474C5" w:rsidP="000474C5">
      <w:pPr>
        <w:pStyle w:val="Sinespaciado"/>
        <w:tabs>
          <w:tab w:val="left" w:pos="3387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3C60C3">
        <w:rPr>
          <w:rFonts w:ascii="Arial" w:hAnsi="Arial" w:cs="Arial"/>
          <w:b/>
          <w:sz w:val="24"/>
          <w:szCs w:val="24"/>
          <w:u w:val="single"/>
        </w:rPr>
        <w:t>PRIMERO</w:t>
      </w:r>
      <w:r w:rsidRPr="003C60C3">
        <w:rPr>
          <w:rFonts w:ascii="Arial" w:hAnsi="Arial" w:cs="Arial"/>
          <w:b/>
          <w:sz w:val="24"/>
          <w:szCs w:val="24"/>
        </w:rPr>
        <w:t xml:space="preserve">: CONFIRMAR </w:t>
      </w:r>
      <w:r w:rsidRPr="003C60C3">
        <w:rPr>
          <w:rFonts w:ascii="Arial" w:hAnsi="Arial" w:cs="Arial"/>
          <w:sz w:val="24"/>
          <w:szCs w:val="24"/>
        </w:rPr>
        <w:t xml:space="preserve">la sentencia proferida el </w:t>
      </w:r>
      <w:r w:rsidR="00690A2F">
        <w:rPr>
          <w:rFonts w:ascii="Arial" w:hAnsi="Arial" w:cs="Arial"/>
          <w:sz w:val="24"/>
          <w:szCs w:val="24"/>
        </w:rPr>
        <w:t>04</w:t>
      </w:r>
      <w:r w:rsidRPr="003C60C3">
        <w:rPr>
          <w:rFonts w:ascii="Arial" w:hAnsi="Arial" w:cs="Arial"/>
          <w:sz w:val="24"/>
          <w:szCs w:val="24"/>
        </w:rPr>
        <w:t xml:space="preserve"> de </w:t>
      </w:r>
      <w:r w:rsidR="00690A2F">
        <w:rPr>
          <w:rFonts w:ascii="Arial" w:hAnsi="Arial" w:cs="Arial"/>
          <w:sz w:val="24"/>
          <w:szCs w:val="24"/>
        </w:rPr>
        <w:t xml:space="preserve">agosto </w:t>
      </w:r>
      <w:r w:rsidRPr="003C60C3">
        <w:rPr>
          <w:rFonts w:ascii="Arial" w:hAnsi="Arial" w:cs="Arial"/>
          <w:sz w:val="24"/>
          <w:szCs w:val="24"/>
        </w:rPr>
        <w:t xml:space="preserve">de 2016 por el Juzgado </w:t>
      </w:r>
      <w:r w:rsidR="00690A2F">
        <w:rPr>
          <w:rFonts w:ascii="Arial" w:hAnsi="Arial" w:cs="Arial"/>
          <w:sz w:val="24"/>
          <w:szCs w:val="24"/>
        </w:rPr>
        <w:t xml:space="preserve">Segundo </w:t>
      </w:r>
      <w:r w:rsidRPr="003C60C3">
        <w:rPr>
          <w:rFonts w:ascii="Arial" w:hAnsi="Arial" w:cs="Arial"/>
          <w:sz w:val="24"/>
          <w:szCs w:val="24"/>
        </w:rPr>
        <w:t xml:space="preserve">Laboral del Circuito de Pereira, dentro del proceso ordinario laboral propuesto por el señor </w:t>
      </w:r>
      <w:r w:rsidR="003D2547">
        <w:rPr>
          <w:rFonts w:ascii="Arial" w:hAnsi="Arial" w:cs="Arial"/>
          <w:b/>
          <w:sz w:val="24"/>
          <w:szCs w:val="24"/>
        </w:rPr>
        <w:t>Darío de Jesús López Ramírez</w:t>
      </w:r>
      <w:r w:rsidR="001045CA">
        <w:rPr>
          <w:rFonts w:ascii="Arial" w:hAnsi="Arial" w:cs="Arial"/>
          <w:b/>
          <w:sz w:val="24"/>
          <w:szCs w:val="24"/>
        </w:rPr>
        <w:t xml:space="preserve"> </w:t>
      </w:r>
      <w:r w:rsidRPr="003C60C3">
        <w:rPr>
          <w:rFonts w:ascii="Arial" w:hAnsi="Arial" w:cs="Arial"/>
          <w:sz w:val="24"/>
          <w:szCs w:val="24"/>
        </w:rPr>
        <w:t xml:space="preserve">en contra de la </w:t>
      </w:r>
      <w:r w:rsidRPr="003C60C3">
        <w:rPr>
          <w:rFonts w:ascii="Arial" w:hAnsi="Arial" w:cs="Arial"/>
          <w:b/>
          <w:sz w:val="24"/>
          <w:szCs w:val="24"/>
        </w:rPr>
        <w:t>Administradora Colombiana de Pensiones –</w:t>
      </w:r>
      <w:proofErr w:type="spellStart"/>
      <w:r w:rsidRPr="003C60C3">
        <w:rPr>
          <w:rFonts w:ascii="Arial" w:hAnsi="Arial" w:cs="Arial"/>
          <w:b/>
          <w:sz w:val="24"/>
          <w:szCs w:val="24"/>
        </w:rPr>
        <w:t>COLPENSIONES</w:t>
      </w:r>
      <w:proofErr w:type="spellEnd"/>
      <w:r w:rsidR="001045CA">
        <w:rPr>
          <w:rFonts w:ascii="Arial" w:hAnsi="Arial" w:cs="Arial"/>
          <w:bCs/>
          <w:iCs/>
          <w:sz w:val="24"/>
          <w:szCs w:val="24"/>
        </w:rPr>
        <w:t xml:space="preserve">, </w:t>
      </w:r>
      <w:r w:rsidR="00165785">
        <w:rPr>
          <w:rFonts w:ascii="Arial" w:hAnsi="Arial" w:cs="Arial"/>
          <w:bCs/>
          <w:iCs/>
          <w:sz w:val="24"/>
          <w:szCs w:val="24"/>
        </w:rPr>
        <w:t>conforme a las motivaciones que preceden.</w:t>
      </w:r>
      <w:r w:rsidR="001045CA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1045CA" w:rsidRDefault="001045CA" w:rsidP="000474C5">
      <w:pPr>
        <w:pStyle w:val="Sinespaciado"/>
        <w:tabs>
          <w:tab w:val="left" w:pos="3387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0474C5" w:rsidRDefault="000474C5" w:rsidP="00165785">
      <w:pPr>
        <w:spacing w:line="276" w:lineRule="auto"/>
        <w:jc w:val="both"/>
        <w:rPr>
          <w:rFonts w:ascii="Arial" w:hAnsi="Arial" w:cs="Arial"/>
          <w:b/>
          <w:szCs w:val="24"/>
          <w:u w:val="single"/>
        </w:rPr>
      </w:pPr>
      <w:r w:rsidRPr="00550787">
        <w:rPr>
          <w:rFonts w:ascii="Arial" w:hAnsi="Arial" w:cs="Arial"/>
          <w:b/>
          <w:bCs/>
          <w:iCs/>
          <w:szCs w:val="24"/>
          <w:u w:val="single"/>
        </w:rPr>
        <w:t>SEGUNDO</w:t>
      </w:r>
      <w:r w:rsidRPr="00550787">
        <w:rPr>
          <w:rFonts w:ascii="Arial" w:hAnsi="Arial" w:cs="Arial"/>
          <w:b/>
          <w:bCs/>
          <w:iCs/>
          <w:szCs w:val="24"/>
        </w:rPr>
        <w:t xml:space="preserve">: </w:t>
      </w:r>
      <w:r w:rsidRPr="00550787">
        <w:rPr>
          <w:rFonts w:ascii="Arial" w:hAnsi="Arial" w:cs="Arial"/>
          <w:szCs w:val="24"/>
        </w:rPr>
        <w:t xml:space="preserve">Costas en esta instancia </w:t>
      </w:r>
      <w:r>
        <w:rPr>
          <w:rFonts w:ascii="Arial" w:hAnsi="Arial" w:cs="Arial"/>
          <w:szCs w:val="24"/>
        </w:rPr>
        <w:t>no se causaron por lo expuesto.</w:t>
      </w:r>
    </w:p>
    <w:p w:rsidR="000474C5" w:rsidRDefault="000474C5" w:rsidP="000474C5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color w:val="000000"/>
          <w:szCs w:val="24"/>
          <w:lang w:eastAsia="es-CO"/>
        </w:rPr>
      </w:pPr>
    </w:p>
    <w:p w:rsidR="000474C5" w:rsidRDefault="000474C5" w:rsidP="000474C5">
      <w:pPr>
        <w:spacing w:line="276" w:lineRule="auto"/>
        <w:contextualSpacing/>
        <w:jc w:val="both"/>
        <w:rPr>
          <w:rFonts w:ascii="Arial" w:hAnsi="Arial" w:cs="Arial"/>
          <w:szCs w:val="24"/>
        </w:rPr>
      </w:pPr>
      <w:r w:rsidRPr="00A47C8D">
        <w:rPr>
          <w:rFonts w:ascii="Arial" w:hAnsi="Arial" w:cs="Arial"/>
          <w:szCs w:val="24"/>
        </w:rPr>
        <w:t>Notificación surtida en estrados.</w:t>
      </w:r>
    </w:p>
    <w:p w:rsidR="00690A2F" w:rsidRDefault="00690A2F" w:rsidP="000474C5">
      <w:pPr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0474C5" w:rsidRPr="00A47C8D" w:rsidRDefault="000474C5" w:rsidP="000474C5">
      <w:pPr>
        <w:pStyle w:val="Textoindependiente"/>
        <w:spacing w:line="276" w:lineRule="auto"/>
        <w:contextualSpacing/>
        <w:rPr>
          <w:szCs w:val="24"/>
        </w:rPr>
      </w:pPr>
      <w:r w:rsidRPr="00A47C8D">
        <w:rPr>
          <w:szCs w:val="24"/>
        </w:rPr>
        <w:t>No siendo otro el objeto de la presente audiencia, se eleva y firma esta acta por las personas que han intervenido.</w:t>
      </w:r>
    </w:p>
    <w:p w:rsidR="000474C5" w:rsidRDefault="000474C5" w:rsidP="000474C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0474C5" w:rsidRDefault="000474C5" w:rsidP="000474C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Cs w:val="24"/>
        </w:rPr>
      </w:pPr>
      <w:r w:rsidRPr="00A47C8D">
        <w:rPr>
          <w:rFonts w:ascii="Arial" w:hAnsi="Arial" w:cs="Arial"/>
          <w:szCs w:val="24"/>
        </w:rPr>
        <w:t>Quienes integran la Sala,</w:t>
      </w:r>
    </w:p>
    <w:p w:rsidR="000474C5" w:rsidRDefault="000474C5" w:rsidP="000474C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0474C5" w:rsidRDefault="000474C5" w:rsidP="000474C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0474C5" w:rsidRPr="00D578CB" w:rsidRDefault="000474C5" w:rsidP="000474C5">
      <w:pPr>
        <w:pStyle w:val="Sinespaciado"/>
        <w:spacing w:line="276" w:lineRule="auto"/>
        <w:contextualSpacing/>
        <w:rPr>
          <w:rFonts w:ascii="Arial" w:hAnsi="Arial" w:cs="Arial"/>
          <w:sz w:val="24"/>
          <w:szCs w:val="24"/>
          <w:lang w:val="es-ES"/>
        </w:rPr>
      </w:pPr>
    </w:p>
    <w:p w:rsidR="000474C5" w:rsidRPr="00D578CB" w:rsidRDefault="000474C5" w:rsidP="000474C5">
      <w:pPr>
        <w:pStyle w:val="Sinespaciado"/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OLGA LUCÍA HOYOS SEPÚLVEDA</w:t>
      </w:r>
    </w:p>
    <w:p w:rsidR="000474C5" w:rsidRPr="00D578CB" w:rsidRDefault="000474C5" w:rsidP="000474C5">
      <w:pPr>
        <w:pStyle w:val="Sinespaciado"/>
        <w:spacing w:line="276" w:lineRule="auto"/>
        <w:contextualSpacing/>
        <w:jc w:val="center"/>
        <w:rPr>
          <w:rFonts w:ascii="Arial" w:hAnsi="Arial" w:cs="Arial"/>
          <w:sz w:val="24"/>
          <w:szCs w:val="24"/>
          <w:lang w:val="es-ES"/>
        </w:rPr>
      </w:pPr>
      <w:r w:rsidRPr="00D578CB">
        <w:rPr>
          <w:rFonts w:ascii="Arial" w:hAnsi="Arial" w:cs="Arial"/>
          <w:sz w:val="24"/>
          <w:szCs w:val="24"/>
          <w:lang w:val="es-ES"/>
        </w:rPr>
        <w:t>Magistrad</w:t>
      </w:r>
      <w:r>
        <w:rPr>
          <w:rFonts w:ascii="Arial" w:hAnsi="Arial" w:cs="Arial"/>
          <w:sz w:val="24"/>
          <w:szCs w:val="24"/>
          <w:lang w:val="es-ES"/>
        </w:rPr>
        <w:t>a</w:t>
      </w:r>
      <w:r w:rsidRPr="00D578CB">
        <w:rPr>
          <w:rFonts w:ascii="Arial" w:hAnsi="Arial" w:cs="Arial"/>
          <w:sz w:val="24"/>
          <w:szCs w:val="24"/>
          <w:lang w:val="es-ES"/>
        </w:rPr>
        <w:t xml:space="preserve"> Ponente</w:t>
      </w:r>
    </w:p>
    <w:p w:rsidR="000474C5" w:rsidRPr="00D578CB" w:rsidRDefault="000474C5" w:rsidP="000474C5">
      <w:pPr>
        <w:spacing w:line="276" w:lineRule="auto"/>
        <w:ind w:firstLine="900"/>
        <w:contextualSpacing/>
        <w:jc w:val="center"/>
        <w:rPr>
          <w:rFonts w:ascii="Arial" w:hAnsi="Arial" w:cs="Arial"/>
          <w:b/>
          <w:szCs w:val="24"/>
          <w:lang w:val="es-ES"/>
        </w:rPr>
      </w:pPr>
    </w:p>
    <w:p w:rsidR="000474C5" w:rsidRDefault="000474C5" w:rsidP="000474C5">
      <w:pPr>
        <w:pStyle w:val="Sinespaciado"/>
        <w:spacing w:line="276" w:lineRule="auto"/>
        <w:contextualSpacing/>
        <w:rPr>
          <w:rFonts w:ascii="Arial" w:hAnsi="Arial" w:cs="Arial"/>
          <w:sz w:val="23"/>
          <w:szCs w:val="23"/>
          <w:lang w:val="es-ES"/>
        </w:rPr>
      </w:pPr>
    </w:p>
    <w:p w:rsidR="000474C5" w:rsidRPr="0045273B" w:rsidRDefault="000474C5" w:rsidP="000474C5">
      <w:pPr>
        <w:pStyle w:val="Sinespaciado"/>
        <w:spacing w:line="276" w:lineRule="auto"/>
        <w:contextualSpacing/>
        <w:rPr>
          <w:rFonts w:ascii="Arial" w:hAnsi="Arial" w:cs="Arial"/>
          <w:sz w:val="23"/>
          <w:szCs w:val="23"/>
          <w:lang w:val="es-ES"/>
        </w:rPr>
      </w:pPr>
    </w:p>
    <w:p w:rsidR="000474C5" w:rsidRPr="0045273B" w:rsidRDefault="000474C5" w:rsidP="000474C5">
      <w:pPr>
        <w:pStyle w:val="Sinespaciado"/>
        <w:spacing w:line="276" w:lineRule="auto"/>
        <w:contextualSpacing/>
        <w:rPr>
          <w:rFonts w:ascii="Arial" w:hAnsi="Arial" w:cs="Arial"/>
          <w:sz w:val="23"/>
          <w:szCs w:val="23"/>
          <w:lang w:val="es-ES"/>
        </w:rPr>
      </w:pPr>
    </w:p>
    <w:p w:rsidR="000474C5" w:rsidRPr="0045273B" w:rsidRDefault="000474C5" w:rsidP="000474C5">
      <w:pPr>
        <w:spacing w:line="276" w:lineRule="auto"/>
        <w:contextualSpacing/>
        <w:jc w:val="both"/>
        <w:rPr>
          <w:rFonts w:ascii="Arial" w:hAnsi="Arial" w:cs="Arial"/>
          <w:sz w:val="23"/>
          <w:szCs w:val="23"/>
          <w:lang w:val="es-ES"/>
        </w:rPr>
      </w:pPr>
      <w:r w:rsidRPr="0045273B">
        <w:rPr>
          <w:rFonts w:ascii="Arial" w:hAnsi="Arial" w:cs="Arial"/>
          <w:b/>
          <w:bCs/>
          <w:iCs/>
          <w:sz w:val="23"/>
          <w:szCs w:val="23"/>
          <w:lang w:val="es-ES"/>
        </w:rPr>
        <w:t>JULIO CÉSAR SALAZAR MUÑOZ</w:t>
      </w:r>
      <w:r>
        <w:rPr>
          <w:rFonts w:ascii="Arial" w:hAnsi="Arial" w:cs="Arial"/>
          <w:b/>
          <w:bCs/>
          <w:iCs/>
          <w:sz w:val="23"/>
          <w:szCs w:val="23"/>
          <w:lang w:val="es-ES"/>
        </w:rPr>
        <w:tab/>
      </w:r>
      <w:r>
        <w:rPr>
          <w:rFonts w:ascii="Arial" w:hAnsi="Arial" w:cs="Arial"/>
          <w:b/>
          <w:bCs/>
          <w:iCs/>
          <w:sz w:val="23"/>
          <w:szCs w:val="23"/>
          <w:lang w:val="es-ES"/>
        </w:rPr>
        <w:tab/>
      </w:r>
      <w:r w:rsidRPr="0045273B">
        <w:rPr>
          <w:rFonts w:ascii="Arial" w:hAnsi="Arial" w:cs="Arial"/>
          <w:sz w:val="23"/>
          <w:szCs w:val="23"/>
          <w:lang w:val="es-ES"/>
        </w:rPr>
        <w:t xml:space="preserve"> </w:t>
      </w:r>
      <w:r w:rsidRPr="0045273B">
        <w:rPr>
          <w:rFonts w:ascii="Arial" w:hAnsi="Arial" w:cs="Arial"/>
          <w:b/>
          <w:bCs/>
          <w:iCs/>
          <w:sz w:val="23"/>
          <w:szCs w:val="23"/>
          <w:lang w:val="es-ES"/>
        </w:rPr>
        <w:t xml:space="preserve">ANA LUCÍA CAICEDO CALDERÓN                         </w:t>
      </w:r>
    </w:p>
    <w:p w:rsidR="00C454D9" w:rsidRDefault="000474C5" w:rsidP="00165785">
      <w:pPr>
        <w:spacing w:line="276" w:lineRule="auto"/>
        <w:contextualSpacing/>
        <w:jc w:val="both"/>
        <w:rPr>
          <w:rFonts w:ascii="Arial" w:hAnsi="Arial" w:cs="Arial"/>
          <w:iCs/>
          <w:szCs w:val="24"/>
        </w:rPr>
      </w:pPr>
      <w:r w:rsidRPr="0045273B">
        <w:rPr>
          <w:rFonts w:ascii="Arial" w:hAnsi="Arial" w:cs="Arial"/>
          <w:sz w:val="23"/>
          <w:szCs w:val="23"/>
          <w:lang w:val="es-ES"/>
        </w:rPr>
        <w:t xml:space="preserve">                   </w:t>
      </w:r>
      <w:r>
        <w:rPr>
          <w:rFonts w:ascii="Arial" w:hAnsi="Arial" w:cs="Arial"/>
          <w:sz w:val="23"/>
          <w:szCs w:val="23"/>
          <w:lang w:val="es-ES"/>
        </w:rPr>
        <w:t>Magistrado</w:t>
      </w:r>
      <w:r w:rsidRPr="0045273B">
        <w:rPr>
          <w:rFonts w:ascii="Arial" w:hAnsi="Arial" w:cs="Arial"/>
          <w:sz w:val="23"/>
          <w:szCs w:val="23"/>
          <w:lang w:val="es-ES"/>
        </w:rPr>
        <w:t xml:space="preserve">                                                              </w:t>
      </w:r>
      <w:r>
        <w:rPr>
          <w:rFonts w:ascii="Arial" w:hAnsi="Arial" w:cs="Arial"/>
          <w:sz w:val="23"/>
          <w:szCs w:val="23"/>
          <w:lang w:val="es-ES"/>
        </w:rPr>
        <w:t>Magistrada</w:t>
      </w:r>
      <w:r w:rsidRPr="0045273B">
        <w:rPr>
          <w:rFonts w:ascii="Arial" w:hAnsi="Arial" w:cs="Arial"/>
          <w:sz w:val="23"/>
          <w:szCs w:val="23"/>
          <w:lang w:val="es-ES"/>
        </w:rPr>
        <w:t xml:space="preserve"> </w:t>
      </w:r>
    </w:p>
    <w:sectPr w:rsidR="00C454D9" w:rsidSect="0082110F">
      <w:headerReference w:type="default" r:id="rId8"/>
      <w:footerReference w:type="even" r:id="rId9"/>
      <w:footerReference w:type="default" r:id="rId10"/>
      <w:pgSz w:w="12242" w:h="18722" w:code="14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147" w:rsidRDefault="00182147" w:rsidP="00226D5F">
      <w:r>
        <w:separator/>
      </w:r>
    </w:p>
  </w:endnote>
  <w:endnote w:type="continuationSeparator" w:id="0">
    <w:p w:rsidR="00182147" w:rsidRDefault="00182147" w:rsidP="0022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D5" w:rsidRDefault="00472ED5" w:rsidP="0038181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2ED5" w:rsidRDefault="00472ED5" w:rsidP="003818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D5" w:rsidRDefault="00472ED5" w:rsidP="0038181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428FE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472ED5" w:rsidRDefault="00472ED5" w:rsidP="0038181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147" w:rsidRDefault="00182147" w:rsidP="00226D5F">
      <w:r>
        <w:separator/>
      </w:r>
    </w:p>
  </w:footnote>
  <w:footnote w:type="continuationSeparator" w:id="0">
    <w:p w:rsidR="00182147" w:rsidRDefault="00182147" w:rsidP="00226D5F">
      <w:r>
        <w:continuationSeparator/>
      </w:r>
    </w:p>
  </w:footnote>
  <w:footnote w:id="1">
    <w:p w:rsidR="007E239B" w:rsidRPr="007E239B" w:rsidRDefault="007E239B">
      <w:pPr>
        <w:pStyle w:val="Textonotapie"/>
        <w:rPr>
          <w:rFonts w:ascii="Arial" w:hAnsi="Arial" w:cs="Arial"/>
          <w:sz w:val="18"/>
          <w:szCs w:val="18"/>
          <w:lang w:val="es-AR"/>
        </w:rPr>
      </w:pPr>
      <w:r w:rsidRPr="007E239B">
        <w:rPr>
          <w:rStyle w:val="Refdenotaalpie"/>
          <w:rFonts w:ascii="Arial" w:hAnsi="Arial" w:cs="Arial"/>
          <w:sz w:val="18"/>
          <w:szCs w:val="18"/>
        </w:rPr>
        <w:footnoteRef/>
      </w:r>
      <w:r w:rsidRPr="007E239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E239B">
        <w:rPr>
          <w:rFonts w:ascii="Arial" w:hAnsi="Arial" w:cs="Arial"/>
          <w:sz w:val="18"/>
          <w:szCs w:val="18"/>
        </w:rPr>
        <w:t>M.P</w:t>
      </w:r>
      <w:proofErr w:type="spellEnd"/>
      <w:r w:rsidRPr="007E239B">
        <w:rPr>
          <w:rFonts w:ascii="Arial" w:hAnsi="Arial" w:cs="Arial"/>
          <w:sz w:val="18"/>
          <w:szCs w:val="18"/>
        </w:rPr>
        <w:t xml:space="preserve">. </w:t>
      </w:r>
      <w:r w:rsidRPr="007E239B">
        <w:rPr>
          <w:rFonts w:ascii="Arial" w:hAnsi="Arial" w:cs="Arial"/>
          <w:sz w:val="18"/>
          <w:szCs w:val="18"/>
          <w:lang w:val="es-AR"/>
        </w:rPr>
        <w:t>Carlos Ernesto Molina Monsalve. Radicado 38558</w:t>
      </w:r>
    </w:p>
  </w:footnote>
  <w:footnote w:id="2">
    <w:p w:rsidR="007E239B" w:rsidRPr="007E239B" w:rsidRDefault="007E239B">
      <w:pPr>
        <w:pStyle w:val="Textonotapie"/>
        <w:rPr>
          <w:rFonts w:ascii="Arial" w:hAnsi="Arial" w:cs="Arial"/>
          <w:sz w:val="18"/>
          <w:szCs w:val="18"/>
          <w:lang w:val="es-AR"/>
        </w:rPr>
      </w:pPr>
      <w:r w:rsidRPr="007E239B">
        <w:rPr>
          <w:rStyle w:val="Refdenotaalpie"/>
          <w:rFonts w:ascii="Arial" w:hAnsi="Arial" w:cs="Arial"/>
          <w:sz w:val="18"/>
          <w:szCs w:val="18"/>
        </w:rPr>
        <w:footnoteRef/>
      </w:r>
      <w:r w:rsidRPr="007E239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E239B">
        <w:rPr>
          <w:rFonts w:ascii="Arial" w:hAnsi="Arial" w:cs="Arial"/>
          <w:sz w:val="18"/>
          <w:szCs w:val="18"/>
          <w:lang w:val="es-AR"/>
        </w:rPr>
        <w:t>M.P</w:t>
      </w:r>
      <w:proofErr w:type="spellEnd"/>
      <w:r w:rsidRPr="007E239B">
        <w:rPr>
          <w:rFonts w:ascii="Arial" w:hAnsi="Arial" w:cs="Arial"/>
          <w:sz w:val="18"/>
          <w:szCs w:val="18"/>
          <w:lang w:val="es-AR"/>
        </w:rPr>
        <w:t>. Elsy del Pilar Cuello. Radicado 44362</w:t>
      </w:r>
    </w:p>
  </w:footnote>
  <w:footnote w:id="3">
    <w:p w:rsidR="000474C5" w:rsidRPr="001A66F5" w:rsidRDefault="000474C5" w:rsidP="000474C5">
      <w:pPr>
        <w:pStyle w:val="Textonotapie"/>
        <w:rPr>
          <w:rFonts w:ascii="Arial" w:hAnsi="Arial" w:cs="Arial"/>
          <w:sz w:val="18"/>
          <w:szCs w:val="18"/>
          <w:lang w:val="es-AR"/>
        </w:rPr>
      </w:pPr>
      <w:r w:rsidRPr="001A66F5">
        <w:rPr>
          <w:rStyle w:val="Refdenotaalpie"/>
          <w:rFonts w:ascii="Arial" w:hAnsi="Arial" w:cs="Arial"/>
          <w:sz w:val="18"/>
          <w:szCs w:val="18"/>
        </w:rPr>
        <w:footnoteRef/>
      </w:r>
      <w:r w:rsidRPr="001A66F5">
        <w:rPr>
          <w:rFonts w:ascii="Arial" w:hAnsi="Arial" w:cs="Arial"/>
          <w:sz w:val="18"/>
          <w:szCs w:val="18"/>
        </w:rPr>
        <w:t xml:space="preserve"> </w:t>
      </w:r>
      <w:r w:rsidRPr="001A66F5">
        <w:rPr>
          <w:rFonts w:ascii="Arial" w:hAnsi="Arial" w:cs="Arial"/>
          <w:sz w:val="18"/>
          <w:szCs w:val="18"/>
          <w:lang w:val="es-AR"/>
        </w:rPr>
        <w:t xml:space="preserve">47236 del </w:t>
      </w:r>
      <w:r w:rsidRPr="001A66F5">
        <w:rPr>
          <w:rFonts w:ascii="Arial" w:hAnsi="Arial" w:cs="Arial"/>
          <w:color w:val="000000"/>
          <w:sz w:val="18"/>
          <w:szCs w:val="18"/>
          <w:shd w:val="clear" w:color="auto" w:fill="FFFFFF"/>
          <w:lang w:val="es-ES"/>
        </w:rPr>
        <w:t xml:space="preserve">6 de abril de 2016, </w:t>
      </w:r>
      <w:r w:rsidRPr="001A66F5">
        <w:rPr>
          <w:rFonts w:ascii="Arial" w:hAnsi="Arial" w:cs="Arial"/>
          <w:sz w:val="18"/>
          <w:szCs w:val="18"/>
        </w:rPr>
        <w:t>con ponencia de la doctora Clara Cecilia Dueñas Quevedo</w:t>
      </w:r>
    </w:p>
  </w:footnote>
  <w:footnote w:id="4">
    <w:p w:rsidR="000474C5" w:rsidRDefault="000474C5" w:rsidP="000474C5">
      <w:pPr>
        <w:pStyle w:val="Textonotapie"/>
        <w:rPr>
          <w:rFonts w:ascii="Arial" w:hAnsi="Arial" w:cs="Arial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M.P</w:t>
      </w:r>
      <w:proofErr w:type="spellEnd"/>
      <w:r>
        <w:rPr>
          <w:rFonts w:ascii="Arial" w:hAnsi="Arial" w:cs="Arial"/>
          <w:sz w:val="18"/>
          <w:szCs w:val="18"/>
        </w:rPr>
        <w:t xml:space="preserve">. Olga Lucía Hoyos Sepúlveda. Radicado 2015-00321 de 26/07/2016 </w:t>
      </w:r>
      <w:proofErr w:type="spellStart"/>
      <w:r>
        <w:rPr>
          <w:rFonts w:ascii="Arial" w:hAnsi="Arial" w:cs="Arial"/>
          <w:sz w:val="18"/>
          <w:szCs w:val="18"/>
        </w:rPr>
        <w:t>Dte</w:t>
      </w:r>
      <w:proofErr w:type="spellEnd"/>
      <w:r>
        <w:rPr>
          <w:rFonts w:ascii="Arial" w:hAnsi="Arial" w:cs="Arial"/>
          <w:sz w:val="18"/>
          <w:szCs w:val="18"/>
        </w:rPr>
        <w:t xml:space="preserve">. Teresa </w:t>
      </w:r>
      <w:proofErr w:type="spellStart"/>
      <w:r>
        <w:rPr>
          <w:rFonts w:ascii="Arial" w:hAnsi="Arial" w:cs="Arial"/>
          <w:sz w:val="18"/>
          <w:szCs w:val="18"/>
        </w:rPr>
        <w:t>Aristizabal</w:t>
      </w:r>
      <w:proofErr w:type="spellEnd"/>
      <w:r>
        <w:rPr>
          <w:rFonts w:ascii="Arial" w:hAnsi="Arial" w:cs="Arial"/>
          <w:sz w:val="18"/>
          <w:szCs w:val="18"/>
        </w:rPr>
        <w:t xml:space="preserve"> Carmona.</w:t>
      </w:r>
    </w:p>
    <w:p w:rsidR="000474C5" w:rsidRDefault="000474C5" w:rsidP="000474C5">
      <w:pPr>
        <w:pStyle w:val="Textonotapie"/>
        <w:rPr>
          <w:rFonts w:ascii="Arial" w:hAnsi="Arial" w:cs="Arial"/>
          <w:sz w:val="18"/>
          <w:szCs w:val="18"/>
          <w:lang w:val="es-AR"/>
        </w:rPr>
      </w:pPr>
      <w:r>
        <w:rPr>
          <w:rStyle w:val="Refdenotaalpi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M.P</w:t>
      </w:r>
      <w:proofErr w:type="spellEnd"/>
      <w:r>
        <w:rPr>
          <w:rFonts w:ascii="Arial" w:hAnsi="Arial" w:cs="Arial"/>
          <w:sz w:val="18"/>
          <w:szCs w:val="18"/>
        </w:rPr>
        <w:t xml:space="preserve">. Olga Lucía Hoyos Sepúlveda. Radicado 2014-00333 de 28/03/2017 </w:t>
      </w:r>
      <w:proofErr w:type="spellStart"/>
      <w:r>
        <w:rPr>
          <w:rFonts w:ascii="Arial" w:hAnsi="Arial" w:cs="Arial"/>
          <w:sz w:val="18"/>
          <w:szCs w:val="18"/>
        </w:rPr>
        <w:t>Dte</w:t>
      </w:r>
      <w:proofErr w:type="spellEnd"/>
      <w:r>
        <w:rPr>
          <w:rFonts w:ascii="Arial" w:hAnsi="Arial" w:cs="Arial"/>
          <w:sz w:val="18"/>
          <w:szCs w:val="18"/>
        </w:rPr>
        <w:t>. Miguel Isidoro Pérez Tirado</w:t>
      </w:r>
    </w:p>
  </w:footnote>
  <w:footnote w:id="5">
    <w:p w:rsidR="009E48ED" w:rsidRPr="000C77D6" w:rsidRDefault="009E48ED" w:rsidP="009E48ED">
      <w:pPr>
        <w:widowControl w:val="0"/>
        <w:spacing w:line="360" w:lineRule="auto"/>
        <w:rPr>
          <w:rFonts w:ascii="Bookman Old Style" w:hAnsi="Bookman Old Style" w:cs="Estrangelo Edessa"/>
          <w:sz w:val="28"/>
          <w:szCs w:val="28"/>
        </w:rPr>
      </w:pPr>
      <w:r w:rsidRPr="000C77D6">
        <w:rPr>
          <w:rStyle w:val="Refdenotaalpie"/>
          <w:rFonts w:ascii="Arial" w:hAnsi="Arial" w:cs="Arial"/>
          <w:sz w:val="18"/>
          <w:szCs w:val="18"/>
        </w:rPr>
        <w:footnoteRef/>
      </w:r>
      <w:r w:rsidRPr="000C77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C77D6">
        <w:rPr>
          <w:rFonts w:ascii="Arial" w:hAnsi="Arial" w:cs="Arial"/>
          <w:sz w:val="18"/>
          <w:szCs w:val="18"/>
          <w:lang w:val="es-AR"/>
        </w:rPr>
        <w:t>M.P</w:t>
      </w:r>
      <w:proofErr w:type="spellEnd"/>
      <w:r w:rsidRPr="000C77D6">
        <w:rPr>
          <w:rFonts w:ascii="Arial" w:hAnsi="Arial" w:cs="Arial"/>
          <w:sz w:val="18"/>
          <w:szCs w:val="18"/>
          <w:lang w:val="es-AR"/>
        </w:rPr>
        <w:t xml:space="preserve">. Luis Gabriel Miranda </w:t>
      </w:r>
      <w:proofErr w:type="spellStart"/>
      <w:r w:rsidRPr="000C77D6">
        <w:rPr>
          <w:rFonts w:ascii="Arial" w:hAnsi="Arial" w:cs="Arial"/>
          <w:sz w:val="18"/>
          <w:szCs w:val="18"/>
          <w:lang w:val="es-AR"/>
        </w:rPr>
        <w:t>Buelvas</w:t>
      </w:r>
      <w:proofErr w:type="spellEnd"/>
      <w:r w:rsidRPr="000C77D6">
        <w:rPr>
          <w:rFonts w:ascii="Arial" w:hAnsi="Arial" w:cs="Arial"/>
          <w:sz w:val="18"/>
          <w:szCs w:val="18"/>
          <w:lang w:val="es-AR"/>
        </w:rPr>
        <w:t xml:space="preserve">. </w:t>
      </w:r>
      <w:r w:rsidRPr="000C77D6">
        <w:rPr>
          <w:rFonts w:ascii="Arial" w:hAnsi="Arial" w:cs="Arial"/>
          <w:sz w:val="18"/>
          <w:szCs w:val="18"/>
        </w:rPr>
        <w:t>SL4029-2017. Rad. N° 48900 del 08/02/2017</w:t>
      </w:r>
      <w:r w:rsidRPr="000C77D6">
        <w:rPr>
          <w:rFonts w:ascii="Bookman Old Style" w:hAnsi="Bookman Old Style" w:cs="Estrangelo Edessa"/>
          <w:sz w:val="28"/>
          <w:szCs w:val="28"/>
        </w:rPr>
        <w:t>.</w:t>
      </w:r>
    </w:p>
    <w:p w:rsidR="009E48ED" w:rsidRDefault="009E48ED" w:rsidP="009E48ED">
      <w:pPr>
        <w:pStyle w:val="Textonotapie"/>
        <w:rPr>
          <w:lang w:val="es-AR"/>
        </w:rPr>
      </w:pPr>
    </w:p>
    <w:p w:rsidR="009E48ED" w:rsidRPr="000C77D6" w:rsidRDefault="009E48ED" w:rsidP="009E48ED">
      <w:pPr>
        <w:pStyle w:val="Textonotapie"/>
        <w:rPr>
          <w:lang w:val="es-AR"/>
        </w:rPr>
      </w:pPr>
    </w:p>
  </w:footnote>
  <w:footnote w:id="6">
    <w:p w:rsidR="009E48ED" w:rsidRPr="00CD1555" w:rsidRDefault="009E48ED" w:rsidP="009E48ED">
      <w:pPr>
        <w:pStyle w:val="Textonotapie"/>
        <w:rPr>
          <w:rFonts w:ascii="Arial" w:hAnsi="Arial" w:cs="Arial"/>
          <w:sz w:val="18"/>
          <w:szCs w:val="18"/>
          <w:lang w:val="es-AR"/>
        </w:rPr>
      </w:pPr>
      <w:r w:rsidRPr="00CD1555">
        <w:rPr>
          <w:rStyle w:val="Refdenotaalpie"/>
          <w:rFonts w:ascii="Arial" w:hAnsi="Arial" w:cs="Arial"/>
          <w:sz w:val="18"/>
          <w:szCs w:val="18"/>
        </w:rPr>
        <w:footnoteRef/>
      </w:r>
      <w:r w:rsidRPr="00CD155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D1555">
        <w:rPr>
          <w:rFonts w:ascii="Arial" w:hAnsi="Arial" w:cs="Arial"/>
          <w:sz w:val="18"/>
          <w:szCs w:val="18"/>
        </w:rPr>
        <w:t>M.P</w:t>
      </w:r>
      <w:proofErr w:type="spellEnd"/>
      <w:r w:rsidRPr="00CD1555">
        <w:rPr>
          <w:rFonts w:ascii="Arial" w:hAnsi="Arial" w:cs="Arial"/>
          <w:sz w:val="18"/>
          <w:szCs w:val="18"/>
        </w:rPr>
        <w:t xml:space="preserve">. Olga Lucía Hoyos Sepúlveda. Radicado 2015-00582 de 15/08/2017 </w:t>
      </w:r>
      <w:proofErr w:type="spellStart"/>
      <w:r w:rsidRPr="00CD1555">
        <w:rPr>
          <w:rFonts w:ascii="Arial" w:hAnsi="Arial" w:cs="Arial"/>
          <w:sz w:val="18"/>
          <w:szCs w:val="18"/>
        </w:rPr>
        <w:t>Dte</w:t>
      </w:r>
      <w:proofErr w:type="spellEnd"/>
      <w:r w:rsidRPr="00CD1555">
        <w:rPr>
          <w:rFonts w:ascii="Arial" w:hAnsi="Arial" w:cs="Arial"/>
          <w:sz w:val="18"/>
          <w:szCs w:val="18"/>
        </w:rPr>
        <w:t xml:space="preserve">. Fabiola Baena Trejos vs </w:t>
      </w:r>
      <w:proofErr w:type="spellStart"/>
      <w:r w:rsidRPr="00CD1555">
        <w:rPr>
          <w:rFonts w:ascii="Arial" w:hAnsi="Arial" w:cs="Arial"/>
          <w:sz w:val="18"/>
          <w:szCs w:val="18"/>
        </w:rPr>
        <w:t>Colpensiones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D5" w:rsidRPr="00BB3FED" w:rsidRDefault="00472ED5" w:rsidP="00AD7995">
    <w:pPr>
      <w:pStyle w:val="Encabezado"/>
      <w:jc w:val="center"/>
      <w:rPr>
        <w:rFonts w:ascii="Arial" w:hAnsi="Arial" w:cs="Arial"/>
        <w:sz w:val="18"/>
        <w:szCs w:val="18"/>
      </w:rPr>
    </w:pPr>
    <w:r w:rsidRPr="00BB3FED">
      <w:rPr>
        <w:rFonts w:ascii="Arial" w:hAnsi="Arial" w:cs="Arial"/>
        <w:sz w:val="18"/>
        <w:szCs w:val="18"/>
      </w:rPr>
      <w:t xml:space="preserve">Proceso Ordinario Laboral </w:t>
    </w:r>
  </w:p>
  <w:p w:rsidR="00472ED5" w:rsidRPr="00BB3FED" w:rsidRDefault="00472ED5" w:rsidP="00AD7995">
    <w:pPr>
      <w:pStyle w:val="Encabezado"/>
      <w:jc w:val="center"/>
      <w:rPr>
        <w:rFonts w:ascii="Arial" w:hAnsi="Arial" w:cs="Arial"/>
        <w:sz w:val="18"/>
        <w:szCs w:val="18"/>
      </w:rPr>
    </w:pPr>
    <w:r w:rsidRPr="00BB3FED">
      <w:rPr>
        <w:rFonts w:ascii="Arial" w:hAnsi="Arial" w:cs="Arial"/>
        <w:sz w:val="18"/>
        <w:szCs w:val="18"/>
      </w:rPr>
      <w:t xml:space="preserve">Radicado: </w:t>
    </w:r>
    <w:r>
      <w:rPr>
        <w:rFonts w:ascii="Arial" w:hAnsi="Arial" w:cs="Arial"/>
        <w:sz w:val="18"/>
        <w:szCs w:val="18"/>
      </w:rPr>
      <w:t>66001-31-05-00</w:t>
    </w:r>
    <w:r w:rsidR="0046110D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-2015-00</w:t>
    </w:r>
    <w:r w:rsidR="00E32F92">
      <w:rPr>
        <w:rFonts w:ascii="Arial" w:hAnsi="Arial" w:cs="Arial"/>
        <w:sz w:val="18"/>
        <w:szCs w:val="18"/>
      </w:rPr>
      <w:t>29</w:t>
    </w:r>
    <w:r w:rsidR="0046110D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-01</w:t>
    </w:r>
  </w:p>
  <w:p w:rsidR="00472ED5" w:rsidRPr="00BB3FED" w:rsidRDefault="0046110D" w:rsidP="00AD7995">
    <w:pPr>
      <w:pStyle w:val="Encabezad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Darío de Jesús López Ramírez </w:t>
    </w:r>
    <w:r w:rsidR="00472ED5" w:rsidRPr="00BB3FED">
      <w:rPr>
        <w:rFonts w:ascii="Arial" w:hAnsi="Arial" w:cs="Arial"/>
        <w:sz w:val="18"/>
        <w:szCs w:val="18"/>
      </w:rPr>
      <w:t xml:space="preserve">vs </w:t>
    </w:r>
    <w:proofErr w:type="spellStart"/>
    <w:r w:rsidR="00F86820">
      <w:rPr>
        <w:rFonts w:ascii="Arial" w:hAnsi="Arial" w:cs="Arial"/>
        <w:sz w:val="18"/>
        <w:szCs w:val="18"/>
      </w:rPr>
      <w:t>Colpensiones</w:t>
    </w:r>
    <w:proofErr w:type="spellEnd"/>
    <w:r w:rsidR="00F86820">
      <w:rPr>
        <w:rFonts w:ascii="Arial" w:hAnsi="Arial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F19DF"/>
    <w:multiLevelType w:val="hybridMultilevel"/>
    <w:tmpl w:val="E06E6D96"/>
    <w:lvl w:ilvl="0" w:tplc="142C4C2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54AB"/>
    <w:multiLevelType w:val="hybridMultilevel"/>
    <w:tmpl w:val="87BE0EC6"/>
    <w:lvl w:ilvl="0" w:tplc="3DBA95CC">
      <w:start w:val="1"/>
      <w:numFmt w:val="decimal"/>
      <w:lvlText w:val="%1."/>
      <w:lvlJc w:val="left"/>
      <w:pPr>
        <w:ind w:left="1778" w:hanging="360"/>
      </w:pPr>
      <w:rPr>
        <w:rFonts w:ascii="Arial Narrow" w:hAnsi="Arial Narrow" w:hint="default"/>
        <w:b/>
        <w:i/>
        <w:sz w:val="28"/>
        <w:szCs w:val="28"/>
      </w:rPr>
    </w:lvl>
    <w:lvl w:ilvl="1" w:tplc="240A0019" w:tentative="1">
      <w:start w:val="1"/>
      <w:numFmt w:val="lowerLetter"/>
      <w:lvlText w:val="%2."/>
      <w:lvlJc w:val="left"/>
      <w:pPr>
        <w:ind w:left="1980" w:hanging="360"/>
      </w:pPr>
    </w:lvl>
    <w:lvl w:ilvl="2" w:tplc="240A001B" w:tentative="1">
      <w:start w:val="1"/>
      <w:numFmt w:val="lowerRoman"/>
      <w:lvlText w:val="%3."/>
      <w:lvlJc w:val="right"/>
      <w:pPr>
        <w:ind w:left="2700" w:hanging="180"/>
      </w:pPr>
    </w:lvl>
    <w:lvl w:ilvl="3" w:tplc="240A000F" w:tentative="1">
      <w:start w:val="1"/>
      <w:numFmt w:val="decimal"/>
      <w:lvlText w:val="%4."/>
      <w:lvlJc w:val="left"/>
      <w:pPr>
        <w:ind w:left="3420" w:hanging="360"/>
      </w:pPr>
    </w:lvl>
    <w:lvl w:ilvl="4" w:tplc="240A0019" w:tentative="1">
      <w:start w:val="1"/>
      <w:numFmt w:val="lowerLetter"/>
      <w:lvlText w:val="%5."/>
      <w:lvlJc w:val="left"/>
      <w:pPr>
        <w:ind w:left="4140" w:hanging="360"/>
      </w:pPr>
    </w:lvl>
    <w:lvl w:ilvl="5" w:tplc="240A001B" w:tentative="1">
      <w:start w:val="1"/>
      <w:numFmt w:val="lowerRoman"/>
      <w:lvlText w:val="%6."/>
      <w:lvlJc w:val="right"/>
      <w:pPr>
        <w:ind w:left="4860" w:hanging="180"/>
      </w:pPr>
    </w:lvl>
    <w:lvl w:ilvl="6" w:tplc="240A000F" w:tentative="1">
      <w:start w:val="1"/>
      <w:numFmt w:val="decimal"/>
      <w:lvlText w:val="%7."/>
      <w:lvlJc w:val="left"/>
      <w:pPr>
        <w:ind w:left="5580" w:hanging="360"/>
      </w:pPr>
    </w:lvl>
    <w:lvl w:ilvl="7" w:tplc="240A0019" w:tentative="1">
      <w:start w:val="1"/>
      <w:numFmt w:val="lowerLetter"/>
      <w:lvlText w:val="%8."/>
      <w:lvlJc w:val="left"/>
      <w:pPr>
        <w:ind w:left="6300" w:hanging="360"/>
      </w:pPr>
    </w:lvl>
    <w:lvl w:ilvl="8" w:tplc="24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D6A4AEE"/>
    <w:multiLevelType w:val="hybridMultilevel"/>
    <w:tmpl w:val="F4FC2CD4"/>
    <w:lvl w:ilvl="0" w:tplc="1BE0A322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F81A06"/>
    <w:multiLevelType w:val="hybridMultilevel"/>
    <w:tmpl w:val="15D83D2E"/>
    <w:lvl w:ilvl="0" w:tplc="23FE3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66DC7"/>
    <w:multiLevelType w:val="multilevel"/>
    <w:tmpl w:val="6E5070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C6E2697"/>
    <w:multiLevelType w:val="hybridMultilevel"/>
    <w:tmpl w:val="43187388"/>
    <w:lvl w:ilvl="0" w:tplc="9A7AC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91A45"/>
    <w:multiLevelType w:val="hybridMultilevel"/>
    <w:tmpl w:val="6FBCF81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748F6"/>
    <w:multiLevelType w:val="multilevel"/>
    <w:tmpl w:val="8C6693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C4F14C2"/>
    <w:multiLevelType w:val="hybridMultilevel"/>
    <w:tmpl w:val="C4EE7E22"/>
    <w:lvl w:ilvl="0" w:tplc="639027B6">
      <w:start w:val="1"/>
      <w:numFmt w:val="upperRoman"/>
      <w:pStyle w:val="Yo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D34B81"/>
    <w:multiLevelType w:val="hybridMultilevel"/>
    <w:tmpl w:val="1D70C0E2"/>
    <w:lvl w:ilvl="0" w:tplc="CA62A09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6314D4"/>
    <w:multiLevelType w:val="hybridMultilevel"/>
    <w:tmpl w:val="3E8E5540"/>
    <w:lvl w:ilvl="0" w:tplc="5E6E189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C4C51C2"/>
    <w:multiLevelType w:val="multilevel"/>
    <w:tmpl w:val="9794B6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3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s-AR" w:vendorID="64" w:dllVersion="0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5F"/>
    <w:rsid w:val="0000037D"/>
    <w:rsid w:val="0000311F"/>
    <w:rsid w:val="0000581C"/>
    <w:rsid w:val="00007B72"/>
    <w:rsid w:val="0001688D"/>
    <w:rsid w:val="00017B10"/>
    <w:rsid w:val="00021910"/>
    <w:rsid w:val="00023EF9"/>
    <w:rsid w:val="00025946"/>
    <w:rsid w:val="00025EC4"/>
    <w:rsid w:val="00040A62"/>
    <w:rsid w:val="00040DA8"/>
    <w:rsid w:val="00040E9A"/>
    <w:rsid w:val="00042085"/>
    <w:rsid w:val="000429E7"/>
    <w:rsid w:val="00042D73"/>
    <w:rsid w:val="00042E63"/>
    <w:rsid w:val="00043A19"/>
    <w:rsid w:val="0004444D"/>
    <w:rsid w:val="0004468A"/>
    <w:rsid w:val="000474C5"/>
    <w:rsid w:val="00047835"/>
    <w:rsid w:val="00050D8B"/>
    <w:rsid w:val="000660A3"/>
    <w:rsid w:val="0006677B"/>
    <w:rsid w:val="0007083C"/>
    <w:rsid w:val="0007142F"/>
    <w:rsid w:val="00073138"/>
    <w:rsid w:val="00080F7F"/>
    <w:rsid w:val="0008139A"/>
    <w:rsid w:val="000902F6"/>
    <w:rsid w:val="000908FE"/>
    <w:rsid w:val="00093011"/>
    <w:rsid w:val="00095E67"/>
    <w:rsid w:val="000A397D"/>
    <w:rsid w:val="000A4D92"/>
    <w:rsid w:val="000A6A4C"/>
    <w:rsid w:val="000B0BF4"/>
    <w:rsid w:val="000B55C3"/>
    <w:rsid w:val="000C061E"/>
    <w:rsid w:val="000C08B1"/>
    <w:rsid w:val="000C0A51"/>
    <w:rsid w:val="000C37D4"/>
    <w:rsid w:val="000C5C3E"/>
    <w:rsid w:val="000D650B"/>
    <w:rsid w:val="000E31BE"/>
    <w:rsid w:val="000E70EB"/>
    <w:rsid w:val="000E7F42"/>
    <w:rsid w:val="000F497C"/>
    <w:rsid w:val="000F5775"/>
    <w:rsid w:val="00101724"/>
    <w:rsid w:val="00101DEB"/>
    <w:rsid w:val="00102BD5"/>
    <w:rsid w:val="001045CA"/>
    <w:rsid w:val="00114B73"/>
    <w:rsid w:val="00122A57"/>
    <w:rsid w:val="00125FD7"/>
    <w:rsid w:val="00126027"/>
    <w:rsid w:val="00127390"/>
    <w:rsid w:val="001307C9"/>
    <w:rsid w:val="00132A38"/>
    <w:rsid w:val="00134C86"/>
    <w:rsid w:val="001352F9"/>
    <w:rsid w:val="00136BD5"/>
    <w:rsid w:val="00140398"/>
    <w:rsid w:val="00142749"/>
    <w:rsid w:val="00143516"/>
    <w:rsid w:val="001446B9"/>
    <w:rsid w:val="00146784"/>
    <w:rsid w:val="00153FC8"/>
    <w:rsid w:val="00165785"/>
    <w:rsid w:val="001667FB"/>
    <w:rsid w:val="00167079"/>
    <w:rsid w:val="00167171"/>
    <w:rsid w:val="001678EA"/>
    <w:rsid w:val="00171C56"/>
    <w:rsid w:val="00172834"/>
    <w:rsid w:val="00173583"/>
    <w:rsid w:val="00176304"/>
    <w:rsid w:val="00182147"/>
    <w:rsid w:val="00183477"/>
    <w:rsid w:val="00184566"/>
    <w:rsid w:val="00185B3C"/>
    <w:rsid w:val="00186009"/>
    <w:rsid w:val="00186C09"/>
    <w:rsid w:val="001924FC"/>
    <w:rsid w:val="001A0A7D"/>
    <w:rsid w:val="001A11EE"/>
    <w:rsid w:val="001A35A2"/>
    <w:rsid w:val="001A3F0C"/>
    <w:rsid w:val="001A4D21"/>
    <w:rsid w:val="001B03FA"/>
    <w:rsid w:val="001B14E8"/>
    <w:rsid w:val="001B22B4"/>
    <w:rsid w:val="001C17C6"/>
    <w:rsid w:val="001C272C"/>
    <w:rsid w:val="001C4D7F"/>
    <w:rsid w:val="001C5EE1"/>
    <w:rsid w:val="001C756E"/>
    <w:rsid w:val="001D27FB"/>
    <w:rsid w:val="001D7331"/>
    <w:rsid w:val="001E0313"/>
    <w:rsid w:val="001E359C"/>
    <w:rsid w:val="001E4919"/>
    <w:rsid w:val="001F0820"/>
    <w:rsid w:val="001F675F"/>
    <w:rsid w:val="001F6B88"/>
    <w:rsid w:val="0020288B"/>
    <w:rsid w:val="0020476E"/>
    <w:rsid w:val="002065E7"/>
    <w:rsid w:val="0021025E"/>
    <w:rsid w:val="0021506C"/>
    <w:rsid w:val="00217B79"/>
    <w:rsid w:val="00220AC7"/>
    <w:rsid w:val="00223134"/>
    <w:rsid w:val="00225C75"/>
    <w:rsid w:val="00226D5F"/>
    <w:rsid w:val="00231C0C"/>
    <w:rsid w:val="00231C21"/>
    <w:rsid w:val="002320EB"/>
    <w:rsid w:val="00236732"/>
    <w:rsid w:val="0024101E"/>
    <w:rsid w:val="00242152"/>
    <w:rsid w:val="00242D3B"/>
    <w:rsid w:val="00244FFF"/>
    <w:rsid w:val="00247BBE"/>
    <w:rsid w:val="00260A0C"/>
    <w:rsid w:val="00260C0B"/>
    <w:rsid w:val="00272C8B"/>
    <w:rsid w:val="0027564E"/>
    <w:rsid w:val="00287140"/>
    <w:rsid w:val="002900CD"/>
    <w:rsid w:val="0029381D"/>
    <w:rsid w:val="00297363"/>
    <w:rsid w:val="002A02BA"/>
    <w:rsid w:val="002A1E3E"/>
    <w:rsid w:val="002A30D0"/>
    <w:rsid w:val="002A4C95"/>
    <w:rsid w:val="002A55E3"/>
    <w:rsid w:val="002B0962"/>
    <w:rsid w:val="002B0AAC"/>
    <w:rsid w:val="002B4E63"/>
    <w:rsid w:val="002B7A17"/>
    <w:rsid w:val="002C085A"/>
    <w:rsid w:val="002C0C18"/>
    <w:rsid w:val="002C4045"/>
    <w:rsid w:val="002C438C"/>
    <w:rsid w:val="002C5665"/>
    <w:rsid w:val="002D566E"/>
    <w:rsid w:val="002D6807"/>
    <w:rsid w:val="002E1176"/>
    <w:rsid w:val="002E2E90"/>
    <w:rsid w:val="002E4F47"/>
    <w:rsid w:val="002F4482"/>
    <w:rsid w:val="002F4892"/>
    <w:rsid w:val="002F718D"/>
    <w:rsid w:val="0030077E"/>
    <w:rsid w:val="00305045"/>
    <w:rsid w:val="00307EEE"/>
    <w:rsid w:val="00310E2F"/>
    <w:rsid w:val="00312CB5"/>
    <w:rsid w:val="003140EF"/>
    <w:rsid w:val="00314980"/>
    <w:rsid w:val="00316384"/>
    <w:rsid w:val="003214BD"/>
    <w:rsid w:val="00330564"/>
    <w:rsid w:val="00330F44"/>
    <w:rsid w:val="00332C62"/>
    <w:rsid w:val="003361EF"/>
    <w:rsid w:val="003363E1"/>
    <w:rsid w:val="003428FE"/>
    <w:rsid w:val="0034385F"/>
    <w:rsid w:val="003440CA"/>
    <w:rsid w:val="00344B04"/>
    <w:rsid w:val="003463CD"/>
    <w:rsid w:val="003465C4"/>
    <w:rsid w:val="00346AFA"/>
    <w:rsid w:val="00346F92"/>
    <w:rsid w:val="0035243D"/>
    <w:rsid w:val="00360B25"/>
    <w:rsid w:val="00362830"/>
    <w:rsid w:val="00371309"/>
    <w:rsid w:val="003718EC"/>
    <w:rsid w:val="0037195C"/>
    <w:rsid w:val="00371E9E"/>
    <w:rsid w:val="003732BC"/>
    <w:rsid w:val="003751E1"/>
    <w:rsid w:val="003773EE"/>
    <w:rsid w:val="00381816"/>
    <w:rsid w:val="0038387C"/>
    <w:rsid w:val="0039086A"/>
    <w:rsid w:val="00391ECC"/>
    <w:rsid w:val="003922FA"/>
    <w:rsid w:val="00392EA4"/>
    <w:rsid w:val="00397FA5"/>
    <w:rsid w:val="003A41DC"/>
    <w:rsid w:val="003B3F72"/>
    <w:rsid w:val="003B6768"/>
    <w:rsid w:val="003C2430"/>
    <w:rsid w:val="003C527F"/>
    <w:rsid w:val="003D2547"/>
    <w:rsid w:val="003D414D"/>
    <w:rsid w:val="003D63A5"/>
    <w:rsid w:val="003E2B4E"/>
    <w:rsid w:val="003E46D1"/>
    <w:rsid w:val="003F0A45"/>
    <w:rsid w:val="003F0D02"/>
    <w:rsid w:val="003F17F7"/>
    <w:rsid w:val="003F189A"/>
    <w:rsid w:val="003F339B"/>
    <w:rsid w:val="003F43C7"/>
    <w:rsid w:val="003F7628"/>
    <w:rsid w:val="003F77C1"/>
    <w:rsid w:val="00400491"/>
    <w:rsid w:val="004026A1"/>
    <w:rsid w:val="0040318D"/>
    <w:rsid w:val="0042111D"/>
    <w:rsid w:val="004253D4"/>
    <w:rsid w:val="00426A77"/>
    <w:rsid w:val="00427EC4"/>
    <w:rsid w:val="00427FF5"/>
    <w:rsid w:val="004343F9"/>
    <w:rsid w:val="004348AB"/>
    <w:rsid w:val="004379CF"/>
    <w:rsid w:val="00450598"/>
    <w:rsid w:val="00450903"/>
    <w:rsid w:val="004519EB"/>
    <w:rsid w:val="0045273B"/>
    <w:rsid w:val="004551F3"/>
    <w:rsid w:val="0046110D"/>
    <w:rsid w:val="0046338F"/>
    <w:rsid w:val="00465508"/>
    <w:rsid w:val="004655C1"/>
    <w:rsid w:val="00465B6C"/>
    <w:rsid w:val="00472ED5"/>
    <w:rsid w:val="00477416"/>
    <w:rsid w:val="004779EB"/>
    <w:rsid w:val="004833C1"/>
    <w:rsid w:val="004836AB"/>
    <w:rsid w:val="00484363"/>
    <w:rsid w:val="004849E9"/>
    <w:rsid w:val="00484BC0"/>
    <w:rsid w:val="00486DDC"/>
    <w:rsid w:val="004919CC"/>
    <w:rsid w:val="00493180"/>
    <w:rsid w:val="00495841"/>
    <w:rsid w:val="00497C10"/>
    <w:rsid w:val="004A057C"/>
    <w:rsid w:val="004A2468"/>
    <w:rsid w:val="004A3EDE"/>
    <w:rsid w:val="004A56C9"/>
    <w:rsid w:val="004A5CCE"/>
    <w:rsid w:val="004B004C"/>
    <w:rsid w:val="004B2ADD"/>
    <w:rsid w:val="004B3C1E"/>
    <w:rsid w:val="004C4AF7"/>
    <w:rsid w:val="004D01C5"/>
    <w:rsid w:val="004D0DA3"/>
    <w:rsid w:val="004D3732"/>
    <w:rsid w:val="004D4032"/>
    <w:rsid w:val="004D51E9"/>
    <w:rsid w:val="004D63F8"/>
    <w:rsid w:val="004D77F5"/>
    <w:rsid w:val="004E0EBF"/>
    <w:rsid w:val="004E3FCF"/>
    <w:rsid w:val="004E4CC6"/>
    <w:rsid w:val="004E6076"/>
    <w:rsid w:val="004F13B6"/>
    <w:rsid w:val="004F45BB"/>
    <w:rsid w:val="00501034"/>
    <w:rsid w:val="00502691"/>
    <w:rsid w:val="0050532B"/>
    <w:rsid w:val="005101AE"/>
    <w:rsid w:val="00510E28"/>
    <w:rsid w:val="005132A4"/>
    <w:rsid w:val="00514501"/>
    <w:rsid w:val="00515BDC"/>
    <w:rsid w:val="005211EB"/>
    <w:rsid w:val="00532DF5"/>
    <w:rsid w:val="005351D4"/>
    <w:rsid w:val="0053562A"/>
    <w:rsid w:val="00535C9E"/>
    <w:rsid w:val="00535FDC"/>
    <w:rsid w:val="00536309"/>
    <w:rsid w:val="00541A2D"/>
    <w:rsid w:val="0055005F"/>
    <w:rsid w:val="00550090"/>
    <w:rsid w:val="005504EB"/>
    <w:rsid w:val="00551950"/>
    <w:rsid w:val="005535ED"/>
    <w:rsid w:val="00553BF5"/>
    <w:rsid w:val="0055465D"/>
    <w:rsid w:val="005546BB"/>
    <w:rsid w:val="00556188"/>
    <w:rsid w:val="00556C5B"/>
    <w:rsid w:val="00557E5A"/>
    <w:rsid w:val="00560958"/>
    <w:rsid w:val="00560C18"/>
    <w:rsid w:val="00561B54"/>
    <w:rsid w:val="00563496"/>
    <w:rsid w:val="00565E83"/>
    <w:rsid w:val="00567B33"/>
    <w:rsid w:val="00570188"/>
    <w:rsid w:val="00571FD3"/>
    <w:rsid w:val="00572BE9"/>
    <w:rsid w:val="00574EFF"/>
    <w:rsid w:val="00576233"/>
    <w:rsid w:val="005818EA"/>
    <w:rsid w:val="0058787C"/>
    <w:rsid w:val="00591063"/>
    <w:rsid w:val="00594839"/>
    <w:rsid w:val="005956F1"/>
    <w:rsid w:val="00595EC7"/>
    <w:rsid w:val="00597160"/>
    <w:rsid w:val="005A0D7F"/>
    <w:rsid w:val="005A526F"/>
    <w:rsid w:val="005B44CE"/>
    <w:rsid w:val="005B4FAA"/>
    <w:rsid w:val="005C2829"/>
    <w:rsid w:val="005C5B7A"/>
    <w:rsid w:val="005D34E9"/>
    <w:rsid w:val="005E0ED1"/>
    <w:rsid w:val="005E165D"/>
    <w:rsid w:val="005E200E"/>
    <w:rsid w:val="005F07B6"/>
    <w:rsid w:val="005F5E82"/>
    <w:rsid w:val="005F68FF"/>
    <w:rsid w:val="00601946"/>
    <w:rsid w:val="00602DE3"/>
    <w:rsid w:val="006047C7"/>
    <w:rsid w:val="0060675F"/>
    <w:rsid w:val="00611963"/>
    <w:rsid w:val="006135E9"/>
    <w:rsid w:val="0061386C"/>
    <w:rsid w:val="0061484D"/>
    <w:rsid w:val="00617057"/>
    <w:rsid w:val="006232B1"/>
    <w:rsid w:val="00627FBB"/>
    <w:rsid w:val="00634D5E"/>
    <w:rsid w:val="00636035"/>
    <w:rsid w:val="00637118"/>
    <w:rsid w:val="006470C8"/>
    <w:rsid w:val="006516CA"/>
    <w:rsid w:val="006521C2"/>
    <w:rsid w:val="00652D0D"/>
    <w:rsid w:val="00655310"/>
    <w:rsid w:val="00662604"/>
    <w:rsid w:val="00663CC5"/>
    <w:rsid w:val="00664C67"/>
    <w:rsid w:val="00666289"/>
    <w:rsid w:val="006663B8"/>
    <w:rsid w:val="006732CE"/>
    <w:rsid w:val="00673E89"/>
    <w:rsid w:val="00674E33"/>
    <w:rsid w:val="00675E25"/>
    <w:rsid w:val="00676199"/>
    <w:rsid w:val="0068173D"/>
    <w:rsid w:val="00690A2F"/>
    <w:rsid w:val="00693C7A"/>
    <w:rsid w:val="00695334"/>
    <w:rsid w:val="00696F69"/>
    <w:rsid w:val="006A0D48"/>
    <w:rsid w:val="006A359A"/>
    <w:rsid w:val="006A66F5"/>
    <w:rsid w:val="006B52D9"/>
    <w:rsid w:val="006C0230"/>
    <w:rsid w:val="006C4430"/>
    <w:rsid w:val="006C55FB"/>
    <w:rsid w:val="006C7769"/>
    <w:rsid w:val="006D0816"/>
    <w:rsid w:val="006D2F51"/>
    <w:rsid w:val="006D5DC8"/>
    <w:rsid w:val="006D5F3C"/>
    <w:rsid w:val="006E11A2"/>
    <w:rsid w:val="006E276B"/>
    <w:rsid w:val="006E2F01"/>
    <w:rsid w:val="006E53EA"/>
    <w:rsid w:val="006F0081"/>
    <w:rsid w:val="006F1F9C"/>
    <w:rsid w:val="006F2EA3"/>
    <w:rsid w:val="006F2FF3"/>
    <w:rsid w:val="006F3D12"/>
    <w:rsid w:val="006F5FDF"/>
    <w:rsid w:val="006F68BC"/>
    <w:rsid w:val="0070275D"/>
    <w:rsid w:val="00704279"/>
    <w:rsid w:val="00712CFC"/>
    <w:rsid w:val="00713558"/>
    <w:rsid w:val="007162DE"/>
    <w:rsid w:val="00716474"/>
    <w:rsid w:val="00720864"/>
    <w:rsid w:val="00721384"/>
    <w:rsid w:val="007225E7"/>
    <w:rsid w:val="00723E34"/>
    <w:rsid w:val="007257DE"/>
    <w:rsid w:val="007258A6"/>
    <w:rsid w:val="00725B69"/>
    <w:rsid w:val="007308D1"/>
    <w:rsid w:val="0073148C"/>
    <w:rsid w:val="007330F0"/>
    <w:rsid w:val="00733AFD"/>
    <w:rsid w:val="00733BC9"/>
    <w:rsid w:val="00734DCF"/>
    <w:rsid w:val="00734E40"/>
    <w:rsid w:val="00742BD9"/>
    <w:rsid w:val="0074515E"/>
    <w:rsid w:val="007465BA"/>
    <w:rsid w:val="00747B2A"/>
    <w:rsid w:val="00747E40"/>
    <w:rsid w:val="007527A8"/>
    <w:rsid w:val="00761A49"/>
    <w:rsid w:val="007632AA"/>
    <w:rsid w:val="00764C9B"/>
    <w:rsid w:val="00764F78"/>
    <w:rsid w:val="00766E35"/>
    <w:rsid w:val="0077633F"/>
    <w:rsid w:val="00777D9C"/>
    <w:rsid w:val="00781BA2"/>
    <w:rsid w:val="007821FC"/>
    <w:rsid w:val="00782777"/>
    <w:rsid w:val="0078325C"/>
    <w:rsid w:val="00783823"/>
    <w:rsid w:val="007840AA"/>
    <w:rsid w:val="00791806"/>
    <w:rsid w:val="00795237"/>
    <w:rsid w:val="00796962"/>
    <w:rsid w:val="00797046"/>
    <w:rsid w:val="007970D0"/>
    <w:rsid w:val="007A2D40"/>
    <w:rsid w:val="007A5BD6"/>
    <w:rsid w:val="007B1977"/>
    <w:rsid w:val="007B2654"/>
    <w:rsid w:val="007B2A66"/>
    <w:rsid w:val="007B3C6C"/>
    <w:rsid w:val="007B3F42"/>
    <w:rsid w:val="007B5499"/>
    <w:rsid w:val="007B6C2A"/>
    <w:rsid w:val="007B79EF"/>
    <w:rsid w:val="007C3D1A"/>
    <w:rsid w:val="007C5A02"/>
    <w:rsid w:val="007C6194"/>
    <w:rsid w:val="007C7411"/>
    <w:rsid w:val="007C76E4"/>
    <w:rsid w:val="007C7996"/>
    <w:rsid w:val="007D0A41"/>
    <w:rsid w:val="007D5023"/>
    <w:rsid w:val="007E239B"/>
    <w:rsid w:val="007E2D27"/>
    <w:rsid w:val="007E5F18"/>
    <w:rsid w:val="007E634A"/>
    <w:rsid w:val="007F4D2F"/>
    <w:rsid w:val="007F7072"/>
    <w:rsid w:val="007F7376"/>
    <w:rsid w:val="00800F6F"/>
    <w:rsid w:val="00801456"/>
    <w:rsid w:val="0080180A"/>
    <w:rsid w:val="00804AC2"/>
    <w:rsid w:val="00810397"/>
    <w:rsid w:val="008166AA"/>
    <w:rsid w:val="0082110F"/>
    <w:rsid w:val="008278D9"/>
    <w:rsid w:val="0083061B"/>
    <w:rsid w:val="0083155E"/>
    <w:rsid w:val="00832529"/>
    <w:rsid w:val="0083525F"/>
    <w:rsid w:val="008365C4"/>
    <w:rsid w:val="008368B6"/>
    <w:rsid w:val="00837D23"/>
    <w:rsid w:val="008468CA"/>
    <w:rsid w:val="0084730C"/>
    <w:rsid w:val="00847B91"/>
    <w:rsid w:val="00847BD3"/>
    <w:rsid w:val="00847C64"/>
    <w:rsid w:val="008509A9"/>
    <w:rsid w:val="00851222"/>
    <w:rsid w:val="008514AF"/>
    <w:rsid w:val="0085750F"/>
    <w:rsid w:val="00860E42"/>
    <w:rsid w:val="00861E49"/>
    <w:rsid w:val="00865F8B"/>
    <w:rsid w:val="00872FB9"/>
    <w:rsid w:val="008751D8"/>
    <w:rsid w:val="00875B95"/>
    <w:rsid w:val="008778BA"/>
    <w:rsid w:val="008778C4"/>
    <w:rsid w:val="00880921"/>
    <w:rsid w:val="00883AAD"/>
    <w:rsid w:val="00886182"/>
    <w:rsid w:val="00886A5C"/>
    <w:rsid w:val="0089060B"/>
    <w:rsid w:val="0089297C"/>
    <w:rsid w:val="00895036"/>
    <w:rsid w:val="008A04F6"/>
    <w:rsid w:val="008A090A"/>
    <w:rsid w:val="008A1CC3"/>
    <w:rsid w:val="008A1FF5"/>
    <w:rsid w:val="008B29AC"/>
    <w:rsid w:val="008B3495"/>
    <w:rsid w:val="008B3901"/>
    <w:rsid w:val="008C5FDB"/>
    <w:rsid w:val="008C61AB"/>
    <w:rsid w:val="008C69EC"/>
    <w:rsid w:val="008D5E29"/>
    <w:rsid w:val="008D7031"/>
    <w:rsid w:val="008E1DDD"/>
    <w:rsid w:val="008E4E18"/>
    <w:rsid w:val="008E5563"/>
    <w:rsid w:val="008F003B"/>
    <w:rsid w:val="008F0772"/>
    <w:rsid w:val="008F5E0C"/>
    <w:rsid w:val="00906ECB"/>
    <w:rsid w:val="00907A5F"/>
    <w:rsid w:val="00907F08"/>
    <w:rsid w:val="00911270"/>
    <w:rsid w:val="00915EE3"/>
    <w:rsid w:val="009166C6"/>
    <w:rsid w:val="00922DCA"/>
    <w:rsid w:val="00922E88"/>
    <w:rsid w:val="009249A0"/>
    <w:rsid w:val="009269DA"/>
    <w:rsid w:val="00942452"/>
    <w:rsid w:val="00945C80"/>
    <w:rsid w:val="00950171"/>
    <w:rsid w:val="009541C6"/>
    <w:rsid w:val="00962CF1"/>
    <w:rsid w:val="00966F23"/>
    <w:rsid w:val="009738FB"/>
    <w:rsid w:val="009740CF"/>
    <w:rsid w:val="009758F4"/>
    <w:rsid w:val="00975D88"/>
    <w:rsid w:val="00976548"/>
    <w:rsid w:val="0099139C"/>
    <w:rsid w:val="00991C23"/>
    <w:rsid w:val="00995393"/>
    <w:rsid w:val="00996DF2"/>
    <w:rsid w:val="00997B2A"/>
    <w:rsid w:val="00997F39"/>
    <w:rsid w:val="009A1C84"/>
    <w:rsid w:val="009A285F"/>
    <w:rsid w:val="009A4B7B"/>
    <w:rsid w:val="009A5558"/>
    <w:rsid w:val="009B049E"/>
    <w:rsid w:val="009B50EE"/>
    <w:rsid w:val="009D145E"/>
    <w:rsid w:val="009D3100"/>
    <w:rsid w:val="009D6B62"/>
    <w:rsid w:val="009E1BB1"/>
    <w:rsid w:val="009E37AC"/>
    <w:rsid w:val="009E48ED"/>
    <w:rsid w:val="009E5A8E"/>
    <w:rsid w:val="009E7A84"/>
    <w:rsid w:val="009E7AFA"/>
    <w:rsid w:val="009F0106"/>
    <w:rsid w:val="009F1835"/>
    <w:rsid w:val="009F38A2"/>
    <w:rsid w:val="009F7618"/>
    <w:rsid w:val="00A02043"/>
    <w:rsid w:val="00A026CC"/>
    <w:rsid w:val="00A069F9"/>
    <w:rsid w:val="00A10956"/>
    <w:rsid w:val="00A136DA"/>
    <w:rsid w:val="00A16831"/>
    <w:rsid w:val="00A205C1"/>
    <w:rsid w:val="00A23CFA"/>
    <w:rsid w:val="00A24F8A"/>
    <w:rsid w:val="00A26483"/>
    <w:rsid w:val="00A27137"/>
    <w:rsid w:val="00A3693D"/>
    <w:rsid w:val="00A37314"/>
    <w:rsid w:val="00A37985"/>
    <w:rsid w:val="00A44C8E"/>
    <w:rsid w:val="00A465A9"/>
    <w:rsid w:val="00A5024C"/>
    <w:rsid w:val="00A5031E"/>
    <w:rsid w:val="00A50ED5"/>
    <w:rsid w:val="00A5359A"/>
    <w:rsid w:val="00A54BD4"/>
    <w:rsid w:val="00A67E77"/>
    <w:rsid w:val="00A70128"/>
    <w:rsid w:val="00A72530"/>
    <w:rsid w:val="00A752F8"/>
    <w:rsid w:val="00A814C4"/>
    <w:rsid w:val="00A81A6D"/>
    <w:rsid w:val="00A85C4C"/>
    <w:rsid w:val="00A87922"/>
    <w:rsid w:val="00A9107A"/>
    <w:rsid w:val="00A928D2"/>
    <w:rsid w:val="00A93DCA"/>
    <w:rsid w:val="00A957FB"/>
    <w:rsid w:val="00AA52DA"/>
    <w:rsid w:val="00AB0154"/>
    <w:rsid w:val="00AB4AFA"/>
    <w:rsid w:val="00AB4FDE"/>
    <w:rsid w:val="00AB793F"/>
    <w:rsid w:val="00AC3820"/>
    <w:rsid w:val="00AC486E"/>
    <w:rsid w:val="00AD0FF5"/>
    <w:rsid w:val="00AD1341"/>
    <w:rsid w:val="00AD649C"/>
    <w:rsid w:val="00AD6E3E"/>
    <w:rsid w:val="00AD7562"/>
    <w:rsid w:val="00AD7995"/>
    <w:rsid w:val="00AE3443"/>
    <w:rsid w:val="00AF1636"/>
    <w:rsid w:val="00AF18BD"/>
    <w:rsid w:val="00AF63CB"/>
    <w:rsid w:val="00AF6DC5"/>
    <w:rsid w:val="00B0027A"/>
    <w:rsid w:val="00B01DFF"/>
    <w:rsid w:val="00B0466B"/>
    <w:rsid w:val="00B04D65"/>
    <w:rsid w:val="00B211C4"/>
    <w:rsid w:val="00B21808"/>
    <w:rsid w:val="00B21B6A"/>
    <w:rsid w:val="00B22E56"/>
    <w:rsid w:val="00B243D2"/>
    <w:rsid w:val="00B337E8"/>
    <w:rsid w:val="00B448FA"/>
    <w:rsid w:val="00B56E76"/>
    <w:rsid w:val="00B60E4D"/>
    <w:rsid w:val="00B63166"/>
    <w:rsid w:val="00B63804"/>
    <w:rsid w:val="00B647CB"/>
    <w:rsid w:val="00B67118"/>
    <w:rsid w:val="00B71E8F"/>
    <w:rsid w:val="00B724F7"/>
    <w:rsid w:val="00B81590"/>
    <w:rsid w:val="00B83562"/>
    <w:rsid w:val="00B90D1C"/>
    <w:rsid w:val="00B9157E"/>
    <w:rsid w:val="00B93253"/>
    <w:rsid w:val="00B93324"/>
    <w:rsid w:val="00B9600C"/>
    <w:rsid w:val="00B979A4"/>
    <w:rsid w:val="00BA0C20"/>
    <w:rsid w:val="00BA1BEB"/>
    <w:rsid w:val="00BA2649"/>
    <w:rsid w:val="00BA7892"/>
    <w:rsid w:val="00BB390F"/>
    <w:rsid w:val="00BB3FED"/>
    <w:rsid w:val="00BB6B1B"/>
    <w:rsid w:val="00BC19FD"/>
    <w:rsid w:val="00BC31C8"/>
    <w:rsid w:val="00BC3CEC"/>
    <w:rsid w:val="00BC4232"/>
    <w:rsid w:val="00BC7A07"/>
    <w:rsid w:val="00BD00C4"/>
    <w:rsid w:val="00BD1C65"/>
    <w:rsid w:val="00BD3C89"/>
    <w:rsid w:val="00BD7388"/>
    <w:rsid w:val="00BE0180"/>
    <w:rsid w:val="00BE0373"/>
    <w:rsid w:val="00BE6F0E"/>
    <w:rsid w:val="00BF1717"/>
    <w:rsid w:val="00BF237D"/>
    <w:rsid w:val="00BF25CC"/>
    <w:rsid w:val="00BF3BE5"/>
    <w:rsid w:val="00BF531B"/>
    <w:rsid w:val="00C00B80"/>
    <w:rsid w:val="00C01A12"/>
    <w:rsid w:val="00C02F9D"/>
    <w:rsid w:val="00C1062A"/>
    <w:rsid w:val="00C133C0"/>
    <w:rsid w:val="00C135FD"/>
    <w:rsid w:val="00C139E8"/>
    <w:rsid w:val="00C14D4B"/>
    <w:rsid w:val="00C1591F"/>
    <w:rsid w:val="00C15F17"/>
    <w:rsid w:val="00C21819"/>
    <w:rsid w:val="00C27386"/>
    <w:rsid w:val="00C35779"/>
    <w:rsid w:val="00C35F47"/>
    <w:rsid w:val="00C3769D"/>
    <w:rsid w:val="00C42F62"/>
    <w:rsid w:val="00C454D9"/>
    <w:rsid w:val="00C47CDB"/>
    <w:rsid w:val="00C521EF"/>
    <w:rsid w:val="00C5450D"/>
    <w:rsid w:val="00C62F29"/>
    <w:rsid w:val="00C7574A"/>
    <w:rsid w:val="00C7769C"/>
    <w:rsid w:val="00C77CC8"/>
    <w:rsid w:val="00C8190C"/>
    <w:rsid w:val="00C81C4D"/>
    <w:rsid w:val="00C90579"/>
    <w:rsid w:val="00C91182"/>
    <w:rsid w:val="00C926FB"/>
    <w:rsid w:val="00C93ACB"/>
    <w:rsid w:val="00C95DCA"/>
    <w:rsid w:val="00C9721D"/>
    <w:rsid w:val="00CA15E5"/>
    <w:rsid w:val="00CA2F84"/>
    <w:rsid w:val="00CA3DF9"/>
    <w:rsid w:val="00CA4612"/>
    <w:rsid w:val="00CB4F91"/>
    <w:rsid w:val="00CC0ECF"/>
    <w:rsid w:val="00CC118E"/>
    <w:rsid w:val="00CC1852"/>
    <w:rsid w:val="00CC739E"/>
    <w:rsid w:val="00CD1555"/>
    <w:rsid w:val="00CD192F"/>
    <w:rsid w:val="00CD3363"/>
    <w:rsid w:val="00CD5904"/>
    <w:rsid w:val="00CE19AC"/>
    <w:rsid w:val="00CE442E"/>
    <w:rsid w:val="00CE7F0D"/>
    <w:rsid w:val="00CF04C1"/>
    <w:rsid w:val="00CF2C40"/>
    <w:rsid w:val="00CF4069"/>
    <w:rsid w:val="00CF576A"/>
    <w:rsid w:val="00CF7B13"/>
    <w:rsid w:val="00D00108"/>
    <w:rsid w:val="00D00D98"/>
    <w:rsid w:val="00D017B8"/>
    <w:rsid w:val="00D02992"/>
    <w:rsid w:val="00D06347"/>
    <w:rsid w:val="00D270A6"/>
    <w:rsid w:val="00D320B2"/>
    <w:rsid w:val="00D37D11"/>
    <w:rsid w:val="00D41F38"/>
    <w:rsid w:val="00D4334B"/>
    <w:rsid w:val="00D51A64"/>
    <w:rsid w:val="00D578CB"/>
    <w:rsid w:val="00D715A8"/>
    <w:rsid w:val="00D747E2"/>
    <w:rsid w:val="00D87A44"/>
    <w:rsid w:val="00D914F9"/>
    <w:rsid w:val="00D94942"/>
    <w:rsid w:val="00D9536D"/>
    <w:rsid w:val="00D96260"/>
    <w:rsid w:val="00D96449"/>
    <w:rsid w:val="00DA3E57"/>
    <w:rsid w:val="00DA464F"/>
    <w:rsid w:val="00DA6547"/>
    <w:rsid w:val="00DB6DA3"/>
    <w:rsid w:val="00DC084D"/>
    <w:rsid w:val="00DC41E0"/>
    <w:rsid w:val="00DD0616"/>
    <w:rsid w:val="00DD191F"/>
    <w:rsid w:val="00DD5737"/>
    <w:rsid w:val="00DE08D1"/>
    <w:rsid w:val="00DE2D85"/>
    <w:rsid w:val="00DE3CB0"/>
    <w:rsid w:val="00DE742F"/>
    <w:rsid w:val="00DF0446"/>
    <w:rsid w:val="00DF30A5"/>
    <w:rsid w:val="00E02CAA"/>
    <w:rsid w:val="00E04822"/>
    <w:rsid w:val="00E062F9"/>
    <w:rsid w:val="00E10861"/>
    <w:rsid w:val="00E153DA"/>
    <w:rsid w:val="00E2264A"/>
    <w:rsid w:val="00E27399"/>
    <w:rsid w:val="00E27916"/>
    <w:rsid w:val="00E27B52"/>
    <w:rsid w:val="00E30A35"/>
    <w:rsid w:val="00E32894"/>
    <w:rsid w:val="00E32F92"/>
    <w:rsid w:val="00E34538"/>
    <w:rsid w:val="00E368B2"/>
    <w:rsid w:val="00E36A32"/>
    <w:rsid w:val="00E430E1"/>
    <w:rsid w:val="00E44813"/>
    <w:rsid w:val="00E500DC"/>
    <w:rsid w:val="00E57586"/>
    <w:rsid w:val="00E57C3E"/>
    <w:rsid w:val="00E63CAC"/>
    <w:rsid w:val="00E64334"/>
    <w:rsid w:val="00E64C33"/>
    <w:rsid w:val="00E654A5"/>
    <w:rsid w:val="00E665CA"/>
    <w:rsid w:val="00E66FA6"/>
    <w:rsid w:val="00E70A48"/>
    <w:rsid w:val="00E76099"/>
    <w:rsid w:val="00E843D7"/>
    <w:rsid w:val="00E84B09"/>
    <w:rsid w:val="00E84DB5"/>
    <w:rsid w:val="00E869BA"/>
    <w:rsid w:val="00E91F38"/>
    <w:rsid w:val="00E938FF"/>
    <w:rsid w:val="00E94019"/>
    <w:rsid w:val="00E956F4"/>
    <w:rsid w:val="00E97A02"/>
    <w:rsid w:val="00EA047E"/>
    <w:rsid w:val="00EA0577"/>
    <w:rsid w:val="00EA12D1"/>
    <w:rsid w:val="00EA172C"/>
    <w:rsid w:val="00EA2DED"/>
    <w:rsid w:val="00EA4765"/>
    <w:rsid w:val="00EB26C5"/>
    <w:rsid w:val="00EB368F"/>
    <w:rsid w:val="00EB4499"/>
    <w:rsid w:val="00EC395C"/>
    <w:rsid w:val="00EC3C6F"/>
    <w:rsid w:val="00ED1262"/>
    <w:rsid w:val="00ED1285"/>
    <w:rsid w:val="00ED674E"/>
    <w:rsid w:val="00ED6C63"/>
    <w:rsid w:val="00EE1B72"/>
    <w:rsid w:val="00EE3795"/>
    <w:rsid w:val="00EE6182"/>
    <w:rsid w:val="00EE7E2F"/>
    <w:rsid w:val="00EF181B"/>
    <w:rsid w:val="00EF2074"/>
    <w:rsid w:val="00EF372A"/>
    <w:rsid w:val="00EF3E47"/>
    <w:rsid w:val="00EF40CD"/>
    <w:rsid w:val="00EF45B0"/>
    <w:rsid w:val="00F00141"/>
    <w:rsid w:val="00F017BF"/>
    <w:rsid w:val="00F07911"/>
    <w:rsid w:val="00F11410"/>
    <w:rsid w:val="00F13611"/>
    <w:rsid w:val="00F13F56"/>
    <w:rsid w:val="00F1486B"/>
    <w:rsid w:val="00F168E4"/>
    <w:rsid w:val="00F175E1"/>
    <w:rsid w:val="00F2675A"/>
    <w:rsid w:val="00F30A4A"/>
    <w:rsid w:val="00F40F31"/>
    <w:rsid w:val="00F4160F"/>
    <w:rsid w:val="00F500A7"/>
    <w:rsid w:val="00F514B4"/>
    <w:rsid w:val="00F552D5"/>
    <w:rsid w:val="00F56B58"/>
    <w:rsid w:val="00F65645"/>
    <w:rsid w:val="00F6694F"/>
    <w:rsid w:val="00F7229A"/>
    <w:rsid w:val="00F752A4"/>
    <w:rsid w:val="00F761FA"/>
    <w:rsid w:val="00F80806"/>
    <w:rsid w:val="00F81BD9"/>
    <w:rsid w:val="00F854DC"/>
    <w:rsid w:val="00F86820"/>
    <w:rsid w:val="00F91202"/>
    <w:rsid w:val="00F924F2"/>
    <w:rsid w:val="00F9391A"/>
    <w:rsid w:val="00F9632D"/>
    <w:rsid w:val="00FA42C7"/>
    <w:rsid w:val="00FA5FE5"/>
    <w:rsid w:val="00FA6675"/>
    <w:rsid w:val="00FA75E6"/>
    <w:rsid w:val="00FA7FA8"/>
    <w:rsid w:val="00FB13EE"/>
    <w:rsid w:val="00FB341A"/>
    <w:rsid w:val="00FB4F2B"/>
    <w:rsid w:val="00FC44F4"/>
    <w:rsid w:val="00FC6D47"/>
    <w:rsid w:val="00FC7EE5"/>
    <w:rsid w:val="00FD1394"/>
    <w:rsid w:val="00FD2EF2"/>
    <w:rsid w:val="00FE059A"/>
    <w:rsid w:val="00FE52E6"/>
    <w:rsid w:val="00FF24FA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D549EBB-40AB-4CC3-821F-33375F6D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D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C74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74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F6B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C74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link w:val="Textoindependiente"/>
    <w:locked/>
    <w:rsid w:val="00226D5F"/>
    <w:rPr>
      <w:rFonts w:ascii="Arial" w:hAnsi="Arial" w:cs="Arial"/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226D5F"/>
    <w:pPr>
      <w:jc w:val="both"/>
    </w:pPr>
    <w:rPr>
      <w:rFonts w:ascii="Arial" w:eastAsiaTheme="minorHAnsi" w:hAnsi="Arial" w:cs="Arial"/>
      <w:szCs w:val="22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226D5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226D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26D5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226D5F"/>
  </w:style>
  <w:style w:type="paragraph" w:customStyle="1" w:styleId="Textoindependiente31">
    <w:name w:val="Texto independiente 31"/>
    <w:basedOn w:val="Normal"/>
    <w:rsid w:val="00226D5F"/>
    <w:pPr>
      <w:spacing w:line="360" w:lineRule="auto"/>
      <w:jc w:val="both"/>
    </w:pPr>
    <w:rPr>
      <w:rFonts w:ascii="Arial" w:hAnsi="Arial"/>
    </w:rPr>
  </w:style>
  <w:style w:type="paragraph" w:customStyle="1" w:styleId="Prrafodelista2">
    <w:name w:val="Párrafo de lista2"/>
    <w:basedOn w:val="Normal"/>
    <w:rsid w:val="00226D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226D5F"/>
    <w:pPr>
      <w:spacing w:after="0" w:line="240" w:lineRule="auto"/>
    </w:pPr>
    <w:rPr>
      <w:lang w:val="es-ES_tradnl"/>
    </w:rPr>
  </w:style>
  <w:style w:type="paragraph" w:styleId="NormalWeb">
    <w:name w:val="Normal (Web)"/>
    <w:basedOn w:val="Normal"/>
    <w:uiPriority w:val="99"/>
    <w:unhideWhenUsed/>
    <w:rsid w:val="00226D5F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26D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D5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308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C4D7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C4D7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5A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A8E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27137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2713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27137"/>
    <w:rPr>
      <w:vertAlign w:val="superscript"/>
    </w:rPr>
  </w:style>
  <w:style w:type="character" w:customStyle="1" w:styleId="apple-converted-space">
    <w:name w:val="apple-converted-space"/>
    <w:basedOn w:val="Fuentedeprrafopredeter"/>
    <w:rsid w:val="008B3495"/>
  </w:style>
  <w:style w:type="character" w:styleId="Textoennegrita">
    <w:name w:val="Strong"/>
    <w:basedOn w:val="Fuentedeprrafopredeter"/>
    <w:uiPriority w:val="22"/>
    <w:qFormat/>
    <w:rsid w:val="008B3495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B349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B349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Yo">
    <w:name w:val="Yo"/>
    <w:basedOn w:val="Ttulo3"/>
    <w:rsid w:val="001F6B88"/>
    <w:pPr>
      <w:keepLines w:val="0"/>
      <w:widowControl w:val="0"/>
      <w:numPr>
        <w:numId w:val="10"/>
      </w:numPr>
      <w:tabs>
        <w:tab w:val="clear" w:pos="1080"/>
        <w:tab w:val="left" w:pos="-1440"/>
        <w:tab w:val="left" w:pos="-720"/>
        <w:tab w:val="num" w:pos="360"/>
      </w:tabs>
      <w:suppressAutoHyphens/>
      <w:spacing w:before="0" w:line="360" w:lineRule="auto"/>
      <w:ind w:left="720" w:firstLine="0"/>
      <w:jc w:val="center"/>
    </w:pPr>
    <w:rPr>
      <w:rFonts w:ascii="Bookman Old Style" w:eastAsia="Times New Roman" w:hAnsi="Bookman Old Style" w:cs="Estrangelo Edessa"/>
      <w:b/>
      <w:bCs/>
      <w:color w:val="auto"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F6B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es-ES"/>
    </w:rPr>
  </w:style>
  <w:style w:type="character" w:styleId="nfasis">
    <w:name w:val="Emphasis"/>
    <w:qFormat/>
    <w:rsid w:val="005A0D7F"/>
    <w:rPr>
      <w:i/>
      <w:iCs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733AFD"/>
    <w:pPr>
      <w:ind w:firstLine="360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733AF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865F8B"/>
    <w:pPr>
      <w:spacing w:line="360" w:lineRule="auto"/>
      <w:jc w:val="both"/>
    </w:pPr>
    <w:rPr>
      <w:rFonts w:ascii="Arial" w:hAnsi="Arial"/>
      <w:b/>
      <w:sz w:val="28"/>
    </w:rPr>
  </w:style>
  <w:style w:type="character" w:customStyle="1" w:styleId="Ttulo1Car">
    <w:name w:val="Título 1 Car"/>
    <w:basedOn w:val="Fuentedeprrafopredeter"/>
    <w:link w:val="Ttulo1"/>
    <w:uiPriority w:val="9"/>
    <w:rsid w:val="007C74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C74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7C741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val="es-ES_tradnl" w:eastAsia="es-ES"/>
    </w:rPr>
  </w:style>
  <w:style w:type="paragraph" w:styleId="Lista">
    <w:name w:val="List"/>
    <w:basedOn w:val="Normal"/>
    <w:uiPriority w:val="99"/>
    <w:unhideWhenUsed/>
    <w:rsid w:val="007C7411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7C7411"/>
    <w:pPr>
      <w:ind w:left="566" w:hanging="283"/>
      <w:contextualSpacing/>
    </w:pPr>
  </w:style>
  <w:style w:type="paragraph" w:styleId="Continuarlista">
    <w:name w:val="List Continue"/>
    <w:basedOn w:val="Normal"/>
    <w:uiPriority w:val="99"/>
    <w:unhideWhenUsed/>
    <w:rsid w:val="007C7411"/>
    <w:pPr>
      <w:spacing w:after="120"/>
      <w:ind w:left="283"/>
      <w:contextualSpacing/>
    </w:pPr>
  </w:style>
  <w:style w:type="paragraph" w:customStyle="1" w:styleId="Instruccionesenvocorreo">
    <w:name w:val="Instrucciones envío correo"/>
    <w:basedOn w:val="Normal"/>
    <w:rsid w:val="007C7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2889F-6B5A-48DD-9A4B-DBF46C8F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1844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 Despacho 3</dc:creator>
  <cp:keywords/>
  <dc:description/>
  <cp:lastModifiedBy>Henry Lora Rodriguez</cp:lastModifiedBy>
  <cp:revision>21</cp:revision>
  <cp:lastPrinted>2017-08-30T15:44:00Z</cp:lastPrinted>
  <dcterms:created xsi:type="dcterms:W3CDTF">2017-08-30T13:20:00Z</dcterms:created>
  <dcterms:modified xsi:type="dcterms:W3CDTF">2017-11-14T19:17:00Z</dcterms:modified>
</cp:coreProperties>
</file>