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91" w:rsidRPr="005F31C4" w:rsidRDefault="00487891" w:rsidP="00487891">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487891" w:rsidRPr="00D85E04" w:rsidRDefault="00487891" w:rsidP="00487891">
      <w:pPr>
        <w:rPr>
          <w:rFonts w:ascii="Tahoma" w:hAnsi="Tahoma" w:cs="Tahoma"/>
          <w:b/>
          <w:sz w:val="18"/>
          <w:szCs w:val="18"/>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20DEA" w:rsidRDefault="00220DEA"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8268E">
        <w:rPr>
          <w:rFonts w:ascii="Arial" w:hAnsi="Arial" w:cs="Arial"/>
          <w:sz w:val="16"/>
          <w:szCs w:val="16"/>
        </w:rPr>
        <w:t>66001-31-05-0</w:t>
      </w:r>
      <w:r w:rsidR="00DE4C09">
        <w:rPr>
          <w:rFonts w:ascii="Arial" w:hAnsi="Arial" w:cs="Arial"/>
          <w:sz w:val="16"/>
          <w:szCs w:val="16"/>
        </w:rPr>
        <w:t>01-2014-00065</w:t>
      </w:r>
      <w:r w:rsidRPr="00952C93">
        <w:rPr>
          <w:rFonts w:ascii="Arial" w:hAnsi="Arial" w:cs="Arial"/>
          <w:sz w:val="16"/>
          <w:szCs w:val="16"/>
        </w:rPr>
        <w:t xml:space="preserve">-01 </w:t>
      </w:r>
    </w:p>
    <w:p w:rsidR="00B93086" w:rsidRPr="00952C93" w:rsidRDefault="00B93086" w:rsidP="00B20FE2">
      <w:pPr>
        <w:ind w:left="4950" w:hanging="211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DE4C09">
        <w:rPr>
          <w:rFonts w:ascii="Arial" w:hAnsi="Arial" w:cs="Arial"/>
          <w:bCs/>
          <w:iCs/>
          <w:sz w:val="16"/>
          <w:szCs w:val="16"/>
        </w:rPr>
        <w:t xml:space="preserve">Martha </w:t>
      </w:r>
      <w:proofErr w:type="spellStart"/>
      <w:r w:rsidR="00DE4C09">
        <w:rPr>
          <w:rFonts w:ascii="Arial" w:hAnsi="Arial" w:cs="Arial"/>
          <w:bCs/>
          <w:iCs/>
          <w:sz w:val="16"/>
          <w:szCs w:val="16"/>
        </w:rPr>
        <w:t>Esneda</w:t>
      </w:r>
      <w:proofErr w:type="spellEnd"/>
      <w:r w:rsidR="00DE4C09">
        <w:rPr>
          <w:rFonts w:ascii="Arial" w:hAnsi="Arial" w:cs="Arial"/>
          <w:bCs/>
          <w:iCs/>
          <w:sz w:val="16"/>
          <w:szCs w:val="16"/>
        </w:rPr>
        <w:t xml:space="preserve"> Mosquera</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DE4C09">
        <w:rPr>
          <w:rFonts w:ascii="Arial" w:hAnsi="Arial" w:cs="Arial"/>
          <w:sz w:val="16"/>
          <w:szCs w:val="16"/>
        </w:rPr>
        <w:t>José de los Santos Ruíz Asprilla</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DE4C09">
        <w:rPr>
          <w:rFonts w:ascii="Arial" w:hAnsi="Arial" w:cs="Arial"/>
          <w:sz w:val="16"/>
          <w:szCs w:val="16"/>
        </w:rPr>
        <w:t>Primero</w:t>
      </w:r>
      <w:r w:rsidR="003559D0">
        <w:rPr>
          <w:rFonts w:ascii="Arial" w:hAnsi="Arial" w:cs="Arial"/>
          <w:b/>
          <w:sz w:val="16"/>
          <w:szCs w:val="16"/>
        </w:rPr>
        <w:t xml:space="preserve"> </w:t>
      </w:r>
      <w:r w:rsidRPr="00952C93">
        <w:rPr>
          <w:rFonts w:ascii="Arial" w:hAnsi="Arial" w:cs="Arial"/>
          <w:sz w:val="16"/>
          <w:szCs w:val="16"/>
        </w:rPr>
        <w:t>Laboral del Circuito de</w:t>
      </w:r>
      <w:r w:rsidR="000B2E20">
        <w:rPr>
          <w:rFonts w:ascii="Arial" w:hAnsi="Arial" w:cs="Arial"/>
          <w:sz w:val="16"/>
          <w:szCs w:val="16"/>
        </w:rPr>
        <w:t xml:space="preserve"> </w:t>
      </w:r>
      <w:r w:rsidR="00BB0BB1">
        <w:rPr>
          <w:rFonts w:ascii="Arial" w:hAnsi="Arial" w:cs="Arial"/>
          <w:sz w:val="16"/>
          <w:szCs w:val="16"/>
        </w:rPr>
        <w:t>Pereira</w:t>
      </w:r>
      <w:r w:rsidRPr="00952C93">
        <w:rPr>
          <w:rFonts w:ascii="Arial" w:hAnsi="Arial" w:cs="Arial"/>
          <w:b/>
          <w:sz w:val="16"/>
          <w:szCs w:val="16"/>
        </w:rPr>
        <w:t xml:space="preserve"> </w:t>
      </w:r>
    </w:p>
    <w:p w:rsidR="00FA7D09" w:rsidRDefault="00FA7D09" w:rsidP="00FA7D09">
      <w:pPr>
        <w:jc w:val="both"/>
        <w:rPr>
          <w:rFonts w:ascii="Arial" w:hAnsi="Arial" w:cs="Arial"/>
          <w:b/>
          <w:bCs/>
          <w:sz w:val="16"/>
          <w:szCs w:val="16"/>
          <w:u w:val="single"/>
        </w:rPr>
      </w:pPr>
    </w:p>
    <w:p w:rsidR="00FA7D09" w:rsidRPr="00FA7D09" w:rsidRDefault="00B93086" w:rsidP="00FA7D09">
      <w:pPr>
        <w:jc w:val="both"/>
        <w:rPr>
          <w:rFonts w:ascii="Arial" w:hAnsi="Arial" w:cs="Arial"/>
          <w:bCs/>
          <w:sz w:val="16"/>
          <w:szCs w:val="16"/>
        </w:rPr>
      </w:pPr>
      <w:r w:rsidRPr="00FA7D09">
        <w:rPr>
          <w:rFonts w:ascii="Arial" w:hAnsi="Arial" w:cs="Arial"/>
          <w:b/>
          <w:bCs/>
          <w:sz w:val="16"/>
          <w:szCs w:val="16"/>
          <w:u w:val="single"/>
        </w:rPr>
        <w:t xml:space="preserve">Tema a Tratar: </w:t>
      </w:r>
      <w:r w:rsidR="008D055C" w:rsidRPr="00FA7D09">
        <w:rPr>
          <w:rFonts w:ascii="Arial" w:hAnsi="Arial" w:cs="Arial"/>
          <w:b/>
          <w:bCs/>
          <w:sz w:val="16"/>
          <w:szCs w:val="16"/>
        </w:rPr>
        <w:tab/>
      </w:r>
      <w:r w:rsidR="008D055C" w:rsidRPr="00FA7D09">
        <w:rPr>
          <w:rFonts w:ascii="Arial" w:hAnsi="Arial" w:cs="Arial"/>
          <w:bCs/>
          <w:sz w:val="16"/>
          <w:szCs w:val="16"/>
        </w:rPr>
        <w:tab/>
      </w:r>
      <w:r w:rsidR="00FA7D09">
        <w:rPr>
          <w:rFonts w:ascii="Arial" w:hAnsi="Arial" w:cs="Arial"/>
          <w:bCs/>
          <w:sz w:val="16"/>
          <w:szCs w:val="16"/>
        </w:rPr>
        <w:tab/>
      </w:r>
      <w:r w:rsidR="00FA7D09">
        <w:rPr>
          <w:rFonts w:ascii="Arial" w:hAnsi="Arial" w:cs="Arial"/>
          <w:bCs/>
          <w:sz w:val="16"/>
          <w:szCs w:val="16"/>
        </w:rPr>
        <w:tab/>
      </w:r>
      <w:r w:rsidR="00FA7D09">
        <w:rPr>
          <w:rFonts w:ascii="Arial" w:hAnsi="Arial" w:cs="Arial"/>
          <w:bCs/>
          <w:sz w:val="16"/>
          <w:szCs w:val="16"/>
        </w:rPr>
        <w:tab/>
      </w:r>
      <w:r w:rsidR="00FA7D09">
        <w:rPr>
          <w:rFonts w:ascii="Arial" w:hAnsi="Arial" w:cs="Arial"/>
          <w:bCs/>
          <w:sz w:val="16"/>
          <w:szCs w:val="16"/>
        </w:rPr>
        <w:tab/>
      </w:r>
      <w:r w:rsidR="00FA7D09" w:rsidRPr="00FA7D09">
        <w:rPr>
          <w:rFonts w:ascii="Arial" w:hAnsi="Arial" w:cs="Arial"/>
          <w:b/>
          <w:bCs/>
          <w:sz w:val="16"/>
          <w:szCs w:val="16"/>
        </w:rPr>
        <w:t>CONTRATO DE TRABAJO - NO PROBÓ PRESTACIÓN PERSONAL DEL SERVICIO</w:t>
      </w:r>
      <w:r w:rsidR="00FA7D09" w:rsidRPr="00FA7D09">
        <w:rPr>
          <w:rFonts w:ascii="Arial" w:hAnsi="Arial" w:cs="Arial"/>
          <w:bCs/>
          <w:sz w:val="16"/>
          <w:szCs w:val="16"/>
        </w:rPr>
        <w:t xml:space="preserve"> </w:t>
      </w:r>
      <w:r w:rsidR="00FA7D09">
        <w:rPr>
          <w:rFonts w:ascii="Arial" w:hAnsi="Arial" w:cs="Arial"/>
          <w:bCs/>
          <w:sz w:val="16"/>
          <w:szCs w:val="16"/>
        </w:rPr>
        <w:t xml:space="preserve">- </w:t>
      </w:r>
      <w:r w:rsidR="00FA7D09" w:rsidRPr="00FA7D09">
        <w:rPr>
          <w:rFonts w:ascii="Arial" w:hAnsi="Arial" w:cs="Arial"/>
          <w:bCs/>
          <w:sz w:val="16"/>
          <w:szCs w:val="16"/>
        </w:rPr>
        <w:t xml:space="preserve">Para desentrañar los problemas jurídicos planteados se hace necesario recordar, que los elementos esenciales que se requieren concurran para la configuración del contrato de trabajo, son: la actividad personal del trabajador, esto es, que realice por sí mismo, de manera prolongada; la continua subordinación o dependencia respecto del empleador, que lo faculta para requerirle el cumplimiento de órdenes o instrucciones al empleado y la correlativa obligación de acatarlas; y, un salario en retribución del servicio (artículo 23 </w:t>
      </w:r>
      <w:proofErr w:type="spellStart"/>
      <w:r w:rsidR="00FA7D09" w:rsidRPr="00FA7D09">
        <w:rPr>
          <w:rFonts w:ascii="Arial" w:hAnsi="Arial" w:cs="Arial"/>
          <w:bCs/>
          <w:sz w:val="16"/>
          <w:szCs w:val="16"/>
        </w:rPr>
        <w:t>C.S</w:t>
      </w:r>
      <w:proofErr w:type="spellEnd"/>
      <w:r w:rsidR="00FA7D09" w:rsidRPr="00FA7D09">
        <w:rPr>
          <w:rFonts w:ascii="Arial" w:hAnsi="Arial" w:cs="Arial"/>
          <w:bCs/>
          <w:sz w:val="16"/>
          <w:szCs w:val="16"/>
        </w:rPr>
        <w:t>. del T.).</w:t>
      </w:r>
    </w:p>
    <w:p w:rsidR="00FA7D09" w:rsidRPr="00FA7D09" w:rsidRDefault="00FA7D09" w:rsidP="00FA7D09">
      <w:pPr>
        <w:jc w:val="both"/>
        <w:rPr>
          <w:rFonts w:ascii="Arial" w:hAnsi="Arial" w:cs="Arial"/>
          <w:bCs/>
          <w:sz w:val="16"/>
          <w:szCs w:val="16"/>
        </w:rPr>
      </w:pPr>
    </w:p>
    <w:p w:rsidR="00B93086" w:rsidRDefault="00FA7D09" w:rsidP="00FA7D09">
      <w:pPr>
        <w:jc w:val="both"/>
        <w:rPr>
          <w:rFonts w:ascii="Arial" w:hAnsi="Arial" w:cs="Arial"/>
          <w:bCs/>
          <w:sz w:val="16"/>
          <w:szCs w:val="16"/>
        </w:rPr>
      </w:pPr>
      <w:r w:rsidRPr="00FA7D09">
        <w:rPr>
          <w:rFonts w:ascii="Arial" w:hAnsi="Arial" w:cs="Arial"/>
          <w:bCs/>
          <w:sz w:val="16"/>
          <w:szCs w:val="16"/>
        </w:rPr>
        <w:t xml:space="preserve">Estos requisitos los debe acreditar el demandante, de conformidad con el estatuto procesal civil, que se aplica por remisión del artículo 145 del C. P. del T. y de la S.S.; carga probatoria que se atenúa con la presunción consagrada en el artículo 24 del </w:t>
      </w:r>
      <w:proofErr w:type="spellStart"/>
      <w:r w:rsidRPr="00FA7D09">
        <w:rPr>
          <w:rFonts w:ascii="Arial" w:hAnsi="Arial" w:cs="Arial"/>
          <w:bCs/>
          <w:sz w:val="16"/>
          <w:szCs w:val="16"/>
        </w:rPr>
        <w:t>C.S</w:t>
      </w:r>
      <w:proofErr w:type="spellEnd"/>
      <w:r w:rsidRPr="00FA7D09">
        <w:rPr>
          <w:rFonts w:ascii="Arial" w:hAnsi="Arial" w:cs="Arial"/>
          <w:bCs/>
          <w:sz w:val="16"/>
          <w:szCs w:val="16"/>
        </w:rPr>
        <w:t>. del T., a favor del trabajador, a quien le bastará con probar la prestación personal del servicio para dar por sentada la existencia del contrato de trabajo, de tal manera que se trasladará la carga probatoria a la parte demandada, quien deberá desvirtuar tal presunción legal; criterio expuesto por la Corte Suprema de Justicia, Sala de Casación Laboral en diferentes providencias, entre las que se encuentra la del 26-10-2016, rad. 46704</w:t>
      </w:r>
    </w:p>
    <w:p w:rsidR="00FA7D09" w:rsidRDefault="00FA7D09" w:rsidP="00FA7D09">
      <w:pPr>
        <w:jc w:val="both"/>
        <w:rPr>
          <w:rFonts w:ascii="Arial" w:hAnsi="Arial" w:cs="Arial"/>
          <w:bCs/>
          <w:sz w:val="16"/>
          <w:szCs w:val="16"/>
        </w:rPr>
      </w:pPr>
      <w:r>
        <w:rPr>
          <w:rFonts w:ascii="Arial" w:hAnsi="Arial" w:cs="Arial"/>
          <w:bCs/>
          <w:sz w:val="16"/>
          <w:szCs w:val="16"/>
        </w:rPr>
        <w:t>(…)</w:t>
      </w:r>
    </w:p>
    <w:p w:rsidR="00FA7D09" w:rsidRDefault="00FA7D09" w:rsidP="00FA7D09">
      <w:pPr>
        <w:jc w:val="both"/>
        <w:rPr>
          <w:rFonts w:ascii="Arial" w:hAnsi="Arial" w:cs="Arial"/>
          <w:bCs/>
          <w:sz w:val="16"/>
          <w:szCs w:val="16"/>
        </w:rPr>
      </w:pPr>
    </w:p>
    <w:p w:rsidR="00FA7D09" w:rsidRPr="00FA7D09" w:rsidRDefault="00FA7D09" w:rsidP="00FA7D09">
      <w:pPr>
        <w:jc w:val="both"/>
        <w:rPr>
          <w:rFonts w:ascii="Arial" w:hAnsi="Arial" w:cs="Arial"/>
          <w:bCs/>
          <w:sz w:val="16"/>
          <w:szCs w:val="16"/>
        </w:rPr>
      </w:pPr>
      <w:r w:rsidRPr="00FA7D09">
        <w:rPr>
          <w:rFonts w:ascii="Arial" w:hAnsi="Arial" w:cs="Arial"/>
          <w:bCs/>
          <w:sz w:val="16"/>
          <w:szCs w:val="16"/>
        </w:rPr>
        <w:t>Pero incluso de tenerse por veraz esta declaración, lo cierto es que el solo acuerdo de voluntades entre la actora y el señor Ruiz Asprilla, no resultaba suficiente para dar por existente el contrato de trabajo, al faltar uno de los elementos esenciales del mismo, como es la prestación personal del servicio</w:t>
      </w:r>
      <w:bookmarkStart w:id="0" w:name="_GoBack"/>
      <w:bookmarkEnd w:id="0"/>
      <w:r w:rsidRPr="00FA7D09">
        <w:rPr>
          <w:rFonts w:ascii="Arial" w:hAnsi="Arial" w:cs="Arial"/>
          <w:bCs/>
          <w:sz w:val="16"/>
          <w:szCs w:val="16"/>
        </w:rPr>
        <w:t xml:space="preserve">; ya que la actora no desarrolló labor alguna en el periodo expuesto en los hechos de la demanda a favor del demandado, al serle imposible hacerlo, en virtud del accidente que acaeció, donde salió gravemente lesionada. Entonces al no prestar el servicio personal al demandado no se generan prestaciones sociales a su cargo. </w:t>
      </w:r>
    </w:p>
    <w:p w:rsidR="00FA7D09" w:rsidRPr="00FA7D09" w:rsidRDefault="00FA7D09" w:rsidP="00FA7D09">
      <w:pPr>
        <w:jc w:val="both"/>
        <w:rPr>
          <w:rFonts w:ascii="Arial" w:hAnsi="Arial" w:cs="Arial"/>
          <w:bCs/>
          <w:sz w:val="16"/>
          <w:szCs w:val="16"/>
        </w:rPr>
      </w:pPr>
    </w:p>
    <w:p w:rsidR="00FA7D09" w:rsidRPr="00FA7D09" w:rsidRDefault="00FA7D09" w:rsidP="00FA7D09">
      <w:pPr>
        <w:jc w:val="both"/>
        <w:rPr>
          <w:rFonts w:ascii="Arial" w:hAnsi="Arial" w:cs="Arial"/>
          <w:bCs/>
          <w:sz w:val="16"/>
          <w:szCs w:val="16"/>
        </w:rPr>
      </w:pPr>
      <w:r w:rsidRPr="00FA7D09">
        <w:rPr>
          <w:rFonts w:ascii="Arial" w:hAnsi="Arial" w:cs="Arial"/>
          <w:bCs/>
          <w:sz w:val="16"/>
          <w:szCs w:val="16"/>
        </w:rPr>
        <w:t xml:space="preserve">Tampoco da origen a la prestación personal y de contera al contrato de trabajo el haberle enviado un dinero a la actora para colaborarle con los gastos que le originaron el accidente, pues no se desvirtuó lo haya sido por ánimo distinto al de brindarle ayuda, al ser alguno de sus trabajadores familiares de aquella, como lo expuso el demandado en la contestación a la demanda.  </w:t>
      </w:r>
    </w:p>
    <w:p w:rsidR="00FA7D09" w:rsidRPr="00FA7D09" w:rsidRDefault="00FA7D09" w:rsidP="00FA7D09">
      <w:pPr>
        <w:jc w:val="both"/>
        <w:rPr>
          <w:rFonts w:ascii="Arial" w:hAnsi="Arial" w:cs="Arial"/>
          <w:bCs/>
          <w:sz w:val="16"/>
          <w:szCs w:val="16"/>
        </w:rPr>
      </w:pPr>
    </w:p>
    <w:p w:rsidR="00FA7D09" w:rsidRPr="00FA7D09" w:rsidRDefault="00FA7D09" w:rsidP="00FA7D09">
      <w:pPr>
        <w:jc w:val="both"/>
        <w:rPr>
          <w:rFonts w:ascii="Arial" w:hAnsi="Arial" w:cs="Arial"/>
          <w:bCs/>
          <w:sz w:val="16"/>
          <w:szCs w:val="16"/>
        </w:rPr>
      </w:pPr>
      <w:r w:rsidRPr="00FA7D09">
        <w:rPr>
          <w:rFonts w:ascii="Arial" w:hAnsi="Arial" w:cs="Arial"/>
          <w:bCs/>
          <w:sz w:val="16"/>
          <w:szCs w:val="16"/>
        </w:rPr>
        <w:t>Por último en lo que tiene que ver con el accidente, que pretende el apoderado de la recurrente sea calificado de origen laboral, el testigo Forero Moreno adujo que el transporte fue contratado por el demandado, sin aportar la razón y ciencia de su dicho, por lo que con esta sola afirmación, huérfana de elementos que permitan valorar su credibilidad, no se puede colegir que así lo fue; máxime que el conductor, hermano del demandado afirmó que no fue contratado por este para transportar personas y ser el vehículo de su propiedad, a pesar de no tener los papeles a su nombre.</w:t>
      </w:r>
    </w:p>
    <w:p w:rsidR="00220DEA" w:rsidRPr="00FA7D09" w:rsidRDefault="00220DEA" w:rsidP="00634307">
      <w:pPr>
        <w:spacing w:line="276" w:lineRule="auto"/>
        <w:jc w:val="both"/>
        <w:rPr>
          <w:rFonts w:ascii="Arial" w:eastAsia="Calibri" w:hAnsi="Arial" w:cs="Arial"/>
          <w:szCs w:val="24"/>
          <w:lang w:val="es-CO" w:eastAsia="en-US"/>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00212B63">
        <w:rPr>
          <w:rFonts w:ascii="Arial" w:eastAsia="Calibri" w:hAnsi="Arial" w:cs="Arial"/>
          <w:szCs w:val="24"/>
          <w:lang w:val="es-CO" w:eastAsia="en-US"/>
        </w:rPr>
        <w:t>a</w:t>
      </w:r>
      <w:r w:rsidR="00DE4C09">
        <w:rPr>
          <w:rFonts w:ascii="Arial" w:eastAsia="Calibri" w:hAnsi="Arial" w:cs="Arial"/>
          <w:szCs w:val="24"/>
          <w:lang w:val="es-CO" w:eastAsia="en-US"/>
        </w:rPr>
        <w:t xml:space="preserve"> </w:t>
      </w:r>
      <w:r w:rsidR="00212B63">
        <w:rPr>
          <w:rFonts w:ascii="Arial" w:eastAsia="Calibri" w:hAnsi="Arial" w:cs="Arial"/>
          <w:szCs w:val="24"/>
          <w:lang w:val="es-CO" w:eastAsia="en-US"/>
        </w:rPr>
        <w:t>l</w:t>
      </w:r>
      <w:r w:rsidR="00DE4C09">
        <w:rPr>
          <w:rFonts w:ascii="Arial" w:eastAsia="Calibri" w:hAnsi="Arial" w:cs="Arial"/>
          <w:szCs w:val="24"/>
          <w:lang w:val="es-CO" w:eastAsia="en-US"/>
        </w:rPr>
        <w:t>os</w:t>
      </w:r>
      <w:r w:rsidRPr="00CF0D70">
        <w:rPr>
          <w:rFonts w:ascii="Arial" w:eastAsia="Calibri" w:hAnsi="Arial" w:cs="Arial"/>
          <w:szCs w:val="24"/>
          <w:lang w:val="es-CO" w:eastAsia="en-US"/>
        </w:rPr>
        <w:t xml:space="preserve"> </w:t>
      </w:r>
      <w:r w:rsidR="00DE4C09">
        <w:rPr>
          <w:rFonts w:ascii="Arial" w:eastAsia="Calibri" w:hAnsi="Arial" w:cs="Arial"/>
          <w:szCs w:val="24"/>
          <w:lang w:val="es-CO" w:eastAsia="en-US"/>
        </w:rPr>
        <w:t>tres</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DE4C09">
        <w:rPr>
          <w:rFonts w:ascii="Arial" w:eastAsia="Calibri" w:hAnsi="Arial" w:cs="Arial"/>
          <w:szCs w:val="24"/>
          <w:lang w:val="es-CO" w:eastAsia="en-US"/>
        </w:rPr>
        <w:t>3</w:t>
      </w:r>
      <w:r w:rsidR="00212B63">
        <w:rPr>
          <w:rFonts w:ascii="Arial" w:eastAsia="Calibri" w:hAnsi="Arial" w:cs="Arial"/>
          <w:szCs w:val="24"/>
          <w:lang w:val="es-CO" w:eastAsia="en-US"/>
        </w:rPr>
        <w:t>) día</w:t>
      </w:r>
      <w:r w:rsidR="00DE4C09">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w:t>
      </w:r>
      <w:r w:rsidR="00DE4C09">
        <w:rPr>
          <w:rFonts w:ascii="Arial" w:eastAsia="Calibri" w:hAnsi="Arial" w:cs="Arial"/>
          <w:szCs w:val="24"/>
          <w:lang w:val="es-CO" w:eastAsia="en-US"/>
        </w:rPr>
        <w:t xml:space="preserve"> </w:t>
      </w:r>
      <w:r w:rsidR="00212B63">
        <w:rPr>
          <w:rFonts w:ascii="Arial" w:eastAsia="Calibri" w:hAnsi="Arial" w:cs="Arial"/>
          <w:szCs w:val="24"/>
          <w:lang w:val="es-CO" w:eastAsia="en-US"/>
        </w:rPr>
        <w:t>o</w:t>
      </w:r>
      <w:r w:rsidR="00DE4C09">
        <w:rPr>
          <w:rFonts w:ascii="Arial" w:eastAsia="Calibri" w:hAnsi="Arial" w:cs="Arial"/>
          <w:szCs w:val="24"/>
          <w:lang w:val="es-CO" w:eastAsia="en-US"/>
        </w:rPr>
        <w:t>ctubre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BB0BB1">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BB0BB1">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DE4C09">
        <w:rPr>
          <w:rFonts w:ascii="Arial" w:eastAsia="Calibri" w:hAnsi="Arial" w:cs="Arial"/>
          <w:szCs w:val="24"/>
          <w:lang w:val="es-CO" w:eastAsia="en-US"/>
        </w:rPr>
        <w:t>nueve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DE4C09">
        <w:rPr>
          <w:rFonts w:ascii="Arial" w:eastAsia="Calibri" w:hAnsi="Arial" w:cs="Arial"/>
          <w:szCs w:val="24"/>
          <w:lang w:val="es-CO" w:eastAsia="en-US"/>
        </w:rPr>
        <w:t>9:30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DE4C09">
        <w:rPr>
          <w:rFonts w:ascii="Arial" w:hAnsi="Arial" w:cs="Arial"/>
          <w:bCs/>
          <w:color w:val="000000"/>
          <w:szCs w:val="24"/>
          <w:lang w:eastAsia="es-CO"/>
        </w:rPr>
        <w:t>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DE4C09">
        <w:rPr>
          <w:rFonts w:ascii="Arial" w:hAnsi="Arial" w:cs="Arial"/>
          <w:szCs w:val="24"/>
        </w:rPr>
        <w:t>29</w:t>
      </w:r>
      <w:r w:rsidR="003559D0">
        <w:rPr>
          <w:rFonts w:ascii="Arial" w:hAnsi="Arial" w:cs="Arial"/>
          <w:szCs w:val="24"/>
        </w:rPr>
        <w:t xml:space="preserve"> de </w:t>
      </w:r>
      <w:r w:rsidR="00DE4C09">
        <w:rPr>
          <w:rFonts w:ascii="Arial" w:hAnsi="Arial" w:cs="Arial"/>
          <w:szCs w:val="24"/>
        </w:rPr>
        <w:t>octubre</w:t>
      </w:r>
      <w:r w:rsidR="003440CA">
        <w:rPr>
          <w:rFonts w:ascii="Arial" w:hAnsi="Arial" w:cs="Arial"/>
          <w:szCs w:val="24"/>
        </w:rPr>
        <w:t xml:space="preserve"> </w:t>
      </w:r>
      <w:r w:rsidRPr="00AC486E">
        <w:rPr>
          <w:rFonts w:ascii="Arial" w:hAnsi="Arial" w:cs="Arial"/>
          <w:szCs w:val="24"/>
        </w:rPr>
        <w:t>de 201</w:t>
      </w:r>
      <w:r w:rsidR="00DE4C09">
        <w:rPr>
          <w:rFonts w:ascii="Arial" w:hAnsi="Arial" w:cs="Arial"/>
          <w:szCs w:val="24"/>
        </w:rPr>
        <w:t>5</w:t>
      </w:r>
      <w:r w:rsidRPr="00AC486E">
        <w:rPr>
          <w:rFonts w:ascii="Arial" w:hAnsi="Arial" w:cs="Arial"/>
          <w:szCs w:val="24"/>
        </w:rPr>
        <w:t xml:space="preserve"> por el Juzgado</w:t>
      </w:r>
      <w:r w:rsidR="003559D0">
        <w:rPr>
          <w:rFonts w:ascii="Arial" w:hAnsi="Arial" w:cs="Arial"/>
          <w:szCs w:val="24"/>
        </w:rPr>
        <w:t xml:space="preserve"> </w:t>
      </w:r>
      <w:r w:rsidR="00DE4C09">
        <w:rPr>
          <w:rFonts w:ascii="Arial" w:hAnsi="Arial" w:cs="Arial"/>
          <w:szCs w:val="24"/>
        </w:rPr>
        <w:t>Primero</w:t>
      </w:r>
      <w:r w:rsidRPr="00AC486E">
        <w:rPr>
          <w:rFonts w:ascii="Arial" w:hAnsi="Arial" w:cs="Arial"/>
          <w:szCs w:val="24"/>
        </w:rPr>
        <w:t xml:space="preserve"> Laboral del Circuito de </w:t>
      </w:r>
      <w:r w:rsidR="003559D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212B63">
        <w:rPr>
          <w:rFonts w:ascii="Arial" w:hAnsi="Arial" w:cs="Arial"/>
          <w:szCs w:val="24"/>
        </w:rPr>
        <w:t>l</w:t>
      </w:r>
      <w:r w:rsidR="00DE4C09">
        <w:rPr>
          <w:rFonts w:ascii="Arial" w:hAnsi="Arial" w:cs="Arial"/>
          <w:szCs w:val="24"/>
        </w:rPr>
        <w:t>a</w:t>
      </w:r>
      <w:r w:rsidR="003440CA">
        <w:rPr>
          <w:rFonts w:ascii="Arial" w:hAnsi="Arial" w:cs="Arial"/>
          <w:szCs w:val="24"/>
        </w:rPr>
        <w:t xml:space="preserve"> señor</w:t>
      </w:r>
      <w:r w:rsidR="00DE4C09">
        <w:rPr>
          <w:rFonts w:ascii="Arial" w:hAnsi="Arial" w:cs="Arial"/>
          <w:szCs w:val="24"/>
        </w:rPr>
        <w:t>a</w:t>
      </w:r>
      <w:r w:rsidR="003440CA">
        <w:rPr>
          <w:rFonts w:ascii="Arial" w:hAnsi="Arial" w:cs="Arial"/>
          <w:szCs w:val="24"/>
        </w:rPr>
        <w:t xml:space="preserve"> </w:t>
      </w:r>
      <w:r w:rsidR="00614398">
        <w:rPr>
          <w:rFonts w:ascii="Arial" w:hAnsi="Arial" w:cs="Arial"/>
          <w:b/>
          <w:szCs w:val="24"/>
        </w:rPr>
        <w:t xml:space="preserve">Martha </w:t>
      </w:r>
      <w:proofErr w:type="spellStart"/>
      <w:r w:rsidR="00614398">
        <w:rPr>
          <w:rFonts w:ascii="Arial" w:hAnsi="Arial" w:cs="Arial"/>
          <w:b/>
          <w:szCs w:val="24"/>
        </w:rPr>
        <w:t>Esneda</w:t>
      </w:r>
      <w:proofErr w:type="spellEnd"/>
      <w:r w:rsidR="00614398">
        <w:rPr>
          <w:rFonts w:ascii="Arial" w:hAnsi="Arial" w:cs="Arial"/>
          <w:b/>
          <w:szCs w:val="24"/>
        </w:rPr>
        <w:t xml:space="preserve"> Mosquera</w:t>
      </w:r>
      <w:r w:rsidR="008035C8">
        <w:rPr>
          <w:rFonts w:ascii="Arial" w:hAnsi="Arial" w:cs="Arial"/>
          <w:b/>
          <w:szCs w:val="24"/>
        </w:rPr>
        <w:t xml:space="preserve"> </w:t>
      </w:r>
      <w:r w:rsidRPr="003440CA">
        <w:rPr>
          <w:rFonts w:ascii="Arial" w:hAnsi="Arial" w:cs="Arial"/>
          <w:szCs w:val="24"/>
        </w:rPr>
        <w:t>contra</w:t>
      </w:r>
      <w:r w:rsidR="00614398">
        <w:rPr>
          <w:rFonts w:ascii="Arial" w:hAnsi="Arial" w:cs="Arial"/>
          <w:szCs w:val="24"/>
        </w:rPr>
        <w:t xml:space="preserve"> el señor</w:t>
      </w:r>
      <w:r w:rsidRPr="003440CA">
        <w:rPr>
          <w:rFonts w:ascii="Arial" w:hAnsi="Arial" w:cs="Arial"/>
          <w:szCs w:val="24"/>
        </w:rPr>
        <w:t xml:space="preserve"> </w:t>
      </w:r>
      <w:r w:rsidR="00614398">
        <w:rPr>
          <w:rFonts w:ascii="Arial" w:hAnsi="Arial" w:cs="Arial"/>
          <w:b/>
          <w:szCs w:val="16"/>
        </w:rPr>
        <w:t>José de los Santos</w:t>
      </w:r>
      <w:r w:rsidR="00A57568">
        <w:rPr>
          <w:rFonts w:ascii="Arial" w:hAnsi="Arial" w:cs="Arial"/>
          <w:b/>
          <w:szCs w:val="16"/>
        </w:rPr>
        <w:t xml:space="preserve"> Ruiz </w:t>
      </w:r>
      <w:r w:rsidR="00614398">
        <w:rPr>
          <w:rFonts w:ascii="Arial" w:hAnsi="Arial" w:cs="Arial"/>
          <w:b/>
          <w:szCs w:val="16"/>
        </w:rPr>
        <w:t>Asprilla</w:t>
      </w:r>
      <w:r w:rsidR="00220DEA">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614398">
        <w:rPr>
          <w:rFonts w:ascii="Arial" w:hAnsi="Arial" w:cs="Arial"/>
          <w:szCs w:val="16"/>
        </w:rPr>
        <w:t>66001-31-05-001-2014-00065</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lastRenderedPageBreak/>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634307">
      <w:pPr>
        <w:spacing w:line="276" w:lineRule="auto"/>
        <w:ind w:left="709" w:firstLine="142"/>
        <w:contextualSpacing/>
        <w:jc w:val="both"/>
        <w:rPr>
          <w:rFonts w:ascii="Arial" w:hAnsi="Arial" w:cs="Arial"/>
          <w:szCs w:val="24"/>
        </w:rPr>
      </w:pP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226D5F" w:rsidRDefault="00226D5F" w:rsidP="00634307">
      <w:pPr>
        <w:pStyle w:val="Sinespaciado"/>
        <w:spacing w:line="276" w:lineRule="auto"/>
        <w:rPr>
          <w:rFonts w:ascii="Arial" w:hAnsi="Arial" w:cs="Arial"/>
          <w:sz w:val="24"/>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892B64" w:rsidRDefault="00892B64" w:rsidP="00634307">
      <w:pPr>
        <w:suppressAutoHyphens/>
        <w:spacing w:line="276" w:lineRule="auto"/>
        <w:jc w:val="both"/>
        <w:rPr>
          <w:rFonts w:ascii="Arial" w:hAnsi="Arial" w:cs="Arial"/>
          <w:b/>
          <w:spacing w:val="-2"/>
          <w:szCs w:val="24"/>
        </w:rPr>
      </w:pPr>
    </w:p>
    <w:p w:rsidR="006D1E7F" w:rsidRDefault="003301B8" w:rsidP="00634307">
      <w:pPr>
        <w:spacing w:line="276" w:lineRule="auto"/>
        <w:jc w:val="both"/>
        <w:rPr>
          <w:rFonts w:ascii="Arial" w:hAnsi="Arial" w:cs="Arial"/>
          <w:szCs w:val="24"/>
        </w:rPr>
      </w:pPr>
      <w:r>
        <w:rPr>
          <w:rFonts w:ascii="Arial" w:hAnsi="Arial" w:cs="Arial"/>
          <w:szCs w:val="24"/>
        </w:rPr>
        <w:t>Pretende</w:t>
      </w:r>
      <w:r w:rsidR="00614398">
        <w:rPr>
          <w:rFonts w:ascii="Arial" w:hAnsi="Arial" w:cs="Arial"/>
          <w:szCs w:val="24"/>
        </w:rPr>
        <w:t xml:space="preserve"> </w:t>
      </w:r>
      <w:r w:rsidR="008035C8">
        <w:rPr>
          <w:rFonts w:ascii="Arial" w:hAnsi="Arial" w:cs="Arial"/>
          <w:szCs w:val="24"/>
        </w:rPr>
        <w:t>l</w:t>
      </w:r>
      <w:r w:rsidR="00614398">
        <w:rPr>
          <w:rFonts w:ascii="Arial" w:hAnsi="Arial" w:cs="Arial"/>
          <w:szCs w:val="24"/>
        </w:rPr>
        <w:t>a</w:t>
      </w:r>
      <w:r w:rsidR="00C85F65">
        <w:rPr>
          <w:rFonts w:ascii="Arial" w:hAnsi="Arial" w:cs="Arial"/>
          <w:szCs w:val="24"/>
        </w:rPr>
        <w:t xml:space="preserve"> señor</w:t>
      </w:r>
      <w:r w:rsidR="00614398">
        <w:rPr>
          <w:rFonts w:ascii="Arial" w:hAnsi="Arial" w:cs="Arial"/>
          <w:szCs w:val="24"/>
        </w:rPr>
        <w:t>a</w:t>
      </w:r>
      <w:r>
        <w:rPr>
          <w:rFonts w:ascii="Arial" w:hAnsi="Arial" w:cs="Arial"/>
          <w:szCs w:val="24"/>
        </w:rPr>
        <w:t xml:space="preserve"> </w:t>
      </w:r>
      <w:r w:rsidR="00614398">
        <w:rPr>
          <w:rFonts w:ascii="Arial" w:hAnsi="Arial" w:cs="Arial"/>
          <w:szCs w:val="24"/>
        </w:rPr>
        <w:t xml:space="preserve">Marta </w:t>
      </w:r>
      <w:proofErr w:type="spellStart"/>
      <w:r w:rsidR="00614398">
        <w:rPr>
          <w:rFonts w:ascii="Arial" w:hAnsi="Arial" w:cs="Arial"/>
          <w:szCs w:val="24"/>
        </w:rPr>
        <w:t>Esneda</w:t>
      </w:r>
      <w:proofErr w:type="spellEnd"/>
      <w:r w:rsidR="00614398">
        <w:rPr>
          <w:rFonts w:ascii="Arial" w:hAnsi="Arial" w:cs="Arial"/>
          <w:szCs w:val="24"/>
        </w:rPr>
        <w:t xml:space="preserve"> Mosquera</w:t>
      </w:r>
      <w:r w:rsidRPr="00AC486E">
        <w:rPr>
          <w:rFonts w:ascii="Arial" w:hAnsi="Arial" w:cs="Arial"/>
          <w:szCs w:val="24"/>
        </w:rPr>
        <w:t xml:space="preserve"> que se declare que </w:t>
      </w:r>
      <w:r w:rsidR="00614398">
        <w:rPr>
          <w:rFonts w:ascii="Arial" w:hAnsi="Arial" w:cs="Arial"/>
          <w:szCs w:val="24"/>
        </w:rPr>
        <w:t>entre ella</w:t>
      </w:r>
      <w:r>
        <w:rPr>
          <w:rFonts w:ascii="Arial" w:hAnsi="Arial" w:cs="Arial"/>
          <w:szCs w:val="24"/>
        </w:rPr>
        <w:t xml:space="preserve"> y </w:t>
      </w:r>
      <w:r w:rsidR="00614398">
        <w:rPr>
          <w:rFonts w:ascii="Arial" w:hAnsi="Arial" w:cs="Arial"/>
          <w:szCs w:val="24"/>
        </w:rPr>
        <w:t xml:space="preserve">José de los Santos Ruíz Asprilla </w:t>
      </w:r>
      <w:r>
        <w:rPr>
          <w:rFonts w:ascii="Arial" w:hAnsi="Arial" w:cs="Arial"/>
          <w:szCs w:val="24"/>
        </w:rPr>
        <w:t xml:space="preserve">se celebró un contrato </w:t>
      </w:r>
      <w:r w:rsidR="00614398">
        <w:rPr>
          <w:rFonts w:ascii="Arial" w:hAnsi="Arial" w:cs="Arial"/>
          <w:szCs w:val="24"/>
        </w:rPr>
        <w:t xml:space="preserve">verbal </w:t>
      </w:r>
      <w:r>
        <w:rPr>
          <w:rFonts w:ascii="Arial" w:hAnsi="Arial" w:cs="Arial"/>
          <w:szCs w:val="24"/>
        </w:rPr>
        <w:t xml:space="preserve">de </w:t>
      </w:r>
      <w:r w:rsidRPr="00AA4C77">
        <w:rPr>
          <w:rFonts w:ascii="Arial" w:hAnsi="Arial" w:cs="Arial"/>
          <w:szCs w:val="24"/>
        </w:rPr>
        <w:t>tra</w:t>
      </w:r>
      <w:r w:rsidR="00EC0914" w:rsidRPr="00AA4C77">
        <w:rPr>
          <w:rFonts w:ascii="Arial" w:hAnsi="Arial" w:cs="Arial"/>
          <w:szCs w:val="24"/>
        </w:rPr>
        <w:t>bajo</w:t>
      </w:r>
      <w:r w:rsidR="0090197A">
        <w:rPr>
          <w:rFonts w:ascii="Arial" w:hAnsi="Arial" w:cs="Arial"/>
          <w:szCs w:val="24"/>
        </w:rPr>
        <w:t xml:space="preserve"> </w:t>
      </w:r>
      <w:r w:rsidR="00614398">
        <w:rPr>
          <w:rFonts w:ascii="Arial" w:hAnsi="Arial" w:cs="Arial"/>
          <w:szCs w:val="24"/>
        </w:rPr>
        <w:t>desde el 11-01</w:t>
      </w:r>
      <w:r w:rsidR="0090197A">
        <w:rPr>
          <w:rFonts w:ascii="Arial" w:hAnsi="Arial" w:cs="Arial"/>
          <w:szCs w:val="24"/>
        </w:rPr>
        <w:t>-2012</w:t>
      </w:r>
      <w:r w:rsidR="00614398">
        <w:rPr>
          <w:rFonts w:ascii="Arial" w:hAnsi="Arial" w:cs="Arial"/>
          <w:szCs w:val="24"/>
        </w:rPr>
        <w:t xml:space="preserve"> al 31-12-2012</w:t>
      </w:r>
      <w:r>
        <w:rPr>
          <w:rFonts w:ascii="Arial" w:hAnsi="Arial" w:cs="Arial"/>
          <w:szCs w:val="24"/>
        </w:rPr>
        <w:t xml:space="preserve">; en consecuencia, </w:t>
      </w:r>
      <w:r w:rsidRPr="00AC486E">
        <w:rPr>
          <w:rFonts w:ascii="Arial" w:hAnsi="Arial" w:cs="Arial"/>
          <w:szCs w:val="24"/>
        </w:rPr>
        <w:t xml:space="preserve">se condene </w:t>
      </w:r>
      <w:r>
        <w:rPr>
          <w:rFonts w:ascii="Arial" w:hAnsi="Arial" w:cs="Arial"/>
          <w:szCs w:val="24"/>
        </w:rPr>
        <w:t>a</w:t>
      </w:r>
      <w:r w:rsidR="006D1E7F">
        <w:rPr>
          <w:rFonts w:ascii="Arial" w:hAnsi="Arial" w:cs="Arial"/>
          <w:szCs w:val="24"/>
        </w:rPr>
        <w:t>l</w:t>
      </w:r>
      <w:r w:rsidR="00F647AB">
        <w:rPr>
          <w:rFonts w:ascii="Arial" w:hAnsi="Arial" w:cs="Arial"/>
          <w:szCs w:val="24"/>
        </w:rPr>
        <w:t xml:space="preserve"> último, al</w:t>
      </w:r>
      <w:r>
        <w:rPr>
          <w:rFonts w:ascii="Arial" w:hAnsi="Arial" w:cs="Arial"/>
          <w:szCs w:val="24"/>
        </w:rPr>
        <w:t xml:space="preserve"> pag</w:t>
      </w:r>
      <w:r w:rsidR="00C918BB">
        <w:rPr>
          <w:rFonts w:ascii="Arial" w:hAnsi="Arial" w:cs="Arial"/>
          <w:szCs w:val="24"/>
        </w:rPr>
        <w:t xml:space="preserve">o de </w:t>
      </w:r>
      <w:r w:rsidR="006D1E7F">
        <w:rPr>
          <w:rFonts w:ascii="Arial" w:hAnsi="Arial" w:cs="Arial"/>
          <w:szCs w:val="24"/>
        </w:rPr>
        <w:t>las cesantías, intereses a las cesantías, prima de servicios, las incapacidades causadas por el accidente de trabajo, la pensión de invalidez y la indemnización por no consignación de cesantías; como pretensión subsidiaria la indemnización correspondiente de acuerdo al porcentaje de pérdida de capacidad laboral previa valoración por medicina legal.</w:t>
      </w:r>
    </w:p>
    <w:p w:rsidR="006D1E7F" w:rsidRDefault="006D1E7F" w:rsidP="00634307">
      <w:pPr>
        <w:spacing w:line="276" w:lineRule="auto"/>
        <w:jc w:val="both"/>
        <w:rPr>
          <w:rFonts w:ascii="Arial" w:hAnsi="Arial" w:cs="Arial"/>
          <w:szCs w:val="24"/>
        </w:rPr>
      </w:pPr>
    </w:p>
    <w:p w:rsidR="00BC536C" w:rsidRDefault="003301B8" w:rsidP="00C41983">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7B2AEF">
        <w:rPr>
          <w:rFonts w:ascii="Arial" w:hAnsi="Arial" w:cs="Arial"/>
          <w:szCs w:val="24"/>
        </w:rPr>
        <w:t>El 11-01-2012 celebró un contrato verbal de trabajo</w:t>
      </w:r>
      <w:r w:rsidR="00C41983">
        <w:rPr>
          <w:rFonts w:ascii="Arial" w:hAnsi="Arial" w:cs="Arial"/>
          <w:szCs w:val="24"/>
        </w:rPr>
        <w:t xml:space="preserve"> con señor Ruíz Asprilla</w:t>
      </w:r>
      <w:r w:rsidR="007B2AEF">
        <w:rPr>
          <w:rFonts w:ascii="Arial" w:hAnsi="Arial" w:cs="Arial"/>
          <w:szCs w:val="24"/>
        </w:rPr>
        <w:t xml:space="preserve"> para desempeñar el oficio de cocinera en una mina de extracción</w:t>
      </w:r>
      <w:r w:rsidR="00C41983">
        <w:rPr>
          <w:rFonts w:ascii="Arial" w:hAnsi="Arial" w:cs="Arial"/>
          <w:szCs w:val="24"/>
        </w:rPr>
        <w:t xml:space="preserve"> de oro en la vereda Juntas de </w:t>
      </w:r>
      <w:proofErr w:type="spellStart"/>
      <w:r w:rsidR="00C41983">
        <w:rPr>
          <w:rFonts w:ascii="Arial" w:hAnsi="Arial" w:cs="Arial"/>
          <w:szCs w:val="24"/>
        </w:rPr>
        <w:t>Tamaná</w:t>
      </w:r>
      <w:proofErr w:type="spellEnd"/>
      <w:r w:rsidR="00C41983">
        <w:rPr>
          <w:rFonts w:ascii="Arial" w:hAnsi="Arial" w:cs="Arial"/>
          <w:szCs w:val="24"/>
        </w:rPr>
        <w:t xml:space="preserve">, municipio de Novita, Departamento del Chocó, </w:t>
      </w:r>
      <w:r>
        <w:rPr>
          <w:rFonts w:ascii="Arial" w:hAnsi="Arial" w:cs="Arial"/>
          <w:szCs w:val="24"/>
        </w:rPr>
        <w:t>con un salario</w:t>
      </w:r>
      <w:r w:rsidR="00F46193">
        <w:rPr>
          <w:rFonts w:ascii="Arial" w:hAnsi="Arial" w:cs="Arial"/>
          <w:szCs w:val="24"/>
        </w:rPr>
        <w:t xml:space="preserve"> </w:t>
      </w:r>
      <w:r w:rsidR="00001CFE" w:rsidRPr="004F736A">
        <w:rPr>
          <w:rFonts w:ascii="Arial" w:hAnsi="Arial" w:cs="Arial"/>
          <w:szCs w:val="24"/>
        </w:rPr>
        <w:t>de $</w:t>
      </w:r>
      <w:r w:rsidR="00C41983">
        <w:rPr>
          <w:rFonts w:ascii="Arial" w:hAnsi="Arial" w:cs="Arial"/>
          <w:szCs w:val="24"/>
        </w:rPr>
        <w:t>800.000</w:t>
      </w:r>
      <w:r w:rsidRPr="004F736A">
        <w:rPr>
          <w:rFonts w:ascii="Arial" w:hAnsi="Arial" w:cs="Arial"/>
          <w:szCs w:val="24"/>
        </w:rPr>
        <w:t>;</w:t>
      </w:r>
      <w:r>
        <w:rPr>
          <w:rFonts w:ascii="Arial" w:hAnsi="Arial" w:cs="Arial"/>
          <w:szCs w:val="24"/>
        </w:rPr>
        <w:t xml:space="preserve"> (ii)</w:t>
      </w:r>
      <w:r w:rsidR="001F1B24" w:rsidRPr="001F1B24">
        <w:rPr>
          <w:rFonts w:ascii="Arial" w:hAnsi="Arial" w:cs="Arial"/>
          <w:szCs w:val="24"/>
        </w:rPr>
        <w:t xml:space="preserve"> </w:t>
      </w:r>
      <w:r w:rsidR="00C41983">
        <w:rPr>
          <w:rFonts w:ascii="Arial" w:hAnsi="Arial" w:cs="Arial"/>
          <w:szCs w:val="24"/>
        </w:rPr>
        <w:t>para el desplazamiento al lugar de trabajo el señor Ruíz Asprilla le suministró el transporte</w:t>
      </w:r>
      <w:r w:rsidR="00BC01F7">
        <w:rPr>
          <w:rFonts w:ascii="Arial" w:hAnsi="Arial" w:cs="Arial"/>
          <w:szCs w:val="24"/>
        </w:rPr>
        <w:t xml:space="preserve"> a través de una camioneta de propiedad del señor Bernardo Gómez Franco, donde el conductor era el señor Jorge </w:t>
      </w:r>
      <w:proofErr w:type="spellStart"/>
      <w:r w:rsidR="00BC01F7">
        <w:rPr>
          <w:rFonts w:ascii="Arial" w:hAnsi="Arial" w:cs="Arial"/>
          <w:szCs w:val="24"/>
        </w:rPr>
        <w:t>Olier</w:t>
      </w:r>
      <w:proofErr w:type="spellEnd"/>
      <w:r w:rsidR="00BC01F7">
        <w:rPr>
          <w:rFonts w:ascii="Arial" w:hAnsi="Arial" w:cs="Arial"/>
          <w:szCs w:val="24"/>
        </w:rPr>
        <w:t xml:space="preserve"> Asprilla</w:t>
      </w:r>
      <w:r w:rsidR="00C41983">
        <w:rPr>
          <w:rFonts w:ascii="Arial" w:hAnsi="Arial" w:cs="Arial"/>
          <w:szCs w:val="24"/>
        </w:rPr>
        <w:t>;</w:t>
      </w:r>
      <w:r w:rsidR="005831FA">
        <w:rPr>
          <w:rFonts w:ascii="Arial" w:hAnsi="Arial" w:cs="Arial"/>
          <w:szCs w:val="24"/>
        </w:rPr>
        <w:t xml:space="preserve"> (</w:t>
      </w:r>
      <w:r w:rsidR="00F46193">
        <w:rPr>
          <w:rFonts w:ascii="Arial" w:hAnsi="Arial" w:cs="Arial"/>
          <w:szCs w:val="24"/>
        </w:rPr>
        <w:t>iii</w:t>
      </w:r>
      <w:r>
        <w:rPr>
          <w:rFonts w:ascii="Arial" w:hAnsi="Arial" w:cs="Arial"/>
          <w:szCs w:val="24"/>
        </w:rPr>
        <w:t xml:space="preserve">) </w:t>
      </w:r>
      <w:r w:rsidR="004F736A">
        <w:rPr>
          <w:rFonts w:ascii="Arial" w:hAnsi="Arial" w:cs="Arial"/>
          <w:szCs w:val="24"/>
        </w:rPr>
        <w:t xml:space="preserve">el </w:t>
      </w:r>
      <w:r w:rsidR="00BC01F7">
        <w:rPr>
          <w:rFonts w:ascii="Arial" w:hAnsi="Arial" w:cs="Arial"/>
          <w:szCs w:val="24"/>
        </w:rPr>
        <w:t xml:space="preserve">12-01-2012 se dirigió en la camioneta junto con otros trabajadores al lugar del trabajo en el Chocó, y entre </w:t>
      </w:r>
      <w:proofErr w:type="spellStart"/>
      <w:r w:rsidR="00BC01F7">
        <w:rPr>
          <w:rFonts w:ascii="Arial" w:hAnsi="Arial" w:cs="Arial"/>
          <w:szCs w:val="24"/>
        </w:rPr>
        <w:t>Istmina</w:t>
      </w:r>
      <w:proofErr w:type="spellEnd"/>
      <w:r w:rsidR="00BC01F7">
        <w:rPr>
          <w:rFonts w:ascii="Arial" w:hAnsi="Arial" w:cs="Arial"/>
          <w:szCs w:val="24"/>
        </w:rPr>
        <w:t xml:space="preserve"> y las Ánimas sufrieron un accidente al parecer por exceso de velocidad</w:t>
      </w:r>
      <w:r w:rsidR="00753A4B">
        <w:rPr>
          <w:rFonts w:ascii="Arial" w:hAnsi="Arial" w:cs="Arial"/>
          <w:szCs w:val="24"/>
        </w:rPr>
        <w:t>;</w:t>
      </w:r>
      <w:r w:rsidR="00BC01F7">
        <w:rPr>
          <w:rFonts w:ascii="Arial" w:hAnsi="Arial" w:cs="Arial"/>
          <w:szCs w:val="24"/>
        </w:rPr>
        <w:t xml:space="preserve"> (iv) debido a la complejidad de las lesiones fue remitida al Hospital San Jorge de esta ciudad, donde le diagnosticaron </w:t>
      </w:r>
      <w:r w:rsidR="007971E6">
        <w:rPr>
          <w:rFonts w:ascii="Arial" w:hAnsi="Arial" w:cs="Arial"/>
          <w:szCs w:val="24"/>
        </w:rPr>
        <w:t>fractura de vértebra lumbar, clavícula y de columna vertebral; (v) desde la fecha del accidente se encuentra en silla de ruedas en condiciones parapléjicas</w:t>
      </w:r>
      <w:r w:rsidR="00C030B6">
        <w:rPr>
          <w:rFonts w:ascii="Arial" w:hAnsi="Arial" w:cs="Arial"/>
          <w:szCs w:val="24"/>
        </w:rPr>
        <w:t xml:space="preserve"> y ha estado incapacitada</w:t>
      </w:r>
      <w:r w:rsidR="007971E6">
        <w:rPr>
          <w:rFonts w:ascii="Arial" w:hAnsi="Arial" w:cs="Arial"/>
          <w:szCs w:val="24"/>
        </w:rPr>
        <w:t>; (vi)</w:t>
      </w:r>
      <w:r w:rsidR="00C030B6">
        <w:rPr>
          <w:rFonts w:ascii="Arial" w:hAnsi="Arial" w:cs="Arial"/>
          <w:szCs w:val="24"/>
        </w:rPr>
        <w:t xml:space="preserve"> la actora nunca fue afiliada al sistema de seguridad social; (vii) </w:t>
      </w:r>
      <w:r w:rsidR="00CA5DCD">
        <w:rPr>
          <w:rFonts w:ascii="Arial" w:hAnsi="Arial" w:cs="Arial"/>
          <w:szCs w:val="24"/>
        </w:rPr>
        <w:t>el demandado solo le ha cancelado por concepto de incapacidades, la suma de $1.500.000 que incluye el último giro por $874.659, valores que fueron enviados a través de Apostar desde el 26-07-2012</w:t>
      </w:r>
      <w:r w:rsidR="004F736A">
        <w:rPr>
          <w:rFonts w:ascii="Arial" w:hAnsi="Arial" w:cs="Arial"/>
          <w:szCs w:val="24"/>
        </w:rPr>
        <w:t>.</w:t>
      </w:r>
    </w:p>
    <w:p w:rsidR="00BC536C" w:rsidRDefault="00BC536C" w:rsidP="00BC536C">
      <w:pPr>
        <w:spacing w:line="276" w:lineRule="auto"/>
        <w:jc w:val="both"/>
        <w:rPr>
          <w:rFonts w:ascii="Arial" w:hAnsi="Arial" w:cs="Arial"/>
          <w:szCs w:val="24"/>
        </w:rPr>
      </w:pPr>
    </w:p>
    <w:p w:rsidR="009B2204" w:rsidRDefault="009B2204" w:rsidP="008137FE">
      <w:pPr>
        <w:spacing w:line="276" w:lineRule="auto"/>
        <w:jc w:val="both"/>
        <w:rPr>
          <w:rFonts w:ascii="Arial" w:hAnsi="Arial" w:cs="Arial"/>
          <w:szCs w:val="24"/>
        </w:rPr>
      </w:pPr>
      <w:r>
        <w:rPr>
          <w:rFonts w:ascii="Arial" w:hAnsi="Arial" w:cs="Arial"/>
          <w:b/>
          <w:szCs w:val="24"/>
        </w:rPr>
        <w:t>José de los Santos Ruíz Asprilla</w:t>
      </w:r>
      <w:r w:rsidR="001D1910">
        <w:rPr>
          <w:rFonts w:ascii="Arial" w:hAnsi="Arial" w:cs="Arial"/>
          <w:szCs w:val="24"/>
        </w:rPr>
        <w:t xml:space="preserve"> </w:t>
      </w:r>
      <w:r>
        <w:rPr>
          <w:rFonts w:ascii="Arial" w:hAnsi="Arial" w:cs="Arial"/>
          <w:szCs w:val="24"/>
        </w:rPr>
        <w:t xml:space="preserve">sólo </w:t>
      </w:r>
      <w:r w:rsidR="00476740">
        <w:rPr>
          <w:rFonts w:ascii="Arial" w:hAnsi="Arial" w:cs="Arial"/>
          <w:szCs w:val="24"/>
        </w:rPr>
        <w:t xml:space="preserve">aceptó </w:t>
      </w:r>
      <w:r>
        <w:rPr>
          <w:rFonts w:ascii="Arial" w:hAnsi="Arial" w:cs="Arial"/>
          <w:szCs w:val="24"/>
        </w:rPr>
        <w:t>que el vehículo era conducido por el señor Asprilla al ser su hermano quien accedió llevar a la actora como un favor que ella le pidió</w:t>
      </w:r>
      <w:r w:rsidR="00476740" w:rsidRPr="00FA66D8">
        <w:rPr>
          <w:rFonts w:ascii="Arial" w:hAnsi="Arial" w:cs="Arial"/>
          <w:szCs w:val="24"/>
        </w:rPr>
        <w:t xml:space="preserve">. </w:t>
      </w:r>
      <w:r w:rsidR="00D832B2">
        <w:rPr>
          <w:rFonts w:ascii="Arial" w:hAnsi="Arial" w:cs="Arial"/>
          <w:szCs w:val="24"/>
        </w:rPr>
        <w:t>El</w:t>
      </w:r>
      <w:r w:rsidR="004F736A">
        <w:rPr>
          <w:rFonts w:ascii="Arial" w:hAnsi="Arial" w:cs="Arial"/>
          <w:szCs w:val="24"/>
        </w:rPr>
        <w:t xml:space="preserve"> resto de los hechos </w:t>
      </w:r>
      <w:r>
        <w:rPr>
          <w:rFonts w:ascii="Arial" w:hAnsi="Arial" w:cs="Arial"/>
          <w:szCs w:val="24"/>
        </w:rPr>
        <w:t>los negó</w:t>
      </w:r>
      <w:r w:rsidR="00D832B2">
        <w:rPr>
          <w:rFonts w:ascii="Arial" w:hAnsi="Arial" w:cs="Arial"/>
          <w:szCs w:val="24"/>
        </w:rPr>
        <w:t xml:space="preserve"> y explicó </w:t>
      </w:r>
      <w:r>
        <w:rPr>
          <w:rFonts w:ascii="Arial" w:hAnsi="Arial" w:cs="Arial"/>
          <w:szCs w:val="24"/>
        </w:rPr>
        <w:t xml:space="preserve">que nunca celebró </w:t>
      </w:r>
      <w:r w:rsidR="00F108D6">
        <w:rPr>
          <w:rFonts w:ascii="Arial" w:hAnsi="Arial" w:cs="Arial"/>
          <w:szCs w:val="24"/>
        </w:rPr>
        <w:t xml:space="preserve">contrato con la </w:t>
      </w:r>
      <w:r w:rsidR="00D832B2">
        <w:rPr>
          <w:rFonts w:ascii="Arial" w:hAnsi="Arial" w:cs="Arial"/>
          <w:szCs w:val="24"/>
        </w:rPr>
        <w:t>demandante, ni</w:t>
      </w:r>
      <w:r w:rsidR="00F108D6">
        <w:rPr>
          <w:rFonts w:ascii="Arial" w:hAnsi="Arial" w:cs="Arial"/>
          <w:szCs w:val="24"/>
        </w:rPr>
        <w:t xml:space="preserve"> </w:t>
      </w:r>
      <w:r w:rsidR="00D832B2">
        <w:rPr>
          <w:rFonts w:ascii="Arial" w:hAnsi="Arial" w:cs="Arial"/>
          <w:szCs w:val="24"/>
        </w:rPr>
        <w:t xml:space="preserve">le prestó </w:t>
      </w:r>
      <w:r w:rsidR="00F108D6">
        <w:rPr>
          <w:rFonts w:ascii="Arial" w:hAnsi="Arial" w:cs="Arial"/>
          <w:szCs w:val="24"/>
        </w:rPr>
        <w:t>servicios personales</w:t>
      </w:r>
      <w:r w:rsidR="00D832B2">
        <w:rPr>
          <w:rFonts w:ascii="Arial" w:hAnsi="Arial" w:cs="Arial"/>
          <w:szCs w:val="24"/>
        </w:rPr>
        <w:t xml:space="preserve">, </w:t>
      </w:r>
      <w:r w:rsidR="00F108D6">
        <w:rPr>
          <w:rFonts w:ascii="Arial" w:hAnsi="Arial" w:cs="Arial"/>
          <w:szCs w:val="24"/>
        </w:rPr>
        <w:t>además porque el cargo de cocina lo ocupa la señora Luz del Carmen Maturana</w:t>
      </w:r>
      <w:r w:rsidR="004F37FA">
        <w:rPr>
          <w:rFonts w:ascii="Arial" w:hAnsi="Arial" w:cs="Arial"/>
          <w:szCs w:val="24"/>
        </w:rPr>
        <w:t>.</w:t>
      </w:r>
    </w:p>
    <w:p w:rsidR="004F37FA" w:rsidRDefault="004F37FA" w:rsidP="008137FE">
      <w:pPr>
        <w:spacing w:line="276" w:lineRule="auto"/>
        <w:jc w:val="both"/>
        <w:rPr>
          <w:rFonts w:ascii="Arial" w:hAnsi="Arial" w:cs="Arial"/>
          <w:szCs w:val="24"/>
        </w:rPr>
      </w:pPr>
    </w:p>
    <w:p w:rsidR="004F37FA" w:rsidRDefault="004F37FA" w:rsidP="008137FE">
      <w:pPr>
        <w:spacing w:line="276" w:lineRule="auto"/>
        <w:jc w:val="both"/>
        <w:rPr>
          <w:rFonts w:ascii="Arial" w:hAnsi="Arial" w:cs="Arial"/>
          <w:szCs w:val="24"/>
        </w:rPr>
      </w:pPr>
      <w:r>
        <w:rPr>
          <w:rFonts w:ascii="Arial" w:hAnsi="Arial" w:cs="Arial"/>
          <w:szCs w:val="24"/>
        </w:rPr>
        <w:t xml:space="preserve">En cuanto al accidente refirió que fue la actora quien decidió viajar en busca de oportunidades de empleo en minas del Chocó, teniendo en cuenta que su familia está acostumbrada a ese tipo de trabajos, sin que en </w:t>
      </w:r>
      <w:r w:rsidR="00EC35EE">
        <w:rPr>
          <w:rFonts w:ascii="Arial" w:hAnsi="Arial" w:cs="Arial"/>
          <w:szCs w:val="24"/>
        </w:rPr>
        <w:t xml:space="preserve">esta </w:t>
      </w:r>
      <w:r>
        <w:rPr>
          <w:rFonts w:ascii="Arial" w:hAnsi="Arial" w:cs="Arial"/>
          <w:szCs w:val="24"/>
        </w:rPr>
        <w:t>decisión</w:t>
      </w:r>
      <w:r w:rsidR="00EC35EE">
        <w:rPr>
          <w:rFonts w:ascii="Arial" w:hAnsi="Arial" w:cs="Arial"/>
          <w:szCs w:val="24"/>
        </w:rPr>
        <w:t>,</w:t>
      </w:r>
      <w:r>
        <w:rPr>
          <w:rFonts w:ascii="Arial" w:hAnsi="Arial" w:cs="Arial"/>
          <w:szCs w:val="24"/>
        </w:rPr>
        <w:t xml:space="preserve"> como en el transporte </w:t>
      </w:r>
      <w:r w:rsidR="00EC35EE">
        <w:rPr>
          <w:rFonts w:ascii="Arial" w:hAnsi="Arial" w:cs="Arial"/>
          <w:szCs w:val="24"/>
        </w:rPr>
        <w:t xml:space="preserve">haya </w:t>
      </w:r>
      <w:r>
        <w:rPr>
          <w:rFonts w:ascii="Arial" w:hAnsi="Arial" w:cs="Arial"/>
          <w:szCs w:val="24"/>
        </w:rPr>
        <w:t>interv</w:t>
      </w:r>
      <w:r w:rsidR="00EC35EE">
        <w:rPr>
          <w:rFonts w:ascii="Arial" w:hAnsi="Arial" w:cs="Arial"/>
          <w:szCs w:val="24"/>
        </w:rPr>
        <w:t>enido</w:t>
      </w:r>
      <w:r>
        <w:rPr>
          <w:rFonts w:ascii="Arial" w:hAnsi="Arial" w:cs="Arial"/>
          <w:szCs w:val="24"/>
        </w:rPr>
        <w:t>.</w:t>
      </w:r>
    </w:p>
    <w:p w:rsidR="005A3180" w:rsidRDefault="005A3180" w:rsidP="008137FE">
      <w:pPr>
        <w:spacing w:line="276" w:lineRule="auto"/>
        <w:jc w:val="both"/>
        <w:rPr>
          <w:rFonts w:ascii="Arial" w:hAnsi="Arial" w:cs="Arial"/>
          <w:szCs w:val="24"/>
        </w:rPr>
      </w:pPr>
    </w:p>
    <w:p w:rsidR="009B2204" w:rsidRDefault="005A3180" w:rsidP="008137FE">
      <w:pPr>
        <w:spacing w:line="276" w:lineRule="auto"/>
        <w:jc w:val="both"/>
        <w:rPr>
          <w:rFonts w:ascii="Arial" w:hAnsi="Arial" w:cs="Arial"/>
          <w:szCs w:val="24"/>
        </w:rPr>
      </w:pPr>
      <w:r>
        <w:rPr>
          <w:rFonts w:ascii="Arial" w:hAnsi="Arial" w:cs="Arial"/>
          <w:szCs w:val="24"/>
        </w:rPr>
        <w:lastRenderedPageBreak/>
        <w:t xml:space="preserve">Del envío de dinero señaló lo </w:t>
      </w:r>
      <w:r w:rsidR="00F52354">
        <w:rPr>
          <w:rFonts w:ascii="Arial" w:hAnsi="Arial" w:cs="Arial"/>
          <w:szCs w:val="24"/>
        </w:rPr>
        <w:t>hizo</w:t>
      </w:r>
      <w:r>
        <w:rPr>
          <w:rFonts w:ascii="Arial" w:hAnsi="Arial" w:cs="Arial"/>
          <w:szCs w:val="24"/>
        </w:rPr>
        <w:t xml:space="preserve"> a título de ayuda humanitaria, conmovido por la situación narrada por varios de sus familiares que eran sus trabajadores.</w:t>
      </w:r>
    </w:p>
    <w:p w:rsidR="005A3180" w:rsidRDefault="005A3180" w:rsidP="008137FE">
      <w:pPr>
        <w:spacing w:line="276" w:lineRule="auto"/>
        <w:jc w:val="both"/>
        <w:rPr>
          <w:rFonts w:ascii="Arial" w:hAnsi="Arial" w:cs="Arial"/>
          <w:szCs w:val="24"/>
        </w:rPr>
      </w:pPr>
    </w:p>
    <w:p w:rsidR="008137FE" w:rsidRDefault="008137FE" w:rsidP="008137FE">
      <w:pPr>
        <w:spacing w:line="276" w:lineRule="auto"/>
        <w:jc w:val="both"/>
        <w:rPr>
          <w:rFonts w:ascii="Arial" w:hAnsi="Arial" w:cs="Arial"/>
          <w:szCs w:val="24"/>
        </w:rPr>
      </w:pPr>
      <w:r>
        <w:rPr>
          <w:rFonts w:ascii="Arial" w:hAnsi="Arial" w:cs="Arial"/>
          <w:szCs w:val="24"/>
        </w:rPr>
        <w:t xml:space="preserve">Frente a las pretensiones se opuso y propuso las excepciones </w:t>
      </w:r>
      <w:r w:rsidR="006E1AA3">
        <w:rPr>
          <w:rFonts w:ascii="Arial" w:hAnsi="Arial" w:cs="Arial"/>
          <w:szCs w:val="24"/>
        </w:rPr>
        <w:t>de</w:t>
      </w:r>
      <w:r>
        <w:rPr>
          <w:rFonts w:ascii="Arial" w:hAnsi="Arial" w:cs="Arial"/>
          <w:szCs w:val="24"/>
        </w:rPr>
        <w:t xml:space="preserve"> </w:t>
      </w:r>
      <w:r w:rsidR="006E1AA3">
        <w:rPr>
          <w:rFonts w:ascii="Arial" w:hAnsi="Arial" w:cs="Arial"/>
          <w:szCs w:val="24"/>
        </w:rPr>
        <w:t>“</w:t>
      </w:r>
      <w:r w:rsidR="00104271">
        <w:rPr>
          <w:rFonts w:ascii="Arial" w:hAnsi="Arial" w:cs="Arial"/>
          <w:szCs w:val="24"/>
        </w:rPr>
        <w:t>falta de causa, inexistencia de la obligación y cobro de lo no debido</w:t>
      </w:r>
      <w:r w:rsidR="006E1AA3">
        <w:rPr>
          <w:rFonts w:ascii="Arial" w:hAnsi="Arial" w:cs="Arial"/>
          <w:szCs w:val="24"/>
        </w:rPr>
        <w:t xml:space="preserve">”; </w:t>
      </w:r>
      <w:r w:rsidR="00DD18D6">
        <w:rPr>
          <w:rFonts w:ascii="Arial" w:hAnsi="Arial" w:cs="Arial"/>
          <w:szCs w:val="24"/>
        </w:rPr>
        <w:t>“buena fe</w:t>
      </w:r>
      <w:r w:rsidR="00104271">
        <w:rPr>
          <w:rFonts w:ascii="Arial" w:hAnsi="Arial" w:cs="Arial"/>
          <w:szCs w:val="24"/>
        </w:rPr>
        <w:t xml:space="preserve"> de la demandada</w:t>
      </w:r>
      <w:r w:rsidR="00DD18D6">
        <w:rPr>
          <w:rFonts w:ascii="Arial" w:hAnsi="Arial" w:cs="Arial"/>
          <w:szCs w:val="24"/>
        </w:rPr>
        <w:t>”; y</w:t>
      </w:r>
      <w:r w:rsidR="00104271">
        <w:rPr>
          <w:rFonts w:ascii="Arial" w:hAnsi="Arial" w:cs="Arial"/>
          <w:szCs w:val="24"/>
        </w:rPr>
        <w:t xml:space="preserve"> “prescripción</w:t>
      </w:r>
      <w:r w:rsidR="00DD18D6">
        <w:rPr>
          <w:rFonts w:ascii="Arial" w:hAnsi="Arial" w:cs="Arial"/>
          <w:szCs w:val="24"/>
        </w:rPr>
        <w:t>”</w:t>
      </w:r>
      <w:r>
        <w:rPr>
          <w:rFonts w:ascii="Arial" w:hAnsi="Arial" w:cs="Arial"/>
          <w:szCs w:val="24"/>
        </w:rPr>
        <w:t>.</w:t>
      </w:r>
    </w:p>
    <w:p w:rsidR="003301B8" w:rsidRDefault="003301B8" w:rsidP="00634307">
      <w:pPr>
        <w:spacing w:line="276" w:lineRule="auto"/>
        <w:jc w:val="both"/>
        <w:rPr>
          <w:rFonts w:ascii="Arial" w:hAnsi="Arial" w:cs="Arial"/>
          <w:b/>
          <w:szCs w:val="24"/>
        </w:rPr>
      </w:pPr>
    </w:p>
    <w:p w:rsidR="003301B8" w:rsidRPr="009740CF" w:rsidRDefault="003301B8" w:rsidP="00634307">
      <w:pPr>
        <w:spacing w:line="276" w:lineRule="auto"/>
        <w:rPr>
          <w:rFonts w:ascii="Arial" w:hAnsi="Arial" w:cs="Arial"/>
          <w:b/>
          <w:szCs w:val="24"/>
        </w:rPr>
      </w:pPr>
      <w:r>
        <w:rPr>
          <w:rFonts w:ascii="Arial" w:hAnsi="Arial" w:cs="Arial"/>
          <w:b/>
          <w:szCs w:val="24"/>
        </w:rPr>
        <w:t xml:space="preserve">2. Síntesis de la sentencia objeto de </w:t>
      </w:r>
      <w:r w:rsidR="009B2204">
        <w:rPr>
          <w:rFonts w:ascii="Arial" w:hAnsi="Arial" w:cs="Arial"/>
          <w:b/>
          <w:szCs w:val="24"/>
        </w:rPr>
        <w:t>apelación</w:t>
      </w:r>
    </w:p>
    <w:p w:rsidR="003301B8" w:rsidRPr="00AC486E" w:rsidRDefault="003301B8" w:rsidP="00634307">
      <w:pPr>
        <w:pStyle w:val="Sinespaciado"/>
        <w:spacing w:line="276" w:lineRule="auto"/>
        <w:rPr>
          <w:rFonts w:ascii="Arial" w:hAnsi="Arial" w:cs="Arial"/>
          <w:sz w:val="24"/>
          <w:szCs w:val="24"/>
        </w:rPr>
      </w:pPr>
    </w:p>
    <w:p w:rsidR="0020499F" w:rsidRDefault="00473728" w:rsidP="00473728">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743DA5">
        <w:rPr>
          <w:rFonts w:ascii="Arial" w:hAnsi="Arial" w:cs="Arial"/>
          <w:color w:val="000000"/>
          <w:szCs w:val="24"/>
          <w:lang w:eastAsia="es-CO"/>
        </w:rPr>
        <w:t>Primero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743DA5">
        <w:rPr>
          <w:rFonts w:ascii="Arial" w:hAnsi="Arial" w:cs="Arial"/>
          <w:color w:val="000000"/>
          <w:szCs w:val="24"/>
          <w:lang w:eastAsia="es-CO"/>
        </w:rPr>
        <w:t xml:space="preserve"> declaró probadas las excepciones de falta de</w:t>
      </w:r>
      <w:r w:rsidR="00D26FAC">
        <w:rPr>
          <w:rFonts w:ascii="Arial" w:hAnsi="Arial" w:cs="Arial"/>
          <w:color w:val="000000"/>
          <w:szCs w:val="24"/>
          <w:lang w:eastAsia="es-CO"/>
        </w:rPr>
        <w:t xml:space="preserve"> causa, inexistencia de la obligación, cobro de lo no debido y buena fe formuladas por la parte demandada </w:t>
      </w:r>
      <w:r w:rsidR="00743DA5">
        <w:rPr>
          <w:rFonts w:ascii="Arial" w:hAnsi="Arial" w:cs="Arial"/>
          <w:color w:val="000000"/>
          <w:szCs w:val="24"/>
          <w:lang w:eastAsia="es-CO"/>
        </w:rPr>
        <w:t>y lo absolvió de las pretensiones incoadas en su contra</w:t>
      </w:r>
      <w:r w:rsidR="0020499F">
        <w:rPr>
          <w:rFonts w:ascii="Arial" w:hAnsi="Arial" w:cs="Arial"/>
          <w:color w:val="000000"/>
          <w:szCs w:val="24"/>
          <w:lang w:eastAsia="es-CO"/>
        </w:rPr>
        <w:t>.</w:t>
      </w:r>
    </w:p>
    <w:p w:rsidR="0020499F" w:rsidRDefault="0020499F" w:rsidP="00473728">
      <w:pPr>
        <w:spacing w:line="276" w:lineRule="auto"/>
        <w:jc w:val="both"/>
        <w:rPr>
          <w:rFonts w:ascii="Arial" w:hAnsi="Arial" w:cs="Arial"/>
          <w:color w:val="000000"/>
          <w:szCs w:val="24"/>
          <w:lang w:eastAsia="es-CO"/>
        </w:rPr>
      </w:pPr>
    </w:p>
    <w:p w:rsidR="00B406B5" w:rsidRDefault="00566023" w:rsidP="00B406B5">
      <w:pPr>
        <w:spacing w:line="276" w:lineRule="auto"/>
        <w:jc w:val="both"/>
        <w:rPr>
          <w:rFonts w:ascii="Arial" w:hAnsi="Arial" w:cs="Arial"/>
          <w:color w:val="000000"/>
          <w:szCs w:val="24"/>
          <w:lang w:eastAsia="es-CO"/>
        </w:rPr>
      </w:pPr>
      <w:r w:rsidRPr="00B06F2E">
        <w:rPr>
          <w:rFonts w:ascii="Arial" w:hAnsi="Arial" w:cs="Arial"/>
          <w:color w:val="000000"/>
          <w:szCs w:val="24"/>
          <w:lang w:eastAsia="es-CO"/>
        </w:rPr>
        <w:t xml:space="preserve">Como fundamento de su decisión manifestó </w:t>
      </w:r>
      <w:r w:rsidRPr="00C777D8">
        <w:rPr>
          <w:rFonts w:ascii="Arial" w:hAnsi="Arial" w:cs="Arial"/>
          <w:color w:val="000000"/>
          <w:szCs w:val="24"/>
          <w:lang w:eastAsia="es-CO"/>
        </w:rPr>
        <w:t>que</w:t>
      </w:r>
      <w:r w:rsidR="00B406B5">
        <w:rPr>
          <w:rFonts w:ascii="Arial" w:hAnsi="Arial" w:cs="Arial"/>
          <w:color w:val="000000"/>
          <w:szCs w:val="24"/>
          <w:lang w:eastAsia="es-CO"/>
        </w:rPr>
        <w:t xml:space="preserve"> no se prestó el servicio por parte de la actora como cocinera</w:t>
      </w:r>
      <w:r w:rsidR="00C45092">
        <w:rPr>
          <w:rFonts w:ascii="Arial" w:hAnsi="Arial" w:cs="Arial"/>
          <w:color w:val="000000"/>
          <w:szCs w:val="24"/>
          <w:lang w:eastAsia="es-CO"/>
        </w:rPr>
        <w:t>,</w:t>
      </w:r>
      <w:r w:rsidR="00B406B5">
        <w:rPr>
          <w:rFonts w:ascii="Arial" w:hAnsi="Arial" w:cs="Arial"/>
          <w:color w:val="000000"/>
          <w:szCs w:val="24"/>
          <w:lang w:eastAsia="es-CO"/>
        </w:rPr>
        <w:t xml:space="preserve"> en la medida en que ocurrió previo a ello el accidente, por lo que no se puede afirmar que exist</w:t>
      </w:r>
      <w:r w:rsidR="00C45092">
        <w:rPr>
          <w:rFonts w:ascii="Arial" w:hAnsi="Arial" w:cs="Arial"/>
          <w:color w:val="000000"/>
          <w:szCs w:val="24"/>
          <w:lang w:eastAsia="es-CO"/>
        </w:rPr>
        <w:t xml:space="preserve">en </w:t>
      </w:r>
      <w:r w:rsidR="00B406B5">
        <w:rPr>
          <w:rFonts w:ascii="Arial" w:hAnsi="Arial" w:cs="Arial"/>
          <w:color w:val="000000"/>
          <w:szCs w:val="24"/>
          <w:lang w:eastAsia="es-CO"/>
        </w:rPr>
        <w:t>unas consecuencias jurídicas a cargo del demandado</w:t>
      </w:r>
      <w:r w:rsidR="00F4108C">
        <w:rPr>
          <w:rFonts w:ascii="Arial" w:hAnsi="Arial" w:cs="Arial"/>
          <w:color w:val="000000"/>
          <w:szCs w:val="24"/>
          <w:lang w:eastAsia="es-CO"/>
        </w:rPr>
        <w:t>;</w:t>
      </w:r>
      <w:r w:rsidR="005C5430">
        <w:rPr>
          <w:rFonts w:ascii="Arial" w:hAnsi="Arial" w:cs="Arial"/>
          <w:color w:val="000000"/>
          <w:szCs w:val="24"/>
          <w:lang w:eastAsia="es-CO"/>
        </w:rPr>
        <w:t xml:space="preserve"> de esto dio cuenta el testigo Forero Moreno</w:t>
      </w:r>
      <w:r w:rsidR="00F4108C">
        <w:rPr>
          <w:rFonts w:ascii="Arial" w:hAnsi="Arial" w:cs="Arial"/>
          <w:color w:val="000000"/>
          <w:szCs w:val="24"/>
          <w:lang w:eastAsia="es-CO"/>
        </w:rPr>
        <w:t>,</w:t>
      </w:r>
      <w:r w:rsidR="005C5430">
        <w:rPr>
          <w:rFonts w:ascii="Arial" w:hAnsi="Arial" w:cs="Arial"/>
          <w:color w:val="000000"/>
          <w:szCs w:val="24"/>
          <w:lang w:eastAsia="es-CO"/>
        </w:rPr>
        <w:t xml:space="preserve"> quien relató que la actora fue contratada para preparar los alimentos en una mina del Chocó, labor que desarrollaría al día siguiente de llega</w:t>
      </w:r>
      <w:r w:rsidR="00F4108C">
        <w:rPr>
          <w:rFonts w:ascii="Arial" w:hAnsi="Arial" w:cs="Arial"/>
          <w:color w:val="000000"/>
          <w:szCs w:val="24"/>
          <w:lang w:eastAsia="es-CO"/>
        </w:rPr>
        <w:t>r a</w:t>
      </w:r>
      <w:r w:rsidR="005C5430">
        <w:rPr>
          <w:rFonts w:ascii="Arial" w:hAnsi="Arial" w:cs="Arial"/>
          <w:color w:val="000000"/>
          <w:szCs w:val="24"/>
          <w:lang w:eastAsia="es-CO"/>
        </w:rPr>
        <w:t xml:space="preserve"> esa ciudad.</w:t>
      </w:r>
    </w:p>
    <w:p w:rsidR="00B92F17" w:rsidRDefault="005C5430" w:rsidP="00B406B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al accidente manifestó </w:t>
      </w:r>
      <w:r w:rsidR="008376BF">
        <w:rPr>
          <w:rFonts w:ascii="Arial" w:hAnsi="Arial" w:cs="Arial"/>
          <w:color w:val="000000"/>
          <w:szCs w:val="24"/>
          <w:lang w:eastAsia="es-CO"/>
        </w:rPr>
        <w:t xml:space="preserve">tampoco se probó </w:t>
      </w:r>
      <w:r w:rsidR="0052640E">
        <w:rPr>
          <w:rFonts w:ascii="Arial" w:hAnsi="Arial" w:cs="Arial"/>
          <w:color w:val="000000"/>
          <w:szCs w:val="24"/>
          <w:lang w:eastAsia="es-CO"/>
        </w:rPr>
        <w:t>que el</w:t>
      </w:r>
      <w:r w:rsidR="008376BF">
        <w:rPr>
          <w:rFonts w:ascii="Arial" w:hAnsi="Arial" w:cs="Arial"/>
          <w:color w:val="000000"/>
          <w:szCs w:val="24"/>
          <w:lang w:eastAsia="es-CO"/>
        </w:rPr>
        <w:t xml:space="preserve"> transporte </w:t>
      </w:r>
      <w:r w:rsidR="0052640E">
        <w:rPr>
          <w:rFonts w:ascii="Arial" w:hAnsi="Arial" w:cs="Arial"/>
          <w:color w:val="000000"/>
          <w:szCs w:val="24"/>
          <w:lang w:eastAsia="es-CO"/>
        </w:rPr>
        <w:t>haya sid</w:t>
      </w:r>
      <w:r w:rsidR="00786187">
        <w:rPr>
          <w:rFonts w:ascii="Arial" w:hAnsi="Arial" w:cs="Arial"/>
          <w:color w:val="000000"/>
          <w:szCs w:val="24"/>
          <w:lang w:eastAsia="es-CO"/>
        </w:rPr>
        <w:t xml:space="preserve">o suministrado por el demandado, </w:t>
      </w:r>
      <w:r w:rsidR="00B92F17">
        <w:rPr>
          <w:rFonts w:ascii="Arial" w:hAnsi="Arial" w:cs="Arial"/>
          <w:color w:val="000000"/>
          <w:szCs w:val="24"/>
          <w:lang w:eastAsia="es-CO"/>
        </w:rPr>
        <w:t>ni que éste le hubiere dado la orden a la actora de trasladarse en el vehículo.</w:t>
      </w:r>
    </w:p>
    <w:p w:rsidR="005C5430" w:rsidRDefault="005C5430" w:rsidP="00B406B5">
      <w:pPr>
        <w:spacing w:line="276" w:lineRule="auto"/>
        <w:jc w:val="both"/>
        <w:rPr>
          <w:rFonts w:ascii="Arial" w:hAnsi="Arial" w:cs="Arial"/>
          <w:color w:val="000000"/>
          <w:szCs w:val="24"/>
          <w:lang w:eastAsia="es-CO"/>
        </w:rPr>
      </w:pPr>
    </w:p>
    <w:p w:rsidR="009B2204" w:rsidRDefault="005E5FDE" w:rsidP="009B2204">
      <w:pPr>
        <w:spacing w:line="276" w:lineRule="auto"/>
        <w:rPr>
          <w:rFonts w:ascii="Arial" w:hAnsi="Arial" w:cs="Arial"/>
          <w:b/>
          <w:szCs w:val="24"/>
        </w:rPr>
      </w:pPr>
      <w:r>
        <w:rPr>
          <w:rFonts w:ascii="Arial" w:hAnsi="Arial" w:cs="Arial"/>
          <w:b/>
          <w:szCs w:val="24"/>
        </w:rPr>
        <w:t xml:space="preserve">3. </w:t>
      </w:r>
      <w:r w:rsidR="009B2204">
        <w:rPr>
          <w:rFonts w:ascii="Arial" w:hAnsi="Arial" w:cs="Arial"/>
          <w:b/>
          <w:szCs w:val="24"/>
        </w:rPr>
        <w:t>Síntesis del recurso de apelación</w:t>
      </w:r>
    </w:p>
    <w:p w:rsidR="00743DA5" w:rsidRDefault="00743DA5" w:rsidP="009B2204">
      <w:pPr>
        <w:spacing w:line="276" w:lineRule="auto"/>
        <w:rPr>
          <w:rFonts w:ascii="Arial" w:hAnsi="Arial" w:cs="Arial"/>
          <w:b/>
          <w:szCs w:val="24"/>
        </w:rPr>
      </w:pPr>
    </w:p>
    <w:p w:rsidR="009A3411" w:rsidRDefault="009A3411" w:rsidP="00142C05">
      <w:pPr>
        <w:spacing w:line="276" w:lineRule="auto"/>
        <w:jc w:val="both"/>
        <w:rPr>
          <w:rFonts w:ascii="Arial" w:hAnsi="Arial" w:cs="Arial"/>
          <w:szCs w:val="24"/>
          <w:lang w:eastAsia="es-CO"/>
        </w:rPr>
      </w:pPr>
      <w:r>
        <w:rPr>
          <w:rFonts w:ascii="Arial" w:hAnsi="Arial" w:cs="Arial"/>
          <w:szCs w:val="24"/>
          <w:lang w:eastAsia="es-CO"/>
        </w:rPr>
        <w:t>La parte demandante presentó su inconformidad respecto de la sentencia</w:t>
      </w:r>
      <w:r w:rsidR="0013606B">
        <w:rPr>
          <w:rFonts w:ascii="Arial" w:hAnsi="Arial" w:cs="Arial"/>
          <w:szCs w:val="24"/>
          <w:lang w:eastAsia="es-CO"/>
        </w:rPr>
        <w:t>,</w:t>
      </w:r>
      <w:r>
        <w:rPr>
          <w:rFonts w:ascii="Arial" w:hAnsi="Arial" w:cs="Arial"/>
          <w:szCs w:val="24"/>
          <w:lang w:eastAsia="es-CO"/>
        </w:rPr>
        <w:t xml:space="preserve"> al considerar que</w:t>
      </w:r>
      <w:r w:rsidR="00E75A65">
        <w:rPr>
          <w:rFonts w:ascii="Arial" w:hAnsi="Arial" w:cs="Arial"/>
          <w:szCs w:val="24"/>
          <w:lang w:eastAsia="es-CO"/>
        </w:rPr>
        <w:t xml:space="preserve"> </w:t>
      </w:r>
      <w:r w:rsidR="006461D7">
        <w:rPr>
          <w:rFonts w:ascii="Arial" w:hAnsi="Arial" w:cs="Arial"/>
          <w:szCs w:val="24"/>
          <w:lang w:eastAsia="es-CO"/>
        </w:rPr>
        <w:t>s</w:t>
      </w:r>
      <w:r w:rsidR="00E75A65">
        <w:rPr>
          <w:rFonts w:ascii="Arial" w:hAnsi="Arial" w:cs="Arial"/>
          <w:szCs w:val="24"/>
          <w:lang w:eastAsia="es-CO"/>
        </w:rPr>
        <w:t>í</w:t>
      </w:r>
      <w:r w:rsidR="006461D7">
        <w:rPr>
          <w:rFonts w:ascii="Arial" w:hAnsi="Arial" w:cs="Arial"/>
          <w:szCs w:val="24"/>
          <w:lang w:eastAsia="es-CO"/>
        </w:rPr>
        <w:t xml:space="preserve"> se prob</w:t>
      </w:r>
      <w:r w:rsidR="00F75F3B">
        <w:rPr>
          <w:rFonts w:ascii="Arial" w:hAnsi="Arial" w:cs="Arial"/>
          <w:szCs w:val="24"/>
          <w:lang w:eastAsia="es-CO"/>
        </w:rPr>
        <w:t>ó el contrato d</w:t>
      </w:r>
      <w:r w:rsidR="006461D7">
        <w:rPr>
          <w:rFonts w:ascii="Arial" w:hAnsi="Arial" w:cs="Arial"/>
          <w:szCs w:val="24"/>
          <w:lang w:eastAsia="es-CO"/>
        </w:rPr>
        <w:t>e</w:t>
      </w:r>
      <w:r w:rsidR="00F75F3B">
        <w:rPr>
          <w:rFonts w:ascii="Arial" w:hAnsi="Arial" w:cs="Arial"/>
          <w:szCs w:val="24"/>
          <w:lang w:eastAsia="es-CO"/>
        </w:rPr>
        <w:t xml:space="preserve"> </w:t>
      </w:r>
      <w:r w:rsidR="006461D7">
        <w:rPr>
          <w:rFonts w:ascii="Arial" w:hAnsi="Arial" w:cs="Arial"/>
          <w:szCs w:val="24"/>
          <w:lang w:eastAsia="es-CO"/>
        </w:rPr>
        <w:t>trabajo y el accidente trabajo con</w:t>
      </w:r>
      <w:r>
        <w:rPr>
          <w:rFonts w:ascii="Arial" w:hAnsi="Arial" w:cs="Arial"/>
          <w:szCs w:val="24"/>
          <w:lang w:eastAsia="es-CO"/>
        </w:rPr>
        <w:t xml:space="preserve"> </w:t>
      </w:r>
      <w:r w:rsidR="00AA2591">
        <w:rPr>
          <w:rFonts w:ascii="Arial" w:hAnsi="Arial" w:cs="Arial"/>
          <w:szCs w:val="24"/>
          <w:lang w:eastAsia="es-CO"/>
        </w:rPr>
        <w:t>el testi</w:t>
      </w:r>
      <w:r w:rsidR="00AF149B">
        <w:rPr>
          <w:rFonts w:ascii="Arial" w:hAnsi="Arial" w:cs="Arial"/>
          <w:szCs w:val="24"/>
          <w:lang w:eastAsia="es-CO"/>
        </w:rPr>
        <w:t>monio de</w:t>
      </w:r>
      <w:r>
        <w:rPr>
          <w:rFonts w:ascii="Arial" w:hAnsi="Arial" w:cs="Arial"/>
          <w:szCs w:val="24"/>
          <w:lang w:eastAsia="es-CO"/>
        </w:rPr>
        <w:t xml:space="preserve"> Edison </w:t>
      </w:r>
      <w:proofErr w:type="spellStart"/>
      <w:r>
        <w:rPr>
          <w:rFonts w:ascii="Arial" w:hAnsi="Arial" w:cs="Arial"/>
          <w:szCs w:val="24"/>
          <w:lang w:eastAsia="es-CO"/>
        </w:rPr>
        <w:t>Horminzo</w:t>
      </w:r>
      <w:proofErr w:type="spellEnd"/>
      <w:r>
        <w:rPr>
          <w:rFonts w:ascii="Arial" w:hAnsi="Arial" w:cs="Arial"/>
          <w:szCs w:val="24"/>
          <w:lang w:eastAsia="es-CO"/>
        </w:rPr>
        <w:t xml:space="preserve"> Forero Moreno</w:t>
      </w:r>
      <w:r w:rsidR="00361490">
        <w:rPr>
          <w:rFonts w:ascii="Arial" w:hAnsi="Arial" w:cs="Arial"/>
          <w:szCs w:val="24"/>
          <w:lang w:eastAsia="es-CO"/>
        </w:rPr>
        <w:t>,</w:t>
      </w:r>
      <w:r>
        <w:rPr>
          <w:rFonts w:ascii="Arial" w:hAnsi="Arial" w:cs="Arial"/>
          <w:szCs w:val="24"/>
          <w:lang w:eastAsia="es-CO"/>
        </w:rPr>
        <w:t xml:space="preserve"> </w:t>
      </w:r>
      <w:r w:rsidR="006461D7">
        <w:rPr>
          <w:rFonts w:ascii="Arial" w:hAnsi="Arial" w:cs="Arial"/>
          <w:szCs w:val="24"/>
          <w:lang w:eastAsia="es-CO"/>
        </w:rPr>
        <w:t xml:space="preserve">quien </w:t>
      </w:r>
      <w:r w:rsidR="0013606B">
        <w:rPr>
          <w:rFonts w:ascii="Arial" w:hAnsi="Arial" w:cs="Arial"/>
          <w:szCs w:val="24"/>
          <w:lang w:eastAsia="es-CO"/>
        </w:rPr>
        <w:t xml:space="preserve">estuvo presente en la conversación sostenida entre </w:t>
      </w:r>
      <w:r w:rsidR="00361490">
        <w:rPr>
          <w:rFonts w:ascii="Arial" w:hAnsi="Arial" w:cs="Arial"/>
          <w:szCs w:val="24"/>
          <w:lang w:eastAsia="es-CO"/>
        </w:rPr>
        <w:t>el</w:t>
      </w:r>
      <w:r w:rsidR="0013606B">
        <w:rPr>
          <w:rFonts w:ascii="Arial" w:hAnsi="Arial" w:cs="Arial"/>
          <w:szCs w:val="24"/>
          <w:lang w:eastAsia="es-CO"/>
        </w:rPr>
        <w:t>la</w:t>
      </w:r>
      <w:r w:rsidR="00361490">
        <w:rPr>
          <w:rFonts w:ascii="Arial" w:hAnsi="Arial" w:cs="Arial"/>
          <w:szCs w:val="24"/>
          <w:lang w:eastAsia="es-CO"/>
        </w:rPr>
        <w:t xml:space="preserve"> </w:t>
      </w:r>
      <w:r w:rsidR="0013606B">
        <w:rPr>
          <w:rFonts w:ascii="Arial" w:hAnsi="Arial" w:cs="Arial"/>
          <w:szCs w:val="24"/>
          <w:lang w:eastAsia="es-CO"/>
        </w:rPr>
        <w:t>y</w:t>
      </w:r>
      <w:r w:rsidR="00AA2591">
        <w:rPr>
          <w:rFonts w:ascii="Arial" w:hAnsi="Arial" w:cs="Arial"/>
          <w:szCs w:val="24"/>
          <w:lang w:eastAsia="es-CO"/>
        </w:rPr>
        <w:t xml:space="preserve"> el demandado</w:t>
      </w:r>
      <w:r w:rsidR="000445F8">
        <w:rPr>
          <w:rFonts w:ascii="Arial" w:hAnsi="Arial" w:cs="Arial"/>
          <w:szCs w:val="24"/>
          <w:lang w:eastAsia="es-CO"/>
        </w:rPr>
        <w:t>;</w:t>
      </w:r>
      <w:r w:rsidR="00AA2591">
        <w:rPr>
          <w:rFonts w:ascii="Arial" w:hAnsi="Arial" w:cs="Arial"/>
          <w:szCs w:val="24"/>
          <w:lang w:eastAsia="es-CO"/>
        </w:rPr>
        <w:t xml:space="preserve"> por lo tanto, conoció</w:t>
      </w:r>
      <w:r w:rsidR="0013606B">
        <w:rPr>
          <w:rFonts w:ascii="Arial" w:hAnsi="Arial" w:cs="Arial"/>
          <w:szCs w:val="24"/>
          <w:lang w:eastAsia="es-CO"/>
        </w:rPr>
        <w:t xml:space="preserve"> las labores que debía desarrollar, el salario y la orden de embarcar en el vehículo que la llevaría a su lugar de trabajo</w:t>
      </w:r>
      <w:r w:rsidR="000445F8">
        <w:rPr>
          <w:rFonts w:ascii="Arial" w:hAnsi="Arial" w:cs="Arial"/>
          <w:szCs w:val="24"/>
          <w:lang w:eastAsia="es-CO"/>
        </w:rPr>
        <w:t>;</w:t>
      </w:r>
      <w:r w:rsidR="0013606B">
        <w:rPr>
          <w:rFonts w:ascii="Arial" w:hAnsi="Arial" w:cs="Arial"/>
          <w:szCs w:val="24"/>
          <w:lang w:eastAsia="es-CO"/>
        </w:rPr>
        <w:t xml:space="preserve"> además presenció el accidente ocurrido y recibió</w:t>
      </w:r>
      <w:r w:rsidR="000445F8">
        <w:rPr>
          <w:rFonts w:ascii="Arial" w:hAnsi="Arial" w:cs="Arial"/>
          <w:szCs w:val="24"/>
          <w:lang w:eastAsia="es-CO"/>
        </w:rPr>
        <w:t xml:space="preserve"> </w:t>
      </w:r>
      <w:r w:rsidR="0013606B">
        <w:rPr>
          <w:rFonts w:ascii="Arial" w:hAnsi="Arial" w:cs="Arial"/>
          <w:szCs w:val="24"/>
          <w:lang w:eastAsia="es-CO"/>
        </w:rPr>
        <w:t>del demandado la suma de $1.000.000 para que acompañara a la actora a la ciudad de Medellín y sufragara los gastos</w:t>
      </w:r>
      <w:r w:rsidR="000445F8">
        <w:rPr>
          <w:rFonts w:ascii="Arial" w:hAnsi="Arial" w:cs="Arial"/>
          <w:szCs w:val="24"/>
          <w:lang w:eastAsia="es-CO"/>
        </w:rPr>
        <w:t>;</w:t>
      </w:r>
      <w:r w:rsidR="0013606B">
        <w:rPr>
          <w:rFonts w:ascii="Arial" w:hAnsi="Arial" w:cs="Arial"/>
          <w:szCs w:val="24"/>
          <w:lang w:eastAsia="es-CO"/>
        </w:rPr>
        <w:t xml:space="preserve"> lo que deja entrever que el demandado sí conocía a la demandante, pues no solo entregó dinero al señor Edison, sino también a la señora María Casilda Mosquera </w:t>
      </w:r>
      <w:proofErr w:type="spellStart"/>
      <w:r w:rsidR="0013606B">
        <w:rPr>
          <w:rFonts w:ascii="Arial" w:hAnsi="Arial" w:cs="Arial"/>
          <w:szCs w:val="24"/>
          <w:lang w:eastAsia="es-CO"/>
        </w:rPr>
        <w:t>Mosquera</w:t>
      </w:r>
      <w:proofErr w:type="spellEnd"/>
      <w:r w:rsidR="00C70508">
        <w:rPr>
          <w:rFonts w:ascii="Arial" w:hAnsi="Arial" w:cs="Arial"/>
          <w:szCs w:val="24"/>
          <w:lang w:eastAsia="es-CO"/>
        </w:rPr>
        <w:t xml:space="preserve"> para gastos </w:t>
      </w:r>
      <w:r w:rsidR="000445F8">
        <w:rPr>
          <w:rFonts w:ascii="Arial" w:hAnsi="Arial" w:cs="Arial"/>
          <w:szCs w:val="24"/>
          <w:lang w:eastAsia="es-CO"/>
        </w:rPr>
        <w:t xml:space="preserve">ocasionados con </w:t>
      </w:r>
      <w:r w:rsidR="00C70508">
        <w:rPr>
          <w:rFonts w:ascii="Arial" w:hAnsi="Arial" w:cs="Arial"/>
          <w:szCs w:val="24"/>
          <w:lang w:eastAsia="es-CO"/>
        </w:rPr>
        <w:t>el accidente, lo que hizo a través de giros.</w:t>
      </w:r>
    </w:p>
    <w:p w:rsidR="00142C05" w:rsidRDefault="00142C05" w:rsidP="00142C05">
      <w:pPr>
        <w:spacing w:line="276" w:lineRule="auto"/>
        <w:jc w:val="both"/>
        <w:rPr>
          <w:rFonts w:ascii="Arial" w:hAnsi="Arial" w:cs="Arial"/>
          <w:szCs w:val="24"/>
          <w:lang w:eastAsia="es-CO"/>
        </w:rPr>
      </w:pPr>
    </w:p>
    <w:p w:rsidR="00142C05" w:rsidRDefault="00142C05" w:rsidP="00142C05">
      <w:pPr>
        <w:spacing w:line="276" w:lineRule="auto"/>
        <w:jc w:val="both"/>
        <w:rPr>
          <w:rFonts w:ascii="Arial" w:hAnsi="Arial" w:cs="Arial"/>
          <w:szCs w:val="24"/>
          <w:lang w:eastAsia="es-CO"/>
        </w:rPr>
      </w:pPr>
      <w:r>
        <w:rPr>
          <w:rFonts w:ascii="Arial" w:hAnsi="Arial" w:cs="Arial"/>
          <w:szCs w:val="24"/>
          <w:lang w:eastAsia="es-CO"/>
        </w:rPr>
        <w:t xml:space="preserve">Por otra parte, señala que al dicho del testigo Jorge </w:t>
      </w:r>
      <w:proofErr w:type="spellStart"/>
      <w:r>
        <w:rPr>
          <w:rFonts w:ascii="Arial" w:hAnsi="Arial" w:cs="Arial"/>
          <w:szCs w:val="24"/>
          <w:lang w:eastAsia="es-CO"/>
        </w:rPr>
        <w:t>Olier</w:t>
      </w:r>
      <w:proofErr w:type="spellEnd"/>
      <w:r>
        <w:rPr>
          <w:rFonts w:ascii="Arial" w:hAnsi="Arial" w:cs="Arial"/>
          <w:szCs w:val="24"/>
          <w:lang w:eastAsia="es-CO"/>
        </w:rPr>
        <w:t xml:space="preserve"> Asprilla se le debe restar credibilidad en la medida en que, de manera inverosímil, relató que en una estación de servicios </w:t>
      </w:r>
      <w:proofErr w:type="spellStart"/>
      <w:r w:rsidR="006461D7">
        <w:rPr>
          <w:rFonts w:ascii="Arial" w:hAnsi="Arial" w:cs="Arial"/>
          <w:szCs w:val="24"/>
          <w:lang w:eastAsia="es-CO"/>
        </w:rPr>
        <w:t>coincidencialmente</w:t>
      </w:r>
      <w:proofErr w:type="spellEnd"/>
      <w:r w:rsidR="006461D7">
        <w:rPr>
          <w:rFonts w:ascii="Arial" w:hAnsi="Arial" w:cs="Arial"/>
          <w:szCs w:val="24"/>
          <w:lang w:eastAsia="es-CO"/>
        </w:rPr>
        <w:t xml:space="preserve"> aparecieron unas personas que lo abordaron para que l</w:t>
      </w:r>
      <w:r w:rsidR="00732AB1">
        <w:rPr>
          <w:rFonts w:ascii="Arial" w:hAnsi="Arial" w:cs="Arial"/>
          <w:szCs w:val="24"/>
          <w:lang w:eastAsia="es-CO"/>
        </w:rPr>
        <w:t>o</w:t>
      </w:r>
      <w:r w:rsidR="006461D7">
        <w:rPr>
          <w:rFonts w:ascii="Arial" w:hAnsi="Arial" w:cs="Arial"/>
          <w:szCs w:val="24"/>
          <w:lang w:eastAsia="es-CO"/>
        </w:rPr>
        <w:t>s transport</w:t>
      </w:r>
      <w:r w:rsidR="00732AB1">
        <w:rPr>
          <w:rFonts w:ascii="Arial" w:hAnsi="Arial" w:cs="Arial"/>
          <w:szCs w:val="24"/>
          <w:lang w:eastAsia="es-CO"/>
        </w:rPr>
        <w:t xml:space="preserve">ara </w:t>
      </w:r>
      <w:r w:rsidR="006461D7">
        <w:rPr>
          <w:rFonts w:ascii="Arial" w:hAnsi="Arial" w:cs="Arial"/>
          <w:szCs w:val="24"/>
          <w:lang w:eastAsia="es-CO"/>
        </w:rPr>
        <w:t>al Chocó</w:t>
      </w:r>
      <w:r w:rsidR="00732AB1">
        <w:rPr>
          <w:rFonts w:ascii="Arial" w:hAnsi="Arial" w:cs="Arial"/>
          <w:szCs w:val="24"/>
          <w:lang w:eastAsia="es-CO"/>
        </w:rPr>
        <w:t>;</w:t>
      </w:r>
      <w:r w:rsidR="006461D7">
        <w:rPr>
          <w:rFonts w:ascii="Arial" w:hAnsi="Arial" w:cs="Arial"/>
          <w:szCs w:val="24"/>
          <w:lang w:eastAsia="es-CO"/>
        </w:rPr>
        <w:t xml:space="preserve"> quien desconoció la labor que ejercía la señora Maturana, pasajera del vehículo, cuando el señor Héctor Antonio Mosquera Garcés, dijo que ella trabaj</w:t>
      </w:r>
      <w:r w:rsidR="00732AB1">
        <w:rPr>
          <w:rFonts w:ascii="Arial" w:hAnsi="Arial" w:cs="Arial"/>
          <w:szCs w:val="24"/>
          <w:lang w:eastAsia="es-CO"/>
        </w:rPr>
        <w:t>ó</w:t>
      </w:r>
      <w:r w:rsidR="006461D7">
        <w:rPr>
          <w:rFonts w:ascii="Arial" w:hAnsi="Arial" w:cs="Arial"/>
          <w:szCs w:val="24"/>
          <w:lang w:eastAsia="es-CO"/>
        </w:rPr>
        <w:t xml:space="preserve"> muchos años para el demandado en una de sus minas. </w:t>
      </w:r>
    </w:p>
    <w:p w:rsidR="006461D7" w:rsidRDefault="006461D7" w:rsidP="00142C05">
      <w:pPr>
        <w:spacing w:line="276" w:lineRule="auto"/>
        <w:jc w:val="both"/>
        <w:rPr>
          <w:rFonts w:ascii="Arial" w:hAnsi="Arial" w:cs="Arial"/>
          <w:szCs w:val="24"/>
          <w:lang w:eastAsia="es-CO"/>
        </w:rPr>
      </w:pPr>
    </w:p>
    <w:p w:rsidR="00142C05" w:rsidRDefault="006461D7" w:rsidP="00142C05">
      <w:pPr>
        <w:spacing w:line="276" w:lineRule="auto"/>
        <w:jc w:val="both"/>
        <w:rPr>
          <w:rFonts w:ascii="Arial" w:hAnsi="Arial" w:cs="Arial"/>
          <w:szCs w:val="24"/>
          <w:lang w:eastAsia="es-CO"/>
        </w:rPr>
      </w:pPr>
      <w:r>
        <w:rPr>
          <w:rFonts w:ascii="Arial" w:hAnsi="Arial" w:cs="Arial"/>
          <w:szCs w:val="24"/>
          <w:lang w:eastAsia="es-CO"/>
        </w:rPr>
        <w:t xml:space="preserve">En relación del accidente de trabajó adujo que </w:t>
      </w:r>
      <w:r w:rsidR="00A22338">
        <w:rPr>
          <w:rFonts w:ascii="Arial" w:hAnsi="Arial" w:cs="Arial"/>
          <w:szCs w:val="24"/>
          <w:lang w:eastAsia="es-CO"/>
        </w:rPr>
        <w:t xml:space="preserve">el señor Forero Moreno manifestó que el demandado le ordenó </w:t>
      </w:r>
      <w:r w:rsidR="00D445B1">
        <w:rPr>
          <w:rFonts w:ascii="Arial" w:hAnsi="Arial" w:cs="Arial"/>
          <w:szCs w:val="24"/>
          <w:lang w:eastAsia="es-CO"/>
        </w:rPr>
        <w:t xml:space="preserve">y a la demandante </w:t>
      </w:r>
      <w:r w:rsidR="00A22338">
        <w:rPr>
          <w:rFonts w:ascii="Arial" w:hAnsi="Arial" w:cs="Arial"/>
          <w:szCs w:val="24"/>
          <w:lang w:eastAsia="es-CO"/>
        </w:rPr>
        <w:t>abordaran el vehículo para dirigirse a la mina.</w:t>
      </w:r>
    </w:p>
    <w:p w:rsidR="003E119C" w:rsidRDefault="003E119C" w:rsidP="00634307">
      <w:pPr>
        <w:shd w:val="clear" w:color="auto" w:fill="FFFFFF"/>
        <w:tabs>
          <w:tab w:val="left" w:pos="5197"/>
        </w:tabs>
        <w:spacing w:line="276" w:lineRule="auto"/>
        <w:jc w:val="center"/>
        <w:rPr>
          <w:rFonts w:ascii="Arial" w:hAnsi="Arial" w:cs="Arial"/>
          <w:b/>
          <w:szCs w:val="24"/>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634307">
      <w:pPr>
        <w:shd w:val="clear" w:color="auto" w:fill="FFFFFF"/>
        <w:tabs>
          <w:tab w:val="left" w:pos="5197"/>
        </w:tabs>
        <w:spacing w:line="276" w:lineRule="auto"/>
        <w:jc w:val="center"/>
        <w:rPr>
          <w:rFonts w:ascii="Arial" w:hAnsi="Arial" w:cs="Arial"/>
          <w:b/>
          <w:szCs w:val="24"/>
        </w:rPr>
      </w:pPr>
    </w:p>
    <w:p w:rsidR="007A0F6B" w:rsidRPr="007A0F6B" w:rsidRDefault="007A0F6B" w:rsidP="007A0F6B">
      <w:pPr>
        <w:shd w:val="clear" w:color="auto" w:fill="FFFFFF"/>
        <w:tabs>
          <w:tab w:val="left" w:pos="5197"/>
        </w:tabs>
        <w:spacing w:line="276" w:lineRule="auto"/>
        <w:jc w:val="both"/>
        <w:rPr>
          <w:rFonts w:ascii="Arial" w:hAnsi="Arial" w:cs="Arial"/>
          <w:szCs w:val="24"/>
        </w:rPr>
      </w:pPr>
      <w:r w:rsidRPr="007A0F6B">
        <w:rPr>
          <w:rFonts w:ascii="Arial" w:hAnsi="Arial" w:cs="Arial"/>
          <w:szCs w:val="24"/>
        </w:rPr>
        <w:t>En atención al artículo 66A del Código Procesal del Trabajo y de la Seguridad Social, la competencia de esta Sala, está asignada por los puntos objeto de apelación, dados a conocer en primera instancia, sin que pueda adicionarse en la segunda.</w:t>
      </w:r>
    </w:p>
    <w:p w:rsidR="007A0F6B" w:rsidRPr="007A0F6B" w:rsidRDefault="007A0F6B" w:rsidP="007A0F6B">
      <w:pPr>
        <w:shd w:val="clear" w:color="auto" w:fill="FFFFFF"/>
        <w:tabs>
          <w:tab w:val="left" w:pos="5197"/>
        </w:tabs>
        <w:spacing w:line="276" w:lineRule="auto"/>
        <w:jc w:val="center"/>
        <w:rPr>
          <w:rFonts w:ascii="Arial" w:hAnsi="Arial" w:cs="Arial"/>
          <w:b/>
          <w:szCs w:val="24"/>
        </w:rPr>
      </w:pPr>
    </w:p>
    <w:p w:rsidR="007A0F6B" w:rsidRPr="007A0F6B" w:rsidRDefault="007A0F6B" w:rsidP="007A0F6B">
      <w:pPr>
        <w:shd w:val="clear" w:color="auto" w:fill="FFFFFF"/>
        <w:tabs>
          <w:tab w:val="left" w:pos="5197"/>
        </w:tabs>
        <w:spacing w:line="276" w:lineRule="auto"/>
        <w:jc w:val="both"/>
        <w:rPr>
          <w:rFonts w:ascii="Arial" w:hAnsi="Arial" w:cs="Arial"/>
          <w:b/>
          <w:szCs w:val="24"/>
        </w:rPr>
      </w:pPr>
      <w:r w:rsidRPr="007A0F6B">
        <w:rPr>
          <w:rFonts w:ascii="Arial" w:hAnsi="Arial" w:cs="Arial"/>
          <w:b/>
          <w:szCs w:val="24"/>
        </w:rPr>
        <w:t>1. Problemas jurídicos</w:t>
      </w:r>
    </w:p>
    <w:p w:rsidR="007A0F6B" w:rsidRPr="007A0F6B" w:rsidRDefault="007A0F6B" w:rsidP="007A0F6B">
      <w:pPr>
        <w:shd w:val="clear" w:color="auto" w:fill="FFFFFF"/>
        <w:tabs>
          <w:tab w:val="left" w:pos="5197"/>
        </w:tabs>
        <w:spacing w:line="276" w:lineRule="auto"/>
        <w:jc w:val="both"/>
        <w:rPr>
          <w:rFonts w:ascii="Arial" w:hAnsi="Arial" w:cs="Arial"/>
          <w:szCs w:val="24"/>
        </w:rPr>
      </w:pPr>
    </w:p>
    <w:p w:rsidR="007A0F6B" w:rsidRPr="007A0F6B" w:rsidRDefault="007A0F6B" w:rsidP="007A0F6B">
      <w:pPr>
        <w:suppressAutoHyphens/>
        <w:spacing w:line="276" w:lineRule="auto"/>
        <w:jc w:val="both"/>
        <w:rPr>
          <w:rFonts w:ascii="Arial" w:hAnsi="Arial" w:cs="Arial"/>
          <w:szCs w:val="24"/>
        </w:rPr>
      </w:pPr>
      <w:r w:rsidRPr="007A0F6B">
        <w:rPr>
          <w:rFonts w:ascii="Arial" w:hAnsi="Arial" w:cs="Arial"/>
          <w:szCs w:val="24"/>
        </w:rPr>
        <w:t>De acuerdo con lo anterior, la Sala plantea los siguientes cuestionamientos:</w:t>
      </w:r>
    </w:p>
    <w:p w:rsidR="007A0F6B" w:rsidRPr="007A0F6B" w:rsidRDefault="007A0F6B" w:rsidP="007A0F6B">
      <w:pPr>
        <w:shd w:val="clear" w:color="auto" w:fill="FFFFFF"/>
        <w:tabs>
          <w:tab w:val="left" w:pos="5197"/>
        </w:tabs>
        <w:spacing w:line="276" w:lineRule="auto"/>
        <w:jc w:val="both"/>
        <w:rPr>
          <w:rFonts w:ascii="Arial" w:hAnsi="Arial" w:cs="Arial"/>
          <w:szCs w:val="24"/>
        </w:rPr>
      </w:pPr>
    </w:p>
    <w:p w:rsidR="007A0F6B" w:rsidRPr="007A0F6B" w:rsidRDefault="007A0F6B" w:rsidP="007A0F6B">
      <w:pPr>
        <w:shd w:val="clear" w:color="auto" w:fill="FFFFFF"/>
        <w:tabs>
          <w:tab w:val="left" w:pos="5197"/>
        </w:tabs>
        <w:spacing w:line="276" w:lineRule="auto"/>
        <w:jc w:val="both"/>
        <w:rPr>
          <w:rFonts w:ascii="Arial" w:hAnsi="Arial" w:cs="Arial"/>
          <w:iCs/>
          <w:szCs w:val="24"/>
        </w:rPr>
      </w:pPr>
      <w:r w:rsidRPr="007A0F6B">
        <w:rPr>
          <w:rFonts w:ascii="Arial" w:hAnsi="Arial" w:cs="Arial"/>
          <w:szCs w:val="24"/>
        </w:rPr>
        <w:t>(i) ¿La prueba obrante en el proceso acredita la existencia del contrato de trabajo entre l</w:t>
      </w:r>
      <w:r>
        <w:rPr>
          <w:rFonts w:ascii="Arial" w:hAnsi="Arial" w:cs="Arial"/>
          <w:szCs w:val="24"/>
        </w:rPr>
        <w:t>a</w:t>
      </w:r>
      <w:r w:rsidRPr="007A0F6B">
        <w:rPr>
          <w:rFonts w:ascii="Arial" w:hAnsi="Arial" w:cs="Arial"/>
          <w:szCs w:val="24"/>
        </w:rPr>
        <w:t xml:space="preserve"> señor</w:t>
      </w:r>
      <w:r>
        <w:rPr>
          <w:rFonts w:ascii="Arial" w:hAnsi="Arial" w:cs="Arial"/>
          <w:szCs w:val="24"/>
        </w:rPr>
        <w:t>a</w:t>
      </w:r>
      <w:r w:rsidRPr="007A0F6B">
        <w:rPr>
          <w:rFonts w:ascii="Arial" w:hAnsi="Arial" w:cs="Arial"/>
          <w:szCs w:val="24"/>
        </w:rPr>
        <w:t xml:space="preserve"> </w:t>
      </w:r>
      <w:r>
        <w:rPr>
          <w:rFonts w:ascii="Arial" w:hAnsi="Arial" w:cs="Arial"/>
          <w:szCs w:val="24"/>
        </w:rPr>
        <w:t xml:space="preserve">Martha </w:t>
      </w:r>
      <w:proofErr w:type="spellStart"/>
      <w:r>
        <w:rPr>
          <w:rFonts w:ascii="Arial" w:hAnsi="Arial" w:cs="Arial"/>
          <w:szCs w:val="24"/>
        </w:rPr>
        <w:t>Esneda</w:t>
      </w:r>
      <w:proofErr w:type="spellEnd"/>
      <w:r>
        <w:rPr>
          <w:rFonts w:ascii="Arial" w:hAnsi="Arial" w:cs="Arial"/>
          <w:szCs w:val="24"/>
        </w:rPr>
        <w:t xml:space="preserve"> Mosquera</w:t>
      </w:r>
      <w:r w:rsidRPr="007A0F6B">
        <w:rPr>
          <w:rFonts w:ascii="Arial" w:hAnsi="Arial" w:cs="Arial"/>
          <w:color w:val="000000"/>
          <w:szCs w:val="24"/>
          <w:lang w:eastAsia="es-CO"/>
        </w:rPr>
        <w:t xml:space="preserve"> y </w:t>
      </w:r>
      <w:r>
        <w:rPr>
          <w:rFonts w:ascii="Arial" w:hAnsi="Arial" w:cs="Arial"/>
          <w:color w:val="000000"/>
          <w:szCs w:val="24"/>
          <w:lang w:eastAsia="es-CO"/>
        </w:rPr>
        <w:t>José de los Santos Ruiz Asprilla</w:t>
      </w:r>
      <w:r w:rsidRPr="007A0F6B">
        <w:rPr>
          <w:rFonts w:ascii="Arial" w:hAnsi="Arial" w:cs="Arial"/>
          <w:color w:val="000000"/>
          <w:szCs w:val="24"/>
          <w:lang w:eastAsia="es-CO"/>
        </w:rPr>
        <w:t>, así como sus extremos</w:t>
      </w:r>
      <w:r w:rsidRPr="007A0F6B">
        <w:rPr>
          <w:rFonts w:ascii="Arial" w:hAnsi="Arial" w:cs="Arial"/>
          <w:iCs/>
          <w:szCs w:val="24"/>
        </w:rPr>
        <w:t>?</w:t>
      </w:r>
    </w:p>
    <w:p w:rsidR="007A0F6B" w:rsidRPr="007A0F6B" w:rsidRDefault="007A0F6B" w:rsidP="007A0F6B">
      <w:pPr>
        <w:shd w:val="clear" w:color="auto" w:fill="FFFFFF"/>
        <w:tabs>
          <w:tab w:val="left" w:pos="5197"/>
        </w:tabs>
        <w:spacing w:line="276" w:lineRule="auto"/>
        <w:jc w:val="both"/>
        <w:rPr>
          <w:rFonts w:ascii="Arial" w:hAnsi="Arial" w:cs="Arial"/>
          <w:iCs/>
          <w:szCs w:val="24"/>
        </w:rPr>
      </w:pPr>
    </w:p>
    <w:p w:rsidR="007A0F6B" w:rsidRPr="007A0F6B" w:rsidRDefault="007A0F6B" w:rsidP="007A0F6B">
      <w:pPr>
        <w:shd w:val="clear" w:color="auto" w:fill="FFFFFF"/>
        <w:tabs>
          <w:tab w:val="left" w:pos="5197"/>
        </w:tabs>
        <w:spacing w:line="276" w:lineRule="auto"/>
        <w:jc w:val="both"/>
        <w:rPr>
          <w:rFonts w:ascii="Arial" w:hAnsi="Arial" w:cs="Arial"/>
          <w:iCs/>
          <w:szCs w:val="24"/>
        </w:rPr>
      </w:pPr>
      <w:r w:rsidRPr="007A0F6B">
        <w:rPr>
          <w:rFonts w:ascii="Arial" w:hAnsi="Arial" w:cs="Arial"/>
          <w:iCs/>
          <w:szCs w:val="24"/>
        </w:rPr>
        <w:t xml:space="preserve">(ii) ¿De ser positiva la respuesta anterior, </w:t>
      </w:r>
      <w:r>
        <w:rPr>
          <w:rFonts w:ascii="Arial" w:hAnsi="Arial" w:cs="Arial"/>
          <w:iCs/>
          <w:szCs w:val="24"/>
        </w:rPr>
        <w:t>hay lugar al reconocimiento y pago de acreencias labores, incapacidades y la pensión de invalidez</w:t>
      </w:r>
      <w:r w:rsidRPr="007A0F6B">
        <w:rPr>
          <w:rFonts w:ascii="Arial" w:hAnsi="Arial" w:cs="Arial"/>
          <w:iCs/>
          <w:szCs w:val="24"/>
        </w:rPr>
        <w:t>?</w:t>
      </w:r>
    </w:p>
    <w:p w:rsidR="007A0F6B" w:rsidRPr="007A0F6B" w:rsidRDefault="007A0F6B" w:rsidP="007A0F6B">
      <w:pPr>
        <w:shd w:val="clear" w:color="auto" w:fill="FFFFFF"/>
        <w:tabs>
          <w:tab w:val="left" w:pos="5197"/>
        </w:tabs>
        <w:spacing w:line="276" w:lineRule="auto"/>
        <w:jc w:val="both"/>
        <w:rPr>
          <w:rFonts w:ascii="Arial" w:hAnsi="Arial" w:cs="Arial"/>
          <w:iCs/>
          <w:szCs w:val="24"/>
        </w:rPr>
      </w:pPr>
    </w:p>
    <w:p w:rsidR="007A0F6B" w:rsidRDefault="007A0F6B" w:rsidP="007A0F6B">
      <w:pPr>
        <w:shd w:val="clear" w:color="auto" w:fill="FFFFFF"/>
        <w:tabs>
          <w:tab w:val="left" w:pos="5197"/>
        </w:tabs>
        <w:spacing w:line="276" w:lineRule="auto"/>
        <w:jc w:val="both"/>
        <w:rPr>
          <w:rFonts w:ascii="Arial" w:hAnsi="Arial" w:cs="Arial"/>
          <w:iCs/>
          <w:szCs w:val="24"/>
        </w:rPr>
      </w:pPr>
      <w:r w:rsidRPr="007A0F6B">
        <w:rPr>
          <w:rFonts w:ascii="Arial" w:hAnsi="Arial" w:cs="Arial"/>
          <w:iCs/>
          <w:szCs w:val="24"/>
        </w:rPr>
        <w:t>(iii) ¿</w:t>
      </w:r>
      <w:r>
        <w:rPr>
          <w:rFonts w:ascii="Arial" w:hAnsi="Arial" w:cs="Arial"/>
          <w:iCs/>
          <w:szCs w:val="24"/>
        </w:rPr>
        <w:t>Cuál es el origen del accidente ocurrido el 12-01-2012</w:t>
      </w:r>
      <w:r w:rsidRPr="007A0F6B">
        <w:rPr>
          <w:rFonts w:ascii="Arial" w:hAnsi="Arial" w:cs="Arial"/>
          <w:iCs/>
          <w:szCs w:val="24"/>
        </w:rPr>
        <w:t>?</w:t>
      </w:r>
    </w:p>
    <w:p w:rsidR="007A0F6B" w:rsidRPr="007A0F6B" w:rsidRDefault="007A0F6B" w:rsidP="007A0F6B">
      <w:pPr>
        <w:shd w:val="clear" w:color="auto" w:fill="FFFFFF"/>
        <w:tabs>
          <w:tab w:val="left" w:pos="5197"/>
        </w:tabs>
        <w:spacing w:line="276" w:lineRule="auto"/>
        <w:jc w:val="both"/>
        <w:rPr>
          <w:rFonts w:ascii="Arial" w:eastAsiaTheme="minorHAnsi" w:hAnsi="Arial" w:cs="Arial"/>
          <w:b/>
          <w:iCs/>
          <w:szCs w:val="24"/>
        </w:rPr>
      </w:pPr>
      <w:r w:rsidRPr="007A0F6B">
        <w:rPr>
          <w:rFonts w:ascii="Arial" w:eastAsiaTheme="minorHAnsi" w:hAnsi="Arial" w:cs="Arial"/>
          <w:b/>
          <w:iCs/>
          <w:szCs w:val="24"/>
        </w:rPr>
        <w:t>2. Solución a los interrogantes planteados</w:t>
      </w:r>
    </w:p>
    <w:p w:rsidR="007A0F6B" w:rsidRPr="007A0F6B" w:rsidRDefault="007A0F6B" w:rsidP="007A0F6B">
      <w:pPr>
        <w:suppressAutoHyphens/>
        <w:overflowPunct w:val="0"/>
        <w:autoSpaceDE w:val="0"/>
        <w:autoSpaceDN w:val="0"/>
        <w:adjustRightInd w:val="0"/>
        <w:spacing w:line="276" w:lineRule="auto"/>
        <w:jc w:val="both"/>
        <w:textAlignment w:val="baseline"/>
        <w:rPr>
          <w:rFonts w:ascii="Arial" w:hAnsi="Arial" w:cs="Arial"/>
          <w:szCs w:val="24"/>
        </w:rPr>
      </w:pPr>
    </w:p>
    <w:p w:rsidR="007A0F6B" w:rsidRPr="007A0F6B" w:rsidRDefault="007A0F6B" w:rsidP="007A0F6B">
      <w:pPr>
        <w:suppressAutoHyphens/>
        <w:overflowPunct w:val="0"/>
        <w:autoSpaceDE w:val="0"/>
        <w:autoSpaceDN w:val="0"/>
        <w:adjustRightInd w:val="0"/>
        <w:spacing w:line="276" w:lineRule="auto"/>
        <w:jc w:val="both"/>
        <w:textAlignment w:val="baseline"/>
        <w:rPr>
          <w:rFonts w:ascii="Arial" w:hAnsi="Arial" w:cs="Arial"/>
          <w:b/>
          <w:szCs w:val="24"/>
        </w:rPr>
      </w:pPr>
      <w:r w:rsidRPr="007A0F6B">
        <w:rPr>
          <w:rFonts w:ascii="Arial" w:hAnsi="Arial" w:cs="Arial"/>
          <w:b/>
          <w:szCs w:val="24"/>
        </w:rPr>
        <w:t>2.1. Elementos del contrato de trabajo</w:t>
      </w:r>
    </w:p>
    <w:p w:rsidR="007A0F6B" w:rsidRPr="007A0F6B" w:rsidRDefault="007A0F6B" w:rsidP="007A0F6B">
      <w:pPr>
        <w:spacing w:line="276" w:lineRule="auto"/>
        <w:contextualSpacing/>
        <w:jc w:val="both"/>
        <w:rPr>
          <w:rFonts w:ascii="Arial" w:eastAsiaTheme="minorHAnsi" w:hAnsi="Arial" w:cs="Arial"/>
          <w:b/>
          <w:iCs/>
          <w:szCs w:val="24"/>
        </w:rPr>
      </w:pPr>
    </w:p>
    <w:p w:rsidR="007A0F6B" w:rsidRPr="007A0F6B" w:rsidRDefault="007A0F6B" w:rsidP="007A0F6B">
      <w:pPr>
        <w:suppressAutoHyphens/>
        <w:overflowPunct w:val="0"/>
        <w:autoSpaceDE w:val="0"/>
        <w:autoSpaceDN w:val="0"/>
        <w:adjustRightInd w:val="0"/>
        <w:spacing w:line="276" w:lineRule="auto"/>
        <w:jc w:val="both"/>
        <w:textAlignment w:val="baseline"/>
        <w:rPr>
          <w:rFonts w:ascii="Arial" w:hAnsi="Arial" w:cs="Arial"/>
          <w:b/>
          <w:szCs w:val="24"/>
        </w:rPr>
      </w:pPr>
      <w:r w:rsidRPr="007A0F6B">
        <w:rPr>
          <w:rFonts w:ascii="Arial" w:hAnsi="Arial" w:cs="Arial"/>
          <w:b/>
          <w:szCs w:val="24"/>
        </w:rPr>
        <w:t>2.1.1 Fundamento Jurídico</w:t>
      </w:r>
    </w:p>
    <w:p w:rsidR="007A0F6B" w:rsidRPr="007A0F6B" w:rsidRDefault="007A0F6B" w:rsidP="007A0F6B">
      <w:pPr>
        <w:suppressAutoHyphens/>
        <w:overflowPunct w:val="0"/>
        <w:autoSpaceDE w:val="0"/>
        <w:autoSpaceDN w:val="0"/>
        <w:adjustRightInd w:val="0"/>
        <w:spacing w:line="276" w:lineRule="auto"/>
        <w:jc w:val="both"/>
        <w:textAlignment w:val="baseline"/>
        <w:rPr>
          <w:rFonts w:ascii="Arial" w:hAnsi="Arial" w:cs="Arial"/>
          <w:b/>
          <w:szCs w:val="24"/>
        </w:rPr>
      </w:pPr>
    </w:p>
    <w:p w:rsidR="007A0F6B" w:rsidRPr="007A0F6B" w:rsidRDefault="007A0F6B" w:rsidP="007A0F6B">
      <w:pPr>
        <w:spacing w:line="276" w:lineRule="auto"/>
        <w:jc w:val="both"/>
        <w:rPr>
          <w:rFonts w:ascii="Arial" w:eastAsiaTheme="minorHAnsi" w:hAnsi="Arial" w:cs="Arial"/>
          <w:szCs w:val="24"/>
        </w:rPr>
      </w:pPr>
      <w:r w:rsidRPr="007A0F6B">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Pr="007A0F6B">
        <w:rPr>
          <w:rFonts w:ascii="Arial" w:eastAsiaTheme="minorHAnsi" w:hAnsi="Arial" w:cs="Arial"/>
          <w:iCs/>
          <w:szCs w:val="24"/>
        </w:rPr>
        <w:t xml:space="preserve">realice por sí mismo, de manera prolongada; </w:t>
      </w:r>
      <w:r w:rsidRPr="007A0F6B">
        <w:rPr>
          <w:rFonts w:ascii="Arial" w:eastAsiaTheme="minorHAnsi" w:hAnsi="Arial" w:cs="Arial"/>
          <w:szCs w:val="24"/>
        </w:rPr>
        <w:t>la continua subordinación o dependencia respecto del empleador, que lo faculta para requerirle el cumplimiento de órdenes o instrucciones al empleado y la correlativa obligación de acatarlas; y, un salario en retribución del servicio (</w:t>
      </w:r>
      <w:r w:rsidRPr="007A0F6B">
        <w:rPr>
          <w:rFonts w:ascii="Arial" w:eastAsiaTheme="minorHAnsi" w:hAnsi="Arial" w:cs="Arial"/>
          <w:iCs/>
          <w:szCs w:val="24"/>
        </w:rPr>
        <w:t xml:space="preserve">artículo 23 </w:t>
      </w:r>
      <w:proofErr w:type="spellStart"/>
      <w:r w:rsidRPr="007A0F6B">
        <w:rPr>
          <w:rFonts w:ascii="Arial" w:eastAsiaTheme="minorHAnsi" w:hAnsi="Arial" w:cs="Arial"/>
          <w:iCs/>
          <w:szCs w:val="24"/>
        </w:rPr>
        <w:t>C.S</w:t>
      </w:r>
      <w:proofErr w:type="spellEnd"/>
      <w:r w:rsidRPr="007A0F6B">
        <w:rPr>
          <w:rFonts w:ascii="Arial" w:eastAsiaTheme="minorHAnsi" w:hAnsi="Arial" w:cs="Arial"/>
          <w:iCs/>
          <w:szCs w:val="24"/>
        </w:rPr>
        <w:t>. del T.</w:t>
      </w:r>
      <w:r w:rsidRPr="007A0F6B">
        <w:rPr>
          <w:rFonts w:ascii="Arial" w:eastAsiaTheme="minorHAnsi" w:hAnsi="Arial" w:cs="Arial"/>
          <w:szCs w:val="24"/>
        </w:rPr>
        <w:t>).</w:t>
      </w:r>
    </w:p>
    <w:p w:rsidR="007A0F6B" w:rsidRPr="007A0F6B" w:rsidRDefault="007A0F6B" w:rsidP="007A0F6B">
      <w:pPr>
        <w:spacing w:line="276" w:lineRule="auto"/>
        <w:jc w:val="both"/>
        <w:rPr>
          <w:rFonts w:ascii="Arial" w:eastAsiaTheme="minorHAnsi" w:hAnsi="Arial" w:cs="Arial"/>
          <w:szCs w:val="24"/>
        </w:rPr>
      </w:pPr>
    </w:p>
    <w:p w:rsidR="007A0F6B" w:rsidRPr="007A0F6B" w:rsidRDefault="007A0F6B" w:rsidP="007A0F6B">
      <w:pPr>
        <w:spacing w:line="276" w:lineRule="auto"/>
        <w:jc w:val="both"/>
        <w:rPr>
          <w:rFonts w:ascii="Arial" w:eastAsiaTheme="minorHAnsi" w:hAnsi="Arial" w:cs="Arial"/>
          <w:bCs/>
          <w:iCs/>
          <w:szCs w:val="24"/>
        </w:rPr>
      </w:pPr>
      <w:r w:rsidRPr="007A0F6B">
        <w:rPr>
          <w:rFonts w:ascii="Arial" w:eastAsiaTheme="minorHAnsi" w:hAnsi="Arial" w:cs="Arial"/>
          <w:szCs w:val="24"/>
        </w:rPr>
        <w:t>Estos requisitos los debe acreditar el demandante, de conformidad con el estatuto procesal civil, que se aplica por remisión del artículo 145 del C. P. del T. y de la S.S.; carga</w:t>
      </w:r>
      <w:r w:rsidRPr="007A0F6B">
        <w:rPr>
          <w:rFonts w:ascii="Arial" w:eastAsiaTheme="minorHAnsi" w:hAnsi="Arial" w:cs="Arial"/>
          <w:iCs/>
          <w:szCs w:val="24"/>
        </w:rPr>
        <w:t xml:space="preserve"> probatoria que se atenúa con la presunción consagrada en el artículo 24 del </w:t>
      </w:r>
      <w:proofErr w:type="spellStart"/>
      <w:r w:rsidRPr="007A0F6B">
        <w:rPr>
          <w:rFonts w:ascii="Arial" w:eastAsiaTheme="minorHAnsi" w:hAnsi="Arial" w:cs="Arial"/>
          <w:iCs/>
          <w:szCs w:val="24"/>
        </w:rPr>
        <w:t>C.S</w:t>
      </w:r>
      <w:proofErr w:type="spellEnd"/>
      <w:r w:rsidRPr="007A0F6B">
        <w:rPr>
          <w:rFonts w:ascii="Arial" w:eastAsiaTheme="minorHAnsi" w:hAnsi="Arial" w:cs="Arial"/>
          <w:iCs/>
          <w:szCs w:val="24"/>
        </w:rPr>
        <w:t>. del T., a favor del trabajador, a quien le bastará con probar la prestación personal del servicio para dar por sentada la existencia del contrato de trabajo, de tal manera que se trasladará la carga probatoria a la parte demandada, quien deberá des</w:t>
      </w:r>
      <w:r w:rsidRPr="007A0F6B">
        <w:rPr>
          <w:rFonts w:ascii="Arial" w:eastAsiaTheme="minorHAnsi" w:hAnsi="Arial" w:cs="Arial"/>
          <w:bCs/>
          <w:iCs/>
          <w:szCs w:val="24"/>
        </w:rPr>
        <w:t>virtuar</w:t>
      </w:r>
      <w:r w:rsidRPr="007A0F6B">
        <w:rPr>
          <w:rFonts w:ascii="Arial" w:eastAsiaTheme="minorHAnsi" w:hAnsi="Arial" w:cs="Arial"/>
          <w:iCs/>
          <w:szCs w:val="24"/>
        </w:rPr>
        <w:t xml:space="preserve"> tal presunción</w:t>
      </w:r>
      <w:r w:rsidRPr="007A0F6B">
        <w:rPr>
          <w:rFonts w:ascii="Arial" w:eastAsiaTheme="minorHAnsi" w:hAnsi="Arial" w:cs="Arial"/>
          <w:szCs w:val="24"/>
        </w:rPr>
        <w:t xml:space="preserve"> legal</w:t>
      </w:r>
      <w:r w:rsidRPr="007A0F6B">
        <w:rPr>
          <w:rFonts w:ascii="Arial" w:eastAsiaTheme="minorHAnsi" w:hAnsi="Arial" w:cs="Arial"/>
          <w:bCs/>
          <w:iCs/>
          <w:szCs w:val="24"/>
        </w:rPr>
        <w:t>; criterio expuesto por la Corte Suprema de Justicia, Sala de Casación Laboral en diferentes providencias, entre las que se encuentra la del 26-10-2016, rad. 46704</w:t>
      </w:r>
      <w:r w:rsidRPr="007A0F6B">
        <w:rPr>
          <w:rFonts w:ascii="Arial" w:eastAsiaTheme="minorHAnsi" w:hAnsi="Arial" w:cs="Arial"/>
          <w:bCs/>
          <w:iCs/>
          <w:szCs w:val="24"/>
          <w:vertAlign w:val="superscript"/>
        </w:rPr>
        <w:footnoteReference w:id="1"/>
      </w:r>
      <w:r w:rsidRPr="007A0F6B">
        <w:rPr>
          <w:rFonts w:ascii="Arial" w:eastAsiaTheme="minorHAnsi" w:hAnsi="Arial" w:cs="Arial"/>
          <w:bCs/>
          <w:iCs/>
          <w:szCs w:val="24"/>
        </w:rPr>
        <w:t>.</w:t>
      </w:r>
    </w:p>
    <w:p w:rsidR="007A0F6B" w:rsidRPr="007A0F6B" w:rsidRDefault="007A0F6B" w:rsidP="007A0F6B">
      <w:pPr>
        <w:spacing w:line="276" w:lineRule="auto"/>
        <w:jc w:val="both"/>
        <w:rPr>
          <w:rFonts w:ascii="Arial" w:eastAsiaTheme="minorHAnsi" w:hAnsi="Arial" w:cs="Arial"/>
          <w:bCs/>
          <w:iCs/>
          <w:szCs w:val="24"/>
        </w:rPr>
      </w:pPr>
    </w:p>
    <w:p w:rsidR="0043094F" w:rsidRDefault="00773B3B" w:rsidP="00634307">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w:t>
      </w:r>
      <w:r w:rsidR="003F77B9">
        <w:rPr>
          <w:rFonts w:ascii="Arial" w:hAnsi="Arial" w:cs="Arial"/>
          <w:b/>
          <w:color w:val="000000"/>
          <w:szCs w:val="24"/>
          <w:shd w:val="clear" w:color="auto" w:fill="FFFFFF"/>
        </w:rPr>
        <w:t>2. Fundamentos fácticos</w:t>
      </w:r>
    </w:p>
    <w:p w:rsidR="00A00EE8" w:rsidRPr="00634307" w:rsidRDefault="00A00EE8" w:rsidP="00634307">
      <w:pPr>
        <w:autoSpaceDE w:val="0"/>
        <w:autoSpaceDN w:val="0"/>
        <w:adjustRightInd w:val="0"/>
        <w:spacing w:line="276" w:lineRule="auto"/>
        <w:jc w:val="both"/>
        <w:rPr>
          <w:rFonts w:ascii="Arial" w:hAnsi="Arial" w:cs="Arial"/>
          <w:b/>
          <w:color w:val="000000"/>
          <w:szCs w:val="24"/>
          <w:shd w:val="clear" w:color="auto" w:fill="FFFFFF"/>
        </w:rPr>
      </w:pPr>
    </w:p>
    <w:p w:rsidR="00CD1D8B" w:rsidRDefault="00773B3B" w:rsidP="00773B3B">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lastRenderedPageBreak/>
        <w:t xml:space="preserve">En el </w:t>
      </w:r>
      <w:r w:rsidRPr="004202A9">
        <w:rPr>
          <w:rFonts w:ascii="Arial" w:eastAsiaTheme="minorHAnsi" w:hAnsi="Arial" w:cs="Arial"/>
          <w:szCs w:val="24"/>
          <w:lang w:val="es-ES" w:eastAsia="en-US"/>
        </w:rPr>
        <w:t xml:space="preserve">caso en concreto </w:t>
      </w:r>
      <w:r w:rsidR="00932770">
        <w:rPr>
          <w:rFonts w:ascii="Arial" w:eastAsiaTheme="minorHAnsi" w:hAnsi="Arial" w:cs="Arial"/>
          <w:szCs w:val="24"/>
          <w:lang w:val="es-ES" w:eastAsia="en-US"/>
        </w:rPr>
        <w:t>l</w:t>
      </w:r>
      <w:r w:rsidR="007B230E">
        <w:rPr>
          <w:rFonts w:ascii="Arial" w:eastAsiaTheme="minorHAnsi" w:hAnsi="Arial" w:cs="Arial"/>
          <w:szCs w:val="24"/>
          <w:lang w:val="es-ES" w:eastAsia="en-US"/>
        </w:rPr>
        <w:t>a</w:t>
      </w:r>
      <w:r w:rsidRPr="004202A9">
        <w:rPr>
          <w:rFonts w:ascii="Arial" w:eastAsiaTheme="minorHAnsi" w:hAnsi="Arial" w:cs="Arial"/>
          <w:szCs w:val="24"/>
          <w:lang w:val="es-ES" w:eastAsia="en-US"/>
        </w:rPr>
        <w:t xml:space="preserve"> actor</w:t>
      </w:r>
      <w:r w:rsidR="007B230E">
        <w:rPr>
          <w:rFonts w:ascii="Arial" w:eastAsiaTheme="minorHAnsi" w:hAnsi="Arial" w:cs="Arial"/>
          <w:szCs w:val="24"/>
          <w:lang w:val="es-ES" w:eastAsia="en-US"/>
        </w:rPr>
        <w:t>a</w:t>
      </w:r>
      <w:r w:rsidRPr="004202A9">
        <w:rPr>
          <w:rFonts w:ascii="Arial" w:eastAsiaTheme="minorHAnsi" w:hAnsi="Arial" w:cs="Arial"/>
          <w:szCs w:val="24"/>
          <w:lang w:val="es-ES" w:eastAsia="en-US"/>
        </w:rPr>
        <w:t xml:space="preserve"> manifiesta que </w:t>
      </w:r>
      <w:r w:rsidR="007B230E">
        <w:rPr>
          <w:rFonts w:ascii="Arial" w:eastAsiaTheme="minorHAnsi" w:hAnsi="Arial" w:cs="Arial"/>
          <w:szCs w:val="24"/>
          <w:lang w:val="es-ES" w:eastAsia="en-US"/>
        </w:rPr>
        <w:t>fue contratada</w:t>
      </w:r>
      <w:r w:rsidR="00F75F3B">
        <w:rPr>
          <w:rFonts w:ascii="Arial" w:eastAsiaTheme="minorHAnsi" w:hAnsi="Arial" w:cs="Arial"/>
          <w:szCs w:val="24"/>
          <w:lang w:val="es-ES" w:eastAsia="en-US"/>
        </w:rPr>
        <w:t xml:space="preserve"> por el demandado Ruiz Asprilla</w:t>
      </w:r>
      <w:r w:rsidR="007B230E">
        <w:rPr>
          <w:rFonts w:ascii="Arial" w:eastAsiaTheme="minorHAnsi" w:hAnsi="Arial" w:cs="Arial"/>
          <w:szCs w:val="24"/>
          <w:lang w:val="es-ES" w:eastAsia="en-US"/>
        </w:rPr>
        <w:t xml:space="preserve"> para cocinar en una mina ubicada en el Chocó desde el 11-01</w:t>
      </w:r>
      <w:r w:rsidR="00D744C2">
        <w:rPr>
          <w:rFonts w:ascii="Arial" w:eastAsiaTheme="minorHAnsi" w:hAnsi="Arial" w:cs="Arial"/>
          <w:szCs w:val="24"/>
          <w:lang w:val="es-ES" w:eastAsia="en-US"/>
        </w:rPr>
        <w:t>-2012</w:t>
      </w:r>
      <w:r w:rsidR="00F936A6">
        <w:rPr>
          <w:rFonts w:ascii="Arial" w:eastAsiaTheme="minorHAnsi" w:hAnsi="Arial" w:cs="Arial"/>
          <w:szCs w:val="24"/>
          <w:lang w:val="es-ES" w:eastAsia="en-US"/>
        </w:rPr>
        <w:t xml:space="preserve"> y</w:t>
      </w:r>
      <w:r w:rsidRPr="004202A9">
        <w:rPr>
          <w:rFonts w:ascii="Arial" w:eastAsiaTheme="minorHAnsi" w:hAnsi="Arial" w:cs="Arial"/>
          <w:szCs w:val="24"/>
          <w:lang w:val="es-ES" w:eastAsia="en-US"/>
        </w:rPr>
        <w:t xml:space="preserve"> para </w:t>
      </w:r>
      <w:r w:rsidR="00292D87">
        <w:rPr>
          <w:rFonts w:ascii="Arial" w:eastAsiaTheme="minorHAnsi" w:hAnsi="Arial" w:cs="Arial"/>
          <w:szCs w:val="24"/>
          <w:lang w:val="es-ES" w:eastAsia="en-US"/>
        </w:rPr>
        <w:t>acreditar</w:t>
      </w:r>
      <w:r w:rsidRPr="004202A9">
        <w:rPr>
          <w:rFonts w:ascii="Arial" w:eastAsiaTheme="minorHAnsi" w:hAnsi="Arial" w:cs="Arial"/>
          <w:szCs w:val="24"/>
          <w:lang w:val="es-ES" w:eastAsia="en-US"/>
        </w:rPr>
        <w:t xml:space="preserve">lo allegó </w:t>
      </w:r>
      <w:r w:rsidR="00CD1D8B">
        <w:rPr>
          <w:rFonts w:ascii="Arial" w:eastAsiaTheme="minorHAnsi" w:hAnsi="Arial" w:cs="Arial"/>
          <w:szCs w:val="24"/>
          <w:lang w:val="es-ES" w:eastAsia="en-US"/>
        </w:rPr>
        <w:t>la constancia</w:t>
      </w:r>
      <w:r w:rsidR="00B70800">
        <w:rPr>
          <w:rFonts w:ascii="Arial" w:eastAsiaTheme="minorHAnsi" w:hAnsi="Arial" w:cs="Arial"/>
          <w:szCs w:val="24"/>
          <w:lang w:val="es-ES" w:eastAsia="en-US"/>
        </w:rPr>
        <w:t xml:space="preserve"> </w:t>
      </w:r>
      <w:r w:rsidR="00CD1D8B">
        <w:rPr>
          <w:rFonts w:ascii="Arial" w:eastAsiaTheme="minorHAnsi" w:hAnsi="Arial" w:cs="Arial"/>
          <w:szCs w:val="24"/>
          <w:lang w:val="es-ES" w:eastAsia="en-US"/>
        </w:rPr>
        <w:t xml:space="preserve"> de un accidente de tránsito</w:t>
      </w:r>
      <w:r w:rsidR="00292D87">
        <w:rPr>
          <w:rFonts w:ascii="Arial" w:eastAsiaTheme="minorHAnsi" w:hAnsi="Arial" w:cs="Arial"/>
          <w:szCs w:val="24"/>
          <w:lang w:val="es-ES" w:eastAsia="en-US"/>
        </w:rPr>
        <w:t xml:space="preserve"> ocurrido el</w:t>
      </w:r>
      <w:r w:rsidR="00CD1D8B">
        <w:rPr>
          <w:rFonts w:ascii="Arial" w:eastAsiaTheme="minorHAnsi" w:hAnsi="Arial" w:cs="Arial"/>
          <w:szCs w:val="24"/>
          <w:lang w:val="es-ES" w:eastAsia="en-US"/>
        </w:rPr>
        <w:t xml:space="preserve"> 12-01-2012 en la vía que conduce del Municipio de Ánimas a </w:t>
      </w:r>
      <w:proofErr w:type="spellStart"/>
      <w:r w:rsidR="00CD1D8B">
        <w:rPr>
          <w:rFonts w:ascii="Arial" w:eastAsiaTheme="minorHAnsi" w:hAnsi="Arial" w:cs="Arial"/>
          <w:szCs w:val="24"/>
          <w:lang w:val="es-ES" w:eastAsia="en-US"/>
        </w:rPr>
        <w:t>I</w:t>
      </w:r>
      <w:r w:rsidR="00292D87">
        <w:rPr>
          <w:rFonts w:ascii="Arial" w:eastAsiaTheme="minorHAnsi" w:hAnsi="Arial" w:cs="Arial"/>
          <w:szCs w:val="24"/>
          <w:lang w:val="es-ES" w:eastAsia="en-US"/>
        </w:rPr>
        <w:t>st</w:t>
      </w:r>
      <w:r w:rsidR="00CD1D8B">
        <w:rPr>
          <w:rFonts w:ascii="Arial" w:eastAsiaTheme="minorHAnsi" w:hAnsi="Arial" w:cs="Arial"/>
          <w:szCs w:val="24"/>
          <w:lang w:val="es-ES" w:eastAsia="en-US"/>
        </w:rPr>
        <w:t>mina</w:t>
      </w:r>
      <w:proofErr w:type="spellEnd"/>
      <w:r w:rsidR="00CD1D8B">
        <w:rPr>
          <w:rFonts w:ascii="Arial" w:eastAsiaTheme="minorHAnsi" w:hAnsi="Arial" w:cs="Arial"/>
          <w:szCs w:val="24"/>
          <w:lang w:val="es-ES" w:eastAsia="en-US"/>
        </w:rPr>
        <w:t xml:space="preserve"> Chocó</w:t>
      </w:r>
      <w:r w:rsidR="00292D87">
        <w:rPr>
          <w:rFonts w:ascii="Arial" w:eastAsiaTheme="minorHAnsi" w:hAnsi="Arial" w:cs="Arial"/>
          <w:szCs w:val="24"/>
          <w:lang w:val="es-ES" w:eastAsia="en-US"/>
        </w:rPr>
        <w:t>,</w:t>
      </w:r>
      <w:r w:rsidR="00CD1D8B">
        <w:rPr>
          <w:rFonts w:ascii="Arial" w:eastAsiaTheme="minorHAnsi" w:hAnsi="Arial" w:cs="Arial"/>
          <w:szCs w:val="24"/>
          <w:lang w:val="es-ES" w:eastAsia="en-US"/>
        </w:rPr>
        <w:t xml:space="preserve"> donde </w:t>
      </w:r>
      <w:r w:rsidR="00F936A6">
        <w:rPr>
          <w:rFonts w:ascii="Arial" w:eastAsiaTheme="minorHAnsi" w:hAnsi="Arial" w:cs="Arial"/>
          <w:szCs w:val="24"/>
          <w:lang w:val="es-ES" w:eastAsia="en-US"/>
        </w:rPr>
        <w:t xml:space="preserve">ella fue </w:t>
      </w:r>
      <w:r w:rsidR="00CD1D8B">
        <w:rPr>
          <w:rFonts w:ascii="Arial" w:eastAsiaTheme="minorHAnsi" w:hAnsi="Arial" w:cs="Arial"/>
          <w:szCs w:val="24"/>
          <w:lang w:val="es-ES" w:eastAsia="en-US"/>
        </w:rPr>
        <w:t>una de las lesionadas</w:t>
      </w:r>
      <w:r w:rsidR="00B70800">
        <w:rPr>
          <w:rStyle w:val="Refdenotaalpie"/>
          <w:rFonts w:ascii="Arial" w:eastAsiaTheme="minorHAnsi" w:hAnsi="Arial" w:cs="Arial"/>
          <w:szCs w:val="24"/>
          <w:lang w:val="es-ES" w:eastAsia="en-US"/>
        </w:rPr>
        <w:footnoteReference w:id="2"/>
      </w:r>
      <w:r w:rsidR="00CD1D8B">
        <w:rPr>
          <w:rFonts w:ascii="Arial" w:eastAsiaTheme="minorHAnsi" w:hAnsi="Arial" w:cs="Arial"/>
          <w:szCs w:val="24"/>
          <w:lang w:val="es-ES" w:eastAsia="en-US"/>
        </w:rPr>
        <w:t xml:space="preserve">; </w:t>
      </w:r>
      <w:proofErr w:type="spellStart"/>
      <w:r w:rsidR="00CD1D8B">
        <w:rPr>
          <w:rFonts w:ascii="Arial" w:eastAsiaTheme="minorHAnsi" w:hAnsi="Arial" w:cs="Arial"/>
          <w:szCs w:val="24"/>
          <w:lang w:val="es-ES" w:eastAsia="en-US"/>
        </w:rPr>
        <w:t>epicrisis</w:t>
      </w:r>
      <w:proofErr w:type="spellEnd"/>
      <w:r w:rsidR="00CD1D8B">
        <w:rPr>
          <w:rFonts w:ascii="Arial" w:eastAsiaTheme="minorHAnsi" w:hAnsi="Arial" w:cs="Arial"/>
          <w:szCs w:val="24"/>
          <w:lang w:val="es-ES" w:eastAsia="en-US"/>
        </w:rPr>
        <w:t xml:space="preserve"> de la </w:t>
      </w:r>
      <w:proofErr w:type="spellStart"/>
      <w:r w:rsidR="00CD1D8B">
        <w:rPr>
          <w:rFonts w:ascii="Arial" w:eastAsiaTheme="minorHAnsi" w:hAnsi="Arial" w:cs="Arial"/>
          <w:szCs w:val="24"/>
          <w:lang w:val="es-ES" w:eastAsia="en-US"/>
        </w:rPr>
        <w:t>IPS</w:t>
      </w:r>
      <w:proofErr w:type="spellEnd"/>
      <w:r w:rsidR="00CD1D8B">
        <w:rPr>
          <w:rFonts w:ascii="Arial" w:eastAsiaTheme="minorHAnsi" w:hAnsi="Arial" w:cs="Arial"/>
          <w:szCs w:val="24"/>
          <w:lang w:val="es-ES" w:eastAsia="en-US"/>
        </w:rPr>
        <w:t xml:space="preserve"> </w:t>
      </w:r>
      <w:proofErr w:type="spellStart"/>
      <w:r w:rsidR="00CD1D8B">
        <w:rPr>
          <w:rFonts w:ascii="Arial" w:eastAsiaTheme="minorHAnsi" w:hAnsi="Arial" w:cs="Arial"/>
          <w:szCs w:val="24"/>
          <w:lang w:val="es-ES" w:eastAsia="en-US"/>
        </w:rPr>
        <w:t>Caprecom</w:t>
      </w:r>
      <w:proofErr w:type="spellEnd"/>
      <w:r w:rsidR="00CD1D8B">
        <w:rPr>
          <w:rFonts w:ascii="Arial" w:eastAsiaTheme="minorHAnsi" w:hAnsi="Arial" w:cs="Arial"/>
          <w:szCs w:val="24"/>
          <w:lang w:val="es-ES" w:eastAsia="en-US"/>
        </w:rPr>
        <w:t xml:space="preserve"> departamental del Chocó de la misma fecha y del Hospital Universitario San Jorge de Pereira de 14</w:t>
      </w:r>
      <w:r w:rsidR="00F75F3B">
        <w:rPr>
          <w:rFonts w:ascii="Arial" w:eastAsiaTheme="minorHAnsi" w:hAnsi="Arial" w:cs="Arial"/>
          <w:szCs w:val="24"/>
          <w:lang w:val="es-ES" w:eastAsia="en-US"/>
        </w:rPr>
        <w:t>-02-2012</w:t>
      </w:r>
      <w:r w:rsidR="00CD1D8B">
        <w:rPr>
          <w:rFonts w:ascii="Arial" w:eastAsiaTheme="minorHAnsi" w:hAnsi="Arial" w:cs="Arial"/>
          <w:szCs w:val="24"/>
          <w:lang w:val="es-ES" w:eastAsia="en-US"/>
        </w:rPr>
        <w:t xml:space="preserve"> donde se observa que</w:t>
      </w:r>
      <w:r w:rsidR="00E828A8">
        <w:rPr>
          <w:rFonts w:ascii="Arial" w:eastAsiaTheme="minorHAnsi" w:hAnsi="Arial" w:cs="Arial"/>
          <w:szCs w:val="24"/>
          <w:lang w:val="es-ES" w:eastAsia="en-US"/>
        </w:rPr>
        <w:t xml:space="preserve"> sufrió </w:t>
      </w:r>
      <w:r w:rsidR="00CD1D8B">
        <w:rPr>
          <w:rFonts w:ascii="Arial" w:eastAsiaTheme="minorHAnsi" w:hAnsi="Arial" w:cs="Arial"/>
          <w:szCs w:val="24"/>
          <w:lang w:val="es-ES" w:eastAsia="en-US"/>
        </w:rPr>
        <w:t>fractura de clavícula</w:t>
      </w:r>
      <w:r w:rsidR="00E675A8">
        <w:rPr>
          <w:rFonts w:ascii="Arial" w:eastAsiaTheme="minorHAnsi" w:hAnsi="Arial" w:cs="Arial"/>
          <w:szCs w:val="24"/>
          <w:lang w:val="es-ES" w:eastAsia="en-US"/>
        </w:rPr>
        <w:t xml:space="preserve"> y columna vertebral</w:t>
      </w:r>
      <w:r w:rsidR="00E675A8">
        <w:rPr>
          <w:rStyle w:val="Refdenotaalpie"/>
          <w:rFonts w:ascii="Arial" w:eastAsiaTheme="minorHAnsi" w:hAnsi="Arial" w:cs="Arial"/>
          <w:szCs w:val="24"/>
          <w:lang w:val="es-ES" w:eastAsia="en-US"/>
        </w:rPr>
        <w:footnoteReference w:id="3"/>
      </w:r>
      <w:r w:rsidR="00CD1D8B">
        <w:rPr>
          <w:rFonts w:ascii="Arial" w:eastAsiaTheme="minorHAnsi" w:hAnsi="Arial" w:cs="Arial"/>
          <w:szCs w:val="24"/>
          <w:lang w:val="es-ES" w:eastAsia="en-US"/>
        </w:rPr>
        <w:t xml:space="preserve"> y un recibo de apostar sobre un giro de realizado</w:t>
      </w:r>
      <w:r w:rsidR="00331EC4">
        <w:rPr>
          <w:rFonts w:ascii="Arial" w:eastAsiaTheme="minorHAnsi" w:hAnsi="Arial" w:cs="Arial"/>
          <w:szCs w:val="24"/>
          <w:lang w:val="es-ES" w:eastAsia="en-US"/>
        </w:rPr>
        <w:t xml:space="preserve"> el26-07-2012</w:t>
      </w:r>
      <w:r w:rsidR="00CD1D8B">
        <w:rPr>
          <w:rFonts w:ascii="Arial" w:eastAsiaTheme="minorHAnsi" w:hAnsi="Arial" w:cs="Arial"/>
          <w:szCs w:val="24"/>
          <w:lang w:val="es-ES" w:eastAsia="en-US"/>
        </w:rPr>
        <w:t xml:space="preserve"> por el señor José de los Santos Ruíz Asprilla a la señora María Casilda Mosquera por el valor de $974.659. </w:t>
      </w:r>
    </w:p>
    <w:p w:rsidR="00773B3B" w:rsidRDefault="00773B3B" w:rsidP="00773B3B">
      <w:pPr>
        <w:spacing w:line="276" w:lineRule="auto"/>
        <w:jc w:val="both"/>
        <w:rPr>
          <w:rFonts w:ascii="Arial" w:eastAsiaTheme="minorHAnsi" w:hAnsi="Arial" w:cs="Arial"/>
          <w:szCs w:val="24"/>
          <w:lang w:val="es-ES" w:eastAsia="en-US"/>
        </w:rPr>
      </w:pPr>
    </w:p>
    <w:p w:rsidR="0020073C" w:rsidRDefault="00F75F3B" w:rsidP="0020073C">
      <w:pPr>
        <w:spacing w:line="276" w:lineRule="auto"/>
        <w:jc w:val="both"/>
        <w:rPr>
          <w:rFonts w:ascii="Arial" w:hAnsi="Arial" w:cs="Arial"/>
          <w:szCs w:val="24"/>
          <w:lang w:eastAsia="es-CO"/>
        </w:rPr>
      </w:pPr>
      <w:r>
        <w:rPr>
          <w:rFonts w:ascii="Arial" w:eastAsiaTheme="minorHAnsi" w:hAnsi="Arial" w:cs="Arial"/>
          <w:szCs w:val="24"/>
          <w:lang w:val="es-ES" w:eastAsia="en-US"/>
        </w:rPr>
        <w:t>Documentos que por sí solos no dan cuenta de la existencia de un contrato de trabajo</w:t>
      </w:r>
      <w:r w:rsidR="0031709C">
        <w:rPr>
          <w:rFonts w:ascii="Arial" w:eastAsiaTheme="minorHAnsi" w:hAnsi="Arial" w:cs="Arial"/>
          <w:szCs w:val="24"/>
          <w:lang w:val="es-ES" w:eastAsia="en-US"/>
        </w:rPr>
        <w:t>;</w:t>
      </w:r>
      <w:r w:rsidR="001E5E61">
        <w:rPr>
          <w:rFonts w:ascii="Arial" w:eastAsiaTheme="minorHAnsi" w:hAnsi="Arial" w:cs="Arial"/>
          <w:szCs w:val="24"/>
          <w:lang w:val="es-ES" w:eastAsia="en-US"/>
        </w:rPr>
        <w:t xml:space="preserve"> </w:t>
      </w:r>
      <w:r w:rsidR="0020073C">
        <w:rPr>
          <w:rFonts w:ascii="Arial" w:eastAsiaTheme="minorHAnsi" w:hAnsi="Arial" w:cs="Arial"/>
          <w:szCs w:val="24"/>
          <w:lang w:val="es-ES" w:eastAsia="en-US"/>
        </w:rPr>
        <w:t xml:space="preserve">tampoco </w:t>
      </w:r>
      <w:r w:rsidR="000F2413">
        <w:rPr>
          <w:rFonts w:ascii="Arial" w:eastAsiaTheme="minorHAnsi" w:hAnsi="Arial" w:cs="Arial"/>
          <w:szCs w:val="24"/>
          <w:lang w:val="es-ES" w:eastAsia="en-US"/>
        </w:rPr>
        <w:t>l</w:t>
      </w:r>
      <w:r w:rsidR="0020073C">
        <w:rPr>
          <w:rFonts w:ascii="Arial" w:eastAsiaTheme="minorHAnsi" w:hAnsi="Arial" w:cs="Arial"/>
          <w:szCs w:val="24"/>
          <w:lang w:val="es-ES" w:eastAsia="en-US"/>
        </w:rPr>
        <w:t>os</w:t>
      </w:r>
      <w:r w:rsidR="000F2413">
        <w:rPr>
          <w:rFonts w:ascii="Arial" w:eastAsiaTheme="minorHAnsi" w:hAnsi="Arial" w:cs="Arial"/>
          <w:szCs w:val="24"/>
          <w:lang w:val="es-ES" w:eastAsia="en-US"/>
        </w:rPr>
        <w:t xml:space="preserve"> testimonio</w:t>
      </w:r>
      <w:r w:rsidR="0020073C">
        <w:rPr>
          <w:rFonts w:ascii="Arial" w:eastAsiaTheme="minorHAnsi" w:hAnsi="Arial" w:cs="Arial"/>
          <w:szCs w:val="24"/>
          <w:lang w:val="es-ES" w:eastAsia="en-US"/>
        </w:rPr>
        <w:t>s</w:t>
      </w:r>
      <w:r w:rsidR="001E5E61">
        <w:rPr>
          <w:rFonts w:ascii="Arial" w:eastAsiaTheme="minorHAnsi" w:hAnsi="Arial" w:cs="Arial"/>
          <w:szCs w:val="24"/>
          <w:lang w:val="es-ES" w:eastAsia="en-US"/>
        </w:rPr>
        <w:t xml:space="preserve"> de</w:t>
      </w:r>
      <w:r w:rsidR="0020073C">
        <w:rPr>
          <w:rFonts w:ascii="Arial" w:eastAsiaTheme="minorHAnsi" w:hAnsi="Arial" w:cs="Arial"/>
          <w:szCs w:val="24"/>
          <w:lang w:val="es-ES" w:eastAsia="en-US"/>
        </w:rPr>
        <w:t xml:space="preserve"> </w:t>
      </w:r>
      <w:r w:rsidR="001E5E61">
        <w:rPr>
          <w:rFonts w:ascii="Arial" w:eastAsiaTheme="minorHAnsi" w:hAnsi="Arial" w:cs="Arial"/>
          <w:szCs w:val="24"/>
          <w:lang w:val="es-ES" w:eastAsia="en-US"/>
        </w:rPr>
        <w:t>l</w:t>
      </w:r>
      <w:r w:rsidR="0020073C">
        <w:rPr>
          <w:rFonts w:ascii="Arial" w:eastAsiaTheme="minorHAnsi" w:hAnsi="Arial" w:cs="Arial"/>
          <w:szCs w:val="24"/>
          <w:lang w:val="es-ES" w:eastAsia="en-US"/>
        </w:rPr>
        <w:t>os</w:t>
      </w:r>
      <w:r w:rsidR="001E5E61">
        <w:rPr>
          <w:rFonts w:ascii="Arial" w:eastAsiaTheme="minorHAnsi" w:hAnsi="Arial" w:cs="Arial"/>
          <w:szCs w:val="24"/>
          <w:lang w:val="es-ES" w:eastAsia="en-US"/>
        </w:rPr>
        <w:t xml:space="preserve"> señor</w:t>
      </w:r>
      <w:r w:rsidR="0020073C">
        <w:rPr>
          <w:rFonts w:ascii="Arial" w:eastAsiaTheme="minorHAnsi" w:hAnsi="Arial" w:cs="Arial"/>
          <w:szCs w:val="24"/>
          <w:lang w:val="es-ES" w:eastAsia="en-US"/>
        </w:rPr>
        <w:t>es</w:t>
      </w:r>
      <w:r w:rsidR="001E5E61">
        <w:rPr>
          <w:rFonts w:ascii="Arial" w:eastAsiaTheme="minorHAnsi" w:hAnsi="Arial" w:cs="Arial"/>
          <w:szCs w:val="24"/>
          <w:lang w:val="es-ES" w:eastAsia="en-US"/>
        </w:rPr>
        <w:t xml:space="preserve"> </w:t>
      </w:r>
      <w:r w:rsidR="0020073C">
        <w:rPr>
          <w:rFonts w:ascii="Arial" w:hAnsi="Arial" w:cs="Arial"/>
          <w:szCs w:val="24"/>
          <w:lang w:eastAsia="es-CO"/>
        </w:rPr>
        <w:t xml:space="preserve">Héctor Antonio Mosquera Garcés, Jorge </w:t>
      </w:r>
      <w:proofErr w:type="spellStart"/>
      <w:r w:rsidR="0020073C">
        <w:rPr>
          <w:rFonts w:ascii="Arial" w:hAnsi="Arial" w:cs="Arial"/>
          <w:szCs w:val="24"/>
          <w:lang w:eastAsia="es-CO"/>
        </w:rPr>
        <w:t>Olier</w:t>
      </w:r>
      <w:proofErr w:type="spellEnd"/>
      <w:r w:rsidR="0020073C">
        <w:rPr>
          <w:rFonts w:ascii="Arial" w:hAnsi="Arial" w:cs="Arial"/>
          <w:szCs w:val="24"/>
          <w:lang w:eastAsia="es-CO"/>
        </w:rPr>
        <w:t xml:space="preserve"> Asprilla, y María Casilda Mosqu</w:t>
      </w:r>
      <w:r w:rsidR="006A6E45">
        <w:rPr>
          <w:rFonts w:ascii="Arial" w:hAnsi="Arial" w:cs="Arial"/>
          <w:szCs w:val="24"/>
          <w:lang w:eastAsia="es-CO"/>
        </w:rPr>
        <w:t xml:space="preserve">era </w:t>
      </w:r>
      <w:proofErr w:type="spellStart"/>
      <w:r w:rsidR="006A6E45">
        <w:rPr>
          <w:rFonts w:ascii="Arial" w:hAnsi="Arial" w:cs="Arial"/>
          <w:szCs w:val="24"/>
          <w:lang w:eastAsia="es-CO"/>
        </w:rPr>
        <w:t>Mosquer</w:t>
      </w:r>
      <w:r w:rsidR="003F3F8A">
        <w:rPr>
          <w:rFonts w:ascii="Arial" w:hAnsi="Arial" w:cs="Arial"/>
          <w:szCs w:val="24"/>
          <w:lang w:eastAsia="es-CO"/>
        </w:rPr>
        <w:t>a</w:t>
      </w:r>
      <w:proofErr w:type="spellEnd"/>
      <w:r w:rsidR="003F3F8A">
        <w:rPr>
          <w:rFonts w:ascii="Arial" w:hAnsi="Arial" w:cs="Arial"/>
          <w:szCs w:val="24"/>
          <w:lang w:eastAsia="es-CO"/>
        </w:rPr>
        <w:t>;</w:t>
      </w:r>
      <w:r w:rsidR="006A6E45">
        <w:rPr>
          <w:rFonts w:ascii="Arial" w:hAnsi="Arial" w:cs="Arial"/>
          <w:szCs w:val="24"/>
          <w:lang w:eastAsia="es-CO"/>
        </w:rPr>
        <w:t xml:space="preserve"> los dos primeros al</w:t>
      </w:r>
      <w:r w:rsidR="0020073C">
        <w:rPr>
          <w:rFonts w:ascii="Arial" w:hAnsi="Arial" w:cs="Arial"/>
          <w:szCs w:val="24"/>
          <w:lang w:eastAsia="es-CO"/>
        </w:rPr>
        <w:t xml:space="preserve"> desconocer</w:t>
      </w:r>
      <w:r w:rsidR="008253CC">
        <w:rPr>
          <w:rFonts w:ascii="Arial" w:hAnsi="Arial" w:cs="Arial"/>
          <w:szCs w:val="24"/>
          <w:lang w:eastAsia="es-CO"/>
        </w:rPr>
        <w:t xml:space="preserve"> el convenio</w:t>
      </w:r>
      <w:r w:rsidR="0020073C">
        <w:rPr>
          <w:rFonts w:ascii="Arial" w:hAnsi="Arial" w:cs="Arial"/>
          <w:szCs w:val="24"/>
          <w:lang w:eastAsia="es-CO"/>
        </w:rPr>
        <w:t xml:space="preserve"> y la última porque es testigo de oídas, en la medida en que lo que sabe, lo conoce porque la misma demandante se lo comentó.</w:t>
      </w:r>
    </w:p>
    <w:p w:rsidR="0020073C" w:rsidRDefault="0020073C" w:rsidP="0020073C">
      <w:pPr>
        <w:spacing w:line="276" w:lineRule="auto"/>
        <w:jc w:val="both"/>
        <w:rPr>
          <w:rFonts w:ascii="Arial" w:hAnsi="Arial" w:cs="Arial"/>
          <w:szCs w:val="24"/>
          <w:lang w:eastAsia="es-CO"/>
        </w:rPr>
      </w:pPr>
    </w:p>
    <w:p w:rsidR="00045C05" w:rsidRDefault="0020073C" w:rsidP="0020073C">
      <w:pPr>
        <w:spacing w:line="276" w:lineRule="auto"/>
        <w:jc w:val="both"/>
        <w:rPr>
          <w:rFonts w:ascii="Arial" w:hAnsi="Arial" w:cs="Arial"/>
          <w:szCs w:val="24"/>
          <w:lang w:eastAsia="es-CO"/>
        </w:rPr>
      </w:pPr>
      <w:r>
        <w:rPr>
          <w:rFonts w:ascii="Arial" w:hAnsi="Arial" w:cs="Arial"/>
          <w:szCs w:val="24"/>
          <w:lang w:eastAsia="es-CO"/>
        </w:rPr>
        <w:t xml:space="preserve">Ahora el único que </w:t>
      </w:r>
      <w:r w:rsidR="00EC6BF3">
        <w:rPr>
          <w:rFonts w:ascii="Arial" w:hAnsi="Arial" w:cs="Arial"/>
          <w:szCs w:val="24"/>
          <w:lang w:eastAsia="es-CO"/>
        </w:rPr>
        <w:t>refir</w:t>
      </w:r>
      <w:r w:rsidR="00BB4288">
        <w:rPr>
          <w:rFonts w:ascii="Arial" w:hAnsi="Arial" w:cs="Arial"/>
          <w:szCs w:val="24"/>
          <w:lang w:eastAsia="es-CO"/>
        </w:rPr>
        <w:t>i</w:t>
      </w:r>
      <w:r w:rsidR="00EC6BF3">
        <w:rPr>
          <w:rFonts w:ascii="Arial" w:hAnsi="Arial" w:cs="Arial"/>
          <w:szCs w:val="24"/>
          <w:lang w:eastAsia="es-CO"/>
        </w:rPr>
        <w:t>ó</w:t>
      </w:r>
      <w:r>
        <w:rPr>
          <w:rFonts w:ascii="Arial" w:hAnsi="Arial" w:cs="Arial"/>
          <w:szCs w:val="24"/>
          <w:lang w:eastAsia="es-CO"/>
        </w:rPr>
        <w:t xml:space="preserve"> </w:t>
      </w:r>
      <w:r w:rsidR="0031709C">
        <w:rPr>
          <w:rFonts w:ascii="Arial" w:hAnsi="Arial" w:cs="Arial"/>
          <w:szCs w:val="24"/>
          <w:lang w:eastAsia="es-CO"/>
        </w:rPr>
        <w:t>a</w:t>
      </w:r>
      <w:r>
        <w:rPr>
          <w:rFonts w:ascii="Arial" w:hAnsi="Arial" w:cs="Arial"/>
          <w:szCs w:val="24"/>
          <w:lang w:eastAsia="es-CO"/>
        </w:rPr>
        <w:t xml:space="preserve">l acuerdo de voluntades entre las partes en litigio, fue el señor </w:t>
      </w:r>
      <w:r>
        <w:rPr>
          <w:rFonts w:ascii="Arial" w:eastAsiaTheme="minorHAnsi" w:hAnsi="Arial" w:cs="Arial"/>
          <w:szCs w:val="24"/>
          <w:lang w:val="es-ES" w:eastAsia="en-US"/>
        </w:rPr>
        <w:t>E</w:t>
      </w:r>
      <w:proofErr w:type="spellStart"/>
      <w:r>
        <w:rPr>
          <w:rFonts w:ascii="Arial" w:hAnsi="Arial" w:cs="Arial"/>
          <w:szCs w:val="24"/>
          <w:lang w:eastAsia="es-CO"/>
        </w:rPr>
        <w:t>dison</w:t>
      </w:r>
      <w:proofErr w:type="spellEnd"/>
      <w:r>
        <w:rPr>
          <w:rFonts w:ascii="Arial" w:hAnsi="Arial" w:cs="Arial"/>
          <w:szCs w:val="24"/>
          <w:lang w:eastAsia="es-CO"/>
        </w:rPr>
        <w:t xml:space="preserve"> </w:t>
      </w:r>
      <w:proofErr w:type="spellStart"/>
      <w:r>
        <w:rPr>
          <w:rFonts w:ascii="Arial" w:hAnsi="Arial" w:cs="Arial"/>
          <w:szCs w:val="24"/>
          <w:lang w:eastAsia="es-CO"/>
        </w:rPr>
        <w:t>Horminzo</w:t>
      </w:r>
      <w:proofErr w:type="spellEnd"/>
      <w:r>
        <w:rPr>
          <w:rFonts w:ascii="Arial" w:hAnsi="Arial" w:cs="Arial"/>
          <w:szCs w:val="24"/>
          <w:lang w:eastAsia="es-CO"/>
        </w:rPr>
        <w:t xml:space="preserve"> Forero Moreno, por cuanto según su relato, estuvo presente cuando el demandado Ruiz Asprilla contrató a la actora, de manera verbal, como cocinera de un campamento nuevo en el Chocó, acto que se hizo en una bomba</w:t>
      </w:r>
      <w:r w:rsidR="00BB4288">
        <w:rPr>
          <w:rFonts w:ascii="Arial" w:hAnsi="Arial" w:cs="Arial"/>
          <w:szCs w:val="24"/>
          <w:lang w:eastAsia="es-CO"/>
        </w:rPr>
        <w:t>,</w:t>
      </w:r>
      <w:r>
        <w:rPr>
          <w:rFonts w:ascii="Arial" w:hAnsi="Arial" w:cs="Arial"/>
          <w:szCs w:val="24"/>
          <w:lang w:eastAsia="es-CO"/>
        </w:rPr>
        <w:t xml:space="preserve"> en la vía hacia Cartago, el mismo día en que ocurrió el accidente</w:t>
      </w:r>
      <w:r w:rsidR="00BB4288">
        <w:rPr>
          <w:rFonts w:ascii="Arial" w:hAnsi="Arial" w:cs="Arial"/>
          <w:szCs w:val="24"/>
          <w:lang w:eastAsia="es-CO"/>
        </w:rPr>
        <w:t>;</w:t>
      </w:r>
      <w:r>
        <w:rPr>
          <w:rFonts w:ascii="Arial" w:hAnsi="Arial" w:cs="Arial"/>
          <w:szCs w:val="24"/>
          <w:lang w:eastAsia="es-CO"/>
        </w:rPr>
        <w:t xml:space="preserve"> testimonio que resulta para la Sala </w:t>
      </w:r>
      <w:r w:rsidR="00C024D3">
        <w:rPr>
          <w:rFonts w:ascii="Arial" w:hAnsi="Arial" w:cs="Arial"/>
          <w:szCs w:val="24"/>
          <w:lang w:eastAsia="es-CO"/>
        </w:rPr>
        <w:t>no creíble</w:t>
      </w:r>
      <w:r>
        <w:rPr>
          <w:rFonts w:ascii="Arial" w:hAnsi="Arial" w:cs="Arial"/>
          <w:szCs w:val="24"/>
          <w:lang w:eastAsia="es-CO"/>
        </w:rPr>
        <w:t xml:space="preserve"> por las circunstancias que rodearon el </w:t>
      </w:r>
      <w:r w:rsidR="00045C05">
        <w:rPr>
          <w:rFonts w:ascii="Arial" w:hAnsi="Arial" w:cs="Arial"/>
          <w:szCs w:val="24"/>
          <w:lang w:eastAsia="es-CO"/>
        </w:rPr>
        <w:t>mencionado</w:t>
      </w:r>
      <w:r w:rsidR="00BB4288">
        <w:rPr>
          <w:rFonts w:ascii="Arial" w:hAnsi="Arial" w:cs="Arial"/>
          <w:szCs w:val="24"/>
          <w:lang w:eastAsia="es-CO"/>
        </w:rPr>
        <w:t xml:space="preserve"> acuerdo</w:t>
      </w:r>
      <w:r w:rsidR="00142F37">
        <w:rPr>
          <w:rFonts w:ascii="Arial" w:hAnsi="Arial" w:cs="Arial"/>
          <w:szCs w:val="24"/>
          <w:lang w:eastAsia="es-CO"/>
        </w:rPr>
        <w:t>,</w:t>
      </w:r>
      <w:r>
        <w:rPr>
          <w:rFonts w:ascii="Arial" w:hAnsi="Arial" w:cs="Arial"/>
          <w:szCs w:val="24"/>
          <w:lang w:eastAsia="es-CO"/>
        </w:rPr>
        <w:t xml:space="preserve"> </w:t>
      </w:r>
      <w:r w:rsidR="00142F37">
        <w:rPr>
          <w:rFonts w:ascii="Arial" w:hAnsi="Arial" w:cs="Arial"/>
          <w:szCs w:val="24"/>
          <w:lang w:eastAsia="es-CO"/>
        </w:rPr>
        <w:t xml:space="preserve">en </w:t>
      </w:r>
      <w:r>
        <w:rPr>
          <w:rFonts w:ascii="Arial" w:hAnsi="Arial" w:cs="Arial"/>
          <w:szCs w:val="24"/>
          <w:lang w:eastAsia="es-CO"/>
        </w:rPr>
        <w:t xml:space="preserve">una bomba de gasolina </w:t>
      </w:r>
      <w:r w:rsidR="00761DB0">
        <w:rPr>
          <w:rFonts w:ascii="Arial" w:hAnsi="Arial" w:cs="Arial"/>
          <w:szCs w:val="24"/>
          <w:lang w:eastAsia="es-CO"/>
        </w:rPr>
        <w:t>en la que supuestamente el demandado estaba enviando unos motores</w:t>
      </w:r>
      <w:r w:rsidR="00CC7743">
        <w:rPr>
          <w:rFonts w:ascii="Arial" w:hAnsi="Arial" w:cs="Arial"/>
          <w:szCs w:val="24"/>
          <w:lang w:eastAsia="es-CO"/>
        </w:rPr>
        <w:t>;</w:t>
      </w:r>
      <w:r w:rsidR="00761DB0">
        <w:rPr>
          <w:rFonts w:ascii="Arial" w:hAnsi="Arial" w:cs="Arial"/>
          <w:szCs w:val="24"/>
          <w:lang w:eastAsia="es-CO"/>
        </w:rPr>
        <w:t xml:space="preserve"> </w:t>
      </w:r>
      <w:r>
        <w:rPr>
          <w:rFonts w:ascii="Arial" w:hAnsi="Arial" w:cs="Arial"/>
          <w:szCs w:val="24"/>
          <w:lang w:eastAsia="es-CO"/>
        </w:rPr>
        <w:t xml:space="preserve">la actora acude </w:t>
      </w:r>
      <w:r w:rsidR="00761DB0">
        <w:rPr>
          <w:rFonts w:ascii="Arial" w:hAnsi="Arial" w:cs="Arial"/>
          <w:szCs w:val="24"/>
          <w:lang w:eastAsia="es-CO"/>
        </w:rPr>
        <w:t>preciso a ese lugar</w:t>
      </w:r>
      <w:r>
        <w:rPr>
          <w:rFonts w:ascii="Arial" w:hAnsi="Arial" w:cs="Arial"/>
          <w:szCs w:val="24"/>
          <w:lang w:eastAsia="es-CO"/>
        </w:rPr>
        <w:t xml:space="preserve"> para conseguir trabajo, </w:t>
      </w:r>
      <w:r w:rsidR="00761DB0">
        <w:rPr>
          <w:rFonts w:ascii="Arial" w:hAnsi="Arial" w:cs="Arial"/>
          <w:szCs w:val="24"/>
          <w:lang w:eastAsia="es-CO"/>
        </w:rPr>
        <w:t>el testigo también es contratado en dicho espacio,</w:t>
      </w:r>
      <w:r w:rsidR="00045C05">
        <w:rPr>
          <w:rFonts w:ascii="Arial" w:hAnsi="Arial" w:cs="Arial"/>
          <w:szCs w:val="24"/>
          <w:lang w:eastAsia="es-CO"/>
        </w:rPr>
        <w:t xml:space="preserve"> y e</w:t>
      </w:r>
      <w:r w:rsidR="00CC7743">
        <w:rPr>
          <w:rFonts w:ascii="Arial" w:hAnsi="Arial" w:cs="Arial"/>
          <w:szCs w:val="24"/>
          <w:lang w:eastAsia="es-CO"/>
        </w:rPr>
        <w:t>sa</w:t>
      </w:r>
      <w:r w:rsidR="00045C05">
        <w:rPr>
          <w:rFonts w:ascii="Arial" w:hAnsi="Arial" w:cs="Arial"/>
          <w:szCs w:val="24"/>
          <w:lang w:eastAsia="es-CO"/>
        </w:rPr>
        <w:t xml:space="preserve"> misma noche deciden viajar al Municipio de </w:t>
      </w:r>
      <w:proofErr w:type="spellStart"/>
      <w:r w:rsidR="00045C05">
        <w:rPr>
          <w:rFonts w:ascii="Arial" w:hAnsi="Arial" w:cs="Arial"/>
          <w:szCs w:val="24"/>
          <w:lang w:eastAsia="es-CO"/>
        </w:rPr>
        <w:t>Nóvita</w:t>
      </w:r>
      <w:proofErr w:type="spellEnd"/>
      <w:r w:rsidR="00045C05">
        <w:rPr>
          <w:rFonts w:ascii="Arial" w:hAnsi="Arial" w:cs="Arial"/>
          <w:szCs w:val="24"/>
          <w:lang w:eastAsia="es-CO"/>
        </w:rPr>
        <w:t xml:space="preserve"> Chocó para empezar el trabajo en una mina.</w:t>
      </w:r>
    </w:p>
    <w:p w:rsidR="00045C05" w:rsidRDefault="00045C05" w:rsidP="0020073C">
      <w:pPr>
        <w:spacing w:line="276" w:lineRule="auto"/>
        <w:jc w:val="both"/>
        <w:rPr>
          <w:rFonts w:ascii="Arial" w:hAnsi="Arial" w:cs="Arial"/>
          <w:szCs w:val="24"/>
          <w:lang w:eastAsia="es-CO"/>
        </w:rPr>
      </w:pPr>
    </w:p>
    <w:p w:rsidR="00045C05" w:rsidRDefault="006A6E45" w:rsidP="00045C05">
      <w:pPr>
        <w:spacing w:line="276" w:lineRule="auto"/>
        <w:jc w:val="both"/>
        <w:rPr>
          <w:rFonts w:ascii="Arial" w:eastAsiaTheme="minorHAnsi" w:hAnsi="Arial" w:cs="Arial"/>
          <w:szCs w:val="24"/>
          <w:lang w:val="es-ES" w:eastAsia="en-US"/>
        </w:rPr>
      </w:pPr>
      <w:r>
        <w:rPr>
          <w:rFonts w:ascii="Arial" w:hAnsi="Arial" w:cs="Arial"/>
          <w:szCs w:val="24"/>
          <w:lang w:eastAsia="es-CO"/>
        </w:rPr>
        <w:t>Pero</w:t>
      </w:r>
      <w:r w:rsidR="00045C05">
        <w:rPr>
          <w:rFonts w:ascii="Arial" w:hAnsi="Arial" w:cs="Arial"/>
          <w:szCs w:val="24"/>
          <w:lang w:eastAsia="es-CO"/>
        </w:rPr>
        <w:t xml:space="preserve"> incluso de tenerse por </w:t>
      </w:r>
      <w:r w:rsidR="00C1086B">
        <w:rPr>
          <w:rFonts w:ascii="Arial" w:hAnsi="Arial" w:cs="Arial"/>
          <w:szCs w:val="24"/>
          <w:lang w:eastAsia="es-CO"/>
        </w:rPr>
        <w:t>veraz</w:t>
      </w:r>
      <w:r w:rsidR="00045C05">
        <w:rPr>
          <w:rFonts w:ascii="Arial" w:hAnsi="Arial" w:cs="Arial"/>
          <w:szCs w:val="24"/>
          <w:lang w:eastAsia="es-CO"/>
        </w:rPr>
        <w:t xml:space="preserve"> e</w:t>
      </w:r>
      <w:r w:rsidR="00C1086B">
        <w:rPr>
          <w:rFonts w:ascii="Arial" w:hAnsi="Arial" w:cs="Arial"/>
          <w:szCs w:val="24"/>
          <w:lang w:eastAsia="es-CO"/>
        </w:rPr>
        <w:t>sta declaración</w:t>
      </w:r>
      <w:r w:rsidR="00045C05">
        <w:rPr>
          <w:rFonts w:ascii="Arial" w:hAnsi="Arial" w:cs="Arial"/>
          <w:szCs w:val="24"/>
          <w:lang w:eastAsia="es-CO"/>
        </w:rPr>
        <w:t xml:space="preserve">, lo cierto es </w:t>
      </w:r>
      <w:r>
        <w:rPr>
          <w:rFonts w:ascii="Arial" w:hAnsi="Arial" w:cs="Arial"/>
          <w:szCs w:val="24"/>
          <w:lang w:eastAsia="es-CO"/>
        </w:rPr>
        <w:t xml:space="preserve">que </w:t>
      </w:r>
      <w:r w:rsidR="00045C05">
        <w:rPr>
          <w:rFonts w:ascii="Arial" w:hAnsi="Arial" w:cs="Arial"/>
          <w:szCs w:val="24"/>
          <w:lang w:eastAsia="es-CO"/>
        </w:rPr>
        <w:t>el</w:t>
      </w:r>
      <w:r w:rsidR="00045C05">
        <w:rPr>
          <w:rFonts w:ascii="Arial" w:eastAsiaTheme="minorHAnsi" w:hAnsi="Arial" w:cs="Arial"/>
          <w:szCs w:val="24"/>
          <w:lang w:val="es-ES" w:eastAsia="en-US"/>
        </w:rPr>
        <w:t xml:space="preserve"> </w:t>
      </w:r>
      <w:r>
        <w:rPr>
          <w:rFonts w:ascii="Arial" w:hAnsi="Arial" w:cs="Arial"/>
          <w:szCs w:val="24"/>
          <w:lang w:eastAsia="es-CO"/>
        </w:rPr>
        <w:t>solo</w:t>
      </w:r>
      <w:r>
        <w:rPr>
          <w:rFonts w:ascii="Arial" w:eastAsiaTheme="minorHAnsi" w:hAnsi="Arial" w:cs="Arial"/>
          <w:szCs w:val="24"/>
          <w:lang w:val="es-ES" w:eastAsia="en-US"/>
        </w:rPr>
        <w:t xml:space="preserve"> </w:t>
      </w:r>
      <w:r w:rsidR="00045C05">
        <w:rPr>
          <w:rFonts w:ascii="Arial" w:eastAsiaTheme="minorHAnsi" w:hAnsi="Arial" w:cs="Arial"/>
          <w:szCs w:val="24"/>
          <w:lang w:val="es-ES" w:eastAsia="en-US"/>
        </w:rPr>
        <w:t>acuerdo de voluntades entre la actora y el señor Ruiz Asprilla, no resultaba suficiente</w:t>
      </w:r>
      <w:r w:rsidR="00C1086B">
        <w:rPr>
          <w:rFonts w:ascii="Arial" w:eastAsiaTheme="minorHAnsi" w:hAnsi="Arial" w:cs="Arial"/>
          <w:szCs w:val="24"/>
          <w:lang w:val="es-ES" w:eastAsia="en-US"/>
        </w:rPr>
        <w:t xml:space="preserve"> para dar por existente el contrato de trabajo, a</w:t>
      </w:r>
      <w:r w:rsidR="00045C05">
        <w:rPr>
          <w:rFonts w:ascii="Arial" w:eastAsiaTheme="minorHAnsi" w:hAnsi="Arial" w:cs="Arial"/>
          <w:szCs w:val="24"/>
          <w:lang w:val="es-ES" w:eastAsia="en-US"/>
        </w:rPr>
        <w:t xml:space="preserve">l faltar uno de los elementos esenciales del </w:t>
      </w:r>
      <w:r w:rsidR="00C1086B">
        <w:rPr>
          <w:rFonts w:ascii="Arial" w:eastAsiaTheme="minorHAnsi" w:hAnsi="Arial" w:cs="Arial"/>
          <w:szCs w:val="24"/>
          <w:lang w:val="es-ES" w:eastAsia="en-US"/>
        </w:rPr>
        <w:t>mismo</w:t>
      </w:r>
      <w:r w:rsidR="00045C05">
        <w:rPr>
          <w:rFonts w:ascii="Arial" w:eastAsiaTheme="minorHAnsi" w:hAnsi="Arial" w:cs="Arial"/>
          <w:szCs w:val="24"/>
          <w:lang w:val="es-ES" w:eastAsia="en-US"/>
        </w:rPr>
        <w:t>, como es la prestación personal</w:t>
      </w:r>
      <w:r w:rsidR="000547E8">
        <w:rPr>
          <w:rFonts w:ascii="Arial" w:eastAsiaTheme="minorHAnsi" w:hAnsi="Arial" w:cs="Arial"/>
          <w:szCs w:val="24"/>
          <w:lang w:val="es-ES" w:eastAsia="en-US"/>
        </w:rPr>
        <w:t xml:space="preserve"> del servicio;</w:t>
      </w:r>
      <w:r w:rsidR="00045C05">
        <w:rPr>
          <w:rFonts w:ascii="Arial" w:eastAsiaTheme="minorHAnsi" w:hAnsi="Arial" w:cs="Arial"/>
          <w:szCs w:val="24"/>
          <w:lang w:val="es-ES" w:eastAsia="en-US"/>
        </w:rPr>
        <w:t xml:space="preserve"> </w:t>
      </w:r>
      <w:r w:rsidR="002D1668">
        <w:rPr>
          <w:rFonts w:ascii="Arial" w:eastAsiaTheme="minorHAnsi" w:hAnsi="Arial" w:cs="Arial"/>
          <w:szCs w:val="24"/>
          <w:lang w:val="es-ES" w:eastAsia="en-US"/>
        </w:rPr>
        <w:t xml:space="preserve">ya que </w:t>
      </w:r>
      <w:r w:rsidR="00045C05">
        <w:rPr>
          <w:rFonts w:ascii="Arial" w:eastAsiaTheme="minorHAnsi" w:hAnsi="Arial" w:cs="Arial"/>
          <w:szCs w:val="24"/>
          <w:lang w:val="es-ES" w:eastAsia="en-US"/>
        </w:rPr>
        <w:t>la actora no</w:t>
      </w:r>
      <w:r w:rsidR="002D1668">
        <w:rPr>
          <w:rFonts w:ascii="Arial" w:eastAsiaTheme="minorHAnsi" w:hAnsi="Arial" w:cs="Arial"/>
          <w:szCs w:val="24"/>
          <w:lang w:val="es-ES" w:eastAsia="en-US"/>
        </w:rPr>
        <w:t xml:space="preserve"> </w:t>
      </w:r>
      <w:r w:rsidR="00045C05">
        <w:rPr>
          <w:rFonts w:ascii="Arial" w:eastAsiaTheme="minorHAnsi" w:hAnsi="Arial" w:cs="Arial"/>
          <w:szCs w:val="24"/>
          <w:lang w:val="es-ES" w:eastAsia="en-US"/>
        </w:rPr>
        <w:t>desarroll</w:t>
      </w:r>
      <w:r w:rsidR="002D1668">
        <w:rPr>
          <w:rFonts w:ascii="Arial" w:eastAsiaTheme="minorHAnsi" w:hAnsi="Arial" w:cs="Arial"/>
          <w:szCs w:val="24"/>
          <w:lang w:val="es-ES" w:eastAsia="en-US"/>
        </w:rPr>
        <w:t>ó</w:t>
      </w:r>
      <w:r w:rsidR="00045C05">
        <w:rPr>
          <w:rFonts w:ascii="Arial" w:eastAsiaTheme="minorHAnsi" w:hAnsi="Arial" w:cs="Arial"/>
          <w:szCs w:val="24"/>
          <w:lang w:val="es-ES" w:eastAsia="en-US"/>
        </w:rPr>
        <w:t xml:space="preserve"> labor</w:t>
      </w:r>
      <w:r w:rsidR="00045C05" w:rsidRPr="00212B63">
        <w:rPr>
          <w:rFonts w:ascii="Arial" w:eastAsiaTheme="minorHAnsi" w:hAnsi="Arial" w:cs="Arial"/>
          <w:szCs w:val="24"/>
          <w:lang w:val="es-ES" w:eastAsia="en-US"/>
        </w:rPr>
        <w:t xml:space="preserve"> </w:t>
      </w:r>
      <w:r w:rsidR="002D1668">
        <w:rPr>
          <w:rFonts w:ascii="Arial" w:eastAsiaTheme="minorHAnsi" w:hAnsi="Arial" w:cs="Arial"/>
          <w:szCs w:val="24"/>
          <w:lang w:val="es-ES" w:eastAsia="en-US"/>
        </w:rPr>
        <w:t xml:space="preserve">alguna </w:t>
      </w:r>
      <w:r w:rsidR="00CF4F83">
        <w:rPr>
          <w:rFonts w:ascii="Arial" w:eastAsiaTheme="minorHAnsi" w:hAnsi="Arial" w:cs="Arial"/>
          <w:szCs w:val="24"/>
          <w:lang w:val="es-ES" w:eastAsia="en-US"/>
        </w:rPr>
        <w:t>en el periodo expuesto</w:t>
      </w:r>
      <w:r w:rsidR="00045C05">
        <w:rPr>
          <w:rFonts w:ascii="Arial" w:eastAsiaTheme="minorHAnsi" w:hAnsi="Arial" w:cs="Arial"/>
          <w:szCs w:val="24"/>
          <w:lang w:val="es-ES" w:eastAsia="en-US"/>
        </w:rPr>
        <w:t xml:space="preserve"> en los hechos de la demanda</w:t>
      </w:r>
      <w:r w:rsidR="002D1668">
        <w:rPr>
          <w:rFonts w:ascii="Arial" w:eastAsiaTheme="minorHAnsi" w:hAnsi="Arial" w:cs="Arial"/>
          <w:szCs w:val="24"/>
          <w:lang w:val="es-ES" w:eastAsia="en-US"/>
        </w:rPr>
        <w:t xml:space="preserve"> a favor del demandado</w:t>
      </w:r>
      <w:r w:rsidR="000547E8">
        <w:rPr>
          <w:rFonts w:ascii="Arial" w:eastAsiaTheme="minorHAnsi" w:hAnsi="Arial" w:cs="Arial"/>
          <w:szCs w:val="24"/>
          <w:lang w:val="es-ES" w:eastAsia="en-US"/>
        </w:rPr>
        <w:t>,</w:t>
      </w:r>
      <w:r w:rsidR="00C419AF">
        <w:rPr>
          <w:rFonts w:ascii="Arial" w:eastAsiaTheme="minorHAnsi" w:hAnsi="Arial" w:cs="Arial"/>
          <w:szCs w:val="24"/>
          <w:lang w:val="es-ES" w:eastAsia="en-US"/>
        </w:rPr>
        <w:t xml:space="preserve"> al serle imposible hacerlo</w:t>
      </w:r>
      <w:r w:rsidR="000547E8">
        <w:rPr>
          <w:rFonts w:ascii="Arial" w:eastAsiaTheme="minorHAnsi" w:hAnsi="Arial" w:cs="Arial"/>
          <w:szCs w:val="24"/>
          <w:lang w:val="es-ES" w:eastAsia="en-US"/>
        </w:rPr>
        <w:t>,</w:t>
      </w:r>
      <w:r w:rsidR="00C419AF">
        <w:rPr>
          <w:rFonts w:ascii="Arial" w:eastAsiaTheme="minorHAnsi" w:hAnsi="Arial" w:cs="Arial"/>
          <w:szCs w:val="24"/>
          <w:lang w:val="es-ES" w:eastAsia="en-US"/>
        </w:rPr>
        <w:t xml:space="preserve"> e</w:t>
      </w:r>
      <w:r w:rsidR="00CF4F83">
        <w:rPr>
          <w:rFonts w:ascii="Arial" w:eastAsiaTheme="minorHAnsi" w:hAnsi="Arial" w:cs="Arial"/>
          <w:szCs w:val="24"/>
          <w:lang w:val="es-ES" w:eastAsia="en-US"/>
        </w:rPr>
        <w:t>n virtud del accidente que acaeció</w:t>
      </w:r>
      <w:r w:rsidR="002F4A80">
        <w:rPr>
          <w:rFonts w:ascii="Arial" w:eastAsiaTheme="minorHAnsi" w:hAnsi="Arial" w:cs="Arial"/>
          <w:szCs w:val="24"/>
          <w:lang w:val="es-ES" w:eastAsia="en-US"/>
        </w:rPr>
        <w:t>,</w:t>
      </w:r>
      <w:r w:rsidR="00CF4F83">
        <w:rPr>
          <w:rFonts w:ascii="Arial" w:eastAsiaTheme="minorHAnsi" w:hAnsi="Arial" w:cs="Arial"/>
          <w:szCs w:val="24"/>
          <w:lang w:val="es-ES" w:eastAsia="en-US"/>
        </w:rPr>
        <w:t xml:space="preserve"> donde salió gravemente lesionada</w:t>
      </w:r>
      <w:r w:rsidR="00925233">
        <w:rPr>
          <w:rFonts w:ascii="Arial" w:eastAsiaTheme="minorHAnsi" w:hAnsi="Arial" w:cs="Arial"/>
          <w:szCs w:val="24"/>
          <w:lang w:val="es-ES" w:eastAsia="en-US"/>
        </w:rPr>
        <w:t xml:space="preserve">. Entonces al no prestar el servicio personal al demandado no se </w:t>
      </w:r>
      <w:r w:rsidR="00045C05">
        <w:rPr>
          <w:rFonts w:ascii="Arial" w:eastAsiaTheme="minorHAnsi" w:hAnsi="Arial" w:cs="Arial"/>
          <w:szCs w:val="24"/>
          <w:lang w:val="es-ES" w:eastAsia="en-US"/>
        </w:rPr>
        <w:t>genera</w:t>
      </w:r>
      <w:r w:rsidR="00925233">
        <w:rPr>
          <w:rFonts w:ascii="Arial" w:eastAsiaTheme="minorHAnsi" w:hAnsi="Arial" w:cs="Arial"/>
          <w:szCs w:val="24"/>
          <w:lang w:val="es-ES" w:eastAsia="en-US"/>
        </w:rPr>
        <w:t>n</w:t>
      </w:r>
      <w:r w:rsidR="002F4A80">
        <w:rPr>
          <w:rFonts w:ascii="Arial" w:eastAsiaTheme="minorHAnsi" w:hAnsi="Arial" w:cs="Arial"/>
          <w:szCs w:val="24"/>
          <w:lang w:val="es-ES" w:eastAsia="en-US"/>
        </w:rPr>
        <w:t xml:space="preserve"> prestaciones sociales</w:t>
      </w:r>
      <w:r w:rsidR="00925233">
        <w:rPr>
          <w:rFonts w:ascii="Arial" w:eastAsiaTheme="minorHAnsi" w:hAnsi="Arial" w:cs="Arial"/>
          <w:szCs w:val="24"/>
          <w:lang w:val="es-ES" w:eastAsia="en-US"/>
        </w:rPr>
        <w:t xml:space="preserve"> a su cargo</w:t>
      </w:r>
      <w:r w:rsidR="002F4A80">
        <w:rPr>
          <w:rFonts w:ascii="Arial" w:eastAsiaTheme="minorHAnsi" w:hAnsi="Arial" w:cs="Arial"/>
          <w:szCs w:val="24"/>
          <w:lang w:val="es-ES" w:eastAsia="en-US"/>
        </w:rPr>
        <w:t>.</w:t>
      </w:r>
      <w:r w:rsidR="00A2039B">
        <w:rPr>
          <w:rFonts w:ascii="Arial" w:eastAsiaTheme="minorHAnsi" w:hAnsi="Arial" w:cs="Arial"/>
          <w:szCs w:val="24"/>
          <w:lang w:val="es-ES" w:eastAsia="en-US"/>
        </w:rPr>
        <w:t xml:space="preserve"> </w:t>
      </w:r>
    </w:p>
    <w:p w:rsidR="00A2039B" w:rsidRDefault="00A2039B" w:rsidP="00045C05">
      <w:pPr>
        <w:spacing w:line="276" w:lineRule="auto"/>
        <w:jc w:val="both"/>
        <w:rPr>
          <w:rFonts w:ascii="Arial" w:eastAsiaTheme="minorHAnsi" w:hAnsi="Arial" w:cs="Arial"/>
          <w:szCs w:val="24"/>
          <w:lang w:val="es-ES" w:eastAsia="en-US"/>
        </w:rPr>
      </w:pPr>
    </w:p>
    <w:p w:rsidR="00A2039B" w:rsidRPr="000547E8" w:rsidRDefault="00A2039B" w:rsidP="00045C05">
      <w:pPr>
        <w:spacing w:line="276" w:lineRule="auto"/>
        <w:jc w:val="both"/>
        <w:rPr>
          <w:rFonts w:ascii="Arial" w:eastAsiaTheme="minorHAnsi" w:hAnsi="Arial" w:cs="Arial"/>
          <w:szCs w:val="24"/>
          <w:lang w:val="es-ES" w:eastAsia="en-US"/>
        </w:rPr>
      </w:pPr>
      <w:r w:rsidRPr="000547E8">
        <w:rPr>
          <w:rFonts w:ascii="Arial" w:eastAsiaTheme="minorHAnsi" w:hAnsi="Arial" w:cs="Arial"/>
          <w:szCs w:val="24"/>
          <w:lang w:val="es-ES" w:eastAsia="en-US"/>
        </w:rPr>
        <w:t xml:space="preserve">Tampoco da origen a la prestación personal y de contera al contrato de trabajo el haberle enviado un dinero a la actora para </w:t>
      </w:r>
      <w:r w:rsidR="0081525C" w:rsidRPr="000547E8">
        <w:rPr>
          <w:rFonts w:ascii="Arial" w:eastAsiaTheme="minorHAnsi" w:hAnsi="Arial" w:cs="Arial"/>
          <w:szCs w:val="24"/>
          <w:lang w:val="es-ES" w:eastAsia="en-US"/>
        </w:rPr>
        <w:t>colaborarle</w:t>
      </w:r>
      <w:r w:rsidRPr="000547E8">
        <w:rPr>
          <w:rFonts w:ascii="Arial" w:eastAsiaTheme="minorHAnsi" w:hAnsi="Arial" w:cs="Arial"/>
          <w:szCs w:val="24"/>
          <w:lang w:val="es-ES" w:eastAsia="en-US"/>
        </w:rPr>
        <w:t xml:space="preserve"> con los gastos que le originaron el accidente, pues no se desvirtuó lo haya sido por ánimo distinto al de brindarle ayuda</w:t>
      </w:r>
      <w:r w:rsidR="001F6D29" w:rsidRPr="000547E8">
        <w:rPr>
          <w:rFonts w:ascii="Arial" w:eastAsiaTheme="minorHAnsi" w:hAnsi="Arial" w:cs="Arial"/>
          <w:szCs w:val="24"/>
          <w:lang w:val="es-ES" w:eastAsia="en-US"/>
        </w:rPr>
        <w:t>, al ser alguno de sus trabajadores familiares de aquella, como lo expuso el demandado en la contestación</w:t>
      </w:r>
      <w:r w:rsidR="0004458B">
        <w:rPr>
          <w:rFonts w:ascii="Arial" w:eastAsiaTheme="minorHAnsi" w:hAnsi="Arial" w:cs="Arial"/>
          <w:szCs w:val="24"/>
          <w:lang w:val="es-ES" w:eastAsia="en-US"/>
        </w:rPr>
        <w:t xml:space="preserve"> a la demanda</w:t>
      </w:r>
      <w:r w:rsidRPr="000547E8">
        <w:rPr>
          <w:rFonts w:ascii="Arial" w:eastAsiaTheme="minorHAnsi" w:hAnsi="Arial" w:cs="Arial"/>
          <w:szCs w:val="24"/>
          <w:lang w:val="es-ES" w:eastAsia="en-US"/>
        </w:rPr>
        <w:t xml:space="preserve">.  </w:t>
      </w:r>
    </w:p>
    <w:p w:rsidR="00045C05" w:rsidRPr="000547E8" w:rsidRDefault="00045C05" w:rsidP="00045C05">
      <w:pPr>
        <w:spacing w:line="276" w:lineRule="auto"/>
        <w:jc w:val="both"/>
        <w:rPr>
          <w:rFonts w:ascii="Arial" w:eastAsiaTheme="minorHAnsi" w:hAnsi="Arial" w:cs="Arial"/>
          <w:szCs w:val="24"/>
          <w:lang w:val="es-ES" w:eastAsia="en-US"/>
        </w:rPr>
      </w:pPr>
    </w:p>
    <w:p w:rsidR="0020073C" w:rsidRDefault="002F4A80" w:rsidP="0020073C">
      <w:pPr>
        <w:spacing w:line="276" w:lineRule="auto"/>
        <w:jc w:val="both"/>
        <w:rPr>
          <w:rFonts w:ascii="Arial" w:hAnsi="Arial" w:cs="Arial"/>
          <w:szCs w:val="24"/>
          <w:lang w:eastAsia="es-CO"/>
        </w:rPr>
      </w:pPr>
      <w:r w:rsidRPr="000547E8">
        <w:rPr>
          <w:rFonts w:ascii="Arial" w:hAnsi="Arial" w:cs="Arial"/>
          <w:szCs w:val="24"/>
          <w:lang w:eastAsia="es-CO"/>
        </w:rPr>
        <w:t xml:space="preserve">Por </w:t>
      </w:r>
      <w:r w:rsidR="00A2039B" w:rsidRPr="000547E8">
        <w:rPr>
          <w:rFonts w:ascii="Arial" w:hAnsi="Arial" w:cs="Arial"/>
          <w:szCs w:val="24"/>
          <w:lang w:eastAsia="es-CO"/>
        </w:rPr>
        <w:t>ú</w:t>
      </w:r>
      <w:r w:rsidRPr="000547E8">
        <w:rPr>
          <w:rFonts w:ascii="Arial" w:hAnsi="Arial" w:cs="Arial"/>
          <w:szCs w:val="24"/>
          <w:lang w:eastAsia="es-CO"/>
        </w:rPr>
        <w:t xml:space="preserve">ltimo en lo que tiene que ver con el accidente, que pretende el apoderado de la recurrente sea </w:t>
      </w:r>
      <w:r w:rsidR="006B6A5A" w:rsidRPr="000547E8">
        <w:rPr>
          <w:rFonts w:ascii="Arial" w:hAnsi="Arial" w:cs="Arial"/>
          <w:szCs w:val="24"/>
          <w:lang w:eastAsia="es-CO"/>
        </w:rPr>
        <w:t xml:space="preserve">calificado </w:t>
      </w:r>
      <w:r w:rsidRPr="000547E8">
        <w:rPr>
          <w:rFonts w:ascii="Arial" w:hAnsi="Arial" w:cs="Arial"/>
          <w:szCs w:val="24"/>
          <w:lang w:eastAsia="es-CO"/>
        </w:rPr>
        <w:t>de origen laboral, el testigo Forero Moreno adujo que el transporte fue</w:t>
      </w:r>
      <w:r w:rsidR="00173247" w:rsidRPr="000547E8">
        <w:rPr>
          <w:rFonts w:ascii="Arial" w:hAnsi="Arial" w:cs="Arial"/>
          <w:szCs w:val="24"/>
          <w:lang w:eastAsia="es-CO"/>
        </w:rPr>
        <w:t xml:space="preserve"> contratado por el d</w:t>
      </w:r>
      <w:r w:rsidRPr="000547E8">
        <w:rPr>
          <w:rFonts w:ascii="Arial" w:hAnsi="Arial" w:cs="Arial"/>
          <w:szCs w:val="24"/>
          <w:lang w:eastAsia="es-CO"/>
        </w:rPr>
        <w:t xml:space="preserve">emandado, sin </w:t>
      </w:r>
      <w:r w:rsidR="006B6A5A" w:rsidRPr="000547E8">
        <w:rPr>
          <w:rFonts w:ascii="Arial" w:hAnsi="Arial" w:cs="Arial"/>
          <w:szCs w:val="24"/>
          <w:lang w:eastAsia="es-CO"/>
        </w:rPr>
        <w:t xml:space="preserve">aportar </w:t>
      </w:r>
      <w:r w:rsidRPr="000547E8">
        <w:rPr>
          <w:rFonts w:ascii="Arial" w:hAnsi="Arial" w:cs="Arial"/>
          <w:szCs w:val="24"/>
          <w:lang w:eastAsia="es-CO"/>
        </w:rPr>
        <w:t xml:space="preserve">la razón y ciencia de su dicho, por lo </w:t>
      </w:r>
      <w:r w:rsidR="006B6A5A" w:rsidRPr="000547E8">
        <w:rPr>
          <w:rFonts w:ascii="Arial" w:hAnsi="Arial" w:cs="Arial"/>
          <w:szCs w:val="24"/>
          <w:lang w:eastAsia="es-CO"/>
        </w:rPr>
        <w:t>que con</w:t>
      </w:r>
      <w:r w:rsidRPr="000547E8">
        <w:rPr>
          <w:rFonts w:ascii="Arial" w:hAnsi="Arial" w:cs="Arial"/>
          <w:szCs w:val="24"/>
          <w:lang w:eastAsia="es-CO"/>
        </w:rPr>
        <w:t xml:space="preserve"> es</w:t>
      </w:r>
      <w:r w:rsidR="006B6A5A" w:rsidRPr="000547E8">
        <w:rPr>
          <w:rFonts w:ascii="Arial" w:hAnsi="Arial" w:cs="Arial"/>
          <w:szCs w:val="24"/>
          <w:lang w:eastAsia="es-CO"/>
        </w:rPr>
        <w:t>t</w:t>
      </w:r>
      <w:r w:rsidRPr="000547E8">
        <w:rPr>
          <w:rFonts w:ascii="Arial" w:hAnsi="Arial" w:cs="Arial"/>
          <w:szCs w:val="24"/>
          <w:lang w:eastAsia="es-CO"/>
        </w:rPr>
        <w:t>a sola afirmación</w:t>
      </w:r>
      <w:r w:rsidR="006B6A5A" w:rsidRPr="000547E8">
        <w:rPr>
          <w:rFonts w:ascii="Arial" w:hAnsi="Arial" w:cs="Arial"/>
          <w:szCs w:val="24"/>
          <w:lang w:eastAsia="es-CO"/>
        </w:rPr>
        <w:t xml:space="preserve">, huérfana de elementos que permitan </w:t>
      </w:r>
      <w:r w:rsidR="006B6A5A" w:rsidRPr="000547E8">
        <w:rPr>
          <w:rFonts w:ascii="Arial" w:hAnsi="Arial" w:cs="Arial"/>
          <w:szCs w:val="24"/>
          <w:lang w:eastAsia="es-CO"/>
        </w:rPr>
        <w:lastRenderedPageBreak/>
        <w:t>valorar su credibilidad,</w:t>
      </w:r>
      <w:r w:rsidRPr="000547E8">
        <w:rPr>
          <w:rFonts w:ascii="Arial" w:hAnsi="Arial" w:cs="Arial"/>
          <w:szCs w:val="24"/>
          <w:lang w:eastAsia="es-CO"/>
        </w:rPr>
        <w:t xml:space="preserve"> no </w:t>
      </w:r>
      <w:r w:rsidR="006A6E45" w:rsidRPr="000547E8">
        <w:rPr>
          <w:rFonts w:ascii="Arial" w:hAnsi="Arial" w:cs="Arial"/>
          <w:szCs w:val="24"/>
          <w:lang w:eastAsia="es-CO"/>
        </w:rPr>
        <w:t>se puede colegir que así lo fue</w:t>
      </w:r>
      <w:r w:rsidR="00FD09AD" w:rsidRPr="000547E8">
        <w:rPr>
          <w:rFonts w:ascii="Arial" w:hAnsi="Arial" w:cs="Arial"/>
          <w:szCs w:val="24"/>
          <w:lang w:eastAsia="es-CO"/>
        </w:rPr>
        <w:t>; máxime que el conductor, hermano del demandado afirmó que no fue contratado por este para transportar personas y ser el vehículo de su propiedad, a pesar de no tener los papeles a su nombre</w:t>
      </w:r>
      <w:r w:rsidR="006A6E45" w:rsidRPr="000547E8">
        <w:rPr>
          <w:rFonts w:ascii="Arial" w:hAnsi="Arial" w:cs="Arial"/>
          <w:szCs w:val="24"/>
          <w:lang w:eastAsia="es-CO"/>
        </w:rPr>
        <w:t>.</w:t>
      </w:r>
    </w:p>
    <w:p w:rsidR="000A731B" w:rsidRDefault="000A731B" w:rsidP="000A731B">
      <w:pPr>
        <w:spacing w:line="276" w:lineRule="auto"/>
        <w:jc w:val="both"/>
        <w:rPr>
          <w:rFonts w:ascii="Arial" w:eastAsiaTheme="minorHAnsi" w:hAnsi="Arial" w:cs="Arial"/>
          <w:szCs w:val="24"/>
          <w:lang w:val="es-ES" w:eastAsia="en-US"/>
        </w:rPr>
      </w:pPr>
    </w:p>
    <w:p w:rsidR="00773B3B" w:rsidRDefault="00773B3B" w:rsidP="00773B3B">
      <w:pPr>
        <w:spacing w:line="276" w:lineRule="auto"/>
        <w:jc w:val="both"/>
        <w:rPr>
          <w:rFonts w:ascii="Arial" w:eastAsiaTheme="minorHAnsi" w:hAnsi="Arial" w:cs="Arial"/>
          <w:szCs w:val="24"/>
          <w:lang w:val="es-ES" w:eastAsia="en-US"/>
        </w:rPr>
      </w:pPr>
      <w:r w:rsidRPr="004202A9">
        <w:rPr>
          <w:rFonts w:ascii="Arial" w:eastAsiaTheme="minorHAnsi" w:hAnsi="Arial" w:cs="Arial"/>
          <w:szCs w:val="24"/>
          <w:lang w:val="es-ES" w:eastAsia="en-US"/>
        </w:rPr>
        <w:t>En ese orden</w:t>
      </w:r>
      <w:r>
        <w:rPr>
          <w:rFonts w:ascii="Arial" w:eastAsiaTheme="minorHAnsi" w:hAnsi="Arial" w:cs="Arial"/>
          <w:szCs w:val="24"/>
          <w:lang w:val="es-ES" w:eastAsia="en-US"/>
        </w:rPr>
        <w:t xml:space="preserve"> de ideas, ante </w:t>
      </w:r>
      <w:r w:rsidR="000A731B">
        <w:rPr>
          <w:rFonts w:ascii="Arial" w:eastAsiaTheme="minorHAnsi" w:hAnsi="Arial" w:cs="Arial"/>
          <w:szCs w:val="24"/>
          <w:lang w:val="es-ES" w:eastAsia="en-US"/>
        </w:rPr>
        <w:t>e</w:t>
      </w:r>
      <w:r>
        <w:rPr>
          <w:rFonts w:ascii="Arial" w:eastAsiaTheme="minorHAnsi" w:hAnsi="Arial" w:cs="Arial"/>
          <w:szCs w:val="24"/>
          <w:lang w:val="es-ES" w:eastAsia="en-US"/>
        </w:rPr>
        <w:t>l</w:t>
      </w:r>
      <w:r w:rsidR="000A731B">
        <w:rPr>
          <w:rFonts w:ascii="Arial" w:eastAsiaTheme="minorHAnsi" w:hAnsi="Arial" w:cs="Arial"/>
          <w:szCs w:val="24"/>
          <w:lang w:val="es-ES" w:eastAsia="en-US"/>
        </w:rPr>
        <w:t xml:space="preserve"> incumplimiento de la carga probatoria que le incumbe a</w:t>
      </w:r>
      <w:r w:rsidR="002F4A80">
        <w:rPr>
          <w:rFonts w:ascii="Arial" w:eastAsiaTheme="minorHAnsi" w:hAnsi="Arial" w:cs="Arial"/>
          <w:szCs w:val="24"/>
          <w:lang w:val="es-ES" w:eastAsia="en-US"/>
        </w:rPr>
        <w:t xml:space="preserve"> </w:t>
      </w:r>
      <w:r w:rsidR="000A731B">
        <w:rPr>
          <w:rFonts w:ascii="Arial" w:eastAsiaTheme="minorHAnsi" w:hAnsi="Arial" w:cs="Arial"/>
          <w:szCs w:val="24"/>
          <w:lang w:val="es-ES" w:eastAsia="en-US"/>
        </w:rPr>
        <w:t>l</w:t>
      </w:r>
      <w:r w:rsidR="002F4A80">
        <w:rPr>
          <w:rFonts w:ascii="Arial" w:eastAsiaTheme="minorHAnsi" w:hAnsi="Arial" w:cs="Arial"/>
          <w:szCs w:val="24"/>
          <w:lang w:val="es-ES" w:eastAsia="en-US"/>
        </w:rPr>
        <w:t>a</w:t>
      </w:r>
      <w:r w:rsidR="000A731B">
        <w:rPr>
          <w:rFonts w:ascii="Arial" w:eastAsiaTheme="minorHAnsi" w:hAnsi="Arial" w:cs="Arial"/>
          <w:szCs w:val="24"/>
          <w:lang w:val="es-ES" w:eastAsia="en-US"/>
        </w:rPr>
        <w:t xml:space="preserve"> actor</w:t>
      </w:r>
      <w:r w:rsidR="002F4A80">
        <w:rPr>
          <w:rFonts w:ascii="Arial" w:eastAsiaTheme="minorHAnsi" w:hAnsi="Arial" w:cs="Arial"/>
          <w:szCs w:val="24"/>
          <w:lang w:val="es-ES" w:eastAsia="en-US"/>
        </w:rPr>
        <w:t>a</w:t>
      </w:r>
      <w:r>
        <w:rPr>
          <w:rFonts w:ascii="Arial" w:eastAsiaTheme="minorHAnsi" w:hAnsi="Arial" w:cs="Arial"/>
          <w:szCs w:val="24"/>
          <w:lang w:val="es-ES" w:eastAsia="en-US"/>
        </w:rPr>
        <w:t xml:space="preserve">, resultó acertado lo esgrimido por </w:t>
      </w:r>
      <w:r w:rsidRPr="004202A9">
        <w:rPr>
          <w:rFonts w:ascii="Arial" w:eastAsiaTheme="minorHAnsi" w:hAnsi="Arial" w:cs="Arial"/>
          <w:szCs w:val="24"/>
          <w:lang w:val="es-ES" w:eastAsia="en-US"/>
        </w:rPr>
        <w:t>l</w:t>
      </w:r>
      <w:r>
        <w:rPr>
          <w:rFonts w:ascii="Arial" w:eastAsiaTheme="minorHAnsi" w:hAnsi="Arial" w:cs="Arial"/>
          <w:szCs w:val="24"/>
          <w:lang w:val="es-ES" w:eastAsia="en-US"/>
        </w:rPr>
        <w:t>a</w:t>
      </w:r>
      <w:r w:rsidRPr="004202A9">
        <w:rPr>
          <w:rFonts w:ascii="Arial" w:eastAsiaTheme="minorHAnsi" w:hAnsi="Arial" w:cs="Arial"/>
          <w:szCs w:val="24"/>
          <w:lang w:val="es-ES" w:eastAsia="en-US"/>
        </w:rPr>
        <w:t xml:space="preserve"> Juez</w:t>
      </w:r>
      <w:r>
        <w:rPr>
          <w:rFonts w:ascii="Arial" w:eastAsiaTheme="minorHAnsi" w:hAnsi="Arial" w:cs="Arial"/>
          <w:szCs w:val="24"/>
          <w:lang w:val="es-ES" w:eastAsia="en-US"/>
        </w:rPr>
        <w:t>a</w:t>
      </w:r>
      <w:r w:rsidR="002F4A80">
        <w:rPr>
          <w:rFonts w:ascii="Arial" w:eastAsiaTheme="minorHAnsi" w:hAnsi="Arial" w:cs="Arial"/>
          <w:szCs w:val="24"/>
          <w:lang w:val="es-ES" w:eastAsia="en-US"/>
        </w:rPr>
        <w:t xml:space="preserve"> de primer nivel.</w:t>
      </w:r>
    </w:p>
    <w:p w:rsidR="00773B3B" w:rsidRDefault="00773B3B" w:rsidP="005D4495">
      <w:pPr>
        <w:shd w:val="clear" w:color="auto" w:fill="FFFFFF"/>
        <w:spacing w:line="276" w:lineRule="auto"/>
        <w:jc w:val="center"/>
        <w:rPr>
          <w:rFonts w:ascii="Arial" w:hAnsi="Arial" w:cs="Arial"/>
          <w:b/>
          <w:szCs w:val="24"/>
          <w:lang w:eastAsia="es-CO"/>
        </w:rPr>
      </w:pPr>
    </w:p>
    <w:p w:rsidR="005D4495" w:rsidRDefault="005D4495" w:rsidP="005D4495">
      <w:pPr>
        <w:shd w:val="clear" w:color="auto" w:fill="FFFFFF"/>
        <w:spacing w:line="276" w:lineRule="auto"/>
        <w:jc w:val="center"/>
        <w:rPr>
          <w:rFonts w:ascii="Arial" w:hAnsi="Arial" w:cs="Arial"/>
          <w:b/>
          <w:szCs w:val="24"/>
          <w:lang w:eastAsia="es-CO"/>
        </w:rPr>
      </w:pPr>
      <w:r w:rsidRPr="005D4495">
        <w:rPr>
          <w:rFonts w:ascii="Arial" w:hAnsi="Arial" w:cs="Arial"/>
          <w:b/>
          <w:szCs w:val="24"/>
          <w:lang w:eastAsia="es-CO"/>
        </w:rPr>
        <w:t>CONCLUSIÓN</w:t>
      </w:r>
    </w:p>
    <w:p w:rsidR="000A731B" w:rsidRDefault="000A731B" w:rsidP="005D4495">
      <w:pPr>
        <w:shd w:val="clear" w:color="auto" w:fill="FFFFFF"/>
        <w:spacing w:line="276" w:lineRule="auto"/>
        <w:jc w:val="center"/>
        <w:rPr>
          <w:rFonts w:ascii="Arial" w:hAnsi="Arial" w:cs="Arial"/>
          <w:b/>
          <w:szCs w:val="24"/>
          <w:lang w:eastAsia="es-CO"/>
        </w:rPr>
      </w:pPr>
    </w:p>
    <w:p w:rsidR="00773B3B" w:rsidRDefault="00773B3B" w:rsidP="00773B3B">
      <w:pPr>
        <w:spacing w:line="276" w:lineRule="auto"/>
        <w:jc w:val="both"/>
        <w:rPr>
          <w:rFonts w:ascii="Arial" w:hAnsi="Arial" w:cs="Arial"/>
          <w:color w:val="000000"/>
          <w:szCs w:val="16"/>
          <w:lang w:val="es-ES"/>
        </w:rPr>
      </w:pPr>
      <w:r>
        <w:rPr>
          <w:rFonts w:ascii="Arial" w:eastAsiaTheme="minorHAnsi" w:hAnsi="Arial" w:cs="Arial"/>
          <w:iCs/>
          <w:szCs w:val="24"/>
        </w:rPr>
        <w:t>Así las cosas, no le queda más a la Sala que confirmar</w:t>
      </w:r>
      <w:r w:rsidR="00212B63">
        <w:rPr>
          <w:rFonts w:ascii="Arial" w:hAnsi="Arial" w:cs="Arial"/>
          <w:color w:val="000000"/>
          <w:szCs w:val="24"/>
          <w:lang w:val="es-ES"/>
        </w:rPr>
        <w:t xml:space="preserve"> la absolución declarada en primera instancia</w:t>
      </w:r>
      <w:r w:rsidR="002F4A80">
        <w:rPr>
          <w:rFonts w:ascii="Arial" w:hAnsi="Arial" w:cs="Arial"/>
          <w:color w:val="000000"/>
          <w:szCs w:val="24"/>
          <w:lang w:val="es-ES"/>
        </w:rPr>
        <w:t>.</w:t>
      </w:r>
    </w:p>
    <w:p w:rsidR="00A57568" w:rsidRDefault="00A57568" w:rsidP="00773B3B">
      <w:pPr>
        <w:tabs>
          <w:tab w:val="left" w:pos="8647"/>
          <w:tab w:val="left" w:pos="9356"/>
        </w:tabs>
        <w:spacing w:line="276" w:lineRule="auto"/>
        <w:jc w:val="both"/>
        <w:rPr>
          <w:rFonts w:ascii="Arial" w:hAnsi="Arial" w:cs="Arial"/>
          <w:color w:val="000000"/>
          <w:szCs w:val="16"/>
          <w:lang w:val="es-ES"/>
        </w:rPr>
      </w:pPr>
    </w:p>
    <w:p w:rsidR="005F500C" w:rsidRDefault="00A57568" w:rsidP="00A57568">
      <w:pPr>
        <w:tabs>
          <w:tab w:val="left" w:pos="8647"/>
          <w:tab w:val="left" w:pos="9356"/>
        </w:tabs>
        <w:spacing w:line="276" w:lineRule="auto"/>
        <w:jc w:val="both"/>
        <w:rPr>
          <w:rFonts w:ascii="Arial" w:hAnsi="Arial" w:cs="Arial"/>
          <w:b/>
          <w:szCs w:val="24"/>
        </w:rPr>
      </w:pPr>
      <w:r>
        <w:rPr>
          <w:rFonts w:ascii="Arial" w:hAnsi="Arial" w:cs="Arial"/>
          <w:szCs w:val="28"/>
          <w:lang w:eastAsia="en-US"/>
        </w:rPr>
        <w:t>C</w:t>
      </w:r>
      <w:r w:rsidR="00773B3B">
        <w:rPr>
          <w:rFonts w:ascii="Arial" w:hAnsi="Arial" w:cs="Arial"/>
          <w:szCs w:val="28"/>
          <w:lang w:eastAsia="en-US"/>
        </w:rPr>
        <w:t xml:space="preserve">ostas en esta instancia </w:t>
      </w:r>
      <w:r>
        <w:rPr>
          <w:rFonts w:ascii="Arial" w:hAnsi="Arial" w:cs="Arial"/>
          <w:szCs w:val="28"/>
          <w:lang w:eastAsia="en-US"/>
        </w:rPr>
        <w:t>a cargo de la demandante en favor de la parte demandada</w:t>
      </w:r>
      <w:r w:rsidR="001F56F1">
        <w:rPr>
          <w:rFonts w:ascii="Arial" w:hAnsi="Arial" w:cs="Arial"/>
          <w:szCs w:val="28"/>
          <w:lang w:eastAsia="en-US"/>
        </w:rPr>
        <w:t xml:space="preserve"> al no prosperar el recurso</w:t>
      </w:r>
      <w:r w:rsidR="00773B3B">
        <w:rPr>
          <w:rFonts w:ascii="Arial" w:hAnsi="Arial" w:cs="Arial"/>
          <w:szCs w:val="28"/>
          <w:lang w:eastAsia="en-US"/>
        </w:rPr>
        <w:t>.</w:t>
      </w:r>
    </w:p>
    <w:p w:rsidR="001F56F1" w:rsidRDefault="001F56F1" w:rsidP="004C7881">
      <w:pPr>
        <w:autoSpaceDE w:val="0"/>
        <w:autoSpaceDN w:val="0"/>
        <w:adjustRightInd w:val="0"/>
        <w:spacing w:line="276" w:lineRule="auto"/>
        <w:jc w:val="center"/>
        <w:rPr>
          <w:rFonts w:ascii="Arial" w:hAnsi="Arial" w:cs="Arial"/>
          <w:b/>
          <w:szCs w:val="24"/>
        </w:rPr>
      </w:pPr>
    </w:p>
    <w:p w:rsidR="00DF4DE4" w:rsidRDefault="00DF4DE4" w:rsidP="004C7881">
      <w:pPr>
        <w:autoSpaceDE w:val="0"/>
        <w:autoSpaceDN w:val="0"/>
        <w:adjustRightInd w:val="0"/>
        <w:spacing w:line="276" w:lineRule="auto"/>
        <w:jc w:val="center"/>
        <w:rPr>
          <w:rFonts w:ascii="Arial" w:hAnsi="Arial" w:cs="Arial"/>
          <w:b/>
          <w:szCs w:val="24"/>
        </w:rPr>
      </w:pPr>
      <w:r>
        <w:rPr>
          <w:rFonts w:ascii="Arial" w:hAnsi="Arial" w:cs="Arial"/>
          <w:b/>
          <w:szCs w:val="24"/>
        </w:rPr>
        <w:t>DECISIÓN</w:t>
      </w:r>
    </w:p>
    <w:p w:rsidR="00A077FF" w:rsidRDefault="00A077FF" w:rsidP="00385D77">
      <w:pPr>
        <w:pStyle w:val="Prrafodelista2"/>
        <w:spacing w:after="0"/>
        <w:ind w:left="0"/>
        <w:jc w:val="both"/>
        <w:rPr>
          <w:rFonts w:ascii="Arial" w:hAnsi="Arial" w:cs="Arial"/>
          <w:sz w:val="24"/>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A23DFE" w:rsidRDefault="00A23DFE" w:rsidP="00F017BF">
      <w:pPr>
        <w:spacing w:line="276" w:lineRule="auto"/>
        <w:jc w:val="center"/>
        <w:rPr>
          <w:rFonts w:ascii="Arial" w:hAnsi="Arial" w:cs="Arial"/>
          <w:b/>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932770" w:rsidRDefault="00932770" w:rsidP="00932770">
      <w:pPr>
        <w:spacing w:line="276" w:lineRule="auto"/>
        <w:jc w:val="both"/>
        <w:rPr>
          <w:rFonts w:ascii="Arial" w:hAnsi="Arial" w:cs="Arial"/>
          <w:b/>
          <w:spacing w:val="-2"/>
          <w:szCs w:val="24"/>
        </w:rPr>
      </w:pPr>
    </w:p>
    <w:p w:rsidR="00932770" w:rsidRDefault="00932770" w:rsidP="00932770">
      <w:pPr>
        <w:spacing w:line="276" w:lineRule="auto"/>
        <w:jc w:val="both"/>
        <w:rPr>
          <w:rFonts w:ascii="Arial" w:hAnsi="Arial" w:cs="Arial"/>
          <w:b/>
          <w:szCs w:val="16"/>
        </w:rPr>
      </w:pPr>
      <w:r w:rsidRPr="00D578CB">
        <w:rPr>
          <w:rFonts w:ascii="Arial" w:hAnsi="Arial" w:cs="Arial"/>
          <w:b/>
          <w:spacing w:val="-2"/>
          <w:szCs w:val="24"/>
        </w:rPr>
        <w:t>PRIMERO</w:t>
      </w:r>
      <w:r>
        <w:rPr>
          <w:rFonts w:ascii="Arial" w:hAnsi="Arial" w:cs="Arial"/>
          <w:b/>
          <w:spacing w:val="-2"/>
          <w:szCs w:val="24"/>
        </w:rPr>
        <w:t>: CONFIRMAR</w:t>
      </w:r>
      <w:r w:rsidRPr="00DF3E73">
        <w:rPr>
          <w:rFonts w:ascii="Arial" w:hAnsi="Arial" w:cs="Arial"/>
          <w:b/>
          <w:color w:val="000000"/>
          <w:szCs w:val="24"/>
          <w:lang w:val="es-ES"/>
        </w:rPr>
        <w:t xml:space="preserve"> </w:t>
      </w:r>
      <w:r w:rsidR="001F56F1">
        <w:rPr>
          <w:rFonts w:ascii="Arial" w:hAnsi="Arial" w:cs="Arial"/>
          <w:color w:val="000000"/>
          <w:szCs w:val="16"/>
          <w:lang w:val="es-ES"/>
        </w:rPr>
        <w:t>la sentencia proferida el</w:t>
      </w:r>
      <w:r w:rsidR="001F56F1" w:rsidRPr="00AC486E">
        <w:rPr>
          <w:rFonts w:ascii="Arial" w:hAnsi="Arial" w:cs="Arial"/>
          <w:szCs w:val="24"/>
        </w:rPr>
        <w:t xml:space="preserve"> </w:t>
      </w:r>
      <w:r w:rsidR="001F56F1">
        <w:rPr>
          <w:rFonts w:ascii="Arial" w:hAnsi="Arial" w:cs="Arial"/>
          <w:szCs w:val="24"/>
        </w:rPr>
        <w:t xml:space="preserve">29 de octubre </w:t>
      </w:r>
      <w:r w:rsidR="001F56F1" w:rsidRPr="00AC486E">
        <w:rPr>
          <w:rFonts w:ascii="Arial" w:hAnsi="Arial" w:cs="Arial"/>
          <w:szCs w:val="24"/>
        </w:rPr>
        <w:t>de 201</w:t>
      </w:r>
      <w:r w:rsidR="001F56F1">
        <w:rPr>
          <w:rFonts w:ascii="Arial" w:hAnsi="Arial" w:cs="Arial"/>
          <w:szCs w:val="24"/>
        </w:rPr>
        <w:t>5</w:t>
      </w:r>
      <w:r w:rsidR="001F56F1" w:rsidRPr="00AC486E">
        <w:rPr>
          <w:rFonts w:ascii="Arial" w:hAnsi="Arial" w:cs="Arial"/>
          <w:szCs w:val="24"/>
        </w:rPr>
        <w:t xml:space="preserve"> por el Juzgado</w:t>
      </w:r>
      <w:r w:rsidR="001F56F1">
        <w:rPr>
          <w:rFonts w:ascii="Arial" w:hAnsi="Arial" w:cs="Arial"/>
          <w:szCs w:val="24"/>
        </w:rPr>
        <w:t xml:space="preserve"> Primero</w:t>
      </w:r>
      <w:r w:rsidR="001F56F1" w:rsidRPr="00AC486E">
        <w:rPr>
          <w:rFonts w:ascii="Arial" w:hAnsi="Arial" w:cs="Arial"/>
          <w:szCs w:val="24"/>
        </w:rPr>
        <w:t xml:space="preserve"> Laboral del Circuito de </w:t>
      </w:r>
      <w:r w:rsidR="001F56F1">
        <w:rPr>
          <w:rFonts w:ascii="Arial" w:hAnsi="Arial" w:cs="Arial"/>
          <w:szCs w:val="24"/>
        </w:rPr>
        <w:t>Pereira</w:t>
      </w:r>
      <w:r w:rsidR="001F56F1" w:rsidRPr="00AC486E">
        <w:rPr>
          <w:rFonts w:ascii="Arial" w:hAnsi="Arial" w:cs="Arial"/>
          <w:szCs w:val="24"/>
        </w:rPr>
        <w:t xml:space="preserve">, dentro del proceso </w:t>
      </w:r>
      <w:r w:rsidR="001F56F1">
        <w:rPr>
          <w:rFonts w:ascii="Arial" w:hAnsi="Arial" w:cs="Arial"/>
          <w:szCs w:val="24"/>
        </w:rPr>
        <w:t xml:space="preserve">que </w:t>
      </w:r>
      <w:r w:rsidR="001F56F1" w:rsidRPr="00AC486E">
        <w:rPr>
          <w:rFonts w:ascii="Arial" w:hAnsi="Arial" w:cs="Arial"/>
          <w:szCs w:val="24"/>
        </w:rPr>
        <w:t>prom</w:t>
      </w:r>
      <w:r w:rsidR="001F56F1">
        <w:rPr>
          <w:rFonts w:ascii="Arial" w:hAnsi="Arial" w:cs="Arial"/>
          <w:szCs w:val="24"/>
        </w:rPr>
        <w:t xml:space="preserve">ueve la señora </w:t>
      </w:r>
      <w:r w:rsidR="001F56F1">
        <w:rPr>
          <w:rFonts w:ascii="Arial" w:hAnsi="Arial" w:cs="Arial"/>
          <w:b/>
          <w:szCs w:val="24"/>
        </w:rPr>
        <w:t xml:space="preserve">Martha </w:t>
      </w:r>
      <w:proofErr w:type="spellStart"/>
      <w:r w:rsidR="001F56F1">
        <w:rPr>
          <w:rFonts w:ascii="Arial" w:hAnsi="Arial" w:cs="Arial"/>
          <w:b/>
          <w:szCs w:val="24"/>
        </w:rPr>
        <w:t>Esneda</w:t>
      </w:r>
      <w:proofErr w:type="spellEnd"/>
      <w:r w:rsidR="001F56F1">
        <w:rPr>
          <w:rFonts w:ascii="Arial" w:hAnsi="Arial" w:cs="Arial"/>
          <w:b/>
          <w:szCs w:val="24"/>
        </w:rPr>
        <w:t xml:space="preserve"> Mosquera </w:t>
      </w:r>
      <w:r w:rsidR="001F56F1" w:rsidRPr="003440CA">
        <w:rPr>
          <w:rFonts w:ascii="Arial" w:hAnsi="Arial" w:cs="Arial"/>
          <w:szCs w:val="24"/>
        </w:rPr>
        <w:t>contra</w:t>
      </w:r>
      <w:r w:rsidR="001F56F1">
        <w:rPr>
          <w:rFonts w:ascii="Arial" w:hAnsi="Arial" w:cs="Arial"/>
          <w:szCs w:val="24"/>
        </w:rPr>
        <w:t xml:space="preserve"> el señor</w:t>
      </w:r>
      <w:r w:rsidR="001F56F1" w:rsidRPr="003440CA">
        <w:rPr>
          <w:rFonts w:ascii="Arial" w:hAnsi="Arial" w:cs="Arial"/>
          <w:szCs w:val="24"/>
        </w:rPr>
        <w:t xml:space="preserve"> </w:t>
      </w:r>
      <w:r w:rsidR="001F56F1">
        <w:rPr>
          <w:rFonts w:ascii="Arial" w:hAnsi="Arial" w:cs="Arial"/>
          <w:b/>
          <w:szCs w:val="16"/>
        </w:rPr>
        <w:t>José de los Santos Ruiz Asprilla</w:t>
      </w:r>
      <w:r>
        <w:rPr>
          <w:rFonts w:ascii="Arial" w:hAnsi="Arial" w:cs="Arial"/>
          <w:b/>
          <w:szCs w:val="16"/>
        </w:rPr>
        <w:t>.</w:t>
      </w:r>
    </w:p>
    <w:p w:rsidR="00340316" w:rsidRPr="00932770" w:rsidRDefault="00340316" w:rsidP="00932770">
      <w:pPr>
        <w:spacing w:line="276" w:lineRule="auto"/>
        <w:jc w:val="both"/>
        <w:rPr>
          <w:rFonts w:ascii="Arial" w:hAnsi="Arial" w:cs="Arial"/>
          <w:b/>
          <w:bCs/>
          <w:iCs/>
          <w:szCs w:val="24"/>
        </w:rPr>
      </w:pPr>
    </w:p>
    <w:p w:rsidR="00932770" w:rsidRPr="00ED051C" w:rsidRDefault="00932770" w:rsidP="00932770">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1F56F1">
        <w:rPr>
          <w:rFonts w:ascii="Arial" w:hAnsi="Arial" w:cs="Arial"/>
          <w:szCs w:val="28"/>
          <w:lang w:eastAsia="en-US"/>
        </w:rPr>
        <w:t xml:space="preserve"> C</w:t>
      </w:r>
      <w:r>
        <w:rPr>
          <w:rFonts w:ascii="Arial" w:hAnsi="Arial" w:cs="Arial"/>
          <w:szCs w:val="28"/>
          <w:lang w:eastAsia="en-US"/>
        </w:rPr>
        <w:t>ostas en esta instancia</w:t>
      </w:r>
      <w:r w:rsidR="001F56F1">
        <w:rPr>
          <w:rFonts w:ascii="Arial" w:hAnsi="Arial" w:cs="Arial"/>
          <w:szCs w:val="28"/>
          <w:lang w:eastAsia="en-US"/>
        </w:rPr>
        <w:t xml:space="preserve"> a cargo de la parte demandante en favor de la demandada</w:t>
      </w:r>
      <w:r>
        <w:rPr>
          <w:rFonts w:ascii="Arial" w:hAnsi="Arial" w:cs="Arial"/>
          <w:szCs w:val="28"/>
          <w:lang w:eastAsia="en-US"/>
        </w:rPr>
        <w:t>, por lo expuesto líneas atrás</w:t>
      </w:r>
      <w:r w:rsidRPr="000922D0">
        <w:rPr>
          <w:rFonts w:ascii="Arial" w:hAnsi="Arial" w:cs="Arial"/>
          <w:szCs w:val="28"/>
          <w:lang w:eastAsia="en-US"/>
        </w:rPr>
        <w:t>.</w:t>
      </w:r>
    </w:p>
    <w:p w:rsidR="00932770" w:rsidRDefault="00932770" w:rsidP="00932770">
      <w:pPr>
        <w:autoSpaceDE w:val="0"/>
        <w:autoSpaceDN w:val="0"/>
        <w:adjustRightInd w:val="0"/>
        <w:spacing w:line="276" w:lineRule="auto"/>
        <w:jc w:val="both"/>
        <w:rPr>
          <w:rFonts w:ascii="Arial" w:hAnsi="Arial" w:cs="Arial"/>
          <w:szCs w:val="24"/>
          <w:lang w:val="es-ES"/>
        </w:rPr>
      </w:pPr>
    </w:p>
    <w:p w:rsidR="00932770" w:rsidRDefault="00932770" w:rsidP="00932770">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3D16FA" w:rsidRDefault="003D16FA" w:rsidP="00932770">
      <w:pPr>
        <w:autoSpaceDE w:val="0"/>
        <w:autoSpaceDN w:val="0"/>
        <w:adjustRightInd w:val="0"/>
        <w:spacing w:line="276" w:lineRule="auto"/>
        <w:jc w:val="both"/>
        <w:rPr>
          <w:rFonts w:ascii="Arial" w:hAnsi="Arial" w:cs="Arial"/>
          <w:szCs w:val="24"/>
          <w:lang w:val="es-ES"/>
        </w:rPr>
      </w:pPr>
    </w:p>
    <w:p w:rsidR="00932770" w:rsidRPr="00A47C8D" w:rsidRDefault="00932770" w:rsidP="00932770">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932770" w:rsidRPr="00A47C8D" w:rsidRDefault="00932770" w:rsidP="00932770">
      <w:pPr>
        <w:widowControl w:val="0"/>
        <w:autoSpaceDE w:val="0"/>
        <w:autoSpaceDN w:val="0"/>
        <w:adjustRightInd w:val="0"/>
        <w:spacing w:line="276" w:lineRule="auto"/>
        <w:contextualSpacing/>
        <w:jc w:val="both"/>
        <w:rPr>
          <w:rFonts w:ascii="Arial" w:hAnsi="Arial" w:cs="Arial"/>
          <w:szCs w:val="24"/>
        </w:rPr>
      </w:pPr>
    </w:p>
    <w:p w:rsidR="00932770" w:rsidRPr="00A47C8D" w:rsidRDefault="00932770" w:rsidP="00932770">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32770" w:rsidRDefault="00932770" w:rsidP="00932770">
      <w:pPr>
        <w:pStyle w:val="Sinespaciado"/>
        <w:spacing w:line="276" w:lineRule="auto"/>
        <w:rPr>
          <w:rFonts w:ascii="Arial" w:hAnsi="Arial" w:cs="Arial"/>
          <w:sz w:val="24"/>
          <w:szCs w:val="24"/>
        </w:rPr>
      </w:pPr>
    </w:p>
    <w:p w:rsidR="00932770" w:rsidRDefault="00932770" w:rsidP="00932770">
      <w:pPr>
        <w:pStyle w:val="Sinespaciado"/>
        <w:spacing w:line="276" w:lineRule="auto"/>
        <w:rPr>
          <w:rFonts w:ascii="Arial" w:hAnsi="Arial" w:cs="Arial"/>
          <w:sz w:val="24"/>
          <w:szCs w:val="24"/>
        </w:rPr>
      </w:pPr>
    </w:p>
    <w:p w:rsidR="00D6453A" w:rsidRDefault="00D6453A"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1E0313" w:rsidRDefault="001E0313" w:rsidP="00F017BF">
      <w:pPr>
        <w:spacing w:line="276" w:lineRule="auto"/>
        <w:jc w:val="both"/>
        <w:rPr>
          <w:rFonts w:ascii="Arial" w:hAnsi="Arial" w:cs="Arial"/>
          <w:b/>
          <w:bCs/>
          <w:iCs/>
          <w:sz w:val="23"/>
          <w:szCs w:val="23"/>
          <w:lang w:val="es-ES"/>
        </w:rPr>
      </w:pPr>
    </w:p>
    <w:p w:rsidR="002624D4" w:rsidRDefault="002624D4" w:rsidP="00F017BF">
      <w:pPr>
        <w:spacing w:line="276" w:lineRule="auto"/>
        <w:jc w:val="both"/>
        <w:rPr>
          <w:rFonts w:ascii="Arial" w:hAnsi="Arial" w:cs="Arial"/>
          <w:b/>
          <w:bCs/>
          <w:iCs/>
          <w:sz w:val="23"/>
          <w:szCs w:val="23"/>
          <w:lang w:val="es-ES"/>
        </w:rPr>
      </w:pPr>
    </w:p>
    <w:p w:rsidR="008D055C" w:rsidRDefault="008D055C"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226D5F" w:rsidRDefault="00EA1B84" w:rsidP="0030556F">
      <w:pPr>
        <w:spacing w:line="276" w:lineRule="auto"/>
        <w:jc w:val="both"/>
        <w:rPr>
          <w:rFonts w:ascii="Arial" w:hAnsi="Arial" w:cs="Arial"/>
          <w:sz w:val="18"/>
          <w:szCs w:val="18"/>
          <w:lang w:val="es-ES"/>
        </w:rPr>
      </w:pPr>
      <w:r>
        <w:rPr>
          <w:rFonts w:ascii="Arial" w:hAnsi="Arial" w:cs="Arial"/>
          <w:sz w:val="23"/>
          <w:szCs w:val="23"/>
          <w:lang w:val="es-ES"/>
        </w:rPr>
        <w:lastRenderedPageBreak/>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5132A4">
        <w:rPr>
          <w:rFonts w:ascii="Arial" w:hAnsi="Arial" w:cs="Arial"/>
          <w:sz w:val="18"/>
          <w:szCs w:val="18"/>
          <w:lang w:val="es-ES"/>
        </w:rPr>
        <w:t xml:space="preserve">                 </w:t>
      </w:r>
    </w:p>
    <w:p w:rsidR="00045C05" w:rsidRDefault="00045C05" w:rsidP="0030556F">
      <w:pPr>
        <w:spacing w:line="276" w:lineRule="auto"/>
        <w:jc w:val="both"/>
        <w:rPr>
          <w:rFonts w:ascii="Arial" w:hAnsi="Arial" w:cs="Arial"/>
          <w:sz w:val="18"/>
          <w:szCs w:val="18"/>
          <w:lang w:val="es-ES"/>
        </w:rPr>
      </w:pPr>
    </w:p>
    <w:p w:rsidR="00045C05" w:rsidRDefault="00045C05" w:rsidP="0030556F">
      <w:pPr>
        <w:spacing w:line="276" w:lineRule="auto"/>
        <w:jc w:val="both"/>
        <w:rPr>
          <w:rFonts w:ascii="Arial" w:hAnsi="Arial" w:cs="Arial"/>
          <w:sz w:val="18"/>
          <w:szCs w:val="18"/>
          <w:lang w:val="es-ES"/>
        </w:rPr>
      </w:pPr>
    </w:p>
    <w:p w:rsidR="00045C05" w:rsidRDefault="00045C05" w:rsidP="0030556F">
      <w:pPr>
        <w:spacing w:line="276" w:lineRule="auto"/>
        <w:jc w:val="both"/>
        <w:rPr>
          <w:rFonts w:ascii="Arial" w:hAnsi="Arial" w:cs="Arial"/>
          <w:sz w:val="18"/>
          <w:szCs w:val="18"/>
          <w:lang w:val="es-ES"/>
        </w:rPr>
      </w:pPr>
    </w:p>
    <w:p w:rsidR="00045C05" w:rsidRDefault="00045C05" w:rsidP="0030556F">
      <w:pPr>
        <w:spacing w:line="276" w:lineRule="auto"/>
        <w:jc w:val="both"/>
        <w:rPr>
          <w:rFonts w:ascii="Arial" w:hAnsi="Arial" w:cs="Arial"/>
          <w:sz w:val="18"/>
          <w:szCs w:val="18"/>
          <w:lang w:val="es-ES"/>
        </w:rPr>
      </w:pPr>
    </w:p>
    <w:p w:rsidR="00045C05" w:rsidRDefault="00045C05" w:rsidP="0030556F">
      <w:pPr>
        <w:spacing w:line="276" w:lineRule="auto"/>
        <w:jc w:val="both"/>
        <w:rPr>
          <w:rFonts w:ascii="Arial" w:hAnsi="Arial" w:cs="Arial"/>
          <w:sz w:val="18"/>
          <w:szCs w:val="18"/>
          <w:lang w:val="es-ES"/>
        </w:rPr>
      </w:pPr>
    </w:p>
    <w:sectPr w:rsidR="00045C05"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64" w:rsidRDefault="00FC1764" w:rsidP="00226D5F">
      <w:r>
        <w:separator/>
      </w:r>
    </w:p>
  </w:endnote>
  <w:endnote w:type="continuationSeparator" w:id="0">
    <w:p w:rsidR="00FC1764" w:rsidRDefault="00FC176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C01" w:rsidRDefault="00CC4C01"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7D09">
      <w:rPr>
        <w:rStyle w:val="Nmerodepgina"/>
        <w:noProof/>
      </w:rPr>
      <w:t>7</w:t>
    </w:r>
    <w:r>
      <w:rPr>
        <w:rStyle w:val="Nmerodepgina"/>
      </w:rPr>
      <w:fldChar w:fldCharType="end"/>
    </w:r>
  </w:p>
  <w:p w:rsidR="00CC4C01" w:rsidRDefault="00CC4C01"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64" w:rsidRDefault="00FC1764" w:rsidP="00226D5F">
      <w:r>
        <w:separator/>
      </w:r>
    </w:p>
  </w:footnote>
  <w:footnote w:type="continuationSeparator" w:id="0">
    <w:p w:rsidR="00FC1764" w:rsidRDefault="00FC1764" w:rsidP="00226D5F">
      <w:r>
        <w:continuationSeparator/>
      </w:r>
    </w:p>
  </w:footnote>
  <w:footnote w:id="1">
    <w:p w:rsidR="007A0F6B" w:rsidRPr="00437505" w:rsidRDefault="007A0F6B" w:rsidP="00F75F3B">
      <w:pPr>
        <w:pStyle w:val="Textoindependiente21"/>
        <w:ind w:firstLine="0"/>
        <w:rPr>
          <w:rFonts w:ascii="Arial" w:hAnsi="Arial" w:cs="Arial"/>
          <w:sz w:val="16"/>
          <w:szCs w:val="16"/>
        </w:rPr>
      </w:pPr>
      <w:r w:rsidRPr="00CC4B0D">
        <w:rPr>
          <w:rStyle w:val="Refdenotaalpie"/>
          <w:rFonts w:cs="Arial"/>
          <w:sz w:val="18"/>
        </w:rPr>
        <w:footnoteRef/>
      </w:r>
      <w:r w:rsidRPr="00437505">
        <w:rPr>
          <w:rFonts w:ascii="Arial" w:hAnsi="Arial" w:cs="Arial"/>
          <w:sz w:val="16"/>
          <w:szCs w:val="16"/>
        </w:rPr>
        <w:t xml:space="preserve"> </w:t>
      </w:r>
      <w:proofErr w:type="spellStart"/>
      <w:r w:rsidRPr="00437505">
        <w:rPr>
          <w:rFonts w:ascii="Arial" w:hAnsi="Arial" w:cs="Arial"/>
          <w:bCs/>
          <w:iCs/>
          <w:sz w:val="16"/>
          <w:szCs w:val="16"/>
        </w:rPr>
        <w:t>M.P</w:t>
      </w:r>
      <w:proofErr w:type="spellEnd"/>
      <w:r w:rsidRPr="00437505">
        <w:rPr>
          <w:rFonts w:ascii="Arial" w:hAnsi="Arial" w:cs="Arial"/>
          <w:bCs/>
          <w:iCs/>
          <w:sz w:val="16"/>
          <w:szCs w:val="16"/>
        </w:rPr>
        <w:t>. Gerardo Botero Zuluaga y Jorge Mauricio Burgos Ruiz</w:t>
      </w:r>
      <w:r w:rsidRPr="00437505">
        <w:rPr>
          <w:rFonts w:ascii="Arial" w:hAnsi="Arial" w:cs="Arial"/>
          <w:sz w:val="16"/>
          <w:szCs w:val="16"/>
        </w:rPr>
        <w:t xml:space="preserve">. </w:t>
      </w:r>
    </w:p>
  </w:footnote>
  <w:footnote w:id="2">
    <w:p w:rsidR="00B70800" w:rsidRPr="00E675A8" w:rsidRDefault="00B70800">
      <w:pPr>
        <w:pStyle w:val="Textonotapie"/>
        <w:rPr>
          <w:rFonts w:ascii="Arial" w:hAnsi="Arial" w:cs="Arial"/>
          <w:sz w:val="16"/>
          <w:szCs w:val="16"/>
          <w:lang w:val="es-CO"/>
        </w:rPr>
      </w:pPr>
      <w:r w:rsidRPr="00437505">
        <w:rPr>
          <w:rStyle w:val="Refdenotaalpie"/>
          <w:rFonts w:ascii="Arial" w:hAnsi="Arial" w:cs="Arial"/>
          <w:sz w:val="16"/>
          <w:szCs w:val="16"/>
        </w:rPr>
        <w:footnoteRef/>
      </w:r>
      <w:r w:rsidRPr="00437505">
        <w:rPr>
          <w:rFonts w:ascii="Arial" w:hAnsi="Arial" w:cs="Arial"/>
          <w:sz w:val="16"/>
          <w:szCs w:val="16"/>
        </w:rPr>
        <w:t xml:space="preserve"> </w:t>
      </w:r>
      <w:r w:rsidRPr="00437505">
        <w:rPr>
          <w:rFonts w:ascii="Arial" w:hAnsi="Arial" w:cs="Arial"/>
          <w:sz w:val="16"/>
          <w:szCs w:val="16"/>
          <w:lang w:val="es-CO"/>
        </w:rPr>
        <w:t xml:space="preserve">Expedida por la Dirección de Tránsito y Transporte Seccional de la Policía Nacional </w:t>
      </w:r>
      <w:r w:rsidR="00437505" w:rsidRPr="00437505">
        <w:rPr>
          <w:rFonts w:ascii="Arial" w:hAnsi="Arial" w:cs="Arial"/>
          <w:sz w:val="16"/>
          <w:szCs w:val="16"/>
          <w:lang w:val="es-CO"/>
        </w:rPr>
        <w:t>(</w:t>
      </w:r>
      <w:r w:rsidRPr="00437505">
        <w:rPr>
          <w:rFonts w:ascii="Arial" w:hAnsi="Arial" w:cs="Arial"/>
          <w:sz w:val="16"/>
          <w:szCs w:val="16"/>
          <w:lang w:val="es-CO"/>
        </w:rPr>
        <w:t>Folio 7</w:t>
      </w:r>
      <w:r w:rsidR="00437505" w:rsidRPr="00437505">
        <w:rPr>
          <w:rFonts w:ascii="Arial" w:hAnsi="Arial" w:cs="Arial"/>
          <w:sz w:val="16"/>
          <w:szCs w:val="16"/>
          <w:lang w:val="es-CO"/>
        </w:rPr>
        <w:t>)</w:t>
      </w:r>
    </w:p>
  </w:footnote>
  <w:footnote w:id="3">
    <w:p w:rsidR="00E675A8" w:rsidRPr="00E675A8" w:rsidRDefault="00E675A8">
      <w:pPr>
        <w:pStyle w:val="Textonotapie"/>
        <w:rPr>
          <w:lang w:val="es-CO"/>
        </w:rPr>
      </w:pPr>
      <w:r w:rsidRPr="00E675A8">
        <w:rPr>
          <w:rStyle w:val="Refdenotaalpie"/>
          <w:rFonts w:ascii="Arial" w:hAnsi="Arial" w:cs="Arial"/>
          <w:sz w:val="16"/>
          <w:szCs w:val="16"/>
        </w:rPr>
        <w:footnoteRef/>
      </w:r>
      <w:r w:rsidRPr="00E675A8">
        <w:rPr>
          <w:rFonts w:ascii="Arial" w:hAnsi="Arial" w:cs="Arial"/>
          <w:sz w:val="16"/>
          <w:szCs w:val="16"/>
        </w:rPr>
        <w:t xml:space="preserve"> </w:t>
      </w:r>
      <w:r w:rsidRPr="00E675A8">
        <w:rPr>
          <w:rFonts w:ascii="Arial" w:hAnsi="Arial" w:cs="Arial"/>
          <w:sz w:val="16"/>
          <w:szCs w:val="16"/>
          <w:lang w:val="es-CO"/>
        </w:rPr>
        <w:t>Folio 11 al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Pr="00174E3F" w:rsidRDefault="00CC4C01"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6D1E7F" w:rsidP="00174E3F">
    <w:pPr>
      <w:pStyle w:val="Encabezado"/>
      <w:jc w:val="center"/>
      <w:rPr>
        <w:rFonts w:ascii="Arial" w:hAnsi="Arial" w:cs="Arial"/>
        <w:sz w:val="18"/>
        <w:szCs w:val="18"/>
      </w:rPr>
    </w:pPr>
    <w:r>
      <w:rPr>
        <w:rFonts w:ascii="Arial" w:hAnsi="Arial" w:cs="Arial"/>
        <w:sz w:val="18"/>
        <w:szCs w:val="18"/>
      </w:rPr>
      <w:t xml:space="preserve">Martha </w:t>
    </w:r>
    <w:proofErr w:type="spellStart"/>
    <w:r>
      <w:rPr>
        <w:rFonts w:ascii="Arial" w:hAnsi="Arial" w:cs="Arial"/>
        <w:sz w:val="18"/>
        <w:szCs w:val="18"/>
      </w:rPr>
      <w:t>Esneda</w:t>
    </w:r>
    <w:proofErr w:type="spellEnd"/>
    <w:r>
      <w:rPr>
        <w:rFonts w:ascii="Arial" w:hAnsi="Arial" w:cs="Arial"/>
        <w:sz w:val="18"/>
        <w:szCs w:val="18"/>
      </w:rPr>
      <w:t xml:space="preserve"> Mosquera</w:t>
    </w:r>
    <w:r w:rsidR="00CC4C01">
      <w:rPr>
        <w:rFonts w:ascii="Arial" w:hAnsi="Arial" w:cs="Arial"/>
        <w:sz w:val="18"/>
        <w:szCs w:val="18"/>
      </w:rPr>
      <w:t xml:space="preserve"> vs </w:t>
    </w:r>
    <w:r>
      <w:rPr>
        <w:rFonts w:ascii="Arial" w:hAnsi="Arial" w:cs="Arial"/>
        <w:sz w:val="18"/>
        <w:szCs w:val="18"/>
      </w:rPr>
      <w:t>José de los Santos Ruíz Asprilla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CFE"/>
    <w:rsid w:val="000052A9"/>
    <w:rsid w:val="0000581C"/>
    <w:rsid w:val="00005D3D"/>
    <w:rsid w:val="00007B72"/>
    <w:rsid w:val="00011B22"/>
    <w:rsid w:val="00013DE6"/>
    <w:rsid w:val="00014E00"/>
    <w:rsid w:val="0001522D"/>
    <w:rsid w:val="000157D2"/>
    <w:rsid w:val="0001735F"/>
    <w:rsid w:val="00017D74"/>
    <w:rsid w:val="00021195"/>
    <w:rsid w:val="0002178D"/>
    <w:rsid w:val="00024DAB"/>
    <w:rsid w:val="00026BC6"/>
    <w:rsid w:val="00027CE4"/>
    <w:rsid w:val="0003039E"/>
    <w:rsid w:val="000315A3"/>
    <w:rsid w:val="00033DA4"/>
    <w:rsid w:val="000344FD"/>
    <w:rsid w:val="00040E9A"/>
    <w:rsid w:val="00041104"/>
    <w:rsid w:val="00041800"/>
    <w:rsid w:val="000429E7"/>
    <w:rsid w:val="0004458B"/>
    <w:rsid w:val="000445F8"/>
    <w:rsid w:val="00045C05"/>
    <w:rsid w:val="00050BFC"/>
    <w:rsid w:val="000547E8"/>
    <w:rsid w:val="00057890"/>
    <w:rsid w:val="000608A6"/>
    <w:rsid w:val="00063358"/>
    <w:rsid w:val="0007052D"/>
    <w:rsid w:val="000717AD"/>
    <w:rsid w:val="00074F74"/>
    <w:rsid w:val="00076012"/>
    <w:rsid w:val="00080570"/>
    <w:rsid w:val="00081200"/>
    <w:rsid w:val="00081D84"/>
    <w:rsid w:val="00081FC5"/>
    <w:rsid w:val="00082409"/>
    <w:rsid w:val="0008268E"/>
    <w:rsid w:val="00082AEB"/>
    <w:rsid w:val="000922D0"/>
    <w:rsid w:val="00092955"/>
    <w:rsid w:val="00092E79"/>
    <w:rsid w:val="000A397D"/>
    <w:rsid w:val="000A6526"/>
    <w:rsid w:val="000A731B"/>
    <w:rsid w:val="000B0CA6"/>
    <w:rsid w:val="000B2E20"/>
    <w:rsid w:val="000B34D9"/>
    <w:rsid w:val="000B533E"/>
    <w:rsid w:val="000C08B1"/>
    <w:rsid w:val="000C0A51"/>
    <w:rsid w:val="000C2232"/>
    <w:rsid w:val="000C3344"/>
    <w:rsid w:val="000C46E7"/>
    <w:rsid w:val="000C6982"/>
    <w:rsid w:val="000D2A6D"/>
    <w:rsid w:val="000E1670"/>
    <w:rsid w:val="000E43A5"/>
    <w:rsid w:val="000E70EB"/>
    <w:rsid w:val="000E7F42"/>
    <w:rsid w:val="000E7F7A"/>
    <w:rsid w:val="000F0AD9"/>
    <w:rsid w:val="000F1B6C"/>
    <w:rsid w:val="000F2120"/>
    <w:rsid w:val="000F2413"/>
    <w:rsid w:val="000F358E"/>
    <w:rsid w:val="000F53C2"/>
    <w:rsid w:val="000F55F6"/>
    <w:rsid w:val="000F5775"/>
    <w:rsid w:val="000F664F"/>
    <w:rsid w:val="000F7A95"/>
    <w:rsid w:val="000F7AC0"/>
    <w:rsid w:val="00101DEB"/>
    <w:rsid w:val="00104110"/>
    <w:rsid w:val="00104271"/>
    <w:rsid w:val="001053E1"/>
    <w:rsid w:val="001114A9"/>
    <w:rsid w:val="00115A3C"/>
    <w:rsid w:val="00117D87"/>
    <w:rsid w:val="00120E8F"/>
    <w:rsid w:val="00121188"/>
    <w:rsid w:val="0012145E"/>
    <w:rsid w:val="00122A57"/>
    <w:rsid w:val="001238FE"/>
    <w:rsid w:val="00125047"/>
    <w:rsid w:val="00127390"/>
    <w:rsid w:val="00131426"/>
    <w:rsid w:val="001327CA"/>
    <w:rsid w:val="00134393"/>
    <w:rsid w:val="00134C86"/>
    <w:rsid w:val="0013606B"/>
    <w:rsid w:val="00136DFB"/>
    <w:rsid w:val="00142C05"/>
    <w:rsid w:val="00142F37"/>
    <w:rsid w:val="00144D6B"/>
    <w:rsid w:val="00146784"/>
    <w:rsid w:val="001538DF"/>
    <w:rsid w:val="00154279"/>
    <w:rsid w:val="00154638"/>
    <w:rsid w:val="00155DC7"/>
    <w:rsid w:val="00156B5B"/>
    <w:rsid w:val="00157B06"/>
    <w:rsid w:val="00166033"/>
    <w:rsid w:val="00166385"/>
    <w:rsid w:val="001667FB"/>
    <w:rsid w:val="00166F39"/>
    <w:rsid w:val="00167322"/>
    <w:rsid w:val="00171C56"/>
    <w:rsid w:val="00172834"/>
    <w:rsid w:val="00173247"/>
    <w:rsid w:val="00174E3F"/>
    <w:rsid w:val="001751D4"/>
    <w:rsid w:val="00176914"/>
    <w:rsid w:val="001825A8"/>
    <w:rsid w:val="00183477"/>
    <w:rsid w:val="00184E00"/>
    <w:rsid w:val="001856F6"/>
    <w:rsid w:val="001868F4"/>
    <w:rsid w:val="00187D93"/>
    <w:rsid w:val="00190245"/>
    <w:rsid w:val="00190891"/>
    <w:rsid w:val="001931F5"/>
    <w:rsid w:val="00194FFF"/>
    <w:rsid w:val="001A08A5"/>
    <w:rsid w:val="001A37DF"/>
    <w:rsid w:val="001A4D21"/>
    <w:rsid w:val="001B03FA"/>
    <w:rsid w:val="001B2BB0"/>
    <w:rsid w:val="001B31D5"/>
    <w:rsid w:val="001B3BBC"/>
    <w:rsid w:val="001B5F10"/>
    <w:rsid w:val="001C2D4B"/>
    <w:rsid w:val="001C2DE0"/>
    <w:rsid w:val="001C3630"/>
    <w:rsid w:val="001C3EDE"/>
    <w:rsid w:val="001C3F17"/>
    <w:rsid w:val="001C4423"/>
    <w:rsid w:val="001C4C13"/>
    <w:rsid w:val="001C4D7F"/>
    <w:rsid w:val="001C5F1A"/>
    <w:rsid w:val="001C64DE"/>
    <w:rsid w:val="001C7FB8"/>
    <w:rsid w:val="001D1910"/>
    <w:rsid w:val="001D28AD"/>
    <w:rsid w:val="001D3279"/>
    <w:rsid w:val="001D4599"/>
    <w:rsid w:val="001D5517"/>
    <w:rsid w:val="001D6E8E"/>
    <w:rsid w:val="001E0313"/>
    <w:rsid w:val="001E0A4A"/>
    <w:rsid w:val="001E3575"/>
    <w:rsid w:val="001E3CBE"/>
    <w:rsid w:val="001E59D3"/>
    <w:rsid w:val="001E5E61"/>
    <w:rsid w:val="001F03FF"/>
    <w:rsid w:val="001F1B24"/>
    <w:rsid w:val="001F217B"/>
    <w:rsid w:val="001F56F1"/>
    <w:rsid w:val="001F6D29"/>
    <w:rsid w:val="001F7539"/>
    <w:rsid w:val="002000BF"/>
    <w:rsid w:val="0020073C"/>
    <w:rsid w:val="00201219"/>
    <w:rsid w:val="00203E4A"/>
    <w:rsid w:val="0020499F"/>
    <w:rsid w:val="00204DF7"/>
    <w:rsid w:val="002077DB"/>
    <w:rsid w:val="00211E89"/>
    <w:rsid w:val="00212143"/>
    <w:rsid w:val="00212B63"/>
    <w:rsid w:val="00212CE7"/>
    <w:rsid w:val="00213A88"/>
    <w:rsid w:val="00213C35"/>
    <w:rsid w:val="00214CCA"/>
    <w:rsid w:val="00216B29"/>
    <w:rsid w:val="00220DEA"/>
    <w:rsid w:val="00221A32"/>
    <w:rsid w:val="00221CB8"/>
    <w:rsid w:val="0022308B"/>
    <w:rsid w:val="002250AE"/>
    <w:rsid w:val="00225B99"/>
    <w:rsid w:val="00226659"/>
    <w:rsid w:val="002269DE"/>
    <w:rsid w:val="00226D5F"/>
    <w:rsid w:val="002308DF"/>
    <w:rsid w:val="002310B3"/>
    <w:rsid w:val="00231C21"/>
    <w:rsid w:val="002320EB"/>
    <w:rsid w:val="00232214"/>
    <w:rsid w:val="00232803"/>
    <w:rsid w:val="00236CD1"/>
    <w:rsid w:val="002419A7"/>
    <w:rsid w:val="00241D60"/>
    <w:rsid w:val="00242152"/>
    <w:rsid w:val="002424AA"/>
    <w:rsid w:val="002441E1"/>
    <w:rsid w:val="00245041"/>
    <w:rsid w:val="00245FFA"/>
    <w:rsid w:val="00246AF6"/>
    <w:rsid w:val="00247BBE"/>
    <w:rsid w:val="00256002"/>
    <w:rsid w:val="002578B8"/>
    <w:rsid w:val="002624D4"/>
    <w:rsid w:val="0026307F"/>
    <w:rsid w:val="00263F65"/>
    <w:rsid w:val="002658E4"/>
    <w:rsid w:val="00270BA5"/>
    <w:rsid w:val="00272C8B"/>
    <w:rsid w:val="00277332"/>
    <w:rsid w:val="002777B2"/>
    <w:rsid w:val="00277E32"/>
    <w:rsid w:val="0028451B"/>
    <w:rsid w:val="00287140"/>
    <w:rsid w:val="00287275"/>
    <w:rsid w:val="00291296"/>
    <w:rsid w:val="00291376"/>
    <w:rsid w:val="00292BA9"/>
    <w:rsid w:val="00292D87"/>
    <w:rsid w:val="002932D3"/>
    <w:rsid w:val="00295F20"/>
    <w:rsid w:val="002A02BA"/>
    <w:rsid w:val="002A0AA8"/>
    <w:rsid w:val="002A1492"/>
    <w:rsid w:val="002A22E3"/>
    <w:rsid w:val="002A3443"/>
    <w:rsid w:val="002A3808"/>
    <w:rsid w:val="002A4A9F"/>
    <w:rsid w:val="002A55E3"/>
    <w:rsid w:val="002A74D1"/>
    <w:rsid w:val="002C2269"/>
    <w:rsid w:val="002C3A4E"/>
    <w:rsid w:val="002C798F"/>
    <w:rsid w:val="002D0931"/>
    <w:rsid w:val="002D0D07"/>
    <w:rsid w:val="002D1668"/>
    <w:rsid w:val="002D1846"/>
    <w:rsid w:val="002D2CC0"/>
    <w:rsid w:val="002D555D"/>
    <w:rsid w:val="002D6807"/>
    <w:rsid w:val="002E003B"/>
    <w:rsid w:val="002E34E6"/>
    <w:rsid w:val="002E3B26"/>
    <w:rsid w:val="002E4F47"/>
    <w:rsid w:val="002F1198"/>
    <w:rsid w:val="002F27EA"/>
    <w:rsid w:val="002F2D3C"/>
    <w:rsid w:val="002F2DFB"/>
    <w:rsid w:val="002F4A80"/>
    <w:rsid w:val="002F5491"/>
    <w:rsid w:val="002F64B1"/>
    <w:rsid w:val="003032C2"/>
    <w:rsid w:val="00303EF5"/>
    <w:rsid w:val="0030556F"/>
    <w:rsid w:val="00305AD4"/>
    <w:rsid w:val="0030734F"/>
    <w:rsid w:val="00311069"/>
    <w:rsid w:val="003138FB"/>
    <w:rsid w:val="00313A8D"/>
    <w:rsid w:val="0031709C"/>
    <w:rsid w:val="00317F40"/>
    <w:rsid w:val="003207F0"/>
    <w:rsid w:val="00321E7E"/>
    <w:rsid w:val="00322EBE"/>
    <w:rsid w:val="00323165"/>
    <w:rsid w:val="00323AFD"/>
    <w:rsid w:val="003242DB"/>
    <w:rsid w:val="0032632D"/>
    <w:rsid w:val="003301B8"/>
    <w:rsid w:val="00331EC4"/>
    <w:rsid w:val="00333DFC"/>
    <w:rsid w:val="003362E1"/>
    <w:rsid w:val="00337541"/>
    <w:rsid w:val="00340316"/>
    <w:rsid w:val="0034133C"/>
    <w:rsid w:val="00341CD1"/>
    <w:rsid w:val="003420BA"/>
    <w:rsid w:val="003440CA"/>
    <w:rsid w:val="003463CD"/>
    <w:rsid w:val="003465C4"/>
    <w:rsid w:val="00346618"/>
    <w:rsid w:val="003506D7"/>
    <w:rsid w:val="00351A78"/>
    <w:rsid w:val="00351C6C"/>
    <w:rsid w:val="003549BB"/>
    <w:rsid w:val="003557CD"/>
    <w:rsid w:val="003559D0"/>
    <w:rsid w:val="00360DEF"/>
    <w:rsid w:val="00360EAC"/>
    <w:rsid w:val="003610BE"/>
    <w:rsid w:val="00361490"/>
    <w:rsid w:val="00362988"/>
    <w:rsid w:val="003632B5"/>
    <w:rsid w:val="00367FEC"/>
    <w:rsid w:val="003712BD"/>
    <w:rsid w:val="00372F89"/>
    <w:rsid w:val="00373C47"/>
    <w:rsid w:val="00374005"/>
    <w:rsid w:val="00375923"/>
    <w:rsid w:val="0037686D"/>
    <w:rsid w:val="0038543F"/>
    <w:rsid w:val="00385D77"/>
    <w:rsid w:val="003871DE"/>
    <w:rsid w:val="003922FA"/>
    <w:rsid w:val="00392E6B"/>
    <w:rsid w:val="003944AD"/>
    <w:rsid w:val="00396C4D"/>
    <w:rsid w:val="003A1428"/>
    <w:rsid w:val="003A2A7B"/>
    <w:rsid w:val="003A42B0"/>
    <w:rsid w:val="003A681C"/>
    <w:rsid w:val="003B03E6"/>
    <w:rsid w:val="003B0DFB"/>
    <w:rsid w:val="003B0F65"/>
    <w:rsid w:val="003B241E"/>
    <w:rsid w:val="003B510A"/>
    <w:rsid w:val="003B76A2"/>
    <w:rsid w:val="003B7DFA"/>
    <w:rsid w:val="003C2103"/>
    <w:rsid w:val="003C32B1"/>
    <w:rsid w:val="003C49B8"/>
    <w:rsid w:val="003C4EDF"/>
    <w:rsid w:val="003C6580"/>
    <w:rsid w:val="003C7652"/>
    <w:rsid w:val="003D03C8"/>
    <w:rsid w:val="003D16FA"/>
    <w:rsid w:val="003D176F"/>
    <w:rsid w:val="003D3B7F"/>
    <w:rsid w:val="003D53BE"/>
    <w:rsid w:val="003D7C7C"/>
    <w:rsid w:val="003E0220"/>
    <w:rsid w:val="003E119C"/>
    <w:rsid w:val="003F021E"/>
    <w:rsid w:val="003F0297"/>
    <w:rsid w:val="003F2B60"/>
    <w:rsid w:val="003F2CCA"/>
    <w:rsid w:val="003F3F8A"/>
    <w:rsid w:val="003F45FD"/>
    <w:rsid w:val="003F4E7D"/>
    <w:rsid w:val="003F7288"/>
    <w:rsid w:val="003F77B9"/>
    <w:rsid w:val="00401DA5"/>
    <w:rsid w:val="00402654"/>
    <w:rsid w:val="004048FE"/>
    <w:rsid w:val="004050D9"/>
    <w:rsid w:val="00405BBA"/>
    <w:rsid w:val="004074E6"/>
    <w:rsid w:val="0040758B"/>
    <w:rsid w:val="004111D4"/>
    <w:rsid w:val="00411CE6"/>
    <w:rsid w:val="00413BB4"/>
    <w:rsid w:val="00416529"/>
    <w:rsid w:val="00416FDA"/>
    <w:rsid w:val="004204A2"/>
    <w:rsid w:val="0042105E"/>
    <w:rsid w:val="0042214B"/>
    <w:rsid w:val="00422748"/>
    <w:rsid w:val="00423D31"/>
    <w:rsid w:val="00425A7C"/>
    <w:rsid w:val="004263A6"/>
    <w:rsid w:val="0043094F"/>
    <w:rsid w:val="00430BC8"/>
    <w:rsid w:val="00432FF3"/>
    <w:rsid w:val="00434114"/>
    <w:rsid w:val="004348AB"/>
    <w:rsid w:val="00435340"/>
    <w:rsid w:val="00437382"/>
    <w:rsid w:val="00437505"/>
    <w:rsid w:val="00440D08"/>
    <w:rsid w:val="00441E04"/>
    <w:rsid w:val="00442EDF"/>
    <w:rsid w:val="00443376"/>
    <w:rsid w:val="00443AB3"/>
    <w:rsid w:val="00444317"/>
    <w:rsid w:val="00445479"/>
    <w:rsid w:val="00446368"/>
    <w:rsid w:val="00447A2F"/>
    <w:rsid w:val="00450598"/>
    <w:rsid w:val="00450903"/>
    <w:rsid w:val="004519EB"/>
    <w:rsid w:val="00452455"/>
    <w:rsid w:val="0045273B"/>
    <w:rsid w:val="00452A91"/>
    <w:rsid w:val="00453FF3"/>
    <w:rsid w:val="0045551F"/>
    <w:rsid w:val="00457881"/>
    <w:rsid w:val="00461A7F"/>
    <w:rsid w:val="00464C92"/>
    <w:rsid w:val="00465147"/>
    <w:rsid w:val="00465174"/>
    <w:rsid w:val="00465C38"/>
    <w:rsid w:val="004712D4"/>
    <w:rsid w:val="00473728"/>
    <w:rsid w:val="00474BF0"/>
    <w:rsid w:val="00476740"/>
    <w:rsid w:val="00476D01"/>
    <w:rsid w:val="00477474"/>
    <w:rsid w:val="00480268"/>
    <w:rsid w:val="0048102B"/>
    <w:rsid w:val="00482E26"/>
    <w:rsid w:val="004850D9"/>
    <w:rsid w:val="004853A1"/>
    <w:rsid w:val="00487891"/>
    <w:rsid w:val="004914BE"/>
    <w:rsid w:val="00491C94"/>
    <w:rsid w:val="004A2468"/>
    <w:rsid w:val="004A3182"/>
    <w:rsid w:val="004A557F"/>
    <w:rsid w:val="004B2B6C"/>
    <w:rsid w:val="004B3228"/>
    <w:rsid w:val="004B55FC"/>
    <w:rsid w:val="004B5CC2"/>
    <w:rsid w:val="004B68A1"/>
    <w:rsid w:val="004B7B74"/>
    <w:rsid w:val="004C36E2"/>
    <w:rsid w:val="004C4AF7"/>
    <w:rsid w:val="004C6BBC"/>
    <w:rsid w:val="004C7399"/>
    <w:rsid w:val="004C7881"/>
    <w:rsid w:val="004D01C5"/>
    <w:rsid w:val="004D1D29"/>
    <w:rsid w:val="004D22D7"/>
    <w:rsid w:val="004D234D"/>
    <w:rsid w:val="004D7B35"/>
    <w:rsid w:val="004E0FD8"/>
    <w:rsid w:val="004E142F"/>
    <w:rsid w:val="004E2277"/>
    <w:rsid w:val="004E281E"/>
    <w:rsid w:val="004E307E"/>
    <w:rsid w:val="004E3BB8"/>
    <w:rsid w:val="004E450C"/>
    <w:rsid w:val="004E4CC6"/>
    <w:rsid w:val="004E546E"/>
    <w:rsid w:val="004E6192"/>
    <w:rsid w:val="004F37FA"/>
    <w:rsid w:val="004F5082"/>
    <w:rsid w:val="004F5114"/>
    <w:rsid w:val="004F6857"/>
    <w:rsid w:val="004F6DA3"/>
    <w:rsid w:val="004F736A"/>
    <w:rsid w:val="00500460"/>
    <w:rsid w:val="00501034"/>
    <w:rsid w:val="00502691"/>
    <w:rsid w:val="00505886"/>
    <w:rsid w:val="00505A9E"/>
    <w:rsid w:val="00505DB5"/>
    <w:rsid w:val="005065AF"/>
    <w:rsid w:val="005068FA"/>
    <w:rsid w:val="005105B1"/>
    <w:rsid w:val="00510C6D"/>
    <w:rsid w:val="005132A4"/>
    <w:rsid w:val="00515BDC"/>
    <w:rsid w:val="00516364"/>
    <w:rsid w:val="005206F5"/>
    <w:rsid w:val="005212BC"/>
    <w:rsid w:val="00522B30"/>
    <w:rsid w:val="00522BC6"/>
    <w:rsid w:val="00525724"/>
    <w:rsid w:val="0052640E"/>
    <w:rsid w:val="00527D31"/>
    <w:rsid w:val="005307EF"/>
    <w:rsid w:val="0053107F"/>
    <w:rsid w:val="00533479"/>
    <w:rsid w:val="005346D8"/>
    <w:rsid w:val="005350F2"/>
    <w:rsid w:val="0053562A"/>
    <w:rsid w:val="00541908"/>
    <w:rsid w:val="005461BE"/>
    <w:rsid w:val="005501C5"/>
    <w:rsid w:val="00551B9A"/>
    <w:rsid w:val="00553843"/>
    <w:rsid w:val="0055465D"/>
    <w:rsid w:val="00556314"/>
    <w:rsid w:val="00556DC7"/>
    <w:rsid w:val="00561314"/>
    <w:rsid w:val="00562CBC"/>
    <w:rsid w:val="00563496"/>
    <w:rsid w:val="00565E83"/>
    <w:rsid w:val="00566023"/>
    <w:rsid w:val="00566410"/>
    <w:rsid w:val="00566A22"/>
    <w:rsid w:val="00567433"/>
    <w:rsid w:val="00567B33"/>
    <w:rsid w:val="00572BE9"/>
    <w:rsid w:val="00573B9A"/>
    <w:rsid w:val="00573F19"/>
    <w:rsid w:val="00574156"/>
    <w:rsid w:val="00577163"/>
    <w:rsid w:val="00577C3F"/>
    <w:rsid w:val="00581447"/>
    <w:rsid w:val="005831FA"/>
    <w:rsid w:val="00586793"/>
    <w:rsid w:val="005877F6"/>
    <w:rsid w:val="0059031A"/>
    <w:rsid w:val="00590D7E"/>
    <w:rsid w:val="00591DE3"/>
    <w:rsid w:val="00595B96"/>
    <w:rsid w:val="00597375"/>
    <w:rsid w:val="005A23C3"/>
    <w:rsid w:val="005A3180"/>
    <w:rsid w:val="005A32DB"/>
    <w:rsid w:val="005A7246"/>
    <w:rsid w:val="005B0567"/>
    <w:rsid w:val="005B31B1"/>
    <w:rsid w:val="005B36A8"/>
    <w:rsid w:val="005B4155"/>
    <w:rsid w:val="005B5310"/>
    <w:rsid w:val="005C0923"/>
    <w:rsid w:val="005C2889"/>
    <w:rsid w:val="005C5430"/>
    <w:rsid w:val="005C6F05"/>
    <w:rsid w:val="005D04E2"/>
    <w:rsid w:val="005D0E03"/>
    <w:rsid w:val="005D0FE7"/>
    <w:rsid w:val="005D14CA"/>
    <w:rsid w:val="005D1A2F"/>
    <w:rsid w:val="005D3D7F"/>
    <w:rsid w:val="005D4495"/>
    <w:rsid w:val="005D4EB7"/>
    <w:rsid w:val="005D5862"/>
    <w:rsid w:val="005D5E66"/>
    <w:rsid w:val="005D63FB"/>
    <w:rsid w:val="005E0CC9"/>
    <w:rsid w:val="005E0ED1"/>
    <w:rsid w:val="005E4B56"/>
    <w:rsid w:val="005E4BAA"/>
    <w:rsid w:val="005E5FDE"/>
    <w:rsid w:val="005E7B83"/>
    <w:rsid w:val="005F18D1"/>
    <w:rsid w:val="005F39E8"/>
    <w:rsid w:val="005F3B80"/>
    <w:rsid w:val="005F4EC1"/>
    <w:rsid w:val="005F500C"/>
    <w:rsid w:val="005F5E82"/>
    <w:rsid w:val="00601FE8"/>
    <w:rsid w:val="00602365"/>
    <w:rsid w:val="00604081"/>
    <w:rsid w:val="0060444E"/>
    <w:rsid w:val="006056CF"/>
    <w:rsid w:val="0060576D"/>
    <w:rsid w:val="00605E81"/>
    <w:rsid w:val="00606277"/>
    <w:rsid w:val="00606594"/>
    <w:rsid w:val="00606A3C"/>
    <w:rsid w:val="00607F9F"/>
    <w:rsid w:val="00612523"/>
    <w:rsid w:val="00612EDA"/>
    <w:rsid w:val="00613403"/>
    <w:rsid w:val="006135E9"/>
    <w:rsid w:val="0061396E"/>
    <w:rsid w:val="00614398"/>
    <w:rsid w:val="0061484D"/>
    <w:rsid w:val="00616F06"/>
    <w:rsid w:val="006171FE"/>
    <w:rsid w:val="006173D2"/>
    <w:rsid w:val="006230B1"/>
    <w:rsid w:val="00623C9F"/>
    <w:rsid w:val="0063322A"/>
    <w:rsid w:val="00634307"/>
    <w:rsid w:val="00636A54"/>
    <w:rsid w:val="00637118"/>
    <w:rsid w:val="006421B1"/>
    <w:rsid w:val="00643805"/>
    <w:rsid w:val="006461D7"/>
    <w:rsid w:val="006464C2"/>
    <w:rsid w:val="00647353"/>
    <w:rsid w:val="00647A0A"/>
    <w:rsid w:val="006516CA"/>
    <w:rsid w:val="006532A8"/>
    <w:rsid w:val="00653DF9"/>
    <w:rsid w:val="006541AA"/>
    <w:rsid w:val="006569DD"/>
    <w:rsid w:val="006610B4"/>
    <w:rsid w:val="006611AF"/>
    <w:rsid w:val="006616CB"/>
    <w:rsid w:val="00664BFE"/>
    <w:rsid w:val="0066558F"/>
    <w:rsid w:val="00666005"/>
    <w:rsid w:val="006667A5"/>
    <w:rsid w:val="00666D01"/>
    <w:rsid w:val="00667A96"/>
    <w:rsid w:val="0067340E"/>
    <w:rsid w:val="006743E1"/>
    <w:rsid w:val="006746A6"/>
    <w:rsid w:val="00674E4F"/>
    <w:rsid w:val="00675E25"/>
    <w:rsid w:val="00676401"/>
    <w:rsid w:val="00677A20"/>
    <w:rsid w:val="006800D4"/>
    <w:rsid w:val="00681735"/>
    <w:rsid w:val="0068197E"/>
    <w:rsid w:val="00682F6F"/>
    <w:rsid w:val="00685CA4"/>
    <w:rsid w:val="00687273"/>
    <w:rsid w:val="006901D8"/>
    <w:rsid w:val="00690922"/>
    <w:rsid w:val="00691B83"/>
    <w:rsid w:val="00697229"/>
    <w:rsid w:val="006A0D48"/>
    <w:rsid w:val="006A365D"/>
    <w:rsid w:val="006A5AB6"/>
    <w:rsid w:val="006A6E45"/>
    <w:rsid w:val="006A7D6E"/>
    <w:rsid w:val="006B1708"/>
    <w:rsid w:val="006B20EA"/>
    <w:rsid w:val="006B323F"/>
    <w:rsid w:val="006B6A5A"/>
    <w:rsid w:val="006B7514"/>
    <w:rsid w:val="006C06CE"/>
    <w:rsid w:val="006C2608"/>
    <w:rsid w:val="006C4469"/>
    <w:rsid w:val="006C4937"/>
    <w:rsid w:val="006C5CED"/>
    <w:rsid w:val="006D0816"/>
    <w:rsid w:val="006D1E7F"/>
    <w:rsid w:val="006D6411"/>
    <w:rsid w:val="006D71F3"/>
    <w:rsid w:val="006D7866"/>
    <w:rsid w:val="006D79A3"/>
    <w:rsid w:val="006E0742"/>
    <w:rsid w:val="006E099D"/>
    <w:rsid w:val="006E11A2"/>
    <w:rsid w:val="006E1AA3"/>
    <w:rsid w:val="006E2A6E"/>
    <w:rsid w:val="006E2C68"/>
    <w:rsid w:val="006E2F01"/>
    <w:rsid w:val="006E591D"/>
    <w:rsid w:val="006E60C0"/>
    <w:rsid w:val="006F15F6"/>
    <w:rsid w:val="006F1C7C"/>
    <w:rsid w:val="006F2FF3"/>
    <w:rsid w:val="006F3366"/>
    <w:rsid w:val="006F3533"/>
    <w:rsid w:val="006F3D12"/>
    <w:rsid w:val="006F68BC"/>
    <w:rsid w:val="006F6F3B"/>
    <w:rsid w:val="006F71DD"/>
    <w:rsid w:val="00701F94"/>
    <w:rsid w:val="007046FA"/>
    <w:rsid w:val="00707119"/>
    <w:rsid w:val="00707327"/>
    <w:rsid w:val="0071108C"/>
    <w:rsid w:val="00712CFC"/>
    <w:rsid w:val="00712D67"/>
    <w:rsid w:val="00712DB7"/>
    <w:rsid w:val="00713558"/>
    <w:rsid w:val="0071545C"/>
    <w:rsid w:val="00716474"/>
    <w:rsid w:val="00717E0E"/>
    <w:rsid w:val="007219E3"/>
    <w:rsid w:val="007258A6"/>
    <w:rsid w:val="0073005E"/>
    <w:rsid w:val="007308D1"/>
    <w:rsid w:val="00732AB1"/>
    <w:rsid w:val="00732E4B"/>
    <w:rsid w:val="007368F3"/>
    <w:rsid w:val="007426AB"/>
    <w:rsid w:val="00743DA5"/>
    <w:rsid w:val="007465BA"/>
    <w:rsid w:val="007475B7"/>
    <w:rsid w:val="00747D9D"/>
    <w:rsid w:val="00750325"/>
    <w:rsid w:val="00750B52"/>
    <w:rsid w:val="00753A4B"/>
    <w:rsid w:val="00753FD1"/>
    <w:rsid w:val="007563D1"/>
    <w:rsid w:val="007611D4"/>
    <w:rsid w:val="00761DB0"/>
    <w:rsid w:val="007632AA"/>
    <w:rsid w:val="007641AC"/>
    <w:rsid w:val="007647BC"/>
    <w:rsid w:val="00764C9B"/>
    <w:rsid w:val="0076518D"/>
    <w:rsid w:val="0076709C"/>
    <w:rsid w:val="007701C7"/>
    <w:rsid w:val="00770917"/>
    <w:rsid w:val="00770A8C"/>
    <w:rsid w:val="007714C0"/>
    <w:rsid w:val="00773B3B"/>
    <w:rsid w:val="0077424E"/>
    <w:rsid w:val="0077627D"/>
    <w:rsid w:val="00776DAF"/>
    <w:rsid w:val="00777136"/>
    <w:rsid w:val="0077746E"/>
    <w:rsid w:val="00777D9C"/>
    <w:rsid w:val="00783753"/>
    <w:rsid w:val="00786187"/>
    <w:rsid w:val="0078643A"/>
    <w:rsid w:val="00787951"/>
    <w:rsid w:val="00791F1D"/>
    <w:rsid w:val="00793C0C"/>
    <w:rsid w:val="00793DC4"/>
    <w:rsid w:val="00794D51"/>
    <w:rsid w:val="00795237"/>
    <w:rsid w:val="007967CF"/>
    <w:rsid w:val="007971E6"/>
    <w:rsid w:val="007A0059"/>
    <w:rsid w:val="007A0F6B"/>
    <w:rsid w:val="007A2D40"/>
    <w:rsid w:val="007B1977"/>
    <w:rsid w:val="007B230E"/>
    <w:rsid w:val="007B2AEF"/>
    <w:rsid w:val="007B4F61"/>
    <w:rsid w:val="007B5499"/>
    <w:rsid w:val="007B6835"/>
    <w:rsid w:val="007B68A1"/>
    <w:rsid w:val="007B6D60"/>
    <w:rsid w:val="007C271E"/>
    <w:rsid w:val="007C338F"/>
    <w:rsid w:val="007C381B"/>
    <w:rsid w:val="007C3F17"/>
    <w:rsid w:val="007C55AD"/>
    <w:rsid w:val="007C5A02"/>
    <w:rsid w:val="007C6A9A"/>
    <w:rsid w:val="007D00C1"/>
    <w:rsid w:val="007D4D1A"/>
    <w:rsid w:val="007D56F2"/>
    <w:rsid w:val="007D5E30"/>
    <w:rsid w:val="007D6363"/>
    <w:rsid w:val="007E0B56"/>
    <w:rsid w:val="007E1A41"/>
    <w:rsid w:val="007E2F02"/>
    <w:rsid w:val="007E5F18"/>
    <w:rsid w:val="007E6C89"/>
    <w:rsid w:val="007E6F12"/>
    <w:rsid w:val="007F4E9D"/>
    <w:rsid w:val="008012D4"/>
    <w:rsid w:val="008035C8"/>
    <w:rsid w:val="008038AE"/>
    <w:rsid w:val="008048DD"/>
    <w:rsid w:val="00805737"/>
    <w:rsid w:val="00810397"/>
    <w:rsid w:val="008127E6"/>
    <w:rsid w:val="0081291A"/>
    <w:rsid w:val="008137FE"/>
    <w:rsid w:val="00813A2A"/>
    <w:rsid w:val="008141B8"/>
    <w:rsid w:val="0081525C"/>
    <w:rsid w:val="00817463"/>
    <w:rsid w:val="00820081"/>
    <w:rsid w:val="00822180"/>
    <w:rsid w:val="008253CC"/>
    <w:rsid w:val="00825B7A"/>
    <w:rsid w:val="00830129"/>
    <w:rsid w:val="0083061B"/>
    <w:rsid w:val="0083155E"/>
    <w:rsid w:val="00832CAB"/>
    <w:rsid w:val="0083443F"/>
    <w:rsid w:val="008354F9"/>
    <w:rsid w:val="008363FF"/>
    <w:rsid w:val="00836904"/>
    <w:rsid w:val="008376BF"/>
    <w:rsid w:val="00842AF9"/>
    <w:rsid w:val="00844D67"/>
    <w:rsid w:val="00845785"/>
    <w:rsid w:val="0085026F"/>
    <w:rsid w:val="00851922"/>
    <w:rsid w:val="00856739"/>
    <w:rsid w:val="00857B33"/>
    <w:rsid w:val="00860883"/>
    <w:rsid w:val="00860FFD"/>
    <w:rsid w:val="00864CB2"/>
    <w:rsid w:val="0086697A"/>
    <w:rsid w:val="008724B0"/>
    <w:rsid w:val="00872B58"/>
    <w:rsid w:val="008751D8"/>
    <w:rsid w:val="00875802"/>
    <w:rsid w:val="008778BA"/>
    <w:rsid w:val="00881758"/>
    <w:rsid w:val="00881EAA"/>
    <w:rsid w:val="00882880"/>
    <w:rsid w:val="00882D08"/>
    <w:rsid w:val="0088522D"/>
    <w:rsid w:val="00886BAF"/>
    <w:rsid w:val="0089056F"/>
    <w:rsid w:val="008905E5"/>
    <w:rsid w:val="00891F9C"/>
    <w:rsid w:val="00892B64"/>
    <w:rsid w:val="00892DF7"/>
    <w:rsid w:val="00893DCC"/>
    <w:rsid w:val="00895036"/>
    <w:rsid w:val="008953BE"/>
    <w:rsid w:val="00895F11"/>
    <w:rsid w:val="008969BE"/>
    <w:rsid w:val="00896BF4"/>
    <w:rsid w:val="00897122"/>
    <w:rsid w:val="008A04F6"/>
    <w:rsid w:val="008A1DBB"/>
    <w:rsid w:val="008A46BB"/>
    <w:rsid w:val="008A50F9"/>
    <w:rsid w:val="008B1E23"/>
    <w:rsid w:val="008B347E"/>
    <w:rsid w:val="008B4F00"/>
    <w:rsid w:val="008B61F0"/>
    <w:rsid w:val="008B6EBA"/>
    <w:rsid w:val="008C1F98"/>
    <w:rsid w:val="008C3B35"/>
    <w:rsid w:val="008C3F5A"/>
    <w:rsid w:val="008C57BA"/>
    <w:rsid w:val="008C5889"/>
    <w:rsid w:val="008C684E"/>
    <w:rsid w:val="008C7277"/>
    <w:rsid w:val="008C7972"/>
    <w:rsid w:val="008D055C"/>
    <w:rsid w:val="008D1855"/>
    <w:rsid w:val="008D2A6B"/>
    <w:rsid w:val="008D3314"/>
    <w:rsid w:val="008D79FA"/>
    <w:rsid w:val="008D7C39"/>
    <w:rsid w:val="008E1725"/>
    <w:rsid w:val="008E4466"/>
    <w:rsid w:val="008E6AA8"/>
    <w:rsid w:val="008E6CFD"/>
    <w:rsid w:val="008E6DFE"/>
    <w:rsid w:val="008E77A0"/>
    <w:rsid w:val="008F003B"/>
    <w:rsid w:val="008F00BE"/>
    <w:rsid w:val="008F4650"/>
    <w:rsid w:val="008F600C"/>
    <w:rsid w:val="0090197A"/>
    <w:rsid w:val="00902D01"/>
    <w:rsid w:val="00903579"/>
    <w:rsid w:val="009040B1"/>
    <w:rsid w:val="009058D2"/>
    <w:rsid w:val="009065C6"/>
    <w:rsid w:val="00907A5F"/>
    <w:rsid w:val="00915764"/>
    <w:rsid w:val="00915EE3"/>
    <w:rsid w:val="009162CE"/>
    <w:rsid w:val="00916E50"/>
    <w:rsid w:val="009223AF"/>
    <w:rsid w:val="00922DCA"/>
    <w:rsid w:val="00923401"/>
    <w:rsid w:val="0092344C"/>
    <w:rsid w:val="009241CA"/>
    <w:rsid w:val="0092431E"/>
    <w:rsid w:val="00925233"/>
    <w:rsid w:val="00926DF4"/>
    <w:rsid w:val="00930020"/>
    <w:rsid w:val="009319A4"/>
    <w:rsid w:val="00932770"/>
    <w:rsid w:val="00932B57"/>
    <w:rsid w:val="0093309A"/>
    <w:rsid w:val="00934F9E"/>
    <w:rsid w:val="00936531"/>
    <w:rsid w:val="00943127"/>
    <w:rsid w:val="00944F8C"/>
    <w:rsid w:val="00947947"/>
    <w:rsid w:val="00952C93"/>
    <w:rsid w:val="00955948"/>
    <w:rsid w:val="00956959"/>
    <w:rsid w:val="0095758C"/>
    <w:rsid w:val="00960351"/>
    <w:rsid w:val="00960D55"/>
    <w:rsid w:val="00962246"/>
    <w:rsid w:val="00964362"/>
    <w:rsid w:val="009667C1"/>
    <w:rsid w:val="00966F23"/>
    <w:rsid w:val="009675A5"/>
    <w:rsid w:val="0097055D"/>
    <w:rsid w:val="00973BD2"/>
    <w:rsid w:val="009740CF"/>
    <w:rsid w:val="00974CA4"/>
    <w:rsid w:val="0098046F"/>
    <w:rsid w:val="009825BE"/>
    <w:rsid w:val="00984201"/>
    <w:rsid w:val="00984412"/>
    <w:rsid w:val="00984BCE"/>
    <w:rsid w:val="00985AE8"/>
    <w:rsid w:val="00987BB2"/>
    <w:rsid w:val="009902BE"/>
    <w:rsid w:val="00992D3D"/>
    <w:rsid w:val="0099333F"/>
    <w:rsid w:val="009934E1"/>
    <w:rsid w:val="00995393"/>
    <w:rsid w:val="00995A74"/>
    <w:rsid w:val="00997BEC"/>
    <w:rsid w:val="009A0EA9"/>
    <w:rsid w:val="009A1E21"/>
    <w:rsid w:val="009A1F27"/>
    <w:rsid w:val="009A2268"/>
    <w:rsid w:val="009A2686"/>
    <w:rsid w:val="009A3411"/>
    <w:rsid w:val="009A41BE"/>
    <w:rsid w:val="009A41E1"/>
    <w:rsid w:val="009A5AD2"/>
    <w:rsid w:val="009A6C46"/>
    <w:rsid w:val="009B2204"/>
    <w:rsid w:val="009B230A"/>
    <w:rsid w:val="009B258E"/>
    <w:rsid w:val="009B37B7"/>
    <w:rsid w:val="009B5608"/>
    <w:rsid w:val="009B5FAA"/>
    <w:rsid w:val="009B6411"/>
    <w:rsid w:val="009C0581"/>
    <w:rsid w:val="009C1889"/>
    <w:rsid w:val="009C3AE4"/>
    <w:rsid w:val="009C5525"/>
    <w:rsid w:val="009C6057"/>
    <w:rsid w:val="009C6A66"/>
    <w:rsid w:val="009C6EF0"/>
    <w:rsid w:val="009C7046"/>
    <w:rsid w:val="009D0343"/>
    <w:rsid w:val="009D1A56"/>
    <w:rsid w:val="009D7D60"/>
    <w:rsid w:val="009E5A8E"/>
    <w:rsid w:val="009E5ABA"/>
    <w:rsid w:val="009E5E8D"/>
    <w:rsid w:val="009E7B2F"/>
    <w:rsid w:val="009F1835"/>
    <w:rsid w:val="009F2922"/>
    <w:rsid w:val="009F35C3"/>
    <w:rsid w:val="009F5335"/>
    <w:rsid w:val="009F7499"/>
    <w:rsid w:val="009F75D6"/>
    <w:rsid w:val="009F76B1"/>
    <w:rsid w:val="00A00EE8"/>
    <w:rsid w:val="00A01EA8"/>
    <w:rsid w:val="00A022FF"/>
    <w:rsid w:val="00A0237E"/>
    <w:rsid w:val="00A03B2F"/>
    <w:rsid w:val="00A05DBA"/>
    <w:rsid w:val="00A063D9"/>
    <w:rsid w:val="00A07376"/>
    <w:rsid w:val="00A073A1"/>
    <w:rsid w:val="00A077FF"/>
    <w:rsid w:val="00A10068"/>
    <w:rsid w:val="00A10D18"/>
    <w:rsid w:val="00A11447"/>
    <w:rsid w:val="00A11667"/>
    <w:rsid w:val="00A11DBE"/>
    <w:rsid w:val="00A12675"/>
    <w:rsid w:val="00A12B56"/>
    <w:rsid w:val="00A14776"/>
    <w:rsid w:val="00A148E8"/>
    <w:rsid w:val="00A14CE5"/>
    <w:rsid w:val="00A1766C"/>
    <w:rsid w:val="00A2039B"/>
    <w:rsid w:val="00A22338"/>
    <w:rsid w:val="00A23CFA"/>
    <w:rsid w:val="00A23DFE"/>
    <w:rsid w:val="00A23E57"/>
    <w:rsid w:val="00A24F8A"/>
    <w:rsid w:val="00A2504E"/>
    <w:rsid w:val="00A2679A"/>
    <w:rsid w:val="00A27137"/>
    <w:rsid w:val="00A27E8C"/>
    <w:rsid w:val="00A30D4C"/>
    <w:rsid w:val="00A43538"/>
    <w:rsid w:val="00A437AE"/>
    <w:rsid w:val="00A46A33"/>
    <w:rsid w:val="00A47770"/>
    <w:rsid w:val="00A50050"/>
    <w:rsid w:val="00A5024C"/>
    <w:rsid w:val="00A50B5D"/>
    <w:rsid w:val="00A53070"/>
    <w:rsid w:val="00A533B9"/>
    <w:rsid w:val="00A57413"/>
    <w:rsid w:val="00A57568"/>
    <w:rsid w:val="00A57806"/>
    <w:rsid w:val="00A61870"/>
    <w:rsid w:val="00A61B33"/>
    <w:rsid w:val="00A648A0"/>
    <w:rsid w:val="00A651ED"/>
    <w:rsid w:val="00A65E5B"/>
    <w:rsid w:val="00A660D1"/>
    <w:rsid w:val="00A67910"/>
    <w:rsid w:val="00A74066"/>
    <w:rsid w:val="00A74264"/>
    <w:rsid w:val="00A75186"/>
    <w:rsid w:val="00A80541"/>
    <w:rsid w:val="00A806A1"/>
    <w:rsid w:val="00A8237E"/>
    <w:rsid w:val="00A84B56"/>
    <w:rsid w:val="00A85193"/>
    <w:rsid w:val="00A85C3A"/>
    <w:rsid w:val="00A9023E"/>
    <w:rsid w:val="00A928D2"/>
    <w:rsid w:val="00A92CEA"/>
    <w:rsid w:val="00A92EA7"/>
    <w:rsid w:val="00A92F46"/>
    <w:rsid w:val="00A93DCA"/>
    <w:rsid w:val="00A957FB"/>
    <w:rsid w:val="00A95B8C"/>
    <w:rsid w:val="00AA0BFB"/>
    <w:rsid w:val="00AA2591"/>
    <w:rsid w:val="00AA3067"/>
    <w:rsid w:val="00AA4C77"/>
    <w:rsid w:val="00AA7544"/>
    <w:rsid w:val="00AA7F9F"/>
    <w:rsid w:val="00AB0736"/>
    <w:rsid w:val="00AB188A"/>
    <w:rsid w:val="00AB5856"/>
    <w:rsid w:val="00AB5FBF"/>
    <w:rsid w:val="00AB6F49"/>
    <w:rsid w:val="00AC18E8"/>
    <w:rsid w:val="00AC1B08"/>
    <w:rsid w:val="00AC27C7"/>
    <w:rsid w:val="00AC3E0F"/>
    <w:rsid w:val="00AC486E"/>
    <w:rsid w:val="00AC61B2"/>
    <w:rsid w:val="00AC62A8"/>
    <w:rsid w:val="00AC6C17"/>
    <w:rsid w:val="00AC708A"/>
    <w:rsid w:val="00AD312F"/>
    <w:rsid w:val="00AE19EF"/>
    <w:rsid w:val="00AE5FED"/>
    <w:rsid w:val="00AE7124"/>
    <w:rsid w:val="00AF149B"/>
    <w:rsid w:val="00AF22DB"/>
    <w:rsid w:val="00AF373D"/>
    <w:rsid w:val="00AF3FEB"/>
    <w:rsid w:val="00AF4C89"/>
    <w:rsid w:val="00AF6219"/>
    <w:rsid w:val="00AF68D5"/>
    <w:rsid w:val="00B007CA"/>
    <w:rsid w:val="00B00842"/>
    <w:rsid w:val="00B026E7"/>
    <w:rsid w:val="00B0355F"/>
    <w:rsid w:val="00B0466B"/>
    <w:rsid w:val="00B04CF5"/>
    <w:rsid w:val="00B058EA"/>
    <w:rsid w:val="00B05A39"/>
    <w:rsid w:val="00B07158"/>
    <w:rsid w:val="00B071D6"/>
    <w:rsid w:val="00B10FBC"/>
    <w:rsid w:val="00B1139C"/>
    <w:rsid w:val="00B131F4"/>
    <w:rsid w:val="00B13DAA"/>
    <w:rsid w:val="00B14443"/>
    <w:rsid w:val="00B175D5"/>
    <w:rsid w:val="00B20FE2"/>
    <w:rsid w:val="00B22E56"/>
    <w:rsid w:val="00B24A82"/>
    <w:rsid w:val="00B26592"/>
    <w:rsid w:val="00B34386"/>
    <w:rsid w:val="00B406B5"/>
    <w:rsid w:val="00B4338D"/>
    <w:rsid w:val="00B44683"/>
    <w:rsid w:val="00B451AA"/>
    <w:rsid w:val="00B50141"/>
    <w:rsid w:val="00B5043B"/>
    <w:rsid w:val="00B53776"/>
    <w:rsid w:val="00B54B3B"/>
    <w:rsid w:val="00B56557"/>
    <w:rsid w:val="00B56E76"/>
    <w:rsid w:val="00B60F48"/>
    <w:rsid w:val="00B61702"/>
    <w:rsid w:val="00B61CF3"/>
    <w:rsid w:val="00B63804"/>
    <w:rsid w:val="00B66319"/>
    <w:rsid w:val="00B67118"/>
    <w:rsid w:val="00B700D8"/>
    <w:rsid w:val="00B70800"/>
    <w:rsid w:val="00B712F5"/>
    <w:rsid w:val="00B7457A"/>
    <w:rsid w:val="00B74FED"/>
    <w:rsid w:val="00B769BF"/>
    <w:rsid w:val="00B810D6"/>
    <w:rsid w:val="00B815DC"/>
    <w:rsid w:val="00B82A13"/>
    <w:rsid w:val="00B84D36"/>
    <w:rsid w:val="00B8518E"/>
    <w:rsid w:val="00B86BC7"/>
    <w:rsid w:val="00B87F25"/>
    <w:rsid w:val="00B90FEA"/>
    <w:rsid w:val="00B9144E"/>
    <w:rsid w:val="00B92F17"/>
    <w:rsid w:val="00B93086"/>
    <w:rsid w:val="00B94B2F"/>
    <w:rsid w:val="00B9600C"/>
    <w:rsid w:val="00BA0042"/>
    <w:rsid w:val="00BA0C20"/>
    <w:rsid w:val="00BA5FDB"/>
    <w:rsid w:val="00BB0BB1"/>
    <w:rsid w:val="00BB3689"/>
    <w:rsid w:val="00BB38BC"/>
    <w:rsid w:val="00BB4288"/>
    <w:rsid w:val="00BB5CF3"/>
    <w:rsid w:val="00BB7A37"/>
    <w:rsid w:val="00BC01F7"/>
    <w:rsid w:val="00BC071C"/>
    <w:rsid w:val="00BC0C16"/>
    <w:rsid w:val="00BC17C5"/>
    <w:rsid w:val="00BC31C8"/>
    <w:rsid w:val="00BC3A54"/>
    <w:rsid w:val="00BC536C"/>
    <w:rsid w:val="00BC5712"/>
    <w:rsid w:val="00BC5E04"/>
    <w:rsid w:val="00BC64CE"/>
    <w:rsid w:val="00BC6CA4"/>
    <w:rsid w:val="00BD00C4"/>
    <w:rsid w:val="00BD1A37"/>
    <w:rsid w:val="00BD1BC0"/>
    <w:rsid w:val="00BD1E53"/>
    <w:rsid w:val="00BD2671"/>
    <w:rsid w:val="00BD6897"/>
    <w:rsid w:val="00BE0373"/>
    <w:rsid w:val="00BE0BB7"/>
    <w:rsid w:val="00BE4CCD"/>
    <w:rsid w:val="00BE4E77"/>
    <w:rsid w:val="00BE52F8"/>
    <w:rsid w:val="00BE5451"/>
    <w:rsid w:val="00BF0525"/>
    <w:rsid w:val="00BF05BF"/>
    <w:rsid w:val="00BF0C28"/>
    <w:rsid w:val="00BF4DF6"/>
    <w:rsid w:val="00BF54BE"/>
    <w:rsid w:val="00BF661D"/>
    <w:rsid w:val="00C01A76"/>
    <w:rsid w:val="00C024D3"/>
    <w:rsid w:val="00C028F0"/>
    <w:rsid w:val="00C030B6"/>
    <w:rsid w:val="00C0458C"/>
    <w:rsid w:val="00C04786"/>
    <w:rsid w:val="00C04833"/>
    <w:rsid w:val="00C05907"/>
    <w:rsid w:val="00C05A6F"/>
    <w:rsid w:val="00C06A5D"/>
    <w:rsid w:val="00C1062A"/>
    <w:rsid w:val="00C1086B"/>
    <w:rsid w:val="00C133CA"/>
    <w:rsid w:val="00C1591F"/>
    <w:rsid w:val="00C21005"/>
    <w:rsid w:val="00C21EF7"/>
    <w:rsid w:val="00C24B06"/>
    <w:rsid w:val="00C25F80"/>
    <w:rsid w:val="00C3019C"/>
    <w:rsid w:val="00C324B8"/>
    <w:rsid w:val="00C32D56"/>
    <w:rsid w:val="00C33245"/>
    <w:rsid w:val="00C35C7B"/>
    <w:rsid w:val="00C36087"/>
    <w:rsid w:val="00C365B7"/>
    <w:rsid w:val="00C40724"/>
    <w:rsid w:val="00C40E33"/>
    <w:rsid w:val="00C41983"/>
    <w:rsid w:val="00C419AF"/>
    <w:rsid w:val="00C41E2C"/>
    <w:rsid w:val="00C44D4F"/>
    <w:rsid w:val="00C45092"/>
    <w:rsid w:val="00C45D82"/>
    <w:rsid w:val="00C5004A"/>
    <w:rsid w:val="00C50E7F"/>
    <w:rsid w:val="00C52471"/>
    <w:rsid w:val="00C53097"/>
    <w:rsid w:val="00C53D4F"/>
    <w:rsid w:val="00C546E9"/>
    <w:rsid w:val="00C552D5"/>
    <w:rsid w:val="00C57104"/>
    <w:rsid w:val="00C61550"/>
    <w:rsid w:val="00C622E4"/>
    <w:rsid w:val="00C64093"/>
    <w:rsid w:val="00C645B3"/>
    <w:rsid w:val="00C6515C"/>
    <w:rsid w:val="00C67337"/>
    <w:rsid w:val="00C6777C"/>
    <w:rsid w:val="00C6791A"/>
    <w:rsid w:val="00C67CA1"/>
    <w:rsid w:val="00C70508"/>
    <w:rsid w:val="00C76876"/>
    <w:rsid w:val="00C777D8"/>
    <w:rsid w:val="00C83132"/>
    <w:rsid w:val="00C83784"/>
    <w:rsid w:val="00C84164"/>
    <w:rsid w:val="00C841D5"/>
    <w:rsid w:val="00C84A48"/>
    <w:rsid w:val="00C85F65"/>
    <w:rsid w:val="00C87939"/>
    <w:rsid w:val="00C91182"/>
    <w:rsid w:val="00C918BB"/>
    <w:rsid w:val="00C91902"/>
    <w:rsid w:val="00C92023"/>
    <w:rsid w:val="00C928EA"/>
    <w:rsid w:val="00C93874"/>
    <w:rsid w:val="00C94D7D"/>
    <w:rsid w:val="00C9522B"/>
    <w:rsid w:val="00C95282"/>
    <w:rsid w:val="00C9628A"/>
    <w:rsid w:val="00C964DB"/>
    <w:rsid w:val="00C96EA0"/>
    <w:rsid w:val="00C97875"/>
    <w:rsid w:val="00CA13FF"/>
    <w:rsid w:val="00CA242B"/>
    <w:rsid w:val="00CA4E58"/>
    <w:rsid w:val="00CA5D58"/>
    <w:rsid w:val="00CA5DCD"/>
    <w:rsid w:val="00CA64FD"/>
    <w:rsid w:val="00CA73F8"/>
    <w:rsid w:val="00CB12AE"/>
    <w:rsid w:val="00CB4756"/>
    <w:rsid w:val="00CB4E45"/>
    <w:rsid w:val="00CB65F4"/>
    <w:rsid w:val="00CB70AB"/>
    <w:rsid w:val="00CB72E6"/>
    <w:rsid w:val="00CC29FF"/>
    <w:rsid w:val="00CC2F7F"/>
    <w:rsid w:val="00CC3D5A"/>
    <w:rsid w:val="00CC4C01"/>
    <w:rsid w:val="00CC7743"/>
    <w:rsid w:val="00CC78BA"/>
    <w:rsid w:val="00CC7BDB"/>
    <w:rsid w:val="00CD001E"/>
    <w:rsid w:val="00CD0A19"/>
    <w:rsid w:val="00CD150F"/>
    <w:rsid w:val="00CD17D0"/>
    <w:rsid w:val="00CD1D8B"/>
    <w:rsid w:val="00CD2CCD"/>
    <w:rsid w:val="00CD7804"/>
    <w:rsid w:val="00CE2152"/>
    <w:rsid w:val="00CE2A63"/>
    <w:rsid w:val="00CE2EDC"/>
    <w:rsid w:val="00CE31EF"/>
    <w:rsid w:val="00CF0D70"/>
    <w:rsid w:val="00CF1042"/>
    <w:rsid w:val="00CF14F8"/>
    <w:rsid w:val="00CF4F83"/>
    <w:rsid w:val="00CF576A"/>
    <w:rsid w:val="00CF6456"/>
    <w:rsid w:val="00CF70B9"/>
    <w:rsid w:val="00D006DF"/>
    <w:rsid w:val="00D03FDD"/>
    <w:rsid w:val="00D0496E"/>
    <w:rsid w:val="00D07089"/>
    <w:rsid w:val="00D077AA"/>
    <w:rsid w:val="00D10079"/>
    <w:rsid w:val="00D11A24"/>
    <w:rsid w:val="00D171AA"/>
    <w:rsid w:val="00D17FCE"/>
    <w:rsid w:val="00D219E4"/>
    <w:rsid w:val="00D264DA"/>
    <w:rsid w:val="00D26FAC"/>
    <w:rsid w:val="00D275C5"/>
    <w:rsid w:val="00D30361"/>
    <w:rsid w:val="00D30498"/>
    <w:rsid w:val="00D320B2"/>
    <w:rsid w:val="00D3559B"/>
    <w:rsid w:val="00D418FD"/>
    <w:rsid w:val="00D429A5"/>
    <w:rsid w:val="00D445B1"/>
    <w:rsid w:val="00D44B43"/>
    <w:rsid w:val="00D458C3"/>
    <w:rsid w:val="00D54AF1"/>
    <w:rsid w:val="00D54ED7"/>
    <w:rsid w:val="00D55C55"/>
    <w:rsid w:val="00D56022"/>
    <w:rsid w:val="00D570A2"/>
    <w:rsid w:val="00D578C5"/>
    <w:rsid w:val="00D578CB"/>
    <w:rsid w:val="00D6045C"/>
    <w:rsid w:val="00D60CBF"/>
    <w:rsid w:val="00D6107F"/>
    <w:rsid w:val="00D63039"/>
    <w:rsid w:val="00D64183"/>
    <w:rsid w:val="00D64233"/>
    <w:rsid w:val="00D6453A"/>
    <w:rsid w:val="00D6573F"/>
    <w:rsid w:val="00D74377"/>
    <w:rsid w:val="00D744C2"/>
    <w:rsid w:val="00D747E2"/>
    <w:rsid w:val="00D771C1"/>
    <w:rsid w:val="00D77D2D"/>
    <w:rsid w:val="00D803FC"/>
    <w:rsid w:val="00D832B2"/>
    <w:rsid w:val="00D92C02"/>
    <w:rsid w:val="00D97DD9"/>
    <w:rsid w:val="00D97E1A"/>
    <w:rsid w:val="00D97F92"/>
    <w:rsid w:val="00DA2705"/>
    <w:rsid w:val="00DA27EC"/>
    <w:rsid w:val="00DA2871"/>
    <w:rsid w:val="00DA3E57"/>
    <w:rsid w:val="00DA4DD6"/>
    <w:rsid w:val="00DA4F31"/>
    <w:rsid w:val="00DB3489"/>
    <w:rsid w:val="00DB38F7"/>
    <w:rsid w:val="00DB4A3E"/>
    <w:rsid w:val="00DD18D6"/>
    <w:rsid w:val="00DD218F"/>
    <w:rsid w:val="00DD3057"/>
    <w:rsid w:val="00DE170E"/>
    <w:rsid w:val="00DE1A7D"/>
    <w:rsid w:val="00DE4C09"/>
    <w:rsid w:val="00DE6752"/>
    <w:rsid w:val="00DF30A5"/>
    <w:rsid w:val="00DF4DE4"/>
    <w:rsid w:val="00DF6ED1"/>
    <w:rsid w:val="00DF7BCB"/>
    <w:rsid w:val="00E0421A"/>
    <w:rsid w:val="00E062F9"/>
    <w:rsid w:val="00E1299F"/>
    <w:rsid w:val="00E13992"/>
    <w:rsid w:val="00E14B41"/>
    <w:rsid w:val="00E14DFB"/>
    <w:rsid w:val="00E16ACB"/>
    <w:rsid w:val="00E241F1"/>
    <w:rsid w:val="00E24AB9"/>
    <w:rsid w:val="00E27819"/>
    <w:rsid w:val="00E27B52"/>
    <w:rsid w:val="00E312C8"/>
    <w:rsid w:val="00E3406A"/>
    <w:rsid w:val="00E368B2"/>
    <w:rsid w:val="00E37209"/>
    <w:rsid w:val="00E41314"/>
    <w:rsid w:val="00E42145"/>
    <w:rsid w:val="00E426CE"/>
    <w:rsid w:val="00E42EEC"/>
    <w:rsid w:val="00E43AEA"/>
    <w:rsid w:val="00E44D11"/>
    <w:rsid w:val="00E45D2B"/>
    <w:rsid w:val="00E46B55"/>
    <w:rsid w:val="00E47ABF"/>
    <w:rsid w:val="00E47F0E"/>
    <w:rsid w:val="00E5328C"/>
    <w:rsid w:val="00E5680E"/>
    <w:rsid w:val="00E575C0"/>
    <w:rsid w:val="00E60EB1"/>
    <w:rsid w:val="00E657BB"/>
    <w:rsid w:val="00E665CA"/>
    <w:rsid w:val="00E675A8"/>
    <w:rsid w:val="00E67DAB"/>
    <w:rsid w:val="00E70A48"/>
    <w:rsid w:val="00E70C4A"/>
    <w:rsid w:val="00E71054"/>
    <w:rsid w:val="00E726E7"/>
    <w:rsid w:val="00E7324E"/>
    <w:rsid w:val="00E75A65"/>
    <w:rsid w:val="00E7769A"/>
    <w:rsid w:val="00E82384"/>
    <w:rsid w:val="00E828A8"/>
    <w:rsid w:val="00E87697"/>
    <w:rsid w:val="00E91D4C"/>
    <w:rsid w:val="00E94553"/>
    <w:rsid w:val="00E9644F"/>
    <w:rsid w:val="00EA1B84"/>
    <w:rsid w:val="00EA2C45"/>
    <w:rsid w:val="00EA2F59"/>
    <w:rsid w:val="00EA4765"/>
    <w:rsid w:val="00EA73D9"/>
    <w:rsid w:val="00EA7B80"/>
    <w:rsid w:val="00EA7DD8"/>
    <w:rsid w:val="00EB42C4"/>
    <w:rsid w:val="00EB4BBE"/>
    <w:rsid w:val="00EB4E33"/>
    <w:rsid w:val="00EC0656"/>
    <w:rsid w:val="00EC0914"/>
    <w:rsid w:val="00EC0EA2"/>
    <w:rsid w:val="00EC2CC9"/>
    <w:rsid w:val="00EC344F"/>
    <w:rsid w:val="00EC35EE"/>
    <w:rsid w:val="00EC3C6F"/>
    <w:rsid w:val="00EC4D4C"/>
    <w:rsid w:val="00EC5AC2"/>
    <w:rsid w:val="00EC6BF3"/>
    <w:rsid w:val="00EC7460"/>
    <w:rsid w:val="00ED55C9"/>
    <w:rsid w:val="00ED632C"/>
    <w:rsid w:val="00ED7AAF"/>
    <w:rsid w:val="00EE0B01"/>
    <w:rsid w:val="00EE0C0A"/>
    <w:rsid w:val="00EE2A18"/>
    <w:rsid w:val="00EE3264"/>
    <w:rsid w:val="00EE6058"/>
    <w:rsid w:val="00EE7A6F"/>
    <w:rsid w:val="00EF0017"/>
    <w:rsid w:val="00EF2074"/>
    <w:rsid w:val="00EF49B1"/>
    <w:rsid w:val="00F0060F"/>
    <w:rsid w:val="00F00C7F"/>
    <w:rsid w:val="00F017BF"/>
    <w:rsid w:val="00F04AF8"/>
    <w:rsid w:val="00F069AF"/>
    <w:rsid w:val="00F0757B"/>
    <w:rsid w:val="00F108D6"/>
    <w:rsid w:val="00F11410"/>
    <w:rsid w:val="00F13D96"/>
    <w:rsid w:val="00F13F2E"/>
    <w:rsid w:val="00F14E5B"/>
    <w:rsid w:val="00F22D81"/>
    <w:rsid w:val="00F22E90"/>
    <w:rsid w:val="00F246DF"/>
    <w:rsid w:val="00F24BB7"/>
    <w:rsid w:val="00F25A01"/>
    <w:rsid w:val="00F25A6A"/>
    <w:rsid w:val="00F30337"/>
    <w:rsid w:val="00F3121E"/>
    <w:rsid w:val="00F32921"/>
    <w:rsid w:val="00F353A4"/>
    <w:rsid w:val="00F37BEE"/>
    <w:rsid w:val="00F37C20"/>
    <w:rsid w:val="00F4013F"/>
    <w:rsid w:val="00F4108C"/>
    <w:rsid w:val="00F41E63"/>
    <w:rsid w:val="00F426F2"/>
    <w:rsid w:val="00F44736"/>
    <w:rsid w:val="00F4502D"/>
    <w:rsid w:val="00F46193"/>
    <w:rsid w:val="00F500A7"/>
    <w:rsid w:val="00F52354"/>
    <w:rsid w:val="00F52B64"/>
    <w:rsid w:val="00F6100D"/>
    <w:rsid w:val="00F622AD"/>
    <w:rsid w:val="00F63ABE"/>
    <w:rsid w:val="00F6445D"/>
    <w:rsid w:val="00F647AB"/>
    <w:rsid w:val="00F6535C"/>
    <w:rsid w:val="00F65645"/>
    <w:rsid w:val="00F66F45"/>
    <w:rsid w:val="00F7229A"/>
    <w:rsid w:val="00F74289"/>
    <w:rsid w:val="00F75F3B"/>
    <w:rsid w:val="00F76BAF"/>
    <w:rsid w:val="00F80E39"/>
    <w:rsid w:val="00F8347B"/>
    <w:rsid w:val="00F837DD"/>
    <w:rsid w:val="00F83C28"/>
    <w:rsid w:val="00F87808"/>
    <w:rsid w:val="00F91F2C"/>
    <w:rsid w:val="00F91FDD"/>
    <w:rsid w:val="00F936A6"/>
    <w:rsid w:val="00FA1F0E"/>
    <w:rsid w:val="00FA6675"/>
    <w:rsid w:val="00FA66D8"/>
    <w:rsid w:val="00FA7D09"/>
    <w:rsid w:val="00FA7FA8"/>
    <w:rsid w:val="00FB44D0"/>
    <w:rsid w:val="00FB5174"/>
    <w:rsid w:val="00FB7F2B"/>
    <w:rsid w:val="00FC0E48"/>
    <w:rsid w:val="00FC1764"/>
    <w:rsid w:val="00FC2CAD"/>
    <w:rsid w:val="00FC5C54"/>
    <w:rsid w:val="00FC6A10"/>
    <w:rsid w:val="00FC75C8"/>
    <w:rsid w:val="00FD09AD"/>
    <w:rsid w:val="00FD499E"/>
    <w:rsid w:val="00FD721F"/>
    <w:rsid w:val="00FD7382"/>
    <w:rsid w:val="00FE059A"/>
    <w:rsid w:val="00FE5292"/>
    <w:rsid w:val="00FE52E6"/>
    <w:rsid w:val="00FE6CF3"/>
    <w:rsid w:val="00FF01F2"/>
    <w:rsid w:val="00FF24FA"/>
    <w:rsid w:val="00FF25CF"/>
    <w:rsid w:val="00FF3242"/>
    <w:rsid w:val="00FF3A2E"/>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3E90A-0465-4AC7-AA4E-74983F25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Fuentedeprrafopredeter"/>
    <w:rsid w:val="00773B3B"/>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B12D-C8A3-4ACA-8776-40CBEA8E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2586</Words>
  <Characters>14227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2017-10-03T14:57:00Z</cp:lastPrinted>
  <dcterms:created xsi:type="dcterms:W3CDTF">2017-10-03T15:01:00Z</dcterms:created>
  <dcterms:modified xsi:type="dcterms:W3CDTF">2017-11-23T15:37:00Z</dcterms:modified>
</cp:coreProperties>
</file>