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8FE" w:rsidRPr="00A817A6" w:rsidRDefault="00D548FE" w:rsidP="00D548FE">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D548FE" w:rsidRPr="009275F8" w:rsidRDefault="00D548FE" w:rsidP="00D548FE">
      <w:pPr>
        <w:pStyle w:val="Sinespaciado"/>
        <w:rPr>
          <w:sz w:val="18"/>
          <w:szCs w:val="18"/>
        </w:rPr>
      </w:pPr>
    </w:p>
    <w:p w:rsidR="00991578" w:rsidRPr="00621508" w:rsidRDefault="00991578" w:rsidP="00991578">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712B291D" wp14:editId="1FD525E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91578" w:rsidRPr="00781A7A" w:rsidRDefault="00991578" w:rsidP="00991578">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991578" w:rsidRPr="00781A7A" w:rsidRDefault="00991578" w:rsidP="00991578">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991578" w:rsidRPr="00781A7A" w:rsidRDefault="00991578" w:rsidP="00991578">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991578" w:rsidRDefault="00991578" w:rsidP="00991578">
      <w:pPr>
        <w:widowControl w:val="0"/>
        <w:jc w:val="center"/>
        <w:rPr>
          <w:rFonts w:ascii="Arial" w:hAnsi="Arial" w:cs="Arial"/>
          <w:bCs/>
          <w:kern w:val="28"/>
          <w:szCs w:val="24"/>
        </w:rPr>
      </w:pPr>
    </w:p>
    <w:p w:rsidR="00991578" w:rsidRPr="00764878" w:rsidRDefault="00991578" w:rsidP="00991578">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991578" w:rsidRDefault="00991578" w:rsidP="00991578">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991578" w:rsidRPr="00764878" w:rsidRDefault="00991578" w:rsidP="00991578">
      <w:pPr>
        <w:widowControl w:val="0"/>
        <w:jc w:val="center"/>
        <w:rPr>
          <w:rFonts w:ascii="Arial" w:hAnsi="Arial" w:cs="Arial"/>
          <w:b/>
          <w:bCs/>
          <w:color w:val="000000"/>
          <w:kern w:val="28"/>
          <w:szCs w:val="24"/>
          <w:lang w:val="es-ES"/>
        </w:rPr>
      </w:pPr>
    </w:p>
    <w:p w:rsidR="00991578" w:rsidRDefault="00991578" w:rsidP="00264B01">
      <w:pPr>
        <w:spacing w:line="276" w:lineRule="auto"/>
        <w:ind w:left="1416" w:firstLine="711"/>
        <w:jc w:val="both"/>
        <w:rPr>
          <w:rFonts w:ascii="Arial" w:hAnsi="Arial" w:cs="Arial"/>
          <w:b/>
          <w:sz w:val="18"/>
          <w:szCs w:val="18"/>
        </w:rPr>
      </w:pPr>
    </w:p>
    <w:p w:rsidR="00226D5F" w:rsidRPr="007C5A02" w:rsidRDefault="00226D5F" w:rsidP="00393AE3">
      <w:pPr>
        <w:ind w:left="1416" w:firstLine="711"/>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393AE3">
      <w:pPr>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541DB5">
        <w:rPr>
          <w:rFonts w:ascii="Arial" w:hAnsi="Arial" w:cs="Arial"/>
          <w:bCs/>
          <w:sz w:val="18"/>
          <w:szCs w:val="18"/>
        </w:rPr>
        <w:t>03</w:t>
      </w:r>
      <w:r w:rsidR="00290C0B">
        <w:rPr>
          <w:rFonts w:ascii="Arial" w:hAnsi="Arial" w:cs="Arial"/>
          <w:bCs/>
          <w:sz w:val="18"/>
          <w:szCs w:val="18"/>
        </w:rPr>
        <w:t>-201</w:t>
      </w:r>
      <w:r w:rsidR="0027215D">
        <w:rPr>
          <w:rFonts w:ascii="Arial" w:hAnsi="Arial" w:cs="Arial"/>
          <w:bCs/>
          <w:sz w:val="18"/>
          <w:szCs w:val="18"/>
        </w:rPr>
        <w:t>3</w:t>
      </w:r>
      <w:r w:rsidRPr="007C5A02">
        <w:rPr>
          <w:rFonts w:ascii="Arial" w:hAnsi="Arial" w:cs="Arial"/>
          <w:bCs/>
          <w:sz w:val="18"/>
          <w:szCs w:val="18"/>
        </w:rPr>
        <w:t>-00</w:t>
      </w:r>
      <w:r w:rsidR="0027215D">
        <w:rPr>
          <w:rFonts w:ascii="Arial" w:hAnsi="Arial" w:cs="Arial"/>
          <w:bCs/>
          <w:sz w:val="18"/>
          <w:szCs w:val="18"/>
        </w:rPr>
        <w:t>578</w:t>
      </w:r>
      <w:r w:rsidRPr="007C5A02">
        <w:rPr>
          <w:rFonts w:ascii="Arial" w:hAnsi="Arial" w:cs="Arial"/>
          <w:bCs/>
          <w:sz w:val="18"/>
          <w:szCs w:val="18"/>
        </w:rPr>
        <w:t>-01</w:t>
      </w:r>
    </w:p>
    <w:p w:rsidR="00226D5F" w:rsidRPr="007C5A02" w:rsidRDefault="00226D5F" w:rsidP="00393AE3">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393AE3">
      <w:pPr>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541DB5">
        <w:rPr>
          <w:rFonts w:ascii="Arial" w:hAnsi="Arial" w:cs="Arial"/>
          <w:iCs/>
          <w:sz w:val="18"/>
          <w:szCs w:val="18"/>
        </w:rPr>
        <w:t xml:space="preserve">María </w:t>
      </w:r>
      <w:r w:rsidR="0027215D">
        <w:rPr>
          <w:rFonts w:ascii="Arial" w:hAnsi="Arial" w:cs="Arial"/>
          <w:iCs/>
          <w:sz w:val="18"/>
          <w:szCs w:val="18"/>
        </w:rPr>
        <w:t>Adela Hincapié Ocampo</w:t>
      </w:r>
      <w:r w:rsidR="00C65FCA">
        <w:rPr>
          <w:rFonts w:ascii="Arial" w:hAnsi="Arial" w:cs="Arial"/>
          <w:iCs/>
          <w:sz w:val="18"/>
          <w:szCs w:val="18"/>
        </w:rPr>
        <w:t xml:space="preserve"> </w:t>
      </w:r>
    </w:p>
    <w:p w:rsidR="00226D5F" w:rsidRPr="007C5A02" w:rsidRDefault="00226D5F" w:rsidP="00393AE3">
      <w:pPr>
        <w:ind w:left="4239" w:hanging="2115"/>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r w:rsidR="00290C0B">
        <w:rPr>
          <w:rFonts w:ascii="Arial" w:hAnsi="Arial" w:cs="Arial"/>
          <w:bCs/>
          <w:sz w:val="18"/>
          <w:szCs w:val="18"/>
        </w:rPr>
        <w:t xml:space="preserve"> </w:t>
      </w:r>
      <w:r w:rsidR="0027215D">
        <w:rPr>
          <w:rFonts w:ascii="Arial" w:hAnsi="Arial" w:cs="Arial"/>
          <w:bCs/>
          <w:sz w:val="18"/>
          <w:szCs w:val="18"/>
        </w:rPr>
        <w:t>y Junta Nacional de Calificación de Invalidez</w:t>
      </w:r>
    </w:p>
    <w:p w:rsidR="00844A03" w:rsidRDefault="00844A03" w:rsidP="00844A03">
      <w:pPr>
        <w:jc w:val="both"/>
        <w:rPr>
          <w:rFonts w:ascii="Arial" w:hAnsi="Arial" w:cs="Arial"/>
          <w:b/>
          <w:sz w:val="18"/>
          <w:szCs w:val="18"/>
        </w:rPr>
      </w:pPr>
    </w:p>
    <w:p w:rsidR="005869DE" w:rsidRPr="005869DE" w:rsidRDefault="00991578" w:rsidP="005869DE">
      <w:pPr>
        <w:jc w:val="both"/>
        <w:rPr>
          <w:rFonts w:ascii="Arial" w:hAnsi="Arial" w:cs="Arial"/>
          <w:sz w:val="18"/>
          <w:szCs w:val="18"/>
        </w:rPr>
      </w:pPr>
      <w:r>
        <w:rPr>
          <w:rFonts w:ascii="Arial" w:hAnsi="Arial" w:cs="Arial"/>
          <w:b/>
          <w:sz w:val="18"/>
          <w:szCs w:val="18"/>
        </w:rPr>
        <w:t>Tema:</w:t>
      </w:r>
      <w:r w:rsidR="00844A03">
        <w:rPr>
          <w:rFonts w:ascii="Arial" w:hAnsi="Arial" w:cs="Arial"/>
          <w:b/>
          <w:sz w:val="18"/>
          <w:szCs w:val="18"/>
        </w:rPr>
        <w:tab/>
      </w:r>
      <w:r w:rsidR="00844A03">
        <w:rPr>
          <w:rFonts w:ascii="Arial" w:hAnsi="Arial" w:cs="Arial"/>
          <w:b/>
          <w:sz w:val="18"/>
          <w:szCs w:val="18"/>
        </w:rPr>
        <w:tab/>
      </w:r>
      <w:r w:rsidR="00844A03">
        <w:rPr>
          <w:rFonts w:ascii="Arial" w:hAnsi="Arial" w:cs="Arial"/>
          <w:b/>
          <w:sz w:val="18"/>
          <w:szCs w:val="18"/>
        </w:rPr>
        <w:tab/>
      </w:r>
      <w:r w:rsidR="00844A03">
        <w:rPr>
          <w:rFonts w:ascii="Arial" w:hAnsi="Arial" w:cs="Arial"/>
          <w:b/>
          <w:sz w:val="18"/>
          <w:szCs w:val="18"/>
        </w:rPr>
        <w:tab/>
      </w:r>
      <w:r w:rsidR="00844A03">
        <w:rPr>
          <w:rFonts w:ascii="Arial" w:hAnsi="Arial" w:cs="Arial"/>
          <w:b/>
          <w:sz w:val="18"/>
          <w:szCs w:val="18"/>
        </w:rPr>
        <w:tab/>
      </w:r>
      <w:r w:rsidR="00844A03">
        <w:rPr>
          <w:rFonts w:ascii="Arial" w:hAnsi="Arial" w:cs="Arial"/>
          <w:b/>
          <w:sz w:val="18"/>
          <w:szCs w:val="18"/>
        </w:rPr>
        <w:tab/>
      </w:r>
      <w:r w:rsidR="005869DE">
        <w:rPr>
          <w:rFonts w:ascii="Arial" w:hAnsi="Arial" w:cs="Arial"/>
          <w:b/>
          <w:sz w:val="18"/>
          <w:szCs w:val="18"/>
        </w:rPr>
        <w:t>NULIDAD DEL DICTAMEN DE LA JUNTA DE CALIFICACIÓN DE INVALIDEZ – PENSIÓN DE INVALIDEZ –ERRORES GRAVES  -</w:t>
      </w:r>
      <w:r w:rsidR="00844A03">
        <w:rPr>
          <w:rFonts w:ascii="Arial" w:hAnsi="Arial" w:cs="Arial"/>
          <w:b/>
          <w:sz w:val="18"/>
          <w:szCs w:val="18"/>
        </w:rPr>
        <w:t xml:space="preserve"> </w:t>
      </w:r>
      <w:r w:rsidR="005869DE" w:rsidRPr="005869DE">
        <w:rPr>
          <w:rFonts w:ascii="Arial" w:hAnsi="Arial" w:cs="Arial"/>
          <w:sz w:val="18"/>
          <w:szCs w:val="18"/>
        </w:rPr>
        <w:t>De conformidad a lo señalado, el primer error que cometió la Sala 2 fue la de tramitar el recurso de apelación a pesar de no acreditar los motivos de inconformidad, tal como exige el artículo 34 del Decreto 2463 de 2001 (vigente para la fecha de los hechos), norma que al respecto señala:</w:t>
      </w:r>
    </w:p>
    <w:p w:rsidR="005869DE" w:rsidRPr="005869DE" w:rsidRDefault="005869DE" w:rsidP="005869DE">
      <w:pPr>
        <w:jc w:val="both"/>
        <w:rPr>
          <w:rFonts w:ascii="Arial" w:hAnsi="Arial" w:cs="Arial"/>
          <w:sz w:val="18"/>
          <w:szCs w:val="18"/>
        </w:rPr>
      </w:pPr>
      <w:r w:rsidRPr="005869DE">
        <w:rPr>
          <w:rFonts w:ascii="Arial" w:hAnsi="Arial" w:cs="Arial"/>
          <w:sz w:val="18"/>
          <w:szCs w:val="18"/>
        </w:rPr>
        <w:t xml:space="preserve">Articulo 34.- Recurso de Apelación,- (…) El recurso de apelación podrá     interponerse sin que se requieran formalidades especiales,  señalando los motivos de inconformidad y acreditando las pruebas que se pretendan hacer valer. </w:t>
      </w:r>
    </w:p>
    <w:p w:rsidR="005869DE" w:rsidRPr="005869DE" w:rsidRDefault="005869DE" w:rsidP="005869DE">
      <w:pPr>
        <w:jc w:val="both"/>
        <w:rPr>
          <w:rFonts w:ascii="Arial" w:hAnsi="Arial" w:cs="Arial"/>
          <w:sz w:val="18"/>
          <w:szCs w:val="18"/>
        </w:rPr>
      </w:pPr>
    </w:p>
    <w:p w:rsidR="00226D5F" w:rsidRDefault="005869DE" w:rsidP="005869DE">
      <w:pPr>
        <w:jc w:val="both"/>
        <w:rPr>
          <w:rFonts w:ascii="Arial" w:hAnsi="Arial" w:cs="Arial"/>
          <w:sz w:val="18"/>
          <w:szCs w:val="18"/>
        </w:rPr>
      </w:pPr>
      <w:r w:rsidRPr="005869DE">
        <w:rPr>
          <w:rFonts w:ascii="Arial" w:hAnsi="Arial" w:cs="Arial"/>
          <w:sz w:val="18"/>
          <w:szCs w:val="18"/>
        </w:rPr>
        <w:t xml:space="preserve">En efecto, el ISS nada aportó a su recurso, ni explicó cuáles eran las razones médicas, científicas o técnicas que soportaran su discrepancia; </w:t>
      </w:r>
      <w:r>
        <w:rPr>
          <w:rFonts w:ascii="Arial" w:hAnsi="Arial" w:cs="Arial"/>
          <w:sz w:val="18"/>
          <w:szCs w:val="18"/>
        </w:rPr>
        <w:t>(…)</w:t>
      </w:r>
    </w:p>
    <w:p w:rsidR="005869DE" w:rsidRDefault="005869DE" w:rsidP="005869DE">
      <w:pPr>
        <w:jc w:val="both"/>
        <w:rPr>
          <w:rFonts w:ascii="Arial" w:hAnsi="Arial" w:cs="Arial"/>
          <w:sz w:val="18"/>
          <w:szCs w:val="18"/>
        </w:rPr>
      </w:pPr>
      <w:r>
        <w:rPr>
          <w:rFonts w:ascii="Arial" w:hAnsi="Arial" w:cs="Arial"/>
          <w:sz w:val="18"/>
          <w:szCs w:val="18"/>
        </w:rPr>
        <w:t>(…)</w:t>
      </w:r>
    </w:p>
    <w:p w:rsidR="005869DE" w:rsidRDefault="005869DE" w:rsidP="005869DE">
      <w:pPr>
        <w:jc w:val="both"/>
        <w:rPr>
          <w:rFonts w:ascii="Arial" w:hAnsi="Arial" w:cs="Arial"/>
          <w:sz w:val="18"/>
          <w:szCs w:val="18"/>
        </w:rPr>
      </w:pPr>
    </w:p>
    <w:p w:rsidR="005869DE" w:rsidRDefault="005869DE" w:rsidP="005869DE">
      <w:pPr>
        <w:jc w:val="both"/>
        <w:rPr>
          <w:rFonts w:ascii="Arial" w:hAnsi="Arial" w:cs="Arial"/>
          <w:sz w:val="18"/>
          <w:szCs w:val="18"/>
        </w:rPr>
      </w:pPr>
      <w:r w:rsidRPr="005869DE">
        <w:rPr>
          <w:rFonts w:ascii="Arial" w:hAnsi="Arial" w:cs="Arial"/>
          <w:sz w:val="18"/>
          <w:szCs w:val="18"/>
        </w:rPr>
        <w:t>Pero aun pasando por alto la falta de acreditación o al menos una fundamentación médica razonable en la apelación que presentó el ISS ante la J</w:t>
      </w:r>
      <w:bookmarkStart w:id="0" w:name="_GoBack"/>
      <w:bookmarkEnd w:id="0"/>
      <w:r w:rsidRPr="005869DE">
        <w:rPr>
          <w:rFonts w:ascii="Arial" w:hAnsi="Arial" w:cs="Arial"/>
          <w:sz w:val="18"/>
          <w:szCs w:val="18"/>
        </w:rPr>
        <w:t>unta Regional, el segundo error que cometió la Sala 2 fue la de NO considerar todos los conceptos psiquiátricos que se le habían dado a la señora MARIA ADELA durante el año previo a la calificación, como ordena el MUC.</w:t>
      </w:r>
    </w:p>
    <w:p w:rsidR="005869DE" w:rsidRDefault="005869DE" w:rsidP="005869DE">
      <w:pPr>
        <w:jc w:val="both"/>
        <w:rPr>
          <w:rFonts w:ascii="Arial" w:hAnsi="Arial" w:cs="Arial"/>
          <w:sz w:val="18"/>
          <w:szCs w:val="18"/>
        </w:rPr>
      </w:pPr>
      <w:r>
        <w:rPr>
          <w:rFonts w:ascii="Arial" w:hAnsi="Arial" w:cs="Arial"/>
          <w:sz w:val="18"/>
          <w:szCs w:val="18"/>
        </w:rPr>
        <w:t>(…)</w:t>
      </w:r>
    </w:p>
    <w:p w:rsidR="005869DE" w:rsidRPr="005869DE" w:rsidRDefault="005869DE" w:rsidP="005869DE">
      <w:pPr>
        <w:jc w:val="both"/>
        <w:rPr>
          <w:rFonts w:ascii="Arial" w:hAnsi="Arial" w:cs="Arial"/>
          <w:sz w:val="18"/>
          <w:szCs w:val="18"/>
        </w:rPr>
      </w:pPr>
      <w:r w:rsidRPr="005869DE">
        <w:rPr>
          <w:rFonts w:ascii="Arial" w:hAnsi="Arial" w:cs="Arial"/>
          <w:sz w:val="18"/>
          <w:szCs w:val="18"/>
        </w:rPr>
        <w:t xml:space="preserve">La ligereza de la Sala 2 al cimentar su dictamen en una sola nota médica y desconocer el resto de su evolución con ocasión de la hospitalización de la demandante en un centro psiquiátrico, precisamente por el TAB, máxime que el 25 de septiembre presentó un episodio severo, este es el tercer error que se detecta de su calificación. </w:t>
      </w:r>
    </w:p>
    <w:p w:rsidR="005869DE" w:rsidRPr="005869DE" w:rsidRDefault="005869DE" w:rsidP="005869DE">
      <w:pPr>
        <w:jc w:val="both"/>
        <w:rPr>
          <w:rFonts w:ascii="Arial" w:hAnsi="Arial" w:cs="Arial"/>
          <w:sz w:val="18"/>
          <w:szCs w:val="18"/>
        </w:rPr>
      </w:pPr>
      <w:r w:rsidRPr="005869DE">
        <w:rPr>
          <w:rFonts w:ascii="Arial" w:hAnsi="Arial" w:cs="Arial"/>
          <w:sz w:val="18"/>
          <w:szCs w:val="18"/>
        </w:rPr>
        <w:t xml:space="preserve"> </w:t>
      </w:r>
    </w:p>
    <w:p w:rsidR="005869DE" w:rsidRDefault="005869DE" w:rsidP="005869DE">
      <w:pPr>
        <w:jc w:val="both"/>
        <w:rPr>
          <w:rFonts w:ascii="Arial" w:hAnsi="Arial" w:cs="Arial"/>
          <w:sz w:val="18"/>
          <w:szCs w:val="18"/>
        </w:rPr>
      </w:pPr>
      <w:r w:rsidRPr="005869DE">
        <w:rPr>
          <w:rFonts w:ascii="Arial" w:hAnsi="Arial" w:cs="Arial"/>
          <w:sz w:val="18"/>
          <w:szCs w:val="18"/>
        </w:rPr>
        <w:t>El cuarto error del dictamen de la Sala 2, cuya ineficacia se pretende, radica en el desconocimiento del resto de las notas médicas, no sólo anteriores al 19-02-2009, sino posteriores al mismo, en relación con el TAB, las cuales sí se relacionan en el dictamen practicado en este proceso por la Sala 3 (folio 355 y 359), donde se plasma la historia clínica durante un lapso de 22 años, desde el 6 de abril de 1989 hasta el 10 de agosto de 2011</w:t>
      </w:r>
    </w:p>
    <w:p w:rsidR="005869DE" w:rsidRDefault="005869DE" w:rsidP="005869DE">
      <w:pPr>
        <w:jc w:val="both"/>
        <w:rPr>
          <w:rFonts w:ascii="Arial" w:hAnsi="Arial" w:cs="Arial"/>
          <w:sz w:val="18"/>
          <w:szCs w:val="18"/>
        </w:rPr>
      </w:pPr>
      <w:r>
        <w:rPr>
          <w:rFonts w:ascii="Arial" w:hAnsi="Arial" w:cs="Arial"/>
          <w:sz w:val="18"/>
          <w:szCs w:val="18"/>
        </w:rPr>
        <w:t>(…)</w:t>
      </w:r>
    </w:p>
    <w:p w:rsidR="005869DE" w:rsidRPr="005869DE" w:rsidRDefault="005869DE" w:rsidP="005869DE">
      <w:pPr>
        <w:jc w:val="both"/>
        <w:rPr>
          <w:rFonts w:ascii="Arial" w:hAnsi="Arial" w:cs="Arial"/>
          <w:sz w:val="18"/>
          <w:szCs w:val="18"/>
        </w:rPr>
      </w:pPr>
      <w:r w:rsidRPr="005869DE">
        <w:rPr>
          <w:rFonts w:ascii="Arial" w:hAnsi="Arial" w:cs="Arial"/>
          <w:sz w:val="18"/>
          <w:szCs w:val="18"/>
        </w:rPr>
        <w:t>Un quinto error radica que en que la Sala 2, al realizar la valoración casi un año después de la efectuada por la Junta Regional, desconoció el concepto psicólogo en la que se basó esta última, concretamente en el año 2010, donde se evidenciaron dificultades en la memorial retrograda y anterógrada, en la abstracción y curso del lenguaje; y solo se limitó a lo encontrado en el 2011, donde se dice: está orientada globalmente, con síntomas depresivos, pensamiento lógico y sin alteraciones del lenguaje; dejando de lado lo consignado en cuanto al lenguaje bradilalia ,  bradipsiquia  y logorrea que presentó la actora, situaciones que hacen referencia al lenguaje, una de las alteraciones que menciona el MUC para dar lugar al TAB clase III y TAB ciclaje rápido y que es recurrente según notas médicas (fls. 89, 110).</w:t>
      </w:r>
    </w:p>
    <w:p w:rsidR="005869DE" w:rsidRPr="005869DE" w:rsidRDefault="005869DE" w:rsidP="005869DE">
      <w:pPr>
        <w:jc w:val="both"/>
        <w:rPr>
          <w:rFonts w:ascii="Arial" w:hAnsi="Arial" w:cs="Arial"/>
          <w:sz w:val="18"/>
          <w:szCs w:val="18"/>
        </w:rPr>
      </w:pPr>
    </w:p>
    <w:p w:rsidR="005869DE" w:rsidRPr="005869DE" w:rsidRDefault="005869DE" w:rsidP="005869DE">
      <w:pPr>
        <w:jc w:val="both"/>
        <w:rPr>
          <w:rFonts w:ascii="Arial" w:hAnsi="Arial" w:cs="Arial"/>
          <w:sz w:val="18"/>
          <w:szCs w:val="18"/>
        </w:rPr>
      </w:pPr>
      <w:r w:rsidRPr="005869DE">
        <w:rPr>
          <w:rFonts w:ascii="Arial" w:hAnsi="Arial" w:cs="Arial"/>
          <w:sz w:val="18"/>
          <w:szCs w:val="18"/>
        </w:rPr>
        <w:t>El sexto error que se detecta está en la fecha de estructuración, pues inexplicablemente la Sala 2 la cambió de 14-09-2009 al 19-02-2009, tema sobre el cual se abordará más adelante, al emprender la valoración del dictamen realizado en este asunto.</w:t>
      </w:r>
    </w:p>
    <w:p w:rsidR="005869DE" w:rsidRPr="005869DE" w:rsidRDefault="005869DE" w:rsidP="005869DE">
      <w:pPr>
        <w:jc w:val="both"/>
        <w:rPr>
          <w:rFonts w:ascii="Arial" w:hAnsi="Arial" w:cs="Arial"/>
          <w:sz w:val="18"/>
          <w:szCs w:val="18"/>
        </w:rPr>
      </w:pPr>
      <w:r w:rsidRPr="005869DE">
        <w:rPr>
          <w:rFonts w:ascii="Arial" w:hAnsi="Arial" w:cs="Arial"/>
          <w:sz w:val="18"/>
          <w:szCs w:val="18"/>
        </w:rPr>
        <w:t>Estos dislates no fueron advertidos por la sala 3, quien rindió dictamen  al interior de este proceso, a pesar de ser evidentes con la sola lectura y valoración integral; por el contrario, persistieron, no obstante presentar mayor carga argumentativa, como pasa a explicarse.</w:t>
      </w:r>
    </w:p>
    <w:p w:rsidR="00226D5F" w:rsidRPr="00AC486E" w:rsidRDefault="00991578" w:rsidP="00991578">
      <w:pPr>
        <w:spacing w:line="276" w:lineRule="auto"/>
        <w:ind w:left="1416" w:firstLine="708"/>
        <w:jc w:val="both"/>
        <w:rPr>
          <w:rFonts w:ascii="Arial" w:hAnsi="Arial" w:cs="Arial"/>
          <w:szCs w:val="24"/>
        </w:rPr>
      </w:pPr>
      <w:r>
        <w:rPr>
          <w:rFonts w:ascii="Arial" w:hAnsi="Arial" w:cs="Arial"/>
          <w:b/>
          <w:iCs/>
          <w:sz w:val="18"/>
          <w:szCs w:val="18"/>
        </w:rPr>
        <w:t xml:space="preserve">  </w:t>
      </w:r>
      <w:r>
        <w:rPr>
          <w:rFonts w:ascii="Arial" w:hAnsi="Arial" w:cs="Arial"/>
          <w:b/>
          <w:szCs w:val="24"/>
          <w:u w:val="single"/>
        </w:rPr>
        <w:t xml:space="preserve"> </w:t>
      </w:r>
    </w:p>
    <w:p w:rsidR="00226D5F" w:rsidRPr="00FD6298" w:rsidRDefault="00226D5F" w:rsidP="00FD6298">
      <w:pPr>
        <w:spacing w:line="276" w:lineRule="auto"/>
        <w:jc w:val="both"/>
        <w:rPr>
          <w:rFonts w:ascii="Arial" w:hAnsi="Arial" w:cs="Arial"/>
          <w:bCs/>
          <w:iCs/>
          <w:szCs w:val="24"/>
        </w:rPr>
      </w:pPr>
      <w:r w:rsidRPr="00FD6298">
        <w:rPr>
          <w:rFonts w:ascii="Arial" w:eastAsia="Calibri" w:hAnsi="Arial" w:cs="Arial"/>
          <w:szCs w:val="24"/>
          <w:lang w:val="es-CO" w:eastAsia="en-US"/>
        </w:rPr>
        <w:lastRenderedPageBreak/>
        <w:t xml:space="preserve">En Pereira, a los </w:t>
      </w:r>
      <w:r w:rsidR="007E6FA4">
        <w:rPr>
          <w:rFonts w:ascii="Arial" w:eastAsia="Calibri" w:hAnsi="Arial" w:cs="Arial"/>
          <w:szCs w:val="24"/>
          <w:lang w:val="es-CO" w:eastAsia="en-US"/>
        </w:rPr>
        <w:t xml:space="preserve">doce </w:t>
      </w:r>
      <w:r w:rsidRPr="00FD6298">
        <w:rPr>
          <w:rFonts w:ascii="Arial" w:eastAsia="Calibri" w:hAnsi="Arial" w:cs="Arial"/>
          <w:szCs w:val="24"/>
          <w:lang w:val="es-CO" w:eastAsia="en-US"/>
        </w:rPr>
        <w:t>(</w:t>
      </w:r>
      <w:r w:rsidR="007E6FA4">
        <w:rPr>
          <w:rFonts w:ascii="Arial" w:eastAsia="Calibri" w:hAnsi="Arial" w:cs="Arial"/>
          <w:szCs w:val="24"/>
          <w:lang w:val="es-CO" w:eastAsia="en-US"/>
        </w:rPr>
        <w:t>12)</w:t>
      </w:r>
      <w:r w:rsidRPr="00FD6298">
        <w:rPr>
          <w:rFonts w:ascii="Arial" w:eastAsia="Calibri" w:hAnsi="Arial" w:cs="Arial"/>
          <w:szCs w:val="24"/>
          <w:lang w:val="es-CO" w:eastAsia="en-US"/>
        </w:rPr>
        <w:t xml:space="preserve"> días del mes de </w:t>
      </w:r>
      <w:r w:rsidR="00314968" w:rsidRPr="00FD6298">
        <w:rPr>
          <w:rFonts w:ascii="Arial" w:eastAsia="Calibri" w:hAnsi="Arial" w:cs="Arial"/>
          <w:szCs w:val="24"/>
          <w:lang w:val="es-CO" w:eastAsia="en-US"/>
        </w:rPr>
        <w:t>diciembre</w:t>
      </w:r>
      <w:r w:rsidR="00541DB5" w:rsidRPr="00FD6298">
        <w:rPr>
          <w:rFonts w:ascii="Arial" w:eastAsia="Calibri" w:hAnsi="Arial" w:cs="Arial"/>
          <w:szCs w:val="24"/>
          <w:lang w:val="es-CO" w:eastAsia="en-US"/>
        </w:rPr>
        <w:t xml:space="preserve"> </w:t>
      </w:r>
      <w:r w:rsidRPr="00FD6298">
        <w:rPr>
          <w:rFonts w:ascii="Arial" w:eastAsia="Calibri" w:hAnsi="Arial" w:cs="Arial"/>
          <w:szCs w:val="24"/>
          <w:lang w:val="es-CO" w:eastAsia="en-US"/>
        </w:rPr>
        <w:t xml:space="preserve">de dos mil </w:t>
      </w:r>
      <w:r w:rsidR="007C5A02" w:rsidRPr="00FD6298">
        <w:rPr>
          <w:rFonts w:ascii="Arial" w:eastAsia="Calibri" w:hAnsi="Arial" w:cs="Arial"/>
          <w:szCs w:val="24"/>
          <w:lang w:val="es-CO" w:eastAsia="en-US"/>
        </w:rPr>
        <w:t>diecis</w:t>
      </w:r>
      <w:r w:rsidR="00991578" w:rsidRPr="00FD6298">
        <w:rPr>
          <w:rFonts w:ascii="Arial" w:eastAsia="Calibri" w:hAnsi="Arial" w:cs="Arial"/>
          <w:szCs w:val="24"/>
          <w:lang w:val="es-CO" w:eastAsia="en-US"/>
        </w:rPr>
        <w:t>iete</w:t>
      </w:r>
      <w:r w:rsidR="007C5A02" w:rsidRPr="00FD6298">
        <w:rPr>
          <w:rFonts w:ascii="Arial" w:eastAsia="Calibri" w:hAnsi="Arial" w:cs="Arial"/>
          <w:szCs w:val="24"/>
          <w:lang w:val="es-CO" w:eastAsia="en-US"/>
        </w:rPr>
        <w:t xml:space="preserve"> </w:t>
      </w:r>
      <w:r w:rsidRPr="00FD6298">
        <w:rPr>
          <w:rFonts w:ascii="Arial" w:eastAsia="Calibri" w:hAnsi="Arial" w:cs="Arial"/>
          <w:szCs w:val="24"/>
          <w:lang w:val="es-CO" w:eastAsia="en-US"/>
        </w:rPr>
        <w:t>(201</w:t>
      </w:r>
      <w:r w:rsidR="00991578" w:rsidRPr="00FD6298">
        <w:rPr>
          <w:rFonts w:ascii="Arial" w:eastAsia="Calibri" w:hAnsi="Arial" w:cs="Arial"/>
          <w:szCs w:val="24"/>
          <w:lang w:val="es-CO" w:eastAsia="en-US"/>
        </w:rPr>
        <w:t>7</w:t>
      </w:r>
      <w:r w:rsidRPr="00FD6298">
        <w:rPr>
          <w:rFonts w:ascii="Arial" w:eastAsia="Calibri" w:hAnsi="Arial" w:cs="Arial"/>
          <w:szCs w:val="24"/>
          <w:lang w:val="es-CO" w:eastAsia="en-US"/>
        </w:rPr>
        <w:t xml:space="preserve">), siendo las </w:t>
      </w:r>
      <w:r w:rsidR="0072040D">
        <w:rPr>
          <w:rFonts w:ascii="Arial" w:eastAsia="Calibri" w:hAnsi="Arial" w:cs="Arial"/>
          <w:szCs w:val="24"/>
          <w:lang w:val="es-CO" w:eastAsia="en-US"/>
        </w:rPr>
        <w:t xml:space="preserve">once </w:t>
      </w:r>
      <w:r w:rsidR="00C1062A" w:rsidRPr="00FD6298">
        <w:rPr>
          <w:rFonts w:ascii="Arial" w:eastAsia="Calibri" w:hAnsi="Arial" w:cs="Arial"/>
          <w:szCs w:val="24"/>
          <w:lang w:val="es-CO" w:eastAsia="en-US"/>
        </w:rPr>
        <w:t>de la mañana (</w:t>
      </w:r>
      <w:r w:rsidR="0072040D">
        <w:rPr>
          <w:rFonts w:ascii="Arial" w:eastAsia="Calibri" w:hAnsi="Arial" w:cs="Arial"/>
          <w:szCs w:val="24"/>
          <w:lang w:val="es-CO" w:eastAsia="en-US"/>
        </w:rPr>
        <w:t>11:00</w:t>
      </w:r>
      <w:r w:rsidR="00C65FCA" w:rsidRPr="00FD6298">
        <w:rPr>
          <w:rFonts w:ascii="Arial" w:eastAsia="Calibri" w:hAnsi="Arial" w:cs="Arial"/>
          <w:szCs w:val="24"/>
          <w:lang w:val="es-CO" w:eastAsia="en-US"/>
        </w:rPr>
        <w:t xml:space="preserve"> </w:t>
      </w:r>
      <w:r w:rsidR="00C1062A" w:rsidRPr="00FD6298">
        <w:rPr>
          <w:rFonts w:ascii="Arial" w:eastAsia="Calibri" w:hAnsi="Arial" w:cs="Arial"/>
          <w:szCs w:val="24"/>
          <w:lang w:val="es-CO" w:eastAsia="en-US"/>
        </w:rPr>
        <w:t>a.m.),</w:t>
      </w:r>
      <w:r w:rsidRPr="00FD6298">
        <w:rPr>
          <w:rFonts w:ascii="Arial" w:eastAsia="Calibri" w:hAnsi="Arial" w:cs="Arial"/>
          <w:szCs w:val="24"/>
          <w:lang w:val="es-CO" w:eastAsia="en-US"/>
        </w:rPr>
        <w:t xml:space="preserve"> </w:t>
      </w:r>
      <w:r w:rsidRPr="00FD6298">
        <w:rPr>
          <w:rFonts w:ascii="Arial" w:hAnsi="Arial" w:cs="Arial"/>
          <w:bCs/>
          <w:color w:val="000000"/>
          <w:szCs w:val="24"/>
          <w:lang w:eastAsia="es-CO"/>
        </w:rPr>
        <w:t>la Sala</w:t>
      </w:r>
      <w:r w:rsidR="007C5A02" w:rsidRPr="00FD6298">
        <w:rPr>
          <w:rFonts w:ascii="Arial" w:hAnsi="Arial" w:cs="Arial"/>
          <w:bCs/>
          <w:color w:val="000000"/>
          <w:szCs w:val="24"/>
          <w:lang w:eastAsia="es-CO"/>
        </w:rPr>
        <w:t xml:space="preserve"> Cuarta de Decisión Laboral del </w:t>
      </w:r>
      <w:r w:rsidRPr="00FD6298">
        <w:rPr>
          <w:rFonts w:ascii="Arial" w:hAnsi="Arial" w:cs="Arial"/>
          <w:bCs/>
          <w:color w:val="000000"/>
          <w:szCs w:val="24"/>
          <w:lang w:eastAsia="es-CO"/>
        </w:rPr>
        <w:t>Tribunal Superior de</w:t>
      </w:r>
      <w:r w:rsidR="007C5A02" w:rsidRPr="00FD6298">
        <w:rPr>
          <w:rFonts w:ascii="Arial" w:hAnsi="Arial" w:cs="Arial"/>
          <w:bCs/>
          <w:color w:val="000000"/>
          <w:szCs w:val="24"/>
          <w:lang w:eastAsia="es-CO"/>
        </w:rPr>
        <w:t>l Distrito Judicial de</w:t>
      </w:r>
      <w:r w:rsidRPr="00FD6298">
        <w:rPr>
          <w:rFonts w:ascii="Arial" w:hAnsi="Arial" w:cs="Arial"/>
          <w:bCs/>
          <w:color w:val="000000"/>
          <w:szCs w:val="24"/>
          <w:lang w:eastAsia="es-CO"/>
        </w:rPr>
        <w:t xml:space="preserve"> Pereira, </w:t>
      </w:r>
      <w:r w:rsidR="007C5A02" w:rsidRPr="00FD6298">
        <w:rPr>
          <w:rFonts w:ascii="Arial" w:hAnsi="Arial" w:cs="Arial"/>
          <w:bCs/>
          <w:color w:val="000000"/>
          <w:szCs w:val="24"/>
          <w:lang w:eastAsia="es-CO"/>
        </w:rPr>
        <w:t xml:space="preserve">se </w:t>
      </w:r>
      <w:r w:rsidRPr="00FD6298">
        <w:rPr>
          <w:rFonts w:ascii="Arial" w:hAnsi="Arial" w:cs="Arial"/>
          <w:bCs/>
          <w:color w:val="000000"/>
          <w:szCs w:val="24"/>
          <w:lang w:eastAsia="es-CO"/>
        </w:rPr>
        <w:t xml:space="preserve">declara </w:t>
      </w:r>
      <w:r w:rsidR="007C5A02" w:rsidRPr="00FD6298">
        <w:rPr>
          <w:rFonts w:ascii="Arial" w:hAnsi="Arial" w:cs="Arial"/>
          <w:bCs/>
          <w:color w:val="000000"/>
          <w:szCs w:val="24"/>
          <w:lang w:eastAsia="es-CO"/>
        </w:rPr>
        <w:t xml:space="preserve">en audiencia pública con el propósito de resolver el </w:t>
      </w:r>
      <w:r w:rsidR="008261E9" w:rsidRPr="00FD6298">
        <w:rPr>
          <w:rFonts w:ascii="Arial" w:hAnsi="Arial" w:cs="Arial"/>
          <w:bCs/>
          <w:color w:val="000000"/>
          <w:szCs w:val="24"/>
          <w:lang w:eastAsia="es-CO"/>
        </w:rPr>
        <w:t xml:space="preserve">recurso de apelación respecto de </w:t>
      </w:r>
      <w:r w:rsidRPr="00FD6298">
        <w:rPr>
          <w:rFonts w:ascii="Arial" w:hAnsi="Arial" w:cs="Arial"/>
          <w:bCs/>
          <w:color w:val="000000"/>
          <w:szCs w:val="24"/>
          <w:lang w:eastAsia="es-CO"/>
        </w:rPr>
        <w:t>la sentencia p</w:t>
      </w:r>
      <w:r w:rsidRPr="00FD6298">
        <w:rPr>
          <w:rFonts w:ascii="Arial" w:hAnsi="Arial" w:cs="Arial"/>
          <w:szCs w:val="24"/>
        </w:rPr>
        <w:t xml:space="preserve">roferida el </w:t>
      </w:r>
      <w:r w:rsidR="0027215D" w:rsidRPr="00FD6298">
        <w:rPr>
          <w:rFonts w:ascii="Arial" w:hAnsi="Arial" w:cs="Arial"/>
          <w:szCs w:val="24"/>
        </w:rPr>
        <w:t xml:space="preserve">15 </w:t>
      </w:r>
      <w:r w:rsidRPr="00FD6298">
        <w:rPr>
          <w:rFonts w:ascii="Arial" w:hAnsi="Arial" w:cs="Arial"/>
          <w:szCs w:val="24"/>
        </w:rPr>
        <w:t xml:space="preserve">de </w:t>
      </w:r>
      <w:r w:rsidR="00541DB5" w:rsidRPr="00FD6298">
        <w:rPr>
          <w:rFonts w:ascii="Arial" w:hAnsi="Arial" w:cs="Arial"/>
          <w:szCs w:val="24"/>
        </w:rPr>
        <w:t xml:space="preserve">diciembre </w:t>
      </w:r>
      <w:r w:rsidRPr="00FD6298">
        <w:rPr>
          <w:rFonts w:ascii="Arial" w:hAnsi="Arial" w:cs="Arial"/>
          <w:szCs w:val="24"/>
        </w:rPr>
        <w:t>de 201</w:t>
      </w:r>
      <w:r w:rsidR="003440CA" w:rsidRPr="00FD6298">
        <w:rPr>
          <w:rFonts w:ascii="Arial" w:hAnsi="Arial" w:cs="Arial"/>
          <w:szCs w:val="24"/>
        </w:rPr>
        <w:t>5</w:t>
      </w:r>
      <w:r w:rsidRPr="00FD6298">
        <w:rPr>
          <w:rFonts w:ascii="Arial" w:hAnsi="Arial" w:cs="Arial"/>
          <w:szCs w:val="24"/>
        </w:rPr>
        <w:t xml:space="preserve"> por el Juzgado </w:t>
      </w:r>
      <w:r w:rsidR="00C65FCA" w:rsidRPr="00FD6298">
        <w:rPr>
          <w:rFonts w:ascii="Arial" w:hAnsi="Arial" w:cs="Arial"/>
          <w:szCs w:val="24"/>
        </w:rPr>
        <w:t xml:space="preserve">Tercero </w:t>
      </w:r>
      <w:r w:rsidRPr="00FD6298">
        <w:rPr>
          <w:rFonts w:ascii="Arial" w:hAnsi="Arial" w:cs="Arial"/>
          <w:szCs w:val="24"/>
        </w:rPr>
        <w:t xml:space="preserve">Laboral del Circuito de Pereira, dentro del proceso </w:t>
      </w:r>
      <w:r w:rsidR="003440CA" w:rsidRPr="00FD6298">
        <w:rPr>
          <w:rFonts w:ascii="Arial" w:hAnsi="Arial" w:cs="Arial"/>
          <w:szCs w:val="24"/>
        </w:rPr>
        <w:t xml:space="preserve">que </w:t>
      </w:r>
      <w:r w:rsidRPr="00FD6298">
        <w:rPr>
          <w:rFonts w:ascii="Arial" w:hAnsi="Arial" w:cs="Arial"/>
          <w:szCs w:val="24"/>
        </w:rPr>
        <w:t>prom</w:t>
      </w:r>
      <w:r w:rsidR="003440CA" w:rsidRPr="00FD6298">
        <w:rPr>
          <w:rFonts w:ascii="Arial" w:hAnsi="Arial" w:cs="Arial"/>
          <w:szCs w:val="24"/>
        </w:rPr>
        <w:t xml:space="preserve">ueve </w:t>
      </w:r>
      <w:r w:rsidR="00541DB5" w:rsidRPr="00FD6298">
        <w:rPr>
          <w:rFonts w:ascii="Arial" w:hAnsi="Arial" w:cs="Arial"/>
          <w:szCs w:val="24"/>
        </w:rPr>
        <w:t xml:space="preserve">la </w:t>
      </w:r>
      <w:r w:rsidR="003440CA" w:rsidRPr="00FD6298">
        <w:rPr>
          <w:rFonts w:ascii="Arial" w:hAnsi="Arial" w:cs="Arial"/>
          <w:szCs w:val="24"/>
        </w:rPr>
        <w:t>señor</w:t>
      </w:r>
      <w:r w:rsidR="00541DB5" w:rsidRPr="00FD6298">
        <w:rPr>
          <w:rFonts w:ascii="Arial" w:hAnsi="Arial" w:cs="Arial"/>
          <w:szCs w:val="24"/>
        </w:rPr>
        <w:t>a</w:t>
      </w:r>
      <w:r w:rsidR="003440CA" w:rsidRPr="00FD6298">
        <w:rPr>
          <w:rFonts w:ascii="Arial" w:hAnsi="Arial" w:cs="Arial"/>
          <w:szCs w:val="24"/>
        </w:rPr>
        <w:t xml:space="preserve"> </w:t>
      </w:r>
      <w:r w:rsidR="00541DB5" w:rsidRPr="00FD6298">
        <w:rPr>
          <w:rFonts w:ascii="Arial" w:hAnsi="Arial" w:cs="Arial"/>
          <w:b/>
          <w:szCs w:val="24"/>
        </w:rPr>
        <w:t xml:space="preserve">María </w:t>
      </w:r>
      <w:r w:rsidR="0027215D" w:rsidRPr="00FD6298">
        <w:rPr>
          <w:rFonts w:ascii="Arial" w:hAnsi="Arial" w:cs="Arial"/>
          <w:b/>
          <w:szCs w:val="24"/>
        </w:rPr>
        <w:t xml:space="preserve">Adela Hincapié Ocampo </w:t>
      </w:r>
      <w:r w:rsidR="00C65FCA" w:rsidRPr="00FD6298">
        <w:rPr>
          <w:rFonts w:ascii="Arial" w:hAnsi="Arial" w:cs="Arial"/>
          <w:szCs w:val="24"/>
        </w:rPr>
        <w:t xml:space="preserve">en </w:t>
      </w:r>
      <w:r w:rsidRPr="00FD6298">
        <w:rPr>
          <w:rFonts w:ascii="Arial" w:hAnsi="Arial" w:cs="Arial"/>
          <w:szCs w:val="24"/>
        </w:rPr>
        <w:t>contra</w:t>
      </w:r>
      <w:r w:rsidR="00C65FCA" w:rsidRPr="00FD6298">
        <w:rPr>
          <w:rFonts w:ascii="Arial" w:hAnsi="Arial" w:cs="Arial"/>
          <w:szCs w:val="24"/>
        </w:rPr>
        <w:t xml:space="preserve"> de</w:t>
      </w:r>
      <w:r w:rsidRPr="00FD6298">
        <w:rPr>
          <w:rFonts w:ascii="Arial" w:hAnsi="Arial" w:cs="Arial"/>
          <w:szCs w:val="24"/>
        </w:rPr>
        <w:t xml:space="preserve"> la </w:t>
      </w:r>
      <w:r w:rsidRPr="00FD6298">
        <w:rPr>
          <w:rFonts w:ascii="Arial" w:hAnsi="Arial" w:cs="Arial"/>
          <w:b/>
          <w:szCs w:val="24"/>
        </w:rPr>
        <w:t xml:space="preserve">Administradora Colombiana de Pensiones </w:t>
      </w:r>
      <w:r w:rsidR="003440CA" w:rsidRPr="00FD6298">
        <w:rPr>
          <w:rFonts w:ascii="Arial" w:hAnsi="Arial" w:cs="Arial"/>
          <w:b/>
          <w:bCs/>
          <w:szCs w:val="24"/>
        </w:rPr>
        <w:t>COLPENSIONES</w:t>
      </w:r>
      <w:r w:rsidR="0027215D" w:rsidRPr="00FD6298">
        <w:rPr>
          <w:rFonts w:ascii="Arial" w:hAnsi="Arial" w:cs="Arial"/>
          <w:bCs/>
          <w:iCs/>
          <w:szCs w:val="24"/>
        </w:rPr>
        <w:t xml:space="preserve"> </w:t>
      </w:r>
      <w:r w:rsidR="0027215D" w:rsidRPr="00FD6298">
        <w:rPr>
          <w:rFonts w:ascii="Arial" w:hAnsi="Arial" w:cs="Arial"/>
          <w:b/>
          <w:bCs/>
          <w:iCs/>
          <w:szCs w:val="24"/>
        </w:rPr>
        <w:t xml:space="preserve">y la Junta Nacional de Calificación de Invalidez, </w:t>
      </w:r>
      <w:r w:rsidR="0027215D" w:rsidRPr="00FD6298">
        <w:rPr>
          <w:rFonts w:ascii="Arial" w:hAnsi="Arial" w:cs="Arial"/>
          <w:bCs/>
          <w:iCs/>
          <w:szCs w:val="24"/>
        </w:rPr>
        <w:t>proceso radicado bajo el número 66001-31-05-003-2013-00578-01.</w:t>
      </w:r>
    </w:p>
    <w:p w:rsidR="00226D5F" w:rsidRPr="00FD6298" w:rsidRDefault="00226D5F" w:rsidP="00FD6298">
      <w:pPr>
        <w:spacing w:line="276" w:lineRule="auto"/>
        <w:ind w:firstLine="851"/>
        <w:jc w:val="both"/>
        <w:rPr>
          <w:rFonts w:ascii="Arial" w:hAnsi="Arial" w:cs="Arial"/>
          <w:bCs/>
          <w:iCs/>
          <w:szCs w:val="24"/>
        </w:rPr>
      </w:pPr>
    </w:p>
    <w:p w:rsidR="00502691" w:rsidRPr="00FD6298" w:rsidRDefault="00502691" w:rsidP="00FD6298">
      <w:pPr>
        <w:spacing w:line="276" w:lineRule="auto"/>
        <w:rPr>
          <w:rFonts w:ascii="Arial" w:hAnsi="Arial" w:cs="Arial"/>
          <w:b/>
          <w:szCs w:val="24"/>
        </w:rPr>
      </w:pPr>
      <w:r w:rsidRPr="00FD6298">
        <w:rPr>
          <w:rFonts w:ascii="Arial" w:hAnsi="Arial" w:cs="Arial"/>
          <w:b/>
          <w:szCs w:val="24"/>
        </w:rPr>
        <w:t>REGISTRO DE ASISTENCIA:</w:t>
      </w:r>
    </w:p>
    <w:p w:rsidR="00502691" w:rsidRPr="00FD6298" w:rsidRDefault="00502691" w:rsidP="00FD6298">
      <w:pPr>
        <w:spacing w:line="276" w:lineRule="auto"/>
        <w:ind w:firstLine="851"/>
        <w:rPr>
          <w:rFonts w:ascii="Arial" w:hAnsi="Arial" w:cs="Arial"/>
          <w:szCs w:val="24"/>
        </w:rPr>
      </w:pPr>
    </w:p>
    <w:p w:rsidR="00C65FCA" w:rsidRPr="00FD6298" w:rsidRDefault="00502691" w:rsidP="00FD6298">
      <w:pPr>
        <w:spacing w:line="276" w:lineRule="auto"/>
        <w:rPr>
          <w:rFonts w:ascii="Arial" w:hAnsi="Arial" w:cs="Arial"/>
          <w:szCs w:val="24"/>
        </w:rPr>
      </w:pPr>
      <w:r w:rsidRPr="00FD6298">
        <w:rPr>
          <w:rFonts w:ascii="Arial" w:hAnsi="Arial" w:cs="Arial"/>
          <w:szCs w:val="24"/>
        </w:rPr>
        <w:t>Demandante y su apodera</w:t>
      </w:r>
      <w:r w:rsidR="005E0ED1" w:rsidRPr="00FD6298">
        <w:rPr>
          <w:rFonts w:ascii="Arial" w:hAnsi="Arial" w:cs="Arial"/>
          <w:szCs w:val="24"/>
        </w:rPr>
        <w:t xml:space="preserve">do: </w:t>
      </w:r>
      <w:r w:rsidR="005E0ED1" w:rsidRPr="00FD6298">
        <w:rPr>
          <w:rFonts w:ascii="Arial" w:hAnsi="Arial" w:cs="Arial"/>
          <w:szCs w:val="24"/>
        </w:rPr>
        <w:tab/>
      </w:r>
      <w:r w:rsidR="005E0ED1" w:rsidRPr="00FD6298">
        <w:rPr>
          <w:rFonts w:ascii="Arial" w:hAnsi="Arial" w:cs="Arial"/>
          <w:szCs w:val="24"/>
        </w:rPr>
        <w:tab/>
      </w:r>
      <w:r w:rsidR="008261E9" w:rsidRPr="00FD6298">
        <w:rPr>
          <w:rFonts w:ascii="Arial" w:hAnsi="Arial" w:cs="Arial"/>
          <w:szCs w:val="24"/>
        </w:rPr>
        <w:tab/>
      </w:r>
    </w:p>
    <w:p w:rsidR="00502691" w:rsidRPr="00FD6298" w:rsidRDefault="00541DB5" w:rsidP="00FD6298">
      <w:pPr>
        <w:spacing w:line="276" w:lineRule="auto"/>
        <w:rPr>
          <w:rFonts w:ascii="Arial" w:hAnsi="Arial" w:cs="Arial"/>
          <w:szCs w:val="24"/>
        </w:rPr>
      </w:pPr>
      <w:r w:rsidRPr="00FD6298">
        <w:rPr>
          <w:rFonts w:ascii="Arial" w:hAnsi="Arial" w:cs="Arial"/>
          <w:szCs w:val="24"/>
        </w:rPr>
        <w:t>Entidad</w:t>
      </w:r>
      <w:r w:rsidR="002A4360">
        <w:rPr>
          <w:rFonts w:ascii="Arial" w:hAnsi="Arial" w:cs="Arial"/>
          <w:szCs w:val="24"/>
        </w:rPr>
        <w:t>es</w:t>
      </w:r>
      <w:r w:rsidRPr="00FD6298">
        <w:rPr>
          <w:rFonts w:ascii="Arial" w:hAnsi="Arial" w:cs="Arial"/>
          <w:szCs w:val="24"/>
        </w:rPr>
        <w:t xml:space="preserve"> demandada</w:t>
      </w:r>
      <w:r w:rsidR="002A4360">
        <w:rPr>
          <w:rFonts w:ascii="Arial" w:hAnsi="Arial" w:cs="Arial"/>
          <w:szCs w:val="24"/>
        </w:rPr>
        <w:t>s</w:t>
      </w:r>
      <w:r w:rsidR="005E0ED1" w:rsidRPr="00FD6298">
        <w:rPr>
          <w:rFonts w:ascii="Arial" w:hAnsi="Arial" w:cs="Arial"/>
          <w:szCs w:val="24"/>
        </w:rPr>
        <w:t xml:space="preserve"> y su apoderado:</w:t>
      </w:r>
    </w:p>
    <w:p w:rsidR="00272C8B" w:rsidRPr="00FD6298" w:rsidRDefault="00272C8B" w:rsidP="00FD6298">
      <w:pPr>
        <w:spacing w:line="276" w:lineRule="auto"/>
        <w:ind w:firstLine="851"/>
        <w:rPr>
          <w:rFonts w:ascii="Arial" w:hAnsi="Arial" w:cs="Arial"/>
          <w:szCs w:val="24"/>
        </w:rPr>
      </w:pPr>
    </w:p>
    <w:p w:rsidR="00272C8B" w:rsidRPr="00FD6298" w:rsidRDefault="00272C8B" w:rsidP="00FD6298">
      <w:pPr>
        <w:spacing w:line="276" w:lineRule="auto"/>
        <w:jc w:val="both"/>
        <w:rPr>
          <w:rFonts w:ascii="Arial" w:hAnsi="Arial" w:cs="Arial"/>
          <w:b/>
          <w:szCs w:val="24"/>
        </w:rPr>
      </w:pPr>
      <w:r w:rsidRPr="00FD6298">
        <w:rPr>
          <w:rFonts w:ascii="Arial" w:hAnsi="Arial" w:cs="Arial"/>
          <w:b/>
          <w:szCs w:val="24"/>
        </w:rPr>
        <w:t>TRASLADO A LAS PARTES</w:t>
      </w:r>
    </w:p>
    <w:p w:rsidR="00272C8B" w:rsidRPr="00FD6298" w:rsidRDefault="00272C8B" w:rsidP="00FD6298">
      <w:pPr>
        <w:spacing w:line="276" w:lineRule="auto"/>
        <w:contextualSpacing/>
        <w:jc w:val="both"/>
        <w:rPr>
          <w:rFonts w:ascii="Arial" w:hAnsi="Arial" w:cs="Arial"/>
          <w:szCs w:val="24"/>
        </w:rPr>
      </w:pPr>
      <w:r w:rsidRPr="00FD6298">
        <w:rPr>
          <w:rFonts w:ascii="Arial" w:hAnsi="Arial" w:cs="Arial"/>
          <w:szCs w:val="24"/>
        </w:rPr>
        <w:t xml:space="preserve"> </w:t>
      </w:r>
    </w:p>
    <w:p w:rsidR="00272C8B" w:rsidRPr="00FD6298" w:rsidRDefault="00272C8B" w:rsidP="00FD6298">
      <w:pPr>
        <w:spacing w:line="276" w:lineRule="auto"/>
        <w:contextualSpacing/>
        <w:jc w:val="both"/>
        <w:rPr>
          <w:rFonts w:ascii="Arial" w:hAnsi="Arial" w:cs="Arial"/>
          <w:szCs w:val="24"/>
        </w:rPr>
      </w:pPr>
      <w:r w:rsidRPr="00FD6298">
        <w:rPr>
          <w:rFonts w:ascii="Arial" w:hAnsi="Arial" w:cs="Arial"/>
          <w:szCs w:val="24"/>
        </w:rPr>
        <w:t xml:space="preserve">En este estado se corre traslado a los asistentes </w:t>
      </w:r>
      <w:r w:rsidR="00672A62" w:rsidRPr="00FD6298">
        <w:rPr>
          <w:rFonts w:ascii="Arial" w:hAnsi="Arial" w:cs="Arial"/>
          <w:szCs w:val="24"/>
        </w:rPr>
        <w:t>para que presenten sus alegatos, de conformidad con lo previsto por el artículo 13 de la Ley 1149 de 2007.</w:t>
      </w:r>
    </w:p>
    <w:p w:rsidR="00272C8B" w:rsidRPr="00FD6298" w:rsidRDefault="00272C8B" w:rsidP="00FD6298">
      <w:pPr>
        <w:spacing w:line="276" w:lineRule="auto"/>
        <w:ind w:firstLine="851"/>
        <w:rPr>
          <w:rFonts w:ascii="Arial" w:hAnsi="Arial" w:cs="Arial"/>
          <w:szCs w:val="24"/>
        </w:rPr>
      </w:pPr>
    </w:p>
    <w:p w:rsidR="00226D5F" w:rsidRPr="00FD6298" w:rsidRDefault="00637118" w:rsidP="00FD6298">
      <w:pPr>
        <w:spacing w:line="276" w:lineRule="auto"/>
        <w:ind w:firstLine="851"/>
        <w:jc w:val="center"/>
        <w:rPr>
          <w:rFonts w:ascii="Arial" w:hAnsi="Arial" w:cs="Arial"/>
          <w:b/>
          <w:szCs w:val="24"/>
        </w:rPr>
      </w:pPr>
      <w:r w:rsidRPr="00FD6298">
        <w:rPr>
          <w:rFonts w:ascii="Arial" w:hAnsi="Arial" w:cs="Arial"/>
          <w:b/>
          <w:szCs w:val="24"/>
        </w:rPr>
        <w:t>ANTECEDENTES</w:t>
      </w:r>
    </w:p>
    <w:p w:rsidR="00226D5F" w:rsidRPr="00FD6298" w:rsidRDefault="00226D5F" w:rsidP="00FD6298">
      <w:pPr>
        <w:pStyle w:val="Sinespaciado"/>
        <w:spacing w:line="276" w:lineRule="auto"/>
        <w:rPr>
          <w:rFonts w:ascii="Arial" w:hAnsi="Arial" w:cs="Arial"/>
          <w:sz w:val="24"/>
          <w:szCs w:val="24"/>
        </w:rPr>
      </w:pPr>
    </w:p>
    <w:p w:rsidR="00C16E5E" w:rsidRPr="00FD6298" w:rsidRDefault="00C16E5E" w:rsidP="00FD6298">
      <w:pPr>
        <w:spacing w:line="276" w:lineRule="auto"/>
        <w:jc w:val="both"/>
        <w:rPr>
          <w:rFonts w:ascii="Arial" w:hAnsi="Arial" w:cs="Arial"/>
          <w:b/>
          <w:szCs w:val="24"/>
        </w:rPr>
      </w:pPr>
      <w:r w:rsidRPr="00FD6298">
        <w:rPr>
          <w:rFonts w:ascii="Arial" w:hAnsi="Arial" w:cs="Arial"/>
          <w:b/>
          <w:szCs w:val="24"/>
        </w:rPr>
        <w:t>1. Síntesis de la demanda y su contestación</w:t>
      </w:r>
    </w:p>
    <w:p w:rsidR="00C16E5E" w:rsidRPr="00FD6298" w:rsidRDefault="00C16E5E" w:rsidP="00FD6298">
      <w:pPr>
        <w:spacing w:line="276" w:lineRule="auto"/>
        <w:jc w:val="both"/>
        <w:rPr>
          <w:rFonts w:ascii="Arial" w:hAnsi="Arial" w:cs="Arial"/>
          <w:szCs w:val="24"/>
        </w:rPr>
      </w:pPr>
    </w:p>
    <w:p w:rsidR="00E65EAB" w:rsidRPr="00FD6298" w:rsidRDefault="00726CC1" w:rsidP="00FD6298">
      <w:pPr>
        <w:spacing w:line="276" w:lineRule="auto"/>
        <w:jc w:val="both"/>
        <w:rPr>
          <w:rFonts w:ascii="Arial" w:hAnsi="Arial" w:cs="Arial"/>
          <w:szCs w:val="24"/>
        </w:rPr>
      </w:pPr>
      <w:r w:rsidRPr="00FD6298">
        <w:rPr>
          <w:rFonts w:ascii="Arial" w:hAnsi="Arial" w:cs="Arial"/>
          <w:szCs w:val="24"/>
        </w:rPr>
        <w:t>La señora</w:t>
      </w:r>
      <w:r w:rsidR="0062213D" w:rsidRPr="00FD6298">
        <w:rPr>
          <w:rFonts w:ascii="Arial" w:hAnsi="Arial" w:cs="Arial"/>
          <w:szCs w:val="24"/>
        </w:rPr>
        <w:t xml:space="preserve"> </w:t>
      </w:r>
      <w:r w:rsidR="00672A62" w:rsidRPr="00FD6298">
        <w:rPr>
          <w:rFonts w:ascii="Arial" w:hAnsi="Arial" w:cs="Arial"/>
          <w:szCs w:val="24"/>
        </w:rPr>
        <w:t xml:space="preserve">María </w:t>
      </w:r>
      <w:r w:rsidR="00490F26" w:rsidRPr="00FD6298">
        <w:rPr>
          <w:rFonts w:ascii="Arial" w:hAnsi="Arial" w:cs="Arial"/>
          <w:szCs w:val="24"/>
        </w:rPr>
        <w:t>Adela Hincapié Ocampo</w:t>
      </w:r>
      <w:r w:rsidRPr="00FD6298">
        <w:rPr>
          <w:rFonts w:ascii="Arial" w:hAnsi="Arial" w:cs="Arial"/>
          <w:b/>
          <w:szCs w:val="24"/>
        </w:rPr>
        <w:t xml:space="preserve"> </w:t>
      </w:r>
      <w:r w:rsidR="00E36B34" w:rsidRPr="00FD6298">
        <w:rPr>
          <w:rFonts w:ascii="Arial" w:hAnsi="Arial" w:cs="Arial"/>
          <w:szCs w:val="24"/>
        </w:rPr>
        <w:t xml:space="preserve">pretende </w:t>
      </w:r>
      <w:r w:rsidR="00226D5F" w:rsidRPr="00FD6298">
        <w:rPr>
          <w:rFonts w:ascii="Arial" w:hAnsi="Arial" w:cs="Arial"/>
          <w:szCs w:val="24"/>
        </w:rPr>
        <w:t xml:space="preserve">que </w:t>
      </w:r>
      <w:r w:rsidR="008261E9" w:rsidRPr="00FD6298">
        <w:rPr>
          <w:rFonts w:ascii="Arial" w:hAnsi="Arial" w:cs="Arial"/>
          <w:szCs w:val="24"/>
        </w:rPr>
        <w:t xml:space="preserve">se </w:t>
      </w:r>
      <w:r w:rsidR="00490F26" w:rsidRPr="00FD6298">
        <w:rPr>
          <w:rFonts w:ascii="Arial" w:hAnsi="Arial" w:cs="Arial"/>
          <w:szCs w:val="24"/>
        </w:rPr>
        <w:t>declare la ineficacia del dictamen emitido por la Junta Nacional de Calificación de Invalidez de fecha 30</w:t>
      </w:r>
      <w:r w:rsidR="002A4360">
        <w:rPr>
          <w:rFonts w:ascii="Arial" w:hAnsi="Arial" w:cs="Arial"/>
          <w:szCs w:val="24"/>
        </w:rPr>
        <w:t>/</w:t>
      </w:r>
      <w:r w:rsidR="00E65EAB" w:rsidRPr="00FD6298">
        <w:rPr>
          <w:rFonts w:ascii="Arial" w:hAnsi="Arial" w:cs="Arial"/>
          <w:szCs w:val="24"/>
        </w:rPr>
        <w:t>09</w:t>
      </w:r>
      <w:r w:rsidR="002A4360">
        <w:rPr>
          <w:rFonts w:ascii="Arial" w:hAnsi="Arial" w:cs="Arial"/>
          <w:szCs w:val="24"/>
        </w:rPr>
        <w:t>/</w:t>
      </w:r>
      <w:r w:rsidR="00490F26" w:rsidRPr="00FD6298">
        <w:rPr>
          <w:rFonts w:ascii="Arial" w:hAnsi="Arial" w:cs="Arial"/>
          <w:szCs w:val="24"/>
        </w:rPr>
        <w:t xml:space="preserve">2011 y en su lugar, se declare que tiene </w:t>
      </w:r>
      <w:r w:rsidR="003647A8" w:rsidRPr="00FD6298">
        <w:rPr>
          <w:rFonts w:ascii="Arial" w:hAnsi="Arial" w:cs="Arial"/>
          <w:szCs w:val="24"/>
        </w:rPr>
        <w:t>una pérdida de capacidad laboral de 50.28%,</w:t>
      </w:r>
      <w:r w:rsidR="00E65EAB" w:rsidRPr="00FD6298">
        <w:rPr>
          <w:rFonts w:ascii="Arial" w:hAnsi="Arial" w:cs="Arial"/>
          <w:szCs w:val="24"/>
        </w:rPr>
        <w:t xml:space="preserve"> con </w:t>
      </w:r>
      <w:r w:rsidR="003647A8" w:rsidRPr="00FD6298">
        <w:rPr>
          <w:rFonts w:ascii="Arial" w:hAnsi="Arial" w:cs="Arial"/>
          <w:szCs w:val="24"/>
        </w:rPr>
        <w:t>fecha de estructuración el 14 de septiembre de 2009</w:t>
      </w:r>
      <w:r w:rsidR="00E65EAB" w:rsidRPr="00FD6298">
        <w:rPr>
          <w:rFonts w:ascii="Arial" w:hAnsi="Arial" w:cs="Arial"/>
          <w:szCs w:val="24"/>
        </w:rPr>
        <w:t xml:space="preserve"> y</w:t>
      </w:r>
      <w:r w:rsidR="003647A8" w:rsidRPr="00FD6298">
        <w:rPr>
          <w:rFonts w:ascii="Arial" w:hAnsi="Arial" w:cs="Arial"/>
          <w:szCs w:val="24"/>
        </w:rPr>
        <w:t xml:space="preserve"> de origen común</w:t>
      </w:r>
      <w:r w:rsidR="00E65EAB" w:rsidRPr="00FD6298">
        <w:rPr>
          <w:rFonts w:ascii="Arial" w:hAnsi="Arial" w:cs="Arial"/>
          <w:szCs w:val="24"/>
        </w:rPr>
        <w:t>,</w:t>
      </w:r>
      <w:r w:rsidR="003647A8" w:rsidRPr="00FD6298">
        <w:rPr>
          <w:rFonts w:ascii="Arial" w:hAnsi="Arial" w:cs="Arial"/>
          <w:szCs w:val="24"/>
        </w:rPr>
        <w:t xml:space="preserve"> como lo había determinado la Junta Regional de Calificación de Invalidez de Risaralda en dictamen del 11</w:t>
      </w:r>
      <w:r w:rsidR="002A4360">
        <w:rPr>
          <w:rFonts w:ascii="Arial" w:hAnsi="Arial" w:cs="Arial"/>
          <w:szCs w:val="24"/>
        </w:rPr>
        <w:t>/</w:t>
      </w:r>
      <w:r w:rsidR="00E65EAB" w:rsidRPr="00FD6298">
        <w:rPr>
          <w:rFonts w:ascii="Arial" w:hAnsi="Arial" w:cs="Arial"/>
          <w:szCs w:val="24"/>
        </w:rPr>
        <w:t>08</w:t>
      </w:r>
      <w:r w:rsidR="002A4360">
        <w:rPr>
          <w:rFonts w:ascii="Arial" w:hAnsi="Arial" w:cs="Arial"/>
          <w:szCs w:val="24"/>
        </w:rPr>
        <w:t>/</w:t>
      </w:r>
      <w:r w:rsidR="003647A8" w:rsidRPr="00FD6298">
        <w:rPr>
          <w:rFonts w:ascii="Arial" w:hAnsi="Arial" w:cs="Arial"/>
          <w:szCs w:val="24"/>
        </w:rPr>
        <w:t xml:space="preserve">2010. </w:t>
      </w:r>
    </w:p>
    <w:p w:rsidR="00226D5F" w:rsidRPr="00FD6298" w:rsidRDefault="003647A8" w:rsidP="00FD6298">
      <w:pPr>
        <w:spacing w:line="276" w:lineRule="auto"/>
        <w:jc w:val="both"/>
        <w:rPr>
          <w:rFonts w:ascii="Arial" w:hAnsi="Arial" w:cs="Arial"/>
          <w:szCs w:val="24"/>
        </w:rPr>
      </w:pPr>
      <w:r w:rsidRPr="00FD6298">
        <w:rPr>
          <w:rFonts w:ascii="Arial" w:hAnsi="Arial" w:cs="Arial"/>
          <w:szCs w:val="24"/>
        </w:rPr>
        <w:t xml:space="preserve">En consecuencia, </w:t>
      </w:r>
      <w:r w:rsidR="00E36B34" w:rsidRPr="00FD6298">
        <w:rPr>
          <w:rFonts w:ascii="Arial" w:hAnsi="Arial" w:cs="Arial"/>
          <w:szCs w:val="24"/>
        </w:rPr>
        <w:t>con base en ello aspi</w:t>
      </w:r>
      <w:r w:rsidR="002A4360">
        <w:rPr>
          <w:rFonts w:ascii="Arial" w:hAnsi="Arial" w:cs="Arial"/>
          <w:szCs w:val="24"/>
        </w:rPr>
        <w:t>r</w:t>
      </w:r>
      <w:r w:rsidR="00E36B34" w:rsidRPr="00FD6298">
        <w:rPr>
          <w:rFonts w:ascii="Arial" w:hAnsi="Arial" w:cs="Arial"/>
          <w:szCs w:val="24"/>
        </w:rPr>
        <w:t xml:space="preserve">a </w:t>
      </w:r>
      <w:r w:rsidRPr="00FD6298">
        <w:rPr>
          <w:rFonts w:ascii="Arial" w:hAnsi="Arial" w:cs="Arial"/>
          <w:szCs w:val="24"/>
        </w:rPr>
        <w:t xml:space="preserve">se </w:t>
      </w:r>
      <w:r w:rsidR="00672A62" w:rsidRPr="00FD6298">
        <w:rPr>
          <w:rFonts w:ascii="Arial" w:hAnsi="Arial" w:cs="Arial"/>
          <w:szCs w:val="24"/>
        </w:rPr>
        <w:t>condene a Colpensiones</w:t>
      </w:r>
      <w:r w:rsidRPr="00FD6298">
        <w:rPr>
          <w:rFonts w:ascii="Arial" w:hAnsi="Arial" w:cs="Arial"/>
          <w:szCs w:val="24"/>
        </w:rPr>
        <w:t xml:space="preserve"> a reconocer y pagar la pensión de invalidez desde el 14</w:t>
      </w:r>
      <w:r w:rsidR="002A4360">
        <w:rPr>
          <w:rFonts w:ascii="Arial" w:hAnsi="Arial" w:cs="Arial"/>
          <w:szCs w:val="24"/>
        </w:rPr>
        <w:t>/</w:t>
      </w:r>
      <w:r w:rsidR="00314968" w:rsidRPr="00FD6298">
        <w:rPr>
          <w:rFonts w:ascii="Arial" w:hAnsi="Arial" w:cs="Arial"/>
          <w:szCs w:val="24"/>
        </w:rPr>
        <w:t>09</w:t>
      </w:r>
      <w:r w:rsidR="002A4360">
        <w:rPr>
          <w:rFonts w:ascii="Arial" w:hAnsi="Arial" w:cs="Arial"/>
          <w:szCs w:val="24"/>
        </w:rPr>
        <w:t>/</w:t>
      </w:r>
      <w:r w:rsidRPr="00FD6298">
        <w:rPr>
          <w:rFonts w:ascii="Arial" w:hAnsi="Arial" w:cs="Arial"/>
          <w:szCs w:val="24"/>
        </w:rPr>
        <w:t>2009, junto con el retroactivo, las mesadas adicionales, los intereses moratorios  y las costas procesales</w:t>
      </w:r>
      <w:r w:rsidR="008261E9" w:rsidRPr="00FD6298">
        <w:rPr>
          <w:rFonts w:ascii="Arial" w:hAnsi="Arial" w:cs="Arial"/>
          <w:szCs w:val="24"/>
        </w:rPr>
        <w:t>.</w:t>
      </w:r>
    </w:p>
    <w:p w:rsidR="00A957FB" w:rsidRPr="00FD6298" w:rsidRDefault="00A957FB" w:rsidP="00FD6298">
      <w:pPr>
        <w:spacing w:line="276" w:lineRule="auto"/>
        <w:ind w:firstLine="900"/>
        <w:jc w:val="both"/>
        <w:rPr>
          <w:rFonts w:ascii="Arial" w:hAnsi="Arial" w:cs="Arial"/>
          <w:szCs w:val="24"/>
        </w:rPr>
      </w:pPr>
    </w:p>
    <w:p w:rsidR="00E65EAB" w:rsidRPr="00FD6298" w:rsidRDefault="00A957FB" w:rsidP="00FD6298">
      <w:pPr>
        <w:spacing w:line="276" w:lineRule="auto"/>
        <w:jc w:val="both"/>
        <w:rPr>
          <w:rFonts w:ascii="Arial" w:hAnsi="Arial" w:cs="Arial"/>
          <w:szCs w:val="24"/>
        </w:rPr>
      </w:pPr>
      <w:r w:rsidRPr="00FD6298">
        <w:rPr>
          <w:rFonts w:ascii="Arial" w:hAnsi="Arial" w:cs="Arial"/>
          <w:szCs w:val="24"/>
        </w:rPr>
        <w:t xml:space="preserve">Fundamenta sus aspiraciones </w:t>
      </w:r>
      <w:r w:rsidR="00226D5F" w:rsidRPr="00FD6298">
        <w:rPr>
          <w:rFonts w:ascii="Arial" w:hAnsi="Arial" w:cs="Arial"/>
          <w:szCs w:val="24"/>
        </w:rPr>
        <w:t>en que</w:t>
      </w:r>
      <w:r w:rsidR="00915EE3" w:rsidRPr="00FD6298">
        <w:rPr>
          <w:rFonts w:ascii="Arial" w:hAnsi="Arial" w:cs="Arial"/>
          <w:szCs w:val="24"/>
        </w:rPr>
        <w:t xml:space="preserve"> </w:t>
      </w:r>
      <w:r w:rsidR="003647A8" w:rsidRPr="00FD6298">
        <w:rPr>
          <w:rFonts w:ascii="Arial" w:hAnsi="Arial" w:cs="Arial"/>
          <w:szCs w:val="24"/>
        </w:rPr>
        <w:t xml:space="preserve">desde los 21 años </w:t>
      </w:r>
      <w:r w:rsidR="00E65EAB" w:rsidRPr="00FD6298">
        <w:rPr>
          <w:rFonts w:ascii="Arial" w:hAnsi="Arial" w:cs="Arial"/>
          <w:szCs w:val="24"/>
        </w:rPr>
        <w:t xml:space="preserve">de edad </w:t>
      </w:r>
      <w:r w:rsidR="003647A8" w:rsidRPr="00FD6298">
        <w:rPr>
          <w:rFonts w:ascii="Arial" w:hAnsi="Arial" w:cs="Arial"/>
          <w:szCs w:val="24"/>
        </w:rPr>
        <w:t>padece trastorno afectivo bipolar</w:t>
      </w:r>
      <w:r w:rsidR="00314968" w:rsidRPr="00FD6298">
        <w:rPr>
          <w:rFonts w:ascii="Arial" w:hAnsi="Arial" w:cs="Arial"/>
          <w:szCs w:val="24"/>
        </w:rPr>
        <w:t xml:space="preserve"> (TAB)</w:t>
      </w:r>
      <w:r w:rsidR="003647A8" w:rsidRPr="00FD6298">
        <w:rPr>
          <w:rFonts w:ascii="Arial" w:hAnsi="Arial" w:cs="Arial"/>
          <w:szCs w:val="24"/>
        </w:rPr>
        <w:t xml:space="preserve">, </w:t>
      </w:r>
      <w:r w:rsidR="00E65EAB" w:rsidRPr="00FD6298">
        <w:rPr>
          <w:rFonts w:ascii="Arial" w:hAnsi="Arial" w:cs="Arial"/>
          <w:szCs w:val="24"/>
        </w:rPr>
        <w:t>con</w:t>
      </w:r>
      <w:r w:rsidR="009A146B" w:rsidRPr="00FD6298">
        <w:rPr>
          <w:rFonts w:ascii="Arial" w:hAnsi="Arial" w:cs="Arial"/>
          <w:szCs w:val="24"/>
        </w:rPr>
        <w:t xml:space="preserve"> deterioro cognitivo importante y limitación funcional, </w:t>
      </w:r>
      <w:r w:rsidR="003647A8" w:rsidRPr="00FD6298">
        <w:rPr>
          <w:rFonts w:ascii="Arial" w:hAnsi="Arial" w:cs="Arial"/>
          <w:szCs w:val="24"/>
        </w:rPr>
        <w:t>siendo diagnosticada por primera vez el 26</w:t>
      </w:r>
      <w:r w:rsidR="002A4360">
        <w:rPr>
          <w:rFonts w:ascii="Arial" w:hAnsi="Arial" w:cs="Arial"/>
          <w:szCs w:val="24"/>
        </w:rPr>
        <w:t>/06/</w:t>
      </w:r>
      <w:r w:rsidR="003647A8" w:rsidRPr="00FD6298">
        <w:rPr>
          <w:rFonts w:ascii="Arial" w:hAnsi="Arial" w:cs="Arial"/>
          <w:szCs w:val="24"/>
        </w:rPr>
        <w:t>1994</w:t>
      </w:r>
      <w:r w:rsidR="00524B85" w:rsidRPr="00FD6298">
        <w:rPr>
          <w:rFonts w:ascii="Arial" w:hAnsi="Arial" w:cs="Arial"/>
          <w:szCs w:val="24"/>
        </w:rPr>
        <w:t xml:space="preserve">, a lo que se suman otras patologías </w:t>
      </w:r>
      <w:r w:rsidR="00E65EAB" w:rsidRPr="00FD6298">
        <w:rPr>
          <w:rFonts w:ascii="Arial" w:hAnsi="Arial" w:cs="Arial"/>
          <w:szCs w:val="24"/>
        </w:rPr>
        <w:t>como discopatía lumbar, fibromialgia, hipertiroidismo-hipotiroidismo, insuficiencia venosa, artrosis cervical, lumbalgia crónica, tromboflebitis</w:t>
      </w:r>
      <w:r w:rsidR="00524B85" w:rsidRPr="00FD6298">
        <w:rPr>
          <w:rFonts w:ascii="Arial" w:hAnsi="Arial" w:cs="Arial"/>
          <w:szCs w:val="24"/>
        </w:rPr>
        <w:t>.</w:t>
      </w:r>
    </w:p>
    <w:p w:rsidR="00E65EAB" w:rsidRPr="00FD6298" w:rsidRDefault="00E65EAB" w:rsidP="00FD6298">
      <w:pPr>
        <w:spacing w:line="276" w:lineRule="auto"/>
        <w:jc w:val="both"/>
        <w:rPr>
          <w:rFonts w:ascii="Arial" w:hAnsi="Arial" w:cs="Arial"/>
          <w:szCs w:val="24"/>
        </w:rPr>
      </w:pPr>
    </w:p>
    <w:p w:rsidR="001C1238" w:rsidRPr="00FD6298" w:rsidRDefault="00524B85" w:rsidP="00FD6298">
      <w:pPr>
        <w:spacing w:line="276" w:lineRule="auto"/>
        <w:jc w:val="both"/>
        <w:rPr>
          <w:rFonts w:ascii="Arial" w:hAnsi="Arial" w:cs="Arial"/>
          <w:szCs w:val="24"/>
        </w:rPr>
      </w:pPr>
      <w:r w:rsidRPr="00FD6298">
        <w:rPr>
          <w:rFonts w:ascii="Arial" w:hAnsi="Arial" w:cs="Arial"/>
          <w:szCs w:val="24"/>
        </w:rPr>
        <w:t xml:space="preserve">Que producto de las incapacidades médicas el </w:t>
      </w:r>
      <w:r w:rsidR="002A4360">
        <w:rPr>
          <w:rFonts w:ascii="Arial" w:hAnsi="Arial" w:cs="Arial"/>
          <w:szCs w:val="24"/>
        </w:rPr>
        <w:t>0</w:t>
      </w:r>
      <w:r w:rsidRPr="00FD6298">
        <w:rPr>
          <w:rFonts w:ascii="Arial" w:hAnsi="Arial" w:cs="Arial"/>
          <w:szCs w:val="24"/>
        </w:rPr>
        <w:t>6</w:t>
      </w:r>
      <w:r w:rsidR="002A4360">
        <w:rPr>
          <w:rFonts w:ascii="Arial" w:hAnsi="Arial" w:cs="Arial"/>
          <w:szCs w:val="24"/>
        </w:rPr>
        <w:t>/07/</w:t>
      </w:r>
      <w:r w:rsidRPr="00FD6298">
        <w:rPr>
          <w:rFonts w:ascii="Arial" w:hAnsi="Arial" w:cs="Arial"/>
          <w:szCs w:val="24"/>
        </w:rPr>
        <w:t>2009</w:t>
      </w:r>
      <w:r w:rsidR="00314968" w:rsidRPr="00FD6298">
        <w:rPr>
          <w:rFonts w:ascii="Arial" w:hAnsi="Arial" w:cs="Arial"/>
          <w:szCs w:val="24"/>
        </w:rPr>
        <w:t>,</w:t>
      </w:r>
      <w:r w:rsidRPr="00FD6298">
        <w:rPr>
          <w:rFonts w:ascii="Arial" w:hAnsi="Arial" w:cs="Arial"/>
          <w:szCs w:val="24"/>
        </w:rPr>
        <w:t xml:space="preserve"> el ISS</w:t>
      </w:r>
      <w:r w:rsidR="002A4360">
        <w:rPr>
          <w:rFonts w:ascii="Arial" w:hAnsi="Arial" w:cs="Arial"/>
          <w:szCs w:val="24"/>
        </w:rPr>
        <w:t>,</w:t>
      </w:r>
      <w:r w:rsidRPr="00FD6298">
        <w:rPr>
          <w:rFonts w:ascii="Arial" w:hAnsi="Arial" w:cs="Arial"/>
          <w:szCs w:val="24"/>
        </w:rPr>
        <w:t xml:space="preserve"> a través del área de medicina laboral</w:t>
      </w:r>
      <w:r w:rsidR="00314968" w:rsidRPr="00FD6298">
        <w:rPr>
          <w:rFonts w:ascii="Arial" w:hAnsi="Arial" w:cs="Arial"/>
          <w:szCs w:val="24"/>
        </w:rPr>
        <w:t>,</w:t>
      </w:r>
      <w:r w:rsidRPr="00FD6298">
        <w:rPr>
          <w:rFonts w:ascii="Arial" w:hAnsi="Arial" w:cs="Arial"/>
          <w:szCs w:val="24"/>
        </w:rPr>
        <w:t xml:space="preserve"> ordenó que fuera evaluada la pérdida d</w:t>
      </w:r>
      <w:r w:rsidR="001C1238" w:rsidRPr="00FD6298">
        <w:rPr>
          <w:rFonts w:ascii="Arial" w:hAnsi="Arial" w:cs="Arial"/>
          <w:szCs w:val="24"/>
        </w:rPr>
        <w:t>e capacidad laboral y</w:t>
      </w:r>
      <w:r w:rsidR="005024EF" w:rsidRPr="00FD6298">
        <w:rPr>
          <w:rFonts w:ascii="Arial" w:hAnsi="Arial" w:cs="Arial"/>
          <w:szCs w:val="24"/>
        </w:rPr>
        <w:t xml:space="preserve"> por siquiatría se determinó que presentaba un episodio depresivo severo</w:t>
      </w:r>
      <w:r w:rsidR="001C1238" w:rsidRPr="00FD6298">
        <w:rPr>
          <w:rFonts w:ascii="Arial" w:hAnsi="Arial" w:cs="Arial"/>
          <w:szCs w:val="24"/>
        </w:rPr>
        <w:t>; cuadro clínico muy severo con inició</w:t>
      </w:r>
      <w:r w:rsidR="005024EF" w:rsidRPr="00FD6298">
        <w:rPr>
          <w:rFonts w:ascii="Arial" w:hAnsi="Arial" w:cs="Arial"/>
          <w:szCs w:val="24"/>
        </w:rPr>
        <w:t xml:space="preserve"> desde los 21 años y</w:t>
      </w:r>
      <w:r w:rsidR="001C1238" w:rsidRPr="00FD6298">
        <w:rPr>
          <w:rFonts w:ascii="Arial" w:hAnsi="Arial" w:cs="Arial"/>
          <w:szCs w:val="24"/>
        </w:rPr>
        <w:t xml:space="preserve"> múltiples hospitalizaciones; pronóstico cuadro permanente progresivo de pobre respuesta a manejo médico.</w:t>
      </w:r>
    </w:p>
    <w:p w:rsidR="001C1238" w:rsidRPr="00FD6298" w:rsidRDefault="001C1238" w:rsidP="00FD6298">
      <w:pPr>
        <w:spacing w:line="276" w:lineRule="auto"/>
        <w:jc w:val="both"/>
        <w:rPr>
          <w:rFonts w:ascii="Arial" w:hAnsi="Arial" w:cs="Arial"/>
          <w:szCs w:val="24"/>
        </w:rPr>
      </w:pPr>
    </w:p>
    <w:p w:rsidR="001C1238" w:rsidRPr="00FD6298" w:rsidRDefault="001C1238" w:rsidP="00FD6298">
      <w:pPr>
        <w:spacing w:line="276" w:lineRule="auto"/>
        <w:jc w:val="both"/>
        <w:rPr>
          <w:rFonts w:ascii="Arial" w:hAnsi="Arial" w:cs="Arial"/>
          <w:szCs w:val="24"/>
        </w:rPr>
      </w:pPr>
      <w:r w:rsidRPr="00FD6298">
        <w:rPr>
          <w:rFonts w:ascii="Arial" w:hAnsi="Arial" w:cs="Arial"/>
          <w:szCs w:val="24"/>
        </w:rPr>
        <w:t>P</w:t>
      </w:r>
      <w:r w:rsidR="005024EF" w:rsidRPr="00FD6298">
        <w:rPr>
          <w:rFonts w:ascii="Arial" w:hAnsi="Arial" w:cs="Arial"/>
          <w:szCs w:val="24"/>
        </w:rPr>
        <w:t xml:space="preserve">or neurocirugía </w:t>
      </w:r>
      <w:r w:rsidR="00DD779C" w:rsidRPr="00FD6298">
        <w:rPr>
          <w:rFonts w:ascii="Arial" w:hAnsi="Arial" w:cs="Arial"/>
          <w:szCs w:val="24"/>
        </w:rPr>
        <w:t xml:space="preserve">se </w:t>
      </w:r>
      <w:r w:rsidRPr="00FD6298">
        <w:rPr>
          <w:rFonts w:ascii="Arial" w:hAnsi="Arial" w:cs="Arial"/>
          <w:szCs w:val="24"/>
        </w:rPr>
        <w:t xml:space="preserve">dio concepto de </w:t>
      </w:r>
      <w:r w:rsidR="005024EF" w:rsidRPr="00FD6298">
        <w:rPr>
          <w:rFonts w:ascii="Arial" w:hAnsi="Arial" w:cs="Arial"/>
          <w:szCs w:val="24"/>
        </w:rPr>
        <w:t>discopatía</w:t>
      </w:r>
      <w:r w:rsidRPr="00FD6298">
        <w:rPr>
          <w:rFonts w:ascii="Arial" w:hAnsi="Arial" w:cs="Arial"/>
          <w:szCs w:val="24"/>
        </w:rPr>
        <w:t>,</w:t>
      </w:r>
      <w:r w:rsidR="005024EF" w:rsidRPr="00FD6298">
        <w:rPr>
          <w:rFonts w:ascii="Arial" w:hAnsi="Arial" w:cs="Arial"/>
          <w:szCs w:val="24"/>
        </w:rPr>
        <w:t xml:space="preserve"> pero que no podía ser sometida a cirugía por su trastorno bipolar.</w:t>
      </w:r>
    </w:p>
    <w:p w:rsidR="001C1238" w:rsidRPr="00FD6298" w:rsidRDefault="001C1238" w:rsidP="00FD6298">
      <w:pPr>
        <w:spacing w:line="276" w:lineRule="auto"/>
        <w:jc w:val="both"/>
        <w:rPr>
          <w:rFonts w:ascii="Arial" w:hAnsi="Arial" w:cs="Arial"/>
          <w:szCs w:val="24"/>
        </w:rPr>
      </w:pPr>
    </w:p>
    <w:p w:rsidR="00F72B27" w:rsidRPr="00FD6298" w:rsidRDefault="001C1238" w:rsidP="00FD6298">
      <w:pPr>
        <w:spacing w:line="276" w:lineRule="auto"/>
        <w:jc w:val="both"/>
        <w:rPr>
          <w:rFonts w:ascii="Arial" w:hAnsi="Arial" w:cs="Arial"/>
          <w:szCs w:val="24"/>
        </w:rPr>
      </w:pPr>
      <w:r w:rsidRPr="00FD6298">
        <w:rPr>
          <w:rFonts w:ascii="Arial" w:hAnsi="Arial" w:cs="Arial"/>
          <w:szCs w:val="24"/>
        </w:rPr>
        <w:t>El</w:t>
      </w:r>
      <w:r w:rsidR="005024EF" w:rsidRPr="00FD6298">
        <w:rPr>
          <w:rFonts w:ascii="Arial" w:hAnsi="Arial" w:cs="Arial"/>
          <w:szCs w:val="24"/>
        </w:rPr>
        <w:t xml:space="preserve"> ISS</w:t>
      </w:r>
      <w:r w:rsidRPr="00FD6298">
        <w:rPr>
          <w:rFonts w:ascii="Arial" w:hAnsi="Arial" w:cs="Arial"/>
          <w:szCs w:val="24"/>
        </w:rPr>
        <w:t>,</w:t>
      </w:r>
      <w:r w:rsidR="00F72B27" w:rsidRPr="00FD6298">
        <w:rPr>
          <w:rFonts w:ascii="Arial" w:hAnsi="Arial" w:cs="Arial"/>
          <w:szCs w:val="24"/>
        </w:rPr>
        <w:t xml:space="preserve"> el </w:t>
      </w:r>
      <w:r w:rsidR="002A4360">
        <w:rPr>
          <w:rFonts w:ascii="Arial" w:hAnsi="Arial" w:cs="Arial"/>
          <w:szCs w:val="24"/>
        </w:rPr>
        <w:t>09/04/</w:t>
      </w:r>
      <w:r w:rsidR="00F72B27" w:rsidRPr="00FD6298">
        <w:rPr>
          <w:rFonts w:ascii="Arial" w:hAnsi="Arial" w:cs="Arial"/>
          <w:szCs w:val="24"/>
        </w:rPr>
        <w:t>2010,</w:t>
      </w:r>
      <w:r w:rsidRPr="00FD6298">
        <w:rPr>
          <w:rFonts w:ascii="Arial" w:hAnsi="Arial" w:cs="Arial"/>
          <w:szCs w:val="24"/>
        </w:rPr>
        <w:t xml:space="preserve"> a través de la comisión laboral</w:t>
      </w:r>
      <w:r w:rsidR="00DD779C" w:rsidRPr="00FD6298">
        <w:rPr>
          <w:rFonts w:ascii="Arial" w:hAnsi="Arial" w:cs="Arial"/>
          <w:szCs w:val="24"/>
        </w:rPr>
        <w:t>,</w:t>
      </w:r>
      <w:r w:rsidR="005024EF" w:rsidRPr="00FD6298">
        <w:rPr>
          <w:rFonts w:ascii="Arial" w:hAnsi="Arial" w:cs="Arial"/>
          <w:szCs w:val="24"/>
        </w:rPr>
        <w:t xml:space="preserve"> la calificó con una pérdida de la capacidad laboral equivalente al 32.84%</w:t>
      </w:r>
      <w:r w:rsidR="00DD779C" w:rsidRPr="00FD6298">
        <w:rPr>
          <w:rFonts w:ascii="Arial" w:hAnsi="Arial" w:cs="Arial"/>
          <w:szCs w:val="24"/>
        </w:rPr>
        <w:t>,</w:t>
      </w:r>
      <w:r w:rsidRPr="00FD6298">
        <w:rPr>
          <w:rFonts w:ascii="Arial" w:hAnsi="Arial" w:cs="Arial"/>
          <w:szCs w:val="24"/>
        </w:rPr>
        <w:t xml:space="preserve"> </w:t>
      </w:r>
      <w:r w:rsidR="00DD779C" w:rsidRPr="00FD6298">
        <w:rPr>
          <w:rFonts w:ascii="Arial" w:hAnsi="Arial" w:cs="Arial"/>
          <w:szCs w:val="24"/>
        </w:rPr>
        <w:t>al tener en cuent</w:t>
      </w:r>
      <w:r w:rsidRPr="00FD6298">
        <w:rPr>
          <w:rFonts w:ascii="Arial" w:hAnsi="Arial" w:cs="Arial"/>
          <w:szCs w:val="24"/>
        </w:rPr>
        <w:t>a</w:t>
      </w:r>
      <w:r w:rsidR="00DD779C" w:rsidRPr="00FD6298">
        <w:rPr>
          <w:rFonts w:ascii="Arial" w:hAnsi="Arial" w:cs="Arial"/>
          <w:szCs w:val="24"/>
        </w:rPr>
        <w:t xml:space="preserve"> como deficiencias e</w:t>
      </w:r>
      <w:r w:rsidRPr="00FD6298">
        <w:rPr>
          <w:rFonts w:ascii="Arial" w:hAnsi="Arial" w:cs="Arial"/>
          <w:szCs w:val="24"/>
        </w:rPr>
        <w:t>l trastorno afectivo bipolar</w:t>
      </w:r>
      <w:r w:rsidR="00DD779C" w:rsidRPr="00FD6298">
        <w:rPr>
          <w:rFonts w:ascii="Arial" w:hAnsi="Arial" w:cs="Arial"/>
          <w:szCs w:val="24"/>
        </w:rPr>
        <w:t xml:space="preserve"> </w:t>
      </w:r>
      <w:r w:rsidRPr="00FD6298">
        <w:rPr>
          <w:rFonts w:ascii="Arial" w:hAnsi="Arial" w:cs="Arial"/>
          <w:szCs w:val="24"/>
        </w:rPr>
        <w:t>en clase I LEVE, discopatía lumbar y secuela fractura de codo</w:t>
      </w:r>
      <w:r w:rsidR="00F72B27" w:rsidRPr="00FD6298">
        <w:rPr>
          <w:rFonts w:ascii="Arial" w:hAnsi="Arial" w:cs="Arial"/>
          <w:szCs w:val="24"/>
        </w:rPr>
        <w:t xml:space="preserve">. </w:t>
      </w:r>
    </w:p>
    <w:p w:rsidR="00F72B27" w:rsidRPr="00FD6298" w:rsidRDefault="00F72B27" w:rsidP="00FD6298">
      <w:pPr>
        <w:spacing w:line="276" w:lineRule="auto"/>
        <w:jc w:val="both"/>
        <w:rPr>
          <w:rFonts w:ascii="Arial" w:hAnsi="Arial" w:cs="Arial"/>
          <w:szCs w:val="24"/>
        </w:rPr>
      </w:pPr>
    </w:p>
    <w:p w:rsidR="00F72B27" w:rsidRPr="00FD6298" w:rsidRDefault="00F72B27" w:rsidP="00FD6298">
      <w:pPr>
        <w:spacing w:line="276" w:lineRule="auto"/>
        <w:jc w:val="both"/>
        <w:rPr>
          <w:rFonts w:ascii="Arial" w:hAnsi="Arial" w:cs="Arial"/>
          <w:szCs w:val="24"/>
        </w:rPr>
      </w:pPr>
      <w:r w:rsidRPr="00FD6298">
        <w:rPr>
          <w:rFonts w:ascii="Arial" w:hAnsi="Arial" w:cs="Arial"/>
          <w:szCs w:val="24"/>
        </w:rPr>
        <w:t xml:space="preserve">Dictamen que </w:t>
      </w:r>
      <w:r w:rsidR="005024EF" w:rsidRPr="00FD6298">
        <w:rPr>
          <w:rFonts w:ascii="Arial" w:hAnsi="Arial" w:cs="Arial"/>
          <w:szCs w:val="24"/>
        </w:rPr>
        <w:t>recur</w:t>
      </w:r>
      <w:r w:rsidRPr="00FD6298">
        <w:rPr>
          <w:rFonts w:ascii="Arial" w:hAnsi="Arial" w:cs="Arial"/>
          <w:szCs w:val="24"/>
        </w:rPr>
        <w:t>rió</w:t>
      </w:r>
      <w:r w:rsidR="00DD779C" w:rsidRPr="00FD6298">
        <w:rPr>
          <w:rFonts w:ascii="Arial" w:hAnsi="Arial" w:cs="Arial"/>
          <w:szCs w:val="24"/>
        </w:rPr>
        <w:t xml:space="preserve"> la actora</w:t>
      </w:r>
      <w:r w:rsidRPr="00FD6298">
        <w:rPr>
          <w:rFonts w:ascii="Arial" w:hAnsi="Arial" w:cs="Arial"/>
          <w:szCs w:val="24"/>
        </w:rPr>
        <w:t xml:space="preserve"> </w:t>
      </w:r>
      <w:r w:rsidR="00DD779C" w:rsidRPr="00FD6298">
        <w:rPr>
          <w:rFonts w:ascii="Arial" w:hAnsi="Arial" w:cs="Arial"/>
          <w:szCs w:val="24"/>
        </w:rPr>
        <w:t xml:space="preserve">al </w:t>
      </w:r>
      <w:r w:rsidR="005024EF" w:rsidRPr="00FD6298">
        <w:rPr>
          <w:rFonts w:ascii="Arial" w:hAnsi="Arial" w:cs="Arial"/>
          <w:szCs w:val="24"/>
        </w:rPr>
        <w:t>califica</w:t>
      </w:r>
      <w:r w:rsidR="00DD779C" w:rsidRPr="00FD6298">
        <w:rPr>
          <w:rFonts w:ascii="Arial" w:hAnsi="Arial" w:cs="Arial"/>
          <w:szCs w:val="24"/>
        </w:rPr>
        <w:t xml:space="preserve">r </w:t>
      </w:r>
      <w:r w:rsidR="005024EF" w:rsidRPr="00FD6298">
        <w:rPr>
          <w:rFonts w:ascii="Arial" w:hAnsi="Arial" w:cs="Arial"/>
          <w:szCs w:val="24"/>
        </w:rPr>
        <w:t>el trastorno mental como leve</w:t>
      </w:r>
      <w:r w:rsidRPr="00FD6298">
        <w:rPr>
          <w:rFonts w:ascii="Arial" w:hAnsi="Arial" w:cs="Arial"/>
          <w:szCs w:val="24"/>
        </w:rPr>
        <w:t xml:space="preserve"> a pesar que </w:t>
      </w:r>
      <w:r w:rsidR="005024EF" w:rsidRPr="00FD6298">
        <w:rPr>
          <w:rFonts w:ascii="Arial" w:hAnsi="Arial" w:cs="Arial"/>
          <w:szCs w:val="24"/>
        </w:rPr>
        <w:t>el médico tratante lo había c</w:t>
      </w:r>
      <w:r w:rsidR="00DD779C" w:rsidRPr="00FD6298">
        <w:rPr>
          <w:rFonts w:ascii="Arial" w:hAnsi="Arial" w:cs="Arial"/>
          <w:szCs w:val="24"/>
        </w:rPr>
        <w:t>onsiderado</w:t>
      </w:r>
      <w:r w:rsidR="005024EF" w:rsidRPr="00FD6298">
        <w:rPr>
          <w:rFonts w:ascii="Arial" w:hAnsi="Arial" w:cs="Arial"/>
          <w:szCs w:val="24"/>
        </w:rPr>
        <w:t xml:space="preserve"> severo y además</w:t>
      </w:r>
      <w:r w:rsidR="00314968" w:rsidRPr="00FD6298">
        <w:rPr>
          <w:rFonts w:ascii="Arial" w:hAnsi="Arial" w:cs="Arial"/>
          <w:szCs w:val="24"/>
        </w:rPr>
        <w:t>,</w:t>
      </w:r>
      <w:r w:rsidR="005024EF" w:rsidRPr="00FD6298">
        <w:rPr>
          <w:rFonts w:ascii="Arial" w:hAnsi="Arial" w:cs="Arial"/>
          <w:szCs w:val="24"/>
        </w:rPr>
        <w:t xml:space="preserve"> por haber omitido la valoración de las demás patologías</w:t>
      </w:r>
      <w:r w:rsidRPr="00FD6298">
        <w:rPr>
          <w:rFonts w:ascii="Arial" w:hAnsi="Arial" w:cs="Arial"/>
          <w:szCs w:val="24"/>
        </w:rPr>
        <w:t>.</w:t>
      </w:r>
    </w:p>
    <w:p w:rsidR="00F72B27" w:rsidRPr="00FD6298" w:rsidRDefault="00F72B27" w:rsidP="00FD6298">
      <w:pPr>
        <w:spacing w:line="276" w:lineRule="auto"/>
        <w:jc w:val="both"/>
        <w:rPr>
          <w:rFonts w:ascii="Arial" w:hAnsi="Arial" w:cs="Arial"/>
          <w:szCs w:val="24"/>
        </w:rPr>
      </w:pPr>
    </w:p>
    <w:p w:rsidR="00F72B27" w:rsidRPr="00FD6298" w:rsidRDefault="00F72B27" w:rsidP="00FD6298">
      <w:pPr>
        <w:spacing w:line="276" w:lineRule="auto"/>
        <w:jc w:val="both"/>
        <w:rPr>
          <w:rFonts w:ascii="Arial" w:hAnsi="Arial" w:cs="Arial"/>
          <w:szCs w:val="24"/>
        </w:rPr>
      </w:pPr>
      <w:r w:rsidRPr="00FD6298">
        <w:rPr>
          <w:rFonts w:ascii="Arial" w:hAnsi="Arial" w:cs="Arial"/>
          <w:szCs w:val="24"/>
        </w:rPr>
        <w:t>L</w:t>
      </w:r>
      <w:r w:rsidR="005024EF" w:rsidRPr="00FD6298">
        <w:rPr>
          <w:rFonts w:ascii="Arial" w:hAnsi="Arial" w:cs="Arial"/>
          <w:szCs w:val="24"/>
        </w:rPr>
        <w:t>a Junta Regional de Calificación de Invalidez de Risaralda</w:t>
      </w:r>
      <w:r w:rsidRPr="00FD6298">
        <w:rPr>
          <w:rFonts w:ascii="Arial" w:hAnsi="Arial" w:cs="Arial"/>
          <w:szCs w:val="24"/>
        </w:rPr>
        <w:t xml:space="preserve">, al resolver el recurso </w:t>
      </w:r>
      <w:r w:rsidR="005024EF" w:rsidRPr="00FD6298">
        <w:rPr>
          <w:rFonts w:ascii="Arial" w:hAnsi="Arial" w:cs="Arial"/>
          <w:szCs w:val="24"/>
        </w:rPr>
        <w:t xml:space="preserve"> </w:t>
      </w:r>
      <w:r w:rsidR="00FB5DE7" w:rsidRPr="00FD6298">
        <w:rPr>
          <w:rFonts w:ascii="Arial" w:hAnsi="Arial" w:cs="Arial"/>
          <w:szCs w:val="24"/>
        </w:rPr>
        <w:t>el 11</w:t>
      </w:r>
      <w:r w:rsidR="00BC1830">
        <w:rPr>
          <w:rFonts w:ascii="Arial" w:hAnsi="Arial" w:cs="Arial"/>
          <w:szCs w:val="24"/>
        </w:rPr>
        <w:t>/</w:t>
      </w:r>
      <w:r w:rsidRPr="00FD6298">
        <w:rPr>
          <w:rFonts w:ascii="Arial" w:hAnsi="Arial" w:cs="Arial"/>
          <w:szCs w:val="24"/>
        </w:rPr>
        <w:t>08</w:t>
      </w:r>
      <w:r w:rsidR="00BC1830">
        <w:rPr>
          <w:rFonts w:ascii="Arial" w:hAnsi="Arial" w:cs="Arial"/>
          <w:szCs w:val="24"/>
        </w:rPr>
        <w:t>/</w:t>
      </w:r>
      <w:r w:rsidR="00FB5DE7" w:rsidRPr="00FD6298">
        <w:rPr>
          <w:rFonts w:ascii="Arial" w:hAnsi="Arial" w:cs="Arial"/>
          <w:szCs w:val="24"/>
        </w:rPr>
        <w:t xml:space="preserve">2010 le </w:t>
      </w:r>
      <w:r w:rsidR="00DD779C" w:rsidRPr="00FD6298">
        <w:rPr>
          <w:rFonts w:ascii="Arial" w:hAnsi="Arial" w:cs="Arial"/>
          <w:szCs w:val="24"/>
        </w:rPr>
        <w:t>dictaminó</w:t>
      </w:r>
      <w:r w:rsidR="00FB5DE7" w:rsidRPr="00FD6298">
        <w:rPr>
          <w:rFonts w:ascii="Arial" w:hAnsi="Arial" w:cs="Arial"/>
          <w:szCs w:val="24"/>
        </w:rPr>
        <w:t xml:space="preserve"> una PCL del 50.28%</w:t>
      </w:r>
      <w:r w:rsidR="00076D79" w:rsidRPr="00FD6298">
        <w:rPr>
          <w:rFonts w:ascii="Arial" w:hAnsi="Arial" w:cs="Arial"/>
          <w:szCs w:val="24"/>
        </w:rPr>
        <w:t>, con fecha de estructuración el 14</w:t>
      </w:r>
      <w:r w:rsidR="00BC1830">
        <w:rPr>
          <w:rFonts w:ascii="Arial" w:hAnsi="Arial" w:cs="Arial"/>
          <w:szCs w:val="24"/>
        </w:rPr>
        <w:t>/</w:t>
      </w:r>
      <w:r w:rsidRPr="00FD6298">
        <w:rPr>
          <w:rFonts w:ascii="Arial" w:hAnsi="Arial" w:cs="Arial"/>
          <w:szCs w:val="24"/>
        </w:rPr>
        <w:t>09</w:t>
      </w:r>
      <w:r w:rsidR="00BC1830">
        <w:rPr>
          <w:rFonts w:ascii="Arial" w:hAnsi="Arial" w:cs="Arial"/>
          <w:szCs w:val="24"/>
        </w:rPr>
        <w:t>/</w:t>
      </w:r>
      <w:r w:rsidR="00076D79" w:rsidRPr="00FD6298">
        <w:rPr>
          <w:rFonts w:ascii="Arial" w:hAnsi="Arial" w:cs="Arial"/>
          <w:szCs w:val="24"/>
        </w:rPr>
        <w:t>2009</w:t>
      </w:r>
      <w:r w:rsidRPr="00FD6298">
        <w:rPr>
          <w:rFonts w:ascii="Arial" w:hAnsi="Arial" w:cs="Arial"/>
          <w:szCs w:val="24"/>
        </w:rPr>
        <w:t>,</w:t>
      </w:r>
      <w:r w:rsidR="00076D79" w:rsidRPr="00FD6298">
        <w:rPr>
          <w:rFonts w:ascii="Arial" w:hAnsi="Arial" w:cs="Arial"/>
          <w:szCs w:val="24"/>
        </w:rPr>
        <w:t xml:space="preserve"> de origen común,</w:t>
      </w:r>
      <w:r w:rsidR="00FB5DE7" w:rsidRPr="00FD6298">
        <w:rPr>
          <w:rFonts w:ascii="Arial" w:hAnsi="Arial" w:cs="Arial"/>
          <w:szCs w:val="24"/>
        </w:rPr>
        <w:t xml:space="preserve"> para </w:t>
      </w:r>
      <w:r w:rsidR="00076D79" w:rsidRPr="00FD6298">
        <w:rPr>
          <w:rFonts w:ascii="Arial" w:hAnsi="Arial" w:cs="Arial"/>
          <w:szCs w:val="24"/>
        </w:rPr>
        <w:t>lo cual tuvo en cuenta todas sus</w:t>
      </w:r>
      <w:r w:rsidR="00FB5DE7" w:rsidRPr="00FD6298">
        <w:rPr>
          <w:rFonts w:ascii="Arial" w:hAnsi="Arial" w:cs="Arial"/>
          <w:szCs w:val="24"/>
        </w:rPr>
        <w:t xml:space="preserve"> patologías (hipertiroidismo, insuficiencia venosa, movilidad de columna lumbar y enfermedad mental grave)</w:t>
      </w:r>
      <w:r w:rsidRPr="00FD6298">
        <w:rPr>
          <w:rFonts w:ascii="Arial" w:hAnsi="Arial" w:cs="Arial"/>
          <w:szCs w:val="24"/>
        </w:rPr>
        <w:t>; dictamen que apeló el ISS</w:t>
      </w:r>
      <w:r w:rsidR="00FB5DE7" w:rsidRPr="00FD6298">
        <w:rPr>
          <w:rFonts w:ascii="Arial" w:hAnsi="Arial" w:cs="Arial"/>
          <w:szCs w:val="24"/>
        </w:rPr>
        <w:t>.</w:t>
      </w:r>
    </w:p>
    <w:p w:rsidR="00F72B27" w:rsidRPr="00FD6298" w:rsidRDefault="00F72B27" w:rsidP="00FD6298">
      <w:pPr>
        <w:spacing w:line="276" w:lineRule="auto"/>
        <w:jc w:val="both"/>
        <w:rPr>
          <w:rFonts w:ascii="Arial" w:hAnsi="Arial" w:cs="Arial"/>
          <w:szCs w:val="24"/>
        </w:rPr>
      </w:pPr>
    </w:p>
    <w:p w:rsidR="00DD779C" w:rsidRPr="00FD6298" w:rsidRDefault="00F72B27" w:rsidP="00FD6298">
      <w:pPr>
        <w:spacing w:line="276" w:lineRule="auto"/>
        <w:jc w:val="both"/>
        <w:rPr>
          <w:rFonts w:ascii="Arial" w:hAnsi="Arial" w:cs="Arial"/>
          <w:szCs w:val="24"/>
        </w:rPr>
      </w:pPr>
      <w:r w:rsidRPr="00FD6298">
        <w:rPr>
          <w:rFonts w:ascii="Arial" w:hAnsi="Arial" w:cs="Arial"/>
          <w:szCs w:val="24"/>
        </w:rPr>
        <w:t>L</w:t>
      </w:r>
      <w:r w:rsidR="00FB5DE7" w:rsidRPr="00FD6298">
        <w:rPr>
          <w:rFonts w:ascii="Arial" w:hAnsi="Arial" w:cs="Arial"/>
          <w:szCs w:val="24"/>
        </w:rPr>
        <w:t>a Junta Nacional de Calificación de Invalidez</w:t>
      </w:r>
      <w:r w:rsidRPr="00FD6298">
        <w:rPr>
          <w:rFonts w:ascii="Arial" w:hAnsi="Arial" w:cs="Arial"/>
          <w:szCs w:val="24"/>
        </w:rPr>
        <w:t>,</w:t>
      </w:r>
      <w:r w:rsidR="00FB5DE7" w:rsidRPr="00FD6298">
        <w:rPr>
          <w:rFonts w:ascii="Arial" w:hAnsi="Arial" w:cs="Arial"/>
          <w:szCs w:val="24"/>
        </w:rPr>
        <w:t xml:space="preserve"> el 30</w:t>
      </w:r>
      <w:r w:rsidR="000E7A24">
        <w:rPr>
          <w:rFonts w:ascii="Arial" w:hAnsi="Arial" w:cs="Arial"/>
          <w:szCs w:val="24"/>
        </w:rPr>
        <w:t>/09/</w:t>
      </w:r>
      <w:r w:rsidR="00FB5DE7" w:rsidRPr="00FD6298">
        <w:rPr>
          <w:rFonts w:ascii="Arial" w:hAnsi="Arial" w:cs="Arial"/>
          <w:szCs w:val="24"/>
        </w:rPr>
        <w:t xml:space="preserve">2011 </w:t>
      </w:r>
      <w:r w:rsidRPr="00FD6298">
        <w:rPr>
          <w:rFonts w:ascii="Arial" w:hAnsi="Arial" w:cs="Arial"/>
          <w:szCs w:val="24"/>
        </w:rPr>
        <w:t>al re</w:t>
      </w:r>
      <w:r w:rsidR="00314968" w:rsidRPr="00FD6298">
        <w:rPr>
          <w:rFonts w:ascii="Arial" w:hAnsi="Arial" w:cs="Arial"/>
          <w:szCs w:val="24"/>
        </w:rPr>
        <w:t>s</w:t>
      </w:r>
      <w:r w:rsidRPr="00FD6298">
        <w:rPr>
          <w:rFonts w:ascii="Arial" w:hAnsi="Arial" w:cs="Arial"/>
          <w:szCs w:val="24"/>
        </w:rPr>
        <w:t>olver el recurso</w:t>
      </w:r>
      <w:r w:rsidR="00DD779C" w:rsidRPr="00FD6298">
        <w:rPr>
          <w:rFonts w:ascii="Arial" w:hAnsi="Arial" w:cs="Arial"/>
          <w:szCs w:val="24"/>
        </w:rPr>
        <w:t xml:space="preserve"> le conceptu</w:t>
      </w:r>
      <w:r w:rsidRPr="00FD6298">
        <w:rPr>
          <w:rFonts w:ascii="Arial" w:hAnsi="Arial" w:cs="Arial"/>
          <w:szCs w:val="24"/>
        </w:rPr>
        <w:t xml:space="preserve">ó </w:t>
      </w:r>
      <w:r w:rsidR="00FB5DE7" w:rsidRPr="00FD6298">
        <w:rPr>
          <w:rFonts w:ascii="Arial" w:hAnsi="Arial" w:cs="Arial"/>
          <w:szCs w:val="24"/>
        </w:rPr>
        <w:t>un porcentaje de PCL de 31.8%</w:t>
      </w:r>
      <w:r w:rsidR="00DD779C" w:rsidRPr="00FD6298">
        <w:rPr>
          <w:rFonts w:ascii="Arial" w:hAnsi="Arial" w:cs="Arial"/>
          <w:szCs w:val="24"/>
        </w:rPr>
        <w:t>,</w:t>
      </w:r>
      <w:r w:rsidR="00E70EC6" w:rsidRPr="00FD6298">
        <w:rPr>
          <w:rFonts w:ascii="Arial" w:hAnsi="Arial" w:cs="Arial"/>
          <w:szCs w:val="24"/>
        </w:rPr>
        <w:t xml:space="preserve"> de origen común</w:t>
      </w:r>
      <w:r w:rsidR="00DD779C" w:rsidRPr="00FD6298">
        <w:rPr>
          <w:rFonts w:ascii="Arial" w:hAnsi="Arial" w:cs="Arial"/>
          <w:szCs w:val="24"/>
        </w:rPr>
        <w:t xml:space="preserve"> y</w:t>
      </w:r>
      <w:r w:rsidR="00E70EC6" w:rsidRPr="00FD6298">
        <w:rPr>
          <w:rFonts w:ascii="Arial" w:hAnsi="Arial" w:cs="Arial"/>
          <w:szCs w:val="24"/>
        </w:rPr>
        <w:t xml:space="preserve"> fecha de estructuración del 19</w:t>
      </w:r>
      <w:r w:rsidR="000E7A24">
        <w:rPr>
          <w:rFonts w:ascii="Arial" w:hAnsi="Arial" w:cs="Arial"/>
          <w:szCs w:val="24"/>
        </w:rPr>
        <w:t>/02/</w:t>
      </w:r>
      <w:r w:rsidR="00E70EC6" w:rsidRPr="00FD6298">
        <w:rPr>
          <w:rFonts w:ascii="Arial" w:hAnsi="Arial" w:cs="Arial"/>
          <w:szCs w:val="24"/>
        </w:rPr>
        <w:t>2009</w:t>
      </w:r>
      <w:r w:rsidR="00BC1830">
        <w:rPr>
          <w:rFonts w:ascii="Arial" w:hAnsi="Arial" w:cs="Arial"/>
          <w:szCs w:val="24"/>
        </w:rPr>
        <w:t>,</w:t>
      </w:r>
      <w:r w:rsidR="000E7A24">
        <w:rPr>
          <w:rFonts w:ascii="Arial" w:hAnsi="Arial" w:cs="Arial"/>
          <w:szCs w:val="24"/>
        </w:rPr>
        <w:t xml:space="preserve"> </w:t>
      </w:r>
      <w:r w:rsidR="00FB5DE7" w:rsidRPr="00FD6298">
        <w:rPr>
          <w:rFonts w:ascii="Arial" w:hAnsi="Arial" w:cs="Arial"/>
          <w:szCs w:val="24"/>
        </w:rPr>
        <w:t>al considerar las enfermedades de trastorno afectivo bipolar, insuficiencia venosa y espondiloartrosis</w:t>
      </w:r>
      <w:r w:rsidRPr="00FD6298">
        <w:rPr>
          <w:rFonts w:ascii="Arial" w:hAnsi="Arial" w:cs="Arial"/>
          <w:szCs w:val="24"/>
        </w:rPr>
        <w:t xml:space="preserve">; </w:t>
      </w:r>
      <w:r w:rsidR="00DD779C" w:rsidRPr="00FD6298">
        <w:rPr>
          <w:rFonts w:ascii="Arial" w:hAnsi="Arial" w:cs="Arial"/>
          <w:szCs w:val="24"/>
        </w:rPr>
        <w:t xml:space="preserve">del </w:t>
      </w:r>
      <w:r w:rsidR="00FB5DE7" w:rsidRPr="00FD6298">
        <w:rPr>
          <w:rFonts w:ascii="Arial" w:hAnsi="Arial" w:cs="Arial"/>
          <w:szCs w:val="24"/>
        </w:rPr>
        <w:t xml:space="preserve">cuadro psiquiátrico </w:t>
      </w:r>
      <w:r w:rsidR="00DD779C" w:rsidRPr="00FD6298">
        <w:rPr>
          <w:rFonts w:ascii="Arial" w:hAnsi="Arial" w:cs="Arial"/>
          <w:szCs w:val="24"/>
        </w:rPr>
        <w:t xml:space="preserve">señaló </w:t>
      </w:r>
      <w:r w:rsidR="00FB5DE7" w:rsidRPr="00FD6298">
        <w:rPr>
          <w:rFonts w:ascii="Arial" w:hAnsi="Arial" w:cs="Arial"/>
          <w:szCs w:val="24"/>
        </w:rPr>
        <w:t xml:space="preserve">no cumplía con los criterios del </w:t>
      </w:r>
      <w:r w:rsidR="00BC1830">
        <w:rPr>
          <w:rFonts w:ascii="Arial" w:hAnsi="Arial" w:cs="Arial"/>
          <w:szCs w:val="24"/>
        </w:rPr>
        <w:t>CAPÍ</w:t>
      </w:r>
      <w:r w:rsidR="00F20AA0" w:rsidRPr="00FD6298">
        <w:rPr>
          <w:rFonts w:ascii="Arial" w:hAnsi="Arial" w:cs="Arial"/>
          <w:szCs w:val="24"/>
        </w:rPr>
        <w:t>T</w:t>
      </w:r>
      <w:r w:rsidR="00BC1830">
        <w:rPr>
          <w:rFonts w:ascii="Arial" w:hAnsi="Arial" w:cs="Arial"/>
          <w:szCs w:val="24"/>
        </w:rPr>
        <w:t>U</w:t>
      </w:r>
      <w:r w:rsidR="00F20AA0" w:rsidRPr="00FD6298">
        <w:rPr>
          <w:rFonts w:ascii="Arial" w:hAnsi="Arial" w:cs="Arial"/>
          <w:szCs w:val="24"/>
        </w:rPr>
        <w:t>LO XII</w:t>
      </w:r>
      <w:r w:rsidR="00FB5DE7" w:rsidRPr="00FD6298">
        <w:rPr>
          <w:rFonts w:ascii="Arial" w:hAnsi="Arial" w:cs="Arial"/>
          <w:szCs w:val="24"/>
        </w:rPr>
        <w:t xml:space="preserve"> </w:t>
      </w:r>
      <w:r w:rsidR="00F20AA0" w:rsidRPr="00FD6298">
        <w:rPr>
          <w:rFonts w:ascii="Arial" w:hAnsi="Arial" w:cs="Arial"/>
          <w:szCs w:val="24"/>
        </w:rPr>
        <w:t xml:space="preserve">TABLA </w:t>
      </w:r>
      <w:r w:rsidR="009A146B" w:rsidRPr="00FD6298">
        <w:rPr>
          <w:rFonts w:ascii="Arial" w:hAnsi="Arial" w:cs="Arial"/>
          <w:szCs w:val="24"/>
        </w:rPr>
        <w:t>2.4.5 para la asignación del 30%</w:t>
      </w:r>
      <w:r w:rsidR="00F20AA0" w:rsidRPr="00FD6298">
        <w:rPr>
          <w:rFonts w:ascii="Arial" w:hAnsi="Arial" w:cs="Arial"/>
          <w:szCs w:val="24"/>
        </w:rPr>
        <w:t xml:space="preserve">, </w:t>
      </w:r>
      <w:r w:rsidR="00DD779C" w:rsidRPr="00FD6298">
        <w:rPr>
          <w:rFonts w:ascii="Arial" w:hAnsi="Arial" w:cs="Arial"/>
          <w:szCs w:val="24"/>
        </w:rPr>
        <w:t xml:space="preserve">para lo cual se basó en la nota médica </w:t>
      </w:r>
      <w:r w:rsidR="00BC1830">
        <w:rPr>
          <w:rFonts w:ascii="Arial" w:hAnsi="Arial" w:cs="Arial"/>
          <w:szCs w:val="24"/>
        </w:rPr>
        <w:t>del 21/09/</w:t>
      </w:r>
      <w:r w:rsidR="00F20AA0" w:rsidRPr="00FD6298">
        <w:rPr>
          <w:rFonts w:ascii="Arial" w:hAnsi="Arial" w:cs="Arial"/>
          <w:szCs w:val="24"/>
        </w:rPr>
        <w:t>2009</w:t>
      </w:r>
      <w:r w:rsidR="00DD779C" w:rsidRPr="00FD6298">
        <w:rPr>
          <w:rFonts w:ascii="Arial" w:hAnsi="Arial" w:cs="Arial"/>
          <w:szCs w:val="24"/>
        </w:rPr>
        <w:t xml:space="preserve"> donde se afirma que en 17 años solo se ha presentado 3 episodios mentales</w:t>
      </w:r>
      <w:r w:rsidR="009A146B" w:rsidRPr="00FD6298">
        <w:rPr>
          <w:rFonts w:ascii="Arial" w:hAnsi="Arial" w:cs="Arial"/>
          <w:szCs w:val="24"/>
        </w:rPr>
        <w:t xml:space="preserve">. </w:t>
      </w:r>
    </w:p>
    <w:p w:rsidR="00F72B27" w:rsidRPr="00FD6298" w:rsidRDefault="00DD779C" w:rsidP="00FD6298">
      <w:pPr>
        <w:spacing w:line="276" w:lineRule="auto"/>
        <w:jc w:val="both"/>
        <w:rPr>
          <w:rFonts w:ascii="Arial" w:hAnsi="Arial" w:cs="Arial"/>
          <w:szCs w:val="24"/>
        </w:rPr>
      </w:pPr>
      <w:r w:rsidRPr="00FD6298">
        <w:rPr>
          <w:rFonts w:ascii="Arial" w:hAnsi="Arial" w:cs="Arial"/>
          <w:szCs w:val="24"/>
        </w:rPr>
        <w:t xml:space="preserve"> </w:t>
      </w:r>
    </w:p>
    <w:p w:rsidR="007D40B8" w:rsidRDefault="00F72B27" w:rsidP="00FD6298">
      <w:pPr>
        <w:spacing w:line="276" w:lineRule="auto"/>
        <w:jc w:val="both"/>
        <w:rPr>
          <w:rFonts w:ascii="Arial" w:hAnsi="Arial" w:cs="Arial"/>
          <w:szCs w:val="24"/>
        </w:rPr>
      </w:pPr>
      <w:r w:rsidRPr="00FD6298">
        <w:rPr>
          <w:rFonts w:ascii="Arial" w:hAnsi="Arial" w:cs="Arial"/>
          <w:szCs w:val="24"/>
        </w:rPr>
        <w:t>Agregó la actora, que</w:t>
      </w:r>
      <w:r w:rsidR="009A146B" w:rsidRPr="00FD6298">
        <w:rPr>
          <w:rFonts w:ascii="Arial" w:hAnsi="Arial" w:cs="Arial"/>
          <w:szCs w:val="24"/>
        </w:rPr>
        <w:t xml:space="preserve"> durante toda su vida laboral ha cotizado un total de 238 semanas</w:t>
      </w:r>
      <w:r w:rsidRPr="00FD6298">
        <w:rPr>
          <w:rFonts w:ascii="Arial" w:hAnsi="Arial" w:cs="Arial"/>
          <w:szCs w:val="24"/>
        </w:rPr>
        <w:t>,</w:t>
      </w:r>
      <w:r w:rsidR="009A146B" w:rsidRPr="00FD6298">
        <w:rPr>
          <w:rFonts w:ascii="Arial" w:hAnsi="Arial" w:cs="Arial"/>
          <w:szCs w:val="24"/>
        </w:rPr>
        <w:t xml:space="preserve"> de la cuales 50 lo fueron entre el </w:t>
      </w:r>
      <w:r w:rsidR="00BC1830">
        <w:rPr>
          <w:rFonts w:ascii="Arial" w:hAnsi="Arial" w:cs="Arial"/>
          <w:szCs w:val="24"/>
        </w:rPr>
        <w:t>0</w:t>
      </w:r>
      <w:r w:rsidR="009A146B" w:rsidRPr="00FD6298">
        <w:rPr>
          <w:rFonts w:ascii="Arial" w:hAnsi="Arial" w:cs="Arial"/>
          <w:szCs w:val="24"/>
        </w:rPr>
        <w:t>1</w:t>
      </w:r>
      <w:r w:rsidR="00BC1830">
        <w:rPr>
          <w:rFonts w:ascii="Arial" w:hAnsi="Arial" w:cs="Arial"/>
          <w:szCs w:val="24"/>
        </w:rPr>
        <w:t>/06/</w:t>
      </w:r>
      <w:r w:rsidR="009A146B" w:rsidRPr="00FD6298">
        <w:rPr>
          <w:rFonts w:ascii="Arial" w:hAnsi="Arial" w:cs="Arial"/>
          <w:szCs w:val="24"/>
        </w:rPr>
        <w:t>2008 y el 14</w:t>
      </w:r>
      <w:r w:rsidR="00BC1830">
        <w:rPr>
          <w:rFonts w:ascii="Arial" w:hAnsi="Arial" w:cs="Arial"/>
          <w:szCs w:val="24"/>
        </w:rPr>
        <w:t>/09/</w:t>
      </w:r>
      <w:r w:rsidR="009A146B" w:rsidRPr="00FD6298">
        <w:rPr>
          <w:rFonts w:ascii="Arial" w:hAnsi="Arial" w:cs="Arial"/>
          <w:szCs w:val="24"/>
        </w:rPr>
        <w:t>2009 por lo que tiene derecho al reconocimiento de la pensión de invalidez de origen común.</w:t>
      </w:r>
    </w:p>
    <w:p w:rsidR="002957A5" w:rsidRPr="00FD6298" w:rsidRDefault="002957A5" w:rsidP="00FD6298">
      <w:pPr>
        <w:spacing w:line="276" w:lineRule="auto"/>
        <w:jc w:val="both"/>
        <w:rPr>
          <w:rFonts w:ascii="Arial" w:hAnsi="Arial" w:cs="Arial"/>
          <w:szCs w:val="24"/>
        </w:rPr>
      </w:pPr>
    </w:p>
    <w:p w:rsidR="00FD7813" w:rsidRPr="00FD6298" w:rsidRDefault="00591F75" w:rsidP="00FD6298">
      <w:pPr>
        <w:spacing w:line="276" w:lineRule="auto"/>
        <w:jc w:val="both"/>
        <w:rPr>
          <w:rFonts w:ascii="Arial" w:hAnsi="Arial" w:cs="Arial"/>
          <w:szCs w:val="24"/>
        </w:rPr>
      </w:pPr>
      <w:r w:rsidRPr="00FD6298">
        <w:rPr>
          <w:rFonts w:ascii="Arial" w:hAnsi="Arial" w:cs="Arial"/>
          <w:szCs w:val="24"/>
        </w:rPr>
        <w:t xml:space="preserve">La </w:t>
      </w:r>
      <w:r w:rsidRPr="00FD6298">
        <w:rPr>
          <w:rFonts w:ascii="Arial" w:hAnsi="Arial" w:cs="Arial"/>
          <w:b/>
          <w:szCs w:val="24"/>
        </w:rPr>
        <w:t xml:space="preserve">Administradora </w:t>
      </w:r>
      <w:r w:rsidR="00B220D2" w:rsidRPr="00FD6298">
        <w:rPr>
          <w:rFonts w:ascii="Arial" w:hAnsi="Arial" w:cs="Arial"/>
          <w:b/>
          <w:szCs w:val="24"/>
        </w:rPr>
        <w:t xml:space="preserve">Colombiana de Pensiones –COLPENSIONES-, </w:t>
      </w:r>
      <w:r w:rsidR="0041565D" w:rsidRPr="00FD6298">
        <w:rPr>
          <w:rFonts w:ascii="Arial" w:hAnsi="Arial" w:cs="Arial"/>
          <w:szCs w:val="24"/>
        </w:rPr>
        <w:t xml:space="preserve">se opuso a las pretensiones y como argumentos de defensa </w:t>
      </w:r>
      <w:r w:rsidR="00B220D2" w:rsidRPr="00FD6298">
        <w:rPr>
          <w:rFonts w:ascii="Arial" w:hAnsi="Arial" w:cs="Arial"/>
          <w:szCs w:val="24"/>
        </w:rPr>
        <w:t>señaló</w:t>
      </w:r>
      <w:r w:rsidR="007F7CE7" w:rsidRPr="00FD6298">
        <w:rPr>
          <w:rFonts w:ascii="Arial" w:hAnsi="Arial" w:cs="Arial"/>
          <w:szCs w:val="24"/>
        </w:rPr>
        <w:t xml:space="preserve"> </w:t>
      </w:r>
      <w:r w:rsidR="009B56F9" w:rsidRPr="00FD6298">
        <w:rPr>
          <w:rFonts w:ascii="Arial" w:hAnsi="Arial" w:cs="Arial"/>
          <w:szCs w:val="24"/>
        </w:rPr>
        <w:t>no tener ninguna responsabilidad frente a las pretensiones de la demanda</w:t>
      </w:r>
      <w:r w:rsidR="00FD7813" w:rsidRPr="00FD6298">
        <w:rPr>
          <w:rFonts w:ascii="Arial" w:hAnsi="Arial" w:cs="Arial"/>
          <w:szCs w:val="24"/>
        </w:rPr>
        <w:t>,</w:t>
      </w:r>
      <w:r w:rsidR="009B56F9" w:rsidRPr="00FD6298">
        <w:rPr>
          <w:rFonts w:ascii="Arial" w:hAnsi="Arial" w:cs="Arial"/>
          <w:szCs w:val="24"/>
        </w:rPr>
        <w:t xml:space="preserve"> por cuanto lo que se </w:t>
      </w:r>
      <w:r w:rsidR="000C7CA4" w:rsidRPr="00FD6298">
        <w:rPr>
          <w:rFonts w:ascii="Arial" w:hAnsi="Arial" w:cs="Arial"/>
          <w:szCs w:val="24"/>
        </w:rPr>
        <w:t xml:space="preserve">busca </w:t>
      </w:r>
      <w:r w:rsidR="009B56F9" w:rsidRPr="00FD6298">
        <w:rPr>
          <w:rFonts w:ascii="Arial" w:hAnsi="Arial" w:cs="Arial"/>
          <w:szCs w:val="24"/>
        </w:rPr>
        <w:t>es establecer si existe algún vicio en el dictamen</w:t>
      </w:r>
      <w:r w:rsidR="00FD7813" w:rsidRPr="00FD6298">
        <w:rPr>
          <w:rFonts w:ascii="Arial" w:hAnsi="Arial" w:cs="Arial"/>
          <w:szCs w:val="24"/>
        </w:rPr>
        <w:t xml:space="preserve"> </w:t>
      </w:r>
      <w:r w:rsidR="009B56F9" w:rsidRPr="00FD6298">
        <w:rPr>
          <w:rFonts w:ascii="Arial" w:hAnsi="Arial" w:cs="Arial"/>
          <w:szCs w:val="24"/>
        </w:rPr>
        <w:t>emitido por la Junta Nacional de Calificación de Invalidez y solo hasta que se pruebe</w:t>
      </w:r>
      <w:r w:rsidR="00FD7813" w:rsidRPr="00FD6298">
        <w:rPr>
          <w:rFonts w:ascii="Arial" w:hAnsi="Arial" w:cs="Arial"/>
          <w:szCs w:val="24"/>
        </w:rPr>
        <w:t xml:space="preserve">, </w:t>
      </w:r>
      <w:r w:rsidR="009B56F9" w:rsidRPr="00FD6298">
        <w:rPr>
          <w:rFonts w:ascii="Arial" w:hAnsi="Arial" w:cs="Arial"/>
          <w:szCs w:val="24"/>
        </w:rPr>
        <w:t>esa entidad entraría a determinar la existencia del derecho pensional.</w:t>
      </w:r>
      <w:r w:rsidR="008D00B8" w:rsidRPr="00FD6298">
        <w:rPr>
          <w:rFonts w:ascii="Arial" w:hAnsi="Arial" w:cs="Arial"/>
          <w:szCs w:val="24"/>
        </w:rPr>
        <w:t xml:space="preserve"> </w:t>
      </w:r>
      <w:r w:rsidR="00132136" w:rsidRPr="00FD6298">
        <w:rPr>
          <w:rFonts w:ascii="Arial" w:hAnsi="Arial" w:cs="Arial"/>
          <w:szCs w:val="24"/>
        </w:rPr>
        <w:t>Presentó como excepciones las que denominó “</w:t>
      </w:r>
      <w:r w:rsidR="007F7476" w:rsidRPr="00FD6298">
        <w:rPr>
          <w:rFonts w:ascii="Arial" w:hAnsi="Arial" w:cs="Arial"/>
          <w:szCs w:val="24"/>
        </w:rPr>
        <w:t>Inexistencia de la obligación demandada</w:t>
      </w:r>
      <w:r w:rsidR="00132136" w:rsidRPr="00FD6298">
        <w:rPr>
          <w:rFonts w:ascii="Arial" w:hAnsi="Arial" w:cs="Arial"/>
          <w:szCs w:val="24"/>
        </w:rPr>
        <w:t>”</w:t>
      </w:r>
      <w:r w:rsidR="003110B7" w:rsidRPr="00FD6298">
        <w:rPr>
          <w:rFonts w:ascii="Arial" w:hAnsi="Arial" w:cs="Arial"/>
          <w:szCs w:val="24"/>
        </w:rPr>
        <w:t xml:space="preserve"> </w:t>
      </w:r>
      <w:r w:rsidR="007F7476" w:rsidRPr="00FD6298">
        <w:rPr>
          <w:rFonts w:ascii="Arial" w:hAnsi="Arial" w:cs="Arial"/>
          <w:szCs w:val="24"/>
        </w:rPr>
        <w:t>y</w:t>
      </w:r>
      <w:r w:rsidR="00132136" w:rsidRPr="00FD6298">
        <w:rPr>
          <w:rFonts w:ascii="Arial" w:hAnsi="Arial" w:cs="Arial"/>
          <w:szCs w:val="24"/>
        </w:rPr>
        <w:t xml:space="preserve"> “Prescripción”</w:t>
      </w:r>
      <w:r w:rsidR="00FD7813" w:rsidRPr="00FD6298">
        <w:rPr>
          <w:rFonts w:ascii="Arial" w:hAnsi="Arial" w:cs="Arial"/>
          <w:szCs w:val="24"/>
        </w:rPr>
        <w:t>.</w:t>
      </w:r>
    </w:p>
    <w:p w:rsidR="00591F75" w:rsidRPr="00FD6298" w:rsidRDefault="007F7CE7" w:rsidP="00FD6298">
      <w:pPr>
        <w:spacing w:line="276" w:lineRule="auto"/>
        <w:jc w:val="both"/>
        <w:rPr>
          <w:rFonts w:ascii="Arial" w:hAnsi="Arial" w:cs="Arial"/>
          <w:szCs w:val="24"/>
        </w:rPr>
      </w:pPr>
      <w:r w:rsidRPr="00FD6298">
        <w:rPr>
          <w:rFonts w:ascii="Arial" w:hAnsi="Arial" w:cs="Arial"/>
          <w:szCs w:val="24"/>
        </w:rPr>
        <w:t xml:space="preserve"> </w:t>
      </w:r>
    </w:p>
    <w:p w:rsidR="004704F1" w:rsidRPr="00FD6298" w:rsidRDefault="000C7CA4" w:rsidP="00FD6298">
      <w:pPr>
        <w:spacing w:line="276" w:lineRule="auto"/>
        <w:jc w:val="both"/>
        <w:rPr>
          <w:rFonts w:ascii="Arial" w:hAnsi="Arial" w:cs="Arial"/>
          <w:szCs w:val="24"/>
        </w:rPr>
      </w:pPr>
      <w:r w:rsidRPr="00FD6298">
        <w:rPr>
          <w:rFonts w:ascii="Arial" w:hAnsi="Arial" w:cs="Arial"/>
          <w:szCs w:val="24"/>
        </w:rPr>
        <w:t>L</w:t>
      </w:r>
      <w:r w:rsidR="00524B85" w:rsidRPr="00FD6298">
        <w:rPr>
          <w:rFonts w:ascii="Arial" w:hAnsi="Arial" w:cs="Arial"/>
          <w:szCs w:val="24"/>
        </w:rPr>
        <w:t xml:space="preserve">a </w:t>
      </w:r>
      <w:r w:rsidR="00524B85" w:rsidRPr="00FD6298">
        <w:rPr>
          <w:rFonts w:ascii="Arial" w:hAnsi="Arial" w:cs="Arial"/>
          <w:b/>
          <w:szCs w:val="24"/>
        </w:rPr>
        <w:t xml:space="preserve">Junta Nacional de Calificación de Invalidez, </w:t>
      </w:r>
      <w:r w:rsidR="00B25006" w:rsidRPr="00FD6298">
        <w:rPr>
          <w:rFonts w:ascii="Arial" w:hAnsi="Arial" w:cs="Arial"/>
          <w:szCs w:val="24"/>
        </w:rPr>
        <w:t>también se</w:t>
      </w:r>
      <w:r w:rsidR="00B25006" w:rsidRPr="00FD6298">
        <w:rPr>
          <w:rFonts w:ascii="Arial" w:hAnsi="Arial" w:cs="Arial"/>
          <w:b/>
          <w:szCs w:val="24"/>
        </w:rPr>
        <w:t xml:space="preserve"> </w:t>
      </w:r>
      <w:r w:rsidR="00B25006" w:rsidRPr="00FD6298">
        <w:rPr>
          <w:rFonts w:ascii="Arial" w:hAnsi="Arial" w:cs="Arial"/>
          <w:szCs w:val="24"/>
        </w:rPr>
        <w:t>opuso a las pretensiones de la demanda</w:t>
      </w:r>
      <w:r w:rsidR="004704F1" w:rsidRPr="00FD6298">
        <w:rPr>
          <w:rFonts w:ascii="Arial" w:hAnsi="Arial" w:cs="Arial"/>
          <w:szCs w:val="24"/>
        </w:rPr>
        <w:t xml:space="preserve">, al considerar </w:t>
      </w:r>
      <w:r w:rsidR="00B25006" w:rsidRPr="00FD6298">
        <w:rPr>
          <w:rFonts w:ascii="Arial" w:hAnsi="Arial" w:cs="Arial"/>
          <w:szCs w:val="24"/>
        </w:rPr>
        <w:t xml:space="preserve">que </w:t>
      </w:r>
      <w:r w:rsidRPr="00FD6298">
        <w:rPr>
          <w:rFonts w:ascii="Arial" w:hAnsi="Arial" w:cs="Arial"/>
          <w:szCs w:val="24"/>
        </w:rPr>
        <w:t>el dictamen emitido se encuentra ajustado a los criterios técnico legales del Manual Único de Calificación de Invalidez y sobre todo al real estado de salud de la actora al momento de la calificación.</w:t>
      </w:r>
    </w:p>
    <w:p w:rsidR="004704F1" w:rsidRPr="00FD6298" w:rsidRDefault="004704F1" w:rsidP="00FD6298">
      <w:pPr>
        <w:spacing w:line="276" w:lineRule="auto"/>
        <w:jc w:val="both"/>
        <w:rPr>
          <w:rFonts w:ascii="Arial" w:hAnsi="Arial" w:cs="Arial"/>
          <w:szCs w:val="24"/>
        </w:rPr>
      </w:pPr>
    </w:p>
    <w:p w:rsidR="00897CF1" w:rsidRPr="00FD6298" w:rsidRDefault="000C7CA4" w:rsidP="00FD6298">
      <w:pPr>
        <w:spacing w:line="276" w:lineRule="auto"/>
        <w:jc w:val="both"/>
        <w:rPr>
          <w:rFonts w:ascii="Arial" w:hAnsi="Arial" w:cs="Arial"/>
          <w:szCs w:val="24"/>
        </w:rPr>
      </w:pPr>
      <w:r w:rsidRPr="00FD6298">
        <w:rPr>
          <w:rFonts w:ascii="Arial" w:hAnsi="Arial" w:cs="Arial"/>
          <w:szCs w:val="24"/>
        </w:rPr>
        <w:t>Aclar</w:t>
      </w:r>
      <w:r w:rsidR="004E5E41" w:rsidRPr="00FD6298">
        <w:rPr>
          <w:rFonts w:ascii="Arial" w:hAnsi="Arial" w:cs="Arial"/>
          <w:szCs w:val="24"/>
        </w:rPr>
        <w:t>ó</w:t>
      </w:r>
      <w:r w:rsidRPr="00FD6298">
        <w:rPr>
          <w:rFonts w:ascii="Arial" w:hAnsi="Arial" w:cs="Arial"/>
          <w:szCs w:val="24"/>
        </w:rPr>
        <w:t xml:space="preserve"> que la disminución del porcentaje de PCL </w:t>
      </w:r>
      <w:r w:rsidR="004E5E41" w:rsidRPr="00FD6298">
        <w:rPr>
          <w:rFonts w:ascii="Arial" w:hAnsi="Arial" w:cs="Arial"/>
          <w:szCs w:val="24"/>
        </w:rPr>
        <w:t>se efectuó porque la Junta Regional calificó con el máximo puntaje el trastorno bipolar de la actora</w:t>
      </w:r>
      <w:r w:rsidR="00897CF1" w:rsidRPr="00FD6298">
        <w:rPr>
          <w:rFonts w:ascii="Arial" w:hAnsi="Arial" w:cs="Arial"/>
          <w:szCs w:val="24"/>
        </w:rPr>
        <w:t>,</w:t>
      </w:r>
      <w:r w:rsidR="004E5E41" w:rsidRPr="00FD6298">
        <w:rPr>
          <w:rFonts w:ascii="Arial" w:hAnsi="Arial" w:cs="Arial"/>
          <w:szCs w:val="24"/>
        </w:rPr>
        <w:t xml:space="preserve"> sin que ello fuera procedente, toda vez</w:t>
      </w:r>
      <w:r w:rsidR="00897CF1" w:rsidRPr="00FD6298">
        <w:rPr>
          <w:rFonts w:ascii="Arial" w:hAnsi="Arial" w:cs="Arial"/>
          <w:szCs w:val="24"/>
        </w:rPr>
        <w:t>,</w:t>
      </w:r>
      <w:r w:rsidR="004E5E41" w:rsidRPr="00FD6298">
        <w:rPr>
          <w:rFonts w:ascii="Arial" w:hAnsi="Arial" w:cs="Arial"/>
          <w:szCs w:val="24"/>
        </w:rPr>
        <w:t xml:space="preserve"> que la máxima puntuación es viable cuando se presentan 4 o más trastornos al año, es decir, cuando es de ciclaje rápido y conforme a lo que se encuentra documentado la señora Hincapié</w:t>
      </w:r>
      <w:r w:rsidR="00C65A6B" w:rsidRPr="00FD6298">
        <w:rPr>
          <w:rFonts w:ascii="Arial" w:hAnsi="Arial" w:cs="Arial"/>
          <w:szCs w:val="24"/>
        </w:rPr>
        <w:t xml:space="preserve"> presentó la primera crisis clínica documentada en 1994; luego, en el 2008 episodio depresivo</w:t>
      </w:r>
      <w:r w:rsidR="00467F5E" w:rsidRPr="00FD6298">
        <w:rPr>
          <w:rFonts w:ascii="Arial" w:hAnsi="Arial" w:cs="Arial"/>
          <w:szCs w:val="24"/>
        </w:rPr>
        <w:t>,</w:t>
      </w:r>
      <w:r w:rsidR="00C65A6B" w:rsidRPr="00FD6298">
        <w:rPr>
          <w:rFonts w:ascii="Arial" w:hAnsi="Arial" w:cs="Arial"/>
          <w:szCs w:val="24"/>
        </w:rPr>
        <w:t xml:space="preserve"> en el 2009 episodio depresivo leve, y </w:t>
      </w:r>
      <w:r w:rsidR="004E5E41" w:rsidRPr="00FD6298">
        <w:rPr>
          <w:rFonts w:ascii="Arial" w:hAnsi="Arial" w:cs="Arial"/>
          <w:szCs w:val="24"/>
        </w:rPr>
        <w:t xml:space="preserve">al momento de su valoración –septiembre de </w:t>
      </w:r>
      <w:r w:rsidR="004E5E41" w:rsidRPr="00FD6298">
        <w:rPr>
          <w:rFonts w:ascii="Arial" w:hAnsi="Arial" w:cs="Arial"/>
          <w:szCs w:val="24"/>
        </w:rPr>
        <w:lastRenderedPageBreak/>
        <w:t>2011- manifestó que durante ese año</w:t>
      </w:r>
      <w:r w:rsidR="00C65A6B" w:rsidRPr="00FD6298">
        <w:rPr>
          <w:rFonts w:ascii="Arial" w:hAnsi="Arial" w:cs="Arial"/>
          <w:szCs w:val="24"/>
        </w:rPr>
        <w:t xml:space="preserve">, ni el anterior </w:t>
      </w:r>
      <w:r w:rsidR="004E5E41" w:rsidRPr="00FD6298">
        <w:rPr>
          <w:rFonts w:ascii="Arial" w:hAnsi="Arial" w:cs="Arial"/>
          <w:szCs w:val="24"/>
        </w:rPr>
        <w:t>había</w:t>
      </w:r>
      <w:r w:rsidR="00C65A6B" w:rsidRPr="00FD6298">
        <w:rPr>
          <w:rFonts w:ascii="Arial" w:hAnsi="Arial" w:cs="Arial"/>
          <w:szCs w:val="24"/>
        </w:rPr>
        <w:t xml:space="preserve"> </w:t>
      </w:r>
      <w:r w:rsidR="004E5E41" w:rsidRPr="00FD6298">
        <w:rPr>
          <w:rFonts w:ascii="Arial" w:hAnsi="Arial" w:cs="Arial"/>
          <w:szCs w:val="24"/>
        </w:rPr>
        <w:t>presentado crisis.</w:t>
      </w:r>
      <w:r w:rsidR="00897CF1" w:rsidRPr="00FD6298">
        <w:rPr>
          <w:rFonts w:ascii="Arial" w:hAnsi="Arial" w:cs="Arial"/>
          <w:szCs w:val="24"/>
        </w:rPr>
        <w:t xml:space="preserve"> Además, </w:t>
      </w:r>
      <w:r w:rsidR="00467F5E" w:rsidRPr="00FD6298">
        <w:rPr>
          <w:rFonts w:ascii="Arial" w:hAnsi="Arial" w:cs="Arial"/>
          <w:szCs w:val="24"/>
        </w:rPr>
        <w:t xml:space="preserve">con la entrevista efectuada al paciente se descartó </w:t>
      </w:r>
      <w:r w:rsidR="00897CF1" w:rsidRPr="00FD6298">
        <w:rPr>
          <w:rFonts w:ascii="Arial" w:hAnsi="Arial" w:cs="Arial"/>
          <w:szCs w:val="24"/>
        </w:rPr>
        <w:t>alteraciones en las funciones mentales de percepción, pensamiento, lenguaje, etc.</w:t>
      </w:r>
    </w:p>
    <w:p w:rsidR="00897CF1" w:rsidRPr="00FD6298" w:rsidRDefault="00897CF1" w:rsidP="00FD6298">
      <w:pPr>
        <w:spacing w:line="276" w:lineRule="auto"/>
        <w:jc w:val="both"/>
        <w:rPr>
          <w:rFonts w:ascii="Arial" w:hAnsi="Arial" w:cs="Arial"/>
          <w:szCs w:val="24"/>
        </w:rPr>
      </w:pPr>
    </w:p>
    <w:p w:rsidR="00524B85" w:rsidRPr="00FD6298" w:rsidRDefault="004E5E41" w:rsidP="00FD6298">
      <w:pPr>
        <w:spacing w:line="276" w:lineRule="auto"/>
        <w:jc w:val="both"/>
        <w:rPr>
          <w:rFonts w:ascii="Arial" w:hAnsi="Arial" w:cs="Arial"/>
          <w:szCs w:val="24"/>
        </w:rPr>
      </w:pPr>
      <w:r w:rsidRPr="00FD6298">
        <w:rPr>
          <w:rFonts w:ascii="Arial" w:hAnsi="Arial" w:cs="Arial"/>
          <w:szCs w:val="24"/>
        </w:rPr>
        <w:t>Propuso como excepciones las de “Legalidad de la calificación emitida por la Junta Nacional de Calificación de Invalidez”, “Falta de Legitimación por pasiva: Inexistencia de pretensiones respecto de la Junta Nacional de Calificación de Invalidez”, “La variación en la condición clínica del paciente con posterioridad al dictamen de la Junta Nacional exime de responsabilidad a la entidad”, “Improcedencia del petitum: Inexistencia de prueba idónea para controvertir el dictamen – carga de la prueba a cargo del contradictor”, “Buena fe de parte de la demandada” y “Excepción Genérica”.</w:t>
      </w:r>
    </w:p>
    <w:p w:rsidR="007F7CE7" w:rsidRPr="00FD6298" w:rsidRDefault="007F7CE7" w:rsidP="00FD6298">
      <w:pPr>
        <w:spacing w:line="276" w:lineRule="auto"/>
        <w:ind w:firstLine="708"/>
        <w:jc w:val="both"/>
        <w:rPr>
          <w:rFonts w:ascii="Arial" w:hAnsi="Arial" w:cs="Arial"/>
          <w:szCs w:val="24"/>
        </w:rPr>
      </w:pPr>
    </w:p>
    <w:p w:rsidR="00226D5F" w:rsidRPr="00FD6298" w:rsidRDefault="008301FB" w:rsidP="00FD6298">
      <w:pPr>
        <w:spacing w:line="276" w:lineRule="auto"/>
        <w:rPr>
          <w:rFonts w:ascii="Arial" w:hAnsi="Arial" w:cs="Arial"/>
          <w:b/>
          <w:szCs w:val="24"/>
        </w:rPr>
      </w:pPr>
      <w:r w:rsidRPr="00FD6298">
        <w:rPr>
          <w:rFonts w:ascii="Arial" w:hAnsi="Arial" w:cs="Arial"/>
          <w:b/>
          <w:szCs w:val="24"/>
        </w:rPr>
        <w:t xml:space="preserve">2 Síntesis de la sentencia </w:t>
      </w:r>
    </w:p>
    <w:p w:rsidR="00226D5F" w:rsidRPr="00FD6298" w:rsidRDefault="00226D5F" w:rsidP="00FD6298">
      <w:pPr>
        <w:pStyle w:val="Sinespaciado"/>
        <w:spacing w:line="276" w:lineRule="auto"/>
        <w:rPr>
          <w:rFonts w:ascii="Arial" w:hAnsi="Arial" w:cs="Arial"/>
          <w:sz w:val="24"/>
          <w:szCs w:val="24"/>
        </w:rPr>
      </w:pPr>
    </w:p>
    <w:p w:rsidR="001C2850" w:rsidRPr="00FD6298" w:rsidRDefault="00226D5F" w:rsidP="00FD6298">
      <w:pPr>
        <w:spacing w:line="276" w:lineRule="auto"/>
        <w:jc w:val="both"/>
        <w:rPr>
          <w:rFonts w:ascii="Arial" w:hAnsi="Arial" w:cs="Arial"/>
          <w:color w:val="000000"/>
          <w:szCs w:val="24"/>
          <w:lang w:eastAsia="es-CO"/>
        </w:rPr>
      </w:pPr>
      <w:r w:rsidRPr="00FD6298">
        <w:rPr>
          <w:rFonts w:ascii="Arial" w:hAnsi="Arial" w:cs="Arial"/>
          <w:color w:val="000000"/>
          <w:szCs w:val="24"/>
          <w:lang w:eastAsia="es-CO"/>
        </w:rPr>
        <w:t>El Juzgado</w:t>
      </w:r>
      <w:r w:rsidR="0053562A" w:rsidRPr="00FD6298">
        <w:rPr>
          <w:rFonts w:ascii="Arial" w:hAnsi="Arial" w:cs="Arial"/>
          <w:color w:val="000000"/>
          <w:szCs w:val="24"/>
          <w:lang w:eastAsia="es-CO"/>
        </w:rPr>
        <w:t xml:space="preserve"> </w:t>
      </w:r>
      <w:r w:rsidR="005D1C5A" w:rsidRPr="00FD6298">
        <w:rPr>
          <w:rFonts w:ascii="Arial" w:hAnsi="Arial" w:cs="Arial"/>
          <w:color w:val="000000"/>
          <w:szCs w:val="24"/>
          <w:lang w:eastAsia="es-CO"/>
        </w:rPr>
        <w:t xml:space="preserve">Tercero </w:t>
      </w:r>
      <w:r w:rsidRPr="00FD6298">
        <w:rPr>
          <w:rFonts w:ascii="Arial" w:hAnsi="Arial" w:cs="Arial"/>
          <w:color w:val="000000"/>
          <w:szCs w:val="24"/>
          <w:lang w:eastAsia="es-CO"/>
        </w:rPr>
        <w:t>Laboral del Circuito de Pereira</w:t>
      </w:r>
      <w:r w:rsidR="002C313D" w:rsidRPr="00FD6298">
        <w:rPr>
          <w:rFonts w:ascii="Arial" w:hAnsi="Arial" w:cs="Arial"/>
          <w:color w:val="000000"/>
          <w:szCs w:val="24"/>
          <w:lang w:eastAsia="es-CO"/>
        </w:rPr>
        <w:t xml:space="preserve">, </w:t>
      </w:r>
      <w:r w:rsidR="00891545" w:rsidRPr="00FD6298">
        <w:rPr>
          <w:rFonts w:ascii="Arial" w:hAnsi="Arial" w:cs="Arial"/>
          <w:color w:val="000000"/>
          <w:szCs w:val="24"/>
          <w:lang w:eastAsia="es-CO"/>
        </w:rPr>
        <w:t>declar</w:t>
      </w:r>
      <w:r w:rsidR="00CB17D9" w:rsidRPr="00FD6298">
        <w:rPr>
          <w:rFonts w:ascii="Arial" w:hAnsi="Arial" w:cs="Arial"/>
          <w:color w:val="000000"/>
          <w:szCs w:val="24"/>
          <w:lang w:eastAsia="es-CO"/>
        </w:rPr>
        <w:t xml:space="preserve">ó </w:t>
      </w:r>
      <w:r w:rsidR="00A52B49" w:rsidRPr="00FD6298">
        <w:rPr>
          <w:rFonts w:ascii="Arial" w:hAnsi="Arial" w:cs="Arial"/>
          <w:color w:val="000000"/>
          <w:szCs w:val="24"/>
          <w:lang w:eastAsia="es-CO"/>
        </w:rPr>
        <w:t xml:space="preserve">que no había error en el dictamen atacado, </w:t>
      </w:r>
      <w:r w:rsidR="001C2850" w:rsidRPr="00FD6298">
        <w:rPr>
          <w:rFonts w:ascii="Arial" w:hAnsi="Arial" w:cs="Arial"/>
          <w:color w:val="000000"/>
          <w:szCs w:val="24"/>
          <w:lang w:eastAsia="es-CO"/>
        </w:rPr>
        <w:t xml:space="preserve">por el contrario era </w:t>
      </w:r>
      <w:r w:rsidR="00A52B49" w:rsidRPr="00FD6298">
        <w:rPr>
          <w:rFonts w:ascii="Arial" w:hAnsi="Arial" w:cs="Arial"/>
          <w:color w:val="000000"/>
          <w:szCs w:val="24"/>
          <w:lang w:eastAsia="es-CO"/>
        </w:rPr>
        <w:t>válido y eficaz</w:t>
      </w:r>
      <w:r w:rsidR="0067343B" w:rsidRPr="00FD6298">
        <w:rPr>
          <w:rFonts w:ascii="Arial" w:hAnsi="Arial" w:cs="Arial"/>
          <w:color w:val="000000"/>
          <w:szCs w:val="24"/>
          <w:lang w:eastAsia="es-CO"/>
        </w:rPr>
        <w:t>;</w:t>
      </w:r>
      <w:r w:rsidR="00A52B49" w:rsidRPr="00FD6298">
        <w:rPr>
          <w:rFonts w:ascii="Arial" w:hAnsi="Arial" w:cs="Arial"/>
          <w:color w:val="000000"/>
          <w:szCs w:val="24"/>
          <w:lang w:eastAsia="es-CO"/>
        </w:rPr>
        <w:t xml:space="preserve"> en consecuencia</w:t>
      </w:r>
      <w:r w:rsidR="001C2850" w:rsidRPr="00FD6298">
        <w:rPr>
          <w:rFonts w:ascii="Arial" w:hAnsi="Arial" w:cs="Arial"/>
          <w:color w:val="000000"/>
          <w:szCs w:val="24"/>
          <w:lang w:eastAsia="es-CO"/>
        </w:rPr>
        <w:t>,</w:t>
      </w:r>
      <w:r w:rsidR="00A52B49" w:rsidRPr="00FD6298">
        <w:rPr>
          <w:rFonts w:ascii="Arial" w:hAnsi="Arial" w:cs="Arial"/>
          <w:color w:val="000000"/>
          <w:szCs w:val="24"/>
          <w:lang w:eastAsia="es-CO"/>
        </w:rPr>
        <w:t xml:space="preserve"> negó las pretensiones de la demanda y condenó en costas procesales a la demandante. </w:t>
      </w:r>
    </w:p>
    <w:p w:rsidR="001C2850" w:rsidRPr="00FD6298" w:rsidRDefault="001C2850" w:rsidP="00FD6298">
      <w:pPr>
        <w:spacing w:line="276" w:lineRule="auto"/>
        <w:jc w:val="both"/>
        <w:rPr>
          <w:rFonts w:ascii="Arial" w:hAnsi="Arial" w:cs="Arial"/>
          <w:color w:val="000000"/>
          <w:szCs w:val="24"/>
          <w:lang w:eastAsia="es-CO"/>
        </w:rPr>
      </w:pPr>
    </w:p>
    <w:p w:rsidR="004E5E41" w:rsidRDefault="00A52B49" w:rsidP="00FD6298">
      <w:pPr>
        <w:spacing w:line="276" w:lineRule="auto"/>
        <w:jc w:val="both"/>
        <w:rPr>
          <w:rFonts w:ascii="Arial" w:hAnsi="Arial" w:cs="Arial"/>
          <w:color w:val="000000"/>
          <w:szCs w:val="24"/>
          <w:lang w:eastAsia="es-CO"/>
        </w:rPr>
      </w:pPr>
      <w:r w:rsidRPr="00FD6298">
        <w:rPr>
          <w:rFonts w:ascii="Arial" w:hAnsi="Arial" w:cs="Arial"/>
          <w:color w:val="000000"/>
          <w:szCs w:val="24"/>
          <w:lang w:eastAsia="es-CO"/>
        </w:rPr>
        <w:t>Explicó que se habían agotado todos los trámites legales para la expedición del dictamen y que conforme con el practicado en el curso del proceso</w:t>
      </w:r>
      <w:r w:rsidR="001C2850" w:rsidRPr="00FD6298">
        <w:rPr>
          <w:rFonts w:ascii="Arial" w:hAnsi="Arial" w:cs="Arial"/>
          <w:color w:val="000000"/>
          <w:szCs w:val="24"/>
          <w:lang w:eastAsia="es-CO"/>
        </w:rPr>
        <w:t>,</w:t>
      </w:r>
      <w:r w:rsidR="0095660B" w:rsidRPr="00FD6298">
        <w:rPr>
          <w:rFonts w:ascii="Arial" w:hAnsi="Arial" w:cs="Arial"/>
          <w:color w:val="000000"/>
          <w:szCs w:val="24"/>
          <w:lang w:eastAsia="es-CO"/>
        </w:rPr>
        <w:t xml:space="preserve"> por la Sala 3</w:t>
      </w:r>
      <w:r w:rsidR="008427AE" w:rsidRPr="00FD6298">
        <w:rPr>
          <w:rFonts w:ascii="Arial" w:hAnsi="Arial" w:cs="Arial"/>
          <w:color w:val="000000"/>
          <w:szCs w:val="24"/>
          <w:lang w:eastAsia="es-CO"/>
        </w:rPr>
        <w:t xml:space="preserve"> de la Junta Nacional de Calificación de Invalidez</w:t>
      </w:r>
      <w:r w:rsidR="0095660B" w:rsidRPr="00FD6298">
        <w:rPr>
          <w:rFonts w:ascii="Arial" w:hAnsi="Arial" w:cs="Arial"/>
          <w:color w:val="000000"/>
          <w:szCs w:val="24"/>
          <w:lang w:eastAsia="es-CO"/>
        </w:rPr>
        <w:t>, podía verificarse que el emitido por la Sala 2</w:t>
      </w:r>
      <w:r w:rsidR="008427AE" w:rsidRPr="00FD6298">
        <w:rPr>
          <w:rFonts w:ascii="Arial" w:hAnsi="Arial" w:cs="Arial"/>
          <w:color w:val="000000"/>
          <w:szCs w:val="24"/>
          <w:lang w:eastAsia="es-CO"/>
        </w:rPr>
        <w:t xml:space="preserve"> de esa misma entidad</w:t>
      </w:r>
      <w:r w:rsidR="0095660B" w:rsidRPr="00FD6298">
        <w:rPr>
          <w:rFonts w:ascii="Arial" w:hAnsi="Arial" w:cs="Arial"/>
          <w:color w:val="000000"/>
          <w:szCs w:val="24"/>
          <w:lang w:eastAsia="es-CO"/>
        </w:rPr>
        <w:t xml:space="preserve"> era válido</w:t>
      </w:r>
      <w:r w:rsidR="00BC1830">
        <w:rPr>
          <w:rFonts w:ascii="Arial" w:hAnsi="Arial" w:cs="Arial"/>
          <w:color w:val="000000"/>
          <w:szCs w:val="24"/>
          <w:lang w:eastAsia="es-CO"/>
        </w:rPr>
        <w:t>,</w:t>
      </w:r>
      <w:r w:rsidR="0095660B" w:rsidRPr="00FD6298">
        <w:rPr>
          <w:rFonts w:ascii="Arial" w:hAnsi="Arial" w:cs="Arial"/>
          <w:color w:val="000000"/>
          <w:szCs w:val="24"/>
          <w:lang w:eastAsia="es-CO"/>
        </w:rPr>
        <w:t xml:space="preserve"> porque había analizado las enfermedades que padecía la demandante al momento de su valoración y que si bien se presentaba un episodio depresivo bipolar, tan solo le generaba alteraciones del humor</w:t>
      </w:r>
      <w:r w:rsidR="001C2850" w:rsidRPr="00FD6298">
        <w:rPr>
          <w:rFonts w:ascii="Arial" w:hAnsi="Arial" w:cs="Arial"/>
          <w:color w:val="000000"/>
          <w:szCs w:val="24"/>
          <w:lang w:eastAsia="es-CO"/>
        </w:rPr>
        <w:t>,</w:t>
      </w:r>
      <w:r w:rsidR="0095660B" w:rsidRPr="00FD6298">
        <w:rPr>
          <w:rFonts w:ascii="Arial" w:hAnsi="Arial" w:cs="Arial"/>
          <w:color w:val="000000"/>
          <w:szCs w:val="24"/>
          <w:lang w:eastAsia="es-CO"/>
        </w:rPr>
        <w:t xml:space="preserve"> </w:t>
      </w:r>
      <w:r w:rsidR="001C2850" w:rsidRPr="00FD6298">
        <w:rPr>
          <w:rFonts w:ascii="Arial" w:hAnsi="Arial" w:cs="Arial"/>
          <w:color w:val="000000"/>
          <w:szCs w:val="24"/>
          <w:lang w:eastAsia="es-CO"/>
        </w:rPr>
        <w:t>pero</w:t>
      </w:r>
      <w:r w:rsidR="0095660B" w:rsidRPr="00FD6298">
        <w:rPr>
          <w:rFonts w:ascii="Arial" w:hAnsi="Arial" w:cs="Arial"/>
          <w:color w:val="000000"/>
          <w:szCs w:val="24"/>
          <w:lang w:eastAsia="es-CO"/>
        </w:rPr>
        <w:t xml:space="preserve"> no</w:t>
      </w:r>
      <w:r w:rsidR="001C2850" w:rsidRPr="00FD6298">
        <w:rPr>
          <w:rFonts w:ascii="Arial" w:hAnsi="Arial" w:cs="Arial"/>
          <w:color w:val="000000"/>
          <w:szCs w:val="24"/>
          <w:lang w:eastAsia="es-CO"/>
        </w:rPr>
        <w:t xml:space="preserve"> </w:t>
      </w:r>
      <w:r w:rsidR="0095660B" w:rsidRPr="00FD6298">
        <w:rPr>
          <w:rFonts w:ascii="Arial" w:hAnsi="Arial" w:cs="Arial"/>
          <w:color w:val="000000"/>
          <w:szCs w:val="24"/>
          <w:lang w:eastAsia="es-CO"/>
        </w:rPr>
        <w:t>las funciones mentales del pensamiento, motivación y el lenguaje</w:t>
      </w:r>
      <w:r w:rsidR="001C2850" w:rsidRPr="00FD6298">
        <w:rPr>
          <w:rFonts w:ascii="Arial" w:hAnsi="Arial" w:cs="Arial"/>
          <w:color w:val="000000"/>
          <w:szCs w:val="24"/>
          <w:lang w:eastAsia="es-CO"/>
        </w:rPr>
        <w:t>,</w:t>
      </w:r>
      <w:r w:rsidR="0095660B" w:rsidRPr="00FD6298">
        <w:rPr>
          <w:rFonts w:ascii="Arial" w:hAnsi="Arial" w:cs="Arial"/>
          <w:color w:val="000000"/>
          <w:szCs w:val="24"/>
          <w:lang w:eastAsia="es-CO"/>
        </w:rPr>
        <w:t xml:space="preserve"> que no se encontraba</w:t>
      </w:r>
      <w:r w:rsidR="001C2850" w:rsidRPr="00FD6298">
        <w:rPr>
          <w:rFonts w:ascii="Arial" w:hAnsi="Arial" w:cs="Arial"/>
          <w:color w:val="000000"/>
          <w:szCs w:val="24"/>
          <w:lang w:eastAsia="es-CO"/>
        </w:rPr>
        <w:t>n</w:t>
      </w:r>
      <w:r w:rsidR="0095660B" w:rsidRPr="00FD6298">
        <w:rPr>
          <w:rFonts w:ascii="Arial" w:hAnsi="Arial" w:cs="Arial"/>
          <w:color w:val="000000"/>
          <w:szCs w:val="24"/>
          <w:lang w:eastAsia="es-CO"/>
        </w:rPr>
        <w:t xml:space="preserve"> comprometidas, de ahí</w:t>
      </w:r>
      <w:r w:rsidR="001C2850" w:rsidRPr="00FD6298">
        <w:rPr>
          <w:rFonts w:ascii="Arial" w:hAnsi="Arial" w:cs="Arial"/>
          <w:color w:val="000000"/>
          <w:szCs w:val="24"/>
          <w:lang w:eastAsia="es-CO"/>
        </w:rPr>
        <w:t>,</w:t>
      </w:r>
      <w:r w:rsidR="0095660B" w:rsidRPr="00FD6298">
        <w:rPr>
          <w:rFonts w:ascii="Arial" w:hAnsi="Arial" w:cs="Arial"/>
          <w:color w:val="000000"/>
          <w:szCs w:val="24"/>
          <w:lang w:eastAsia="es-CO"/>
        </w:rPr>
        <w:t xml:space="preserve"> que se halla calificado como leve.</w:t>
      </w:r>
    </w:p>
    <w:p w:rsidR="00393AE3" w:rsidRPr="00FD6298" w:rsidRDefault="00393AE3" w:rsidP="00FD6298">
      <w:pPr>
        <w:spacing w:line="276" w:lineRule="auto"/>
        <w:jc w:val="both"/>
        <w:rPr>
          <w:rFonts w:ascii="Arial" w:hAnsi="Arial" w:cs="Arial"/>
          <w:color w:val="000000"/>
          <w:szCs w:val="24"/>
          <w:lang w:eastAsia="es-CO"/>
        </w:rPr>
      </w:pPr>
    </w:p>
    <w:p w:rsidR="00F41A99" w:rsidRPr="00FD6298" w:rsidRDefault="00F41A99" w:rsidP="00FD6298">
      <w:pPr>
        <w:spacing w:line="276" w:lineRule="auto"/>
        <w:jc w:val="both"/>
        <w:rPr>
          <w:rFonts w:ascii="Arial" w:eastAsiaTheme="minorHAnsi" w:hAnsi="Arial" w:cs="Arial"/>
          <w:b/>
          <w:szCs w:val="24"/>
          <w:lang w:eastAsia="en-US"/>
        </w:rPr>
      </w:pPr>
      <w:r w:rsidRPr="00FD6298">
        <w:rPr>
          <w:rFonts w:ascii="Arial" w:hAnsi="Arial" w:cs="Arial"/>
          <w:b/>
          <w:szCs w:val="24"/>
        </w:rPr>
        <w:t>3. Síntesis del recurso de apelación</w:t>
      </w:r>
      <w:r w:rsidRPr="00FD6298">
        <w:rPr>
          <w:rFonts w:ascii="Arial" w:eastAsiaTheme="minorHAnsi" w:hAnsi="Arial" w:cs="Arial"/>
          <w:b/>
          <w:szCs w:val="24"/>
          <w:lang w:eastAsia="en-US"/>
        </w:rPr>
        <w:t xml:space="preserve"> </w:t>
      </w:r>
    </w:p>
    <w:p w:rsidR="00590447" w:rsidRPr="00FD6298" w:rsidRDefault="00287CC2" w:rsidP="00FD6298">
      <w:pPr>
        <w:spacing w:line="276" w:lineRule="auto"/>
        <w:jc w:val="both"/>
        <w:rPr>
          <w:rFonts w:ascii="Arial" w:hAnsi="Arial" w:cs="Arial"/>
          <w:szCs w:val="24"/>
        </w:rPr>
      </w:pPr>
      <w:r w:rsidRPr="00FD6298">
        <w:rPr>
          <w:rFonts w:ascii="Arial" w:hAnsi="Arial" w:cs="Arial"/>
          <w:szCs w:val="24"/>
        </w:rPr>
        <w:t xml:space="preserve">Contra la decisión de primer </w:t>
      </w:r>
      <w:r w:rsidR="002C313D" w:rsidRPr="00FD6298">
        <w:rPr>
          <w:rFonts w:ascii="Arial" w:hAnsi="Arial" w:cs="Arial"/>
          <w:szCs w:val="24"/>
        </w:rPr>
        <w:t>grado se alzó l</w:t>
      </w:r>
      <w:r w:rsidR="00146892" w:rsidRPr="00FD6298">
        <w:rPr>
          <w:rFonts w:ascii="Arial" w:hAnsi="Arial" w:cs="Arial"/>
          <w:szCs w:val="24"/>
        </w:rPr>
        <w:t>a</w:t>
      </w:r>
      <w:r w:rsidR="002C313D" w:rsidRPr="00FD6298">
        <w:rPr>
          <w:rFonts w:ascii="Arial" w:hAnsi="Arial" w:cs="Arial"/>
          <w:szCs w:val="24"/>
        </w:rPr>
        <w:t xml:space="preserve"> apoderad</w:t>
      </w:r>
      <w:r w:rsidR="00146892" w:rsidRPr="00FD6298">
        <w:rPr>
          <w:rFonts w:ascii="Arial" w:hAnsi="Arial" w:cs="Arial"/>
          <w:szCs w:val="24"/>
        </w:rPr>
        <w:t>a</w:t>
      </w:r>
      <w:r w:rsidR="002C313D" w:rsidRPr="00FD6298">
        <w:rPr>
          <w:rFonts w:ascii="Arial" w:hAnsi="Arial" w:cs="Arial"/>
          <w:szCs w:val="24"/>
        </w:rPr>
        <w:t xml:space="preserve"> judicial de la </w:t>
      </w:r>
      <w:r w:rsidR="00126989" w:rsidRPr="00FD6298">
        <w:rPr>
          <w:rFonts w:ascii="Arial" w:hAnsi="Arial" w:cs="Arial"/>
          <w:szCs w:val="24"/>
        </w:rPr>
        <w:t xml:space="preserve">parte actora </w:t>
      </w:r>
      <w:r w:rsidR="00F41A99" w:rsidRPr="00FD6298">
        <w:rPr>
          <w:rFonts w:ascii="Arial" w:hAnsi="Arial" w:cs="Arial"/>
          <w:szCs w:val="24"/>
        </w:rPr>
        <w:t xml:space="preserve">e </w:t>
      </w:r>
      <w:r w:rsidR="0065255D" w:rsidRPr="00FD6298">
        <w:rPr>
          <w:rFonts w:ascii="Arial" w:hAnsi="Arial" w:cs="Arial"/>
          <w:szCs w:val="24"/>
        </w:rPr>
        <w:t>indic</w:t>
      </w:r>
      <w:r w:rsidR="00F41A99" w:rsidRPr="00FD6298">
        <w:rPr>
          <w:rFonts w:ascii="Arial" w:hAnsi="Arial" w:cs="Arial"/>
          <w:szCs w:val="24"/>
        </w:rPr>
        <w:t xml:space="preserve">ó </w:t>
      </w:r>
      <w:r w:rsidR="0065255D" w:rsidRPr="00FD6298">
        <w:rPr>
          <w:rFonts w:ascii="Arial" w:hAnsi="Arial" w:cs="Arial"/>
          <w:szCs w:val="24"/>
        </w:rPr>
        <w:t xml:space="preserve">que </w:t>
      </w:r>
      <w:r w:rsidR="0095660B" w:rsidRPr="00FD6298">
        <w:rPr>
          <w:rFonts w:ascii="Arial" w:hAnsi="Arial" w:cs="Arial"/>
          <w:szCs w:val="24"/>
        </w:rPr>
        <w:t>a la fecha de la valoración por siquiatría, es decir, al 25 de septiembre de 2009 la demandante tenía un episodio actual depresivo severo, padecido desde los 21 años y con múltiples hospitalizaciones</w:t>
      </w:r>
      <w:r w:rsidR="00590447" w:rsidRPr="00FD6298">
        <w:rPr>
          <w:rFonts w:ascii="Arial" w:hAnsi="Arial" w:cs="Arial"/>
          <w:szCs w:val="24"/>
        </w:rPr>
        <w:t>;</w:t>
      </w:r>
      <w:r w:rsidR="0095660B" w:rsidRPr="00FD6298">
        <w:rPr>
          <w:rFonts w:ascii="Arial" w:hAnsi="Arial" w:cs="Arial"/>
          <w:szCs w:val="24"/>
        </w:rPr>
        <w:t xml:space="preserve"> que debía atenderse</w:t>
      </w:r>
      <w:r w:rsidR="00590447" w:rsidRPr="00FD6298">
        <w:rPr>
          <w:rFonts w:ascii="Arial" w:hAnsi="Arial" w:cs="Arial"/>
          <w:szCs w:val="24"/>
        </w:rPr>
        <w:t>,</w:t>
      </w:r>
      <w:r w:rsidR="0095660B" w:rsidRPr="00FD6298">
        <w:rPr>
          <w:rFonts w:ascii="Arial" w:hAnsi="Arial" w:cs="Arial"/>
          <w:szCs w:val="24"/>
        </w:rPr>
        <w:t xml:space="preserve"> igualmente</w:t>
      </w:r>
      <w:r w:rsidR="00590447" w:rsidRPr="00FD6298">
        <w:rPr>
          <w:rFonts w:ascii="Arial" w:hAnsi="Arial" w:cs="Arial"/>
          <w:szCs w:val="24"/>
        </w:rPr>
        <w:t>,</w:t>
      </w:r>
      <w:r w:rsidR="0095660B" w:rsidRPr="00FD6298">
        <w:rPr>
          <w:rFonts w:ascii="Arial" w:hAnsi="Arial" w:cs="Arial"/>
          <w:szCs w:val="24"/>
        </w:rPr>
        <w:t xml:space="preserve"> el concepto del neurocirujano</w:t>
      </w:r>
      <w:r w:rsidR="00590447" w:rsidRPr="00FD6298">
        <w:rPr>
          <w:rFonts w:ascii="Arial" w:hAnsi="Arial" w:cs="Arial"/>
          <w:szCs w:val="24"/>
        </w:rPr>
        <w:t>,</w:t>
      </w:r>
      <w:r w:rsidR="0095660B" w:rsidRPr="00FD6298">
        <w:rPr>
          <w:rFonts w:ascii="Arial" w:hAnsi="Arial" w:cs="Arial"/>
          <w:szCs w:val="24"/>
        </w:rPr>
        <w:t xml:space="preserve"> en el sentido de no poder intervenir quirúrgicamente a la demandante por el severo trastorno afectivo bipolar que padecía.</w:t>
      </w:r>
    </w:p>
    <w:p w:rsidR="00590447" w:rsidRPr="00FD6298" w:rsidRDefault="00590447" w:rsidP="00FD6298">
      <w:pPr>
        <w:spacing w:line="276" w:lineRule="auto"/>
        <w:jc w:val="both"/>
        <w:rPr>
          <w:rFonts w:ascii="Arial" w:hAnsi="Arial" w:cs="Arial"/>
          <w:szCs w:val="24"/>
        </w:rPr>
      </w:pPr>
    </w:p>
    <w:p w:rsidR="0095660B" w:rsidRPr="00FD6298" w:rsidRDefault="0095660B" w:rsidP="00FD6298">
      <w:pPr>
        <w:spacing w:line="276" w:lineRule="auto"/>
        <w:jc w:val="both"/>
        <w:rPr>
          <w:rFonts w:ascii="Arial" w:hAnsi="Arial" w:cs="Arial"/>
          <w:szCs w:val="24"/>
        </w:rPr>
      </w:pPr>
      <w:r w:rsidRPr="00FD6298">
        <w:rPr>
          <w:rFonts w:ascii="Arial" w:hAnsi="Arial" w:cs="Arial"/>
          <w:szCs w:val="24"/>
        </w:rPr>
        <w:t>Precisa que la decisión adoptaba por la jueza de primera instancia</w:t>
      </w:r>
      <w:r w:rsidR="00590447" w:rsidRPr="00FD6298">
        <w:rPr>
          <w:rFonts w:ascii="Arial" w:hAnsi="Arial" w:cs="Arial"/>
          <w:szCs w:val="24"/>
        </w:rPr>
        <w:t>,</w:t>
      </w:r>
      <w:r w:rsidRPr="00FD6298">
        <w:rPr>
          <w:rFonts w:ascii="Arial" w:hAnsi="Arial" w:cs="Arial"/>
          <w:szCs w:val="24"/>
        </w:rPr>
        <w:t xml:space="preserve"> debe fundarse en el dictamen decretado en el curso del proceso</w:t>
      </w:r>
      <w:r w:rsidR="00590447" w:rsidRPr="00FD6298">
        <w:rPr>
          <w:rFonts w:ascii="Arial" w:hAnsi="Arial" w:cs="Arial"/>
          <w:szCs w:val="24"/>
        </w:rPr>
        <w:t xml:space="preserve"> y en</w:t>
      </w:r>
      <w:r w:rsidRPr="00FD6298">
        <w:rPr>
          <w:rFonts w:ascii="Arial" w:hAnsi="Arial" w:cs="Arial"/>
          <w:szCs w:val="24"/>
        </w:rPr>
        <w:t xml:space="preserve"> los demás elementos probatorios, entre ellos, los dos conceptos antes citados, para formarse un convencimiento más acertado, pues el dictamen</w:t>
      </w:r>
      <w:r w:rsidR="00590447" w:rsidRPr="00FD6298">
        <w:rPr>
          <w:rFonts w:ascii="Arial" w:hAnsi="Arial" w:cs="Arial"/>
          <w:szCs w:val="24"/>
        </w:rPr>
        <w:t xml:space="preserve"> </w:t>
      </w:r>
      <w:r w:rsidRPr="00FD6298">
        <w:rPr>
          <w:rFonts w:ascii="Arial" w:hAnsi="Arial" w:cs="Arial"/>
          <w:szCs w:val="24"/>
        </w:rPr>
        <w:t>no está destinado a suplir la función del Juez en cuento a la valoración probatoria.</w:t>
      </w:r>
    </w:p>
    <w:p w:rsidR="002C313D" w:rsidRPr="00FD6298" w:rsidRDefault="00BF2489" w:rsidP="00FD6298">
      <w:pPr>
        <w:shd w:val="clear" w:color="auto" w:fill="FFFFFF"/>
        <w:spacing w:line="276" w:lineRule="auto"/>
        <w:jc w:val="both"/>
        <w:rPr>
          <w:rFonts w:ascii="Arial" w:hAnsi="Arial" w:cs="Arial"/>
          <w:b/>
          <w:szCs w:val="24"/>
        </w:rPr>
      </w:pPr>
      <w:r w:rsidRPr="00FD6298">
        <w:rPr>
          <w:rFonts w:ascii="Arial" w:hAnsi="Arial" w:cs="Arial"/>
          <w:szCs w:val="24"/>
        </w:rPr>
        <w:tab/>
      </w:r>
    </w:p>
    <w:p w:rsidR="0061484D" w:rsidRPr="00FD6298" w:rsidRDefault="0061484D" w:rsidP="00FD6298">
      <w:pPr>
        <w:shd w:val="clear" w:color="auto" w:fill="FFFFFF"/>
        <w:tabs>
          <w:tab w:val="left" w:pos="5197"/>
        </w:tabs>
        <w:spacing w:line="276" w:lineRule="auto"/>
        <w:jc w:val="center"/>
        <w:rPr>
          <w:rFonts w:ascii="Arial" w:hAnsi="Arial" w:cs="Arial"/>
          <w:b/>
          <w:szCs w:val="24"/>
        </w:rPr>
      </w:pPr>
      <w:r w:rsidRPr="00FD6298">
        <w:rPr>
          <w:rFonts w:ascii="Arial" w:hAnsi="Arial" w:cs="Arial"/>
          <w:b/>
          <w:szCs w:val="24"/>
        </w:rPr>
        <w:t>CONSIDERACIONES</w:t>
      </w:r>
    </w:p>
    <w:p w:rsidR="00FF24FA" w:rsidRPr="00FD6298" w:rsidRDefault="00FF24FA" w:rsidP="00FD6298">
      <w:pPr>
        <w:pStyle w:val="Prrafodelista"/>
        <w:shd w:val="clear" w:color="auto" w:fill="FFFFFF"/>
        <w:tabs>
          <w:tab w:val="left" w:pos="5197"/>
        </w:tabs>
        <w:spacing w:line="276" w:lineRule="auto"/>
        <w:ind w:left="1800"/>
        <w:jc w:val="both"/>
        <w:rPr>
          <w:rFonts w:ascii="Arial" w:hAnsi="Arial" w:cs="Arial"/>
          <w:b/>
          <w:sz w:val="24"/>
          <w:szCs w:val="24"/>
        </w:rPr>
      </w:pPr>
    </w:p>
    <w:p w:rsidR="002433BF" w:rsidRPr="00FD6298" w:rsidRDefault="00590447" w:rsidP="00FD6298">
      <w:pPr>
        <w:shd w:val="clear" w:color="auto" w:fill="FFFFFF"/>
        <w:tabs>
          <w:tab w:val="left" w:pos="5197"/>
        </w:tabs>
        <w:spacing w:line="276" w:lineRule="auto"/>
        <w:jc w:val="both"/>
        <w:rPr>
          <w:rFonts w:ascii="Arial" w:hAnsi="Arial" w:cs="Arial"/>
          <w:b/>
          <w:szCs w:val="24"/>
        </w:rPr>
      </w:pPr>
      <w:r w:rsidRPr="00FD6298">
        <w:rPr>
          <w:rFonts w:ascii="Arial" w:hAnsi="Arial" w:cs="Arial"/>
          <w:szCs w:val="24"/>
        </w:rPr>
        <w:t>1.</w:t>
      </w:r>
      <w:r w:rsidR="00226D5F" w:rsidRPr="00FD6298">
        <w:rPr>
          <w:rFonts w:ascii="Arial" w:hAnsi="Arial" w:cs="Arial"/>
          <w:szCs w:val="24"/>
        </w:rPr>
        <w:t xml:space="preserve"> </w:t>
      </w:r>
      <w:r w:rsidR="002433BF" w:rsidRPr="00FD6298">
        <w:rPr>
          <w:rFonts w:ascii="Arial" w:hAnsi="Arial" w:cs="Arial"/>
          <w:b/>
          <w:szCs w:val="24"/>
        </w:rPr>
        <w:t>De</w:t>
      </w:r>
      <w:r w:rsidR="00393AE3">
        <w:rPr>
          <w:rFonts w:ascii="Arial" w:hAnsi="Arial" w:cs="Arial"/>
          <w:b/>
          <w:szCs w:val="24"/>
        </w:rPr>
        <w:t xml:space="preserve"> </w:t>
      </w:r>
      <w:r w:rsidR="002433BF" w:rsidRPr="00FD6298">
        <w:rPr>
          <w:rFonts w:ascii="Arial" w:hAnsi="Arial" w:cs="Arial"/>
          <w:b/>
          <w:szCs w:val="24"/>
        </w:rPr>
        <w:t>l</w:t>
      </w:r>
      <w:r w:rsidR="00393AE3">
        <w:rPr>
          <w:rFonts w:ascii="Arial" w:hAnsi="Arial" w:cs="Arial"/>
          <w:b/>
          <w:szCs w:val="24"/>
        </w:rPr>
        <w:t>os</w:t>
      </w:r>
      <w:r w:rsidR="002433BF" w:rsidRPr="00FD6298">
        <w:rPr>
          <w:rFonts w:ascii="Arial" w:hAnsi="Arial" w:cs="Arial"/>
          <w:b/>
          <w:szCs w:val="24"/>
        </w:rPr>
        <w:t xml:space="preserve"> problema</w:t>
      </w:r>
      <w:r w:rsidR="00393AE3">
        <w:rPr>
          <w:rFonts w:ascii="Arial" w:hAnsi="Arial" w:cs="Arial"/>
          <w:b/>
          <w:szCs w:val="24"/>
        </w:rPr>
        <w:t>s</w:t>
      </w:r>
      <w:r w:rsidR="002433BF" w:rsidRPr="00FD6298">
        <w:rPr>
          <w:rFonts w:ascii="Arial" w:hAnsi="Arial" w:cs="Arial"/>
          <w:b/>
          <w:szCs w:val="24"/>
        </w:rPr>
        <w:t xml:space="preserve"> jurídico</w:t>
      </w:r>
      <w:r w:rsidR="00393AE3">
        <w:rPr>
          <w:rFonts w:ascii="Arial" w:hAnsi="Arial" w:cs="Arial"/>
          <w:b/>
          <w:szCs w:val="24"/>
        </w:rPr>
        <w:t>s</w:t>
      </w:r>
    </w:p>
    <w:p w:rsidR="00590447" w:rsidRPr="00FD6298" w:rsidRDefault="00590447" w:rsidP="00FD6298">
      <w:pPr>
        <w:shd w:val="clear" w:color="auto" w:fill="FFFFFF"/>
        <w:tabs>
          <w:tab w:val="left" w:pos="5197"/>
        </w:tabs>
        <w:spacing w:line="276" w:lineRule="auto"/>
        <w:jc w:val="both"/>
        <w:rPr>
          <w:rFonts w:ascii="Arial" w:hAnsi="Arial" w:cs="Arial"/>
          <w:color w:val="000000"/>
          <w:szCs w:val="24"/>
          <w:lang w:eastAsia="es-CO"/>
        </w:rPr>
      </w:pPr>
    </w:p>
    <w:p w:rsidR="00673F02" w:rsidRPr="00FD6298" w:rsidRDefault="00673F02" w:rsidP="00FD6298">
      <w:pPr>
        <w:shd w:val="clear" w:color="auto" w:fill="FFFFFF"/>
        <w:tabs>
          <w:tab w:val="left" w:pos="5197"/>
        </w:tabs>
        <w:spacing w:line="276" w:lineRule="auto"/>
        <w:jc w:val="both"/>
        <w:rPr>
          <w:rFonts w:ascii="Arial" w:hAnsi="Arial" w:cs="Arial"/>
          <w:color w:val="000000"/>
          <w:szCs w:val="24"/>
          <w:lang w:eastAsia="es-CO"/>
        </w:rPr>
      </w:pPr>
      <w:r w:rsidRPr="00FD6298">
        <w:rPr>
          <w:rFonts w:ascii="Arial" w:hAnsi="Arial" w:cs="Arial"/>
          <w:color w:val="000000"/>
          <w:szCs w:val="24"/>
          <w:lang w:eastAsia="es-CO"/>
        </w:rPr>
        <w:lastRenderedPageBreak/>
        <w:t>Atendiendo los argumentos de la apelación</w:t>
      </w:r>
      <w:r w:rsidR="002433BF" w:rsidRPr="00FD6298">
        <w:rPr>
          <w:rFonts w:ascii="Arial" w:hAnsi="Arial" w:cs="Arial"/>
          <w:color w:val="000000"/>
          <w:szCs w:val="24"/>
          <w:lang w:eastAsia="es-CO"/>
        </w:rPr>
        <w:t xml:space="preserve">, la Sala formula </w:t>
      </w:r>
      <w:r w:rsidRPr="00FD6298">
        <w:rPr>
          <w:rFonts w:ascii="Arial" w:hAnsi="Arial" w:cs="Arial"/>
          <w:color w:val="000000"/>
          <w:szCs w:val="24"/>
          <w:lang w:eastAsia="es-CO"/>
        </w:rPr>
        <w:t>los</w:t>
      </w:r>
      <w:r w:rsidR="002433BF" w:rsidRPr="00FD6298">
        <w:rPr>
          <w:rFonts w:ascii="Arial" w:hAnsi="Arial" w:cs="Arial"/>
          <w:color w:val="000000"/>
          <w:szCs w:val="24"/>
          <w:lang w:eastAsia="es-CO"/>
        </w:rPr>
        <w:t xml:space="preserve"> </w:t>
      </w:r>
      <w:r w:rsidRPr="00FD6298">
        <w:rPr>
          <w:rFonts w:ascii="Arial" w:hAnsi="Arial" w:cs="Arial"/>
          <w:color w:val="000000"/>
          <w:szCs w:val="24"/>
          <w:lang w:eastAsia="es-CO"/>
        </w:rPr>
        <w:t>siguientes cuestionamiento</w:t>
      </w:r>
      <w:r w:rsidR="00303200" w:rsidRPr="00FD6298">
        <w:rPr>
          <w:rFonts w:ascii="Arial" w:hAnsi="Arial" w:cs="Arial"/>
          <w:color w:val="000000"/>
          <w:szCs w:val="24"/>
          <w:lang w:eastAsia="es-CO"/>
        </w:rPr>
        <w:t>s</w:t>
      </w:r>
      <w:r w:rsidR="002433BF" w:rsidRPr="00FD6298">
        <w:rPr>
          <w:rFonts w:ascii="Arial" w:hAnsi="Arial" w:cs="Arial"/>
          <w:color w:val="000000"/>
          <w:szCs w:val="24"/>
          <w:lang w:eastAsia="es-CO"/>
        </w:rPr>
        <w:t>:</w:t>
      </w:r>
    </w:p>
    <w:p w:rsidR="00673F02" w:rsidRPr="00FD6298" w:rsidRDefault="00673F02" w:rsidP="00FD6298">
      <w:pPr>
        <w:shd w:val="clear" w:color="auto" w:fill="FFFFFF"/>
        <w:tabs>
          <w:tab w:val="left" w:pos="5197"/>
        </w:tabs>
        <w:spacing w:line="276" w:lineRule="auto"/>
        <w:jc w:val="both"/>
        <w:rPr>
          <w:rFonts w:ascii="Arial" w:hAnsi="Arial" w:cs="Arial"/>
          <w:color w:val="000000"/>
          <w:szCs w:val="24"/>
          <w:lang w:eastAsia="es-CO"/>
        </w:rPr>
      </w:pPr>
    </w:p>
    <w:p w:rsidR="00AF5F01" w:rsidRPr="00FD6298" w:rsidRDefault="00303200" w:rsidP="00FD6298">
      <w:pPr>
        <w:shd w:val="clear" w:color="auto" w:fill="FFFFFF"/>
        <w:tabs>
          <w:tab w:val="left" w:pos="5197"/>
        </w:tabs>
        <w:spacing w:line="276" w:lineRule="auto"/>
        <w:jc w:val="both"/>
        <w:rPr>
          <w:rFonts w:ascii="Arial" w:hAnsi="Arial" w:cs="Arial"/>
          <w:szCs w:val="24"/>
        </w:rPr>
      </w:pPr>
      <w:r w:rsidRPr="00FD6298">
        <w:rPr>
          <w:rFonts w:ascii="Arial" w:hAnsi="Arial" w:cs="Arial"/>
          <w:szCs w:val="24"/>
        </w:rPr>
        <w:t xml:space="preserve">1. </w:t>
      </w:r>
      <w:r w:rsidR="00AF5F01" w:rsidRPr="00FD6298">
        <w:rPr>
          <w:rFonts w:ascii="Arial" w:hAnsi="Arial" w:cs="Arial"/>
          <w:szCs w:val="24"/>
        </w:rPr>
        <w:t>¿</w:t>
      </w:r>
      <w:r w:rsidR="008427AE" w:rsidRPr="00FD6298">
        <w:rPr>
          <w:rFonts w:ascii="Arial" w:hAnsi="Arial" w:cs="Arial"/>
          <w:szCs w:val="24"/>
        </w:rPr>
        <w:t xml:space="preserve">Para determinar </w:t>
      </w:r>
      <w:r w:rsidR="002433BF" w:rsidRPr="00FD6298">
        <w:rPr>
          <w:rFonts w:ascii="Arial" w:hAnsi="Arial" w:cs="Arial"/>
          <w:szCs w:val="24"/>
        </w:rPr>
        <w:t xml:space="preserve">si existe </w:t>
      </w:r>
      <w:r w:rsidR="008427AE" w:rsidRPr="00FD6298">
        <w:rPr>
          <w:rFonts w:ascii="Arial" w:hAnsi="Arial" w:cs="Arial"/>
          <w:szCs w:val="24"/>
        </w:rPr>
        <w:t>la nulidad de un dictamen pericial por error grave, se puede acudir a la valoración de medios probatorios diferentes al dictamen pericial emitido dentro del proceso por la Junta Nacional de Calificación de Invalidez</w:t>
      </w:r>
      <w:r w:rsidR="00AF5F01" w:rsidRPr="00FD6298">
        <w:rPr>
          <w:rFonts w:ascii="Arial" w:hAnsi="Arial" w:cs="Arial"/>
          <w:szCs w:val="24"/>
        </w:rPr>
        <w:t>?</w:t>
      </w:r>
    </w:p>
    <w:p w:rsidR="00303200" w:rsidRPr="00FD6298" w:rsidRDefault="00303200" w:rsidP="00FD6298">
      <w:pPr>
        <w:shd w:val="clear" w:color="auto" w:fill="FFFFFF"/>
        <w:tabs>
          <w:tab w:val="left" w:pos="5197"/>
        </w:tabs>
        <w:spacing w:line="276" w:lineRule="auto"/>
        <w:jc w:val="both"/>
        <w:rPr>
          <w:rFonts w:ascii="Arial" w:hAnsi="Arial" w:cs="Arial"/>
          <w:szCs w:val="24"/>
        </w:rPr>
      </w:pPr>
    </w:p>
    <w:p w:rsidR="00303200" w:rsidRPr="00FD6298" w:rsidRDefault="00303200" w:rsidP="00FD6298">
      <w:pPr>
        <w:shd w:val="clear" w:color="auto" w:fill="FFFFFF"/>
        <w:tabs>
          <w:tab w:val="left" w:pos="5197"/>
        </w:tabs>
        <w:spacing w:line="276" w:lineRule="auto"/>
        <w:jc w:val="both"/>
        <w:rPr>
          <w:rFonts w:ascii="Arial" w:hAnsi="Arial" w:cs="Arial"/>
          <w:szCs w:val="24"/>
        </w:rPr>
      </w:pPr>
      <w:r w:rsidRPr="00FD6298">
        <w:rPr>
          <w:rFonts w:ascii="Arial" w:hAnsi="Arial" w:cs="Arial"/>
          <w:szCs w:val="24"/>
        </w:rPr>
        <w:t xml:space="preserve">2. ¿Incurrió en error grave </w:t>
      </w:r>
      <w:r w:rsidR="00BC1830" w:rsidRPr="00FD6298">
        <w:rPr>
          <w:rFonts w:ascii="Arial" w:hAnsi="Arial" w:cs="Arial"/>
          <w:szCs w:val="24"/>
        </w:rPr>
        <w:t>la JNCI Sala 2</w:t>
      </w:r>
      <w:r w:rsidR="00BC1830">
        <w:rPr>
          <w:rFonts w:ascii="Arial" w:hAnsi="Arial" w:cs="Arial"/>
          <w:szCs w:val="24"/>
        </w:rPr>
        <w:t xml:space="preserve">, al emitir el dictamen de PCL, </w:t>
      </w:r>
      <w:r w:rsidRPr="00FD6298">
        <w:rPr>
          <w:rFonts w:ascii="Arial" w:hAnsi="Arial" w:cs="Arial"/>
          <w:szCs w:val="24"/>
        </w:rPr>
        <w:t xml:space="preserve">modificar el efectuado por la JRCI y calificar la PCL de la señora María Adela </w:t>
      </w:r>
      <w:r w:rsidR="0072040D" w:rsidRPr="00FD6298">
        <w:rPr>
          <w:rFonts w:ascii="Arial" w:hAnsi="Arial" w:cs="Arial"/>
          <w:szCs w:val="24"/>
        </w:rPr>
        <w:t>Hincapié</w:t>
      </w:r>
      <w:r w:rsidRPr="00FD6298">
        <w:rPr>
          <w:rFonts w:ascii="Arial" w:hAnsi="Arial" w:cs="Arial"/>
          <w:szCs w:val="24"/>
        </w:rPr>
        <w:t xml:space="preserve"> Ocampo en menos del 50%</w:t>
      </w:r>
      <w:r w:rsidR="00A113DC" w:rsidRPr="00FD6298">
        <w:rPr>
          <w:rFonts w:ascii="Arial" w:hAnsi="Arial" w:cs="Arial"/>
          <w:szCs w:val="24"/>
        </w:rPr>
        <w:t>, por reducir el valor asignado a la patología del TAB</w:t>
      </w:r>
      <w:r w:rsidRPr="00FD6298">
        <w:rPr>
          <w:rFonts w:ascii="Arial" w:hAnsi="Arial" w:cs="Arial"/>
          <w:szCs w:val="24"/>
        </w:rPr>
        <w:t xml:space="preserve">?  </w:t>
      </w:r>
    </w:p>
    <w:p w:rsidR="00303200" w:rsidRPr="00FD6298" w:rsidRDefault="00303200" w:rsidP="00FD6298">
      <w:pPr>
        <w:shd w:val="clear" w:color="auto" w:fill="FFFFFF"/>
        <w:tabs>
          <w:tab w:val="left" w:pos="5197"/>
        </w:tabs>
        <w:spacing w:line="276" w:lineRule="auto"/>
        <w:jc w:val="both"/>
        <w:rPr>
          <w:rFonts w:ascii="Arial" w:hAnsi="Arial" w:cs="Arial"/>
          <w:szCs w:val="24"/>
        </w:rPr>
      </w:pPr>
    </w:p>
    <w:p w:rsidR="00303200" w:rsidRPr="00FD6298" w:rsidRDefault="00303200" w:rsidP="00FD6298">
      <w:pPr>
        <w:shd w:val="clear" w:color="auto" w:fill="FFFFFF"/>
        <w:tabs>
          <w:tab w:val="left" w:pos="5197"/>
        </w:tabs>
        <w:spacing w:line="276" w:lineRule="auto"/>
        <w:jc w:val="both"/>
        <w:rPr>
          <w:rFonts w:ascii="Arial" w:hAnsi="Arial" w:cs="Arial"/>
          <w:szCs w:val="24"/>
        </w:rPr>
      </w:pPr>
      <w:r w:rsidRPr="00FD6298">
        <w:rPr>
          <w:rFonts w:ascii="Arial" w:hAnsi="Arial" w:cs="Arial"/>
          <w:szCs w:val="24"/>
        </w:rPr>
        <w:t>3. De ser afirmativa la respuesta anterior, es beneficiaria la señora H</w:t>
      </w:r>
      <w:r w:rsidR="0072040D">
        <w:rPr>
          <w:rFonts w:ascii="Arial" w:hAnsi="Arial" w:cs="Arial"/>
          <w:szCs w:val="24"/>
        </w:rPr>
        <w:t>incapié</w:t>
      </w:r>
      <w:r w:rsidRPr="00FD6298">
        <w:rPr>
          <w:rFonts w:ascii="Arial" w:hAnsi="Arial" w:cs="Arial"/>
          <w:szCs w:val="24"/>
        </w:rPr>
        <w:t xml:space="preserve"> Ocampo de la pensión de invalidez?  </w:t>
      </w:r>
    </w:p>
    <w:p w:rsidR="00AF5F01" w:rsidRPr="00FD6298" w:rsidRDefault="00AF5F01" w:rsidP="00FD6298">
      <w:pPr>
        <w:shd w:val="clear" w:color="auto" w:fill="FFFFFF"/>
        <w:tabs>
          <w:tab w:val="left" w:pos="5197"/>
        </w:tabs>
        <w:spacing w:line="276" w:lineRule="auto"/>
        <w:ind w:firstLine="851"/>
        <w:jc w:val="both"/>
        <w:rPr>
          <w:rFonts w:ascii="Arial" w:hAnsi="Arial" w:cs="Arial"/>
          <w:color w:val="000000"/>
          <w:szCs w:val="24"/>
          <w:lang w:eastAsia="es-CO"/>
        </w:rPr>
      </w:pPr>
    </w:p>
    <w:p w:rsidR="00131E33" w:rsidRPr="00FD6298" w:rsidRDefault="00131E33" w:rsidP="00FD6298">
      <w:pPr>
        <w:autoSpaceDE w:val="0"/>
        <w:autoSpaceDN w:val="0"/>
        <w:adjustRightInd w:val="0"/>
        <w:spacing w:line="276" w:lineRule="auto"/>
        <w:jc w:val="both"/>
        <w:rPr>
          <w:rFonts w:ascii="Arial" w:hAnsi="Arial" w:cs="Arial"/>
          <w:b/>
          <w:szCs w:val="24"/>
        </w:rPr>
      </w:pPr>
      <w:r w:rsidRPr="00FD6298">
        <w:rPr>
          <w:rFonts w:ascii="Arial" w:hAnsi="Arial" w:cs="Arial"/>
          <w:b/>
          <w:szCs w:val="24"/>
        </w:rPr>
        <w:t>2. Solución a los interrogantes planteados</w:t>
      </w:r>
    </w:p>
    <w:p w:rsidR="00131E33" w:rsidRPr="00FD6298" w:rsidRDefault="00131E33" w:rsidP="00FD6298">
      <w:pPr>
        <w:autoSpaceDE w:val="0"/>
        <w:autoSpaceDN w:val="0"/>
        <w:adjustRightInd w:val="0"/>
        <w:spacing w:line="276" w:lineRule="auto"/>
        <w:jc w:val="both"/>
        <w:rPr>
          <w:rFonts w:ascii="Arial" w:hAnsi="Arial" w:cs="Arial"/>
          <w:b/>
          <w:szCs w:val="24"/>
          <w:lang w:val="es-ES"/>
        </w:rPr>
      </w:pPr>
    </w:p>
    <w:p w:rsidR="000F4A0D" w:rsidRPr="00FD6298" w:rsidRDefault="00C4681A" w:rsidP="00FD6298">
      <w:pPr>
        <w:autoSpaceDE w:val="0"/>
        <w:autoSpaceDN w:val="0"/>
        <w:adjustRightInd w:val="0"/>
        <w:spacing w:line="276" w:lineRule="auto"/>
        <w:jc w:val="both"/>
        <w:rPr>
          <w:rFonts w:ascii="Arial" w:hAnsi="Arial" w:cs="Arial"/>
          <w:b/>
          <w:szCs w:val="24"/>
          <w:lang w:val="es-ES"/>
        </w:rPr>
      </w:pPr>
      <w:r w:rsidRPr="00FD6298">
        <w:rPr>
          <w:rFonts w:ascii="Arial" w:hAnsi="Arial" w:cs="Arial"/>
          <w:b/>
          <w:szCs w:val="24"/>
          <w:lang w:val="es-ES"/>
        </w:rPr>
        <w:t>Cuestión previa</w:t>
      </w:r>
    </w:p>
    <w:p w:rsidR="00C4681A" w:rsidRPr="00FD6298" w:rsidRDefault="00C4681A" w:rsidP="00FD6298">
      <w:pPr>
        <w:autoSpaceDE w:val="0"/>
        <w:autoSpaceDN w:val="0"/>
        <w:adjustRightInd w:val="0"/>
        <w:spacing w:line="276" w:lineRule="auto"/>
        <w:jc w:val="both"/>
        <w:rPr>
          <w:rFonts w:ascii="Arial" w:hAnsi="Arial" w:cs="Arial"/>
          <w:b/>
          <w:szCs w:val="24"/>
          <w:lang w:val="es-ES"/>
        </w:rPr>
      </w:pPr>
    </w:p>
    <w:p w:rsidR="00832E8C" w:rsidRPr="00FD6298" w:rsidRDefault="00832E8C"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 xml:space="preserve">Conforme los argumentos expuestos por la apoderada judicial de la demandante en el recurso de apelación, </w:t>
      </w:r>
      <w:r w:rsidR="003B3F42" w:rsidRPr="00FD6298">
        <w:rPr>
          <w:rFonts w:ascii="Arial" w:hAnsi="Arial" w:cs="Arial"/>
          <w:szCs w:val="24"/>
          <w:lang w:val="es-ES"/>
        </w:rPr>
        <w:t xml:space="preserve">si bien </w:t>
      </w:r>
      <w:r w:rsidR="005C2B99" w:rsidRPr="00FD6298">
        <w:rPr>
          <w:rFonts w:ascii="Arial" w:hAnsi="Arial" w:cs="Arial"/>
          <w:szCs w:val="24"/>
          <w:lang w:val="es-ES"/>
        </w:rPr>
        <w:t xml:space="preserve">la </w:t>
      </w:r>
      <w:r w:rsidRPr="00FD6298">
        <w:rPr>
          <w:rFonts w:ascii="Arial" w:hAnsi="Arial" w:cs="Arial"/>
          <w:szCs w:val="24"/>
          <w:lang w:val="es-ES"/>
        </w:rPr>
        <w:t xml:space="preserve">inconformidad se centra en </w:t>
      </w:r>
      <w:r w:rsidR="005C2B99" w:rsidRPr="00FD6298">
        <w:rPr>
          <w:rFonts w:ascii="Arial" w:hAnsi="Arial" w:cs="Arial"/>
          <w:szCs w:val="24"/>
          <w:lang w:val="es-ES"/>
        </w:rPr>
        <w:t>la reducción del porcentaje asignado a la patología del Trastorno Afectivo Bipolar –TAB-</w:t>
      </w:r>
      <w:r w:rsidRPr="00FD6298">
        <w:rPr>
          <w:rFonts w:ascii="Arial" w:hAnsi="Arial" w:cs="Arial"/>
          <w:szCs w:val="24"/>
          <w:lang w:val="es-ES"/>
        </w:rPr>
        <w:t xml:space="preserve">, </w:t>
      </w:r>
      <w:r w:rsidR="00BC4F3B" w:rsidRPr="00FD6298">
        <w:rPr>
          <w:rFonts w:ascii="Arial" w:hAnsi="Arial" w:cs="Arial"/>
          <w:szCs w:val="24"/>
          <w:lang w:val="es-ES"/>
        </w:rPr>
        <w:t xml:space="preserve">ignorando </w:t>
      </w:r>
      <w:r w:rsidRPr="00FD6298">
        <w:rPr>
          <w:rFonts w:ascii="Arial" w:hAnsi="Arial" w:cs="Arial"/>
          <w:szCs w:val="24"/>
          <w:lang w:val="es-ES"/>
        </w:rPr>
        <w:t>los conceptos médicos de psiquiatría y neurocirugía</w:t>
      </w:r>
      <w:r w:rsidR="00303F49" w:rsidRPr="00FD6298">
        <w:rPr>
          <w:rFonts w:ascii="Arial" w:hAnsi="Arial" w:cs="Arial"/>
          <w:szCs w:val="24"/>
          <w:lang w:val="es-ES"/>
        </w:rPr>
        <w:t>,</w:t>
      </w:r>
      <w:r w:rsidR="00A60B15" w:rsidRPr="00FD6298">
        <w:rPr>
          <w:rFonts w:ascii="Arial" w:hAnsi="Arial" w:cs="Arial"/>
          <w:szCs w:val="24"/>
          <w:lang w:val="es-ES"/>
        </w:rPr>
        <w:t xml:space="preserve"> </w:t>
      </w:r>
      <w:r w:rsidR="003C47C8" w:rsidRPr="00FD6298">
        <w:rPr>
          <w:rFonts w:ascii="Arial" w:hAnsi="Arial" w:cs="Arial"/>
          <w:szCs w:val="24"/>
          <w:lang w:val="es-ES"/>
        </w:rPr>
        <w:t>dados</w:t>
      </w:r>
      <w:r w:rsidR="00A60B15" w:rsidRPr="00FD6298">
        <w:rPr>
          <w:rFonts w:ascii="Arial" w:hAnsi="Arial" w:cs="Arial"/>
          <w:szCs w:val="24"/>
          <w:lang w:val="es-ES"/>
        </w:rPr>
        <w:t xml:space="preserve"> en el mes de septiembre de 2009</w:t>
      </w:r>
      <w:r w:rsidR="00771A93" w:rsidRPr="00FD6298">
        <w:rPr>
          <w:rFonts w:ascii="Arial" w:hAnsi="Arial" w:cs="Arial"/>
          <w:szCs w:val="24"/>
          <w:lang w:val="es-ES"/>
        </w:rPr>
        <w:t xml:space="preserve">, de suyo no implica que </w:t>
      </w:r>
      <w:r w:rsidR="003B3F42" w:rsidRPr="00FD6298">
        <w:rPr>
          <w:rFonts w:ascii="Arial" w:hAnsi="Arial" w:cs="Arial"/>
          <w:szCs w:val="24"/>
          <w:lang w:val="es-ES"/>
        </w:rPr>
        <w:t xml:space="preserve">se </w:t>
      </w:r>
      <w:r w:rsidR="00771A93" w:rsidRPr="00FD6298">
        <w:rPr>
          <w:rFonts w:ascii="Arial" w:hAnsi="Arial" w:cs="Arial"/>
          <w:szCs w:val="24"/>
          <w:lang w:val="es-ES"/>
        </w:rPr>
        <w:t xml:space="preserve">esté de acuerdo </w:t>
      </w:r>
      <w:r w:rsidR="00771A93" w:rsidRPr="00BC1830">
        <w:rPr>
          <w:rFonts w:ascii="Arial" w:hAnsi="Arial" w:cs="Arial"/>
          <w:szCs w:val="24"/>
          <w:lang w:val="es-ES"/>
        </w:rPr>
        <w:t xml:space="preserve">con </w:t>
      </w:r>
      <w:r w:rsidR="004B2D00" w:rsidRPr="00BC1830">
        <w:rPr>
          <w:rFonts w:ascii="Arial" w:hAnsi="Arial" w:cs="Arial"/>
          <w:szCs w:val="24"/>
          <w:lang w:val="es-ES"/>
        </w:rPr>
        <w:t>la fecha de estructuración del estado invalidante</w:t>
      </w:r>
      <w:r w:rsidR="00771A93" w:rsidRPr="00BC1830">
        <w:rPr>
          <w:rFonts w:ascii="Arial" w:hAnsi="Arial" w:cs="Arial"/>
          <w:szCs w:val="24"/>
          <w:lang w:val="es-ES"/>
        </w:rPr>
        <w:t xml:space="preserve">, pues en todo caso pone </w:t>
      </w:r>
      <w:r w:rsidR="00BC1830" w:rsidRPr="00BC1830">
        <w:rPr>
          <w:rFonts w:ascii="Arial" w:hAnsi="Arial" w:cs="Arial"/>
          <w:szCs w:val="24"/>
          <w:lang w:val="es-ES"/>
        </w:rPr>
        <w:t xml:space="preserve">en </w:t>
      </w:r>
      <w:r w:rsidR="00771A93" w:rsidRPr="00BC1830">
        <w:rPr>
          <w:rFonts w:ascii="Arial" w:hAnsi="Arial" w:cs="Arial"/>
          <w:szCs w:val="24"/>
          <w:lang w:val="es-ES"/>
        </w:rPr>
        <w:t xml:space="preserve">especial plano el concepto de neurología, que es el que toma </w:t>
      </w:r>
      <w:r w:rsidR="003B3F42" w:rsidRPr="00BC1830">
        <w:rPr>
          <w:rFonts w:ascii="Arial" w:hAnsi="Arial" w:cs="Arial"/>
          <w:szCs w:val="24"/>
          <w:lang w:val="es-ES"/>
        </w:rPr>
        <w:t xml:space="preserve">en cuenta </w:t>
      </w:r>
      <w:r w:rsidR="00771A93" w:rsidRPr="00BC1830">
        <w:rPr>
          <w:rFonts w:ascii="Arial" w:hAnsi="Arial" w:cs="Arial"/>
          <w:szCs w:val="24"/>
          <w:lang w:val="es-ES"/>
        </w:rPr>
        <w:t>la JRCI</w:t>
      </w:r>
      <w:r w:rsidR="003B3F42" w:rsidRPr="00BC1830">
        <w:rPr>
          <w:rFonts w:ascii="Arial" w:hAnsi="Arial" w:cs="Arial"/>
          <w:szCs w:val="24"/>
          <w:lang w:val="es-ES"/>
        </w:rPr>
        <w:t xml:space="preserve"> para fijar la fecha de estructuración</w:t>
      </w:r>
      <w:r w:rsidR="00771A93" w:rsidRPr="00BC1830">
        <w:rPr>
          <w:rFonts w:ascii="Arial" w:hAnsi="Arial" w:cs="Arial"/>
          <w:szCs w:val="24"/>
          <w:lang w:val="es-ES"/>
        </w:rPr>
        <w:t>.</w:t>
      </w:r>
      <w:r w:rsidR="00771A93" w:rsidRPr="00FD6298">
        <w:rPr>
          <w:rFonts w:ascii="Arial" w:hAnsi="Arial" w:cs="Arial"/>
          <w:szCs w:val="24"/>
          <w:lang w:val="es-ES"/>
        </w:rPr>
        <w:t xml:space="preserve"> </w:t>
      </w:r>
      <w:r w:rsidR="00122E37">
        <w:rPr>
          <w:rFonts w:ascii="Arial" w:hAnsi="Arial" w:cs="Arial"/>
          <w:szCs w:val="24"/>
          <w:lang w:val="es-ES"/>
        </w:rPr>
        <w:t>Por eso, sobre todos esos aspectos se centrará el análisis por parte de esta Corporación.</w:t>
      </w:r>
    </w:p>
    <w:p w:rsidR="00EB2D12" w:rsidRPr="00FD6298" w:rsidRDefault="00EB2D12" w:rsidP="00FD6298">
      <w:pPr>
        <w:autoSpaceDE w:val="0"/>
        <w:autoSpaceDN w:val="0"/>
        <w:adjustRightInd w:val="0"/>
        <w:spacing w:line="276" w:lineRule="auto"/>
        <w:ind w:firstLine="851"/>
        <w:jc w:val="both"/>
        <w:rPr>
          <w:rFonts w:ascii="Arial" w:hAnsi="Arial" w:cs="Arial"/>
          <w:szCs w:val="24"/>
          <w:lang w:val="es-ES"/>
        </w:rPr>
      </w:pPr>
    </w:p>
    <w:p w:rsidR="009D4917" w:rsidRPr="00FD6298" w:rsidRDefault="00C4681A" w:rsidP="00FD6298">
      <w:pPr>
        <w:autoSpaceDE w:val="0"/>
        <w:autoSpaceDN w:val="0"/>
        <w:adjustRightInd w:val="0"/>
        <w:spacing w:line="276" w:lineRule="auto"/>
        <w:jc w:val="both"/>
        <w:rPr>
          <w:rFonts w:ascii="Arial" w:hAnsi="Arial" w:cs="Arial"/>
          <w:b/>
          <w:szCs w:val="24"/>
          <w:lang w:val="es-ES"/>
        </w:rPr>
      </w:pPr>
      <w:r w:rsidRPr="00FD6298">
        <w:rPr>
          <w:rFonts w:ascii="Arial" w:hAnsi="Arial" w:cs="Arial"/>
          <w:b/>
          <w:szCs w:val="24"/>
          <w:lang w:val="es-ES"/>
        </w:rPr>
        <w:t xml:space="preserve">2.1 </w:t>
      </w:r>
      <w:r w:rsidR="009D4917" w:rsidRPr="00FD6298">
        <w:rPr>
          <w:rFonts w:ascii="Arial" w:hAnsi="Arial" w:cs="Arial"/>
          <w:b/>
          <w:szCs w:val="24"/>
          <w:lang w:val="es-ES"/>
        </w:rPr>
        <w:t xml:space="preserve">Del dictamen pericial emitido por la Junta Nacional de Calificación de Invalidez en el curso de un Proceso Ordinario Laboral </w:t>
      </w:r>
    </w:p>
    <w:p w:rsidR="002B1200" w:rsidRPr="00FD6298" w:rsidRDefault="002B1200" w:rsidP="00FD6298">
      <w:pPr>
        <w:spacing w:line="276" w:lineRule="auto"/>
        <w:jc w:val="both"/>
        <w:rPr>
          <w:rFonts w:ascii="Arial" w:hAnsi="Arial" w:cs="Arial"/>
          <w:b/>
          <w:szCs w:val="24"/>
        </w:rPr>
      </w:pPr>
      <w:r w:rsidRPr="00FD6298">
        <w:rPr>
          <w:rFonts w:ascii="Arial" w:hAnsi="Arial" w:cs="Arial"/>
          <w:b/>
          <w:szCs w:val="24"/>
        </w:rPr>
        <w:t>2.1.1. Fundamento jurídico</w:t>
      </w:r>
    </w:p>
    <w:p w:rsidR="002B1200" w:rsidRPr="00FD6298" w:rsidRDefault="002B1200" w:rsidP="00FD6298">
      <w:pPr>
        <w:spacing w:line="276" w:lineRule="auto"/>
        <w:jc w:val="both"/>
        <w:rPr>
          <w:rFonts w:ascii="Arial" w:hAnsi="Arial" w:cs="Arial"/>
          <w:szCs w:val="24"/>
        </w:rPr>
      </w:pPr>
    </w:p>
    <w:p w:rsidR="009D4917" w:rsidRPr="00FD6298" w:rsidRDefault="009D4917" w:rsidP="00FD6298">
      <w:pPr>
        <w:spacing w:line="276" w:lineRule="auto"/>
        <w:jc w:val="both"/>
        <w:rPr>
          <w:rFonts w:ascii="Arial" w:hAnsi="Arial" w:cs="Arial"/>
          <w:szCs w:val="24"/>
        </w:rPr>
      </w:pPr>
      <w:r w:rsidRPr="00FD6298">
        <w:rPr>
          <w:rFonts w:ascii="Arial" w:hAnsi="Arial" w:cs="Arial"/>
          <w:szCs w:val="24"/>
        </w:rPr>
        <w:t>El artículo 52 de la Ley 962 de 2005, que modificó el artículo 41 de la Ley 100 de 1993, dispone el procedimiento y las entidades encargadas de efectuar la calificación del estado de invalidez</w:t>
      </w:r>
      <w:r w:rsidR="00602E3D" w:rsidRPr="00122E37">
        <w:rPr>
          <w:rFonts w:ascii="Arial" w:hAnsi="Arial" w:cs="Arial"/>
          <w:szCs w:val="24"/>
        </w:rPr>
        <w:t xml:space="preserve">; </w:t>
      </w:r>
      <w:r w:rsidR="002F2A61" w:rsidRPr="00122E37">
        <w:rPr>
          <w:rFonts w:ascii="Arial" w:hAnsi="Arial" w:cs="Arial"/>
          <w:szCs w:val="24"/>
        </w:rPr>
        <w:t>determinando qué entidades lo ha</w:t>
      </w:r>
      <w:r w:rsidR="00122E37" w:rsidRPr="00122E37">
        <w:rPr>
          <w:rFonts w:ascii="Arial" w:hAnsi="Arial" w:cs="Arial"/>
          <w:szCs w:val="24"/>
        </w:rPr>
        <w:t>cen en primera oportunidad y cuá</w:t>
      </w:r>
      <w:r w:rsidR="002F2A61" w:rsidRPr="00122E37">
        <w:rPr>
          <w:rFonts w:ascii="Arial" w:hAnsi="Arial" w:cs="Arial"/>
          <w:szCs w:val="24"/>
        </w:rPr>
        <w:t xml:space="preserve">les en virtud de los recursos que presenten los interesados, evento en el cual, el conocimiento </w:t>
      </w:r>
      <w:r w:rsidR="00F31E71" w:rsidRPr="00122E37">
        <w:rPr>
          <w:rFonts w:ascii="Arial" w:hAnsi="Arial" w:cs="Arial"/>
          <w:szCs w:val="24"/>
        </w:rPr>
        <w:t xml:space="preserve">es </w:t>
      </w:r>
      <w:r w:rsidR="002F2A61" w:rsidRPr="00122E37">
        <w:rPr>
          <w:rFonts w:ascii="Arial" w:hAnsi="Arial" w:cs="Arial"/>
          <w:szCs w:val="24"/>
        </w:rPr>
        <w:t>asumido por</w:t>
      </w:r>
      <w:r w:rsidR="002F2A61" w:rsidRPr="00FD6298">
        <w:rPr>
          <w:rFonts w:ascii="Arial" w:hAnsi="Arial" w:cs="Arial"/>
          <w:szCs w:val="24"/>
        </w:rPr>
        <w:t xml:space="preserve"> </w:t>
      </w:r>
      <w:r w:rsidRPr="00FD6298">
        <w:rPr>
          <w:rFonts w:ascii="Arial" w:hAnsi="Arial" w:cs="Arial"/>
          <w:szCs w:val="24"/>
        </w:rPr>
        <w:t>las Juntas</w:t>
      </w:r>
      <w:r w:rsidR="002F2A61" w:rsidRPr="00FD6298">
        <w:rPr>
          <w:rFonts w:ascii="Arial" w:hAnsi="Arial" w:cs="Arial"/>
          <w:szCs w:val="24"/>
        </w:rPr>
        <w:t xml:space="preserve"> de Calificación de Invalidez de orden regional o nacional; cuya competencia, conforme al Decreto </w:t>
      </w:r>
      <w:r w:rsidRPr="00FD6298">
        <w:rPr>
          <w:rFonts w:ascii="Arial" w:hAnsi="Arial" w:cs="Arial"/>
          <w:szCs w:val="24"/>
        </w:rPr>
        <w:t xml:space="preserve">2463 de 2001, </w:t>
      </w:r>
      <w:r w:rsidR="002F2A61" w:rsidRPr="00FD6298">
        <w:rPr>
          <w:rFonts w:ascii="Arial" w:hAnsi="Arial" w:cs="Arial"/>
          <w:szCs w:val="24"/>
        </w:rPr>
        <w:t xml:space="preserve">les permite </w:t>
      </w:r>
      <w:r w:rsidRPr="00FD6298">
        <w:rPr>
          <w:rFonts w:ascii="Arial" w:hAnsi="Arial" w:cs="Arial"/>
          <w:szCs w:val="24"/>
        </w:rPr>
        <w:t>valorar y conceptuar, con criterios técnicos y científicos, sobre el origen, grado y fecha de estructuración del estado de pérdida de la capacidad laboral</w:t>
      </w:r>
      <w:r w:rsidR="00F31E71" w:rsidRPr="00FD6298">
        <w:rPr>
          <w:rFonts w:ascii="Arial" w:hAnsi="Arial" w:cs="Arial"/>
          <w:szCs w:val="24"/>
        </w:rPr>
        <w:t xml:space="preserve"> </w:t>
      </w:r>
      <w:r w:rsidRPr="00FD6298">
        <w:rPr>
          <w:rFonts w:ascii="Arial" w:hAnsi="Arial" w:cs="Arial"/>
          <w:szCs w:val="24"/>
        </w:rPr>
        <w:t>de las personas que se encuentran vinculadas al Siste</w:t>
      </w:r>
      <w:r w:rsidR="00F31E71" w:rsidRPr="00FD6298">
        <w:rPr>
          <w:rFonts w:ascii="Arial" w:hAnsi="Arial" w:cs="Arial"/>
          <w:szCs w:val="24"/>
        </w:rPr>
        <w:t>ma de Seguridad Social Integral, entre otras.</w:t>
      </w:r>
    </w:p>
    <w:p w:rsidR="009D4917" w:rsidRPr="00FD6298" w:rsidRDefault="009D4917" w:rsidP="00FD6298">
      <w:pPr>
        <w:spacing w:line="276" w:lineRule="auto"/>
        <w:jc w:val="both"/>
        <w:rPr>
          <w:rFonts w:ascii="Arial" w:hAnsi="Arial" w:cs="Arial"/>
          <w:szCs w:val="24"/>
        </w:rPr>
      </w:pPr>
    </w:p>
    <w:p w:rsidR="009D4917" w:rsidRPr="00FD6298" w:rsidRDefault="009D4917" w:rsidP="00FD6298">
      <w:pPr>
        <w:spacing w:line="276" w:lineRule="auto"/>
        <w:jc w:val="both"/>
        <w:rPr>
          <w:rFonts w:ascii="Arial" w:hAnsi="Arial" w:cs="Arial"/>
          <w:szCs w:val="24"/>
        </w:rPr>
      </w:pPr>
      <w:r w:rsidRPr="00FD6298">
        <w:rPr>
          <w:rFonts w:ascii="Arial" w:hAnsi="Arial" w:cs="Arial"/>
          <w:szCs w:val="24"/>
        </w:rPr>
        <w:t>Ahora bien, a la luz de lo dispuesto en los artículos 4º y 9º del Decreto 2463 de 2001, el concepto técnico que estas Juntas emitan calificando la pér</w:t>
      </w:r>
      <w:r w:rsidR="00E42D47" w:rsidRPr="00FD6298">
        <w:rPr>
          <w:rFonts w:ascii="Arial" w:hAnsi="Arial" w:cs="Arial"/>
          <w:szCs w:val="24"/>
        </w:rPr>
        <w:t>dida de capacidad laboral de una persona</w:t>
      </w:r>
      <w:r w:rsidRPr="00FD6298">
        <w:rPr>
          <w:rFonts w:ascii="Arial" w:hAnsi="Arial" w:cs="Arial"/>
          <w:szCs w:val="24"/>
        </w:rPr>
        <w:t xml:space="preserve">, debe estar acorde con el </w:t>
      </w:r>
      <w:r w:rsidR="00E42D47" w:rsidRPr="00FD6298">
        <w:rPr>
          <w:rFonts w:ascii="Arial" w:hAnsi="Arial" w:cs="Arial"/>
          <w:szCs w:val="24"/>
        </w:rPr>
        <w:t xml:space="preserve">Decreto Reglamentario 917 de 1999 que consagra el </w:t>
      </w:r>
      <w:r w:rsidRPr="00FD6298">
        <w:rPr>
          <w:rFonts w:ascii="Arial" w:hAnsi="Arial" w:cs="Arial"/>
          <w:szCs w:val="24"/>
        </w:rPr>
        <w:t xml:space="preserve">Manual Único para la Calificación de la Invalidez, </w:t>
      </w:r>
      <w:r w:rsidR="00E42D47" w:rsidRPr="00FD6298">
        <w:rPr>
          <w:rFonts w:ascii="Arial" w:hAnsi="Arial" w:cs="Arial"/>
          <w:szCs w:val="24"/>
        </w:rPr>
        <w:t xml:space="preserve">el cual </w:t>
      </w:r>
      <w:r w:rsidRPr="00FD6298">
        <w:rPr>
          <w:rFonts w:ascii="Arial" w:hAnsi="Arial" w:cs="Arial"/>
          <w:szCs w:val="24"/>
        </w:rPr>
        <w:t xml:space="preserve">debe estar motivado </w:t>
      </w:r>
      <w:r w:rsidR="00E42D47" w:rsidRPr="00FD6298">
        <w:rPr>
          <w:rFonts w:ascii="Arial" w:hAnsi="Arial" w:cs="Arial"/>
          <w:szCs w:val="24"/>
        </w:rPr>
        <w:t xml:space="preserve">en las </w:t>
      </w:r>
      <w:r w:rsidRPr="00FD6298">
        <w:rPr>
          <w:rFonts w:ascii="Arial" w:hAnsi="Arial" w:cs="Arial"/>
          <w:szCs w:val="24"/>
        </w:rPr>
        <w:t xml:space="preserve">historias clínicas, reportes, valoraciones o </w:t>
      </w:r>
      <w:r w:rsidRPr="00FD6298">
        <w:rPr>
          <w:rFonts w:ascii="Arial" w:hAnsi="Arial" w:cs="Arial"/>
          <w:szCs w:val="24"/>
        </w:rPr>
        <w:lastRenderedPageBreak/>
        <w:t>exámenes médicos periódicos, y cualquier otro tipo de material que permita establecer relaciones de causalidad, c</w:t>
      </w:r>
      <w:r w:rsidR="00E42D47" w:rsidRPr="00FD6298">
        <w:rPr>
          <w:rFonts w:ascii="Arial" w:hAnsi="Arial" w:cs="Arial"/>
          <w:szCs w:val="24"/>
        </w:rPr>
        <w:t>omo lo son los</w:t>
      </w:r>
      <w:r w:rsidRPr="00FD6298">
        <w:rPr>
          <w:rFonts w:ascii="Arial" w:hAnsi="Arial" w:cs="Arial"/>
          <w:szCs w:val="24"/>
        </w:rPr>
        <w:t xml:space="preserve"> certificados de cargos y labores, comisiones, realización de actividades, uso de determinadas herramientas o aparatos; y en razones de derecho, que no son más que las normas q</w:t>
      </w:r>
      <w:r w:rsidR="00E42D47" w:rsidRPr="00FD6298">
        <w:rPr>
          <w:rFonts w:ascii="Arial" w:hAnsi="Arial" w:cs="Arial"/>
          <w:szCs w:val="24"/>
        </w:rPr>
        <w:t xml:space="preserve">ue se aplican al caso concreto; aspectos que deberán estar contenidos en el </w:t>
      </w:r>
      <w:r w:rsidRPr="00FD6298">
        <w:rPr>
          <w:rFonts w:ascii="Arial" w:hAnsi="Arial" w:cs="Arial"/>
          <w:szCs w:val="24"/>
        </w:rPr>
        <w:t>formato especial autoriza</w:t>
      </w:r>
      <w:r w:rsidR="00E42D47" w:rsidRPr="00FD6298">
        <w:rPr>
          <w:rFonts w:ascii="Arial" w:hAnsi="Arial" w:cs="Arial"/>
          <w:szCs w:val="24"/>
        </w:rPr>
        <w:t>do por</w:t>
      </w:r>
      <w:r w:rsidRPr="00FD6298">
        <w:rPr>
          <w:rFonts w:ascii="Arial" w:hAnsi="Arial" w:cs="Arial"/>
          <w:szCs w:val="24"/>
        </w:rPr>
        <w:t xml:space="preserve"> el Ministerio de Trabajo y Seguridad Social.</w:t>
      </w:r>
    </w:p>
    <w:p w:rsidR="009D4917" w:rsidRPr="00FD6298" w:rsidRDefault="009D4917" w:rsidP="00FD6298">
      <w:pPr>
        <w:spacing w:line="276" w:lineRule="auto"/>
        <w:jc w:val="both"/>
        <w:rPr>
          <w:rFonts w:ascii="Arial" w:hAnsi="Arial" w:cs="Arial"/>
          <w:szCs w:val="24"/>
        </w:rPr>
      </w:pPr>
    </w:p>
    <w:p w:rsidR="007A47D4" w:rsidRPr="00FD6298" w:rsidRDefault="000B3826" w:rsidP="00FD6298">
      <w:pPr>
        <w:spacing w:line="276" w:lineRule="auto"/>
        <w:jc w:val="both"/>
        <w:rPr>
          <w:rFonts w:ascii="Arial" w:hAnsi="Arial" w:cs="Arial"/>
          <w:szCs w:val="24"/>
        </w:rPr>
      </w:pPr>
      <w:r w:rsidRPr="00FD6298">
        <w:rPr>
          <w:rFonts w:ascii="Arial" w:hAnsi="Arial" w:cs="Arial"/>
          <w:szCs w:val="24"/>
        </w:rPr>
        <w:t>B</w:t>
      </w:r>
      <w:r w:rsidR="00E42D47" w:rsidRPr="00FD6298">
        <w:rPr>
          <w:rFonts w:ascii="Arial" w:hAnsi="Arial" w:cs="Arial"/>
          <w:szCs w:val="24"/>
        </w:rPr>
        <w:t>ien</w:t>
      </w:r>
      <w:r w:rsidRPr="00FD6298">
        <w:rPr>
          <w:rFonts w:ascii="Arial" w:hAnsi="Arial" w:cs="Arial"/>
          <w:szCs w:val="24"/>
        </w:rPr>
        <w:t>. Estos dictámenes pueden ser rebatidos en juicio, al tenor del artículo 40 del decreto 2463 de 2001. En ese entendido es posible</w:t>
      </w:r>
      <w:r w:rsidR="00AA798C" w:rsidRPr="00FD6298">
        <w:rPr>
          <w:rFonts w:ascii="Arial" w:hAnsi="Arial" w:cs="Arial"/>
          <w:szCs w:val="24"/>
        </w:rPr>
        <w:t xml:space="preserve"> acudir a cualquier medio probatorio para acreditar sus dislates, al tenor de</w:t>
      </w:r>
      <w:r w:rsidR="00BE6D68" w:rsidRPr="00FD6298">
        <w:rPr>
          <w:rFonts w:ascii="Arial" w:hAnsi="Arial" w:cs="Arial"/>
          <w:szCs w:val="24"/>
        </w:rPr>
        <w:t xml:space="preserve"> </w:t>
      </w:r>
      <w:r w:rsidR="00AA798C" w:rsidRPr="00FD6298">
        <w:rPr>
          <w:rFonts w:ascii="Arial" w:hAnsi="Arial" w:cs="Arial"/>
          <w:szCs w:val="24"/>
        </w:rPr>
        <w:t>l</w:t>
      </w:r>
      <w:r w:rsidR="00BE6D68" w:rsidRPr="00FD6298">
        <w:rPr>
          <w:rFonts w:ascii="Arial" w:hAnsi="Arial" w:cs="Arial"/>
          <w:szCs w:val="24"/>
        </w:rPr>
        <w:t>os</w:t>
      </w:r>
      <w:r w:rsidR="00AA798C" w:rsidRPr="00FD6298">
        <w:rPr>
          <w:rFonts w:ascii="Arial" w:hAnsi="Arial" w:cs="Arial"/>
          <w:szCs w:val="24"/>
        </w:rPr>
        <w:t xml:space="preserve"> artículo</w:t>
      </w:r>
      <w:r w:rsidR="00BE6D68" w:rsidRPr="00FD6298">
        <w:rPr>
          <w:rFonts w:ascii="Arial" w:hAnsi="Arial" w:cs="Arial"/>
          <w:szCs w:val="24"/>
        </w:rPr>
        <w:t>s</w:t>
      </w:r>
      <w:r w:rsidR="00AA798C" w:rsidRPr="00FD6298">
        <w:rPr>
          <w:rFonts w:ascii="Arial" w:hAnsi="Arial" w:cs="Arial"/>
          <w:szCs w:val="24"/>
        </w:rPr>
        <w:t xml:space="preserve"> </w:t>
      </w:r>
      <w:r w:rsidR="00AA798C" w:rsidRPr="00122E37">
        <w:rPr>
          <w:rFonts w:ascii="Arial" w:hAnsi="Arial" w:cs="Arial"/>
          <w:szCs w:val="24"/>
        </w:rPr>
        <w:t xml:space="preserve">51 </w:t>
      </w:r>
      <w:r w:rsidR="00BE6D68" w:rsidRPr="00122E37">
        <w:rPr>
          <w:rFonts w:ascii="Arial" w:hAnsi="Arial" w:cs="Arial"/>
          <w:szCs w:val="24"/>
        </w:rPr>
        <w:t xml:space="preserve">y 61 </w:t>
      </w:r>
      <w:r w:rsidR="00AA798C" w:rsidRPr="00122E37">
        <w:rPr>
          <w:rFonts w:ascii="Arial" w:hAnsi="Arial" w:cs="Arial"/>
          <w:szCs w:val="24"/>
        </w:rPr>
        <w:t>del CPL</w:t>
      </w:r>
      <w:r w:rsidR="00BE6D68" w:rsidRPr="00122E37">
        <w:rPr>
          <w:rFonts w:ascii="Arial" w:hAnsi="Arial" w:cs="Arial"/>
          <w:szCs w:val="24"/>
        </w:rPr>
        <w:t>. Sin embargo, dado el carácter técnico que ostentan los dictámenes, preferiblemente el</w:t>
      </w:r>
      <w:r w:rsidR="00BE6D68" w:rsidRPr="00FD6298">
        <w:rPr>
          <w:rFonts w:ascii="Arial" w:hAnsi="Arial" w:cs="Arial"/>
          <w:szCs w:val="24"/>
        </w:rPr>
        <w:t xml:space="preserve"> medio probatorio debe ser de igual talante, sin que por ello adquiera el carácter de prueba solemne</w:t>
      </w:r>
      <w:r w:rsidR="007A47D4" w:rsidRPr="00FD6298">
        <w:rPr>
          <w:rFonts w:ascii="Arial" w:hAnsi="Arial" w:cs="Arial"/>
          <w:szCs w:val="24"/>
        </w:rPr>
        <w:t xml:space="preserve">, al tener la posibilidad </w:t>
      </w:r>
      <w:r w:rsidR="00122E37">
        <w:rPr>
          <w:rFonts w:ascii="Arial" w:hAnsi="Arial" w:cs="Arial"/>
          <w:szCs w:val="24"/>
        </w:rPr>
        <w:t xml:space="preserve">el juez </w:t>
      </w:r>
      <w:r w:rsidR="007A47D4" w:rsidRPr="00FD6298">
        <w:rPr>
          <w:rFonts w:ascii="Arial" w:hAnsi="Arial" w:cs="Arial"/>
          <w:szCs w:val="24"/>
        </w:rPr>
        <w:t>de formar libremente su convencimiento con apoyo</w:t>
      </w:r>
      <w:r w:rsidR="00122E37">
        <w:rPr>
          <w:rFonts w:ascii="Arial" w:hAnsi="Arial" w:cs="Arial"/>
          <w:szCs w:val="24"/>
        </w:rPr>
        <w:t xml:space="preserve"> en</w:t>
      </w:r>
      <w:r w:rsidR="007A47D4" w:rsidRPr="00FD6298">
        <w:rPr>
          <w:rFonts w:ascii="Arial" w:hAnsi="Arial" w:cs="Arial"/>
          <w:szCs w:val="24"/>
        </w:rPr>
        <w:t xml:space="preserve"> los distintos medios probatorios a</w:t>
      </w:r>
      <w:r w:rsidR="00122E37">
        <w:rPr>
          <w:rFonts w:ascii="Arial" w:hAnsi="Arial" w:cs="Arial"/>
          <w:szCs w:val="24"/>
        </w:rPr>
        <w:t xml:space="preserve">llegados </w:t>
      </w:r>
      <w:r w:rsidR="007A47D4" w:rsidRPr="00FD6298">
        <w:rPr>
          <w:rFonts w:ascii="Arial" w:hAnsi="Arial" w:cs="Arial"/>
          <w:szCs w:val="24"/>
        </w:rPr>
        <w:t>oportunamente al proceso.</w:t>
      </w:r>
      <w:r w:rsidR="008B4578" w:rsidRPr="00FD6298">
        <w:rPr>
          <w:rFonts w:ascii="Arial" w:hAnsi="Arial" w:cs="Arial"/>
          <w:szCs w:val="24"/>
        </w:rPr>
        <w:t xml:space="preserve"> </w:t>
      </w:r>
    </w:p>
    <w:p w:rsidR="000B3826" w:rsidRPr="00FD6298" w:rsidRDefault="007A47D4" w:rsidP="00FD6298">
      <w:pPr>
        <w:spacing w:line="276" w:lineRule="auto"/>
        <w:jc w:val="both"/>
        <w:rPr>
          <w:rFonts w:ascii="Arial" w:hAnsi="Arial" w:cs="Arial"/>
          <w:szCs w:val="24"/>
        </w:rPr>
      </w:pPr>
      <w:r w:rsidRPr="00FD6298">
        <w:rPr>
          <w:rFonts w:ascii="Arial" w:hAnsi="Arial" w:cs="Arial"/>
          <w:szCs w:val="24"/>
        </w:rPr>
        <w:t xml:space="preserve"> </w:t>
      </w:r>
    </w:p>
    <w:p w:rsidR="009D4917" w:rsidRPr="00FD6298" w:rsidRDefault="007A47D4" w:rsidP="00FD6298">
      <w:pPr>
        <w:spacing w:line="276" w:lineRule="auto"/>
        <w:jc w:val="both"/>
        <w:rPr>
          <w:rFonts w:ascii="Arial" w:hAnsi="Arial" w:cs="Arial"/>
          <w:szCs w:val="24"/>
        </w:rPr>
      </w:pPr>
      <w:r w:rsidRPr="00FD6298">
        <w:rPr>
          <w:rFonts w:ascii="Arial" w:hAnsi="Arial" w:cs="Arial"/>
          <w:szCs w:val="24"/>
        </w:rPr>
        <w:t>Sobre este tópico</w:t>
      </w:r>
      <w:r w:rsidR="00E42D47" w:rsidRPr="00FD6298">
        <w:rPr>
          <w:rFonts w:ascii="Arial" w:hAnsi="Arial" w:cs="Arial"/>
          <w:szCs w:val="24"/>
        </w:rPr>
        <w:t xml:space="preserve">, </w:t>
      </w:r>
      <w:r w:rsidR="009D4917" w:rsidRPr="00FD6298">
        <w:rPr>
          <w:rFonts w:ascii="Arial" w:hAnsi="Arial" w:cs="Arial"/>
          <w:szCs w:val="24"/>
        </w:rPr>
        <w:t>la Sala de Casación Laboral</w:t>
      </w:r>
      <w:r w:rsidR="00537B3A" w:rsidRPr="00FD6298">
        <w:rPr>
          <w:rStyle w:val="Refdenotaalpie"/>
          <w:rFonts w:ascii="Arial" w:hAnsi="Arial" w:cs="Arial"/>
          <w:szCs w:val="24"/>
        </w:rPr>
        <w:footnoteReference w:id="1"/>
      </w:r>
      <w:r w:rsidR="009D4917" w:rsidRPr="00FD6298">
        <w:rPr>
          <w:rFonts w:ascii="Arial" w:hAnsi="Arial" w:cs="Arial"/>
          <w:szCs w:val="24"/>
        </w:rPr>
        <w:t xml:space="preserve"> </w:t>
      </w:r>
      <w:r w:rsidR="00E42D47" w:rsidRPr="00FD6298">
        <w:rPr>
          <w:rFonts w:ascii="Arial" w:hAnsi="Arial" w:cs="Arial"/>
          <w:szCs w:val="24"/>
        </w:rPr>
        <w:t xml:space="preserve">ha expuesto en forma reiterada que los dictámenes </w:t>
      </w:r>
      <w:r w:rsidR="009D4917" w:rsidRPr="00FD6298">
        <w:rPr>
          <w:rFonts w:ascii="Arial" w:hAnsi="Arial" w:cs="Arial"/>
          <w:szCs w:val="24"/>
        </w:rPr>
        <w:t>emitido</w:t>
      </w:r>
      <w:r w:rsidR="00E42D47" w:rsidRPr="00FD6298">
        <w:rPr>
          <w:rFonts w:ascii="Arial" w:hAnsi="Arial" w:cs="Arial"/>
          <w:szCs w:val="24"/>
        </w:rPr>
        <w:t>s</w:t>
      </w:r>
      <w:r w:rsidR="009D4917" w:rsidRPr="00FD6298">
        <w:rPr>
          <w:rFonts w:ascii="Arial" w:hAnsi="Arial" w:cs="Arial"/>
          <w:szCs w:val="24"/>
        </w:rPr>
        <w:t xml:space="preserve"> por </w:t>
      </w:r>
      <w:r w:rsidR="00E42D47" w:rsidRPr="00FD6298">
        <w:rPr>
          <w:rFonts w:ascii="Arial" w:hAnsi="Arial" w:cs="Arial"/>
          <w:szCs w:val="24"/>
        </w:rPr>
        <w:t xml:space="preserve">las </w:t>
      </w:r>
      <w:r w:rsidR="009D4917" w:rsidRPr="00FD6298">
        <w:rPr>
          <w:rFonts w:ascii="Arial" w:hAnsi="Arial" w:cs="Arial"/>
          <w:szCs w:val="24"/>
        </w:rPr>
        <w:t>Junta</w:t>
      </w:r>
      <w:r w:rsidR="002500BC" w:rsidRPr="00FD6298">
        <w:rPr>
          <w:rFonts w:ascii="Arial" w:hAnsi="Arial" w:cs="Arial"/>
          <w:szCs w:val="24"/>
        </w:rPr>
        <w:t>s</w:t>
      </w:r>
      <w:r w:rsidR="009D4917" w:rsidRPr="00FD6298">
        <w:rPr>
          <w:rFonts w:ascii="Arial" w:hAnsi="Arial" w:cs="Arial"/>
          <w:szCs w:val="24"/>
        </w:rPr>
        <w:t xml:space="preserve"> de Calificación de Invalidez no </w:t>
      </w:r>
      <w:r w:rsidR="00E42D47" w:rsidRPr="00FD6298">
        <w:rPr>
          <w:rFonts w:ascii="Arial" w:hAnsi="Arial" w:cs="Arial"/>
          <w:szCs w:val="24"/>
        </w:rPr>
        <w:t xml:space="preserve">constituyen una prueba solemne </w:t>
      </w:r>
      <w:r w:rsidR="009D4917" w:rsidRPr="00FD6298">
        <w:rPr>
          <w:rFonts w:ascii="Arial" w:hAnsi="Arial" w:cs="Arial"/>
          <w:szCs w:val="24"/>
        </w:rPr>
        <w:t xml:space="preserve">para </w:t>
      </w:r>
      <w:r w:rsidR="00E42D47" w:rsidRPr="00FD6298">
        <w:rPr>
          <w:rFonts w:ascii="Arial" w:hAnsi="Arial" w:cs="Arial"/>
          <w:szCs w:val="24"/>
        </w:rPr>
        <w:t xml:space="preserve">corroborar el porcentaje </w:t>
      </w:r>
      <w:r w:rsidR="009D4917" w:rsidRPr="00FD6298">
        <w:rPr>
          <w:rFonts w:ascii="Arial" w:hAnsi="Arial" w:cs="Arial"/>
          <w:szCs w:val="24"/>
        </w:rPr>
        <w:t xml:space="preserve">de la </w:t>
      </w:r>
      <w:r w:rsidR="001D30C0">
        <w:rPr>
          <w:rFonts w:ascii="Arial" w:hAnsi="Arial" w:cs="Arial"/>
          <w:szCs w:val="24"/>
        </w:rPr>
        <w:t>pé</w:t>
      </w:r>
      <w:r w:rsidR="00122E37">
        <w:rPr>
          <w:rFonts w:ascii="Arial" w:hAnsi="Arial" w:cs="Arial"/>
          <w:szCs w:val="24"/>
        </w:rPr>
        <w:t xml:space="preserve">rdida de la </w:t>
      </w:r>
      <w:r w:rsidR="009D4917" w:rsidRPr="00FD6298">
        <w:rPr>
          <w:rFonts w:ascii="Arial" w:hAnsi="Arial" w:cs="Arial"/>
          <w:szCs w:val="24"/>
        </w:rPr>
        <w:t>capacidad laboral</w:t>
      </w:r>
      <w:r w:rsidR="00E42D47" w:rsidRPr="00FD6298">
        <w:rPr>
          <w:rFonts w:ascii="Arial" w:hAnsi="Arial" w:cs="Arial"/>
          <w:szCs w:val="24"/>
        </w:rPr>
        <w:t>, el origen de la calificación o</w:t>
      </w:r>
      <w:r w:rsidR="009D4917" w:rsidRPr="00FD6298">
        <w:rPr>
          <w:rFonts w:ascii="Arial" w:hAnsi="Arial" w:cs="Arial"/>
          <w:szCs w:val="24"/>
        </w:rPr>
        <w:t xml:space="preserve"> la fecha de estructuración de la misma</w:t>
      </w:r>
      <w:r w:rsidR="00E42D47" w:rsidRPr="00FD6298">
        <w:rPr>
          <w:rFonts w:ascii="Arial" w:hAnsi="Arial" w:cs="Arial"/>
          <w:szCs w:val="24"/>
        </w:rPr>
        <w:t xml:space="preserve">, </w:t>
      </w:r>
      <w:r w:rsidR="002500BC" w:rsidRPr="00122E37">
        <w:rPr>
          <w:rFonts w:ascii="Arial" w:hAnsi="Arial" w:cs="Arial"/>
          <w:szCs w:val="24"/>
        </w:rPr>
        <w:t xml:space="preserve">sino que le es dable al </w:t>
      </w:r>
      <w:r w:rsidR="00122E37" w:rsidRPr="00122E37">
        <w:rPr>
          <w:rFonts w:ascii="Arial" w:hAnsi="Arial" w:cs="Arial"/>
          <w:szCs w:val="24"/>
        </w:rPr>
        <w:t xml:space="preserve">funcionario judicial </w:t>
      </w:r>
      <w:r w:rsidR="002500BC" w:rsidRPr="00122E37">
        <w:rPr>
          <w:rFonts w:ascii="Arial" w:hAnsi="Arial" w:cs="Arial"/>
          <w:szCs w:val="24"/>
        </w:rPr>
        <w:t>valorar las historias clínicas y demás conceptos que reposen en el expediente.</w:t>
      </w:r>
    </w:p>
    <w:p w:rsidR="009D4917" w:rsidRPr="00FD6298" w:rsidRDefault="009D4917" w:rsidP="00FD6298">
      <w:pPr>
        <w:autoSpaceDE w:val="0"/>
        <w:autoSpaceDN w:val="0"/>
        <w:adjustRightInd w:val="0"/>
        <w:spacing w:line="276" w:lineRule="auto"/>
        <w:ind w:firstLine="851"/>
        <w:jc w:val="both"/>
        <w:rPr>
          <w:rFonts w:ascii="Arial" w:hAnsi="Arial" w:cs="Arial"/>
          <w:szCs w:val="24"/>
        </w:rPr>
      </w:pPr>
    </w:p>
    <w:p w:rsidR="009D4917" w:rsidRPr="00FD6298" w:rsidRDefault="002B1200" w:rsidP="00FD6298">
      <w:pPr>
        <w:autoSpaceDE w:val="0"/>
        <w:autoSpaceDN w:val="0"/>
        <w:adjustRightInd w:val="0"/>
        <w:spacing w:line="276" w:lineRule="auto"/>
        <w:jc w:val="both"/>
        <w:rPr>
          <w:rFonts w:ascii="Arial" w:hAnsi="Arial" w:cs="Arial"/>
          <w:b/>
          <w:szCs w:val="24"/>
          <w:lang w:val="es-ES"/>
        </w:rPr>
      </w:pPr>
      <w:r w:rsidRPr="00FD6298">
        <w:rPr>
          <w:rFonts w:ascii="Arial" w:hAnsi="Arial" w:cs="Arial"/>
          <w:b/>
          <w:szCs w:val="24"/>
          <w:lang w:val="es-ES"/>
        </w:rPr>
        <w:t>2.1.2. Fundamento fáctico</w:t>
      </w:r>
    </w:p>
    <w:p w:rsidR="00EB2D12" w:rsidRPr="00FD6298" w:rsidRDefault="00EB2D12" w:rsidP="00FD6298">
      <w:pPr>
        <w:autoSpaceDE w:val="0"/>
        <w:autoSpaceDN w:val="0"/>
        <w:adjustRightInd w:val="0"/>
        <w:spacing w:line="276" w:lineRule="auto"/>
        <w:jc w:val="both"/>
        <w:rPr>
          <w:rFonts w:ascii="Arial" w:hAnsi="Arial" w:cs="Arial"/>
          <w:szCs w:val="24"/>
          <w:lang w:val="es-ES"/>
        </w:rPr>
      </w:pPr>
    </w:p>
    <w:p w:rsidR="00122E37" w:rsidRDefault="00122E37" w:rsidP="00FD6298">
      <w:pPr>
        <w:autoSpaceDE w:val="0"/>
        <w:autoSpaceDN w:val="0"/>
        <w:adjustRightInd w:val="0"/>
        <w:spacing w:line="276" w:lineRule="auto"/>
        <w:jc w:val="both"/>
        <w:rPr>
          <w:rFonts w:ascii="Arial" w:hAnsi="Arial" w:cs="Arial"/>
          <w:szCs w:val="24"/>
          <w:lang w:val="es-ES"/>
        </w:rPr>
      </w:pPr>
      <w:r>
        <w:rPr>
          <w:rFonts w:ascii="Arial" w:hAnsi="Arial" w:cs="Arial"/>
          <w:szCs w:val="24"/>
          <w:lang w:val="es-ES"/>
        </w:rPr>
        <w:t>De manera liminar, se dirá que cuando en esta audiencia se haga</w:t>
      </w:r>
      <w:r w:rsidR="006779BC">
        <w:rPr>
          <w:rFonts w:ascii="Arial" w:hAnsi="Arial" w:cs="Arial"/>
          <w:szCs w:val="24"/>
          <w:lang w:val="es-ES"/>
        </w:rPr>
        <w:t xml:space="preserve"> referencia a la Junta Regional,</w:t>
      </w:r>
      <w:r w:rsidR="006779BC" w:rsidRPr="006779BC">
        <w:rPr>
          <w:rFonts w:ascii="Arial" w:hAnsi="Arial" w:cs="Arial"/>
          <w:szCs w:val="24"/>
          <w:lang w:val="es-ES"/>
        </w:rPr>
        <w:t xml:space="preserve"> </w:t>
      </w:r>
      <w:r w:rsidR="006779BC">
        <w:rPr>
          <w:rFonts w:ascii="Arial" w:hAnsi="Arial" w:cs="Arial"/>
          <w:szCs w:val="24"/>
          <w:lang w:val="es-ES"/>
        </w:rPr>
        <w:t xml:space="preserve">Sala 2 y Sala 3, </w:t>
      </w:r>
      <w:r>
        <w:rPr>
          <w:rFonts w:ascii="Arial" w:hAnsi="Arial" w:cs="Arial"/>
          <w:szCs w:val="24"/>
          <w:lang w:val="es-ES"/>
        </w:rPr>
        <w:t>ha de entenderse que se hace menci</w:t>
      </w:r>
      <w:r w:rsidR="006779BC">
        <w:rPr>
          <w:rFonts w:ascii="Arial" w:hAnsi="Arial" w:cs="Arial"/>
          <w:szCs w:val="24"/>
          <w:lang w:val="es-ES"/>
        </w:rPr>
        <w:t>ón a la JRCI de Risaralda y Junta Nacional de Calificación de Invalidez Sala 2 y Sala 3; respectivamente.</w:t>
      </w:r>
    </w:p>
    <w:p w:rsidR="00122E37" w:rsidRDefault="00122E37" w:rsidP="00FD6298">
      <w:pPr>
        <w:autoSpaceDE w:val="0"/>
        <w:autoSpaceDN w:val="0"/>
        <w:adjustRightInd w:val="0"/>
        <w:spacing w:line="276" w:lineRule="auto"/>
        <w:jc w:val="both"/>
        <w:rPr>
          <w:rFonts w:ascii="Arial" w:hAnsi="Arial" w:cs="Arial"/>
          <w:szCs w:val="24"/>
          <w:lang w:val="es-ES"/>
        </w:rPr>
      </w:pPr>
    </w:p>
    <w:p w:rsidR="009D2F55" w:rsidRPr="00FD6298" w:rsidRDefault="009D2F55"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 xml:space="preserve">Valoradas las pruebas obrantes en el proceso, especialmente el dictamen que se practicó en este </w:t>
      </w:r>
      <w:r w:rsidR="00122E37">
        <w:rPr>
          <w:rFonts w:ascii="Arial" w:hAnsi="Arial" w:cs="Arial"/>
          <w:szCs w:val="24"/>
          <w:lang w:val="es-ES"/>
        </w:rPr>
        <w:t xml:space="preserve">trámite </w:t>
      </w:r>
      <w:r w:rsidRPr="00FD6298">
        <w:rPr>
          <w:rFonts w:ascii="Arial" w:hAnsi="Arial" w:cs="Arial"/>
          <w:szCs w:val="24"/>
          <w:lang w:val="es-ES"/>
        </w:rPr>
        <w:t>por la Sala 3, se encuentra que tanto este como el que es objeto de nulidad, emitido por la Sala 2, cometieron errores graves que afectan su validez, como pasa a explicarse.</w:t>
      </w:r>
    </w:p>
    <w:p w:rsidR="009D2F55" w:rsidRPr="00FD6298" w:rsidRDefault="009D2F55" w:rsidP="00FD6298">
      <w:pPr>
        <w:autoSpaceDE w:val="0"/>
        <w:autoSpaceDN w:val="0"/>
        <w:adjustRightInd w:val="0"/>
        <w:spacing w:line="276" w:lineRule="auto"/>
        <w:jc w:val="both"/>
        <w:rPr>
          <w:rFonts w:ascii="Arial" w:hAnsi="Arial" w:cs="Arial"/>
          <w:szCs w:val="24"/>
          <w:lang w:val="es-ES"/>
        </w:rPr>
      </w:pPr>
    </w:p>
    <w:p w:rsidR="00D46453" w:rsidRPr="00FD6298" w:rsidRDefault="009D2F55"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 xml:space="preserve">Sea lo primero decir que la enfermedad que dio origen a este proceso es un TRASTORNO AFECTIVO BIPOLAR – en adelante TAB- que la demandante padece desde los 21 años, edad en la cual apareció el primer síntoma -1981, </w:t>
      </w:r>
      <w:r w:rsidR="009B001F">
        <w:rPr>
          <w:rFonts w:ascii="Arial" w:hAnsi="Arial" w:cs="Arial"/>
          <w:szCs w:val="24"/>
          <w:lang w:val="es-ES"/>
        </w:rPr>
        <w:t xml:space="preserve">el </w:t>
      </w:r>
      <w:r w:rsidRPr="00FD6298">
        <w:rPr>
          <w:rFonts w:ascii="Arial" w:hAnsi="Arial" w:cs="Arial"/>
          <w:szCs w:val="24"/>
          <w:lang w:val="es-ES"/>
        </w:rPr>
        <w:t>que han padecido sus tíos y primos, como se dejó constando en la nota médica del 15</w:t>
      </w:r>
      <w:r w:rsidR="009B001F">
        <w:rPr>
          <w:rFonts w:ascii="Arial" w:hAnsi="Arial" w:cs="Arial"/>
          <w:szCs w:val="24"/>
          <w:lang w:val="es-ES"/>
        </w:rPr>
        <w:t>/09/</w:t>
      </w:r>
      <w:r w:rsidRPr="00FD6298">
        <w:rPr>
          <w:rFonts w:ascii="Arial" w:hAnsi="Arial" w:cs="Arial"/>
          <w:szCs w:val="24"/>
          <w:lang w:val="es-ES"/>
        </w:rPr>
        <w:t>2009 (fl. 100)</w:t>
      </w:r>
      <w:r w:rsidR="00D46453" w:rsidRPr="00FD6298">
        <w:rPr>
          <w:rFonts w:ascii="Arial" w:hAnsi="Arial" w:cs="Arial"/>
          <w:szCs w:val="24"/>
          <w:lang w:val="es-ES"/>
        </w:rPr>
        <w:t>.</w:t>
      </w:r>
    </w:p>
    <w:p w:rsidR="00D46453" w:rsidRPr="00FD6298" w:rsidRDefault="00D46453" w:rsidP="00FD6298">
      <w:pPr>
        <w:autoSpaceDE w:val="0"/>
        <w:autoSpaceDN w:val="0"/>
        <w:adjustRightInd w:val="0"/>
        <w:spacing w:line="276" w:lineRule="auto"/>
        <w:jc w:val="both"/>
        <w:rPr>
          <w:rFonts w:ascii="Arial" w:hAnsi="Arial" w:cs="Arial"/>
          <w:szCs w:val="24"/>
          <w:lang w:val="es-ES"/>
        </w:rPr>
      </w:pPr>
    </w:p>
    <w:p w:rsidR="002A1D35" w:rsidRPr="00FD6298" w:rsidRDefault="002A1D35"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Así mismo, que e</w:t>
      </w:r>
      <w:r w:rsidR="00D46453" w:rsidRPr="00FD6298">
        <w:rPr>
          <w:rFonts w:ascii="Arial" w:hAnsi="Arial" w:cs="Arial"/>
          <w:szCs w:val="24"/>
          <w:lang w:val="es-ES"/>
        </w:rPr>
        <w:t xml:space="preserve">n las historias clínicas que reposan en el expediente, existe evidencia de la cantidad de veces que la demandante ha sido tratada por esta enfermedad, e incluso, en las consultas médicas que se le han realizado por otras </w:t>
      </w:r>
      <w:r w:rsidR="00F23C3D">
        <w:rPr>
          <w:rFonts w:ascii="Arial" w:hAnsi="Arial" w:cs="Arial"/>
          <w:szCs w:val="24"/>
          <w:lang w:val="es-ES"/>
        </w:rPr>
        <w:t>padecimientos, se deja registrada</w:t>
      </w:r>
      <w:r w:rsidR="00D46453" w:rsidRPr="00FD6298">
        <w:rPr>
          <w:rFonts w:ascii="Arial" w:hAnsi="Arial" w:cs="Arial"/>
          <w:szCs w:val="24"/>
          <w:lang w:val="es-ES"/>
        </w:rPr>
        <w:t xml:space="preserve"> la presencia del TAB</w:t>
      </w:r>
      <w:r w:rsidR="00721802" w:rsidRPr="00FD6298">
        <w:rPr>
          <w:rFonts w:ascii="Arial" w:hAnsi="Arial" w:cs="Arial"/>
          <w:szCs w:val="24"/>
          <w:lang w:val="es-ES"/>
        </w:rPr>
        <w:t>. Tal situación se plasmó tanto en el dictamen pericial practicado al interior del proceso por la Sala 3 (fls</w:t>
      </w:r>
      <w:r w:rsidR="00F23C3D">
        <w:rPr>
          <w:rFonts w:ascii="Arial" w:hAnsi="Arial" w:cs="Arial"/>
          <w:szCs w:val="24"/>
          <w:lang w:val="es-ES"/>
        </w:rPr>
        <w:t>.</w:t>
      </w:r>
      <w:r w:rsidR="00721802" w:rsidRPr="00FD6298">
        <w:rPr>
          <w:rFonts w:ascii="Arial" w:hAnsi="Arial" w:cs="Arial"/>
          <w:szCs w:val="24"/>
          <w:lang w:val="es-ES"/>
        </w:rPr>
        <w:t xml:space="preserve"> </w:t>
      </w:r>
      <w:r w:rsidR="00AF2941" w:rsidRPr="00FD6298">
        <w:rPr>
          <w:rFonts w:ascii="Arial" w:hAnsi="Arial" w:cs="Arial"/>
          <w:szCs w:val="24"/>
          <w:lang w:val="es-ES"/>
        </w:rPr>
        <w:t>3</w:t>
      </w:r>
      <w:r w:rsidR="00721802" w:rsidRPr="00FD6298">
        <w:rPr>
          <w:rFonts w:ascii="Arial" w:hAnsi="Arial" w:cs="Arial"/>
          <w:szCs w:val="24"/>
          <w:lang w:val="es-ES"/>
        </w:rPr>
        <w:t>5</w:t>
      </w:r>
      <w:r w:rsidR="00AF2941" w:rsidRPr="00FD6298">
        <w:rPr>
          <w:rFonts w:ascii="Arial" w:hAnsi="Arial" w:cs="Arial"/>
          <w:szCs w:val="24"/>
          <w:lang w:val="es-ES"/>
        </w:rPr>
        <w:t>2</w:t>
      </w:r>
      <w:r w:rsidR="00721802" w:rsidRPr="00FD6298">
        <w:rPr>
          <w:rFonts w:ascii="Arial" w:hAnsi="Arial" w:cs="Arial"/>
          <w:szCs w:val="24"/>
          <w:lang w:val="es-ES"/>
        </w:rPr>
        <w:t xml:space="preserve"> </w:t>
      </w:r>
      <w:r w:rsidR="00721802" w:rsidRPr="00FD6298">
        <w:rPr>
          <w:rFonts w:ascii="Arial" w:hAnsi="Arial" w:cs="Arial"/>
          <w:szCs w:val="24"/>
          <w:lang w:val="es-ES"/>
        </w:rPr>
        <w:lastRenderedPageBreak/>
        <w:t>a 35</w:t>
      </w:r>
      <w:r w:rsidR="00AF2941" w:rsidRPr="00FD6298">
        <w:rPr>
          <w:rFonts w:ascii="Arial" w:hAnsi="Arial" w:cs="Arial"/>
          <w:szCs w:val="24"/>
          <w:lang w:val="es-ES"/>
        </w:rPr>
        <w:t>9</w:t>
      </w:r>
      <w:r w:rsidR="00721802" w:rsidRPr="00FD6298">
        <w:rPr>
          <w:rFonts w:ascii="Arial" w:hAnsi="Arial" w:cs="Arial"/>
          <w:szCs w:val="24"/>
          <w:lang w:val="es-ES"/>
        </w:rPr>
        <w:t>), como en el dictamen realizado por la médica especialista en salud ocupacional, que se allegara con la demanda (fls</w:t>
      </w:r>
      <w:r w:rsidR="00F23C3D">
        <w:rPr>
          <w:rFonts w:ascii="Arial" w:hAnsi="Arial" w:cs="Arial"/>
          <w:szCs w:val="24"/>
          <w:lang w:val="es-ES"/>
        </w:rPr>
        <w:t>.</w:t>
      </w:r>
      <w:r w:rsidR="00721802" w:rsidRPr="00FD6298">
        <w:rPr>
          <w:rFonts w:ascii="Arial" w:hAnsi="Arial" w:cs="Arial"/>
          <w:szCs w:val="24"/>
          <w:lang w:val="es-ES"/>
        </w:rPr>
        <w:t xml:space="preserve"> 214 al 216)</w:t>
      </w:r>
      <w:r w:rsidR="00AF2941" w:rsidRPr="00FD6298">
        <w:rPr>
          <w:rFonts w:ascii="Arial" w:hAnsi="Arial" w:cs="Arial"/>
          <w:szCs w:val="24"/>
          <w:lang w:val="es-ES"/>
        </w:rPr>
        <w:t>.</w:t>
      </w:r>
    </w:p>
    <w:p w:rsidR="002A1D35" w:rsidRPr="00FD6298" w:rsidRDefault="002A1D35" w:rsidP="00FD6298">
      <w:pPr>
        <w:autoSpaceDE w:val="0"/>
        <w:autoSpaceDN w:val="0"/>
        <w:adjustRightInd w:val="0"/>
        <w:spacing w:line="276" w:lineRule="auto"/>
        <w:jc w:val="both"/>
        <w:rPr>
          <w:rFonts w:ascii="Arial" w:hAnsi="Arial" w:cs="Arial"/>
          <w:szCs w:val="24"/>
          <w:lang w:val="es-ES"/>
        </w:rPr>
      </w:pPr>
    </w:p>
    <w:p w:rsidR="00C94E70" w:rsidRPr="00FD6298" w:rsidRDefault="002A1D35"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En segundo t</w:t>
      </w:r>
      <w:r w:rsidR="003B3F42" w:rsidRPr="00FD6298">
        <w:rPr>
          <w:rFonts w:ascii="Arial" w:hAnsi="Arial" w:cs="Arial"/>
          <w:szCs w:val="24"/>
          <w:lang w:val="es-ES"/>
        </w:rPr>
        <w:t>é</w:t>
      </w:r>
      <w:r w:rsidRPr="00FD6298">
        <w:rPr>
          <w:rFonts w:ascii="Arial" w:hAnsi="Arial" w:cs="Arial"/>
          <w:szCs w:val="24"/>
          <w:lang w:val="es-ES"/>
        </w:rPr>
        <w:t xml:space="preserve">rmino, que el </w:t>
      </w:r>
      <w:r w:rsidR="003B3F42" w:rsidRPr="00FD6298">
        <w:rPr>
          <w:rFonts w:ascii="Arial" w:hAnsi="Arial" w:cs="Arial"/>
          <w:szCs w:val="24"/>
          <w:lang w:val="es-ES"/>
        </w:rPr>
        <w:t>D</w:t>
      </w:r>
      <w:r w:rsidRPr="00FD6298">
        <w:rPr>
          <w:rFonts w:ascii="Arial" w:hAnsi="Arial" w:cs="Arial"/>
          <w:szCs w:val="24"/>
          <w:lang w:val="es-ES"/>
        </w:rPr>
        <w:t>ecreto 917 de 1999 (Manual Único de Calificación de Invalidez – en adelante MUC-) vigente para la fecha de la calificación, ubica al TAB como un trastorno mental regulado en el libro PRIMERO, CAPÍTULO XII, denominado TRASTORNOS MENTALES Y DEL COMPORTAMIENTO</w:t>
      </w:r>
      <w:r w:rsidR="00C94E70" w:rsidRPr="00FD6298">
        <w:rPr>
          <w:rFonts w:ascii="Arial" w:hAnsi="Arial" w:cs="Arial"/>
          <w:szCs w:val="24"/>
          <w:lang w:val="es-ES"/>
        </w:rPr>
        <w:t>.</w:t>
      </w:r>
    </w:p>
    <w:p w:rsidR="00C94E70" w:rsidRPr="00FD6298" w:rsidRDefault="00C94E70" w:rsidP="00FD6298">
      <w:pPr>
        <w:autoSpaceDE w:val="0"/>
        <w:autoSpaceDN w:val="0"/>
        <w:adjustRightInd w:val="0"/>
        <w:spacing w:line="276" w:lineRule="auto"/>
        <w:jc w:val="both"/>
        <w:rPr>
          <w:rFonts w:ascii="Arial" w:hAnsi="Arial" w:cs="Arial"/>
          <w:szCs w:val="24"/>
          <w:lang w:val="es-ES"/>
        </w:rPr>
      </w:pPr>
    </w:p>
    <w:p w:rsidR="00C94E70" w:rsidRPr="00FD6298" w:rsidRDefault="00C94E70"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Para una mejor comprensión de la forma como se regula esta enfermedad en el MUC, vale la pena advertir que dicho capítulo divide los trastornos mentales y de comportamiento en dos grupos o ejes: EJE I relativo a los cuadros o síndromes clínicos, y en el EJE II los trastornos de la personalidad y retraso mental. El TAB está ubicado en el EJE I.</w:t>
      </w:r>
    </w:p>
    <w:p w:rsidR="00C94E70" w:rsidRPr="00FD6298" w:rsidRDefault="00C94E70" w:rsidP="00FD6298">
      <w:pPr>
        <w:autoSpaceDE w:val="0"/>
        <w:autoSpaceDN w:val="0"/>
        <w:adjustRightInd w:val="0"/>
        <w:spacing w:line="276" w:lineRule="auto"/>
        <w:jc w:val="both"/>
        <w:rPr>
          <w:rFonts w:ascii="Arial" w:hAnsi="Arial" w:cs="Arial"/>
          <w:szCs w:val="24"/>
          <w:lang w:val="es-ES"/>
        </w:rPr>
      </w:pPr>
    </w:p>
    <w:p w:rsidR="003B3F42" w:rsidRPr="00FD6298" w:rsidRDefault="00C94E70"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A su vez dice el MUC, que para la calificación del tr</w:t>
      </w:r>
      <w:r w:rsidR="003B3F42" w:rsidRPr="00FD6298">
        <w:rPr>
          <w:rFonts w:ascii="Arial" w:hAnsi="Arial" w:cs="Arial"/>
          <w:szCs w:val="24"/>
          <w:lang w:val="es-ES"/>
        </w:rPr>
        <w:t>a</w:t>
      </w:r>
      <w:r w:rsidRPr="00FD6298">
        <w:rPr>
          <w:rFonts w:ascii="Arial" w:hAnsi="Arial" w:cs="Arial"/>
          <w:szCs w:val="24"/>
          <w:lang w:val="es-ES"/>
        </w:rPr>
        <w:t>storno mental – que es donde se ubica el TAB- el calificador se basará en las características clínicas del respectivo trastorno; sin embargo, con el fin de precisar la gravedad del mismo,</w:t>
      </w:r>
      <w:r w:rsidR="003B3F42" w:rsidRPr="00FD6298">
        <w:rPr>
          <w:rFonts w:ascii="Arial" w:hAnsi="Arial" w:cs="Arial"/>
          <w:szCs w:val="24"/>
          <w:lang w:val="es-ES"/>
        </w:rPr>
        <w:t xml:space="preserve"> </w:t>
      </w:r>
      <w:r w:rsidR="00F23C3D" w:rsidRPr="00FD6298">
        <w:rPr>
          <w:rFonts w:ascii="Arial" w:hAnsi="Arial" w:cs="Arial"/>
          <w:szCs w:val="24"/>
          <w:lang w:val="es-ES"/>
        </w:rPr>
        <w:t>así</w:t>
      </w:r>
      <w:r w:rsidRPr="00FD6298">
        <w:rPr>
          <w:rFonts w:ascii="Arial" w:hAnsi="Arial" w:cs="Arial"/>
          <w:szCs w:val="24"/>
          <w:lang w:val="es-ES"/>
        </w:rPr>
        <w:t xml:space="preserve"> como su pronóstico, el calificador requerirá información adicional sobre las diferentes áreas de actividad de</w:t>
      </w:r>
      <w:r w:rsidR="003B3F42" w:rsidRPr="00FD6298">
        <w:rPr>
          <w:rFonts w:ascii="Arial" w:hAnsi="Arial" w:cs="Arial"/>
          <w:szCs w:val="24"/>
          <w:lang w:val="es-ES"/>
        </w:rPr>
        <w:t xml:space="preserve"> </w:t>
      </w:r>
      <w:r w:rsidR="00F23C3D">
        <w:rPr>
          <w:rFonts w:ascii="Arial" w:hAnsi="Arial" w:cs="Arial"/>
          <w:szCs w:val="24"/>
          <w:lang w:val="es-ES"/>
        </w:rPr>
        <w:t>la persona</w:t>
      </w:r>
      <w:r w:rsidRPr="00FD6298">
        <w:rPr>
          <w:rFonts w:ascii="Arial" w:hAnsi="Arial" w:cs="Arial"/>
          <w:szCs w:val="24"/>
          <w:lang w:val="es-ES"/>
        </w:rPr>
        <w:t xml:space="preserve"> (familiar, social, laboral, académica, recreativa, </w:t>
      </w:r>
      <w:r w:rsidR="00F23C3D" w:rsidRPr="00FD6298">
        <w:rPr>
          <w:rFonts w:ascii="Arial" w:hAnsi="Arial" w:cs="Arial"/>
          <w:szCs w:val="24"/>
          <w:lang w:val="es-ES"/>
        </w:rPr>
        <w:t>etc.</w:t>
      </w:r>
      <w:r w:rsidRPr="00FD6298">
        <w:rPr>
          <w:rFonts w:ascii="Arial" w:hAnsi="Arial" w:cs="Arial"/>
          <w:szCs w:val="24"/>
          <w:lang w:val="es-ES"/>
        </w:rPr>
        <w:t>).</w:t>
      </w:r>
    </w:p>
    <w:p w:rsidR="003B3F42" w:rsidRPr="00FD6298" w:rsidRDefault="003B3F42" w:rsidP="00FD6298">
      <w:pPr>
        <w:autoSpaceDE w:val="0"/>
        <w:autoSpaceDN w:val="0"/>
        <w:adjustRightInd w:val="0"/>
        <w:spacing w:line="276" w:lineRule="auto"/>
        <w:jc w:val="both"/>
        <w:rPr>
          <w:rFonts w:ascii="Arial" w:hAnsi="Arial" w:cs="Arial"/>
          <w:szCs w:val="24"/>
          <w:lang w:val="es-ES"/>
        </w:rPr>
      </w:pPr>
    </w:p>
    <w:p w:rsidR="00C94E70" w:rsidRPr="00FD6298" w:rsidRDefault="00C94E70"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A reglón seguido dice el MUC que para calificar las patologías del EJE I es de especial importancia conocer el funcionamiento de la persona en las diferentes áreas de actividad, especialmente durante el año previo a l</w:t>
      </w:r>
      <w:r w:rsidR="00CB2630">
        <w:rPr>
          <w:rFonts w:ascii="Arial" w:hAnsi="Arial" w:cs="Arial"/>
          <w:szCs w:val="24"/>
          <w:lang w:val="es-ES"/>
        </w:rPr>
        <w:t>a calificación (numeral 12, último inciso)</w:t>
      </w:r>
    </w:p>
    <w:p w:rsidR="00C94E70" w:rsidRPr="00FD6298" w:rsidRDefault="00C94E70" w:rsidP="00FD6298">
      <w:pPr>
        <w:autoSpaceDE w:val="0"/>
        <w:autoSpaceDN w:val="0"/>
        <w:adjustRightInd w:val="0"/>
        <w:spacing w:line="276" w:lineRule="auto"/>
        <w:jc w:val="both"/>
        <w:rPr>
          <w:rFonts w:ascii="Arial" w:hAnsi="Arial" w:cs="Arial"/>
          <w:szCs w:val="24"/>
          <w:lang w:val="es-ES"/>
        </w:rPr>
      </w:pPr>
    </w:p>
    <w:p w:rsidR="00C94E70" w:rsidRPr="00FD6298" w:rsidRDefault="00C94E70"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 xml:space="preserve">El MUC clasifica los trastornos del EJE </w:t>
      </w:r>
      <w:r w:rsidR="003B3F42" w:rsidRPr="00FD6298">
        <w:rPr>
          <w:rFonts w:ascii="Arial" w:hAnsi="Arial" w:cs="Arial"/>
          <w:szCs w:val="24"/>
          <w:lang w:val="es-ES"/>
        </w:rPr>
        <w:t>I</w:t>
      </w:r>
      <w:r w:rsidR="00F23C3D">
        <w:rPr>
          <w:rFonts w:ascii="Arial" w:hAnsi="Arial" w:cs="Arial"/>
          <w:szCs w:val="24"/>
          <w:lang w:val="es-ES"/>
        </w:rPr>
        <w:t xml:space="preserve"> en 7 enfermedades, en lo</w:t>
      </w:r>
      <w:r w:rsidRPr="00FD6298">
        <w:rPr>
          <w:rFonts w:ascii="Arial" w:hAnsi="Arial" w:cs="Arial"/>
          <w:szCs w:val="24"/>
          <w:lang w:val="es-ES"/>
        </w:rPr>
        <w:t xml:space="preserve">s cuales están los denominados trastornos del humor (afectivos) y dentro de este sub grupo está la enfermedad que nos ocupa, el TAB. Por eso se hace necesario referirnos al </w:t>
      </w:r>
      <w:r w:rsidR="00F23C3D">
        <w:rPr>
          <w:rFonts w:ascii="Arial" w:hAnsi="Arial" w:cs="Arial"/>
          <w:szCs w:val="24"/>
          <w:lang w:val="es-ES"/>
        </w:rPr>
        <w:t xml:space="preserve">MUC, en relación con los </w:t>
      </w:r>
      <w:r w:rsidRPr="00FD6298">
        <w:rPr>
          <w:rFonts w:ascii="Arial" w:hAnsi="Arial" w:cs="Arial"/>
          <w:szCs w:val="24"/>
          <w:lang w:val="es-ES"/>
        </w:rPr>
        <w:t>trastornos del Humor (afectivo), así:</w:t>
      </w:r>
    </w:p>
    <w:p w:rsidR="00441DC5" w:rsidRPr="002957A5" w:rsidRDefault="008B1F3C" w:rsidP="00393AE3">
      <w:pPr>
        <w:autoSpaceDE w:val="0"/>
        <w:autoSpaceDN w:val="0"/>
        <w:adjustRightInd w:val="0"/>
        <w:ind w:left="708"/>
        <w:jc w:val="both"/>
        <w:rPr>
          <w:rFonts w:ascii="Arial" w:hAnsi="Arial" w:cs="Arial"/>
          <w:i/>
          <w:sz w:val="22"/>
          <w:szCs w:val="22"/>
          <w:lang w:val="es-ES"/>
        </w:rPr>
      </w:pPr>
      <w:r w:rsidRPr="002957A5">
        <w:rPr>
          <w:rFonts w:ascii="Arial" w:hAnsi="Arial" w:cs="Arial"/>
          <w:i/>
          <w:sz w:val="22"/>
          <w:szCs w:val="22"/>
        </w:rPr>
        <w:t>12.4.4 Trastornos del humor (afectivos) Están caracterizados por una alteración del humor que tiende a la depresión o a la euforia. Se diferencian en tales trastornos las formas mayores, que generalmente son episódicas y recurrentes (cíclicas) y las formas menores, usualmente persistentes (de varios años de evolución). Las formas episódicas comprenden dos clases de trastornos del humor: el trastorno bipolar y el trastorno depresivo recurrente. Las alteraciones persistentes del humor, por su parte, configuran dos clases de trastornos: el trastorno ciclotímico y la distimia. Se establecen dos grupos para la calificación de la deficiencia derivada de estos trastornos; un primer grupo constituido por trastornos mayores del humor asociados con alteraciones menores del mismo, y un segundo grupo constituido exclusivamente por trastornos menores del humor. La deficiencia resultante de los trastornos del primer grupo está dada por las características de su evolución y por el tiempo total de la misma</w:t>
      </w:r>
      <w:r w:rsidR="00F23C3D" w:rsidRPr="002957A5">
        <w:rPr>
          <w:rFonts w:ascii="Arial" w:hAnsi="Arial" w:cs="Arial"/>
          <w:i/>
          <w:sz w:val="22"/>
          <w:szCs w:val="22"/>
        </w:rPr>
        <w:t>.</w:t>
      </w:r>
    </w:p>
    <w:p w:rsidR="00441DC5" w:rsidRPr="00FD6298" w:rsidRDefault="00441DC5" w:rsidP="00FD6298">
      <w:pPr>
        <w:autoSpaceDE w:val="0"/>
        <w:autoSpaceDN w:val="0"/>
        <w:adjustRightInd w:val="0"/>
        <w:spacing w:line="276" w:lineRule="auto"/>
        <w:jc w:val="both"/>
        <w:rPr>
          <w:rFonts w:ascii="Arial" w:hAnsi="Arial" w:cs="Arial"/>
          <w:szCs w:val="24"/>
          <w:lang w:val="es-ES"/>
        </w:rPr>
      </w:pPr>
    </w:p>
    <w:p w:rsidR="00E7723A" w:rsidRPr="00FD6298" w:rsidRDefault="00441DC5"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Hasta aquí podemos decir que siendo el TAB un trastorno mental, corresponde a los denomi</w:t>
      </w:r>
      <w:r w:rsidR="003B3F42" w:rsidRPr="00FD6298">
        <w:rPr>
          <w:rFonts w:ascii="Arial" w:hAnsi="Arial" w:cs="Arial"/>
          <w:szCs w:val="24"/>
          <w:lang w:val="es-ES"/>
        </w:rPr>
        <w:t>n</w:t>
      </w:r>
      <w:r w:rsidRPr="00FD6298">
        <w:rPr>
          <w:rFonts w:ascii="Arial" w:hAnsi="Arial" w:cs="Arial"/>
          <w:szCs w:val="24"/>
          <w:lang w:val="es-ES"/>
        </w:rPr>
        <w:t>ados trastornos del humor (afectivo) en forma mayor por presentar una forma episódica y recurrente</w:t>
      </w:r>
      <w:r w:rsidR="00E7723A" w:rsidRPr="00FD6298">
        <w:rPr>
          <w:rFonts w:ascii="Arial" w:hAnsi="Arial" w:cs="Arial"/>
          <w:szCs w:val="24"/>
          <w:lang w:val="es-ES"/>
        </w:rPr>
        <w:t>,</w:t>
      </w:r>
      <w:r w:rsidRPr="00FD6298">
        <w:rPr>
          <w:rFonts w:ascii="Arial" w:hAnsi="Arial" w:cs="Arial"/>
          <w:szCs w:val="24"/>
          <w:lang w:val="es-ES"/>
        </w:rPr>
        <w:t xml:space="preserve"> caracterizada</w:t>
      </w:r>
      <w:r w:rsidR="00E7723A" w:rsidRPr="00FD6298">
        <w:rPr>
          <w:rFonts w:ascii="Arial" w:hAnsi="Arial" w:cs="Arial"/>
          <w:szCs w:val="24"/>
          <w:lang w:val="es-ES"/>
        </w:rPr>
        <w:t xml:space="preserve"> por trastornos mayores del humor asociados con alteraciones menores del mismo.</w:t>
      </w:r>
    </w:p>
    <w:p w:rsidR="00E7723A" w:rsidRPr="00FD6298" w:rsidRDefault="00E7723A" w:rsidP="00FD6298">
      <w:pPr>
        <w:autoSpaceDE w:val="0"/>
        <w:autoSpaceDN w:val="0"/>
        <w:adjustRightInd w:val="0"/>
        <w:spacing w:line="276" w:lineRule="auto"/>
        <w:jc w:val="both"/>
        <w:rPr>
          <w:rFonts w:ascii="Arial" w:hAnsi="Arial" w:cs="Arial"/>
          <w:szCs w:val="24"/>
          <w:lang w:val="es-ES"/>
        </w:rPr>
      </w:pPr>
    </w:p>
    <w:p w:rsidR="00F2120B" w:rsidRPr="00FD6298" w:rsidRDefault="00F2120B" w:rsidP="00FD6298">
      <w:pPr>
        <w:autoSpaceDE w:val="0"/>
        <w:autoSpaceDN w:val="0"/>
        <w:adjustRightInd w:val="0"/>
        <w:spacing w:line="276" w:lineRule="auto"/>
        <w:jc w:val="both"/>
        <w:rPr>
          <w:rFonts w:ascii="Arial" w:hAnsi="Arial" w:cs="Arial"/>
          <w:szCs w:val="24"/>
          <w:lang w:val="es-ES"/>
        </w:rPr>
      </w:pPr>
      <w:r w:rsidRPr="00FD6298">
        <w:rPr>
          <w:rFonts w:ascii="Arial" w:hAnsi="Arial" w:cs="Arial"/>
          <w:szCs w:val="24"/>
          <w:lang w:val="es-ES"/>
        </w:rPr>
        <w:t xml:space="preserve">Pues bien, para establecer el porcentaje de deficiencia el MUC </w:t>
      </w:r>
      <w:r w:rsidR="003B3F42" w:rsidRPr="00FD6298">
        <w:rPr>
          <w:rFonts w:ascii="Arial" w:hAnsi="Arial" w:cs="Arial"/>
          <w:szCs w:val="24"/>
          <w:lang w:val="es-ES"/>
        </w:rPr>
        <w:t xml:space="preserve">fija </w:t>
      </w:r>
      <w:r w:rsidRPr="00FD6298">
        <w:rPr>
          <w:rFonts w:ascii="Arial" w:hAnsi="Arial" w:cs="Arial"/>
          <w:szCs w:val="24"/>
          <w:lang w:val="es-ES"/>
        </w:rPr>
        <w:t xml:space="preserve">la siguiente tabla, en donde determina la categoría, la descripción de criterios, el porcentaje de la deficiencia, </w:t>
      </w:r>
      <w:r w:rsidR="0072040D" w:rsidRPr="00FD6298">
        <w:rPr>
          <w:rFonts w:ascii="Arial" w:hAnsi="Arial" w:cs="Arial"/>
          <w:szCs w:val="24"/>
          <w:lang w:val="es-ES"/>
        </w:rPr>
        <w:t>así</w:t>
      </w:r>
      <w:r w:rsidRPr="00FD6298">
        <w:rPr>
          <w:rFonts w:ascii="Arial" w:hAnsi="Arial" w:cs="Arial"/>
          <w:szCs w:val="24"/>
          <w:lang w:val="es-ES"/>
        </w:rPr>
        <w:t>:</w:t>
      </w:r>
    </w:p>
    <w:p w:rsidR="00F2120B" w:rsidRPr="00FD6298" w:rsidRDefault="00F2120B" w:rsidP="00FD6298">
      <w:pPr>
        <w:autoSpaceDE w:val="0"/>
        <w:autoSpaceDN w:val="0"/>
        <w:adjustRightInd w:val="0"/>
        <w:spacing w:line="276" w:lineRule="auto"/>
        <w:jc w:val="both"/>
        <w:rPr>
          <w:rFonts w:ascii="Arial" w:hAnsi="Arial" w:cs="Arial"/>
          <w:szCs w:val="24"/>
          <w:lang w:val="es-ES"/>
        </w:rPr>
      </w:pPr>
    </w:p>
    <w:p w:rsidR="0088323D" w:rsidRDefault="00F6384D" w:rsidP="0072040D">
      <w:pPr>
        <w:autoSpaceDE w:val="0"/>
        <w:autoSpaceDN w:val="0"/>
        <w:adjustRightInd w:val="0"/>
        <w:ind w:left="708"/>
        <w:jc w:val="both"/>
        <w:rPr>
          <w:rFonts w:ascii="Arial" w:hAnsi="Arial" w:cs="Arial"/>
          <w:i/>
          <w:sz w:val="22"/>
          <w:szCs w:val="22"/>
        </w:rPr>
      </w:pPr>
      <w:r w:rsidRPr="0072040D">
        <w:rPr>
          <w:rFonts w:ascii="Arial" w:hAnsi="Arial" w:cs="Arial"/>
          <w:i/>
          <w:sz w:val="22"/>
          <w:szCs w:val="22"/>
        </w:rPr>
        <w:t>TABLA No. 12.4.5 TRASTORNOS MAYORES DEL HUMOR (AFECTIVOS) ASOCIADOS O NO CON ALTERACIONES MENORES DEL HUMOR CATEGORÍAS DESCRIPCIÓN DE CRITERIOS % DEFICIENCIA Clase I</w:t>
      </w:r>
      <w:r w:rsidR="0088323D">
        <w:rPr>
          <w:rFonts w:ascii="Arial" w:hAnsi="Arial" w:cs="Arial"/>
          <w:i/>
          <w:sz w:val="22"/>
          <w:szCs w:val="22"/>
        </w:rPr>
        <w:t xml:space="preserve"> </w:t>
      </w:r>
      <w:r w:rsidRPr="0072040D">
        <w:rPr>
          <w:rFonts w:ascii="Arial" w:hAnsi="Arial" w:cs="Arial"/>
          <w:i/>
          <w:sz w:val="22"/>
          <w:szCs w:val="22"/>
        </w:rPr>
        <w:t>(leve) · El tiempo de duración de los episodios es</w:t>
      </w:r>
      <w:r w:rsidR="0088323D">
        <w:rPr>
          <w:rFonts w:ascii="Arial" w:hAnsi="Arial" w:cs="Arial"/>
          <w:i/>
          <w:sz w:val="22"/>
          <w:szCs w:val="22"/>
        </w:rPr>
        <w:t xml:space="preserve"> mínimo de una a dos semanas, y e</w:t>
      </w:r>
      <w:r w:rsidRPr="0072040D">
        <w:rPr>
          <w:rFonts w:ascii="Arial" w:hAnsi="Arial" w:cs="Arial"/>
          <w:i/>
          <w:sz w:val="22"/>
          <w:szCs w:val="22"/>
        </w:rPr>
        <w:t>n el período int</w:t>
      </w:r>
      <w:r w:rsidR="0088323D">
        <w:rPr>
          <w:rFonts w:ascii="Arial" w:hAnsi="Arial" w:cs="Arial"/>
          <w:i/>
          <w:sz w:val="22"/>
          <w:szCs w:val="22"/>
        </w:rPr>
        <w:t>ercrítico hay remisión total, y l</w:t>
      </w:r>
      <w:r w:rsidRPr="0072040D">
        <w:rPr>
          <w:rFonts w:ascii="Arial" w:hAnsi="Arial" w:cs="Arial"/>
          <w:i/>
          <w:sz w:val="22"/>
          <w:szCs w:val="22"/>
        </w:rPr>
        <w:t>a persona ha presentado hasta cuatro episodios, o el tiempo total de evolución del trastorno puede ser hasta 10 años, y Hallazgo actual: no hay síntomas importantes. Las funciones mentales están conservadas. 10%</w:t>
      </w:r>
      <w:r w:rsidR="0088323D">
        <w:rPr>
          <w:rFonts w:ascii="Arial" w:hAnsi="Arial" w:cs="Arial"/>
          <w:i/>
          <w:sz w:val="22"/>
          <w:szCs w:val="22"/>
        </w:rPr>
        <w:t>.</w:t>
      </w:r>
    </w:p>
    <w:p w:rsidR="0088323D" w:rsidRDefault="00F6384D" w:rsidP="0088323D">
      <w:pPr>
        <w:autoSpaceDE w:val="0"/>
        <w:autoSpaceDN w:val="0"/>
        <w:adjustRightInd w:val="0"/>
        <w:ind w:left="708"/>
        <w:jc w:val="both"/>
        <w:rPr>
          <w:rFonts w:ascii="Arial" w:hAnsi="Arial" w:cs="Arial"/>
          <w:i/>
          <w:sz w:val="22"/>
          <w:szCs w:val="22"/>
        </w:rPr>
      </w:pPr>
      <w:r w:rsidRPr="0072040D">
        <w:rPr>
          <w:rFonts w:ascii="Arial" w:hAnsi="Arial" w:cs="Arial"/>
          <w:i/>
          <w:sz w:val="22"/>
          <w:szCs w:val="22"/>
        </w:rPr>
        <w:t>Clase II (moderada) · El tiempo de duración de los episodios es mínimo de una a dos semanas, o el estado dura 6 meses por lo menos, incluy</w:t>
      </w:r>
      <w:r w:rsidR="0088323D">
        <w:rPr>
          <w:rFonts w:ascii="Arial" w:hAnsi="Arial" w:cs="Arial"/>
          <w:i/>
          <w:sz w:val="22"/>
          <w:szCs w:val="22"/>
        </w:rPr>
        <w:t>endo el período intercrítico, y e</w:t>
      </w:r>
      <w:r w:rsidRPr="0072040D">
        <w:rPr>
          <w:rFonts w:ascii="Arial" w:hAnsi="Arial" w:cs="Arial"/>
          <w:i/>
          <w:sz w:val="22"/>
          <w:szCs w:val="22"/>
        </w:rPr>
        <w:t>n el período intercrítico hay remisión total, o hay remisión parcial del trastorno mayor con presencia de alteraciones menores del humor, y</w:t>
      </w:r>
      <w:r w:rsidR="0088323D">
        <w:rPr>
          <w:rFonts w:ascii="Arial" w:hAnsi="Arial" w:cs="Arial"/>
          <w:i/>
          <w:sz w:val="22"/>
          <w:szCs w:val="22"/>
        </w:rPr>
        <w:t xml:space="preserve"> l</w:t>
      </w:r>
      <w:r w:rsidRPr="0072040D">
        <w:rPr>
          <w:rFonts w:ascii="Arial" w:hAnsi="Arial" w:cs="Arial"/>
          <w:i/>
          <w:sz w:val="22"/>
          <w:szCs w:val="22"/>
        </w:rPr>
        <w:t>a persona ha presentado más de cuatro episodios, o el tiempo total de evolución del trastorno es de más de 10 años , y</w:t>
      </w:r>
      <w:r w:rsidR="0088323D">
        <w:rPr>
          <w:rFonts w:ascii="Arial" w:hAnsi="Arial" w:cs="Arial"/>
          <w:i/>
          <w:sz w:val="22"/>
          <w:szCs w:val="22"/>
        </w:rPr>
        <w:t xml:space="preserve"> </w:t>
      </w:r>
      <w:r w:rsidRPr="0072040D">
        <w:rPr>
          <w:rFonts w:ascii="Arial" w:hAnsi="Arial" w:cs="Arial"/>
          <w:i/>
          <w:sz w:val="22"/>
          <w:szCs w:val="22"/>
        </w:rPr>
        <w:t xml:space="preserve"> Hallazgo actual: hay presencia de algunos síntomas mayores del afecto solamente, o hay moderada intensidad de los mismos. 20%</w:t>
      </w:r>
      <w:r w:rsidR="0088323D">
        <w:rPr>
          <w:rFonts w:ascii="Arial" w:hAnsi="Arial" w:cs="Arial"/>
          <w:i/>
          <w:sz w:val="22"/>
          <w:szCs w:val="22"/>
        </w:rPr>
        <w:t>.</w:t>
      </w:r>
    </w:p>
    <w:p w:rsidR="00F35DFC" w:rsidRPr="0072040D" w:rsidRDefault="00F6384D" w:rsidP="0088323D">
      <w:pPr>
        <w:autoSpaceDE w:val="0"/>
        <w:autoSpaceDN w:val="0"/>
        <w:adjustRightInd w:val="0"/>
        <w:ind w:left="708"/>
        <w:jc w:val="both"/>
        <w:rPr>
          <w:rFonts w:ascii="Arial" w:hAnsi="Arial" w:cs="Arial"/>
          <w:i/>
          <w:sz w:val="22"/>
          <w:szCs w:val="22"/>
        </w:rPr>
      </w:pPr>
      <w:r w:rsidRPr="0072040D">
        <w:rPr>
          <w:rFonts w:ascii="Arial" w:hAnsi="Arial" w:cs="Arial"/>
          <w:i/>
          <w:sz w:val="22"/>
          <w:szCs w:val="22"/>
        </w:rPr>
        <w:t>Clase III(grave) · El trastorno dura un mínimo de dos años, incluyendo el período intercrítico, y· En el período intercrítico hay remisión parcial del episodio mayor con presencia de alteraciones menores del humor, y Hallazgo actual: hay presencia de alteraciones del humor, de mayor o menor intensidad. Se encuentran problemas a nivel de funciones mentales o algunas alteraciones de la percepción, el pensamiento, la motivación o el lenguaje.</w:t>
      </w:r>
      <w:r w:rsidR="0016679C" w:rsidRPr="0072040D">
        <w:rPr>
          <w:rFonts w:ascii="Arial" w:hAnsi="Arial" w:cs="Arial"/>
          <w:i/>
          <w:sz w:val="22"/>
          <w:szCs w:val="22"/>
        </w:rPr>
        <w:t xml:space="preserve"> </w:t>
      </w:r>
      <w:r w:rsidRPr="0072040D">
        <w:rPr>
          <w:rFonts w:ascii="Arial" w:hAnsi="Arial" w:cs="Arial"/>
          <w:i/>
          <w:sz w:val="22"/>
          <w:szCs w:val="22"/>
        </w:rPr>
        <w:t xml:space="preserve">TRASTORNO BIPOLAR CON CICLAJE RÁPIDO: El trastorno tiene </w:t>
      </w:r>
      <w:r w:rsidR="0088323D">
        <w:rPr>
          <w:rFonts w:ascii="Arial" w:hAnsi="Arial" w:cs="Arial"/>
          <w:i/>
          <w:sz w:val="22"/>
          <w:szCs w:val="22"/>
        </w:rPr>
        <w:t>una duración de un año o más, y</w:t>
      </w:r>
      <w:r w:rsidRPr="0072040D">
        <w:rPr>
          <w:rFonts w:ascii="Arial" w:hAnsi="Arial" w:cs="Arial"/>
          <w:i/>
          <w:sz w:val="22"/>
          <w:szCs w:val="22"/>
        </w:rPr>
        <w:t xml:space="preserve"> </w:t>
      </w:r>
      <w:r w:rsidR="0088323D">
        <w:rPr>
          <w:rFonts w:ascii="Arial" w:hAnsi="Arial" w:cs="Arial"/>
          <w:i/>
          <w:sz w:val="22"/>
          <w:szCs w:val="22"/>
        </w:rPr>
        <w:t>l</w:t>
      </w:r>
      <w:r w:rsidRPr="0072040D">
        <w:rPr>
          <w:rFonts w:ascii="Arial" w:hAnsi="Arial" w:cs="Arial"/>
          <w:i/>
          <w:sz w:val="22"/>
          <w:szCs w:val="22"/>
        </w:rPr>
        <w:t>a persona ha presentado cuatro o más episodios, y· Hallazgo actual: hay síntomas mayores del humor (maníacos o depresivos) de gran severidad, que interfieren con las funciones mentales o alteran la percepción, el pensamiento, la motivación y/o el lenguaje. 30%</w:t>
      </w:r>
      <w:r w:rsidR="0088323D">
        <w:rPr>
          <w:rFonts w:ascii="Arial" w:hAnsi="Arial" w:cs="Arial"/>
          <w:i/>
          <w:sz w:val="22"/>
          <w:szCs w:val="22"/>
        </w:rPr>
        <w:t>.</w:t>
      </w:r>
      <w:r w:rsidRPr="0072040D">
        <w:rPr>
          <w:rFonts w:ascii="Arial" w:hAnsi="Arial" w:cs="Arial"/>
          <w:i/>
          <w:sz w:val="22"/>
          <w:szCs w:val="22"/>
        </w:rPr>
        <w:t xml:space="preserve"> En la siguiente tabla se califican los trastornos menores del humor (persistentes) como la distimia o la ciclotimia, los cuales se definen por la no existencia de alteraciones mayores del humor, y sólo se califican los casos cuyo tiempo de duración sea más de dos años.</w:t>
      </w:r>
    </w:p>
    <w:p w:rsidR="003D01AE" w:rsidRPr="00FD6298" w:rsidRDefault="003D01AE" w:rsidP="00FD6298">
      <w:pPr>
        <w:autoSpaceDE w:val="0"/>
        <w:autoSpaceDN w:val="0"/>
        <w:adjustRightInd w:val="0"/>
        <w:spacing w:line="276" w:lineRule="auto"/>
        <w:jc w:val="both"/>
        <w:rPr>
          <w:rFonts w:ascii="Arial" w:hAnsi="Arial" w:cs="Arial"/>
          <w:szCs w:val="24"/>
          <w:lang w:val="es-ES"/>
        </w:rPr>
      </w:pPr>
    </w:p>
    <w:p w:rsidR="000F6599" w:rsidRDefault="00F35DFC"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Ahora, d</w:t>
      </w:r>
      <w:r w:rsidR="000F6599" w:rsidRPr="00FD6298">
        <w:rPr>
          <w:rFonts w:ascii="Arial" w:hAnsi="Arial" w:cs="Arial"/>
          <w:szCs w:val="24"/>
        </w:rPr>
        <w:t xml:space="preserve">e cara a lo regulado por el MUC con respecto al TAB y con el propósito de </w:t>
      </w:r>
      <w:r w:rsidRPr="00FD6298">
        <w:rPr>
          <w:rFonts w:ascii="Arial" w:hAnsi="Arial" w:cs="Arial"/>
          <w:szCs w:val="24"/>
        </w:rPr>
        <w:t xml:space="preserve"> analizar si existen errores </w:t>
      </w:r>
      <w:r w:rsidR="000F6599" w:rsidRPr="00FD6298">
        <w:rPr>
          <w:rFonts w:ascii="Arial" w:hAnsi="Arial" w:cs="Arial"/>
          <w:szCs w:val="24"/>
        </w:rPr>
        <w:t>en el dictamen objeto de nulidad</w:t>
      </w:r>
      <w:r w:rsidRPr="00FD6298">
        <w:rPr>
          <w:rFonts w:ascii="Arial" w:hAnsi="Arial" w:cs="Arial"/>
          <w:szCs w:val="24"/>
        </w:rPr>
        <w:t>,</w:t>
      </w:r>
      <w:r w:rsidR="000F6599" w:rsidRPr="00FD6298">
        <w:rPr>
          <w:rFonts w:ascii="Arial" w:hAnsi="Arial" w:cs="Arial"/>
          <w:szCs w:val="24"/>
        </w:rPr>
        <w:t xml:space="preserve"> como en el</w:t>
      </w:r>
      <w:r w:rsidRPr="00FD6298">
        <w:rPr>
          <w:rFonts w:ascii="Arial" w:hAnsi="Arial" w:cs="Arial"/>
          <w:szCs w:val="24"/>
        </w:rPr>
        <w:t xml:space="preserve"> </w:t>
      </w:r>
      <w:r w:rsidR="000F6599" w:rsidRPr="00FD6298">
        <w:rPr>
          <w:rFonts w:ascii="Arial" w:hAnsi="Arial" w:cs="Arial"/>
          <w:szCs w:val="24"/>
        </w:rPr>
        <w:t>practicado dentro de este proceso, se ha</w:t>
      </w:r>
      <w:r w:rsidR="0016679C" w:rsidRPr="00FD6298">
        <w:rPr>
          <w:rFonts w:ascii="Arial" w:hAnsi="Arial" w:cs="Arial"/>
          <w:szCs w:val="24"/>
        </w:rPr>
        <w:t>ce</w:t>
      </w:r>
      <w:r w:rsidR="000F6599" w:rsidRPr="00FD6298">
        <w:rPr>
          <w:rFonts w:ascii="Arial" w:hAnsi="Arial" w:cs="Arial"/>
          <w:szCs w:val="24"/>
        </w:rPr>
        <w:t xml:space="preserve"> necesario</w:t>
      </w:r>
      <w:r w:rsidR="0016679C" w:rsidRPr="00FD6298">
        <w:rPr>
          <w:rFonts w:ascii="Arial" w:hAnsi="Arial" w:cs="Arial"/>
          <w:szCs w:val="24"/>
        </w:rPr>
        <w:t xml:space="preserve"> </w:t>
      </w:r>
      <w:r w:rsidR="000F6599" w:rsidRPr="00FD6298">
        <w:rPr>
          <w:rFonts w:ascii="Arial" w:hAnsi="Arial" w:cs="Arial"/>
          <w:szCs w:val="24"/>
        </w:rPr>
        <w:t>poner en contexto al asunto, así:</w:t>
      </w:r>
    </w:p>
    <w:p w:rsidR="00A2648D" w:rsidRPr="00FD6298" w:rsidRDefault="00F35DFC" w:rsidP="00FD6298">
      <w:pPr>
        <w:spacing w:line="276" w:lineRule="auto"/>
        <w:jc w:val="both"/>
        <w:rPr>
          <w:rFonts w:ascii="Arial" w:hAnsi="Arial" w:cs="Arial"/>
          <w:szCs w:val="24"/>
        </w:rPr>
      </w:pPr>
      <w:r w:rsidRPr="00FD6298">
        <w:rPr>
          <w:rFonts w:ascii="Arial" w:hAnsi="Arial" w:cs="Arial"/>
          <w:szCs w:val="24"/>
        </w:rPr>
        <w:t>L</w:t>
      </w:r>
      <w:r w:rsidR="000F6599" w:rsidRPr="00FD6298">
        <w:rPr>
          <w:rFonts w:ascii="Arial" w:hAnsi="Arial" w:cs="Arial"/>
          <w:szCs w:val="24"/>
        </w:rPr>
        <w:t xml:space="preserve">a demandante fue valorada inicialmente por el </w:t>
      </w:r>
      <w:r w:rsidR="000F6599" w:rsidRPr="00FD6298">
        <w:rPr>
          <w:rFonts w:ascii="Arial" w:hAnsi="Arial" w:cs="Arial"/>
          <w:b/>
          <w:szCs w:val="24"/>
        </w:rPr>
        <w:t>ISS,</w:t>
      </w:r>
      <w:r w:rsidR="000F6599" w:rsidRPr="00FD6298">
        <w:rPr>
          <w:rFonts w:ascii="Arial" w:hAnsi="Arial" w:cs="Arial"/>
          <w:szCs w:val="24"/>
        </w:rPr>
        <w:t xml:space="preserve"> el </w:t>
      </w:r>
      <w:r w:rsidR="000F6599" w:rsidRPr="00FD6298">
        <w:rPr>
          <w:rFonts w:ascii="Arial" w:hAnsi="Arial" w:cs="Arial"/>
          <w:b/>
          <w:szCs w:val="24"/>
        </w:rPr>
        <w:t>9 de abril de 2010</w:t>
      </w:r>
      <w:r w:rsidR="000F6599" w:rsidRPr="00FD6298">
        <w:rPr>
          <w:rFonts w:ascii="Arial" w:hAnsi="Arial" w:cs="Arial"/>
          <w:szCs w:val="24"/>
        </w:rPr>
        <w:t xml:space="preserve"> (folio 24)</w:t>
      </w:r>
      <w:r w:rsidR="00A2648D" w:rsidRPr="00FD6298">
        <w:rPr>
          <w:rFonts w:ascii="Arial" w:hAnsi="Arial" w:cs="Arial"/>
          <w:szCs w:val="24"/>
        </w:rPr>
        <w:t xml:space="preserve">, quien le determinó una </w:t>
      </w:r>
      <w:r w:rsidR="00A2648D" w:rsidRPr="00FD6298">
        <w:rPr>
          <w:rFonts w:ascii="Arial" w:hAnsi="Arial" w:cs="Arial"/>
          <w:b/>
          <w:szCs w:val="24"/>
        </w:rPr>
        <w:t>PCL del 32,84%</w:t>
      </w:r>
      <w:r w:rsidR="00A2648D" w:rsidRPr="00FD6298">
        <w:rPr>
          <w:rFonts w:ascii="Arial" w:hAnsi="Arial" w:cs="Arial"/>
          <w:szCs w:val="24"/>
        </w:rPr>
        <w:t xml:space="preserve"> y </w:t>
      </w:r>
      <w:r w:rsidR="00A2648D" w:rsidRPr="00FD6298">
        <w:rPr>
          <w:rFonts w:ascii="Arial" w:hAnsi="Arial" w:cs="Arial"/>
          <w:b/>
          <w:szCs w:val="24"/>
        </w:rPr>
        <w:t>fecha de estructuración el 21 de septiembre de 2009</w:t>
      </w:r>
      <w:r w:rsidR="00A2648D" w:rsidRPr="00FD6298">
        <w:rPr>
          <w:rFonts w:ascii="Arial" w:hAnsi="Arial" w:cs="Arial"/>
          <w:szCs w:val="24"/>
        </w:rPr>
        <w:t>.</w:t>
      </w:r>
    </w:p>
    <w:p w:rsidR="00A2648D" w:rsidRPr="00FD6298" w:rsidRDefault="00A2648D" w:rsidP="00FD6298">
      <w:pPr>
        <w:spacing w:line="276" w:lineRule="auto"/>
        <w:jc w:val="both"/>
        <w:rPr>
          <w:rFonts w:ascii="Arial" w:hAnsi="Arial" w:cs="Arial"/>
          <w:szCs w:val="24"/>
        </w:rPr>
      </w:pPr>
    </w:p>
    <w:p w:rsidR="00462117" w:rsidRPr="00FD6298" w:rsidRDefault="00A2648D" w:rsidP="00FD6298">
      <w:pPr>
        <w:spacing w:line="276" w:lineRule="auto"/>
        <w:jc w:val="both"/>
        <w:rPr>
          <w:rFonts w:ascii="Arial" w:hAnsi="Arial" w:cs="Arial"/>
          <w:szCs w:val="24"/>
        </w:rPr>
      </w:pPr>
      <w:r w:rsidRPr="00FD6298">
        <w:rPr>
          <w:rFonts w:ascii="Arial" w:hAnsi="Arial" w:cs="Arial"/>
          <w:szCs w:val="24"/>
        </w:rPr>
        <w:t xml:space="preserve">Donde </w:t>
      </w:r>
      <w:r w:rsidR="00FE7BB7" w:rsidRPr="00FD6298">
        <w:rPr>
          <w:rFonts w:ascii="Arial" w:hAnsi="Arial" w:cs="Arial"/>
          <w:szCs w:val="24"/>
        </w:rPr>
        <w:t xml:space="preserve">se </w:t>
      </w:r>
      <w:r w:rsidR="00355635" w:rsidRPr="00FD6298">
        <w:rPr>
          <w:rFonts w:ascii="Arial" w:hAnsi="Arial" w:cs="Arial"/>
          <w:szCs w:val="24"/>
        </w:rPr>
        <w:t xml:space="preserve">describió como deficiencia </w:t>
      </w:r>
      <w:r w:rsidR="0088323D">
        <w:rPr>
          <w:rFonts w:ascii="Arial" w:hAnsi="Arial" w:cs="Arial"/>
          <w:szCs w:val="24"/>
        </w:rPr>
        <w:t>“TRA</w:t>
      </w:r>
      <w:r w:rsidR="000F6599" w:rsidRPr="00FD6298">
        <w:rPr>
          <w:rFonts w:ascii="Arial" w:hAnsi="Arial" w:cs="Arial"/>
          <w:szCs w:val="24"/>
        </w:rPr>
        <w:t>STORNO</w:t>
      </w:r>
      <w:r w:rsidR="00355635" w:rsidRPr="00FD6298">
        <w:rPr>
          <w:rFonts w:ascii="Arial" w:hAnsi="Arial" w:cs="Arial"/>
          <w:szCs w:val="24"/>
        </w:rPr>
        <w:t>S MENTALES</w:t>
      </w:r>
      <w:r w:rsidR="0088323D">
        <w:rPr>
          <w:rFonts w:ascii="Arial" w:hAnsi="Arial" w:cs="Arial"/>
          <w:szCs w:val="24"/>
        </w:rPr>
        <w:t xml:space="preserve"> Y DE COMPORTAMIENTO</w:t>
      </w:r>
      <w:r w:rsidR="00355635" w:rsidRPr="00FD6298">
        <w:rPr>
          <w:rFonts w:ascii="Arial" w:hAnsi="Arial" w:cs="Arial"/>
          <w:szCs w:val="24"/>
        </w:rPr>
        <w:t>” con 10%</w:t>
      </w:r>
      <w:r w:rsidR="000F6599" w:rsidRPr="00FD6298">
        <w:rPr>
          <w:rFonts w:ascii="Arial" w:hAnsi="Arial" w:cs="Arial"/>
          <w:szCs w:val="24"/>
        </w:rPr>
        <w:t xml:space="preserve">, </w:t>
      </w:r>
      <w:r w:rsidR="00355635" w:rsidRPr="00FD6298">
        <w:rPr>
          <w:rFonts w:ascii="Arial" w:hAnsi="Arial" w:cs="Arial"/>
          <w:szCs w:val="24"/>
        </w:rPr>
        <w:t>“OSTEOMUSCULAR” con 3,5</w:t>
      </w:r>
      <w:r w:rsidR="0088323D">
        <w:rPr>
          <w:rFonts w:ascii="Arial" w:hAnsi="Arial" w:cs="Arial"/>
          <w:szCs w:val="24"/>
        </w:rPr>
        <w:t>%</w:t>
      </w:r>
      <w:r w:rsidR="000F6599" w:rsidRPr="00FD6298">
        <w:rPr>
          <w:rFonts w:ascii="Arial" w:hAnsi="Arial" w:cs="Arial"/>
          <w:szCs w:val="24"/>
        </w:rPr>
        <w:t xml:space="preserve"> Y</w:t>
      </w:r>
      <w:r w:rsidR="00355635" w:rsidRPr="00FD6298">
        <w:rPr>
          <w:rFonts w:ascii="Arial" w:hAnsi="Arial" w:cs="Arial"/>
          <w:szCs w:val="24"/>
        </w:rPr>
        <w:t xml:space="preserve"> “OSTEOMUSCULAR” CON 15.5</w:t>
      </w:r>
      <w:r w:rsidR="0088323D">
        <w:rPr>
          <w:rFonts w:ascii="Arial" w:hAnsi="Arial" w:cs="Arial"/>
          <w:szCs w:val="24"/>
        </w:rPr>
        <w:t>%</w:t>
      </w:r>
      <w:r w:rsidR="00FE7BB7" w:rsidRPr="00FD6298">
        <w:rPr>
          <w:rFonts w:ascii="Arial" w:hAnsi="Arial" w:cs="Arial"/>
          <w:szCs w:val="24"/>
        </w:rPr>
        <w:t xml:space="preserve">; en el que se  </w:t>
      </w:r>
      <w:r w:rsidR="00462117" w:rsidRPr="00FD6298">
        <w:rPr>
          <w:rFonts w:ascii="Arial" w:hAnsi="Arial" w:cs="Arial"/>
          <w:szCs w:val="24"/>
        </w:rPr>
        <w:t>tomó como referente la nota médica del 21-09-2009</w:t>
      </w:r>
      <w:r w:rsidR="00275DE9" w:rsidRPr="00FD6298">
        <w:rPr>
          <w:rFonts w:ascii="Arial" w:hAnsi="Arial" w:cs="Arial"/>
          <w:szCs w:val="24"/>
        </w:rPr>
        <w:t xml:space="preserve"> (sic)</w:t>
      </w:r>
      <w:r w:rsidR="007B7F0F" w:rsidRPr="00FD6298">
        <w:rPr>
          <w:rFonts w:ascii="Arial" w:hAnsi="Arial" w:cs="Arial"/>
          <w:szCs w:val="24"/>
        </w:rPr>
        <w:t xml:space="preserve"> </w:t>
      </w:r>
      <w:r w:rsidR="00275DE9" w:rsidRPr="00FD6298">
        <w:rPr>
          <w:rFonts w:ascii="Arial" w:hAnsi="Arial" w:cs="Arial"/>
          <w:szCs w:val="24"/>
        </w:rPr>
        <w:t xml:space="preserve">en la que se afirma se dice </w:t>
      </w:r>
      <w:r w:rsidR="00462117" w:rsidRPr="00FD6298">
        <w:rPr>
          <w:rFonts w:ascii="Arial" w:hAnsi="Arial" w:cs="Arial"/>
          <w:szCs w:val="24"/>
        </w:rPr>
        <w:t>EPISODIO</w:t>
      </w:r>
      <w:r w:rsidR="0088323D">
        <w:rPr>
          <w:rFonts w:ascii="Arial" w:hAnsi="Arial" w:cs="Arial"/>
          <w:szCs w:val="24"/>
        </w:rPr>
        <w:t xml:space="preserve"> DEPRESIVO</w:t>
      </w:r>
      <w:r w:rsidR="00462117" w:rsidRPr="00FD6298">
        <w:rPr>
          <w:rFonts w:ascii="Arial" w:hAnsi="Arial" w:cs="Arial"/>
          <w:szCs w:val="24"/>
        </w:rPr>
        <w:t xml:space="preserve"> LEVE, deterioro cognitivo, pron</w:t>
      </w:r>
      <w:r w:rsidR="00275DE9" w:rsidRPr="00FD6298">
        <w:rPr>
          <w:rFonts w:ascii="Arial" w:hAnsi="Arial" w:cs="Arial"/>
          <w:szCs w:val="24"/>
        </w:rPr>
        <w:t>ó</w:t>
      </w:r>
      <w:r w:rsidR="00462117" w:rsidRPr="00FD6298">
        <w:rPr>
          <w:rFonts w:ascii="Arial" w:hAnsi="Arial" w:cs="Arial"/>
          <w:szCs w:val="24"/>
        </w:rPr>
        <w:t>sti</w:t>
      </w:r>
      <w:r w:rsidR="0088323D">
        <w:rPr>
          <w:rFonts w:ascii="Arial" w:hAnsi="Arial" w:cs="Arial"/>
          <w:szCs w:val="24"/>
        </w:rPr>
        <w:t>co cuadro permanente progresivo de</w:t>
      </w:r>
      <w:r w:rsidR="00462117" w:rsidRPr="00FD6298">
        <w:rPr>
          <w:rFonts w:ascii="Arial" w:hAnsi="Arial" w:cs="Arial"/>
          <w:szCs w:val="24"/>
        </w:rPr>
        <w:t xml:space="preserve"> pobre respuesta.</w:t>
      </w:r>
      <w:r w:rsidR="00275DE9" w:rsidRPr="00FD6298">
        <w:rPr>
          <w:rFonts w:ascii="Arial" w:hAnsi="Arial" w:cs="Arial"/>
          <w:szCs w:val="24"/>
        </w:rPr>
        <w:t xml:space="preserve"> Adicional</w:t>
      </w:r>
      <w:r w:rsidR="007B7F0F" w:rsidRPr="00FD6298">
        <w:rPr>
          <w:rFonts w:ascii="Arial" w:hAnsi="Arial" w:cs="Arial"/>
          <w:szCs w:val="24"/>
        </w:rPr>
        <w:t>,</w:t>
      </w:r>
      <w:r w:rsidR="00275DE9" w:rsidRPr="00FD6298">
        <w:rPr>
          <w:rFonts w:ascii="Arial" w:hAnsi="Arial" w:cs="Arial"/>
          <w:szCs w:val="24"/>
        </w:rPr>
        <w:t xml:space="preserve"> al concepto de neurocirugía del </w:t>
      </w:r>
      <w:r w:rsidR="001D30C0">
        <w:rPr>
          <w:rFonts w:ascii="Arial" w:hAnsi="Arial" w:cs="Arial"/>
          <w:szCs w:val="24"/>
        </w:rPr>
        <w:t>0</w:t>
      </w:r>
      <w:r w:rsidR="00275DE9" w:rsidRPr="00FD6298">
        <w:rPr>
          <w:rFonts w:ascii="Arial" w:hAnsi="Arial" w:cs="Arial"/>
          <w:szCs w:val="24"/>
        </w:rPr>
        <w:t>1-10-</w:t>
      </w:r>
      <w:r w:rsidR="001D30C0">
        <w:rPr>
          <w:rFonts w:ascii="Arial" w:hAnsi="Arial" w:cs="Arial"/>
          <w:szCs w:val="24"/>
        </w:rPr>
        <w:t>0</w:t>
      </w:r>
      <w:r w:rsidR="00275DE9" w:rsidRPr="00FD6298">
        <w:rPr>
          <w:rFonts w:ascii="Arial" w:hAnsi="Arial" w:cs="Arial"/>
          <w:szCs w:val="24"/>
        </w:rPr>
        <w:t>9</w:t>
      </w:r>
      <w:r w:rsidR="00B71A2C" w:rsidRPr="00FD6298">
        <w:rPr>
          <w:rFonts w:ascii="Arial" w:hAnsi="Arial" w:cs="Arial"/>
          <w:szCs w:val="24"/>
        </w:rPr>
        <w:t xml:space="preserve"> y examen paraclínico del 9-11-09 que da cuenta de espasmos musculares severos, insuficiencia venosa, entre otros</w:t>
      </w:r>
      <w:r w:rsidR="00275DE9" w:rsidRPr="00FD6298">
        <w:rPr>
          <w:rFonts w:ascii="Arial" w:hAnsi="Arial" w:cs="Arial"/>
          <w:szCs w:val="24"/>
        </w:rPr>
        <w:t>.</w:t>
      </w:r>
    </w:p>
    <w:p w:rsidR="00F35DFC" w:rsidRPr="00FD6298" w:rsidRDefault="00F35DFC" w:rsidP="00FD6298">
      <w:pPr>
        <w:spacing w:line="276" w:lineRule="auto"/>
        <w:jc w:val="both"/>
        <w:rPr>
          <w:rFonts w:ascii="Arial" w:hAnsi="Arial" w:cs="Arial"/>
          <w:b/>
          <w:szCs w:val="24"/>
        </w:rPr>
      </w:pPr>
    </w:p>
    <w:p w:rsidR="008B5EAD" w:rsidRPr="00FD6298" w:rsidRDefault="000F6599" w:rsidP="00FD6298">
      <w:pPr>
        <w:spacing w:line="276" w:lineRule="auto"/>
        <w:jc w:val="both"/>
        <w:rPr>
          <w:rFonts w:ascii="Arial" w:hAnsi="Arial" w:cs="Arial"/>
          <w:b/>
          <w:szCs w:val="24"/>
        </w:rPr>
      </w:pPr>
      <w:r w:rsidRPr="00FD6298">
        <w:rPr>
          <w:rFonts w:ascii="Arial" w:hAnsi="Arial" w:cs="Arial"/>
          <w:szCs w:val="24"/>
        </w:rPr>
        <w:t xml:space="preserve">La actora apeló dicha decisión ante la </w:t>
      </w:r>
      <w:r w:rsidRPr="00FD6298">
        <w:rPr>
          <w:rFonts w:ascii="Arial" w:hAnsi="Arial" w:cs="Arial"/>
          <w:b/>
          <w:szCs w:val="24"/>
        </w:rPr>
        <w:t xml:space="preserve">Junta Regional </w:t>
      </w:r>
      <w:r w:rsidR="004D712B" w:rsidRPr="00FD6298">
        <w:rPr>
          <w:rFonts w:ascii="Arial" w:hAnsi="Arial" w:cs="Arial"/>
          <w:szCs w:val="24"/>
        </w:rPr>
        <w:t>y para el efecto</w:t>
      </w:r>
      <w:r w:rsidRPr="00FD6298">
        <w:rPr>
          <w:rFonts w:ascii="Arial" w:hAnsi="Arial" w:cs="Arial"/>
          <w:szCs w:val="24"/>
        </w:rPr>
        <w:t xml:space="preserve"> explica en forma detallada la evolución de su enfermedad y las diferentes crisis que ha padecido</w:t>
      </w:r>
      <w:r w:rsidR="004D712B" w:rsidRPr="00FD6298">
        <w:rPr>
          <w:rFonts w:ascii="Arial" w:hAnsi="Arial" w:cs="Arial"/>
          <w:szCs w:val="24"/>
        </w:rPr>
        <w:t>;</w:t>
      </w:r>
      <w:r w:rsidRPr="00FD6298">
        <w:rPr>
          <w:rFonts w:ascii="Arial" w:hAnsi="Arial" w:cs="Arial"/>
          <w:szCs w:val="24"/>
        </w:rPr>
        <w:t xml:space="preserve"> argumentos que fueron atendidos por </w:t>
      </w:r>
      <w:r w:rsidR="0088323D">
        <w:rPr>
          <w:rFonts w:ascii="Arial" w:hAnsi="Arial" w:cs="Arial"/>
          <w:szCs w:val="24"/>
        </w:rPr>
        <w:t>el</w:t>
      </w:r>
      <w:r w:rsidRPr="00FD6298">
        <w:rPr>
          <w:rFonts w:ascii="Arial" w:hAnsi="Arial" w:cs="Arial"/>
          <w:szCs w:val="24"/>
        </w:rPr>
        <w:t xml:space="preserve">la </w:t>
      </w:r>
      <w:r w:rsidR="008B5EAD" w:rsidRPr="00FD6298">
        <w:rPr>
          <w:rFonts w:ascii="Arial" w:hAnsi="Arial" w:cs="Arial"/>
          <w:szCs w:val="24"/>
        </w:rPr>
        <w:t xml:space="preserve">en concepto </w:t>
      </w:r>
      <w:r w:rsidR="0088323D">
        <w:rPr>
          <w:rFonts w:ascii="Arial" w:hAnsi="Arial" w:cs="Arial"/>
          <w:szCs w:val="24"/>
        </w:rPr>
        <w:t>d</w:t>
      </w:r>
      <w:r w:rsidR="008B5EAD" w:rsidRPr="00FD6298">
        <w:rPr>
          <w:rFonts w:ascii="Arial" w:hAnsi="Arial" w:cs="Arial"/>
          <w:szCs w:val="24"/>
        </w:rPr>
        <w:t xml:space="preserve">el </w:t>
      </w:r>
      <w:r w:rsidR="008B5EAD" w:rsidRPr="00FD6298">
        <w:rPr>
          <w:rFonts w:ascii="Arial" w:hAnsi="Arial" w:cs="Arial"/>
          <w:b/>
          <w:szCs w:val="24"/>
        </w:rPr>
        <w:t>11-08-2010</w:t>
      </w:r>
      <w:r w:rsidR="008B5EAD" w:rsidRPr="00FD6298">
        <w:rPr>
          <w:rFonts w:ascii="Arial" w:hAnsi="Arial" w:cs="Arial"/>
          <w:szCs w:val="24"/>
        </w:rPr>
        <w:t>;</w:t>
      </w:r>
      <w:r w:rsidR="004F72FD" w:rsidRPr="00FD6298">
        <w:rPr>
          <w:rFonts w:ascii="Arial" w:hAnsi="Arial" w:cs="Arial"/>
          <w:szCs w:val="24"/>
        </w:rPr>
        <w:t xml:space="preserve"> donde se d</w:t>
      </w:r>
      <w:r w:rsidR="00B71A2C" w:rsidRPr="00FD6298">
        <w:rPr>
          <w:rFonts w:ascii="Arial" w:hAnsi="Arial" w:cs="Arial"/>
          <w:szCs w:val="24"/>
        </w:rPr>
        <w:t>ictamin</w:t>
      </w:r>
      <w:r w:rsidRPr="00FD6298">
        <w:rPr>
          <w:rFonts w:ascii="Arial" w:hAnsi="Arial" w:cs="Arial"/>
          <w:szCs w:val="24"/>
        </w:rPr>
        <w:t xml:space="preserve">ó una </w:t>
      </w:r>
      <w:r w:rsidR="0062124E" w:rsidRPr="00FD6298">
        <w:rPr>
          <w:rFonts w:ascii="Arial" w:hAnsi="Arial" w:cs="Arial"/>
          <w:szCs w:val="24"/>
        </w:rPr>
        <w:t>PCL</w:t>
      </w:r>
      <w:r w:rsidRPr="00FD6298">
        <w:rPr>
          <w:rFonts w:ascii="Arial" w:hAnsi="Arial" w:cs="Arial"/>
          <w:szCs w:val="24"/>
        </w:rPr>
        <w:t xml:space="preserve"> de</w:t>
      </w:r>
      <w:r w:rsidR="0062124E" w:rsidRPr="00FD6298">
        <w:rPr>
          <w:rFonts w:ascii="Arial" w:hAnsi="Arial" w:cs="Arial"/>
          <w:szCs w:val="24"/>
        </w:rPr>
        <w:t>l</w:t>
      </w:r>
      <w:r w:rsidRPr="00FD6298">
        <w:rPr>
          <w:rFonts w:ascii="Arial" w:hAnsi="Arial" w:cs="Arial"/>
          <w:szCs w:val="24"/>
        </w:rPr>
        <w:t xml:space="preserve"> </w:t>
      </w:r>
      <w:r w:rsidRPr="00FD6298">
        <w:rPr>
          <w:rFonts w:ascii="Arial" w:hAnsi="Arial" w:cs="Arial"/>
          <w:b/>
          <w:szCs w:val="24"/>
        </w:rPr>
        <w:t>50,28%</w:t>
      </w:r>
      <w:r w:rsidR="008B5EAD" w:rsidRPr="00FD6298">
        <w:rPr>
          <w:rFonts w:ascii="Arial" w:hAnsi="Arial" w:cs="Arial"/>
          <w:b/>
          <w:szCs w:val="24"/>
        </w:rPr>
        <w:t>, con fecha de estructuración el 14-09-2009.</w:t>
      </w:r>
      <w:r w:rsidR="0088323D">
        <w:rPr>
          <w:rFonts w:ascii="Arial" w:hAnsi="Arial" w:cs="Arial"/>
          <w:b/>
          <w:szCs w:val="24"/>
        </w:rPr>
        <w:t xml:space="preserve"> –fl. 26-.</w:t>
      </w:r>
    </w:p>
    <w:p w:rsidR="008B5EAD" w:rsidRPr="00FD6298" w:rsidRDefault="008B5EAD" w:rsidP="00FD6298">
      <w:pPr>
        <w:spacing w:line="276" w:lineRule="auto"/>
        <w:jc w:val="both"/>
        <w:rPr>
          <w:rFonts w:ascii="Arial" w:hAnsi="Arial" w:cs="Arial"/>
          <w:b/>
          <w:szCs w:val="24"/>
        </w:rPr>
      </w:pPr>
    </w:p>
    <w:p w:rsidR="002566D3" w:rsidRPr="00FD6298" w:rsidRDefault="002566D3" w:rsidP="00FD6298">
      <w:pPr>
        <w:spacing w:line="276" w:lineRule="auto"/>
        <w:jc w:val="both"/>
        <w:rPr>
          <w:rFonts w:ascii="Arial" w:hAnsi="Arial" w:cs="Arial"/>
          <w:szCs w:val="24"/>
        </w:rPr>
      </w:pPr>
      <w:r w:rsidRPr="00FD6298">
        <w:rPr>
          <w:rFonts w:ascii="Arial" w:hAnsi="Arial" w:cs="Arial"/>
          <w:szCs w:val="24"/>
        </w:rPr>
        <w:lastRenderedPageBreak/>
        <w:t>Allí se describen como deficiencias:</w:t>
      </w:r>
      <w:r w:rsidRPr="00FD6298">
        <w:rPr>
          <w:rFonts w:ascii="Arial" w:hAnsi="Arial" w:cs="Arial"/>
          <w:b/>
          <w:szCs w:val="24"/>
        </w:rPr>
        <w:t xml:space="preserve"> </w:t>
      </w:r>
      <w:r w:rsidRPr="00FD6298">
        <w:rPr>
          <w:rFonts w:ascii="Arial" w:hAnsi="Arial" w:cs="Arial"/>
          <w:szCs w:val="24"/>
        </w:rPr>
        <w:t>TAB con el 30%, INSUFICIENCIA VENOSA con 4,9</w:t>
      </w:r>
      <w:r w:rsidR="0088323D">
        <w:rPr>
          <w:rFonts w:ascii="Arial" w:hAnsi="Arial" w:cs="Arial"/>
          <w:szCs w:val="24"/>
        </w:rPr>
        <w:t>%</w:t>
      </w:r>
      <w:r w:rsidRPr="00FD6298">
        <w:rPr>
          <w:rFonts w:ascii="Arial" w:hAnsi="Arial" w:cs="Arial"/>
          <w:szCs w:val="24"/>
        </w:rPr>
        <w:t xml:space="preserve"> y </w:t>
      </w:r>
      <w:r w:rsidR="0088323D">
        <w:rPr>
          <w:rFonts w:ascii="Arial" w:hAnsi="Arial" w:cs="Arial"/>
          <w:szCs w:val="24"/>
        </w:rPr>
        <w:t>MOVILIDAD COLUMNA LUMBAR con 3% -fl. 26-</w:t>
      </w:r>
      <w:r w:rsidRPr="00FD6298">
        <w:rPr>
          <w:rFonts w:ascii="Arial" w:hAnsi="Arial" w:cs="Arial"/>
          <w:szCs w:val="24"/>
        </w:rPr>
        <w:t xml:space="preserve"> </w:t>
      </w:r>
    </w:p>
    <w:p w:rsidR="002566D3" w:rsidRPr="00FD6298" w:rsidRDefault="002566D3" w:rsidP="00FD6298">
      <w:pPr>
        <w:spacing w:line="276" w:lineRule="auto"/>
        <w:jc w:val="both"/>
        <w:rPr>
          <w:rFonts w:ascii="Arial" w:hAnsi="Arial" w:cs="Arial"/>
          <w:szCs w:val="24"/>
        </w:rPr>
      </w:pPr>
    </w:p>
    <w:p w:rsidR="00AD08B5" w:rsidRPr="00FD6298" w:rsidRDefault="004F72FD" w:rsidP="00FD6298">
      <w:pPr>
        <w:spacing w:line="276" w:lineRule="auto"/>
        <w:jc w:val="both"/>
        <w:rPr>
          <w:rFonts w:ascii="Arial" w:hAnsi="Arial" w:cs="Arial"/>
          <w:szCs w:val="24"/>
        </w:rPr>
      </w:pPr>
      <w:r w:rsidRPr="00FD6298">
        <w:rPr>
          <w:rFonts w:ascii="Arial" w:hAnsi="Arial" w:cs="Arial"/>
          <w:szCs w:val="24"/>
        </w:rPr>
        <w:t>Para ello se tuvo en consideración el historial clínico, explicitando algunas notas y concepto de psicología efectuado el 4 de agosto de 2010</w:t>
      </w:r>
      <w:r w:rsidR="0088323D">
        <w:rPr>
          <w:rFonts w:ascii="Arial" w:hAnsi="Arial" w:cs="Arial"/>
          <w:szCs w:val="24"/>
        </w:rPr>
        <w:t xml:space="preserve"> –fl. 28-</w:t>
      </w:r>
      <w:r w:rsidRPr="00FD6298">
        <w:rPr>
          <w:rFonts w:ascii="Arial" w:hAnsi="Arial" w:cs="Arial"/>
          <w:szCs w:val="24"/>
        </w:rPr>
        <w:t>,</w:t>
      </w:r>
      <w:r w:rsidR="00115C70" w:rsidRPr="00FD6298">
        <w:rPr>
          <w:rFonts w:ascii="Arial" w:hAnsi="Arial" w:cs="Arial"/>
          <w:szCs w:val="24"/>
        </w:rPr>
        <w:t xml:space="preserve"> en el que concluyó: “</w:t>
      </w:r>
      <w:r w:rsidR="00115C70" w:rsidRPr="00FD6298">
        <w:rPr>
          <w:rFonts w:ascii="Arial" w:hAnsi="Arial" w:cs="Arial"/>
          <w:i/>
          <w:szCs w:val="24"/>
        </w:rPr>
        <w:t>Trastorno afectivo bipolar”, “GRAVE”, “El trastorno tiene una duración de un año o más, y la persona ha presentado cuatro o más episodios. Hallazgo Actual:</w:t>
      </w:r>
      <w:r w:rsidR="003F2DD5" w:rsidRPr="00FD6298">
        <w:rPr>
          <w:rFonts w:ascii="Arial" w:hAnsi="Arial" w:cs="Arial"/>
          <w:i/>
          <w:szCs w:val="24"/>
        </w:rPr>
        <w:t xml:space="preserve"> hay síntomas mayores del humor</w:t>
      </w:r>
      <w:r w:rsidR="00115C70" w:rsidRPr="00FD6298">
        <w:rPr>
          <w:rFonts w:ascii="Arial" w:hAnsi="Arial" w:cs="Arial"/>
          <w:i/>
          <w:szCs w:val="24"/>
        </w:rPr>
        <w:t xml:space="preserve"> (</w:t>
      </w:r>
      <w:r w:rsidR="003F2DD5" w:rsidRPr="00FD6298">
        <w:rPr>
          <w:rFonts w:ascii="Arial" w:hAnsi="Arial" w:cs="Arial"/>
          <w:i/>
          <w:szCs w:val="24"/>
        </w:rPr>
        <w:t>maniacos o depresivos) de gran severidad, que interfiere con las funciones mentales o alteran la percepci</w:t>
      </w:r>
      <w:r w:rsidR="00AF5F78" w:rsidRPr="00FD6298">
        <w:rPr>
          <w:rFonts w:ascii="Arial" w:hAnsi="Arial" w:cs="Arial"/>
          <w:i/>
          <w:szCs w:val="24"/>
        </w:rPr>
        <w:t>ó</w:t>
      </w:r>
      <w:r w:rsidR="00B83C5E" w:rsidRPr="00FD6298">
        <w:rPr>
          <w:rFonts w:ascii="Arial" w:hAnsi="Arial" w:cs="Arial"/>
          <w:i/>
          <w:szCs w:val="24"/>
        </w:rPr>
        <w:t>n</w:t>
      </w:r>
      <w:r w:rsidR="003F2DD5" w:rsidRPr="00FD6298">
        <w:rPr>
          <w:rFonts w:ascii="Arial" w:hAnsi="Arial" w:cs="Arial"/>
          <w:i/>
          <w:szCs w:val="24"/>
        </w:rPr>
        <w:t>, el pensamiento, la motivaci</w:t>
      </w:r>
      <w:r w:rsidR="00AF5F78" w:rsidRPr="00FD6298">
        <w:rPr>
          <w:rFonts w:ascii="Arial" w:hAnsi="Arial" w:cs="Arial"/>
          <w:i/>
          <w:szCs w:val="24"/>
        </w:rPr>
        <w:t>ó</w:t>
      </w:r>
      <w:r w:rsidR="003F2DD5" w:rsidRPr="00FD6298">
        <w:rPr>
          <w:rFonts w:ascii="Arial" w:hAnsi="Arial" w:cs="Arial"/>
          <w:i/>
          <w:szCs w:val="24"/>
        </w:rPr>
        <w:t>n y o el lenguaje</w:t>
      </w:r>
      <w:r w:rsidR="00AF5F78" w:rsidRPr="00FD6298">
        <w:rPr>
          <w:rFonts w:ascii="Arial" w:hAnsi="Arial" w:cs="Arial"/>
          <w:i/>
          <w:szCs w:val="24"/>
        </w:rPr>
        <w:t xml:space="preserve"> (TABLA 12.4.5)”</w:t>
      </w:r>
      <w:r w:rsidR="00B83C5E" w:rsidRPr="00FD6298">
        <w:rPr>
          <w:rFonts w:ascii="Arial" w:hAnsi="Arial" w:cs="Arial"/>
          <w:szCs w:val="24"/>
        </w:rPr>
        <w:t xml:space="preserve">. Concepto psicológico que se da con fundamento en </w:t>
      </w:r>
      <w:r w:rsidR="00AD08B5" w:rsidRPr="00FD6298">
        <w:rPr>
          <w:rFonts w:ascii="Arial" w:hAnsi="Arial" w:cs="Arial"/>
          <w:szCs w:val="24"/>
        </w:rPr>
        <w:t xml:space="preserve">notas de psiquiatría y medicina general, y cita la del 21-09-2009 (sic) y </w:t>
      </w:r>
      <w:r w:rsidR="00B83C5E" w:rsidRPr="00FD6298">
        <w:rPr>
          <w:rFonts w:ascii="Arial" w:hAnsi="Arial" w:cs="Arial"/>
          <w:szCs w:val="24"/>
        </w:rPr>
        <w:t>entrevista semi</w:t>
      </w:r>
      <w:r w:rsidR="00AD08B5" w:rsidRPr="00FD6298">
        <w:rPr>
          <w:rFonts w:ascii="Arial" w:hAnsi="Arial" w:cs="Arial"/>
          <w:szCs w:val="24"/>
        </w:rPr>
        <w:t xml:space="preserve"> </w:t>
      </w:r>
      <w:r w:rsidR="00B83C5E" w:rsidRPr="00FD6298">
        <w:rPr>
          <w:rFonts w:ascii="Arial" w:hAnsi="Arial" w:cs="Arial"/>
          <w:szCs w:val="24"/>
        </w:rPr>
        <w:t>estructurada</w:t>
      </w:r>
      <w:r w:rsidR="00AD08B5" w:rsidRPr="00FD6298">
        <w:rPr>
          <w:rFonts w:ascii="Arial" w:hAnsi="Arial" w:cs="Arial"/>
          <w:szCs w:val="24"/>
        </w:rPr>
        <w:t xml:space="preserve">, </w:t>
      </w:r>
      <w:r w:rsidR="0067093D" w:rsidRPr="00FD6298">
        <w:rPr>
          <w:rFonts w:ascii="Arial" w:hAnsi="Arial" w:cs="Arial"/>
          <w:szCs w:val="24"/>
        </w:rPr>
        <w:t xml:space="preserve">donde se le </w:t>
      </w:r>
      <w:r w:rsidR="00AD08B5" w:rsidRPr="00FD6298">
        <w:rPr>
          <w:rFonts w:ascii="Arial" w:hAnsi="Arial" w:cs="Arial"/>
          <w:szCs w:val="24"/>
        </w:rPr>
        <w:t>observó</w:t>
      </w:r>
      <w:r w:rsidR="0067093D" w:rsidRPr="00FD6298">
        <w:rPr>
          <w:rFonts w:ascii="Arial" w:hAnsi="Arial" w:cs="Arial"/>
          <w:szCs w:val="24"/>
        </w:rPr>
        <w:t xml:space="preserve"> orientada -espacio temporal-, sigue instrucciones y coordinada visomotora</w:t>
      </w:r>
      <w:r w:rsidR="00631597" w:rsidRPr="00FD6298">
        <w:rPr>
          <w:rFonts w:ascii="Arial" w:hAnsi="Arial" w:cs="Arial"/>
          <w:szCs w:val="24"/>
        </w:rPr>
        <w:t>;</w:t>
      </w:r>
      <w:r w:rsidR="0067093D" w:rsidRPr="00FD6298">
        <w:rPr>
          <w:rFonts w:ascii="Arial" w:hAnsi="Arial" w:cs="Arial"/>
          <w:szCs w:val="24"/>
        </w:rPr>
        <w:t xml:space="preserve"> pero con </w:t>
      </w:r>
      <w:r w:rsidR="00AD08B5" w:rsidRPr="00FD6298">
        <w:rPr>
          <w:rFonts w:ascii="Arial" w:hAnsi="Arial" w:cs="Arial"/>
          <w:szCs w:val="24"/>
        </w:rPr>
        <w:t>dificultades: memoria</w:t>
      </w:r>
      <w:r w:rsidR="0088323D">
        <w:rPr>
          <w:rFonts w:ascii="Arial" w:hAnsi="Arial" w:cs="Arial"/>
          <w:szCs w:val="24"/>
        </w:rPr>
        <w:t xml:space="preserve"> retrograda, memoria</w:t>
      </w:r>
      <w:r w:rsidR="00AD08B5" w:rsidRPr="00FD6298">
        <w:rPr>
          <w:rFonts w:ascii="Arial" w:hAnsi="Arial" w:cs="Arial"/>
          <w:szCs w:val="24"/>
        </w:rPr>
        <w:t xml:space="preserve"> anterógrada y dificultades de abstracción y curso del lenguaje. No existen indicadores de trastornos de personalidad.</w:t>
      </w:r>
    </w:p>
    <w:p w:rsidR="00AD08B5" w:rsidRPr="00FD6298" w:rsidRDefault="00AD08B5" w:rsidP="00FD6298">
      <w:pPr>
        <w:spacing w:line="276" w:lineRule="auto"/>
        <w:jc w:val="both"/>
        <w:rPr>
          <w:rFonts w:ascii="Arial" w:hAnsi="Arial" w:cs="Arial"/>
          <w:szCs w:val="24"/>
        </w:rPr>
      </w:pPr>
    </w:p>
    <w:p w:rsidR="000F6599" w:rsidRDefault="000F6599" w:rsidP="00FD6298">
      <w:pPr>
        <w:spacing w:line="276" w:lineRule="auto"/>
        <w:jc w:val="both"/>
        <w:rPr>
          <w:rFonts w:ascii="Arial" w:hAnsi="Arial" w:cs="Arial"/>
          <w:szCs w:val="24"/>
        </w:rPr>
      </w:pPr>
      <w:r w:rsidRPr="00FD6298">
        <w:rPr>
          <w:rFonts w:ascii="Arial" w:hAnsi="Arial" w:cs="Arial"/>
          <w:szCs w:val="24"/>
        </w:rPr>
        <w:t xml:space="preserve">Inconforme con ese dictamen, el fondo de pensiones interpuso el recurso de reposición y en subsidio el de apelación. La </w:t>
      </w:r>
      <w:r w:rsidR="0088323D">
        <w:rPr>
          <w:rFonts w:ascii="Arial" w:hAnsi="Arial" w:cs="Arial"/>
          <w:szCs w:val="24"/>
        </w:rPr>
        <w:t xml:space="preserve">Junta Regional </w:t>
      </w:r>
      <w:r w:rsidRPr="00FD6298">
        <w:rPr>
          <w:rFonts w:ascii="Arial" w:hAnsi="Arial" w:cs="Arial"/>
          <w:szCs w:val="24"/>
        </w:rPr>
        <w:t>decidió no repone</w:t>
      </w:r>
      <w:r w:rsidR="001D30C0">
        <w:rPr>
          <w:rFonts w:ascii="Arial" w:hAnsi="Arial" w:cs="Arial"/>
          <w:szCs w:val="24"/>
        </w:rPr>
        <w:t>r</w:t>
      </w:r>
      <w:r w:rsidRPr="00FD6298">
        <w:rPr>
          <w:rFonts w:ascii="Arial" w:hAnsi="Arial" w:cs="Arial"/>
          <w:szCs w:val="24"/>
        </w:rPr>
        <w:t xml:space="preserve"> su decisión básicamente porque el recurrente </w:t>
      </w:r>
      <w:r w:rsidRPr="00FD6298">
        <w:rPr>
          <w:rFonts w:ascii="Arial" w:hAnsi="Arial" w:cs="Arial"/>
          <w:b/>
          <w:szCs w:val="24"/>
        </w:rPr>
        <w:t>no aportó los elementos técnicos y/o científicos que permitan modificar el dictamen.</w:t>
      </w:r>
      <w:r w:rsidRPr="00FD6298">
        <w:rPr>
          <w:rFonts w:ascii="Arial" w:hAnsi="Arial" w:cs="Arial"/>
          <w:szCs w:val="24"/>
        </w:rPr>
        <w:t xml:space="preserve"> En subsidio concedió la apelación. </w:t>
      </w:r>
    </w:p>
    <w:p w:rsidR="00393AE3" w:rsidRPr="00FD6298" w:rsidRDefault="00393AE3" w:rsidP="00FD6298">
      <w:pPr>
        <w:spacing w:line="276" w:lineRule="auto"/>
        <w:jc w:val="both"/>
        <w:rPr>
          <w:rFonts w:ascii="Arial" w:hAnsi="Arial" w:cs="Arial"/>
          <w:szCs w:val="24"/>
        </w:rPr>
      </w:pPr>
    </w:p>
    <w:p w:rsidR="008500E4" w:rsidRDefault="000F6599" w:rsidP="00FD6298">
      <w:pPr>
        <w:spacing w:line="276" w:lineRule="auto"/>
        <w:jc w:val="both"/>
        <w:rPr>
          <w:rFonts w:ascii="Arial" w:hAnsi="Arial" w:cs="Arial"/>
          <w:b/>
          <w:szCs w:val="24"/>
        </w:rPr>
      </w:pPr>
      <w:r w:rsidRPr="00FD6298">
        <w:rPr>
          <w:rFonts w:ascii="Arial" w:hAnsi="Arial" w:cs="Arial"/>
          <w:b/>
          <w:szCs w:val="24"/>
        </w:rPr>
        <w:t xml:space="preserve">La </w:t>
      </w:r>
      <w:r w:rsidR="0088323D">
        <w:rPr>
          <w:rFonts w:ascii="Arial" w:hAnsi="Arial" w:cs="Arial"/>
          <w:b/>
          <w:szCs w:val="24"/>
        </w:rPr>
        <w:t>Sala 2</w:t>
      </w:r>
      <w:r w:rsidR="00172868" w:rsidRPr="00FD6298">
        <w:rPr>
          <w:rFonts w:ascii="Arial" w:hAnsi="Arial" w:cs="Arial"/>
          <w:b/>
          <w:szCs w:val="24"/>
        </w:rPr>
        <w:t>,</w:t>
      </w:r>
      <w:r w:rsidRPr="00FD6298">
        <w:rPr>
          <w:rFonts w:ascii="Arial" w:hAnsi="Arial" w:cs="Arial"/>
          <w:szCs w:val="24"/>
        </w:rPr>
        <w:t xml:space="preserve"> </w:t>
      </w:r>
      <w:r w:rsidR="00172868" w:rsidRPr="00FD6298">
        <w:rPr>
          <w:rFonts w:ascii="Arial" w:hAnsi="Arial" w:cs="Arial"/>
          <w:szCs w:val="24"/>
        </w:rPr>
        <w:t>el</w:t>
      </w:r>
      <w:r w:rsidR="00172868" w:rsidRPr="00FD6298">
        <w:rPr>
          <w:rFonts w:ascii="Arial" w:hAnsi="Arial" w:cs="Arial"/>
          <w:b/>
          <w:szCs w:val="24"/>
        </w:rPr>
        <w:t xml:space="preserve"> 30-09-2011, </w:t>
      </w:r>
      <w:r w:rsidRPr="00FD6298">
        <w:rPr>
          <w:rFonts w:ascii="Arial" w:hAnsi="Arial" w:cs="Arial"/>
          <w:szCs w:val="24"/>
        </w:rPr>
        <w:t xml:space="preserve">revocó la decisión de su homóloga regional y en su lugar dispuso que la demandante tenía el </w:t>
      </w:r>
      <w:r w:rsidRPr="00FD6298">
        <w:rPr>
          <w:rFonts w:ascii="Arial" w:hAnsi="Arial" w:cs="Arial"/>
          <w:b/>
          <w:szCs w:val="24"/>
        </w:rPr>
        <w:t>31.8</w:t>
      </w:r>
      <w:r w:rsidR="00E56C96">
        <w:rPr>
          <w:rFonts w:ascii="Arial" w:hAnsi="Arial" w:cs="Arial"/>
          <w:b/>
          <w:szCs w:val="24"/>
        </w:rPr>
        <w:t>0</w:t>
      </w:r>
      <w:r w:rsidRPr="00FD6298">
        <w:rPr>
          <w:rFonts w:ascii="Arial" w:hAnsi="Arial" w:cs="Arial"/>
          <w:b/>
          <w:szCs w:val="24"/>
        </w:rPr>
        <w:t>%</w:t>
      </w:r>
      <w:r w:rsidRPr="00FD6298">
        <w:rPr>
          <w:rFonts w:ascii="Arial" w:hAnsi="Arial" w:cs="Arial"/>
          <w:szCs w:val="24"/>
        </w:rPr>
        <w:t xml:space="preserve"> de </w:t>
      </w:r>
      <w:r w:rsidR="008500E4" w:rsidRPr="00FD6298">
        <w:rPr>
          <w:rFonts w:ascii="Arial" w:hAnsi="Arial" w:cs="Arial"/>
          <w:szCs w:val="24"/>
        </w:rPr>
        <w:t xml:space="preserve">PCL y </w:t>
      </w:r>
      <w:r w:rsidR="008500E4" w:rsidRPr="00FD6298">
        <w:rPr>
          <w:rFonts w:ascii="Arial" w:hAnsi="Arial" w:cs="Arial"/>
          <w:b/>
          <w:szCs w:val="24"/>
        </w:rPr>
        <w:t>fecha de estructuración</w:t>
      </w:r>
      <w:r w:rsidR="008500E4" w:rsidRPr="00FD6298">
        <w:rPr>
          <w:rFonts w:ascii="Arial" w:hAnsi="Arial" w:cs="Arial"/>
          <w:szCs w:val="24"/>
        </w:rPr>
        <w:t xml:space="preserve"> </w:t>
      </w:r>
      <w:r w:rsidR="008500E4" w:rsidRPr="00FD6298">
        <w:rPr>
          <w:rFonts w:ascii="Arial" w:hAnsi="Arial" w:cs="Arial"/>
          <w:b/>
          <w:szCs w:val="24"/>
        </w:rPr>
        <w:t>19</w:t>
      </w:r>
      <w:r w:rsidR="00E56C96">
        <w:rPr>
          <w:rFonts w:ascii="Arial" w:hAnsi="Arial" w:cs="Arial"/>
          <w:b/>
          <w:szCs w:val="24"/>
        </w:rPr>
        <w:t>/02/</w:t>
      </w:r>
      <w:r w:rsidR="008500E4" w:rsidRPr="00FD6298">
        <w:rPr>
          <w:rFonts w:ascii="Arial" w:hAnsi="Arial" w:cs="Arial"/>
          <w:b/>
          <w:szCs w:val="24"/>
        </w:rPr>
        <w:t>2009</w:t>
      </w:r>
      <w:r w:rsidR="0088323D">
        <w:rPr>
          <w:rFonts w:ascii="Arial" w:hAnsi="Arial" w:cs="Arial"/>
          <w:b/>
          <w:szCs w:val="24"/>
        </w:rPr>
        <w:t xml:space="preserve"> –fl. 34-</w:t>
      </w:r>
      <w:r w:rsidR="008500E4" w:rsidRPr="00FD6298">
        <w:rPr>
          <w:rFonts w:ascii="Arial" w:hAnsi="Arial" w:cs="Arial"/>
          <w:b/>
          <w:szCs w:val="24"/>
        </w:rPr>
        <w:t>.</w:t>
      </w:r>
    </w:p>
    <w:p w:rsidR="002957A5" w:rsidRPr="00FD6298" w:rsidRDefault="002957A5" w:rsidP="00FD6298">
      <w:pPr>
        <w:spacing w:line="276" w:lineRule="auto"/>
        <w:jc w:val="both"/>
        <w:rPr>
          <w:rFonts w:ascii="Arial" w:hAnsi="Arial" w:cs="Arial"/>
          <w:szCs w:val="24"/>
        </w:rPr>
      </w:pPr>
    </w:p>
    <w:p w:rsidR="000F6599" w:rsidRPr="00FD6298" w:rsidRDefault="008500E4" w:rsidP="00FD6298">
      <w:pPr>
        <w:spacing w:line="276" w:lineRule="auto"/>
        <w:jc w:val="both"/>
        <w:rPr>
          <w:rFonts w:ascii="Arial" w:hAnsi="Arial" w:cs="Arial"/>
          <w:szCs w:val="24"/>
        </w:rPr>
      </w:pPr>
      <w:r w:rsidRPr="00FD6298">
        <w:rPr>
          <w:rFonts w:ascii="Arial" w:hAnsi="Arial" w:cs="Arial"/>
          <w:szCs w:val="24"/>
        </w:rPr>
        <w:t>Como deficiencias se anotaron</w:t>
      </w:r>
      <w:r w:rsidR="000F6599" w:rsidRPr="00FD6298">
        <w:rPr>
          <w:rFonts w:ascii="Arial" w:hAnsi="Arial" w:cs="Arial"/>
          <w:szCs w:val="24"/>
        </w:rPr>
        <w:t>: TAB</w:t>
      </w:r>
      <w:r w:rsidRPr="00FD6298">
        <w:rPr>
          <w:rFonts w:ascii="Arial" w:hAnsi="Arial" w:cs="Arial"/>
          <w:szCs w:val="24"/>
        </w:rPr>
        <w:t xml:space="preserve"> con 10.00%</w:t>
      </w:r>
      <w:r w:rsidR="000F6599" w:rsidRPr="00FD6298">
        <w:rPr>
          <w:rFonts w:ascii="Arial" w:hAnsi="Arial" w:cs="Arial"/>
          <w:szCs w:val="24"/>
        </w:rPr>
        <w:t>, HIPERTIROIDISMO</w:t>
      </w:r>
      <w:r w:rsidRPr="00FD6298">
        <w:rPr>
          <w:rFonts w:ascii="Arial" w:hAnsi="Arial" w:cs="Arial"/>
          <w:szCs w:val="24"/>
        </w:rPr>
        <w:t>: con 0%</w:t>
      </w:r>
      <w:r w:rsidR="000F6599" w:rsidRPr="00FD6298">
        <w:rPr>
          <w:rFonts w:ascii="Arial" w:hAnsi="Arial" w:cs="Arial"/>
          <w:szCs w:val="24"/>
        </w:rPr>
        <w:t xml:space="preserve">, INSUFICIENCIA VENOSA </w:t>
      </w:r>
      <w:r w:rsidRPr="00FD6298">
        <w:rPr>
          <w:rFonts w:ascii="Arial" w:hAnsi="Arial" w:cs="Arial"/>
          <w:szCs w:val="24"/>
        </w:rPr>
        <w:t>con 4,90</w:t>
      </w:r>
      <w:r w:rsidR="00E56C96">
        <w:rPr>
          <w:rFonts w:ascii="Arial" w:hAnsi="Arial" w:cs="Arial"/>
          <w:szCs w:val="24"/>
        </w:rPr>
        <w:t>%</w:t>
      </w:r>
      <w:r w:rsidRPr="00FD6298">
        <w:rPr>
          <w:rFonts w:ascii="Arial" w:hAnsi="Arial" w:cs="Arial"/>
          <w:szCs w:val="24"/>
        </w:rPr>
        <w:t xml:space="preserve"> y</w:t>
      </w:r>
      <w:r w:rsidR="000F6599" w:rsidRPr="00FD6298">
        <w:rPr>
          <w:rFonts w:ascii="Arial" w:hAnsi="Arial" w:cs="Arial"/>
          <w:szCs w:val="24"/>
        </w:rPr>
        <w:t xml:space="preserve"> MOVILIDAD COLUMNA LUMBAR</w:t>
      </w:r>
      <w:r w:rsidRPr="00FD6298">
        <w:rPr>
          <w:rFonts w:ascii="Arial" w:hAnsi="Arial" w:cs="Arial"/>
          <w:szCs w:val="24"/>
        </w:rPr>
        <w:t xml:space="preserve"> con 3.00% </w:t>
      </w:r>
    </w:p>
    <w:p w:rsidR="0016097B" w:rsidRPr="00FD6298" w:rsidRDefault="00FC2551" w:rsidP="00FD6298">
      <w:pPr>
        <w:spacing w:line="276" w:lineRule="auto"/>
        <w:jc w:val="both"/>
        <w:rPr>
          <w:rFonts w:ascii="Arial" w:hAnsi="Arial" w:cs="Arial"/>
          <w:szCs w:val="24"/>
        </w:rPr>
      </w:pPr>
      <w:r w:rsidRPr="00FD6298">
        <w:rPr>
          <w:rFonts w:ascii="Arial" w:hAnsi="Arial" w:cs="Arial"/>
          <w:szCs w:val="24"/>
        </w:rPr>
        <w:t xml:space="preserve">Para ello tuvo en cuenta el resumen de la historia clínica hasta el año 2011, según las citas que de ella se hizo y exámenes o pruebas paraclínicas, </w:t>
      </w:r>
      <w:r w:rsidR="00E56C96">
        <w:rPr>
          <w:rFonts w:ascii="Arial" w:hAnsi="Arial" w:cs="Arial"/>
          <w:szCs w:val="24"/>
        </w:rPr>
        <w:t xml:space="preserve">como </w:t>
      </w:r>
      <w:r w:rsidRPr="00FD6298">
        <w:rPr>
          <w:rFonts w:ascii="Arial" w:hAnsi="Arial" w:cs="Arial"/>
          <w:szCs w:val="24"/>
        </w:rPr>
        <w:t>valoraci</w:t>
      </w:r>
      <w:r w:rsidR="0016097B" w:rsidRPr="00FD6298">
        <w:rPr>
          <w:rFonts w:ascii="Arial" w:hAnsi="Arial" w:cs="Arial"/>
          <w:szCs w:val="24"/>
        </w:rPr>
        <w:t>o</w:t>
      </w:r>
      <w:r w:rsidRPr="00FD6298">
        <w:rPr>
          <w:rFonts w:ascii="Arial" w:hAnsi="Arial" w:cs="Arial"/>
          <w:szCs w:val="24"/>
        </w:rPr>
        <w:t>n</w:t>
      </w:r>
      <w:r w:rsidR="0016097B" w:rsidRPr="00FD6298">
        <w:rPr>
          <w:rFonts w:ascii="Arial" w:hAnsi="Arial" w:cs="Arial"/>
          <w:szCs w:val="24"/>
        </w:rPr>
        <w:t>es médica y</w:t>
      </w:r>
      <w:r w:rsidRPr="00FD6298">
        <w:rPr>
          <w:rFonts w:ascii="Arial" w:hAnsi="Arial" w:cs="Arial"/>
          <w:szCs w:val="24"/>
        </w:rPr>
        <w:t xml:space="preserve"> psicológica.</w:t>
      </w:r>
      <w:r w:rsidR="0016097B" w:rsidRPr="00FD6298">
        <w:rPr>
          <w:rFonts w:ascii="Arial" w:hAnsi="Arial" w:cs="Arial"/>
          <w:szCs w:val="24"/>
        </w:rPr>
        <w:t xml:space="preserve"> En esta última se deja constando que</w:t>
      </w:r>
      <w:r w:rsidR="00027A89" w:rsidRPr="00FD6298">
        <w:rPr>
          <w:rFonts w:ascii="Arial" w:hAnsi="Arial" w:cs="Arial"/>
          <w:szCs w:val="24"/>
        </w:rPr>
        <w:t xml:space="preserve"> la actora</w:t>
      </w:r>
      <w:r w:rsidR="0016097B" w:rsidRPr="00FD6298">
        <w:rPr>
          <w:rFonts w:ascii="Arial" w:hAnsi="Arial" w:cs="Arial"/>
          <w:szCs w:val="24"/>
        </w:rPr>
        <w:t xml:space="preserve"> está en periodo inter crítico, pero se siente con zozobra y desánimo; y que a pesar del tratamiento presenta crisis. En la entrevista está orientada globalmente, con síntomas depresivos, pensamiento lógico y sin alteraciones del lenguaje</w:t>
      </w:r>
      <w:r w:rsidR="00C15E17">
        <w:rPr>
          <w:rFonts w:ascii="Arial" w:hAnsi="Arial" w:cs="Arial"/>
          <w:szCs w:val="24"/>
        </w:rPr>
        <w:t xml:space="preserve"> –fl. 36 vto.-</w:t>
      </w:r>
      <w:r w:rsidR="0016097B" w:rsidRPr="00FD6298">
        <w:rPr>
          <w:rFonts w:ascii="Arial" w:hAnsi="Arial" w:cs="Arial"/>
          <w:szCs w:val="24"/>
        </w:rPr>
        <w:t>.</w:t>
      </w:r>
    </w:p>
    <w:p w:rsidR="00FC2551" w:rsidRPr="00FD6298" w:rsidRDefault="0016097B" w:rsidP="00FD6298">
      <w:pPr>
        <w:spacing w:line="276" w:lineRule="auto"/>
        <w:jc w:val="both"/>
        <w:rPr>
          <w:rFonts w:ascii="Arial" w:hAnsi="Arial" w:cs="Arial"/>
          <w:szCs w:val="24"/>
        </w:rPr>
      </w:pPr>
      <w:r w:rsidRPr="00FD6298">
        <w:rPr>
          <w:rFonts w:ascii="Arial" w:hAnsi="Arial" w:cs="Arial"/>
          <w:szCs w:val="24"/>
        </w:rPr>
        <w:t xml:space="preserve"> </w:t>
      </w:r>
      <w:r w:rsidR="00FC2551" w:rsidRPr="00FD6298">
        <w:rPr>
          <w:rFonts w:ascii="Arial" w:hAnsi="Arial" w:cs="Arial"/>
          <w:szCs w:val="24"/>
        </w:rPr>
        <w:t xml:space="preserve">  </w:t>
      </w:r>
    </w:p>
    <w:p w:rsidR="000B35DA" w:rsidRPr="00FD6298" w:rsidRDefault="000B35DA" w:rsidP="00FD6298">
      <w:pPr>
        <w:spacing w:line="276" w:lineRule="auto"/>
        <w:jc w:val="both"/>
        <w:rPr>
          <w:rFonts w:ascii="Arial" w:hAnsi="Arial" w:cs="Arial"/>
          <w:szCs w:val="24"/>
        </w:rPr>
      </w:pPr>
      <w:r w:rsidRPr="00FD6298">
        <w:rPr>
          <w:rFonts w:ascii="Arial" w:hAnsi="Arial" w:cs="Arial"/>
          <w:szCs w:val="24"/>
        </w:rPr>
        <w:t xml:space="preserve">De lo que colige que no cumple con los criterios de la tabla 12.4.5, por cuanto en 17 </w:t>
      </w:r>
      <w:r w:rsidR="00293B37">
        <w:rPr>
          <w:rFonts w:ascii="Arial" w:hAnsi="Arial" w:cs="Arial"/>
          <w:szCs w:val="24"/>
        </w:rPr>
        <w:t>años, según la anotación del 19/02/</w:t>
      </w:r>
      <w:r w:rsidRPr="00FD6298">
        <w:rPr>
          <w:rFonts w:ascii="Arial" w:hAnsi="Arial" w:cs="Arial"/>
          <w:szCs w:val="24"/>
        </w:rPr>
        <w:t>2009, ha presentado 3 episodios mentales. Y en cuanto a la fecha de estructuración la modifica al 19</w:t>
      </w:r>
      <w:r w:rsidR="00293B37">
        <w:rPr>
          <w:rFonts w:ascii="Arial" w:hAnsi="Arial" w:cs="Arial"/>
          <w:szCs w:val="24"/>
        </w:rPr>
        <w:t>/02/</w:t>
      </w:r>
      <w:r w:rsidRPr="00FD6298">
        <w:rPr>
          <w:rFonts w:ascii="Arial" w:hAnsi="Arial" w:cs="Arial"/>
          <w:szCs w:val="24"/>
        </w:rPr>
        <w:t>2009, día en que se hace un compendio de la enfermedad hasta ese</w:t>
      </w:r>
      <w:r w:rsidR="002862BB" w:rsidRPr="00FD6298">
        <w:rPr>
          <w:rFonts w:ascii="Arial" w:hAnsi="Arial" w:cs="Arial"/>
          <w:szCs w:val="24"/>
        </w:rPr>
        <w:t xml:space="preserve"> momento</w:t>
      </w:r>
      <w:r w:rsidRPr="00FD6298">
        <w:rPr>
          <w:rFonts w:ascii="Arial" w:hAnsi="Arial" w:cs="Arial"/>
          <w:szCs w:val="24"/>
        </w:rPr>
        <w:t>.</w:t>
      </w:r>
    </w:p>
    <w:p w:rsidR="000B35DA" w:rsidRPr="00FD6298" w:rsidRDefault="000B35DA"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De conformidad a lo </w:t>
      </w:r>
      <w:r w:rsidR="00372B04" w:rsidRPr="00FD6298">
        <w:rPr>
          <w:rFonts w:ascii="Arial" w:hAnsi="Arial" w:cs="Arial"/>
          <w:szCs w:val="24"/>
        </w:rPr>
        <w:t>señalado</w:t>
      </w:r>
      <w:r w:rsidRPr="00FD6298">
        <w:rPr>
          <w:rFonts w:ascii="Arial" w:hAnsi="Arial" w:cs="Arial"/>
          <w:szCs w:val="24"/>
        </w:rPr>
        <w:t xml:space="preserve">, </w:t>
      </w:r>
      <w:r w:rsidRPr="00FD6298">
        <w:rPr>
          <w:rFonts w:ascii="Arial" w:hAnsi="Arial" w:cs="Arial"/>
          <w:b/>
          <w:szCs w:val="24"/>
        </w:rPr>
        <w:t>el prim</w:t>
      </w:r>
      <w:r w:rsidR="00293B37">
        <w:rPr>
          <w:rFonts w:ascii="Arial" w:hAnsi="Arial" w:cs="Arial"/>
          <w:b/>
          <w:szCs w:val="24"/>
        </w:rPr>
        <w:t>er error que cometió la Sala</w:t>
      </w:r>
      <w:r w:rsidRPr="00FD6298">
        <w:rPr>
          <w:rFonts w:ascii="Arial" w:hAnsi="Arial" w:cs="Arial"/>
          <w:b/>
          <w:szCs w:val="24"/>
        </w:rPr>
        <w:t xml:space="preserve"> 2 fue la de tramitar el recurso de apelación a pesar de </w:t>
      </w:r>
      <w:r w:rsidR="00372B04" w:rsidRPr="00FD6298">
        <w:rPr>
          <w:rFonts w:ascii="Arial" w:hAnsi="Arial" w:cs="Arial"/>
          <w:b/>
          <w:szCs w:val="24"/>
        </w:rPr>
        <w:t xml:space="preserve">no </w:t>
      </w:r>
      <w:r w:rsidRPr="00FD6298">
        <w:rPr>
          <w:rFonts w:ascii="Arial" w:hAnsi="Arial" w:cs="Arial"/>
          <w:b/>
          <w:szCs w:val="24"/>
        </w:rPr>
        <w:t>acredit</w:t>
      </w:r>
      <w:r w:rsidR="00372B04" w:rsidRPr="00FD6298">
        <w:rPr>
          <w:rFonts w:ascii="Arial" w:hAnsi="Arial" w:cs="Arial"/>
          <w:b/>
          <w:szCs w:val="24"/>
        </w:rPr>
        <w:t>ar</w:t>
      </w:r>
      <w:r w:rsidRPr="00FD6298">
        <w:rPr>
          <w:rFonts w:ascii="Arial" w:hAnsi="Arial" w:cs="Arial"/>
          <w:b/>
          <w:szCs w:val="24"/>
        </w:rPr>
        <w:t xml:space="preserve"> los motivos de inconformidad</w:t>
      </w:r>
      <w:r w:rsidR="00293B37">
        <w:rPr>
          <w:rFonts w:ascii="Arial" w:hAnsi="Arial" w:cs="Arial"/>
          <w:b/>
          <w:szCs w:val="24"/>
        </w:rPr>
        <w:t>,</w:t>
      </w:r>
      <w:r w:rsidRPr="00FD6298">
        <w:rPr>
          <w:rFonts w:ascii="Arial" w:hAnsi="Arial" w:cs="Arial"/>
          <w:b/>
          <w:szCs w:val="24"/>
        </w:rPr>
        <w:t xml:space="preserve"> tal como exige el artículo 34 del Decreto 2</w:t>
      </w:r>
      <w:r w:rsidR="00293B37">
        <w:rPr>
          <w:rFonts w:ascii="Arial" w:hAnsi="Arial" w:cs="Arial"/>
          <w:b/>
          <w:szCs w:val="24"/>
        </w:rPr>
        <w:t>463</w:t>
      </w:r>
      <w:r w:rsidRPr="00FD6298">
        <w:rPr>
          <w:rFonts w:ascii="Arial" w:hAnsi="Arial" w:cs="Arial"/>
          <w:b/>
          <w:szCs w:val="24"/>
        </w:rPr>
        <w:t xml:space="preserve"> de 2001 </w:t>
      </w:r>
      <w:r w:rsidRPr="00FD6298">
        <w:rPr>
          <w:rFonts w:ascii="Arial" w:hAnsi="Arial" w:cs="Arial"/>
          <w:szCs w:val="24"/>
        </w:rPr>
        <w:t>(vigente para la fecha de los hechos), norma que al respecto señala:</w:t>
      </w:r>
    </w:p>
    <w:p w:rsidR="000F6599" w:rsidRPr="00FD6298" w:rsidRDefault="000F6599" w:rsidP="00FD6298">
      <w:pPr>
        <w:spacing w:line="276" w:lineRule="auto"/>
        <w:jc w:val="both"/>
        <w:rPr>
          <w:rFonts w:ascii="Arial" w:hAnsi="Arial" w:cs="Arial"/>
          <w:szCs w:val="24"/>
        </w:rPr>
      </w:pPr>
    </w:p>
    <w:p w:rsidR="000F6599" w:rsidRPr="00FD6298" w:rsidRDefault="000F6599" w:rsidP="002957A5">
      <w:pPr>
        <w:ind w:left="708"/>
        <w:jc w:val="both"/>
        <w:rPr>
          <w:rFonts w:ascii="Arial" w:hAnsi="Arial" w:cs="Arial"/>
          <w:szCs w:val="24"/>
        </w:rPr>
      </w:pPr>
      <w:r w:rsidRPr="00FD6298">
        <w:rPr>
          <w:rFonts w:ascii="Arial" w:hAnsi="Arial" w:cs="Arial"/>
          <w:b/>
          <w:i/>
          <w:szCs w:val="24"/>
        </w:rPr>
        <w:t xml:space="preserve">Articulo 34.- Recurso de Apelación,- </w:t>
      </w:r>
      <w:r w:rsidRPr="00FD6298">
        <w:rPr>
          <w:rFonts w:ascii="Arial" w:hAnsi="Arial" w:cs="Arial"/>
          <w:i/>
          <w:szCs w:val="24"/>
        </w:rPr>
        <w:t xml:space="preserve">(…) El recurso de apelación podrá     interponerse sin que se requieran formalidades especiales, </w:t>
      </w:r>
      <w:r w:rsidRPr="00FD6298">
        <w:rPr>
          <w:rFonts w:ascii="Arial" w:hAnsi="Arial" w:cs="Arial"/>
          <w:b/>
          <w:i/>
          <w:szCs w:val="24"/>
        </w:rPr>
        <w:t xml:space="preserve"> señalando los </w:t>
      </w:r>
      <w:r w:rsidRPr="00FD6298">
        <w:rPr>
          <w:rFonts w:ascii="Arial" w:hAnsi="Arial" w:cs="Arial"/>
          <w:b/>
          <w:i/>
          <w:szCs w:val="24"/>
        </w:rPr>
        <w:lastRenderedPageBreak/>
        <w:t xml:space="preserve">motivos de inconformidad </w:t>
      </w:r>
      <w:r w:rsidRPr="00FD6298">
        <w:rPr>
          <w:rFonts w:ascii="Arial" w:hAnsi="Arial" w:cs="Arial"/>
          <w:b/>
          <w:i/>
          <w:szCs w:val="24"/>
          <w:u w:val="single"/>
        </w:rPr>
        <w:t>y acreditando las pruebas que se pretendan hacer valer.</w:t>
      </w:r>
      <w:r w:rsidRPr="00FD6298">
        <w:rPr>
          <w:rFonts w:ascii="Arial" w:hAnsi="Arial" w:cs="Arial"/>
          <w:szCs w:val="24"/>
        </w:rPr>
        <w:t xml:space="preserve"> </w:t>
      </w:r>
    </w:p>
    <w:p w:rsidR="000F6599" w:rsidRPr="00FD6298" w:rsidRDefault="000F6599"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En efecto, el ISS nada aportó a su recurso</w:t>
      </w:r>
      <w:r w:rsidR="00372B04" w:rsidRPr="00FD6298">
        <w:rPr>
          <w:rFonts w:ascii="Arial" w:hAnsi="Arial" w:cs="Arial"/>
          <w:szCs w:val="24"/>
        </w:rPr>
        <w:t>,</w:t>
      </w:r>
      <w:r w:rsidRPr="00FD6298">
        <w:rPr>
          <w:rFonts w:ascii="Arial" w:hAnsi="Arial" w:cs="Arial"/>
          <w:szCs w:val="24"/>
        </w:rPr>
        <w:t xml:space="preserve"> ni explic</w:t>
      </w:r>
      <w:r w:rsidR="001D30C0">
        <w:rPr>
          <w:rFonts w:ascii="Arial" w:hAnsi="Arial" w:cs="Arial"/>
          <w:szCs w:val="24"/>
        </w:rPr>
        <w:t>ó</w:t>
      </w:r>
      <w:r w:rsidRPr="00FD6298">
        <w:rPr>
          <w:rFonts w:ascii="Arial" w:hAnsi="Arial" w:cs="Arial"/>
          <w:szCs w:val="24"/>
        </w:rPr>
        <w:t xml:space="preserve"> cuáles eran las razones médicas, científicas o técnicas que soportaran su discrepancia; simplemente se limitó a exponer los hechos de la siguiente manera:</w:t>
      </w:r>
    </w:p>
    <w:p w:rsidR="00372B04" w:rsidRPr="00FD6298" w:rsidRDefault="00372B04" w:rsidP="00FD6298">
      <w:pPr>
        <w:spacing w:line="276" w:lineRule="auto"/>
        <w:jc w:val="both"/>
        <w:rPr>
          <w:rFonts w:ascii="Arial" w:hAnsi="Arial" w:cs="Arial"/>
          <w:szCs w:val="24"/>
        </w:rPr>
      </w:pPr>
    </w:p>
    <w:p w:rsidR="000F6599" w:rsidRPr="00FD6298" w:rsidRDefault="000F6599" w:rsidP="002957A5">
      <w:pPr>
        <w:ind w:left="705"/>
        <w:jc w:val="both"/>
        <w:rPr>
          <w:rFonts w:ascii="Arial" w:hAnsi="Arial" w:cs="Arial"/>
          <w:szCs w:val="24"/>
        </w:rPr>
      </w:pPr>
      <w:r w:rsidRPr="00FD6298">
        <w:rPr>
          <w:rFonts w:ascii="Arial" w:hAnsi="Arial" w:cs="Arial"/>
          <w:i/>
          <w:szCs w:val="24"/>
        </w:rPr>
        <w:t xml:space="preserve">“Paciente presenta </w:t>
      </w:r>
      <w:r w:rsidRPr="00FD6298">
        <w:rPr>
          <w:rFonts w:ascii="Arial" w:hAnsi="Arial" w:cs="Arial"/>
          <w:b/>
          <w:i/>
          <w:szCs w:val="24"/>
        </w:rPr>
        <w:t xml:space="preserve">concepto de Psiquiatría 21 de septiembre de 2009 Diagnostico Trastorno Afectivo Bipolar, cambios de personalidad episodio depresivo leve </w:t>
      </w:r>
      <w:r w:rsidRPr="00FD6298">
        <w:rPr>
          <w:rFonts w:ascii="Arial" w:hAnsi="Arial" w:cs="Arial"/>
          <w:i/>
          <w:szCs w:val="24"/>
        </w:rPr>
        <w:t xml:space="preserve"> lo cual no aplica el capítulo XII Tab. 2.4.5. clase III. Ya que técnicamente los periodos intercríticos y episodios no están demostrados en la evolución de la Historia clínica. Además la estructuración (Decreto (917/99 Art.3) es cuando se genera en el individuo una pérdida de capacidad laboral en forma permanente y definitiva” </w:t>
      </w:r>
      <w:r w:rsidR="001260F6" w:rsidRPr="00FD6298">
        <w:rPr>
          <w:rFonts w:ascii="Arial" w:hAnsi="Arial" w:cs="Arial"/>
          <w:szCs w:val="24"/>
        </w:rPr>
        <w:t>(</w:t>
      </w:r>
      <w:r w:rsidR="00F327D2" w:rsidRPr="00FD6298">
        <w:rPr>
          <w:rFonts w:ascii="Arial" w:hAnsi="Arial" w:cs="Arial"/>
          <w:szCs w:val="24"/>
        </w:rPr>
        <w:t>fl. 30</w:t>
      </w:r>
      <w:r w:rsidR="001260F6" w:rsidRPr="00FD6298">
        <w:rPr>
          <w:rFonts w:ascii="Arial" w:hAnsi="Arial" w:cs="Arial"/>
          <w:szCs w:val="24"/>
        </w:rPr>
        <w:t>)</w:t>
      </w:r>
      <w:r w:rsidR="00B359FA">
        <w:rPr>
          <w:rFonts w:ascii="Arial" w:hAnsi="Arial" w:cs="Arial"/>
          <w:szCs w:val="24"/>
        </w:rPr>
        <w:t>.</w:t>
      </w:r>
    </w:p>
    <w:p w:rsidR="000F6599" w:rsidRPr="00FD6298" w:rsidRDefault="000F6599" w:rsidP="00FD6298">
      <w:pPr>
        <w:spacing w:line="276" w:lineRule="auto"/>
        <w:jc w:val="both"/>
        <w:rPr>
          <w:rFonts w:ascii="Arial" w:hAnsi="Arial" w:cs="Arial"/>
          <w:i/>
          <w:szCs w:val="24"/>
        </w:rPr>
      </w:pPr>
    </w:p>
    <w:p w:rsidR="00402F6E" w:rsidRPr="00FD6298" w:rsidRDefault="000F6599" w:rsidP="00FD6298">
      <w:pPr>
        <w:spacing w:line="276" w:lineRule="auto"/>
        <w:jc w:val="both"/>
        <w:rPr>
          <w:rFonts w:ascii="Arial" w:hAnsi="Arial" w:cs="Arial"/>
          <w:szCs w:val="24"/>
        </w:rPr>
      </w:pPr>
      <w:r w:rsidRPr="00FD6298">
        <w:rPr>
          <w:rFonts w:ascii="Arial" w:hAnsi="Arial" w:cs="Arial"/>
          <w:szCs w:val="24"/>
        </w:rPr>
        <w:t>Frente a este argumento basta decir, en primer lugar, que no existe en la historia clínica un concepto de psiquiatría fechado el 21</w:t>
      </w:r>
      <w:r w:rsidR="008C0DA8" w:rsidRPr="00FD6298">
        <w:rPr>
          <w:rFonts w:ascii="Arial" w:hAnsi="Arial" w:cs="Arial"/>
          <w:szCs w:val="24"/>
        </w:rPr>
        <w:t>-09-</w:t>
      </w:r>
      <w:r w:rsidRPr="00FD6298">
        <w:rPr>
          <w:rFonts w:ascii="Arial" w:hAnsi="Arial" w:cs="Arial"/>
          <w:szCs w:val="24"/>
        </w:rPr>
        <w:t xml:space="preserve">2009; el que </w:t>
      </w:r>
      <w:r w:rsidR="00A46C13" w:rsidRPr="00FD6298">
        <w:rPr>
          <w:rFonts w:ascii="Arial" w:hAnsi="Arial" w:cs="Arial"/>
          <w:szCs w:val="24"/>
        </w:rPr>
        <w:t xml:space="preserve">reposa es </w:t>
      </w:r>
      <w:r w:rsidRPr="00FD6298">
        <w:rPr>
          <w:rFonts w:ascii="Arial" w:hAnsi="Arial" w:cs="Arial"/>
          <w:szCs w:val="24"/>
        </w:rPr>
        <w:t>del 25</w:t>
      </w:r>
      <w:r w:rsidR="00A46C13" w:rsidRPr="00FD6298">
        <w:rPr>
          <w:rFonts w:ascii="Arial" w:hAnsi="Arial" w:cs="Arial"/>
          <w:szCs w:val="24"/>
        </w:rPr>
        <w:t>-09-</w:t>
      </w:r>
      <w:r w:rsidRPr="00FD6298">
        <w:rPr>
          <w:rFonts w:ascii="Arial" w:hAnsi="Arial" w:cs="Arial"/>
          <w:szCs w:val="24"/>
        </w:rPr>
        <w:t xml:space="preserve">2009 </w:t>
      </w:r>
      <w:r w:rsidR="00402F6E" w:rsidRPr="00FD6298">
        <w:rPr>
          <w:rFonts w:ascii="Arial" w:hAnsi="Arial" w:cs="Arial"/>
          <w:szCs w:val="24"/>
        </w:rPr>
        <w:t xml:space="preserve">y si bien el concepto psicológico </w:t>
      </w:r>
      <w:r w:rsidR="00066B43" w:rsidRPr="00FD6298">
        <w:rPr>
          <w:rFonts w:ascii="Arial" w:hAnsi="Arial" w:cs="Arial"/>
          <w:szCs w:val="24"/>
        </w:rPr>
        <w:t>que valoró la J</w:t>
      </w:r>
      <w:r w:rsidR="00F76787">
        <w:rPr>
          <w:rFonts w:ascii="Arial" w:hAnsi="Arial" w:cs="Arial"/>
          <w:szCs w:val="24"/>
        </w:rPr>
        <w:t xml:space="preserve">unta Regional </w:t>
      </w:r>
      <w:r w:rsidR="00066B43" w:rsidRPr="00FD6298">
        <w:rPr>
          <w:rFonts w:ascii="Arial" w:hAnsi="Arial" w:cs="Arial"/>
          <w:szCs w:val="24"/>
        </w:rPr>
        <w:t>l</w:t>
      </w:r>
      <w:r w:rsidR="00402F6E" w:rsidRPr="00FD6298">
        <w:rPr>
          <w:rFonts w:ascii="Arial" w:hAnsi="Arial" w:cs="Arial"/>
          <w:szCs w:val="24"/>
        </w:rPr>
        <w:t>o citó</w:t>
      </w:r>
      <w:r w:rsidR="00066B43" w:rsidRPr="00FD6298">
        <w:rPr>
          <w:rFonts w:ascii="Arial" w:hAnsi="Arial" w:cs="Arial"/>
          <w:szCs w:val="24"/>
        </w:rPr>
        <w:t xml:space="preserve"> con día incorrecto</w:t>
      </w:r>
      <w:r w:rsidR="00402F6E" w:rsidRPr="00FD6298">
        <w:rPr>
          <w:rFonts w:ascii="Arial" w:hAnsi="Arial" w:cs="Arial"/>
          <w:szCs w:val="24"/>
        </w:rPr>
        <w:t>, ello fue por el error al que indujo el mismo ISS, pues con esta fecha lo dejó plasmado en su dictamen.</w:t>
      </w:r>
    </w:p>
    <w:p w:rsidR="00402F6E" w:rsidRPr="00FD6298" w:rsidRDefault="00402F6E" w:rsidP="00FD6298">
      <w:pPr>
        <w:spacing w:line="276" w:lineRule="auto"/>
        <w:jc w:val="both"/>
        <w:rPr>
          <w:rFonts w:ascii="Arial" w:hAnsi="Arial" w:cs="Arial"/>
          <w:szCs w:val="24"/>
        </w:rPr>
      </w:pPr>
    </w:p>
    <w:p w:rsidR="000F6599" w:rsidRDefault="00402F6E" w:rsidP="00FD6298">
      <w:pPr>
        <w:spacing w:line="276" w:lineRule="auto"/>
        <w:jc w:val="both"/>
        <w:rPr>
          <w:rFonts w:ascii="Arial" w:hAnsi="Arial" w:cs="Arial"/>
          <w:szCs w:val="24"/>
        </w:rPr>
      </w:pPr>
      <w:r w:rsidRPr="00FD6298">
        <w:rPr>
          <w:rFonts w:ascii="Arial" w:hAnsi="Arial" w:cs="Arial"/>
          <w:szCs w:val="24"/>
        </w:rPr>
        <w:t>Y</w:t>
      </w:r>
      <w:r w:rsidR="000F6599" w:rsidRPr="00FD6298">
        <w:rPr>
          <w:rFonts w:ascii="Arial" w:hAnsi="Arial" w:cs="Arial"/>
          <w:szCs w:val="24"/>
        </w:rPr>
        <w:t xml:space="preserve"> en </w:t>
      </w:r>
      <w:r w:rsidRPr="00FD6298">
        <w:rPr>
          <w:rFonts w:ascii="Arial" w:hAnsi="Arial" w:cs="Arial"/>
          <w:szCs w:val="24"/>
        </w:rPr>
        <w:t xml:space="preserve">segundo término, y el más delicado, es que el ISS le hace decir a la nota médica algo diferente a lo allí consignado; toda vez, que </w:t>
      </w:r>
      <w:r w:rsidR="000F6599" w:rsidRPr="00FD6298">
        <w:rPr>
          <w:rFonts w:ascii="Arial" w:hAnsi="Arial" w:cs="Arial"/>
          <w:szCs w:val="24"/>
        </w:rPr>
        <w:t>ningun</w:t>
      </w:r>
      <w:r w:rsidR="00312976" w:rsidRPr="00FD6298">
        <w:rPr>
          <w:rFonts w:ascii="Arial" w:hAnsi="Arial" w:cs="Arial"/>
          <w:szCs w:val="24"/>
        </w:rPr>
        <w:t>o</w:t>
      </w:r>
      <w:r w:rsidR="000F6599" w:rsidRPr="00FD6298">
        <w:rPr>
          <w:rFonts w:ascii="Arial" w:hAnsi="Arial" w:cs="Arial"/>
          <w:szCs w:val="24"/>
        </w:rPr>
        <w:t xml:space="preserve"> de sus partes habla de un episodio depresivo leve, </w:t>
      </w:r>
      <w:r w:rsidRPr="00FD6298">
        <w:rPr>
          <w:rFonts w:ascii="Arial" w:hAnsi="Arial" w:cs="Arial"/>
          <w:szCs w:val="24"/>
        </w:rPr>
        <w:t xml:space="preserve">sino </w:t>
      </w:r>
      <w:r w:rsidR="000F6599" w:rsidRPr="00FD6298">
        <w:rPr>
          <w:rFonts w:ascii="Arial" w:hAnsi="Arial" w:cs="Arial"/>
          <w:szCs w:val="24"/>
        </w:rPr>
        <w:t xml:space="preserve">severo </w:t>
      </w:r>
      <w:r w:rsidR="000F6599" w:rsidRPr="003F640B">
        <w:rPr>
          <w:rFonts w:ascii="Arial" w:hAnsi="Arial" w:cs="Arial"/>
          <w:szCs w:val="24"/>
        </w:rPr>
        <w:t>(</w:t>
      </w:r>
      <w:r w:rsidR="003F640B" w:rsidRPr="003F640B">
        <w:rPr>
          <w:rFonts w:ascii="Arial" w:hAnsi="Arial" w:cs="Arial"/>
          <w:szCs w:val="24"/>
        </w:rPr>
        <w:t>f</w:t>
      </w:r>
      <w:r w:rsidR="000F6599" w:rsidRPr="003F640B">
        <w:rPr>
          <w:rFonts w:ascii="Arial" w:hAnsi="Arial" w:cs="Arial"/>
          <w:szCs w:val="24"/>
        </w:rPr>
        <w:t>l. 20)</w:t>
      </w:r>
      <w:r w:rsidR="00707C4B" w:rsidRPr="003F640B">
        <w:rPr>
          <w:rFonts w:ascii="Arial" w:hAnsi="Arial" w:cs="Arial"/>
          <w:szCs w:val="24"/>
        </w:rPr>
        <w:t xml:space="preserve"> y si bien la caligrafía no es la mejor y la falta de curvatura de la letra </w:t>
      </w:r>
      <w:r w:rsidR="00057F81" w:rsidRPr="003F640B">
        <w:rPr>
          <w:rFonts w:ascii="Arial" w:hAnsi="Arial" w:cs="Arial"/>
          <w:szCs w:val="24"/>
        </w:rPr>
        <w:t>“</w:t>
      </w:r>
      <w:r w:rsidR="00707C4B" w:rsidRPr="003F640B">
        <w:rPr>
          <w:rFonts w:ascii="Arial" w:hAnsi="Arial" w:cs="Arial"/>
          <w:szCs w:val="24"/>
        </w:rPr>
        <w:t>S</w:t>
      </w:r>
      <w:r w:rsidR="00057F81" w:rsidRPr="003F640B">
        <w:rPr>
          <w:rFonts w:ascii="Arial" w:hAnsi="Arial" w:cs="Arial"/>
          <w:szCs w:val="24"/>
        </w:rPr>
        <w:t>”</w:t>
      </w:r>
      <w:r w:rsidR="00707C4B" w:rsidRPr="003F640B">
        <w:rPr>
          <w:rFonts w:ascii="Arial" w:hAnsi="Arial" w:cs="Arial"/>
          <w:szCs w:val="24"/>
        </w:rPr>
        <w:t xml:space="preserve"> pudo llevar al error, no se compadece con lo mencionado en la nota médica,</w:t>
      </w:r>
      <w:r w:rsidR="00A401D6" w:rsidRPr="003F640B">
        <w:rPr>
          <w:rFonts w:ascii="Arial" w:hAnsi="Arial" w:cs="Arial"/>
          <w:szCs w:val="24"/>
        </w:rPr>
        <w:t xml:space="preserve"> en el sentido de presentar deterioro cognitivo, múltiples hospitalizaciones, además de los 20 años de evolución, </w:t>
      </w:r>
      <w:r w:rsidR="00707C4B" w:rsidRPr="003F640B">
        <w:rPr>
          <w:rFonts w:ascii="Arial" w:hAnsi="Arial" w:cs="Arial"/>
          <w:szCs w:val="24"/>
        </w:rPr>
        <w:t xml:space="preserve">que </w:t>
      </w:r>
      <w:r w:rsidR="00057F81" w:rsidRPr="003F640B">
        <w:rPr>
          <w:rFonts w:ascii="Arial" w:hAnsi="Arial" w:cs="Arial"/>
          <w:szCs w:val="24"/>
        </w:rPr>
        <w:t xml:space="preserve">sería suficiente para </w:t>
      </w:r>
      <w:r w:rsidR="00707C4B" w:rsidRPr="003F640B">
        <w:rPr>
          <w:rFonts w:ascii="Arial" w:hAnsi="Arial" w:cs="Arial"/>
          <w:szCs w:val="24"/>
        </w:rPr>
        <w:t>cuestionar el entendimiento dado a la palabra, máxime que tiene 6 y no cuatro letras</w:t>
      </w:r>
      <w:r w:rsidR="000F6599" w:rsidRPr="003F640B">
        <w:rPr>
          <w:rFonts w:ascii="Arial" w:hAnsi="Arial" w:cs="Arial"/>
          <w:szCs w:val="24"/>
        </w:rPr>
        <w:t>.</w:t>
      </w:r>
    </w:p>
    <w:p w:rsidR="003F640B" w:rsidRPr="00FD6298" w:rsidRDefault="003F640B" w:rsidP="00FD6298">
      <w:pPr>
        <w:spacing w:line="276" w:lineRule="auto"/>
        <w:jc w:val="both"/>
        <w:rPr>
          <w:rFonts w:ascii="Arial" w:hAnsi="Arial" w:cs="Arial"/>
          <w:szCs w:val="24"/>
        </w:rPr>
      </w:pPr>
    </w:p>
    <w:p w:rsidR="00497507" w:rsidRPr="00FD6298" w:rsidRDefault="00497507" w:rsidP="00FD6298">
      <w:pPr>
        <w:spacing w:line="276" w:lineRule="auto"/>
        <w:jc w:val="both"/>
        <w:rPr>
          <w:rFonts w:ascii="Arial" w:hAnsi="Arial" w:cs="Arial"/>
          <w:szCs w:val="24"/>
        </w:rPr>
      </w:pPr>
      <w:r w:rsidRPr="00FD6298">
        <w:rPr>
          <w:rFonts w:ascii="Arial" w:hAnsi="Arial" w:cs="Arial"/>
          <w:szCs w:val="24"/>
        </w:rPr>
        <w:t>Lo mencionado permitiría afirmar que no existió sustentación sería para formular el recurso</w:t>
      </w:r>
      <w:r w:rsidR="00312976" w:rsidRPr="00FD6298">
        <w:rPr>
          <w:rFonts w:ascii="Arial" w:hAnsi="Arial" w:cs="Arial"/>
          <w:szCs w:val="24"/>
        </w:rPr>
        <w:t>; por lo que</w:t>
      </w:r>
      <w:r w:rsidRPr="00FD6298">
        <w:rPr>
          <w:rFonts w:ascii="Arial" w:hAnsi="Arial" w:cs="Arial"/>
          <w:szCs w:val="24"/>
        </w:rPr>
        <w:t xml:space="preserve"> darle trámite significó que no hay necesidad de sustentar</w:t>
      </w:r>
      <w:r w:rsidR="00312976" w:rsidRPr="00FD6298">
        <w:rPr>
          <w:rFonts w:ascii="Arial" w:hAnsi="Arial" w:cs="Arial"/>
          <w:szCs w:val="24"/>
        </w:rPr>
        <w:t>se</w:t>
      </w:r>
      <w:r w:rsidRPr="00FD6298">
        <w:rPr>
          <w:rFonts w:ascii="Arial" w:hAnsi="Arial" w:cs="Arial"/>
          <w:szCs w:val="24"/>
        </w:rPr>
        <w:t xml:space="preserve">, pues </w:t>
      </w:r>
      <w:r w:rsidR="001D30C0">
        <w:rPr>
          <w:rFonts w:ascii="Arial" w:hAnsi="Arial" w:cs="Arial"/>
          <w:szCs w:val="24"/>
        </w:rPr>
        <w:t xml:space="preserve">efectuar </w:t>
      </w:r>
      <w:r w:rsidRPr="00FD6298">
        <w:rPr>
          <w:rFonts w:ascii="Arial" w:hAnsi="Arial" w:cs="Arial"/>
          <w:szCs w:val="24"/>
        </w:rPr>
        <w:t xml:space="preserve">cualquier manifestación, aunque alejada de la realidad permitiría efectuar una nueva valoración. </w:t>
      </w:r>
    </w:p>
    <w:p w:rsidR="00A5295C" w:rsidRPr="00FD6298" w:rsidRDefault="00A5295C" w:rsidP="00FD6298">
      <w:pPr>
        <w:spacing w:line="276" w:lineRule="auto"/>
        <w:jc w:val="both"/>
        <w:rPr>
          <w:rFonts w:ascii="Arial" w:hAnsi="Arial" w:cs="Arial"/>
          <w:szCs w:val="24"/>
        </w:rPr>
      </w:pPr>
    </w:p>
    <w:p w:rsidR="001B20A0" w:rsidRPr="00FD6298" w:rsidRDefault="000F6599" w:rsidP="00FD6298">
      <w:pPr>
        <w:spacing w:line="276" w:lineRule="auto"/>
        <w:jc w:val="both"/>
        <w:rPr>
          <w:rFonts w:ascii="Arial" w:hAnsi="Arial" w:cs="Arial"/>
          <w:szCs w:val="24"/>
        </w:rPr>
      </w:pPr>
      <w:r w:rsidRPr="00FD6298">
        <w:rPr>
          <w:rFonts w:ascii="Arial" w:hAnsi="Arial" w:cs="Arial"/>
          <w:szCs w:val="24"/>
        </w:rPr>
        <w:t>Pero aun pasando por alto la falta de acreditación o al menos una fundamentación médica razonable en la apelación que presentó el ISS ante la J</w:t>
      </w:r>
      <w:r w:rsidR="00DB6D33">
        <w:rPr>
          <w:rFonts w:ascii="Arial" w:hAnsi="Arial" w:cs="Arial"/>
          <w:szCs w:val="24"/>
        </w:rPr>
        <w:t>unta Regional</w:t>
      </w:r>
      <w:r w:rsidRPr="00FD6298">
        <w:rPr>
          <w:rFonts w:ascii="Arial" w:hAnsi="Arial" w:cs="Arial"/>
          <w:szCs w:val="24"/>
        </w:rPr>
        <w:t xml:space="preserve">, </w:t>
      </w:r>
      <w:r w:rsidRPr="00FD6298">
        <w:rPr>
          <w:rFonts w:ascii="Arial" w:hAnsi="Arial" w:cs="Arial"/>
          <w:b/>
          <w:szCs w:val="24"/>
        </w:rPr>
        <w:t>el segundo error</w:t>
      </w:r>
      <w:r w:rsidR="00DB6D33">
        <w:rPr>
          <w:rFonts w:ascii="Arial" w:hAnsi="Arial" w:cs="Arial"/>
          <w:szCs w:val="24"/>
        </w:rPr>
        <w:t xml:space="preserve"> que cometió la Sala</w:t>
      </w:r>
      <w:r w:rsidRPr="00FD6298">
        <w:rPr>
          <w:rFonts w:ascii="Arial" w:hAnsi="Arial" w:cs="Arial"/>
          <w:szCs w:val="24"/>
        </w:rPr>
        <w:t xml:space="preserve"> 2 fue la de NO considerar todos los conceptos psiquiátricos que se le habían </w:t>
      </w:r>
      <w:r w:rsidR="00312976" w:rsidRPr="00FD6298">
        <w:rPr>
          <w:rFonts w:ascii="Arial" w:hAnsi="Arial" w:cs="Arial"/>
          <w:szCs w:val="24"/>
        </w:rPr>
        <w:t>dado</w:t>
      </w:r>
      <w:r w:rsidRPr="00FD6298">
        <w:rPr>
          <w:rFonts w:ascii="Arial" w:hAnsi="Arial" w:cs="Arial"/>
          <w:szCs w:val="24"/>
        </w:rPr>
        <w:t xml:space="preserve"> a la </w:t>
      </w:r>
      <w:r w:rsidR="00312976" w:rsidRPr="00FD6298">
        <w:rPr>
          <w:rFonts w:ascii="Arial" w:hAnsi="Arial" w:cs="Arial"/>
          <w:szCs w:val="24"/>
        </w:rPr>
        <w:t>señora</w:t>
      </w:r>
      <w:r w:rsidRPr="00FD6298">
        <w:rPr>
          <w:rFonts w:ascii="Arial" w:hAnsi="Arial" w:cs="Arial"/>
          <w:szCs w:val="24"/>
        </w:rPr>
        <w:t xml:space="preserve"> MARIA ADELA durante el año previo a la calificación, como ordena el MUC. </w:t>
      </w:r>
    </w:p>
    <w:p w:rsidR="001B20A0" w:rsidRPr="00FD6298" w:rsidRDefault="001B20A0" w:rsidP="00FD6298">
      <w:pPr>
        <w:spacing w:line="276" w:lineRule="auto"/>
        <w:jc w:val="both"/>
        <w:rPr>
          <w:rFonts w:ascii="Arial" w:hAnsi="Arial" w:cs="Arial"/>
          <w:szCs w:val="24"/>
        </w:rPr>
      </w:pPr>
    </w:p>
    <w:p w:rsidR="00DF7928" w:rsidRPr="00FD6298" w:rsidRDefault="000F6599" w:rsidP="00FD6298">
      <w:pPr>
        <w:spacing w:line="276" w:lineRule="auto"/>
        <w:jc w:val="both"/>
        <w:rPr>
          <w:rFonts w:ascii="Arial" w:hAnsi="Arial" w:cs="Arial"/>
          <w:szCs w:val="24"/>
        </w:rPr>
      </w:pPr>
      <w:r w:rsidRPr="00FD6298">
        <w:rPr>
          <w:rFonts w:ascii="Arial" w:hAnsi="Arial" w:cs="Arial"/>
          <w:szCs w:val="24"/>
        </w:rPr>
        <w:t>En consecuencia</w:t>
      </w:r>
      <w:r w:rsidR="001B20A0" w:rsidRPr="00FD6298">
        <w:rPr>
          <w:rFonts w:ascii="Arial" w:hAnsi="Arial" w:cs="Arial"/>
          <w:szCs w:val="24"/>
        </w:rPr>
        <w:t>,</w:t>
      </w:r>
      <w:r w:rsidRPr="00FD6298">
        <w:rPr>
          <w:rFonts w:ascii="Arial" w:hAnsi="Arial" w:cs="Arial"/>
          <w:szCs w:val="24"/>
        </w:rPr>
        <w:t xml:space="preserve"> si la paciente fue calificada por primera vez para establecer su pérdida de capacidad laboral </w:t>
      </w:r>
      <w:r w:rsidRPr="005A67C4">
        <w:rPr>
          <w:rFonts w:ascii="Arial" w:hAnsi="Arial" w:cs="Arial"/>
          <w:szCs w:val="24"/>
        </w:rPr>
        <w:t xml:space="preserve">el </w:t>
      </w:r>
      <w:r w:rsidRPr="005A67C4">
        <w:rPr>
          <w:rFonts w:ascii="Arial" w:hAnsi="Arial" w:cs="Arial"/>
          <w:szCs w:val="24"/>
          <w:u w:val="single"/>
        </w:rPr>
        <w:t>9</w:t>
      </w:r>
      <w:r w:rsidR="0030665F" w:rsidRPr="005A67C4">
        <w:rPr>
          <w:rFonts w:ascii="Arial" w:hAnsi="Arial" w:cs="Arial"/>
          <w:szCs w:val="24"/>
          <w:u w:val="single"/>
        </w:rPr>
        <w:t>-04-</w:t>
      </w:r>
      <w:r w:rsidRPr="005A67C4">
        <w:rPr>
          <w:rFonts w:ascii="Arial" w:hAnsi="Arial" w:cs="Arial"/>
          <w:szCs w:val="24"/>
          <w:u w:val="single"/>
        </w:rPr>
        <w:t>2010</w:t>
      </w:r>
      <w:r w:rsidRPr="005A67C4">
        <w:rPr>
          <w:rFonts w:ascii="Arial" w:hAnsi="Arial" w:cs="Arial"/>
          <w:szCs w:val="24"/>
        </w:rPr>
        <w:t xml:space="preserve"> por</w:t>
      </w:r>
      <w:r w:rsidRPr="00FD6298">
        <w:rPr>
          <w:rFonts w:ascii="Arial" w:hAnsi="Arial" w:cs="Arial"/>
          <w:szCs w:val="24"/>
        </w:rPr>
        <w:t xml:space="preserve"> el propio ISS, se debió tener en cuenta </w:t>
      </w:r>
      <w:r w:rsidR="00F00C4E">
        <w:rPr>
          <w:rFonts w:ascii="Arial" w:hAnsi="Arial" w:cs="Arial"/>
          <w:szCs w:val="24"/>
        </w:rPr>
        <w:t xml:space="preserve">el </w:t>
      </w:r>
      <w:r w:rsidRPr="00FD6298">
        <w:rPr>
          <w:rFonts w:ascii="Arial" w:hAnsi="Arial" w:cs="Arial"/>
          <w:szCs w:val="24"/>
        </w:rPr>
        <w:t>concepto psiquiátrico del 25</w:t>
      </w:r>
      <w:r w:rsidR="0030665F" w:rsidRPr="00FD6298">
        <w:rPr>
          <w:rFonts w:ascii="Arial" w:hAnsi="Arial" w:cs="Arial"/>
          <w:szCs w:val="24"/>
        </w:rPr>
        <w:t>-09-</w:t>
      </w:r>
      <w:r w:rsidRPr="00FD6298">
        <w:rPr>
          <w:rFonts w:ascii="Arial" w:hAnsi="Arial" w:cs="Arial"/>
          <w:szCs w:val="24"/>
        </w:rPr>
        <w:t>2009</w:t>
      </w:r>
      <w:r w:rsidR="00F00C4E">
        <w:rPr>
          <w:rFonts w:ascii="Arial" w:hAnsi="Arial" w:cs="Arial"/>
          <w:szCs w:val="24"/>
        </w:rPr>
        <w:t xml:space="preserve"> </w:t>
      </w:r>
      <w:r w:rsidRPr="00FD6298">
        <w:rPr>
          <w:rFonts w:ascii="Arial" w:hAnsi="Arial" w:cs="Arial"/>
          <w:szCs w:val="24"/>
        </w:rPr>
        <w:t>y no haberse ignorado por el ente calificador, máxime cuando el siquiatra Gustavo Trujillo Pulido, en esa fecha (25</w:t>
      </w:r>
      <w:r w:rsidR="00AE7A51" w:rsidRPr="00FD6298">
        <w:rPr>
          <w:rFonts w:ascii="Arial" w:hAnsi="Arial" w:cs="Arial"/>
          <w:szCs w:val="24"/>
        </w:rPr>
        <w:t>-09-</w:t>
      </w:r>
      <w:r w:rsidRPr="00FD6298">
        <w:rPr>
          <w:rFonts w:ascii="Arial" w:hAnsi="Arial" w:cs="Arial"/>
          <w:szCs w:val="24"/>
        </w:rPr>
        <w:t>2009), dio un diagnóstico tan contundente, como el siguiente:</w:t>
      </w:r>
      <w:r w:rsidR="00FC6521" w:rsidRPr="00FD6298">
        <w:rPr>
          <w:rFonts w:ascii="Arial" w:hAnsi="Arial" w:cs="Arial"/>
          <w:szCs w:val="24"/>
        </w:rPr>
        <w:t xml:space="preserve"> </w:t>
      </w:r>
    </w:p>
    <w:p w:rsidR="00DF7928" w:rsidRPr="002957A5" w:rsidRDefault="00DF7928" w:rsidP="00FD6298">
      <w:pPr>
        <w:spacing w:line="276" w:lineRule="auto"/>
        <w:jc w:val="both"/>
        <w:rPr>
          <w:rFonts w:ascii="Arial" w:hAnsi="Arial" w:cs="Arial"/>
          <w:sz w:val="22"/>
          <w:szCs w:val="22"/>
        </w:rPr>
      </w:pPr>
    </w:p>
    <w:p w:rsidR="000F6599" w:rsidRPr="002957A5" w:rsidRDefault="000F6599" w:rsidP="002957A5">
      <w:pPr>
        <w:ind w:left="708"/>
        <w:jc w:val="both"/>
        <w:rPr>
          <w:rFonts w:ascii="Arial" w:hAnsi="Arial" w:cs="Arial"/>
          <w:b/>
          <w:i/>
          <w:sz w:val="22"/>
          <w:szCs w:val="22"/>
          <w:u w:val="single"/>
        </w:rPr>
      </w:pPr>
      <w:r w:rsidRPr="002957A5">
        <w:rPr>
          <w:rFonts w:ascii="Arial" w:hAnsi="Arial" w:cs="Arial"/>
          <w:sz w:val="22"/>
          <w:szCs w:val="22"/>
        </w:rPr>
        <w:t>“</w:t>
      </w:r>
      <w:r w:rsidRPr="002957A5">
        <w:rPr>
          <w:rFonts w:ascii="Arial" w:hAnsi="Arial" w:cs="Arial"/>
          <w:b/>
          <w:i/>
          <w:sz w:val="22"/>
          <w:szCs w:val="22"/>
        </w:rPr>
        <w:t>Diagnóstico: Trastorno Afectivo Bipolar, cambios perdurables de la personalidad,</w:t>
      </w:r>
      <w:r w:rsidR="00DF7928" w:rsidRPr="002957A5">
        <w:rPr>
          <w:rFonts w:ascii="Arial" w:hAnsi="Arial" w:cs="Arial"/>
          <w:b/>
          <w:i/>
          <w:sz w:val="22"/>
          <w:szCs w:val="22"/>
        </w:rPr>
        <w:t xml:space="preserve"> </w:t>
      </w:r>
      <w:r w:rsidRPr="002957A5">
        <w:rPr>
          <w:rFonts w:ascii="Arial" w:hAnsi="Arial" w:cs="Arial"/>
          <w:b/>
          <w:i/>
          <w:sz w:val="22"/>
          <w:szCs w:val="22"/>
          <w:u w:val="single"/>
        </w:rPr>
        <w:t>Episodio Depresivo Severo.</w:t>
      </w:r>
    </w:p>
    <w:p w:rsidR="000F6599" w:rsidRPr="002957A5" w:rsidRDefault="00F00C4E" w:rsidP="002957A5">
      <w:pPr>
        <w:pStyle w:val="Sinespaciado"/>
        <w:ind w:left="708"/>
        <w:jc w:val="both"/>
        <w:rPr>
          <w:rFonts w:ascii="Arial" w:hAnsi="Arial" w:cs="Arial"/>
          <w:i/>
        </w:rPr>
      </w:pPr>
      <w:r w:rsidRPr="002957A5">
        <w:rPr>
          <w:rFonts w:ascii="Arial" w:hAnsi="Arial" w:cs="Arial"/>
          <w:b/>
          <w:i/>
          <w:u w:val="single"/>
        </w:rPr>
        <w:lastRenderedPageBreak/>
        <w:t>Cuadro</w:t>
      </w:r>
      <w:r w:rsidR="000F6599" w:rsidRPr="002957A5">
        <w:rPr>
          <w:rFonts w:ascii="Arial" w:hAnsi="Arial" w:cs="Arial"/>
          <w:b/>
          <w:i/>
          <w:u w:val="single"/>
        </w:rPr>
        <w:t xml:space="preserve"> clínico muy severo</w:t>
      </w:r>
      <w:r w:rsidR="000F6599" w:rsidRPr="002957A5">
        <w:rPr>
          <w:rFonts w:ascii="Arial" w:hAnsi="Arial" w:cs="Arial"/>
        </w:rPr>
        <w:t xml:space="preserve"> </w:t>
      </w:r>
      <w:r w:rsidR="000F6599" w:rsidRPr="002957A5">
        <w:rPr>
          <w:rFonts w:ascii="Arial" w:hAnsi="Arial" w:cs="Arial"/>
          <w:i/>
        </w:rPr>
        <w:t xml:space="preserve">con inicio temprano </w:t>
      </w:r>
      <w:r w:rsidRPr="002957A5">
        <w:rPr>
          <w:rFonts w:ascii="Arial" w:hAnsi="Arial" w:cs="Arial"/>
          <w:i/>
        </w:rPr>
        <w:t>(</w:t>
      </w:r>
      <w:r w:rsidR="000F6599" w:rsidRPr="002957A5">
        <w:rPr>
          <w:rFonts w:ascii="Arial" w:hAnsi="Arial" w:cs="Arial"/>
          <w:i/>
        </w:rPr>
        <w:t>21 años</w:t>
      </w:r>
      <w:r w:rsidRPr="002957A5">
        <w:rPr>
          <w:rFonts w:ascii="Arial" w:hAnsi="Arial" w:cs="Arial"/>
          <w:i/>
        </w:rPr>
        <w:t>)</w:t>
      </w:r>
      <w:r w:rsidR="000F6599" w:rsidRPr="002957A5">
        <w:rPr>
          <w:rFonts w:ascii="Arial" w:hAnsi="Arial" w:cs="Arial"/>
          <w:i/>
        </w:rPr>
        <w:t>, múltiples hospitalizaciones.</w:t>
      </w:r>
      <w:r w:rsidRPr="002957A5">
        <w:rPr>
          <w:rFonts w:ascii="Arial" w:hAnsi="Arial" w:cs="Arial"/>
          <w:i/>
        </w:rPr>
        <w:t xml:space="preserve"> </w:t>
      </w:r>
    </w:p>
    <w:p w:rsidR="000F6599" w:rsidRPr="002957A5" w:rsidRDefault="00CF07A1" w:rsidP="002957A5">
      <w:pPr>
        <w:pStyle w:val="Sinespaciado"/>
        <w:ind w:left="708"/>
        <w:jc w:val="both"/>
        <w:rPr>
          <w:rFonts w:ascii="Arial" w:hAnsi="Arial" w:cs="Arial"/>
          <w:i/>
        </w:rPr>
      </w:pPr>
      <w:r w:rsidRPr="002957A5">
        <w:rPr>
          <w:rFonts w:ascii="Arial" w:hAnsi="Arial" w:cs="Arial"/>
          <w:i/>
        </w:rPr>
        <w:t>3</w:t>
      </w:r>
      <w:r w:rsidR="000F6599" w:rsidRPr="002957A5">
        <w:rPr>
          <w:rFonts w:ascii="Arial" w:hAnsi="Arial" w:cs="Arial"/>
          <w:i/>
        </w:rPr>
        <w:t xml:space="preserve"> embarazos durante crisis. Hermanos, tíos, sobrinos con trastorno afectivo.</w:t>
      </w:r>
    </w:p>
    <w:p w:rsidR="000F6599" w:rsidRPr="002957A5" w:rsidRDefault="000F6599" w:rsidP="002957A5">
      <w:pPr>
        <w:pStyle w:val="Sinespaciado"/>
        <w:ind w:left="708"/>
        <w:jc w:val="both"/>
        <w:rPr>
          <w:rFonts w:ascii="Arial" w:hAnsi="Arial" w:cs="Arial"/>
          <w:b/>
          <w:i/>
        </w:rPr>
      </w:pPr>
      <w:r w:rsidRPr="002957A5">
        <w:rPr>
          <w:rFonts w:ascii="Arial" w:hAnsi="Arial" w:cs="Arial"/>
          <w:b/>
          <w:i/>
        </w:rPr>
        <w:t>Pobre respuesta a moduladores afectivos</w:t>
      </w:r>
    </w:p>
    <w:p w:rsidR="000F6599" w:rsidRPr="002957A5" w:rsidRDefault="000F6599" w:rsidP="002957A5">
      <w:pPr>
        <w:pStyle w:val="Sinespaciado"/>
        <w:ind w:left="708"/>
        <w:jc w:val="both"/>
        <w:rPr>
          <w:rFonts w:ascii="Arial" w:hAnsi="Arial" w:cs="Arial"/>
          <w:i/>
        </w:rPr>
      </w:pPr>
      <w:r w:rsidRPr="002957A5">
        <w:rPr>
          <w:rFonts w:ascii="Arial" w:hAnsi="Arial" w:cs="Arial"/>
          <w:b/>
          <w:i/>
        </w:rPr>
        <w:t xml:space="preserve">Deterioro cognoscitivo (atención, memoria, juicio e inteligencia) </w:t>
      </w:r>
      <w:r w:rsidRPr="002957A5">
        <w:rPr>
          <w:rFonts w:ascii="Arial" w:hAnsi="Arial" w:cs="Arial"/>
          <w:i/>
        </w:rPr>
        <w:t>muy disminuidos y pobres asociados con la evolución y mayores a las es</w:t>
      </w:r>
      <w:r w:rsidR="00CF07A1" w:rsidRPr="002957A5">
        <w:rPr>
          <w:rFonts w:ascii="Arial" w:hAnsi="Arial" w:cs="Arial"/>
          <w:i/>
        </w:rPr>
        <w:t xml:space="preserve">peradas para </w:t>
      </w:r>
      <w:r w:rsidRPr="002957A5">
        <w:rPr>
          <w:rFonts w:ascii="Arial" w:hAnsi="Arial" w:cs="Arial"/>
          <w:i/>
        </w:rPr>
        <w:t>sexo, edad, educación.</w:t>
      </w:r>
    </w:p>
    <w:p w:rsidR="000F6599" w:rsidRPr="002957A5" w:rsidRDefault="000F6599" w:rsidP="002957A5">
      <w:pPr>
        <w:pStyle w:val="Sinespaciado"/>
        <w:ind w:left="708"/>
        <w:jc w:val="both"/>
        <w:rPr>
          <w:rFonts w:ascii="Arial" w:hAnsi="Arial" w:cs="Arial"/>
          <w:b/>
          <w:i/>
        </w:rPr>
      </w:pPr>
      <w:r w:rsidRPr="002957A5">
        <w:rPr>
          <w:rFonts w:ascii="Arial" w:hAnsi="Arial" w:cs="Arial"/>
          <w:i/>
        </w:rPr>
        <w:t>-</w:t>
      </w:r>
      <w:r w:rsidRPr="002957A5">
        <w:rPr>
          <w:rFonts w:ascii="Arial" w:hAnsi="Arial" w:cs="Arial"/>
          <w:b/>
          <w:i/>
        </w:rPr>
        <w:t>No se requiere otros exámenes.</w:t>
      </w:r>
    </w:p>
    <w:p w:rsidR="000F6599" w:rsidRPr="002957A5" w:rsidRDefault="000F6599" w:rsidP="002957A5">
      <w:pPr>
        <w:pStyle w:val="Sinespaciado"/>
        <w:ind w:left="708"/>
        <w:jc w:val="both"/>
        <w:rPr>
          <w:rFonts w:ascii="Arial" w:hAnsi="Arial" w:cs="Arial"/>
          <w:b/>
          <w:i/>
        </w:rPr>
      </w:pPr>
      <w:r w:rsidRPr="002957A5">
        <w:rPr>
          <w:rFonts w:ascii="Arial" w:hAnsi="Arial" w:cs="Arial"/>
          <w:b/>
          <w:i/>
        </w:rPr>
        <w:t>-No hay tratamiento pendiente.</w:t>
      </w:r>
    </w:p>
    <w:p w:rsidR="000F6599" w:rsidRPr="002957A5" w:rsidRDefault="000F6599" w:rsidP="002957A5">
      <w:pPr>
        <w:pStyle w:val="Sinespaciado"/>
        <w:ind w:left="708"/>
        <w:jc w:val="both"/>
        <w:rPr>
          <w:rFonts w:ascii="Arial" w:hAnsi="Arial" w:cs="Arial"/>
        </w:rPr>
      </w:pPr>
      <w:r w:rsidRPr="002957A5">
        <w:rPr>
          <w:rFonts w:ascii="Arial" w:hAnsi="Arial" w:cs="Arial"/>
          <w:b/>
          <w:i/>
        </w:rPr>
        <w:t xml:space="preserve">Pronóstico: cuadro permanente progresivo de pobre respuesta </w:t>
      </w:r>
      <w:r w:rsidR="00D568BF" w:rsidRPr="002957A5">
        <w:rPr>
          <w:rFonts w:ascii="Arial" w:hAnsi="Arial" w:cs="Arial"/>
          <w:b/>
          <w:i/>
        </w:rPr>
        <w:t xml:space="preserve">a </w:t>
      </w:r>
      <w:r w:rsidRPr="002957A5">
        <w:rPr>
          <w:rFonts w:ascii="Arial" w:hAnsi="Arial" w:cs="Arial"/>
          <w:b/>
          <w:i/>
        </w:rPr>
        <w:t>manejo médico”</w:t>
      </w:r>
      <w:r w:rsidRPr="002957A5">
        <w:rPr>
          <w:rFonts w:ascii="Arial" w:hAnsi="Arial" w:cs="Arial"/>
        </w:rPr>
        <w:t xml:space="preserve"> (Folio 20)</w:t>
      </w:r>
      <w:r w:rsidR="00DF7928" w:rsidRPr="002957A5">
        <w:rPr>
          <w:rFonts w:ascii="Arial" w:hAnsi="Arial" w:cs="Arial"/>
        </w:rPr>
        <w:t>.</w:t>
      </w:r>
      <w:r w:rsidRPr="002957A5">
        <w:rPr>
          <w:rFonts w:ascii="Arial" w:hAnsi="Arial" w:cs="Arial"/>
        </w:rPr>
        <w:t xml:space="preserve"> </w:t>
      </w:r>
      <w:r w:rsidR="00DF7928" w:rsidRPr="002957A5">
        <w:rPr>
          <w:rFonts w:ascii="Arial" w:hAnsi="Arial" w:cs="Arial"/>
        </w:rPr>
        <w:t xml:space="preserve"> </w:t>
      </w:r>
    </w:p>
    <w:p w:rsidR="000F6599" w:rsidRPr="00FD6298" w:rsidRDefault="000F6599" w:rsidP="00FD6298">
      <w:pPr>
        <w:pStyle w:val="Sinespaciado"/>
        <w:spacing w:line="276" w:lineRule="auto"/>
        <w:jc w:val="both"/>
        <w:rPr>
          <w:rFonts w:ascii="Arial" w:hAnsi="Arial" w:cs="Arial"/>
          <w:sz w:val="24"/>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Por el contrario</w:t>
      </w:r>
      <w:r w:rsidR="00AE7A51" w:rsidRPr="00FD6298">
        <w:rPr>
          <w:rFonts w:ascii="Arial" w:hAnsi="Arial" w:cs="Arial"/>
          <w:szCs w:val="24"/>
        </w:rPr>
        <w:t>,</w:t>
      </w:r>
      <w:r w:rsidRPr="00FD6298">
        <w:rPr>
          <w:rFonts w:ascii="Arial" w:hAnsi="Arial" w:cs="Arial"/>
          <w:szCs w:val="24"/>
        </w:rPr>
        <w:t xml:space="preserve"> la Sala 2 se remitió a la nota médica de 19</w:t>
      </w:r>
      <w:r w:rsidR="00AE7A51" w:rsidRPr="00FD6298">
        <w:rPr>
          <w:rFonts w:ascii="Arial" w:hAnsi="Arial" w:cs="Arial"/>
          <w:szCs w:val="24"/>
        </w:rPr>
        <w:t>-02-</w:t>
      </w:r>
      <w:r w:rsidRPr="00FD6298">
        <w:rPr>
          <w:rFonts w:ascii="Arial" w:hAnsi="Arial" w:cs="Arial"/>
          <w:szCs w:val="24"/>
        </w:rPr>
        <w:t>2009</w:t>
      </w:r>
      <w:r w:rsidR="00B176AD">
        <w:rPr>
          <w:rFonts w:ascii="Arial" w:hAnsi="Arial" w:cs="Arial"/>
          <w:szCs w:val="24"/>
        </w:rPr>
        <w:t xml:space="preserve"> –fl. 86-</w:t>
      </w:r>
      <w:r w:rsidRPr="00FD6298">
        <w:rPr>
          <w:rFonts w:ascii="Arial" w:hAnsi="Arial" w:cs="Arial"/>
          <w:szCs w:val="24"/>
        </w:rPr>
        <w:t xml:space="preserve"> en la que se hace una pequeña reseña de la evolución médica del TAB</w:t>
      </w:r>
      <w:r w:rsidR="00AE7A51" w:rsidRPr="00FD6298">
        <w:rPr>
          <w:rFonts w:ascii="Arial" w:hAnsi="Arial" w:cs="Arial"/>
          <w:szCs w:val="24"/>
        </w:rPr>
        <w:t>,</w:t>
      </w:r>
      <w:r w:rsidRPr="00FD6298">
        <w:rPr>
          <w:rFonts w:ascii="Arial" w:hAnsi="Arial" w:cs="Arial"/>
          <w:szCs w:val="24"/>
        </w:rPr>
        <w:t xml:space="preserve"> pero en parte alguna </w:t>
      </w:r>
      <w:r w:rsidR="00B176AD">
        <w:rPr>
          <w:rFonts w:ascii="Arial" w:hAnsi="Arial" w:cs="Arial"/>
          <w:szCs w:val="24"/>
        </w:rPr>
        <w:t xml:space="preserve">de la misma </w:t>
      </w:r>
      <w:r w:rsidRPr="00FD6298">
        <w:rPr>
          <w:rFonts w:ascii="Arial" w:hAnsi="Arial" w:cs="Arial"/>
          <w:szCs w:val="24"/>
        </w:rPr>
        <w:t>se expresa que “</w:t>
      </w:r>
      <w:r w:rsidRPr="00FD6298">
        <w:rPr>
          <w:rFonts w:ascii="Arial" w:hAnsi="Arial" w:cs="Arial"/>
          <w:i/>
          <w:szCs w:val="24"/>
        </w:rPr>
        <w:t>en un lapso de cerca de 17 años la paciente sólo ha presentado tres episodios mentales”</w:t>
      </w:r>
      <w:r w:rsidR="00AE7A51" w:rsidRPr="00FD6298">
        <w:rPr>
          <w:rFonts w:ascii="Arial" w:hAnsi="Arial" w:cs="Arial"/>
          <w:i/>
          <w:szCs w:val="24"/>
        </w:rPr>
        <w:t>,</w:t>
      </w:r>
      <w:r w:rsidRPr="00FD6298">
        <w:rPr>
          <w:rFonts w:ascii="Arial" w:hAnsi="Arial" w:cs="Arial"/>
          <w:szCs w:val="24"/>
        </w:rPr>
        <w:t xml:space="preserve"> como reza el acápite de la calificación denominado “ANALISIS Y CONCLUSIÓN”</w:t>
      </w:r>
      <w:r w:rsidR="00AE7A51" w:rsidRPr="00FD6298">
        <w:rPr>
          <w:rFonts w:ascii="Arial" w:hAnsi="Arial" w:cs="Arial"/>
          <w:szCs w:val="24"/>
        </w:rPr>
        <w:t xml:space="preserve"> que le permite colegir </w:t>
      </w:r>
      <w:r w:rsidRPr="00FD6298">
        <w:rPr>
          <w:rFonts w:ascii="Arial" w:hAnsi="Arial" w:cs="Arial"/>
          <w:szCs w:val="24"/>
        </w:rPr>
        <w:t>que la paciente no tiene un cuadro psiquiátrico que cumple con los criterios de la Tabla 12.4.5  para la asignación</w:t>
      </w:r>
      <w:r w:rsidR="00325701" w:rsidRPr="00FD6298">
        <w:rPr>
          <w:rFonts w:ascii="Arial" w:hAnsi="Arial" w:cs="Arial"/>
          <w:szCs w:val="24"/>
        </w:rPr>
        <w:t xml:space="preserve"> al TAB del</w:t>
      </w:r>
      <w:r w:rsidRPr="00FD6298">
        <w:rPr>
          <w:rFonts w:ascii="Arial" w:hAnsi="Arial" w:cs="Arial"/>
          <w:szCs w:val="24"/>
        </w:rPr>
        <w:t xml:space="preserve"> 30% y por eso, en cambio, le asignó 1</w:t>
      </w:r>
      <w:r w:rsidR="00325701" w:rsidRPr="00FD6298">
        <w:rPr>
          <w:rFonts w:ascii="Arial" w:hAnsi="Arial" w:cs="Arial"/>
          <w:szCs w:val="24"/>
        </w:rPr>
        <w:t>0,00</w:t>
      </w:r>
      <w:r w:rsidRPr="00FD6298">
        <w:rPr>
          <w:rFonts w:ascii="Arial" w:hAnsi="Arial" w:cs="Arial"/>
          <w:szCs w:val="24"/>
        </w:rPr>
        <w:t>% (folio 37)</w:t>
      </w:r>
      <w:r w:rsidR="00CA04E2" w:rsidRPr="00FD6298">
        <w:rPr>
          <w:rFonts w:ascii="Arial" w:hAnsi="Arial" w:cs="Arial"/>
          <w:szCs w:val="24"/>
        </w:rPr>
        <w:t>, lo que influyó en el porcentaje total asignado a la deficiencia, para el primer caso 31,58</w:t>
      </w:r>
      <w:r w:rsidR="000E25EB">
        <w:rPr>
          <w:rFonts w:ascii="Arial" w:hAnsi="Arial" w:cs="Arial"/>
          <w:szCs w:val="24"/>
        </w:rPr>
        <w:t>%</w:t>
      </w:r>
      <w:r w:rsidR="00CA04E2" w:rsidRPr="00FD6298">
        <w:rPr>
          <w:rFonts w:ascii="Arial" w:hAnsi="Arial" w:cs="Arial"/>
          <w:szCs w:val="24"/>
        </w:rPr>
        <w:t xml:space="preserve"> y el segundo 13,10</w:t>
      </w:r>
      <w:r w:rsidR="000E25EB">
        <w:rPr>
          <w:rFonts w:ascii="Arial" w:hAnsi="Arial" w:cs="Arial"/>
          <w:szCs w:val="24"/>
        </w:rPr>
        <w:t>%</w:t>
      </w:r>
      <w:r w:rsidR="00CA04E2" w:rsidRPr="00FD6298">
        <w:rPr>
          <w:rFonts w:ascii="Arial" w:hAnsi="Arial" w:cs="Arial"/>
          <w:szCs w:val="24"/>
        </w:rPr>
        <w:t>, que es el determinante para que la PCL supere o no el 50%, pues en los demás conceptos: discapacidad y minusvalía coinciden la J</w:t>
      </w:r>
      <w:r w:rsidR="000E25EB">
        <w:rPr>
          <w:rFonts w:ascii="Arial" w:hAnsi="Arial" w:cs="Arial"/>
          <w:szCs w:val="24"/>
        </w:rPr>
        <w:t xml:space="preserve">unta Regional y </w:t>
      </w:r>
      <w:r w:rsidR="00CA04E2" w:rsidRPr="00FD6298">
        <w:rPr>
          <w:rFonts w:ascii="Arial" w:hAnsi="Arial" w:cs="Arial"/>
          <w:szCs w:val="24"/>
        </w:rPr>
        <w:t>la sala 2</w:t>
      </w:r>
      <w:r w:rsidRPr="00FD6298">
        <w:rPr>
          <w:rFonts w:ascii="Arial" w:hAnsi="Arial" w:cs="Arial"/>
          <w:szCs w:val="24"/>
        </w:rPr>
        <w:t>.</w:t>
      </w:r>
    </w:p>
    <w:p w:rsidR="00AE7A51" w:rsidRPr="00FD6298" w:rsidRDefault="00AE7A51"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En realidad, la nota médica del 19</w:t>
      </w:r>
      <w:r w:rsidR="008B79AF" w:rsidRPr="00FD6298">
        <w:rPr>
          <w:rFonts w:ascii="Arial" w:hAnsi="Arial" w:cs="Arial"/>
          <w:szCs w:val="24"/>
        </w:rPr>
        <w:t>-02-2</w:t>
      </w:r>
      <w:r w:rsidRPr="00FD6298">
        <w:rPr>
          <w:rFonts w:ascii="Arial" w:hAnsi="Arial" w:cs="Arial"/>
          <w:szCs w:val="24"/>
        </w:rPr>
        <w:t>009</w:t>
      </w:r>
      <w:r w:rsidR="00544784" w:rsidRPr="00FD6298">
        <w:rPr>
          <w:rFonts w:ascii="Arial" w:hAnsi="Arial" w:cs="Arial"/>
          <w:szCs w:val="24"/>
        </w:rPr>
        <w:t>,</w:t>
      </w:r>
      <w:r w:rsidRPr="00FD6298">
        <w:rPr>
          <w:rFonts w:ascii="Arial" w:hAnsi="Arial" w:cs="Arial"/>
          <w:szCs w:val="24"/>
        </w:rPr>
        <w:t xml:space="preserve"> </w:t>
      </w:r>
      <w:r w:rsidR="00962149" w:rsidRPr="00FD6298">
        <w:rPr>
          <w:rFonts w:ascii="Arial" w:hAnsi="Arial" w:cs="Arial"/>
          <w:szCs w:val="24"/>
        </w:rPr>
        <w:t xml:space="preserve">sustento de </w:t>
      </w:r>
      <w:r w:rsidRPr="00FD6298">
        <w:rPr>
          <w:rFonts w:ascii="Arial" w:hAnsi="Arial" w:cs="Arial"/>
          <w:szCs w:val="24"/>
        </w:rPr>
        <w:t xml:space="preserve">la conclusión </w:t>
      </w:r>
      <w:r w:rsidR="00962149" w:rsidRPr="00FD6298">
        <w:rPr>
          <w:rFonts w:ascii="Arial" w:hAnsi="Arial" w:cs="Arial"/>
          <w:szCs w:val="24"/>
        </w:rPr>
        <w:t xml:space="preserve">dada por la </w:t>
      </w:r>
      <w:r w:rsidR="007A2CC9">
        <w:rPr>
          <w:rFonts w:ascii="Arial" w:hAnsi="Arial" w:cs="Arial"/>
          <w:szCs w:val="24"/>
        </w:rPr>
        <w:t xml:space="preserve">Sala 2 </w:t>
      </w:r>
      <w:r w:rsidR="00962149" w:rsidRPr="00FD6298">
        <w:rPr>
          <w:rFonts w:ascii="Arial" w:hAnsi="Arial" w:cs="Arial"/>
          <w:szCs w:val="24"/>
        </w:rPr>
        <w:t>mencionada</w:t>
      </w:r>
      <w:r w:rsidRPr="00FD6298">
        <w:rPr>
          <w:rFonts w:ascii="Arial" w:hAnsi="Arial" w:cs="Arial"/>
          <w:szCs w:val="24"/>
        </w:rPr>
        <w:t>, reza lo siguiente (</w:t>
      </w:r>
      <w:r w:rsidRPr="003554B3">
        <w:rPr>
          <w:rFonts w:ascii="Arial" w:hAnsi="Arial" w:cs="Arial"/>
          <w:szCs w:val="24"/>
        </w:rPr>
        <w:t>folio 86):</w:t>
      </w:r>
    </w:p>
    <w:p w:rsidR="00962149" w:rsidRPr="00FD6298" w:rsidRDefault="00962149" w:rsidP="00FD6298">
      <w:pPr>
        <w:spacing w:line="276" w:lineRule="auto"/>
        <w:jc w:val="both"/>
        <w:rPr>
          <w:rFonts w:ascii="Arial" w:hAnsi="Arial" w:cs="Arial"/>
          <w:szCs w:val="24"/>
        </w:rPr>
      </w:pPr>
    </w:p>
    <w:p w:rsidR="000F6599" w:rsidRPr="00FD6298" w:rsidRDefault="000F6599" w:rsidP="002957A5">
      <w:pPr>
        <w:ind w:left="708"/>
        <w:jc w:val="both"/>
        <w:rPr>
          <w:rFonts w:ascii="Arial" w:hAnsi="Arial" w:cs="Arial"/>
          <w:szCs w:val="24"/>
        </w:rPr>
      </w:pPr>
      <w:r w:rsidRPr="00FD6298">
        <w:rPr>
          <w:rFonts w:ascii="Arial" w:hAnsi="Arial" w:cs="Arial"/>
          <w:szCs w:val="24"/>
        </w:rPr>
        <w:t>“PTE HA ESTADO ESTABLE, DE FÁCIL MANEJO, ACAT</w:t>
      </w:r>
      <w:r w:rsidR="00962149" w:rsidRPr="00FD6298">
        <w:rPr>
          <w:rFonts w:ascii="Arial" w:hAnsi="Arial" w:cs="Arial"/>
          <w:szCs w:val="24"/>
        </w:rPr>
        <w:t>A</w:t>
      </w:r>
      <w:r w:rsidRPr="00FD6298">
        <w:rPr>
          <w:rFonts w:ascii="Arial" w:hAnsi="Arial" w:cs="Arial"/>
          <w:szCs w:val="24"/>
        </w:rPr>
        <w:t>NDO LAS NORMAS Y LAS SUGERENCIAS.</w:t>
      </w:r>
    </w:p>
    <w:p w:rsidR="000F6599" w:rsidRPr="00FD6298" w:rsidRDefault="000F6599" w:rsidP="002957A5">
      <w:pPr>
        <w:ind w:left="708"/>
        <w:jc w:val="both"/>
        <w:rPr>
          <w:rFonts w:ascii="Arial" w:hAnsi="Arial" w:cs="Arial"/>
          <w:szCs w:val="24"/>
        </w:rPr>
      </w:pPr>
      <w:r w:rsidRPr="00FD6298">
        <w:rPr>
          <w:rFonts w:ascii="Arial" w:hAnsi="Arial" w:cs="Arial"/>
          <w:szCs w:val="24"/>
        </w:rPr>
        <w:t>RECIBIO VISITA – HA DEAMBULANDO POR EL SENDERO ECOLÓGICO. DUERME BIEN.</w:t>
      </w:r>
    </w:p>
    <w:p w:rsidR="000F6599" w:rsidRPr="00FD6298" w:rsidRDefault="000F6599" w:rsidP="002957A5">
      <w:pPr>
        <w:pStyle w:val="Prrafodelista"/>
        <w:numPr>
          <w:ilvl w:val="0"/>
          <w:numId w:val="7"/>
        </w:numPr>
        <w:spacing w:line="240" w:lineRule="auto"/>
        <w:ind w:left="1428"/>
        <w:jc w:val="both"/>
        <w:rPr>
          <w:rFonts w:ascii="Arial" w:hAnsi="Arial" w:cs="Arial"/>
          <w:sz w:val="24"/>
          <w:szCs w:val="24"/>
        </w:rPr>
      </w:pPr>
      <w:r w:rsidRPr="00FD6298">
        <w:rPr>
          <w:rFonts w:ascii="Arial" w:hAnsi="Arial" w:cs="Arial"/>
          <w:sz w:val="24"/>
          <w:szCs w:val="24"/>
        </w:rPr>
        <w:t>EN 1994 PRESENTÓ UN EPISODIO MANÍ</w:t>
      </w:r>
      <w:r w:rsidR="007A2CC9">
        <w:rPr>
          <w:rFonts w:ascii="Arial" w:hAnsi="Arial" w:cs="Arial"/>
          <w:sz w:val="24"/>
          <w:szCs w:val="24"/>
        </w:rPr>
        <w:t>A</w:t>
      </w:r>
      <w:r w:rsidRPr="00FD6298">
        <w:rPr>
          <w:rFonts w:ascii="Arial" w:hAnsi="Arial" w:cs="Arial"/>
          <w:sz w:val="24"/>
          <w:szCs w:val="24"/>
        </w:rPr>
        <w:t>CO</w:t>
      </w:r>
    </w:p>
    <w:p w:rsidR="000F6599" w:rsidRPr="00FD6298" w:rsidRDefault="000F6599" w:rsidP="002957A5">
      <w:pPr>
        <w:pStyle w:val="Prrafodelista"/>
        <w:numPr>
          <w:ilvl w:val="0"/>
          <w:numId w:val="7"/>
        </w:numPr>
        <w:spacing w:line="240" w:lineRule="auto"/>
        <w:ind w:left="1428"/>
        <w:jc w:val="both"/>
        <w:rPr>
          <w:rFonts w:ascii="Arial" w:hAnsi="Arial" w:cs="Arial"/>
          <w:sz w:val="24"/>
          <w:szCs w:val="24"/>
        </w:rPr>
      </w:pPr>
      <w:r w:rsidRPr="00FD6298">
        <w:rPr>
          <w:rFonts w:ascii="Arial" w:hAnsi="Arial" w:cs="Arial"/>
          <w:sz w:val="24"/>
          <w:szCs w:val="24"/>
        </w:rPr>
        <w:t>EN EL 2008 PRESENTÓ UN EPISODIO DEPRESIVO</w:t>
      </w:r>
    </w:p>
    <w:p w:rsidR="000F6599" w:rsidRPr="00FD6298" w:rsidRDefault="000F6599" w:rsidP="002957A5">
      <w:pPr>
        <w:pStyle w:val="Prrafodelista"/>
        <w:numPr>
          <w:ilvl w:val="0"/>
          <w:numId w:val="7"/>
        </w:numPr>
        <w:spacing w:line="240" w:lineRule="auto"/>
        <w:ind w:left="1428"/>
        <w:jc w:val="both"/>
        <w:rPr>
          <w:rFonts w:ascii="Arial" w:hAnsi="Arial" w:cs="Arial"/>
          <w:sz w:val="24"/>
          <w:szCs w:val="24"/>
        </w:rPr>
      </w:pPr>
      <w:r w:rsidRPr="00FD6298">
        <w:rPr>
          <w:rFonts w:ascii="Arial" w:hAnsi="Arial" w:cs="Arial"/>
          <w:sz w:val="24"/>
          <w:szCs w:val="24"/>
        </w:rPr>
        <w:t>EN EL 2009 PRESENTÓ UN EPISODIO DEPRE. MODERADO”</w:t>
      </w: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Sin embargo, </w:t>
      </w:r>
      <w:r w:rsidR="00962149" w:rsidRPr="00FD6298">
        <w:rPr>
          <w:rFonts w:ascii="Arial" w:hAnsi="Arial" w:cs="Arial"/>
          <w:szCs w:val="24"/>
        </w:rPr>
        <w:t xml:space="preserve">dejó de decir </w:t>
      </w:r>
      <w:r w:rsidR="00FB43BA">
        <w:rPr>
          <w:rFonts w:ascii="Arial" w:hAnsi="Arial" w:cs="Arial"/>
          <w:szCs w:val="24"/>
        </w:rPr>
        <w:t xml:space="preserve">la Sala </w:t>
      </w:r>
      <w:r w:rsidRPr="00FD6298">
        <w:rPr>
          <w:rFonts w:ascii="Arial" w:hAnsi="Arial" w:cs="Arial"/>
          <w:szCs w:val="24"/>
        </w:rPr>
        <w:t>2</w:t>
      </w:r>
      <w:r w:rsidR="00962149" w:rsidRPr="00FD6298">
        <w:rPr>
          <w:rFonts w:ascii="Arial" w:hAnsi="Arial" w:cs="Arial"/>
          <w:szCs w:val="24"/>
        </w:rPr>
        <w:t xml:space="preserve"> </w:t>
      </w:r>
      <w:r w:rsidRPr="00FD6298">
        <w:rPr>
          <w:rFonts w:ascii="Arial" w:hAnsi="Arial" w:cs="Arial"/>
          <w:szCs w:val="24"/>
        </w:rPr>
        <w:t xml:space="preserve">que esta nota pertenece a los registros diarios que se dejaron en la Clínica San Miguel Arcángel de la ciudad de Cartago – </w:t>
      </w:r>
      <w:r w:rsidRPr="00FD6298">
        <w:rPr>
          <w:rFonts w:ascii="Arial" w:hAnsi="Arial" w:cs="Arial"/>
          <w:i/>
          <w:szCs w:val="24"/>
        </w:rPr>
        <w:t xml:space="preserve">clínica psiquiátrica, </w:t>
      </w:r>
      <w:r w:rsidRPr="00FD6298">
        <w:rPr>
          <w:rFonts w:ascii="Arial" w:hAnsi="Arial" w:cs="Arial"/>
          <w:szCs w:val="24"/>
        </w:rPr>
        <w:t xml:space="preserve">a donde fue internada la paciente </w:t>
      </w:r>
      <w:r w:rsidR="00685FE2" w:rsidRPr="00FD6298">
        <w:rPr>
          <w:rFonts w:ascii="Arial" w:hAnsi="Arial" w:cs="Arial"/>
          <w:szCs w:val="24"/>
        </w:rPr>
        <w:t>d</w:t>
      </w:r>
      <w:r w:rsidRPr="00FD6298">
        <w:rPr>
          <w:rFonts w:ascii="Arial" w:hAnsi="Arial" w:cs="Arial"/>
          <w:b/>
          <w:szCs w:val="24"/>
        </w:rPr>
        <w:t>el 16</w:t>
      </w:r>
      <w:r w:rsidR="00962149" w:rsidRPr="00FD6298">
        <w:rPr>
          <w:rFonts w:ascii="Arial" w:hAnsi="Arial" w:cs="Arial"/>
          <w:b/>
          <w:szCs w:val="24"/>
        </w:rPr>
        <w:t>-02-</w:t>
      </w:r>
      <w:r w:rsidRPr="00FD6298">
        <w:rPr>
          <w:rFonts w:ascii="Arial" w:hAnsi="Arial" w:cs="Arial"/>
          <w:b/>
          <w:szCs w:val="24"/>
        </w:rPr>
        <w:t xml:space="preserve">2009 </w:t>
      </w:r>
      <w:r w:rsidR="00685FE2" w:rsidRPr="00FD6298">
        <w:rPr>
          <w:rFonts w:ascii="Arial" w:hAnsi="Arial" w:cs="Arial"/>
          <w:b/>
          <w:szCs w:val="24"/>
        </w:rPr>
        <w:t xml:space="preserve">al 23-02-2009 </w:t>
      </w:r>
      <w:r w:rsidRPr="00FD6298">
        <w:rPr>
          <w:rFonts w:ascii="Arial" w:hAnsi="Arial" w:cs="Arial"/>
          <w:b/>
          <w:szCs w:val="24"/>
        </w:rPr>
        <w:t>por presentar un cuadro depresivo de 15 días de evolución</w:t>
      </w:r>
      <w:r w:rsidR="001A61D1" w:rsidRPr="00FD6298">
        <w:rPr>
          <w:rFonts w:ascii="Arial" w:hAnsi="Arial" w:cs="Arial"/>
          <w:szCs w:val="24"/>
        </w:rPr>
        <w:t xml:space="preserve"> (folio 82</w:t>
      </w:r>
      <w:r w:rsidR="006D70CE" w:rsidRPr="00FD6298">
        <w:rPr>
          <w:rFonts w:ascii="Arial" w:hAnsi="Arial" w:cs="Arial"/>
          <w:szCs w:val="24"/>
        </w:rPr>
        <w:t xml:space="preserve"> y 83</w:t>
      </w:r>
      <w:r w:rsidR="001A61D1" w:rsidRPr="00FD6298">
        <w:rPr>
          <w:rFonts w:ascii="Arial" w:hAnsi="Arial" w:cs="Arial"/>
          <w:szCs w:val="24"/>
        </w:rPr>
        <w:t>)</w:t>
      </w:r>
      <w:r w:rsidR="006D70CE" w:rsidRPr="00FD6298">
        <w:rPr>
          <w:rFonts w:ascii="Arial" w:hAnsi="Arial" w:cs="Arial"/>
          <w:b/>
          <w:szCs w:val="24"/>
        </w:rPr>
        <w:t xml:space="preserve"> </w:t>
      </w:r>
      <w:r w:rsidR="006D70CE" w:rsidRPr="00FD6298">
        <w:rPr>
          <w:rFonts w:ascii="Arial" w:hAnsi="Arial" w:cs="Arial"/>
          <w:szCs w:val="24"/>
        </w:rPr>
        <w:t xml:space="preserve">y que </w:t>
      </w:r>
      <w:r w:rsidRPr="00FD6298">
        <w:rPr>
          <w:rFonts w:ascii="Arial" w:hAnsi="Arial" w:cs="Arial"/>
          <w:szCs w:val="24"/>
        </w:rPr>
        <w:t xml:space="preserve">se </w:t>
      </w:r>
      <w:r w:rsidR="00962149" w:rsidRPr="00FD6298">
        <w:rPr>
          <w:rFonts w:ascii="Arial" w:hAnsi="Arial" w:cs="Arial"/>
          <w:szCs w:val="24"/>
        </w:rPr>
        <w:t>apunta</w:t>
      </w:r>
      <w:r w:rsidRPr="00FD6298">
        <w:rPr>
          <w:rFonts w:ascii="Arial" w:hAnsi="Arial" w:cs="Arial"/>
          <w:szCs w:val="24"/>
        </w:rPr>
        <w:t>, entre otr</w:t>
      </w:r>
      <w:r w:rsidR="00962149" w:rsidRPr="00FD6298">
        <w:rPr>
          <w:rFonts w:ascii="Arial" w:hAnsi="Arial" w:cs="Arial"/>
          <w:szCs w:val="24"/>
        </w:rPr>
        <w:t>a</w:t>
      </w:r>
      <w:r w:rsidRPr="00FD6298">
        <w:rPr>
          <w:rFonts w:ascii="Arial" w:hAnsi="Arial" w:cs="Arial"/>
          <w:szCs w:val="24"/>
        </w:rPr>
        <w:t>s cosas, que tiene gran disfunción familiar, problemas con los hijos, especialmente con el mayor</w:t>
      </w:r>
      <w:r w:rsidR="00FB43BA">
        <w:rPr>
          <w:rFonts w:ascii="Arial" w:hAnsi="Arial" w:cs="Arial"/>
          <w:szCs w:val="24"/>
        </w:rPr>
        <w:t xml:space="preserve"> –fl. 85-</w:t>
      </w:r>
      <w:r w:rsidRPr="00FD6298">
        <w:rPr>
          <w:rFonts w:ascii="Arial" w:hAnsi="Arial" w:cs="Arial"/>
          <w:szCs w:val="24"/>
        </w:rPr>
        <w:t>.</w:t>
      </w:r>
      <w:r w:rsidR="00544784" w:rsidRPr="00FD6298">
        <w:rPr>
          <w:rFonts w:ascii="Arial" w:hAnsi="Arial" w:cs="Arial"/>
          <w:szCs w:val="24"/>
        </w:rPr>
        <w:t xml:space="preserve"> </w:t>
      </w:r>
      <w:r w:rsidRPr="00FD6298">
        <w:rPr>
          <w:rFonts w:ascii="Arial" w:hAnsi="Arial" w:cs="Arial"/>
          <w:szCs w:val="24"/>
        </w:rPr>
        <w:t xml:space="preserve">De manera que cuando se </w:t>
      </w:r>
      <w:r w:rsidR="00731D10" w:rsidRPr="00FD6298">
        <w:rPr>
          <w:rFonts w:ascii="Arial" w:hAnsi="Arial" w:cs="Arial"/>
          <w:szCs w:val="24"/>
        </w:rPr>
        <w:t>consignó</w:t>
      </w:r>
      <w:r w:rsidRPr="00FD6298">
        <w:rPr>
          <w:rFonts w:ascii="Arial" w:hAnsi="Arial" w:cs="Arial"/>
          <w:szCs w:val="24"/>
        </w:rPr>
        <w:t xml:space="preserve"> la nota del 19</w:t>
      </w:r>
      <w:r w:rsidR="00731D10" w:rsidRPr="00FD6298">
        <w:rPr>
          <w:rFonts w:ascii="Arial" w:hAnsi="Arial" w:cs="Arial"/>
          <w:szCs w:val="24"/>
        </w:rPr>
        <w:t>-02-</w:t>
      </w:r>
      <w:r w:rsidRPr="00FD6298">
        <w:rPr>
          <w:rFonts w:ascii="Arial" w:hAnsi="Arial" w:cs="Arial"/>
          <w:szCs w:val="24"/>
        </w:rPr>
        <w:t>2009</w:t>
      </w:r>
      <w:r w:rsidR="002D280E" w:rsidRPr="00FD6298">
        <w:rPr>
          <w:rFonts w:ascii="Arial" w:hAnsi="Arial" w:cs="Arial"/>
          <w:szCs w:val="24"/>
        </w:rPr>
        <w:t>,</w:t>
      </w:r>
      <w:r w:rsidRPr="00FD6298">
        <w:rPr>
          <w:rFonts w:ascii="Arial" w:hAnsi="Arial" w:cs="Arial"/>
          <w:szCs w:val="24"/>
        </w:rPr>
        <w:t xml:space="preserve"> </w:t>
      </w:r>
      <w:r w:rsidR="00731D10" w:rsidRPr="00FD6298">
        <w:rPr>
          <w:rFonts w:ascii="Arial" w:hAnsi="Arial" w:cs="Arial"/>
          <w:szCs w:val="24"/>
        </w:rPr>
        <w:t>días antes</w:t>
      </w:r>
      <w:r w:rsidR="00C32997" w:rsidRPr="00FD6298">
        <w:rPr>
          <w:rFonts w:ascii="Arial" w:hAnsi="Arial" w:cs="Arial"/>
          <w:szCs w:val="24"/>
        </w:rPr>
        <w:t xml:space="preserve"> (4)</w:t>
      </w:r>
      <w:r w:rsidRPr="00FD6298">
        <w:rPr>
          <w:rFonts w:ascii="Arial" w:hAnsi="Arial" w:cs="Arial"/>
          <w:szCs w:val="24"/>
        </w:rPr>
        <w:t xml:space="preserve"> había sido medicada</w:t>
      </w:r>
      <w:r w:rsidR="00731D10" w:rsidRPr="00FD6298">
        <w:rPr>
          <w:rFonts w:ascii="Arial" w:hAnsi="Arial" w:cs="Arial"/>
          <w:szCs w:val="24"/>
        </w:rPr>
        <w:t xml:space="preserve"> </w:t>
      </w:r>
      <w:r w:rsidRPr="00FD6298">
        <w:rPr>
          <w:rFonts w:ascii="Arial" w:hAnsi="Arial" w:cs="Arial"/>
          <w:szCs w:val="24"/>
        </w:rPr>
        <w:t>con ácido valproico, flu</w:t>
      </w:r>
      <w:r w:rsidR="00FB43BA">
        <w:rPr>
          <w:rFonts w:ascii="Arial" w:hAnsi="Arial" w:cs="Arial"/>
          <w:szCs w:val="24"/>
        </w:rPr>
        <w:t>o</w:t>
      </w:r>
      <w:r w:rsidRPr="00FD6298">
        <w:rPr>
          <w:rFonts w:ascii="Arial" w:hAnsi="Arial" w:cs="Arial"/>
          <w:szCs w:val="24"/>
        </w:rPr>
        <w:t>xetina, trazodon</w:t>
      </w:r>
      <w:r w:rsidR="00FB43BA">
        <w:rPr>
          <w:rFonts w:ascii="Arial" w:hAnsi="Arial" w:cs="Arial"/>
          <w:szCs w:val="24"/>
        </w:rPr>
        <w:t>a</w:t>
      </w:r>
      <w:r w:rsidRPr="00FD6298">
        <w:rPr>
          <w:rFonts w:ascii="Arial" w:hAnsi="Arial" w:cs="Arial"/>
          <w:szCs w:val="24"/>
        </w:rPr>
        <w:t xml:space="preserve"> y lorazepam</w:t>
      </w:r>
      <w:r w:rsidR="003554B3">
        <w:rPr>
          <w:rFonts w:ascii="Arial" w:hAnsi="Arial" w:cs="Arial"/>
          <w:szCs w:val="24"/>
        </w:rPr>
        <w:t xml:space="preserve"> –fls. 84, 84 vto-</w:t>
      </w:r>
      <w:r w:rsidRPr="00FD6298">
        <w:rPr>
          <w:rFonts w:ascii="Arial" w:hAnsi="Arial" w:cs="Arial"/>
          <w:szCs w:val="24"/>
        </w:rPr>
        <w:t>, lo que explica que</w:t>
      </w:r>
      <w:r w:rsidR="00C32997" w:rsidRPr="00FD6298">
        <w:rPr>
          <w:rFonts w:ascii="Arial" w:hAnsi="Arial" w:cs="Arial"/>
          <w:szCs w:val="24"/>
        </w:rPr>
        <w:t xml:space="preserve"> </w:t>
      </w:r>
      <w:r w:rsidRPr="00FD6298">
        <w:rPr>
          <w:rFonts w:ascii="Arial" w:hAnsi="Arial" w:cs="Arial"/>
          <w:szCs w:val="24"/>
        </w:rPr>
        <w:t>se encontrara estable</w:t>
      </w:r>
      <w:r w:rsidR="00F944FC" w:rsidRPr="00FD6298">
        <w:rPr>
          <w:rFonts w:ascii="Arial" w:hAnsi="Arial" w:cs="Arial"/>
          <w:szCs w:val="24"/>
        </w:rPr>
        <w:t>;</w:t>
      </w:r>
      <w:r w:rsidRPr="00FD6298">
        <w:rPr>
          <w:rFonts w:ascii="Arial" w:hAnsi="Arial" w:cs="Arial"/>
          <w:szCs w:val="24"/>
        </w:rPr>
        <w:t xml:space="preserve"> no obstante</w:t>
      </w:r>
      <w:r w:rsidR="00C32997" w:rsidRPr="00FD6298">
        <w:rPr>
          <w:rFonts w:ascii="Arial" w:hAnsi="Arial" w:cs="Arial"/>
          <w:szCs w:val="24"/>
        </w:rPr>
        <w:t>,</w:t>
      </w:r>
      <w:r w:rsidRPr="00FD6298">
        <w:rPr>
          <w:rFonts w:ascii="Arial" w:hAnsi="Arial" w:cs="Arial"/>
          <w:szCs w:val="24"/>
        </w:rPr>
        <w:t xml:space="preserve"> el 21</w:t>
      </w:r>
      <w:r w:rsidR="00C32997" w:rsidRPr="00FD6298">
        <w:rPr>
          <w:rFonts w:ascii="Arial" w:hAnsi="Arial" w:cs="Arial"/>
          <w:szCs w:val="24"/>
        </w:rPr>
        <w:t>-02-</w:t>
      </w:r>
      <w:r w:rsidRPr="00FD6298">
        <w:rPr>
          <w:rFonts w:ascii="Arial" w:hAnsi="Arial" w:cs="Arial"/>
          <w:szCs w:val="24"/>
        </w:rPr>
        <w:t xml:space="preserve">2009, en esa evolución médica, se advirtió </w:t>
      </w:r>
      <w:r w:rsidRPr="00FD6298">
        <w:rPr>
          <w:rFonts w:ascii="Arial" w:hAnsi="Arial" w:cs="Arial"/>
          <w:i/>
          <w:szCs w:val="24"/>
        </w:rPr>
        <w:t>“Vigilancia por riesgo de suicidio”</w:t>
      </w:r>
      <w:r w:rsidRPr="00FD6298">
        <w:rPr>
          <w:rFonts w:ascii="Arial" w:hAnsi="Arial" w:cs="Arial"/>
          <w:szCs w:val="24"/>
        </w:rPr>
        <w:t xml:space="preserve"> </w:t>
      </w:r>
      <w:r w:rsidRPr="003554B3">
        <w:rPr>
          <w:rFonts w:ascii="Arial" w:hAnsi="Arial" w:cs="Arial"/>
          <w:szCs w:val="24"/>
        </w:rPr>
        <w:t>(folio 87).</w:t>
      </w:r>
      <w:r w:rsidRPr="00FD6298">
        <w:rPr>
          <w:rFonts w:ascii="Arial" w:hAnsi="Arial" w:cs="Arial"/>
          <w:szCs w:val="24"/>
        </w:rPr>
        <w:t xml:space="preserve"> </w:t>
      </w:r>
      <w:r w:rsidR="00685FE2" w:rsidRPr="00FD6298">
        <w:rPr>
          <w:rFonts w:ascii="Arial" w:hAnsi="Arial" w:cs="Arial"/>
          <w:szCs w:val="24"/>
        </w:rPr>
        <w:t xml:space="preserve"> </w:t>
      </w:r>
      <w:r w:rsidR="001A61D1" w:rsidRPr="00FD6298">
        <w:rPr>
          <w:rFonts w:ascii="Arial" w:hAnsi="Arial" w:cs="Arial"/>
          <w:szCs w:val="24"/>
        </w:rPr>
        <w:t xml:space="preserve">  </w:t>
      </w:r>
    </w:p>
    <w:p w:rsidR="002D3271" w:rsidRPr="00FD6298" w:rsidRDefault="002D3271"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La ligereza de la Sala 2 al cimentar su dictamen en una sola nota médica y desconocer el resto de </w:t>
      </w:r>
      <w:r w:rsidR="003554B3">
        <w:rPr>
          <w:rFonts w:ascii="Arial" w:hAnsi="Arial" w:cs="Arial"/>
          <w:szCs w:val="24"/>
        </w:rPr>
        <w:t>su evolución</w:t>
      </w:r>
      <w:r w:rsidR="00B059B5" w:rsidRPr="00FD6298">
        <w:rPr>
          <w:rFonts w:ascii="Arial" w:hAnsi="Arial" w:cs="Arial"/>
          <w:szCs w:val="24"/>
        </w:rPr>
        <w:t xml:space="preserve"> </w:t>
      </w:r>
      <w:r w:rsidRPr="00FD6298">
        <w:rPr>
          <w:rFonts w:ascii="Arial" w:hAnsi="Arial" w:cs="Arial"/>
          <w:szCs w:val="24"/>
        </w:rPr>
        <w:t>con ocasión de la hospitalización de la demandante en un centro psiquiátrico</w:t>
      </w:r>
      <w:r w:rsidR="00B059B5" w:rsidRPr="00FD6298">
        <w:rPr>
          <w:rFonts w:ascii="Arial" w:hAnsi="Arial" w:cs="Arial"/>
          <w:szCs w:val="24"/>
        </w:rPr>
        <w:t>,</w:t>
      </w:r>
      <w:r w:rsidRPr="00FD6298">
        <w:rPr>
          <w:rFonts w:ascii="Arial" w:hAnsi="Arial" w:cs="Arial"/>
          <w:szCs w:val="24"/>
        </w:rPr>
        <w:t xml:space="preserve"> precisamente por el TAB,</w:t>
      </w:r>
      <w:r w:rsidR="00066FF8" w:rsidRPr="00FD6298">
        <w:rPr>
          <w:rFonts w:ascii="Arial" w:hAnsi="Arial" w:cs="Arial"/>
          <w:szCs w:val="24"/>
        </w:rPr>
        <w:t xml:space="preserve"> máxime que el 25 de septiembre presentó un episodio severo,</w:t>
      </w:r>
      <w:r w:rsidRPr="00FD6298">
        <w:rPr>
          <w:rFonts w:ascii="Arial" w:hAnsi="Arial" w:cs="Arial"/>
          <w:szCs w:val="24"/>
        </w:rPr>
        <w:t xml:space="preserve"> es</w:t>
      </w:r>
      <w:r w:rsidR="00B059B5" w:rsidRPr="00FD6298">
        <w:rPr>
          <w:rFonts w:ascii="Arial" w:hAnsi="Arial" w:cs="Arial"/>
          <w:szCs w:val="24"/>
        </w:rPr>
        <w:t>te es</w:t>
      </w:r>
      <w:r w:rsidRPr="00FD6298">
        <w:rPr>
          <w:rFonts w:ascii="Arial" w:hAnsi="Arial" w:cs="Arial"/>
          <w:szCs w:val="24"/>
        </w:rPr>
        <w:t xml:space="preserve"> el </w:t>
      </w:r>
      <w:r w:rsidRPr="00FD6298">
        <w:rPr>
          <w:rFonts w:ascii="Arial" w:hAnsi="Arial" w:cs="Arial"/>
          <w:b/>
          <w:szCs w:val="24"/>
          <w:u w:val="single"/>
        </w:rPr>
        <w:t>tercer error</w:t>
      </w:r>
      <w:r w:rsidRPr="00FD6298">
        <w:rPr>
          <w:rFonts w:ascii="Arial" w:hAnsi="Arial" w:cs="Arial"/>
          <w:szCs w:val="24"/>
        </w:rPr>
        <w:t xml:space="preserve"> que se detecta de su calificación. </w:t>
      </w:r>
    </w:p>
    <w:p w:rsidR="00544784" w:rsidRPr="00FD6298" w:rsidRDefault="00544784" w:rsidP="00FD6298">
      <w:pPr>
        <w:spacing w:line="276" w:lineRule="auto"/>
        <w:jc w:val="both"/>
        <w:rPr>
          <w:rFonts w:ascii="Arial" w:hAnsi="Arial" w:cs="Arial"/>
          <w:szCs w:val="24"/>
        </w:rPr>
      </w:pPr>
      <w:r w:rsidRPr="00FD6298">
        <w:rPr>
          <w:rFonts w:ascii="Arial" w:hAnsi="Arial" w:cs="Arial"/>
          <w:szCs w:val="24"/>
        </w:rPr>
        <w:lastRenderedPageBreak/>
        <w:t xml:space="preserve"> </w:t>
      </w:r>
    </w:p>
    <w:p w:rsidR="00DC579B" w:rsidRPr="00C92F79" w:rsidRDefault="000F6599" w:rsidP="00FD6298">
      <w:pPr>
        <w:spacing w:line="276" w:lineRule="auto"/>
        <w:jc w:val="both"/>
        <w:rPr>
          <w:rFonts w:ascii="Arial" w:hAnsi="Arial" w:cs="Arial"/>
          <w:szCs w:val="24"/>
        </w:rPr>
      </w:pPr>
      <w:r w:rsidRPr="00FD6298">
        <w:rPr>
          <w:rFonts w:ascii="Arial" w:hAnsi="Arial" w:cs="Arial"/>
          <w:szCs w:val="24"/>
        </w:rPr>
        <w:t xml:space="preserve">El </w:t>
      </w:r>
      <w:r w:rsidRPr="00FD6298">
        <w:rPr>
          <w:rFonts w:ascii="Arial" w:hAnsi="Arial" w:cs="Arial"/>
          <w:b/>
          <w:szCs w:val="24"/>
          <w:u w:val="single"/>
        </w:rPr>
        <w:t>cuarto error</w:t>
      </w:r>
      <w:r w:rsidRPr="00FD6298">
        <w:rPr>
          <w:rFonts w:ascii="Arial" w:hAnsi="Arial" w:cs="Arial"/>
          <w:szCs w:val="24"/>
        </w:rPr>
        <w:t xml:space="preserve"> del dictamen de la </w:t>
      </w:r>
      <w:r w:rsidR="003D2808" w:rsidRPr="00FD6298">
        <w:rPr>
          <w:rFonts w:ascii="Arial" w:hAnsi="Arial" w:cs="Arial"/>
          <w:szCs w:val="24"/>
        </w:rPr>
        <w:t>Sala 2</w:t>
      </w:r>
      <w:r w:rsidRPr="00FD6298">
        <w:rPr>
          <w:rFonts w:ascii="Arial" w:hAnsi="Arial" w:cs="Arial"/>
          <w:szCs w:val="24"/>
        </w:rPr>
        <w:t xml:space="preserve">, cuya </w:t>
      </w:r>
      <w:r w:rsidR="001B21D8" w:rsidRPr="00FD6298">
        <w:rPr>
          <w:rFonts w:ascii="Arial" w:hAnsi="Arial" w:cs="Arial"/>
          <w:szCs w:val="24"/>
        </w:rPr>
        <w:t xml:space="preserve">ineficacia </w:t>
      </w:r>
      <w:r w:rsidRPr="00FD6298">
        <w:rPr>
          <w:rFonts w:ascii="Arial" w:hAnsi="Arial" w:cs="Arial"/>
          <w:szCs w:val="24"/>
        </w:rPr>
        <w:t>se p</w:t>
      </w:r>
      <w:r w:rsidR="009D4271" w:rsidRPr="00FD6298">
        <w:rPr>
          <w:rFonts w:ascii="Arial" w:hAnsi="Arial" w:cs="Arial"/>
          <w:szCs w:val="24"/>
        </w:rPr>
        <w:t>re</w:t>
      </w:r>
      <w:r w:rsidR="009D4271" w:rsidRPr="00C92F79">
        <w:rPr>
          <w:rFonts w:ascii="Arial" w:hAnsi="Arial" w:cs="Arial"/>
          <w:szCs w:val="24"/>
        </w:rPr>
        <w:t>tende</w:t>
      </w:r>
      <w:r w:rsidRPr="00C92F79">
        <w:rPr>
          <w:rFonts w:ascii="Arial" w:hAnsi="Arial" w:cs="Arial"/>
          <w:szCs w:val="24"/>
        </w:rPr>
        <w:t xml:space="preserve">, </w:t>
      </w:r>
      <w:r w:rsidR="003D2808" w:rsidRPr="00C92F79">
        <w:rPr>
          <w:rFonts w:ascii="Arial" w:hAnsi="Arial" w:cs="Arial"/>
          <w:szCs w:val="24"/>
        </w:rPr>
        <w:t xml:space="preserve">radica </w:t>
      </w:r>
      <w:r w:rsidRPr="00C92F79">
        <w:rPr>
          <w:rFonts w:ascii="Arial" w:hAnsi="Arial" w:cs="Arial"/>
          <w:szCs w:val="24"/>
        </w:rPr>
        <w:t>en el desconocimiento del resto de</w:t>
      </w:r>
      <w:r w:rsidR="005A3764" w:rsidRPr="00C92F79">
        <w:rPr>
          <w:rFonts w:ascii="Arial" w:hAnsi="Arial" w:cs="Arial"/>
          <w:szCs w:val="24"/>
        </w:rPr>
        <w:t xml:space="preserve"> las</w:t>
      </w:r>
      <w:r w:rsidRPr="00C92F79">
        <w:rPr>
          <w:rFonts w:ascii="Arial" w:hAnsi="Arial" w:cs="Arial"/>
          <w:szCs w:val="24"/>
        </w:rPr>
        <w:t xml:space="preserve"> </w:t>
      </w:r>
      <w:r w:rsidR="009D4271" w:rsidRPr="00C92F79">
        <w:rPr>
          <w:rFonts w:ascii="Arial" w:hAnsi="Arial" w:cs="Arial"/>
          <w:szCs w:val="24"/>
        </w:rPr>
        <w:t xml:space="preserve">notas médicas, </w:t>
      </w:r>
      <w:r w:rsidRPr="00C92F79">
        <w:rPr>
          <w:rFonts w:ascii="Arial" w:hAnsi="Arial" w:cs="Arial"/>
          <w:szCs w:val="24"/>
        </w:rPr>
        <w:t>no sólo anteriores a</w:t>
      </w:r>
      <w:r w:rsidR="009D4271" w:rsidRPr="00C92F79">
        <w:rPr>
          <w:rFonts w:ascii="Arial" w:hAnsi="Arial" w:cs="Arial"/>
          <w:szCs w:val="24"/>
        </w:rPr>
        <w:t>l</w:t>
      </w:r>
      <w:r w:rsidRPr="00C92F79">
        <w:rPr>
          <w:rFonts w:ascii="Arial" w:hAnsi="Arial" w:cs="Arial"/>
          <w:szCs w:val="24"/>
        </w:rPr>
        <w:t xml:space="preserve"> 19</w:t>
      </w:r>
      <w:r w:rsidR="009D4271" w:rsidRPr="00C92F79">
        <w:rPr>
          <w:rFonts w:ascii="Arial" w:hAnsi="Arial" w:cs="Arial"/>
          <w:szCs w:val="24"/>
        </w:rPr>
        <w:t>-02-</w:t>
      </w:r>
      <w:r w:rsidRPr="00C92F79">
        <w:rPr>
          <w:rFonts w:ascii="Arial" w:hAnsi="Arial" w:cs="Arial"/>
          <w:szCs w:val="24"/>
        </w:rPr>
        <w:t>2009</w:t>
      </w:r>
      <w:r w:rsidR="00C91DF2" w:rsidRPr="00C92F79">
        <w:rPr>
          <w:rFonts w:ascii="Arial" w:hAnsi="Arial" w:cs="Arial"/>
          <w:szCs w:val="24"/>
        </w:rPr>
        <w:t>,</w:t>
      </w:r>
      <w:r w:rsidRPr="00C92F79">
        <w:rPr>
          <w:rFonts w:ascii="Arial" w:hAnsi="Arial" w:cs="Arial"/>
          <w:szCs w:val="24"/>
        </w:rPr>
        <w:t xml:space="preserve"> sino posteriores al mismo,</w:t>
      </w:r>
      <w:r w:rsidR="006E7EAC" w:rsidRPr="00C92F79">
        <w:rPr>
          <w:rFonts w:ascii="Arial" w:hAnsi="Arial" w:cs="Arial"/>
          <w:szCs w:val="24"/>
        </w:rPr>
        <w:t xml:space="preserve"> </w:t>
      </w:r>
      <w:r w:rsidR="005A3764" w:rsidRPr="00C92F79">
        <w:rPr>
          <w:rFonts w:ascii="Arial" w:hAnsi="Arial" w:cs="Arial"/>
          <w:szCs w:val="24"/>
        </w:rPr>
        <w:t>en relación con el TAB,</w:t>
      </w:r>
      <w:r w:rsidR="006E7EAC" w:rsidRPr="00C92F79">
        <w:rPr>
          <w:rFonts w:ascii="Arial" w:hAnsi="Arial" w:cs="Arial"/>
          <w:szCs w:val="24"/>
        </w:rPr>
        <w:t xml:space="preserve"> las cuales sí se relacionan en el dictamen </w:t>
      </w:r>
      <w:r w:rsidRPr="00C92F79">
        <w:rPr>
          <w:rFonts w:ascii="Arial" w:hAnsi="Arial" w:cs="Arial"/>
          <w:szCs w:val="24"/>
        </w:rPr>
        <w:t>practicado en este proceso por la Sal</w:t>
      </w:r>
      <w:r w:rsidR="005A3764" w:rsidRPr="00C92F79">
        <w:rPr>
          <w:rFonts w:ascii="Arial" w:hAnsi="Arial" w:cs="Arial"/>
          <w:szCs w:val="24"/>
        </w:rPr>
        <w:t>a</w:t>
      </w:r>
      <w:r w:rsidRPr="00C92F79">
        <w:rPr>
          <w:rFonts w:ascii="Arial" w:hAnsi="Arial" w:cs="Arial"/>
          <w:szCs w:val="24"/>
        </w:rPr>
        <w:t xml:space="preserve"> 3 (</w:t>
      </w:r>
      <w:r w:rsidR="00E74B97" w:rsidRPr="00C92F79">
        <w:rPr>
          <w:rFonts w:ascii="Arial" w:hAnsi="Arial" w:cs="Arial"/>
          <w:szCs w:val="24"/>
        </w:rPr>
        <w:t>folio 355</w:t>
      </w:r>
      <w:r w:rsidRPr="00C92F79">
        <w:rPr>
          <w:rFonts w:ascii="Arial" w:hAnsi="Arial" w:cs="Arial"/>
          <w:szCs w:val="24"/>
        </w:rPr>
        <w:t xml:space="preserve"> </w:t>
      </w:r>
      <w:r w:rsidR="001033EC" w:rsidRPr="00C92F79">
        <w:rPr>
          <w:rFonts w:ascii="Arial" w:hAnsi="Arial" w:cs="Arial"/>
          <w:szCs w:val="24"/>
        </w:rPr>
        <w:t xml:space="preserve">y </w:t>
      </w:r>
      <w:r w:rsidRPr="00C92F79">
        <w:rPr>
          <w:rFonts w:ascii="Arial" w:hAnsi="Arial" w:cs="Arial"/>
          <w:szCs w:val="24"/>
        </w:rPr>
        <w:t>35</w:t>
      </w:r>
      <w:r w:rsidR="00E74B97" w:rsidRPr="00C92F79">
        <w:rPr>
          <w:rFonts w:ascii="Arial" w:hAnsi="Arial" w:cs="Arial"/>
          <w:szCs w:val="24"/>
        </w:rPr>
        <w:t>9</w:t>
      </w:r>
      <w:r w:rsidRPr="00C92F79">
        <w:rPr>
          <w:rFonts w:ascii="Arial" w:hAnsi="Arial" w:cs="Arial"/>
          <w:szCs w:val="24"/>
        </w:rPr>
        <w:t xml:space="preserve">), </w:t>
      </w:r>
      <w:r w:rsidR="00DC579B" w:rsidRPr="00C92F79">
        <w:rPr>
          <w:rFonts w:ascii="Arial" w:hAnsi="Arial" w:cs="Arial"/>
          <w:szCs w:val="24"/>
        </w:rPr>
        <w:t>donde</w:t>
      </w:r>
      <w:r w:rsidRPr="00C92F79">
        <w:rPr>
          <w:rFonts w:ascii="Arial" w:hAnsi="Arial" w:cs="Arial"/>
          <w:szCs w:val="24"/>
        </w:rPr>
        <w:t xml:space="preserve"> se plasma la historia clínica durante un lapso de </w:t>
      </w:r>
      <w:r w:rsidR="000F25DD" w:rsidRPr="00C92F79">
        <w:rPr>
          <w:rFonts w:ascii="Arial" w:hAnsi="Arial" w:cs="Arial"/>
          <w:szCs w:val="24"/>
        </w:rPr>
        <w:t>2</w:t>
      </w:r>
      <w:r w:rsidRPr="00C92F79">
        <w:rPr>
          <w:rFonts w:ascii="Arial" w:hAnsi="Arial" w:cs="Arial"/>
          <w:szCs w:val="24"/>
        </w:rPr>
        <w:t>2 años, desde el 6 de abril de 1989 hasta el 10 de agosto de 2011</w:t>
      </w:r>
      <w:r w:rsidR="009A6DAF" w:rsidRPr="00C92F79">
        <w:rPr>
          <w:rFonts w:ascii="Arial" w:hAnsi="Arial" w:cs="Arial"/>
          <w:szCs w:val="24"/>
        </w:rPr>
        <w:t>, así:</w:t>
      </w:r>
    </w:p>
    <w:p w:rsidR="00DC579B" w:rsidRPr="00C92F79" w:rsidRDefault="00DC579B" w:rsidP="00FD6298">
      <w:pPr>
        <w:spacing w:line="276" w:lineRule="auto"/>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C92F79">
        <w:rPr>
          <w:rFonts w:ascii="Arial" w:hAnsi="Arial" w:cs="Arial"/>
          <w:b/>
          <w:szCs w:val="24"/>
        </w:rPr>
        <w:t>-Primera crisis en la década de los 80</w:t>
      </w:r>
      <w:r w:rsidRPr="00C92F79">
        <w:rPr>
          <w:rFonts w:ascii="Arial" w:hAnsi="Arial" w:cs="Arial"/>
          <w:szCs w:val="24"/>
        </w:rPr>
        <w:t>; según dan cuenta las notas médicas del 6-04-1989 (fl.</w:t>
      </w:r>
      <w:r w:rsidR="00C92F79">
        <w:rPr>
          <w:rFonts w:ascii="Arial" w:hAnsi="Arial" w:cs="Arial"/>
          <w:szCs w:val="24"/>
        </w:rPr>
        <w:t xml:space="preserve"> 38),</w:t>
      </w:r>
      <w:r w:rsidRPr="00FD6298">
        <w:rPr>
          <w:rFonts w:ascii="Arial" w:hAnsi="Arial" w:cs="Arial"/>
          <w:szCs w:val="24"/>
        </w:rPr>
        <w:t xml:space="preserve"> 18-08-1994</w:t>
      </w:r>
      <w:r w:rsidR="00C92F79">
        <w:rPr>
          <w:rFonts w:ascii="Arial" w:hAnsi="Arial" w:cs="Arial"/>
          <w:szCs w:val="24"/>
        </w:rPr>
        <w:t xml:space="preserve"> –fl. 34- </w:t>
      </w:r>
      <w:r w:rsidRPr="00FD6298">
        <w:rPr>
          <w:rFonts w:ascii="Arial" w:hAnsi="Arial" w:cs="Arial"/>
          <w:szCs w:val="24"/>
        </w:rPr>
        <w:t xml:space="preserve"> </w:t>
      </w:r>
      <w:r w:rsidR="00C92F79" w:rsidRPr="00FD6298">
        <w:rPr>
          <w:rFonts w:ascii="Arial" w:hAnsi="Arial" w:cs="Arial"/>
          <w:szCs w:val="24"/>
        </w:rPr>
        <w:t>26-06-1994</w:t>
      </w:r>
      <w:r w:rsidR="00C92F79">
        <w:rPr>
          <w:rFonts w:ascii="Arial" w:hAnsi="Arial" w:cs="Arial"/>
          <w:szCs w:val="24"/>
        </w:rPr>
        <w:t xml:space="preserve"> –fl. 40-,</w:t>
      </w:r>
      <w:r w:rsidR="00C92F79" w:rsidRPr="00FD6298">
        <w:rPr>
          <w:rFonts w:ascii="Arial" w:hAnsi="Arial" w:cs="Arial"/>
          <w:szCs w:val="24"/>
        </w:rPr>
        <w:t xml:space="preserve"> </w:t>
      </w:r>
      <w:r w:rsidRPr="00FD6298">
        <w:rPr>
          <w:rFonts w:ascii="Arial" w:hAnsi="Arial" w:cs="Arial"/>
          <w:szCs w:val="24"/>
        </w:rPr>
        <w:t>–primera crisis hace 11 años, a los 22 años de edad, donde estuvo</w:t>
      </w:r>
      <w:r w:rsidRPr="00FD6298">
        <w:rPr>
          <w:rFonts w:ascii="Arial" w:hAnsi="Arial" w:cs="Arial"/>
          <w:b/>
          <w:szCs w:val="24"/>
        </w:rPr>
        <w:t xml:space="preserve"> internada en este centro 15 días</w:t>
      </w:r>
      <w:r w:rsidR="00C92F79">
        <w:rPr>
          <w:rFonts w:ascii="Arial" w:hAnsi="Arial" w:cs="Arial"/>
          <w:szCs w:val="24"/>
        </w:rPr>
        <w:t>.</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 xml:space="preserve">-6-04-1989 (28 años de edad): dice la nota de </w:t>
      </w:r>
      <w:r w:rsidRPr="00FD6298">
        <w:rPr>
          <w:rFonts w:ascii="Arial" w:hAnsi="Arial" w:cs="Arial"/>
          <w:b/>
          <w:szCs w:val="24"/>
        </w:rPr>
        <w:t>urgencias</w:t>
      </w:r>
      <w:r w:rsidRPr="00FD6298">
        <w:rPr>
          <w:rFonts w:ascii="Arial" w:hAnsi="Arial" w:cs="Arial"/>
          <w:szCs w:val="24"/>
        </w:rPr>
        <w:t xml:space="preserve"> ha tenido tratamiento médico siquiátrico, al parecer en la actualidad no recibe fármacos, con hospitalizaciones previas (f. </w:t>
      </w:r>
      <w:r w:rsidR="00AE30E3" w:rsidRPr="00FD6298">
        <w:rPr>
          <w:rFonts w:ascii="Arial" w:hAnsi="Arial" w:cs="Arial"/>
          <w:szCs w:val="24"/>
        </w:rPr>
        <w:t>38)</w:t>
      </w:r>
      <w:r w:rsidR="00AE30E3">
        <w:rPr>
          <w:rFonts w:ascii="Arial" w:hAnsi="Arial" w:cs="Arial"/>
          <w:szCs w:val="24"/>
        </w:rPr>
        <w:t>.</w:t>
      </w:r>
    </w:p>
    <w:p w:rsidR="009A6DAF" w:rsidRPr="00FD6298" w:rsidRDefault="009A6DAF" w:rsidP="00FD6298">
      <w:pPr>
        <w:spacing w:line="276" w:lineRule="auto"/>
        <w:ind w:left="708"/>
        <w:jc w:val="both"/>
        <w:rPr>
          <w:rFonts w:ascii="Arial" w:hAnsi="Arial" w:cs="Arial"/>
          <w:szCs w:val="24"/>
        </w:rPr>
      </w:pPr>
      <w:r w:rsidRPr="00A810ED">
        <w:rPr>
          <w:rFonts w:ascii="Arial" w:hAnsi="Arial" w:cs="Arial"/>
          <w:szCs w:val="24"/>
        </w:rPr>
        <w:t>-</w:t>
      </w:r>
      <w:r w:rsidRPr="00A810ED">
        <w:rPr>
          <w:rFonts w:ascii="Arial" w:hAnsi="Arial" w:cs="Arial"/>
          <w:b/>
          <w:szCs w:val="24"/>
        </w:rPr>
        <w:t>26-06</w:t>
      </w:r>
      <w:r w:rsidRPr="00FD6298">
        <w:rPr>
          <w:rFonts w:ascii="Arial" w:hAnsi="Arial" w:cs="Arial"/>
          <w:b/>
          <w:szCs w:val="24"/>
        </w:rPr>
        <w:t xml:space="preserve">-1994 </w:t>
      </w:r>
      <w:r w:rsidRPr="00FD6298">
        <w:rPr>
          <w:rFonts w:ascii="Arial" w:hAnsi="Arial" w:cs="Arial"/>
          <w:szCs w:val="24"/>
        </w:rPr>
        <w:t>(33 años de edad): nota de</w:t>
      </w:r>
      <w:r w:rsidRPr="00FD6298">
        <w:rPr>
          <w:rFonts w:ascii="Arial" w:hAnsi="Arial" w:cs="Arial"/>
          <w:b/>
          <w:szCs w:val="24"/>
        </w:rPr>
        <w:t xml:space="preserve"> urgencias</w:t>
      </w:r>
      <w:r w:rsidRPr="00FD6298">
        <w:rPr>
          <w:rFonts w:ascii="Arial" w:hAnsi="Arial" w:cs="Arial"/>
          <w:szCs w:val="24"/>
        </w:rPr>
        <w:t xml:space="preserve">, se dice que paciente conocida por los que trabajan en salud. Presenta entre otros, labilidad emocional marcada, con muchos problemas intrafamiliares. Refiere que a los 22 años estuvo hospitalizada 15 días por problemas psicóticos (fl. 40). Se detalla que la paciente cursa un </w:t>
      </w:r>
      <w:r w:rsidRPr="00FD6298">
        <w:rPr>
          <w:rFonts w:ascii="Arial" w:hAnsi="Arial" w:cs="Arial"/>
          <w:b/>
          <w:szCs w:val="24"/>
        </w:rPr>
        <w:t>tipo maniaco</w:t>
      </w:r>
      <w:r w:rsidRPr="00FD6298">
        <w:rPr>
          <w:rFonts w:ascii="Arial" w:hAnsi="Arial" w:cs="Arial"/>
          <w:szCs w:val="24"/>
        </w:rPr>
        <w:t xml:space="preserve">. Al examen mental presenta labilidad (alteración en el estado emocional), juicio alterado, senso percepción normal, leve, taquilalica (forma atropellada de hablar) (fl. 40 </w:t>
      </w:r>
      <w:r w:rsidR="007413DA" w:rsidRPr="00FD6298">
        <w:rPr>
          <w:rFonts w:ascii="Arial" w:hAnsi="Arial" w:cs="Arial"/>
          <w:szCs w:val="24"/>
        </w:rPr>
        <w:t>vto.</w:t>
      </w:r>
      <w:r w:rsidRPr="00FD6298">
        <w:rPr>
          <w:rFonts w:ascii="Arial" w:hAnsi="Arial" w:cs="Arial"/>
          <w:szCs w:val="24"/>
        </w:rPr>
        <w:t>).</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A810ED">
        <w:rPr>
          <w:rFonts w:ascii="Arial" w:hAnsi="Arial" w:cs="Arial"/>
          <w:szCs w:val="24"/>
        </w:rPr>
        <w:t>-</w:t>
      </w:r>
      <w:r w:rsidRPr="00A810ED">
        <w:rPr>
          <w:rFonts w:ascii="Arial" w:hAnsi="Arial" w:cs="Arial"/>
          <w:b/>
          <w:szCs w:val="24"/>
        </w:rPr>
        <w:t>9-08-1994</w:t>
      </w:r>
      <w:r w:rsidRPr="00FD6298">
        <w:rPr>
          <w:rFonts w:ascii="Arial" w:hAnsi="Arial" w:cs="Arial"/>
          <w:b/>
          <w:szCs w:val="24"/>
        </w:rPr>
        <w:t xml:space="preserve">: </w:t>
      </w:r>
      <w:r w:rsidRPr="00FD6298">
        <w:rPr>
          <w:rFonts w:ascii="Arial" w:hAnsi="Arial" w:cs="Arial"/>
          <w:szCs w:val="24"/>
        </w:rPr>
        <w:t xml:space="preserve">Se deja constando, que en junio de 1994 se le había diagnosticado </w:t>
      </w:r>
      <w:r w:rsidRPr="00FD6298">
        <w:rPr>
          <w:rFonts w:ascii="Arial" w:hAnsi="Arial" w:cs="Arial"/>
          <w:b/>
          <w:szCs w:val="24"/>
        </w:rPr>
        <w:t>TAB en fase manía y euforia</w:t>
      </w:r>
      <w:r w:rsidRPr="00FD6298">
        <w:rPr>
          <w:rFonts w:ascii="Arial" w:hAnsi="Arial" w:cs="Arial"/>
          <w:szCs w:val="24"/>
        </w:rPr>
        <w:t xml:space="preserve">. Hoy, </w:t>
      </w:r>
      <w:r w:rsidRPr="00FD6298">
        <w:rPr>
          <w:rFonts w:ascii="Arial" w:hAnsi="Arial" w:cs="Arial"/>
          <w:b/>
          <w:szCs w:val="24"/>
        </w:rPr>
        <w:t>día de la consulta, fase depresiva</w:t>
      </w:r>
      <w:r w:rsidRPr="00FD6298">
        <w:rPr>
          <w:rFonts w:ascii="Arial" w:hAnsi="Arial" w:cs="Arial"/>
          <w:szCs w:val="24"/>
        </w:rPr>
        <w:t xml:space="preserve"> (fl. 41).</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A810ED">
        <w:rPr>
          <w:rFonts w:ascii="Arial" w:hAnsi="Arial" w:cs="Arial"/>
          <w:szCs w:val="24"/>
        </w:rPr>
        <w:t>-18-08-</w:t>
      </w:r>
      <w:r w:rsidRPr="00FD6298">
        <w:rPr>
          <w:rFonts w:ascii="Arial" w:hAnsi="Arial" w:cs="Arial"/>
          <w:szCs w:val="24"/>
        </w:rPr>
        <w:t>1994:</w:t>
      </w:r>
      <w:r w:rsidRPr="00FD6298">
        <w:rPr>
          <w:rFonts w:ascii="Arial" w:hAnsi="Arial" w:cs="Arial"/>
          <w:b/>
          <w:szCs w:val="24"/>
        </w:rPr>
        <w:t xml:space="preserve"> control. Última crisis hace 6 meses, duró 20 días</w:t>
      </w:r>
      <w:r w:rsidR="007413DA">
        <w:rPr>
          <w:rFonts w:ascii="Arial" w:hAnsi="Arial" w:cs="Arial"/>
          <w:szCs w:val="24"/>
        </w:rPr>
        <w:t>. (fl. 39 v</w:t>
      </w:r>
      <w:r w:rsidRPr="00FD6298">
        <w:rPr>
          <w:rFonts w:ascii="Arial" w:hAnsi="Arial" w:cs="Arial"/>
          <w:szCs w:val="24"/>
        </w:rPr>
        <w:t>to</w:t>
      </w:r>
      <w:r w:rsidR="007413DA">
        <w:rPr>
          <w:rFonts w:ascii="Arial" w:hAnsi="Arial" w:cs="Arial"/>
          <w:szCs w:val="24"/>
        </w:rPr>
        <w:t>.</w:t>
      </w:r>
      <w:r w:rsidR="00A810ED">
        <w:rPr>
          <w:rFonts w:ascii="Arial" w:hAnsi="Arial" w:cs="Arial"/>
          <w:szCs w:val="24"/>
        </w:rPr>
        <w:t xml:space="preserve"> y 41</w:t>
      </w:r>
      <w:r w:rsidRPr="00FD6298">
        <w:rPr>
          <w:rFonts w:ascii="Arial" w:hAnsi="Arial" w:cs="Arial"/>
          <w:szCs w:val="24"/>
        </w:rPr>
        <w:t>).</w:t>
      </w:r>
    </w:p>
    <w:p w:rsidR="009A6DAF" w:rsidRPr="00FD6298" w:rsidRDefault="009A6DAF" w:rsidP="00FD6298">
      <w:pPr>
        <w:spacing w:line="276" w:lineRule="auto"/>
        <w:ind w:left="708"/>
        <w:jc w:val="both"/>
        <w:rPr>
          <w:rFonts w:ascii="Arial" w:hAnsi="Arial" w:cs="Arial"/>
          <w:szCs w:val="24"/>
        </w:rPr>
      </w:pPr>
      <w:r w:rsidRPr="00D40E66">
        <w:rPr>
          <w:rFonts w:ascii="Arial" w:hAnsi="Arial" w:cs="Arial"/>
          <w:szCs w:val="24"/>
        </w:rPr>
        <w:t>-20-08</w:t>
      </w:r>
      <w:r w:rsidRPr="00FD6298">
        <w:rPr>
          <w:rFonts w:ascii="Arial" w:hAnsi="Arial" w:cs="Arial"/>
          <w:szCs w:val="24"/>
        </w:rPr>
        <w:t xml:space="preserve">-1996: consulta por cefalea y se deja constando como patología y diagnóstico maniaco depresiva y como plan: psiquiatría (fls 45 </w:t>
      </w:r>
      <w:r w:rsidR="00D40E66">
        <w:rPr>
          <w:rFonts w:ascii="Arial" w:hAnsi="Arial" w:cs="Arial"/>
          <w:szCs w:val="24"/>
        </w:rPr>
        <w:t>al</w:t>
      </w:r>
      <w:r w:rsidRPr="00FD6298">
        <w:rPr>
          <w:rFonts w:ascii="Arial" w:hAnsi="Arial" w:cs="Arial"/>
          <w:szCs w:val="24"/>
        </w:rPr>
        <w:t xml:space="preserve"> 46</w:t>
      </w:r>
      <w:r w:rsidR="00D40E66">
        <w:rPr>
          <w:rFonts w:ascii="Arial" w:hAnsi="Arial" w:cs="Arial"/>
          <w:szCs w:val="24"/>
        </w:rPr>
        <w:t xml:space="preserve"> vto.</w:t>
      </w:r>
      <w:r w:rsidRPr="00FD6298">
        <w:rPr>
          <w:rFonts w:ascii="Arial" w:hAnsi="Arial" w:cs="Arial"/>
          <w:szCs w:val="24"/>
        </w:rPr>
        <w:t xml:space="preserve">).   </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D91159">
        <w:rPr>
          <w:rFonts w:ascii="Arial" w:hAnsi="Arial" w:cs="Arial"/>
          <w:szCs w:val="24"/>
        </w:rPr>
        <w:t>-</w:t>
      </w:r>
      <w:r w:rsidRPr="00D91159">
        <w:rPr>
          <w:rFonts w:ascii="Arial" w:hAnsi="Arial" w:cs="Arial"/>
          <w:b/>
          <w:szCs w:val="24"/>
        </w:rPr>
        <w:t>23-10-</w:t>
      </w:r>
      <w:r w:rsidRPr="00FD6298">
        <w:rPr>
          <w:rFonts w:ascii="Arial" w:hAnsi="Arial" w:cs="Arial"/>
          <w:b/>
          <w:szCs w:val="24"/>
        </w:rPr>
        <w:t>1997</w:t>
      </w:r>
      <w:r w:rsidR="00D91159">
        <w:rPr>
          <w:rStyle w:val="Refdenotaalpie"/>
          <w:rFonts w:ascii="Arial" w:hAnsi="Arial" w:cs="Arial"/>
          <w:b/>
          <w:szCs w:val="24"/>
        </w:rPr>
        <w:footnoteReference w:id="2"/>
      </w:r>
      <w:r w:rsidRPr="00FD6298">
        <w:rPr>
          <w:rFonts w:ascii="Arial" w:hAnsi="Arial" w:cs="Arial"/>
          <w:b/>
          <w:szCs w:val="24"/>
        </w:rPr>
        <w:t xml:space="preserve">: </w:t>
      </w:r>
      <w:r w:rsidRPr="00FD6298">
        <w:rPr>
          <w:rFonts w:ascii="Arial" w:hAnsi="Arial" w:cs="Arial"/>
          <w:szCs w:val="24"/>
        </w:rPr>
        <w:t xml:space="preserve">control, refiere </w:t>
      </w:r>
      <w:r w:rsidRPr="00FD6298">
        <w:rPr>
          <w:rFonts w:ascii="Arial" w:hAnsi="Arial" w:cs="Arial"/>
          <w:b/>
          <w:szCs w:val="24"/>
        </w:rPr>
        <w:t>última crisis hace 3 meses</w:t>
      </w:r>
      <w:r w:rsidRPr="00FD6298">
        <w:rPr>
          <w:rFonts w:ascii="Arial" w:hAnsi="Arial" w:cs="Arial"/>
          <w:szCs w:val="24"/>
        </w:rPr>
        <w:t xml:space="preserve"> por suspender medicamentos, cedió sin requerir hospitalización. Act</w:t>
      </w:r>
      <w:r w:rsidR="00D91159">
        <w:rPr>
          <w:rFonts w:ascii="Arial" w:hAnsi="Arial" w:cs="Arial"/>
          <w:szCs w:val="24"/>
        </w:rPr>
        <w:t>ualmente asintomática. (fl. 49).</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366D23">
        <w:rPr>
          <w:rFonts w:ascii="Arial" w:hAnsi="Arial" w:cs="Arial"/>
          <w:szCs w:val="24"/>
        </w:rPr>
        <w:t>-</w:t>
      </w:r>
      <w:r w:rsidRPr="00366D23">
        <w:rPr>
          <w:rFonts w:ascii="Arial" w:hAnsi="Arial" w:cs="Arial"/>
          <w:b/>
          <w:szCs w:val="24"/>
        </w:rPr>
        <w:t>1999:</w:t>
      </w:r>
      <w:r w:rsidRPr="00FD6298">
        <w:rPr>
          <w:rFonts w:ascii="Arial" w:hAnsi="Arial" w:cs="Arial"/>
          <w:szCs w:val="24"/>
        </w:rPr>
        <w:t xml:space="preserve"> se presentaron diferentes consultas, inició el 18 de mayo</w:t>
      </w:r>
      <w:r w:rsidRPr="00FD6298">
        <w:rPr>
          <w:rFonts w:ascii="Arial" w:hAnsi="Arial" w:cs="Arial"/>
          <w:b/>
          <w:szCs w:val="24"/>
        </w:rPr>
        <w:t xml:space="preserve"> por irritabilidad </w:t>
      </w:r>
      <w:r w:rsidRPr="00FD6298">
        <w:rPr>
          <w:rFonts w:ascii="Arial" w:hAnsi="Arial" w:cs="Arial"/>
          <w:szCs w:val="24"/>
        </w:rPr>
        <w:t xml:space="preserve">por estrés familiar, sin signos de alarma o reactivación maniaca; consultó en los meses siguientes, en julio cedió cuadro irritabilidad, en </w:t>
      </w:r>
      <w:r w:rsidRPr="00FD6298">
        <w:rPr>
          <w:rFonts w:ascii="Arial" w:hAnsi="Arial" w:cs="Arial"/>
          <w:b/>
          <w:szCs w:val="24"/>
        </w:rPr>
        <w:t>septiembre presentó cuadro de depresión reactivo a la separación</w:t>
      </w:r>
      <w:r w:rsidRPr="00FD6298">
        <w:rPr>
          <w:rFonts w:ascii="Arial" w:hAnsi="Arial" w:cs="Arial"/>
          <w:szCs w:val="24"/>
        </w:rPr>
        <w:t xml:space="preserve"> y en noviembre con estabilidad a pesar de perder trabajo (fl</w:t>
      </w:r>
      <w:r w:rsidR="00366D23">
        <w:rPr>
          <w:rFonts w:ascii="Arial" w:hAnsi="Arial" w:cs="Arial"/>
          <w:szCs w:val="24"/>
        </w:rPr>
        <w:t xml:space="preserve">. </w:t>
      </w:r>
      <w:r w:rsidRPr="00FD6298">
        <w:rPr>
          <w:rFonts w:ascii="Arial" w:hAnsi="Arial" w:cs="Arial"/>
          <w:szCs w:val="24"/>
        </w:rPr>
        <w:t xml:space="preserve">50). </w:t>
      </w:r>
    </w:p>
    <w:p w:rsidR="009A6DAF" w:rsidRPr="00FD6298" w:rsidRDefault="009A6DAF" w:rsidP="00FD6298">
      <w:pPr>
        <w:spacing w:line="276" w:lineRule="auto"/>
        <w:ind w:left="708"/>
        <w:jc w:val="both"/>
        <w:rPr>
          <w:rFonts w:ascii="Arial" w:hAnsi="Arial" w:cs="Arial"/>
          <w:b/>
          <w:szCs w:val="24"/>
        </w:rPr>
      </w:pPr>
    </w:p>
    <w:p w:rsidR="009A6DAF" w:rsidRPr="00DB2A55" w:rsidRDefault="009A6DAF" w:rsidP="00FD6298">
      <w:pPr>
        <w:spacing w:line="276" w:lineRule="auto"/>
        <w:ind w:left="708"/>
        <w:jc w:val="both"/>
        <w:rPr>
          <w:rFonts w:ascii="Arial" w:hAnsi="Arial" w:cs="Arial"/>
          <w:szCs w:val="24"/>
        </w:rPr>
      </w:pPr>
      <w:r w:rsidRPr="00DB2A55">
        <w:rPr>
          <w:rFonts w:ascii="Arial" w:hAnsi="Arial" w:cs="Arial"/>
          <w:b/>
          <w:szCs w:val="24"/>
        </w:rPr>
        <w:t xml:space="preserve">-2000: </w:t>
      </w:r>
      <w:r w:rsidRPr="00DB2A55">
        <w:rPr>
          <w:rFonts w:ascii="Arial" w:hAnsi="Arial" w:cs="Arial"/>
          <w:szCs w:val="24"/>
        </w:rPr>
        <w:t xml:space="preserve">asiste a controles, libre de síntomas, se reporta </w:t>
      </w:r>
      <w:r w:rsidR="00366D23" w:rsidRPr="00DB2A55">
        <w:rPr>
          <w:rFonts w:ascii="Arial" w:hAnsi="Arial" w:cs="Arial"/>
          <w:szCs w:val="24"/>
        </w:rPr>
        <w:t xml:space="preserve">demora entrega medicamentos (fl. </w:t>
      </w:r>
      <w:r w:rsidRPr="00DB2A55">
        <w:rPr>
          <w:rFonts w:ascii="Arial" w:hAnsi="Arial" w:cs="Arial"/>
          <w:szCs w:val="24"/>
        </w:rPr>
        <w:t>51).</w:t>
      </w:r>
    </w:p>
    <w:p w:rsidR="009A6DAF" w:rsidRPr="00DB2A55" w:rsidRDefault="009A6DAF" w:rsidP="00FD6298">
      <w:pPr>
        <w:tabs>
          <w:tab w:val="left" w:pos="2414"/>
        </w:tabs>
        <w:spacing w:line="276" w:lineRule="auto"/>
        <w:ind w:left="708"/>
        <w:jc w:val="both"/>
        <w:rPr>
          <w:rFonts w:ascii="Arial" w:hAnsi="Arial" w:cs="Arial"/>
          <w:szCs w:val="24"/>
        </w:rPr>
      </w:pPr>
      <w:r w:rsidRPr="00DB2A55">
        <w:rPr>
          <w:rFonts w:ascii="Arial" w:hAnsi="Arial" w:cs="Arial"/>
          <w:szCs w:val="24"/>
        </w:rPr>
        <w:tab/>
      </w:r>
    </w:p>
    <w:p w:rsidR="009A6DAF" w:rsidRPr="00FD6298" w:rsidRDefault="009A6DAF" w:rsidP="00FD6298">
      <w:pPr>
        <w:spacing w:line="276" w:lineRule="auto"/>
        <w:ind w:left="708"/>
        <w:jc w:val="both"/>
        <w:rPr>
          <w:rFonts w:ascii="Arial" w:hAnsi="Arial" w:cs="Arial"/>
          <w:szCs w:val="24"/>
        </w:rPr>
      </w:pPr>
      <w:r w:rsidRPr="00DB2A55">
        <w:rPr>
          <w:rFonts w:ascii="Arial" w:hAnsi="Arial" w:cs="Arial"/>
          <w:szCs w:val="24"/>
        </w:rPr>
        <w:lastRenderedPageBreak/>
        <w:t>-</w:t>
      </w:r>
      <w:r w:rsidRPr="00DB2A55">
        <w:rPr>
          <w:rFonts w:ascii="Arial" w:hAnsi="Arial" w:cs="Arial"/>
          <w:b/>
          <w:szCs w:val="24"/>
        </w:rPr>
        <w:t xml:space="preserve"> Hospitalización por celulitis del 2-05-2008</w:t>
      </w:r>
      <w:r w:rsidRPr="00FD6298">
        <w:rPr>
          <w:rFonts w:ascii="Arial" w:hAnsi="Arial" w:cs="Arial"/>
          <w:b/>
          <w:szCs w:val="24"/>
        </w:rPr>
        <w:t xml:space="preserve"> al 5-05-2008. 47 años de edad: </w:t>
      </w:r>
      <w:r w:rsidRPr="00FD6298">
        <w:rPr>
          <w:rFonts w:ascii="Arial" w:hAnsi="Arial" w:cs="Arial"/>
          <w:szCs w:val="24"/>
        </w:rPr>
        <w:t>presentó crisis de ansiedad</w:t>
      </w:r>
      <w:r w:rsidRPr="00FD6298">
        <w:rPr>
          <w:rFonts w:ascii="Arial" w:hAnsi="Arial" w:cs="Arial"/>
          <w:b/>
          <w:szCs w:val="24"/>
        </w:rPr>
        <w:t xml:space="preserve"> </w:t>
      </w:r>
      <w:r w:rsidRPr="00FD6298">
        <w:rPr>
          <w:rFonts w:ascii="Arial" w:hAnsi="Arial" w:cs="Arial"/>
          <w:szCs w:val="24"/>
        </w:rPr>
        <w:t>(fls. 56 al 59).</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393AE3">
        <w:rPr>
          <w:rFonts w:ascii="Arial" w:hAnsi="Arial" w:cs="Arial"/>
          <w:b/>
          <w:szCs w:val="24"/>
        </w:rPr>
        <w:t>- Hospitalización del 13-11-08 al</w:t>
      </w:r>
      <w:r w:rsidRPr="00FD6298">
        <w:rPr>
          <w:rFonts w:ascii="Arial" w:hAnsi="Arial" w:cs="Arial"/>
          <w:b/>
          <w:szCs w:val="24"/>
        </w:rPr>
        <w:t xml:space="preserve"> 22-11-08 (10 días) (fls. 67 al 79)</w:t>
      </w:r>
      <w:r w:rsidRPr="00FD6298">
        <w:rPr>
          <w:rFonts w:ascii="Arial" w:hAnsi="Arial" w:cs="Arial"/>
          <w:szCs w:val="24"/>
        </w:rPr>
        <w:t xml:space="preserve">: se consignó en la historia clínica que hace 7 días no concilia el sueño, la familia refiere estar preocupada porque no duerme, llora mucho, muy encerrada, hace cosas raras; además que en la familia hay muchas personas con TAB. Que hace 7 años no consulta con especialista, ideas suicidas, de desesperanza, juicio activo débil (fl. 68); </w:t>
      </w:r>
      <w:r w:rsidRPr="00FD6298">
        <w:rPr>
          <w:rFonts w:ascii="Arial" w:hAnsi="Arial" w:cs="Arial"/>
          <w:b/>
          <w:szCs w:val="24"/>
        </w:rPr>
        <w:t>episodio depresión grave</w:t>
      </w:r>
      <w:r w:rsidRPr="00FD6298">
        <w:rPr>
          <w:rFonts w:ascii="Arial" w:hAnsi="Arial" w:cs="Arial"/>
          <w:szCs w:val="24"/>
        </w:rPr>
        <w:t>, sin sicosis (fl. 78), se dijo juicio parcialmente alterado</w:t>
      </w:r>
      <w:r w:rsidR="00B619F7">
        <w:rPr>
          <w:rFonts w:ascii="Arial" w:hAnsi="Arial" w:cs="Arial"/>
          <w:szCs w:val="24"/>
        </w:rPr>
        <w:t>, habla del mismo tema, tendencia a la logorrea, irritabilidad</w:t>
      </w:r>
      <w:r w:rsidRPr="00FD6298">
        <w:rPr>
          <w:rFonts w:ascii="Arial" w:hAnsi="Arial" w:cs="Arial"/>
          <w:szCs w:val="24"/>
        </w:rPr>
        <w:t xml:space="preserve"> el 19-11-08 (fl. 75 vlto).  </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 xml:space="preserve">- </w:t>
      </w:r>
      <w:r w:rsidRPr="00FD6298">
        <w:rPr>
          <w:rFonts w:ascii="Arial" w:hAnsi="Arial" w:cs="Arial"/>
          <w:b/>
          <w:szCs w:val="24"/>
        </w:rPr>
        <w:t xml:space="preserve">Hospitalización del </w:t>
      </w:r>
      <w:r w:rsidRPr="000B733D">
        <w:rPr>
          <w:rFonts w:ascii="Arial" w:hAnsi="Arial" w:cs="Arial"/>
          <w:b/>
          <w:szCs w:val="24"/>
        </w:rPr>
        <w:t>16-02-</w:t>
      </w:r>
      <w:r w:rsidRPr="00FD6298">
        <w:rPr>
          <w:rFonts w:ascii="Arial" w:hAnsi="Arial" w:cs="Arial"/>
          <w:b/>
          <w:szCs w:val="24"/>
        </w:rPr>
        <w:t>2009 al 23-02-2009 (8 días), dos meses y medio después de la última hospitalización.</w:t>
      </w:r>
      <w:r w:rsidRPr="00FD6298">
        <w:rPr>
          <w:rFonts w:ascii="Arial" w:hAnsi="Arial" w:cs="Arial"/>
          <w:szCs w:val="24"/>
        </w:rPr>
        <w:t xml:space="preserve"> Aunque es poco legible la historia clínica se alcanza a leer “refiere cuadro de 15 </w:t>
      </w:r>
      <w:r w:rsidR="00C47521" w:rsidRPr="00FD6298">
        <w:rPr>
          <w:rFonts w:ascii="Arial" w:hAnsi="Arial" w:cs="Arial"/>
          <w:szCs w:val="24"/>
        </w:rPr>
        <w:t>días</w:t>
      </w:r>
      <w:r w:rsidRPr="00FD6298">
        <w:rPr>
          <w:rFonts w:ascii="Arial" w:hAnsi="Arial" w:cs="Arial"/>
          <w:szCs w:val="24"/>
        </w:rPr>
        <w:t xml:space="preserve"> de evolución de dificultades actuales con el hijo mayor que le ha generado llanto diario, mi hijo Daniel me echó de mi propia casa. La acompañante aduce está muy mal llora todo el día. Gran disfunción familiar, problemas con los hijos, el mayor con grandes…, el menor se fue de la casa, vive de lo que envía el hijo del medio que trabaja en Venezuela. AP TAB I; da cuenta de ideas suicidas. Episodio depresivo (fl. 83 y 85 vlto). </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 xml:space="preserve">En la nota del 19-02-2009 se dice que en 1994 presentó episodio maniaco, en 2008 depresivo y 2009 </w:t>
      </w:r>
      <w:r w:rsidRPr="00FD6298">
        <w:rPr>
          <w:rFonts w:ascii="Arial" w:hAnsi="Arial" w:cs="Arial"/>
          <w:b/>
          <w:szCs w:val="24"/>
        </w:rPr>
        <w:t xml:space="preserve">episodio depresivo moderado </w:t>
      </w:r>
      <w:r w:rsidRPr="00FD6298">
        <w:rPr>
          <w:rFonts w:ascii="Arial" w:hAnsi="Arial" w:cs="Arial"/>
          <w:szCs w:val="24"/>
        </w:rPr>
        <w:t>(fl. 86 y 89); en nota del 21-02-2009 se dice vigilancia por riesgo de suicidio.</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1775F9">
        <w:rPr>
          <w:rFonts w:ascii="Arial" w:hAnsi="Arial" w:cs="Arial"/>
          <w:szCs w:val="24"/>
        </w:rPr>
        <w:t>-</w:t>
      </w:r>
      <w:r w:rsidRPr="001775F9">
        <w:rPr>
          <w:rFonts w:ascii="Arial" w:hAnsi="Arial" w:cs="Arial"/>
          <w:b/>
          <w:szCs w:val="24"/>
        </w:rPr>
        <w:t>El 6-07-2009. Psiquiatría “paciente con trastorno afectivo bipolar, actualmente asintomático</w:t>
      </w:r>
      <w:r w:rsidRPr="00FD6298">
        <w:rPr>
          <w:rFonts w:ascii="Arial" w:hAnsi="Arial" w:cs="Arial"/>
          <w:b/>
          <w:szCs w:val="24"/>
        </w:rPr>
        <w:t xml:space="preserve">. </w:t>
      </w:r>
      <w:r w:rsidRPr="002C0460">
        <w:rPr>
          <w:rFonts w:ascii="Arial" w:hAnsi="Arial" w:cs="Arial"/>
          <w:szCs w:val="24"/>
        </w:rPr>
        <w:t>S</w:t>
      </w:r>
      <w:r w:rsidRPr="00FD6298">
        <w:rPr>
          <w:rFonts w:ascii="Arial" w:hAnsi="Arial" w:cs="Arial"/>
          <w:szCs w:val="24"/>
        </w:rPr>
        <w:t xml:space="preserve">e dice en consulta externa que tiene lenguaje bradilalia (anomalía afecta el ritmo  y fluidez del habla o alargamiento de fonemas), </w:t>
      </w:r>
      <w:r w:rsidRPr="00FD6298">
        <w:rPr>
          <w:rFonts w:ascii="Arial" w:hAnsi="Arial" w:cs="Arial"/>
          <w:b/>
          <w:szCs w:val="24"/>
        </w:rPr>
        <w:t xml:space="preserve">juicio desviado; TAB episodio depresivo presente leve o moderado. </w:t>
      </w:r>
      <w:r w:rsidRPr="00FD6298">
        <w:rPr>
          <w:rFonts w:ascii="Arial" w:hAnsi="Arial" w:cs="Arial"/>
          <w:szCs w:val="24"/>
        </w:rPr>
        <w:t xml:space="preserve">Suspende amitriptilina para el dolor por riesgo de shunt y se recomienda no tomar antidepresivos, menos tricíclicos, por riesgo de caer </w:t>
      </w:r>
      <w:r w:rsidR="000B733D">
        <w:rPr>
          <w:rFonts w:ascii="Arial" w:hAnsi="Arial" w:cs="Arial"/>
          <w:szCs w:val="24"/>
        </w:rPr>
        <w:t>en manía (fl.</w:t>
      </w:r>
      <w:r w:rsidRPr="00FD6298">
        <w:rPr>
          <w:rFonts w:ascii="Arial" w:hAnsi="Arial" w:cs="Arial"/>
          <w:szCs w:val="24"/>
        </w:rPr>
        <w:t xml:space="preserve"> 89). El mismo día por medicina laboral se le dio incapacidad 30 días y se dejó constando que el estado ac</w:t>
      </w:r>
      <w:r w:rsidR="000B733D">
        <w:rPr>
          <w:rFonts w:ascii="Arial" w:hAnsi="Arial" w:cs="Arial"/>
          <w:szCs w:val="24"/>
        </w:rPr>
        <w:t>tual del paciente regular, pronó</w:t>
      </w:r>
      <w:r w:rsidRPr="00FD6298">
        <w:rPr>
          <w:rFonts w:ascii="Arial" w:hAnsi="Arial" w:cs="Arial"/>
          <w:szCs w:val="24"/>
        </w:rPr>
        <w:t>stico pobre (fl. 17).</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 xml:space="preserve">- 14-07-2009: reporte de RX columna lumbosacra (8-07-2009) “Cuadro de un mes de dolor diario, incapacitante, limita funciones cotidianas, en región lumbar bilateral. Trastorno del sueño. Escala subjetiva del dolor 8-10. Valorada por psiquiatría suspende amitritilina por riesgo de shunt, no antidepresivos por riesgo de manía (fl. 90). </w:t>
      </w: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 xml:space="preserve"> </w:t>
      </w: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-14-09-2009  Paciente con dolor lumbar un mes de evolución… TAB de difícil control… Paciente no candidata para cirugías por su trastorno bipolar (fl. 99 vlto).</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342DB9">
        <w:rPr>
          <w:rFonts w:ascii="Arial" w:hAnsi="Arial" w:cs="Arial"/>
          <w:szCs w:val="24"/>
        </w:rPr>
        <w:t>-</w:t>
      </w:r>
      <w:r w:rsidRPr="00342DB9">
        <w:rPr>
          <w:rFonts w:ascii="Arial" w:hAnsi="Arial" w:cs="Arial"/>
          <w:b/>
          <w:szCs w:val="24"/>
        </w:rPr>
        <w:t>El 25-09-2009</w:t>
      </w:r>
      <w:r w:rsidRPr="00FD6298">
        <w:rPr>
          <w:rFonts w:ascii="Arial" w:hAnsi="Arial" w:cs="Arial"/>
          <w:szCs w:val="24"/>
        </w:rPr>
        <w:t xml:space="preserve"> nota de evolución médica, dice TAB, cambios perdurables de personalidad, </w:t>
      </w:r>
      <w:r w:rsidRPr="00FD6298">
        <w:rPr>
          <w:rFonts w:ascii="Arial" w:hAnsi="Arial" w:cs="Arial"/>
          <w:b/>
          <w:szCs w:val="24"/>
        </w:rPr>
        <w:t>episodio depresivo severo,</w:t>
      </w:r>
      <w:r w:rsidRPr="00FD6298">
        <w:rPr>
          <w:rFonts w:ascii="Arial" w:hAnsi="Arial" w:cs="Arial"/>
          <w:szCs w:val="24"/>
        </w:rPr>
        <w:t xml:space="preserve"> cuadro clínico muy severo, con </w:t>
      </w:r>
      <w:r w:rsidRPr="00FD6298">
        <w:rPr>
          <w:rFonts w:ascii="Arial" w:hAnsi="Arial" w:cs="Arial"/>
          <w:szCs w:val="24"/>
        </w:rPr>
        <w:lastRenderedPageBreak/>
        <w:t>inicio temprano 21 años, múltiples hospitalizaciones, deterioro cognitivo (atención, memoria, juicio e inteligencia ) muy disminuidos y pobres asociados</w:t>
      </w:r>
      <w:r w:rsidR="001775F9">
        <w:rPr>
          <w:rFonts w:ascii="Arial" w:hAnsi="Arial" w:cs="Arial"/>
          <w:szCs w:val="24"/>
        </w:rPr>
        <w:t xml:space="preserve"> con la evolución y mayores a lo esperado </w:t>
      </w:r>
      <w:r w:rsidRPr="00FD6298">
        <w:rPr>
          <w:rFonts w:ascii="Arial" w:hAnsi="Arial" w:cs="Arial"/>
          <w:szCs w:val="24"/>
        </w:rPr>
        <w:t>para sexo, edad, educación; pronóstico de pobre respuesta (fls. 20 y 100).</w:t>
      </w:r>
    </w:p>
    <w:p w:rsidR="009A6DAF" w:rsidRPr="00FD6298" w:rsidRDefault="009A6DAF" w:rsidP="00FD6298">
      <w:pPr>
        <w:spacing w:line="276" w:lineRule="auto"/>
        <w:ind w:left="708"/>
        <w:jc w:val="both"/>
        <w:rPr>
          <w:rFonts w:ascii="Arial" w:hAnsi="Arial" w:cs="Arial"/>
          <w:szCs w:val="24"/>
        </w:rPr>
      </w:pPr>
    </w:p>
    <w:p w:rsidR="009A6DAF" w:rsidRPr="00FD6298" w:rsidRDefault="009A6DAF" w:rsidP="00FD6298">
      <w:pPr>
        <w:spacing w:line="276" w:lineRule="auto"/>
        <w:jc w:val="both"/>
        <w:rPr>
          <w:rFonts w:ascii="Arial" w:hAnsi="Arial" w:cs="Arial"/>
          <w:szCs w:val="24"/>
        </w:rPr>
      </w:pPr>
      <w:r w:rsidRPr="00FD6298">
        <w:rPr>
          <w:rFonts w:ascii="Arial" w:hAnsi="Arial" w:cs="Arial"/>
          <w:szCs w:val="24"/>
        </w:rPr>
        <w:t xml:space="preserve">Sin que tampoco se explique, como ya se dio, por qué solo hizo mención en su dictamen a las notas del año 2010, luego </w:t>
      </w:r>
      <w:r w:rsidR="008829D0">
        <w:rPr>
          <w:rFonts w:ascii="Arial" w:hAnsi="Arial" w:cs="Arial"/>
          <w:szCs w:val="24"/>
        </w:rPr>
        <w:t>de efectuado el dictamen de la Junta R</w:t>
      </w:r>
      <w:r w:rsidRPr="00FD6298">
        <w:rPr>
          <w:rFonts w:ascii="Arial" w:hAnsi="Arial" w:cs="Arial"/>
          <w:szCs w:val="24"/>
        </w:rPr>
        <w:t>egional,  que refieren a las demás patologías que padece la actora y no al TAB, a pesar de constar en la historia clínica y que dan cuenta de más de 4 episodios en el último año, si ha de tenerse en cuenta la</w:t>
      </w:r>
      <w:r w:rsidR="00267CEE" w:rsidRPr="00FD6298">
        <w:rPr>
          <w:rFonts w:ascii="Arial" w:hAnsi="Arial" w:cs="Arial"/>
          <w:szCs w:val="24"/>
        </w:rPr>
        <w:t xml:space="preserve"> fecha</w:t>
      </w:r>
      <w:r w:rsidRPr="00FD6298">
        <w:rPr>
          <w:rFonts w:ascii="Arial" w:hAnsi="Arial" w:cs="Arial"/>
          <w:szCs w:val="24"/>
        </w:rPr>
        <w:t xml:space="preserve"> de efectuado su dictamen; concretamente las siguientes:</w:t>
      </w:r>
    </w:p>
    <w:p w:rsidR="009A6DAF" w:rsidRPr="00FD6298" w:rsidRDefault="009A6DAF" w:rsidP="00FD6298">
      <w:pPr>
        <w:spacing w:line="276" w:lineRule="auto"/>
        <w:jc w:val="both"/>
        <w:rPr>
          <w:rFonts w:ascii="Arial" w:hAnsi="Arial" w:cs="Arial"/>
          <w:szCs w:val="24"/>
        </w:rPr>
      </w:pPr>
    </w:p>
    <w:p w:rsidR="009A6DAF" w:rsidRDefault="009A6DAF" w:rsidP="00FD6298">
      <w:pPr>
        <w:spacing w:line="276" w:lineRule="auto"/>
        <w:ind w:left="708"/>
        <w:jc w:val="both"/>
        <w:rPr>
          <w:rFonts w:ascii="Arial" w:hAnsi="Arial" w:cs="Arial"/>
          <w:szCs w:val="24"/>
        </w:rPr>
      </w:pPr>
      <w:r w:rsidRPr="00FD6298">
        <w:rPr>
          <w:rFonts w:ascii="Arial" w:hAnsi="Arial" w:cs="Arial"/>
          <w:szCs w:val="24"/>
        </w:rPr>
        <w:t>-13-07-2010. Consulta externa, por “fumadera, una bailadera”. Se diagnosticó TAB mixto con exaltación, inestabilidad, deambulación, desesperanza, minusvalía. También se dejó anotado allí manía,</w:t>
      </w:r>
      <w:r w:rsidR="008829D0">
        <w:rPr>
          <w:rFonts w:ascii="Arial" w:hAnsi="Arial" w:cs="Arial"/>
          <w:szCs w:val="24"/>
        </w:rPr>
        <w:t xml:space="preserve"> exaltación, </w:t>
      </w:r>
      <w:r w:rsidRPr="00FD6298">
        <w:rPr>
          <w:rFonts w:ascii="Arial" w:hAnsi="Arial" w:cs="Arial"/>
          <w:szCs w:val="24"/>
        </w:rPr>
        <w:t xml:space="preserve"> euf</w:t>
      </w:r>
      <w:r w:rsidR="008829D0">
        <w:rPr>
          <w:rFonts w:ascii="Arial" w:hAnsi="Arial" w:cs="Arial"/>
          <w:szCs w:val="24"/>
        </w:rPr>
        <w:t>oria, alterada con depresión. Medicada con c</w:t>
      </w:r>
      <w:r w:rsidRPr="00FD6298">
        <w:rPr>
          <w:rFonts w:ascii="Arial" w:hAnsi="Arial" w:cs="Arial"/>
          <w:szCs w:val="24"/>
        </w:rPr>
        <w:t>l</w:t>
      </w:r>
      <w:r w:rsidR="008829D0">
        <w:rPr>
          <w:rFonts w:ascii="Arial" w:hAnsi="Arial" w:cs="Arial"/>
          <w:szCs w:val="24"/>
        </w:rPr>
        <w:t>o</w:t>
      </w:r>
      <w:r w:rsidRPr="00FD6298">
        <w:rPr>
          <w:rFonts w:ascii="Arial" w:hAnsi="Arial" w:cs="Arial"/>
          <w:szCs w:val="24"/>
        </w:rPr>
        <w:t>zapina 25 mg  (fl. 104).</w:t>
      </w:r>
    </w:p>
    <w:p w:rsidR="008829D0" w:rsidRPr="00FD6298" w:rsidRDefault="008829D0"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 xml:space="preserve">-13-08-2010. Consulta externa. Se dice que presenta euforia, exaltada, inestable, deambuladora, impulsiva, maniaca. Diagnóstico TAB episodio maniaco presente sin síntomas psicóticos (fl. 179). Crisis de la que se dejó nota en cita del 23-08-2010, donde se mencionó que la última crisis fue hace un mes y medio, hasta hace 15 días (fl. 109). </w:t>
      </w:r>
    </w:p>
    <w:p w:rsidR="009A6DAF" w:rsidRDefault="009A6DAF" w:rsidP="00FD6298">
      <w:pPr>
        <w:spacing w:line="276" w:lineRule="auto"/>
        <w:ind w:left="708"/>
        <w:jc w:val="both"/>
        <w:rPr>
          <w:rFonts w:ascii="Arial" w:hAnsi="Arial" w:cs="Arial"/>
          <w:szCs w:val="24"/>
        </w:rPr>
      </w:pPr>
      <w:r w:rsidRPr="00FD6298">
        <w:rPr>
          <w:rFonts w:ascii="Arial" w:hAnsi="Arial" w:cs="Arial"/>
          <w:szCs w:val="24"/>
        </w:rPr>
        <w:t>-06-09-2010. Consulta externa por mareos y calores. Diagnóstico TAB episodio maniaco presente sin síntomas psicóticos. Se anota también inestabilidad, minusvalía, deambulación, exaltación, euforia, fuga de ideas, logorrea (empleo excesivo y desordenado de palabras al hablar, causado  por un determinado estado de excitación) (fl. 110).</w:t>
      </w:r>
    </w:p>
    <w:p w:rsidR="008829D0" w:rsidRPr="00FD6298" w:rsidRDefault="008829D0"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-30-09-2010. Consulta externa porque va “de para atrás de para atrás”. Diagnóstico TAB episodio mixto presente, en fase depresiva (astenia, adinamia, minusvalía, aislamiento) (fl. 177).</w:t>
      </w:r>
    </w:p>
    <w:p w:rsidR="009A6DAF" w:rsidRPr="00FD6298" w:rsidRDefault="009A6DAF" w:rsidP="00FD6298">
      <w:pPr>
        <w:spacing w:line="276" w:lineRule="auto"/>
        <w:jc w:val="both"/>
        <w:rPr>
          <w:rFonts w:ascii="Arial" w:hAnsi="Arial" w:cs="Arial"/>
          <w:szCs w:val="24"/>
        </w:rPr>
      </w:pPr>
    </w:p>
    <w:p w:rsidR="008829D0" w:rsidRDefault="009A6DAF" w:rsidP="00FD6298">
      <w:pPr>
        <w:spacing w:line="276" w:lineRule="auto"/>
        <w:ind w:left="708"/>
        <w:jc w:val="both"/>
        <w:rPr>
          <w:rFonts w:ascii="Arial" w:hAnsi="Arial" w:cs="Arial"/>
          <w:szCs w:val="24"/>
        </w:rPr>
      </w:pPr>
      <w:r w:rsidRPr="00FD6298">
        <w:rPr>
          <w:rFonts w:ascii="Arial" w:hAnsi="Arial" w:cs="Arial"/>
          <w:szCs w:val="24"/>
        </w:rPr>
        <w:t>-20-12-2010. Consulta externa porque “he estado así como ansioso un desespero”. Diagnóstico TAB episodio mixto presente (fl. 180).</w:t>
      </w:r>
    </w:p>
    <w:p w:rsidR="008829D0" w:rsidRDefault="008829D0" w:rsidP="00FD6298">
      <w:pPr>
        <w:spacing w:line="276" w:lineRule="auto"/>
        <w:ind w:left="708"/>
        <w:jc w:val="both"/>
        <w:rPr>
          <w:rFonts w:ascii="Arial" w:hAnsi="Arial" w:cs="Arial"/>
          <w:szCs w:val="24"/>
        </w:rPr>
      </w:pPr>
    </w:p>
    <w:p w:rsidR="009A6DAF" w:rsidRDefault="009A6DAF" w:rsidP="00FD6298">
      <w:pPr>
        <w:spacing w:line="276" w:lineRule="auto"/>
        <w:ind w:left="708"/>
        <w:jc w:val="both"/>
        <w:rPr>
          <w:rFonts w:ascii="Arial" w:hAnsi="Arial" w:cs="Arial"/>
          <w:szCs w:val="24"/>
        </w:rPr>
      </w:pPr>
      <w:r w:rsidRPr="00FD6298">
        <w:rPr>
          <w:rFonts w:ascii="Arial" w:hAnsi="Arial" w:cs="Arial"/>
          <w:szCs w:val="24"/>
        </w:rPr>
        <w:t>-29-03-2011. Consulta externa por “desespero horrible. Diagnóstico TAB episodio mixto presente. Inestable, ansiosa, minusvalía, desesperanza. (fl. 183).</w:t>
      </w:r>
    </w:p>
    <w:p w:rsidR="006901D9" w:rsidRPr="00FD6298" w:rsidRDefault="006901D9" w:rsidP="00FD6298">
      <w:pPr>
        <w:spacing w:line="276" w:lineRule="auto"/>
        <w:ind w:left="708"/>
        <w:jc w:val="both"/>
        <w:rPr>
          <w:rFonts w:ascii="Arial" w:hAnsi="Arial" w:cs="Arial"/>
          <w:szCs w:val="24"/>
        </w:rPr>
      </w:pPr>
    </w:p>
    <w:p w:rsidR="009A6DAF" w:rsidRPr="00FD6298" w:rsidRDefault="009A6DAF" w:rsidP="00FD6298">
      <w:pPr>
        <w:spacing w:line="276" w:lineRule="auto"/>
        <w:ind w:left="708"/>
        <w:jc w:val="both"/>
        <w:rPr>
          <w:rFonts w:ascii="Arial" w:hAnsi="Arial" w:cs="Arial"/>
          <w:szCs w:val="24"/>
        </w:rPr>
      </w:pPr>
      <w:r w:rsidRPr="00FD6298">
        <w:rPr>
          <w:rFonts w:ascii="Arial" w:hAnsi="Arial" w:cs="Arial"/>
          <w:szCs w:val="24"/>
        </w:rPr>
        <w:t>-1-08-2011. “una lloraderita más aburridora</w:t>
      </w:r>
      <w:r w:rsidR="001D30C0">
        <w:rPr>
          <w:rFonts w:ascii="Arial" w:hAnsi="Arial" w:cs="Arial"/>
          <w:szCs w:val="24"/>
        </w:rPr>
        <w:t>”</w:t>
      </w:r>
      <w:r w:rsidRPr="00FD6298">
        <w:rPr>
          <w:rFonts w:ascii="Arial" w:hAnsi="Arial" w:cs="Arial"/>
          <w:szCs w:val="24"/>
        </w:rPr>
        <w:t xml:space="preserve">. TAB MIXTO. Episodio depresivo moderado actual. Actualmente fibromialgia. Limitación funcional. Síndrome </w:t>
      </w:r>
      <w:r w:rsidRPr="006901D9">
        <w:rPr>
          <w:rFonts w:ascii="Arial" w:hAnsi="Arial" w:cs="Arial"/>
          <w:szCs w:val="24"/>
        </w:rPr>
        <w:t>doloroso crónico pobre respuesta a manejo farmacológico. Edema de MS. Tirotoxicosis”. (</w:t>
      </w:r>
      <w:r w:rsidR="006901D9" w:rsidRPr="006901D9">
        <w:rPr>
          <w:rFonts w:ascii="Arial" w:hAnsi="Arial" w:cs="Arial"/>
          <w:szCs w:val="24"/>
        </w:rPr>
        <w:t>Dictamen Junta Regional a folio 358</w:t>
      </w:r>
      <w:r w:rsidRPr="006901D9">
        <w:rPr>
          <w:rFonts w:ascii="Arial" w:hAnsi="Arial" w:cs="Arial"/>
          <w:szCs w:val="24"/>
        </w:rPr>
        <w:t>)</w:t>
      </w:r>
      <w:r w:rsidRPr="00FD6298">
        <w:rPr>
          <w:rFonts w:ascii="Arial" w:hAnsi="Arial" w:cs="Arial"/>
          <w:szCs w:val="24"/>
        </w:rPr>
        <w:t xml:space="preserve"> </w:t>
      </w:r>
    </w:p>
    <w:p w:rsidR="009A6DAF" w:rsidRPr="00FD6298" w:rsidRDefault="009A6DAF" w:rsidP="00FD6298">
      <w:pPr>
        <w:spacing w:line="276" w:lineRule="auto"/>
        <w:jc w:val="both"/>
        <w:rPr>
          <w:rFonts w:ascii="Arial" w:hAnsi="Arial" w:cs="Arial"/>
          <w:szCs w:val="24"/>
        </w:rPr>
      </w:pPr>
    </w:p>
    <w:p w:rsidR="0038781F" w:rsidRPr="00FD6298" w:rsidRDefault="000F6599" w:rsidP="00FD6298">
      <w:pPr>
        <w:spacing w:line="276" w:lineRule="auto"/>
        <w:jc w:val="both"/>
        <w:rPr>
          <w:rFonts w:ascii="Arial" w:hAnsi="Arial" w:cs="Arial"/>
          <w:szCs w:val="24"/>
        </w:rPr>
      </w:pPr>
      <w:r w:rsidRPr="00FD6298">
        <w:rPr>
          <w:rFonts w:ascii="Arial" w:hAnsi="Arial" w:cs="Arial"/>
          <w:szCs w:val="24"/>
        </w:rPr>
        <w:t xml:space="preserve">En esos </w:t>
      </w:r>
      <w:r w:rsidR="007E0D76" w:rsidRPr="00FD6298">
        <w:rPr>
          <w:rFonts w:ascii="Arial" w:hAnsi="Arial" w:cs="Arial"/>
          <w:szCs w:val="24"/>
        </w:rPr>
        <w:t>2</w:t>
      </w:r>
      <w:r w:rsidRPr="00FD6298">
        <w:rPr>
          <w:rFonts w:ascii="Arial" w:hAnsi="Arial" w:cs="Arial"/>
          <w:szCs w:val="24"/>
        </w:rPr>
        <w:t xml:space="preserve">2 años se hicieron </w:t>
      </w:r>
      <w:r w:rsidR="00122275" w:rsidRPr="00FD6298">
        <w:rPr>
          <w:rFonts w:ascii="Arial" w:hAnsi="Arial" w:cs="Arial"/>
          <w:szCs w:val="24"/>
        </w:rPr>
        <w:t>alrededor de 30</w:t>
      </w:r>
      <w:r w:rsidRPr="00FD6298">
        <w:rPr>
          <w:rFonts w:ascii="Arial" w:hAnsi="Arial" w:cs="Arial"/>
          <w:szCs w:val="24"/>
        </w:rPr>
        <w:t xml:space="preserve"> referencias a su enfermedad mental – TAB-, evolución</w:t>
      </w:r>
      <w:r w:rsidR="00F24298" w:rsidRPr="00FD6298">
        <w:rPr>
          <w:rFonts w:ascii="Arial" w:hAnsi="Arial" w:cs="Arial"/>
          <w:szCs w:val="24"/>
        </w:rPr>
        <w:t xml:space="preserve">, </w:t>
      </w:r>
      <w:r w:rsidRPr="00FD6298">
        <w:rPr>
          <w:rFonts w:ascii="Arial" w:hAnsi="Arial" w:cs="Arial"/>
          <w:szCs w:val="24"/>
        </w:rPr>
        <w:t xml:space="preserve">crisis, medicamentos que se le formularon para controlarla (especialmente ácido valproico), y en general a </w:t>
      </w:r>
      <w:r w:rsidR="00F24298" w:rsidRPr="00FD6298">
        <w:rPr>
          <w:rFonts w:ascii="Arial" w:hAnsi="Arial" w:cs="Arial"/>
          <w:szCs w:val="24"/>
        </w:rPr>
        <w:t xml:space="preserve">los </w:t>
      </w:r>
      <w:r w:rsidRPr="00FD6298">
        <w:rPr>
          <w:rFonts w:ascii="Arial" w:hAnsi="Arial" w:cs="Arial"/>
          <w:szCs w:val="24"/>
        </w:rPr>
        <w:t xml:space="preserve">estados maniacos (eufóricos) o </w:t>
      </w:r>
      <w:r w:rsidRPr="00FD6298">
        <w:rPr>
          <w:rFonts w:ascii="Arial" w:hAnsi="Arial" w:cs="Arial"/>
          <w:szCs w:val="24"/>
        </w:rPr>
        <w:lastRenderedPageBreak/>
        <w:t>depresivos, a veces diagnosticada con un TAB leve, otra</w:t>
      </w:r>
      <w:r w:rsidR="00F24298" w:rsidRPr="00FD6298">
        <w:rPr>
          <w:rFonts w:ascii="Arial" w:hAnsi="Arial" w:cs="Arial"/>
          <w:szCs w:val="24"/>
        </w:rPr>
        <w:t>s</w:t>
      </w:r>
      <w:r w:rsidRPr="00FD6298">
        <w:rPr>
          <w:rFonts w:ascii="Arial" w:hAnsi="Arial" w:cs="Arial"/>
          <w:szCs w:val="24"/>
        </w:rPr>
        <w:t xml:space="preserve"> veces moderado</w:t>
      </w:r>
      <w:r w:rsidR="001C140A" w:rsidRPr="00FD6298">
        <w:rPr>
          <w:rFonts w:ascii="Arial" w:hAnsi="Arial" w:cs="Arial"/>
          <w:szCs w:val="24"/>
        </w:rPr>
        <w:t>, grave</w:t>
      </w:r>
      <w:r w:rsidRPr="00FD6298">
        <w:rPr>
          <w:rFonts w:ascii="Arial" w:hAnsi="Arial" w:cs="Arial"/>
          <w:szCs w:val="24"/>
        </w:rPr>
        <w:t xml:space="preserve"> y SEVERO, este último especialmente desde el 2009 </w:t>
      </w:r>
      <w:r w:rsidR="0013592A">
        <w:rPr>
          <w:rFonts w:ascii="Arial" w:hAnsi="Arial" w:cs="Arial"/>
          <w:szCs w:val="24"/>
        </w:rPr>
        <w:t>en adelante</w:t>
      </w:r>
      <w:r w:rsidRPr="00FD6298">
        <w:rPr>
          <w:rFonts w:ascii="Arial" w:hAnsi="Arial" w:cs="Arial"/>
          <w:szCs w:val="24"/>
        </w:rPr>
        <w:t xml:space="preserve">. </w:t>
      </w:r>
    </w:p>
    <w:p w:rsidR="0038781F" w:rsidRPr="00FD6298" w:rsidRDefault="0038781F" w:rsidP="00FD6298">
      <w:pPr>
        <w:spacing w:line="276" w:lineRule="auto"/>
        <w:jc w:val="both"/>
        <w:rPr>
          <w:rFonts w:ascii="Arial" w:hAnsi="Arial" w:cs="Arial"/>
          <w:szCs w:val="24"/>
        </w:rPr>
      </w:pPr>
    </w:p>
    <w:p w:rsidR="009A6DAF" w:rsidRPr="00FD6298" w:rsidRDefault="009A6DAF" w:rsidP="00FD6298">
      <w:pPr>
        <w:spacing w:line="276" w:lineRule="auto"/>
        <w:jc w:val="both"/>
        <w:rPr>
          <w:rFonts w:ascii="Arial" w:hAnsi="Arial" w:cs="Arial"/>
          <w:szCs w:val="24"/>
        </w:rPr>
      </w:pPr>
      <w:r w:rsidRPr="00FD6298">
        <w:rPr>
          <w:rFonts w:ascii="Arial" w:hAnsi="Arial" w:cs="Arial"/>
          <w:szCs w:val="24"/>
        </w:rPr>
        <w:t>Ahora, al contestar la demanda (fls. 266 a275), la JNCI agrega que el error de la J</w:t>
      </w:r>
      <w:r w:rsidR="00CD5AD9">
        <w:rPr>
          <w:rFonts w:ascii="Arial" w:hAnsi="Arial" w:cs="Arial"/>
          <w:szCs w:val="24"/>
        </w:rPr>
        <w:t xml:space="preserve">unta Regional </w:t>
      </w:r>
      <w:r w:rsidRPr="00FD6298">
        <w:rPr>
          <w:rFonts w:ascii="Arial" w:hAnsi="Arial" w:cs="Arial"/>
          <w:szCs w:val="24"/>
        </w:rPr>
        <w:t xml:space="preserve">radica en que asignó el máximo puntaje posible al TAB sin cumplir los criterios para ello, al corresponder el 30% al trastorno con ciclaje rápido, que exige 4 o más episodios en un año </w:t>
      </w:r>
      <w:r w:rsidRPr="00CD5AD9">
        <w:rPr>
          <w:rFonts w:ascii="Arial" w:hAnsi="Arial" w:cs="Arial"/>
          <w:szCs w:val="24"/>
        </w:rPr>
        <w:t xml:space="preserve">y la señora Hincapié presentó la primera crisis clínica documentada en 1994; luego, en el 2008 episodio depresivo y en el 2009 episodio depresivo leve, sin crisis en </w:t>
      </w:r>
      <w:r w:rsidR="00CD5AD9" w:rsidRPr="00CD5AD9">
        <w:rPr>
          <w:rFonts w:ascii="Arial" w:hAnsi="Arial" w:cs="Arial"/>
          <w:szCs w:val="24"/>
        </w:rPr>
        <w:t xml:space="preserve">los </w:t>
      </w:r>
      <w:r w:rsidRPr="00CD5AD9">
        <w:rPr>
          <w:rFonts w:ascii="Arial" w:hAnsi="Arial" w:cs="Arial"/>
          <w:szCs w:val="24"/>
        </w:rPr>
        <w:t>año</w:t>
      </w:r>
      <w:r w:rsidR="00CD5AD9" w:rsidRPr="00CD5AD9">
        <w:rPr>
          <w:rFonts w:ascii="Arial" w:hAnsi="Arial" w:cs="Arial"/>
          <w:szCs w:val="24"/>
        </w:rPr>
        <w:t>s</w:t>
      </w:r>
      <w:r w:rsidRPr="00CD5AD9">
        <w:rPr>
          <w:rFonts w:ascii="Arial" w:hAnsi="Arial" w:cs="Arial"/>
          <w:szCs w:val="24"/>
        </w:rPr>
        <w:t xml:space="preserve"> 2010 y 2011. Además,</w:t>
      </w:r>
      <w:r w:rsidRPr="00FD6298">
        <w:rPr>
          <w:rFonts w:ascii="Arial" w:hAnsi="Arial" w:cs="Arial"/>
          <w:szCs w:val="24"/>
        </w:rPr>
        <w:t xml:space="preserve"> se requiere se presenten alteraciones en las funciones mentales de percepción, pensamiento, lenguaje, etc., lo que se descartó en el dictamen, al entrevistar a la paciente.</w:t>
      </w:r>
    </w:p>
    <w:p w:rsidR="009A6DAF" w:rsidRPr="00FD6298" w:rsidRDefault="009A6DAF" w:rsidP="00FD6298">
      <w:pPr>
        <w:spacing w:line="276" w:lineRule="auto"/>
        <w:jc w:val="both"/>
        <w:rPr>
          <w:rFonts w:ascii="Arial" w:hAnsi="Arial" w:cs="Arial"/>
          <w:szCs w:val="24"/>
        </w:rPr>
      </w:pPr>
    </w:p>
    <w:p w:rsidR="009A6DAF" w:rsidRPr="002F3ED2" w:rsidRDefault="009A6DAF" w:rsidP="00FD6298">
      <w:pPr>
        <w:spacing w:line="276" w:lineRule="auto"/>
        <w:jc w:val="both"/>
        <w:rPr>
          <w:rFonts w:ascii="Arial" w:hAnsi="Arial" w:cs="Arial"/>
          <w:szCs w:val="24"/>
        </w:rPr>
      </w:pPr>
      <w:r w:rsidRPr="002F3ED2">
        <w:rPr>
          <w:rFonts w:ascii="Arial" w:hAnsi="Arial" w:cs="Arial"/>
          <w:szCs w:val="24"/>
        </w:rPr>
        <w:t xml:space="preserve">Por lo que con estos datos afirma que el TAB es I, esto es, LEVE, ya que a pesar de la presencia de síntomas y periodos inter-críticos, no </w:t>
      </w:r>
      <w:r w:rsidR="00684977" w:rsidRPr="002F3ED2">
        <w:rPr>
          <w:rFonts w:ascii="Arial" w:hAnsi="Arial" w:cs="Arial"/>
          <w:szCs w:val="24"/>
        </w:rPr>
        <w:t>hay</w:t>
      </w:r>
      <w:r w:rsidRPr="002F3ED2">
        <w:rPr>
          <w:rFonts w:ascii="Arial" w:hAnsi="Arial" w:cs="Arial"/>
          <w:szCs w:val="24"/>
        </w:rPr>
        <w:t xml:space="preserve"> signos de deterioro en funciones mentales al TAB. Además, porque al valorarla en septiembre de 2011, todo ese año no presentó crisis y dada la prolongación de los periodos inter-críticos con remisión, al estar controlada con los medicamentos. </w:t>
      </w:r>
    </w:p>
    <w:p w:rsidR="00684977" w:rsidRPr="002F3ED2" w:rsidRDefault="00684977" w:rsidP="00FD6298">
      <w:pPr>
        <w:spacing w:line="276" w:lineRule="auto"/>
        <w:jc w:val="both"/>
        <w:rPr>
          <w:rFonts w:ascii="Arial" w:hAnsi="Arial" w:cs="Arial"/>
          <w:szCs w:val="24"/>
        </w:rPr>
      </w:pPr>
    </w:p>
    <w:p w:rsidR="009A6DAF" w:rsidRPr="002F3ED2" w:rsidRDefault="00684977" w:rsidP="00FD6298">
      <w:pPr>
        <w:spacing w:line="276" w:lineRule="auto"/>
        <w:jc w:val="both"/>
        <w:rPr>
          <w:rFonts w:ascii="Arial" w:hAnsi="Arial" w:cs="Arial"/>
          <w:szCs w:val="24"/>
        </w:rPr>
      </w:pPr>
      <w:r w:rsidRPr="002F3ED2">
        <w:rPr>
          <w:rFonts w:ascii="Arial" w:hAnsi="Arial" w:cs="Arial"/>
          <w:szCs w:val="24"/>
        </w:rPr>
        <w:t>C</w:t>
      </w:r>
      <w:r w:rsidR="009A6DAF" w:rsidRPr="002F3ED2">
        <w:rPr>
          <w:rFonts w:ascii="Arial" w:hAnsi="Arial" w:cs="Arial"/>
          <w:szCs w:val="24"/>
        </w:rPr>
        <w:t>onclusiones</w:t>
      </w:r>
      <w:r w:rsidRPr="002F3ED2">
        <w:rPr>
          <w:rFonts w:ascii="Arial" w:hAnsi="Arial" w:cs="Arial"/>
          <w:szCs w:val="24"/>
        </w:rPr>
        <w:t xml:space="preserve"> que</w:t>
      </w:r>
      <w:r w:rsidR="009A6DAF" w:rsidRPr="002F3ED2">
        <w:rPr>
          <w:rFonts w:ascii="Arial" w:hAnsi="Arial" w:cs="Arial"/>
          <w:szCs w:val="24"/>
        </w:rPr>
        <w:t xml:space="preserve"> no corresponden a lo que e</w:t>
      </w:r>
      <w:r w:rsidRPr="002F3ED2">
        <w:rPr>
          <w:rFonts w:ascii="Arial" w:hAnsi="Arial" w:cs="Arial"/>
          <w:szCs w:val="24"/>
        </w:rPr>
        <w:t>merge de</w:t>
      </w:r>
      <w:r w:rsidR="009A6DAF" w:rsidRPr="002F3ED2">
        <w:rPr>
          <w:rFonts w:ascii="Arial" w:hAnsi="Arial" w:cs="Arial"/>
          <w:szCs w:val="24"/>
        </w:rPr>
        <w:t xml:space="preserve"> la historia clínica; en primer lugar, porque en el año 2009 se presentaron varias crisis, una leve, la del 6-07-2009; en febrero </w:t>
      </w:r>
      <w:r w:rsidR="00A05BD4" w:rsidRPr="002F3ED2">
        <w:rPr>
          <w:rFonts w:ascii="Arial" w:hAnsi="Arial" w:cs="Arial"/>
          <w:szCs w:val="24"/>
        </w:rPr>
        <w:t>otra</w:t>
      </w:r>
      <w:r w:rsidR="009A6DAF" w:rsidRPr="002F3ED2">
        <w:rPr>
          <w:rFonts w:ascii="Arial" w:hAnsi="Arial" w:cs="Arial"/>
          <w:szCs w:val="24"/>
        </w:rPr>
        <w:t xml:space="preserve"> que dio lugar a hospitalizarla por 9 días, de lo que se infiere que no pudo ser leve, y luego en septiembre 25 se dijo que presentó un episodio severo.</w:t>
      </w:r>
    </w:p>
    <w:p w:rsidR="009A6DAF" w:rsidRPr="00FD6298" w:rsidRDefault="009A6DAF" w:rsidP="00FD6298">
      <w:pPr>
        <w:spacing w:line="276" w:lineRule="auto"/>
        <w:jc w:val="both"/>
        <w:rPr>
          <w:rFonts w:ascii="Arial" w:hAnsi="Arial" w:cs="Arial"/>
          <w:szCs w:val="24"/>
          <w:highlight w:val="green"/>
        </w:rPr>
      </w:pPr>
    </w:p>
    <w:p w:rsidR="009A6DAF" w:rsidRPr="00FD6298" w:rsidRDefault="009A6DAF" w:rsidP="00FD6298">
      <w:pPr>
        <w:spacing w:line="276" w:lineRule="auto"/>
        <w:jc w:val="both"/>
        <w:rPr>
          <w:rFonts w:ascii="Arial" w:hAnsi="Arial" w:cs="Arial"/>
          <w:szCs w:val="24"/>
        </w:rPr>
      </w:pPr>
      <w:r w:rsidRPr="00D717E6">
        <w:rPr>
          <w:rFonts w:ascii="Arial" w:hAnsi="Arial" w:cs="Arial"/>
          <w:szCs w:val="24"/>
        </w:rPr>
        <w:t>En segundo término, en el año 2010 se dieron varias consultas externas que dieron cuenta de 6 episodios mixtos, algunos en fase maniaca y otros depresivos. Y por último, en el año</w:t>
      </w:r>
      <w:r w:rsidR="00D717E6" w:rsidRPr="00D717E6">
        <w:rPr>
          <w:rFonts w:ascii="Arial" w:hAnsi="Arial" w:cs="Arial"/>
          <w:szCs w:val="24"/>
        </w:rPr>
        <w:t xml:space="preserve"> </w:t>
      </w:r>
      <w:r w:rsidRPr="00D717E6">
        <w:rPr>
          <w:rFonts w:ascii="Arial" w:hAnsi="Arial" w:cs="Arial"/>
          <w:szCs w:val="24"/>
        </w:rPr>
        <w:t>2011 hay evidencia de episodios de TAB, en la</w:t>
      </w:r>
      <w:r w:rsidR="00D717E6" w:rsidRPr="00D717E6">
        <w:rPr>
          <w:rFonts w:ascii="Arial" w:hAnsi="Arial" w:cs="Arial"/>
          <w:szCs w:val="24"/>
        </w:rPr>
        <w:t>s</w:t>
      </w:r>
      <w:r w:rsidRPr="00D717E6">
        <w:rPr>
          <w:rFonts w:ascii="Arial" w:hAnsi="Arial" w:cs="Arial"/>
          <w:szCs w:val="24"/>
        </w:rPr>
        <w:t xml:space="preserve"> consulta</w:t>
      </w:r>
      <w:r w:rsidR="00D717E6" w:rsidRPr="00D717E6">
        <w:rPr>
          <w:rFonts w:ascii="Arial" w:hAnsi="Arial" w:cs="Arial"/>
          <w:szCs w:val="24"/>
        </w:rPr>
        <w:t>s</w:t>
      </w:r>
      <w:r w:rsidRPr="00D717E6">
        <w:rPr>
          <w:rFonts w:ascii="Arial" w:hAnsi="Arial" w:cs="Arial"/>
          <w:szCs w:val="24"/>
        </w:rPr>
        <w:t xml:space="preserve"> externa</w:t>
      </w:r>
      <w:r w:rsidR="00D717E6" w:rsidRPr="00D717E6">
        <w:rPr>
          <w:rFonts w:ascii="Arial" w:hAnsi="Arial" w:cs="Arial"/>
          <w:szCs w:val="24"/>
        </w:rPr>
        <w:t>s</w:t>
      </w:r>
      <w:r w:rsidRPr="00D717E6">
        <w:rPr>
          <w:rFonts w:ascii="Arial" w:hAnsi="Arial" w:cs="Arial"/>
          <w:szCs w:val="24"/>
        </w:rPr>
        <w:t xml:space="preserve"> del 29-03-2011</w:t>
      </w:r>
      <w:r w:rsidR="00D717E6" w:rsidRPr="00D717E6">
        <w:rPr>
          <w:rFonts w:ascii="Arial" w:hAnsi="Arial" w:cs="Arial"/>
          <w:szCs w:val="24"/>
        </w:rPr>
        <w:t xml:space="preserve"> y en mayo de 2011</w:t>
      </w:r>
      <w:r w:rsidRPr="00D717E6">
        <w:rPr>
          <w:rFonts w:ascii="Arial" w:hAnsi="Arial" w:cs="Arial"/>
          <w:szCs w:val="24"/>
        </w:rPr>
        <w:t>, episodio mixto presente (fl.</w:t>
      </w:r>
      <w:r w:rsidR="00D717E6" w:rsidRPr="00D717E6">
        <w:rPr>
          <w:rFonts w:ascii="Arial" w:hAnsi="Arial" w:cs="Arial"/>
          <w:szCs w:val="24"/>
        </w:rPr>
        <w:t xml:space="preserve"> 183</w:t>
      </w:r>
      <w:r w:rsidR="00740858">
        <w:rPr>
          <w:rFonts w:ascii="Arial" w:hAnsi="Arial" w:cs="Arial"/>
          <w:szCs w:val="24"/>
        </w:rPr>
        <w:t>, 188</w:t>
      </w:r>
      <w:r w:rsidR="00D717E6" w:rsidRPr="00D717E6">
        <w:rPr>
          <w:rFonts w:ascii="Arial" w:hAnsi="Arial" w:cs="Arial"/>
          <w:szCs w:val="24"/>
        </w:rPr>
        <w:t xml:space="preserve"> y</w:t>
      </w:r>
      <w:r w:rsidRPr="00D717E6">
        <w:rPr>
          <w:rFonts w:ascii="Arial" w:hAnsi="Arial" w:cs="Arial"/>
          <w:szCs w:val="24"/>
        </w:rPr>
        <w:t xml:space="preserve"> 145).</w:t>
      </w:r>
    </w:p>
    <w:p w:rsidR="009A6DAF" w:rsidRPr="00FD6298" w:rsidRDefault="009A6DAF" w:rsidP="00FD6298">
      <w:pPr>
        <w:spacing w:line="276" w:lineRule="auto"/>
        <w:jc w:val="both"/>
        <w:rPr>
          <w:rFonts w:ascii="Arial" w:hAnsi="Arial" w:cs="Arial"/>
          <w:szCs w:val="24"/>
        </w:rPr>
      </w:pPr>
    </w:p>
    <w:p w:rsidR="00122275" w:rsidRPr="00FD6298" w:rsidRDefault="00DD2FB6" w:rsidP="00FD6298">
      <w:pPr>
        <w:spacing w:line="276" w:lineRule="auto"/>
        <w:jc w:val="both"/>
        <w:rPr>
          <w:rFonts w:ascii="Arial" w:hAnsi="Arial" w:cs="Arial"/>
          <w:szCs w:val="24"/>
        </w:rPr>
      </w:pPr>
      <w:r w:rsidRPr="00FD6298">
        <w:rPr>
          <w:rFonts w:ascii="Arial" w:hAnsi="Arial" w:cs="Arial"/>
          <w:szCs w:val="24"/>
        </w:rPr>
        <w:t xml:space="preserve">De otro lado, en las notas médicas </w:t>
      </w:r>
      <w:r w:rsidR="000F6599" w:rsidRPr="00FD6298">
        <w:rPr>
          <w:rFonts w:ascii="Arial" w:hAnsi="Arial" w:cs="Arial"/>
          <w:szCs w:val="24"/>
        </w:rPr>
        <w:t xml:space="preserve">hay suficiente referencia a los graves problemas </w:t>
      </w:r>
      <w:r w:rsidR="00122275" w:rsidRPr="00FD6298">
        <w:rPr>
          <w:rFonts w:ascii="Arial" w:hAnsi="Arial" w:cs="Arial"/>
          <w:szCs w:val="24"/>
        </w:rPr>
        <w:t xml:space="preserve">familiares </w:t>
      </w:r>
      <w:r w:rsidR="000F6599" w:rsidRPr="00FD6298">
        <w:rPr>
          <w:rFonts w:ascii="Arial" w:hAnsi="Arial" w:cs="Arial"/>
          <w:szCs w:val="24"/>
        </w:rPr>
        <w:t>que ha tenido la demandante</w:t>
      </w:r>
      <w:r w:rsidR="006414E9" w:rsidRPr="00FD6298">
        <w:rPr>
          <w:rFonts w:ascii="Arial" w:hAnsi="Arial" w:cs="Arial"/>
          <w:szCs w:val="24"/>
        </w:rPr>
        <w:t>:</w:t>
      </w:r>
      <w:r w:rsidR="000F6599" w:rsidRPr="00FD6298">
        <w:rPr>
          <w:rFonts w:ascii="Arial" w:hAnsi="Arial" w:cs="Arial"/>
          <w:szCs w:val="24"/>
        </w:rPr>
        <w:t xml:space="preserve"> </w:t>
      </w:r>
      <w:r w:rsidR="00122275" w:rsidRPr="00FD6298">
        <w:rPr>
          <w:rFonts w:ascii="Arial" w:hAnsi="Arial" w:cs="Arial"/>
          <w:szCs w:val="24"/>
        </w:rPr>
        <w:t xml:space="preserve">por la </w:t>
      </w:r>
      <w:r w:rsidR="006414E9" w:rsidRPr="00FD6298">
        <w:rPr>
          <w:rFonts w:ascii="Arial" w:hAnsi="Arial" w:cs="Arial"/>
          <w:szCs w:val="24"/>
        </w:rPr>
        <w:t xml:space="preserve">pésima </w:t>
      </w:r>
      <w:r w:rsidR="00122275" w:rsidRPr="00FD6298">
        <w:rPr>
          <w:rFonts w:ascii="Arial" w:hAnsi="Arial" w:cs="Arial"/>
          <w:szCs w:val="24"/>
        </w:rPr>
        <w:t xml:space="preserve">relación </w:t>
      </w:r>
      <w:r w:rsidR="000F6599" w:rsidRPr="00FD6298">
        <w:rPr>
          <w:rFonts w:ascii="Arial" w:hAnsi="Arial" w:cs="Arial"/>
          <w:szCs w:val="24"/>
        </w:rPr>
        <w:t>con sus hijos</w:t>
      </w:r>
      <w:r w:rsidR="006414E9" w:rsidRPr="00FD6298">
        <w:rPr>
          <w:rFonts w:ascii="Arial" w:hAnsi="Arial" w:cs="Arial"/>
          <w:szCs w:val="24"/>
        </w:rPr>
        <w:t>,</w:t>
      </w:r>
      <w:r w:rsidR="000F6599" w:rsidRPr="00FD6298">
        <w:rPr>
          <w:rFonts w:ascii="Arial" w:hAnsi="Arial" w:cs="Arial"/>
          <w:szCs w:val="24"/>
        </w:rPr>
        <w:t xml:space="preserve"> la separación de su compañero permanente</w:t>
      </w:r>
      <w:r w:rsidR="006414E9" w:rsidRPr="00FD6298">
        <w:rPr>
          <w:rFonts w:ascii="Arial" w:hAnsi="Arial" w:cs="Arial"/>
          <w:szCs w:val="24"/>
        </w:rPr>
        <w:t>, de lo que se infiere la falta de acompañamiento familiar para superar las cr</w:t>
      </w:r>
      <w:r w:rsidR="00401C8B" w:rsidRPr="00FD6298">
        <w:rPr>
          <w:rFonts w:ascii="Arial" w:hAnsi="Arial" w:cs="Arial"/>
          <w:szCs w:val="24"/>
        </w:rPr>
        <w:t>i</w:t>
      </w:r>
      <w:r w:rsidR="006414E9" w:rsidRPr="00FD6298">
        <w:rPr>
          <w:rFonts w:ascii="Arial" w:hAnsi="Arial" w:cs="Arial"/>
          <w:szCs w:val="24"/>
        </w:rPr>
        <w:t>sis</w:t>
      </w:r>
      <w:r w:rsidR="00401C8B" w:rsidRPr="00FD6298">
        <w:rPr>
          <w:rFonts w:ascii="Arial" w:hAnsi="Arial" w:cs="Arial"/>
          <w:szCs w:val="24"/>
        </w:rPr>
        <w:t>, lo que hace más difícil su recuperación</w:t>
      </w:r>
      <w:r w:rsidR="00E8724F" w:rsidRPr="00FD6298">
        <w:rPr>
          <w:rFonts w:ascii="Arial" w:hAnsi="Arial" w:cs="Arial"/>
          <w:szCs w:val="24"/>
        </w:rPr>
        <w:t>;</w:t>
      </w:r>
      <w:r w:rsidR="00122275" w:rsidRPr="00FD6298">
        <w:rPr>
          <w:rFonts w:ascii="Arial" w:hAnsi="Arial" w:cs="Arial"/>
          <w:szCs w:val="24"/>
        </w:rPr>
        <w:t xml:space="preserve"> problemas </w:t>
      </w:r>
      <w:r w:rsidR="007812FE" w:rsidRPr="00FD6298">
        <w:rPr>
          <w:rFonts w:ascii="Arial" w:hAnsi="Arial" w:cs="Arial"/>
          <w:szCs w:val="24"/>
        </w:rPr>
        <w:t>sociales</w:t>
      </w:r>
      <w:r w:rsidR="006414E9" w:rsidRPr="00FD6298">
        <w:rPr>
          <w:rFonts w:ascii="Arial" w:hAnsi="Arial" w:cs="Arial"/>
          <w:szCs w:val="24"/>
        </w:rPr>
        <w:t>:</w:t>
      </w:r>
      <w:r w:rsidR="00122275" w:rsidRPr="00FD6298">
        <w:rPr>
          <w:rFonts w:ascii="Arial" w:hAnsi="Arial" w:cs="Arial"/>
          <w:szCs w:val="24"/>
        </w:rPr>
        <w:t xml:space="preserve"> por el </w:t>
      </w:r>
      <w:r w:rsidR="000F6599" w:rsidRPr="00FD6298">
        <w:rPr>
          <w:rFonts w:ascii="Arial" w:hAnsi="Arial" w:cs="Arial"/>
          <w:szCs w:val="24"/>
        </w:rPr>
        <w:t>alcoholismo</w:t>
      </w:r>
      <w:r w:rsidR="00122275" w:rsidRPr="00FD6298">
        <w:rPr>
          <w:rFonts w:ascii="Arial" w:hAnsi="Arial" w:cs="Arial"/>
          <w:szCs w:val="24"/>
        </w:rPr>
        <w:t xml:space="preserve">, </w:t>
      </w:r>
      <w:r w:rsidR="006414E9" w:rsidRPr="00FD6298">
        <w:rPr>
          <w:rFonts w:ascii="Arial" w:hAnsi="Arial" w:cs="Arial"/>
          <w:szCs w:val="24"/>
        </w:rPr>
        <w:t xml:space="preserve">falta de entrega regular </w:t>
      </w:r>
      <w:r w:rsidR="00122275" w:rsidRPr="00FD6298">
        <w:rPr>
          <w:rFonts w:ascii="Arial" w:hAnsi="Arial" w:cs="Arial"/>
          <w:szCs w:val="24"/>
        </w:rPr>
        <w:t>de</w:t>
      </w:r>
      <w:r w:rsidR="006414E9" w:rsidRPr="00FD6298">
        <w:rPr>
          <w:rFonts w:ascii="Arial" w:hAnsi="Arial" w:cs="Arial"/>
          <w:szCs w:val="24"/>
        </w:rPr>
        <w:t xml:space="preserve"> los</w:t>
      </w:r>
      <w:r w:rsidR="000F6599" w:rsidRPr="00FD6298">
        <w:rPr>
          <w:rFonts w:ascii="Arial" w:hAnsi="Arial" w:cs="Arial"/>
          <w:szCs w:val="24"/>
        </w:rPr>
        <w:t xml:space="preserve"> medicamento de control</w:t>
      </w:r>
      <w:r w:rsidR="006414E9" w:rsidRPr="00FD6298">
        <w:rPr>
          <w:rFonts w:ascii="Arial" w:hAnsi="Arial" w:cs="Arial"/>
          <w:szCs w:val="24"/>
        </w:rPr>
        <w:t xml:space="preserve"> por parte de la EPS</w:t>
      </w:r>
      <w:r w:rsidR="000F6599" w:rsidRPr="00FD6298">
        <w:rPr>
          <w:rFonts w:ascii="Arial" w:hAnsi="Arial" w:cs="Arial"/>
          <w:szCs w:val="24"/>
        </w:rPr>
        <w:t xml:space="preserve">, </w:t>
      </w:r>
      <w:r w:rsidR="00122275" w:rsidRPr="00FD6298">
        <w:rPr>
          <w:rFonts w:ascii="Arial" w:hAnsi="Arial" w:cs="Arial"/>
          <w:szCs w:val="24"/>
        </w:rPr>
        <w:t>por sus</w:t>
      </w:r>
      <w:r w:rsidR="000F6599" w:rsidRPr="00FD6298">
        <w:rPr>
          <w:rFonts w:ascii="Arial" w:hAnsi="Arial" w:cs="Arial"/>
          <w:szCs w:val="24"/>
        </w:rPr>
        <w:t xml:space="preserve"> ideas de suicidio y desesperanza</w:t>
      </w:r>
      <w:r w:rsidR="00122275" w:rsidRPr="00FD6298">
        <w:rPr>
          <w:rFonts w:ascii="Arial" w:hAnsi="Arial" w:cs="Arial"/>
          <w:szCs w:val="24"/>
        </w:rPr>
        <w:t xml:space="preserve">; las </w:t>
      </w:r>
      <w:r w:rsidR="000F6599" w:rsidRPr="00FD6298">
        <w:rPr>
          <w:rFonts w:ascii="Arial" w:hAnsi="Arial" w:cs="Arial"/>
          <w:szCs w:val="24"/>
        </w:rPr>
        <w:t>hospitalizaciones por causa de esta enfermedad</w:t>
      </w:r>
      <w:r w:rsidR="00122275" w:rsidRPr="00FD6298">
        <w:rPr>
          <w:rFonts w:ascii="Arial" w:hAnsi="Arial" w:cs="Arial"/>
          <w:szCs w:val="24"/>
        </w:rPr>
        <w:t xml:space="preserve">; </w:t>
      </w:r>
      <w:r w:rsidR="006414E9" w:rsidRPr="00FD6298">
        <w:rPr>
          <w:rFonts w:ascii="Arial" w:hAnsi="Arial" w:cs="Arial"/>
          <w:szCs w:val="24"/>
        </w:rPr>
        <w:t xml:space="preserve">problemas </w:t>
      </w:r>
      <w:r w:rsidR="00122275" w:rsidRPr="00FD6298">
        <w:rPr>
          <w:rFonts w:ascii="Arial" w:hAnsi="Arial" w:cs="Arial"/>
          <w:szCs w:val="24"/>
        </w:rPr>
        <w:t xml:space="preserve">laborales al enfrentar el despido de su sitio de trabajo y problemas económicos, requiriendo la ayuda de </w:t>
      </w:r>
      <w:r w:rsidR="006414E9" w:rsidRPr="00FD6298">
        <w:rPr>
          <w:rFonts w:ascii="Arial" w:hAnsi="Arial" w:cs="Arial"/>
          <w:szCs w:val="24"/>
        </w:rPr>
        <w:t>una amiga con quien vive</w:t>
      </w:r>
      <w:r w:rsidR="00122275" w:rsidRPr="00FD6298">
        <w:rPr>
          <w:rFonts w:ascii="Arial" w:hAnsi="Arial" w:cs="Arial"/>
          <w:szCs w:val="24"/>
        </w:rPr>
        <w:t>.</w:t>
      </w:r>
    </w:p>
    <w:p w:rsidR="00122275" w:rsidRPr="00FD6298" w:rsidRDefault="00122275" w:rsidP="00FD6298">
      <w:pPr>
        <w:spacing w:line="276" w:lineRule="auto"/>
        <w:jc w:val="both"/>
        <w:rPr>
          <w:rFonts w:ascii="Arial" w:hAnsi="Arial" w:cs="Arial"/>
          <w:szCs w:val="24"/>
        </w:rPr>
      </w:pPr>
    </w:p>
    <w:p w:rsidR="000C701A" w:rsidRPr="00FD6298" w:rsidRDefault="000C701A" w:rsidP="00FD6298">
      <w:pPr>
        <w:spacing w:line="276" w:lineRule="auto"/>
        <w:jc w:val="both"/>
        <w:rPr>
          <w:rFonts w:ascii="Arial" w:hAnsi="Arial" w:cs="Arial"/>
          <w:szCs w:val="24"/>
        </w:rPr>
      </w:pPr>
      <w:r w:rsidRPr="00FD6298">
        <w:rPr>
          <w:rFonts w:ascii="Arial" w:hAnsi="Arial" w:cs="Arial"/>
          <w:szCs w:val="24"/>
        </w:rPr>
        <w:t>Circunstancias que debió l</w:t>
      </w:r>
      <w:r w:rsidR="000F6599" w:rsidRPr="00FD6298">
        <w:rPr>
          <w:rFonts w:ascii="Arial" w:hAnsi="Arial" w:cs="Arial"/>
          <w:szCs w:val="24"/>
        </w:rPr>
        <w:t>a Sala 2</w:t>
      </w:r>
      <w:r w:rsidRPr="00FD6298">
        <w:rPr>
          <w:rFonts w:ascii="Arial" w:hAnsi="Arial" w:cs="Arial"/>
          <w:szCs w:val="24"/>
        </w:rPr>
        <w:t xml:space="preserve"> </w:t>
      </w:r>
      <w:r w:rsidR="000F6599" w:rsidRPr="00FD6298">
        <w:rPr>
          <w:rFonts w:ascii="Arial" w:hAnsi="Arial" w:cs="Arial"/>
          <w:szCs w:val="24"/>
        </w:rPr>
        <w:t>tener en cuenta</w:t>
      </w:r>
      <w:r w:rsidRPr="00FD6298">
        <w:rPr>
          <w:rFonts w:ascii="Arial" w:hAnsi="Arial" w:cs="Arial"/>
          <w:szCs w:val="24"/>
        </w:rPr>
        <w:t xml:space="preserve"> </w:t>
      </w:r>
      <w:r w:rsidR="000F6599" w:rsidRPr="00FD6298">
        <w:rPr>
          <w:rFonts w:ascii="Arial" w:hAnsi="Arial" w:cs="Arial"/>
          <w:szCs w:val="24"/>
        </w:rPr>
        <w:t>como ordena el MUC</w:t>
      </w:r>
      <w:r w:rsidR="00EE70A4" w:rsidRPr="00FD6298">
        <w:rPr>
          <w:rFonts w:ascii="Arial" w:hAnsi="Arial" w:cs="Arial"/>
          <w:szCs w:val="24"/>
        </w:rPr>
        <w:t>,</w:t>
      </w:r>
      <w:r w:rsidR="00A71E30" w:rsidRPr="00FD6298">
        <w:rPr>
          <w:rFonts w:ascii="Arial" w:hAnsi="Arial" w:cs="Arial"/>
          <w:szCs w:val="24"/>
        </w:rPr>
        <w:t xml:space="preserve"> </w:t>
      </w:r>
      <w:r w:rsidR="000F6599" w:rsidRPr="00FD6298">
        <w:rPr>
          <w:rFonts w:ascii="Arial" w:hAnsi="Arial" w:cs="Arial"/>
          <w:b/>
          <w:szCs w:val="24"/>
        </w:rPr>
        <w:t>con el fin de precisar la gravedad del trastorno mental</w:t>
      </w:r>
      <w:r w:rsidR="005F4EB7" w:rsidRPr="00FD6298">
        <w:rPr>
          <w:rFonts w:ascii="Arial" w:hAnsi="Arial" w:cs="Arial"/>
          <w:b/>
          <w:szCs w:val="24"/>
        </w:rPr>
        <w:t>,</w:t>
      </w:r>
      <w:r w:rsidR="000F6599" w:rsidRPr="00FD6298">
        <w:rPr>
          <w:rFonts w:ascii="Arial" w:hAnsi="Arial" w:cs="Arial"/>
          <w:b/>
          <w:szCs w:val="24"/>
        </w:rPr>
        <w:t xml:space="preserve"> así como su pronóstico, </w:t>
      </w:r>
      <w:r w:rsidR="00A71E30" w:rsidRPr="00FD6298">
        <w:rPr>
          <w:rFonts w:ascii="Arial" w:hAnsi="Arial" w:cs="Arial"/>
          <w:b/>
          <w:szCs w:val="24"/>
        </w:rPr>
        <w:t xml:space="preserve">ya que </w:t>
      </w:r>
      <w:r w:rsidR="00F66246">
        <w:rPr>
          <w:rFonts w:ascii="Arial" w:hAnsi="Arial" w:cs="Arial"/>
          <w:b/>
          <w:szCs w:val="24"/>
        </w:rPr>
        <w:t>el calificador necesita</w:t>
      </w:r>
      <w:r w:rsidR="000F6599" w:rsidRPr="00FD6298">
        <w:rPr>
          <w:rFonts w:ascii="Arial" w:hAnsi="Arial" w:cs="Arial"/>
          <w:b/>
          <w:szCs w:val="24"/>
        </w:rPr>
        <w:t xml:space="preserve"> información adicional sobre las diferentes áreas de actividad de la persona (familiar, social, académica, laboral, recreativo</w:t>
      </w:r>
      <w:r w:rsidR="000F6599" w:rsidRPr="00FD6298">
        <w:rPr>
          <w:rFonts w:ascii="Arial" w:hAnsi="Arial" w:cs="Arial"/>
          <w:szCs w:val="24"/>
        </w:rPr>
        <w:t xml:space="preserve"> etc.). </w:t>
      </w:r>
    </w:p>
    <w:p w:rsidR="000C701A" w:rsidRPr="00FD6298" w:rsidRDefault="000C701A"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En ninguna parte del dictamen se hizo una valoración integral de</w:t>
      </w:r>
      <w:r w:rsidR="005E680F">
        <w:rPr>
          <w:rFonts w:ascii="Arial" w:hAnsi="Arial" w:cs="Arial"/>
          <w:szCs w:val="24"/>
        </w:rPr>
        <w:t xml:space="preserve"> </w:t>
      </w:r>
      <w:r w:rsidRPr="00FD6298">
        <w:rPr>
          <w:rFonts w:ascii="Arial" w:hAnsi="Arial" w:cs="Arial"/>
          <w:szCs w:val="24"/>
        </w:rPr>
        <w:t>l</w:t>
      </w:r>
      <w:r w:rsidR="005E680F">
        <w:rPr>
          <w:rFonts w:ascii="Arial" w:hAnsi="Arial" w:cs="Arial"/>
          <w:szCs w:val="24"/>
        </w:rPr>
        <w:t>a</w:t>
      </w:r>
      <w:r w:rsidRPr="00FD6298">
        <w:rPr>
          <w:rFonts w:ascii="Arial" w:hAnsi="Arial" w:cs="Arial"/>
          <w:szCs w:val="24"/>
        </w:rPr>
        <w:t xml:space="preserve"> paciente, ni siquiera de sus diagnósticos médicos, especialmente los consignados desde el año 2008 en adelante, que es donde mayores crisis presentó la demandante</w:t>
      </w:r>
      <w:r w:rsidR="00DD2FB6" w:rsidRPr="00FD6298">
        <w:rPr>
          <w:rFonts w:ascii="Arial" w:hAnsi="Arial" w:cs="Arial"/>
          <w:szCs w:val="24"/>
        </w:rPr>
        <w:t xml:space="preserve">. </w:t>
      </w:r>
    </w:p>
    <w:p w:rsidR="007812FE" w:rsidRPr="00FD6298" w:rsidRDefault="007812FE" w:rsidP="00FD6298">
      <w:pPr>
        <w:spacing w:line="276" w:lineRule="auto"/>
        <w:ind w:left="708"/>
        <w:jc w:val="both"/>
        <w:rPr>
          <w:rFonts w:ascii="Arial" w:hAnsi="Arial" w:cs="Arial"/>
          <w:szCs w:val="24"/>
        </w:rPr>
      </w:pPr>
    </w:p>
    <w:p w:rsidR="000F6599" w:rsidRPr="00FD6298" w:rsidRDefault="005E680F" w:rsidP="00FD6298">
      <w:pPr>
        <w:spacing w:line="276" w:lineRule="auto"/>
        <w:jc w:val="both"/>
        <w:rPr>
          <w:rFonts w:ascii="Arial" w:hAnsi="Arial" w:cs="Arial"/>
          <w:szCs w:val="24"/>
        </w:rPr>
      </w:pPr>
      <w:r>
        <w:rPr>
          <w:rFonts w:ascii="Arial" w:hAnsi="Arial" w:cs="Arial"/>
          <w:szCs w:val="24"/>
        </w:rPr>
        <w:lastRenderedPageBreak/>
        <w:t xml:space="preserve">En suma, la Sala </w:t>
      </w:r>
      <w:r w:rsidR="00B54855" w:rsidRPr="00FD6298">
        <w:rPr>
          <w:rFonts w:ascii="Arial" w:hAnsi="Arial" w:cs="Arial"/>
          <w:szCs w:val="24"/>
        </w:rPr>
        <w:t xml:space="preserve">2 omitió tener en cuenta todas las notas médicas referidas, como </w:t>
      </w:r>
      <w:r w:rsidR="000F6599" w:rsidRPr="00FD6298">
        <w:rPr>
          <w:rFonts w:ascii="Arial" w:hAnsi="Arial" w:cs="Arial"/>
          <w:szCs w:val="24"/>
        </w:rPr>
        <w:t>las circunstancias</w:t>
      </w:r>
      <w:r w:rsidR="00B54855" w:rsidRPr="00FD6298">
        <w:rPr>
          <w:rFonts w:ascii="Arial" w:hAnsi="Arial" w:cs="Arial"/>
          <w:szCs w:val="24"/>
        </w:rPr>
        <w:t xml:space="preserve"> personales, familiares, laborales de la accionante, </w:t>
      </w:r>
      <w:r w:rsidR="000F6599" w:rsidRPr="00FD6298">
        <w:rPr>
          <w:rFonts w:ascii="Arial" w:hAnsi="Arial" w:cs="Arial"/>
          <w:szCs w:val="24"/>
        </w:rPr>
        <w:t>pues basta remitirse a</w:t>
      </w:r>
      <w:r w:rsidR="00B54855" w:rsidRPr="00FD6298">
        <w:rPr>
          <w:rFonts w:ascii="Arial" w:hAnsi="Arial" w:cs="Arial"/>
          <w:szCs w:val="24"/>
        </w:rPr>
        <w:t>l</w:t>
      </w:r>
      <w:r w:rsidR="000F6599" w:rsidRPr="00FD6298">
        <w:rPr>
          <w:rFonts w:ascii="Arial" w:hAnsi="Arial" w:cs="Arial"/>
          <w:szCs w:val="24"/>
        </w:rPr>
        <w:t xml:space="preserve"> contenido </w:t>
      </w:r>
      <w:r w:rsidR="00B54855" w:rsidRPr="00FD6298">
        <w:rPr>
          <w:rFonts w:ascii="Arial" w:hAnsi="Arial" w:cs="Arial"/>
          <w:szCs w:val="24"/>
        </w:rPr>
        <w:t xml:space="preserve">del dictamen </w:t>
      </w:r>
      <w:r w:rsidR="000F6599" w:rsidRPr="00FD6298">
        <w:rPr>
          <w:rFonts w:ascii="Arial" w:hAnsi="Arial" w:cs="Arial"/>
          <w:szCs w:val="24"/>
        </w:rPr>
        <w:t xml:space="preserve">para observar que son muy </w:t>
      </w:r>
      <w:r w:rsidR="00B54855" w:rsidRPr="00FD6298">
        <w:rPr>
          <w:rFonts w:ascii="Arial" w:hAnsi="Arial" w:cs="Arial"/>
          <w:szCs w:val="24"/>
        </w:rPr>
        <w:t>escuetos</w:t>
      </w:r>
      <w:r w:rsidR="000F6599" w:rsidRPr="00FD6298">
        <w:rPr>
          <w:rFonts w:ascii="Arial" w:hAnsi="Arial" w:cs="Arial"/>
          <w:szCs w:val="24"/>
        </w:rPr>
        <w:t xml:space="preserve"> los argumentos que expuso</w:t>
      </w:r>
      <w:r w:rsidR="00A80A95">
        <w:rPr>
          <w:rFonts w:ascii="Arial" w:hAnsi="Arial" w:cs="Arial"/>
          <w:szCs w:val="24"/>
        </w:rPr>
        <w:t>,</w:t>
      </w:r>
      <w:r w:rsidR="000F6599" w:rsidRPr="00FD6298">
        <w:rPr>
          <w:rFonts w:ascii="Arial" w:hAnsi="Arial" w:cs="Arial"/>
          <w:szCs w:val="24"/>
        </w:rPr>
        <w:t xml:space="preserve"> para fundamentar la decisión de bajar</w:t>
      </w:r>
      <w:r w:rsidR="00B54855" w:rsidRPr="00FD6298">
        <w:rPr>
          <w:rFonts w:ascii="Arial" w:hAnsi="Arial" w:cs="Arial"/>
          <w:szCs w:val="24"/>
        </w:rPr>
        <w:t>le</w:t>
      </w:r>
      <w:r w:rsidR="000F6599" w:rsidRPr="00FD6298">
        <w:rPr>
          <w:rFonts w:ascii="Arial" w:hAnsi="Arial" w:cs="Arial"/>
          <w:szCs w:val="24"/>
        </w:rPr>
        <w:t xml:space="preserve"> </w:t>
      </w:r>
      <w:r w:rsidR="00A80A95">
        <w:rPr>
          <w:rFonts w:ascii="Arial" w:hAnsi="Arial" w:cs="Arial"/>
          <w:szCs w:val="24"/>
        </w:rPr>
        <w:t xml:space="preserve">al </w:t>
      </w:r>
      <w:r w:rsidR="000F6599" w:rsidRPr="00FD6298">
        <w:rPr>
          <w:rFonts w:ascii="Arial" w:hAnsi="Arial" w:cs="Arial"/>
          <w:szCs w:val="24"/>
        </w:rPr>
        <w:t>grado de invalidez</w:t>
      </w:r>
      <w:r w:rsidR="00B54855" w:rsidRPr="00FD6298">
        <w:rPr>
          <w:rFonts w:ascii="Arial" w:hAnsi="Arial" w:cs="Arial"/>
          <w:szCs w:val="24"/>
        </w:rPr>
        <w:t xml:space="preserve"> </w:t>
      </w:r>
      <w:r w:rsidR="000F6599" w:rsidRPr="00FD6298">
        <w:rPr>
          <w:rFonts w:ascii="Arial" w:hAnsi="Arial" w:cs="Arial"/>
          <w:szCs w:val="24"/>
        </w:rPr>
        <w:t xml:space="preserve">con relación al TAB, los cuales se reducen: </w:t>
      </w:r>
      <w:r w:rsidR="000F6599" w:rsidRPr="00FD6298">
        <w:rPr>
          <w:rFonts w:ascii="Arial" w:hAnsi="Arial" w:cs="Arial"/>
          <w:i/>
          <w:szCs w:val="24"/>
        </w:rPr>
        <w:t>i)</w:t>
      </w:r>
      <w:r w:rsidR="000F6599" w:rsidRPr="00FD6298">
        <w:rPr>
          <w:rFonts w:ascii="Arial" w:hAnsi="Arial" w:cs="Arial"/>
          <w:szCs w:val="24"/>
        </w:rPr>
        <w:t xml:space="preserve"> a hacer una transcripción incompleta de la historia clínica</w:t>
      </w:r>
      <w:r w:rsidR="00B54855" w:rsidRPr="00FD6298">
        <w:rPr>
          <w:rFonts w:ascii="Arial" w:hAnsi="Arial" w:cs="Arial"/>
          <w:szCs w:val="24"/>
        </w:rPr>
        <w:t>,</w:t>
      </w:r>
      <w:r w:rsidR="000F6599" w:rsidRPr="00FD6298">
        <w:rPr>
          <w:rFonts w:ascii="Arial" w:hAnsi="Arial" w:cs="Arial"/>
          <w:szCs w:val="24"/>
        </w:rPr>
        <w:t xml:space="preserve"> sin que l</w:t>
      </w:r>
      <w:r w:rsidR="00B54855" w:rsidRPr="00FD6298">
        <w:rPr>
          <w:rFonts w:ascii="Arial" w:hAnsi="Arial" w:cs="Arial"/>
          <w:szCs w:val="24"/>
        </w:rPr>
        <w:t>e</w:t>
      </w:r>
      <w:r w:rsidR="000F6599" w:rsidRPr="00FD6298">
        <w:rPr>
          <w:rFonts w:ascii="Arial" w:hAnsi="Arial" w:cs="Arial"/>
          <w:szCs w:val="24"/>
        </w:rPr>
        <w:t xml:space="preserve"> merezca análisis alguno </w:t>
      </w:r>
      <w:r w:rsidR="000F6599" w:rsidRPr="00FD6298">
        <w:rPr>
          <w:rFonts w:ascii="Arial" w:hAnsi="Arial" w:cs="Arial"/>
          <w:i/>
          <w:szCs w:val="24"/>
        </w:rPr>
        <w:t>ii)</w:t>
      </w:r>
      <w:r w:rsidR="000F6599" w:rsidRPr="00FD6298">
        <w:rPr>
          <w:rFonts w:ascii="Arial" w:hAnsi="Arial" w:cs="Arial"/>
          <w:szCs w:val="24"/>
        </w:rPr>
        <w:t xml:space="preserve"> a citar las normas que regula la enfermedad, y, </w:t>
      </w:r>
      <w:r w:rsidR="000F6599" w:rsidRPr="00FD6298">
        <w:rPr>
          <w:rFonts w:ascii="Arial" w:hAnsi="Arial" w:cs="Arial"/>
          <w:i/>
          <w:szCs w:val="24"/>
        </w:rPr>
        <w:t>iii)</w:t>
      </w:r>
      <w:r w:rsidR="00A80A95">
        <w:rPr>
          <w:rFonts w:ascii="Arial" w:hAnsi="Arial" w:cs="Arial"/>
          <w:szCs w:val="24"/>
        </w:rPr>
        <w:t xml:space="preserve"> a hacer una somera y superficial</w:t>
      </w:r>
      <w:r w:rsidR="000F6599" w:rsidRPr="00FD6298">
        <w:rPr>
          <w:rFonts w:ascii="Arial" w:hAnsi="Arial" w:cs="Arial"/>
          <w:szCs w:val="24"/>
        </w:rPr>
        <w:t xml:space="preserve"> valoración médica y psicológica. </w:t>
      </w:r>
    </w:p>
    <w:p w:rsidR="000F6599" w:rsidRPr="00FD6298" w:rsidRDefault="000F6599" w:rsidP="00FD6298">
      <w:pPr>
        <w:spacing w:line="276" w:lineRule="auto"/>
        <w:jc w:val="both"/>
        <w:rPr>
          <w:rFonts w:ascii="Arial" w:hAnsi="Arial" w:cs="Arial"/>
          <w:szCs w:val="24"/>
        </w:rPr>
      </w:pPr>
    </w:p>
    <w:p w:rsidR="006F06E8" w:rsidRDefault="006B2881" w:rsidP="00FD6298">
      <w:pPr>
        <w:spacing w:line="276" w:lineRule="auto"/>
        <w:jc w:val="both"/>
        <w:rPr>
          <w:rFonts w:ascii="Arial" w:hAnsi="Arial" w:cs="Arial"/>
          <w:szCs w:val="24"/>
        </w:rPr>
      </w:pPr>
      <w:r w:rsidRPr="00D902CD">
        <w:rPr>
          <w:rFonts w:ascii="Arial" w:hAnsi="Arial" w:cs="Arial"/>
          <w:b/>
          <w:szCs w:val="24"/>
          <w:u w:val="single"/>
        </w:rPr>
        <w:t>Un quinto error</w:t>
      </w:r>
      <w:r w:rsidRPr="00FD6298">
        <w:rPr>
          <w:rFonts w:ascii="Arial" w:hAnsi="Arial" w:cs="Arial"/>
          <w:szCs w:val="24"/>
        </w:rPr>
        <w:t xml:space="preserve"> radica </w:t>
      </w:r>
      <w:r w:rsidR="006F06E8" w:rsidRPr="00FD6298">
        <w:rPr>
          <w:rFonts w:ascii="Arial" w:hAnsi="Arial" w:cs="Arial"/>
          <w:szCs w:val="24"/>
        </w:rPr>
        <w:t xml:space="preserve">que </w:t>
      </w:r>
      <w:r w:rsidRPr="00FD6298">
        <w:rPr>
          <w:rFonts w:ascii="Arial" w:hAnsi="Arial" w:cs="Arial"/>
          <w:szCs w:val="24"/>
        </w:rPr>
        <w:t xml:space="preserve">en que </w:t>
      </w:r>
      <w:r w:rsidR="006F06E8" w:rsidRPr="00FD6298">
        <w:rPr>
          <w:rFonts w:ascii="Arial" w:hAnsi="Arial" w:cs="Arial"/>
          <w:szCs w:val="24"/>
        </w:rPr>
        <w:t xml:space="preserve">la </w:t>
      </w:r>
      <w:r w:rsidR="00874ACA">
        <w:rPr>
          <w:rFonts w:ascii="Arial" w:hAnsi="Arial" w:cs="Arial"/>
          <w:szCs w:val="24"/>
        </w:rPr>
        <w:t>S</w:t>
      </w:r>
      <w:r w:rsidR="006F06E8" w:rsidRPr="00FD6298">
        <w:rPr>
          <w:rFonts w:ascii="Arial" w:hAnsi="Arial" w:cs="Arial"/>
          <w:szCs w:val="24"/>
        </w:rPr>
        <w:t xml:space="preserve">ala 2, </w:t>
      </w:r>
      <w:r w:rsidRPr="00FD6298">
        <w:rPr>
          <w:rFonts w:ascii="Arial" w:hAnsi="Arial" w:cs="Arial"/>
          <w:szCs w:val="24"/>
        </w:rPr>
        <w:t>al</w:t>
      </w:r>
      <w:r w:rsidR="006F06E8" w:rsidRPr="00FD6298">
        <w:rPr>
          <w:rFonts w:ascii="Arial" w:hAnsi="Arial" w:cs="Arial"/>
          <w:szCs w:val="24"/>
        </w:rPr>
        <w:t xml:space="preserve"> realiz</w:t>
      </w:r>
      <w:r w:rsidRPr="00FD6298">
        <w:rPr>
          <w:rFonts w:ascii="Arial" w:hAnsi="Arial" w:cs="Arial"/>
          <w:szCs w:val="24"/>
        </w:rPr>
        <w:t>ar</w:t>
      </w:r>
      <w:r w:rsidR="006F06E8" w:rsidRPr="00FD6298">
        <w:rPr>
          <w:rFonts w:ascii="Arial" w:hAnsi="Arial" w:cs="Arial"/>
          <w:szCs w:val="24"/>
        </w:rPr>
        <w:t xml:space="preserve"> l</w:t>
      </w:r>
      <w:r w:rsidR="003D0D04" w:rsidRPr="00FD6298">
        <w:rPr>
          <w:rFonts w:ascii="Arial" w:hAnsi="Arial" w:cs="Arial"/>
          <w:szCs w:val="24"/>
        </w:rPr>
        <w:t>a valoración</w:t>
      </w:r>
      <w:r w:rsidR="006F06E8" w:rsidRPr="00FD6298">
        <w:rPr>
          <w:rFonts w:ascii="Arial" w:hAnsi="Arial" w:cs="Arial"/>
          <w:szCs w:val="24"/>
        </w:rPr>
        <w:t xml:space="preserve"> </w:t>
      </w:r>
      <w:r w:rsidR="003D0D04" w:rsidRPr="00FD6298">
        <w:rPr>
          <w:rFonts w:ascii="Arial" w:hAnsi="Arial" w:cs="Arial"/>
          <w:szCs w:val="24"/>
        </w:rPr>
        <w:t>casi un año después de la efectuada por la Junta Regional,</w:t>
      </w:r>
      <w:r w:rsidR="006F06E8" w:rsidRPr="00FD6298">
        <w:rPr>
          <w:rFonts w:ascii="Arial" w:hAnsi="Arial" w:cs="Arial"/>
          <w:szCs w:val="24"/>
        </w:rPr>
        <w:t xml:space="preserve"> desconoció e</w:t>
      </w:r>
      <w:r w:rsidR="003D0D04" w:rsidRPr="00FD6298">
        <w:rPr>
          <w:rFonts w:ascii="Arial" w:hAnsi="Arial" w:cs="Arial"/>
          <w:szCs w:val="24"/>
        </w:rPr>
        <w:t>l concepto psicólogo</w:t>
      </w:r>
      <w:r w:rsidR="006F06E8" w:rsidRPr="00FD6298">
        <w:rPr>
          <w:rFonts w:ascii="Arial" w:hAnsi="Arial" w:cs="Arial"/>
          <w:szCs w:val="24"/>
        </w:rPr>
        <w:t xml:space="preserve"> </w:t>
      </w:r>
      <w:r w:rsidR="00874ACA">
        <w:rPr>
          <w:rFonts w:ascii="Arial" w:hAnsi="Arial" w:cs="Arial"/>
          <w:szCs w:val="24"/>
        </w:rPr>
        <w:t>en la</w:t>
      </w:r>
      <w:r w:rsidRPr="00FD6298">
        <w:rPr>
          <w:rFonts w:ascii="Arial" w:hAnsi="Arial" w:cs="Arial"/>
          <w:szCs w:val="24"/>
        </w:rPr>
        <w:t xml:space="preserve"> que se basó est</w:t>
      </w:r>
      <w:r w:rsidR="00874ACA">
        <w:rPr>
          <w:rFonts w:ascii="Arial" w:hAnsi="Arial" w:cs="Arial"/>
          <w:szCs w:val="24"/>
        </w:rPr>
        <w:t>a última</w:t>
      </w:r>
      <w:r w:rsidR="003D0D04" w:rsidRPr="00FD6298">
        <w:rPr>
          <w:rFonts w:ascii="Arial" w:hAnsi="Arial" w:cs="Arial"/>
          <w:szCs w:val="24"/>
        </w:rPr>
        <w:t>,</w:t>
      </w:r>
      <w:r w:rsidR="006F06E8" w:rsidRPr="00FD6298">
        <w:rPr>
          <w:rFonts w:ascii="Arial" w:hAnsi="Arial" w:cs="Arial"/>
          <w:szCs w:val="24"/>
        </w:rPr>
        <w:t xml:space="preserve"> concretamente</w:t>
      </w:r>
      <w:r w:rsidR="003D0D04" w:rsidRPr="00FD6298">
        <w:rPr>
          <w:rFonts w:ascii="Arial" w:hAnsi="Arial" w:cs="Arial"/>
          <w:szCs w:val="24"/>
        </w:rPr>
        <w:t xml:space="preserve"> en el año 2010, </w:t>
      </w:r>
      <w:r w:rsidR="006F06E8" w:rsidRPr="00FD6298">
        <w:rPr>
          <w:rFonts w:ascii="Arial" w:hAnsi="Arial" w:cs="Arial"/>
          <w:szCs w:val="24"/>
        </w:rPr>
        <w:t xml:space="preserve">donde </w:t>
      </w:r>
      <w:r w:rsidR="003D0D04" w:rsidRPr="00FD6298">
        <w:rPr>
          <w:rFonts w:ascii="Arial" w:hAnsi="Arial" w:cs="Arial"/>
          <w:szCs w:val="24"/>
        </w:rPr>
        <w:t xml:space="preserve">se evidenciaron dificultades en la memorial retrograda y anterógrada, en la abstracción y curso del lenguaje; </w:t>
      </w:r>
      <w:r w:rsidR="006F06E8" w:rsidRPr="00FD6298">
        <w:rPr>
          <w:rFonts w:ascii="Arial" w:hAnsi="Arial" w:cs="Arial"/>
          <w:szCs w:val="24"/>
        </w:rPr>
        <w:t xml:space="preserve">y solo se limitó a lo encontrado </w:t>
      </w:r>
      <w:r w:rsidR="003D0D04" w:rsidRPr="00FD6298">
        <w:rPr>
          <w:rFonts w:ascii="Arial" w:hAnsi="Arial" w:cs="Arial"/>
          <w:szCs w:val="24"/>
        </w:rPr>
        <w:t>en el 2011</w:t>
      </w:r>
      <w:r w:rsidR="006F06E8" w:rsidRPr="00FD6298">
        <w:rPr>
          <w:rFonts w:ascii="Arial" w:hAnsi="Arial" w:cs="Arial"/>
          <w:szCs w:val="24"/>
        </w:rPr>
        <w:t>, donde</w:t>
      </w:r>
      <w:r w:rsidR="003D0D04" w:rsidRPr="00FD6298">
        <w:rPr>
          <w:rFonts w:ascii="Arial" w:hAnsi="Arial" w:cs="Arial"/>
          <w:szCs w:val="24"/>
        </w:rPr>
        <w:t xml:space="preserve"> se dice</w:t>
      </w:r>
      <w:r w:rsidR="006F06E8" w:rsidRPr="00FD6298">
        <w:rPr>
          <w:rFonts w:ascii="Arial" w:hAnsi="Arial" w:cs="Arial"/>
          <w:szCs w:val="24"/>
        </w:rPr>
        <w:t>:</w:t>
      </w:r>
      <w:r w:rsidR="003D0D04" w:rsidRPr="00FD6298">
        <w:rPr>
          <w:rFonts w:ascii="Arial" w:hAnsi="Arial" w:cs="Arial"/>
          <w:szCs w:val="24"/>
        </w:rPr>
        <w:t xml:space="preserve"> está orientada globalmente, con síntomas depresivos, pensamiento lógico y sin alteraciones del lenguaje</w:t>
      </w:r>
      <w:r w:rsidRPr="00FD6298">
        <w:rPr>
          <w:rFonts w:ascii="Arial" w:hAnsi="Arial" w:cs="Arial"/>
          <w:szCs w:val="24"/>
        </w:rPr>
        <w:t xml:space="preserve">; dejando de lado </w:t>
      </w:r>
      <w:r w:rsidR="006F06E8" w:rsidRPr="00FD6298">
        <w:rPr>
          <w:rFonts w:ascii="Arial" w:hAnsi="Arial" w:cs="Arial"/>
          <w:szCs w:val="24"/>
        </w:rPr>
        <w:t>lo consignado en cuanto al lenguaje bradilalia</w:t>
      </w:r>
      <w:r w:rsidR="006F06E8" w:rsidRPr="00FD6298">
        <w:rPr>
          <w:rStyle w:val="Refdenotaalpie"/>
          <w:rFonts w:ascii="Arial" w:hAnsi="Arial" w:cs="Arial"/>
          <w:szCs w:val="24"/>
        </w:rPr>
        <w:footnoteReference w:id="3"/>
      </w:r>
      <w:r w:rsidR="002E4DB3">
        <w:rPr>
          <w:rFonts w:ascii="Arial" w:hAnsi="Arial" w:cs="Arial"/>
          <w:szCs w:val="24"/>
        </w:rPr>
        <w:t xml:space="preserve">, </w:t>
      </w:r>
      <w:r w:rsidR="006F06E8" w:rsidRPr="00FD6298">
        <w:rPr>
          <w:rFonts w:ascii="Arial" w:hAnsi="Arial" w:cs="Arial"/>
          <w:szCs w:val="24"/>
        </w:rPr>
        <w:t xml:space="preserve"> bradipsiquia</w:t>
      </w:r>
      <w:r w:rsidR="006F06E8" w:rsidRPr="00FD6298">
        <w:rPr>
          <w:rStyle w:val="Refdenotaalpie"/>
          <w:rFonts w:ascii="Arial" w:hAnsi="Arial" w:cs="Arial"/>
          <w:szCs w:val="24"/>
        </w:rPr>
        <w:footnoteReference w:id="4"/>
      </w:r>
      <w:r w:rsidR="002E4DB3">
        <w:rPr>
          <w:rFonts w:ascii="Arial" w:hAnsi="Arial" w:cs="Arial"/>
          <w:szCs w:val="24"/>
        </w:rPr>
        <w:t xml:space="preserve"> y logorrea</w:t>
      </w:r>
      <w:r w:rsidR="006F06E8" w:rsidRPr="00FD6298">
        <w:rPr>
          <w:rFonts w:ascii="Arial" w:hAnsi="Arial" w:cs="Arial"/>
          <w:szCs w:val="24"/>
        </w:rPr>
        <w:t xml:space="preserve"> que presentó la actora, situaciones que hacen referencia al lenguaje</w:t>
      </w:r>
      <w:r w:rsidRPr="00FD6298">
        <w:rPr>
          <w:rFonts w:ascii="Arial" w:hAnsi="Arial" w:cs="Arial"/>
          <w:szCs w:val="24"/>
        </w:rPr>
        <w:t xml:space="preserve">, una de las </w:t>
      </w:r>
      <w:r w:rsidR="006F06E8" w:rsidRPr="00FD6298">
        <w:rPr>
          <w:rFonts w:ascii="Arial" w:hAnsi="Arial" w:cs="Arial"/>
          <w:szCs w:val="24"/>
        </w:rPr>
        <w:t>alteraciones que menciona</w:t>
      </w:r>
      <w:r w:rsidRPr="00FD6298">
        <w:rPr>
          <w:rFonts w:ascii="Arial" w:hAnsi="Arial" w:cs="Arial"/>
          <w:szCs w:val="24"/>
        </w:rPr>
        <w:t xml:space="preserve"> el MUC para dar lugar al </w:t>
      </w:r>
      <w:r w:rsidR="006F06E8" w:rsidRPr="00FD6298">
        <w:rPr>
          <w:rFonts w:ascii="Arial" w:hAnsi="Arial" w:cs="Arial"/>
          <w:szCs w:val="24"/>
        </w:rPr>
        <w:t xml:space="preserve">TAB clase III y TAB ciclaje rápido y que es recurrente </w:t>
      </w:r>
      <w:r w:rsidR="00C91DF2" w:rsidRPr="00FD6298">
        <w:rPr>
          <w:rFonts w:ascii="Arial" w:hAnsi="Arial" w:cs="Arial"/>
          <w:szCs w:val="24"/>
        </w:rPr>
        <w:t xml:space="preserve">según notas </w:t>
      </w:r>
      <w:r w:rsidR="006F06E8" w:rsidRPr="002E4DB3">
        <w:rPr>
          <w:rFonts w:ascii="Arial" w:hAnsi="Arial" w:cs="Arial"/>
          <w:szCs w:val="24"/>
        </w:rPr>
        <w:t>médicas (</w:t>
      </w:r>
      <w:r w:rsidR="002C0460" w:rsidRPr="002E4DB3">
        <w:rPr>
          <w:rFonts w:ascii="Arial" w:hAnsi="Arial" w:cs="Arial"/>
          <w:szCs w:val="24"/>
        </w:rPr>
        <w:t xml:space="preserve">fls. </w:t>
      </w:r>
      <w:r w:rsidR="002E4DB3" w:rsidRPr="002E4DB3">
        <w:rPr>
          <w:rFonts w:ascii="Arial" w:hAnsi="Arial" w:cs="Arial"/>
          <w:szCs w:val="24"/>
        </w:rPr>
        <w:t>89, 11</w:t>
      </w:r>
      <w:r w:rsidR="002C0460" w:rsidRPr="002E4DB3">
        <w:rPr>
          <w:rFonts w:ascii="Arial" w:hAnsi="Arial" w:cs="Arial"/>
          <w:szCs w:val="24"/>
        </w:rPr>
        <w:t>0</w:t>
      </w:r>
      <w:r w:rsidR="006F06E8" w:rsidRPr="002E4DB3">
        <w:rPr>
          <w:rFonts w:ascii="Arial" w:hAnsi="Arial" w:cs="Arial"/>
          <w:szCs w:val="24"/>
        </w:rPr>
        <w:t>)</w:t>
      </w:r>
      <w:r w:rsidR="002957A5">
        <w:rPr>
          <w:rFonts w:ascii="Arial" w:hAnsi="Arial" w:cs="Arial"/>
          <w:szCs w:val="24"/>
        </w:rPr>
        <w:t>.</w:t>
      </w:r>
    </w:p>
    <w:p w:rsidR="002957A5" w:rsidRPr="002E4DB3" w:rsidRDefault="002957A5" w:rsidP="00FD6298">
      <w:pPr>
        <w:spacing w:line="276" w:lineRule="auto"/>
        <w:jc w:val="both"/>
        <w:rPr>
          <w:rFonts w:ascii="Arial" w:hAnsi="Arial" w:cs="Arial"/>
          <w:szCs w:val="24"/>
        </w:rPr>
      </w:pPr>
    </w:p>
    <w:p w:rsidR="000F6599" w:rsidRDefault="000F6599" w:rsidP="00FD6298">
      <w:pPr>
        <w:spacing w:line="276" w:lineRule="auto"/>
        <w:jc w:val="both"/>
        <w:rPr>
          <w:rFonts w:ascii="Arial" w:hAnsi="Arial" w:cs="Arial"/>
          <w:szCs w:val="24"/>
        </w:rPr>
      </w:pPr>
      <w:r w:rsidRPr="00FD6298">
        <w:rPr>
          <w:rFonts w:ascii="Arial" w:hAnsi="Arial" w:cs="Arial"/>
          <w:szCs w:val="24"/>
        </w:rPr>
        <w:t>El</w:t>
      </w:r>
      <w:r w:rsidRPr="00FD6298">
        <w:rPr>
          <w:rFonts w:ascii="Arial" w:hAnsi="Arial" w:cs="Arial"/>
          <w:b/>
          <w:szCs w:val="24"/>
        </w:rPr>
        <w:t xml:space="preserve"> </w:t>
      </w:r>
      <w:r w:rsidR="00B651BF" w:rsidRPr="00D902CD">
        <w:rPr>
          <w:rFonts w:ascii="Arial" w:hAnsi="Arial" w:cs="Arial"/>
          <w:b/>
          <w:szCs w:val="24"/>
          <w:u w:val="single"/>
        </w:rPr>
        <w:t>sexto</w:t>
      </w:r>
      <w:r w:rsidRPr="00D902CD">
        <w:rPr>
          <w:rFonts w:ascii="Arial" w:hAnsi="Arial" w:cs="Arial"/>
          <w:b/>
          <w:szCs w:val="24"/>
          <w:u w:val="single"/>
        </w:rPr>
        <w:t xml:space="preserve"> error</w:t>
      </w:r>
      <w:r w:rsidRPr="00FD6298">
        <w:rPr>
          <w:rFonts w:ascii="Arial" w:hAnsi="Arial" w:cs="Arial"/>
          <w:szCs w:val="24"/>
        </w:rPr>
        <w:t xml:space="preserve"> que se detecta está en la fecha de estructuración, p</w:t>
      </w:r>
      <w:r w:rsidR="002C0460">
        <w:rPr>
          <w:rFonts w:ascii="Arial" w:hAnsi="Arial" w:cs="Arial"/>
          <w:szCs w:val="24"/>
        </w:rPr>
        <w:t xml:space="preserve">ues inexplicablemente la Sala </w:t>
      </w:r>
      <w:r w:rsidRPr="00FD6298">
        <w:rPr>
          <w:rFonts w:ascii="Arial" w:hAnsi="Arial" w:cs="Arial"/>
          <w:szCs w:val="24"/>
        </w:rPr>
        <w:t>2 la</w:t>
      </w:r>
      <w:r w:rsidR="002C0460">
        <w:rPr>
          <w:rFonts w:ascii="Arial" w:hAnsi="Arial" w:cs="Arial"/>
          <w:szCs w:val="24"/>
        </w:rPr>
        <w:t xml:space="preserve"> cambió</w:t>
      </w:r>
      <w:r w:rsidRPr="00FD6298">
        <w:rPr>
          <w:rFonts w:ascii="Arial" w:hAnsi="Arial" w:cs="Arial"/>
          <w:szCs w:val="24"/>
        </w:rPr>
        <w:t xml:space="preserve"> de 14</w:t>
      </w:r>
      <w:r w:rsidR="007A272A" w:rsidRPr="00FD6298">
        <w:rPr>
          <w:rFonts w:ascii="Arial" w:hAnsi="Arial" w:cs="Arial"/>
          <w:szCs w:val="24"/>
        </w:rPr>
        <w:t>-09-</w:t>
      </w:r>
      <w:r w:rsidRPr="00FD6298">
        <w:rPr>
          <w:rFonts w:ascii="Arial" w:hAnsi="Arial" w:cs="Arial"/>
          <w:szCs w:val="24"/>
        </w:rPr>
        <w:t>2009 al 19</w:t>
      </w:r>
      <w:r w:rsidR="007A272A" w:rsidRPr="00FD6298">
        <w:rPr>
          <w:rFonts w:ascii="Arial" w:hAnsi="Arial" w:cs="Arial"/>
          <w:szCs w:val="24"/>
        </w:rPr>
        <w:t>-02-</w:t>
      </w:r>
      <w:r w:rsidRPr="00FD6298">
        <w:rPr>
          <w:rFonts w:ascii="Arial" w:hAnsi="Arial" w:cs="Arial"/>
          <w:szCs w:val="24"/>
        </w:rPr>
        <w:t xml:space="preserve">2009, tema sobre el cual </w:t>
      </w:r>
      <w:r w:rsidR="00A05BD4" w:rsidRPr="00FD6298">
        <w:rPr>
          <w:rFonts w:ascii="Arial" w:hAnsi="Arial" w:cs="Arial"/>
          <w:szCs w:val="24"/>
        </w:rPr>
        <w:t>se abordará</w:t>
      </w:r>
      <w:r w:rsidRPr="00FD6298">
        <w:rPr>
          <w:rFonts w:ascii="Arial" w:hAnsi="Arial" w:cs="Arial"/>
          <w:szCs w:val="24"/>
        </w:rPr>
        <w:t xml:space="preserve"> más </w:t>
      </w:r>
      <w:r w:rsidR="00A05BD4" w:rsidRPr="00FD6298">
        <w:rPr>
          <w:rFonts w:ascii="Arial" w:hAnsi="Arial" w:cs="Arial"/>
          <w:szCs w:val="24"/>
        </w:rPr>
        <w:t>adelante</w:t>
      </w:r>
      <w:r w:rsidRPr="00FD6298">
        <w:rPr>
          <w:rFonts w:ascii="Arial" w:hAnsi="Arial" w:cs="Arial"/>
          <w:szCs w:val="24"/>
        </w:rPr>
        <w:t xml:space="preserve">, al </w:t>
      </w:r>
      <w:r w:rsidR="00BB24A1" w:rsidRPr="00FD6298">
        <w:rPr>
          <w:rFonts w:ascii="Arial" w:hAnsi="Arial" w:cs="Arial"/>
          <w:szCs w:val="24"/>
        </w:rPr>
        <w:t>emprender</w:t>
      </w:r>
      <w:r w:rsidRPr="00FD6298">
        <w:rPr>
          <w:rFonts w:ascii="Arial" w:hAnsi="Arial" w:cs="Arial"/>
          <w:szCs w:val="24"/>
        </w:rPr>
        <w:t xml:space="preserve"> la valoración del dictamen realizado en este asunto.</w:t>
      </w:r>
    </w:p>
    <w:p w:rsidR="0036460E" w:rsidRPr="00657387" w:rsidRDefault="0036460E" w:rsidP="00FD6298">
      <w:pPr>
        <w:spacing w:line="276" w:lineRule="auto"/>
        <w:jc w:val="both"/>
        <w:rPr>
          <w:rFonts w:ascii="Arial" w:hAnsi="Arial" w:cs="Arial"/>
          <w:szCs w:val="24"/>
        </w:rPr>
      </w:pPr>
      <w:r w:rsidRPr="00657387">
        <w:rPr>
          <w:rFonts w:ascii="Arial" w:hAnsi="Arial" w:cs="Arial"/>
          <w:szCs w:val="24"/>
        </w:rPr>
        <w:t xml:space="preserve">Estos </w:t>
      </w:r>
      <w:r w:rsidR="002F537B" w:rsidRPr="00657387">
        <w:rPr>
          <w:rFonts w:ascii="Arial" w:hAnsi="Arial" w:cs="Arial"/>
          <w:szCs w:val="24"/>
        </w:rPr>
        <w:t>dislates</w:t>
      </w:r>
      <w:r w:rsidRPr="00657387">
        <w:rPr>
          <w:rFonts w:ascii="Arial" w:hAnsi="Arial" w:cs="Arial"/>
          <w:szCs w:val="24"/>
        </w:rPr>
        <w:t xml:space="preserve"> no fueron </w:t>
      </w:r>
      <w:r w:rsidR="00FF40A7" w:rsidRPr="00657387">
        <w:rPr>
          <w:rFonts w:ascii="Arial" w:hAnsi="Arial" w:cs="Arial"/>
          <w:szCs w:val="24"/>
        </w:rPr>
        <w:t>advertidos por</w:t>
      </w:r>
      <w:r w:rsidRPr="00657387">
        <w:rPr>
          <w:rFonts w:ascii="Arial" w:hAnsi="Arial" w:cs="Arial"/>
          <w:szCs w:val="24"/>
        </w:rPr>
        <w:t xml:space="preserve"> </w:t>
      </w:r>
      <w:r w:rsidR="00657387" w:rsidRPr="00657387">
        <w:rPr>
          <w:rFonts w:ascii="Arial" w:hAnsi="Arial" w:cs="Arial"/>
          <w:szCs w:val="24"/>
        </w:rPr>
        <w:t xml:space="preserve">la </w:t>
      </w:r>
      <w:r w:rsidR="00DB47F6" w:rsidRPr="00657387">
        <w:rPr>
          <w:rFonts w:ascii="Arial" w:hAnsi="Arial" w:cs="Arial"/>
          <w:szCs w:val="24"/>
        </w:rPr>
        <w:t xml:space="preserve">sala 3, quien rindió dictamen  </w:t>
      </w:r>
      <w:r w:rsidRPr="00657387">
        <w:rPr>
          <w:rFonts w:ascii="Arial" w:hAnsi="Arial" w:cs="Arial"/>
          <w:szCs w:val="24"/>
        </w:rPr>
        <w:t>al interior de este proceso, a pesar de ser evidentes con la sola lectura y valoración integral; por el contrario, persistieron</w:t>
      </w:r>
      <w:r w:rsidR="00657387" w:rsidRPr="00657387">
        <w:rPr>
          <w:rFonts w:ascii="Arial" w:hAnsi="Arial" w:cs="Arial"/>
          <w:szCs w:val="24"/>
        </w:rPr>
        <w:t xml:space="preserve">, no obstante presentar </w:t>
      </w:r>
      <w:r w:rsidR="00DB47F6" w:rsidRPr="00657387">
        <w:rPr>
          <w:rFonts w:ascii="Arial" w:hAnsi="Arial" w:cs="Arial"/>
          <w:szCs w:val="24"/>
        </w:rPr>
        <w:t>mayor carga argumentativa,</w:t>
      </w:r>
      <w:r w:rsidRPr="00657387">
        <w:rPr>
          <w:rFonts w:ascii="Arial" w:hAnsi="Arial" w:cs="Arial"/>
          <w:szCs w:val="24"/>
        </w:rPr>
        <w:t xml:space="preserve"> como pasa a explicarse.</w:t>
      </w:r>
    </w:p>
    <w:p w:rsidR="0036460E" w:rsidRPr="00FD6298" w:rsidRDefault="0036460E" w:rsidP="00FD6298">
      <w:pPr>
        <w:spacing w:line="276" w:lineRule="auto"/>
        <w:jc w:val="both"/>
        <w:rPr>
          <w:rFonts w:ascii="Arial" w:hAnsi="Arial" w:cs="Arial"/>
          <w:b/>
          <w:szCs w:val="24"/>
          <w:u w:val="single"/>
        </w:rPr>
      </w:pPr>
    </w:p>
    <w:p w:rsidR="000F6599" w:rsidRPr="00FD6298" w:rsidRDefault="0036460E" w:rsidP="00FD6298">
      <w:pPr>
        <w:spacing w:line="276" w:lineRule="auto"/>
        <w:jc w:val="both"/>
        <w:rPr>
          <w:rFonts w:ascii="Arial" w:hAnsi="Arial" w:cs="Arial"/>
          <w:b/>
          <w:szCs w:val="24"/>
          <w:u w:val="single"/>
        </w:rPr>
      </w:pPr>
      <w:r w:rsidRPr="00FD6298">
        <w:rPr>
          <w:rFonts w:ascii="Arial" w:hAnsi="Arial" w:cs="Arial"/>
          <w:b/>
          <w:szCs w:val="24"/>
          <w:u w:val="single"/>
        </w:rPr>
        <w:t xml:space="preserve"> </w:t>
      </w:r>
      <w:r w:rsidR="0006743F" w:rsidRPr="00FD6298">
        <w:rPr>
          <w:rFonts w:ascii="Arial" w:hAnsi="Arial" w:cs="Arial"/>
          <w:b/>
          <w:szCs w:val="24"/>
          <w:u w:val="single"/>
        </w:rPr>
        <w:t>An</w:t>
      </w:r>
      <w:r w:rsidRPr="00FD6298">
        <w:rPr>
          <w:rFonts w:ascii="Arial" w:hAnsi="Arial" w:cs="Arial"/>
          <w:b/>
          <w:szCs w:val="24"/>
          <w:u w:val="single"/>
        </w:rPr>
        <w:t>á</w:t>
      </w:r>
      <w:r w:rsidR="0006743F" w:rsidRPr="00FD6298">
        <w:rPr>
          <w:rFonts w:ascii="Arial" w:hAnsi="Arial" w:cs="Arial"/>
          <w:b/>
          <w:szCs w:val="24"/>
          <w:u w:val="single"/>
        </w:rPr>
        <w:t>lisis del dictamen practicado dentro del proceso:</w:t>
      </w:r>
    </w:p>
    <w:p w:rsidR="000F6599" w:rsidRPr="00FD6298" w:rsidRDefault="000F6599" w:rsidP="00FD6298">
      <w:pPr>
        <w:spacing w:line="276" w:lineRule="auto"/>
        <w:jc w:val="both"/>
        <w:rPr>
          <w:rFonts w:ascii="Arial" w:hAnsi="Arial" w:cs="Arial"/>
          <w:b/>
          <w:szCs w:val="24"/>
          <w:u w:val="single"/>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Para determinar si el TAB de la demandante es grave, empieza por descargar cada uno de los requisitos que </w:t>
      </w:r>
      <w:r w:rsidR="00132F23" w:rsidRPr="00FD6298">
        <w:rPr>
          <w:rFonts w:ascii="Arial" w:hAnsi="Arial" w:cs="Arial"/>
          <w:szCs w:val="24"/>
        </w:rPr>
        <w:t>fija</w:t>
      </w:r>
      <w:r w:rsidRPr="00FD6298">
        <w:rPr>
          <w:rFonts w:ascii="Arial" w:hAnsi="Arial" w:cs="Arial"/>
          <w:szCs w:val="24"/>
        </w:rPr>
        <w:t xml:space="preserve"> la TABLA 12.4.5. del MUC para calificarlo como tal – </w:t>
      </w:r>
      <w:r w:rsidR="00235F05">
        <w:rPr>
          <w:rFonts w:ascii="Arial" w:hAnsi="Arial" w:cs="Arial"/>
          <w:i/>
          <w:szCs w:val="24"/>
        </w:rPr>
        <w:t xml:space="preserve">grave- </w:t>
      </w:r>
      <w:r w:rsidRPr="00FD6298">
        <w:rPr>
          <w:rFonts w:ascii="Arial" w:hAnsi="Arial" w:cs="Arial"/>
          <w:i/>
          <w:szCs w:val="24"/>
        </w:rPr>
        <w:t>así:</w:t>
      </w:r>
    </w:p>
    <w:p w:rsidR="007654C5" w:rsidRPr="00FD6298" w:rsidRDefault="007654C5" w:rsidP="00FD6298">
      <w:pPr>
        <w:spacing w:line="276" w:lineRule="auto"/>
        <w:jc w:val="both"/>
        <w:rPr>
          <w:rFonts w:ascii="Arial" w:hAnsi="Arial" w:cs="Arial"/>
          <w:i/>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i/>
          <w:szCs w:val="24"/>
        </w:rPr>
        <w:t>1. El trastorno dura un mínimo de dos años, incluyendo el periodo intercrítico</w:t>
      </w:r>
      <w:r w:rsidRPr="00FD6298">
        <w:rPr>
          <w:rFonts w:ascii="Arial" w:hAnsi="Arial" w:cs="Arial"/>
          <w:szCs w:val="24"/>
        </w:rPr>
        <w:t xml:space="preserve"> requisito que según el dictamen se cumple en este caso, toda vez que el TAB de la demandante lleva una evolución superior a 20 años.</w:t>
      </w:r>
    </w:p>
    <w:p w:rsidR="007654C5" w:rsidRPr="00FD6298" w:rsidRDefault="007654C5" w:rsidP="00FD6298">
      <w:pPr>
        <w:spacing w:line="276" w:lineRule="auto"/>
        <w:jc w:val="both"/>
        <w:rPr>
          <w:rFonts w:ascii="Arial" w:hAnsi="Arial" w:cs="Arial"/>
          <w:szCs w:val="24"/>
        </w:rPr>
      </w:pPr>
    </w:p>
    <w:p w:rsidR="00222DB5" w:rsidRPr="00FD6298" w:rsidRDefault="000F6599" w:rsidP="00FD6298">
      <w:pPr>
        <w:spacing w:line="276" w:lineRule="auto"/>
        <w:jc w:val="both"/>
        <w:rPr>
          <w:rFonts w:ascii="Arial" w:hAnsi="Arial" w:cs="Arial"/>
          <w:szCs w:val="24"/>
        </w:rPr>
      </w:pPr>
      <w:r w:rsidRPr="00FD6298">
        <w:rPr>
          <w:rFonts w:ascii="Arial" w:hAnsi="Arial" w:cs="Arial"/>
          <w:szCs w:val="24"/>
        </w:rPr>
        <w:t>2.</w:t>
      </w:r>
      <w:r w:rsidRPr="00FD6298">
        <w:rPr>
          <w:rFonts w:ascii="Arial" w:hAnsi="Arial" w:cs="Arial"/>
          <w:b/>
          <w:szCs w:val="24"/>
        </w:rPr>
        <w:t xml:space="preserve"> </w:t>
      </w:r>
      <w:r w:rsidRPr="00FD6298">
        <w:rPr>
          <w:rFonts w:ascii="Arial" w:hAnsi="Arial" w:cs="Arial"/>
          <w:i/>
          <w:szCs w:val="24"/>
        </w:rPr>
        <w:t>En el periodo intercrítico hay remisión parcial del episodio mayor presencia de alteraciones menores de humor,</w:t>
      </w:r>
      <w:r w:rsidRPr="00FD6298">
        <w:rPr>
          <w:rFonts w:ascii="Arial" w:hAnsi="Arial" w:cs="Arial"/>
          <w:szCs w:val="24"/>
        </w:rPr>
        <w:t xml:space="preserve"> exigencia que según el dictamen no cumple la demandante</w:t>
      </w:r>
      <w:r w:rsidR="001D30C0">
        <w:rPr>
          <w:rFonts w:ascii="Arial" w:hAnsi="Arial" w:cs="Arial"/>
          <w:szCs w:val="24"/>
        </w:rPr>
        <w:t>,</w:t>
      </w:r>
      <w:r w:rsidRPr="00FD6298">
        <w:rPr>
          <w:rFonts w:ascii="Arial" w:hAnsi="Arial" w:cs="Arial"/>
          <w:szCs w:val="24"/>
        </w:rPr>
        <w:t xml:space="preserve"> supuestamente porque de acuerdo a la historia clínica, el primer episodio apareció a los 22 años requiriendo hospitalización, pero permaneció libre </w:t>
      </w:r>
      <w:r w:rsidRPr="00FD6298">
        <w:rPr>
          <w:rFonts w:ascii="Arial" w:hAnsi="Arial" w:cs="Arial"/>
          <w:szCs w:val="24"/>
        </w:rPr>
        <w:lastRenderedPageBreak/>
        <w:t>de síntomas hasta 1994 cuando se presentó una segunda crisis que fue tratada ambulatoriamente; posteriormente</w:t>
      </w:r>
      <w:r w:rsidR="00222DB5" w:rsidRPr="00FD6298">
        <w:rPr>
          <w:rFonts w:ascii="Arial" w:hAnsi="Arial" w:cs="Arial"/>
          <w:szCs w:val="24"/>
        </w:rPr>
        <w:t>,</w:t>
      </w:r>
      <w:r w:rsidRPr="00FD6298">
        <w:rPr>
          <w:rFonts w:ascii="Arial" w:hAnsi="Arial" w:cs="Arial"/>
          <w:szCs w:val="24"/>
        </w:rPr>
        <w:t xml:space="preserve"> recibi</w:t>
      </w:r>
      <w:r w:rsidR="00222DB5" w:rsidRPr="00FD6298">
        <w:rPr>
          <w:rFonts w:ascii="Arial" w:hAnsi="Arial" w:cs="Arial"/>
          <w:szCs w:val="24"/>
        </w:rPr>
        <w:t xml:space="preserve">ó </w:t>
      </w:r>
      <w:r w:rsidRPr="00FD6298">
        <w:rPr>
          <w:rFonts w:ascii="Arial" w:hAnsi="Arial" w:cs="Arial"/>
          <w:szCs w:val="24"/>
        </w:rPr>
        <w:t xml:space="preserve">medicamentos en forma irregular hasta el año 2008 cuando se </w:t>
      </w:r>
      <w:r w:rsidR="00235F05">
        <w:rPr>
          <w:rFonts w:ascii="Arial" w:hAnsi="Arial" w:cs="Arial"/>
          <w:szCs w:val="24"/>
        </w:rPr>
        <w:t xml:space="preserve">dio </w:t>
      </w:r>
      <w:r w:rsidRPr="00FD6298">
        <w:rPr>
          <w:rFonts w:ascii="Arial" w:hAnsi="Arial" w:cs="Arial"/>
          <w:szCs w:val="24"/>
        </w:rPr>
        <w:t>una tercera crisis que requirió hospitalización.</w:t>
      </w:r>
    </w:p>
    <w:p w:rsidR="00222DB5" w:rsidRPr="00FD6298" w:rsidRDefault="00222DB5" w:rsidP="00FD6298">
      <w:pPr>
        <w:spacing w:line="276" w:lineRule="auto"/>
        <w:jc w:val="both"/>
        <w:rPr>
          <w:rFonts w:ascii="Arial" w:hAnsi="Arial" w:cs="Arial"/>
          <w:szCs w:val="24"/>
        </w:rPr>
      </w:pPr>
    </w:p>
    <w:p w:rsidR="00222DB5" w:rsidRPr="00FD6298" w:rsidRDefault="000F6599" w:rsidP="00FD6298">
      <w:pPr>
        <w:spacing w:line="276" w:lineRule="auto"/>
        <w:jc w:val="both"/>
        <w:rPr>
          <w:rFonts w:ascii="Arial" w:hAnsi="Arial" w:cs="Arial"/>
          <w:szCs w:val="24"/>
        </w:rPr>
      </w:pPr>
      <w:r w:rsidRPr="00FD6298">
        <w:rPr>
          <w:rFonts w:ascii="Arial" w:hAnsi="Arial" w:cs="Arial"/>
          <w:szCs w:val="24"/>
        </w:rPr>
        <w:t>Agrega</w:t>
      </w:r>
      <w:r w:rsidR="00222DB5" w:rsidRPr="00FD6298">
        <w:rPr>
          <w:rFonts w:ascii="Arial" w:hAnsi="Arial" w:cs="Arial"/>
          <w:szCs w:val="24"/>
        </w:rPr>
        <w:t>,</w:t>
      </w:r>
      <w:r w:rsidRPr="00FD6298">
        <w:rPr>
          <w:rFonts w:ascii="Arial" w:hAnsi="Arial" w:cs="Arial"/>
          <w:szCs w:val="24"/>
        </w:rPr>
        <w:t xml:space="preserve"> que en febrero de 2009 </w:t>
      </w:r>
      <w:r w:rsidR="00235F05">
        <w:rPr>
          <w:rFonts w:ascii="Arial" w:hAnsi="Arial" w:cs="Arial"/>
          <w:szCs w:val="24"/>
        </w:rPr>
        <w:t xml:space="preserve">tuvo </w:t>
      </w:r>
      <w:r w:rsidRPr="00FD6298">
        <w:rPr>
          <w:rFonts w:ascii="Arial" w:hAnsi="Arial" w:cs="Arial"/>
          <w:szCs w:val="24"/>
        </w:rPr>
        <w:t>una nueva crisis (</w:t>
      </w:r>
      <w:r w:rsidR="00222DB5" w:rsidRPr="00FD6298">
        <w:rPr>
          <w:rFonts w:ascii="Arial" w:hAnsi="Arial" w:cs="Arial"/>
          <w:szCs w:val="24"/>
        </w:rPr>
        <w:t xml:space="preserve">sería </w:t>
      </w:r>
      <w:r w:rsidRPr="00FD6298">
        <w:rPr>
          <w:rFonts w:ascii="Arial" w:hAnsi="Arial" w:cs="Arial"/>
          <w:szCs w:val="24"/>
        </w:rPr>
        <w:t>la cuarta</w:t>
      </w:r>
      <w:r w:rsidR="00222DB5" w:rsidRPr="00FD6298">
        <w:rPr>
          <w:rFonts w:ascii="Arial" w:hAnsi="Arial" w:cs="Arial"/>
          <w:szCs w:val="24"/>
        </w:rPr>
        <w:t xml:space="preserve"> en los términos de la sala 3</w:t>
      </w:r>
      <w:r w:rsidRPr="00FD6298">
        <w:rPr>
          <w:rFonts w:ascii="Arial" w:hAnsi="Arial" w:cs="Arial"/>
          <w:szCs w:val="24"/>
        </w:rPr>
        <w:t xml:space="preserve">) que también </w:t>
      </w:r>
      <w:r w:rsidR="00235F05">
        <w:rPr>
          <w:rFonts w:ascii="Arial" w:hAnsi="Arial" w:cs="Arial"/>
          <w:szCs w:val="24"/>
        </w:rPr>
        <w:t xml:space="preserve">necesitó </w:t>
      </w:r>
      <w:r w:rsidRPr="00FD6298">
        <w:rPr>
          <w:rFonts w:ascii="Arial" w:hAnsi="Arial" w:cs="Arial"/>
          <w:szCs w:val="24"/>
        </w:rPr>
        <w:t>hospitalización</w:t>
      </w:r>
      <w:r w:rsidR="00222DB5" w:rsidRPr="00FD6298">
        <w:rPr>
          <w:rFonts w:ascii="Arial" w:hAnsi="Arial" w:cs="Arial"/>
          <w:szCs w:val="24"/>
        </w:rPr>
        <w:t>,</w:t>
      </w:r>
      <w:r w:rsidRPr="00FD6298">
        <w:rPr>
          <w:rFonts w:ascii="Arial" w:hAnsi="Arial" w:cs="Arial"/>
          <w:szCs w:val="24"/>
        </w:rPr>
        <w:t xml:space="preserve"> pero e</w:t>
      </w:r>
      <w:r w:rsidR="00222DB5" w:rsidRPr="00FD6298">
        <w:rPr>
          <w:rFonts w:ascii="Arial" w:hAnsi="Arial" w:cs="Arial"/>
          <w:szCs w:val="24"/>
        </w:rPr>
        <w:t>n</w:t>
      </w:r>
      <w:r w:rsidRPr="00FD6298">
        <w:rPr>
          <w:rFonts w:ascii="Arial" w:hAnsi="Arial" w:cs="Arial"/>
          <w:szCs w:val="24"/>
        </w:rPr>
        <w:t xml:space="preserve"> julio de ese año se encontraba asintomática.</w:t>
      </w:r>
    </w:p>
    <w:p w:rsidR="00222DB5" w:rsidRPr="00FD6298" w:rsidRDefault="00222DB5" w:rsidP="00FD6298">
      <w:pPr>
        <w:spacing w:line="276" w:lineRule="auto"/>
        <w:jc w:val="both"/>
        <w:rPr>
          <w:rFonts w:ascii="Arial" w:hAnsi="Arial" w:cs="Arial"/>
          <w:szCs w:val="24"/>
        </w:rPr>
      </w:pPr>
    </w:p>
    <w:p w:rsidR="00222DB5" w:rsidRPr="00FD6298" w:rsidRDefault="000F6599" w:rsidP="00FD6298">
      <w:pPr>
        <w:spacing w:line="276" w:lineRule="auto"/>
        <w:jc w:val="both"/>
        <w:rPr>
          <w:rFonts w:ascii="Arial" w:hAnsi="Arial" w:cs="Arial"/>
          <w:szCs w:val="24"/>
        </w:rPr>
      </w:pPr>
      <w:r w:rsidRPr="00FD6298">
        <w:rPr>
          <w:rFonts w:ascii="Arial" w:hAnsi="Arial" w:cs="Arial"/>
          <w:szCs w:val="24"/>
        </w:rPr>
        <w:t xml:space="preserve">En septiembre de 2009 </w:t>
      </w:r>
      <w:r w:rsidR="00235F05">
        <w:rPr>
          <w:rFonts w:ascii="Arial" w:hAnsi="Arial" w:cs="Arial"/>
          <w:szCs w:val="24"/>
        </w:rPr>
        <w:t xml:space="preserve">mostró </w:t>
      </w:r>
      <w:r w:rsidRPr="00FD6298">
        <w:rPr>
          <w:rFonts w:ascii="Arial" w:hAnsi="Arial" w:cs="Arial"/>
          <w:i/>
          <w:szCs w:val="24"/>
        </w:rPr>
        <w:t xml:space="preserve">“una cuarta crisis” </w:t>
      </w:r>
      <w:r w:rsidRPr="00FD6298">
        <w:rPr>
          <w:rFonts w:ascii="Arial" w:hAnsi="Arial" w:cs="Arial"/>
          <w:szCs w:val="24"/>
        </w:rPr>
        <w:t xml:space="preserve">(en realidad corresponde a la quinta) </w:t>
      </w:r>
      <w:r w:rsidR="00222DB5" w:rsidRPr="00FD6298">
        <w:rPr>
          <w:rFonts w:ascii="Arial" w:hAnsi="Arial" w:cs="Arial"/>
          <w:szCs w:val="24"/>
        </w:rPr>
        <w:t xml:space="preserve">y se </w:t>
      </w:r>
      <w:r w:rsidRPr="00FD6298">
        <w:rPr>
          <w:rFonts w:ascii="Arial" w:hAnsi="Arial" w:cs="Arial"/>
          <w:szCs w:val="24"/>
        </w:rPr>
        <w:t>transcribe</w:t>
      </w:r>
      <w:r w:rsidR="00222DB5" w:rsidRPr="00FD6298">
        <w:rPr>
          <w:rFonts w:ascii="Arial" w:hAnsi="Arial" w:cs="Arial"/>
          <w:szCs w:val="24"/>
        </w:rPr>
        <w:t xml:space="preserve"> </w:t>
      </w:r>
      <w:r w:rsidRPr="00FD6298">
        <w:rPr>
          <w:rFonts w:ascii="Arial" w:hAnsi="Arial" w:cs="Arial"/>
          <w:szCs w:val="24"/>
        </w:rPr>
        <w:t>lo que reza</w:t>
      </w:r>
      <w:r w:rsidR="00222DB5" w:rsidRPr="00FD6298">
        <w:rPr>
          <w:rFonts w:ascii="Arial" w:hAnsi="Arial" w:cs="Arial"/>
          <w:szCs w:val="24"/>
        </w:rPr>
        <w:t xml:space="preserve"> </w:t>
      </w:r>
      <w:r w:rsidRPr="00FD6298">
        <w:rPr>
          <w:rFonts w:ascii="Arial" w:hAnsi="Arial" w:cs="Arial"/>
          <w:szCs w:val="24"/>
        </w:rPr>
        <w:t>el concepto psiquiátrico realizado el 25</w:t>
      </w:r>
      <w:r w:rsidR="00222DB5" w:rsidRPr="00FD6298">
        <w:rPr>
          <w:rFonts w:ascii="Arial" w:hAnsi="Arial" w:cs="Arial"/>
          <w:szCs w:val="24"/>
        </w:rPr>
        <w:t xml:space="preserve">-09- </w:t>
      </w:r>
      <w:r w:rsidRPr="00FD6298">
        <w:rPr>
          <w:rFonts w:ascii="Arial" w:hAnsi="Arial" w:cs="Arial"/>
          <w:szCs w:val="24"/>
        </w:rPr>
        <w:t>2009, así:</w:t>
      </w:r>
    </w:p>
    <w:p w:rsidR="00222DB5" w:rsidRPr="00FD6298" w:rsidRDefault="00222DB5" w:rsidP="00FD6298">
      <w:pPr>
        <w:spacing w:line="276" w:lineRule="auto"/>
        <w:jc w:val="both"/>
        <w:rPr>
          <w:rFonts w:ascii="Arial" w:hAnsi="Arial" w:cs="Arial"/>
          <w:szCs w:val="24"/>
        </w:rPr>
      </w:pPr>
    </w:p>
    <w:p w:rsidR="000F6599" w:rsidRPr="00FD6298" w:rsidRDefault="00222DB5" w:rsidP="002957A5">
      <w:pPr>
        <w:ind w:left="708"/>
        <w:jc w:val="both"/>
        <w:rPr>
          <w:rFonts w:ascii="Arial" w:hAnsi="Arial" w:cs="Arial"/>
          <w:szCs w:val="24"/>
        </w:rPr>
      </w:pPr>
      <w:r w:rsidRPr="00FD6298">
        <w:rPr>
          <w:rFonts w:ascii="Arial" w:hAnsi="Arial" w:cs="Arial"/>
          <w:szCs w:val="24"/>
        </w:rPr>
        <w:t>“</w:t>
      </w:r>
      <w:r w:rsidR="000F6599" w:rsidRPr="00FD6298">
        <w:rPr>
          <w:rFonts w:ascii="Arial" w:hAnsi="Arial" w:cs="Arial"/>
          <w:b/>
          <w:i/>
          <w:szCs w:val="24"/>
        </w:rPr>
        <w:t>trastorno efectivo bipolar, cambios perdurables de personalidad,</w:t>
      </w:r>
      <w:r w:rsidR="000F6599" w:rsidRPr="00FD6298">
        <w:rPr>
          <w:rFonts w:ascii="Arial" w:hAnsi="Arial" w:cs="Arial"/>
          <w:b/>
          <w:i/>
          <w:szCs w:val="24"/>
          <w:u w:val="single"/>
        </w:rPr>
        <w:t xml:space="preserve"> episodio depresivo severo. Cuadro cíclico muy severo</w:t>
      </w:r>
      <w:r w:rsidR="000F6599" w:rsidRPr="00FD6298">
        <w:rPr>
          <w:rFonts w:ascii="Arial" w:hAnsi="Arial" w:cs="Arial"/>
          <w:b/>
          <w:i/>
          <w:szCs w:val="24"/>
        </w:rPr>
        <w:t xml:space="preserve"> con inicio temprano (21 años), </w:t>
      </w:r>
      <w:r w:rsidR="000F6599" w:rsidRPr="00FD6298">
        <w:rPr>
          <w:rFonts w:ascii="Arial" w:hAnsi="Arial" w:cs="Arial"/>
          <w:b/>
          <w:i/>
          <w:szCs w:val="24"/>
          <w:u w:val="single"/>
        </w:rPr>
        <w:t xml:space="preserve">múltiples hospitalizaciones, </w:t>
      </w:r>
      <w:r w:rsidR="000F6599" w:rsidRPr="00FD6298">
        <w:rPr>
          <w:rFonts w:ascii="Arial" w:hAnsi="Arial" w:cs="Arial"/>
          <w:b/>
          <w:i/>
          <w:szCs w:val="24"/>
        </w:rPr>
        <w:t xml:space="preserve">se encierra durante crisis, hermanos, tíos, sobrinos con trastorno afectivo. </w:t>
      </w:r>
      <w:r w:rsidR="000F6599" w:rsidRPr="00FD6298">
        <w:rPr>
          <w:rFonts w:ascii="Arial" w:hAnsi="Arial" w:cs="Arial"/>
          <w:b/>
          <w:i/>
          <w:szCs w:val="24"/>
          <w:u w:val="single"/>
        </w:rPr>
        <w:t>Deterioro cognitivo</w:t>
      </w:r>
      <w:r w:rsidR="000F6599" w:rsidRPr="00FD6298">
        <w:rPr>
          <w:rFonts w:ascii="Arial" w:hAnsi="Arial" w:cs="Arial"/>
          <w:b/>
          <w:i/>
          <w:szCs w:val="24"/>
        </w:rPr>
        <w:t xml:space="preserve"> (atención, memoria, juicio e inteligencia) muy disminuido y pobres asociados</w:t>
      </w:r>
      <w:r w:rsidR="00235F05">
        <w:rPr>
          <w:rFonts w:ascii="Arial" w:hAnsi="Arial" w:cs="Arial"/>
          <w:b/>
          <w:i/>
          <w:szCs w:val="24"/>
        </w:rPr>
        <w:t xml:space="preserve"> con la evolución y mayores a lo esperado </w:t>
      </w:r>
      <w:r w:rsidR="000F6599" w:rsidRPr="00FD6298">
        <w:rPr>
          <w:rFonts w:ascii="Arial" w:hAnsi="Arial" w:cs="Arial"/>
          <w:b/>
          <w:i/>
          <w:szCs w:val="24"/>
        </w:rPr>
        <w:t xml:space="preserve">para sexo, edad, educación. No se requiere de exámenes. No hay tratamiento pendiente. </w:t>
      </w:r>
      <w:r w:rsidR="00235F05">
        <w:rPr>
          <w:rFonts w:ascii="Arial" w:hAnsi="Arial" w:cs="Arial"/>
          <w:b/>
          <w:i/>
          <w:szCs w:val="24"/>
          <w:u w:val="single"/>
        </w:rPr>
        <w:t>Pronó</w:t>
      </w:r>
      <w:r w:rsidR="000F6599" w:rsidRPr="00FD6298">
        <w:rPr>
          <w:rFonts w:ascii="Arial" w:hAnsi="Arial" w:cs="Arial"/>
          <w:b/>
          <w:i/>
          <w:szCs w:val="24"/>
          <w:u w:val="single"/>
        </w:rPr>
        <w:t>stico. Cuadro permanente progresivo de pobre respuesta a manejo médic</w:t>
      </w:r>
      <w:r w:rsidR="00E70F20">
        <w:rPr>
          <w:rFonts w:ascii="Arial" w:hAnsi="Arial" w:cs="Arial"/>
          <w:b/>
          <w:i/>
          <w:szCs w:val="24"/>
          <w:u w:val="single"/>
        </w:rPr>
        <w:t>o</w:t>
      </w:r>
      <w:r w:rsidR="000F6599" w:rsidRPr="00FD6298">
        <w:rPr>
          <w:rFonts w:ascii="Arial" w:hAnsi="Arial" w:cs="Arial"/>
          <w:b/>
          <w:i/>
          <w:szCs w:val="24"/>
          <w:u w:val="single"/>
        </w:rPr>
        <w:t>”.</w:t>
      </w:r>
      <w:r w:rsidR="000F6599" w:rsidRPr="00FD6298">
        <w:rPr>
          <w:rFonts w:ascii="Arial" w:hAnsi="Arial" w:cs="Arial"/>
          <w:szCs w:val="24"/>
          <w:u w:val="single"/>
        </w:rPr>
        <w:t xml:space="preserve"> </w:t>
      </w:r>
      <w:r w:rsidRPr="00FD6298">
        <w:rPr>
          <w:rFonts w:ascii="Arial" w:hAnsi="Arial" w:cs="Arial"/>
          <w:szCs w:val="24"/>
        </w:rPr>
        <w:t xml:space="preserve"> </w:t>
      </w:r>
    </w:p>
    <w:p w:rsidR="000F6599" w:rsidRPr="00FD6298" w:rsidRDefault="000F6599" w:rsidP="002957A5">
      <w:pPr>
        <w:jc w:val="both"/>
        <w:rPr>
          <w:rFonts w:ascii="Arial" w:hAnsi="Arial" w:cs="Arial"/>
          <w:szCs w:val="24"/>
        </w:rPr>
      </w:pPr>
    </w:p>
    <w:p w:rsidR="00D804A7" w:rsidRPr="00FD6298" w:rsidRDefault="000F6599" w:rsidP="00FD6298">
      <w:pPr>
        <w:spacing w:line="276" w:lineRule="auto"/>
        <w:jc w:val="both"/>
        <w:rPr>
          <w:rFonts w:ascii="Arial" w:hAnsi="Arial" w:cs="Arial"/>
          <w:szCs w:val="24"/>
        </w:rPr>
      </w:pPr>
      <w:r w:rsidRPr="00235F05">
        <w:rPr>
          <w:rFonts w:ascii="Arial" w:hAnsi="Arial" w:cs="Arial"/>
          <w:szCs w:val="24"/>
        </w:rPr>
        <w:t>Pese a la contundencia de ese concepto psiquiátrico,</w:t>
      </w:r>
      <w:r w:rsidR="007D6467" w:rsidRPr="00235F05">
        <w:rPr>
          <w:rFonts w:ascii="Arial" w:hAnsi="Arial" w:cs="Arial"/>
          <w:szCs w:val="24"/>
        </w:rPr>
        <w:t xml:space="preserve"> y que fue además la base del</w:t>
      </w:r>
      <w:r w:rsidR="007D6467" w:rsidRPr="00FD6298">
        <w:rPr>
          <w:rFonts w:ascii="Arial" w:hAnsi="Arial" w:cs="Arial"/>
          <w:szCs w:val="24"/>
        </w:rPr>
        <w:t xml:space="preserve"> primer dictamen emitido por el ISS,</w:t>
      </w:r>
      <w:r w:rsidRPr="00FD6298">
        <w:rPr>
          <w:rFonts w:ascii="Arial" w:hAnsi="Arial" w:cs="Arial"/>
          <w:szCs w:val="24"/>
        </w:rPr>
        <w:t xml:space="preserve"> la Sala 3 enfila todos </w:t>
      </w:r>
      <w:r w:rsidR="00235F05">
        <w:rPr>
          <w:rFonts w:ascii="Arial" w:hAnsi="Arial" w:cs="Arial"/>
          <w:szCs w:val="24"/>
        </w:rPr>
        <w:t xml:space="preserve">los </w:t>
      </w:r>
      <w:r w:rsidRPr="00FD6298">
        <w:rPr>
          <w:rFonts w:ascii="Arial" w:hAnsi="Arial" w:cs="Arial"/>
          <w:szCs w:val="24"/>
        </w:rPr>
        <w:t xml:space="preserve">esfuerzos para desvirtuarlo </w:t>
      </w:r>
      <w:r w:rsidR="00222DB5" w:rsidRPr="00FD6298">
        <w:rPr>
          <w:rFonts w:ascii="Arial" w:hAnsi="Arial" w:cs="Arial"/>
          <w:szCs w:val="24"/>
        </w:rPr>
        <w:t xml:space="preserve">con los siguientes </w:t>
      </w:r>
      <w:r w:rsidRPr="00FD6298">
        <w:rPr>
          <w:rFonts w:ascii="Arial" w:hAnsi="Arial" w:cs="Arial"/>
          <w:szCs w:val="24"/>
        </w:rPr>
        <w:t>argument</w:t>
      </w:r>
      <w:r w:rsidR="00222DB5" w:rsidRPr="00FD6298">
        <w:rPr>
          <w:rFonts w:ascii="Arial" w:hAnsi="Arial" w:cs="Arial"/>
          <w:szCs w:val="24"/>
        </w:rPr>
        <w:t>os</w:t>
      </w:r>
      <w:r w:rsidRPr="00FD6298">
        <w:rPr>
          <w:rFonts w:ascii="Arial" w:hAnsi="Arial" w:cs="Arial"/>
          <w:szCs w:val="24"/>
        </w:rPr>
        <w:t xml:space="preserve">: </w:t>
      </w:r>
    </w:p>
    <w:p w:rsidR="00D804A7" w:rsidRPr="00FD6298" w:rsidRDefault="000F6599" w:rsidP="00FD6298">
      <w:pPr>
        <w:spacing w:line="276" w:lineRule="auto"/>
        <w:ind w:left="708"/>
        <w:jc w:val="both"/>
        <w:rPr>
          <w:rFonts w:ascii="Arial" w:hAnsi="Arial" w:cs="Arial"/>
          <w:i/>
          <w:szCs w:val="24"/>
        </w:rPr>
      </w:pPr>
      <w:r w:rsidRPr="00FD6298">
        <w:rPr>
          <w:rFonts w:ascii="Arial" w:hAnsi="Arial" w:cs="Arial"/>
          <w:i/>
          <w:szCs w:val="24"/>
        </w:rPr>
        <w:t>i)</w:t>
      </w:r>
      <w:r w:rsidRPr="00FD6298">
        <w:rPr>
          <w:rFonts w:ascii="Arial" w:hAnsi="Arial" w:cs="Arial"/>
          <w:szCs w:val="24"/>
        </w:rPr>
        <w:t xml:space="preserve"> que en ese registro se califica como grave el episodio depresivo sufrido en ese momento</w:t>
      </w:r>
      <w:r w:rsidR="00E72414" w:rsidRPr="00FD6298">
        <w:rPr>
          <w:rFonts w:ascii="Arial" w:hAnsi="Arial" w:cs="Arial"/>
          <w:szCs w:val="24"/>
        </w:rPr>
        <w:t>,</w:t>
      </w:r>
      <w:r w:rsidRPr="00FD6298">
        <w:rPr>
          <w:rFonts w:ascii="Arial" w:hAnsi="Arial" w:cs="Arial"/>
          <w:szCs w:val="24"/>
        </w:rPr>
        <w:t xml:space="preserve"> pero no el TAB</w:t>
      </w:r>
      <w:r w:rsidR="00E72414" w:rsidRPr="00FD6298">
        <w:rPr>
          <w:rFonts w:ascii="Arial" w:hAnsi="Arial" w:cs="Arial"/>
          <w:szCs w:val="24"/>
        </w:rPr>
        <w:t>,</w:t>
      </w:r>
      <w:r w:rsidRPr="00FD6298">
        <w:rPr>
          <w:rFonts w:ascii="Arial" w:hAnsi="Arial" w:cs="Arial"/>
          <w:szCs w:val="24"/>
        </w:rPr>
        <w:t xml:space="preserve"> porque en 21 años de evolución de la enfermedad, la paciente sólo registraba 4 crisis, lo cual en su concepto</w:t>
      </w:r>
      <w:r w:rsidRPr="00FD6298">
        <w:rPr>
          <w:rFonts w:ascii="Arial" w:hAnsi="Arial" w:cs="Arial"/>
          <w:i/>
          <w:szCs w:val="24"/>
        </w:rPr>
        <w:t xml:space="preserve"> “habla de un frecuencia muy baja de crisis de la enfermedad”.</w:t>
      </w:r>
    </w:p>
    <w:p w:rsidR="00D804A7" w:rsidRPr="00FD6298" w:rsidRDefault="00D804A7" w:rsidP="00FD6298">
      <w:pPr>
        <w:spacing w:line="276" w:lineRule="auto"/>
        <w:ind w:left="708"/>
        <w:jc w:val="both"/>
        <w:rPr>
          <w:rFonts w:ascii="Arial" w:hAnsi="Arial" w:cs="Arial"/>
          <w:i/>
          <w:szCs w:val="24"/>
        </w:rPr>
      </w:pPr>
    </w:p>
    <w:p w:rsidR="00B93EAF" w:rsidRPr="00FD6298" w:rsidRDefault="000F6599" w:rsidP="00FD6298">
      <w:pPr>
        <w:spacing w:line="276" w:lineRule="auto"/>
        <w:ind w:left="708"/>
        <w:jc w:val="both"/>
        <w:rPr>
          <w:rFonts w:ascii="Arial" w:hAnsi="Arial" w:cs="Arial"/>
          <w:szCs w:val="24"/>
        </w:rPr>
      </w:pPr>
      <w:r w:rsidRPr="00FD6298">
        <w:rPr>
          <w:rFonts w:ascii="Arial" w:hAnsi="Arial" w:cs="Arial"/>
          <w:i/>
          <w:szCs w:val="24"/>
        </w:rPr>
        <w:t>ii)</w:t>
      </w:r>
      <w:r w:rsidRPr="00FD6298">
        <w:rPr>
          <w:rFonts w:ascii="Arial" w:hAnsi="Arial" w:cs="Arial"/>
          <w:szCs w:val="24"/>
        </w:rPr>
        <w:t xml:space="preserve"> Cuestiona que en ese registro médico se hable de múltiples hospitalizaciones</w:t>
      </w:r>
      <w:r w:rsidR="00D804A7" w:rsidRPr="00FD6298">
        <w:rPr>
          <w:rFonts w:ascii="Arial" w:hAnsi="Arial" w:cs="Arial"/>
          <w:szCs w:val="24"/>
        </w:rPr>
        <w:t>,</w:t>
      </w:r>
      <w:r w:rsidRPr="00FD6298">
        <w:rPr>
          <w:rFonts w:ascii="Arial" w:hAnsi="Arial" w:cs="Arial"/>
          <w:szCs w:val="24"/>
        </w:rPr>
        <w:t xml:space="preserve"> cuando en la historia clínica sólo se encuentran documentadas en 21 años tres de corta duración por crisis, de manera que no existe concordancia entre ese registro y lo que aparece en el historial clínico.</w:t>
      </w:r>
    </w:p>
    <w:p w:rsidR="00B93EAF" w:rsidRPr="00FD6298" w:rsidRDefault="00B93EAF" w:rsidP="00FD6298">
      <w:pPr>
        <w:spacing w:line="276" w:lineRule="auto"/>
        <w:ind w:left="708"/>
        <w:jc w:val="both"/>
        <w:rPr>
          <w:rFonts w:ascii="Arial" w:hAnsi="Arial" w:cs="Arial"/>
          <w:i/>
          <w:szCs w:val="24"/>
        </w:rPr>
      </w:pPr>
    </w:p>
    <w:p w:rsidR="00B93EAF" w:rsidRPr="00FD6298" w:rsidRDefault="000F6599" w:rsidP="00FD6298">
      <w:pPr>
        <w:spacing w:line="276" w:lineRule="auto"/>
        <w:ind w:left="708"/>
        <w:jc w:val="both"/>
        <w:rPr>
          <w:rFonts w:ascii="Arial" w:hAnsi="Arial" w:cs="Arial"/>
          <w:szCs w:val="24"/>
        </w:rPr>
      </w:pPr>
      <w:r w:rsidRPr="00FD6298">
        <w:rPr>
          <w:rFonts w:ascii="Arial" w:hAnsi="Arial" w:cs="Arial"/>
          <w:i/>
          <w:szCs w:val="24"/>
        </w:rPr>
        <w:t>iii)</w:t>
      </w:r>
      <w:r w:rsidRPr="00FD6298">
        <w:rPr>
          <w:rFonts w:ascii="Arial" w:hAnsi="Arial" w:cs="Arial"/>
          <w:szCs w:val="24"/>
        </w:rPr>
        <w:t xml:space="preserve"> </w:t>
      </w:r>
      <w:r w:rsidR="001370BA">
        <w:rPr>
          <w:rFonts w:ascii="Arial" w:hAnsi="Arial" w:cs="Arial"/>
          <w:szCs w:val="24"/>
        </w:rPr>
        <w:t xml:space="preserve">No se </w:t>
      </w:r>
      <w:r w:rsidRPr="00FD6298">
        <w:rPr>
          <w:rFonts w:ascii="Arial" w:hAnsi="Arial" w:cs="Arial"/>
          <w:szCs w:val="24"/>
        </w:rPr>
        <w:t>encuentra co</w:t>
      </w:r>
      <w:r w:rsidR="001370BA">
        <w:rPr>
          <w:rFonts w:ascii="Arial" w:hAnsi="Arial" w:cs="Arial"/>
          <w:szCs w:val="24"/>
        </w:rPr>
        <w:t xml:space="preserve">rrespondencia </w:t>
      </w:r>
      <w:r w:rsidRPr="00FD6298">
        <w:rPr>
          <w:rFonts w:ascii="Arial" w:hAnsi="Arial" w:cs="Arial"/>
          <w:szCs w:val="24"/>
        </w:rPr>
        <w:t xml:space="preserve">con lo dicho por el psiquiatra cuando califica a la paciente con un deterioro cognitivo en atención, memoria, juicio e inteligencia muy disminuido y pobre, </w:t>
      </w:r>
      <w:r w:rsidR="00B93EAF" w:rsidRPr="00FD6298">
        <w:rPr>
          <w:rFonts w:ascii="Arial" w:hAnsi="Arial" w:cs="Arial"/>
          <w:szCs w:val="24"/>
        </w:rPr>
        <w:t>dado que</w:t>
      </w:r>
      <w:r w:rsidRPr="00FD6298">
        <w:rPr>
          <w:rFonts w:ascii="Arial" w:hAnsi="Arial" w:cs="Arial"/>
          <w:szCs w:val="24"/>
        </w:rPr>
        <w:t xml:space="preserve"> el 6 de julio de </w:t>
      </w:r>
      <w:r w:rsidR="00E365D1">
        <w:rPr>
          <w:rFonts w:ascii="Arial" w:hAnsi="Arial" w:cs="Arial"/>
          <w:szCs w:val="24"/>
        </w:rPr>
        <w:t xml:space="preserve">2009, </w:t>
      </w:r>
      <w:r w:rsidRPr="00FD6298">
        <w:rPr>
          <w:rFonts w:ascii="Arial" w:hAnsi="Arial" w:cs="Arial"/>
          <w:szCs w:val="24"/>
        </w:rPr>
        <w:t>otro psiquiatra calificó a la paciente como asintomática y con episodio depresivo de leve a moderado.</w:t>
      </w:r>
    </w:p>
    <w:p w:rsidR="00B93EAF" w:rsidRPr="00FD6298" w:rsidRDefault="00B93EAF" w:rsidP="00FD6298">
      <w:pPr>
        <w:spacing w:line="276" w:lineRule="auto"/>
        <w:ind w:left="708"/>
        <w:jc w:val="both"/>
        <w:rPr>
          <w:rFonts w:ascii="Arial" w:hAnsi="Arial" w:cs="Arial"/>
          <w:szCs w:val="24"/>
        </w:rPr>
      </w:pPr>
    </w:p>
    <w:p w:rsidR="00290D9C" w:rsidRPr="00FD6298" w:rsidRDefault="000F6599" w:rsidP="00FD6298">
      <w:pPr>
        <w:spacing w:line="276" w:lineRule="auto"/>
        <w:ind w:left="708"/>
        <w:jc w:val="both"/>
        <w:rPr>
          <w:rFonts w:ascii="Arial" w:hAnsi="Arial" w:cs="Arial"/>
          <w:szCs w:val="24"/>
        </w:rPr>
      </w:pPr>
      <w:r w:rsidRPr="00FD6298">
        <w:rPr>
          <w:rFonts w:ascii="Arial" w:hAnsi="Arial" w:cs="Arial"/>
          <w:szCs w:val="24"/>
        </w:rPr>
        <w:t>Agrega</w:t>
      </w:r>
      <w:r w:rsidR="00B93EAF" w:rsidRPr="00FD6298">
        <w:rPr>
          <w:rFonts w:ascii="Arial" w:hAnsi="Arial" w:cs="Arial"/>
          <w:szCs w:val="24"/>
        </w:rPr>
        <w:t>,</w:t>
      </w:r>
      <w:r w:rsidRPr="00FD6298">
        <w:rPr>
          <w:rFonts w:ascii="Arial" w:hAnsi="Arial" w:cs="Arial"/>
          <w:szCs w:val="24"/>
        </w:rPr>
        <w:t xml:space="preserve"> que entre esta consulta</w:t>
      </w:r>
      <w:r w:rsidR="00B93EAF" w:rsidRPr="00FD6298">
        <w:rPr>
          <w:rFonts w:ascii="Arial" w:hAnsi="Arial" w:cs="Arial"/>
          <w:szCs w:val="24"/>
        </w:rPr>
        <w:t xml:space="preserve"> -</w:t>
      </w:r>
      <w:r w:rsidR="00E365D1">
        <w:rPr>
          <w:rFonts w:ascii="Arial" w:hAnsi="Arial" w:cs="Arial"/>
          <w:szCs w:val="24"/>
        </w:rPr>
        <w:t>0</w:t>
      </w:r>
      <w:r w:rsidR="00B93EAF" w:rsidRPr="00FD6298">
        <w:rPr>
          <w:rFonts w:ascii="Arial" w:hAnsi="Arial" w:cs="Arial"/>
          <w:szCs w:val="24"/>
        </w:rPr>
        <w:t>6</w:t>
      </w:r>
      <w:r w:rsidR="00E365D1">
        <w:rPr>
          <w:rFonts w:ascii="Arial" w:hAnsi="Arial" w:cs="Arial"/>
          <w:szCs w:val="24"/>
        </w:rPr>
        <w:t>/07/2009</w:t>
      </w:r>
      <w:r w:rsidR="00B93EAF" w:rsidRPr="00FD6298">
        <w:rPr>
          <w:rFonts w:ascii="Arial" w:hAnsi="Arial" w:cs="Arial"/>
          <w:szCs w:val="24"/>
        </w:rPr>
        <w:t xml:space="preserve"> </w:t>
      </w:r>
      <w:r w:rsidRPr="00FD6298">
        <w:rPr>
          <w:rFonts w:ascii="Arial" w:hAnsi="Arial" w:cs="Arial"/>
          <w:szCs w:val="24"/>
        </w:rPr>
        <w:t>y la del 25</w:t>
      </w:r>
      <w:r w:rsidR="00E365D1">
        <w:rPr>
          <w:rFonts w:ascii="Arial" w:hAnsi="Arial" w:cs="Arial"/>
          <w:szCs w:val="24"/>
        </w:rPr>
        <w:t>/09/2009</w:t>
      </w:r>
      <w:r w:rsidRPr="00FD6298">
        <w:rPr>
          <w:rFonts w:ascii="Arial" w:hAnsi="Arial" w:cs="Arial"/>
          <w:szCs w:val="24"/>
        </w:rPr>
        <w:t>, se realizaron varias interconsultas en las que el paciente manifiesta sus síntomas en forma clara e incluso fue capaz de calificar</w:t>
      </w:r>
      <w:r w:rsidR="00290D9C" w:rsidRPr="00FD6298">
        <w:rPr>
          <w:rFonts w:ascii="Arial" w:hAnsi="Arial" w:cs="Arial"/>
          <w:szCs w:val="24"/>
        </w:rPr>
        <w:t xml:space="preserve"> </w:t>
      </w:r>
      <w:r w:rsidRPr="00FD6298">
        <w:rPr>
          <w:rFonts w:ascii="Arial" w:hAnsi="Arial" w:cs="Arial"/>
          <w:szCs w:val="24"/>
        </w:rPr>
        <w:t>el dolor</w:t>
      </w:r>
      <w:r w:rsidR="00290D9C" w:rsidRPr="00FD6298">
        <w:rPr>
          <w:rFonts w:ascii="Arial" w:hAnsi="Arial" w:cs="Arial"/>
          <w:szCs w:val="24"/>
        </w:rPr>
        <w:t xml:space="preserve"> </w:t>
      </w:r>
      <w:r w:rsidRPr="00FD6298">
        <w:rPr>
          <w:rFonts w:ascii="Arial" w:hAnsi="Arial" w:cs="Arial"/>
          <w:szCs w:val="24"/>
        </w:rPr>
        <w:t>que padecía en la columna</w:t>
      </w:r>
      <w:r w:rsidR="00B93EAF" w:rsidRPr="00FD6298">
        <w:rPr>
          <w:rFonts w:ascii="Arial" w:hAnsi="Arial" w:cs="Arial"/>
          <w:szCs w:val="24"/>
        </w:rPr>
        <w:t>,</w:t>
      </w:r>
      <w:r w:rsidRPr="00FD6298">
        <w:rPr>
          <w:rFonts w:ascii="Arial" w:hAnsi="Arial" w:cs="Arial"/>
          <w:szCs w:val="24"/>
        </w:rPr>
        <w:t xml:space="preserve"> en ese momento</w:t>
      </w:r>
      <w:r w:rsidR="00290D9C" w:rsidRPr="00FD6298">
        <w:rPr>
          <w:rFonts w:ascii="Arial" w:hAnsi="Arial" w:cs="Arial"/>
          <w:szCs w:val="24"/>
        </w:rPr>
        <w:t xml:space="preserve">, en la escala </w:t>
      </w:r>
      <w:r w:rsidRPr="00FD6298">
        <w:rPr>
          <w:rFonts w:ascii="Arial" w:hAnsi="Arial" w:cs="Arial"/>
          <w:szCs w:val="24"/>
        </w:rPr>
        <w:t xml:space="preserve">de 8 sobre 10, advirtiendo que su parte neurológica era normal. </w:t>
      </w:r>
    </w:p>
    <w:p w:rsidR="00290D9C" w:rsidRPr="00FD6298" w:rsidRDefault="00290D9C" w:rsidP="00FD6298">
      <w:pPr>
        <w:spacing w:line="276" w:lineRule="auto"/>
        <w:ind w:left="708"/>
        <w:jc w:val="both"/>
        <w:rPr>
          <w:rFonts w:ascii="Arial" w:hAnsi="Arial" w:cs="Arial"/>
          <w:szCs w:val="24"/>
        </w:rPr>
      </w:pPr>
    </w:p>
    <w:p w:rsidR="000F6599" w:rsidRPr="00FD6298" w:rsidRDefault="000F6599" w:rsidP="00FD6298">
      <w:pPr>
        <w:spacing w:line="276" w:lineRule="auto"/>
        <w:ind w:left="708"/>
        <w:jc w:val="both"/>
        <w:rPr>
          <w:rFonts w:ascii="Arial" w:hAnsi="Arial" w:cs="Arial"/>
          <w:szCs w:val="24"/>
        </w:rPr>
      </w:pPr>
      <w:r w:rsidRPr="00FD6298">
        <w:rPr>
          <w:rFonts w:ascii="Arial" w:hAnsi="Arial" w:cs="Arial"/>
          <w:i/>
          <w:szCs w:val="24"/>
        </w:rPr>
        <w:lastRenderedPageBreak/>
        <w:t xml:space="preserve">iv) </w:t>
      </w:r>
      <w:r w:rsidRPr="00FD6298">
        <w:rPr>
          <w:rFonts w:ascii="Arial" w:hAnsi="Arial" w:cs="Arial"/>
          <w:szCs w:val="24"/>
        </w:rPr>
        <w:t xml:space="preserve">Que el mismo médico (se refiere al que conceptuó el 25 de septiembre) en la consulta del </w:t>
      </w:r>
      <w:r w:rsidRPr="008B5A61">
        <w:rPr>
          <w:rFonts w:ascii="Arial" w:hAnsi="Arial" w:cs="Arial"/>
          <w:szCs w:val="24"/>
        </w:rPr>
        <w:t>1</w:t>
      </w:r>
      <w:r w:rsidR="008B5A61" w:rsidRPr="008B5A61">
        <w:rPr>
          <w:rFonts w:ascii="Arial" w:hAnsi="Arial" w:cs="Arial"/>
          <w:szCs w:val="24"/>
        </w:rPr>
        <w:t>°</w:t>
      </w:r>
      <w:r w:rsidRPr="00FD6298">
        <w:rPr>
          <w:rFonts w:ascii="Arial" w:hAnsi="Arial" w:cs="Arial"/>
          <w:szCs w:val="24"/>
        </w:rPr>
        <w:t xml:space="preserve"> de agosto de 2011 calificó el episodio depresivo como moderado y no grave, lo que indica que la paciente estaba mejorando.</w:t>
      </w:r>
    </w:p>
    <w:p w:rsidR="007654C5" w:rsidRPr="00FD6298" w:rsidRDefault="007654C5" w:rsidP="00FD6298">
      <w:pPr>
        <w:spacing w:line="276" w:lineRule="auto"/>
        <w:jc w:val="both"/>
        <w:rPr>
          <w:rFonts w:ascii="Arial" w:hAnsi="Arial" w:cs="Arial"/>
          <w:szCs w:val="24"/>
        </w:rPr>
      </w:pPr>
    </w:p>
    <w:p w:rsidR="00831630" w:rsidRPr="00FD6298" w:rsidRDefault="00E31100" w:rsidP="00FD6298">
      <w:pPr>
        <w:spacing w:line="276" w:lineRule="auto"/>
        <w:jc w:val="both"/>
        <w:rPr>
          <w:rFonts w:ascii="Arial" w:hAnsi="Arial" w:cs="Arial"/>
          <w:szCs w:val="24"/>
        </w:rPr>
      </w:pPr>
      <w:r w:rsidRPr="00FD6298">
        <w:rPr>
          <w:rFonts w:ascii="Arial" w:hAnsi="Arial" w:cs="Arial"/>
          <w:szCs w:val="24"/>
        </w:rPr>
        <w:t xml:space="preserve">Previo a realizar la crítica a este dictamen, debe advertirse </w:t>
      </w:r>
      <w:r w:rsidR="00831630" w:rsidRPr="00FD6298">
        <w:rPr>
          <w:rFonts w:ascii="Arial" w:hAnsi="Arial" w:cs="Arial"/>
          <w:szCs w:val="24"/>
        </w:rPr>
        <w:t xml:space="preserve">que </w:t>
      </w:r>
      <w:r w:rsidR="00B94000" w:rsidRPr="00FD6298">
        <w:rPr>
          <w:rFonts w:ascii="Arial" w:hAnsi="Arial" w:cs="Arial"/>
          <w:szCs w:val="24"/>
        </w:rPr>
        <w:t>en él s</w:t>
      </w:r>
      <w:r w:rsidR="00831630" w:rsidRPr="00FD6298">
        <w:rPr>
          <w:rFonts w:ascii="Arial" w:hAnsi="Arial" w:cs="Arial"/>
          <w:szCs w:val="24"/>
        </w:rPr>
        <w:t>e</w:t>
      </w:r>
      <w:r w:rsidRPr="00FD6298">
        <w:rPr>
          <w:rFonts w:ascii="Arial" w:hAnsi="Arial" w:cs="Arial"/>
          <w:szCs w:val="24"/>
        </w:rPr>
        <w:t xml:space="preserve"> </w:t>
      </w:r>
      <w:r w:rsidR="00831630" w:rsidRPr="00FD6298">
        <w:rPr>
          <w:rFonts w:ascii="Arial" w:hAnsi="Arial" w:cs="Arial"/>
          <w:szCs w:val="24"/>
        </w:rPr>
        <w:t xml:space="preserve">parte del análisis de los criterios </w:t>
      </w:r>
      <w:r w:rsidRPr="00FD6298">
        <w:rPr>
          <w:rFonts w:ascii="Arial" w:hAnsi="Arial" w:cs="Arial"/>
          <w:szCs w:val="24"/>
        </w:rPr>
        <w:t>señalados</w:t>
      </w:r>
      <w:r w:rsidR="00831630" w:rsidRPr="00FD6298">
        <w:rPr>
          <w:rFonts w:ascii="Arial" w:hAnsi="Arial" w:cs="Arial"/>
          <w:szCs w:val="24"/>
        </w:rPr>
        <w:t xml:space="preserve"> en la primera parte del TAB CLASE III grave y no desde el TAB con CICLAJE RÁPIDO; de lo que se colige que no comparte </w:t>
      </w:r>
      <w:r w:rsidR="00667BCD" w:rsidRPr="00FD6298">
        <w:rPr>
          <w:rFonts w:ascii="Arial" w:hAnsi="Arial" w:cs="Arial"/>
          <w:szCs w:val="24"/>
        </w:rPr>
        <w:t xml:space="preserve">la Sala 3 </w:t>
      </w:r>
      <w:r w:rsidR="00831630" w:rsidRPr="00FD6298">
        <w:rPr>
          <w:rFonts w:ascii="Arial" w:hAnsi="Arial" w:cs="Arial"/>
          <w:szCs w:val="24"/>
        </w:rPr>
        <w:t>la tesis expuesta por el codemandado JNCI, cuando afirmó que el 30% solo es posible asignarlo cuando el TAB corresponde a un CICLAJE RÁPIDO</w:t>
      </w:r>
      <w:r w:rsidR="00002EA7" w:rsidRPr="00FD6298">
        <w:rPr>
          <w:rFonts w:ascii="Arial" w:hAnsi="Arial" w:cs="Arial"/>
          <w:szCs w:val="24"/>
        </w:rPr>
        <w:t>; y</w:t>
      </w:r>
      <w:r w:rsidR="00831630" w:rsidRPr="00FD6298">
        <w:rPr>
          <w:rFonts w:ascii="Arial" w:hAnsi="Arial" w:cs="Arial"/>
          <w:szCs w:val="24"/>
        </w:rPr>
        <w:t xml:space="preserve"> este fue precisamente el </w:t>
      </w:r>
      <w:r w:rsidR="00002EA7" w:rsidRPr="00FD6298">
        <w:rPr>
          <w:rFonts w:ascii="Arial" w:hAnsi="Arial" w:cs="Arial"/>
          <w:szCs w:val="24"/>
        </w:rPr>
        <w:t xml:space="preserve">dictaminado </w:t>
      </w:r>
      <w:r w:rsidR="00831630" w:rsidRPr="00FD6298">
        <w:rPr>
          <w:rFonts w:ascii="Arial" w:hAnsi="Arial" w:cs="Arial"/>
          <w:szCs w:val="24"/>
        </w:rPr>
        <w:t>por la J</w:t>
      </w:r>
      <w:r w:rsidR="00E76AF1">
        <w:rPr>
          <w:rFonts w:ascii="Arial" w:hAnsi="Arial" w:cs="Arial"/>
          <w:szCs w:val="24"/>
        </w:rPr>
        <w:t>unta Regional</w:t>
      </w:r>
      <w:r w:rsidR="00831630" w:rsidRPr="00FD6298">
        <w:rPr>
          <w:rFonts w:ascii="Arial" w:hAnsi="Arial" w:cs="Arial"/>
          <w:szCs w:val="24"/>
        </w:rPr>
        <w:t>, como se desprende de los conceptos plasmados en el dictamen en el ítem denominado “CRITERIOS”.</w:t>
      </w:r>
    </w:p>
    <w:p w:rsidR="006B7BBF" w:rsidRPr="00FD6298" w:rsidRDefault="006B7BBF" w:rsidP="00FD6298">
      <w:pPr>
        <w:spacing w:line="276" w:lineRule="auto"/>
        <w:jc w:val="both"/>
        <w:rPr>
          <w:rFonts w:ascii="Arial" w:hAnsi="Arial" w:cs="Arial"/>
          <w:szCs w:val="24"/>
        </w:rPr>
      </w:pPr>
    </w:p>
    <w:p w:rsidR="00831630" w:rsidRPr="00FD6298" w:rsidRDefault="006B7BBF" w:rsidP="00FD6298">
      <w:pPr>
        <w:spacing w:line="276" w:lineRule="auto"/>
        <w:jc w:val="both"/>
        <w:rPr>
          <w:rFonts w:ascii="Arial" w:hAnsi="Arial" w:cs="Arial"/>
          <w:szCs w:val="24"/>
        </w:rPr>
      </w:pPr>
      <w:r w:rsidRPr="00FD6298">
        <w:rPr>
          <w:rFonts w:ascii="Arial" w:hAnsi="Arial" w:cs="Arial"/>
          <w:szCs w:val="24"/>
        </w:rPr>
        <w:t>Entonces, para la Sala Laboral</w:t>
      </w:r>
      <w:r w:rsidR="008C2E84" w:rsidRPr="00FD6298">
        <w:rPr>
          <w:rFonts w:ascii="Arial" w:hAnsi="Arial" w:cs="Arial"/>
          <w:szCs w:val="24"/>
        </w:rPr>
        <w:t xml:space="preserve"> de este Tribunal</w:t>
      </w:r>
      <w:r w:rsidRPr="00FD6298">
        <w:rPr>
          <w:rFonts w:ascii="Arial" w:hAnsi="Arial" w:cs="Arial"/>
          <w:szCs w:val="24"/>
        </w:rPr>
        <w:t xml:space="preserve"> </w:t>
      </w:r>
      <w:r w:rsidR="00831630" w:rsidRPr="00FD6298">
        <w:rPr>
          <w:rFonts w:ascii="Arial" w:hAnsi="Arial" w:cs="Arial"/>
          <w:szCs w:val="24"/>
        </w:rPr>
        <w:t xml:space="preserve">el TAB </w:t>
      </w:r>
      <w:r w:rsidRPr="00FD6298">
        <w:rPr>
          <w:rFonts w:ascii="Arial" w:hAnsi="Arial" w:cs="Arial"/>
          <w:szCs w:val="24"/>
        </w:rPr>
        <w:t>CLASE III</w:t>
      </w:r>
      <w:r w:rsidR="00831630" w:rsidRPr="00FD6298">
        <w:rPr>
          <w:rFonts w:ascii="Arial" w:hAnsi="Arial" w:cs="Arial"/>
          <w:szCs w:val="24"/>
        </w:rPr>
        <w:t xml:space="preserve"> Grave</w:t>
      </w:r>
      <w:r w:rsidRPr="00FD6298">
        <w:rPr>
          <w:rFonts w:ascii="Arial" w:hAnsi="Arial" w:cs="Arial"/>
          <w:szCs w:val="24"/>
        </w:rPr>
        <w:t>,</w:t>
      </w:r>
      <w:r w:rsidR="00831630" w:rsidRPr="00FD6298">
        <w:rPr>
          <w:rFonts w:ascii="Arial" w:hAnsi="Arial" w:cs="Arial"/>
          <w:szCs w:val="24"/>
        </w:rPr>
        <w:t xml:space="preserve"> ordinario, para diferenciarlo del TAB </w:t>
      </w:r>
      <w:r w:rsidRPr="00FD6298">
        <w:rPr>
          <w:rFonts w:ascii="Arial" w:hAnsi="Arial" w:cs="Arial"/>
          <w:szCs w:val="24"/>
        </w:rPr>
        <w:t>CON CICLAJE RÁPIDO</w:t>
      </w:r>
      <w:r w:rsidR="00831630" w:rsidRPr="00FD6298">
        <w:rPr>
          <w:rFonts w:ascii="Arial" w:hAnsi="Arial" w:cs="Arial"/>
          <w:szCs w:val="24"/>
        </w:rPr>
        <w:t xml:space="preserve">, tienen </w:t>
      </w:r>
      <w:r w:rsidRPr="00FD6298">
        <w:rPr>
          <w:rFonts w:ascii="Arial" w:hAnsi="Arial" w:cs="Arial"/>
          <w:szCs w:val="24"/>
        </w:rPr>
        <w:t>asignado igual</w:t>
      </w:r>
      <w:r w:rsidR="00831630" w:rsidRPr="00FD6298">
        <w:rPr>
          <w:rFonts w:ascii="Arial" w:hAnsi="Arial" w:cs="Arial"/>
          <w:szCs w:val="24"/>
        </w:rPr>
        <w:t xml:space="preserve"> porcentaje 30%, el que no puede entenderse solo lo es para este último</w:t>
      </w:r>
      <w:r w:rsidRPr="00FD6298">
        <w:rPr>
          <w:rFonts w:ascii="Arial" w:hAnsi="Arial" w:cs="Arial"/>
          <w:szCs w:val="24"/>
        </w:rPr>
        <w:t xml:space="preserve">, como lo alegó la JNCI </w:t>
      </w:r>
      <w:r w:rsidR="00E31100" w:rsidRPr="00FD6298">
        <w:rPr>
          <w:rFonts w:ascii="Arial" w:hAnsi="Arial" w:cs="Arial"/>
          <w:szCs w:val="24"/>
        </w:rPr>
        <w:t>en su contestación</w:t>
      </w:r>
      <w:r w:rsidR="00831630" w:rsidRPr="00FD6298">
        <w:rPr>
          <w:rFonts w:ascii="Arial" w:hAnsi="Arial" w:cs="Arial"/>
          <w:szCs w:val="24"/>
        </w:rPr>
        <w:t xml:space="preserve">, pues </w:t>
      </w:r>
      <w:r w:rsidRPr="00FD6298">
        <w:rPr>
          <w:rFonts w:ascii="Arial" w:hAnsi="Arial" w:cs="Arial"/>
          <w:szCs w:val="24"/>
        </w:rPr>
        <w:t xml:space="preserve">de ser así, </w:t>
      </w:r>
      <w:r w:rsidR="00831630" w:rsidRPr="00FD6298">
        <w:rPr>
          <w:rFonts w:ascii="Arial" w:hAnsi="Arial" w:cs="Arial"/>
          <w:szCs w:val="24"/>
        </w:rPr>
        <w:t>la norma no tendría sentido</w:t>
      </w:r>
      <w:r w:rsidR="009109C7" w:rsidRPr="00FD6298">
        <w:rPr>
          <w:rFonts w:ascii="Arial" w:hAnsi="Arial" w:cs="Arial"/>
          <w:szCs w:val="24"/>
        </w:rPr>
        <w:t xml:space="preserve"> de</w:t>
      </w:r>
      <w:r w:rsidR="00831630" w:rsidRPr="00FD6298">
        <w:rPr>
          <w:rFonts w:ascii="Arial" w:hAnsi="Arial" w:cs="Arial"/>
          <w:szCs w:val="24"/>
        </w:rPr>
        <w:t xml:space="preserve"> fijar</w:t>
      </w:r>
      <w:r w:rsidR="009109C7" w:rsidRPr="00FD6298">
        <w:rPr>
          <w:rFonts w:ascii="Arial" w:hAnsi="Arial" w:cs="Arial"/>
          <w:szCs w:val="24"/>
        </w:rPr>
        <w:t>se</w:t>
      </w:r>
      <w:r w:rsidR="00831630" w:rsidRPr="00FD6298">
        <w:rPr>
          <w:rFonts w:ascii="Arial" w:hAnsi="Arial" w:cs="Arial"/>
          <w:szCs w:val="24"/>
        </w:rPr>
        <w:t xml:space="preserve"> unos criterios para el grave sin asignarle porcentaje. También debe advertirse </w:t>
      </w:r>
      <w:r w:rsidR="00E31100" w:rsidRPr="00FD6298">
        <w:rPr>
          <w:rFonts w:ascii="Arial" w:hAnsi="Arial" w:cs="Arial"/>
          <w:szCs w:val="24"/>
        </w:rPr>
        <w:t xml:space="preserve">desde ya, </w:t>
      </w:r>
      <w:r w:rsidR="00831630" w:rsidRPr="00FD6298">
        <w:rPr>
          <w:rFonts w:ascii="Arial" w:hAnsi="Arial" w:cs="Arial"/>
          <w:szCs w:val="24"/>
        </w:rPr>
        <w:t xml:space="preserve">que la </w:t>
      </w:r>
      <w:r w:rsidR="00246BEA">
        <w:rPr>
          <w:rFonts w:ascii="Arial" w:hAnsi="Arial" w:cs="Arial"/>
          <w:szCs w:val="24"/>
        </w:rPr>
        <w:t xml:space="preserve">Sala </w:t>
      </w:r>
      <w:r w:rsidR="00E31100" w:rsidRPr="00FD6298">
        <w:rPr>
          <w:rFonts w:ascii="Arial" w:hAnsi="Arial" w:cs="Arial"/>
          <w:szCs w:val="24"/>
        </w:rPr>
        <w:t>2</w:t>
      </w:r>
      <w:r w:rsidR="00831630" w:rsidRPr="00FD6298">
        <w:rPr>
          <w:rFonts w:ascii="Arial" w:hAnsi="Arial" w:cs="Arial"/>
          <w:szCs w:val="24"/>
        </w:rPr>
        <w:t xml:space="preserve"> al </w:t>
      </w:r>
      <w:r w:rsidR="00E31100" w:rsidRPr="00FD6298">
        <w:rPr>
          <w:rFonts w:ascii="Arial" w:hAnsi="Arial" w:cs="Arial"/>
          <w:szCs w:val="24"/>
        </w:rPr>
        <w:t xml:space="preserve">fijarle </w:t>
      </w:r>
      <w:r w:rsidR="00831630" w:rsidRPr="00FD6298">
        <w:rPr>
          <w:rFonts w:ascii="Arial" w:hAnsi="Arial" w:cs="Arial"/>
          <w:szCs w:val="24"/>
        </w:rPr>
        <w:t>el porcentaje al TAB, lo clasificó como grave, así se lee allí</w:t>
      </w:r>
      <w:r w:rsidR="006B2D2D" w:rsidRPr="00FD6298">
        <w:rPr>
          <w:rFonts w:ascii="Arial" w:hAnsi="Arial" w:cs="Arial"/>
          <w:szCs w:val="24"/>
        </w:rPr>
        <w:t xml:space="preserve"> y no leve como lo afirmó la Sala 3</w:t>
      </w:r>
      <w:r w:rsidR="00831630" w:rsidRPr="00FD6298">
        <w:rPr>
          <w:rFonts w:ascii="Arial" w:hAnsi="Arial" w:cs="Arial"/>
          <w:szCs w:val="24"/>
        </w:rPr>
        <w:t xml:space="preserve">. </w:t>
      </w:r>
    </w:p>
    <w:p w:rsidR="00831630" w:rsidRPr="00FD6298" w:rsidRDefault="00831630" w:rsidP="00FD6298">
      <w:pPr>
        <w:spacing w:line="276" w:lineRule="auto"/>
        <w:jc w:val="both"/>
        <w:rPr>
          <w:rFonts w:ascii="Arial" w:hAnsi="Arial" w:cs="Arial"/>
          <w:szCs w:val="24"/>
        </w:rPr>
      </w:pPr>
    </w:p>
    <w:p w:rsidR="00B8772C" w:rsidRDefault="00A94C40" w:rsidP="00FD6298">
      <w:pPr>
        <w:spacing w:line="276" w:lineRule="auto"/>
        <w:jc w:val="both"/>
        <w:rPr>
          <w:rFonts w:ascii="Arial" w:hAnsi="Arial" w:cs="Arial"/>
          <w:szCs w:val="24"/>
        </w:rPr>
      </w:pPr>
      <w:r w:rsidRPr="00FD6298">
        <w:rPr>
          <w:rFonts w:ascii="Arial" w:hAnsi="Arial" w:cs="Arial"/>
          <w:szCs w:val="24"/>
        </w:rPr>
        <w:t>Hechas las aclaraciones necesarias, ha de</w:t>
      </w:r>
      <w:r w:rsidR="000F6599" w:rsidRPr="00FD6298">
        <w:rPr>
          <w:rFonts w:ascii="Arial" w:hAnsi="Arial" w:cs="Arial"/>
          <w:szCs w:val="24"/>
        </w:rPr>
        <w:t xml:space="preserve"> decir</w:t>
      </w:r>
      <w:r w:rsidRPr="00FD6298">
        <w:rPr>
          <w:rFonts w:ascii="Arial" w:hAnsi="Arial" w:cs="Arial"/>
          <w:szCs w:val="24"/>
        </w:rPr>
        <w:t>se</w:t>
      </w:r>
      <w:r w:rsidR="000F6599" w:rsidRPr="00FD6298">
        <w:rPr>
          <w:rFonts w:ascii="Arial" w:hAnsi="Arial" w:cs="Arial"/>
          <w:szCs w:val="24"/>
        </w:rPr>
        <w:t xml:space="preserve"> que sorprende que la médica ponente de la Sala 3 quiera hacer descansar la gravedad de</w:t>
      </w:r>
      <w:r w:rsidR="00B30A2B" w:rsidRPr="00FD6298">
        <w:rPr>
          <w:rFonts w:ascii="Arial" w:hAnsi="Arial" w:cs="Arial"/>
          <w:szCs w:val="24"/>
        </w:rPr>
        <w:t>l TAB en el número de hospitalizaciones de la paciente, cuando lo que realmente determina la gravedad de</w:t>
      </w:r>
      <w:r w:rsidR="000F6599" w:rsidRPr="00FD6298">
        <w:rPr>
          <w:rFonts w:ascii="Arial" w:hAnsi="Arial" w:cs="Arial"/>
          <w:szCs w:val="24"/>
        </w:rPr>
        <w:t xml:space="preserve"> la enfermedad e</w:t>
      </w:r>
      <w:r w:rsidR="00B30A2B" w:rsidRPr="00FD6298">
        <w:rPr>
          <w:rFonts w:ascii="Arial" w:hAnsi="Arial" w:cs="Arial"/>
          <w:szCs w:val="24"/>
        </w:rPr>
        <w:t>s</w:t>
      </w:r>
      <w:r w:rsidR="000F6599" w:rsidRPr="00FD6298">
        <w:rPr>
          <w:rFonts w:ascii="Arial" w:hAnsi="Arial" w:cs="Arial"/>
          <w:szCs w:val="24"/>
        </w:rPr>
        <w:t xml:space="preserve"> la duración de la CRISIS o EPISODIOS y su severidad, la remisión total o parcial en los períodos intercríticos, el tiempo de evolución de la enfermedad y el compromiso o no de las funciones mentales. </w:t>
      </w:r>
    </w:p>
    <w:p w:rsidR="009E4BAF" w:rsidRPr="00FD6298" w:rsidRDefault="009E4BAF"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Por otra parte, debe quedar claro que las crisis, así sean severas, no en todos los casos requiere hospitalización</w:t>
      </w:r>
      <w:r w:rsidR="00B30A2B" w:rsidRPr="00FD6298">
        <w:rPr>
          <w:rFonts w:ascii="Arial" w:hAnsi="Arial" w:cs="Arial"/>
          <w:szCs w:val="24"/>
        </w:rPr>
        <w:t>,</w:t>
      </w:r>
      <w:r w:rsidRPr="00FD6298">
        <w:rPr>
          <w:rFonts w:ascii="Arial" w:hAnsi="Arial" w:cs="Arial"/>
          <w:szCs w:val="24"/>
        </w:rPr>
        <w:t xml:space="preserve"> porque la ciencia médica cuenta con una buena oferta de medicamentos que ayudan a la estabilización del sistema límbico</w:t>
      </w:r>
      <w:r w:rsidR="00754362">
        <w:rPr>
          <w:rStyle w:val="Refdenotaalpie"/>
          <w:rFonts w:ascii="Arial" w:hAnsi="Arial" w:cs="Arial"/>
          <w:szCs w:val="24"/>
        </w:rPr>
        <w:footnoteReference w:id="5"/>
      </w:r>
      <w:r w:rsidRPr="00FD6298">
        <w:rPr>
          <w:rFonts w:ascii="Arial" w:hAnsi="Arial" w:cs="Arial"/>
          <w:szCs w:val="24"/>
        </w:rPr>
        <w:t xml:space="preserve">. Prueba de ello es </w:t>
      </w:r>
      <w:r w:rsidR="00E70237" w:rsidRPr="00FD6298">
        <w:rPr>
          <w:rFonts w:ascii="Arial" w:hAnsi="Arial" w:cs="Arial"/>
          <w:szCs w:val="24"/>
        </w:rPr>
        <w:t xml:space="preserve">que </w:t>
      </w:r>
      <w:r w:rsidR="00B30A2B" w:rsidRPr="00FD6298">
        <w:rPr>
          <w:rFonts w:ascii="Arial" w:hAnsi="Arial" w:cs="Arial"/>
          <w:szCs w:val="24"/>
        </w:rPr>
        <w:t>la actora sufrió</w:t>
      </w:r>
      <w:r w:rsidRPr="00FD6298">
        <w:rPr>
          <w:rFonts w:ascii="Arial" w:hAnsi="Arial" w:cs="Arial"/>
          <w:szCs w:val="24"/>
        </w:rPr>
        <w:t xml:space="preserve"> varios episodios depresivos severos sin que se haya autorizado la hospitalización, tal como ocurr</w:t>
      </w:r>
      <w:r w:rsidR="00BC1303">
        <w:rPr>
          <w:rFonts w:ascii="Arial" w:hAnsi="Arial" w:cs="Arial"/>
          <w:szCs w:val="24"/>
        </w:rPr>
        <w:t xml:space="preserve">ió </w:t>
      </w:r>
      <w:r w:rsidRPr="00FD6298">
        <w:rPr>
          <w:rFonts w:ascii="Arial" w:hAnsi="Arial" w:cs="Arial"/>
          <w:szCs w:val="24"/>
        </w:rPr>
        <w:t>con el r</w:t>
      </w:r>
      <w:r w:rsidR="00B30A2B" w:rsidRPr="00FD6298">
        <w:rPr>
          <w:rFonts w:ascii="Arial" w:hAnsi="Arial" w:cs="Arial"/>
          <w:szCs w:val="24"/>
        </w:rPr>
        <w:t>egistro</w:t>
      </w:r>
      <w:r w:rsidRPr="00FD6298">
        <w:rPr>
          <w:rFonts w:ascii="Arial" w:hAnsi="Arial" w:cs="Arial"/>
          <w:szCs w:val="24"/>
        </w:rPr>
        <w:t xml:space="preserve"> médico del 25 de septiembre de 2009. Tampoco el número de crisis d</w:t>
      </w:r>
      <w:r w:rsidR="00B30A2B" w:rsidRPr="00FD6298">
        <w:rPr>
          <w:rFonts w:ascii="Arial" w:hAnsi="Arial" w:cs="Arial"/>
          <w:szCs w:val="24"/>
        </w:rPr>
        <w:t xml:space="preserve">urante </w:t>
      </w:r>
      <w:r w:rsidRPr="00FD6298">
        <w:rPr>
          <w:rFonts w:ascii="Arial" w:hAnsi="Arial" w:cs="Arial"/>
          <w:szCs w:val="24"/>
        </w:rPr>
        <w:t>la evolución de enfermedad determina la grave</w:t>
      </w:r>
      <w:r w:rsidR="00F56297">
        <w:rPr>
          <w:rFonts w:ascii="Arial" w:hAnsi="Arial" w:cs="Arial"/>
          <w:szCs w:val="24"/>
        </w:rPr>
        <w:t xml:space="preserve">dad </w:t>
      </w:r>
      <w:r w:rsidRPr="00FD6298">
        <w:rPr>
          <w:rFonts w:ascii="Arial" w:hAnsi="Arial" w:cs="Arial"/>
          <w:szCs w:val="24"/>
        </w:rPr>
        <w:t>de la misma.</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En efecto en la tabla 12.4.5 del MUC, se relaci</w:t>
      </w:r>
      <w:r w:rsidR="00BE1B66" w:rsidRPr="00FD6298">
        <w:rPr>
          <w:rFonts w:ascii="Arial" w:hAnsi="Arial" w:cs="Arial"/>
          <w:szCs w:val="24"/>
        </w:rPr>
        <w:t>o</w:t>
      </w:r>
      <w:r w:rsidRPr="00FD6298">
        <w:rPr>
          <w:rFonts w:ascii="Arial" w:hAnsi="Arial" w:cs="Arial"/>
          <w:szCs w:val="24"/>
        </w:rPr>
        <w:t>n</w:t>
      </w:r>
      <w:r w:rsidR="00BE1B66" w:rsidRPr="00FD6298">
        <w:rPr>
          <w:rFonts w:ascii="Arial" w:hAnsi="Arial" w:cs="Arial"/>
          <w:szCs w:val="24"/>
        </w:rPr>
        <w:t>an</w:t>
      </w:r>
      <w:r w:rsidRPr="00FD6298">
        <w:rPr>
          <w:rFonts w:ascii="Arial" w:hAnsi="Arial" w:cs="Arial"/>
          <w:szCs w:val="24"/>
        </w:rPr>
        <w:t xml:space="preserve"> </w:t>
      </w:r>
      <w:r w:rsidRPr="00FD6298">
        <w:rPr>
          <w:rFonts w:ascii="Arial" w:hAnsi="Arial" w:cs="Arial"/>
          <w:b/>
          <w:szCs w:val="24"/>
        </w:rPr>
        <w:t xml:space="preserve">dos tipos de TAB calificados como graves: </w:t>
      </w:r>
      <w:r w:rsidRPr="00FD6298">
        <w:rPr>
          <w:rFonts w:ascii="Arial" w:hAnsi="Arial" w:cs="Arial"/>
          <w:szCs w:val="24"/>
        </w:rPr>
        <w:t xml:space="preserve">a) Un  trastorno que dura mínimo dos años incluyendo el periodo intercrítico, presentándose en el período intercrítico una </w:t>
      </w:r>
      <w:r w:rsidRPr="00FD6298">
        <w:rPr>
          <w:rFonts w:ascii="Arial" w:hAnsi="Arial" w:cs="Arial"/>
          <w:b/>
          <w:szCs w:val="24"/>
        </w:rPr>
        <w:t>remisión parcial</w:t>
      </w:r>
      <w:r w:rsidRPr="00FD6298">
        <w:rPr>
          <w:rFonts w:ascii="Arial" w:hAnsi="Arial" w:cs="Arial"/>
          <w:szCs w:val="24"/>
        </w:rPr>
        <w:t xml:space="preserve"> del episodio mayor con presencia de alteraciones menores del humor; en el </w:t>
      </w:r>
      <w:r w:rsidRPr="00FD6298">
        <w:rPr>
          <w:rFonts w:ascii="Arial" w:hAnsi="Arial" w:cs="Arial"/>
          <w:i/>
          <w:szCs w:val="24"/>
        </w:rPr>
        <w:t>“ Hallazgo actual”</w:t>
      </w:r>
      <w:r w:rsidRPr="00FD6298">
        <w:rPr>
          <w:rFonts w:ascii="Arial" w:hAnsi="Arial" w:cs="Arial"/>
          <w:szCs w:val="24"/>
        </w:rPr>
        <w:t xml:space="preserve"> debe haber presencia de alteraciones del humor, de mayor o menor intensidad, presentándose problemas a nivel de funciones mentales o algunas alteraciones de la percepción, el pensamiento, la motivación o el lenguaje. b) El </w:t>
      </w:r>
      <w:r w:rsidRPr="00FD6298">
        <w:rPr>
          <w:rFonts w:ascii="Arial" w:hAnsi="Arial" w:cs="Arial"/>
          <w:b/>
          <w:szCs w:val="24"/>
        </w:rPr>
        <w:t>trastorno bipolar con ciclaje rápido</w:t>
      </w:r>
      <w:r w:rsidRPr="00FD6298">
        <w:rPr>
          <w:rFonts w:ascii="Arial" w:hAnsi="Arial" w:cs="Arial"/>
          <w:szCs w:val="24"/>
        </w:rPr>
        <w:t xml:space="preserve">, cuya duración es un año o más, pero la persona ha presentado cuatro o más episodios, y en el </w:t>
      </w:r>
      <w:r w:rsidRPr="00FD6298">
        <w:rPr>
          <w:rFonts w:ascii="Arial" w:hAnsi="Arial" w:cs="Arial"/>
          <w:i/>
          <w:szCs w:val="24"/>
        </w:rPr>
        <w:t>“Hallazgo actual”</w:t>
      </w:r>
      <w:r w:rsidRPr="00FD6298">
        <w:rPr>
          <w:rFonts w:ascii="Arial" w:hAnsi="Arial" w:cs="Arial"/>
          <w:szCs w:val="24"/>
        </w:rPr>
        <w:t xml:space="preserve"> debe haber </w:t>
      </w:r>
      <w:r w:rsidRPr="00FD6298">
        <w:rPr>
          <w:rFonts w:ascii="Arial" w:hAnsi="Arial" w:cs="Arial"/>
          <w:szCs w:val="24"/>
        </w:rPr>
        <w:lastRenderedPageBreak/>
        <w:t>síntomas mayores del humor (maniacos o depresivos) de gran severidad, que interfieren con las funciones mentales o alteran la percepción, el pensamiento, la motivación y/o el lenguaje.</w:t>
      </w:r>
    </w:p>
    <w:p w:rsidR="007654C5" w:rsidRPr="00FD6298" w:rsidRDefault="007654C5" w:rsidP="00FD6298">
      <w:pPr>
        <w:spacing w:line="276" w:lineRule="auto"/>
        <w:jc w:val="both"/>
        <w:rPr>
          <w:rFonts w:ascii="Arial" w:hAnsi="Arial" w:cs="Arial"/>
          <w:szCs w:val="24"/>
        </w:rPr>
      </w:pPr>
    </w:p>
    <w:p w:rsidR="000F6599" w:rsidRDefault="000F6599" w:rsidP="00FD6298">
      <w:pPr>
        <w:spacing w:line="276" w:lineRule="auto"/>
        <w:jc w:val="both"/>
        <w:rPr>
          <w:rFonts w:ascii="Arial" w:hAnsi="Arial" w:cs="Arial"/>
          <w:szCs w:val="24"/>
        </w:rPr>
      </w:pPr>
      <w:r w:rsidRPr="00FD6298">
        <w:rPr>
          <w:rFonts w:ascii="Arial" w:hAnsi="Arial" w:cs="Arial"/>
          <w:szCs w:val="24"/>
        </w:rPr>
        <w:t>Fíjese que sólo en la segunda subespecie del trastorno se exigen al menos 4 episodios o crisis en un año o más, lo que quiere decir, primero, que el MUC jamás identifica la presencia de un episodio grave con la necesidad de hospitalización, como parece insinuarlo la Sala 3, y, segundo, que los 4 episodios de que habla para el TAB CON CICLAJE RÁPIDO también lo exige para el TAB leve o clase I, con la diferencia de que en el ciclaje rápido, los 4 episo</w:t>
      </w:r>
      <w:r w:rsidR="003750DA">
        <w:rPr>
          <w:rFonts w:ascii="Arial" w:hAnsi="Arial" w:cs="Arial"/>
          <w:szCs w:val="24"/>
        </w:rPr>
        <w:t>dios maníacos o depresivos deben</w:t>
      </w:r>
      <w:r w:rsidRPr="00FD6298">
        <w:rPr>
          <w:rFonts w:ascii="Arial" w:hAnsi="Arial" w:cs="Arial"/>
          <w:szCs w:val="24"/>
        </w:rPr>
        <w:t xml:space="preserve"> ser gran severidad, comprometiendo las funciones mentales, de percepción, el pensamiento, la motivación y/o el lenguaje.</w:t>
      </w:r>
    </w:p>
    <w:p w:rsidR="00F56297" w:rsidRPr="00FD6298" w:rsidRDefault="00F56297"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Ahora, a efectos de comprender cuál es la diferencia entre un TAB leve, moderado o grave, conviene precisar lo que se entiende por las expresiones </w:t>
      </w:r>
      <w:r w:rsidRPr="00FD6298">
        <w:rPr>
          <w:rFonts w:ascii="Arial" w:hAnsi="Arial" w:cs="Arial"/>
          <w:i/>
          <w:szCs w:val="24"/>
        </w:rPr>
        <w:t xml:space="preserve">período intercrítico </w:t>
      </w:r>
      <w:r w:rsidRPr="00FD6298">
        <w:rPr>
          <w:rFonts w:ascii="Arial" w:hAnsi="Arial" w:cs="Arial"/>
          <w:szCs w:val="24"/>
        </w:rPr>
        <w:t xml:space="preserve">y </w:t>
      </w:r>
      <w:r w:rsidRPr="00FD6298">
        <w:rPr>
          <w:rFonts w:ascii="Arial" w:hAnsi="Arial" w:cs="Arial"/>
          <w:i/>
          <w:szCs w:val="24"/>
        </w:rPr>
        <w:t xml:space="preserve">remisión </w:t>
      </w:r>
      <w:r w:rsidRPr="00FD6298">
        <w:rPr>
          <w:rFonts w:ascii="Arial" w:hAnsi="Arial" w:cs="Arial"/>
          <w:szCs w:val="24"/>
        </w:rPr>
        <w:t xml:space="preserve"> a que hace alusión la TABLA 12.4.5. Pues bien, desde el punto de vista médico el </w:t>
      </w:r>
      <w:r w:rsidRPr="00FD6298">
        <w:rPr>
          <w:rFonts w:ascii="Arial" w:hAnsi="Arial" w:cs="Arial"/>
          <w:b/>
          <w:i/>
          <w:szCs w:val="24"/>
        </w:rPr>
        <w:t>período intercrítico</w:t>
      </w:r>
      <w:r w:rsidRPr="00FD6298">
        <w:rPr>
          <w:rFonts w:ascii="Arial" w:hAnsi="Arial" w:cs="Arial"/>
          <w:b/>
          <w:szCs w:val="24"/>
        </w:rPr>
        <w:t>,</w:t>
      </w:r>
      <w:r w:rsidRPr="00FD6298">
        <w:rPr>
          <w:rFonts w:ascii="Arial" w:hAnsi="Arial" w:cs="Arial"/>
          <w:szCs w:val="24"/>
        </w:rPr>
        <w:t xml:space="preserve"> se refiere al intervalo de tiempo comprendido entre dos crisis</w:t>
      </w:r>
      <w:r w:rsidR="005532BD" w:rsidRPr="00FD6298">
        <w:rPr>
          <w:rFonts w:ascii="Arial" w:hAnsi="Arial" w:cs="Arial"/>
          <w:szCs w:val="24"/>
        </w:rPr>
        <w:t>;</w:t>
      </w:r>
      <w:r w:rsidRPr="00FD6298">
        <w:rPr>
          <w:rFonts w:ascii="Arial" w:hAnsi="Arial" w:cs="Arial"/>
          <w:szCs w:val="24"/>
        </w:rPr>
        <w:t xml:space="preserve"> en tanto que la </w:t>
      </w:r>
      <w:r w:rsidRPr="00FD6298">
        <w:rPr>
          <w:rFonts w:ascii="Arial" w:hAnsi="Arial" w:cs="Arial"/>
          <w:b/>
          <w:i/>
          <w:szCs w:val="24"/>
        </w:rPr>
        <w:t xml:space="preserve">remisión </w:t>
      </w:r>
      <w:r w:rsidRPr="00FD6298">
        <w:rPr>
          <w:rFonts w:ascii="Arial" w:hAnsi="Arial" w:cs="Arial"/>
          <w:szCs w:val="24"/>
        </w:rPr>
        <w:t>es el estado de ausencia de la actividad de una enfermedad en pacientes con una enfermedad crónica</w:t>
      </w:r>
      <w:r w:rsidRPr="00FD6298">
        <w:rPr>
          <w:rStyle w:val="Refdenotaalpie"/>
          <w:rFonts w:ascii="Arial" w:hAnsi="Arial" w:cs="Arial"/>
          <w:szCs w:val="24"/>
        </w:rPr>
        <w:footnoteReference w:id="6"/>
      </w:r>
      <w:r w:rsidRPr="00FD6298">
        <w:rPr>
          <w:rFonts w:ascii="Arial" w:hAnsi="Arial" w:cs="Arial"/>
          <w:szCs w:val="24"/>
        </w:rPr>
        <w:t>.</w:t>
      </w:r>
    </w:p>
    <w:p w:rsidR="007654C5" w:rsidRPr="00FD6298" w:rsidRDefault="007654C5" w:rsidP="00FD6298">
      <w:pPr>
        <w:spacing w:line="276" w:lineRule="auto"/>
        <w:jc w:val="both"/>
        <w:rPr>
          <w:rFonts w:ascii="Arial" w:hAnsi="Arial" w:cs="Arial"/>
          <w:szCs w:val="24"/>
        </w:rPr>
      </w:pPr>
    </w:p>
    <w:p w:rsidR="000F6599" w:rsidRPr="00FD6298" w:rsidRDefault="00FA43DB" w:rsidP="00FD6298">
      <w:pPr>
        <w:spacing w:line="276" w:lineRule="auto"/>
        <w:jc w:val="both"/>
        <w:rPr>
          <w:rFonts w:ascii="Arial" w:hAnsi="Arial" w:cs="Arial"/>
          <w:szCs w:val="24"/>
        </w:rPr>
      </w:pPr>
      <w:r w:rsidRPr="00FD6298">
        <w:rPr>
          <w:rFonts w:ascii="Arial" w:hAnsi="Arial" w:cs="Arial"/>
          <w:szCs w:val="24"/>
        </w:rPr>
        <w:t>Ahora, co</w:t>
      </w:r>
      <w:r w:rsidR="000F6599" w:rsidRPr="00FD6298">
        <w:rPr>
          <w:rFonts w:ascii="Arial" w:hAnsi="Arial" w:cs="Arial"/>
          <w:szCs w:val="24"/>
        </w:rPr>
        <w:t>mo</w:t>
      </w:r>
      <w:r w:rsidRPr="00FD6298">
        <w:rPr>
          <w:rFonts w:ascii="Arial" w:hAnsi="Arial" w:cs="Arial"/>
          <w:szCs w:val="24"/>
        </w:rPr>
        <w:t xml:space="preserve"> </w:t>
      </w:r>
      <w:r w:rsidR="000F6599" w:rsidRPr="00FD6298">
        <w:rPr>
          <w:rFonts w:ascii="Arial" w:hAnsi="Arial" w:cs="Arial"/>
          <w:szCs w:val="24"/>
        </w:rPr>
        <w:t>el TAB es una enfermedad</w:t>
      </w:r>
      <w:r w:rsidRPr="00FD6298">
        <w:rPr>
          <w:rFonts w:ascii="Arial" w:hAnsi="Arial" w:cs="Arial"/>
          <w:szCs w:val="24"/>
        </w:rPr>
        <w:t xml:space="preserve"> </w:t>
      </w:r>
      <w:r w:rsidR="000F6599" w:rsidRPr="00FD6298">
        <w:rPr>
          <w:rFonts w:ascii="Arial" w:hAnsi="Arial" w:cs="Arial"/>
          <w:szCs w:val="24"/>
        </w:rPr>
        <w:t>crónica, episódica, y recurrente,</w:t>
      </w:r>
      <w:r w:rsidRPr="00FD6298">
        <w:rPr>
          <w:rFonts w:ascii="Arial" w:hAnsi="Arial" w:cs="Arial"/>
          <w:szCs w:val="24"/>
        </w:rPr>
        <w:t xml:space="preserve"> </w:t>
      </w:r>
      <w:r w:rsidR="000F6599" w:rsidRPr="00FD6298">
        <w:rPr>
          <w:rFonts w:ascii="Arial" w:hAnsi="Arial" w:cs="Arial"/>
          <w:szCs w:val="24"/>
        </w:rPr>
        <w:t>resulta apenas obvio que se hable de períodos intercríticos y de remisión parcial o total. En ese sentido, si bien la presencia de períodos intercríticos es común a las tres clase</w:t>
      </w:r>
      <w:r w:rsidR="00015F47" w:rsidRPr="00FD6298">
        <w:rPr>
          <w:rFonts w:ascii="Arial" w:hAnsi="Arial" w:cs="Arial"/>
          <w:szCs w:val="24"/>
        </w:rPr>
        <w:t>s</w:t>
      </w:r>
      <w:r w:rsidR="000F6599" w:rsidRPr="00FD6298">
        <w:rPr>
          <w:rFonts w:ascii="Arial" w:hAnsi="Arial" w:cs="Arial"/>
          <w:szCs w:val="24"/>
        </w:rPr>
        <w:t xml:space="preserve"> de TAB, tanto en el TAB leve como en el moderado, la remisión en el período intercrítico es TOTAL,</w:t>
      </w:r>
      <w:r w:rsidR="00015F47" w:rsidRPr="00FD6298">
        <w:rPr>
          <w:rFonts w:ascii="Arial" w:hAnsi="Arial" w:cs="Arial"/>
          <w:szCs w:val="24"/>
        </w:rPr>
        <w:t xml:space="preserve"> aunque en el moderado puede también ser parcial, </w:t>
      </w:r>
      <w:r w:rsidR="000F6599" w:rsidRPr="00FD6298">
        <w:rPr>
          <w:rFonts w:ascii="Arial" w:hAnsi="Arial" w:cs="Arial"/>
          <w:szCs w:val="24"/>
        </w:rPr>
        <w:t xml:space="preserve">es decir, hay </w:t>
      </w:r>
      <w:r w:rsidR="000F6599" w:rsidRPr="00FD6298">
        <w:rPr>
          <w:rFonts w:ascii="Arial" w:hAnsi="Arial" w:cs="Arial"/>
          <w:b/>
          <w:szCs w:val="24"/>
        </w:rPr>
        <w:t xml:space="preserve">ausencia total de la actividad de la enfermedad, </w:t>
      </w:r>
      <w:r w:rsidR="000F6599" w:rsidRPr="00FD6298">
        <w:rPr>
          <w:rFonts w:ascii="Arial" w:hAnsi="Arial" w:cs="Arial"/>
          <w:szCs w:val="24"/>
        </w:rPr>
        <w:t xml:space="preserve"> en tanto el TAB grave, en el período intercrítico la remisión es siempre PARCIAL del episodio mayor con presencia de alteraciones menores del humor.</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La otra gran diferencia es que en el TAB leve y moderado no hay compro</w:t>
      </w:r>
      <w:r w:rsidR="00585D6B">
        <w:rPr>
          <w:rFonts w:ascii="Arial" w:hAnsi="Arial" w:cs="Arial"/>
          <w:szCs w:val="24"/>
        </w:rPr>
        <w:t xml:space="preserve">misos de las funciones mentales, </w:t>
      </w:r>
      <w:r w:rsidRPr="00FD6298">
        <w:rPr>
          <w:rFonts w:ascii="Arial" w:hAnsi="Arial" w:cs="Arial"/>
          <w:szCs w:val="24"/>
        </w:rPr>
        <w:t>ni se altera la percepción, el pensamiento, la motivación y/o lenguaje. Si acaso en el TAB modera</w:t>
      </w:r>
      <w:r w:rsidR="00585D6B">
        <w:rPr>
          <w:rFonts w:ascii="Arial" w:hAnsi="Arial" w:cs="Arial"/>
          <w:szCs w:val="24"/>
        </w:rPr>
        <w:t>do</w:t>
      </w:r>
      <w:r w:rsidRPr="00FD6298">
        <w:rPr>
          <w:rFonts w:ascii="Arial" w:hAnsi="Arial" w:cs="Arial"/>
          <w:szCs w:val="24"/>
        </w:rPr>
        <w:t xml:space="preserve"> se puede presentar algunos </w:t>
      </w:r>
      <w:r w:rsidR="00585D6B">
        <w:rPr>
          <w:rFonts w:ascii="Arial" w:hAnsi="Arial" w:cs="Arial"/>
          <w:szCs w:val="24"/>
        </w:rPr>
        <w:t>síntomas mayores solamente del a</w:t>
      </w:r>
      <w:r w:rsidRPr="00FD6298">
        <w:rPr>
          <w:rFonts w:ascii="Arial" w:hAnsi="Arial" w:cs="Arial"/>
          <w:szCs w:val="24"/>
        </w:rPr>
        <w:t>fecto o hay moderada intensidad de los mismo, pero nunca se comprometen las funciones mentales, la percepción, el pensamiento, la motivación y/o el lenguaje.</w:t>
      </w:r>
    </w:p>
    <w:p w:rsidR="007654C5" w:rsidRPr="00FD6298" w:rsidRDefault="007654C5" w:rsidP="00FD6298">
      <w:pPr>
        <w:spacing w:line="276" w:lineRule="auto"/>
        <w:jc w:val="both"/>
        <w:rPr>
          <w:rFonts w:ascii="Arial" w:hAnsi="Arial" w:cs="Arial"/>
          <w:szCs w:val="24"/>
        </w:rPr>
      </w:pPr>
    </w:p>
    <w:p w:rsidR="00015F47" w:rsidRPr="00FD6298" w:rsidRDefault="000F6599" w:rsidP="00FD6298">
      <w:pPr>
        <w:spacing w:line="276" w:lineRule="auto"/>
        <w:jc w:val="both"/>
        <w:rPr>
          <w:rFonts w:ascii="Arial" w:hAnsi="Arial" w:cs="Arial"/>
          <w:szCs w:val="24"/>
        </w:rPr>
      </w:pPr>
      <w:r w:rsidRPr="00FD6298">
        <w:rPr>
          <w:rFonts w:ascii="Arial" w:hAnsi="Arial" w:cs="Arial"/>
          <w:szCs w:val="24"/>
        </w:rPr>
        <w:t xml:space="preserve">En conclusión, la diferencia entre las tres clases de TAB se da por el tiempo de duración de los episodios, la clase de remisión, el tiempo de evolución de la enfermedad, y la posibilidad de que en el </w:t>
      </w:r>
      <w:r w:rsidRPr="00FD6298">
        <w:rPr>
          <w:rFonts w:ascii="Arial" w:hAnsi="Arial" w:cs="Arial"/>
          <w:i/>
          <w:szCs w:val="24"/>
        </w:rPr>
        <w:t>“Hallazgo actual”</w:t>
      </w:r>
      <w:r w:rsidRPr="00FD6298">
        <w:rPr>
          <w:rFonts w:ascii="Arial" w:hAnsi="Arial" w:cs="Arial"/>
          <w:szCs w:val="24"/>
        </w:rPr>
        <w:t xml:space="preserve"> se encuentre comprometidas las funciones mentales, la percepción, el pensamiento, la motivación, y/o el lenguaje. </w:t>
      </w:r>
    </w:p>
    <w:p w:rsidR="00015F47" w:rsidRPr="00FD6298" w:rsidRDefault="00015F47"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En ese sentido, en los TAB leves o de CLASE I, como su mismo nombre lo indica, la levedad del trastorno se da o bien porque el tiempo de duración de los episodios es mínimo de una o dos semanas y en el período intercrítico hay remisión total, o bien porque la persona ha presentado hasta 4 episodios, o el tiempo de evolución </w:t>
      </w:r>
      <w:r w:rsidRPr="00FD6298">
        <w:rPr>
          <w:rFonts w:ascii="Arial" w:hAnsi="Arial" w:cs="Arial"/>
          <w:szCs w:val="24"/>
        </w:rPr>
        <w:lastRenderedPageBreak/>
        <w:t>del trastorno puede ser hasta de 10 años, y, en todo caso en el”</w:t>
      </w:r>
      <w:r w:rsidRPr="00FD6298">
        <w:rPr>
          <w:rFonts w:ascii="Arial" w:hAnsi="Arial" w:cs="Arial"/>
          <w:i/>
          <w:szCs w:val="24"/>
        </w:rPr>
        <w:t xml:space="preserve"> Hallazgo actual”</w:t>
      </w:r>
      <w:r w:rsidRPr="00FD6298">
        <w:rPr>
          <w:rFonts w:ascii="Arial" w:hAnsi="Arial" w:cs="Arial"/>
          <w:szCs w:val="24"/>
        </w:rPr>
        <w:t>, no hay síntomas de importancia y las funciones mentales están conservadas.</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Por su parte, se presenta un TAB moderado o de CLASE II</w:t>
      </w:r>
      <w:r w:rsidR="00015F47" w:rsidRPr="00FD6298">
        <w:rPr>
          <w:rFonts w:ascii="Arial" w:hAnsi="Arial" w:cs="Arial"/>
          <w:szCs w:val="24"/>
        </w:rPr>
        <w:t>,</w:t>
      </w:r>
      <w:r w:rsidR="003A116E">
        <w:rPr>
          <w:rFonts w:ascii="Arial" w:hAnsi="Arial" w:cs="Arial"/>
          <w:szCs w:val="24"/>
        </w:rPr>
        <w:t xml:space="preserve"> cuando</w:t>
      </w:r>
      <w:r w:rsidR="00015F47" w:rsidRPr="00FD6298">
        <w:rPr>
          <w:rFonts w:ascii="Arial" w:hAnsi="Arial" w:cs="Arial"/>
          <w:szCs w:val="24"/>
        </w:rPr>
        <w:t xml:space="preserve"> </w:t>
      </w:r>
      <w:r w:rsidRPr="00FD6298">
        <w:rPr>
          <w:rFonts w:ascii="Arial" w:hAnsi="Arial" w:cs="Arial"/>
          <w:szCs w:val="24"/>
        </w:rPr>
        <w:t>el tiempo de duración de los episodios es mínimo</w:t>
      </w:r>
      <w:r w:rsidR="00015F47" w:rsidRPr="00FD6298">
        <w:rPr>
          <w:rFonts w:ascii="Arial" w:hAnsi="Arial" w:cs="Arial"/>
          <w:szCs w:val="24"/>
        </w:rPr>
        <w:t>,</w:t>
      </w:r>
      <w:r w:rsidR="003A116E">
        <w:rPr>
          <w:rFonts w:ascii="Arial" w:hAnsi="Arial" w:cs="Arial"/>
          <w:szCs w:val="24"/>
        </w:rPr>
        <w:t xml:space="preserve"> de una o dos semanas, </w:t>
      </w:r>
      <w:r w:rsidRPr="00FD6298">
        <w:rPr>
          <w:rFonts w:ascii="Arial" w:hAnsi="Arial" w:cs="Arial"/>
          <w:szCs w:val="24"/>
        </w:rPr>
        <w:t>el estado dura 6 meses por lo menos, incluyendo los períodos intercríticos</w:t>
      </w:r>
      <w:r w:rsidR="00015F47" w:rsidRPr="00FD6298">
        <w:rPr>
          <w:rFonts w:ascii="Arial" w:hAnsi="Arial" w:cs="Arial"/>
          <w:szCs w:val="24"/>
        </w:rPr>
        <w:t xml:space="preserve">; en este </w:t>
      </w:r>
      <w:r w:rsidRPr="00FD6298">
        <w:rPr>
          <w:rFonts w:ascii="Arial" w:hAnsi="Arial" w:cs="Arial"/>
          <w:szCs w:val="24"/>
        </w:rPr>
        <w:t>período hay remisión total, o hay remisión parcial de trastorno mayor con presencia de alteraciones menor</w:t>
      </w:r>
      <w:r w:rsidR="00015F47" w:rsidRPr="00FD6298">
        <w:rPr>
          <w:rFonts w:ascii="Arial" w:hAnsi="Arial" w:cs="Arial"/>
          <w:szCs w:val="24"/>
        </w:rPr>
        <w:t>es</w:t>
      </w:r>
      <w:r w:rsidRPr="00FD6298">
        <w:rPr>
          <w:rFonts w:ascii="Arial" w:hAnsi="Arial" w:cs="Arial"/>
          <w:szCs w:val="24"/>
        </w:rPr>
        <w:t xml:space="preserve"> del humor y la persona ha presentado más de 4 episodios, o bien porque el tiempo de evolución del trastorno es de más de 10 años, y, en todo caso en el </w:t>
      </w:r>
      <w:r w:rsidRPr="00FD6298">
        <w:rPr>
          <w:rFonts w:ascii="Arial" w:hAnsi="Arial" w:cs="Arial"/>
          <w:i/>
          <w:szCs w:val="24"/>
        </w:rPr>
        <w:t>“Hallazgo actual”</w:t>
      </w:r>
      <w:r w:rsidRPr="00FD6298">
        <w:rPr>
          <w:rFonts w:ascii="Arial" w:hAnsi="Arial" w:cs="Arial"/>
          <w:szCs w:val="24"/>
        </w:rPr>
        <w:t xml:space="preserve">, hay presencia de algunos síntomas mayores del afecto solamente, o </w:t>
      </w:r>
      <w:r w:rsidR="004264A4" w:rsidRPr="00FD6298">
        <w:rPr>
          <w:rFonts w:ascii="Arial" w:hAnsi="Arial" w:cs="Arial"/>
          <w:szCs w:val="24"/>
        </w:rPr>
        <w:t>h</w:t>
      </w:r>
      <w:r w:rsidRPr="00FD6298">
        <w:rPr>
          <w:rFonts w:ascii="Arial" w:hAnsi="Arial" w:cs="Arial"/>
          <w:szCs w:val="24"/>
        </w:rPr>
        <w:t>ay moderada intensidad de los mismos.</w:t>
      </w:r>
    </w:p>
    <w:p w:rsidR="007654C5" w:rsidRPr="00FD6298" w:rsidRDefault="007654C5" w:rsidP="00FD6298">
      <w:pPr>
        <w:spacing w:line="276" w:lineRule="auto"/>
        <w:jc w:val="both"/>
        <w:rPr>
          <w:rFonts w:ascii="Arial" w:hAnsi="Arial" w:cs="Arial"/>
          <w:szCs w:val="24"/>
        </w:rPr>
      </w:pPr>
    </w:p>
    <w:p w:rsidR="005D09B7" w:rsidRPr="00FD6298" w:rsidRDefault="000F6599" w:rsidP="00FD6298">
      <w:pPr>
        <w:spacing w:line="276" w:lineRule="auto"/>
        <w:jc w:val="both"/>
        <w:rPr>
          <w:rFonts w:ascii="Arial" w:hAnsi="Arial" w:cs="Arial"/>
          <w:szCs w:val="24"/>
        </w:rPr>
      </w:pPr>
      <w:r w:rsidRPr="00FD6298">
        <w:rPr>
          <w:rFonts w:ascii="Arial" w:hAnsi="Arial" w:cs="Arial"/>
          <w:szCs w:val="24"/>
        </w:rPr>
        <w:t xml:space="preserve">En cambio en el TAB grave o clase III, indefectiblemente el trastorno dura mínimo dos años, incluyendo el período intercrítico, y en </w:t>
      </w:r>
      <w:r w:rsidR="003205FD">
        <w:rPr>
          <w:rFonts w:ascii="Arial" w:hAnsi="Arial" w:cs="Arial"/>
          <w:szCs w:val="24"/>
        </w:rPr>
        <w:t xml:space="preserve">este </w:t>
      </w:r>
      <w:r w:rsidRPr="00FD6298">
        <w:rPr>
          <w:rFonts w:ascii="Arial" w:hAnsi="Arial" w:cs="Arial"/>
          <w:szCs w:val="24"/>
        </w:rPr>
        <w:t xml:space="preserve">hay remisión parcial del episodio mayor con presencia de alteraciones menores del humor; en tanto que en el </w:t>
      </w:r>
      <w:r w:rsidRPr="00FD6298">
        <w:rPr>
          <w:rFonts w:ascii="Arial" w:hAnsi="Arial" w:cs="Arial"/>
          <w:i/>
          <w:szCs w:val="24"/>
        </w:rPr>
        <w:t>hallazgo actual</w:t>
      </w:r>
      <w:r w:rsidRPr="00FD6298">
        <w:rPr>
          <w:rFonts w:ascii="Arial" w:hAnsi="Arial" w:cs="Arial"/>
          <w:szCs w:val="24"/>
        </w:rPr>
        <w:t xml:space="preserve"> hay presencia de alteraciones del humor, de mayor o de menor intensidad y se encuentra</w:t>
      </w:r>
      <w:r w:rsidR="005D09B7" w:rsidRPr="00FD6298">
        <w:rPr>
          <w:rFonts w:ascii="Arial" w:hAnsi="Arial" w:cs="Arial"/>
          <w:szCs w:val="24"/>
        </w:rPr>
        <w:t>n</w:t>
      </w:r>
      <w:r w:rsidRPr="00FD6298">
        <w:rPr>
          <w:rFonts w:ascii="Arial" w:hAnsi="Arial" w:cs="Arial"/>
          <w:szCs w:val="24"/>
        </w:rPr>
        <w:t xml:space="preserve"> problemas a nivel de funciones mentales o algunas alteraciones de la percepción, el pensamiento, la motivación o el lenguaje.</w:t>
      </w:r>
    </w:p>
    <w:p w:rsidR="005D09B7" w:rsidRPr="00FD6298" w:rsidRDefault="005D09B7"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A su vez</w:t>
      </w:r>
      <w:r w:rsidR="005D09B7" w:rsidRPr="00FD6298">
        <w:rPr>
          <w:rFonts w:ascii="Arial" w:hAnsi="Arial" w:cs="Arial"/>
          <w:szCs w:val="24"/>
        </w:rPr>
        <w:t>,</w:t>
      </w:r>
      <w:r w:rsidRPr="00FD6298">
        <w:rPr>
          <w:rFonts w:ascii="Arial" w:hAnsi="Arial" w:cs="Arial"/>
          <w:szCs w:val="24"/>
        </w:rPr>
        <w:t xml:space="preserve"> en el TRASTORNO BIPOLAR CON CICLAJE RÁPIDO,  que es otro de los TAB graves, el trastorno tiene una duración de un año o más, la persona ha presentado cuatro o más episodios, y en el </w:t>
      </w:r>
      <w:r w:rsidRPr="00FD6298">
        <w:rPr>
          <w:rFonts w:ascii="Arial" w:hAnsi="Arial" w:cs="Arial"/>
          <w:i/>
          <w:szCs w:val="24"/>
        </w:rPr>
        <w:t xml:space="preserve"> Hallazgo actual</w:t>
      </w:r>
      <w:r w:rsidR="005D09B7" w:rsidRPr="00FD6298">
        <w:rPr>
          <w:rFonts w:ascii="Arial" w:hAnsi="Arial" w:cs="Arial"/>
          <w:i/>
          <w:szCs w:val="24"/>
        </w:rPr>
        <w:t xml:space="preserve"> </w:t>
      </w:r>
      <w:r w:rsidRPr="00FD6298">
        <w:rPr>
          <w:rFonts w:ascii="Arial" w:hAnsi="Arial" w:cs="Arial"/>
          <w:szCs w:val="24"/>
        </w:rPr>
        <w:t>hay síntomas mayores del humor (maniacos o depresivos) de gran severidad, que interfieren con las funciones mentales o alteran la percepción, el pensamiento, la motivación y/o el lenguaje.</w:t>
      </w:r>
    </w:p>
    <w:p w:rsidR="007654C5" w:rsidRPr="00FD6298" w:rsidRDefault="007654C5" w:rsidP="00FD6298">
      <w:pPr>
        <w:spacing w:line="276" w:lineRule="auto"/>
        <w:jc w:val="both"/>
        <w:rPr>
          <w:rFonts w:ascii="Arial" w:hAnsi="Arial" w:cs="Arial"/>
          <w:szCs w:val="24"/>
        </w:rPr>
      </w:pPr>
    </w:p>
    <w:p w:rsidR="004A4ECB" w:rsidRDefault="000F6599" w:rsidP="00FD6298">
      <w:pPr>
        <w:spacing w:line="276" w:lineRule="auto"/>
        <w:jc w:val="both"/>
        <w:rPr>
          <w:rFonts w:ascii="Arial" w:hAnsi="Arial" w:cs="Arial"/>
          <w:szCs w:val="24"/>
        </w:rPr>
      </w:pPr>
      <w:r w:rsidRPr="00FD6298">
        <w:rPr>
          <w:rFonts w:ascii="Arial" w:hAnsi="Arial" w:cs="Arial"/>
          <w:szCs w:val="24"/>
        </w:rPr>
        <w:t>En el presente caso, la sola lectura de la descripción de cada una de las clases de TAB, al contrastarlas con la historia clínica de la demandante, descarta la presencia de un TAB LEVE, como la diagnostic</w:t>
      </w:r>
      <w:r w:rsidR="004A4ECB" w:rsidRPr="00FD6298">
        <w:rPr>
          <w:rFonts w:ascii="Arial" w:hAnsi="Arial" w:cs="Arial"/>
          <w:szCs w:val="24"/>
        </w:rPr>
        <w:t xml:space="preserve">ó </w:t>
      </w:r>
      <w:r w:rsidRPr="00FD6298">
        <w:rPr>
          <w:rFonts w:ascii="Arial" w:hAnsi="Arial" w:cs="Arial"/>
          <w:szCs w:val="24"/>
        </w:rPr>
        <w:t xml:space="preserve">la Sala 3 </w:t>
      </w:r>
      <w:r w:rsidR="004A4ECB" w:rsidRPr="00FD6298">
        <w:rPr>
          <w:rFonts w:ascii="Arial" w:hAnsi="Arial" w:cs="Arial"/>
          <w:szCs w:val="24"/>
        </w:rPr>
        <w:t>y aparentemente la 2, dado el porcentaje que le asignó, pues</w:t>
      </w:r>
      <w:r w:rsidR="001C39F8" w:rsidRPr="00FD6298">
        <w:rPr>
          <w:rFonts w:ascii="Arial" w:hAnsi="Arial" w:cs="Arial"/>
          <w:szCs w:val="24"/>
        </w:rPr>
        <w:t xml:space="preserve"> </w:t>
      </w:r>
      <w:r w:rsidR="004A4ECB" w:rsidRPr="00FD6298">
        <w:rPr>
          <w:rFonts w:ascii="Arial" w:hAnsi="Arial" w:cs="Arial"/>
          <w:szCs w:val="24"/>
        </w:rPr>
        <w:t>dejó constando en el dictamen que era GRAVE</w:t>
      </w:r>
      <w:r w:rsidR="00A26119" w:rsidRPr="00FD6298">
        <w:rPr>
          <w:rFonts w:ascii="Arial" w:hAnsi="Arial" w:cs="Arial"/>
          <w:szCs w:val="24"/>
        </w:rPr>
        <w:t>.</w:t>
      </w:r>
    </w:p>
    <w:p w:rsidR="003205FD" w:rsidRPr="00FD6298" w:rsidRDefault="003205FD" w:rsidP="00FD6298">
      <w:pPr>
        <w:spacing w:line="276" w:lineRule="auto"/>
        <w:jc w:val="both"/>
        <w:rPr>
          <w:rFonts w:ascii="Arial" w:hAnsi="Arial" w:cs="Arial"/>
          <w:szCs w:val="24"/>
        </w:rPr>
      </w:pPr>
    </w:p>
    <w:p w:rsidR="000F6599" w:rsidRPr="003205FD" w:rsidRDefault="00A26119" w:rsidP="00FD6298">
      <w:pPr>
        <w:spacing w:line="276" w:lineRule="auto"/>
        <w:jc w:val="both"/>
        <w:rPr>
          <w:rFonts w:ascii="Arial" w:hAnsi="Arial" w:cs="Arial"/>
          <w:szCs w:val="24"/>
        </w:rPr>
      </w:pPr>
      <w:r w:rsidRPr="00FD6298">
        <w:rPr>
          <w:rFonts w:ascii="Arial" w:hAnsi="Arial" w:cs="Arial"/>
          <w:szCs w:val="24"/>
        </w:rPr>
        <w:t>Lo anterior se afirma</w:t>
      </w:r>
      <w:r w:rsidR="000F6599" w:rsidRPr="00FD6298">
        <w:rPr>
          <w:rFonts w:ascii="Arial" w:hAnsi="Arial" w:cs="Arial"/>
          <w:szCs w:val="24"/>
        </w:rPr>
        <w:t xml:space="preserve"> por las siguientes razones: </w:t>
      </w:r>
      <w:r w:rsidR="000F6599" w:rsidRPr="003205FD">
        <w:rPr>
          <w:rFonts w:ascii="Arial" w:hAnsi="Arial" w:cs="Arial"/>
          <w:szCs w:val="24"/>
        </w:rPr>
        <w:t>i) la enfermedad tiene una evolución de más de 20 años y no hasta de 10 años como exige</w:t>
      </w:r>
      <w:r w:rsidR="00907F0A" w:rsidRPr="003205FD">
        <w:rPr>
          <w:rFonts w:ascii="Arial" w:hAnsi="Arial" w:cs="Arial"/>
          <w:szCs w:val="24"/>
        </w:rPr>
        <w:t xml:space="preserve"> el</w:t>
      </w:r>
      <w:r w:rsidR="000F6599" w:rsidRPr="003205FD">
        <w:rPr>
          <w:rFonts w:ascii="Arial" w:hAnsi="Arial" w:cs="Arial"/>
          <w:szCs w:val="24"/>
        </w:rPr>
        <w:t xml:space="preserve"> TAB</w:t>
      </w:r>
      <w:r w:rsidR="00907F0A" w:rsidRPr="003205FD">
        <w:rPr>
          <w:rFonts w:ascii="Arial" w:hAnsi="Arial" w:cs="Arial"/>
          <w:szCs w:val="24"/>
        </w:rPr>
        <w:t xml:space="preserve"> LEVE</w:t>
      </w:r>
      <w:r w:rsidR="000F6599" w:rsidRPr="003205FD">
        <w:rPr>
          <w:rFonts w:ascii="Arial" w:hAnsi="Arial" w:cs="Arial"/>
          <w:szCs w:val="24"/>
        </w:rPr>
        <w:t>; ii) en los período</w:t>
      </w:r>
      <w:r w:rsidR="003205FD" w:rsidRPr="003205FD">
        <w:rPr>
          <w:rFonts w:ascii="Arial" w:hAnsi="Arial" w:cs="Arial"/>
          <w:szCs w:val="24"/>
        </w:rPr>
        <w:t>s</w:t>
      </w:r>
      <w:r w:rsidR="000F6599" w:rsidRPr="003205FD">
        <w:rPr>
          <w:rFonts w:ascii="Arial" w:hAnsi="Arial" w:cs="Arial"/>
          <w:szCs w:val="24"/>
        </w:rPr>
        <w:t xml:space="preserve"> intercríticos la remisión no ha sido total sino parcial; iii) en toda la evolución de la enfermedad </w:t>
      </w:r>
      <w:r w:rsidR="001C39F8" w:rsidRPr="003205FD">
        <w:rPr>
          <w:rFonts w:ascii="Arial" w:hAnsi="Arial" w:cs="Arial"/>
          <w:szCs w:val="24"/>
        </w:rPr>
        <w:t>se han presentado</w:t>
      </w:r>
      <w:r w:rsidR="000F6599" w:rsidRPr="003205FD">
        <w:rPr>
          <w:rFonts w:ascii="Arial" w:hAnsi="Arial" w:cs="Arial"/>
          <w:szCs w:val="24"/>
        </w:rPr>
        <w:t xml:space="preserve"> más de 4 episodios (a la sazón se han dado 24 episodios entre graves, moderados y leves); iv) se ha encontrado síntomas depresivos o maniacos de importancia, ideas de suicidio, desesperanza, y más de una vez se han visto comprometidas las funciones mentales de MARÍA ADELA.</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Tampoco se acomoda a un TAB MODERADO porque sí bien éste acepta una evolución de la enfermedad mayor a 10 años, en él solamente hay presencia de algunos síntomas mayores del afecto, en tanto que en la demandante, se itera, más de una vez ha habido compromisos de las funciones mentales, la percepción, la motivación y /o el lenguaje.</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Incluso la historia clínica da cuenta de que la demandante ha sido diagnosticada con TAB MIXTO, que es el más peligroso de los trastornos porque</w:t>
      </w:r>
      <w:r w:rsidR="003205FD">
        <w:rPr>
          <w:rFonts w:ascii="Arial" w:hAnsi="Arial" w:cs="Arial"/>
          <w:szCs w:val="24"/>
        </w:rPr>
        <w:t>,</w:t>
      </w:r>
      <w:r w:rsidRPr="00FD6298">
        <w:rPr>
          <w:rFonts w:ascii="Arial" w:hAnsi="Arial" w:cs="Arial"/>
          <w:szCs w:val="24"/>
        </w:rPr>
        <w:t xml:space="preserve"> se da cuando </w:t>
      </w:r>
      <w:r w:rsidRPr="00FD6298">
        <w:rPr>
          <w:rFonts w:ascii="Arial" w:hAnsi="Arial" w:cs="Arial"/>
          <w:szCs w:val="24"/>
        </w:rPr>
        <w:lastRenderedPageBreak/>
        <w:t>un paciente presenta episodios maniacos y depresivos en períodos muy cortos de tiempo, correspondiendo por lo general al TAB CON CICLAJE RÁPIDO, modalidad propia del TAB grave.</w:t>
      </w:r>
    </w:p>
    <w:p w:rsidR="007654C5" w:rsidRPr="00FD6298" w:rsidRDefault="007654C5" w:rsidP="00FD6298">
      <w:pPr>
        <w:spacing w:line="276" w:lineRule="auto"/>
        <w:jc w:val="both"/>
        <w:rPr>
          <w:rFonts w:ascii="Arial" w:hAnsi="Arial" w:cs="Arial"/>
          <w:szCs w:val="24"/>
        </w:rPr>
      </w:pPr>
    </w:p>
    <w:p w:rsidR="00267CEE" w:rsidRPr="003205FD" w:rsidRDefault="00267CEE" w:rsidP="00FD6298">
      <w:pPr>
        <w:spacing w:line="276" w:lineRule="auto"/>
        <w:jc w:val="both"/>
        <w:rPr>
          <w:rFonts w:ascii="Arial" w:hAnsi="Arial" w:cs="Arial"/>
          <w:szCs w:val="24"/>
        </w:rPr>
      </w:pPr>
      <w:r w:rsidRPr="003205FD">
        <w:rPr>
          <w:rFonts w:ascii="Arial" w:hAnsi="Arial" w:cs="Arial"/>
          <w:szCs w:val="24"/>
        </w:rPr>
        <w:t xml:space="preserve">En suma, no es cierto, como lo dice el dictamen de la sala 3, que no se presentaron crisis entre 1988 y 1994, de ser así, no se explicaría la nota de urgencia del 26-06-1994, donde se dijo que la paciente es conocida por los que trabajan en la salud; ello es indicio de que esta sí requirió algún tipo de asistencia médica en el pasado, que debió ser recurrente para generar recordación, máxime que se dejó dicho también que con anterioridad se le hospitalizó por 15 días, de lo que no hay reporte escrito, pero no por ello debe colegirse no existió (fl. 40). </w:t>
      </w:r>
    </w:p>
    <w:p w:rsidR="00267CEE" w:rsidRPr="00FD6298" w:rsidRDefault="00267CEE" w:rsidP="00FD6298">
      <w:pPr>
        <w:spacing w:line="276" w:lineRule="auto"/>
        <w:jc w:val="both"/>
        <w:rPr>
          <w:rFonts w:ascii="Arial" w:hAnsi="Arial" w:cs="Arial"/>
          <w:szCs w:val="24"/>
          <w:highlight w:val="green"/>
        </w:rPr>
      </w:pPr>
    </w:p>
    <w:p w:rsidR="00267CEE" w:rsidRPr="00FD6298" w:rsidRDefault="00267CEE" w:rsidP="00FD6298">
      <w:pPr>
        <w:spacing w:line="276" w:lineRule="auto"/>
        <w:jc w:val="both"/>
        <w:rPr>
          <w:rFonts w:ascii="Arial" w:hAnsi="Arial" w:cs="Arial"/>
          <w:szCs w:val="24"/>
        </w:rPr>
      </w:pPr>
      <w:r w:rsidRPr="00597A75">
        <w:rPr>
          <w:rFonts w:ascii="Arial" w:hAnsi="Arial" w:cs="Arial"/>
          <w:szCs w:val="24"/>
        </w:rPr>
        <w:t xml:space="preserve">Tampoco se ajusta a la verdad, que en 1994 presentó una sola crisis y luego estuvo estable hasta el año 2008, ya que en 1994 tuvo 2 crisis, una </w:t>
      </w:r>
      <w:r w:rsidR="00597A75" w:rsidRPr="00597A75">
        <w:rPr>
          <w:rFonts w:ascii="Arial" w:hAnsi="Arial" w:cs="Arial"/>
          <w:szCs w:val="24"/>
        </w:rPr>
        <w:t xml:space="preserve">en </w:t>
      </w:r>
      <w:r w:rsidRPr="00597A75">
        <w:rPr>
          <w:rFonts w:ascii="Arial" w:hAnsi="Arial" w:cs="Arial"/>
          <w:szCs w:val="24"/>
        </w:rPr>
        <w:t xml:space="preserve">junio en fase maniaca y la otra en agosto de 1994 en fase depresiva; luego en 1996 se consulta y se diagnostica fase maniaca depresiva con plan psiquiatría.   Ya  en 1997 otra crisis, que se dejó anotada en consulta del </w:t>
      </w:r>
      <w:r w:rsidRPr="00597A75">
        <w:rPr>
          <w:rFonts w:ascii="Arial" w:hAnsi="Arial" w:cs="Arial"/>
          <w:b/>
          <w:szCs w:val="24"/>
        </w:rPr>
        <w:t>23-10-1997 (fl. 49).</w:t>
      </w:r>
      <w:r w:rsidRPr="00FD6298">
        <w:rPr>
          <w:rFonts w:ascii="Arial" w:hAnsi="Arial" w:cs="Arial"/>
          <w:szCs w:val="24"/>
        </w:rPr>
        <w:t xml:space="preserve">  </w:t>
      </w:r>
    </w:p>
    <w:p w:rsidR="00267CEE" w:rsidRPr="00FD6298" w:rsidRDefault="00267CEE" w:rsidP="00FD6298">
      <w:pPr>
        <w:spacing w:line="276" w:lineRule="auto"/>
        <w:jc w:val="both"/>
        <w:rPr>
          <w:rFonts w:ascii="Arial" w:hAnsi="Arial" w:cs="Arial"/>
          <w:szCs w:val="24"/>
        </w:rPr>
      </w:pPr>
    </w:p>
    <w:p w:rsidR="00267CEE" w:rsidRPr="00EF0B50" w:rsidRDefault="00267CEE" w:rsidP="00FD6298">
      <w:pPr>
        <w:spacing w:line="276" w:lineRule="auto"/>
        <w:jc w:val="both"/>
        <w:rPr>
          <w:rFonts w:ascii="Arial" w:hAnsi="Arial" w:cs="Arial"/>
          <w:szCs w:val="24"/>
        </w:rPr>
      </w:pPr>
      <w:r w:rsidRPr="00EF0B50">
        <w:rPr>
          <w:rFonts w:ascii="Arial" w:hAnsi="Arial" w:cs="Arial"/>
          <w:szCs w:val="24"/>
        </w:rPr>
        <w:t>En el año 2008 se dieron dos crisis, la primera cuando se le hospitalizó por celulitis, allí se reportó crisis de ansiedad y otra en noviembre.</w:t>
      </w:r>
    </w:p>
    <w:p w:rsidR="00267CEE" w:rsidRPr="00EF0B50" w:rsidRDefault="00267CEE" w:rsidP="00FD6298">
      <w:pPr>
        <w:spacing w:line="276" w:lineRule="auto"/>
        <w:jc w:val="both"/>
        <w:rPr>
          <w:rFonts w:ascii="Arial" w:hAnsi="Arial" w:cs="Arial"/>
          <w:szCs w:val="24"/>
        </w:rPr>
      </w:pPr>
    </w:p>
    <w:p w:rsidR="00267CEE" w:rsidRPr="00EF0B50" w:rsidRDefault="00267CEE" w:rsidP="00FD6298">
      <w:pPr>
        <w:spacing w:line="276" w:lineRule="auto"/>
        <w:jc w:val="both"/>
        <w:rPr>
          <w:rFonts w:ascii="Arial" w:hAnsi="Arial" w:cs="Arial"/>
          <w:szCs w:val="24"/>
        </w:rPr>
      </w:pPr>
      <w:r w:rsidRPr="00EF0B50">
        <w:rPr>
          <w:rFonts w:ascii="Arial" w:hAnsi="Arial" w:cs="Arial"/>
          <w:szCs w:val="24"/>
        </w:rPr>
        <w:t>Para el año 2009 se presentó otra hospitalización en febrero; en julio se diagnosticó TAB episodio depresivo presente leve o moderado, y en el análisis se dice asintomático; sin embargo, también se señala juicio desviado, lenguaje bradilalia, introspección y prospecc</w:t>
      </w:r>
      <w:r w:rsidR="00EF0B50" w:rsidRPr="00EF0B50">
        <w:rPr>
          <w:rFonts w:ascii="Arial" w:hAnsi="Arial" w:cs="Arial"/>
          <w:szCs w:val="24"/>
        </w:rPr>
        <w:t>ión parcial (fl. 89);</w:t>
      </w:r>
      <w:r w:rsidRPr="00EF0B50">
        <w:rPr>
          <w:rFonts w:ascii="Arial" w:hAnsi="Arial" w:cs="Arial"/>
          <w:szCs w:val="24"/>
        </w:rPr>
        <w:t xml:space="preserve"> por si fuera poco, en la misma fecha medicina laboral del ISS anota estado actual del paciente regular, pronóstico pobre, y se le dan 30 días de incapacidad (fl. 17). Ya el 25 de septiembre se da cuenta de un episodio severo.</w:t>
      </w:r>
    </w:p>
    <w:p w:rsidR="00267CEE" w:rsidRPr="00FD6298" w:rsidRDefault="00267CEE" w:rsidP="00FD6298">
      <w:pPr>
        <w:spacing w:line="276" w:lineRule="auto"/>
        <w:jc w:val="both"/>
        <w:rPr>
          <w:rFonts w:ascii="Arial" w:hAnsi="Arial" w:cs="Arial"/>
          <w:szCs w:val="24"/>
          <w:highlight w:val="green"/>
        </w:rPr>
      </w:pPr>
    </w:p>
    <w:p w:rsidR="00267CEE" w:rsidRPr="00FD6298" w:rsidRDefault="00267CEE" w:rsidP="00FD6298">
      <w:pPr>
        <w:spacing w:line="276" w:lineRule="auto"/>
        <w:jc w:val="both"/>
        <w:rPr>
          <w:rFonts w:ascii="Arial" w:hAnsi="Arial" w:cs="Arial"/>
          <w:szCs w:val="24"/>
        </w:rPr>
      </w:pPr>
      <w:r w:rsidRPr="00EF0B50">
        <w:rPr>
          <w:rFonts w:ascii="Arial" w:hAnsi="Arial" w:cs="Arial"/>
          <w:szCs w:val="24"/>
        </w:rPr>
        <w:t>Conforme lo expuesto, para la Sala no hay correspondencia entre la conclusión de la existencia de solo 4 crisis en 21 años de evolución y de ellas 3 hospitalizaciones de corta duración. Por el contrario, lo que se evidencia, es la recurrencia de episodios, algunos depresivos, otros maniacos, severos, graves y moderados, de lo que se infiere que solo ha habido remisión parcial y no total, por lo que se descarta el TAB de CLASE I LEVE, que fija como criterio remisión total.  Así mismo, tampoco puede catalogarse como bajas la frecuencia de las crisis.</w:t>
      </w:r>
    </w:p>
    <w:p w:rsidR="00267CEE" w:rsidRPr="00FD6298" w:rsidRDefault="00267CEE" w:rsidP="00FD6298">
      <w:pPr>
        <w:spacing w:line="276" w:lineRule="auto"/>
        <w:jc w:val="both"/>
        <w:rPr>
          <w:rFonts w:ascii="Arial" w:hAnsi="Arial" w:cs="Arial"/>
          <w:szCs w:val="24"/>
        </w:rPr>
      </w:pPr>
    </w:p>
    <w:p w:rsidR="008C2E84" w:rsidRPr="00FD6298" w:rsidRDefault="008C2E84" w:rsidP="00FD6298">
      <w:pPr>
        <w:spacing w:line="276" w:lineRule="auto"/>
        <w:jc w:val="both"/>
        <w:rPr>
          <w:rFonts w:ascii="Arial" w:hAnsi="Arial" w:cs="Arial"/>
          <w:szCs w:val="24"/>
        </w:rPr>
      </w:pPr>
      <w:r w:rsidRPr="00FD6298">
        <w:rPr>
          <w:rFonts w:ascii="Arial" w:hAnsi="Arial" w:cs="Arial"/>
          <w:szCs w:val="24"/>
        </w:rPr>
        <w:t>Ahora, el hecho de que en la valoración médica y psicoló</w:t>
      </w:r>
      <w:r w:rsidR="00EF0B50">
        <w:rPr>
          <w:rFonts w:ascii="Arial" w:hAnsi="Arial" w:cs="Arial"/>
          <w:szCs w:val="24"/>
        </w:rPr>
        <w:t xml:space="preserve">gica que se hizo por la Sala </w:t>
      </w:r>
      <w:r w:rsidRPr="00FD6298">
        <w:rPr>
          <w:rFonts w:ascii="Arial" w:hAnsi="Arial" w:cs="Arial"/>
          <w:szCs w:val="24"/>
        </w:rPr>
        <w:t>2 no aparezcan síntomas graves de la enfermedad en la paciente, no descarta toda su historia clínica, ni todos los episodios graves que ha sufrido, ni los compromisos de las funciones mentales que ha tenido, porque no puede perderse de vista que en esta enfermedad existen los períodos intercríticos en los cuales hay remisión parcial de los síntomas, generalmente porque el TAB se encuentra controlado por la medicación. En todo caso, resulta contrario al MUC calificar el TAB como leve por el sólo hallazgo actual a la fecha de la calificación, desconociendo toda la evolución de la enfermedad como lo pretende hacer la Sala 2, avalada por su homóloga Sala 3.</w:t>
      </w:r>
    </w:p>
    <w:p w:rsidR="008C2E84" w:rsidRPr="00FD6298" w:rsidRDefault="008C2E84" w:rsidP="00FD6298">
      <w:pPr>
        <w:spacing w:line="276" w:lineRule="auto"/>
        <w:jc w:val="both"/>
        <w:rPr>
          <w:rFonts w:ascii="Arial" w:hAnsi="Arial" w:cs="Arial"/>
          <w:szCs w:val="24"/>
        </w:rPr>
      </w:pPr>
    </w:p>
    <w:p w:rsidR="002957A5" w:rsidRDefault="008C2E84" w:rsidP="00FD6298">
      <w:pPr>
        <w:spacing w:line="276" w:lineRule="auto"/>
        <w:jc w:val="both"/>
        <w:rPr>
          <w:rFonts w:ascii="Arial" w:hAnsi="Arial" w:cs="Arial"/>
          <w:szCs w:val="24"/>
        </w:rPr>
      </w:pPr>
      <w:r w:rsidRPr="00FD6298">
        <w:rPr>
          <w:rFonts w:ascii="Arial" w:hAnsi="Arial" w:cs="Arial"/>
          <w:szCs w:val="24"/>
        </w:rPr>
        <w:lastRenderedPageBreak/>
        <w:t>Se itera, en lo atinente al deterioro cognitivo, olvidó la sala 3 referirse al concepto psicológico realizado a la demandante al efectuarse el dictamen por la J</w:t>
      </w:r>
      <w:r w:rsidR="00BB0D43">
        <w:rPr>
          <w:rFonts w:ascii="Arial" w:hAnsi="Arial" w:cs="Arial"/>
          <w:szCs w:val="24"/>
        </w:rPr>
        <w:t xml:space="preserve">unta </w:t>
      </w:r>
      <w:r w:rsidRPr="00FD6298">
        <w:rPr>
          <w:rFonts w:ascii="Arial" w:hAnsi="Arial" w:cs="Arial"/>
          <w:szCs w:val="24"/>
        </w:rPr>
        <w:t>R</w:t>
      </w:r>
      <w:r w:rsidR="00BB0D43">
        <w:rPr>
          <w:rFonts w:ascii="Arial" w:hAnsi="Arial" w:cs="Arial"/>
          <w:szCs w:val="24"/>
        </w:rPr>
        <w:t>egional</w:t>
      </w:r>
      <w:r w:rsidRPr="00FD6298">
        <w:rPr>
          <w:rFonts w:ascii="Arial" w:hAnsi="Arial" w:cs="Arial"/>
          <w:szCs w:val="24"/>
        </w:rPr>
        <w:t>, donde se dice que al momento de la valoración se observa dificul</w:t>
      </w:r>
      <w:r w:rsidR="00BB0D43">
        <w:rPr>
          <w:rFonts w:ascii="Arial" w:hAnsi="Arial" w:cs="Arial"/>
          <w:szCs w:val="24"/>
        </w:rPr>
        <w:t>tades en memoria</w:t>
      </w:r>
      <w:r w:rsidRPr="00FD6298">
        <w:rPr>
          <w:rFonts w:ascii="Arial" w:hAnsi="Arial" w:cs="Arial"/>
          <w:szCs w:val="24"/>
        </w:rPr>
        <w:t xml:space="preserve"> retrograda y anterógrada y dificultades en la abstrac</w:t>
      </w:r>
      <w:r w:rsidR="001D30C0">
        <w:rPr>
          <w:rFonts w:ascii="Arial" w:hAnsi="Arial" w:cs="Arial"/>
          <w:szCs w:val="24"/>
        </w:rPr>
        <w:t>ción y en el curso del lenguaje</w:t>
      </w:r>
      <w:r w:rsidR="002F3A3D">
        <w:rPr>
          <w:rFonts w:ascii="Arial" w:hAnsi="Arial" w:cs="Arial"/>
          <w:szCs w:val="24"/>
        </w:rPr>
        <w:t>. S</w:t>
      </w:r>
      <w:r w:rsidRPr="00FD6298">
        <w:rPr>
          <w:rFonts w:ascii="Arial" w:hAnsi="Arial" w:cs="Arial"/>
          <w:szCs w:val="24"/>
        </w:rPr>
        <w:t>olo se ocupó de lo realizado por la Sala 2 y lo que se dejó dicho en las atenciones médicas del 6 de julio y 25 de septiembre de 2009; pero, omitiendo  lo consignado, del lenguaje bradilalia</w:t>
      </w:r>
      <w:r w:rsidRPr="00FD6298">
        <w:rPr>
          <w:rStyle w:val="Refdenotaalpie"/>
          <w:rFonts w:ascii="Arial" w:hAnsi="Arial" w:cs="Arial"/>
          <w:szCs w:val="24"/>
        </w:rPr>
        <w:footnoteReference w:id="7"/>
      </w:r>
      <w:r w:rsidRPr="00FD6298">
        <w:rPr>
          <w:rFonts w:ascii="Arial" w:hAnsi="Arial" w:cs="Arial"/>
          <w:szCs w:val="24"/>
        </w:rPr>
        <w:t xml:space="preserve"> y bradipsiquia</w:t>
      </w:r>
      <w:r w:rsidRPr="00FD6298">
        <w:rPr>
          <w:rStyle w:val="Refdenotaalpie"/>
          <w:rFonts w:ascii="Arial" w:hAnsi="Arial" w:cs="Arial"/>
          <w:szCs w:val="24"/>
        </w:rPr>
        <w:footnoteReference w:id="8"/>
      </w:r>
      <w:r w:rsidRPr="00FD6298">
        <w:rPr>
          <w:rFonts w:ascii="Arial" w:hAnsi="Arial" w:cs="Arial"/>
          <w:szCs w:val="24"/>
        </w:rPr>
        <w:t xml:space="preserve"> que presentó la actora, situaciones que hacen referencia al lenguaje, una de las alteraciones que está mencionada en el TAB clase III y TAB ciclaje rápido; y que es recurrente en otras atenciones </w:t>
      </w:r>
      <w:r w:rsidRPr="007F7790">
        <w:rPr>
          <w:rFonts w:ascii="Arial" w:hAnsi="Arial" w:cs="Arial"/>
          <w:szCs w:val="24"/>
        </w:rPr>
        <w:t>médicas (</w:t>
      </w:r>
      <w:r w:rsidR="00BB0D43" w:rsidRPr="007F7790">
        <w:rPr>
          <w:rFonts w:ascii="Arial" w:hAnsi="Arial" w:cs="Arial"/>
          <w:szCs w:val="24"/>
        </w:rPr>
        <w:t>89,110</w:t>
      </w:r>
      <w:r w:rsidRPr="007F7790">
        <w:rPr>
          <w:rFonts w:ascii="Arial" w:hAnsi="Arial" w:cs="Arial"/>
          <w:szCs w:val="24"/>
        </w:rPr>
        <w:t>).</w:t>
      </w:r>
      <w:r w:rsidRPr="00FD6298">
        <w:rPr>
          <w:rFonts w:ascii="Arial" w:hAnsi="Arial" w:cs="Arial"/>
          <w:szCs w:val="24"/>
        </w:rPr>
        <w:t xml:space="preserve">    </w:t>
      </w:r>
    </w:p>
    <w:p w:rsidR="008C2E84" w:rsidRPr="00FD6298" w:rsidRDefault="008C2E84" w:rsidP="00FD6298">
      <w:pPr>
        <w:spacing w:line="276" w:lineRule="auto"/>
        <w:jc w:val="both"/>
        <w:rPr>
          <w:rFonts w:ascii="Arial" w:hAnsi="Arial" w:cs="Arial"/>
          <w:szCs w:val="24"/>
        </w:rPr>
      </w:pPr>
      <w:r w:rsidRPr="00FD6298">
        <w:rPr>
          <w:rFonts w:ascii="Arial" w:hAnsi="Arial" w:cs="Arial"/>
          <w:szCs w:val="24"/>
        </w:rPr>
        <w:t xml:space="preserve">  </w:t>
      </w:r>
    </w:p>
    <w:p w:rsidR="00267CEE" w:rsidRPr="00FD6298" w:rsidRDefault="00267CEE" w:rsidP="00FD6298">
      <w:pPr>
        <w:spacing w:line="276" w:lineRule="auto"/>
        <w:jc w:val="both"/>
        <w:rPr>
          <w:rFonts w:ascii="Arial" w:hAnsi="Arial" w:cs="Arial"/>
          <w:szCs w:val="24"/>
        </w:rPr>
      </w:pPr>
      <w:r w:rsidRPr="00FD6298">
        <w:rPr>
          <w:rFonts w:ascii="Arial" w:hAnsi="Arial" w:cs="Arial"/>
          <w:szCs w:val="24"/>
        </w:rPr>
        <w:t>En contraposición a este dictamen, la parte actora, al presentar la demanda, allegó uno realizado por la médica especialista en Salud Ocupacional, el 15-09-2015; el que fijó una PCL del 51,14</w:t>
      </w:r>
      <w:r w:rsidR="00033A7C">
        <w:rPr>
          <w:rFonts w:ascii="Arial" w:hAnsi="Arial" w:cs="Arial"/>
          <w:szCs w:val="24"/>
        </w:rPr>
        <w:t>%</w:t>
      </w:r>
      <w:r w:rsidRPr="00FD6298">
        <w:rPr>
          <w:rFonts w:ascii="Arial" w:hAnsi="Arial" w:cs="Arial"/>
          <w:szCs w:val="24"/>
        </w:rPr>
        <w:t>; fijándole a la deficiencia el 32,29</w:t>
      </w:r>
      <w:r w:rsidR="00033A7C">
        <w:rPr>
          <w:rFonts w:ascii="Arial" w:hAnsi="Arial" w:cs="Arial"/>
          <w:szCs w:val="24"/>
        </w:rPr>
        <w:t>%</w:t>
      </w:r>
      <w:r w:rsidRPr="00FD6298">
        <w:rPr>
          <w:rFonts w:ascii="Arial" w:hAnsi="Arial" w:cs="Arial"/>
          <w:szCs w:val="24"/>
        </w:rPr>
        <w:t>, con fecha de estructuración 14-09-2009; el que funda en el resumen de la historia clínica, pero también refirió a las notas del 2010 (julio (fl. 104), agosto (fl. 105) y septiembre 2010</w:t>
      </w:r>
      <w:r w:rsidR="00033A7C">
        <w:rPr>
          <w:rFonts w:ascii="Arial" w:hAnsi="Arial" w:cs="Arial"/>
          <w:szCs w:val="24"/>
        </w:rPr>
        <w:t xml:space="preserve"> (fl. 110)</w:t>
      </w:r>
      <w:r w:rsidRPr="00FD6298">
        <w:rPr>
          <w:rFonts w:ascii="Arial" w:hAnsi="Arial" w:cs="Arial"/>
          <w:szCs w:val="24"/>
        </w:rPr>
        <w:t>, en los que presentó crisis en fase maniaca; 2011 y 2012 (enero, abril, mayo, junio y julio) donde tuvo episodios maniacos y depresivos, graves y moderado</w:t>
      </w:r>
      <w:r w:rsidR="00033A7C">
        <w:rPr>
          <w:rFonts w:ascii="Arial" w:hAnsi="Arial" w:cs="Arial"/>
          <w:szCs w:val="24"/>
        </w:rPr>
        <w:t>s</w:t>
      </w:r>
      <w:r w:rsidRPr="00FD6298">
        <w:rPr>
          <w:rFonts w:ascii="Arial" w:hAnsi="Arial" w:cs="Arial"/>
          <w:szCs w:val="24"/>
        </w:rPr>
        <w:t>, con deterioro cognitivo importante, limitación funcional (fls</w:t>
      </w:r>
      <w:r w:rsidR="00E666B6">
        <w:rPr>
          <w:rFonts w:ascii="Arial" w:hAnsi="Arial" w:cs="Arial"/>
          <w:szCs w:val="24"/>
        </w:rPr>
        <w:t>.</w:t>
      </w:r>
      <w:r w:rsidRPr="00FD6298">
        <w:rPr>
          <w:rFonts w:ascii="Arial" w:hAnsi="Arial" w:cs="Arial"/>
          <w:szCs w:val="24"/>
        </w:rPr>
        <w:t xml:space="preserve"> 133,139, 140,153, 154,155).</w:t>
      </w:r>
    </w:p>
    <w:p w:rsidR="00267CEE" w:rsidRPr="00FD6298" w:rsidRDefault="00267CEE" w:rsidP="00FD6298">
      <w:pPr>
        <w:spacing w:line="276" w:lineRule="auto"/>
        <w:jc w:val="both"/>
        <w:rPr>
          <w:rFonts w:ascii="Arial" w:hAnsi="Arial" w:cs="Arial"/>
          <w:szCs w:val="24"/>
        </w:rPr>
      </w:pPr>
    </w:p>
    <w:p w:rsidR="00267CEE" w:rsidRDefault="00267CEE" w:rsidP="00FD6298">
      <w:pPr>
        <w:spacing w:line="276" w:lineRule="auto"/>
        <w:jc w:val="both"/>
        <w:rPr>
          <w:rFonts w:ascii="Arial" w:hAnsi="Arial" w:cs="Arial"/>
          <w:szCs w:val="24"/>
        </w:rPr>
      </w:pPr>
      <w:r w:rsidRPr="00FD6298">
        <w:rPr>
          <w:rFonts w:ascii="Arial" w:hAnsi="Arial" w:cs="Arial"/>
          <w:szCs w:val="24"/>
        </w:rPr>
        <w:t>Este concepto concluye que el TAB tiene evolución de 30 años, con múltiples crisis documentadas en historia clínica, con pobre respuesta moduladora a tratamientos instaurados con síntomas mayores del humor, con alteraciones de las funciones mentales y de motivación de la paciente, de carácter progresivo. Por lo que cumple los criterios del MUC del TAB III grave.</w:t>
      </w:r>
    </w:p>
    <w:p w:rsidR="00E666B6" w:rsidRPr="00FD6298" w:rsidRDefault="00E666B6" w:rsidP="00FD6298">
      <w:pPr>
        <w:spacing w:line="276" w:lineRule="auto"/>
        <w:jc w:val="both"/>
        <w:rPr>
          <w:rFonts w:ascii="Arial" w:hAnsi="Arial" w:cs="Arial"/>
          <w:szCs w:val="24"/>
        </w:rPr>
      </w:pPr>
    </w:p>
    <w:p w:rsidR="00267CEE" w:rsidRPr="00FD6298" w:rsidRDefault="00267CEE" w:rsidP="00FD6298">
      <w:pPr>
        <w:spacing w:line="276" w:lineRule="auto"/>
        <w:jc w:val="both"/>
        <w:rPr>
          <w:rFonts w:ascii="Arial" w:hAnsi="Arial" w:cs="Arial"/>
          <w:szCs w:val="24"/>
        </w:rPr>
      </w:pPr>
      <w:r w:rsidRPr="00FD6298">
        <w:rPr>
          <w:rFonts w:ascii="Arial" w:hAnsi="Arial" w:cs="Arial"/>
          <w:szCs w:val="24"/>
        </w:rPr>
        <w:t xml:space="preserve">Por lo tanto, indefectiblemente los criterios del TAB GRAVE se subsumen en las circunstancias que presenta  la demandante, por lo que incurrió en error grave la Sala 2 al asignársele 10 % a esta enfermedad, </w:t>
      </w:r>
      <w:r w:rsidR="00E666B6" w:rsidRPr="00FD6298">
        <w:rPr>
          <w:rFonts w:ascii="Arial" w:hAnsi="Arial" w:cs="Arial"/>
          <w:szCs w:val="24"/>
        </w:rPr>
        <w:t>ubicándola</w:t>
      </w:r>
      <w:r w:rsidRPr="00FD6298">
        <w:rPr>
          <w:rFonts w:ascii="Arial" w:hAnsi="Arial" w:cs="Arial"/>
          <w:szCs w:val="24"/>
        </w:rPr>
        <w:t xml:space="preserve"> dentro de la clase I (lev</w:t>
      </w:r>
      <w:r w:rsidR="00E666B6">
        <w:rPr>
          <w:rFonts w:ascii="Arial" w:hAnsi="Arial" w:cs="Arial"/>
          <w:szCs w:val="24"/>
        </w:rPr>
        <w:t>e) sin existir elementos médico</w:t>
      </w:r>
      <w:r w:rsidRPr="00FD6298">
        <w:rPr>
          <w:rFonts w:ascii="Arial" w:hAnsi="Arial" w:cs="Arial"/>
          <w:szCs w:val="24"/>
        </w:rPr>
        <w:t>-psiquiátricos para ello</w:t>
      </w:r>
      <w:r w:rsidR="00E666B6">
        <w:rPr>
          <w:rFonts w:ascii="Arial" w:hAnsi="Arial" w:cs="Arial"/>
          <w:szCs w:val="24"/>
        </w:rPr>
        <w:t>,</w:t>
      </w:r>
      <w:r w:rsidRPr="00FD6298">
        <w:rPr>
          <w:rFonts w:ascii="Arial" w:hAnsi="Arial" w:cs="Arial"/>
          <w:szCs w:val="24"/>
        </w:rPr>
        <w:t xml:space="preserve"> que llevó consigo a una PCL del 31,80%. El mismo error cometió la Sala No.3.</w:t>
      </w:r>
    </w:p>
    <w:p w:rsidR="00267CEE" w:rsidRPr="00FD6298" w:rsidRDefault="00267CEE"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b/>
          <w:szCs w:val="24"/>
          <w:u w:val="single"/>
        </w:rPr>
        <w:t>FECHA DE ESTRUCTURACIÓN DE LA INCAPACIDAD:</w:t>
      </w:r>
    </w:p>
    <w:p w:rsidR="000F6599" w:rsidRPr="00FD6298" w:rsidRDefault="000F6599" w:rsidP="00FD6298">
      <w:pPr>
        <w:spacing w:line="276" w:lineRule="auto"/>
        <w:jc w:val="both"/>
        <w:rPr>
          <w:rFonts w:ascii="Arial" w:hAnsi="Arial" w:cs="Arial"/>
          <w:szCs w:val="24"/>
        </w:rPr>
      </w:pPr>
    </w:p>
    <w:p w:rsidR="000F6599" w:rsidRPr="00FD6298" w:rsidRDefault="004D3565" w:rsidP="00FD6298">
      <w:pPr>
        <w:spacing w:line="276" w:lineRule="auto"/>
        <w:jc w:val="both"/>
        <w:rPr>
          <w:rFonts w:ascii="Arial" w:hAnsi="Arial" w:cs="Arial"/>
          <w:szCs w:val="24"/>
        </w:rPr>
      </w:pPr>
      <w:r w:rsidRPr="00FD6298">
        <w:rPr>
          <w:rFonts w:ascii="Arial" w:hAnsi="Arial" w:cs="Arial"/>
          <w:szCs w:val="24"/>
        </w:rPr>
        <w:t xml:space="preserve">Ahora en relación con la fecha de la estructuración, </w:t>
      </w:r>
      <w:r w:rsidR="000F6599" w:rsidRPr="00FD6298">
        <w:rPr>
          <w:rFonts w:ascii="Arial" w:hAnsi="Arial" w:cs="Arial"/>
          <w:szCs w:val="24"/>
        </w:rPr>
        <w:t>la Sala</w:t>
      </w:r>
      <w:r w:rsidRPr="00FD6298">
        <w:rPr>
          <w:rFonts w:ascii="Arial" w:hAnsi="Arial" w:cs="Arial"/>
          <w:szCs w:val="24"/>
        </w:rPr>
        <w:t xml:space="preserve"> 2</w:t>
      </w:r>
      <w:r w:rsidR="000F6599" w:rsidRPr="00FD6298">
        <w:rPr>
          <w:rFonts w:ascii="Arial" w:hAnsi="Arial" w:cs="Arial"/>
          <w:szCs w:val="24"/>
        </w:rPr>
        <w:t xml:space="preserve"> </w:t>
      </w:r>
      <w:r w:rsidR="005A1D45" w:rsidRPr="00FD6298">
        <w:rPr>
          <w:rFonts w:ascii="Arial" w:hAnsi="Arial" w:cs="Arial"/>
          <w:szCs w:val="24"/>
        </w:rPr>
        <w:t xml:space="preserve">la </w:t>
      </w:r>
      <w:r w:rsidR="000F6599" w:rsidRPr="00FD6298">
        <w:rPr>
          <w:rFonts w:ascii="Arial" w:hAnsi="Arial" w:cs="Arial"/>
          <w:szCs w:val="24"/>
        </w:rPr>
        <w:t>cambio</w:t>
      </w:r>
      <w:r w:rsidR="005A1D45" w:rsidRPr="00FD6298">
        <w:rPr>
          <w:rFonts w:ascii="Arial" w:hAnsi="Arial" w:cs="Arial"/>
          <w:szCs w:val="24"/>
        </w:rPr>
        <w:t>, sin que l</w:t>
      </w:r>
      <w:r w:rsidR="000F6599" w:rsidRPr="00FD6298">
        <w:rPr>
          <w:rFonts w:ascii="Arial" w:hAnsi="Arial" w:cs="Arial"/>
          <w:szCs w:val="24"/>
        </w:rPr>
        <w:t>a Sala</w:t>
      </w:r>
      <w:r w:rsidR="005A1D45" w:rsidRPr="00FD6298">
        <w:rPr>
          <w:rFonts w:ascii="Arial" w:hAnsi="Arial" w:cs="Arial"/>
          <w:szCs w:val="24"/>
        </w:rPr>
        <w:t xml:space="preserve"> </w:t>
      </w:r>
      <w:r w:rsidR="000F6599" w:rsidRPr="00FD6298">
        <w:rPr>
          <w:rFonts w:ascii="Arial" w:hAnsi="Arial" w:cs="Arial"/>
          <w:szCs w:val="24"/>
        </w:rPr>
        <w:t xml:space="preserve">3 </w:t>
      </w:r>
      <w:r w:rsidR="005A1D45" w:rsidRPr="00FD6298">
        <w:rPr>
          <w:rFonts w:ascii="Arial" w:hAnsi="Arial" w:cs="Arial"/>
          <w:szCs w:val="24"/>
        </w:rPr>
        <w:t>dijera algo</w:t>
      </w:r>
      <w:r w:rsidR="000F6599" w:rsidRPr="00FD6298">
        <w:rPr>
          <w:rFonts w:ascii="Arial" w:hAnsi="Arial" w:cs="Arial"/>
          <w:szCs w:val="24"/>
        </w:rPr>
        <w:t xml:space="preserve"> al respecto.</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Como quiera que para la calificación de los trastornos mentales, el MUC establece, por un lado, que se debe </w:t>
      </w:r>
      <w:r w:rsidRPr="00FD6298">
        <w:rPr>
          <w:rFonts w:ascii="Arial" w:hAnsi="Arial" w:cs="Arial"/>
          <w:b/>
          <w:szCs w:val="24"/>
        </w:rPr>
        <w:t xml:space="preserve"> analizar la historia clínica por lo menos durante el año inmediatamente anterior a la calificación </w:t>
      </w:r>
      <w:r w:rsidRPr="00FD6298">
        <w:rPr>
          <w:rFonts w:ascii="Arial" w:hAnsi="Arial" w:cs="Arial"/>
          <w:szCs w:val="24"/>
        </w:rPr>
        <w:t xml:space="preserve"> de la incapacidad laboral –</w:t>
      </w:r>
      <w:r w:rsidRPr="00FD6298">
        <w:rPr>
          <w:rFonts w:ascii="Arial" w:hAnsi="Arial" w:cs="Arial"/>
          <w:i/>
          <w:szCs w:val="24"/>
        </w:rPr>
        <w:t xml:space="preserve"> que en este caso, recuérdese, fue el 9 de abril de 2010, </w:t>
      </w:r>
      <w:r w:rsidRPr="00FD6298">
        <w:rPr>
          <w:rFonts w:ascii="Arial" w:hAnsi="Arial" w:cs="Arial"/>
          <w:szCs w:val="24"/>
        </w:rPr>
        <w:t xml:space="preserve">y, por otro, que para su </w:t>
      </w:r>
      <w:r w:rsidRPr="00FD6298">
        <w:rPr>
          <w:rFonts w:ascii="Arial" w:hAnsi="Arial" w:cs="Arial"/>
          <w:b/>
          <w:szCs w:val="24"/>
        </w:rPr>
        <w:t xml:space="preserve"> cuantificación </w:t>
      </w:r>
      <w:r w:rsidRPr="00FD6298">
        <w:rPr>
          <w:rFonts w:ascii="Arial" w:hAnsi="Arial" w:cs="Arial"/>
          <w:szCs w:val="24"/>
        </w:rPr>
        <w:t xml:space="preserve"> se tendrá en cuenta </w:t>
      </w:r>
      <w:r w:rsidRPr="00FD6298">
        <w:rPr>
          <w:rFonts w:ascii="Arial" w:hAnsi="Arial" w:cs="Arial"/>
          <w:b/>
          <w:szCs w:val="24"/>
          <w:u w:val="single"/>
        </w:rPr>
        <w:t>solamente</w:t>
      </w:r>
      <w:r w:rsidRPr="00FD6298">
        <w:rPr>
          <w:rFonts w:ascii="Arial" w:hAnsi="Arial" w:cs="Arial"/>
          <w:b/>
          <w:szCs w:val="24"/>
        </w:rPr>
        <w:t xml:space="preserve"> el trastorno que produce la diferencia mayor</w:t>
      </w:r>
      <w:r w:rsidRPr="00FD6298">
        <w:rPr>
          <w:rFonts w:ascii="Arial" w:hAnsi="Arial" w:cs="Arial"/>
          <w:szCs w:val="24"/>
        </w:rPr>
        <w:t xml:space="preserve"> (numeral 12.3.1.) y no la más leve, es evidente que el registro médico que describió </w:t>
      </w:r>
      <w:r w:rsidRPr="00FD6298">
        <w:rPr>
          <w:rFonts w:ascii="Arial" w:hAnsi="Arial" w:cs="Arial"/>
          <w:szCs w:val="24"/>
        </w:rPr>
        <w:lastRenderedPageBreak/>
        <w:t>el cuadro más grave fue la del 25 de septiembre de 2009. Luego entonces</w:t>
      </w:r>
      <w:r w:rsidR="005A1D45" w:rsidRPr="00FD6298">
        <w:rPr>
          <w:rFonts w:ascii="Arial" w:hAnsi="Arial" w:cs="Arial"/>
          <w:szCs w:val="24"/>
        </w:rPr>
        <w:t xml:space="preserve"> no</w:t>
      </w:r>
      <w:r w:rsidRPr="00FD6298">
        <w:rPr>
          <w:rFonts w:ascii="Arial" w:hAnsi="Arial" w:cs="Arial"/>
          <w:szCs w:val="24"/>
        </w:rPr>
        <w:t xml:space="preserve"> se podía tomar como fecha de estructuración el 19 de febrero de</w:t>
      </w:r>
      <w:r w:rsidR="00B36BDB">
        <w:rPr>
          <w:rFonts w:ascii="Arial" w:hAnsi="Arial" w:cs="Arial"/>
          <w:szCs w:val="24"/>
        </w:rPr>
        <w:t xml:space="preserve"> 2009, como lo hizo la Sala </w:t>
      </w:r>
      <w:r w:rsidRPr="00FD6298">
        <w:rPr>
          <w:rFonts w:ascii="Arial" w:hAnsi="Arial" w:cs="Arial"/>
          <w:szCs w:val="24"/>
        </w:rPr>
        <w:t>2, entre otras cosas</w:t>
      </w:r>
      <w:r w:rsidR="00B36BDB">
        <w:rPr>
          <w:rFonts w:ascii="Arial" w:hAnsi="Arial" w:cs="Arial"/>
          <w:szCs w:val="24"/>
        </w:rPr>
        <w:t>,</w:t>
      </w:r>
      <w:r w:rsidRPr="00FD6298">
        <w:rPr>
          <w:rFonts w:ascii="Arial" w:hAnsi="Arial" w:cs="Arial"/>
          <w:szCs w:val="24"/>
        </w:rPr>
        <w:t xml:space="preserve"> porque dicha fecha corresponde a una nota médica registrada mientras la demandante permaneció hospitalizada en el Hospital Psiquiátrico San Miguel Arcángel de Cartago (Valle del Cauca), a donde ingresó el 16 de febrero y ya para el 19 tenía en el cuerpo una buena dosis de medicamentos psiquiátricos, como se dejó anotado cuando se analizaron los erro</w:t>
      </w:r>
      <w:r w:rsidR="00B36BDB">
        <w:rPr>
          <w:rFonts w:ascii="Arial" w:hAnsi="Arial" w:cs="Arial"/>
          <w:szCs w:val="24"/>
        </w:rPr>
        <w:t xml:space="preserve">res en lo que incurrió la Sala </w:t>
      </w:r>
      <w:r w:rsidRPr="00FD6298">
        <w:rPr>
          <w:rFonts w:ascii="Arial" w:hAnsi="Arial" w:cs="Arial"/>
          <w:szCs w:val="24"/>
        </w:rPr>
        <w:t>2.</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Pero existe otra raz</w:t>
      </w:r>
      <w:r w:rsidR="005A1D45" w:rsidRPr="00FD6298">
        <w:rPr>
          <w:rFonts w:ascii="Arial" w:hAnsi="Arial" w:cs="Arial"/>
          <w:szCs w:val="24"/>
        </w:rPr>
        <w:t>ó</w:t>
      </w:r>
      <w:r w:rsidRPr="00FD6298">
        <w:rPr>
          <w:rFonts w:ascii="Arial" w:hAnsi="Arial" w:cs="Arial"/>
          <w:szCs w:val="24"/>
        </w:rPr>
        <w:t xml:space="preserve">n de peso para decir que </w:t>
      </w:r>
      <w:r w:rsidRPr="00FD6298">
        <w:rPr>
          <w:rFonts w:ascii="Arial" w:hAnsi="Arial" w:cs="Arial"/>
          <w:b/>
          <w:szCs w:val="24"/>
        </w:rPr>
        <w:t xml:space="preserve"> la fecha de estructuración no puede ser en ningún caso el 19 de febrero de 2009, </w:t>
      </w:r>
      <w:r w:rsidRPr="00FD6298">
        <w:rPr>
          <w:rFonts w:ascii="Arial" w:hAnsi="Arial" w:cs="Arial"/>
          <w:szCs w:val="24"/>
        </w:rPr>
        <w:t xml:space="preserve"> y es que el TAB no fue la única enfermedad que s</w:t>
      </w:r>
      <w:r w:rsidR="005C4575">
        <w:rPr>
          <w:rFonts w:ascii="Arial" w:hAnsi="Arial" w:cs="Arial"/>
          <w:szCs w:val="24"/>
        </w:rPr>
        <w:t xml:space="preserve">e tuvo en cuenta por la Sala </w:t>
      </w:r>
      <w:r w:rsidRPr="00FD6298">
        <w:rPr>
          <w:rFonts w:ascii="Arial" w:hAnsi="Arial" w:cs="Arial"/>
          <w:szCs w:val="24"/>
        </w:rPr>
        <w:t>2 para determinar el porcentaje total de incapacidad laboral de la demandante, sino que calificó dos enfermedades más: INSUFICIENCIA VENOSA Y MOVILIDAD DE COLUMNA LUMBAR” a las que les asignó un porcentaje del 4.9% y 3%, respectivamente (folio 35).</w:t>
      </w:r>
    </w:p>
    <w:p w:rsidR="007654C5" w:rsidRPr="00FD6298" w:rsidRDefault="007654C5"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Pues bien, la discopatía lumbar sólo vino a diagnosticar</w:t>
      </w:r>
      <w:r w:rsidR="005A1D45" w:rsidRPr="00FD6298">
        <w:rPr>
          <w:rFonts w:ascii="Arial" w:hAnsi="Arial" w:cs="Arial"/>
          <w:szCs w:val="24"/>
        </w:rPr>
        <w:t>se</w:t>
      </w:r>
      <w:r w:rsidRPr="00FD6298">
        <w:rPr>
          <w:rFonts w:ascii="Arial" w:hAnsi="Arial" w:cs="Arial"/>
          <w:szCs w:val="24"/>
        </w:rPr>
        <w:t xml:space="preserve"> como invalidante el 6 y 14 de julio de 2009 (folios 9</w:t>
      </w:r>
      <w:r w:rsidR="0016173C">
        <w:rPr>
          <w:rFonts w:ascii="Arial" w:hAnsi="Arial" w:cs="Arial"/>
          <w:szCs w:val="24"/>
        </w:rPr>
        <w:t>4</w:t>
      </w:r>
      <w:r w:rsidRPr="00FD6298">
        <w:rPr>
          <w:rFonts w:ascii="Arial" w:hAnsi="Arial" w:cs="Arial"/>
          <w:szCs w:val="24"/>
        </w:rPr>
        <w:t xml:space="preserve"> y 96) y finalmente el </w:t>
      </w:r>
      <w:r w:rsidRPr="00FD6298">
        <w:rPr>
          <w:rFonts w:ascii="Arial" w:hAnsi="Arial" w:cs="Arial"/>
          <w:b/>
          <w:szCs w:val="24"/>
        </w:rPr>
        <w:t xml:space="preserve"> 14 de septiembre de ese mismo año</w:t>
      </w:r>
      <w:r w:rsidRPr="00FD6298">
        <w:rPr>
          <w:rFonts w:ascii="Arial" w:hAnsi="Arial" w:cs="Arial"/>
          <w:szCs w:val="24"/>
        </w:rPr>
        <w:t xml:space="preserve"> (folio 99</w:t>
      </w:r>
      <w:r w:rsidR="0016173C">
        <w:rPr>
          <w:rFonts w:ascii="Arial" w:hAnsi="Arial" w:cs="Arial"/>
          <w:szCs w:val="24"/>
        </w:rPr>
        <w:t xml:space="preserve"> vto.</w:t>
      </w:r>
      <w:r w:rsidRPr="00FD6298">
        <w:rPr>
          <w:rFonts w:ascii="Arial" w:hAnsi="Arial" w:cs="Arial"/>
          <w:szCs w:val="24"/>
        </w:rPr>
        <w:t>), fecha en la cual se dijo que la paciente a pesar de su cuadro clínico de dolor lumbar no podía ser candidata para una cirugía debido al TAB que padecía, el cual se estimó en esa misma nota médica como de “</w:t>
      </w:r>
      <w:r w:rsidRPr="00FD6298">
        <w:rPr>
          <w:rFonts w:ascii="Arial" w:hAnsi="Arial" w:cs="Arial"/>
          <w:i/>
          <w:szCs w:val="24"/>
        </w:rPr>
        <w:t>difícil control”</w:t>
      </w:r>
      <w:r w:rsidRPr="00FD6298">
        <w:rPr>
          <w:rFonts w:ascii="Arial" w:hAnsi="Arial" w:cs="Arial"/>
          <w:szCs w:val="24"/>
        </w:rPr>
        <w:t>. Fue por esa circunstancia,</w:t>
      </w:r>
      <w:r w:rsidR="0016173C">
        <w:rPr>
          <w:rFonts w:ascii="Arial" w:hAnsi="Arial" w:cs="Arial"/>
          <w:szCs w:val="24"/>
        </w:rPr>
        <w:t xml:space="preserve"> </w:t>
      </w:r>
      <w:r w:rsidRPr="00FD6298">
        <w:rPr>
          <w:rFonts w:ascii="Arial" w:hAnsi="Arial" w:cs="Arial"/>
          <w:szCs w:val="24"/>
        </w:rPr>
        <w:t>por el cual la J</w:t>
      </w:r>
      <w:r w:rsidR="0016173C">
        <w:rPr>
          <w:rFonts w:ascii="Arial" w:hAnsi="Arial" w:cs="Arial"/>
          <w:szCs w:val="24"/>
        </w:rPr>
        <w:t xml:space="preserve">unta </w:t>
      </w:r>
      <w:r w:rsidRPr="00FD6298">
        <w:rPr>
          <w:rFonts w:ascii="Arial" w:hAnsi="Arial" w:cs="Arial"/>
          <w:szCs w:val="24"/>
        </w:rPr>
        <w:t>R</w:t>
      </w:r>
      <w:r w:rsidR="0016173C">
        <w:rPr>
          <w:rFonts w:ascii="Arial" w:hAnsi="Arial" w:cs="Arial"/>
          <w:szCs w:val="24"/>
        </w:rPr>
        <w:t xml:space="preserve">egional </w:t>
      </w:r>
      <w:r w:rsidRPr="00FD6298">
        <w:rPr>
          <w:rFonts w:ascii="Arial" w:hAnsi="Arial" w:cs="Arial"/>
          <w:szCs w:val="24"/>
        </w:rPr>
        <w:t xml:space="preserve">tomó el </w:t>
      </w:r>
      <w:r w:rsidRPr="00FD6298">
        <w:rPr>
          <w:rFonts w:ascii="Arial" w:hAnsi="Arial" w:cs="Arial"/>
          <w:b/>
          <w:szCs w:val="24"/>
        </w:rPr>
        <w:t xml:space="preserve"> 14 de </w:t>
      </w:r>
      <w:r w:rsidR="005A1D45" w:rsidRPr="00FD6298">
        <w:rPr>
          <w:rFonts w:ascii="Arial" w:hAnsi="Arial" w:cs="Arial"/>
          <w:b/>
          <w:szCs w:val="24"/>
        </w:rPr>
        <w:t>septiembre</w:t>
      </w:r>
      <w:r w:rsidRPr="00FD6298">
        <w:rPr>
          <w:rFonts w:ascii="Arial" w:hAnsi="Arial" w:cs="Arial"/>
          <w:b/>
          <w:szCs w:val="24"/>
        </w:rPr>
        <w:t xml:space="preserve"> de 2009 como la fecha de estructuración de la incapacidad laboral.</w:t>
      </w:r>
      <w:r w:rsidRPr="00FD6298">
        <w:rPr>
          <w:rFonts w:ascii="Arial" w:hAnsi="Arial" w:cs="Arial"/>
          <w:szCs w:val="24"/>
        </w:rPr>
        <w:t xml:space="preserve"> P</w:t>
      </w:r>
      <w:r w:rsidR="0016173C">
        <w:rPr>
          <w:rFonts w:ascii="Arial" w:hAnsi="Arial" w:cs="Arial"/>
          <w:szCs w:val="24"/>
        </w:rPr>
        <w:t xml:space="preserve">or lo tanto, mal hizo la Sala </w:t>
      </w:r>
      <w:r w:rsidRPr="00FD6298">
        <w:rPr>
          <w:rFonts w:ascii="Arial" w:hAnsi="Arial" w:cs="Arial"/>
          <w:szCs w:val="24"/>
        </w:rPr>
        <w:t>2 al establecer una fecha de estructuración en la que todavía no aparecía una de las patologías que tuvo en cuenta para la calificación total de la incapacidad.</w:t>
      </w:r>
    </w:p>
    <w:p w:rsidR="00BB0998" w:rsidRPr="00FD6298" w:rsidRDefault="00BB0998" w:rsidP="00FD6298">
      <w:pPr>
        <w:spacing w:line="276" w:lineRule="auto"/>
        <w:jc w:val="both"/>
        <w:rPr>
          <w:rFonts w:ascii="Arial" w:hAnsi="Arial" w:cs="Arial"/>
          <w:szCs w:val="24"/>
        </w:rPr>
      </w:pPr>
    </w:p>
    <w:p w:rsidR="000F6599" w:rsidRPr="00FD6298" w:rsidRDefault="000F6599" w:rsidP="00FD6298">
      <w:pPr>
        <w:spacing w:line="276" w:lineRule="auto"/>
        <w:jc w:val="both"/>
        <w:rPr>
          <w:rFonts w:ascii="Arial" w:hAnsi="Arial" w:cs="Arial"/>
          <w:szCs w:val="24"/>
        </w:rPr>
      </w:pPr>
      <w:r w:rsidRPr="00FD6298">
        <w:rPr>
          <w:rFonts w:ascii="Arial" w:hAnsi="Arial" w:cs="Arial"/>
          <w:szCs w:val="24"/>
        </w:rPr>
        <w:t xml:space="preserve">Corolario de lo anterior, no existe razón médica científica alguna que justifique el cambio de la fecha de estructuración para el 19 de febrero de 2009 y tal virtud, esta es otra razón más para nulitar el dictamen objeto del proceso y en su lugar </w:t>
      </w:r>
      <w:r w:rsidR="0016173C">
        <w:rPr>
          <w:rFonts w:ascii="Arial" w:hAnsi="Arial" w:cs="Arial"/>
          <w:szCs w:val="24"/>
        </w:rPr>
        <w:t xml:space="preserve">como válida </w:t>
      </w:r>
      <w:r w:rsidRPr="00FD6298">
        <w:rPr>
          <w:rFonts w:ascii="Arial" w:hAnsi="Arial" w:cs="Arial"/>
          <w:szCs w:val="24"/>
        </w:rPr>
        <w:t>la calificación de la J</w:t>
      </w:r>
      <w:r w:rsidR="0016173C">
        <w:rPr>
          <w:rFonts w:ascii="Arial" w:hAnsi="Arial" w:cs="Arial"/>
          <w:szCs w:val="24"/>
        </w:rPr>
        <w:t>unta Regional</w:t>
      </w:r>
      <w:r w:rsidRPr="00FD6298">
        <w:rPr>
          <w:rFonts w:ascii="Arial" w:hAnsi="Arial" w:cs="Arial"/>
          <w:szCs w:val="24"/>
        </w:rPr>
        <w:t xml:space="preserve">. </w:t>
      </w:r>
    </w:p>
    <w:p w:rsidR="008F46CC" w:rsidRPr="00FD6298" w:rsidRDefault="008F46CC" w:rsidP="008F46CC">
      <w:pPr>
        <w:spacing w:line="276" w:lineRule="auto"/>
        <w:jc w:val="both"/>
        <w:rPr>
          <w:rFonts w:ascii="Arial" w:hAnsi="Arial" w:cs="Arial"/>
          <w:szCs w:val="24"/>
        </w:rPr>
      </w:pPr>
      <w:r w:rsidRPr="00FD6298">
        <w:rPr>
          <w:rFonts w:ascii="Arial" w:hAnsi="Arial" w:cs="Arial"/>
          <w:szCs w:val="24"/>
        </w:rPr>
        <w:t xml:space="preserve">En este orden de ideas, se tiene que incurrió en error </w:t>
      </w:r>
      <w:r>
        <w:rPr>
          <w:rFonts w:ascii="Arial" w:hAnsi="Arial" w:cs="Arial"/>
          <w:szCs w:val="24"/>
        </w:rPr>
        <w:t xml:space="preserve">grave </w:t>
      </w:r>
      <w:r w:rsidR="0016173C">
        <w:rPr>
          <w:rFonts w:ascii="Arial" w:hAnsi="Arial" w:cs="Arial"/>
          <w:szCs w:val="24"/>
        </w:rPr>
        <w:t xml:space="preserve">la Sala 2 de la JNCI al emitir </w:t>
      </w:r>
      <w:r w:rsidRPr="00FD6298">
        <w:rPr>
          <w:rFonts w:ascii="Arial" w:hAnsi="Arial" w:cs="Arial"/>
          <w:szCs w:val="24"/>
        </w:rPr>
        <w:t xml:space="preserve">el dictamen realizado </w:t>
      </w:r>
      <w:r w:rsidR="0016173C">
        <w:rPr>
          <w:rFonts w:ascii="Arial" w:hAnsi="Arial" w:cs="Arial"/>
          <w:szCs w:val="24"/>
        </w:rPr>
        <w:t xml:space="preserve">el </w:t>
      </w:r>
      <w:r w:rsidRPr="00FD6298">
        <w:rPr>
          <w:rFonts w:ascii="Arial" w:hAnsi="Arial" w:cs="Arial"/>
          <w:szCs w:val="24"/>
        </w:rPr>
        <w:t>30-09-2011, por lo que ha de declararse nulo, más que ineficaz</w:t>
      </w:r>
      <w:r w:rsidR="00A3674A">
        <w:rPr>
          <w:rFonts w:ascii="Arial" w:hAnsi="Arial" w:cs="Arial"/>
          <w:szCs w:val="24"/>
        </w:rPr>
        <w:t>.</w:t>
      </w:r>
    </w:p>
    <w:p w:rsidR="008F46CC" w:rsidRPr="008F46CC" w:rsidRDefault="008F46CC" w:rsidP="008F46CC">
      <w:pPr>
        <w:autoSpaceDE w:val="0"/>
        <w:autoSpaceDN w:val="0"/>
        <w:adjustRightInd w:val="0"/>
        <w:spacing w:line="276" w:lineRule="auto"/>
        <w:jc w:val="center"/>
        <w:rPr>
          <w:rFonts w:ascii="Arial" w:hAnsi="Arial" w:cs="Arial"/>
          <w:b/>
          <w:szCs w:val="24"/>
        </w:rPr>
      </w:pPr>
    </w:p>
    <w:p w:rsidR="006F2E83" w:rsidRPr="00FD6298" w:rsidRDefault="006F2E83"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Errores que son objetivos y emergen de la lectura de las historias clínicas, elemento probatorio que no puede desconocerse so pretexto de existir un dictamen practicado al interior de este proceso por la sala 3, que persiste en los mismos errores, máxime que también se allegó por la parte actora un dictamen realizado por l</w:t>
      </w:r>
      <w:r w:rsidR="0072040D">
        <w:rPr>
          <w:rFonts w:ascii="Arial" w:hAnsi="Arial" w:cs="Arial"/>
          <w:szCs w:val="24"/>
        </w:rPr>
        <w:t xml:space="preserve">a médica de salud ocupacional, </w:t>
      </w:r>
      <w:r w:rsidRPr="00FD6298">
        <w:rPr>
          <w:rFonts w:ascii="Arial" w:hAnsi="Arial" w:cs="Arial"/>
          <w:szCs w:val="24"/>
        </w:rPr>
        <w:t>l</w:t>
      </w:r>
      <w:r w:rsidR="0072040D">
        <w:rPr>
          <w:rFonts w:ascii="Arial" w:hAnsi="Arial" w:cs="Arial"/>
          <w:szCs w:val="24"/>
        </w:rPr>
        <w:t>a</w:t>
      </w:r>
      <w:r w:rsidRPr="00FD6298">
        <w:rPr>
          <w:rFonts w:ascii="Arial" w:hAnsi="Arial" w:cs="Arial"/>
          <w:szCs w:val="24"/>
        </w:rPr>
        <w:t xml:space="preserve"> que valoró todas las notas médicas y arribó a una conclusión similar a la de la J</w:t>
      </w:r>
      <w:r w:rsidR="00AF5D84">
        <w:rPr>
          <w:rFonts w:ascii="Arial" w:hAnsi="Arial" w:cs="Arial"/>
          <w:szCs w:val="24"/>
        </w:rPr>
        <w:t xml:space="preserve">unta Regional; </w:t>
      </w:r>
      <w:r w:rsidRPr="00FD6298">
        <w:rPr>
          <w:rFonts w:ascii="Arial" w:hAnsi="Arial" w:cs="Arial"/>
          <w:szCs w:val="24"/>
        </w:rPr>
        <w:t>medio probatorio, también técnico que puede valorarse, dado que no existe al respecto una prueba solemne y la ley le otorgó a las partes la posibilidad de aportar con la demanda dictámenes periciales, sobre el cual nada dijo la parte demandada para descalificarlo.</w:t>
      </w:r>
    </w:p>
    <w:p w:rsidR="00206B70" w:rsidRPr="00FD6298" w:rsidRDefault="00206B70" w:rsidP="00FD6298">
      <w:pPr>
        <w:autoSpaceDE w:val="0"/>
        <w:autoSpaceDN w:val="0"/>
        <w:adjustRightInd w:val="0"/>
        <w:spacing w:line="276" w:lineRule="auto"/>
        <w:jc w:val="both"/>
        <w:rPr>
          <w:rFonts w:ascii="Arial" w:hAnsi="Arial" w:cs="Arial"/>
          <w:szCs w:val="24"/>
        </w:rPr>
      </w:pPr>
    </w:p>
    <w:p w:rsidR="0008219B" w:rsidRDefault="00206B70" w:rsidP="00A3674A">
      <w:pPr>
        <w:spacing w:line="276" w:lineRule="auto"/>
        <w:jc w:val="both"/>
        <w:rPr>
          <w:rFonts w:ascii="Arial" w:hAnsi="Arial" w:cs="Arial"/>
          <w:szCs w:val="24"/>
        </w:rPr>
      </w:pPr>
      <w:r w:rsidRPr="00FD6298">
        <w:rPr>
          <w:rFonts w:ascii="Arial" w:hAnsi="Arial" w:cs="Arial"/>
          <w:szCs w:val="24"/>
        </w:rPr>
        <w:t>Así las cosas, recobra valor el dictamen de la J</w:t>
      </w:r>
      <w:r w:rsidR="00906305">
        <w:rPr>
          <w:rFonts w:ascii="Arial" w:hAnsi="Arial" w:cs="Arial"/>
          <w:szCs w:val="24"/>
        </w:rPr>
        <w:t xml:space="preserve">unta Regional </w:t>
      </w:r>
      <w:r w:rsidR="00A3674A" w:rsidRPr="00FD6298">
        <w:rPr>
          <w:rFonts w:ascii="Arial" w:hAnsi="Arial" w:cs="Arial"/>
          <w:szCs w:val="24"/>
        </w:rPr>
        <w:t>de fecha 11-08-2010 que fija la PCL en 50,28%, de origen común, estructurada el 14-09-2009</w:t>
      </w:r>
      <w:r w:rsidR="00A3674A">
        <w:rPr>
          <w:rFonts w:ascii="Arial" w:hAnsi="Arial" w:cs="Arial"/>
          <w:szCs w:val="24"/>
        </w:rPr>
        <w:t>;</w:t>
      </w:r>
      <w:r w:rsidRPr="00FD6298">
        <w:rPr>
          <w:rFonts w:ascii="Arial" w:hAnsi="Arial" w:cs="Arial"/>
          <w:szCs w:val="24"/>
        </w:rPr>
        <w:t xml:space="preserve"> que es el que deberá valorarse para determinar si la demandante cumplió con los requisitos </w:t>
      </w:r>
      <w:r w:rsidRPr="00FD6298">
        <w:rPr>
          <w:rFonts w:ascii="Arial" w:hAnsi="Arial" w:cs="Arial"/>
          <w:szCs w:val="24"/>
        </w:rPr>
        <w:lastRenderedPageBreak/>
        <w:t>para acceder a la pensión de invalidez, análisis que es el que se procede a efectuar esta Sala.</w:t>
      </w:r>
    </w:p>
    <w:p w:rsidR="0072040D" w:rsidRPr="00FD6298" w:rsidRDefault="0072040D" w:rsidP="00A3674A">
      <w:pPr>
        <w:spacing w:line="276" w:lineRule="auto"/>
        <w:jc w:val="both"/>
        <w:rPr>
          <w:rFonts w:ascii="Arial" w:hAnsi="Arial" w:cs="Arial"/>
          <w:szCs w:val="24"/>
        </w:rPr>
      </w:pPr>
    </w:p>
    <w:p w:rsidR="00D21EB1" w:rsidRPr="00FD6298" w:rsidRDefault="00206B70" w:rsidP="00FD6298">
      <w:pPr>
        <w:autoSpaceDE w:val="0"/>
        <w:autoSpaceDN w:val="0"/>
        <w:adjustRightInd w:val="0"/>
        <w:spacing w:line="276" w:lineRule="auto"/>
        <w:jc w:val="both"/>
        <w:rPr>
          <w:rFonts w:ascii="Arial" w:hAnsi="Arial" w:cs="Arial"/>
          <w:b/>
          <w:szCs w:val="24"/>
        </w:rPr>
      </w:pPr>
      <w:r w:rsidRPr="00FD6298">
        <w:rPr>
          <w:rFonts w:ascii="Arial" w:hAnsi="Arial" w:cs="Arial"/>
          <w:szCs w:val="24"/>
        </w:rPr>
        <w:t xml:space="preserve">  </w:t>
      </w:r>
      <w:r w:rsidR="006F2E83" w:rsidRPr="00FD6298">
        <w:rPr>
          <w:rFonts w:ascii="Arial" w:hAnsi="Arial" w:cs="Arial"/>
          <w:szCs w:val="24"/>
        </w:rPr>
        <w:t xml:space="preserve">   </w:t>
      </w:r>
      <w:r w:rsidR="00D21EB1" w:rsidRPr="00FD6298">
        <w:rPr>
          <w:rFonts w:ascii="Arial" w:hAnsi="Arial" w:cs="Arial"/>
          <w:b/>
          <w:szCs w:val="24"/>
        </w:rPr>
        <w:t xml:space="preserve">2.1. De la pensión de invalidez </w:t>
      </w:r>
    </w:p>
    <w:p w:rsidR="00D21EB1" w:rsidRPr="00FD6298" w:rsidRDefault="00D21EB1" w:rsidP="00FD6298">
      <w:pPr>
        <w:pStyle w:val="Textoindependiente"/>
        <w:spacing w:line="276" w:lineRule="auto"/>
        <w:rPr>
          <w:b/>
          <w:color w:val="000000"/>
          <w:szCs w:val="24"/>
          <w:shd w:val="clear" w:color="auto" w:fill="FFFFFF"/>
          <w:lang w:val="es-ES"/>
        </w:rPr>
      </w:pPr>
    </w:p>
    <w:p w:rsidR="00D21EB1" w:rsidRPr="00FD6298" w:rsidRDefault="00D21EB1"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 xml:space="preserve">Se encuentra probado que la fecha de la estructuración de la invalidez de origen común de la señora María Adela Hincapié Ocampo, fue determinada a partir del </w:t>
      </w:r>
      <w:r w:rsidRPr="00FD6298">
        <w:rPr>
          <w:rFonts w:ascii="Arial" w:hAnsi="Arial" w:cs="Arial"/>
          <w:b/>
          <w:szCs w:val="24"/>
        </w:rPr>
        <w:t>14/09/2009</w:t>
      </w:r>
      <w:r w:rsidRPr="00FD6298">
        <w:rPr>
          <w:rFonts w:ascii="Arial" w:hAnsi="Arial" w:cs="Arial"/>
          <w:szCs w:val="24"/>
        </w:rPr>
        <w:t>, según se extrae del dictamen proferido por la Junta Regional de Calificación de Invalidez de Risaralda, visible a folio 25 y s.s. del cd. 1-.</w:t>
      </w:r>
    </w:p>
    <w:p w:rsidR="00D21EB1" w:rsidRPr="00FD6298" w:rsidRDefault="00D21EB1" w:rsidP="00FD6298">
      <w:pPr>
        <w:autoSpaceDE w:val="0"/>
        <w:autoSpaceDN w:val="0"/>
        <w:adjustRightInd w:val="0"/>
        <w:spacing w:line="276" w:lineRule="auto"/>
        <w:jc w:val="both"/>
        <w:rPr>
          <w:rFonts w:ascii="Arial" w:hAnsi="Arial" w:cs="Arial"/>
          <w:szCs w:val="24"/>
        </w:rPr>
      </w:pPr>
    </w:p>
    <w:p w:rsidR="00D21EB1" w:rsidRPr="00FD6298" w:rsidRDefault="00D21EB1" w:rsidP="00FD6298">
      <w:pPr>
        <w:pStyle w:val="Textoindependiente"/>
        <w:spacing w:line="276" w:lineRule="auto"/>
        <w:rPr>
          <w:b/>
          <w:color w:val="000000"/>
          <w:szCs w:val="24"/>
          <w:shd w:val="clear" w:color="auto" w:fill="FFFFFF"/>
          <w:lang w:val="es-ES"/>
        </w:rPr>
      </w:pPr>
      <w:r w:rsidRPr="00FD6298">
        <w:rPr>
          <w:b/>
          <w:color w:val="000000"/>
          <w:szCs w:val="24"/>
          <w:shd w:val="clear" w:color="auto" w:fill="FFFFFF"/>
          <w:lang w:val="es-ES"/>
        </w:rPr>
        <w:t>2.1.1. Fundamento jurídico</w:t>
      </w:r>
    </w:p>
    <w:p w:rsidR="00D21EB1" w:rsidRPr="00FD6298" w:rsidRDefault="00D21EB1" w:rsidP="00FD6298">
      <w:pPr>
        <w:pStyle w:val="NormalWeb"/>
        <w:shd w:val="clear" w:color="auto" w:fill="FFFFFF"/>
        <w:spacing w:line="276" w:lineRule="auto"/>
        <w:jc w:val="both"/>
        <w:rPr>
          <w:rFonts w:ascii="Arial" w:hAnsi="Arial" w:cs="Arial"/>
          <w:color w:val="000000"/>
        </w:rPr>
      </w:pPr>
      <w:r w:rsidRPr="00FD6298">
        <w:rPr>
          <w:rFonts w:ascii="Arial" w:hAnsi="Arial" w:cs="Arial"/>
        </w:rPr>
        <w:t xml:space="preserve">Bien es sabido que la normativa aplicable en tratándose de pensiones de invalidez, es aquella que se encuentre vigente al momento de estructurarse el estado invalidante, de tal manera que en el presente asunto, es la Ley 100 de 1993, con la modificación de que fue objeto, a través de la Ley </w:t>
      </w:r>
      <w:r w:rsidR="006233D0">
        <w:rPr>
          <w:rFonts w:ascii="Arial" w:hAnsi="Arial" w:cs="Arial"/>
        </w:rPr>
        <w:t>860</w:t>
      </w:r>
      <w:r w:rsidRPr="00FD6298">
        <w:rPr>
          <w:rFonts w:ascii="Arial" w:hAnsi="Arial" w:cs="Arial"/>
        </w:rPr>
        <w:t xml:space="preserve"> de 2003, que en el artículo 39 exige que el afiliado sea declarado invalido y haya cotizado 50 semanas dentro de los 3 años anteriores a la estructuración del estado invalidante</w:t>
      </w:r>
      <w:r w:rsidRPr="00FD6298">
        <w:rPr>
          <w:rFonts w:ascii="Arial" w:hAnsi="Arial" w:cs="Arial"/>
          <w:color w:val="000000"/>
        </w:rPr>
        <w:t>.</w:t>
      </w:r>
    </w:p>
    <w:p w:rsidR="00D21EB1" w:rsidRPr="00FD6298" w:rsidRDefault="00D21EB1" w:rsidP="00FD6298">
      <w:pPr>
        <w:autoSpaceDE w:val="0"/>
        <w:autoSpaceDN w:val="0"/>
        <w:adjustRightInd w:val="0"/>
        <w:spacing w:line="276" w:lineRule="auto"/>
        <w:jc w:val="both"/>
        <w:rPr>
          <w:rFonts w:ascii="Arial" w:hAnsi="Arial" w:cs="Arial"/>
          <w:b/>
          <w:szCs w:val="24"/>
        </w:rPr>
      </w:pPr>
      <w:r w:rsidRPr="00FD6298">
        <w:rPr>
          <w:rFonts w:ascii="Arial" w:hAnsi="Arial" w:cs="Arial"/>
          <w:b/>
          <w:szCs w:val="24"/>
        </w:rPr>
        <w:t xml:space="preserve">1.1.2. Fundamento fáctico </w:t>
      </w:r>
    </w:p>
    <w:p w:rsidR="00D21EB1" w:rsidRPr="00FD6298" w:rsidRDefault="00D21EB1" w:rsidP="00FD6298">
      <w:pPr>
        <w:autoSpaceDE w:val="0"/>
        <w:autoSpaceDN w:val="0"/>
        <w:adjustRightInd w:val="0"/>
        <w:spacing w:line="276" w:lineRule="auto"/>
        <w:ind w:left="708" w:hanging="708"/>
        <w:jc w:val="both"/>
        <w:rPr>
          <w:rFonts w:ascii="Arial" w:hAnsi="Arial" w:cs="Arial"/>
          <w:szCs w:val="24"/>
        </w:rPr>
      </w:pPr>
    </w:p>
    <w:p w:rsidR="00D21EB1" w:rsidRDefault="00D21EB1"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 xml:space="preserve">Conforme a lo anterior, revisada la historia laboral allegada por Colpensiones, visible a folio 217 y s.s. del cd. 1,  encuentra la Sala que dentro del periodo comprendido entre el 14/09/2009 y la misma fecha de 2006, cuenta con 57,45 semanas cotizadas, por lo que es fácil colegir que cumple en su integridad con los requisitos exigidos para acceder a la pensión de invalidez bajo los postulados de la Ley </w:t>
      </w:r>
      <w:r w:rsidR="006233D0">
        <w:rPr>
          <w:rFonts w:ascii="Arial" w:hAnsi="Arial" w:cs="Arial"/>
          <w:szCs w:val="24"/>
        </w:rPr>
        <w:t>860</w:t>
      </w:r>
      <w:r w:rsidRPr="00FD6298">
        <w:rPr>
          <w:rFonts w:ascii="Arial" w:hAnsi="Arial" w:cs="Arial"/>
          <w:szCs w:val="24"/>
        </w:rPr>
        <w:t>/03.</w:t>
      </w:r>
    </w:p>
    <w:p w:rsidR="006233D0" w:rsidRPr="00FD6298" w:rsidRDefault="006233D0" w:rsidP="00FD6298">
      <w:pPr>
        <w:autoSpaceDE w:val="0"/>
        <w:autoSpaceDN w:val="0"/>
        <w:adjustRightInd w:val="0"/>
        <w:spacing w:line="276" w:lineRule="auto"/>
        <w:jc w:val="both"/>
        <w:rPr>
          <w:rFonts w:ascii="Arial" w:hAnsi="Arial" w:cs="Arial"/>
          <w:szCs w:val="24"/>
        </w:rPr>
      </w:pPr>
    </w:p>
    <w:p w:rsidR="00D21EB1" w:rsidRPr="00FD6298" w:rsidRDefault="00D21EB1"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El monto de la mesada pensional será el equivalente al salario mínimo legal mensual vigente, como quiera que sus cotizaciones las realizó sobre esa base salarial y con derecho a 14 mesadas anuales, como quiera que causó el derecho con anterioridad al 31/07/2011, conforme lo prevé el parágrafo 6º del Acto Legislativo 01/2005.</w:t>
      </w:r>
    </w:p>
    <w:p w:rsidR="00D21EB1" w:rsidRPr="00FD6298" w:rsidRDefault="00D21EB1" w:rsidP="00FD6298">
      <w:pPr>
        <w:autoSpaceDE w:val="0"/>
        <w:autoSpaceDN w:val="0"/>
        <w:adjustRightInd w:val="0"/>
        <w:spacing w:line="276" w:lineRule="auto"/>
        <w:jc w:val="both"/>
        <w:rPr>
          <w:rFonts w:ascii="Arial" w:hAnsi="Arial" w:cs="Arial"/>
          <w:szCs w:val="24"/>
        </w:rPr>
      </w:pPr>
    </w:p>
    <w:p w:rsidR="00D21EB1" w:rsidRPr="00FD6298" w:rsidRDefault="00D21EB1"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Respecto a la excepción de prescripción interpuesta por Colpensiones, habrá de decirse que no está llamada a prosperar como quiera que el primer dictamen de pérdida de capacidad laboral de la actora, proferido por la Comisión Médico Legal de la Vicepresidencia del ISS, con fecha 09/04/2010 –fl. 24 del cd. 1-, fue objeto de los recursos de ley, los que suspenden el término prescriptivo hasta que sean resueltos, lo cual aconteció el 30/09/2011 cuando la Junta Nacional de Calificación de Invalidez – Sala 2, resolvió el recurso de apelación que había sido interpuesto por Colpensiones, momento a partir del cual, la parte actora contaba con 3 años para acudir a la jurisdicción, esto es, hasta el 30/09/2014, lo que efectivamente hizo, como quiera que la demanda que dio origen a este proceso fue presentada el 13/09/2013, conforme consta en el acta individual de reparto, visible a folio 219 del cd. 1.</w:t>
      </w:r>
    </w:p>
    <w:p w:rsidR="00D21EB1" w:rsidRPr="00FD6298" w:rsidRDefault="00D21EB1" w:rsidP="00FD6298">
      <w:pPr>
        <w:autoSpaceDE w:val="0"/>
        <w:autoSpaceDN w:val="0"/>
        <w:adjustRightInd w:val="0"/>
        <w:spacing w:line="276" w:lineRule="auto"/>
        <w:jc w:val="both"/>
        <w:rPr>
          <w:rFonts w:ascii="Arial" w:hAnsi="Arial" w:cs="Arial"/>
          <w:szCs w:val="24"/>
        </w:rPr>
      </w:pPr>
    </w:p>
    <w:p w:rsidR="00D21EB1" w:rsidRDefault="00D21EB1"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lastRenderedPageBreak/>
        <w:t>De acuerdo con lo anterior, como retroactivo pensional causado entre el 14/09/2009 y el 30/11/2017, se genera la suma de $69´296.031, conforme a la liquidación que hace parte del acta que se suscriba con motivo de esta diligencia.</w:t>
      </w:r>
    </w:p>
    <w:p w:rsidR="00B14016" w:rsidRDefault="00B14016" w:rsidP="00FD6298">
      <w:pPr>
        <w:autoSpaceDE w:val="0"/>
        <w:autoSpaceDN w:val="0"/>
        <w:adjustRightInd w:val="0"/>
        <w:spacing w:line="276" w:lineRule="auto"/>
        <w:jc w:val="both"/>
        <w:rPr>
          <w:rFonts w:ascii="Arial" w:hAnsi="Arial" w:cs="Arial"/>
          <w:szCs w:val="24"/>
        </w:rPr>
      </w:pPr>
    </w:p>
    <w:p w:rsidR="00B14016" w:rsidRPr="00FD6298" w:rsidRDefault="00B14016" w:rsidP="00FD6298">
      <w:pPr>
        <w:autoSpaceDE w:val="0"/>
        <w:autoSpaceDN w:val="0"/>
        <w:adjustRightInd w:val="0"/>
        <w:spacing w:line="276" w:lineRule="auto"/>
        <w:jc w:val="both"/>
        <w:rPr>
          <w:rFonts w:ascii="Arial" w:hAnsi="Arial" w:cs="Arial"/>
          <w:szCs w:val="24"/>
        </w:rPr>
      </w:pPr>
      <w:r>
        <w:rPr>
          <w:rFonts w:ascii="Arial" w:hAnsi="Arial" w:cs="Arial"/>
          <w:szCs w:val="24"/>
        </w:rPr>
        <w:t>Del monto anterior, se autoriza a Colpensiones a realizar los descuentos pertinentes por concepto de aportes al sistema de salud.</w:t>
      </w:r>
    </w:p>
    <w:p w:rsidR="00D21EB1" w:rsidRPr="00FD6298" w:rsidRDefault="00D21EB1" w:rsidP="00FD6298">
      <w:pPr>
        <w:autoSpaceDE w:val="0"/>
        <w:autoSpaceDN w:val="0"/>
        <w:adjustRightInd w:val="0"/>
        <w:spacing w:line="276" w:lineRule="auto"/>
        <w:jc w:val="both"/>
        <w:rPr>
          <w:rFonts w:ascii="Arial" w:hAnsi="Arial" w:cs="Arial"/>
          <w:szCs w:val="24"/>
        </w:rPr>
      </w:pPr>
    </w:p>
    <w:p w:rsidR="00D21EB1" w:rsidRPr="00FD6298" w:rsidRDefault="00D21EB1" w:rsidP="00FD6298">
      <w:pPr>
        <w:autoSpaceDE w:val="0"/>
        <w:autoSpaceDN w:val="0"/>
        <w:adjustRightInd w:val="0"/>
        <w:spacing w:line="276" w:lineRule="auto"/>
        <w:jc w:val="both"/>
        <w:rPr>
          <w:rFonts w:ascii="Arial" w:hAnsi="Arial" w:cs="Arial"/>
          <w:szCs w:val="24"/>
        </w:rPr>
      </w:pPr>
      <w:r w:rsidRPr="00FD6298">
        <w:rPr>
          <w:rFonts w:ascii="Arial" w:hAnsi="Arial" w:cs="Arial"/>
          <w:szCs w:val="24"/>
        </w:rPr>
        <w:t>No se accederá a la condena por concepto de intereses moratorios previstos en el artículo 141 de la Ley 100/93, porque a la codemandada, Administradora Colombiana de Pensiones –Colpensiones-, no le fue elevada reclamación administrativa para obtener el reconocimiento de la pensión de invalidez, de tal manera que resulta obvio que no tenía la obligación de pronunciarse o resolver sobre la referida prestación.</w:t>
      </w:r>
    </w:p>
    <w:p w:rsidR="00277F08" w:rsidRDefault="00277F08" w:rsidP="00FD6298">
      <w:pPr>
        <w:autoSpaceDE w:val="0"/>
        <w:autoSpaceDN w:val="0"/>
        <w:adjustRightInd w:val="0"/>
        <w:spacing w:line="276" w:lineRule="auto"/>
        <w:jc w:val="both"/>
        <w:rPr>
          <w:rFonts w:ascii="Arial" w:hAnsi="Arial" w:cs="Arial"/>
          <w:szCs w:val="24"/>
          <w:lang w:val="es-ES"/>
        </w:rPr>
      </w:pPr>
    </w:p>
    <w:p w:rsidR="00B07059" w:rsidRDefault="00B07059" w:rsidP="00B07059">
      <w:pPr>
        <w:autoSpaceDE w:val="0"/>
        <w:autoSpaceDN w:val="0"/>
        <w:adjustRightInd w:val="0"/>
        <w:spacing w:line="276" w:lineRule="auto"/>
        <w:jc w:val="center"/>
        <w:rPr>
          <w:rFonts w:ascii="Arial" w:hAnsi="Arial" w:cs="Arial"/>
          <w:b/>
          <w:szCs w:val="24"/>
          <w:lang w:val="es-ES"/>
        </w:rPr>
      </w:pPr>
      <w:r w:rsidRPr="00B07059">
        <w:rPr>
          <w:rFonts w:ascii="Arial" w:hAnsi="Arial" w:cs="Arial"/>
          <w:b/>
          <w:szCs w:val="24"/>
          <w:lang w:val="es-ES"/>
        </w:rPr>
        <w:t>CONCLUSIÓN</w:t>
      </w:r>
    </w:p>
    <w:p w:rsidR="00B07059" w:rsidRPr="00B07059" w:rsidRDefault="00B07059" w:rsidP="00B07059">
      <w:pPr>
        <w:autoSpaceDE w:val="0"/>
        <w:autoSpaceDN w:val="0"/>
        <w:adjustRightInd w:val="0"/>
        <w:spacing w:line="276" w:lineRule="auto"/>
        <w:jc w:val="center"/>
        <w:rPr>
          <w:rFonts w:ascii="Arial" w:hAnsi="Arial" w:cs="Arial"/>
          <w:b/>
          <w:szCs w:val="24"/>
          <w:lang w:val="es-ES"/>
        </w:rPr>
      </w:pPr>
    </w:p>
    <w:p w:rsidR="00F20A83" w:rsidRDefault="00B07059" w:rsidP="00B0705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de primera instancia será revocada</w:t>
      </w:r>
      <w:r w:rsidR="00631833">
        <w:rPr>
          <w:rFonts w:ascii="Arial" w:hAnsi="Arial" w:cs="Arial"/>
          <w:color w:val="000000"/>
          <w:szCs w:val="24"/>
          <w:lang w:eastAsia="es-CO"/>
        </w:rPr>
        <w:t>,</w:t>
      </w:r>
      <w:r w:rsidR="00F20A83">
        <w:rPr>
          <w:rFonts w:ascii="Arial" w:hAnsi="Arial" w:cs="Arial"/>
          <w:color w:val="000000"/>
          <w:szCs w:val="24"/>
          <w:lang w:eastAsia="es-CO"/>
        </w:rPr>
        <w:t xml:space="preserve"> para en su lugar, declarar la nulidad del dictamen proferido el 30/09/2011 por la JNCI</w:t>
      </w:r>
      <w:r w:rsidR="00631833">
        <w:rPr>
          <w:rFonts w:ascii="Arial" w:hAnsi="Arial" w:cs="Arial"/>
          <w:color w:val="000000"/>
          <w:szCs w:val="24"/>
          <w:lang w:eastAsia="es-CO"/>
        </w:rPr>
        <w:t xml:space="preserve"> – Sala 2</w:t>
      </w:r>
      <w:r w:rsidR="00F20A83">
        <w:rPr>
          <w:rFonts w:ascii="Arial" w:hAnsi="Arial" w:cs="Arial"/>
          <w:color w:val="000000"/>
          <w:szCs w:val="24"/>
          <w:lang w:eastAsia="es-CO"/>
        </w:rPr>
        <w:t xml:space="preserve">, por lo tanto, </w:t>
      </w:r>
      <w:r w:rsidR="00F20A83" w:rsidRPr="00FD6298">
        <w:rPr>
          <w:rFonts w:ascii="Arial" w:hAnsi="Arial" w:cs="Arial"/>
          <w:szCs w:val="24"/>
        </w:rPr>
        <w:t>recobra</w:t>
      </w:r>
      <w:r w:rsidR="00F20A83">
        <w:rPr>
          <w:rFonts w:ascii="Arial" w:hAnsi="Arial" w:cs="Arial"/>
          <w:szCs w:val="24"/>
        </w:rPr>
        <w:t>rá</w:t>
      </w:r>
      <w:r w:rsidR="00F20A83" w:rsidRPr="00FD6298">
        <w:rPr>
          <w:rFonts w:ascii="Arial" w:hAnsi="Arial" w:cs="Arial"/>
          <w:szCs w:val="24"/>
        </w:rPr>
        <w:t xml:space="preserve"> valor el dictamen de la JRCI</w:t>
      </w:r>
      <w:r w:rsidR="00F20A83">
        <w:rPr>
          <w:rFonts w:ascii="Arial" w:hAnsi="Arial" w:cs="Arial"/>
          <w:szCs w:val="24"/>
        </w:rPr>
        <w:t xml:space="preserve"> de Risaralda </w:t>
      </w:r>
      <w:r w:rsidR="00F20A83" w:rsidRPr="00FD6298">
        <w:rPr>
          <w:rFonts w:ascii="Arial" w:hAnsi="Arial" w:cs="Arial"/>
          <w:szCs w:val="24"/>
        </w:rPr>
        <w:t>de fecha 11-08-2010 que fija la PCL en 50,28%, de origen común, estructurada el 14-09-2009</w:t>
      </w:r>
      <w:r w:rsidR="00F20A83">
        <w:rPr>
          <w:rFonts w:ascii="Arial" w:hAnsi="Arial" w:cs="Arial"/>
          <w:szCs w:val="24"/>
        </w:rPr>
        <w:t xml:space="preserve">; consecuente con lo anterior, </w:t>
      </w:r>
      <w:r w:rsidR="00E16E85">
        <w:rPr>
          <w:rFonts w:ascii="Arial" w:hAnsi="Arial" w:cs="Arial"/>
          <w:szCs w:val="24"/>
        </w:rPr>
        <w:t>se condenará a la Administradora Colombiana de Pensiones a reconocer y pagar en favor de la demandante la pensión de invalidez de origen común, a partir del 14/09/2009, a razón de 14 mesadas anuales y en cuantía de 1 SMLMV.</w:t>
      </w:r>
      <w:r w:rsidR="002957A5">
        <w:rPr>
          <w:rFonts w:ascii="Arial" w:hAnsi="Arial" w:cs="Arial"/>
          <w:szCs w:val="24"/>
        </w:rPr>
        <w:t xml:space="preserve"> </w:t>
      </w:r>
    </w:p>
    <w:p w:rsidR="002957A5" w:rsidRDefault="002957A5" w:rsidP="00B07059">
      <w:pPr>
        <w:shd w:val="clear" w:color="auto" w:fill="FFFFFF"/>
        <w:tabs>
          <w:tab w:val="left" w:pos="5197"/>
        </w:tabs>
        <w:spacing w:line="276" w:lineRule="auto"/>
        <w:jc w:val="both"/>
        <w:rPr>
          <w:rFonts w:ascii="Arial" w:hAnsi="Arial" w:cs="Arial"/>
          <w:szCs w:val="24"/>
        </w:rPr>
      </w:pPr>
    </w:p>
    <w:p w:rsidR="00E16E85" w:rsidRDefault="00E16E85" w:rsidP="00E16E85">
      <w:pPr>
        <w:shd w:val="clear" w:color="auto" w:fill="FFFFFF"/>
        <w:tabs>
          <w:tab w:val="left" w:pos="5197"/>
        </w:tabs>
        <w:spacing w:line="276" w:lineRule="auto"/>
        <w:jc w:val="both"/>
        <w:rPr>
          <w:rFonts w:ascii="Arial" w:hAnsi="Arial" w:cs="Arial"/>
          <w:szCs w:val="24"/>
        </w:rPr>
      </w:pPr>
      <w:r>
        <w:rPr>
          <w:rFonts w:ascii="Arial" w:hAnsi="Arial" w:cs="Arial"/>
          <w:szCs w:val="24"/>
        </w:rPr>
        <w:t>Costas en ambas instancias a cargo de la Junta Nacional de Calificación de Invalidez y a favor de la parte actora. A cargo de Colpensiones no hay lugar a impone</w:t>
      </w:r>
      <w:r w:rsidR="004C1D14">
        <w:rPr>
          <w:rFonts w:ascii="Arial" w:hAnsi="Arial" w:cs="Arial"/>
          <w:szCs w:val="24"/>
        </w:rPr>
        <w:t xml:space="preserve">rlas, porque su obligación surge al recobrar </w:t>
      </w:r>
      <w:r w:rsidR="00631833">
        <w:rPr>
          <w:rFonts w:ascii="Arial" w:hAnsi="Arial" w:cs="Arial"/>
          <w:szCs w:val="24"/>
        </w:rPr>
        <w:t xml:space="preserve">validez </w:t>
      </w:r>
      <w:r w:rsidR="004C1D14">
        <w:rPr>
          <w:rFonts w:ascii="Arial" w:hAnsi="Arial" w:cs="Arial"/>
          <w:szCs w:val="24"/>
        </w:rPr>
        <w:t>el dictamen emitido por la JRCI de Risaralda.</w:t>
      </w:r>
    </w:p>
    <w:p w:rsidR="002957A5" w:rsidRDefault="002957A5" w:rsidP="00B07059">
      <w:pPr>
        <w:spacing w:line="276" w:lineRule="auto"/>
        <w:jc w:val="center"/>
        <w:rPr>
          <w:rFonts w:ascii="Arial" w:hAnsi="Arial" w:cs="Arial"/>
          <w:b/>
          <w:szCs w:val="24"/>
        </w:rPr>
      </w:pPr>
    </w:p>
    <w:p w:rsidR="002957A5" w:rsidRDefault="002957A5" w:rsidP="00B07059">
      <w:pPr>
        <w:spacing w:line="276" w:lineRule="auto"/>
        <w:jc w:val="center"/>
        <w:rPr>
          <w:rFonts w:ascii="Arial" w:hAnsi="Arial" w:cs="Arial"/>
          <w:b/>
          <w:szCs w:val="24"/>
        </w:rPr>
      </w:pPr>
    </w:p>
    <w:p w:rsidR="002957A5" w:rsidRDefault="002957A5" w:rsidP="00B07059">
      <w:pPr>
        <w:spacing w:line="276" w:lineRule="auto"/>
        <w:jc w:val="center"/>
        <w:rPr>
          <w:rFonts w:ascii="Arial" w:hAnsi="Arial" w:cs="Arial"/>
          <w:b/>
          <w:szCs w:val="24"/>
        </w:rPr>
      </w:pPr>
    </w:p>
    <w:p w:rsidR="00B07059" w:rsidRPr="00313DC2" w:rsidRDefault="00B07059" w:rsidP="00B07059">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B07059" w:rsidRPr="00D578CB" w:rsidRDefault="00B07059" w:rsidP="00B07059">
      <w:pPr>
        <w:pStyle w:val="Sinespaciado"/>
        <w:spacing w:line="276" w:lineRule="auto"/>
        <w:rPr>
          <w:rFonts w:ascii="Arial" w:hAnsi="Arial" w:cs="Arial"/>
          <w:sz w:val="24"/>
          <w:szCs w:val="24"/>
        </w:rPr>
      </w:pPr>
    </w:p>
    <w:p w:rsidR="00B07059" w:rsidRDefault="00B07059" w:rsidP="00B07059">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07059" w:rsidRDefault="00B07059" w:rsidP="00B07059">
      <w:pPr>
        <w:pStyle w:val="Prrafodelista2"/>
        <w:spacing w:after="0"/>
        <w:ind w:left="0"/>
        <w:jc w:val="both"/>
        <w:rPr>
          <w:rFonts w:ascii="Arial" w:hAnsi="Arial" w:cs="Arial"/>
          <w:sz w:val="24"/>
          <w:szCs w:val="24"/>
        </w:rPr>
      </w:pPr>
    </w:p>
    <w:p w:rsidR="00B07059" w:rsidRDefault="00B07059" w:rsidP="00B07059">
      <w:pPr>
        <w:spacing w:line="276" w:lineRule="auto"/>
        <w:jc w:val="center"/>
        <w:rPr>
          <w:rFonts w:ascii="Arial" w:hAnsi="Arial" w:cs="Arial"/>
          <w:b/>
          <w:szCs w:val="24"/>
        </w:rPr>
      </w:pPr>
      <w:r w:rsidRPr="00D578CB">
        <w:rPr>
          <w:rFonts w:ascii="Arial" w:hAnsi="Arial" w:cs="Arial"/>
          <w:b/>
          <w:szCs w:val="24"/>
        </w:rPr>
        <w:t>RESUELVE</w:t>
      </w:r>
    </w:p>
    <w:p w:rsidR="00E16E85" w:rsidRDefault="00E16E85" w:rsidP="00B07059">
      <w:pPr>
        <w:spacing w:line="276" w:lineRule="auto"/>
        <w:jc w:val="center"/>
        <w:rPr>
          <w:rFonts w:ascii="Arial" w:hAnsi="Arial" w:cs="Arial"/>
          <w:b/>
          <w:szCs w:val="24"/>
        </w:rPr>
      </w:pPr>
    </w:p>
    <w:p w:rsidR="00264BE5" w:rsidRDefault="00E16E85" w:rsidP="00E16E85">
      <w:pPr>
        <w:spacing w:line="276" w:lineRule="auto"/>
        <w:jc w:val="both"/>
        <w:rPr>
          <w:rFonts w:ascii="Arial" w:hAnsi="Arial" w:cs="Arial"/>
          <w:szCs w:val="24"/>
        </w:rPr>
      </w:pPr>
      <w:r w:rsidRPr="00E16E85">
        <w:rPr>
          <w:rFonts w:ascii="Arial" w:hAnsi="Arial" w:cs="Arial"/>
          <w:b/>
          <w:szCs w:val="24"/>
          <w:u w:val="single"/>
        </w:rPr>
        <w:t>PRIMERO:</w:t>
      </w:r>
      <w:r>
        <w:rPr>
          <w:rFonts w:ascii="Arial" w:hAnsi="Arial" w:cs="Arial"/>
          <w:b/>
          <w:szCs w:val="24"/>
          <w:u w:val="single"/>
        </w:rPr>
        <w:t xml:space="preserve"> </w:t>
      </w:r>
      <w:r>
        <w:rPr>
          <w:rFonts w:ascii="Arial" w:hAnsi="Arial" w:cs="Arial"/>
          <w:b/>
          <w:szCs w:val="24"/>
        </w:rPr>
        <w:t>DECLARAR</w:t>
      </w:r>
      <w:r w:rsidRPr="00E16E85">
        <w:rPr>
          <w:rFonts w:ascii="Arial" w:hAnsi="Arial" w:cs="Arial"/>
          <w:szCs w:val="24"/>
        </w:rPr>
        <w:t xml:space="preserve"> </w:t>
      </w:r>
      <w:r>
        <w:rPr>
          <w:rFonts w:ascii="Arial" w:hAnsi="Arial" w:cs="Arial"/>
          <w:szCs w:val="24"/>
        </w:rPr>
        <w:t xml:space="preserve">que la Sala 2 de la </w:t>
      </w:r>
      <w:r>
        <w:rPr>
          <w:rFonts w:ascii="Arial" w:hAnsi="Arial" w:cs="Arial"/>
          <w:color w:val="000000"/>
          <w:szCs w:val="24"/>
          <w:lang w:eastAsia="es-CO"/>
        </w:rPr>
        <w:t xml:space="preserve">Junta Nacional de Calificación de Invalidez, incurrió en error grave al proferir el </w:t>
      </w:r>
      <w:r w:rsidRPr="00E16E85">
        <w:rPr>
          <w:rFonts w:ascii="Arial" w:hAnsi="Arial" w:cs="Arial"/>
          <w:szCs w:val="24"/>
        </w:rPr>
        <w:t xml:space="preserve">dictamen </w:t>
      </w:r>
      <w:r>
        <w:rPr>
          <w:rFonts w:ascii="Arial" w:hAnsi="Arial" w:cs="Arial"/>
          <w:szCs w:val="24"/>
        </w:rPr>
        <w:t xml:space="preserve">de fecha </w:t>
      </w:r>
      <w:r>
        <w:rPr>
          <w:rFonts w:ascii="Arial" w:hAnsi="Arial" w:cs="Arial"/>
          <w:color w:val="000000"/>
          <w:szCs w:val="24"/>
          <w:lang w:eastAsia="es-CO"/>
        </w:rPr>
        <w:t xml:space="preserve">30/09/2011, a través del cual resolvió el recurso de apelación </w:t>
      </w:r>
      <w:r w:rsidR="00264BE5">
        <w:rPr>
          <w:rFonts w:ascii="Arial" w:hAnsi="Arial" w:cs="Arial"/>
          <w:color w:val="000000"/>
          <w:szCs w:val="24"/>
          <w:lang w:eastAsia="es-CO"/>
        </w:rPr>
        <w:t>interpuesto en contra del emitido</w:t>
      </w:r>
      <w:r w:rsidRPr="00FD6298">
        <w:rPr>
          <w:rFonts w:ascii="Arial" w:hAnsi="Arial" w:cs="Arial"/>
          <w:szCs w:val="24"/>
        </w:rPr>
        <w:t xml:space="preserve"> </w:t>
      </w:r>
      <w:r w:rsidR="00264BE5">
        <w:rPr>
          <w:rFonts w:ascii="Arial" w:hAnsi="Arial" w:cs="Arial"/>
          <w:szCs w:val="24"/>
        </w:rPr>
        <w:t xml:space="preserve">el 11-08-2010 por </w:t>
      </w:r>
      <w:r w:rsidRPr="00FD6298">
        <w:rPr>
          <w:rFonts w:ascii="Arial" w:hAnsi="Arial" w:cs="Arial"/>
          <w:szCs w:val="24"/>
        </w:rPr>
        <w:t>la J</w:t>
      </w:r>
      <w:r w:rsidR="00264BE5">
        <w:rPr>
          <w:rFonts w:ascii="Arial" w:hAnsi="Arial" w:cs="Arial"/>
          <w:szCs w:val="24"/>
        </w:rPr>
        <w:t xml:space="preserve">unta </w:t>
      </w:r>
      <w:r w:rsidRPr="00FD6298">
        <w:rPr>
          <w:rFonts w:ascii="Arial" w:hAnsi="Arial" w:cs="Arial"/>
          <w:szCs w:val="24"/>
        </w:rPr>
        <w:t>R</w:t>
      </w:r>
      <w:r w:rsidR="00264BE5">
        <w:rPr>
          <w:rFonts w:ascii="Arial" w:hAnsi="Arial" w:cs="Arial"/>
          <w:szCs w:val="24"/>
        </w:rPr>
        <w:t xml:space="preserve">egional de </w:t>
      </w:r>
      <w:r w:rsidRPr="00FD6298">
        <w:rPr>
          <w:rFonts w:ascii="Arial" w:hAnsi="Arial" w:cs="Arial"/>
          <w:szCs w:val="24"/>
        </w:rPr>
        <w:t>C</w:t>
      </w:r>
      <w:r w:rsidR="00264BE5">
        <w:rPr>
          <w:rFonts w:ascii="Arial" w:hAnsi="Arial" w:cs="Arial"/>
          <w:szCs w:val="24"/>
        </w:rPr>
        <w:t xml:space="preserve">alificación </w:t>
      </w:r>
      <w:r>
        <w:rPr>
          <w:rFonts w:ascii="Arial" w:hAnsi="Arial" w:cs="Arial"/>
          <w:szCs w:val="24"/>
        </w:rPr>
        <w:t>de Risaralda</w:t>
      </w:r>
      <w:r w:rsidR="00264BE5">
        <w:rPr>
          <w:rFonts w:ascii="Arial" w:hAnsi="Arial" w:cs="Arial"/>
          <w:szCs w:val="24"/>
        </w:rPr>
        <w:t>.</w:t>
      </w:r>
    </w:p>
    <w:p w:rsidR="00264BE5" w:rsidRDefault="00264BE5" w:rsidP="00E16E85">
      <w:pPr>
        <w:spacing w:line="276" w:lineRule="auto"/>
        <w:jc w:val="both"/>
        <w:rPr>
          <w:rFonts w:ascii="Arial" w:hAnsi="Arial" w:cs="Arial"/>
          <w:szCs w:val="24"/>
        </w:rPr>
      </w:pPr>
    </w:p>
    <w:p w:rsidR="00264BE5" w:rsidRDefault="00264BE5" w:rsidP="00264BE5">
      <w:pPr>
        <w:spacing w:line="276" w:lineRule="auto"/>
        <w:jc w:val="both"/>
        <w:rPr>
          <w:rFonts w:ascii="Arial" w:hAnsi="Arial" w:cs="Arial"/>
          <w:szCs w:val="24"/>
        </w:rPr>
      </w:pPr>
      <w:r w:rsidRPr="00264BE5">
        <w:rPr>
          <w:rFonts w:ascii="Arial" w:hAnsi="Arial" w:cs="Arial"/>
          <w:b/>
          <w:szCs w:val="24"/>
          <w:u w:val="single"/>
        </w:rPr>
        <w:t>SEGUNDO</w:t>
      </w:r>
      <w:r w:rsidRPr="00264BE5">
        <w:rPr>
          <w:rFonts w:ascii="Arial" w:hAnsi="Arial" w:cs="Arial"/>
          <w:b/>
          <w:szCs w:val="24"/>
        </w:rPr>
        <w:t>:</w:t>
      </w:r>
      <w:r>
        <w:rPr>
          <w:rFonts w:ascii="Arial" w:hAnsi="Arial" w:cs="Arial"/>
          <w:szCs w:val="24"/>
        </w:rPr>
        <w:t xml:space="preserve"> </w:t>
      </w:r>
      <w:r w:rsidRPr="00264BE5">
        <w:rPr>
          <w:rFonts w:ascii="Arial" w:hAnsi="Arial" w:cs="Arial"/>
          <w:b/>
          <w:szCs w:val="24"/>
        </w:rPr>
        <w:t>DECLARAR</w:t>
      </w:r>
      <w:r>
        <w:rPr>
          <w:rFonts w:ascii="Arial" w:hAnsi="Arial" w:cs="Arial"/>
          <w:szCs w:val="24"/>
        </w:rPr>
        <w:t xml:space="preserve">, como consecuencia de lo anterior, la nulidad del dictamen proferido el 30/09/2011 por </w:t>
      </w:r>
      <w:r>
        <w:rPr>
          <w:rFonts w:ascii="Arial" w:hAnsi="Arial" w:cs="Arial"/>
          <w:color w:val="000000"/>
          <w:szCs w:val="24"/>
          <w:lang w:eastAsia="es-CO"/>
        </w:rPr>
        <w:t xml:space="preserve">Junta Nacional de Calificación de Invalidez – Sala 2, por lo que recobra </w:t>
      </w:r>
      <w:r w:rsidR="009074D4">
        <w:rPr>
          <w:rFonts w:ascii="Arial" w:hAnsi="Arial" w:cs="Arial"/>
          <w:color w:val="000000"/>
          <w:szCs w:val="24"/>
          <w:lang w:eastAsia="es-CO"/>
        </w:rPr>
        <w:t xml:space="preserve">validez </w:t>
      </w:r>
      <w:r>
        <w:rPr>
          <w:rFonts w:ascii="Arial" w:hAnsi="Arial" w:cs="Arial"/>
          <w:color w:val="000000"/>
          <w:szCs w:val="24"/>
          <w:lang w:eastAsia="es-CO"/>
        </w:rPr>
        <w:t xml:space="preserve">el emitido </w:t>
      </w:r>
      <w:r>
        <w:rPr>
          <w:rFonts w:ascii="Arial" w:hAnsi="Arial" w:cs="Arial"/>
          <w:szCs w:val="24"/>
        </w:rPr>
        <w:t xml:space="preserve">el 11/08/2010 por </w:t>
      </w:r>
      <w:r w:rsidRPr="00FD6298">
        <w:rPr>
          <w:rFonts w:ascii="Arial" w:hAnsi="Arial" w:cs="Arial"/>
          <w:szCs w:val="24"/>
        </w:rPr>
        <w:t>la J</w:t>
      </w:r>
      <w:r>
        <w:rPr>
          <w:rFonts w:ascii="Arial" w:hAnsi="Arial" w:cs="Arial"/>
          <w:szCs w:val="24"/>
        </w:rPr>
        <w:t xml:space="preserve">unta </w:t>
      </w:r>
      <w:r w:rsidRPr="00FD6298">
        <w:rPr>
          <w:rFonts w:ascii="Arial" w:hAnsi="Arial" w:cs="Arial"/>
          <w:szCs w:val="24"/>
        </w:rPr>
        <w:t>R</w:t>
      </w:r>
      <w:r>
        <w:rPr>
          <w:rFonts w:ascii="Arial" w:hAnsi="Arial" w:cs="Arial"/>
          <w:szCs w:val="24"/>
        </w:rPr>
        <w:t xml:space="preserve">egional de </w:t>
      </w:r>
      <w:r w:rsidRPr="00FD6298">
        <w:rPr>
          <w:rFonts w:ascii="Arial" w:hAnsi="Arial" w:cs="Arial"/>
          <w:szCs w:val="24"/>
        </w:rPr>
        <w:lastRenderedPageBreak/>
        <w:t>C</w:t>
      </w:r>
      <w:r>
        <w:rPr>
          <w:rFonts w:ascii="Arial" w:hAnsi="Arial" w:cs="Arial"/>
          <w:szCs w:val="24"/>
        </w:rPr>
        <w:t xml:space="preserve">alificación de Risaralda, que fijó la pérdida de capacidad laboral </w:t>
      </w:r>
      <w:r w:rsidRPr="00FD6298">
        <w:rPr>
          <w:rFonts w:ascii="Arial" w:hAnsi="Arial" w:cs="Arial"/>
          <w:szCs w:val="24"/>
        </w:rPr>
        <w:t xml:space="preserve">en </w:t>
      </w:r>
      <w:r>
        <w:rPr>
          <w:rFonts w:ascii="Arial" w:hAnsi="Arial" w:cs="Arial"/>
          <w:szCs w:val="24"/>
        </w:rPr>
        <w:t>un 50,28% de origen común y</w:t>
      </w:r>
      <w:r w:rsidRPr="00FD6298">
        <w:rPr>
          <w:rFonts w:ascii="Arial" w:hAnsi="Arial" w:cs="Arial"/>
          <w:szCs w:val="24"/>
        </w:rPr>
        <w:t xml:space="preserve"> estructurada el 14</w:t>
      </w:r>
      <w:r>
        <w:rPr>
          <w:rFonts w:ascii="Arial" w:hAnsi="Arial" w:cs="Arial"/>
          <w:szCs w:val="24"/>
        </w:rPr>
        <w:t>/09/2009.</w:t>
      </w:r>
    </w:p>
    <w:p w:rsidR="00264BE5" w:rsidRDefault="00264BE5" w:rsidP="00264BE5">
      <w:pPr>
        <w:spacing w:line="276" w:lineRule="auto"/>
        <w:jc w:val="both"/>
        <w:rPr>
          <w:rFonts w:ascii="Arial" w:hAnsi="Arial" w:cs="Arial"/>
          <w:szCs w:val="24"/>
        </w:rPr>
      </w:pPr>
    </w:p>
    <w:p w:rsidR="00264BE5" w:rsidRDefault="00264BE5" w:rsidP="00264BE5">
      <w:pPr>
        <w:spacing w:line="276" w:lineRule="auto"/>
        <w:jc w:val="both"/>
        <w:rPr>
          <w:rFonts w:ascii="Arial" w:hAnsi="Arial" w:cs="Arial"/>
          <w:szCs w:val="24"/>
        </w:rPr>
      </w:pPr>
      <w:r w:rsidRPr="00264BE5">
        <w:rPr>
          <w:rFonts w:ascii="Arial" w:hAnsi="Arial" w:cs="Arial"/>
          <w:b/>
          <w:szCs w:val="24"/>
          <w:u w:val="single"/>
        </w:rPr>
        <w:t>TERCERO:</w:t>
      </w:r>
      <w:r>
        <w:rPr>
          <w:rFonts w:ascii="Arial" w:hAnsi="Arial" w:cs="Arial"/>
          <w:b/>
          <w:szCs w:val="24"/>
          <w:u w:val="single"/>
        </w:rPr>
        <w:t xml:space="preserve"> </w:t>
      </w:r>
      <w:r>
        <w:rPr>
          <w:rFonts w:ascii="Arial" w:hAnsi="Arial" w:cs="Arial"/>
          <w:b/>
          <w:szCs w:val="24"/>
        </w:rPr>
        <w:t xml:space="preserve">CONDENAR, </w:t>
      </w:r>
      <w:r>
        <w:rPr>
          <w:rFonts w:ascii="Arial" w:hAnsi="Arial" w:cs="Arial"/>
          <w:szCs w:val="24"/>
        </w:rPr>
        <w:t>como consecuencia de la anterior declaración, a la Administradora Colombiana de Pensiones –Colpensiones- a reconocer y pagar a favor de la señora María Adela Hincapié Ocampo, la pensión de invalidez de origen común, a partir del 14 de se</w:t>
      </w:r>
      <w:r w:rsidR="002A4CD7">
        <w:rPr>
          <w:rFonts w:ascii="Arial" w:hAnsi="Arial" w:cs="Arial"/>
          <w:szCs w:val="24"/>
        </w:rPr>
        <w:t>ptiembre de 2009, con base en 14</w:t>
      </w:r>
      <w:r>
        <w:rPr>
          <w:rFonts w:ascii="Arial" w:hAnsi="Arial" w:cs="Arial"/>
          <w:szCs w:val="24"/>
        </w:rPr>
        <w:t xml:space="preserve"> mesadas anuales y en cuantía equivalente a 1 S.M.LM.V.</w:t>
      </w:r>
    </w:p>
    <w:p w:rsidR="00264BE5" w:rsidRDefault="00264BE5" w:rsidP="00264BE5">
      <w:pPr>
        <w:spacing w:line="276" w:lineRule="auto"/>
        <w:jc w:val="both"/>
        <w:rPr>
          <w:rFonts w:ascii="Arial" w:hAnsi="Arial" w:cs="Arial"/>
          <w:szCs w:val="24"/>
        </w:rPr>
      </w:pPr>
    </w:p>
    <w:p w:rsidR="00264BE5" w:rsidRDefault="00264BE5" w:rsidP="00264BE5">
      <w:pPr>
        <w:spacing w:line="276" w:lineRule="auto"/>
        <w:jc w:val="both"/>
        <w:rPr>
          <w:rFonts w:ascii="Arial" w:hAnsi="Arial" w:cs="Arial"/>
          <w:szCs w:val="24"/>
        </w:rPr>
      </w:pPr>
      <w:r w:rsidRPr="00264BE5">
        <w:rPr>
          <w:rFonts w:ascii="Arial" w:hAnsi="Arial" w:cs="Arial"/>
          <w:b/>
          <w:szCs w:val="24"/>
          <w:u w:val="single"/>
        </w:rPr>
        <w:t>CUARTO:</w:t>
      </w:r>
      <w:r w:rsidRPr="00264BE5">
        <w:rPr>
          <w:rFonts w:ascii="Arial" w:hAnsi="Arial" w:cs="Arial"/>
          <w:b/>
          <w:szCs w:val="24"/>
        </w:rPr>
        <w:t xml:space="preserve"> </w:t>
      </w:r>
      <w:r>
        <w:rPr>
          <w:rFonts w:ascii="Arial" w:hAnsi="Arial" w:cs="Arial"/>
          <w:b/>
          <w:szCs w:val="24"/>
        </w:rPr>
        <w:t xml:space="preserve">ORDENARLE </w:t>
      </w:r>
      <w:r>
        <w:rPr>
          <w:rFonts w:ascii="Arial" w:hAnsi="Arial" w:cs="Arial"/>
          <w:szCs w:val="24"/>
        </w:rPr>
        <w:t>a</w:t>
      </w:r>
      <w:r w:rsidRPr="00264BE5">
        <w:rPr>
          <w:rFonts w:ascii="Arial" w:hAnsi="Arial" w:cs="Arial"/>
          <w:szCs w:val="24"/>
        </w:rPr>
        <w:t xml:space="preserve"> </w:t>
      </w:r>
      <w:r>
        <w:rPr>
          <w:rFonts w:ascii="Arial" w:hAnsi="Arial" w:cs="Arial"/>
          <w:szCs w:val="24"/>
        </w:rPr>
        <w:t>la Administradora Colombiana de Pensiones –Colpensiones- pagar a favor de la señora María Adela Hincapié Ocampo la suma de $</w:t>
      </w:r>
      <w:r w:rsidRPr="00FD6298">
        <w:rPr>
          <w:rFonts w:ascii="Arial" w:hAnsi="Arial" w:cs="Arial"/>
          <w:szCs w:val="24"/>
        </w:rPr>
        <w:t>69´296.031</w:t>
      </w:r>
      <w:r>
        <w:rPr>
          <w:rFonts w:ascii="Arial" w:hAnsi="Arial" w:cs="Arial"/>
          <w:szCs w:val="24"/>
        </w:rPr>
        <w:t>, por concepto de retroactivo pensional, causado entre el 14/09/2009 y el 30/11/2017, sin perjuicio de las mesadas que se causen a futuro.</w:t>
      </w:r>
      <w:r w:rsidR="002034BE">
        <w:rPr>
          <w:rFonts w:ascii="Arial" w:hAnsi="Arial" w:cs="Arial"/>
          <w:szCs w:val="24"/>
        </w:rPr>
        <w:t xml:space="preserve"> </w:t>
      </w:r>
    </w:p>
    <w:p w:rsidR="002034BE" w:rsidRDefault="002034BE" w:rsidP="00264BE5">
      <w:pPr>
        <w:spacing w:line="276" w:lineRule="auto"/>
        <w:jc w:val="both"/>
        <w:rPr>
          <w:rFonts w:ascii="Arial" w:hAnsi="Arial" w:cs="Arial"/>
          <w:szCs w:val="24"/>
        </w:rPr>
      </w:pPr>
    </w:p>
    <w:p w:rsidR="002034BE" w:rsidRDefault="002034BE" w:rsidP="002034BE">
      <w:pPr>
        <w:autoSpaceDE w:val="0"/>
        <w:autoSpaceDN w:val="0"/>
        <w:adjustRightInd w:val="0"/>
        <w:spacing w:line="276" w:lineRule="auto"/>
        <w:jc w:val="both"/>
        <w:rPr>
          <w:rFonts w:ascii="Arial" w:hAnsi="Arial" w:cs="Arial"/>
          <w:szCs w:val="24"/>
        </w:rPr>
      </w:pPr>
      <w:r w:rsidRPr="002034BE">
        <w:rPr>
          <w:rFonts w:ascii="Arial" w:hAnsi="Arial" w:cs="Arial"/>
          <w:b/>
          <w:szCs w:val="24"/>
          <w:u w:val="single"/>
        </w:rPr>
        <w:t>QUINTO</w:t>
      </w:r>
      <w:r w:rsidRPr="002034BE">
        <w:rPr>
          <w:rFonts w:ascii="Arial" w:hAnsi="Arial" w:cs="Arial"/>
          <w:b/>
          <w:szCs w:val="24"/>
        </w:rPr>
        <w:t>: AUTORIZAR</w:t>
      </w:r>
      <w:r>
        <w:rPr>
          <w:rFonts w:ascii="Arial" w:hAnsi="Arial" w:cs="Arial"/>
          <w:b/>
          <w:szCs w:val="24"/>
        </w:rPr>
        <w:t xml:space="preserve"> </w:t>
      </w:r>
      <w:r>
        <w:rPr>
          <w:rFonts w:ascii="Arial" w:hAnsi="Arial" w:cs="Arial"/>
          <w:szCs w:val="24"/>
        </w:rPr>
        <w:t>la Administradora Colombiana de Pensiones –Colpensiones-, a descontar del retroactivo causado a favor de la señora María Adela Hincapié Ocampo, los aportes al sistema de salud.</w:t>
      </w:r>
    </w:p>
    <w:p w:rsidR="002957A5" w:rsidRDefault="002957A5" w:rsidP="002034BE">
      <w:pPr>
        <w:autoSpaceDE w:val="0"/>
        <w:autoSpaceDN w:val="0"/>
        <w:adjustRightInd w:val="0"/>
        <w:spacing w:line="276" w:lineRule="auto"/>
        <w:jc w:val="both"/>
        <w:rPr>
          <w:rFonts w:ascii="Arial" w:hAnsi="Arial" w:cs="Arial"/>
          <w:szCs w:val="24"/>
        </w:rPr>
      </w:pPr>
    </w:p>
    <w:p w:rsidR="002034BE" w:rsidRDefault="002034BE" w:rsidP="002034BE">
      <w:pPr>
        <w:autoSpaceDE w:val="0"/>
        <w:autoSpaceDN w:val="0"/>
        <w:adjustRightInd w:val="0"/>
        <w:spacing w:line="276" w:lineRule="auto"/>
        <w:jc w:val="both"/>
        <w:rPr>
          <w:rFonts w:ascii="Arial" w:hAnsi="Arial" w:cs="Arial"/>
          <w:szCs w:val="24"/>
        </w:rPr>
      </w:pPr>
      <w:r w:rsidRPr="002034BE">
        <w:rPr>
          <w:rFonts w:ascii="Arial" w:hAnsi="Arial" w:cs="Arial"/>
          <w:b/>
          <w:szCs w:val="24"/>
          <w:u w:val="single"/>
        </w:rPr>
        <w:t>SEXTO</w:t>
      </w:r>
      <w:r w:rsidRPr="002034BE">
        <w:rPr>
          <w:rFonts w:ascii="Arial" w:hAnsi="Arial" w:cs="Arial"/>
          <w:b/>
          <w:szCs w:val="24"/>
        </w:rPr>
        <w:t>: NEGAR</w:t>
      </w:r>
      <w:r>
        <w:rPr>
          <w:rFonts w:ascii="Arial" w:hAnsi="Arial" w:cs="Arial"/>
          <w:szCs w:val="24"/>
        </w:rPr>
        <w:t xml:space="preserve"> las demás pretensiones de la demanda.</w:t>
      </w:r>
    </w:p>
    <w:p w:rsidR="002034BE" w:rsidRDefault="002034BE" w:rsidP="00264BE5">
      <w:pPr>
        <w:spacing w:line="276" w:lineRule="auto"/>
        <w:jc w:val="both"/>
        <w:rPr>
          <w:rFonts w:ascii="Arial" w:hAnsi="Arial" w:cs="Arial"/>
          <w:szCs w:val="24"/>
        </w:rPr>
      </w:pPr>
    </w:p>
    <w:p w:rsidR="001D30C0" w:rsidRPr="001D30C0" w:rsidRDefault="002034BE" w:rsidP="002034BE">
      <w:pPr>
        <w:shd w:val="clear" w:color="auto" w:fill="FFFFFF"/>
        <w:tabs>
          <w:tab w:val="left" w:pos="5197"/>
        </w:tabs>
        <w:spacing w:line="276" w:lineRule="auto"/>
        <w:jc w:val="both"/>
        <w:rPr>
          <w:rFonts w:ascii="Arial" w:hAnsi="Arial" w:cs="Arial"/>
          <w:szCs w:val="24"/>
        </w:rPr>
      </w:pPr>
      <w:r w:rsidRPr="002034BE">
        <w:rPr>
          <w:rFonts w:ascii="Arial" w:hAnsi="Arial" w:cs="Arial"/>
          <w:b/>
          <w:szCs w:val="24"/>
          <w:u w:val="single"/>
        </w:rPr>
        <w:t>SÉPTIMO:</w:t>
      </w:r>
      <w:r>
        <w:rPr>
          <w:rFonts w:ascii="Arial" w:hAnsi="Arial" w:cs="Arial"/>
          <w:szCs w:val="24"/>
        </w:rPr>
        <w:t xml:space="preserve"> </w:t>
      </w:r>
      <w:r w:rsidR="001D30C0">
        <w:rPr>
          <w:rFonts w:ascii="Arial" w:hAnsi="Arial" w:cs="Arial"/>
          <w:b/>
          <w:szCs w:val="24"/>
        </w:rPr>
        <w:t xml:space="preserve">DECLARAR </w:t>
      </w:r>
      <w:r w:rsidR="001D30C0" w:rsidRPr="001D30C0">
        <w:rPr>
          <w:rFonts w:ascii="Arial" w:hAnsi="Arial" w:cs="Arial"/>
          <w:szCs w:val="24"/>
        </w:rPr>
        <w:t>no probada la excepción de prescripción propuesta por Colpensiones.</w:t>
      </w:r>
    </w:p>
    <w:p w:rsidR="001D30C0" w:rsidRDefault="001D30C0" w:rsidP="002034BE">
      <w:pPr>
        <w:shd w:val="clear" w:color="auto" w:fill="FFFFFF"/>
        <w:tabs>
          <w:tab w:val="left" w:pos="5197"/>
        </w:tabs>
        <w:spacing w:line="276" w:lineRule="auto"/>
        <w:jc w:val="both"/>
        <w:rPr>
          <w:rFonts w:ascii="Arial" w:hAnsi="Arial" w:cs="Arial"/>
          <w:szCs w:val="24"/>
        </w:rPr>
      </w:pPr>
    </w:p>
    <w:p w:rsidR="002034BE" w:rsidRPr="005A6DB9" w:rsidRDefault="001D30C0" w:rsidP="002034BE">
      <w:pPr>
        <w:shd w:val="clear" w:color="auto" w:fill="FFFFFF"/>
        <w:tabs>
          <w:tab w:val="left" w:pos="5197"/>
        </w:tabs>
        <w:spacing w:line="276" w:lineRule="auto"/>
        <w:jc w:val="both"/>
        <w:rPr>
          <w:rFonts w:ascii="Arial" w:hAnsi="Arial" w:cs="Arial"/>
          <w:szCs w:val="24"/>
        </w:rPr>
      </w:pPr>
      <w:r w:rsidRPr="001D30C0">
        <w:rPr>
          <w:rFonts w:ascii="Arial" w:hAnsi="Arial" w:cs="Arial"/>
          <w:b/>
          <w:szCs w:val="24"/>
          <w:u w:val="single"/>
        </w:rPr>
        <w:t>OCTAVO:</w:t>
      </w:r>
      <w:r>
        <w:rPr>
          <w:rFonts w:ascii="Arial" w:hAnsi="Arial" w:cs="Arial"/>
          <w:szCs w:val="24"/>
        </w:rPr>
        <w:t xml:space="preserve"> </w:t>
      </w:r>
      <w:r w:rsidR="002034BE">
        <w:rPr>
          <w:rFonts w:ascii="Arial" w:hAnsi="Arial" w:cs="Arial"/>
          <w:szCs w:val="24"/>
        </w:rPr>
        <w:t>Costas en ambas instancias a cargo de la Junta Nacional de Calificación de Invalidez y a favor de la parte actora. A cargo de Colpensiones no hay lugar a impone</w:t>
      </w:r>
      <w:r w:rsidR="004C1D14">
        <w:rPr>
          <w:rFonts w:ascii="Arial" w:hAnsi="Arial" w:cs="Arial"/>
          <w:szCs w:val="24"/>
        </w:rPr>
        <w:t>rlas, por lo expuesto.</w:t>
      </w:r>
    </w:p>
    <w:p w:rsidR="002034BE" w:rsidRPr="002034BE" w:rsidRDefault="002034BE" w:rsidP="00264BE5">
      <w:pPr>
        <w:spacing w:line="276" w:lineRule="auto"/>
        <w:jc w:val="both"/>
        <w:rPr>
          <w:rFonts w:ascii="Arial" w:hAnsi="Arial" w:cs="Arial"/>
          <w:b/>
          <w:szCs w:val="24"/>
        </w:rPr>
      </w:pPr>
    </w:p>
    <w:p w:rsidR="002034BE" w:rsidRPr="003B2F0A" w:rsidRDefault="002034BE" w:rsidP="003B2F0A">
      <w:pPr>
        <w:spacing w:line="276" w:lineRule="auto"/>
        <w:contextualSpacing/>
        <w:jc w:val="both"/>
        <w:rPr>
          <w:rFonts w:ascii="Arial" w:hAnsi="Arial" w:cs="Arial"/>
          <w:szCs w:val="24"/>
        </w:rPr>
      </w:pPr>
      <w:r w:rsidRPr="00A47C8D">
        <w:rPr>
          <w:rFonts w:ascii="Arial" w:hAnsi="Arial" w:cs="Arial"/>
          <w:szCs w:val="24"/>
        </w:rPr>
        <w:t>Notificación surtida en estrados.</w:t>
      </w:r>
      <w:r w:rsidR="003B2F0A">
        <w:rPr>
          <w:rFonts w:ascii="Arial" w:hAnsi="Arial" w:cs="Arial"/>
          <w:szCs w:val="24"/>
        </w:rPr>
        <w:t xml:space="preserve"> </w:t>
      </w:r>
      <w:r w:rsidRPr="003B2F0A">
        <w:rPr>
          <w:rFonts w:ascii="Arial" w:hAnsi="Arial" w:cs="Arial"/>
          <w:szCs w:val="24"/>
        </w:rPr>
        <w:t>No siendo otro el objeto de la presente audiencia, se eleva y firma esta acta por las personas que han intervenido.</w:t>
      </w:r>
    </w:p>
    <w:p w:rsidR="002034BE" w:rsidRPr="00A47C8D" w:rsidRDefault="002034BE" w:rsidP="002034BE">
      <w:pPr>
        <w:widowControl w:val="0"/>
        <w:autoSpaceDE w:val="0"/>
        <w:autoSpaceDN w:val="0"/>
        <w:adjustRightInd w:val="0"/>
        <w:spacing w:line="276" w:lineRule="auto"/>
        <w:contextualSpacing/>
        <w:jc w:val="both"/>
        <w:rPr>
          <w:rFonts w:ascii="Arial" w:hAnsi="Arial" w:cs="Arial"/>
          <w:szCs w:val="24"/>
        </w:rPr>
      </w:pPr>
    </w:p>
    <w:p w:rsidR="002034BE" w:rsidRDefault="002034BE" w:rsidP="002034B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034BE" w:rsidRDefault="002034BE" w:rsidP="002034BE">
      <w:pPr>
        <w:widowControl w:val="0"/>
        <w:autoSpaceDE w:val="0"/>
        <w:autoSpaceDN w:val="0"/>
        <w:adjustRightInd w:val="0"/>
        <w:spacing w:line="276" w:lineRule="auto"/>
        <w:contextualSpacing/>
        <w:jc w:val="both"/>
        <w:rPr>
          <w:rFonts w:ascii="Arial" w:hAnsi="Arial" w:cs="Arial"/>
          <w:szCs w:val="24"/>
        </w:rPr>
      </w:pPr>
    </w:p>
    <w:p w:rsidR="002034BE" w:rsidRDefault="002034BE" w:rsidP="002034BE">
      <w:pPr>
        <w:widowControl w:val="0"/>
        <w:autoSpaceDE w:val="0"/>
        <w:autoSpaceDN w:val="0"/>
        <w:adjustRightInd w:val="0"/>
        <w:spacing w:line="276" w:lineRule="auto"/>
        <w:contextualSpacing/>
        <w:jc w:val="both"/>
        <w:rPr>
          <w:rFonts w:ascii="Arial" w:hAnsi="Arial" w:cs="Arial"/>
          <w:szCs w:val="24"/>
        </w:rPr>
      </w:pPr>
    </w:p>
    <w:p w:rsidR="002034BE" w:rsidRDefault="002034BE" w:rsidP="002034BE">
      <w:pPr>
        <w:widowControl w:val="0"/>
        <w:autoSpaceDE w:val="0"/>
        <w:autoSpaceDN w:val="0"/>
        <w:adjustRightInd w:val="0"/>
        <w:spacing w:line="276" w:lineRule="auto"/>
        <w:contextualSpacing/>
        <w:jc w:val="both"/>
        <w:rPr>
          <w:rFonts w:ascii="Arial" w:hAnsi="Arial" w:cs="Arial"/>
          <w:szCs w:val="24"/>
        </w:rPr>
      </w:pPr>
    </w:p>
    <w:p w:rsidR="002034BE" w:rsidRDefault="002034BE" w:rsidP="002034BE">
      <w:pPr>
        <w:pStyle w:val="Sinespaciado"/>
        <w:spacing w:line="276" w:lineRule="auto"/>
        <w:contextualSpacing/>
        <w:jc w:val="center"/>
        <w:rPr>
          <w:rFonts w:ascii="Arial" w:hAnsi="Arial" w:cs="Arial"/>
          <w:b/>
          <w:sz w:val="24"/>
          <w:szCs w:val="24"/>
          <w:lang w:val="es-ES"/>
        </w:rPr>
      </w:pPr>
    </w:p>
    <w:p w:rsidR="002034BE" w:rsidRDefault="002034BE" w:rsidP="002034BE">
      <w:pPr>
        <w:pStyle w:val="Sinespaciado"/>
        <w:spacing w:line="276" w:lineRule="auto"/>
        <w:contextualSpacing/>
        <w:jc w:val="center"/>
        <w:rPr>
          <w:rFonts w:ascii="Arial" w:hAnsi="Arial" w:cs="Arial"/>
          <w:b/>
          <w:sz w:val="24"/>
          <w:szCs w:val="24"/>
          <w:lang w:val="es-ES"/>
        </w:rPr>
      </w:pPr>
    </w:p>
    <w:p w:rsidR="002034BE" w:rsidRPr="00D578CB" w:rsidRDefault="002034BE" w:rsidP="002034B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034BE" w:rsidRDefault="002034BE" w:rsidP="002034B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2034BE" w:rsidRDefault="002034BE" w:rsidP="002034BE">
      <w:pPr>
        <w:pStyle w:val="Sinespaciado"/>
        <w:spacing w:line="276" w:lineRule="auto"/>
        <w:contextualSpacing/>
        <w:jc w:val="center"/>
        <w:rPr>
          <w:rFonts w:ascii="Arial" w:hAnsi="Arial" w:cs="Arial"/>
          <w:sz w:val="24"/>
          <w:szCs w:val="24"/>
          <w:lang w:val="es-ES"/>
        </w:rPr>
      </w:pPr>
    </w:p>
    <w:p w:rsidR="002034BE" w:rsidRPr="00D578CB" w:rsidRDefault="002034BE" w:rsidP="002034BE">
      <w:pPr>
        <w:pStyle w:val="Sinespaciado"/>
        <w:spacing w:line="276" w:lineRule="auto"/>
        <w:contextualSpacing/>
        <w:jc w:val="center"/>
        <w:rPr>
          <w:rFonts w:ascii="Arial" w:hAnsi="Arial" w:cs="Arial"/>
          <w:sz w:val="24"/>
          <w:szCs w:val="24"/>
          <w:lang w:val="es-ES"/>
        </w:rPr>
      </w:pPr>
    </w:p>
    <w:p w:rsidR="002034BE" w:rsidRPr="0045273B" w:rsidRDefault="002034BE" w:rsidP="002034B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2034BE" w:rsidRDefault="002034BE" w:rsidP="002034B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2034BE" w:rsidRDefault="002034BE" w:rsidP="002034BE">
      <w:pPr>
        <w:spacing w:line="276" w:lineRule="auto"/>
        <w:contextualSpacing/>
        <w:jc w:val="both"/>
        <w:rPr>
          <w:rFonts w:ascii="Arial" w:hAnsi="Arial" w:cs="Arial"/>
          <w:sz w:val="23"/>
          <w:szCs w:val="23"/>
          <w:lang w:val="es-ES"/>
        </w:rPr>
      </w:pPr>
      <w:r>
        <w:rPr>
          <w:rFonts w:ascii="Arial" w:hAnsi="Arial" w:cs="Arial"/>
          <w:sz w:val="23"/>
          <w:szCs w:val="23"/>
          <w:lang w:val="es-ES"/>
        </w:rPr>
        <w:tab/>
      </w:r>
      <w:r w:rsidR="00CB6429">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Pr="001B3C00" w:rsidRDefault="001B3C00" w:rsidP="001B3C00">
      <w:pPr>
        <w:spacing w:line="276" w:lineRule="auto"/>
        <w:contextualSpacing/>
        <w:jc w:val="center"/>
        <w:rPr>
          <w:rFonts w:ascii="Arial" w:hAnsi="Arial" w:cs="Arial"/>
          <w:i/>
          <w:szCs w:val="24"/>
          <w:lang w:val="es-ES"/>
        </w:rPr>
      </w:pPr>
      <w:r w:rsidRPr="001B3C00">
        <w:rPr>
          <w:rFonts w:ascii="Arial" w:hAnsi="Arial" w:cs="Arial"/>
          <w:i/>
          <w:szCs w:val="24"/>
          <w:lang w:val="es-ES"/>
        </w:rPr>
        <w:t>ANEXO 1</w:t>
      </w:r>
    </w:p>
    <w:p w:rsidR="001B3C00" w:rsidRPr="001B3C00" w:rsidRDefault="001B3C00" w:rsidP="001B3C00">
      <w:pPr>
        <w:spacing w:line="276" w:lineRule="auto"/>
        <w:contextualSpacing/>
        <w:jc w:val="center"/>
        <w:rPr>
          <w:rFonts w:ascii="Arial" w:hAnsi="Arial" w:cs="Arial"/>
          <w:i/>
          <w:szCs w:val="24"/>
          <w:lang w:val="es-ES"/>
        </w:rPr>
      </w:pPr>
      <w:r w:rsidRPr="001B3C00">
        <w:rPr>
          <w:rFonts w:ascii="Arial" w:hAnsi="Arial" w:cs="Arial"/>
          <w:i/>
          <w:szCs w:val="24"/>
          <w:lang w:val="es-ES"/>
        </w:rPr>
        <w:t xml:space="preserve">LIQUIDACIÓN RETROACTIVO </w:t>
      </w:r>
    </w:p>
    <w:p w:rsidR="001B3C00" w:rsidRPr="001B3C00" w:rsidRDefault="001B3C00" w:rsidP="001B3C00">
      <w:pPr>
        <w:spacing w:line="276" w:lineRule="auto"/>
        <w:contextualSpacing/>
        <w:jc w:val="center"/>
        <w:rPr>
          <w:rFonts w:ascii="Arial" w:hAnsi="Arial" w:cs="Arial"/>
          <w:i/>
          <w:szCs w:val="24"/>
          <w:lang w:val="es-ES"/>
        </w:rPr>
      </w:pPr>
    </w:p>
    <w:p w:rsidR="001B3C00" w:rsidRDefault="001B3C00" w:rsidP="001B3C00">
      <w:pPr>
        <w:spacing w:line="276" w:lineRule="auto"/>
        <w:contextualSpacing/>
        <w:jc w:val="center"/>
        <w:rPr>
          <w:rFonts w:ascii="Arial" w:hAnsi="Arial" w:cs="Arial"/>
          <w:sz w:val="23"/>
          <w:szCs w:val="23"/>
          <w:lang w:val="es-ES"/>
        </w:rPr>
      </w:pPr>
    </w:p>
    <w:p w:rsidR="001B3C00" w:rsidRDefault="001B3C00" w:rsidP="001B3C00">
      <w:pPr>
        <w:spacing w:line="276" w:lineRule="auto"/>
        <w:contextualSpacing/>
        <w:jc w:val="center"/>
        <w:rPr>
          <w:rFonts w:ascii="Arial" w:hAnsi="Arial" w:cs="Arial"/>
          <w:sz w:val="23"/>
          <w:szCs w:val="23"/>
          <w:lang w:val="es-ES"/>
        </w:rPr>
      </w:pPr>
      <w:r w:rsidRPr="001B3C00">
        <w:rPr>
          <w:noProof/>
          <w:lang w:val="es-ES"/>
        </w:rPr>
        <w:lastRenderedPageBreak/>
        <w:drawing>
          <wp:inline distT="0" distB="0" distL="0" distR="0">
            <wp:extent cx="3343275" cy="2105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105025"/>
                    </a:xfrm>
                    <a:prstGeom prst="rect">
                      <a:avLst/>
                    </a:prstGeom>
                    <a:noFill/>
                    <a:ln>
                      <a:noFill/>
                    </a:ln>
                  </pic:spPr>
                </pic:pic>
              </a:graphicData>
            </a:graphic>
          </wp:inline>
        </w:drawing>
      </w:r>
    </w:p>
    <w:p w:rsidR="001B3C00" w:rsidRDefault="001B3C00" w:rsidP="001B3C00">
      <w:pPr>
        <w:spacing w:line="276" w:lineRule="auto"/>
        <w:contextualSpacing/>
        <w:jc w:val="center"/>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Pr="001B3C00" w:rsidRDefault="001B3C00" w:rsidP="001B3C00">
      <w:pPr>
        <w:spacing w:line="276" w:lineRule="auto"/>
        <w:contextualSpacing/>
        <w:jc w:val="center"/>
        <w:rPr>
          <w:rFonts w:ascii="Arial" w:hAnsi="Arial" w:cs="Arial"/>
          <w:i/>
          <w:szCs w:val="24"/>
          <w:lang w:val="es-ES"/>
        </w:rPr>
      </w:pPr>
      <w:r w:rsidRPr="001B3C00">
        <w:rPr>
          <w:rFonts w:ascii="Arial" w:hAnsi="Arial" w:cs="Arial"/>
          <w:i/>
          <w:szCs w:val="24"/>
          <w:lang w:val="es-ES"/>
        </w:rPr>
        <w:t>OLGA LUCÍA HOYOS SEPÚLVEDA</w:t>
      </w:r>
    </w:p>
    <w:p w:rsidR="001B3C00" w:rsidRPr="001B3C00" w:rsidRDefault="001B3C00" w:rsidP="001B3C00">
      <w:pPr>
        <w:spacing w:line="276" w:lineRule="auto"/>
        <w:contextualSpacing/>
        <w:jc w:val="center"/>
        <w:rPr>
          <w:rFonts w:ascii="Arial" w:hAnsi="Arial" w:cs="Arial"/>
          <w:i/>
          <w:szCs w:val="24"/>
          <w:lang w:val="es-ES"/>
        </w:rPr>
      </w:pPr>
      <w:r w:rsidRPr="001B3C00">
        <w:rPr>
          <w:rFonts w:ascii="Arial" w:hAnsi="Arial" w:cs="Arial"/>
          <w:i/>
          <w:szCs w:val="24"/>
          <w:lang w:val="es-ES"/>
        </w:rPr>
        <w:t>Magistrada</w:t>
      </w: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1B3C00" w:rsidRDefault="001B3C00" w:rsidP="002034BE">
      <w:pPr>
        <w:spacing w:line="276" w:lineRule="auto"/>
        <w:contextualSpacing/>
        <w:jc w:val="both"/>
        <w:rPr>
          <w:rFonts w:ascii="Arial" w:hAnsi="Arial" w:cs="Arial"/>
          <w:sz w:val="23"/>
          <w:szCs w:val="23"/>
          <w:lang w:val="es-ES"/>
        </w:rPr>
      </w:pPr>
    </w:p>
    <w:p w:rsidR="002034BE" w:rsidRDefault="002034BE" w:rsidP="002034BE">
      <w:pPr>
        <w:spacing w:line="276" w:lineRule="auto"/>
        <w:contextualSpacing/>
        <w:jc w:val="both"/>
        <w:rPr>
          <w:rFonts w:ascii="Arial" w:hAnsi="Arial" w:cs="Arial"/>
          <w:i/>
          <w:iCs/>
          <w:szCs w:val="24"/>
          <w:lang w:val="es-ES"/>
        </w:rPr>
      </w:pPr>
      <w:r>
        <w:rPr>
          <w:rFonts w:ascii="Arial" w:hAnsi="Arial" w:cs="Arial"/>
          <w:sz w:val="23"/>
          <w:szCs w:val="23"/>
          <w:lang w:val="es-ES"/>
        </w:rPr>
        <w:tab/>
      </w:r>
      <w:r>
        <w:rPr>
          <w:rFonts w:ascii="Arial" w:hAnsi="Arial" w:cs="Arial"/>
          <w:sz w:val="23"/>
          <w:szCs w:val="23"/>
          <w:lang w:val="es-ES"/>
        </w:rPr>
        <w:tab/>
      </w:r>
    </w:p>
    <w:p w:rsidR="00B07059" w:rsidRPr="00FD6298" w:rsidRDefault="00B07059" w:rsidP="00FD6298">
      <w:pPr>
        <w:autoSpaceDE w:val="0"/>
        <w:autoSpaceDN w:val="0"/>
        <w:adjustRightInd w:val="0"/>
        <w:spacing w:line="276" w:lineRule="auto"/>
        <w:jc w:val="both"/>
        <w:rPr>
          <w:rFonts w:ascii="Arial" w:hAnsi="Arial" w:cs="Arial"/>
          <w:szCs w:val="24"/>
          <w:lang w:val="es-ES"/>
        </w:rPr>
      </w:pPr>
    </w:p>
    <w:sectPr w:rsidR="00B07059" w:rsidRPr="00FD6298" w:rsidSect="000B292B">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59" w:rsidRDefault="00027659" w:rsidP="00226D5F">
      <w:r>
        <w:separator/>
      </w:r>
    </w:p>
  </w:endnote>
  <w:endnote w:type="continuationSeparator" w:id="0">
    <w:p w:rsidR="00027659" w:rsidRDefault="00027659"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14" w:rsidRDefault="00E72414" w:rsidP="003968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2414" w:rsidRDefault="00E72414" w:rsidP="003968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414" w:rsidRDefault="00E72414" w:rsidP="003968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69DE">
      <w:rPr>
        <w:rStyle w:val="Nmerodepgina"/>
        <w:noProof/>
      </w:rPr>
      <w:t>21</w:t>
    </w:r>
    <w:r>
      <w:rPr>
        <w:rStyle w:val="Nmerodepgina"/>
      </w:rPr>
      <w:fldChar w:fldCharType="end"/>
    </w:r>
  </w:p>
  <w:p w:rsidR="00E72414" w:rsidRDefault="00E72414" w:rsidP="003968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59" w:rsidRDefault="00027659" w:rsidP="00226D5F">
      <w:r>
        <w:separator/>
      </w:r>
    </w:p>
  </w:footnote>
  <w:footnote w:type="continuationSeparator" w:id="0">
    <w:p w:rsidR="00027659" w:rsidRDefault="00027659" w:rsidP="00226D5F">
      <w:r>
        <w:continuationSeparator/>
      </w:r>
    </w:p>
  </w:footnote>
  <w:footnote w:id="1">
    <w:p w:rsidR="00E72414" w:rsidRPr="00537B3A" w:rsidRDefault="00E72414">
      <w:pPr>
        <w:pStyle w:val="Textonotapie"/>
        <w:rPr>
          <w:lang w:val="es-CO"/>
        </w:rPr>
      </w:pPr>
      <w:r>
        <w:rPr>
          <w:rStyle w:val="Refdenotaalpie"/>
        </w:rPr>
        <w:footnoteRef/>
      </w:r>
      <w:r>
        <w:t xml:space="preserve"> </w:t>
      </w:r>
      <w:r w:rsidR="00122E37">
        <w:rPr>
          <w:rFonts w:ascii="Arial" w:hAnsi="Arial" w:cs="Arial"/>
          <w:sz w:val="16"/>
          <w:szCs w:val="16"/>
        </w:rPr>
        <w:t>S</w:t>
      </w:r>
      <w:r w:rsidRPr="00537B3A">
        <w:rPr>
          <w:rFonts w:ascii="Arial" w:hAnsi="Arial" w:cs="Arial"/>
          <w:sz w:val="16"/>
          <w:szCs w:val="16"/>
        </w:rPr>
        <w:t>entencias de 29 de junio de 2005 radicación Nº 24.392, 30 de agosto de 2005 radicación Nº 25.505 y más recientemente en la SL 5622 de 9 de abril de 2014 radicación Nº 52.072 con ponencia de la Magistrada Clara Cecilia Dueñas Quevedo</w:t>
      </w:r>
    </w:p>
  </w:footnote>
  <w:footnote w:id="2">
    <w:p w:rsidR="00D91159" w:rsidRPr="00CC384F" w:rsidRDefault="00D91159" w:rsidP="00CC384F">
      <w:pPr>
        <w:pStyle w:val="Textonotapie"/>
        <w:jc w:val="both"/>
        <w:rPr>
          <w:rFonts w:ascii="Arial" w:hAnsi="Arial" w:cs="Arial"/>
          <w:sz w:val="18"/>
          <w:szCs w:val="18"/>
          <w:lang w:val="es-AR"/>
        </w:rPr>
      </w:pPr>
      <w:r w:rsidRPr="00CC384F">
        <w:rPr>
          <w:rStyle w:val="Refdenotaalpie"/>
          <w:rFonts w:ascii="Arial" w:hAnsi="Arial" w:cs="Arial"/>
          <w:sz w:val="18"/>
          <w:szCs w:val="18"/>
        </w:rPr>
        <w:footnoteRef/>
      </w:r>
      <w:r w:rsidRPr="00CC384F">
        <w:rPr>
          <w:rFonts w:ascii="Arial" w:hAnsi="Arial" w:cs="Arial"/>
          <w:sz w:val="18"/>
          <w:szCs w:val="18"/>
        </w:rPr>
        <w:t xml:space="preserve"> </w:t>
      </w:r>
      <w:r w:rsidRPr="00CC384F">
        <w:rPr>
          <w:rFonts w:ascii="Arial" w:hAnsi="Arial" w:cs="Arial"/>
          <w:sz w:val="18"/>
          <w:szCs w:val="18"/>
          <w:lang w:val="es-AR"/>
        </w:rPr>
        <w:t>La Sala 3 di</w:t>
      </w:r>
      <w:r w:rsidR="00C56ECE" w:rsidRPr="00CC384F">
        <w:rPr>
          <w:rFonts w:ascii="Arial" w:hAnsi="Arial" w:cs="Arial"/>
          <w:sz w:val="18"/>
          <w:szCs w:val="18"/>
          <w:lang w:val="es-AR"/>
        </w:rPr>
        <w:t>o lectura de manera equivocada a la HISTORIA CLÍNICA  - CAA: CENTRAL, que reposa de folios 49 a 52.  A propósito, la nota que hace del 23/10/1997, corresponde realmente a la cita de 18/05/1999.</w:t>
      </w:r>
    </w:p>
  </w:footnote>
  <w:footnote w:id="3">
    <w:p w:rsidR="00E72414" w:rsidRPr="0039768A" w:rsidRDefault="00E72414" w:rsidP="00874ACA">
      <w:pPr>
        <w:pStyle w:val="Textonotapie"/>
        <w:jc w:val="both"/>
        <w:rPr>
          <w:rFonts w:ascii="Arial" w:hAnsi="Arial" w:cs="Arial"/>
          <w:sz w:val="16"/>
          <w:szCs w:val="16"/>
        </w:rPr>
      </w:pPr>
      <w:r>
        <w:rPr>
          <w:rStyle w:val="Refdenotaalpie"/>
        </w:rPr>
        <w:footnoteRef/>
      </w:r>
      <w:r w:rsidRPr="0039768A">
        <w:rPr>
          <w:rFonts w:ascii="Arial" w:hAnsi="Arial" w:cs="Arial"/>
          <w:sz w:val="16"/>
          <w:szCs w:val="16"/>
        </w:rPr>
        <w:t xml:space="preserve"> </w:t>
      </w:r>
      <w:r w:rsidR="00E365D1" w:rsidRPr="0039768A">
        <w:rPr>
          <w:rFonts w:ascii="Arial" w:hAnsi="Arial" w:cs="Arial"/>
          <w:sz w:val="16"/>
          <w:szCs w:val="16"/>
        </w:rPr>
        <w:t>Definición</w:t>
      </w:r>
      <w:r w:rsidRPr="0039768A">
        <w:rPr>
          <w:rFonts w:ascii="Arial" w:hAnsi="Arial" w:cs="Arial"/>
          <w:sz w:val="16"/>
          <w:szCs w:val="16"/>
        </w:rPr>
        <w:t>: Es una condición médica que consiste en una anomalía en la articulación y que afecta el ritmo y la fluidez del habla, misma que provoca que la emisión de la palabra sea lenta, inclusive con suspensiones temporales del habla (mutismo) o el alargamiento de fonemas y que es observable en algunas enfermedades nerviosas, patología de origen central, retraso mental,…</w:t>
      </w:r>
    </w:p>
  </w:footnote>
  <w:footnote w:id="4">
    <w:p w:rsidR="00E72414" w:rsidRPr="0039768A" w:rsidRDefault="00E72414" w:rsidP="00874ACA">
      <w:pPr>
        <w:pStyle w:val="Textonotapie"/>
        <w:jc w:val="both"/>
        <w:rPr>
          <w:rFonts w:ascii="Arial" w:hAnsi="Arial" w:cs="Arial"/>
          <w:sz w:val="16"/>
          <w:szCs w:val="16"/>
        </w:rPr>
      </w:pPr>
      <w:r w:rsidRPr="0039768A">
        <w:rPr>
          <w:rStyle w:val="Refdenotaalpie"/>
          <w:rFonts w:ascii="Arial" w:hAnsi="Arial" w:cs="Arial"/>
          <w:sz w:val="16"/>
          <w:szCs w:val="16"/>
        </w:rPr>
        <w:footnoteRef/>
      </w:r>
      <w:hyperlink r:id="rId1" w:history="1">
        <w:r w:rsidRPr="0039768A">
          <w:rPr>
            <w:rStyle w:val="Hipervnculo"/>
            <w:rFonts w:ascii="Arial" w:hAnsi="Arial" w:cs="Arial"/>
            <w:sz w:val="16"/>
            <w:szCs w:val="16"/>
          </w:rPr>
          <w:t>www.salud180.com</w:t>
        </w:r>
      </w:hyperlink>
      <w:r w:rsidRPr="0039768A">
        <w:rPr>
          <w:rFonts w:ascii="Arial" w:hAnsi="Arial" w:cs="Arial"/>
          <w:sz w:val="16"/>
          <w:szCs w:val="16"/>
        </w:rPr>
        <w:t xml:space="preserve"> “síntoma neurológico caracterizado por favorecer una gran dificultad o lentitud psíquica, mental o del pensamiento, es frecuente en enfermos depresivos.   </w:t>
      </w:r>
    </w:p>
  </w:footnote>
  <w:footnote w:id="5">
    <w:p w:rsidR="00754362" w:rsidRPr="002957A5" w:rsidRDefault="00754362" w:rsidP="00754362">
      <w:pPr>
        <w:pStyle w:val="Textonotapie"/>
        <w:jc w:val="both"/>
        <w:rPr>
          <w:rFonts w:ascii="Arial" w:hAnsi="Arial" w:cs="Arial"/>
          <w:sz w:val="18"/>
          <w:szCs w:val="18"/>
          <w:lang w:val="es-AR"/>
        </w:rPr>
      </w:pPr>
      <w:r w:rsidRPr="002957A5">
        <w:rPr>
          <w:rStyle w:val="Refdenotaalpie"/>
          <w:sz w:val="18"/>
          <w:szCs w:val="18"/>
        </w:rPr>
        <w:footnoteRef/>
      </w:r>
      <w:r w:rsidRPr="002957A5">
        <w:rPr>
          <w:sz w:val="18"/>
          <w:szCs w:val="18"/>
        </w:rPr>
        <w:t xml:space="preserve"> </w:t>
      </w:r>
      <w:hyperlink r:id="rId2" w:history="1">
        <w:r w:rsidRPr="002957A5">
          <w:rPr>
            <w:rStyle w:val="Hipervnculo"/>
            <w:rFonts w:ascii="Arial" w:hAnsi="Arial" w:cs="Arial"/>
            <w:sz w:val="18"/>
            <w:szCs w:val="18"/>
          </w:rPr>
          <w:t>https://neurofisiologia10.jimdo.com/sistema-nervioso/sistema-limbico/</w:t>
        </w:r>
      </w:hyperlink>
      <w:r w:rsidRPr="002957A5">
        <w:rPr>
          <w:rFonts w:ascii="Arial" w:hAnsi="Arial" w:cs="Arial"/>
          <w:sz w:val="18"/>
          <w:szCs w:val="18"/>
        </w:rPr>
        <w:t xml:space="preserve">: </w:t>
      </w:r>
      <w:r w:rsidRPr="002957A5">
        <w:rPr>
          <w:rFonts w:ascii="Arial" w:hAnsi="Arial" w:cs="Arial"/>
          <w:color w:val="333333"/>
          <w:sz w:val="18"/>
          <w:szCs w:val="18"/>
          <w:shd w:val="clear" w:color="auto" w:fill="FFFFFF"/>
          <w:lang w:val="es-PE"/>
        </w:rPr>
        <w:t>Es un sistema formado por varias estructuras</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cerebrales que gestionan respuestas fisiológicas</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ante estímulos emocionales. Está relacionado con la</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memoria,</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atención, instintos sexuales,</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emociones(por ejemplo</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placer,</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miedo, agresividad),</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personalidad</w:t>
      </w:r>
      <w:r w:rsidRPr="002957A5">
        <w:rPr>
          <w:rFonts w:ascii="Arial" w:hAnsi="Arial" w:cs="Arial"/>
          <w:color w:val="333333"/>
          <w:sz w:val="18"/>
          <w:szCs w:val="18"/>
          <w:shd w:val="clear" w:color="auto" w:fill="FFFFFF"/>
        </w:rPr>
        <w:t> </w:t>
      </w:r>
      <w:r w:rsidRPr="002957A5">
        <w:rPr>
          <w:rFonts w:ascii="Arial" w:hAnsi="Arial" w:cs="Arial"/>
          <w:color w:val="333333"/>
          <w:sz w:val="18"/>
          <w:szCs w:val="18"/>
          <w:shd w:val="clear" w:color="auto" w:fill="FFFFFF"/>
          <w:lang w:val="es-PE"/>
        </w:rPr>
        <w:t xml:space="preserve">y la conducta </w:t>
      </w:r>
    </w:p>
  </w:footnote>
  <w:footnote w:id="6">
    <w:p w:rsidR="00E72414" w:rsidRPr="002957A5" w:rsidRDefault="00E72414" w:rsidP="000F6599">
      <w:pPr>
        <w:pStyle w:val="Textonotapie"/>
        <w:rPr>
          <w:rFonts w:ascii="Arial" w:hAnsi="Arial" w:cs="Arial"/>
          <w:sz w:val="18"/>
          <w:szCs w:val="18"/>
        </w:rPr>
      </w:pPr>
      <w:r w:rsidRPr="002957A5">
        <w:rPr>
          <w:rStyle w:val="Refdenotaalpie"/>
          <w:rFonts w:ascii="Arial" w:hAnsi="Arial" w:cs="Arial"/>
          <w:sz w:val="18"/>
          <w:szCs w:val="18"/>
        </w:rPr>
        <w:footnoteRef/>
      </w:r>
      <w:r w:rsidRPr="002957A5">
        <w:rPr>
          <w:rFonts w:ascii="Arial" w:hAnsi="Arial" w:cs="Arial"/>
          <w:sz w:val="18"/>
          <w:szCs w:val="18"/>
        </w:rPr>
        <w:t xml:space="preserve"> Wikipedia, Google.</w:t>
      </w:r>
    </w:p>
  </w:footnote>
  <w:footnote w:id="7">
    <w:p w:rsidR="008C2E84" w:rsidRPr="00FD7B74" w:rsidRDefault="008C2E84" w:rsidP="00FD7B74">
      <w:pPr>
        <w:pStyle w:val="Textonotapie"/>
        <w:jc w:val="both"/>
        <w:rPr>
          <w:rFonts w:ascii="Arial" w:hAnsi="Arial" w:cs="Arial"/>
          <w:sz w:val="16"/>
          <w:szCs w:val="16"/>
        </w:rPr>
      </w:pPr>
      <w:r w:rsidRPr="00FD7B74">
        <w:rPr>
          <w:rStyle w:val="Refdenotaalpie"/>
          <w:rFonts w:ascii="Arial" w:hAnsi="Arial" w:cs="Arial"/>
        </w:rPr>
        <w:footnoteRef/>
      </w:r>
      <w:r w:rsidRPr="00FD7B74">
        <w:rPr>
          <w:rFonts w:ascii="Arial" w:hAnsi="Arial" w:cs="Arial"/>
          <w:sz w:val="16"/>
          <w:szCs w:val="16"/>
        </w:rPr>
        <w:t xml:space="preserve"> </w:t>
      </w:r>
      <w:r w:rsidR="00FD7B74" w:rsidRPr="00FD7B74">
        <w:rPr>
          <w:rFonts w:ascii="Arial" w:hAnsi="Arial" w:cs="Arial"/>
          <w:sz w:val="16"/>
          <w:szCs w:val="16"/>
        </w:rPr>
        <w:t>Definición</w:t>
      </w:r>
      <w:r w:rsidRPr="00FD7B74">
        <w:rPr>
          <w:rFonts w:ascii="Arial" w:hAnsi="Arial" w:cs="Arial"/>
          <w:sz w:val="16"/>
          <w:szCs w:val="16"/>
        </w:rPr>
        <w:t>: Es una condición médica que consiste en una anomalía en la articulación y que afecta el ritmo y la fluidez del habla, misma que provoca que la emisión de la palabra sea lenta, inclusive con suspensiones temporales del habla (mutismo) o el alargamiento de fonemas y que es observable en algunas enfermedades nerviosas, patología de origen central, retraso mental,…</w:t>
      </w:r>
    </w:p>
  </w:footnote>
  <w:footnote w:id="8">
    <w:p w:rsidR="008C2E84" w:rsidRPr="00FD7B74" w:rsidRDefault="008C2E84" w:rsidP="00FD7B74">
      <w:pPr>
        <w:pStyle w:val="Textonotapie"/>
        <w:jc w:val="both"/>
        <w:rPr>
          <w:rFonts w:ascii="Arial" w:hAnsi="Arial" w:cs="Arial"/>
          <w:sz w:val="16"/>
          <w:szCs w:val="16"/>
        </w:rPr>
      </w:pPr>
      <w:r w:rsidRPr="00FD7B74">
        <w:rPr>
          <w:rStyle w:val="Refdenotaalpie"/>
          <w:rFonts w:ascii="Arial" w:hAnsi="Arial" w:cs="Arial"/>
          <w:sz w:val="16"/>
          <w:szCs w:val="16"/>
        </w:rPr>
        <w:footnoteRef/>
      </w:r>
      <w:hyperlink r:id="rId3" w:history="1">
        <w:r w:rsidRPr="00FD7B74">
          <w:rPr>
            <w:rStyle w:val="Hipervnculo"/>
            <w:rFonts w:ascii="Arial" w:hAnsi="Arial" w:cs="Arial"/>
            <w:sz w:val="16"/>
            <w:szCs w:val="16"/>
          </w:rPr>
          <w:t>www.salud180.com</w:t>
        </w:r>
      </w:hyperlink>
      <w:r w:rsidRPr="00FD7B74">
        <w:rPr>
          <w:rFonts w:ascii="Arial" w:hAnsi="Arial" w:cs="Arial"/>
          <w:sz w:val="16"/>
          <w:szCs w:val="16"/>
        </w:rPr>
        <w:t xml:space="preserve"> “síntoma neurológico caracterizado por favorecer una gran dificultad o lentitud psíquica, mental o del pensamiento, es frecuente en enfermos depresivos.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0D" w:rsidRPr="0072040D" w:rsidRDefault="0072040D" w:rsidP="0072040D">
    <w:pPr>
      <w:pStyle w:val="Encabezado"/>
      <w:jc w:val="center"/>
      <w:rPr>
        <w:rFonts w:ascii="Arial" w:hAnsi="Arial" w:cs="Arial"/>
        <w:sz w:val="18"/>
        <w:szCs w:val="18"/>
      </w:rPr>
    </w:pPr>
    <w:r w:rsidRPr="0072040D">
      <w:rPr>
        <w:rFonts w:ascii="Arial" w:hAnsi="Arial" w:cs="Arial"/>
        <w:sz w:val="18"/>
        <w:szCs w:val="18"/>
      </w:rPr>
      <w:t xml:space="preserve">Proceso Ordinario Laboral </w:t>
    </w:r>
  </w:p>
  <w:p w:rsidR="0072040D" w:rsidRPr="0072040D" w:rsidRDefault="0072040D" w:rsidP="0072040D">
    <w:pPr>
      <w:pStyle w:val="Encabezado"/>
      <w:jc w:val="center"/>
      <w:rPr>
        <w:rFonts w:ascii="Arial" w:hAnsi="Arial" w:cs="Arial"/>
        <w:sz w:val="18"/>
        <w:szCs w:val="18"/>
      </w:rPr>
    </w:pPr>
    <w:r w:rsidRPr="0072040D">
      <w:rPr>
        <w:rFonts w:ascii="Arial" w:hAnsi="Arial" w:cs="Arial"/>
        <w:sz w:val="18"/>
        <w:szCs w:val="18"/>
      </w:rPr>
      <w:t>66001-31-05-003-2013-00578-01</w:t>
    </w:r>
  </w:p>
  <w:p w:rsidR="0072040D" w:rsidRPr="0072040D" w:rsidRDefault="0072040D" w:rsidP="0072040D">
    <w:pPr>
      <w:pStyle w:val="Encabezado"/>
      <w:jc w:val="center"/>
      <w:rPr>
        <w:rFonts w:ascii="Arial" w:hAnsi="Arial" w:cs="Arial"/>
        <w:sz w:val="18"/>
        <w:szCs w:val="18"/>
      </w:rPr>
    </w:pPr>
    <w:r w:rsidRPr="0072040D">
      <w:rPr>
        <w:rFonts w:ascii="Arial" w:hAnsi="Arial" w:cs="Arial"/>
        <w:sz w:val="18"/>
        <w:szCs w:val="18"/>
      </w:rPr>
      <w:t>María Adela Hincapié Ocampo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18700D"/>
    <w:multiLevelType w:val="hybridMultilevel"/>
    <w:tmpl w:val="D9F2B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P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2EA7"/>
    <w:rsid w:val="0000581C"/>
    <w:rsid w:val="00007B72"/>
    <w:rsid w:val="00015F47"/>
    <w:rsid w:val="000174AF"/>
    <w:rsid w:val="00023943"/>
    <w:rsid w:val="00025C9E"/>
    <w:rsid w:val="00025FC7"/>
    <w:rsid w:val="00027659"/>
    <w:rsid w:val="00027A89"/>
    <w:rsid w:val="00033A7C"/>
    <w:rsid w:val="00040E9A"/>
    <w:rsid w:val="000429E7"/>
    <w:rsid w:val="00042D9F"/>
    <w:rsid w:val="00045229"/>
    <w:rsid w:val="00057F81"/>
    <w:rsid w:val="00063149"/>
    <w:rsid w:val="00066B43"/>
    <w:rsid w:val="00066FF8"/>
    <w:rsid w:val="0006743F"/>
    <w:rsid w:val="00076D79"/>
    <w:rsid w:val="00080986"/>
    <w:rsid w:val="0008219B"/>
    <w:rsid w:val="000A397D"/>
    <w:rsid w:val="000B292B"/>
    <w:rsid w:val="000B35DA"/>
    <w:rsid w:val="000B3826"/>
    <w:rsid w:val="000B733D"/>
    <w:rsid w:val="000C08B1"/>
    <w:rsid w:val="000C0A51"/>
    <w:rsid w:val="000C701A"/>
    <w:rsid w:val="000C7CA4"/>
    <w:rsid w:val="000D3D56"/>
    <w:rsid w:val="000D6AE3"/>
    <w:rsid w:val="000E25EB"/>
    <w:rsid w:val="000E70EB"/>
    <w:rsid w:val="000E7A24"/>
    <w:rsid w:val="000E7F42"/>
    <w:rsid w:val="000F08C1"/>
    <w:rsid w:val="000F25DD"/>
    <w:rsid w:val="000F38F8"/>
    <w:rsid w:val="000F4A0D"/>
    <w:rsid w:val="000F5775"/>
    <w:rsid w:val="000F6599"/>
    <w:rsid w:val="000F6FF9"/>
    <w:rsid w:val="00101DEB"/>
    <w:rsid w:val="00102EB5"/>
    <w:rsid w:val="001033EC"/>
    <w:rsid w:val="00106A7E"/>
    <w:rsid w:val="00110B97"/>
    <w:rsid w:val="00115C70"/>
    <w:rsid w:val="00117283"/>
    <w:rsid w:val="001174DA"/>
    <w:rsid w:val="00122275"/>
    <w:rsid w:val="00122A57"/>
    <w:rsid w:val="00122E37"/>
    <w:rsid w:val="001260F6"/>
    <w:rsid w:val="00126989"/>
    <w:rsid w:val="00127390"/>
    <w:rsid w:val="00131E33"/>
    <w:rsid w:val="00132136"/>
    <w:rsid w:val="00132F23"/>
    <w:rsid w:val="00134C86"/>
    <w:rsid w:val="0013592A"/>
    <w:rsid w:val="001370BA"/>
    <w:rsid w:val="0013796A"/>
    <w:rsid w:val="0014189D"/>
    <w:rsid w:val="001466F7"/>
    <w:rsid w:val="00146784"/>
    <w:rsid w:val="00146892"/>
    <w:rsid w:val="0016097B"/>
    <w:rsid w:val="0016173C"/>
    <w:rsid w:val="00161B08"/>
    <w:rsid w:val="0016679C"/>
    <w:rsid w:val="001667FB"/>
    <w:rsid w:val="00171C56"/>
    <w:rsid w:val="00172834"/>
    <w:rsid w:val="00172868"/>
    <w:rsid w:val="00174573"/>
    <w:rsid w:val="00175A2D"/>
    <w:rsid w:val="001775F9"/>
    <w:rsid w:val="00183477"/>
    <w:rsid w:val="00192191"/>
    <w:rsid w:val="001A096A"/>
    <w:rsid w:val="001A2492"/>
    <w:rsid w:val="001A4D21"/>
    <w:rsid w:val="001A61D1"/>
    <w:rsid w:val="001B03FA"/>
    <w:rsid w:val="001B20A0"/>
    <w:rsid w:val="001B21D8"/>
    <w:rsid w:val="001B3C00"/>
    <w:rsid w:val="001C1238"/>
    <w:rsid w:val="001C140A"/>
    <w:rsid w:val="001C2850"/>
    <w:rsid w:val="001C39F8"/>
    <w:rsid w:val="001C4D7F"/>
    <w:rsid w:val="001D30C0"/>
    <w:rsid w:val="001D6C11"/>
    <w:rsid w:val="001E0313"/>
    <w:rsid w:val="001E3462"/>
    <w:rsid w:val="001F2FDE"/>
    <w:rsid w:val="0020068E"/>
    <w:rsid w:val="002034BE"/>
    <w:rsid w:val="00206B70"/>
    <w:rsid w:val="0020794A"/>
    <w:rsid w:val="002164FA"/>
    <w:rsid w:val="00222DB5"/>
    <w:rsid w:val="00226D5F"/>
    <w:rsid w:val="0023095E"/>
    <w:rsid w:val="00230AFD"/>
    <w:rsid w:val="00231C21"/>
    <w:rsid w:val="002320EB"/>
    <w:rsid w:val="00235F05"/>
    <w:rsid w:val="00242152"/>
    <w:rsid w:val="002433BF"/>
    <w:rsid w:val="00246BEA"/>
    <w:rsid w:val="00247BBE"/>
    <w:rsid w:val="002500BC"/>
    <w:rsid w:val="00251CC1"/>
    <w:rsid w:val="00253DC2"/>
    <w:rsid w:val="002566D3"/>
    <w:rsid w:val="00264B01"/>
    <w:rsid w:val="00264BE5"/>
    <w:rsid w:val="00265520"/>
    <w:rsid w:val="00267CEE"/>
    <w:rsid w:val="0027215D"/>
    <w:rsid w:val="00272C8B"/>
    <w:rsid w:val="00275DE9"/>
    <w:rsid w:val="00277F08"/>
    <w:rsid w:val="00282C3B"/>
    <w:rsid w:val="002862BB"/>
    <w:rsid w:val="00287CC2"/>
    <w:rsid w:val="00290C0B"/>
    <w:rsid w:val="00290D9C"/>
    <w:rsid w:val="00293B37"/>
    <w:rsid w:val="002957A5"/>
    <w:rsid w:val="002A02BA"/>
    <w:rsid w:val="002A1785"/>
    <w:rsid w:val="002A1D35"/>
    <w:rsid w:val="002A4360"/>
    <w:rsid w:val="002A4CD7"/>
    <w:rsid w:val="002B1200"/>
    <w:rsid w:val="002C0460"/>
    <w:rsid w:val="002C313D"/>
    <w:rsid w:val="002D280E"/>
    <w:rsid w:val="002D3271"/>
    <w:rsid w:val="002D6807"/>
    <w:rsid w:val="002E36F9"/>
    <w:rsid w:val="002E4DB3"/>
    <w:rsid w:val="002E4F47"/>
    <w:rsid w:val="002F0B38"/>
    <w:rsid w:val="002F2A61"/>
    <w:rsid w:val="002F3A3D"/>
    <w:rsid w:val="002F3ED2"/>
    <w:rsid w:val="002F537B"/>
    <w:rsid w:val="002F7EAA"/>
    <w:rsid w:val="00303200"/>
    <w:rsid w:val="00303F49"/>
    <w:rsid w:val="0030613E"/>
    <w:rsid w:val="0030665F"/>
    <w:rsid w:val="003110B7"/>
    <w:rsid w:val="0031141A"/>
    <w:rsid w:val="00312976"/>
    <w:rsid w:val="00314968"/>
    <w:rsid w:val="003205FD"/>
    <w:rsid w:val="00324AD2"/>
    <w:rsid w:val="00325701"/>
    <w:rsid w:val="00327C79"/>
    <w:rsid w:val="00327DD4"/>
    <w:rsid w:val="00334DB5"/>
    <w:rsid w:val="00342DB9"/>
    <w:rsid w:val="003440CA"/>
    <w:rsid w:val="003463CD"/>
    <w:rsid w:val="003465C4"/>
    <w:rsid w:val="003554B3"/>
    <w:rsid w:val="00355635"/>
    <w:rsid w:val="003578D3"/>
    <w:rsid w:val="003629B6"/>
    <w:rsid w:val="0036460E"/>
    <w:rsid w:val="003647A8"/>
    <w:rsid w:val="00364D5B"/>
    <w:rsid w:val="00366D23"/>
    <w:rsid w:val="00372B04"/>
    <w:rsid w:val="003750DA"/>
    <w:rsid w:val="0038781F"/>
    <w:rsid w:val="003922FA"/>
    <w:rsid w:val="00393AE3"/>
    <w:rsid w:val="00396874"/>
    <w:rsid w:val="003A116E"/>
    <w:rsid w:val="003B2F0A"/>
    <w:rsid w:val="003B3F42"/>
    <w:rsid w:val="003B4EA7"/>
    <w:rsid w:val="003C47C8"/>
    <w:rsid w:val="003C53E8"/>
    <w:rsid w:val="003D01AE"/>
    <w:rsid w:val="003D0D04"/>
    <w:rsid w:val="003D2808"/>
    <w:rsid w:val="003D5AD7"/>
    <w:rsid w:val="003F2DD5"/>
    <w:rsid w:val="003F39CE"/>
    <w:rsid w:val="003F640B"/>
    <w:rsid w:val="00401C8B"/>
    <w:rsid w:val="00402F6E"/>
    <w:rsid w:val="0041565D"/>
    <w:rsid w:val="00416A8D"/>
    <w:rsid w:val="00423684"/>
    <w:rsid w:val="004264A4"/>
    <w:rsid w:val="004348AB"/>
    <w:rsid w:val="00441DC5"/>
    <w:rsid w:val="00450598"/>
    <w:rsid w:val="00450903"/>
    <w:rsid w:val="004519EB"/>
    <w:rsid w:val="0045273B"/>
    <w:rsid w:val="00457DF2"/>
    <w:rsid w:val="00462117"/>
    <w:rsid w:val="0046760E"/>
    <w:rsid w:val="00467F5E"/>
    <w:rsid w:val="004704F1"/>
    <w:rsid w:val="00477FBC"/>
    <w:rsid w:val="00485F0D"/>
    <w:rsid w:val="00490F26"/>
    <w:rsid w:val="004931C6"/>
    <w:rsid w:val="00497507"/>
    <w:rsid w:val="004A2468"/>
    <w:rsid w:val="004A4ECB"/>
    <w:rsid w:val="004A7AB4"/>
    <w:rsid w:val="004B0789"/>
    <w:rsid w:val="004B2D00"/>
    <w:rsid w:val="004C1D14"/>
    <w:rsid w:val="004C70DD"/>
    <w:rsid w:val="004D018B"/>
    <w:rsid w:val="004D01C5"/>
    <w:rsid w:val="004D1380"/>
    <w:rsid w:val="004D1BA0"/>
    <w:rsid w:val="004D3565"/>
    <w:rsid w:val="004D54FF"/>
    <w:rsid w:val="004D712B"/>
    <w:rsid w:val="004D76C7"/>
    <w:rsid w:val="004E4CC6"/>
    <w:rsid w:val="004E5E41"/>
    <w:rsid w:val="004F72FD"/>
    <w:rsid w:val="00501034"/>
    <w:rsid w:val="005024EF"/>
    <w:rsid w:val="00502691"/>
    <w:rsid w:val="0051225B"/>
    <w:rsid w:val="00515BDC"/>
    <w:rsid w:val="00516D0C"/>
    <w:rsid w:val="00524B85"/>
    <w:rsid w:val="005330E4"/>
    <w:rsid w:val="0053562A"/>
    <w:rsid w:val="00537B3A"/>
    <w:rsid w:val="00541DB5"/>
    <w:rsid w:val="00544784"/>
    <w:rsid w:val="0054539A"/>
    <w:rsid w:val="00550C24"/>
    <w:rsid w:val="005532BD"/>
    <w:rsid w:val="0055465D"/>
    <w:rsid w:val="00561072"/>
    <w:rsid w:val="0056152F"/>
    <w:rsid w:val="00563496"/>
    <w:rsid w:val="00565E83"/>
    <w:rsid w:val="00566EC5"/>
    <w:rsid w:val="00567B33"/>
    <w:rsid w:val="00567C97"/>
    <w:rsid w:val="00572BE9"/>
    <w:rsid w:val="00585D6B"/>
    <w:rsid w:val="005869DE"/>
    <w:rsid w:val="00586CB3"/>
    <w:rsid w:val="005878E1"/>
    <w:rsid w:val="00590447"/>
    <w:rsid w:val="00591F75"/>
    <w:rsid w:val="00597A75"/>
    <w:rsid w:val="005A1D45"/>
    <w:rsid w:val="005A3764"/>
    <w:rsid w:val="005A67C4"/>
    <w:rsid w:val="005B7D0B"/>
    <w:rsid w:val="005C01C8"/>
    <w:rsid w:val="005C26FF"/>
    <w:rsid w:val="005C2B99"/>
    <w:rsid w:val="005C379B"/>
    <w:rsid w:val="005C3E71"/>
    <w:rsid w:val="005C4575"/>
    <w:rsid w:val="005D09B7"/>
    <w:rsid w:val="005D1C5A"/>
    <w:rsid w:val="005E0ED1"/>
    <w:rsid w:val="005E680F"/>
    <w:rsid w:val="005E7DA5"/>
    <w:rsid w:val="005F4EB7"/>
    <w:rsid w:val="005F5E82"/>
    <w:rsid w:val="00602E3D"/>
    <w:rsid w:val="0061154F"/>
    <w:rsid w:val="006135E9"/>
    <w:rsid w:val="0061484D"/>
    <w:rsid w:val="00614A98"/>
    <w:rsid w:val="0062124E"/>
    <w:rsid w:val="0062213D"/>
    <w:rsid w:val="006233D0"/>
    <w:rsid w:val="00631597"/>
    <w:rsid w:val="00631833"/>
    <w:rsid w:val="00631DBD"/>
    <w:rsid w:val="00637118"/>
    <w:rsid w:val="006414E9"/>
    <w:rsid w:val="0064158C"/>
    <w:rsid w:val="006450F2"/>
    <w:rsid w:val="006516CA"/>
    <w:rsid w:val="0065255D"/>
    <w:rsid w:val="00657387"/>
    <w:rsid w:val="00662013"/>
    <w:rsid w:val="00667BCD"/>
    <w:rsid w:val="0067093D"/>
    <w:rsid w:val="00672A62"/>
    <w:rsid w:val="0067343B"/>
    <w:rsid w:val="00673F02"/>
    <w:rsid w:val="00675E25"/>
    <w:rsid w:val="006779BC"/>
    <w:rsid w:val="00684977"/>
    <w:rsid w:val="00685FE2"/>
    <w:rsid w:val="006901D9"/>
    <w:rsid w:val="00695F8D"/>
    <w:rsid w:val="006A0D48"/>
    <w:rsid w:val="006A7779"/>
    <w:rsid w:val="006B2881"/>
    <w:rsid w:val="006B2D2D"/>
    <w:rsid w:val="006B7BBF"/>
    <w:rsid w:val="006D0816"/>
    <w:rsid w:val="006D3AD5"/>
    <w:rsid w:val="006D70CE"/>
    <w:rsid w:val="006E11A2"/>
    <w:rsid w:val="006E2F01"/>
    <w:rsid w:val="006E3949"/>
    <w:rsid w:val="006E5F57"/>
    <w:rsid w:val="006E7EAC"/>
    <w:rsid w:val="006F06E8"/>
    <w:rsid w:val="006F2E83"/>
    <w:rsid w:val="006F2FF3"/>
    <w:rsid w:val="006F3D12"/>
    <w:rsid w:val="006F68BC"/>
    <w:rsid w:val="0070552F"/>
    <w:rsid w:val="00707C4B"/>
    <w:rsid w:val="00712CFC"/>
    <w:rsid w:val="00713558"/>
    <w:rsid w:val="00716474"/>
    <w:rsid w:val="0072040D"/>
    <w:rsid w:val="00721802"/>
    <w:rsid w:val="007258A6"/>
    <w:rsid w:val="00726CC1"/>
    <w:rsid w:val="007308D1"/>
    <w:rsid w:val="00731D10"/>
    <w:rsid w:val="007364DD"/>
    <w:rsid w:val="00740858"/>
    <w:rsid w:val="007413DA"/>
    <w:rsid w:val="007465BA"/>
    <w:rsid w:val="00747A26"/>
    <w:rsid w:val="00753978"/>
    <w:rsid w:val="00754362"/>
    <w:rsid w:val="00754A64"/>
    <w:rsid w:val="007632AA"/>
    <w:rsid w:val="00764C9B"/>
    <w:rsid w:val="007654C5"/>
    <w:rsid w:val="00771A93"/>
    <w:rsid w:val="00776EC7"/>
    <w:rsid w:val="00777D9C"/>
    <w:rsid w:val="007812FE"/>
    <w:rsid w:val="00791981"/>
    <w:rsid w:val="00795237"/>
    <w:rsid w:val="007A272A"/>
    <w:rsid w:val="007A2CC9"/>
    <w:rsid w:val="007A2D40"/>
    <w:rsid w:val="007A47D4"/>
    <w:rsid w:val="007B1977"/>
    <w:rsid w:val="007B5499"/>
    <w:rsid w:val="007B6F39"/>
    <w:rsid w:val="007B7F0F"/>
    <w:rsid w:val="007C28D6"/>
    <w:rsid w:val="007C5A02"/>
    <w:rsid w:val="007D40B8"/>
    <w:rsid w:val="007D6467"/>
    <w:rsid w:val="007E0D76"/>
    <w:rsid w:val="007E3F4A"/>
    <w:rsid w:val="007E5F18"/>
    <w:rsid w:val="007E6563"/>
    <w:rsid w:val="007E6FA4"/>
    <w:rsid w:val="007F1E59"/>
    <w:rsid w:val="007F7476"/>
    <w:rsid w:val="007F7790"/>
    <w:rsid w:val="007F7CE7"/>
    <w:rsid w:val="008031E8"/>
    <w:rsid w:val="00806A90"/>
    <w:rsid w:val="00810397"/>
    <w:rsid w:val="0081039F"/>
    <w:rsid w:val="00812FEB"/>
    <w:rsid w:val="00816FFD"/>
    <w:rsid w:val="0082245D"/>
    <w:rsid w:val="00822B69"/>
    <w:rsid w:val="00824549"/>
    <w:rsid w:val="008261E9"/>
    <w:rsid w:val="008301FB"/>
    <w:rsid w:val="0083061B"/>
    <w:rsid w:val="0083155E"/>
    <w:rsid w:val="00831630"/>
    <w:rsid w:val="00832E8C"/>
    <w:rsid w:val="008427AE"/>
    <w:rsid w:val="00844A03"/>
    <w:rsid w:val="008460CC"/>
    <w:rsid w:val="008500E4"/>
    <w:rsid w:val="008560E9"/>
    <w:rsid w:val="00862EBC"/>
    <w:rsid w:val="00865B5D"/>
    <w:rsid w:val="00867241"/>
    <w:rsid w:val="00874ACA"/>
    <w:rsid w:val="00874F43"/>
    <w:rsid w:val="008751D8"/>
    <w:rsid w:val="008778BA"/>
    <w:rsid w:val="008829D0"/>
    <w:rsid w:val="0088323D"/>
    <w:rsid w:val="00886409"/>
    <w:rsid w:val="00886554"/>
    <w:rsid w:val="00891545"/>
    <w:rsid w:val="00895036"/>
    <w:rsid w:val="00897CF1"/>
    <w:rsid w:val="008A04F6"/>
    <w:rsid w:val="008A3569"/>
    <w:rsid w:val="008B1F3C"/>
    <w:rsid w:val="008B4578"/>
    <w:rsid w:val="008B48B8"/>
    <w:rsid w:val="008B5A61"/>
    <w:rsid w:val="008B5EAD"/>
    <w:rsid w:val="008B79AF"/>
    <w:rsid w:val="008C0DA8"/>
    <w:rsid w:val="008C20B3"/>
    <w:rsid w:val="008C2E84"/>
    <w:rsid w:val="008C5EF0"/>
    <w:rsid w:val="008D0040"/>
    <w:rsid w:val="008D00B8"/>
    <w:rsid w:val="008D27EF"/>
    <w:rsid w:val="008E0EF1"/>
    <w:rsid w:val="008E2244"/>
    <w:rsid w:val="008E3EFA"/>
    <w:rsid w:val="008F003B"/>
    <w:rsid w:val="008F46CC"/>
    <w:rsid w:val="00906305"/>
    <w:rsid w:val="009074D4"/>
    <w:rsid w:val="00907A5F"/>
    <w:rsid w:val="00907F0A"/>
    <w:rsid w:val="009109C7"/>
    <w:rsid w:val="00915EE3"/>
    <w:rsid w:val="0092740D"/>
    <w:rsid w:val="009337D3"/>
    <w:rsid w:val="00945F87"/>
    <w:rsid w:val="009509B9"/>
    <w:rsid w:val="0095660B"/>
    <w:rsid w:val="009618AD"/>
    <w:rsid w:val="00962149"/>
    <w:rsid w:val="00966F23"/>
    <w:rsid w:val="00972CD6"/>
    <w:rsid w:val="00973DF2"/>
    <w:rsid w:val="009740CF"/>
    <w:rsid w:val="009849BE"/>
    <w:rsid w:val="00987F63"/>
    <w:rsid w:val="00991578"/>
    <w:rsid w:val="00995393"/>
    <w:rsid w:val="00995779"/>
    <w:rsid w:val="009A146B"/>
    <w:rsid w:val="009A6DAF"/>
    <w:rsid w:val="009B001F"/>
    <w:rsid w:val="009B56F9"/>
    <w:rsid w:val="009B797E"/>
    <w:rsid w:val="009C51CA"/>
    <w:rsid w:val="009D1438"/>
    <w:rsid w:val="009D2F55"/>
    <w:rsid w:val="009D4271"/>
    <w:rsid w:val="009D4917"/>
    <w:rsid w:val="009D6F42"/>
    <w:rsid w:val="009E4BAF"/>
    <w:rsid w:val="009E5A8E"/>
    <w:rsid w:val="009F1835"/>
    <w:rsid w:val="009F53EC"/>
    <w:rsid w:val="00A012F2"/>
    <w:rsid w:val="00A05BD4"/>
    <w:rsid w:val="00A113DC"/>
    <w:rsid w:val="00A124CC"/>
    <w:rsid w:val="00A200FA"/>
    <w:rsid w:val="00A207CD"/>
    <w:rsid w:val="00A227F4"/>
    <w:rsid w:val="00A23CFA"/>
    <w:rsid w:val="00A2583E"/>
    <w:rsid w:val="00A26119"/>
    <w:rsid w:val="00A2648D"/>
    <w:rsid w:val="00A27137"/>
    <w:rsid w:val="00A32B05"/>
    <w:rsid w:val="00A354A9"/>
    <w:rsid w:val="00A3674A"/>
    <w:rsid w:val="00A36956"/>
    <w:rsid w:val="00A401D6"/>
    <w:rsid w:val="00A41DB6"/>
    <w:rsid w:val="00A42244"/>
    <w:rsid w:val="00A431D0"/>
    <w:rsid w:val="00A43C10"/>
    <w:rsid w:val="00A46C13"/>
    <w:rsid w:val="00A5024C"/>
    <w:rsid w:val="00A52836"/>
    <w:rsid w:val="00A5295C"/>
    <w:rsid w:val="00A52B49"/>
    <w:rsid w:val="00A53120"/>
    <w:rsid w:val="00A60303"/>
    <w:rsid w:val="00A60B15"/>
    <w:rsid w:val="00A6190A"/>
    <w:rsid w:val="00A70271"/>
    <w:rsid w:val="00A71E30"/>
    <w:rsid w:val="00A80A95"/>
    <w:rsid w:val="00A810ED"/>
    <w:rsid w:val="00A82BC4"/>
    <w:rsid w:val="00A902E5"/>
    <w:rsid w:val="00A928D2"/>
    <w:rsid w:val="00A93DCA"/>
    <w:rsid w:val="00A94C40"/>
    <w:rsid w:val="00A957FB"/>
    <w:rsid w:val="00AA798C"/>
    <w:rsid w:val="00AB2427"/>
    <w:rsid w:val="00AB3411"/>
    <w:rsid w:val="00AC0B8F"/>
    <w:rsid w:val="00AC486E"/>
    <w:rsid w:val="00AC697B"/>
    <w:rsid w:val="00AC6D06"/>
    <w:rsid w:val="00AD08B5"/>
    <w:rsid w:val="00AD14F0"/>
    <w:rsid w:val="00AD64B8"/>
    <w:rsid w:val="00AD7EF8"/>
    <w:rsid w:val="00AE118E"/>
    <w:rsid w:val="00AE22D3"/>
    <w:rsid w:val="00AE30E3"/>
    <w:rsid w:val="00AE62E4"/>
    <w:rsid w:val="00AE7A51"/>
    <w:rsid w:val="00AF1410"/>
    <w:rsid w:val="00AF2941"/>
    <w:rsid w:val="00AF5C75"/>
    <w:rsid w:val="00AF5D84"/>
    <w:rsid w:val="00AF5F01"/>
    <w:rsid w:val="00AF5F78"/>
    <w:rsid w:val="00B04151"/>
    <w:rsid w:val="00B0466B"/>
    <w:rsid w:val="00B059B5"/>
    <w:rsid w:val="00B07059"/>
    <w:rsid w:val="00B14016"/>
    <w:rsid w:val="00B176AD"/>
    <w:rsid w:val="00B220D2"/>
    <w:rsid w:val="00B22E56"/>
    <w:rsid w:val="00B25006"/>
    <w:rsid w:val="00B253C8"/>
    <w:rsid w:val="00B30A2B"/>
    <w:rsid w:val="00B359FA"/>
    <w:rsid w:val="00B35E25"/>
    <w:rsid w:val="00B367C2"/>
    <w:rsid w:val="00B36BDB"/>
    <w:rsid w:val="00B422BC"/>
    <w:rsid w:val="00B54855"/>
    <w:rsid w:val="00B56E76"/>
    <w:rsid w:val="00B619F7"/>
    <w:rsid w:val="00B63804"/>
    <w:rsid w:val="00B651BF"/>
    <w:rsid w:val="00B67118"/>
    <w:rsid w:val="00B71A2C"/>
    <w:rsid w:val="00B727FC"/>
    <w:rsid w:val="00B83C5E"/>
    <w:rsid w:val="00B86AC5"/>
    <w:rsid w:val="00B8772C"/>
    <w:rsid w:val="00B92396"/>
    <w:rsid w:val="00B93EAF"/>
    <w:rsid w:val="00B94000"/>
    <w:rsid w:val="00B9600C"/>
    <w:rsid w:val="00BA0C20"/>
    <w:rsid w:val="00BB0998"/>
    <w:rsid w:val="00BB0D43"/>
    <w:rsid w:val="00BB1F45"/>
    <w:rsid w:val="00BB24A1"/>
    <w:rsid w:val="00BC1303"/>
    <w:rsid w:val="00BC1830"/>
    <w:rsid w:val="00BC31C8"/>
    <w:rsid w:val="00BC4F3B"/>
    <w:rsid w:val="00BC70D9"/>
    <w:rsid w:val="00BD6043"/>
    <w:rsid w:val="00BE0373"/>
    <w:rsid w:val="00BE1B66"/>
    <w:rsid w:val="00BE667E"/>
    <w:rsid w:val="00BE6D68"/>
    <w:rsid w:val="00BF2489"/>
    <w:rsid w:val="00BF745B"/>
    <w:rsid w:val="00C0677C"/>
    <w:rsid w:val="00C1062A"/>
    <w:rsid w:val="00C1469A"/>
    <w:rsid w:val="00C1591F"/>
    <w:rsid w:val="00C15E17"/>
    <w:rsid w:val="00C16E5E"/>
    <w:rsid w:val="00C267DF"/>
    <w:rsid w:val="00C32997"/>
    <w:rsid w:val="00C353E7"/>
    <w:rsid w:val="00C40588"/>
    <w:rsid w:val="00C4681A"/>
    <w:rsid w:val="00C47521"/>
    <w:rsid w:val="00C544C4"/>
    <w:rsid w:val="00C566E4"/>
    <w:rsid w:val="00C56ECE"/>
    <w:rsid w:val="00C65A6B"/>
    <w:rsid w:val="00C65FCA"/>
    <w:rsid w:val="00C81FE6"/>
    <w:rsid w:val="00C90760"/>
    <w:rsid w:val="00C91182"/>
    <w:rsid w:val="00C91DF2"/>
    <w:rsid w:val="00C92F79"/>
    <w:rsid w:val="00C94E70"/>
    <w:rsid w:val="00CA04E2"/>
    <w:rsid w:val="00CA3FF1"/>
    <w:rsid w:val="00CA4FB0"/>
    <w:rsid w:val="00CB17D9"/>
    <w:rsid w:val="00CB2630"/>
    <w:rsid w:val="00CB6429"/>
    <w:rsid w:val="00CC384F"/>
    <w:rsid w:val="00CD5AD9"/>
    <w:rsid w:val="00CD6803"/>
    <w:rsid w:val="00CD79DF"/>
    <w:rsid w:val="00CE55B0"/>
    <w:rsid w:val="00CE714F"/>
    <w:rsid w:val="00CF07A1"/>
    <w:rsid w:val="00CF576A"/>
    <w:rsid w:val="00CF6BF9"/>
    <w:rsid w:val="00D002CD"/>
    <w:rsid w:val="00D11949"/>
    <w:rsid w:val="00D11C23"/>
    <w:rsid w:val="00D13723"/>
    <w:rsid w:val="00D14E62"/>
    <w:rsid w:val="00D21EB1"/>
    <w:rsid w:val="00D222D8"/>
    <w:rsid w:val="00D320B2"/>
    <w:rsid w:val="00D33344"/>
    <w:rsid w:val="00D406E8"/>
    <w:rsid w:val="00D40E66"/>
    <w:rsid w:val="00D46453"/>
    <w:rsid w:val="00D50A1D"/>
    <w:rsid w:val="00D52127"/>
    <w:rsid w:val="00D548FE"/>
    <w:rsid w:val="00D568BF"/>
    <w:rsid w:val="00D578CB"/>
    <w:rsid w:val="00D638F6"/>
    <w:rsid w:val="00D65672"/>
    <w:rsid w:val="00D659B0"/>
    <w:rsid w:val="00D717E6"/>
    <w:rsid w:val="00D747E2"/>
    <w:rsid w:val="00D76CD2"/>
    <w:rsid w:val="00D804A7"/>
    <w:rsid w:val="00D8069D"/>
    <w:rsid w:val="00D902CD"/>
    <w:rsid w:val="00D91159"/>
    <w:rsid w:val="00D94801"/>
    <w:rsid w:val="00DA3E57"/>
    <w:rsid w:val="00DA4B0A"/>
    <w:rsid w:val="00DB2A55"/>
    <w:rsid w:val="00DB47F6"/>
    <w:rsid w:val="00DB5FCA"/>
    <w:rsid w:val="00DB6D33"/>
    <w:rsid w:val="00DC3D92"/>
    <w:rsid w:val="00DC579B"/>
    <w:rsid w:val="00DD2FB6"/>
    <w:rsid w:val="00DD779C"/>
    <w:rsid w:val="00DF30A5"/>
    <w:rsid w:val="00DF7928"/>
    <w:rsid w:val="00E062F9"/>
    <w:rsid w:val="00E16E85"/>
    <w:rsid w:val="00E179B5"/>
    <w:rsid w:val="00E264B9"/>
    <w:rsid w:val="00E27B52"/>
    <w:rsid w:val="00E30BB9"/>
    <w:rsid w:val="00E31100"/>
    <w:rsid w:val="00E365D1"/>
    <w:rsid w:val="00E368B2"/>
    <w:rsid w:val="00E36B34"/>
    <w:rsid w:val="00E42D47"/>
    <w:rsid w:val="00E52876"/>
    <w:rsid w:val="00E56C96"/>
    <w:rsid w:val="00E6088B"/>
    <w:rsid w:val="00E65EAB"/>
    <w:rsid w:val="00E665CA"/>
    <w:rsid w:val="00E666B6"/>
    <w:rsid w:val="00E70237"/>
    <w:rsid w:val="00E70A48"/>
    <w:rsid w:val="00E70EC6"/>
    <w:rsid w:val="00E70F20"/>
    <w:rsid w:val="00E72202"/>
    <w:rsid w:val="00E72414"/>
    <w:rsid w:val="00E74B97"/>
    <w:rsid w:val="00E76AF1"/>
    <w:rsid w:val="00E7723A"/>
    <w:rsid w:val="00E8724F"/>
    <w:rsid w:val="00EA4765"/>
    <w:rsid w:val="00EB2D12"/>
    <w:rsid w:val="00EC089D"/>
    <w:rsid w:val="00EC2CB6"/>
    <w:rsid w:val="00EC3C6F"/>
    <w:rsid w:val="00EC4534"/>
    <w:rsid w:val="00EE2B22"/>
    <w:rsid w:val="00EE70A4"/>
    <w:rsid w:val="00EF0B50"/>
    <w:rsid w:val="00EF2074"/>
    <w:rsid w:val="00EF71BB"/>
    <w:rsid w:val="00F00C4E"/>
    <w:rsid w:val="00F017BF"/>
    <w:rsid w:val="00F03D54"/>
    <w:rsid w:val="00F0693C"/>
    <w:rsid w:val="00F11410"/>
    <w:rsid w:val="00F20A83"/>
    <w:rsid w:val="00F20AA0"/>
    <w:rsid w:val="00F2120B"/>
    <w:rsid w:val="00F23C3D"/>
    <w:rsid w:val="00F24298"/>
    <w:rsid w:val="00F31E71"/>
    <w:rsid w:val="00F3252D"/>
    <w:rsid w:val="00F327D2"/>
    <w:rsid w:val="00F35DFC"/>
    <w:rsid w:val="00F36EBD"/>
    <w:rsid w:val="00F41A99"/>
    <w:rsid w:val="00F47FD5"/>
    <w:rsid w:val="00F500A7"/>
    <w:rsid w:val="00F56297"/>
    <w:rsid w:val="00F6384D"/>
    <w:rsid w:val="00F65645"/>
    <w:rsid w:val="00F66246"/>
    <w:rsid w:val="00F7229A"/>
    <w:rsid w:val="00F72B27"/>
    <w:rsid w:val="00F76787"/>
    <w:rsid w:val="00F84740"/>
    <w:rsid w:val="00F919EA"/>
    <w:rsid w:val="00F944FC"/>
    <w:rsid w:val="00F9550A"/>
    <w:rsid w:val="00FA43DB"/>
    <w:rsid w:val="00FA6675"/>
    <w:rsid w:val="00FB43BA"/>
    <w:rsid w:val="00FB5DE7"/>
    <w:rsid w:val="00FC2551"/>
    <w:rsid w:val="00FC415E"/>
    <w:rsid w:val="00FC5FB3"/>
    <w:rsid w:val="00FC6521"/>
    <w:rsid w:val="00FD6298"/>
    <w:rsid w:val="00FD6CC4"/>
    <w:rsid w:val="00FD7813"/>
    <w:rsid w:val="00FD7B74"/>
    <w:rsid w:val="00FE059A"/>
    <w:rsid w:val="00FE1949"/>
    <w:rsid w:val="00FE52E6"/>
    <w:rsid w:val="00FE7BB7"/>
    <w:rsid w:val="00FF24FA"/>
    <w:rsid w:val="00FF40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character" w:styleId="nfasissutil">
    <w:name w:val="Subtle Emphasis"/>
    <w:basedOn w:val="Fuentedeprrafopredeter"/>
    <w:uiPriority w:val="19"/>
    <w:qFormat/>
    <w:rsid w:val="00B30A2B"/>
    <w:rPr>
      <w:i/>
      <w:iCs/>
      <w:color w:val="404040" w:themeColor="text1" w:themeTint="BF"/>
    </w:rPr>
  </w:style>
  <w:style w:type="character" w:customStyle="1" w:styleId="SinespaciadoCar">
    <w:name w:val="Sin espaciado Car"/>
    <w:link w:val="Sinespaciado"/>
    <w:uiPriority w:val="1"/>
    <w:locked/>
    <w:rsid w:val="00D548F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alud180.com" TargetMode="External"/><Relationship Id="rId2" Type="http://schemas.openxmlformats.org/officeDocument/2006/relationships/hyperlink" Target="https://neurofisiologia10.jimdo.com/sistema-nervioso/sistema-limbico/" TargetMode="External"/><Relationship Id="rId1" Type="http://schemas.openxmlformats.org/officeDocument/2006/relationships/hyperlink" Target="http://www.salud180.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27B6D-CACE-418F-9EDA-C396EB76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3034</TotalTime>
  <Pages>28</Pages>
  <Words>11441</Words>
  <Characters>62927</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144</cp:revision>
  <cp:lastPrinted>2017-12-12T19:01:00Z</cp:lastPrinted>
  <dcterms:created xsi:type="dcterms:W3CDTF">2017-11-30T21:02:00Z</dcterms:created>
  <dcterms:modified xsi:type="dcterms:W3CDTF">2018-01-24T21:21:00Z</dcterms:modified>
</cp:coreProperties>
</file>