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6EC" w:rsidRPr="000C36EC" w:rsidRDefault="000C36EC" w:rsidP="000C36EC">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24"/>
          <w:lang w:val="es-CO" w:eastAsia="fr-FR"/>
        </w:rPr>
      </w:pPr>
      <w:bookmarkStart w:id="0" w:name="_GoBack"/>
      <w:bookmarkEnd w:id="0"/>
      <w:r w:rsidRPr="000C36E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0C36EC">
        <w:rPr>
          <w:rFonts w:ascii="Calibri" w:eastAsia="Calibri" w:hAnsi="Calibri" w:cs="Calibri"/>
          <w:color w:val="222222"/>
          <w:sz w:val="18"/>
          <w:szCs w:val="18"/>
          <w:lang w:val="es-CO" w:eastAsia="fr-FR"/>
        </w:rPr>
        <w:t> </w:t>
      </w:r>
    </w:p>
    <w:p w:rsidR="000C36EC" w:rsidRPr="000C36EC" w:rsidRDefault="000C36EC" w:rsidP="000C36EC">
      <w:pPr>
        <w:shd w:val="clear" w:color="auto" w:fill="FFFFFF"/>
        <w:spacing w:after="0" w:line="240" w:lineRule="auto"/>
        <w:ind w:left="2124" w:hanging="2124"/>
        <w:jc w:val="both"/>
        <w:rPr>
          <w:rFonts w:ascii="Calibri" w:eastAsia="Times New Roman" w:hAnsi="Calibri" w:cs="Calibri"/>
          <w:color w:val="222222"/>
          <w:sz w:val="18"/>
          <w:szCs w:val="18"/>
          <w:lang w:val="es-CO" w:eastAsia="fr-FR"/>
        </w:rPr>
      </w:pPr>
      <w:r w:rsidRPr="000C36EC">
        <w:rPr>
          <w:rFonts w:ascii="Calibri" w:eastAsia="Times New Roman" w:hAnsi="Calibri" w:cs="Calibri"/>
          <w:color w:val="222222"/>
          <w:sz w:val="18"/>
          <w:szCs w:val="18"/>
          <w:lang w:val="es-CO" w:eastAsia="fr-FR"/>
        </w:rPr>
        <w:t>Providencia:</w:t>
      </w:r>
      <w:r w:rsidRPr="000C36EC">
        <w:rPr>
          <w:rFonts w:ascii="Calibri" w:eastAsia="Times New Roman" w:hAnsi="Calibri" w:cs="Calibri"/>
          <w:color w:val="222222"/>
          <w:sz w:val="18"/>
          <w:szCs w:val="18"/>
          <w:lang w:val="es-CO" w:eastAsia="fr-FR"/>
        </w:rPr>
        <w:tab/>
        <w:t xml:space="preserve">Auto – 02 de junio de 2017 </w:t>
      </w:r>
    </w:p>
    <w:p w:rsidR="000C36EC" w:rsidRPr="000C36EC" w:rsidRDefault="000C36EC" w:rsidP="000C36EC">
      <w:pPr>
        <w:shd w:val="clear" w:color="auto" w:fill="FFFFFF"/>
        <w:tabs>
          <w:tab w:val="left" w:pos="1418"/>
          <w:tab w:val="left" w:pos="2078"/>
          <w:tab w:val="left" w:pos="2106"/>
        </w:tabs>
        <w:spacing w:after="0" w:line="240" w:lineRule="auto"/>
        <w:ind w:left="2130" w:hanging="2130"/>
        <w:jc w:val="both"/>
        <w:rPr>
          <w:rFonts w:ascii="Calibri" w:eastAsia="Calibri" w:hAnsi="Calibri" w:cs="Calibri"/>
          <w:color w:val="222222"/>
          <w:sz w:val="18"/>
          <w:szCs w:val="18"/>
          <w:lang w:val="es-CO" w:eastAsia="fr-FR"/>
        </w:rPr>
      </w:pPr>
      <w:r w:rsidRPr="000C36EC">
        <w:rPr>
          <w:rFonts w:ascii="Calibri" w:eastAsia="Calibri" w:hAnsi="Calibri" w:cs="Calibri"/>
          <w:color w:val="222222"/>
          <w:sz w:val="18"/>
          <w:szCs w:val="18"/>
          <w:lang w:val="es-MX" w:eastAsia="fr-FR"/>
        </w:rPr>
        <w:t xml:space="preserve">Proceso: </w:t>
      </w:r>
      <w:r w:rsidRPr="000C36EC">
        <w:rPr>
          <w:rFonts w:ascii="Calibri" w:eastAsia="Calibri" w:hAnsi="Calibri" w:cs="Calibri"/>
          <w:color w:val="222222"/>
          <w:sz w:val="18"/>
          <w:szCs w:val="18"/>
          <w:lang w:val="es-MX" w:eastAsia="fr-FR"/>
        </w:rPr>
        <w:tab/>
      </w:r>
      <w:r w:rsidRPr="000C36EC">
        <w:rPr>
          <w:rFonts w:ascii="Calibri" w:eastAsia="Calibri" w:hAnsi="Calibri" w:cs="Calibri"/>
          <w:color w:val="222222"/>
          <w:sz w:val="18"/>
          <w:szCs w:val="18"/>
          <w:lang w:val="es-MX" w:eastAsia="fr-FR"/>
        </w:rPr>
        <w:tab/>
        <w:t xml:space="preserve"> </w:t>
      </w:r>
      <w:r w:rsidRPr="000C36EC">
        <w:rPr>
          <w:rFonts w:ascii="Calibri" w:eastAsia="Calibri" w:hAnsi="Calibri" w:cs="Calibri"/>
          <w:color w:val="222222"/>
          <w:sz w:val="18"/>
          <w:szCs w:val="18"/>
          <w:lang w:val="es-MX" w:eastAsia="fr-FR"/>
        </w:rPr>
        <w:tab/>
        <w:t xml:space="preserve">Penal – Concede subrogado de ejecución condicional de la condena </w:t>
      </w:r>
    </w:p>
    <w:p w:rsidR="000C36EC" w:rsidRPr="000C36EC" w:rsidRDefault="000C36EC" w:rsidP="000C36EC">
      <w:pPr>
        <w:shd w:val="clear" w:color="auto" w:fill="FFFFFF"/>
        <w:tabs>
          <w:tab w:val="left" w:pos="1416"/>
          <w:tab w:val="left" w:pos="2078"/>
          <w:tab w:val="left" w:pos="2106"/>
        </w:tabs>
        <w:spacing w:after="0" w:line="240" w:lineRule="auto"/>
        <w:ind w:left="2130" w:hanging="2130"/>
        <w:jc w:val="both"/>
        <w:rPr>
          <w:rFonts w:ascii="Calibri" w:eastAsia="Calibri" w:hAnsi="Calibri" w:cs="Calibri"/>
          <w:bCs/>
          <w:iCs/>
          <w:color w:val="222222"/>
          <w:sz w:val="18"/>
          <w:szCs w:val="18"/>
          <w:lang w:eastAsia="fr-FR"/>
        </w:rPr>
      </w:pPr>
      <w:r w:rsidRPr="000C36EC">
        <w:rPr>
          <w:rFonts w:ascii="Calibri" w:eastAsia="Calibri" w:hAnsi="Calibri" w:cs="Calibri"/>
          <w:color w:val="222222"/>
          <w:sz w:val="18"/>
          <w:szCs w:val="18"/>
          <w:lang w:val="es-CO" w:eastAsia="fr-FR"/>
        </w:rPr>
        <w:t>Radicación Nro. :</w:t>
      </w:r>
      <w:r w:rsidRPr="000C36EC">
        <w:rPr>
          <w:rFonts w:ascii="Calibri" w:eastAsia="Calibri" w:hAnsi="Calibri" w:cs="Calibri"/>
          <w:color w:val="222222"/>
          <w:sz w:val="18"/>
          <w:szCs w:val="18"/>
          <w:lang w:val="es-CO" w:eastAsia="fr-FR"/>
        </w:rPr>
        <w:tab/>
        <w:t xml:space="preserve">  </w:t>
      </w:r>
      <w:r w:rsidRPr="000C36EC">
        <w:rPr>
          <w:rFonts w:ascii="Calibri" w:eastAsia="Calibri" w:hAnsi="Calibri" w:cs="Calibri"/>
          <w:color w:val="222222"/>
          <w:sz w:val="18"/>
          <w:szCs w:val="18"/>
          <w:lang w:val="es-CO" w:eastAsia="fr-FR"/>
        </w:rPr>
        <w:tab/>
        <w:t xml:space="preserve"> </w:t>
      </w:r>
      <w:r w:rsidRPr="000C36EC">
        <w:rPr>
          <w:rFonts w:ascii="Calibri" w:eastAsia="Calibri" w:hAnsi="Calibri" w:cs="Calibri"/>
          <w:bCs/>
          <w:iCs/>
          <w:color w:val="222222"/>
          <w:sz w:val="18"/>
          <w:szCs w:val="18"/>
          <w:lang w:val="es-CO" w:eastAsia="fr-FR"/>
        </w:rPr>
        <w:t>66001 60 00 036 2009 03672 01</w:t>
      </w:r>
    </w:p>
    <w:p w:rsidR="000C36EC" w:rsidRPr="000C36EC" w:rsidRDefault="000C36EC" w:rsidP="000C36EC">
      <w:pPr>
        <w:shd w:val="clear" w:color="auto" w:fill="FFFFFF"/>
        <w:tabs>
          <w:tab w:val="left" w:pos="1416"/>
          <w:tab w:val="left" w:pos="2078"/>
          <w:tab w:val="left" w:pos="2106"/>
        </w:tabs>
        <w:spacing w:after="0" w:line="240" w:lineRule="auto"/>
        <w:ind w:left="2130" w:hanging="2130"/>
        <w:jc w:val="both"/>
        <w:rPr>
          <w:rFonts w:ascii="Calibri" w:eastAsia="Calibri" w:hAnsi="Calibri" w:cs="Calibri"/>
          <w:color w:val="222222"/>
          <w:sz w:val="18"/>
          <w:szCs w:val="18"/>
          <w:lang w:val="es-CO" w:eastAsia="fr-FR"/>
        </w:rPr>
      </w:pPr>
      <w:r w:rsidRPr="000C36EC">
        <w:rPr>
          <w:rFonts w:ascii="Calibri" w:eastAsia="Calibri" w:hAnsi="Calibri" w:cs="Calibri"/>
          <w:color w:val="222222"/>
          <w:sz w:val="18"/>
          <w:szCs w:val="18"/>
          <w:lang w:val="es-MX" w:eastAsia="fr-FR"/>
        </w:rPr>
        <w:t xml:space="preserve">Acusado: </w:t>
      </w:r>
      <w:r w:rsidRPr="000C36EC">
        <w:rPr>
          <w:rFonts w:ascii="Calibri" w:eastAsia="Calibri" w:hAnsi="Calibri" w:cs="Calibri"/>
          <w:color w:val="222222"/>
          <w:sz w:val="18"/>
          <w:szCs w:val="18"/>
          <w:lang w:val="es-MX" w:eastAsia="fr-FR"/>
        </w:rPr>
        <w:tab/>
      </w:r>
      <w:r w:rsidRPr="000C36EC">
        <w:rPr>
          <w:rFonts w:ascii="Calibri" w:eastAsia="Calibri" w:hAnsi="Calibri" w:cs="Calibri"/>
          <w:color w:val="222222"/>
          <w:sz w:val="18"/>
          <w:szCs w:val="18"/>
          <w:lang w:val="es-MX" w:eastAsia="fr-FR"/>
        </w:rPr>
        <w:tab/>
      </w:r>
      <w:r w:rsidRPr="000C36EC">
        <w:rPr>
          <w:rFonts w:ascii="Calibri" w:eastAsia="Calibri" w:hAnsi="Calibri" w:cs="Calibri"/>
          <w:color w:val="222222"/>
          <w:sz w:val="18"/>
          <w:szCs w:val="18"/>
          <w:lang w:val="es-MX" w:eastAsia="fr-FR"/>
        </w:rPr>
        <w:tab/>
      </w:r>
      <w:r w:rsidRPr="000C36EC">
        <w:rPr>
          <w:rFonts w:ascii="Calibri" w:eastAsia="Calibri" w:hAnsi="Calibri" w:cs="Calibri"/>
          <w:color w:val="222222"/>
          <w:sz w:val="18"/>
          <w:szCs w:val="18"/>
          <w:lang w:val="es-CO" w:eastAsia="fr-FR"/>
        </w:rPr>
        <w:t>LUIS HERNANDO MONTOYA MEDINA</w:t>
      </w:r>
    </w:p>
    <w:p w:rsidR="000C36EC" w:rsidRPr="000C36EC" w:rsidRDefault="000C36EC" w:rsidP="000C36EC">
      <w:pPr>
        <w:shd w:val="clear" w:color="auto" w:fill="FFFFFF"/>
        <w:tabs>
          <w:tab w:val="left" w:pos="1416"/>
          <w:tab w:val="left" w:pos="2078"/>
          <w:tab w:val="left" w:pos="2106"/>
        </w:tabs>
        <w:spacing w:after="0" w:line="240" w:lineRule="auto"/>
        <w:ind w:left="2130" w:hanging="2130"/>
        <w:jc w:val="both"/>
        <w:rPr>
          <w:rFonts w:ascii="Calibri" w:eastAsia="Calibri" w:hAnsi="Calibri" w:cs="Calibri"/>
          <w:bCs/>
          <w:iCs/>
          <w:color w:val="222222"/>
          <w:sz w:val="18"/>
          <w:szCs w:val="18"/>
          <w:lang w:val="es-CO" w:eastAsia="fr-FR"/>
        </w:rPr>
      </w:pPr>
      <w:r w:rsidRPr="000C36EC">
        <w:rPr>
          <w:rFonts w:ascii="Calibri" w:eastAsia="Calibri" w:hAnsi="Calibri" w:cs="Calibri"/>
          <w:color w:val="222222"/>
          <w:sz w:val="18"/>
          <w:szCs w:val="18"/>
          <w:lang w:val="es-MX" w:eastAsia="fr-FR"/>
        </w:rPr>
        <w:t xml:space="preserve">Magistrado Sustanciador: </w:t>
      </w:r>
      <w:r w:rsidRPr="000C36EC">
        <w:rPr>
          <w:rFonts w:ascii="Calibri" w:eastAsia="Calibri" w:hAnsi="Calibri" w:cs="Calibri"/>
          <w:color w:val="222222"/>
          <w:sz w:val="18"/>
          <w:szCs w:val="18"/>
          <w:lang w:val="es-MX" w:eastAsia="fr-FR"/>
        </w:rPr>
        <w:tab/>
      </w:r>
      <w:r w:rsidRPr="000C36EC">
        <w:rPr>
          <w:rFonts w:ascii="Calibri" w:eastAsia="Calibri" w:hAnsi="Calibri" w:cs="Calibri"/>
          <w:color w:val="222222"/>
          <w:sz w:val="18"/>
          <w:szCs w:val="18"/>
          <w:lang w:val="es-MX" w:eastAsia="fr-FR"/>
        </w:rPr>
        <w:tab/>
      </w:r>
      <w:r w:rsidRPr="000C36EC">
        <w:rPr>
          <w:rFonts w:ascii="Calibri" w:eastAsia="Calibri" w:hAnsi="Calibri" w:cs="Calibri"/>
          <w:bCs/>
          <w:iCs/>
          <w:color w:val="222222"/>
          <w:sz w:val="18"/>
          <w:szCs w:val="18"/>
          <w:lang w:val="es-CO" w:eastAsia="fr-FR"/>
        </w:rPr>
        <w:t>JAIRO ERNESTO ESCOBAR SANZ</w:t>
      </w:r>
    </w:p>
    <w:p w:rsidR="000C36EC" w:rsidRPr="000C36EC" w:rsidRDefault="000C36EC" w:rsidP="000C36EC">
      <w:pPr>
        <w:shd w:val="clear" w:color="auto" w:fill="FFFFFF"/>
        <w:tabs>
          <w:tab w:val="left" w:pos="1418"/>
          <w:tab w:val="left" w:pos="2078"/>
          <w:tab w:val="left" w:pos="2106"/>
        </w:tabs>
        <w:spacing w:after="0" w:line="240" w:lineRule="auto"/>
        <w:jc w:val="both"/>
        <w:rPr>
          <w:rFonts w:ascii="Calibri" w:eastAsia="Calibri" w:hAnsi="Calibri" w:cs="Calibri"/>
          <w:b/>
          <w:bCs/>
          <w:color w:val="222222"/>
          <w:sz w:val="10"/>
          <w:szCs w:val="10"/>
          <w:lang w:val="es-CO" w:eastAsia="fr-FR"/>
        </w:rPr>
      </w:pPr>
    </w:p>
    <w:p w:rsidR="000C36EC" w:rsidRPr="000C36EC" w:rsidRDefault="000C36EC" w:rsidP="000C36EC">
      <w:pPr>
        <w:shd w:val="clear" w:color="auto" w:fill="FFFFFF"/>
        <w:tabs>
          <w:tab w:val="left" w:pos="2124"/>
        </w:tabs>
        <w:spacing w:after="200" w:line="240" w:lineRule="auto"/>
        <w:jc w:val="both"/>
        <w:rPr>
          <w:rFonts w:ascii="Calibri" w:eastAsia="Calibri" w:hAnsi="Calibri" w:cs="Calibri"/>
          <w:bCs/>
          <w:color w:val="222222"/>
          <w:sz w:val="18"/>
          <w:szCs w:val="18"/>
          <w:lang w:val="es-CO" w:eastAsia="fr-FR"/>
        </w:rPr>
      </w:pPr>
      <w:r w:rsidRPr="000C36EC">
        <w:rPr>
          <w:rFonts w:ascii="Calibri" w:eastAsia="Calibri" w:hAnsi="Calibri" w:cs="Calibri"/>
          <w:b/>
          <w:bCs/>
          <w:color w:val="222222"/>
          <w:sz w:val="18"/>
          <w:szCs w:val="18"/>
          <w:lang w:val="es-CO" w:eastAsia="fr-FR"/>
        </w:rPr>
        <w:t xml:space="preserve">Temas:                          </w:t>
      </w:r>
      <w:r w:rsidRPr="000C36EC">
        <w:rPr>
          <w:rFonts w:ascii="Calibri" w:eastAsia="Calibri" w:hAnsi="Calibri" w:cs="Calibri"/>
          <w:b/>
          <w:bCs/>
          <w:color w:val="222222"/>
          <w:sz w:val="18"/>
          <w:szCs w:val="18"/>
          <w:lang w:val="es-CO" w:eastAsia="fr-FR"/>
        </w:rPr>
        <w:tab/>
        <w:t>INASISTENCIA ALIMENTARIA / EJECUCIÓN CONDICIONAL DE LA PENA.</w:t>
      </w:r>
      <w:r w:rsidRPr="000C36EC">
        <w:rPr>
          <w:rFonts w:ascii="Calibri" w:eastAsia="Calibri" w:hAnsi="Calibri" w:cs="Calibri"/>
          <w:b/>
          <w:bCs/>
          <w:color w:val="222222"/>
          <w:sz w:val="18"/>
          <w:szCs w:val="18"/>
          <w:lang w:eastAsia="fr-FR"/>
        </w:rPr>
        <w:t xml:space="preserve"> </w:t>
      </w:r>
      <w:r w:rsidRPr="000C36EC">
        <w:rPr>
          <w:rFonts w:ascii="Calibri" w:eastAsia="Calibri" w:hAnsi="Calibri" w:cs="Calibri"/>
          <w:bCs/>
          <w:color w:val="222222"/>
          <w:sz w:val="18"/>
          <w:szCs w:val="18"/>
          <w:lang w:val="es-CO" w:eastAsia="fr-FR"/>
        </w:rPr>
        <w:t>[C]</w:t>
      </w:r>
      <w:proofErr w:type="spellStart"/>
      <w:r w:rsidRPr="000C36EC">
        <w:rPr>
          <w:rFonts w:ascii="Calibri" w:eastAsia="Calibri" w:hAnsi="Calibri" w:cs="Calibri"/>
          <w:bCs/>
          <w:color w:val="222222"/>
          <w:sz w:val="18"/>
          <w:szCs w:val="18"/>
          <w:lang w:val="es-CO" w:eastAsia="fr-FR"/>
        </w:rPr>
        <w:t>omo</w:t>
      </w:r>
      <w:proofErr w:type="spellEnd"/>
      <w:r w:rsidRPr="000C36EC">
        <w:rPr>
          <w:rFonts w:ascii="Calibri" w:eastAsia="Calibri" w:hAnsi="Calibri" w:cs="Calibri"/>
          <w:bCs/>
          <w:color w:val="222222"/>
          <w:sz w:val="18"/>
          <w:szCs w:val="18"/>
          <w:lang w:val="es-CO" w:eastAsia="fr-FR"/>
        </w:rPr>
        <w:t xml:space="preserve"> quiera que antes de que cobrara ejecutoria el fallo de primer nivel, </w:t>
      </w:r>
      <w:proofErr w:type="spellStart"/>
      <w:r w:rsidRPr="000C36EC">
        <w:rPr>
          <w:rFonts w:ascii="Calibri" w:eastAsia="Calibri" w:hAnsi="Calibri" w:cs="Calibri"/>
          <w:bCs/>
          <w:color w:val="222222"/>
          <w:sz w:val="18"/>
          <w:szCs w:val="18"/>
          <w:lang w:val="es-CO" w:eastAsia="fr-FR"/>
        </w:rPr>
        <w:t>B.D.M.M</w:t>
      </w:r>
      <w:proofErr w:type="spellEnd"/>
      <w:r w:rsidRPr="000C36EC">
        <w:rPr>
          <w:rFonts w:ascii="Calibri" w:eastAsia="Calibri" w:hAnsi="Calibri" w:cs="Calibri"/>
          <w:bCs/>
          <w:color w:val="222222"/>
          <w:sz w:val="18"/>
          <w:szCs w:val="18"/>
          <w:lang w:val="es-CO" w:eastAsia="fr-FR"/>
        </w:rPr>
        <w:t>. presentó un documento mediante el cual se acreditó la indemnización de perjuicios efectuada por parte del acusado, resulta oportuno salvaguardar el derecho a la libertad del procesado Montoya Medina, que estaba condicionado a la cancelación del valor de los perjuicios ocasionados con la conducta que le fue atribuida, para acceder al subrogado de ejecución condicional de la pena. Por lo anterior, y en consideración a que la exigencia de la indemnización ya fue satisfecha, esta Colegiatura considera viable la concesión inmediata del beneficio aludido, el cual se hace bajo caución juratoria para lo cual deberá suscribir la diligencia prevista en el artículo 65 del CP.</w:t>
      </w:r>
    </w:p>
    <w:p w:rsidR="004D5E5B" w:rsidRPr="000C36EC" w:rsidRDefault="004D5E5B" w:rsidP="00E63415">
      <w:pPr>
        <w:spacing w:after="0" w:line="240" w:lineRule="auto"/>
        <w:jc w:val="center"/>
        <w:rPr>
          <w:rFonts w:ascii="Arial" w:eastAsia="Times New Roman" w:hAnsi="Arial" w:cs="Arial"/>
          <w:b/>
          <w:sz w:val="26"/>
          <w:szCs w:val="26"/>
          <w:lang w:val="es-CO"/>
        </w:rPr>
      </w:pPr>
    </w:p>
    <w:p w:rsidR="000C36EC" w:rsidRDefault="000C36EC" w:rsidP="00E63415">
      <w:pPr>
        <w:spacing w:after="0" w:line="240" w:lineRule="auto"/>
        <w:jc w:val="center"/>
        <w:rPr>
          <w:rFonts w:ascii="Arial" w:eastAsia="Times New Roman" w:hAnsi="Arial" w:cs="Arial"/>
          <w:b/>
          <w:sz w:val="26"/>
          <w:szCs w:val="26"/>
        </w:rPr>
      </w:pPr>
    </w:p>
    <w:p w:rsidR="00E63415" w:rsidRPr="00600934" w:rsidRDefault="00E63415" w:rsidP="00E63415">
      <w:pPr>
        <w:spacing w:after="0" w:line="240" w:lineRule="auto"/>
        <w:jc w:val="center"/>
        <w:rPr>
          <w:rFonts w:ascii="Arial" w:eastAsia="Times New Roman" w:hAnsi="Arial" w:cs="Arial"/>
          <w:b/>
          <w:sz w:val="26"/>
          <w:szCs w:val="26"/>
        </w:rPr>
      </w:pPr>
      <w:r w:rsidRPr="00600934">
        <w:rPr>
          <w:rFonts w:ascii="Arial" w:eastAsia="Times New Roman" w:hAnsi="Arial" w:cs="Arial"/>
          <w:b/>
          <w:sz w:val="26"/>
          <w:szCs w:val="26"/>
        </w:rPr>
        <w:t>RAMA JUDICIAL DEL PODER PÚBLICO</w:t>
      </w:r>
    </w:p>
    <w:p w:rsidR="00E63415" w:rsidRPr="00600934" w:rsidRDefault="00E63415" w:rsidP="00E63415">
      <w:pPr>
        <w:spacing w:after="0" w:line="240" w:lineRule="auto"/>
        <w:jc w:val="center"/>
        <w:rPr>
          <w:rFonts w:ascii="Arial" w:eastAsia="Times New Roman" w:hAnsi="Arial" w:cs="Arial"/>
          <w:b/>
          <w:sz w:val="26"/>
          <w:szCs w:val="26"/>
        </w:rPr>
      </w:pPr>
      <w:r w:rsidRPr="00600934">
        <w:rPr>
          <w:rFonts w:ascii="Arial" w:eastAsia="Times New Roman" w:hAnsi="Arial" w:cs="Arial"/>
          <w:b/>
          <w:sz w:val="26"/>
          <w:szCs w:val="26"/>
        </w:rPr>
        <w:fldChar w:fldCharType="begin"/>
      </w:r>
      <w:r w:rsidRPr="00600934">
        <w:rPr>
          <w:rFonts w:ascii="Arial" w:eastAsia="Times New Roman" w:hAnsi="Arial" w:cs="Arial"/>
          <w:b/>
          <w:sz w:val="26"/>
          <w:szCs w:val="26"/>
        </w:rPr>
        <w:instrText xml:space="preserve"> INCLUDEPICTURE  "http://www.mintransporte.gov.co/images/escudo.gif" \* MERGEFORMATINET </w:instrText>
      </w:r>
      <w:r w:rsidRPr="00600934">
        <w:rPr>
          <w:rFonts w:ascii="Arial" w:eastAsia="Times New Roman" w:hAnsi="Arial" w:cs="Arial"/>
          <w:b/>
          <w:sz w:val="26"/>
          <w:szCs w:val="26"/>
        </w:rPr>
        <w:fldChar w:fldCharType="separate"/>
      </w:r>
      <w:r w:rsidRPr="00600934">
        <w:rPr>
          <w:rFonts w:ascii="Arial" w:eastAsia="Times New Roman" w:hAnsi="Arial" w:cs="Arial"/>
          <w:b/>
          <w:sz w:val="26"/>
          <w:szCs w:val="26"/>
        </w:rPr>
        <w:fldChar w:fldCharType="begin"/>
      </w:r>
      <w:r w:rsidRPr="00600934">
        <w:rPr>
          <w:rFonts w:ascii="Arial" w:eastAsia="Times New Roman" w:hAnsi="Arial" w:cs="Arial"/>
          <w:b/>
          <w:sz w:val="26"/>
          <w:szCs w:val="26"/>
        </w:rPr>
        <w:instrText xml:space="preserve"> INCLUDEPICTURE  "http://www.mintransporte.gov.co/images/escudo.gif" \* MERGEFORMATINET </w:instrText>
      </w:r>
      <w:r w:rsidRPr="00600934">
        <w:rPr>
          <w:rFonts w:ascii="Arial" w:eastAsia="Times New Roman" w:hAnsi="Arial" w:cs="Arial"/>
          <w:b/>
          <w:sz w:val="26"/>
          <w:szCs w:val="26"/>
        </w:rPr>
        <w:fldChar w:fldCharType="separate"/>
      </w:r>
      <w:r w:rsidRPr="00600934">
        <w:rPr>
          <w:rFonts w:ascii="Arial" w:eastAsia="Times New Roman" w:hAnsi="Arial" w:cs="Arial"/>
          <w:b/>
          <w:sz w:val="26"/>
          <w:szCs w:val="26"/>
        </w:rPr>
        <w:fldChar w:fldCharType="begin"/>
      </w:r>
      <w:r w:rsidRPr="00600934">
        <w:rPr>
          <w:rFonts w:ascii="Arial" w:eastAsia="Times New Roman" w:hAnsi="Arial" w:cs="Arial"/>
          <w:b/>
          <w:sz w:val="26"/>
          <w:szCs w:val="26"/>
        </w:rPr>
        <w:instrText xml:space="preserve"> INCLUDEPICTURE  "http://www.mintransporte.gov.co/images/escudo.gif" \* MERGEFORMATINET </w:instrText>
      </w:r>
      <w:r w:rsidRPr="00600934">
        <w:rPr>
          <w:rFonts w:ascii="Arial" w:eastAsia="Times New Roman" w:hAnsi="Arial" w:cs="Arial"/>
          <w:b/>
          <w:sz w:val="26"/>
          <w:szCs w:val="26"/>
        </w:rPr>
        <w:fldChar w:fldCharType="separate"/>
      </w:r>
      <w:r w:rsidRPr="00600934">
        <w:rPr>
          <w:rFonts w:ascii="Arial" w:eastAsia="Times New Roman" w:hAnsi="Arial" w:cs="Arial"/>
          <w:b/>
          <w:sz w:val="26"/>
          <w:szCs w:val="26"/>
        </w:rPr>
        <w:fldChar w:fldCharType="begin"/>
      </w:r>
      <w:r w:rsidRPr="00600934">
        <w:rPr>
          <w:rFonts w:ascii="Arial" w:eastAsia="Times New Roman" w:hAnsi="Arial" w:cs="Arial"/>
          <w:b/>
          <w:sz w:val="26"/>
          <w:szCs w:val="26"/>
        </w:rPr>
        <w:instrText xml:space="preserve"> INCLUDEPICTURE  "http://www.mintransporte.gov.co/images/escudo.gif" \* MERGEFORMATINET </w:instrText>
      </w:r>
      <w:r w:rsidRPr="00600934">
        <w:rPr>
          <w:rFonts w:ascii="Arial" w:eastAsia="Times New Roman" w:hAnsi="Arial" w:cs="Arial"/>
          <w:b/>
          <w:sz w:val="26"/>
          <w:szCs w:val="26"/>
        </w:rPr>
        <w:fldChar w:fldCharType="separate"/>
      </w:r>
      <w:r w:rsidRPr="00600934">
        <w:rPr>
          <w:rFonts w:ascii="Arial" w:eastAsia="Times New Roman" w:hAnsi="Arial" w:cs="Arial"/>
          <w:b/>
          <w:sz w:val="26"/>
          <w:szCs w:val="26"/>
        </w:rPr>
        <w:fldChar w:fldCharType="begin"/>
      </w:r>
      <w:r w:rsidRPr="00600934">
        <w:rPr>
          <w:rFonts w:ascii="Arial" w:eastAsia="Times New Roman" w:hAnsi="Arial" w:cs="Arial"/>
          <w:b/>
          <w:sz w:val="26"/>
          <w:szCs w:val="26"/>
        </w:rPr>
        <w:instrText xml:space="preserve"> INCLUDEPICTURE  "http://www.mintransporte.gov.co/images/escudo.gif" \* MERGEFORMATINET </w:instrText>
      </w:r>
      <w:r w:rsidRPr="00600934">
        <w:rPr>
          <w:rFonts w:ascii="Arial" w:eastAsia="Times New Roman" w:hAnsi="Arial" w:cs="Arial"/>
          <w:b/>
          <w:sz w:val="26"/>
          <w:szCs w:val="26"/>
        </w:rPr>
        <w:fldChar w:fldCharType="separate"/>
      </w:r>
      <w:r w:rsidRPr="00600934">
        <w:rPr>
          <w:rFonts w:ascii="Arial" w:eastAsia="Times New Roman" w:hAnsi="Arial" w:cs="Arial"/>
          <w:b/>
          <w:sz w:val="26"/>
          <w:szCs w:val="26"/>
        </w:rPr>
        <w:fldChar w:fldCharType="begin"/>
      </w:r>
      <w:r w:rsidRPr="00600934">
        <w:rPr>
          <w:rFonts w:ascii="Arial" w:eastAsia="Times New Roman" w:hAnsi="Arial" w:cs="Arial"/>
          <w:b/>
          <w:sz w:val="26"/>
          <w:szCs w:val="26"/>
        </w:rPr>
        <w:instrText xml:space="preserve"> INCLUDEPICTURE  "http://www.mintransporte.gov.co/images/escudo.gif" \* MERGEFORMATINET </w:instrText>
      </w:r>
      <w:r w:rsidRPr="00600934">
        <w:rPr>
          <w:rFonts w:ascii="Arial" w:eastAsia="Times New Roman" w:hAnsi="Arial" w:cs="Arial"/>
          <w:b/>
          <w:sz w:val="26"/>
          <w:szCs w:val="26"/>
        </w:rPr>
        <w:fldChar w:fldCharType="separate"/>
      </w:r>
      <w:r w:rsidRPr="00600934">
        <w:rPr>
          <w:rFonts w:ascii="Arial" w:eastAsia="Times New Roman" w:hAnsi="Arial" w:cs="Arial"/>
          <w:b/>
          <w:sz w:val="26"/>
          <w:szCs w:val="26"/>
        </w:rPr>
        <w:fldChar w:fldCharType="begin"/>
      </w:r>
      <w:r w:rsidRPr="00600934">
        <w:rPr>
          <w:rFonts w:ascii="Arial" w:eastAsia="Times New Roman" w:hAnsi="Arial" w:cs="Arial"/>
          <w:b/>
          <w:sz w:val="26"/>
          <w:szCs w:val="26"/>
        </w:rPr>
        <w:instrText xml:space="preserve"> INCLUDEPICTURE  "http://www.mintransporte.gov.co/images/escudo.gif" \* MERGEFORMATINET </w:instrText>
      </w:r>
      <w:r w:rsidRPr="00600934">
        <w:rPr>
          <w:rFonts w:ascii="Arial" w:eastAsia="Times New Roman" w:hAnsi="Arial" w:cs="Arial"/>
          <w:b/>
          <w:sz w:val="26"/>
          <w:szCs w:val="26"/>
        </w:rPr>
        <w:fldChar w:fldCharType="separate"/>
      </w:r>
      <w:r w:rsidRPr="00600934">
        <w:rPr>
          <w:rFonts w:ascii="Arial" w:eastAsia="Times New Roman" w:hAnsi="Arial" w:cs="Arial"/>
          <w:b/>
          <w:sz w:val="26"/>
          <w:szCs w:val="26"/>
        </w:rPr>
        <w:fldChar w:fldCharType="begin"/>
      </w:r>
      <w:r w:rsidRPr="00600934">
        <w:rPr>
          <w:rFonts w:ascii="Arial" w:eastAsia="Times New Roman" w:hAnsi="Arial" w:cs="Arial"/>
          <w:b/>
          <w:sz w:val="26"/>
          <w:szCs w:val="26"/>
        </w:rPr>
        <w:instrText xml:space="preserve"> INCLUDEPICTURE  "http://www.mintransporte.gov.co/images/escudo.gif" \* MERGEFORMATINET </w:instrText>
      </w:r>
      <w:r w:rsidRPr="00600934">
        <w:rPr>
          <w:rFonts w:ascii="Arial" w:eastAsia="Times New Roman" w:hAnsi="Arial" w:cs="Arial"/>
          <w:b/>
          <w:sz w:val="26"/>
          <w:szCs w:val="26"/>
        </w:rPr>
        <w:fldChar w:fldCharType="separate"/>
      </w:r>
      <w:r w:rsidRPr="00600934">
        <w:rPr>
          <w:rFonts w:ascii="Arial" w:eastAsia="Times New Roman" w:hAnsi="Arial" w:cs="Arial"/>
          <w:b/>
          <w:sz w:val="26"/>
          <w:szCs w:val="26"/>
        </w:rPr>
        <w:fldChar w:fldCharType="begin"/>
      </w:r>
      <w:r w:rsidRPr="00600934">
        <w:rPr>
          <w:rFonts w:ascii="Arial" w:eastAsia="Times New Roman" w:hAnsi="Arial" w:cs="Arial"/>
          <w:b/>
          <w:sz w:val="26"/>
          <w:szCs w:val="26"/>
        </w:rPr>
        <w:instrText xml:space="preserve"> INCLUDEPICTURE  "http://www.mintransporte.gov.co/images/escudo.gif" \* MERGEFORMATINET </w:instrText>
      </w:r>
      <w:r w:rsidRPr="00600934">
        <w:rPr>
          <w:rFonts w:ascii="Arial" w:eastAsia="Times New Roman" w:hAnsi="Arial" w:cs="Arial"/>
          <w:b/>
          <w:sz w:val="26"/>
          <w:szCs w:val="26"/>
        </w:rPr>
        <w:fldChar w:fldCharType="separate"/>
      </w:r>
      <w:r w:rsidR="009B3DEE" w:rsidRPr="00600934">
        <w:rPr>
          <w:rFonts w:ascii="Arial" w:eastAsia="Times New Roman" w:hAnsi="Arial" w:cs="Arial"/>
          <w:b/>
          <w:sz w:val="26"/>
          <w:szCs w:val="26"/>
        </w:rPr>
        <w:fldChar w:fldCharType="begin"/>
      </w:r>
      <w:r w:rsidR="009B3DEE" w:rsidRPr="00600934">
        <w:rPr>
          <w:rFonts w:ascii="Arial" w:eastAsia="Times New Roman" w:hAnsi="Arial" w:cs="Arial"/>
          <w:b/>
          <w:sz w:val="26"/>
          <w:szCs w:val="26"/>
        </w:rPr>
        <w:instrText xml:space="preserve"> INCLUDEPICTURE  "http://www.mintransporte.gov.co/images/escudo.gif" \* MERGEFORMATINET </w:instrText>
      </w:r>
      <w:r w:rsidR="009B3DEE" w:rsidRPr="00600934">
        <w:rPr>
          <w:rFonts w:ascii="Arial" w:eastAsia="Times New Roman" w:hAnsi="Arial" w:cs="Arial"/>
          <w:b/>
          <w:sz w:val="26"/>
          <w:szCs w:val="26"/>
        </w:rPr>
        <w:fldChar w:fldCharType="separate"/>
      </w:r>
      <w:r w:rsidR="006F3D57">
        <w:rPr>
          <w:rFonts w:ascii="Arial" w:eastAsia="Times New Roman" w:hAnsi="Arial" w:cs="Arial"/>
          <w:b/>
          <w:sz w:val="26"/>
          <w:szCs w:val="26"/>
        </w:rPr>
        <w:fldChar w:fldCharType="begin"/>
      </w:r>
      <w:r w:rsidR="006F3D57">
        <w:rPr>
          <w:rFonts w:ascii="Arial" w:eastAsia="Times New Roman" w:hAnsi="Arial" w:cs="Arial"/>
          <w:b/>
          <w:sz w:val="26"/>
          <w:szCs w:val="26"/>
        </w:rPr>
        <w:instrText xml:space="preserve"> INCLUDEPICTURE  "http://www.mintransporte.gov.co/images/escudo.gif" \* MERGEFORMATINET </w:instrText>
      </w:r>
      <w:r w:rsidR="006F3D57">
        <w:rPr>
          <w:rFonts w:ascii="Arial" w:eastAsia="Times New Roman" w:hAnsi="Arial" w:cs="Arial"/>
          <w:b/>
          <w:sz w:val="26"/>
          <w:szCs w:val="26"/>
        </w:rPr>
        <w:fldChar w:fldCharType="separate"/>
      </w:r>
      <w:r w:rsidR="004374E0">
        <w:rPr>
          <w:rFonts w:ascii="Arial" w:eastAsia="Times New Roman" w:hAnsi="Arial" w:cs="Arial"/>
          <w:b/>
          <w:sz w:val="26"/>
          <w:szCs w:val="26"/>
        </w:rPr>
        <w:fldChar w:fldCharType="begin"/>
      </w:r>
      <w:r w:rsidR="004374E0">
        <w:rPr>
          <w:rFonts w:ascii="Arial" w:eastAsia="Times New Roman" w:hAnsi="Arial" w:cs="Arial"/>
          <w:b/>
          <w:sz w:val="26"/>
          <w:szCs w:val="26"/>
        </w:rPr>
        <w:instrText xml:space="preserve"> INCLUDEPICTURE  "http://www.mintransporte.gov.co/images/escudo.gif" \* MERGEFORMATINET </w:instrText>
      </w:r>
      <w:r w:rsidR="004374E0">
        <w:rPr>
          <w:rFonts w:ascii="Arial" w:eastAsia="Times New Roman" w:hAnsi="Arial" w:cs="Arial"/>
          <w:b/>
          <w:sz w:val="26"/>
          <w:szCs w:val="26"/>
        </w:rPr>
        <w:fldChar w:fldCharType="separate"/>
      </w:r>
      <w:r w:rsidR="006E2172">
        <w:rPr>
          <w:rFonts w:ascii="Arial" w:eastAsia="Times New Roman" w:hAnsi="Arial" w:cs="Arial"/>
          <w:b/>
          <w:sz w:val="26"/>
          <w:szCs w:val="26"/>
        </w:rPr>
        <w:fldChar w:fldCharType="begin"/>
      </w:r>
      <w:r w:rsidR="006E2172">
        <w:rPr>
          <w:rFonts w:ascii="Arial" w:eastAsia="Times New Roman" w:hAnsi="Arial" w:cs="Arial"/>
          <w:b/>
          <w:sz w:val="26"/>
          <w:szCs w:val="26"/>
        </w:rPr>
        <w:instrText xml:space="preserve"> </w:instrText>
      </w:r>
      <w:r w:rsidR="006E2172">
        <w:rPr>
          <w:rFonts w:ascii="Arial" w:eastAsia="Times New Roman" w:hAnsi="Arial" w:cs="Arial"/>
          <w:b/>
          <w:sz w:val="26"/>
          <w:szCs w:val="26"/>
        </w:rPr>
        <w:instrText>INCLUDEPICTURE  "http://www.mintransporte.gov.co/images</w:instrText>
      </w:r>
      <w:r w:rsidR="006E2172">
        <w:rPr>
          <w:rFonts w:ascii="Arial" w:eastAsia="Times New Roman" w:hAnsi="Arial" w:cs="Arial"/>
          <w:b/>
          <w:sz w:val="26"/>
          <w:szCs w:val="26"/>
        </w:rPr>
        <w:instrText>/escudo.gif" \* MERGEFORMATINET</w:instrText>
      </w:r>
      <w:r w:rsidR="006E2172">
        <w:rPr>
          <w:rFonts w:ascii="Arial" w:eastAsia="Times New Roman" w:hAnsi="Arial" w:cs="Arial"/>
          <w:b/>
          <w:sz w:val="26"/>
          <w:szCs w:val="26"/>
        </w:rPr>
        <w:instrText xml:space="preserve"> </w:instrText>
      </w:r>
      <w:r w:rsidR="006E2172">
        <w:rPr>
          <w:rFonts w:ascii="Arial" w:eastAsia="Times New Roman" w:hAnsi="Arial" w:cs="Arial"/>
          <w:b/>
          <w:sz w:val="26"/>
          <w:szCs w:val="26"/>
        </w:rPr>
        <w:fldChar w:fldCharType="separate"/>
      </w:r>
      <w:r w:rsidR="006E2172">
        <w:rPr>
          <w:rFonts w:ascii="Arial" w:eastAsia="Times New Roman" w:hAnsi="Arial" w:cs="Arial"/>
          <w:b/>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v:imagedata r:id="rId8" r:href="rId9"/>
          </v:shape>
        </w:pict>
      </w:r>
      <w:r w:rsidR="006E2172">
        <w:rPr>
          <w:rFonts w:ascii="Arial" w:eastAsia="Times New Roman" w:hAnsi="Arial" w:cs="Arial"/>
          <w:b/>
          <w:sz w:val="26"/>
          <w:szCs w:val="26"/>
        </w:rPr>
        <w:fldChar w:fldCharType="end"/>
      </w:r>
      <w:r w:rsidR="004374E0">
        <w:rPr>
          <w:rFonts w:ascii="Arial" w:eastAsia="Times New Roman" w:hAnsi="Arial" w:cs="Arial"/>
          <w:b/>
          <w:sz w:val="26"/>
          <w:szCs w:val="26"/>
        </w:rPr>
        <w:fldChar w:fldCharType="end"/>
      </w:r>
      <w:r w:rsidR="006F3D57">
        <w:rPr>
          <w:rFonts w:ascii="Arial" w:eastAsia="Times New Roman" w:hAnsi="Arial" w:cs="Arial"/>
          <w:b/>
          <w:sz w:val="26"/>
          <w:szCs w:val="26"/>
        </w:rPr>
        <w:fldChar w:fldCharType="end"/>
      </w:r>
      <w:r w:rsidR="009B3DEE" w:rsidRPr="00600934">
        <w:rPr>
          <w:rFonts w:ascii="Arial" w:eastAsia="Times New Roman" w:hAnsi="Arial" w:cs="Arial"/>
          <w:b/>
          <w:sz w:val="26"/>
          <w:szCs w:val="26"/>
        </w:rPr>
        <w:fldChar w:fldCharType="end"/>
      </w:r>
      <w:r w:rsidRPr="00600934">
        <w:rPr>
          <w:rFonts w:ascii="Arial" w:eastAsia="Times New Roman" w:hAnsi="Arial" w:cs="Arial"/>
          <w:b/>
          <w:sz w:val="26"/>
          <w:szCs w:val="26"/>
        </w:rPr>
        <w:fldChar w:fldCharType="end"/>
      </w:r>
      <w:r w:rsidRPr="00600934">
        <w:rPr>
          <w:rFonts w:ascii="Arial" w:eastAsia="Times New Roman" w:hAnsi="Arial" w:cs="Arial"/>
          <w:b/>
          <w:sz w:val="26"/>
          <w:szCs w:val="26"/>
        </w:rPr>
        <w:fldChar w:fldCharType="end"/>
      </w:r>
      <w:r w:rsidRPr="00600934">
        <w:rPr>
          <w:rFonts w:ascii="Arial" w:eastAsia="Times New Roman" w:hAnsi="Arial" w:cs="Arial"/>
          <w:b/>
          <w:sz w:val="26"/>
          <w:szCs w:val="26"/>
        </w:rPr>
        <w:fldChar w:fldCharType="end"/>
      </w:r>
      <w:r w:rsidRPr="00600934">
        <w:rPr>
          <w:rFonts w:ascii="Arial" w:eastAsia="Times New Roman" w:hAnsi="Arial" w:cs="Arial"/>
          <w:b/>
          <w:sz w:val="26"/>
          <w:szCs w:val="26"/>
        </w:rPr>
        <w:fldChar w:fldCharType="end"/>
      </w:r>
      <w:r w:rsidRPr="00600934">
        <w:rPr>
          <w:rFonts w:ascii="Arial" w:eastAsia="Times New Roman" w:hAnsi="Arial" w:cs="Arial"/>
          <w:b/>
          <w:sz w:val="26"/>
          <w:szCs w:val="26"/>
        </w:rPr>
        <w:fldChar w:fldCharType="end"/>
      </w:r>
      <w:r w:rsidRPr="00600934">
        <w:rPr>
          <w:rFonts w:ascii="Arial" w:eastAsia="Times New Roman" w:hAnsi="Arial" w:cs="Arial"/>
          <w:b/>
          <w:sz w:val="26"/>
          <w:szCs w:val="26"/>
        </w:rPr>
        <w:fldChar w:fldCharType="end"/>
      </w:r>
      <w:r w:rsidRPr="00600934">
        <w:rPr>
          <w:rFonts w:ascii="Arial" w:eastAsia="Times New Roman" w:hAnsi="Arial" w:cs="Arial"/>
          <w:b/>
          <w:sz w:val="26"/>
          <w:szCs w:val="26"/>
        </w:rPr>
        <w:fldChar w:fldCharType="end"/>
      </w:r>
      <w:r w:rsidRPr="00600934">
        <w:rPr>
          <w:rFonts w:ascii="Arial" w:eastAsia="Times New Roman" w:hAnsi="Arial" w:cs="Arial"/>
          <w:b/>
          <w:sz w:val="26"/>
          <w:szCs w:val="26"/>
        </w:rPr>
        <w:fldChar w:fldCharType="end"/>
      </w:r>
      <w:r w:rsidRPr="00600934">
        <w:rPr>
          <w:rFonts w:ascii="Arial" w:eastAsia="Times New Roman" w:hAnsi="Arial" w:cs="Arial"/>
          <w:b/>
          <w:sz w:val="26"/>
          <w:szCs w:val="26"/>
        </w:rPr>
        <w:fldChar w:fldCharType="end"/>
      </w:r>
    </w:p>
    <w:p w:rsidR="00E63415" w:rsidRPr="00600934" w:rsidRDefault="00E63415" w:rsidP="00E63415">
      <w:pPr>
        <w:spacing w:after="0" w:line="240" w:lineRule="auto"/>
        <w:jc w:val="center"/>
        <w:rPr>
          <w:rFonts w:ascii="Arial" w:eastAsia="Times New Roman" w:hAnsi="Arial" w:cs="Arial"/>
          <w:b/>
          <w:sz w:val="26"/>
          <w:szCs w:val="26"/>
        </w:rPr>
      </w:pPr>
      <w:r w:rsidRPr="00600934">
        <w:rPr>
          <w:rFonts w:ascii="Arial" w:eastAsia="Times New Roman" w:hAnsi="Arial" w:cs="Arial"/>
          <w:b/>
          <w:sz w:val="26"/>
          <w:szCs w:val="26"/>
        </w:rPr>
        <w:t>TRIBUNAL SUPERIOR DEL DISTRITO JUDICIAL DE PEREIRA – RISARALDA</w:t>
      </w:r>
    </w:p>
    <w:p w:rsidR="00E63415" w:rsidRPr="00600934" w:rsidRDefault="00E63415" w:rsidP="00E63415">
      <w:pPr>
        <w:spacing w:after="0" w:line="240" w:lineRule="auto"/>
        <w:jc w:val="center"/>
        <w:rPr>
          <w:rFonts w:ascii="Arial" w:eastAsia="Times New Roman" w:hAnsi="Arial" w:cs="Arial"/>
          <w:b/>
          <w:sz w:val="26"/>
          <w:szCs w:val="26"/>
          <w:lang w:eastAsia="es-ES"/>
        </w:rPr>
      </w:pPr>
      <w:r w:rsidRPr="00600934">
        <w:rPr>
          <w:rFonts w:ascii="Arial" w:eastAsia="Times New Roman" w:hAnsi="Arial" w:cs="Arial"/>
          <w:b/>
          <w:sz w:val="26"/>
          <w:szCs w:val="26"/>
          <w:lang w:eastAsia="es-ES"/>
        </w:rPr>
        <w:t>SALA DE DECISIÓN PENAL</w:t>
      </w:r>
    </w:p>
    <w:p w:rsidR="00E63415" w:rsidRPr="00600934" w:rsidRDefault="00E63415" w:rsidP="00E63415">
      <w:pPr>
        <w:spacing w:after="0" w:line="240" w:lineRule="auto"/>
        <w:jc w:val="center"/>
        <w:rPr>
          <w:rFonts w:ascii="Arial" w:eastAsia="Times New Roman" w:hAnsi="Arial" w:cs="Arial"/>
          <w:b/>
          <w:sz w:val="26"/>
          <w:szCs w:val="26"/>
          <w:lang w:eastAsia="es-ES"/>
        </w:rPr>
      </w:pPr>
    </w:p>
    <w:p w:rsidR="00E63415" w:rsidRPr="00600934" w:rsidRDefault="00E63415" w:rsidP="00E63415">
      <w:pPr>
        <w:spacing w:after="0" w:line="240" w:lineRule="auto"/>
        <w:jc w:val="center"/>
        <w:rPr>
          <w:rFonts w:ascii="Arial" w:eastAsia="Times New Roman" w:hAnsi="Arial" w:cs="Arial"/>
          <w:b/>
          <w:sz w:val="26"/>
          <w:szCs w:val="26"/>
          <w:lang w:eastAsia="es-ES"/>
        </w:rPr>
      </w:pPr>
      <w:r w:rsidRPr="00600934">
        <w:rPr>
          <w:rFonts w:ascii="Arial" w:eastAsia="Times New Roman" w:hAnsi="Arial" w:cs="Arial"/>
          <w:b/>
          <w:sz w:val="26"/>
          <w:szCs w:val="26"/>
          <w:lang w:eastAsia="es-ES"/>
        </w:rPr>
        <w:t>M.P. JAIRO ERNESTO ESCOBAR SANZ</w:t>
      </w:r>
    </w:p>
    <w:p w:rsidR="00E63415" w:rsidRPr="00600934" w:rsidRDefault="00E63415" w:rsidP="00E63415">
      <w:pPr>
        <w:spacing w:after="0" w:line="240" w:lineRule="auto"/>
        <w:jc w:val="both"/>
        <w:rPr>
          <w:sz w:val="26"/>
          <w:szCs w:val="26"/>
          <w:lang w:val="es-CO"/>
        </w:rPr>
      </w:pPr>
    </w:p>
    <w:p w:rsidR="00600934" w:rsidRPr="00600934" w:rsidRDefault="00600934" w:rsidP="00E63415">
      <w:pPr>
        <w:spacing w:after="0" w:line="240" w:lineRule="auto"/>
        <w:jc w:val="both"/>
        <w:rPr>
          <w:sz w:val="26"/>
          <w:szCs w:val="26"/>
          <w:lang w:val="es-CO"/>
        </w:rPr>
      </w:pPr>
    </w:p>
    <w:p w:rsidR="002408CD" w:rsidRPr="00600934" w:rsidRDefault="00E63415" w:rsidP="002408CD">
      <w:pPr>
        <w:spacing w:after="0" w:line="240" w:lineRule="auto"/>
        <w:rPr>
          <w:rFonts w:ascii="Arial" w:hAnsi="Arial" w:cs="Arial"/>
          <w:sz w:val="26"/>
          <w:szCs w:val="26"/>
          <w:lang w:val="es-CO"/>
        </w:rPr>
      </w:pPr>
      <w:r w:rsidRPr="00600934">
        <w:rPr>
          <w:rFonts w:ascii="Arial" w:hAnsi="Arial" w:cs="Arial"/>
          <w:sz w:val="26"/>
          <w:szCs w:val="26"/>
          <w:lang w:val="es-CO"/>
        </w:rPr>
        <w:t>Pereira,</w:t>
      </w:r>
      <w:r w:rsidR="002F0373">
        <w:rPr>
          <w:rFonts w:ascii="Arial" w:hAnsi="Arial" w:cs="Arial"/>
          <w:sz w:val="26"/>
          <w:szCs w:val="26"/>
          <w:lang w:val="es-CO"/>
        </w:rPr>
        <w:t xml:space="preserve"> dos (2)</w:t>
      </w:r>
      <w:r w:rsidRPr="00600934">
        <w:rPr>
          <w:rFonts w:ascii="Arial" w:hAnsi="Arial" w:cs="Arial"/>
          <w:sz w:val="26"/>
          <w:szCs w:val="26"/>
          <w:lang w:val="es-CO"/>
        </w:rPr>
        <w:t xml:space="preserve"> </w:t>
      </w:r>
      <w:r w:rsidR="002F0373">
        <w:rPr>
          <w:rFonts w:ascii="Arial" w:hAnsi="Arial" w:cs="Arial"/>
          <w:sz w:val="26"/>
          <w:szCs w:val="26"/>
          <w:lang w:val="es-CO"/>
        </w:rPr>
        <w:t>de junio de dos mil diecisiete (2017)</w:t>
      </w:r>
    </w:p>
    <w:p w:rsidR="002408CD" w:rsidRPr="00600934" w:rsidRDefault="002408CD" w:rsidP="002408CD">
      <w:pPr>
        <w:spacing w:after="0" w:line="240" w:lineRule="auto"/>
        <w:rPr>
          <w:rFonts w:ascii="Arial" w:hAnsi="Arial" w:cs="Arial"/>
          <w:sz w:val="26"/>
          <w:szCs w:val="26"/>
          <w:lang w:val="es-CO"/>
        </w:rPr>
      </w:pPr>
      <w:r w:rsidRPr="00600934">
        <w:rPr>
          <w:rFonts w:ascii="Arial" w:hAnsi="Arial" w:cs="Arial"/>
          <w:sz w:val="26"/>
          <w:szCs w:val="26"/>
          <w:lang w:val="es-CO"/>
        </w:rPr>
        <w:t xml:space="preserve">Acta Nro. </w:t>
      </w:r>
      <w:r w:rsidR="002F0373">
        <w:rPr>
          <w:rFonts w:ascii="Arial" w:hAnsi="Arial" w:cs="Arial"/>
          <w:sz w:val="26"/>
          <w:szCs w:val="26"/>
          <w:lang w:val="es-CO"/>
        </w:rPr>
        <w:t>0502</w:t>
      </w:r>
    </w:p>
    <w:p w:rsidR="002408CD" w:rsidRPr="00600934" w:rsidRDefault="002408CD" w:rsidP="002408CD">
      <w:pPr>
        <w:spacing w:after="0" w:line="240" w:lineRule="auto"/>
        <w:rPr>
          <w:rFonts w:ascii="Arial" w:hAnsi="Arial" w:cs="Arial"/>
          <w:sz w:val="26"/>
          <w:szCs w:val="26"/>
          <w:lang w:val="es-CO"/>
        </w:rPr>
      </w:pPr>
      <w:r w:rsidRPr="00600934">
        <w:rPr>
          <w:rFonts w:ascii="Arial" w:hAnsi="Arial" w:cs="Arial"/>
          <w:sz w:val="26"/>
          <w:szCs w:val="26"/>
          <w:lang w:val="es-CO"/>
        </w:rPr>
        <w:t xml:space="preserve">Hora: </w:t>
      </w:r>
      <w:r w:rsidR="002F0373">
        <w:rPr>
          <w:rFonts w:ascii="Arial" w:hAnsi="Arial" w:cs="Arial"/>
          <w:sz w:val="26"/>
          <w:szCs w:val="26"/>
          <w:lang w:val="es-CO"/>
        </w:rPr>
        <w:t>8:00 a.m.</w:t>
      </w:r>
    </w:p>
    <w:p w:rsidR="002408CD" w:rsidRPr="00600934" w:rsidRDefault="002408CD" w:rsidP="002408CD">
      <w:pPr>
        <w:spacing w:after="0" w:line="240" w:lineRule="auto"/>
        <w:rPr>
          <w:rFonts w:ascii="Arial" w:hAnsi="Arial" w:cs="Arial"/>
          <w:sz w:val="26"/>
          <w:szCs w:val="26"/>
          <w:lang w:val="es-CO"/>
        </w:rPr>
      </w:pPr>
    </w:p>
    <w:p w:rsidR="00600934" w:rsidRPr="00600934" w:rsidRDefault="00600934" w:rsidP="00E63415">
      <w:pPr>
        <w:spacing w:after="0" w:line="240" w:lineRule="auto"/>
        <w:jc w:val="both"/>
        <w:rPr>
          <w:sz w:val="26"/>
          <w:szCs w:val="26"/>
          <w:lang w:val="es-CO"/>
        </w:rPr>
      </w:pPr>
    </w:p>
    <w:p w:rsidR="00E63415" w:rsidRPr="00600934" w:rsidRDefault="00E63415" w:rsidP="00E63415">
      <w:pPr>
        <w:spacing w:after="0" w:line="240" w:lineRule="auto"/>
        <w:jc w:val="both"/>
        <w:rPr>
          <w:rFonts w:ascii="Arial" w:hAnsi="Arial" w:cs="Arial"/>
          <w:sz w:val="26"/>
          <w:szCs w:val="26"/>
        </w:rPr>
      </w:pPr>
      <w:r w:rsidRPr="00600934">
        <w:rPr>
          <w:rFonts w:ascii="Arial" w:hAnsi="Arial" w:cs="Arial"/>
          <w:sz w:val="26"/>
          <w:szCs w:val="26"/>
        </w:rPr>
        <w:t>En el auto proferido el día 30 de mayo del año que avanza (folio 92), se advirtió que al expediente se le había anexado un oficio con fecha de recibido el 24 de mayo de 2017, a través del cual la víctima B.D.M.M. y su apoderada judicial la doctora Sandra Milena Arango Buitrago,  manifestaron que B.D.M.M. había llegado a un acuerdo económico con el señor Luis Hernando Montoya Medina, quien le había cancelado la suma de $2.500.000 por concepto de indemnización</w:t>
      </w:r>
      <w:r w:rsidR="00951066" w:rsidRPr="00600934">
        <w:rPr>
          <w:rFonts w:ascii="Arial" w:hAnsi="Arial" w:cs="Arial"/>
          <w:sz w:val="26"/>
          <w:szCs w:val="26"/>
        </w:rPr>
        <w:t xml:space="preserve"> de </w:t>
      </w:r>
      <w:r w:rsidR="006C11A1" w:rsidRPr="00600934">
        <w:rPr>
          <w:rFonts w:ascii="Arial" w:hAnsi="Arial" w:cs="Arial"/>
          <w:sz w:val="26"/>
          <w:szCs w:val="26"/>
        </w:rPr>
        <w:t>perjuicios</w:t>
      </w:r>
      <w:r w:rsidRPr="00600934">
        <w:rPr>
          <w:rFonts w:ascii="Arial" w:hAnsi="Arial" w:cs="Arial"/>
          <w:sz w:val="26"/>
          <w:szCs w:val="26"/>
        </w:rPr>
        <w:t>, y que por lo tanto el procesado se encontraba a paz y salvo,  y en consecuencia no se solicitaría el inicio del incidente de reparación</w:t>
      </w:r>
      <w:r w:rsidR="00951066" w:rsidRPr="00600934">
        <w:rPr>
          <w:rFonts w:ascii="Arial" w:hAnsi="Arial" w:cs="Arial"/>
          <w:sz w:val="26"/>
          <w:szCs w:val="26"/>
        </w:rPr>
        <w:t xml:space="preserve"> integral</w:t>
      </w:r>
      <w:r w:rsidRPr="00600934">
        <w:rPr>
          <w:rFonts w:ascii="Arial" w:hAnsi="Arial" w:cs="Arial"/>
          <w:sz w:val="26"/>
          <w:szCs w:val="26"/>
        </w:rPr>
        <w:t xml:space="preserve">. </w:t>
      </w:r>
    </w:p>
    <w:p w:rsidR="00E63415" w:rsidRPr="00600934" w:rsidRDefault="00E63415" w:rsidP="00E63415">
      <w:pPr>
        <w:spacing w:after="0" w:line="240" w:lineRule="auto"/>
        <w:jc w:val="both"/>
        <w:rPr>
          <w:rFonts w:ascii="Arial" w:hAnsi="Arial" w:cs="Arial"/>
          <w:sz w:val="26"/>
          <w:szCs w:val="26"/>
        </w:rPr>
      </w:pPr>
    </w:p>
    <w:p w:rsidR="00E63415" w:rsidRPr="00600934" w:rsidRDefault="00E63415" w:rsidP="00E63415">
      <w:pPr>
        <w:spacing w:after="0" w:line="240" w:lineRule="auto"/>
        <w:jc w:val="both"/>
        <w:rPr>
          <w:rFonts w:ascii="Arial" w:hAnsi="Arial" w:cs="Arial"/>
          <w:sz w:val="26"/>
          <w:szCs w:val="26"/>
        </w:rPr>
      </w:pPr>
      <w:r w:rsidRPr="00600934">
        <w:rPr>
          <w:rFonts w:ascii="Arial" w:hAnsi="Arial" w:cs="Arial"/>
          <w:sz w:val="26"/>
          <w:szCs w:val="26"/>
        </w:rPr>
        <w:t xml:space="preserve">Teniendo en cuenta  que ese escrito no contaba con los sellos ni con la constancia de autenticación de las firmas de las personas que rubricaron el mismo, y también carecía de la </w:t>
      </w:r>
      <w:r w:rsidR="00970173" w:rsidRPr="00600934">
        <w:rPr>
          <w:rFonts w:ascii="Arial" w:hAnsi="Arial" w:cs="Arial"/>
          <w:sz w:val="26"/>
          <w:szCs w:val="26"/>
        </w:rPr>
        <w:t>nota</w:t>
      </w:r>
      <w:r w:rsidRPr="00600934">
        <w:rPr>
          <w:rFonts w:ascii="Arial" w:hAnsi="Arial" w:cs="Arial"/>
          <w:sz w:val="26"/>
          <w:szCs w:val="26"/>
        </w:rPr>
        <w:t xml:space="preserve"> de presentación personal, se dispuso requerir a B.D.M.M., a través de su apoderada judicial para que se hiciera presente en la Secretaría de esta Corporación con el fin de realizar </w:t>
      </w:r>
      <w:r w:rsidR="006C11A1">
        <w:rPr>
          <w:rFonts w:ascii="Arial" w:hAnsi="Arial" w:cs="Arial"/>
          <w:sz w:val="26"/>
          <w:szCs w:val="26"/>
        </w:rPr>
        <w:t>esa</w:t>
      </w:r>
      <w:r w:rsidRPr="00600934">
        <w:rPr>
          <w:rFonts w:ascii="Arial" w:hAnsi="Arial" w:cs="Arial"/>
          <w:sz w:val="26"/>
          <w:szCs w:val="26"/>
        </w:rPr>
        <w:t xml:space="preserve"> diligencia, la cual se hizo efectiva el día 31 de mayo de 2017  (folio 89 y 94). </w:t>
      </w:r>
    </w:p>
    <w:p w:rsidR="00E63415" w:rsidRPr="00600934" w:rsidRDefault="00E63415" w:rsidP="00E63415">
      <w:pPr>
        <w:spacing w:after="0" w:line="240" w:lineRule="auto"/>
        <w:jc w:val="both"/>
        <w:rPr>
          <w:rFonts w:ascii="Arial" w:hAnsi="Arial" w:cs="Arial"/>
          <w:sz w:val="26"/>
          <w:szCs w:val="26"/>
        </w:rPr>
      </w:pPr>
    </w:p>
    <w:p w:rsidR="00E63415" w:rsidRPr="00600934" w:rsidRDefault="00E63415" w:rsidP="00E63415">
      <w:pPr>
        <w:spacing w:after="0" w:line="240" w:lineRule="auto"/>
        <w:jc w:val="both"/>
        <w:rPr>
          <w:rFonts w:ascii="Arial" w:hAnsi="Arial" w:cs="Arial"/>
          <w:spacing w:val="-6"/>
          <w:sz w:val="26"/>
          <w:szCs w:val="26"/>
          <w:lang w:val="es-CO"/>
        </w:rPr>
      </w:pPr>
      <w:r w:rsidRPr="00600934">
        <w:rPr>
          <w:rFonts w:ascii="Arial" w:hAnsi="Arial" w:cs="Arial"/>
          <w:sz w:val="26"/>
          <w:szCs w:val="26"/>
        </w:rPr>
        <w:t xml:space="preserve">Resulta oportuno recordar que en el apartado 6.10 de la sentencia proferida por esta Corporación mediante proyecto aprobado por acta Nro. 434 </w:t>
      </w:r>
      <w:proofErr w:type="gramStart"/>
      <w:r w:rsidRPr="00600934">
        <w:rPr>
          <w:rFonts w:ascii="Arial" w:hAnsi="Arial" w:cs="Arial"/>
          <w:sz w:val="26"/>
          <w:szCs w:val="26"/>
        </w:rPr>
        <w:t>del</w:t>
      </w:r>
      <w:proofErr w:type="gramEnd"/>
      <w:r w:rsidRPr="00600934">
        <w:rPr>
          <w:rFonts w:ascii="Arial" w:hAnsi="Arial" w:cs="Arial"/>
          <w:sz w:val="26"/>
          <w:szCs w:val="26"/>
        </w:rPr>
        <w:t xml:space="preserve"> </w:t>
      </w:r>
      <w:r w:rsidRPr="00600934">
        <w:rPr>
          <w:rFonts w:ascii="Arial" w:hAnsi="Arial" w:cs="Arial"/>
          <w:sz w:val="26"/>
          <w:szCs w:val="26"/>
        </w:rPr>
        <w:lastRenderedPageBreak/>
        <w:t xml:space="preserve">diecisiete (17) de mayo de dos mil diecisiete (2017), en contra del señor Luis Hernando Montoya Medina por el delito de inasistencia alimentaria, esta Sala </w:t>
      </w:r>
      <w:r w:rsidR="006C11A1">
        <w:rPr>
          <w:rFonts w:ascii="Arial" w:hAnsi="Arial" w:cs="Arial"/>
          <w:sz w:val="26"/>
          <w:szCs w:val="26"/>
        </w:rPr>
        <w:t>dispuso:</w:t>
      </w:r>
      <w:r w:rsidRPr="00600934">
        <w:rPr>
          <w:rFonts w:ascii="Arial" w:hAnsi="Arial" w:cs="Arial"/>
          <w:sz w:val="26"/>
          <w:szCs w:val="26"/>
        </w:rPr>
        <w:t xml:space="preserve"> </w:t>
      </w:r>
      <w:r w:rsidRPr="00600934">
        <w:rPr>
          <w:rFonts w:ascii="Arial" w:hAnsi="Arial" w:cs="Arial"/>
          <w:i/>
          <w:sz w:val="26"/>
          <w:szCs w:val="26"/>
        </w:rPr>
        <w:t>“</w:t>
      </w:r>
      <w:r w:rsidRPr="00600934">
        <w:rPr>
          <w:rFonts w:ascii="Arial" w:hAnsi="Arial" w:cs="Arial"/>
          <w:i/>
          <w:spacing w:val="-6"/>
          <w:sz w:val="26"/>
          <w:szCs w:val="26"/>
          <w:lang w:val="es-CO"/>
        </w:rPr>
        <w:t>en caso de que el señor Montoya Medina no convenga con su hija BRILLI DAYANA MONTOYA MORALES el monto de los perjuicios a indemnizar le queda la posibilidad de pedir al juez que los tase de manera provisional, para hacerse acreedor al subrogado de la con</w:t>
      </w:r>
      <w:r w:rsidR="00970173" w:rsidRPr="00600934">
        <w:rPr>
          <w:rFonts w:ascii="Arial" w:hAnsi="Arial" w:cs="Arial"/>
          <w:i/>
          <w:spacing w:val="-6"/>
          <w:sz w:val="26"/>
          <w:szCs w:val="26"/>
          <w:lang w:val="es-CO"/>
        </w:rPr>
        <w:t>dena de ejecución condicional.”</w:t>
      </w:r>
      <w:r w:rsidR="006C11A1">
        <w:rPr>
          <w:rFonts w:ascii="Arial" w:hAnsi="Arial" w:cs="Arial"/>
          <w:i/>
          <w:spacing w:val="-6"/>
          <w:sz w:val="26"/>
          <w:szCs w:val="26"/>
          <w:lang w:val="es-CO"/>
        </w:rPr>
        <w:t xml:space="preserve"> </w:t>
      </w:r>
      <w:r w:rsidR="006C11A1" w:rsidRPr="006C11A1">
        <w:rPr>
          <w:rFonts w:ascii="Arial" w:hAnsi="Arial" w:cs="Arial"/>
          <w:spacing w:val="-6"/>
          <w:sz w:val="26"/>
          <w:szCs w:val="26"/>
          <w:lang w:val="es-CO"/>
        </w:rPr>
        <w:t>(</w:t>
      </w:r>
      <w:proofErr w:type="gramStart"/>
      <w:r w:rsidR="006C11A1" w:rsidRPr="006C11A1">
        <w:rPr>
          <w:rFonts w:ascii="Arial" w:hAnsi="Arial" w:cs="Arial"/>
          <w:spacing w:val="-6"/>
          <w:sz w:val="26"/>
          <w:szCs w:val="26"/>
          <w:lang w:val="es-CO"/>
        </w:rPr>
        <w:t>folio</w:t>
      </w:r>
      <w:proofErr w:type="gramEnd"/>
      <w:r w:rsidR="006C11A1" w:rsidRPr="006C11A1">
        <w:rPr>
          <w:rFonts w:ascii="Arial" w:hAnsi="Arial" w:cs="Arial"/>
          <w:spacing w:val="-6"/>
          <w:sz w:val="26"/>
          <w:szCs w:val="26"/>
          <w:lang w:val="es-CO"/>
        </w:rPr>
        <w:t xml:space="preserve"> 74)</w:t>
      </w:r>
      <w:r w:rsidR="00970173" w:rsidRPr="00600934">
        <w:rPr>
          <w:rFonts w:ascii="Arial" w:hAnsi="Arial" w:cs="Arial"/>
          <w:i/>
          <w:spacing w:val="-6"/>
          <w:sz w:val="26"/>
          <w:szCs w:val="26"/>
          <w:lang w:val="es-CO"/>
        </w:rPr>
        <w:t xml:space="preserve">. </w:t>
      </w:r>
      <w:r w:rsidR="00970173" w:rsidRPr="00600934">
        <w:rPr>
          <w:rFonts w:ascii="Arial" w:hAnsi="Arial" w:cs="Arial"/>
          <w:spacing w:val="-6"/>
          <w:sz w:val="26"/>
          <w:szCs w:val="26"/>
          <w:lang w:val="es-CO"/>
        </w:rPr>
        <w:t>En ese sentido</w:t>
      </w:r>
      <w:r w:rsidRPr="00600934">
        <w:rPr>
          <w:rFonts w:ascii="Arial" w:hAnsi="Arial" w:cs="Arial"/>
          <w:i/>
          <w:spacing w:val="-6"/>
          <w:sz w:val="26"/>
          <w:szCs w:val="26"/>
          <w:lang w:val="es-CO"/>
        </w:rPr>
        <w:t xml:space="preserve"> </w:t>
      </w:r>
      <w:r w:rsidRPr="00600934">
        <w:rPr>
          <w:rFonts w:ascii="Arial" w:hAnsi="Arial" w:cs="Arial"/>
          <w:spacing w:val="-6"/>
          <w:sz w:val="26"/>
          <w:szCs w:val="26"/>
          <w:lang w:val="es-CO"/>
        </w:rPr>
        <w:t xml:space="preserve">es necesario establecer que como quiera </w:t>
      </w:r>
      <w:r w:rsidR="002408CD" w:rsidRPr="00600934">
        <w:rPr>
          <w:rFonts w:ascii="Arial" w:hAnsi="Arial" w:cs="Arial"/>
          <w:spacing w:val="-6"/>
          <w:sz w:val="26"/>
          <w:szCs w:val="26"/>
          <w:lang w:val="es-CO"/>
        </w:rPr>
        <w:t xml:space="preserve">que </w:t>
      </w:r>
      <w:r w:rsidR="00970173" w:rsidRPr="00600934">
        <w:rPr>
          <w:rFonts w:ascii="Arial" w:hAnsi="Arial" w:cs="Arial"/>
          <w:spacing w:val="-6"/>
          <w:sz w:val="26"/>
          <w:szCs w:val="26"/>
          <w:lang w:val="es-CO"/>
        </w:rPr>
        <w:t xml:space="preserve">antes de que cobrara ejecutoria el fallo de primer nivel, </w:t>
      </w:r>
      <w:r w:rsidRPr="00600934">
        <w:rPr>
          <w:rFonts w:ascii="Arial" w:hAnsi="Arial" w:cs="Arial"/>
          <w:spacing w:val="-6"/>
          <w:sz w:val="26"/>
          <w:szCs w:val="26"/>
          <w:lang w:val="es-CO"/>
        </w:rPr>
        <w:t xml:space="preserve">B.D.M.M. presentó un documento mediante el cual se acreditó la indemnización de perjuicios efectuada por parte del acusado, resulta oportuno salvaguardar el derecho a la libertad del procesado Montoya Medina, </w:t>
      </w:r>
      <w:r w:rsidR="002408CD" w:rsidRPr="00600934">
        <w:rPr>
          <w:rFonts w:ascii="Arial" w:hAnsi="Arial" w:cs="Arial"/>
          <w:spacing w:val="-6"/>
          <w:sz w:val="26"/>
          <w:szCs w:val="26"/>
          <w:lang w:val="es-CO"/>
        </w:rPr>
        <w:t>que</w:t>
      </w:r>
      <w:r w:rsidRPr="00600934">
        <w:rPr>
          <w:rFonts w:ascii="Arial" w:hAnsi="Arial" w:cs="Arial"/>
          <w:spacing w:val="-6"/>
          <w:sz w:val="26"/>
          <w:szCs w:val="26"/>
          <w:lang w:val="es-CO"/>
        </w:rPr>
        <w:t xml:space="preserve"> estaba condicionado a la cancelación</w:t>
      </w:r>
      <w:r w:rsidR="006C11A1">
        <w:rPr>
          <w:rFonts w:ascii="Arial" w:hAnsi="Arial" w:cs="Arial"/>
          <w:spacing w:val="-6"/>
          <w:sz w:val="26"/>
          <w:szCs w:val="26"/>
          <w:lang w:val="es-CO"/>
        </w:rPr>
        <w:t xml:space="preserve"> del valor de los perjuicios</w:t>
      </w:r>
      <w:r w:rsidRPr="00600934">
        <w:rPr>
          <w:rFonts w:ascii="Arial" w:hAnsi="Arial" w:cs="Arial"/>
          <w:spacing w:val="-6"/>
          <w:sz w:val="26"/>
          <w:szCs w:val="26"/>
          <w:lang w:val="es-CO"/>
        </w:rPr>
        <w:t xml:space="preserve"> ocasio</w:t>
      </w:r>
      <w:r w:rsidR="006C11A1">
        <w:rPr>
          <w:rFonts w:ascii="Arial" w:hAnsi="Arial" w:cs="Arial"/>
          <w:spacing w:val="-6"/>
          <w:sz w:val="26"/>
          <w:szCs w:val="26"/>
          <w:lang w:val="es-CO"/>
        </w:rPr>
        <w:t>nados con la conducta que le fue</w:t>
      </w:r>
      <w:r w:rsidRPr="00600934">
        <w:rPr>
          <w:rFonts w:ascii="Arial" w:hAnsi="Arial" w:cs="Arial"/>
          <w:spacing w:val="-6"/>
          <w:sz w:val="26"/>
          <w:szCs w:val="26"/>
          <w:lang w:val="es-CO"/>
        </w:rPr>
        <w:t xml:space="preserve"> atribuida, para acceder al subrogado de ejecución condicional de la pena. </w:t>
      </w:r>
    </w:p>
    <w:p w:rsidR="00E63415" w:rsidRPr="00600934" w:rsidRDefault="00E63415" w:rsidP="00E63415">
      <w:pPr>
        <w:spacing w:after="0" w:line="240" w:lineRule="auto"/>
        <w:jc w:val="both"/>
        <w:rPr>
          <w:rFonts w:ascii="Arial" w:hAnsi="Arial" w:cs="Arial"/>
          <w:spacing w:val="-6"/>
          <w:sz w:val="26"/>
          <w:szCs w:val="26"/>
          <w:lang w:val="es-CO"/>
        </w:rPr>
      </w:pPr>
      <w:r w:rsidRPr="00600934">
        <w:rPr>
          <w:rFonts w:ascii="Arial" w:hAnsi="Arial" w:cs="Arial"/>
          <w:spacing w:val="-6"/>
          <w:sz w:val="26"/>
          <w:szCs w:val="26"/>
          <w:lang w:val="es-CO"/>
        </w:rPr>
        <w:t>Por lo anterior, y en consideración a que la exigencia de la indemnización ya fue satisfecha, esta Colegiatura considera viable la concesión i</w:t>
      </w:r>
      <w:r w:rsidR="006C11A1">
        <w:rPr>
          <w:rFonts w:ascii="Arial" w:hAnsi="Arial" w:cs="Arial"/>
          <w:spacing w:val="-6"/>
          <w:sz w:val="26"/>
          <w:szCs w:val="26"/>
          <w:lang w:val="es-CO"/>
        </w:rPr>
        <w:t>nmediata del beneficio aludido, el cual se hace bajo caución juratoria para lo cual deberá suscribir la diligencia prevista en el artículo 65 del CP.</w:t>
      </w:r>
    </w:p>
    <w:p w:rsidR="00E63415" w:rsidRDefault="00E63415" w:rsidP="00E63415">
      <w:pPr>
        <w:spacing w:after="0" w:line="240" w:lineRule="auto"/>
        <w:rPr>
          <w:rFonts w:ascii="Arial" w:hAnsi="Arial" w:cs="Arial"/>
          <w:b/>
          <w:spacing w:val="-6"/>
          <w:sz w:val="26"/>
          <w:szCs w:val="26"/>
          <w:lang w:val="es-CO"/>
        </w:rPr>
      </w:pPr>
    </w:p>
    <w:p w:rsidR="00600934" w:rsidRDefault="00600934" w:rsidP="00E63415">
      <w:pPr>
        <w:spacing w:after="0" w:line="240" w:lineRule="auto"/>
        <w:rPr>
          <w:rFonts w:ascii="Arial" w:hAnsi="Arial" w:cs="Arial"/>
          <w:b/>
          <w:spacing w:val="-6"/>
          <w:sz w:val="26"/>
          <w:szCs w:val="26"/>
          <w:lang w:val="es-CO"/>
        </w:rPr>
      </w:pPr>
    </w:p>
    <w:p w:rsidR="00600934" w:rsidRPr="00600934" w:rsidRDefault="00600934" w:rsidP="00E63415">
      <w:pPr>
        <w:spacing w:after="0" w:line="240" w:lineRule="auto"/>
        <w:rPr>
          <w:rFonts w:ascii="Arial" w:hAnsi="Arial" w:cs="Arial"/>
          <w:b/>
          <w:spacing w:val="-6"/>
          <w:sz w:val="26"/>
          <w:szCs w:val="26"/>
          <w:lang w:val="es-CO"/>
        </w:rPr>
      </w:pPr>
    </w:p>
    <w:p w:rsidR="00E63415" w:rsidRPr="00600934" w:rsidRDefault="00E63415" w:rsidP="00E63415">
      <w:pPr>
        <w:spacing w:after="0" w:line="240" w:lineRule="auto"/>
        <w:jc w:val="center"/>
        <w:rPr>
          <w:rFonts w:ascii="Arial" w:hAnsi="Arial" w:cs="Arial"/>
          <w:b/>
          <w:spacing w:val="-6"/>
          <w:sz w:val="26"/>
          <w:szCs w:val="26"/>
          <w:lang w:val="es-CO"/>
        </w:rPr>
      </w:pPr>
      <w:r w:rsidRPr="00600934">
        <w:rPr>
          <w:rFonts w:ascii="Arial" w:hAnsi="Arial" w:cs="Arial"/>
          <w:b/>
          <w:spacing w:val="-6"/>
          <w:sz w:val="26"/>
          <w:szCs w:val="26"/>
          <w:lang w:val="es-CO"/>
        </w:rPr>
        <w:t>CÓPIESE, NOTIFÍQUESE Y CÚMPLASE</w:t>
      </w:r>
    </w:p>
    <w:p w:rsidR="00E63415" w:rsidRDefault="00E63415" w:rsidP="00E63415">
      <w:pPr>
        <w:spacing w:after="0" w:line="240" w:lineRule="auto"/>
        <w:rPr>
          <w:rFonts w:ascii="Arial" w:hAnsi="Arial" w:cs="Arial"/>
          <w:b/>
          <w:spacing w:val="-6"/>
          <w:sz w:val="26"/>
          <w:szCs w:val="26"/>
          <w:lang w:val="es-CO"/>
        </w:rPr>
      </w:pPr>
    </w:p>
    <w:p w:rsidR="00600934" w:rsidRDefault="00600934" w:rsidP="00E63415">
      <w:pPr>
        <w:spacing w:after="0" w:line="240" w:lineRule="auto"/>
        <w:rPr>
          <w:rFonts w:ascii="Arial" w:hAnsi="Arial" w:cs="Arial"/>
          <w:b/>
          <w:spacing w:val="-6"/>
          <w:sz w:val="26"/>
          <w:szCs w:val="26"/>
          <w:lang w:val="es-CO"/>
        </w:rPr>
      </w:pPr>
    </w:p>
    <w:p w:rsidR="00600934" w:rsidRDefault="00600934" w:rsidP="00E63415">
      <w:pPr>
        <w:spacing w:after="0" w:line="240" w:lineRule="auto"/>
        <w:rPr>
          <w:rFonts w:ascii="Arial" w:hAnsi="Arial" w:cs="Arial"/>
          <w:b/>
          <w:spacing w:val="-6"/>
          <w:sz w:val="26"/>
          <w:szCs w:val="26"/>
          <w:lang w:val="es-CO"/>
        </w:rPr>
      </w:pPr>
    </w:p>
    <w:p w:rsidR="00600934" w:rsidRPr="00600934" w:rsidRDefault="00600934" w:rsidP="00E63415">
      <w:pPr>
        <w:spacing w:after="0" w:line="240" w:lineRule="auto"/>
        <w:rPr>
          <w:rFonts w:ascii="Arial" w:hAnsi="Arial" w:cs="Arial"/>
          <w:b/>
          <w:spacing w:val="-6"/>
          <w:sz w:val="26"/>
          <w:szCs w:val="26"/>
          <w:lang w:val="es-CO"/>
        </w:rPr>
      </w:pPr>
    </w:p>
    <w:p w:rsidR="00E63415" w:rsidRPr="00600934" w:rsidRDefault="00E63415" w:rsidP="00E63415">
      <w:pPr>
        <w:spacing w:after="0" w:line="240" w:lineRule="auto"/>
        <w:jc w:val="center"/>
        <w:rPr>
          <w:rFonts w:ascii="Arial" w:hAnsi="Arial" w:cs="Arial"/>
          <w:b/>
          <w:spacing w:val="-6"/>
          <w:sz w:val="26"/>
          <w:szCs w:val="26"/>
          <w:lang w:val="es-CO"/>
        </w:rPr>
      </w:pPr>
      <w:r w:rsidRPr="00600934">
        <w:rPr>
          <w:rFonts w:ascii="Arial" w:hAnsi="Arial" w:cs="Arial"/>
          <w:b/>
          <w:spacing w:val="-6"/>
          <w:sz w:val="26"/>
          <w:szCs w:val="26"/>
          <w:lang w:val="es-CO"/>
        </w:rPr>
        <w:t>JAIRO ERNESTO ESCOBAR SANZ</w:t>
      </w:r>
    </w:p>
    <w:p w:rsidR="00E63415" w:rsidRPr="00600934" w:rsidRDefault="00E63415" w:rsidP="00E63415">
      <w:pPr>
        <w:spacing w:after="0" w:line="240" w:lineRule="auto"/>
        <w:jc w:val="center"/>
        <w:rPr>
          <w:rFonts w:ascii="Arial" w:hAnsi="Arial" w:cs="Arial"/>
          <w:b/>
          <w:spacing w:val="-6"/>
          <w:sz w:val="26"/>
          <w:szCs w:val="26"/>
          <w:lang w:val="es-CO"/>
        </w:rPr>
      </w:pPr>
      <w:r w:rsidRPr="00600934">
        <w:rPr>
          <w:rFonts w:ascii="Arial" w:hAnsi="Arial" w:cs="Arial"/>
          <w:b/>
          <w:spacing w:val="-6"/>
          <w:sz w:val="26"/>
          <w:szCs w:val="26"/>
          <w:lang w:val="es-CO"/>
        </w:rPr>
        <w:t>Magistrado</w:t>
      </w:r>
    </w:p>
    <w:p w:rsidR="00E63415" w:rsidRDefault="00E63415" w:rsidP="00E63415">
      <w:pPr>
        <w:spacing w:after="0" w:line="240" w:lineRule="auto"/>
        <w:rPr>
          <w:rFonts w:ascii="Arial" w:hAnsi="Arial" w:cs="Arial"/>
          <w:b/>
          <w:spacing w:val="-6"/>
          <w:sz w:val="26"/>
          <w:szCs w:val="26"/>
          <w:lang w:val="es-CO"/>
        </w:rPr>
      </w:pPr>
    </w:p>
    <w:p w:rsidR="00600934" w:rsidRDefault="00600934" w:rsidP="00E63415">
      <w:pPr>
        <w:spacing w:after="0" w:line="240" w:lineRule="auto"/>
        <w:rPr>
          <w:rFonts w:ascii="Arial" w:hAnsi="Arial" w:cs="Arial"/>
          <w:b/>
          <w:spacing w:val="-6"/>
          <w:sz w:val="26"/>
          <w:szCs w:val="26"/>
          <w:lang w:val="es-CO"/>
        </w:rPr>
      </w:pPr>
    </w:p>
    <w:p w:rsidR="00600934" w:rsidRDefault="00600934" w:rsidP="00E63415">
      <w:pPr>
        <w:spacing w:after="0" w:line="240" w:lineRule="auto"/>
        <w:rPr>
          <w:rFonts w:ascii="Arial" w:hAnsi="Arial" w:cs="Arial"/>
          <w:b/>
          <w:spacing w:val="-6"/>
          <w:sz w:val="26"/>
          <w:szCs w:val="26"/>
          <w:lang w:val="es-CO"/>
        </w:rPr>
      </w:pPr>
    </w:p>
    <w:p w:rsidR="00600934" w:rsidRPr="00600934" w:rsidRDefault="00600934" w:rsidP="00E63415">
      <w:pPr>
        <w:spacing w:after="0" w:line="240" w:lineRule="auto"/>
        <w:rPr>
          <w:rFonts w:ascii="Arial" w:hAnsi="Arial" w:cs="Arial"/>
          <w:b/>
          <w:spacing w:val="-6"/>
          <w:sz w:val="26"/>
          <w:szCs w:val="26"/>
          <w:lang w:val="es-CO"/>
        </w:rPr>
      </w:pPr>
    </w:p>
    <w:p w:rsidR="00E63415" w:rsidRPr="00600934" w:rsidRDefault="00E63415" w:rsidP="00E63415">
      <w:pPr>
        <w:spacing w:after="0" w:line="240" w:lineRule="auto"/>
        <w:jc w:val="center"/>
        <w:rPr>
          <w:rFonts w:ascii="Arial" w:hAnsi="Arial" w:cs="Arial"/>
          <w:b/>
          <w:spacing w:val="-6"/>
          <w:sz w:val="26"/>
          <w:szCs w:val="26"/>
          <w:lang w:val="es-CO"/>
        </w:rPr>
      </w:pPr>
      <w:r w:rsidRPr="00600934">
        <w:rPr>
          <w:rFonts w:ascii="Arial" w:hAnsi="Arial" w:cs="Arial"/>
          <w:b/>
          <w:spacing w:val="-6"/>
          <w:sz w:val="26"/>
          <w:szCs w:val="26"/>
          <w:lang w:val="es-CO"/>
        </w:rPr>
        <w:t>MANUEL YARZAGARAY BANDERA</w:t>
      </w:r>
    </w:p>
    <w:p w:rsidR="00E63415" w:rsidRPr="00600934" w:rsidRDefault="00E63415" w:rsidP="00E63415">
      <w:pPr>
        <w:spacing w:after="0" w:line="240" w:lineRule="auto"/>
        <w:jc w:val="center"/>
        <w:rPr>
          <w:rFonts w:ascii="Arial" w:hAnsi="Arial" w:cs="Arial"/>
          <w:b/>
          <w:spacing w:val="-6"/>
          <w:sz w:val="26"/>
          <w:szCs w:val="26"/>
          <w:lang w:val="es-CO"/>
        </w:rPr>
      </w:pPr>
      <w:r w:rsidRPr="00600934">
        <w:rPr>
          <w:rFonts w:ascii="Arial" w:hAnsi="Arial" w:cs="Arial"/>
          <w:b/>
          <w:spacing w:val="-6"/>
          <w:sz w:val="26"/>
          <w:szCs w:val="26"/>
          <w:lang w:val="es-CO"/>
        </w:rPr>
        <w:t>Magistrado</w:t>
      </w:r>
    </w:p>
    <w:p w:rsidR="00E63415" w:rsidRDefault="00E63415" w:rsidP="00E63415">
      <w:pPr>
        <w:spacing w:after="0" w:line="240" w:lineRule="auto"/>
        <w:jc w:val="center"/>
        <w:rPr>
          <w:rFonts w:ascii="Arial" w:hAnsi="Arial" w:cs="Arial"/>
          <w:b/>
          <w:spacing w:val="-6"/>
          <w:sz w:val="26"/>
          <w:szCs w:val="26"/>
          <w:lang w:val="es-CO"/>
        </w:rPr>
      </w:pPr>
    </w:p>
    <w:p w:rsidR="00600934" w:rsidRDefault="00600934" w:rsidP="00E63415">
      <w:pPr>
        <w:spacing w:after="0" w:line="240" w:lineRule="auto"/>
        <w:jc w:val="center"/>
        <w:rPr>
          <w:rFonts w:ascii="Arial" w:hAnsi="Arial" w:cs="Arial"/>
          <w:b/>
          <w:spacing w:val="-6"/>
          <w:sz w:val="26"/>
          <w:szCs w:val="26"/>
          <w:lang w:val="es-CO"/>
        </w:rPr>
      </w:pPr>
    </w:p>
    <w:p w:rsidR="00600934" w:rsidRDefault="00600934" w:rsidP="00E63415">
      <w:pPr>
        <w:spacing w:after="0" w:line="240" w:lineRule="auto"/>
        <w:jc w:val="center"/>
        <w:rPr>
          <w:rFonts w:ascii="Arial" w:hAnsi="Arial" w:cs="Arial"/>
          <w:b/>
          <w:spacing w:val="-6"/>
          <w:sz w:val="26"/>
          <w:szCs w:val="26"/>
          <w:lang w:val="es-CO"/>
        </w:rPr>
      </w:pPr>
    </w:p>
    <w:p w:rsidR="00600934" w:rsidRPr="00600934" w:rsidRDefault="00600934" w:rsidP="00E63415">
      <w:pPr>
        <w:spacing w:after="0" w:line="240" w:lineRule="auto"/>
        <w:jc w:val="center"/>
        <w:rPr>
          <w:rFonts w:ascii="Arial" w:hAnsi="Arial" w:cs="Arial"/>
          <w:b/>
          <w:spacing w:val="-6"/>
          <w:sz w:val="26"/>
          <w:szCs w:val="26"/>
          <w:lang w:val="es-CO"/>
        </w:rPr>
      </w:pPr>
    </w:p>
    <w:p w:rsidR="00E63415" w:rsidRPr="00600934" w:rsidRDefault="00E63415" w:rsidP="00E63415">
      <w:pPr>
        <w:spacing w:after="0" w:line="240" w:lineRule="auto"/>
        <w:jc w:val="center"/>
        <w:rPr>
          <w:rFonts w:ascii="Arial" w:hAnsi="Arial" w:cs="Arial"/>
          <w:b/>
          <w:spacing w:val="-6"/>
          <w:sz w:val="26"/>
          <w:szCs w:val="26"/>
          <w:lang w:val="es-CO"/>
        </w:rPr>
      </w:pPr>
      <w:r w:rsidRPr="00600934">
        <w:rPr>
          <w:rFonts w:ascii="Arial" w:hAnsi="Arial" w:cs="Arial"/>
          <w:b/>
          <w:spacing w:val="-6"/>
          <w:sz w:val="26"/>
          <w:szCs w:val="26"/>
          <w:lang w:val="es-CO"/>
        </w:rPr>
        <w:t>JORGE ARTURO CASTAÑO DUQUE</w:t>
      </w:r>
    </w:p>
    <w:p w:rsidR="00E63415" w:rsidRPr="00600934" w:rsidRDefault="00E63415" w:rsidP="00E63415">
      <w:pPr>
        <w:spacing w:after="0" w:line="240" w:lineRule="auto"/>
        <w:jc w:val="center"/>
        <w:rPr>
          <w:rFonts w:ascii="Arial" w:hAnsi="Arial" w:cs="Arial"/>
          <w:b/>
          <w:spacing w:val="-6"/>
          <w:sz w:val="26"/>
          <w:szCs w:val="26"/>
          <w:lang w:val="es-CO"/>
        </w:rPr>
      </w:pPr>
      <w:r w:rsidRPr="00600934">
        <w:rPr>
          <w:rFonts w:ascii="Arial" w:hAnsi="Arial" w:cs="Arial"/>
          <w:b/>
          <w:spacing w:val="-6"/>
          <w:sz w:val="26"/>
          <w:szCs w:val="26"/>
          <w:lang w:val="es-CO"/>
        </w:rPr>
        <w:t>Magistrado</w:t>
      </w:r>
    </w:p>
    <w:p w:rsidR="00E63415" w:rsidRPr="00600934" w:rsidRDefault="00E63415" w:rsidP="00E63415">
      <w:pPr>
        <w:spacing w:after="0" w:line="240" w:lineRule="auto"/>
        <w:jc w:val="center"/>
        <w:rPr>
          <w:rFonts w:ascii="Arial" w:hAnsi="Arial" w:cs="Arial"/>
          <w:b/>
          <w:sz w:val="26"/>
          <w:szCs w:val="26"/>
        </w:rPr>
      </w:pPr>
    </w:p>
    <w:p w:rsidR="00E63415" w:rsidRPr="00600934" w:rsidRDefault="00E63415" w:rsidP="00E63415">
      <w:pPr>
        <w:spacing w:after="200" w:line="276" w:lineRule="auto"/>
        <w:rPr>
          <w:sz w:val="26"/>
          <w:szCs w:val="26"/>
          <w:lang w:val="es-CO"/>
        </w:rPr>
      </w:pPr>
    </w:p>
    <w:p w:rsidR="008B653B" w:rsidRPr="00600934" w:rsidRDefault="008B653B" w:rsidP="004B2924">
      <w:pPr>
        <w:pStyle w:val="Sansinterligne"/>
        <w:jc w:val="center"/>
        <w:rPr>
          <w:rFonts w:ascii="Arial" w:hAnsi="Arial" w:cs="Arial"/>
          <w:b/>
          <w:sz w:val="26"/>
          <w:szCs w:val="26"/>
        </w:rPr>
      </w:pPr>
    </w:p>
    <w:sectPr w:rsidR="008B653B" w:rsidRPr="00600934" w:rsidSect="00600934">
      <w:headerReference w:type="default" r:id="rId10"/>
      <w:footerReference w:type="default" r:id="rId11"/>
      <w:pgSz w:w="12240" w:h="18720" w:code="14"/>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172" w:rsidRDefault="006E2172" w:rsidP="00951066">
      <w:pPr>
        <w:spacing w:after="0" w:line="240" w:lineRule="auto"/>
      </w:pPr>
      <w:r>
        <w:separator/>
      </w:r>
    </w:p>
  </w:endnote>
  <w:endnote w:type="continuationSeparator" w:id="0">
    <w:p w:rsidR="006E2172" w:rsidRDefault="006E2172" w:rsidP="00951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607220"/>
      <w:docPartObj>
        <w:docPartGallery w:val="Page Numbers (Bottom of Page)"/>
        <w:docPartUnique/>
      </w:docPartObj>
    </w:sdtPr>
    <w:sdtEndPr/>
    <w:sdtContent>
      <w:sdt>
        <w:sdtPr>
          <w:id w:val="-1705238520"/>
          <w:docPartObj>
            <w:docPartGallery w:val="Page Numbers (Top of Page)"/>
            <w:docPartUnique/>
          </w:docPartObj>
        </w:sdtPr>
        <w:sdtEndPr/>
        <w:sdtContent>
          <w:p w:rsidR="004D5E5B" w:rsidRDefault="004D5E5B">
            <w:pPr>
              <w:pStyle w:val="Pieddepage"/>
            </w:pPr>
            <w:r>
              <w:t xml:space="preserve">Página </w:t>
            </w:r>
            <w:r>
              <w:rPr>
                <w:b/>
                <w:bCs/>
                <w:sz w:val="24"/>
                <w:szCs w:val="24"/>
              </w:rPr>
              <w:t>1</w:t>
            </w:r>
            <w:r>
              <w:t xml:space="preserve"> de </w:t>
            </w:r>
            <w:r>
              <w:rPr>
                <w:b/>
                <w:bCs/>
                <w:sz w:val="24"/>
                <w:szCs w:val="24"/>
              </w:rPr>
              <w:t>2</w:t>
            </w:r>
          </w:p>
        </w:sdtContent>
      </w:sdt>
    </w:sdtContent>
  </w:sdt>
  <w:p w:rsidR="004D5E5B" w:rsidRDefault="004D5E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172" w:rsidRDefault="006E2172" w:rsidP="00951066">
      <w:pPr>
        <w:spacing w:after="0" w:line="240" w:lineRule="auto"/>
      </w:pPr>
      <w:r>
        <w:separator/>
      </w:r>
    </w:p>
  </w:footnote>
  <w:footnote w:type="continuationSeparator" w:id="0">
    <w:p w:rsidR="006E2172" w:rsidRDefault="006E2172" w:rsidP="00951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8CD" w:rsidRPr="002408CD" w:rsidRDefault="002408CD" w:rsidP="002408CD">
    <w:pPr>
      <w:tabs>
        <w:tab w:val="center" w:pos="4252"/>
        <w:tab w:val="right" w:pos="8504"/>
      </w:tabs>
      <w:spacing w:after="0" w:line="240" w:lineRule="auto"/>
      <w:jc w:val="right"/>
      <w:rPr>
        <w:rFonts w:ascii="Arial" w:hAnsi="Arial" w:cs="Arial"/>
        <w:sz w:val="20"/>
        <w:szCs w:val="20"/>
        <w:lang w:val="es-CO"/>
      </w:rPr>
    </w:pPr>
    <w:r w:rsidRPr="002408CD">
      <w:rPr>
        <w:rFonts w:ascii="Arial" w:hAnsi="Arial" w:cs="Arial"/>
        <w:sz w:val="20"/>
        <w:szCs w:val="20"/>
        <w:lang w:val="es-CO"/>
      </w:rPr>
      <w:t>Radicado: 66001 60 00 036 2009 03672 01</w:t>
    </w:r>
  </w:p>
  <w:p w:rsidR="002408CD" w:rsidRPr="002408CD" w:rsidRDefault="002408CD" w:rsidP="002408CD">
    <w:pPr>
      <w:tabs>
        <w:tab w:val="center" w:pos="4252"/>
        <w:tab w:val="right" w:pos="8504"/>
      </w:tabs>
      <w:spacing w:after="0" w:line="240" w:lineRule="auto"/>
      <w:jc w:val="right"/>
      <w:rPr>
        <w:rFonts w:ascii="Arial" w:hAnsi="Arial" w:cs="Arial"/>
        <w:sz w:val="20"/>
        <w:szCs w:val="20"/>
        <w:lang w:val="es-CO"/>
      </w:rPr>
    </w:pPr>
    <w:r w:rsidRPr="002408CD">
      <w:rPr>
        <w:rFonts w:ascii="Arial" w:hAnsi="Arial" w:cs="Arial"/>
        <w:sz w:val="20"/>
        <w:szCs w:val="20"/>
        <w:lang w:val="es-CO"/>
      </w:rPr>
      <w:t>Acusado: Luis Hernando Montoya Medina</w:t>
    </w:r>
  </w:p>
  <w:p w:rsidR="002408CD" w:rsidRPr="002408CD" w:rsidRDefault="002408CD" w:rsidP="002408CD">
    <w:pPr>
      <w:tabs>
        <w:tab w:val="center" w:pos="4252"/>
        <w:tab w:val="right" w:pos="8504"/>
      </w:tabs>
      <w:spacing w:after="0" w:line="240" w:lineRule="auto"/>
      <w:jc w:val="right"/>
      <w:rPr>
        <w:rFonts w:ascii="Arial" w:hAnsi="Arial" w:cs="Arial"/>
        <w:sz w:val="20"/>
        <w:szCs w:val="20"/>
        <w:lang w:val="es-CO"/>
      </w:rPr>
    </w:pPr>
    <w:r w:rsidRPr="002408CD">
      <w:rPr>
        <w:rFonts w:ascii="Arial" w:hAnsi="Arial" w:cs="Arial"/>
        <w:sz w:val="20"/>
        <w:szCs w:val="20"/>
        <w:lang w:val="es-CO"/>
      </w:rPr>
      <w:t>Delito: Inasistencia alimentaria</w:t>
    </w:r>
  </w:p>
  <w:p w:rsidR="002408CD" w:rsidRDefault="002408CD" w:rsidP="002408CD">
    <w:pPr>
      <w:tabs>
        <w:tab w:val="center" w:pos="4252"/>
        <w:tab w:val="right" w:pos="8504"/>
      </w:tabs>
      <w:spacing w:after="0" w:line="240" w:lineRule="auto"/>
      <w:jc w:val="right"/>
      <w:rPr>
        <w:rFonts w:ascii="Arial" w:hAnsi="Arial" w:cs="Arial"/>
        <w:sz w:val="20"/>
        <w:szCs w:val="20"/>
        <w:lang w:val="es-CO"/>
      </w:rPr>
    </w:pPr>
    <w:r w:rsidRPr="002408CD">
      <w:rPr>
        <w:rFonts w:ascii="Arial" w:hAnsi="Arial" w:cs="Arial"/>
        <w:sz w:val="20"/>
        <w:szCs w:val="20"/>
        <w:lang w:val="es-CO"/>
      </w:rPr>
      <w:t xml:space="preserve">Asunto: </w:t>
    </w:r>
    <w:r>
      <w:rPr>
        <w:rFonts w:ascii="Arial" w:hAnsi="Arial" w:cs="Arial"/>
        <w:sz w:val="20"/>
        <w:szCs w:val="20"/>
        <w:lang w:val="es-CO"/>
      </w:rPr>
      <w:t>Auto concede subrogado de ejecución condicional de la pena</w:t>
    </w:r>
  </w:p>
  <w:p w:rsidR="002408CD" w:rsidRPr="002408CD" w:rsidRDefault="002408CD" w:rsidP="002408CD">
    <w:pPr>
      <w:tabs>
        <w:tab w:val="center" w:pos="4252"/>
        <w:tab w:val="right" w:pos="8504"/>
      </w:tabs>
      <w:spacing w:after="0" w:line="240" w:lineRule="auto"/>
      <w:jc w:val="right"/>
      <w:rPr>
        <w:rFonts w:ascii="Arial" w:hAnsi="Arial" w:cs="Arial"/>
        <w:sz w:val="20"/>
        <w:szCs w:val="20"/>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013"/>
    <w:rsid w:val="000311E2"/>
    <w:rsid w:val="000C36EC"/>
    <w:rsid w:val="000F53D2"/>
    <w:rsid w:val="001916F0"/>
    <w:rsid w:val="002408CD"/>
    <w:rsid w:val="002F0373"/>
    <w:rsid w:val="00321727"/>
    <w:rsid w:val="00374E2B"/>
    <w:rsid w:val="004374E0"/>
    <w:rsid w:val="004B2924"/>
    <w:rsid w:val="004D5E5B"/>
    <w:rsid w:val="005B4013"/>
    <w:rsid w:val="00600934"/>
    <w:rsid w:val="00605B11"/>
    <w:rsid w:val="006244A4"/>
    <w:rsid w:val="006A59AA"/>
    <w:rsid w:val="006C11A1"/>
    <w:rsid w:val="006E2172"/>
    <w:rsid w:val="006F3D57"/>
    <w:rsid w:val="007535FC"/>
    <w:rsid w:val="0080449B"/>
    <w:rsid w:val="00867DF7"/>
    <w:rsid w:val="008B653B"/>
    <w:rsid w:val="00950701"/>
    <w:rsid w:val="00951066"/>
    <w:rsid w:val="00970173"/>
    <w:rsid w:val="009B3DEE"/>
    <w:rsid w:val="00B760D8"/>
    <w:rsid w:val="00B93C0D"/>
    <w:rsid w:val="00E63415"/>
    <w:rsid w:val="00F16A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B653B"/>
    <w:pPr>
      <w:spacing w:after="0" w:line="240" w:lineRule="auto"/>
    </w:pPr>
  </w:style>
  <w:style w:type="paragraph" w:styleId="Textedebulles">
    <w:name w:val="Balloon Text"/>
    <w:basedOn w:val="Normal"/>
    <w:link w:val="TextedebullesCar"/>
    <w:uiPriority w:val="99"/>
    <w:semiHidden/>
    <w:unhideWhenUsed/>
    <w:rsid w:val="000311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11E2"/>
    <w:rPr>
      <w:rFonts w:ascii="Segoe UI" w:hAnsi="Segoe UI" w:cs="Segoe UI"/>
      <w:sz w:val="18"/>
      <w:szCs w:val="18"/>
    </w:rPr>
  </w:style>
  <w:style w:type="paragraph" w:styleId="En-tte">
    <w:name w:val="header"/>
    <w:basedOn w:val="Normal"/>
    <w:link w:val="En-tteCar"/>
    <w:uiPriority w:val="99"/>
    <w:unhideWhenUsed/>
    <w:rsid w:val="00951066"/>
    <w:pPr>
      <w:tabs>
        <w:tab w:val="center" w:pos="4252"/>
        <w:tab w:val="right" w:pos="8504"/>
      </w:tabs>
      <w:spacing w:after="0" w:line="240" w:lineRule="auto"/>
    </w:pPr>
  </w:style>
  <w:style w:type="character" w:customStyle="1" w:styleId="En-tteCar">
    <w:name w:val="En-tête Car"/>
    <w:basedOn w:val="Policepardfaut"/>
    <w:link w:val="En-tte"/>
    <w:uiPriority w:val="99"/>
    <w:rsid w:val="00951066"/>
  </w:style>
  <w:style w:type="paragraph" w:styleId="Pieddepage">
    <w:name w:val="footer"/>
    <w:basedOn w:val="Normal"/>
    <w:link w:val="PieddepageCar"/>
    <w:uiPriority w:val="99"/>
    <w:unhideWhenUsed/>
    <w:rsid w:val="00951066"/>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9510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B653B"/>
    <w:pPr>
      <w:spacing w:after="0" w:line="240" w:lineRule="auto"/>
    </w:pPr>
  </w:style>
  <w:style w:type="paragraph" w:styleId="Textedebulles">
    <w:name w:val="Balloon Text"/>
    <w:basedOn w:val="Normal"/>
    <w:link w:val="TextedebullesCar"/>
    <w:uiPriority w:val="99"/>
    <w:semiHidden/>
    <w:unhideWhenUsed/>
    <w:rsid w:val="000311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11E2"/>
    <w:rPr>
      <w:rFonts w:ascii="Segoe UI" w:hAnsi="Segoe UI" w:cs="Segoe UI"/>
      <w:sz w:val="18"/>
      <w:szCs w:val="18"/>
    </w:rPr>
  </w:style>
  <w:style w:type="paragraph" w:styleId="En-tte">
    <w:name w:val="header"/>
    <w:basedOn w:val="Normal"/>
    <w:link w:val="En-tteCar"/>
    <w:uiPriority w:val="99"/>
    <w:unhideWhenUsed/>
    <w:rsid w:val="00951066"/>
    <w:pPr>
      <w:tabs>
        <w:tab w:val="center" w:pos="4252"/>
        <w:tab w:val="right" w:pos="8504"/>
      </w:tabs>
      <w:spacing w:after="0" w:line="240" w:lineRule="auto"/>
    </w:pPr>
  </w:style>
  <w:style w:type="character" w:customStyle="1" w:styleId="En-tteCar">
    <w:name w:val="En-tête Car"/>
    <w:basedOn w:val="Policepardfaut"/>
    <w:link w:val="En-tte"/>
    <w:uiPriority w:val="99"/>
    <w:rsid w:val="00951066"/>
  </w:style>
  <w:style w:type="paragraph" w:styleId="Pieddepage">
    <w:name w:val="footer"/>
    <w:basedOn w:val="Normal"/>
    <w:link w:val="PieddepageCar"/>
    <w:uiPriority w:val="99"/>
    <w:unhideWhenUsed/>
    <w:rsid w:val="00951066"/>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951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24ACC-3676-4D70-9D0A-254BB83A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836</Words>
  <Characters>4602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4</cp:revision>
  <cp:lastPrinted>2017-06-02T13:15:00Z</cp:lastPrinted>
  <dcterms:created xsi:type="dcterms:W3CDTF">2017-06-01T19:57:00Z</dcterms:created>
  <dcterms:modified xsi:type="dcterms:W3CDTF">2017-09-10T20:33:00Z</dcterms:modified>
</cp:coreProperties>
</file>