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C6" w:rsidRPr="008040C6" w:rsidRDefault="008040C6" w:rsidP="008040C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8040C6">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8040C6" w:rsidRPr="008040C6" w:rsidRDefault="008040C6" w:rsidP="008040C6">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8040C6">
        <w:rPr>
          <w:rFonts w:eastAsia="Batang"/>
          <w:color w:val="FF0000"/>
          <w:sz w:val="16"/>
          <w:szCs w:val="16"/>
          <w:lang w:val="es-ES" w:eastAsia="fr-FR"/>
        </w:rPr>
        <w:t>El contenido total y fiel de la decisión debe ser verificado en la Secretaría de esta Sala.</w:t>
      </w:r>
    </w:p>
    <w:p w:rsidR="008040C6" w:rsidRPr="008040C6" w:rsidRDefault="008040C6" w:rsidP="008040C6">
      <w:pPr>
        <w:shd w:val="clear" w:color="auto" w:fill="FFFFFF"/>
        <w:spacing w:after="0" w:line="240" w:lineRule="auto"/>
        <w:ind w:left="2124" w:hanging="2124"/>
        <w:jc w:val="both"/>
        <w:rPr>
          <w:color w:val="222222"/>
          <w:sz w:val="18"/>
          <w:szCs w:val="18"/>
          <w:lang w:val="es-ES" w:eastAsia="fr-FR"/>
        </w:rPr>
      </w:pPr>
    </w:p>
    <w:p w:rsidR="008040C6" w:rsidRPr="008040C6" w:rsidRDefault="008040C6" w:rsidP="008040C6">
      <w:pPr>
        <w:shd w:val="clear" w:color="auto" w:fill="FFFFFF"/>
        <w:spacing w:after="0" w:line="240" w:lineRule="auto"/>
        <w:ind w:left="2124" w:hanging="2124"/>
        <w:jc w:val="both"/>
        <w:rPr>
          <w:rFonts w:eastAsia="Calibri"/>
          <w:color w:val="222222"/>
          <w:sz w:val="18"/>
          <w:szCs w:val="18"/>
          <w:lang w:eastAsia="fr-FR"/>
        </w:rPr>
      </w:pPr>
      <w:r w:rsidRPr="008040C6">
        <w:rPr>
          <w:color w:val="222222"/>
          <w:sz w:val="18"/>
          <w:szCs w:val="18"/>
          <w:lang w:eastAsia="fr-FR"/>
        </w:rPr>
        <w:t>Providencia:</w:t>
      </w:r>
      <w:r w:rsidRPr="008040C6">
        <w:rPr>
          <w:color w:val="222222"/>
          <w:sz w:val="18"/>
          <w:szCs w:val="18"/>
          <w:lang w:eastAsia="fr-FR"/>
        </w:rPr>
        <w:tab/>
        <w:t>Auto – Incidente de desacato en grado de consulta –</w:t>
      </w:r>
      <w:bookmarkStart w:id="0" w:name="_GoBack"/>
      <w:bookmarkEnd w:id="0"/>
      <w:r w:rsidRPr="008040C6">
        <w:rPr>
          <w:color w:val="222222"/>
          <w:sz w:val="18"/>
          <w:szCs w:val="18"/>
          <w:lang w:eastAsia="fr-FR"/>
        </w:rPr>
        <w:t xml:space="preserve"> 20 de noviembre de 2017</w:t>
      </w:r>
    </w:p>
    <w:p w:rsidR="008040C6" w:rsidRPr="008040C6" w:rsidRDefault="008040C6" w:rsidP="008040C6">
      <w:pPr>
        <w:shd w:val="clear" w:color="auto" w:fill="FFFFFF"/>
        <w:tabs>
          <w:tab w:val="left" w:pos="1418"/>
        </w:tabs>
        <w:spacing w:after="0" w:line="240" w:lineRule="auto"/>
        <w:jc w:val="both"/>
        <w:rPr>
          <w:rFonts w:eastAsia="Calibri"/>
          <w:color w:val="222222"/>
          <w:sz w:val="18"/>
          <w:szCs w:val="18"/>
          <w:lang w:eastAsia="fr-FR"/>
        </w:rPr>
      </w:pPr>
      <w:r w:rsidRPr="008040C6">
        <w:rPr>
          <w:rFonts w:eastAsia="Calibri"/>
          <w:color w:val="222222"/>
          <w:sz w:val="18"/>
          <w:szCs w:val="18"/>
          <w:lang w:eastAsia="fr-FR"/>
        </w:rPr>
        <w:t>Proceso:                </w:t>
      </w:r>
      <w:r w:rsidRPr="008040C6">
        <w:rPr>
          <w:rFonts w:eastAsia="Calibri"/>
          <w:color w:val="222222"/>
          <w:sz w:val="18"/>
          <w:szCs w:val="18"/>
          <w:lang w:eastAsia="fr-FR"/>
        </w:rPr>
        <w:tab/>
      </w:r>
      <w:r w:rsidRPr="008040C6">
        <w:rPr>
          <w:rFonts w:eastAsia="Calibri"/>
          <w:color w:val="222222"/>
          <w:sz w:val="18"/>
          <w:szCs w:val="18"/>
          <w:lang w:eastAsia="fr-FR"/>
        </w:rPr>
        <w:tab/>
        <w:t>Acción de Tutela – Revoca sanción</w:t>
      </w:r>
    </w:p>
    <w:p w:rsidR="008040C6" w:rsidRPr="008040C6" w:rsidRDefault="008040C6" w:rsidP="008040C6">
      <w:pPr>
        <w:shd w:val="clear" w:color="auto" w:fill="FFFFFF"/>
        <w:tabs>
          <w:tab w:val="left" w:pos="1418"/>
          <w:tab w:val="left" w:pos="2085"/>
        </w:tabs>
        <w:spacing w:after="0" w:line="240" w:lineRule="auto"/>
        <w:jc w:val="both"/>
        <w:rPr>
          <w:rFonts w:eastAsia="Calibri"/>
          <w:bCs/>
          <w:color w:val="222222"/>
          <w:sz w:val="18"/>
          <w:szCs w:val="18"/>
          <w:lang w:eastAsia="fr-FR"/>
        </w:rPr>
      </w:pPr>
      <w:r w:rsidRPr="008040C6">
        <w:rPr>
          <w:rFonts w:eastAsia="Calibri"/>
          <w:color w:val="222222"/>
          <w:sz w:val="18"/>
          <w:szCs w:val="18"/>
          <w:lang w:eastAsia="fr-FR"/>
        </w:rPr>
        <w:t>Radicación Nro. :</w:t>
      </w:r>
      <w:r w:rsidRPr="008040C6">
        <w:rPr>
          <w:rFonts w:eastAsia="Calibri"/>
          <w:color w:val="222222"/>
          <w:sz w:val="18"/>
          <w:szCs w:val="18"/>
          <w:lang w:eastAsia="fr-FR"/>
        </w:rPr>
        <w:tab/>
        <w:t xml:space="preserve">  </w:t>
      </w:r>
      <w:r w:rsidRPr="008040C6">
        <w:rPr>
          <w:rFonts w:eastAsia="Calibri"/>
          <w:color w:val="222222"/>
          <w:sz w:val="18"/>
          <w:szCs w:val="18"/>
          <w:lang w:eastAsia="fr-FR"/>
        </w:rPr>
        <w:tab/>
      </w:r>
      <w:r w:rsidRPr="008040C6">
        <w:rPr>
          <w:rFonts w:eastAsia="Calibri"/>
          <w:color w:val="222222"/>
          <w:sz w:val="18"/>
          <w:szCs w:val="18"/>
          <w:lang w:eastAsia="fr-FR"/>
        </w:rPr>
        <w:tab/>
      </w:r>
      <w:r w:rsidR="00891A52" w:rsidRPr="00891A52">
        <w:rPr>
          <w:rFonts w:eastAsia="Calibri"/>
          <w:bCs/>
          <w:color w:val="222222"/>
          <w:sz w:val="18"/>
          <w:szCs w:val="18"/>
          <w:lang w:eastAsia="fr-FR"/>
        </w:rPr>
        <w:t>66001 31 87 002 2015 00090 01</w:t>
      </w:r>
    </w:p>
    <w:p w:rsidR="008040C6" w:rsidRPr="008040C6" w:rsidRDefault="008040C6" w:rsidP="008040C6">
      <w:pPr>
        <w:shd w:val="clear" w:color="auto" w:fill="FFFFFF"/>
        <w:tabs>
          <w:tab w:val="left" w:pos="1418"/>
          <w:tab w:val="left" w:pos="2085"/>
        </w:tabs>
        <w:spacing w:after="0" w:line="240" w:lineRule="auto"/>
        <w:jc w:val="both"/>
        <w:rPr>
          <w:rFonts w:eastAsia="Batang"/>
          <w:bCs/>
          <w:sz w:val="18"/>
          <w:szCs w:val="18"/>
          <w:lang w:val="es-ES" w:eastAsia="es-ES"/>
        </w:rPr>
      </w:pPr>
      <w:r w:rsidRPr="008040C6">
        <w:rPr>
          <w:rFonts w:eastAsia="Batang"/>
          <w:bCs/>
          <w:sz w:val="18"/>
          <w:szCs w:val="18"/>
          <w:lang w:val="es-ES" w:eastAsia="es-ES"/>
        </w:rPr>
        <w:t>Accionante:</w:t>
      </w:r>
      <w:r w:rsidRPr="008040C6">
        <w:rPr>
          <w:rFonts w:eastAsia="Batang"/>
          <w:bCs/>
          <w:sz w:val="18"/>
          <w:szCs w:val="18"/>
          <w:lang w:val="es-ES" w:eastAsia="es-ES"/>
        </w:rPr>
        <w:tab/>
      </w:r>
      <w:r w:rsidRPr="008040C6">
        <w:rPr>
          <w:rFonts w:eastAsia="Batang"/>
          <w:bCs/>
          <w:sz w:val="18"/>
          <w:szCs w:val="18"/>
          <w:lang w:val="es-ES" w:eastAsia="es-ES"/>
        </w:rPr>
        <w:tab/>
      </w:r>
      <w:r w:rsidRPr="008040C6">
        <w:rPr>
          <w:rFonts w:eastAsia="Batang"/>
          <w:bCs/>
          <w:sz w:val="18"/>
          <w:szCs w:val="18"/>
          <w:lang w:val="es-ES" w:eastAsia="es-ES"/>
        </w:rPr>
        <w:tab/>
      </w:r>
      <w:proofErr w:type="spellStart"/>
      <w:r w:rsidRPr="008040C6">
        <w:rPr>
          <w:rFonts w:eastAsia="Batang"/>
          <w:bCs/>
          <w:sz w:val="18"/>
          <w:szCs w:val="18"/>
          <w:lang w:val="es-ES" w:eastAsia="es-ES"/>
        </w:rPr>
        <w:t>YORLADIS</w:t>
      </w:r>
      <w:proofErr w:type="spellEnd"/>
      <w:r w:rsidRPr="008040C6">
        <w:rPr>
          <w:rFonts w:eastAsia="Batang"/>
          <w:bCs/>
          <w:sz w:val="18"/>
          <w:szCs w:val="18"/>
          <w:lang w:val="es-ES" w:eastAsia="es-ES"/>
        </w:rPr>
        <w:t xml:space="preserve"> MORENO </w:t>
      </w:r>
      <w:r w:rsidR="00891A52" w:rsidRPr="008040C6">
        <w:rPr>
          <w:rFonts w:eastAsia="Batang"/>
          <w:bCs/>
          <w:sz w:val="18"/>
          <w:szCs w:val="18"/>
          <w:lang w:val="es-ES" w:eastAsia="es-ES"/>
        </w:rPr>
        <w:t>VÁSQUEZ</w:t>
      </w:r>
    </w:p>
    <w:p w:rsidR="008040C6" w:rsidRPr="008040C6" w:rsidRDefault="008040C6" w:rsidP="008040C6">
      <w:pPr>
        <w:shd w:val="clear" w:color="auto" w:fill="FFFFFF"/>
        <w:tabs>
          <w:tab w:val="left" w:pos="1418"/>
          <w:tab w:val="left" w:pos="2085"/>
        </w:tabs>
        <w:spacing w:after="0" w:line="240" w:lineRule="auto"/>
        <w:jc w:val="both"/>
        <w:rPr>
          <w:color w:val="222222"/>
          <w:spacing w:val="-6"/>
          <w:sz w:val="18"/>
          <w:szCs w:val="18"/>
          <w:lang w:eastAsia="fr-FR"/>
        </w:rPr>
      </w:pPr>
      <w:r w:rsidRPr="008040C6">
        <w:rPr>
          <w:rFonts w:eastAsia="Calibri"/>
          <w:color w:val="222222"/>
          <w:sz w:val="18"/>
          <w:szCs w:val="18"/>
          <w:lang w:eastAsia="fr-FR"/>
        </w:rPr>
        <w:t>Accionados:     </w:t>
      </w:r>
      <w:r w:rsidRPr="008040C6">
        <w:rPr>
          <w:rFonts w:eastAsia="Calibri"/>
          <w:color w:val="222222"/>
          <w:sz w:val="18"/>
          <w:szCs w:val="18"/>
          <w:lang w:eastAsia="fr-FR"/>
        </w:rPr>
        <w:tab/>
      </w:r>
      <w:r w:rsidRPr="008040C6">
        <w:rPr>
          <w:rFonts w:eastAsia="Calibri"/>
          <w:color w:val="222222"/>
          <w:sz w:val="18"/>
          <w:szCs w:val="18"/>
          <w:lang w:eastAsia="fr-FR"/>
        </w:rPr>
        <w:tab/>
      </w:r>
      <w:r w:rsidRPr="008040C6">
        <w:rPr>
          <w:rFonts w:eastAsia="Calibri"/>
          <w:color w:val="222222"/>
          <w:sz w:val="18"/>
          <w:szCs w:val="18"/>
          <w:lang w:eastAsia="fr-FR"/>
        </w:rPr>
        <w:tab/>
      </w:r>
      <w:r w:rsidRPr="008040C6">
        <w:rPr>
          <w:color w:val="222222"/>
          <w:spacing w:val="-6"/>
          <w:sz w:val="18"/>
          <w:szCs w:val="18"/>
          <w:lang w:eastAsia="fr-FR"/>
        </w:rPr>
        <w:t>UNIDAD ADMINISTRATIVA ESPECIAL PARA LA ATENCIÓN Y REPARACIÓN INTEGRAL DE LAS VICTIMAS</w:t>
      </w:r>
    </w:p>
    <w:p w:rsidR="008040C6" w:rsidRPr="008040C6" w:rsidRDefault="008040C6" w:rsidP="008040C6">
      <w:pPr>
        <w:shd w:val="clear" w:color="auto" w:fill="FFFFFF"/>
        <w:tabs>
          <w:tab w:val="left" w:pos="1418"/>
        </w:tabs>
        <w:spacing w:after="0" w:line="240" w:lineRule="auto"/>
        <w:jc w:val="both"/>
        <w:rPr>
          <w:rFonts w:eastAsia="Calibri"/>
          <w:b/>
          <w:bCs/>
          <w:iCs/>
          <w:color w:val="222222"/>
          <w:sz w:val="18"/>
          <w:szCs w:val="18"/>
          <w:lang w:eastAsia="fr-FR"/>
        </w:rPr>
      </w:pPr>
      <w:r w:rsidRPr="008040C6">
        <w:rPr>
          <w:rFonts w:eastAsia="Calibri"/>
          <w:color w:val="222222"/>
          <w:sz w:val="18"/>
          <w:szCs w:val="18"/>
          <w:lang w:eastAsia="fr-FR"/>
        </w:rPr>
        <w:t>Magistrado Ponente: </w:t>
      </w:r>
      <w:r w:rsidRPr="008040C6">
        <w:rPr>
          <w:rFonts w:eastAsia="Calibri"/>
          <w:color w:val="222222"/>
          <w:sz w:val="18"/>
          <w:szCs w:val="18"/>
          <w:lang w:eastAsia="fr-FR"/>
        </w:rPr>
        <w:tab/>
      </w:r>
      <w:r w:rsidRPr="008040C6">
        <w:rPr>
          <w:rFonts w:eastAsia="Batang"/>
          <w:bCs/>
          <w:iCs/>
          <w:color w:val="222222"/>
          <w:sz w:val="18"/>
          <w:szCs w:val="18"/>
          <w:lang w:eastAsia="fr-FR"/>
        </w:rPr>
        <w:t>JAIRO ERNESTO ESCOBAR SANZ</w:t>
      </w:r>
    </w:p>
    <w:p w:rsidR="008040C6" w:rsidRPr="008040C6" w:rsidRDefault="008040C6" w:rsidP="008040C6">
      <w:pPr>
        <w:shd w:val="clear" w:color="auto" w:fill="FFFFFF"/>
        <w:tabs>
          <w:tab w:val="left" w:pos="1418"/>
        </w:tabs>
        <w:spacing w:after="0" w:line="240" w:lineRule="auto"/>
        <w:jc w:val="both"/>
        <w:rPr>
          <w:rFonts w:eastAsia="Calibri"/>
          <w:bCs/>
          <w:iCs/>
          <w:color w:val="222222"/>
          <w:sz w:val="18"/>
          <w:szCs w:val="18"/>
          <w:lang w:eastAsia="fr-FR"/>
        </w:rPr>
      </w:pPr>
    </w:p>
    <w:p w:rsidR="008040C6" w:rsidRPr="008040C6" w:rsidRDefault="008040C6" w:rsidP="008040C6">
      <w:pPr>
        <w:shd w:val="clear" w:color="auto" w:fill="FFFFFF"/>
        <w:spacing w:line="240" w:lineRule="auto"/>
        <w:jc w:val="both"/>
        <w:rPr>
          <w:iCs/>
          <w:color w:val="222222"/>
          <w:sz w:val="18"/>
          <w:szCs w:val="18"/>
          <w:lang w:eastAsia="fr-FR"/>
        </w:rPr>
      </w:pPr>
      <w:r w:rsidRPr="008040C6">
        <w:rPr>
          <w:b/>
          <w:color w:val="222222"/>
          <w:sz w:val="18"/>
          <w:szCs w:val="18"/>
          <w:lang w:eastAsia="fr-FR"/>
        </w:rPr>
        <w:t xml:space="preserve">Temas: </w:t>
      </w:r>
      <w:r w:rsidRPr="008040C6">
        <w:rPr>
          <w:b/>
          <w:color w:val="222222"/>
          <w:sz w:val="18"/>
          <w:szCs w:val="18"/>
          <w:lang w:eastAsia="fr-FR"/>
        </w:rPr>
        <w:tab/>
      </w:r>
      <w:r w:rsidRPr="008040C6">
        <w:rPr>
          <w:b/>
          <w:color w:val="222222"/>
          <w:sz w:val="18"/>
          <w:szCs w:val="18"/>
          <w:lang w:eastAsia="fr-FR"/>
        </w:rPr>
        <w:tab/>
      </w:r>
      <w:r w:rsidRPr="008040C6">
        <w:rPr>
          <w:b/>
          <w:color w:val="222222"/>
          <w:sz w:val="18"/>
          <w:szCs w:val="18"/>
          <w:lang w:eastAsia="fr-FR"/>
        </w:rPr>
        <w:tab/>
        <w:t>INCIDENTE DE DESACATO / ORDEN CUMPLIDA.</w:t>
      </w:r>
      <w:r w:rsidRPr="008040C6">
        <w:rPr>
          <w:color w:val="222222"/>
          <w:sz w:val="18"/>
          <w:szCs w:val="18"/>
          <w:lang w:eastAsia="fr-FR"/>
        </w:rPr>
        <w:t xml:space="preserve"> </w:t>
      </w:r>
      <w:r w:rsidRPr="008040C6">
        <w:rPr>
          <w:iCs/>
          <w:color w:val="222222"/>
          <w:sz w:val="18"/>
          <w:szCs w:val="18"/>
          <w:lang w:val="es-ES" w:eastAsia="fr-FR"/>
        </w:rPr>
        <w:t>[E]</w:t>
      </w:r>
      <w:proofErr w:type="spellStart"/>
      <w:r w:rsidRPr="008040C6">
        <w:rPr>
          <w:iCs/>
          <w:color w:val="222222"/>
          <w:sz w:val="18"/>
          <w:szCs w:val="18"/>
          <w:lang w:val="es-ES" w:eastAsia="fr-FR"/>
        </w:rPr>
        <w:t>sta</w:t>
      </w:r>
      <w:proofErr w:type="spellEnd"/>
      <w:r w:rsidRPr="008040C6">
        <w:rPr>
          <w:iCs/>
          <w:color w:val="222222"/>
          <w:sz w:val="18"/>
          <w:szCs w:val="18"/>
          <w:lang w:val="es-ES" w:eastAsia="fr-FR"/>
        </w:rPr>
        <w:t xml:space="preserve"> Sala considera que la </w:t>
      </w:r>
      <w:proofErr w:type="spellStart"/>
      <w:r w:rsidRPr="008040C6">
        <w:rPr>
          <w:iCs/>
          <w:color w:val="222222"/>
          <w:sz w:val="18"/>
          <w:szCs w:val="18"/>
          <w:lang w:val="es-ES" w:eastAsia="fr-FR"/>
        </w:rPr>
        <w:t>UARIV</w:t>
      </w:r>
      <w:proofErr w:type="spellEnd"/>
      <w:r w:rsidRPr="008040C6">
        <w:rPr>
          <w:iCs/>
          <w:color w:val="222222"/>
          <w:sz w:val="18"/>
          <w:szCs w:val="18"/>
          <w:lang w:val="es-ES" w:eastAsia="fr-FR"/>
        </w:rPr>
        <w:t xml:space="preserve"> resolvió la petición de la señora Moreno Vásquez, si se tiene en cuenta que el subsidio de vivienda es un asunto que debe ser tramitado ante las entidades gubernamentales respectivas. Así las cosas, la </w:t>
      </w:r>
      <w:proofErr w:type="spellStart"/>
      <w:r w:rsidRPr="008040C6">
        <w:rPr>
          <w:iCs/>
          <w:color w:val="222222"/>
          <w:sz w:val="18"/>
          <w:szCs w:val="18"/>
          <w:lang w:val="es-ES" w:eastAsia="fr-FR"/>
        </w:rPr>
        <w:t>UARIV</w:t>
      </w:r>
      <w:proofErr w:type="spellEnd"/>
      <w:r w:rsidRPr="008040C6">
        <w:rPr>
          <w:iCs/>
          <w:color w:val="222222"/>
          <w:sz w:val="18"/>
          <w:szCs w:val="18"/>
          <w:lang w:val="es-ES" w:eastAsia="fr-FR"/>
        </w:rPr>
        <w:t xml:space="preserve"> dio cumplimiento al fallo de tutela y en tal sentido, esta Sala revocará la sanción impuesta a sus funcionarios, mediante auto del 18 de abril de 2017</w:t>
      </w:r>
      <w:r w:rsidRPr="008040C6">
        <w:rPr>
          <w:iCs/>
          <w:color w:val="222222"/>
          <w:sz w:val="18"/>
          <w:szCs w:val="18"/>
          <w:lang w:eastAsia="fr-FR"/>
        </w:rPr>
        <w:t>.</w:t>
      </w:r>
    </w:p>
    <w:p w:rsidR="008040C6" w:rsidRDefault="008040C6"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996373">
        <w:rPr>
          <w:rFonts w:ascii="Arial" w:hAnsi="Arial" w:cs="Arial"/>
          <w:sz w:val="26"/>
          <w:szCs w:val="26"/>
          <w:lang w:val="pt-BR" w:eastAsia="es-ES"/>
        </w:rPr>
        <w:t xml:space="preserve">veinte </w:t>
      </w:r>
      <w:r w:rsidR="00B84DA6" w:rsidRPr="00411485">
        <w:rPr>
          <w:rFonts w:ascii="Arial" w:hAnsi="Arial" w:cs="Arial"/>
          <w:sz w:val="26"/>
          <w:szCs w:val="26"/>
          <w:lang w:val="pt-BR" w:eastAsia="es-ES"/>
        </w:rPr>
        <w:t>(</w:t>
      </w:r>
      <w:r w:rsidR="00996373">
        <w:rPr>
          <w:rFonts w:ascii="Arial" w:hAnsi="Arial" w:cs="Arial"/>
          <w:sz w:val="26"/>
          <w:szCs w:val="26"/>
          <w:lang w:val="pt-BR" w:eastAsia="es-ES"/>
        </w:rPr>
        <w:t>20</w:t>
      </w:r>
      <w:r w:rsidR="006B50BF" w:rsidRPr="00411485">
        <w:rPr>
          <w:rFonts w:ascii="Arial" w:hAnsi="Arial" w:cs="Arial"/>
          <w:sz w:val="26"/>
          <w:szCs w:val="26"/>
          <w:lang w:val="pt-BR" w:eastAsia="es-ES"/>
        </w:rPr>
        <w:t>) de</w:t>
      </w:r>
      <w:r w:rsidR="00996373">
        <w:rPr>
          <w:rFonts w:ascii="Arial" w:hAnsi="Arial" w:cs="Arial"/>
          <w:sz w:val="26"/>
          <w:szCs w:val="26"/>
          <w:lang w:val="pt-BR" w:eastAsia="es-ES"/>
        </w:rPr>
        <w:t xml:space="preserve"> noviembre de</w:t>
      </w:r>
      <w:r w:rsidR="006B50BF" w:rsidRPr="00411485">
        <w:rPr>
          <w:rFonts w:ascii="Arial" w:hAnsi="Arial" w:cs="Arial"/>
          <w:sz w:val="26"/>
          <w:szCs w:val="26"/>
          <w:lang w:val="pt-BR" w:eastAsia="es-ES"/>
        </w:rPr>
        <w:t xml:space="preserve"> </w:t>
      </w:r>
      <w:r w:rsidR="00BA7FF2" w:rsidRPr="00411485">
        <w:rPr>
          <w:rFonts w:ascii="Arial" w:hAnsi="Arial" w:cs="Arial"/>
          <w:sz w:val="26"/>
          <w:szCs w:val="26"/>
          <w:lang w:val="pt-BR" w:eastAsia="es-ES"/>
        </w:rPr>
        <w:t>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996373">
        <w:rPr>
          <w:rFonts w:ascii="Arial" w:hAnsi="Arial" w:cs="Arial"/>
          <w:sz w:val="26"/>
          <w:szCs w:val="26"/>
          <w:lang w:val="es-ES" w:eastAsia="es-ES"/>
        </w:rPr>
        <w:t>1267</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996373">
        <w:rPr>
          <w:rFonts w:ascii="Arial" w:hAnsi="Arial" w:cs="Arial"/>
          <w:sz w:val="26"/>
          <w:szCs w:val="26"/>
          <w:lang w:val="es-ES" w:eastAsia="es-ES"/>
        </w:rPr>
        <w:t>1:20 p.m.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455693">
        <w:rPr>
          <w:rFonts w:ascii="Arial" w:hAnsi="Arial" w:cs="Arial"/>
          <w:sz w:val="26"/>
          <w:szCs w:val="26"/>
          <w:lang w:val="es-ES" w:eastAsia="es-ES"/>
        </w:rPr>
        <w:t xml:space="preserve">el 18 de abril de 2016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FA0EDE">
        <w:rPr>
          <w:rFonts w:ascii="Arial" w:hAnsi="Arial" w:cs="Arial"/>
          <w:sz w:val="26"/>
          <w:szCs w:val="26"/>
          <w:lang w:val="es-ES" w:eastAsia="es-ES"/>
        </w:rPr>
        <w:t>2</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9A74FD">
        <w:rPr>
          <w:rFonts w:ascii="Arial" w:hAnsi="Arial" w:cs="Arial"/>
          <w:sz w:val="26"/>
          <w:szCs w:val="26"/>
          <w:lang w:val="es-ES" w:eastAsia="es-ES"/>
        </w:rPr>
        <w:t>de Ejecución de Penas y Medidas de Seguridad</w:t>
      </w:r>
      <w:r w:rsidR="00B92CE6">
        <w:rPr>
          <w:rFonts w:ascii="Arial" w:hAnsi="Arial" w:cs="Arial"/>
          <w:sz w:val="26"/>
          <w:szCs w:val="26"/>
          <w:lang w:val="es-ES" w:eastAsia="es-ES"/>
        </w:rPr>
        <w:t xml:space="preserve">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F05F5">
        <w:rPr>
          <w:rFonts w:ascii="Arial" w:hAnsi="Arial" w:cs="Arial"/>
          <w:sz w:val="26"/>
          <w:szCs w:val="26"/>
          <w:lang w:val="es-ES" w:eastAsia="es-ES"/>
        </w:rPr>
        <w:t xml:space="preserve">un (1) salario mínimo legal mensual vigente al doctor </w:t>
      </w:r>
      <w:r w:rsidR="00FA0EDE">
        <w:rPr>
          <w:rFonts w:ascii="Arial" w:hAnsi="Arial" w:cs="Arial"/>
          <w:sz w:val="26"/>
          <w:szCs w:val="26"/>
          <w:lang w:val="es-ES" w:eastAsia="es-ES"/>
        </w:rPr>
        <w:t xml:space="preserve">Omar </w:t>
      </w:r>
      <w:r w:rsidR="002F05F5">
        <w:rPr>
          <w:rFonts w:ascii="Arial" w:hAnsi="Arial" w:cs="Arial"/>
          <w:sz w:val="26"/>
          <w:szCs w:val="26"/>
          <w:lang w:val="es-ES" w:eastAsia="es-ES"/>
        </w:rPr>
        <w:t>A</w:t>
      </w:r>
      <w:r w:rsidR="00FA0EDE">
        <w:rPr>
          <w:rFonts w:ascii="Arial" w:hAnsi="Arial" w:cs="Arial"/>
          <w:sz w:val="26"/>
          <w:szCs w:val="26"/>
          <w:lang w:val="es-ES" w:eastAsia="es-ES"/>
        </w:rPr>
        <w:t>lonso Toro Sánchez, director y a la doctora Paula Gaviria Betancur</w:t>
      </w:r>
      <w:r w:rsidR="009A74FD">
        <w:rPr>
          <w:rFonts w:ascii="Arial" w:hAnsi="Arial" w:cs="Arial"/>
          <w:sz w:val="26"/>
          <w:szCs w:val="26"/>
          <w:lang w:val="es-ES" w:eastAsia="es-ES"/>
        </w:rPr>
        <w:t>, directora nacional, ambos de la</w:t>
      </w:r>
      <w:r w:rsidR="0034659D">
        <w:rPr>
          <w:rFonts w:ascii="Arial" w:hAnsi="Arial" w:cs="Arial"/>
          <w:sz w:val="26"/>
          <w:szCs w:val="26"/>
          <w:lang w:val="es-ES" w:eastAsia="es-ES"/>
        </w:rPr>
        <w:t xml:space="preserve">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9A74FD">
        <w:rPr>
          <w:rFonts w:ascii="Arial" w:hAnsi="Arial" w:cs="Arial"/>
          <w:sz w:val="26"/>
          <w:szCs w:val="26"/>
          <w:lang w:val="es-ES" w:eastAsia="es-ES"/>
        </w:rPr>
        <w:t>2 de julio de 2015</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9A74FD">
        <w:rPr>
          <w:rFonts w:ascii="Arial" w:hAnsi="Arial" w:cs="Arial"/>
          <w:sz w:val="26"/>
          <w:szCs w:val="26"/>
          <w:lang w:val="es-MX" w:eastAsia="es-ES"/>
        </w:rPr>
        <w:t>2 de julio de 2015</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9A74FD">
        <w:rPr>
          <w:rFonts w:ascii="Arial" w:hAnsi="Arial" w:cs="Arial"/>
          <w:sz w:val="26"/>
          <w:szCs w:val="26"/>
          <w:lang w:val="es-MX" w:eastAsia="es-ES"/>
        </w:rPr>
        <w:t>2</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9A74FD">
        <w:rPr>
          <w:rFonts w:ascii="Arial" w:hAnsi="Arial" w:cs="Arial"/>
          <w:sz w:val="26"/>
          <w:szCs w:val="26"/>
          <w:lang w:val="es-MX" w:eastAsia="es-ES"/>
        </w:rPr>
        <w:t>de Ejecución de Penas y Medidas de Seguridad</w:t>
      </w:r>
      <w:r w:rsidR="00B92CE6">
        <w:rPr>
          <w:rFonts w:ascii="Arial" w:hAnsi="Arial" w:cs="Arial"/>
          <w:sz w:val="26"/>
          <w:szCs w:val="26"/>
          <w:lang w:val="es-MX" w:eastAsia="es-ES"/>
        </w:rPr>
        <w:t xml:space="preserve">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el derecho fundamental de petición</w:t>
      </w:r>
      <w:r w:rsidR="009A74FD">
        <w:rPr>
          <w:rFonts w:ascii="Arial" w:hAnsi="Arial" w:cs="Arial"/>
          <w:sz w:val="26"/>
          <w:szCs w:val="26"/>
          <w:lang w:val="es-MX" w:eastAsia="es-ES"/>
        </w:rPr>
        <w:t xml:space="preserve"> y el debido proceso</w:t>
      </w:r>
      <w:r w:rsidR="000D3149">
        <w:rPr>
          <w:rFonts w:ascii="Arial" w:hAnsi="Arial" w:cs="Arial"/>
          <w:sz w:val="26"/>
          <w:szCs w:val="26"/>
          <w:lang w:val="es-MX" w:eastAsia="es-ES"/>
        </w:rPr>
        <w:t xml:space="preserve"> </w:t>
      </w:r>
      <w:r w:rsidR="00120D51" w:rsidRPr="00411485">
        <w:rPr>
          <w:rFonts w:ascii="Arial" w:hAnsi="Arial" w:cs="Arial"/>
          <w:sz w:val="26"/>
          <w:szCs w:val="26"/>
          <w:lang w:val="es-MX" w:eastAsia="es-ES"/>
        </w:rPr>
        <w:t>a</w:t>
      </w:r>
      <w:r w:rsidR="00F23E2A">
        <w:rPr>
          <w:rFonts w:ascii="Arial" w:hAnsi="Arial" w:cs="Arial"/>
          <w:sz w:val="26"/>
          <w:szCs w:val="26"/>
          <w:lang w:val="es-MX" w:eastAsia="es-ES"/>
        </w:rPr>
        <w:t xml:space="preserve"> </w:t>
      </w:r>
      <w:r w:rsidR="0034659D">
        <w:rPr>
          <w:rFonts w:ascii="Arial" w:hAnsi="Arial" w:cs="Arial"/>
          <w:sz w:val="26"/>
          <w:szCs w:val="26"/>
          <w:lang w:val="es-MX" w:eastAsia="es-ES"/>
        </w:rPr>
        <w:t>l</w:t>
      </w:r>
      <w:r w:rsidR="00F23E2A">
        <w:rPr>
          <w:rFonts w:ascii="Arial" w:hAnsi="Arial" w:cs="Arial"/>
          <w:sz w:val="26"/>
          <w:szCs w:val="26"/>
          <w:lang w:val="es-MX" w:eastAsia="es-ES"/>
        </w:rPr>
        <w:t>a</w:t>
      </w:r>
      <w:r w:rsidR="0034659D">
        <w:rPr>
          <w:rFonts w:ascii="Arial" w:hAnsi="Arial" w:cs="Arial"/>
          <w:sz w:val="26"/>
          <w:szCs w:val="26"/>
          <w:lang w:val="es-MX" w:eastAsia="es-ES"/>
        </w:rPr>
        <w:t xml:space="preserve"> señor</w:t>
      </w:r>
      <w:r w:rsidR="00F23E2A">
        <w:rPr>
          <w:rFonts w:ascii="Arial" w:hAnsi="Arial" w:cs="Arial"/>
          <w:sz w:val="26"/>
          <w:szCs w:val="26"/>
          <w:lang w:val="es-MX" w:eastAsia="es-ES"/>
        </w:rPr>
        <w:t xml:space="preserve">a </w:t>
      </w:r>
      <w:proofErr w:type="spellStart"/>
      <w:r w:rsidR="009A74FD">
        <w:rPr>
          <w:rFonts w:ascii="Arial" w:hAnsi="Arial" w:cs="Arial"/>
          <w:sz w:val="26"/>
          <w:szCs w:val="26"/>
          <w:lang w:val="es-MX" w:eastAsia="es-ES"/>
        </w:rPr>
        <w:t>Yorladis</w:t>
      </w:r>
      <w:proofErr w:type="spellEnd"/>
      <w:r w:rsidR="009A74FD">
        <w:rPr>
          <w:rFonts w:ascii="Arial" w:hAnsi="Arial" w:cs="Arial"/>
          <w:sz w:val="26"/>
          <w:szCs w:val="26"/>
          <w:lang w:val="es-MX" w:eastAsia="es-ES"/>
        </w:rPr>
        <w:t xml:space="preserve"> Moreno Vásquez </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en un t</w:t>
      </w:r>
      <w:r w:rsidR="00455693">
        <w:rPr>
          <w:rFonts w:ascii="Arial" w:hAnsi="Arial" w:cs="Arial"/>
          <w:sz w:val="26"/>
          <w:szCs w:val="26"/>
          <w:lang w:val="es-MX" w:eastAsia="es-ES"/>
        </w:rPr>
        <w:t>é</w:t>
      </w:r>
      <w:r w:rsidR="00264625">
        <w:rPr>
          <w:rFonts w:ascii="Arial" w:hAnsi="Arial" w:cs="Arial"/>
          <w:sz w:val="26"/>
          <w:szCs w:val="26"/>
          <w:lang w:val="es-MX" w:eastAsia="es-ES"/>
        </w:rPr>
        <w:t xml:space="preserve">rmino de </w:t>
      </w:r>
      <w:r w:rsidR="009A74FD">
        <w:rPr>
          <w:rFonts w:ascii="Arial" w:hAnsi="Arial" w:cs="Arial"/>
          <w:sz w:val="26"/>
          <w:szCs w:val="26"/>
          <w:lang w:val="es-MX" w:eastAsia="es-ES"/>
        </w:rPr>
        <w:t xml:space="preserve">6 días hábiles contados a partir de la notificación de fallo, respondiera real, efectiva y materialmente la solicitud de pago de la indemnización </w:t>
      </w:r>
      <w:r w:rsidR="00996373">
        <w:rPr>
          <w:rFonts w:ascii="Arial" w:hAnsi="Arial" w:cs="Arial"/>
          <w:sz w:val="26"/>
          <w:szCs w:val="26"/>
          <w:lang w:val="es-MX" w:eastAsia="es-ES"/>
        </w:rPr>
        <w:t xml:space="preserve">y </w:t>
      </w:r>
      <w:r w:rsidR="009A74FD">
        <w:rPr>
          <w:rFonts w:ascii="Arial" w:hAnsi="Arial" w:cs="Arial"/>
          <w:sz w:val="26"/>
          <w:szCs w:val="26"/>
          <w:lang w:val="es-MX" w:eastAsia="es-ES"/>
        </w:rPr>
        <w:t>de</w:t>
      </w:r>
      <w:r w:rsidR="00996373">
        <w:rPr>
          <w:rFonts w:ascii="Arial" w:hAnsi="Arial" w:cs="Arial"/>
          <w:sz w:val="26"/>
          <w:szCs w:val="26"/>
          <w:lang w:val="es-MX" w:eastAsia="es-ES"/>
        </w:rPr>
        <w:t>l</w:t>
      </w:r>
      <w:r w:rsidR="009A74FD">
        <w:rPr>
          <w:rFonts w:ascii="Arial" w:hAnsi="Arial" w:cs="Arial"/>
          <w:sz w:val="26"/>
          <w:szCs w:val="26"/>
          <w:lang w:val="es-MX" w:eastAsia="es-ES"/>
        </w:rPr>
        <w:t xml:space="preserve"> subsidio de vivienda, presentada por la accionante.</w:t>
      </w:r>
      <w:r w:rsidR="008A1B35">
        <w:rPr>
          <w:rFonts w:ascii="Arial" w:hAnsi="Arial" w:cs="Arial"/>
          <w:sz w:val="26"/>
          <w:szCs w:val="26"/>
          <w:lang w:val="es-MX" w:eastAsia="es-ES"/>
        </w:rPr>
        <w:t>(</w:t>
      </w:r>
      <w:proofErr w:type="spellStart"/>
      <w:r w:rsidR="008A1B35">
        <w:rPr>
          <w:rFonts w:ascii="Arial" w:hAnsi="Arial" w:cs="Arial"/>
          <w:sz w:val="26"/>
          <w:szCs w:val="26"/>
          <w:lang w:val="es-MX" w:eastAsia="es-ES"/>
        </w:rPr>
        <w:t>Fls</w:t>
      </w:r>
      <w:proofErr w:type="spellEnd"/>
      <w:r w:rsidR="008A1B35">
        <w:rPr>
          <w:rFonts w:ascii="Arial" w:hAnsi="Arial" w:cs="Arial"/>
          <w:sz w:val="26"/>
          <w:szCs w:val="26"/>
          <w:lang w:val="es-MX" w:eastAsia="es-ES"/>
        </w:rPr>
        <w:t>. 45-49 cuaderno de tutela)</w:t>
      </w:r>
      <w:r w:rsidR="00BC6696" w:rsidRPr="00411485">
        <w:rPr>
          <w:rFonts w:ascii="Arial" w:hAnsi="Arial" w:cs="Arial"/>
          <w:i/>
          <w:sz w:val="26"/>
          <w:szCs w:val="26"/>
          <w:lang w:val="es-ES" w:eastAsia="es-ES"/>
        </w:rPr>
        <w:t>.</w:t>
      </w:r>
    </w:p>
    <w:p w:rsidR="004151D6" w:rsidRPr="008A1B35" w:rsidRDefault="004151D6" w:rsidP="004151D6">
      <w:pPr>
        <w:pStyle w:val="Style6"/>
        <w:widowControl/>
        <w:spacing w:before="26"/>
        <w:ind w:right="36"/>
        <w:rPr>
          <w:rStyle w:val="FontStyle13"/>
          <w:sz w:val="26"/>
          <w:szCs w:val="26"/>
          <w:lang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3F455D">
        <w:rPr>
          <w:rStyle w:val="FontStyle13"/>
          <w:sz w:val="26"/>
          <w:szCs w:val="26"/>
          <w:lang w:val="es-ES_tradnl" w:eastAsia="es-ES_tradnl"/>
        </w:rPr>
        <w:t>18 de marzo de 2016</w:t>
      </w:r>
      <w:r w:rsidR="00507E25">
        <w:rPr>
          <w:rStyle w:val="FontStyle13"/>
          <w:sz w:val="26"/>
          <w:szCs w:val="26"/>
          <w:lang w:val="es-ES_tradnl" w:eastAsia="es-ES_tradnl"/>
        </w:rPr>
        <w:t xml:space="preserve"> </w:t>
      </w:r>
      <w:r w:rsidR="00EE2047">
        <w:rPr>
          <w:rStyle w:val="FontStyle13"/>
          <w:sz w:val="26"/>
          <w:szCs w:val="26"/>
          <w:lang w:val="es-ES_tradnl" w:eastAsia="es-ES_tradnl"/>
        </w:rPr>
        <w:t xml:space="preserve">la señora </w:t>
      </w:r>
      <w:proofErr w:type="spellStart"/>
      <w:r w:rsidR="003F455D">
        <w:rPr>
          <w:rStyle w:val="FontStyle13"/>
          <w:sz w:val="26"/>
          <w:szCs w:val="26"/>
          <w:lang w:val="es-ES_tradnl" w:eastAsia="es-ES_tradnl"/>
        </w:rPr>
        <w:t>Yorladis</w:t>
      </w:r>
      <w:proofErr w:type="spellEnd"/>
      <w:r w:rsidR="003F455D">
        <w:rPr>
          <w:rStyle w:val="FontStyle13"/>
          <w:sz w:val="26"/>
          <w:szCs w:val="26"/>
          <w:lang w:val="es-ES_tradnl" w:eastAsia="es-ES_tradnl"/>
        </w:rPr>
        <w:t xml:space="preserve"> Moreno Vásquez</w:t>
      </w:r>
      <w:r w:rsidR="00EE2047">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008A1B35">
        <w:rPr>
          <w:rStyle w:val="FontStyle13"/>
          <w:sz w:val="26"/>
          <w:szCs w:val="26"/>
          <w:lang w:val="es-ES_tradnl" w:eastAsia="es-ES_tradnl"/>
        </w:rPr>
        <w:t xml:space="preserve"> cuaderno incidental</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lastRenderedPageBreak/>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455693"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Mediante auto del </w:t>
      </w:r>
      <w:r w:rsidR="00080BAB">
        <w:rPr>
          <w:rStyle w:val="FontStyle13"/>
          <w:sz w:val="26"/>
          <w:szCs w:val="26"/>
          <w:lang w:val="es-CO" w:eastAsia="es-ES_tradnl"/>
        </w:rPr>
        <w:t>2</w:t>
      </w:r>
      <w:r w:rsidR="00EE2047">
        <w:rPr>
          <w:rStyle w:val="FontStyle13"/>
          <w:sz w:val="26"/>
          <w:szCs w:val="26"/>
          <w:lang w:val="es-CO" w:eastAsia="es-ES_tradnl"/>
        </w:rPr>
        <w:t xml:space="preserve">8 de </w:t>
      </w:r>
      <w:r w:rsidR="003F455D">
        <w:rPr>
          <w:rStyle w:val="FontStyle13"/>
          <w:sz w:val="26"/>
          <w:szCs w:val="26"/>
          <w:lang w:val="es-CO" w:eastAsia="es-ES_tradnl"/>
        </w:rPr>
        <w:t>mar</w:t>
      </w:r>
      <w:r w:rsidR="00080BAB">
        <w:rPr>
          <w:rStyle w:val="FontStyle13"/>
          <w:sz w:val="26"/>
          <w:szCs w:val="26"/>
          <w:lang w:val="es-CO" w:eastAsia="es-ES_tradnl"/>
        </w:rPr>
        <w:t>z</w:t>
      </w:r>
      <w:r w:rsidR="003F455D">
        <w:rPr>
          <w:rStyle w:val="FontStyle13"/>
          <w:sz w:val="26"/>
          <w:szCs w:val="26"/>
          <w:lang w:val="es-CO" w:eastAsia="es-ES_tradnl"/>
        </w:rPr>
        <w:t>o de 2016</w:t>
      </w:r>
      <w:r w:rsidR="00B92CE6">
        <w:rPr>
          <w:rStyle w:val="FontStyle13"/>
          <w:sz w:val="26"/>
          <w:szCs w:val="26"/>
          <w:lang w:val="es-CO" w:eastAsia="es-ES_tradnl"/>
        </w:rPr>
        <w:t xml:space="preserve"> requirió a</w:t>
      </w:r>
      <w:r w:rsidR="00E4412C">
        <w:rPr>
          <w:rStyle w:val="FontStyle13"/>
          <w:sz w:val="26"/>
          <w:szCs w:val="26"/>
          <w:lang w:val="es-CO" w:eastAsia="es-ES_tradnl"/>
        </w:rPr>
        <w:t xml:space="preserve"> </w:t>
      </w:r>
      <w:r w:rsidR="00EE2047">
        <w:rPr>
          <w:rStyle w:val="FontStyle13"/>
          <w:sz w:val="26"/>
          <w:szCs w:val="26"/>
          <w:lang w:val="es-CO" w:eastAsia="es-ES_tradnl"/>
        </w:rPr>
        <w:t>l</w:t>
      </w:r>
      <w:r w:rsidR="00E4412C">
        <w:rPr>
          <w:rStyle w:val="FontStyle13"/>
          <w:sz w:val="26"/>
          <w:szCs w:val="26"/>
          <w:lang w:val="es-CO" w:eastAsia="es-ES_tradnl"/>
        </w:rPr>
        <w:t xml:space="preserve">a doctora Paula Gaviria Betancur, </w:t>
      </w:r>
      <w:r>
        <w:rPr>
          <w:rStyle w:val="FontStyle13"/>
          <w:sz w:val="26"/>
          <w:szCs w:val="26"/>
          <w:lang w:val="es-CO" w:eastAsia="es-ES_tradnl"/>
        </w:rPr>
        <w:t>D</w:t>
      </w:r>
      <w:r w:rsidR="00E4412C">
        <w:rPr>
          <w:rStyle w:val="FontStyle13"/>
          <w:sz w:val="26"/>
          <w:szCs w:val="26"/>
          <w:lang w:val="es-CO" w:eastAsia="es-ES_tradnl"/>
        </w:rPr>
        <w:t>irectora de la UARIV,</w:t>
      </w:r>
      <w:r w:rsidR="00EE2047">
        <w:rPr>
          <w:rStyle w:val="FontStyle13"/>
          <w:sz w:val="26"/>
          <w:szCs w:val="26"/>
          <w:lang w:val="es-CO" w:eastAsia="es-ES_tradnl"/>
        </w:rPr>
        <w:t xml:space="preserve"> </w:t>
      </w:r>
      <w:r w:rsidR="00507E25">
        <w:rPr>
          <w:rStyle w:val="FontStyle13"/>
          <w:sz w:val="26"/>
          <w:szCs w:val="26"/>
          <w:lang w:val="es-CO" w:eastAsia="es-ES_tradnl"/>
        </w:rPr>
        <w:t>para que procediera a realizar las diligencias tendientes a dar cumplimiento a la sentencia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r w:rsidR="008A1B35">
        <w:rPr>
          <w:rStyle w:val="FontStyle13"/>
          <w:sz w:val="26"/>
          <w:szCs w:val="26"/>
          <w:lang w:val="es-CO" w:eastAsia="es-ES_tradnl"/>
        </w:rPr>
        <w:t>s</w:t>
      </w:r>
      <w:proofErr w:type="spellEnd"/>
      <w:r w:rsidR="0021089F">
        <w:rPr>
          <w:rStyle w:val="FontStyle13"/>
          <w:sz w:val="26"/>
          <w:szCs w:val="26"/>
          <w:lang w:val="es-CO" w:eastAsia="es-ES_tradnl"/>
        </w:rPr>
        <w:t>.</w:t>
      </w:r>
      <w:r>
        <w:rPr>
          <w:rStyle w:val="FontStyle13"/>
          <w:sz w:val="26"/>
          <w:szCs w:val="26"/>
          <w:lang w:val="es-CO" w:eastAsia="es-ES_tradnl"/>
        </w:rPr>
        <w:t xml:space="preserve"> </w:t>
      </w:r>
      <w:r w:rsidR="008A1B35">
        <w:rPr>
          <w:rStyle w:val="FontStyle13"/>
          <w:sz w:val="26"/>
          <w:szCs w:val="26"/>
          <w:lang w:val="es-CO" w:eastAsia="es-ES_tradnl"/>
        </w:rPr>
        <w:t>2 -</w:t>
      </w:r>
      <w:r w:rsidR="0021089F">
        <w:rPr>
          <w:rStyle w:val="FontStyle13"/>
          <w:sz w:val="26"/>
          <w:szCs w:val="26"/>
          <w:lang w:val="es-CO" w:eastAsia="es-ES_tradnl"/>
        </w:rPr>
        <w:t xml:space="preserve"> </w:t>
      </w:r>
      <w:r w:rsidR="00195F34">
        <w:rPr>
          <w:rStyle w:val="FontStyle13"/>
          <w:sz w:val="26"/>
          <w:szCs w:val="26"/>
          <w:lang w:val="es-CO" w:eastAsia="es-ES_tradnl"/>
        </w:rPr>
        <w:t>4</w:t>
      </w:r>
      <w:r w:rsidR="008A1B35">
        <w:rPr>
          <w:rStyle w:val="FontStyle13"/>
          <w:sz w:val="26"/>
          <w:szCs w:val="26"/>
          <w:lang w:val="es-CO" w:eastAsia="es-ES_tradnl"/>
        </w:rPr>
        <w:t>, ídem</w:t>
      </w:r>
      <w:r w:rsidR="00607FC5" w:rsidRPr="00607FC5">
        <w:rPr>
          <w:rStyle w:val="FontStyle13"/>
          <w:sz w:val="26"/>
          <w:szCs w:val="26"/>
          <w:lang w:val="es-CO" w:eastAsia="es-ES_tradnl"/>
        </w:rPr>
        <w:t xml:space="preserve">). </w:t>
      </w:r>
    </w:p>
    <w:p w:rsidR="00EB0EC6" w:rsidRPr="00417B50" w:rsidRDefault="00455693" w:rsidP="008A1B35">
      <w:pPr>
        <w:pStyle w:val="Style6"/>
        <w:widowControl/>
        <w:numPr>
          <w:ilvl w:val="0"/>
          <w:numId w:val="5"/>
        </w:numPr>
        <w:spacing w:before="26" w:after="240"/>
        <w:ind w:right="36"/>
        <w:rPr>
          <w:rStyle w:val="FontStyle13"/>
          <w:color w:val="auto"/>
          <w:sz w:val="26"/>
          <w:szCs w:val="26"/>
        </w:rPr>
      </w:pPr>
      <w:r>
        <w:rPr>
          <w:rStyle w:val="FontStyle13"/>
          <w:sz w:val="26"/>
          <w:szCs w:val="26"/>
          <w:lang w:val="es-CO" w:eastAsia="es-ES_tradnl"/>
        </w:rPr>
        <w:t>Mediante auto e</w:t>
      </w:r>
      <w:r w:rsidR="00195F34">
        <w:rPr>
          <w:rStyle w:val="FontStyle13"/>
          <w:sz w:val="26"/>
          <w:szCs w:val="26"/>
          <w:lang w:val="es-CO" w:eastAsia="es-ES_tradnl"/>
        </w:rPr>
        <w:t xml:space="preserve">l </w:t>
      </w:r>
      <w:r w:rsidR="008A1B35">
        <w:rPr>
          <w:rStyle w:val="FontStyle13"/>
          <w:sz w:val="26"/>
          <w:szCs w:val="26"/>
          <w:lang w:val="es-CO" w:eastAsia="es-ES_tradnl"/>
        </w:rPr>
        <w:t>4 de abril de 2016</w:t>
      </w:r>
      <w:r w:rsidR="00195F34">
        <w:rPr>
          <w:rStyle w:val="FontStyle13"/>
          <w:sz w:val="26"/>
          <w:szCs w:val="26"/>
          <w:lang w:val="es-CO" w:eastAsia="es-ES_tradnl"/>
        </w:rPr>
        <w:t xml:space="preserve">, </w:t>
      </w:r>
      <w:r w:rsidR="008A1B35">
        <w:rPr>
          <w:rStyle w:val="FontStyle13"/>
          <w:sz w:val="26"/>
          <w:szCs w:val="26"/>
          <w:lang w:val="es-CO" w:eastAsia="es-ES_tradnl"/>
        </w:rPr>
        <w:t xml:space="preserve">requirió al doctor Omar Alonso Toro Sánchez, </w:t>
      </w:r>
      <w:r>
        <w:rPr>
          <w:rStyle w:val="FontStyle13"/>
          <w:sz w:val="26"/>
          <w:szCs w:val="26"/>
          <w:lang w:val="es-CO" w:eastAsia="es-ES_tradnl"/>
        </w:rPr>
        <w:t>Director Reparación de Ví</w:t>
      </w:r>
      <w:r w:rsidR="008A1B35">
        <w:rPr>
          <w:rStyle w:val="FontStyle13"/>
          <w:sz w:val="26"/>
          <w:szCs w:val="26"/>
          <w:lang w:val="es-CO" w:eastAsia="es-ES_tradnl"/>
        </w:rPr>
        <w:t xml:space="preserve">ctimas </w:t>
      </w:r>
      <w:r>
        <w:rPr>
          <w:rStyle w:val="FontStyle13"/>
          <w:sz w:val="26"/>
          <w:szCs w:val="26"/>
          <w:lang w:val="es-CO" w:eastAsia="es-ES_tradnl"/>
        </w:rPr>
        <w:t>R</w:t>
      </w:r>
      <w:r w:rsidR="008A1B35">
        <w:rPr>
          <w:rStyle w:val="FontStyle13"/>
          <w:sz w:val="26"/>
          <w:szCs w:val="26"/>
          <w:lang w:val="es-CO" w:eastAsia="es-ES_tradnl"/>
        </w:rPr>
        <w:t xml:space="preserve">egional Risaralda, al doctor Camilo Buitrago Hernández, director de Registro Social Humanitaria y a la doctora Paula Gaviria </w:t>
      </w:r>
      <w:proofErr w:type="spellStart"/>
      <w:r w:rsidR="008A1B35">
        <w:rPr>
          <w:rStyle w:val="FontStyle13"/>
          <w:sz w:val="26"/>
          <w:szCs w:val="26"/>
          <w:lang w:val="es-CO" w:eastAsia="es-ES_tradnl"/>
        </w:rPr>
        <w:t>Betancou</w:t>
      </w:r>
      <w:r w:rsidR="00502CC8">
        <w:rPr>
          <w:rStyle w:val="FontStyle13"/>
          <w:sz w:val="26"/>
          <w:szCs w:val="26"/>
          <w:lang w:val="es-CO" w:eastAsia="es-ES_tradnl"/>
        </w:rPr>
        <w:t>r</w:t>
      </w:r>
      <w:r w:rsidR="008A1B35">
        <w:rPr>
          <w:rStyle w:val="FontStyle13"/>
          <w:sz w:val="26"/>
          <w:szCs w:val="26"/>
          <w:lang w:val="es-CO" w:eastAsia="es-ES_tradnl"/>
        </w:rPr>
        <w:t>th</w:t>
      </w:r>
      <w:proofErr w:type="spellEnd"/>
      <w:r w:rsidR="008A1B35">
        <w:rPr>
          <w:rStyle w:val="FontStyle13"/>
          <w:sz w:val="26"/>
          <w:szCs w:val="26"/>
          <w:lang w:val="es-CO" w:eastAsia="es-ES_tradnl"/>
        </w:rPr>
        <w:t>, Directora, todos de la UARIV</w:t>
      </w:r>
      <w:r w:rsidR="00D5671B">
        <w:rPr>
          <w:rStyle w:val="FontStyle13"/>
          <w:sz w:val="26"/>
          <w:szCs w:val="26"/>
          <w:lang w:val="es-CO" w:eastAsia="es-ES_tradnl"/>
        </w:rPr>
        <w:t xml:space="preserve"> </w:t>
      </w:r>
      <w:r w:rsidR="008A1B35">
        <w:rPr>
          <w:rStyle w:val="FontStyle13"/>
          <w:sz w:val="26"/>
          <w:szCs w:val="26"/>
          <w:lang w:val="es-CO" w:eastAsia="es-ES_tradnl"/>
        </w:rPr>
        <w:t>a fin de que allegaran lo pertinente para su defensa (Fl.7)</w:t>
      </w:r>
      <w:r w:rsidR="00EB0EC6" w:rsidRPr="00417B50">
        <w:rPr>
          <w:rStyle w:val="FontStyle13"/>
          <w:sz w:val="26"/>
          <w:szCs w:val="26"/>
          <w:lang w:eastAsia="es-ES_tradnl"/>
        </w:rPr>
        <w:t xml:space="preserve">. </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w:t>
      </w:r>
      <w:r w:rsidR="00502CC8">
        <w:rPr>
          <w:rStyle w:val="FontStyle13"/>
          <w:color w:val="auto"/>
          <w:sz w:val="26"/>
          <w:szCs w:val="26"/>
          <w:lang w:val="es-ES" w:eastAsia="es-ES"/>
        </w:rPr>
        <w:t xml:space="preserve">entidad </w:t>
      </w:r>
      <w:r w:rsidRPr="00411485">
        <w:rPr>
          <w:rStyle w:val="FontStyle13"/>
          <w:color w:val="auto"/>
          <w:sz w:val="26"/>
          <w:szCs w:val="26"/>
          <w:lang w:val="es-ES" w:eastAsia="es-ES"/>
        </w:rPr>
        <w:t>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8A1B35">
        <w:rPr>
          <w:rStyle w:val="FontStyle13"/>
          <w:color w:val="auto"/>
          <w:sz w:val="26"/>
          <w:szCs w:val="26"/>
          <w:lang w:val="es-ES" w:eastAsia="es-ES"/>
        </w:rPr>
        <w:t>18</w:t>
      </w:r>
      <w:r w:rsidR="00FB1BE5">
        <w:rPr>
          <w:rStyle w:val="FontStyle13"/>
          <w:color w:val="auto"/>
          <w:sz w:val="26"/>
          <w:szCs w:val="26"/>
          <w:lang w:val="es-ES" w:eastAsia="es-ES"/>
        </w:rPr>
        <w:t xml:space="preserve"> de abril de 201</w:t>
      </w:r>
      <w:r w:rsidR="008A1B35">
        <w:rPr>
          <w:rStyle w:val="FontStyle13"/>
          <w:color w:val="auto"/>
          <w:sz w:val="26"/>
          <w:szCs w:val="26"/>
          <w:lang w:val="es-ES" w:eastAsia="es-ES"/>
        </w:rPr>
        <w:t>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sanción de</w:t>
      </w:r>
      <w:r w:rsidR="008A1B35">
        <w:rPr>
          <w:rFonts w:ascii="Arial" w:hAnsi="Arial" w:cs="Arial"/>
          <w:sz w:val="26"/>
          <w:szCs w:val="26"/>
          <w:lang w:val="es-ES" w:eastAsia="es-ES"/>
        </w:rPr>
        <w:t xml:space="preserve"> </w:t>
      </w:r>
      <w:r w:rsidR="008A1B35" w:rsidRPr="00411485">
        <w:rPr>
          <w:rFonts w:ascii="Arial" w:hAnsi="Arial" w:cs="Arial"/>
          <w:sz w:val="26"/>
          <w:szCs w:val="26"/>
          <w:lang w:val="es-ES" w:eastAsia="es-ES"/>
        </w:rPr>
        <w:t xml:space="preserve">arresto por </w:t>
      </w:r>
      <w:r w:rsidR="008A1B35">
        <w:rPr>
          <w:rFonts w:ascii="Arial" w:hAnsi="Arial" w:cs="Arial"/>
          <w:sz w:val="26"/>
          <w:szCs w:val="26"/>
          <w:lang w:val="es-ES" w:eastAsia="es-ES"/>
        </w:rPr>
        <w:t>tres</w:t>
      </w:r>
      <w:r w:rsidR="008A1B35" w:rsidRPr="00411485">
        <w:rPr>
          <w:rFonts w:ascii="Arial" w:hAnsi="Arial" w:cs="Arial"/>
          <w:sz w:val="26"/>
          <w:szCs w:val="26"/>
          <w:lang w:val="es-ES" w:eastAsia="es-ES"/>
        </w:rPr>
        <w:t xml:space="preserve"> (</w:t>
      </w:r>
      <w:r w:rsidR="008A1B35">
        <w:rPr>
          <w:rFonts w:ascii="Arial" w:hAnsi="Arial" w:cs="Arial"/>
          <w:sz w:val="26"/>
          <w:szCs w:val="26"/>
          <w:lang w:val="es-ES" w:eastAsia="es-ES"/>
        </w:rPr>
        <w:t>3</w:t>
      </w:r>
      <w:r w:rsidR="008A1B35" w:rsidRPr="00411485">
        <w:rPr>
          <w:rFonts w:ascii="Arial" w:hAnsi="Arial" w:cs="Arial"/>
          <w:sz w:val="26"/>
          <w:szCs w:val="26"/>
          <w:lang w:val="es-ES" w:eastAsia="es-ES"/>
        </w:rPr>
        <w:t xml:space="preserve">) días y multa </w:t>
      </w:r>
      <w:r w:rsidR="008A1B35">
        <w:rPr>
          <w:rFonts w:ascii="Arial" w:hAnsi="Arial" w:cs="Arial"/>
          <w:sz w:val="26"/>
          <w:szCs w:val="26"/>
          <w:lang w:val="es-ES" w:eastAsia="es-ES"/>
        </w:rPr>
        <w:t>de un (1) salario mínimo legal mensual vigente al doctor Omar Alonso Toro Sánchez, director y a la doctora Paula Gaviria Betancur, directora nacional, ambos de la Unidad Administrativa Especial para la Atención y Reparación Integral de las Víctimas</w:t>
      </w:r>
      <w:r w:rsidR="008A1B35" w:rsidRPr="00411485">
        <w:rPr>
          <w:rFonts w:ascii="Arial" w:hAnsi="Arial" w:cs="Arial"/>
          <w:sz w:val="26"/>
          <w:szCs w:val="26"/>
          <w:lang w:val="es-ES" w:eastAsia="es-ES"/>
        </w:rPr>
        <w:t xml:space="preserve">, por desacato al fallo de tutela proferido por ese mismo despacho el  </w:t>
      </w:r>
      <w:r w:rsidR="008A1B35">
        <w:rPr>
          <w:rFonts w:ascii="Arial" w:hAnsi="Arial" w:cs="Arial"/>
          <w:sz w:val="26"/>
          <w:szCs w:val="26"/>
          <w:lang w:val="es-ES" w:eastAsia="es-ES"/>
        </w:rPr>
        <w:t>2 de julio de 2015</w:t>
      </w:r>
      <w:r w:rsidR="008A1B35"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1166EE">
        <w:rPr>
          <w:rFonts w:ascii="Arial" w:hAnsi="Arial" w:cs="Arial"/>
          <w:sz w:val="26"/>
          <w:szCs w:val="26"/>
          <w:lang w:val="es-ES" w:eastAsia="es-ES"/>
        </w:rPr>
        <w:t>1</w:t>
      </w:r>
      <w:r w:rsidR="008A1B35">
        <w:rPr>
          <w:rFonts w:ascii="Arial" w:hAnsi="Arial" w:cs="Arial"/>
          <w:sz w:val="26"/>
          <w:szCs w:val="26"/>
          <w:lang w:val="es-ES" w:eastAsia="es-ES"/>
        </w:rPr>
        <w:t>4-17</w:t>
      </w:r>
      <w:r w:rsidR="00200AB3">
        <w:rPr>
          <w:rFonts w:ascii="Arial" w:hAnsi="Arial" w:cs="Arial"/>
          <w:sz w:val="26"/>
          <w:szCs w:val="26"/>
          <w:lang w:val="es-ES" w:eastAsia="es-ES"/>
        </w:rPr>
        <w:t>)</w:t>
      </w:r>
      <w:r w:rsidR="008A1B35">
        <w:rPr>
          <w:rFonts w:ascii="Arial" w:hAnsi="Arial" w:cs="Arial"/>
          <w:sz w:val="26"/>
          <w:szCs w:val="26"/>
          <w:lang w:val="es-ES" w:eastAsia="es-ES"/>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502CC8" w:rsidRPr="00411485" w:rsidRDefault="00232098" w:rsidP="00502CC8">
      <w:pPr>
        <w:spacing w:after="0" w:line="240" w:lineRule="auto"/>
        <w:jc w:val="both"/>
        <w:rPr>
          <w:rFonts w:ascii="Arial"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w:t>
      </w:r>
      <w:r w:rsidR="00502CC8">
        <w:rPr>
          <w:rFonts w:ascii="Arial" w:eastAsia="Batang" w:hAnsi="Arial" w:cs="Arial"/>
          <w:sz w:val="26"/>
          <w:szCs w:val="26"/>
          <w:lang w:val="es-ES" w:eastAsia="es-ES"/>
        </w:rPr>
        <w:t xml:space="preserve"> En el caso </w:t>
      </w:r>
      <w:r w:rsidR="00502CC8" w:rsidRPr="00262651">
        <w:rPr>
          <w:rFonts w:ascii="Arial" w:eastAsia="Batang" w:hAnsi="Arial" w:cs="Arial"/>
          <w:i/>
          <w:sz w:val="26"/>
          <w:szCs w:val="26"/>
          <w:lang w:val="es-ES" w:eastAsia="es-ES"/>
        </w:rPr>
        <w:t>sub examine</w:t>
      </w:r>
      <w:r w:rsidR="00502CC8">
        <w:rPr>
          <w:rFonts w:ascii="Arial" w:eastAsia="Batang" w:hAnsi="Arial" w:cs="Arial"/>
          <w:sz w:val="26"/>
          <w:szCs w:val="26"/>
          <w:lang w:val="es-ES" w:eastAsia="es-ES"/>
        </w:rPr>
        <w:t xml:space="preserve">, la Sala observa que la señora </w:t>
      </w:r>
      <w:proofErr w:type="spellStart"/>
      <w:r w:rsidR="00502CC8">
        <w:rPr>
          <w:rFonts w:ascii="Arial" w:eastAsia="Batang" w:hAnsi="Arial" w:cs="Arial"/>
          <w:sz w:val="26"/>
          <w:szCs w:val="26"/>
          <w:lang w:val="es-ES" w:eastAsia="es-ES"/>
        </w:rPr>
        <w:t>Yorladis</w:t>
      </w:r>
      <w:proofErr w:type="spellEnd"/>
      <w:r w:rsidR="00502CC8">
        <w:rPr>
          <w:rFonts w:ascii="Arial" w:eastAsia="Batang" w:hAnsi="Arial" w:cs="Arial"/>
          <w:sz w:val="26"/>
          <w:szCs w:val="26"/>
          <w:lang w:val="es-ES" w:eastAsia="es-ES"/>
        </w:rPr>
        <w:t xml:space="preserve"> Moreno Vásquez había solicitado a la UARIV que le contestara de fondo su petición tendiente a obtener el pago de la indemnización administrativa y del subsidio de vivienda para desplazados (Fl.2 del cuaderno de tutela), </w:t>
      </w:r>
      <w:r w:rsidR="00262651">
        <w:rPr>
          <w:rFonts w:ascii="Arial" w:eastAsia="Batang" w:hAnsi="Arial" w:cs="Arial"/>
          <w:sz w:val="26"/>
          <w:szCs w:val="26"/>
          <w:lang w:val="es-ES" w:eastAsia="es-ES"/>
        </w:rPr>
        <w:t>en tal sentido, la orden dada en el fallo de tutela que amparó el derecho fundamental de petición a la señor</w:t>
      </w:r>
      <w:r w:rsidR="00B8689D">
        <w:rPr>
          <w:rFonts w:ascii="Arial" w:eastAsia="Batang" w:hAnsi="Arial" w:cs="Arial"/>
          <w:sz w:val="26"/>
          <w:szCs w:val="26"/>
          <w:lang w:val="es-ES" w:eastAsia="es-ES"/>
        </w:rPr>
        <w:t>a</w:t>
      </w:r>
      <w:r w:rsidR="00262651">
        <w:rPr>
          <w:rFonts w:ascii="Arial" w:eastAsia="Batang" w:hAnsi="Arial" w:cs="Arial"/>
          <w:sz w:val="26"/>
          <w:szCs w:val="26"/>
          <w:lang w:val="es-ES" w:eastAsia="es-ES"/>
        </w:rPr>
        <w:t xml:space="preserve"> Moreno Vásquez fue para que la</w:t>
      </w:r>
      <w:r w:rsidR="00502CC8">
        <w:rPr>
          <w:rFonts w:ascii="Arial" w:hAnsi="Arial" w:cs="Arial"/>
          <w:sz w:val="26"/>
          <w:szCs w:val="26"/>
          <w:lang w:val="es-ES" w:eastAsia="es-ES"/>
        </w:rPr>
        <w:t xml:space="preserve"> UARIV </w:t>
      </w:r>
      <w:r w:rsidR="00502CC8" w:rsidRPr="00411485">
        <w:rPr>
          <w:rFonts w:ascii="Arial" w:hAnsi="Arial" w:cs="Arial"/>
          <w:sz w:val="26"/>
          <w:szCs w:val="26"/>
          <w:lang w:val="es-MX" w:eastAsia="es-ES"/>
        </w:rPr>
        <w:t xml:space="preserve">que </w:t>
      </w:r>
      <w:r w:rsidR="00502CC8">
        <w:rPr>
          <w:rFonts w:ascii="Arial" w:hAnsi="Arial" w:cs="Arial"/>
          <w:sz w:val="26"/>
          <w:szCs w:val="26"/>
          <w:lang w:val="es-MX" w:eastAsia="es-ES"/>
        </w:rPr>
        <w:t xml:space="preserve">en un término de </w:t>
      </w:r>
      <w:r w:rsidR="00262651">
        <w:rPr>
          <w:rFonts w:ascii="Arial" w:hAnsi="Arial" w:cs="Arial"/>
          <w:sz w:val="26"/>
          <w:szCs w:val="26"/>
          <w:lang w:val="es-MX" w:eastAsia="es-ES"/>
        </w:rPr>
        <w:t>seis (</w:t>
      </w:r>
      <w:r w:rsidR="00502CC8">
        <w:rPr>
          <w:rFonts w:ascii="Arial" w:hAnsi="Arial" w:cs="Arial"/>
          <w:sz w:val="26"/>
          <w:szCs w:val="26"/>
          <w:lang w:val="es-MX" w:eastAsia="es-ES"/>
        </w:rPr>
        <w:t>6</w:t>
      </w:r>
      <w:r w:rsidR="00262651">
        <w:rPr>
          <w:rFonts w:ascii="Arial" w:hAnsi="Arial" w:cs="Arial"/>
          <w:sz w:val="26"/>
          <w:szCs w:val="26"/>
          <w:lang w:val="es-MX" w:eastAsia="es-ES"/>
        </w:rPr>
        <w:t>)</w:t>
      </w:r>
      <w:r w:rsidR="00502CC8">
        <w:rPr>
          <w:rFonts w:ascii="Arial" w:hAnsi="Arial" w:cs="Arial"/>
          <w:sz w:val="26"/>
          <w:szCs w:val="26"/>
          <w:lang w:val="es-MX" w:eastAsia="es-ES"/>
        </w:rPr>
        <w:t xml:space="preserve"> días hábiles contados a partir de la notificación de</w:t>
      </w:r>
      <w:r w:rsidR="00262651">
        <w:rPr>
          <w:rFonts w:ascii="Arial" w:hAnsi="Arial" w:cs="Arial"/>
          <w:sz w:val="26"/>
          <w:szCs w:val="26"/>
          <w:lang w:val="es-MX" w:eastAsia="es-ES"/>
        </w:rPr>
        <w:t xml:space="preserve"> la sentencia,</w:t>
      </w:r>
      <w:r w:rsidR="00502CC8">
        <w:rPr>
          <w:rFonts w:ascii="Arial" w:hAnsi="Arial" w:cs="Arial"/>
          <w:sz w:val="26"/>
          <w:szCs w:val="26"/>
          <w:lang w:val="es-MX" w:eastAsia="es-ES"/>
        </w:rPr>
        <w:t xml:space="preserve"> respondiera real, efectiva y materialmente la solicitud de pago de la indemnización de subsidio de vivienda</w:t>
      </w:r>
      <w:r w:rsidR="00502CC8" w:rsidRPr="00411485">
        <w:rPr>
          <w:rFonts w:ascii="Arial" w:hAnsi="Arial" w:cs="Arial"/>
          <w:i/>
          <w:sz w:val="26"/>
          <w:szCs w:val="26"/>
          <w:lang w:val="es-ES" w:eastAsia="es-ES"/>
        </w:rPr>
        <w:t>.</w:t>
      </w:r>
    </w:p>
    <w:p w:rsidR="00502CC8" w:rsidRPr="008A1B35" w:rsidRDefault="00502CC8" w:rsidP="00502CC8">
      <w:pPr>
        <w:pStyle w:val="Style6"/>
        <w:widowControl/>
        <w:spacing w:before="26"/>
        <w:ind w:right="36"/>
        <w:rPr>
          <w:rStyle w:val="FontStyle13"/>
          <w:sz w:val="26"/>
          <w:szCs w:val="26"/>
          <w:lang w:eastAsia="es-ES_tradnl"/>
        </w:rPr>
      </w:pPr>
    </w:p>
    <w:p w:rsidR="00B8689D" w:rsidRPr="00411485" w:rsidRDefault="00262651" w:rsidP="00E14DB2">
      <w:pPr>
        <w:spacing w:line="240" w:lineRule="auto"/>
        <w:jc w:val="both"/>
        <w:rPr>
          <w:rFonts w:ascii="Arial" w:eastAsia="Batang" w:hAnsi="Arial" w:cs="Arial"/>
          <w:i/>
          <w:sz w:val="26"/>
          <w:szCs w:val="26"/>
          <w:lang w:val="es-ES" w:eastAsia="es-ES"/>
        </w:rPr>
      </w:pPr>
      <w:r>
        <w:rPr>
          <w:rFonts w:ascii="Arial" w:eastAsia="Batang" w:hAnsi="Arial" w:cs="Arial"/>
          <w:sz w:val="26"/>
          <w:szCs w:val="26"/>
          <w:lang w:val="es-ES" w:eastAsia="es-ES"/>
        </w:rPr>
        <w:lastRenderedPageBreak/>
        <w:t>3.3.2.</w:t>
      </w:r>
      <w:r w:rsidR="006B5ED9" w:rsidRPr="00411485">
        <w:rPr>
          <w:rFonts w:ascii="Arial" w:eastAsia="Batang" w:hAnsi="Arial" w:cs="Arial"/>
          <w:sz w:val="26"/>
          <w:szCs w:val="26"/>
          <w:lang w:val="es-ES" w:eastAsia="es-ES"/>
        </w:rPr>
        <w:t xml:space="preserve">Luego del trámite que culminó con la sanción de </w:t>
      </w:r>
      <w:r w:rsidR="00011D25">
        <w:rPr>
          <w:rFonts w:ascii="Arial" w:eastAsia="Batang" w:hAnsi="Arial" w:cs="Arial"/>
          <w:sz w:val="26"/>
          <w:szCs w:val="26"/>
          <w:lang w:val="es-ES" w:eastAsia="es-ES"/>
        </w:rPr>
        <w:t>l</w:t>
      </w:r>
      <w:r w:rsidR="003538DD">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3538DD">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UARIV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697396">
        <w:rPr>
          <w:rFonts w:ascii="Arial" w:eastAsia="Batang" w:hAnsi="Arial" w:cs="Arial"/>
          <w:sz w:val="26"/>
          <w:szCs w:val="26"/>
          <w:lang w:val="es-ES" w:eastAsia="es-ES"/>
        </w:rPr>
        <w:t>2 de mayo de 2016 la</w:t>
      </w:r>
      <w:r w:rsidR="00EE29DF">
        <w:rPr>
          <w:rFonts w:ascii="Arial" w:eastAsia="Batang" w:hAnsi="Arial" w:cs="Arial"/>
          <w:sz w:val="26"/>
          <w:szCs w:val="26"/>
          <w:lang w:val="es-ES" w:eastAsia="es-ES"/>
        </w:rPr>
        <w:t xml:space="preserve"> UARIV</w:t>
      </w:r>
      <w:r w:rsidR="00BA616C" w:rsidRPr="00411485">
        <w:rPr>
          <w:rFonts w:ascii="Arial" w:eastAsia="Batang" w:hAnsi="Arial" w:cs="Arial"/>
          <w:sz w:val="26"/>
          <w:szCs w:val="26"/>
          <w:lang w:val="es-ES" w:eastAsia="es-ES"/>
        </w:rPr>
        <w:t xml:space="preserve"> radicó un escrito </w:t>
      </w:r>
      <w:r w:rsidR="00B8689D">
        <w:rPr>
          <w:rFonts w:ascii="Arial" w:eastAsia="Batang" w:hAnsi="Arial" w:cs="Arial"/>
          <w:sz w:val="26"/>
          <w:szCs w:val="26"/>
          <w:lang w:val="es-ES" w:eastAsia="es-ES"/>
        </w:rPr>
        <w:t xml:space="preserve">en el juzgado fallador </w:t>
      </w:r>
      <w:r w:rsidR="00BA616C" w:rsidRPr="00411485">
        <w:rPr>
          <w:rFonts w:ascii="Arial" w:eastAsia="Batang" w:hAnsi="Arial" w:cs="Arial"/>
          <w:sz w:val="26"/>
          <w:szCs w:val="26"/>
          <w:lang w:val="es-ES" w:eastAsia="es-ES"/>
        </w:rPr>
        <w:t xml:space="preserve">mediante el cual informó que </w:t>
      </w:r>
      <w:r w:rsidR="00B8689D">
        <w:rPr>
          <w:rFonts w:ascii="Arial" w:eastAsia="Batang" w:hAnsi="Arial" w:cs="Arial"/>
          <w:sz w:val="26"/>
          <w:szCs w:val="26"/>
          <w:lang w:val="es-ES" w:eastAsia="es-ES"/>
        </w:rPr>
        <w:t xml:space="preserve">a </w:t>
      </w:r>
      <w:r w:rsidR="003538DD">
        <w:rPr>
          <w:rFonts w:ascii="Arial" w:eastAsia="Batang" w:hAnsi="Arial" w:cs="Arial"/>
          <w:sz w:val="26"/>
          <w:szCs w:val="26"/>
          <w:lang w:val="es-ES" w:eastAsia="es-ES"/>
        </w:rPr>
        <w:t xml:space="preserve">la señora </w:t>
      </w:r>
      <w:proofErr w:type="spellStart"/>
      <w:r w:rsidR="00EE29DF">
        <w:rPr>
          <w:rFonts w:ascii="Arial" w:eastAsia="Batang" w:hAnsi="Arial" w:cs="Arial"/>
          <w:sz w:val="26"/>
          <w:szCs w:val="26"/>
          <w:lang w:val="es-ES" w:eastAsia="es-ES"/>
        </w:rPr>
        <w:t>Yorladis</w:t>
      </w:r>
      <w:proofErr w:type="spellEnd"/>
      <w:r w:rsidR="00EE29DF">
        <w:rPr>
          <w:rFonts w:ascii="Arial" w:eastAsia="Batang" w:hAnsi="Arial" w:cs="Arial"/>
          <w:sz w:val="26"/>
          <w:szCs w:val="26"/>
          <w:lang w:val="es-ES" w:eastAsia="es-ES"/>
        </w:rPr>
        <w:t xml:space="preserve"> Moreno Vásquez</w:t>
      </w:r>
      <w:r w:rsidR="003538DD">
        <w:rPr>
          <w:rFonts w:ascii="Arial" w:eastAsia="Batang" w:hAnsi="Arial" w:cs="Arial"/>
          <w:sz w:val="26"/>
          <w:szCs w:val="26"/>
          <w:lang w:val="es-ES" w:eastAsia="es-ES"/>
        </w:rPr>
        <w:t xml:space="preserve"> </w:t>
      </w:r>
      <w:r w:rsidR="00E745D6">
        <w:rPr>
          <w:rFonts w:ascii="Arial" w:eastAsia="Batang" w:hAnsi="Arial" w:cs="Arial"/>
          <w:sz w:val="26"/>
          <w:szCs w:val="26"/>
          <w:lang w:val="es-ES" w:eastAsia="es-ES"/>
        </w:rPr>
        <w:t xml:space="preserve">ya </w:t>
      </w:r>
      <w:r w:rsidR="00B8689D">
        <w:rPr>
          <w:rFonts w:ascii="Arial" w:eastAsia="Batang" w:hAnsi="Arial" w:cs="Arial"/>
          <w:sz w:val="26"/>
          <w:szCs w:val="26"/>
          <w:lang w:val="es-ES" w:eastAsia="es-ES"/>
        </w:rPr>
        <w:t xml:space="preserve">se le </w:t>
      </w:r>
      <w:r w:rsidR="00E745D6">
        <w:rPr>
          <w:rFonts w:ascii="Arial" w:eastAsia="Batang" w:hAnsi="Arial" w:cs="Arial"/>
          <w:sz w:val="26"/>
          <w:szCs w:val="26"/>
          <w:lang w:val="es-ES" w:eastAsia="es-ES"/>
        </w:rPr>
        <w:t>había</w:t>
      </w:r>
      <w:r w:rsidR="00011D25">
        <w:rPr>
          <w:rFonts w:ascii="Arial" w:eastAsia="Batang" w:hAnsi="Arial" w:cs="Arial"/>
          <w:sz w:val="26"/>
          <w:szCs w:val="26"/>
          <w:lang w:val="es-ES" w:eastAsia="es-ES"/>
        </w:rPr>
        <w:t xml:space="preserve"> </w:t>
      </w:r>
      <w:r w:rsidR="00B8689D">
        <w:rPr>
          <w:rFonts w:ascii="Arial" w:eastAsia="Batang" w:hAnsi="Arial" w:cs="Arial"/>
          <w:sz w:val="26"/>
          <w:szCs w:val="26"/>
          <w:lang w:val="es-ES" w:eastAsia="es-ES"/>
        </w:rPr>
        <w:t>dado re</w:t>
      </w:r>
      <w:r w:rsidR="00E745D6">
        <w:rPr>
          <w:rFonts w:ascii="Arial" w:eastAsia="Batang" w:hAnsi="Arial" w:cs="Arial"/>
          <w:sz w:val="26"/>
          <w:szCs w:val="26"/>
          <w:lang w:val="es-ES" w:eastAsia="es-ES"/>
        </w:rPr>
        <w:t xml:space="preserve">spuesta a la petición </w:t>
      </w:r>
      <w:r w:rsidR="00011D25">
        <w:rPr>
          <w:rFonts w:ascii="Arial" w:eastAsia="Batang" w:hAnsi="Arial" w:cs="Arial"/>
          <w:sz w:val="26"/>
          <w:szCs w:val="26"/>
          <w:lang w:val="es-ES" w:eastAsia="es-ES"/>
        </w:rPr>
        <w:t>impetrada</w:t>
      </w:r>
      <w:r w:rsidR="00B8689D">
        <w:rPr>
          <w:rFonts w:ascii="Arial" w:eastAsia="Batang" w:hAnsi="Arial" w:cs="Arial"/>
          <w:sz w:val="26"/>
          <w:szCs w:val="26"/>
          <w:lang w:val="es-ES" w:eastAsia="es-ES"/>
        </w:rPr>
        <w:t xml:space="preserve"> a través de la </w:t>
      </w:r>
      <w:r w:rsidR="00E745D6">
        <w:rPr>
          <w:rFonts w:ascii="Arial" w:eastAsia="Batang" w:hAnsi="Arial" w:cs="Arial"/>
          <w:sz w:val="26"/>
          <w:szCs w:val="26"/>
          <w:lang w:val="es-ES" w:eastAsia="es-ES"/>
        </w:rPr>
        <w:t>comunicación Nº 201</w:t>
      </w:r>
      <w:r w:rsidR="00EE29DF">
        <w:rPr>
          <w:rFonts w:ascii="Arial" w:eastAsia="Batang" w:hAnsi="Arial" w:cs="Arial"/>
          <w:sz w:val="26"/>
          <w:szCs w:val="26"/>
          <w:lang w:val="es-ES" w:eastAsia="es-ES"/>
        </w:rPr>
        <w:t>672014113431</w:t>
      </w:r>
      <w:r w:rsidR="003538DD">
        <w:rPr>
          <w:rFonts w:ascii="Arial" w:eastAsia="Batang" w:hAnsi="Arial" w:cs="Arial"/>
          <w:sz w:val="26"/>
          <w:szCs w:val="26"/>
          <w:lang w:val="es-ES" w:eastAsia="es-ES"/>
        </w:rPr>
        <w:t xml:space="preserve"> de fecha </w:t>
      </w:r>
      <w:r w:rsidR="00EE29DF">
        <w:rPr>
          <w:rFonts w:ascii="Arial" w:eastAsia="Batang" w:hAnsi="Arial" w:cs="Arial"/>
          <w:sz w:val="26"/>
          <w:szCs w:val="26"/>
          <w:lang w:val="es-ES" w:eastAsia="es-ES"/>
        </w:rPr>
        <w:t>28</w:t>
      </w:r>
      <w:r w:rsidR="003538DD">
        <w:rPr>
          <w:rFonts w:ascii="Arial" w:eastAsia="Batang" w:hAnsi="Arial" w:cs="Arial"/>
          <w:sz w:val="26"/>
          <w:szCs w:val="26"/>
          <w:lang w:val="es-ES" w:eastAsia="es-ES"/>
        </w:rPr>
        <w:t>/04/201</w:t>
      </w:r>
      <w:r w:rsidR="00EE29DF">
        <w:rPr>
          <w:rFonts w:ascii="Arial" w:eastAsia="Batang" w:hAnsi="Arial" w:cs="Arial"/>
          <w:sz w:val="26"/>
          <w:szCs w:val="26"/>
          <w:lang w:val="es-ES" w:eastAsia="es-ES"/>
        </w:rPr>
        <w:t>6</w:t>
      </w:r>
      <w:r w:rsidR="006176D1">
        <w:rPr>
          <w:rFonts w:ascii="Arial" w:eastAsia="Batang" w:hAnsi="Arial" w:cs="Arial"/>
          <w:sz w:val="26"/>
          <w:szCs w:val="26"/>
          <w:lang w:val="es-ES" w:eastAsia="es-ES"/>
        </w:rPr>
        <w:t xml:space="preserve">, donde le comunicaron que </w:t>
      </w:r>
      <w:r w:rsidR="00EE29DF">
        <w:rPr>
          <w:rFonts w:ascii="Arial" w:eastAsia="Batang" w:hAnsi="Arial" w:cs="Arial"/>
          <w:sz w:val="26"/>
          <w:szCs w:val="26"/>
          <w:lang w:val="es-ES" w:eastAsia="es-ES"/>
        </w:rPr>
        <w:t xml:space="preserve">cumplía con las condiciones y se encontraba </w:t>
      </w:r>
      <w:r w:rsidR="00080BAB">
        <w:rPr>
          <w:rFonts w:ascii="Arial" w:eastAsia="Batang" w:hAnsi="Arial" w:cs="Arial"/>
          <w:sz w:val="26"/>
          <w:szCs w:val="26"/>
          <w:lang w:val="es-ES" w:eastAsia="es-ES"/>
        </w:rPr>
        <w:t>incluida</w:t>
      </w:r>
      <w:r w:rsidR="00EE29DF">
        <w:rPr>
          <w:rFonts w:ascii="Arial" w:eastAsia="Batang" w:hAnsi="Arial" w:cs="Arial"/>
          <w:sz w:val="26"/>
          <w:szCs w:val="26"/>
          <w:lang w:val="es-ES" w:eastAsia="es-ES"/>
        </w:rPr>
        <w:t xml:space="preserve"> en el RUV junto con su grupo familiar</w:t>
      </w:r>
      <w:r w:rsidR="00B8689D">
        <w:rPr>
          <w:rFonts w:ascii="Arial" w:eastAsia="Batang" w:hAnsi="Arial" w:cs="Arial"/>
          <w:sz w:val="26"/>
          <w:szCs w:val="26"/>
          <w:lang w:val="es-ES" w:eastAsia="es-ES"/>
        </w:rPr>
        <w:t xml:space="preserve"> y por tan</w:t>
      </w:r>
      <w:r w:rsidR="004F67D1">
        <w:rPr>
          <w:rFonts w:ascii="Arial" w:eastAsia="Batang" w:hAnsi="Arial" w:cs="Arial"/>
          <w:sz w:val="26"/>
          <w:szCs w:val="26"/>
          <w:lang w:val="es-ES" w:eastAsia="es-ES"/>
        </w:rPr>
        <w:t>to</w:t>
      </w:r>
      <w:r w:rsidR="00B8689D">
        <w:rPr>
          <w:rFonts w:ascii="Arial" w:eastAsia="Batang" w:hAnsi="Arial" w:cs="Arial"/>
          <w:sz w:val="26"/>
          <w:szCs w:val="26"/>
          <w:lang w:val="es-ES" w:eastAsia="es-ES"/>
        </w:rPr>
        <w:t xml:space="preserve">, se le había asignado el </w:t>
      </w:r>
      <w:r w:rsidR="00EE29DF">
        <w:rPr>
          <w:rFonts w:ascii="Arial" w:eastAsia="Batang" w:hAnsi="Arial" w:cs="Arial"/>
          <w:sz w:val="26"/>
          <w:szCs w:val="26"/>
          <w:lang w:val="es-ES" w:eastAsia="es-ES"/>
        </w:rPr>
        <w:t>turno GAC-1611130.441 para el día 30 de noviembre de 2016 para contar con los recursos correspondientes a la reparación administrativa</w:t>
      </w:r>
      <w:r w:rsidR="004F67D1">
        <w:rPr>
          <w:rFonts w:ascii="Arial" w:eastAsia="Batang" w:hAnsi="Arial" w:cs="Arial"/>
          <w:sz w:val="26"/>
          <w:szCs w:val="26"/>
          <w:lang w:val="es-ES" w:eastAsia="es-ES"/>
        </w:rPr>
        <w:t xml:space="preserve">.  Así mismo, le informó que para el subsidio de vivienda solicitado, debía remitirse al </w:t>
      </w:r>
      <w:r w:rsidR="009469F4">
        <w:rPr>
          <w:rFonts w:ascii="Arial" w:eastAsia="Batang" w:hAnsi="Arial" w:cs="Arial"/>
          <w:sz w:val="26"/>
          <w:szCs w:val="26"/>
          <w:lang w:val="es-ES" w:eastAsia="es-ES"/>
        </w:rPr>
        <w:t>Ministerio</w:t>
      </w:r>
      <w:r w:rsidR="004F67D1">
        <w:rPr>
          <w:rFonts w:ascii="Arial" w:eastAsia="Batang" w:hAnsi="Arial" w:cs="Arial"/>
          <w:sz w:val="26"/>
          <w:szCs w:val="26"/>
          <w:lang w:val="es-ES" w:eastAsia="es-ES"/>
        </w:rPr>
        <w:t xml:space="preserve"> d</w:t>
      </w:r>
      <w:r w:rsidR="009469F4">
        <w:rPr>
          <w:rFonts w:ascii="Arial" w:eastAsia="Batang" w:hAnsi="Arial" w:cs="Arial"/>
          <w:sz w:val="26"/>
          <w:szCs w:val="26"/>
          <w:lang w:val="es-ES" w:eastAsia="es-ES"/>
        </w:rPr>
        <w:t>e Vivienda, Ciudad y Territorio</w:t>
      </w:r>
      <w:r w:rsidR="00880789">
        <w:rPr>
          <w:rFonts w:ascii="Arial" w:eastAsia="Batang" w:hAnsi="Arial" w:cs="Arial"/>
          <w:sz w:val="26"/>
          <w:szCs w:val="26"/>
          <w:lang w:val="es-ES" w:eastAsia="es-ES"/>
        </w:rPr>
        <w:t xml:space="preserve"> </w:t>
      </w:r>
      <w:r w:rsidR="009469F4">
        <w:rPr>
          <w:rFonts w:ascii="Arial" w:eastAsia="Batang" w:hAnsi="Arial" w:cs="Arial"/>
          <w:sz w:val="26"/>
          <w:szCs w:val="26"/>
          <w:lang w:val="es-ES" w:eastAsia="es-ES"/>
        </w:rPr>
        <w:t xml:space="preserve">por ser la dependencia competente para tal fin </w:t>
      </w:r>
      <w:r w:rsidR="00880789">
        <w:rPr>
          <w:rFonts w:ascii="Arial" w:eastAsia="Batang" w:hAnsi="Arial" w:cs="Arial"/>
          <w:sz w:val="26"/>
          <w:szCs w:val="26"/>
          <w:lang w:val="es-ES" w:eastAsia="es-ES"/>
        </w:rPr>
        <w:t>(</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EE29DF">
        <w:rPr>
          <w:rFonts w:ascii="Arial" w:eastAsia="Batang" w:hAnsi="Arial" w:cs="Arial"/>
          <w:sz w:val="26"/>
          <w:szCs w:val="26"/>
          <w:lang w:val="es-ES" w:eastAsia="es-ES"/>
        </w:rPr>
        <w:t>2</w:t>
      </w:r>
      <w:r w:rsidR="00080BAB">
        <w:rPr>
          <w:rFonts w:ascii="Arial" w:eastAsia="Batang" w:hAnsi="Arial" w:cs="Arial"/>
          <w:sz w:val="26"/>
          <w:szCs w:val="26"/>
          <w:lang w:val="es-ES" w:eastAsia="es-ES"/>
        </w:rPr>
        <w:t>3</w:t>
      </w:r>
      <w:r w:rsidR="00EE29DF">
        <w:rPr>
          <w:rFonts w:ascii="Arial" w:eastAsia="Batang" w:hAnsi="Arial" w:cs="Arial"/>
          <w:sz w:val="26"/>
          <w:szCs w:val="26"/>
          <w:lang w:val="es-ES" w:eastAsia="es-ES"/>
        </w:rPr>
        <w:t>-</w:t>
      </w:r>
      <w:r w:rsidR="00080BAB">
        <w:rPr>
          <w:rFonts w:ascii="Arial" w:eastAsia="Batang" w:hAnsi="Arial" w:cs="Arial"/>
          <w:sz w:val="26"/>
          <w:szCs w:val="26"/>
          <w:lang w:val="es-ES" w:eastAsia="es-ES"/>
        </w:rPr>
        <w:t>26</w:t>
      </w:r>
      <w:r w:rsidR="00124284">
        <w:rPr>
          <w:rFonts w:ascii="Arial" w:eastAsia="Batang" w:hAnsi="Arial" w:cs="Arial"/>
          <w:sz w:val="26"/>
          <w:szCs w:val="26"/>
          <w:lang w:val="es-ES" w:eastAsia="es-ES"/>
        </w:rPr>
        <w:t>)</w:t>
      </w:r>
      <w:r w:rsidR="00880789">
        <w:rPr>
          <w:rFonts w:ascii="Arial" w:eastAsia="Batang" w:hAnsi="Arial" w:cs="Arial"/>
          <w:sz w:val="26"/>
          <w:szCs w:val="26"/>
          <w:lang w:val="es-ES" w:eastAsia="es-ES"/>
        </w:rPr>
        <w:t>.</w:t>
      </w:r>
      <w:r w:rsidR="00B8689D">
        <w:rPr>
          <w:rFonts w:ascii="Arial" w:eastAsia="Batang" w:hAnsi="Arial" w:cs="Arial"/>
          <w:sz w:val="26"/>
          <w:szCs w:val="26"/>
          <w:lang w:val="es-ES" w:eastAsia="es-ES"/>
        </w:rPr>
        <w:t xml:space="preserve">  Dicha respuesta fue enviada tanto a la señora Moreno Vásquez a la dirección aportada por ella </w:t>
      </w:r>
      <w:r w:rsidR="004F67D1">
        <w:rPr>
          <w:rFonts w:ascii="Arial" w:eastAsia="Batang" w:hAnsi="Arial" w:cs="Arial"/>
          <w:sz w:val="26"/>
          <w:szCs w:val="26"/>
          <w:lang w:val="es-ES" w:eastAsia="es-ES"/>
        </w:rPr>
        <w:t>ubicada e</w:t>
      </w:r>
      <w:r w:rsidR="00B8689D">
        <w:rPr>
          <w:rFonts w:ascii="Arial" w:eastAsia="Batang" w:hAnsi="Arial" w:cs="Arial"/>
          <w:sz w:val="26"/>
          <w:szCs w:val="26"/>
          <w:lang w:val="es-ES" w:eastAsia="es-ES"/>
        </w:rPr>
        <w:t>n la manzana 15 casa 189 barrio Leningrado II de Pereira (</w:t>
      </w:r>
      <w:proofErr w:type="spellStart"/>
      <w:r w:rsidR="00B8689D">
        <w:rPr>
          <w:rFonts w:ascii="Arial" w:eastAsia="Batang" w:hAnsi="Arial" w:cs="Arial"/>
          <w:sz w:val="26"/>
          <w:szCs w:val="26"/>
          <w:lang w:val="es-ES" w:eastAsia="es-ES"/>
        </w:rPr>
        <w:t>Fls</w:t>
      </w:r>
      <w:proofErr w:type="spellEnd"/>
      <w:r w:rsidR="00B8689D">
        <w:rPr>
          <w:rFonts w:ascii="Arial" w:eastAsia="Batang" w:hAnsi="Arial" w:cs="Arial"/>
          <w:sz w:val="26"/>
          <w:szCs w:val="26"/>
          <w:lang w:val="es-ES" w:eastAsia="es-ES"/>
        </w:rPr>
        <w:t xml:space="preserve">. 27 vuelto y 29-30) como a la Personería de </w:t>
      </w:r>
      <w:r w:rsidR="004F5118">
        <w:rPr>
          <w:rFonts w:ascii="Arial" w:eastAsia="Batang" w:hAnsi="Arial" w:cs="Arial"/>
          <w:sz w:val="26"/>
          <w:szCs w:val="26"/>
          <w:lang w:val="es-ES" w:eastAsia="es-ES"/>
        </w:rPr>
        <w:t xml:space="preserve">Pereira </w:t>
      </w:r>
      <w:r w:rsidR="00B8689D">
        <w:rPr>
          <w:rFonts w:ascii="Arial" w:eastAsia="Batang" w:hAnsi="Arial" w:cs="Arial"/>
          <w:sz w:val="26"/>
          <w:szCs w:val="26"/>
          <w:lang w:val="es-ES" w:eastAsia="es-ES"/>
        </w:rPr>
        <w:t>(</w:t>
      </w:r>
      <w:proofErr w:type="spellStart"/>
      <w:r w:rsidR="00B8689D">
        <w:rPr>
          <w:rFonts w:ascii="Arial" w:eastAsia="Batang" w:hAnsi="Arial" w:cs="Arial"/>
          <w:sz w:val="26"/>
          <w:szCs w:val="26"/>
          <w:lang w:val="es-ES" w:eastAsia="es-ES"/>
        </w:rPr>
        <w:t>Fls</w:t>
      </w:r>
      <w:proofErr w:type="spellEnd"/>
      <w:r w:rsidR="00B8689D">
        <w:rPr>
          <w:rFonts w:ascii="Arial" w:eastAsia="Batang" w:hAnsi="Arial" w:cs="Arial"/>
          <w:sz w:val="26"/>
          <w:szCs w:val="26"/>
          <w:lang w:val="es-ES" w:eastAsia="es-ES"/>
        </w:rPr>
        <w:t>.</w:t>
      </w:r>
      <w:r w:rsidR="004F5118">
        <w:rPr>
          <w:rFonts w:ascii="Arial" w:eastAsia="Batang" w:hAnsi="Arial" w:cs="Arial"/>
          <w:sz w:val="26"/>
          <w:szCs w:val="26"/>
          <w:lang w:val="es-ES" w:eastAsia="es-ES"/>
        </w:rPr>
        <w:t xml:space="preserve"> 31 y 32).</w:t>
      </w:r>
    </w:p>
    <w:p w:rsidR="004F5118" w:rsidRDefault="00232098" w:rsidP="004F5118">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4F5118">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  </w:t>
      </w:r>
      <w:r w:rsidR="004F5118">
        <w:rPr>
          <w:rFonts w:ascii="Arial" w:eastAsia="Batang" w:hAnsi="Arial" w:cs="Arial"/>
          <w:sz w:val="26"/>
          <w:szCs w:val="26"/>
          <w:lang w:val="es-ES" w:eastAsia="es-ES"/>
        </w:rPr>
        <w:t xml:space="preserve">De acuerdo a lo anterior, esta Sala considera que la UARIV resolvió </w:t>
      </w:r>
      <w:r w:rsidR="004F67D1">
        <w:rPr>
          <w:rFonts w:ascii="Arial" w:eastAsia="Batang" w:hAnsi="Arial" w:cs="Arial"/>
          <w:sz w:val="26"/>
          <w:szCs w:val="26"/>
          <w:lang w:val="es-ES" w:eastAsia="es-ES"/>
        </w:rPr>
        <w:t>la petición de la señora Moreno Vásquez,</w:t>
      </w:r>
      <w:r w:rsidR="004F5118">
        <w:rPr>
          <w:rFonts w:ascii="Arial" w:eastAsia="Batang" w:hAnsi="Arial" w:cs="Arial"/>
          <w:sz w:val="26"/>
          <w:szCs w:val="26"/>
          <w:lang w:val="es-ES" w:eastAsia="es-ES"/>
        </w:rPr>
        <w:t xml:space="preserve"> si se tiene en cuenta que </w:t>
      </w:r>
      <w:r w:rsidR="004F67D1">
        <w:rPr>
          <w:rFonts w:ascii="Arial" w:eastAsia="Batang" w:hAnsi="Arial" w:cs="Arial"/>
          <w:sz w:val="26"/>
          <w:szCs w:val="26"/>
          <w:lang w:val="es-ES" w:eastAsia="es-ES"/>
        </w:rPr>
        <w:t>el subsidio de vivienda es un asunto que debe ser tramitado ante las entidades gubernamentales respectivas.</w:t>
      </w:r>
    </w:p>
    <w:p w:rsidR="004F67D1" w:rsidRDefault="004F67D1" w:rsidP="004F5118">
      <w:pPr>
        <w:spacing w:after="0" w:line="240" w:lineRule="auto"/>
        <w:jc w:val="both"/>
        <w:rPr>
          <w:rFonts w:ascii="Arial" w:hAnsi="Arial" w:cs="Arial"/>
          <w:sz w:val="26"/>
          <w:szCs w:val="26"/>
          <w:lang w:val="es-MX" w:eastAsia="es-ES"/>
        </w:rPr>
      </w:pPr>
    </w:p>
    <w:p w:rsidR="00411485" w:rsidRPr="00734318" w:rsidRDefault="00411485" w:rsidP="00411485">
      <w:pPr>
        <w:spacing w:after="0" w:line="240" w:lineRule="auto"/>
        <w:jc w:val="both"/>
        <w:rPr>
          <w:rFonts w:ascii="Arial" w:hAnsi="Arial" w:cs="Arial"/>
          <w:sz w:val="26"/>
          <w:szCs w:val="26"/>
        </w:rPr>
      </w:pPr>
      <w:r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080BAB">
        <w:rPr>
          <w:rFonts w:ascii="Arial" w:eastAsia="Batang" w:hAnsi="Arial" w:cs="Arial"/>
          <w:sz w:val="26"/>
          <w:szCs w:val="26"/>
          <w:lang w:val="es-ES" w:eastAsia="es-ES"/>
        </w:rPr>
        <w:t>18</w:t>
      </w:r>
      <w:r w:rsidR="0038790F">
        <w:rPr>
          <w:rFonts w:ascii="Arial" w:eastAsia="Batang" w:hAnsi="Arial" w:cs="Arial"/>
          <w:sz w:val="26"/>
          <w:szCs w:val="26"/>
          <w:lang w:val="es-ES" w:eastAsia="es-ES"/>
        </w:rPr>
        <w:t xml:space="preserve"> de abril de 2017</w:t>
      </w:r>
      <w:r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15CE0" w:rsidRDefault="00015CE0" w:rsidP="008A70A9">
      <w:pPr>
        <w:pStyle w:val="Sinespaciado1"/>
        <w:jc w:val="center"/>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411485" w:rsidRPr="00411485" w:rsidRDefault="000A61E6" w:rsidP="0041148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EE29DF">
        <w:rPr>
          <w:rFonts w:ascii="Arial" w:hAnsi="Arial" w:cs="Arial"/>
          <w:bCs/>
          <w:sz w:val="26"/>
          <w:szCs w:val="26"/>
        </w:rPr>
        <w:t>18</w:t>
      </w:r>
      <w:r w:rsidR="0038790F">
        <w:rPr>
          <w:rFonts w:ascii="Arial" w:hAnsi="Arial" w:cs="Arial"/>
          <w:bCs/>
          <w:sz w:val="26"/>
          <w:szCs w:val="26"/>
        </w:rPr>
        <w:t xml:space="preserve"> de abril de 201</w:t>
      </w:r>
      <w:r w:rsidR="00EE29DF">
        <w:rPr>
          <w:rFonts w:ascii="Arial" w:hAnsi="Arial" w:cs="Arial"/>
          <w:bCs/>
          <w:sz w:val="26"/>
          <w:szCs w:val="26"/>
        </w:rPr>
        <w:t>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6F7FEA">
        <w:rPr>
          <w:rFonts w:ascii="Arial" w:hAnsi="Arial" w:cs="Arial"/>
          <w:bCs/>
          <w:sz w:val="26"/>
          <w:szCs w:val="26"/>
        </w:rPr>
        <w:t xml:space="preserve"> </w:t>
      </w:r>
      <w:r w:rsidR="00EE29DF" w:rsidRPr="00411485">
        <w:rPr>
          <w:rFonts w:ascii="Arial" w:hAnsi="Arial" w:cs="Arial"/>
          <w:sz w:val="26"/>
          <w:szCs w:val="26"/>
          <w:lang w:val="es-ES" w:eastAsia="es-ES"/>
        </w:rPr>
        <w:t>Juzgado</w:t>
      </w:r>
      <w:r w:rsidR="00EE29DF">
        <w:rPr>
          <w:rFonts w:ascii="Arial" w:hAnsi="Arial" w:cs="Arial"/>
          <w:sz w:val="26"/>
          <w:szCs w:val="26"/>
          <w:lang w:val="es-ES" w:eastAsia="es-ES"/>
        </w:rPr>
        <w:t xml:space="preserve"> 2º</w:t>
      </w:r>
      <w:r w:rsidR="00EE29DF" w:rsidRPr="00411485">
        <w:rPr>
          <w:rFonts w:ascii="Arial" w:hAnsi="Arial" w:cs="Arial"/>
          <w:sz w:val="26"/>
          <w:szCs w:val="26"/>
          <w:lang w:val="es-ES" w:eastAsia="es-ES"/>
        </w:rPr>
        <w:t xml:space="preserve"> </w:t>
      </w:r>
      <w:r w:rsidR="00EE29DF">
        <w:rPr>
          <w:rFonts w:ascii="Arial" w:hAnsi="Arial" w:cs="Arial"/>
          <w:sz w:val="26"/>
          <w:szCs w:val="26"/>
          <w:lang w:val="es-ES" w:eastAsia="es-ES"/>
        </w:rPr>
        <w:t>de Ejecución de Penas y Medidas de Seguridad de Pereira</w:t>
      </w:r>
      <w:r w:rsidR="00EE29DF" w:rsidRPr="00411485">
        <w:rPr>
          <w:rFonts w:ascii="Arial" w:hAnsi="Arial" w:cs="Arial"/>
          <w:sz w:val="26"/>
          <w:szCs w:val="26"/>
          <w:lang w:val="es-ES" w:eastAsia="es-ES"/>
        </w:rPr>
        <w:t xml:space="preserve">, Risaralda, mediante la cual impuso sanción de arresto por </w:t>
      </w:r>
      <w:r w:rsidR="00EE29DF">
        <w:rPr>
          <w:rFonts w:ascii="Arial" w:hAnsi="Arial" w:cs="Arial"/>
          <w:sz w:val="26"/>
          <w:szCs w:val="26"/>
          <w:lang w:val="es-ES" w:eastAsia="es-ES"/>
        </w:rPr>
        <w:t>tres</w:t>
      </w:r>
      <w:r w:rsidR="00EE29DF" w:rsidRPr="00411485">
        <w:rPr>
          <w:rFonts w:ascii="Arial" w:hAnsi="Arial" w:cs="Arial"/>
          <w:sz w:val="26"/>
          <w:szCs w:val="26"/>
          <w:lang w:val="es-ES" w:eastAsia="es-ES"/>
        </w:rPr>
        <w:t xml:space="preserve"> (</w:t>
      </w:r>
      <w:r w:rsidR="00EE29DF">
        <w:rPr>
          <w:rFonts w:ascii="Arial" w:hAnsi="Arial" w:cs="Arial"/>
          <w:sz w:val="26"/>
          <w:szCs w:val="26"/>
          <w:lang w:val="es-ES" w:eastAsia="es-ES"/>
        </w:rPr>
        <w:t>3</w:t>
      </w:r>
      <w:r w:rsidR="00EE29DF" w:rsidRPr="00411485">
        <w:rPr>
          <w:rFonts w:ascii="Arial" w:hAnsi="Arial" w:cs="Arial"/>
          <w:sz w:val="26"/>
          <w:szCs w:val="26"/>
          <w:lang w:val="es-ES" w:eastAsia="es-ES"/>
        </w:rPr>
        <w:t xml:space="preserve">) días y multa </w:t>
      </w:r>
      <w:r w:rsidR="00EE29DF">
        <w:rPr>
          <w:rFonts w:ascii="Arial" w:hAnsi="Arial" w:cs="Arial"/>
          <w:sz w:val="26"/>
          <w:szCs w:val="26"/>
          <w:lang w:val="es-ES" w:eastAsia="es-ES"/>
        </w:rPr>
        <w:t>de un (1) salario mínimo legal mensual vigente al doctor Omar Alonso Toro Sánchez, director y a la doctora Paula Gaviria Betancur, directora nacional, ambos de la Unidad Administrativa Especial para la Atención y Reparación Integral de las Víctimas</w:t>
      </w:r>
      <w:r w:rsidR="00EE29DF" w:rsidRPr="00411485">
        <w:rPr>
          <w:rFonts w:ascii="Arial" w:hAnsi="Arial" w:cs="Arial"/>
          <w:sz w:val="26"/>
          <w:szCs w:val="26"/>
          <w:lang w:val="es-ES" w:eastAsia="es-ES"/>
        </w:rPr>
        <w:t xml:space="preserve">, por desacato al fallo de tutela proferido por ese mismo despacho el  </w:t>
      </w:r>
      <w:r w:rsidR="00EE29DF">
        <w:rPr>
          <w:rFonts w:ascii="Arial" w:hAnsi="Arial" w:cs="Arial"/>
          <w:sz w:val="26"/>
          <w:szCs w:val="26"/>
          <w:lang w:val="es-ES" w:eastAsia="es-ES"/>
        </w:rPr>
        <w:t>2 de julio de 2015</w:t>
      </w:r>
      <w:r w:rsidR="00EE29DF" w:rsidRPr="00411485">
        <w:rPr>
          <w:rFonts w:ascii="Arial" w:hAnsi="Arial" w:cs="Arial"/>
          <w:sz w:val="26"/>
          <w:szCs w:val="26"/>
          <w:lang w:val="es-ES" w:eastAsia="es-ES"/>
        </w:rPr>
        <w:t>.</w:t>
      </w:r>
      <w:r w:rsidR="00795039" w:rsidRPr="00411485">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015CE0" w:rsidRDefault="00015CE0"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lastRenderedPageBreak/>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Default="006B50BF" w:rsidP="000A61E6">
      <w:pPr>
        <w:pStyle w:val="Sinespaciado1"/>
        <w:jc w:val="center"/>
        <w:rPr>
          <w:rFonts w:ascii="Arial" w:eastAsia="SimSun" w:hAnsi="Arial" w:cs="Arial"/>
          <w:bCs/>
          <w:sz w:val="26"/>
          <w:szCs w:val="26"/>
          <w:lang w:val="pt-BR"/>
        </w:rPr>
      </w:pPr>
    </w:p>
    <w:p w:rsidR="00015CE0" w:rsidRPr="00411485" w:rsidRDefault="00015CE0"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015CE0" w:rsidRDefault="00015CE0" w:rsidP="000A61E6">
      <w:pPr>
        <w:pStyle w:val="Sinespaciado1"/>
        <w:jc w:val="center"/>
        <w:rPr>
          <w:rFonts w:ascii="Arial" w:eastAsia="SimSun" w:hAnsi="Arial" w:cs="Arial"/>
          <w:bCs/>
          <w:sz w:val="26"/>
          <w:szCs w:val="26"/>
          <w:lang w:val="pt-BR"/>
        </w:rPr>
      </w:pPr>
    </w:p>
    <w:sectPr w:rsidR="00015CE0"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7D" w:rsidRDefault="00DD2B7D" w:rsidP="00EC7B0E">
      <w:pPr>
        <w:spacing w:after="0" w:line="240" w:lineRule="auto"/>
      </w:pPr>
      <w:r>
        <w:separator/>
      </w:r>
    </w:p>
  </w:endnote>
  <w:endnote w:type="continuationSeparator" w:id="0">
    <w:p w:rsidR="00DD2B7D" w:rsidRDefault="00DD2B7D"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6D3BB0"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6D3BB0" w:rsidRPr="003B2A2E">
      <w:rPr>
        <w:rFonts w:ascii="Comic Sans MS" w:hAnsi="Comic Sans MS" w:cs="Comic Sans MS"/>
        <w:sz w:val="16"/>
        <w:szCs w:val="16"/>
      </w:rPr>
      <w:fldChar w:fldCharType="separate"/>
    </w:r>
    <w:r w:rsidR="00891A52">
      <w:rPr>
        <w:rFonts w:ascii="Comic Sans MS" w:hAnsi="Comic Sans MS" w:cs="Comic Sans MS"/>
        <w:noProof/>
        <w:sz w:val="16"/>
        <w:szCs w:val="16"/>
      </w:rPr>
      <w:t>1</w:t>
    </w:r>
    <w:r w:rsidR="006D3BB0"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6D3BB0"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6D3BB0" w:rsidRPr="003B2A2E">
      <w:rPr>
        <w:rFonts w:ascii="Comic Sans MS" w:hAnsi="Comic Sans MS" w:cs="Comic Sans MS"/>
        <w:sz w:val="16"/>
        <w:szCs w:val="16"/>
      </w:rPr>
      <w:fldChar w:fldCharType="separate"/>
    </w:r>
    <w:r w:rsidR="00891A52">
      <w:rPr>
        <w:rFonts w:ascii="Comic Sans MS" w:hAnsi="Comic Sans MS" w:cs="Comic Sans MS"/>
        <w:noProof/>
        <w:sz w:val="16"/>
        <w:szCs w:val="16"/>
      </w:rPr>
      <w:t>4</w:t>
    </w:r>
    <w:r w:rsidR="006D3BB0"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7D" w:rsidRDefault="00DD2B7D" w:rsidP="00EC7B0E">
      <w:pPr>
        <w:spacing w:after="0" w:line="240" w:lineRule="auto"/>
      </w:pPr>
      <w:r>
        <w:separator/>
      </w:r>
    </w:p>
  </w:footnote>
  <w:footnote w:type="continuationSeparator" w:id="0">
    <w:p w:rsidR="00DD2B7D" w:rsidRDefault="00DD2B7D"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FA0EDE">
      <w:rPr>
        <w:rFonts w:ascii="Arial" w:hAnsi="Arial" w:cs="Arial"/>
        <w:i/>
        <w:sz w:val="16"/>
        <w:szCs w:val="16"/>
      </w:rPr>
      <w:t>87</w:t>
    </w:r>
    <w:r w:rsidR="002B467B">
      <w:rPr>
        <w:rFonts w:ascii="Arial" w:hAnsi="Arial" w:cs="Arial"/>
        <w:i/>
        <w:sz w:val="16"/>
        <w:szCs w:val="16"/>
      </w:rPr>
      <w:t xml:space="preserve"> 00</w:t>
    </w:r>
    <w:r w:rsidR="00FA0EDE">
      <w:rPr>
        <w:rFonts w:ascii="Arial" w:hAnsi="Arial" w:cs="Arial"/>
        <w:i/>
        <w:sz w:val="16"/>
        <w:szCs w:val="16"/>
      </w:rPr>
      <w:t>2 2015</w:t>
    </w:r>
    <w:r w:rsidR="002B467B">
      <w:rPr>
        <w:rFonts w:ascii="Arial" w:hAnsi="Arial" w:cs="Arial"/>
        <w:i/>
        <w:sz w:val="16"/>
        <w:szCs w:val="16"/>
      </w:rPr>
      <w:t xml:space="preserve"> 00</w:t>
    </w:r>
    <w:r w:rsidR="00FA0EDE">
      <w:rPr>
        <w:rFonts w:ascii="Arial" w:hAnsi="Arial" w:cs="Arial"/>
        <w:i/>
        <w:sz w:val="16"/>
        <w:szCs w:val="16"/>
      </w:rPr>
      <w:t>090</w:t>
    </w:r>
    <w:r w:rsidR="00AD30A0">
      <w:rPr>
        <w:rFonts w:ascii="Arial" w:hAnsi="Arial" w:cs="Arial"/>
        <w:i/>
        <w:sz w:val="16"/>
        <w:szCs w:val="16"/>
      </w:rPr>
      <w:t xml:space="preserve"> </w:t>
    </w:r>
    <w:r w:rsidR="0058221F" w:rsidRPr="00AD30A0">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FA0EDE">
      <w:rPr>
        <w:rFonts w:ascii="Arial" w:hAnsi="Arial" w:cs="Arial"/>
        <w:i/>
        <w:sz w:val="16"/>
        <w:szCs w:val="16"/>
      </w:rPr>
      <w:t>YORLADIS MORENO VÁSQUEZ</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8040C6" w:rsidRDefault="008040C6" w:rsidP="00C35AD3">
    <w:pPr>
      <w:pStyle w:val="En-tte"/>
      <w:jc w:val="right"/>
      <w:rPr>
        <w:rFonts w:ascii="Arial" w:hAnsi="Arial" w:cs="Arial"/>
        <w:i/>
        <w:sz w:val="16"/>
        <w:szCs w:val="16"/>
      </w:rPr>
    </w:pPr>
  </w:p>
  <w:p w:rsidR="008040C6" w:rsidRPr="00AD30A0" w:rsidRDefault="008040C6"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5CE0"/>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152B"/>
    <w:rsid w:val="000530E0"/>
    <w:rsid w:val="00053C6C"/>
    <w:rsid w:val="00054D9F"/>
    <w:rsid w:val="00056439"/>
    <w:rsid w:val="000609EE"/>
    <w:rsid w:val="00064192"/>
    <w:rsid w:val="00065C0D"/>
    <w:rsid w:val="00066E5F"/>
    <w:rsid w:val="000675CC"/>
    <w:rsid w:val="00072469"/>
    <w:rsid w:val="00073088"/>
    <w:rsid w:val="0007317E"/>
    <w:rsid w:val="00073C6B"/>
    <w:rsid w:val="00074DF0"/>
    <w:rsid w:val="000759D5"/>
    <w:rsid w:val="00076DE0"/>
    <w:rsid w:val="00080BAB"/>
    <w:rsid w:val="00081B8C"/>
    <w:rsid w:val="000826A7"/>
    <w:rsid w:val="00082D72"/>
    <w:rsid w:val="00086F7D"/>
    <w:rsid w:val="00087CF1"/>
    <w:rsid w:val="00091C63"/>
    <w:rsid w:val="00091E96"/>
    <w:rsid w:val="0009604B"/>
    <w:rsid w:val="000967AA"/>
    <w:rsid w:val="00096A84"/>
    <w:rsid w:val="00096AE7"/>
    <w:rsid w:val="000A000B"/>
    <w:rsid w:val="000A0B33"/>
    <w:rsid w:val="000A1F7C"/>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6EE"/>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5F34"/>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51"/>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5F5"/>
    <w:rsid w:val="002F0D3A"/>
    <w:rsid w:val="002F1584"/>
    <w:rsid w:val="002F170D"/>
    <w:rsid w:val="002F443A"/>
    <w:rsid w:val="002F4650"/>
    <w:rsid w:val="002F48DB"/>
    <w:rsid w:val="002F67D3"/>
    <w:rsid w:val="002F7ED6"/>
    <w:rsid w:val="003006B1"/>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38DD"/>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8790F"/>
    <w:rsid w:val="0039153B"/>
    <w:rsid w:val="003916EC"/>
    <w:rsid w:val="00392EA9"/>
    <w:rsid w:val="0039306F"/>
    <w:rsid w:val="00393407"/>
    <w:rsid w:val="00395F11"/>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55D"/>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5693"/>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DCD"/>
    <w:rsid w:val="004D0F05"/>
    <w:rsid w:val="004D1A18"/>
    <w:rsid w:val="004D2C6C"/>
    <w:rsid w:val="004D3418"/>
    <w:rsid w:val="004D37C4"/>
    <w:rsid w:val="004D4358"/>
    <w:rsid w:val="004D7D71"/>
    <w:rsid w:val="004E110E"/>
    <w:rsid w:val="004E3775"/>
    <w:rsid w:val="004E47BC"/>
    <w:rsid w:val="004E5C35"/>
    <w:rsid w:val="004F2D56"/>
    <w:rsid w:val="004F3C7B"/>
    <w:rsid w:val="004F5118"/>
    <w:rsid w:val="004F5263"/>
    <w:rsid w:val="004F67D1"/>
    <w:rsid w:val="004F6A91"/>
    <w:rsid w:val="004F6B38"/>
    <w:rsid w:val="004F73DF"/>
    <w:rsid w:val="00500B41"/>
    <w:rsid w:val="00500CBD"/>
    <w:rsid w:val="00502C10"/>
    <w:rsid w:val="00502CC8"/>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B4679"/>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97396"/>
    <w:rsid w:val="006A1C33"/>
    <w:rsid w:val="006A1E47"/>
    <w:rsid w:val="006A3AB5"/>
    <w:rsid w:val="006A3DA0"/>
    <w:rsid w:val="006A4450"/>
    <w:rsid w:val="006A5BC7"/>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3BB0"/>
    <w:rsid w:val="006D40DE"/>
    <w:rsid w:val="006D6C2A"/>
    <w:rsid w:val="006D7109"/>
    <w:rsid w:val="006E0B04"/>
    <w:rsid w:val="006E17BE"/>
    <w:rsid w:val="006E4551"/>
    <w:rsid w:val="006E4700"/>
    <w:rsid w:val="006E7010"/>
    <w:rsid w:val="006F1470"/>
    <w:rsid w:val="006F1E88"/>
    <w:rsid w:val="006F29C1"/>
    <w:rsid w:val="006F7FEA"/>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0C6"/>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1A52"/>
    <w:rsid w:val="008921F4"/>
    <w:rsid w:val="00892D21"/>
    <w:rsid w:val="008A0A76"/>
    <w:rsid w:val="008A1413"/>
    <w:rsid w:val="008A1B35"/>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60D"/>
    <w:rsid w:val="0092682E"/>
    <w:rsid w:val="00934320"/>
    <w:rsid w:val="00935816"/>
    <w:rsid w:val="00936935"/>
    <w:rsid w:val="00941CBC"/>
    <w:rsid w:val="00942A2D"/>
    <w:rsid w:val="009469F4"/>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6373"/>
    <w:rsid w:val="00997434"/>
    <w:rsid w:val="0099757A"/>
    <w:rsid w:val="009A02B2"/>
    <w:rsid w:val="009A0F4B"/>
    <w:rsid w:val="009A32C3"/>
    <w:rsid w:val="009A482A"/>
    <w:rsid w:val="009A562E"/>
    <w:rsid w:val="009A67BC"/>
    <w:rsid w:val="009A74FD"/>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8689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158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671B"/>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6693"/>
    <w:rsid w:val="00D90E3C"/>
    <w:rsid w:val="00D9206D"/>
    <w:rsid w:val="00D929D5"/>
    <w:rsid w:val="00D934B7"/>
    <w:rsid w:val="00D9378F"/>
    <w:rsid w:val="00D96983"/>
    <w:rsid w:val="00DA09E1"/>
    <w:rsid w:val="00DA1958"/>
    <w:rsid w:val="00DA6613"/>
    <w:rsid w:val="00DB3B96"/>
    <w:rsid w:val="00DB3BD5"/>
    <w:rsid w:val="00DB46F7"/>
    <w:rsid w:val="00DB5A11"/>
    <w:rsid w:val="00DC1002"/>
    <w:rsid w:val="00DC14A0"/>
    <w:rsid w:val="00DC1FB1"/>
    <w:rsid w:val="00DD05BD"/>
    <w:rsid w:val="00DD2B7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412C"/>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630"/>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2047"/>
    <w:rsid w:val="00EE29DF"/>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3E2A"/>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0EDE"/>
    <w:rsid w:val="00FA16F9"/>
    <w:rsid w:val="00FA178D"/>
    <w:rsid w:val="00FA1FBD"/>
    <w:rsid w:val="00FA2883"/>
    <w:rsid w:val="00FA3BFE"/>
    <w:rsid w:val="00FA7ABA"/>
    <w:rsid w:val="00FB0C52"/>
    <w:rsid w:val="00FB1BE5"/>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3B37-3AFD-4F09-B0C7-4B227908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6</TotalTime>
  <Pages>4</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6</cp:revision>
  <cp:lastPrinted>2017-11-21T21:43:00Z</cp:lastPrinted>
  <dcterms:created xsi:type="dcterms:W3CDTF">2017-10-30T20:29:00Z</dcterms:created>
  <dcterms:modified xsi:type="dcterms:W3CDTF">2017-12-13T11:57:00Z</dcterms:modified>
</cp:coreProperties>
</file>