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A9" w:rsidRPr="00E064A9" w:rsidRDefault="00E064A9" w:rsidP="00E064A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eastAsia="fr-FR"/>
        </w:rPr>
      </w:pPr>
      <w:bookmarkStart w:id="0" w:name="_GoBack"/>
      <w:bookmarkEnd w:id="0"/>
      <w:r w:rsidRPr="00E064A9">
        <w:rPr>
          <w:rFonts w:ascii="Calibri" w:hAnsi="Calibri" w:cs="Calibri"/>
          <w:color w:val="FF0000"/>
          <w:sz w:val="16"/>
          <w:szCs w:val="16"/>
          <w:lang w:eastAsia="fr-FR"/>
        </w:rPr>
        <w:t xml:space="preserve">El siguiente es el documento presentado por el Magistrado Ponente. </w:t>
      </w:r>
    </w:p>
    <w:p w:rsidR="00E064A9" w:rsidRPr="00E064A9" w:rsidRDefault="00E064A9" w:rsidP="00E064A9">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hAnsi="Calibri" w:cs="Calibri"/>
          <w:color w:val="222222"/>
          <w:sz w:val="22"/>
          <w:szCs w:val="22"/>
          <w:lang w:eastAsia="fr-FR"/>
        </w:rPr>
      </w:pPr>
      <w:r w:rsidRPr="00E064A9">
        <w:rPr>
          <w:rFonts w:ascii="Calibri" w:hAnsi="Calibri" w:cs="Calibri"/>
          <w:color w:val="FF0000"/>
          <w:sz w:val="16"/>
          <w:szCs w:val="16"/>
          <w:lang w:eastAsia="fr-FR"/>
        </w:rPr>
        <w:t>El contenido total y fiel debe ser verificado en la Secretaría de esta Sala.</w:t>
      </w:r>
      <w:r w:rsidRPr="00E064A9">
        <w:rPr>
          <w:rFonts w:ascii="Calibri" w:hAnsi="Calibri" w:cs="Calibri"/>
          <w:color w:val="222222"/>
          <w:sz w:val="18"/>
          <w:szCs w:val="18"/>
          <w:lang w:eastAsia="fr-FR"/>
        </w:rPr>
        <w:t> </w:t>
      </w:r>
    </w:p>
    <w:p w:rsidR="00E064A9" w:rsidRPr="00E064A9" w:rsidRDefault="00E064A9" w:rsidP="00E064A9">
      <w:pPr>
        <w:shd w:val="clear" w:color="auto" w:fill="FFFFFF"/>
        <w:ind w:left="2124" w:hanging="2124"/>
        <w:rPr>
          <w:rFonts w:ascii="Calibri" w:eastAsia="Times New Roman" w:hAnsi="Calibri" w:cs="Calibri"/>
          <w:color w:val="222222"/>
          <w:sz w:val="18"/>
          <w:szCs w:val="18"/>
          <w:lang w:eastAsia="fr-FR"/>
        </w:rPr>
      </w:pPr>
      <w:r w:rsidRPr="00E064A9">
        <w:rPr>
          <w:rFonts w:ascii="Calibri" w:eastAsia="Times New Roman" w:hAnsi="Calibri" w:cs="Calibri"/>
          <w:color w:val="222222"/>
          <w:sz w:val="18"/>
          <w:szCs w:val="18"/>
          <w:lang w:eastAsia="fr-FR"/>
        </w:rPr>
        <w:t>Providencia:</w:t>
      </w:r>
      <w:r w:rsidRPr="00E064A9">
        <w:rPr>
          <w:rFonts w:ascii="Calibri" w:eastAsia="Times New Roman" w:hAnsi="Calibri" w:cs="Calibri"/>
          <w:color w:val="222222"/>
          <w:sz w:val="18"/>
          <w:szCs w:val="18"/>
          <w:lang w:eastAsia="fr-FR"/>
        </w:rPr>
        <w:tab/>
        <w:t>Auto  - Salvamento de voto</w:t>
      </w:r>
    </w:p>
    <w:p w:rsidR="00E064A9" w:rsidRPr="00E064A9" w:rsidRDefault="00E064A9" w:rsidP="00E064A9">
      <w:pPr>
        <w:shd w:val="clear" w:color="auto" w:fill="FFFFFF"/>
        <w:tabs>
          <w:tab w:val="left" w:pos="1418"/>
          <w:tab w:val="left" w:pos="2078"/>
          <w:tab w:val="left" w:pos="2106"/>
        </w:tabs>
        <w:ind w:left="2100" w:hanging="2100"/>
        <w:rPr>
          <w:rFonts w:ascii="Calibri" w:hAnsi="Calibri" w:cs="Calibri"/>
          <w:color w:val="222222"/>
          <w:sz w:val="18"/>
          <w:szCs w:val="18"/>
          <w:lang w:val="es-ES" w:eastAsia="fr-FR"/>
        </w:rPr>
      </w:pPr>
      <w:r w:rsidRPr="00E064A9">
        <w:rPr>
          <w:rFonts w:ascii="Calibri" w:hAnsi="Calibri" w:cs="Calibri"/>
          <w:color w:val="222222"/>
          <w:sz w:val="18"/>
          <w:szCs w:val="18"/>
          <w:lang w:val="es-MX" w:eastAsia="fr-FR"/>
        </w:rPr>
        <w:t xml:space="preserve">Proceso: </w:t>
      </w:r>
      <w:r w:rsidRPr="00E064A9">
        <w:rPr>
          <w:rFonts w:ascii="Calibri" w:hAnsi="Calibri" w:cs="Calibri"/>
          <w:color w:val="222222"/>
          <w:sz w:val="18"/>
          <w:szCs w:val="18"/>
          <w:lang w:val="es-MX" w:eastAsia="fr-FR"/>
        </w:rPr>
        <w:tab/>
      </w:r>
      <w:r w:rsidRPr="00E064A9">
        <w:rPr>
          <w:rFonts w:ascii="Calibri" w:hAnsi="Calibri" w:cs="Calibri"/>
          <w:color w:val="222222"/>
          <w:sz w:val="18"/>
          <w:szCs w:val="18"/>
          <w:lang w:val="es-MX" w:eastAsia="fr-FR"/>
        </w:rPr>
        <w:tab/>
      </w:r>
      <w:r w:rsidRPr="00E064A9">
        <w:rPr>
          <w:rFonts w:ascii="Calibri" w:hAnsi="Calibri" w:cs="Calibri"/>
          <w:color w:val="222222"/>
          <w:sz w:val="18"/>
          <w:szCs w:val="18"/>
          <w:lang w:val="es-MX" w:eastAsia="fr-FR"/>
        </w:rPr>
        <w:tab/>
      </w:r>
      <w:r w:rsidRPr="00E064A9">
        <w:rPr>
          <w:rFonts w:ascii="Calibri" w:hAnsi="Calibri" w:cs="Calibri"/>
          <w:color w:val="222222"/>
          <w:sz w:val="18"/>
          <w:szCs w:val="18"/>
          <w:lang w:val="es-MX" w:eastAsia="fr-FR"/>
        </w:rPr>
        <w:tab/>
      </w:r>
      <w:r w:rsidRPr="00E064A9">
        <w:rPr>
          <w:rFonts w:ascii="Calibri" w:hAnsi="Calibri" w:cs="Calibri"/>
          <w:color w:val="222222"/>
          <w:sz w:val="18"/>
          <w:szCs w:val="18"/>
          <w:lang w:val="es-MX" w:eastAsia="fr-FR"/>
        </w:rPr>
        <w:tab/>
        <w:t xml:space="preserve">Penal – Preclusión de la investigación por conducta atípica </w:t>
      </w:r>
    </w:p>
    <w:p w:rsidR="00E064A9" w:rsidRPr="00E064A9" w:rsidRDefault="00E064A9" w:rsidP="00E064A9">
      <w:pPr>
        <w:shd w:val="clear" w:color="auto" w:fill="FFFFFF"/>
        <w:tabs>
          <w:tab w:val="left" w:pos="1418"/>
          <w:tab w:val="left" w:pos="2078"/>
          <w:tab w:val="left" w:pos="2127"/>
          <w:tab w:val="center" w:pos="3898"/>
        </w:tabs>
        <w:rPr>
          <w:rFonts w:ascii="Calibri" w:hAnsi="Calibri" w:cs="Calibri"/>
          <w:bCs/>
          <w:color w:val="222222"/>
          <w:sz w:val="18"/>
          <w:szCs w:val="18"/>
          <w:lang w:val="es-ES" w:eastAsia="fr-FR"/>
        </w:rPr>
      </w:pPr>
      <w:r w:rsidRPr="00E064A9">
        <w:rPr>
          <w:rFonts w:ascii="Calibri" w:hAnsi="Calibri" w:cs="Calibri"/>
          <w:color w:val="222222"/>
          <w:sz w:val="18"/>
          <w:szCs w:val="18"/>
          <w:lang w:eastAsia="fr-FR"/>
        </w:rPr>
        <w:t>Radicación Nro. :</w:t>
      </w:r>
      <w:r w:rsidRPr="00E064A9">
        <w:rPr>
          <w:rFonts w:ascii="Calibri" w:hAnsi="Calibri" w:cs="Calibri"/>
          <w:color w:val="222222"/>
          <w:sz w:val="18"/>
          <w:szCs w:val="18"/>
          <w:lang w:eastAsia="fr-FR"/>
        </w:rPr>
        <w:tab/>
        <w:t xml:space="preserve">  </w:t>
      </w:r>
      <w:r w:rsidRPr="00E064A9">
        <w:rPr>
          <w:rFonts w:ascii="Calibri" w:hAnsi="Calibri" w:cs="Calibri"/>
          <w:color w:val="222222"/>
          <w:sz w:val="18"/>
          <w:szCs w:val="18"/>
          <w:lang w:eastAsia="fr-FR"/>
        </w:rPr>
        <w:tab/>
        <w:t xml:space="preserve"> </w:t>
      </w:r>
      <w:r w:rsidRPr="00E064A9">
        <w:rPr>
          <w:rFonts w:ascii="Calibri" w:hAnsi="Calibri" w:cs="Calibri"/>
          <w:bCs/>
          <w:color w:val="222222"/>
          <w:sz w:val="18"/>
          <w:szCs w:val="18"/>
          <w:lang w:eastAsia="fr-FR"/>
        </w:rPr>
        <w:t>666823104001 20170004200</w:t>
      </w:r>
    </w:p>
    <w:p w:rsidR="00E064A9" w:rsidRPr="00E064A9" w:rsidRDefault="00E064A9" w:rsidP="00E064A9">
      <w:pPr>
        <w:shd w:val="clear" w:color="auto" w:fill="FFFFFF"/>
        <w:tabs>
          <w:tab w:val="left" w:pos="1418"/>
          <w:tab w:val="left" w:pos="2078"/>
          <w:tab w:val="left" w:pos="2106"/>
          <w:tab w:val="center" w:pos="3898"/>
        </w:tabs>
        <w:rPr>
          <w:rFonts w:ascii="Calibri" w:hAnsi="Calibri" w:cs="Calibri"/>
          <w:color w:val="222222"/>
          <w:sz w:val="18"/>
          <w:szCs w:val="18"/>
          <w:lang w:eastAsia="fr-FR"/>
        </w:rPr>
      </w:pPr>
      <w:r w:rsidRPr="00E064A9">
        <w:rPr>
          <w:rFonts w:ascii="Calibri" w:hAnsi="Calibri" w:cs="Calibri"/>
          <w:color w:val="222222"/>
          <w:sz w:val="18"/>
          <w:szCs w:val="18"/>
          <w:lang w:val="es-MX" w:eastAsia="fr-FR"/>
        </w:rPr>
        <w:t>Procesado:</w:t>
      </w:r>
      <w:r w:rsidRPr="00E064A9">
        <w:rPr>
          <w:rFonts w:ascii="Calibri" w:hAnsi="Calibri" w:cs="Calibri"/>
          <w:color w:val="222222"/>
          <w:sz w:val="18"/>
          <w:szCs w:val="18"/>
          <w:lang w:val="es-MX" w:eastAsia="fr-FR"/>
        </w:rPr>
        <w:tab/>
      </w:r>
      <w:r w:rsidRPr="00E064A9">
        <w:rPr>
          <w:rFonts w:ascii="Calibri" w:hAnsi="Calibri" w:cs="Calibri"/>
          <w:color w:val="222222"/>
          <w:sz w:val="18"/>
          <w:szCs w:val="18"/>
          <w:lang w:val="es-MX" w:eastAsia="fr-FR"/>
        </w:rPr>
        <w:tab/>
      </w:r>
      <w:r w:rsidRPr="00E064A9">
        <w:rPr>
          <w:rFonts w:ascii="Calibri" w:hAnsi="Calibri" w:cs="Calibri"/>
          <w:color w:val="222222"/>
          <w:sz w:val="18"/>
          <w:szCs w:val="18"/>
          <w:lang w:eastAsia="fr-FR"/>
        </w:rPr>
        <w:t xml:space="preserve">LEONARDO GAÑAN ÁLVAREZ </w:t>
      </w:r>
    </w:p>
    <w:p w:rsidR="00E064A9" w:rsidRPr="00E064A9" w:rsidRDefault="00E064A9" w:rsidP="00E064A9">
      <w:pPr>
        <w:shd w:val="clear" w:color="auto" w:fill="FFFFFF"/>
        <w:tabs>
          <w:tab w:val="left" w:pos="1418"/>
          <w:tab w:val="left" w:pos="2078"/>
          <w:tab w:val="left" w:pos="2106"/>
          <w:tab w:val="center" w:pos="3898"/>
        </w:tabs>
        <w:rPr>
          <w:rFonts w:ascii="Calibri" w:hAnsi="Calibri" w:cs="Calibri"/>
          <w:color w:val="222222"/>
          <w:sz w:val="18"/>
          <w:szCs w:val="18"/>
          <w:lang w:val="es-MX" w:eastAsia="fr-FR"/>
        </w:rPr>
      </w:pPr>
      <w:r w:rsidRPr="00E064A9">
        <w:rPr>
          <w:rFonts w:ascii="Calibri" w:hAnsi="Calibri" w:cs="Calibri"/>
          <w:color w:val="222222"/>
          <w:sz w:val="18"/>
          <w:szCs w:val="18"/>
          <w:lang w:val="es-MX" w:eastAsia="fr-FR"/>
        </w:rPr>
        <w:t xml:space="preserve">Magistrado Sustanciador: </w:t>
      </w:r>
      <w:r w:rsidRPr="00E064A9">
        <w:rPr>
          <w:rFonts w:ascii="Calibri" w:hAnsi="Calibri" w:cs="Calibri"/>
          <w:color w:val="222222"/>
          <w:sz w:val="18"/>
          <w:szCs w:val="18"/>
          <w:lang w:val="es-MX" w:eastAsia="fr-FR"/>
        </w:rPr>
        <w:tab/>
        <w:t xml:space="preserve"> </w:t>
      </w:r>
      <w:r w:rsidRPr="00E064A9">
        <w:rPr>
          <w:rFonts w:ascii="Calibri" w:hAnsi="Calibri" w:cs="Calibri"/>
          <w:color w:val="222222"/>
          <w:sz w:val="18"/>
          <w:szCs w:val="18"/>
          <w:lang w:val="es-ES" w:eastAsia="fr-FR"/>
        </w:rPr>
        <w:t xml:space="preserve">MANUEL </w:t>
      </w:r>
      <w:proofErr w:type="spellStart"/>
      <w:r w:rsidRPr="00E064A9">
        <w:rPr>
          <w:rFonts w:ascii="Calibri" w:hAnsi="Calibri" w:cs="Calibri"/>
          <w:color w:val="222222"/>
          <w:sz w:val="18"/>
          <w:szCs w:val="18"/>
          <w:lang w:val="es-ES" w:eastAsia="fr-FR"/>
        </w:rPr>
        <w:t>YARZAGARAY</w:t>
      </w:r>
      <w:proofErr w:type="spellEnd"/>
      <w:r w:rsidRPr="00E064A9">
        <w:rPr>
          <w:rFonts w:ascii="Calibri" w:hAnsi="Calibri" w:cs="Calibri"/>
          <w:color w:val="222222"/>
          <w:sz w:val="18"/>
          <w:szCs w:val="18"/>
          <w:lang w:val="es-ES" w:eastAsia="fr-FR"/>
        </w:rPr>
        <w:t xml:space="preserve"> BANDERA</w:t>
      </w:r>
    </w:p>
    <w:p w:rsidR="00E064A9" w:rsidRDefault="00E064A9" w:rsidP="008C4298">
      <w:pPr>
        <w:pStyle w:val="Sansinterligne"/>
        <w:spacing w:line="276" w:lineRule="auto"/>
        <w:jc w:val="center"/>
        <w:rPr>
          <w:rFonts w:ascii="Times New Roman" w:hAnsi="Times New Roman" w:cs="Times New Roman"/>
          <w:b/>
        </w:rPr>
      </w:pPr>
    </w:p>
    <w:p w:rsidR="002456DE" w:rsidRPr="008C4298" w:rsidRDefault="002456DE" w:rsidP="008C4298">
      <w:pPr>
        <w:pStyle w:val="Sansinterligne"/>
        <w:spacing w:line="276" w:lineRule="auto"/>
        <w:jc w:val="center"/>
        <w:rPr>
          <w:rFonts w:ascii="Times New Roman" w:hAnsi="Times New Roman" w:cs="Times New Roman"/>
          <w:b/>
        </w:rPr>
      </w:pPr>
      <w:r w:rsidRPr="008C4298">
        <w:rPr>
          <w:rFonts w:ascii="Times New Roman" w:hAnsi="Times New Roman" w:cs="Times New Roman"/>
          <w:b/>
        </w:rPr>
        <w:t>SALVAMENTO DE VOTO:</w:t>
      </w:r>
    </w:p>
    <w:p w:rsidR="002456DE" w:rsidRPr="008C4298" w:rsidRDefault="002456DE" w:rsidP="008C4298">
      <w:pPr>
        <w:pStyle w:val="Sansinterligne"/>
        <w:spacing w:line="276" w:lineRule="auto"/>
        <w:jc w:val="both"/>
        <w:rPr>
          <w:rFonts w:ascii="Times New Roman" w:hAnsi="Times New Roman" w:cs="Times New Roman"/>
          <w:b/>
        </w:rPr>
      </w:pPr>
    </w:p>
    <w:p w:rsidR="002456DE" w:rsidRPr="008C4298" w:rsidRDefault="002456DE" w:rsidP="008C4298">
      <w:pPr>
        <w:pStyle w:val="Sansinterligne"/>
        <w:spacing w:line="276" w:lineRule="auto"/>
        <w:jc w:val="both"/>
        <w:rPr>
          <w:rFonts w:ascii="Times New Roman" w:hAnsi="Times New Roman" w:cs="Times New Roman"/>
        </w:rPr>
      </w:pPr>
      <w:r w:rsidRPr="008C4298">
        <w:rPr>
          <w:rFonts w:ascii="Times New Roman" w:hAnsi="Times New Roman" w:cs="Times New Roman"/>
        </w:rPr>
        <w:t xml:space="preserve">Con el respeto que de mi parte merece la posición asumida por las mayoritarias, por medio de la presente expresó las razones </w:t>
      </w:r>
      <w:r w:rsidR="008C4298">
        <w:rPr>
          <w:rFonts w:ascii="Times New Roman" w:hAnsi="Times New Roman" w:cs="Times New Roman"/>
        </w:rPr>
        <w:t xml:space="preserve">y motivos </w:t>
      </w:r>
      <w:r w:rsidRPr="008C4298">
        <w:rPr>
          <w:rFonts w:ascii="Times New Roman" w:hAnsi="Times New Roman" w:cs="Times New Roman"/>
        </w:rPr>
        <w:t>por l</w:t>
      </w:r>
      <w:r w:rsidR="008C4298">
        <w:rPr>
          <w:rFonts w:ascii="Times New Roman" w:hAnsi="Times New Roman" w:cs="Times New Roman"/>
        </w:rPr>
        <w:t>o</w:t>
      </w:r>
      <w:r w:rsidRPr="008C4298">
        <w:rPr>
          <w:rFonts w:ascii="Times New Roman" w:hAnsi="Times New Roman" w:cs="Times New Roman"/>
        </w:rPr>
        <w:t xml:space="preserve">s cuales me vi en la imperiosa necesidad de apartarme de lo resuelto por la Sala mayoritaria en la decisión en la cual se desató el recurso de alzada interpuesto por la </w:t>
      </w:r>
      <w:r w:rsidR="00572DB0" w:rsidRPr="008C4298">
        <w:rPr>
          <w:rFonts w:ascii="Times New Roman" w:hAnsi="Times New Roman" w:cs="Times New Roman"/>
        </w:rPr>
        <w:t>Fiscalía</w:t>
      </w:r>
      <w:r w:rsidRPr="008C4298">
        <w:rPr>
          <w:rFonts w:ascii="Times New Roman" w:hAnsi="Times New Roman" w:cs="Times New Roman"/>
        </w:rPr>
        <w:t xml:space="preserve"> en contra del proveído mediante el cual no se accedió a una petición de preclusión</w:t>
      </w:r>
      <w:r w:rsidR="00BB6B15" w:rsidRPr="008C4298">
        <w:rPr>
          <w:rFonts w:ascii="Times New Roman" w:hAnsi="Times New Roman" w:cs="Times New Roman"/>
        </w:rPr>
        <w:t xml:space="preserve"> deprecada por el Ente Acusador.</w:t>
      </w:r>
    </w:p>
    <w:p w:rsidR="002456DE" w:rsidRPr="008C4298" w:rsidRDefault="002456DE" w:rsidP="008C4298">
      <w:pPr>
        <w:pStyle w:val="Sansinterligne"/>
        <w:spacing w:line="276" w:lineRule="auto"/>
        <w:jc w:val="both"/>
        <w:rPr>
          <w:rFonts w:ascii="Times New Roman" w:hAnsi="Times New Roman" w:cs="Times New Roman"/>
        </w:rPr>
      </w:pPr>
    </w:p>
    <w:p w:rsidR="00BB6B15" w:rsidRPr="008C4298" w:rsidRDefault="00BB6B15" w:rsidP="008C4298">
      <w:pPr>
        <w:pStyle w:val="Sansinterligne"/>
        <w:spacing w:line="276" w:lineRule="auto"/>
        <w:jc w:val="both"/>
        <w:rPr>
          <w:rFonts w:ascii="Times New Roman" w:hAnsi="Times New Roman" w:cs="Times New Roman"/>
        </w:rPr>
      </w:pPr>
      <w:r w:rsidRPr="008C4298">
        <w:rPr>
          <w:rFonts w:ascii="Times New Roman" w:hAnsi="Times New Roman" w:cs="Times New Roman"/>
        </w:rPr>
        <w:t>En mi humilde opinión l</w:t>
      </w:r>
      <w:r w:rsidR="002456DE" w:rsidRPr="008C4298">
        <w:rPr>
          <w:rFonts w:ascii="Times New Roman" w:hAnsi="Times New Roman" w:cs="Times New Roman"/>
        </w:rPr>
        <w:t>a Sala mayoritaria</w:t>
      </w:r>
      <w:r w:rsidRPr="008C4298">
        <w:rPr>
          <w:rFonts w:ascii="Times New Roman" w:hAnsi="Times New Roman" w:cs="Times New Roman"/>
        </w:rPr>
        <w:t xml:space="preserve"> ha </w:t>
      </w:r>
      <w:r w:rsidR="002456DE" w:rsidRPr="008C4298">
        <w:rPr>
          <w:rFonts w:ascii="Times New Roman" w:hAnsi="Times New Roman" w:cs="Times New Roman"/>
        </w:rPr>
        <w:t xml:space="preserve">mal interpretando y distorsionando el verdadero alcance del interés jurídico que se pretende proteger mediante la tipificación del delito consagrado en el artículo 188D C.P. </w:t>
      </w:r>
      <w:r w:rsidRPr="008C4298">
        <w:rPr>
          <w:rFonts w:ascii="Times New Roman" w:hAnsi="Times New Roman" w:cs="Times New Roman"/>
        </w:rPr>
        <w:t xml:space="preserve">el </w:t>
      </w:r>
      <w:r w:rsidR="00572DB0" w:rsidRPr="008C4298">
        <w:rPr>
          <w:rFonts w:ascii="Times New Roman" w:hAnsi="Times New Roman" w:cs="Times New Roman"/>
        </w:rPr>
        <w:t>cuál</w:t>
      </w:r>
      <w:r w:rsidRPr="008C4298">
        <w:rPr>
          <w:rFonts w:ascii="Times New Roman" w:hAnsi="Times New Roman" w:cs="Times New Roman"/>
        </w:rPr>
        <w:t xml:space="preserve"> es la Libertad Individual en la modalidad de la Autonomía Personal.</w:t>
      </w:r>
    </w:p>
    <w:p w:rsidR="00BB6B15" w:rsidRPr="008C4298" w:rsidRDefault="00BB6B15" w:rsidP="008C4298">
      <w:pPr>
        <w:pStyle w:val="Sansinterligne"/>
        <w:spacing w:line="276" w:lineRule="auto"/>
        <w:jc w:val="both"/>
        <w:rPr>
          <w:rFonts w:ascii="Times New Roman" w:hAnsi="Times New Roman" w:cs="Times New Roman"/>
        </w:rPr>
      </w:pPr>
    </w:p>
    <w:p w:rsidR="00A21AFC" w:rsidRPr="008C4298" w:rsidRDefault="008C4298" w:rsidP="008C4298">
      <w:pPr>
        <w:pStyle w:val="Sansinterligne"/>
        <w:spacing w:line="276" w:lineRule="auto"/>
        <w:jc w:val="both"/>
        <w:rPr>
          <w:rFonts w:ascii="Times New Roman" w:hAnsi="Times New Roman" w:cs="Times New Roman"/>
        </w:rPr>
      </w:pPr>
      <w:r>
        <w:rPr>
          <w:rFonts w:ascii="Times New Roman" w:hAnsi="Times New Roman" w:cs="Times New Roman"/>
        </w:rPr>
        <w:t>En mi parecer d</w:t>
      </w:r>
      <w:r w:rsidR="00BB6B15" w:rsidRPr="008C4298">
        <w:rPr>
          <w:rFonts w:ascii="Times New Roman" w:hAnsi="Times New Roman" w:cs="Times New Roman"/>
        </w:rPr>
        <w:t xml:space="preserve">icho interés jurídicamente protegido </w:t>
      </w:r>
      <w:r w:rsidR="00A21AFC" w:rsidRPr="008C4298">
        <w:rPr>
          <w:rFonts w:ascii="Times New Roman" w:hAnsi="Times New Roman" w:cs="Times New Roman"/>
        </w:rPr>
        <w:t>solamente se afectaría</w:t>
      </w:r>
      <w:r w:rsidR="00BB6B15" w:rsidRPr="008C4298">
        <w:rPr>
          <w:rFonts w:ascii="Times New Roman" w:hAnsi="Times New Roman" w:cs="Times New Roman"/>
        </w:rPr>
        <w:t xml:space="preserve"> en aquellos eventos en los cuales el menor de edad es cosificado, instrumentalizado o manipulado por el adulto para que participe </w:t>
      </w:r>
      <w:r w:rsidR="00A21AFC" w:rsidRPr="008C4298">
        <w:rPr>
          <w:rFonts w:ascii="Times New Roman" w:hAnsi="Times New Roman" w:cs="Times New Roman"/>
        </w:rPr>
        <w:t xml:space="preserve">o haga parte </w:t>
      </w:r>
      <w:r w:rsidR="00BB6B15" w:rsidRPr="008C4298">
        <w:rPr>
          <w:rFonts w:ascii="Times New Roman" w:hAnsi="Times New Roman" w:cs="Times New Roman"/>
        </w:rPr>
        <w:t xml:space="preserve">en la comisión </w:t>
      </w:r>
      <w:r w:rsidR="00A21AFC" w:rsidRPr="008C4298">
        <w:rPr>
          <w:rFonts w:ascii="Times New Roman" w:hAnsi="Times New Roman" w:cs="Times New Roman"/>
        </w:rPr>
        <w:t xml:space="preserve">de un delito, presentándose de esa forma una especie de abuso </w:t>
      </w:r>
      <w:r>
        <w:rPr>
          <w:rFonts w:ascii="Times New Roman" w:hAnsi="Times New Roman" w:cs="Times New Roman"/>
        </w:rPr>
        <w:t xml:space="preserve">de poder </w:t>
      </w:r>
      <w:r w:rsidR="00A21AFC" w:rsidRPr="008C4298">
        <w:rPr>
          <w:rFonts w:ascii="Times New Roman" w:hAnsi="Times New Roman" w:cs="Times New Roman"/>
        </w:rPr>
        <w:t xml:space="preserve">por parte del adulto de su posición dominante respecto del menor, quien </w:t>
      </w:r>
      <w:r>
        <w:rPr>
          <w:rFonts w:ascii="Times New Roman" w:hAnsi="Times New Roman" w:cs="Times New Roman"/>
        </w:rPr>
        <w:t xml:space="preserve">fácilmente </w:t>
      </w:r>
      <w:r w:rsidR="00572DB0">
        <w:rPr>
          <w:rFonts w:ascii="Times New Roman" w:hAnsi="Times New Roman" w:cs="Times New Roman"/>
        </w:rPr>
        <w:t xml:space="preserve">puede </w:t>
      </w:r>
      <w:r>
        <w:rPr>
          <w:rFonts w:ascii="Times New Roman" w:hAnsi="Times New Roman" w:cs="Times New Roman"/>
        </w:rPr>
        <w:t>doblega</w:t>
      </w:r>
      <w:r w:rsidR="00572DB0">
        <w:rPr>
          <w:rFonts w:ascii="Times New Roman" w:hAnsi="Times New Roman" w:cs="Times New Roman"/>
        </w:rPr>
        <w:t>r</w:t>
      </w:r>
      <w:r>
        <w:rPr>
          <w:rFonts w:ascii="Times New Roman" w:hAnsi="Times New Roman" w:cs="Times New Roman"/>
        </w:rPr>
        <w:t xml:space="preserve"> su voluntad </w:t>
      </w:r>
      <w:r w:rsidR="00572DB0">
        <w:rPr>
          <w:rFonts w:ascii="Times New Roman" w:hAnsi="Times New Roman" w:cs="Times New Roman"/>
        </w:rPr>
        <w:t xml:space="preserve">y </w:t>
      </w:r>
      <w:r w:rsidR="00572DB0" w:rsidRPr="008C4298">
        <w:rPr>
          <w:rFonts w:ascii="Times New Roman" w:hAnsi="Times New Roman" w:cs="Times New Roman"/>
        </w:rPr>
        <w:t>autonomía personal</w:t>
      </w:r>
      <w:r w:rsidR="00572DB0">
        <w:rPr>
          <w:rFonts w:ascii="Times New Roman" w:hAnsi="Times New Roman" w:cs="Times New Roman"/>
        </w:rPr>
        <w:t xml:space="preserve"> </w:t>
      </w:r>
      <w:r>
        <w:rPr>
          <w:rFonts w:ascii="Times New Roman" w:hAnsi="Times New Roman" w:cs="Times New Roman"/>
        </w:rPr>
        <w:t xml:space="preserve">como consecuencia </w:t>
      </w:r>
      <w:r w:rsidR="00A21AFC" w:rsidRPr="008C4298">
        <w:rPr>
          <w:rFonts w:ascii="Times New Roman" w:hAnsi="Times New Roman" w:cs="Times New Roman"/>
        </w:rPr>
        <w:t>de la falta de experiencia y de madurez del menor de edad</w:t>
      </w:r>
      <w:r w:rsidR="00572DB0">
        <w:rPr>
          <w:rFonts w:ascii="Times New Roman" w:hAnsi="Times New Roman" w:cs="Times New Roman"/>
        </w:rPr>
        <w:t>.</w:t>
      </w:r>
      <w:r w:rsidR="00A21AFC" w:rsidRPr="008C4298">
        <w:rPr>
          <w:rFonts w:ascii="Times New Roman" w:hAnsi="Times New Roman" w:cs="Times New Roman"/>
        </w:rPr>
        <w:t xml:space="preserve"> </w:t>
      </w:r>
    </w:p>
    <w:p w:rsidR="00A21AFC" w:rsidRPr="008C4298" w:rsidRDefault="00A21AFC" w:rsidP="008C4298">
      <w:pPr>
        <w:pStyle w:val="Sansinterligne"/>
        <w:spacing w:line="276" w:lineRule="auto"/>
        <w:jc w:val="both"/>
        <w:rPr>
          <w:rFonts w:ascii="Times New Roman" w:hAnsi="Times New Roman" w:cs="Times New Roman"/>
        </w:rPr>
      </w:pPr>
    </w:p>
    <w:p w:rsidR="00A21AFC" w:rsidRPr="008C4298" w:rsidRDefault="00A21AFC" w:rsidP="008C4298">
      <w:pPr>
        <w:pStyle w:val="Sansinterligne"/>
        <w:spacing w:line="276" w:lineRule="auto"/>
        <w:jc w:val="both"/>
        <w:rPr>
          <w:rFonts w:ascii="Times New Roman" w:hAnsi="Times New Roman" w:cs="Times New Roman"/>
        </w:rPr>
      </w:pPr>
      <w:r w:rsidRPr="008C4298">
        <w:rPr>
          <w:rFonts w:ascii="Times New Roman" w:hAnsi="Times New Roman" w:cs="Times New Roman"/>
        </w:rPr>
        <w:t xml:space="preserve">¿Pero </w:t>
      </w:r>
      <w:r w:rsidR="002163E4" w:rsidRPr="008C4298">
        <w:rPr>
          <w:rFonts w:ascii="Times New Roman" w:hAnsi="Times New Roman" w:cs="Times New Roman"/>
        </w:rPr>
        <w:t>qué</w:t>
      </w:r>
      <w:r w:rsidRPr="008C4298">
        <w:rPr>
          <w:rFonts w:ascii="Times New Roman" w:hAnsi="Times New Roman" w:cs="Times New Roman"/>
        </w:rPr>
        <w:t xml:space="preserve"> pasa en aquellos eventos en los cuales el menor de edad, por sus conocimientos, grado de madurez, experiencia, sapiencia, se encuentra en igualdad de condiciones que el adulto, o en un plano de superioridad respecto del adulto? O, </w:t>
      </w:r>
      <w:r w:rsidR="00672AC1" w:rsidRPr="008C4298">
        <w:rPr>
          <w:rFonts w:ascii="Times New Roman" w:hAnsi="Times New Roman" w:cs="Times New Roman"/>
        </w:rPr>
        <w:t>¿cuándo</w:t>
      </w:r>
      <w:r w:rsidRPr="008C4298">
        <w:rPr>
          <w:rFonts w:ascii="Times New Roman" w:hAnsi="Times New Roman" w:cs="Times New Roman"/>
        </w:rPr>
        <w:t xml:space="preserve"> participa de manera consciente y voluntaria en la perpetración del ilícito</w:t>
      </w:r>
      <w:r w:rsidR="00572DB0">
        <w:rPr>
          <w:rFonts w:ascii="Times New Roman" w:hAnsi="Times New Roman" w:cs="Times New Roman"/>
        </w:rPr>
        <w:t xml:space="preserve">, sin que fuera posible la </w:t>
      </w:r>
      <w:proofErr w:type="spellStart"/>
      <w:r w:rsidR="00572DB0">
        <w:rPr>
          <w:rFonts w:ascii="Times New Roman" w:hAnsi="Times New Roman" w:cs="Times New Roman"/>
        </w:rPr>
        <w:t>doblegación</w:t>
      </w:r>
      <w:proofErr w:type="spellEnd"/>
      <w:r w:rsidR="00572DB0">
        <w:rPr>
          <w:rFonts w:ascii="Times New Roman" w:hAnsi="Times New Roman" w:cs="Times New Roman"/>
        </w:rPr>
        <w:t xml:space="preserve"> de la autonomía de la voluntad del menor</w:t>
      </w:r>
      <w:r w:rsidRPr="008C4298">
        <w:rPr>
          <w:rFonts w:ascii="Times New Roman" w:hAnsi="Times New Roman" w:cs="Times New Roman"/>
        </w:rPr>
        <w:t>?</w:t>
      </w:r>
    </w:p>
    <w:p w:rsidR="00A21AFC" w:rsidRPr="008C4298" w:rsidRDefault="00A21AFC" w:rsidP="008C4298">
      <w:pPr>
        <w:pStyle w:val="Sansinterligne"/>
        <w:spacing w:line="276" w:lineRule="auto"/>
        <w:jc w:val="both"/>
        <w:rPr>
          <w:rFonts w:ascii="Times New Roman" w:hAnsi="Times New Roman" w:cs="Times New Roman"/>
        </w:rPr>
      </w:pPr>
    </w:p>
    <w:p w:rsidR="00A21AFC" w:rsidRPr="008C4298" w:rsidRDefault="00A21AFC" w:rsidP="008C4298">
      <w:pPr>
        <w:pStyle w:val="Sansinterligne"/>
        <w:spacing w:line="276" w:lineRule="auto"/>
        <w:jc w:val="both"/>
        <w:rPr>
          <w:rFonts w:ascii="Times New Roman" w:hAnsi="Times New Roman" w:cs="Times New Roman"/>
        </w:rPr>
      </w:pPr>
      <w:r w:rsidRPr="008C4298">
        <w:rPr>
          <w:rFonts w:ascii="Times New Roman" w:hAnsi="Times New Roman" w:cs="Times New Roman"/>
        </w:rPr>
        <w:t>Para la Sala m</w:t>
      </w:r>
      <w:r w:rsidR="00672AC1" w:rsidRPr="008C4298">
        <w:rPr>
          <w:rFonts w:ascii="Times New Roman" w:hAnsi="Times New Roman" w:cs="Times New Roman"/>
        </w:rPr>
        <w:t>a</w:t>
      </w:r>
      <w:r w:rsidRPr="008C4298">
        <w:rPr>
          <w:rFonts w:ascii="Times New Roman" w:hAnsi="Times New Roman" w:cs="Times New Roman"/>
        </w:rPr>
        <w:t xml:space="preserve">yoritaria la respuesta </w:t>
      </w:r>
      <w:r w:rsidR="00672AC1" w:rsidRPr="008C4298">
        <w:rPr>
          <w:rFonts w:ascii="Times New Roman" w:hAnsi="Times New Roman" w:cs="Times New Roman"/>
        </w:rPr>
        <w:t xml:space="preserve">es que el comportamiento del adulto </w:t>
      </w:r>
      <w:r w:rsidR="00572DB0" w:rsidRPr="008C4298">
        <w:rPr>
          <w:rFonts w:ascii="Times New Roman" w:hAnsi="Times New Roman" w:cs="Times New Roman"/>
        </w:rPr>
        <w:t>aún</w:t>
      </w:r>
      <w:r w:rsidR="00672AC1" w:rsidRPr="008C4298">
        <w:rPr>
          <w:rFonts w:ascii="Times New Roman" w:hAnsi="Times New Roman" w:cs="Times New Roman"/>
        </w:rPr>
        <w:t xml:space="preserve"> se adecuaría en el delito tipificado en el </w:t>
      </w:r>
      <w:r w:rsidR="00572DB0" w:rsidRPr="008C4298">
        <w:rPr>
          <w:rFonts w:ascii="Times New Roman" w:hAnsi="Times New Roman" w:cs="Times New Roman"/>
        </w:rPr>
        <w:t>artículo</w:t>
      </w:r>
      <w:r w:rsidR="00672AC1" w:rsidRPr="008C4298">
        <w:rPr>
          <w:rFonts w:ascii="Times New Roman" w:hAnsi="Times New Roman" w:cs="Times New Roman"/>
        </w:rPr>
        <w:t xml:space="preserve"> 188D C.P. pero para el suscrito ello es errado, porque en esas hipótesis, o sea en aquellas en las cuales el menor de edad se encuentra en igualdad de condiciones que el adulto, o en un plano de superioridad respecto del adulto, no se afectaría el interés jurídico de la libertad individual, ni la razón de ser de la norma, la cual no es otra que la de proteger o </w:t>
      </w:r>
      <w:r w:rsidR="00672AC1" w:rsidRPr="008C4298">
        <w:rPr>
          <w:rFonts w:ascii="Times New Roman" w:hAnsi="Times New Roman" w:cs="Times New Roman"/>
        </w:rPr>
        <w:lastRenderedPageBreak/>
        <w:t>amparar a los menores de edad de caer en las garras de ciertos adultos rapaces, abusivos y aprovechadores</w:t>
      </w:r>
      <w:r w:rsidR="00572DB0">
        <w:rPr>
          <w:rFonts w:ascii="Times New Roman" w:hAnsi="Times New Roman" w:cs="Times New Roman"/>
        </w:rPr>
        <w:t>, quienes sin la menor consideración sacan ventaja y provecho de la falta de experiencia y de madurez de ciertos menores de edad, para de esa forma utilizarlos indolentemente en oscuros propósitos</w:t>
      </w:r>
      <w:r w:rsidR="00672AC1" w:rsidRPr="008C4298">
        <w:rPr>
          <w:rFonts w:ascii="Times New Roman" w:hAnsi="Times New Roman" w:cs="Times New Roman"/>
        </w:rPr>
        <w:t xml:space="preserve">. </w:t>
      </w:r>
    </w:p>
    <w:p w:rsidR="00672AC1" w:rsidRPr="008C4298" w:rsidRDefault="00672AC1" w:rsidP="008C4298">
      <w:pPr>
        <w:pStyle w:val="Sansinterligne"/>
        <w:spacing w:line="276" w:lineRule="auto"/>
        <w:jc w:val="both"/>
        <w:rPr>
          <w:rFonts w:ascii="Times New Roman" w:hAnsi="Times New Roman" w:cs="Times New Roman"/>
        </w:rPr>
      </w:pPr>
    </w:p>
    <w:p w:rsidR="00BB2E74" w:rsidRPr="008C4298" w:rsidRDefault="00672AC1" w:rsidP="008C4298">
      <w:pPr>
        <w:pStyle w:val="Sansinterligne"/>
        <w:spacing w:line="276" w:lineRule="auto"/>
        <w:jc w:val="both"/>
        <w:rPr>
          <w:rFonts w:ascii="Times New Roman" w:hAnsi="Times New Roman" w:cs="Times New Roman"/>
        </w:rPr>
      </w:pPr>
      <w:r w:rsidRPr="008C4298">
        <w:rPr>
          <w:rFonts w:ascii="Times New Roman" w:hAnsi="Times New Roman" w:cs="Times New Roman"/>
        </w:rPr>
        <w:t>En el caso en estudio, con los medios de conocimiento</w:t>
      </w:r>
      <w:r w:rsidR="00BB2E74" w:rsidRPr="008C4298">
        <w:rPr>
          <w:rFonts w:ascii="Times New Roman" w:hAnsi="Times New Roman" w:cs="Times New Roman"/>
        </w:rPr>
        <w:t xml:space="preserve"> aducidos por la Fiscalía, </w:t>
      </w:r>
      <w:r w:rsidR="00572DB0">
        <w:rPr>
          <w:rFonts w:ascii="Times New Roman" w:hAnsi="Times New Roman" w:cs="Times New Roman"/>
        </w:rPr>
        <w:t xml:space="preserve">en mi opinión </w:t>
      </w:r>
      <w:r w:rsidR="00BB2E74" w:rsidRPr="008C4298">
        <w:rPr>
          <w:rFonts w:ascii="Times New Roman" w:hAnsi="Times New Roman" w:cs="Times New Roman"/>
        </w:rPr>
        <w:t xml:space="preserve">estaba plenamente acreditado que la menor “M.C.CH.O”, de 16 años de edad para la época de los hechos, la cual fue supuestamente utilizada por el Procesado  LEONARDO GAÑAN ALVAREZ para perpetrar el delito de homicidio de quien en vida respondía por el nombre de </w:t>
      </w:r>
      <w:r w:rsidRPr="008C4298">
        <w:rPr>
          <w:rFonts w:ascii="Times New Roman" w:hAnsi="Times New Roman" w:cs="Times New Roman"/>
        </w:rPr>
        <w:t xml:space="preserve"> </w:t>
      </w:r>
      <w:r w:rsidR="00BB2E74" w:rsidRPr="008C4298">
        <w:rPr>
          <w:rFonts w:ascii="Times New Roman" w:hAnsi="Times New Roman" w:cs="Times New Roman"/>
        </w:rPr>
        <w:t xml:space="preserve">DANIELA MELISA TRIVIÑO RODRÍGUEZ, </w:t>
      </w:r>
      <w:r w:rsidR="00572DB0">
        <w:rPr>
          <w:rFonts w:ascii="Times New Roman" w:hAnsi="Times New Roman" w:cs="Times New Roman"/>
        </w:rPr>
        <w:t xml:space="preserve">era </w:t>
      </w:r>
      <w:r w:rsidR="00BB2E74" w:rsidRPr="008C4298">
        <w:rPr>
          <w:rFonts w:ascii="Times New Roman" w:hAnsi="Times New Roman" w:cs="Times New Roman"/>
        </w:rPr>
        <w:t xml:space="preserve">una avezada jovenzuela, con un grado de madurez mucho mayor para su edad, quien participó en un </w:t>
      </w:r>
      <w:r w:rsidR="00572DB0">
        <w:rPr>
          <w:rFonts w:ascii="Times New Roman" w:hAnsi="Times New Roman" w:cs="Times New Roman"/>
        </w:rPr>
        <w:t xml:space="preserve">mismo </w:t>
      </w:r>
      <w:r w:rsidR="00BB2E74" w:rsidRPr="008C4298">
        <w:rPr>
          <w:rFonts w:ascii="Times New Roman" w:hAnsi="Times New Roman" w:cs="Times New Roman"/>
        </w:rPr>
        <w:t xml:space="preserve">plano de igualdad respecto del Procesado en la comisión de dicho reato, tanto es así que Ella fue la </w:t>
      </w:r>
      <w:r w:rsidR="00572DB0">
        <w:rPr>
          <w:rFonts w:ascii="Times New Roman" w:hAnsi="Times New Roman" w:cs="Times New Roman"/>
        </w:rPr>
        <w:t>gestora</w:t>
      </w:r>
      <w:r w:rsidR="00BB2E74" w:rsidRPr="008C4298">
        <w:rPr>
          <w:rFonts w:ascii="Times New Roman" w:hAnsi="Times New Roman" w:cs="Times New Roman"/>
        </w:rPr>
        <w:t xml:space="preserve"> del plan criminal y se encargó de someter </w:t>
      </w:r>
      <w:r w:rsidR="00572DB0">
        <w:rPr>
          <w:rFonts w:ascii="Times New Roman" w:hAnsi="Times New Roman" w:cs="Times New Roman"/>
        </w:rPr>
        <w:t xml:space="preserve">y reducir </w:t>
      </w:r>
      <w:r w:rsidR="00BB2E74" w:rsidRPr="008C4298">
        <w:rPr>
          <w:rFonts w:ascii="Times New Roman" w:hAnsi="Times New Roman" w:cs="Times New Roman"/>
        </w:rPr>
        <w:t>a la víctima</w:t>
      </w:r>
      <w:r w:rsidR="00572DB0">
        <w:rPr>
          <w:rFonts w:ascii="Times New Roman" w:hAnsi="Times New Roman" w:cs="Times New Roman"/>
        </w:rPr>
        <w:t xml:space="preserve"> al sofocarla, para de esa forma evitar cualquier tipo de reacción defensiva.</w:t>
      </w:r>
    </w:p>
    <w:p w:rsidR="00BB2E74" w:rsidRPr="008C4298" w:rsidRDefault="00BB2E74" w:rsidP="008C4298">
      <w:pPr>
        <w:pStyle w:val="Sansinterligne"/>
        <w:spacing w:line="276" w:lineRule="auto"/>
        <w:jc w:val="both"/>
        <w:rPr>
          <w:rFonts w:ascii="Times New Roman" w:hAnsi="Times New Roman" w:cs="Times New Roman"/>
        </w:rPr>
      </w:pPr>
    </w:p>
    <w:p w:rsidR="00BB2E74" w:rsidRPr="008C4298" w:rsidRDefault="00BB2E74" w:rsidP="008C4298">
      <w:pPr>
        <w:pStyle w:val="Sansinterligne"/>
        <w:spacing w:line="276" w:lineRule="auto"/>
        <w:jc w:val="both"/>
        <w:rPr>
          <w:rFonts w:ascii="Times New Roman" w:hAnsi="Times New Roman" w:cs="Times New Roman"/>
        </w:rPr>
      </w:pPr>
      <w:r w:rsidRPr="008C4298">
        <w:rPr>
          <w:rFonts w:ascii="Times New Roman" w:hAnsi="Times New Roman" w:cs="Times New Roman"/>
        </w:rPr>
        <w:t xml:space="preserve">Lo antes expuesto, nos indicaría que en el presente asunto no tuvo ocurrencia una afectación del interés jurídicamente protegido ni se </w:t>
      </w:r>
      <w:r w:rsidR="008C4298" w:rsidRPr="008C4298">
        <w:rPr>
          <w:rFonts w:ascii="Times New Roman" w:hAnsi="Times New Roman" w:cs="Times New Roman"/>
        </w:rPr>
        <w:t>desconoció</w:t>
      </w:r>
      <w:r w:rsidRPr="008C4298">
        <w:rPr>
          <w:rFonts w:ascii="Times New Roman" w:hAnsi="Times New Roman" w:cs="Times New Roman"/>
        </w:rPr>
        <w:t xml:space="preserve"> su ámbito de</w:t>
      </w:r>
      <w:r w:rsidR="008C4298" w:rsidRPr="008C4298">
        <w:rPr>
          <w:rFonts w:ascii="Times New Roman" w:hAnsi="Times New Roman" w:cs="Times New Roman"/>
        </w:rPr>
        <w:t xml:space="preserve"> protección, pues por parte del Procesado LEONARDO GAÑAN ALVAREZ no tuvo ocurrencia un comportamiento de abuso de la condición de menor de edad de la entonces menor “M.C.CH.O”, lo cual no era posible como consecuencia del grado de madurez que </w:t>
      </w:r>
      <w:r w:rsidR="00572DB0" w:rsidRPr="008C4298">
        <w:rPr>
          <w:rFonts w:ascii="Times New Roman" w:hAnsi="Times New Roman" w:cs="Times New Roman"/>
        </w:rPr>
        <w:t>tenía</w:t>
      </w:r>
      <w:r w:rsidR="008C4298" w:rsidRPr="008C4298">
        <w:rPr>
          <w:rFonts w:ascii="Times New Roman" w:hAnsi="Times New Roman" w:cs="Times New Roman"/>
        </w:rPr>
        <w:t xml:space="preserve"> la mozalbete de marras, aunado a que Ella puede ser catalogada como la mente criminal que </w:t>
      </w:r>
      <w:r w:rsidR="00572DB0">
        <w:rPr>
          <w:rFonts w:ascii="Times New Roman" w:hAnsi="Times New Roman" w:cs="Times New Roman"/>
        </w:rPr>
        <w:t xml:space="preserve">de madera malvada </w:t>
      </w:r>
      <w:r w:rsidR="008C4298" w:rsidRPr="008C4298">
        <w:rPr>
          <w:rFonts w:ascii="Times New Roman" w:hAnsi="Times New Roman" w:cs="Times New Roman"/>
        </w:rPr>
        <w:t xml:space="preserve">gestionó el delito.  </w:t>
      </w:r>
    </w:p>
    <w:p w:rsidR="008C4298" w:rsidRPr="008C4298" w:rsidRDefault="008C4298" w:rsidP="008C4298">
      <w:pPr>
        <w:pStyle w:val="Sansinterligne"/>
        <w:spacing w:line="276" w:lineRule="auto"/>
        <w:jc w:val="both"/>
        <w:rPr>
          <w:rFonts w:ascii="Times New Roman" w:hAnsi="Times New Roman" w:cs="Times New Roman"/>
        </w:rPr>
      </w:pPr>
    </w:p>
    <w:p w:rsidR="008C4298" w:rsidRPr="008C4298" w:rsidRDefault="008C4298" w:rsidP="008C4298">
      <w:pPr>
        <w:pStyle w:val="Sansinterligne"/>
        <w:spacing w:line="276" w:lineRule="auto"/>
        <w:jc w:val="both"/>
        <w:rPr>
          <w:rFonts w:ascii="Times New Roman" w:hAnsi="Times New Roman" w:cs="Times New Roman"/>
        </w:rPr>
      </w:pPr>
      <w:r w:rsidRPr="008C4298">
        <w:rPr>
          <w:rFonts w:ascii="Times New Roman" w:hAnsi="Times New Roman" w:cs="Times New Roman"/>
        </w:rPr>
        <w:t xml:space="preserve">Siendo </w:t>
      </w:r>
      <w:r w:rsidR="00572DB0" w:rsidRPr="008C4298">
        <w:rPr>
          <w:rFonts w:ascii="Times New Roman" w:hAnsi="Times New Roman" w:cs="Times New Roman"/>
        </w:rPr>
        <w:t>así</w:t>
      </w:r>
      <w:r w:rsidRPr="008C4298">
        <w:rPr>
          <w:rFonts w:ascii="Times New Roman" w:hAnsi="Times New Roman" w:cs="Times New Roman"/>
        </w:rPr>
        <w:t xml:space="preserve"> las cosas, el suscrito es de la opinión que le </w:t>
      </w:r>
      <w:r w:rsidR="00572DB0" w:rsidRPr="008C4298">
        <w:rPr>
          <w:rFonts w:ascii="Times New Roman" w:hAnsi="Times New Roman" w:cs="Times New Roman"/>
        </w:rPr>
        <w:t>asistía</w:t>
      </w:r>
      <w:r w:rsidRPr="008C4298">
        <w:rPr>
          <w:rFonts w:ascii="Times New Roman" w:hAnsi="Times New Roman" w:cs="Times New Roman"/>
        </w:rPr>
        <w:t xml:space="preserve"> la </w:t>
      </w:r>
      <w:r w:rsidR="00572DB0" w:rsidRPr="008C4298">
        <w:rPr>
          <w:rFonts w:ascii="Times New Roman" w:hAnsi="Times New Roman" w:cs="Times New Roman"/>
        </w:rPr>
        <w:t>razón</w:t>
      </w:r>
      <w:r w:rsidRPr="008C4298">
        <w:rPr>
          <w:rFonts w:ascii="Times New Roman" w:hAnsi="Times New Roman" w:cs="Times New Roman"/>
        </w:rPr>
        <w:t xml:space="preserve"> a la petición de preclusión deprecada por la </w:t>
      </w:r>
      <w:r w:rsidR="00572DB0" w:rsidRPr="008C4298">
        <w:rPr>
          <w:rFonts w:ascii="Times New Roman" w:hAnsi="Times New Roman" w:cs="Times New Roman"/>
        </w:rPr>
        <w:t>Fiscalía</w:t>
      </w:r>
      <w:r w:rsidRPr="008C4298">
        <w:rPr>
          <w:rFonts w:ascii="Times New Roman" w:hAnsi="Times New Roman" w:cs="Times New Roman"/>
        </w:rPr>
        <w:t xml:space="preserve">, debido a que la conducta </w:t>
      </w:r>
      <w:r w:rsidR="00572DB0">
        <w:rPr>
          <w:rFonts w:ascii="Times New Roman" w:hAnsi="Times New Roman" w:cs="Times New Roman"/>
        </w:rPr>
        <w:t xml:space="preserve">presuntamente </w:t>
      </w:r>
      <w:r w:rsidRPr="008C4298">
        <w:rPr>
          <w:rFonts w:ascii="Times New Roman" w:hAnsi="Times New Roman" w:cs="Times New Roman"/>
        </w:rPr>
        <w:t xml:space="preserve">endilgada al Procesado LEONARDO GAÑAN ALVAREZ </w:t>
      </w:r>
      <w:r w:rsidR="00572DB0" w:rsidRPr="008C4298">
        <w:rPr>
          <w:rFonts w:ascii="Times New Roman" w:hAnsi="Times New Roman" w:cs="Times New Roman"/>
        </w:rPr>
        <w:t>debía</w:t>
      </w:r>
      <w:r w:rsidRPr="008C4298">
        <w:rPr>
          <w:rFonts w:ascii="Times New Roman" w:hAnsi="Times New Roman" w:cs="Times New Roman"/>
        </w:rPr>
        <w:t xml:space="preserve"> ser considerada como atípica. </w:t>
      </w:r>
    </w:p>
    <w:p w:rsidR="00BB2E74" w:rsidRPr="008C4298" w:rsidRDefault="00BB2E74" w:rsidP="008C4298">
      <w:pPr>
        <w:pStyle w:val="Sansinterligne"/>
        <w:spacing w:line="276" w:lineRule="auto"/>
        <w:jc w:val="both"/>
        <w:rPr>
          <w:rFonts w:ascii="Times New Roman" w:hAnsi="Times New Roman" w:cs="Times New Roman"/>
        </w:rPr>
      </w:pPr>
      <w:r w:rsidRPr="008C4298">
        <w:rPr>
          <w:rFonts w:ascii="Times New Roman" w:hAnsi="Times New Roman" w:cs="Times New Roman"/>
        </w:rPr>
        <w:t xml:space="preserve"> </w:t>
      </w:r>
    </w:p>
    <w:p w:rsidR="002456DE" w:rsidRPr="008C4298" w:rsidRDefault="002456DE" w:rsidP="008C4298">
      <w:pPr>
        <w:spacing w:line="276" w:lineRule="auto"/>
        <w:rPr>
          <w:rFonts w:ascii="Times New Roman" w:hAnsi="Times New Roman" w:cs="Times New Roman"/>
        </w:rPr>
      </w:pPr>
      <w:r w:rsidRPr="008C4298">
        <w:rPr>
          <w:rFonts w:ascii="Times New Roman" w:hAnsi="Times New Roman" w:cs="Times New Roman"/>
        </w:rPr>
        <w:t>Con lo anteriores argumentos, dejo en claro las razones y motivos por los cuales de decidí apartarme de lo expuesto y decidido por parte de la Sala mayoritaria.</w:t>
      </w:r>
    </w:p>
    <w:p w:rsidR="002456DE" w:rsidRPr="008C4298" w:rsidRDefault="002456DE" w:rsidP="008C4298">
      <w:pPr>
        <w:spacing w:line="276" w:lineRule="auto"/>
        <w:rPr>
          <w:rFonts w:ascii="Times New Roman" w:hAnsi="Times New Roman" w:cs="Times New Roman"/>
        </w:rPr>
      </w:pPr>
    </w:p>
    <w:p w:rsidR="002456DE" w:rsidRPr="008C4298" w:rsidRDefault="002456DE" w:rsidP="008C4298">
      <w:pPr>
        <w:spacing w:line="276" w:lineRule="auto"/>
        <w:rPr>
          <w:rFonts w:ascii="Times New Roman" w:hAnsi="Times New Roman" w:cs="Times New Roman"/>
        </w:rPr>
      </w:pPr>
      <w:r w:rsidRPr="008C4298">
        <w:rPr>
          <w:rFonts w:ascii="Times New Roman" w:hAnsi="Times New Roman" w:cs="Times New Roman"/>
        </w:rPr>
        <w:t>Cordialmente:</w:t>
      </w:r>
    </w:p>
    <w:p w:rsidR="008C4298" w:rsidRDefault="008C4298" w:rsidP="008C4298">
      <w:pPr>
        <w:spacing w:line="276" w:lineRule="auto"/>
        <w:rPr>
          <w:rFonts w:ascii="Times New Roman" w:hAnsi="Times New Roman" w:cs="Times New Roman"/>
        </w:rPr>
      </w:pPr>
    </w:p>
    <w:p w:rsidR="008C4298" w:rsidRDefault="008C4298" w:rsidP="008C4298">
      <w:pPr>
        <w:spacing w:line="276" w:lineRule="auto"/>
        <w:rPr>
          <w:rFonts w:ascii="Times New Roman" w:hAnsi="Times New Roman" w:cs="Times New Roman"/>
        </w:rPr>
      </w:pPr>
    </w:p>
    <w:p w:rsidR="008C4298" w:rsidRDefault="008C4298" w:rsidP="008C4298">
      <w:pPr>
        <w:spacing w:line="276" w:lineRule="auto"/>
        <w:rPr>
          <w:rFonts w:ascii="Times New Roman" w:hAnsi="Times New Roman" w:cs="Times New Roman"/>
        </w:rPr>
      </w:pPr>
    </w:p>
    <w:p w:rsidR="002456DE" w:rsidRPr="002163E4" w:rsidRDefault="002456DE" w:rsidP="008C4298">
      <w:pPr>
        <w:spacing w:line="276" w:lineRule="auto"/>
        <w:rPr>
          <w:rFonts w:ascii="Times New Roman" w:hAnsi="Times New Roman" w:cs="Times New Roman"/>
          <w:b/>
        </w:rPr>
      </w:pPr>
      <w:r w:rsidRPr="002163E4">
        <w:rPr>
          <w:rFonts w:ascii="Times New Roman" w:hAnsi="Times New Roman" w:cs="Times New Roman"/>
          <w:b/>
        </w:rPr>
        <w:t>MANUEL YARZAGARAY BANDERA</w:t>
      </w:r>
    </w:p>
    <w:p w:rsidR="002456DE" w:rsidRPr="008C4298" w:rsidRDefault="002456DE" w:rsidP="008C4298">
      <w:pPr>
        <w:spacing w:line="276" w:lineRule="auto"/>
        <w:rPr>
          <w:rFonts w:ascii="Times New Roman" w:hAnsi="Times New Roman" w:cs="Times New Roman"/>
        </w:rPr>
      </w:pPr>
      <w:r w:rsidRPr="008C4298">
        <w:rPr>
          <w:rFonts w:ascii="Times New Roman" w:hAnsi="Times New Roman" w:cs="Times New Roman"/>
        </w:rPr>
        <w:t>Magistrado</w:t>
      </w:r>
    </w:p>
    <w:p w:rsidR="002456DE" w:rsidRPr="008C4298" w:rsidRDefault="002456DE" w:rsidP="008C4298">
      <w:pPr>
        <w:spacing w:line="276" w:lineRule="auto"/>
        <w:rPr>
          <w:rFonts w:ascii="Times New Roman" w:hAnsi="Times New Roman" w:cs="Times New Roman"/>
        </w:rPr>
      </w:pPr>
    </w:p>
    <w:p w:rsidR="00DF63E3" w:rsidRPr="008C4298" w:rsidRDefault="002456DE" w:rsidP="008C4298">
      <w:pPr>
        <w:spacing w:line="276" w:lineRule="auto"/>
        <w:rPr>
          <w:rFonts w:ascii="Times New Roman" w:hAnsi="Times New Roman" w:cs="Times New Roman"/>
        </w:rPr>
      </w:pPr>
      <w:r w:rsidRPr="008C4298">
        <w:rPr>
          <w:rFonts w:ascii="Times New Roman" w:hAnsi="Times New Roman" w:cs="Times New Roman"/>
          <w:i/>
        </w:rPr>
        <w:t>Fecha Et Supra</w:t>
      </w:r>
    </w:p>
    <w:sectPr w:rsidR="00DF63E3" w:rsidRPr="008C4298" w:rsidSect="002163E4">
      <w:headerReference w:type="default" r:id="rId7"/>
      <w:footerReference w:type="default" r:id="rId8"/>
      <w:headerReference w:type="first" r:id="rId9"/>
      <w:footerReference w:type="first" r:id="rId10"/>
      <w:pgSz w:w="12240" w:h="18720" w:code="14"/>
      <w:pgMar w:top="1418" w:right="1418" w:bottom="1418" w:left="141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13" w:rsidRDefault="00DA6D13" w:rsidP="002456DE">
      <w:r>
        <w:separator/>
      </w:r>
    </w:p>
  </w:endnote>
  <w:endnote w:type="continuationSeparator" w:id="0">
    <w:p w:rsidR="00DA6D13" w:rsidRDefault="00DA6D13" w:rsidP="0024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Mincho Demibold">
    <w:panose1 w:val="02020600000000000000"/>
    <w:charset w:val="80"/>
    <w:family w:val="roman"/>
    <w:pitch w:val="variable"/>
    <w:sig w:usb0="800002E7" w:usb1="2AC7FCF0"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sz w:val="20"/>
        <w:szCs w:val="20"/>
      </w:rPr>
      <w:id w:val="-964964659"/>
      <w:docPartObj>
        <w:docPartGallery w:val="Page Numbers (Bottom of Page)"/>
        <w:docPartUnique/>
      </w:docPartObj>
    </w:sdtPr>
    <w:sdtEndPr/>
    <w:sdtContent>
      <w:sdt>
        <w:sdtPr>
          <w:rPr>
            <w:rFonts w:ascii="Arial Black" w:hAnsi="Arial Black"/>
            <w:sz w:val="20"/>
            <w:szCs w:val="20"/>
          </w:rPr>
          <w:id w:val="165670010"/>
          <w:docPartObj>
            <w:docPartGallery w:val="Page Numbers (Top of Page)"/>
            <w:docPartUnique/>
          </w:docPartObj>
        </w:sdtPr>
        <w:sdtEndPr/>
        <w:sdtContent>
          <w:p w:rsidR="00C27DA5" w:rsidRPr="00C27DA5" w:rsidRDefault="00A63583">
            <w:pPr>
              <w:pStyle w:val="Pieddepage"/>
              <w:jc w:val="right"/>
              <w:rPr>
                <w:rFonts w:ascii="Arial Black" w:hAnsi="Arial Black"/>
                <w:sz w:val="20"/>
                <w:szCs w:val="20"/>
              </w:rPr>
            </w:pPr>
            <w:r w:rsidRPr="00C27DA5">
              <w:rPr>
                <w:rFonts w:ascii="Arial Black" w:hAnsi="Arial Black"/>
                <w:sz w:val="20"/>
                <w:szCs w:val="20"/>
                <w:lang w:val="es-ES"/>
              </w:rPr>
              <w:t xml:space="preserve">Página </w:t>
            </w:r>
            <w:r w:rsidRPr="00C27DA5">
              <w:rPr>
                <w:rFonts w:ascii="Arial Black" w:hAnsi="Arial Black"/>
                <w:bCs/>
                <w:sz w:val="20"/>
                <w:szCs w:val="20"/>
              </w:rPr>
              <w:fldChar w:fldCharType="begin"/>
            </w:r>
            <w:r w:rsidRPr="00C27DA5">
              <w:rPr>
                <w:rFonts w:ascii="Arial Black" w:hAnsi="Arial Black"/>
                <w:bCs/>
                <w:sz w:val="20"/>
                <w:szCs w:val="20"/>
              </w:rPr>
              <w:instrText>PAGE</w:instrText>
            </w:r>
            <w:r w:rsidRPr="00C27DA5">
              <w:rPr>
                <w:rFonts w:ascii="Arial Black" w:hAnsi="Arial Black"/>
                <w:bCs/>
                <w:sz w:val="20"/>
                <w:szCs w:val="20"/>
              </w:rPr>
              <w:fldChar w:fldCharType="separate"/>
            </w:r>
            <w:r w:rsidR="00E064A9">
              <w:rPr>
                <w:rFonts w:ascii="Arial Black" w:hAnsi="Arial Black"/>
                <w:bCs/>
                <w:noProof/>
                <w:sz w:val="20"/>
                <w:szCs w:val="20"/>
              </w:rPr>
              <w:t>2</w:t>
            </w:r>
            <w:r w:rsidRPr="00C27DA5">
              <w:rPr>
                <w:rFonts w:ascii="Arial Black" w:hAnsi="Arial Black"/>
                <w:bCs/>
                <w:sz w:val="20"/>
                <w:szCs w:val="20"/>
              </w:rPr>
              <w:fldChar w:fldCharType="end"/>
            </w:r>
            <w:r w:rsidRPr="00C27DA5">
              <w:rPr>
                <w:rFonts w:ascii="Arial Black" w:hAnsi="Arial Black"/>
                <w:sz w:val="20"/>
                <w:szCs w:val="20"/>
                <w:lang w:val="es-ES"/>
              </w:rPr>
              <w:t xml:space="preserve"> de </w:t>
            </w:r>
            <w:r w:rsidRPr="00C27DA5">
              <w:rPr>
                <w:rFonts w:ascii="Arial Black" w:hAnsi="Arial Black"/>
                <w:bCs/>
                <w:sz w:val="20"/>
                <w:szCs w:val="20"/>
              </w:rPr>
              <w:fldChar w:fldCharType="begin"/>
            </w:r>
            <w:r w:rsidRPr="00C27DA5">
              <w:rPr>
                <w:rFonts w:ascii="Arial Black" w:hAnsi="Arial Black"/>
                <w:bCs/>
                <w:sz w:val="20"/>
                <w:szCs w:val="20"/>
              </w:rPr>
              <w:instrText>NUMPAGES</w:instrText>
            </w:r>
            <w:r w:rsidRPr="00C27DA5">
              <w:rPr>
                <w:rFonts w:ascii="Arial Black" w:hAnsi="Arial Black"/>
                <w:bCs/>
                <w:sz w:val="20"/>
                <w:szCs w:val="20"/>
              </w:rPr>
              <w:fldChar w:fldCharType="separate"/>
            </w:r>
            <w:r w:rsidR="00E064A9">
              <w:rPr>
                <w:rFonts w:ascii="Arial Black" w:hAnsi="Arial Black"/>
                <w:bCs/>
                <w:noProof/>
                <w:sz w:val="20"/>
                <w:szCs w:val="20"/>
              </w:rPr>
              <w:t>2</w:t>
            </w:r>
            <w:r w:rsidRPr="00C27DA5">
              <w:rPr>
                <w:rFonts w:ascii="Arial Black" w:hAnsi="Arial Black"/>
                <w:bCs/>
                <w:sz w:val="20"/>
                <w:szCs w:val="20"/>
              </w:rPr>
              <w:fldChar w:fldCharType="end"/>
            </w:r>
          </w:p>
        </w:sdtContent>
      </w:sdt>
    </w:sdtContent>
  </w:sdt>
  <w:p w:rsidR="00C27DA5" w:rsidRPr="00C27DA5" w:rsidRDefault="00DA6D13">
    <w:pPr>
      <w:pStyle w:val="Pieddepage"/>
      <w:rPr>
        <w:rFonts w:ascii="Arial Black" w:hAnsi="Arial Black"/>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sz w:val="20"/>
        <w:szCs w:val="20"/>
      </w:rPr>
      <w:id w:val="1805502195"/>
      <w:docPartObj>
        <w:docPartGallery w:val="Page Numbers (Bottom of Page)"/>
        <w:docPartUnique/>
      </w:docPartObj>
    </w:sdtPr>
    <w:sdtEndPr/>
    <w:sdtContent>
      <w:sdt>
        <w:sdtPr>
          <w:rPr>
            <w:rFonts w:ascii="Arial Black" w:hAnsi="Arial Black"/>
            <w:sz w:val="20"/>
            <w:szCs w:val="20"/>
          </w:rPr>
          <w:id w:val="-1364975391"/>
          <w:docPartObj>
            <w:docPartGallery w:val="Page Numbers (Top of Page)"/>
            <w:docPartUnique/>
          </w:docPartObj>
        </w:sdtPr>
        <w:sdtEndPr/>
        <w:sdtContent>
          <w:p w:rsidR="00563961" w:rsidRPr="00563961" w:rsidRDefault="00A63583">
            <w:pPr>
              <w:pStyle w:val="Pieddepage"/>
              <w:jc w:val="right"/>
              <w:rPr>
                <w:rFonts w:ascii="Arial Black" w:hAnsi="Arial Black"/>
                <w:sz w:val="20"/>
                <w:szCs w:val="20"/>
              </w:rPr>
            </w:pPr>
            <w:r w:rsidRPr="00563961">
              <w:rPr>
                <w:rFonts w:ascii="Arial Black" w:hAnsi="Arial Black"/>
                <w:sz w:val="20"/>
                <w:szCs w:val="20"/>
                <w:lang w:val="es-ES"/>
              </w:rPr>
              <w:t xml:space="preserve">Página </w:t>
            </w:r>
            <w:r w:rsidRPr="00563961">
              <w:rPr>
                <w:rFonts w:ascii="Arial Black" w:hAnsi="Arial Black"/>
                <w:b/>
                <w:bCs/>
                <w:sz w:val="20"/>
                <w:szCs w:val="20"/>
              </w:rPr>
              <w:fldChar w:fldCharType="begin"/>
            </w:r>
            <w:r w:rsidRPr="00563961">
              <w:rPr>
                <w:rFonts w:ascii="Arial Black" w:hAnsi="Arial Black"/>
                <w:b/>
                <w:bCs/>
                <w:sz w:val="20"/>
                <w:szCs w:val="20"/>
              </w:rPr>
              <w:instrText>PAGE</w:instrText>
            </w:r>
            <w:r w:rsidRPr="00563961">
              <w:rPr>
                <w:rFonts w:ascii="Arial Black" w:hAnsi="Arial Black"/>
                <w:b/>
                <w:bCs/>
                <w:sz w:val="20"/>
                <w:szCs w:val="20"/>
              </w:rPr>
              <w:fldChar w:fldCharType="separate"/>
            </w:r>
            <w:r w:rsidR="00E064A9">
              <w:rPr>
                <w:rFonts w:ascii="Arial Black" w:hAnsi="Arial Black"/>
                <w:b/>
                <w:bCs/>
                <w:noProof/>
                <w:sz w:val="20"/>
                <w:szCs w:val="20"/>
              </w:rPr>
              <w:t>1</w:t>
            </w:r>
            <w:r w:rsidRPr="00563961">
              <w:rPr>
                <w:rFonts w:ascii="Arial Black" w:hAnsi="Arial Black"/>
                <w:b/>
                <w:bCs/>
                <w:sz w:val="20"/>
                <w:szCs w:val="20"/>
              </w:rPr>
              <w:fldChar w:fldCharType="end"/>
            </w:r>
            <w:r w:rsidRPr="00563961">
              <w:rPr>
                <w:rFonts w:ascii="Arial Black" w:hAnsi="Arial Black"/>
                <w:sz w:val="20"/>
                <w:szCs w:val="20"/>
                <w:lang w:val="es-ES"/>
              </w:rPr>
              <w:t xml:space="preserve"> de </w:t>
            </w:r>
            <w:r w:rsidRPr="00563961">
              <w:rPr>
                <w:rFonts w:ascii="Arial Black" w:hAnsi="Arial Black"/>
                <w:b/>
                <w:bCs/>
                <w:sz w:val="20"/>
                <w:szCs w:val="20"/>
              </w:rPr>
              <w:fldChar w:fldCharType="begin"/>
            </w:r>
            <w:r w:rsidRPr="00563961">
              <w:rPr>
                <w:rFonts w:ascii="Arial Black" w:hAnsi="Arial Black"/>
                <w:b/>
                <w:bCs/>
                <w:sz w:val="20"/>
                <w:szCs w:val="20"/>
              </w:rPr>
              <w:instrText>NUMPAGES</w:instrText>
            </w:r>
            <w:r w:rsidRPr="00563961">
              <w:rPr>
                <w:rFonts w:ascii="Arial Black" w:hAnsi="Arial Black"/>
                <w:b/>
                <w:bCs/>
                <w:sz w:val="20"/>
                <w:szCs w:val="20"/>
              </w:rPr>
              <w:fldChar w:fldCharType="separate"/>
            </w:r>
            <w:r w:rsidR="00E064A9">
              <w:rPr>
                <w:rFonts w:ascii="Arial Black" w:hAnsi="Arial Black"/>
                <w:b/>
                <w:bCs/>
                <w:noProof/>
                <w:sz w:val="20"/>
                <w:szCs w:val="20"/>
              </w:rPr>
              <w:t>2</w:t>
            </w:r>
            <w:r w:rsidRPr="00563961">
              <w:rPr>
                <w:rFonts w:ascii="Arial Black" w:hAnsi="Arial Black"/>
                <w:b/>
                <w:bCs/>
                <w:sz w:val="20"/>
                <w:szCs w:val="20"/>
              </w:rPr>
              <w:fldChar w:fldCharType="end"/>
            </w:r>
          </w:p>
        </w:sdtContent>
      </w:sdt>
    </w:sdtContent>
  </w:sdt>
  <w:p w:rsidR="00563961" w:rsidRPr="00563961" w:rsidRDefault="00DA6D13">
    <w:pPr>
      <w:pStyle w:val="Pieddepage"/>
      <w:rPr>
        <w:rFonts w:ascii="Arial Black" w:hAnsi="Arial Blac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13" w:rsidRDefault="00DA6D13" w:rsidP="002456DE">
      <w:r>
        <w:separator/>
      </w:r>
    </w:p>
  </w:footnote>
  <w:footnote w:type="continuationSeparator" w:id="0">
    <w:p w:rsidR="00DA6D13" w:rsidRDefault="00DA6D13" w:rsidP="0024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DE" w:rsidRPr="002456DE" w:rsidRDefault="00A63583" w:rsidP="002456DE">
    <w:pPr>
      <w:pStyle w:val="En-tte"/>
      <w:ind w:left="3686"/>
      <w:rPr>
        <w:rFonts w:ascii="Arial Rounded MT Bold" w:eastAsia="Yu Mincho Demibold" w:hAnsi="Arial Rounded MT Bold"/>
        <w:sz w:val="18"/>
        <w:szCs w:val="18"/>
      </w:rPr>
    </w:pPr>
    <w:r>
      <w:tab/>
    </w:r>
    <w:r w:rsidR="002456DE" w:rsidRPr="002456DE">
      <w:rPr>
        <w:rFonts w:ascii="Arial Rounded MT Bold" w:eastAsia="Yu Mincho Demibold" w:hAnsi="Arial Rounded MT Bold"/>
        <w:sz w:val="18"/>
        <w:szCs w:val="18"/>
      </w:rPr>
      <w:t xml:space="preserve">Procesado: LEONARDO GAÑAN ÁLVAREZ </w:t>
    </w:r>
  </w:p>
  <w:p w:rsidR="002456DE" w:rsidRPr="002456DE" w:rsidRDefault="002456DE" w:rsidP="002456DE">
    <w:pPr>
      <w:pStyle w:val="En-tte"/>
      <w:ind w:left="3686"/>
      <w:rPr>
        <w:rFonts w:ascii="Arial Rounded MT Bold" w:eastAsia="Yu Mincho Demibold" w:hAnsi="Arial Rounded MT Bold"/>
        <w:sz w:val="18"/>
        <w:szCs w:val="18"/>
      </w:rPr>
    </w:pPr>
    <w:r w:rsidRPr="002456DE">
      <w:rPr>
        <w:rFonts w:ascii="Arial Rounded MT Bold" w:eastAsia="Yu Mincho Demibold" w:hAnsi="Arial Rounded MT Bold"/>
        <w:sz w:val="18"/>
        <w:szCs w:val="18"/>
      </w:rPr>
      <w:t xml:space="preserve">Delito: Utilización de menores de edad en la comisión de delitos </w:t>
    </w:r>
  </w:p>
  <w:p w:rsidR="002456DE" w:rsidRPr="002456DE" w:rsidRDefault="002456DE" w:rsidP="002456DE">
    <w:pPr>
      <w:pStyle w:val="En-tte"/>
      <w:ind w:left="3686"/>
      <w:rPr>
        <w:rFonts w:ascii="Arial Rounded MT Bold" w:eastAsia="Yu Mincho Demibold" w:hAnsi="Arial Rounded MT Bold"/>
        <w:sz w:val="18"/>
        <w:szCs w:val="18"/>
      </w:rPr>
    </w:pPr>
    <w:r w:rsidRPr="002456DE">
      <w:rPr>
        <w:rFonts w:ascii="Arial Rounded MT Bold" w:eastAsia="Yu Mincho Demibold" w:hAnsi="Arial Rounded MT Bold"/>
        <w:sz w:val="18"/>
        <w:szCs w:val="18"/>
      </w:rPr>
      <w:t>Radicación # 666823104001 20170004200</w:t>
    </w:r>
  </w:p>
  <w:p w:rsidR="002456DE" w:rsidRPr="002456DE" w:rsidRDefault="002456DE" w:rsidP="002456DE">
    <w:pPr>
      <w:pStyle w:val="En-tte"/>
      <w:ind w:left="3686"/>
      <w:rPr>
        <w:rFonts w:ascii="Arial Rounded MT Bold" w:eastAsia="Yu Mincho Demibold" w:hAnsi="Arial Rounded MT Bold"/>
        <w:sz w:val="18"/>
        <w:szCs w:val="18"/>
      </w:rPr>
    </w:pPr>
    <w:r w:rsidRPr="002456DE">
      <w:rPr>
        <w:rFonts w:ascii="Arial Rounded MT Bold" w:eastAsia="Yu Mincho Demibold" w:hAnsi="Arial Rounded MT Bold"/>
        <w:sz w:val="18"/>
        <w:szCs w:val="18"/>
      </w:rPr>
      <w:t>Procede: Juzgado Único Penal del Circuito de Santa Rosa de Cabal</w:t>
    </w:r>
  </w:p>
  <w:p w:rsidR="00563961" w:rsidRDefault="002456DE" w:rsidP="002456DE">
    <w:pPr>
      <w:pStyle w:val="En-tte"/>
      <w:ind w:left="3686"/>
      <w:rPr>
        <w:rFonts w:ascii="Arial Rounded MT Bold" w:eastAsia="Yu Mincho Demibold" w:hAnsi="Arial Rounded MT Bold"/>
        <w:sz w:val="18"/>
        <w:szCs w:val="18"/>
      </w:rPr>
    </w:pPr>
    <w:r w:rsidRPr="002456DE">
      <w:rPr>
        <w:rFonts w:ascii="Arial Rounded MT Bold" w:eastAsia="Yu Mincho Demibold" w:hAnsi="Arial Rounded MT Bold"/>
        <w:sz w:val="18"/>
        <w:szCs w:val="18"/>
      </w:rPr>
      <w:t>Asunto: Salvamento de voto</w:t>
    </w:r>
  </w:p>
  <w:p w:rsidR="002456DE" w:rsidRDefault="002456DE" w:rsidP="002456DE">
    <w:pPr>
      <w:pStyle w:val="En-tte"/>
      <w:ind w:left="368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61" w:rsidRPr="00F97B02" w:rsidRDefault="00A63583" w:rsidP="00563961">
    <w:pPr>
      <w:pStyle w:val="En-tte"/>
      <w:ind w:left="3686"/>
      <w:rPr>
        <w:rFonts w:ascii="Arial Rounded MT Bold" w:eastAsia="Yu Mincho Demibold" w:hAnsi="Arial Rounded MT Bold"/>
        <w:sz w:val="18"/>
        <w:szCs w:val="18"/>
      </w:rPr>
    </w:pPr>
    <w:r w:rsidRPr="00F97B02">
      <w:rPr>
        <w:rFonts w:ascii="Arial Rounded MT Bold" w:eastAsia="Yu Mincho Demibold" w:hAnsi="Arial Rounded MT Bold"/>
        <w:sz w:val="18"/>
        <w:szCs w:val="18"/>
      </w:rPr>
      <w:t xml:space="preserve">Procesado: </w:t>
    </w:r>
    <w:r w:rsidR="002456DE">
      <w:rPr>
        <w:rFonts w:ascii="Arial Rounded MT Bold" w:eastAsia="Yu Mincho Demibold" w:hAnsi="Arial Rounded MT Bold"/>
        <w:sz w:val="18"/>
        <w:szCs w:val="18"/>
      </w:rPr>
      <w:t>LEONARDO GAÑAN ÁLVAREZ</w:t>
    </w:r>
    <w:r w:rsidR="002456DE" w:rsidRPr="00F97B02">
      <w:rPr>
        <w:rFonts w:ascii="Arial Rounded MT Bold" w:eastAsia="Yu Mincho Demibold" w:hAnsi="Arial Rounded MT Bold"/>
        <w:sz w:val="18"/>
        <w:szCs w:val="18"/>
      </w:rPr>
      <w:t xml:space="preserve"> </w:t>
    </w:r>
  </w:p>
  <w:p w:rsidR="00563961" w:rsidRPr="00F97B02" w:rsidRDefault="002456DE" w:rsidP="00563961">
    <w:pPr>
      <w:pStyle w:val="En-tte"/>
      <w:ind w:left="3686"/>
      <w:rPr>
        <w:rFonts w:ascii="Arial Rounded MT Bold" w:eastAsia="Yu Mincho Demibold" w:hAnsi="Arial Rounded MT Bold"/>
        <w:sz w:val="18"/>
        <w:szCs w:val="18"/>
      </w:rPr>
    </w:pPr>
    <w:r>
      <w:rPr>
        <w:rFonts w:ascii="Arial Rounded MT Bold" w:eastAsia="Yu Mincho Demibold" w:hAnsi="Arial Rounded MT Bold"/>
        <w:sz w:val="18"/>
        <w:szCs w:val="18"/>
      </w:rPr>
      <w:t>Delito</w:t>
    </w:r>
    <w:r w:rsidR="00A63583" w:rsidRPr="00F97B02">
      <w:rPr>
        <w:rFonts w:ascii="Arial Rounded MT Bold" w:eastAsia="Yu Mincho Demibold" w:hAnsi="Arial Rounded MT Bold"/>
        <w:sz w:val="18"/>
        <w:szCs w:val="18"/>
      </w:rPr>
      <w:t xml:space="preserve">: </w:t>
    </w:r>
    <w:r>
      <w:rPr>
        <w:rFonts w:ascii="Arial Rounded MT Bold" w:eastAsia="Yu Mincho Demibold" w:hAnsi="Arial Rounded MT Bold"/>
        <w:sz w:val="18"/>
        <w:szCs w:val="18"/>
      </w:rPr>
      <w:t>U</w:t>
    </w:r>
    <w:r w:rsidR="00A63583" w:rsidRPr="00F97B02">
      <w:rPr>
        <w:rFonts w:ascii="Arial Rounded MT Bold" w:eastAsia="Yu Mincho Demibold" w:hAnsi="Arial Rounded MT Bold"/>
        <w:sz w:val="18"/>
        <w:szCs w:val="18"/>
      </w:rPr>
      <w:t xml:space="preserve">tilización de menores de edad en la comisión de delitos </w:t>
    </w:r>
  </w:p>
  <w:p w:rsidR="00563961" w:rsidRPr="00F97B02" w:rsidRDefault="00A63583" w:rsidP="00563961">
    <w:pPr>
      <w:pStyle w:val="En-tte"/>
      <w:ind w:left="3686"/>
      <w:rPr>
        <w:rFonts w:ascii="Arial Rounded MT Bold" w:eastAsia="Yu Mincho Demibold" w:hAnsi="Arial Rounded MT Bold"/>
        <w:sz w:val="18"/>
        <w:szCs w:val="18"/>
      </w:rPr>
    </w:pPr>
    <w:r w:rsidRPr="00F97B02">
      <w:rPr>
        <w:rFonts w:ascii="Arial Rounded MT Bold" w:eastAsia="Yu Mincho Demibold" w:hAnsi="Arial Rounded MT Bold"/>
        <w:sz w:val="18"/>
        <w:szCs w:val="18"/>
      </w:rPr>
      <w:t xml:space="preserve">Radicación # 666823104001 </w:t>
    </w:r>
    <w:r w:rsidR="002456DE">
      <w:rPr>
        <w:rFonts w:ascii="Arial Rounded MT Bold" w:eastAsia="Yu Mincho Demibold" w:hAnsi="Arial Rounded MT Bold"/>
        <w:sz w:val="18"/>
        <w:szCs w:val="18"/>
      </w:rPr>
      <w:t>20170004200</w:t>
    </w:r>
  </w:p>
  <w:p w:rsidR="00563961" w:rsidRPr="00F97B02" w:rsidRDefault="00A63583" w:rsidP="00563961">
    <w:pPr>
      <w:pStyle w:val="En-tte"/>
      <w:ind w:left="3686"/>
      <w:rPr>
        <w:rFonts w:ascii="Arial Rounded MT Bold" w:eastAsia="Yu Mincho Demibold" w:hAnsi="Arial Rounded MT Bold"/>
        <w:sz w:val="18"/>
        <w:szCs w:val="18"/>
      </w:rPr>
    </w:pPr>
    <w:r w:rsidRPr="00F97B02">
      <w:rPr>
        <w:rFonts w:ascii="Arial Rounded MT Bold" w:eastAsia="Yu Mincho Demibold" w:hAnsi="Arial Rounded MT Bold"/>
        <w:sz w:val="18"/>
        <w:szCs w:val="18"/>
      </w:rPr>
      <w:t>Procede: Juzgado Único Penal del Circuito de Santa Rosa de Cabal</w:t>
    </w:r>
  </w:p>
  <w:p w:rsidR="00563961" w:rsidRPr="00F97B02" w:rsidRDefault="00A63583" w:rsidP="00563961">
    <w:pPr>
      <w:pStyle w:val="En-tte"/>
      <w:ind w:left="3686"/>
      <w:rPr>
        <w:rFonts w:ascii="Arial Rounded MT Bold" w:eastAsia="Yu Mincho Demibold" w:hAnsi="Arial Rounded MT Bold"/>
        <w:sz w:val="18"/>
        <w:szCs w:val="18"/>
      </w:rPr>
    </w:pPr>
    <w:r w:rsidRPr="00F97B02">
      <w:rPr>
        <w:rFonts w:ascii="Arial Rounded MT Bold" w:eastAsia="Yu Mincho Demibold" w:hAnsi="Arial Rounded MT Bold"/>
        <w:sz w:val="18"/>
        <w:szCs w:val="18"/>
      </w:rPr>
      <w:t xml:space="preserve">Asunto: </w:t>
    </w:r>
    <w:r>
      <w:rPr>
        <w:rFonts w:ascii="Arial Rounded MT Bold" w:eastAsia="Yu Mincho Demibold" w:hAnsi="Arial Rounded MT Bold"/>
        <w:sz w:val="18"/>
        <w:szCs w:val="18"/>
      </w:rPr>
      <w:t>Salvamento de voto</w:t>
    </w:r>
  </w:p>
  <w:p w:rsidR="00563961" w:rsidRDefault="00DA6D13" w:rsidP="0056396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DE"/>
    <w:rsid w:val="002163E4"/>
    <w:rsid w:val="002456DE"/>
    <w:rsid w:val="00572DB0"/>
    <w:rsid w:val="00672AC1"/>
    <w:rsid w:val="00766030"/>
    <w:rsid w:val="008C4298"/>
    <w:rsid w:val="009F3B2A"/>
    <w:rsid w:val="00A21AFC"/>
    <w:rsid w:val="00A63583"/>
    <w:rsid w:val="00BB2E74"/>
    <w:rsid w:val="00BB6B15"/>
    <w:rsid w:val="00DA6D13"/>
    <w:rsid w:val="00DD577A"/>
    <w:rsid w:val="00E064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DE"/>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2456DE"/>
  </w:style>
  <w:style w:type="character" w:styleId="Appelnotedebasdep">
    <w:name w:val="footnote reference"/>
    <w:aliases w:val="Texto de nota al pie,referencia nota al pie"/>
    <w:basedOn w:val="Policepardfaut"/>
    <w:uiPriority w:val="99"/>
    <w:unhideWhenUsed/>
    <w:rsid w:val="002456DE"/>
    <w:rPr>
      <w:rFonts w:ascii="Times New Roman" w:hAnsi="Times New Roman" w:cs="Times New Roman" w:hint="default"/>
      <w:vertAlign w:val="superscript"/>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2456DE"/>
    <w:pPr>
      <w:jc w:val="left"/>
    </w:pPr>
    <w:rPr>
      <w:rFonts w:ascii="Times New Roman" w:eastAsia="Times New Roman" w:hAnsi="Times New Roman" w:cs="Times New Roman"/>
      <w:sz w:val="20"/>
      <w:szCs w:val="20"/>
      <w:lang w:eastAsia="es-ES"/>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2456DE"/>
    <w:rPr>
      <w:rFonts w:ascii="Times New Roman" w:eastAsia="Times New Roman" w:hAnsi="Times New Roman" w:cs="Times New Roman"/>
      <w:sz w:val="20"/>
      <w:szCs w:val="20"/>
      <w:lang w:eastAsia="es-ES"/>
    </w:rPr>
  </w:style>
  <w:style w:type="paragraph" w:styleId="Corpsdetexte2">
    <w:name w:val="Body Text 2"/>
    <w:basedOn w:val="Normal"/>
    <w:link w:val="Corpsdetexte2Car"/>
    <w:uiPriority w:val="99"/>
    <w:semiHidden/>
    <w:unhideWhenUsed/>
    <w:rsid w:val="002456DE"/>
    <w:pPr>
      <w:spacing w:after="120" w:line="480" w:lineRule="auto"/>
    </w:pPr>
  </w:style>
  <w:style w:type="character" w:customStyle="1" w:styleId="Corpsdetexte2Car">
    <w:name w:val="Corps de texte 2 Car"/>
    <w:basedOn w:val="Policepardfaut"/>
    <w:link w:val="Corpsdetexte2"/>
    <w:uiPriority w:val="99"/>
    <w:semiHidden/>
    <w:rsid w:val="002456DE"/>
    <w:rPr>
      <w:rFonts w:ascii="Verdana" w:eastAsia="Calibri" w:hAnsi="Verdana" w:cs="Verdana"/>
    </w:rPr>
  </w:style>
  <w:style w:type="paragraph" w:customStyle="1" w:styleId="BodyText21">
    <w:name w:val="Body Text 21"/>
    <w:basedOn w:val="Normal"/>
    <w:uiPriority w:val="99"/>
    <w:rsid w:val="002456DE"/>
    <w:pPr>
      <w:widowControl w:val="0"/>
      <w:autoSpaceDE w:val="0"/>
      <w:autoSpaceDN w:val="0"/>
    </w:pPr>
    <w:rPr>
      <w:rFonts w:ascii="Times New Roman" w:eastAsia="Times New Roman" w:hAnsi="Times New Roman" w:cs="Times New Roman"/>
      <w:lang w:val="es-ES" w:eastAsia="es-ES"/>
    </w:rPr>
  </w:style>
  <w:style w:type="paragraph" w:styleId="En-tte">
    <w:name w:val="header"/>
    <w:basedOn w:val="Normal"/>
    <w:link w:val="En-tteCar"/>
    <w:uiPriority w:val="99"/>
    <w:unhideWhenUsed/>
    <w:rsid w:val="002456DE"/>
    <w:pPr>
      <w:tabs>
        <w:tab w:val="center" w:pos="4419"/>
        <w:tab w:val="right" w:pos="8838"/>
      </w:tabs>
    </w:pPr>
  </w:style>
  <w:style w:type="character" w:customStyle="1" w:styleId="En-tteCar">
    <w:name w:val="En-tête Car"/>
    <w:basedOn w:val="Policepardfaut"/>
    <w:link w:val="En-tte"/>
    <w:uiPriority w:val="99"/>
    <w:rsid w:val="002456DE"/>
    <w:rPr>
      <w:rFonts w:ascii="Verdana" w:eastAsia="Calibri" w:hAnsi="Verdana" w:cs="Verdana"/>
    </w:rPr>
  </w:style>
  <w:style w:type="paragraph" w:styleId="Pieddepage">
    <w:name w:val="footer"/>
    <w:basedOn w:val="Normal"/>
    <w:link w:val="PieddepageCar"/>
    <w:uiPriority w:val="99"/>
    <w:unhideWhenUsed/>
    <w:rsid w:val="002456DE"/>
    <w:pPr>
      <w:tabs>
        <w:tab w:val="center" w:pos="4419"/>
        <w:tab w:val="right" w:pos="8838"/>
      </w:tabs>
    </w:pPr>
  </w:style>
  <w:style w:type="character" w:customStyle="1" w:styleId="PieddepageCar">
    <w:name w:val="Pied de page Car"/>
    <w:basedOn w:val="Policepardfaut"/>
    <w:link w:val="Pieddepage"/>
    <w:uiPriority w:val="99"/>
    <w:rsid w:val="002456DE"/>
    <w:rPr>
      <w:rFonts w:ascii="Verdana" w:eastAsia="Calibri" w:hAnsi="Verdana" w:cs="Verdana"/>
    </w:rPr>
  </w:style>
  <w:style w:type="paragraph" w:styleId="Textedebulles">
    <w:name w:val="Balloon Text"/>
    <w:basedOn w:val="Normal"/>
    <w:link w:val="TextedebullesCar"/>
    <w:uiPriority w:val="99"/>
    <w:semiHidden/>
    <w:unhideWhenUsed/>
    <w:rsid w:val="002163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63E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DE"/>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2456DE"/>
  </w:style>
  <w:style w:type="character" w:styleId="Appelnotedebasdep">
    <w:name w:val="footnote reference"/>
    <w:aliases w:val="Texto de nota al pie,referencia nota al pie"/>
    <w:basedOn w:val="Policepardfaut"/>
    <w:uiPriority w:val="99"/>
    <w:unhideWhenUsed/>
    <w:rsid w:val="002456DE"/>
    <w:rPr>
      <w:rFonts w:ascii="Times New Roman" w:hAnsi="Times New Roman" w:cs="Times New Roman" w:hint="default"/>
      <w:vertAlign w:val="superscript"/>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2456DE"/>
    <w:pPr>
      <w:jc w:val="left"/>
    </w:pPr>
    <w:rPr>
      <w:rFonts w:ascii="Times New Roman" w:eastAsia="Times New Roman" w:hAnsi="Times New Roman" w:cs="Times New Roman"/>
      <w:sz w:val="20"/>
      <w:szCs w:val="20"/>
      <w:lang w:eastAsia="es-ES"/>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2456DE"/>
    <w:rPr>
      <w:rFonts w:ascii="Times New Roman" w:eastAsia="Times New Roman" w:hAnsi="Times New Roman" w:cs="Times New Roman"/>
      <w:sz w:val="20"/>
      <w:szCs w:val="20"/>
      <w:lang w:eastAsia="es-ES"/>
    </w:rPr>
  </w:style>
  <w:style w:type="paragraph" w:styleId="Corpsdetexte2">
    <w:name w:val="Body Text 2"/>
    <w:basedOn w:val="Normal"/>
    <w:link w:val="Corpsdetexte2Car"/>
    <w:uiPriority w:val="99"/>
    <w:semiHidden/>
    <w:unhideWhenUsed/>
    <w:rsid w:val="002456DE"/>
    <w:pPr>
      <w:spacing w:after="120" w:line="480" w:lineRule="auto"/>
    </w:pPr>
  </w:style>
  <w:style w:type="character" w:customStyle="1" w:styleId="Corpsdetexte2Car">
    <w:name w:val="Corps de texte 2 Car"/>
    <w:basedOn w:val="Policepardfaut"/>
    <w:link w:val="Corpsdetexte2"/>
    <w:uiPriority w:val="99"/>
    <w:semiHidden/>
    <w:rsid w:val="002456DE"/>
    <w:rPr>
      <w:rFonts w:ascii="Verdana" w:eastAsia="Calibri" w:hAnsi="Verdana" w:cs="Verdana"/>
    </w:rPr>
  </w:style>
  <w:style w:type="paragraph" w:customStyle="1" w:styleId="BodyText21">
    <w:name w:val="Body Text 21"/>
    <w:basedOn w:val="Normal"/>
    <w:uiPriority w:val="99"/>
    <w:rsid w:val="002456DE"/>
    <w:pPr>
      <w:widowControl w:val="0"/>
      <w:autoSpaceDE w:val="0"/>
      <w:autoSpaceDN w:val="0"/>
    </w:pPr>
    <w:rPr>
      <w:rFonts w:ascii="Times New Roman" w:eastAsia="Times New Roman" w:hAnsi="Times New Roman" w:cs="Times New Roman"/>
      <w:lang w:val="es-ES" w:eastAsia="es-ES"/>
    </w:rPr>
  </w:style>
  <w:style w:type="paragraph" w:styleId="En-tte">
    <w:name w:val="header"/>
    <w:basedOn w:val="Normal"/>
    <w:link w:val="En-tteCar"/>
    <w:uiPriority w:val="99"/>
    <w:unhideWhenUsed/>
    <w:rsid w:val="002456DE"/>
    <w:pPr>
      <w:tabs>
        <w:tab w:val="center" w:pos="4419"/>
        <w:tab w:val="right" w:pos="8838"/>
      </w:tabs>
    </w:pPr>
  </w:style>
  <w:style w:type="character" w:customStyle="1" w:styleId="En-tteCar">
    <w:name w:val="En-tête Car"/>
    <w:basedOn w:val="Policepardfaut"/>
    <w:link w:val="En-tte"/>
    <w:uiPriority w:val="99"/>
    <w:rsid w:val="002456DE"/>
    <w:rPr>
      <w:rFonts w:ascii="Verdana" w:eastAsia="Calibri" w:hAnsi="Verdana" w:cs="Verdana"/>
    </w:rPr>
  </w:style>
  <w:style w:type="paragraph" w:styleId="Pieddepage">
    <w:name w:val="footer"/>
    <w:basedOn w:val="Normal"/>
    <w:link w:val="PieddepageCar"/>
    <w:uiPriority w:val="99"/>
    <w:unhideWhenUsed/>
    <w:rsid w:val="002456DE"/>
    <w:pPr>
      <w:tabs>
        <w:tab w:val="center" w:pos="4419"/>
        <w:tab w:val="right" w:pos="8838"/>
      </w:tabs>
    </w:pPr>
  </w:style>
  <w:style w:type="character" w:customStyle="1" w:styleId="PieddepageCar">
    <w:name w:val="Pied de page Car"/>
    <w:basedOn w:val="Policepardfaut"/>
    <w:link w:val="Pieddepage"/>
    <w:uiPriority w:val="99"/>
    <w:rsid w:val="002456DE"/>
    <w:rPr>
      <w:rFonts w:ascii="Verdana" w:eastAsia="Calibri" w:hAnsi="Verdana" w:cs="Verdana"/>
    </w:rPr>
  </w:style>
  <w:style w:type="paragraph" w:styleId="Textedebulles">
    <w:name w:val="Balloon Text"/>
    <w:basedOn w:val="Normal"/>
    <w:link w:val="TextedebullesCar"/>
    <w:uiPriority w:val="99"/>
    <w:semiHidden/>
    <w:unhideWhenUsed/>
    <w:rsid w:val="002163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63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3</cp:revision>
  <cp:lastPrinted>2017-07-13T14:07:00Z</cp:lastPrinted>
  <dcterms:created xsi:type="dcterms:W3CDTF">2017-07-13T12:40:00Z</dcterms:created>
  <dcterms:modified xsi:type="dcterms:W3CDTF">2017-09-25T12:35:00Z</dcterms:modified>
</cp:coreProperties>
</file>