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8AD" w:rsidRPr="00D373FB" w:rsidRDefault="003528AD" w:rsidP="003528AD">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3528AD" w:rsidRPr="00D373FB" w:rsidRDefault="003528AD" w:rsidP="003528AD">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-13 de abril de 2018</w:t>
      </w:r>
    </w:p>
    <w:p w:rsidR="003528AD" w:rsidRDefault="003528AD" w:rsidP="003528AD">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3528AD">
        <w:rPr>
          <w:rFonts w:asciiTheme="minorHAnsi" w:hAnsiTheme="minorHAnsi" w:cs="Calibri"/>
          <w:color w:val="222222"/>
          <w:sz w:val="18"/>
          <w:szCs w:val="18"/>
          <w:lang w:eastAsia="fr-FR"/>
        </w:rPr>
        <w:t>66001-22-13-000-2018-00100-00</w:t>
      </w:r>
    </w:p>
    <w:p w:rsidR="003528AD" w:rsidRPr="00D373FB" w:rsidRDefault="003528AD" w:rsidP="003528AD">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3528AD">
        <w:rPr>
          <w:rFonts w:asciiTheme="minorHAnsi" w:hAnsiTheme="minorHAnsi" w:cs="Calibri"/>
          <w:bCs/>
          <w:color w:val="222222"/>
          <w:sz w:val="18"/>
          <w:szCs w:val="18"/>
          <w:lang w:val="es-CO" w:eastAsia="fr-FR"/>
        </w:rPr>
        <w:t xml:space="preserve">JAVIER ELÍAS ARIAS </w:t>
      </w:r>
      <w:proofErr w:type="spellStart"/>
      <w:r w:rsidRPr="003528AD">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3528AD" w:rsidRDefault="003528AD" w:rsidP="003528AD">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3528AD">
        <w:rPr>
          <w:rFonts w:asciiTheme="minorHAnsi" w:hAnsiTheme="minorHAnsi" w:cs="Calibri"/>
          <w:bCs/>
          <w:color w:val="222222"/>
          <w:sz w:val="18"/>
          <w:szCs w:val="18"/>
          <w:lang w:val="es-CO" w:eastAsia="fr-FR"/>
        </w:rPr>
        <w:t xml:space="preserve">JUZGADO PROMISCUO DEL CIRCUITO DE LA VIRGINIA, trámite al que fueron vinculadas la ALCALDÍA DE LA VIRGINIA, la PROCURADURÍA GENERAL DE LA NACIÓN, la DEFENSORÍA DEL PUEBLO, ambas de la Regional Risaralda y </w:t>
      </w:r>
      <w:proofErr w:type="spellStart"/>
      <w:r w:rsidRPr="003528AD">
        <w:rPr>
          <w:rFonts w:asciiTheme="minorHAnsi" w:hAnsiTheme="minorHAnsi" w:cs="Calibri"/>
          <w:bCs/>
          <w:color w:val="222222"/>
          <w:sz w:val="18"/>
          <w:szCs w:val="18"/>
          <w:lang w:val="es-CO" w:eastAsia="fr-FR"/>
        </w:rPr>
        <w:t>ASMET</w:t>
      </w:r>
      <w:proofErr w:type="spellEnd"/>
      <w:r w:rsidRPr="003528AD">
        <w:rPr>
          <w:rFonts w:asciiTheme="minorHAnsi" w:hAnsiTheme="minorHAnsi" w:cs="Calibri"/>
          <w:bCs/>
          <w:color w:val="222222"/>
          <w:sz w:val="18"/>
          <w:szCs w:val="18"/>
          <w:lang w:val="es-CO" w:eastAsia="fr-FR"/>
        </w:rPr>
        <w:t xml:space="preserve"> SALUD </w:t>
      </w:r>
      <w:proofErr w:type="spellStart"/>
      <w:r w:rsidRPr="003528AD">
        <w:rPr>
          <w:rFonts w:asciiTheme="minorHAnsi" w:hAnsiTheme="minorHAnsi" w:cs="Calibri"/>
          <w:bCs/>
          <w:color w:val="222222"/>
          <w:sz w:val="18"/>
          <w:szCs w:val="18"/>
          <w:lang w:val="es-CO" w:eastAsia="fr-FR"/>
        </w:rPr>
        <w:t>EPS</w:t>
      </w:r>
      <w:proofErr w:type="spellEnd"/>
      <w:r w:rsidRPr="003528AD">
        <w:rPr>
          <w:rFonts w:asciiTheme="minorHAnsi" w:hAnsiTheme="minorHAnsi" w:cs="Calibri"/>
          <w:bCs/>
          <w:color w:val="222222"/>
          <w:sz w:val="18"/>
          <w:szCs w:val="18"/>
          <w:lang w:val="es-CO" w:eastAsia="fr-FR"/>
        </w:rPr>
        <w:t>.</w:t>
      </w:r>
    </w:p>
    <w:p w:rsidR="003528AD" w:rsidRPr="00D373FB" w:rsidRDefault="003528AD" w:rsidP="003528AD">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3528AD" w:rsidRPr="00D373FB" w:rsidRDefault="003528AD" w:rsidP="003528AD">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3528AD" w:rsidRPr="00D373FB" w:rsidRDefault="003528AD" w:rsidP="003528AD">
      <w:pPr>
        <w:shd w:val="clear" w:color="auto" w:fill="FFFFFF"/>
        <w:ind w:left="2124" w:hanging="2124"/>
        <w:jc w:val="both"/>
        <w:rPr>
          <w:rFonts w:asciiTheme="minorHAnsi" w:hAnsiTheme="minorHAnsi" w:cs="Calibri"/>
          <w:bCs/>
          <w:iCs/>
          <w:color w:val="222222"/>
          <w:sz w:val="18"/>
          <w:szCs w:val="18"/>
          <w:lang w:val="es-CO" w:eastAsia="fr-FR"/>
        </w:rPr>
      </w:pPr>
    </w:p>
    <w:p w:rsidR="003528AD" w:rsidRPr="003528AD" w:rsidRDefault="003528AD" w:rsidP="003528AD">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NO SE HAN CUMPLIDO LAS ÓRDENES DEL FALLO / </w:t>
      </w:r>
      <w:r w:rsidR="00A57D49">
        <w:rPr>
          <w:rFonts w:asciiTheme="minorHAnsi" w:hAnsiTheme="minorHAnsi"/>
          <w:b/>
          <w:sz w:val="18"/>
          <w:szCs w:val="18"/>
          <w:lang w:val="es-CO" w:eastAsia="fr-FR"/>
        </w:rPr>
        <w:t xml:space="preserve">TRÁMITE INCIDENTAL / NO IMPUGNÓ / </w:t>
      </w:r>
      <w:r>
        <w:rPr>
          <w:rFonts w:asciiTheme="minorHAnsi" w:hAnsiTheme="minorHAnsi"/>
          <w:b/>
          <w:sz w:val="18"/>
          <w:szCs w:val="18"/>
          <w:lang w:val="es-CO" w:eastAsia="fr-FR"/>
        </w:rPr>
        <w:t>IMPROCEDENTE</w:t>
      </w:r>
      <w:r>
        <w:rPr>
          <w:rFonts w:asciiTheme="minorHAnsi" w:hAnsiTheme="minorHAnsi"/>
          <w:b/>
          <w:sz w:val="18"/>
          <w:szCs w:val="18"/>
          <w:lang w:val="es-CO" w:eastAsia="fr-FR"/>
        </w:rPr>
        <w:t xml:space="preserve"> - </w:t>
      </w:r>
      <w:r w:rsidRPr="003528AD">
        <w:rPr>
          <w:rFonts w:asciiTheme="minorHAnsi" w:hAnsiTheme="minorHAnsi"/>
          <w:sz w:val="18"/>
          <w:szCs w:val="18"/>
          <w:lang w:val="es-CO" w:eastAsia="fr-FR"/>
        </w:rPr>
        <w:t>Mediante auto del 3 de marzo último, el JUZGADO PROMISCUO DEL CIRCUITO DE LA VIRGINIA, resolvió el escrito antes referido, del cual entendió que el actor popular solicitaba se iniciara incidente de desacato, petición que se rechazó al considerar que la entidad demandada ha realizado las gestiones normales para garantizar el cumplimiento de la sentencia. (</w:t>
      </w:r>
      <w:proofErr w:type="spellStart"/>
      <w:r w:rsidRPr="003528AD">
        <w:rPr>
          <w:rFonts w:asciiTheme="minorHAnsi" w:hAnsiTheme="minorHAnsi"/>
          <w:sz w:val="18"/>
          <w:szCs w:val="18"/>
          <w:lang w:val="es-CO" w:eastAsia="fr-FR"/>
        </w:rPr>
        <w:t>fl</w:t>
      </w:r>
      <w:proofErr w:type="spellEnd"/>
      <w:r w:rsidRPr="003528AD">
        <w:rPr>
          <w:rFonts w:asciiTheme="minorHAnsi" w:hAnsiTheme="minorHAnsi"/>
          <w:sz w:val="18"/>
          <w:szCs w:val="18"/>
          <w:lang w:val="es-CO" w:eastAsia="fr-FR"/>
        </w:rPr>
        <w:t>. 142 del CD).</w:t>
      </w:r>
    </w:p>
    <w:p w:rsidR="003528AD" w:rsidRPr="003528AD" w:rsidRDefault="003528AD" w:rsidP="003528AD">
      <w:pPr>
        <w:pStyle w:val="Sinespaciado"/>
        <w:jc w:val="both"/>
        <w:rPr>
          <w:rFonts w:asciiTheme="minorHAnsi" w:hAnsiTheme="minorHAnsi"/>
          <w:sz w:val="18"/>
          <w:szCs w:val="18"/>
          <w:lang w:val="es-CO" w:eastAsia="fr-FR"/>
        </w:rPr>
      </w:pPr>
    </w:p>
    <w:p w:rsidR="003528AD" w:rsidRDefault="003528AD" w:rsidP="003528AD">
      <w:pPr>
        <w:pStyle w:val="Sinespaciado"/>
        <w:jc w:val="both"/>
        <w:rPr>
          <w:rFonts w:asciiTheme="minorHAnsi" w:hAnsiTheme="minorHAnsi"/>
          <w:sz w:val="18"/>
          <w:szCs w:val="18"/>
          <w:lang w:val="es-CO" w:eastAsia="fr-FR"/>
        </w:rPr>
      </w:pPr>
      <w:r w:rsidRPr="003528AD">
        <w:rPr>
          <w:rFonts w:asciiTheme="minorHAnsi" w:hAnsiTheme="minorHAnsi"/>
          <w:sz w:val="18"/>
          <w:szCs w:val="18"/>
          <w:lang w:val="es-CO" w:eastAsia="fr-FR"/>
        </w:rPr>
        <w:t xml:space="preserve">Vistas así las cosas, respecto a las pretensiones del actor de que se compulsen copias para que se inicie proceso por fraude a resolución judicial y hacer cumplir la orden dada a la </w:t>
      </w:r>
      <w:proofErr w:type="spellStart"/>
      <w:r w:rsidRPr="003528AD">
        <w:rPr>
          <w:rFonts w:asciiTheme="minorHAnsi" w:hAnsiTheme="minorHAnsi"/>
          <w:sz w:val="18"/>
          <w:szCs w:val="18"/>
          <w:lang w:val="es-CO" w:eastAsia="fr-FR"/>
        </w:rPr>
        <w:t>EPS</w:t>
      </w:r>
      <w:proofErr w:type="spellEnd"/>
      <w:r w:rsidRPr="003528AD">
        <w:rPr>
          <w:rFonts w:asciiTheme="minorHAnsi" w:hAnsiTheme="minorHAnsi"/>
          <w:sz w:val="18"/>
          <w:szCs w:val="18"/>
          <w:lang w:val="es-CO" w:eastAsia="fr-FR"/>
        </w:rPr>
        <w:t xml:space="preserve"> </w:t>
      </w:r>
      <w:proofErr w:type="spellStart"/>
      <w:r w:rsidRPr="003528AD">
        <w:rPr>
          <w:rFonts w:asciiTheme="minorHAnsi" w:hAnsiTheme="minorHAnsi"/>
          <w:sz w:val="18"/>
          <w:szCs w:val="18"/>
          <w:lang w:val="es-CO" w:eastAsia="fr-FR"/>
        </w:rPr>
        <w:t>A</w:t>
      </w:r>
      <w:bookmarkStart w:id="0" w:name="_GoBack"/>
      <w:bookmarkEnd w:id="0"/>
      <w:r w:rsidRPr="003528AD">
        <w:rPr>
          <w:rFonts w:asciiTheme="minorHAnsi" w:hAnsiTheme="minorHAnsi"/>
          <w:sz w:val="18"/>
          <w:szCs w:val="18"/>
          <w:lang w:val="es-CO" w:eastAsia="fr-FR"/>
        </w:rPr>
        <w:t>SMET</w:t>
      </w:r>
      <w:proofErr w:type="spellEnd"/>
      <w:r w:rsidRPr="003528AD">
        <w:rPr>
          <w:rFonts w:asciiTheme="minorHAnsi" w:hAnsiTheme="minorHAnsi"/>
          <w:sz w:val="18"/>
          <w:szCs w:val="18"/>
          <w:lang w:val="es-CO" w:eastAsia="fr-FR"/>
        </w:rPr>
        <w:t xml:space="preserve"> SALUD en la sentencia proferida en la acción popular radicada 2015-00225, lo que debe hacerse mediante trámite incidental, pues es el mecanismo ordinario para ello  (artículo 41 de la ley 472), la acción de tutela se torna improcedente, por ausencia del requisito de subsidiariedad, toda vez que, como se pudo constatar, por auto del 3 de marzo de 2018, el juzgado accionado resolvió el escrito presentado por el actor popular en el cual elevó dichas solicitudes, a lo que no se accedió, pues consideró que la entidad demandada había realizado las gestiones normales para garantizar el cumplimiento de la sentencia; sin embargo, no se formuló recurso alguno frente a dicho proveído. Es decir, no empleó el accionante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w:t>
      </w:r>
    </w:p>
    <w:p w:rsidR="003528AD" w:rsidRDefault="003528AD" w:rsidP="003528AD">
      <w:pPr>
        <w:pStyle w:val="Sinespaciado"/>
        <w:jc w:val="both"/>
        <w:rPr>
          <w:rFonts w:asciiTheme="minorHAnsi" w:hAnsiTheme="minorHAnsi"/>
          <w:sz w:val="18"/>
          <w:szCs w:val="18"/>
          <w:lang w:val="es-CO" w:eastAsia="fr-FR"/>
        </w:rPr>
      </w:pPr>
    </w:p>
    <w:p w:rsidR="003528AD" w:rsidRPr="005E6429" w:rsidRDefault="003528AD" w:rsidP="003528AD">
      <w:pPr>
        <w:pStyle w:val="Sinespaciado"/>
        <w:jc w:val="both"/>
        <w:rPr>
          <w:rFonts w:asciiTheme="minorHAnsi" w:hAnsiTheme="minorHAnsi"/>
          <w:sz w:val="18"/>
          <w:szCs w:val="18"/>
          <w:lang w:val="es-CO" w:eastAsia="fr-FR"/>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B0350">
        <w:rPr>
          <w:rFonts w:ascii="Arial" w:hAnsi="Arial" w:cs="Arial"/>
          <w:bCs/>
          <w:sz w:val="24"/>
          <w:szCs w:val="24"/>
        </w:rPr>
        <w:t>trec</w:t>
      </w:r>
      <w:r w:rsidR="000D5C40">
        <w:rPr>
          <w:rFonts w:ascii="Arial" w:hAnsi="Arial" w:cs="Arial"/>
          <w:bCs/>
          <w:sz w:val="24"/>
          <w:szCs w:val="24"/>
        </w:rPr>
        <w:t>e</w:t>
      </w:r>
      <w:r>
        <w:rPr>
          <w:rFonts w:ascii="Arial" w:hAnsi="Arial" w:cs="Arial"/>
          <w:bCs/>
          <w:sz w:val="24"/>
          <w:szCs w:val="24"/>
        </w:rPr>
        <w:t xml:space="preserve"> (</w:t>
      </w:r>
      <w:r w:rsidR="000B0350">
        <w:rPr>
          <w:rFonts w:ascii="Arial" w:hAnsi="Arial" w:cs="Arial"/>
          <w:bCs/>
          <w:sz w:val="24"/>
          <w:szCs w:val="24"/>
        </w:rPr>
        <w:t>13</w:t>
      </w:r>
      <w:r w:rsidRPr="0090313C">
        <w:rPr>
          <w:rFonts w:ascii="Arial" w:hAnsi="Arial" w:cs="Arial"/>
          <w:bCs/>
          <w:sz w:val="24"/>
          <w:szCs w:val="24"/>
        </w:rPr>
        <w:t xml:space="preserve">) de </w:t>
      </w:r>
      <w:r w:rsidR="000B0350">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w:t>
      </w:r>
      <w:r w:rsidR="000D5C40">
        <w:rPr>
          <w:rFonts w:ascii="Arial" w:hAnsi="Arial" w:cs="Arial"/>
          <w:bCs/>
          <w:sz w:val="24"/>
          <w:szCs w:val="24"/>
        </w:rPr>
        <w:t>ocho (2018</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DB0245">
        <w:rPr>
          <w:rFonts w:ascii="Arial" w:hAnsi="Arial" w:cs="Arial"/>
          <w:sz w:val="24"/>
          <w:szCs w:val="24"/>
        </w:rPr>
        <w:t>107</w:t>
      </w:r>
      <w:r>
        <w:rPr>
          <w:rFonts w:ascii="Arial" w:hAnsi="Arial" w:cs="Arial"/>
          <w:sz w:val="24"/>
          <w:szCs w:val="24"/>
        </w:rPr>
        <w:t xml:space="preserve"> de </w:t>
      </w:r>
      <w:r w:rsidR="000B0350">
        <w:rPr>
          <w:rFonts w:ascii="Arial" w:hAnsi="Arial" w:cs="Arial"/>
          <w:sz w:val="24"/>
          <w:szCs w:val="24"/>
        </w:rPr>
        <w:t>13</w:t>
      </w:r>
      <w:r>
        <w:rPr>
          <w:rFonts w:ascii="Arial" w:hAnsi="Arial" w:cs="Arial"/>
          <w:sz w:val="24"/>
          <w:szCs w:val="24"/>
        </w:rPr>
        <w:t>-0</w:t>
      </w:r>
      <w:r w:rsidR="000B0350">
        <w:rPr>
          <w:rFonts w:ascii="Arial" w:hAnsi="Arial" w:cs="Arial"/>
          <w:sz w:val="24"/>
          <w:szCs w:val="24"/>
        </w:rPr>
        <w:t>4</w:t>
      </w:r>
      <w:r>
        <w:rPr>
          <w:rFonts w:ascii="Arial" w:hAnsi="Arial" w:cs="Arial"/>
          <w:sz w:val="24"/>
          <w:szCs w:val="24"/>
        </w:rPr>
        <w:t>-201</w:t>
      </w:r>
      <w:r w:rsidR="000D5C40">
        <w:rPr>
          <w:rFonts w:ascii="Arial" w:hAnsi="Arial" w:cs="Arial"/>
          <w:sz w:val="24"/>
          <w:szCs w:val="24"/>
        </w:rPr>
        <w:t>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0D5C40">
        <w:rPr>
          <w:rFonts w:ascii="Arial" w:hAnsi="Arial" w:cs="Arial"/>
          <w:b/>
          <w:sz w:val="24"/>
          <w:szCs w:val="24"/>
        </w:rPr>
        <w:t>201</w:t>
      </w:r>
      <w:r w:rsidR="000D5C40" w:rsidRPr="000D5C40">
        <w:rPr>
          <w:rFonts w:ascii="Arial" w:hAnsi="Arial" w:cs="Arial"/>
          <w:b/>
          <w:sz w:val="24"/>
          <w:szCs w:val="24"/>
        </w:rPr>
        <w:t>8</w:t>
      </w:r>
      <w:r w:rsidR="00E75165" w:rsidRPr="000D5C40">
        <w:rPr>
          <w:rFonts w:ascii="Arial" w:hAnsi="Arial" w:cs="Arial"/>
          <w:b/>
          <w:sz w:val="24"/>
          <w:szCs w:val="24"/>
        </w:rPr>
        <w:t>-0</w:t>
      </w:r>
      <w:r w:rsidR="000D5C40" w:rsidRPr="000D5C40">
        <w:rPr>
          <w:rFonts w:ascii="Arial" w:hAnsi="Arial" w:cs="Arial"/>
          <w:b/>
          <w:sz w:val="24"/>
          <w:szCs w:val="24"/>
        </w:rPr>
        <w:t>0</w:t>
      </w:r>
      <w:r w:rsidR="000B0350">
        <w:rPr>
          <w:rFonts w:ascii="Arial" w:hAnsi="Arial" w:cs="Arial"/>
          <w:b/>
          <w:sz w:val="24"/>
          <w:szCs w:val="24"/>
        </w:rPr>
        <w:t>10</w:t>
      </w:r>
      <w:r w:rsidR="00E75165" w:rsidRPr="000D5C40">
        <w:rPr>
          <w:rFonts w:ascii="Arial" w:hAnsi="Arial" w:cs="Arial"/>
          <w:b/>
          <w:sz w:val="24"/>
          <w:szCs w:val="24"/>
        </w:rPr>
        <w:t>0</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lastRenderedPageBreak/>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8F578F">
        <w:rPr>
          <w:rFonts w:ascii="Arial" w:hAnsi="Arial" w:cs="Arial"/>
          <w:sz w:val="26"/>
          <w:szCs w:val="26"/>
          <w:lang w:val="es-ES" w:eastAsia="es-ES"/>
        </w:rPr>
        <w:t xml:space="preserve"> </w:t>
      </w:r>
      <w:r w:rsidR="00DD7C08">
        <w:rPr>
          <w:rFonts w:ascii="Arial" w:hAnsi="Arial" w:cs="Arial"/>
          <w:sz w:val="26"/>
          <w:szCs w:val="26"/>
          <w:lang w:val="es-ES" w:eastAsia="es-ES"/>
        </w:rPr>
        <w:t xml:space="preserve">y </w:t>
      </w:r>
      <w:proofErr w:type="spellStart"/>
      <w:r w:rsidR="00DD7C08" w:rsidRPr="00C54926">
        <w:rPr>
          <w:rFonts w:ascii="Arial" w:hAnsi="Arial" w:cs="Arial"/>
          <w:szCs w:val="26"/>
          <w:lang w:val="es-ES" w:eastAsia="es-ES"/>
        </w:rPr>
        <w:t>ASMET</w:t>
      </w:r>
      <w:proofErr w:type="spellEnd"/>
      <w:r w:rsidR="00DD7C08" w:rsidRPr="00C54926">
        <w:rPr>
          <w:rFonts w:ascii="Arial" w:hAnsi="Arial" w:cs="Arial"/>
          <w:szCs w:val="26"/>
          <w:lang w:val="es-ES" w:eastAsia="es-ES"/>
        </w:rPr>
        <w:t xml:space="preserve"> SALUD </w:t>
      </w:r>
      <w:proofErr w:type="spellStart"/>
      <w:r w:rsidR="00DD7C08" w:rsidRPr="00C54926">
        <w:rPr>
          <w:rFonts w:ascii="Arial" w:hAnsi="Arial" w:cs="Arial"/>
          <w:szCs w:val="26"/>
          <w:lang w:val="es-ES" w:eastAsia="es-ES"/>
        </w:rPr>
        <w:t>EPS</w:t>
      </w:r>
      <w:proofErr w:type="spellEnd"/>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 xml:space="preserve">vulnera sus </w:t>
      </w:r>
      <w:r w:rsidR="00190D85">
        <w:rPr>
          <w:rFonts w:ascii="Arial" w:hAnsi="Arial" w:cs="Arial"/>
          <w:sz w:val="26"/>
          <w:szCs w:val="26"/>
        </w:rPr>
        <w:t xml:space="preserve">“garantías procesales” y </w:t>
      </w:r>
      <w:r w:rsidR="003F159F" w:rsidRPr="007646B9">
        <w:rPr>
          <w:rFonts w:ascii="Arial" w:hAnsi="Arial" w:cs="Arial"/>
          <w:sz w:val="26"/>
          <w:szCs w:val="26"/>
        </w:rPr>
        <w:t>derechos fundamentales a</w:t>
      </w:r>
      <w:r w:rsidR="00722B7D">
        <w:rPr>
          <w:rFonts w:ascii="Arial" w:hAnsi="Arial" w:cs="Arial"/>
          <w:sz w:val="26"/>
          <w:szCs w:val="26"/>
        </w:rPr>
        <w:t>l debido proceso,</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C1A02">
        <w:rPr>
          <w:rFonts w:ascii="Arial" w:hAnsi="Arial" w:cs="Arial"/>
          <w:b/>
          <w:sz w:val="24"/>
          <w:szCs w:val="26"/>
        </w:rPr>
        <w:t>201</w:t>
      </w:r>
      <w:r w:rsidR="00EB169F" w:rsidRPr="003C1A02">
        <w:rPr>
          <w:rFonts w:ascii="Arial" w:hAnsi="Arial" w:cs="Arial"/>
          <w:b/>
          <w:sz w:val="24"/>
          <w:szCs w:val="26"/>
        </w:rPr>
        <w:t>5</w:t>
      </w:r>
      <w:r w:rsidRPr="003C1A02">
        <w:rPr>
          <w:rFonts w:ascii="Arial" w:hAnsi="Arial" w:cs="Arial"/>
          <w:b/>
          <w:sz w:val="24"/>
          <w:szCs w:val="26"/>
        </w:rPr>
        <w:t>-</w:t>
      </w:r>
      <w:r w:rsidR="001C0007" w:rsidRPr="003C1A02">
        <w:rPr>
          <w:rFonts w:ascii="Arial" w:hAnsi="Arial" w:cs="Arial"/>
          <w:b/>
          <w:sz w:val="24"/>
          <w:szCs w:val="26"/>
        </w:rPr>
        <w:t>0</w:t>
      </w:r>
      <w:r w:rsidR="00F90163" w:rsidRPr="003C1A02">
        <w:rPr>
          <w:rFonts w:ascii="Arial" w:hAnsi="Arial" w:cs="Arial"/>
          <w:b/>
          <w:sz w:val="24"/>
          <w:szCs w:val="26"/>
        </w:rPr>
        <w:t>0</w:t>
      </w:r>
      <w:r w:rsidR="003C1A02" w:rsidRPr="003C1A02">
        <w:rPr>
          <w:rFonts w:ascii="Arial" w:hAnsi="Arial" w:cs="Arial"/>
          <w:b/>
          <w:sz w:val="24"/>
          <w:szCs w:val="26"/>
        </w:rPr>
        <w:t>225</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722B7D" w:rsidRPr="00413A6D" w:rsidRDefault="00E75165" w:rsidP="00722B7D">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722B7D" w:rsidRPr="000905F6">
        <w:rPr>
          <w:rFonts w:ascii="Arial" w:hAnsi="Arial" w:cs="Arial"/>
          <w:sz w:val="26"/>
          <w:szCs w:val="26"/>
        </w:rPr>
        <w:t>Adujo</w:t>
      </w:r>
      <w:r w:rsidR="00722B7D">
        <w:rPr>
          <w:rFonts w:ascii="Arial" w:hAnsi="Arial" w:cs="Arial"/>
          <w:sz w:val="26"/>
          <w:szCs w:val="26"/>
        </w:rPr>
        <w:t xml:space="preserve"> que actúa en la referida acción popular, en la cual</w:t>
      </w:r>
      <w:r w:rsidR="003C1A02">
        <w:rPr>
          <w:rFonts w:ascii="Arial" w:hAnsi="Arial" w:cs="Arial"/>
          <w:sz w:val="26"/>
          <w:szCs w:val="26"/>
        </w:rPr>
        <w:t>, pese a que esta Corporación “</w:t>
      </w:r>
      <w:r w:rsidR="003C1A02" w:rsidRPr="003C1A02">
        <w:rPr>
          <w:rFonts w:ascii="Arial" w:hAnsi="Arial" w:cs="Arial"/>
          <w:i/>
          <w:sz w:val="26"/>
          <w:szCs w:val="26"/>
        </w:rPr>
        <w:t xml:space="preserve">ordeno cumplir unas </w:t>
      </w:r>
      <w:proofErr w:type="spellStart"/>
      <w:r w:rsidR="003C1A02" w:rsidRPr="003C1A02">
        <w:rPr>
          <w:rFonts w:ascii="Arial" w:hAnsi="Arial" w:cs="Arial"/>
          <w:i/>
          <w:sz w:val="26"/>
          <w:szCs w:val="26"/>
        </w:rPr>
        <w:t>ordenes</w:t>
      </w:r>
      <w:proofErr w:type="spellEnd"/>
      <w:r w:rsidR="003C1A02">
        <w:rPr>
          <w:rFonts w:ascii="Arial" w:hAnsi="Arial" w:cs="Arial"/>
          <w:sz w:val="26"/>
          <w:szCs w:val="26"/>
        </w:rPr>
        <w:t xml:space="preserve">” (sic.), el despacho accionado se niega a sancionar </w:t>
      </w:r>
      <w:r w:rsidR="009E08F1">
        <w:rPr>
          <w:rFonts w:ascii="Arial" w:hAnsi="Arial" w:cs="Arial"/>
          <w:sz w:val="26"/>
          <w:szCs w:val="26"/>
        </w:rPr>
        <w:t>mediante</w:t>
      </w:r>
      <w:r w:rsidR="003C1A02">
        <w:rPr>
          <w:rFonts w:ascii="Arial" w:hAnsi="Arial" w:cs="Arial"/>
          <w:sz w:val="26"/>
          <w:szCs w:val="26"/>
        </w:rPr>
        <w:t xml:space="preserve"> incidente de desacato y tampoco compulsa copias a quien corresponda por fraude a resolución judicial</w:t>
      </w:r>
      <w:r w:rsidR="00722B7D" w:rsidRPr="00413A6D">
        <w:rPr>
          <w:rFonts w:ascii="Arial" w:hAnsi="Arial" w:cs="Arial"/>
          <w:sz w:val="26"/>
          <w:szCs w:val="26"/>
        </w:rPr>
        <w:t>.</w:t>
      </w:r>
    </w:p>
    <w:p w:rsidR="00722B7D" w:rsidRPr="00413A6D" w:rsidRDefault="00722B7D" w:rsidP="00722B7D">
      <w:pPr>
        <w:pStyle w:val="Sinespaciado1"/>
        <w:spacing w:line="360" w:lineRule="auto"/>
        <w:ind w:firstLine="2835"/>
        <w:jc w:val="both"/>
        <w:rPr>
          <w:rFonts w:ascii="Arial" w:hAnsi="Arial" w:cs="Arial"/>
          <w:sz w:val="16"/>
          <w:szCs w:val="26"/>
        </w:rPr>
      </w:pPr>
    </w:p>
    <w:p w:rsidR="00E75165" w:rsidRDefault="00722B7D" w:rsidP="00722B7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3. </w:t>
      </w:r>
      <w:r>
        <w:rPr>
          <w:rFonts w:ascii="Arial" w:hAnsi="Arial" w:cs="Arial"/>
          <w:sz w:val="26"/>
          <w:szCs w:val="26"/>
        </w:rPr>
        <w:t>Con fundamento en lo relatado, solicita</w:t>
      </w:r>
      <w:r w:rsidR="00C55000">
        <w:rPr>
          <w:rFonts w:ascii="Arial" w:hAnsi="Arial" w:cs="Arial"/>
          <w:sz w:val="26"/>
          <w:szCs w:val="26"/>
        </w:rPr>
        <w:t xml:space="preserve"> se ordene:</w:t>
      </w:r>
      <w:r>
        <w:rPr>
          <w:rFonts w:ascii="Arial" w:hAnsi="Arial" w:cs="Arial"/>
          <w:sz w:val="26"/>
          <w:szCs w:val="26"/>
        </w:rPr>
        <w:t xml:space="preserve"> </w:t>
      </w:r>
      <w:r w:rsidR="00C55000">
        <w:rPr>
          <w:rFonts w:ascii="Arial" w:hAnsi="Arial" w:cs="Arial"/>
          <w:sz w:val="26"/>
          <w:szCs w:val="26"/>
        </w:rPr>
        <w:t>(i) a la funcionaria accionada, compulsar copias a quien corresponda para que inicie proceso por fraude a resolución judicial e informar por qué no hace cumplir la orden dada en sentencia</w:t>
      </w:r>
      <w:r>
        <w:rPr>
          <w:rFonts w:ascii="Arial" w:hAnsi="Arial" w:cs="Arial"/>
          <w:sz w:val="26"/>
          <w:szCs w:val="26"/>
        </w:rPr>
        <w:t>;</w:t>
      </w:r>
      <w:r w:rsidR="00C55000">
        <w:rPr>
          <w:rFonts w:ascii="Arial" w:hAnsi="Arial" w:cs="Arial"/>
          <w:sz w:val="26"/>
          <w:szCs w:val="26"/>
        </w:rPr>
        <w:t xml:space="preserve"> (ii) a la entidad demandada en la acción popular</w:t>
      </w:r>
      <w:r w:rsidR="00C55000" w:rsidRPr="000905F6">
        <w:rPr>
          <w:rFonts w:ascii="Arial" w:hAnsi="Arial" w:cs="Arial"/>
          <w:sz w:val="26"/>
          <w:szCs w:val="26"/>
        </w:rPr>
        <w:t xml:space="preserve"> radicada</w:t>
      </w:r>
      <w:r w:rsidR="00C55000">
        <w:rPr>
          <w:rFonts w:ascii="Arial" w:hAnsi="Arial" w:cs="Arial"/>
          <w:sz w:val="26"/>
          <w:szCs w:val="26"/>
        </w:rPr>
        <w:t xml:space="preserve"> </w:t>
      </w:r>
      <w:r w:rsidR="00C55000" w:rsidRPr="003C1A02">
        <w:rPr>
          <w:rFonts w:ascii="Arial" w:hAnsi="Arial" w:cs="Arial"/>
          <w:b/>
          <w:sz w:val="24"/>
          <w:szCs w:val="26"/>
        </w:rPr>
        <w:t>2015-00225</w:t>
      </w:r>
      <w:r>
        <w:rPr>
          <w:rFonts w:ascii="Arial" w:hAnsi="Arial" w:cs="Arial"/>
          <w:sz w:val="26"/>
          <w:szCs w:val="26"/>
        </w:rPr>
        <w:t xml:space="preserve">, </w:t>
      </w:r>
      <w:r w:rsidR="00C55000">
        <w:rPr>
          <w:rFonts w:ascii="Arial" w:hAnsi="Arial" w:cs="Arial"/>
          <w:sz w:val="26"/>
          <w:szCs w:val="26"/>
        </w:rPr>
        <w:t xml:space="preserve">probar que cumplió </w:t>
      </w:r>
      <w:r w:rsidR="0004536C">
        <w:rPr>
          <w:rFonts w:ascii="Arial" w:hAnsi="Arial" w:cs="Arial"/>
          <w:sz w:val="26"/>
          <w:szCs w:val="26"/>
        </w:rPr>
        <w:t>el fallo popular,</w:t>
      </w:r>
      <w:r w:rsidR="00C55000">
        <w:rPr>
          <w:rFonts w:ascii="Arial" w:hAnsi="Arial" w:cs="Arial"/>
          <w:sz w:val="26"/>
          <w:szCs w:val="26"/>
        </w:rPr>
        <w:t xml:space="preserve"> referente a </w:t>
      </w:r>
      <w:r w:rsidR="009E08F1">
        <w:rPr>
          <w:rFonts w:ascii="Arial" w:hAnsi="Arial" w:cs="Arial"/>
          <w:sz w:val="26"/>
          <w:szCs w:val="26"/>
        </w:rPr>
        <w:t>“</w:t>
      </w:r>
      <w:r w:rsidR="00C55000" w:rsidRPr="009E08F1">
        <w:rPr>
          <w:rFonts w:ascii="Arial" w:hAnsi="Arial" w:cs="Arial"/>
          <w:i/>
          <w:sz w:val="26"/>
          <w:szCs w:val="26"/>
        </w:rPr>
        <w:t>la contratación de profesional y guía interprete y</w:t>
      </w:r>
      <w:r w:rsidR="00C55000">
        <w:rPr>
          <w:rFonts w:ascii="Arial" w:hAnsi="Arial" w:cs="Arial"/>
          <w:sz w:val="26"/>
          <w:szCs w:val="26"/>
        </w:rPr>
        <w:t xml:space="preserve"> </w:t>
      </w:r>
      <w:r w:rsidR="00C55000" w:rsidRPr="00C55000">
        <w:rPr>
          <w:rFonts w:ascii="Arial" w:hAnsi="Arial" w:cs="Arial"/>
          <w:i/>
          <w:sz w:val="26"/>
          <w:szCs w:val="26"/>
        </w:rPr>
        <w:t xml:space="preserve">garantizar </w:t>
      </w:r>
      <w:proofErr w:type="spellStart"/>
      <w:r w:rsidR="00C55000" w:rsidRPr="00C55000">
        <w:rPr>
          <w:rFonts w:ascii="Arial" w:hAnsi="Arial" w:cs="Arial"/>
          <w:i/>
          <w:sz w:val="26"/>
          <w:szCs w:val="26"/>
        </w:rPr>
        <w:t>poliza</w:t>
      </w:r>
      <w:proofErr w:type="spellEnd"/>
      <w:r w:rsidR="00C55000" w:rsidRPr="00C55000">
        <w:rPr>
          <w:rFonts w:ascii="Arial" w:hAnsi="Arial" w:cs="Arial"/>
          <w:i/>
          <w:sz w:val="26"/>
          <w:szCs w:val="26"/>
        </w:rPr>
        <w:t xml:space="preserve"> por $5.000.000</w:t>
      </w:r>
      <w:r w:rsidR="00C55000">
        <w:rPr>
          <w:rFonts w:ascii="Arial" w:hAnsi="Arial" w:cs="Arial"/>
          <w:sz w:val="26"/>
          <w:szCs w:val="26"/>
        </w:rPr>
        <w:t>” (sic); y (iii)</w:t>
      </w:r>
      <w:r>
        <w:rPr>
          <w:rFonts w:ascii="Arial" w:hAnsi="Arial" w:cs="Arial"/>
          <w:sz w:val="26"/>
          <w:szCs w:val="26"/>
        </w:rPr>
        <w:t xml:space="preserve"> que se le brinde copia completa en físico de todo lo actuado para que obre en</w:t>
      </w:r>
      <w:r w:rsidR="0011037A">
        <w:rPr>
          <w:rFonts w:ascii="Arial" w:hAnsi="Arial" w:cs="Arial"/>
          <w:sz w:val="26"/>
          <w:szCs w:val="26"/>
        </w:rPr>
        <w:t xml:space="preserve"> acción </w:t>
      </w:r>
      <w:r>
        <w:rPr>
          <w:rFonts w:ascii="Arial" w:hAnsi="Arial" w:cs="Arial"/>
          <w:sz w:val="26"/>
          <w:szCs w:val="26"/>
        </w:rPr>
        <w:t>de reparación directa</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w:t>
      </w:r>
      <w:r w:rsidR="00DD7C08">
        <w:rPr>
          <w:rFonts w:ascii="Arial" w:hAnsi="Arial" w:cs="Arial"/>
          <w:sz w:val="26"/>
          <w:szCs w:val="26"/>
          <w:lang w:val="es-ES" w:eastAsia="es-ES"/>
        </w:rPr>
        <w:t xml:space="preserve"> </w:t>
      </w:r>
      <w:proofErr w:type="spellStart"/>
      <w:r w:rsidR="00DD7C08" w:rsidRPr="00C54926">
        <w:rPr>
          <w:rFonts w:ascii="Arial" w:hAnsi="Arial" w:cs="Arial"/>
          <w:szCs w:val="26"/>
          <w:lang w:val="es-ES" w:eastAsia="es-ES"/>
        </w:rPr>
        <w:t>ASMET</w:t>
      </w:r>
      <w:proofErr w:type="spellEnd"/>
      <w:r w:rsidR="00DD7C08" w:rsidRPr="00C54926">
        <w:rPr>
          <w:rFonts w:ascii="Arial" w:hAnsi="Arial" w:cs="Arial"/>
          <w:szCs w:val="26"/>
          <w:lang w:val="es-ES" w:eastAsia="es-ES"/>
        </w:rPr>
        <w:t xml:space="preserve"> SALUD </w:t>
      </w:r>
      <w:proofErr w:type="spellStart"/>
      <w:r w:rsidR="00DD7C08" w:rsidRPr="00C54926">
        <w:rPr>
          <w:rFonts w:ascii="Arial" w:hAnsi="Arial" w:cs="Arial"/>
          <w:szCs w:val="26"/>
          <w:lang w:val="es-ES" w:eastAsia="es-ES"/>
        </w:rPr>
        <w:t>EPS</w:t>
      </w:r>
      <w:proofErr w:type="spellEnd"/>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 xml:space="preserve">ARIAS </w:t>
      </w:r>
      <w:proofErr w:type="spellStart"/>
      <w:r w:rsidR="00E4099C" w:rsidRPr="00D370CE">
        <w:rPr>
          <w:rFonts w:ascii="Arial" w:hAnsi="Arial" w:cs="Arial"/>
          <w:szCs w:val="26"/>
          <w:lang w:val="es-ES"/>
        </w:rPr>
        <w:t>IDÁRRAGA</w:t>
      </w:r>
      <w:proofErr w:type="spellEnd"/>
      <w:r w:rsidR="00764E35">
        <w:rPr>
          <w:rFonts w:ascii="Arial" w:hAnsi="Arial" w:cs="Arial"/>
          <w:sz w:val="26"/>
          <w:szCs w:val="26"/>
          <w:lang w:val="es-ES"/>
        </w:rPr>
        <w:t xml:space="preserve"> es ajena a es</w:t>
      </w:r>
      <w:r w:rsidR="00E4099C">
        <w:rPr>
          <w:rFonts w:ascii="Arial" w:hAnsi="Arial" w:cs="Arial"/>
          <w:sz w:val="26"/>
          <w:szCs w:val="26"/>
          <w:lang w:val="es-ES"/>
        </w:rPr>
        <w: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7478C9">
        <w:rPr>
          <w:rFonts w:ascii="Arial" w:hAnsi="Arial" w:cs="Arial"/>
          <w:sz w:val="24"/>
          <w:szCs w:val="24"/>
          <w:lang w:val="es-ES"/>
        </w:rPr>
        <w:t>fl</w:t>
      </w:r>
      <w:proofErr w:type="spellEnd"/>
      <w:r w:rsidR="007478C9">
        <w:rPr>
          <w:rFonts w:ascii="Arial" w:hAnsi="Arial" w:cs="Arial"/>
          <w:sz w:val="24"/>
          <w:szCs w:val="24"/>
          <w:lang w:val="es-ES"/>
        </w:rPr>
        <w:t xml:space="preserve">. </w:t>
      </w:r>
      <w:r w:rsidR="0005110E">
        <w:rPr>
          <w:rFonts w:ascii="Arial" w:hAnsi="Arial" w:cs="Arial"/>
          <w:sz w:val="24"/>
          <w:szCs w:val="24"/>
          <w:lang w:val="es-ES"/>
        </w:rPr>
        <w:t>7</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C60E35">
        <w:rPr>
          <w:rFonts w:ascii="Arial" w:hAnsi="Arial" w:cs="Arial"/>
          <w:sz w:val="26"/>
          <w:szCs w:val="26"/>
          <w:lang w:val="es-ES"/>
        </w:rPr>
        <w:t>a</w:t>
      </w:r>
      <w:r w:rsidR="00F90163">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 xml:space="preserve">izo un </w:t>
      </w:r>
      <w:r w:rsidR="00766293">
        <w:rPr>
          <w:rFonts w:ascii="Arial" w:hAnsi="Arial" w:cs="Arial"/>
          <w:sz w:val="26"/>
          <w:szCs w:val="26"/>
          <w:lang w:val="es-ES"/>
        </w:rPr>
        <w:t>recuento de lo</w:t>
      </w:r>
      <w:r w:rsidR="00AB7BF0">
        <w:rPr>
          <w:rFonts w:ascii="Arial" w:hAnsi="Arial" w:cs="Arial"/>
          <w:sz w:val="26"/>
          <w:szCs w:val="26"/>
          <w:lang w:val="es-ES"/>
        </w:rPr>
        <w:t xml:space="preserve"> actua</w:t>
      </w:r>
      <w:r w:rsidR="00766293">
        <w:rPr>
          <w:rFonts w:ascii="Arial" w:hAnsi="Arial" w:cs="Arial"/>
          <w:sz w:val="26"/>
          <w:szCs w:val="26"/>
          <w:lang w:val="es-ES"/>
        </w:rPr>
        <w:t>do</w:t>
      </w:r>
      <w:r w:rsidR="00A13EFD">
        <w:rPr>
          <w:rFonts w:ascii="Arial" w:hAnsi="Arial" w:cs="Arial"/>
          <w:sz w:val="26"/>
          <w:szCs w:val="26"/>
          <w:lang w:val="es-ES"/>
        </w:rPr>
        <w:t xml:space="preserve"> en el trámite de la acción popular</w:t>
      </w:r>
      <w:r w:rsidR="00F87F79">
        <w:rPr>
          <w:rFonts w:ascii="Arial" w:hAnsi="Arial" w:cs="Arial"/>
          <w:sz w:val="26"/>
          <w:szCs w:val="26"/>
          <w:lang w:val="es-ES"/>
        </w:rPr>
        <w:t>.</w:t>
      </w:r>
      <w:r w:rsidR="003E69EE">
        <w:rPr>
          <w:rFonts w:ascii="Arial" w:hAnsi="Arial" w:cs="Arial"/>
          <w:sz w:val="26"/>
          <w:szCs w:val="26"/>
          <w:lang w:val="es-ES"/>
        </w:rPr>
        <w:t xml:space="preserve"> Indicó que mediante auto del 3 de marzo de 2018, rechazó la solicitud del accionante</w:t>
      </w:r>
      <w:r w:rsidR="007F4DC8">
        <w:rPr>
          <w:rFonts w:ascii="Arial" w:hAnsi="Arial" w:cs="Arial"/>
          <w:sz w:val="26"/>
          <w:szCs w:val="26"/>
          <w:lang w:val="es-ES"/>
        </w:rPr>
        <w:t xml:space="preserve"> para hacer cumplir la orden dada en la sentencia.</w:t>
      </w:r>
      <w:r w:rsidR="00AB7BF0">
        <w:rPr>
          <w:rFonts w:ascii="Arial" w:hAnsi="Arial" w:cs="Arial"/>
          <w:sz w:val="26"/>
          <w:szCs w:val="26"/>
          <w:lang w:val="es-ES"/>
        </w:rPr>
        <w:t xml:space="preserve"> </w:t>
      </w:r>
      <w:r w:rsidR="00F87F79">
        <w:rPr>
          <w:rFonts w:ascii="Arial" w:hAnsi="Arial" w:cs="Arial"/>
          <w:sz w:val="26"/>
          <w:szCs w:val="26"/>
          <w:lang w:val="es-ES"/>
        </w:rPr>
        <w:t>S</w:t>
      </w:r>
      <w:r w:rsidR="003E69EE">
        <w:rPr>
          <w:rFonts w:ascii="Arial" w:hAnsi="Arial" w:cs="Arial"/>
          <w:sz w:val="26"/>
          <w:szCs w:val="26"/>
          <w:lang w:val="es-ES"/>
        </w:rPr>
        <w:t>olicita denegar por improcedente la</w:t>
      </w:r>
      <w:r w:rsidR="00ED54EE">
        <w:rPr>
          <w:rFonts w:ascii="Arial" w:hAnsi="Arial" w:cs="Arial"/>
          <w:sz w:val="26"/>
          <w:szCs w:val="26"/>
          <w:lang w:val="es-ES"/>
        </w:rPr>
        <w:t xml:space="preserve"> tutela</w:t>
      </w:r>
      <w:r w:rsidR="003E69EE">
        <w:rPr>
          <w:rFonts w:ascii="Arial" w:hAnsi="Arial" w:cs="Arial"/>
          <w:sz w:val="26"/>
          <w:szCs w:val="26"/>
          <w:lang w:val="es-ES"/>
        </w:rPr>
        <w:t xml:space="preserve"> impetrada</w:t>
      </w:r>
      <w:r w:rsidR="00ED54EE">
        <w:rPr>
          <w:rFonts w:ascii="Arial" w:hAnsi="Arial" w:cs="Arial"/>
          <w:sz w:val="26"/>
          <w:szCs w:val="26"/>
          <w:lang w:val="es-ES"/>
        </w:rPr>
        <w:t xml:space="preserve">. </w:t>
      </w:r>
      <w:r w:rsidR="007F4DC8">
        <w:rPr>
          <w:rFonts w:ascii="Arial" w:hAnsi="Arial" w:cs="Arial"/>
          <w:sz w:val="26"/>
          <w:szCs w:val="26"/>
          <w:lang w:val="es-ES"/>
        </w:rPr>
        <w:t xml:space="preserve">Se opuso a las pretensiones de la tutela, por ser infundada y no existir vulneración de derecho fundamental alguno. </w:t>
      </w:r>
      <w:r>
        <w:rPr>
          <w:rFonts w:ascii="Arial" w:hAnsi="Arial" w:cs="Arial"/>
          <w:sz w:val="26"/>
          <w:szCs w:val="26"/>
          <w:lang w:val="es-ES"/>
        </w:rPr>
        <w:t>(</w:t>
      </w:r>
      <w:proofErr w:type="spellStart"/>
      <w:r>
        <w:rPr>
          <w:rFonts w:ascii="Arial" w:hAnsi="Arial" w:cs="Arial"/>
          <w:sz w:val="26"/>
          <w:szCs w:val="26"/>
          <w:lang w:val="es-ES"/>
        </w:rPr>
        <w:t>fl</w:t>
      </w:r>
      <w:proofErr w:type="spellEnd"/>
      <w:r w:rsidR="007478C9">
        <w:rPr>
          <w:rFonts w:ascii="Arial" w:hAnsi="Arial" w:cs="Arial"/>
          <w:sz w:val="26"/>
          <w:szCs w:val="26"/>
          <w:lang w:val="es-ES"/>
        </w:rPr>
        <w:t xml:space="preserve">. </w:t>
      </w:r>
      <w:r w:rsidR="003E69EE">
        <w:rPr>
          <w:rFonts w:ascii="Arial" w:hAnsi="Arial" w:cs="Arial"/>
          <w:sz w:val="26"/>
          <w:szCs w:val="26"/>
          <w:lang w:val="es-ES"/>
        </w:rPr>
        <w:t>9</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E75165" w:rsidRPr="000905F6" w:rsidRDefault="00FF437B"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7F4DC8">
        <w:rPr>
          <w:rFonts w:ascii="Arial" w:hAnsi="Arial" w:cs="Arial"/>
          <w:sz w:val="26"/>
          <w:szCs w:val="26"/>
          <w:lang w:val="es-ES"/>
        </w:rPr>
        <w:t xml:space="preserve">La </w:t>
      </w:r>
      <w:proofErr w:type="spellStart"/>
      <w:r w:rsidR="007F4DC8" w:rsidRPr="007F4DC8">
        <w:rPr>
          <w:rFonts w:ascii="Arial" w:hAnsi="Arial" w:cs="Arial"/>
          <w:szCs w:val="26"/>
          <w:lang w:val="es-ES"/>
        </w:rPr>
        <w:t>EPS</w:t>
      </w:r>
      <w:proofErr w:type="spellEnd"/>
      <w:r w:rsidR="007F4DC8" w:rsidRPr="007F4DC8">
        <w:rPr>
          <w:rFonts w:ascii="Arial" w:hAnsi="Arial" w:cs="Arial"/>
          <w:szCs w:val="26"/>
          <w:lang w:val="es-ES"/>
        </w:rPr>
        <w:t xml:space="preserve"> </w:t>
      </w:r>
      <w:proofErr w:type="spellStart"/>
      <w:r w:rsidR="007F4DC8" w:rsidRPr="007F4DC8">
        <w:rPr>
          <w:rFonts w:ascii="Arial" w:hAnsi="Arial" w:cs="Arial"/>
          <w:szCs w:val="26"/>
          <w:lang w:val="es-ES"/>
        </w:rPr>
        <w:t>ASMET</w:t>
      </w:r>
      <w:proofErr w:type="spellEnd"/>
      <w:r w:rsidR="007F4DC8" w:rsidRPr="007F4DC8">
        <w:rPr>
          <w:rFonts w:ascii="Arial" w:hAnsi="Arial" w:cs="Arial"/>
          <w:szCs w:val="26"/>
          <w:lang w:val="es-ES"/>
        </w:rPr>
        <w:t xml:space="preserve"> SALUD</w:t>
      </w:r>
      <w:r w:rsidR="007F4DC8">
        <w:rPr>
          <w:rFonts w:ascii="Arial" w:hAnsi="Arial" w:cs="Arial"/>
          <w:sz w:val="26"/>
          <w:szCs w:val="26"/>
          <w:lang w:val="es-ES"/>
        </w:rPr>
        <w:t xml:space="preserve">, informó sobre las gestiones adelantadas para dar cumplimiento a la </w:t>
      </w:r>
      <w:r w:rsidR="007949B7">
        <w:rPr>
          <w:rFonts w:ascii="Arial" w:hAnsi="Arial" w:cs="Arial"/>
          <w:sz w:val="26"/>
          <w:szCs w:val="26"/>
          <w:lang w:val="es-ES"/>
        </w:rPr>
        <w:t>sentencia</w:t>
      </w:r>
      <w:r w:rsidR="007F4DC8">
        <w:rPr>
          <w:rFonts w:ascii="Arial" w:hAnsi="Arial" w:cs="Arial"/>
          <w:sz w:val="26"/>
          <w:szCs w:val="26"/>
          <w:lang w:val="es-ES"/>
        </w:rPr>
        <w:t xml:space="preserve">, entre ellas la suscripción de la póliza de seguros por la suma de $5.000.000 y la imposibilidad de contratar </w:t>
      </w:r>
      <w:r w:rsidR="007949B7">
        <w:rPr>
          <w:rFonts w:ascii="Arial" w:hAnsi="Arial" w:cs="Arial"/>
          <w:sz w:val="26"/>
          <w:szCs w:val="26"/>
          <w:lang w:val="es-ES"/>
        </w:rPr>
        <w:t xml:space="preserve">el </w:t>
      </w:r>
      <w:r w:rsidR="00A42765">
        <w:rPr>
          <w:rFonts w:ascii="Arial" w:hAnsi="Arial" w:cs="Arial"/>
          <w:sz w:val="26"/>
          <w:szCs w:val="26"/>
          <w:lang w:val="es-ES"/>
        </w:rPr>
        <w:t>intérprete</w:t>
      </w:r>
      <w:r w:rsidR="007949B7">
        <w:rPr>
          <w:rFonts w:ascii="Arial" w:hAnsi="Arial" w:cs="Arial"/>
          <w:sz w:val="26"/>
          <w:szCs w:val="26"/>
          <w:lang w:val="es-ES"/>
        </w:rPr>
        <w:t xml:space="preserve"> y gu</w:t>
      </w:r>
      <w:r w:rsidR="00A42765">
        <w:rPr>
          <w:rFonts w:ascii="Arial" w:hAnsi="Arial" w:cs="Arial"/>
          <w:sz w:val="26"/>
          <w:szCs w:val="26"/>
          <w:lang w:val="es-ES"/>
        </w:rPr>
        <w:t>ía inté</w:t>
      </w:r>
      <w:r w:rsidR="007949B7">
        <w:rPr>
          <w:rFonts w:ascii="Arial" w:hAnsi="Arial" w:cs="Arial"/>
          <w:sz w:val="26"/>
          <w:szCs w:val="26"/>
          <w:lang w:val="es-ES"/>
        </w:rPr>
        <w:t>rprete para la atención de las personas sordas, sordo</w:t>
      </w:r>
      <w:r w:rsidR="00A42765">
        <w:rPr>
          <w:rFonts w:ascii="Arial" w:hAnsi="Arial" w:cs="Arial"/>
          <w:sz w:val="26"/>
          <w:szCs w:val="26"/>
          <w:lang w:val="es-ES"/>
        </w:rPr>
        <w:t xml:space="preserve"> </w:t>
      </w:r>
      <w:r w:rsidR="007949B7">
        <w:rPr>
          <w:rFonts w:ascii="Arial" w:hAnsi="Arial" w:cs="Arial"/>
          <w:sz w:val="26"/>
          <w:szCs w:val="26"/>
          <w:lang w:val="es-ES"/>
        </w:rPr>
        <w:t xml:space="preserve">ciegas e </w:t>
      </w:r>
      <w:proofErr w:type="spellStart"/>
      <w:r w:rsidR="007949B7">
        <w:rPr>
          <w:rFonts w:ascii="Arial" w:hAnsi="Arial" w:cs="Arial"/>
          <w:sz w:val="26"/>
          <w:szCs w:val="26"/>
          <w:lang w:val="es-ES"/>
        </w:rPr>
        <w:t>hipo</w:t>
      </w:r>
      <w:r w:rsidR="00A42765">
        <w:rPr>
          <w:rFonts w:ascii="Arial" w:hAnsi="Arial" w:cs="Arial"/>
          <w:sz w:val="26"/>
          <w:szCs w:val="26"/>
          <w:lang w:val="es-ES"/>
        </w:rPr>
        <w:t>acú</w:t>
      </w:r>
      <w:r w:rsidR="007949B7">
        <w:rPr>
          <w:rFonts w:ascii="Arial" w:hAnsi="Arial" w:cs="Arial"/>
          <w:sz w:val="26"/>
          <w:szCs w:val="26"/>
          <w:lang w:val="es-ES"/>
        </w:rPr>
        <w:t>sicas</w:t>
      </w:r>
      <w:proofErr w:type="spellEnd"/>
      <w:r w:rsidR="007949B7">
        <w:rPr>
          <w:rFonts w:ascii="Arial" w:hAnsi="Arial" w:cs="Arial"/>
          <w:sz w:val="26"/>
          <w:szCs w:val="26"/>
          <w:lang w:val="es-ES"/>
        </w:rPr>
        <w:t>, sin que se trate de desidia administrativa por parte de esa entidad, sino por tratarse de una orden judicial compleja, por lo que solicitó al juzgado de conocimiento la modulación del fallo, sin embargo, en providencia del 6 de diciembre de 2017, se despachó desfavorablemente su solicitud, en consideración a que carecía de competencia para modificar o revocar lo decidido</w:t>
      </w:r>
      <w:r w:rsidR="00867601">
        <w:rPr>
          <w:rFonts w:ascii="Arial" w:hAnsi="Arial" w:cs="Arial"/>
          <w:sz w:val="26"/>
          <w:szCs w:val="26"/>
          <w:lang w:val="es-ES"/>
        </w:rPr>
        <w:t xml:space="preserve"> por esta Sala. Solicita no acceder a las pretensiones de la tutela</w:t>
      </w:r>
      <w:r w:rsidR="00E75165" w:rsidRPr="000905F6">
        <w:rPr>
          <w:rFonts w:ascii="Arial" w:hAnsi="Arial" w:cs="Arial"/>
          <w:sz w:val="26"/>
          <w:szCs w:val="26"/>
          <w:lang w:val="es-ES"/>
        </w:rPr>
        <w:t>.</w:t>
      </w:r>
      <w:r w:rsidR="003B1EFE">
        <w:rPr>
          <w:rFonts w:ascii="Arial" w:hAnsi="Arial" w:cs="Arial"/>
          <w:sz w:val="26"/>
          <w:szCs w:val="26"/>
          <w:lang w:val="es-ES"/>
        </w:rPr>
        <w:t xml:space="preserve"> (</w:t>
      </w:r>
      <w:proofErr w:type="spellStart"/>
      <w:r w:rsidR="003B1EFE">
        <w:rPr>
          <w:rFonts w:ascii="Arial" w:hAnsi="Arial" w:cs="Arial"/>
          <w:sz w:val="26"/>
          <w:szCs w:val="26"/>
          <w:lang w:val="es-ES"/>
        </w:rPr>
        <w:t>fls</w:t>
      </w:r>
      <w:proofErr w:type="spellEnd"/>
      <w:r w:rsidR="003B1EFE">
        <w:rPr>
          <w:rFonts w:ascii="Arial" w:hAnsi="Arial" w:cs="Arial"/>
          <w:sz w:val="26"/>
          <w:szCs w:val="26"/>
          <w:lang w:val="es-ES"/>
        </w:rPr>
        <w:t>. 13-20).</w:t>
      </w:r>
    </w:p>
    <w:p w:rsidR="00BB1694" w:rsidRPr="007F4DC8" w:rsidRDefault="00BB1694" w:rsidP="00E75165">
      <w:pPr>
        <w:pStyle w:val="Sinespaciado1"/>
        <w:spacing w:line="360" w:lineRule="auto"/>
        <w:ind w:firstLine="2835"/>
        <w:jc w:val="both"/>
        <w:rPr>
          <w:rFonts w:ascii="Arial" w:hAnsi="Arial" w:cs="Arial"/>
          <w:sz w:val="16"/>
          <w:szCs w:val="16"/>
          <w:highlight w:val="cyan"/>
        </w:rPr>
      </w:pPr>
    </w:p>
    <w:p w:rsidR="007F4DC8" w:rsidRPr="000905F6" w:rsidRDefault="007F4DC8" w:rsidP="007F4DC8">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7F4DC8" w:rsidRPr="00AB7BF0" w:rsidRDefault="007F4DC8" w:rsidP="007F4DC8">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B1694">
        <w:rPr>
          <w:rFonts w:ascii="Arial" w:hAnsi="Arial" w:cs="Arial"/>
          <w:sz w:val="26"/>
          <w:szCs w:val="26"/>
        </w:rPr>
        <w:t>a</w:t>
      </w:r>
      <w:r>
        <w:rPr>
          <w:rFonts w:ascii="Arial" w:hAnsi="Arial" w:cs="Arial"/>
          <w:sz w:val="26"/>
          <w:szCs w:val="26"/>
        </w:rPr>
        <w:t xml:space="preserve">s </w:t>
      </w:r>
      <w:r w:rsidR="00BB1694">
        <w:rPr>
          <w:rFonts w:ascii="Arial" w:hAnsi="Arial" w:cs="Arial"/>
          <w:sz w:val="26"/>
          <w:szCs w:val="26"/>
        </w:rPr>
        <w:t xml:space="preserve">“garantías procesales” y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764E35">
        <w:rPr>
          <w:rFonts w:ascii="Arial" w:hAnsi="Arial" w:cs="Arial"/>
          <w:sz w:val="26"/>
          <w:szCs w:val="26"/>
        </w:rPr>
        <w:t>l debido proceso,</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56638F" w:rsidRPr="003C1A02">
        <w:rPr>
          <w:rFonts w:ascii="Arial" w:hAnsi="Arial" w:cs="Arial"/>
          <w:b/>
          <w:sz w:val="24"/>
          <w:szCs w:val="26"/>
        </w:rPr>
        <w:t>2015-00225</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AA7770" w:rsidP="0056638F">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E75165" w:rsidRPr="00F779E5">
        <w:rPr>
          <w:rFonts w:ascii="Arial" w:hAnsi="Arial" w:cs="Arial"/>
          <w:sz w:val="26"/>
          <w:szCs w:val="26"/>
        </w:rPr>
        <w:t>Examinad</w:t>
      </w:r>
      <w:r w:rsidR="00910744">
        <w:rPr>
          <w:rFonts w:ascii="Arial" w:hAnsi="Arial" w:cs="Arial"/>
          <w:sz w:val="26"/>
          <w:szCs w:val="26"/>
        </w:rPr>
        <w:t>as</w:t>
      </w:r>
      <w:r w:rsidR="00312504">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910744">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disco compacto anexo al folio 1</w:t>
      </w:r>
      <w:r w:rsidR="0056638F">
        <w:rPr>
          <w:rFonts w:ascii="Arial" w:hAnsi="Arial" w:cs="Arial"/>
          <w:sz w:val="26"/>
          <w:szCs w:val="26"/>
        </w:rPr>
        <w:t>0</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sidR="00910744">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A2CA4" w:rsidRDefault="009A2CA4" w:rsidP="00914FF4">
      <w:pPr>
        <w:pStyle w:val="Sinespaciado1"/>
        <w:spacing w:line="360" w:lineRule="auto"/>
        <w:ind w:firstLine="2832"/>
        <w:jc w:val="both"/>
        <w:rPr>
          <w:rFonts w:ascii="Arial" w:hAnsi="Arial" w:cs="Arial"/>
          <w:sz w:val="24"/>
          <w:szCs w:val="26"/>
        </w:rPr>
      </w:pPr>
      <w:r>
        <w:rPr>
          <w:rFonts w:ascii="Arial" w:hAnsi="Arial" w:cs="Arial"/>
          <w:sz w:val="26"/>
          <w:szCs w:val="26"/>
        </w:rPr>
        <w:t xml:space="preserve">(i) </w:t>
      </w:r>
      <w:r w:rsidRPr="0043529E">
        <w:rPr>
          <w:rFonts w:ascii="Arial" w:hAnsi="Arial" w:cs="Arial"/>
          <w:sz w:val="26"/>
          <w:szCs w:val="26"/>
        </w:rPr>
        <w:t xml:space="preserve">En escrito presentado el </w:t>
      </w:r>
      <w:r w:rsidR="00EC2E44">
        <w:rPr>
          <w:rFonts w:ascii="Arial" w:hAnsi="Arial" w:cs="Arial"/>
          <w:sz w:val="26"/>
          <w:szCs w:val="26"/>
        </w:rPr>
        <w:t xml:space="preserve">2 de </w:t>
      </w:r>
      <w:r w:rsidR="0056638F">
        <w:rPr>
          <w:rFonts w:ascii="Arial" w:hAnsi="Arial" w:cs="Arial"/>
          <w:sz w:val="26"/>
          <w:szCs w:val="26"/>
        </w:rPr>
        <w:t>marz</w:t>
      </w:r>
      <w:r w:rsidR="00EC2E44">
        <w:rPr>
          <w:rFonts w:ascii="Arial" w:hAnsi="Arial" w:cs="Arial"/>
          <w:sz w:val="26"/>
          <w:szCs w:val="26"/>
        </w:rPr>
        <w:t xml:space="preserve">o </w:t>
      </w:r>
      <w:r w:rsidRPr="0043529E">
        <w:rPr>
          <w:rFonts w:ascii="Arial" w:hAnsi="Arial" w:cs="Arial"/>
          <w:sz w:val="26"/>
          <w:szCs w:val="26"/>
        </w:rPr>
        <w:t xml:space="preserve">de </w:t>
      </w:r>
      <w:r w:rsidR="00141E91">
        <w:rPr>
          <w:rFonts w:ascii="Arial" w:hAnsi="Arial" w:cs="Arial"/>
          <w:sz w:val="26"/>
          <w:szCs w:val="26"/>
        </w:rPr>
        <w:t>201</w:t>
      </w:r>
      <w:r w:rsidR="0056638F">
        <w:rPr>
          <w:rFonts w:ascii="Arial" w:hAnsi="Arial" w:cs="Arial"/>
          <w:sz w:val="26"/>
          <w:szCs w:val="26"/>
        </w:rPr>
        <w:t>8</w:t>
      </w:r>
      <w:r w:rsidRPr="0043529E">
        <w:rPr>
          <w:rFonts w:ascii="Arial" w:hAnsi="Arial" w:cs="Arial"/>
          <w:sz w:val="26"/>
          <w:szCs w:val="26"/>
        </w:rPr>
        <w:t xml:space="preserve">, el </w:t>
      </w:r>
      <w:r w:rsidR="00EC2E44">
        <w:rPr>
          <w:rFonts w:ascii="Arial" w:hAnsi="Arial" w:cs="Arial"/>
          <w:sz w:val="26"/>
          <w:szCs w:val="26"/>
        </w:rPr>
        <w:t>señor</w:t>
      </w:r>
      <w:r w:rsidRPr="0043529E">
        <w:rPr>
          <w:rFonts w:ascii="Arial" w:hAnsi="Arial" w:cs="Arial"/>
          <w:sz w:val="26"/>
          <w:szCs w:val="26"/>
        </w:rPr>
        <w:t xml:space="preserve"> </w:t>
      </w:r>
      <w:r w:rsidRPr="0043529E">
        <w:rPr>
          <w:rFonts w:ascii="Arial" w:hAnsi="Arial" w:cs="Arial"/>
          <w:szCs w:val="26"/>
        </w:rPr>
        <w:t xml:space="preserve">JAVIER ELÍAS ARIAS </w:t>
      </w:r>
      <w:proofErr w:type="spellStart"/>
      <w:r w:rsidRPr="0043529E">
        <w:rPr>
          <w:rFonts w:ascii="Arial" w:hAnsi="Arial" w:cs="Arial"/>
          <w:szCs w:val="26"/>
        </w:rPr>
        <w:t>IDÁRRAGA</w:t>
      </w:r>
      <w:proofErr w:type="spellEnd"/>
      <w:r w:rsidRPr="0043529E">
        <w:rPr>
          <w:rFonts w:ascii="Arial" w:hAnsi="Arial" w:cs="Arial"/>
          <w:szCs w:val="26"/>
        </w:rPr>
        <w:t xml:space="preserve"> </w:t>
      </w:r>
      <w:r w:rsidRPr="0043529E">
        <w:rPr>
          <w:rFonts w:ascii="Arial" w:hAnsi="Arial" w:cs="Arial"/>
          <w:sz w:val="26"/>
          <w:szCs w:val="26"/>
        </w:rPr>
        <w:t xml:space="preserve">solicitó </w:t>
      </w:r>
      <w:r w:rsidR="0056638F">
        <w:rPr>
          <w:rFonts w:ascii="Arial" w:hAnsi="Arial" w:cs="Arial"/>
          <w:sz w:val="26"/>
          <w:szCs w:val="26"/>
        </w:rPr>
        <w:t>“</w:t>
      </w:r>
      <w:r w:rsidR="0056638F" w:rsidRPr="0056638F">
        <w:rPr>
          <w:rFonts w:ascii="Arial" w:hAnsi="Arial" w:cs="Arial"/>
          <w:i/>
          <w:sz w:val="26"/>
          <w:szCs w:val="26"/>
        </w:rPr>
        <w:t xml:space="preserve">pido compulse copias a quien </w:t>
      </w:r>
      <w:r w:rsidR="0056638F" w:rsidRPr="0056638F">
        <w:rPr>
          <w:rFonts w:ascii="Arial" w:hAnsi="Arial" w:cs="Arial"/>
          <w:i/>
          <w:sz w:val="26"/>
          <w:szCs w:val="26"/>
        </w:rPr>
        <w:lastRenderedPageBreak/>
        <w:t xml:space="preserve">corresponda por fraude a resolución judicial, ya q NO existe prueba de haber dado cumplimiento a la sentencia del </w:t>
      </w:r>
      <w:proofErr w:type="spellStart"/>
      <w:r w:rsidR="0056638F" w:rsidRPr="0056638F">
        <w:rPr>
          <w:rFonts w:ascii="Arial" w:hAnsi="Arial" w:cs="Arial"/>
          <w:i/>
          <w:sz w:val="26"/>
          <w:szCs w:val="26"/>
        </w:rPr>
        <w:t>TSSCF</w:t>
      </w:r>
      <w:proofErr w:type="spellEnd"/>
      <w:r w:rsidR="0056638F" w:rsidRPr="0056638F">
        <w:rPr>
          <w:rFonts w:ascii="Arial" w:hAnsi="Arial" w:cs="Arial"/>
          <w:i/>
          <w:sz w:val="26"/>
          <w:szCs w:val="26"/>
        </w:rPr>
        <w:t xml:space="preserve"> q REVOCO y ordeno</w:t>
      </w:r>
      <w:r w:rsidR="0056638F">
        <w:rPr>
          <w:rFonts w:ascii="Arial" w:hAnsi="Arial" w:cs="Arial"/>
          <w:sz w:val="26"/>
          <w:szCs w:val="26"/>
        </w:rPr>
        <w:t>”</w:t>
      </w:r>
      <w:r w:rsidR="009A1CF0">
        <w:rPr>
          <w:rFonts w:ascii="Arial" w:hAnsi="Arial" w:cs="Arial"/>
          <w:sz w:val="26"/>
          <w:szCs w:val="26"/>
        </w:rPr>
        <w:t xml:space="preserve"> (sic.)</w:t>
      </w:r>
      <w:r>
        <w:rPr>
          <w:rFonts w:ascii="Arial" w:hAnsi="Arial" w:cs="Arial"/>
          <w:sz w:val="26"/>
          <w:szCs w:val="26"/>
        </w:rPr>
        <w:t xml:space="preserve">. </w:t>
      </w:r>
      <w:r w:rsidR="009A1CF0">
        <w:rPr>
          <w:rFonts w:ascii="Arial" w:hAnsi="Arial" w:cs="Arial"/>
          <w:sz w:val="26"/>
          <w:szCs w:val="26"/>
        </w:rPr>
        <w:t xml:space="preserve">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w:t>
      </w:r>
      <w:r>
        <w:rPr>
          <w:rFonts w:ascii="Arial" w:hAnsi="Arial" w:cs="Arial"/>
          <w:sz w:val="24"/>
          <w:szCs w:val="26"/>
        </w:rPr>
        <w:t>1</w:t>
      </w:r>
      <w:r w:rsidR="003B06FA">
        <w:rPr>
          <w:rFonts w:ascii="Arial" w:hAnsi="Arial" w:cs="Arial"/>
          <w:sz w:val="24"/>
          <w:szCs w:val="26"/>
        </w:rPr>
        <w:t>3</w:t>
      </w:r>
      <w:r w:rsidR="007B2756">
        <w:rPr>
          <w:rFonts w:ascii="Arial" w:hAnsi="Arial" w:cs="Arial"/>
          <w:sz w:val="24"/>
          <w:szCs w:val="26"/>
        </w:rPr>
        <w:t>8</w:t>
      </w:r>
      <w:r w:rsidR="00EC2E44">
        <w:rPr>
          <w:rFonts w:ascii="Arial" w:hAnsi="Arial" w:cs="Arial"/>
          <w:sz w:val="24"/>
          <w:szCs w:val="26"/>
        </w:rPr>
        <w:t xml:space="preserve"> del </w:t>
      </w:r>
      <w:r w:rsidR="003B06FA">
        <w:rPr>
          <w:rFonts w:ascii="Arial" w:hAnsi="Arial" w:cs="Arial"/>
          <w:sz w:val="24"/>
          <w:szCs w:val="26"/>
        </w:rPr>
        <w:t>CD</w:t>
      </w:r>
      <w:r>
        <w:rPr>
          <w:rFonts w:ascii="Arial" w:hAnsi="Arial" w:cs="Arial"/>
          <w:sz w:val="26"/>
          <w:szCs w:val="26"/>
        </w:rPr>
        <w:t>)</w:t>
      </w:r>
      <w:r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sidR="00730820">
        <w:rPr>
          <w:rFonts w:ascii="Arial" w:hAnsi="Arial" w:cs="Arial"/>
          <w:sz w:val="26"/>
          <w:szCs w:val="26"/>
          <w:lang w:val="es-ES"/>
        </w:rPr>
        <w:t>3</w:t>
      </w:r>
      <w:r>
        <w:rPr>
          <w:rFonts w:ascii="Arial" w:hAnsi="Arial" w:cs="Arial"/>
          <w:sz w:val="26"/>
          <w:szCs w:val="26"/>
          <w:lang w:val="es-ES"/>
        </w:rPr>
        <w:t xml:space="preserve"> de </w:t>
      </w:r>
      <w:r w:rsidR="00730820">
        <w:rPr>
          <w:rFonts w:ascii="Arial" w:hAnsi="Arial" w:cs="Arial"/>
          <w:sz w:val="26"/>
          <w:szCs w:val="26"/>
          <w:lang w:val="es-ES"/>
        </w:rPr>
        <w:t>marz</w:t>
      </w:r>
      <w:r w:rsidR="00756C2E">
        <w:rPr>
          <w:rFonts w:ascii="Arial" w:hAnsi="Arial" w:cs="Arial"/>
          <w:sz w:val="26"/>
          <w:szCs w:val="26"/>
          <w:lang w:val="es-ES"/>
        </w:rPr>
        <w:t>o</w:t>
      </w:r>
      <w:r>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sidR="00730820">
        <w:rPr>
          <w:rFonts w:ascii="Arial" w:hAnsi="Arial" w:cs="Arial"/>
          <w:sz w:val="26"/>
          <w:szCs w:val="26"/>
          <w:lang w:val="es-ES"/>
        </w:rPr>
        <w:t xml:space="preserve">resolvió el escrito antes referido, del cual entendió que el actor popular solicitaba se iniciara incidente de desacato, petición que se rechazó al considerar que </w:t>
      </w:r>
      <w:r w:rsidR="00C424C0">
        <w:rPr>
          <w:rFonts w:ascii="Arial" w:hAnsi="Arial" w:cs="Arial"/>
          <w:sz w:val="26"/>
          <w:szCs w:val="26"/>
          <w:lang w:val="es-ES"/>
        </w:rPr>
        <w:t>la entidad demandada ha realizado las gestiones normales para garantizar el cumplimiento de la sentencia</w:t>
      </w:r>
      <w:r w:rsidR="004A0CC5">
        <w:rPr>
          <w:rFonts w:ascii="Arial" w:hAnsi="Arial" w:cs="Arial"/>
          <w:sz w:val="26"/>
          <w:szCs w:val="26"/>
          <w:lang w:val="es-ES"/>
        </w:rPr>
        <w:t>.</w:t>
      </w:r>
      <w:r w:rsidR="00C424C0">
        <w:rPr>
          <w:rFonts w:ascii="Arial" w:hAnsi="Arial" w:cs="Arial"/>
          <w:sz w:val="26"/>
          <w:szCs w:val="26"/>
          <w:lang w:val="es-ES"/>
        </w:rPr>
        <w:t xml:space="preserve"> </w:t>
      </w:r>
      <w:r w:rsidR="009A2CA4">
        <w:rPr>
          <w:rFonts w:ascii="Arial" w:hAnsi="Arial" w:cs="Arial"/>
          <w:sz w:val="26"/>
          <w:szCs w:val="26"/>
          <w:lang w:val="es-ES"/>
        </w:rPr>
        <w:t>(</w:t>
      </w:r>
      <w:proofErr w:type="spellStart"/>
      <w:r w:rsidR="009A2CA4">
        <w:rPr>
          <w:rFonts w:ascii="Arial" w:hAnsi="Arial" w:cs="Arial"/>
          <w:sz w:val="26"/>
          <w:szCs w:val="26"/>
          <w:lang w:val="es-ES"/>
        </w:rPr>
        <w:t>fl</w:t>
      </w:r>
      <w:proofErr w:type="spellEnd"/>
      <w:r w:rsidR="009A2CA4">
        <w:rPr>
          <w:rFonts w:ascii="Arial" w:hAnsi="Arial" w:cs="Arial"/>
          <w:sz w:val="26"/>
          <w:szCs w:val="26"/>
          <w:lang w:val="es-ES"/>
        </w:rPr>
        <w:t xml:space="preserve">. </w:t>
      </w:r>
      <w:r>
        <w:rPr>
          <w:rFonts w:ascii="Arial" w:hAnsi="Arial" w:cs="Arial"/>
          <w:sz w:val="26"/>
          <w:szCs w:val="26"/>
          <w:lang w:val="es-ES"/>
        </w:rPr>
        <w:t>1</w:t>
      </w:r>
      <w:r w:rsidR="004A0CC5">
        <w:rPr>
          <w:rFonts w:ascii="Arial" w:hAnsi="Arial" w:cs="Arial"/>
          <w:sz w:val="26"/>
          <w:szCs w:val="26"/>
          <w:lang w:val="es-ES"/>
        </w:rPr>
        <w:t>42</w:t>
      </w:r>
      <w:r w:rsidR="00F451B2">
        <w:rPr>
          <w:rFonts w:ascii="Arial" w:hAnsi="Arial" w:cs="Arial"/>
          <w:sz w:val="26"/>
          <w:szCs w:val="26"/>
          <w:lang w:val="es-ES"/>
        </w:rPr>
        <w:t xml:space="preserve"> </w:t>
      </w:r>
      <w:r w:rsidR="00F451B2">
        <w:rPr>
          <w:rFonts w:ascii="Arial" w:hAnsi="Arial" w:cs="Arial"/>
          <w:sz w:val="24"/>
          <w:szCs w:val="26"/>
        </w:rPr>
        <w:t xml:space="preserve">del </w:t>
      </w:r>
      <w:r w:rsidR="00756C2E">
        <w:rPr>
          <w:rFonts w:ascii="Arial" w:hAnsi="Arial" w:cs="Arial"/>
          <w:sz w:val="24"/>
          <w:szCs w:val="26"/>
        </w:rPr>
        <w:t>CD</w:t>
      </w:r>
      <w:r w:rsidR="009A2CA4">
        <w:rPr>
          <w:rFonts w:ascii="Arial" w:hAnsi="Arial" w:cs="Arial"/>
          <w:sz w:val="26"/>
          <w:szCs w:val="26"/>
          <w:lang w:val="es-ES"/>
        </w:rPr>
        <w:t>)</w:t>
      </w:r>
      <w:r w:rsidR="00CC7F16">
        <w:rPr>
          <w:rFonts w:ascii="Arial" w:hAnsi="Arial" w:cs="Arial"/>
          <w:sz w:val="26"/>
          <w:szCs w:val="26"/>
        </w:rPr>
        <w:t>.</w:t>
      </w:r>
    </w:p>
    <w:p w:rsidR="00CC7F16" w:rsidRPr="00B003B0" w:rsidRDefault="00CC7F16" w:rsidP="00CC7F16">
      <w:pPr>
        <w:pStyle w:val="Sinespaciado2"/>
        <w:spacing w:line="360" w:lineRule="auto"/>
        <w:ind w:firstLine="2835"/>
        <w:jc w:val="both"/>
        <w:rPr>
          <w:rFonts w:ascii="Arial" w:hAnsi="Arial" w:cs="Arial"/>
          <w:sz w:val="16"/>
          <w:szCs w:val="16"/>
        </w:rPr>
      </w:pPr>
    </w:p>
    <w:p w:rsidR="00146FEF" w:rsidRPr="00937491" w:rsidRDefault="009A1CF0" w:rsidP="00937491">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2</w:t>
      </w:r>
      <w:r w:rsidR="00742060">
        <w:rPr>
          <w:rFonts w:ascii="Arial" w:hAnsi="Arial" w:cs="Arial"/>
          <w:sz w:val="26"/>
          <w:szCs w:val="26"/>
          <w:lang w:val="es-CO"/>
        </w:rPr>
        <w:t xml:space="preserve">. </w:t>
      </w:r>
      <w:r w:rsidR="00146FEF">
        <w:rPr>
          <w:rFonts w:ascii="Arial" w:hAnsi="Arial" w:cs="Arial"/>
          <w:sz w:val="26"/>
          <w:szCs w:val="26"/>
          <w:lang w:val="es-CO"/>
        </w:rPr>
        <w:t xml:space="preserve">Vistas así las cosas, </w:t>
      </w:r>
      <w:r w:rsidR="00141E91" w:rsidRPr="00141E91">
        <w:rPr>
          <w:rFonts w:ascii="Arial" w:hAnsi="Arial" w:cs="Arial"/>
          <w:sz w:val="26"/>
          <w:szCs w:val="26"/>
          <w:lang w:val="es-CO"/>
        </w:rPr>
        <w:t>respecto a la</w:t>
      </w:r>
      <w:r w:rsidR="000C3221">
        <w:rPr>
          <w:rFonts w:ascii="Arial" w:hAnsi="Arial" w:cs="Arial"/>
          <w:sz w:val="26"/>
          <w:szCs w:val="26"/>
          <w:lang w:val="es-CO"/>
        </w:rPr>
        <w:t>s pretensio</w:t>
      </w:r>
      <w:r w:rsidR="00141E91" w:rsidRPr="00141E91">
        <w:rPr>
          <w:rFonts w:ascii="Arial" w:hAnsi="Arial" w:cs="Arial"/>
          <w:sz w:val="26"/>
          <w:szCs w:val="26"/>
          <w:lang w:val="es-CO"/>
        </w:rPr>
        <w:t>n</w:t>
      </w:r>
      <w:r w:rsidR="000C3221">
        <w:rPr>
          <w:rFonts w:ascii="Arial" w:hAnsi="Arial" w:cs="Arial"/>
          <w:sz w:val="26"/>
          <w:szCs w:val="26"/>
          <w:lang w:val="es-CO"/>
        </w:rPr>
        <w:t>es</w:t>
      </w:r>
      <w:r w:rsidR="00141E91" w:rsidRPr="00141E91">
        <w:rPr>
          <w:rFonts w:ascii="Arial" w:hAnsi="Arial" w:cs="Arial"/>
          <w:sz w:val="26"/>
          <w:szCs w:val="26"/>
          <w:lang w:val="es-CO"/>
        </w:rPr>
        <w:t xml:space="preserve"> del actor de que se </w:t>
      </w:r>
      <w:r w:rsidR="000C3221">
        <w:rPr>
          <w:rFonts w:ascii="Arial" w:hAnsi="Arial" w:cs="Arial"/>
          <w:sz w:val="26"/>
          <w:szCs w:val="26"/>
        </w:rPr>
        <w:t xml:space="preserve">compulsen copias para que se inicie proceso por fraude a resolución judicial y hacer cumplir la orden dada </w:t>
      </w:r>
      <w:r w:rsidR="0004536C">
        <w:rPr>
          <w:rFonts w:ascii="Arial" w:hAnsi="Arial" w:cs="Arial"/>
          <w:sz w:val="26"/>
          <w:szCs w:val="26"/>
        </w:rPr>
        <w:t xml:space="preserve">a la </w:t>
      </w:r>
      <w:proofErr w:type="spellStart"/>
      <w:r w:rsidR="0004536C" w:rsidRPr="0004536C">
        <w:rPr>
          <w:rFonts w:ascii="Arial" w:hAnsi="Arial" w:cs="Arial"/>
          <w:sz w:val="22"/>
          <w:szCs w:val="26"/>
        </w:rPr>
        <w:t>EPS</w:t>
      </w:r>
      <w:proofErr w:type="spellEnd"/>
      <w:r w:rsidR="0004536C" w:rsidRPr="0004536C">
        <w:rPr>
          <w:rFonts w:ascii="Arial" w:hAnsi="Arial" w:cs="Arial"/>
          <w:sz w:val="22"/>
          <w:szCs w:val="26"/>
        </w:rPr>
        <w:t xml:space="preserve"> </w:t>
      </w:r>
      <w:proofErr w:type="spellStart"/>
      <w:r w:rsidR="0004536C" w:rsidRPr="0004536C">
        <w:rPr>
          <w:rFonts w:ascii="Arial" w:hAnsi="Arial" w:cs="Arial"/>
          <w:sz w:val="22"/>
          <w:szCs w:val="26"/>
        </w:rPr>
        <w:t>ASMET</w:t>
      </w:r>
      <w:proofErr w:type="spellEnd"/>
      <w:r w:rsidR="0004536C" w:rsidRPr="0004536C">
        <w:rPr>
          <w:rFonts w:ascii="Arial" w:hAnsi="Arial" w:cs="Arial"/>
          <w:sz w:val="22"/>
          <w:szCs w:val="26"/>
        </w:rPr>
        <w:t xml:space="preserve"> SALUD </w:t>
      </w:r>
      <w:r w:rsidR="000C3221">
        <w:rPr>
          <w:rFonts w:ascii="Arial" w:hAnsi="Arial" w:cs="Arial"/>
          <w:sz w:val="26"/>
          <w:szCs w:val="26"/>
        </w:rPr>
        <w:t xml:space="preserve">en </w:t>
      </w:r>
      <w:r w:rsidR="0004536C">
        <w:rPr>
          <w:rFonts w:ascii="Arial" w:hAnsi="Arial" w:cs="Arial"/>
          <w:sz w:val="26"/>
          <w:szCs w:val="26"/>
        </w:rPr>
        <w:t xml:space="preserve">la </w:t>
      </w:r>
      <w:r w:rsidR="000C3221">
        <w:rPr>
          <w:rFonts w:ascii="Arial" w:hAnsi="Arial" w:cs="Arial"/>
          <w:sz w:val="26"/>
          <w:szCs w:val="26"/>
        </w:rPr>
        <w:t>sentencia</w:t>
      </w:r>
      <w:r w:rsidR="0004536C">
        <w:rPr>
          <w:rFonts w:ascii="Arial" w:hAnsi="Arial" w:cs="Arial"/>
          <w:sz w:val="26"/>
          <w:szCs w:val="26"/>
        </w:rPr>
        <w:t xml:space="preserve"> proferida en la acción popular</w:t>
      </w:r>
      <w:r w:rsidR="0004536C" w:rsidRPr="000905F6">
        <w:rPr>
          <w:rFonts w:ascii="Arial" w:hAnsi="Arial" w:cs="Arial"/>
          <w:sz w:val="26"/>
          <w:szCs w:val="26"/>
        </w:rPr>
        <w:t xml:space="preserve"> radicada</w:t>
      </w:r>
      <w:r w:rsidR="0004536C">
        <w:rPr>
          <w:rFonts w:ascii="Arial" w:hAnsi="Arial" w:cs="Arial"/>
          <w:sz w:val="26"/>
          <w:szCs w:val="26"/>
        </w:rPr>
        <w:t xml:space="preserve"> </w:t>
      </w:r>
      <w:r w:rsidR="0004536C" w:rsidRPr="0004536C">
        <w:rPr>
          <w:rFonts w:ascii="Arial" w:hAnsi="Arial" w:cs="Arial"/>
          <w:sz w:val="24"/>
          <w:szCs w:val="26"/>
        </w:rPr>
        <w:t>2015-00225</w:t>
      </w:r>
      <w:r w:rsidR="00141E91" w:rsidRPr="00141E91">
        <w:rPr>
          <w:rFonts w:ascii="Arial" w:hAnsi="Arial" w:cs="Arial"/>
          <w:sz w:val="26"/>
          <w:szCs w:val="26"/>
          <w:lang w:val="es-CO"/>
        </w:rPr>
        <w:t>,</w:t>
      </w:r>
      <w:r w:rsidR="000C3221">
        <w:rPr>
          <w:rFonts w:ascii="Arial" w:hAnsi="Arial" w:cs="Arial"/>
          <w:sz w:val="26"/>
          <w:szCs w:val="26"/>
          <w:lang w:val="es-CO"/>
        </w:rPr>
        <w:t xml:space="preserve"> lo que debe hacerse mediante trámite incidental, </w:t>
      </w:r>
      <w:r w:rsidR="000C3221" w:rsidRPr="000C3221">
        <w:rPr>
          <w:rFonts w:ascii="Arial" w:hAnsi="Arial" w:cs="Arial"/>
          <w:sz w:val="26"/>
          <w:szCs w:val="26"/>
          <w:lang w:val="es-CO"/>
        </w:rPr>
        <w:t xml:space="preserve">pues es el </w:t>
      </w:r>
      <w:r w:rsidR="000C3221" w:rsidRPr="000C3221">
        <w:rPr>
          <w:rFonts w:ascii="Arial" w:hAnsi="Arial" w:cs="Arial"/>
          <w:sz w:val="26"/>
          <w:szCs w:val="26"/>
        </w:rPr>
        <w:t>mecanismo ordinario para ello  (artículo 41 de la ley 472),</w:t>
      </w:r>
      <w:r w:rsidR="00141E91" w:rsidRPr="000C3221">
        <w:rPr>
          <w:rFonts w:ascii="Arial" w:hAnsi="Arial" w:cs="Arial"/>
          <w:sz w:val="26"/>
          <w:szCs w:val="26"/>
          <w:lang w:val="es-CO"/>
        </w:rPr>
        <w:t xml:space="preserve"> </w:t>
      </w:r>
      <w:r w:rsidR="00141E91" w:rsidRPr="00141E91">
        <w:rPr>
          <w:rFonts w:ascii="Arial" w:hAnsi="Arial" w:cs="Arial"/>
          <w:sz w:val="26"/>
          <w:szCs w:val="26"/>
          <w:lang w:val="es-CO"/>
        </w:rPr>
        <w:t xml:space="preserve">la acción de tutela se torna improcedente, por ausencia del requisito de subsidiariedad, toda vez que, como se pudo constatar, por auto del </w:t>
      </w:r>
      <w:r w:rsidR="0004536C">
        <w:rPr>
          <w:rFonts w:ascii="Arial" w:hAnsi="Arial" w:cs="Arial"/>
          <w:sz w:val="26"/>
          <w:szCs w:val="26"/>
          <w:lang w:val="es-CO"/>
        </w:rPr>
        <w:t>3</w:t>
      </w:r>
      <w:r w:rsidR="00141E91" w:rsidRPr="00141E91">
        <w:rPr>
          <w:rFonts w:ascii="Arial" w:hAnsi="Arial" w:cs="Arial"/>
          <w:sz w:val="26"/>
          <w:szCs w:val="26"/>
          <w:lang w:val="es-CO"/>
        </w:rPr>
        <w:t xml:space="preserve"> de </w:t>
      </w:r>
      <w:r w:rsidR="0004536C">
        <w:rPr>
          <w:rFonts w:ascii="Arial" w:hAnsi="Arial" w:cs="Arial"/>
          <w:sz w:val="26"/>
          <w:szCs w:val="26"/>
          <w:lang w:val="es-CO"/>
        </w:rPr>
        <w:t>marz</w:t>
      </w:r>
      <w:r w:rsidR="00141E91">
        <w:rPr>
          <w:rFonts w:ascii="Arial" w:hAnsi="Arial" w:cs="Arial"/>
          <w:sz w:val="26"/>
          <w:szCs w:val="26"/>
          <w:lang w:val="es-CO"/>
        </w:rPr>
        <w:t>o</w:t>
      </w:r>
      <w:r w:rsidR="00141E91" w:rsidRPr="00141E91">
        <w:rPr>
          <w:rFonts w:ascii="Arial" w:hAnsi="Arial" w:cs="Arial"/>
          <w:sz w:val="26"/>
          <w:szCs w:val="26"/>
          <w:lang w:val="es-CO"/>
        </w:rPr>
        <w:t xml:space="preserve"> de 201</w:t>
      </w:r>
      <w:r w:rsidR="0004536C">
        <w:rPr>
          <w:rFonts w:ascii="Arial" w:hAnsi="Arial" w:cs="Arial"/>
          <w:sz w:val="26"/>
          <w:szCs w:val="26"/>
          <w:lang w:val="es-CO"/>
        </w:rPr>
        <w:t>8</w:t>
      </w:r>
      <w:r w:rsidR="00141E91" w:rsidRPr="00141E91">
        <w:rPr>
          <w:rFonts w:ascii="Arial" w:hAnsi="Arial" w:cs="Arial"/>
          <w:sz w:val="26"/>
          <w:szCs w:val="26"/>
          <w:lang w:val="es-CO"/>
        </w:rPr>
        <w:t>,</w:t>
      </w:r>
      <w:r w:rsidR="00937491">
        <w:rPr>
          <w:rFonts w:ascii="Arial" w:hAnsi="Arial" w:cs="Arial"/>
          <w:sz w:val="26"/>
          <w:szCs w:val="26"/>
          <w:lang w:val="es-CO"/>
        </w:rPr>
        <w:t xml:space="preserve"> </w:t>
      </w:r>
      <w:r w:rsidR="00937491" w:rsidRPr="00141E91">
        <w:rPr>
          <w:rFonts w:ascii="Arial" w:hAnsi="Arial" w:cs="Arial"/>
          <w:sz w:val="26"/>
          <w:szCs w:val="26"/>
          <w:lang w:val="es-CO"/>
        </w:rPr>
        <w:t>el juzgado</w:t>
      </w:r>
      <w:r w:rsidR="00937491">
        <w:rPr>
          <w:rFonts w:ascii="Arial" w:hAnsi="Arial" w:cs="Arial"/>
          <w:sz w:val="26"/>
          <w:szCs w:val="26"/>
          <w:lang w:val="es-CO"/>
        </w:rPr>
        <w:t xml:space="preserve"> accionado</w:t>
      </w:r>
      <w:r w:rsidR="00141E91" w:rsidRPr="00141E91">
        <w:rPr>
          <w:rFonts w:ascii="Arial" w:hAnsi="Arial" w:cs="Arial"/>
          <w:sz w:val="26"/>
          <w:szCs w:val="26"/>
          <w:lang w:val="es-CO"/>
        </w:rPr>
        <w:t xml:space="preserve"> resolvió</w:t>
      </w:r>
      <w:r w:rsidR="0004536C">
        <w:rPr>
          <w:rFonts w:ascii="Arial" w:hAnsi="Arial" w:cs="Arial"/>
          <w:sz w:val="26"/>
          <w:szCs w:val="26"/>
          <w:lang w:val="es-CO"/>
        </w:rPr>
        <w:t xml:space="preserve"> el escrito presentado por el actor popular en el cual elevó dichas solicitudes, a lo que no se accedió</w:t>
      </w:r>
      <w:r w:rsidR="00937491">
        <w:rPr>
          <w:rFonts w:ascii="Arial" w:hAnsi="Arial" w:cs="Arial"/>
          <w:sz w:val="26"/>
          <w:szCs w:val="26"/>
          <w:lang w:val="es-CO"/>
        </w:rPr>
        <w:t>, pues consideró</w:t>
      </w:r>
      <w:r w:rsidR="0004536C">
        <w:rPr>
          <w:rFonts w:ascii="Arial" w:hAnsi="Arial" w:cs="Arial"/>
          <w:sz w:val="26"/>
          <w:szCs w:val="26"/>
        </w:rPr>
        <w:t xml:space="preserve"> que la entidad demandada ha</w:t>
      </w:r>
      <w:r w:rsidR="00937491">
        <w:rPr>
          <w:rFonts w:ascii="Arial" w:hAnsi="Arial" w:cs="Arial"/>
          <w:sz w:val="26"/>
          <w:szCs w:val="26"/>
        </w:rPr>
        <w:t>bía</w:t>
      </w:r>
      <w:r w:rsidR="0004536C">
        <w:rPr>
          <w:rFonts w:ascii="Arial" w:hAnsi="Arial" w:cs="Arial"/>
          <w:sz w:val="26"/>
          <w:szCs w:val="26"/>
        </w:rPr>
        <w:t xml:space="preserve"> realizado las gestiones normales para garantizar el cumplimiento de la sentencia</w:t>
      </w:r>
      <w:r w:rsidR="00413CDF">
        <w:rPr>
          <w:rFonts w:ascii="Arial" w:hAnsi="Arial" w:cs="Arial"/>
          <w:sz w:val="26"/>
          <w:szCs w:val="26"/>
          <w:lang w:val="es-CO"/>
        </w:rPr>
        <w:t>;</w:t>
      </w:r>
      <w:r w:rsidR="00141E91" w:rsidRPr="00141E91">
        <w:rPr>
          <w:rFonts w:ascii="Arial" w:hAnsi="Arial" w:cs="Arial"/>
          <w:sz w:val="26"/>
          <w:szCs w:val="26"/>
          <w:lang w:val="es-CO"/>
        </w:rPr>
        <w:t xml:space="preserve"> sin embargo,</w:t>
      </w:r>
      <w:r w:rsidR="00141E91">
        <w:rPr>
          <w:rFonts w:ascii="Arial" w:hAnsi="Arial" w:cs="Arial"/>
          <w:sz w:val="26"/>
          <w:szCs w:val="26"/>
          <w:lang w:val="es-CO"/>
        </w:rPr>
        <w:t xml:space="preserve"> </w:t>
      </w:r>
      <w:r w:rsidR="0072373D">
        <w:rPr>
          <w:rFonts w:ascii="Arial" w:hAnsi="Arial" w:cs="Arial"/>
          <w:sz w:val="26"/>
          <w:szCs w:val="26"/>
          <w:lang w:val="es-CO"/>
        </w:rPr>
        <w:t xml:space="preserve">no </w:t>
      </w:r>
      <w:r w:rsidR="00120244">
        <w:rPr>
          <w:rFonts w:ascii="Arial" w:hAnsi="Arial" w:cs="Arial"/>
          <w:sz w:val="26"/>
          <w:szCs w:val="26"/>
          <w:lang w:val="es-CO"/>
        </w:rPr>
        <w:t xml:space="preserve">se </w:t>
      </w:r>
      <w:r w:rsidR="0072373D">
        <w:rPr>
          <w:rFonts w:ascii="Arial" w:hAnsi="Arial" w:cs="Arial"/>
          <w:sz w:val="26"/>
          <w:szCs w:val="26"/>
          <w:lang w:val="es-CO"/>
        </w:rPr>
        <w:t>formuló recurso alguno frente a dicho</w:t>
      </w:r>
      <w:r w:rsidR="0072373D">
        <w:rPr>
          <w:rFonts w:ascii="Arial" w:hAnsi="Arial" w:cs="Arial"/>
          <w:sz w:val="26"/>
          <w:szCs w:val="26"/>
        </w:rPr>
        <w:t xml:space="preserve"> proveído</w:t>
      </w:r>
      <w:r w:rsidR="0072373D">
        <w:rPr>
          <w:rFonts w:ascii="Arial" w:hAnsi="Arial" w:cs="Arial"/>
          <w:sz w:val="26"/>
          <w:szCs w:val="26"/>
          <w:lang w:val="es-CO"/>
        </w:rPr>
        <w:t xml:space="preserve">. </w:t>
      </w:r>
      <w:r w:rsidR="0072373D" w:rsidRPr="00F05222">
        <w:rPr>
          <w:rFonts w:ascii="Arial" w:hAnsi="Arial" w:cs="Arial"/>
          <w:sz w:val="26"/>
          <w:szCs w:val="26"/>
          <w:lang w:val="es-CO"/>
        </w:rPr>
        <w:t>Es decir, no empleó</w:t>
      </w:r>
      <w:r w:rsidR="00937491">
        <w:rPr>
          <w:rFonts w:ascii="Arial" w:hAnsi="Arial" w:cs="Arial"/>
          <w:sz w:val="26"/>
          <w:szCs w:val="26"/>
          <w:lang w:val="es-CO"/>
        </w:rPr>
        <w:t xml:space="preserve"> el accionante </w:t>
      </w:r>
      <w:r w:rsidR="0072373D" w:rsidRPr="00F05222">
        <w:rPr>
          <w:rFonts w:ascii="Arial" w:hAnsi="Arial" w:cs="Arial"/>
          <w:sz w:val="26"/>
          <w:szCs w:val="26"/>
          <w:lang w:val="es-CO"/>
        </w:rPr>
        <w:t xml:space="preserve">el medio ordinario de protección con que contaba en ese proceso para obtener lo que pretende sea </w:t>
      </w:r>
      <w:r w:rsidR="0072373D">
        <w:rPr>
          <w:rFonts w:ascii="Arial" w:hAnsi="Arial" w:cs="Arial"/>
          <w:sz w:val="26"/>
          <w:szCs w:val="26"/>
          <w:lang w:val="es-CO"/>
        </w:rPr>
        <w:t xml:space="preserve">ahora </w:t>
      </w:r>
      <w:r w:rsidR="0072373D" w:rsidRPr="00F05222">
        <w:rPr>
          <w:rFonts w:ascii="Arial" w:hAnsi="Arial" w:cs="Arial"/>
          <w:sz w:val="26"/>
          <w:szCs w:val="26"/>
          <w:lang w:val="es-CO"/>
        </w:rPr>
        <w:t>decidido por vía de tutela</w:t>
      </w:r>
      <w:r w:rsidR="00146FEF">
        <w:rPr>
          <w:rFonts w:ascii="Arial" w:hAnsi="Arial" w:cs="Arial"/>
          <w:sz w:val="26"/>
          <w:szCs w:val="26"/>
          <w:lang w:val="es-CO"/>
        </w:rPr>
        <w:t>; debió hacer uso de los mecanismos legales ordinarios que el ordenamiento jurídico consagra y no acudir directamente a la acción de tutela, incumpliendo así el requisito de subsidiariedad que contempla la Carta Política y el Decreto 2591 de 1991.</w:t>
      </w:r>
    </w:p>
    <w:p w:rsidR="004A0CC5" w:rsidRPr="004A0CC5" w:rsidRDefault="004A0CC5" w:rsidP="00DD7C08">
      <w:pPr>
        <w:pStyle w:val="Sinespaciado2"/>
        <w:spacing w:line="360" w:lineRule="auto"/>
        <w:ind w:firstLine="2835"/>
        <w:jc w:val="both"/>
        <w:rPr>
          <w:rFonts w:ascii="Arial" w:hAnsi="Arial" w:cs="Arial"/>
          <w:sz w:val="16"/>
          <w:szCs w:val="16"/>
        </w:rPr>
      </w:pPr>
    </w:p>
    <w:p w:rsidR="00146FEF" w:rsidRPr="00F019BF" w:rsidRDefault="009A1CF0" w:rsidP="00146FEF">
      <w:pPr>
        <w:pStyle w:val="Sinespaciado2"/>
        <w:spacing w:line="360" w:lineRule="auto"/>
        <w:ind w:firstLine="2835"/>
        <w:jc w:val="both"/>
        <w:rPr>
          <w:rFonts w:ascii="Arial" w:hAnsi="Arial" w:cs="Arial"/>
          <w:sz w:val="16"/>
          <w:szCs w:val="28"/>
        </w:rPr>
      </w:pPr>
      <w:r>
        <w:rPr>
          <w:rFonts w:ascii="Arial" w:hAnsi="Arial" w:cs="Arial"/>
          <w:sz w:val="26"/>
          <w:szCs w:val="26"/>
        </w:rPr>
        <w:t>3</w:t>
      </w:r>
      <w:r w:rsidR="00146FEF">
        <w:rPr>
          <w:rFonts w:ascii="Arial" w:hAnsi="Arial" w:cs="Arial"/>
          <w:sz w:val="26"/>
          <w:szCs w:val="26"/>
        </w:rPr>
        <w:t xml:space="preserve">. </w:t>
      </w:r>
      <w:r w:rsidR="00146FEF" w:rsidRPr="00347507">
        <w:rPr>
          <w:rFonts w:ascii="Arial" w:hAnsi="Arial" w:cs="Arial"/>
          <w:sz w:val="26"/>
          <w:szCs w:val="26"/>
        </w:rPr>
        <w:t>Recuérdese que</w:t>
      </w:r>
      <w:r w:rsidR="00146FEF" w:rsidRPr="00347507">
        <w:rPr>
          <w:rFonts w:ascii="Arial" w:hAnsi="Arial" w:cs="Arial"/>
          <w:sz w:val="28"/>
          <w:szCs w:val="28"/>
        </w:rPr>
        <w:t xml:space="preserve"> </w:t>
      </w:r>
      <w:r w:rsidR="00146FEF" w:rsidRPr="00347507">
        <w:rPr>
          <w:rFonts w:ascii="Arial" w:hAnsi="Arial" w:cs="Arial"/>
          <w:i/>
          <w:sz w:val="28"/>
          <w:szCs w:val="28"/>
        </w:rPr>
        <w:t>“</w:t>
      </w:r>
      <w:r w:rsidR="00146FEF"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w:t>
      </w:r>
      <w:r w:rsidR="00146FEF" w:rsidRPr="00347507">
        <w:rPr>
          <w:rFonts w:ascii="Arial" w:hAnsi="Arial" w:cs="Arial"/>
          <w:i/>
          <w:sz w:val="24"/>
          <w:szCs w:val="24"/>
        </w:rPr>
        <w:lastRenderedPageBreak/>
        <w:t>(ii) no se han agotado los medios de defensa judicial ordinarios y extraordinarios; y (iii) se usa para revivir etapas procesales en donde se dejaron de emplear los recursos previstos en el ordenamiento jurídico. En tal sentido se desarrollará cada uno de ellos”</w:t>
      </w:r>
      <w:r w:rsidR="00146FEF" w:rsidRPr="00347507">
        <w:rPr>
          <w:rStyle w:val="Refdenotaalpie"/>
          <w:rFonts w:ascii="Arial" w:hAnsi="Arial"/>
          <w:i/>
          <w:sz w:val="24"/>
          <w:szCs w:val="24"/>
        </w:rPr>
        <w:footnoteReference w:id="2"/>
      </w:r>
      <w:r w:rsidR="00146FEF" w:rsidRPr="00347507">
        <w:rPr>
          <w:rFonts w:ascii="Arial" w:hAnsi="Arial" w:cs="Arial"/>
          <w:sz w:val="28"/>
          <w:szCs w:val="28"/>
        </w:rPr>
        <w:t>.</w:t>
      </w:r>
    </w:p>
    <w:p w:rsidR="00146FEF" w:rsidRPr="00D631D5" w:rsidRDefault="00146FEF" w:rsidP="00146FEF">
      <w:pPr>
        <w:pStyle w:val="Sinespaciado2"/>
        <w:spacing w:line="360" w:lineRule="auto"/>
        <w:ind w:firstLine="2835"/>
        <w:jc w:val="both"/>
        <w:rPr>
          <w:rFonts w:ascii="Arial" w:hAnsi="Arial" w:cs="Arial"/>
          <w:sz w:val="16"/>
          <w:szCs w:val="26"/>
        </w:rPr>
      </w:pPr>
    </w:p>
    <w:p w:rsidR="002F077D" w:rsidRPr="00CC7DCF" w:rsidRDefault="009A1CF0" w:rsidP="002F077D">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2F077D">
        <w:rPr>
          <w:rFonts w:ascii="Arial" w:hAnsi="Arial" w:cs="Arial"/>
          <w:sz w:val="26"/>
          <w:szCs w:val="26"/>
          <w:lang w:val="es-CO"/>
        </w:rPr>
        <w:t>. También ha señalado el alto tribunal Constitucional que, “</w:t>
      </w:r>
      <w:r w:rsidR="002F077D" w:rsidRPr="00C1307D">
        <w:rPr>
          <w:rFonts w:ascii="Arial" w:hAnsi="Arial" w:cs="Arial"/>
          <w:i/>
          <w:sz w:val="24"/>
          <w:szCs w:val="26"/>
        </w:rPr>
        <w:t>La subsidiariedad establece que la acción c</w:t>
      </w:r>
      <w:r w:rsidR="002F077D">
        <w:rPr>
          <w:rFonts w:ascii="Arial" w:hAnsi="Arial" w:cs="Arial"/>
          <w:i/>
          <w:sz w:val="24"/>
          <w:szCs w:val="26"/>
        </w:rPr>
        <w:t xml:space="preserve">onstitucional es improcedente, </w:t>
      </w:r>
      <w:r w:rsidR="002F077D" w:rsidRPr="00C1307D">
        <w:rPr>
          <w:rFonts w:ascii="Arial" w:hAnsi="Arial" w:cs="Arial"/>
          <w:i/>
          <w:sz w:val="24"/>
          <w:szCs w:val="26"/>
        </w:rPr>
        <w:t>si quien ha tenido a su disposición las vías judiciales ordinarias de defensa, no las utiliza ni oportuna ni adecuadamente, acudiendo en su luga</w:t>
      </w:r>
      <w:r w:rsidR="002F077D">
        <w:rPr>
          <w:rFonts w:ascii="Arial" w:hAnsi="Arial" w:cs="Arial"/>
          <w:i/>
          <w:sz w:val="24"/>
          <w:szCs w:val="26"/>
        </w:rPr>
        <w:t xml:space="preserve">r a la acción constitucional, </w:t>
      </w:r>
      <w:r w:rsidR="002F077D" w:rsidRPr="00C1307D">
        <w:rPr>
          <w:rFonts w:ascii="Arial" w:hAnsi="Arial" w:cs="Arial"/>
          <w:i/>
          <w:sz w:val="24"/>
          <w:szCs w:val="26"/>
        </w:rPr>
        <w:t xml:space="preserve">pues los medios de control ordinarios son verdaderas herramientas de protección dispuestas en el ordenamiento jurídico, a los </w:t>
      </w:r>
      <w:r w:rsidR="002F077D" w:rsidRPr="003641B6">
        <w:rPr>
          <w:rFonts w:ascii="Arial" w:hAnsi="Arial" w:cs="Arial"/>
          <w:i/>
          <w:sz w:val="24"/>
          <w:szCs w:val="26"/>
        </w:rPr>
        <w:t>cuales debe acudirse oportunamente si no se pretende evitar algún perjuicio irremediable.</w:t>
      </w:r>
      <w:r w:rsidR="002F077D">
        <w:rPr>
          <w:rFonts w:ascii="Arial" w:hAnsi="Arial" w:cs="Arial"/>
          <w:i/>
          <w:sz w:val="24"/>
          <w:szCs w:val="26"/>
        </w:rPr>
        <w:t>”</w:t>
      </w:r>
      <w:r w:rsidR="002F077D">
        <w:rPr>
          <w:rStyle w:val="Refdenotaalpie"/>
          <w:rFonts w:ascii="Arial" w:hAnsi="Arial"/>
          <w:i/>
          <w:sz w:val="24"/>
          <w:szCs w:val="26"/>
        </w:rPr>
        <w:footnoteReference w:id="3"/>
      </w:r>
    </w:p>
    <w:p w:rsidR="002F077D" w:rsidRPr="00276FCF" w:rsidRDefault="002F077D" w:rsidP="002F077D">
      <w:pPr>
        <w:pStyle w:val="Sinespaciado1"/>
        <w:spacing w:line="360" w:lineRule="auto"/>
        <w:ind w:firstLine="2832"/>
        <w:jc w:val="both"/>
        <w:rPr>
          <w:rFonts w:ascii="Arial" w:hAnsi="Arial" w:cs="Arial"/>
          <w:sz w:val="16"/>
          <w:szCs w:val="26"/>
        </w:rPr>
      </w:pPr>
    </w:p>
    <w:p w:rsidR="0042598B" w:rsidRPr="00B4565A" w:rsidRDefault="009A1CF0" w:rsidP="00146FEF">
      <w:pPr>
        <w:pStyle w:val="Sinespaciado2"/>
        <w:spacing w:line="360" w:lineRule="auto"/>
        <w:ind w:firstLine="2835"/>
        <w:jc w:val="both"/>
        <w:rPr>
          <w:rFonts w:ascii="Arial" w:hAnsi="Arial" w:cs="Arial"/>
          <w:sz w:val="26"/>
          <w:szCs w:val="26"/>
          <w:lang w:val="es-ES_tradnl"/>
        </w:rPr>
      </w:pPr>
      <w:r>
        <w:rPr>
          <w:rFonts w:ascii="Arial" w:hAnsi="Arial" w:cs="Arial"/>
          <w:sz w:val="26"/>
          <w:szCs w:val="26"/>
        </w:rPr>
        <w:t>5</w:t>
      </w:r>
      <w:r w:rsidR="00146FEF" w:rsidRPr="00347507">
        <w:rPr>
          <w:rFonts w:ascii="Arial" w:hAnsi="Arial" w:cs="Arial"/>
          <w:sz w:val="26"/>
          <w:szCs w:val="26"/>
        </w:rPr>
        <w:t xml:space="preserve">. </w:t>
      </w:r>
      <w:r w:rsidR="006A6CC0">
        <w:rPr>
          <w:rFonts w:ascii="Arial" w:hAnsi="Arial" w:cs="Arial"/>
          <w:sz w:val="26"/>
          <w:szCs w:val="26"/>
        </w:rPr>
        <w:t>En consecuencia,</w:t>
      </w:r>
      <w:r w:rsidR="00146FEF">
        <w:rPr>
          <w:rFonts w:ascii="Arial" w:hAnsi="Arial" w:cs="Arial"/>
          <w:sz w:val="26"/>
          <w:szCs w:val="26"/>
        </w:rPr>
        <w:t xml:space="preserve"> se declarará improcedente </w:t>
      </w:r>
      <w:r w:rsidR="006A6CC0" w:rsidRPr="006A6CC0">
        <w:rPr>
          <w:rFonts w:ascii="Arial" w:hAnsi="Arial" w:cs="Arial"/>
          <w:spacing w:val="-3"/>
          <w:sz w:val="26"/>
          <w:szCs w:val="26"/>
        </w:rPr>
        <w:t>el amparo</w:t>
      </w:r>
      <w:r w:rsidR="006A6CC0">
        <w:rPr>
          <w:rFonts w:ascii="Arial" w:hAnsi="Arial" w:cs="Arial"/>
          <w:spacing w:val="-3"/>
          <w:sz w:val="26"/>
          <w:szCs w:val="26"/>
        </w:rPr>
        <w:t xml:space="preserve"> constitucional</w:t>
      </w:r>
      <w:r w:rsidR="00146FEF">
        <w:rPr>
          <w:rFonts w:ascii="Arial" w:hAnsi="Arial" w:cs="Arial"/>
          <w:sz w:val="26"/>
          <w:szCs w:val="26"/>
        </w:rPr>
        <w:t xml:space="preserve"> frente al </w:t>
      </w:r>
      <w:r w:rsidR="006A6CC0">
        <w:rPr>
          <w:rFonts w:ascii="Arial" w:hAnsi="Arial" w:cs="Arial"/>
          <w:sz w:val="26"/>
          <w:szCs w:val="26"/>
        </w:rPr>
        <w:t>J</w:t>
      </w:r>
      <w:r w:rsidR="006A6CC0" w:rsidRPr="006A6CC0">
        <w:rPr>
          <w:rFonts w:ascii="Arial" w:hAnsi="Arial" w:cs="Arial"/>
          <w:sz w:val="26"/>
          <w:szCs w:val="26"/>
        </w:rPr>
        <w:t xml:space="preserve">uzgado </w:t>
      </w:r>
      <w:r w:rsidR="006A6CC0">
        <w:rPr>
          <w:rFonts w:ascii="Arial" w:hAnsi="Arial" w:cs="Arial"/>
          <w:sz w:val="26"/>
          <w:szCs w:val="26"/>
        </w:rPr>
        <w:t>P</w:t>
      </w:r>
      <w:r w:rsidR="006A6CC0" w:rsidRPr="006A6CC0">
        <w:rPr>
          <w:rFonts w:ascii="Arial" w:hAnsi="Arial" w:cs="Arial"/>
          <w:sz w:val="26"/>
          <w:szCs w:val="26"/>
        </w:rPr>
        <w:t xml:space="preserve">romiscuo del </w:t>
      </w:r>
      <w:r w:rsidR="006A6CC0">
        <w:rPr>
          <w:rFonts w:ascii="Arial" w:hAnsi="Arial" w:cs="Arial"/>
          <w:sz w:val="26"/>
          <w:szCs w:val="26"/>
        </w:rPr>
        <w:t>C</w:t>
      </w:r>
      <w:r w:rsidR="006A6CC0" w:rsidRPr="006A6CC0">
        <w:rPr>
          <w:rFonts w:ascii="Arial" w:hAnsi="Arial" w:cs="Arial"/>
          <w:sz w:val="26"/>
          <w:szCs w:val="26"/>
        </w:rPr>
        <w:t xml:space="preserve">ircuito de </w:t>
      </w:r>
      <w:r w:rsidR="006A6CC0">
        <w:rPr>
          <w:rFonts w:ascii="Arial" w:hAnsi="Arial" w:cs="Arial"/>
          <w:sz w:val="26"/>
          <w:szCs w:val="26"/>
        </w:rPr>
        <w:t>L</w:t>
      </w:r>
      <w:r w:rsidR="006A6CC0" w:rsidRPr="006A6CC0">
        <w:rPr>
          <w:rFonts w:ascii="Arial" w:hAnsi="Arial" w:cs="Arial"/>
          <w:sz w:val="26"/>
          <w:szCs w:val="26"/>
        </w:rPr>
        <w:t xml:space="preserve">a </w:t>
      </w:r>
      <w:r w:rsidR="006A6CC0">
        <w:rPr>
          <w:rFonts w:ascii="Arial" w:hAnsi="Arial" w:cs="Arial"/>
          <w:sz w:val="26"/>
          <w:szCs w:val="26"/>
        </w:rPr>
        <w:t>V</w:t>
      </w:r>
      <w:r w:rsidR="006A6CC0" w:rsidRPr="006A6CC0">
        <w:rPr>
          <w:rFonts w:ascii="Arial" w:hAnsi="Arial" w:cs="Arial"/>
          <w:sz w:val="26"/>
          <w:szCs w:val="26"/>
        </w:rPr>
        <w:t>irginia</w:t>
      </w:r>
      <w:r w:rsidR="00EE3430">
        <w:rPr>
          <w:rFonts w:ascii="Arial" w:hAnsi="Arial" w:cs="Arial"/>
          <w:sz w:val="26"/>
          <w:szCs w:val="26"/>
        </w:rPr>
        <w:t xml:space="preserve"> </w:t>
      </w:r>
      <w:r w:rsidR="00146FEF">
        <w:rPr>
          <w:rFonts w:ascii="Arial" w:hAnsi="Arial" w:cs="Arial"/>
          <w:sz w:val="26"/>
          <w:szCs w:val="26"/>
        </w:rPr>
        <w:t>y se ordenará la desvinculación de los demás convocados a este trámite</w:t>
      </w:r>
      <w:r w:rsidR="0042598B">
        <w:rPr>
          <w:rFonts w:ascii="Arial" w:hAnsi="Arial" w:cs="Arial"/>
          <w:sz w:val="26"/>
          <w:szCs w:val="26"/>
        </w:rPr>
        <w:t>.</w:t>
      </w:r>
    </w:p>
    <w:p w:rsidR="0042598B" w:rsidRPr="00EE3430" w:rsidRDefault="0042598B" w:rsidP="0042598B">
      <w:pPr>
        <w:pStyle w:val="Sinespaciado1"/>
        <w:spacing w:line="360" w:lineRule="auto"/>
        <w:ind w:firstLine="2832"/>
        <w:jc w:val="both"/>
        <w:rPr>
          <w:rFonts w:ascii="Arial" w:hAnsi="Arial" w:cs="Arial"/>
          <w:sz w:val="16"/>
          <w:szCs w:val="16"/>
        </w:rPr>
      </w:pPr>
    </w:p>
    <w:p w:rsidR="00EE3430" w:rsidRDefault="009A1CF0" w:rsidP="00EE3430">
      <w:pPr>
        <w:pStyle w:val="Sinespaciado2"/>
        <w:spacing w:line="360" w:lineRule="auto"/>
        <w:ind w:firstLine="2835"/>
        <w:jc w:val="both"/>
        <w:rPr>
          <w:rFonts w:ascii="Arial" w:hAnsi="Arial" w:cs="Arial"/>
          <w:sz w:val="26"/>
          <w:szCs w:val="26"/>
        </w:rPr>
      </w:pPr>
      <w:r>
        <w:rPr>
          <w:rFonts w:ascii="Arial" w:hAnsi="Arial" w:cs="Arial"/>
          <w:sz w:val="26"/>
          <w:szCs w:val="26"/>
        </w:rPr>
        <w:t>6</w:t>
      </w:r>
      <w:r w:rsidR="00EE3430">
        <w:rPr>
          <w:rFonts w:ascii="Arial" w:hAnsi="Arial" w:cs="Arial"/>
          <w:sz w:val="26"/>
          <w:szCs w:val="26"/>
        </w:rPr>
        <w:t xml:space="preserve">. </w:t>
      </w:r>
      <w:r w:rsidR="00AA2C05">
        <w:rPr>
          <w:rFonts w:ascii="Arial" w:hAnsi="Arial" w:cs="Arial"/>
          <w:sz w:val="26"/>
          <w:szCs w:val="26"/>
        </w:rPr>
        <w:t>Se ordenará suministrar, a costa del accionante, copia física de todo lo actuado en este amparo constitucional</w:t>
      </w:r>
      <w:r w:rsidR="00EE3430" w:rsidRPr="00ED277C">
        <w:rPr>
          <w:rFonts w:ascii="Arial" w:hAnsi="Arial" w:cs="Arial"/>
          <w:sz w:val="26"/>
          <w:szCs w:val="26"/>
        </w:rPr>
        <w:t>.</w:t>
      </w:r>
    </w:p>
    <w:p w:rsidR="001A46B3" w:rsidRPr="009A1CF0" w:rsidRDefault="001A46B3" w:rsidP="00E75165">
      <w:pPr>
        <w:pStyle w:val="Sinespaciado1"/>
        <w:spacing w:line="360" w:lineRule="auto"/>
        <w:ind w:firstLine="2835"/>
        <w:jc w:val="both"/>
        <w:rPr>
          <w:rFonts w:ascii="Arial" w:hAnsi="Arial" w:cs="Arial"/>
          <w:b/>
          <w:bCs/>
        </w:rPr>
      </w:pPr>
    </w:p>
    <w:p w:rsidR="00E75165" w:rsidRPr="009A1CF0" w:rsidRDefault="00E75165" w:rsidP="00E75165">
      <w:pPr>
        <w:pStyle w:val="Sinespaciado1"/>
        <w:spacing w:line="360" w:lineRule="auto"/>
        <w:ind w:firstLine="2835"/>
        <w:jc w:val="both"/>
        <w:rPr>
          <w:rFonts w:ascii="Arial" w:hAnsi="Arial" w:cs="Arial"/>
          <w:b/>
          <w:bCs/>
        </w:rPr>
      </w:pPr>
      <w:r w:rsidRPr="009A1CF0">
        <w:rPr>
          <w:rFonts w:ascii="Arial" w:hAnsi="Arial" w:cs="Arial"/>
          <w:b/>
          <w:bCs/>
        </w:rPr>
        <w:t>V. DECISIÓN</w:t>
      </w:r>
    </w:p>
    <w:p w:rsidR="00E75165" w:rsidRPr="009A1CF0" w:rsidRDefault="00E75165" w:rsidP="00E75165">
      <w:pPr>
        <w:pStyle w:val="Sinespaciado1"/>
        <w:spacing w:line="360" w:lineRule="auto"/>
        <w:ind w:firstLine="2835"/>
        <w:jc w:val="both"/>
        <w:rPr>
          <w:rFonts w:ascii="Arial" w:hAnsi="Arial" w:cs="Arial"/>
          <w:bCs/>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12199" w:rsidRPr="009A1CF0" w:rsidRDefault="00612199" w:rsidP="00E75165">
      <w:pPr>
        <w:pStyle w:val="Sinespaciado1"/>
        <w:spacing w:line="360" w:lineRule="auto"/>
        <w:ind w:firstLine="2835"/>
        <w:jc w:val="both"/>
        <w:rPr>
          <w:rFonts w:ascii="Arial" w:hAnsi="Arial" w:cs="Arial"/>
          <w:sz w:val="24"/>
          <w:szCs w:val="24"/>
        </w:rPr>
      </w:pPr>
    </w:p>
    <w:p w:rsidR="00E75165" w:rsidRPr="009A1CF0" w:rsidRDefault="00E75165" w:rsidP="00E75165">
      <w:pPr>
        <w:pStyle w:val="Sinespaciado1"/>
        <w:spacing w:line="360" w:lineRule="auto"/>
        <w:ind w:firstLine="2835"/>
        <w:jc w:val="both"/>
        <w:rPr>
          <w:rFonts w:ascii="Arial" w:hAnsi="Arial" w:cs="Arial"/>
          <w:b/>
          <w:spacing w:val="-3"/>
          <w:sz w:val="24"/>
          <w:szCs w:val="24"/>
        </w:rPr>
      </w:pPr>
      <w:r w:rsidRPr="009A1CF0">
        <w:rPr>
          <w:rFonts w:ascii="Arial" w:hAnsi="Arial" w:cs="Arial"/>
          <w:b/>
          <w:spacing w:val="-3"/>
          <w:sz w:val="24"/>
          <w:szCs w:val="24"/>
        </w:rPr>
        <w:t>RESUELVE:</w:t>
      </w:r>
    </w:p>
    <w:p w:rsidR="00E75165" w:rsidRPr="009A1CF0" w:rsidRDefault="00E75165" w:rsidP="00E75165">
      <w:pPr>
        <w:pStyle w:val="Sinespaciado1"/>
        <w:spacing w:line="360" w:lineRule="auto"/>
        <w:ind w:firstLine="2835"/>
        <w:jc w:val="both"/>
        <w:rPr>
          <w:rFonts w:ascii="Arial" w:hAnsi="Arial" w:cs="Arial"/>
          <w:spacing w:val="-3"/>
          <w:sz w:val="24"/>
          <w:szCs w:val="24"/>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sidRPr="006A6CC0">
        <w:rPr>
          <w:rFonts w:ascii="Arial" w:hAnsi="Arial" w:cs="Arial"/>
          <w:spacing w:val="-3"/>
          <w:sz w:val="26"/>
          <w:szCs w:val="26"/>
        </w:rPr>
        <w:t>e</w:t>
      </w:r>
      <w:r w:rsidRPr="006A6CC0">
        <w:rPr>
          <w:rFonts w:ascii="Arial" w:hAnsi="Arial" w:cs="Arial"/>
          <w:spacing w:val="-3"/>
          <w:sz w:val="26"/>
          <w:szCs w:val="26"/>
          <w:lang w:val="es-ES"/>
        </w:rPr>
        <w:t>l amparo</w:t>
      </w:r>
      <w:r>
        <w:rPr>
          <w:rFonts w:ascii="Arial" w:hAnsi="Arial" w:cs="Arial"/>
          <w:spacing w:val="-3"/>
          <w:sz w:val="26"/>
          <w:szCs w:val="26"/>
          <w:lang w:val="es-ES"/>
        </w:rPr>
        <w:t xml:space="preserve">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Pr="000905F6">
        <w:rPr>
          <w:rFonts w:ascii="Arial" w:hAnsi="Arial" w:cs="Arial"/>
          <w:szCs w:val="28"/>
          <w:lang w:val="es-ES" w:eastAsia="es-ES"/>
        </w:rPr>
        <w:t>JUZGADO</w:t>
      </w:r>
      <w:r w:rsidR="00AB7BF0">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7200DF">
        <w:rPr>
          <w:rFonts w:ascii="Arial" w:hAnsi="Arial" w:cs="Arial"/>
          <w:szCs w:val="28"/>
          <w:lang w:val="es-ES" w:eastAsia="es-ES"/>
        </w:rPr>
        <w:t>ALCALDÍA</w:t>
      </w:r>
      <w:r w:rsidR="007200DF" w:rsidRPr="00DD0DA6">
        <w:rPr>
          <w:rFonts w:ascii="Arial" w:hAnsi="Arial" w:cs="Arial"/>
          <w:szCs w:val="26"/>
          <w:lang w:val="es-ES" w:eastAsia="es-ES"/>
        </w:rPr>
        <w:t xml:space="preserve"> DE </w:t>
      </w:r>
      <w:r w:rsidR="007200DF">
        <w:rPr>
          <w:rFonts w:ascii="Arial" w:hAnsi="Arial" w:cs="Arial"/>
          <w:szCs w:val="26"/>
          <w:lang w:val="es-ES" w:eastAsia="es-ES"/>
        </w:rPr>
        <w:t>LA VIRGINIA</w:t>
      </w:r>
      <w:r w:rsidR="007200DF">
        <w:rPr>
          <w:rFonts w:ascii="Arial" w:hAnsi="Arial" w:cs="Arial"/>
          <w:szCs w:val="28"/>
          <w:lang w:val="es-ES" w:eastAsia="es-ES"/>
        </w:rPr>
        <w:t xml:space="preserve">, </w:t>
      </w:r>
      <w:r w:rsidR="007200DF" w:rsidRPr="00704815">
        <w:rPr>
          <w:rFonts w:ascii="Arial" w:hAnsi="Arial" w:cs="Arial"/>
          <w:sz w:val="26"/>
          <w:szCs w:val="26"/>
          <w:lang w:val="es-ES" w:eastAsia="es-ES"/>
        </w:rPr>
        <w:t>la</w:t>
      </w:r>
      <w:r w:rsidR="007200DF">
        <w:rPr>
          <w:rFonts w:ascii="Arial" w:hAnsi="Arial" w:cs="Arial"/>
          <w:sz w:val="26"/>
          <w:szCs w:val="26"/>
          <w:lang w:val="es-ES" w:eastAsia="es-ES"/>
        </w:rPr>
        <w:t xml:space="preserve"> </w:t>
      </w:r>
      <w:r w:rsidR="007200DF" w:rsidRPr="00541D87">
        <w:rPr>
          <w:rFonts w:ascii="Arial" w:hAnsi="Arial" w:cs="Arial"/>
          <w:szCs w:val="28"/>
          <w:lang w:val="es-ES" w:eastAsia="es-ES"/>
        </w:rPr>
        <w:t>PROCURADURÍA GENERAL D</w:t>
      </w:r>
      <w:r w:rsidR="007200DF">
        <w:rPr>
          <w:rFonts w:ascii="Arial" w:hAnsi="Arial" w:cs="Arial"/>
          <w:szCs w:val="28"/>
          <w:lang w:val="es-ES" w:eastAsia="es-ES"/>
        </w:rPr>
        <w:t>E LA NACIÓN,</w:t>
      </w:r>
      <w:r w:rsidR="007200DF">
        <w:rPr>
          <w:rFonts w:ascii="Arial" w:hAnsi="Arial" w:cs="Arial"/>
          <w:sz w:val="26"/>
          <w:szCs w:val="26"/>
          <w:lang w:val="es-ES" w:eastAsia="es-ES"/>
        </w:rPr>
        <w:t xml:space="preserve"> la </w:t>
      </w:r>
      <w:r w:rsidR="007200DF" w:rsidRPr="00541D87">
        <w:rPr>
          <w:rFonts w:ascii="Arial" w:hAnsi="Arial" w:cs="Arial"/>
          <w:szCs w:val="28"/>
          <w:lang w:val="es-ES" w:eastAsia="es-ES"/>
        </w:rPr>
        <w:t>DEFENSORÍA DEL PUEBLO</w:t>
      </w:r>
      <w:r w:rsidR="007200DF">
        <w:rPr>
          <w:rFonts w:ascii="Arial" w:hAnsi="Arial" w:cs="Arial"/>
          <w:szCs w:val="28"/>
          <w:lang w:val="es-ES" w:eastAsia="es-ES"/>
        </w:rPr>
        <w:t>,</w:t>
      </w:r>
      <w:r w:rsidR="007200DF" w:rsidRPr="000C5807">
        <w:rPr>
          <w:rFonts w:ascii="Arial" w:hAnsi="Arial" w:cs="Arial"/>
          <w:sz w:val="26"/>
          <w:szCs w:val="26"/>
          <w:lang w:val="es-ES" w:eastAsia="es-ES"/>
        </w:rPr>
        <w:t xml:space="preserve"> ambas de la Regional Risaralda</w:t>
      </w:r>
      <w:r w:rsidR="00DD7C08">
        <w:rPr>
          <w:rFonts w:ascii="Arial" w:hAnsi="Arial" w:cs="Arial"/>
          <w:sz w:val="26"/>
          <w:szCs w:val="26"/>
          <w:lang w:val="es-ES" w:eastAsia="es-ES"/>
        </w:rPr>
        <w:t xml:space="preserve"> y a la </w:t>
      </w:r>
      <w:proofErr w:type="spellStart"/>
      <w:r w:rsidR="00DD7C08" w:rsidRPr="00DD7C08">
        <w:rPr>
          <w:rFonts w:ascii="Arial" w:hAnsi="Arial" w:cs="Arial"/>
          <w:szCs w:val="26"/>
          <w:lang w:val="es-ES" w:eastAsia="es-ES"/>
        </w:rPr>
        <w:t>EPS</w:t>
      </w:r>
      <w:proofErr w:type="spellEnd"/>
      <w:r w:rsidR="00DD7C08">
        <w:rPr>
          <w:rFonts w:ascii="Arial" w:hAnsi="Arial" w:cs="Arial"/>
          <w:sz w:val="26"/>
          <w:szCs w:val="26"/>
          <w:lang w:val="es-ES" w:eastAsia="es-ES"/>
        </w:rPr>
        <w:t xml:space="preserve"> </w:t>
      </w:r>
      <w:proofErr w:type="spellStart"/>
      <w:r w:rsidR="00DD7C08" w:rsidRPr="00C54926">
        <w:rPr>
          <w:rFonts w:ascii="Arial" w:hAnsi="Arial" w:cs="Arial"/>
          <w:szCs w:val="26"/>
          <w:lang w:val="es-ES" w:eastAsia="es-ES"/>
        </w:rPr>
        <w:t>ASMET</w:t>
      </w:r>
      <w:proofErr w:type="spellEnd"/>
      <w:r w:rsidR="00DD7C08" w:rsidRPr="00C54926">
        <w:rPr>
          <w:rFonts w:ascii="Arial" w:hAnsi="Arial" w:cs="Arial"/>
          <w:szCs w:val="26"/>
          <w:lang w:val="es-ES" w:eastAsia="es-ES"/>
        </w:rPr>
        <w:t xml:space="preserve"> SALUD</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AA2C05" w:rsidRDefault="00AA2C05" w:rsidP="00AA2C0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AA2C05" w:rsidRPr="007F75B8" w:rsidRDefault="00AA2C05" w:rsidP="00AA2C05">
      <w:pPr>
        <w:pStyle w:val="Sinespaciado1"/>
        <w:spacing w:line="360" w:lineRule="auto"/>
        <w:jc w:val="both"/>
        <w:rPr>
          <w:rFonts w:ascii="Arial" w:hAnsi="Arial" w:cs="Arial"/>
          <w:spacing w:val="-3"/>
          <w:sz w:val="16"/>
          <w:szCs w:val="16"/>
        </w:rPr>
      </w:pPr>
    </w:p>
    <w:p w:rsidR="00AA2C05" w:rsidRPr="000905F6" w:rsidRDefault="00AA2C05" w:rsidP="00AA2C05">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A2C05" w:rsidRPr="000905F6" w:rsidRDefault="00AA2C05" w:rsidP="00AA2C05">
      <w:pPr>
        <w:tabs>
          <w:tab w:val="left" w:pos="-720"/>
        </w:tabs>
        <w:suppressAutoHyphens/>
        <w:spacing w:line="360" w:lineRule="auto"/>
        <w:ind w:firstLine="2835"/>
        <w:jc w:val="both"/>
        <w:rPr>
          <w:rFonts w:ascii="Arial" w:hAnsi="Arial" w:cs="Arial"/>
          <w:spacing w:val="3"/>
          <w:sz w:val="16"/>
          <w:szCs w:val="28"/>
        </w:rPr>
      </w:pPr>
    </w:p>
    <w:p w:rsidR="00AA2C05" w:rsidRDefault="00AA2C05" w:rsidP="00AA2C0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AA2C05" w:rsidRPr="00163794" w:rsidRDefault="00AA2C05" w:rsidP="00AA2C05">
      <w:pPr>
        <w:tabs>
          <w:tab w:val="left" w:pos="-720"/>
        </w:tabs>
        <w:suppressAutoHyphens/>
        <w:spacing w:line="360" w:lineRule="auto"/>
        <w:ind w:firstLine="2835"/>
        <w:jc w:val="both"/>
        <w:rPr>
          <w:rFonts w:ascii="Arial" w:hAnsi="Arial" w:cs="Arial"/>
          <w:spacing w:val="-3"/>
          <w:sz w:val="16"/>
          <w:szCs w:val="16"/>
        </w:rPr>
      </w:pPr>
    </w:p>
    <w:p w:rsidR="00180A63" w:rsidRPr="00EC2B78" w:rsidRDefault="00AA2C05" w:rsidP="00AA2C05">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w:t>
      </w:r>
      <w:r>
        <w:rPr>
          <w:rFonts w:ascii="Arial" w:hAnsi="Arial" w:cs="Arial"/>
          <w:spacing w:val="-3"/>
          <w:sz w:val="26"/>
          <w:szCs w:val="26"/>
        </w:rPr>
        <w:t>te ante la Corte Constitucional</w:t>
      </w:r>
      <w:r w:rsidR="00180A63" w:rsidRPr="000905F6">
        <w:rPr>
          <w:rFonts w:ascii="Arial" w:hAnsi="Arial" w:cs="Arial"/>
          <w:spacing w:val="-3"/>
          <w:sz w:val="26"/>
          <w:szCs w:val="26"/>
        </w:rPr>
        <w:t>.</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C325A5" w:rsidRDefault="00C325A5"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C325A5" w:rsidRDefault="00C325A5"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D66BA0" w:rsidRDefault="00D66BA0"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C325A5" w:rsidRDefault="00C325A5" w:rsidP="002506D8">
      <w:pPr>
        <w:pStyle w:val="Sinespaciado1"/>
        <w:ind w:left="2124" w:firstLine="708"/>
        <w:jc w:val="both"/>
        <w:rPr>
          <w:rFonts w:ascii="Arial" w:hAnsi="Arial" w:cs="Arial"/>
          <w:b/>
        </w:rPr>
      </w:pPr>
    </w:p>
    <w:p w:rsidR="009A1CF0" w:rsidRDefault="009A1CF0" w:rsidP="009A1CF0">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2506D8" w:rsidRDefault="009A1CF0" w:rsidP="009A1CF0">
      <w:pPr>
        <w:pStyle w:val="Sinespaciado1"/>
        <w:ind w:left="2124" w:firstLine="708"/>
        <w:jc w:val="both"/>
        <w:rPr>
          <w:rFonts w:ascii="Arial" w:hAnsi="Arial" w:cs="Arial"/>
          <w:sz w:val="24"/>
        </w:rPr>
      </w:pPr>
      <w:r>
        <w:rPr>
          <w:rFonts w:ascii="Arial" w:hAnsi="Arial" w:cs="Arial"/>
          <w:i/>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p w:rsidR="008732E9" w:rsidRPr="00834D0C" w:rsidRDefault="008732E9" w:rsidP="009A1CF0">
      <w:pPr>
        <w:pStyle w:val="Sinespaciado1"/>
        <w:ind w:left="2124" w:firstLine="708"/>
        <w:jc w:val="both"/>
        <w:rPr>
          <w:rFonts w:ascii="Arial" w:hAnsi="Arial" w:cs="Arial"/>
          <w:b/>
        </w:rPr>
      </w:pPr>
    </w:p>
    <w:sectPr w:rsidR="008732E9" w:rsidRPr="00834D0C" w:rsidSect="00A57FA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A2" w:rsidRDefault="00125CA2" w:rsidP="00E75165">
      <w:r>
        <w:separator/>
      </w:r>
    </w:p>
  </w:endnote>
  <w:endnote w:type="continuationSeparator" w:id="0">
    <w:p w:rsidR="00125CA2" w:rsidRDefault="00125CA2"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57D49">
      <w:rPr>
        <w:rFonts w:ascii="Arial" w:hAnsi="Arial" w:cs="Arial"/>
        <w:noProof/>
        <w:sz w:val="22"/>
        <w:szCs w:val="22"/>
      </w:rPr>
      <w:t>7</w:t>
    </w:r>
    <w:r w:rsidRPr="00B97631">
      <w:rPr>
        <w:rFonts w:ascii="Arial" w:hAnsi="Arial" w:cs="Arial"/>
        <w:sz w:val="22"/>
        <w:szCs w:val="22"/>
      </w:rPr>
      <w:fldChar w:fldCharType="end"/>
    </w:r>
  </w:p>
  <w:p w:rsidR="0081398C" w:rsidRDefault="00125C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A2" w:rsidRDefault="00125CA2" w:rsidP="00E75165">
      <w:r>
        <w:separator/>
      </w:r>
    </w:p>
  </w:footnote>
  <w:footnote w:type="continuationSeparator" w:id="0">
    <w:p w:rsidR="00125CA2" w:rsidRDefault="00125CA2"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146FEF" w:rsidRPr="000F09CD" w:rsidRDefault="00146FEF" w:rsidP="00146FE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2F077D" w:rsidRPr="00C1307D" w:rsidRDefault="002F077D" w:rsidP="002F077D">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00612199"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125CA2" w:rsidP="002C5601">
    <w:pPr>
      <w:pStyle w:val="Sinespaciado1"/>
      <w:rPr>
        <w:rFonts w:ascii="Arial" w:hAnsi="Arial" w:cs="Arial"/>
        <w:sz w:val="16"/>
        <w:szCs w:val="16"/>
      </w:rPr>
    </w:pPr>
  </w:p>
  <w:p w:rsidR="0081398C" w:rsidRPr="005643A9" w:rsidRDefault="00125CA2"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0D5C40">
      <w:rPr>
        <w:rFonts w:ascii="Arial" w:hAnsi="Arial" w:cs="Arial"/>
        <w:sz w:val="16"/>
        <w:szCs w:val="16"/>
      </w:rPr>
      <w:t>8</w:t>
    </w:r>
    <w:r w:rsidR="00095604">
      <w:rPr>
        <w:rFonts w:ascii="Arial" w:hAnsi="Arial" w:cs="Arial"/>
        <w:sz w:val="16"/>
        <w:szCs w:val="16"/>
      </w:rPr>
      <w:t>-00</w:t>
    </w:r>
    <w:r w:rsidR="000B0350">
      <w:rPr>
        <w:rFonts w:ascii="Arial" w:hAnsi="Arial" w:cs="Arial"/>
        <w:sz w:val="16"/>
        <w:szCs w:val="16"/>
      </w:rPr>
      <w:t>10</w:t>
    </w:r>
    <w:r w:rsidR="000D5C40">
      <w:rPr>
        <w:rFonts w:ascii="Arial" w:hAnsi="Arial" w:cs="Arial"/>
        <w:sz w:val="16"/>
        <w:szCs w:val="16"/>
      </w:rPr>
      <w:t>0</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2288F"/>
    <w:rsid w:val="00033093"/>
    <w:rsid w:val="00042614"/>
    <w:rsid w:val="0004536C"/>
    <w:rsid w:val="00045C6A"/>
    <w:rsid w:val="0005110E"/>
    <w:rsid w:val="00091899"/>
    <w:rsid w:val="00095604"/>
    <w:rsid w:val="000B0350"/>
    <w:rsid w:val="000B147A"/>
    <w:rsid w:val="000C3221"/>
    <w:rsid w:val="000C5807"/>
    <w:rsid w:val="000D4BDA"/>
    <w:rsid w:val="000D5C40"/>
    <w:rsid w:val="000F37B0"/>
    <w:rsid w:val="0011037A"/>
    <w:rsid w:val="00120244"/>
    <w:rsid w:val="001256A2"/>
    <w:rsid w:val="00125CA2"/>
    <w:rsid w:val="00141E91"/>
    <w:rsid w:val="00146FEF"/>
    <w:rsid w:val="00163794"/>
    <w:rsid w:val="00167654"/>
    <w:rsid w:val="00180A63"/>
    <w:rsid w:val="00190D85"/>
    <w:rsid w:val="001A46B3"/>
    <w:rsid w:val="001B0720"/>
    <w:rsid w:val="001C0007"/>
    <w:rsid w:val="001D0DD6"/>
    <w:rsid w:val="001D5B16"/>
    <w:rsid w:val="001D71C1"/>
    <w:rsid w:val="001E518A"/>
    <w:rsid w:val="001E5F68"/>
    <w:rsid w:val="001F045C"/>
    <w:rsid w:val="00201F7B"/>
    <w:rsid w:val="00211B5B"/>
    <w:rsid w:val="00235ADC"/>
    <w:rsid w:val="00244EF2"/>
    <w:rsid w:val="002506D8"/>
    <w:rsid w:val="002C24C2"/>
    <w:rsid w:val="002C2C1B"/>
    <w:rsid w:val="002E3E9E"/>
    <w:rsid w:val="002F077D"/>
    <w:rsid w:val="002F4A16"/>
    <w:rsid w:val="002F68CF"/>
    <w:rsid w:val="00312504"/>
    <w:rsid w:val="003528AD"/>
    <w:rsid w:val="00366CFB"/>
    <w:rsid w:val="003969B4"/>
    <w:rsid w:val="003B06FA"/>
    <w:rsid w:val="003B1EFE"/>
    <w:rsid w:val="003C1A02"/>
    <w:rsid w:val="003C29B8"/>
    <w:rsid w:val="003E672A"/>
    <w:rsid w:val="003E69EE"/>
    <w:rsid w:val="003F159F"/>
    <w:rsid w:val="003F58D7"/>
    <w:rsid w:val="00403149"/>
    <w:rsid w:val="00413CDF"/>
    <w:rsid w:val="00424B29"/>
    <w:rsid w:val="0042598B"/>
    <w:rsid w:val="0043151D"/>
    <w:rsid w:val="004330C5"/>
    <w:rsid w:val="00442134"/>
    <w:rsid w:val="00451C90"/>
    <w:rsid w:val="004642DB"/>
    <w:rsid w:val="004674E4"/>
    <w:rsid w:val="004708D0"/>
    <w:rsid w:val="00474F6C"/>
    <w:rsid w:val="00481E05"/>
    <w:rsid w:val="004A0CC5"/>
    <w:rsid w:val="004D7483"/>
    <w:rsid w:val="00520F6D"/>
    <w:rsid w:val="0052200E"/>
    <w:rsid w:val="0054176C"/>
    <w:rsid w:val="0056638F"/>
    <w:rsid w:val="005717D5"/>
    <w:rsid w:val="00596DCB"/>
    <w:rsid w:val="005B7B3F"/>
    <w:rsid w:val="005C4807"/>
    <w:rsid w:val="005E2FAD"/>
    <w:rsid w:val="005F58EB"/>
    <w:rsid w:val="00602C0C"/>
    <w:rsid w:val="00612199"/>
    <w:rsid w:val="00627E1D"/>
    <w:rsid w:val="00654DC0"/>
    <w:rsid w:val="00670E2D"/>
    <w:rsid w:val="006A3E7D"/>
    <w:rsid w:val="006A6CC0"/>
    <w:rsid w:val="006B686C"/>
    <w:rsid w:val="006F247E"/>
    <w:rsid w:val="006F24AE"/>
    <w:rsid w:val="007019C4"/>
    <w:rsid w:val="007118B6"/>
    <w:rsid w:val="007120EB"/>
    <w:rsid w:val="007200DF"/>
    <w:rsid w:val="00722B7D"/>
    <w:rsid w:val="0072373D"/>
    <w:rsid w:val="00730820"/>
    <w:rsid w:val="00742060"/>
    <w:rsid w:val="007478C9"/>
    <w:rsid w:val="00756C2E"/>
    <w:rsid w:val="00764E35"/>
    <w:rsid w:val="00766293"/>
    <w:rsid w:val="007949B7"/>
    <w:rsid w:val="007B2756"/>
    <w:rsid w:val="007F4DC8"/>
    <w:rsid w:val="008170CD"/>
    <w:rsid w:val="0082262E"/>
    <w:rsid w:val="00831CA7"/>
    <w:rsid w:val="00834D0C"/>
    <w:rsid w:val="00835861"/>
    <w:rsid w:val="00851E01"/>
    <w:rsid w:val="00852319"/>
    <w:rsid w:val="00867601"/>
    <w:rsid w:val="008732E9"/>
    <w:rsid w:val="00876E16"/>
    <w:rsid w:val="0088040E"/>
    <w:rsid w:val="008B750F"/>
    <w:rsid w:val="008D310E"/>
    <w:rsid w:val="008F54C5"/>
    <w:rsid w:val="008F578F"/>
    <w:rsid w:val="008F6030"/>
    <w:rsid w:val="00910744"/>
    <w:rsid w:val="00914FF4"/>
    <w:rsid w:val="00923833"/>
    <w:rsid w:val="00937491"/>
    <w:rsid w:val="009479B2"/>
    <w:rsid w:val="00996516"/>
    <w:rsid w:val="009A1CF0"/>
    <w:rsid w:val="009A2CA4"/>
    <w:rsid w:val="009A586C"/>
    <w:rsid w:val="009B78A6"/>
    <w:rsid w:val="009C3ECD"/>
    <w:rsid w:val="009E08F1"/>
    <w:rsid w:val="009E561D"/>
    <w:rsid w:val="00A13EFD"/>
    <w:rsid w:val="00A42765"/>
    <w:rsid w:val="00A57D49"/>
    <w:rsid w:val="00A57FA0"/>
    <w:rsid w:val="00A72975"/>
    <w:rsid w:val="00A74193"/>
    <w:rsid w:val="00AA2C05"/>
    <w:rsid w:val="00AA7770"/>
    <w:rsid w:val="00AB7BF0"/>
    <w:rsid w:val="00B253C8"/>
    <w:rsid w:val="00B27D7B"/>
    <w:rsid w:val="00B602A7"/>
    <w:rsid w:val="00B62D88"/>
    <w:rsid w:val="00B73EEF"/>
    <w:rsid w:val="00BA28CD"/>
    <w:rsid w:val="00BB1694"/>
    <w:rsid w:val="00BD4A52"/>
    <w:rsid w:val="00BE29B6"/>
    <w:rsid w:val="00BE48AF"/>
    <w:rsid w:val="00C25FC6"/>
    <w:rsid w:val="00C325A5"/>
    <w:rsid w:val="00C342A9"/>
    <w:rsid w:val="00C37637"/>
    <w:rsid w:val="00C424C0"/>
    <w:rsid w:val="00C54BC8"/>
    <w:rsid w:val="00C55000"/>
    <w:rsid w:val="00C60E35"/>
    <w:rsid w:val="00C67AEE"/>
    <w:rsid w:val="00C91954"/>
    <w:rsid w:val="00CA1BF9"/>
    <w:rsid w:val="00CB2F47"/>
    <w:rsid w:val="00CC7DCF"/>
    <w:rsid w:val="00CC7F16"/>
    <w:rsid w:val="00D04B8C"/>
    <w:rsid w:val="00D370CE"/>
    <w:rsid w:val="00D46AAE"/>
    <w:rsid w:val="00D5764A"/>
    <w:rsid w:val="00D633ED"/>
    <w:rsid w:val="00D66BA0"/>
    <w:rsid w:val="00D7420F"/>
    <w:rsid w:val="00D82F63"/>
    <w:rsid w:val="00D932F2"/>
    <w:rsid w:val="00DA369F"/>
    <w:rsid w:val="00DA722A"/>
    <w:rsid w:val="00DB0245"/>
    <w:rsid w:val="00DD7C08"/>
    <w:rsid w:val="00DF2F5E"/>
    <w:rsid w:val="00E4099C"/>
    <w:rsid w:val="00E54EBD"/>
    <w:rsid w:val="00E62BBA"/>
    <w:rsid w:val="00E652F4"/>
    <w:rsid w:val="00E75165"/>
    <w:rsid w:val="00E91151"/>
    <w:rsid w:val="00EA2D46"/>
    <w:rsid w:val="00EB169F"/>
    <w:rsid w:val="00EB5830"/>
    <w:rsid w:val="00EC2D2B"/>
    <w:rsid w:val="00EC2E44"/>
    <w:rsid w:val="00EC2F2D"/>
    <w:rsid w:val="00ED54EE"/>
    <w:rsid w:val="00EE3430"/>
    <w:rsid w:val="00F177BF"/>
    <w:rsid w:val="00F2527C"/>
    <w:rsid w:val="00F26877"/>
    <w:rsid w:val="00F416CE"/>
    <w:rsid w:val="00F451B2"/>
    <w:rsid w:val="00F61EA8"/>
    <w:rsid w:val="00F71C02"/>
    <w:rsid w:val="00F754BA"/>
    <w:rsid w:val="00F77BE6"/>
    <w:rsid w:val="00F87F79"/>
    <w:rsid w:val="00F90163"/>
    <w:rsid w:val="00FB532E"/>
    <w:rsid w:val="00FC4A35"/>
    <w:rsid w:val="00FD481E"/>
    <w:rsid w:val="00FE05BE"/>
    <w:rsid w:val="00FE46CF"/>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paragraph" w:customStyle="1" w:styleId="Sinespaciado3">
    <w:name w:val="Sin espaciado3"/>
    <w:rsid w:val="009A1CF0"/>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3528A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24</cp:revision>
  <cp:lastPrinted>2018-04-13T15:26:00Z</cp:lastPrinted>
  <dcterms:created xsi:type="dcterms:W3CDTF">2018-04-12T22:39:00Z</dcterms:created>
  <dcterms:modified xsi:type="dcterms:W3CDTF">2018-05-31T21:33:00Z</dcterms:modified>
</cp:coreProperties>
</file>