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C6E" w:rsidRPr="009A78CD" w:rsidRDefault="00434C6E" w:rsidP="00434C6E">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434C6E" w:rsidRPr="009A78CD" w:rsidRDefault="00434C6E" w:rsidP="00434C6E">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434C6E" w:rsidRPr="009A78CD" w:rsidRDefault="00434C6E" w:rsidP="00434C6E">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1ª instancia – 14</w:t>
      </w:r>
      <w:r w:rsidRPr="009A78CD">
        <w:rPr>
          <w:rFonts w:ascii="Arial" w:hAnsi="Arial" w:cs="Arial"/>
          <w:color w:val="222222"/>
          <w:sz w:val="18"/>
          <w:szCs w:val="18"/>
          <w:lang w:val="es-CO" w:eastAsia="fr-FR"/>
        </w:rPr>
        <w:t xml:space="preserve"> de </w:t>
      </w:r>
      <w:r>
        <w:rPr>
          <w:rFonts w:ascii="Arial" w:hAnsi="Arial" w:cs="Arial"/>
          <w:color w:val="222222"/>
          <w:sz w:val="18"/>
          <w:szCs w:val="18"/>
          <w:lang w:val="es-CO" w:eastAsia="fr-FR"/>
        </w:rPr>
        <w:t>junio</w:t>
      </w:r>
      <w:r w:rsidRPr="009A78CD">
        <w:rPr>
          <w:rFonts w:ascii="Arial" w:hAnsi="Arial" w:cs="Arial"/>
          <w:color w:val="222222"/>
          <w:sz w:val="18"/>
          <w:szCs w:val="18"/>
          <w:lang w:val="es-CO" w:eastAsia="fr-FR"/>
        </w:rPr>
        <w:t xml:space="preserve"> de 2018</w:t>
      </w:r>
    </w:p>
    <w:p w:rsidR="00434C6E" w:rsidRPr="009A78CD" w:rsidRDefault="00434C6E" w:rsidP="00434C6E">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434C6E" w:rsidRPr="009A78CD" w:rsidRDefault="00434C6E" w:rsidP="00434C6E">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434C6E">
        <w:rPr>
          <w:rFonts w:ascii="Arial" w:hAnsi="Arial" w:cs="Arial"/>
          <w:color w:val="222222"/>
          <w:sz w:val="18"/>
          <w:szCs w:val="18"/>
          <w:lang w:val="es-CO" w:eastAsia="fr-FR"/>
        </w:rPr>
        <w:t>66001-22-13-000-2018-00310-00</w:t>
      </w:r>
    </w:p>
    <w:p w:rsidR="00434C6E" w:rsidRPr="009A78CD" w:rsidRDefault="00434C6E" w:rsidP="00434C6E">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r>
        <w:rPr>
          <w:rFonts w:ascii="Arial" w:hAnsi="Arial" w:cs="Arial"/>
          <w:bCs/>
          <w:iCs/>
          <w:color w:val="222222"/>
          <w:sz w:val="18"/>
          <w:szCs w:val="18"/>
          <w:lang w:eastAsia="fr-FR"/>
        </w:rPr>
        <w:t>JAVIER ELÍAS ARIAS IDÁRRAGA</w:t>
      </w:r>
    </w:p>
    <w:p w:rsidR="00434C6E" w:rsidRPr="009A78CD" w:rsidRDefault="00434C6E" w:rsidP="00434C6E">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r w:rsidRPr="008721B0">
        <w:rPr>
          <w:rFonts w:ascii="Arial" w:hAnsi="Arial" w:cs="Arial"/>
          <w:sz w:val="18"/>
          <w:szCs w:val="28"/>
        </w:rPr>
        <w:t xml:space="preserve">JUZGADO </w:t>
      </w:r>
      <w:r>
        <w:rPr>
          <w:rFonts w:ascii="Arial" w:hAnsi="Arial" w:cs="Arial"/>
          <w:sz w:val="18"/>
          <w:szCs w:val="28"/>
        </w:rPr>
        <w:t>3</w:t>
      </w:r>
      <w:r w:rsidRPr="008721B0">
        <w:rPr>
          <w:rFonts w:ascii="Arial" w:hAnsi="Arial" w:cs="Arial"/>
          <w:sz w:val="18"/>
          <w:szCs w:val="28"/>
        </w:rPr>
        <w:t>º CIVIL DEL CIRCUITO DE PEREIRA</w:t>
      </w:r>
    </w:p>
    <w:p w:rsidR="00434C6E" w:rsidRPr="009A78CD" w:rsidRDefault="00434C6E" w:rsidP="00434C6E">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434C6E" w:rsidRDefault="00434C6E" w:rsidP="00434C6E">
      <w:pPr>
        <w:shd w:val="clear" w:color="auto" w:fill="FFFFFF"/>
        <w:tabs>
          <w:tab w:val="left" w:pos="1843"/>
          <w:tab w:val="left" w:pos="4755"/>
        </w:tabs>
        <w:ind w:left="1843" w:hanging="1843"/>
        <w:jc w:val="both"/>
        <w:rPr>
          <w:rFonts w:ascii="Arial" w:hAnsi="Arial" w:cs="Arial"/>
          <w:sz w:val="18"/>
          <w:szCs w:val="18"/>
          <w:lang w:val="es-CO" w:eastAsia="fr-FR"/>
        </w:rPr>
      </w:pPr>
    </w:p>
    <w:p w:rsidR="00434C6E" w:rsidRPr="009A78CD" w:rsidRDefault="00434C6E" w:rsidP="00434C6E">
      <w:pPr>
        <w:shd w:val="clear" w:color="auto" w:fill="FFFFFF"/>
        <w:tabs>
          <w:tab w:val="left" w:pos="1843"/>
          <w:tab w:val="left" w:pos="4755"/>
        </w:tabs>
        <w:ind w:left="1843" w:hanging="1843"/>
        <w:jc w:val="both"/>
        <w:rPr>
          <w:rFonts w:ascii="Arial" w:hAnsi="Arial" w:cs="Arial"/>
          <w:sz w:val="18"/>
          <w:szCs w:val="18"/>
          <w:lang w:val="es-CO" w:eastAsia="fr-FR"/>
        </w:rPr>
      </w:pPr>
    </w:p>
    <w:p w:rsidR="00383FF4" w:rsidRPr="00383FF4" w:rsidRDefault="00434C6E" w:rsidP="00383FF4">
      <w:pPr>
        <w:jc w:val="both"/>
        <w:rPr>
          <w:rFonts w:ascii="Arial" w:hAnsi="Arial" w:cs="Arial"/>
          <w:bCs/>
          <w:iCs/>
          <w:color w:val="222222"/>
          <w:sz w:val="18"/>
          <w:szCs w:val="18"/>
          <w:lang w:eastAsia="fr-FR"/>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sidR="00383FF4">
        <w:rPr>
          <w:rFonts w:ascii="Arial" w:hAnsi="Arial" w:cs="Arial"/>
          <w:b/>
          <w:bCs/>
          <w:iCs/>
          <w:color w:val="222222"/>
          <w:sz w:val="18"/>
          <w:szCs w:val="18"/>
          <w:lang w:val="es-CO" w:eastAsia="fr-FR"/>
        </w:rPr>
        <w:t>DERECHO DE PETICIÓN</w:t>
      </w:r>
      <w:r>
        <w:rPr>
          <w:rFonts w:ascii="Arial" w:hAnsi="Arial" w:cs="Arial"/>
          <w:b/>
          <w:bCs/>
          <w:iCs/>
          <w:color w:val="222222"/>
          <w:sz w:val="18"/>
          <w:szCs w:val="18"/>
          <w:lang w:eastAsia="fr-FR"/>
        </w:rPr>
        <w:t xml:space="preserve"> / </w:t>
      </w:r>
      <w:r w:rsidR="00383FF4">
        <w:rPr>
          <w:rFonts w:ascii="Arial" w:hAnsi="Arial" w:cs="Arial"/>
          <w:b/>
          <w:bCs/>
          <w:iCs/>
          <w:color w:val="222222"/>
          <w:sz w:val="18"/>
          <w:szCs w:val="18"/>
          <w:lang w:eastAsia="fr-FR"/>
        </w:rPr>
        <w:t xml:space="preserve">SOLICITUD INFORMACIÓN DE </w:t>
      </w:r>
      <w:proofErr w:type="spellStart"/>
      <w:r>
        <w:rPr>
          <w:rFonts w:ascii="Arial" w:hAnsi="Arial" w:cs="Arial"/>
          <w:b/>
          <w:bCs/>
          <w:iCs/>
          <w:color w:val="222222"/>
          <w:sz w:val="18"/>
          <w:szCs w:val="18"/>
          <w:lang w:eastAsia="fr-FR"/>
        </w:rPr>
        <w:t>ACCIÓN</w:t>
      </w:r>
      <w:r w:rsidR="00383FF4">
        <w:rPr>
          <w:rFonts w:ascii="Arial" w:hAnsi="Arial" w:cs="Arial"/>
          <w:b/>
          <w:bCs/>
          <w:iCs/>
          <w:color w:val="222222"/>
          <w:sz w:val="18"/>
          <w:szCs w:val="18"/>
          <w:lang w:eastAsia="fr-FR"/>
        </w:rPr>
        <w:t>ES</w:t>
      </w:r>
      <w:proofErr w:type="spellEnd"/>
      <w:r>
        <w:rPr>
          <w:rFonts w:ascii="Arial" w:hAnsi="Arial" w:cs="Arial"/>
          <w:b/>
          <w:bCs/>
          <w:iCs/>
          <w:color w:val="222222"/>
          <w:sz w:val="18"/>
          <w:szCs w:val="18"/>
          <w:lang w:eastAsia="fr-FR"/>
        </w:rPr>
        <w:t xml:space="preserve"> POPULAR</w:t>
      </w:r>
      <w:r w:rsidR="00383FF4">
        <w:rPr>
          <w:rFonts w:ascii="Arial" w:hAnsi="Arial" w:cs="Arial"/>
          <w:b/>
          <w:bCs/>
          <w:iCs/>
          <w:color w:val="222222"/>
          <w:sz w:val="18"/>
          <w:szCs w:val="18"/>
          <w:lang w:eastAsia="fr-FR"/>
        </w:rPr>
        <w:t>ES</w:t>
      </w:r>
      <w:r>
        <w:rPr>
          <w:rFonts w:ascii="Arial" w:hAnsi="Arial" w:cs="Arial"/>
          <w:b/>
          <w:bCs/>
          <w:iCs/>
          <w:color w:val="222222"/>
          <w:sz w:val="18"/>
          <w:szCs w:val="18"/>
          <w:lang w:eastAsia="fr-FR"/>
        </w:rPr>
        <w:t xml:space="preserve"> / </w:t>
      </w:r>
      <w:r w:rsidR="00383FF4">
        <w:rPr>
          <w:rFonts w:ascii="Arial" w:hAnsi="Arial" w:cs="Arial"/>
          <w:b/>
          <w:bCs/>
          <w:iCs/>
          <w:color w:val="222222"/>
          <w:sz w:val="18"/>
          <w:szCs w:val="18"/>
          <w:lang w:eastAsia="fr-FR"/>
        </w:rPr>
        <w:t>HUBO RESPUESTA</w:t>
      </w:r>
      <w:r>
        <w:rPr>
          <w:rFonts w:ascii="Arial" w:hAnsi="Arial" w:cs="Arial"/>
          <w:b/>
          <w:bCs/>
          <w:iCs/>
          <w:color w:val="222222"/>
          <w:sz w:val="18"/>
          <w:szCs w:val="18"/>
          <w:lang w:eastAsia="fr-FR"/>
        </w:rPr>
        <w:t xml:space="preserve"> / </w:t>
      </w:r>
      <w:r w:rsidR="00383FF4">
        <w:rPr>
          <w:rFonts w:ascii="Arial" w:hAnsi="Arial" w:cs="Arial"/>
          <w:b/>
          <w:bCs/>
          <w:iCs/>
          <w:color w:val="222222"/>
          <w:sz w:val="18"/>
          <w:szCs w:val="18"/>
          <w:lang w:eastAsia="fr-FR"/>
        </w:rPr>
        <w:t>SE NIEGA</w:t>
      </w:r>
      <w:r>
        <w:rPr>
          <w:rFonts w:ascii="Arial" w:hAnsi="Arial" w:cs="Arial"/>
          <w:b/>
          <w:bCs/>
          <w:iCs/>
          <w:color w:val="222222"/>
          <w:sz w:val="18"/>
          <w:szCs w:val="18"/>
          <w:lang w:eastAsia="fr-FR"/>
        </w:rPr>
        <w:t xml:space="preserve"> / </w:t>
      </w:r>
      <w:r w:rsidR="00383FF4" w:rsidRPr="00383FF4">
        <w:rPr>
          <w:rFonts w:ascii="Arial" w:hAnsi="Arial" w:cs="Arial"/>
          <w:bCs/>
          <w:iCs/>
          <w:color w:val="222222"/>
          <w:sz w:val="18"/>
          <w:szCs w:val="18"/>
          <w:lang w:eastAsia="fr-FR"/>
        </w:rPr>
        <w:t>De las copias de las piezas procesales remitidas por el despacho accionado obrantes a folios 7 al 9, esta Corpo</w:t>
      </w:r>
      <w:bookmarkStart w:id="0" w:name="_GoBack"/>
      <w:bookmarkEnd w:id="0"/>
      <w:r w:rsidR="00383FF4" w:rsidRPr="00383FF4">
        <w:rPr>
          <w:rFonts w:ascii="Arial" w:hAnsi="Arial" w:cs="Arial"/>
          <w:bCs/>
          <w:iCs/>
          <w:color w:val="222222"/>
          <w:sz w:val="18"/>
          <w:szCs w:val="18"/>
          <w:lang w:eastAsia="fr-FR"/>
        </w:rPr>
        <w:t>ración advierte que, mediante autos del 11 de enero y 3 de abril de 2018 (</w:t>
      </w:r>
      <w:proofErr w:type="spellStart"/>
      <w:r w:rsidR="00383FF4" w:rsidRPr="00383FF4">
        <w:rPr>
          <w:rFonts w:ascii="Arial" w:hAnsi="Arial" w:cs="Arial"/>
          <w:bCs/>
          <w:iCs/>
          <w:color w:val="222222"/>
          <w:sz w:val="18"/>
          <w:szCs w:val="18"/>
          <w:lang w:eastAsia="fr-FR"/>
        </w:rPr>
        <w:t>fls</w:t>
      </w:r>
      <w:proofErr w:type="spellEnd"/>
      <w:r w:rsidR="00383FF4" w:rsidRPr="00383FF4">
        <w:rPr>
          <w:rFonts w:ascii="Arial" w:hAnsi="Arial" w:cs="Arial"/>
          <w:bCs/>
          <w:iCs/>
          <w:color w:val="222222"/>
          <w:sz w:val="18"/>
          <w:szCs w:val="18"/>
          <w:lang w:eastAsia="fr-FR"/>
        </w:rPr>
        <w:t xml:space="preserve">. 8 y 9), en los que se da respuesta a las peticiones del señor </w:t>
      </w:r>
      <w:proofErr w:type="spellStart"/>
      <w:r w:rsidR="00383FF4">
        <w:rPr>
          <w:rFonts w:ascii="Arial" w:hAnsi="Arial" w:cs="Arial"/>
          <w:bCs/>
          <w:iCs/>
          <w:color w:val="222222"/>
          <w:sz w:val="18"/>
          <w:szCs w:val="18"/>
          <w:lang w:eastAsia="fr-FR"/>
        </w:rPr>
        <w:t>JEAI</w:t>
      </w:r>
      <w:proofErr w:type="spellEnd"/>
      <w:r w:rsidR="00383FF4" w:rsidRPr="00383FF4">
        <w:rPr>
          <w:rFonts w:ascii="Arial" w:hAnsi="Arial" w:cs="Arial"/>
          <w:bCs/>
          <w:iCs/>
          <w:color w:val="222222"/>
          <w:sz w:val="18"/>
          <w:szCs w:val="18"/>
          <w:lang w:eastAsia="fr-FR"/>
        </w:rPr>
        <w:t xml:space="preserve">, del 5 de diciembre de 2017 y 15 de marzo de 2018, respectivamente, el juzgado accionado le informa que, en la secretaría del despacho se encuentra un listado de todas las acciones populares que se han instaurado desde el año 2008, al cual puede tener acceso y solicitar las que desea revisar, con el fin de que verifique en cuales se ha aplicado la figura del desistimiento tácito. Esas respuestas fueron remitidas al correo electrónico del </w:t>
      </w:r>
      <w:proofErr w:type="spellStart"/>
      <w:r w:rsidR="00383FF4" w:rsidRPr="00383FF4">
        <w:rPr>
          <w:rFonts w:ascii="Arial" w:hAnsi="Arial" w:cs="Arial"/>
          <w:bCs/>
          <w:iCs/>
          <w:color w:val="222222"/>
          <w:sz w:val="18"/>
          <w:szCs w:val="18"/>
          <w:lang w:eastAsia="fr-FR"/>
        </w:rPr>
        <w:t>petente</w:t>
      </w:r>
      <w:proofErr w:type="spellEnd"/>
      <w:r w:rsidR="00383FF4" w:rsidRPr="00383FF4">
        <w:rPr>
          <w:rFonts w:ascii="Arial" w:hAnsi="Arial" w:cs="Arial"/>
          <w:bCs/>
          <w:iCs/>
          <w:color w:val="222222"/>
          <w:sz w:val="18"/>
          <w:szCs w:val="18"/>
          <w:lang w:eastAsia="fr-FR"/>
        </w:rPr>
        <w:t xml:space="preserve"> el 11 de enero y el 5 de abril pasados (</w:t>
      </w:r>
      <w:proofErr w:type="spellStart"/>
      <w:r w:rsidR="00383FF4" w:rsidRPr="00383FF4">
        <w:rPr>
          <w:rFonts w:ascii="Arial" w:hAnsi="Arial" w:cs="Arial"/>
          <w:bCs/>
          <w:iCs/>
          <w:color w:val="222222"/>
          <w:sz w:val="18"/>
          <w:szCs w:val="18"/>
          <w:lang w:eastAsia="fr-FR"/>
        </w:rPr>
        <w:t>fls</w:t>
      </w:r>
      <w:proofErr w:type="spellEnd"/>
      <w:r w:rsidR="00383FF4" w:rsidRPr="00383FF4">
        <w:rPr>
          <w:rFonts w:ascii="Arial" w:hAnsi="Arial" w:cs="Arial"/>
          <w:bCs/>
          <w:iCs/>
          <w:color w:val="222222"/>
          <w:sz w:val="18"/>
          <w:szCs w:val="18"/>
          <w:lang w:eastAsia="fr-FR"/>
        </w:rPr>
        <w:t>. 8 vto. y 9 vto.).</w:t>
      </w:r>
    </w:p>
    <w:p w:rsidR="00383FF4" w:rsidRPr="00383FF4" w:rsidRDefault="00383FF4" w:rsidP="00383FF4">
      <w:pPr>
        <w:jc w:val="both"/>
        <w:rPr>
          <w:rFonts w:ascii="Arial" w:hAnsi="Arial" w:cs="Arial"/>
          <w:bCs/>
          <w:iCs/>
          <w:color w:val="222222"/>
          <w:sz w:val="18"/>
          <w:szCs w:val="18"/>
          <w:lang w:eastAsia="fr-FR"/>
        </w:rPr>
      </w:pPr>
    </w:p>
    <w:p w:rsidR="00434C6E" w:rsidRDefault="00383FF4" w:rsidP="00383FF4">
      <w:pPr>
        <w:jc w:val="both"/>
        <w:rPr>
          <w:rFonts w:ascii="Arial" w:hAnsi="Arial" w:cs="Arial"/>
          <w:sz w:val="18"/>
          <w:szCs w:val="18"/>
        </w:rPr>
      </w:pPr>
      <w:r w:rsidRPr="00383FF4">
        <w:rPr>
          <w:rFonts w:ascii="Arial" w:hAnsi="Arial" w:cs="Arial"/>
          <w:bCs/>
          <w:iCs/>
          <w:color w:val="222222"/>
          <w:sz w:val="18"/>
          <w:szCs w:val="18"/>
          <w:lang w:eastAsia="fr-FR"/>
        </w:rPr>
        <w:t xml:space="preserve">2. Para esta Corporación, ninguna vulneración de derechos fundamentales aconteció en el caso del señor </w:t>
      </w:r>
      <w:proofErr w:type="spellStart"/>
      <w:r>
        <w:rPr>
          <w:rFonts w:ascii="Arial" w:hAnsi="Arial" w:cs="Arial"/>
          <w:bCs/>
          <w:iCs/>
          <w:color w:val="222222"/>
          <w:sz w:val="18"/>
          <w:szCs w:val="18"/>
          <w:lang w:eastAsia="fr-FR"/>
        </w:rPr>
        <w:t>JEAI</w:t>
      </w:r>
      <w:proofErr w:type="spellEnd"/>
      <w:r w:rsidRPr="00383FF4">
        <w:rPr>
          <w:rFonts w:ascii="Arial" w:hAnsi="Arial" w:cs="Arial"/>
          <w:bCs/>
          <w:iCs/>
          <w:color w:val="222222"/>
          <w:sz w:val="18"/>
          <w:szCs w:val="18"/>
          <w:lang w:eastAsia="fr-FR"/>
        </w:rPr>
        <w:t>, por parte del Juzgado Tercero Civil del Circuito de Pereira, respecto a las peticiones del 5 de diciembre de 2017 y 15 de marzo de 2018, toda vez que ya obtuvo respuesta a sus requerimientos</w:t>
      </w:r>
      <w:r w:rsidR="00434C6E" w:rsidRPr="00940414">
        <w:rPr>
          <w:rFonts w:ascii="Arial" w:hAnsi="Arial" w:cs="Arial"/>
          <w:sz w:val="18"/>
          <w:szCs w:val="18"/>
        </w:rPr>
        <w:t>.</w:t>
      </w:r>
    </w:p>
    <w:p w:rsidR="00B10658" w:rsidRDefault="00B10658" w:rsidP="00E75165">
      <w:pPr>
        <w:spacing w:line="360" w:lineRule="auto"/>
        <w:jc w:val="center"/>
        <w:rPr>
          <w:rFonts w:ascii="Arial" w:hAnsi="Arial" w:cs="Arial"/>
          <w:b/>
          <w:bCs/>
          <w:sz w:val="24"/>
          <w:szCs w:val="26"/>
        </w:rPr>
      </w:pPr>
    </w:p>
    <w:p w:rsidR="00B10658" w:rsidRDefault="00B10658" w:rsidP="00E75165">
      <w:pPr>
        <w:spacing w:line="360" w:lineRule="auto"/>
        <w:jc w:val="center"/>
        <w:rPr>
          <w:rFonts w:ascii="Arial" w:hAnsi="Arial" w:cs="Arial"/>
          <w:b/>
          <w:bCs/>
          <w:sz w:val="24"/>
          <w:szCs w:val="26"/>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B10658" w:rsidRDefault="00E75165" w:rsidP="00E75165">
      <w:pPr>
        <w:spacing w:line="360" w:lineRule="auto"/>
        <w:jc w:val="center"/>
        <w:rPr>
          <w:rFonts w:ascii="Arial" w:hAnsi="Arial" w:cs="Arial"/>
          <w:bCs/>
          <w:sz w:val="24"/>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E75165" w:rsidRPr="000905F6" w:rsidRDefault="00E75165" w:rsidP="00E75165">
      <w:pPr>
        <w:spacing w:line="360" w:lineRule="auto"/>
        <w:jc w:val="center"/>
        <w:rPr>
          <w:rFonts w:ascii="Arial" w:hAnsi="Arial" w:cs="Arial"/>
          <w:bCs/>
          <w:sz w:val="24"/>
          <w:szCs w:val="26"/>
        </w:rPr>
      </w:pPr>
    </w:p>
    <w:p w:rsidR="00E75165" w:rsidRPr="000905F6" w:rsidRDefault="00E75165" w:rsidP="00E75165">
      <w:pPr>
        <w:spacing w:line="360" w:lineRule="auto"/>
        <w:jc w:val="center"/>
        <w:rPr>
          <w:rFonts w:ascii="Arial" w:hAnsi="Arial" w:cs="Arial"/>
          <w:bCs/>
          <w:sz w:val="24"/>
          <w:szCs w:val="26"/>
        </w:rPr>
      </w:pPr>
    </w:p>
    <w:p w:rsidR="00946F9F" w:rsidRPr="0090313C" w:rsidRDefault="00946F9F" w:rsidP="00946F9F">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6A5A04">
        <w:rPr>
          <w:rFonts w:ascii="Arial" w:hAnsi="Arial" w:cs="Arial"/>
          <w:bCs/>
          <w:sz w:val="24"/>
          <w:szCs w:val="24"/>
        </w:rPr>
        <w:t>catorce</w:t>
      </w:r>
      <w:r>
        <w:rPr>
          <w:rFonts w:ascii="Arial" w:hAnsi="Arial" w:cs="Arial"/>
          <w:bCs/>
          <w:sz w:val="24"/>
          <w:szCs w:val="24"/>
        </w:rPr>
        <w:t xml:space="preserve"> (</w:t>
      </w:r>
      <w:r w:rsidR="006A5A04">
        <w:rPr>
          <w:rFonts w:ascii="Arial" w:hAnsi="Arial" w:cs="Arial"/>
          <w:bCs/>
          <w:sz w:val="24"/>
          <w:szCs w:val="24"/>
        </w:rPr>
        <w:t>14</w:t>
      </w:r>
      <w:r w:rsidRPr="0090313C">
        <w:rPr>
          <w:rFonts w:ascii="Arial" w:hAnsi="Arial" w:cs="Arial"/>
          <w:bCs/>
          <w:sz w:val="24"/>
          <w:szCs w:val="24"/>
        </w:rPr>
        <w:t xml:space="preserve">) de </w:t>
      </w:r>
      <w:r w:rsidR="00C2317B">
        <w:rPr>
          <w:rFonts w:ascii="Arial" w:hAnsi="Arial" w:cs="Arial"/>
          <w:bCs/>
          <w:sz w:val="24"/>
          <w:szCs w:val="24"/>
        </w:rPr>
        <w:t>junio</w:t>
      </w:r>
      <w:r>
        <w:rPr>
          <w:rFonts w:ascii="Arial" w:hAnsi="Arial" w:cs="Arial"/>
          <w:bCs/>
          <w:sz w:val="24"/>
          <w:szCs w:val="24"/>
        </w:rPr>
        <w:t xml:space="preserve"> </w:t>
      </w:r>
      <w:r w:rsidRPr="0090313C">
        <w:rPr>
          <w:rFonts w:ascii="Arial" w:hAnsi="Arial" w:cs="Arial"/>
          <w:bCs/>
          <w:sz w:val="24"/>
          <w:szCs w:val="24"/>
        </w:rPr>
        <w:t>de dos mil dieci</w:t>
      </w:r>
      <w:r w:rsidR="00C2317B">
        <w:rPr>
          <w:rFonts w:ascii="Arial" w:hAnsi="Arial" w:cs="Arial"/>
          <w:bCs/>
          <w:sz w:val="24"/>
          <w:szCs w:val="24"/>
        </w:rPr>
        <w:t>ocho</w:t>
      </w:r>
      <w:r>
        <w:rPr>
          <w:rFonts w:ascii="Arial" w:hAnsi="Arial" w:cs="Arial"/>
          <w:bCs/>
          <w:sz w:val="24"/>
          <w:szCs w:val="24"/>
        </w:rPr>
        <w:t xml:space="preserve"> (201</w:t>
      </w:r>
      <w:r w:rsidR="00C2317B">
        <w:rPr>
          <w:rFonts w:ascii="Arial" w:hAnsi="Arial" w:cs="Arial"/>
          <w:bCs/>
          <w:sz w:val="24"/>
          <w:szCs w:val="24"/>
        </w:rPr>
        <w:t>8</w:t>
      </w:r>
      <w:r w:rsidRPr="0090313C">
        <w:rPr>
          <w:rFonts w:ascii="Arial" w:hAnsi="Arial" w:cs="Arial"/>
          <w:bCs/>
          <w:sz w:val="24"/>
          <w:szCs w:val="24"/>
        </w:rPr>
        <w:t>)</w:t>
      </w:r>
    </w:p>
    <w:p w:rsidR="00E75165" w:rsidRPr="00984F63" w:rsidRDefault="004C59D5" w:rsidP="00946F9F">
      <w:pPr>
        <w:spacing w:line="360" w:lineRule="auto"/>
        <w:jc w:val="center"/>
        <w:rPr>
          <w:rFonts w:ascii="Arial" w:hAnsi="Arial" w:cs="Arial"/>
          <w:sz w:val="24"/>
          <w:szCs w:val="24"/>
        </w:rPr>
      </w:pPr>
      <w:r>
        <w:rPr>
          <w:rFonts w:ascii="Arial" w:hAnsi="Arial" w:cs="Arial"/>
          <w:sz w:val="24"/>
          <w:szCs w:val="24"/>
        </w:rPr>
        <w:t xml:space="preserve">Acta N° </w:t>
      </w:r>
      <w:r w:rsidR="006A5A04">
        <w:rPr>
          <w:rFonts w:ascii="Arial" w:hAnsi="Arial" w:cs="Arial"/>
          <w:sz w:val="24"/>
          <w:szCs w:val="24"/>
        </w:rPr>
        <w:t>210</w:t>
      </w:r>
      <w:r w:rsidR="00C2317B">
        <w:rPr>
          <w:rFonts w:ascii="Arial" w:hAnsi="Arial" w:cs="Arial"/>
          <w:sz w:val="24"/>
          <w:szCs w:val="24"/>
        </w:rPr>
        <w:t xml:space="preserve"> de </w:t>
      </w:r>
      <w:r w:rsidR="006A5A04">
        <w:rPr>
          <w:rFonts w:ascii="Arial" w:hAnsi="Arial" w:cs="Arial"/>
          <w:sz w:val="24"/>
          <w:szCs w:val="24"/>
        </w:rPr>
        <w:t>14</w:t>
      </w:r>
      <w:r w:rsidR="00C2317B">
        <w:rPr>
          <w:rFonts w:ascii="Arial" w:hAnsi="Arial" w:cs="Arial"/>
          <w:sz w:val="24"/>
          <w:szCs w:val="24"/>
        </w:rPr>
        <w:t>-06-2018</w:t>
      </w:r>
    </w:p>
    <w:p w:rsidR="00E75165" w:rsidRDefault="00095604" w:rsidP="00EB169F">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w:t>
      </w:r>
      <w:r w:rsidR="00E75165" w:rsidRPr="00C2317B">
        <w:rPr>
          <w:rFonts w:ascii="Arial" w:hAnsi="Arial" w:cs="Arial"/>
          <w:b/>
          <w:sz w:val="24"/>
          <w:szCs w:val="24"/>
        </w:rPr>
        <w:t>201</w:t>
      </w:r>
      <w:r w:rsidR="00C2317B" w:rsidRPr="00C2317B">
        <w:rPr>
          <w:rFonts w:ascii="Arial" w:hAnsi="Arial" w:cs="Arial"/>
          <w:b/>
          <w:sz w:val="24"/>
          <w:szCs w:val="24"/>
        </w:rPr>
        <w:t>8</w:t>
      </w:r>
      <w:r w:rsidR="00E75165" w:rsidRPr="00C2317B">
        <w:rPr>
          <w:rFonts w:ascii="Arial" w:hAnsi="Arial" w:cs="Arial"/>
          <w:b/>
          <w:sz w:val="24"/>
          <w:szCs w:val="24"/>
        </w:rPr>
        <w:t>-0</w:t>
      </w:r>
      <w:r w:rsidR="00C2317B" w:rsidRPr="00C2317B">
        <w:rPr>
          <w:rFonts w:ascii="Arial" w:hAnsi="Arial" w:cs="Arial"/>
          <w:b/>
          <w:sz w:val="24"/>
          <w:szCs w:val="24"/>
        </w:rPr>
        <w:t>0</w:t>
      </w:r>
      <w:r w:rsidR="00A20D87">
        <w:rPr>
          <w:rFonts w:ascii="Arial" w:hAnsi="Arial" w:cs="Arial"/>
          <w:b/>
          <w:sz w:val="24"/>
          <w:szCs w:val="24"/>
        </w:rPr>
        <w:t>310</w:t>
      </w:r>
      <w:r w:rsidR="00E75165" w:rsidRPr="00984F63">
        <w:rPr>
          <w:rFonts w:ascii="Arial" w:hAnsi="Arial" w:cs="Arial"/>
          <w:sz w:val="24"/>
          <w:szCs w:val="24"/>
        </w:rPr>
        <w:t>-00</w:t>
      </w:r>
    </w:p>
    <w:p w:rsidR="00095604" w:rsidRPr="00B10658" w:rsidRDefault="00095604" w:rsidP="00095604">
      <w:pPr>
        <w:spacing w:line="360" w:lineRule="auto"/>
        <w:ind w:left="2832" w:firstLine="3"/>
        <w:rPr>
          <w:rFonts w:ascii="Arial" w:hAnsi="Arial" w:cs="Arial"/>
          <w:sz w:val="24"/>
          <w:szCs w:val="24"/>
        </w:rPr>
      </w:pPr>
    </w:p>
    <w:p w:rsidR="00E75165" w:rsidRPr="00B10658" w:rsidRDefault="00E75165" w:rsidP="00E75165">
      <w:pPr>
        <w:pStyle w:val="Sinespaciado1"/>
        <w:spacing w:line="360" w:lineRule="auto"/>
        <w:ind w:firstLine="2835"/>
        <w:rPr>
          <w:rFonts w:ascii="Arial" w:hAnsi="Arial" w:cs="Arial"/>
          <w:sz w:val="24"/>
          <w:szCs w:val="24"/>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E75165">
      <w:pPr>
        <w:pStyle w:val="Sinespaciado1"/>
        <w:spacing w:line="360" w:lineRule="auto"/>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E66CCD">
        <w:rPr>
          <w:rFonts w:ascii="Arial" w:hAnsi="Arial" w:cs="Arial"/>
          <w:sz w:val="26"/>
          <w:szCs w:val="26"/>
          <w:lang w:val="es-ES" w:eastAsia="es-ES"/>
        </w:rPr>
        <w:t xml:space="preserve"> </w:t>
      </w:r>
      <w:r w:rsidR="00EB169F">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EB169F">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E66CCD">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81080F" w:rsidRPr="00541D87">
        <w:rPr>
          <w:rFonts w:ascii="Arial" w:hAnsi="Arial" w:cs="Arial"/>
          <w:szCs w:val="26"/>
          <w:lang w:val="es-ES" w:eastAsia="es-ES"/>
        </w:rPr>
        <w:t xml:space="preserve">JUZGADO </w:t>
      </w:r>
      <w:r w:rsidR="00A20D87">
        <w:rPr>
          <w:rFonts w:ascii="Arial" w:hAnsi="Arial" w:cs="Arial"/>
          <w:szCs w:val="26"/>
          <w:lang w:val="es-ES" w:eastAsia="es-ES"/>
        </w:rPr>
        <w:t>TERCER</w:t>
      </w:r>
      <w:r w:rsidR="0081080F">
        <w:rPr>
          <w:rFonts w:ascii="Arial" w:hAnsi="Arial" w:cs="Arial"/>
          <w:szCs w:val="26"/>
          <w:lang w:val="es-ES" w:eastAsia="es-ES"/>
        </w:rPr>
        <w:t xml:space="preserve">O </w:t>
      </w:r>
      <w:r w:rsidR="0081080F" w:rsidRPr="00541D87">
        <w:rPr>
          <w:rFonts w:ascii="Arial" w:hAnsi="Arial" w:cs="Arial"/>
          <w:szCs w:val="26"/>
          <w:lang w:val="es-ES" w:eastAsia="es-ES"/>
        </w:rPr>
        <w:t>CIVIL DEL CIRCUITO DE PEREIRA</w:t>
      </w:r>
      <w:r w:rsidR="0081080F">
        <w:rPr>
          <w:rFonts w:ascii="Arial" w:hAnsi="Arial" w:cs="Arial"/>
          <w:sz w:val="26"/>
          <w:szCs w:val="26"/>
          <w:lang w:val="es-ES" w:eastAsia="es-ES"/>
        </w:rPr>
        <w:t xml:space="preserve"> y </w:t>
      </w:r>
      <w:r w:rsidR="00C2317B">
        <w:rPr>
          <w:rFonts w:ascii="Arial" w:hAnsi="Arial" w:cs="Arial"/>
          <w:sz w:val="26"/>
          <w:szCs w:val="26"/>
          <w:lang w:val="es-ES" w:eastAsia="es-ES"/>
        </w:rPr>
        <w:t>e</w:t>
      </w:r>
      <w:r w:rsidR="0081080F">
        <w:rPr>
          <w:rFonts w:ascii="Arial" w:hAnsi="Arial" w:cs="Arial"/>
          <w:sz w:val="26"/>
          <w:szCs w:val="26"/>
          <w:lang w:val="es-ES" w:eastAsia="es-ES"/>
        </w:rPr>
        <w:t>l</w:t>
      </w:r>
      <w:r w:rsidR="0081080F">
        <w:rPr>
          <w:rFonts w:ascii="Arial" w:hAnsi="Arial" w:cs="Arial"/>
          <w:szCs w:val="28"/>
          <w:lang w:val="es-ES" w:eastAsia="es-ES"/>
        </w:rPr>
        <w:t xml:space="preserve"> PROCURAD</w:t>
      </w:r>
      <w:r w:rsidR="00C2317B">
        <w:rPr>
          <w:rFonts w:ascii="Arial" w:hAnsi="Arial" w:cs="Arial"/>
          <w:szCs w:val="28"/>
          <w:lang w:val="es-ES" w:eastAsia="es-ES"/>
        </w:rPr>
        <w:t>O</w:t>
      </w:r>
      <w:r w:rsidR="0081080F">
        <w:rPr>
          <w:rFonts w:ascii="Arial" w:hAnsi="Arial" w:cs="Arial"/>
          <w:szCs w:val="28"/>
          <w:lang w:val="es-ES" w:eastAsia="es-ES"/>
        </w:rPr>
        <w:t>R</w:t>
      </w:r>
      <w:r w:rsidR="00C2317B">
        <w:rPr>
          <w:rFonts w:ascii="Arial" w:hAnsi="Arial" w:cs="Arial"/>
          <w:szCs w:val="28"/>
          <w:lang w:val="es-ES" w:eastAsia="es-ES"/>
        </w:rPr>
        <w:t xml:space="preserve"> JUDICIAL DELEGADO PARA ASUNTOS CIVILES</w:t>
      </w:r>
      <w:r>
        <w:rPr>
          <w:rFonts w:ascii="Arial" w:hAnsi="Arial" w:cs="Arial"/>
          <w:szCs w:val="28"/>
          <w:lang w:val="es-ES" w:eastAsia="es-ES"/>
        </w:rPr>
        <w:t xml:space="preserve">. </w:t>
      </w:r>
    </w:p>
    <w:p w:rsidR="00E75165" w:rsidRPr="00DD0DA6" w:rsidRDefault="00E75165" w:rsidP="00E75165">
      <w:pPr>
        <w:pStyle w:val="Sinespaciado1"/>
        <w:spacing w:line="360" w:lineRule="auto"/>
        <w:ind w:firstLine="2835"/>
        <w:jc w:val="both"/>
        <w:rPr>
          <w:rFonts w:ascii="Arial" w:hAnsi="Arial" w:cs="Arial"/>
          <w:sz w:val="24"/>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3F159F">
        <w:rPr>
          <w:rFonts w:ascii="Arial" w:hAnsi="Arial" w:cs="Arial"/>
          <w:sz w:val="26"/>
          <w:szCs w:val="26"/>
        </w:rPr>
        <w:t xml:space="preserve">Manifiesta el </w:t>
      </w:r>
      <w:r w:rsidR="003F159F" w:rsidRPr="007646B9">
        <w:rPr>
          <w:rFonts w:ascii="Arial" w:hAnsi="Arial" w:cs="Arial"/>
          <w:sz w:val="26"/>
          <w:szCs w:val="26"/>
        </w:rPr>
        <w:t xml:space="preserve">actor </w:t>
      </w:r>
      <w:r w:rsidR="003F159F">
        <w:rPr>
          <w:rFonts w:ascii="Arial" w:hAnsi="Arial" w:cs="Arial"/>
          <w:sz w:val="26"/>
          <w:szCs w:val="26"/>
        </w:rPr>
        <w:t xml:space="preserve">que </w:t>
      </w:r>
      <w:r w:rsidR="00DF6ABB">
        <w:rPr>
          <w:rFonts w:ascii="Arial" w:hAnsi="Arial" w:cs="Arial"/>
          <w:sz w:val="26"/>
          <w:szCs w:val="26"/>
        </w:rPr>
        <w:t>l</w:t>
      </w:r>
      <w:r w:rsidR="003F159F" w:rsidRPr="007646B9">
        <w:rPr>
          <w:rFonts w:ascii="Arial" w:hAnsi="Arial" w:cs="Arial"/>
          <w:sz w:val="26"/>
          <w:szCs w:val="26"/>
        </w:rPr>
        <w:t xml:space="preserve">a autoridad judicial </w:t>
      </w:r>
      <w:r w:rsidR="003F4626" w:rsidRPr="007646B9">
        <w:rPr>
          <w:rFonts w:ascii="Arial" w:hAnsi="Arial" w:cs="Arial"/>
          <w:sz w:val="26"/>
          <w:szCs w:val="26"/>
        </w:rPr>
        <w:t>encartada</w:t>
      </w:r>
      <w:r w:rsidR="00E66CCD">
        <w:rPr>
          <w:rFonts w:ascii="Arial" w:hAnsi="Arial" w:cs="Arial"/>
          <w:sz w:val="26"/>
          <w:szCs w:val="26"/>
        </w:rPr>
        <w:t xml:space="preserve"> </w:t>
      </w:r>
      <w:r w:rsidR="003F4626" w:rsidRPr="007646B9">
        <w:rPr>
          <w:rFonts w:ascii="Arial" w:hAnsi="Arial" w:cs="Arial"/>
          <w:sz w:val="26"/>
          <w:szCs w:val="26"/>
        </w:rPr>
        <w:t xml:space="preserve">vulnera sus derechos fundamentales </w:t>
      </w:r>
      <w:r w:rsidR="00514DD4">
        <w:rPr>
          <w:rFonts w:ascii="Arial" w:hAnsi="Arial" w:cs="Arial"/>
          <w:sz w:val="26"/>
          <w:szCs w:val="26"/>
        </w:rPr>
        <w:t>de petición,</w:t>
      </w:r>
      <w:r w:rsidR="003F4626" w:rsidRPr="007646B9">
        <w:rPr>
          <w:rFonts w:ascii="Arial" w:hAnsi="Arial" w:cs="Arial"/>
          <w:sz w:val="26"/>
          <w:szCs w:val="26"/>
        </w:rPr>
        <w:t xml:space="preserve"> igualdad</w:t>
      </w:r>
      <w:r w:rsidR="00A20D87">
        <w:rPr>
          <w:rFonts w:ascii="Arial" w:hAnsi="Arial" w:cs="Arial"/>
          <w:sz w:val="26"/>
          <w:szCs w:val="26"/>
        </w:rPr>
        <w:t xml:space="preserve"> y</w:t>
      </w:r>
      <w:r w:rsidR="003F4626" w:rsidRPr="007646B9">
        <w:rPr>
          <w:rFonts w:ascii="Arial" w:hAnsi="Arial" w:cs="Arial"/>
          <w:sz w:val="26"/>
          <w:szCs w:val="26"/>
        </w:rPr>
        <w:t xml:space="preserve"> </w:t>
      </w:r>
      <w:r w:rsidR="00F924A3">
        <w:rPr>
          <w:rFonts w:ascii="Arial" w:hAnsi="Arial" w:cs="Arial"/>
          <w:sz w:val="26"/>
          <w:szCs w:val="26"/>
        </w:rPr>
        <w:t>debido proceso</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2E1F08" w:rsidRDefault="00E75165" w:rsidP="002E1F08">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Pr="00852319">
        <w:rPr>
          <w:rFonts w:ascii="Arial" w:hAnsi="Arial" w:cs="Arial"/>
          <w:sz w:val="26"/>
          <w:szCs w:val="26"/>
        </w:rPr>
        <w:t>Adujo</w:t>
      </w:r>
      <w:r w:rsidR="00E66CCD">
        <w:rPr>
          <w:rFonts w:ascii="Arial" w:hAnsi="Arial" w:cs="Arial"/>
          <w:sz w:val="26"/>
          <w:szCs w:val="26"/>
        </w:rPr>
        <w:t xml:space="preserve"> </w:t>
      </w:r>
      <w:r w:rsidR="00E4099C" w:rsidRPr="00852319">
        <w:rPr>
          <w:rFonts w:ascii="Arial" w:hAnsi="Arial" w:cs="Arial"/>
          <w:sz w:val="26"/>
          <w:szCs w:val="26"/>
        </w:rPr>
        <w:t xml:space="preserve">que </w:t>
      </w:r>
      <w:r w:rsidR="00514DD4">
        <w:rPr>
          <w:rFonts w:ascii="Arial" w:hAnsi="Arial" w:cs="Arial"/>
          <w:sz w:val="26"/>
          <w:szCs w:val="26"/>
        </w:rPr>
        <w:t>ha solicitado, de manera verbal y por escrito,</w:t>
      </w:r>
      <w:r w:rsidR="00757E58">
        <w:rPr>
          <w:rFonts w:ascii="Arial" w:hAnsi="Arial" w:cs="Arial"/>
          <w:sz w:val="26"/>
          <w:szCs w:val="26"/>
        </w:rPr>
        <w:t xml:space="preserve"> que la jueza accionada </w:t>
      </w:r>
      <w:r w:rsidR="00514DD4">
        <w:rPr>
          <w:rFonts w:ascii="Arial" w:hAnsi="Arial" w:cs="Arial"/>
          <w:sz w:val="26"/>
          <w:szCs w:val="26"/>
        </w:rPr>
        <w:t>le brinde un listado de todas las acciones populares que ha terminado anormalmente por desistimiento tácito, pero siempre se ha negado, y el Procurador Delegado en lo Civil, ha permitido esa vulneración</w:t>
      </w:r>
      <w:r w:rsidR="00D86556">
        <w:rPr>
          <w:rFonts w:ascii="Arial" w:hAnsi="Arial" w:cs="Arial"/>
          <w:sz w:val="26"/>
          <w:szCs w:val="26"/>
        </w:rPr>
        <w:t>.</w:t>
      </w:r>
    </w:p>
    <w:p w:rsidR="002E1F08" w:rsidRDefault="002E1F08" w:rsidP="002E1F08">
      <w:pPr>
        <w:pStyle w:val="Sinespaciado1"/>
        <w:spacing w:line="360" w:lineRule="auto"/>
        <w:ind w:firstLine="2832"/>
        <w:jc w:val="both"/>
        <w:rPr>
          <w:rFonts w:ascii="Arial" w:hAnsi="Arial" w:cs="Arial"/>
          <w:sz w:val="16"/>
          <w:szCs w:val="16"/>
        </w:rPr>
      </w:pPr>
    </w:p>
    <w:p w:rsidR="00E75165" w:rsidRDefault="002E1F08" w:rsidP="002E1F08">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3F4626">
        <w:rPr>
          <w:rFonts w:ascii="Arial" w:hAnsi="Arial" w:cs="Arial"/>
          <w:sz w:val="26"/>
          <w:szCs w:val="26"/>
        </w:rPr>
        <w:t xml:space="preserve">Con fundamento en lo relatado, solicita se ordene a la </w:t>
      </w:r>
      <w:r w:rsidR="002769D7">
        <w:rPr>
          <w:rFonts w:ascii="Arial" w:hAnsi="Arial" w:cs="Arial"/>
          <w:sz w:val="26"/>
          <w:szCs w:val="26"/>
        </w:rPr>
        <w:t>funcionaria</w:t>
      </w:r>
      <w:r w:rsidR="003F4626">
        <w:rPr>
          <w:rFonts w:ascii="Arial" w:hAnsi="Arial" w:cs="Arial"/>
          <w:sz w:val="26"/>
          <w:szCs w:val="26"/>
        </w:rPr>
        <w:t xml:space="preserve"> accionada, (i) </w:t>
      </w:r>
      <w:r w:rsidR="00567B54">
        <w:rPr>
          <w:rFonts w:ascii="Arial" w:hAnsi="Arial" w:cs="Arial"/>
          <w:sz w:val="26"/>
          <w:szCs w:val="26"/>
        </w:rPr>
        <w:t xml:space="preserve">le </w:t>
      </w:r>
      <w:r w:rsidR="002769D7">
        <w:rPr>
          <w:rFonts w:ascii="Arial" w:hAnsi="Arial" w:cs="Arial"/>
          <w:sz w:val="26"/>
          <w:szCs w:val="26"/>
        </w:rPr>
        <w:t>brinde un listado completo de todos los radicados de las acciones populares que ha terminado anormalmente por desistimiento tácito</w:t>
      </w:r>
      <w:r w:rsidR="003F4626">
        <w:rPr>
          <w:rFonts w:ascii="Arial" w:hAnsi="Arial" w:cs="Arial"/>
          <w:sz w:val="26"/>
          <w:szCs w:val="26"/>
        </w:rPr>
        <w:t>;</w:t>
      </w:r>
      <w:r w:rsidR="00567B54">
        <w:rPr>
          <w:rFonts w:ascii="Arial" w:hAnsi="Arial" w:cs="Arial"/>
          <w:sz w:val="26"/>
          <w:szCs w:val="26"/>
        </w:rPr>
        <w:t xml:space="preserve"> </w:t>
      </w:r>
      <w:r w:rsidR="00C406B6">
        <w:rPr>
          <w:rFonts w:ascii="Arial" w:hAnsi="Arial" w:cs="Arial"/>
          <w:sz w:val="26"/>
          <w:szCs w:val="26"/>
        </w:rPr>
        <w:t xml:space="preserve">y, </w:t>
      </w:r>
      <w:r w:rsidR="00567B54">
        <w:rPr>
          <w:rFonts w:ascii="Arial" w:hAnsi="Arial" w:cs="Arial"/>
          <w:sz w:val="26"/>
          <w:szCs w:val="26"/>
        </w:rPr>
        <w:t xml:space="preserve">(ii) al Procurador </w:t>
      </w:r>
      <w:r w:rsidR="00C406B6">
        <w:rPr>
          <w:rFonts w:ascii="Arial" w:hAnsi="Arial" w:cs="Arial"/>
          <w:sz w:val="26"/>
          <w:szCs w:val="26"/>
        </w:rPr>
        <w:t>Judicial en Asuntos Civiles</w:t>
      </w:r>
      <w:r w:rsidR="00567B54">
        <w:rPr>
          <w:rFonts w:ascii="Arial" w:hAnsi="Arial" w:cs="Arial"/>
          <w:sz w:val="26"/>
          <w:szCs w:val="26"/>
        </w:rPr>
        <w:t xml:space="preserve"> que </w:t>
      </w:r>
      <w:r w:rsidR="00C406B6">
        <w:rPr>
          <w:rFonts w:ascii="Arial" w:hAnsi="Arial" w:cs="Arial"/>
          <w:sz w:val="26"/>
          <w:szCs w:val="26"/>
        </w:rPr>
        <w:t>aporte ese mismo listado y consigne por qué no ha presentado solicitud de nulidad del auto que terminó las acciones por desistimiento tácito, también para que indique cuáles de estos le notificaron y pruebe si interpuso recurso alguno</w:t>
      </w:r>
      <w:r>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E66CCD">
        <w:rPr>
          <w:rFonts w:ascii="Arial" w:hAnsi="Arial" w:cs="Arial"/>
          <w:sz w:val="26"/>
          <w:szCs w:val="26"/>
          <w:lang w:val="es-ES"/>
        </w:rPr>
        <w:t xml:space="preserve"> </w:t>
      </w:r>
      <w:r w:rsidR="00D932F2">
        <w:rPr>
          <w:rFonts w:ascii="Arial" w:hAnsi="Arial" w:cs="Arial"/>
          <w:sz w:val="26"/>
          <w:szCs w:val="26"/>
          <w:lang w:val="es-ES"/>
        </w:rPr>
        <w:t xml:space="preserve">la </w:t>
      </w:r>
      <w:r w:rsidR="00852319">
        <w:rPr>
          <w:rFonts w:ascii="Arial" w:hAnsi="Arial" w:cs="Arial"/>
          <w:sz w:val="26"/>
          <w:szCs w:val="26"/>
          <w:lang w:val="es-ES"/>
        </w:rPr>
        <w:t>acción</w:t>
      </w:r>
      <w:r w:rsidR="00E66CCD">
        <w:rPr>
          <w:rFonts w:ascii="Arial" w:hAnsi="Arial" w:cs="Arial"/>
          <w:sz w:val="26"/>
          <w:szCs w:val="26"/>
          <w:lang w:val="es-ES"/>
        </w:rPr>
        <w:t xml:space="preserve"> </w:t>
      </w:r>
      <w:r>
        <w:rPr>
          <w:rFonts w:ascii="Arial" w:hAnsi="Arial" w:cs="Arial"/>
          <w:sz w:val="26"/>
          <w:szCs w:val="26"/>
          <w:lang w:val="es-ES"/>
        </w:rPr>
        <w:t xml:space="preserve">de tutela se dispuso </w:t>
      </w:r>
      <w:r w:rsidR="00DE5088">
        <w:rPr>
          <w:rFonts w:ascii="Arial" w:hAnsi="Arial" w:cs="Arial"/>
          <w:sz w:val="26"/>
          <w:szCs w:val="26"/>
          <w:lang w:val="es-ES"/>
        </w:rPr>
        <w:t>su</w:t>
      </w:r>
      <w:r>
        <w:rPr>
          <w:rFonts w:ascii="Arial" w:hAnsi="Arial" w:cs="Arial"/>
          <w:sz w:val="26"/>
          <w:szCs w:val="26"/>
          <w:lang w:val="es-ES"/>
        </w:rPr>
        <w:t xml:space="preserve"> notificación </w:t>
      </w:r>
      <w:r w:rsidR="00E4099C">
        <w:rPr>
          <w:rFonts w:ascii="Arial" w:hAnsi="Arial" w:cs="Arial"/>
          <w:sz w:val="26"/>
          <w:szCs w:val="26"/>
          <w:lang w:val="es-ES"/>
        </w:rPr>
        <w:t>y traslado</w:t>
      </w:r>
      <w:r w:rsidR="001864DB">
        <w:rPr>
          <w:rFonts w:ascii="Arial" w:hAnsi="Arial" w:cs="Arial"/>
          <w:sz w:val="26"/>
          <w:szCs w:val="26"/>
          <w:lang w:val="es-ES"/>
        </w:rPr>
        <w:t>.</w:t>
      </w:r>
    </w:p>
    <w:p w:rsidR="00E75165" w:rsidRPr="00852319" w:rsidRDefault="00E75165" w:rsidP="00E75165">
      <w:pPr>
        <w:pStyle w:val="Sinespaciado1"/>
        <w:spacing w:line="360" w:lineRule="auto"/>
        <w:ind w:firstLine="2832"/>
        <w:jc w:val="both"/>
        <w:rPr>
          <w:rFonts w:ascii="Arial" w:hAnsi="Arial" w:cs="Arial"/>
          <w:sz w:val="16"/>
          <w:szCs w:val="26"/>
        </w:rPr>
      </w:pPr>
    </w:p>
    <w:p w:rsidR="00DE5088" w:rsidRDefault="006F5DA0" w:rsidP="00706644">
      <w:pPr>
        <w:pStyle w:val="Sinespaciado1"/>
        <w:spacing w:line="360" w:lineRule="auto"/>
        <w:ind w:firstLine="2832"/>
        <w:jc w:val="both"/>
        <w:rPr>
          <w:rFonts w:ascii="Arial" w:hAnsi="Arial" w:cs="Arial"/>
          <w:sz w:val="24"/>
          <w:szCs w:val="25"/>
          <w:lang w:val="es-ES"/>
        </w:rPr>
      </w:pPr>
      <w:r>
        <w:rPr>
          <w:rFonts w:ascii="Arial" w:hAnsi="Arial" w:cs="Arial"/>
          <w:sz w:val="26"/>
          <w:szCs w:val="26"/>
          <w:lang w:val="es-ES"/>
        </w:rPr>
        <w:t>4.1</w:t>
      </w:r>
      <w:r w:rsidRPr="00AF5C8C">
        <w:rPr>
          <w:rFonts w:ascii="Arial" w:hAnsi="Arial" w:cs="Arial"/>
          <w:sz w:val="26"/>
          <w:szCs w:val="26"/>
          <w:lang w:val="es-ES"/>
        </w:rPr>
        <w:t xml:space="preserve">. </w:t>
      </w:r>
      <w:r w:rsidR="00706644">
        <w:rPr>
          <w:rFonts w:ascii="Arial" w:hAnsi="Arial" w:cs="Arial"/>
          <w:sz w:val="26"/>
          <w:szCs w:val="26"/>
          <w:lang w:val="es-ES"/>
        </w:rPr>
        <w:t>El J</w:t>
      </w:r>
      <w:r w:rsidR="00285800">
        <w:rPr>
          <w:rFonts w:ascii="Arial" w:hAnsi="Arial" w:cs="Arial"/>
          <w:sz w:val="26"/>
          <w:szCs w:val="26"/>
          <w:lang w:val="es-ES"/>
        </w:rPr>
        <w:t>uzgado Tercer</w:t>
      </w:r>
      <w:r w:rsidR="00706644">
        <w:rPr>
          <w:rFonts w:ascii="Arial" w:hAnsi="Arial" w:cs="Arial"/>
          <w:sz w:val="26"/>
          <w:szCs w:val="26"/>
          <w:lang w:val="es-ES"/>
        </w:rPr>
        <w:t xml:space="preserve">o </w:t>
      </w:r>
      <w:r w:rsidR="00706644" w:rsidRPr="00AF5C8C">
        <w:rPr>
          <w:rFonts w:ascii="Arial" w:hAnsi="Arial" w:cs="Arial"/>
          <w:sz w:val="26"/>
          <w:szCs w:val="26"/>
          <w:lang w:val="es-ES"/>
        </w:rPr>
        <w:t>Civil</w:t>
      </w:r>
      <w:r w:rsidR="00706644">
        <w:rPr>
          <w:rFonts w:ascii="Arial" w:hAnsi="Arial" w:cs="Arial"/>
          <w:sz w:val="26"/>
          <w:szCs w:val="26"/>
          <w:lang w:val="es-ES"/>
        </w:rPr>
        <w:t xml:space="preserve"> del Circuito de Pereira remitió copia de las actuaciones surtidas en relación con los hechos de la acción de tutela. (fls. </w:t>
      </w:r>
      <w:r w:rsidR="00285800">
        <w:rPr>
          <w:rFonts w:ascii="Arial" w:hAnsi="Arial" w:cs="Arial"/>
          <w:sz w:val="26"/>
          <w:szCs w:val="26"/>
          <w:lang w:val="es-ES"/>
        </w:rPr>
        <w:t>7</w:t>
      </w:r>
      <w:r w:rsidR="00706644">
        <w:rPr>
          <w:rFonts w:ascii="Arial" w:hAnsi="Arial" w:cs="Arial"/>
          <w:sz w:val="26"/>
          <w:szCs w:val="26"/>
          <w:lang w:val="es-ES"/>
        </w:rPr>
        <w:t>-9</w:t>
      </w:r>
      <w:r w:rsidR="00706644" w:rsidRPr="00AF5C8C">
        <w:rPr>
          <w:rFonts w:ascii="Arial" w:hAnsi="Arial" w:cs="Arial"/>
          <w:sz w:val="26"/>
          <w:szCs w:val="26"/>
          <w:lang w:val="es-ES"/>
        </w:rPr>
        <w:t>).</w:t>
      </w:r>
    </w:p>
    <w:p w:rsidR="00E75165" w:rsidRPr="00FD028E" w:rsidRDefault="00E75165" w:rsidP="00E75165">
      <w:pPr>
        <w:pStyle w:val="Sinespaciado1"/>
        <w:spacing w:line="360" w:lineRule="auto"/>
        <w:ind w:firstLine="2835"/>
        <w:jc w:val="both"/>
        <w:rPr>
          <w:rFonts w:ascii="Arial" w:hAnsi="Arial" w:cs="Arial"/>
          <w:sz w:val="24"/>
          <w:highlight w:val="cyan"/>
        </w:rPr>
      </w:pPr>
    </w:p>
    <w:p w:rsidR="00E75165" w:rsidRPr="00364CB0" w:rsidRDefault="00E75165" w:rsidP="00E75165">
      <w:pPr>
        <w:pStyle w:val="Sinespaciado1"/>
        <w:spacing w:line="360" w:lineRule="auto"/>
        <w:ind w:firstLine="2835"/>
        <w:rPr>
          <w:rFonts w:ascii="Arial" w:hAnsi="Arial" w:cs="Arial"/>
          <w:b/>
          <w:spacing w:val="-3"/>
        </w:rPr>
      </w:pPr>
      <w:r w:rsidRPr="00364CB0">
        <w:rPr>
          <w:rFonts w:ascii="Arial" w:hAnsi="Arial" w:cs="Arial"/>
          <w:b/>
          <w:spacing w:val="-3"/>
        </w:rPr>
        <w:t>III. CONSIDERACIONES DE LA SALA</w:t>
      </w:r>
    </w:p>
    <w:p w:rsidR="00E75165" w:rsidRPr="00FD028E" w:rsidRDefault="00E75165" w:rsidP="00E75165">
      <w:pPr>
        <w:pStyle w:val="Sinespaciado1"/>
        <w:spacing w:line="360" w:lineRule="auto"/>
        <w:ind w:firstLine="2835"/>
        <w:jc w:val="both"/>
        <w:rPr>
          <w:rFonts w:ascii="Arial" w:hAnsi="Arial" w:cs="Arial"/>
          <w:sz w:val="24"/>
          <w:lang w:val="es-ES_tradnl"/>
        </w:rPr>
      </w:pPr>
    </w:p>
    <w:p w:rsidR="00E75165" w:rsidRPr="00EA026D" w:rsidRDefault="00E75165" w:rsidP="00E75165">
      <w:pPr>
        <w:pStyle w:val="Sinespaciado1"/>
        <w:spacing w:line="360" w:lineRule="auto"/>
        <w:ind w:firstLine="2832"/>
        <w:jc w:val="both"/>
        <w:rPr>
          <w:rFonts w:ascii="Arial" w:hAnsi="Arial" w:cs="Arial"/>
          <w:sz w:val="26"/>
          <w:szCs w:val="26"/>
        </w:rPr>
      </w:pPr>
      <w:r w:rsidRPr="00EA026D">
        <w:rPr>
          <w:rFonts w:ascii="Arial" w:hAnsi="Arial" w:cs="Arial"/>
          <w:sz w:val="26"/>
          <w:szCs w:val="26"/>
        </w:rPr>
        <w:t xml:space="preserve">1. </w:t>
      </w:r>
      <w:r w:rsidR="002919D3" w:rsidRPr="00EA026D">
        <w:rPr>
          <w:rFonts w:ascii="Arial" w:hAnsi="Arial" w:cs="Arial"/>
          <w:sz w:val="26"/>
          <w:szCs w:val="26"/>
        </w:rPr>
        <w:t xml:space="preserve">Sea lo primero decir que, aunque a primera vista, esta Corporación carecería de competencia para resolver este asunto, por cuanto se trata de la </w:t>
      </w:r>
      <w:r w:rsidR="000539D6" w:rsidRPr="00EA026D">
        <w:rPr>
          <w:rFonts w:ascii="Arial" w:hAnsi="Arial" w:cs="Arial"/>
          <w:sz w:val="26"/>
          <w:szCs w:val="26"/>
        </w:rPr>
        <w:t>supuesta vulneración</w:t>
      </w:r>
      <w:r w:rsidR="002919D3" w:rsidRPr="00EA026D">
        <w:rPr>
          <w:rFonts w:ascii="Arial" w:hAnsi="Arial" w:cs="Arial"/>
          <w:sz w:val="26"/>
          <w:szCs w:val="26"/>
        </w:rPr>
        <w:t xml:space="preserve"> del derecho de petición</w:t>
      </w:r>
      <w:r w:rsidR="000539D6" w:rsidRPr="00EA026D">
        <w:rPr>
          <w:rFonts w:ascii="Arial" w:hAnsi="Arial" w:cs="Arial"/>
          <w:sz w:val="26"/>
          <w:szCs w:val="26"/>
        </w:rPr>
        <w:t xml:space="preserve"> por parte del Juzgado </w:t>
      </w:r>
      <w:r w:rsidR="00285800">
        <w:rPr>
          <w:rFonts w:ascii="Arial" w:hAnsi="Arial" w:cs="Arial"/>
          <w:sz w:val="26"/>
          <w:szCs w:val="26"/>
          <w:lang w:val="es-ES"/>
        </w:rPr>
        <w:t>Tercer</w:t>
      </w:r>
      <w:r w:rsidR="00360925">
        <w:rPr>
          <w:rFonts w:ascii="Arial" w:hAnsi="Arial" w:cs="Arial"/>
          <w:sz w:val="26"/>
          <w:szCs w:val="26"/>
          <w:lang w:val="es-ES"/>
        </w:rPr>
        <w:t>o</w:t>
      </w:r>
      <w:r w:rsidR="000539D6" w:rsidRPr="00EA026D">
        <w:rPr>
          <w:rFonts w:ascii="Arial" w:hAnsi="Arial" w:cs="Arial"/>
          <w:sz w:val="26"/>
          <w:szCs w:val="26"/>
          <w:lang w:val="es-ES"/>
        </w:rPr>
        <w:t xml:space="preserve"> Civil del Circuito de Pereira, lo cierto es que, como ya se dijo en el auto que admitió la solicitud de amparo, esta Sala</w:t>
      </w:r>
      <w:r w:rsidRPr="00EA026D">
        <w:rPr>
          <w:rFonts w:ascii="Arial" w:hAnsi="Arial" w:cs="Arial"/>
          <w:sz w:val="26"/>
          <w:szCs w:val="26"/>
        </w:rPr>
        <w:t xml:space="preserve"> es competente </w:t>
      </w:r>
      <w:r w:rsidRPr="00EA026D">
        <w:rPr>
          <w:rFonts w:ascii="Arial" w:hAnsi="Arial" w:cs="Arial"/>
          <w:sz w:val="26"/>
          <w:szCs w:val="26"/>
        </w:rPr>
        <w:lastRenderedPageBreak/>
        <w:t xml:space="preserve">para conocer de la tutela, de conformidad con lo previsto en el artículo 86 de la Carta Política y </w:t>
      </w:r>
      <w:r w:rsidR="002919D3" w:rsidRPr="00EA026D">
        <w:rPr>
          <w:rFonts w:ascii="Arial" w:hAnsi="Arial" w:cs="Arial"/>
          <w:sz w:val="26"/>
          <w:szCs w:val="26"/>
        </w:rPr>
        <w:t>e</w:t>
      </w:r>
      <w:r w:rsidR="002919D3" w:rsidRPr="00EA026D">
        <w:rPr>
          <w:rFonts w:ascii="Arial" w:hAnsi="Arial" w:cs="Arial"/>
          <w:spacing w:val="3"/>
          <w:sz w:val="26"/>
          <w:szCs w:val="26"/>
        </w:rPr>
        <w:t>l artículo 37 del Decreto 2591 de 1991, en consonancia con los artículos 2.2.3.1.2.1 numeral 4º del Decreto 1983 de 2017 y el 26 numerales 10 y 28 del Decreto 262 de 2000, por dirigirse la misma contra el Procurador Judicial Delegado para Asuntos Civiles</w:t>
      </w:r>
      <w:r w:rsidRPr="00EA026D">
        <w:rPr>
          <w:rFonts w:ascii="Arial" w:hAnsi="Arial" w:cs="Arial"/>
          <w:sz w:val="26"/>
          <w:szCs w:val="26"/>
        </w:rPr>
        <w:t>.</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56719C" w:rsidRPr="00541D87">
        <w:rPr>
          <w:rFonts w:ascii="Arial" w:hAnsi="Arial" w:cs="Arial"/>
          <w:szCs w:val="26"/>
          <w:lang w:val="es-ES" w:eastAsia="es-ES"/>
        </w:rPr>
        <w:t xml:space="preserve">JUZGADO </w:t>
      </w:r>
      <w:r w:rsidR="00285800">
        <w:rPr>
          <w:rFonts w:ascii="Arial" w:hAnsi="Arial" w:cs="Arial"/>
          <w:szCs w:val="26"/>
          <w:lang w:val="es-ES" w:eastAsia="es-ES"/>
        </w:rPr>
        <w:t>TERCER</w:t>
      </w:r>
      <w:r w:rsidR="00360925">
        <w:rPr>
          <w:rFonts w:ascii="Arial" w:hAnsi="Arial" w:cs="Arial"/>
          <w:szCs w:val="26"/>
          <w:lang w:val="es-ES" w:eastAsia="es-ES"/>
        </w:rPr>
        <w:t>O</w:t>
      </w:r>
      <w:r w:rsidR="0056719C">
        <w:rPr>
          <w:rFonts w:ascii="Arial" w:hAnsi="Arial" w:cs="Arial"/>
          <w:szCs w:val="26"/>
          <w:lang w:val="es-ES" w:eastAsia="es-ES"/>
        </w:rPr>
        <w:t xml:space="preserve"> </w:t>
      </w:r>
      <w:r w:rsidR="0056719C" w:rsidRPr="00541D87">
        <w:rPr>
          <w:rFonts w:ascii="Arial" w:hAnsi="Arial" w:cs="Arial"/>
          <w:szCs w:val="26"/>
          <w:lang w:val="es-ES" w:eastAsia="es-ES"/>
        </w:rPr>
        <w:t>CIVIL DEL CIRCUITO DE PEREIRA</w:t>
      </w:r>
      <w:r w:rsidR="00811037">
        <w:rPr>
          <w:rFonts w:ascii="Arial" w:hAnsi="Arial" w:cs="Arial"/>
          <w:szCs w:val="26"/>
          <w:lang w:val="es-ES" w:eastAsia="es-ES"/>
        </w:rPr>
        <w:t xml:space="preserve"> </w:t>
      </w:r>
      <w:r w:rsidR="00811037">
        <w:rPr>
          <w:rFonts w:ascii="Arial" w:hAnsi="Arial" w:cs="Arial"/>
          <w:sz w:val="26"/>
          <w:szCs w:val="26"/>
          <w:lang w:val="es-ES" w:eastAsia="es-ES"/>
        </w:rPr>
        <w:t>y el</w:t>
      </w:r>
      <w:r w:rsidR="00811037">
        <w:rPr>
          <w:rFonts w:ascii="Arial" w:hAnsi="Arial" w:cs="Arial"/>
          <w:szCs w:val="28"/>
          <w:lang w:val="es-ES" w:eastAsia="es-ES"/>
        </w:rPr>
        <w:t xml:space="preserve"> PROCURADOR JUDICIAL DELEGADO PARA ASUNTOS CIVILES</w:t>
      </w:r>
      <w:r w:rsidR="00811037">
        <w:rPr>
          <w:rFonts w:ascii="Arial" w:hAnsi="Arial" w:cs="Arial"/>
          <w:sz w:val="26"/>
          <w:szCs w:val="26"/>
        </w:rPr>
        <w:t>, vulneraron</w:t>
      </w:r>
      <w:r w:rsidR="001E5F68">
        <w:rPr>
          <w:rFonts w:ascii="Arial" w:hAnsi="Arial" w:cs="Arial"/>
          <w:sz w:val="26"/>
          <w:szCs w:val="26"/>
        </w:rPr>
        <w:t xml:space="preserve"> l</w:t>
      </w:r>
      <w:r w:rsidR="00463526">
        <w:rPr>
          <w:rFonts w:ascii="Arial" w:hAnsi="Arial" w:cs="Arial"/>
          <w:sz w:val="26"/>
          <w:szCs w:val="26"/>
        </w:rPr>
        <w:t>o</w:t>
      </w:r>
      <w:r>
        <w:rPr>
          <w:rFonts w:ascii="Arial" w:hAnsi="Arial" w:cs="Arial"/>
          <w:sz w:val="26"/>
          <w:szCs w:val="26"/>
        </w:rPr>
        <w:t xml:space="preserve">s </w:t>
      </w:r>
      <w:r w:rsidR="00A3793E" w:rsidRPr="007646B9">
        <w:rPr>
          <w:rFonts w:ascii="Arial" w:hAnsi="Arial" w:cs="Arial"/>
          <w:sz w:val="26"/>
          <w:szCs w:val="26"/>
        </w:rPr>
        <w:t xml:space="preserve">derechos fundamentales </w:t>
      </w:r>
      <w:r w:rsidR="00A3793E">
        <w:rPr>
          <w:rFonts w:ascii="Arial" w:hAnsi="Arial" w:cs="Arial"/>
          <w:sz w:val="26"/>
          <w:szCs w:val="26"/>
        </w:rPr>
        <w:t xml:space="preserve">del actor </w:t>
      </w:r>
      <w:r w:rsidR="006F5DA0">
        <w:rPr>
          <w:rFonts w:ascii="Arial" w:hAnsi="Arial" w:cs="Arial"/>
          <w:sz w:val="26"/>
          <w:szCs w:val="26"/>
        </w:rPr>
        <w:t>de petición,</w:t>
      </w:r>
      <w:r w:rsidR="00A3793E" w:rsidRPr="007646B9">
        <w:rPr>
          <w:rFonts w:ascii="Arial" w:hAnsi="Arial" w:cs="Arial"/>
          <w:sz w:val="26"/>
          <w:szCs w:val="26"/>
        </w:rPr>
        <w:t xml:space="preserve"> igualdad</w:t>
      </w:r>
      <w:r w:rsidR="00285800">
        <w:rPr>
          <w:rFonts w:ascii="Arial" w:hAnsi="Arial" w:cs="Arial"/>
          <w:sz w:val="26"/>
          <w:szCs w:val="26"/>
        </w:rPr>
        <w:t xml:space="preserve"> y</w:t>
      </w:r>
      <w:r w:rsidR="00A3793E" w:rsidRPr="007646B9">
        <w:rPr>
          <w:rFonts w:ascii="Arial" w:hAnsi="Arial" w:cs="Arial"/>
          <w:sz w:val="26"/>
          <w:szCs w:val="26"/>
        </w:rPr>
        <w:t xml:space="preserve"> </w:t>
      </w:r>
      <w:r w:rsidR="006F5DA0">
        <w:rPr>
          <w:rFonts w:ascii="Arial" w:hAnsi="Arial" w:cs="Arial"/>
          <w:sz w:val="26"/>
          <w:szCs w:val="26"/>
        </w:rPr>
        <w:t>debido proceso</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 xml:space="preserve">onstitucional.  </w:t>
      </w:r>
    </w:p>
    <w:p w:rsidR="00E75165" w:rsidRPr="008553CE" w:rsidRDefault="00E75165" w:rsidP="00E75165">
      <w:pPr>
        <w:pStyle w:val="Sinespaciado1"/>
        <w:spacing w:line="360" w:lineRule="auto"/>
        <w:ind w:firstLine="2832"/>
        <w:jc w:val="both"/>
        <w:rPr>
          <w:rFonts w:ascii="Arial" w:hAnsi="Arial" w:cs="Arial"/>
          <w:sz w:val="16"/>
          <w:szCs w:val="26"/>
        </w:rPr>
      </w:pPr>
    </w:p>
    <w:p w:rsidR="00AC2399" w:rsidRPr="00CA4F80" w:rsidRDefault="00E75165" w:rsidP="00AC2399">
      <w:pPr>
        <w:pStyle w:val="Sinespaciado1"/>
        <w:spacing w:line="360" w:lineRule="auto"/>
        <w:ind w:firstLine="2835"/>
        <w:jc w:val="both"/>
        <w:rPr>
          <w:rFonts w:ascii="Arial" w:hAnsi="Arial" w:cs="Arial"/>
          <w:sz w:val="26"/>
          <w:szCs w:val="26"/>
          <w:lang w:val="es-ES"/>
        </w:rPr>
      </w:pPr>
      <w:r>
        <w:rPr>
          <w:rFonts w:ascii="Arial" w:hAnsi="Arial" w:cs="Arial"/>
          <w:sz w:val="26"/>
          <w:szCs w:val="26"/>
        </w:rPr>
        <w:t xml:space="preserve">3. </w:t>
      </w:r>
      <w:r w:rsidR="00AC2399"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00AC2399" w:rsidRPr="00755F42">
        <w:rPr>
          <w:rFonts w:ascii="Arial" w:hAnsi="Arial" w:cs="Arial"/>
          <w:sz w:val="26"/>
          <w:szCs w:val="26"/>
        </w:rPr>
        <w:t>Ahora bien, el 30 de junio de 2015 se expidió la Ley 1755,</w:t>
      </w:r>
      <w:r w:rsidR="00AC2399"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00AC2399" w:rsidRPr="00A74A0D">
        <w:rPr>
          <w:rFonts w:ascii="Arial" w:hAnsi="Arial" w:cs="Arial"/>
          <w:i/>
          <w:sz w:val="28"/>
          <w:szCs w:val="28"/>
        </w:rPr>
        <w:t xml:space="preserve">. </w:t>
      </w:r>
      <w:r w:rsidR="00AC2399"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00AC2399" w:rsidRPr="00CA4F80">
        <w:rPr>
          <w:rFonts w:ascii="Arial" w:hAnsi="Arial" w:cs="Arial"/>
          <w:sz w:val="26"/>
          <w:szCs w:val="26"/>
          <w:lang w:val="es-ES"/>
        </w:rPr>
        <w:t>.</w:t>
      </w:r>
    </w:p>
    <w:p w:rsidR="00AC2399" w:rsidRPr="00CA4F80" w:rsidRDefault="00AC2399" w:rsidP="00AC2399">
      <w:pPr>
        <w:pStyle w:val="Sinespaciado1"/>
        <w:spacing w:line="360" w:lineRule="auto"/>
        <w:ind w:firstLine="2880"/>
        <w:jc w:val="both"/>
        <w:rPr>
          <w:rFonts w:ascii="Arial" w:hAnsi="Arial" w:cs="Arial"/>
          <w:sz w:val="16"/>
          <w:szCs w:val="26"/>
          <w:lang w:val="es-ES"/>
        </w:rPr>
      </w:pPr>
    </w:p>
    <w:p w:rsidR="00AC2399" w:rsidRDefault="00AC2399" w:rsidP="00AC2399">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xml:space="preserve">. La jurisprudencia de la Corte Constitucional se ha ocupado de fijar el sentido y alcance del derecho de petición. Como consecuencia de ello, ha reiterado que las peticiones respetuosas presentadas ante las autoridades o ante particulares, deben ser resueltas de </w:t>
      </w:r>
      <w:r w:rsidRPr="00CA4F80">
        <w:rPr>
          <w:rFonts w:ascii="Arial" w:hAnsi="Arial" w:cs="Arial"/>
          <w:sz w:val="26"/>
          <w:szCs w:val="26"/>
          <w:lang w:val="es-ES"/>
        </w:rPr>
        <w:lastRenderedPageBreak/>
        <w:t>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Refdenotaalpie"/>
          <w:rFonts w:ascii="Arial" w:hAnsi="Arial" w:cs="Arial"/>
          <w:sz w:val="26"/>
          <w:szCs w:val="26"/>
          <w:lang w:val="es-ES"/>
        </w:rPr>
        <w:footnoteReference w:id="1"/>
      </w:r>
      <w:r w:rsidRPr="00CA4F80">
        <w:rPr>
          <w:rFonts w:ascii="Arial" w:hAnsi="Arial" w:cs="Arial"/>
          <w:sz w:val="26"/>
          <w:szCs w:val="26"/>
          <w:lang w:val="es-ES"/>
        </w:rPr>
        <w:t>.</w:t>
      </w:r>
    </w:p>
    <w:p w:rsidR="00AC2399" w:rsidRPr="00AC2399" w:rsidRDefault="00AC2399" w:rsidP="00AC2399">
      <w:pPr>
        <w:pStyle w:val="Sinespaciado1"/>
        <w:spacing w:line="360" w:lineRule="auto"/>
        <w:ind w:firstLine="2832"/>
        <w:jc w:val="both"/>
        <w:rPr>
          <w:rFonts w:ascii="Arial" w:hAnsi="Arial" w:cs="Arial"/>
          <w:sz w:val="24"/>
          <w:szCs w:val="26"/>
        </w:rPr>
      </w:pPr>
    </w:p>
    <w:p w:rsidR="00E75165" w:rsidRPr="000905F6" w:rsidRDefault="00E75165" w:rsidP="00AC2399">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DE571E" w:rsidRPr="00062CB4" w:rsidRDefault="00FD14C6" w:rsidP="00DE571E">
      <w:pPr>
        <w:pStyle w:val="Sinespaciado2"/>
        <w:spacing w:line="360" w:lineRule="auto"/>
        <w:ind w:firstLine="2835"/>
        <w:jc w:val="both"/>
        <w:rPr>
          <w:rFonts w:ascii="Arial" w:hAnsi="Arial" w:cs="Arial"/>
          <w:sz w:val="26"/>
          <w:szCs w:val="26"/>
        </w:rPr>
      </w:pPr>
      <w:r>
        <w:rPr>
          <w:rFonts w:ascii="Arial" w:hAnsi="Arial" w:cs="Arial"/>
          <w:sz w:val="26"/>
          <w:szCs w:val="26"/>
        </w:rPr>
        <w:t xml:space="preserve">1. De las copias de las piezas procesales remitidas por el despacho accionado obrantes a folios </w:t>
      </w:r>
      <w:r w:rsidR="00285800">
        <w:rPr>
          <w:rFonts w:ascii="Arial" w:hAnsi="Arial" w:cs="Arial"/>
          <w:sz w:val="26"/>
          <w:szCs w:val="26"/>
        </w:rPr>
        <w:t>7</w:t>
      </w:r>
      <w:r>
        <w:rPr>
          <w:rFonts w:ascii="Arial" w:hAnsi="Arial" w:cs="Arial"/>
          <w:sz w:val="26"/>
          <w:szCs w:val="26"/>
        </w:rPr>
        <w:t xml:space="preserve"> al 9, </w:t>
      </w:r>
      <w:r w:rsidRPr="00F779E5">
        <w:rPr>
          <w:rFonts w:ascii="Arial" w:hAnsi="Arial" w:cs="Arial"/>
          <w:sz w:val="26"/>
          <w:szCs w:val="26"/>
        </w:rPr>
        <w:t>esta Corporación advierte</w:t>
      </w:r>
      <w:r>
        <w:rPr>
          <w:rFonts w:ascii="Arial" w:hAnsi="Arial" w:cs="Arial"/>
          <w:sz w:val="26"/>
          <w:szCs w:val="26"/>
        </w:rPr>
        <w:t xml:space="preserve"> que</w:t>
      </w:r>
      <w:r w:rsidR="00DE571E">
        <w:rPr>
          <w:rFonts w:ascii="Arial" w:hAnsi="Arial" w:cs="Arial"/>
          <w:sz w:val="26"/>
          <w:szCs w:val="26"/>
        </w:rPr>
        <w:t>,</w:t>
      </w:r>
      <w:r>
        <w:rPr>
          <w:rFonts w:ascii="Arial" w:hAnsi="Arial" w:cs="Arial"/>
          <w:sz w:val="26"/>
          <w:szCs w:val="26"/>
        </w:rPr>
        <w:t xml:space="preserve"> </w:t>
      </w:r>
      <w:r w:rsidR="00DE571E">
        <w:rPr>
          <w:rFonts w:ascii="Arial" w:hAnsi="Arial" w:cs="Arial"/>
          <w:sz w:val="26"/>
          <w:szCs w:val="26"/>
        </w:rPr>
        <w:t xml:space="preserve">mediante </w:t>
      </w:r>
      <w:r w:rsidR="0063259C">
        <w:rPr>
          <w:rFonts w:ascii="Arial" w:hAnsi="Arial" w:cs="Arial"/>
          <w:sz w:val="26"/>
          <w:szCs w:val="26"/>
        </w:rPr>
        <w:t>autos</w:t>
      </w:r>
      <w:r w:rsidR="00DE571E">
        <w:rPr>
          <w:rFonts w:ascii="Arial" w:hAnsi="Arial" w:cs="Arial"/>
          <w:sz w:val="26"/>
          <w:szCs w:val="26"/>
        </w:rPr>
        <w:t xml:space="preserve"> del 1</w:t>
      </w:r>
      <w:r w:rsidR="0063259C">
        <w:rPr>
          <w:rFonts w:ascii="Arial" w:hAnsi="Arial" w:cs="Arial"/>
          <w:sz w:val="26"/>
          <w:szCs w:val="26"/>
        </w:rPr>
        <w:t>1</w:t>
      </w:r>
      <w:r w:rsidR="00DE571E">
        <w:rPr>
          <w:rFonts w:ascii="Arial" w:hAnsi="Arial" w:cs="Arial"/>
          <w:sz w:val="26"/>
          <w:szCs w:val="26"/>
        </w:rPr>
        <w:t xml:space="preserve"> de </w:t>
      </w:r>
      <w:r w:rsidR="0063259C">
        <w:rPr>
          <w:rFonts w:ascii="Arial" w:hAnsi="Arial" w:cs="Arial"/>
          <w:sz w:val="26"/>
          <w:szCs w:val="26"/>
        </w:rPr>
        <w:t>enero y 3 de abril de 2018</w:t>
      </w:r>
      <w:r w:rsidR="00DE571E">
        <w:rPr>
          <w:rFonts w:ascii="Arial" w:hAnsi="Arial" w:cs="Arial"/>
          <w:sz w:val="26"/>
          <w:szCs w:val="26"/>
        </w:rPr>
        <w:t xml:space="preserve"> (fls. </w:t>
      </w:r>
      <w:r w:rsidR="0063259C">
        <w:rPr>
          <w:rFonts w:ascii="Arial" w:hAnsi="Arial" w:cs="Arial"/>
          <w:sz w:val="26"/>
          <w:szCs w:val="26"/>
        </w:rPr>
        <w:t>8 y 9</w:t>
      </w:r>
      <w:r w:rsidR="00DE571E">
        <w:rPr>
          <w:rFonts w:ascii="Arial" w:hAnsi="Arial" w:cs="Arial"/>
          <w:sz w:val="26"/>
          <w:szCs w:val="26"/>
        </w:rPr>
        <w:t>), en l</w:t>
      </w:r>
      <w:r w:rsidR="0063259C">
        <w:rPr>
          <w:rFonts w:ascii="Arial" w:hAnsi="Arial" w:cs="Arial"/>
          <w:sz w:val="26"/>
          <w:szCs w:val="26"/>
        </w:rPr>
        <w:t>os</w:t>
      </w:r>
      <w:r w:rsidR="00DE571E">
        <w:rPr>
          <w:rFonts w:ascii="Arial" w:hAnsi="Arial" w:cs="Arial"/>
          <w:sz w:val="26"/>
          <w:szCs w:val="26"/>
        </w:rPr>
        <w:t xml:space="preserve"> que se </w:t>
      </w:r>
      <w:r w:rsidR="0063259C">
        <w:rPr>
          <w:rFonts w:ascii="Arial" w:hAnsi="Arial" w:cs="Arial"/>
          <w:sz w:val="26"/>
          <w:szCs w:val="26"/>
        </w:rPr>
        <w:t xml:space="preserve">da respuesta a </w:t>
      </w:r>
      <w:r w:rsidR="007114AE">
        <w:rPr>
          <w:rFonts w:ascii="Arial" w:hAnsi="Arial" w:cs="Arial"/>
          <w:sz w:val="26"/>
          <w:szCs w:val="26"/>
        </w:rPr>
        <w:t xml:space="preserve">las peticiones del señor </w:t>
      </w:r>
      <w:r w:rsidR="007114AE" w:rsidRPr="007114AE">
        <w:rPr>
          <w:rFonts w:ascii="Arial" w:hAnsi="Arial" w:cs="Arial"/>
          <w:sz w:val="22"/>
          <w:szCs w:val="24"/>
        </w:rPr>
        <w:t>JAVIER ELÍAS ARIAS IDÁRRAGA</w:t>
      </w:r>
      <w:r w:rsidR="007114AE">
        <w:rPr>
          <w:rFonts w:ascii="Arial" w:hAnsi="Arial" w:cs="Arial"/>
          <w:sz w:val="26"/>
          <w:szCs w:val="26"/>
        </w:rPr>
        <w:t xml:space="preserve">, </w:t>
      </w:r>
      <w:r w:rsidR="00DE571E">
        <w:rPr>
          <w:rFonts w:ascii="Arial" w:hAnsi="Arial" w:cs="Arial"/>
          <w:sz w:val="26"/>
          <w:szCs w:val="26"/>
        </w:rPr>
        <w:t>de</w:t>
      </w:r>
      <w:r w:rsidR="007114AE">
        <w:rPr>
          <w:rFonts w:ascii="Arial" w:hAnsi="Arial" w:cs="Arial"/>
          <w:sz w:val="26"/>
          <w:szCs w:val="26"/>
        </w:rPr>
        <w:t xml:space="preserve">l 5 de diciembre de 2017 y 15 de marzo de 2018, respectivamente, </w:t>
      </w:r>
      <w:r w:rsidR="00CB08AF">
        <w:rPr>
          <w:rFonts w:ascii="Arial" w:hAnsi="Arial" w:cs="Arial"/>
          <w:sz w:val="26"/>
          <w:szCs w:val="26"/>
        </w:rPr>
        <w:t>el juzgado accionado</w:t>
      </w:r>
      <w:r w:rsidR="007114AE">
        <w:rPr>
          <w:rFonts w:ascii="Arial" w:hAnsi="Arial" w:cs="Arial"/>
          <w:sz w:val="26"/>
          <w:szCs w:val="26"/>
        </w:rPr>
        <w:t xml:space="preserve"> le informa que</w:t>
      </w:r>
      <w:r w:rsidR="00CB08AF">
        <w:rPr>
          <w:rFonts w:ascii="Arial" w:hAnsi="Arial" w:cs="Arial"/>
          <w:sz w:val="26"/>
          <w:szCs w:val="26"/>
        </w:rPr>
        <w:t>,</w:t>
      </w:r>
      <w:r w:rsidR="00DE571E">
        <w:rPr>
          <w:rFonts w:ascii="Arial" w:hAnsi="Arial" w:cs="Arial"/>
          <w:sz w:val="26"/>
          <w:szCs w:val="26"/>
        </w:rPr>
        <w:t xml:space="preserve"> </w:t>
      </w:r>
      <w:r w:rsidR="007114AE" w:rsidRPr="00344578">
        <w:rPr>
          <w:rFonts w:ascii="Arial" w:hAnsi="Arial" w:cs="Arial"/>
          <w:sz w:val="26"/>
          <w:szCs w:val="26"/>
        </w:rPr>
        <w:t>e</w:t>
      </w:r>
      <w:r w:rsidR="00DE571E" w:rsidRPr="00344578">
        <w:rPr>
          <w:rFonts w:ascii="Arial" w:hAnsi="Arial" w:cs="Arial"/>
          <w:sz w:val="26"/>
          <w:szCs w:val="26"/>
        </w:rPr>
        <w:t>n</w:t>
      </w:r>
      <w:r w:rsidR="007114AE" w:rsidRPr="00344578">
        <w:rPr>
          <w:rFonts w:ascii="Arial" w:hAnsi="Arial" w:cs="Arial"/>
          <w:sz w:val="26"/>
          <w:szCs w:val="26"/>
        </w:rPr>
        <w:t xml:space="preserve"> la secretaría del despacho se encuentra un listado de todas las acciones populares que se han instaurado desde el año 2008, al cual puede tener acceso y solicitar las que desea revisar, con el fin de que verifique en cuales se ha aplicado la figura del desistimiento tácito</w:t>
      </w:r>
      <w:r w:rsidR="00C538C2">
        <w:rPr>
          <w:rFonts w:ascii="Arial" w:hAnsi="Arial" w:cs="Arial"/>
          <w:sz w:val="26"/>
          <w:szCs w:val="26"/>
        </w:rPr>
        <w:t>. Esas respuestas</w:t>
      </w:r>
      <w:r w:rsidR="00DE571E">
        <w:rPr>
          <w:rFonts w:ascii="Arial" w:hAnsi="Arial" w:cs="Arial"/>
          <w:sz w:val="26"/>
          <w:szCs w:val="26"/>
        </w:rPr>
        <w:t xml:space="preserve"> fue</w:t>
      </w:r>
      <w:r w:rsidR="00C538C2">
        <w:rPr>
          <w:rFonts w:ascii="Arial" w:hAnsi="Arial" w:cs="Arial"/>
          <w:sz w:val="26"/>
          <w:szCs w:val="26"/>
        </w:rPr>
        <w:t>ron</w:t>
      </w:r>
      <w:r w:rsidR="00DE571E">
        <w:rPr>
          <w:rFonts w:ascii="Arial" w:hAnsi="Arial" w:cs="Arial"/>
          <w:sz w:val="26"/>
          <w:szCs w:val="26"/>
        </w:rPr>
        <w:t xml:space="preserve"> remitid</w:t>
      </w:r>
      <w:r w:rsidR="00C538C2">
        <w:rPr>
          <w:rFonts w:ascii="Arial" w:hAnsi="Arial" w:cs="Arial"/>
          <w:sz w:val="26"/>
          <w:szCs w:val="26"/>
        </w:rPr>
        <w:t>as</w:t>
      </w:r>
      <w:r w:rsidR="00DE571E">
        <w:rPr>
          <w:rFonts w:ascii="Arial" w:hAnsi="Arial" w:cs="Arial"/>
          <w:sz w:val="26"/>
          <w:szCs w:val="26"/>
        </w:rPr>
        <w:t xml:space="preserve"> al correo electrónico del petente el 11 de enero </w:t>
      </w:r>
      <w:r w:rsidR="00C538C2">
        <w:rPr>
          <w:rFonts w:ascii="Arial" w:hAnsi="Arial" w:cs="Arial"/>
          <w:sz w:val="26"/>
          <w:szCs w:val="26"/>
        </w:rPr>
        <w:t>y el 5 de abril pasados</w:t>
      </w:r>
      <w:r w:rsidR="00DE571E" w:rsidRPr="00CF4354">
        <w:rPr>
          <w:rFonts w:ascii="Arial" w:hAnsi="Arial" w:cs="Arial"/>
          <w:sz w:val="26"/>
          <w:szCs w:val="26"/>
        </w:rPr>
        <w:t xml:space="preserve"> (fl</w:t>
      </w:r>
      <w:r w:rsidR="00C538C2">
        <w:rPr>
          <w:rFonts w:ascii="Arial" w:hAnsi="Arial" w:cs="Arial"/>
          <w:sz w:val="26"/>
          <w:szCs w:val="26"/>
        </w:rPr>
        <w:t>s</w:t>
      </w:r>
      <w:r w:rsidR="00DE571E" w:rsidRPr="00CF4354">
        <w:rPr>
          <w:rFonts w:ascii="Arial" w:hAnsi="Arial" w:cs="Arial"/>
          <w:sz w:val="26"/>
          <w:szCs w:val="26"/>
        </w:rPr>
        <w:t xml:space="preserve">. </w:t>
      </w:r>
      <w:r w:rsidR="00C538C2">
        <w:rPr>
          <w:rFonts w:ascii="Arial" w:hAnsi="Arial" w:cs="Arial"/>
          <w:sz w:val="26"/>
          <w:szCs w:val="26"/>
        </w:rPr>
        <w:t>8 vto. y 9</w:t>
      </w:r>
      <w:r w:rsidR="00DE571E">
        <w:rPr>
          <w:rFonts w:ascii="Arial" w:hAnsi="Arial" w:cs="Arial"/>
          <w:sz w:val="26"/>
          <w:szCs w:val="26"/>
        </w:rPr>
        <w:t xml:space="preserve"> vto.</w:t>
      </w:r>
      <w:r w:rsidR="00DE571E" w:rsidRPr="00CF4354">
        <w:rPr>
          <w:rFonts w:ascii="Arial" w:hAnsi="Arial" w:cs="Arial"/>
          <w:sz w:val="26"/>
          <w:szCs w:val="26"/>
        </w:rPr>
        <w:t>)</w:t>
      </w:r>
      <w:r w:rsidR="00DE571E" w:rsidRPr="00AE1D82">
        <w:rPr>
          <w:rFonts w:ascii="Arial" w:hAnsi="Arial" w:cs="Arial"/>
          <w:sz w:val="26"/>
          <w:szCs w:val="26"/>
        </w:rPr>
        <w:t>.</w:t>
      </w:r>
    </w:p>
    <w:p w:rsidR="00DE571E" w:rsidRPr="00062CB4" w:rsidRDefault="00DE571E" w:rsidP="00DE571E">
      <w:pPr>
        <w:pStyle w:val="Sinespaciado1"/>
        <w:spacing w:line="360" w:lineRule="auto"/>
        <w:ind w:firstLine="2835"/>
        <w:jc w:val="both"/>
        <w:rPr>
          <w:rFonts w:ascii="Arial" w:hAnsi="Arial" w:cs="Arial"/>
          <w:sz w:val="16"/>
          <w:szCs w:val="16"/>
        </w:rPr>
      </w:pPr>
    </w:p>
    <w:p w:rsidR="00DE571E" w:rsidRDefault="006D1BC4" w:rsidP="00DE571E">
      <w:pPr>
        <w:pStyle w:val="Sinespaciado2"/>
        <w:spacing w:line="360" w:lineRule="auto"/>
        <w:ind w:firstLine="2835"/>
        <w:jc w:val="both"/>
        <w:rPr>
          <w:rFonts w:ascii="Arial" w:hAnsi="Arial" w:cs="Arial"/>
          <w:sz w:val="26"/>
          <w:szCs w:val="26"/>
        </w:rPr>
      </w:pPr>
      <w:r>
        <w:rPr>
          <w:rFonts w:ascii="Arial" w:hAnsi="Arial" w:cs="Arial"/>
          <w:sz w:val="26"/>
          <w:szCs w:val="26"/>
        </w:rPr>
        <w:t>2</w:t>
      </w:r>
      <w:r w:rsidR="00DE571E">
        <w:rPr>
          <w:rFonts w:ascii="Arial" w:hAnsi="Arial" w:cs="Arial"/>
          <w:sz w:val="26"/>
          <w:szCs w:val="26"/>
        </w:rPr>
        <w:t xml:space="preserve">. </w:t>
      </w:r>
      <w:r w:rsidR="00DE571E" w:rsidRPr="00D25D69">
        <w:rPr>
          <w:rFonts w:ascii="Arial" w:hAnsi="Arial" w:cs="Arial"/>
          <w:sz w:val="26"/>
          <w:szCs w:val="26"/>
        </w:rPr>
        <w:t>Para esta Corporación</w:t>
      </w:r>
      <w:r w:rsidR="00DE571E">
        <w:rPr>
          <w:rFonts w:ascii="Arial" w:hAnsi="Arial" w:cs="Arial"/>
          <w:sz w:val="26"/>
          <w:szCs w:val="26"/>
        </w:rPr>
        <w:t>,</w:t>
      </w:r>
      <w:r w:rsidR="00DE571E" w:rsidRPr="00D25D69">
        <w:rPr>
          <w:rFonts w:ascii="Arial" w:hAnsi="Arial" w:cs="Arial"/>
          <w:sz w:val="26"/>
          <w:szCs w:val="26"/>
        </w:rPr>
        <w:t xml:space="preserve"> </w:t>
      </w:r>
      <w:r w:rsidR="00DE571E">
        <w:rPr>
          <w:rFonts w:ascii="Arial" w:hAnsi="Arial" w:cs="Arial"/>
          <w:sz w:val="26"/>
          <w:szCs w:val="26"/>
        </w:rPr>
        <w:t xml:space="preserve">ninguna vulneración de derechos fundamentales aconteció en el caso del señor </w:t>
      </w:r>
      <w:r w:rsidR="00DE571E" w:rsidRPr="008F6C49">
        <w:rPr>
          <w:rFonts w:ascii="Arial" w:hAnsi="Arial" w:cs="Arial"/>
          <w:sz w:val="22"/>
          <w:szCs w:val="28"/>
        </w:rPr>
        <w:t>JAVIER ELÍAS ARIAS IDÁRRAGA</w:t>
      </w:r>
      <w:r w:rsidR="00DE571E">
        <w:rPr>
          <w:rFonts w:ascii="Arial" w:hAnsi="Arial" w:cs="Arial"/>
          <w:sz w:val="22"/>
          <w:szCs w:val="28"/>
        </w:rPr>
        <w:t>,</w:t>
      </w:r>
      <w:r w:rsidR="00DE571E">
        <w:rPr>
          <w:rFonts w:ascii="Arial" w:hAnsi="Arial" w:cs="Arial"/>
          <w:sz w:val="26"/>
          <w:szCs w:val="26"/>
        </w:rPr>
        <w:t xml:space="preserve"> por parte del Juzgado </w:t>
      </w:r>
      <w:r w:rsidR="00285800">
        <w:rPr>
          <w:rFonts w:ascii="Arial" w:hAnsi="Arial" w:cs="Arial"/>
          <w:sz w:val="26"/>
          <w:szCs w:val="26"/>
        </w:rPr>
        <w:t>Tercer</w:t>
      </w:r>
      <w:r w:rsidR="00DE571E">
        <w:rPr>
          <w:rFonts w:ascii="Arial" w:hAnsi="Arial" w:cs="Arial"/>
          <w:sz w:val="26"/>
          <w:szCs w:val="26"/>
        </w:rPr>
        <w:t>o Civil del Cir</w:t>
      </w:r>
      <w:r w:rsidR="00E108F9">
        <w:rPr>
          <w:rFonts w:ascii="Arial" w:hAnsi="Arial" w:cs="Arial"/>
          <w:sz w:val="26"/>
          <w:szCs w:val="26"/>
        </w:rPr>
        <w:t xml:space="preserve">cuito de Pereira, respecto a </w:t>
      </w:r>
      <w:r w:rsidR="00CB08AF">
        <w:rPr>
          <w:rFonts w:ascii="Arial" w:hAnsi="Arial" w:cs="Arial"/>
          <w:sz w:val="26"/>
          <w:szCs w:val="26"/>
        </w:rPr>
        <w:t>l</w:t>
      </w:r>
      <w:r w:rsidR="00DE571E">
        <w:rPr>
          <w:rFonts w:ascii="Arial" w:hAnsi="Arial" w:cs="Arial"/>
          <w:sz w:val="26"/>
          <w:szCs w:val="26"/>
        </w:rPr>
        <w:t>a</w:t>
      </w:r>
      <w:r w:rsidR="00D11B6A">
        <w:rPr>
          <w:rFonts w:ascii="Arial" w:hAnsi="Arial" w:cs="Arial"/>
          <w:sz w:val="26"/>
          <w:szCs w:val="26"/>
        </w:rPr>
        <w:t>s</w:t>
      </w:r>
      <w:r w:rsidR="00DE571E">
        <w:rPr>
          <w:rFonts w:ascii="Arial" w:hAnsi="Arial" w:cs="Arial"/>
          <w:sz w:val="26"/>
          <w:szCs w:val="26"/>
        </w:rPr>
        <w:t xml:space="preserve"> </w:t>
      </w:r>
      <w:r>
        <w:rPr>
          <w:rFonts w:ascii="Arial" w:hAnsi="Arial" w:cs="Arial"/>
          <w:sz w:val="26"/>
          <w:szCs w:val="26"/>
        </w:rPr>
        <w:t>p</w:t>
      </w:r>
      <w:r w:rsidR="00D11B6A">
        <w:rPr>
          <w:rFonts w:ascii="Arial" w:hAnsi="Arial" w:cs="Arial"/>
          <w:sz w:val="26"/>
          <w:szCs w:val="26"/>
        </w:rPr>
        <w:t>eticio</w:t>
      </w:r>
      <w:r w:rsidR="00DE571E">
        <w:rPr>
          <w:rFonts w:ascii="Arial" w:hAnsi="Arial" w:cs="Arial"/>
          <w:sz w:val="26"/>
          <w:szCs w:val="26"/>
        </w:rPr>
        <w:t>n</w:t>
      </w:r>
      <w:r w:rsidR="00D11B6A">
        <w:rPr>
          <w:rFonts w:ascii="Arial" w:hAnsi="Arial" w:cs="Arial"/>
          <w:sz w:val="26"/>
          <w:szCs w:val="26"/>
        </w:rPr>
        <w:t>es</w:t>
      </w:r>
      <w:r w:rsidR="00CB08AF">
        <w:rPr>
          <w:rFonts w:ascii="Arial" w:hAnsi="Arial" w:cs="Arial"/>
          <w:sz w:val="26"/>
          <w:szCs w:val="26"/>
        </w:rPr>
        <w:t xml:space="preserve"> del 5 de diciembre de 2017 y 15 de marzo de 2018</w:t>
      </w:r>
      <w:r w:rsidR="00DE571E">
        <w:rPr>
          <w:rFonts w:ascii="Arial" w:hAnsi="Arial" w:cs="Arial"/>
          <w:sz w:val="26"/>
          <w:szCs w:val="26"/>
        </w:rPr>
        <w:t>, toda vez que ya obtuvo respuesta a su</w:t>
      </w:r>
      <w:r w:rsidR="00D11B6A">
        <w:rPr>
          <w:rFonts w:ascii="Arial" w:hAnsi="Arial" w:cs="Arial"/>
          <w:sz w:val="26"/>
          <w:szCs w:val="26"/>
        </w:rPr>
        <w:t>s</w:t>
      </w:r>
      <w:r w:rsidR="00DE571E">
        <w:rPr>
          <w:rFonts w:ascii="Arial" w:hAnsi="Arial" w:cs="Arial"/>
          <w:sz w:val="26"/>
          <w:szCs w:val="26"/>
        </w:rPr>
        <w:t xml:space="preserve"> requerimiento</w:t>
      </w:r>
      <w:r w:rsidR="00D11B6A">
        <w:rPr>
          <w:rFonts w:ascii="Arial" w:hAnsi="Arial" w:cs="Arial"/>
          <w:sz w:val="26"/>
          <w:szCs w:val="26"/>
        </w:rPr>
        <w:t>s</w:t>
      </w:r>
      <w:r w:rsidR="00DE571E">
        <w:rPr>
          <w:rFonts w:ascii="Arial" w:hAnsi="Arial" w:cs="Arial"/>
          <w:sz w:val="26"/>
          <w:szCs w:val="26"/>
        </w:rPr>
        <w:t xml:space="preserve"> mediante l</w:t>
      </w:r>
      <w:r w:rsidR="006F2AA3">
        <w:rPr>
          <w:rFonts w:ascii="Arial" w:hAnsi="Arial" w:cs="Arial"/>
          <w:sz w:val="26"/>
          <w:szCs w:val="26"/>
        </w:rPr>
        <w:t>os</w:t>
      </w:r>
      <w:r w:rsidR="00DE571E">
        <w:rPr>
          <w:rFonts w:ascii="Arial" w:hAnsi="Arial" w:cs="Arial"/>
          <w:sz w:val="26"/>
          <w:szCs w:val="26"/>
        </w:rPr>
        <w:t xml:space="preserve"> </w:t>
      </w:r>
      <w:r w:rsidR="006F2AA3">
        <w:rPr>
          <w:rFonts w:ascii="Arial" w:hAnsi="Arial" w:cs="Arial"/>
          <w:sz w:val="26"/>
          <w:szCs w:val="26"/>
        </w:rPr>
        <w:t>autos</w:t>
      </w:r>
      <w:r w:rsidR="00DE571E">
        <w:rPr>
          <w:rFonts w:ascii="Arial" w:hAnsi="Arial" w:cs="Arial"/>
          <w:sz w:val="26"/>
          <w:szCs w:val="26"/>
        </w:rPr>
        <w:t xml:space="preserve"> del </w:t>
      </w:r>
      <w:r w:rsidR="006F2AA3">
        <w:rPr>
          <w:rFonts w:ascii="Arial" w:hAnsi="Arial" w:cs="Arial"/>
          <w:sz w:val="26"/>
          <w:szCs w:val="26"/>
        </w:rPr>
        <w:t>11 de enero y 3 de abril de 2018</w:t>
      </w:r>
      <w:r w:rsidR="00CB08AF">
        <w:rPr>
          <w:rFonts w:ascii="Arial" w:hAnsi="Arial" w:cs="Arial"/>
          <w:sz w:val="26"/>
          <w:szCs w:val="26"/>
        </w:rPr>
        <w:t>, respectivamente</w:t>
      </w:r>
      <w:r w:rsidR="00DE571E">
        <w:rPr>
          <w:rFonts w:ascii="Arial" w:hAnsi="Arial" w:cs="Arial"/>
          <w:sz w:val="26"/>
          <w:szCs w:val="26"/>
        </w:rPr>
        <w:t xml:space="preserve">, </w:t>
      </w:r>
      <w:r w:rsidR="00CB08AF">
        <w:rPr>
          <w:rFonts w:ascii="Arial" w:hAnsi="Arial" w:cs="Arial"/>
          <w:sz w:val="26"/>
          <w:szCs w:val="26"/>
        </w:rPr>
        <w:t xml:space="preserve">los cuales fueron </w:t>
      </w:r>
      <w:r w:rsidR="00DE571E">
        <w:rPr>
          <w:rFonts w:ascii="Arial" w:hAnsi="Arial" w:cs="Arial"/>
          <w:sz w:val="26"/>
          <w:szCs w:val="26"/>
        </w:rPr>
        <w:t>remitido</w:t>
      </w:r>
      <w:r w:rsidR="006F2AA3">
        <w:rPr>
          <w:rFonts w:ascii="Arial" w:hAnsi="Arial" w:cs="Arial"/>
          <w:sz w:val="26"/>
          <w:szCs w:val="26"/>
        </w:rPr>
        <w:t>s</w:t>
      </w:r>
      <w:r w:rsidR="00DE571E">
        <w:rPr>
          <w:rFonts w:ascii="Arial" w:hAnsi="Arial" w:cs="Arial"/>
          <w:sz w:val="26"/>
          <w:szCs w:val="26"/>
        </w:rPr>
        <w:t xml:space="preserve"> a su correo electrónico</w:t>
      </w:r>
      <w:r w:rsidR="00CB08AF">
        <w:rPr>
          <w:rFonts w:ascii="Arial" w:hAnsi="Arial" w:cs="Arial"/>
          <w:sz w:val="26"/>
          <w:szCs w:val="26"/>
        </w:rPr>
        <w:t>,</w:t>
      </w:r>
      <w:r w:rsidR="00DE571E">
        <w:rPr>
          <w:rFonts w:ascii="Arial" w:hAnsi="Arial" w:cs="Arial"/>
          <w:sz w:val="26"/>
          <w:szCs w:val="26"/>
        </w:rPr>
        <w:t xml:space="preserve"> </w:t>
      </w:r>
      <w:r w:rsidR="006F2AA3">
        <w:rPr>
          <w:rFonts w:ascii="Arial" w:hAnsi="Arial" w:cs="Arial"/>
          <w:sz w:val="26"/>
          <w:szCs w:val="26"/>
        </w:rPr>
        <w:t>en esa misma fecha el primero</w:t>
      </w:r>
      <w:r w:rsidR="00CB08AF">
        <w:rPr>
          <w:rFonts w:ascii="Arial" w:hAnsi="Arial" w:cs="Arial"/>
          <w:sz w:val="26"/>
          <w:szCs w:val="26"/>
        </w:rPr>
        <w:t>,</w:t>
      </w:r>
      <w:r w:rsidR="006F2AA3">
        <w:rPr>
          <w:rFonts w:ascii="Arial" w:hAnsi="Arial" w:cs="Arial"/>
          <w:sz w:val="26"/>
          <w:szCs w:val="26"/>
        </w:rPr>
        <w:t xml:space="preserve"> y </w:t>
      </w:r>
      <w:r w:rsidR="00DE571E">
        <w:rPr>
          <w:rFonts w:ascii="Arial" w:hAnsi="Arial" w:cs="Arial"/>
          <w:sz w:val="26"/>
          <w:szCs w:val="26"/>
        </w:rPr>
        <w:t xml:space="preserve">el </w:t>
      </w:r>
      <w:r w:rsidR="006F2AA3">
        <w:rPr>
          <w:rFonts w:ascii="Arial" w:hAnsi="Arial" w:cs="Arial"/>
          <w:sz w:val="26"/>
          <w:szCs w:val="26"/>
        </w:rPr>
        <w:t>5</w:t>
      </w:r>
      <w:r w:rsidR="00DE571E">
        <w:rPr>
          <w:rFonts w:ascii="Arial" w:hAnsi="Arial" w:cs="Arial"/>
          <w:sz w:val="26"/>
          <w:szCs w:val="26"/>
        </w:rPr>
        <w:t xml:space="preserve"> de </w:t>
      </w:r>
      <w:r w:rsidR="006F2AA3">
        <w:rPr>
          <w:rFonts w:ascii="Arial" w:hAnsi="Arial" w:cs="Arial"/>
          <w:sz w:val="26"/>
          <w:szCs w:val="26"/>
        </w:rPr>
        <w:t xml:space="preserve">abril </w:t>
      </w:r>
      <w:r w:rsidR="00DE571E">
        <w:rPr>
          <w:rFonts w:ascii="Arial" w:hAnsi="Arial" w:cs="Arial"/>
          <w:sz w:val="26"/>
          <w:szCs w:val="26"/>
        </w:rPr>
        <w:t>pasado</w:t>
      </w:r>
      <w:r w:rsidR="006F2AA3">
        <w:rPr>
          <w:rFonts w:ascii="Arial" w:hAnsi="Arial" w:cs="Arial"/>
          <w:sz w:val="26"/>
          <w:szCs w:val="26"/>
        </w:rPr>
        <w:t xml:space="preserve"> el segundo</w:t>
      </w:r>
      <w:r w:rsidR="00DE571E">
        <w:rPr>
          <w:rFonts w:ascii="Arial" w:hAnsi="Arial" w:cs="Arial"/>
          <w:sz w:val="26"/>
          <w:szCs w:val="26"/>
        </w:rPr>
        <w:t xml:space="preserve">, </w:t>
      </w:r>
      <w:r w:rsidR="00DE571E" w:rsidRPr="00866DF3">
        <w:rPr>
          <w:rFonts w:ascii="Arial" w:hAnsi="Arial" w:cs="Arial"/>
          <w:sz w:val="26"/>
          <w:szCs w:val="26"/>
        </w:rPr>
        <w:t>aun cuando la contestación se</w:t>
      </w:r>
      <w:r w:rsidR="00DE571E">
        <w:rPr>
          <w:rFonts w:ascii="Arial" w:hAnsi="Arial" w:cs="Arial"/>
          <w:sz w:val="26"/>
          <w:szCs w:val="26"/>
        </w:rPr>
        <w:t>a adversa a su</w:t>
      </w:r>
      <w:r w:rsidR="00DE571E" w:rsidRPr="00866DF3">
        <w:rPr>
          <w:rFonts w:ascii="Arial" w:hAnsi="Arial" w:cs="Arial"/>
          <w:sz w:val="26"/>
          <w:szCs w:val="26"/>
        </w:rPr>
        <w:t xml:space="preserve">s intereses, </w:t>
      </w:r>
      <w:r w:rsidR="00DE571E">
        <w:rPr>
          <w:rFonts w:ascii="Arial" w:hAnsi="Arial" w:cs="Arial"/>
          <w:sz w:val="26"/>
          <w:szCs w:val="26"/>
        </w:rPr>
        <w:t xml:space="preserve">pues </w:t>
      </w:r>
      <w:r w:rsidR="00E108F9">
        <w:rPr>
          <w:rFonts w:ascii="Arial" w:hAnsi="Arial" w:cs="Arial"/>
          <w:sz w:val="26"/>
          <w:szCs w:val="26"/>
        </w:rPr>
        <w:t>así lo ha dicho nuestro máximo Tribunal Constitucional</w:t>
      </w:r>
      <w:r w:rsidR="00DE571E" w:rsidRPr="00866DF3">
        <w:rPr>
          <w:rFonts w:ascii="Arial" w:hAnsi="Arial" w:cs="Arial"/>
          <w:sz w:val="26"/>
          <w:szCs w:val="26"/>
        </w:rPr>
        <w:t>:</w:t>
      </w:r>
    </w:p>
    <w:p w:rsidR="00DE571E" w:rsidRPr="008F6C49" w:rsidRDefault="00DE571E" w:rsidP="00DE571E">
      <w:pPr>
        <w:pStyle w:val="Sinespaciado2"/>
        <w:spacing w:line="360" w:lineRule="auto"/>
        <w:ind w:firstLine="2835"/>
        <w:jc w:val="both"/>
        <w:rPr>
          <w:rFonts w:ascii="Arial" w:hAnsi="Arial" w:cs="Arial"/>
          <w:sz w:val="16"/>
          <w:szCs w:val="16"/>
        </w:rPr>
      </w:pPr>
    </w:p>
    <w:p w:rsidR="00DE571E" w:rsidRPr="00866DF3" w:rsidRDefault="00DE571E" w:rsidP="00DE571E">
      <w:pPr>
        <w:ind w:left="567" w:right="567"/>
        <w:jc w:val="both"/>
        <w:rPr>
          <w:rFonts w:ascii="Arial" w:hAnsi="Arial" w:cs="Arial"/>
          <w:i/>
          <w:sz w:val="24"/>
          <w:szCs w:val="24"/>
        </w:rPr>
      </w:pPr>
      <w:r w:rsidRPr="00866DF3">
        <w:rPr>
          <w:rFonts w:ascii="Arial" w:hAnsi="Arial" w:cs="Arial"/>
          <w:i/>
          <w:sz w:val="24"/>
          <w:szCs w:val="24"/>
        </w:rPr>
        <w:t xml:space="preserve">“El derecho de petición no implica una prerrogativa en virtud de la cual, el agente que recibe la petición se vea obligado a definir favorablemente las pretensiones del solicitante, razón por la cual no se debe entender conculcado este derecho cuando la autoridad responde oportunamente </w:t>
      </w:r>
      <w:r w:rsidRPr="00866DF3">
        <w:rPr>
          <w:rFonts w:ascii="Arial" w:hAnsi="Arial" w:cs="Arial"/>
          <w:i/>
          <w:sz w:val="24"/>
          <w:szCs w:val="24"/>
        </w:rPr>
        <w:lastRenderedPageBreak/>
        <w:t xml:space="preserve">al peticionario, aunque la respuesta sea negativa. Esto quiere decir que la resolución a la petición, “(...) producida y comunicada dentro de </w:t>
      </w:r>
      <w:r w:rsidR="00284AF6" w:rsidRPr="00866DF3">
        <w:rPr>
          <w:rFonts w:ascii="Arial" w:hAnsi="Arial" w:cs="Arial"/>
          <w:i/>
          <w:sz w:val="24"/>
          <w:szCs w:val="24"/>
        </w:rPr>
        <w:t>los</w:t>
      </w:r>
      <w:r w:rsidRPr="00866DF3">
        <w:rPr>
          <w:rFonts w:ascii="Arial" w:hAnsi="Arial" w:cs="Arial"/>
          <w:i/>
          <w:sz w:val="24"/>
          <w:szCs w:val="24"/>
        </w:rPr>
        <w:t xml:space="preserve"> términos que la ley señala, representa la satisfacción del derecho de petición, de tal manera que si la autoridad ha dejado transcurrir los términos contemplados en la ley sin dar respuesta al peticionario, es forzoso concluir que vulneró el derecho pues la respuesta tardía, al igual que la falta de respuesta, quebranta, en perjuicio del administra</w:t>
      </w:r>
      <w:r>
        <w:rPr>
          <w:rFonts w:ascii="Arial" w:hAnsi="Arial" w:cs="Arial"/>
          <w:i/>
          <w:sz w:val="24"/>
          <w:szCs w:val="24"/>
        </w:rPr>
        <w:t>do, el mandato constitucional.”</w:t>
      </w:r>
      <w:r>
        <w:rPr>
          <w:rStyle w:val="Refdenotaalpie"/>
          <w:rFonts w:ascii="Arial" w:hAnsi="Arial"/>
          <w:i/>
          <w:sz w:val="24"/>
          <w:szCs w:val="24"/>
        </w:rPr>
        <w:footnoteReference w:id="2"/>
      </w:r>
    </w:p>
    <w:p w:rsidR="00DE571E" w:rsidRPr="006D1BC4" w:rsidRDefault="00DE571E" w:rsidP="00FD14C6">
      <w:pPr>
        <w:pStyle w:val="Sinespaciado1"/>
        <w:spacing w:line="360" w:lineRule="auto"/>
        <w:ind w:firstLine="2832"/>
        <w:jc w:val="both"/>
        <w:rPr>
          <w:rFonts w:ascii="Arial" w:hAnsi="Arial" w:cs="Arial"/>
          <w:sz w:val="16"/>
          <w:szCs w:val="16"/>
        </w:rPr>
      </w:pPr>
    </w:p>
    <w:p w:rsidR="00FD14C6" w:rsidRDefault="006D1BC4" w:rsidP="00FD14C6">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062CB4">
        <w:rPr>
          <w:rFonts w:ascii="Arial" w:hAnsi="Arial" w:cs="Arial"/>
          <w:sz w:val="26"/>
          <w:szCs w:val="26"/>
        </w:rPr>
        <w:t xml:space="preserve">Ahora bien, </w:t>
      </w:r>
      <w:r w:rsidR="00FD14C6">
        <w:rPr>
          <w:rFonts w:ascii="Arial" w:hAnsi="Arial" w:cs="Arial"/>
          <w:sz w:val="26"/>
          <w:szCs w:val="26"/>
        </w:rPr>
        <w:t xml:space="preserve">mediante </w:t>
      </w:r>
      <w:r w:rsidR="006F2AA3">
        <w:rPr>
          <w:rFonts w:ascii="Arial" w:hAnsi="Arial" w:cs="Arial"/>
          <w:sz w:val="26"/>
          <w:szCs w:val="26"/>
        </w:rPr>
        <w:t>auto del</w:t>
      </w:r>
      <w:r w:rsidR="00E14DE3">
        <w:rPr>
          <w:rFonts w:ascii="Arial" w:hAnsi="Arial" w:cs="Arial"/>
          <w:sz w:val="26"/>
          <w:szCs w:val="26"/>
        </w:rPr>
        <w:t xml:space="preserve"> 2</w:t>
      </w:r>
      <w:r w:rsidR="006F2AA3">
        <w:rPr>
          <w:rFonts w:ascii="Arial" w:hAnsi="Arial" w:cs="Arial"/>
          <w:sz w:val="26"/>
          <w:szCs w:val="26"/>
        </w:rPr>
        <w:t>2</w:t>
      </w:r>
      <w:r w:rsidR="00E14DE3">
        <w:rPr>
          <w:rFonts w:ascii="Arial" w:hAnsi="Arial" w:cs="Arial"/>
          <w:sz w:val="26"/>
          <w:szCs w:val="26"/>
        </w:rPr>
        <w:t xml:space="preserve"> de septiembre de 2017</w:t>
      </w:r>
      <w:r w:rsidR="006F2AA3">
        <w:rPr>
          <w:rFonts w:ascii="Arial" w:hAnsi="Arial" w:cs="Arial"/>
          <w:sz w:val="26"/>
          <w:szCs w:val="26"/>
        </w:rPr>
        <w:t>, se resolvió la petición del actor del 6 de septiembre anterior</w:t>
      </w:r>
      <w:r w:rsidR="00FD14C6">
        <w:rPr>
          <w:rFonts w:ascii="Arial" w:hAnsi="Arial" w:cs="Arial"/>
          <w:sz w:val="26"/>
          <w:szCs w:val="26"/>
        </w:rPr>
        <w:t xml:space="preserve"> (fl. </w:t>
      </w:r>
      <w:r w:rsidR="006F2AA3">
        <w:rPr>
          <w:rFonts w:ascii="Arial" w:hAnsi="Arial" w:cs="Arial"/>
          <w:sz w:val="26"/>
          <w:szCs w:val="26"/>
        </w:rPr>
        <w:t>7</w:t>
      </w:r>
      <w:r w:rsidR="00FD14C6">
        <w:rPr>
          <w:rFonts w:ascii="Arial" w:hAnsi="Arial" w:cs="Arial"/>
          <w:sz w:val="26"/>
          <w:szCs w:val="26"/>
        </w:rPr>
        <w:t>).</w:t>
      </w:r>
    </w:p>
    <w:p w:rsidR="00FD14C6" w:rsidRPr="00915BDE" w:rsidRDefault="00FD14C6" w:rsidP="00FD14C6">
      <w:pPr>
        <w:pStyle w:val="Sinespaciado1"/>
        <w:spacing w:line="360" w:lineRule="auto"/>
        <w:ind w:firstLine="2832"/>
        <w:jc w:val="both"/>
        <w:rPr>
          <w:rFonts w:ascii="Arial" w:hAnsi="Arial" w:cs="Arial"/>
          <w:sz w:val="16"/>
          <w:szCs w:val="26"/>
        </w:rPr>
      </w:pPr>
    </w:p>
    <w:p w:rsidR="005201CB" w:rsidRDefault="006D1BC4" w:rsidP="005201CB">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00285800">
        <w:rPr>
          <w:rFonts w:ascii="Arial" w:hAnsi="Arial" w:cs="Arial"/>
          <w:sz w:val="26"/>
          <w:szCs w:val="26"/>
        </w:rPr>
        <w:t>El 28</w:t>
      </w:r>
      <w:r w:rsidR="005201CB" w:rsidRPr="000C5F30">
        <w:rPr>
          <w:rFonts w:ascii="Arial" w:hAnsi="Arial" w:cs="Arial"/>
          <w:sz w:val="26"/>
          <w:szCs w:val="26"/>
        </w:rPr>
        <w:t xml:space="preserve"> de</w:t>
      </w:r>
      <w:r w:rsidR="005201CB">
        <w:rPr>
          <w:rFonts w:ascii="Arial" w:hAnsi="Arial" w:cs="Arial"/>
          <w:sz w:val="26"/>
          <w:szCs w:val="26"/>
        </w:rPr>
        <w:t xml:space="preserve"> mayo de 2018, el señor </w:t>
      </w:r>
      <w:r w:rsidR="005201CB" w:rsidRPr="007B53F8">
        <w:rPr>
          <w:rFonts w:ascii="Arial" w:hAnsi="Arial" w:cs="Arial"/>
          <w:sz w:val="22"/>
          <w:szCs w:val="24"/>
        </w:rPr>
        <w:t>ARIAS</w:t>
      </w:r>
      <w:r w:rsidR="005201CB">
        <w:rPr>
          <w:rFonts w:ascii="Arial" w:hAnsi="Arial" w:cs="Arial"/>
          <w:sz w:val="22"/>
          <w:szCs w:val="24"/>
        </w:rPr>
        <w:t xml:space="preserve"> IDARRAGA</w:t>
      </w:r>
      <w:r w:rsidR="005201CB">
        <w:rPr>
          <w:rFonts w:ascii="Arial" w:hAnsi="Arial" w:cs="Arial"/>
          <w:szCs w:val="28"/>
        </w:rPr>
        <w:t xml:space="preserve">, </w:t>
      </w:r>
      <w:r w:rsidR="005201CB">
        <w:rPr>
          <w:rFonts w:ascii="Arial" w:hAnsi="Arial" w:cs="Arial"/>
          <w:sz w:val="26"/>
          <w:szCs w:val="26"/>
        </w:rPr>
        <w:t>formuló la acción de tutela. (fl. 1 vto.).</w:t>
      </w:r>
    </w:p>
    <w:p w:rsidR="005201CB" w:rsidRPr="006B6400" w:rsidRDefault="005201CB" w:rsidP="005201CB">
      <w:pPr>
        <w:pStyle w:val="Sinespaciado2"/>
        <w:spacing w:line="360" w:lineRule="auto"/>
        <w:ind w:firstLine="2835"/>
        <w:jc w:val="both"/>
        <w:rPr>
          <w:rFonts w:ascii="Arial" w:hAnsi="Arial" w:cs="Arial"/>
          <w:sz w:val="16"/>
          <w:szCs w:val="16"/>
        </w:rPr>
      </w:pPr>
    </w:p>
    <w:p w:rsidR="00FD14C6" w:rsidRDefault="006D1BC4" w:rsidP="00FD14C6">
      <w:pPr>
        <w:pStyle w:val="Sinespaciado2"/>
        <w:spacing w:line="360" w:lineRule="auto"/>
        <w:ind w:firstLine="2835"/>
        <w:jc w:val="both"/>
        <w:rPr>
          <w:rFonts w:ascii="Arial" w:hAnsi="Arial" w:cs="Arial"/>
          <w:sz w:val="26"/>
          <w:szCs w:val="26"/>
        </w:rPr>
      </w:pPr>
      <w:r>
        <w:rPr>
          <w:rFonts w:ascii="Arial" w:hAnsi="Arial" w:cs="Arial"/>
          <w:sz w:val="26"/>
          <w:szCs w:val="26"/>
        </w:rPr>
        <w:t>5</w:t>
      </w:r>
      <w:r w:rsidR="00FD14C6" w:rsidRPr="001B1D0C">
        <w:rPr>
          <w:rFonts w:ascii="Arial" w:hAnsi="Arial" w:cs="Arial"/>
          <w:sz w:val="26"/>
          <w:szCs w:val="26"/>
        </w:rPr>
        <w:t xml:space="preserve">. </w:t>
      </w:r>
      <w:r w:rsidR="00FD14C6">
        <w:rPr>
          <w:rFonts w:ascii="Arial" w:hAnsi="Arial" w:cs="Arial"/>
          <w:sz w:val="26"/>
          <w:szCs w:val="26"/>
          <w:lang w:val="es-CO"/>
        </w:rPr>
        <w:t xml:space="preserve">Vistas así las cosas, </w:t>
      </w:r>
      <w:r w:rsidR="00300856">
        <w:rPr>
          <w:rFonts w:ascii="Arial" w:hAnsi="Arial" w:cs="Arial"/>
          <w:sz w:val="26"/>
          <w:szCs w:val="26"/>
        </w:rPr>
        <w:t xml:space="preserve">frente a dicha </w:t>
      </w:r>
      <w:r w:rsidR="006F2AA3">
        <w:rPr>
          <w:rFonts w:ascii="Arial" w:hAnsi="Arial" w:cs="Arial"/>
          <w:sz w:val="26"/>
          <w:szCs w:val="26"/>
        </w:rPr>
        <w:t>petición</w:t>
      </w:r>
      <w:r w:rsidR="00300856">
        <w:rPr>
          <w:rFonts w:ascii="Arial" w:hAnsi="Arial" w:cs="Arial"/>
          <w:sz w:val="26"/>
          <w:szCs w:val="26"/>
        </w:rPr>
        <w:t xml:space="preserve">, </w:t>
      </w:r>
      <w:r w:rsidR="00FD14C6">
        <w:rPr>
          <w:rFonts w:ascii="Arial" w:hAnsi="Arial" w:cs="Arial"/>
          <w:sz w:val="26"/>
          <w:szCs w:val="26"/>
          <w:lang w:val="es-CO"/>
        </w:rPr>
        <w:t xml:space="preserve">pronto se advierte la improcedencia del amparo constitucional, por ausencia del </w:t>
      </w:r>
      <w:r w:rsidR="00FD14C6" w:rsidRPr="00692F4D">
        <w:rPr>
          <w:rFonts w:ascii="Arial" w:hAnsi="Arial" w:cs="Arial"/>
          <w:sz w:val="26"/>
          <w:szCs w:val="26"/>
        </w:rPr>
        <w:t xml:space="preserve">presupuesto de </w:t>
      </w:r>
      <w:r w:rsidR="00FD14C6">
        <w:rPr>
          <w:rFonts w:ascii="Arial" w:hAnsi="Arial" w:cs="Arial"/>
          <w:sz w:val="26"/>
          <w:szCs w:val="26"/>
        </w:rPr>
        <w:t xml:space="preserve">inmediatez </w:t>
      </w:r>
      <w:r w:rsidR="00FD14C6" w:rsidRPr="00692F4D">
        <w:rPr>
          <w:rFonts w:ascii="Arial" w:hAnsi="Arial" w:cs="Arial"/>
          <w:sz w:val="26"/>
          <w:szCs w:val="26"/>
        </w:rPr>
        <w:t>de este mecanismo tutelar, como pasa a explicarse:</w:t>
      </w:r>
    </w:p>
    <w:p w:rsidR="00FD14C6" w:rsidRPr="006A5B72" w:rsidRDefault="00FD14C6" w:rsidP="00FD14C6">
      <w:pPr>
        <w:pStyle w:val="Sinespaciado1"/>
        <w:spacing w:line="360" w:lineRule="auto"/>
        <w:ind w:firstLine="2835"/>
        <w:jc w:val="both"/>
        <w:rPr>
          <w:rFonts w:ascii="Arial" w:hAnsi="Arial" w:cs="Arial"/>
          <w:sz w:val="16"/>
          <w:szCs w:val="26"/>
        </w:rPr>
      </w:pPr>
    </w:p>
    <w:p w:rsidR="00FD14C6" w:rsidRPr="005A0F7C" w:rsidRDefault="006D1BC4" w:rsidP="00FD14C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5</w:t>
      </w:r>
      <w:r w:rsidR="00FD14C6">
        <w:rPr>
          <w:rFonts w:ascii="Arial" w:hAnsi="Arial" w:cs="Arial"/>
          <w:sz w:val="26"/>
          <w:szCs w:val="26"/>
          <w:lang w:val="es-ES"/>
        </w:rPr>
        <w:t xml:space="preserve">.1. </w:t>
      </w:r>
      <w:r w:rsidR="006F2AA3">
        <w:rPr>
          <w:rFonts w:ascii="Arial" w:hAnsi="Arial" w:cs="Arial"/>
          <w:sz w:val="26"/>
          <w:szCs w:val="26"/>
        </w:rPr>
        <w:t>El</w:t>
      </w:r>
      <w:r w:rsidR="00FD14C6">
        <w:rPr>
          <w:rFonts w:ascii="Arial" w:hAnsi="Arial" w:cs="Arial"/>
          <w:sz w:val="26"/>
          <w:szCs w:val="26"/>
        </w:rPr>
        <w:t xml:space="preserve"> </w:t>
      </w:r>
      <w:r w:rsidR="006F2AA3">
        <w:rPr>
          <w:rFonts w:ascii="Arial" w:hAnsi="Arial" w:cs="Arial"/>
          <w:sz w:val="26"/>
          <w:szCs w:val="26"/>
        </w:rPr>
        <w:t>auto</w:t>
      </w:r>
      <w:r w:rsidR="00FD14C6">
        <w:rPr>
          <w:rFonts w:ascii="Arial" w:hAnsi="Arial" w:cs="Arial"/>
          <w:sz w:val="26"/>
          <w:szCs w:val="26"/>
        </w:rPr>
        <w:t xml:space="preserve"> que resolvi</w:t>
      </w:r>
      <w:r w:rsidR="006F2AA3">
        <w:rPr>
          <w:rFonts w:ascii="Arial" w:hAnsi="Arial" w:cs="Arial"/>
          <w:sz w:val="26"/>
          <w:szCs w:val="26"/>
        </w:rPr>
        <w:t>ó</w:t>
      </w:r>
      <w:r w:rsidR="00FD14C6">
        <w:rPr>
          <w:rFonts w:ascii="Arial" w:hAnsi="Arial" w:cs="Arial"/>
          <w:sz w:val="26"/>
          <w:szCs w:val="26"/>
        </w:rPr>
        <w:t xml:space="preserve"> la</w:t>
      </w:r>
      <w:r w:rsidR="005201CB">
        <w:rPr>
          <w:rFonts w:ascii="Arial" w:hAnsi="Arial" w:cs="Arial"/>
          <w:sz w:val="26"/>
          <w:szCs w:val="26"/>
        </w:rPr>
        <w:t xml:space="preserve">s </w:t>
      </w:r>
      <w:r w:rsidR="00300856">
        <w:rPr>
          <w:rFonts w:ascii="Arial" w:hAnsi="Arial" w:cs="Arial"/>
          <w:sz w:val="26"/>
          <w:szCs w:val="26"/>
        </w:rPr>
        <w:t>solicitude</w:t>
      </w:r>
      <w:r w:rsidR="005201CB">
        <w:rPr>
          <w:rFonts w:ascii="Arial" w:hAnsi="Arial" w:cs="Arial"/>
          <w:sz w:val="26"/>
          <w:szCs w:val="26"/>
        </w:rPr>
        <w:t>s elevadas</w:t>
      </w:r>
      <w:r w:rsidR="00FD14C6">
        <w:rPr>
          <w:rFonts w:ascii="Arial" w:hAnsi="Arial" w:cs="Arial"/>
          <w:sz w:val="26"/>
          <w:szCs w:val="26"/>
        </w:rPr>
        <w:t xml:space="preserve"> por el accionante, data del </w:t>
      </w:r>
      <w:r w:rsidR="006F2AA3">
        <w:rPr>
          <w:rFonts w:ascii="Arial" w:hAnsi="Arial" w:cs="Arial"/>
          <w:sz w:val="26"/>
          <w:szCs w:val="26"/>
        </w:rPr>
        <w:t>22</w:t>
      </w:r>
      <w:r w:rsidR="005201CB">
        <w:rPr>
          <w:rFonts w:ascii="Arial" w:hAnsi="Arial" w:cs="Arial"/>
          <w:sz w:val="26"/>
          <w:szCs w:val="26"/>
        </w:rPr>
        <w:t xml:space="preserve"> de septiembre de 2017</w:t>
      </w:r>
      <w:r w:rsidR="00FD14C6">
        <w:rPr>
          <w:rFonts w:ascii="Arial" w:hAnsi="Arial" w:cs="Arial"/>
          <w:sz w:val="26"/>
          <w:szCs w:val="26"/>
          <w:lang w:val="es-ES"/>
        </w:rPr>
        <w:t>; la acción de tutela fue presentad</w:t>
      </w:r>
      <w:r w:rsidR="00FD14C6" w:rsidRPr="0043633A">
        <w:rPr>
          <w:rFonts w:ascii="Arial" w:hAnsi="Arial" w:cs="Arial"/>
          <w:sz w:val="26"/>
          <w:szCs w:val="26"/>
          <w:lang w:val="es-ES"/>
        </w:rPr>
        <w:t xml:space="preserve">a el </w:t>
      </w:r>
      <w:r w:rsidR="006F2AA3">
        <w:rPr>
          <w:rFonts w:ascii="Arial" w:hAnsi="Arial" w:cs="Arial"/>
          <w:sz w:val="26"/>
          <w:szCs w:val="26"/>
          <w:lang w:val="es-ES"/>
        </w:rPr>
        <w:t>28</w:t>
      </w:r>
      <w:r w:rsidR="00FD14C6" w:rsidRPr="0043633A">
        <w:rPr>
          <w:rFonts w:ascii="Arial" w:hAnsi="Arial" w:cs="Arial"/>
          <w:sz w:val="26"/>
          <w:szCs w:val="26"/>
          <w:lang w:val="es-ES"/>
        </w:rPr>
        <w:t xml:space="preserve"> de </w:t>
      </w:r>
      <w:r w:rsidR="00FD14C6">
        <w:rPr>
          <w:rFonts w:ascii="Arial" w:hAnsi="Arial" w:cs="Arial"/>
          <w:sz w:val="26"/>
          <w:szCs w:val="26"/>
          <w:lang w:val="es-ES"/>
        </w:rPr>
        <w:t>ma</w:t>
      </w:r>
      <w:r w:rsidR="005201CB">
        <w:rPr>
          <w:rFonts w:ascii="Arial" w:hAnsi="Arial" w:cs="Arial"/>
          <w:sz w:val="26"/>
          <w:szCs w:val="26"/>
          <w:lang w:val="es-ES"/>
        </w:rPr>
        <w:t>y</w:t>
      </w:r>
      <w:r w:rsidR="00FD14C6">
        <w:rPr>
          <w:rFonts w:ascii="Arial" w:hAnsi="Arial" w:cs="Arial"/>
          <w:sz w:val="26"/>
          <w:szCs w:val="26"/>
          <w:lang w:val="es-ES"/>
        </w:rPr>
        <w:t>o de 2018</w:t>
      </w:r>
      <w:r w:rsidR="00FD14C6" w:rsidRPr="0043633A">
        <w:rPr>
          <w:rFonts w:ascii="Arial" w:hAnsi="Arial" w:cs="Arial"/>
          <w:sz w:val="26"/>
          <w:szCs w:val="26"/>
          <w:lang w:val="es-ES"/>
        </w:rPr>
        <w:t xml:space="preserve"> </w:t>
      </w:r>
      <w:r w:rsidR="00FD14C6">
        <w:rPr>
          <w:rFonts w:ascii="Arial" w:hAnsi="Arial" w:cs="Arial"/>
          <w:sz w:val="26"/>
          <w:szCs w:val="26"/>
          <w:lang w:val="es-ES"/>
        </w:rPr>
        <w:t xml:space="preserve">(fl. </w:t>
      </w:r>
      <w:r w:rsidR="005201CB">
        <w:rPr>
          <w:rFonts w:ascii="Arial" w:hAnsi="Arial" w:cs="Arial"/>
          <w:sz w:val="26"/>
          <w:szCs w:val="26"/>
          <w:lang w:val="es-ES"/>
        </w:rPr>
        <w:t>1</w:t>
      </w:r>
      <w:r w:rsidR="00FD14C6">
        <w:rPr>
          <w:rFonts w:ascii="Arial" w:hAnsi="Arial" w:cs="Arial"/>
          <w:sz w:val="26"/>
          <w:szCs w:val="26"/>
          <w:lang w:val="es-ES"/>
        </w:rPr>
        <w:t xml:space="preserve"> vto.</w:t>
      </w:r>
      <w:r w:rsidR="00FD14C6" w:rsidRPr="005A0F7C">
        <w:rPr>
          <w:rFonts w:ascii="Arial" w:hAnsi="Arial" w:cs="Arial"/>
          <w:sz w:val="26"/>
          <w:szCs w:val="26"/>
          <w:lang w:val="es-ES"/>
        </w:rPr>
        <w:t>)</w:t>
      </w:r>
      <w:r w:rsidR="00FD14C6">
        <w:rPr>
          <w:rFonts w:ascii="Arial" w:hAnsi="Arial" w:cs="Arial"/>
          <w:sz w:val="26"/>
          <w:szCs w:val="26"/>
          <w:lang w:val="es-ES"/>
        </w:rPr>
        <w:t xml:space="preserve">, esto es, más de </w:t>
      </w:r>
      <w:r w:rsidR="006F2AA3">
        <w:rPr>
          <w:rFonts w:ascii="Arial" w:hAnsi="Arial" w:cs="Arial"/>
          <w:sz w:val="26"/>
          <w:szCs w:val="26"/>
          <w:lang w:val="es-ES"/>
        </w:rPr>
        <w:t>ocho</w:t>
      </w:r>
      <w:r w:rsidR="00FD14C6">
        <w:rPr>
          <w:rFonts w:ascii="Arial" w:hAnsi="Arial" w:cs="Arial"/>
          <w:sz w:val="26"/>
          <w:szCs w:val="26"/>
          <w:lang w:val="es-ES"/>
        </w:rPr>
        <w:t xml:space="preserve"> (</w:t>
      </w:r>
      <w:r w:rsidR="006F2AA3">
        <w:rPr>
          <w:rFonts w:ascii="Arial" w:hAnsi="Arial" w:cs="Arial"/>
          <w:sz w:val="26"/>
          <w:szCs w:val="26"/>
          <w:lang w:val="es-ES"/>
        </w:rPr>
        <w:t>8</w:t>
      </w:r>
      <w:r w:rsidR="00FD14C6">
        <w:rPr>
          <w:rFonts w:ascii="Arial" w:hAnsi="Arial" w:cs="Arial"/>
          <w:sz w:val="26"/>
          <w:szCs w:val="26"/>
          <w:lang w:val="es-ES"/>
        </w:rPr>
        <w:t>) meses después</w:t>
      </w:r>
      <w:r w:rsidR="005201CB">
        <w:rPr>
          <w:rFonts w:ascii="Arial" w:hAnsi="Arial" w:cs="Arial"/>
          <w:sz w:val="26"/>
          <w:szCs w:val="26"/>
          <w:lang w:val="es-ES"/>
        </w:rPr>
        <w:t xml:space="preserve"> de proferido</w:t>
      </w:r>
      <w:r w:rsidR="00FD14C6">
        <w:rPr>
          <w:rFonts w:ascii="Arial" w:hAnsi="Arial" w:cs="Arial"/>
          <w:sz w:val="26"/>
          <w:szCs w:val="26"/>
          <w:lang w:val="es-ES"/>
        </w:rPr>
        <w:t xml:space="preserve"> </w:t>
      </w:r>
      <w:r w:rsidR="006F2AA3">
        <w:rPr>
          <w:rFonts w:ascii="Arial" w:hAnsi="Arial" w:cs="Arial"/>
          <w:sz w:val="26"/>
          <w:szCs w:val="26"/>
          <w:lang w:val="es-ES"/>
        </w:rPr>
        <w:t>aquel</w:t>
      </w:r>
      <w:r w:rsidR="00FD14C6">
        <w:rPr>
          <w:rFonts w:ascii="Arial" w:hAnsi="Arial" w:cs="Arial"/>
          <w:sz w:val="26"/>
          <w:szCs w:val="26"/>
          <w:lang w:val="es-ES"/>
        </w:rPr>
        <w:t>,</w:t>
      </w:r>
      <w:r w:rsidR="00FD14C6" w:rsidRPr="005A0F7C">
        <w:rPr>
          <w:rFonts w:ascii="Arial" w:hAnsi="Arial" w:cs="Arial"/>
          <w:sz w:val="26"/>
          <w:szCs w:val="26"/>
          <w:lang w:val="es-ES"/>
        </w:rPr>
        <w:t xml:space="preserve"> término </w:t>
      </w:r>
      <w:r w:rsidR="00FD14C6">
        <w:rPr>
          <w:rFonts w:ascii="Arial" w:hAnsi="Arial" w:cs="Arial"/>
          <w:sz w:val="26"/>
          <w:szCs w:val="26"/>
          <w:lang w:val="es-ES"/>
        </w:rPr>
        <w:t xml:space="preserve">que </w:t>
      </w:r>
      <w:r w:rsidR="00FD14C6" w:rsidRPr="005A0F7C">
        <w:rPr>
          <w:rFonts w:ascii="Arial" w:hAnsi="Arial" w:cs="Arial"/>
          <w:sz w:val="26"/>
          <w:szCs w:val="26"/>
          <w:lang w:val="es-ES"/>
        </w:rPr>
        <w:t>luce desproporcionado y excesivo, por ende, contrario al principio de inmediatez</w:t>
      </w:r>
      <w:r w:rsidR="00FD14C6">
        <w:rPr>
          <w:rFonts w:ascii="Arial" w:hAnsi="Arial" w:cs="Arial"/>
          <w:sz w:val="26"/>
          <w:szCs w:val="26"/>
          <w:lang w:val="es-ES"/>
        </w:rPr>
        <w:t xml:space="preserve"> de este excepcional mecanismo judicial.</w:t>
      </w:r>
    </w:p>
    <w:p w:rsidR="00FD14C6" w:rsidRPr="006A5B72" w:rsidRDefault="00FD14C6" w:rsidP="00FD14C6">
      <w:pPr>
        <w:pStyle w:val="Sinespaciado1"/>
        <w:spacing w:line="360" w:lineRule="auto"/>
        <w:ind w:firstLine="2835"/>
        <w:jc w:val="both"/>
        <w:rPr>
          <w:rFonts w:ascii="Arial" w:hAnsi="Arial" w:cs="Arial"/>
          <w:sz w:val="16"/>
          <w:szCs w:val="26"/>
          <w:lang w:val="es-ES"/>
        </w:rPr>
      </w:pPr>
    </w:p>
    <w:p w:rsidR="005C72DE" w:rsidRPr="009F4CB3" w:rsidRDefault="00426FC4" w:rsidP="005C72DE">
      <w:pPr>
        <w:pStyle w:val="Sinespaciado1"/>
        <w:spacing w:line="360" w:lineRule="auto"/>
        <w:ind w:firstLine="2835"/>
        <w:jc w:val="both"/>
        <w:rPr>
          <w:rFonts w:ascii="Arial" w:eastAsia="Times New Roman" w:hAnsi="Arial" w:cs="Arial"/>
          <w:sz w:val="26"/>
          <w:szCs w:val="26"/>
        </w:rPr>
      </w:pPr>
      <w:r>
        <w:rPr>
          <w:rFonts w:ascii="Arial" w:hAnsi="Arial" w:cs="Arial"/>
          <w:sz w:val="26"/>
          <w:szCs w:val="26"/>
        </w:rPr>
        <w:t>6</w:t>
      </w:r>
      <w:r w:rsidR="00FD14C6" w:rsidRPr="005A0F7C">
        <w:rPr>
          <w:rFonts w:ascii="Arial" w:hAnsi="Arial" w:cs="Arial"/>
          <w:sz w:val="26"/>
          <w:szCs w:val="26"/>
        </w:rPr>
        <w:t xml:space="preserve">. </w:t>
      </w:r>
      <w:r w:rsidR="005C72DE" w:rsidRPr="009F4CB3">
        <w:rPr>
          <w:rFonts w:ascii="Arial" w:hAnsi="Arial" w:cs="Arial"/>
          <w:sz w:val="26"/>
          <w:szCs w:val="26"/>
        </w:rPr>
        <w:t>Es sabido que u</w:t>
      </w:r>
      <w:r w:rsidR="005C72DE" w:rsidRPr="009F4CB3">
        <w:rPr>
          <w:rFonts w:ascii="Arial" w:hAnsi="Arial" w:cs="Arial"/>
          <w:noProof/>
          <w:sz w:val="26"/>
          <w:szCs w:val="26"/>
        </w:rPr>
        <w:t>n</w:t>
      </w:r>
      <w:r w:rsidR="005C72DE" w:rsidRPr="009F4CB3">
        <w:rPr>
          <w:rFonts w:ascii="Arial" w:hAnsi="Arial" w:cs="Arial"/>
          <w:sz w:val="26"/>
          <w:szCs w:val="26"/>
        </w:rPr>
        <w:t>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del hecho que le causa el agravio.</w:t>
      </w:r>
    </w:p>
    <w:p w:rsidR="005C72DE" w:rsidRPr="009F4CB3" w:rsidRDefault="005C72DE" w:rsidP="005C72DE">
      <w:pPr>
        <w:tabs>
          <w:tab w:val="left" w:pos="-720"/>
          <w:tab w:val="left" w:pos="-567"/>
          <w:tab w:val="left" w:pos="8222"/>
          <w:tab w:val="left" w:pos="8364"/>
        </w:tabs>
        <w:spacing w:line="360" w:lineRule="auto"/>
        <w:jc w:val="both"/>
        <w:rPr>
          <w:rFonts w:ascii="Arial" w:hAnsi="Arial" w:cs="Arial"/>
          <w:sz w:val="16"/>
          <w:szCs w:val="16"/>
        </w:rPr>
      </w:pPr>
    </w:p>
    <w:p w:rsidR="005C72DE" w:rsidRDefault="00426FC4" w:rsidP="005C72DE">
      <w:pPr>
        <w:spacing w:line="360" w:lineRule="auto"/>
        <w:ind w:firstLine="2835"/>
        <w:jc w:val="both"/>
        <w:rPr>
          <w:rFonts w:ascii="Arial" w:hAnsi="Arial" w:cs="Arial"/>
          <w:sz w:val="26"/>
          <w:szCs w:val="26"/>
        </w:rPr>
      </w:pPr>
      <w:r>
        <w:rPr>
          <w:rFonts w:ascii="Arial" w:hAnsi="Arial" w:cs="Arial"/>
          <w:sz w:val="26"/>
          <w:szCs w:val="26"/>
        </w:rPr>
        <w:t>7</w:t>
      </w:r>
      <w:r w:rsidR="005C72DE">
        <w:rPr>
          <w:rFonts w:ascii="Arial" w:hAnsi="Arial" w:cs="Arial"/>
          <w:sz w:val="26"/>
          <w:szCs w:val="26"/>
        </w:rPr>
        <w:t xml:space="preserve">. </w:t>
      </w:r>
      <w:r w:rsidR="005C72DE" w:rsidRPr="009F4CB3">
        <w:rPr>
          <w:rFonts w:ascii="Arial" w:hAnsi="Arial" w:cs="Arial"/>
          <w:sz w:val="26"/>
          <w:szCs w:val="26"/>
        </w:rPr>
        <w:t xml:space="preserve">La Corte Constitucional en su jurisprudencia ha enseñado que la solicitud de amparo debe elevarse en un plazo razonable, </w:t>
      </w:r>
      <w:r w:rsidR="005C72DE" w:rsidRPr="009F4CB3">
        <w:rPr>
          <w:rFonts w:ascii="Arial" w:hAnsi="Arial" w:cs="Arial"/>
          <w:sz w:val="26"/>
          <w:szCs w:val="26"/>
        </w:rPr>
        <w:lastRenderedPageBreak/>
        <w:t>oportuno y justo, conforme a las condiciones de cada caso y ha precisado que la inexistencia de un término de caducidad no implica que la tutela pueda instaurarse en cualquier tiempo. Así, ha dicho:</w:t>
      </w:r>
    </w:p>
    <w:p w:rsidR="005C72DE" w:rsidRPr="009F4CB3" w:rsidRDefault="005C72DE" w:rsidP="005C72DE">
      <w:pPr>
        <w:spacing w:line="360" w:lineRule="auto"/>
        <w:ind w:firstLine="2835"/>
        <w:jc w:val="both"/>
        <w:rPr>
          <w:rFonts w:ascii="Arial" w:hAnsi="Arial" w:cs="Arial"/>
          <w:sz w:val="16"/>
          <w:szCs w:val="16"/>
        </w:rPr>
      </w:pPr>
    </w:p>
    <w:p w:rsidR="005C72DE" w:rsidRPr="009F4CB3" w:rsidRDefault="005C72DE" w:rsidP="005C72DE">
      <w:pPr>
        <w:ind w:left="567" w:right="567"/>
        <w:jc w:val="both"/>
        <w:rPr>
          <w:rFonts w:ascii="Arial" w:hAnsi="Arial" w:cs="Arial"/>
          <w:i/>
          <w:sz w:val="24"/>
          <w:szCs w:val="24"/>
        </w:rPr>
      </w:pPr>
      <w:r w:rsidRPr="009F4CB3">
        <w:rPr>
          <w:rFonts w:ascii="Arial" w:hAnsi="Arial" w:cs="Arial"/>
          <w:i/>
          <w:sz w:val="24"/>
          <w:szCs w:val="24"/>
        </w:rPr>
        <w:t xml:space="preserve">“Si con la acción de tutela se busca la protección inmediata de los derechos constitucionales fundamentales, frente a su presunta vulneración o amenaza, la petición ha de ser presentada en el marco temporal de ocurrencia de la amenaza o violación de los derechos. Pues, de no limitar en el tiempo la presentación de la demanda de amparo constitucional, se burla el alcance jurídico dado por el Constituyente, y se desvirtúa su fin de protección actual, inmediata y efectiva… </w:t>
      </w:r>
    </w:p>
    <w:p w:rsidR="005C72DE" w:rsidRPr="009F4CB3" w:rsidRDefault="005C72DE" w:rsidP="005C72DE">
      <w:pPr>
        <w:ind w:left="567" w:right="567"/>
        <w:jc w:val="both"/>
        <w:rPr>
          <w:rFonts w:ascii="Arial" w:hAnsi="Arial" w:cs="Arial"/>
          <w:i/>
          <w:sz w:val="24"/>
          <w:szCs w:val="24"/>
        </w:rPr>
      </w:pPr>
    </w:p>
    <w:p w:rsidR="005C72DE" w:rsidRPr="009F4CB3" w:rsidRDefault="005C72DE" w:rsidP="005C72DE">
      <w:pPr>
        <w:tabs>
          <w:tab w:val="left" w:pos="720"/>
        </w:tabs>
        <w:ind w:left="567" w:right="567"/>
        <w:jc w:val="both"/>
        <w:rPr>
          <w:rFonts w:ascii="Arial" w:hAnsi="Arial" w:cs="Arial"/>
          <w:i/>
          <w:iCs/>
          <w:sz w:val="24"/>
          <w:szCs w:val="24"/>
        </w:rPr>
      </w:pPr>
      <w:r w:rsidRPr="009F4CB3">
        <w:rPr>
          <w:rFonts w:ascii="Arial" w:hAnsi="Arial" w:cs="Arial"/>
          <w:i/>
          <w:sz w:val="24"/>
          <w:szCs w:val="24"/>
        </w:rPr>
        <w:t xml:space="preserve">…Frente a la </w:t>
      </w:r>
      <w:r w:rsidRPr="009F4CB3">
        <w:rPr>
          <w:rFonts w:ascii="Arial" w:hAnsi="Arial" w:cs="Arial"/>
          <w:i/>
          <w:iCs/>
          <w:sz w:val="24"/>
          <w:szCs w:val="24"/>
        </w:rPr>
        <w:t xml:space="preserve">inmediatez </w:t>
      </w:r>
      <w:r w:rsidRPr="009F4CB3">
        <w:rPr>
          <w:rFonts w:ascii="Arial" w:hAnsi="Arial" w:cs="Arial"/>
          <w:i/>
          <w:sz w:val="24"/>
          <w:szCs w:val="24"/>
        </w:rPr>
        <w:t xml:space="preserve">se ha dicho que, pese a no tener un término de caducidad expresamente señalado en la Constitución o en la ley,  la acción de tutela como mecanismo de protección constitucional </w:t>
      </w:r>
      <w:r w:rsidRPr="009F4CB3">
        <w:rPr>
          <w:rFonts w:ascii="Arial" w:hAnsi="Arial" w:cs="Arial"/>
          <w:i/>
          <w:iCs/>
          <w:sz w:val="24"/>
          <w:szCs w:val="24"/>
        </w:rPr>
        <w:t>procede dentro de un término razonable y proporcionado</w:t>
      </w:r>
      <w:r w:rsidRPr="009F4CB3">
        <w:rPr>
          <w:rFonts w:ascii="Arial" w:hAnsi="Arial" w:cs="Arial"/>
          <w:i/>
          <w:sz w:val="24"/>
          <w:szCs w:val="24"/>
        </w:rPr>
        <w:t xml:space="preserve"> contado a partir del momento en que se produce la vulneración o amenaza al derecho. Se justifica la exigencia de dicho término toda vez que con éste se impide el uso de este mecanismo excepcional como medio para simular la propia negligencia o como elemento que atente contra los derechos e intereses de terceros interesados, así como mecanismo que permite garantizar los principios de cosa juzgada y seguridad jurídica que se deprecan de toda providencia judicial… </w:t>
      </w:r>
    </w:p>
    <w:p w:rsidR="005C72DE" w:rsidRPr="009F4CB3" w:rsidRDefault="005C72DE" w:rsidP="005C72DE">
      <w:pPr>
        <w:ind w:left="567" w:right="567"/>
        <w:jc w:val="both"/>
        <w:rPr>
          <w:rFonts w:ascii="Arial" w:hAnsi="Arial" w:cs="Arial"/>
          <w:i/>
          <w:sz w:val="24"/>
          <w:szCs w:val="24"/>
        </w:rPr>
      </w:pPr>
    </w:p>
    <w:p w:rsidR="005C72DE" w:rsidRDefault="005C72DE" w:rsidP="005C72DE">
      <w:pPr>
        <w:ind w:left="567" w:right="567"/>
        <w:jc w:val="both"/>
        <w:rPr>
          <w:rFonts w:ascii="Verdana" w:hAnsi="Verdana"/>
          <w:sz w:val="24"/>
          <w:szCs w:val="24"/>
        </w:rPr>
      </w:pPr>
      <w:r w:rsidRPr="009F4CB3">
        <w:rPr>
          <w:rFonts w:ascii="Arial" w:hAnsi="Arial" w:cs="Arial"/>
          <w:i/>
          <w:sz w:val="24"/>
          <w:szCs w:val="24"/>
        </w:rPr>
        <w:t>De este modo, la oportunidad en la interposición de la acción de tutela se encuentra estrechamente vinculada con el objetivo que la Constitución le atribuye de brindar una protección inmediata, de manera que, cuando ello ya no sea posible por inactividad injustificada del interesado, se cierra la vía excepcional del amparo constitucional y es preciso acudir a las instancias ordinarias para dirimir un asunto que, debido a esa inactividad, se ve desprovisto de la urgencia implícita en el trámite breve y sumario de la tutela”</w:t>
      </w:r>
      <w:r w:rsidRPr="009F4CB3">
        <w:rPr>
          <w:rStyle w:val="Refdenotaalpie"/>
          <w:rFonts w:ascii="Arial" w:hAnsi="Arial" w:cs="Arial"/>
          <w:i/>
          <w:sz w:val="24"/>
          <w:szCs w:val="24"/>
        </w:rPr>
        <w:footnoteReference w:id="3"/>
      </w:r>
      <w:r w:rsidRPr="009F4CB3">
        <w:rPr>
          <w:rFonts w:ascii="Arial" w:hAnsi="Arial" w:cs="Arial"/>
          <w:i/>
          <w:sz w:val="24"/>
          <w:szCs w:val="24"/>
        </w:rPr>
        <w:t>.</w:t>
      </w:r>
    </w:p>
    <w:p w:rsidR="005C72DE" w:rsidRPr="009F4CB3" w:rsidRDefault="005C72DE" w:rsidP="005C72DE">
      <w:pPr>
        <w:spacing w:line="360" w:lineRule="auto"/>
        <w:jc w:val="both"/>
        <w:rPr>
          <w:rFonts w:ascii="Arial" w:hAnsi="Arial" w:cs="Arial"/>
          <w:sz w:val="16"/>
          <w:szCs w:val="16"/>
          <w:lang w:val="es-ES_tradnl"/>
        </w:rPr>
      </w:pPr>
    </w:p>
    <w:p w:rsidR="005C72DE" w:rsidRDefault="00426FC4" w:rsidP="005C72DE">
      <w:pPr>
        <w:pStyle w:val="Sinespaciado1"/>
        <w:spacing w:line="360" w:lineRule="auto"/>
        <w:ind w:firstLine="2835"/>
        <w:jc w:val="both"/>
        <w:rPr>
          <w:rFonts w:ascii="Arial" w:hAnsi="Arial" w:cs="Arial"/>
          <w:sz w:val="26"/>
          <w:szCs w:val="26"/>
          <w:lang w:val="es-ES"/>
        </w:rPr>
      </w:pPr>
      <w:r>
        <w:rPr>
          <w:rFonts w:ascii="Arial" w:hAnsi="Arial" w:cs="Arial"/>
          <w:sz w:val="26"/>
          <w:szCs w:val="26"/>
        </w:rPr>
        <w:t>8</w:t>
      </w:r>
      <w:r w:rsidR="005C72DE">
        <w:rPr>
          <w:rFonts w:ascii="Arial" w:hAnsi="Arial" w:cs="Arial"/>
          <w:sz w:val="26"/>
          <w:szCs w:val="26"/>
        </w:rPr>
        <w:t>. La Corte Suprema de Justicia, refiriéndose a la oportunidad para formular la acción de tutela, ha enseñado que:</w:t>
      </w:r>
      <w:r w:rsidR="005C72DE">
        <w:rPr>
          <w:rFonts w:ascii="Arial" w:hAnsi="Arial" w:cs="Arial"/>
          <w:i/>
          <w:sz w:val="24"/>
          <w:szCs w:val="24"/>
        </w:rPr>
        <w:t xml:space="preserv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exp. 00188), circunstancia que aquí no se presenta, puesto que aunque el actor alega el hecho de su incapacidad, esa situación por sí sola no demuestra que le haya sido imposible obtener la </w:t>
      </w:r>
      <w:r w:rsidR="005C72DE">
        <w:rPr>
          <w:rFonts w:ascii="Arial" w:hAnsi="Arial" w:cs="Arial"/>
          <w:i/>
          <w:sz w:val="24"/>
          <w:szCs w:val="24"/>
        </w:rPr>
        <w:lastRenderedPageBreak/>
        <w:t>asistencia de un abogado o la asesoría de instituciones como la Defensoría del Pueblo para acudir con premura a esta especial jurisdicción.”</w:t>
      </w:r>
      <w:r w:rsidR="005C72DE">
        <w:rPr>
          <w:rStyle w:val="Refdenotaalpie"/>
          <w:rFonts w:ascii="Arial" w:hAnsi="Arial"/>
          <w:i/>
          <w:sz w:val="24"/>
          <w:szCs w:val="24"/>
        </w:rPr>
        <w:footnoteReference w:id="4"/>
      </w:r>
    </w:p>
    <w:p w:rsidR="005C72DE" w:rsidRDefault="005C72DE" w:rsidP="005C72DE">
      <w:pPr>
        <w:pStyle w:val="Sinespaciado1"/>
        <w:spacing w:line="360" w:lineRule="auto"/>
        <w:ind w:firstLine="2835"/>
        <w:jc w:val="both"/>
        <w:rPr>
          <w:rFonts w:ascii="Arial" w:hAnsi="Arial" w:cs="Arial"/>
          <w:sz w:val="16"/>
          <w:szCs w:val="26"/>
          <w:lang w:val="es-ES"/>
        </w:rPr>
      </w:pPr>
    </w:p>
    <w:p w:rsidR="00CB08AF" w:rsidRDefault="00426FC4" w:rsidP="005C72DE">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9</w:t>
      </w:r>
      <w:r w:rsidR="00FD14C6">
        <w:rPr>
          <w:rFonts w:ascii="Arial" w:hAnsi="Arial" w:cs="Arial"/>
          <w:sz w:val="26"/>
          <w:szCs w:val="26"/>
          <w:lang w:val="es-ES"/>
        </w:rPr>
        <w:t>. No actuó entonces el actor</w:t>
      </w:r>
      <w:r w:rsidR="00FD14C6" w:rsidRPr="005A0F7C">
        <w:rPr>
          <w:rFonts w:ascii="Arial" w:hAnsi="Arial" w:cs="Arial"/>
          <w:sz w:val="26"/>
          <w:szCs w:val="26"/>
          <w:lang w:val="es-ES"/>
        </w:rPr>
        <w:t xml:space="preserve">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w:t>
      </w:r>
    </w:p>
    <w:p w:rsidR="00CB08AF" w:rsidRPr="00CB08AF" w:rsidRDefault="00CB08AF" w:rsidP="005C72DE">
      <w:pPr>
        <w:pStyle w:val="Sinespaciado1"/>
        <w:spacing w:line="360" w:lineRule="auto"/>
        <w:ind w:firstLine="2835"/>
        <w:jc w:val="both"/>
        <w:rPr>
          <w:rFonts w:ascii="Arial" w:hAnsi="Arial" w:cs="Arial"/>
          <w:sz w:val="16"/>
          <w:szCs w:val="16"/>
          <w:lang w:val="es-ES"/>
        </w:rPr>
      </w:pPr>
    </w:p>
    <w:p w:rsidR="00FD14C6" w:rsidRPr="005A0F7C" w:rsidRDefault="00FD14C6" w:rsidP="005C72DE">
      <w:pPr>
        <w:pStyle w:val="Sinespaciado1"/>
        <w:spacing w:line="360" w:lineRule="auto"/>
        <w:ind w:firstLine="2835"/>
        <w:jc w:val="both"/>
        <w:rPr>
          <w:rFonts w:ascii="Arial" w:hAnsi="Arial" w:cs="Arial"/>
          <w:sz w:val="26"/>
          <w:szCs w:val="26"/>
          <w:lang w:val="es-ES"/>
        </w:rPr>
      </w:pPr>
      <w:r w:rsidRPr="005A0F7C">
        <w:rPr>
          <w:rFonts w:ascii="Arial" w:hAnsi="Arial" w:cs="Arial"/>
          <w:sz w:val="26"/>
          <w:szCs w:val="26"/>
          <w:lang w:val="es-ES"/>
        </w:rPr>
        <w:t xml:space="preserve">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Pr="005A0F7C">
        <w:rPr>
          <w:rFonts w:ascii="Arial" w:hAnsi="Arial" w:cs="Arial"/>
          <w:i/>
          <w:sz w:val="24"/>
          <w:szCs w:val="24"/>
          <w:lang w:val="es-ES"/>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5A0F7C">
        <w:rPr>
          <w:rStyle w:val="Refdenotaalpie"/>
          <w:rFonts w:ascii="Arial" w:hAnsi="Arial"/>
          <w:sz w:val="26"/>
          <w:szCs w:val="26"/>
          <w:lang w:val="es-ES"/>
        </w:rPr>
        <w:footnoteReference w:id="5"/>
      </w:r>
      <w:r w:rsidRPr="005A0F7C">
        <w:rPr>
          <w:rFonts w:ascii="Arial" w:hAnsi="Arial" w:cs="Arial"/>
          <w:sz w:val="26"/>
          <w:szCs w:val="26"/>
          <w:lang w:val="es-ES"/>
        </w:rPr>
        <w:t>. Ninguna de ellas se da en el caso presente.</w:t>
      </w:r>
    </w:p>
    <w:p w:rsidR="00FD14C6" w:rsidRPr="00F042A0" w:rsidRDefault="00FD14C6" w:rsidP="00FD14C6">
      <w:pPr>
        <w:pStyle w:val="Sinespaciado1"/>
        <w:spacing w:line="360" w:lineRule="auto"/>
        <w:ind w:firstLine="2835"/>
        <w:jc w:val="both"/>
        <w:rPr>
          <w:rFonts w:ascii="Arial" w:hAnsi="Arial" w:cs="Arial"/>
          <w:sz w:val="16"/>
          <w:szCs w:val="26"/>
          <w:lang w:val="es-ES"/>
        </w:rPr>
      </w:pPr>
    </w:p>
    <w:p w:rsidR="00EE7EF2" w:rsidRDefault="00426FC4" w:rsidP="00E363B8">
      <w:pPr>
        <w:pStyle w:val="Sinespaciado2"/>
        <w:spacing w:line="360" w:lineRule="auto"/>
        <w:ind w:firstLine="2835"/>
        <w:jc w:val="both"/>
        <w:rPr>
          <w:rFonts w:ascii="Arial" w:hAnsi="Arial" w:cs="Arial"/>
          <w:sz w:val="26"/>
          <w:szCs w:val="26"/>
        </w:rPr>
      </w:pPr>
      <w:r>
        <w:rPr>
          <w:rFonts w:ascii="Arial" w:hAnsi="Arial" w:cs="Arial"/>
          <w:sz w:val="26"/>
          <w:szCs w:val="26"/>
        </w:rPr>
        <w:t>10</w:t>
      </w:r>
      <w:r w:rsidR="00EE7EF2">
        <w:rPr>
          <w:rFonts w:ascii="Arial" w:hAnsi="Arial" w:cs="Arial"/>
          <w:sz w:val="26"/>
          <w:szCs w:val="26"/>
        </w:rPr>
        <w:t>. También es improcedente el amparo frente a la</w:t>
      </w:r>
      <w:r w:rsidR="00EE7EF2" w:rsidRPr="00ED277C">
        <w:rPr>
          <w:rFonts w:ascii="Arial" w:hAnsi="Arial" w:cs="Arial"/>
          <w:sz w:val="26"/>
          <w:szCs w:val="26"/>
        </w:rPr>
        <w:t xml:space="preserve"> </w:t>
      </w:r>
      <w:r w:rsidR="00EE7EF2">
        <w:rPr>
          <w:rFonts w:ascii="Arial" w:hAnsi="Arial" w:cs="Arial"/>
          <w:sz w:val="26"/>
          <w:szCs w:val="26"/>
        </w:rPr>
        <w:t xml:space="preserve">pretensión del accionante relacionada con que se ordene al Procurador Judicial en Asuntos Civiles que aporte un listado de todas las acciones populares que el despacho accionado ha terminado por desistimiento tácito y consigne por qué no ha presentado solicitud de nulidad del auto que terminó las acciones por desistimiento tácito, e indique cuáles de estos le notificaron y pruebe si interpuso recurso alguno, pues la acción de tutela no </w:t>
      </w:r>
      <w:r w:rsidR="00EE7EF2" w:rsidRPr="00ED277C">
        <w:rPr>
          <w:rFonts w:ascii="Arial" w:hAnsi="Arial" w:cs="Arial"/>
          <w:sz w:val="26"/>
          <w:szCs w:val="26"/>
        </w:rPr>
        <w:t xml:space="preserve">está </w:t>
      </w:r>
      <w:r w:rsidR="00EE7EF2">
        <w:rPr>
          <w:rFonts w:ascii="Arial" w:hAnsi="Arial" w:cs="Arial"/>
          <w:sz w:val="26"/>
          <w:szCs w:val="26"/>
        </w:rPr>
        <w:t>consagrad</w:t>
      </w:r>
      <w:r w:rsidR="00EE7EF2" w:rsidRPr="00ED277C">
        <w:rPr>
          <w:rFonts w:ascii="Arial" w:hAnsi="Arial" w:cs="Arial"/>
          <w:sz w:val="26"/>
          <w:szCs w:val="26"/>
        </w:rPr>
        <w:t>a para tramitar esa clase de solicitudes, las cuales deben ser elevadas directamente por el mismo interesado</w:t>
      </w:r>
      <w:r w:rsidR="00EE7EF2">
        <w:rPr>
          <w:rFonts w:ascii="Arial" w:hAnsi="Arial" w:cs="Arial"/>
          <w:sz w:val="26"/>
          <w:szCs w:val="26"/>
        </w:rPr>
        <w:t>, ante la autoridad correspondiente</w:t>
      </w:r>
      <w:r w:rsidR="00EE7EF2" w:rsidRPr="00ED277C">
        <w:rPr>
          <w:rFonts w:ascii="Arial" w:hAnsi="Arial" w:cs="Arial"/>
          <w:sz w:val="26"/>
          <w:szCs w:val="26"/>
        </w:rPr>
        <w:t>.</w:t>
      </w:r>
    </w:p>
    <w:p w:rsidR="00EE7EF2" w:rsidRPr="00EE7EF2" w:rsidRDefault="00EE7EF2" w:rsidP="00E363B8">
      <w:pPr>
        <w:pStyle w:val="Sinespaciado2"/>
        <w:spacing w:line="360" w:lineRule="auto"/>
        <w:ind w:firstLine="2835"/>
        <w:jc w:val="both"/>
        <w:rPr>
          <w:rFonts w:ascii="Arial" w:hAnsi="Arial" w:cs="Arial"/>
          <w:sz w:val="16"/>
          <w:szCs w:val="16"/>
        </w:rPr>
      </w:pPr>
    </w:p>
    <w:p w:rsidR="00426FC4" w:rsidRPr="00EF074C" w:rsidRDefault="00426FC4" w:rsidP="00EF074C">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lastRenderedPageBreak/>
        <w:t xml:space="preserve">11. Así las cosas, con respaldo en lo anteriormente expuesto, se </w:t>
      </w:r>
      <w:r w:rsidR="00B31AB7">
        <w:rPr>
          <w:rFonts w:ascii="Arial" w:hAnsi="Arial" w:cs="Arial"/>
          <w:sz w:val="26"/>
          <w:szCs w:val="26"/>
        </w:rPr>
        <w:t xml:space="preserve">negará la referida acción de tutela frente al Juzgado </w:t>
      </w:r>
      <w:r w:rsidR="00285800">
        <w:rPr>
          <w:rFonts w:ascii="Arial" w:hAnsi="Arial" w:cs="Arial"/>
          <w:sz w:val="26"/>
          <w:szCs w:val="26"/>
        </w:rPr>
        <w:t>Tercer</w:t>
      </w:r>
      <w:r w:rsidR="00B31AB7">
        <w:rPr>
          <w:rFonts w:ascii="Arial" w:hAnsi="Arial" w:cs="Arial"/>
          <w:sz w:val="26"/>
          <w:szCs w:val="26"/>
        </w:rPr>
        <w:t>o Civil del Circuito de Pereira, en lo que tiene que ver con la</w:t>
      </w:r>
      <w:r w:rsidR="00CB08AF">
        <w:rPr>
          <w:rFonts w:ascii="Arial" w:hAnsi="Arial" w:cs="Arial"/>
          <w:sz w:val="26"/>
          <w:szCs w:val="26"/>
        </w:rPr>
        <w:t>s peticio</w:t>
      </w:r>
      <w:r w:rsidR="00B31AB7">
        <w:rPr>
          <w:rFonts w:ascii="Arial" w:hAnsi="Arial" w:cs="Arial"/>
          <w:sz w:val="26"/>
          <w:szCs w:val="26"/>
        </w:rPr>
        <w:t>n</w:t>
      </w:r>
      <w:r w:rsidR="00CB08AF">
        <w:rPr>
          <w:rFonts w:ascii="Arial" w:hAnsi="Arial" w:cs="Arial"/>
          <w:sz w:val="26"/>
          <w:szCs w:val="26"/>
        </w:rPr>
        <w:t>es</w:t>
      </w:r>
      <w:r w:rsidR="00B31AB7">
        <w:rPr>
          <w:rFonts w:ascii="Arial" w:hAnsi="Arial" w:cs="Arial"/>
          <w:sz w:val="26"/>
          <w:szCs w:val="26"/>
        </w:rPr>
        <w:t xml:space="preserve"> resuelta</w:t>
      </w:r>
      <w:r w:rsidR="00CB08AF">
        <w:rPr>
          <w:rFonts w:ascii="Arial" w:hAnsi="Arial" w:cs="Arial"/>
          <w:sz w:val="26"/>
          <w:szCs w:val="26"/>
        </w:rPr>
        <w:t>s</w:t>
      </w:r>
      <w:r w:rsidR="00B31AB7">
        <w:rPr>
          <w:rFonts w:ascii="Arial" w:hAnsi="Arial" w:cs="Arial"/>
          <w:sz w:val="26"/>
          <w:szCs w:val="26"/>
        </w:rPr>
        <w:t xml:space="preserve"> mediante l</w:t>
      </w:r>
      <w:r w:rsidR="00CB08AF">
        <w:rPr>
          <w:rFonts w:ascii="Arial" w:hAnsi="Arial" w:cs="Arial"/>
          <w:sz w:val="26"/>
          <w:szCs w:val="26"/>
        </w:rPr>
        <w:t>os</w:t>
      </w:r>
      <w:r w:rsidR="00B31AB7">
        <w:rPr>
          <w:rFonts w:ascii="Arial" w:hAnsi="Arial" w:cs="Arial"/>
          <w:sz w:val="26"/>
          <w:szCs w:val="26"/>
        </w:rPr>
        <w:t xml:space="preserve"> </w:t>
      </w:r>
      <w:r w:rsidR="00CB08AF">
        <w:rPr>
          <w:rFonts w:ascii="Arial" w:hAnsi="Arial" w:cs="Arial"/>
          <w:sz w:val="26"/>
          <w:szCs w:val="26"/>
        </w:rPr>
        <w:t>autos del 11 de enero y 3 de abril de 2018</w:t>
      </w:r>
      <w:r w:rsidR="00B31AB7">
        <w:rPr>
          <w:rFonts w:ascii="Arial" w:hAnsi="Arial" w:cs="Arial"/>
          <w:sz w:val="26"/>
          <w:szCs w:val="26"/>
        </w:rPr>
        <w:t xml:space="preserve">; y, se declarará improcedente, respecto </w:t>
      </w:r>
      <w:r>
        <w:rPr>
          <w:rFonts w:ascii="Arial" w:hAnsi="Arial" w:cs="Arial"/>
          <w:sz w:val="26"/>
          <w:szCs w:val="26"/>
        </w:rPr>
        <w:t>a</w:t>
      </w:r>
      <w:r w:rsidR="00EF074C">
        <w:rPr>
          <w:rFonts w:ascii="Arial" w:hAnsi="Arial" w:cs="Arial"/>
          <w:sz w:val="26"/>
          <w:szCs w:val="26"/>
        </w:rPr>
        <w:t xml:space="preserve"> dicho despacho judicial</w:t>
      </w:r>
      <w:r w:rsidR="00B31AB7">
        <w:rPr>
          <w:rFonts w:ascii="Arial" w:hAnsi="Arial" w:cs="Arial"/>
          <w:sz w:val="26"/>
          <w:szCs w:val="26"/>
        </w:rPr>
        <w:t xml:space="preserve"> y el</w:t>
      </w:r>
      <w:r w:rsidR="00B31AB7">
        <w:rPr>
          <w:rFonts w:ascii="Arial" w:hAnsi="Arial" w:cs="Arial"/>
          <w:szCs w:val="28"/>
        </w:rPr>
        <w:t xml:space="preserve"> </w:t>
      </w:r>
      <w:r w:rsidR="00B31AB7">
        <w:rPr>
          <w:rFonts w:ascii="Arial" w:hAnsi="Arial" w:cs="Arial"/>
          <w:sz w:val="26"/>
          <w:szCs w:val="26"/>
        </w:rPr>
        <w:t>P</w:t>
      </w:r>
      <w:r w:rsidR="00B31AB7" w:rsidRPr="00B31AB7">
        <w:rPr>
          <w:rFonts w:ascii="Arial" w:hAnsi="Arial" w:cs="Arial"/>
          <w:sz w:val="26"/>
          <w:szCs w:val="26"/>
        </w:rPr>
        <w:t xml:space="preserve">rocurador </w:t>
      </w:r>
      <w:r w:rsidR="00B31AB7">
        <w:rPr>
          <w:rFonts w:ascii="Arial" w:hAnsi="Arial" w:cs="Arial"/>
          <w:sz w:val="26"/>
          <w:szCs w:val="26"/>
        </w:rPr>
        <w:t>Judicial D</w:t>
      </w:r>
      <w:r w:rsidR="00B31AB7" w:rsidRPr="00B31AB7">
        <w:rPr>
          <w:rFonts w:ascii="Arial" w:hAnsi="Arial" w:cs="Arial"/>
          <w:sz w:val="26"/>
          <w:szCs w:val="26"/>
        </w:rPr>
        <w:t xml:space="preserve">elegado para </w:t>
      </w:r>
      <w:r w:rsidR="00B31AB7">
        <w:rPr>
          <w:rFonts w:ascii="Arial" w:hAnsi="Arial" w:cs="Arial"/>
          <w:sz w:val="26"/>
          <w:szCs w:val="26"/>
        </w:rPr>
        <w:t>Asuntos C</w:t>
      </w:r>
      <w:r w:rsidR="00B31AB7" w:rsidRPr="00B31AB7">
        <w:rPr>
          <w:rFonts w:ascii="Arial" w:hAnsi="Arial" w:cs="Arial"/>
          <w:sz w:val="26"/>
          <w:szCs w:val="26"/>
        </w:rPr>
        <w:t>iviles</w:t>
      </w:r>
      <w:r w:rsidR="00EF074C">
        <w:rPr>
          <w:rFonts w:ascii="Arial" w:hAnsi="Arial" w:cs="Arial"/>
          <w:sz w:val="26"/>
          <w:szCs w:val="26"/>
        </w:rPr>
        <w:t xml:space="preserve">, en relación con </w:t>
      </w:r>
      <w:r w:rsidR="00282490">
        <w:rPr>
          <w:rFonts w:ascii="Arial" w:hAnsi="Arial" w:cs="Arial"/>
          <w:sz w:val="26"/>
          <w:szCs w:val="26"/>
        </w:rPr>
        <w:t>las</w:t>
      </w:r>
      <w:r w:rsidR="00EF074C">
        <w:rPr>
          <w:rFonts w:ascii="Arial" w:hAnsi="Arial" w:cs="Arial"/>
          <w:sz w:val="26"/>
          <w:szCs w:val="26"/>
        </w:rPr>
        <w:t xml:space="preserve"> demás</w:t>
      </w:r>
      <w:r w:rsidR="00282490">
        <w:rPr>
          <w:rFonts w:ascii="Arial" w:hAnsi="Arial" w:cs="Arial"/>
          <w:sz w:val="26"/>
          <w:szCs w:val="26"/>
        </w:rPr>
        <w:t xml:space="preserve"> pretensiones</w:t>
      </w:r>
      <w:r>
        <w:rPr>
          <w:rFonts w:ascii="Arial" w:hAnsi="Arial" w:cs="Arial"/>
          <w:sz w:val="26"/>
          <w:szCs w:val="26"/>
        </w:rPr>
        <w:t>.</w:t>
      </w:r>
    </w:p>
    <w:p w:rsidR="005D052D" w:rsidRDefault="005D052D" w:rsidP="005D052D">
      <w:pPr>
        <w:pStyle w:val="Sinespaciado1"/>
        <w:spacing w:line="360" w:lineRule="auto"/>
        <w:ind w:firstLine="2832"/>
        <w:jc w:val="both"/>
        <w:rPr>
          <w:rFonts w:ascii="Arial" w:hAnsi="Arial" w:cs="Arial"/>
          <w:b/>
          <w:sz w:val="24"/>
          <w:szCs w:val="24"/>
          <w:lang w:val="es-ES"/>
        </w:rPr>
      </w:pPr>
    </w:p>
    <w:p w:rsidR="00CB08AF" w:rsidRPr="00AE7C85" w:rsidRDefault="00CB08AF" w:rsidP="005D052D">
      <w:pPr>
        <w:pStyle w:val="Sinespaciado1"/>
        <w:spacing w:line="360" w:lineRule="auto"/>
        <w:ind w:firstLine="2832"/>
        <w:jc w:val="both"/>
        <w:rPr>
          <w:rFonts w:ascii="Arial" w:hAnsi="Arial" w:cs="Arial"/>
          <w:b/>
          <w:sz w:val="24"/>
          <w:szCs w:val="24"/>
          <w:lang w:val="es-ES"/>
        </w:rPr>
      </w:pPr>
    </w:p>
    <w:p w:rsidR="00E75165" w:rsidRPr="005D052D" w:rsidRDefault="00E75165" w:rsidP="005D052D">
      <w:pPr>
        <w:pStyle w:val="Sinespaciado2"/>
        <w:spacing w:line="360" w:lineRule="auto"/>
        <w:ind w:firstLine="2835"/>
        <w:jc w:val="both"/>
        <w:rPr>
          <w:rFonts w:ascii="Arial" w:hAnsi="Arial" w:cs="Arial"/>
          <w:b/>
          <w:bCs/>
          <w:sz w:val="22"/>
          <w:szCs w:val="26"/>
        </w:rPr>
      </w:pPr>
      <w:r w:rsidRPr="005D052D">
        <w:rPr>
          <w:rFonts w:ascii="Arial" w:hAnsi="Arial" w:cs="Arial"/>
          <w:b/>
          <w:bCs/>
          <w:sz w:val="22"/>
          <w:szCs w:val="26"/>
        </w:rPr>
        <w:t>V. DECISIÓN</w:t>
      </w:r>
    </w:p>
    <w:p w:rsidR="00E75165" w:rsidRPr="000905F6" w:rsidRDefault="00E75165" w:rsidP="00E75165">
      <w:pPr>
        <w:pStyle w:val="Sinespaciado1"/>
        <w:spacing w:line="360" w:lineRule="auto"/>
        <w:ind w:firstLine="2835"/>
        <w:jc w:val="both"/>
        <w:rPr>
          <w:rFonts w:ascii="Arial" w:hAnsi="Arial" w:cs="Arial"/>
          <w:bCs/>
          <w:sz w:val="24"/>
          <w:szCs w:val="26"/>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1D0CEF" w:rsidRDefault="001D0CEF" w:rsidP="00E75165">
      <w:pPr>
        <w:pStyle w:val="Sinespaciado1"/>
        <w:spacing w:line="360" w:lineRule="auto"/>
        <w:ind w:firstLine="2835"/>
        <w:jc w:val="both"/>
        <w:rPr>
          <w:rFonts w:ascii="Arial" w:hAnsi="Arial" w:cs="Arial"/>
          <w:b/>
          <w:spacing w:val="-3"/>
        </w:rPr>
      </w:pPr>
    </w:p>
    <w:p w:rsidR="00E75165" w:rsidRPr="00984F63"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E75165" w:rsidRPr="00B10658" w:rsidRDefault="00E75165" w:rsidP="00E75165">
      <w:pPr>
        <w:pStyle w:val="Sinespaciado1"/>
        <w:spacing w:line="360" w:lineRule="auto"/>
        <w:ind w:firstLine="2835"/>
        <w:jc w:val="both"/>
        <w:rPr>
          <w:rFonts w:ascii="Arial" w:hAnsi="Arial" w:cs="Arial"/>
          <w:spacing w:val="-3"/>
          <w:sz w:val="16"/>
          <w:szCs w:val="16"/>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1D0CEF">
        <w:rPr>
          <w:rFonts w:ascii="Arial" w:hAnsi="Arial" w:cs="Arial"/>
          <w:spacing w:val="-3"/>
        </w:rPr>
        <w:t xml:space="preserve"> </w:t>
      </w:r>
      <w:r w:rsidR="00282490" w:rsidRPr="009576D3">
        <w:rPr>
          <w:rFonts w:ascii="Arial" w:hAnsi="Arial" w:cs="Arial"/>
          <w:spacing w:val="-3"/>
          <w:szCs w:val="24"/>
        </w:rPr>
        <w:t>NEGAR</w:t>
      </w:r>
      <w:r w:rsidR="00282490">
        <w:rPr>
          <w:rFonts w:ascii="Arial" w:hAnsi="Arial" w:cs="Arial"/>
          <w:spacing w:val="-3"/>
        </w:rPr>
        <w:t xml:space="preserve"> e</w:t>
      </w:r>
      <w:r w:rsidR="00282490" w:rsidRPr="00982C83">
        <w:rPr>
          <w:rFonts w:ascii="Arial" w:hAnsi="Arial" w:cs="Arial"/>
          <w:spacing w:val="-3"/>
          <w:sz w:val="26"/>
          <w:szCs w:val="26"/>
          <w:lang w:val="es-ES"/>
        </w:rPr>
        <w:t>l amparo</w:t>
      </w:r>
      <w:r w:rsidR="00282490">
        <w:rPr>
          <w:rFonts w:ascii="Arial" w:hAnsi="Arial" w:cs="Arial"/>
          <w:spacing w:val="-3"/>
          <w:sz w:val="26"/>
          <w:szCs w:val="26"/>
          <w:lang w:val="es-ES"/>
        </w:rPr>
        <w:t xml:space="preserve"> constitucional invocado </w:t>
      </w:r>
      <w:r w:rsidR="00282490" w:rsidRPr="000905F6">
        <w:rPr>
          <w:rFonts w:ascii="Arial" w:hAnsi="Arial" w:cs="Arial"/>
          <w:sz w:val="26"/>
          <w:szCs w:val="26"/>
        </w:rPr>
        <w:t>por el señor</w:t>
      </w:r>
      <w:r w:rsidR="00282490">
        <w:rPr>
          <w:rFonts w:ascii="Arial" w:hAnsi="Arial" w:cs="Arial"/>
          <w:sz w:val="26"/>
          <w:szCs w:val="26"/>
        </w:rPr>
        <w:t xml:space="preserve"> </w:t>
      </w:r>
      <w:r w:rsidR="00282490" w:rsidRPr="000905F6">
        <w:rPr>
          <w:rFonts w:ascii="Arial" w:hAnsi="Arial" w:cs="Arial"/>
          <w:szCs w:val="28"/>
        </w:rPr>
        <w:t>JAVIER ELÍAS ARIAS IDÁRRAGA</w:t>
      </w:r>
      <w:r w:rsidR="00282490" w:rsidRPr="000905F6">
        <w:rPr>
          <w:rFonts w:ascii="Arial" w:hAnsi="Arial" w:cs="Arial"/>
          <w:sz w:val="28"/>
          <w:szCs w:val="28"/>
          <w:lang w:val="es-ES" w:eastAsia="es-ES"/>
        </w:rPr>
        <w:t xml:space="preserve">, </w:t>
      </w:r>
      <w:r w:rsidR="00282490" w:rsidRPr="000905F6">
        <w:rPr>
          <w:rFonts w:ascii="Arial" w:hAnsi="Arial" w:cs="Arial"/>
          <w:sz w:val="26"/>
          <w:szCs w:val="26"/>
          <w:lang w:val="es-ES" w:eastAsia="es-ES"/>
        </w:rPr>
        <w:t>contra el</w:t>
      </w:r>
      <w:r w:rsidR="00282490">
        <w:rPr>
          <w:rFonts w:ascii="Arial" w:hAnsi="Arial" w:cs="Arial"/>
          <w:sz w:val="26"/>
          <w:szCs w:val="26"/>
          <w:lang w:val="es-ES" w:eastAsia="es-ES"/>
        </w:rPr>
        <w:t xml:space="preserve"> </w:t>
      </w:r>
      <w:r w:rsidR="00282490" w:rsidRPr="000905F6">
        <w:rPr>
          <w:rFonts w:ascii="Arial" w:hAnsi="Arial" w:cs="Arial"/>
          <w:szCs w:val="28"/>
          <w:lang w:val="es-ES" w:eastAsia="es-ES"/>
        </w:rPr>
        <w:t>JUZGADO</w:t>
      </w:r>
      <w:r w:rsidR="00282490">
        <w:rPr>
          <w:rFonts w:ascii="Arial" w:hAnsi="Arial" w:cs="Arial"/>
          <w:szCs w:val="28"/>
          <w:lang w:val="es-ES" w:eastAsia="es-ES"/>
        </w:rPr>
        <w:t xml:space="preserve"> </w:t>
      </w:r>
      <w:r w:rsidR="00285800">
        <w:rPr>
          <w:rFonts w:ascii="Arial" w:hAnsi="Arial" w:cs="Arial"/>
          <w:szCs w:val="28"/>
          <w:lang w:val="es-ES" w:eastAsia="es-ES"/>
        </w:rPr>
        <w:t>TERCER</w:t>
      </w:r>
      <w:r w:rsidR="00F52E06">
        <w:rPr>
          <w:rFonts w:ascii="Arial" w:hAnsi="Arial" w:cs="Arial"/>
          <w:szCs w:val="26"/>
          <w:lang w:val="es-ES" w:eastAsia="es-ES"/>
        </w:rPr>
        <w:t>O</w:t>
      </w:r>
      <w:r w:rsidR="00F52E06" w:rsidRPr="000905F6">
        <w:rPr>
          <w:rFonts w:ascii="Arial" w:hAnsi="Arial" w:cs="Arial"/>
          <w:szCs w:val="28"/>
          <w:lang w:val="es-ES" w:eastAsia="es-ES"/>
        </w:rPr>
        <w:t xml:space="preserve"> </w:t>
      </w:r>
      <w:r w:rsidR="00282490" w:rsidRPr="000905F6">
        <w:rPr>
          <w:rFonts w:ascii="Arial" w:hAnsi="Arial" w:cs="Arial"/>
          <w:szCs w:val="28"/>
          <w:lang w:val="es-ES" w:eastAsia="es-ES"/>
        </w:rPr>
        <w:t>CIVIL DEL CIRCUITO DE PEREIRA</w:t>
      </w:r>
      <w:r w:rsidR="00282490">
        <w:rPr>
          <w:rFonts w:ascii="Arial" w:hAnsi="Arial" w:cs="Arial"/>
          <w:szCs w:val="28"/>
          <w:lang w:val="es-ES" w:eastAsia="es-ES"/>
        </w:rPr>
        <w:t xml:space="preserve">, </w:t>
      </w:r>
      <w:r w:rsidR="00F52E06">
        <w:rPr>
          <w:rFonts w:ascii="Arial" w:hAnsi="Arial" w:cs="Arial"/>
          <w:sz w:val="26"/>
          <w:szCs w:val="26"/>
        </w:rPr>
        <w:t>en lo que tiene que ver con la</w:t>
      </w:r>
      <w:r w:rsidR="00CB08AF">
        <w:rPr>
          <w:rFonts w:ascii="Arial" w:hAnsi="Arial" w:cs="Arial"/>
          <w:sz w:val="26"/>
          <w:szCs w:val="26"/>
        </w:rPr>
        <w:t>s</w:t>
      </w:r>
      <w:r w:rsidR="00F52E06">
        <w:rPr>
          <w:rFonts w:ascii="Arial" w:hAnsi="Arial" w:cs="Arial"/>
          <w:sz w:val="26"/>
          <w:szCs w:val="26"/>
        </w:rPr>
        <w:t xml:space="preserve"> </w:t>
      </w:r>
      <w:r w:rsidR="00CB08AF">
        <w:rPr>
          <w:rFonts w:ascii="Arial" w:hAnsi="Arial" w:cs="Arial"/>
          <w:sz w:val="26"/>
          <w:szCs w:val="26"/>
        </w:rPr>
        <w:t>peticiones</w:t>
      </w:r>
      <w:r w:rsidR="00F52E06">
        <w:rPr>
          <w:rFonts w:ascii="Arial" w:hAnsi="Arial" w:cs="Arial"/>
          <w:sz w:val="26"/>
          <w:szCs w:val="26"/>
        </w:rPr>
        <w:t xml:space="preserve"> resuelta</w:t>
      </w:r>
      <w:r w:rsidR="00CB08AF">
        <w:rPr>
          <w:rFonts w:ascii="Arial" w:hAnsi="Arial" w:cs="Arial"/>
          <w:sz w:val="26"/>
          <w:szCs w:val="26"/>
        </w:rPr>
        <w:t>s</w:t>
      </w:r>
      <w:r w:rsidR="00F52E06">
        <w:rPr>
          <w:rFonts w:ascii="Arial" w:hAnsi="Arial" w:cs="Arial"/>
          <w:sz w:val="26"/>
          <w:szCs w:val="26"/>
        </w:rPr>
        <w:t xml:space="preserve"> mediante l</w:t>
      </w:r>
      <w:r w:rsidR="00CB08AF">
        <w:rPr>
          <w:rFonts w:ascii="Arial" w:hAnsi="Arial" w:cs="Arial"/>
          <w:sz w:val="26"/>
          <w:szCs w:val="26"/>
        </w:rPr>
        <w:t>os autos del 11 de enero y 3 de abril de 2018</w:t>
      </w:r>
      <w:r w:rsidR="00282490">
        <w:rPr>
          <w:rFonts w:ascii="Arial" w:hAnsi="Arial" w:cs="Arial"/>
          <w:sz w:val="26"/>
          <w:szCs w:val="26"/>
        </w:rPr>
        <w:t xml:space="preserve">; y se </w:t>
      </w:r>
      <w:r w:rsidR="00282490" w:rsidRPr="009576D3">
        <w:rPr>
          <w:rFonts w:ascii="Arial" w:hAnsi="Arial" w:cs="Arial"/>
          <w:szCs w:val="24"/>
        </w:rPr>
        <w:t>DECLARA IMPROCEDENTE</w:t>
      </w:r>
      <w:r w:rsidR="00282490">
        <w:rPr>
          <w:rFonts w:ascii="Arial" w:hAnsi="Arial" w:cs="Arial"/>
          <w:sz w:val="24"/>
          <w:szCs w:val="24"/>
        </w:rPr>
        <w:t xml:space="preserve">, </w:t>
      </w:r>
      <w:r w:rsidR="00F52E06">
        <w:rPr>
          <w:rFonts w:ascii="Arial" w:hAnsi="Arial" w:cs="Arial"/>
          <w:sz w:val="26"/>
          <w:szCs w:val="26"/>
        </w:rPr>
        <w:t xml:space="preserve">respecto a dicho despacho judicial </w:t>
      </w:r>
      <w:r w:rsidR="00F52E06">
        <w:rPr>
          <w:rFonts w:ascii="Arial" w:hAnsi="Arial" w:cs="Arial"/>
          <w:sz w:val="26"/>
          <w:szCs w:val="26"/>
          <w:lang w:val="es-ES" w:eastAsia="es-ES"/>
        </w:rPr>
        <w:t>y el</w:t>
      </w:r>
      <w:r w:rsidR="00F52E06">
        <w:rPr>
          <w:rFonts w:ascii="Arial" w:hAnsi="Arial" w:cs="Arial"/>
          <w:szCs w:val="28"/>
          <w:lang w:val="es-ES" w:eastAsia="es-ES"/>
        </w:rPr>
        <w:t xml:space="preserve"> </w:t>
      </w:r>
      <w:r w:rsidR="00F52E06">
        <w:rPr>
          <w:rFonts w:ascii="Arial" w:hAnsi="Arial" w:cs="Arial"/>
          <w:sz w:val="26"/>
          <w:szCs w:val="26"/>
        </w:rPr>
        <w:t>P</w:t>
      </w:r>
      <w:r w:rsidR="00F52E06" w:rsidRPr="00B31AB7">
        <w:rPr>
          <w:rFonts w:ascii="Arial" w:hAnsi="Arial" w:cs="Arial"/>
          <w:sz w:val="26"/>
          <w:szCs w:val="26"/>
        </w:rPr>
        <w:t xml:space="preserve">rocurador </w:t>
      </w:r>
      <w:r w:rsidR="00F52E06">
        <w:rPr>
          <w:rFonts w:ascii="Arial" w:hAnsi="Arial" w:cs="Arial"/>
          <w:sz w:val="26"/>
          <w:szCs w:val="26"/>
        </w:rPr>
        <w:t>Judicial D</w:t>
      </w:r>
      <w:r w:rsidR="00F52E06" w:rsidRPr="00B31AB7">
        <w:rPr>
          <w:rFonts w:ascii="Arial" w:hAnsi="Arial" w:cs="Arial"/>
          <w:sz w:val="26"/>
          <w:szCs w:val="26"/>
        </w:rPr>
        <w:t xml:space="preserve">elegado para </w:t>
      </w:r>
      <w:r w:rsidR="00F52E06">
        <w:rPr>
          <w:rFonts w:ascii="Arial" w:hAnsi="Arial" w:cs="Arial"/>
          <w:sz w:val="26"/>
          <w:szCs w:val="26"/>
        </w:rPr>
        <w:t>Asuntos C</w:t>
      </w:r>
      <w:r w:rsidR="00F52E06" w:rsidRPr="00B31AB7">
        <w:rPr>
          <w:rFonts w:ascii="Arial" w:hAnsi="Arial" w:cs="Arial"/>
          <w:sz w:val="26"/>
          <w:szCs w:val="26"/>
        </w:rPr>
        <w:t>iviles</w:t>
      </w:r>
      <w:r w:rsidR="00F52E06">
        <w:rPr>
          <w:rFonts w:ascii="Arial" w:hAnsi="Arial" w:cs="Arial"/>
          <w:sz w:val="26"/>
          <w:szCs w:val="26"/>
        </w:rPr>
        <w:t>, en relación con las demás pretensiones</w:t>
      </w:r>
      <w:r w:rsidRPr="000905F6">
        <w:rPr>
          <w:rFonts w:ascii="Arial" w:hAnsi="Arial" w:cs="Arial"/>
          <w:sz w:val="26"/>
          <w:szCs w:val="26"/>
        </w:rPr>
        <w:t>.</w:t>
      </w:r>
    </w:p>
    <w:p w:rsidR="00E75165" w:rsidRDefault="00E75165" w:rsidP="00E75165">
      <w:pPr>
        <w:pStyle w:val="Sinespaciado1"/>
        <w:spacing w:line="360" w:lineRule="auto"/>
        <w:ind w:firstLine="2835"/>
        <w:jc w:val="both"/>
        <w:rPr>
          <w:rFonts w:ascii="Arial" w:hAnsi="Arial" w:cs="Arial"/>
          <w:sz w:val="16"/>
          <w:szCs w:val="28"/>
          <w:highlight w:val="green"/>
        </w:rPr>
      </w:pPr>
    </w:p>
    <w:p w:rsidR="00E363B8" w:rsidRDefault="00180A63" w:rsidP="0077261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001D0CEF">
        <w:rPr>
          <w:rFonts w:ascii="Arial" w:hAnsi="Arial" w:cs="Arial"/>
          <w:b/>
          <w:spacing w:val="-3"/>
          <w:sz w:val="24"/>
        </w:rPr>
        <w:t xml:space="preserve"> </w:t>
      </w:r>
      <w:r w:rsidR="00E363B8" w:rsidRPr="000905F6">
        <w:rPr>
          <w:rFonts w:ascii="Arial" w:hAnsi="Arial" w:cs="Arial"/>
          <w:spacing w:val="-3"/>
          <w:sz w:val="26"/>
          <w:szCs w:val="26"/>
        </w:rPr>
        <w:t xml:space="preserve">Notifíquese esta decisión a las partes por el medio más expedito posible </w:t>
      </w:r>
      <w:r w:rsidR="00E363B8">
        <w:rPr>
          <w:rFonts w:ascii="Arial" w:hAnsi="Arial" w:cs="Arial"/>
          <w:spacing w:val="-3"/>
          <w:sz w:val="26"/>
          <w:szCs w:val="26"/>
        </w:rPr>
        <w:t xml:space="preserve">(art. 5º </w:t>
      </w:r>
      <w:r w:rsidR="00E363B8" w:rsidRPr="000905F6">
        <w:rPr>
          <w:rFonts w:ascii="Arial" w:hAnsi="Arial" w:cs="Arial"/>
          <w:spacing w:val="-3"/>
          <w:sz w:val="26"/>
          <w:szCs w:val="26"/>
        </w:rPr>
        <w:t>Decreto 306 de 1992).</w:t>
      </w:r>
    </w:p>
    <w:p w:rsidR="00E363B8" w:rsidRPr="00163794" w:rsidRDefault="00E363B8" w:rsidP="00E363B8">
      <w:pPr>
        <w:tabs>
          <w:tab w:val="left" w:pos="-720"/>
        </w:tabs>
        <w:suppressAutoHyphens/>
        <w:spacing w:line="360" w:lineRule="auto"/>
        <w:ind w:firstLine="2835"/>
        <w:jc w:val="both"/>
        <w:rPr>
          <w:rFonts w:ascii="Arial" w:hAnsi="Arial" w:cs="Arial"/>
          <w:spacing w:val="-3"/>
          <w:sz w:val="16"/>
          <w:szCs w:val="16"/>
        </w:rPr>
      </w:pPr>
    </w:p>
    <w:p w:rsidR="00E363B8" w:rsidRPr="000905F6" w:rsidRDefault="007155CF" w:rsidP="00E363B8">
      <w:pPr>
        <w:pStyle w:val="Sinespaciado1"/>
        <w:spacing w:line="360" w:lineRule="auto"/>
        <w:ind w:firstLine="2835"/>
        <w:jc w:val="both"/>
        <w:rPr>
          <w:rFonts w:ascii="Arial" w:hAnsi="Arial" w:cs="Arial"/>
          <w:spacing w:val="-3"/>
          <w:sz w:val="26"/>
          <w:szCs w:val="26"/>
        </w:rPr>
      </w:pPr>
      <w:r>
        <w:rPr>
          <w:rFonts w:ascii="Arial" w:hAnsi="Arial" w:cs="Arial"/>
          <w:b/>
          <w:spacing w:val="-3"/>
          <w:sz w:val="24"/>
        </w:rPr>
        <w:t>Tercer</w:t>
      </w:r>
      <w:r w:rsidR="00772613" w:rsidRPr="00E45B7C">
        <w:rPr>
          <w:rFonts w:ascii="Arial" w:hAnsi="Arial" w:cs="Arial"/>
          <w:b/>
          <w:spacing w:val="-3"/>
          <w:sz w:val="24"/>
        </w:rPr>
        <w:t>o:</w:t>
      </w:r>
      <w:r w:rsidR="00E363B8">
        <w:rPr>
          <w:rFonts w:ascii="Arial" w:hAnsi="Arial" w:cs="Arial"/>
          <w:b/>
          <w:spacing w:val="-3"/>
          <w:sz w:val="24"/>
          <w:szCs w:val="28"/>
        </w:rPr>
        <w:t xml:space="preserve"> </w:t>
      </w:r>
      <w:r w:rsidR="00E363B8" w:rsidRPr="000905F6">
        <w:rPr>
          <w:rFonts w:ascii="Arial" w:hAnsi="Arial" w:cs="Arial"/>
          <w:spacing w:val="-3"/>
          <w:sz w:val="26"/>
          <w:szCs w:val="26"/>
        </w:rPr>
        <w:t>Si no fuere impugnada esta decisión, remítase el expediente a la Corte Constitucional para su eventual revisión.</w:t>
      </w:r>
    </w:p>
    <w:p w:rsidR="00E363B8" w:rsidRPr="00163794" w:rsidRDefault="00E363B8" w:rsidP="00E363B8">
      <w:pPr>
        <w:pStyle w:val="Sinespaciado1"/>
        <w:spacing w:line="360" w:lineRule="auto"/>
        <w:ind w:firstLine="2835"/>
        <w:jc w:val="both"/>
        <w:rPr>
          <w:rFonts w:ascii="Arial" w:hAnsi="Arial" w:cs="Arial"/>
          <w:spacing w:val="-3"/>
          <w:sz w:val="16"/>
          <w:szCs w:val="16"/>
        </w:rPr>
      </w:pPr>
    </w:p>
    <w:p w:rsidR="00E363B8" w:rsidRPr="00EC2B78" w:rsidRDefault="007155CF" w:rsidP="00E363B8">
      <w:pPr>
        <w:pStyle w:val="Sinespaciado1"/>
        <w:spacing w:line="360" w:lineRule="auto"/>
        <w:ind w:firstLine="2835"/>
        <w:jc w:val="both"/>
        <w:rPr>
          <w:rFonts w:ascii="Arial" w:hAnsi="Arial" w:cs="Arial"/>
          <w:spacing w:val="-3"/>
          <w:sz w:val="16"/>
          <w:szCs w:val="26"/>
        </w:rPr>
      </w:pPr>
      <w:r>
        <w:rPr>
          <w:rFonts w:ascii="Arial" w:hAnsi="Arial" w:cs="Arial"/>
          <w:b/>
          <w:spacing w:val="-3"/>
          <w:sz w:val="24"/>
        </w:rPr>
        <w:t>Cuart</w:t>
      </w:r>
      <w:r w:rsidRPr="00E45B7C">
        <w:rPr>
          <w:rFonts w:ascii="Arial" w:hAnsi="Arial" w:cs="Arial"/>
          <w:b/>
          <w:spacing w:val="-3"/>
          <w:sz w:val="24"/>
        </w:rPr>
        <w:t>o</w:t>
      </w:r>
      <w:r w:rsidR="00772613" w:rsidRPr="00E45B7C">
        <w:rPr>
          <w:rFonts w:ascii="Arial" w:hAnsi="Arial" w:cs="Arial"/>
          <w:b/>
          <w:spacing w:val="-3"/>
          <w:sz w:val="24"/>
          <w:szCs w:val="28"/>
        </w:rPr>
        <w:t>:</w:t>
      </w:r>
      <w:r w:rsidR="00E363B8">
        <w:rPr>
          <w:rFonts w:ascii="Arial" w:hAnsi="Arial" w:cs="Arial"/>
          <w:b/>
          <w:spacing w:val="-3"/>
          <w:sz w:val="24"/>
        </w:rPr>
        <w:t xml:space="preserve"> </w:t>
      </w:r>
      <w:r w:rsidR="00E363B8">
        <w:rPr>
          <w:rFonts w:ascii="Arial" w:hAnsi="Arial" w:cs="Arial"/>
          <w:spacing w:val="-3"/>
          <w:sz w:val="26"/>
          <w:szCs w:val="26"/>
        </w:rPr>
        <w:t>Archivar el expediente, previa anotación</w:t>
      </w:r>
      <w:r w:rsidR="00E363B8" w:rsidRPr="000905F6">
        <w:rPr>
          <w:rFonts w:ascii="Arial" w:hAnsi="Arial" w:cs="Arial"/>
          <w:spacing w:val="-3"/>
          <w:sz w:val="26"/>
          <w:szCs w:val="26"/>
        </w:rPr>
        <w:t xml:space="preserve"> en los libros radicadores, una vez agotado el trámite ante la Corte Constitucional.</w:t>
      </w:r>
    </w:p>
    <w:p w:rsidR="00E363B8" w:rsidRPr="00FA5E0E" w:rsidRDefault="00E363B8" w:rsidP="00E363B8">
      <w:pPr>
        <w:pStyle w:val="Sinespaciado1"/>
        <w:ind w:firstLine="2835"/>
        <w:jc w:val="both"/>
        <w:rPr>
          <w:rFonts w:ascii="Arial" w:hAnsi="Arial" w:cs="Arial"/>
          <w:spacing w:val="-3"/>
          <w:sz w:val="16"/>
          <w:szCs w:val="26"/>
        </w:rPr>
      </w:pPr>
    </w:p>
    <w:p w:rsidR="00E363B8" w:rsidRPr="000905F6" w:rsidRDefault="00E363B8" w:rsidP="00E363B8">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E363B8" w:rsidRDefault="00E363B8" w:rsidP="00E363B8">
      <w:pPr>
        <w:pStyle w:val="Sinespaciado1"/>
        <w:ind w:firstLine="2835"/>
        <w:jc w:val="both"/>
        <w:rPr>
          <w:rFonts w:ascii="Arial" w:hAnsi="Arial" w:cs="Arial"/>
          <w:spacing w:val="-3"/>
          <w:sz w:val="16"/>
          <w:szCs w:val="26"/>
        </w:rPr>
      </w:pPr>
    </w:p>
    <w:p w:rsidR="00CB08AF" w:rsidRPr="00020FD4" w:rsidRDefault="00CB08AF" w:rsidP="00CB08AF">
      <w:pPr>
        <w:pStyle w:val="Sinespaciado1"/>
        <w:ind w:firstLine="2835"/>
        <w:jc w:val="both"/>
        <w:rPr>
          <w:rFonts w:ascii="Arial" w:hAnsi="Arial" w:cs="Arial"/>
          <w:spacing w:val="-3"/>
        </w:rPr>
      </w:pPr>
      <w:r w:rsidRPr="000905F6">
        <w:rPr>
          <w:rFonts w:ascii="Arial" w:hAnsi="Arial" w:cs="Arial"/>
          <w:spacing w:val="-3"/>
          <w:sz w:val="26"/>
          <w:szCs w:val="26"/>
        </w:rPr>
        <w:lastRenderedPageBreak/>
        <w:t>Los Magistrados,</w:t>
      </w:r>
    </w:p>
    <w:p w:rsidR="00CB08AF" w:rsidRPr="00020FD4" w:rsidRDefault="00CB08AF" w:rsidP="00CB08AF">
      <w:pPr>
        <w:pStyle w:val="Sinespaciado1"/>
        <w:ind w:firstLine="2835"/>
        <w:jc w:val="both"/>
        <w:rPr>
          <w:rFonts w:ascii="Arial" w:hAnsi="Arial" w:cs="Arial"/>
          <w:spacing w:val="-3"/>
        </w:rPr>
      </w:pPr>
    </w:p>
    <w:p w:rsidR="00CB08AF" w:rsidRDefault="00CB08AF" w:rsidP="00CB08AF">
      <w:pPr>
        <w:pStyle w:val="Sinespaciado1"/>
        <w:jc w:val="both"/>
        <w:rPr>
          <w:rFonts w:ascii="Arial" w:hAnsi="Arial" w:cs="Arial"/>
          <w:b/>
          <w:spacing w:val="-3"/>
        </w:rPr>
      </w:pPr>
    </w:p>
    <w:p w:rsidR="00CB08AF" w:rsidRPr="00020FD4" w:rsidRDefault="00CB08AF" w:rsidP="00CB08AF">
      <w:pPr>
        <w:pStyle w:val="Sinespaciado1"/>
        <w:jc w:val="both"/>
        <w:rPr>
          <w:rFonts w:ascii="Arial" w:hAnsi="Arial" w:cs="Arial"/>
          <w:b/>
          <w:spacing w:val="-3"/>
        </w:rPr>
      </w:pPr>
    </w:p>
    <w:p w:rsidR="00CB08AF" w:rsidRPr="00020FD4" w:rsidRDefault="00CB08AF" w:rsidP="00CB08AF">
      <w:pPr>
        <w:pStyle w:val="Sinespaciado1"/>
        <w:ind w:firstLine="2835"/>
        <w:jc w:val="both"/>
        <w:rPr>
          <w:rFonts w:ascii="Arial" w:hAnsi="Arial" w:cs="Arial"/>
          <w:b/>
          <w:spacing w:val="-3"/>
        </w:rPr>
      </w:pPr>
    </w:p>
    <w:p w:rsidR="00CB08AF" w:rsidRPr="00020FD4" w:rsidRDefault="00CB08AF" w:rsidP="00CB08AF">
      <w:pPr>
        <w:pStyle w:val="Sinespaciado1"/>
        <w:ind w:firstLine="2835"/>
        <w:jc w:val="both"/>
        <w:rPr>
          <w:rFonts w:ascii="Arial" w:hAnsi="Arial" w:cs="Arial"/>
          <w:b/>
          <w:spacing w:val="-3"/>
        </w:rPr>
      </w:pPr>
    </w:p>
    <w:p w:rsidR="00472D9E" w:rsidRPr="00315135" w:rsidRDefault="00472D9E" w:rsidP="00472D9E">
      <w:pPr>
        <w:pStyle w:val="Sinespaciado1"/>
        <w:ind w:firstLine="2835"/>
        <w:jc w:val="both"/>
        <w:rPr>
          <w:rFonts w:ascii="Arial" w:hAnsi="Arial" w:cs="Arial"/>
          <w:b/>
          <w:spacing w:val="-3"/>
        </w:rPr>
      </w:pPr>
      <w:r w:rsidRPr="00315135">
        <w:rPr>
          <w:rFonts w:ascii="Arial" w:hAnsi="Arial" w:cs="Arial"/>
          <w:b/>
          <w:spacing w:val="-3"/>
        </w:rPr>
        <w:t>EDDER JIMMY SÁNCHEZ CALAMBÁS</w:t>
      </w:r>
    </w:p>
    <w:p w:rsidR="00472D9E" w:rsidRPr="00315135" w:rsidRDefault="00472D9E" w:rsidP="00472D9E">
      <w:pPr>
        <w:pStyle w:val="Sinespaciado1"/>
        <w:ind w:firstLine="2835"/>
        <w:jc w:val="both"/>
        <w:rPr>
          <w:rFonts w:ascii="Arial" w:hAnsi="Arial" w:cs="Arial"/>
          <w:b/>
          <w:spacing w:val="-3"/>
        </w:rPr>
      </w:pPr>
    </w:p>
    <w:p w:rsidR="00472D9E" w:rsidRPr="00315135" w:rsidRDefault="00472D9E" w:rsidP="00472D9E">
      <w:pPr>
        <w:pStyle w:val="Sinespaciado1"/>
        <w:ind w:firstLine="2835"/>
        <w:jc w:val="both"/>
        <w:rPr>
          <w:rFonts w:ascii="Arial" w:hAnsi="Arial" w:cs="Arial"/>
          <w:b/>
          <w:spacing w:val="-3"/>
        </w:rPr>
      </w:pPr>
    </w:p>
    <w:p w:rsidR="00472D9E" w:rsidRDefault="00472D9E" w:rsidP="00472D9E">
      <w:pPr>
        <w:pStyle w:val="Sinespaciado1"/>
        <w:ind w:firstLine="2835"/>
        <w:jc w:val="both"/>
        <w:rPr>
          <w:rFonts w:ascii="Arial" w:hAnsi="Arial" w:cs="Arial"/>
          <w:b/>
          <w:spacing w:val="-3"/>
        </w:rPr>
      </w:pPr>
    </w:p>
    <w:p w:rsidR="00472D9E" w:rsidRPr="00315135" w:rsidRDefault="00472D9E" w:rsidP="00472D9E">
      <w:pPr>
        <w:pStyle w:val="Sinespaciado1"/>
        <w:ind w:firstLine="2835"/>
        <w:jc w:val="both"/>
        <w:rPr>
          <w:rFonts w:ascii="Arial" w:hAnsi="Arial" w:cs="Arial"/>
          <w:b/>
          <w:spacing w:val="-3"/>
        </w:rPr>
      </w:pPr>
    </w:p>
    <w:p w:rsidR="00472D9E" w:rsidRPr="00315135" w:rsidRDefault="00472D9E" w:rsidP="00472D9E">
      <w:pPr>
        <w:pStyle w:val="Sinespaciado1"/>
        <w:ind w:firstLine="2835"/>
        <w:jc w:val="both"/>
        <w:rPr>
          <w:rFonts w:ascii="Arial" w:hAnsi="Arial" w:cs="Arial"/>
          <w:b/>
          <w:spacing w:val="-3"/>
        </w:rPr>
      </w:pPr>
    </w:p>
    <w:p w:rsidR="00472D9E" w:rsidRDefault="00472D9E" w:rsidP="00472D9E">
      <w:pPr>
        <w:pStyle w:val="Sinespaciado1"/>
        <w:jc w:val="both"/>
        <w:rPr>
          <w:rFonts w:ascii="Arial" w:hAnsi="Arial" w:cs="Arial"/>
          <w:b/>
          <w:spacing w:val="-3"/>
        </w:rPr>
      </w:pPr>
      <w:r w:rsidRPr="00315135">
        <w:rPr>
          <w:rFonts w:ascii="Arial" w:hAnsi="Arial" w:cs="Arial"/>
          <w:b/>
        </w:rPr>
        <w:t>CLAUDIA MARÍA ARCILA RÍOS</w:t>
      </w:r>
      <w:r>
        <w:rPr>
          <w:rFonts w:ascii="Arial" w:hAnsi="Arial" w:cs="Arial"/>
          <w:b/>
        </w:rPr>
        <w:tab/>
      </w:r>
      <w:r>
        <w:rPr>
          <w:rFonts w:ascii="Arial" w:hAnsi="Arial" w:cs="Arial"/>
          <w:b/>
        </w:rPr>
        <w:tab/>
      </w:r>
      <w:r>
        <w:rPr>
          <w:rFonts w:ascii="Arial" w:hAnsi="Arial" w:cs="Arial"/>
          <w:b/>
        </w:rPr>
        <w:tab/>
        <w:t xml:space="preserve">     DUBERNEY GRISALES HERRERA</w:t>
      </w:r>
    </w:p>
    <w:p w:rsidR="00CB08AF" w:rsidRPr="00472D9E" w:rsidRDefault="00472D9E" w:rsidP="00472D9E">
      <w:pPr>
        <w:pStyle w:val="Sinespaciado1"/>
        <w:jc w:val="both"/>
        <w:rPr>
          <w:rFonts w:ascii="Arial" w:hAnsi="Arial" w:cs="Arial"/>
          <w:b/>
          <w:spacing w:val="-3"/>
        </w:rPr>
      </w:pPr>
      <w:r>
        <w:rPr>
          <w:rFonts w:ascii="Arial" w:hAnsi="Arial" w:cs="Arial"/>
          <w:b/>
          <w:spacing w:val="-3"/>
        </w:rPr>
        <w:t xml:space="preserve">       </w:t>
      </w:r>
      <w:r>
        <w:rPr>
          <w:rFonts w:ascii="Arial" w:hAnsi="Arial" w:cs="Arial"/>
        </w:rPr>
        <w:t>(con salvamento de voto</w:t>
      </w:r>
      <w:r w:rsidRPr="00315135">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 xml:space="preserve">    (con aclaración de voto</w:t>
      </w:r>
      <w:r w:rsidRPr="00315135">
        <w:rPr>
          <w:rFonts w:ascii="Arial" w:hAnsi="Arial" w:cs="Arial"/>
        </w:rPr>
        <w:t>)</w:t>
      </w:r>
    </w:p>
    <w:sectPr w:rsidR="00CB08AF" w:rsidRPr="00472D9E" w:rsidSect="00C43F9D">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80E" w:rsidRDefault="0079380E" w:rsidP="00E75165">
      <w:r>
        <w:separator/>
      </w:r>
    </w:p>
  </w:endnote>
  <w:endnote w:type="continuationSeparator" w:id="0">
    <w:p w:rsidR="0079380E" w:rsidRDefault="0079380E"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8F2A6C">
    <w:pPr>
      <w:pStyle w:val="Piedepgina"/>
      <w:jc w:val="right"/>
      <w:rPr>
        <w:rFonts w:ascii="Arial" w:hAnsi="Arial" w:cs="Arial"/>
        <w:sz w:val="22"/>
        <w:szCs w:val="22"/>
      </w:rPr>
    </w:pPr>
    <w:r w:rsidRPr="00B97631">
      <w:rPr>
        <w:rFonts w:ascii="Arial" w:hAnsi="Arial" w:cs="Arial"/>
        <w:sz w:val="22"/>
        <w:szCs w:val="22"/>
      </w:rPr>
      <w:fldChar w:fldCharType="begin"/>
    </w:r>
    <w:r w:rsidR="00211B5B"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83FF4">
      <w:rPr>
        <w:rFonts w:ascii="Arial" w:hAnsi="Arial" w:cs="Arial"/>
        <w:noProof/>
        <w:sz w:val="22"/>
        <w:szCs w:val="22"/>
      </w:rPr>
      <w:t>9</w:t>
    </w:r>
    <w:r w:rsidRPr="00B97631">
      <w:rPr>
        <w:rFonts w:ascii="Arial" w:hAnsi="Arial" w:cs="Arial"/>
        <w:sz w:val="22"/>
        <w:szCs w:val="22"/>
      </w:rPr>
      <w:fldChar w:fldCharType="end"/>
    </w:r>
  </w:p>
  <w:p w:rsidR="0081398C" w:rsidRDefault="00793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80E" w:rsidRDefault="0079380E" w:rsidP="00E75165">
      <w:r>
        <w:separator/>
      </w:r>
    </w:p>
  </w:footnote>
  <w:footnote w:type="continuationSeparator" w:id="0">
    <w:p w:rsidR="0079380E" w:rsidRDefault="0079380E" w:rsidP="00E75165">
      <w:r>
        <w:continuationSeparator/>
      </w:r>
    </w:p>
  </w:footnote>
  <w:footnote w:id="1">
    <w:p w:rsidR="00AC2399" w:rsidRPr="00866DF3" w:rsidRDefault="00AC2399" w:rsidP="00AC2399">
      <w:pPr>
        <w:pStyle w:val="Textonotapie"/>
        <w:jc w:val="both"/>
        <w:rPr>
          <w:rFonts w:ascii="Arial" w:hAnsi="Arial" w:cs="Arial"/>
          <w:sz w:val="18"/>
          <w:szCs w:val="18"/>
          <w:lang w:val="es-CO"/>
        </w:rPr>
      </w:pPr>
      <w:r w:rsidRPr="00866DF3">
        <w:rPr>
          <w:rStyle w:val="Refdenotaalpie"/>
          <w:rFonts w:ascii="Arial" w:hAnsi="Arial" w:cs="Arial"/>
          <w:sz w:val="18"/>
          <w:szCs w:val="18"/>
        </w:rPr>
        <w:footnoteRef/>
      </w:r>
      <w:r w:rsidRPr="00866DF3">
        <w:rPr>
          <w:rFonts w:ascii="Arial" w:hAnsi="Arial" w:cs="Arial"/>
          <w:sz w:val="18"/>
          <w:szCs w:val="18"/>
          <w:lang w:val="es-CO"/>
        </w:rPr>
        <w:t>CORTE CONSTITUCIONAL, Sentencia T-086 de 2015.</w:t>
      </w:r>
    </w:p>
  </w:footnote>
  <w:footnote w:id="2">
    <w:p w:rsidR="00DE571E" w:rsidRPr="00866DF3" w:rsidRDefault="00DE571E" w:rsidP="00DE571E">
      <w:pPr>
        <w:pStyle w:val="Textonotapie"/>
        <w:rPr>
          <w:rFonts w:ascii="Arial" w:hAnsi="Arial" w:cs="Arial"/>
          <w:sz w:val="18"/>
          <w:lang w:val="es-CO"/>
        </w:rPr>
      </w:pPr>
      <w:r w:rsidRPr="00866DF3">
        <w:rPr>
          <w:rStyle w:val="Refdenotaalpie"/>
          <w:rFonts w:ascii="Arial" w:hAnsi="Arial" w:cs="Arial"/>
          <w:sz w:val="18"/>
        </w:rPr>
        <w:footnoteRef/>
      </w:r>
      <w:r w:rsidRPr="00866DF3">
        <w:rPr>
          <w:rFonts w:ascii="Arial" w:hAnsi="Arial" w:cs="Arial"/>
          <w:sz w:val="18"/>
        </w:rPr>
        <w:t xml:space="preserve"> </w:t>
      </w:r>
      <w:r>
        <w:rPr>
          <w:rFonts w:ascii="Arial" w:hAnsi="Arial" w:cs="Arial"/>
          <w:sz w:val="18"/>
        </w:rPr>
        <w:t>Sentencia T-146 de 2012</w:t>
      </w:r>
    </w:p>
  </w:footnote>
  <w:footnote w:id="3">
    <w:p w:rsidR="005C72DE" w:rsidRPr="00866DF3" w:rsidRDefault="005C72DE" w:rsidP="005C72DE">
      <w:pPr>
        <w:pStyle w:val="Textonotapie"/>
        <w:jc w:val="both"/>
        <w:rPr>
          <w:rFonts w:ascii="Arial" w:hAnsi="Arial" w:cs="Arial"/>
          <w:sz w:val="18"/>
          <w:szCs w:val="18"/>
        </w:rPr>
      </w:pPr>
      <w:r w:rsidRPr="00866DF3">
        <w:rPr>
          <w:rStyle w:val="Refdenotaalpie"/>
          <w:rFonts w:ascii="Arial" w:hAnsi="Arial" w:cs="Arial"/>
          <w:sz w:val="18"/>
          <w:szCs w:val="18"/>
        </w:rPr>
        <w:footnoteRef/>
      </w:r>
      <w:r w:rsidRPr="00866DF3">
        <w:rPr>
          <w:rFonts w:ascii="Arial" w:hAnsi="Arial" w:cs="Arial"/>
          <w:sz w:val="18"/>
          <w:szCs w:val="18"/>
        </w:rPr>
        <w:t xml:space="preserve"> Corte Constitucional. Sentencia T-580 del 2011. Magistrado Ponente: Jorge Ignacio Pretelt Chaljub.</w:t>
      </w:r>
    </w:p>
  </w:footnote>
  <w:footnote w:id="4">
    <w:p w:rsidR="005C72DE" w:rsidRDefault="005C72DE" w:rsidP="005C72DE">
      <w:pPr>
        <w:pStyle w:val="Textonotapie"/>
        <w:jc w:val="both"/>
        <w:rPr>
          <w:rFonts w:ascii="Arial" w:hAnsi="Arial" w:cs="Arial"/>
          <w:sz w:val="18"/>
          <w:lang w:val="es-CO"/>
        </w:rPr>
      </w:pPr>
      <w:r>
        <w:rPr>
          <w:rStyle w:val="Refdenotaalpie"/>
          <w:rFonts w:ascii="Arial" w:hAnsi="Arial" w:cs="Arial"/>
          <w:sz w:val="18"/>
        </w:rPr>
        <w:footnoteRef/>
      </w:r>
      <w:r>
        <w:rPr>
          <w:rFonts w:ascii="Arial" w:hAnsi="Arial" w:cs="Arial"/>
          <w:sz w:val="18"/>
        </w:rPr>
        <w:t xml:space="preserve"> Corte Suprema de Justicia. Sala de Casación Civil. Sentencia del 22 de mayo del 2012. M.P. Arturo Solarte Rodríguez. Exp. 47001-22-13-000-2012-00056-01. Reiterado en </w:t>
      </w:r>
      <w:r>
        <w:rPr>
          <w:rFonts w:ascii="Arial" w:hAnsi="Arial" w:cs="Arial"/>
          <w:sz w:val="18"/>
          <w:lang w:val="es-CO"/>
        </w:rPr>
        <w:t>sentencia del 02-09-2014, M.P. Margarita Cabello Blanco.</w:t>
      </w:r>
    </w:p>
  </w:footnote>
  <w:footnote w:id="5">
    <w:p w:rsidR="00FD14C6" w:rsidRPr="00BB0229" w:rsidRDefault="00FD14C6" w:rsidP="00FD14C6">
      <w:pPr>
        <w:pStyle w:val="Textonotapie"/>
        <w:jc w:val="both"/>
        <w:rPr>
          <w:rFonts w:ascii="Arial" w:hAnsi="Arial" w:cs="Arial"/>
          <w:lang w:val="es-CO"/>
        </w:rPr>
      </w:pPr>
      <w:r w:rsidRPr="001E7178">
        <w:rPr>
          <w:rStyle w:val="Refdenotaalpie"/>
          <w:rFonts w:ascii="Arial" w:hAnsi="Arial" w:cs="Arial"/>
          <w:sz w:val="18"/>
        </w:rPr>
        <w:footnoteRef/>
      </w:r>
      <w:r w:rsidRPr="001E7178">
        <w:rPr>
          <w:rFonts w:ascii="Arial" w:hAnsi="Arial" w:cs="Arial"/>
          <w:sz w:val="18"/>
        </w:rPr>
        <w:t xml:space="preserve"> Sentencia T-172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79380E" w:rsidP="002C5601">
    <w:pPr>
      <w:pStyle w:val="Sinespaciado1"/>
      <w:rPr>
        <w:rFonts w:ascii="Arial" w:hAnsi="Arial" w:cs="Arial"/>
        <w:sz w:val="16"/>
        <w:szCs w:val="16"/>
      </w:rPr>
    </w:pPr>
  </w:p>
  <w:p w:rsidR="0081398C" w:rsidRPr="005643A9" w:rsidRDefault="0079380E"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ACCIÓN DE TUTELA 1a. Expedie</w:t>
    </w:r>
    <w:r w:rsidR="00095604">
      <w:rPr>
        <w:rFonts w:ascii="Arial" w:hAnsi="Arial" w:cs="Arial"/>
        <w:sz w:val="16"/>
        <w:szCs w:val="16"/>
      </w:rPr>
      <w:t>ntes: 66001-22-13-000-201</w:t>
    </w:r>
    <w:r w:rsidR="00C2317B">
      <w:rPr>
        <w:rFonts w:ascii="Arial" w:hAnsi="Arial" w:cs="Arial"/>
        <w:sz w:val="16"/>
        <w:szCs w:val="16"/>
      </w:rPr>
      <w:t>8</w:t>
    </w:r>
    <w:r w:rsidR="00095604">
      <w:rPr>
        <w:rFonts w:ascii="Arial" w:hAnsi="Arial" w:cs="Arial"/>
        <w:sz w:val="16"/>
        <w:szCs w:val="16"/>
      </w:rPr>
      <w:t>-0</w:t>
    </w:r>
    <w:r w:rsidR="00C2317B">
      <w:rPr>
        <w:rFonts w:ascii="Arial" w:hAnsi="Arial" w:cs="Arial"/>
        <w:sz w:val="16"/>
        <w:szCs w:val="16"/>
      </w:rPr>
      <w:t>0</w:t>
    </w:r>
    <w:r w:rsidR="00A20D87">
      <w:rPr>
        <w:rFonts w:ascii="Arial" w:hAnsi="Arial" w:cs="Arial"/>
        <w:sz w:val="16"/>
        <w:szCs w:val="16"/>
      </w:rPr>
      <w:t>3</w:t>
    </w:r>
    <w:r w:rsidR="00360925">
      <w:rPr>
        <w:rFonts w:ascii="Arial" w:hAnsi="Arial" w:cs="Arial"/>
        <w:sz w:val="16"/>
        <w:szCs w:val="16"/>
      </w:rPr>
      <w:t>1</w:t>
    </w:r>
    <w:r w:rsidR="00A20D87">
      <w:rPr>
        <w:rFonts w:ascii="Arial" w:hAnsi="Arial" w:cs="Arial"/>
        <w:sz w:val="16"/>
        <w:szCs w:val="16"/>
      </w:rPr>
      <w:t>0</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65"/>
    <w:rsid w:val="000055AB"/>
    <w:rsid w:val="000068C6"/>
    <w:rsid w:val="00052037"/>
    <w:rsid w:val="000539D6"/>
    <w:rsid w:val="00062CB4"/>
    <w:rsid w:val="000658B2"/>
    <w:rsid w:val="00091C2A"/>
    <w:rsid w:val="00095604"/>
    <w:rsid w:val="00096BDA"/>
    <w:rsid w:val="000A3ACB"/>
    <w:rsid w:val="000B147A"/>
    <w:rsid w:val="000C5807"/>
    <w:rsid w:val="000D3ADF"/>
    <w:rsid w:val="000D4BDA"/>
    <w:rsid w:val="000E024B"/>
    <w:rsid w:val="000E3756"/>
    <w:rsid w:val="000F3DE1"/>
    <w:rsid w:val="00101D03"/>
    <w:rsid w:val="00111EFC"/>
    <w:rsid w:val="00115BDE"/>
    <w:rsid w:val="001256A2"/>
    <w:rsid w:val="00140141"/>
    <w:rsid w:val="00140C40"/>
    <w:rsid w:val="001502A1"/>
    <w:rsid w:val="001535DB"/>
    <w:rsid w:val="00163794"/>
    <w:rsid w:val="001717FB"/>
    <w:rsid w:val="00180A63"/>
    <w:rsid w:val="00185242"/>
    <w:rsid w:val="001864DB"/>
    <w:rsid w:val="001A6421"/>
    <w:rsid w:val="001A7C20"/>
    <w:rsid w:val="001B0DB4"/>
    <w:rsid w:val="001C0007"/>
    <w:rsid w:val="001D0CEF"/>
    <w:rsid w:val="001D4698"/>
    <w:rsid w:val="001D5B16"/>
    <w:rsid w:val="001D71C1"/>
    <w:rsid w:val="001E518A"/>
    <w:rsid w:val="001E5F68"/>
    <w:rsid w:val="001F5757"/>
    <w:rsid w:val="00200303"/>
    <w:rsid w:val="00201F7B"/>
    <w:rsid w:val="00210F0D"/>
    <w:rsid w:val="00211B5B"/>
    <w:rsid w:val="00220AF6"/>
    <w:rsid w:val="002219C3"/>
    <w:rsid w:val="00221A14"/>
    <w:rsid w:val="00224346"/>
    <w:rsid w:val="00235ADC"/>
    <w:rsid w:val="00244EF2"/>
    <w:rsid w:val="002637B6"/>
    <w:rsid w:val="002769D7"/>
    <w:rsid w:val="00282490"/>
    <w:rsid w:val="00283625"/>
    <w:rsid w:val="00284AF6"/>
    <w:rsid w:val="00285800"/>
    <w:rsid w:val="00287D17"/>
    <w:rsid w:val="002919D3"/>
    <w:rsid w:val="00296C4A"/>
    <w:rsid w:val="002A54A7"/>
    <w:rsid w:val="002A64C0"/>
    <w:rsid w:val="002C24C2"/>
    <w:rsid w:val="002C2C1B"/>
    <w:rsid w:val="002D7252"/>
    <w:rsid w:val="002D7657"/>
    <w:rsid w:val="002E1F08"/>
    <w:rsid w:val="002E3E9E"/>
    <w:rsid w:val="002F252E"/>
    <w:rsid w:val="002F4A16"/>
    <w:rsid w:val="00300856"/>
    <w:rsid w:val="003021F7"/>
    <w:rsid w:val="00306F4F"/>
    <w:rsid w:val="00312504"/>
    <w:rsid w:val="00315135"/>
    <w:rsid w:val="00341D0A"/>
    <w:rsid w:val="00344578"/>
    <w:rsid w:val="00357257"/>
    <w:rsid w:val="00360925"/>
    <w:rsid w:val="00360926"/>
    <w:rsid w:val="00364CB0"/>
    <w:rsid w:val="003739D4"/>
    <w:rsid w:val="003747A3"/>
    <w:rsid w:val="00383FF4"/>
    <w:rsid w:val="003A4F04"/>
    <w:rsid w:val="003A6291"/>
    <w:rsid w:val="003B2D58"/>
    <w:rsid w:val="003C29B8"/>
    <w:rsid w:val="003E19E7"/>
    <w:rsid w:val="003E49C3"/>
    <w:rsid w:val="003F159F"/>
    <w:rsid w:val="003F4626"/>
    <w:rsid w:val="003F58D7"/>
    <w:rsid w:val="004002A3"/>
    <w:rsid w:val="00403149"/>
    <w:rsid w:val="0041105F"/>
    <w:rsid w:val="00417B4D"/>
    <w:rsid w:val="00420861"/>
    <w:rsid w:val="00424B29"/>
    <w:rsid w:val="00426FC4"/>
    <w:rsid w:val="0043151D"/>
    <w:rsid w:val="004330C5"/>
    <w:rsid w:val="004339AB"/>
    <w:rsid w:val="00434C6E"/>
    <w:rsid w:val="0043600D"/>
    <w:rsid w:val="00440415"/>
    <w:rsid w:val="00442134"/>
    <w:rsid w:val="00463526"/>
    <w:rsid w:val="004660DF"/>
    <w:rsid w:val="004674E4"/>
    <w:rsid w:val="004708D0"/>
    <w:rsid w:val="00472D9E"/>
    <w:rsid w:val="00474F6C"/>
    <w:rsid w:val="00476D5C"/>
    <w:rsid w:val="00490F8D"/>
    <w:rsid w:val="004A6152"/>
    <w:rsid w:val="004A76DA"/>
    <w:rsid w:val="004C59D5"/>
    <w:rsid w:val="004D0585"/>
    <w:rsid w:val="004D11F6"/>
    <w:rsid w:val="004D7483"/>
    <w:rsid w:val="004F7D4E"/>
    <w:rsid w:val="00511BA5"/>
    <w:rsid w:val="00514DD4"/>
    <w:rsid w:val="005201CB"/>
    <w:rsid w:val="0052200E"/>
    <w:rsid w:val="005312F8"/>
    <w:rsid w:val="0054176C"/>
    <w:rsid w:val="00550D8A"/>
    <w:rsid w:val="005558BB"/>
    <w:rsid w:val="00557C70"/>
    <w:rsid w:val="0056719C"/>
    <w:rsid w:val="00567B54"/>
    <w:rsid w:val="00570138"/>
    <w:rsid w:val="005717D5"/>
    <w:rsid w:val="00597B0B"/>
    <w:rsid w:val="005A06F0"/>
    <w:rsid w:val="005B320D"/>
    <w:rsid w:val="005B533D"/>
    <w:rsid w:val="005C47BC"/>
    <w:rsid w:val="005C4807"/>
    <w:rsid w:val="005C72DE"/>
    <w:rsid w:val="005D052D"/>
    <w:rsid w:val="005D4688"/>
    <w:rsid w:val="005E2886"/>
    <w:rsid w:val="005E2FAD"/>
    <w:rsid w:val="00602C0C"/>
    <w:rsid w:val="0060463D"/>
    <w:rsid w:val="00604816"/>
    <w:rsid w:val="0061785B"/>
    <w:rsid w:val="00627E1D"/>
    <w:rsid w:val="00631114"/>
    <w:rsid w:val="00631303"/>
    <w:rsid w:val="0063259C"/>
    <w:rsid w:val="00654DC0"/>
    <w:rsid w:val="00660E66"/>
    <w:rsid w:val="00670E2D"/>
    <w:rsid w:val="00693E12"/>
    <w:rsid w:val="006A18CF"/>
    <w:rsid w:val="006A21DC"/>
    <w:rsid w:val="006A3B6F"/>
    <w:rsid w:val="006A3E7D"/>
    <w:rsid w:val="006A5A04"/>
    <w:rsid w:val="006A5E15"/>
    <w:rsid w:val="006B7FD6"/>
    <w:rsid w:val="006D1BC4"/>
    <w:rsid w:val="006D4201"/>
    <w:rsid w:val="006D5303"/>
    <w:rsid w:val="006E0B0D"/>
    <w:rsid w:val="006F247E"/>
    <w:rsid w:val="006F24AE"/>
    <w:rsid w:val="006F2AA3"/>
    <w:rsid w:val="006F3860"/>
    <w:rsid w:val="006F3D45"/>
    <w:rsid w:val="006F5DA0"/>
    <w:rsid w:val="007019C4"/>
    <w:rsid w:val="00706644"/>
    <w:rsid w:val="0070697E"/>
    <w:rsid w:val="007114AE"/>
    <w:rsid w:val="007118B6"/>
    <w:rsid w:val="007120EB"/>
    <w:rsid w:val="007155CF"/>
    <w:rsid w:val="00724895"/>
    <w:rsid w:val="00727E4B"/>
    <w:rsid w:val="00736BCF"/>
    <w:rsid w:val="00741915"/>
    <w:rsid w:val="007478C9"/>
    <w:rsid w:val="00757E58"/>
    <w:rsid w:val="00760B01"/>
    <w:rsid w:val="00772613"/>
    <w:rsid w:val="0077799A"/>
    <w:rsid w:val="0079380E"/>
    <w:rsid w:val="007A092C"/>
    <w:rsid w:val="007A6F44"/>
    <w:rsid w:val="007B5B5A"/>
    <w:rsid w:val="007C4EAB"/>
    <w:rsid w:val="007F666D"/>
    <w:rsid w:val="0081080F"/>
    <w:rsid w:val="00811037"/>
    <w:rsid w:val="008233C1"/>
    <w:rsid w:val="00825932"/>
    <w:rsid w:val="00831CA7"/>
    <w:rsid w:val="00834D0C"/>
    <w:rsid w:val="00835861"/>
    <w:rsid w:val="00841B8A"/>
    <w:rsid w:val="008448CB"/>
    <w:rsid w:val="00852319"/>
    <w:rsid w:val="00866DF3"/>
    <w:rsid w:val="00877ED0"/>
    <w:rsid w:val="0088040E"/>
    <w:rsid w:val="00880E3D"/>
    <w:rsid w:val="008A550B"/>
    <w:rsid w:val="008B6F3C"/>
    <w:rsid w:val="008B750F"/>
    <w:rsid w:val="008C00E2"/>
    <w:rsid w:val="008C0A91"/>
    <w:rsid w:val="008C4F6A"/>
    <w:rsid w:val="008C5D31"/>
    <w:rsid w:val="008D134B"/>
    <w:rsid w:val="008E1817"/>
    <w:rsid w:val="008F1FE8"/>
    <w:rsid w:val="008F2A6C"/>
    <w:rsid w:val="008F54C5"/>
    <w:rsid w:val="008F6030"/>
    <w:rsid w:val="008F6C49"/>
    <w:rsid w:val="00904DA8"/>
    <w:rsid w:val="00910744"/>
    <w:rsid w:val="00923833"/>
    <w:rsid w:val="00941702"/>
    <w:rsid w:val="00946F9F"/>
    <w:rsid w:val="009479B2"/>
    <w:rsid w:val="00961368"/>
    <w:rsid w:val="0098486D"/>
    <w:rsid w:val="00996516"/>
    <w:rsid w:val="009975E5"/>
    <w:rsid w:val="009A1D9E"/>
    <w:rsid w:val="009B78A6"/>
    <w:rsid w:val="009C3ECD"/>
    <w:rsid w:val="009C75FE"/>
    <w:rsid w:val="009D270C"/>
    <w:rsid w:val="009E561D"/>
    <w:rsid w:val="009E63EE"/>
    <w:rsid w:val="00A05CF0"/>
    <w:rsid w:val="00A20900"/>
    <w:rsid w:val="00A20D87"/>
    <w:rsid w:val="00A324DB"/>
    <w:rsid w:val="00A3793E"/>
    <w:rsid w:val="00A42E75"/>
    <w:rsid w:val="00A56778"/>
    <w:rsid w:val="00A74193"/>
    <w:rsid w:val="00A948D7"/>
    <w:rsid w:val="00A97CBB"/>
    <w:rsid w:val="00AA2B36"/>
    <w:rsid w:val="00AB1B92"/>
    <w:rsid w:val="00AB7BF0"/>
    <w:rsid w:val="00AC2399"/>
    <w:rsid w:val="00B0466D"/>
    <w:rsid w:val="00B10658"/>
    <w:rsid w:val="00B253C8"/>
    <w:rsid w:val="00B26298"/>
    <w:rsid w:val="00B27D7B"/>
    <w:rsid w:val="00B31AB7"/>
    <w:rsid w:val="00B602D7"/>
    <w:rsid w:val="00B62D88"/>
    <w:rsid w:val="00B67670"/>
    <w:rsid w:val="00B73EEF"/>
    <w:rsid w:val="00B76A15"/>
    <w:rsid w:val="00B76A5B"/>
    <w:rsid w:val="00B8324C"/>
    <w:rsid w:val="00BA28CD"/>
    <w:rsid w:val="00BB00B5"/>
    <w:rsid w:val="00BB7B8D"/>
    <w:rsid w:val="00BD4A52"/>
    <w:rsid w:val="00BE29B6"/>
    <w:rsid w:val="00BE48AF"/>
    <w:rsid w:val="00BE6370"/>
    <w:rsid w:val="00C1494A"/>
    <w:rsid w:val="00C2039C"/>
    <w:rsid w:val="00C2317B"/>
    <w:rsid w:val="00C35F70"/>
    <w:rsid w:val="00C37637"/>
    <w:rsid w:val="00C406B6"/>
    <w:rsid w:val="00C43F9D"/>
    <w:rsid w:val="00C533FE"/>
    <w:rsid w:val="00C538C2"/>
    <w:rsid w:val="00C54BC8"/>
    <w:rsid w:val="00C54C00"/>
    <w:rsid w:val="00C60E35"/>
    <w:rsid w:val="00C82B9D"/>
    <w:rsid w:val="00C83220"/>
    <w:rsid w:val="00C91954"/>
    <w:rsid w:val="00C91BE5"/>
    <w:rsid w:val="00C93A39"/>
    <w:rsid w:val="00CA1BF9"/>
    <w:rsid w:val="00CB08AF"/>
    <w:rsid w:val="00CB2F47"/>
    <w:rsid w:val="00CC7DCF"/>
    <w:rsid w:val="00CD13AE"/>
    <w:rsid w:val="00CF1F5A"/>
    <w:rsid w:val="00D11B6A"/>
    <w:rsid w:val="00D34BF8"/>
    <w:rsid w:val="00D370CE"/>
    <w:rsid w:val="00D44D55"/>
    <w:rsid w:val="00D46AAE"/>
    <w:rsid w:val="00D53547"/>
    <w:rsid w:val="00D5764A"/>
    <w:rsid w:val="00D67697"/>
    <w:rsid w:val="00D7420F"/>
    <w:rsid w:val="00D80C74"/>
    <w:rsid w:val="00D86556"/>
    <w:rsid w:val="00D9229F"/>
    <w:rsid w:val="00D932F2"/>
    <w:rsid w:val="00DA024F"/>
    <w:rsid w:val="00DA369F"/>
    <w:rsid w:val="00DA56DD"/>
    <w:rsid w:val="00DA69F6"/>
    <w:rsid w:val="00DA722A"/>
    <w:rsid w:val="00DA7870"/>
    <w:rsid w:val="00DB4184"/>
    <w:rsid w:val="00DC7107"/>
    <w:rsid w:val="00DE5088"/>
    <w:rsid w:val="00DE571E"/>
    <w:rsid w:val="00DF2F5E"/>
    <w:rsid w:val="00DF33AC"/>
    <w:rsid w:val="00DF4B21"/>
    <w:rsid w:val="00DF6ABB"/>
    <w:rsid w:val="00E04DFB"/>
    <w:rsid w:val="00E108F9"/>
    <w:rsid w:val="00E14046"/>
    <w:rsid w:val="00E14DE3"/>
    <w:rsid w:val="00E35058"/>
    <w:rsid w:val="00E363B8"/>
    <w:rsid w:val="00E4099C"/>
    <w:rsid w:val="00E432D6"/>
    <w:rsid w:val="00E54EBD"/>
    <w:rsid w:val="00E62BBA"/>
    <w:rsid w:val="00E6441E"/>
    <w:rsid w:val="00E652F4"/>
    <w:rsid w:val="00E66CCD"/>
    <w:rsid w:val="00E67EE4"/>
    <w:rsid w:val="00E736B2"/>
    <w:rsid w:val="00E75165"/>
    <w:rsid w:val="00E75E57"/>
    <w:rsid w:val="00E9183B"/>
    <w:rsid w:val="00EA026D"/>
    <w:rsid w:val="00EA2D46"/>
    <w:rsid w:val="00EB169F"/>
    <w:rsid w:val="00EB5830"/>
    <w:rsid w:val="00EB627D"/>
    <w:rsid w:val="00EB6E44"/>
    <w:rsid w:val="00EC2D2B"/>
    <w:rsid w:val="00EC3586"/>
    <w:rsid w:val="00EC772A"/>
    <w:rsid w:val="00ED2F89"/>
    <w:rsid w:val="00ED54EE"/>
    <w:rsid w:val="00EE7EF2"/>
    <w:rsid w:val="00EF074C"/>
    <w:rsid w:val="00F07C56"/>
    <w:rsid w:val="00F12427"/>
    <w:rsid w:val="00F177BF"/>
    <w:rsid w:val="00F26877"/>
    <w:rsid w:val="00F416CE"/>
    <w:rsid w:val="00F52E06"/>
    <w:rsid w:val="00F61EA8"/>
    <w:rsid w:val="00F71C02"/>
    <w:rsid w:val="00F754BA"/>
    <w:rsid w:val="00F77BE6"/>
    <w:rsid w:val="00F87CBB"/>
    <w:rsid w:val="00F87F79"/>
    <w:rsid w:val="00F90163"/>
    <w:rsid w:val="00F924A3"/>
    <w:rsid w:val="00FB2961"/>
    <w:rsid w:val="00FB5EB1"/>
    <w:rsid w:val="00FC22C7"/>
    <w:rsid w:val="00FC4A35"/>
    <w:rsid w:val="00FD028E"/>
    <w:rsid w:val="00FD14C6"/>
    <w:rsid w:val="00FD703D"/>
    <w:rsid w:val="00FE05BE"/>
    <w:rsid w:val="00FE6CC7"/>
    <w:rsid w:val="00FE6D5D"/>
    <w:rsid w:val="00FE774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51955C-5547-40F8-9D5B-14CDC3AC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uiPriority w:val="99"/>
    <w:qFormat/>
    <w:rsid w:val="00E75165"/>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uiPriority w:val="99"/>
    <w:rsid w:val="00E7516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E75165"/>
    <w:rPr>
      <w:rFonts w:cs="Times New Roman"/>
      <w:vertAlign w:val="superscript"/>
    </w:rPr>
  </w:style>
  <w:style w:type="paragraph" w:customStyle="1" w:styleId="Sinespaciado1">
    <w:name w:val="Sin espaciado1"/>
    <w:link w:val="NoSpacingChar"/>
    <w:uiPriority w:val="99"/>
    <w:qFormat/>
    <w:rsid w:val="00E75165"/>
    <w:pPr>
      <w:spacing w:after="0" w:line="240" w:lineRule="auto"/>
    </w:pPr>
    <w:rPr>
      <w:rFonts w:ascii="Calibri" w:eastAsia="Calibri" w:hAnsi="Calibri" w:cs="Times New Roman"/>
    </w:rPr>
  </w:style>
  <w:style w:type="paragraph" w:styleId="Encabezado">
    <w:name w:val="header"/>
    <w:basedOn w:val="Normal"/>
    <w:link w:val="EncabezadoCar"/>
    <w:rsid w:val="00E75165"/>
    <w:pPr>
      <w:tabs>
        <w:tab w:val="center" w:pos="4419"/>
        <w:tab w:val="right" w:pos="8838"/>
      </w:tabs>
    </w:pPr>
    <w:rPr>
      <w:rFonts w:eastAsia="Times New Roman"/>
    </w:rPr>
  </w:style>
  <w:style w:type="character" w:customStyle="1" w:styleId="EncabezadoCar">
    <w:name w:val="Encabezado Car"/>
    <w:basedOn w:val="Fuentedeprrafopredeter"/>
    <w:link w:val="Encabezado"/>
    <w:rsid w:val="00E75165"/>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E75165"/>
    <w:pPr>
      <w:tabs>
        <w:tab w:val="center" w:pos="4419"/>
        <w:tab w:val="right" w:pos="8838"/>
      </w:tabs>
    </w:pPr>
    <w:rPr>
      <w:rFonts w:eastAsia="Times New Roman"/>
    </w:rPr>
  </w:style>
  <w:style w:type="character" w:customStyle="1" w:styleId="PiedepginaCar">
    <w:name w:val="Pie de página Car"/>
    <w:basedOn w:val="Fuentedeprrafopredeter"/>
    <w:link w:val="Piedepgina"/>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E75165"/>
    <w:rPr>
      <w:rFonts w:ascii="Calibri" w:eastAsia="Calibri" w:hAnsi="Calibri" w:cs="Times New Roman"/>
    </w:rPr>
  </w:style>
  <w:style w:type="paragraph" w:styleId="Textoindependiente">
    <w:name w:val="Body Text"/>
    <w:aliases w:val="Car"/>
    <w:basedOn w:val="Normal"/>
    <w:link w:val="Textoindependien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7118B6"/>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semiHidden/>
    <w:unhideWhenUsed/>
    <w:rsid w:val="005220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3F159F"/>
    <w:rPr>
      <w:rFonts w:ascii="Trebuchet MS" w:hAnsi="Trebuchet MS" w:cs="Trebuchet MS"/>
      <w:color w:val="000000"/>
      <w:sz w:val="18"/>
      <w:szCs w:val="18"/>
    </w:rPr>
  </w:style>
  <w:style w:type="paragraph" w:styleId="Sinespaciado">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semiHidden/>
    <w:unhideWhenUsed/>
    <w:rsid w:val="00C3763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37637"/>
    <w:rPr>
      <w:rFonts w:ascii="Times New Roman" w:eastAsia="Calibri" w:hAnsi="Times New Roman" w:cs="Times New Roman"/>
      <w:sz w:val="16"/>
      <w:szCs w:val="16"/>
      <w:lang w:val="es-ES" w:eastAsia="es-ES"/>
    </w:rPr>
  </w:style>
  <w:style w:type="paragraph" w:styleId="Textodebloque">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 w:type="paragraph" w:customStyle="1" w:styleId="Sinespaciado3">
    <w:name w:val="Sin espaciado3"/>
    <w:rsid w:val="00315135"/>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8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386F2-E4B5-4B03-AAEF-C8B037A6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2436</Words>
  <Characters>13400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edder</dc:creator>
  <cp:lastModifiedBy>Henry Lora Rodriguez</cp:lastModifiedBy>
  <cp:revision>12</cp:revision>
  <cp:lastPrinted>2018-06-14T18:16:00Z</cp:lastPrinted>
  <dcterms:created xsi:type="dcterms:W3CDTF">2018-06-12T19:15:00Z</dcterms:created>
  <dcterms:modified xsi:type="dcterms:W3CDTF">2018-07-24T19:43:00Z</dcterms:modified>
</cp:coreProperties>
</file>