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01" w:rsidRPr="00400CCC" w:rsidRDefault="00E62A01" w:rsidP="00E62A01">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E62A01" w:rsidRDefault="00E62A01" w:rsidP="00F57CC4">
      <w:pPr>
        <w:spacing w:line="276" w:lineRule="auto"/>
        <w:ind w:left="1416" w:firstLine="708"/>
        <w:contextualSpacing/>
        <w:jc w:val="both"/>
        <w:rPr>
          <w:rFonts w:ascii="Arial" w:hAnsi="Arial" w:cs="Arial"/>
          <w:b/>
          <w:sz w:val="18"/>
          <w:szCs w:val="18"/>
        </w:rPr>
      </w:pPr>
    </w:p>
    <w:p w:rsidR="00F57CC4" w:rsidRPr="007C5A02" w:rsidRDefault="00F57CC4" w:rsidP="00F57CC4">
      <w:pPr>
        <w:spacing w:line="276" w:lineRule="auto"/>
        <w:ind w:left="1416" w:firstLine="708"/>
        <w:contextualSpacing/>
        <w:jc w:val="both"/>
        <w:rPr>
          <w:rFonts w:ascii="Arial" w:hAnsi="Arial" w:cs="Arial"/>
          <w:sz w:val="18"/>
          <w:szCs w:val="18"/>
        </w:rPr>
      </w:pPr>
      <w:bookmarkStart w:id="0" w:name="_GoBack"/>
      <w:bookmarkEnd w:id="0"/>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r>
        <w:rPr>
          <w:rFonts w:ascii="Arial" w:hAnsi="Arial" w:cs="Arial"/>
          <w:sz w:val="18"/>
          <w:szCs w:val="18"/>
        </w:rPr>
        <w:t>- Derrota</w:t>
      </w:r>
    </w:p>
    <w:p w:rsidR="00F57CC4" w:rsidRPr="007C5A02" w:rsidRDefault="00F57CC4" w:rsidP="00F57CC4">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66001-31-05-002-2016-000</w:t>
      </w:r>
      <w:r w:rsidR="00C55166">
        <w:rPr>
          <w:rFonts w:ascii="Arial" w:hAnsi="Arial" w:cs="Arial"/>
          <w:bCs/>
          <w:sz w:val="18"/>
          <w:szCs w:val="18"/>
        </w:rPr>
        <w:t>365</w:t>
      </w:r>
      <w:r>
        <w:rPr>
          <w:rFonts w:ascii="Arial" w:hAnsi="Arial" w:cs="Arial"/>
          <w:bCs/>
          <w:sz w:val="18"/>
          <w:szCs w:val="18"/>
        </w:rPr>
        <w:t>-01</w:t>
      </w:r>
    </w:p>
    <w:p w:rsidR="00F57CC4" w:rsidRPr="007C5A02" w:rsidRDefault="00F57CC4" w:rsidP="00F57CC4">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r w:rsidR="00816252">
        <w:rPr>
          <w:rFonts w:ascii="Arial" w:hAnsi="Arial" w:cs="Arial"/>
          <w:iCs/>
          <w:sz w:val="18"/>
          <w:szCs w:val="18"/>
        </w:rPr>
        <w:t xml:space="preserve">   </w:t>
      </w:r>
    </w:p>
    <w:p w:rsidR="00F57CC4" w:rsidRDefault="00F57CC4" w:rsidP="00F57CC4">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C55166">
        <w:rPr>
          <w:rFonts w:ascii="Arial" w:hAnsi="Arial" w:cs="Arial"/>
          <w:iCs/>
          <w:sz w:val="18"/>
          <w:szCs w:val="18"/>
        </w:rPr>
        <w:t xml:space="preserve">Alba Nery Zuleta Ruiz actuando a través de curador </w:t>
      </w:r>
    </w:p>
    <w:p w:rsidR="00C55166" w:rsidRPr="00C55166" w:rsidRDefault="00C55166" w:rsidP="00F57CC4">
      <w:pPr>
        <w:spacing w:line="276" w:lineRule="auto"/>
        <w:ind w:left="1416" w:firstLine="708"/>
        <w:contextualSpacing/>
        <w:jc w:val="both"/>
        <w:rPr>
          <w:rFonts w:ascii="Arial" w:hAnsi="Arial" w:cs="Arial"/>
          <w:iCs/>
          <w:sz w:val="18"/>
          <w:szCs w:val="18"/>
        </w:rPr>
      </w:pPr>
      <w:r>
        <w:rPr>
          <w:rFonts w:ascii="Arial" w:hAnsi="Arial" w:cs="Arial"/>
          <w:b/>
          <w:iCs/>
          <w:sz w:val="18"/>
          <w:szCs w:val="18"/>
        </w:rPr>
        <w:tab/>
      </w:r>
      <w:r>
        <w:rPr>
          <w:rFonts w:ascii="Arial" w:hAnsi="Arial" w:cs="Arial"/>
          <w:b/>
          <w:iCs/>
          <w:sz w:val="18"/>
          <w:szCs w:val="18"/>
        </w:rPr>
        <w:tab/>
      </w:r>
      <w:r>
        <w:rPr>
          <w:rFonts w:ascii="Arial" w:hAnsi="Arial" w:cs="Arial"/>
          <w:b/>
          <w:iCs/>
          <w:sz w:val="18"/>
          <w:szCs w:val="18"/>
        </w:rPr>
        <w:tab/>
      </w:r>
      <w:r w:rsidR="009B1FA2">
        <w:rPr>
          <w:rFonts w:ascii="Arial" w:hAnsi="Arial" w:cs="Arial"/>
          <w:iCs/>
          <w:sz w:val="18"/>
          <w:szCs w:val="18"/>
        </w:rPr>
        <w:t>Legitimo</w:t>
      </w:r>
      <w:r w:rsidRPr="00C55166">
        <w:rPr>
          <w:rFonts w:ascii="Arial" w:hAnsi="Arial" w:cs="Arial"/>
          <w:iCs/>
          <w:sz w:val="18"/>
          <w:szCs w:val="18"/>
        </w:rPr>
        <w:t xml:space="preserve"> </w:t>
      </w:r>
      <w:r>
        <w:rPr>
          <w:rFonts w:ascii="Arial" w:hAnsi="Arial" w:cs="Arial"/>
          <w:iCs/>
          <w:sz w:val="18"/>
          <w:szCs w:val="18"/>
        </w:rPr>
        <w:t>Esteban Antonio Zuleta Ruiz</w:t>
      </w:r>
    </w:p>
    <w:p w:rsidR="00F57CC4" w:rsidRDefault="00F57CC4" w:rsidP="00F57CC4">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Pr>
          <w:rFonts w:ascii="Arial" w:hAnsi="Arial" w:cs="Arial"/>
          <w:bCs/>
          <w:sz w:val="18"/>
          <w:szCs w:val="18"/>
        </w:rPr>
        <w:t xml:space="preserve"> </w:t>
      </w:r>
    </w:p>
    <w:p w:rsidR="00F57CC4" w:rsidRPr="00907F08" w:rsidRDefault="00F57CC4" w:rsidP="00F57CC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C55166">
        <w:rPr>
          <w:rFonts w:ascii="Arial" w:hAnsi="Arial" w:cs="Arial"/>
          <w:sz w:val="18"/>
          <w:szCs w:val="18"/>
        </w:rPr>
        <w:t>Cuarto</w:t>
      </w:r>
      <w:r>
        <w:rPr>
          <w:rFonts w:ascii="Arial" w:hAnsi="Arial" w:cs="Arial"/>
          <w:sz w:val="18"/>
          <w:szCs w:val="18"/>
        </w:rPr>
        <w:t xml:space="preserve"> Laboral del Circuito de Pereira</w:t>
      </w:r>
    </w:p>
    <w:p w:rsidR="00F57CC4" w:rsidRDefault="00F57CC4" w:rsidP="00F57CC4">
      <w:pPr>
        <w:spacing w:line="276" w:lineRule="auto"/>
        <w:contextualSpacing/>
        <w:jc w:val="both"/>
        <w:rPr>
          <w:rFonts w:ascii="Arial" w:hAnsi="Arial" w:cs="Arial"/>
          <w:b/>
          <w:bCs/>
          <w:sz w:val="18"/>
          <w:szCs w:val="18"/>
        </w:rPr>
      </w:pPr>
    </w:p>
    <w:p w:rsidR="00C0633F" w:rsidRPr="00C0633F" w:rsidRDefault="00F57CC4" w:rsidP="00C0633F">
      <w:pPr>
        <w:spacing w:line="276" w:lineRule="auto"/>
        <w:contextualSpacing/>
        <w:jc w:val="both"/>
        <w:rPr>
          <w:rFonts w:ascii="Arial" w:hAnsi="Arial" w:cs="Arial"/>
          <w:bCs/>
          <w:color w:val="000000" w:themeColor="text1"/>
          <w:sz w:val="18"/>
          <w:szCs w:val="18"/>
        </w:rPr>
      </w:pPr>
      <w:r w:rsidRPr="00007B72">
        <w:rPr>
          <w:rFonts w:ascii="Arial" w:hAnsi="Arial" w:cs="Arial"/>
          <w:b/>
          <w:bCs/>
          <w:sz w:val="18"/>
          <w:szCs w:val="18"/>
        </w:rPr>
        <w:t>Tema</w:t>
      </w:r>
      <w:r w:rsidR="00C0633F">
        <w:rPr>
          <w:rFonts w:ascii="Arial" w:hAnsi="Arial" w:cs="Arial"/>
          <w:b/>
          <w:bCs/>
          <w:sz w:val="18"/>
          <w:szCs w:val="18"/>
        </w:rPr>
        <w:t>:</w:t>
      </w:r>
      <w:r w:rsidR="00C0633F">
        <w:rPr>
          <w:rFonts w:ascii="Arial" w:hAnsi="Arial" w:cs="Arial"/>
          <w:b/>
          <w:bCs/>
          <w:sz w:val="18"/>
          <w:szCs w:val="18"/>
        </w:rPr>
        <w:tab/>
      </w:r>
      <w:r w:rsidR="00C0633F">
        <w:rPr>
          <w:rFonts w:ascii="Arial" w:hAnsi="Arial" w:cs="Arial"/>
          <w:b/>
          <w:bCs/>
          <w:sz w:val="18"/>
          <w:szCs w:val="18"/>
        </w:rPr>
        <w:tab/>
      </w:r>
      <w:r w:rsidR="00C0633F">
        <w:rPr>
          <w:rFonts w:ascii="Arial" w:hAnsi="Arial" w:cs="Arial"/>
          <w:b/>
          <w:bCs/>
          <w:sz w:val="18"/>
          <w:szCs w:val="18"/>
        </w:rPr>
        <w:tab/>
      </w:r>
      <w:r w:rsidR="00C0633F">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PENSIÓN DE </w:t>
      </w:r>
      <w:r>
        <w:rPr>
          <w:rFonts w:ascii="Arial" w:hAnsi="Arial" w:cs="Arial"/>
          <w:b/>
          <w:bCs/>
          <w:color w:val="000000" w:themeColor="text1"/>
          <w:sz w:val="18"/>
          <w:szCs w:val="18"/>
        </w:rPr>
        <w:t>SOBREVIVIENTE</w:t>
      </w:r>
      <w:r w:rsidR="00C0633F">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221A3A">
        <w:rPr>
          <w:rFonts w:ascii="Arial" w:hAnsi="Arial" w:cs="Arial"/>
          <w:b/>
          <w:bCs/>
          <w:color w:val="000000" w:themeColor="text1"/>
          <w:sz w:val="18"/>
          <w:szCs w:val="18"/>
        </w:rPr>
        <w:t xml:space="preserve">APLICACIÓN DEL PRINCIPIO DE LA </w:t>
      </w:r>
      <w:r>
        <w:rPr>
          <w:rFonts w:ascii="Arial" w:hAnsi="Arial" w:cs="Arial"/>
          <w:b/>
          <w:bCs/>
          <w:color w:val="000000" w:themeColor="text1"/>
          <w:sz w:val="18"/>
          <w:szCs w:val="18"/>
        </w:rPr>
        <w:t>C</w:t>
      </w:r>
      <w:r w:rsidRPr="00221A3A">
        <w:rPr>
          <w:rFonts w:ascii="Arial" w:hAnsi="Arial" w:cs="Arial"/>
          <w:b/>
          <w:bCs/>
          <w:color w:val="000000" w:themeColor="text1"/>
          <w:sz w:val="18"/>
          <w:szCs w:val="18"/>
        </w:rPr>
        <w:t xml:space="preserve">ONDICIÓN MÁS BENEFICIOSA </w:t>
      </w:r>
      <w:r w:rsidR="00C0633F">
        <w:rPr>
          <w:rFonts w:ascii="Arial" w:hAnsi="Arial" w:cs="Arial"/>
          <w:b/>
          <w:bCs/>
          <w:color w:val="000000" w:themeColor="text1"/>
          <w:sz w:val="18"/>
          <w:szCs w:val="18"/>
        </w:rPr>
        <w:t>/</w:t>
      </w:r>
      <w:r>
        <w:rPr>
          <w:rFonts w:ascii="Arial" w:hAnsi="Arial" w:cs="Arial"/>
          <w:b/>
          <w:bCs/>
          <w:color w:val="000000" w:themeColor="text1"/>
          <w:sz w:val="18"/>
          <w:szCs w:val="18"/>
        </w:rPr>
        <w:t xml:space="preserve"> ACUERDO 049 DE 1990-</w:t>
      </w:r>
      <w:r w:rsidRPr="00221A3A">
        <w:rPr>
          <w:rFonts w:ascii="Arial" w:hAnsi="Arial" w:cs="Arial"/>
          <w:b/>
          <w:bCs/>
          <w:color w:val="000000" w:themeColor="text1"/>
          <w:sz w:val="18"/>
          <w:szCs w:val="18"/>
        </w:rPr>
        <w:t>LEY 100 DE 1993</w:t>
      </w:r>
      <w:r w:rsidR="00C0633F">
        <w:rPr>
          <w:rFonts w:ascii="Arial" w:hAnsi="Arial" w:cs="Arial"/>
          <w:b/>
          <w:bCs/>
          <w:color w:val="000000" w:themeColor="text1"/>
          <w:sz w:val="18"/>
          <w:szCs w:val="18"/>
        </w:rPr>
        <w:t xml:space="preserve"> /</w:t>
      </w:r>
      <w:r w:rsidRPr="00221A3A">
        <w:rPr>
          <w:rFonts w:ascii="Arial" w:hAnsi="Arial" w:cs="Arial"/>
          <w:b/>
          <w:bCs/>
          <w:color w:val="000000" w:themeColor="text1"/>
          <w:sz w:val="18"/>
          <w:szCs w:val="18"/>
        </w:rPr>
        <w:t>– TEMPORALIDAD</w:t>
      </w:r>
      <w:r w:rsidR="00C0633F">
        <w:rPr>
          <w:rFonts w:ascii="Arial" w:hAnsi="Arial" w:cs="Arial"/>
          <w:b/>
          <w:bCs/>
          <w:color w:val="000000" w:themeColor="text1"/>
          <w:sz w:val="18"/>
          <w:szCs w:val="18"/>
        </w:rPr>
        <w:t xml:space="preserve"> DE ÉSTA ÚLTIMA - </w:t>
      </w:r>
      <w:r w:rsidR="00C0633F" w:rsidRPr="00C0633F">
        <w:rPr>
          <w:rFonts w:ascii="Arial" w:hAnsi="Arial" w:cs="Arial"/>
          <w:bCs/>
          <w:color w:val="000000" w:themeColor="text1"/>
          <w:sz w:val="18"/>
          <w:szCs w:val="18"/>
        </w:rPr>
        <w:t>Bien es sabido que la norma que rige el reconocimiento de la pensión de sobrevivientes es aquella que se encuentre vigente al momento en que se presente el deceso del afiliado o pensionado, que para el presente asunto lo fue, 30-01-2010 (fl. 24), por lo tanto, debemos remitirnos al contenido del artículo 46 de la Ley 100 de 1993, modificado por el artículo 12 de la Ley 797 de 2003, que exige 50 semanas dentro de los tres (3) años anteriores al deceso.</w:t>
      </w:r>
    </w:p>
    <w:p w:rsidR="00C0633F" w:rsidRPr="00C0633F" w:rsidRDefault="00C0633F" w:rsidP="00C0633F">
      <w:pPr>
        <w:spacing w:line="276" w:lineRule="auto"/>
        <w:contextualSpacing/>
        <w:jc w:val="both"/>
        <w:rPr>
          <w:rFonts w:ascii="Arial" w:hAnsi="Arial" w:cs="Arial"/>
          <w:bCs/>
          <w:color w:val="000000" w:themeColor="text1"/>
          <w:sz w:val="18"/>
          <w:szCs w:val="18"/>
        </w:rPr>
      </w:pPr>
    </w:p>
    <w:p w:rsidR="00C0633F" w:rsidRPr="00C0633F" w:rsidRDefault="00C0633F" w:rsidP="00C0633F">
      <w:pPr>
        <w:spacing w:line="276" w:lineRule="auto"/>
        <w:contextualSpacing/>
        <w:jc w:val="both"/>
        <w:rPr>
          <w:rFonts w:ascii="Arial" w:hAnsi="Arial" w:cs="Arial"/>
          <w:bCs/>
          <w:color w:val="000000" w:themeColor="text1"/>
          <w:sz w:val="18"/>
          <w:szCs w:val="18"/>
        </w:rPr>
      </w:pPr>
      <w:r w:rsidRPr="00C0633F">
        <w:rPr>
          <w:rFonts w:ascii="Arial" w:hAnsi="Arial" w:cs="Arial"/>
          <w:bCs/>
          <w:color w:val="000000" w:themeColor="text1"/>
          <w:sz w:val="18"/>
          <w:szCs w:val="18"/>
        </w:rPr>
        <w:t>Por su parte, el parágrafo 1 del artículo 46 de la Ley 100 de 1993 modificada por el artículo 12 de Ley 797 de 2003, dispone que el afiliado también podrá dejar causada la pensión de sobrevivientes a sus beneficiarios, si al fallecer tiene cotizadas las semanas mínimas requeridas en el régimen de prima media, anterior a este acaecimiento, sin que haya tramitado o recibido indemnización sustitutiva de la pensión de vejez o devolución de saldos, ello sin el cumplimiento de la edad, es decir, los 60 años.</w:t>
      </w:r>
    </w:p>
    <w:p w:rsidR="00C0633F" w:rsidRPr="00C0633F" w:rsidRDefault="00C0633F" w:rsidP="00C0633F">
      <w:pPr>
        <w:spacing w:line="276" w:lineRule="auto"/>
        <w:contextualSpacing/>
        <w:jc w:val="both"/>
        <w:rPr>
          <w:rFonts w:ascii="Arial" w:hAnsi="Arial" w:cs="Arial"/>
          <w:bCs/>
          <w:color w:val="000000" w:themeColor="text1"/>
          <w:sz w:val="18"/>
          <w:szCs w:val="18"/>
        </w:rPr>
      </w:pPr>
    </w:p>
    <w:p w:rsidR="00F57CC4" w:rsidRDefault="00C0633F" w:rsidP="00C0633F">
      <w:pPr>
        <w:spacing w:line="276" w:lineRule="auto"/>
        <w:contextualSpacing/>
        <w:jc w:val="both"/>
        <w:rPr>
          <w:rFonts w:ascii="Arial" w:hAnsi="Arial" w:cs="Arial"/>
          <w:bCs/>
          <w:color w:val="000000" w:themeColor="text1"/>
          <w:sz w:val="18"/>
          <w:szCs w:val="18"/>
        </w:rPr>
      </w:pPr>
      <w:r w:rsidRPr="00C0633F">
        <w:rPr>
          <w:rFonts w:ascii="Arial" w:hAnsi="Arial" w:cs="Arial"/>
          <w:bCs/>
          <w:color w:val="000000" w:themeColor="text1"/>
          <w:sz w:val="18"/>
          <w:szCs w:val="18"/>
        </w:rPr>
        <w:t>Ahora, como la demandante invoca la calidad de hermana inválida del causante, para acceder a la pensión de sobrevivientes, debe entonces, acreditar 3 circunstancias: i) el parentesco con el causante, ii) su condición de inválida y (iii) la dependencia económica que la unía al primero. Adicionalmente, debe demostrar que no existía un beneficiario con mejor derecho (artículo 47 de la Ley 100 de 1993 modificada por la Ley 797 de 2003).</w:t>
      </w:r>
    </w:p>
    <w:p w:rsidR="00C0633F" w:rsidRDefault="00C0633F" w:rsidP="00C0633F">
      <w:pPr>
        <w:spacing w:line="276" w:lineRule="auto"/>
        <w:contextualSpacing/>
        <w:jc w:val="both"/>
        <w:rPr>
          <w:rFonts w:ascii="Arial" w:hAnsi="Arial" w:cs="Arial"/>
          <w:bCs/>
          <w:color w:val="000000" w:themeColor="text1"/>
          <w:sz w:val="18"/>
          <w:szCs w:val="18"/>
        </w:rPr>
      </w:pPr>
      <w:r>
        <w:rPr>
          <w:rFonts w:ascii="Arial" w:hAnsi="Arial" w:cs="Arial"/>
          <w:bCs/>
          <w:color w:val="000000" w:themeColor="text1"/>
          <w:sz w:val="18"/>
          <w:szCs w:val="18"/>
        </w:rPr>
        <w:t>(…)</w:t>
      </w:r>
    </w:p>
    <w:p w:rsidR="00C0633F" w:rsidRPr="00C0633F" w:rsidRDefault="00C0633F" w:rsidP="00C0633F">
      <w:pPr>
        <w:spacing w:line="276" w:lineRule="auto"/>
        <w:contextualSpacing/>
        <w:jc w:val="both"/>
        <w:rPr>
          <w:rFonts w:ascii="Arial" w:hAnsi="Arial" w:cs="Arial"/>
          <w:bCs/>
          <w:color w:val="000000" w:themeColor="text1"/>
          <w:sz w:val="18"/>
          <w:szCs w:val="18"/>
        </w:rPr>
      </w:pPr>
      <w:r w:rsidRPr="00C0633F">
        <w:rPr>
          <w:rFonts w:ascii="Arial" w:hAnsi="Arial" w:cs="Arial"/>
          <w:bCs/>
          <w:color w:val="000000" w:themeColor="text1"/>
          <w:sz w:val="18"/>
          <w:szCs w:val="18"/>
        </w:rPr>
        <w:t xml:space="preserve">El mismo órgano de cierre de esta especialidad más recientemente  precisó que el citado principio no era ilimitada,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 </w:t>
      </w:r>
    </w:p>
    <w:p w:rsidR="00C0633F" w:rsidRPr="00C0633F" w:rsidRDefault="00C0633F" w:rsidP="00C0633F">
      <w:pPr>
        <w:spacing w:line="276" w:lineRule="auto"/>
        <w:contextualSpacing/>
        <w:jc w:val="both"/>
        <w:rPr>
          <w:rFonts w:ascii="Arial" w:hAnsi="Arial" w:cs="Arial"/>
          <w:bCs/>
          <w:color w:val="000000" w:themeColor="text1"/>
          <w:sz w:val="18"/>
          <w:szCs w:val="18"/>
        </w:rPr>
      </w:pPr>
    </w:p>
    <w:p w:rsidR="00C0633F" w:rsidRPr="00C0633F" w:rsidRDefault="00C0633F" w:rsidP="00C0633F">
      <w:pPr>
        <w:spacing w:line="276" w:lineRule="auto"/>
        <w:contextualSpacing/>
        <w:jc w:val="both"/>
        <w:rPr>
          <w:rFonts w:ascii="Arial" w:hAnsi="Arial" w:cs="Arial"/>
          <w:bCs/>
          <w:color w:val="000000" w:themeColor="text1"/>
          <w:sz w:val="18"/>
          <w:szCs w:val="18"/>
        </w:rPr>
      </w:pPr>
      <w:r w:rsidRPr="00C0633F">
        <w:rPr>
          <w:rFonts w:ascii="Arial" w:hAnsi="Arial" w:cs="Arial"/>
          <w:bCs/>
          <w:color w:val="000000" w:themeColor="text1"/>
          <w:sz w:val="18"/>
          <w:szCs w:val="18"/>
        </w:rPr>
        <w:t>Por consiguiente, subsumido el presente caso a las exigencias mencionadas, se tiene que el señor  Zabulón Antonio Zuleta Ruiz falleció el 30/01/2010, es decir, por fuera de los tres años siguientes a la entrada en vigencia de la Ley 797 de 2003, por lo que no puede ser destinatario de la Ley 100/93 en su versión original, en aplicación del principio de la condición más beneficiosa, debido a la temporalidad que del mismo se predica en la jurisprudencia antes descrita, la cual comparte la Sala Mayoritaria.</w:t>
      </w:r>
    </w:p>
    <w:p w:rsidR="00C0633F" w:rsidRPr="00C0633F" w:rsidRDefault="00C0633F" w:rsidP="00C0633F">
      <w:pPr>
        <w:spacing w:line="276" w:lineRule="auto"/>
        <w:contextualSpacing/>
        <w:jc w:val="both"/>
        <w:rPr>
          <w:rFonts w:ascii="Arial" w:hAnsi="Arial" w:cs="Arial"/>
          <w:bCs/>
          <w:color w:val="000000" w:themeColor="text1"/>
          <w:sz w:val="18"/>
          <w:szCs w:val="18"/>
        </w:rPr>
      </w:pPr>
    </w:p>
    <w:p w:rsidR="00C0633F" w:rsidRDefault="00C0633F" w:rsidP="00C0633F">
      <w:pPr>
        <w:spacing w:line="276" w:lineRule="auto"/>
        <w:contextualSpacing/>
        <w:jc w:val="both"/>
        <w:rPr>
          <w:rFonts w:ascii="Arial" w:hAnsi="Arial" w:cs="Arial"/>
          <w:bCs/>
          <w:color w:val="000000" w:themeColor="text1"/>
          <w:sz w:val="18"/>
          <w:szCs w:val="18"/>
        </w:rPr>
      </w:pPr>
      <w:r w:rsidRPr="00C0633F">
        <w:rPr>
          <w:rFonts w:ascii="Arial" w:hAnsi="Arial" w:cs="Arial"/>
          <w:bCs/>
          <w:color w:val="000000" w:themeColor="text1"/>
          <w:sz w:val="18"/>
          <w:szCs w:val="18"/>
        </w:rPr>
        <w:t>Así las cosas, se tiene que el señor Zuleta Ruiz, no dejó causado el derecho para que sus posibles beneficiarios accedieran a la pensión de sobrevivientes, por lo que se releva esta Corporación de analizar la acreditación de los demás requisitos.</w:t>
      </w:r>
    </w:p>
    <w:p w:rsidR="00C0633F" w:rsidRDefault="00C0633F" w:rsidP="00C0633F">
      <w:pPr>
        <w:spacing w:line="276" w:lineRule="auto"/>
        <w:contextualSpacing/>
        <w:jc w:val="both"/>
        <w:rPr>
          <w:rFonts w:ascii="Arial" w:hAnsi="Arial" w:cs="Arial"/>
          <w:bCs/>
          <w:color w:val="000000" w:themeColor="text1"/>
          <w:sz w:val="18"/>
          <w:szCs w:val="18"/>
        </w:rPr>
      </w:pPr>
    </w:p>
    <w:p w:rsidR="00C0633F" w:rsidRDefault="00C0633F" w:rsidP="00C0633F">
      <w:pPr>
        <w:spacing w:line="276" w:lineRule="auto"/>
        <w:contextualSpacing/>
        <w:jc w:val="both"/>
        <w:rPr>
          <w:rFonts w:ascii="Arial" w:hAnsi="Arial" w:cs="Arial"/>
          <w:bCs/>
          <w:color w:val="000000" w:themeColor="text1"/>
          <w:sz w:val="18"/>
          <w:szCs w:val="18"/>
        </w:rPr>
      </w:pPr>
    </w:p>
    <w:p w:rsidR="00F57CC4" w:rsidRDefault="00F57CC4" w:rsidP="00F57CC4">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F57CC4" w:rsidRDefault="00F57CC4" w:rsidP="00F57CC4">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F57CC4" w:rsidRDefault="00F57CC4" w:rsidP="00F57CC4">
      <w:pPr>
        <w:spacing w:line="276" w:lineRule="auto"/>
        <w:ind w:left="2127" w:hanging="1276"/>
        <w:contextualSpacing/>
        <w:jc w:val="center"/>
        <w:rPr>
          <w:rFonts w:ascii="Arial" w:hAnsi="Arial" w:cs="Arial"/>
          <w:b/>
          <w:szCs w:val="24"/>
        </w:rPr>
      </w:pPr>
      <w:r>
        <w:rPr>
          <w:rFonts w:ascii="Arial" w:hAnsi="Arial" w:cs="Arial"/>
          <w:b/>
          <w:szCs w:val="24"/>
        </w:rPr>
        <w:t>SALA LABORAL</w:t>
      </w:r>
    </w:p>
    <w:p w:rsidR="00F57CC4" w:rsidRDefault="00F57CC4" w:rsidP="00F57CC4">
      <w:pPr>
        <w:spacing w:line="276" w:lineRule="auto"/>
        <w:ind w:left="2127" w:hanging="1276"/>
        <w:contextualSpacing/>
        <w:jc w:val="center"/>
        <w:rPr>
          <w:rFonts w:ascii="Arial" w:hAnsi="Arial" w:cs="Arial"/>
          <w:b/>
          <w:szCs w:val="24"/>
        </w:rPr>
      </w:pPr>
    </w:p>
    <w:p w:rsidR="00F57CC4" w:rsidRPr="003440CA" w:rsidRDefault="00F57CC4" w:rsidP="00F57CC4">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F57CC4" w:rsidRDefault="00F57CC4" w:rsidP="00F57CC4">
      <w:pPr>
        <w:spacing w:line="276" w:lineRule="auto"/>
        <w:ind w:left="2127" w:hanging="1276"/>
        <w:contextualSpacing/>
        <w:jc w:val="center"/>
        <w:rPr>
          <w:rFonts w:ascii="Arial" w:hAnsi="Arial" w:cs="Arial"/>
          <w:b/>
          <w:szCs w:val="24"/>
          <w:u w:val="single"/>
        </w:rPr>
      </w:pPr>
    </w:p>
    <w:p w:rsidR="00F57CC4" w:rsidRDefault="00F57CC4" w:rsidP="00F57CC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DC7189" w:rsidRPr="00AC486E" w:rsidRDefault="00DC7189" w:rsidP="00F57CC4">
      <w:pPr>
        <w:spacing w:line="276" w:lineRule="auto"/>
        <w:ind w:left="2127" w:hanging="1276"/>
        <w:contextualSpacing/>
        <w:jc w:val="center"/>
        <w:rPr>
          <w:rFonts w:ascii="Arial" w:hAnsi="Arial" w:cs="Arial"/>
          <w:b/>
          <w:szCs w:val="24"/>
        </w:rPr>
      </w:pPr>
    </w:p>
    <w:p w:rsidR="00F57CC4" w:rsidRPr="00AC486E" w:rsidRDefault="00F57CC4" w:rsidP="00F57CC4">
      <w:pPr>
        <w:pStyle w:val="Sinespaciado"/>
        <w:spacing w:line="276" w:lineRule="auto"/>
        <w:contextualSpacing/>
        <w:rPr>
          <w:rFonts w:ascii="Arial" w:hAnsi="Arial" w:cs="Arial"/>
          <w:sz w:val="24"/>
          <w:szCs w:val="24"/>
        </w:rPr>
      </w:pPr>
    </w:p>
    <w:p w:rsidR="00F57CC4" w:rsidRPr="00AD7995" w:rsidRDefault="00F57CC4" w:rsidP="00F57CC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Pr>
          <w:rFonts w:ascii="Arial" w:eastAsia="Calibri" w:hAnsi="Arial" w:cs="Arial"/>
          <w:szCs w:val="24"/>
          <w:lang w:val="es-CO" w:eastAsia="en-US"/>
        </w:rPr>
        <w:t xml:space="preserve"> </w:t>
      </w:r>
      <w:r w:rsidR="006739DC">
        <w:rPr>
          <w:rFonts w:ascii="Arial" w:eastAsia="Calibri" w:hAnsi="Arial" w:cs="Arial"/>
          <w:szCs w:val="24"/>
          <w:lang w:val="es-CO" w:eastAsia="en-US"/>
        </w:rPr>
        <w:t>dieciséis</w:t>
      </w:r>
      <w:r w:rsidR="00C55166">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14731B">
        <w:rPr>
          <w:rFonts w:ascii="Arial" w:eastAsia="Calibri" w:hAnsi="Arial" w:cs="Arial"/>
          <w:szCs w:val="24"/>
          <w:lang w:val="es-CO" w:eastAsia="en-US"/>
        </w:rPr>
        <w:t>1</w:t>
      </w:r>
      <w:r w:rsidR="006739DC">
        <w:rPr>
          <w:rFonts w:ascii="Arial" w:eastAsia="Calibri" w:hAnsi="Arial" w:cs="Arial"/>
          <w:szCs w:val="24"/>
          <w:lang w:val="es-CO" w:eastAsia="en-US"/>
        </w:rPr>
        <w:t>6</w:t>
      </w:r>
      <w:r w:rsidRPr="00AC486E">
        <w:rPr>
          <w:rFonts w:ascii="Arial" w:eastAsia="Calibri" w:hAnsi="Arial" w:cs="Arial"/>
          <w:szCs w:val="24"/>
          <w:lang w:val="es-CO" w:eastAsia="en-US"/>
        </w:rPr>
        <w:t xml:space="preserve">) días del mes de </w:t>
      </w:r>
      <w:r w:rsidR="00C55166">
        <w:rPr>
          <w:rFonts w:ascii="Arial" w:eastAsia="Calibri" w:hAnsi="Arial" w:cs="Arial"/>
          <w:szCs w:val="24"/>
          <w:lang w:val="es-CO" w:eastAsia="en-US"/>
        </w:rPr>
        <w:t>abril</w:t>
      </w:r>
      <w:r>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14731B">
        <w:rPr>
          <w:rFonts w:ascii="Arial" w:eastAsia="Calibri" w:hAnsi="Arial" w:cs="Arial"/>
          <w:szCs w:val="24"/>
          <w:lang w:val="es-CO" w:eastAsia="en-US"/>
        </w:rPr>
        <w:t xml:space="preserve">dos y treinta </w:t>
      </w:r>
      <w:r w:rsidRPr="00AC486E">
        <w:rPr>
          <w:rFonts w:ascii="Arial" w:eastAsia="Calibri" w:hAnsi="Arial" w:cs="Arial"/>
          <w:szCs w:val="24"/>
          <w:lang w:val="es-CO" w:eastAsia="en-US"/>
        </w:rPr>
        <w:t>(</w:t>
      </w:r>
      <w:r w:rsidR="0014731B">
        <w:rPr>
          <w:rFonts w:ascii="Arial" w:eastAsia="Calibri" w:hAnsi="Arial" w:cs="Arial"/>
          <w:szCs w:val="24"/>
          <w:lang w:val="es-CO" w:eastAsia="en-US"/>
        </w:rPr>
        <w:t>2</w:t>
      </w:r>
      <w:r>
        <w:rPr>
          <w:rFonts w:ascii="Arial" w:eastAsia="Calibri" w:hAnsi="Arial" w:cs="Arial"/>
          <w:szCs w:val="24"/>
          <w:lang w:val="es-CO" w:eastAsia="en-US"/>
        </w:rPr>
        <w:t>:</w:t>
      </w:r>
      <w:r w:rsidR="0014731B">
        <w:rPr>
          <w:rFonts w:ascii="Arial" w:eastAsia="Calibri" w:hAnsi="Arial" w:cs="Arial"/>
          <w:szCs w:val="24"/>
          <w:lang w:val="es-CO" w:eastAsia="en-US"/>
        </w:rPr>
        <w:t>30</w:t>
      </w:r>
      <w:r w:rsidRPr="00AC486E">
        <w:rPr>
          <w:rFonts w:ascii="Arial" w:eastAsia="Calibri" w:hAnsi="Arial" w:cs="Arial"/>
          <w:szCs w:val="24"/>
          <w:lang w:val="es-CO" w:eastAsia="en-US"/>
        </w:rPr>
        <w:t xml:space="preserve"> </w:t>
      </w:r>
      <w:r w:rsidR="0014731B">
        <w:rPr>
          <w:rFonts w:ascii="Arial" w:eastAsia="Calibri" w:hAnsi="Arial" w:cs="Arial"/>
          <w:szCs w:val="24"/>
          <w:lang w:val="es-CO" w:eastAsia="en-US"/>
        </w:rPr>
        <w:t>p</w:t>
      </w:r>
      <w:r w:rsidRPr="00AC486E">
        <w:rPr>
          <w:rFonts w:ascii="Arial" w:eastAsia="Calibri" w:hAnsi="Arial" w:cs="Arial"/>
          <w:szCs w:val="24"/>
          <w:lang w:val="es-CO" w:eastAsia="en-US"/>
        </w:rPr>
        <w:t>.</w:t>
      </w:r>
      <w:r w:rsidR="0014731B">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Primera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la apelación interpuesta por </w:t>
      </w:r>
      <w:r w:rsidR="00FE2937">
        <w:rPr>
          <w:rFonts w:ascii="Arial" w:hAnsi="Arial" w:cs="Arial"/>
          <w:bCs/>
          <w:color w:val="000000"/>
          <w:szCs w:val="24"/>
          <w:lang w:eastAsia="es-CO"/>
        </w:rPr>
        <w:t xml:space="preserve">la demandada </w:t>
      </w:r>
      <w:r>
        <w:rPr>
          <w:rFonts w:ascii="Arial" w:hAnsi="Arial" w:cs="Arial"/>
          <w:bCs/>
          <w:color w:val="000000"/>
          <w:szCs w:val="24"/>
          <w:lang w:eastAsia="es-CO"/>
        </w:rPr>
        <w:t xml:space="preserve">y surtir el grado jurisdiccional de consulta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Pr>
          <w:rFonts w:ascii="Arial" w:hAnsi="Arial" w:cs="Arial"/>
          <w:szCs w:val="24"/>
        </w:rPr>
        <w:t>03 de M</w:t>
      </w:r>
      <w:r w:rsidR="00FE2937">
        <w:rPr>
          <w:rFonts w:ascii="Arial" w:hAnsi="Arial" w:cs="Arial"/>
          <w:szCs w:val="24"/>
        </w:rPr>
        <w:t>ay</w:t>
      </w:r>
      <w:r>
        <w:rPr>
          <w:rFonts w:ascii="Arial" w:hAnsi="Arial" w:cs="Arial"/>
          <w:szCs w:val="24"/>
        </w:rPr>
        <w:t xml:space="preserve">o de 2017 </w:t>
      </w:r>
      <w:r w:rsidRPr="00AC486E">
        <w:rPr>
          <w:rFonts w:ascii="Arial" w:hAnsi="Arial" w:cs="Arial"/>
          <w:szCs w:val="24"/>
        </w:rPr>
        <w:lastRenderedPageBreak/>
        <w:t xml:space="preserve">por el Juzgado </w:t>
      </w:r>
      <w:r w:rsidR="00FE2937">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sidR="0014731B">
        <w:rPr>
          <w:rFonts w:ascii="Arial" w:hAnsi="Arial" w:cs="Arial"/>
          <w:szCs w:val="24"/>
        </w:rPr>
        <w:t xml:space="preserve">ueve el señor </w:t>
      </w:r>
      <w:r w:rsidR="0014731B" w:rsidRPr="0014731B">
        <w:rPr>
          <w:rFonts w:ascii="Arial" w:hAnsi="Arial" w:cs="Arial"/>
          <w:b/>
          <w:szCs w:val="24"/>
        </w:rPr>
        <w:t>Esteban Antonio</w:t>
      </w:r>
      <w:r w:rsidR="0014731B">
        <w:rPr>
          <w:rFonts w:ascii="Arial" w:hAnsi="Arial" w:cs="Arial"/>
          <w:b/>
          <w:szCs w:val="24"/>
        </w:rPr>
        <w:t xml:space="preserve"> </w:t>
      </w:r>
      <w:r w:rsidR="0014731B" w:rsidRPr="0014731B">
        <w:rPr>
          <w:rFonts w:ascii="Arial" w:hAnsi="Arial" w:cs="Arial"/>
          <w:b/>
          <w:szCs w:val="24"/>
        </w:rPr>
        <w:t>Zuleta Ruiz</w:t>
      </w:r>
      <w:r w:rsidR="0014731B">
        <w:rPr>
          <w:rFonts w:ascii="Arial" w:hAnsi="Arial" w:cs="Arial"/>
          <w:b/>
          <w:szCs w:val="24"/>
        </w:rPr>
        <w:t xml:space="preserve"> </w:t>
      </w:r>
      <w:r w:rsidR="006739DC">
        <w:rPr>
          <w:rFonts w:ascii="Arial" w:hAnsi="Arial" w:cs="Arial"/>
          <w:szCs w:val="24"/>
        </w:rPr>
        <w:t xml:space="preserve"> Curador Legí</w:t>
      </w:r>
      <w:r w:rsidR="0014731B">
        <w:rPr>
          <w:rFonts w:ascii="Arial" w:hAnsi="Arial" w:cs="Arial"/>
          <w:szCs w:val="24"/>
        </w:rPr>
        <w:t>itimo de la señora</w:t>
      </w:r>
      <w:r w:rsidR="0014731B" w:rsidRPr="0014731B">
        <w:rPr>
          <w:rFonts w:ascii="Arial" w:hAnsi="Arial" w:cs="Arial"/>
          <w:b/>
          <w:szCs w:val="24"/>
        </w:rPr>
        <w:t xml:space="preserve"> </w:t>
      </w:r>
      <w:r w:rsidR="00FE2937">
        <w:rPr>
          <w:rFonts w:ascii="Arial" w:hAnsi="Arial" w:cs="Arial"/>
          <w:b/>
          <w:szCs w:val="24"/>
        </w:rPr>
        <w:t xml:space="preserve">Alba Nery Zuleta Ruiz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FE2937">
        <w:rPr>
          <w:rFonts w:ascii="Arial" w:hAnsi="Arial" w:cs="Arial"/>
          <w:bCs/>
          <w:iCs/>
          <w:szCs w:val="24"/>
        </w:rPr>
        <w:t>4</w:t>
      </w:r>
      <w:r>
        <w:rPr>
          <w:rFonts w:ascii="Arial" w:hAnsi="Arial" w:cs="Arial"/>
          <w:bCs/>
          <w:iCs/>
          <w:szCs w:val="24"/>
        </w:rPr>
        <w:t>-2016-00</w:t>
      </w:r>
      <w:r w:rsidR="00FE2937">
        <w:rPr>
          <w:rFonts w:ascii="Arial" w:hAnsi="Arial" w:cs="Arial"/>
          <w:bCs/>
          <w:iCs/>
          <w:szCs w:val="24"/>
        </w:rPr>
        <w:t>365</w:t>
      </w:r>
      <w:r>
        <w:rPr>
          <w:rFonts w:ascii="Arial" w:hAnsi="Arial" w:cs="Arial"/>
          <w:bCs/>
          <w:iCs/>
          <w:szCs w:val="24"/>
        </w:rPr>
        <w:t>-01.</w:t>
      </w:r>
    </w:p>
    <w:p w:rsidR="00F57CC4" w:rsidRPr="00AC486E" w:rsidRDefault="00F57CC4" w:rsidP="00F57CC4">
      <w:pPr>
        <w:spacing w:line="276" w:lineRule="auto"/>
        <w:ind w:firstLine="851"/>
        <w:contextualSpacing/>
        <w:jc w:val="both"/>
        <w:rPr>
          <w:rFonts w:ascii="Arial" w:hAnsi="Arial" w:cs="Arial"/>
          <w:bCs/>
          <w:iCs/>
          <w:szCs w:val="24"/>
        </w:rPr>
      </w:pPr>
    </w:p>
    <w:p w:rsidR="00F57CC4" w:rsidRPr="00502691" w:rsidRDefault="00F57CC4" w:rsidP="00F57CC4">
      <w:pPr>
        <w:spacing w:line="276" w:lineRule="auto"/>
        <w:contextualSpacing/>
        <w:rPr>
          <w:rFonts w:ascii="Arial" w:hAnsi="Arial" w:cs="Arial"/>
          <w:b/>
          <w:szCs w:val="24"/>
        </w:rPr>
      </w:pPr>
      <w:r w:rsidRPr="00502691">
        <w:rPr>
          <w:rFonts w:ascii="Arial" w:hAnsi="Arial" w:cs="Arial"/>
          <w:b/>
          <w:szCs w:val="24"/>
        </w:rPr>
        <w:t>Registro de asistencia:</w:t>
      </w:r>
    </w:p>
    <w:p w:rsidR="00F57CC4" w:rsidRDefault="00F57CC4" w:rsidP="00F57CC4">
      <w:pPr>
        <w:spacing w:line="276" w:lineRule="auto"/>
        <w:ind w:firstLine="851"/>
        <w:contextualSpacing/>
        <w:rPr>
          <w:rFonts w:ascii="Arial" w:hAnsi="Arial" w:cs="Arial"/>
          <w:szCs w:val="24"/>
        </w:rPr>
      </w:pPr>
    </w:p>
    <w:p w:rsidR="00F57CC4" w:rsidRDefault="00F57CC4" w:rsidP="00F57CC4">
      <w:pPr>
        <w:spacing w:line="276" w:lineRule="auto"/>
        <w:contextualSpacing/>
        <w:rPr>
          <w:rFonts w:ascii="Arial" w:hAnsi="Arial" w:cs="Arial"/>
          <w:szCs w:val="24"/>
        </w:rPr>
      </w:pPr>
      <w:r>
        <w:rPr>
          <w:rFonts w:ascii="Arial" w:hAnsi="Arial" w:cs="Arial"/>
          <w:szCs w:val="24"/>
        </w:rPr>
        <w:t>Demandante y su apoderad</w:t>
      </w:r>
      <w:r w:rsidR="00FE2937">
        <w:rPr>
          <w:rFonts w:ascii="Arial" w:hAnsi="Arial" w:cs="Arial"/>
          <w:szCs w:val="24"/>
        </w:rPr>
        <w:t>o</w:t>
      </w:r>
      <w:r>
        <w:rPr>
          <w:rFonts w:ascii="Arial" w:hAnsi="Arial" w:cs="Arial"/>
          <w:szCs w:val="24"/>
        </w:rPr>
        <w:t xml:space="preserve">  </w:t>
      </w:r>
      <w:r>
        <w:rPr>
          <w:rFonts w:ascii="Arial" w:hAnsi="Arial" w:cs="Arial"/>
          <w:szCs w:val="24"/>
        </w:rPr>
        <w:tab/>
      </w:r>
      <w:r>
        <w:rPr>
          <w:rFonts w:ascii="Arial" w:hAnsi="Arial" w:cs="Arial"/>
          <w:szCs w:val="24"/>
        </w:rPr>
        <w:tab/>
      </w:r>
    </w:p>
    <w:p w:rsidR="00F57CC4" w:rsidRDefault="00F57CC4" w:rsidP="00F57CC4">
      <w:pPr>
        <w:spacing w:line="276" w:lineRule="auto"/>
        <w:contextualSpacing/>
        <w:rPr>
          <w:rFonts w:ascii="Arial" w:hAnsi="Arial" w:cs="Arial"/>
          <w:szCs w:val="24"/>
        </w:rPr>
      </w:pPr>
      <w:r>
        <w:rPr>
          <w:rFonts w:ascii="Arial" w:hAnsi="Arial" w:cs="Arial"/>
          <w:szCs w:val="24"/>
        </w:rPr>
        <w:t>Colpensiones y su apoderado</w:t>
      </w:r>
    </w:p>
    <w:p w:rsidR="00F57CC4" w:rsidRDefault="00F57CC4" w:rsidP="00F57CC4">
      <w:pPr>
        <w:spacing w:line="276" w:lineRule="auto"/>
        <w:ind w:firstLine="851"/>
        <w:contextualSpacing/>
        <w:rPr>
          <w:rFonts w:ascii="Arial" w:hAnsi="Arial" w:cs="Arial"/>
          <w:szCs w:val="24"/>
        </w:rPr>
      </w:pPr>
    </w:p>
    <w:p w:rsidR="00F57CC4" w:rsidRDefault="00F57CC4" w:rsidP="00F57CC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F57CC4" w:rsidRDefault="00F57CC4" w:rsidP="00F57CC4">
      <w:pPr>
        <w:spacing w:line="276" w:lineRule="auto"/>
        <w:contextualSpacing/>
        <w:jc w:val="both"/>
        <w:rPr>
          <w:rFonts w:ascii="Arial" w:hAnsi="Arial" w:cs="Arial"/>
          <w:b/>
          <w:szCs w:val="24"/>
        </w:rPr>
      </w:pPr>
    </w:p>
    <w:p w:rsidR="00F57CC4" w:rsidRDefault="00F57CC4" w:rsidP="00F57CC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F57CC4" w:rsidRDefault="00F57CC4" w:rsidP="00F57CC4">
      <w:pPr>
        <w:spacing w:line="276" w:lineRule="auto"/>
        <w:contextualSpacing/>
        <w:jc w:val="both"/>
        <w:rPr>
          <w:rFonts w:ascii="Arial" w:hAnsi="Arial" w:cs="Arial"/>
          <w:szCs w:val="24"/>
        </w:rPr>
      </w:pPr>
    </w:p>
    <w:p w:rsidR="00DC7189" w:rsidRDefault="00DC7189" w:rsidP="00F57CC4">
      <w:pPr>
        <w:spacing w:line="276" w:lineRule="auto"/>
        <w:contextualSpacing/>
        <w:jc w:val="both"/>
        <w:rPr>
          <w:rFonts w:ascii="Arial" w:hAnsi="Arial" w:cs="Arial"/>
          <w:szCs w:val="24"/>
        </w:rPr>
      </w:pPr>
    </w:p>
    <w:p w:rsidR="00F57CC4" w:rsidRPr="00312238" w:rsidRDefault="00F57CC4" w:rsidP="00F57CC4">
      <w:pPr>
        <w:spacing w:line="276" w:lineRule="auto"/>
        <w:contextualSpacing/>
        <w:jc w:val="center"/>
        <w:rPr>
          <w:rFonts w:ascii="Arial" w:hAnsi="Arial" w:cs="Arial"/>
          <w:b/>
          <w:szCs w:val="24"/>
        </w:rPr>
      </w:pPr>
      <w:r>
        <w:rPr>
          <w:rFonts w:ascii="Arial" w:hAnsi="Arial" w:cs="Arial"/>
          <w:b/>
          <w:szCs w:val="24"/>
        </w:rPr>
        <w:t>ANTECEDENTES</w:t>
      </w:r>
    </w:p>
    <w:p w:rsidR="00F57CC4" w:rsidRPr="006739DC" w:rsidRDefault="00F57CC4" w:rsidP="00F57CC4">
      <w:pPr>
        <w:spacing w:line="276" w:lineRule="auto"/>
        <w:contextualSpacing/>
        <w:rPr>
          <w:rFonts w:ascii="Arial" w:hAnsi="Arial" w:cs="Arial"/>
          <w:b/>
          <w:szCs w:val="24"/>
        </w:rPr>
      </w:pPr>
    </w:p>
    <w:p w:rsidR="00F57CC4" w:rsidRPr="006739DC" w:rsidRDefault="00F57CC4" w:rsidP="006739DC">
      <w:pPr>
        <w:pStyle w:val="Prrafodelista"/>
        <w:numPr>
          <w:ilvl w:val="0"/>
          <w:numId w:val="3"/>
        </w:numPr>
        <w:spacing w:line="276" w:lineRule="auto"/>
        <w:rPr>
          <w:rFonts w:ascii="Arial" w:hAnsi="Arial" w:cs="Arial"/>
          <w:b/>
          <w:sz w:val="24"/>
          <w:szCs w:val="24"/>
        </w:rPr>
      </w:pPr>
      <w:r w:rsidRPr="006739DC">
        <w:rPr>
          <w:rFonts w:ascii="Arial" w:hAnsi="Arial" w:cs="Arial"/>
          <w:b/>
          <w:sz w:val="24"/>
          <w:szCs w:val="24"/>
        </w:rPr>
        <w:t>Síntesis de la demanda y su contestación</w:t>
      </w:r>
    </w:p>
    <w:p w:rsidR="00DC7189" w:rsidRPr="00312238" w:rsidRDefault="00DC7189" w:rsidP="00DC7189">
      <w:pPr>
        <w:pStyle w:val="Prrafodelista"/>
        <w:spacing w:line="276" w:lineRule="auto"/>
        <w:rPr>
          <w:rFonts w:ascii="Arial" w:hAnsi="Arial" w:cs="Arial"/>
          <w:b/>
          <w:sz w:val="24"/>
          <w:szCs w:val="24"/>
        </w:rPr>
      </w:pPr>
    </w:p>
    <w:p w:rsidR="00F57CC4" w:rsidRDefault="00F57CC4" w:rsidP="00F57CC4">
      <w:pPr>
        <w:spacing w:line="276" w:lineRule="auto"/>
        <w:contextualSpacing/>
        <w:jc w:val="both"/>
        <w:rPr>
          <w:rFonts w:ascii="Arial" w:hAnsi="Arial" w:cs="Arial"/>
          <w:szCs w:val="24"/>
        </w:rPr>
      </w:pPr>
      <w:r>
        <w:rPr>
          <w:rFonts w:ascii="Arial" w:hAnsi="Arial" w:cs="Arial"/>
          <w:szCs w:val="24"/>
        </w:rPr>
        <w:t xml:space="preserve">Pretende </w:t>
      </w:r>
      <w:r w:rsidR="00FE2937">
        <w:rPr>
          <w:rFonts w:ascii="Arial" w:hAnsi="Arial" w:cs="Arial"/>
          <w:szCs w:val="24"/>
        </w:rPr>
        <w:t xml:space="preserve">la señora Alba Nery Zuleta Ruiz </w:t>
      </w:r>
      <w:r w:rsidR="00D054B0">
        <w:rPr>
          <w:rFonts w:ascii="Arial" w:hAnsi="Arial" w:cs="Arial"/>
          <w:szCs w:val="24"/>
        </w:rPr>
        <w:t xml:space="preserve">a través de curador </w:t>
      </w:r>
      <w:r w:rsidR="001F7882">
        <w:rPr>
          <w:rFonts w:ascii="Arial" w:hAnsi="Arial" w:cs="Arial"/>
          <w:szCs w:val="24"/>
        </w:rPr>
        <w:t>legítimo,</w:t>
      </w:r>
      <w:r w:rsidR="00D054B0">
        <w:rPr>
          <w:rFonts w:ascii="Arial" w:hAnsi="Arial" w:cs="Arial"/>
          <w:szCs w:val="24"/>
        </w:rPr>
        <w:t xml:space="preserve"> que </w:t>
      </w:r>
      <w:r>
        <w:rPr>
          <w:rFonts w:ascii="Arial" w:hAnsi="Arial" w:cs="Arial"/>
          <w:szCs w:val="24"/>
        </w:rPr>
        <w:t xml:space="preserve">se declare que es beneficiaria de la pensión de sobrevivientes desde el </w:t>
      </w:r>
      <w:r w:rsidR="001F7882">
        <w:rPr>
          <w:rFonts w:ascii="Arial" w:hAnsi="Arial" w:cs="Arial"/>
          <w:szCs w:val="24"/>
        </w:rPr>
        <w:t>30</w:t>
      </w:r>
      <w:r>
        <w:rPr>
          <w:rFonts w:ascii="Arial" w:hAnsi="Arial" w:cs="Arial"/>
          <w:szCs w:val="24"/>
        </w:rPr>
        <w:t>-0</w:t>
      </w:r>
      <w:r w:rsidR="001F7882">
        <w:rPr>
          <w:rFonts w:ascii="Arial" w:hAnsi="Arial" w:cs="Arial"/>
          <w:szCs w:val="24"/>
        </w:rPr>
        <w:t>1</w:t>
      </w:r>
      <w:r>
        <w:rPr>
          <w:rFonts w:ascii="Arial" w:hAnsi="Arial" w:cs="Arial"/>
          <w:szCs w:val="24"/>
        </w:rPr>
        <w:t>-201</w:t>
      </w:r>
      <w:r w:rsidR="001F7882">
        <w:rPr>
          <w:rFonts w:ascii="Arial" w:hAnsi="Arial" w:cs="Arial"/>
          <w:szCs w:val="24"/>
        </w:rPr>
        <w:t>0</w:t>
      </w:r>
      <w:r>
        <w:rPr>
          <w:rFonts w:ascii="Arial" w:hAnsi="Arial" w:cs="Arial"/>
          <w:szCs w:val="24"/>
        </w:rPr>
        <w:t>, ante el deceso de</w:t>
      </w:r>
      <w:r w:rsidR="001F7882">
        <w:rPr>
          <w:rFonts w:ascii="Arial" w:hAnsi="Arial" w:cs="Arial"/>
          <w:szCs w:val="24"/>
        </w:rPr>
        <w:t xml:space="preserve"> su hermano </w:t>
      </w:r>
      <w:r>
        <w:rPr>
          <w:rFonts w:ascii="Arial" w:hAnsi="Arial" w:cs="Arial"/>
          <w:szCs w:val="24"/>
        </w:rPr>
        <w:t xml:space="preserve">señor </w:t>
      </w:r>
      <w:r w:rsidR="001F7882">
        <w:rPr>
          <w:rFonts w:ascii="Arial" w:hAnsi="Arial" w:cs="Arial"/>
          <w:szCs w:val="24"/>
        </w:rPr>
        <w:t>Zabulón Antonio Zuleta Ruiz</w:t>
      </w:r>
      <w:r w:rsidR="003A1A90">
        <w:rPr>
          <w:rFonts w:ascii="Arial" w:hAnsi="Arial" w:cs="Arial"/>
          <w:szCs w:val="24"/>
        </w:rPr>
        <w:t>,</w:t>
      </w:r>
      <w:r w:rsidR="0014731B">
        <w:rPr>
          <w:rFonts w:ascii="Arial" w:hAnsi="Arial" w:cs="Arial"/>
          <w:szCs w:val="24"/>
        </w:rPr>
        <w:t xml:space="preserve"> en aplicación al principio de la condición más beneficiosa</w:t>
      </w:r>
      <w:r>
        <w:rPr>
          <w:rFonts w:ascii="Arial" w:hAnsi="Arial" w:cs="Arial"/>
          <w:szCs w:val="24"/>
        </w:rPr>
        <w:t>; en consecuencia, se condene a pagarle la prestación reclamada, así como el retroactivo</w:t>
      </w:r>
      <w:r w:rsidR="0014731B">
        <w:rPr>
          <w:rFonts w:ascii="Arial" w:hAnsi="Arial" w:cs="Arial"/>
          <w:szCs w:val="24"/>
        </w:rPr>
        <w:t xml:space="preserve"> pensional</w:t>
      </w:r>
      <w:r>
        <w:rPr>
          <w:rFonts w:ascii="Arial" w:hAnsi="Arial" w:cs="Arial"/>
          <w:szCs w:val="24"/>
        </w:rPr>
        <w:t xml:space="preserve">; los intereses moratorios, </w:t>
      </w:r>
      <w:r w:rsidR="00216D2E">
        <w:rPr>
          <w:rFonts w:ascii="Arial" w:hAnsi="Arial" w:cs="Arial"/>
          <w:szCs w:val="24"/>
        </w:rPr>
        <w:t xml:space="preserve">lo que resulte probado en virtud a las facultades ultra y extra petita y </w:t>
      </w:r>
      <w:r>
        <w:rPr>
          <w:rFonts w:ascii="Arial" w:hAnsi="Arial" w:cs="Arial"/>
          <w:szCs w:val="24"/>
        </w:rPr>
        <w:t>las costas procesales.</w:t>
      </w:r>
    </w:p>
    <w:p w:rsidR="00F57CC4" w:rsidRDefault="00F57CC4" w:rsidP="00F57CC4">
      <w:pPr>
        <w:spacing w:line="276" w:lineRule="auto"/>
        <w:contextualSpacing/>
        <w:jc w:val="both"/>
        <w:rPr>
          <w:rFonts w:ascii="Arial" w:hAnsi="Arial" w:cs="Arial"/>
          <w:szCs w:val="24"/>
        </w:rPr>
      </w:pPr>
    </w:p>
    <w:p w:rsidR="0014731B" w:rsidRDefault="00F57CC4" w:rsidP="00F57CC4">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el señor </w:t>
      </w:r>
      <w:r w:rsidR="00E17C85">
        <w:rPr>
          <w:rFonts w:ascii="Arial" w:hAnsi="Arial" w:cs="Arial"/>
          <w:szCs w:val="24"/>
        </w:rPr>
        <w:t>Zabulón Antonio Zuleta Ruiz inició a cotizar el 30-03-1981</w:t>
      </w:r>
      <w:r w:rsidR="005D4207">
        <w:rPr>
          <w:rFonts w:ascii="Arial" w:hAnsi="Arial" w:cs="Arial"/>
          <w:szCs w:val="24"/>
        </w:rPr>
        <w:t xml:space="preserve">, al servicio de Droguería Dromayor hasta el 16-08-1990, aportando 468 semanas al Instituto de Seguros Sociales </w:t>
      </w:r>
      <w:r w:rsidR="009233E7">
        <w:rPr>
          <w:rFonts w:ascii="Arial" w:hAnsi="Arial" w:cs="Arial"/>
          <w:szCs w:val="24"/>
        </w:rPr>
        <w:t>en vigencia del Acuerdo 049 de 1990; (ii) que el 01-10-1990 se vinculó nuevamente con el empleador Dromayor S.A.S hasta el 31-12-2002, cotizando 612 semanas al ISS; (iii) posteriormente aportó al ISS como indep</w:t>
      </w:r>
      <w:r w:rsidR="0014731B">
        <w:rPr>
          <w:rFonts w:ascii="Arial" w:hAnsi="Arial" w:cs="Arial"/>
          <w:szCs w:val="24"/>
        </w:rPr>
        <w:t>endiente un total de 32 semanas.</w:t>
      </w:r>
    </w:p>
    <w:p w:rsidR="0014731B" w:rsidRDefault="0014731B" w:rsidP="00F57CC4">
      <w:pPr>
        <w:spacing w:line="276" w:lineRule="auto"/>
        <w:contextualSpacing/>
        <w:jc w:val="both"/>
        <w:rPr>
          <w:rFonts w:ascii="Arial" w:hAnsi="Arial" w:cs="Arial"/>
          <w:szCs w:val="24"/>
        </w:rPr>
      </w:pPr>
    </w:p>
    <w:p w:rsidR="0044538F" w:rsidRDefault="006739DC" w:rsidP="00F57CC4">
      <w:pPr>
        <w:spacing w:line="276" w:lineRule="auto"/>
        <w:contextualSpacing/>
        <w:jc w:val="both"/>
        <w:rPr>
          <w:rFonts w:ascii="Arial" w:hAnsi="Arial" w:cs="Arial"/>
          <w:szCs w:val="24"/>
        </w:rPr>
      </w:pPr>
      <w:r>
        <w:rPr>
          <w:rFonts w:ascii="Arial" w:hAnsi="Arial" w:cs="Arial"/>
          <w:szCs w:val="24"/>
        </w:rPr>
        <w:t>(iv) E</w:t>
      </w:r>
      <w:r w:rsidR="009233E7">
        <w:rPr>
          <w:rFonts w:ascii="Arial" w:hAnsi="Arial" w:cs="Arial"/>
          <w:szCs w:val="24"/>
        </w:rPr>
        <w:t xml:space="preserve">l 30-01-2010 </w:t>
      </w:r>
      <w:r w:rsidR="0014731B">
        <w:rPr>
          <w:rFonts w:ascii="Arial" w:hAnsi="Arial" w:cs="Arial"/>
          <w:szCs w:val="24"/>
        </w:rPr>
        <w:t xml:space="preserve">el señor Zuleta Ruiz falleció; que </w:t>
      </w:r>
      <w:r w:rsidR="009233E7">
        <w:rPr>
          <w:rFonts w:ascii="Arial" w:hAnsi="Arial" w:cs="Arial"/>
          <w:szCs w:val="24"/>
        </w:rPr>
        <w:t>el causante no tuvo vínculo matrimonial, ni unión marital de hecho, ni hijos habidos o por reconocer, y sus padres fallecieron antes que el señor Zabulón Antonio</w:t>
      </w:r>
      <w:r w:rsidR="0014731B">
        <w:rPr>
          <w:rFonts w:ascii="Arial" w:hAnsi="Arial" w:cs="Arial"/>
          <w:szCs w:val="24"/>
        </w:rPr>
        <w:t>;</w:t>
      </w:r>
      <w:r w:rsidR="001867C0">
        <w:rPr>
          <w:rFonts w:ascii="Arial" w:hAnsi="Arial" w:cs="Arial"/>
          <w:szCs w:val="24"/>
        </w:rPr>
        <w:t xml:space="preserve"> la demandante es hermana del </w:t>
      </w:r>
      <w:r w:rsidR="00A45EEA">
        <w:rPr>
          <w:rFonts w:ascii="Arial" w:hAnsi="Arial" w:cs="Arial"/>
          <w:szCs w:val="24"/>
        </w:rPr>
        <w:t>causante</w:t>
      </w:r>
      <w:r w:rsidR="0014731B">
        <w:rPr>
          <w:rFonts w:ascii="Arial" w:hAnsi="Arial" w:cs="Arial"/>
          <w:szCs w:val="24"/>
        </w:rPr>
        <w:t>; inválida</w:t>
      </w:r>
      <w:r w:rsidR="00A45EEA">
        <w:rPr>
          <w:rFonts w:ascii="Arial" w:hAnsi="Arial" w:cs="Arial"/>
          <w:szCs w:val="24"/>
        </w:rPr>
        <w:t xml:space="preserve"> con ocasión de un retardo mental grave, según concepto emitido por la Junta Regional </w:t>
      </w:r>
      <w:r w:rsidR="009233E7">
        <w:rPr>
          <w:rFonts w:ascii="Arial" w:hAnsi="Arial" w:cs="Arial"/>
          <w:szCs w:val="24"/>
        </w:rPr>
        <w:t xml:space="preserve"> </w:t>
      </w:r>
      <w:r w:rsidR="00A45EEA">
        <w:rPr>
          <w:rFonts w:ascii="Arial" w:hAnsi="Arial" w:cs="Arial"/>
          <w:szCs w:val="24"/>
        </w:rPr>
        <w:t>de Calificación de Invalidez y el médico labora</w:t>
      </w:r>
      <w:r w:rsidR="0014731B">
        <w:rPr>
          <w:rFonts w:ascii="Arial" w:hAnsi="Arial" w:cs="Arial"/>
          <w:szCs w:val="24"/>
        </w:rPr>
        <w:t>l de</w:t>
      </w:r>
      <w:r w:rsidR="00A45EEA">
        <w:rPr>
          <w:rFonts w:ascii="Arial" w:hAnsi="Arial" w:cs="Arial"/>
          <w:szCs w:val="24"/>
        </w:rPr>
        <w:t xml:space="preserve"> Colpensiones; </w:t>
      </w:r>
      <w:r w:rsidR="0014731B">
        <w:rPr>
          <w:rFonts w:ascii="Arial" w:hAnsi="Arial" w:cs="Arial"/>
          <w:szCs w:val="24"/>
        </w:rPr>
        <w:t xml:space="preserve">quien </w:t>
      </w:r>
      <w:r w:rsidR="00A45EEA">
        <w:rPr>
          <w:rFonts w:ascii="Arial" w:hAnsi="Arial" w:cs="Arial"/>
          <w:szCs w:val="24"/>
        </w:rPr>
        <w:t xml:space="preserve">dependía </w:t>
      </w:r>
      <w:r w:rsidR="0044538F">
        <w:rPr>
          <w:rFonts w:ascii="Arial" w:hAnsi="Arial" w:cs="Arial"/>
          <w:szCs w:val="24"/>
        </w:rPr>
        <w:t xml:space="preserve">económicamente de su hermano fallecido, </w:t>
      </w:r>
      <w:r w:rsidR="001304BC">
        <w:rPr>
          <w:rFonts w:ascii="Arial" w:hAnsi="Arial" w:cs="Arial"/>
          <w:szCs w:val="24"/>
        </w:rPr>
        <w:t>el que l</w:t>
      </w:r>
      <w:r w:rsidR="0044538F">
        <w:rPr>
          <w:rFonts w:ascii="Arial" w:hAnsi="Arial" w:cs="Arial"/>
          <w:szCs w:val="24"/>
        </w:rPr>
        <w:t>e suplía todas sus necesidades básicas.</w:t>
      </w:r>
    </w:p>
    <w:p w:rsidR="0044538F" w:rsidRDefault="0044538F" w:rsidP="00F57CC4">
      <w:pPr>
        <w:spacing w:line="276" w:lineRule="auto"/>
        <w:contextualSpacing/>
        <w:jc w:val="both"/>
        <w:rPr>
          <w:rFonts w:ascii="Arial" w:hAnsi="Arial" w:cs="Arial"/>
          <w:szCs w:val="24"/>
        </w:rPr>
      </w:pPr>
    </w:p>
    <w:p w:rsidR="0014731B" w:rsidRDefault="001304BC" w:rsidP="00F57CC4">
      <w:pPr>
        <w:spacing w:line="276" w:lineRule="auto"/>
        <w:contextualSpacing/>
        <w:jc w:val="both"/>
        <w:rPr>
          <w:rFonts w:ascii="Arial" w:hAnsi="Arial" w:cs="Arial"/>
          <w:szCs w:val="24"/>
        </w:rPr>
      </w:pPr>
      <w:r>
        <w:rPr>
          <w:rFonts w:ascii="Arial" w:hAnsi="Arial" w:cs="Arial"/>
          <w:szCs w:val="24"/>
        </w:rPr>
        <w:t>(v</w:t>
      </w:r>
      <w:r w:rsidR="006739DC">
        <w:rPr>
          <w:rFonts w:ascii="Arial" w:hAnsi="Arial" w:cs="Arial"/>
          <w:szCs w:val="24"/>
        </w:rPr>
        <w:t>) E</w:t>
      </w:r>
      <w:r w:rsidR="0044538F">
        <w:rPr>
          <w:rFonts w:ascii="Arial" w:hAnsi="Arial" w:cs="Arial"/>
          <w:szCs w:val="24"/>
        </w:rPr>
        <w:t>l 27-01-2010 solicitó la pensión de sobrevivientes al ISS, negada por Colpensiones mediante resolución No. GNR111698 del 27-05-2013, argumentando que el causante no dejó causado el derecho para sus posibles beneficiarios, al no contar con la densidad de semanas requeridas; decisión que se recurrió el 07-10-2013,</w:t>
      </w:r>
      <w:r w:rsidR="00A45EEA">
        <w:rPr>
          <w:rFonts w:ascii="Arial" w:hAnsi="Arial" w:cs="Arial"/>
          <w:szCs w:val="24"/>
        </w:rPr>
        <w:t xml:space="preserve"> </w:t>
      </w:r>
      <w:r w:rsidR="0044538F">
        <w:rPr>
          <w:rFonts w:ascii="Arial" w:hAnsi="Arial" w:cs="Arial"/>
          <w:szCs w:val="24"/>
        </w:rPr>
        <w:t xml:space="preserve">y se confirmó a través de la resolución </w:t>
      </w:r>
      <w:r w:rsidR="00F90894">
        <w:rPr>
          <w:rFonts w:ascii="Arial" w:hAnsi="Arial" w:cs="Arial"/>
          <w:szCs w:val="24"/>
        </w:rPr>
        <w:t>No. VPB 2340 del 21-02-2014</w:t>
      </w:r>
      <w:r w:rsidR="0014731B">
        <w:rPr>
          <w:rFonts w:ascii="Arial" w:hAnsi="Arial" w:cs="Arial"/>
          <w:szCs w:val="24"/>
        </w:rPr>
        <w:t xml:space="preserve">; </w:t>
      </w:r>
      <w:r w:rsidR="00F90894">
        <w:rPr>
          <w:rFonts w:ascii="Arial" w:hAnsi="Arial" w:cs="Arial"/>
          <w:szCs w:val="24"/>
        </w:rPr>
        <w:t xml:space="preserve"> el 25-05-2015  radicó ante Colpensiones actualización de historia laboral, por lo que </w:t>
      </w:r>
      <w:r w:rsidR="00F90894">
        <w:rPr>
          <w:rFonts w:ascii="Arial" w:hAnsi="Arial" w:cs="Arial"/>
          <w:szCs w:val="24"/>
        </w:rPr>
        <w:lastRenderedPageBreak/>
        <w:t>solicitó nuevamente la prestación el 16-05-2015 para que le fuera reconocida en virtud al principio de la condición más beneficiosa, negada mediante resolución No. GNR 392684 del 03-12-2015, pese a que el causante contaba con las 26 semanas a la entrada en vigencia de la Ley 797 de 2003, al no aceptarse el dictamen emitido por la Junta Regional de Calificación de Invalidez, pues era necesario que fuera calificada po</w:t>
      </w:r>
      <w:r w:rsidR="0014731B">
        <w:rPr>
          <w:rFonts w:ascii="Arial" w:hAnsi="Arial" w:cs="Arial"/>
          <w:szCs w:val="24"/>
        </w:rPr>
        <w:t>r la demandada.</w:t>
      </w:r>
    </w:p>
    <w:p w:rsidR="0014731B" w:rsidRDefault="0014731B" w:rsidP="00F57CC4">
      <w:pPr>
        <w:spacing w:line="276" w:lineRule="auto"/>
        <w:contextualSpacing/>
        <w:jc w:val="both"/>
        <w:rPr>
          <w:rFonts w:ascii="Arial" w:hAnsi="Arial" w:cs="Arial"/>
          <w:szCs w:val="24"/>
        </w:rPr>
      </w:pPr>
    </w:p>
    <w:p w:rsidR="00D93C0E" w:rsidRDefault="00D93C0E" w:rsidP="00F57CC4">
      <w:pPr>
        <w:spacing w:line="276" w:lineRule="auto"/>
        <w:contextualSpacing/>
        <w:jc w:val="both"/>
        <w:rPr>
          <w:rFonts w:ascii="Arial" w:hAnsi="Arial" w:cs="Arial"/>
          <w:szCs w:val="24"/>
        </w:rPr>
      </w:pPr>
      <w:r>
        <w:rPr>
          <w:rFonts w:ascii="Arial" w:hAnsi="Arial" w:cs="Arial"/>
          <w:szCs w:val="24"/>
        </w:rPr>
        <w:t>(</w:t>
      </w:r>
      <w:r w:rsidR="001304BC">
        <w:rPr>
          <w:rFonts w:ascii="Arial" w:hAnsi="Arial" w:cs="Arial"/>
          <w:szCs w:val="24"/>
        </w:rPr>
        <w:t>vi</w:t>
      </w:r>
      <w:r w:rsidR="006739DC">
        <w:rPr>
          <w:rFonts w:ascii="Arial" w:hAnsi="Arial" w:cs="Arial"/>
          <w:szCs w:val="24"/>
        </w:rPr>
        <w:t>) E</w:t>
      </w:r>
      <w:r>
        <w:rPr>
          <w:rFonts w:ascii="Arial" w:hAnsi="Arial" w:cs="Arial"/>
          <w:szCs w:val="24"/>
        </w:rPr>
        <w:t xml:space="preserve">l 29-12-2015 se practicó calificación por parte de medicina laboral de Colpensiones, en donde se le otorgó una </w:t>
      </w:r>
      <w:r w:rsidR="009B1FA2">
        <w:rPr>
          <w:rFonts w:ascii="Arial" w:hAnsi="Arial" w:cs="Arial"/>
          <w:szCs w:val="24"/>
        </w:rPr>
        <w:t>pérdida</w:t>
      </w:r>
      <w:r>
        <w:rPr>
          <w:rFonts w:ascii="Arial" w:hAnsi="Arial" w:cs="Arial"/>
          <w:szCs w:val="24"/>
        </w:rPr>
        <w:t xml:space="preserve"> de capacidad laboral del 80% , de origen común y fecha de estructuración el 20-09-1958, por lo que se solicitó nuevamente la pensión de sobrevivientes, negada mediante resolución No. GNR 69224 del 03-03-2016, al no dejar el causante el derecho </w:t>
      </w:r>
      <w:r w:rsidR="00A160A3">
        <w:rPr>
          <w:rFonts w:ascii="Arial" w:hAnsi="Arial" w:cs="Arial"/>
          <w:szCs w:val="24"/>
        </w:rPr>
        <w:t>en sus posibles beneficiarios</w:t>
      </w:r>
      <w:r w:rsidR="006739DC">
        <w:rPr>
          <w:rFonts w:ascii="Arial" w:hAnsi="Arial" w:cs="Arial"/>
          <w:szCs w:val="24"/>
        </w:rPr>
        <w:t>,</w:t>
      </w:r>
      <w:r w:rsidR="00A160A3">
        <w:rPr>
          <w:rFonts w:ascii="Arial" w:hAnsi="Arial" w:cs="Arial"/>
          <w:szCs w:val="24"/>
        </w:rPr>
        <w:t xml:space="preserve"> por no contar con 50 semanas cotizadas en vigencia de la Ley 797 de 2003, ni 26 semanas  cotizadas durante el año inmediatamente anterior a la fecha del fallecimiento</w:t>
      </w:r>
      <w:r w:rsidR="0014731B">
        <w:rPr>
          <w:rFonts w:ascii="Arial" w:hAnsi="Arial" w:cs="Arial"/>
          <w:szCs w:val="24"/>
        </w:rPr>
        <w:t>.</w:t>
      </w:r>
    </w:p>
    <w:p w:rsidR="00A160A3" w:rsidRDefault="00A160A3" w:rsidP="00F57CC4">
      <w:pPr>
        <w:spacing w:line="276" w:lineRule="auto"/>
        <w:contextualSpacing/>
        <w:jc w:val="both"/>
        <w:rPr>
          <w:rFonts w:ascii="Arial" w:hAnsi="Arial" w:cs="Arial"/>
          <w:szCs w:val="24"/>
        </w:rPr>
      </w:pPr>
    </w:p>
    <w:p w:rsidR="00F57CC4" w:rsidRDefault="00F57CC4" w:rsidP="00F57CC4">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se opuso a todas las pretensiones de la demanda y argumentó como razones de defensa que</w:t>
      </w:r>
      <w:r w:rsidR="00173A07">
        <w:rPr>
          <w:rFonts w:ascii="Arial" w:hAnsi="Arial" w:cs="Arial"/>
          <w:szCs w:val="24"/>
        </w:rPr>
        <w:t xml:space="preserve"> el causan</w:t>
      </w:r>
      <w:r w:rsidR="006739DC">
        <w:rPr>
          <w:rFonts w:ascii="Arial" w:hAnsi="Arial" w:cs="Arial"/>
          <w:szCs w:val="24"/>
        </w:rPr>
        <w:t>te no dejó causado su derecho a</w:t>
      </w:r>
      <w:r w:rsidR="00173A07">
        <w:rPr>
          <w:rFonts w:ascii="Arial" w:hAnsi="Arial" w:cs="Arial"/>
          <w:szCs w:val="24"/>
        </w:rPr>
        <w:t xml:space="preserve"> sus posibles beneficiarios en vigencia de la Ley 797 de 2003, al no contar con las 50 semanas cotizadas dentro de los 3 años anteriores al deceso del señor Zabulón Antonio Zuleta Ruiz, norma que rige el derecho pensional pretendido</w:t>
      </w:r>
      <w:r>
        <w:rPr>
          <w:rFonts w:ascii="Arial" w:hAnsi="Arial" w:cs="Arial"/>
          <w:szCs w:val="24"/>
        </w:rPr>
        <w:t>. Interpuso las excepciones de mérito que denominó “Inexistencia de</w:t>
      </w:r>
      <w:r w:rsidR="00173A07">
        <w:rPr>
          <w:rFonts w:ascii="Arial" w:hAnsi="Arial" w:cs="Arial"/>
          <w:szCs w:val="24"/>
        </w:rPr>
        <w:t xml:space="preserve"> la Obligación</w:t>
      </w:r>
      <w:r>
        <w:rPr>
          <w:rFonts w:ascii="Arial" w:hAnsi="Arial" w:cs="Arial"/>
          <w:szCs w:val="24"/>
        </w:rPr>
        <w:t>”</w:t>
      </w:r>
      <w:r w:rsidR="00173A07">
        <w:rPr>
          <w:rFonts w:ascii="Arial" w:hAnsi="Arial" w:cs="Arial"/>
          <w:szCs w:val="24"/>
        </w:rPr>
        <w:t>, “Improcedencia del Cobro de Interes</w:t>
      </w:r>
      <w:r w:rsidR="006739DC">
        <w:rPr>
          <w:rFonts w:ascii="Arial" w:hAnsi="Arial" w:cs="Arial"/>
          <w:szCs w:val="24"/>
        </w:rPr>
        <w:t>es Moratorios”, “Prescripción” e</w:t>
      </w:r>
      <w:r w:rsidR="00173A07">
        <w:rPr>
          <w:rFonts w:ascii="Arial" w:hAnsi="Arial" w:cs="Arial"/>
          <w:szCs w:val="24"/>
        </w:rPr>
        <w:t xml:space="preserve"> “Innominada”.</w:t>
      </w:r>
    </w:p>
    <w:p w:rsidR="00F57CC4" w:rsidRDefault="00F57CC4" w:rsidP="00F57CC4">
      <w:pPr>
        <w:spacing w:line="276" w:lineRule="auto"/>
        <w:contextualSpacing/>
        <w:jc w:val="both"/>
        <w:rPr>
          <w:rFonts w:ascii="Arial" w:hAnsi="Arial" w:cs="Arial"/>
          <w:szCs w:val="24"/>
        </w:rPr>
      </w:pPr>
    </w:p>
    <w:p w:rsidR="00DC7189" w:rsidRPr="00E31323" w:rsidRDefault="00DC7189" w:rsidP="00F57CC4">
      <w:pPr>
        <w:spacing w:line="276" w:lineRule="auto"/>
        <w:contextualSpacing/>
        <w:jc w:val="both"/>
        <w:rPr>
          <w:rFonts w:ascii="Arial" w:hAnsi="Arial" w:cs="Arial"/>
          <w:szCs w:val="24"/>
        </w:rPr>
      </w:pPr>
    </w:p>
    <w:p w:rsidR="00F57CC4" w:rsidRPr="006739DC" w:rsidRDefault="00F57CC4" w:rsidP="006739DC">
      <w:pPr>
        <w:pStyle w:val="Prrafodelista"/>
        <w:numPr>
          <w:ilvl w:val="0"/>
          <w:numId w:val="3"/>
        </w:numPr>
        <w:spacing w:line="276" w:lineRule="auto"/>
        <w:rPr>
          <w:rFonts w:ascii="Arial" w:hAnsi="Arial" w:cs="Arial"/>
          <w:b/>
          <w:sz w:val="24"/>
          <w:szCs w:val="24"/>
        </w:rPr>
      </w:pPr>
      <w:r w:rsidRPr="006739DC">
        <w:rPr>
          <w:rFonts w:ascii="Arial" w:hAnsi="Arial" w:cs="Arial"/>
          <w:b/>
          <w:sz w:val="24"/>
          <w:szCs w:val="24"/>
        </w:rPr>
        <w:t>Síntesis de la sentencia.</w:t>
      </w:r>
    </w:p>
    <w:p w:rsidR="00DC7189" w:rsidRPr="00047835" w:rsidRDefault="00DC7189" w:rsidP="006739DC">
      <w:pPr>
        <w:pStyle w:val="Prrafodelista"/>
        <w:spacing w:after="0" w:line="276" w:lineRule="auto"/>
        <w:rPr>
          <w:rFonts w:ascii="Arial" w:hAnsi="Arial" w:cs="Arial"/>
          <w:b/>
          <w:sz w:val="24"/>
          <w:szCs w:val="24"/>
        </w:rPr>
      </w:pPr>
    </w:p>
    <w:p w:rsidR="00F57CC4" w:rsidRDefault="00F57CC4" w:rsidP="006739DC">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006228">
        <w:rPr>
          <w:rFonts w:ascii="Arial" w:hAnsi="Arial" w:cs="Arial"/>
          <w:szCs w:val="24"/>
          <w:lang w:eastAsia="es-CO"/>
        </w:rPr>
        <w:t xml:space="preserve">Cuarto </w:t>
      </w:r>
      <w:r w:rsidRPr="00510E28">
        <w:rPr>
          <w:rFonts w:ascii="Arial" w:hAnsi="Arial" w:cs="Arial"/>
          <w:szCs w:val="24"/>
          <w:lang w:eastAsia="es-CO"/>
        </w:rPr>
        <w:t xml:space="preserve">Laboral del Circuito de Pereira, </w:t>
      </w:r>
      <w:r w:rsidR="00006228">
        <w:rPr>
          <w:rFonts w:ascii="Arial" w:hAnsi="Arial" w:cs="Arial"/>
          <w:szCs w:val="24"/>
          <w:lang w:eastAsia="es-CO"/>
        </w:rPr>
        <w:t>declaró i) que el señor Zabulón Antonio Zuleta Ruiz dejó causado su derecho a la pensión de sob</w:t>
      </w:r>
      <w:r w:rsidR="0014731B">
        <w:rPr>
          <w:rFonts w:ascii="Arial" w:hAnsi="Arial" w:cs="Arial"/>
          <w:szCs w:val="24"/>
          <w:lang w:eastAsia="es-CO"/>
        </w:rPr>
        <w:t>revivientes, en aplicación del principio de la</w:t>
      </w:r>
      <w:r w:rsidR="00006228">
        <w:rPr>
          <w:rFonts w:ascii="Arial" w:hAnsi="Arial" w:cs="Arial"/>
          <w:szCs w:val="24"/>
          <w:lang w:eastAsia="es-CO"/>
        </w:rPr>
        <w:t xml:space="preserve"> condición más beneficiosa; (ii) que la señora Alba Nery Zuleta Ruiz</w:t>
      </w:r>
      <w:r w:rsidR="006739DC">
        <w:rPr>
          <w:rFonts w:ascii="Arial" w:hAnsi="Arial" w:cs="Arial"/>
          <w:szCs w:val="24"/>
          <w:lang w:eastAsia="es-CO"/>
        </w:rPr>
        <w:t xml:space="preserve">, </w:t>
      </w:r>
      <w:r w:rsidR="00006228">
        <w:rPr>
          <w:rFonts w:ascii="Arial" w:hAnsi="Arial" w:cs="Arial"/>
          <w:szCs w:val="24"/>
          <w:lang w:eastAsia="es-CO"/>
        </w:rPr>
        <w:t xml:space="preserve">representada a través de curador legítimo, es beneficiaria de la prestación reclamada en su calidad hermana invalida del causante; en consecuencia, condenó a Colpensiones a reconocer y pagar la pensión de sobrevivientes a partir del 30-01-2010, en cuantía de I </w:t>
      </w:r>
      <w:r w:rsidR="006739DC">
        <w:rPr>
          <w:rFonts w:ascii="Arial" w:hAnsi="Arial" w:cs="Arial"/>
          <w:szCs w:val="24"/>
          <w:lang w:eastAsia="es-CO"/>
        </w:rPr>
        <w:t xml:space="preserve">SMLMV, a razón de 14 mesadas; </w:t>
      </w:r>
      <w:r w:rsidR="00E63ED5">
        <w:rPr>
          <w:rFonts w:ascii="Arial" w:hAnsi="Arial" w:cs="Arial"/>
          <w:szCs w:val="24"/>
          <w:lang w:eastAsia="es-CO"/>
        </w:rPr>
        <w:t>y un</w:t>
      </w:r>
      <w:r w:rsidR="00006228">
        <w:rPr>
          <w:rFonts w:ascii="Arial" w:hAnsi="Arial" w:cs="Arial"/>
          <w:szCs w:val="24"/>
          <w:lang w:eastAsia="es-CO"/>
        </w:rPr>
        <w:t xml:space="preserve"> retroactivo de $60.645.491, a los intereses de mora desde la ejecutoria de la sentencia y a las costas procesales.</w:t>
      </w:r>
    </w:p>
    <w:p w:rsidR="00F57CC4" w:rsidRDefault="00F57CC4" w:rsidP="00F57CC4">
      <w:pPr>
        <w:spacing w:line="276" w:lineRule="auto"/>
        <w:contextualSpacing/>
        <w:jc w:val="both"/>
        <w:rPr>
          <w:rFonts w:ascii="Arial" w:hAnsi="Arial" w:cs="Arial"/>
          <w:szCs w:val="24"/>
          <w:lang w:eastAsia="es-CO"/>
        </w:rPr>
      </w:pPr>
    </w:p>
    <w:p w:rsidR="00F57CC4" w:rsidRDefault="00F57CC4" w:rsidP="00F57CC4">
      <w:pPr>
        <w:spacing w:line="276" w:lineRule="auto"/>
        <w:contextualSpacing/>
        <w:jc w:val="both"/>
        <w:rPr>
          <w:rFonts w:ascii="Arial" w:hAnsi="Arial" w:cs="Arial"/>
          <w:color w:val="000000"/>
          <w:szCs w:val="24"/>
          <w:lang w:eastAsia="es-CO"/>
        </w:rPr>
      </w:pPr>
      <w:r>
        <w:rPr>
          <w:rFonts w:ascii="Arial" w:hAnsi="Arial" w:cs="Arial"/>
          <w:szCs w:val="24"/>
          <w:lang w:eastAsia="es-CO"/>
        </w:rPr>
        <w:t xml:space="preserve">Como sustento de la decisión, </w:t>
      </w:r>
      <w:r w:rsidR="00563504">
        <w:rPr>
          <w:rFonts w:ascii="Arial" w:hAnsi="Arial" w:cs="Arial"/>
          <w:szCs w:val="24"/>
          <w:lang w:eastAsia="es-CO"/>
        </w:rPr>
        <w:t>la</w:t>
      </w:r>
      <w:r>
        <w:rPr>
          <w:rFonts w:ascii="Arial" w:hAnsi="Arial" w:cs="Arial"/>
          <w:szCs w:val="24"/>
          <w:lang w:eastAsia="es-CO"/>
        </w:rPr>
        <w:t xml:space="preserve"> Juez</w:t>
      </w:r>
      <w:r w:rsidR="00563504">
        <w:rPr>
          <w:rFonts w:ascii="Arial" w:hAnsi="Arial" w:cs="Arial"/>
          <w:szCs w:val="24"/>
          <w:lang w:eastAsia="es-CO"/>
        </w:rPr>
        <w:t>a</w:t>
      </w:r>
      <w:r>
        <w:rPr>
          <w:rFonts w:ascii="Arial" w:hAnsi="Arial" w:cs="Arial"/>
          <w:szCs w:val="24"/>
          <w:lang w:eastAsia="es-CO"/>
        </w:rPr>
        <w:t xml:space="preserve"> de Instancia</w:t>
      </w:r>
      <w:r w:rsidR="001304BC">
        <w:rPr>
          <w:rFonts w:ascii="Arial" w:hAnsi="Arial" w:cs="Arial"/>
          <w:szCs w:val="24"/>
          <w:lang w:eastAsia="es-CO"/>
        </w:rPr>
        <w:t>,</w:t>
      </w:r>
      <w:r w:rsidR="00DF6380">
        <w:rPr>
          <w:rFonts w:ascii="Arial" w:hAnsi="Arial" w:cs="Arial"/>
          <w:szCs w:val="24"/>
          <w:lang w:eastAsia="es-CO"/>
        </w:rPr>
        <w:t xml:space="preserve"> una vez verificado los requisitos exigidos en la Ley 100 </w:t>
      </w:r>
      <w:r w:rsidR="001E539A">
        <w:rPr>
          <w:rFonts w:ascii="Arial" w:hAnsi="Arial" w:cs="Arial"/>
          <w:szCs w:val="24"/>
          <w:lang w:eastAsia="es-CO"/>
        </w:rPr>
        <w:t>de 1993 y la Ley</w:t>
      </w:r>
      <w:r w:rsidR="001304BC">
        <w:rPr>
          <w:rFonts w:ascii="Arial" w:hAnsi="Arial" w:cs="Arial"/>
          <w:szCs w:val="24"/>
          <w:lang w:eastAsia="es-CO"/>
        </w:rPr>
        <w:t xml:space="preserve"> 797 de 2003, encontró que no los cumplía</w:t>
      </w:r>
      <w:r w:rsidR="001E539A">
        <w:rPr>
          <w:rFonts w:ascii="Arial" w:hAnsi="Arial" w:cs="Arial"/>
          <w:szCs w:val="24"/>
          <w:lang w:eastAsia="es-CO"/>
        </w:rPr>
        <w:t>, por lo que</w:t>
      </w:r>
      <w:r>
        <w:rPr>
          <w:rFonts w:ascii="Arial" w:hAnsi="Arial" w:cs="Arial"/>
          <w:szCs w:val="24"/>
          <w:lang w:eastAsia="es-CO"/>
        </w:rPr>
        <w:t xml:space="preserve"> </w:t>
      </w:r>
      <w:r>
        <w:rPr>
          <w:rFonts w:ascii="Arial" w:hAnsi="Arial" w:cs="Arial"/>
          <w:color w:val="000000"/>
          <w:szCs w:val="24"/>
          <w:lang w:eastAsia="es-CO"/>
        </w:rPr>
        <w:t>acudió al Acuerdo 049 de 1990</w:t>
      </w:r>
      <w:r w:rsidR="001304BC">
        <w:rPr>
          <w:rFonts w:ascii="Arial" w:hAnsi="Arial" w:cs="Arial"/>
          <w:color w:val="000000"/>
          <w:szCs w:val="24"/>
          <w:lang w:eastAsia="es-CO"/>
        </w:rPr>
        <w:t>,</w:t>
      </w:r>
      <w:r>
        <w:rPr>
          <w:rFonts w:ascii="Arial" w:hAnsi="Arial" w:cs="Arial"/>
          <w:color w:val="000000"/>
          <w:szCs w:val="24"/>
          <w:lang w:eastAsia="es-CO"/>
        </w:rPr>
        <w:t xml:space="preserve"> en virtud al principio de la condición más beneficiosa, y </w:t>
      </w:r>
      <w:r w:rsidR="006739DC">
        <w:rPr>
          <w:rFonts w:ascii="Arial" w:hAnsi="Arial" w:cs="Arial"/>
          <w:color w:val="000000"/>
          <w:szCs w:val="24"/>
          <w:lang w:eastAsia="es-CO"/>
        </w:rPr>
        <w:t>los que halló s</w:t>
      </w:r>
      <w:r>
        <w:rPr>
          <w:rFonts w:ascii="Arial" w:hAnsi="Arial" w:cs="Arial"/>
          <w:color w:val="000000"/>
          <w:szCs w:val="24"/>
          <w:lang w:eastAsia="es-CO"/>
        </w:rPr>
        <w:t>atisfecho</w:t>
      </w:r>
      <w:r w:rsidR="006739DC">
        <w:rPr>
          <w:rFonts w:ascii="Arial" w:hAnsi="Arial" w:cs="Arial"/>
          <w:color w:val="000000"/>
          <w:szCs w:val="24"/>
          <w:lang w:eastAsia="es-CO"/>
        </w:rPr>
        <w:t>s</w:t>
      </w:r>
      <w:r w:rsidR="00E63ED5">
        <w:rPr>
          <w:rFonts w:ascii="Arial" w:hAnsi="Arial" w:cs="Arial"/>
          <w:color w:val="000000"/>
          <w:szCs w:val="24"/>
          <w:lang w:eastAsia="es-CO"/>
        </w:rPr>
        <w:t>,</w:t>
      </w:r>
      <w:r>
        <w:rPr>
          <w:rFonts w:ascii="Arial" w:hAnsi="Arial" w:cs="Arial"/>
          <w:color w:val="000000"/>
          <w:szCs w:val="24"/>
          <w:lang w:eastAsia="es-CO"/>
        </w:rPr>
        <w:t xml:space="preserve"> el requisito de densidad de semanas, dado que el causante cont</w:t>
      </w:r>
      <w:r w:rsidR="00DC7189">
        <w:rPr>
          <w:rFonts w:ascii="Arial" w:hAnsi="Arial" w:cs="Arial"/>
          <w:color w:val="000000"/>
          <w:szCs w:val="24"/>
          <w:lang w:eastAsia="es-CO"/>
        </w:rPr>
        <w:t>a</w:t>
      </w:r>
      <w:r w:rsidR="007E3EF1">
        <w:rPr>
          <w:rFonts w:ascii="Arial" w:hAnsi="Arial" w:cs="Arial"/>
          <w:color w:val="000000"/>
          <w:szCs w:val="24"/>
          <w:lang w:eastAsia="es-CO"/>
        </w:rPr>
        <w:t xml:space="preserve">ba en toda su historia laboral </w:t>
      </w:r>
      <w:r w:rsidR="00DC7189">
        <w:rPr>
          <w:rFonts w:ascii="Arial" w:hAnsi="Arial" w:cs="Arial"/>
          <w:color w:val="000000"/>
          <w:szCs w:val="24"/>
          <w:lang w:eastAsia="es-CO"/>
        </w:rPr>
        <w:t xml:space="preserve">1001.57 semanas </w:t>
      </w:r>
      <w:r>
        <w:rPr>
          <w:rFonts w:ascii="Arial" w:hAnsi="Arial" w:cs="Arial"/>
          <w:color w:val="000000"/>
          <w:szCs w:val="24"/>
          <w:lang w:eastAsia="es-CO"/>
        </w:rPr>
        <w:t>cotizadas</w:t>
      </w:r>
      <w:r w:rsidR="007E3EF1">
        <w:rPr>
          <w:rFonts w:ascii="Arial" w:hAnsi="Arial" w:cs="Arial"/>
          <w:color w:val="000000"/>
          <w:szCs w:val="24"/>
          <w:lang w:eastAsia="es-CO"/>
        </w:rPr>
        <w:t>-fl. 419-</w:t>
      </w:r>
      <w:r>
        <w:rPr>
          <w:rFonts w:ascii="Arial" w:hAnsi="Arial" w:cs="Arial"/>
          <w:color w:val="000000"/>
          <w:szCs w:val="24"/>
          <w:lang w:eastAsia="es-CO"/>
        </w:rPr>
        <w:t xml:space="preserve">, de la cuales </w:t>
      </w:r>
      <w:r w:rsidR="00DF6380">
        <w:rPr>
          <w:rFonts w:ascii="Arial" w:hAnsi="Arial" w:cs="Arial"/>
          <w:color w:val="000000"/>
          <w:szCs w:val="24"/>
          <w:lang w:eastAsia="es-CO"/>
        </w:rPr>
        <w:t>671.99</w:t>
      </w:r>
      <w:r>
        <w:rPr>
          <w:rFonts w:ascii="Arial" w:hAnsi="Arial" w:cs="Arial"/>
          <w:color w:val="000000"/>
          <w:szCs w:val="24"/>
          <w:lang w:eastAsia="es-CO"/>
        </w:rPr>
        <w:t xml:space="preserve"> fueron aportadas antes de</w:t>
      </w:r>
      <w:r w:rsidR="00DF6380">
        <w:rPr>
          <w:rFonts w:ascii="Arial" w:hAnsi="Arial" w:cs="Arial"/>
          <w:color w:val="000000"/>
          <w:szCs w:val="24"/>
          <w:lang w:eastAsia="es-CO"/>
        </w:rPr>
        <w:t xml:space="preserve"> la entrada en vigencia de la Ley 100 de 1993</w:t>
      </w:r>
      <w:r>
        <w:rPr>
          <w:rFonts w:ascii="Arial" w:hAnsi="Arial" w:cs="Arial"/>
          <w:color w:val="000000"/>
          <w:szCs w:val="24"/>
          <w:lang w:eastAsia="es-CO"/>
        </w:rPr>
        <w:t xml:space="preserve">; </w:t>
      </w:r>
      <w:r w:rsidR="00DF6380">
        <w:rPr>
          <w:rFonts w:ascii="Arial" w:hAnsi="Arial" w:cs="Arial"/>
          <w:color w:val="000000"/>
          <w:szCs w:val="24"/>
          <w:lang w:eastAsia="es-CO"/>
        </w:rPr>
        <w:t xml:space="preserve">igualmente, se acreditó el requisito subjetivo, pues el causante no </w:t>
      </w:r>
      <w:r w:rsidR="009B1FA2">
        <w:rPr>
          <w:rFonts w:ascii="Arial" w:hAnsi="Arial" w:cs="Arial"/>
          <w:color w:val="000000"/>
          <w:szCs w:val="24"/>
          <w:lang w:eastAsia="es-CO"/>
        </w:rPr>
        <w:t>tenía</w:t>
      </w:r>
      <w:r w:rsidR="00DF6380">
        <w:rPr>
          <w:rFonts w:ascii="Arial" w:hAnsi="Arial" w:cs="Arial"/>
          <w:color w:val="000000"/>
          <w:szCs w:val="24"/>
          <w:lang w:eastAsia="es-CO"/>
        </w:rPr>
        <w:t xml:space="preserve"> otros posibles beneficiarios a parte de su hermana, de quien se probó dependía económicamente</w:t>
      </w:r>
      <w:r w:rsidR="001304BC">
        <w:rPr>
          <w:rFonts w:ascii="Arial" w:hAnsi="Arial" w:cs="Arial"/>
          <w:color w:val="000000"/>
          <w:szCs w:val="24"/>
          <w:lang w:eastAsia="es-CO"/>
        </w:rPr>
        <w:t xml:space="preserve"> de él, así como su condición</w:t>
      </w:r>
      <w:r w:rsidR="00DF6380">
        <w:rPr>
          <w:rFonts w:ascii="Arial" w:hAnsi="Arial" w:cs="Arial"/>
          <w:color w:val="000000"/>
          <w:szCs w:val="24"/>
          <w:lang w:eastAsia="es-CO"/>
        </w:rPr>
        <w:t xml:space="preserve"> </w:t>
      </w:r>
      <w:r w:rsidR="001E539A">
        <w:rPr>
          <w:rFonts w:ascii="Arial" w:hAnsi="Arial" w:cs="Arial"/>
          <w:color w:val="000000"/>
          <w:szCs w:val="24"/>
          <w:lang w:eastAsia="es-CO"/>
        </w:rPr>
        <w:t>de inválida.</w:t>
      </w:r>
    </w:p>
    <w:p w:rsidR="00F57CC4" w:rsidRDefault="00F57CC4" w:rsidP="00F57CC4">
      <w:pPr>
        <w:spacing w:line="276" w:lineRule="auto"/>
        <w:contextualSpacing/>
        <w:jc w:val="both"/>
        <w:rPr>
          <w:rFonts w:ascii="Arial" w:hAnsi="Arial" w:cs="Arial"/>
          <w:color w:val="000000"/>
          <w:szCs w:val="24"/>
          <w:lang w:eastAsia="es-CO"/>
        </w:rPr>
      </w:pPr>
    </w:p>
    <w:p w:rsidR="00F925C7" w:rsidRDefault="001E539A" w:rsidP="00F57CC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En lo que respecta a la excepción de prescripción propuesta por la demandada, concluyó que no afectó el derecho pretendido, </w:t>
      </w:r>
      <w:r w:rsidR="006739DC">
        <w:rPr>
          <w:rFonts w:ascii="Arial" w:hAnsi="Arial" w:cs="Arial"/>
          <w:color w:val="000000"/>
          <w:szCs w:val="24"/>
          <w:lang w:eastAsia="es-CO"/>
        </w:rPr>
        <w:t xml:space="preserve">dado que </w:t>
      </w:r>
      <w:r>
        <w:rPr>
          <w:rFonts w:ascii="Arial" w:hAnsi="Arial" w:cs="Arial"/>
          <w:color w:val="000000"/>
          <w:szCs w:val="24"/>
          <w:lang w:eastAsia="es-CO"/>
        </w:rPr>
        <w:t>la reclamación presentada el 27-09-2010, resuelta el 27-05-2013 por Colpensiones</w:t>
      </w:r>
      <w:r w:rsidR="001304BC">
        <w:rPr>
          <w:rFonts w:ascii="Arial" w:hAnsi="Arial" w:cs="Arial"/>
          <w:color w:val="000000"/>
          <w:szCs w:val="24"/>
          <w:lang w:eastAsia="es-CO"/>
        </w:rPr>
        <w:t>,</w:t>
      </w:r>
      <w:r w:rsidR="005B321C">
        <w:rPr>
          <w:rFonts w:ascii="Arial" w:hAnsi="Arial" w:cs="Arial"/>
          <w:color w:val="000000"/>
          <w:szCs w:val="24"/>
          <w:lang w:eastAsia="es-CO"/>
        </w:rPr>
        <w:t xml:space="preserve"> negando la prestación, se interpuso recurso de apelación, que se resolvió</w:t>
      </w:r>
      <w:r w:rsidR="006739DC">
        <w:rPr>
          <w:rFonts w:ascii="Arial" w:hAnsi="Arial" w:cs="Arial"/>
          <w:color w:val="000000"/>
          <w:szCs w:val="24"/>
          <w:lang w:eastAsia="es-CO"/>
        </w:rPr>
        <w:t>,</w:t>
      </w:r>
      <w:r w:rsidR="005B321C">
        <w:rPr>
          <w:rFonts w:ascii="Arial" w:hAnsi="Arial" w:cs="Arial"/>
          <w:color w:val="000000"/>
          <w:szCs w:val="24"/>
          <w:lang w:eastAsia="es-CO"/>
        </w:rPr>
        <w:t xml:space="preserve"> confirmando la decisión el 21-02-2014, y la demanda se presentó dentro de los tres (3) años siguientes.</w:t>
      </w:r>
    </w:p>
    <w:p w:rsidR="005B321C" w:rsidRDefault="005B321C" w:rsidP="00F57CC4">
      <w:pPr>
        <w:spacing w:line="276" w:lineRule="auto"/>
        <w:contextualSpacing/>
        <w:jc w:val="both"/>
        <w:rPr>
          <w:rFonts w:ascii="Arial" w:hAnsi="Arial" w:cs="Arial"/>
          <w:color w:val="000000"/>
          <w:szCs w:val="24"/>
          <w:lang w:eastAsia="es-CO"/>
        </w:rPr>
      </w:pPr>
    </w:p>
    <w:p w:rsidR="00F57CC4" w:rsidRPr="00E63ED5" w:rsidRDefault="00F57CC4" w:rsidP="00E63ED5">
      <w:pPr>
        <w:pStyle w:val="Prrafodelista"/>
        <w:numPr>
          <w:ilvl w:val="0"/>
          <w:numId w:val="3"/>
        </w:numPr>
        <w:spacing w:line="276" w:lineRule="auto"/>
        <w:jc w:val="both"/>
        <w:rPr>
          <w:rFonts w:ascii="Arial" w:hAnsi="Arial" w:cs="Arial"/>
          <w:b/>
          <w:sz w:val="24"/>
          <w:szCs w:val="24"/>
        </w:rPr>
      </w:pPr>
      <w:r w:rsidRPr="00E63ED5">
        <w:rPr>
          <w:rFonts w:ascii="Arial" w:hAnsi="Arial" w:cs="Arial"/>
          <w:b/>
          <w:sz w:val="24"/>
          <w:szCs w:val="24"/>
        </w:rPr>
        <w:t>Síntesis del Recurso de Apelación.</w:t>
      </w:r>
    </w:p>
    <w:p w:rsidR="00F57CC4" w:rsidRPr="00B82E0F" w:rsidRDefault="00F57CC4" w:rsidP="00F57CC4">
      <w:pPr>
        <w:shd w:val="clear" w:color="auto" w:fill="FFFFFF"/>
        <w:tabs>
          <w:tab w:val="left" w:pos="5197"/>
        </w:tabs>
        <w:spacing w:line="276" w:lineRule="auto"/>
        <w:jc w:val="both"/>
        <w:rPr>
          <w:rFonts w:ascii="Arial" w:hAnsi="Arial" w:cs="Arial"/>
          <w:b/>
          <w:szCs w:val="24"/>
        </w:rPr>
      </w:pPr>
    </w:p>
    <w:p w:rsidR="00AB3360" w:rsidRDefault="00F57CC4" w:rsidP="00F57CC4">
      <w:pPr>
        <w:shd w:val="clear" w:color="auto" w:fill="FFFFFF"/>
        <w:spacing w:line="276" w:lineRule="auto"/>
        <w:contextualSpacing/>
        <w:jc w:val="both"/>
        <w:rPr>
          <w:rFonts w:ascii="Arial" w:hAnsi="Arial" w:cs="Arial"/>
          <w:szCs w:val="24"/>
        </w:rPr>
      </w:pPr>
      <w:r>
        <w:rPr>
          <w:rFonts w:ascii="Arial" w:hAnsi="Arial" w:cs="Arial"/>
          <w:szCs w:val="24"/>
        </w:rPr>
        <w:t>Contra la decisión de primer grado se presentó recurso de apelación por la parte demanda</w:t>
      </w:r>
      <w:r w:rsidR="00F925C7">
        <w:rPr>
          <w:rFonts w:ascii="Arial" w:hAnsi="Arial" w:cs="Arial"/>
          <w:szCs w:val="24"/>
        </w:rPr>
        <w:t>da</w:t>
      </w:r>
      <w:r>
        <w:rPr>
          <w:rFonts w:ascii="Arial" w:hAnsi="Arial" w:cs="Arial"/>
          <w:szCs w:val="24"/>
        </w:rPr>
        <w:t xml:space="preserve">, y manifestó </w:t>
      </w:r>
      <w:r w:rsidR="00AB3360">
        <w:rPr>
          <w:rFonts w:ascii="Arial" w:hAnsi="Arial" w:cs="Arial"/>
          <w:szCs w:val="24"/>
        </w:rPr>
        <w:t xml:space="preserve">que en el presente caso la norma aplicable es la Ley 797 de 2003, dada la fecha de fallecimiento del señor </w:t>
      </w:r>
      <w:r w:rsidR="009B1FA2">
        <w:rPr>
          <w:rFonts w:ascii="Arial" w:hAnsi="Arial" w:cs="Arial"/>
          <w:szCs w:val="24"/>
        </w:rPr>
        <w:t>Zabulón</w:t>
      </w:r>
      <w:r w:rsidR="00AB3360">
        <w:rPr>
          <w:rFonts w:ascii="Arial" w:hAnsi="Arial" w:cs="Arial"/>
          <w:szCs w:val="24"/>
        </w:rPr>
        <w:t xml:space="preserve"> Antonio Zuleta Ruiz en el año 2010, y que en virtud a la principio de la condición más beneficiosa habría que acudirse a la Ley 100 de 1993 original</w:t>
      </w:r>
      <w:r w:rsidR="00096C02">
        <w:rPr>
          <w:rFonts w:ascii="Arial" w:hAnsi="Arial" w:cs="Arial"/>
          <w:szCs w:val="24"/>
        </w:rPr>
        <w:t xml:space="preserve"> y no a cualquier norma derogada</w:t>
      </w:r>
      <w:r w:rsidR="00E63ED5">
        <w:rPr>
          <w:rFonts w:ascii="Arial" w:hAnsi="Arial" w:cs="Arial"/>
          <w:szCs w:val="24"/>
        </w:rPr>
        <w:t>. Q</w:t>
      </w:r>
      <w:r w:rsidR="00AB3360">
        <w:rPr>
          <w:rFonts w:ascii="Arial" w:hAnsi="Arial" w:cs="Arial"/>
          <w:szCs w:val="24"/>
        </w:rPr>
        <w:t>ue al revisarse el derecho pretendido a la luz de las normas citadas, se concluye que no se dejó causado la pensión de sobreviviente</w:t>
      </w:r>
      <w:r w:rsidR="00E63ED5">
        <w:rPr>
          <w:rFonts w:ascii="Arial" w:hAnsi="Arial" w:cs="Arial"/>
          <w:szCs w:val="24"/>
        </w:rPr>
        <w:t>s a</w:t>
      </w:r>
      <w:r w:rsidR="00AB3360">
        <w:rPr>
          <w:rFonts w:ascii="Arial" w:hAnsi="Arial" w:cs="Arial"/>
          <w:szCs w:val="24"/>
        </w:rPr>
        <w:t xml:space="preserve"> los posibles beneficiarios, pues no el causante no cotizó 26 semanas en el año inmediatamente an</w:t>
      </w:r>
      <w:r w:rsidR="00E63ED5">
        <w:rPr>
          <w:rFonts w:ascii="Arial" w:hAnsi="Arial" w:cs="Arial"/>
          <w:szCs w:val="24"/>
        </w:rPr>
        <w:t xml:space="preserve">terior al fallecimiento, ni 50 </w:t>
      </w:r>
      <w:r w:rsidR="00AB3360">
        <w:rPr>
          <w:rFonts w:ascii="Arial" w:hAnsi="Arial" w:cs="Arial"/>
          <w:szCs w:val="24"/>
        </w:rPr>
        <w:t xml:space="preserve">dentro </w:t>
      </w:r>
      <w:r w:rsidR="00E63ED5">
        <w:rPr>
          <w:rFonts w:ascii="Arial" w:hAnsi="Arial" w:cs="Arial"/>
          <w:szCs w:val="24"/>
        </w:rPr>
        <w:t>de los tres (3) años anteriores;</w:t>
      </w:r>
      <w:r w:rsidR="00AB3360">
        <w:rPr>
          <w:rFonts w:ascii="Arial" w:hAnsi="Arial" w:cs="Arial"/>
          <w:szCs w:val="24"/>
        </w:rPr>
        <w:t xml:space="preserve"> por tanto, adujó no hay lugar al reconocimiento de la pensión reclamada.</w:t>
      </w:r>
    </w:p>
    <w:p w:rsidR="00F57CC4" w:rsidRDefault="00F57CC4" w:rsidP="00F57CC4">
      <w:pPr>
        <w:shd w:val="clear" w:color="auto" w:fill="FFFFFF"/>
        <w:spacing w:line="276" w:lineRule="auto"/>
        <w:jc w:val="both"/>
        <w:rPr>
          <w:rFonts w:ascii="Arial" w:hAnsi="Arial" w:cs="Arial"/>
          <w:color w:val="FF0000"/>
          <w:szCs w:val="24"/>
        </w:rPr>
      </w:pPr>
    </w:p>
    <w:p w:rsidR="00F57CC4" w:rsidRPr="00E63ED5" w:rsidRDefault="00F57CC4" w:rsidP="00E63ED5">
      <w:pPr>
        <w:pStyle w:val="Prrafodelista"/>
        <w:numPr>
          <w:ilvl w:val="0"/>
          <w:numId w:val="3"/>
        </w:numPr>
        <w:spacing w:line="276" w:lineRule="auto"/>
        <w:jc w:val="both"/>
        <w:rPr>
          <w:rFonts w:ascii="Arial" w:hAnsi="Arial" w:cs="Arial"/>
          <w:b/>
          <w:color w:val="000000" w:themeColor="text1"/>
          <w:sz w:val="24"/>
          <w:szCs w:val="24"/>
        </w:rPr>
      </w:pPr>
      <w:r w:rsidRPr="00E63ED5">
        <w:rPr>
          <w:rFonts w:ascii="Arial" w:hAnsi="Arial" w:cs="Arial"/>
          <w:b/>
          <w:color w:val="000000" w:themeColor="text1"/>
          <w:sz w:val="24"/>
          <w:szCs w:val="24"/>
        </w:rPr>
        <w:t>Grado jurisdiccional de consulta</w:t>
      </w:r>
    </w:p>
    <w:p w:rsidR="00DC7189" w:rsidRPr="007E1236" w:rsidRDefault="00DC7189" w:rsidP="00DC7189">
      <w:pPr>
        <w:pStyle w:val="Prrafodelista"/>
        <w:spacing w:line="276" w:lineRule="auto"/>
        <w:jc w:val="both"/>
        <w:rPr>
          <w:rFonts w:ascii="Arial" w:hAnsi="Arial" w:cs="Arial"/>
          <w:b/>
          <w:color w:val="000000" w:themeColor="text1"/>
          <w:sz w:val="24"/>
          <w:szCs w:val="24"/>
        </w:rPr>
      </w:pPr>
    </w:p>
    <w:p w:rsidR="00F57CC4" w:rsidRDefault="00F57CC4" w:rsidP="00F57CC4">
      <w:pPr>
        <w:shd w:val="clear" w:color="auto" w:fill="FFFFFF"/>
        <w:spacing w:line="276" w:lineRule="auto"/>
        <w:jc w:val="both"/>
        <w:rPr>
          <w:rFonts w:ascii="Arial" w:hAnsi="Arial" w:cs="Arial"/>
          <w:b/>
          <w:color w:val="000000"/>
          <w:szCs w:val="24"/>
          <w:lang w:eastAsia="es-CO"/>
        </w:rPr>
      </w:pPr>
      <w:r w:rsidRPr="007E1236">
        <w:rPr>
          <w:rFonts w:ascii="Arial" w:hAnsi="Arial" w:cs="Arial"/>
          <w:color w:val="000000"/>
          <w:szCs w:val="24"/>
          <w:lang w:eastAsia="es-CO"/>
        </w:rPr>
        <w:t>De conformidad con lo dispuesto por el artículo 69 del C.P.L. se ordenó el grado jurisdiccional de consulta respecto de la anterior decisión, al haber resultado la misma adversa a los intereses de</w:t>
      </w:r>
      <w:r>
        <w:rPr>
          <w:rFonts w:ascii="Arial" w:hAnsi="Arial" w:cs="Arial"/>
          <w:color w:val="000000"/>
          <w:szCs w:val="24"/>
          <w:lang w:eastAsia="es-CO"/>
        </w:rPr>
        <w:t xml:space="preserve"> Colpensiones.</w:t>
      </w:r>
    </w:p>
    <w:p w:rsidR="00F57CC4" w:rsidRDefault="00F57CC4" w:rsidP="00F57CC4">
      <w:pPr>
        <w:shd w:val="clear" w:color="auto" w:fill="FFFFFF"/>
        <w:spacing w:line="276" w:lineRule="auto"/>
        <w:contextualSpacing/>
        <w:jc w:val="both"/>
        <w:rPr>
          <w:rFonts w:ascii="Arial" w:hAnsi="Arial" w:cs="Arial"/>
          <w:color w:val="000000"/>
          <w:szCs w:val="24"/>
          <w:lang w:eastAsia="es-CO"/>
        </w:rPr>
      </w:pPr>
    </w:p>
    <w:p w:rsidR="00DC7189" w:rsidRDefault="00DC7189" w:rsidP="00F57CC4">
      <w:pPr>
        <w:shd w:val="clear" w:color="auto" w:fill="FFFFFF"/>
        <w:spacing w:line="276" w:lineRule="auto"/>
        <w:contextualSpacing/>
        <w:jc w:val="both"/>
        <w:rPr>
          <w:rFonts w:ascii="Arial" w:hAnsi="Arial" w:cs="Arial"/>
          <w:color w:val="000000"/>
          <w:szCs w:val="24"/>
          <w:lang w:eastAsia="es-CO"/>
        </w:rPr>
      </w:pPr>
    </w:p>
    <w:p w:rsidR="00F57CC4" w:rsidRDefault="00F57CC4" w:rsidP="00F57CC4">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F57CC4" w:rsidRPr="00113F11" w:rsidRDefault="00F57CC4" w:rsidP="00F57CC4">
      <w:pPr>
        <w:shd w:val="clear" w:color="auto" w:fill="FFFFFF"/>
        <w:tabs>
          <w:tab w:val="left" w:pos="5197"/>
        </w:tabs>
        <w:spacing w:line="276" w:lineRule="auto"/>
        <w:jc w:val="both"/>
        <w:rPr>
          <w:rFonts w:ascii="Arial" w:hAnsi="Arial" w:cs="Arial"/>
          <w:b/>
          <w:szCs w:val="24"/>
        </w:rPr>
      </w:pPr>
    </w:p>
    <w:p w:rsidR="00F57CC4" w:rsidRPr="0000603E" w:rsidRDefault="00F57CC4" w:rsidP="00F57CC4">
      <w:pPr>
        <w:pStyle w:val="Prrafodelista"/>
        <w:numPr>
          <w:ilvl w:val="0"/>
          <w:numId w:val="2"/>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problema jurídico.</w:t>
      </w:r>
    </w:p>
    <w:p w:rsidR="00F57CC4" w:rsidRPr="003D206C" w:rsidRDefault="00F57CC4" w:rsidP="00F57CC4">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w:t>
      </w:r>
      <w:r>
        <w:rPr>
          <w:rFonts w:ascii="Arial" w:hAnsi="Arial" w:cs="Arial"/>
          <w:color w:val="000000"/>
          <w:szCs w:val="24"/>
          <w:lang w:eastAsia="es-CO"/>
        </w:rPr>
        <w:t xml:space="preserve">el </w:t>
      </w:r>
      <w:r w:rsidRPr="0000603E">
        <w:rPr>
          <w:rFonts w:ascii="Arial" w:hAnsi="Arial" w:cs="Arial"/>
          <w:color w:val="000000"/>
          <w:szCs w:val="24"/>
          <w:lang w:eastAsia="es-CO"/>
        </w:rPr>
        <w:t>siguiente:</w:t>
      </w:r>
    </w:p>
    <w:p w:rsidR="00F57CC4" w:rsidRPr="00ED15E8" w:rsidRDefault="00F57CC4" w:rsidP="00F57CC4">
      <w:pPr>
        <w:spacing w:line="276" w:lineRule="auto"/>
        <w:ind w:left="1134"/>
        <w:jc w:val="both"/>
        <w:rPr>
          <w:rFonts w:ascii="Arial" w:hAnsi="Arial" w:cs="Arial"/>
          <w:color w:val="000000" w:themeColor="text1"/>
          <w:szCs w:val="24"/>
        </w:rPr>
      </w:pPr>
    </w:p>
    <w:p w:rsidR="00F57CC4" w:rsidRDefault="00F57CC4" w:rsidP="00F57CC4">
      <w:pPr>
        <w:spacing w:line="276" w:lineRule="auto"/>
        <w:jc w:val="both"/>
        <w:rPr>
          <w:rFonts w:ascii="Arial" w:hAnsi="Arial" w:cs="Arial"/>
          <w:iCs/>
          <w:szCs w:val="24"/>
        </w:rPr>
      </w:pPr>
      <w:r>
        <w:rPr>
          <w:rFonts w:ascii="Arial" w:hAnsi="Arial" w:cs="Arial"/>
          <w:color w:val="000000" w:themeColor="text1"/>
          <w:szCs w:val="24"/>
        </w:rPr>
        <w:t xml:space="preserve"> </w:t>
      </w: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sobreviviente</w:t>
      </w:r>
      <w:r w:rsidR="009A31E6">
        <w:rPr>
          <w:rFonts w:ascii="Arial" w:hAnsi="Arial" w:cs="Arial"/>
          <w:szCs w:val="24"/>
        </w:rPr>
        <w:t xml:space="preserve"> </w:t>
      </w:r>
      <w:r w:rsidR="007D57C3">
        <w:rPr>
          <w:rFonts w:ascii="Arial" w:hAnsi="Arial" w:cs="Arial"/>
          <w:szCs w:val="24"/>
        </w:rPr>
        <w:t xml:space="preserve">a favor de </w:t>
      </w:r>
      <w:r w:rsidR="009A31E6">
        <w:rPr>
          <w:rFonts w:ascii="Arial" w:hAnsi="Arial" w:cs="Arial"/>
          <w:szCs w:val="24"/>
        </w:rPr>
        <w:t xml:space="preserve">la señora Alba Nery Zuleta Ruiz, </w:t>
      </w:r>
      <w:r w:rsidRPr="0000603E">
        <w:rPr>
          <w:rFonts w:ascii="Arial" w:hAnsi="Arial" w:cs="Arial"/>
          <w:szCs w:val="24"/>
        </w:rPr>
        <w:t xml:space="preserve">conforme al Acuerdo 049 de 1990, en aplicación </w:t>
      </w:r>
      <w:r w:rsidR="007D57C3">
        <w:rPr>
          <w:rFonts w:ascii="Arial" w:hAnsi="Arial" w:cs="Arial"/>
          <w:szCs w:val="24"/>
        </w:rPr>
        <w:t xml:space="preserve">del principio </w:t>
      </w:r>
      <w:r w:rsidRPr="0000603E">
        <w:rPr>
          <w:rFonts w:ascii="Arial" w:hAnsi="Arial" w:cs="Arial"/>
          <w:szCs w:val="24"/>
        </w:rPr>
        <w:t>de la cond</w:t>
      </w:r>
      <w:r>
        <w:rPr>
          <w:rFonts w:ascii="Arial" w:hAnsi="Arial" w:cs="Arial"/>
          <w:szCs w:val="24"/>
        </w:rPr>
        <w:t>ición más beneficiosa, cuando el deceso del afiliado ocurrió en vigencia de la Ley 797 de 2003</w:t>
      </w:r>
      <w:r w:rsidRPr="0000603E">
        <w:rPr>
          <w:rFonts w:ascii="Arial" w:hAnsi="Arial" w:cs="Arial"/>
          <w:iCs/>
          <w:szCs w:val="24"/>
        </w:rPr>
        <w:t>?</w:t>
      </w:r>
    </w:p>
    <w:p w:rsidR="00F57CC4" w:rsidRPr="0000603E" w:rsidRDefault="00F57CC4" w:rsidP="00F57CC4">
      <w:pPr>
        <w:pStyle w:val="Textoindependiente"/>
        <w:spacing w:line="276" w:lineRule="auto"/>
        <w:contextualSpacing/>
        <w:rPr>
          <w:iCs/>
          <w:szCs w:val="24"/>
        </w:rPr>
      </w:pPr>
    </w:p>
    <w:p w:rsidR="00F57CC4" w:rsidRPr="0000603E" w:rsidRDefault="00F57CC4" w:rsidP="00F57CC4">
      <w:pPr>
        <w:pStyle w:val="Textoindependiente"/>
        <w:spacing w:line="276" w:lineRule="auto"/>
        <w:contextualSpacing/>
        <w:rPr>
          <w:b/>
          <w:iCs/>
          <w:szCs w:val="24"/>
        </w:rPr>
      </w:pPr>
      <w:r w:rsidRPr="0000603E">
        <w:rPr>
          <w:b/>
          <w:iCs/>
          <w:szCs w:val="24"/>
        </w:rPr>
        <w:t xml:space="preserve">2. Solución </w:t>
      </w:r>
      <w:r>
        <w:rPr>
          <w:b/>
          <w:iCs/>
          <w:szCs w:val="24"/>
        </w:rPr>
        <w:t>al problema</w:t>
      </w:r>
      <w:r w:rsidRPr="0000603E">
        <w:rPr>
          <w:b/>
          <w:iCs/>
          <w:szCs w:val="24"/>
        </w:rPr>
        <w:t xml:space="preserve"> jurídico </w:t>
      </w:r>
    </w:p>
    <w:p w:rsidR="00F57CC4" w:rsidRPr="0000603E" w:rsidRDefault="00F57CC4" w:rsidP="00F57CC4">
      <w:pPr>
        <w:pStyle w:val="Textoindependiente"/>
        <w:spacing w:line="276" w:lineRule="auto"/>
        <w:ind w:left="390"/>
        <w:contextualSpacing/>
        <w:rPr>
          <w:b/>
          <w:iCs/>
          <w:szCs w:val="24"/>
        </w:rPr>
      </w:pPr>
    </w:p>
    <w:p w:rsidR="00F57CC4" w:rsidRPr="0000603E" w:rsidRDefault="00F57CC4" w:rsidP="00F57CC4">
      <w:pPr>
        <w:pStyle w:val="Textoindependiente"/>
        <w:spacing w:line="276" w:lineRule="auto"/>
        <w:contextualSpacing/>
        <w:rPr>
          <w:iCs/>
          <w:szCs w:val="24"/>
        </w:rPr>
      </w:pPr>
      <w:r w:rsidRPr="0000603E">
        <w:rPr>
          <w:iCs/>
          <w:szCs w:val="24"/>
        </w:rPr>
        <w:t xml:space="preserve">Con el propósito de dar solución </w:t>
      </w:r>
      <w:r>
        <w:rPr>
          <w:iCs/>
          <w:szCs w:val="24"/>
        </w:rPr>
        <w:t>al anterior cuestionamiento</w:t>
      </w:r>
      <w:r w:rsidRPr="0000603E">
        <w:rPr>
          <w:iCs/>
          <w:szCs w:val="24"/>
        </w:rPr>
        <w:t xml:space="preserve">, se considera necesario precisar, </w:t>
      </w:r>
      <w:r>
        <w:rPr>
          <w:iCs/>
          <w:szCs w:val="24"/>
        </w:rPr>
        <w:t>lo siguiente:</w:t>
      </w:r>
    </w:p>
    <w:p w:rsidR="00F57CC4" w:rsidRPr="0000603E" w:rsidRDefault="00F57CC4" w:rsidP="00F57CC4">
      <w:pPr>
        <w:pStyle w:val="Textoindependiente"/>
        <w:spacing w:line="276" w:lineRule="auto"/>
        <w:contextualSpacing/>
        <w:rPr>
          <w:iCs/>
          <w:szCs w:val="24"/>
        </w:rPr>
      </w:pPr>
    </w:p>
    <w:p w:rsidR="00F57CC4" w:rsidRDefault="00F57CC4" w:rsidP="00F57CC4">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sobrevivientes.</w:t>
      </w:r>
    </w:p>
    <w:p w:rsidR="00F57CC4" w:rsidRPr="0000603E" w:rsidRDefault="00F57CC4" w:rsidP="00F57CC4">
      <w:pPr>
        <w:pStyle w:val="Textoindependiente"/>
        <w:contextualSpacing/>
        <w:rPr>
          <w:b/>
          <w:color w:val="000000"/>
          <w:szCs w:val="24"/>
          <w:shd w:val="clear" w:color="auto" w:fill="FFFFFF"/>
          <w:lang w:val="es-ES"/>
        </w:rPr>
      </w:pPr>
    </w:p>
    <w:p w:rsidR="00F57CC4" w:rsidRDefault="00F57CC4" w:rsidP="00F57CC4">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F57CC4" w:rsidRDefault="00F57CC4" w:rsidP="00F57CC4">
      <w:pPr>
        <w:pStyle w:val="Textoindependiente"/>
        <w:spacing w:line="276" w:lineRule="auto"/>
        <w:contextualSpacing/>
        <w:rPr>
          <w:iCs/>
          <w:szCs w:val="24"/>
        </w:rPr>
      </w:pPr>
    </w:p>
    <w:p w:rsidR="00F57CC4" w:rsidRDefault="00F57CC4" w:rsidP="00F57CC4">
      <w:pPr>
        <w:pStyle w:val="Textoindependiente"/>
        <w:spacing w:line="276" w:lineRule="auto"/>
        <w:contextualSpacing/>
        <w:rPr>
          <w:iCs/>
          <w:szCs w:val="24"/>
        </w:rPr>
      </w:pPr>
      <w:r w:rsidRPr="00641218">
        <w:rPr>
          <w:iCs/>
          <w:szCs w:val="24"/>
        </w:rPr>
        <w:t xml:space="preserve">Bien es sabido que la norma que rige el reconocimiento de la pensión de sobrevivientes es aquella que se encuentre vigente al momento en que se presente el deceso del afiliado o pensionado, que para el presente asunto lo fue, </w:t>
      </w:r>
      <w:r w:rsidR="009A31E6">
        <w:rPr>
          <w:iCs/>
          <w:szCs w:val="24"/>
        </w:rPr>
        <w:t>30</w:t>
      </w:r>
      <w:r>
        <w:rPr>
          <w:iCs/>
          <w:szCs w:val="24"/>
        </w:rPr>
        <w:t>-0</w:t>
      </w:r>
      <w:r w:rsidR="009A31E6">
        <w:rPr>
          <w:iCs/>
          <w:szCs w:val="24"/>
        </w:rPr>
        <w:t>1</w:t>
      </w:r>
      <w:r>
        <w:rPr>
          <w:iCs/>
          <w:szCs w:val="24"/>
        </w:rPr>
        <w:t>-20</w:t>
      </w:r>
      <w:r w:rsidR="009A31E6">
        <w:rPr>
          <w:iCs/>
          <w:szCs w:val="24"/>
        </w:rPr>
        <w:t>10</w:t>
      </w:r>
      <w:r w:rsidR="005339C6">
        <w:rPr>
          <w:iCs/>
          <w:szCs w:val="24"/>
        </w:rPr>
        <w:t xml:space="preserve"> </w:t>
      </w:r>
      <w:r w:rsidR="005339C6">
        <w:rPr>
          <w:iCs/>
          <w:szCs w:val="24"/>
        </w:rPr>
        <w:lastRenderedPageBreak/>
        <w:t xml:space="preserve">(fl. </w:t>
      </w:r>
      <w:r w:rsidR="00DC7189">
        <w:rPr>
          <w:iCs/>
          <w:szCs w:val="24"/>
        </w:rPr>
        <w:t>24</w:t>
      </w:r>
      <w:r w:rsidR="005339C6">
        <w:rPr>
          <w:iCs/>
          <w:szCs w:val="24"/>
        </w:rPr>
        <w:t>)</w:t>
      </w:r>
      <w:r w:rsidRPr="00641218">
        <w:rPr>
          <w:iCs/>
          <w:szCs w:val="24"/>
        </w:rPr>
        <w:t>, por lo tanto, debemos remitirnos al con</w:t>
      </w:r>
      <w:r w:rsidR="007D57C3">
        <w:rPr>
          <w:iCs/>
          <w:szCs w:val="24"/>
        </w:rPr>
        <w:t>tenido del artículo 46</w:t>
      </w:r>
      <w:r w:rsidRPr="00641218">
        <w:rPr>
          <w:iCs/>
          <w:szCs w:val="24"/>
        </w:rPr>
        <w:t xml:space="preserve"> de</w:t>
      </w:r>
      <w:r w:rsidR="007D57C3">
        <w:rPr>
          <w:iCs/>
          <w:szCs w:val="24"/>
        </w:rPr>
        <w:t xml:space="preserve"> la Ley 100</w:t>
      </w:r>
      <w:r w:rsidR="00E63ED5">
        <w:rPr>
          <w:iCs/>
          <w:szCs w:val="24"/>
        </w:rPr>
        <w:t xml:space="preserve"> de 1993, modificado por el artículo</w:t>
      </w:r>
      <w:r w:rsidR="007D57C3">
        <w:rPr>
          <w:iCs/>
          <w:szCs w:val="24"/>
        </w:rPr>
        <w:t xml:space="preserve"> 12 de la Ley 797 de 2003, que exige 50 semanas dentro de los tres (3) </w:t>
      </w:r>
      <w:r w:rsidR="00E63ED5">
        <w:rPr>
          <w:iCs/>
          <w:szCs w:val="24"/>
        </w:rPr>
        <w:t>años anteriores a</w:t>
      </w:r>
      <w:r w:rsidR="005339C6">
        <w:rPr>
          <w:iCs/>
          <w:szCs w:val="24"/>
        </w:rPr>
        <w:t>l deceso.</w:t>
      </w:r>
    </w:p>
    <w:p w:rsidR="007328E4" w:rsidRDefault="007328E4" w:rsidP="00F57CC4">
      <w:pPr>
        <w:pStyle w:val="Textoindependiente"/>
        <w:spacing w:line="276" w:lineRule="auto"/>
        <w:contextualSpacing/>
        <w:rPr>
          <w:iCs/>
          <w:szCs w:val="24"/>
        </w:rPr>
      </w:pPr>
    </w:p>
    <w:p w:rsidR="007328E4" w:rsidRPr="00FF17DA" w:rsidRDefault="007328E4" w:rsidP="00FF17DA">
      <w:pPr>
        <w:pStyle w:val="Sinespaciado"/>
        <w:spacing w:line="276" w:lineRule="auto"/>
        <w:jc w:val="both"/>
        <w:rPr>
          <w:rFonts w:ascii="Arial" w:hAnsi="Arial" w:cs="Arial"/>
          <w:iCs/>
          <w:sz w:val="24"/>
          <w:szCs w:val="24"/>
          <w:lang w:eastAsia="es-ES"/>
        </w:rPr>
      </w:pPr>
      <w:r w:rsidRPr="00FF17DA">
        <w:rPr>
          <w:rFonts w:ascii="Arial" w:hAnsi="Arial" w:cs="Arial"/>
          <w:iCs/>
          <w:sz w:val="24"/>
          <w:szCs w:val="24"/>
          <w:lang w:eastAsia="es-ES"/>
        </w:rPr>
        <w:t xml:space="preserve">Por su parte, el parágrafo </w:t>
      </w:r>
      <w:r w:rsidR="00FF17DA" w:rsidRPr="00FF17DA">
        <w:rPr>
          <w:rFonts w:ascii="Arial" w:hAnsi="Arial" w:cs="Arial"/>
          <w:iCs/>
          <w:sz w:val="24"/>
          <w:szCs w:val="24"/>
          <w:lang w:eastAsia="es-ES"/>
        </w:rPr>
        <w:t xml:space="preserve">1 del </w:t>
      </w:r>
      <w:r w:rsidRPr="00FF17DA">
        <w:rPr>
          <w:rFonts w:ascii="Arial" w:hAnsi="Arial" w:cs="Arial"/>
          <w:iCs/>
          <w:sz w:val="24"/>
          <w:szCs w:val="24"/>
          <w:lang w:eastAsia="es-ES"/>
        </w:rPr>
        <w:t xml:space="preserve">artículo 46 de la Ley 100 de 1993 modificada </w:t>
      </w:r>
      <w:r w:rsidR="001D55A4">
        <w:rPr>
          <w:rFonts w:ascii="Arial" w:hAnsi="Arial" w:cs="Arial"/>
          <w:iCs/>
          <w:sz w:val="24"/>
          <w:szCs w:val="24"/>
          <w:lang w:eastAsia="es-ES"/>
        </w:rPr>
        <w:t>por el art</w:t>
      </w:r>
      <w:r w:rsidR="00E63ED5">
        <w:rPr>
          <w:rFonts w:ascii="Arial" w:hAnsi="Arial" w:cs="Arial"/>
          <w:iCs/>
          <w:sz w:val="24"/>
          <w:szCs w:val="24"/>
          <w:lang w:eastAsia="es-ES"/>
        </w:rPr>
        <w:t>ículo</w:t>
      </w:r>
      <w:r w:rsidR="001D55A4">
        <w:rPr>
          <w:rFonts w:ascii="Arial" w:hAnsi="Arial" w:cs="Arial"/>
          <w:iCs/>
          <w:sz w:val="24"/>
          <w:szCs w:val="24"/>
          <w:lang w:eastAsia="es-ES"/>
        </w:rPr>
        <w:t xml:space="preserve"> 12 de</w:t>
      </w:r>
      <w:r w:rsidRPr="00FF17DA">
        <w:rPr>
          <w:rFonts w:ascii="Arial" w:hAnsi="Arial" w:cs="Arial"/>
          <w:iCs/>
          <w:sz w:val="24"/>
          <w:szCs w:val="24"/>
          <w:lang w:eastAsia="es-ES"/>
        </w:rPr>
        <w:t xml:space="preserve"> Ley 797 de 2003, </w:t>
      </w:r>
      <w:r w:rsidR="00FF17DA" w:rsidRPr="00FF17DA">
        <w:rPr>
          <w:rFonts w:ascii="Arial" w:hAnsi="Arial" w:cs="Arial"/>
          <w:iCs/>
          <w:sz w:val="24"/>
          <w:szCs w:val="24"/>
          <w:lang w:eastAsia="es-ES"/>
        </w:rPr>
        <w:t>dispone que el afiliado también podrá dejar causada la pensión de sobrevivientes a sus beneficiarios, si al fallecer tiene cotizadas las semanas mínimas requeridas en el régimen de prima media</w:t>
      </w:r>
      <w:r w:rsidR="00E63ED5">
        <w:rPr>
          <w:rFonts w:ascii="Arial" w:hAnsi="Arial" w:cs="Arial"/>
          <w:iCs/>
          <w:sz w:val="24"/>
          <w:szCs w:val="24"/>
          <w:lang w:eastAsia="es-ES"/>
        </w:rPr>
        <w:t>,</w:t>
      </w:r>
      <w:r w:rsidR="00FF17DA" w:rsidRPr="00FF17DA">
        <w:rPr>
          <w:rFonts w:ascii="Arial" w:hAnsi="Arial" w:cs="Arial"/>
          <w:iCs/>
          <w:sz w:val="24"/>
          <w:szCs w:val="24"/>
          <w:lang w:eastAsia="es-ES"/>
        </w:rPr>
        <w:t xml:space="preserve"> anterior a este acaecimiento, sin que haya tramitado o recibido indemnización sustitutiva de la pensión de vejez o devolución de s</w:t>
      </w:r>
      <w:r w:rsidR="00FF17DA">
        <w:rPr>
          <w:rFonts w:ascii="Arial" w:hAnsi="Arial" w:cs="Arial"/>
          <w:iCs/>
          <w:sz w:val="24"/>
          <w:szCs w:val="24"/>
          <w:lang w:eastAsia="es-ES"/>
        </w:rPr>
        <w:t>aldos, ello sin el cumplimiento de la edad, es decir, los 60 años.</w:t>
      </w:r>
    </w:p>
    <w:p w:rsidR="009A31E6" w:rsidRDefault="009A31E6" w:rsidP="00F57CC4">
      <w:pPr>
        <w:pStyle w:val="Textoindependiente"/>
        <w:spacing w:line="276" w:lineRule="auto"/>
        <w:contextualSpacing/>
        <w:rPr>
          <w:iCs/>
          <w:szCs w:val="24"/>
        </w:rPr>
      </w:pPr>
    </w:p>
    <w:p w:rsidR="009A31E6" w:rsidRPr="00641218" w:rsidRDefault="009A31E6" w:rsidP="009A31E6">
      <w:pPr>
        <w:pStyle w:val="Textoindependiente"/>
        <w:spacing w:line="276" w:lineRule="auto"/>
        <w:contextualSpacing/>
        <w:rPr>
          <w:iCs/>
          <w:szCs w:val="24"/>
        </w:rPr>
      </w:pPr>
      <w:r w:rsidRPr="00641218">
        <w:rPr>
          <w:iCs/>
          <w:szCs w:val="24"/>
        </w:rPr>
        <w:t>Ahora, como la demandante invoca la calidad de hermana inválida del causante, para acceder a la pensión de sobrevivientes, debe entonces, acreditar 3 circunstancias: i) el parentesco con el causante, ii) su condición de inválida y (iii) la dependencia económica que la unía</w:t>
      </w:r>
      <w:r w:rsidR="0095503B">
        <w:rPr>
          <w:iCs/>
          <w:szCs w:val="24"/>
        </w:rPr>
        <w:t xml:space="preserve"> al primero. Adicionalmente, deb</w:t>
      </w:r>
      <w:r w:rsidRPr="00641218">
        <w:rPr>
          <w:iCs/>
          <w:szCs w:val="24"/>
        </w:rPr>
        <w:t xml:space="preserve">e demostrar que no existía un </w:t>
      </w:r>
      <w:r w:rsidR="005339C6">
        <w:rPr>
          <w:iCs/>
          <w:szCs w:val="24"/>
        </w:rPr>
        <w:t>beneficiario con mejor derecho (artículo 47 de la Ley 100 de 1993 modificada por la Ley 797 de 2003).</w:t>
      </w:r>
    </w:p>
    <w:p w:rsidR="00F57CC4" w:rsidRDefault="00F57CC4" w:rsidP="00F57CC4">
      <w:pPr>
        <w:autoSpaceDE w:val="0"/>
        <w:autoSpaceDN w:val="0"/>
        <w:adjustRightInd w:val="0"/>
        <w:spacing w:line="276" w:lineRule="auto"/>
        <w:contextualSpacing/>
        <w:jc w:val="both"/>
        <w:rPr>
          <w:rFonts w:ascii="Arial" w:hAnsi="Arial" w:cs="Arial"/>
          <w:b/>
          <w:szCs w:val="24"/>
        </w:rPr>
      </w:pPr>
    </w:p>
    <w:p w:rsidR="003B350C" w:rsidRDefault="003B350C" w:rsidP="00F57CC4">
      <w:pPr>
        <w:autoSpaceDE w:val="0"/>
        <w:autoSpaceDN w:val="0"/>
        <w:adjustRightInd w:val="0"/>
        <w:spacing w:line="276" w:lineRule="auto"/>
        <w:contextualSpacing/>
        <w:jc w:val="both"/>
        <w:rPr>
          <w:rFonts w:ascii="Arial" w:hAnsi="Arial" w:cs="Arial"/>
          <w:b/>
          <w:szCs w:val="24"/>
        </w:rPr>
      </w:pPr>
    </w:p>
    <w:p w:rsidR="00F57CC4" w:rsidRPr="00472F35" w:rsidRDefault="00F57CC4" w:rsidP="00F57CC4">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09116B" w:rsidRDefault="0009116B" w:rsidP="0009116B">
      <w:pPr>
        <w:autoSpaceDE w:val="0"/>
        <w:autoSpaceDN w:val="0"/>
        <w:adjustRightInd w:val="0"/>
        <w:spacing w:line="276" w:lineRule="auto"/>
        <w:contextualSpacing/>
        <w:jc w:val="both"/>
        <w:rPr>
          <w:rFonts w:ascii="Arial" w:hAnsi="Arial" w:cs="Arial"/>
          <w:szCs w:val="24"/>
        </w:rPr>
      </w:pPr>
    </w:p>
    <w:p w:rsidR="0009116B" w:rsidRDefault="0009116B" w:rsidP="0009116B">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 la muerte del señor Zuleta Ruiz, comprendido entre el 30-01-2007 y la misma fecha de 2010, alcanzó a reunir 50 semanas de cotización y, de acuerdo con la historia laboral visible a folio 419 del C.1, se encuentra que dentro de ese lapso no efectuó cotizaciones, 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7E3EF1" w:rsidRDefault="007E3EF1" w:rsidP="0009116B">
      <w:pPr>
        <w:autoSpaceDE w:val="0"/>
        <w:autoSpaceDN w:val="0"/>
        <w:adjustRightInd w:val="0"/>
        <w:spacing w:line="276" w:lineRule="auto"/>
        <w:contextualSpacing/>
        <w:jc w:val="both"/>
        <w:rPr>
          <w:rFonts w:ascii="Arial" w:hAnsi="Arial" w:cs="Arial"/>
          <w:szCs w:val="24"/>
        </w:rPr>
      </w:pPr>
    </w:p>
    <w:p w:rsidR="007E3EF1" w:rsidRDefault="007E3EF1" w:rsidP="0009116B">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Tampoco cumple las exigencias del parágrafo </w:t>
      </w:r>
      <w:r w:rsidR="00E63ED5">
        <w:rPr>
          <w:rFonts w:ascii="Arial" w:hAnsi="Arial" w:cs="Arial"/>
          <w:szCs w:val="24"/>
        </w:rPr>
        <w:t xml:space="preserve">del artículo </w:t>
      </w:r>
      <w:r>
        <w:rPr>
          <w:rFonts w:ascii="Arial" w:hAnsi="Arial" w:cs="Arial"/>
          <w:szCs w:val="24"/>
        </w:rPr>
        <w:t xml:space="preserve">46 de la Ley 100 de 1993, modificada por la Ley 797 de 2003, ya que no </w:t>
      </w:r>
      <w:r w:rsidR="00FF17DA">
        <w:rPr>
          <w:rFonts w:ascii="Arial" w:hAnsi="Arial" w:cs="Arial"/>
          <w:szCs w:val="24"/>
        </w:rPr>
        <w:t xml:space="preserve">satisface los requisitos </w:t>
      </w:r>
      <w:r>
        <w:rPr>
          <w:rFonts w:ascii="Arial" w:hAnsi="Arial" w:cs="Arial"/>
          <w:szCs w:val="24"/>
        </w:rPr>
        <w:t xml:space="preserve">para ser beneficiario del régimen de transición </w:t>
      </w:r>
      <w:r w:rsidR="00FF17DA">
        <w:rPr>
          <w:rFonts w:ascii="Arial" w:hAnsi="Arial" w:cs="Arial"/>
          <w:szCs w:val="24"/>
        </w:rPr>
        <w:t xml:space="preserve">reglado en el artículo 36 ibídem, </w:t>
      </w:r>
      <w:r>
        <w:rPr>
          <w:rFonts w:ascii="Arial" w:hAnsi="Arial" w:cs="Arial"/>
          <w:szCs w:val="24"/>
        </w:rPr>
        <w:t xml:space="preserve"> por tener 36 años, 10 meses y 10 días al 01-04-1994</w:t>
      </w:r>
      <w:r w:rsidR="001D55A4">
        <w:rPr>
          <w:rFonts w:ascii="Arial" w:hAnsi="Arial" w:cs="Arial"/>
          <w:szCs w:val="24"/>
        </w:rPr>
        <w:t>, el  señor Zabulón Antonio Zuleta  causante</w:t>
      </w:r>
      <w:r>
        <w:rPr>
          <w:rFonts w:ascii="Arial" w:hAnsi="Arial" w:cs="Arial"/>
          <w:szCs w:val="24"/>
        </w:rPr>
        <w:t>, entrada en vigencia de la Ley 100 citada, as</w:t>
      </w:r>
      <w:r w:rsidR="00962AB5">
        <w:rPr>
          <w:rFonts w:ascii="Arial" w:hAnsi="Arial" w:cs="Arial"/>
          <w:szCs w:val="24"/>
        </w:rPr>
        <w:t>í como 676.68</w:t>
      </w:r>
      <w:r>
        <w:rPr>
          <w:rFonts w:ascii="Arial" w:hAnsi="Arial" w:cs="Arial"/>
          <w:szCs w:val="24"/>
        </w:rPr>
        <w:t xml:space="preserve"> semanas cotizadas a dicha data</w:t>
      </w:r>
      <w:r w:rsidR="00962AB5">
        <w:rPr>
          <w:rFonts w:ascii="Arial" w:hAnsi="Arial" w:cs="Arial"/>
          <w:szCs w:val="24"/>
        </w:rPr>
        <w:t>, por lo que deb</w:t>
      </w:r>
      <w:r w:rsidR="00FF17DA">
        <w:rPr>
          <w:rFonts w:ascii="Arial" w:hAnsi="Arial" w:cs="Arial"/>
          <w:szCs w:val="24"/>
        </w:rPr>
        <w:t>ía llenar los requisitos de que trata el numeral 2 del artículo 33</w:t>
      </w:r>
      <w:r w:rsidR="00962AB5">
        <w:rPr>
          <w:rFonts w:ascii="Arial" w:hAnsi="Arial" w:cs="Arial"/>
          <w:szCs w:val="24"/>
        </w:rPr>
        <w:t xml:space="preserve"> </w:t>
      </w:r>
      <w:r w:rsidR="00D61E43">
        <w:rPr>
          <w:rFonts w:ascii="Arial" w:hAnsi="Arial" w:cs="Arial"/>
          <w:szCs w:val="24"/>
        </w:rPr>
        <w:t xml:space="preserve">de la Ley en mención, </w:t>
      </w:r>
      <w:r w:rsidR="001B1727">
        <w:rPr>
          <w:rFonts w:ascii="Arial" w:hAnsi="Arial" w:cs="Arial"/>
          <w:szCs w:val="24"/>
        </w:rPr>
        <w:t xml:space="preserve">que </w:t>
      </w:r>
      <w:r w:rsidR="00D61E43">
        <w:rPr>
          <w:rFonts w:ascii="Arial" w:hAnsi="Arial" w:cs="Arial"/>
          <w:szCs w:val="24"/>
        </w:rPr>
        <w:t xml:space="preserve">para el </w:t>
      </w:r>
      <w:r w:rsidR="001B1727">
        <w:rPr>
          <w:rFonts w:ascii="Arial" w:hAnsi="Arial" w:cs="Arial"/>
          <w:szCs w:val="24"/>
        </w:rPr>
        <w:t xml:space="preserve"> año </w:t>
      </w:r>
      <w:r w:rsidR="00D61E43">
        <w:rPr>
          <w:rFonts w:ascii="Arial" w:hAnsi="Arial" w:cs="Arial"/>
          <w:szCs w:val="24"/>
        </w:rPr>
        <w:t>2010</w:t>
      </w:r>
      <w:r w:rsidR="001B1727">
        <w:rPr>
          <w:rFonts w:ascii="Arial" w:hAnsi="Arial" w:cs="Arial"/>
          <w:szCs w:val="24"/>
        </w:rPr>
        <w:t xml:space="preserve">, </w:t>
      </w:r>
      <w:r w:rsidR="00FF17DA">
        <w:rPr>
          <w:rFonts w:ascii="Arial" w:hAnsi="Arial" w:cs="Arial"/>
          <w:szCs w:val="24"/>
        </w:rPr>
        <w:t xml:space="preserve">exigía </w:t>
      </w:r>
      <w:r w:rsidR="00D61E43">
        <w:rPr>
          <w:rFonts w:ascii="Arial" w:hAnsi="Arial" w:cs="Arial"/>
          <w:szCs w:val="24"/>
        </w:rPr>
        <w:t>1175 semanas</w:t>
      </w:r>
      <w:r w:rsidR="00FF17DA">
        <w:rPr>
          <w:rFonts w:ascii="Arial" w:hAnsi="Arial" w:cs="Arial"/>
          <w:szCs w:val="24"/>
        </w:rPr>
        <w:t xml:space="preserve">, </w:t>
      </w:r>
      <w:r w:rsidR="001B1727">
        <w:rPr>
          <w:rFonts w:ascii="Arial" w:hAnsi="Arial" w:cs="Arial"/>
          <w:szCs w:val="24"/>
        </w:rPr>
        <w:t>que tampoco reunió</w:t>
      </w:r>
      <w:r w:rsidR="00E63ED5">
        <w:rPr>
          <w:rFonts w:ascii="Arial" w:hAnsi="Arial" w:cs="Arial"/>
          <w:szCs w:val="24"/>
        </w:rPr>
        <w:t xml:space="preserve">  al alcanzar</w:t>
      </w:r>
      <w:r w:rsidR="00FF17DA">
        <w:rPr>
          <w:rFonts w:ascii="Arial" w:hAnsi="Arial" w:cs="Arial"/>
          <w:szCs w:val="24"/>
        </w:rPr>
        <w:t>-1101.57 semanas.</w:t>
      </w:r>
    </w:p>
    <w:p w:rsidR="00F57CC4" w:rsidRDefault="00F57CC4" w:rsidP="00F57CC4">
      <w:pPr>
        <w:pStyle w:val="Textoindependiente"/>
        <w:spacing w:line="276" w:lineRule="auto"/>
        <w:rPr>
          <w:color w:val="000000"/>
          <w:szCs w:val="24"/>
          <w:shd w:val="clear" w:color="auto" w:fill="FFFFFF"/>
          <w:lang w:val="es-ES"/>
        </w:rPr>
      </w:pPr>
    </w:p>
    <w:p w:rsidR="00F57CC4" w:rsidRDefault="00F57CC4" w:rsidP="00F57CC4">
      <w:pPr>
        <w:pStyle w:val="Textoindependiente"/>
        <w:spacing w:line="276" w:lineRule="auto"/>
        <w:rPr>
          <w:szCs w:val="24"/>
        </w:rPr>
      </w:pPr>
      <w:r>
        <w:rPr>
          <w:color w:val="000000"/>
          <w:szCs w:val="24"/>
          <w:shd w:val="clear" w:color="auto" w:fill="FFFFFF"/>
          <w:lang w:val="es-ES"/>
        </w:rPr>
        <w:t>En ese orden de ideas, se verificará si se cumple las exigencias contempladas en la norma anterior, en virtud al principio de la condición más beneficiosa que se deprecó en la demanda</w:t>
      </w:r>
      <w:r>
        <w:rPr>
          <w:szCs w:val="24"/>
        </w:rPr>
        <w:t>.</w:t>
      </w:r>
    </w:p>
    <w:p w:rsidR="00F57CC4" w:rsidRDefault="00F57CC4" w:rsidP="00F57CC4">
      <w:pPr>
        <w:pStyle w:val="Textoindependiente"/>
        <w:spacing w:line="276" w:lineRule="auto"/>
        <w:rPr>
          <w:szCs w:val="24"/>
        </w:rPr>
      </w:pPr>
    </w:p>
    <w:p w:rsidR="00F57CC4" w:rsidRPr="00DF70C7" w:rsidRDefault="00F57CC4" w:rsidP="00F57CC4">
      <w:pPr>
        <w:pStyle w:val="Textoindependiente"/>
        <w:spacing w:line="276" w:lineRule="auto"/>
        <w:rPr>
          <w:szCs w:val="24"/>
        </w:rPr>
      </w:pPr>
      <w:r>
        <w:rPr>
          <w:szCs w:val="24"/>
        </w:rPr>
        <w:t>Frente al referido principio, ha sostenido reiteradamente la Sala de Casación Laboral de Corte Suprema de Justicia</w:t>
      </w:r>
      <w:r w:rsidRPr="00DD3634">
        <w:rPr>
          <w:rStyle w:val="Refdenotaalpie"/>
          <w:szCs w:val="24"/>
        </w:rPr>
        <w:footnoteReference w:id="1"/>
      </w:r>
      <w:r w:rsidR="00E63ED5">
        <w:rPr>
          <w:szCs w:val="24"/>
        </w:rPr>
        <w:t>,</w:t>
      </w:r>
      <w:r>
        <w:rPr>
          <w:szCs w:val="24"/>
        </w:rPr>
        <w:t xml:space="preserve"> que </w:t>
      </w:r>
      <w:r w:rsidRPr="007B1977">
        <w:rPr>
          <w:color w:val="000000"/>
          <w:szCs w:val="24"/>
          <w:lang w:val="es-ES"/>
        </w:rPr>
        <w:t xml:space="preserve">el </w:t>
      </w:r>
      <w:r>
        <w:rPr>
          <w:color w:val="000000"/>
          <w:szCs w:val="24"/>
          <w:lang w:val="es-ES"/>
        </w:rPr>
        <w:t xml:space="preserve">mismo </w:t>
      </w:r>
      <w:r w:rsidRPr="007B1977">
        <w:rPr>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color w:val="000000"/>
          <w:szCs w:val="24"/>
          <w:lang w:val="es-ES"/>
        </w:rPr>
        <w:t xml:space="preserve"> en </w:t>
      </w:r>
      <w:r>
        <w:rPr>
          <w:color w:val="000000"/>
          <w:szCs w:val="24"/>
          <w:lang w:val="es-ES"/>
        </w:rPr>
        <w:lastRenderedPageBreak/>
        <w:t>que se estructuró el derecho, tesis que comparte la Sala Mayoritaria y no la de la Corte Constitucional, por ser aquel el órgano de cierre de la jurisdicción laboral.</w:t>
      </w:r>
      <w:r w:rsidR="00C273D1">
        <w:rPr>
          <w:color w:val="000000"/>
          <w:szCs w:val="24"/>
          <w:lang w:val="es-ES"/>
        </w:rPr>
        <w:t xml:space="preserve"> </w:t>
      </w:r>
    </w:p>
    <w:p w:rsidR="00F57CC4" w:rsidRDefault="00F57CC4" w:rsidP="00F57CC4">
      <w:pPr>
        <w:autoSpaceDE w:val="0"/>
        <w:autoSpaceDN w:val="0"/>
        <w:adjustRightInd w:val="0"/>
        <w:spacing w:line="276" w:lineRule="auto"/>
        <w:contextualSpacing/>
        <w:jc w:val="both"/>
        <w:rPr>
          <w:rFonts w:ascii="Arial" w:hAnsi="Arial" w:cs="Arial"/>
          <w:color w:val="000000"/>
          <w:szCs w:val="24"/>
          <w:lang w:val="es-ES"/>
        </w:rPr>
      </w:pPr>
    </w:p>
    <w:p w:rsidR="00F57CC4" w:rsidRDefault="00F57CC4" w:rsidP="00F57CC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Dicho lo anterior, es dable colegir sin mayor disertación que no era posible acudirse al Acuerdo 049 de 1990, como se pretende dentro del libelo</w:t>
      </w:r>
      <w:r w:rsidR="00241A6D">
        <w:rPr>
          <w:rFonts w:ascii="Arial" w:hAnsi="Arial" w:cs="Arial"/>
          <w:color w:val="000000"/>
          <w:szCs w:val="24"/>
          <w:lang w:val="es-ES"/>
        </w:rPr>
        <w:t xml:space="preserve">, </w:t>
      </w:r>
      <w:r w:rsidR="00E63ED5">
        <w:rPr>
          <w:rFonts w:ascii="Arial" w:hAnsi="Arial" w:cs="Arial"/>
          <w:color w:val="000000"/>
          <w:szCs w:val="24"/>
          <w:lang w:val="es-ES"/>
        </w:rPr>
        <w:t xml:space="preserve">y </w:t>
      </w:r>
      <w:r>
        <w:rPr>
          <w:rFonts w:ascii="Arial" w:hAnsi="Arial" w:cs="Arial"/>
          <w:color w:val="000000"/>
          <w:szCs w:val="24"/>
          <w:lang w:val="es-ES"/>
        </w:rPr>
        <w:t xml:space="preserve">lo </w:t>
      </w:r>
      <w:r w:rsidR="00F70F32">
        <w:rPr>
          <w:rFonts w:ascii="Arial" w:hAnsi="Arial" w:cs="Arial"/>
          <w:color w:val="000000"/>
          <w:szCs w:val="24"/>
          <w:lang w:val="es-ES"/>
        </w:rPr>
        <w:t xml:space="preserve">dispusiera </w:t>
      </w:r>
      <w:r>
        <w:rPr>
          <w:rFonts w:ascii="Arial" w:hAnsi="Arial" w:cs="Arial"/>
          <w:color w:val="000000"/>
          <w:szCs w:val="24"/>
          <w:lang w:val="es-ES"/>
        </w:rPr>
        <w:t>la quo,</w:t>
      </w:r>
      <w:r w:rsidR="00C273D1">
        <w:rPr>
          <w:rFonts w:ascii="Arial" w:hAnsi="Arial" w:cs="Arial"/>
          <w:color w:val="000000"/>
          <w:szCs w:val="24"/>
          <w:lang w:val="es-ES"/>
        </w:rPr>
        <w:t xml:space="preserve"> y como lo sostuviera</w:t>
      </w:r>
      <w:r w:rsidR="003B350C">
        <w:rPr>
          <w:rFonts w:ascii="Arial" w:hAnsi="Arial" w:cs="Arial"/>
          <w:color w:val="000000"/>
          <w:szCs w:val="24"/>
          <w:lang w:val="es-ES"/>
        </w:rPr>
        <w:t xml:space="preserve"> la parte</w:t>
      </w:r>
      <w:r w:rsidR="00C273D1">
        <w:rPr>
          <w:rFonts w:ascii="Arial" w:hAnsi="Arial" w:cs="Arial"/>
          <w:color w:val="000000"/>
          <w:szCs w:val="24"/>
          <w:lang w:val="es-ES"/>
        </w:rPr>
        <w:t>,</w:t>
      </w:r>
      <w:r>
        <w:rPr>
          <w:rFonts w:ascii="Arial" w:hAnsi="Arial" w:cs="Arial"/>
          <w:color w:val="000000"/>
          <w:szCs w:val="24"/>
          <w:lang w:val="es-ES"/>
        </w:rPr>
        <w:t xml:space="preserve"> al no ser esta la norma inmediatamente anterior a la Ley 797 de 2003, vigente al momento del deceso.</w:t>
      </w:r>
    </w:p>
    <w:p w:rsidR="00F57CC4" w:rsidRDefault="00F57CC4" w:rsidP="00F57CC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F57CC4" w:rsidRPr="00FA5FE5" w:rsidRDefault="00F57CC4" w:rsidP="00F57CC4">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w:t>
      </w:r>
      <w:r w:rsidR="00F70F32">
        <w:rPr>
          <w:rFonts w:ascii="Arial" w:hAnsi="Arial" w:cs="Arial"/>
          <w:color w:val="000000"/>
          <w:szCs w:val="24"/>
          <w:lang w:val="es-ES"/>
        </w:rPr>
        <w:t xml:space="preserve"> </w:t>
      </w:r>
      <w:r w:rsidRPr="00FA5FE5">
        <w:rPr>
          <w:rFonts w:ascii="Arial" w:hAnsi="Arial" w:cs="Arial"/>
          <w:color w:val="000000"/>
          <w:szCs w:val="24"/>
          <w:lang w:val="es-ES"/>
        </w:rPr>
        <w:t>deben ser atendidas por todos los jueces que conforman esa jurisdicción, sin que puedan apartarse de ellas a su arbitrio, pues ello solo es posible bajo un sólido argumento justificativo.</w:t>
      </w:r>
    </w:p>
    <w:p w:rsidR="00F57CC4" w:rsidRPr="00FA5FE5" w:rsidRDefault="00F57CC4" w:rsidP="00F57CC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F57CC4" w:rsidRDefault="0051095E" w:rsidP="00F57CC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Ya</w:t>
      </w:r>
      <w:r w:rsidR="00F57CC4" w:rsidRPr="00FA5FE5">
        <w:rPr>
          <w:rFonts w:ascii="Arial" w:hAnsi="Arial" w:cs="Arial"/>
          <w:color w:val="000000"/>
          <w:szCs w:val="24"/>
          <w:lang w:val="es-ES"/>
        </w:rPr>
        <w:t xml:space="preserve">, frente a las sentencias de tutela proferidas por el Tribunal Constitucional, no existe duda que las mismas producen efectos inter </w:t>
      </w:r>
      <w:r w:rsidR="00F57CC4">
        <w:rPr>
          <w:rFonts w:ascii="Arial" w:hAnsi="Arial" w:cs="Arial"/>
          <w:color w:val="000000"/>
          <w:szCs w:val="24"/>
          <w:lang w:val="es-ES"/>
        </w:rPr>
        <w:t>partes,</w:t>
      </w:r>
      <w:r w:rsidR="00F57CC4" w:rsidRPr="00FA5FE5">
        <w:rPr>
          <w:rFonts w:ascii="Arial" w:hAnsi="Arial" w:cs="Arial"/>
          <w:color w:val="000000"/>
          <w:szCs w:val="24"/>
          <w:lang w:val="es-ES"/>
        </w:rPr>
        <w:t xml:space="preserve"> pero acerca de las sentencias de unificación dictadas por esa misma Corporación</w:t>
      </w:r>
      <w:r w:rsidR="00F57CC4">
        <w:rPr>
          <w:rStyle w:val="Refdenotaalpie"/>
          <w:rFonts w:ascii="Arial" w:hAnsi="Arial" w:cs="Arial"/>
          <w:color w:val="000000"/>
          <w:szCs w:val="24"/>
          <w:lang w:val="es-ES"/>
        </w:rPr>
        <w:footnoteReference w:id="3"/>
      </w:r>
      <w:r w:rsidR="00F57CC4" w:rsidRPr="00FA5FE5">
        <w:rPr>
          <w:rFonts w:ascii="Arial" w:hAnsi="Arial" w:cs="Arial"/>
          <w:color w:val="000000"/>
          <w:szCs w:val="24"/>
          <w:lang w:val="es-ES"/>
        </w:rPr>
        <w:t xml:space="preserve">, si bien revisten carácter </w:t>
      </w:r>
      <w:r w:rsidR="00F57CC4">
        <w:rPr>
          <w:rFonts w:ascii="Arial" w:hAnsi="Arial" w:cs="Arial"/>
          <w:color w:val="000000"/>
          <w:szCs w:val="24"/>
          <w:lang w:val="es-ES"/>
        </w:rPr>
        <w:t>vinculante</w:t>
      </w:r>
      <w:r w:rsidR="00F57CC4">
        <w:rPr>
          <w:rStyle w:val="Refdenotaalpie"/>
          <w:rFonts w:ascii="Arial" w:hAnsi="Arial" w:cs="Arial"/>
          <w:color w:val="000000"/>
          <w:szCs w:val="24"/>
          <w:lang w:val="es-ES"/>
        </w:rPr>
        <w:footnoteReference w:id="4"/>
      </w:r>
      <w:r w:rsidR="00F57CC4"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sidR="00F57CC4">
        <w:rPr>
          <w:rFonts w:ascii="Arial" w:hAnsi="Arial" w:cs="Arial"/>
          <w:color w:val="000000"/>
          <w:szCs w:val="24"/>
          <w:lang w:val="es-ES"/>
        </w:rPr>
        <w:t>,</w:t>
      </w:r>
      <w:r w:rsidR="00F57CC4" w:rsidRPr="00FA5FE5">
        <w:rPr>
          <w:rFonts w:ascii="Arial" w:hAnsi="Arial" w:cs="Arial"/>
          <w:color w:val="000000"/>
          <w:szCs w:val="24"/>
          <w:lang w:val="es-ES"/>
        </w:rPr>
        <w:t xml:space="preserve"> este el caso.</w:t>
      </w:r>
    </w:p>
    <w:p w:rsidR="00F57CC4" w:rsidRDefault="00F57CC4" w:rsidP="00F57CC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F57CC4" w:rsidRDefault="00F57CC4" w:rsidP="00F57CC4">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F57CC4" w:rsidRDefault="00F57CC4" w:rsidP="00F57CC4">
      <w:pPr>
        <w:autoSpaceDE w:val="0"/>
        <w:autoSpaceDN w:val="0"/>
        <w:adjustRightInd w:val="0"/>
        <w:spacing w:line="276" w:lineRule="auto"/>
        <w:contextualSpacing/>
        <w:jc w:val="both"/>
        <w:rPr>
          <w:rFonts w:ascii="Arial" w:hAnsi="Arial" w:cs="Arial"/>
          <w:color w:val="000000"/>
          <w:szCs w:val="24"/>
          <w:shd w:val="clear" w:color="auto" w:fill="FFFFFF"/>
        </w:rPr>
      </w:pPr>
    </w:p>
    <w:p w:rsidR="00F57CC4" w:rsidRDefault="00F57CC4" w:rsidP="00F57CC4">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lo que incluso da a entender que no pueda acudirse al Acuerdo 049/90, como se indicó anteriormente; criterio este que se trajo a colación en la sentencia SU 005/2018 proferida por la Corte Constitucional, cuando expuso “</w:t>
      </w:r>
      <w:r w:rsidRPr="00683FEE">
        <w:rPr>
          <w:rFonts w:ascii="Arial" w:hAnsi="Arial" w:cs="Arial"/>
          <w:i/>
          <w:color w:val="000000"/>
          <w:szCs w:val="24"/>
          <w:shd w:val="clear" w:color="auto" w:fill="FFFFFF"/>
        </w:rPr>
        <w:t>La Sala</w:t>
      </w:r>
      <w:r>
        <w:rPr>
          <w:rFonts w:ascii="Arial" w:hAnsi="Arial" w:cs="Arial"/>
          <w:i/>
          <w:color w:val="000000"/>
          <w:szCs w:val="24"/>
          <w:shd w:val="clear" w:color="auto" w:fill="FFFFFF"/>
        </w:rPr>
        <w:t xml:space="preserve"> Laboral de la Corte Suprema de Justicia  ha interpretado el principio de la condición más beneficiosa de una forma que lejos de resultar constitucionalmente irrazonable es acorde con el Acto Legislativo 01 de 2005.”</w:t>
      </w:r>
    </w:p>
    <w:p w:rsidR="00F57CC4" w:rsidRDefault="00F57CC4" w:rsidP="00F57CC4">
      <w:pPr>
        <w:autoSpaceDE w:val="0"/>
        <w:autoSpaceDN w:val="0"/>
        <w:adjustRightInd w:val="0"/>
        <w:spacing w:line="276" w:lineRule="auto"/>
        <w:contextualSpacing/>
        <w:jc w:val="both"/>
        <w:rPr>
          <w:rFonts w:ascii="Arial" w:hAnsi="Arial" w:cs="Arial"/>
          <w:color w:val="000000"/>
          <w:szCs w:val="24"/>
          <w:shd w:val="clear" w:color="auto" w:fill="FFFFFF"/>
        </w:rPr>
      </w:pPr>
    </w:p>
    <w:p w:rsidR="00F57CC4" w:rsidRDefault="00F57CC4" w:rsidP="00F57CC4">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Para este asunto, entonces, la norma que ha de aplicarse, en razón del principio de la condición más beneficiosa es la Ley 100 de 1993, en su versión original.</w:t>
      </w:r>
    </w:p>
    <w:p w:rsidR="00F57CC4" w:rsidRDefault="00F57CC4" w:rsidP="00F57CC4">
      <w:pPr>
        <w:autoSpaceDE w:val="0"/>
        <w:autoSpaceDN w:val="0"/>
        <w:adjustRightInd w:val="0"/>
        <w:spacing w:line="276" w:lineRule="auto"/>
        <w:contextualSpacing/>
        <w:jc w:val="both"/>
        <w:rPr>
          <w:rFonts w:ascii="Arial" w:hAnsi="Arial" w:cs="Arial"/>
          <w:color w:val="000000"/>
          <w:szCs w:val="24"/>
          <w:shd w:val="clear" w:color="auto" w:fill="FFFFFF"/>
        </w:rPr>
      </w:pPr>
    </w:p>
    <w:p w:rsidR="00F57CC4" w:rsidRDefault="00F57CC4" w:rsidP="00F57CC4">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lastRenderedPageBreak/>
        <w:t>Bien. El mismo órgano de cierre de esta especialidad más recientemente</w:t>
      </w:r>
      <w:r>
        <w:rPr>
          <w:rStyle w:val="Refdenotaalpie"/>
          <w:rFonts w:ascii="Arial" w:hAnsi="Arial" w:cs="Arial"/>
          <w:color w:val="000000"/>
          <w:szCs w:val="24"/>
          <w:lang w:val="es-ES"/>
        </w:rPr>
        <w:footnoteReference w:id="5"/>
      </w:r>
      <w:r>
        <w:rPr>
          <w:rFonts w:ascii="Arial" w:hAnsi="Arial" w:cs="Arial"/>
          <w:color w:val="000000"/>
          <w:szCs w:val="24"/>
          <w:lang w:val="es-ES"/>
        </w:rPr>
        <w:t xml:space="preserve"> precisó que 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w:t>
      </w:r>
      <w:r w:rsidR="003B350C">
        <w:rPr>
          <w:rFonts w:ascii="Arial" w:hAnsi="Arial" w:cs="Arial"/>
          <w:color w:val="000000"/>
          <w:szCs w:val="24"/>
          <w:lang w:val="es-ES"/>
        </w:rPr>
        <w:t>,</w:t>
      </w:r>
      <w:r>
        <w:rPr>
          <w:rFonts w:ascii="Arial" w:hAnsi="Arial" w:cs="Arial"/>
          <w:color w:val="000000"/>
          <w:szCs w:val="24"/>
          <w:lang w:val="es-ES"/>
        </w:rPr>
        <w:t xml:space="preserve"> siempre y cuando la contingencia –</w:t>
      </w:r>
      <w:r>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w:t>
      </w:r>
      <w:r w:rsidR="00B95F79" w:rsidRPr="00B95F79">
        <w:rPr>
          <w:rFonts w:ascii="Arial" w:hAnsi="Arial" w:cs="Arial"/>
          <w:color w:val="000000"/>
          <w:szCs w:val="24"/>
          <w:lang w:val="es-ES"/>
        </w:rPr>
        <w:t xml:space="preserve"> </w:t>
      </w:r>
      <w:r w:rsidR="00B95F79">
        <w:rPr>
          <w:rFonts w:ascii="Arial" w:hAnsi="Arial" w:cs="Arial"/>
          <w:color w:val="000000"/>
          <w:szCs w:val="24"/>
          <w:lang w:val="es-ES"/>
        </w:rPr>
        <w:t>Ley 797 de 2003 -</w:t>
      </w:r>
      <w:r w:rsidR="00B95F79" w:rsidRPr="00ED6C63">
        <w:rPr>
          <w:rFonts w:ascii="Arial" w:hAnsi="Arial" w:cs="Arial"/>
          <w:i/>
          <w:color w:val="000000"/>
          <w:szCs w:val="24"/>
          <w:lang w:val="es-ES"/>
        </w:rPr>
        <w:t>29/01/2003 y el 29/01/2006</w:t>
      </w:r>
      <w:r w:rsidR="00DC7189">
        <w:rPr>
          <w:rFonts w:ascii="Arial" w:hAnsi="Arial" w:cs="Arial"/>
          <w:color w:val="000000"/>
          <w:szCs w:val="24"/>
          <w:lang w:val="es-ES"/>
        </w:rPr>
        <w:t>.</w:t>
      </w:r>
      <w:r w:rsidR="00A44F9E">
        <w:rPr>
          <w:rFonts w:ascii="Arial" w:hAnsi="Arial" w:cs="Arial"/>
          <w:color w:val="000000"/>
          <w:szCs w:val="24"/>
          <w:lang w:val="es-ES"/>
        </w:rPr>
        <w:t xml:space="preserve"> </w:t>
      </w:r>
    </w:p>
    <w:p w:rsidR="00F57CC4" w:rsidRDefault="00F57CC4" w:rsidP="00F57CC4">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F57CC4" w:rsidRDefault="00F57CC4" w:rsidP="00F57CC4">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subsumido el presente caso a las exigencias mencionadas, se tiene que </w:t>
      </w:r>
      <w:r>
        <w:rPr>
          <w:rFonts w:ascii="Arial" w:hAnsi="Arial" w:cs="Arial"/>
          <w:szCs w:val="24"/>
        </w:rPr>
        <w:t xml:space="preserve">el señor  </w:t>
      </w:r>
      <w:r w:rsidR="00F70F32">
        <w:rPr>
          <w:rFonts w:ascii="Arial" w:hAnsi="Arial" w:cs="Arial"/>
          <w:szCs w:val="24"/>
        </w:rPr>
        <w:t xml:space="preserve">Zabulón Antonio Zuleta Ruiz </w:t>
      </w:r>
      <w:r>
        <w:rPr>
          <w:rFonts w:ascii="Arial" w:hAnsi="Arial" w:cs="Arial"/>
          <w:szCs w:val="24"/>
        </w:rPr>
        <w:t xml:space="preserve">falleció el </w:t>
      </w:r>
      <w:r w:rsidR="00F70F32">
        <w:rPr>
          <w:rFonts w:ascii="Arial" w:hAnsi="Arial" w:cs="Arial"/>
          <w:szCs w:val="24"/>
        </w:rPr>
        <w:t>30</w:t>
      </w:r>
      <w:r>
        <w:rPr>
          <w:rFonts w:ascii="Arial" w:hAnsi="Arial" w:cs="Arial"/>
          <w:szCs w:val="24"/>
        </w:rPr>
        <w:t>/</w:t>
      </w:r>
      <w:r w:rsidR="00F70F32">
        <w:rPr>
          <w:rFonts w:ascii="Arial" w:hAnsi="Arial" w:cs="Arial"/>
          <w:szCs w:val="24"/>
        </w:rPr>
        <w:t>01</w:t>
      </w:r>
      <w:r>
        <w:rPr>
          <w:rFonts w:ascii="Arial" w:hAnsi="Arial" w:cs="Arial"/>
          <w:szCs w:val="24"/>
        </w:rPr>
        <w:t>/201</w:t>
      </w:r>
      <w:r w:rsidR="00F70F32">
        <w:rPr>
          <w:rFonts w:ascii="Arial" w:hAnsi="Arial" w:cs="Arial"/>
          <w:szCs w:val="24"/>
        </w:rPr>
        <w:t>0</w:t>
      </w:r>
      <w:r>
        <w:rPr>
          <w:rFonts w:ascii="Arial" w:hAnsi="Arial" w:cs="Arial"/>
          <w:szCs w:val="24"/>
        </w:rPr>
        <w:t>, es decir, por fuera de los tres años siguientes a la entrada en vigencia de la Ley 797 de 2003, por lo que no puede ser destinatario de la Ley 100/93 en su versión original, en aplicación del principio de la condición más beneficiosa, debido a la temporalidad que del mismo se predica en la jurisprudencia antes descrita, la cual comparte la Sala Mayoritaria.</w:t>
      </w:r>
    </w:p>
    <w:p w:rsidR="00F57CC4" w:rsidRDefault="00F57CC4" w:rsidP="00F57CC4">
      <w:pPr>
        <w:shd w:val="clear" w:color="auto" w:fill="FFFFFF"/>
        <w:spacing w:after="150" w:line="276" w:lineRule="auto"/>
        <w:contextualSpacing/>
        <w:jc w:val="both"/>
        <w:rPr>
          <w:rFonts w:ascii="Arial" w:hAnsi="Arial" w:cs="Arial"/>
          <w:color w:val="000000"/>
          <w:szCs w:val="24"/>
          <w:lang w:val="es-ES"/>
        </w:rPr>
      </w:pPr>
    </w:p>
    <w:p w:rsidR="00F57CC4" w:rsidRDefault="00F57CC4" w:rsidP="00F57CC4">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Así las cosas, se tiene que el señor</w:t>
      </w:r>
      <w:r w:rsidR="00F70F32">
        <w:rPr>
          <w:rFonts w:ascii="Arial" w:hAnsi="Arial" w:cs="Arial"/>
          <w:szCs w:val="24"/>
        </w:rPr>
        <w:t xml:space="preserve"> Zuleta Ruiz</w:t>
      </w:r>
      <w:r>
        <w:rPr>
          <w:rFonts w:ascii="Arial" w:hAnsi="Arial" w:cs="Arial"/>
          <w:szCs w:val="24"/>
        </w:rPr>
        <w:t>, no dejó causado el derecho para que sus posibles beneficiarios accedieran a la pensión de sobrevivientes, por lo que se releva esta Corporación de analizar la acreditación de</w:t>
      </w:r>
      <w:r w:rsidR="007547B6">
        <w:rPr>
          <w:rFonts w:ascii="Arial" w:hAnsi="Arial" w:cs="Arial"/>
          <w:szCs w:val="24"/>
        </w:rPr>
        <w:t xml:space="preserve"> </w:t>
      </w:r>
      <w:r>
        <w:rPr>
          <w:rFonts w:ascii="Arial" w:hAnsi="Arial" w:cs="Arial"/>
          <w:szCs w:val="24"/>
        </w:rPr>
        <w:t>l</w:t>
      </w:r>
      <w:r w:rsidR="007547B6">
        <w:rPr>
          <w:rFonts w:ascii="Arial" w:hAnsi="Arial" w:cs="Arial"/>
          <w:szCs w:val="24"/>
        </w:rPr>
        <w:t>os demás</w:t>
      </w:r>
      <w:r>
        <w:rPr>
          <w:rFonts w:ascii="Arial" w:hAnsi="Arial" w:cs="Arial"/>
          <w:szCs w:val="24"/>
        </w:rPr>
        <w:t xml:space="preserve"> requisito</w:t>
      </w:r>
      <w:r w:rsidR="007547B6">
        <w:rPr>
          <w:rFonts w:ascii="Arial" w:hAnsi="Arial" w:cs="Arial"/>
          <w:szCs w:val="24"/>
        </w:rPr>
        <w:t>s.</w:t>
      </w:r>
    </w:p>
    <w:p w:rsidR="00DC7189" w:rsidRDefault="00DC7189" w:rsidP="00F57CC4">
      <w:pPr>
        <w:shd w:val="clear" w:color="auto" w:fill="FFFFFF"/>
        <w:spacing w:after="150" w:line="276" w:lineRule="auto"/>
        <w:contextualSpacing/>
        <w:jc w:val="both"/>
        <w:rPr>
          <w:rFonts w:ascii="Arial" w:hAnsi="Arial" w:cs="Arial"/>
          <w:color w:val="000000"/>
          <w:szCs w:val="24"/>
          <w:lang w:val="es-ES"/>
        </w:rPr>
      </w:pPr>
    </w:p>
    <w:p w:rsidR="00F57CC4" w:rsidRDefault="00F57CC4" w:rsidP="00F57CC4">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F57CC4" w:rsidRPr="00195300" w:rsidRDefault="00F57CC4" w:rsidP="00F57CC4">
      <w:pPr>
        <w:pStyle w:val="Sinespaciado"/>
        <w:spacing w:line="276" w:lineRule="auto"/>
        <w:jc w:val="center"/>
        <w:rPr>
          <w:rFonts w:ascii="Arial" w:hAnsi="Arial" w:cs="Arial"/>
          <w:b/>
          <w:sz w:val="24"/>
          <w:szCs w:val="24"/>
        </w:rPr>
      </w:pPr>
    </w:p>
    <w:p w:rsidR="00F57CC4" w:rsidRPr="003D206C" w:rsidRDefault="00F57CC4" w:rsidP="00F57CC4">
      <w:pPr>
        <w:spacing w:line="276" w:lineRule="auto"/>
        <w:contextualSpacing/>
        <w:jc w:val="both"/>
        <w:rPr>
          <w:rFonts w:ascii="Arial" w:hAnsi="Arial" w:cs="Arial"/>
          <w:bCs/>
          <w:szCs w:val="24"/>
        </w:rPr>
      </w:pPr>
      <w:r w:rsidRPr="00D578CB">
        <w:rPr>
          <w:rFonts w:ascii="Arial" w:hAnsi="Arial" w:cs="Arial"/>
          <w:szCs w:val="24"/>
        </w:rPr>
        <w:t xml:space="preserve">A tono con lo expuesto, se </w:t>
      </w:r>
      <w:r>
        <w:rPr>
          <w:rFonts w:ascii="Arial" w:hAnsi="Arial" w:cs="Arial"/>
          <w:szCs w:val="24"/>
        </w:rPr>
        <w:t xml:space="preserve">revocará la decisión revisada, </w:t>
      </w:r>
      <w:r>
        <w:rPr>
          <w:rFonts w:ascii="Arial" w:hAnsi="Arial" w:cs="Arial"/>
          <w:bCs/>
          <w:szCs w:val="24"/>
        </w:rPr>
        <w:t>y en su lugar, se negará las pretensiones incoadas en el líbelo inicial, en consecuencia, se declarará probada la excepción denominada “Inexistencia de</w:t>
      </w:r>
      <w:r w:rsidR="00C273D1">
        <w:rPr>
          <w:rFonts w:ascii="Arial" w:hAnsi="Arial" w:cs="Arial"/>
          <w:bCs/>
          <w:szCs w:val="24"/>
        </w:rPr>
        <w:t xml:space="preserve"> la obligación”</w:t>
      </w:r>
      <w:r>
        <w:rPr>
          <w:rFonts w:ascii="Arial" w:hAnsi="Arial" w:cs="Arial"/>
          <w:bCs/>
          <w:szCs w:val="24"/>
        </w:rPr>
        <w:t>.</w:t>
      </w:r>
    </w:p>
    <w:p w:rsidR="00F57CC4" w:rsidRDefault="00F57CC4" w:rsidP="00F57CC4">
      <w:pPr>
        <w:spacing w:line="276" w:lineRule="auto"/>
        <w:jc w:val="both"/>
        <w:rPr>
          <w:rFonts w:ascii="Arial" w:hAnsi="Arial" w:cs="Arial"/>
          <w:szCs w:val="24"/>
        </w:rPr>
      </w:pPr>
    </w:p>
    <w:p w:rsidR="00F57CC4" w:rsidRDefault="007547B6" w:rsidP="00F57CC4">
      <w:pPr>
        <w:spacing w:line="276" w:lineRule="auto"/>
        <w:jc w:val="both"/>
        <w:rPr>
          <w:rFonts w:ascii="Arial" w:hAnsi="Arial" w:cs="Arial"/>
          <w:szCs w:val="24"/>
        </w:rPr>
      </w:pPr>
      <w:r w:rsidRPr="009E6310">
        <w:rPr>
          <w:rFonts w:ascii="Arial" w:hAnsi="Arial" w:cs="Arial"/>
          <w:color w:val="000000" w:themeColor="text1"/>
          <w:szCs w:val="24"/>
        </w:rPr>
        <w:t xml:space="preserve">Costas en </w:t>
      </w:r>
      <w:r w:rsidR="009953C7">
        <w:rPr>
          <w:rFonts w:ascii="Arial" w:hAnsi="Arial" w:cs="Arial"/>
          <w:color w:val="000000" w:themeColor="text1"/>
          <w:szCs w:val="24"/>
        </w:rPr>
        <w:t xml:space="preserve">ambas instancias a favor de </w:t>
      </w:r>
      <w:r w:rsidRPr="009E6310">
        <w:rPr>
          <w:rFonts w:ascii="Arial" w:hAnsi="Arial" w:cs="Arial"/>
          <w:color w:val="000000" w:themeColor="text1"/>
          <w:szCs w:val="24"/>
        </w:rPr>
        <w:t>Colpensione</w:t>
      </w:r>
      <w:r w:rsidR="009953C7">
        <w:rPr>
          <w:rFonts w:ascii="Arial" w:hAnsi="Arial" w:cs="Arial"/>
          <w:color w:val="000000" w:themeColor="text1"/>
          <w:szCs w:val="24"/>
        </w:rPr>
        <w:t>s, y a cargo de la parte demandante.</w:t>
      </w:r>
    </w:p>
    <w:p w:rsidR="00DC7189" w:rsidRPr="00D578CB" w:rsidRDefault="00F57CC4" w:rsidP="00F57CC4">
      <w:pPr>
        <w:spacing w:line="276" w:lineRule="auto"/>
        <w:jc w:val="both"/>
        <w:rPr>
          <w:rFonts w:ascii="Arial" w:hAnsi="Arial" w:cs="Arial"/>
          <w:szCs w:val="24"/>
        </w:rPr>
      </w:pPr>
      <w:r>
        <w:rPr>
          <w:rFonts w:ascii="Arial" w:hAnsi="Arial" w:cs="Arial"/>
          <w:szCs w:val="24"/>
        </w:rPr>
        <w:t xml:space="preserve"> </w:t>
      </w:r>
    </w:p>
    <w:p w:rsidR="00F57CC4" w:rsidRPr="00195300" w:rsidRDefault="00F57CC4" w:rsidP="00F57CC4">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F57CC4" w:rsidRPr="00D578CB" w:rsidRDefault="00F57CC4" w:rsidP="00F57CC4">
      <w:pPr>
        <w:pStyle w:val="Sinespaciado"/>
        <w:spacing w:line="276" w:lineRule="auto"/>
        <w:contextualSpacing/>
        <w:rPr>
          <w:rFonts w:ascii="Arial" w:hAnsi="Arial" w:cs="Arial"/>
          <w:sz w:val="24"/>
          <w:szCs w:val="24"/>
        </w:rPr>
      </w:pPr>
    </w:p>
    <w:p w:rsidR="00F57CC4" w:rsidRDefault="00F57CC4" w:rsidP="00F57CC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Primera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1B1727" w:rsidRPr="00D578CB" w:rsidRDefault="001B1727" w:rsidP="00F57CC4">
      <w:pPr>
        <w:pStyle w:val="Prrafodelista2"/>
        <w:spacing w:after="0"/>
        <w:ind w:left="0"/>
        <w:jc w:val="both"/>
        <w:rPr>
          <w:rFonts w:ascii="Arial" w:hAnsi="Arial" w:cs="Arial"/>
          <w:sz w:val="24"/>
          <w:szCs w:val="24"/>
        </w:rPr>
      </w:pPr>
    </w:p>
    <w:p w:rsidR="00F57CC4" w:rsidRDefault="00F57CC4" w:rsidP="00F57CC4">
      <w:pPr>
        <w:spacing w:line="276" w:lineRule="auto"/>
        <w:contextualSpacing/>
        <w:jc w:val="center"/>
        <w:rPr>
          <w:rFonts w:ascii="Arial" w:hAnsi="Arial" w:cs="Arial"/>
          <w:b/>
          <w:szCs w:val="24"/>
        </w:rPr>
      </w:pPr>
      <w:r w:rsidRPr="00D578CB">
        <w:rPr>
          <w:rFonts w:ascii="Arial" w:hAnsi="Arial" w:cs="Arial"/>
          <w:b/>
          <w:szCs w:val="24"/>
        </w:rPr>
        <w:t>RESUELVE</w:t>
      </w:r>
    </w:p>
    <w:p w:rsidR="00F57CC4" w:rsidRPr="00D578CB" w:rsidRDefault="00F57CC4" w:rsidP="00F57CC4">
      <w:pPr>
        <w:spacing w:line="276" w:lineRule="auto"/>
        <w:contextualSpacing/>
        <w:jc w:val="center"/>
        <w:rPr>
          <w:rFonts w:ascii="Arial" w:hAnsi="Arial" w:cs="Arial"/>
          <w:b/>
          <w:szCs w:val="24"/>
        </w:rPr>
      </w:pPr>
    </w:p>
    <w:p w:rsidR="00F57CC4" w:rsidRPr="003D206C" w:rsidRDefault="00F57CC4" w:rsidP="00F57CC4">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 xml:space="preserve">03 </w:t>
      </w:r>
      <w:r w:rsidRPr="00D578CB">
        <w:rPr>
          <w:rFonts w:ascii="Arial" w:hAnsi="Arial" w:cs="Arial"/>
          <w:szCs w:val="24"/>
        </w:rPr>
        <w:t>de</w:t>
      </w:r>
      <w:r>
        <w:rPr>
          <w:rFonts w:ascii="Arial" w:hAnsi="Arial" w:cs="Arial"/>
          <w:szCs w:val="24"/>
        </w:rPr>
        <w:t xml:space="preserve"> </w:t>
      </w:r>
      <w:r w:rsidR="007547B6">
        <w:rPr>
          <w:rFonts w:ascii="Arial" w:hAnsi="Arial" w:cs="Arial"/>
          <w:szCs w:val="24"/>
        </w:rPr>
        <w:t>m</w:t>
      </w:r>
      <w:r>
        <w:rPr>
          <w:rFonts w:ascii="Arial" w:hAnsi="Arial" w:cs="Arial"/>
          <w:szCs w:val="24"/>
        </w:rPr>
        <w:t>a</w:t>
      </w:r>
      <w:r w:rsidR="007547B6">
        <w:rPr>
          <w:rFonts w:ascii="Arial" w:hAnsi="Arial" w:cs="Arial"/>
          <w:szCs w:val="24"/>
        </w:rPr>
        <w:t>y</w:t>
      </w:r>
      <w:r>
        <w:rPr>
          <w:rFonts w:ascii="Arial" w:hAnsi="Arial" w:cs="Arial"/>
          <w:szCs w:val="24"/>
        </w:rPr>
        <w:t xml:space="preserve">o de </w:t>
      </w:r>
      <w:r w:rsidRPr="00D578CB">
        <w:rPr>
          <w:rFonts w:ascii="Arial" w:hAnsi="Arial" w:cs="Arial"/>
          <w:szCs w:val="24"/>
        </w:rPr>
        <w:t>201</w:t>
      </w:r>
      <w:r>
        <w:rPr>
          <w:rFonts w:ascii="Arial" w:hAnsi="Arial" w:cs="Arial"/>
          <w:szCs w:val="24"/>
        </w:rPr>
        <w:t>7</w:t>
      </w:r>
      <w:r w:rsidRPr="00D578CB">
        <w:rPr>
          <w:rFonts w:ascii="Arial" w:hAnsi="Arial" w:cs="Arial"/>
          <w:szCs w:val="24"/>
        </w:rPr>
        <w:t xml:space="preserve"> por el Juzgado </w:t>
      </w:r>
      <w:r w:rsidR="007547B6">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7547B6">
        <w:rPr>
          <w:rFonts w:ascii="Arial" w:hAnsi="Arial" w:cs="Arial"/>
          <w:b/>
          <w:szCs w:val="24"/>
        </w:rPr>
        <w:t>Alba Nery Zuleta Ruiz</w:t>
      </w:r>
      <w:r w:rsidR="003B350C">
        <w:rPr>
          <w:rFonts w:ascii="Arial" w:hAnsi="Arial" w:cs="Arial"/>
          <w:b/>
          <w:szCs w:val="24"/>
        </w:rPr>
        <w:t>,</w:t>
      </w:r>
      <w:r w:rsidR="007547B6">
        <w:rPr>
          <w:rFonts w:ascii="Arial" w:hAnsi="Arial" w:cs="Arial"/>
          <w:b/>
          <w:szCs w:val="24"/>
        </w:rPr>
        <w:t xml:space="preserve"> </w:t>
      </w:r>
      <w:r w:rsidR="003B350C">
        <w:rPr>
          <w:rFonts w:ascii="Arial" w:hAnsi="Arial" w:cs="Arial"/>
          <w:szCs w:val="24"/>
        </w:rPr>
        <w:t>a través de curador legí</w:t>
      </w:r>
      <w:r w:rsidR="007547B6">
        <w:rPr>
          <w:rFonts w:ascii="Arial" w:hAnsi="Arial" w:cs="Arial"/>
          <w:szCs w:val="24"/>
        </w:rPr>
        <w:t xml:space="preserve">timo </w:t>
      </w:r>
      <w:r w:rsidR="007547B6">
        <w:rPr>
          <w:rFonts w:ascii="Arial" w:hAnsi="Arial" w:cs="Arial"/>
          <w:b/>
          <w:szCs w:val="24"/>
        </w:rPr>
        <w:t>Esteban Antonio Zuleta Ruiz</w:t>
      </w:r>
      <w:r>
        <w:rPr>
          <w:rFonts w:ascii="Arial" w:hAnsi="Arial" w:cs="Arial"/>
          <w:b/>
          <w:szCs w:val="24"/>
        </w:rPr>
        <w:t xml:space="preserve">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Pr>
          <w:rFonts w:ascii="Arial" w:hAnsi="Arial" w:cs="Arial"/>
          <w:bCs/>
          <w:szCs w:val="24"/>
        </w:rPr>
        <w:t>; y en su lugar,</w:t>
      </w:r>
      <w:r>
        <w:rPr>
          <w:rFonts w:ascii="Arial" w:hAnsi="Arial" w:cs="Arial"/>
          <w:b/>
          <w:bCs/>
          <w:szCs w:val="24"/>
        </w:rPr>
        <w:t xml:space="preserve"> ABSOLVER </w:t>
      </w:r>
      <w:r>
        <w:rPr>
          <w:rFonts w:ascii="Arial" w:hAnsi="Arial" w:cs="Arial"/>
          <w:bCs/>
          <w:szCs w:val="24"/>
        </w:rPr>
        <w:t>a la demandada de todas las pretensiones incoadas en su contra.</w:t>
      </w:r>
    </w:p>
    <w:p w:rsidR="00F57CC4" w:rsidRPr="00D578CB" w:rsidRDefault="00F57CC4" w:rsidP="00F57CC4">
      <w:pPr>
        <w:spacing w:line="276" w:lineRule="auto"/>
        <w:contextualSpacing/>
        <w:jc w:val="both"/>
        <w:rPr>
          <w:rFonts w:ascii="Arial" w:hAnsi="Arial" w:cs="Arial"/>
          <w:szCs w:val="24"/>
        </w:rPr>
      </w:pPr>
    </w:p>
    <w:p w:rsidR="00F57CC4" w:rsidRDefault="00F57CC4" w:rsidP="00F57CC4">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7547B6" w:rsidRPr="009E6310">
        <w:rPr>
          <w:rFonts w:ascii="Arial" w:hAnsi="Arial" w:cs="Arial"/>
          <w:color w:val="000000" w:themeColor="text1"/>
          <w:szCs w:val="24"/>
        </w:rPr>
        <w:t xml:space="preserve">Costas </w:t>
      </w:r>
      <w:r w:rsidR="009953C7">
        <w:rPr>
          <w:rFonts w:ascii="Arial" w:hAnsi="Arial" w:cs="Arial"/>
          <w:color w:val="000000" w:themeColor="text1"/>
          <w:szCs w:val="24"/>
        </w:rPr>
        <w:t>en ambas instancias a favor de Colpensiones, y a cargo de la parte demandante.</w:t>
      </w:r>
    </w:p>
    <w:p w:rsidR="00F57CC4" w:rsidRPr="00D578CB" w:rsidRDefault="00F57CC4" w:rsidP="00F57CC4">
      <w:pPr>
        <w:autoSpaceDE w:val="0"/>
        <w:autoSpaceDN w:val="0"/>
        <w:adjustRightInd w:val="0"/>
        <w:spacing w:line="276" w:lineRule="auto"/>
        <w:contextualSpacing/>
        <w:jc w:val="both"/>
        <w:rPr>
          <w:rFonts w:ascii="Arial" w:hAnsi="Arial" w:cs="Arial"/>
          <w:szCs w:val="24"/>
        </w:rPr>
      </w:pPr>
    </w:p>
    <w:p w:rsidR="00F57CC4" w:rsidRDefault="00F57CC4" w:rsidP="00F57CC4">
      <w:pPr>
        <w:spacing w:line="276" w:lineRule="auto"/>
        <w:contextualSpacing/>
        <w:jc w:val="both"/>
        <w:rPr>
          <w:rFonts w:ascii="Arial" w:hAnsi="Arial" w:cs="Arial"/>
          <w:szCs w:val="24"/>
        </w:rPr>
      </w:pPr>
      <w:r w:rsidRPr="00A47C8D">
        <w:rPr>
          <w:rFonts w:ascii="Arial" w:hAnsi="Arial" w:cs="Arial"/>
          <w:szCs w:val="24"/>
        </w:rPr>
        <w:t>Notificación surtida en estrados.</w:t>
      </w:r>
    </w:p>
    <w:p w:rsidR="00F57CC4" w:rsidRPr="00A47C8D" w:rsidRDefault="00F57CC4" w:rsidP="00F57CC4">
      <w:pPr>
        <w:spacing w:line="276" w:lineRule="auto"/>
        <w:contextualSpacing/>
        <w:jc w:val="both"/>
        <w:rPr>
          <w:rFonts w:ascii="Arial" w:hAnsi="Arial" w:cs="Arial"/>
          <w:szCs w:val="24"/>
        </w:rPr>
      </w:pPr>
    </w:p>
    <w:p w:rsidR="00F57CC4" w:rsidRDefault="00F57CC4" w:rsidP="00F57CC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F57CC4" w:rsidRPr="00A47C8D" w:rsidRDefault="00F57CC4" w:rsidP="00F57CC4">
      <w:pPr>
        <w:pStyle w:val="Textoindependiente"/>
        <w:spacing w:line="276" w:lineRule="auto"/>
        <w:contextualSpacing/>
        <w:rPr>
          <w:szCs w:val="24"/>
        </w:rPr>
      </w:pPr>
    </w:p>
    <w:p w:rsidR="00F57CC4" w:rsidRPr="00A47C8D" w:rsidRDefault="00F57CC4" w:rsidP="00F57CC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F57CC4" w:rsidRDefault="00F57CC4" w:rsidP="00F57CC4">
      <w:pPr>
        <w:pStyle w:val="Sinespaciado"/>
        <w:spacing w:line="276" w:lineRule="auto"/>
        <w:contextualSpacing/>
        <w:rPr>
          <w:rFonts w:ascii="Arial" w:hAnsi="Arial" w:cs="Arial"/>
          <w:sz w:val="24"/>
          <w:szCs w:val="24"/>
          <w:lang w:val="es-ES"/>
        </w:rPr>
      </w:pPr>
    </w:p>
    <w:p w:rsidR="00F57CC4" w:rsidRDefault="00F57CC4" w:rsidP="00F57CC4">
      <w:pPr>
        <w:pStyle w:val="Sinespaciado"/>
        <w:spacing w:line="276" w:lineRule="auto"/>
        <w:contextualSpacing/>
        <w:rPr>
          <w:rFonts w:ascii="Arial" w:hAnsi="Arial" w:cs="Arial"/>
          <w:sz w:val="24"/>
          <w:szCs w:val="24"/>
          <w:lang w:val="es-ES"/>
        </w:rPr>
      </w:pPr>
    </w:p>
    <w:p w:rsidR="00F57CC4" w:rsidRPr="00D578CB" w:rsidRDefault="00F57CC4" w:rsidP="00F57CC4">
      <w:pPr>
        <w:pStyle w:val="Sinespaciado"/>
        <w:spacing w:line="276" w:lineRule="auto"/>
        <w:contextualSpacing/>
        <w:rPr>
          <w:rFonts w:ascii="Arial" w:hAnsi="Arial" w:cs="Arial"/>
          <w:sz w:val="24"/>
          <w:szCs w:val="24"/>
          <w:lang w:val="es-ES"/>
        </w:rPr>
      </w:pPr>
    </w:p>
    <w:p w:rsidR="00F57CC4" w:rsidRPr="00D578CB" w:rsidRDefault="00F57CC4" w:rsidP="00F57CC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F57CC4" w:rsidRPr="00D578CB" w:rsidRDefault="00F57CC4" w:rsidP="00F57CC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57CC4" w:rsidRPr="00D578CB" w:rsidRDefault="00F57CC4" w:rsidP="00F57CC4">
      <w:pPr>
        <w:spacing w:line="276" w:lineRule="auto"/>
        <w:ind w:firstLine="900"/>
        <w:contextualSpacing/>
        <w:jc w:val="center"/>
        <w:rPr>
          <w:rFonts w:ascii="Arial" w:hAnsi="Arial" w:cs="Arial"/>
          <w:b/>
          <w:szCs w:val="24"/>
          <w:lang w:val="es-ES"/>
        </w:rPr>
      </w:pPr>
    </w:p>
    <w:p w:rsidR="00F57CC4" w:rsidRDefault="00F57CC4" w:rsidP="00F57CC4">
      <w:pPr>
        <w:pStyle w:val="Sinespaciado"/>
        <w:spacing w:line="276" w:lineRule="auto"/>
        <w:contextualSpacing/>
        <w:rPr>
          <w:rFonts w:ascii="Arial" w:hAnsi="Arial" w:cs="Arial"/>
          <w:sz w:val="23"/>
          <w:szCs w:val="23"/>
          <w:lang w:val="es-ES"/>
        </w:rPr>
      </w:pPr>
    </w:p>
    <w:p w:rsidR="00F57CC4" w:rsidRDefault="00F57CC4" w:rsidP="00F57CC4">
      <w:pPr>
        <w:pStyle w:val="Sinespaciado"/>
        <w:spacing w:line="276" w:lineRule="auto"/>
        <w:contextualSpacing/>
        <w:rPr>
          <w:rFonts w:ascii="Arial" w:hAnsi="Arial" w:cs="Arial"/>
          <w:sz w:val="23"/>
          <w:szCs w:val="23"/>
          <w:lang w:val="es-ES"/>
        </w:rPr>
      </w:pPr>
    </w:p>
    <w:p w:rsidR="00F57CC4" w:rsidRPr="0045273B" w:rsidRDefault="00F57CC4" w:rsidP="00F57CC4">
      <w:pPr>
        <w:pStyle w:val="Sinespaciado"/>
        <w:spacing w:line="276" w:lineRule="auto"/>
        <w:contextualSpacing/>
        <w:rPr>
          <w:rFonts w:ascii="Arial" w:hAnsi="Arial" w:cs="Arial"/>
          <w:sz w:val="23"/>
          <w:szCs w:val="23"/>
          <w:lang w:val="es-ES"/>
        </w:rPr>
      </w:pPr>
    </w:p>
    <w:p w:rsidR="00F57CC4" w:rsidRDefault="00F57CC4" w:rsidP="00F57CC4">
      <w:pPr>
        <w:spacing w:line="276" w:lineRule="auto"/>
        <w:contextualSpacing/>
        <w:jc w:val="both"/>
        <w:rPr>
          <w:rFonts w:ascii="Arial" w:hAnsi="Arial" w:cs="Arial"/>
          <w:b/>
          <w:bCs/>
          <w:iCs/>
          <w:sz w:val="23"/>
          <w:szCs w:val="23"/>
          <w:lang w:val="es-ES"/>
        </w:rPr>
      </w:pPr>
    </w:p>
    <w:p w:rsidR="00F57CC4" w:rsidRPr="0045273B" w:rsidRDefault="00F57CC4" w:rsidP="00F57CC4">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Pr>
          <w:rFonts w:ascii="Arial" w:hAnsi="Arial" w:cs="Arial"/>
          <w:b/>
          <w:bCs/>
          <w:iCs/>
          <w:sz w:val="23"/>
          <w:szCs w:val="23"/>
          <w:lang w:val="es-ES"/>
        </w:rPr>
        <w:t xml:space="preserve">    </w:t>
      </w:r>
      <w:r>
        <w:rPr>
          <w:rFonts w:ascii="Arial" w:eastAsiaTheme="minorHAnsi" w:hAnsi="Arial" w:cs="Arial"/>
          <w:b/>
          <w:szCs w:val="24"/>
          <w:lang w:val="es-ES" w:eastAsia="en-US"/>
        </w:rPr>
        <w:t>ANA LUCIA CAICEDO CALDERON</w:t>
      </w:r>
      <w:r w:rsidRPr="0045273B">
        <w:rPr>
          <w:rFonts w:ascii="Arial" w:hAnsi="Arial" w:cs="Arial"/>
          <w:b/>
          <w:bCs/>
          <w:iCs/>
          <w:sz w:val="23"/>
          <w:szCs w:val="23"/>
          <w:lang w:val="es-ES"/>
        </w:rPr>
        <w:t xml:space="preserve">                         </w:t>
      </w:r>
    </w:p>
    <w:p w:rsidR="00F57CC4" w:rsidRDefault="00F57CC4" w:rsidP="00F57CC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p>
    <w:p w:rsidR="00F57CC4" w:rsidRPr="004C6797" w:rsidRDefault="00F57CC4" w:rsidP="00F57CC4">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r>
        <w:rPr>
          <w:rFonts w:ascii="Arial" w:hAnsi="Arial" w:cs="Arial"/>
          <w:sz w:val="23"/>
          <w:szCs w:val="23"/>
          <w:lang w:val="es-ES"/>
        </w:rPr>
        <w:tab/>
      </w:r>
    </w:p>
    <w:p w:rsidR="00F57CC4" w:rsidRDefault="00F57CC4" w:rsidP="00F57CC4"/>
    <w:p w:rsidR="00F57CC4" w:rsidRDefault="00F57CC4" w:rsidP="00F57CC4"/>
    <w:p w:rsidR="00F57CC4" w:rsidRDefault="00F57CC4"/>
    <w:sectPr w:rsidR="00F57CC4" w:rsidSect="009B1FA2">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B" w:rsidRDefault="00751FCB" w:rsidP="00F57CC4">
      <w:r>
        <w:separator/>
      </w:r>
    </w:p>
  </w:endnote>
  <w:endnote w:type="continuationSeparator" w:id="0">
    <w:p w:rsidR="00751FCB" w:rsidRDefault="00751FCB" w:rsidP="00F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Default="00563504" w:rsidP="00D054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504" w:rsidRDefault="00563504" w:rsidP="00D05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sdtContent>
      <w:p w:rsidR="00563504" w:rsidRDefault="00563504">
        <w:pPr>
          <w:pStyle w:val="Piedepgina"/>
          <w:jc w:val="right"/>
        </w:pPr>
        <w:r>
          <w:fldChar w:fldCharType="begin"/>
        </w:r>
        <w:r>
          <w:instrText>PAGE   \* MERGEFORMAT</w:instrText>
        </w:r>
        <w:r>
          <w:fldChar w:fldCharType="separate"/>
        </w:r>
        <w:r w:rsidR="00E62A01" w:rsidRPr="00E62A01">
          <w:rPr>
            <w:noProof/>
            <w:lang w:val="es-ES"/>
          </w:rPr>
          <w:t>6</w:t>
        </w:r>
        <w:r>
          <w:fldChar w:fldCharType="end"/>
        </w:r>
      </w:p>
    </w:sdtContent>
  </w:sdt>
  <w:p w:rsidR="00563504" w:rsidRDefault="00563504" w:rsidP="00D054B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B" w:rsidRDefault="00751FCB" w:rsidP="00F57CC4">
      <w:r>
        <w:separator/>
      </w:r>
    </w:p>
  </w:footnote>
  <w:footnote w:type="continuationSeparator" w:id="0">
    <w:p w:rsidR="00751FCB" w:rsidRDefault="00751FCB" w:rsidP="00F57CC4">
      <w:r>
        <w:continuationSeparator/>
      </w:r>
    </w:p>
  </w:footnote>
  <w:footnote w:id="1">
    <w:p w:rsidR="00563504" w:rsidRPr="0096317C" w:rsidRDefault="00563504" w:rsidP="00F57CC4">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Corte Suprema de Justicia. M.P.</w:t>
      </w:r>
      <w:r w:rsidR="008B0766">
        <w:rPr>
          <w:rFonts w:ascii="Arial" w:eastAsia="Calibri" w:hAnsi="Arial" w:cs="Arial"/>
          <w:sz w:val="18"/>
          <w:szCs w:val="18"/>
        </w:rPr>
        <w:t>Fernando Castillo Cadena</w:t>
      </w:r>
      <w:r w:rsidRPr="00DD3634">
        <w:rPr>
          <w:rFonts w:ascii="Arial" w:eastAsia="Calibri" w:hAnsi="Arial" w:cs="Arial"/>
          <w:sz w:val="18"/>
          <w:szCs w:val="18"/>
        </w:rPr>
        <w:t xml:space="preserve">. </w:t>
      </w:r>
      <w:r w:rsidRPr="00DD3634">
        <w:rPr>
          <w:rFonts w:ascii="Arial" w:hAnsi="Arial" w:cs="Arial"/>
          <w:sz w:val="18"/>
          <w:szCs w:val="18"/>
          <w:lang w:val="es-ES"/>
        </w:rPr>
        <w:t>SL</w:t>
      </w:r>
      <w:r w:rsidR="008B0766">
        <w:rPr>
          <w:rFonts w:ascii="Arial" w:hAnsi="Arial" w:cs="Arial"/>
          <w:sz w:val="18"/>
          <w:szCs w:val="18"/>
          <w:lang w:val="es-ES"/>
        </w:rPr>
        <w:t xml:space="preserve"> 026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sidR="008B0766">
        <w:rPr>
          <w:rFonts w:ascii="Arial" w:eastAsia="Calibri" w:hAnsi="Arial" w:cs="Arial"/>
          <w:sz w:val="18"/>
          <w:szCs w:val="18"/>
        </w:rPr>
        <w:t>58298 de 24</w:t>
      </w:r>
      <w:r w:rsidRPr="00DD3634">
        <w:rPr>
          <w:rFonts w:ascii="Arial" w:eastAsia="Calibri" w:hAnsi="Arial" w:cs="Arial"/>
          <w:sz w:val="18"/>
          <w:szCs w:val="18"/>
        </w:rPr>
        <w:t xml:space="preserve"> de </w:t>
      </w:r>
      <w:r w:rsidR="008B0766">
        <w:rPr>
          <w:rFonts w:ascii="Arial" w:eastAsia="Calibri" w:hAnsi="Arial" w:cs="Arial"/>
          <w:sz w:val="18"/>
          <w:szCs w:val="18"/>
        </w:rPr>
        <w:t>enero</w:t>
      </w:r>
      <w:r>
        <w:rPr>
          <w:rFonts w:ascii="Arial" w:eastAsia="Calibri" w:hAnsi="Arial" w:cs="Arial"/>
          <w:sz w:val="18"/>
          <w:szCs w:val="18"/>
        </w:rPr>
        <w:t xml:space="preserve"> </w:t>
      </w:r>
      <w:r w:rsidRPr="00DD3634">
        <w:rPr>
          <w:rFonts w:ascii="Arial" w:eastAsia="Calibri" w:hAnsi="Arial" w:cs="Arial"/>
          <w:sz w:val="18"/>
          <w:szCs w:val="18"/>
        </w:rPr>
        <w:t>de 201</w:t>
      </w:r>
      <w:r w:rsidR="008B0766">
        <w:rPr>
          <w:rFonts w:ascii="Arial" w:eastAsia="Calibri" w:hAnsi="Arial" w:cs="Arial"/>
          <w:sz w:val="18"/>
          <w:szCs w:val="18"/>
        </w:rPr>
        <w:t>8</w:t>
      </w:r>
      <w:r>
        <w:rPr>
          <w:rFonts w:ascii="Arial" w:eastAsia="Calibri" w:hAnsi="Arial" w:cs="Arial"/>
          <w:sz w:val="18"/>
          <w:szCs w:val="18"/>
        </w:rPr>
        <w:t>.</w:t>
      </w:r>
    </w:p>
  </w:footnote>
  <w:footnote w:id="2">
    <w:p w:rsidR="00563504" w:rsidRPr="0096317C" w:rsidRDefault="00563504" w:rsidP="00F57CC4">
      <w:pPr>
        <w:pStyle w:val="Textonotapie"/>
        <w:rPr>
          <w:rFonts w:ascii="Arial" w:hAnsi="Arial" w:cs="Arial"/>
          <w:color w:val="000000"/>
          <w:sz w:val="18"/>
          <w:szCs w:val="18"/>
          <w:lang w:val="es-ES"/>
        </w:rPr>
      </w:pPr>
      <w:r w:rsidRPr="0096317C">
        <w:rPr>
          <w:color w:val="000000"/>
          <w:lang w:val="es-ES"/>
        </w:rPr>
        <w:footnoteRef/>
      </w:r>
      <w:r w:rsidRPr="0096317C">
        <w:rPr>
          <w:rFonts w:ascii="Arial" w:hAnsi="Arial" w:cs="Arial"/>
          <w:color w:val="000000"/>
          <w:sz w:val="18"/>
          <w:szCs w:val="18"/>
          <w:lang w:val="es-ES"/>
        </w:rPr>
        <w:t xml:space="preserve"> C-836-01</w:t>
      </w:r>
    </w:p>
  </w:footnote>
  <w:footnote w:id="3">
    <w:p w:rsidR="00563504" w:rsidRPr="0096317C" w:rsidRDefault="00563504" w:rsidP="00F57CC4">
      <w:pPr>
        <w:pStyle w:val="Textonotapie"/>
        <w:rPr>
          <w:rFonts w:ascii="Arial" w:hAnsi="Arial" w:cs="Arial"/>
          <w:color w:val="000000"/>
          <w:sz w:val="18"/>
          <w:szCs w:val="18"/>
          <w:lang w:val="es-ES"/>
        </w:rPr>
      </w:pPr>
      <w:r w:rsidRPr="0096317C">
        <w:rPr>
          <w:rFonts w:ascii="Arial" w:hAnsi="Arial" w:cs="Arial"/>
          <w:color w:val="000000"/>
          <w:sz w:val="18"/>
          <w:szCs w:val="18"/>
          <w:lang w:val="es-ES"/>
        </w:rPr>
        <w:footnoteRef/>
      </w:r>
      <w:r w:rsidRPr="0096317C">
        <w:rPr>
          <w:rFonts w:ascii="Arial" w:hAnsi="Arial" w:cs="Arial"/>
          <w:color w:val="000000"/>
          <w:sz w:val="18"/>
          <w:szCs w:val="18"/>
          <w:lang w:val="es-ES"/>
        </w:rPr>
        <w:t xml:space="preserve"> SU 005 del 18, Corte Constitucional, M.P.  Carlos Bernal Pulido.</w:t>
      </w:r>
    </w:p>
  </w:footnote>
  <w:footnote w:id="4">
    <w:p w:rsidR="00563504" w:rsidRPr="00C04E54" w:rsidRDefault="00563504" w:rsidP="00F57CC4">
      <w:pPr>
        <w:pStyle w:val="Textonotapie"/>
        <w:jc w:val="both"/>
        <w:rPr>
          <w:rFonts w:ascii="Arial" w:hAnsi="Arial" w:cs="Arial"/>
          <w:sz w:val="18"/>
          <w:szCs w:val="18"/>
          <w:lang w:val="es-AR"/>
        </w:rPr>
      </w:pPr>
      <w:r w:rsidRPr="0096317C">
        <w:rPr>
          <w:color w:val="000000"/>
          <w:lang w:val="es-ES"/>
        </w:rPr>
        <w:footnoteRef/>
      </w:r>
      <w:r w:rsidRPr="0096317C">
        <w:rPr>
          <w:rFonts w:ascii="Arial" w:hAnsi="Arial" w:cs="Arial"/>
          <w:color w:val="000000"/>
          <w:sz w:val="18"/>
          <w:szCs w:val="18"/>
          <w:lang w:val="es-ES"/>
        </w:rPr>
        <w:t xml:space="preserve"> Sin perjuicio de la posibilidad de apartamiento que tiene el juez, a partir de argumentaciones explicitas al respecto.</w:t>
      </w:r>
    </w:p>
  </w:footnote>
  <w:footnote w:id="5">
    <w:p w:rsidR="00563504" w:rsidRPr="00C8190C" w:rsidRDefault="00563504" w:rsidP="00F57CC4">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w:t>
      </w:r>
      <w:r w:rsidR="00B95F79">
        <w:rPr>
          <w:rFonts w:ascii="Arial" w:hAnsi="Arial" w:cs="Arial"/>
          <w:sz w:val="18"/>
          <w:szCs w:val="18"/>
        </w:rPr>
        <w:t>Dr. Omar de Jesús Restrepo Ochoa. SL12284</w:t>
      </w:r>
      <w:r w:rsidRPr="00C8190C">
        <w:rPr>
          <w:rFonts w:ascii="Arial" w:hAnsi="Arial" w:cs="Arial"/>
          <w:sz w:val="18"/>
          <w:szCs w:val="18"/>
        </w:rPr>
        <w:t>-2017, Radicación N.° 45262 del 25/01/2017</w:t>
      </w:r>
    </w:p>
    <w:p w:rsidR="00563504" w:rsidRPr="00C8190C" w:rsidRDefault="00563504" w:rsidP="00F57CC4">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Pr="00BB3FED" w:rsidRDefault="00563504" w:rsidP="00D054B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63504" w:rsidRPr="00BB3FED" w:rsidRDefault="00563504" w:rsidP="00D054B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66001-31-05-004-2016-00365-01</w:t>
    </w:r>
  </w:p>
  <w:p w:rsidR="00563504" w:rsidRPr="00BB3FED" w:rsidRDefault="00563504" w:rsidP="00D054B0">
    <w:pPr>
      <w:pStyle w:val="Encabezado"/>
      <w:jc w:val="center"/>
      <w:rPr>
        <w:rFonts w:ascii="Arial" w:hAnsi="Arial" w:cs="Arial"/>
        <w:sz w:val="18"/>
        <w:szCs w:val="18"/>
      </w:rPr>
    </w:pPr>
    <w:r>
      <w:rPr>
        <w:rFonts w:ascii="Arial" w:hAnsi="Arial" w:cs="Arial"/>
        <w:sz w:val="18"/>
        <w:szCs w:val="18"/>
      </w:rPr>
      <w:t xml:space="preserve">Alba Nery Zuleta Ruiz actuando a través de Curador Legitimo Esteban Antonio Zuleta Ruiz </w:t>
    </w:r>
    <w:r w:rsidRPr="00BB3FED">
      <w:rPr>
        <w:rFonts w:ascii="Arial" w:hAnsi="Arial" w:cs="Arial"/>
        <w:sz w:val="18"/>
        <w:szCs w:val="18"/>
      </w:rPr>
      <w:t>vs Colpensiones</w:t>
    </w:r>
    <w:r>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C4"/>
    <w:rsid w:val="00006228"/>
    <w:rsid w:val="000203FE"/>
    <w:rsid w:val="0009116B"/>
    <w:rsid w:val="00096C02"/>
    <w:rsid w:val="001304BC"/>
    <w:rsid w:val="0014731B"/>
    <w:rsid w:val="00173A07"/>
    <w:rsid w:val="001867C0"/>
    <w:rsid w:val="001B1727"/>
    <w:rsid w:val="001D55A4"/>
    <w:rsid w:val="001E539A"/>
    <w:rsid w:val="001F7882"/>
    <w:rsid w:val="00216D2E"/>
    <w:rsid w:val="00241A6D"/>
    <w:rsid w:val="002B4077"/>
    <w:rsid w:val="003A1A90"/>
    <w:rsid w:val="003B350C"/>
    <w:rsid w:val="0044538F"/>
    <w:rsid w:val="00451C69"/>
    <w:rsid w:val="004B2AC7"/>
    <w:rsid w:val="004F0D1F"/>
    <w:rsid w:val="0051095E"/>
    <w:rsid w:val="005339C6"/>
    <w:rsid w:val="00563504"/>
    <w:rsid w:val="005B321C"/>
    <w:rsid w:val="005D4207"/>
    <w:rsid w:val="00663CD4"/>
    <w:rsid w:val="006739DC"/>
    <w:rsid w:val="007328E4"/>
    <w:rsid w:val="00751FCB"/>
    <w:rsid w:val="007547B6"/>
    <w:rsid w:val="007D57C3"/>
    <w:rsid w:val="007E1255"/>
    <w:rsid w:val="007E3EF1"/>
    <w:rsid w:val="00816252"/>
    <w:rsid w:val="008B0766"/>
    <w:rsid w:val="008E28C5"/>
    <w:rsid w:val="009233E7"/>
    <w:rsid w:val="0095503B"/>
    <w:rsid w:val="00962AB5"/>
    <w:rsid w:val="009953C7"/>
    <w:rsid w:val="009A31E6"/>
    <w:rsid w:val="009B1FA2"/>
    <w:rsid w:val="009C18E6"/>
    <w:rsid w:val="00A160A3"/>
    <w:rsid w:val="00A44F9E"/>
    <w:rsid w:val="00A45EEA"/>
    <w:rsid w:val="00A47AE8"/>
    <w:rsid w:val="00AB3360"/>
    <w:rsid w:val="00AD51C9"/>
    <w:rsid w:val="00B95F79"/>
    <w:rsid w:val="00C0633F"/>
    <w:rsid w:val="00C273D1"/>
    <w:rsid w:val="00C55166"/>
    <w:rsid w:val="00C87416"/>
    <w:rsid w:val="00CA725F"/>
    <w:rsid w:val="00CE414E"/>
    <w:rsid w:val="00D054B0"/>
    <w:rsid w:val="00D06580"/>
    <w:rsid w:val="00D61E43"/>
    <w:rsid w:val="00D93C0E"/>
    <w:rsid w:val="00DC7189"/>
    <w:rsid w:val="00DF23D1"/>
    <w:rsid w:val="00DF262A"/>
    <w:rsid w:val="00DF6380"/>
    <w:rsid w:val="00DF6DB8"/>
    <w:rsid w:val="00E17C85"/>
    <w:rsid w:val="00E62A01"/>
    <w:rsid w:val="00E63ED5"/>
    <w:rsid w:val="00F57CC4"/>
    <w:rsid w:val="00F70F32"/>
    <w:rsid w:val="00F90894"/>
    <w:rsid w:val="00F925C7"/>
    <w:rsid w:val="00FE2937"/>
    <w:rsid w:val="00FF1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EE3F9-E487-4784-ACC5-9CFCE1E0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C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57CC4"/>
    <w:rPr>
      <w:rFonts w:ascii="Arial" w:hAnsi="Arial" w:cs="Arial"/>
      <w:sz w:val="24"/>
      <w:lang w:val="es-ES_tradnl" w:eastAsia="es-ES"/>
    </w:rPr>
  </w:style>
  <w:style w:type="paragraph" w:styleId="Textoindependiente">
    <w:name w:val="Body Text"/>
    <w:basedOn w:val="Normal"/>
    <w:link w:val="TextoindependienteCar"/>
    <w:rsid w:val="00F57CC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57CC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57CC4"/>
    <w:pPr>
      <w:tabs>
        <w:tab w:val="center" w:pos="4252"/>
        <w:tab w:val="right" w:pos="8504"/>
      </w:tabs>
    </w:pPr>
  </w:style>
  <w:style w:type="character" w:customStyle="1" w:styleId="PiedepginaCar">
    <w:name w:val="Pie de página Car"/>
    <w:basedOn w:val="Fuentedeprrafopredeter"/>
    <w:link w:val="Piedepgina"/>
    <w:uiPriority w:val="99"/>
    <w:rsid w:val="00F57CC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57CC4"/>
  </w:style>
  <w:style w:type="paragraph" w:customStyle="1" w:styleId="Prrafodelista2">
    <w:name w:val="Párrafo de lista2"/>
    <w:basedOn w:val="Normal"/>
    <w:rsid w:val="00F57CC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57CC4"/>
    <w:pPr>
      <w:spacing w:after="0" w:line="240" w:lineRule="auto"/>
    </w:pPr>
    <w:rPr>
      <w:lang w:val="es-ES_tradnl"/>
    </w:rPr>
  </w:style>
  <w:style w:type="paragraph" w:styleId="Encabezado">
    <w:name w:val="header"/>
    <w:basedOn w:val="Normal"/>
    <w:link w:val="EncabezadoCar"/>
    <w:uiPriority w:val="99"/>
    <w:unhideWhenUsed/>
    <w:rsid w:val="00F57CC4"/>
    <w:pPr>
      <w:tabs>
        <w:tab w:val="center" w:pos="4419"/>
        <w:tab w:val="right" w:pos="8838"/>
      </w:tabs>
    </w:pPr>
  </w:style>
  <w:style w:type="character" w:customStyle="1" w:styleId="EncabezadoCar">
    <w:name w:val="Encabezado Car"/>
    <w:basedOn w:val="Fuentedeprrafopredeter"/>
    <w:link w:val="Encabezado"/>
    <w:uiPriority w:val="99"/>
    <w:rsid w:val="00F57CC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57CC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F57CC4"/>
    <w:rPr>
      <w:sz w:val="20"/>
    </w:rPr>
  </w:style>
  <w:style w:type="character" w:customStyle="1" w:styleId="TextonotapieCar">
    <w:name w:val="Texto nota pie Car"/>
    <w:basedOn w:val="Fuentedeprrafopredeter"/>
    <w:link w:val="Textonotapie"/>
    <w:uiPriority w:val="99"/>
    <w:rsid w:val="00F57C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57CC4"/>
    <w:rPr>
      <w:vertAlign w:val="superscript"/>
    </w:rPr>
  </w:style>
  <w:style w:type="paragraph" w:styleId="Textodeglobo">
    <w:name w:val="Balloon Text"/>
    <w:basedOn w:val="Normal"/>
    <w:link w:val="TextodegloboCar"/>
    <w:uiPriority w:val="99"/>
    <w:semiHidden/>
    <w:unhideWhenUsed/>
    <w:rsid w:val="009B1F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F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8AAB7-C2D7-4881-AB54-4B51944A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3176</Words>
  <Characters>17469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13</cp:revision>
  <cp:lastPrinted>2018-04-25T18:59:00Z</cp:lastPrinted>
  <dcterms:created xsi:type="dcterms:W3CDTF">2018-04-02T12:29:00Z</dcterms:created>
  <dcterms:modified xsi:type="dcterms:W3CDTF">2018-05-22T15:37:00Z</dcterms:modified>
</cp:coreProperties>
</file>