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77D8" w:rsidRPr="00DD4876" w:rsidRDefault="004677D8" w:rsidP="004677D8">
      <w:pPr>
        <w:widowControl w:val="0"/>
        <w:pBdr>
          <w:top w:val="single" w:sz="4" w:space="1" w:color="auto"/>
          <w:left w:val="single" w:sz="4" w:space="4" w:color="auto"/>
          <w:bottom w:val="single" w:sz="4" w:space="1" w:color="auto"/>
          <w:right w:val="single" w:sz="4" w:space="4" w:color="auto"/>
        </w:pBdr>
        <w:shd w:val="clear" w:color="auto" w:fill="FFFFFF"/>
        <w:overflowPunct w:val="0"/>
        <w:autoSpaceDE w:val="0"/>
        <w:autoSpaceDN w:val="0"/>
        <w:adjustRightInd w:val="0"/>
        <w:spacing w:after="200"/>
        <w:jc w:val="center"/>
        <w:rPr>
          <w:rFonts w:ascii="Arial" w:eastAsia="Calibri" w:hAnsi="Arial" w:cs="Arial"/>
          <w:kern w:val="28"/>
          <w:sz w:val="28"/>
          <w:szCs w:val="22"/>
          <w:lang w:val="es-CO" w:eastAsia="fr-FR"/>
        </w:rPr>
      </w:pPr>
      <w:r w:rsidRPr="00DD4876">
        <w:rPr>
          <w:rFonts w:ascii="Arial" w:eastAsia="Calibri" w:hAnsi="Arial" w:cs="Arial"/>
          <w:color w:val="FF0000"/>
          <w:kern w:val="28"/>
          <w:sz w:val="18"/>
          <w:szCs w:val="16"/>
          <w:lang w:val="es-CO" w:eastAsia="fr-FR"/>
        </w:rPr>
        <w:t>El siguiente es el documento presentado por la Magistrada Ponente que sirvió de base para proferir la providencia dentro del presente proceso. El contenido total y fiel de la decisión debe ser verificado en la Secretaría de esta Sala.</w:t>
      </w:r>
      <w:r w:rsidRPr="00DD4876">
        <w:rPr>
          <w:rFonts w:ascii="Arial" w:eastAsia="Calibri" w:hAnsi="Arial" w:cs="Arial"/>
          <w:kern w:val="28"/>
          <w:sz w:val="20"/>
          <w:szCs w:val="18"/>
          <w:lang w:val="es-CO" w:eastAsia="fr-FR"/>
        </w:rPr>
        <w:t> </w:t>
      </w:r>
    </w:p>
    <w:p w:rsidR="004677D8" w:rsidRPr="00D341A5" w:rsidRDefault="004677D8" w:rsidP="004677D8">
      <w:pPr>
        <w:spacing w:line="276" w:lineRule="auto"/>
        <w:jc w:val="both"/>
        <w:rPr>
          <w:rFonts w:ascii="Arial" w:hAnsi="Arial" w:cs="Arial"/>
          <w:kern w:val="28"/>
          <w:sz w:val="18"/>
          <w:szCs w:val="18"/>
          <w:lang w:val="es-CO" w:eastAsia="fr-FR"/>
        </w:rPr>
      </w:pPr>
      <w:r w:rsidRPr="00D341A5">
        <w:rPr>
          <w:rFonts w:ascii="Arial" w:hAnsi="Arial" w:cs="Arial"/>
          <w:kern w:val="28"/>
          <w:sz w:val="18"/>
          <w:szCs w:val="18"/>
          <w:lang w:val="es-CO" w:eastAsia="fr-FR"/>
        </w:rPr>
        <w:t>Asunto</w:t>
      </w:r>
      <w:r w:rsidRPr="00D341A5">
        <w:rPr>
          <w:rFonts w:ascii="Arial" w:hAnsi="Arial" w:cs="Arial"/>
          <w:kern w:val="28"/>
          <w:sz w:val="18"/>
          <w:szCs w:val="18"/>
          <w:lang w:val="es-CO" w:eastAsia="fr-FR"/>
        </w:rPr>
        <w:tab/>
        <w:t xml:space="preserve"> </w:t>
      </w:r>
      <w:r w:rsidRPr="00D341A5">
        <w:rPr>
          <w:rFonts w:ascii="Arial" w:hAnsi="Arial" w:cs="Arial"/>
          <w:kern w:val="28"/>
          <w:sz w:val="18"/>
          <w:szCs w:val="18"/>
          <w:lang w:val="es-CO" w:eastAsia="fr-FR"/>
        </w:rPr>
        <w:tab/>
      </w:r>
      <w:r w:rsidRPr="00D341A5">
        <w:rPr>
          <w:rFonts w:ascii="Arial" w:hAnsi="Arial" w:cs="Arial"/>
          <w:kern w:val="28"/>
          <w:sz w:val="18"/>
          <w:szCs w:val="18"/>
          <w:lang w:val="es-CO" w:eastAsia="fr-FR"/>
        </w:rPr>
        <w:tab/>
      </w:r>
      <w:r>
        <w:rPr>
          <w:rFonts w:ascii="Arial" w:hAnsi="Arial" w:cs="Arial"/>
          <w:kern w:val="28"/>
          <w:sz w:val="18"/>
          <w:szCs w:val="18"/>
          <w:lang w:val="es-CO" w:eastAsia="fr-FR"/>
        </w:rPr>
        <w:t>Sentencia 2ª Instancia</w:t>
      </w:r>
      <w:r w:rsidRPr="00D341A5">
        <w:rPr>
          <w:rFonts w:ascii="Arial" w:hAnsi="Arial" w:cs="Arial"/>
          <w:kern w:val="28"/>
          <w:sz w:val="18"/>
          <w:szCs w:val="18"/>
          <w:lang w:val="es-CO" w:eastAsia="fr-FR"/>
        </w:rPr>
        <w:t xml:space="preserve">  </w:t>
      </w:r>
    </w:p>
    <w:p w:rsidR="004677D8" w:rsidRPr="004677D8" w:rsidRDefault="004677D8" w:rsidP="004677D8">
      <w:pPr>
        <w:spacing w:line="276" w:lineRule="auto"/>
        <w:jc w:val="both"/>
        <w:rPr>
          <w:rFonts w:ascii="Arial" w:hAnsi="Arial" w:cs="Arial"/>
          <w:kern w:val="28"/>
          <w:sz w:val="18"/>
          <w:szCs w:val="18"/>
          <w:lang w:val="es-CO" w:eastAsia="fr-FR"/>
        </w:rPr>
      </w:pPr>
      <w:r>
        <w:rPr>
          <w:rFonts w:ascii="Arial" w:hAnsi="Arial" w:cs="Arial"/>
          <w:kern w:val="28"/>
          <w:sz w:val="18"/>
          <w:szCs w:val="18"/>
          <w:lang w:val="es-CO" w:eastAsia="fr-FR"/>
        </w:rPr>
        <w:t>Proceso.</w:t>
      </w:r>
      <w:r>
        <w:rPr>
          <w:rFonts w:ascii="Arial" w:hAnsi="Arial" w:cs="Arial"/>
          <w:kern w:val="28"/>
          <w:sz w:val="18"/>
          <w:szCs w:val="18"/>
          <w:lang w:val="es-CO" w:eastAsia="fr-FR"/>
        </w:rPr>
        <w:tab/>
      </w:r>
      <w:r>
        <w:rPr>
          <w:rFonts w:ascii="Arial" w:hAnsi="Arial" w:cs="Arial"/>
          <w:kern w:val="28"/>
          <w:sz w:val="18"/>
          <w:szCs w:val="18"/>
          <w:lang w:val="es-CO" w:eastAsia="fr-FR"/>
        </w:rPr>
        <w:tab/>
      </w:r>
      <w:r w:rsidRPr="004677D8">
        <w:rPr>
          <w:rFonts w:ascii="Arial" w:hAnsi="Arial" w:cs="Arial"/>
          <w:kern w:val="28"/>
          <w:sz w:val="18"/>
          <w:szCs w:val="18"/>
          <w:lang w:val="es-CO" w:eastAsia="fr-FR"/>
        </w:rPr>
        <w:t>Ordinario laboral</w:t>
      </w:r>
    </w:p>
    <w:p w:rsidR="004677D8" w:rsidRPr="004677D8" w:rsidRDefault="004677D8" w:rsidP="004677D8">
      <w:pPr>
        <w:spacing w:line="276" w:lineRule="auto"/>
        <w:jc w:val="both"/>
        <w:rPr>
          <w:rFonts w:ascii="Arial" w:hAnsi="Arial" w:cs="Arial"/>
          <w:kern w:val="28"/>
          <w:sz w:val="18"/>
          <w:szCs w:val="18"/>
          <w:lang w:val="es-CO" w:eastAsia="fr-FR"/>
        </w:rPr>
      </w:pPr>
      <w:r w:rsidRPr="004677D8">
        <w:rPr>
          <w:rFonts w:ascii="Arial" w:hAnsi="Arial" w:cs="Arial"/>
          <w:kern w:val="28"/>
          <w:sz w:val="18"/>
          <w:szCs w:val="18"/>
          <w:lang w:val="es-CO" w:eastAsia="fr-FR"/>
        </w:rPr>
        <w:t>Radicación Nro. :</w:t>
      </w:r>
      <w:r w:rsidRPr="004677D8">
        <w:rPr>
          <w:rFonts w:ascii="Arial" w:hAnsi="Arial" w:cs="Arial"/>
          <w:kern w:val="28"/>
          <w:sz w:val="18"/>
          <w:szCs w:val="18"/>
          <w:lang w:val="es-CO" w:eastAsia="fr-FR"/>
        </w:rPr>
        <w:tab/>
      </w:r>
      <w:r w:rsidRPr="004677D8">
        <w:rPr>
          <w:rFonts w:ascii="Arial" w:hAnsi="Arial" w:cs="Arial"/>
          <w:kern w:val="28"/>
          <w:sz w:val="18"/>
          <w:szCs w:val="18"/>
          <w:lang w:val="es-CO" w:eastAsia="fr-FR"/>
        </w:rPr>
        <w:tab/>
        <w:t xml:space="preserve">66001-31-05-003-2017-00096-01 </w:t>
      </w:r>
    </w:p>
    <w:p w:rsidR="004677D8" w:rsidRPr="004677D8" w:rsidRDefault="004677D8" w:rsidP="004677D8">
      <w:pPr>
        <w:spacing w:line="276" w:lineRule="auto"/>
        <w:jc w:val="both"/>
        <w:rPr>
          <w:rFonts w:ascii="Arial" w:hAnsi="Arial" w:cs="Arial"/>
          <w:kern w:val="28"/>
          <w:sz w:val="18"/>
          <w:szCs w:val="18"/>
          <w:lang w:val="es-CO" w:eastAsia="fr-FR"/>
        </w:rPr>
      </w:pPr>
      <w:r w:rsidRPr="004677D8">
        <w:rPr>
          <w:rFonts w:ascii="Arial" w:hAnsi="Arial" w:cs="Arial"/>
          <w:kern w:val="28"/>
          <w:sz w:val="18"/>
          <w:szCs w:val="18"/>
          <w:lang w:val="es-CO" w:eastAsia="fr-FR"/>
        </w:rPr>
        <w:t xml:space="preserve">Demandante: </w:t>
      </w:r>
      <w:r w:rsidRPr="004677D8">
        <w:rPr>
          <w:rFonts w:ascii="Arial" w:hAnsi="Arial" w:cs="Arial"/>
          <w:kern w:val="28"/>
          <w:sz w:val="18"/>
          <w:szCs w:val="18"/>
          <w:lang w:val="es-CO" w:eastAsia="fr-FR"/>
        </w:rPr>
        <w:tab/>
      </w:r>
      <w:r w:rsidRPr="004677D8">
        <w:rPr>
          <w:rFonts w:ascii="Arial" w:hAnsi="Arial" w:cs="Arial"/>
          <w:kern w:val="28"/>
          <w:sz w:val="18"/>
          <w:szCs w:val="18"/>
          <w:lang w:val="es-CO" w:eastAsia="fr-FR"/>
        </w:rPr>
        <w:tab/>
        <w:t>Carlos Arturo Reyes Sánchez</w:t>
      </w:r>
    </w:p>
    <w:p w:rsidR="004677D8" w:rsidRPr="004677D8" w:rsidRDefault="004677D8" w:rsidP="004677D8">
      <w:pPr>
        <w:spacing w:line="276" w:lineRule="auto"/>
        <w:jc w:val="both"/>
        <w:rPr>
          <w:rFonts w:ascii="Arial" w:hAnsi="Arial" w:cs="Arial"/>
          <w:kern w:val="28"/>
          <w:sz w:val="18"/>
          <w:szCs w:val="18"/>
          <w:lang w:val="es-CO" w:eastAsia="fr-FR"/>
        </w:rPr>
      </w:pPr>
      <w:r w:rsidRPr="004677D8">
        <w:rPr>
          <w:rFonts w:ascii="Arial" w:hAnsi="Arial" w:cs="Arial"/>
          <w:kern w:val="28"/>
          <w:sz w:val="18"/>
          <w:szCs w:val="18"/>
          <w:lang w:val="es-CO" w:eastAsia="fr-FR"/>
        </w:rPr>
        <w:t xml:space="preserve">Demandado: </w:t>
      </w:r>
      <w:r w:rsidRPr="004677D8">
        <w:rPr>
          <w:rFonts w:ascii="Arial" w:hAnsi="Arial" w:cs="Arial"/>
          <w:kern w:val="28"/>
          <w:sz w:val="18"/>
          <w:szCs w:val="18"/>
          <w:lang w:val="es-CO" w:eastAsia="fr-FR"/>
        </w:rPr>
        <w:tab/>
      </w:r>
      <w:r w:rsidRPr="004677D8">
        <w:rPr>
          <w:rFonts w:ascii="Arial" w:hAnsi="Arial" w:cs="Arial"/>
          <w:kern w:val="28"/>
          <w:sz w:val="18"/>
          <w:szCs w:val="18"/>
          <w:lang w:val="es-CO" w:eastAsia="fr-FR"/>
        </w:rPr>
        <w:tab/>
        <w:t>Municipio de Pereira</w:t>
      </w:r>
    </w:p>
    <w:p w:rsidR="004677D8" w:rsidRPr="00DD4876" w:rsidRDefault="004677D8" w:rsidP="004677D8">
      <w:pPr>
        <w:spacing w:line="276" w:lineRule="auto"/>
        <w:jc w:val="both"/>
        <w:rPr>
          <w:rFonts w:ascii="Arial" w:hAnsi="Arial" w:cs="Arial"/>
          <w:kern w:val="28"/>
          <w:sz w:val="18"/>
          <w:szCs w:val="18"/>
          <w:lang w:val="es-CO" w:eastAsia="fr-FR"/>
        </w:rPr>
      </w:pPr>
      <w:r w:rsidRPr="004677D8">
        <w:rPr>
          <w:rFonts w:ascii="Arial" w:hAnsi="Arial" w:cs="Arial"/>
          <w:kern w:val="28"/>
          <w:sz w:val="18"/>
          <w:szCs w:val="18"/>
          <w:lang w:val="es-CO" w:eastAsia="fr-FR"/>
        </w:rPr>
        <w:t>Juzgado de Origen:</w:t>
      </w:r>
      <w:r w:rsidRPr="004677D8">
        <w:rPr>
          <w:rFonts w:ascii="Arial" w:hAnsi="Arial" w:cs="Arial"/>
          <w:kern w:val="28"/>
          <w:sz w:val="18"/>
          <w:szCs w:val="18"/>
          <w:lang w:val="es-CO" w:eastAsia="fr-FR"/>
        </w:rPr>
        <w:tab/>
        <w:t>Tercero Laboral del Circuito de Pereira</w:t>
      </w:r>
    </w:p>
    <w:p w:rsidR="004677D8" w:rsidRPr="00DD4876" w:rsidRDefault="004677D8" w:rsidP="004677D8">
      <w:pPr>
        <w:spacing w:line="276" w:lineRule="auto"/>
        <w:contextualSpacing/>
        <w:jc w:val="both"/>
        <w:rPr>
          <w:rFonts w:ascii="Arial" w:hAnsi="Arial" w:cs="Arial"/>
          <w:b/>
          <w:bCs/>
          <w:sz w:val="18"/>
          <w:szCs w:val="18"/>
        </w:rPr>
      </w:pPr>
    </w:p>
    <w:p w:rsidR="004677D8" w:rsidRDefault="004677D8" w:rsidP="004677D8">
      <w:pPr>
        <w:jc w:val="both"/>
        <w:rPr>
          <w:rFonts w:ascii="Arial" w:hAnsi="Arial" w:cs="Arial"/>
          <w:sz w:val="18"/>
          <w:szCs w:val="18"/>
          <w:lang w:val="es-CO" w:eastAsia="fr-FR"/>
        </w:rPr>
      </w:pPr>
      <w:r>
        <w:rPr>
          <w:rFonts w:ascii="Arial" w:hAnsi="Arial" w:cs="Arial"/>
          <w:b/>
          <w:sz w:val="18"/>
          <w:szCs w:val="18"/>
          <w:lang w:val="es-CO" w:eastAsia="fr-FR"/>
        </w:rPr>
        <w:t xml:space="preserve">Temas: </w:t>
      </w:r>
      <w:r>
        <w:rPr>
          <w:rFonts w:ascii="Arial" w:hAnsi="Arial" w:cs="Arial"/>
          <w:b/>
          <w:sz w:val="18"/>
          <w:szCs w:val="18"/>
          <w:lang w:val="es-CO" w:eastAsia="fr-FR"/>
        </w:rPr>
        <w:tab/>
      </w:r>
      <w:r>
        <w:rPr>
          <w:rFonts w:ascii="Arial" w:hAnsi="Arial" w:cs="Arial"/>
          <w:b/>
          <w:sz w:val="18"/>
          <w:szCs w:val="18"/>
          <w:lang w:val="es-CO" w:eastAsia="fr-FR"/>
        </w:rPr>
        <w:tab/>
      </w:r>
      <w:r w:rsidRPr="00DD4876">
        <w:rPr>
          <w:rFonts w:ascii="Arial" w:hAnsi="Arial" w:cs="Arial"/>
          <w:b/>
          <w:sz w:val="18"/>
          <w:szCs w:val="18"/>
          <w:lang w:val="es-CO" w:eastAsia="fr-FR"/>
        </w:rPr>
        <w:t xml:space="preserve">CONTRATO DE </w:t>
      </w:r>
      <w:r>
        <w:rPr>
          <w:rFonts w:ascii="Arial" w:hAnsi="Arial" w:cs="Arial"/>
          <w:b/>
          <w:sz w:val="18"/>
          <w:szCs w:val="18"/>
          <w:lang w:val="es-CO" w:eastAsia="fr-FR"/>
        </w:rPr>
        <w:t>TRABAJO</w:t>
      </w:r>
      <w:r w:rsidRPr="00DD4876">
        <w:rPr>
          <w:rFonts w:ascii="Arial" w:hAnsi="Arial" w:cs="Arial"/>
          <w:b/>
          <w:sz w:val="18"/>
          <w:szCs w:val="18"/>
          <w:lang w:val="es-CO" w:eastAsia="fr-FR"/>
        </w:rPr>
        <w:t xml:space="preserve"> / </w:t>
      </w:r>
      <w:r>
        <w:rPr>
          <w:rFonts w:ascii="Arial" w:hAnsi="Arial" w:cs="Arial"/>
          <w:b/>
          <w:sz w:val="18"/>
          <w:szCs w:val="18"/>
          <w:lang w:val="es-CO" w:eastAsia="fr-FR"/>
        </w:rPr>
        <w:t xml:space="preserve">CONTRATO PRESTACIÓN DE SERVICIOS / </w:t>
      </w:r>
      <w:r w:rsidR="00DE55FA">
        <w:rPr>
          <w:rFonts w:ascii="Arial" w:hAnsi="Arial" w:cs="Arial"/>
          <w:b/>
          <w:sz w:val="18"/>
          <w:szCs w:val="18"/>
          <w:lang w:val="es-CO" w:eastAsia="fr-FR"/>
        </w:rPr>
        <w:t>TRABAJADOR OFICIAL</w:t>
      </w:r>
      <w:r w:rsidRPr="00D341A5">
        <w:rPr>
          <w:rFonts w:ascii="Arial" w:hAnsi="Arial" w:cs="Arial"/>
          <w:b/>
          <w:sz w:val="18"/>
          <w:szCs w:val="18"/>
          <w:lang w:val="es-CO" w:eastAsia="fr-FR"/>
        </w:rPr>
        <w:t>-Decreto 1333 de 1986</w:t>
      </w:r>
      <w:r>
        <w:rPr>
          <w:rFonts w:ascii="Arial" w:hAnsi="Arial" w:cs="Arial"/>
          <w:b/>
          <w:sz w:val="18"/>
          <w:szCs w:val="18"/>
          <w:lang w:val="es-CO" w:eastAsia="fr-FR"/>
        </w:rPr>
        <w:t xml:space="preserve"> / CARGA DE LA PRUEBA / PRESUNCIÓN LEGAL- Al trabajador le basta acreditar prestación personal del servicio / SUBORDINACIÓN </w:t>
      </w:r>
      <w:r w:rsidR="00DE55FA">
        <w:rPr>
          <w:rFonts w:ascii="Arial" w:hAnsi="Arial" w:cs="Arial"/>
          <w:b/>
          <w:sz w:val="18"/>
          <w:szCs w:val="18"/>
          <w:lang w:val="es-CO" w:eastAsia="fr-FR"/>
        </w:rPr>
        <w:t>SE PROBÓ</w:t>
      </w:r>
      <w:r>
        <w:rPr>
          <w:rFonts w:ascii="Arial" w:hAnsi="Arial" w:cs="Arial"/>
          <w:b/>
          <w:sz w:val="18"/>
          <w:szCs w:val="18"/>
          <w:lang w:val="es-CO" w:eastAsia="fr-FR"/>
        </w:rPr>
        <w:t xml:space="preserve"> /</w:t>
      </w:r>
      <w:r w:rsidR="00DE55FA">
        <w:rPr>
          <w:rFonts w:ascii="Arial" w:hAnsi="Arial" w:cs="Arial"/>
          <w:b/>
          <w:sz w:val="18"/>
          <w:szCs w:val="18"/>
          <w:lang w:val="es-CO" w:eastAsia="fr-FR"/>
        </w:rPr>
        <w:t xml:space="preserve"> CONFIRMA Y MODIFICA / CONCEDE</w:t>
      </w:r>
    </w:p>
    <w:p w:rsidR="004677D8" w:rsidRDefault="004677D8" w:rsidP="004677D8">
      <w:pPr>
        <w:jc w:val="both"/>
        <w:rPr>
          <w:rFonts w:ascii="Arial" w:hAnsi="Arial" w:cs="Arial"/>
          <w:sz w:val="18"/>
          <w:szCs w:val="18"/>
          <w:lang w:val="es-CO" w:eastAsia="fr-FR"/>
        </w:rPr>
      </w:pPr>
    </w:p>
    <w:p w:rsidR="00DD213C" w:rsidRPr="00DD213C" w:rsidRDefault="00DD213C" w:rsidP="00DD213C">
      <w:pPr>
        <w:jc w:val="both"/>
        <w:rPr>
          <w:rFonts w:ascii="Arial" w:hAnsi="Arial" w:cs="Arial"/>
          <w:sz w:val="18"/>
          <w:szCs w:val="18"/>
          <w:lang w:val="es-CO" w:eastAsia="fr-FR"/>
        </w:rPr>
      </w:pPr>
      <w:r w:rsidRPr="00DD213C">
        <w:rPr>
          <w:rFonts w:ascii="Arial" w:hAnsi="Arial" w:cs="Arial"/>
          <w:sz w:val="18"/>
          <w:szCs w:val="18"/>
          <w:lang w:val="es-CO" w:eastAsia="fr-FR"/>
        </w:rPr>
        <w:t>De manera liminar debe indicarse que no es objeto de discusión que el señor Carlos Arturo Reyes Sánchez prestó sus servicios a la Secretaría de Infraestructura del Municipio de Pereira en los parques, vías, calles que esta asignó, lo que confesó la sociedad al contestar los hechos primero y sexto de la demanda –fl.53-.</w:t>
      </w:r>
    </w:p>
    <w:p w:rsidR="004677D8" w:rsidRDefault="00DD213C" w:rsidP="00DD213C">
      <w:pPr>
        <w:jc w:val="both"/>
        <w:rPr>
          <w:rFonts w:ascii="Arial" w:hAnsi="Arial" w:cs="Arial"/>
          <w:sz w:val="18"/>
          <w:szCs w:val="18"/>
          <w:lang w:val="es-CO" w:eastAsia="fr-FR"/>
        </w:rPr>
      </w:pPr>
      <w:r w:rsidRPr="00DD213C">
        <w:rPr>
          <w:rFonts w:ascii="Arial" w:hAnsi="Arial" w:cs="Arial"/>
          <w:sz w:val="18"/>
          <w:szCs w:val="18"/>
          <w:lang w:val="es-CO" w:eastAsia="fr-FR"/>
        </w:rPr>
        <w:t>Tal hecho permite presumir que la relación entre el señor Reyes Sánchez y el Municipio de Pereira estuvo regido por un contrato de trabajo, por lo que le correspondía a la parte demandada desvirtuar tal presunción legal, de conformidad con el artículo 20 ibídem que es la que debe primar sobre la presunción que recientemente dedujo el Consejo de Estado del artículo 32 de la Ley 80 de 1990 , ello  en aplicación al principio de favorabilidad, como lo ratifica la sentencia del 07-03-2018 del máximo Órgano</w:t>
      </w:r>
      <w:r>
        <w:rPr>
          <w:rFonts w:ascii="Arial" w:hAnsi="Arial" w:cs="Arial"/>
          <w:sz w:val="18"/>
          <w:szCs w:val="18"/>
          <w:lang w:val="es-CO" w:eastAsia="fr-FR"/>
        </w:rPr>
        <w:t xml:space="preserve"> de cierre en material laboral.</w:t>
      </w:r>
    </w:p>
    <w:p w:rsidR="004677D8" w:rsidRDefault="004677D8" w:rsidP="004677D8">
      <w:pPr>
        <w:jc w:val="both"/>
        <w:rPr>
          <w:rFonts w:ascii="Arial" w:hAnsi="Arial" w:cs="Arial"/>
          <w:sz w:val="18"/>
          <w:szCs w:val="18"/>
          <w:lang w:val="es-CO" w:eastAsia="fr-FR"/>
        </w:rPr>
      </w:pPr>
      <w:r>
        <w:rPr>
          <w:rFonts w:ascii="Arial" w:hAnsi="Arial" w:cs="Arial"/>
          <w:sz w:val="18"/>
          <w:szCs w:val="18"/>
          <w:lang w:val="es-CO" w:eastAsia="fr-FR"/>
        </w:rPr>
        <w:t>(…)</w:t>
      </w:r>
    </w:p>
    <w:p w:rsidR="00F77E2D" w:rsidRDefault="00F77E2D" w:rsidP="00F77E2D">
      <w:pPr>
        <w:jc w:val="both"/>
        <w:rPr>
          <w:rFonts w:ascii="Arial" w:hAnsi="Arial" w:cs="Arial"/>
          <w:sz w:val="18"/>
          <w:szCs w:val="18"/>
          <w:lang w:val="es-CO" w:eastAsia="fr-FR"/>
        </w:rPr>
      </w:pPr>
      <w:r w:rsidRPr="00F77E2D">
        <w:rPr>
          <w:rFonts w:ascii="Arial" w:hAnsi="Arial" w:cs="Arial"/>
          <w:sz w:val="18"/>
          <w:szCs w:val="18"/>
          <w:lang w:val="es-CO" w:eastAsia="fr-FR"/>
        </w:rPr>
        <w:t>Es más, con esta misma prueba testimonial se derruyen las características esenciales del contrato de prestación de servicios, que alega la demandada celebró con el señor Reyes Sánchez; si en cuenta se tiene, que las actividades que ejecutó como ayudante de construcción, de la que no presentó ningún reparo la demandada, en la ejecución del proyecto mejoramiento del espacio público en el Municipio de Pereira, no son de aquellas que requiera formación profesional o capacitación, diferente a la que se adquiere por la experiencia, que ameritara la celebración de un contrato de prestación de servicios.</w:t>
      </w:r>
    </w:p>
    <w:p w:rsidR="00F77E2D" w:rsidRDefault="00F77E2D" w:rsidP="00F77E2D">
      <w:pPr>
        <w:jc w:val="both"/>
        <w:rPr>
          <w:rFonts w:ascii="Arial" w:hAnsi="Arial" w:cs="Arial"/>
          <w:sz w:val="18"/>
          <w:szCs w:val="18"/>
          <w:lang w:val="es-CO" w:eastAsia="fr-FR"/>
        </w:rPr>
      </w:pPr>
      <w:r>
        <w:rPr>
          <w:rFonts w:ascii="Arial" w:hAnsi="Arial" w:cs="Arial"/>
          <w:sz w:val="18"/>
          <w:szCs w:val="18"/>
          <w:lang w:val="es-CO" w:eastAsia="fr-FR"/>
        </w:rPr>
        <w:t>(…)</w:t>
      </w:r>
    </w:p>
    <w:p w:rsidR="00F77E2D" w:rsidRPr="00F77E2D" w:rsidRDefault="00F77E2D" w:rsidP="00F77E2D">
      <w:pPr>
        <w:jc w:val="both"/>
        <w:rPr>
          <w:rFonts w:ascii="Arial" w:hAnsi="Arial" w:cs="Arial"/>
          <w:sz w:val="18"/>
          <w:szCs w:val="18"/>
          <w:lang w:val="es-CO" w:eastAsia="fr-FR"/>
        </w:rPr>
      </w:pPr>
      <w:r w:rsidRPr="00F77E2D">
        <w:rPr>
          <w:rFonts w:ascii="Arial" w:hAnsi="Arial" w:cs="Arial"/>
          <w:sz w:val="18"/>
          <w:szCs w:val="18"/>
          <w:lang w:val="es-CO" w:eastAsia="fr-FR"/>
        </w:rPr>
        <w:t>Ahora, dada la naturaleza jurídica del municipio de Pereira, como entidad territorial, según el artículo 3 del Decreto 1333 de 1986; tienen la calidad de trabajadores oficiales los de construcción y sostenimiento de obras públicas, y es la que ostentó el demandante al ser su la labor la de construcción, teniendo en cuenta las funciones de ayudante de obra en el proyecto de mejoramiento del espacio público en el Municipio de Pereira, e</w:t>
      </w:r>
      <w:r>
        <w:rPr>
          <w:rFonts w:ascii="Arial" w:hAnsi="Arial" w:cs="Arial"/>
          <w:sz w:val="18"/>
          <w:szCs w:val="18"/>
          <w:lang w:val="es-CO" w:eastAsia="fr-FR"/>
        </w:rPr>
        <w:t>sto es, “obrero de pico y pala”</w:t>
      </w:r>
      <w:r w:rsidRPr="00F77E2D">
        <w:rPr>
          <w:rFonts w:ascii="Arial" w:hAnsi="Arial" w:cs="Arial"/>
          <w:sz w:val="18"/>
          <w:szCs w:val="18"/>
          <w:lang w:val="es-CO" w:eastAsia="fr-FR"/>
        </w:rPr>
        <w:t>.</w:t>
      </w:r>
    </w:p>
    <w:p w:rsidR="004677D8" w:rsidRDefault="00F77E2D" w:rsidP="00F77E2D">
      <w:pPr>
        <w:jc w:val="both"/>
        <w:rPr>
          <w:rFonts w:ascii="Arial" w:hAnsi="Arial" w:cs="Arial"/>
          <w:sz w:val="18"/>
          <w:szCs w:val="18"/>
          <w:lang w:val="es-CO" w:eastAsia="fr-FR"/>
        </w:rPr>
      </w:pPr>
      <w:r w:rsidRPr="00F77E2D">
        <w:rPr>
          <w:rFonts w:ascii="Arial" w:hAnsi="Arial" w:cs="Arial"/>
          <w:sz w:val="18"/>
          <w:szCs w:val="18"/>
          <w:lang w:val="es-CO" w:eastAsia="fr-FR"/>
        </w:rPr>
        <w:t>Razones que permiten concluir que el señor Reyes Sánchez fungió como trabajador oficial entre el 06-03-2015 y el 31-12-2015; cuyos extremos no fueron cuestionados por las partes.</w:t>
      </w:r>
    </w:p>
    <w:p w:rsidR="00A91144" w:rsidRDefault="00A91144" w:rsidP="004677D8">
      <w:pPr>
        <w:jc w:val="both"/>
        <w:rPr>
          <w:rFonts w:ascii="Arial" w:hAnsi="Arial" w:cs="Arial"/>
          <w:b/>
          <w:sz w:val="18"/>
          <w:szCs w:val="18"/>
          <w:lang w:val="es-CO" w:eastAsia="fr-FR"/>
        </w:rPr>
      </w:pPr>
    </w:p>
    <w:p w:rsidR="004677D8" w:rsidRPr="00C43E84" w:rsidRDefault="004677D8" w:rsidP="004677D8">
      <w:pPr>
        <w:jc w:val="both"/>
        <w:rPr>
          <w:rFonts w:ascii="Arial" w:hAnsi="Arial" w:cs="Arial"/>
          <w:b/>
          <w:sz w:val="18"/>
          <w:szCs w:val="18"/>
          <w:lang w:val="es-CO" w:eastAsia="fr-FR"/>
        </w:rPr>
      </w:pPr>
      <w:bookmarkStart w:id="0" w:name="_GoBack"/>
      <w:bookmarkEnd w:id="0"/>
      <w:r>
        <w:rPr>
          <w:rFonts w:ascii="Arial" w:hAnsi="Arial" w:cs="Arial"/>
          <w:b/>
          <w:sz w:val="18"/>
          <w:szCs w:val="18"/>
          <w:lang w:val="es-CO" w:eastAsia="fr-FR"/>
        </w:rPr>
        <w:t xml:space="preserve">INDEMNIZACIÓN MORATORIA- </w:t>
      </w:r>
      <w:r w:rsidRPr="00840949">
        <w:rPr>
          <w:rFonts w:ascii="Arial" w:hAnsi="Arial" w:cs="Arial"/>
          <w:b/>
          <w:sz w:val="18"/>
          <w:szCs w:val="18"/>
          <w:lang w:val="es-CO" w:eastAsia="fr-FR"/>
        </w:rPr>
        <w:t>Decreto Ley 797 de 1949</w:t>
      </w:r>
      <w:r>
        <w:rPr>
          <w:rFonts w:ascii="Arial" w:hAnsi="Arial" w:cs="Arial"/>
          <w:b/>
          <w:sz w:val="18"/>
          <w:szCs w:val="18"/>
          <w:lang w:val="es-CO" w:eastAsia="fr-FR"/>
        </w:rPr>
        <w:t xml:space="preserve"> / ANÁLISIS DE CONDUCTA DEL EMPLEADOR / </w:t>
      </w:r>
      <w:r w:rsidR="00F77E2D">
        <w:rPr>
          <w:rFonts w:ascii="Arial" w:hAnsi="Arial" w:cs="Arial"/>
          <w:b/>
          <w:sz w:val="18"/>
          <w:szCs w:val="18"/>
          <w:lang w:val="es-CO" w:eastAsia="fr-FR"/>
        </w:rPr>
        <w:t>SE DISFRAZÓ UNA VERDADERA RELACIÓN LABORAL A TRAVÉS DE CONTRATO DE PRESTACIÓN DE SERVICIOS</w:t>
      </w:r>
      <w:r>
        <w:rPr>
          <w:rFonts w:ascii="Arial" w:hAnsi="Arial" w:cs="Arial"/>
          <w:b/>
          <w:sz w:val="18"/>
          <w:szCs w:val="18"/>
          <w:lang w:val="es-CO" w:eastAsia="fr-FR"/>
        </w:rPr>
        <w:t xml:space="preserve"> /</w:t>
      </w:r>
      <w:r w:rsidR="00F77E2D">
        <w:rPr>
          <w:rFonts w:ascii="Arial" w:hAnsi="Arial" w:cs="Arial"/>
          <w:b/>
          <w:sz w:val="18"/>
          <w:szCs w:val="18"/>
          <w:lang w:val="es-CO" w:eastAsia="fr-FR"/>
        </w:rPr>
        <w:t xml:space="preserve"> </w:t>
      </w:r>
      <w:r>
        <w:rPr>
          <w:rFonts w:ascii="Arial" w:hAnsi="Arial" w:cs="Arial"/>
          <w:b/>
          <w:sz w:val="18"/>
          <w:szCs w:val="18"/>
          <w:lang w:val="es-CO" w:eastAsia="fr-FR"/>
        </w:rPr>
        <w:t xml:space="preserve"> </w:t>
      </w:r>
      <w:r w:rsidRPr="00C43E84">
        <w:rPr>
          <w:rFonts w:ascii="Arial" w:hAnsi="Arial" w:cs="Arial"/>
          <w:b/>
          <w:sz w:val="18"/>
          <w:szCs w:val="18"/>
          <w:lang w:val="es-CO" w:eastAsia="fr-FR"/>
        </w:rPr>
        <w:t xml:space="preserve"> </w:t>
      </w:r>
    </w:p>
    <w:p w:rsidR="00F77E2D" w:rsidRPr="00F77E2D" w:rsidRDefault="00F77E2D" w:rsidP="00F77E2D">
      <w:pPr>
        <w:jc w:val="both"/>
        <w:rPr>
          <w:rFonts w:ascii="Arial" w:hAnsi="Arial" w:cs="Arial"/>
          <w:sz w:val="18"/>
          <w:szCs w:val="18"/>
          <w:lang w:val="es-CO" w:eastAsia="fr-FR"/>
        </w:rPr>
      </w:pPr>
      <w:r w:rsidRPr="00F77E2D">
        <w:rPr>
          <w:rFonts w:ascii="Arial" w:hAnsi="Arial" w:cs="Arial"/>
          <w:sz w:val="18"/>
          <w:szCs w:val="18"/>
          <w:lang w:val="es-CO" w:eastAsia="fr-FR"/>
        </w:rPr>
        <w:t>Acreditado se encuentra que el Municipio de Pereira le adeuda al demandante cesantías y prima de servicios, entonces se abre la posibilidad de una condena por este concepto, equivalente a un día de salario por cada día de retardo en el pago de las obligaciones, a menos que, como lo ha sostenido reiteradamente la jurisprudencia de la Sala de Casación Laboral, la demandada acredite que esa omisión tuvo ocurrencia en conductas que puedan ser ubic</w:t>
      </w:r>
      <w:r>
        <w:rPr>
          <w:rFonts w:ascii="Arial" w:hAnsi="Arial" w:cs="Arial"/>
          <w:sz w:val="18"/>
          <w:szCs w:val="18"/>
          <w:lang w:val="es-CO" w:eastAsia="fr-FR"/>
        </w:rPr>
        <w:t>adas en el plano de la buena fe</w:t>
      </w:r>
      <w:r w:rsidRPr="00F77E2D">
        <w:rPr>
          <w:rFonts w:ascii="Arial" w:hAnsi="Arial" w:cs="Arial"/>
          <w:sz w:val="18"/>
          <w:szCs w:val="18"/>
          <w:lang w:val="es-CO" w:eastAsia="fr-FR"/>
        </w:rPr>
        <w:t>.</w:t>
      </w:r>
    </w:p>
    <w:p w:rsidR="004677D8" w:rsidRDefault="00F77E2D" w:rsidP="00F77E2D">
      <w:pPr>
        <w:jc w:val="both"/>
        <w:rPr>
          <w:rFonts w:ascii="Arial" w:hAnsi="Arial" w:cs="Arial"/>
          <w:sz w:val="18"/>
          <w:szCs w:val="18"/>
          <w:lang w:val="es-CO" w:eastAsia="fr-FR"/>
        </w:rPr>
      </w:pPr>
      <w:r w:rsidRPr="00F77E2D">
        <w:rPr>
          <w:rFonts w:ascii="Arial" w:hAnsi="Arial" w:cs="Arial"/>
          <w:sz w:val="18"/>
          <w:szCs w:val="18"/>
          <w:lang w:val="es-CO" w:eastAsia="fr-FR"/>
        </w:rPr>
        <w:t>Bien. Se advierte en este asunto que no existe ningún motivo o justificación en la demandada que permita no hacerla merecedora de dicha sanción, al probarse que disfrazó una verdadera relación laboral con contratos de prestaciones de servicios, donde nunca faltó la subordinación; además de realizar el señor Reyes Sánchez tareas elementales que en momento alguno ameritaba la suscripción de contratos de prestación de servicios, reservados a áreas del conocimiento especializadas, presentándose un abuso en la forma empleada, a fin de desconocer al trabajador la justa retribución legal de sus servicios.</w:t>
      </w:r>
      <w:r w:rsidR="004677D8" w:rsidRPr="00840949">
        <w:rPr>
          <w:rFonts w:ascii="Arial" w:hAnsi="Arial" w:cs="Arial"/>
          <w:sz w:val="18"/>
          <w:szCs w:val="18"/>
          <w:lang w:val="es-CO" w:eastAsia="fr-FR"/>
        </w:rPr>
        <w:t>.</w:t>
      </w:r>
    </w:p>
    <w:p w:rsidR="004677D8" w:rsidRDefault="004677D8" w:rsidP="004677D8">
      <w:pPr>
        <w:spacing w:line="240" w:lineRule="atLeast"/>
        <w:jc w:val="center"/>
        <w:rPr>
          <w:rFonts w:ascii="Arial" w:hAnsi="Arial" w:cs="Arial"/>
          <w:sz w:val="18"/>
          <w:szCs w:val="18"/>
          <w:lang w:val="es-CO" w:eastAsia="fr-FR"/>
        </w:rPr>
      </w:pPr>
    </w:p>
    <w:p w:rsidR="00BD3559" w:rsidRDefault="00B93086" w:rsidP="004677D8">
      <w:pPr>
        <w:spacing w:line="240" w:lineRule="atLeast"/>
        <w:jc w:val="center"/>
        <w:rPr>
          <w:rFonts w:ascii="Arial" w:hAnsi="Arial" w:cs="Arial"/>
          <w:kern w:val="28"/>
          <w:szCs w:val="24"/>
          <w:lang w:val="es-ES"/>
        </w:rPr>
      </w:pPr>
      <w:r w:rsidRPr="00764878">
        <w:rPr>
          <w:rFonts w:ascii="Edwardian Script ITC" w:hAnsi="Edwardian Script ITC"/>
          <w:noProof/>
          <w:sz w:val="44"/>
          <w:szCs w:val="44"/>
          <w:lang w:val="es-ES"/>
        </w:rPr>
        <w:drawing>
          <wp:inline distT="0" distB="0" distL="0" distR="0">
            <wp:extent cx="676275" cy="6572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p w:rsidR="00B93086" w:rsidRPr="00781A7A" w:rsidRDefault="00B93086" w:rsidP="00BD3559">
      <w:pPr>
        <w:spacing w:line="240" w:lineRule="atLeast"/>
        <w:jc w:val="center"/>
        <w:rPr>
          <w:rFonts w:ascii="Arial" w:hAnsi="Arial" w:cs="Arial"/>
          <w:kern w:val="28"/>
          <w:szCs w:val="24"/>
          <w:lang w:val="es-ES"/>
        </w:rPr>
      </w:pPr>
      <w:r w:rsidRPr="00781A7A">
        <w:rPr>
          <w:rFonts w:ascii="Arial" w:hAnsi="Arial" w:cs="Arial"/>
          <w:kern w:val="28"/>
          <w:szCs w:val="24"/>
          <w:lang w:val="es-ES"/>
        </w:rPr>
        <w:t>RAMA JUDICIAL DEL PODER PÚBLICO</w:t>
      </w:r>
    </w:p>
    <w:p w:rsidR="00B93086" w:rsidRPr="00781A7A" w:rsidRDefault="00B93086" w:rsidP="00B93086">
      <w:pPr>
        <w:widowControl w:val="0"/>
        <w:spacing w:line="360" w:lineRule="auto"/>
        <w:jc w:val="center"/>
        <w:rPr>
          <w:rFonts w:ascii="Arial" w:hAnsi="Arial" w:cs="Arial"/>
          <w:kern w:val="28"/>
          <w:szCs w:val="24"/>
          <w:lang w:val="es-ES"/>
        </w:rPr>
      </w:pPr>
      <w:r w:rsidRPr="00781A7A">
        <w:rPr>
          <w:rFonts w:ascii="Arial" w:hAnsi="Arial" w:cs="Arial"/>
          <w:kern w:val="28"/>
          <w:szCs w:val="24"/>
          <w:lang w:val="es-ES"/>
        </w:rPr>
        <w:t>TRIBUNAL SUPERIOR DEL DISTRITO JUDICIAL DE PEREIRA</w:t>
      </w:r>
    </w:p>
    <w:p w:rsidR="00B93086" w:rsidRPr="00781A7A" w:rsidRDefault="00FC01E8" w:rsidP="00B93086">
      <w:pPr>
        <w:keepNext/>
        <w:spacing w:line="360" w:lineRule="auto"/>
        <w:jc w:val="center"/>
        <w:rPr>
          <w:rFonts w:ascii="Arial" w:hAnsi="Arial" w:cs="Arial"/>
          <w:bCs/>
          <w:szCs w:val="24"/>
        </w:rPr>
      </w:pPr>
      <w:r>
        <w:rPr>
          <w:rFonts w:ascii="Arial" w:hAnsi="Arial" w:cs="Arial"/>
          <w:bCs/>
          <w:szCs w:val="24"/>
        </w:rPr>
        <w:t>SALA SEGUNDA</w:t>
      </w:r>
      <w:r w:rsidR="00B93086" w:rsidRPr="00781A7A">
        <w:rPr>
          <w:rFonts w:ascii="Arial" w:hAnsi="Arial" w:cs="Arial"/>
          <w:bCs/>
          <w:szCs w:val="24"/>
        </w:rPr>
        <w:t xml:space="preserve"> DE DECISIÓN LABORAL</w:t>
      </w:r>
    </w:p>
    <w:p w:rsidR="00B93086" w:rsidRDefault="00B93086" w:rsidP="00B93086">
      <w:pPr>
        <w:widowControl w:val="0"/>
        <w:jc w:val="center"/>
        <w:rPr>
          <w:rFonts w:ascii="Arial" w:hAnsi="Arial" w:cs="Arial"/>
          <w:bCs/>
          <w:kern w:val="28"/>
          <w:szCs w:val="24"/>
        </w:rPr>
      </w:pPr>
    </w:p>
    <w:p w:rsidR="00B93086" w:rsidRPr="00764878" w:rsidRDefault="00B93086" w:rsidP="00B93086">
      <w:pPr>
        <w:jc w:val="center"/>
        <w:rPr>
          <w:rFonts w:ascii="Arial" w:hAnsi="Arial" w:cs="Arial"/>
          <w:color w:val="000000"/>
          <w:szCs w:val="24"/>
          <w:lang w:val="es-ES"/>
        </w:rPr>
      </w:pPr>
      <w:r w:rsidRPr="00764878">
        <w:rPr>
          <w:rFonts w:ascii="Arial" w:hAnsi="Arial" w:cs="Arial"/>
          <w:color w:val="000000"/>
          <w:szCs w:val="24"/>
          <w:lang w:val="es-ES"/>
        </w:rPr>
        <w:t>Magistrada Sustanciadora</w:t>
      </w:r>
    </w:p>
    <w:p w:rsidR="00B93086" w:rsidRDefault="00B93086" w:rsidP="00B93086">
      <w:pPr>
        <w:widowControl w:val="0"/>
        <w:jc w:val="center"/>
        <w:rPr>
          <w:rFonts w:ascii="Arial" w:hAnsi="Arial" w:cs="Arial"/>
          <w:b/>
          <w:bCs/>
          <w:color w:val="000000"/>
          <w:kern w:val="28"/>
          <w:szCs w:val="24"/>
          <w:lang w:val="es-ES"/>
        </w:rPr>
      </w:pPr>
      <w:r w:rsidRPr="00764878">
        <w:rPr>
          <w:rFonts w:ascii="Arial" w:hAnsi="Arial" w:cs="Arial"/>
          <w:b/>
          <w:bCs/>
          <w:color w:val="000000"/>
          <w:kern w:val="28"/>
          <w:szCs w:val="24"/>
          <w:lang w:val="es-ES"/>
        </w:rPr>
        <w:t>OLGA LUCÍA HOYOS SEPÚLVEDA</w:t>
      </w:r>
    </w:p>
    <w:p w:rsidR="006521F5" w:rsidRPr="00764878" w:rsidRDefault="006521F5" w:rsidP="00B93086">
      <w:pPr>
        <w:widowControl w:val="0"/>
        <w:jc w:val="center"/>
        <w:rPr>
          <w:rFonts w:ascii="Arial" w:hAnsi="Arial" w:cs="Arial"/>
          <w:b/>
          <w:bCs/>
          <w:color w:val="000000"/>
          <w:kern w:val="28"/>
          <w:szCs w:val="24"/>
          <w:lang w:val="es-ES"/>
        </w:rPr>
      </w:pPr>
    </w:p>
    <w:p w:rsidR="00B93086" w:rsidRPr="009302E9" w:rsidRDefault="00410900" w:rsidP="002A678D">
      <w:pPr>
        <w:ind w:left="1985"/>
        <w:jc w:val="both"/>
        <w:rPr>
          <w:rFonts w:ascii="Arial" w:hAnsi="Arial" w:cs="Arial"/>
          <w:b/>
          <w:sz w:val="18"/>
          <w:szCs w:val="16"/>
        </w:rPr>
      </w:pPr>
      <w:r>
        <w:rPr>
          <w:rFonts w:ascii="Arial" w:hAnsi="Arial" w:cs="Arial"/>
          <w:b/>
          <w:sz w:val="18"/>
          <w:szCs w:val="16"/>
          <w:u w:val="single"/>
        </w:rPr>
        <w:t>Asunto</w:t>
      </w:r>
      <w:r w:rsidR="00B93086" w:rsidRPr="009302E9">
        <w:rPr>
          <w:rFonts w:ascii="Arial" w:hAnsi="Arial" w:cs="Arial"/>
          <w:b/>
          <w:sz w:val="18"/>
          <w:szCs w:val="16"/>
        </w:rPr>
        <w:tab/>
        <w:t xml:space="preserve"> </w:t>
      </w:r>
      <w:r>
        <w:rPr>
          <w:rFonts w:ascii="Arial" w:hAnsi="Arial" w:cs="Arial"/>
          <w:b/>
          <w:sz w:val="18"/>
          <w:szCs w:val="16"/>
        </w:rPr>
        <w:tab/>
      </w:r>
      <w:r>
        <w:rPr>
          <w:rFonts w:ascii="Arial" w:hAnsi="Arial" w:cs="Arial"/>
          <w:b/>
          <w:sz w:val="18"/>
          <w:szCs w:val="16"/>
        </w:rPr>
        <w:tab/>
      </w:r>
      <w:r w:rsidR="00C35022" w:rsidRPr="00C35022">
        <w:rPr>
          <w:rFonts w:ascii="Arial" w:hAnsi="Arial" w:cs="Arial"/>
          <w:sz w:val="18"/>
          <w:szCs w:val="16"/>
        </w:rPr>
        <w:t>Apelación</w:t>
      </w:r>
      <w:r w:rsidR="0030353D">
        <w:rPr>
          <w:rFonts w:ascii="Arial" w:hAnsi="Arial" w:cs="Arial"/>
          <w:sz w:val="18"/>
          <w:szCs w:val="16"/>
        </w:rPr>
        <w:t xml:space="preserve"> y consulta</w:t>
      </w:r>
      <w:r w:rsidR="00C35022" w:rsidRPr="00C35022">
        <w:rPr>
          <w:rFonts w:ascii="Arial" w:hAnsi="Arial" w:cs="Arial"/>
          <w:sz w:val="18"/>
          <w:szCs w:val="16"/>
        </w:rPr>
        <w:t xml:space="preserve"> </w:t>
      </w:r>
      <w:r w:rsidRPr="00C35022">
        <w:rPr>
          <w:rFonts w:ascii="Arial" w:hAnsi="Arial" w:cs="Arial"/>
          <w:sz w:val="18"/>
          <w:szCs w:val="16"/>
        </w:rPr>
        <w:t xml:space="preserve"> </w:t>
      </w:r>
    </w:p>
    <w:p w:rsidR="00B93086" w:rsidRPr="009302E9" w:rsidRDefault="00B93086" w:rsidP="002A678D">
      <w:pPr>
        <w:ind w:left="1985"/>
        <w:jc w:val="both"/>
        <w:rPr>
          <w:rFonts w:ascii="Arial" w:hAnsi="Arial" w:cs="Arial"/>
          <w:b/>
          <w:sz w:val="18"/>
          <w:szCs w:val="16"/>
        </w:rPr>
      </w:pPr>
      <w:r w:rsidRPr="009302E9">
        <w:rPr>
          <w:rFonts w:ascii="Arial" w:hAnsi="Arial" w:cs="Arial"/>
          <w:b/>
          <w:sz w:val="18"/>
          <w:szCs w:val="16"/>
          <w:u w:val="single"/>
        </w:rPr>
        <w:lastRenderedPageBreak/>
        <w:t>Proceso.</w:t>
      </w:r>
      <w:r w:rsidRPr="009302E9">
        <w:rPr>
          <w:rFonts w:ascii="Arial" w:hAnsi="Arial" w:cs="Arial"/>
          <w:b/>
          <w:sz w:val="18"/>
          <w:szCs w:val="16"/>
        </w:rPr>
        <w:tab/>
      </w:r>
      <w:r w:rsidRPr="009302E9">
        <w:rPr>
          <w:rFonts w:ascii="Arial" w:hAnsi="Arial" w:cs="Arial"/>
          <w:b/>
          <w:sz w:val="18"/>
          <w:szCs w:val="16"/>
        </w:rPr>
        <w:tab/>
      </w:r>
      <w:r w:rsidRPr="009302E9">
        <w:rPr>
          <w:rFonts w:ascii="Arial" w:hAnsi="Arial" w:cs="Arial"/>
          <w:b/>
          <w:sz w:val="18"/>
          <w:szCs w:val="16"/>
        </w:rPr>
        <w:tab/>
      </w:r>
      <w:r w:rsidRPr="009302E9">
        <w:rPr>
          <w:rFonts w:ascii="Arial" w:hAnsi="Arial" w:cs="Arial"/>
          <w:iCs/>
          <w:sz w:val="18"/>
          <w:szCs w:val="16"/>
        </w:rPr>
        <w:t>Ordinario laboral</w:t>
      </w:r>
    </w:p>
    <w:p w:rsidR="00B93086" w:rsidRPr="009302E9" w:rsidRDefault="00B93086" w:rsidP="002A678D">
      <w:pPr>
        <w:ind w:left="1985"/>
        <w:jc w:val="both"/>
        <w:rPr>
          <w:rFonts w:ascii="Arial" w:hAnsi="Arial" w:cs="Arial"/>
          <w:b/>
          <w:bCs/>
          <w:iCs/>
          <w:sz w:val="18"/>
          <w:szCs w:val="16"/>
          <w:u w:val="single"/>
        </w:rPr>
      </w:pPr>
      <w:r w:rsidRPr="009302E9">
        <w:rPr>
          <w:rFonts w:ascii="Arial" w:hAnsi="Arial" w:cs="Arial"/>
          <w:b/>
          <w:sz w:val="18"/>
          <w:szCs w:val="16"/>
          <w:u w:val="single"/>
        </w:rPr>
        <w:t>Radicación Nro.</w:t>
      </w:r>
      <w:r w:rsidRPr="009302E9">
        <w:rPr>
          <w:rFonts w:ascii="Arial" w:hAnsi="Arial" w:cs="Arial"/>
          <w:sz w:val="18"/>
          <w:szCs w:val="16"/>
        </w:rPr>
        <w:t xml:space="preserve"> :</w:t>
      </w:r>
      <w:r w:rsidRPr="009302E9">
        <w:rPr>
          <w:rFonts w:ascii="Arial" w:hAnsi="Arial" w:cs="Arial"/>
          <w:sz w:val="18"/>
          <w:szCs w:val="16"/>
        </w:rPr>
        <w:tab/>
      </w:r>
      <w:r w:rsidRPr="009302E9">
        <w:rPr>
          <w:rFonts w:ascii="Arial" w:hAnsi="Arial" w:cs="Arial"/>
          <w:sz w:val="18"/>
          <w:szCs w:val="16"/>
        </w:rPr>
        <w:tab/>
      </w:r>
      <w:r w:rsidR="00713E32">
        <w:rPr>
          <w:rFonts w:ascii="Arial" w:hAnsi="Arial" w:cs="Arial"/>
          <w:sz w:val="18"/>
          <w:szCs w:val="16"/>
        </w:rPr>
        <w:t>66001-31-05-003-2017-00096</w:t>
      </w:r>
      <w:r w:rsidRPr="009302E9">
        <w:rPr>
          <w:rFonts w:ascii="Arial" w:hAnsi="Arial" w:cs="Arial"/>
          <w:sz w:val="18"/>
          <w:szCs w:val="16"/>
        </w:rPr>
        <w:t xml:space="preserve">-01 </w:t>
      </w:r>
    </w:p>
    <w:p w:rsidR="00B93086" w:rsidRPr="0011191A" w:rsidRDefault="00B93086" w:rsidP="002A678D">
      <w:pPr>
        <w:ind w:left="1985"/>
        <w:jc w:val="both"/>
        <w:rPr>
          <w:rFonts w:ascii="Arial" w:hAnsi="Arial" w:cs="Arial"/>
          <w:b/>
          <w:bCs/>
          <w:iCs/>
          <w:sz w:val="18"/>
          <w:szCs w:val="16"/>
        </w:rPr>
      </w:pPr>
      <w:r w:rsidRPr="0011191A">
        <w:rPr>
          <w:rFonts w:ascii="Arial" w:hAnsi="Arial" w:cs="Arial"/>
          <w:b/>
          <w:bCs/>
          <w:iCs/>
          <w:sz w:val="18"/>
          <w:szCs w:val="16"/>
          <w:u w:val="single"/>
        </w:rPr>
        <w:t>Demandante:</w:t>
      </w:r>
      <w:r w:rsidRPr="0011191A">
        <w:rPr>
          <w:rFonts w:ascii="Arial" w:hAnsi="Arial" w:cs="Arial"/>
          <w:iCs/>
          <w:sz w:val="18"/>
          <w:szCs w:val="16"/>
        </w:rPr>
        <w:t xml:space="preserve"> </w:t>
      </w:r>
      <w:r w:rsidRPr="0011191A">
        <w:rPr>
          <w:rFonts w:ascii="Arial" w:hAnsi="Arial" w:cs="Arial"/>
          <w:iCs/>
          <w:sz w:val="18"/>
          <w:szCs w:val="16"/>
        </w:rPr>
        <w:tab/>
      </w:r>
      <w:r w:rsidRPr="0011191A">
        <w:rPr>
          <w:rFonts w:ascii="Arial" w:hAnsi="Arial" w:cs="Arial"/>
          <w:iCs/>
          <w:sz w:val="18"/>
          <w:szCs w:val="16"/>
        </w:rPr>
        <w:tab/>
      </w:r>
      <w:r w:rsidR="00713E32" w:rsidRPr="0011191A">
        <w:rPr>
          <w:rFonts w:ascii="Arial" w:hAnsi="Arial" w:cs="Arial"/>
          <w:bCs/>
          <w:iCs/>
          <w:sz w:val="18"/>
          <w:szCs w:val="16"/>
        </w:rPr>
        <w:t>Carlos Arturo Reyes Sánchez</w:t>
      </w:r>
    </w:p>
    <w:p w:rsidR="00B93086" w:rsidRPr="0011191A" w:rsidRDefault="00B93086" w:rsidP="002A678D">
      <w:pPr>
        <w:ind w:left="1985"/>
        <w:jc w:val="both"/>
        <w:rPr>
          <w:rFonts w:ascii="Arial" w:hAnsi="Arial" w:cs="Arial"/>
          <w:b/>
          <w:sz w:val="18"/>
          <w:szCs w:val="16"/>
          <w:u w:val="single"/>
        </w:rPr>
      </w:pPr>
      <w:r w:rsidRPr="0011191A">
        <w:rPr>
          <w:rFonts w:ascii="Arial" w:hAnsi="Arial" w:cs="Arial"/>
          <w:b/>
          <w:bCs/>
          <w:iCs/>
          <w:sz w:val="18"/>
          <w:szCs w:val="16"/>
          <w:u w:val="single"/>
        </w:rPr>
        <w:t>Demandado:</w:t>
      </w:r>
      <w:r w:rsidRPr="0011191A">
        <w:rPr>
          <w:rFonts w:ascii="Arial" w:hAnsi="Arial" w:cs="Arial"/>
          <w:sz w:val="18"/>
          <w:szCs w:val="16"/>
        </w:rPr>
        <w:t xml:space="preserve"> </w:t>
      </w:r>
      <w:r w:rsidRPr="0011191A">
        <w:rPr>
          <w:rFonts w:ascii="Arial" w:hAnsi="Arial" w:cs="Arial"/>
          <w:sz w:val="18"/>
          <w:szCs w:val="16"/>
        </w:rPr>
        <w:tab/>
      </w:r>
      <w:r w:rsidR="002A678D" w:rsidRPr="0011191A">
        <w:rPr>
          <w:rFonts w:ascii="Arial" w:hAnsi="Arial" w:cs="Arial"/>
          <w:sz w:val="18"/>
          <w:szCs w:val="16"/>
        </w:rPr>
        <w:tab/>
      </w:r>
      <w:r w:rsidR="00713E32" w:rsidRPr="0011191A">
        <w:rPr>
          <w:rFonts w:ascii="Arial" w:hAnsi="Arial" w:cs="Arial"/>
          <w:sz w:val="18"/>
          <w:szCs w:val="16"/>
        </w:rPr>
        <w:t>Municipio de Pereira</w:t>
      </w:r>
    </w:p>
    <w:p w:rsidR="00B93086" w:rsidRPr="0011191A" w:rsidRDefault="00B93086" w:rsidP="002A678D">
      <w:pPr>
        <w:ind w:left="1985"/>
        <w:jc w:val="both"/>
        <w:rPr>
          <w:rFonts w:ascii="Arial" w:hAnsi="Arial" w:cs="Arial"/>
          <w:b/>
          <w:sz w:val="18"/>
          <w:szCs w:val="16"/>
        </w:rPr>
      </w:pPr>
      <w:r w:rsidRPr="0011191A">
        <w:rPr>
          <w:rFonts w:ascii="Arial" w:hAnsi="Arial" w:cs="Arial"/>
          <w:b/>
          <w:sz w:val="18"/>
          <w:szCs w:val="16"/>
          <w:u w:val="single"/>
        </w:rPr>
        <w:t>Juzgado de Origen:</w:t>
      </w:r>
      <w:r w:rsidRPr="0011191A">
        <w:rPr>
          <w:rFonts w:ascii="Arial" w:hAnsi="Arial" w:cs="Arial"/>
          <w:b/>
          <w:sz w:val="18"/>
          <w:szCs w:val="16"/>
        </w:rPr>
        <w:tab/>
      </w:r>
      <w:r w:rsidR="00713E32" w:rsidRPr="0011191A">
        <w:rPr>
          <w:rFonts w:ascii="Arial" w:hAnsi="Arial" w:cs="Arial"/>
          <w:sz w:val="18"/>
          <w:szCs w:val="16"/>
        </w:rPr>
        <w:t>Tercero</w:t>
      </w:r>
      <w:r w:rsidR="00C35022" w:rsidRPr="0011191A">
        <w:rPr>
          <w:rFonts w:ascii="Arial" w:hAnsi="Arial" w:cs="Arial"/>
          <w:b/>
          <w:sz w:val="18"/>
          <w:szCs w:val="16"/>
        </w:rPr>
        <w:t xml:space="preserve"> </w:t>
      </w:r>
      <w:r w:rsidRPr="0011191A">
        <w:rPr>
          <w:rFonts w:ascii="Arial" w:hAnsi="Arial" w:cs="Arial"/>
          <w:sz w:val="18"/>
          <w:szCs w:val="16"/>
        </w:rPr>
        <w:t xml:space="preserve">Laboral del Circuito de </w:t>
      </w:r>
      <w:r w:rsidR="00C35022" w:rsidRPr="0011191A">
        <w:rPr>
          <w:rFonts w:ascii="Arial" w:hAnsi="Arial" w:cs="Arial"/>
          <w:sz w:val="18"/>
          <w:szCs w:val="16"/>
        </w:rPr>
        <w:t>Pereira</w:t>
      </w:r>
    </w:p>
    <w:p w:rsidR="009302E9" w:rsidRPr="009302E9" w:rsidRDefault="00B93086" w:rsidP="00BC399D">
      <w:pPr>
        <w:pStyle w:val="Prrafodelista"/>
        <w:spacing w:after="0" w:line="240" w:lineRule="auto"/>
        <w:ind w:left="4248" w:hanging="2263"/>
        <w:jc w:val="both"/>
        <w:rPr>
          <w:rFonts w:ascii="Arial" w:hAnsi="Arial" w:cs="Arial"/>
          <w:sz w:val="24"/>
          <w:szCs w:val="24"/>
        </w:rPr>
      </w:pPr>
      <w:r w:rsidRPr="0011191A">
        <w:rPr>
          <w:rFonts w:ascii="Arial" w:hAnsi="Arial" w:cs="Arial"/>
          <w:b/>
          <w:bCs/>
          <w:sz w:val="18"/>
          <w:szCs w:val="16"/>
          <w:u w:val="single"/>
        </w:rPr>
        <w:t xml:space="preserve">Tema a Tratar: </w:t>
      </w:r>
      <w:r w:rsidR="009302E9" w:rsidRPr="0011191A">
        <w:rPr>
          <w:rFonts w:ascii="Arial" w:hAnsi="Arial" w:cs="Arial"/>
          <w:b/>
          <w:bCs/>
          <w:sz w:val="18"/>
          <w:szCs w:val="16"/>
        </w:rPr>
        <w:tab/>
      </w:r>
      <w:r w:rsidR="0011191A" w:rsidRPr="0011191A">
        <w:rPr>
          <w:rFonts w:ascii="Arial" w:hAnsi="Arial" w:cs="Arial"/>
          <w:bCs/>
          <w:sz w:val="18"/>
          <w:szCs w:val="16"/>
        </w:rPr>
        <w:t>No desvirtuó p</w:t>
      </w:r>
      <w:r w:rsidR="00BC399D" w:rsidRPr="0011191A">
        <w:rPr>
          <w:rFonts w:ascii="Arial" w:hAnsi="Arial" w:cs="Arial"/>
          <w:bCs/>
          <w:sz w:val="18"/>
          <w:szCs w:val="16"/>
        </w:rPr>
        <w:t>resunc</w:t>
      </w:r>
      <w:r w:rsidR="0011191A" w:rsidRPr="0011191A">
        <w:rPr>
          <w:rFonts w:ascii="Arial" w:hAnsi="Arial" w:cs="Arial"/>
          <w:bCs/>
          <w:sz w:val="18"/>
          <w:szCs w:val="16"/>
        </w:rPr>
        <w:t>ión art.20 Decreto 2127 de 1945</w:t>
      </w:r>
      <w:r w:rsidR="00BC399D" w:rsidRPr="0011191A">
        <w:rPr>
          <w:rFonts w:ascii="Arial" w:hAnsi="Arial" w:cs="Arial"/>
          <w:bCs/>
          <w:sz w:val="18"/>
          <w:szCs w:val="16"/>
        </w:rPr>
        <w:t>; trabajador oficial</w:t>
      </w:r>
      <w:r w:rsidR="0011191A" w:rsidRPr="0011191A">
        <w:rPr>
          <w:rFonts w:ascii="Arial" w:hAnsi="Arial" w:cs="Arial"/>
          <w:bCs/>
          <w:sz w:val="18"/>
          <w:szCs w:val="16"/>
        </w:rPr>
        <w:t>; acreencias laborarles; aportes pensión y salud</w:t>
      </w:r>
    </w:p>
    <w:p w:rsidR="009302E9" w:rsidRDefault="009302E9" w:rsidP="005D04E2">
      <w:pPr>
        <w:spacing w:line="276" w:lineRule="auto"/>
        <w:jc w:val="both"/>
        <w:rPr>
          <w:rFonts w:ascii="Arial" w:eastAsia="Calibri" w:hAnsi="Arial" w:cs="Arial"/>
          <w:szCs w:val="24"/>
          <w:lang w:val="es-CO" w:eastAsia="en-US"/>
        </w:rPr>
      </w:pPr>
    </w:p>
    <w:p w:rsidR="00226D5F" w:rsidRPr="009302E9" w:rsidRDefault="00226D5F" w:rsidP="005D04E2">
      <w:pPr>
        <w:spacing w:line="276" w:lineRule="auto"/>
        <w:jc w:val="both"/>
        <w:rPr>
          <w:rFonts w:ascii="Arial" w:hAnsi="Arial" w:cs="Arial"/>
          <w:bCs/>
          <w:iCs/>
          <w:szCs w:val="24"/>
        </w:rPr>
      </w:pPr>
      <w:r w:rsidRPr="00AC486E">
        <w:rPr>
          <w:rFonts w:ascii="Arial" w:eastAsia="Calibri" w:hAnsi="Arial" w:cs="Arial"/>
          <w:szCs w:val="24"/>
          <w:lang w:val="es-CO" w:eastAsia="en-US"/>
        </w:rPr>
        <w:t xml:space="preserve">En Pereira, </w:t>
      </w:r>
      <w:r w:rsidRPr="00CF0D70">
        <w:rPr>
          <w:rFonts w:ascii="Arial" w:eastAsia="Calibri" w:hAnsi="Arial" w:cs="Arial"/>
          <w:szCs w:val="24"/>
          <w:lang w:val="es-CO" w:eastAsia="en-US"/>
        </w:rPr>
        <w:t xml:space="preserve">a los </w:t>
      </w:r>
      <w:r w:rsidR="00713E32">
        <w:rPr>
          <w:rFonts w:ascii="Arial" w:eastAsia="Calibri" w:hAnsi="Arial" w:cs="Arial"/>
          <w:szCs w:val="24"/>
          <w:lang w:val="es-CO" w:eastAsia="en-US"/>
        </w:rPr>
        <w:t>veintinueve</w:t>
      </w:r>
      <w:r w:rsidR="007A5318">
        <w:rPr>
          <w:rFonts w:ascii="Arial" w:eastAsia="Calibri" w:hAnsi="Arial" w:cs="Arial"/>
          <w:szCs w:val="24"/>
          <w:lang w:val="es-CO" w:eastAsia="en-US"/>
        </w:rPr>
        <w:t xml:space="preserve"> </w:t>
      </w:r>
      <w:r w:rsidRPr="00CF0D70">
        <w:rPr>
          <w:rFonts w:ascii="Arial" w:eastAsia="Calibri" w:hAnsi="Arial" w:cs="Arial"/>
          <w:szCs w:val="24"/>
          <w:lang w:val="es-CO" w:eastAsia="en-US"/>
        </w:rPr>
        <w:t>(</w:t>
      </w:r>
      <w:r w:rsidR="00713E32">
        <w:rPr>
          <w:rFonts w:ascii="Arial" w:eastAsia="Calibri" w:hAnsi="Arial" w:cs="Arial"/>
          <w:szCs w:val="24"/>
          <w:lang w:val="es-CO" w:eastAsia="en-US"/>
        </w:rPr>
        <w:t>29</w:t>
      </w:r>
      <w:r w:rsidRPr="00CF0D70">
        <w:rPr>
          <w:rFonts w:ascii="Arial" w:eastAsia="Calibri" w:hAnsi="Arial" w:cs="Arial"/>
          <w:szCs w:val="24"/>
          <w:lang w:val="es-CO" w:eastAsia="en-US"/>
        </w:rPr>
        <w:t>) días del mes de</w:t>
      </w:r>
      <w:r w:rsidR="00C24C79">
        <w:rPr>
          <w:rFonts w:ascii="Arial" w:eastAsia="Calibri" w:hAnsi="Arial" w:cs="Arial"/>
          <w:szCs w:val="24"/>
          <w:lang w:val="es-CO" w:eastAsia="en-US"/>
        </w:rPr>
        <w:t xml:space="preserve"> </w:t>
      </w:r>
      <w:r w:rsidR="00A74BD1">
        <w:rPr>
          <w:rFonts w:ascii="Arial" w:eastAsia="Calibri" w:hAnsi="Arial" w:cs="Arial"/>
          <w:szCs w:val="24"/>
          <w:lang w:val="es-CO" w:eastAsia="en-US"/>
        </w:rPr>
        <w:t>mayo</w:t>
      </w:r>
      <w:r w:rsidR="007C5A02" w:rsidRPr="00CF0D70">
        <w:rPr>
          <w:rFonts w:ascii="Arial" w:eastAsia="Calibri" w:hAnsi="Arial" w:cs="Arial"/>
          <w:szCs w:val="24"/>
          <w:lang w:val="es-CO" w:eastAsia="en-US"/>
        </w:rPr>
        <w:t xml:space="preserve"> </w:t>
      </w:r>
      <w:r w:rsidRPr="00CF0D70">
        <w:rPr>
          <w:rFonts w:ascii="Arial" w:eastAsia="Calibri" w:hAnsi="Arial" w:cs="Arial"/>
          <w:szCs w:val="24"/>
          <w:lang w:val="es-CO" w:eastAsia="en-US"/>
        </w:rPr>
        <w:t xml:space="preserve">de dos mil </w:t>
      </w:r>
      <w:r w:rsidR="007C5A02" w:rsidRPr="00CF0D70">
        <w:rPr>
          <w:rFonts w:ascii="Arial" w:eastAsia="Calibri" w:hAnsi="Arial" w:cs="Arial"/>
          <w:szCs w:val="24"/>
          <w:lang w:val="es-CO" w:eastAsia="en-US"/>
        </w:rPr>
        <w:t>dieci</w:t>
      </w:r>
      <w:r w:rsidR="009302E9">
        <w:rPr>
          <w:rFonts w:ascii="Arial" w:eastAsia="Calibri" w:hAnsi="Arial" w:cs="Arial"/>
          <w:szCs w:val="24"/>
          <w:lang w:val="es-CO" w:eastAsia="en-US"/>
        </w:rPr>
        <w:t>ocho</w:t>
      </w:r>
      <w:r w:rsidR="007C5A02" w:rsidRPr="00CF0D70">
        <w:rPr>
          <w:rFonts w:ascii="Arial" w:eastAsia="Calibri" w:hAnsi="Arial" w:cs="Arial"/>
          <w:szCs w:val="24"/>
          <w:lang w:val="es-CO" w:eastAsia="en-US"/>
        </w:rPr>
        <w:t xml:space="preserve"> </w:t>
      </w:r>
      <w:r w:rsidRPr="00CF0D70">
        <w:rPr>
          <w:rFonts w:ascii="Arial" w:eastAsia="Calibri" w:hAnsi="Arial" w:cs="Arial"/>
          <w:szCs w:val="24"/>
          <w:lang w:val="es-CO" w:eastAsia="en-US"/>
        </w:rPr>
        <w:t>(201</w:t>
      </w:r>
      <w:r w:rsidR="009302E9">
        <w:rPr>
          <w:rFonts w:ascii="Arial" w:eastAsia="Calibri" w:hAnsi="Arial" w:cs="Arial"/>
          <w:szCs w:val="24"/>
          <w:lang w:val="es-CO" w:eastAsia="en-US"/>
        </w:rPr>
        <w:t>8</w:t>
      </w:r>
      <w:r w:rsidRPr="00CF0D70">
        <w:rPr>
          <w:rFonts w:ascii="Arial" w:eastAsia="Calibri" w:hAnsi="Arial" w:cs="Arial"/>
          <w:szCs w:val="24"/>
          <w:lang w:val="es-CO" w:eastAsia="en-US"/>
        </w:rPr>
        <w:t xml:space="preserve">), siendo las </w:t>
      </w:r>
      <w:r w:rsidR="00713E32">
        <w:rPr>
          <w:rFonts w:ascii="Arial" w:eastAsia="Calibri" w:hAnsi="Arial" w:cs="Arial"/>
          <w:szCs w:val="24"/>
          <w:lang w:val="es-CO" w:eastAsia="en-US"/>
        </w:rPr>
        <w:t xml:space="preserve">nueve y treinta </w:t>
      </w:r>
      <w:r w:rsidR="00C3483F">
        <w:rPr>
          <w:rFonts w:ascii="Arial" w:eastAsia="Calibri" w:hAnsi="Arial" w:cs="Arial"/>
          <w:szCs w:val="24"/>
          <w:lang w:val="es-CO" w:eastAsia="en-US"/>
        </w:rPr>
        <w:t>de la mañana</w:t>
      </w:r>
      <w:r w:rsidR="007A5318">
        <w:rPr>
          <w:rFonts w:ascii="Arial" w:eastAsia="Calibri" w:hAnsi="Arial" w:cs="Arial"/>
          <w:szCs w:val="24"/>
          <w:lang w:val="es-CO" w:eastAsia="en-US"/>
        </w:rPr>
        <w:t xml:space="preserve"> </w:t>
      </w:r>
      <w:r w:rsidR="00C1062A" w:rsidRPr="00CF0D70">
        <w:rPr>
          <w:rFonts w:ascii="Arial" w:eastAsia="Calibri" w:hAnsi="Arial" w:cs="Arial"/>
          <w:szCs w:val="24"/>
          <w:lang w:val="es-CO" w:eastAsia="en-US"/>
        </w:rPr>
        <w:t>(</w:t>
      </w:r>
      <w:r w:rsidR="00713E32">
        <w:rPr>
          <w:rFonts w:ascii="Arial" w:eastAsia="Calibri" w:hAnsi="Arial" w:cs="Arial"/>
          <w:szCs w:val="24"/>
          <w:lang w:val="es-CO" w:eastAsia="en-US"/>
        </w:rPr>
        <w:t>9:3</w:t>
      </w:r>
      <w:r w:rsidR="00C3483F">
        <w:rPr>
          <w:rFonts w:ascii="Arial" w:eastAsia="Calibri" w:hAnsi="Arial" w:cs="Arial"/>
          <w:szCs w:val="24"/>
          <w:lang w:val="es-CO" w:eastAsia="en-US"/>
        </w:rPr>
        <w:t>0 a</w:t>
      </w:r>
      <w:r w:rsidR="00C1062A" w:rsidRPr="00CF0D70">
        <w:rPr>
          <w:rFonts w:ascii="Arial" w:eastAsia="Calibri" w:hAnsi="Arial" w:cs="Arial"/>
          <w:szCs w:val="24"/>
          <w:lang w:val="es-CO" w:eastAsia="en-US"/>
        </w:rPr>
        <w:t>.m.),</w:t>
      </w:r>
      <w:r w:rsidRPr="00AC486E">
        <w:rPr>
          <w:rFonts w:ascii="Arial" w:eastAsia="Calibri" w:hAnsi="Arial" w:cs="Arial"/>
          <w:szCs w:val="24"/>
          <w:lang w:val="es-CO" w:eastAsia="en-US"/>
        </w:rPr>
        <w:t xml:space="preserve"> </w:t>
      </w:r>
      <w:r w:rsidRPr="00AC486E">
        <w:rPr>
          <w:rFonts w:ascii="Arial" w:hAnsi="Arial" w:cs="Arial"/>
          <w:bCs/>
          <w:color w:val="000000"/>
          <w:szCs w:val="24"/>
          <w:lang w:eastAsia="es-CO"/>
        </w:rPr>
        <w:t>la Sala</w:t>
      </w:r>
      <w:r w:rsidR="007C5A02">
        <w:rPr>
          <w:rFonts w:ascii="Arial" w:hAnsi="Arial" w:cs="Arial"/>
          <w:bCs/>
          <w:color w:val="000000"/>
          <w:szCs w:val="24"/>
          <w:lang w:eastAsia="es-CO"/>
        </w:rPr>
        <w:t xml:space="preserve"> </w:t>
      </w:r>
      <w:r w:rsidR="009302E9">
        <w:rPr>
          <w:rFonts w:ascii="Arial" w:hAnsi="Arial" w:cs="Arial"/>
          <w:bCs/>
          <w:color w:val="000000"/>
          <w:szCs w:val="24"/>
          <w:lang w:eastAsia="es-CO"/>
        </w:rPr>
        <w:t>Segunda</w:t>
      </w:r>
      <w:r w:rsidR="007C5A02">
        <w:rPr>
          <w:rFonts w:ascii="Arial" w:hAnsi="Arial" w:cs="Arial"/>
          <w:bCs/>
          <w:color w:val="000000"/>
          <w:szCs w:val="24"/>
          <w:lang w:eastAsia="es-CO"/>
        </w:rPr>
        <w:t xml:space="preserve"> de Decisión Laboral del </w:t>
      </w:r>
      <w:r w:rsidRPr="00AC486E">
        <w:rPr>
          <w:rFonts w:ascii="Arial" w:hAnsi="Arial" w:cs="Arial"/>
          <w:bCs/>
          <w:color w:val="000000"/>
          <w:szCs w:val="24"/>
          <w:lang w:eastAsia="es-CO"/>
        </w:rPr>
        <w:t>Tribunal Superior de</w:t>
      </w:r>
      <w:r w:rsidR="007C5A02">
        <w:rPr>
          <w:rFonts w:ascii="Arial" w:hAnsi="Arial" w:cs="Arial"/>
          <w:bCs/>
          <w:color w:val="000000"/>
          <w:szCs w:val="24"/>
          <w:lang w:eastAsia="es-CO"/>
        </w:rPr>
        <w:t>l Distrito Judicial de</w:t>
      </w:r>
      <w:r w:rsidRPr="00AC486E">
        <w:rPr>
          <w:rFonts w:ascii="Arial" w:hAnsi="Arial" w:cs="Arial"/>
          <w:bCs/>
          <w:color w:val="000000"/>
          <w:szCs w:val="24"/>
          <w:lang w:eastAsia="es-CO"/>
        </w:rPr>
        <w:t xml:space="preserve"> Pereira, </w:t>
      </w:r>
      <w:r w:rsidR="007C5A02">
        <w:rPr>
          <w:rFonts w:ascii="Arial" w:hAnsi="Arial" w:cs="Arial"/>
          <w:bCs/>
          <w:color w:val="000000"/>
          <w:szCs w:val="24"/>
          <w:lang w:eastAsia="es-CO"/>
        </w:rPr>
        <w:t xml:space="preserve">se </w:t>
      </w:r>
      <w:r w:rsidRPr="00AC486E">
        <w:rPr>
          <w:rFonts w:ascii="Arial" w:hAnsi="Arial" w:cs="Arial"/>
          <w:bCs/>
          <w:color w:val="000000"/>
          <w:szCs w:val="24"/>
          <w:lang w:eastAsia="es-CO"/>
        </w:rPr>
        <w:t xml:space="preserve">declara </w:t>
      </w:r>
      <w:r w:rsidR="007C5A02">
        <w:rPr>
          <w:rFonts w:ascii="Arial" w:hAnsi="Arial" w:cs="Arial"/>
          <w:bCs/>
          <w:color w:val="000000"/>
          <w:szCs w:val="24"/>
          <w:lang w:eastAsia="es-CO"/>
        </w:rPr>
        <w:t xml:space="preserve">en audiencia pública </w:t>
      </w:r>
      <w:r w:rsidR="00A2679A">
        <w:rPr>
          <w:rFonts w:ascii="Arial" w:hAnsi="Arial" w:cs="Arial"/>
          <w:bCs/>
          <w:color w:val="000000"/>
          <w:szCs w:val="24"/>
          <w:lang w:eastAsia="es-CO"/>
        </w:rPr>
        <w:t xml:space="preserve">con el propósito de resolver el </w:t>
      </w:r>
      <w:r w:rsidR="006C54E5">
        <w:rPr>
          <w:rFonts w:ascii="Arial" w:hAnsi="Arial" w:cs="Arial"/>
          <w:bCs/>
          <w:color w:val="000000"/>
          <w:szCs w:val="24"/>
          <w:lang w:eastAsia="es-CO"/>
        </w:rPr>
        <w:t>recurso de apel</w:t>
      </w:r>
      <w:r w:rsidR="00C35022">
        <w:rPr>
          <w:rFonts w:ascii="Arial" w:hAnsi="Arial" w:cs="Arial"/>
          <w:bCs/>
          <w:color w:val="000000"/>
          <w:szCs w:val="24"/>
          <w:lang w:eastAsia="es-CO"/>
        </w:rPr>
        <w:t>ación</w:t>
      </w:r>
      <w:r w:rsidR="0030353D">
        <w:rPr>
          <w:rFonts w:ascii="Arial" w:hAnsi="Arial" w:cs="Arial"/>
          <w:bCs/>
          <w:color w:val="000000"/>
          <w:szCs w:val="24"/>
          <w:lang w:eastAsia="es-CO"/>
        </w:rPr>
        <w:t xml:space="preserve"> y el grado jurisdiccional de consulta</w:t>
      </w:r>
      <w:r w:rsidR="008974D5">
        <w:rPr>
          <w:rFonts w:ascii="Arial" w:hAnsi="Arial" w:cs="Arial"/>
          <w:bCs/>
          <w:color w:val="000000"/>
          <w:szCs w:val="24"/>
          <w:lang w:eastAsia="es-CO"/>
        </w:rPr>
        <w:t xml:space="preserve"> </w:t>
      </w:r>
      <w:r w:rsidR="008974D5" w:rsidRPr="00AC486E">
        <w:rPr>
          <w:rFonts w:ascii="Arial" w:hAnsi="Arial" w:cs="Arial"/>
          <w:bCs/>
          <w:color w:val="000000"/>
          <w:szCs w:val="24"/>
          <w:lang w:eastAsia="es-CO"/>
        </w:rPr>
        <w:t xml:space="preserve">frente a la sentencia </w:t>
      </w:r>
      <w:r w:rsidRPr="00AC486E">
        <w:rPr>
          <w:rFonts w:ascii="Arial" w:hAnsi="Arial" w:cs="Arial"/>
          <w:bCs/>
          <w:color w:val="000000"/>
          <w:szCs w:val="24"/>
          <w:lang w:eastAsia="es-CO"/>
        </w:rPr>
        <w:t>p</w:t>
      </w:r>
      <w:r w:rsidRPr="00AC486E">
        <w:rPr>
          <w:rFonts w:ascii="Arial" w:hAnsi="Arial" w:cs="Arial"/>
          <w:szCs w:val="24"/>
        </w:rPr>
        <w:t xml:space="preserve">roferida el </w:t>
      </w:r>
      <w:r w:rsidR="00713E32">
        <w:rPr>
          <w:rFonts w:ascii="Arial" w:hAnsi="Arial" w:cs="Arial"/>
          <w:szCs w:val="24"/>
        </w:rPr>
        <w:t>30 de agosto</w:t>
      </w:r>
      <w:r w:rsidR="009C711E">
        <w:rPr>
          <w:rFonts w:ascii="Arial" w:hAnsi="Arial" w:cs="Arial"/>
          <w:szCs w:val="24"/>
        </w:rPr>
        <w:t xml:space="preserve"> de 2017</w:t>
      </w:r>
      <w:r w:rsidRPr="00AC486E">
        <w:rPr>
          <w:rFonts w:ascii="Arial" w:hAnsi="Arial" w:cs="Arial"/>
          <w:szCs w:val="24"/>
        </w:rPr>
        <w:t xml:space="preserve"> por el Juzgado</w:t>
      </w:r>
      <w:r w:rsidR="009C711E">
        <w:rPr>
          <w:rFonts w:ascii="Arial" w:hAnsi="Arial" w:cs="Arial"/>
          <w:szCs w:val="24"/>
        </w:rPr>
        <w:t xml:space="preserve"> </w:t>
      </w:r>
      <w:r w:rsidR="00713E32">
        <w:rPr>
          <w:rFonts w:ascii="Arial" w:hAnsi="Arial" w:cs="Arial"/>
          <w:szCs w:val="24"/>
        </w:rPr>
        <w:t>Tercer</w:t>
      </w:r>
      <w:r w:rsidR="009C711E">
        <w:rPr>
          <w:rFonts w:ascii="Arial" w:hAnsi="Arial" w:cs="Arial"/>
          <w:szCs w:val="24"/>
        </w:rPr>
        <w:t>o</w:t>
      </w:r>
      <w:r w:rsidRPr="00AC486E">
        <w:rPr>
          <w:rFonts w:ascii="Arial" w:hAnsi="Arial" w:cs="Arial"/>
          <w:szCs w:val="24"/>
        </w:rPr>
        <w:t xml:space="preserve"> Laboral del Circuito de </w:t>
      </w:r>
      <w:r w:rsidR="009C711E">
        <w:rPr>
          <w:rFonts w:ascii="Arial" w:hAnsi="Arial" w:cs="Arial"/>
          <w:szCs w:val="24"/>
        </w:rPr>
        <w:t>Pereira</w:t>
      </w:r>
      <w:r w:rsidRPr="00AC486E">
        <w:rPr>
          <w:rFonts w:ascii="Arial" w:hAnsi="Arial" w:cs="Arial"/>
          <w:szCs w:val="24"/>
        </w:rPr>
        <w:t xml:space="preserve">, dentro del proceso </w:t>
      </w:r>
      <w:r w:rsidR="003440CA">
        <w:rPr>
          <w:rFonts w:ascii="Arial" w:hAnsi="Arial" w:cs="Arial"/>
          <w:szCs w:val="24"/>
        </w:rPr>
        <w:t xml:space="preserve">que </w:t>
      </w:r>
      <w:r w:rsidRPr="00AC486E">
        <w:rPr>
          <w:rFonts w:ascii="Arial" w:hAnsi="Arial" w:cs="Arial"/>
          <w:szCs w:val="24"/>
        </w:rPr>
        <w:t>prom</w:t>
      </w:r>
      <w:r w:rsidR="00C3483F">
        <w:rPr>
          <w:rFonts w:ascii="Arial" w:hAnsi="Arial" w:cs="Arial"/>
          <w:szCs w:val="24"/>
        </w:rPr>
        <w:t xml:space="preserve">ueve </w:t>
      </w:r>
      <w:r w:rsidR="009C711E">
        <w:rPr>
          <w:rFonts w:ascii="Arial" w:hAnsi="Arial" w:cs="Arial"/>
          <w:szCs w:val="24"/>
        </w:rPr>
        <w:t>el</w:t>
      </w:r>
      <w:r w:rsidR="00B305C0">
        <w:rPr>
          <w:rFonts w:ascii="Arial" w:hAnsi="Arial" w:cs="Arial"/>
          <w:szCs w:val="24"/>
        </w:rPr>
        <w:t xml:space="preserve"> </w:t>
      </w:r>
      <w:r w:rsidR="003440CA">
        <w:rPr>
          <w:rFonts w:ascii="Arial" w:hAnsi="Arial" w:cs="Arial"/>
          <w:szCs w:val="24"/>
        </w:rPr>
        <w:t>señor</w:t>
      </w:r>
      <w:r w:rsidR="009C711E">
        <w:rPr>
          <w:rFonts w:ascii="Arial" w:hAnsi="Arial" w:cs="Arial"/>
          <w:szCs w:val="24"/>
        </w:rPr>
        <w:t xml:space="preserve"> </w:t>
      </w:r>
      <w:r w:rsidR="00713E32">
        <w:rPr>
          <w:rFonts w:ascii="Arial" w:hAnsi="Arial" w:cs="Arial"/>
          <w:b/>
          <w:szCs w:val="24"/>
        </w:rPr>
        <w:t>Carlos Arturo Reyes Sánchez</w:t>
      </w:r>
      <w:r w:rsidR="002D0D07">
        <w:rPr>
          <w:rFonts w:ascii="Arial" w:hAnsi="Arial" w:cs="Arial"/>
          <w:b/>
          <w:szCs w:val="24"/>
        </w:rPr>
        <w:t xml:space="preserve"> </w:t>
      </w:r>
      <w:r w:rsidRPr="003440CA">
        <w:rPr>
          <w:rFonts w:ascii="Arial" w:hAnsi="Arial" w:cs="Arial"/>
          <w:szCs w:val="24"/>
        </w:rPr>
        <w:t>contra</w:t>
      </w:r>
      <w:r w:rsidR="009C711E">
        <w:rPr>
          <w:rFonts w:ascii="Arial" w:hAnsi="Arial" w:cs="Arial"/>
          <w:szCs w:val="24"/>
        </w:rPr>
        <w:t xml:space="preserve"> el </w:t>
      </w:r>
      <w:r w:rsidR="009C711E">
        <w:rPr>
          <w:rFonts w:ascii="Arial" w:hAnsi="Arial" w:cs="Arial"/>
          <w:b/>
          <w:szCs w:val="16"/>
        </w:rPr>
        <w:t xml:space="preserve">Municipio de </w:t>
      </w:r>
      <w:r w:rsidR="00713E32">
        <w:rPr>
          <w:rFonts w:ascii="Arial" w:hAnsi="Arial" w:cs="Arial"/>
          <w:b/>
          <w:szCs w:val="16"/>
        </w:rPr>
        <w:t>Pereira</w:t>
      </w:r>
      <w:r w:rsidR="009302E9">
        <w:rPr>
          <w:rFonts w:ascii="Arial" w:hAnsi="Arial" w:cs="Arial"/>
          <w:b/>
          <w:szCs w:val="16"/>
        </w:rPr>
        <w:t xml:space="preserve">, </w:t>
      </w:r>
      <w:r w:rsidR="009302E9">
        <w:rPr>
          <w:rFonts w:ascii="Arial" w:hAnsi="Arial" w:cs="Arial"/>
          <w:szCs w:val="16"/>
        </w:rPr>
        <w:t xml:space="preserve">radicado </w:t>
      </w:r>
      <w:r w:rsidR="00713E32">
        <w:rPr>
          <w:rFonts w:ascii="Arial" w:hAnsi="Arial" w:cs="Arial"/>
          <w:szCs w:val="16"/>
        </w:rPr>
        <w:t>66001-31-05-003-2017-00096</w:t>
      </w:r>
      <w:r w:rsidR="009302E9" w:rsidRPr="009302E9">
        <w:rPr>
          <w:rFonts w:ascii="Arial" w:hAnsi="Arial" w:cs="Arial"/>
          <w:szCs w:val="16"/>
        </w:rPr>
        <w:t>-01.</w:t>
      </w:r>
    </w:p>
    <w:p w:rsidR="00E8654D" w:rsidRDefault="00E8654D" w:rsidP="002D0D07">
      <w:pPr>
        <w:spacing w:line="276" w:lineRule="auto"/>
        <w:rPr>
          <w:rFonts w:ascii="Arial" w:hAnsi="Arial" w:cs="Arial"/>
          <w:b/>
          <w:szCs w:val="24"/>
        </w:rPr>
      </w:pPr>
    </w:p>
    <w:p w:rsidR="00502691" w:rsidRPr="00174E3F" w:rsidRDefault="00502691" w:rsidP="002D0D07">
      <w:pPr>
        <w:spacing w:line="276" w:lineRule="auto"/>
        <w:rPr>
          <w:rFonts w:ascii="Arial" w:hAnsi="Arial" w:cs="Arial"/>
          <w:b/>
          <w:szCs w:val="24"/>
        </w:rPr>
      </w:pPr>
      <w:r w:rsidRPr="00174E3F">
        <w:rPr>
          <w:rFonts w:ascii="Arial" w:hAnsi="Arial" w:cs="Arial"/>
          <w:b/>
          <w:szCs w:val="24"/>
        </w:rPr>
        <w:t>REGISTRO DE ASISTENCIA:</w:t>
      </w:r>
    </w:p>
    <w:p w:rsidR="00502691" w:rsidRPr="00174E3F" w:rsidRDefault="00502691" w:rsidP="00F017BF">
      <w:pPr>
        <w:spacing w:line="276" w:lineRule="auto"/>
        <w:ind w:firstLine="851"/>
        <w:rPr>
          <w:rFonts w:ascii="Arial" w:hAnsi="Arial" w:cs="Arial"/>
          <w:szCs w:val="24"/>
        </w:rPr>
      </w:pPr>
    </w:p>
    <w:p w:rsidR="00502691" w:rsidRPr="00174E3F" w:rsidRDefault="00502691" w:rsidP="002D0D07">
      <w:pPr>
        <w:spacing w:line="276" w:lineRule="auto"/>
        <w:rPr>
          <w:rFonts w:ascii="Arial" w:hAnsi="Arial" w:cs="Arial"/>
          <w:szCs w:val="24"/>
        </w:rPr>
      </w:pPr>
      <w:r w:rsidRPr="00174E3F">
        <w:rPr>
          <w:rFonts w:ascii="Arial" w:hAnsi="Arial" w:cs="Arial"/>
          <w:szCs w:val="24"/>
        </w:rPr>
        <w:t>Demandante y su apodera</w:t>
      </w:r>
      <w:r w:rsidR="005E0ED1" w:rsidRPr="00174E3F">
        <w:rPr>
          <w:rFonts w:ascii="Arial" w:hAnsi="Arial" w:cs="Arial"/>
          <w:szCs w:val="24"/>
        </w:rPr>
        <w:t xml:space="preserve">do: </w:t>
      </w:r>
      <w:r w:rsidR="005E0ED1" w:rsidRPr="00174E3F">
        <w:rPr>
          <w:rFonts w:ascii="Arial" w:hAnsi="Arial" w:cs="Arial"/>
          <w:szCs w:val="24"/>
        </w:rPr>
        <w:tab/>
      </w:r>
      <w:r w:rsidR="005E0ED1" w:rsidRPr="00174E3F">
        <w:rPr>
          <w:rFonts w:ascii="Arial" w:hAnsi="Arial" w:cs="Arial"/>
          <w:szCs w:val="24"/>
        </w:rPr>
        <w:tab/>
        <w:t>Demandado y su apoderado:</w:t>
      </w:r>
    </w:p>
    <w:p w:rsidR="00272C8B" w:rsidRPr="00174E3F" w:rsidRDefault="00272C8B" w:rsidP="00272C8B">
      <w:pPr>
        <w:spacing w:line="276" w:lineRule="auto"/>
        <w:ind w:left="709" w:firstLine="142"/>
        <w:contextualSpacing/>
        <w:jc w:val="both"/>
        <w:rPr>
          <w:rFonts w:ascii="Arial" w:hAnsi="Arial" w:cs="Arial"/>
          <w:szCs w:val="24"/>
        </w:rPr>
      </w:pPr>
    </w:p>
    <w:p w:rsidR="00272C8B" w:rsidRPr="00174E3F" w:rsidRDefault="00272C8B" w:rsidP="002D0D07">
      <w:pPr>
        <w:spacing w:line="276" w:lineRule="auto"/>
        <w:jc w:val="both"/>
        <w:rPr>
          <w:rFonts w:ascii="Arial" w:hAnsi="Arial" w:cs="Arial"/>
          <w:b/>
          <w:szCs w:val="24"/>
        </w:rPr>
      </w:pPr>
      <w:r w:rsidRPr="00174E3F">
        <w:rPr>
          <w:rFonts w:ascii="Arial" w:hAnsi="Arial" w:cs="Arial"/>
          <w:b/>
          <w:szCs w:val="24"/>
        </w:rPr>
        <w:t>TRASLADO A LAS PARTES</w:t>
      </w:r>
    </w:p>
    <w:p w:rsidR="00272C8B" w:rsidRPr="00174E3F" w:rsidRDefault="00272C8B" w:rsidP="00272C8B">
      <w:pPr>
        <w:spacing w:line="276" w:lineRule="auto"/>
        <w:contextualSpacing/>
        <w:jc w:val="both"/>
        <w:rPr>
          <w:rFonts w:ascii="Arial" w:hAnsi="Arial" w:cs="Arial"/>
          <w:szCs w:val="24"/>
        </w:rPr>
      </w:pPr>
      <w:r w:rsidRPr="00174E3F">
        <w:rPr>
          <w:rFonts w:ascii="Arial" w:hAnsi="Arial" w:cs="Arial"/>
          <w:szCs w:val="24"/>
        </w:rPr>
        <w:t xml:space="preserve"> </w:t>
      </w:r>
    </w:p>
    <w:p w:rsidR="00272C8B" w:rsidRDefault="00272C8B" w:rsidP="002D0D07">
      <w:pPr>
        <w:spacing w:line="276" w:lineRule="auto"/>
        <w:contextualSpacing/>
        <w:jc w:val="both"/>
        <w:rPr>
          <w:rFonts w:ascii="Arial" w:hAnsi="Arial" w:cs="Arial"/>
          <w:szCs w:val="24"/>
        </w:rPr>
      </w:pPr>
      <w:r w:rsidRPr="00174E3F">
        <w:rPr>
          <w:rFonts w:ascii="Arial" w:hAnsi="Arial" w:cs="Arial"/>
          <w:szCs w:val="24"/>
        </w:rPr>
        <w:t>En este estado se corre traslado a los asistentes para que presenten sus alegatos.</w:t>
      </w:r>
    </w:p>
    <w:p w:rsidR="00E8654D" w:rsidRDefault="00E8654D" w:rsidP="002D0D07">
      <w:pPr>
        <w:spacing w:line="276" w:lineRule="auto"/>
        <w:rPr>
          <w:rFonts w:ascii="Arial" w:hAnsi="Arial" w:cs="Arial"/>
          <w:b/>
          <w:szCs w:val="24"/>
        </w:rPr>
      </w:pPr>
    </w:p>
    <w:p w:rsidR="00226D5F" w:rsidRDefault="00850C2F" w:rsidP="00850C2F">
      <w:pPr>
        <w:spacing w:line="276" w:lineRule="auto"/>
        <w:jc w:val="center"/>
        <w:rPr>
          <w:rFonts w:ascii="Arial" w:hAnsi="Arial" w:cs="Arial"/>
          <w:b/>
          <w:szCs w:val="24"/>
        </w:rPr>
      </w:pPr>
      <w:r>
        <w:rPr>
          <w:rFonts w:ascii="Arial" w:hAnsi="Arial" w:cs="Arial"/>
          <w:b/>
          <w:szCs w:val="24"/>
        </w:rPr>
        <w:t>ANTECEDENTES</w:t>
      </w:r>
    </w:p>
    <w:p w:rsidR="00DE7127" w:rsidRDefault="00DE7127" w:rsidP="00341CD1">
      <w:pPr>
        <w:suppressAutoHyphens/>
        <w:spacing w:line="276" w:lineRule="auto"/>
        <w:jc w:val="both"/>
        <w:rPr>
          <w:rFonts w:ascii="Arial" w:hAnsi="Arial" w:cs="Arial"/>
          <w:b/>
          <w:spacing w:val="-2"/>
          <w:szCs w:val="24"/>
        </w:rPr>
      </w:pPr>
    </w:p>
    <w:p w:rsidR="00341CD1" w:rsidRDefault="00341CD1" w:rsidP="00341CD1">
      <w:pPr>
        <w:suppressAutoHyphens/>
        <w:spacing w:line="276" w:lineRule="auto"/>
        <w:jc w:val="both"/>
        <w:rPr>
          <w:rFonts w:ascii="Arial" w:hAnsi="Arial" w:cs="Arial"/>
          <w:b/>
          <w:spacing w:val="-2"/>
          <w:szCs w:val="24"/>
        </w:rPr>
      </w:pPr>
      <w:r>
        <w:rPr>
          <w:rFonts w:ascii="Arial" w:hAnsi="Arial" w:cs="Arial"/>
          <w:b/>
          <w:spacing w:val="-2"/>
          <w:szCs w:val="24"/>
        </w:rPr>
        <w:t xml:space="preserve">1. </w:t>
      </w:r>
      <w:r w:rsidRPr="004B0EB0">
        <w:rPr>
          <w:rFonts w:ascii="Arial" w:hAnsi="Arial" w:cs="Arial"/>
          <w:b/>
          <w:spacing w:val="-2"/>
          <w:szCs w:val="24"/>
        </w:rPr>
        <w:t>Síntesis de la demanda y su contestación</w:t>
      </w:r>
    </w:p>
    <w:p w:rsidR="00AB4350" w:rsidRPr="004B0EB0" w:rsidRDefault="00AB4350" w:rsidP="00341CD1">
      <w:pPr>
        <w:suppressAutoHyphens/>
        <w:spacing w:line="276" w:lineRule="auto"/>
        <w:jc w:val="both"/>
        <w:rPr>
          <w:rFonts w:ascii="Arial" w:hAnsi="Arial" w:cs="Arial"/>
          <w:b/>
          <w:spacing w:val="-2"/>
          <w:szCs w:val="24"/>
        </w:rPr>
      </w:pPr>
    </w:p>
    <w:p w:rsidR="00AB4350" w:rsidRDefault="00C3483F" w:rsidP="00503298">
      <w:pPr>
        <w:spacing w:line="276" w:lineRule="auto"/>
        <w:jc w:val="both"/>
        <w:rPr>
          <w:rFonts w:ascii="Arial" w:hAnsi="Arial" w:cs="Arial"/>
          <w:szCs w:val="24"/>
        </w:rPr>
      </w:pPr>
      <w:r>
        <w:rPr>
          <w:rFonts w:ascii="Arial" w:hAnsi="Arial" w:cs="Arial"/>
          <w:szCs w:val="24"/>
        </w:rPr>
        <w:t xml:space="preserve">Pretende </w:t>
      </w:r>
      <w:r w:rsidR="009C711E">
        <w:rPr>
          <w:rFonts w:ascii="Arial" w:hAnsi="Arial" w:cs="Arial"/>
          <w:szCs w:val="24"/>
        </w:rPr>
        <w:t>el</w:t>
      </w:r>
      <w:r w:rsidR="00A957FB">
        <w:rPr>
          <w:rFonts w:ascii="Arial" w:hAnsi="Arial" w:cs="Arial"/>
          <w:szCs w:val="24"/>
        </w:rPr>
        <w:t xml:space="preserve"> </w:t>
      </w:r>
      <w:r w:rsidR="00A957FB" w:rsidRPr="009D6442">
        <w:rPr>
          <w:rFonts w:ascii="Arial" w:hAnsi="Arial" w:cs="Arial"/>
          <w:szCs w:val="24"/>
        </w:rPr>
        <w:t>señor</w:t>
      </w:r>
      <w:r w:rsidR="00AB4350" w:rsidRPr="009D6442">
        <w:rPr>
          <w:rFonts w:ascii="Arial" w:hAnsi="Arial" w:cs="Arial"/>
          <w:szCs w:val="24"/>
        </w:rPr>
        <w:t xml:space="preserve"> </w:t>
      </w:r>
      <w:r w:rsidR="00713E32" w:rsidRPr="009D6442">
        <w:rPr>
          <w:rFonts w:ascii="Arial" w:hAnsi="Arial" w:cs="Arial"/>
          <w:szCs w:val="24"/>
        </w:rPr>
        <w:t>Carlos Arturo Reyes Sánchez</w:t>
      </w:r>
      <w:r w:rsidR="00226D5F" w:rsidRPr="009D6442">
        <w:rPr>
          <w:rFonts w:ascii="Arial" w:hAnsi="Arial" w:cs="Arial"/>
          <w:szCs w:val="24"/>
        </w:rPr>
        <w:t>,</w:t>
      </w:r>
      <w:r w:rsidR="00226D5F" w:rsidRPr="00AC486E">
        <w:rPr>
          <w:rFonts w:ascii="Arial" w:hAnsi="Arial" w:cs="Arial"/>
          <w:szCs w:val="24"/>
        </w:rPr>
        <w:t xml:space="preserve"> que se declare que</w:t>
      </w:r>
      <w:r w:rsidR="00B66319">
        <w:rPr>
          <w:rFonts w:ascii="Arial" w:hAnsi="Arial" w:cs="Arial"/>
          <w:szCs w:val="24"/>
        </w:rPr>
        <w:t xml:space="preserve"> </w:t>
      </w:r>
      <w:r w:rsidR="004B5CC2">
        <w:rPr>
          <w:rFonts w:ascii="Arial" w:hAnsi="Arial" w:cs="Arial"/>
          <w:szCs w:val="24"/>
        </w:rPr>
        <w:t xml:space="preserve">entre </w:t>
      </w:r>
      <w:r w:rsidR="0028297C">
        <w:rPr>
          <w:rFonts w:ascii="Arial" w:hAnsi="Arial" w:cs="Arial"/>
          <w:szCs w:val="24"/>
        </w:rPr>
        <w:t>él</w:t>
      </w:r>
      <w:r w:rsidR="009D6442">
        <w:rPr>
          <w:rFonts w:ascii="Arial" w:hAnsi="Arial" w:cs="Arial"/>
          <w:szCs w:val="24"/>
        </w:rPr>
        <w:t xml:space="preserve"> como trabajador oficial</w:t>
      </w:r>
      <w:r w:rsidR="0028297C">
        <w:rPr>
          <w:rFonts w:ascii="Arial" w:hAnsi="Arial" w:cs="Arial"/>
          <w:szCs w:val="24"/>
        </w:rPr>
        <w:t xml:space="preserve"> </w:t>
      </w:r>
      <w:r w:rsidR="00850C2F">
        <w:rPr>
          <w:rFonts w:ascii="Arial" w:hAnsi="Arial" w:cs="Arial"/>
          <w:szCs w:val="24"/>
        </w:rPr>
        <w:t xml:space="preserve">y </w:t>
      </w:r>
      <w:r w:rsidR="0028297C">
        <w:rPr>
          <w:rFonts w:ascii="Arial" w:hAnsi="Arial" w:cs="Arial"/>
          <w:szCs w:val="24"/>
        </w:rPr>
        <w:t xml:space="preserve">el Municipio de </w:t>
      </w:r>
      <w:r w:rsidR="009D6442">
        <w:rPr>
          <w:rFonts w:ascii="Arial" w:hAnsi="Arial" w:cs="Arial"/>
          <w:szCs w:val="24"/>
        </w:rPr>
        <w:t>Pereira</w:t>
      </w:r>
      <w:r w:rsidR="0028297C">
        <w:rPr>
          <w:rFonts w:ascii="Arial" w:hAnsi="Arial" w:cs="Arial"/>
          <w:szCs w:val="24"/>
        </w:rPr>
        <w:t xml:space="preserve"> </w:t>
      </w:r>
      <w:r w:rsidR="00BD3559">
        <w:rPr>
          <w:rFonts w:ascii="Arial" w:hAnsi="Arial" w:cs="Arial"/>
          <w:szCs w:val="24"/>
        </w:rPr>
        <w:t>existió</w:t>
      </w:r>
      <w:r w:rsidR="0028297C">
        <w:rPr>
          <w:rFonts w:ascii="Arial" w:hAnsi="Arial" w:cs="Arial"/>
          <w:szCs w:val="24"/>
        </w:rPr>
        <w:t xml:space="preserve"> un contrato</w:t>
      </w:r>
      <w:r w:rsidR="00BD3559">
        <w:rPr>
          <w:rFonts w:ascii="Arial" w:hAnsi="Arial" w:cs="Arial"/>
          <w:szCs w:val="24"/>
        </w:rPr>
        <w:t xml:space="preserve"> de </w:t>
      </w:r>
      <w:r w:rsidR="0028297C">
        <w:rPr>
          <w:rFonts w:ascii="Arial" w:hAnsi="Arial" w:cs="Arial"/>
          <w:szCs w:val="24"/>
        </w:rPr>
        <w:t>trabaj</w:t>
      </w:r>
      <w:r w:rsidR="00BD3559">
        <w:rPr>
          <w:rFonts w:ascii="Arial" w:hAnsi="Arial" w:cs="Arial"/>
          <w:szCs w:val="24"/>
        </w:rPr>
        <w:t>o</w:t>
      </w:r>
      <w:r w:rsidR="0028297C">
        <w:rPr>
          <w:rFonts w:ascii="Arial" w:hAnsi="Arial" w:cs="Arial"/>
          <w:szCs w:val="24"/>
        </w:rPr>
        <w:t>;</w:t>
      </w:r>
      <w:r w:rsidR="009D6442">
        <w:rPr>
          <w:rFonts w:ascii="Arial" w:hAnsi="Arial" w:cs="Arial"/>
          <w:szCs w:val="24"/>
        </w:rPr>
        <w:t xml:space="preserve"> asimismo que es beneficiario de la convención colectiva vigente;</w:t>
      </w:r>
      <w:r w:rsidR="001A08A5">
        <w:rPr>
          <w:rFonts w:ascii="Arial" w:hAnsi="Arial" w:cs="Arial"/>
          <w:szCs w:val="24"/>
        </w:rPr>
        <w:t xml:space="preserve"> </w:t>
      </w:r>
      <w:r w:rsidR="00B82A13">
        <w:rPr>
          <w:rFonts w:ascii="Arial" w:hAnsi="Arial" w:cs="Arial"/>
          <w:szCs w:val="24"/>
        </w:rPr>
        <w:t>en consecuencia</w:t>
      </w:r>
      <w:r w:rsidR="00F04AF8">
        <w:rPr>
          <w:rFonts w:ascii="Arial" w:hAnsi="Arial" w:cs="Arial"/>
          <w:szCs w:val="24"/>
        </w:rPr>
        <w:t>,</w:t>
      </w:r>
      <w:r w:rsidR="00A06D40">
        <w:rPr>
          <w:rFonts w:ascii="Arial" w:hAnsi="Arial" w:cs="Arial"/>
          <w:szCs w:val="24"/>
        </w:rPr>
        <w:t xml:space="preserve"> se </w:t>
      </w:r>
      <w:r w:rsidR="002953B6">
        <w:rPr>
          <w:rFonts w:ascii="Arial" w:hAnsi="Arial" w:cs="Arial"/>
          <w:szCs w:val="24"/>
        </w:rPr>
        <w:t xml:space="preserve"> </w:t>
      </w:r>
      <w:r w:rsidR="00A06D40">
        <w:rPr>
          <w:rFonts w:ascii="Arial" w:hAnsi="Arial" w:cs="Arial"/>
          <w:szCs w:val="24"/>
        </w:rPr>
        <w:t>condene a</w:t>
      </w:r>
      <w:r w:rsidR="00A60787">
        <w:rPr>
          <w:rFonts w:ascii="Arial" w:hAnsi="Arial" w:cs="Arial"/>
          <w:szCs w:val="24"/>
        </w:rPr>
        <w:t>l m</w:t>
      </w:r>
      <w:r w:rsidR="0028297C">
        <w:rPr>
          <w:rFonts w:ascii="Arial" w:hAnsi="Arial" w:cs="Arial"/>
          <w:szCs w:val="24"/>
        </w:rPr>
        <w:t>unicipio</w:t>
      </w:r>
      <w:r w:rsidR="00BD3559">
        <w:rPr>
          <w:rFonts w:ascii="Arial" w:hAnsi="Arial" w:cs="Arial"/>
          <w:szCs w:val="24"/>
        </w:rPr>
        <w:t xml:space="preserve"> </w:t>
      </w:r>
      <w:r w:rsidR="0028297C">
        <w:rPr>
          <w:rFonts w:ascii="Arial" w:hAnsi="Arial" w:cs="Arial"/>
          <w:szCs w:val="24"/>
        </w:rPr>
        <w:t>a reconocerle y pagarle</w:t>
      </w:r>
      <w:r w:rsidR="00A12963">
        <w:rPr>
          <w:rFonts w:ascii="Arial" w:hAnsi="Arial" w:cs="Arial"/>
          <w:szCs w:val="24"/>
        </w:rPr>
        <w:t xml:space="preserve"> la diferencia de salarios que se reconocen a un empleado de planta, el auxilio de transporte,</w:t>
      </w:r>
      <w:r w:rsidR="0028297C">
        <w:rPr>
          <w:rFonts w:ascii="Arial" w:hAnsi="Arial" w:cs="Arial"/>
          <w:szCs w:val="24"/>
        </w:rPr>
        <w:t xml:space="preserve"> </w:t>
      </w:r>
      <w:r w:rsidR="00A12963">
        <w:rPr>
          <w:rFonts w:ascii="Arial" w:hAnsi="Arial" w:cs="Arial"/>
          <w:szCs w:val="24"/>
        </w:rPr>
        <w:t>cesantías, vacaciones, primas de navidad, de vacaciones, la extralegal y de navidad de acuerdo a la convención colectiva; de la misma forma los aportes al sistema de seguridad social, las indemnizaciones por no consignación de cesantías y moratoria del artículo 65 del CST y la indexación.</w:t>
      </w:r>
    </w:p>
    <w:p w:rsidR="0028297C" w:rsidRDefault="0028297C" w:rsidP="00503298">
      <w:pPr>
        <w:spacing w:line="276" w:lineRule="auto"/>
        <w:jc w:val="both"/>
        <w:rPr>
          <w:rFonts w:ascii="Arial" w:hAnsi="Arial" w:cs="Arial"/>
          <w:szCs w:val="24"/>
        </w:rPr>
      </w:pPr>
    </w:p>
    <w:p w:rsidR="00BD3559" w:rsidRDefault="00A957FB" w:rsidP="00503298">
      <w:pPr>
        <w:spacing w:line="276" w:lineRule="auto"/>
        <w:jc w:val="both"/>
        <w:rPr>
          <w:rFonts w:ascii="Arial" w:hAnsi="Arial" w:cs="Arial"/>
          <w:szCs w:val="24"/>
        </w:rPr>
      </w:pPr>
      <w:r>
        <w:rPr>
          <w:rFonts w:ascii="Arial" w:hAnsi="Arial" w:cs="Arial"/>
          <w:szCs w:val="24"/>
        </w:rPr>
        <w:t xml:space="preserve">Fundamenta sus </w:t>
      </w:r>
      <w:r w:rsidR="00341CD1">
        <w:rPr>
          <w:rFonts w:ascii="Arial" w:hAnsi="Arial" w:cs="Arial"/>
          <w:szCs w:val="24"/>
        </w:rPr>
        <w:t>pretensiones</w:t>
      </w:r>
      <w:r>
        <w:rPr>
          <w:rFonts w:ascii="Arial" w:hAnsi="Arial" w:cs="Arial"/>
          <w:szCs w:val="24"/>
        </w:rPr>
        <w:t xml:space="preserve"> </w:t>
      </w:r>
      <w:r w:rsidR="00226D5F" w:rsidRPr="00AC486E">
        <w:rPr>
          <w:rFonts w:ascii="Arial" w:hAnsi="Arial" w:cs="Arial"/>
          <w:szCs w:val="24"/>
        </w:rPr>
        <w:t>en que</w:t>
      </w:r>
      <w:r w:rsidR="003B7DFA">
        <w:rPr>
          <w:rFonts w:ascii="Arial" w:hAnsi="Arial" w:cs="Arial"/>
          <w:szCs w:val="24"/>
        </w:rPr>
        <w:t>:</w:t>
      </w:r>
      <w:r w:rsidR="00915EE3">
        <w:rPr>
          <w:rFonts w:ascii="Arial" w:hAnsi="Arial" w:cs="Arial"/>
          <w:szCs w:val="24"/>
        </w:rPr>
        <w:t xml:space="preserve"> </w:t>
      </w:r>
      <w:r w:rsidR="003B7DFA">
        <w:rPr>
          <w:rFonts w:ascii="Arial" w:hAnsi="Arial" w:cs="Arial"/>
          <w:szCs w:val="24"/>
        </w:rPr>
        <w:t xml:space="preserve">(i) </w:t>
      </w:r>
      <w:r w:rsidR="000E3F9D">
        <w:rPr>
          <w:rFonts w:ascii="Arial" w:hAnsi="Arial" w:cs="Arial"/>
          <w:szCs w:val="24"/>
        </w:rPr>
        <w:t>prestó sus servicios personales</w:t>
      </w:r>
      <w:r w:rsidR="00A12963">
        <w:rPr>
          <w:rFonts w:ascii="Arial" w:hAnsi="Arial" w:cs="Arial"/>
          <w:szCs w:val="24"/>
        </w:rPr>
        <w:t xml:space="preserve"> desde el 15-03</w:t>
      </w:r>
      <w:r w:rsidR="00BD3559">
        <w:rPr>
          <w:rFonts w:ascii="Arial" w:hAnsi="Arial" w:cs="Arial"/>
          <w:szCs w:val="24"/>
        </w:rPr>
        <w:t>-201</w:t>
      </w:r>
      <w:r w:rsidR="00A12963">
        <w:rPr>
          <w:rFonts w:ascii="Arial" w:hAnsi="Arial" w:cs="Arial"/>
          <w:szCs w:val="24"/>
        </w:rPr>
        <w:t>5 hasta el 31-12-2015</w:t>
      </w:r>
      <w:r w:rsidR="00BD3559">
        <w:rPr>
          <w:rFonts w:ascii="Arial" w:hAnsi="Arial" w:cs="Arial"/>
          <w:szCs w:val="24"/>
        </w:rPr>
        <w:t>,</w:t>
      </w:r>
      <w:r w:rsidR="00A22B3D">
        <w:rPr>
          <w:rFonts w:ascii="Arial" w:hAnsi="Arial" w:cs="Arial"/>
          <w:szCs w:val="24"/>
        </w:rPr>
        <w:t xml:space="preserve"> </w:t>
      </w:r>
      <w:r w:rsidR="000E3F9D">
        <w:rPr>
          <w:rFonts w:ascii="Arial" w:hAnsi="Arial" w:cs="Arial"/>
          <w:szCs w:val="24"/>
        </w:rPr>
        <w:t xml:space="preserve">como </w:t>
      </w:r>
      <w:r w:rsidR="00A12963">
        <w:rPr>
          <w:rFonts w:ascii="Arial" w:hAnsi="Arial" w:cs="Arial"/>
          <w:szCs w:val="24"/>
        </w:rPr>
        <w:t>ayudante de obra</w:t>
      </w:r>
      <w:r w:rsidR="00884E12">
        <w:rPr>
          <w:rFonts w:ascii="Arial" w:hAnsi="Arial" w:cs="Arial"/>
          <w:szCs w:val="24"/>
        </w:rPr>
        <w:t xml:space="preserve"> a</w:t>
      </w:r>
      <w:r w:rsidR="00A12963">
        <w:rPr>
          <w:rFonts w:ascii="Arial" w:hAnsi="Arial" w:cs="Arial"/>
          <w:szCs w:val="24"/>
        </w:rPr>
        <w:t>l servicio de la Secretaría de Infraestructura del Municipio de Pereira</w:t>
      </w:r>
      <w:r w:rsidR="00BD3559">
        <w:rPr>
          <w:rFonts w:ascii="Arial" w:hAnsi="Arial" w:cs="Arial"/>
          <w:szCs w:val="24"/>
        </w:rPr>
        <w:t>,</w:t>
      </w:r>
      <w:r w:rsidR="00A22B3D">
        <w:rPr>
          <w:rFonts w:ascii="Arial" w:hAnsi="Arial" w:cs="Arial"/>
          <w:szCs w:val="24"/>
        </w:rPr>
        <w:t xml:space="preserve"> en </w:t>
      </w:r>
      <w:r w:rsidR="00A12963">
        <w:rPr>
          <w:rFonts w:ascii="Arial" w:hAnsi="Arial" w:cs="Arial"/>
          <w:szCs w:val="24"/>
        </w:rPr>
        <w:t>virtud de</w:t>
      </w:r>
      <w:r w:rsidR="00884E12">
        <w:rPr>
          <w:rFonts w:ascii="Arial" w:hAnsi="Arial" w:cs="Arial"/>
          <w:szCs w:val="24"/>
        </w:rPr>
        <w:t xml:space="preserve"> contrato</w:t>
      </w:r>
      <w:r w:rsidR="00A12963">
        <w:rPr>
          <w:rFonts w:ascii="Arial" w:hAnsi="Arial" w:cs="Arial"/>
          <w:szCs w:val="24"/>
        </w:rPr>
        <w:t>s</w:t>
      </w:r>
      <w:r w:rsidR="00884E12">
        <w:rPr>
          <w:rFonts w:ascii="Arial" w:hAnsi="Arial" w:cs="Arial"/>
          <w:szCs w:val="24"/>
        </w:rPr>
        <w:t xml:space="preserve"> de prestación de servicios</w:t>
      </w:r>
      <w:r w:rsidR="003651B5">
        <w:rPr>
          <w:rFonts w:ascii="Arial" w:hAnsi="Arial" w:cs="Arial"/>
          <w:szCs w:val="24"/>
        </w:rPr>
        <w:t>,</w:t>
      </w:r>
      <w:r w:rsidR="00884E12">
        <w:rPr>
          <w:rFonts w:ascii="Arial" w:hAnsi="Arial" w:cs="Arial"/>
          <w:szCs w:val="24"/>
        </w:rPr>
        <w:t xml:space="preserve"> </w:t>
      </w:r>
      <w:r w:rsidR="00000FBC">
        <w:rPr>
          <w:rFonts w:ascii="Arial" w:hAnsi="Arial" w:cs="Arial"/>
          <w:szCs w:val="24"/>
        </w:rPr>
        <w:t>con un salario de $1.140</w:t>
      </w:r>
      <w:r w:rsidR="003651B5">
        <w:rPr>
          <w:rFonts w:ascii="Arial" w:hAnsi="Arial" w:cs="Arial"/>
          <w:szCs w:val="24"/>
        </w:rPr>
        <w:t>.000</w:t>
      </w:r>
      <w:r w:rsidR="00A60787">
        <w:rPr>
          <w:rFonts w:ascii="Arial" w:hAnsi="Arial" w:cs="Arial"/>
          <w:szCs w:val="24"/>
        </w:rPr>
        <w:t>.</w:t>
      </w:r>
    </w:p>
    <w:p w:rsidR="00BD3559" w:rsidRDefault="002621F8" w:rsidP="00503298">
      <w:pPr>
        <w:spacing w:line="276" w:lineRule="auto"/>
        <w:jc w:val="both"/>
        <w:rPr>
          <w:rFonts w:ascii="Arial" w:hAnsi="Arial" w:cs="Arial"/>
          <w:szCs w:val="24"/>
        </w:rPr>
      </w:pPr>
      <w:r>
        <w:rPr>
          <w:rFonts w:ascii="Arial" w:hAnsi="Arial" w:cs="Arial"/>
          <w:szCs w:val="24"/>
        </w:rPr>
        <w:tab/>
      </w:r>
    </w:p>
    <w:p w:rsidR="0076307E" w:rsidRDefault="00A60787" w:rsidP="00503298">
      <w:pPr>
        <w:spacing w:line="276" w:lineRule="auto"/>
        <w:jc w:val="both"/>
        <w:rPr>
          <w:rFonts w:ascii="Arial" w:hAnsi="Arial" w:cs="Arial"/>
          <w:szCs w:val="24"/>
        </w:rPr>
      </w:pPr>
      <w:r>
        <w:rPr>
          <w:rFonts w:ascii="Arial" w:hAnsi="Arial" w:cs="Arial"/>
          <w:szCs w:val="24"/>
        </w:rPr>
        <w:t>(ii</w:t>
      </w:r>
      <w:r w:rsidR="00CA13FF">
        <w:rPr>
          <w:rFonts w:ascii="Arial" w:hAnsi="Arial" w:cs="Arial"/>
          <w:szCs w:val="24"/>
        </w:rPr>
        <w:t>)</w:t>
      </w:r>
      <w:r w:rsidR="00791F1D">
        <w:rPr>
          <w:rFonts w:ascii="Arial" w:hAnsi="Arial" w:cs="Arial"/>
          <w:szCs w:val="24"/>
        </w:rPr>
        <w:t xml:space="preserve"> </w:t>
      </w:r>
      <w:r>
        <w:rPr>
          <w:rFonts w:ascii="Arial" w:hAnsi="Arial" w:cs="Arial"/>
          <w:szCs w:val="24"/>
        </w:rPr>
        <w:t>Agrega que durante la relación laboral nunca le pagaron prestaciones sociales; (iii) asimismo que el municipio cuenta con convención colectiva desde 1991</w:t>
      </w:r>
      <w:r w:rsidR="00ED27EE">
        <w:rPr>
          <w:rFonts w:ascii="Arial" w:hAnsi="Arial" w:cs="Arial"/>
          <w:szCs w:val="24"/>
        </w:rPr>
        <w:t xml:space="preserve"> y</w:t>
      </w:r>
      <w:r>
        <w:rPr>
          <w:rFonts w:ascii="Arial" w:hAnsi="Arial" w:cs="Arial"/>
          <w:szCs w:val="24"/>
        </w:rPr>
        <w:t xml:space="preserve"> </w:t>
      </w:r>
      <w:r w:rsidR="00ED27EE">
        <w:rPr>
          <w:rFonts w:ascii="Arial" w:hAnsi="Arial" w:cs="Arial"/>
          <w:szCs w:val="24"/>
        </w:rPr>
        <w:t>el sindicato es mayoritario.</w:t>
      </w:r>
      <w:r>
        <w:rPr>
          <w:rFonts w:ascii="Arial" w:hAnsi="Arial" w:cs="Arial"/>
          <w:szCs w:val="24"/>
        </w:rPr>
        <w:t xml:space="preserve"> </w:t>
      </w:r>
    </w:p>
    <w:p w:rsidR="003651B5" w:rsidRDefault="00C07A0C" w:rsidP="00503298">
      <w:pPr>
        <w:spacing w:line="276" w:lineRule="auto"/>
        <w:jc w:val="both"/>
        <w:rPr>
          <w:rFonts w:ascii="Arial" w:hAnsi="Arial" w:cs="Arial"/>
          <w:szCs w:val="24"/>
        </w:rPr>
      </w:pPr>
      <w:r>
        <w:rPr>
          <w:rFonts w:ascii="Arial" w:hAnsi="Arial" w:cs="Arial"/>
          <w:szCs w:val="24"/>
        </w:rPr>
        <w:t xml:space="preserve"> </w:t>
      </w:r>
    </w:p>
    <w:p w:rsidR="00577679" w:rsidRPr="00BD07EC" w:rsidRDefault="00BD07EC" w:rsidP="002B3BCE">
      <w:pPr>
        <w:spacing w:line="276" w:lineRule="auto"/>
        <w:jc w:val="both"/>
        <w:rPr>
          <w:rFonts w:ascii="Arial" w:hAnsi="Arial" w:cs="Arial"/>
          <w:szCs w:val="24"/>
        </w:rPr>
      </w:pPr>
      <w:r>
        <w:rPr>
          <w:rFonts w:ascii="Arial" w:hAnsi="Arial" w:cs="Arial"/>
          <w:b/>
          <w:szCs w:val="24"/>
        </w:rPr>
        <w:lastRenderedPageBreak/>
        <w:t xml:space="preserve">Municipio de </w:t>
      </w:r>
      <w:r w:rsidR="009441D1">
        <w:rPr>
          <w:rFonts w:ascii="Arial" w:hAnsi="Arial" w:cs="Arial"/>
          <w:b/>
          <w:szCs w:val="24"/>
        </w:rPr>
        <w:t>Pereira</w:t>
      </w:r>
      <w:r>
        <w:rPr>
          <w:rFonts w:ascii="Arial" w:hAnsi="Arial" w:cs="Arial"/>
          <w:b/>
          <w:szCs w:val="24"/>
        </w:rPr>
        <w:t xml:space="preserve"> </w:t>
      </w:r>
      <w:r w:rsidR="00F00494">
        <w:rPr>
          <w:rFonts w:ascii="Arial" w:hAnsi="Arial" w:cs="Arial"/>
          <w:szCs w:val="24"/>
        </w:rPr>
        <w:t>aceptó la prestación personal del servicio</w:t>
      </w:r>
      <w:r w:rsidR="00203B57">
        <w:rPr>
          <w:rFonts w:ascii="Arial" w:hAnsi="Arial" w:cs="Arial"/>
          <w:szCs w:val="24"/>
        </w:rPr>
        <w:t>,</w:t>
      </w:r>
      <w:r w:rsidR="002B3BCE">
        <w:rPr>
          <w:rFonts w:ascii="Arial" w:hAnsi="Arial" w:cs="Arial"/>
          <w:szCs w:val="24"/>
        </w:rPr>
        <w:t xml:space="preserve"> pero bajo un contrato de prestación de servicios y la existencia de una convención colectiva. Los demás hechos los negó.</w:t>
      </w:r>
    </w:p>
    <w:p w:rsidR="00BD07EC" w:rsidRPr="00F022C2" w:rsidRDefault="00BD07EC" w:rsidP="00EB43D8">
      <w:pPr>
        <w:spacing w:line="276" w:lineRule="auto"/>
        <w:jc w:val="both"/>
        <w:rPr>
          <w:rFonts w:ascii="Arial" w:hAnsi="Arial" w:cs="Arial"/>
          <w:szCs w:val="24"/>
        </w:rPr>
      </w:pPr>
    </w:p>
    <w:p w:rsidR="00B1139C" w:rsidRDefault="003F0DFB" w:rsidP="00A10068">
      <w:pPr>
        <w:spacing w:line="276" w:lineRule="auto"/>
        <w:jc w:val="both"/>
        <w:rPr>
          <w:rFonts w:ascii="Arial" w:hAnsi="Arial" w:cs="Arial"/>
          <w:szCs w:val="24"/>
        </w:rPr>
      </w:pPr>
      <w:r w:rsidRPr="007F4C07">
        <w:rPr>
          <w:rFonts w:ascii="Arial" w:hAnsi="Arial" w:cs="Arial"/>
          <w:szCs w:val="24"/>
        </w:rPr>
        <w:t>F</w:t>
      </w:r>
      <w:r w:rsidR="00982521" w:rsidRPr="007F4C07">
        <w:rPr>
          <w:rFonts w:ascii="Arial" w:hAnsi="Arial" w:cs="Arial"/>
          <w:szCs w:val="24"/>
        </w:rPr>
        <w:t>rente a las pretensiones</w:t>
      </w:r>
      <w:r w:rsidR="00115A3C" w:rsidRPr="007F4C07">
        <w:rPr>
          <w:rFonts w:ascii="Arial" w:hAnsi="Arial" w:cs="Arial"/>
          <w:szCs w:val="24"/>
        </w:rPr>
        <w:t xml:space="preserve"> </w:t>
      </w:r>
      <w:r w:rsidR="00B346B7">
        <w:rPr>
          <w:rFonts w:ascii="Arial" w:hAnsi="Arial" w:cs="Arial"/>
          <w:szCs w:val="24"/>
        </w:rPr>
        <w:t>se opuso</w:t>
      </w:r>
      <w:r w:rsidR="00782937">
        <w:rPr>
          <w:rFonts w:ascii="Arial" w:hAnsi="Arial" w:cs="Arial"/>
          <w:szCs w:val="24"/>
        </w:rPr>
        <w:t xml:space="preserve"> y</w:t>
      </w:r>
      <w:r w:rsidR="00982521" w:rsidRPr="007F4C07">
        <w:rPr>
          <w:rFonts w:ascii="Arial" w:hAnsi="Arial" w:cs="Arial"/>
          <w:szCs w:val="24"/>
        </w:rPr>
        <w:t xml:space="preserve"> </w:t>
      </w:r>
      <w:r w:rsidR="00A10068" w:rsidRPr="007F4C07">
        <w:rPr>
          <w:rFonts w:ascii="Arial" w:hAnsi="Arial" w:cs="Arial"/>
          <w:szCs w:val="24"/>
        </w:rPr>
        <w:t>prop</w:t>
      </w:r>
      <w:r w:rsidR="00982521" w:rsidRPr="007F4C07">
        <w:rPr>
          <w:rFonts w:ascii="Arial" w:hAnsi="Arial" w:cs="Arial"/>
          <w:szCs w:val="24"/>
        </w:rPr>
        <w:t>uso</w:t>
      </w:r>
      <w:r w:rsidR="00146D8E">
        <w:rPr>
          <w:rFonts w:ascii="Arial" w:hAnsi="Arial" w:cs="Arial"/>
          <w:szCs w:val="24"/>
        </w:rPr>
        <w:t xml:space="preserve"> la</w:t>
      </w:r>
      <w:r w:rsidR="00B346B7">
        <w:rPr>
          <w:rFonts w:ascii="Arial" w:hAnsi="Arial" w:cs="Arial"/>
          <w:szCs w:val="24"/>
        </w:rPr>
        <w:t>s</w:t>
      </w:r>
      <w:r w:rsidR="00982521" w:rsidRPr="007F4C07">
        <w:rPr>
          <w:rFonts w:ascii="Arial" w:hAnsi="Arial" w:cs="Arial"/>
          <w:szCs w:val="24"/>
        </w:rPr>
        <w:t xml:space="preserve"> </w:t>
      </w:r>
      <w:r w:rsidR="00B346B7">
        <w:rPr>
          <w:rFonts w:ascii="Arial" w:hAnsi="Arial" w:cs="Arial"/>
          <w:szCs w:val="24"/>
        </w:rPr>
        <w:t>excepciones</w:t>
      </w:r>
      <w:r w:rsidR="00782937">
        <w:rPr>
          <w:rFonts w:ascii="Arial" w:hAnsi="Arial" w:cs="Arial"/>
          <w:szCs w:val="24"/>
        </w:rPr>
        <w:t xml:space="preserve"> de</w:t>
      </w:r>
      <w:r w:rsidR="00B346B7">
        <w:rPr>
          <w:rFonts w:ascii="Arial" w:hAnsi="Arial" w:cs="Arial"/>
          <w:szCs w:val="24"/>
        </w:rPr>
        <w:t xml:space="preserve"> “inexistencia </w:t>
      </w:r>
      <w:r w:rsidR="0026508D">
        <w:rPr>
          <w:rFonts w:ascii="Arial" w:hAnsi="Arial" w:cs="Arial"/>
          <w:szCs w:val="24"/>
        </w:rPr>
        <w:t>de violación de las normas superiores invocadas</w:t>
      </w:r>
      <w:r w:rsidR="00B346B7">
        <w:rPr>
          <w:rFonts w:ascii="Arial" w:hAnsi="Arial" w:cs="Arial"/>
          <w:szCs w:val="24"/>
        </w:rPr>
        <w:t xml:space="preserve">”; </w:t>
      </w:r>
      <w:r w:rsidR="0026508D">
        <w:rPr>
          <w:rFonts w:ascii="Arial" w:hAnsi="Arial" w:cs="Arial"/>
          <w:szCs w:val="24"/>
        </w:rPr>
        <w:t xml:space="preserve">“inexistencia de relación laboral y reconocimiento de prestaciones sociales”; “inexistencia de la supremacía de la realidad”; </w:t>
      </w:r>
      <w:r w:rsidR="00B346B7">
        <w:rPr>
          <w:rFonts w:ascii="Arial" w:hAnsi="Arial" w:cs="Arial"/>
          <w:szCs w:val="24"/>
        </w:rPr>
        <w:t>“</w:t>
      </w:r>
      <w:r w:rsidR="00411AA2">
        <w:rPr>
          <w:rFonts w:ascii="Arial" w:hAnsi="Arial" w:cs="Arial"/>
          <w:szCs w:val="24"/>
        </w:rPr>
        <w:t>falta de causa, inexistencia de la obligación, y cobro de lo no debido</w:t>
      </w:r>
      <w:r w:rsidR="00B346B7">
        <w:rPr>
          <w:rFonts w:ascii="Arial" w:hAnsi="Arial" w:cs="Arial"/>
          <w:szCs w:val="24"/>
        </w:rPr>
        <w:t>”; “</w:t>
      </w:r>
      <w:r w:rsidR="00411AA2">
        <w:rPr>
          <w:rFonts w:ascii="Arial" w:hAnsi="Arial" w:cs="Arial"/>
          <w:szCs w:val="24"/>
        </w:rPr>
        <w:t>exclusión de la relación laboral</w:t>
      </w:r>
      <w:r w:rsidR="00B346B7">
        <w:rPr>
          <w:rFonts w:ascii="Arial" w:hAnsi="Arial" w:cs="Arial"/>
          <w:szCs w:val="24"/>
        </w:rPr>
        <w:t>”</w:t>
      </w:r>
      <w:r w:rsidR="00411AA2">
        <w:rPr>
          <w:rFonts w:ascii="Arial" w:hAnsi="Arial" w:cs="Arial"/>
          <w:szCs w:val="24"/>
        </w:rPr>
        <w:t>; “buena fe”; “inexistencia de igualdad”</w:t>
      </w:r>
      <w:r w:rsidR="00B346B7">
        <w:rPr>
          <w:rFonts w:ascii="Arial" w:hAnsi="Arial" w:cs="Arial"/>
          <w:szCs w:val="24"/>
        </w:rPr>
        <w:t xml:space="preserve"> y</w:t>
      </w:r>
      <w:r w:rsidR="00782937">
        <w:rPr>
          <w:rFonts w:ascii="Arial" w:hAnsi="Arial" w:cs="Arial"/>
          <w:szCs w:val="24"/>
        </w:rPr>
        <w:t xml:space="preserve"> “prescripción”</w:t>
      </w:r>
      <w:r w:rsidR="00146D8E">
        <w:rPr>
          <w:rFonts w:ascii="Arial" w:hAnsi="Arial" w:cs="Arial"/>
          <w:szCs w:val="24"/>
        </w:rPr>
        <w:t>.</w:t>
      </w:r>
      <w:r w:rsidR="00782937">
        <w:rPr>
          <w:rFonts w:ascii="Arial" w:hAnsi="Arial" w:cs="Arial"/>
          <w:szCs w:val="24"/>
        </w:rPr>
        <w:t xml:space="preserve"> </w:t>
      </w:r>
    </w:p>
    <w:p w:rsidR="000B0884" w:rsidRDefault="000B0884" w:rsidP="00A10068">
      <w:pPr>
        <w:spacing w:line="276" w:lineRule="auto"/>
        <w:jc w:val="both"/>
        <w:rPr>
          <w:rFonts w:ascii="Arial" w:hAnsi="Arial" w:cs="Arial"/>
          <w:szCs w:val="24"/>
        </w:rPr>
      </w:pPr>
    </w:p>
    <w:p w:rsidR="00226D5F" w:rsidRDefault="00A85C3A" w:rsidP="002D0D07">
      <w:pPr>
        <w:spacing w:line="276" w:lineRule="auto"/>
        <w:rPr>
          <w:rFonts w:ascii="Arial" w:hAnsi="Arial" w:cs="Arial"/>
          <w:b/>
          <w:szCs w:val="24"/>
        </w:rPr>
      </w:pPr>
      <w:r>
        <w:rPr>
          <w:rFonts w:ascii="Arial" w:hAnsi="Arial" w:cs="Arial"/>
          <w:b/>
          <w:szCs w:val="24"/>
        </w:rPr>
        <w:t xml:space="preserve">2. Síntesis de la sentencia </w:t>
      </w:r>
      <w:r w:rsidR="00C964DB">
        <w:rPr>
          <w:rFonts w:ascii="Arial" w:hAnsi="Arial" w:cs="Arial"/>
          <w:b/>
          <w:szCs w:val="24"/>
        </w:rPr>
        <w:t xml:space="preserve">objeto de </w:t>
      </w:r>
      <w:r w:rsidR="009C711E">
        <w:rPr>
          <w:rFonts w:ascii="Arial" w:hAnsi="Arial" w:cs="Arial"/>
          <w:b/>
          <w:szCs w:val="24"/>
        </w:rPr>
        <w:t>apelación</w:t>
      </w:r>
    </w:p>
    <w:p w:rsidR="00EB43D8" w:rsidRPr="009740CF" w:rsidRDefault="00EB43D8" w:rsidP="002D0D07">
      <w:pPr>
        <w:spacing w:line="276" w:lineRule="auto"/>
        <w:rPr>
          <w:rFonts w:ascii="Arial" w:hAnsi="Arial" w:cs="Arial"/>
          <w:b/>
          <w:szCs w:val="24"/>
        </w:rPr>
      </w:pPr>
    </w:p>
    <w:p w:rsidR="00567B10" w:rsidRDefault="00226D5F" w:rsidP="00026BC6">
      <w:pPr>
        <w:spacing w:line="276" w:lineRule="auto"/>
        <w:jc w:val="both"/>
        <w:rPr>
          <w:rFonts w:ascii="Arial" w:hAnsi="Arial" w:cs="Arial"/>
          <w:color w:val="000000"/>
          <w:szCs w:val="24"/>
          <w:lang w:eastAsia="es-CO"/>
        </w:rPr>
      </w:pPr>
      <w:r w:rsidRPr="00AC486E">
        <w:rPr>
          <w:rFonts w:ascii="Arial" w:hAnsi="Arial" w:cs="Arial"/>
          <w:color w:val="000000"/>
          <w:szCs w:val="24"/>
          <w:lang w:eastAsia="es-CO"/>
        </w:rPr>
        <w:t>El Juzgado</w:t>
      </w:r>
      <w:r w:rsidR="0053562A" w:rsidRPr="00AC486E">
        <w:rPr>
          <w:rFonts w:ascii="Arial" w:hAnsi="Arial" w:cs="Arial"/>
          <w:color w:val="000000"/>
          <w:szCs w:val="24"/>
          <w:lang w:eastAsia="es-CO"/>
        </w:rPr>
        <w:t xml:space="preserve"> </w:t>
      </w:r>
      <w:r w:rsidR="00713E32">
        <w:rPr>
          <w:rFonts w:ascii="Arial" w:hAnsi="Arial" w:cs="Arial"/>
          <w:color w:val="000000"/>
          <w:szCs w:val="24"/>
          <w:lang w:eastAsia="es-CO"/>
        </w:rPr>
        <w:t>Tercero</w:t>
      </w:r>
      <w:r w:rsidR="005840AA">
        <w:rPr>
          <w:rFonts w:ascii="Arial" w:hAnsi="Arial" w:cs="Arial"/>
          <w:color w:val="000000"/>
          <w:szCs w:val="24"/>
          <w:lang w:eastAsia="es-CO"/>
        </w:rPr>
        <w:t xml:space="preserve"> </w:t>
      </w:r>
      <w:r w:rsidRPr="00AC486E">
        <w:rPr>
          <w:rFonts w:ascii="Arial" w:hAnsi="Arial" w:cs="Arial"/>
          <w:color w:val="000000"/>
          <w:szCs w:val="24"/>
          <w:lang w:eastAsia="es-CO"/>
        </w:rPr>
        <w:t xml:space="preserve">Laboral del Circuito de </w:t>
      </w:r>
      <w:r w:rsidR="00685038">
        <w:rPr>
          <w:rFonts w:ascii="Arial" w:hAnsi="Arial" w:cs="Arial"/>
          <w:color w:val="000000"/>
          <w:szCs w:val="24"/>
          <w:lang w:eastAsia="es-CO"/>
        </w:rPr>
        <w:t>Pereira</w:t>
      </w:r>
      <w:r w:rsidR="00095AFA">
        <w:rPr>
          <w:rFonts w:ascii="Arial" w:hAnsi="Arial" w:cs="Arial"/>
          <w:color w:val="000000"/>
          <w:szCs w:val="24"/>
          <w:lang w:eastAsia="es-CO"/>
        </w:rPr>
        <w:t xml:space="preserve"> </w:t>
      </w:r>
      <w:r w:rsidR="00685038">
        <w:rPr>
          <w:rFonts w:ascii="Arial" w:hAnsi="Arial" w:cs="Arial"/>
          <w:color w:val="000000"/>
          <w:szCs w:val="24"/>
          <w:lang w:eastAsia="es-CO"/>
        </w:rPr>
        <w:t xml:space="preserve">declaró </w:t>
      </w:r>
      <w:r w:rsidR="00C53DC2">
        <w:rPr>
          <w:rFonts w:ascii="Arial" w:hAnsi="Arial" w:cs="Arial"/>
          <w:color w:val="000000"/>
          <w:szCs w:val="24"/>
          <w:lang w:eastAsia="es-CO"/>
        </w:rPr>
        <w:t>que entre las partes existió un contrato de trabajo</w:t>
      </w:r>
      <w:r w:rsidR="001A3F03">
        <w:rPr>
          <w:rFonts w:ascii="Arial" w:hAnsi="Arial" w:cs="Arial"/>
          <w:color w:val="000000"/>
          <w:szCs w:val="24"/>
          <w:lang w:eastAsia="es-CO"/>
        </w:rPr>
        <w:t xml:space="preserve"> desde el 06-03-2015 al 31-12-2015</w:t>
      </w:r>
      <w:r w:rsidR="0010164B">
        <w:rPr>
          <w:rFonts w:ascii="Arial" w:hAnsi="Arial" w:cs="Arial"/>
          <w:color w:val="000000"/>
          <w:szCs w:val="24"/>
          <w:lang w:eastAsia="es-CO"/>
        </w:rPr>
        <w:t>,</w:t>
      </w:r>
      <w:r w:rsidR="00C53DC2">
        <w:rPr>
          <w:rFonts w:ascii="Arial" w:hAnsi="Arial" w:cs="Arial"/>
          <w:color w:val="000000"/>
          <w:szCs w:val="24"/>
          <w:lang w:eastAsia="es-CO"/>
        </w:rPr>
        <w:t xml:space="preserve"> donde el actor tuvo la condición de trabajador oficial; en consecuencia, condenó al pago de prestaciones sociales, </w:t>
      </w:r>
      <w:r w:rsidR="001A3F03">
        <w:rPr>
          <w:rFonts w:ascii="Arial" w:hAnsi="Arial" w:cs="Arial"/>
          <w:color w:val="000000"/>
          <w:szCs w:val="24"/>
          <w:lang w:eastAsia="es-CO"/>
        </w:rPr>
        <w:t>las primas de vacaciones y</w:t>
      </w:r>
      <w:r w:rsidR="00C53DC2">
        <w:rPr>
          <w:rFonts w:ascii="Arial" w:hAnsi="Arial" w:cs="Arial"/>
          <w:color w:val="000000"/>
          <w:szCs w:val="24"/>
          <w:lang w:eastAsia="es-CO"/>
        </w:rPr>
        <w:t xml:space="preserve"> navidad</w:t>
      </w:r>
      <w:r w:rsidR="001A3F03">
        <w:rPr>
          <w:rFonts w:ascii="Arial" w:hAnsi="Arial" w:cs="Arial"/>
          <w:color w:val="000000"/>
          <w:szCs w:val="24"/>
          <w:lang w:eastAsia="es-CO"/>
        </w:rPr>
        <w:t>, el auxilio de transporte,</w:t>
      </w:r>
      <w:r w:rsidR="00C53DC2">
        <w:rPr>
          <w:rFonts w:ascii="Arial" w:hAnsi="Arial" w:cs="Arial"/>
          <w:color w:val="000000"/>
          <w:szCs w:val="24"/>
          <w:lang w:eastAsia="es-CO"/>
        </w:rPr>
        <w:t xml:space="preserve"> y la indemnización moratoria; asimismo</w:t>
      </w:r>
      <w:r w:rsidR="00203B57">
        <w:rPr>
          <w:rFonts w:ascii="Arial" w:hAnsi="Arial" w:cs="Arial"/>
          <w:color w:val="000000"/>
          <w:szCs w:val="24"/>
          <w:lang w:eastAsia="es-CO"/>
        </w:rPr>
        <w:t>,</w:t>
      </w:r>
      <w:r w:rsidR="00C53DC2">
        <w:rPr>
          <w:rFonts w:ascii="Arial" w:hAnsi="Arial" w:cs="Arial"/>
          <w:color w:val="000000"/>
          <w:szCs w:val="24"/>
          <w:lang w:eastAsia="es-CO"/>
        </w:rPr>
        <w:t xml:space="preserve"> la devolución de aportes en pensiones y salud</w:t>
      </w:r>
      <w:r w:rsidR="004B1053">
        <w:rPr>
          <w:rFonts w:ascii="Arial" w:hAnsi="Arial" w:cs="Arial"/>
          <w:color w:val="000000"/>
          <w:szCs w:val="24"/>
          <w:lang w:eastAsia="es-CO"/>
        </w:rPr>
        <w:t>.</w:t>
      </w:r>
    </w:p>
    <w:p w:rsidR="00685038" w:rsidRDefault="00685038" w:rsidP="00026BC6">
      <w:pPr>
        <w:spacing w:line="276" w:lineRule="auto"/>
        <w:jc w:val="both"/>
        <w:rPr>
          <w:rFonts w:ascii="Arial" w:hAnsi="Arial" w:cs="Arial"/>
          <w:color w:val="000000"/>
          <w:szCs w:val="24"/>
          <w:lang w:eastAsia="es-CO"/>
        </w:rPr>
      </w:pPr>
    </w:p>
    <w:p w:rsidR="00463CAA" w:rsidRDefault="006173D2" w:rsidP="00695E71">
      <w:pPr>
        <w:spacing w:line="276" w:lineRule="auto"/>
        <w:jc w:val="both"/>
        <w:rPr>
          <w:rFonts w:ascii="Arial" w:hAnsi="Arial" w:cs="Arial"/>
          <w:color w:val="000000"/>
          <w:szCs w:val="24"/>
          <w:lang w:eastAsia="es-CO"/>
        </w:rPr>
      </w:pPr>
      <w:r>
        <w:rPr>
          <w:rFonts w:ascii="Arial" w:hAnsi="Arial" w:cs="Arial"/>
          <w:color w:val="000000"/>
          <w:szCs w:val="24"/>
          <w:lang w:eastAsia="es-CO"/>
        </w:rPr>
        <w:t>C</w:t>
      </w:r>
      <w:r w:rsidR="00D64183">
        <w:rPr>
          <w:rFonts w:ascii="Arial" w:hAnsi="Arial" w:cs="Arial"/>
          <w:color w:val="000000"/>
          <w:szCs w:val="24"/>
          <w:lang w:eastAsia="es-CO"/>
        </w:rPr>
        <w:t>omo fundamento de su decisión manifestó</w:t>
      </w:r>
      <w:r>
        <w:rPr>
          <w:rFonts w:ascii="Arial" w:hAnsi="Arial" w:cs="Arial"/>
          <w:color w:val="000000"/>
          <w:szCs w:val="24"/>
          <w:lang w:eastAsia="es-CO"/>
        </w:rPr>
        <w:t>,</w:t>
      </w:r>
      <w:r w:rsidR="00551B9A">
        <w:rPr>
          <w:rFonts w:ascii="Arial" w:hAnsi="Arial" w:cs="Arial"/>
          <w:color w:val="000000"/>
          <w:szCs w:val="24"/>
          <w:lang w:eastAsia="es-CO"/>
        </w:rPr>
        <w:t xml:space="preserve"> </w:t>
      </w:r>
      <w:r w:rsidR="00D264DA">
        <w:rPr>
          <w:rFonts w:ascii="Arial" w:hAnsi="Arial" w:cs="Arial"/>
          <w:color w:val="000000"/>
          <w:szCs w:val="24"/>
          <w:lang w:eastAsia="es-CO"/>
        </w:rPr>
        <w:t>que</w:t>
      </w:r>
      <w:r w:rsidR="00F14702">
        <w:rPr>
          <w:rFonts w:ascii="Arial" w:hAnsi="Arial" w:cs="Arial"/>
          <w:color w:val="000000"/>
          <w:szCs w:val="24"/>
          <w:lang w:eastAsia="es-CO"/>
        </w:rPr>
        <w:t xml:space="preserve"> </w:t>
      </w:r>
      <w:r w:rsidR="00C53DC2">
        <w:rPr>
          <w:rFonts w:ascii="Arial" w:hAnsi="Arial" w:cs="Arial"/>
          <w:color w:val="000000"/>
          <w:szCs w:val="24"/>
          <w:lang w:eastAsia="es-CO"/>
        </w:rPr>
        <w:t xml:space="preserve">de acuerdo al material probatorio se </w:t>
      </w:r>
      <w:r w:rsidR="0010164B">
        <w:rPr>
          <w:rFonts w:ascii="Arial" w:hAnsi="Arial" w:cs="Arial"/>
          <w:color w:val="000000"/>
          <w:szCs w:val="24"/>
          <w:lang w:eastAsia="es-CO"/>
        </w:rPr>
        <w:t xml:space="preserve">demostró </w:t>
      </w:r>
      <w:r w:rsidR="00C53DC2">
        <w:rPr>
          <w:rFonts w:ascii="Arial" w:hAnsi="Arial" w:cs="Arial"/>
          <w:color w:val="000000"/>
          <w:szCs w:val="24"/>
          <w:lang w:eastAsia="es-CO"/>
        </w:rPr>
        <w:t>que el demandante prestó su servicio</w:t>
      </w:r>
      <w:r w:rsidR="004B1053">
        <w:rPr>
          <w:rFonts w:ascii="Arial" w:hAnsi="Arial" w:cs="Arial"/>
          <w:color w:val="000000"/>
          <w:szCs w:val="24"/>
          <w:lang w:eastAsia="es-CO"/>
        </w:rPr>
        <w:t xml:space="preserve"> como ayudante de construcción</w:t>
      </w:r>
      <w:r w:rsidR="00C53DC2">
        <w:rPr>
          <w:rFonts w:ascii="Arial" w:hAnsi="Arial" w:cs="Arial"/>
          <w:color w:val="000000"/>
          <w:szCs w:val="24"/>
          <w:lang w:eastAsia="es-CO"/>
        </w:rPr>
        <w:t xml:space="preserve"> de</w:t>
      </w:r>
      <w:r w:rsidR="004B1053">
        <w:rPr>
          <w:rFonts w:ascii="Arial" w:hAnsi="Arial" w:cs="Arial"/>
          <w:color w:val="000000"/>
          <w:szCs w:val="24"/>
          <w:lang w:eastAsia="es-CO"/>
        </w:rPr>
        <w:t xml:space="preserve"> </w:t>
      </w:r>
      <w:r w:rsidR="00C53DC2">
        <w:rPr>
          <w:rFonts w:ascii="Arial" w:hAnsi="Arial" w:cs="Arial"/>
          <w:color w:val="000000"/>
          <w:szCs w:val="24"/>
          <w:lang w:eastAsia="es-CO"/>
        </w:rPr>
        <w:t xml:space="preserve"> </w:t>
      </w:r>
      <w:r w:rsidR="004B1053">
        <w:rPr>
          <w:rFonts w:ascii="Arial" w:hAnsi="Arial" w:cs="Arial"/>
          <w:color w:val="000000"/>
          <w:szCs w:val="24"/>
          <w:lang w:eastAsia="es-CO"/>
        </w:rPr>
        <w:t xml:space="preserve"> </w:t>
      </w:r>
      <w:r w:rsidR="00C53DC2">
        <w:rPr>
          <w:rFonts w:ascii="Arial" w:hAnsi="Arial" w:cs="Arial"/>
          <w:color w:val="000000"/>
          <w:szCs w:val="24"/>
          <w:lang w:eastAsia="es-CO"/>
        </w:rPr>
        <w:t>manera personal en favor del municipio</w:t>
      </w:r>
      <w:r w:rsidR="004B1053">
        <w:rPr>
          <w:rFonts w:ascii="Arial" w:hAnsi="Arial" w:cs="Arial"/>
          <w:color w:val="000000"/>
          <w:szCs w:val="24"/>
          <w:lang w:eastAsia="es-CO"/>
        </w:rPr>
        <w:t>, realizando actividades de mejoramiento del espacio público</w:t>
      </w:r>
      <w:r w:rsidR="00203B57">
        <w:rPr>
          <w:rFonts w:ascii="Arial" w:hAnsi="Arial" w:cs="Arial"/>
          <w:color w:val="000000"/>
          <w:szCs w:val="24"/>
          <w:lang w:eastAsia="es-CO"/>
        </w:rPr>
        <w:t>,</w:t>
      </w:r>
      <w:r w:rsidR="004B1053">
        <w:rPr>
          <w:rFonts w:ascii="Arial" w:hAnsi="Arial" w:cs="Arial"/>
          <w:color w:val="000000"/>
          <w:szCs w:val="24"/>
          <w:lang w:eastAsia="es-CO"/>
        </w:rPr>
        <w:t xml:space="preserve"> específicamente en el barrio Tokio</w:t>
      </w:r>
      <w:r w:rsidR="0022631F">
        <w:rPr>
          <w:rFonts w:ascii="Arial" w:hAnsi="Arial" w:cs="Arial"/>
          <w:color w:val="000000"/>
          <w:szCs w:val="24"/>
          <w:lang w:eastAsia="es-CO"/>
        </w:rPr>
        <w:t xml:space="preserve"> donde se hizo unos gaviones para sostener un terreno</w:t>
      </w:r>
      <w:r w:rsidR="004B1053">
        <w:rPr>
          <w:rFonts w:ascii="Arial" w:hAnsi="Arial" w:cs="Arial"/>
          <w:color w:val="000000"/>
          <w:szCs w:val="24"/>
          <w:lang w:eastAsia="es-CO"/>
        </w:rPr>
        <w:t xml:space="preserve"> y en el velódromo del barrio la Villa de esta ciudad, las que se desarrollaron bajo la dirección de la Secretaría de Infraestructura del Municipio de Pereira</w:t>
      </w:r>
      <w:r w:rsidR="00463CAA">
        <w:rPr>
          <w:rFonts w:ascii="Arial" w:hAnsi="Arial" w:cs="Arial"/>
          <w:color w:val="000000"/>
          <w:szCs w:val="24"/>
          <w:lang w:eastAsia="es-CO"/>
        </w:rPr>
        <w:t xml:space="preserve">, </w:t>
      </w:r>
      <w:r w:rsidR="008468BB">
        <w:rPr>
          <w:rFonts w:ascii="Arial" w:hAnsi="Arial" w:cs="Arial"/>
          <w:color w:val="000000"/>
          <w:szCs w:val="24"/>
          <w:lang w:eastAsia="es-CO"/>
        </w:rPr>
        <w:t>sin que el actor gozara</w:t>
      </w:r>
      <w:r w:rsidR="00EB058A">
        <w:rPr>
          <w:rFonts w:ascii="Arial" w:hAnsi="Arial" w:cs="Arial"/>
          <w:color w:val="000000"/>
          <w:szCs w:val="24"/>
          <w:lang w:eastAsia="es-CO"/>
        </w:rPr>
        <w:t xml:space="preserve"> de autonomía e independencia en</w:t>
      </w:r>
      <w:r w:rsidR="00463CAA">
        <w:rPr>
          <w:rFonts w:ascii="Arial" w:hAnsi="Arial" w:cs="Arial"/>
          <w:color w:val="000000"/>
          <w:szCs w:val="24"/>
          <w:lang w:eastAsia="es-CO"/>
        </w:rPr>
        <w:t xml:space="preserve"> la labor que se le había encomendado</w:t>
      </w:r>
      <w:r w:rsidR="0010164B">
        <w:rPr>
          <w:rFonts w:ascii="Arial" w:hAnsi="Arial" w:cs="Arial"/>
          <w:color w:val="000000"/>
          <w:szCs w:val="24"/>
          <w:lang w:eastAsia="es-CO"/>
        </w:rPr>
        <w:t>;</w:t>
      </w:r>
      <w:r w:rsidR="00463CAA">
        <w:rPr>
          <w:rFonts w:ascii="Arial" w:hAnsi="Arial" w:cs="Arial"/>
          <w:color w:val="000000"/>
          <w:szCs w:val="24"/>
          <w:lang w:eastAsia="es-CO"/>
        </w:rPr>
        <w:t xml:space="preserve"> por el contrario</w:t>
      </w:r>
      <w:r w:rsidR="00203B57">
        <w:rPr>
          <w:rFonts w:ascii="Arial" w:hAnsi="Arial" w:cs="Arial"/>
          <w:color w:val="000000"/>
          <w:szCs w:val="24"/>
          <w:lang w:eastAsia="es-CO"/>
        </w:rPr>
        <w:t>,</w:t>
      </w:r>
      <w:r w:rsidR="00463CAA">
        <w:rPr>
          <w:rFonts w:ascii="Arial" w:hAnsi="Arial" w:cs="Arial"/>
          <w:color w:val="000000"/>
          <w:szCs w:val="24"/>
          <w:lang w:eastAsia="es-CO"/>
        </w:rPr>
        <w:t xml:space="preserve"> estaba sometido al cumplimiento de las directrices que le daba </w:t>
      </w:r>
      <w:r w:rsidR="008468BB">
        <w:rPr>
          <w:rFonts w:ascii="Arial" w:hAnsi="Arial" w:cs="Arial"/>
          <w:color w:val="000000"/>
          <w:szCs w:val="24"/>
          <w:lang w:eastAsia="es-CO"/>
        </w:rPr>
        <w:t>ésta última.</w:t>
      </w:r>
    </w:p>
    <w:p w:rsidR="00927125" w:rsidRDefault="00927125" w:rsidP="00695E71">
      <w:pPr>
        <w:spacing w:line="276" w:lineRule="auto"/>
        <w:jc w:val="both"/>
        <w:rPr>
          <w:rFonts w:ascii="Arial" w:hAnsi="Arial" w:cs="Arial"/>
          <w:color w:val="000000"/>
          <w:szCs w:val="24"/>
          <w:lang w:eastAsia="es-CO"/>
        </w:rPr>
      </w:pPr>
    </w:p>
    <w:p w:rsidR="00283964" w:rsidRDefault="00927125" w:rsidP="00695E71">
      <w:pPr>
        <w:spacing w:line="276" w:lineRule="auto"/>
        <w:jc w:val="both"/>
        <w:rPr>
          <w:rFonts w:ascii="Arial" w:hAnsi="Arial" w:cs="Arial"/>
          <w:color w:val="000000"/>
          <w:szCs w:val="24"/>
          <w:lang w:eastAsia="es-CO"/>
        </w:rPr>
      </w:pPr>
      <w:r>
        <w:rPr>
          <w:rFonts w:ascii="Arial" w:hAnsi="Arial" w:cs="Arial"/>
          <w:color w:val="000000"/>
          <w:szCs w:val="24"/>
          <w:lang w:eastAsia="es-CO"/>
        </w:rPr>
        <w:t>Tras considerar que el actor ostentaba la calidad de trabajador oficial por ejecutar labores de construcción y sostenimiento de obra pública, señaló que también le asistía la aplicación de la convención colectiva 2014-2016</w:t>
      </w:r>
      <w:r w:rsidR="00203B57">
        <w:rPr>
          <w:rFonts w:ascii="Arial" w:hAnsi="Arial" w:cs="Arial"/>
          <w:color w:val="000000"/>
          <w:szCs w:val="24"/>
          <w:lang w:eastAsia="es-CO"/>
        </w:rPr>
        <w:t>, al contar con nota de depósito;</w:t>
      </w:r>
      <w:r>
        <w:rPr>
          <w:rFonts w:ascii="Arial" w:hAnsi="Arial" w:cs="Arial"/>
          <w:color w:val="000000"/>
          <w:szCs w:val="24"/>
          <w:lang w:eastAsia="es-CO"/>
        </w:rPr>
        <w:t xml:space="preserve"> sin embargo, como en la misma no se indicó cómo se liquidaban los derechos del trabajador oficial, acudió a las normas de carácter </w:t>
      </w:r>
      <w:r w:rsidR="00614563">
        <w:rPr>
          <w:rFonts w:ascii="Arial" w:hAnsi="Arial" w:cs="Arial"/>
          <w:color w:val="000000"/>
          <w:szCs w:val="24"/>
          <w:lang w:eastAsia="es-CO"/>
        </w:rPr>
        <w:t xml:space="preserve">legal, con el salario contemplado en los contratos de prestación de servicios que percibió </w:t>
      </w:r>
      <w:r w:rsidR="00D53011">
        <w:rPr>
          <w:rFonts w:ascii="Arial" w:hAnsi="Arial" w:cs="Arial"/>
          <w:color w:val="000000"/>
          <w:szCs w:val="24"/>
          <w:lang w:eastAsia="es-CO"/>
        </w:rPr>
        <w:t>por concepto de</w:t>
      </w:r>
      <w:r w:rsidR="00614563">
        <w:rPr>
          <w:rFonts w:ascii="Arial" w:hAnsi="Arial" w:cs="Arial"/>
          <w:color w:val="000000"/>
          <w:szCs w:val="24"/>
          <w:lang w:eastAsia="es-CO"/>
        </w:rPr>
        <w:t xml:space="preserve"> honorarios.</w:t>
      </w:r>
    </w:p>
    <w:p w:rsidR="00283964" w:rsidRDefault="00283964" w:rsidP="00695E71">
      <w:pPr>
        <w:spacing w:line="276" w:lineRule="auto"/>
        <w:jc w:val="both"/>
        <w:rPr>
          <w:rFonts w:ascii="Arial" w:hAnsi="Arial" w:cs="Arial"/>
          <w:color w:val="000000"/>
          <w:szCs w:val="24"/>
          <w:lang w:eastAsia="es-CO"/>
        </w:rPr>
      </w:pPr>
    </w:p>
    <w:p w:rsidR="0022631F" w:rsidRDefault="00283964" w:rsidP="0046650C">
      <w:pPr>
        <w:spacing w:line="276" w:lineRule="auto"/>
        <w:jc w:val="both"/>
        <w:rPr>
          <w:rFonts w:ascii="Arial" w:hAnsi="Arial" w:cs="Arial"/>
          <w:color w:val="000000"/>
          <w:szCs w:val="24"/>
          <w:lang w:eastAsia="es-CO"/>
        </w:rPr>
      </w:pPr>
      <w:r>
        <w:rPr>
          <w:rFonts w:ascii="Arial" w:hAnsi="Arial" w:cs="Arial"/>
          <w:color w:val="000000"/>
          <w:szCs w:val="24"/>
          <w:lang w:eastAsia="es-CO"/>
        </w:rPr>
        <w:t xml:space="preserve">En relación con la devolución de </w:t>
      </w:r>
      <w:r w:rsidR="00BC7CE9">
        <w:rPr>
          <w:rFonts w:ascii="Arial" w:hAnsi="Arial" w:cs="Arial"/>
          <w:color w:val="000000"/>
          <w:szCs w:val="24"/>
          <w:lang w:eastAsia="es-CO"/>
        </w:rPr>
        <w:t>apo</w:t>
      </w:r>
      <w:r>
        <w:rPr>
          <w:rFonts w:ascii="Arial" w:hAnsi="Arial" w:cs="Arial"/>
          <w:color w:val="000000"/>
          <w:szCs w:val="24"/>
          <w:lang w:eastAsia="es-CO"/>
        </w:rPr>
        <w:t>rtes a pensión y salud</w:t>
      </w:r>
      <w:r w:rsidR="0010164B">
        <w:rPr>
          <w:rFonts w:ascii="Arial" w:hAnsi="Arial" w:cs="Arial"/>
          <w:color w:val="000000"/>
          <w:szCs w:val="24"/>
          <w:lang w:eastAsia="es-CO"/>
        </w:rPr>
        <w:t>,</w:t>
      </w:r>
      <w:r>
        <w:rPr>
          <w:rFonts w:ascii="Arial" w:hAnsi="Arial" w:cs="Arial"/>
          <w:color w:val="000000"/>
          <w:szCs w:val="24"/>
          <w:lang w:eastAsia="es-CO"/>
        </w:rPr>
        <w:t xml:space="preserve"> dispuso que si bien no hay prueba del</w:t>
      </w:r>
      <w:r w:rsidR="003A3091">
        <w:rPr>
          <w:rFonts w:ascii="Arial" w:hAnsi="Arial" w:cs="Arial"/>
          <w:color w:val="000000"/>
          <w:szCs w:val="24"/>
          <w:lang w:eastAsia="es-CO"/>
        </w:rPr>
        <w:t xml:space="preserve"> pago de estos aportes, la L</w:t>
      </w:r>
      <w:r>
        <w:rPr>
          <w:rFonts w:ascii="Arial" w:hAnsi="Arial" w:cs="Arial"/>
          <w:color w:val="000000"/>
          <w:szCs w:val="24"/>
          <w:lang w:eastAsia="es-CO"/>
        </w:rPr>
        <w:t>ey 100 de 1993</w:t>
      </w:r>
      <w:r w:rsidR="005A1BA2">
        <w:rPr>
          <w:rFonts w:ascii="Arial" w:hAnsi="Arial" w:cs="Arial"/>
          <w:color w:val="000000"/>
          <w:szCs w:val="24"/>
          <w:lang w:eastAsia="es-CO"/>
        </w:rPr>
        <w:t xml:space="preserve"> en sus artículos 17 y </w:t>
      </w:r>
      <w:r w:rsidR="00EF6EB1">
        <w:rPr>
          <w:rFonts w:ascii="Arial" w:hAnsi="Arial" w:cs="Arial"/>
          <w:color w:val="000000"/>
          <w:szCs w:val="24"/>
          <w:lang w:eastAsia="es-CO"/>
        </w:rPr>
        <w:t>22</w:t>
      </w:r>
      <w:r>
        <w:rPr>
          <w:rFonts w:ascii="Arial" w:hAnsi="Arial" w:cs="Arial"/>
          <w:color w:val="000000"/>
          <w:szCs w:val="24"/>
          <w:lang w:eastAsia="es-CO"/>
        </w:rPr>
        <w:t xml:space="preserve"> establece</w:t>
      </w:r>
      <w:r w:rsidR="005A1BA2">
        <w:rPr>
          <w:rFonts w:ascii="Arial" w:hAnsi="Arial" w:cs="Arial"/>
          <w:color w:val="000000"/>
          <w:szCs w:val="24"/>
          <w:lang w:eastAsia="es-CO"/>
        </w:rPr>
        <w:t>n</w:t>
      </w:r>
      <w:r w:rsidR="003A3091">
        <w:rPr>
          <w:rFonts w:ascii="Arial" w:hAnsi="Arial" w:cs="Arial"/>
          <w:color w:val="000000"/>
          <w:szCs w:val="24"/>
          <w:lang w:eastAsia="es-CO"/>
        </w:rPr>
        <w:t xml:space="preserve"> la obligación</w:t>
      </w:r>
      <w:r>
        <w:rPr>
          <w:rFonts w:ascii="Arial" w:hAnsi="Arial" w:cs="Arial"/>
          <w:color w:val="000000"/>
          <w:szCs w:val="24"/>
          <w:lang w:eastAsia="es-CO"/>
        </w:rPr>
        <w:t xml:space="preserve"> </w:t>
      </w:r>
      <w:r w:rsidR="00500D7F">
        <w:rPr>
          <w:rFonts w:ascii="Arial" w:hAnsi="Arial" w:cs="Arial"/>
          <w:color w:val="000000"/>
          <w:szCs w:val="24"/>
          <w:lang w:eastAsia="es-CO"/>
        </w:rPr>
        <w:t xml:space="preserve">de esos aportes, </w:t>
      </w:r>
      <w:r w:rsidR="00EF6EB1">
        <w:rPr>
          <w:rFonts w:ascii="Arial" w:hAnsi="Arial" w:cs="Arial"/>
          <w:color w:val="000000"/>
          <w:szCs w:val="24"/>
          <w:lang w:eastAsia="es-CO"/>
        </w:rPr>
        <w:t xml:space="preserve">por lo que </w:t>
      </w:r>
      <w:r w:rsidR="00500D7F">
        <w:rPr>
          <w:rFonts w:ascii="Arial" w:hAnsi="Arial" w:cs="Arial"/>
          <w:color w:val="000000"/>
          <w:szCs w:val="24"/>
          <w:lang w:eastAsia="es-CO"/>
        </w:rPr>
        <w:t xml:space="preserve">la demandada </w:t>
      </w:r>
      <w:r w:rsidR="00EF6EB1">
        <w:rPr>
          <w:rFonts w:ascii="Arial" w:hAnsi="Arial" w:cs="Arial"/>
          <w:color w:val="000000"/>
          <w:szCs w:val="24"/>
          <w:lang w:eastAsia="es-CO"/>
        </w:rPr>
        <w:t xml:space="preserve">debe cumplir con lo que le competía </w:t>
      </w:r>
      <w:r w:rsidR="00BC7CE9">
        <w:rPr>
          <w:rFonts w:ascii="Arial" w:hAnsi="Arial" w:cs="Arial"/>
          <w:color w:val="000000"/>
          <w:szCs w:val="24"/>
          <w:lang w:eastAsia="es-CO"/>
        </w:rPr>
        <w:t>en su condición de empleadora y de paso devolverle al actor atendiendo el IBC que tuvo en cuenta para hacer esos aportes.</w:t>
      </w:r>
    </w:p>
    <w:p w:rsidR="00585F21" w:rsidRDefault="00585F21" w:rsidP="0046650C">
      <w:pPr>
        <w:spacing w:line="276" w:lineRule="auto"/>
        <w:jc w:val="both"/>
        <w:rPr>
          <w:rFonts w:ascii="Arial" w:hAnsi="Arial" w:cs="Arial"/>
          <w:color w:val="000000"/>
          <w:szCs w:val="24"/>
          <w:lang w:eastAsia="es-CO"/>
        </w:rPr>
      </w:pPr>
    </w:p>
    <w:p w:rsidR="00585F21" w:rsidRDefault="00585F21" w:rsidP="0046650C">
      <w:pPr>
        <w:spacing w:line="276" w:lineRule="auto"/>
        <w:jc w:val="both"/>
        <w:rPr>
          <w:rFonts w:ascii="Arial" w:hAnsi="Arial" w:cs="Arial"/>
          <w:color w:val="000000"/>
          <w:szCs w:val="24"/>
          <w:lang w:eastAsia="es-CO"/>
        </w:rPr>
      </w:pPr>
      <w:r>
        <w:rPr>
          <w:rFonts w:ascii="Arial" w:hAnsi="Arial" w:cs="Arial"/>
          <w:color w:val="000000"/>
          <w:szCs w:val="24"/>
          <w:lang w:eastAsia="es-CO"/>
        </w:rPr>
        <w:t>Por último adujo en cuanto a la indemnización moratoria del Decreto 747</w:t>
      </w:r>
      <w:r w:rsidR="00000FBC">
        <w:rPr>
          <w:rFonts w:ascii="Arial" w:hAnsi="Arial" w:cs="Arial"/>
          <w:color w:val="000000"/>
          <w:szCs w:val="24"/>
          <w:lang w:eastAsia="es-CO"/>
        </w:rPr>
        <w:t xml:space="preserve"> (sic)</w:t>
      </w:r>
      <w:r>
        <w:rPr>
          <w:rFonts w:ascii="Arial" w:hAnsi="Arial" w:cs="Arial"/>
          <w:color w:val="000000"/>
          <w:szCs w:val="24"/>
          <w:lang w:eastAsia="es-CO"/>
        </w:rPr>
        <w:t xml:space="preserve"> que </w:t>
      </w:r>
      <w:r w:rsidR="007B5C5D">
        <w:rPr>
          <w:rFonts w:ascii="Arial" w:hAnsi="Arial" w:cs="Arial"/>
          <w:color w:val="000000"/>
          <w:szCs w:val="24"/>
          <w:lang w:eastAsia="es-CO"/>
        </w:rPr>
        <w:t>se aplicaba porque la persona no obtuvo el pago de las prestaciones sociales.</w:t>
      </w:r>
    </w:p>
    <w:p w:rsidR="00585F21" w:rsidRDefault="00585F21" w:rsidP="0046650C">
      <w:pPr>
        <w:spacing w:line="276" w:lineRule="auto"/>
        <w:jc w:val="both"/>
        <w:rPr>
          <w:rFonts w:ascii="Arial" w:hAnsi="Arial" w:cs="Arial"/>
          <w:color w:val="000000"/>
          <w:szCs w:val="24"/>
          <w:lang w:val="es-CO" w:eastAsia="es-CO"/>
        </w:rPr>
      </w:pPr>
    </w:p>
    <w:p w:rsidR="00567B10" w:rsidRDefault="00C964DB" w:rsidP="0046650C">
      <w:pPr>
        <w:spacing w:line="276" w:lineRule="auto"/>
        <w:jc w:val="both"/>
        <w:rPr>
          <w:rFonts w:ascii="Arial" w:hAnsi="Arial" w:cs="Arial"/>
          <w:b/>
          <w:szCs w:val="24"/>
        </w:rPr>
      </w:pPr>
      <w:r>
        <w:rPr>
          <w:rFonts w:ascii="Arial" w:hAnsi="Arial" w:cs="Arial"/>
          <w:b/>
          <w:szCs w:val="24"/>
        </w:rPr>
        <w:t xml:space="preserve">3. </w:t>
      </w:r>
      <w:r w:rsidR="009C711E">
        <w:rPr>
          <w:rFonts w:ascii="Arial" w:hAnsi="Arial" w:cs="Arial"/>
          <w:b/>
          <w:szCs w:val="24"/>
        </w:rPr>
        <w:t>Síntesis de la apelación</w:t>
      </w:r>
    </w:p>
    <w:p w:rsidR="00DE7127" w:rsidRDefault="00DE7127" w:rsidP="00567B10">
      <w:pPr>
        <w:spacing w:line="276" w:lineRule="auto"/>
        <w:rPr>
          <w:rFonts w:ascii="Arial" w:hAnsi="Arial" w:cs="Arial"/>
          <w:b/>
          <w:szCs w:val="24"/>
        </w:rPr>
      </w:pPr>
    </w:p>
    <w:p w:rsidR="0070195F" w:rsidRDefault="008974D5" w:rsidP="009C711E">
      <w:pPr>
        <w:spacing w:line="276" w:lineRule="auto"/>
        <w:jc w:val="both"/>
        <w:rPr>
          <w:rFonts w:ascii="Arial" w:hAnsi="Arial" w:cs="Arial"/>
          <w:color w:val="000000"/>
          <w:szCs w:val="24"/>
          <w:lang w:eastAsia="es-CO"/>
        </w:rPr>
      </w:pPr>
      <w:r w:rsidRPr="0061484D">
        <w:rPr>
          <w:rFonts w:ascii="Arial" w:hAnsi="Arial" w:cs="Arial"/>
          <w:color w:val="000000"/>
          <w:szCs w:val="24"/>
          <w:lang w:eastAsia="es-CO"/>
        </w:rPr>
        <w:t xml:space="preserve">Contra la anterior decisión </w:t>
      </w:r>
      <w:r w:rsidR="00713E32">
        <w:rPr>
          <w:rFonts w:ascii="Arial" w:hAnsi="Arial" w:cs="Arial"/>
          <w:color w:val="000000"/>
          <w:szCs w:val="24"/>
          <w:lang w:eastAsia="es-CO"/>
        </w:rPr>
        <w:t>la apoderada de la parte demandada</w:t>
      </w:r>
      <w:r w:rsidR="009C711E">
        <w:rPr>
          <w:rFonts w:ascii="Arial" w:hAnsi="Arial" w:cs="Arial"/>
          <w:color w:val="000000"/>
          <w:szCs w:val="24"/>
          <w:lang w:eastAsia="es-CO"/>
        </w:rPr>
        <w:t xml:space="preserve"> presentó su inconformidad</w:t>
      </w:r>
      <w:r w:rsidR="0094757E">
        <w:rPr>
          <w:rFonts w:ascii="Arial" w:hAnsi="Arial" w:cs="Arial"/>
          <w:color w:val="000000"/>
          <w:szCs w:val="24"/>
          <w:lang w:eastAsia="es-CO"/>
        </w:rPr>
        <w:t>,</w:t>
      </w:r>
      <w:r w:rsidR="009C711E">
        <w:rPr>
          <w:rFonts w:ascii="Arial" w:hAnsi="Arial" w:cs="Arial"/>
          <w:color w:val="000000"/>
          <w:szCs w:val="24"/>
          <w:lang w:eastAsia="es-CO"/>
        </w:rPr>
        <w:t xml:space="preserve"> al considerar que</w:t>
      </w:r>
      <w:r w:rsidR="00193CF6">
        <w:rPr>
          <w:rFonts w:ascii="Arial" w:hAnsi="Arial" w:cs="Arial"/>
          <w:color w:val="000000"/>
          <w:szCs w:val="24"/>
          <w:lang w:eastAsia="es-CO"/>
        </w:rPr>
        <w:t xml:space="preserve"> </w:t>
      </w:r>
      <w:r w:rsidR="00713E32">
        <w:rPr>
          <w:rFonts w:ascii="Arial" w:hAnsi="Arial" w:cs="Arial"/>
          <w:color w:val="000000"/>
          <w:szCs w:val="24"/>
          <w:lang w:eastAsia="es-CO"/>
        </w:rPr>
        <w:t>el contrato que se contrajo con el actor fue de prestación de servicios bajo la Ley 80 de 1993.</w:t>
      </w:r>
    </w:p>
    <w:p w:rsidR="0046650C" w:rsidRDefault="0046650C" w:rsidP="009C711E">
      <w:pPr>
        <w:spacing w:line="276" w:lineRule="auto"/>
        <w:jc w:val="both"/>
        <w:rPr>
          <w:rFonts w:ascii="Arial" w:hAnsi="Arial" w:cs="Arial"/>
          <w:color w:val="000000"/>
          <w:szCs w:val="24"/>
          <w:lang w:eastAsia="es-CO"/>
        </w:rPr>
      </w:pPr>
    </w:p>
    <w:p w:rsidR="0046650C" w:rsidRPr="009D6442" w:rsidRDefault="0046650C" w:rsidP="009C711E">
      <w:pPr>
        <w:spacing w:line="276" w:lineRule="auto"/>
        <w:jc w:val="both"/>
        <w:rPr>
          <w:rFonts w:ascii="Arial" w:hAnsi="Arial" w:cs="Arial"/>
          <w:b/>
          <w:color w:val="000000"/>
          <w:szCs w:val="24"/>
          <w:lang w:eastAsia="es-CO"/>
        </w:rPr>
      </w:pPr>
      <w:r w:rsidRPr="009D6442">
        <w:rPr>
          <w:rFonts w:ascii="Arial" w:hAnsi="Arial" w:cs="Arial"/>
          <w:b/>
          <w:color w:val="000000"/>
          <w:szCs w:val="24"/>
          <w:lang w:eastAsia="es-CO"/>
        </w:rPr>
        <w:t>4. Del grado jurisdiccional de consulta</w:t>
      </w:r>
    </w:p>
    <w:p w:rsidR="007B5C5D" w:rsidRPr="009D6442" w:rsidRDefault="007B5C5D" w:rsidP="007B5C5D">
      <w:pPr>
        <w:shd w:val="clear" w:color="auto" w:fill="FFFFFF"/>
        <w:tabs>
          <w:tab w:val="left" w:pos="5197"/>
        </w:tabs>
        <w:spacing w:line="276" w:lineRule="auto"/>
        <w:rPr>
          <w:rFonts w:ascii="Arial" w:hAnsi="Arial" w:cs="Arial"/>
          <w:b/>
          <w:color w:val="000000"/>
          <w:szCs w:val="24"/>
          <w:lang w:eastAsia="es-CO"/>
        </w:rPr>
      </w:pPr>
    </w:p>
    <w:p w:rsidR="007B5C5D" w:rsidRDefault="001F32C7" w:rsidP="007B5C5D">
      <w:pPr>
        <w:spacing w:line="276" w:lineRule="auto"/>
        <w:jc w:val="both"/>
        <w:rPr>
          <w:rFonts w:ascii="Arial" w:hAnsi="Arial" w:cs="Arial"/>
          <w:szCs w:val="24"/>
          <w:lang w:eastAsia="es-CO"/>
        </w:rPr>
      </w:pPr>
      <w:r>
        <w:rPr>
          <w:rFonts w:ascii="Arial" w:hAnsi="Arial" w:cs="Arial"/>
          <w:color w:val="000000"/>
          <w:szCs w:val="24"/>
          <w:lang w:eastAsia="es-CO"/>
        </w:rPr>
        <w:t>Frente al fallo</w:t>
      </w:r>
      <w:r w:rsidR="007B5C5D" w:rsidRPr="0061484D">
        <w:rPr>
          <w:rFonts w:ascii="Arial" w:hAnsi="Arial" w:cs="Arial"/>
          <w:color w:val="000000"/>
          <w:szCs w:val="24"/>
          <w:lang w:eastAsia="es-CO"/>
        </w:rPr>
        <w:t xml:space="preserve"> se ordenó tramitar el grado jurisdiccional de consulta en favor </w:t>
      </w:r>
      <w:r w:rsidR="009D6442">
        <w:rPr>
          <w:rFonts w:ascii="Arial" w:hAnsi="Arial" w:cs="Arial"/>
          <w:color w:val="000000"/>
          <w:szCs w:val="24"/>
          <w:lang w:eastAsia="es-CO"/>
        </w:rPr>
        <w:t>del Municipio de Pereira</w:t>
      </w:r>
      <w:r w:rsidR="007B5C5D" w:rsidRPr="0061484D">
        <w:rPr>
          <w:rFonts w:ascii="Arial" w:hAnsi="Arial" w:cs="Arial"/>
          <w:color w:val="000000"/>
          <w:szCs w:val="24"/>
          <w:lang w:eastAsia="es-CO"/>
        </w:rPr>
        <w:t>,</w:t>
      </w:r>
      <w:r w:rsidR="007B5C5D">
        <w:rPr>
          <w:rFonts w:ascii="Arial" w:hAnsi="Arial" w:cs="Arial"/>
          <w:color w:val="000000"/>
          <w:szCs w:val="24"/>
          <w:lang w:eastAsia="es-CO"/>
        </w:rPr>
        <w:t xml:space="preserve"> </w:t>
      </w:r>
      <w:r w:rsidR="009D6442">
        <w:rPr>
          <w:rFonts w:ascii="Arial" w:hAnsi="Arial" w:cs="Arial"/>
          <w:color w:val="000000"/>
          <w:szCs w:val="24"/>
          <w:lang w:eastAsia="es-CO"/>
        </w:rPr>
        <w:t xml:space="preserve">al resultar adversa la sentencia a éste, </w:t>
      </w:r>
      <w:r w:rsidR="007B5C5D" w:rsidRPr="00C964DB">
        <w:rPr>
          <w:rFonts w:ascii="Arial" w:hAnsi="Arial" w:cs="Arial"/>
          <w:szCs w:val="24"/>
          <w:lang w:eastAsia="es-CO"/>
        </w:rPr>
        <w:t xml:space="preserve">de conformidad </w:t>
      </w:r>
      <w:r w:rsidR="007B5C5D">
        <w:rPr>
          <w:rFonts w:ascii="Arial" w:hAnsi="Arial" w:cs="Arial"/>
          <w:szCs w:val="24"/>
          <w:lang w:eastAsia="es-CO"/>
        </w:rPr>
        <w:t xml:space="preserve">con el </w:t>
      </w:r>
      <w:r w:rsidR="007B5C5D" w:rsidRPr="00C964DB">
        <w:rPr>
          <w:rFonts w:ascii="Arial" w:hAnsi="Arial" w:cs="Arial"/>
          <w:szCs w:val="24"/>
          <w:lang w:eastAsia="es-CO"/>
        </w:rPr>
        <w:t xml:space="preserve">artículo 69 del Código Procesal del Trabajo y de la Seguridad Social. </w:t>
      </w:r>
    </w:p>
    <w:p w:rsidR="009D6442" w:rsidRDefault="009D6442" w:rsidP="008141B8">
      <w:pPr>
        <w:shd w:val="clear" w:color="auto" w:fill="FFFFFF"/>
        <w:tabs>
          <w:tab w:val="left" w:pos="5197"/>
        </w:tabs>
        <w:spacing w:line="276" w:lineRule="auto"/>
        <w:jc w:val="center"/>
        <w:rPr>
          <w:rFonts w:ascii="Arial" w:hAnsi="Arial" w:cs="Arial"/>
          <w:b/>
          <w:szCs w:val="24"/>
        </w:rPr>
      </w:pPr>
    </w:p>
    <w:p w:rsidR="0061484D" w:rsidRDefault="0061484D" w:rsidP="008141B8">
      <w:pPr>
        <w:shd w:val="clear" w:color="auto" w:fill="FFFFFF"/>
        <w:tabs>
          <w:tab w:val="left" w:pos="5197"/>
        </w:tabs>
        <w:spacing w:line="276" w:lineRule="auto"/>
        <w:jc w:val="center"/>
        <w:rPr>
          <w:rFonts w:ascii="Arial" w:hAnsi="Arial" w:cs="Arial"/>
          <w:b/>
          <w:szCs w:val="24"/>
        </w:rPr>
      </w:pPr>
      <w:r w:rsidRPr="002D0D07">
        <w:rPr>
          <w:rFonts w:ascii="Arial" w:hAnsi="Arial" w:cs="Arial"/>
          <w:b/>
          <w:szCs w:val="24"/>
        </w:rPr>
        <w:t>CONSIDERACIONES</w:t>
      </w:r>
    </w:p>
    <w:p w:rsidR="009D1A56" w:rsidRPr="002D0D07" w:rsidRDefault="009D1A56" w:rsidP="008141B8">
      <w:pPr>
        <w:shd w:val="clear" w:color="auto" w:fill="FFFFFF"/>
        <w:tabs>
          <w:tab w:val="left" w:pos="5197"/>
        </w:tabs>
        <w:spacing w:line="276" w:lineRule="auto"/>
        <w:jc w:val="center"/>
        <w:rPr>
          <w:rFonts w:ascii="Arial" w:hAnsi="Arial" w:cs="Arial"/>
          <w:b/>
          <w:szCs w:val="24"/>
        </w:rPr>
      </w:pPr>
    </w:p>
    <w:p w:rsidR="00622F32" w:rsidRPr="0061484D" w:rsidRDefault="00622F32" w:rsidP="00622F32">
      <w:pPr>
        <w:shd w:val="clear" w:color="auto" w:fill="FFFFFF"/>
        <w:tabs>
          <w:tab w:val="left" w:pos="5197"/>
        </w:tabs>
        <w:spacing w:line="276" w:lineRule="auto"/>
        <w:jc w:val="both"/>
        <w:rPr>
          <w:rFonts w:ascii="Arial" w:hAnsi="Arial" w:cs="Arial"/>
          <w:szCs w:val="24"/>
        </w:rPr>
      </w:pPr>
      <w:r>
        <w:rPr>
          <w:rFonts w:ascii="Arial" w:hAnsi="Arial" w:cs="Arial"/>
          <w:b/>
          <w:szCs w:val="24"/>
        </w:rPr>
        <w:t>1. P</w:t>
      </w:r>
      <w:r w:rsidRPr="009740CF">
        <w:rPr>
          <w:rFonts w:ascii="Arial" w:hAnsi="Arial" w:cs="Arial"/>
          <w:b/>
          <w:szCs w:val="24"/>
        </w:rPr>
        <w:t>roblema</w:t>
      </w:r>
      <w:r w:rsidR="00D53011">
        <w:rPr>
          <w:rFonts w:ascii="Arial" w:hAnsi="Arial" w:cs="Arial"/>
          <w:b/>
          <w:szCs w:val="24"/>
        </w:rPr>
        <w:t>s</w:t>
      </w:r>
      <w:r w:rsidRPr="009740CF">
        <w:rPr>
          <w:rFonts w:ascii="Arial" w:hAnsi="Arial" w:cs="Arial"/>
          <w:b/>
          <w:szCs w:val="24"/>
        </w:rPr>
        <w:t xml:space="preserve"> jurídico</w:t>
      </w:r>
      <w:r w:rsidR="00D53011">
        <w:rPr>
          <w:rFonts w:ascii="Arial" w:hAnsi="Arial" w:cs="Arial"/>
          <w:b/>
          <w:szCs w:val="24"/>
        </w:rPr>
        <w:t>s</w:t>
      </w:r>
    </w:p>
    <w:p w:rsidR="00622F32" w:rsidRPr="00AC486E" w:rsidRDefault="00622F32" w:rsidP="00622F32">
      <w:pPr>
        <w:pStyle w:val="Sinespaciado"/>
        <w:spacing w:line="276" w:lineRule="auto"/>
        <w:rPr>
          <w:rFonts w:ascii="Arial" w:hAnsi="Arial" w:cs="Arial"/>
          <w:sz w:val="24"/>
          <w:szCs w:val="24"/>
        </w:rPr>
      </w:pPr>
    </w:p>
    <w:p w:rsidR="00622F32" w:rsidRDefault="00622F32" w:rsidP="00622F32">
      <w:pPr>
        <w:suppressAutoHyphens/>
        <w:spacing w:line="276" w:lineRule="auto"/>
        <w:jc w:val="both"/>
        <w:rPr>
          <w:rFonts w:ascii="Arial" w:hAnsi="Arial" w:cs="Arial"/>
          <w:szCs w:val="24"/>
        </w:rPr>
      </w:pPr>
      <w:r w:rsidRPr="004B0EB0">
        <w:rPr>
          <w:rFonts w:ascii="Arial" w:hAnsi="Arial" w:cs="Arial"/>
          <w:szCs w:val="24"/>
        </w:rPr>
        <w:t xml:space="preserve">De acuerdo con </w:t>
      </w:r>
      <w:r>
        <w:rPr>
          <w:rFonts w:ascii="Arial" w:hAnsi="Arial" w:cs="Arial"/>
          <w:szCs w:val="24"/>
        </w:rPr>
        <w:t xml:space="preserve">lo </w:t>
      </w:r>
      <w:r w:rsidR="00776976">
        <w:rPr>
          <w:rFonts w:ascii="Arial" w:hAnsi="Arial" w:cs="Arial"/>
          <w:szCs w:val="24"/>
        </w:rPr>
        <w:t>expuesto</w:t>
      </w:r>
      <w:r>
        <w:rPr>
          <w:rFonts w:ascii="Arial" w:hAnsi="Arial" w:cs="Arial"/>
          <w:szCs w:val="24"/>
        </w:rPr>
        <w:t xml:space="preserve">, la Sala </w:t>
      </w:r>
      <w:r w:rsidR="00776976">
        <w:rPr>
          <w:rFonts w:ascii="Arial" w:hAnsi="Arial" w:cs="Arial"/>
          <w:szCs w:val="24"/>
        </w:rPr>
        <w:t xml:space="preserve">se </w:t>
      </w:r>
      <w:r>
        <w:rPr>
          <w:rFonts w:ascii="Arial" w:hAnsi="Arial" w:cs="Arial"/>
          <w:szCs w:val="24"/>
        </w:rPr>
        <w:t xml:space="preserve">plantea </w:t>
      </w:r>
      <w:r w:rsidR="008A3DBD">
        <w:rPr>
          <w:rFonts w:ascii="Arial" w:hAnsi="Arial" w:cs="Arial"/>
          <w:szCs w:val="24"/>
        </w:rPr>
        <w:t>l</w:t>
      </w:r>
      <w:r w:rsidR="00D53011">
        <w:rPr>
          <w:rFonts w:ascii="Arial" w:hAnsi="Arial" w:cs="Arial"/>
          <w:szCs w:val="24"/>
        </w:rPr>
        <w:t>os</w:t>
      </w:r>
      <w:r>
        <w:rPr>
          <w:rFonts w:ascii="Arial" w:hAnsi="Arial" w:cs="Arial"/>
          <w:szCs w:val="24"/>
        </w:rPr>
        <w:t xml:space="preserve"> siguiente</w:t>
      </w:r>
      <w:r w:rsidR="00D53011">
        <w:rPr>
          <w:rFonts w:ascii="Arial" w:hAnsi="Arial" w:cs="Arial"/>
          <w:szCs w:val="24"/>
        </w:rPr>
        <w:t>s</w:t>
      </w:r>
      <w:r w:rsidR="00776976">
        <w:rPr>
          <w:rFonts w:ascii="Arial" w:hAnsi="Arial" w:cs="Arial"/>
          <w:szCs w:val="24"/>
        </w:rPr>
        <w:t>:</w:t>
      </w:r>
    </w:p>
    <w:p w:rsidR="00000A60" w:rsidRPr="004B0EB0" w:rsidRDefault="00000A60" w:rsidP="00622F32">
      <w:pPr>
        <w:suppressAutoHyphens/>
        <w:spacing w:line="276" w:lineRule="auto"/>
        <w:jc w:val="both"/>
        <w:rPr>
          <w:rFonts w:ascii="Arial" w:hAnsi="Arial" w:cs="Arial"/>
          <w:szCs w:val="24"/>
        </w:rPr>
      </w:pPr>
    </w:p>
    <w:p w:rsidR="00622F32" w:rsidRDefault="00E6261D" w:rsidP="00622F32">
      <w:pPr>
        <w:tabs>
          <w:tab w:val="left" w:pos="0"/>
          <w:tab w:val="left" w:pos="8647"/>
        </w:tabs>
        <w:suppressAutoHyphens/>
        <w:spacing w:line="276" w:lineRule="auto"/>
        <w:ind w:right="51"/>
        <w:jc w:val="both"/>
        <w:rPr>
          <w:rFonts w:ascii="Arial" w:hAnsi="Arial" w:cs="Arial"/>
          <w:szCs w:val="24"/>
        </w:rPr>
      </w:pPr>
      <w:r>
        <w:rPr>
          <w:rFonts w:ascii="Arial" w:hAnsi="Arial" w:cs="Arial"/>
          <w:szCs w:val="24"/>
        </w:rPr>
        <w:t xml:space="preserve">(i) </w:t>
      </w:r>
      <w:r w:rsidR="00622F32" w:rsidRPr="009740CF">
        <w:rPr>
          <w:rFonts w:ascii="Arial" w:hAnsi="Arial" w:cs="Arial"/>
          <w:szCs w:val="24"/>
        </w:rPr>
        <w:t>¿</w:t>
      </w:r>
      <w:r w:rsidR="00622F32">
        <w:rPr>
          <w:rFonts w:ascii="Arial" w:hAnsi="Arial" w:cs="Arial"/>
          <w:szCs w:val="24"/>
        </w:rPr>
        <w:t>La prueba obrante en el proceso acredita la existencia del contrato de trabajo entre las partes, así como sus extremos</w:t>
      </w:r>
      <w:r w:rsidR="00193CF6">
        <w:rPr>
          <w:rFonts w:ascii="Arial" w:hAnsi="Arial" w:cs="Arial"/>
          <w:szCs w:val="24"/>
        </w:rPr>
        <w:t>, que dé lugar al pago de las acreencias laborales que demanda?</w:t>
      </w:r>
    </w:p>
    <w:p w:rsidR="00D53011" w:rsidRDefault="00D53011" w:rsidP="00622F32">
      <w:pPr>
        <w:tabs>
          <w:tab w:val="left" w:pos="0"/>
          <w:tab w:val="left" w:pos="8647"/>
        </w:tabs>
        <w:suppressAutoHyphens/>
        <w:spacing w:line="276" w:lineRule="auto"/>
        <w:ind w:right="51"/>
        <w:jc w:val="both"/>
        <w:rPr>
          <w:rFonts w:ascii="Arial" w:hAnsi="Arial" w:cs="Arial"/>
          <w:iCs/>
          <w:szCs w:val="24"/>
        </w:rPr>
      </w:pPr>
    </w:p>
    <w:p w:rsidR="00D53011" w:rsidRDefault="00D53011" w:rsidP="00622F32">
      <w:pPr>
        <w:tabs>
          <w:tab w:val="left" w:pos="0"/>
          <w:tab w:val="left" w:pos="8647"/>
        </w:tabs>
        <w:suppressAutoHyphens/>
        <w:spacing w:line="276" w:lineRule="auto"/>
        <w:ind w:right="51"/>
        <w:jc w:val="both"/>
        <w:rPr>
          <w:rFonts w:ascii="Arial" w:hAnsi="Arial" w:cs="Arial"/>
          <w:iCs/>
          <w:szCs w:val="24"/>
        </w:rPr>
      </w:pPr>
      <w:r>
        <w:rPr>
          <w:rFonts w:ascii="Arial" w:hAnsi="Arial" w:cs="Arial"/>
          <w:iCs/>
          <w:szCs w:val="24"/>
        </w:rPr>
        <w:t xml:space="preserve">(ii) </w:t>
      </w:r>
      <w:r>
        <w:rPr>
          <w:rFonts w:ascii="Arial" w:hAnsi="Arial" w:cs="Arial"/>
          <w:szCs w:val="24"/>
        </w:rPr>
        <w:t>¿Existieron razones serias y atendibles en el empleador que haga im</w:t>
      </w:r>
      <w:r w:rsidRPr="009740CF">
        <w:rPr>
          <w:rFonts w:ascii="Arial" w:hAnsi="Arial" w:cs="Arial"/>
          <w:szCs w:val="24"/>
        </w:rPr>
        <w:t xml:space="preserve">procedente la </w:t>
      </w:r>
      <w:r>
        <w:rPr>
          <w:rFonts w:ascii="Arial" w:hAnsi="Arial" w:cs="Arial"/>
          <w:szCs w:val="24"/>
        </w:rPr>
        <w:t>indemnización moratoria</w:t>
      </w:r>
      <w:r w:rsidRPr="009740CF">
        <w:rPr>
          <w:rFonts w:ascii="Arial" w:hAnsi="Arial" w:cs="Arial"/>
          <w:szCs w:val="24"/>
        </w:rPr>
        <w:t xml:space="preserve"> </w:t>
      </w:r>
      <w:r>
        <w:rPr>
          <w:rFonts w:ascii="Arial" w:hAnsi="Arial" w:cs="Arial"/>
          <w:szCs w:val="24"/>
        </w:rPr>
        <w:t>del Decreto Ley 797 de 1949 al momento de terminar el contrato de trabajo</w:t>
      </w:r>
      <w:r w:rsidRPr="009740CF">
        <w:rPr>
          <w:rFonts w:ascii="Arial" w:hAnsi="Arial" w:cs="Arial"/>
          <w:iCs/>
          <w:szCs w:val="24"/>
        </w:rPr>
        <w:t>?</w:t>
      </w:r>
    </w:p>
    <w:p w:rsidR="00E6261D" w:rsidRDefault="00E6261D" w:rsidP="00622F32">
      <w:pPr>
        <w:tabs>
          <w:tab w:val="left" w:pos="0"/>
          <w:tab w:val="left" w:pos="8647"/>
        </w:tabs>
        <w:suppressAutoHyphens/>
        <w:spacing w:line="276" w:lineRule="auto"/>
        <w:ind w:right="51"/>
        <w:jc w:val="both"/>
        <w:rPr>
          <w:rFonts w:ascii="Arial" w:hAnsi="Arial" w:cs="Arial"/>
          <w:iCs/>
          <w:szCs w:val="24"/>
        </w:rPr>
      </w:pPr>
    </w:p>
    <w:p w:rsidR="00057890" w:rsidRDefault="00126DBB" w:rsidP="00385D77">
      <w:pPr>
        <w:pStyle w:val="Textoindependiente"/>
        <w:spacing w:line="276" w:lineRule="auto"/>
        <w:contextualSpacing/>
        <w:rPr>
          <w:b/>
          <w:iCs/>
          <w:szCs w:val="24"/>
        </w:rPr>
      </w:pPr>
      <w:r>
        <w:rPr>
          <w:b/>
          <w:iCs/>
          <w:szCs w:val="24"/>
        </w:rPr>
        <w:t xml:space="preserve">2. Solución </w:t>
      </w:r>
      <w:r w:rsidR="008A3DBD">
        <w:rPr>
          <w:b/>
          <w:iCs/>
          <w:szCs w:val="24"/>
        </w:rPr>
        <w:t>a</w:t>
      </w:r>
      <w:r w:rsidR="001F32C7">
        <w:rPr>
          <w:b/>
          <w:iCs/>
          <w:szCs w:val="24"/>
        </w:rPr>
        <w:t xml:space="preserve"> </w:t>
      </w:r>
      <w:r w:rsidR="008A3DBD">
        <w:rPr>
          <w:b/>
          <w:iCs/>
          <w:szCs w:val="24"/>
        </w:rPr>
        <w:t>l</w:t>
      </w:r>
      <w:r w:rsidR="001F32C7">
        <w:rPr>
          <w:b/>
          <w:iCs/>
          <w:szCs w:val="24"/>
        </w:rPr>
        <w:t>os</w:t>
      </w:r>
      <w:r w:rsidR="00776976">
        <w:rPr>
          <w:b/>
          <w:iCs/>
          <w:szCs w:val="24"/>
        </w:rPr>
        <w:t xml:space="preserve"> </w:t>
      </w:r>
      <w:r>
        <w:rPr>
          <w:b/>
          <w:iCs/>
          <w:szCs w:val="24"/>
        </w:rPr>
        <w:t>interrogante</w:t>
      </w:r>
      <w:r w:rsidR="001F32C7">
        <w:rPr>
          <w:b/>
          <w:iCs/>
          <w:szCs w:val="24"/>
        </w:rPr>
        <w:t>s</w:t>
      </w:r>
      <w:r>
        <w:rPr>
          <w:b/>
          <w:iCs/>
          <w:szCs w:val="24"/>
        </w:rPr>
        <w:t xml:space="preserve"> planteado</w:t>
      </w:r>
      <w:r w:rsidR="001F32C7">
        <w:rPr>
          <w:b/>
          <w:iCs/>
          <w:szCs w:val="24"/>
        </w:rPr>
        <w:t>s</w:t>
      </w:r>
    </w:p>
    <w:p w:rsidR="00057890" w:rsidRDefault="00057890" w:rsidP="00385D77">
      <w:pPr>
        <w:pStyle w:val="Textoindependiente"/>
        <w:spacing w:line="276" w:lineRule="auto"/>
        <w:contextualSpacing/>
        <w:rPr>
          <w:b/>
          <w:iCs/>
          <w:szCs w:val="24"/>
        </w:rPr>
      </w:pPr>
    </w:p>
    <w:p w:rsidR="00622F32" w:rsidRPr="00FF4413" w:rsidRDefault="00622F32" w:rsidP="00622F32">
      <w:pPr>
        <w:suppressAutoHyphens/>
        <w:overflowPunct w:val="0"/>
        <w:autoSpaceDE w:val="0"/>
        <w:autoSpaceDN w:val="0"/>
        <w:adjustRightInd w:val="0"/>
        <w:spacing w:line="276" w:lineRule="auto"/>
        <w:jc w:val="both"/>
        <w:textAlignment w:val="baseline"/>
        <w:rPr>
          <w:rFonts w:ascii="Arial" w:hAnsi="Arial" w:cs="Arial"/>
          <w:b/>
          <w:szCs w:val="24"/>
        </w:rPr>
      </w:pPr>
      <w:r>
        <w:rPr>
          <w:rFonts w:ascii="Arial" w:hAnsi="Arial" w:cs="Arial"/>
          <w:b/>
          <w:szCs w:val="24"/>
        </w:rPr>
        <w:t xml:space="preserve">2.1 </w:t>
      </w:r>
      <w:r w:rsidR="00034F04">
        <w:rPr>
          <w:rFonts w:ascii="Arial" w:hAnsi="Arial" w:cs="Arial"/>
          <w:b/>
          <w:szCs w:val="24"/>
        </w:rPr>
        <w:t>Contrato de trabajo</w:t>
      </w:r>
    </w:p>
    <w:p w:rsidR="00622F32" w:rsidRDefault="00622F32" w:rsidP="00622F32">
      <w:pPr>
        <w:suppressAutoHyphens/>
        <w:spacing w:line="276" w:lineRule="auto"/>
        <w:ind w:left="360"/>
        <w:jc w:val="both"/>
        <w:rPr>
          <w:rFonts w:ascii="Arial" w:hAnsi="Arial" w:cs="Arial"/>
          <w:b/>
          <w:szCs w:val="24"/>
        </w:rPr>
      </w:pPr>
    </w:p>
    <w:p w:rsidR="00622F32" w:rsidRDefault="00622F32" w:rsidP="00622F32">
      <w:pPr>
        <w:suppressAutoHyphens/>
        <w:spacing w:line="276" w:lineRule="auto"/>
        <w:jc w:val="both"/>
        <w:rPr>
          <w:rFonts w:ascii="Arial" w:hAnsi="Arial" w:cs="Arial"/>
          <w:b/>
          <w:szCs w:val="24"/>
        </w:rPr>
      </w:pPr>
      <w:r>
        <w:rPr>
          <w:rFonts w:ascii="Arial" w:hAnsi="Arial" w:cs="Arial"/>
          <w:b/>
          <w:szCs w:val="24"/>
        </w:rPr>
        <w:t xml:space="preserve">2.1.1 </w:t>
      </w:r>
      <w:r w:rsidR="00034F04">
        <w:rPr>
          <w:rFonts w:ascii="Arial" w:hAnsi="Arial" w:cs="Arial"/>
          <w:b/>
          <w:szCs w:val="24"/>
        </w:rPr>
        <w:t>Fundamento Jurídico</w:t>
      </w:r>
    </w:p>
    <w:p w:rsidR="00622F32" w:rsidRDefault="00622F32" w:rsidP="00622F32">
      <w:pPr>
        <w:suppressAutoHyphens/>
        <w:spacing w:line="276" w:lineRule="auto"/>
        <w:jc w:val="both"/>
        <w:rPr>
          <w:rFonts w:ascii="Arial" w:hAnsi="Arial" w:cs="Arial"/>
          <w:b/>
          <w:szCs w:val="24"/>
        </w:rPr>
      </w:pPr>
    </w:p>
    <w:p w:rsidR="00944115" w:rsidRPr="002B06F9" w:rsidRDefault="00E330A9" w:rsidP="00944115">
      <w:pPr>
        <w:spacing w:line="276" w:lineRule="auto"/>
        <w:jc w:val="both"/>
        <w:rPr>
          <w:rFonts w:ascii="Arial" w:eastAsia="Arial" w:hAnsi="Arial" w:cs="Arial"/>
          <w:szCs w:val="26"/>
        </w:rPr>
      </w:pPr>
      <w:r>
        <w:rPr>
          <w:rFonts w:ascii="Arial" w:eastAsiaTheme="minorHAnsi" w:hAnsi="Arial" w:cs="Arial"/>
          <w:szCs w:val="24"/>
        </w:rPr>
        <w:t>Ha de recordarse</w:t>
      </w:r>
      <w:r w:rsidR="00225926" w:rsidRPr="0096767D">
        <w:rPr>
          <w:rFonts w:ascii="Arial" w:eastAsiaTheme="minorHAnsi" w:hAnsi="Arial" w:cs="Arial"/>
          <w:szCs w:val="24"/>
        </w:rPr>
        <w:t xml:space="preserve"> que los elementos esenciales que se requieren </w:t>
      </w:r>
      <w:r w:rsidR="00944115" w:rsidRPr="002B06F9">
        <w:rPr>
          <w:rFonts w:ascii="Arial" w:eastAsia="Arial" w:hAnsi="Arial" w:cs="Arial"/>
          <w:szCs w:val="26"/>
        </w:rPr>
        <w:t xml:space="preserve">concurran para la configuración del contrato de trabajo del </w:t>
      </w:r>
      <w:r w:rsidR="00944115">
        <w:rPr>
          <w:rFonts w:ascii="Arial" w:eastAsia="Arial" w:hAnsi="Arial" w:cs="Arial"/>
          <w:szCs w:val="26"/>
        </w:rPr>
        <w:t>trabajador</w:t>
      </w:r>
      <w:r w:rsidR="00944115" w:rsidRPr="002B06F9">
        <w:rPr>
          <w:rFonts w:ascii="Arial" w:eastAsia="Arial" w:hAnsi="Arial" w:cs="Arial"/>
          <w:szCs w:val="26"/>
        </w:rPr>
        <w:t xml:space="preserve"> oficial, son la actividad personal del trabajador, esto es, que éste la realice por sí mismo,</w:t>
      </w:r>
      <w:r w:rsidR="00E6261D">
        <w:rPr>
          <w:rFonts w:ascii="Arial" w:eastAsia="Arial" w:hAnsi="Arial" w:cs="Arial"/>
          <w:szCs w:val="26"/>
        </w:rPr>
        <w:t xml:space="preserve"> y</w:t>
      </w:r>
      <w:r w:rsidR="00944115" w:rsidRPr="002B06F9">
        <w:rPr>
          <w:rFonts w:ascii="Arial" w:eastAsia="Arial" w:hAnsi="Arial" w:cs="Arial"/>
          <w:szCs w:val="26"/>
        </w:rPr>
        <w:t xml:space="preserve"> de manera prolongada; la continua subordinación o dependencia respecto del empleador, que </w:t>
      </w:r>
      <w:r w:rsidR="00776976">
        <w:rPr>
          <w:rFonts w:ascii="Arial" w:eastAsia="Arial" w:hAnsi="Arial" w:cs="Arial"/>
          <w:szCs w:val="26"/>
        </w:rPr>
        <w:t xml:space="preserve">lo </w:t>
      </w:r>
      <w:r w:rsidR="00944115" w:rsidRPr="002B06F9">
        <w:rPr>
          <w:rFonts w:ascii="Arial" w:eastAsia="Arial" w:hAnsi="Arial" w:cs="Arial"/>
          <w:szCs w:val="26"/>
        </w:rPr>
        <w:t xml:space="preserve">faculta </w:t>
      </w:r>
      <w:r w:rsidR="00776976">
        <w:rPr>
          <w:rFonts w:ascii="Arial" w:eastAsia="Arial" w:hAnsi="Arial" w:cs="Arial"/>
          <w:szCs w:val="26"/>
        </w:rPr>
        <w:t xml:space="preserve">para requerirle </w:t>
      </w:r>
      <w:r w:rsidR="00944115" w:rsidRPr="002B06F9">
        <w:rPr>
          <w:rFonts w:ascii="Arial" w:eastAsia="Arial" w:hAnsi="Arial" w:cs="Arial"/>
          <w:szCs w:val="26"/>
        </w:rPr>
        <w:t xml:space="preserve">el cumplimiento de órdenes o instrucciones al empleado y la correlativa obligación de acatarlas; y, un salario en retribución del servicio </w:t>
      </w:r>
      <w:r w:rsidR="00944115" w:rsidRPr="00D15D0D">
        <w:rPr>
          <w:rFonts w:ascii="Arial" w:eastAsia="Arial" w:hAnsi="Arial" w:cs="Arial"/>
          <w:szCs w:val="26"/>
        </w:rPr>
        <w:t>(artículo 2 del Decreto 2127 de 1945).</w:t>
      </w:r>
    </w:p>
    <w:p w:rsidR="00DD74CD" w:rsidRDefault="00DD74CD" w:rsidP="00DD74CD">
      <w:pPr>
        <w:pStyle w:val="Textoindependiente"/>
        <w:spacing w:line="276" w:lineRule="auto"/>
        <w:rPr>
          <w:bCs/>
          <w:iCs/>
          <w:szCs w:val="26"/>
        </w:rPr>
      </w:pPr>
      <w:r w:rsidRPr="002B06F9">
        <w:rPr>
          <w:rFonts w:eastAsia="Arial"/>
          <w:szCs w:val="26"/>
        </w:rPr>
        <w:t xml:space="preserve">Estos requisitos los debe acreditar el demandante, de conformidad </w:t>
      </w:r>
      <w:r>
        <w:rPr>
          <w:rFonts w:eastAsia="Arial"/>
          <w:szCs w:val="26"/>
        </w:rPr>
        <w:t xml:space="preserve">con el estatuto procesal civil, </w:t>
      </w:r>
      <w:r w:rsidRPr="002B06F9">
        <w:rPr>
          <w:rFonts w:eastAsia="Arial"/>
          <w:szCs w:val="26"/>
        </w:rPr>
        <w:t>que se aplica por remisión del artículo 145 del C.</w:t>
      </w:r>
      <w:r>
        <w:rPr>
          <w:rFonts w:eastAsia="Arial"/>
          <w:szCs w:val="26"/>
        </w:rPr>
        <w:t xml:space="preserve"> P. T. y de la S.S.; carga  probatoria</w:t>
      </w:r>
      <w:r w:rsidRPr="002B06F9">
        <w:rPr>
          <w:rFonts w:eastAsia="Arial"/>
          <w:szCs w:val="26"/>
        </w:rPr>
        <w:t xml:space="preserve"> que se atenúa con la presunción consagrada</w:t>
      </w:r>
      <w:r>
        <w:rPr>
          <w:rFonts w:eastAsia="Arial"/>
          <w:szCs w:val="26"/>
        </w:rPr>
        <w:t xml:space="preserve"> en </w:t>
      </w:r>
      <w:r w:rsidRPr="002B06F9">
        <w:rPr>
          <w:rFonts w:eastAsia="Arial"/>
          <w:szCs w:val="26"/>
        </w:rPr>
        <w:t xml:space="preserve">el art. 20 del Decreto 2127 de 1945, a favor del trabajador, a quien le bastará </w:t>
      </w:r>
      <w:r w:rsidR="0094757E">
        <w:rPr>
          <w:rFonts w:eastAsia="Arial"/>
          <w:szCs w:val="26"/>
        </w:rPr>
        <w:t xml:space="preserve">acreditar </w:t>
      </w:r>
      <w:r w:rsidRPr="002B06F9">
        <w:rPr>
          <w:rFonts w:eastAsia="Arial"/>
          <w:szCs w:val="26"/>
        </w:rPr>
        <w:t xml:space="preserve">la prestación personal del servicio para dar por </w:t>
      </w:r>
      <w:r w:rsidR="0010164B">
        <w:rPr>
          <w:rFonts w:eastAsia="Arial"/>
          <w:szCs w:val="26"/>
        </w:rPr>
        <w:t>sentada</w:t>
      </w:r>
      <w:r w:rsidRPr="002B06F9">
        <w:rPr>
          <w:rFonts w:eastAsia="Arial"/>
          <w:szCs w:val="26"/>
        </w:rPr>
        <w:t xml:space="preserve"> la existencia del contrato de trabajo, por cualquier medio de prueba; de tal manera que se trasladará la carga probatoria a la parte demandada, quien deberá desvirtuar la presunción legal</w:t>
      </w:r>
      <w:r>
        <w:rPr>
          <w:rFonts w:eastAsia="Arial"/>
          <w:szCs w:val="26"/>
        </w:rPr>
        <w:t xml:space="preserve">. </w:t>
      </w:r>
    </w:p>
    <w:p w:rsidR="00DD74CD" w:rsidRDefault="00DD74CD" w:rsidP="00DD74CD">
      <w:pPr>
        <w:spacing w:after="120" w:line="276" w:lineRule="auto"/>
        <w:jc w:val="both"/>
        <w:rPr>
          <w:rFonts w:ascii="Arial" w:eastAsia="Arial" w:hAnsi="Arial" w:cs="Arial"/>
          <w:szCs w:val="26"/>
        </w:rPr>
      </w:pPr>
    </w:p>
    <w:p w:rsidR="00E34904" w:rsidRDefault="00AC5A75" w:rsidP="00E34904">
      <w:pPr>
        <w:autoSpaceDE w:val="0"/>
        <w:autoSpaceDN w:val="0"/>
        <w:adjustRightInd w:val="0"/>
        <w:spacing w:line="276" w:lineRule="auto"/>
        <w:jc w:val="both"/>
        <w:rPr>
          <w:rFonts w:ascii="Arial" w:hAnsi="Arial" w:cs="Arial"/>
          <w:szCs w:val="24"/>
        </w:rPr>
      </w:pPr>
      <w:r>
        <w:rPr>
          <w:rFonts w:ascii="Arial" w:eastAsia="Arial" w:hAnsi="Arial" w:cs="Arial"/>
          <w:szCs w:val="26"/>
        </w:rPr>
        <w:t>Siendo trabajadores oficiales al servicio del municipio</w:t>
      </w:r>
      <w:r w:rsidR="007A06E4">
        <w:rPr>
          <w:rFonts w:ascii="Arial" w:eastAsia="Arial" w:hAnsi="Arial" w:cs="Arial"/>
          <w:szCs w:val="26"/>
        </w:rPr>
        <w:t>,</w:t>
      </w:r>
      <w:r>
        <w:rPr>
          <w:rFonts w:ascii="Arial" w:eastAsia="Arial" w:hAnsi="Arial" w:cs="Arial"/>
          <w:szCs w:val="26"/>
        </w:rPr>
        <w:t xml:space="preserve"> quienes ejecuten labores de</w:t>
      </w:r>
    </w:p>
    <w:p w:rsidR="00E34904" w:rsidRDefault="00AF7477" w:rsidP="00AF7477">
      <w:pPr>
        <w:autoSpaceDE w:val="0"/>
        <w:autoSpaceDN w:val="0"/>
        <w:adjustRightInd w:val="0"/>
        <w:spacing w:line="276" w:lineRule="auto"/>
        <w:jc w:val="both"/>
        <w:rPr>
          <w:rFonts w:ascii="Arial" w:hAnsi="Arial" w:cs="Arial"/>
          <w:i/>
          <w:szCs w:val="24"/>
        </w:rPr>
      </w:pPr>
      <w:r>
        <w:rPr>
          <w:rFonts w:ascii="Arial" w:hAnsi="Arial" w:cs="Arial"/>
          <w:szCs w:val="24"/>
        </w:rPr>
        <w:lastRenderedPageBreak/>
        <w:t xml:space="preserve">construcción y sostenimiento de obras públicas, de conformidad con el artículo 292 del </w:t>
      </w:r>
      <w:r w:rsidR="007A06E4">
        <w:rPr>
          <w:rFonts w:ascii="Arial" w:hAnsi="Arial" w:cs="Arial"/>
          <w:szCs w:val="24"/>
        </w:rPr>
        <w:t>d</w:t>
      </w:r>
      <w:r w:rsidR="00E34904">
        <w:rPr>
          <w:rFonts w:ascii="Arial" w:hAnsi="Arial" w:cs="Arial"/>
          <w:szCs w:val="24"/>
        </w:rPr>
        <w:t>ecreto 1333 de 1986</w:t>
      </w:r>
      <w:r w:rsidR="00E34904">
        <w:rPr>
          <w:rFonts w:ascii="Arial" w:hAnsi="Arial" w:cs="Arial"/>
          <w:i/>
          <w:szCs w:val="24"/>
        </w:rPr>
        <w:t>.</w:t>
      </w:r>
    </w:p>
    <w:p w:rsidR="007A06E4" w:rsidRDefault="007A06E4" w:rsidP="00A67B45">
      <w:pPr>
        <w:suppressAutoHyphens/>
        <w:overflowPunct w:val="0"/>
        <w:autoSpaceDE w:val="0"/>
        <w:autoSpaceDN w:val="0"/>
        <w:adjustRightInd w:val="0"/>
        <w:spacing w:line="276" w:lineRule="auto"/>
        <w:jc w:val="both"/>
        <w:textAlignment w:val="baseline"/>
        <w:rPr>
          <w:rFonts w:ascii="Arial" w:hAnsi="Arial" w:cs="Arial"/>
          <w:b/>
          <w:szCs w:val="24"/>
        </w:rPr>
      </w:pPr>
    </w:p>
    <w:p w:rsidR="00A67B45" w:rsidRDefault="007755AF" w:rsidP="00A67B45">
      <w:pPr>
        <w:suppressAutoHyphens/>
        <w:overflowPunct w:val="0"/>
        <w:autoSpaceDE w:val="0"/>
        <w:autoSpaceDN w:val="0"/>
        <w:adjustRightInd w:val="0"/>
        <w:spacing w:line="276" w:lineRule="auto"/>
        <w:jc w:val="both"/>
        <w:textAlignment w:val="baseline"/>
        <w:rPr>
          <w:rFonts w:ascii="Arial" w:hAnsi="Arial" w:cs="Arial"/>
          <w:b/>
          <w:szCs w:val="24"/>
        </w:rPr>
      </w:pPr>
      <w:r>
        <w:rPr>
          <w:rFonts w:ascii="Arial" w:hAnsi="Arial" w:cs="Arial"/>
          <w:b/>
          <w:szCs w:val="24"/>
        </w:rPr>
        <w:t>2.</w:t>
      </w:r>
      <w:r w:rsidR="00034F04">
        <w:rPr>
          <w:rFonts w:ascii="Arial" w:hAnsi="Arial" w:cs="Arial"/>
          <w:b/>
          <w:szCs w:val="24"/>
        </w:rPr>
        <w:t>1.</w:t>
      </w:r>
      <w:r w:rsidR="00A67B45">
        <w:rPr>
          <w:rFonts w:ascii="Arial" w:hAnsi="Arial" w:cs="Arial"/>
          <w:b/>
          <w:szCs w:val="24"/>
        </w:rPr>
        <w:t>2 Fundamento fáctico</w:t>
      </w:r>
    </w:p>
    <w:p w:rsidR="000B2AAD" w:rsidRDefault="000B2AAD" w:rsidP="00A67B45">
      <w:pPr>
        <w:suppressAutoHyphens/>
        <w:overflowPunct w:val="0"/>
        <w:autoSpaceDE w:val="0"/>
        <w:autoSpaceDN w:val="0"/>
        <w:adjustRightInd w:val="0"/>
        <w:spacing w:line="276" w:lineRule="auto"/>
        <w:jc w:val="both"/>
        <w:textAlignment w:val="baseline"/>
        <w:rPr>
          <w:rFonts w:ascii="Arial" w:hAnsi="Arial" w:cs="Arial"/>
          <w:b/>
          <w:szCs w:val="24"/>
        </w:rPr>
      </w:pPr>
    </w:p>
    <w:p w:rsidR="001A3F03" w:rsidRDefault="001A3F03" w:rsidP="001A3F03">
      <w:pPr>
        <w:autoSpaceDE w:val="0"/>
        <w:autoSpaceDN w:val="0"/>
        <w:adjustRightInd w:val="0"/>
        <w:spacing w:line="276" w:lineRule="auto"/>
        <w:jc w:val="both"/>
        <w:rPr>
          <w:rFonts w:ascii="Arial" w:hAnsi="Arial" w:cs="Arial"/>
          <w:szCs w:val="24"/>
        </w:rPr>
      </w:pPr>
      <w:r w:rsidRPr="001A3F03">
        <w:rPr>
          <w:rFonts w:ascii="Arial" w:hAnsi="Arial" w:cs="Arial"/>
          <w:szCs w:val="24"/>
        </w:rPr>
        <w:t xml:space="preserve">De manera liminar debe indicarse que no es objeto de discusión que el señor </w:t>
      </w:r>
      <w:r>
        <w:rPr>
          <w:rFonts w:ascii="Arial" w:hAnsi="Arial" w:cs="Arial"/>
          <w:szCs w:val="24"/>
        </w:rPr>
        <w:t>Carlos Arturo Reyes Sánchez</w:t>
      </w:r>
      <w:r w:rsidRPr="001A3F03">
        <w:rPr>
          <w:rFonts w:ascii="Arial" w:hAnsi="Arial" w:cs="Arial"/>
          <w:szCs w:val="24"/>
        </w:rPr>
        <w:t xml:space="preserve"> prestó sus servicios </w:t>
      </w:r>
      <w:r w:rsidR="00710C21">
        <w:rPr>
          <w:rFonts w:ascii="Arial" w:hAnsi="Arial" w:cs="Arial"/>
          <w:szCs w:val="24"/>
        </w:rPr>
        <w:t>a</w:t>
      </w:r>
      <w:r w:rsidR="001A7CF5">
        <w:rPr>
          <w:rFonts w:ascii="Arial" w:hAnsi="Arial" w:cs="Arial"/>
          <w:szCs w:val="24"/>
        </w:rPr>
        <w:t xml:space="preserve"> la Secretaría de Infraestructura del Municipio de Pereira</w:t>
      </w:r>
      <w:r w:rsidR="00710C21">
        <w:rPr>
          <w:rFonts w:ascii="Arial" w:hAnsi="Arial" w:cs="Arial"/>
          <w:szCs w:val="24"/>
        </w:rPr>
        <w:t xml:space="preserve"> en los parques, vías, calles que esta asignó, lo</w:t>
      </w:r>
      <w:r w:rsidR="0012161D">
        <w:rPr>
          <w:rFonts w:ascii="Arial" w:hAnsi="Arial" w:cs="Arial"/>
          <w:szCs w:val="24"/>
        </w:rPr>
        <w:t xml:space="preserve"> que </w:t>
      </w:r>
      <w:r w:rsidR="001A7CF5" w:rsidRPr="00FC79C0">
        <w:rPr>
          <w:rFonts w:ascii="Arial" w:hAnsi="Arial" w:cs="Arial"/>
          <w:szCs w:val="24"/>
        </w:rPr>
        <w:t>confesó la sociedad al conte</w:t>
      </w:r>
      <w:r w:rsidR="00710C21">
        <w:rPr>
          <w:rFonts w:ascii="Arial" w:hAnsi="Arial" w:cs="Arial"/>
          <w:szCs w:val="24"/>
        </w:rPr>
        <w:t>star los</w:t>
      </w:r>
      <w:r w:rsidR="001A7CF5" w:rsidRPr="00FC79C0">
        <w:rPr>
          <w:rFonts w:ascii="Arial" w:hAnsi="Arial" w:cs="Arial"/>
          <w:szCs w:val="24"/>
        </w:rPr>
        <w:t xml:space="preserve"> hecho</w:t>
      </w:r>
      <w:r w:rsidR="00710C21">
        <w:rPr>
          <w:rFonts w:ascii="Arial" w:hAnsi="Arial" w:cs="Arial"/>
          <w:szCs w:val="24"/>
        </w:rPr>
        <w:t>s</w:t>
      </w:r>
      <w:r w:rsidR="001A7CF5" w:rsidRPr="00FC79C0">
        <w:rPr>
          <w:rFonts w:ascii="Arial" w:hAnsi="Arial" w:cs="Arial"/>
          <w:szCs w:val="24"/>
        </w:rPr>
        <w:t xml:space="preserve"> </w:t>
      </w:r>
      <w:r w:rsidR="0012161D">
        <w:rPr>
          <w:rFonts w:ascii="Arial" w:hAnsi="Arial" w:cs="Arial"/>
          <w:szCs w:val="24"/>
        </w:rPr>
        <w:t>primero</w:t>
      </w:r>
      <w:r w:rsidR="00710C21">
        <w:rPr>
          <w:rFonts w:ascii="Arial" w:hAnsi="Arial" w:cs="Arial"/>
          <w:szCs w:val="24"/>
        </w:rPr>
        <w:t xml:space="preserve"> y sexto</w:t>
      </w:r>
      <w:r w:rsidR="001A7CF5" w:rsidRPr="00FC79C0">
        <w:rPr>
          <w:rFonts w:ascii="Arial" w:hAnsi="Arial" w:cs="Arial"/>
          <w:szCs w:val="24"/>
        </w:rPr>
        <w:t xml:space="preserve"> de la demanda </w:t>
      </w:r>
      <w:r w:rsidR="0012161D">
        <w:rPr>
          <w:rFonts w:ascii="Arial" w:hAnsi="Arial" w:cs="Arial"/>
          <w:szCs w:val="24"/>
        </w:rPr>
        <w:t>–fl.53-.</w:t>
      </w:r>
    </w:p>
    <w:p w:rsidR="001A7CF5" w:rsidRPr="001A3F03" w:rsidRDefault="001A7CF5" w:rsidP="001A3F03">
      <w:pPr>
        <w:autoSpaceDE w:val="0"/>
        <w:autoSpaceDN w:val="0"/>
        <w:adjustRightInd w:val="0"/>
        <w:spacing w:line="276" w:lineRule="auto"/>
        <w:jc w:val="both"/>
        <w:rPr>
          <w:rFonts w:ascii="Arial" w:hAnsi="Arial" w:cs="Arial"/>
          <w:szCs w:val="24"/>
        </w:rPr>
      </w:pPr>
    </w:p>
    <w:p w:rsidR="001A3F03" w:rsidRPr="001A3F03" w:rsidRDefault="001A3F03" w:rsidP="001A3F03">
      <w:pPr>
        <w:autoSpaceDE w:val="0"/>
        <w:autoSpaceDN w:val="0"/>
        <w:adjustRightInd w:val="0"/>
        <w:spacing w:line="276" w:lineRule="auto"/>
        <w:jc w:val="both"/>
        <w:rPr>
          <w:rFonts w:ascii="Arial" w:eastAsiaTheme="minorHAnsi" w:hAnsi="Arial" w:cs="Arial"/>
          <w:szCs w:val="24"/>
        </w:rPr>
      </w:pPr>
      <w:r w:rsidRPr="001A3F03">
        <w:rPr>
          <w:rFonts w:ascii="Arial" w:hAnsi="Arial" w:cs="Arial"/>
          <w:szCs w:val="24"/>
        </w:rPr>
        <w:t xml:space="preserve">Tal hecho permite presumir que la relación entre el señor </w:t>
      </w:r>
      <w:r w:rsidR="0012161D">
        <w:rPr>
          <w:rFonts w:ascii="Arial" w:hAnsi="Arial" w:cs="Arial"/>
          <w:szCs w:val="24"/>
        </w:rPr>
        <w:t>Reyes Sánchez</w:t>
      </w:r>
      <w:r w:rsidRPr="001A3F03">
        <w:rPr>
          <w:rFonts w:ascii="Arial" w:hAnsi="Arial" w:cs="Arial"/>
          <w:szCs w:val="24"/>
        </w:rPr>
        <w:t xml:space="preserve"> y </w:t>
      </w:r>
      <w:r w:rsidR="0012161D">
        <w:rPr>
          <w:rFonts w:ascii="Arial" w:hAnsi="Arial" w:cs="Arial"/>
          <w:szCs w:val="24"/>
        </w:rPr>
        <w:t xml:space="preserve">el Municipio de Pereira </w:t>
      </w:r>
      <w:r w:rsidRPr="001A3F03">
        <w:rPr>
          <w:rFonts w:ascii="Arial" w:hAnsi="Arial" w:cs="Arial"/>
          <w:szCs w:val="24"/>
        </w:rPr>
        <w:t>estuvo regid</w:t>
      </w:r>
      <w:r w:rsidR="0012161D">
        <w:rPr>
          <w:rFonts w:ascii="Arial" w:hAnsi="Arial" w:cs="Arial"/>
          <w:szCs w:val="24"/>
        </w:rPr>
        <w:t>o</w:t>
      </w:r>
      <w:r w:rsidRPr="001A3F03">
        <w:rPr>
          <w:rFonts w:ascii="Arial" w:hAnsi="Arial" w:cs="Arial"/>
          <w:szCs w:val="24"/>
        </w:rPr>
        <w:t xml:space="preserve"> por un contrato de trabajo, por lo que le correspondía a la parte demandada </w:t>
      </w:r>
      <w:r w:rsidRPr="001A3F03">
        <w:rPr>
          <w:rFonts w:ascii="Arial" w:eastAsiaTheme="minorHAnsi" w:hAnsi="Arial" w:cs="Arial"/>
          <w:iCs/>
          <w:szCs w:val="24"/>
        </w:rPr>
        <w:t>des</w:t>
      </w:r>
      <w:r w:rsidRPr="001A3F03">
        <w:rPr>
          <w:rFonts w:ascii="Arial" w:eastAsiaTheme="minorHAnsi" w:hAnsi="Arial" w:cs="Arial"/>
          <w:bCs/>
          <w:iCs/>
          <w:szCs w:val="24"/>
        </w:rPr>
        <w:t>virtuar</w:t>
      </w:r>
      <w:r w:rsidRPr="001A3F03">
        <w:rPr>
          <w:rFonts w:ascii="Arial" w:eastAsiaTheme="minorHAnsi" w:hAnsi="Arial" w:cs="Arial"/>
          <w:iCs/>
          <w:szCs w:val="24"/>
        </w:rPr>
        <w:t xml:space="preserve"> tal presunción</w:t>
      </w:r>
      <w:r w:rsidRPr="001A3F03">
        <w:rPr>
          <w:rFonts w:ascii="Arial" w:eastAsiaTheme="minorHAnsi" w:hAnsi="Arial" w:cs="Arial"/>
          <w:szCs w:val="24"/>
        </w:rPr>
        <w:t xml:space="preserve"> legal, de conformidad con el artículo 2</w:t>
      </w:r>
      <w:r w:rsidR="0012161D">
        <w:rPr>
          <w:rFonts w:ascii="Arial" w:eastAsiaTheme="minorHAnsi" w:hAnsi="Arial" w:cs="Arial"/>
          <w:szCs w:val="24"/>
        </w:rPr>
        <w:t xml:space="preserve">0 </w:t>
      </w:r>
      <w:r w:rsidR="0012161D" w:rsidRPr="0012161D">
        <w:rPr>
          <w:rFonts w:ascii="Arial" w:eastAsiaTheme="minorHAnsi" w:hAnsi="Arial" w:cs="Arial"/>
          <w:i/>
          <w:szCs w:val="24"/>
        </w:rPr>
        <w:t>ibídem</w:t>
      </w:r>
      <w:r w:rsidR="00C166A1" w:rsidRPr="00C166A1">
        <w:rPr>
          <w:rFonts w:ascii="Arial" w:eastAsiaTheme="minorHAnsi" w:hAnsi="Arial" w:cs="Arial"/>
          <w:szCs w:val="24"/>
          <w:lang w:val="es-ES" w:eastAsia="en-US"/>
        </w:rPr>
        <w:t xml:space="preserve"> </w:t>
      </w:r>
      <w:r w:rsidR="00C166A1" w:rsidRPr="00C748E6">
        <w:rPr>
          <w:rFonts w:ascii="Arial" w:eastAsiaTheme="minorHAnsi" w:hAnsi="Arial" w:cs="Arial"/>
          <w:szCs w:val="24"/>
          <w:lang w:val="es-ES" w:eastAsia="en-US"/>
        </w:rPr>
        <w:t>que es la que debe primar sobre la presunción que recientemente dedujo el Consejo de Estado del artículo 32 de la Ley 80 de 1990</w:t>
      </w:r>
      <w:r w:rsidR="00C166A1" w:rsidRPr="00C748E6">
        <w:rPr>
          <w:rStyle w:val="Refdenotaalpie"/>
          <w:rFonts w:ascii="Arial" w:eastAsiaTheme="minorHAnsi" w:hAnsi="Arial" w:cs="Arial"/>
          <w:szCs w:val="24"/>
          <w:lang w:val="es-ES" w:eastAsia="en-US"/>
        </w:rPr>
        <w:footnoteReference w:id="1"/>
      </w:r>
      <w:r w:rsidR="00C166A1" w:rsidRPr="00C748E6">
        <w:rPr>
          <w:rFonts w:ascii="Arial" w:eastAsiaTheme="minorHAnsi" w:hAnsi="Arial" w:cs="Arial"/>
          <w:szCs w:val="24"/>
          <w:lang w:val="es-ES" w:eastAsia="en-US"/>
        </w:rPr>
        <w:t>,</w:t>
      </w:r>
      <w:r w:rsidR="00C166A1">
        <w:rPr>
          <w:rFonts w:ascii="Arial" w:eastAsiaTheme="minorHAnsi" w:hAnsi="Arial" w:cs="Arial"/>
          <w:szCs w:val="24"/>
          <w:lang w:val="es-ES" w:eastAsia="en-US"/>
        </w:rPr>
        <w:t xml:space="preserve"> ello </w:t>
      </w:r>
      <w:r w:rsidR="00C166A1" w:rsidRPr="00C748E6">
        <w:rPr>
          <w:rFonts w:ascii="Arial" w:eastAsiaTheme="minorHAnsi" w:hAnsi="Arial" w:cs="Arial"/>
          <w:szCs w:val="24"/>
          <w:lang w:val="es-ES" w:eastAsia="en-US"/>
        </w:rPr>
        <w:t xml:space="preserve"> en </w:t>
      </w:r>
      <w:r w:rsidR="00C166A1">
        <w:rPr>
          <w:rFonts w:ascii="Arial" w:eastAsiaTheme="minorHAnsi" w:hAnsi="Arial" w:cs="Arial"/>
          <w:szCs w:val="24"/>
          <w:lang w:val="es-ES" w:eastAsia="en-US"/>
        </w:rPr>
        <w:t xml:space="preserve">aplicación </w:t>
      </w:r>
      <w:r w:rsidR="00C166A1" w:rsidRPr="00C748E6">
        <w:rPr>
          <w:rFonts w:ascii="Arial" w:eastAsiaTheme="minorHAnsi" w:hAnsi="Arial" w:cs="Arial"/>
          <w:szCs w:val="24"/>
          <w:lang w:val="es-ES" w:eastAsia="en-US"/>
        </w:rPr>
        <w:t>al principio de favorabilidad</w:t>
      </w:r>
      <w:r w:rsidR="00C166A1" w:rsidRPr="009C6DF0">
        <w:rPr>
          <w:rFonts w:ascii="Arial" w:eastAsiaTheme="minorHAnsi" w:hAnsi="Arial" w:cs="Arial"/>
          <w:szCs w:val="24"/>
          <w:lang w:val="es-ES" w:eastAsia="en-US"/>
        </w:rPr>
        <w:t>, como lo ratifica la sentencia del 07-03-2018 del máximo Órgano de cierre en material laboral</w:t>
      </w:r>
      <w:r w:rsidR="00C166A1" w:rsidRPr="009C6DF0">
        <w:rPr>
          <w:rStyle w:val="Refdenotaalpie"/>
          <w:rFonts w:ascii="Arial" w:eastAsiaTheme="minorHAnsi" w:hAnsi="Arial" w:cs="Arial"/>
          <w:szCs w:val="24"/>
          <w:lang w:val="es-ES" w:eastAsia="en-US"/>
        </w:rPr>
        <w:footnoteReference w:id="2"/>
      </w:r>
      <w:r w:rsidR="00C166A1">
        <w:rPr>
          <w:rFonts w:ascii="Arial" w:eastAsiaTheme="minorHAnsi" w:hAnsi="Arial" w:cs="Arial"/>
          <w:szCs w:val="24"/>
          <w:lang w:val="es-ES" w:eastAsia="en-US"/>
        </w:rPr>
        <w:t>.</w:t>
      </w:r>
    </w:p>
    <w:p w:rsidR="001A3F03" w:rsidRPr="001A3F03" w:rsidRDefault="001A3F03" w:rsidP="001A3F03">
      <w:pPr>
        <w:autoSpaceDE w:val="0"/>
        <w:autoSpaceDN w:val="0"/>
        <w:adjustRightInd w:val="0"/>
        <w:spacing w:line="276" w:lineRule="auto"/>
        <w:jc w:val="both"/>
        <w:rPr>
          <w:rFonts w:ascii="Arial" w:hAnsi="Arial" w:cs="Arial"/>
          <w:szCs w:val="24"/>
        </w:rPr>
      </w:pPr>
    </w:p>
    <w:p w:rsidR="001A3F03" w:rsidRDefault="001A3F03" w:rsidP="001A3F03">
      <w:pPr>
        <w:autoSpaceDE w:val="0"/>
        <w:autoSpaceDN w:val="0"/>
        <w:adjustRightInd w:val="0"/>
        <w:spacing w:line="276" w:lineRule="auto"/>
        <w:jc w:val="both"/>
        <w:rPr>
          <w:rFonts w:ascii="Arial" w:hAnsi="Arial" w:cs="Arial"/>
          <w:szCs w:val="24"/>
        </w:rPr>
      </w:pPr>
      <w:r w:rsidRPr="001A3F03">
        <w:rPr>
          <w:rFonts w:ascii="Arial" w:eastAsiaTheme="minorHAnsi" w:hAnsi="Arial" w:cs="Arial"/>
          <w:szCs w:val="24"/>
        </w:rPr>
        <w:t xml:space="preserve">Para lograr su cometido, </w:t>
      </w:r>
      <w:r w:rsidR="0012161D">
        <w:rPr>
          <w:rFonts w:ascii="Arial" w:eastAsiaTheme="minorHAnsi" w:hAnsi="Arial" w:cs="Arial"/>
          <w:szCs w:val="24"/>
        </w:rPr>
        <w:t>el Municipio de Pereira</w:t>
      </w:r>
      <w:r w:rsidR="00C8596B">
        <w:rPr>
          <w:rFonts w:ascii="Arial" w:eastAsiaTheme="minorHAnsi" w:hAnsi="Arial" w:cs="Arial"/>
          <w:szCs w:val="24"/>
        </w:rPr>
        <w:t>, señaló que se tuviere como pruebas las aportadas por el demandante</w:t>
      </w:r>
      <w:r w:rsidR="0025389E">
        <w:rPr>
          <w:rFonts w:ascii="Arial" w:eastAsiaTheme="minorHAnsi" w:hAnsi="Arial" w:cs="Arial"/>
          <w:szCs w:val="24"/>
        </w:rPr>
        <w:t>,</w:t>
      </w:r>
      <w:r w:rsidR="00C8596B">
        <w:rPr>
          <w:rFonts w:ascii="Arial" w:eastAsiaTheme="minorHAnsi" w:hAnsi="Arial" w:cs="Arial"/>
          <w:szCs w:val="24"/>
        </w:rPr>
        <w:t xml:space="preserve"> quien</w:t>
      </w:r>
      <w:r w:rsidRPr="001A3F03">
        <w:rPr>
          <w:rFonts w:ascii="Arial" w:hAnsi="Arial" w:cs="Arial"/>
          <w:szCs w:val="24"/>
        </w:rPr>
        <w:t xml:space="preserve"> allegó </w:t>
      </w:r>
      <w:r w:rsidR="00C8596B">
        <w:rPr>
          <w:rFonts w:ascii="Arial" w:hAnsi="Arial" w:cs="Arial"/>
          <w:szCs w:val="24"/>
        </w:rPr>
        <w:t>los</w:t>
      </w:r>
      <w:r w:rsidRPr="001A3F03">
        <w:rPr>
          <w:rFonts w:ascii="Arial" w:hAnsi="Arial" w:cs="Arial"/>
          <w:szCs w:val="24"/>
        </w:rPr>
        <w:t xml:space="preserve"> contrato</w:t>
      </w:r>
      <w:r w:rsidR="00C8596B">
        <w:rPr>
          <w:rFonts w:ascii="Arial" w:hAnsi="Arial" w:cs="Arial"/>
          <w:szCs w:val="24"/>
        </w:rPr>
        <w:t>s de prestación de servicios Nos.1435 y 4626</w:t>
      </w:r>
      <w:r w:rsidRPr="001A3F03">
        <w:rPr>
          <w:rFonts w:ascii="Arial" w:hAnsi="Arial" w:cs="Arial"/>
          <w:szCs w:val="24"/>
        </w:rPr>
        <w:t xml:space="preserve">, </w:t>
      </w:r>
      <w:r w:rsidR="00C8596B">
        <w:rPr>
          <w:rFonts w:ascii="Arial" w:hAnsi="Arial" w:cs="Arial"/>
          <w:szCs w:val="24"/>
        </w:rPr>
        <w:t>am</w:t>
      </w:r>
      <w:r w:rsidR="0025389E">
        <w:rPr>
          <w:rFonts w:ascii="Arial" w:hAnsi="Arial" w:cs="Arial"/>
          <w:szCs w:val="24"/>
        </w:rPr>
        <w:t xml:space="preserve">bos </w:t>
      </w:r>
      <w:r w:rsidRPr="001A3F03">
        <w:rPr>
          <w:rFonts w:ascii="Arial" w:hAnsi="Arial" w:cs="Arial"/>
          <w:szCs w:val="24"/>
        </w:rPr>
        <w:t>celebrado</w:t>
      </w:r>
      <w:r w:rsidR="0025389E">
        <w:rPr>
          <w:rFonts w:ascii="Arial" w:hAnsi="Arial" w:cs="Arial"/>
          <w:szCs w:val="24"/>
        </w:rPr>
        <w:t>s</w:t>
      </w:r>
      <w:r w:rsidRPr="001A3F03">
        <w:rPr>
          <w:rFonts w:ascii="Arial" w:hAnsi="Arial" w:cs="Arial"/>
          <w:szCs w:val="24"/>
        </w:rPr>
        <w:t xml:space="preserve"> entre </w:t>
      </w:r>
      <w:r w:rsidR="0025389E">
        <w:rPr>
          <w:rFonts w:ascii="Arial" w:hAnsi="Arial" w:cs="Arial"/>
          <w:szCs w:val="24"/>
        </w:rPr>
        <w:t>Carlos Arturo Reyes Sánchez</w:t>
      </w:r>
      <w:r w:rsidRPr="001A3F03">
        <w:rPr>
          <w:rFonts w:ascii="Arial" w:hAnsi="Arial" w:cs="Arial"/>
          <w:szCs w:val="24"/>
        </w:rPr>
        <w:t xml:space="preserve"> y </w:t>
      </w:r>
      <w:r w:rsidR="0025389E">
        <w:rPr>
          <w:rFonts w:ascii="Arial" w:hAnsi="Arial" w:cs="Arial"/>
          <w:szCs w:val="24"/>
        </w:rPr>
        <w:t>el Municipio de Pereira, por 7 meses, desde el 06-03-2015</w:t>
      </w:r>
      <w:r w:rsidR="003D4C89">
        <w:rPr>
          <w:rFonts w:ascii="Arial" w:hAnsi="Arial" w:cs="Arial"/>
          <w:szCs w:val="24"/>
        </w:rPr>
        <w:t>,</w:t>
      </w:r>
      <w:r w:rsidR="0025389E">
        <w:rPr>
          <w:rFonts w:ascii="Arial" w:hAnsi="Arial" w:cs="Arial"/>
          <w:szCs w:val="24"/>
        </w:rPr>
        <w:t xml:space="preserve"> y del 07-10-2015</w:t>
      </w:r>
      <w:r w:rsidR="003D4C89">
        <w:rPr>
          <w:rFonts w:ascii="Arial" w:hAnsi="Arial" w:cs="Arial"/>
          <w:szCs w:val="24"/>
        </w:rPr>
        <w:t>,</w:t>
      </w:r>
      <w:r w:rsidR="0025389E">
        <w:rPr>
          <w:rFonts w:ascii="Arial" w:hAnsi="Arial" w:cs="Arial"/>
          <w:szCs w:val="24"/>
        </w:rPr>
        <w:t xml:space="preserve"> por 2 meses y 17 días calendario</w:t>
      </w:r>
      <w:r w:rsidRPr="001A3F03">
        <w:rPr>
          <w:rFonts w:ascii="Arial" w:hAnsi="Arial" w:cs="Arial"/>
          <w:szCs w:val="24"/>
        </w:rPr>
        <w:t>,</w:t>
      </w:r>
      <w:r w:rsidR="0010164B">
        <w:rPr>
          <w:rFonts w:ascii="Arial" w:hAnsi="Arial" w:cs="Arial"/>
          <w:szCs w:val="24"/>
        </w:rPr>
        <w:t xml:space="preserve"> respectivamente;</w:t>
      </w:r>
      <w:r w:rsidRPr="001A3F03">
        <w:rPr>
          <w:rFonts w:ascii="Arial" w:hAnsi="Arial" w:cs="Arial"/>
          <w:szCs w:val="24"/>
        </w:rPr>
        <w:t xml:space="preserve"> con el objeto de</w:t>
      </w:r>
      <w:r w:rsidR="00710C21">
        <w:rPr>
          <w:rFonts w:ascii="Arial" w:hAnsi="Arial" w:cs="Arial"/>
          <w:szCs w:val="24"/>
        </w:rPr>
        <w:t xml:space="preserve"> prestar servicios de apoyo para realizar </w:t>
      </w:r>
      <w:r w:rsidRPr="001A3F03">
        <w:rPr>
          <w:rFonts w:ascii="Arial" w:hAnsi="Arial" w:cs="Arial"/>
          <w:szCs w:val="24"/>
        </w:rPr>
        <w:t xml:space="preserve">actividades </w:t>
      </w:r>
      <w:r w:rsidR="00710C21">
        <w:rPr>
          <w:rFonts w:ascii="Arial" w:hAnsi="Arial" w:cs="Arial"/>
          <w:szCs w:val="24"/>
        </w:rPr>
        <w:t>necesarias para la ejecución del proyecto</w:t>
      </w:r>
      <w:r w:rsidR="0010164B">
        <w:rPr>
          <w:rFonts w:ascii="Arial" w:hAnsi="Arial" w:cs="Arial"/>
          <w:szCs w:val="24"/>
        </w:rPr>
        <w:t>,</w:t>
      </w:r>
      <w:r w:rsidR="00710C21">
        <w:rPr>
          <w:rFonts w:ascii="Arial" w:hAnsi="Arial" w:cs="Arial"/>
          <w:szCs w:val="24"/>
        </w:rPr>
        <w:t xml:space="preserve"> mejoramiento del espacio público en el Municipio de Pereira, como </w:t>
      </w:r>
      <w:r w:rsidR="003D4C89">
        <w:rPr>
          <w:rFonts w:ascii="Arial" w:hAnsi="Arial" w:cs="Arial"/>
          <w:szCs w:val="24"/>
        </w:rPr>
        <w:t>“</w:t>
      </w:r>
      <w:r w:rsidR="00710C21">
        <w:rPr>
          <w:rFonts w:ascii="Arial" w:hAnsi="Arial" w:cs="Arial"/>
          <w:szCs w:val="24"/>
        </w:rPr>
        <w:t>desyerbe y riego de material vegetal</w:t>
      </w:r>
      <w:r w:rsidR="0010164B">
        <w:rPr>
          <w:rFonts w:ascii="Arial" w:hAnsi="Arial" w:cs="Arial"/>
          <w:szCs w:val="24"/>
        </w:rPr>
        <w:t>,</w:t>
      </w:r>
      <w:r w:rsidR="00710C21">
        <w:rPr>
          <w:rFonts w:ascii="Arial" w:hAnsi="Arial" w:cs="Arial"/>
          <w:szCs w:val="24"/>
        </w:rPr>
        <w:t xml:space="preserve"> trasplante de árboles y siembra de jardines</w:t>
      </w:r>
      <w:r w:rsidR="003D4C89">
        <w:rPr>
          <w:rFonts w:ascii="Arial" w:hAnsi="Arial" w:cs="Arial"/>
          <w:szCs w:val="24"/>
        </w:rPr>
        <w:t>”</w:t>
      </w:r>
      <w:r w:rsidR="00710C21">
        <w:rPr>
          <w:rFonts w:ascii="Arial" w:hAnsi="Arial" w:cs="Arial"/>
          <w:szCs w:val="24"/>
        </w:rPr>
        <w:t>.</w:t>
      </w:r>
    </w:p>
    <w:p w:rsidR="00721D7A" w:rsidRDefault="00721D7A" w:rsidP="001A3F03">
      <w:pPr>
        <w:autoSpaceDE w:val="0"/>
        <w:autoSpaceDN w:val="0"/>
        <w:adjustRightInd w:val="0"/>
        <w:spacing w:line="276" w:lineRule="auto"/>
        <w:jc w:val="both"/>
        <w:rPr>
          <w:rFonts w:ascii="Arial" w:hAnsi="Arial" w:cs="Arial"/>
          <w:szCs w:val="24"/>
        </w:rPr>
      </w:pPr>
    </w:p>
    <w:p w:rsidR="001A3F03" w:rsidRPr="001A3F03" w:rsidRDefault="001A3F03" w:rsidP="001A3F03">
      <w:pPr>
        <w:autoSpaceDE w:val="0"/>
        <w:autoSpaceDN w:val="0"/>
        <w:adjustRightInd w:val="0"/>
        <w:spacing w:line="276" w:lineRule="auto"/>
        <w:jc w:val="both"/>
        <w:rPr>
          <w:rFonts w:ascii="Arial" w:hAnsi="Arial" w:cs="Arial"/>
          <w:szCs w:val="24"/>
        </w:rPr>
      </w:pPr>
      <w:r w:rsidRPr="001A3F03">
        <w:rPr>
          <w:rFonts w:ascii="Arial" w:hAnsi="Arial" w:cs="Arial"/>
          <w:szCs w:val="24"/>
        </w:rPr>
        <w:t>Documentos que por sí sol</w:t>
      </w:r>
      <w:r w:rsidR="004D38E4">
        <w:rPr>
          <w:rFonts w:ascii="Arial" w:hAnsi="Arial" w:cs="Arial"/>
          <w:szCs w:val="24"/>
        </w:rPr>
        <w:t xml:space="preserve">os no desvirtúan la presunción, </w:t>
      </w:r>
      <w:r w:rsidRPr="001A3F03">
        <w:rPr>
          <w:rFonts w:ascii="Arial" w:hAnsi="Arial" w:cs="Arial"/>
          <w:szCs w:val="24"/>
        </w:rPr>
        <w:t>pues en ningún caso estos ponen al descubierto la independencia financiera, técnica y administrativa del actor, que es el p</w:t>
      </w:r>
      <w:r w:rsidR="007146C0">
        <w:rPr>
          <w:rFonts w:ascii="Arial" w:hAnsi="Arial" w:cs="Arial"/>
          <w:szCs w:val="24"/>
        </w:rPr>
        <w:t xml:space="preserve"> </w:t>
      </w:r>
      <w:r w:rsidRPr="001A3F03">
        <w:rPr>
          <w:rFonts w:ascii="Arial" w:hAnsi="Arial" w:cs="Arial"/>
          <w:szCs w:val="24"/>
        </w:rPr>
        <w:t>unto diferenciador entre los contratos de prestación de servicios y los laborales, máxime que en materia laboral campea el principio de la primacía de la realidad (art. 53 CP).</w:t>
      </w:r>
    </w:p>
    <w:p w:rsidR="004D38E4" w:rsidRDefault="004D38E4" w:rsidP="001A3F03">
      <w:pPr>
        <w:autoSpaceDE w:val="0"/>
        <w:autoSpaceDN w:val="0"/>
        <w:adjustRightInd w:val="0"/>
        <w:spacing w:line="276" w:lineRule="auto"/>
        <w:jc w:val="both"/>
        <w:rPr>
          <w:rFonts w:ascii="Arial" w:hAnsi="Arial" w:cs="Arial"/>
          <w:szCs w:val="24"/>
        </w:rPr>
      </w:pPr>
    </w:p>
    <w:p w:rsidR="00294B6B" w:rsidRDefault="004D38E4" w:rsidP="0020240D">
      <w:pPr>
        <w:autoSpaceDE w:val="0"/>
        <w:autoSpaceDN w:val="0"/>
        <w:adjustRightInd w:val="0"/>
        <w:spacing w:line="276" w:lineRule="auto"/>
        <w:jc w:val="both"/>
        <w:rPr>
          <w:rFonts w:ascii="Arial" w:hAnsi="Arial" w:cs="Arial"/>
          <w:szCs w:val="24"/>
        </w:rPr>
      </w:pPr>
      <w:r>
        <w:rPr>
          <w:rFonts w:ascii="Arial" w:hAnsi="Arial" w:cs="Arial"/>
          <w:szCs w:val="24"/>
        </w:rPr>
        <w:t xml:space="preserve">Por </w:t>
      </w:r>
      <w:r w:rsidR="00D83F2B">
        <w:rPr>
          <w:rFonts w:ascii="Arial" w:hAnsi="Arial" w:cs="Arial"/>
          <w:szCs w:val="24"/>
        </w:rPr>
        <w:t>el contrario, corr</w:t>
      </w:r>
      <w:r>
        <w:rPr>
          <w:rFonts w:ascii="Arial" w:hAnsi="Arial" w:cs="Arial"/>
          <w:szCs w:val="24"/>
        </w:rPr>
        <w:t>oboran</w:t>
      </w:r>
      <w:r w:rsidR="0010164B">
        <w:rPr>
          <w:rFonts w:ascii="Arial" w:hAnsi="Arial" w:cs="Arial"/>
          <w:szCs w:val="24"/>
        </w:rPr>
        <w:t xml:space="preserve"> la prestación personal del servicio y</w:t>
      </w:r>
      <w:r w:rsidR="00D83F2B">
        <w:rPr>
          <w:rFonts w:ascii="Arial" w:hAnsi="Arial" w:cs="Arial"/>
          <w:szCs w:val="24"/>
        </w:rPr>
        <w:t xml:space="preserve"> la subordinación</w:t>
      </w:r>
      <w:r w:rsidR="0010164B">
        <w:rPr>
          <w:rFonts w:ascii="Arial" w:hAnsi="Arial" w:cs="Arial"/>
          <w:szCs w:val="24"/>
        </w:rPr>
        <w:t>,</w:t>
      </w:r>
      <w:r>
        <w:rPr>
          <w:rFonts w:ascii="Arial" w:hAnsi="Arial" w:cs="Arial"/>
          <w:szCs w:val="24"/>
        </w:rPr>
        <w:t xml:space="preserve"> </w:t>
      </w:r>
      <w:r w:rsidR="00D83F2B">
        <w:rPr>
          <w:rFonts w:ascii="Arial" w:hAnsi="Arial" w:cs="Arial"/>
          <w:szCs w:val="24"/>
        </w:rPr>
        <w:t>la declaración rendida por Alberto Castañeda Márquez</w:t>
      </w:r>
      <w:r w:rsidR="0020240D">
        <w:rPr>
          <w:rFonts w:ascii="Arial" w:hAnsi="Arial" w:cs="Arial"/>
          <w:szCs w:val="24"/>
        </w:rPr>
        <w:t>–</w:t>
      </w:r>
      <w:r w:rsidR="00443A66">
        <w:rPr>
          <w:rFonts w:ascii="Arial" w:hAnsi="Arial" w:cs="Arial"/>
          <w:szCs w:val="24"/>
        </w:rPr>
        <w:t xml:space="preserve"> </w:t>
      </w:r>
      <w:proofErr w:type="spellStart"/>
      <w:r w:rsidR="00443A66">
        <w:rPr>
          <w:rFonts w:ascii="Arial" w:hAnsi="Arial" w:cs="Arial"/>
          <w:szCs w:val="24"/>
        </w:rPr>
        <w:t>extrabajador</w:t>
      </w:r>
      <w:proofErr w:type="spellEnd"/>
      <w:r w:rsidR="0020240D">
        <w:rPr>
          <w:rFonts w:ascii="Arial" w:hAnsi="Arial" w:cs="Arial"/>
          <w:szCs w:val="24"/>
        </w:rPr>
        <w:t xml:space="preserve"> del </w:t>
      </w:r>
      <w:r w:rsidR="00D83F2B">
        <w:rPr>
          <w:rFonts w:ascii="Arial" w:hAnsi="Arial" w:cs="Arial"/>
          <w:szCs w:val="24"/>
        </w:rPr>
        <w:t xml:space="preserve">Municipio de Pereira por 14 años, </w:t>
      </w:r>
      <w:r w:rsidR="00443A66">
        <w:rPr>
          <w:rFonts w:ascii="Arial" w:hAnsi="Arial" w:cs="Arial"/>
          <w:szCs w:val="24"/>
        </w:rPr>
        <w:t>encar</w:t>
      </w:r>
      <w:r w:rsidR="00A737D2">
        <w:rPr>
          <w:rFonts w:ascii="Arial" w:hAnsi="Arial" w:cs="Arial"/>
          <w:szCs w:val="24"/>
        </w:rPr>
        <w:t xml:space="preserve">gado de los trabajadores, </w:t>
      </w:r>
      <w:r w:rsidR="00D83F2B">
        <w:rPr>
          <w:rFonts w:ascii="Arial" w:hAnsi="Arial" w:cs="Arial"/>
          <w:szCs w:val="24"/>
        </w:rPr>
        <w:t>q</w:t>
      </w:r>
      <w:r w:rsidR="0020240D">
        <w:rPr>
          <w:rFonts w:ascii="Arial" w:hAnsi="Arial" w:cs="Arial"/>
          <w:szCs w:val="24"/>
        </w:rPr>
        <w:t xml:space="preserve">uien de manera hilada, responsiva y detallada manifestó que el señor Reyes Sánchez </w:t>
      </w:r>
      <w:r w:rsidR="0020240D" w:rsidRPr="004B5424">
        <w:rPr>
          <w:rFonts w:ascii="Arial" w:hAnsi="Arial" w:cs="Arial"/>
          <w:szCs w:val="24"/>
        </w:rPr>
        <w:t>realizó labores de</w:t>
      </w:r>
      <w:r w:rsidR="00443A66">
        <w:rPr>
          <w:rFonts w:ascii="Arial" w:hAnsi="Arial" w:cs="Arial"/>
          <w:szCs w:val="24"/>
        </w:rPr>
        <w:t xml:space="preserve"> ayudante de construcción por 9 meses</w:t>
      </w:r>
      <w:r w:rsidR="0003475D">
        <w:rPr>
          <w:rFonts w:ascii="Arial" w:hAnsi="Arial" w:cs="Arial"/>
          <w:szCs w:val="24"/>
        </w:rPr>
        <w:t>,</w:t>
      </w:r>
      <w:r w:rsidR="007049F1">
        <w:rPr>
          <w:rFonts w:ascii="Arial" w:hAnsi="Arial" w:cs="Arial"/>
          <w:szCs w:val="24"/>
        </w:rPr>
        <w:t xml:space="preserve"> con un horario de 7:00 a.m. a 5:00 p.m.,</w:t>
      </w:r>
      <w:r w:rsidR="0003475D">
        <w:rPr>
          <w:rFonts w:ascii="Arial" w:hAnsi="Arial" w:cs="Arial"/>
          <w:szCs w:val="24"/>
        </w:rPr>
        <w:t xml:space="preserve"> </w:t>
      </w:r>
      <w:r w:rsidR="00D83F2B">
        <w:rPr>
          <w:rFonts w:ascii="Arial" w:hAnsi="Arial" w:cs="Arial"/>
          <w:szCs w:val="24"/>
        </w:rPr>
        <w:t xml:space="preserve"> sin admitir reemplazos, </w:t>
      </w:r>
      <w:r w:rsidR="0003475D">
        <w:rPr>
          <w:rFonts w:ascii="Arial" w:hAnsi="Arial" w:cs="Arial"/>
          <w:szCs w:val="24"/>
        </w:rPr>
        <w:t>de lunes a sábado,</w:t>
      </w:r>
      <w:r w:rsidR="00443A66">
        <w:rPr>
          <w:rFonts w:ascii="Arial" w:hAnsi="Arial" w:cs="Arial"/>
          <w:szCs w:val="24"/>
        </w:rPr>
        <w:t xml:space="preserve"> en el barrio Tokio</w:t>
      </w:r>
      <w:r w:rsidR="007049F1">
        <w:rPr>
          <w:rFonts w:ascii="Arial" w:hAnsi="Arial" w:cs="Arial"/>
          <w:szCs w:val="24"/>
        </w:rPr>
        <w:t>,</w:t>
      </w:r>
      <w:r w:rsidR="00443A66">
        <w:rPr>
          <w:rFonts w:ascii="Arial" w:hAnsi="Arial" w:cs="Arial"/>
          <w:szCs w:val="24"/>
        </w:rPr>
        <w:t xml:space="preserve"> haciendo gaviones para detener un terreno que estaba cayendo al vacío</w:t>
      </w:r>
      <w:r w:rsidR="00BB5C37">
        <w:rPr>
          <w:rFonts w:ascii="Arial" w:hAnsi="Arial" w:cs="Arial"/>
          <w:szCs w:val="24"/>
        </w:rPr>
        <w:t xml:space="preserve"> y en la villa </w:t>
      </w:r>
      <w:r w:rsidR="00C53E77">
        <w:rPr>
          <w:rFonts w:ascii="Arial" w:hAnsi="Arial" w:cs="Arial"/>
          <w:szCs w:val="24"/>
        </w:rPr>
        <w:t>Olímpica</w:t>
      </w:r>
      <w:r w:rsidR="000F2EC0">
        <w:rPr>
          <w:rFonts w:ascii="Arial" w:hAnsi="Arial" w:cs="Arial"/>
          <w:szCs w:val="24"/>
        </w:rPr>
        <w:t xml:space="preserve"> en el velódromo, donde se hizo una cancha de patinaje, la que culminó el 31</w:t>
      </w:r>
      <w:r w:rsidR="00294B6B">
        <w:rPr>
          <w:rFonts w:ascii="Arial" w:hAnsi="Arial" w:cs="Arial"/>
          <w:szCs w:val="24"/>
        </w:rPr>
        <w:t>-12-2015</w:t>
      </w:r>
      <w:r w:rsidR="0010164B">
        <w:rPr>
          <w:rFonts w:ascii="Arial" w:hAnsi="Arial" w:cs="Arial"/>
          <w:szCs w:val="24"/>
        </w:rPr>
        <w:t>;</w:t>
      </w:r>
      <w:r w:rsidR="000F2EC0">
        <w:rPr>
          <w:rFonts w:ascii="Arial" w:hAnsi="Arial" w:cs="Arial"/>
          <w:szCs w:val="24"/>
        </w:rPr>
        <w:t xml:space="preserve"> en el que </w:t>
      </w:r>
      <w:r w:rsidR="00521F24">
        <w:rPr>
          <w:rFonts w:ascii="Arial" w:hAnsi="Arial" w:cs="Arial"/>
          <w:szCs w:val="24"/>
        </w:rPr>
        <w:t xml:space="preserve">el demandante </w:t>
      </w:r>
      <w:r w:rsidR="00F73D50">
        <w:rPr>
          <w:rFonts w:ascii="Arial" w:hAnsi="Arial" w:cs="Arial"/>
          <w:szCs w:val="24"/>
        </w:rPr>
        <w:t xml:space="preserve">ayudaba con formaletas, el que </w:t>
      </w:r>
      <w:r w:rsidR="000F2EC0">
        <w:rPr>
          <w:rFonts w:ascii="Arial" w:hAnsi="Arial" w:cs="Arial"/>
          <w:szCs w:val="24"/>
        </w:rPr>
        <w:t>cumplía sus órdenes</w:t>
      </w:r>
      <w:r w:rsidR="00F73D50">
        <w:rPr>
          <w:rFonts w:ascii="Arial" w:hAnsi="Arial" w:cs="Arial"/>
          <w:szCs w:val="24"/>
        </w:rPr>
        <w:t xml:space="preserve">, aclarando las directrices de </w:t>
      </w:r>
      <w:r w:rsidR="000F2EC0">
        <w:rPr>
          <w:rFonts w:ascii="Arial" w:hAnsi="Arial" w:cs="Arial"/>
          <w:szCs w:val="24"/>
        </w:rPr>
        <w:t>las obras eran impartid</w:t>
      </w:r>
      <w:r w:rsidR="0020240D">
        <w:rPr>
          <w:rFonts w:ascii="Arial" w:hAnsi="Arial" w:cs="Arial"/>
          <w:szCs w:val="24"/>
        </w:rPr>
        <w:t>a</w:t>
      </w:r>
      <w:r w:rsidR="000F2EC0">
        <w:rPr>
          <w:rFonts w:ascii="Arial" w:hAnsi="Arial" w:cs="Arial"/>
          <w:szCs w:val="24"/>
        </w:rPr>
        <w:t>s por ingenieros de</w:t>
      </w:r>
      <w:r w:rsidR="001E0989">
        <w:rPr>
          <w:rFonts w:ascii="Arial" w:hAnsi="Arial" w:cs="Arial"/>
          <w:szCs w:val="24"/>
        </w:rPr>
        <w:t xml:space="preserve"> la Alcaldía de Pereira</w:t>
      </w:r>
      <w:r w:rsidR="00F73D50">
        <w:rPr>
          <w:rFonts w:ascii="Arial" w:hAnsi="Arial" w:cs="Arial"/>
          <w:szCs w:val="24"/>
        </w:rPr>
        <w:t>.</w:t>
      </w:r>
      <w:r w:rsidR="00294B6B">
        <w:rPr>
          <w:rFonts w:ascii="Arial" w:hAnsi="Arial" w:cs="Arial"/>
          <w:szCs w:val="24"/>
        </w:rPr>
        <w:t xml:space="preserve"> </w:t>
      </w:r>
    </w:p>
    <w:p w:rsidR="001E0989" w:rsidRDefault="001E0989" w:rsidP="0020240D">
      <w:pPr>
        <w:autoSpaceDE w:val="0"/>
        <w:autoSpaceDN w:val="0"/>
        <w:adjustRightInd w:val="0"/>
        <w:spacing w:line="276" w:lineRule="auto"/>
        <w:jc w:val="both"/>
        <w:rPr>
          <w:rFonts w:ascii="Arial" w:hAnsi="Arial" w:cs="Arial"/>
          <w:szCs w:val="24"/>
        </w:rPr>
      </w:pPr>
    </w:p>
    <w:p w:rsidR="0020240D" w:rsidRDefault="0020240D" w:rsidP="0020240D">
      <w:pPr>
        <w:autoSpaceDE w:val="0"/>
        <w:autoSpaceDN w:val="0"/>
        <w:adjustRightInd w:val="0"/>
        <w:spacing w:line="276" w:lineRule="auto"/>
        <w:jc w:val="both"/>
        <w:rPr>
          <w:rFonts w:ascii="Arial" w:hAnsi="Arial" w:cs="Arial"/>
          <w:szCs w:val="24"/>
        </w:rPr>
      </w:pPr>
      <w:r>
        <w:rPr>
          <w:rFonts w:ascii="Arial" w:hAnsi="Arial" w:cs="Arial"/>
          <w:szCs w:val="24"/>
        </w:rPr>
        <w:t>Es más, con esta misma prueba testimonial se derruye</w:t>
      </w:r>
      <w:r w:rsidR="00BA0F14">
        <w:rPr>
          <w:rFonts w:ascii="Arial" w:hAnsi="Arial" w:cs="Arial"/>
          <w:szCs w:val="24"/>
        </w:rPr>
        <w:t>n</w:t>
      </w:r>
      <w:r>
        <w:rPr>
          <w:rFonts w:ascii="Arial" w:hAnsi="Arial" w:cs="Arial"/>
          <w:szCs w:val="24"/>
        </w:rPr>
        <w:t xml:space="preserve"> las características esenciales del contrato de prestación de servicios, que alega la demandada celebró con el señor </w:t>
      </w:r>
      <w:r w:rsidR="00324122">
        <w:rPr>
          <w:rFonts w:ascii="Arial" w:hAnsi="Arial" w:cs="Arial"/>
          <w:szCs w:val="24"/>
        </w:rPr>
        <w:t>Reyes Sánchez</w:t>
      </w:r>
      <w:r w:rsidR="0010164B">
        <w:rPr>
          <w:rFonts w:ascii="Arial" w:hAnsi="Arial" w:cs="Arial"/>
          <w:szCs w:val="24"/>
        </w:rPr>
        <w:t xml:space="preserve">; si en cuenta se tiene, </w:t>
      </w:r>
      <w:r>
        <w:rPr>
          <w:rFonts w:ascii="Arial" w:hAnsi="Arial" w:cs="Arial"/>
          <w:szCs w:val="24"/>
        </w:rPr>
        <w:t xml:space="preserve">que </w:t>
      </w:r>
      <w:r w:rsidR="00324122">
        <w:rPr>
          <w:rFonts w:ascii="Arial" w:hAnsi="Arial" w:cs="Arial"/>
          <w:szCs w:val="24"/>
        </w:rPr>
        <w:t xml:space="preserve">las actividades que ejecutó como ayudante de construcción, de la que no presentó ningún reparo la demandada, en la ejecución del proyecto mejoramiento del espacio público en el Municipio de Pereira, </w:t>
      </w:r>
      <w:r>
        <w:rPr>
          <w:rFonts w:ascii="Arial" w:hAnsi="Arial" w:cs="Arial"/>
          <w:szCs w:val="24"/>
        </w:rPr>
        <w:t xml:space="preserve">no </w:t>
      </w:r>
      <w:r w:rsidR="00BA0F14">
        <w:rPr>
          <w:rFonts w:ascii="Arial" w:hAnsi="Arial" w:cs="Arial"/>
          <w:szCs w:val="24"/>
        </w:rPr>
        <w:t>son</w:t>
      </w:r>
      <w:r w:rsidR="00324122">
        <w:rPr>
          <w:rFonts w:ascii="Arial" w:hAnsi="Arial" w:cs="Arial"/>
          <w:szCs w:val="24"/>
        </w:rPr>
        <w:t xml:space="preserve"> de aquellas que requiera</w:t>
      </w:r>
      <w:r>
        <w:rPr>
          <w:rFonts w:ascii="Arial" w:hAnsi="Arial" w:cs="Arial"/>
          <w:szCs w:val="24"/>
        </w:rPr>
        <w:t xml:space="preserve"> formación profesional o capacitación, diferente a la que se adquiere por la experiencia, que ameritara la celebración de un contrato de prestación de servicios</w:t>
      </w:r>
      <w:r w:rsidR="00324122">
        <w:rPr>
          <w:rFonts w:ascii="Arial" w:hAnsi="Arial" w:cs="Arial"/>
          <w:szCs w:val="24"/>
        </w:rPr>
        <w:t>.</w:t>
      </w:r>
    </w:p>
    <w:p w:rsidR="0020240D" w:rsidRDefault="0020240D" w:rsidP="0020240D">
      <w:pPr>
        <w:autoSpaceDE w:val="0"/>
        <w:autoSpaceDN w:val="0"/>
        <w:adjustRightInd w:val="0"/>
        <w:spacing w:line="276" w:lineRule="auto"/>
        <w:jc w:val="both"/>
        <w:rPr>
          <w:rFonts w:ascii="Arial" w:hAnsi="Arial" w:cs="Arial"/>
          <w:szCs w:val="24"/>
        </w:rPr>
      </w:pPr>
    </w:p>
    <w:p w:rsidR="00257DF7" w:rsidRDefault="0020240D" w:rsidP="0020240D">
      <w:pPr>
        <w:autoSpaceDE w:val="0"/>
        <w:autoSpaceDN w:val="0"/>
        <w:adjustRightInd w:val="0"/>
        <w:spacing w:line="276" w:lineRule="auto"/>
        <w:jc w:val="both"/>
        <w:rPr>
          <w:rFonts w:ascii="Arial" w:hAnsi="Arial" w:cs="Arial"/>
          <w:szCs w:val="24"/>
        </w:rPr>
      </w:pPr>
      <w:r>
        <w:rPr>
          <w:rFonts w:ascii="Arial" w:hAnsi="Arial" w:cs="Arial"/>
          <w:szCs w:val="24"/>
        </w:rPr>
        <w:t xml:space="preserve">En suma, la autonomía administrativa, técnica y financiera fue inexistente, porque en todo ese tiempo el actor prestó sus servicios para </w:t>
      </w:r>
      <w:r w:rsidR="00BB4AFB">
        <w:rPr>
          <w:rFonts w:ascii="Arial" w:hAnsi="Arial" w:cs="Arial"/>
          <w:szCs w:val="24"/>
        </w:rPr>
        <w:t>el Municipio de Pereira</w:t>
      </w:r>
      <w:r>
        <w:rPr>
          <w:rFonts w:ascii="Arial" w:hAnsi="Arial" w:cs="Arial"/>
          <w:szCs w:val="24"/>
        </w:rPr>
        <w:t xml:space="preserve"> con total dependencia, sometido</w:t>
      </w:r>
      <w:r w:rsidR="00BB4AFB">
        <w:rPr>
          <w:rFonts w:ascii="Arial" w:hAnsi="Arial" w:cs="Arial"/>
          <w:szCs w:val="24"/>
        </w:rPr>
        <w:t xml:space="preserve"> a</w:t>
      </w:r>
      <w:r>
        <w:rPr>
          <w:rFonts w:ascii="Arial" w:hAnsi="Arial" w:cs="Arial"/>
          <w:szCs w:val="24"/>
        </w:rPr>
        <w:t xml:space="preserve"> las actividades que definía</w:t>
      </w:r>
      <w:r w:rsidR="00BB4AFB">
        <w:rPr>
          <w:rFonts w:ascii="Arial" w:hAnsi="Arial" w:cs="Arial"/>
          <w:szCs w:val="24"/>
        </w:rPr>
        <w:t>n los ingenieros de la Alcaldía de Pereira</w:t>
      </w:r>
      <w:r w:rsidR="0010164B">
        <w:rPr>
          <w:rFonts w:ascii="Arial" w:hAnsi="Arial" w:cs="Arial"/>
          <w:szCs w:val="24"/>
        </w:rPr>
        <w:t>,</w:t>
      </w:r>
      <w:r w:rsidR="00BB4AFB">
        <w:rPr>
          <w:rFonts w:ascii="Arial" w:hAnsi="Arial" w:cs="Arial"/>
          <w:szCs w:val="24"/>
        </w:rPr>
        <w:t xml:space="preserve"> quienes</w:t>
      </w:r>
      <w:r>
        <w:rPr>
          <w:rFonts w:ascii="Arial" w:hAnsi="Arial" w:cs="Arial"/>
          <w:szCs w:val="24"/>
        </w:rPr>
        <w:t xml:space="preserve"> verificaba</w:t>
      </w:r>
      <w:r w:rsidR="00BB4AFB">
        <w:rPr>
          <w:rFonts w:ascii="Arial" w:hAnsi="Arial" w:cs="Arial"/>
          <w:szCs w:val="24"/>
        </w:rPr>
        <w:t>n</w:t>
      </w:r>
      <w:r>
        <w:rPr>
          <w:rFonts w:ascii="Arial" w:hAnsi="Arial" w:cs="Arial"/>
          <w:szCs w:val="24"/>
        </w:rPr>
        <w:t xml:space="preserve"> su cumplimiento, </w:t>
      </w:r>
      <w:r w:rsidRPr="002504D2">
        <w:rPr>
          <w:rFonts w:ascii="Arial" w:hAnsi="Arial" w:cs="Arial"/>
          <w:szCs w:val="24"/>
        </w:rPr>
        <w:t xml:space="preserve">tal como lo relató </w:t>
      </w:r>
      <w:r w:rsidR="00BB4AFB">
        <w:rPr>
          <w:rFonts w:ascii="Arial" w:hAnsi="Arial" w:cs="Arial"/>
          <w:szCs w:val="24"/>
        </w:rPr>
        <w:t>el testigo</w:t>
      </w:r>
      <w:r w:rsidRPr="002504D2">
        <w:rPr>
          <w:rFonts w:ascii="Arial" w:hAnsi="Arial" w:cs="Arial"/>
          <w:szCs w:val="24"/>
        </w:rPr>
        <w:t>.</w:t>
      </w:r>
      <w:r>
        <w:rPr>
          <w:rFonts w:ascii="Arial" w:hAnsi="Arial" w:cs="Arial"/>
          <w:szCs w:val="24"/>
        </w:rPr>
        <w:t xml:space="preserve"> </w:t>
      </w:r>
    </w:p>
    <w:p w:rsidR="00396FDA" w:rsidRDefault="00396FDA" w:rsidP="0020240D">
      <w:pPr>
        <w:autoSpaceDE w:val="0"/>
        <w:autoSpaceDN w:val="0"/>
        <w:adjustRightInd w:val="0"/>
        <w:spacing w:line="276" w:lineRule="auto"/>
        <w:jc w:val="both"/>
        <w:rPr>
          <w:rFonts w:ascii="Arial" w:hAnsi="Arial" w:cs="Arial"/>
          <w:szCs w:val="24"/>
        </w:rPr>
      </w:pPr>
    </w:p>
    <w:p w:rsidR="00434FB0" w:rsidRDefault="0020240D" w:rsidP="002C2DEE">
      <w:pPr>
        <w:autoSpaceDE w:val="0"/>
        <w:autoSpaceDN w:val="0"/>
        <w:adjustRightInd w:val="0"/>
        <w:spacing w:line="276" w:lineRule="auto"/>
        <w:jc w:val="both"/>
        <w:rPr>
          <w:rFonts w:ascii="Arial" w:eastAsiaTheme="minorHAnsi" w:hAnsi="Arial" w:cs="Arial"/>
          <w:szCs w:val="24"/>
          <w:highlight w:val="yellow"/>
          <w:lang w:val="es-ES" w:eastAsia="en-US"/>
        </w:rPr>
      </w:pPr>
      <w:r>
        <w:rPr>
          <w:rFonts w:ascii="Arial" w:hAnsi="Arial" w:cs="Arial"/>
          <w:szCs w:val="24"/>
        </w:rPr>
        <w:t>Así</w:t>
      </w:r>
      <w:r w:rsidR="0010164B">
        <w:rPr>
          <w:rFonts w:ascii="Arial" w:hAnsi="Arial" w:cs="Arial"/>
          <w:szCs w:val="24"/>
        </w:rPr>
        <w:t>,</w:t>
      </w:r>
      <w:r>
        <w:rPr>
          <w:rFonts w:ascii="Arial" w:hAnsi="Arial" w:cs="Arial"/>
          <w:szCs w:val="24"/>
        </w:rPr>
        <w:t xml:space="preserve"> se despacha de manera desfavorable la i</w:t>
      </w:r>
      <w:r w:rsidR="00891AE6">
        <w:rPr>
          <w:rFonts w:ascii="Arial" w:hAnsi="Arial" w:cs="Arial"/>
          <w:szCs w:val="24"/>
        </w:rPr>
        <w:t xml:space="preserve">nconformidad planteada por la </w:t>
      </w:r>
      <w:r>
        <w:rPr>
          <w:rFonts w:ascii="Arial" w:hAnsi="Arial" w:cs="Arial"/>
          <w:szCs w:val="24"/>
        </w:rPr>
        <w:t>demandada</w:t>
      </w:r>
      <w:r w:rsidR="0010164B">
        <w:rPr>
          <w:rFonts w:ascii="Arial" w:hAnsi="Arial" w:cs="Arial"/>
          <w:szCs w:val="24"/>
        </w:rPr>
        <w:t>,</w:t>
      </w:r>
      <w:r>
        <w:rPr>
          <w:rFonts w:ascii="Arial" w:hAnsi="Arial" w:cs="Arial"/>
          <w:szCs w:val="24"/>
        </w:rPr>
        <w:t xml:space="preserve"> al existir entre las partes </w:t>
      </w:r>
      <w:r w:rsidR="00635309">
        <w:rPr>
          <w:rFonts w:ascii="Arial" w:hAnsi="Arial" w:cs="Arial"/>
          <w:szCs w:val="24"/>
        </w:rPr>
        <w:t>un contrato</w:t>
      </w:r>
      <w:r>
        <w:rPr>
          <w:rFonts w:ascii="Arial" w:hAnsi="Arial" w:cs="Arial"/>
          <w:szCs w:val="24"/>
        </w:rPr>
        <w:t xml:space="preserve"> de trabajo y no </w:t>
      </w:r>
      <w:r w:rsidR="00434FB0">
        <w:rPr>
          <w:rFonts w:ascii="Arial" w:hAnsi="Arial" w:cs="Arial"/>
          <w:szCs w:val="24"/>
        </w:rPr>
        <w:t>de prestación de servicios</w:t>
      </w:r>
      <w:r w:rsidR="003737A4">
        <w:rPr>
          <w:rFonts w:ascii="Arial" w:hAnsi="Arial" w:cs="Arial"/>
          <w:szCs w:val="24"/>
        </w:rPr>
        <w:t>.</w:t>
      </w:r>
    </w:p>
    <w:p w:rsidR="00434FB0" w:rsidRDefault="00434FB0" w:rsidP="00434FB0">
      <w:pPr>
        <w:spacing w:line="276" w:lineRule="auto"/>
        <w:jc w:val="both"/>
        <w:rPr>
          <w:rFonts w:ascii="Arial" w:eastAsiaTheme="minorHAnsi" w:hAnsi="Arial" w:cs="Arial"/>
          <w:szCs w:val="24"/>
          <w:highlight w:val="yellow"/>
          <w:lang w:val="es-ES" w:eastAsia="en-US"/>
        </w:rPr>
      </w:pPr>
    </w:p>
    <w:p w:rsidR="003737A4" w:rsidRDefault="003737A4" w:rsidP="003737A4">
      <w:pPr>
        <w:autoSpaceDE w:val="0"/>
        <w:autoSpaceDN w:val="0"/>
        <w:adjustRightInd w:val="0"/>
        <w:spacing w:line="276" w:lineRule="auto"/>
        <w:jc w:val="both"/>
        <w:rPr>
          <w:rFonts w:ascii="Arial" w:eastAsiaTheme="minorHAnsi" w:hAnsi="Arial" w:cs="Arial"/>
          <w:szCs w:val="24"/>
          <w:highlight w:val="yellow"/>
          <w:lang w:val="es-ES" w:eastAsia="en-US"/>
        </w:rPr>
      </w:pPr>
      <w:r>
        <w:rPr>
          <w:rFonts w:ascii="Arial" w:hAnsi="Arial" w:cs="Arial"/>
          <w:szCs w:val="24"/>
        </w:rPr>
        <w:t>Ahora</w:t>
      </w:r>
      <w:r w:rsidR="00A579B9">
        <w:rPr>
          <w:rFonts w:ascii="Arial" w:hAnsi="Arial" w:cs="Arial"/>
          <w:szCs w:val="24"/>
        </w:rPr>
        <w:t>, dada la naturaleza jurídica del municipio de Pereira, como entidad territorial, según el artículo 3 del Decreto 1333 de 1986;</w:t>
      </w:r>
      <w:r w:rsidR="00396FDA">
        <w:rPr>
          <w:rFonts w:ascii="Arial" w:hAnsi="Arial" w:cs="Arial"/>
          <w:szCs w:val="24"/>
        </w:rPr>
        <w:t xml:space="preserve"> tienen la calidad de</w:t>
      </w:r>
      <w:r w:rsidR="00A579B9">
        <w:rPr>
          <w:rFonts w:ascii="Arial" w:hAnsi="Arial" w:cs="Arial"/>
          <w:szCs w:val="24"/>
        </w:rPr>
        <w:t xml:space="preserve"> trabajadores oficial</w:t>
      </w:r>
      <w:r w:rsidR="00396FDA">
        <w:rPr>
          <w:rFonts w:ascii="Arial" w:hAnsi="Arial" w:cs="Arial"/>
          <w:szCs w:val="24"/>
        </w:rPr>
        <w:t>es los de</w:t>
      </w:r>
      <w:r w:rsidR="00A579B9">
        <w:rPr>
          <w:rFonts w:ascii="Arial" w:hAnsi="Arial" w:cs="Arial"/>
          <w:szCs w:val="24"/>
        </w:rPr>
        <w:t xml:space="preserve"> construcción y sostenimiento de obras públicas,</w:t>
      </w:r>
      <w:r w:rsidR="00396FDA">
        <w:rPr>
          <w:rFonts w:ascii="Arial" w:hAnsi="Arial" w:cs="Arial"/>
          <w:szCs w:val="24"/>
        </w:rPr>
        <w:t xml:space="preserve"> y es la que ostentó el demandante al ser su </w:t>
      </w:r>
      <w:r w:rsidR="00A579B9" w:rsidRPr="003112F8">
        <w:rPr>
          <w:rFonts w:ascii="Arial" w:hAnsi="Arial" w:cs="Arial"/>
          <w:szCs w:val="24"/>
        </w:rPr>
        <w:t xml:space="preserve">la labor </w:t>
      </w:r>
      <w:r w:rsidR="00A579B9">
        <w:rPr>
          <w:rFonts w:ascii="Arial" w:hAnsi="Arial" w:cs="Arial"/>
          <w:szCs w:val="24"/>
        </w:rPr>
        <w:t>la de</w:t>
      </w:r>
      <w:r>
        <w:rPr>
          <w:rFonts w:ascii="Arial" w:hAnsi="Arial" w:cs="Arial"/>
          <w:szCs w:val="24"/>
        </w:rPr>
        <w:t xml:space="preserve"> construcción</w:t>
      </w:r>
      <w:r w:rsidR="00A579B9">
        <w:rPr>
          <w:rFonts w:ascii="Arial" w:hAnsi="Arial" w:cs="Arial"/>
          <w:szCs w:val="24"/>
        </w:rPr>
        <w:t>,</w:t>
      </w:r>
      <w:r w:rsidR="00A579B9" w:rsidRPr="00A542F0">
        <w:rPr>
          <w:rFonts w:ascii="Arial" w:hAnsi="Arial" w:cs="Arial"/>
          <w:color w:val="000000"/>
          <w:szCs w:val="24"/>
          <w:lang w:eastAsia="es-CO"/>
        </w:rPr>
        <w:t xml:space="preserve"> </w:t>
      </w:r>
      <w:r w:rsidR="00A579B9">
        <w:rPr>
          <w:rFonts w:ascii="Arial" w:hAnsi="Arial" w:cs="Arial"/>
          <w:color w:val="000000"/>
          <w:szCs w:val="24"/>
          <w:lang w:eastAsia="es-CO"/>
        </w:rPr>
        <w:t xml:space="preserve">teniendo en cuenta las </w:t>
      </w:r>
      <w:r w:rsidR="00396FDA">
        <w:rPr>
          <w:rFonts w:ascii="Arial" w:hAnsi="Arial" w:cs="Arial"/>
          <w:color w:val="000000"/>
          <w:szCs w:val="24"/>
          <w:lang w:eastAsia="es-CO"/>
        </w:rPr>
        <w:t>funciones de ayudante de obra</w:t>
      </w:r>
      <w:r>
        <w:rPr>
          <w:rFonts w:ascii="Arial" w:hAnsi="Arial" w:cs="Arial"/>
          <w:color w:val="000000"/>
          <w:szCs w:val="24"/>
          <w:lang w:eastAsia="es-CO"/>
        </w:rPr>
        <w:t xml:space="preserve"> </w:t>
      </w:r>
      <w:r>
        <w:rPr>
          <w:rFonts w:ascii="Arial" w:eastAsiaTheme="minorHAnsi" w:hAnsi="Arial" w:cs="Arial"/>
          <w:szCs w:val="24"/>
          <w:lang w:val="es-ES" w:eastAsia="en-US"/>
        </w:rPr>
        <w:t xml:space="preserve">en el proyecto de </w:t>
      </w:r>
      <w:r>
        <w:rPr>
          <w:rFonts w:ascii="Arial" w:hAnsi="Arial" w:cs="Arial"/>
          <w:szCs w:val="24"/>
        </w:rPr>
        <w:t>mejoramiento del espacio público en el Municipio de Pereira</w:t>
      </w:r>
      <w:r>
        <w:rPr>
          <w:rFonts w:ascii="Arial" w:hAnsi="Arial" w:cs="Arial"/>
          <w:color w:val="000000"/>
          <w:szCs w:val="24"/>
          <w:lang w:eastAsia="es-CO"/>
        </w:rPr>
        <w:t>,</w:t>
      </w:r>
      <w:r>
        <w:rPr>
          <w:rFonts w:ascii="Arial" w:hAnsi="Arial" w:cs="Arial"/>
          <w:szCs w:val="24"/>
        </w:rPr>
        <w:t xml:space="preserve"> </w:t>
      </w:r>
      <w:r w:rsidR="00396FDA">
        <w:rPr>
          <w:rFonts w:ascii="Arial" w:hAnsi="Arial" w:cs="Arial"/>
          <w:color w:val="000000"/>
          <w:szCs w:val="24"/>
          <w:lang w:eastAsia="es-CO"/>
        </w:rPr>
        <w:t>esto es,</w:t>
      </w:r>
      <w:r>
        <w:rPr>
          <w:rFonts w:ascii="Arial" w:hAnsi="Arial" w:cs="Arial"/>
          <w:color w:val="000000"/>
          <w:szCs w:val="24"/>
          <w:lang w:eastAsia="es-CO"/>
        </w:rPr>
        <w:t xml:space="preserve"> </w:t>
      </w:r>
      <w:r w:rsidR="00A579B9">
        <w:rPr>
          <w:rFonts w:ascii="Arial" w:hAnsi="Arial" w:cs="Arial"/>
          <w:szCs w:val="24"/>
        </w:rPr>
        <w:t>“obrero de pico y pala”</w:t>
      </w:r>
      <w:r>
        <w:rPr>
          <w:rStyle w:val="Refdenotaalpie"/>
          <w:rFonts w:ascii="Arial" w:hAnsi="Arial" w:cs="Arial"/>
          <w:szCs w:val="24"/>
        </w:rPr>
        <w:footnoteReference w:id="3"/>
      </w:r>
      <w:r w:rsidRPr="0029607C">
        <w:rPr>
          <w:rFonts w:ascii="Arial" w:eastAsiaTheme="minorHAnsi" w:hAnsi="Arial" w:cs="Arial"/>
          <w:szCs w:val="24"/>
          <w:lang w:val="es-ES" w:eastAsia="en-US"/>
        </w:rPr>
        <w:t>.</w:t>
      </w:r>
    </w:p>
    <w:p w:rsidR="003737A4" w:rsidRDefault="003737A4" w:rsidP="00A579B9">
      <w:pPr>
        <w:autoSpaceDE w:val="0"/>
        <w:autoSpaceDN w:val="0"/>
        <w:adjustRightInd w:val="0"/>
        <w:spacing w:line="276" w:lineRule="auto"/>
        <w:jc w:val="both"/>
        <w:rPr>
          <w:rFonts w:ascii="Arial" w:hAnsi="Arial" w:cs="Arial"/>
          <w:szCs w:val="24"/>
        </w:rPr>
      </w:pPr>
    </w:p>
    <w:p w:rsidR="00434FB0" w:rsidRDefault="00A579B9" w:rsidP="00434FB0">
      <w:pPr>
        <w:autoSpaceDE w:val="0"/>
        <w:autoSpaceDN w:val="0"/>
        <w:adjustRightInd w:val="0"/>
        <w:spacing w:line="276" w:lineRule="auto"/>
        <w:jc w:val="both"/>
        <w:rPr>
          <w:rFonts w:ascii="Arial" w:hAnsi="Arial" w:cs="Arial"/>
          <w:szCs w:val="24"/>
        </w:rPr>
      </w:pPr>
      <w:r>
        <w:rPr>
          <w:rFonts w:ascii="Arial" w:hAnsi="Arial" w:cs="Arial"/>
          <w:szCs w:val="24"/>
        </w:rPr>
        <w:t>Razones que permiten concluir</w:t>
      </w:r>
      <w:r w:rsidRPr="00A46FDB">
        <w:rPr>
          <w:rFonts w:ascii="Arial" w:hAnsi="Arial" w:cs="Arial"/>
          <w:szCs w:val="24"/>
        </w:rPr>
        <w:t xml:space="preserve"> </w:t>
      </w:r>
      <w:r w:rsidR="003737A4">
        <w:rPr>
          <w:rFonts w:ascii="Arial" w:hAnsi="Arial" w:cs="Arial"/>
          <w:szCs w:val="24"/>
        </w:rPr>
        <w:t>que el señor Reyes Sánchez</w:t>
      </w:r>
      <w:r>
        <w:rPr>
          <w:rFonts w:ascii="Arial" w:hAnsi="Arial" w:cs="Arial"/>
          <w:szCs w:val="24"/>
        </w:rPr>
        <w:t xml:space="preserve"> fungió com</w:t>
      </w:r>
      <w:r w:rsidR="003737A4">
        <w:rPr>
          <w:rFonts w:ascii="Arial" w:hAnsi="Arial" w:cs="Arial"/>
          <w:szCs w:val="24"/>
        </w:rPr>
        <w:t>o trabajador oficial entre el 06-03-2015 y el 31-</w:t>
      </w:r>
      <w:r w:rsidR="0010164B">
        <w:rPr>
          <w:rFonts w:ascii="Arial" w:hAnsi="Arial" w:cs="Arial"/>
          <w:szCs w:val="24"/>
        </w:rPr>
        <w:t>12</w:t>
      </w:r>
      <w:r w:rsidR="003737A4">
        <w:rPr>
          <w:rFonts w:ascii="Arial" w:hAnsi="Arial" w:cs="Arial"/>
          <w:szCs w:val="24"/>
        </w:rPr>
        <w:t>-2015</w:t>
      </w:r>
      <w:r w:rsidR="00434FB0">
        <w:rPr>
          <w:rFonts w:ascii="Arial" w:hAnsi="Arial" w:cs="Arial"/>
          <w:szCs w:val="24"/>
        </w:rPr>
        <w:t>; cuyos extremos no fueron cuestionados por las partes.</w:t>
      </w:r>
    </w:p>
    <w:p w:rsidR="00434FB0" w:rsidRDefault="00434FB0" w:rsidP="00D53011">
      <w:pPr>
        <w:autoSpaceDE w:val="0"/>
        <w:autoSpaceDN w:val="0"/>
        <w:adjustRightInd w:val="0"/>
        <w:spacing w:line="276" w:lineRule="auto"/>
        <w:jc w:val="both"/>
        <w:rPr>
          <w:rFonts w:ascii="Arial" w:hAnsi="Arial" w:cs="Arial"/>
          <w:szCs w:val="24"/>
        </w:rPr>
      </w:pPr>
    </w:p>
    <w:p w:rsidR="00543F68" w:rsidRDefault="00370333" w:rsidP="003B31CF">
      <w:pPr>
        <w:spacing w:line="276" w:lineRule="auto"/>
        <w:jc w:val="both"/>
        <w:rPr>
          <w:rFonts w:ascii="Arial" w:hAnsi="Arial" w:cs="Arial"/>
          <w:b/>
          <w:szCs w:val="24"/>
        </w:rPr>
      </w:pPr>
      <w:r w:rsidRPr="00AA6CC4">
        <w:rPr>
          <w:rFonts w:ascii="Arial" w:eastAsiaTheme="minorHAnsi" w:hAnsi="Arial" w:cs="Arial"/>
          <w:b/>
          <w:szCs w:val="24"/>
          <w:lang w:val="es-ES" w:eastAsia="en-US"/>
        </w:rPr>
        <w:t xml:space="preserve">2.2 </w:t>
      </w:r>
      <w:r w:rsidR="008441F8" w:rsidRPr="008441F8">
        <w:rPr>
          <w:rFonts w:ascii="Arial" w:hAnsi="Arial" w:cs="Arial"/>
          <w:b/>
          <w:szCs w:val="24"/>
        </w:rPr>
        <w:t>Acreencias laborales</w:t>
      </w:r>
      <w:r w:rsidR="005A66BB">
        <w:rPr>
          <w:rFonts w:ascii="Arial" w:hAnsi="Arial" w:cs="Arial"/>
          <w:b/>
          <w:szCs w:val="24"/>
        </w:rPr>
        <w:t xml:space="preserve">, auxilio de transporte, </w:t>
      </w:r>
      <w:r w:rsidR="00C87324">
        <w:rPr>
          <w:rFonts w:ascii="Arial" w:hAnsi="Arial" w:cs="Arial"/>
          <w:b/>
          <w:szCs w:val="24"/>
        </w:rPr>
        <w:t>indemnizaci</w:t>
      </w:r>
      <w:r w:rsidR="00654BDF">
        <w:rPr>
          <w:rFonts w:ascii="Arial" w:hAnsi="Arial" w:cs="Arial"/>
          <w:b/>
          <w:szCs w:val="24"/>
        </w:rPr>
        <w:t>ón moratoria del Decreto Ley 797 de 1949</w:t>
      </w:r>
      <w:r w:rsidR="005A66BB">
        <w:rPr>
          <w:rFonts w:ascii="Arial" w:hAnsi="Arial" w:cs="Arial"/>
          <w:b/>
          <w:szCs w:val="24"/>
        </w:rPr>
        <w:t xml:space="preserve"> y devolución aportes a pensión y salud</w:t>
      </w:r>
    </w:p>
    <w:p w:rsidR="00C748E6" w:rsidRPr="008441F8" w:rsidRDefault="00C748E6" w:rsidP="00DA4BE7">
      <w:pPr>
        <w:tabs>
          <w:tab w:val="left" w:pos="8647"/>
          <w:tab w:val="left" w:pos="9356"/>
        </w:tabs>
        <w:spacing w:line="276" w:lineRule="auto"/>
        <w:jc w:val="both"/>
        <w:rPr>
          <w:rFonts w:ascii="Arial" w:hAnsi="Arial" w:cs="Arial"/>
          <w:b/>
          <w:szCs w:val="24"/>
        </w:rPr>
      </w:pPr>
    </w:p>
    <w:p w:rsidR="005F0848" w:rsidRDefault="0086787B" w:rsidP="005F0848">
      <w:pPr>
        <w:spacing w:line="276" w:lineRule="auto"/>
        <w:jc w:val="both"/>
        <w:rPr>
          <w:rFonts w:ascii="Arial" w:hAnsi="Arial" w:cs="Arial"/>
          <w:szCs w:val="24"/>
        </w:rPr>
      </w:pPr>
      <w:r w:rsidRPr="000B5A7D">
        <w:rPr>
          <w:rFonts w:ascii="Arial" w:eastAsiaTheme="minorHAnsi" w:hAnsi="Arial" w:cs="Arial"/>
          <w:szCs w:val="24"/>
          <w:lang w:val="es-ES" w:eastAsia="en-US"/>
        </w:rPr>
        <w:t xml:space="preserve">Definido lo anterior es procedente pronunciarse frente a las acreencias </w:t>
      </w:r>
      <w:r w:rsidR="00654BDF">
        <w:rPr>
          <w:rFonts w:ascii="Arial" w:eastAsiaTheme="minorHAnsi" w:hAnsi="Arial" w:cs="Arial"/>
          <w:szCs w:val="24"/>
          <w:lang w:val="es-ES" w:eastAsia="en-US"/>
        </w:rPr>
        <w:t>a las que fue condenado el Municipio de Pereira en virtud del grado jurisdiccional de consulta que fue ordenado en su favor</w:t>
      </w:r>
      <w:r w:rsidR="00BF12A9">
        <w:rPr>
          <w:rFonts w:ascii="Arial" w:eastAsiaTheme="minorHAnsi" w:hAnsi="Arial" w:cs="Arial"/>
          <w:szCs w:val="24"/>
          <w:lang w:val="es-ES" w:eastAsia="en-US"/>
        </w:rPr>
        <w:t>.</w:t>
      </w:r>
    </w:p>
    <w:p w:rsidR="00611811" w:rsidRDefault="00611811" w:rsidP="005F0848">
      <w:pPr>
        <w:spacing w:line="276" w:lineRule="auto"/>
        <w:jc w:val="both"/>
        <w:rPr>
          <w:rFonts w:ascii="Arial" w:hAnsi="Arial" w:cs="Arial"/>
          <w:szCs w:val="24"/>
        </w:rPr>
      </w:pPr>
    </w:p>
    <w:p w:rsidR="005F0848" w:rsidRPr="00531071" w:rsidRDefault="005F0848" w:rsidP="005F0848">
      <w:pPr>
        <w:spacing w:line="276" w:lineRule="auto"/>
        <w:jc w:val="both"/>
        <w:rPr>
          <w:rFonts w:ascii="Arial" w:hAnsi="Arial" w:cs="Arial"/>
          <w:szCs w:val="24"/>
        </w:rPr>
      </w:pPr>
      <w:r>
        <w:rPr>
          <w:rFonts w:ascii="Arial" w:eastAsiaTheme="minorHAnsi" w:hAnsi="Arial" w:cs="Arial"/>
          <w:szCs w:val="24"/>
          <w:lang w:val="es-ES" w:eastAsia="en-US"/>
        </w:rPr>
        <w:t>P</w:t>
      </w:r>
      <w:r w:rsidRPr="000B5A7D">
        <w:rPr>
          <w:rFonts w:ascii="Arial" w:eastAsiaTheme="minorHAnsi" w:hAnsi="Arial" w:cs="Arial"/>
          <w:szCs w:val="24"/>
          <w:lang w:val="es-ES" w:eastAsia="en-US"/>
        </w:rPr>
        <w:t xml:space="preserve">ara lo cual se tendrá en cuenta que </w:t>
      </w:r>
      <w:r>
        <w:rPr>
          <w:rFonts w:ascii="Arial" w:eastAsiaTheme="minorHAnsi" w:hAnsi="Arial" w:cs="Arial"/>
          <w:szCs w:val="24"/>
          <w:lang w:val="es-ES" w:eastAsia="en-US"/>
        </w:rPr>
        <w:t>el actor percibió un salario de $1.140.000 (fls. 27 a 3</w:t>
      </w:r>
      <w:r w:rsidRPr="000B5A7D">
        <w:rPr>
          <w:rFonts w:ascii="Arial" w:eastAsiaTheme="minorHAnsi" w:hAnsi="Arial" w:cs="Arial"/>
          <w:szCs w:val="24"/>
          <w:lang w:val="es-ES" w:eastAsia="en-US"/>
        </w:rPr>
        <w:t>4) y que no operó la excepción de prescripción</w:t>
      </w:r>
      <w:r>
        <w:rPr>
          <w:rFonts w:ascii="Arial" w:hAnsi="Arial" w:cs="Arial"/>
          <w:szCs w:val="24"/>
        </w:rPr>
        <w:t xml:space="preserve"> propuesta por el Municipio de Pereira, al reclamar</w:t>
      </w:r>
      <w:r w:rsidR="006356BF">
        <w:rPr>
          <w:rFonts w:ascii="Arial" w:hAnsi="Arial" w:cs="Arial"/>
          <w:szCs w:val="24"/>
        </w:rPr>
        <w:t xml:space="preserve"> </w:t>
      </w:r>
      <w:r>
        <w:rPr>
          <w:rFonts w:ascii="Arial" w:hAnsi="Arial" w:cs="Arial"/>
          <w:szCs w:val="24"/>
        </w:rPr>
        <w:t>las</w:t>
      </w:r>
      <w:r w:rsidR="006356BF">
        <w:rPr>
          <w:rFonts w:ascii="Arial" w:hAnsi="Arial" w:cs="Arial"/>
          <w:szCs w:val="24"/>
        </w:rPr>
        <w:t xml:space="preserve"> acreencias</w:t>
      </w:r>
      <w:r>
        <w:rPr>
          <w:rFonts w:ascii="Arial" w:hAnsi="Arial" w:cs="Arial"/>
          <w:szCs w:val="24"/>
        </w:rPr>
        <w:t xml:space="preserve"> el actor </w:t>
      </w:r>
      <w:r w:rsidRPr="00531071">
        <w:rPr>
          <w:rFonts w:ascii="Arial" w:hAnsi="Arial" w:cs="Arial"/>
          <w:szCs w:val="24"/>
        </w:rPr>
        <w:t xml:space="preserve">el </w:t>
      </w:r>
      <w:r w:rsidR="006356BF">
        <w:rPr>
          <w:rFonts w:ascii="Arial" w:hAnsi="Arial" w:cs="Arial"/>
          <w:szCs w:val="24"/>
        </w:rPr>
        <w:t>23-06-2016</w:t>
      </w:r>
      <w:r w:rsidRPr="00531071">
        <w:rPr>
          <w:rFonts w:ascii="Arial" w:hAnsi="Arial" w:cs="Arial"/>
          <w:szCs w:val="24"/>
        </w:rPr>
        <w:t xml:space="preserve"> –f</w:t>
      </w:r>
      <w:r w:rsidR="006356BF">
        <w:rPr>
          <w:rFonts w:ascii="Arial" w:hAnsi="Arial" w:cs="Arial"/>
          <w:szCs w:val="24"/>
        </w:rPr>
        <w:t>l.35</w:t>
      </w:r>
      <w:r w:rsidRPr="00531071">
        <w:rPr>
          <w:rFonts w:ascii="Arial" w:hAnsi="Arial" w:cs="Arial"/>
          <w:szCs w:val="24"/>
        </w:rPr>
        <w:t>-</w:t>
      </w:r>
      <w:r>
        <w:rPr>
          <w:rFonts w:ascii="Arial" w:hAnsi="Arial" w:cs="Arial"/>
          <w:szCs w:val="24"/>
        </w:rPr>
        <w:t xml:space="preserve"> e incoarse la demanda </w:t>
      </w:r>
      <w:r w:rsidR="006356BF">
        <w:rPr>
          <w:rFonts w:ascii="Arial" w:hAnsi="Arial" w:cs="Arial"/>
          <w:szCs w:val="24"/>
        </w:rPr>
        <w:t>el 23-02-2017 –fl.43</w:t>
      </w:r>
      <w:r>
        <w:rPr>
          <w:rFonts w:ascii="Arial" w:hAnsi="Arial" w:cs="Arial"/>
          <w:szCs w:val="24"/>
        </w:rPr>
        <w:t xml:space="preserve">-; interrumpiendo de ésta forma el término trienal con que contaba el demandante y que comenzó </w:t>
      </w:r>
      <w:r w:rsidR="006356BF">
        <w:rPr>
          <w:rFonts w:ascii="Arial" w:hAnsi="Arial" w:cs="Arial"/>
          <w:szCs w:val="24"/>
        </w:rPr>
        <w:t>a partir del día siguiente al 31-12-2015</w:t>
      </w:r>
      <w:r>
        <w:rPr>
          <w:rFonts w:ascii="Arial" w:hAnsi="Arial" w:cs="Arial"/>
          <w:szCs w:val="24"/>
        </w:rPr>
        <w:t>, fecha de terminación del contrato de trabajo.</w:t>
      </w:r>
    </w:p>
    <w:p w:rsidR="00654BDF" w:rsidRDefault="00654BDF" w:rsidP="003B31CF">
      <w:pPr>
        <w:spacing w:line="276" w:lineRule="auto"/>
        <w:jc w:val="both"/>
        <w:rPr>
          <w:rFonts w:ascii="Arial" w:hAnsi="Arial" w:cs="Arial"/>
          <w:szCs w:val="24"/>
        </w:rPr>
      </w:pPr>
    </w:p>
    <w:p w:rsidR="00C93DC4" w:rsidRDefault="008D2FBA" w:rsidP="005A66BB">
      <w:pPr>
        <w:tabs>
          <w:tab w:val="left" w:pos="8647"/>
          <w:tab w:val="left" w:pos="9356"/>
        </w:tabs>
        <w:spacing w:line="276" w:lineRule="auto"/>
        <w:jc w:val="both"/>
        <w:rPr>
          <w:rFonts w:ascii="Arial" w:hAnsi="Arial" w:cs="Arial"/>
          <w:b/>
          <w:szCs w:val="24"/>
        </w:rPr>
      </w:pPr>
      <w:r>
        <w:rPr>
          <w:rFonts w:ascii="Arial" w:hAnsi="Arial" w:cs="Arial"/>
          <w:b/>
          <w:szCs w:val="24"/>
        </w:rPr>
        <w:t>2.2</w:t>
      </w:r>
      <w:r w:rsidR="00415D58">
        <w:rPr>
          <w:rFonts w:ascii="Arial" w:hAnsi="Arial" w:cs="Arial"/>
          <w:b/>
          <w:szCs w:val="24"/>
        </w:rPr>
        <w:t>.1.</w:t>
      </w:r>
      <w:r w:rsidR="00C93DC4">
        <w:rPr>
          <w:rFonts w:ascii="Arial" w:hAnsi="Arial" w:cs="Arial"/>
          <w:b/>
          <w:szCs w:val="24"/>
        </w:rPr>
        <w:t xml:space="preserve"> Auxilio de transporte </w:t>
      </w:r>
    </w:p>
    <w:p w:rsidR="003C5401" w:rsidRDefault="003C5401" w:rsidP="005A66BB">
      <w:pPr>
        <w:tabs>
          <w:tab w:val="left" w:pos="8647"/>
          <w:tab w:val="left" w:pos="9356"/>
        </w:tabs>
        <w:spacing w:line="276" w:lineRule="auto"/>
        <w:jc w:val="both"/>
        <w:rPr>
          <w:rFonts w:ascii="Arial" w:hAnsi="Arial" w:cs="Arial"/>
          <w:b/>
          <w:szCs w:val="24"/>
        </w:rPr>
      </w:pPr>
    </w:p>
    <w:p w:rsidR="001548E0" w:rsidRDefault="001548E0" w:rsidP="005A66BB">
      <w:pPr>
        <w:tabs>
          <w:tab w:val="left" w:pos="8647"/>
          <w:tab w:val="left" w:pos="9356"/>
        </w:tabs>
        <w:spacing w:line="276" w:lineRule="auto"/>
        <w:jc w:val="both"/>
        <w:rPr>
          <w:rFonts w:ascii="Arial" w:hAnsi="Arial" w:cs="Arial"/>
          <w:szCs w:val="24"/>
        </w:rPr>
      </w:pPr>
      <w:r>
        <w:rPr>
          <w:rFonts w:ascii="Arial" w:hAnsi="Arial" w:cs="Arial"/>
          <w:szCs w:val="24"/>
        </w:rPr>
        <w:t>Hay lugar a su condena en la forma dispuesta por la primera instancia, al tenor del artículo 1 del</w:t>
      </w:r>
      <w:r w:rsidR="003C5401">
        <w:rPr>
          <w:rFonts w:ascii="Arial" w:hAnsi="Arial" w:cs="Arial"/>
          <w:szCs w:val="24"/>
        </w:rPr>
        <w:t xml:space="preserve"> D</w:t>
      </w:r>
      <w:r w:rsidR="003C5401" w:rsidRPr="003C5401">
        <w:rPr>
          <w:rFonts w:ascii="Arial" w:hAnsi="Arial" w:cs="Arial"/>
          <w:szCs w:val="24"/>
        </w:rPr>
        <w:t xml:space="preserve">ecreto 5054 de 2009 </w:t>
      </w:r>
      <w:r>
        <w:rPr>
          <w:rFonts w:ascii="Arial" w:hAnsi="Arial" w:cs="Arial"/>
          <w:szCs w:val="24"/>
        </w:rPr>
        <w:t xml:space="preserve">al devengar </w:t>
      </w:r>
      <w:r w:rsidR="000A7663">
        <w:rPr>
          <w:rFonts w:ascii="Arial" w:hAnsi="Arial" w:cs="Arial"/>
          <w:szCs w:val="24"/>
        </w:rPr>
        <w:t>menos de 2 SMLMV para el año 2015</w:t>
      </w:r>
      <w:r w:rsidR="00C06B14">
        <w:rPr>
          <w:rFonts w:ascii="Arial" w:hAnsi="Arial" w:cs="Arial"/>
          <w:szCs w:val="24"/>
        </w:rPr>
        <w:t>.</w:t>
      </w:r>
    </w:p>
    <w:p w:rsidR="001548E0" w:rsidRDefault="001548E0" w:rsidP="005A66BB">
      <w:pPr>
        <w:tabs>
          <w:tab w:val="left" w:pos="8647"/>
          <w:tab w:val="left" w:pos="9356"/>
        </w:tabs>
        <w:spacing w:line="276" w:lineRule="auto"/>
        <w:jc w:val="both"/>
        <w:rPr>
          <w:rFonts w:ascii="Arial" w:hAnsi="Arial" w:cs="Arial"/>
          <w:szCs w:val="24"/>
        </w:rPr>
      </w:pPr>
    </w:p>
    <w:p w:rsidR="005A66BB" w:rsidRDefault="00874BEE" w:rsidP="005A66BB">
      <w:pPr>
        <w:tabs>
          <w:tab w:val="left" w:pos="8647"/>
          <w:tab w:val="left" w:pos="9356"/>
        </w:tabs>
        <w:spacing w:line="276" w:lineRule="auto"/>
        <w:jc w:val="both"/>
        <w:rPr>
          <w:rFonts w:ascii="Arial" w:hAnsi="Arial" w:cs="Arial"/>
          <w:b/>
          <w:szCs w:val="24"/>
        </w:rPr>
      </w:pPr>
      <w:r>
        <w:rPr>
          <w:rFonts w:ascii="Arial" w:hAnsi="Arial" w:cs="Arial"/>
          <w:b/>
          <w:szCs w:val="24"/>
        </w:rPr>
        <w:t xml:space="preserve">2.2.2 </w:t>
      </w:r>
      <w:r w:rsidR="005A66BB" w:rsidRPr="00517DC2">
        <w:rPr>
          <w:rFonts w:ascii="Arial" w:hAnsi="Arial" w:cs="Arial"/>
          <w:b/>
          <w:szCs w:val="24"/>
        </w:rPr>
        <w:t xml:space="preserve">Prima de </w:t>
      </w:r>
      <w:r w:rsidR="005A66BB">
        <w:rPr>
          <w:rFonts w:ascii="Arial" w:hAnsi="Arial" w:cs="Arial"/>
          <w:b/>
          <w:szCs w:val="24"/>
        </w:rPr>
        <w:t>servicios</w:t>
      </w:r>
    </w:p>
    <w:p w:rsidR="005A66BB" w:rsidRDefault="005A66BB" w:rsidP="005A66BB">
      <w:pPr>
        <w:tabs>
          <w:tab w:val="left" w:pos="8647"/>
          <w:tab w:val="left" w:pos="9356"/>
        </w:tabs>
        <w:spacing w:line="276" w:lineRule="auto"/>
        <w:jc w:val="both"/>
        <w:rPr>
          <w:rFonts w:ascii="Arial" w:hAnsi="Arial" w:cs="Arial"/>
          <w:b/>
          <w:szCs w:val="24"/>
        </w:rPr>
      </w:pPr>
    </w:p>
    <w:p w:rsidR="006A3F99" w:rsidRDefault="00EE0149" w:rsidP="005A66BB">
      <w:pPr>
        <w:tabs>
          <w:tab w:val="left" w:pos="8647"/>
          <w:tab w:val="left" w:pos="9356"/>
        </w:tabs>
        <w:spacing w:line="276" w:lineRule="auto"/>
        <w:jc w:val="both"/>
        <w:rPr>
          <w:rFonts w:ascii="Arial" w:hAnsi="Arial" w:cs="Arial"/>
          <w:szCs w:val="24"/>
        </w:rPr>
      </w:pPr>
      <w:r>
        <w:rPr>
          <w:rFonts w:ascii="Arial" w:hAnsi="Arial" w:cs="Arial"/>
          <w:szCs w:val="24"/>
        </w:rPr>
        <w:t>El artículo 1 d</w:t>
      </w:r>
      <w:r w:rsidR="00495FE2" w:rsidRPr="00C87324">
        <w:rPr>
          <w:rFonts w:ascii="Arial" w:hAnsi="Arial" w:cs="Arial"/>
          <w:szCs w:val="24"/>
        </w:rPr>
        <w:t>el</w:t>
      </w:r>
      <w:r w:rsidR="00C93DC4">
        <w:rPr>
          <w:rFonts w:ascii="Arial" w:hAnsi="Arial" w:cs="Arial"/>
          <w:szCs w:val="24"/>
        </w:rPr>
        <w:t xml:space="preserve"> Decreto 2351 de 2014</w:t>
      </w:r>
      <w:r w:rsidR="00420C60">
        <w:rPr>
          <w:rFonts w:ascii="Arial" w:hAnsi="Arial" w:cs="Arial"/>
          <w:szCs w:val="24"/>
        </w:rPr>
        <w:t xml:space="preserve"> en concordancia con el artículo 4 del Decreto 1919 de 2002</w:t>
      </w:r>
      <w:r w:rsidR="00420C60">
        <w:rPr>
          <w:rStyle w:val="Refdenotaalpie"/>
          <w:rFonts w:ascii="Arial" w:hAnsi="Arial" w:cs="Arial"/>
          <w:szCs w:val="24"/>
        </w:rPr>
        <w:footnoteReference w:id="4"/>
      </w:r>
      <w:r w:rsidR="00420C60">
        <w:rPr>
          <w:rFonts w:ascii="Arial" w:hAnsi="Arial" w:cs="Arial"/>
          <w:szCs w:val="24"/>
        </w:rPr>
        <w:t>,</w:t>
      </w:r>
      <w:r w:rsidR="00C93DC4">
        <w:rPr>
          <w:rFonts w:ascii="Arial" w:hAnsi="Arial" w:cs="Arial"/>
          <w:szCs w:val="24"/>
        </w:rPr>
        <w:t xml:space="preserve"> </w:t>
      </w:r>
      <w:r>
        <w:rPr>
          <w:rFonts w:ascii="Arial" w:hAnsi="Arial" w:cs="Arial"/>
          <w:szCs w:val="24"/>
        </w:rPr>
        <w:t>señala que t</w:t>
      </w:r>
      <w:r w:rsidRPr="00EE0149">
        <w:rPr>
          <w:rFonts w:ascii="Arial" w:hAnsi="Arial" w:cs="Arial"/>
          <w:szCs w:val="24"/>
        </w:rPr>
        <w:t>odos</w:t>
      </w:r>
      <w:r>
        <w:rPr>
          <w:rFonts w:ascii="Arial" w:hAnsi="Arial" w:cs="Arial"/>
          <w:szCs w:val="24"/>
        </w:rPr>
        <w:t xml:space="preserve"> los</w:t>
      </w:r>
      <w:r w:rsidRPr="00EE0149">
        <w:rPr>
          <w:rFonts w:ascii="Arial" w:hAnsi="Arial" w:cs="Arial"/>
          <w:szCs w:val="24"/>
        </w:rPr>
        <w:t xml:space="preserve"> empleados públicos vinculados o que se vinculen a las</w:t>
      </w:r>
      <w:r>
        <w:rPr>
          <w:rFonts w:ascii="Arial" w:hAnsi="Arial" w:cs="Arial"/>
          <w:szCs w:val="24"/>
        </w:rPr>
        <w:t xml:space="preserve"> entidades</w:t>
      </w:r>
      <w:r w:rsidRPr="00EE0149">
        <w:rPr>
          <w:rFonts w:ascii="Arial" w:hAnsi="Arial" w:cs="Arial"/>
          <w:szCs w:val="24"/>
        </w:rPr>
        <w:t xml:space="preserve"> del sector </w:t>
      </w:r>
      <w:r>
        <w:rPr>
          <w:rFonts w:ascii="Arial" w:hAnsi="Arial" w:cs="Arial"/>
          <w:szCs w:val="24"/>
        </w:rPr>
        <w:t xml:space="preserve">central </w:t>
      </w:r>
      <w:r w:rsidRPr="00EE0149">
        <w:rPr>
          <w:rFonts w:ascii="Arial" w:hAnsi="Arial" w:cs="Arial"/>
          <w:szCs w:val="24"/>
        </w:rPr>
        <w:t>y descentralizado</w:t>
      </w:r>
      <w:r>
        <w:rPr>
          <w:rFonts w:ascii="Arial" w:hAnsi="Arial" w:cs="Arial"/>
          <w:szCs w:val="24"/>
        </w:rPr>
        <w:t xml:space="preserve"> de</w:t>
      </w:r>
      <w:r w:rsidRPr="00EE0149">
        <w:rPr>
          <w:rFonts w:ascii="Arial" w:hAnsi="Arial" w:cs="Arial"/>
          <w:szCs w:val="24"/>
        </w:rPr>
        <w:t xml:space="preserve"> la Rama Ejecutiva </w:t>
      </w:r>
      <w:r>
        <w:rPr>
          <w:rFonts w:ascii="Arial" w:hAnsi="Arial" w:cs="Arial"/>
          <w:szCs w:val="24"/>
        </w:rPr>
        <w:t xml:space="preserve">del </w:t>
      </w:r>
      <w:r w:rsidRPr="00EE0149">
        <w:rPr>
          <w:rFonts w:ascii="Arial" w:hAnsi="Arial" w:cs="Arial"/>
          <w:szCs w:val="24"/>
        </w:rPr>
        <w:t>Orden</w:t>
      </w:r>
      <w:r>
        <w:rPr>
          <w:rFonts w:ascii="Arial" w:hAnsi="Arial" w:cs="Arial"/>
          <w:szCs w:val="24"/>
        </w:rPr>
        <w:t xml:space="preserve"> territorial</w:t>
      </w:r>
      <w:r w:rsidR="00420C60">
        <w:rPr>
          <w:rFonts w:ascii="Arial" w:hAnsi="Arial" w:cs="Arial"/>
          <w:szCs w:val="24"/>
        </w:rPr>
        <w:t xml:space="preserve">, tendrán derecho </w:t>
      </w:r>
      <w:r w:rsidRPr="00EE0149">
        <w:rPr>
          <w:rFonts w:ascii="Arial" w:hAnsi="Arial" w:cs="Arial"/>
          <w:szCs w:val="24"/>
        </w:rPr>
        <w:t xml:space="preserve">a percibir </w:t>
      </w:r>
      <w:r w:rsidR="00420C60">
        <w:rPr>
          <w:rFonts w:ascii="Arial" w:hAnsi="Arial" w:cs="Arial"/>
          <w:szCs w:val="24"/>
        </w:rPr>
        <w:t xml:space="preserve">la </w:t>
      </w:r>
      <w:r w:rsidRPr="00EE0149">
        <w:rPr>
          <w:rFonts w:ascii="Arial" w:hAnsi="Arial" w:cs="Arial"/>
          <w:szCs w:val="24"/>
        </w:rPr>
        <w:t>prima de servicios</w:t>
      </w:r>
      <w:r w:rsidR="00420C60">
        <w:rPr>
          <w:rFonts w:ascii="Arial" w:hAnsi="Arial" w:cs="Arial"/>
          <w:szCs w:val="24"/>
        </w:rPr>
        <w:t xml:space="preserve"> anual</w:t>
      </w:r>
      <w:r w:rsidR="00A271FA">
        <w:rPr>
          <w:rFonts w:ascii="Arial" w:hAnsi="Arial" w:cs="Arial"/>
          <w:szCs w:val="24"/>
        </w:rPr>
        <w:t xml:space="preserve"> equivalente a 15 días de remuneración</w:t>
      </w:r>
      <w:r w:rsidRPr="00EE0149">
        <w:rPr>
          <w:rFonts w:ascii="Arial" w:hAnsi="Arial" w:cs="Arial"/>
          <w:szCs w:val="24"/>
        </w:rPr>
        <w:t xml:space="preserve"> que trata el</w:t>
      </w:r>
      <w:r w:rsidR="0010164B">
        <w:rPr>
          <w:rFonts w:ascii="Arial" w:hAnsi="Arial" w:cs="Arial"/>
          <w:szCs w:val="24"/>
        </w:rPr>
        <w:t xml:space="preserve"> Decreto 1042 de 1978;</w:t>
      </w:r>
      <w:r w:rsidR="00090125">
        <w:rPr>
          <w:rFonts w:ascii="Arial" w:hAnsi="Arial" w:cs="Arial"/>
          <w:szCs w:val="24"/>
        </w:rPr>
        <w:t xml:space="preserve"> asimismo</w:t>
      </w:r>
      <w:r w:rsidR="00C06B14">
        <w:rPr>
          <w:rFonts w:ascii="Arial" w:hAnsi="Arial" w:cs="Arial"/>
          <w:szCs w:val="24"/>
        </w:rPr>
        <w:t>,</w:t>
      </w:r>
      <w:r w:rsidR="00090125">
        <w:rPr>
          <w:rFonts w:ascii="Arial" w:hAnsi="Arial" w:cs="Arial"/>
          <w:szCs w:val="24"/>
        </w:rPr>
        <w:t xml:space="preserve"> a su pago proporcional</w:t>
      </w:r>
      <w:r w:rsidR="00A56028" w:rsidRPr="00A56028">
        <w:rPr>
          <w:rFonts w:ascii="Arial" w:hAnsi="Arial" w:cs="Arial"/>
          <w:szCs w:val="24"/>
        </w:rPr>
        <w:t xml:space="preserve">, </w:t>
      </w:r>
      <w:r w:rsidR="006A3F99">
        <w:rPr>
          <w:rFonts w:ascii="Arial" w:hAnsi="Arial" w:cs="Arial"/>
          <w:szCs w:val="24"/>
        </w:rPr>
        <w:t>c</w:t>
      </w:r>
      <w:r w:rsidR="006A3F99" w:rsidRPr="006A3F99">
        <w:rPr>
          <w:rFonts w:ascii="Arial" w:hAnsi="Arial" w:cs="Arial"/>
          <w:szCs w:val="24"/>
        </w:rPr>
        <w:t>uando el funcionario no</w:t>
      </w:r>
      <w:r w:rsidR="006A3F99">
        <w:rPr>
          <w:rFonts w:ascii="Arial" w:hAnsi="Arial" w:cs="Arial"/>
          <w:szCs w:val="24"/>
        </w:rPr>
        <w:t xml:space="preserve"> haya</w:t>
      </w:r>
      <w:r w:rsidR="006A3F99" w:rsidRPr="006A3F99">
        <w:rPr>
          <w:rFonts w:ascii="Arial" w:hAnsi="Arial" w:cs="Arial"/>
          <w:szCs w:val="24"/>
        </w:rPr>
        <w:t xml:space="preserve"> </w:t>
      </w:r>
      <w:r w:rsidR="006A3F99">
        <w:rPr>
          <w:rFonts w:ascii="Arial" w:hAnsi="Arial" w:cs="Arial"/>
          <w:szCs w:val="24"/>
        </w:rPr>
        <w:t>trabajado</w:t>
      </w:r>
      <w:r w:rsidR="006A3F99" w:rsidRPr="006A3F99">
        <w:rPr>
          <w:rFonts w:ascii="Arial" w:hAnsi="Arial" w:cs="Arial"/>
          <w:szCs w:val="24"/>
        </w:rPr>
        <w:t xml:space="preserve"> el año completo en la misma entidad, en razón de una doceava parte por cada mes completo de labor y siempre que hubiere servido en el organismo por lo menos un semestre.</w:t>
      </w:r>
    </w:p>
    <w:p w:rsidR="004E410B" w:rsidRDefault="004E410B" w:rsidP="005A66BB">
      <w:pPr>
        <w:tabs>
          <w:tab w:val="left" w:pos="8647"/>
          <w:tab w:val="left" w:pos="9356"/>
        </w:tabs>
        <w:spacing w:line="276" w:lineRule="auto"/>
        <w:jc w:val="both"/>
        <w:rPr>
          <w:rFonts w:ascii="Arial" w:hAnsi="Arial" w:cs="Arial"/>
          <w:szCs w:val="24"/>
        </w:rPr>
      </w:pPr>
    </w:p>
    <w:p w:rsidR="00A271FA" w:rsidRDefault="006A3F99" w:rsidP="005A66BB">
      <w:pPr>
        <w:tabs>
          <w:tab w:val="left" w:pos="8647"/>
          <w:tab w:val="left" w:pos="9356"/>
        </w:tabs>
        <w:spacing w:line="276" w:lineRule="auto"/>
        <w:jc w:val="both"/>
        <w:rPr>
          <w:rFonts w:ascii="Arial" w:hAnsi="Arial" w:cs="Arial"/>
          <w:szCs w:val="24"/>
        </w:rPr>
      </w:pPr>
      <w:r>
        <w:rPr>
          <w:rFonts w:ascii="Arial" w:hAnsi="Arial" w:cs="Arial"/>
          <w:szCs w:val="24"/>
        </w:rPr>
        <w:t xml:space="preserve">De tal manera que al laborar el actor 9 meses </w:t>
      </w:r>
      <w:r w:rsidR="00A271FA">
        <w:rPr>
          <w:rFonts w:ascii="Arial" w:hAnsi="Arial" w:cs="Arial"/>
          <w:szCs w:val="24"/>
        </w:rPr>
        <w:t>completos, el pago es proporcional, por lo tanto, la liquidación debió hacerse con la doceava parte por cada mes, al haber servido el señor Reyes Sánchez un semestre al municipio de Pereira y no como lo hizo la Jueza de primer nivel que liquidó esta prima con 15 días de salario.</w:t>
      </w:r>
    </w:p>
    <w:p w:rsidR="00A271FA" w:rsidRDefault="00A271FA" w:rsidP="005A66BB">
      <w:pPr>
        <w:tabs>
          <w:tab w:val="left" w:pos="8647"/>
          <w:tab w:val="left" w:pos="9356"/>
        </w:tabs>
        <w:spacing w:line="276" w:lineRule="auto"/>
        <w:jc w:val="both"/>
        <w:rPr>
          <w:rFonts w:ascii="Arial" w:hAnsi="Arial" w:cs="Arial"/>
          <w:szCs w:val="24"/>
        </w:rPr>
      </w:pPr>
    </w:p>
    <w:p w:rsidR="004E410B" w:rsidRPr="004E410B" w:rsidRDefault="00A271FA" w:rsidP="004E410B">
      <w:pPr>
        <w:tabs>
          <w:tab w:val="left" w:pos="8647"/>
          <w:tab w:val="left" w:pos="9356"/>
        </w:tabs>
        <w:spacing w:line="276" w:lineRule="auto"/>
        <w:jc w:val="both"/>
        <w:rPr>
          <w:rFonts w:ascii="Arial" w:hAnsi="Arial" w:cs="Arial"/>
          <w:szCs w:val="24"/>
          <w:lang w:val="es-ES"/>
        </w:rPr>
      </w:pPr>
      <w:r>
        <w:rPr>
          <w:rFonts w:ascii="Arial" w:hAnsi="Arial" w:cs="Arial"/>
          <w:szCs w:val="24"/>
        </w:rPr>
        <w:t>Adicionalmente debe</w:t>
      </w:r>
      <w:r w:rsidR="00C06B14">
        <w:rPr>
          <w:rFonts w:ascii="Arial" w:hAnsi="Arial" w:cs="Arial"/>
          <w:szCs w:val="24"/>
        </w:rPr>
        <w:t>n tenerse en cuenta para su</w:t>
      </w:r>
      <w:r>
        <w:rPr>
          <w:rFonts w:ascii="Arial" w:hAnsi="Arial" w:cs="Arial"/>
          <w:szCs w:val="24"/>
        </w:rPr>
        <w:t xml:space="preserve"> liquidación los factores salariales cont</w:t>
      </w:r>
      <w:r w:rsidR="00C81E3C">
        <w:rPr>
          <w:rFonts w:ascii="Arial" w:hAnsi="Arial" w:cs="Arial"/>
          <w:szCs w:val="24"/>
        </w:rPr>
        <w:t>emplados en el artículo 58 del D</w:t>
      </w:r>
      <w:r>
        <w:rPr>
          <w:rFonts w:ascii="Arial" w:hAnsi="Arial" w:cs="Arial"/>
          <w:szCs w:val="24"/>
        </w:rPr>
        <w:t>ecreto 1042 de 1978</w:t>
      </w:r>
      <w:r w:rsidR="00C06B14">
        <w:rPr>
          <w:rFonts w:ascii="Arial" w:hAnsi="Arial" w:cs="Arial"/>
          <w:szCs w:val="24"/>
        </w:rPr>
        <w:t xml:space="preserve">, que para el caso en concreto, son </w:t>
      </w:r>
      <w:r w:rsidR="00446355">
        <w:rPr>
          <w:rFonts w:ascii="Arial" w:hAnsi="Arial" w:cs="Arial"/>
          <w:szCs w:val="24"/>
        </w:rPr>
        <w:t>el sueldo básico y el auxilio de transporte, sin que</w:t>
      </w:r>
      <w:r w:rsidR="00770CF8">
        <w:rPr>
          <w:rFonts w:ascii="Arial" w:hAnsi="Arial" w:cs="Arial"/>
          <w:szCs w:val="24"/>
        </w:rPr>
        <w:t xml:space="preserve"> s</w:t>
      </w:r>
      <w:r w:rsidR="00C81E3C">
        <w:rPr>
          <w:rFonts w:ascii="Arial" w:hAnsi="Arial" w:cs="Arial"/>
          <w:szCs w:val="24"/>
        </w:rPr>
        <w:t>e haya acreditado los restantes</w:t>
      </w:r>
      <w:r w:rsidR="00770CF8">
        <w:rPr>
          <w:rFonts w:ascii="Arial" w:hAnsi="Arial" w:cs="Arial"/>
          <w:szCs w:val="24"/>
        </w:rPr>
        <w:t>, como son los</w:t>
      </w:r>
      <w:r w:rsidR="004E410B" w:rsidRPr="004E410B">
        <w:rPr>
          <w:rFonts w:ascii="Arial" w:hAnsi="Arial" w:cs="Arial"/>
          <w:szCs w:val="24"/>
          <w:lang w:val="es-ES"/>
        </w:rPr>
        <w:t xml:space="preserve"> increm</w:t>
      </w:r>
      <w:r w:rsidR="00770CF8">
        <w:rPr>
          <w:rFonts w:ascii="Arial" w:hAnsi="Arial" w:cs="Arial"/>
          <w:szCs w:val="24"/>
          <w:lang w:val="es-ES"/>
        </w:rPr>
        <w:t>entos salariales por antigüedad, gastos de representación, auxilio</w:t>
      </w:r>
      <w:r w:rsidR="004E410B" w:rsidRPr="004E410B">
        <w:rPr>
          <w:rFonts w:ascii="Arial" w:hAnsi="Arial" w:cs="Arial"/>
          <w:szCs w:val="24"/>
          <w:lang w:val="es-ES"/>
        </w:rPr>
        <w:t xml:space="preserve"> de alimentación y </w:t>
      </w:r>
      <w:r w:rsidR="00770CF8">
        <w:rPr>
          <w:rFonts w:ascii="Arial" w:hAnsi="Arial" w:cs="Arial"/>
          <w:szCs w:val="24"/>
          <w:lang w:val="es-ES"/>
        </w:rPr>
        <w:t>l</w:t>
      </w:r>
      <w:r w:rsidR="004E410B" w:rsidRPr="004E410B">
        <w:rPr>
          <w:rFonts w:ascii="Arial" w:hAnsi="Arial" w:cs="Arial"/>
          <w:szCs w:val="24"/>
          <w:lang w:val="es-ES"/>
        </w:rPr>
        <w:t>a bonificación por servicios prestados.</w:t>
      </w:r>
    </w:p>
    <w:p w:rsidR="004E410B" w:rsidRDefault="004E410B" w:rsidP="005A66BB">
      <w:pPr>
        <w:tabs>
          <w:tab w:val="left" w:pos="8647"/>
          <w:tab w:val="left" w:pos="9356"/>
        </w:tabs>
        <w:spacing w:line="276" w:lineRule="auto"/>
        <w:jc w:val="both"/>
        <w:rPr>
          <w:rFonts w:ascii="Arial" w:hAnsi="Arial" w:cs="Arial"/>
          <w:szCs w:val="24"/>
        </w:rPr>
      </w:pPr>
    </w:p>
    <w:p w:rsidR="004E410B" w:rsidRDefault="00770CF8" w:rsidP="005A66BB">
      <w:pPr>
        <w:tabs>
          <w:tab w:val="left" w:pos="8647"/>
          <w:tab w:val="left" w:pos="9356"/>
        </w:tabs>
        <w:spacing w:line="276" w:lineRule="auto"/>
        <w:jc w:val="both"/>
        <w:rPr>
          <w:rFonts w:ascii="Arial" w:hAnsi="Arial" w:cs="Arial"/>
          <w:szCs w:val="24"/>
        </w:rPr>
      </w:pPr>
      <w:r>
        <w:rPr>
          <w:rFonts w:ascii="Arial" w:hAnsi="Arial" w:cs="Arial"/>
          <w:szCs w:val="24"/>
        </w:rPr>
        <w:t xml:space="preserve">Por lo que el valor a reconocerse por esta prestación asciende a $455.250 y no $998.177, </w:t>
      </w:r>
      <w:r w:rsidR="0010164B">
        <w:rPr>
          <w:rFonts w:ascii="Arial" w:hAnsi="Arial" w:cs="Arial"/>
          <w:szCs w:val="24"/>
        </w:rPr>
        <w:t xml:space="preserve">por lo que </w:t>
      </w:r>
      <w:r>
        <w:rPr>
          <w:rFonts w:ascii="Arial" w:hAnsi="Arial" w:cs="Arial"/>
          <w:szCs w:val="24"/>
        </w:rPr>
        <w:t>teniendo en cuenta el grado jurisdiccional de consulta que se surte en</w:t>
      </w:r>
      <w:r w:rsidR="0010164B">
        <w:rPr>
          <w:rFonts w:ascii="Arial" w:hAnsi="Arial" w:cs="Arial"/>
          <w:szCs w:val="24"/>
        </w:rPr>
        <w:t xml:space="preserve"> favor del Municipio de Pereira, esta deberá modificarse en la parte resolutiva de la sentencia.</w:t>
      </w:r>
    </w:p>
    <w:p w:rsidR="005A66BB" w:rsidRDefault="005A66BB" w:rsidP="00F10C45">
      <w:pPr>
        <w:tabs>
          <w:tab w:val="left" w:pos="8647"/>
          <w:tab w:val="left" w:pos="9356"/>
        </w:tabs>
        <w:spacing w:line="276" w:lineRule="auto"/>
        <w:jc w:val="both"/>
        <w:rPr>
          <w:rFonts w:ascii="Arial" w:hAnsi="Arial" w:cs="Arial"/>
          <w:b/>
          <w:szCs w:val="24"/>
        </w:rPr>
      </w:pPr>
    </w:p>
    <w:p w:rsidR="00A801DB" w:rsidRPr="00517DC2" w:rsidRDefault="00874BEE" w:rsidP="00A801DB">
      <w:pPr>
        <w:tabs>
          <w:tab w:val="left" w:pos="8647"/>
          <w:tab w:val="left" w:pos="9356"/>
        </w:tabs>
        <w:spacing w:line="276" w:lineRule="auto"/>
        <w:jc w:val="both"/>
        <w:rPr>
          <w:rFonts w:ascii="Arial" w:hAnsi="Arial" w:cs="Arial"/>
          <w:b/>
          <w:iCs/>
          <w:szCs w:val="24"/>
          <w:lang w:val="es-ES"/>
        </w:rPr>
      </w:pPr>
      <w:r>
        <w:rPr>
          <w:rFonts w:ascii="Arial" w:hAnsi="Arial" w:cs="Arial"/>
          <w:b/>
          <w:szCs w:val="24"/>
        </w:rPr>
        <w:t>2.2.3</w:t>
      </w:r>
      <w:r w:rsidR="005A66BB">
        <w:rPr>
          <w:rFonts w:ascii="Arial" w:hAnsi="Arial" w:cs="Arial"/>
          <w:b/>
          <w:szCs w:val="24"/>
        </w:rPr>
        <w:t xml:space="preserve"> </w:t>
      </w:r>
      <w:r w:rsidR="00A801DB" w:rsidRPr="00517DC2">
        <w:rPr>
          <w:rFonts w:ascii="Arial" w:hAnsi="Arial" w:cs="Arial"/>
          <w:b/>
          <w:iCs/>
          <w:szCs w:val="24"/>
          <w:lang w:val="es-ES"/>
        </w:rPr>
        <w:t>Vacaciones</w:t>
      </w:r>
    </w:p>
    <w:p w:rsidR="00A801DB" w:rsidRPr="00517DC2" w:rsidRDefault="00A801DB" w:rsidP="00A801DB">
      <w:pPr>
        <w:tabs>
          <w:tab w:val="left" w:pos="8647"/>
          <w:tab w:val="left" w:pos="9356"/>
        </w:tabs>
        <w:spacing w:line="276" w:lineRule="auto"/>
        <w:jc w:val="both"/>
        <w:rPr>
          <w:rFonts w:ascii="Arial" w:hAnsi="Arial" w:cs="Arial"/>
          <w:szCs w:val="24"/>
        </w:rPr>
      </w:pPr>
    </w:p>
    <w:p w:rsidR="00A801DB" w:rsidRDefault="00A801DB" w:rsidP="00A801DB">
      <w:pPr>
        <w:tabs>
          <w:tab w:val="left" w:pos="8647"/>
          <w:tab w:val="left" w:pos="9356"/>
        </w:tabs>
        <w:spacing w:line="276" w:lineRule="auto"/>
        <w:jc w:val="both"/>
        <w:rPr>
          <w:rFonts w:ascii="Arial" w:hAnsi="Arial" w:cs="Arial"/>
          <w:szCs w:val="24"/>
        </w:rPr>
      </w:pPr>
      <w:r>
        <w:rPr>
          <w:rFonts w:ascii="Arial" w:hAnsi="Arial" w:cs="Arial"/>
          <w:szCs w:val="24"/>
        </w:rPr>
        <w:t>El artículo 8</w:t>
      </w:r>
      <w:r w:rsidRPr="00CD2052">
        <w:rPr>
          <w:rFonts w:ascii="Arial" w:hAnsi="Arial" w:cs="Arial"/>
          <w:szCs w:val="24"/>
          <w:lang w:val="es-ES"/>
        </w:rPr>
        <w:t xml:space="preserve"> del Decreto 3135 de 1968, </w:t>
      </w:r>
      <w:r>
        <w:rPr>
          <w:rFonts w:ascii="Arial" w:hAnsi="Arial" w:cs="Arial"/>
          <w:szCs w:val="24"/>
          <w:lang w:val="es-ES"/>
        </w:rPr>
        <w:t>establece que l</w:t>
      </w:r>
      <w:r>
        <w:rPr>
          <w:rFonts w:ascii="Arial" w:hAnsi="Arial" w:cs="Arial"/>
          <w:szCs w:val="24"/>
        </w:rPr>
        <w:t>os empleados públicos y</w:t>
      </w:r>
      <w:r w:rsidRPr="00D67A52">
        <w:rPr>
          <w:rFonts w:ascii="Arial" w:hAnsi="Arial" w:cs="Arial"/>
          <w:szCs w:val="24"/>
        </w:rPr>
        <w:t xml:space="preserve"> trabajadores oficiales tienen derecho a quince (15) días hábiles de vacaci</w:t>
      </w:r>
      <w:r>
        <w:rPr>
          <w:rFonts w:ascii="Arial" w:hAnsi="Arial" w:cs="Arial"/>
          <w:szCs w:val="24"/>
        </w:rPr>
        <w:t xml:space="preserve">ones, por cada año de servicio. </w:t>
      </w:r>
    </w:p>
    <w:p w:rsidR="0010164B" w:rsidRDefault="0010164B" w:rsidP="00A801DB">
      <w:pPr>
        <w:tabs>
          <w:tab w:val="left" w:pos="8647"/>
          <w:tab w:val="left" w:pos="9356"/>
        </w:tabs>
        <w:spacing w:line="276" w:lineRule="auto"/>
        <w:jc w:val="both"/>
        <w:rPr>
          <w:rFonts w:ascii="Arial" w:hAnsi="Arial" w:cs="Arial"/>
          <w:szCs w:val="24"/>
        </w:rPr>
      </w:pPr>
    </w:p>
    <w:p w:rsidR="00A801DB" w:rsidRPr="00D67A52" w:rsidRDefault="00A801DB" w:rsidP="00A801DB">
      <w:pPr>
        <w:tabs>
          <w:tab w:val="left" w:pos="8647"/>
          <w:tab w:val="left" w:pos="9356"/>
        </w:tabs>
        <w:spacing w:line="276" w:lineRule="auto"/>
        <w:jc w:val="both"/>
        <w:rPr>
          <w:rFonts w:ascii="Arial" w:hAnsi="Arial" w:cs="Arial"/>
          <w:szCs w:val="24"/>
          <w:lang w:val="es-ES"/>
        </w:rPr>
      </w:pPr>
      <w:r>
        <w:rPr>
          <w:rFonts w:ascii="Arial" w:hAnsi="Arial" w:cs="Arial"/>
          <w:szCs w:val="24"/>
        </w:rPr>
        <w:t xml:space="preserve">Y los artículos </w:t>
      </w:r>
      <w:r w:rsidRPr="00CD2052">
        <w:rPr>
          <w:rFonts w:ascii="Arial" w:hAnsi="Arial" w:cs="Arial"/>
          <w:szCs w:val="24"/>
          <w:lang w:val="es-ES"/>
        </w:rPr>
        <w:t xml:space="preserve">47 y 48 del Decreto Reglamentario 1848 de 1969, </w:t>
      </w:r>
      <w:r>
        <w:rPr>
          <w:rFonts w:ascii="Arial" w:hAnsi="Arial" w:cs="Arial"/>
          <w:szCs w:val="24"/>
          <w:lang w:val="es-ES"/>
        </w:rPr>
        <w:t>por su parte señalan que s</w:t>
      </w:r>
      <w:r w:rsidRPr="00D67A52">
        <w:rPr>
          <w:rFonts w:ascii="Arial" w:hAnsi="Arial" w:cs="Arial"/>
          <w:szCs w:val="24"/>
          <w:lang w:val="es-ES"/>
        </w:rPr>
        <w:t>e prohíbe compensar la</w:t>
      </w:r>
      <w:r>
        <w:rPr>
          <w:rFonts w:ascii="Arial" w:hAnsi="Arial" w:cs="Arial"/>
          <w:szCs w:val="24"/>
          <w:lang w:val="es-ES"/>
        </w:rPr>
        <w:t>s vacaciones en dinero, excepto, entre otras, c</w:t>
      </w:r>
      <w:r w:rsidRPr="00D67A52">
        <w:rPr>
          <w:rFonts w:ascii="Arial" w:hAnsi="Arial" w:cs="Arial"/>
          <w:szCs w:val="24"/>
          <w:lang w:val="es-ES"/>
        </w:rPr>
        <w:t>uando el empleado público o trabajador oficial quede retirado definitivamente del servicio sin haber disfrutado las causadas hasta entonces;</w:t>
      </w:r>
      <w:r>
        <w:rPr>
          <w:rFonts w:ascii="Arial" w:hAnsi="Arial" w:cs="Arial"/>
          <w:szCs w:val="24"/>
          <w:lang w:val="es-ES"/>
        </w:rPr>
        <w:t xml:space="preserve"> asimismo, que su</w:t>
      </w:r>
      <w:r w:rsidRPr="00D67A52">
        <w:rPr>
          <w:rFonts w:ascii="Arial" w:hAnsi="Arial" w:cs="Arial"/>
          <w:szCs w:val="24"/>
          <w:lang w:val="es-ES"/>
        </w:rPr>
        <w:t xml:space="preserve"> valor se pagará con base en el salario devengado por el empleado oficial al tiempo de gozar de ellas.</w:t>
      </w:r>
    </w:p>
    <w:p w:rsidR="00A801DB" w:rsidRDefault="00A801DB" w:rsidP="00A801DB">
      <w:pPr>
        <w:tabs>
          <w:tab w:val="left" w:pos="8647"/>
          <w:tab w:val="left" w:pos="9356"/>
        </w:tabs>
        <w:spacing w:line="276" w:lineRule="auto"/>
        <w:jc w:val="both"/>
        <w:rPr>
          <w:rFonts w:ascii="Arial" w:hAnsi="Arial" w:cs="Arial"/>
          <w:szCs w:val="24"/>
        </w:rPr>
      </w:pPr>
    </w:p>
    <w:p w:rsidR="00A801DB" w:rsidRDefault="00A801DB" w:rsidP="00A801DB">
      <w:pPr>
        <w:tabs>
          <w:tab w:val="left" w:pos="8647"/>
          <w:tab w:val="left" w:pos="9356"/>
        </w:tabs>
        <w:spacing w:line="276" w:lineRule="auto"/>
        <w:jc w:val="both"/>
        <w:rPr>
          <w:rFonts w:ascii="Arial" w:hAnsi="Arial" w:cs="Arial"/>
          <w:szCs w:val="24"/>
        </w:rPr>
      </w:pPr>
      <w:r>
        <w:rPr>
          <w:rFonts w:ascii="Arial" w:hAnsi="Arial" w:cs="Arial"/>
          <w:szCs w:val="24"/>
        </w:rPr>
        <w:t xml:space="preserve">De tal manera que lo que resulta procedente es </w:t>
      </w:r>
      <w:r w:rsidRPr="00517DC2">
        <w:rPr>
          <w:rFonts w:ascii="Arial" w:hAnsi="Arial" w:cs="Arial"/>
          <w:szCs w:val="24"/>
        </w:rPr>
        <w:t xml:space="preserve">la compensación en dinero de las vacaciones, </w:t>
      </w:r>
      <w:r>
        <w:rPr>
          <w:rFonts w:ascii="Arial" w:hAnsi="Arial" w:cs="Arial"/>
          <w:szCs w:val="24"/>
        </w:rPr>
        <w:t xml:space="preserve">al haber quedado retirado el trabajador oficial, sin haber disfrutado de las </w:t>
      </w:r>
      <w:r w:rsidR="0010164B">
        <w:rPr>
          <w:rFonts w:ascii="Arial" w:hAnsi="Arial" w:cs="Arial"/>
          <w:szCs w:val="24"/>
        </w:rPr>
        <w:t>mismas</w:t>
      </w:r>
      <w:r>
        <w:rPr>
          <w:rFonts w:ascii="Arial" w:hAnsi="Arial" w:cs="Arial"/>
          <w:szCs w:val="24"/>
        </w:rPr>
        <w:t xml:space="preserve">, al tenor del </w:t>
      </w:r>
      <w:r w:rsidRPr="00517DC2">
        <w:rPr>
          <w:rFonts w:ascii="Arial" w:hAnsi="Arial" w:cs="Arial"/>
          <w:szCs w:val="24"/>
        </w:rPr>
        <w:t>art</w:t>
      </w:r>
      <w:r>
        <w:rPr>
          <w:rFonts w:ascii="Arial" w:hAnsi="Arial" w:cs="Arial"/>
          <w:szCs w:val="24"/>
        </w:rPr>
        <w:t xml:space="preserve">ículo 1º de la Ley 995 de 2005, </w:t>
      </w:r>
      <w:r w:rsidRPr="00517DC2">
        <w:rPr>
          <w:rFonts w:ascii="Arial" w:hAnsi="Arial" w:cs="Arial"/>
          <w:szCs w:val="24"/>
        </w:rPr>
        <w:t xml:space="preserve">que </w:t>
      </w:r>
      <w:r>
        <w:rPr>
          <w:rFonts w:ascii="Arial" w:hAnsi="Arial" w:cs="Arial"/>
          <w:szCs w:val="24"/>
        </w:rPr>
        <w:t>se</w:t>
      </w:r>
      <w:r w:rsidRPr="00517DC2">
        <w:rPr>
          <w:rFonts w:ascii="Arial" w:hAnsi="Arial" w:cs="Arial"/>
          <w:szCs w:val="24"/>
        </w:rPr>
        <w:t xml:space="preserve"> liquida</w:t>
      </w:r>
      <w:r>
        <w:rPr>
          <w:rFonts w:ascii="Arial" w:hAnsi="Arial" w:cs="Arial"/>
          <w:szCs w:val="24"/>
        </w:rPr>
        <w:t xml:space="preserve">n </w:t>
      </w:r>
      <w:r w:rsidRPr="00517DC2">
        <w:rPr>
          <w:rFonts w:ascii="Arial" w:hAnsi="Arial" w:cs="Arial"/>
          <w:szCs w:val="24"/>
        </w:rPr>
        <w:t xml:space="preserve">con base en el </w:t>
      </w:r>
      <w:r>
        <w:rPr>
          <w:rFonts w:ascii="Arial" w:hAnsi="Arial" w:cs="Arial"/>
          <w:szCs w:val="24"/>
        </w:rPr>
        <w:t>último salario devengado por el trabajador</w:t>
      </w:r>
      <w:r w:rsidRPr="00517DC2">
        <w:rPr>
          <w:rFonts w:ascii="Arial" w:hAnsi="Arial" w:cs="Arial"/>
          <w:szCs w:val="24"/>
        </w:rPr>
        <w:t xml:space="preserve"> y teniendo en cuenta año completo y fracción.</w:t>
      </w:r>
    </w:p>
    <w:p w:rsidR="00C06B14" w:rsidRPr="00517DC2" w:rsidRDefault="00C06B14" w:rsidP="00A801DB">
      <w:pPr>
        <w:tabs>
          <w:tab w:val="left" w:pos="8647"/>
          <w:tab w:val="left" w:pos="9356"/>
        </w:tabs>
        <w:spacing w:line="276" w:lineRule="auto"/>
        <w:jc w:val="both"/>
        <w:rPr>
          <w:rFonts w:ascii="Arial" w:hAnsi="Arial" w:cs="Arial"/>
          <w:szCs w:val="24"/>
        </w:rPr>
      </w:pPr>
    </w:p>
    <w:p w:rsidR="00C12904" w:rsidRDefault="00A16D37" w:rsidP="00A801DB">
      <w:pPr>
        <w:tabs>
          <w:tab w:val="left" w:pos="8647"/>
          <w:tab w:val="left" w:pos="9356"/>
        </w:tabs>
        <w:spacing w:line="276" w:lineRule="auto"/>
        <w:jc w:val="both"/>
        <w:rPr>
          <w:rFonts w:ascii="Arial" w:eastAsiaTheme="minorHAnsi" w:hAnsi="Arial" w:cs="Arial"/>
          <w:szCs w:val="24"/>
          <w:lang w:val="es-ES" w:eastAsia="en-US"/>
        </w:rPr>
      </w:pPr>
      <w:r>
        <w:rPr>
          <w:rFonts w:ascii="Arial" w:eastAsiaTheme="minorHAnsi" w:hAnsi="Arial" w:cs="Arial"/>
          <w:szCs w:val="24"/>
          <w:lang w:val="es-ES" w:eastAsia="en-US"/>
        </w:rPr>
        <w:t>Además se debe</w:t>
      </w:r>
      <w:r w:rsidR="003C306A">
        <w:rPr>
          <w:rFonts w:ascii="Arial" w:eastAsiaTheme="minorHAnsi" w:hAnsi="Arial" w:cs="Arial"/>
          <w:szCs w:val="24"/>
          <w:lang w:val="es-ES" w:eastAsia="en-US"/>
        </w:rPr>
        <w:t>n</w:t>
      </w:r>
      <w:r>
        <w:rPr>
          <w:rFonts w:ascii="Arial" w:eastAsiaTheme="minorHAnsi" w:hAnsi="Arial" w:cs="Arial"/>
          <w:szCs w:val="24"/>
          <w:lang w:val="es-ES" w:eastAsia="en-US"/>
        </w:rPr>
        <w:t xml:space="preserve"> tener en cuenta los factores salariales que contempla el artículo 17 del Decreto </w:t>
      </w:r>
      <w:r w:rsidR="00C12904">
        <w:rPr>
          <w:rFonts w:ascii="Arial" w:eastAsiaTheme="minorHAnsi" w:hAnsi="Arial" w:cs="Arial"/>
          <w:szCs w:val="24"/>
          <w:lang w:val="es-ES" w:eastAsia="en-US"/>
        </w:rPr>
        <w:t>1045 de 1978</w:t>
      </w:r>
      <w:r w:rsidR="0010164B">
        <w:rPr>
          <w:rFonts w:ascii="Arial" w:eastAsiaTheme="minorHAnsi" w:hAnsi="Arial" w:cs="Arial"/>
          <w:szCs w:val="24"/>
          <w:lang w:val="es-ES" w:eastAsia="en-US"/>
        </w:rPr>
        <w:t>,</w:t>
      </w:r>
      <w:r w:rsidR="000D0978">
        <w:rPr>
          <w:rFonts w:ascii="Arial" w:eastAsiaTheme="minorHAnsi" w:hAnsi="Arial" w:cs="Arial"/>
          <w:szCs w:val="24"/>
          <w:lang w:val="es-ES" w:eastAsia="en-US"/>
        </w:rPr>
        <w:t xml:space="preserve"> aplicable en virtud</w:t>
      </w:r>
      <w:r w:rsidR="00C12904">
        <w:rPr>
          <w:rFonts w:ascii="Arial" w:eastAsiaTheme="minorHAnsi" w:hAnsi="Arial" w:cs="Arial"/>
          <w:szCs w:val="24"/>
          <w:lang w:val="es-ES" w:eastAsia="en-US"/>
        </w:rPr>
        <w:t xml:space="preserve"> </w:t>
      </w:r>
      <w:r w:rsidR="000D0978">
        <w:rPr>
          <w:rFonts w:ascii="Arial" w:eastAsiaTheme="minorHAnsi" w:hAnsi="Arial" w:cs="Arial"/>
          <w:szCs w:val="24"/>
          <w:lang w:val="es-ES" w:eastAsia="en-US"/>
        </w:rPr>
        <w:t>d</w:t>
      </w:r>
      <w:r w:rsidR="000D0978" w:rsidRPr="00C87324">
        <w:rPr>
          <w:rFonts w:ascii="Arial" w:hAnsi="Arial" w:cs="Arial"/>
          <w:szCs w:val="24"/>
        </w:rPr>
        <w:t xml:space="preserve">el artículo 4º del Decreto 1919 de 2002, </w:t>
      </w:r>
      <w:r w:rsidR="00CD5F71">
        <w:rPr>
          <w:rFonts w:ascii="Arial" w:hAnsi="Arial" w:cs="Arial"/>
          <w:szCs w:val="24"/>
        </w:rPr>
        <w:t>como la prima de servicios</w:t>
      </w:r>
      <w:r w:rsidR="008A51F8">
        <w:rPr>
          <w:rFonts w:ascii="Arial" w:hAnsi="Arial" w:cs="Arial"/>
          <w:szCs w:val="24"/>
        </w:rPr>
        <w:t xml:space="preserve"> y</w:t>
      </w:r>
      <w:r w:rsidR="00CD5F71">
        <w:rPr>
          <w:rFonts w:ascii="Arial" w:hAnsi="Arial" w:cs="Arial"/>
          <w:szCs w:val="24"/>
        </w:rPr>
        <w:t xml:space="preserve"> el auxilio de transporte</w:t>
      </w:r>
      <w:r w:rsidR="0010164B">
        <w:rPr>
          <w:rFonts w:ascii="Arial" w:hAnsi="Arial" w:cs="Arial"/>
          <w:szCs w:val="24"/>
        </w:rPr>
        <w:t>, entre otros;</w:t>
      </w:r>
      <w:r w:rsidR="008A51F8">
        <w:rPr>
          <w:rFonts w:ascii="Arial" w:hAnsi="Arial" w:cs="Arial"/>
          <w:szCs w:val="24"/>
        </w:rPr>
        <w:t xml:space="preserve"> sin embargo, como no fueron tenidos en cuenta por parte la Jueza de primer nivel para la liquidación de ésta acreencia, no es posible incluirlos, </w:t>
      </w:r>
      <w:r w:rsidR="00482977">
        <w:rPr>
          <w:rFonts w:ascii="Arial" w:hAnsi="Arial" w:cs="Arial"/>
          <w:szCs w:val="24"/>
        </w:rPr>
        <w:t xml:space="preserve">al no ser objeto de apelación y </w:t>
      </w:r>
      <w:r w:rsidR="008A51F8">
        <w:rPr>
          <w:rFonts w:ascii="Arial" w:hAnsi="Arial" w:cs="Arial"/>
          <w:szCs w:val="24"/>
        </w:rPr>
        <w:t xml:space="preserve">por la consulta que le favorece al Municipio de Pereira. </w:t>
      </w:r>
    </w:p>
    <w:p w:rsidR="00C12904" w:rsidRDefault="00C12904" w:rsidP="00A801DB">
      <w:pPr>
        <w:tabs>
          <w:tab w:val="left" w:pos="8647"/>
          <w:tab w:val="left" w:pos="9356"/>
        </w:tabs>
        <w:spacing w:line="276" w:lineRule="auto"/>
        <w:jc w:val="both"/>
        <w:rPr>
          <w:rFonts w:ascii="Arial" w:eastAsiaTheme="minorHAnsi" w:hAnsi="Arial" w:cs="Arial"/>
          <w:szCs w:val="24"/>
          <w:lang w:val="es-ES" w:eastAsia="en-US"/>
        </w:rPr>
      </w:pPr>
    </w:p>
    <w:p w:rsidR="00A16D37" w:rsidRDefault="00A16D37" w:rsidP="00A16D37">
      <w:pPr>
        <w:tabs>
          <w:tab w:val="left" w:pos="8647"/>
          <w:tab w:val="left" w:pos="9356"/>
        </w:tabs>
        <w:spacing w:line="276" w:lineRule="auto"/>
        <w:jc w:val="both"/>
        <w:rPr>
          <w:rFonts w:ascii="Arial" w:eastAsiaTheme="minorHAnsi" w:hAnsi="Arial" w:cs="Arial"/>
          <w:szCs w:val="24"/>
          <w:lang w:val="es-ES" w:eastAsia="en-US"/>
        </w:rPr>
      </w:pPr>
      <w:r>
        <w:rPr>
          <w:rFonts w:ascii="Arial" w:hAnsi="Arial" w:cs="Arial"/>
          <w:szCs w:val="24"/>
        </w:rPr>
        <w:t>Entonces</w:t>
      </w:r>
      <w:r w:rsidRPr="00517DC2">
        <w:rPr>
          <w:rFonts w:ascii="Arial" w:hAnsi="Arial" w:cs="Arial"/>
          <w:szCs w:val="24"/>
        </w:rPr>
        <w:t xml:space="preserve">, el monto de esta </w:t>
      </w:r>
      <w:r>
        <w:rPr>
          <w:rFonts w:ascii="Arial" w:hAnsi="Arial" w:cs="Arial"/>
          <w:szCs w:val="24"/>
        </w:rPr>
        <w:t>prestación asciende a $468.666,66</w:t>
      </w:r>
      <w:r w:rsidRPr="00517DC2">
        <w:rPr>
          <w:rFonts w:ascii="Arial" w:hAnsi="Arial" w:cs="Arial"/>
          <w:szCs w:val="24"/>
        </w:rPr>
        <w:t>,</w:t>
      </w:r>
      <w:r w:rsidRPr="009F53AE">
        <w:rPr>
          <w:rFonts w:ascii="Arial" w:hAnsi="Arial" w:cs="Arial"/>
          <w:szCs w:val="24"/>
        </w:rPr>
        <w:t xml:space="preserve"> </w:t>
      </w:r>
      <w:r>
        <w:rPr>
          <w:rFonts w:ascii="Arial" w:hAnsi="Arial" w:cs="Arial"/>
          <w:szCs w:val="24"/>
        </w:rPr>
        <w:t>teniendo en cuenta los 296 días que laboró</w:t>
      </w:r>
      <w:r>
        <w:rPr>
          <w:rFonts w:ascii="Arial" w:eastAsiaTheme="minorHAnsi" w:hAnsi="Arial" w:cs="Arial"/>
          <w:szCs w:val="24"/>
          <w:lang w:val="es-ES" w:eastAsia="en-US"/>
        </w:rPr>
        <w:t>, como lo reconoció la primera instancia.</w:t>
      </w:r>
    </w:p>
    <w:p w:rsidR="00A801DB" w:rsidRDefault="00A801DB" w:rsidP="00F10C45">
      <w:pPr>
        <w:tabs>
          <w:tab w:val="left" w:pos="8647"/>
          <w:tab w:val="left" w:pos="9356"/>
        </w:tabs>
        <w:spacing w:line="276" w:lineRule="auto"/>
        <w:jc w:val="both"/>
        <w:rPr>
          <w:rFonts w:ascii="Arial" w:hAnsi="Arial" w:cs="Arial"/>
          <w:b/>
          <w:szCs w:val="24"/>
        </w:rPr>
      </w:pPr>
    </w:p>
    <w:p w:rsidR="00A801DB" w:rsidRDefault="00A801DB" w:rsidP="00A801DB">
      <w:pPr>
        <w:tabs>
          <w:tab w:val="left" w:pos="8647"/>
          <w:tab w:val="left" w:pos="9356"/>
        </w:tabs>
        <w:spacing w:line="276" w:lineRule="auto"/>
        <w:jc w:val="both"/>
        <w:rPr>
          <w:rFonts w:ascii="Arial" w:hAnsi="Arial" w:cs="Arial"/>
          <w:b/>
          <w:szCs w:val="24"/>
        </w:rPr>
      </w:pPr>
      <w:r>
        <w:rPr>
          <w:rFonts w:ascii="Arial" w:hAnsi="Arial" w:cs="Arial"/>
          <w:b/>
          <w:szCs w:val="24"/>
        </w:rPr>
        <w:t>2.2.4 Prima de vacaciones</w:t>
      </w:r>
    </w:p>
    <w:p w:rsidR="00A16D37" w:rsidRDefault="00A16D37" w:rsidP="00A801DB">
      <w:pPr>
        <w:tabs>
          <w:tab w:val="left" w:pos="8647"/>
          <w:tab w:val="left" w:pos="9356"/>
        </w:tabs>
        <w:spacing w:line="276" w:lineRule="auto"/>
        <w:jc w:val="both"/>
        <w:rPr>
          <w:rFonts w:ascii="Arial" w:hAnsi="Arial" w:cs="Arial"/>
          <w:b/>
          <w:szCs w:val="24"/>
        </w:rPr>
      </w:pPr>
    </w:p>
    <w:p w:rsidR="008C47BC" w:rsidRDefault="001A4AF0" w:rsidP="003A1A62">
      <w:pPr>
        <w:tabs>
          <w:tab w:val="left" w:pos="8647"/>
          <w:tab w:val="left" w:pos="9356"/>
        </w:tabs>
        <w:spacing w:line="276" w:lineRule="auto"/>
        <w:jc w:val="both"/>
        <w:rPr>
          <w:rFonts w:ascii="Arial" w:hAnsi="Arial" w:cs="Arial"/>
          <w:szCs w:val="24"/>
        </w:rPr>
      </w:pPr>
      <w:r>
        <w:rPr>
          <w:rFonts w:ascii="Arial" w:hAnsi="Arial" w:cs="Arial"/>
          <w:bCs/>
          <w:szCs w:val="24"/>
        </w:rPr>
        <w:t>El artículo 25 del Decreto 1045 de 1978 dispone que l</w:t>
      </w:r>
      <w:r w:rsidR="003A1A62" w:rsidRPr="003A1A62">
        <w:rPr>
          <w:rFonts w:ascii="Arial" w:hAnsi="Arial" w:cs="Arial"/>
          <w:szCs w:val="24"/>
        </w:rPr>
        <w:t>a prima de vacaciones será equivalente a quince días de salario por cada año de servicio</w:t>
      </w:r>
      <w:r>
        <w:rPr>
          <w:rFonts w:ascii="Arial" w:hAnsi="Arial" w:cs="Arial"/>
          <w:szCs w:val="24"/>
        </w:rPr>
        <w:t xml:space="preserve">, </w:t>
      </w:r>
      <w:r w:rsidR="008C47BC">
        <w:rPr>
          <w:rFonts w:ascii="Arial" w:hAnsi="Arial" w:cs="Arial"/>
          <w:szCs w:val="24"/>
        </w:rPr>
        <w:t>y como factores salariales para su liquidación se encuentran, según el artículo 17</w:t>
      </w:r>
      <w:r w:rsidR="00287545">
        <w:rPr>
          <w:rFonts w:ascii="Arial" w:hAnsi="Arial" w:cs="Arial"/>
          <w:szCs w:val="24"/>
        </w:rPr>
        <w:t xml:space="preserve"> </w:t>
      </w:r>
      <w:r w:rsidR="00287545">
        <w:rPr>
          <w:rFonts w:ascii="Arial" w:hAnsi="Arial" w:cs="Arial"/>
          <w:i/>
          <w:szCs w:val="24"/>
        </w:rPr>
        <w:t>ibídem</w:t>
      </w:r>
      <w:r w:rsidR="008C47BC">
        <w:rPr>
          <w:rFonts w:ascii="Arial" w:hAnsi="Arial" w:cs="Arial"/>
          <w:szCs w:val="24"/>
        </w:rPr>
        <w:t>, el auxilio de transporte y la prima de servicios</w:t>
      </w:r>
      <w:r w:rsidR="0025092D">
        <w:rPr>
          <w:rFonts w:ascii="Arial" w:hAnsi="Arial" w:cs="Arial"/>
          <w:szCs w:val="24"/>
        </w:rPr>
        <w:t>, entre otros.</w:t>
      </w:r>
    </w:p>
    <w:p w:rsidR="008C47BC" w:rsidRDefault="008C47BC" w:rsidP="003A1A62">
      <w:pPr>
        <w:tabs>
          <w:tab w:val="left" w:pos="8647"/>
          <w:tab w:val="left" w:pos="9356"/>
        </w:tabs>
        <w:spacing w:line="276" w:lineRule="auto"/>
        <w:jc w:val="both"/>
        <w:rPr>
          <w:rFonts w:ascii="Arial" w:hAnsi="Arial" w:cs="Arial"/>
          <w:szCs w:val="24"/>
        </w:rPr>
      </w:pPr>
    </w:p>
    <w:p w:rsidR="00A16D37" w:rsidRDefault="008C47BC" w:rsidP="003A1A62">
      <w:pPr>
        <w:tabs>
          <w:tab w:val="left" w:pos="8647"/>
          <w:tab w:val="left" w:pos="9356"/>
        </w:tabs>
        <w:spacing w:line="276" w:lineRule="auto"/>
        <w:jc w:val="both"/>
        <w:rPr>
          <w:rFonts w:ascii="Arial" w:hAnsi="Arial" w:cs="Arial"/>
          <w:szCs w:val="24"/>
        </w:rPr>
      </w:pPr>
      <w:r>
        <w:rPr>
          <w:rFonts w:ascii="Arial" w:hAnsi="Arial" w:cs="Arial"/>
          <w:szCs w:val="24"/>
        </w:rPr>
        <w:t>A</w:t>
      </w:r>
      <w:r w:rsidR="001A4AF0">
        <w:rPr>
          <w:rFonts w:ascii="Arial" w:hAnsi="Arial" w:cs="Arial"/>
          <w:szCs w:val="24"/>
        </w:rPr>
        <w:t>simismo el artículo 1 del Decreto 404 de 2006</w:t>
      </w:r>
      <w:r w:rsidR="001A4AF0">
        <w:rPr>
          <w:rStyle w:val="Refdenotaalpie"/>
          <w:rFonts w:ascii="Arial" w:hAnsi="Arial" w:cs="Arial"/>
          <w:szCs w:val="24"/>
        </w:rPr>
        <w:footnoteReference w:id="5"/>
      </w:r>
      <w:r w:rsidR="001A4AF0">
        <w:rPr>
          <w:rFonts w:ascii="Arial" w:hAnsi="Arial" w:cs="Arial"/>
          <w:szCs w:val="24"/>
        </w:rPr>
        <w:t xml:space="preserve"> establece que los </w:t>
      </w:r>
      <w:r w:rsidR="003A1A62" w:rsidRPr="003A1A62">
        <w:rPr>
          <w:rFonts w:ascii="Arial" w:hAnsi="Arial" w:cs="Arial"/>
          <w:szCs w:val="24"/>
        </w:rPr>
        <w:t>trabajadores oficiales vinculados a las entidades públicas del orden territorial, que se retiren del servicio sin haber cumplido el año de labor, tendrán derecho a que se les reconozca en dinero y en forma proporcional al tiempo efectivamente laborado</w:t>
      </w:r>
      <w:r w:rsidR="001A4AF0">
        <w:rPr>
          <w:rFonts w:ascii="Arial" w:hAnsi="Arial" w:cs="Arial"/>
          <w:szCs w:val="24"/>
        </w:rPr>
        <w:t xml:space="preserve"> la prima de vacaciones.</w:t>
      </w:r>
    </w:p>
    <w:p w:rsidR="0025092D" w:rsidRDefault="0025092D" w:rsidP="003A1A62">
      <w:pPr>
        <w:tabs>
          <w:tab w:val="left" w:pos="8647"/>
          <w:tab w:val="left" w:pos="9356"/>
        </w:tabs>
        <w:spacing w:line="276" w:lineRule="auto"/>
        <w:jc w:val="both"/>
        <w:rPr>
          <w:rFonts w:ascii="Arial" w:hAnsi="Arial" w:cs="Arial"/>
          <w:szCs w:val="24"/>
        </w:rPr>
      </w:pPr>
    </w:p>
    <w:p w:rsidR="0025092D" w:rsidRPr="00287545" w:rsidRDefault="0025092D" w:rsidP="003A1A62">
      <w:pPr>
        <w:tabs>
          <w:tab w:val="left" w:pos="8647"/>
          <w:tab w:val="left" w:pos="9356"/>
        </w:tabs>
        <w:spacing w:line="276" w:lineRule="auto"/>
        <w:jc w:val="both"/>
        <w:rPr>
          <w:rFonts w:ascii="Arial" w:hAnsi="Arial" w:cs="Arial"/>
          <w:szCs w:val="24"/>
        </w:rPr>
      </w:pPr>
      <w:r>
        <w:rPr>
          <w:rFonts w:ascii="Arial" w:hAnsi="Arial" w:cs="Arial"/>
          <w:szCs w:val="24"/>
        </w:rPr>
        <w:t>Por lo anterior, le asistía esta acreencia al demandante de forma proporcional, al haber</w:t>
      </w:r>
      <w:r w:rsidR="00287545">
        <w:rPr>
          <w:rFonts w:ascii="Arial" w:hAnsi="Arial" w:cs="Arial"/>
          <w:szCs w:val="24"/>
        </w:rPr>
        <w:t xml:space="preserve"> trabajado 296 </w:t>
      </w:r>
      <w:r>
        <w:rPr>
          <w:rFonts w:ascii="Arial" w:hAnsi="Arial" w:cs="Arial"/>
          <w:szCs w:val="24"/>
        </w:rPr>
        <w:t>días</w:t>
      </w:r>
      <w:r w:rsidR="00287545">
        <w:rPr>
          <w:rFonts w:ascii="Arial" w:hAnsi="Arial" w:cs="Arial"/>
          <w:szCs w:val="24"/>
        </w:rPr>
        <w:t>,</w:t>
      </w:r>
      <w:r>
        <w:rPr>
          <w:rFonts w:ascii="Arial" w:hAnsi="Arial" w:cs="Arial"/>
          <w:szCs w:val="24"/>
        </w:rPr>
        <w:t xml:space="preserve"> co</w:t>
      </w:r>
      <w:r w:rsidR="0010164B">
        <w:rPr>
          <w:rFonts w:ascii="Arial" w:hAnsi="Arial" w:cs="Arial"/>
          <w:szCs w:val="24"/>
        </w:rPr>
        <w:t>mo lo hizo la primera instancia;</w:t>
      </w:r>
      <w:r>
        <w:rPr>
          <w:rFonts w:ascii="Arial" w:hAnsi="Arial" w:cs="Arial"/>
          <w:szCs w:val="24"/>
        </w:rPr>
        <w:t xml:space="preserve"> igualmente a la inclusión de factores salariales como la prima de servicios</w:t>
      </w:r>
      <w:r w:rsidR="00287545">
        <w:rPr>
          <w:rFonts w:ascii="Arial" w:hAnsi="Arial" w:cs="Arial"/>
          <w:szCs w:val="24"/>
        </w:rPr>
        <w:t xml:space="preserve"> y auxilio de transporte, pero como no lo fueron</w:t>
      </w:r>
      <w:r w:rsidR="00287545">
        <w:rPr>
          <w:rFonts w:ascii="Arial" w:hAnsi="Arial" w:cs="Arial"/>
          <w:i/>
          <w:szCs w:val="24"/>
        </w:rPr>
        <w:t xml:space="preserve">, </w:t>
      </w:r>
      <w:r w:rsidR="00287545">
        <w:rPr>
          <w:rFonts w:ascii="Arial" w:hAnsi="Arial" w:cs="Arial"/>
          <w:szCs w:val="24"/>
        </w:rPr>
        <w:t>se dejará incólume el valor de $468.666,66, por no ser objeto de reparo y por la consulta en favor del Municipio de Pereira.</w:t>
      </w:r>
    </w:p>
    <w:p w:rsidR="0025092D" w:rsidRDefault="0025092D" w:rsidP="003A1A62">
      <w:pPr>
        <w:tabs>
          <w:tab w:val="left" w:pos="8647"/>
          <w:tab w:val="left" w:pos="9356"/>
        </w:tabs>
        <w:spacing w:line="276" w:lineRule="auto"/>
        <w:jc w:val="both"/>
        <w:rPr>
          <w:rFonts w:ascii="Arial" w:hAnsi="Arial" w:cs="Arial"/>
          <w:szCs w:val="24"/>
        </w:rPr>
      </w:pPr>
    </w:p>
    <w:p w:rsidR="00A801DB" w:rsidRDefault="00A801DB" w:rsidP="00A801DB">
      <w:pPr>
        <w:tabs>
          <w:tab w:val="left" w:pos="8647"/>
          <w:tab w:val="left" w:pos="9356"/>
        </w:tabs>
        <w:spacing w:line="276" w:lineRule="auto"/>
        <w:jc w:val="both"/>
        <w:rPr>
          <w:rFonts w:ascii="Arial" w:hAnsi="Arial" w:cs="Arial"/>
          <w:b/>
          <w:szCs w:val="24"/>
        </w:rPr>
      </w:pPr>
      <w:r>
        <w:rPr>
          <w:rFonts w:ascii="Arial" w:hAnsi="Arial" w:cs="Arial"/>
          <w:b/>
          <w:szCs w:val="24"/>
        </w:rPr>
        <w:t>2.2.5 Prima de navidad</w:t>
      </w:r>
    </w:p>
    <w:p w:rsidR="00310FC0" w:rsidRDefault="00310FC0" w:rsidP="00A801DB">
      <w:pPr>
        <w:tabs>
          <w:tab w:val="left" w:pos="8647"/>
          <w:tab w:val="left" w:pos="9356"/>
        </w:tabs>
        <w:spacing w:line="276" w:lineRule="auto"/>
        <w:jc w:val="both"/>
        <w:rPr>
          <w:rFonts w:ascii="Arial" w:hAnsi="Arial" w:cs="Arial"/>
          <w:b/>
          <w:szCs w:val="24"/>
        </w:rPr>
      </w:pPr>
    </w:p>
    <w:p w:rsidR="00310FC0" w:rsidRDefault="00310FC0" w:rsidP="00310FC0">
      <w:pPr>
        <w:tabs>
          <w:tab w:val="left" w:pos="8647"/>
          <w:tab w:val="left" w:pos="9356"/>
        </w:tabs>
        <w:spacing w:line="276" w:lineRule="auto"/>
        <w:jc w:val="both"/>
        <w:rPr>
          <w:rFonts w:ascii="Arial" w:hAnsi="Arial" w:cs="Arial"/>
          <w:szCs w:val="24"/>
          <w:lang w:val="es-CO"/>
        </w:rPr>
      </w:pPr>
      <w:r>
        <w:rPr>
          <w:rFonts w:ascii="Arial" w:hAnsi="Arial" w:cs="Arial"/>
          <w:szCs w:val="24"/>
        </w:rPr>
        <w:t>Establece el artículo 32 del Decreto 1045 de 1978 que los</w:t>
      </w:r>
      <w:r w:rsidRPr="00310FC0">
        <w:rPr>
          <w:rFonts w:ascii="Arial" w:hAnsi="Arial" w:cs="Arial"/>
          <w:szCs w:val="24"/>
          <w:lang w:val="es-CO"/>
        </w:rPr>
        <w:t xml:space="preserve"> trabajadores oficiales tienen derecho al reconocimiento</w:t>
      </w:r>
      <w:r>
        <w:rPr>
          <w:rFonts w:ascii="Arial" w:hAnsi="Arial" w:cs="Arial"/>
          <w:szCs w:val="24"/>
          <w:lang w:val="es-CO"/>
        </w:rPr>
        <w:t xml:space="preserve"> y pago de una prima de Navidad correspondiente a </w:t>
      </w:r>
      <w:r w:rsidRPr="00310FC0">
        <w:rPr>
          <w:rFonts w:ascii="Arial" w:hAnsi="Arial" w:cs="Arial"/>
          <w:szCs w:val="24"/>
          <w:lang w:val="es-CO"/>
        </w:rPr>
        <w:t xml:space="preserve">un mes del salario </w:t>
      </w:r>
      <w:r w:rsidR="003C306A">
        <w:rPr>
          <w:rFonts w:ascii="Arial" w:hAnsi="Arial" w:cs="Arial"/>
          <w:szCs w:val="24"/>
          <w:lang w:val="es-CO"/>
        </w:rPr>
        <w:t>del</w:t>
      </w:r>
      <w:r w:rsidRPr="00310FC0">
        <w:rPr>
          <w:rFonts w:ascii="Arial" w:hAnsi="Arial" w:cs="Arial"/>
          <w:szCs w:val="24"/>
          <w:lang w:val="es-CO"/>
        </w:rPr>
        <w:t xml:space="preserve"> cargo desempeñado </w:t>
      </w:r>
      <w:r>
        <w:rPr>
          <w:rFonts w:ascii="Arial" w:hAnsi="Arial" w:cs="Arial"/>
          <w:szCs w:val="24"/>
          <w:lang w:val="es-CO"/>
        </w:rPr>
        <w:t>a</w:t>
      </w:r>
      <w:r w:rsidRPr="00310FC0">
        <w:rPr>
          <w:rFonts w:ascii="Arial" w:hAnsi="Arial" w:cs="Arial"/>
          <w:szCs w:val="24"/>
          <w:lang w:val="es-CO"/>
        </w:rPr>
        <w:t xml:space="preserve"> tr</w:t>
      </w:r>
      <w:r>
        <w:rPr>
          <w:rFonts w:ascii="Arial" w:hAnsi="Arial" w:cs="Arial"/>
          <w:szCs w:val="24"/>
          <w:lang w:val="es-CO"/>
        </w:rPr>
        <w:t>einta de noviembre de cada año, y también proporcional al tiempo laborado</w:t>
      </w:r>
      <w:r w:rsidRPr="00310FC0">
        <w:rPr>
          <w:rFonts w:ascii="Arial" w:hAnsi="Arial" w:cs="Arial"/>
          <w:szCs w:val="24"/>
          <w:lang w:val="es-CO"/>
        </w:rPr>
        <w:t xml:space="preserve">, a razón de una doceava parte por cada mes completo de servicios, </w:t>
      </w:r>
      <w:r>
        <w:rPr>
          <w:rFonts w:ascii="Arial" w:hAnsi="Arial" w:cs="Arial"/>
          <w:szCs w:val="24"/>
          <w:lang w:val="es-CO"/>
        </w:rPr>
        <w:t>sino se hubiere trabajado todo el año.</w:t>
      </w:r>
    </w:p>
    <w:p w:rsidR="003174BE" w:rsidRDefault="003174BE" w:rsidP="00310FC0">
      <w:pPr>
        <w:tabs>
          <w:tab w:val="left" w:pos="8647"/>
          <w:tab w:val="left" w:pos="9356"/>
        </w:tabs>
        <w:spacing w:line="276" w:lineRule="auto"/>
        <w:jc w:val="both"/>
        <w:rPr>
          <w:rFonts w:ascii="Arial" w:hAnsi="Arial" w:cs="Arial"/>
          <w:szCs w:val="24"/>
          <w:lang w:val="es-CO"/>
        </w:rPr>
      </w:pPr>
    </w:p>
    <w:p w:rsidR="001B791C" w:rsidRDefault="003174BE" w:rsidP="00310FC0">
      <w:pPr>
        <w:tabs>
          <w:tab w:val="left" w:pos="8647"/>
          <w:tab w:val="left" w:pos="9356"/>
        </w:tabs>
        <w:spacing w:line="276" w:lineRule="auto"/>
        <w:jc w:val="both"/>
        <w:rPr>
          <w:rFonts w:ascii="Arial" w:hAnsi="Arial" w:cs="Arial"/>
          <w:bCs/>
          <w:szCs w:val="24"/>
          <w:lang w:val="es-CO"/>
        </w:rPr>
      </w:pPr>
      <w:r>
        <w:rPr>
          <w:rFonts w:ascii="Arial" w:hAnsi="Arial" w:cs="Arial"/>
          <w:szCs w:val="24"/>
          <w:lang w:val="es-CO"/>
        </w:rPr>
        <w:t>De la misma forma, el a</w:t>
      </w:r>
      <w:r>
        <w:rPr>
          <w:rFonts w:ascii="Arial" w:hAnsi="Arial" w:cs="Arial"/>
          <w:bCs/>
          <w:szCs w:val="24"/>
          <w:lang w:val="es-CO"/>
        </w:rPr>
        <w:t>rtículo 33</w:t>
      </w:r>
      <w:r w:rsidR="003C306A">
        <w:rPr>
          <w:rFonts w:ascii="Arial" w:hAnsi="Arial" w:cs="Arial"/>
          <w:bCs/>
          <w:szCs w:val="24"/>
          <w:lang w:val="es-CO"/>
        </w:rPr>
        <w:t xml:space="preserve"> </w:t>
      </w:r>
      <w:r w:rsidR="003C306A" w:rsidRPr="003C306A">
        <w:rPr>
          <w:rFonts w:ascii="Arial" w:hAnsi="Arial" w:cs="Arial"/>
          <w:bCs/>
          <w:i/>
          <w:szCs w:val="24"/>
          <w:lang w:val="es-CO"/>
        </w:rPr>
        <w:t>ibídem</w:t>
      </w:r>
      <w:r w:rsidR="007665B3">
        <w:rPr>
          <w:rFonts w:ascii="Arial" w:hAnsi="Arial" w:cs="Arial"/>
          <w:bCs/>
          <w:szCs w:val="24"/>
          <w:lang w:val="es-CO"/>
        </w:rPr>
        <w:t xml:space="preserve">, </w:t>
      </w:r>
      <w:r>
        <w:rPr>
          <w:rFonts w:ascii="Arial" w:hAnsi="Arial" w:cs="Arial"/>
          <w:bCs/>
          <w:szCs w:val="24"/>
          <w:lang w:val="es-CO"/>
        </w:rPr>
        <w:t>indica los factores salariales a tener en cuenta para esta prestación</w:t>
      </w:r>
      <w:r w:rsidR="00E40BA7">
        <w:rPr>
          <w:rFonts w:ascii="Arial" w:hAnsi="Arial" w:cs="Arial"/>
          <w:bCs/>
          <w:szCs w:val="24"/>
          <w:lang w:val="es-CO"/>
        </w:rPr>
        <w:t>,</w:t>
      </w:r>
      <w:r>
        <w:rPr>
          <w:rFonts w:ascii="Arial" w:hAnsi="Arial" w:cs="Arial"/>
          <w:bCs/>
          <w:szCs w:val="24"/>
          <w:lang w:val="es-CO"/>
        </w:rPr>
        <w:t xml:space="preserve"> como son, el auxilio de transporte, la prima de servicios </w:t>
      </w:r>
      <w:r>
        <w:rPr>
          <w:rFonts w:ascii="Arial" w:hAnsi="Arial" w:cs="Arial"/>
          <w:bCs/>
          <w:szCs w:val="24"/>
          <w:lang w:val="es-CO"/>
        </w:rPr>
        <w:lastRenderedPageBreak/>
        <w:t>y de vacaciones</w:t>
      </w:r>
      <w:r w:rsidR="00E40BA7">
        <w:rPr>
          <w:rFonts w:ascii="Arial" w:hAnsi="Arial" w:cs="Arial"/>
          <w:bCs/>
          <w:szCs w:val="24"/>
          <w:lang w:val="es-CO"/>
        </w:rPr>
        <w:t>,</w:t>
      </w:r>
      <w:r w:rsidR="007665B3">
        <w:rPr>
          <w:rFonts w:ascii="Arial" w:hAnsi="Arial" w:cs="Arial"/>
          <w:bCs/>
          <w:szCs w:val="24"/>
          <w:lang w:val="es-CO"/>
        </w:rPr>
        <w:t xml:space="preserve"> los que se tienen en cuenta</w:t>
      </w:r>
      <w:r w:rsidR="00363442">
        <w:rPr>
          <w:rFonts w:ascii="Arial" w:hAnsi="Arial" w:cs="Arial"/>
          <w:bCs/>
          <w:szCs w:val="24"/>
          <w:lang w:val="es-CO"/>
        </w:rPr>
        <w:t>,</w:t>
      </w:r>
      <w:r w:rsidR="007665B3">
        <w:rPr>
          <w:rFonts w:ascii="Arial" w:hAnsi="Arial" w:cs="Arial"/>
          <w:bCs/>
          <w:szCs w:val="24"/>
          <w:lang w:val="es-CO"/>
        </w:rPr>
        <w:t xml:space="preserve"> por</w:t>
      </w:r>
      <w:r w:rsidR="00E40BA7">
        <w:rPr>
          <w:rFonts w:ascii="Arial" w:hAnsi="Arial" w:cs="Arial"/>
          <w:bCs/>
          <w:szCs w:val="24"/>
          <w:lang w:val="es-CO"/>
        </w:rPr>
        <w:t xml:space="preserve"> no acreditarse los demás,</w:t>
      </w:r>
      <w:r w:rsidR="00DE6A90">
        <w:rPr>
          <w:rFonts w:ascii="Arial" w:hAnsi="Arial" w:cs="Arial"/>
          <w:bCs/>
          <w:szCs w:val="24"/>
          <w:lang w:val="es-CO"/>
        </w:rPr>
        <w:t xml:space="preserve"> como la prima técnica, los gastos de representación y la bonificación por servicios prestados.</w:t>
      </w:r>
    </w:p>
    <w:p w:rsidR="00DE6A90" w:rsidRDefault="00DE6A90" w:rsidP="00310FC0">
      <w:pPr>
        <w:tabs>
          <w:tab w:val="left" w:pos="8647"/>
          <w:tab w:val="left" w:pos="9356"/>
        </w:tabs>
        <w:spacing w:line="276" w:lineRule="auto"/>
        <w:jc w:val="both"/>
        <w:rPr>
          <w:rFonts w:ascii="Arial" w:hAnsi="Arial" w:cs="Arial"/>
          <w:bCs/>
          <w:szCs w:val="24"/>
          <w:lang w:val="es-CO"/>
        </w:rPr>
      </w:pPr>
    </w:p>
    <w:p w:rsidR="001B791C" w:rsidRDefault="00A97790" w:rsidP="001B791C">
      <w:pPr>
        <w:tabs>
          <w:tab w:val="left" w:pos="8647"/>
          <w:tab w:val="left" w:pos="9356"/>
        </w:tabs>
        <w:spacing w:line="276" w:lineRule="auto"/>
        <w:jc w:val="both"/>
        <w:rPr>
          <w:rFonts w:ascii="Arial" w:hAnsi="Arial" w:cs="Arial"/>
          <w:szCs w:val="24"/>
        </w:rPr>
      </w:pPr>
      <w:r>
        <w:rPr>
          <w:rFonts w:ascii="Arial" w:hAnsi="Arial" w:cs="Arial"/>
          <w:szCs w:val="24"/>
        </w:rPr>
        <w:t xml:space="preserve">Por lo anterior al trabajar </w:t>
      </w:r>
      <w:r w:rsidR="001B791C">
        <w:rPr>
          <w:rFonts w:ascii="Arial" w:hAnsi="Arial" w:cs="Arial"/>
          <w:szCs w:val="24"/>
        </w:rPr>
        <w:t xml:space="preserve">el </w:t>
      </w:r>
      <w:r>
        <w:rPr>
          <w:rFonts w:ascii="Arial" w:hAnsi="Arial" w:cs="Arial"/>
          <w:szCs w:val="24"/>
        </w:rPr>
        <w:t>demandante</w:t>
      </w:r>
      <w:r w:rsidR="001B791C">
        <w:rPr>
          <w:rFonts w:ascii="Arial" w:hAnsi="Arial" w:cs="Arial"/>
          <w:szCs w:val="24"/>
        </w:rPr>
        <w:t xml:space="preserve"> 9 meses completos, la liquidación debió hacerse con la doceava parte por cada mes, </w:t>
      </w:r>
      <w:r>
        <w:rPr>
          <w:rFonts w:ascii="Arial" w:hAnsi="Arial" w:cs="Arial"/>
          <w:szCs w:val="24"/>
        </w:rPr>
        <w:t>esto es proporcional</w:t>
      </w:r>
      <w:r w:rsidR="001B791C">
        <w:rPr>
          <w:rFonts w:ascii="Arial" w:hAnsi="Arial" w:cs="Arial"/>
          <w:szCs w:val="24"/>
        </w:rPr>
        <w:t>.</w:t>
      </w:r>
    </w:p>
    <w:p w:rsidR="007665B3" w:rsidRDefault="007665B3" w:rsidP="001B791C">
      <w:pPr>
        <w:tabs>
          <w:tab w:val="left" w:pos="8647"/>
          <w:tab w:val="left" w:pos="9356"/>
        </w:tabs>
        <w:spacing w:line="276" w:lineRule="auto"/>
        <w:jc w:val="both"/>
        <w:rPr>
          <w:rFonts w:ascii="Arial" w:hAnsi="Arial" w:cs="Arial"/>
          <w:szCs w:val="24"/>
        </w:rPr>
      </w:pPr>
    </w:p>
    <w:p w:rsidR="001B791C" w:rsidRDefault="001B791C" w:rsidP="001B791C">
      <w:pPr>
        <w:tabs>
          <w:tab w:val="left" w:pos="8647"/>
          <w:tab w:val="left" w:pos="9356"/>
        </w:tabs>
        <w:spacing w:line="276" w:lineRule="auto"/>
        <w:jc w:val="both"/>
        <w:rPr>
          <w:rFonts w:ascii="Arial" w:hAnsi="Arial" w:cs="Arial"/>
          <w:szCs w:val="24"/>
        </w:rPr>
      </w:pPr>
      <w:r w:rsidRPr="0010164B">
        <w:rPr>
          <w:rFonts w:ascii="Arial" w:hAnsi="Arial" w:cs="Arial"/>
          <w:szCs w:val="24"/>
        </w:rPr>
        <w:t>Por lo que el valor a reconocerse por est</w:t>
      </w:r>
      <w:r w:rsidR="00E40BA7" w:rsidRPr="0010164B">
        <w:rPr>
          <w:rFonts w:ascii="Arial" w:hAnsi="Arial" w:cs="Arial"/>
          <w:szCs w:val="24"/>
        </w:rPr>
        <w:t>a prestación asciende a $</w:t>
      </w:r>
      <w:r w:rsidR="0010164B" w:rsidRPr="0010164B">
        <w:rPr>
          <w:rFonts w:ascii="Arial" w:hAnsi="Arial" w:cs="Arial"/>
          <w:szCs w:val="24"/>
        </w:rPr>
        <w:t>968.29</w:t>
      </w:r>
      <w:r w:rsidR="00BB6125" w:rsidRPr="0010164B">
        <w:rPr>
          <w:rFonts w:ascii="Arial" w:hAnsi="Arial" w:cs="Arial"/>
          <w:szCs w:val="24"/>
        </w:rPr>
        <w:t>5</w:t>
      </w:r>
      <w:r w:rsidRPr="0010164B">
        <w:rPr>
          <w:rFonts w:ascii="Arial" w:hAnsi="Arial" w:cs="Arial"/>
          <w:szCs w:val="24"/>
        </w:rPr>
        <w:t xml:space="preserve"> y no $998.177, teniendo en cuenta el grado jurisdiccional de consulta que se surte en favor del Municipio de Pereira.</w:t>
      </w:r>
    </w:p>
    <w:p w:rsidR="001B791C" w:rsidRDefault="001B791C" w:rsidP="001B791C">
      <w:pPr>
        <w:tabs>
          <w:tab w:val="left" w:pos="8647"/>
          <w:tab w:val="left" w:pos="9356"/>
        </w:tabs>
        <w:spacing w:line="276" w:lineRule="auto"/>
        <w:jc w:val="both"/>
        <w:rPr>
          <w:rFonts w:ascii="Arial" w:hAnsi="Arial" w:cs="Arial"/>
          <w:b/>
          <w:szCs w:val="24"/>
        </w:rPr>
      </w:pPr>
    </w:p>
    <w:p w:rsidR="00F10C45" w:rsidRDefault="00A801DB" w:rsidP="00F10C45">
      <w:pPr>
        <w:tabs>
          <w:tab w:val="left" w:pos="8647"/>
          <w:tab w:val="left" w:pos="9356"/>
        </w:tabs>
        <w:spacing w:line="276" w:lineRule="auto"/>
        <w:jc w:val="both"/>
        <w:rPr>
          <w:rFonts w:ascii="Arial" w:hAnsi="Arial" w:cs="Arial"/>
          <w:b/>
          <w:szCs w:val="24"/>
        </w:rPr>
      </w:pPr>
      <w:r>
        <w:rPr>
          <w:rFonts w:ascii="Arial" w:hAnsi="Arial" w:cs="Arial"/>
          <w:b/>
          <w:szCs w:val="24"/>
        </w:rPr>
        <w:t xml:space="preserve">2.2.6 </w:t>
      </w:r>
      <w:r w:rsidR="004C732E">
        <w:rPr>
          <w:rFonts w:ascii="Arial" w:hAnsi="Arial" w:cs="Arial"/>
          <w:b/>
          <w:szCs w:val="24"/>
        </w:rPr>
        <w:t>C</w:t>
      </w:r>
      <w:r w:rsidR="00F10C45" w:rsidRPr="00517DC2">
        <w:rPr>
          <w:rFonts w:ascii="Arial" w:hAnsi="Arial" w:cs="Arial"/>
          <w:b/>
          <w:szCs w:val="24"/>
        </w:rPr>
        <w:t xml:space="preserve">esantías </w:t>
      </w:r>
    </w:p>
    <w:p w:rsidR="0086787B" w:rsidRDefault="0086787B" w:rsidP="00C87324">
      <w:pPr>
        <w:tabs>
          <w:tab w:val="left" w:pos="8647"/>
          <w:tab w:val="left" w:pos="9356"/>
        </w:tabs>
        <w:spacing w:line="276" w:lineRule="auto"/>
        <w:jc w:val="both"/>
        <w:rPr>
          <w:rFonts w:ascii="Arial" w:hAnsi="Arial" w:cs="Arial"/>
          <w:szCs w:val="24"/>
        </w:rPr>
      </w:pPr>
    </w:p>
    <w:p w:rsidR="00C87324" w:rsidRPr="00C87324" w:rsidRDefault="006464D1" w:rsidP="00C87324">
      <w:pPr>
        <w:tabs>
          <w:tab w:val="left" w:pos="8647"/>
          <w:tab w:val="left" w:pos="9356"/>
        </w:tabs>
        <w:spacing w:line="276" w:lineRule="auto"/>
        <w:jc w:val="both"/>
        <w:rPr>
          <w:rFonts w:ascii="Arial" w:hAnsi="Arial" w:cs="Arial"/>
          <w:szCs w:val="24"/>
        </w:rPr>
      </w:pPr>
      <w:r>
        <w:rPr>
          <w:rFonts w:ascii="Arial" w:hAnsi="Arial" w:cs="Arial"/>
          <w:szCs w:val="24"/>
        </w:rPr>
        <w:t>E</w:t>
      </w:r>
      <w:r w:rsidR="00C87324" w:rsidRPr="00C87324">
        <w:rPr>
          <w:rFonts w:ascii="Arial" w:hAnsi="Arial" w:cs="Arial"/>
          <w:szCs w:val="24"/>
        </w:rPr>
        <w:t>l artícu</w:t>
      </w:r>
      <w:r>
        <w:rPr>
          <w:rFonts w:ascii="Arial" w:hAnsi="Arial" w:cs="Arial"/>
          <w:szCs w:val="24"/>
        </w:rPr>
        <w:t xml:space="preserve">lo 4º del Decreto 1919 de 2002 consagra </w:t>
      </w:r>
      <w:r w:rsidR="00C87324" w:rsidRPr="00C87324">
        <w:rPr>
          <w:rFonts w:ascii="Arial" w:hAnsi="Arial" w:cs="Arial"/>
          <w:szCs w:val="24"/>
        </w:rPr>
        <w:t>que el régimen de prestaciones mínimas a los trabajadores oficiales vinculados a las entidades de que trata es</w:t>
      </w:r>
      <w:r w:rsidR="00415D58">
        <w:rPr>
          <w:rFonts w:ascii="Arial" w:hAnsi="Arial" w:cs="Arial"/>
          <w:szCs w:val="24"/>
        </w:rPr>
        <w:t>t</w:t>
      </w:r>
      <w:r w:rsidR="00C87324" w:rsidRPr="00C87324">
        <w:rPr>
          <w:rFonts w:ascii="Arial" w:hAnsi="Arial" w:cs="Arial"/>
          <w:szCs w:val="24"/>
        </w:rPr>
        <w:t>e Decreto, dentro de los que se encuentran los trabajadores del ni</w:t>
      </w:r>
      <w:r>
        <w:rPr>
          <w:rFonts w:ascii="Arial" w:hAnsi="Arial" w:cs="Arial"/>
          <w:szCs w:val="24"/>
        </w:rPr>
        <w:t>vel Municipal, será el estipulad</w:t>
      </w:r>
      <w:r w:rsidR="00C87324" w:rsidRPr="00C87324">
        <w:rPr>
          <w:rFonts w:ascii="Arial" w:hAnsi="Arial" w:cs="Arial"/>
          <w:szCs w:val="24"/>
        </w:rPr>
        <w:t>o para los empleados públicos de la rama ejecutiva del orden</w:t>
      </w:r>
      <w:r w:rsidR="00D91DA5">
        <w:rPr>
          <w:rFonts w:ascii="Arial" w:hAnsi="Arial" w:cs="Arial"/>
          <w:szCs w:val="24"/>
        </w:rPr>
        <w:t xml:space="preserve"> nacional; motivo por el cual el actor</w:t>
      </w:r>
      <w:r w:rsidR="00C87324" w:rsidRPr="00C87324">
        <w:rPr>
          <w:rFonts w:ascii="Arial" w:hAnsi="Arial" w:cs="Arial"/>
          <w:szCs w:val="24"/>
        </w:rPr>
        <w:t xml:space="preserve"> tiene derecho a que se le reconozca y liquide por este concepto, 30 días de salario por cada año de servicios prestados o proporcionalmente por fracción, de conformidad con lo expresado en </w:t>
      </w:r>
      <w:r w:rsidR="00C87324" w:rsidRPr="00C87324">
        <w:rPr>
          <w:rFonts w:ascii="Arial" w:hAnsi="Arial" w:cs="Arial"/>
          <w:szCs w:val="24"/>
          <w:lang w:val="es-ES"/>
        </w:rPr>
        <w:t>los artículos 27 del Decreto 3118 de 1968 , 6º del Decreto 1160 de 1947 y 13 de la Ley 344 de 1996; así como el artículo 17, literal a), de la Ley 6ª de 1945.</w:t>
      </w:r>
    </w:p>
    <w:p w:rsidR="005A66BB" w:rsidRDefault="005A66BB" w:rsidP="00C87324">
      <w:pPr>
        <w:tabs>
          <w:tab w:val="left" w:pos="8647"/>
          <w:tab w:val="left" w:pos="9356"/>
        </w:tabs>
        <w:spacing w:line="276" w:lineRule="auto"/>
        <w:jc w:val="both"/>
        <w:rPr>
          <w:rFonts w:ascii="Arial" w:hAnsi="Arial" w:cs="Arial"/>
          <w:szCs w:val="24"/>
        </w:rPr>
      </w:pPr>
    </w:p>
    <w:p w:rsidR="00E07AAB" w:rsidRPr="00A801DB" w:rsidRDefault="00A801DB" w:rsidP="00E07AAB">
      <w:pPr>
        <w:tabs>
          <w:tab w:val="left" w:pos="8647"/>
          <w:tab w:val="left" w:pos="9356"/>
        </w:tabs>
        <w:spacing w:line="276" w:lineRule="auto"/>
        <w:jc w:val="both"/>
        <w:rPr>
          <w:rFonts w:ascii="Arial" w:hAnsi="Arial" w:cs="Arial"/>
          <w:szCs w:val="24"/>
          <w:lang w:val="es-ES"/>
        </w:rPr>
      </w:pPr>
      <w:r w:rsidRPr="00A801DB">
        <w:rPr>
          <w:rFonts w:ascii="Arial" w:hAnsi="Arial" w:cs="Arial"/>
          <w:szCs w:val="24"/>
        </w:rPr>
        <w:t>Además, el cómputo se hará teniendo en cuenta</w:t>
      </w:r>
      <w:r w:rsidR="00DF20B4">
        <w:rPr>
          <w:rFonts w:ascii="Arial" w:hAnsi="Arial" w:cs="Arial"/>
          <w:szCs w:val="24"/>
        </w:rPr>
        <w:t xml:space="preserve"> los factores salariales contemplados en el artículo 45 del Decreto 1045 de 1978 como son</w:t>
      </w:r>
      <w:r w:rsidR="00E07AAB">
        <w:rPr>
          <w:rFonts w:ascii="Arial" w:hAnsi="Arial" w:cs="Arial"/>
          <w:szCs w:val="24"/>
        </w:rPr>
        <w:t xml:space="preserve"> el auxilio de transporte,</w:t>
      </w:r>
      <w:r w:rsidR="00DF20B4">
        <w:rPr>
          <w:rFonts w:ascii="Arial" w:hAnsi="Arial" w:cs="Arial"/>
          <w:szCs w:val="24"/>
        </w:rPr>
        <w:t xml:space="preserve"> </w:t>
      </w:r>
      <w:r w:rsidR="00775DD3">
        <w:rPr>
          <w:rFonts w:ascii="Arial" w:hAnsi="Arial" w:cs="Arial"/>
          <w:szCs w:val="24"/>
        </w:rPr>
        <w:t>las primas de navidad, servicios y vacaciones</w:t>
      </w:r>
      <w:r w:rsidR="00E07AAB">
        <w:rPr>
          <w:rFonts w:ascii="Arial" w:hAnsi="Arial" w:cs="Arial"/>
          <w:szCs w:val="24"/>
        </w:rPr>
        <w:t xml:space="preserve"> y no los </w:t>
      </w:r>
      <w:r w:rsidR="00E07AAB">
        <w:rPr>
          <w:rFonts w:ascii="Arial" w:hAnsi="Arial" w:cs="Arial"/>
          <w:szCs w:val="24"/>
          <w:lang w:val="es-ES"/>
        </w:rPr>
        <w:t xml:space="preserve">gastos de representación, prima técnica, trabajo suplementario, auxilio de alimentación, bonificación por servicios prestados, </w:t>
      </w:r>
      <w:r w:rsidR="00C2225D">
        <w:rPr>
          <w:rFonts w:ascii="Arial" w:hAnsi="Arial" w:cs="Arial"/>
          <w:szCs w:val="24"/>
          <w:lang w:val="es-ES"/>
        </w:rPr>
        <w:t>viáticos</w:t>
      </w:r>
      <w:r w:rsidR="00363442">
        <w:rPr>
          <w:rFonts w:ascii="Arial" w:hAnsi="Arial" w:cs="Arial"/>
          <w:szCs w:val="24"/>
          <w:lang w:val="es-ES"/>
        </w:rPr>
        <w:t>, al no estar acreditados.</w:t>
      </w:r>
    </w:p>
    <w:p w:rsidR="00E07AAB" w:rsidRDefault="00E07AAB" w:rsidP="00DF20B4">
      <w:pPr>
        <w:tabs>
          <w:tab w:val="left" w:pos="8647"/>
          <w:tab w:val="left" w:pos="9356"/>
        </w:tabs>
        <w:spacing w:line="276" w:lineRule="auto"/>
        <w:jc w:val="both"/>
        <w:rPr>
          <w:rFonts w:ascii="Arial" w:hAnsi="Arial" w:cs="Arial"/>
          <w:szCs w:val="24"/>
        </w:rPr>
      </w:pPr>
    </w:p>
    <w:p w:rsidR="00DF20B4" w:rsidRDefault="00DF20B4" w:rsidP="00DF20B4">
      <w:pPr>
        <w:tabs>
          <w:tab w:val="left" w:pos="8647"/>
          <w:tab w:val="left" w:pos="9356"/>
        </w:tabs>
        <w:spacing w:line="276" w:lineRule="auto"/>
        <w:jc w:val="both"/>
        <w:rPr>
          <w:rFonts w:ascii="Arial" w:eastAsiaTheme="minorHAnsi" w:hAnsi="Arial" w:cs="Arial"/>
          <w:szCs w:val="24"/>
          <w:lang w:val="es-ES" w:eastAsia="en-US"/>
        </w:rPr>
      </w:pPr>
      <w:r w:rsidRPr="0010164B">
        <w:rPr>
          <w:rFonts w:ascii="Arial" w:hAnsi="Arial" w:cs="Arial"/>
          <w:szCs w:val="24"/>
        </w:rPr>
        <w:t>Así las cosas, tiene derecho el demandante a percibir por esta prestación la suma de $</w:t>
      </w:r>
      <w:r w:rsidR="00E12927" w:rsidRPr="0010164B">
        <w:rPr>
          <w:rFonts w:ascii="Arial" w:hAnsi="Arial" w:cs="Arial"/>
          <w:szCs w:val="24"/>
        </w:rPr>
        <w:t>1.</w:t>
      </w:r>
      <w:r w:rsidR="0010164B" w:rsidRPr="0010164B">
        <w:rPr>
          <w:rFonts w:ascii="Arial" w:hAnsi="Arial" w:cs="Arial"/>
          <w:szCs w:val="24"/>
        </w:rPr>
        <w:t>127.826</w:t>
      </w:r>
      <w:r w:rsidR="00BB6125" w:rsidRPr="0010164B">
        <w:rPr>
          <w:rFonts w:ascii="Arial" w:hAnsi="Arial" w:cs="Arial"/>
          <w:szCs w:val="24"/>
        </w:rPr>
        <w:t xml:space="preserve"> y no</w:t>
      </w:r>
      <w:r w:rsidRPr="0010164B">
        <w:rPr>
          <w:rFonts w:ascii="Arial" w:hAnsi="Arial" w:cs="Arial"/>
          <w:szCs w:val="24"/>
        </w:rPr>
        <w:t xml:space="preserve"> </w:t>
      </w:r>
      <w:r w:rsidR="00E12927" w:rsidRPr="0010164B">
        <w:rPr>
          <w:rFonts w:ascii="Arial" w:hAnsi="Arial" w:cs="Arial"/>
          <w:szCs w:val="24"/>
        </w:rPr>
        <w:t>como lo liquidó la primera instancia</w:t>
      </w:r>
      <w:r w:rsidR="00BB6125" w:rsidRPr="0010164B">
        <w:rPr>
          <w:rFonts w:ascii="Arial" w:hAnsi="Arial" w:cs="Arial"/>
          <w:szCs w:val="24"/>
        </w:rPr>
        <w:t xml:space="preserve"> por el monto</w:t>
      </w:r>
      <w:r w:rsidR="005F60A9" w:rsidRPr="0010164B">
        <w:rPr>
          <w:rFonts w:ascii="Arial" w:hAnsi="Arial" w:cs="Arial"/>
          <w:szCs w:val="24"/>
        </w:rPr>
        <w:t xml:space="preserve"> $1.106.233 </w:t>
      </w:r>
      <w:r w:rsidR="0010164B" w:rsidRPr="0010164B">
        <w:rPr>
          <w:rFonts w:ascii="Arial" w:hAnsi="Arial" w:cs="Arial"/>
          <w:szCs w:val="24"/>
        </w:rPr>
        <w:t>pero debe sostenerse este valor por</w:t>
      </w:r>
      <w:r w:rsidR="00196EA9" w:rsidRPr="0010164B">
        <w:rPr>
          <w:rFonts w:ascii="Arial" w:hAnsi="Arial" w:cs="Arial"/>
          <w:szCs w:val="24"/>
        </w:rPr>
        <w:t xml:space="preserve"> </w:t>
      </w:r>
      <w:r w:rsidR="005F60A9" w:rsidRPr="0010164B">
        <w:rPr>
          <w:rFonts w:ascii="Arial" w:hAnsi="Arial" w:cs="Arial"/>
          <w:szCs w:val="24"/>
        </w:rPr>
        <w:t xml:space="preserve">el </w:t>
      </w:r>
      <w:r w:rsidR="00196EA9" w:rsidRPr="0010164B">
        <w:rPr>
          <w:rFonts w:ascii="Arial" w:hAnsi="Arial" w:cs="Arial"/>
          <w:szCs w:val="24"/>
        </w:rPr>
        <w:t>grado jurisdiccional de consulta que favorece al Municipio de Pereira.</w:t>
      </w:r>
      <w:r w:rsidR="00196EA9">
        <w:rPr>
          <w:rFonts w:ascii="Arial" w:hAnsi="Arial" w:cs="Arial"/>
          <w:szCs w:val="24"/>
        </w:rPr>
        <w:t xml:space="preserve"> </w:t>
      </w:r>
    </w:p>
    <w:p w:rsidR="00A801DB" w:rsidRPr="00A801DB" w:rsidRDefault="00A801DB" w:rsidP="00A801DB">
      <w:pPr>
        <w:tabs>
          <w:tab w:val="left" w:pos="8647"/>
          <w:tab w:val="left" w:pos="9356"/>
        </w:tabs>
        <w:spacing w:line="276" w:lineRule="auto"/>
        <w:jc w:val="both"/>
        <w:rPr>
          <w:rFonts w:ascii="Arial" w:hAnsi="Arial" w:cs="Arial"/>
          <w:szCs w:val="24"/>
          <w:lang w:val="es-ES"/>
        </w:rPr>
      </w:pPr>
    </w:p>
    <w:p w:rsidR="005A66BB" w:rsidRPr="00D43197" w:rsidRDefault="00874BEE" w:rsidP="005A66BB">
      <w:pPr>
        <w:tabs>
          <w:tab w:val="left" w:pos="8647"/>
          <w:tab w:val="left" w:pos="9356"/>
        </w:tabs>
        <w:spacing w:line="276" w:lineRule="auto"/>
        <w:jc w:val="both"/>
        <w:rPr>
          <w:rFonts w:ascii="Arial" w:hAnsi="Arial" w:cs="Arial"/>
          <w:b/>
          <w:szCs w:val="24"/>
        </w:rPr>
      </w:pPr>
      <w:r>
        <w:rPr>
          <w:rFonts w:ascii="Arial" w:hAnsi="Arial" w:cs="Arial"/>
          <w:b/>
          <w:szCs w:val="24"/>
        </w:rPr>
        <w:t>2.2.7</w:t>
      </w:r>
      <w:r w:rsidR="005A66BB">
        <w:rPr>
          <w:rFonts w:ascii="Arial" w:hAnsi="Arial" w:cs="Arial"/>
          <w:b/>
          <w:szCs w:val="24"/>
        </w:rPr>
        <w:t xml:space="preserve"> </w:t>
      </w:r>
      <w:r w:rsidR="005A66BB" w:rsidRPr="00D43197">
        <w:rPr>
          <w:rFonts w:ascii="Arial" w:hAnsi="Arial" w:cs="Arial"/>
          <w:b/>
          <w:szCs w:val="24"/>
        </w:rPr>
        <w:t>Intereses a las cesantías</w:t>
      </w:r>
    </w:p>
    <w:p w:rsidR="00EB10D4" w:rsidRDefault="00EB10D4" w:rsidP="005A66BB">
      <w:pPr>
        <w:tabs>
          <w:tab w:val="left" w:pos="8647"/>
          <w:tab w:val="left" w:pos="9356"/>
        </w:tabs>
        <w:spacing w:line="276" w:lineRule="auto"/>
        <w:jc w:val="both"/>
        <w:rPr>
          <w:rFonts w:ascii="Arial" w:hAnsi="Arial" w:cs="Arial"/>
          <w:szCs w:val="24"/>
        </w:rPr>
      </w:pPr>
    </w:p>
    <w:p w:rsidR="00A251ED" w:rsidRDefault="00A251ED" w:rsidP="005A66BB">
      <w:pPr>
        <w:tabs>
          <w:tab w:val="left" w:pos="8647"/>
          <w:tab w:val="left" w:pos="9356"/>
        </w:tabs>
        <w:spacing w:line="276" w:lineRule="auto"/>
        <w:jc w:val="both"/>
        <w:rPr>
          <w:rFonts w:ascii="Arial" w:hAnsi="Arial" w:cs="Arial"/>
          <w:szCs w:val="24"/>
        </w:rPr>
      </w:pPr>
      <w:r>
        <w:rPr>
          <w:rFonts w:ascii="Arial" w:hAnsi="Arial" w:cs="Arial"/>
          <w:szCs w:val="24"/>
        </w:rPr>
        <w:t>Hay lugar a ésta pretensión como quiera que independientemente del fondo de administración de cesantías que haya elegido el actor, sea privado o el Fondo Nacional del Ahorro, ambos establecen el reconocimiento de ésta prestación sobre el valor de las cesantías liquidadas que debían ser consignadas por el empleador</w:t>
      </w:r>
      <w:r w:rsidR="00EA6C0B">
        <w:rPr>
          <w:rFonts w:ascii="Arial" w:hAnsi="Arial" w:cs="Arial"/>
          <w:szCs w:val="24"/>
        </w:rPr>
        <w:t xml:space="preserve">, </w:t>
      </w:r>
      <w:r w:rsidR="00196EA9">
        <w:rPr>
          <w:rFonts w:ascii="Arial" w:hAnsi="Arial" w:cs="Arial"/>
          <w:szCs w:val="24"/>
        </w:rPr>
        <w:t xml:space="preserve">tal </w:t>
      </w:r>
      <w:r w:rsidR="00EA6C0B">
        <w:rPr>
          <w:rFonts w:ascii="Arial" w:hAnsi="Arial" w:cs="Arial"/>
          <w:szCs w:val="24"/>
        </w:rPr>
        <w:t xml:space="preserve">como lo dispuso la </w:t>
      </w:r>
      <w:r w:rsidR="00EA6C0B" w:rsidRPr="00EA6C0B">
        <w:rPr>
          <w:rFonts w:ascii="Arial" w:hAnsi="Arial" w:cs="Arial"/>
          <w:i/>
          <w:szCs w:val="24"/>
        </w:rPr>
        <w:t>a quo</w:t>
      </w:r>
      <w:r w:rsidR="004318E0">
        <w:rPr>
          <w:rFonts w:ascii="Arial" w:hAnsi="Arial" w:cs="Arial"/>
          <w:i/>
          <w:szCs w:val="24"/>
        </w:rPr>
        <w:t xml:space="preserve"> </w:t>
      </w:r>
      <w:r w:rsidR="004318E0" w:rsidRPr="004318E0">
        <w:rPr>
          <w:rFonts w:ascii="Arial" w:hAnsi="Arial" w:cs="Arial"/>
          <w:szCs w:val="24"/>
        </w:rPr>
        <w:t>en</w:t>
      </w:r>
      <w:r w:rsidR="004318E0" w:rsidRPr="006228F5">
        <w:rPr>
          <w:rFonts w:ascii="Arial" w:hAnsi="Arial" w:cs="Arial"/>
          <w:szCs w:val="24"/>
        </w:rPr>
        <w:t xml:space="preserve"> relación con el 12% anual sobre el valor</w:t>
      </w:r>
      <w:r w:rsidR="006228F5">
        <w:rPr>
          <w:rFonts w:ascii="Arial" w:hAnsi="Arial" w:cs="Arial"/>
          <w:szCs w:val="24"/>
        </w:rPr>
        <w:t xml:space="preserve"> de las </w:t>
      </w:r>
      <w:r w:rsidR="006228F5" w:rsidRPr="0034408B">
        <w:rPr>
          <w:rFonts w:ascii="Arial" w:hAnsi="Arial" w:cs="Arial"/>
          <w:szCs w:val="24"/>
          <w:highlight w:val="yellow"/>
        </w:rPr>
        <w:t>cesantías reconocidas</w:t>
      </w:r>
      <w:r w:rsidR="0010164B">
        <w:rPr>
          <w:rFonts w:ascii="Arial" w:hAnsi="Arial" w:cs="Arial"/>
          <w:szCs w:val="24"/>
          <w:highlight w:val="yellow"/>
        </w:rPr>
        <w:t>;</w:t>
      </w:r>
      <w:r w:rsidR="00196EA9" w:rsidRPr="0034408B">
        <w:rPr>
          <w:rFonts w:ascii="Arial" w:hAnsi="Arial" w:cs="Arial"/>
          <w:szCs w:val="24"/>
          <w:highlight w:val="yellow"/>
        </w:rPr>
        <w:t xml:space="preserve"> sin embargo, al haberse modificado su valor, según lo que antecede, también cambia el monto de ésta pretensión, el cual asciende a $1</w:t>
      </w:r>
      <w:r w:rsidR="0010164B">
        <w:rPr>
          <w:rFonts w:ascii="Arial" w:hAnsi="Arial" w:cs="Arial"/>
          <w:szCs w:val="24"/>
          <w:highlight w:val="yellow"/>
        </w:rPr>
        <w:t>11.279</w:t>
      </w:r>
      <w:r w:rsidR="00196EA9" w:rsidRPr="0034408B">
        <w:rPr>
          <w:rFonts w:ascii="Arial" w:hAnsi="Arial" w:cs="Arial"/>
          <w:szCs w:val="24"/>
          <w:highlight w:val="yellow"/>
        </w:rPr>
        <w:t xml:space="preserve">, valor que resulta favorable al Municipio de Pereira </w:t>
      </w:r>
      <w:r w:rsidR="00B738FA" w:rsidRPr="0034408B">
        <w:rPr>
          <w:rFonts w:ascii="Arial" w:hAnsi="Arial" w:cs="Arial"/>
          <w:szCs w:val="24"/>
          <w:highlight w:val="yellow"/>
        </w:rPr>
        <w:t>al ser</w:t>
      </w:r>
      <w:r w:rsidR="00196EA9" w:rsidRPr="0034408B">
        <w:rPr>
          <w:rFonts w:ascii="Arial" w:hAnsi="Arial" w:cs="Arial"/>
          <w:szCs w:val="24"/>
          <w:highlight w:val="yellow"/>
        </w:rPr>
        <w:t xml:space="preserve"> inferior al reconocido por la primera instancia</w:t>
      </w:r>
      <w:r w:rsidR="00B738FA" w:rsidRPr="0034408B">
        <w:rPr>
          <w:rFonts w:ascii="Arial" w:hAnsi="Arial" w:cs="Arial"/>
          <w:szCs w:val="24"/>
          <w:highlight w:val="yellow"/>
        </w:rPr>
        <w:t>.</w:t>
      </w:r>
    </w:p>
    <w:p w:rsidR="00196EA9" w:rsidRPr="006228F5" w:rsidRDefault="00196EA9" w:rsidP="005A66BB">
      <w:pPr>
        <w:tabs>
          <w:tab w:val="left" w:pos="8647"/>
          <w:tab w:val="left" w:pos="9356"/>
        </w:tabs>
        <w:spacing w:line="276" w:lineRule="auto"/>
        <w:jc w:val="both"/>
        <w:rPr>
          <w:rFonts w:ascii="Arial" w:hAnsi="Arial" w:cs="Arial"/>
          <w:szCs w:val="24"/>
        </w:rPr>
      </w:pPr>
    </w:p>
    <w:p w:rsidR="00517DC2" w:rsidRPr="00517DC2" w:rsidRDefault="00611811" w:rsidP="00517DC2">
      <w:pPr>
        <w:tabs>
          <w:tab w:val="left" w:pos="8647"/>
          <w:tab w:val="left" w:pos="9356"/>
        </w:tabs>
        <w:spacing w:line="276" w:lineRule="auto"/>
        <w:jc w:val="both"/>
        <w:rPr>
          <w:rFonts w:ascii="Arial" w:hAnsi="Arial" w:cs="Arial"/>
          <w:b/>
          <w:szCs w:val="24"/>
        </w:rPr>
      </w:pPr>
      <w:r>
        <w:rPr>
          <w:rFonts w:ascii="Arial" w:hAnsi="Arial" w:cs="Arial"/>
          <w:b/>
          <w:szCs w:val="24"/>
        </w:rPr>
        <w:t>2.2</w:t>
      </w:r>
      <w:r w:rsidR="00874BEE">
        <w:rPr>
          <w:rFonts w:ascii="Arial" w:hAnsi="Arial" w:cs="Arial"/>
          <w:b/>
          <w:szCs w:val="24"/>
        </w:rPr>
        <w:t>.8</w:t>
      </w:r>
      <w:r w:rsidR="002B6319">
        <w:rPr>
          <w:rFonts w:ascii="Arial" w:hAnsi="Arial" w:cs="Arial"/>
          <w:b/>
          <w:szCs w:val="24"/>
        </w:rPr>
        <w:t xml:space="preserve"> </w:t>
      </w:r>
      <w:r w:rsidR="00517DC2" w:rsidRPr="00517DC2">
        <w:rPr>
          <w:rFonts w:ascii="Arial" w:hAnsi="Arial" w:cs="Arial"/>
          <w:b/>
          <w:szCs w:val="24"/>
        </w:rPr>
        <w:t>Indemnización moratoria Decreto Ley 797 de 1949</w:t>
      </w:r>
    </w:p>
    <w:p w:rsidR="00517DC2" w:rsidRPr="00517DC2" w:rsidRDefault="00517DC2" w:rsidP="00517DC2">
      <w:pPr>
        <w:tabs>
          <w:tab w:val="left" w:pos="8647"/>
          <w:tab w:val="left" w:pos="9356"/>
        </w:tabs>
        <w:spacing w:line="276" w:lineRule="auto"/>
        <w:jc w:val="both"/>
        <w:rPr>
          <w:rFonts w:ascii="Arial" w:hAnsi="Arial" w:cs="Arial"/>
          <w:b/>
          <w:szCs w:val="24"/>
        </w:rPr>
      </w:pPr>
    </w:p>
    <w:p w:rsidR="009037F5" w:rsidRPr="00B74D85" w:rsidRDefault="00155962" w:rsidP="002D7969">
      <w:pPr>
        <w:autoSpaceDE w:val="0"/>
        <w:autoSpaceDN w:val="0"/>
        <w:adjustRightInd w:val="0"/>
        <w:spacing w:line="276" w:lineRule="auto"/>
        <w:jc w:val="both"/>
        <w:rPr>
          <w:rFonts w:ascii="Arial" w:hAnsi="Arial" w:cs="Arial"/>
          <w:szCs w:val="24"/>
          <w:lang w:val="es-ES"/>
        </w:rPr>
      </w:pPr>
      <w:r w:rsidRPr="00B74D85">
        <w:rPr>
          <w:rFonts w:ascii="Arial" w:hAnsi="Arial" w:cs="Arial"/>
          <w:szCs w:val="24"/>
          <w:lang w:val="es-ES"/>
        </w:rPr>
        <w:lastRenderedPageBreak/>
        <w:t xml:space="preserve">Acreditado se encuentra que el Municipio de </w:t>
      </w:r>
      <w:r w:rsidR="0085548A">
        <w:rPr>
          <w:rFonts w:ascii="Arial" w:hAnsi="Arial" w:cs="Arial"/>
          <w:szCs w:val="24"/>
          <w:lang w:val="es-ES"/>
        </w:rPr>
        <w:t>Pereira</w:t>
      </w:r>
      <w:r w:rsidRPr="00B74D85">
        <w:rPr>
          <w:rFonts w:ascii="Arial" w:hAnsi="Arial" w:cs="Arial"/>
          <w:szCs w:val="24"/>
          <w:lang w:val="es-ES"/>
        </w:rPr>
        <w:t xml:space="preserve"> le adeuda al </w:t>
      </w:r>
      <w:r w:rsidR="00303587" w:rsidRPr="00B74D85">
        <w:rPr>
          <w:rFonts w:ascii="Arial" w:hAnsi="Arial" w:cs="Arial"/>
          <w:szCs w:val="24"/>
          <w:lang w:val="es-ES"/>
        </w:rPr>
        <w:t>demandante</w:t>
      </w:r>
      <w:r w:rsidRPr="00B74D85">
        <w:rPr>
          <w:rFonts w:ascii="Arial" w:hAnsi="Arial" w:cs="Arial"/>
          <w:szCs w:val="24"/>
          <w:lang w:val="es-ES"/>
        </w:rPr>
        <w:t xml:space="preserve"> </w:t>
      </w:r>
      <w:r w:rsidR="00303587" w:rsidRPr="00B74D85">
        <w:rPr>
          <w:rFonts w:ascii="Arial" w:hAnsi="Arial" w:cs="Arial"/>
          <w:szCs w:val="24"/>
          <w:lang w:val="es-ES"/>
        </w:rPr>
        <w:t>cesantías</w:t>
      </w:r>
      <w:r w:rsidR="0085548A">
        <w:rPr>
          <w:rFonts w:ascii="Arial" w:hAnsi="Arial" w:cs="Arial"/>
          <w:szCs w:val="24"/>
          <w:lang w:val="es-ES"/>
        </w:rPr>
        <w:t xml:space="preserve"> y prima de servicios</w:t>
      </w:r>
      <w:r w:rsidR="00672AA2">
        <w:rPr>
          <w:rFonts w:ascii="Arial" w:hAnsi="Arial" w:cs="Arial"/>
          <w:szCs w:val="24"/>
          <w:lang w:val="es-ES"/>
        </w:rPr>
        <w:t>, entonces</w:t>
      </w:r>
      <w:r w:rsidRPr="00B74D85">
        <w:rPr>
          <w:rFonts w:ascii="Arial" w:hAnsi="Arial" w:cs="Arial"/>
          <w:szCs w:val="24"/>
          <w:lang w:val="es-ES"/>
        </w:rPr>
        <w:t xml:space="preserve"> </w:t>
      </w:r>
      <w:r w:rsidR="0085454F" w:rsidRPr="00B74D85">
        <w:rPr>
          <w:rFonts w:ascii="Arial" w:hAnsi="Arial" w:cs="Arial"/>
          <w:szCs w:val="24"/>
          <w:lang w:val="es-ES"/>
        </w:rPr>
        <w:t>s</w:t>
      </w:r>
      <w:r w:rsidRPr="00B74D85">
        <w:rPr>
          <w:rFonts w:ascii="Arial" w:hAnsi="Arial" w:cs="Arial"/>
          <w:szCs w:val="24"/>
          <w:lang w:val="es-ES"/>
        </w:rPr>
        <w:t>e</w:t>
      </w:r>
      <w:r w:rsidR="0085454F" w:rsidRPr="00B74D85">
        <w:rPr>
          <w:rFonts w:ascii="Arial" w:hAnsi="Arial" w:cs="Arial"/>
          <w:szCs w:val="24"/>
          <w:lang w:val="es-ES"/>
        </w:rPr>
        <w:t xml:space="preserve"> </w:t>
      </w:r>
      <w:r w:rsidRPr="00B74D85">
        <w:rPr>
          <w:rFonts w:ascii="Arial" w:hAnsi="Arial" w:cs="Arial"/>
          <w:szCs w:val="24"/>
          <w:lang w:val="es-ES"/>
        </w:rPr>
        <w:t>abr</w:t>
      </w:r>
      <w:r w:rsidR="0085454F" w:rsidRPr="00B74D85">
        <w:rPr>
          <w:rFonts w:ascii="Arial" w:hAnsi="Arial" w:cs="Arial"/>
          <w:szCs w:val="24"/>
          <w:lang w:val="es-ES"/>
        </w:rPr>
        <w:t>e</w:t>
      </w:r>
      <w:r w:rsidRPr="00B74D85">
        <w:rPr>
          <w:rFonts w:ascii="Arial" w:hAnsi="Arial" w:cs="Arial"/>
          <w:szCs w:val="24"/>
          <w:lang w:val="es-ES"/>
        </w:rPr>
        <w:t xml:space="preserve"> la posibilidad de </w:t>
      </w:r>
      <w:r w:rsidR="0085454F" w:rsidRPr="00B74D85">
        <w:rPr>
          <w:rFonts w:ascii="Arial" w:hAnsi="Arial" w:cs="Arial"/>
          <w:szCs w:val="24"/>
          <w:lang w:val="es-ES"/>
        </w:rPr>
        <w:t>una condena por este concepto</w:t>
      </w:r>
      <w:r w:rsidR="00672AA2">
        <w:rPr>
          <w:rFonts w:ascii="Arial" w:hAnsi="Arial" w:cs="Arial"/>
          <w:szCs w:val="24"/>
          <w:lang w:val="es-ES"/>
        </w:rPr>
        <w:t>,</w:t>
      </w:r>
      <w:r w:rsidR="0085454F" w:rsidRPr="00B74D85">
        <w:rPr>
          <w:rFonts w:ascii="Arial" w:hAnsi="Arial" w:cs="Arial"/>
          <w:szCs w:val="24"/>
          <w:lang w:val="es-ES"/>
        </w:rPr>
        <w:t xml:space="preserve"> equivalente </w:t>
      </w:r>
      <w:r w:rsidRPr="00B74D85">
        <w:rPr>
          <w:rFonts w:ascii="Arial" w:hAnsi="Arial" w:cs="Arial"/>
          <w:szCs w:val="24"/>
          <w:lang w:val="es-ES"/>
        </w:rPr>
        <w:t xml:space="preserve">a un día de salario por cada día de retardo en el pago de las obligaciones, a menos que, como lo ha sostenido reiteradamente la jurisprudencia de la Sala de Casación Laboral, la </w:t>
      </w:r>
      <w:r w:rsidR="00303587" w:rsidRPr="00B74D85">
        <w:rPr>
          <w:rFonts w:ascii="Arial" w:hAnsi="Arial" w:cs="Arial"/>
          <w:szCs w:val="24"/>
          <w:lang w:val="es-ES"/>
        </w:rPr>
        <w:t>demandada</w:t>
      </w:r>
      <w:r w:rsidRPr="00B74D85">
        <w:rPr>
          <w:rFonts w:ascii="Arial" w:hAnsi="Arial" w:cs="Arial"/>
          <w:szCs w:val="24"/>
          <w:lang w:val="es-ES"/>
        </w:rPr>
        <w:t xml:space="preserve"> acredite que esa omisión tuvo ocurrencia en conductas que puedan ser ubicadas en el plano de la buena fe</w:t>
      </w:r>
      <w:r w:rsidR="00303587" w:rsidRPr="00B74D85">
        <w:rPr>
          <w:rFonts w:ascii="Arial" w:hAnsi="Arial" w:cs="Arial"/>
          <w:bCs/>
          <w:szCs w:val="24"/>
          <w:vertAlign w:val="superscript"/>
        </w:rPr>
        <w:footnoteReference w:id="6"/>
      </w:r>
      <w:r w:rsidR="009037F5" w:rsidRPr="00B74D85">
        <w:rPr>
          <w:rFonts w:ascii="Arial" w:hAnsi="Arial" w:cs="Arial"/>
          <w:szCs w:val="24"/>
          <w:lang w:val="es-ES"/>
        </w:rPr>
        <w:t>.</w:t>
      </w:r>
    </w:p>
    <w:p w:rsidR="009037F5" w:rsidRPr="007645E8" w:rsidRDefault="009037F5" w:rsidP="002D7969">
      <w:pPr>
        <w:autoSpaceDE w:val="0"/>
        <w:autoSpaceDN w:val="0"/>
        <w:adjustRightInd w:val="0"/>
        <w:spacing w:line="276" w:lineRule="auto"/>
        <w:jc w:val="both"/>
        <w:rPr>
          <w:rFonts w:ascii="Arial" w:hAnsi="Arial" w:cs="Arial"/>
          <w:szCs w:val="24"/>
          <w:highlight w:val="green"/>
          <w:lang w:val="es-ES"/>
        </w:rPr>
      </w:pPr>
    </w:p>
    <w:p w:rsidR="0085548A" w:rsidRDefault="0085548A" w:rsidP="0085548A">
      <w:pPr>
        <w:autoSpaceDE w:val="0"/>
        <w:autoSpaceDN w:val="0"/>
        <w:adjustRightInd w:val="0"/>
        <w:spacing w:line="276" w:lineRule="auto"/>
        <w:jc w:val="both"/>
        <w:rPr>
          <w:rFonts w:ascii="Arial" w:hAnsi="Arial" w:cs="Arial"/>
          <w:color w:val="000000"/>
          <w:szCs w:val="16"/>
        </w:rPr>
      </w:pPr>
      <w:r>
        <w:rPr>
          <w:rFonts w:ascii="Arial" w:hAnsi="Arial" w:cs="Arial"/>
          <w:szCs w:val="24"/>
        </w:rPr>
        <w:t>Bien. Se</w:t>
      </w:r>
      <w:r w:rsidRPr="00FE4F32">
        <w:rPr>
          <w:rFonts w:ascii="Arial" w:hAnsi="Arial" w:cs="Arial"/>
          <w:color w:val="000000"/>
          <w:szCs w:val="16"/>
          <w:lang w:val="es-ES"/>
        </w:rPr>
        <w:t xml:space="preserve"> adv</w:t>
      </w:r>
      <w:r>
        <w:rPr>
          <w:rFonts w:ascii="Arial" w:hAnsi="Arial" w:cs="Arial"/>
          <w:color w:val="000000"/>
          <w:szCs w:val="16"/>
          <w:lang w:val="es-ES"/>
        </w:rPr>
        <w:t>i</w:t>
      </w:r>
      <w:r w:rsidRPr="00FE4F32">
        <w:rPr>
          <w:rFonts w:ascii="Arial" w:hAnsi="Arial" w:cs="Arial"/>
          <w:color w:val="000000"/>
          <w:szCs w:val="16"/>
          <w:lang w:val="es-ES"/>
        </w:rPr>
        <w:t>ert</w:t>
      </w:r>
      <w:r>
        <w:rPr>
          <w:rFonts w:ascii="Arial" w:hAnsi="Arial" w:cs="Arial"/>
          <w:color w:val="000000"/>
          <w:szCs w:val="16"/>
          <w:lang w:val="es-ES"/>
        </w:rPr>
        <w:t>e en este asunto que</w:t>
      </w:r>
      <w:r w:rsidRPr="00FE4F32">
        <w:rPr>
          <w:rFonts w:ascii="Arial" w:hAnsi="Arial" w:cs="Arial"/>
          <w:color w:val="000000"/>
          <w:szCs w:val="16"/>
          <w:lang w:val="es-ES"/>
        </w:rPr>
        <w:t xml:space="preserve"> no existe ningún motivo o justificación </w:t>
      </w:r>
      <w:r>
        <w:rPr>
          <w:rFonts w:ascii="Arial" w:hAnsi="Arial" w:cs="Arial"/>
          <w:color w:val="000000"/>
          <w:szCs w:val="16"/>
          <w:lang w:val="es-ES"/>
        </w:rPr>
        <w:t>en la demandada que permita no hacerla merecedora de dicha sanción, al probarse</w:t>
      </w:r>
      <w:r w:rsidRPr="00655D51">
        <w:rPr>
          <w:rFonts w:ascii="Arial" w:hAnsi="Arial" w:cs="Arial"/>
          <w:color w:val="000000"/>
          <w:szCs w:val="16"/>
          <w:lang w:val="es-ES"/>
        </w:rPr>
        <w:t xml:space="preserve"> </w:t>
      </w:r>
      <w:r>
        <w:rPr>
          <w:rFonts w:ascii="Arial" w:hAnsi="Arial" w:cs="Arial"/>
          <w:color w:val="000000"/>
          <w:szCs w:val="16"/>
          <w:lang w:val="es-ES"/>
        </w:rPr>
        <w:t>que disfrazó una verdadera relación laboral con contratos de prestaciones de servicios, donde</w:t>
      </w:r>
      <w:r>
        <w:rPr>
          <w:rFonts w:ascii="Arial" w:hAnsi="Arial" w:cs="Arial"/>
          <w:color w:val="000000"/>
          <w:szCs w:val="16"/>
        </w:rPr>
        <w:t xml:space="preserve"> nunca faltó la subordinación;</w:t>
      </w:r>
      <w:r w:rsidRPr="00AC0D1C">
        <w:rPr>
          <w:rFonts w:ascii="Arial" w:hAnsi="Arial" w:cs="Arial"/>
          <w:color w:val="000000"/>
          <w:szCs w:val="16"/>
        </w:rPr>
        <w:t xml:space="preserve"> </w:t>
      </w:r>
      <w:r>
        <w:rPr>
          <w:rFonts w:ascii="Arial" w:hAnsi="Arial" w:cs="Arial"/>
          <w:color w:val="000000"/>
          <w:szCs w:val="16"/>
        </w:rPr>
        <w:t>además de realizar</w:t>
      </w:r>
      <w:r w:rsidRPr="00AC0D1C">
        <w:rPr>
          <w:rFonts w:ascii="Arial" w:hAnsi="Arial" w:cs="Arial"/>
          <w:color w:val="000000"/>
          <w:szCs w:val="16"/>
        </w:rPr>
        <w:t xml:space="preserve"> </w:t>
      </w:r>
      <w:r>
        <w:rPr>
          <w:rFonts w:ascii="Arial" w:hAnsi="Arial" w:cs="Arial"/>
          <w:color w:val="000000"/>
          <w:szCs w:val="16"/>
        </w:rPr>
        <w:t>el señor Reyes Sánchez</w:t>
      </w:r>
      <w:r w:rsidRPr="00AC0D1C">
        <w:rPr>
          <w:rFonts w:ascii="Arial" w:hAnsi="Arial" w:cs="Arial"/>
          <w:color w:val="000000"/>
          <w:szCs w:val="16"/>
        </w:rPr>
        <w:t xml:space="preserve"> tareas elementales que en momento alguno ameritaba la suscripción de contratos de prestación de servicios, reservados a áreas del conocimiento especializadas, presentándose un abuso en la forma empleada, a fin de desconocer al trabajador la justa retribución legal de sus servicios.</w:t>
      </w:r>
    </w:p>
    <w:p w:rsidR="0085548A" w:rsidRPr="00AC0D1C" w:rsidRDefault="0085548A" w:rsidP="0085548A">
      <w:pPr>
        <w:autoSpaceDE w:val="0"/>
        <w:autoSpaceDN w:val="0"/>
        <w:adjustRightInd w:val="0"/>
        <w:spacing w:line="276" w:lineRule="auto"/>
        <w:jc w:val="both"/>
        <w:rPr>
          <w:rFonts w:ascii="Arial" w:hAnsi="Arial" w:cs="Arial"/>
          <w:color w:val="000000"/>
          <w:szCs w:val="16"/>
        </w:rPr>
      </w:pPr>
    </w:p>
    <w:p w:rsidR="0085548A" w:rsidRDefault="0085548A" w:rsidP="0085548A">
      <w:pPr>
        <w:autoSpaceDE w:val="0"/>
        <w:autoSpaceDN w:val="0"/>
        <w:adjustRightInd w:val="0"/>
        <w:spacing w:line="276" w:lineRule="auto"/>
        <w:jc w:val="both"/>
        <w:rPr>
          <w:rFonts w:ascii="Arial" w:hAnsi="Arial" w:cs="Arial"/>
          <w:color w:val="000000"/>
          <w:szCs w:val="16"/>
        </w:rPr>
      </w:pPr>
      <w:r>
        <w:rPr>
          <w:rFonts w:ascii="Arial" w:hAnsi="Arial" w:cs="Arial"/>
          <w:color w:val="000000"/>
          <w:szCs w:val="16"/>
          <w:lang w:val="es-ES"/>
        </w:rPr>
        <w:t>Lo dicho</w:t>
      </w:r>
      <w:r w:rsidR="006F3338">
        <w:rPr>
          <w:rFonts w:ascii="Arial" w:hAnsi="Arial" w:cs="Arial"/>
          <w:color w:val="000000"/>
          <w:szCs w:val="16"/>
          <w:lang w:val="es-ES"/>
        </w:rPr>
        <w:t xml:space="preserve"> no</w:t>
      </w:r>
      <w:r>
        <w:rPr>
          <w:rFonts w:ascii="Arial" w:hAnsi="Arial" w:cs="Arial"/>
          <w:color w:val="000000"/>
          <w:szCs w:val="16"/>
          <w:lang w:val="es-ES"/>
        </w:rPr>
        <w:t xml:space="preserve"> permite calificar el comportamiento de la demandada en el terreno de la buena fe</w:t>
      </w:r>
      <w:r w:rsidR="006F3338">
        <w:rPr>
          <w:rFonts w:ascii="Arial" w:hAnsi="Arial" w:cs="Arial"/>
          <w:color w:val="000000"/>
          <w:szCs w:val="16"/>
          <w:lang w:val="es-ES"/>
        </w:rPr>
        <w:t>, por lo tanto</w:t>
      </w:r>
      <w:r w:rsidR="00672AA2">
        <w:rPr>
          <w:rFonts w:ascii="Arial" w:hAnsi="Arial" w:cs="Arial"/>
          <w:color w:val="000000"/>
          <w:szCs w:val="16"/>
          <w:lang w:val="es-ES"/>
        </w:rPr>
        <w:t>,</w:t>
      </w:r>
      <w:r w:rsidR="006F3338">
        <w:rPr>
          <w:rFonts w:ascii="Arial" w:hAnsi="Arial" w:cs="Arial"/>
          <w:color w:val="000000"/>
          <w:szCs w:val="16"/>
          <w:lang w:val="es-ES"/>
        </w:rPr>
        <w:t xml:space="preserve"> es procedente la indemnización</w:t>
      </w:r>
      <w:r>
        <w:rPr>
          <w:rFonts w:ascii="Arial" w:hAnsi="Arial" w:cs="Arial"/>
          <w:color w:val="000000"/>
          <w:szCs w:val="16"/>
          <w:lang w:val="es-ES"/>
        </w:rPr>
        <w:t xml:space="preserve">; </w:t>
      </w:r>
      <w:r w:rsidR="003A0FA7">
        <w:rPr>
          <w:rFonts w:ascii="Arial" w:hAnsi="Arial" w:cs="Arial"/>
          <w:color w:val="000000"/>
          <w:szCs w:val="16"/>
          <w:lang w:val="es-ES"/>
        </w:rPr>
        <w:t>ahora es ne</w:t>
      </w:r>
      <w:r w:rsidR="006F3338">
        <w:rPr>
          <w:rFonts w:ascii="Arial" w:hAnsi="Arial" w:cs="Arial"/>
          <w:color w:val="000000"/>
          <w:szCs w:val="16"/>
          <w:lang w:val="es-ES"/>
        </w:rPr>
        <w:t>cesario advertir</w:t>
      </w:r>
      <w:r w:rsidR="003A0FA7">
        <w:rPr>
          <w:rFonts w:ascii="Arial" w:hAnsi="Arial" w:cs="Arial"/>
          <w:color w:val="000000"/>
          <w:szCs w:val="16"/>
          <w:lang w:val="es-ES"/>
        </w:rPr>
        <w:t xml:space="preserve"> que</w:t>
      </w:r>
      <w:r w:rsidR="00484488">
        <w:rPr>
          <w:rFonts w:ascii="Arial" w:hAnsi="Arial" w:cs="Arial"/>
          <w:color w:val="000000"/>
          <w:szCs w:val="16"/>
          <w:lang w:val="es-ES"/>
        </w:rPr>
        <w:t xml:space="preserve"> el término de los 90 días </w:t>
      </w:r>
      <w:r w:rsidR="006F3338">
        <w:rPr>
          <w:rFonts w:ascii="Arial" w:hAnsi="Arial" w:cs="Arial"/>
          <w:color w:val="000000"/>
          <w:szCs w:val="16"/>
          <w:lang w:val="es-ES"/>
        </w:rPr>
        <w:t>de que trata el artículo 1 del Decreto 797 de 1949</w:t>
      </w:r>
      <w:r w:rsidR="006F3338">
        <w:rPr>
          <w:rFonts w:ascii="Arial" w:hAnsi="Arial" w:cs="Arial"/>
          <w:color w:val="000000"/>
          <w:szCs w:val="16"/>
          <w:lang w:val="es-CO"/>
        </w:rPr>
        <w:t xml:space="preserve"> vencía el 31-03-2016</w:t>
      </w:r>
      <w:r w:rsidR="00484488" w:rsidRPr="00484488">
        <w:rPr>
          <w:rFonts w:ascii="Arial" w:hAnsi="Arial" w:cs="Arial"/>
          <w:color w:val="000000"/>
          <w:szCs w:val="16"/>
          <w:lang w:val="es-CO"/>
        </w:rPr>
        <w:t>, habida cuenta que el vínculo laboral finalizó el</w:t>
      </w:r>
      <w:r w:rsidR="006F3338">
        <w:rPr>
          <w:rFonts w:ascii="Arial" w:hAnsi="Arial" w:cs="Arial"/>
          <w:color w:val="000000"/>
          <w:szCs w:val="16"/>
          <w:lang w:val="es-CO"/>
        </w:rPr>
        <w:t xml:space="preserve"> 31-12-2015</w:t>
      </w:r>
      <w:r w:rsidR="00484488" w:rsidRPr="00484488">
        <w:rPr>
          <w:rFonts w:ascii="Arial" w:hAnsi="Arial" w:cs="Arial"/>
          <w:color w:val="000000"/>
          <w:szCs w:val="16"/>
          <w:lang w:val="es-CO"/>
        </w:rPr>
        <w:t>;</w:t>
      </w:r>
      <w:r w:rsidR="006F3338">
        <w:rPr>
          <w:rFonts w:ascii="Arial" w:hAnsi="Arial" w:cs="Arial"/>
          <w:color w:val="000000"/>
          <w:szCs w:val="16"/>
          <w:lang w:val="es-CO"/>
        </w:rPr>
        <w:t xml:space="preserve"> y  no el 13-05-2016 como lo dijo la Jueza,</w:t>
      </w:r>
      <w:r w:rsidR="004830AF">
        <w:rPr>
          <w:rFonts w:ascii="Arial" w:hAnsi="Arial" w:cs="Arial"/>
          <w:color w:val="000000"/>
          <w:szCs w:val="16"/>
          <w:lang w:val="es-CO"/>
        </w:rPr>
        <w:t xml:space="preserve"> esto en concordancia como lo ha establecido el Órgano de cierre en materia laboral</w:t>
      </w:r>
      <w:r w:rsidR="00DA67B0">
        <w:rPr>
          <w:rStyle w:val="Refdenotaalpie"/>
          <w:rFonts w:ascii="Arial" w:hAnsi="Arial" w:cs="Arial"/>
          <w:color w:val="000000"/>
          <w:szCs w:val="16"/>
          <w:lang w:val="es-CO"/>
        </w:rPr>
        <w:footnoteReference w:id="7"/>
      </w:r>
      <w:r w:rsidR="00672AA2">
        <w:rPr>
          <w:rFonts w:ascii="Arial" w:hAnsi="Arial" w:cs="Arial"/>
          <w:color w:val="000000"/>
          <w:szCs w:val="16"/>
          <w:lang w:val="es-CO"/>
        </w:rPr>
        <w:t>;</w:t>
      </w:r>
      <w:r w:rsidR="004830AF">
        <w:rPr>
          <w:rFonts w:ascii="Arial" w:hAnsi="Arial" w:cs="Arial"/>
          <w:color w:val="000000"/>
          <w:szCs w:val="16"/>
          <w:lang w:val="es-CO"/>
        </w:rPr>
        <w:t xml:space="preserve"> sin embargo, </w:t>
      </w:r>
      <w:r w:rsidR="00AD0122">
        <w:rPr>
          <w:rFonts w:ascii="Arial" w:hAnsi="Arial" w:cs="Arial"/>
          <w:color w:val="000000"/>
          <w:szCs w:val="16"/>
          <w:lang w:val="es-CO"/>
        </w:rPr>
        <w:t xml:space="preserve">como ésta indemnización no fue apelada y al tratarse del grado jurisdiccional de consulta favorable </w:t>
      </w:r>
      <w:r w:rsidR="00DA67B0">
        <w:rPr>
          <w:rFonts w:ascii="Arial" w:hAnsi="Arial" w:cs="Arial"/>
          <w:color w:val="000000"/>
          <w:szCs w:val="16"/>
          <w:lang w:val="es-CO"/>
        </w:rPr>
        <w:t xml:space="preserve">al Municipio de Pereira, no resulta viable dicha modificación, </w:t>
      </w:r>
      <w:r>
        <w:rPr>
          <w:rFonts w:ascii="Arial" w:hAnsi="Arial" w:cs="Arial"/>
          <w:color w:val="000000"/>
          <w:szCs w:val="16"/>
        </w:rPr>
        <w:t>e</w:t>
      </w:r>
      <w:r w:rsidRPr="00AC0D1C">
        <w:rPr>
          <w:rFonts w:ascii="Arial" w:hAnsi="Arial" w:cs="Arial"/>
          <w:color w:val="000000"/>
          <w:szCs w:val="16"/>
        </w:rPr>
        <w:t xml:space="preserve">n consecuencia se </w:t>
      </w:r>
      <w:r>
        <w:rPr>
          <w:rFonts w:ascii="Arial" w:hAnsi="Arial" w:cs="Arial"/>
          <w:color w:val="000000"/>
          <w:szCs w:val="16"/>
        </w:rPr>
        <w:t>confirmará</w:t>
      </w:r>
      <w:r w:rsidR="00780B52">
        <w:rPr>
          <w:rFonts w:ascii="Arial" w:hAnsi="Arial" w:cs="Arial"/>
          <w:color w:val="000000"/>
          <w:szCs w:val="16"/>
        </w:rPr>
        <w:t xml:space="preserve"> esta indemnización, conforme lo dispuso la primera instancia.</w:t>
      </w:r>
      <w:r w:rsidRPr="00AC0D1C">
        <w:rPr>
          <w:rFonts w:ascii="Arial" w:hAnsi="Arial" w:cs="Arial"/>
          <w:color w:val="000000"/>
          <w:szCs w:val="16"/>
        </w:rPr>
        <w:t xml:space="preserve"> </w:t>
      </w:r>
    </w:p>
    <w:p w:rsidR="0085548A" w:rsidRDefault="0085548A" w:rsidP="002D7969">
      <w:pPr>
        <w:autoSpaceDE w:val="0"/>
        <w:autoSpaceDN w:val="0"/>
        <w:adjustRightInd w:val="0"/>
        <w:spacing w:line="276" w:lineRule="auto"/>
        <w:jc w:val="both"/>
        <w:rPr>
          <w:rFonts w:ascii="Arial" w:hAnsi="Arial" w:cs="Arial"/>
          <w:szCs w:val="24"/>
          <w:lang w:val="es-ES"/>
        </w:rPr>
      </w:pPr>
    </w:p>
    <w:p w:rsidR="002304AC" w:rsidRDefault="00874BEE" w:rsidP="00CD1413">
      <w:pPr>
        <w:tabs>
          <w:tab w:val="left" w:pos="8647"/>
          <w:tab w:val="left" w:pos="9356"/>
        </w:tabs>
        <w:spacing w:line="276" w:lineRule="auto"/>
        <w:jc w:val="both"/>
        <w:rPr>
          <w:rFonts w:ascii="Arial" w:eastAsia="Arial" w:hAnsi="Arial" w:cs="Arial"/>
          <w:b/>
          <w:bCs/>
          <w:szCs w:val="26"/>
        </w:rPr>
      </w:pPr>
      <w:r>
        <w:rPr>
          <w:rFonts w:ascii="Arial" w:eastAsia="Arial" w:hAnsi="Arial" w:cs="Arial"/>
          <w:b/>
          <w:bCs/>
          <w:szCs w:val="26"/>
        </w:rPr>
        <w:t>2.2.9</w:t>
      </w:r>
      <w:r w:rsidR="00611811">
        <w:rPr>
          <w:rFonts w:ascii="Arial" w:eastAsia="Arial" w:hAnsi="Arial" w:cs="Arial"/>
          <w:b/>
          <w:bCs/>
          <w:szCs w:val="26"/>
        </w:rPr>
        <w:t xml:space="preserve"> </w:t>
      </w:r>
      <w:r w:rsidR="002304AC" w:rsidRPr="002304AC">
        <w:rPr>
          <w:rFonts w:ascii="Arial" w:eastAsia="Arial" w:hAnsi="Arial" w:cs="Arial"/>
          <w:b/>
          <w:bCs/>
          <w:szCs w:val="26"/>
        </w:rPr>
        <w:t>Devolución de aportes a salud y pensión</w:t>
      </w:r>
    </w:p>
    <w:p w:rsidR="002D667C" w:rsidRPr="002D667C" w:rsidRDefault="002D667C" w:rsidP="00CD1413">
      <w:pPr>
        <w:tabs>
          <w:tab w:val="left" w:pos="8647"/>
          <w:tab w:val="left" w:pos="9356"/>
        </w:tabs>
        <w:spacing w:line="276" w:lineRule="auto"/>
        <w:jc w:val="both"/>
        <w:rPr>
          <w:rFonts w:ascii="Arial" w:eastAsia="Arial" w:hAnsi="Arial" w:cs="Arial"/>
          <w:bCs/>
          <w:szCs w:val="26"/>
        </w:rPr>
      </w:pPr>
    </w:p>
    <w:p w:rsidR="00126282" w:rsidRDefault="003105F0" w:rsidP="0016705D">
      <w:pPr>
        <w:pStyle w:val="Textonotapie"/>
        <w:spacing w:line="276" w:lineRule="auto"/>
        <w:jc w:val="both"/>
        <w:rPr>
          <w:rFonts w:ascii="Arial" w:hAnsi="Arial" w:cs="Arial"/>
          <w:bCs/>
          <w:sz w:val="24"/>
          <w:szCs w:val="24"/>
        </w:rPr>
      </w:pPr>
      <w:r w:rsidRPr="00126282">
        <w:rPr>
          <w:rFonts w:ascii="Arial" w:eastAsia="Arial" w:hAnsi="Arial" w:cs="Arial"/>
          <w:bCs/>
          <w:sz w:val="24"/>
          <w:szCs w:val="24"/>
        </w:rPr>
        <w:t>Al respecto se tiene</w:t>
      </w:r>
      <w:r w:rsidR="002D667C" w:rsidRPr="00126282">
        <w:rPr>
          <w:rFonts w:ascii="Arial" w:eastAsia="Arial" w:hAnsi="Arial" w:cs="Arial"/>
          <w:bCs/>
          <w:sz w:val="24"/>
          <w:szCs w:val="24"/>
        </w:rPr>
        <w:t xml:space="preserve"> que si bien</w:t>
      </w:r>
      <w:r w:rsidR="00126282" w:rsidRPr="00126282">
        <w:rPr>
          <w:rFonts w:ascii="Arial" w:eastAsia="Arial" w:hAnsi="Arial" w:cs="Arial"/>
          <w:bCs/>
          <w:sz w:val="24"/>
          <w:szCs w:val="24"/>
        </w:rPr>
        <w:t xml:space="preserve"> el demandante como contratista debió asumir por cuenta propia el pago de aportes a salud y pensiones al así imponerlo la ley, entre estos los artículos </w:t>
      </w:r>
      <w:r w:rsidR="00126282" w:rsidRPr="00126282">
        <w:rPr>
          <w:rFonts w:ascii="Arial" w:hAnsi="Arial" w:cs="Arial"/>
          <w:bCs/>
          <w:sz w:val="24"/>
          <w:szCs w:val="24"/>
        </w:rPr>
        <w:t xml:space="preserve">23 de la Ley 1150 de 2007; </w:t>
      </w:r>
      <w:r w:rsidR="00126282">
        <w:rPr>
          <w:rFonts w:ascii="Arial" w:hAnsi="Arial" w:cs="Arial"/>
          <w:bCs/>
          <w:sz w:val="24"/>
          <w:szCs w:val="24"/>
        </w:rPr>
        <w:t>17 de la</w:t>
      </w:r>
      <w:r w:rsidR="00126282" w:rsidRPr="00126282">
        <w:rPr>
          <w:rFonts w:ascii="Arial" w:hAnsi="Arial" w:cs="Arial"/>
          <w:bCs/>
          <w:sz w:val="24"/>
          <w:szCs w:val="24"/>
        </w:rPr>
        <w:t xml:space="preserve"> Ley 100 de 1993; </w:t>
      </w:r>
      <w:r w:rsidR="00126282">
        <w:rPr>
          <w:rFonts w:ascii="Arial" w:hAnsi="Arial" w:cs="Arial"/>
          <w:bCs/>
          <w:sz w:val="24"/>
          <w:szCs w:val="24"/>
        </w:rPr>
        <w:t>23 del</w:t>
      </w:r>
      <w:r w:rsidR="00126282" w:rsidRPr="00126282">
        <w:rPr>
          <w:rFonts w:ascii="Arial" w:hAnsi="Arial" w:cs="Arial"/>
          <w:bCs/>
          <w:sz w:val="24"/>
          <w:szCs w:val="24"/>
        </w:rPr>
        <w:t xml:space="preserve"> Decreto 1703 de 2002 y el artículo 26 de la Ley 1393 de</w:t>
      </w:r>
      <w:r w:rsidR="00126282">
        <w:rPr>
          <w:rFonts w:ascii="Arial" w:hAnsi="Arial" w:cs="Arial"/>
          <w:bCs/>
          <w:sz w:val="24"/>
          <w:szCs w:val="24"/>
        </w:rPr>
        <w:t xml:space="preserve"> 2010, </w:t>
      </w:r>
      <w:r w:rsidR="0016705D">
        <w:rPr>
          <w:rFonts w:ascii="Arial" w:hAnsi="Arial" w:cs="Arial"/>
          <w:bCs/>
          <w:sz w:val="24"/>
          <w:szCs w:val="24"/>
        </w:rPr>
        <w:t>deber que le impone a toda persona que suscriba un contrato de prestación de servicios con el Estado, lo cierto es que no se probó que el actor realizó tales pagos y por lo tanto, no era posible disponer su devolución, pues de partir del cumplimiento de la ley como parámetro o elemento probatorio no se estaría en presencia de este proceso, pues se trata de la aplicación del Principio de la Primacía de la realidad sobre las formas.</w:t>
      </w:r>
    </w:p>
    <w:p w:rsidR="0016705D" w:rsidRDefault="0016705D" w:rsidP="0016705D">
      <w:pPr>
        <w:pStyle w:val="Textonotapie"/>
        <w:spacing w:line="276" w:lineRule="auto"/>
        <w:jc w:val="both"/>
        <w:rPr>
          <w:rFonts w:ascii="Arial" w:hAnsi="Arial" w:cs="Arial"/>
          <w:bCs/>
          <w:sz w:val="24"/>
          <w:szCs w:val="24"/>
        </w:rPr>
      </w:pPr>
    </w:p>
    <w:p w:rsidR="00145B25" w:rsidRDefault="0016705D" w:rsidP="002D667C">
      <w:pPr>
        <w:tabs>
          <w:tab w:val="left" w:pos="8647"/>
          <w:tab w:val="left" w:pos="9356"/>
        </w:tabs>
        <w:spacing w:line="276" w:lineRule="auto"/>
        <w:jc w:val="both"/>
        <w:rPr>
          <w:rFonts w:ascii="Arial" w:eastAsia="Arial" w:hAnsi="Arial" w:cs="Arial"/>
          <w:bCs/>
          <w:szCs w:val="26"/>
        </w:rPr>
      </w:pPr>
      <w:r>
        <w:rPr>
          <w:rFonts w:ascii="Arial" w:eastAsia="Arial" w:hAnsi="Arial" w:cs="Arial"/>
          <w:bCs/>
          <w:szCs w:val="26"/>
        </w:rPr>
        <w:t>En consecuencia se revocará el numeral sexto de la sentencia, sin que haya necesidad de sustituirlo por otro, dado la absolución de condenas que se hace en numeral siguiente.</w:t>
      </w:r>
    </w:p>
    <w:p w:rsidR="009B79A0" w:rsidRPr="00857984" w:rsidRDefault="009B79A0" w:rsidP="009B79A0">
      <w:pPr>
        <w:shd w:val="clear" w:color="auto" w:fill="FFFFFF"/>
        <w:spacing w:line="276" w:lineRule="auto"/>
        <w:jc w:val="center"/>
        <w:rPr>
          <w:rFonts w:ascii="Arial" w:hAnsi="Arial" w:cs="Arial"/>
          <w:b/>
          <w:color w:val="000000"/>
          <w:szCs w:val="24"/>
          <w:lang w:eastAsia="es-CO"/>
        </w:rPr>
      </w:pPr>
      <w:r w:rsidRPr="00857984">
        <w:rPr>
          <w:rFonts w:ascii="Arial" w:hAnsi="Arial" w:cs="Arial"/>
          <w:b/>
          <w:color w:val="000000"/>
          <w:szCs w:val="24"/>
          <w:lang w:eastAsia="es-CO"/>
        </w:rPr>
        <w:t>CONCLUSIÓN</w:t>
      </w:r>
    </w:p>
    <w:p w:rsidR="009B79A0" w:rsidRPr="00857984" w:rsidRDefault="009B79A0" w:rsidP="009B79A0">
      <w:pPr>
        <w:shd w:val="clear" w:color="auto" w:fill="FFFFFF"/>
        <w:spacing w:line="276" w:lineRule="auto"/>
        <w:jc w:val="both"/>
        <w:rPr>
          <w:rFonts w:ascii="Arial" w:hAnsi="Arial" w:cs="Arial"/>
          <w:b/>
          <w:color w:val="000000"/>
          <w:szCs w:val="24"/>
          <w:lang w:eastAsia="es-CO"/>
        </w:rPr>
      </w:pPr>
    </w:p>
    <w:p w:rsidR="006E18B3" w:rsidRPr="00857984" w:rsidRDefault="00100FE4" w:rsidP="00100FE4">
      <w:pPr>
        <w:shd w:val="clear" w:color="auto" w:fill="FFFFFF"/>
        <w:spacing w:line="276" w:lineRule="auto"/>
        <w:jc w:val="both"/>
        <w:rPr>
          <w:rFonts w:ascii="Arial" w:hAnsi="Arial" w:cs="Arial"/>
          <w:bCs/>
          <w:color w:val="000000"/>
          <w:szCs w:val="24"/>
          <w:lang w:val="es-ES" w:eastAsia="es-CO"/>
        </w:rPr>
      </w:pPr>
      <w:r w:rsidRPr="00857984">
        <w:rPr>
          <w:rFonts w:ascii="Arial" w:hAnsi="Arial" w:cs="Arial"/>
          <w:bCs/>
          <w:color w:val="000000"/>
          <w:szCs w:val="24"/>
          <w:lang w:val="es-ES" w:eastAsia="es-CO"/>
        </w:rPr>
        <w:lastRenderedPageBreak/>
        <w:t xml:space="preserve">A tono con lo expuesto, se </w:t>
      </w:r>
      <w:r w:rsidR="00454FA8" w:rsidRPr="00857984">
        <w:rPr>
          <w:rFonts w:ascii="Arial" w:hAnsi="Arial" w:cs="Arial"/>
          <w:bCs/>
          <w:color w:val="000000"/>
          <w:szCs w:val="24"/>
          <w:lang w:val="es-ES" w:eastAsia="es-CO"/>
        </w:rPr>
        <w:t>confirmará</w:t>
      </w:r>
      <w:r w:rsidRPr="00857984">
        <w:rPr>
          <w:rFonts w:ascii="Arial" w:hAnsi="Arial" w:cs="Arial"/>
          <w:bCs/>
          <w:color w:val="000000"/>
          <w:szCs w:val="24"/>
          <w:lang w:val="es-ES" w:eastAsia="es-CO"/>
        </w:rPr>
        <w:t xml:space="preserve"> la sentencia</w:t>
      </w:r>
      <w:r w:rsidR="00454FA8" w:rsidRPr="00857984">
        <w:rPr>
          <w:rFonts w:ascii="Arial" w:hAnsi="Arial" w:cs="Arial"/>
          <w:bCs/>
          <w:color w:val="000000"/>
          <w:szCs w:val="24"/>
          <w:lang w:val="es-ES" w:eastAsia="es-CO"/>
        </w:rPr>
        <w:t xml:space="preserve"> en lo que fue objeto de apelación </w:t>
      </w:r>
      <w:r w:rsidRPr="00857984">
        <w:rPr>
          <w:rFonts w:ascii="Arial" w:hAnsi="Arial" w:cs="Arial"/>
          <w:bCs/>
          <w:color w:val="000000"/>
          <w:szCs w:val="24"/>
          <w:lang w:val="es-ES" w:eastAsia="es-CO"/>
        </w:rPr>
        <w:t xml:space="preserve"> y se </w:t>
      </w:r>
      <w:r w:rsidR="0034408B" w:rsidRPr="00857984">
        <w:rPr>
          <w:rFonts w:ascii="Arial" w:hAnsi="Arial" w:cs="Arial"/>
          <w:bCs/>
          <w:color w:val="000000"/>
          <w:szCs w:val="24"/>
          <w:lang w:val="es-ES" w:eastAsia="es-CO"/>
        </w:rPr>
        <w:t>modifica</w:t>
      </w:r>
      <w:r w:rsidR="00454FA8" w:rsidRPr="00857984">
        <w:rPr>
          <w:rFonts w:ascii="Arial" w:hAnsi="Arial" w:cs="Arial"/>
          <w:bCs/>
          <w:color w:val="000000"/>
          <w:szCs w:val="24"/>
          <w:lang w:val="es-ES" w:eastAsia="es-CO"/>
        </w:rPr>
        <w:t>rán los literales c, d</w:t>
      </w:r>
      <w:r w:rsidR="006228F5" w:rsidRPr="00857984">
        <w:rPr>
          <w:rFonts w:ascii="Arial" w:hAnsi="Arial" w:cs="Arial"/>
          <w:bCs/>
          <w:color w:val="000000"/>
          <w:szCs w:val="24"/>
          <w:lang w:val="es-ES" w:eastAsia="es-CO"/>
        </w:rPr>
        <w:t xml:space="preserve"> y f del </w:t>
      </w:r>
      <w:r w:rsidR="00672AA2">
        <w:rPr>
          <w:rFonts w:ascii="Arial" w:hAnsi="Arial" w:cs="Arial"/>
          <w:bCs/>
          <w:color w:val="000000"/>
          <w:szCs w:val="24"/>
          <w:lang w:val="es-ES" w:eastAsia="es-CO"/>
        </w:rPr>
        <w:t>numeral</w:t>
      </w:r>
      <w:r w:rsidR="006228F5" w:rsidRPr="00857984">
        <w:rPr>
          <w:rFonts w:ascii="Arial" w:hAnsi="Arial" w:cs="Arial"/>
          <w:bCs/>
          <w:color w:val="000000"/>
          <w:szCs w:val="24"/>
          <w:lang w:val="es-ES" w:eastAsia="es-CO"/>
        </w:rPr>
        <w:t xml:space="preserve"> cuarto </w:t>
      </w:r>
      <w:r w:rsidR="00672AA2">
        <w:rPr>
          <w:rFonts w:ascii="Arial" w:hAnsi="Arial" w:cs="Arial"/>
          <w:bCs/>
          <w:color w:val="000000"/>
          <w:szCs w:val="24"/>
          <w:lang w:val="es-ES" w:eastAsia="es-CO"/>
        </w:rPr>
        <w:t>y revocar</w:t>
      </w:r>
      <w:r w:rsidR="00AA70AE">
        <w:rPr>
          <w:rFonts w:ascii="Arial" w:hAnsi="Arial" w:cs="Arial"/>
          <w:bCs/>
          <w:color w:val="000000"/>
          <w:szCs w:val="24"/>
          <w:lang w:val="es-ES" w:eastAsia="es-CO"/>
        </w:rPr>
        <w:t>á</w:t>
      </w:r>
      <w:r w:rsidR="00672AA2">
        <w:rPr>
          <w:rFonts w:ascii="Arial" w:hAnsi="Arial" w:cs="Arial"/>
          <w:bCs/>
          <w:color w:val="000000"/>
          <w:szCs w:val="24"/>
          <w:lang w:val="es-ES" w:eastAsia="es-CO"/>
        </w:rPr>
        <w:t xml:space="preserve"> el numeral</w:t>
      </w:r>
      <w:r w:rsidR="00AA70AE">
        <w:rPr>
          <w:rFonts w:ascii="Arial" w:hAnsi="Arial" w:cs="Arial"/>
          <w:bCs/>
          <w:color w:val="000000"/>
          <w:szCs w:val="24"/>
          <w:lang w:val="es-ES" w:eastAsia="es-CO"/>
        </w:rPr>
        <w:t xml:space="preserve"> sexto.</w:t>
      </w:r>
      <w:r w:rsidRPr="00857984">
        <w:rPr>
          <w:rFonts w:ascii="Arial" w:hAnsi="Arial" w:cs="Arial"/>
          <w:bCs/>
          <w:color w:val="000000"/>
          <w:szCs w:val="24"/>
          <w:lang w:val="es-ES" w:eastAsia="es-CO"/>
        </w:rPr>
        <w:t xml:space="preserve"> </w:t>
      </w:r>
    </w:p>
    <w:p w:rsidR="00100FE4" w:rsidRPr="00857984" w:rsidRDefault="00100FE4" w:rsidP="00100FE4">
      <w:pPr>
        <w:shd w:val="clear" w:color="auto" w:fill="FFFFFF"/>
        <w:spacing w:line="276" w:lineRule="auto"/>
        <w:jc w:val="both"/>
        <w:rPr>
          <w:rFonts w:ascii="Arial" w:hAnsi="Arial" w:cs="Arial"/>
          <w:bCs/>
          <w:color w:val="000000"/>
          <w:szCs w:val="24"/>
          <w:lang w:val="es-ES" w:eastAsia="es-CO"/>
        </w:rPr>
      </w:pPr>
    </w:p>
    <w:p w:rsidR="00CA34EF" w:rsidRPr="00857984" w:rsidRDefault="00CA34EF" w:rsidP="008D52BF">
      <w:pPr>
        <w:shd w:val="clear" w:color="auto" w:fill="FFFFFF"/>
        <w:spacing w:line="276" w:lineRule="auto"/>
        <w:jc w:val="both"/>
        <w:rPr>
          <w:rFonts w:ascii="Arial" w:hAnsi="Arial" w:cs="Arial"/>
          <w:b/>
          <w:szCs w:val="24"/>
          <w:lang w:val="es-CO"/>
        </w:rPr>
      </w:pPr>
      <w:r w:rsidRPr="00857984">
        <w:rPr>
          <w:rFonts w:ascii="Arial" w:hAnsi="Arial" w:cs="Arial"/>
          <w:color w:val="000000"/>
          <w:szCs w:val="24"/>
          <w:lang w:val="es-CO" w:eastAsia="es-CO"/>
        </w:rPr>
        <w:t xml:space="preserve">Costas. </w:t>
      </w:r>
      <w:r w:rsidR="00857984" w:rsidRPr="00857984">
        <w:rPr>
          <w:rFonts w:ascii="Arial" w:hAnsi="Arial" w:cs="Arial"/>
          <w:color w:val="000000"/>
          <w:szCs w:val="24"/>
          <w:lang w:val="es-CO" w:eastAsia="es-CO"/>
        </w:rPr>
        <w:t>H</w:t>
      </w:r>
      <w:r w:rsidR="00231305" w:rsidRPr="00857984">
        <w:rPr>
          <w:rFonts w:ascii="Arial" w:hAnsi="Arial" w:cs="Arial"/>
          <w:color w:val="000000"/>
          <w:szCs w:val="24"/>
          <w:lang w:val="es-CO" w:eastAsia="es-CO"/>
        </w:rPr>
        <w:t>ay lugar a imponerlas</w:t>
      </w:r>
      <w:r w:rsidR="006B05C6" w:rsidRPr="00857984">
        <w:rPr>
          <w:rFonts w:ascii="Arial" w:hAnsi="Arial" w:cs="Arial"/>
          <w:color w:val="000000"/>
          <w:szCs w:val="24"/>
          <w:lang w:val="es-CO" w:eastAsia="es-CO"/>
        </w:rPr>
        <w:t xml:space="preserve"> en </w:t>
      </w:r>
      <w:r w:rsidR="00231305" w:rsidRPr="00857984">
        <w:rPr>
          <w:rFonts w:ascii="Arial" w:hAnsi="Arial" w:cs="Arial"/>
          <w:color w:val="000000"/>
          <w:szCs w:val="24"/>
          <w:lang w:val="es-CO" w:eastAsia="es-CO"/>
        </w:rPr>
        <w:t>ésta instancia</w:t>
      </w:r>
      <w:r w:rsidR="006B05C6" w:rsidRPr="00857984">
        <w:rPr>
          <w:rFonts w:ascii="Arial" w:hAnsi="Arial" w:cs="Arial"/>
          <w:color w:val="000000"/>
          <w:szCs w:val="24"/>
          <w:lang w:val="es-CO" w:eastAsia="es-CO"/>
        </w:rPr>
        <w:t xml:space="preserve"> </w:t>
      </w:r>
      <w:r w:rsidR="00857984" w:rsidRPr="00857984">
        <w:rPr>
          <w:rFonts w:ascii="Arial" w:hAnsi="Arial" w:cs="Arial"/>
          <w:color w:val="000000"/>
          <w:szCs w:val="24"/>
          <w:lang w:val="es-CO" w:eastAsia="es-CO"/>
        </w:rPr>
        <w:t xml:space="preserve">a cargo del Municipio de Pereira en favor del actor al no salir avante el recurso de apelación. </w:t>
      </w:r>
    </w:p>
    <w:p w:rsidR="008D52BF" w:rsidRPr="00857984" w:rsidRDefault="008D52BF" w:rsidP="00DF4DE4">
      <w:pPr>
        <w:spacing w:line="276" w:lineRule="auto"/>
        <w:jc w:val="center"/>
        <w:rPr>
          <w:rFonts w:ascii="Arial" w:hAnsi="Arial" w:cs="Arial"/>
          <w:b/>
          <w:szCs w:val="24"/>
        </w:rPr>
      </w:pPr>
    </w:p>
    <w:p w:rsidR="00DF4DE4" w:rsidRPr="00857984" w:rsidRDefault="00DF4DE4" w:rsidP="00DF4DE4">
      <w:pPr>
        <w:spacing w:line="276" w:lineRule="auto"/>
        <w:jc w:val="center"/>
        <w:rPr>
          <w:rFonts w:ascii="Arial" w:hAnsi="Arial" w:cs="Arial"/>
          <w:b/>
          <w:szCs w:val="24"/>
        </w:rPr>
      </w:pPr>
      <w:r w:rsidRPr="00857984">
        <w:rPr>
          <w:rFonts w:ascii="Arial" w:hAnsi="Arial" w:cs="Arial"/>
          <w:b/>
          <w:szCs w:val="24"/>
        </w:rPr>
        <w:t>DECISIÓN</w:t>
      </w:r>
    </w:p>
    <w:p w:rsidR="00BA4ED7" w:rsidRPr="00857984" w:rsidRDefault="00BA4ED7" w:rsidP="00385D77">
      <w:pPr>
        <w:pStyle w:val="Prrafodelista2"/>
        <w:spacing w:after="0"/>
        <w:ind w:left="0"/>
        <w:jc w:val="both"/>
        <w:rPr>
          <w:rFonts w:ascii="Arial" w:hAnsi="Arial" w:cs="Arial"/>
          <w:sz w:val="24"/>
          <w:szCs w:val="24"/>
        </w:rPr>
      </w:pPr>
    </w:p>
    <w:p w:rsidR="00226D5F" w:rsidRPr="00857984" w:rsidRDefault="00226D5F" w:rsidP="00385D77">
      <w:pPr>
        <w:pStyle w:val="Prrafodelista2"/>
        <w:spacing w:after="0"/>
        <w:ind w:left="0"/>
        <w:jc w:val="both"/>
        <w:rPr>
          <w:rFonts w:ascii="Arial" w:hAnsi="Arial" w:cs="Arial"/>
          <w:sz w:val="24"/>
          <w:szCs w:val="24"/>
        </w:rPr>
      </w:pPr>
      <w:r w:rsidRPr="00857984">
        <w:rPr>
          <w:rFonts w:ascii="Arial" w:hAnsi="Arial" w:cs="Arial"/>
          <w:sz w:val="24"/>
          <w:szCs w:val="24"/>
        </w:rPr>
        <w:t xml:space="preserve">En mérito de lo expuesto, el </w:t>
      </w:r>
      <w:r w:rsidRPr="00857984">
        <w:rPr>
          <w:rFonts w:ascii="Arial" w:hAnsi="Arial" w:cs="Arial"/>
          <w:b/>
          <w:sz w:val="24"/>
          <w:szCs w:val="24"/>
        </w:rPr>
        <w:t>Tribunal Superior del Distrito Judicial de Pereira</w:t>
      </w:r>
      <w:r w:rsidR="00C40724" w:rsidRPr="00857984">
        <w:rPr>
          <w:rFonts w:ascii="Arial" w:hAnsi="Arial" w:cs="Arial"/>
          <w:b/>
          <w:sz w:val="24"/>
          <w:szCs w:val="24"/>
        </w:rPr>
        <w:t xml:space="preserve"> </w:t>
      </w:r>
      <w:r w:rsidRPr="00857984">
        <w:rPr>
          <w:rFonts w:ascii="Arial" w:hAnsi="Arial" w:cs="Arial"/>
          <w:b/>
          <w:sz w:val="24"/>
          <w:szCs w:val="24"/>
        </w:rPr>
        <w:t>Risaralda, Sala</w:t>
      </w:r>
      <w:r w:rsidR="009D1A56" w:rsidRPr="00857984">
        <w:rPr>
          <w:rFonts w:ascii="Arial" w:hAnsi="Arial" w:cs="Arial"/>
          <w:b/>
          <w:sz w:val="24"/>
          <w:szCs w:val="24"/>
        </w:rPr>
        <w:t xml:space="preserve"> </w:t>
      </w:r>
      <w:r w:rsidR="00C358D8" w:rsidRPr="00857984">
        <w:rPr>
          <w:rFonts w:ascii="Arial" w:hAnsi="Arial" w:cs="Arial"/>
          <w:b/>
          <w:sz w:val="24"/>
          <w:szCs w:val="24"/>
        </w:rPr>
        <w:t>Segunda</w:t>
      </w:r>
      <w:r w:rsidRPr="00857984">
        <w:rPr>
          <w:rFonts w:ascii="Arial" w:hAnsi="Arial" w:cs="Arial"/>
          <w:b/>
          <w:sz w:val="24"/>
          <w:szCs w:val="24"/>
        </w:rPr>
        <w:t xml:space="preserve"> Laboral,</w:t>
      </w:r>
      <w:r w:rsidRPr="00857984">
        <w:rPr>
          <w:rFonts w:ascii="Arial" w:hAnsi="Arial" w:cs="Arial"/>
          <w:sz w:val="24"/>
          <w:szCs w:val="24"/>
        </w:rPr>
        <w:t xml:space="preserve"> administrando justicia en nombre de la República y por autoridad de la ley,</w:t>
      </w:r>
    </w:p>
    <w:p w:rsidR="0034408B" w:rsidRPr="00857984" w:rsidRDefault="0034408B" w:rsidP="00F017BF">
      <w:pPr>
        <w:spacing w:line="276" w:lineRule="auto"/>
        <w:jc w:val="center"/>
        <w:rPr>
          <w:rFonts w:ascii="Arial" w:hAnsi="Arial" w:cs="Arial"/>
          <w:b/>
          <w:szCs w:val="24"/>
        </w:rPr>
      </w:pPr>
    </w:p>
    <w:p w:rsidR="00226D5F" w:rsidRPr="00857984" w:rsidRDefault="00D578CB" w:rsidP="00F017BF">
      <w:pPr>
        <w:spacing w:line="276" w:lineRule="auto"/>
        <w:jc w:val="center"/>
        <w:rPr>
          <w:rFonts w:ascii="Arial" w:hAnsi="Arial" w:cs="Arial"/>
          <w:b/>
          <w:szCs w:val="24"/>
        </w:rPr>
      </w:pPr>
      <w:r w:rsidRPr="00857984">
        <w:rPr>
          <w:rFonts w:ascii="Arial" w:hAnsi="Arial" w:cs="Arial"/>
          <w:b/>
          <w:szCs w:val="24"/>
        </w:rPr>
        <w:t>RESUELVE</w:t>
      </w:r>
    </w:p>
    <w:p w:rsidR="000A6A53" w:rsidRPr="00857984" w:rsidRDefault="000A6A53" w:rsidP="00F017BF">
      <w:pPr>
        <w:spacing w:line="276" w:lineRule="auto"/>
        <w:jc w:val="center"/>
        <w:rPr>
          <w:rFonts w:ascii="Arial" w:hAnsi="Arial" w:cs="Arial"/>
          <w:b/>
          <w:szCs w:val="24"/>
        </w:rPr>
      </w:pPr>
    </w:p>
    <w:p w:rsidR="006B05C6" w:rsidRDefault="00572BE9" w:rsidP="004C732E">
      <w:pPr>
        <w:autoSpaceDE w:val="0"/>
        <w:autoSpaceDN w:val="0"/>
        <w:adjustRightInd w:val="0"/>
        <w:spacing w:line="276" w:lineRule="auto"/>
        <w:jc w:val="both"/>
        <w:rPr>
          <w:rFonts w:ascii="Arial" w:hAnsi="Arial" w:cs="Arial"/>
          <w:spacing w:val="-2"/>
          <w:szCs w:val="24"/>
          <w:lang w:val="es-ES"/>
        </w:rPr>
      </w:pPr>
      <w:r w:rsidRPr="00857984">
        <w:rPr>
          <w:rFonts w:ascii="Arial" w:hAnsi="Arial" w:cs="Arial"/>
          <w:b/>
          <w:spacing w:val="-2"/>
          <w:szCs w:val="24"/>
        </w:rPr>
        <w:t>PRIMERO</w:t>
      </w:r>
      <w:r w:rsidR="000900D2" w:rsidRPr="00857984">
        <w:rPr>
          <w:rFonts w:ascii="Arial" w:hAnsi="Arial" w:cs="Arial"/>
          <w:b/>
          <w:spacing w:val="-2"/>
          <w:szCs w:val="24"/>
        </w:rPr>
        <w:t xml:space="preserve">: </w:t>
      </w:r>
      <w:r w:rsidR="0034408B" w:rsidRPr="00857984">
        <w:rPr>
          <w:rFonts w:ascii="Arial" w:hAnsi="Arial" w:cs="Arial"/>
          <w:b/>
          <w:spacing w:val="-2"/>
          <w:szCs w:val="24"/>
          <w:lang w:val="es-ES"/>
        </w:rPr>
        <w:t>MODIFICAR</w:t>
      </w:r>
      <w:r w:rsidR="00672AA2">
        <w:rPr>
          <w:rFonts w:ascii="Arial" w:hAnsi="Arial" w:cs="Arial"/>
          <w:spacing w:val="-2"/>
          <w:szCs w:val="24"/>
          <w:lang w:val="es-ES"/>
        </w:rPr>
        <w:t xml:space="preserve"> los literales c, d</w:t>
      </w:r>
      <w:r w:rsidR="00231305">
        <w:rPr>
          <w:rFonts w:ascii="Arial" w:hAnsi="Arial" w:cs="Arial"/>
          <w:spacing w:val="-2"/>
          <w:szCs w:val="24"/>
          <w:lang w:val="es-ES"/>
        </w:rPr>
        <w:t>, y f del numeral cuarto de</w:t>
      </w:r>
      <w:r w:rsidR="00CA34EF" w:rsidRPr="00CA34EF">
        <w:rPr>
          <w:rFonts w:ascii="Arial" w:hAnsi="Arial" w:cs="Arial"/>
          <w:spacing w:val="-2"/>
          <w:szCs w:val="24"/>
          <w:lang w:val="es-ES"/>
        </w:rPr>
        <w:t xml:space="preserve"> la sentencia proferida</w:t>
      </w:r>
      <w:r w:rsidR="00231305">
        <w:rPr>
          <w:rFonts w:ascii="Arial" w:hAnsi="Arial" w:cs="Arial"/>
          <w:spacing w:val="-2"/>
          <w:szCs w:val="24"/>
          <w:lang w:val="es-ES"/>
        </w:rPr>
        <w:t xml:space="preserve"> el 30</w:t>
      </w:r>
      <w:r w:rsidR="004C732E">
        <w:rPr>
          <w:rFonts w:ascii="Arial" w:hAnsi="Arial" w:cs="Arial"/>
          <w:spacing w:val="-2"/>
          <w:szCs w:val="24"/>
          <w:lang w:val="es-ES"/>
        </w:rPr>
        <w:t xml:space="preserve"> de </w:t>
      </w:r>
      <w:r w:rsidR="00231305">
        <w:rPr>
          <w:rFonts w:ascii="Arial" w:hAnsi="Arial" w:cs="Arial"/>
          <w:spacing w:val="-2"/>
          <w:szCs w:val="24"/>
          <w:lang w:val="es-ES"/>
        </w:rPr>
        <w:t xml:space="preserve">agosto </w:t>
      </w:r>
      <w:r w:rsidR="004C732E">
        <w:rPr>
          <w:rFonts w:ascii="Arial" w:hAnsi="Arial" w:cs="Arial"/>
          <w:spacing w:val="-2"/>
          <w:szCs w:val="24"/>
          <w:lang w:val="es-ES"/>
        </w:rPr>
        <w:t>de 2017</w:t>
      </w:r>
      <w:r w:rsidR="00AA70AE">
        <w:rPr>
          <w:rFonts w:ascii="Arial" w:hAnsi="Arial" w:cs="Arial"/>
          <w:spacing w:val="-2"/>
          <w:szCs w:val="24"/>
          <w:lang w:val="es-ES"/>
        </w:rPr>
        <w:t>,</w:t>
      </w:r>
      <w:r w:rsidR="00CA34EF" w:rsidRPr="00CA34EF">
        <w:rPr>
          <w:rFonts w:ascii="Arial" w:hAnsi="Arial" w:cs="Arial"/>
          <w:spacing w:val="-2"/>
          <w:szCs w:val="24"/>
          <w:lang w:val="es-ES"/>
        </w:rPr>
        <w:t xml:space="preserve"> por el </w:t>
      </w:r>
      <w:r w:rsidR="00CA34EF">
        <w:rPr>
          <w:rFonts w:ascii="Arial" w:hAnsi="Arial" w:cs="Arial"/>
          <w:spacing w:val="-2"/>
          <w:szCs w:val="24"/>
          <w:lang w:val="es-ES"/>
        </w:rPr>
        <w:t xml:space="preserve">Juzgado </w:t>
      </w:r>
      <w:r w:rsidR="00231305">
        <w:rPr>
          <w:rFonts w:ascii="Arial" w:hAnsi="Arial" w:cs="Arial"/>
          <w:spacing w:val="-2"/>
          <w:szCs w:val="24"/>
        </w:rPr>
        <w:t>Tercero</w:t>
      </w:r>
      <w:r w:rsidR="00CA34EF" w:rsidRPr="00CA34EF">
        <w:rPr>
          <w:rFonts w:ascii="Arial" w:hAnsi="Arial" w:cs="Arial"/>
          <w:spacing w:val="-2"/>
          <w:szCs w:val="24"/>
        </w:rPr>
        <w:t xml:space="preserve"> Laboral del Circuito de Pereira, </w:t>
      </w:r>
      <w:r w:rsidR="00CA34EF">
        <w:rPr>
          <w:rFonts w:ascii="Arial" w:hAnsi="Arial" w:cs="Arial"/>
          <w:spacing w:val="-2"/>
          <w:szCs w:val="24"/>
        </w:rPr>
        <w:t>para en su lugar</w:t>
      </w:r>
      <w:r w:rsidR="00CA34EF" w:rsidRPr="00CA34EF">
        <w:rPr>
          <w:rFonts w:ascii="Arial" w:hAnsi="Arial" w:cs="Arial"/>
          <w:spacing w:val="-2"/>
          <w:szCs w:val="24"/>
          <w:lang w:val="es-ES"/>
        </w:rPr>
        <w:t>,</w:t>
      </w:r>
    </w:p>
    <w:p w:rsidR="006B3DB6" w:rsidRDefault="006B3DB6" w:rsidP="00D876F3">
      <w:pPr>
        <w:autoSpaceDE w:val="0"/>
        <w:autoSpaceDN w:val="0"/>
        <w:adjustRightInd w:val="0"/>
        <w:spacing w:line="276" w:lineRule="auto"/>
        <w:ind w:left="708"/>
        <w:jc w:val="both"/>
        <w:rPr>
          <w:rFonts w:ascii="Arial" w:hAnsi="Arial" w:cs="Arial"/>
          <w:b/>
          <w:spacing w:val="-2"/>
          <w:szCs w:val="24"/>
          <w:lang w:val="es-ES"/>
        </w:rPr>
      </w:pPr>
    </w:p>
    <w:p w:rsidR="004C732E" w:rsidRDefault="00231305" w:rsidP="00D876F3">
      <w:pPr>
        <w:autoSpaceDE w:val="0"/>
        <w:autoSpaceDN w:val="0"/>
        <w:adjustRightInd w:val="0"/>
        <w:spacing w:line="276" w:lineRule="auto"/>
        <w:ind w:left="708"/>
        <w:jc w:val="both"/>
        <w:rPr>
          <w:rFonts w:ascii="Arial" w:hAnsi="Arial" w:cs="Arial"/>
          <w:spacing w:val="-2"/>
          <w:szCs w:val="24"/>
          <w:lang w:val="es-ES"/>
        </w:rPr>
      </w:pPr>
      <w:r>
        <w:rPr>
          <w:rFonts w:ascii="Arial" w:hAnsi="Arial" w:cs="Arial"/>
          <w:b/>
          <w:spacing w:val="-2"/>
          <w:szCs w:val="24"/>
          <w:lang w:val="es-ES"/>
        </w:rPr>
        <w:t>CUARTO:</w:t>
      </w:r>
      <w:r w:rsidR="00CA34EF" w:rsidRPr="00CA34EF">
        <w:rPr>
          <w:rFonts w:ascii="Arial" w:hAnsi="Arial" w:cs="Arial"/>
          <w:spacing w:val="-2"/>
          <w:szCs w:val="24"/>
          <w:lang w:val="es-ES"/>
        </w:rPr>
        <w:t xml:space="preserve"> </w:t>
      </w:r>
      <w:r>
        <w:rPr>
          <w:rFonts w:ascii="Arial" w:hAnsi="Arial" w:cs="Arial"/>
          <w:spacing w:val="-2"/>
          <w:szCs w:val="24"/>
          <w:lang w:val="es-ES"/>
        </w:rPr>
        <w:t xml:space="preserve">Ordenarle al MUNICIPIO DE PEREIRA que proceda a cancelar en favor de su ex trabajador el señor CARLOS ARTURO REYES SÁNCHEZ, las sumas correspondientes a los siguientes derechos: </w:t>
      </w:r>
    </w:p>
    <w:p w:rsidR="00231305" w:rsidRDefault="00231305" w:rsidP="00D876F3">
      <w:pPr>
        <w:autoSpaceDE w:val="0"/>
        <w:autoSpaceDN w:val="0"/>
        <w:adjustRightInd w:val="0"/>
        <w:spacing w:line="276" w:lineRule="auto"/>
        <w:ind w:left="708"/>
        <w:jc w:val="both"/>
        <w:rPr>
          <w:rFonts w:ascii="Arial" w:hAnsi="Arial" w:cs="Arial"/>
          <w:spacing w:val="-2"/>
          <w:szCs w:val="24"/>
          <w:lang w:val="es-ES"/>
        </w:rPr>
      </w:pPr>
    </w:p>
    <w:p w:rsidR="00E95B72" w:rsidRDefault="00231305" w:rsidP="00231305">
      <w:pPr>
        <w:pStyle w:val="Prrafodelista"/>
        <w:numPr>
          <w:ilvl w:val="0"/>
          <w:numId w:val="13"/>
        </w:numPr>
        <w:autoSpaceDE w:val="0"/>
        <w:autoSpaceDN w:val="0"/>
        <w:adjustRightInd w:val="0"/>
        <w:spacing w:line="276" w:lineRule="auto"/>
        <w:jc w:val="both"/>
        <w:rPr>
          <w:rFonts w:ascii="Arial" w:hAnsi="Arial" w:cs="Arial"/>
          <w:spacing w:val="-2"/>
          <w:szCs w:val="24"/>
          <w:lang w:val="es-ES"/>
        </w:rPr>
      </w:pPr>
      <w:r>
        <w:rPr>
          <w:rFonts w:ascii="Arial" w:hAnsi="Arial" w:cs="Arial"/>
          <w:spacing w:val="-2"/>
          <w:szCs w:val="24"/>
          <w:lang w:val="es-ES"/>
        </w:rPr>
        <w:t>V</w:t>
      </w:r>
      <w:r w:rsidR="00E95B72">
        <w:rPr>
          <w:rFonts w:ascii="Arial" w:hAnsi="Arial" w:cs="Arial"/>
          <w:spacing w:val="-2"/>
          <w:szCs w:val="24"/>
          <w:lang w:val="es-ES"/>
        </w:rPr>
        <w:t>ACACIONES $468.666,66</w:t>
      </w:r>
    </w:p>
    <w:p w:rsidR="00D04516" w:rsidRDefault="00E95B72" w:rsidP="00D04516">
      <w:pPr>
        <w:pStyle w:val="Prrafodelista"/>
        <w:numPr>
          <w:ilvl w:val="0"/>
          <w:numId w:val="13"/>
        </w:numPr>
        <w:autoSpaceDE w:val="0"/>
        <w:autoSpaceDN w:val="0"/>
        <w:adjustRightInd w:val="0"/>
        <w:spacing w:line="276" w:lineRule="auto"/>
        <w:jc w:val="both"/>
        <w:rPr>
          <w:rFonts w:ascii="Arial" w:hAnsi="Arial" w:cs="Arial"/>
          <w:spacing w:val="-2"/>
          <w:szCs w:val="24"/>
          <w:lang w:val="es-ES"/>
        </w:rPr>
      </w:pPr>
      <w:r>
        <w:rPr>
          <w:rFonts w:ascii="Arial" w:hAnsi="Arial" w:cs="Arial"/>
          <w:spacing w:val="-2"/>
          <w:szCs w:val="24"/>
          <w:lang w:val="es-ES"/>
        </w:rPr>
        <w:t>PRIMA DE VACACIONES $468.666,66</w:t>
      </w:r>
    </w:p>
    <w:p w:rsidR="00D04516" w:rsidRPr="00145B25" w:rsidRDefault="00D04516" w:rsidP="00D04516">
      <w:pPr>
        <w:pStyle w:val="Prrafodelista"/>
        <w:numPr>
          <w:ilvl w:val="0"/>
          <w:numId w:val="13"/>
        </w:numPr>
        <w:autoSpaceDE w:val="0"/>
        <w:autoSpaceDN w:val="0"/>
        <w:adjustRightInd w:val="0"/>
        <w:spacing w:line="276" w:lineRule="auto"/>
        <w:jc w:val="both"/>
        <w:rPr>
          <w:rFonts w:ascii="Arial" w:hAnsi="Arial" w:cs="Arial"/>
          <w:b/>
          <w:spacing w:val="-2"/>
          <w:szCs w:val="24"/>
          <w:lang w:val="es-ES"/>
        </w:rPr>
      </w:pPr>
      <w:r w:rsidRPr="00145B25">
        <w:rPr>
          <w:rFonts w:ascii="Arial" w:hAnsi="Arial" w:cs="Arial"/>
          <w:b/>
          <w:spacing w:val="-2"/>
          <w:szCs w:val="24"/>
          <w:lang w:val="es-ES"/>
        </w:rPr>
        <w:t xml:space="preserve">PRIMA DE NAVIDAD </w:t>
      </w:r>
      <w:r w:rsidRPr="00145B25">
        <w:rPr>
          <w:rFonts w:ascii="Arial" w:hAnsi="Arial" w:cs="Arial"/>
          <w:b/>
          <w:szCs w:val="24"/>
        </w:rPr>
        <w:t>$</w:t>
      </w:r>
      <w:r w:rsidR="00BB6125" w:rsidRPr="00BB6125">
        <w:rPr>
          <w:rFonts w:ascii="Arial" w:hAnsi="Arial" w:cs="Arial"/>
          <w:b/>
          <w:szCs w:val="24"/>
        </w:rPr>
        <w:t>968.2</w:t>
      </w:r>
      <w:r w:rsidR="00672AA2">
        <w:rPr>
          <w:rFonts w:ascii="Arial" w:hAnsi="Arial" w:cs="Arial"/>
          <w:b/>
          <w:szCs w:val="24"/>
        </w:rPr>
        <w:t>9</w:t>
      </w:r>
      <w:r w:rsidR="00BB6125" w:rsidRPr="00BB6125">
        <w:rPr>
          <w:rFonts w:ascii="Arial" w:hAnsi="Arial" w:cs="Arial"/>
          <w:b/>
          <w:szCs w:val="24"/>
        </w:rPr>
        <w:t>5</w:t>
      </w:r>
    </w:p>
    <w:p w:rsidR="00D04516" w:rsidRPr="00145B25" w:rsidRDefault="00D04516" w:rsidP="00D04516">
      <w:pPr>
        <w:pStyle w:val="Prrafodelista"/>
        <w:numPr>
          <w:ilvl w:val="0"/>
          <w:numId w:val="13"/>
        </w:numPr>
        <w:autoSpaceDE w:val="0"/>
        <w:autoSpaceDN w:val="0"/>
        <w:adjustRightInd w:val="0"/>
        <w:spacing w:line="276" w:lineRule="auto"/>
        <w:jc w:val="both"/>
        <w:rPr>
          <w:rFonts w:ascii="Arial" w:hAnsi="Arial" w:cs="Arial"/>
          <w:b/>
          <w:spacing w:val="-2"/>
          <w:szCs w:val="24"/>
          <w:lang w:val="es-ES"/>
        </w:rPr>
      </w:pPr>
      <w:r w:rsidRPr="00D04516">
        <w:rPr>
          <w:rFonts w:ascii="Arial" w:hAnsi="Arial" w:cs="Arial"/>
          <w:b/>
          <w:spacing w:val="-2"/>
          <w:szCs w:val="24"/>
          <w:lang w:val="es-ES"/>
        </w:rPr>
        <w:t>PRIMA DE SERVICIOS $</w:t>
      </w:r>
      <w:r w:rsidRPr="00D04516">
        <w:rPr>
          <w:rFonts w:ascii="Arial" w:hAnsi="Arial" w:cs="Arial"/>
          <w:b/>
          <w:szCs w:val="24"/>
        </w:rPr>
        <w:t>455.250</w:t>
      </w:r>
    </w:p>
    <w:p w:rsidR="00145B25" w:rsidRPr="00145B25" w:rsidRDefault="00145B25" w:rsidP="00D04516">
      <w:pPr>
        <w:pStyle w:val="Prrafodelista"/>
        <w:numPr>
          <w:ilvl w:val="0"/>
          <w:numId w:val="13"/>
        </w:numPr>
        <w:autoSpaceDE w:val="0"/>
        <w:autoSpaceDN w:val="0"/>
        <w:adjustRightInd w:val="0"/>
        <w:spacing w:line="276" w:lineRule="auto"/>
        <w:jc w:val="both"/>
        <w:rPr>
          <w:rFonts w:ascii="Arial" w:hAnsi="Arial" w:cs="Arial"/>
          <w:b/>
          <w:spacing w:val="-2"/>
          <w:szCs w:val="24"/>
          <w:lang w:val="es-ES"/>
        </w:rPr>
      </w:pPr>
      <w:r>
        <w:rPr>
          <w:rFonts w:ascii="Arial" w:hAnsi="Arial" w:cs="Arial"/>
          <w:b/>
          <w:szCs w:val="24"/>
        </w:rPr>
        <w:t xml:space="preserve">AUXILIO DE CESANTÍAS </w:t>
      </w:r>
      <w:r w:rsidR="0034408B" w:rsidRPr="0034408B">
        <w:rPr>
          <w:rFonts w:ascii="Arial" w:hAnsi="Arial" w:cs="Arial"/>
          <w:b/>
          <w:szCs w:val="24"/>
        </w:rPr>
        <w:t>$1.</w:t>
      </w:r>
      <w:r w:rsidR="00672AA2">
        <w:rPr>
          <w:rFonts w:ascii="Arial" w:hAnsi="Arial" w:cs="Arial"/>
          <w:b/>
          <w:szCs w:val="24"/>
        </w:rPr>
        <w:t>106.233</w:t>
      </w:r>
    </w:p>
    <w:p w:rsidR="00145B25" w:rsidRPr="00D04516" w:rsidRDefault="00145B25" w:rsidP="00D04516">
      <w:pPr>
        <w:pStyle w:val="Prrafodelista"/>
        <w:numPr>
          <w:ilvl w:val="0"/>
          <w:numId w:val="13"/>
        </w:numPr>
        <w:autoSpaceDE w:val="0"/>
        <w:autoSpaceDN w:val="0"/>
        <w:adjustRightInd w:val="0"/>
        <w:spacing w:line="276" w:lineRule="auto"/>
        <w:jc w:val="both"/>
        <w:rPr>
          <w:rFonts w:ascii="Arial" w:hAnsi="Arial" w:cs="Arial"/>
          <w:b/>
          <w:spacing w:val="-2"/>
          <w:szCs w:val="24"/>
          <w:lang w:val="es-ES"/>
        </w:rPr>
      </w:pPr>
      <w:r>
        <w:rPr>
          <w:rFonts w:ascii="Arial" w:hAnsi="Arial" w:cs="Arial"/>
          <w:b/>
          <w:szCs w:val="24"/>
        </w:rPr>
        <w:t>INTERESES SOBRE LAS CESANTÍAS</w:t>
      </w:r>
      <w:r w:rsidR="0034408B">
        <w:rPr>
          <w:rFonts w:ascii="Arial" w:hAnsi="Arial" w:cs="Arial"/>
          <w:b/>
          <w:szCs w:val="24"/>
        </w:rPr>
        <w:t xml:space="preserve"> </w:t>
      </w:r>
      <w:r w:rsidR="0034408B" w:rsidRPr="0034408B">
        <w:rPr>
          <w:rFonts w:ascii="Arial" w:hAnsi="Arial" w:cs="Arial"/>
          <w:b/>
          <w:szCs w:val="24"/>
        </w:rPr>
        <w:t>$1</w:t>
      </w:r>
      <w:r w:rsidR="00672AA2">
        <w:rPr>
          <w:rFonts w:ascii="Arial" w:hAnsi="Arial" w:cs="Arial"/>
          <w:b/>
          <w:szCs w:val="24"/>
        </w:rPr>
        <w:t>11.279</w:t>
      </w:r>
      <w:r>
        <w:rPr>
          <w:rFonts w:ascii="Arial" w:hAnsi="Arial" w:cs="Arial"/>
          <w:b/>
          <w:szCs w:val="24"/>
        </w:rPr>
        <w:t xml:space="preserve"> </w:t>
      </w:r>
    </w:p>
    <w:p w:rsidR="004C732E" w:rsidRDefault="004C732E" w:rsidP="006B05C6">
      <w:pPr>
        <w:autoSpaceDE w:val="0"/>
        <w:autoSpaceDN w:val="0"/>
        <w:adjustRightInd w:val="0"/>
        <w:spacing w:line="276" w:lineRule="auto"/>
        <w:ind w:left="1416"/>
        <w:jc w:val="both"/>
        <w:rPr>
          <w:rFonts w:ascii="Arial" w:eastAsiaTheme="minorHAnsi" w:hAnsi="Arial" w:cs="Arial"/>
          <w:szCs w:val="24"/>
          <w:lang w:val="es-ES" w:eastAsia="en-US"/>
        </w:rPr>
      </w:pPr>
    </w:p>
    <w:p w:rsidR="00672AA2" w:rsidRPr="00672AA2" w:rsidRDefault="00231305" w:rsidP="00DF4DE4">
      <w:pPr>
        <w:autoSpaceDE w:val="0"/>
        <w:autoSpaceDN w:val="0"/>
        <w:adjustRightInd w:val="0"/>
        <w:spacing w:line="276" w:lineRule="auto"/>
        <w:jc w:val="both"/>
        <w:rPr>
          <w:rFonts w:ascii="Arial" w:hAnsi="Arial" w:cs="Arial"/>
          <w:szCs w:val="24"/>
          <w:lang w:val="es-ES"/>
        </w:rPr>
      </w:pPr>
      <w:r>
        <w:rPr>
          <w:rFonts w:ascii="Arial" w:hAnsi="Arial" w:cs="Arial"/>
          <w:b/>
          <w:szCs w:val="24"/>
          <w:lang w:val="es-ES"/>
        </w:rPr>
        <w:t>SEGUNDO:</w:t>
      </w:r>
      <w:r w:rsidR="00672AA2">
        <w:rPr>
          <w:rFonts w:ascii="Arial" w:hAnsi="Arial" w:cs="Arial"/>
          <w:b/>
          <w:szCs w:val="24"/>
          <w:lang w:val="es-ES"/>
        </w:rPr>
        <w:t xml:space="preserve"> REVOCAR </w:t>
      </w:r>
      <w:r w:rsidR="00672AA2">
        <w:rPr>
          <w:rFonts w:ascii="Arial" w:hAnsi="Arial" w:cs="Arial"/>
          <w:szCs w:val="24"/>
          <w:lang w:val="es-ES"/>
        </w:rPr>
        <w:t>el numeral 6 de la sentencia.</w:t>
      </w:r>
    </w:p>
    <w:p w:rsidR="00672AA2" w:rsidRDefault="00672AA2" w:rsidP="00DF4DE4">
      <w:pPr>
        <w:autoSpaceDE w:val="0"/>
        <w:autoSpaceDN w:val="0"/>
        <w:adjustRightInd w:val="0"/>
        <w:spacing w:line="276" w:lineRule="auto"/>
        <w:jc w:val="both"/>
        <w:rPr>
          <w:rFonts w:ascii="Arial" w:hAnsi="Arial" w:cs="Arial"/>
          <w:b/>
          <w:szCs w:val="24"/>
          <w:lang w:val="es-ES"/>
        </w:rPr>
      </w:pPr>
    </w:p>
    <w:p w:rsidR="00231305" w:rsidRDefault="00672AA2" w:rsidP="00DF4DE4">
      <w:pPr>
        <w:autoSpaceDE w:val="0"/>
        <w:autoSpaceDN w:val="0"/>
        <w:adjustRightInd w:val="0"/>
        <w:spacing w:line="276" w:lineRule="auto"/>
        <w:jc w:val="both"/>
        <w:rPr>
          <w:rFonts w:ascii="Arial" w:hAnsi="Arial" w:cs="Arial"/>
          <w:szCs w:val="24"/>
          <w:lang w:val="es-ES"/>
        </w:rPr>
      </w:pPr>
      <w:r>
        <w:rPr>
          <w:rFonts w:ascii="Arial" w:hAnsi="Arial" w:cs="Arial"/>
          <w:b/>
          <w:szCs w:val="24"/>
          <w:lang w:val="es-ES"/>
        </w:rPr>
        <w:t>TERCERO:</w:t>
      </w:r>
      <w:r w:rsidR="00231305">
        <w:rPr>
          <w:rFonts w:ascii="Arial" w:hAnsi="Arial" w:cs="Arial"/>
          <w:b/>
          <w:szCs w:val="24"/>
          <w:lang w:val="es-ES"/>
        </w:rPr>
        <w:t xml:space="preserve"> CONFIRMAR </w:t>
      </w:r>
      <w:r w:rsidR="00231305">
        <w:rPr>
          <w:rFonts w:ascii="Arial" w:hAnsi="Arial" w:cs="Arial"/>
          <w:szCs w:val="24"/>
          <w:lang w:val="es-ES"/>
        </w:rPr>
        <w:t>los demás numerales, por</w:t>
      </w:r>
      <w:r w:rsidR="0034408B">
        <w:rPr>
          <w:rFonts w:ascii="Arial" w:hAnsi="Arial" w:cs="Arial"/>
          <w:szCs w:val="24"/>
          <w:lang w:val="es-ES"/>
        </w:rPr>
        <w:t xml:space="preserve"> lo</w:t>
      </w:r>
      <w:r w:rsidR="00231305">
        <w:rPr>
          <w:rFonts w:ascii="Arial" w:hAnsi="Arial" w:cs="Arial"/>
          <w:szCs w:val="24"/>
          <w:lang w:val="es-ES"/>
        </w:rPr>
        <w:t xml:space="preserve"> dicho en la parte motiva.</w:t>
      </w:r>
    </w:p>
    <w:p w:rsidR="00231305" w:rsidRDefault="00231305" w:rsidP="00DF4DE4">
      <w:pPr>
        <w:autoSpaceDE w:val="0"/>
        <w:autoSpaceDN w:val="0"/>
        <w:adjustRightInd w:val="0"/>
        <w:spacing w:line="276" w:lineRule="auto"/>
        <w:jc w:val="both"/>
        <w:rPr>
          <w:rFonts w:ascii="Arial" w:hAnsi="Arial" w:cs="Arial"/>
          <w:szCs w:val="24"/>
          <w:lang w:val="es-ES"/>
        </w:rPr>
      </w:pPr>
    </w:p>
    <w:p w:rsidR="00857984" w:rsidRPr="00857984" w:rsidRDefault="00672AA2" w:rsidP="00857984">
      <w:pPr>
        <w:autoSpaceDE w:val="0"/>
        <w:autoSpaceDN w:val="0"/>
        <w:adjustRightInd w:val="0"/>
        <w:spacing w:line="276" w:lineRule="auto"/>
        <w:jc w:val="both"/>
        <w:rPr>
          <w:rFonts w:ascii="Arial" w:hAnsi="Arial" w:cs="Arial"/>
          <w:szCs w:val="24"/>
          <w:lang w:val="es-ES"/>
        </w:rPr>
      </w:pPr>
      <w:r>
        <w:rPr>
          <w:rFonts w:ascii="Arial" w:hAnsi="Arial" w:cs="Arial"/>
          <w:b/>
          <w:szCs w:val="24"/>
          <w:lang w:val="es-ES"/>
        </w:rPr>
        <w:t>CUARTO</w:t>
      </w:r>
      <w:r w:rsidR="00857984">
        <w:rPr>
          <w:rFonts w:ascii="Arial" w:hAnsi="Arial" w:cs="Arial"/>
          <w:b/>
          <w:szCs w:val="24"/>
          <w:lang w:val="es-ES"/>
        </w:rPr>
        <w:t xml:space="preserve">: </w:t>
      </w:r>
      <w:r w:rsidR="00857984" w:rsidRPr="00857984">
        <w:rPr>
          <w:rFonts w:ascii="Arial" w:hAnsi="Arial" w:cs="Arial"/>
          <w:szCs w:val="24"/>
          <w:lang w:val="es-ES"/>
        </w:rPr>
        <w:t>Costas en esta instancia</w:t>
      </w:r>
      <w:r w:rsidR="00857984">
        <w:rPr>
          <w:rFonts w:ascii="Arial" w:hAnsi="Arial" w:cs="Arial"/>
          <w:szCs w:val="24"/>
          <w:lang w:val="es-ES"/>
        </w:rPr>
        <w:t xml:space="preserve"> a favor</w:t>
      </w:r>
      <w:r>
        <w:rPr>
          <w:rFonts w:ascii="Arial" w:hAnsi="Arial" w:cs="Arial"/>
          <w:szCs w:val="24"/>
          <w:lang w:val="es-ES"/>
        </w:rPr>
        <w:t xml:space="preserve"> de la parte actora y</w:t>
      </w:r>
      <w:r w:rsidR="00857984">
        <w:rPr>
          <w:rFonts w:ascii="Arial" w:hAnsi="Arial" w:cs="Arial"/>
          <w:szCs w:val="24"/>
          <w:lang w:val="es-ES"/>
        </w:rPr>
        <w:t xml:space="preserve"> a cargo del Municipio de Pereira.</w:t>
      </w:r>
    </w:p>
    <w:p w:rsidR="00857984" w:rsidRDefault="00857984" w:rsidP="00DF4DE4">
      <w:pPr>
        <w:autoSpaceDE w:val="0"/>
        <w:autoSpaceDN w:val="0"/>
        <w:adjustRightInd w:val="0"/>
        <w:spacing w:line="276" w:lineRule="auto"/>
        <w:jc w:val="both"/>
        <w:rPr>
          <w:rFonts w:ascii="Arial" w:hAnsi="Arial" w:cs="Arial"/>
          <w:szCs w:val="24"/>
          <w:lang w:val="es-ES"/>
        </w:rPr>
      </w:pPr>
    </w:p>
    <w:p w:rsidR="00174E3F" w:rsidRDefault="00174E3F" w:rsidP="00DF4DE4">
      <w:pPr>
        <w:autoSpaceDE w:val="0"/>
        <w:autoSpaceDN w:val="0"/>
        <w:adjustRightInd w:val="0"/>
        <w:spacing w:line="276" w:lineRule="auto"/>
        <w:jc w:val="both"/>
        <w:rPr>
          <w:rFonts w:ascii="Arial" w:hAnsi="Arial" w:cs="Arial"/>
          <w:szCs w:val="24"/>
          <w:lang w:val="es-ES"/>
        </w:rPr>
      </w:pPr>
      <w:r>
        <w:rPr>
          <w:rFonts w:ascii="Arial" w:hAnsi="Arial" w:cs="Arial"/>
          <w:szCs w:val="24"/>
          <w:lang w:val="es-ES"/>
        </w:rPr>
        <w:t>Notificación surtida en estrados.</w:t>
      </w:r>
    </w:p>
    <w:p w:rsidR="00F7590E" w:rsidRDefault="00F7590E" w:rsidP="00DF4DE4">
      <w:pPr>
        <w:autoSpaceDE w:val="0"/>
        <w:autoSpaceDN w:val="0"/>
        <w:adjustRightInd w:val="0"/>
        <w:spacing w:line="276" w:lineRule="auto"/>
        <w:jc w:val="both"/>
        <w:rPr>
          <w:rFonts w:ascii="Arial" w:hAnsi="Arial" w:cs="Arial"/>
          <w:szCs w:val="24"/>
          <w:lang w:val="es-ES"/>
        </w:rPr>
      </w:pPr>
    </w:p>
    <w:p w:rsidR="00174E3F" w:rsidRDefault="00174E3F" w:rsidP="00174E3F">
      <w:pPr>
        <w:pStyle w:val="Textoindependiente"/>
        <w:spacing w:line="276" w:lineRule="auto"/>
        <w:contextualSpacing/>
        <w:rPr>
          <w:szCs w:val="24"/>
        </w:rPr>
      </w:pPr>
      <w:r w:rsidRPr="00A47C8D">
        <w:rPr>
          <w:szCs w:val="24"/>
        </w:rPr>
        <w:t>No siendo otro el objeto de la presente audiencia, se eleva y firma esta acta por las personas que han intervenido.</w:t>
      </w:r>
    </w:p>
    <w:p w:rsidR="00AA70AE" w:rsidRPr="00A47C8D" w:rsidRDefault="00AA70AE" w:rsidP="00174E3F">
      <w:pPr>
        <w:pStyle w:val="Textoindependiente"/>
        <w:spacing w:line="276" w:lineRule="auto"/>
        <w:contextualSpacing/>
        <w:rPr>
          <w:szCs w:val="24"/>
        </w:rPr>
      </w:pPr>
    </w:p>
    <w:p w:rsidR="00174E3F" w:rsidRPr="00A47C8D" w:rsidRDefault="00174E3F" w:rsidP="00174E3F">
      <w:pPr>
        <w:widowControl w:val="0"/>
        <w:autoSpaceDE w:val="0"/>
        <w:autoSpaceDN w:val="0"/>
        <w:adjustRightInd w:val="0"/>
        <w:spacing w:line="276" w:lineRule="auto"/>
        <w:contextualSpacing/>
        <w:jc w:val="both"/>
        <w:rPr>
          <w:rFonts w:ascii="Arial" w:hAnsi="Arial" w:cs="Arial"/>
          <w:szCs w:val="24"/>
        </w:rPr>
      </w:pPr>
      <w:r w:rsidRPr="00A47C8D">
        <w:rPr>
          <w:rFonts w:ascii="Arial" w:hAnsi="Arial" w:cs="Arial"/>
          <w:szCs w:val="24"/>
        </w:rPr>
        <w:t>Quienes integran la Sala,</w:t>
      </w:r>
    </w:p>
    <w:p w:rsidR="00134C86" w:rsidRDefault="00134C86" w:rsidP="00F017BF">
      <w:pPr>
        <w:pStyle w:val="Sinespaciado"/>
        <w:spacing w:line="276" w:lineRule="auto"/>
        <w:rPr>
          <w:rFonts w:ascii="Arial" w:hAnsi="Arial" w:cs="Arial"/>
          <w:sz w:val="24"/>
          <w:szCs w:val="24"/>
        </w:rPr>
      </w:pPr>
    </w:p>
    <w:p w:rsidR="00EF58BE" w:rsidRDefault="00EF58BE" w:rsidP="00F017BF">
      <w:pPr>
        <w:pStyle w:val="Sinespaciado"/>
        <w:spacing w:line="276" w:lineRule="auto"/>
        <w:rPr>
          <w:rFonts w:ascii="Arial" w:hAnsi="Arial" w:cs="Arial"/>
          <w:sz w:val="24"/>
          <w:szCs w:val="24"/>
        </w:rPr>
      </w:pPr>
    </w:p>
    <w:p w:rsidR="00C748E6" w:rsidRDefault="00C748E6" w:rsidP="00F017BF">
      <w:pPr>
        <w:pStyle w:val="Sinespaciado"/>
        <w:spacing w:line="276" w:lineRule="auto"/>
        <w:jc w:val="center"/>
        <w:rPr>
          <w:rFonts w:ascii="Arial" w:hAnsi="Arial" w:cs="Arial"/>
          <w:b/>
          <w:sz w:val="24"/>
          <w:szCs w:val="24"/>
          <w:lang w:val="es-ES"/>
        </w:rPr>
      </w:pPr>
    </w:p>
    <w:p w:rsidR="00134C86" w:rsidRPr="00D578CB" w:rsidRDefault="00385D77" w:rsidP="00F017BF">
      <w:pPr>
        <w:pStyle w:val="Sinespaciado"/>
        <w:spacing w:line="276" w:lineRule="auto"/>
        <w:jc w:val="center"/>
        <w:rPr>
          <w:rFonts w:ascii="Arial" w:hAnsi="Arial" w:cs="Arial"/>
          <w:b/>
          <w:sz w:val="24"/>
          <w:szCs w:val="24"/>
          <w:lang w:val="es-ES"/>
        </w:rPr>
      </w:pPr>
      <w:r>
        <w:rPr>
          <w:rFonts w:ascii="Arial" w:hAnsi="Arial" w:cs="Arial"/>
          <w:b/>
          <w:sz w:val="24"/>
          <w:szCs w:val="24"/>
          <w:lang w:val="es-ES"/>
        </w:rPr>
        <w:t>OLGA LUCÍA HOYOS SEPÚLVEDA</w:t>
      </w:r>
    </w:p>
    <w:p w:rsidR="00134C86" w:rsidRPr="00D578CB" w:rsidRDefault="00385D77" w:rsidP="00F017BF">
      <w:pPr>
        <w:pStyle w:val="Sinespaciado"/>
        <w:spacing w:line="276" w:lineRule="auto"/>
        <w:jc w:val="center"/>
        <w:rPr>
          <w:rFonts w:ascii="Arial" w:hAnsi="Arial" w:cs="Arial"/>
          <w:sz w:val="24"/>
          <w:szCs w:val="24"/>
          <w:lang w:val="es-ES"/>
        </w:rPr>
      </w:pPr>
      <w:r>
        <w:rPr>
          <w:rFonts w:ascii="Arial" w:hAnsi="Arial" w:cs="Arial"/>
          <w:sz w:val="24"/>
          <w:szCs w:val="24"/>
          <w:lang w:val="es-ES"/>
        </w:rPr>
        <w:t>Magistrada</w:t>
      </w:r>
      <w:r w:rsidR="00134C86" w:rsidRPr="00D578CB">
        <w:rPr>
          <w:rFonts w:ascii="Arial" w:hAnsi="Arial" w:cs="Arial"/>
          <w:sz w:val="24"/>
          <w:szCs w:val="24"/>
          <w:lang w:val="es-ES"/>
        </w:rPr>
        <w:t xml:space="preserve"> Ponente</w:t>
      </w:r>
    </w:p>
    <w:p w:rsidR="00134C86" w:rsidRDefault="00134C86" w:rsidP="00F017BF">
      <w:pPr>
        <w:spacing w:line="276" w:lineRule="auto"/>
        <w:ind w:firstLine="900"/>
        <w:jc w:val="center"/>
        <w:rPr>
          <w:rFonts w:ascii="Arial" w:hAnsi="Arial" w:cs="Arial"/>
          <w:b/>
          <w:szCs w:val="24"/>
          <w:lang w:val="es-ES"/>
        </w:rPr>
      </w:pPr>
    </w:p>
    <w:p w:rsidR="00400F10" w:rsidRDefault="00400F10" w:rsidP="00F017BF">
      <w:pPr>
        <w:spacing w:line="276" w:lineRule="auto"/>
        <w:jc w:val="both"/>
        <w:rPr>
          <w:rFonts w:ascii="Arial" w:hAnsi="Arial" w:cs="Arial"/>
          <w:b/>
          <w:bCs/>
          <w:iCs/>
          <w:sz w:val="23"/>
          <w:szCs w:val="23"/>
          <w:lang w:val="es-ES"/>
        </w:rPr>
      </w:pPr>
    </w:p>
    <w:p w:rsidR="00400F10" w:rsidRDefault="00400F10" w:rsidP="00F017BF">
      <w:pPr>
        <w:spacing w:line="276" w:lineRule="auto"/>
        <w:jc w:val="both"/>
        <w:rPr>
          <w:rFonts w:ascii="Arial" w:hAnsi="Arial" w:cs="Arial"/>
          <w:b/>
          <w:bCs/>
          <w:iCs/>
          <w:sz w:val="23"/>
          <w:szCs w:val="23"/>
          <w:lang w:val="es-ES"/>
        </w:rPr>
      </w:pPr>
    </w:p>
    <w:p w:rsidR="00134C86" w:rsidRPr="0045273B" w:rsidRDefault="00EA1B84" w:rsidP="00F017BF">
      <w:pPr>
        <w:spacing w:line="276" w:lineRule="auto"/>
        <w:jc w:val="both"/>
        <w:rPr>
          <w:rFonts w:ascii="Arial" w:hAnsi="Arial" w:cs="Arial"/>
          <w:sz w:val="23"/>
          <w:szCs w:val="23"/>
          <w:lang w:val="es-ES"/>
        </w:rPr>
      </w:pPr>
      <w:r w:rsidRPr="00174E3F">
        <w:rPr>
          <w:rFonts w:ascii="Arial" w:hAnsi="Arial" w:cs="Arial"/>
          <w:b/>
          <w:bCs/>
          <w:iCs/>
          <w:sz w:val="23"/>
          <w:szCs w:val="23"/>
          <w:lang w:val="es-ES"/>
        </w:rPr>
        <w:t>JULIO CÉSAR SALAZAR MUÑOZ</w:t>
      </w:r>
      <w:r w:rsidR="00C358D8">
        <w:rPr>
          <w:rFonts w:ascii="Arial" w:hAnsi="Arial" w:cs="Arial"/>
          <w:sz w:val="23"/>
          <w:szCs w:val="23"/>
          <w:lang w:val="es-ES"/>
        </w:rPr>
        <w:tab/>
      </w:r>
      <w:r w:rsidR="00C358D8">
        <w:rPr>
          <w:rFonts w:ascii="Arial" w:hAnsi="Arial" w:cs="Arial"/>
          <w:b/>
          <w:bCs/>
          <w:iCs/>
          <w:sz w:val="23"/>
          <w:szCs w:val="23"/>
          <w:lang w:val="es-ES"/>
        </w:rPr>
        <w:t>FRANCISCO JAVIER TAMAYO TABARES</w:t>
      </w:r>
      <w:r w:rsidR="00134C86" w:rsidRPr="0045273B">
        <w:rPr>
          <w:rFonts w:ascii="Arial" w:hAnsi="Arial" w:cs="Arial"/>
          <w:b/>
          <w:bCs/>
          <w:iCs/>
          <w:sz w:val="23"/>
          <w:szCs w:val="23"/>
          <w:lang w:val="es-ES"/>
        </w:rPr>
        <w:t xml:space="preserve">                </w:t>
      </w:r>
      <w:r w:rsidR="0071545C">
        <w:rPr>
          <w:rFonts w:ascii="Arial" w:hAnsi="Arial" w:cs="Arial"/>
          <w:b/>
          <w:bCs/>
          <w:iCs/>
          <w:sz w:val="23"/>
          <w:szCs w:val="23"/>
          <w:lang w:val="es-ES"/>
        </w:rPr>
        <w:t xml:space="preserve">      </w:t>
      </w:r>
    </w:p>
    <w:p w:rsidR="00454FA8" w:rsidRDefault="00EA1B84" w:rsidP="00D56839">
      <w:pPr>
        <w:spacing w:line="276" w:lineRule="auto"/>
        <w:jc w:val="both"/>
        <w:rPr>
          <w:rFonts w:ascii="Arial" w:hAnsi="Arial" w:cs="Arial"/>
          <w:sz w:val="23"/>
          <w:szCs w:val="23"/>
          <w:lang w:val="es-ES"/>
        </w:rPr>
      </w:pPr>
      <w:r>
        <w:rPr>
          <w:rFonts w:ascii="Arial" w:hAnsi="Arial" w:cs="Arial"/>
          <w:sz w:val="23"/>
          <w:szCs w:val="23"/>
          <w:lang w:val="es-ES"/>
        </w:rPr>
        <w:t xml:space="preserve">                   Magistrado</w:t>
      </w:r>
      <w:r w:rsidR="00134C86" w:rsidRPr="0045273B">
        <w:rPr>
          <w:rFonts w:ascii="Arial" w:hAnsi="Arial" w:cs="Arial"/>
          <w:sz w:val="23"/>
          <w:szCs w:val="23"/>
          <w:lang w:val="es-ES"/>
        </w:rPr>
        <w:t xml:space="preserve">                                                           </w:t>
      </w:r>
      <w:r>
        <w:rPr>
          <w:rFonts w:ascii="Arial" w:hAnsi="Arial" w:cs="Arial"/>
          <w:sz w:val="23"/>
          <w:szCs w:val="23"/>
          <w:lang w:val="es-ES"/>
        </w:rPr>
        <w:t xml:space="preserve"> </w:t>
      </w:r>
      <w:proofErr w:type="spellStart"/>
      <w:r w:rsidR="00C358D8">
        <w:rPr>
          <w:rFonts w:ascii="Arial" w:hAnsi="Arial" w:cs="Arial"/>
          <w:sz w:val="23"/>
          <w:szCs w:val="23"/>
          <w:lang w:val="es-ES"/>
        </w:rPr>
        <w:t>Magistrado</w:t>
      </w:r>
      <w:proofErr w:type="spellEnd"/>
    </w:p>
    <w:p w:rsidR="006B3DB6" w:rsidRDefault="006B3DB6" w:rsidP="00454FA8">
      <w:pPr>
        <w:tabs>
          <w:tab w:val="left" w:pos="8647"/>
          <w:tab w:val="left" w:pos="9356"/>
        </w:tabs>
        <w:spacing w:line="276" w:lineRule="auto"/>
        <w:jc w:val="both"/>
        <w:rPr>
          <w:rFonts w:ascii="Arial" w:hAnsi="Arial" w:cs="Arial"/>
          <w:szCs w:val="24"/>
        </w:rPr>
      </w:pPr>
    </w:p>
    <w:p w:rsidR="006B3DB6" w:rsidRDefault="006B3DB6" w:rsidP="00454FA8">
      <w:pPr>
        <w:tabs>
          <w:tab w:val="left" w:pos="8647"/>
          <w:tab w:val="left" w:pos="9356"/>
        </w:tabs>
        <w:spacing w:line="276" w:lineRule="auto"/>
        <w:jc w:val="both"/>
        <w:rPr>
          <w:rFonts w:ascii="Arial" w:hAnsi="Arial" w:cs="Arial"/>
          <w:szCs w:val="24"/>
        </w:rPr>
      </w:pPr>
    </w:p>
    <w:p w:rsidR="006B3DB6" w:rsidRDefault="006B3DB6" w:rsidP="00454FA8">
      <w:pPr>
        <w:tabs>
          <w:tab w:val="left" w:pos="8647"/>
          <w:tab w:val="left" w:pos="9356"/>
        </w:tabs>
        <w:spacing w:line="276" w:lineRule="auto"/>
        <w:jc w:val="both"/>
        <w:rPr>
          <w:rFonts w:ascii="Arial" w:hAnsi="Arial" w:cs="Arial"/>
          <w:szCs w:val="24"/>
        </w:rPr>
      </w:pPr>
    </w:p>
    <w:p w:rsidR="006B3DB6" w:rsidRDefault="006B3DB6" w:rsidP="00454FA8">
      <w:pPr>
        <w:tabs>
          <w:tab w:val="left" w:pos="8647"/>
          <w:tab w:val="left" w:pos="9356"/>
        </w:tabs>
        <w:spacing w:line="276" w:lineRule="auto"/>
        <w:jc w:val="both"/>
        <w:rPr>
          <w:rFonts w:ascii="Arial" w:hAnsi="Arial" w:cs="Arial"/>
          <w:szCs w:val="24"/>
        </w:rPr>
      </w:pPr>
    </w:p>
    <w:p w:rsidR="006B3DB6" w:rsidRDefault="006B3DB6" w:rsidP="00454FA8">
      <w:pPr>
        <w:tabs>
          <w:tab w:val="left" w:pos="8647"/>
          <w:tab w:val="left" w:pos="9356"/>
        </w:tabs>
        <w:spacing w:line="276" w:lineRule="auto"/>
        <w:jc w:val="both"/>
        <w:rPr>
          <w:rFonts w:ascii="Arial" w:hAnsi="Arial" w:cs="Arial"/>
          <w:szCs w:val="24"/>
        </w:rPr>
      </w:pPr>
    </w:p>
    <w:p w:rsidR="006B3DB6" w:rsidRDefault="006B3DB6" w:rsidP="00454FA8">
      <w:pPr>
        <w:tabs>
          <w:tab w:val="left" w:pos="8647"/>
          <w:tab w:val="left" w:pos="9356"/>
        </w:tabs>
        <w:spacing w:line="276" w:lineRule="auto"/>
        <w:jc w:val="both"/>
        <w:rPr>
          <w:rFonts w:ascii="Arial" w:hAnsi="Arial" w:cs="Arial"/>
          <w:szCs w:val="24"/>
        </w:rPr>
      </w:pPr>
    </w:p>
    <w:p w:rsidR="006B3DB6" w:rsidRDefault="006B3DB6" w:rsidP="00454FA8">
      <w:pPr>
        <w:tabs>
          <w:tab w:val="left" w:pos="8647"/>
          <w:tab w:val="left" w:pos="9356"/>
        </w:tabs>
        <w:spacing w:line="276" w:lineRule="auto"/>
        <w:jc w:val="both"/>
        <w:rPr>
          <w:rFonts w:ascii="Arial" w:hAnsi="Arial" w:cs="Arial"/>
          <w:szCs w:val="24"/>
        </w:rPr>
      </w:pPr>
    </w:p>
    <w:sectPr w:rsidR="006B3DB6" w:rsidSect="00174E3F">
      <w:headerReference w:type="default" r:id="rId9"/>
      <w:footerReference w:type="even" r:id="rId10"/>
      <w:footerReference w:type="default" r:id="rId11"/>
      <w:pgSz w:w="12242" w:h="18722" w:code="14"/>
      <w:pgMar w:top="1701" w:right="1701" w:bottom="170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011A" w:rsidRDefault="00CF011A" w:rsidP="00226D5F">
      <w:r>
        <w:separator/>
      </w:r>
    </w:p>
  </w:endnote>
  <w:endnote w:type="continuationSeparator" w:id="0">
    <w:p w:rsidR="00CF011A" w:rsidRDefault="00CF011A" w:rsidP="00226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Edwardian Script ITC">
    <w:panose1 w:val="030303020407070D08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7DC2" w:rsidRDefault="00517DC2" w:rsidP="00B131F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517DC2" w:rsidRDefault="00517DC2" w:rsidP="00B131F4">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7DC2" w:rsidRDefault="00517DC2" w:rsidP="00B131F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A91144">
      <w:rPr>
        <w:rStyle w:val="Nmerodepgina"/>
        <w:noProof/>
      </w:rPr>
      <w:t>2</w:t>
    </w:r>
    <w:r>
      <w:rPr>
        <w:rStyle w:val="Nmerodepgina"/>
      </w:rPr>
      <w:fldChar w:fldCharType="end"/>
    </w:r>
  </w:p>
  <w:p w:rsidR="00517DC2" w:rsidRDefault="00517DC2" w:rsidP="00B131F4">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011A" w:rsidRDefault="00CF011A" w:rsidP="00226D5F">
      <w:r>
        <w:separator/>
      </w:r>
    </w:p>
  </w:footnote>
  <w:footnote w:type="continuationSeparator" w:id="0">
    <w:p w:rsidR="00CF011A" w:rsidRDefault="00CF011A" w:rsidP="00226D5F">
      <w:r>
        <w:continuationSeparator/>
      </w:r>
    </w:p>
  </w:footnote>
  <w:footnote w:id="1">
    <w:p w:rsidR="00C166A1" w:rsidRPr="00B53787" w:rsidRDefault="00C166A1" w:rsidP="00C166A1">
      <w:pPr>
        <w:pStyle w:val="Textonotapie"/>
        <w:jc w:val="both"/>
        <w:rPr>
          <w:rFonts w:ascii="Arial" w:hAnsi="Arial" w:cs="Arial"/>
          <w:lang w:val="es-CO"/>
        </w:rPr>
      </w:pPr>
      <w:r w:rsidRPr="00712BB2">
        <w:rPr>
          <w:rStyle w:val="Refdenotaalpie"/>
          <w:rFonts w:ascii="Arial" w:hAnsi="Arial" w:cs="Arial"/>
          <w:sz w:val="18"/>
        </w:rPr>
        <w:footnoteRef/>
      </w:r>
      <w:r>
        <w:rPr>
          <w:rFonts w:ascii="Arial" w:hAnsi="Arial" w:cs="Arial"/>
          <w:sz w:val="18"/>
        </w:rPr>
        <w:t xml:space="preserve"> SALA DE LO CONTENCIOSO ADMINISTRATIVO. Sección Segunda Subsección B.</w:t>
      </w:r>
      <w:r w:rsidRPr="00712BB2">
        <w:rPr>
          <w:rFonts w:ascii="Arial" w:hAnsi="Arial" w:cs="Arial"/>
          <w:sz w:val="18"/>
        </w:rPr>
        <w:t xml:space="preserve"> </w:t>
      </w:r>
      <w:r>
        <w:rPr>
          <w:rFonts w:ascii="Arial" w:hAnsi="Arial" w:cs="Arial"/>
          <w:sz w:val="18"/>
          <w:lang w:val="es-CO"/>
        </w:rPr>
        <w:t xml:space="preserve">Sentencia del 28-09-2017. </w:t>
      </w:r>
      <w:proofErr w:type="spellStart"/>
      <w:r>
        <w:rPr>
          <w:rFonts w:ascii="Arial" w:hAnsi="Arial" w:cs="Arial"/>
          <w:sz w:val="18"/>
          <w:lang w:val="es-CO"/>
        </w:rPr>
        <w:t>Exp</w:t>
      </w:r>
      <w:proofErr w:type="spellEnd"/>
      <w:r>
        <w:rPr>
          <w:rFonts w:ascii="Arial" w:hAnsi="Arial" w:cs="Arial"/>
          <w:sz w:val="18"/>
          <w:lang w:val="es-CO"/>
        </w:rPr>
        <w:t xml:space="preserve">. 2014-00074. M.P. Sandra </w:t>
      </w:r>
      <w:proofErr w:type="spellStart"/>
      <w:r>
        <w:rPr>
          <w:rFonts w:ascii="Arial" w:hAnsi="Arial" w:cs="Arial"/>
          <w:sz w:val="18"/>
          <w:lang w:val="es-CO"/>
        </w:rPr>
        <w:t>Lisset</w:t>
      </w:r>
      <w:proofErr w:type="spellEnd"/>
      <w:r>
        <w:rPr>
          <w:rFonts w:ascii="Arial" w:hAnsi="Arial" w:cs="Arial"/>
          <w:sz w:val="18"/>
          <w:lang w:val="es-CO"/>
        </w:rPr>
        <w:t xml:space="preserve"> Ibarra Vélez.</w:t>
      </w:r>
    </w:p>
  </w:footnote>
  <w:footnote w:id="2">
    <w:p w:rsidR="00C166A1" w:rsidRPr="00A74BD1" w:rsidRDefault="00C166A1" w:rsidP="00C166A1">
      <w:pPr>
        <w:pStyle w:val="Textonotapie"/>
        <w:jc w:val="both"/>
        <w:rPr>
          <w:rFonts w:ascii="Arial" w:hAnsi="Arial" w:cs="Arial"/>
          <w:lang w:val="es-CO"/>
        </w:rPr>
      </w:pPr>
      <w:r w:rsidRPr="00A74BD1">
        <w:rPr>
          <w:rStyle w:val="Refdenotaalpie"/>
          <w:rFonts w:ascii="Arial" w:hAnsi="Arial" w:cs="Arial"/>
          <w:sz w:val="18"/>
        </w:rPr>
        <w:footnoteRef/>
      </w:r>
      <w:r w:rsidRPr="00A74BD1">
        <w:rPr>
          <w:rFonts w:ascii="Arial" w:hAnsi="Arial" w:cs="Arial"/>
          <w:sz w:val="18"/>
        </w:rPr>
        <w:t xml:space="preserve"> </w:t>
      </w:r>
      <w:r w:rsidRPr="00A74BD1">
        <w:rPr>
          <w:rFonts w:ascii="Arial" w:hAnsi="Arial" w:cs="Arial"/>
          <w:sz w:val="18"/>
          <w:lang w:val="es-CO"/>
        </w:rPr>
        <w:t>CORTE SUPREMA DE JUSTICIA. Sala de Casación Laboral.</w:t>
      </w:r>
      <w:r>
        <w:rPr>
          <w:rFonts w:ascii="Arial" w:hAnsi="Arial" w:cs="Arial"/>
          <w:sz w:val="18"/>
          <w:lang w:val="es-CO"/>
        </w:rPr>
        <w:t xml:space="preserve"> Radicado 56863. M.P. Cecilia Margarita Duran </w:t>
      </w:r>
      <w:proofErr w:type="spellStart"/>
      <w:r>
        <w:rPr>
          <w:rFonts w:ascii="Arial" w:hAnsi="Arial" w:cs="Arial"/>
          <w:sz w:val="18"/>
          <w:lang w:val="es-CO"/>
        </w:rPr>
        <w:t>Urjueta</w:t>
      </w:r>
      <w:proofErr w:type="spellEnd"/>
      <w:r>
        <w:rPr>
          <w:rFonts w:ascii="Arial" w:hAnsi="Arial" w:cs="Arial"/>
          <w:sz w:val="18"/>
          <w:lang w:val="es-CO"/>
        </w:rPr>
        <w:t>.</w:t>
      </w:r>
    </w:p>
  </w:footnote>
  <w:footnote w:id="3">
    <w:p w:rsidR="003737A4" w:rsidRPr="00C35420" w:rsidRDefault="003737A4" w:rsidP="003737A4">
      <w:pPr>
        <w:pStyle w:val="Textonotapie"/>
        <w:jc w:val="both"/>
        <w:rPr>
          <w:rFonts w:ascii="Arial" w:hAnsi="Arial" w:cs="Arial"/>
          <w:sz w:val="18"/>
          <w:szCs w:val="18"/>
          <w:lang w:val="es-CO"/>
        </w:rPr>
      </w:pPr>
      <w:r w:rsidRPr="00C35420">
        <w:rPr>
          <w:rStyle w:val="Refdenotaalpie"/>
          <w:rFonts w:ascii="Arial" w:hAnsi="Arial" w:cs="Arial"/>
          <w:sz w:val="18"/>
          <w:szCs w:val="18"/>
        </w:rPr>
        <w:footnoteRef/>
      </w:r>
      <w:r w:rsidRPr="00C35420">
        <w:rPr>
          <w:rFonts w:ascii="Arial" w:hAnsi="Arial" w:cs="Arial"/>
          <w:sz w:val="18"/>
          <w:szCs w:val="18"/>
        </w:rPr>
        <w:t xml:space="preserve"> </w:t>
      </w:r>
      <w:r w:rsidRPr="00C35420">
        <w:rPr>
          <w:rFonts w:ascii="Arial" w:hAnsi="Arial" w:cs="Arial"/>
          <w:sz w:val="18"/>
          <w:szCs w:val="18"/>
          <w:lang w:val="es-CO"/>
        </w:rPr>
        <w:t>CORTE SUPREMA DE JUSTICIA. Sala de Casación Laboral. Sentencia de 13-07-2016. Radicado 47840.M.P. Rigoberto Echeverry Bueno.</w:t>
      </w:r>
    </w:p>
  </w:footnote>
  <w:footnote w:id="4">
    <w:p w:rsidR="00420C60" w:rsidRPr="007F045A" w:rsidRDefault="00420C60" w:rsidP="007F045A">
      <w:pPr>
        <w:pStyle w:val="Textonotapie"/>
        <w:jc w:val="both"/>
        <w:rPr>
          <w:rFonts w:ascii="Arial" w:hAnsi="Arial" w:cs="Arial"/>
          <w:sz w:val="18"/>
          <w:szCs w:val="18"/>
          <w:lang w:val="es-CO"/>
        </w:rPr>
      </w:pPr>
      <w:r w:rsidRPr="007F045A">
        <w:rPr>
          <w:rStyle w:val="Refdenotaalpie"/>
          <w:rFonts w:ascii="Arial" w:hAnsi="Arial" w:cs="Arial"/>
          <w:sz w:val="18"/>
          <w:szCs w:val="18"/>
        </w:rPr>
        <w:footnoteRef/>
      </w:r>
      <w:r w:rsidRPr="007F045A">
        <w:rPr>
          <w:rFonts w:ascii="Arial" w:hAnsi="Arial" w:cs="Arial"/>
          <w:sz w:val="18"/>
          <w:szCs w:val="18"/>
        </w:rPr>
        <w:t xml:space="preserve"> </w:t>
      </w:r>
      <w:r w:rsidR="00A56028" w:rsidRPr="007F045A">
        <w:rPr>
          <w:rFonts w:ascii="Arial" w:hAnsi="Arial" w:cs="Arial"/>
          <w:sz w:val="18"/>
          <w:szCs w:val="18"/>
        </w:rPr>
        <w:t>Dispone</w:t>
      </w:r>
      <w:r w:rsidRPr="007F045A">
        <w:rPr>
          <w:rFonts w:ascii="Arial" w:hAnsi="Arial" w:cs="Arial"/>
          <w:sz w:val="18"/>
          <w:szCs w:val="18"/>
        </w:rPr>
        <w:t xml:space="preserve"> que el régimen de prestaciones mínimas a los trabajadores oficiales vinculados a las entidades de que trata ese Decreto, dentro de los que se encuentran los trabajadores del nivel Municipal, será el consagrado para los empleados públicos de la rama ejecutiva del orden nacional.</w:t>
      </w:r>
    </w:p>
  </w:footnote>
  <w:footnote w:id="5">
    <w:p w:rsidR="001A4AF0" w:rsidRPr="001A4AF0" w:rsidRDefault="001A4AF0" w:rsidP="001A4AF0">
      <w:pPr>
        <w:pStyle w:val="Textonotapie"/>
        <w:jc w:val="both"/>
        <w:rPr>
          <w:rFonts w:ascii="Arial" w:hAnsi="Arial" w:cs="Arial"/>
          <w:lang w:val="es-CO"/>
        </w:rPr>
      </w:pPr>
      <w:r w:rsidRPr="001A4AF0">
        <w:rPr>
          <w:rStyle w:val="Refdenotaalpie"/>
          <w:rFonts w:ascii="Arial" w:hAnsi="Arial" w:cs="Arial"/>
          <w:sz w:val="18"/>
        </w:rPr>
        <w:footnoteRef/>
      </w:r>
      <w:r w:rsidRPr="001A4AF0">
        <w:rPr>
          <w:rFonts w:ascii="Arial" w:hAnsi="Arial" w:cs="Arial"/>
          <w:sz w:val="18"/>
        </w:rPr>
        <w:t xml:space="preserve"> Por el cual se dictan disposiciones en materia prestacional.</w:t>
      </w:r>
    </w:p>
  </w:footnote>
  <w:footnote w:id="6">
    <w:p w:rsidR="00303587" w:rsidRPr="007F1005" w:rsidRDefault="00303587" w:rsidP="00303587">
      <w:pPr>
        <w:pStyle w:val="Textonotapie"/>
        <w:jc w:val="both"/>
        <w:rPr>
          <w:rFonts w:ascii="Arial" w:hAnsi="Arial" w:cs="Arial"/>
          <w:lang w:val="es-AR"/>
        </w:rPr>
      </w:pPr>
      <w:r w:rsidRPr="007F1005">
        <w:rPr>
          <w:rStyle w:val="Refdenotaalpie"/>
          <w:rFonts w:ascii="Arial" w:hAnsi="Arial" w:cs="Arial"/>
          <w:sz w:val="18"/>
        </w:rPr>
        <w:footnoteRef/>
      </w:r>
      <w:r>
        <w:rPr>
          <w:rFonts w:ascii="Arial" w:hAnsi="Arial" w:cs="Arial"/>
          <w:sz w:val="18"/>
        </w:rPr>
        <w:t xml:space="preserve"> </w:t>
      </w:r>
      <w:r>
        <w:rPr>
          <w:rFonts w:ascii="Arial" w:hAnsi="Arial" w:cs="Arial"/>
          <w:color w:val="000000"/>
          <w:sz w:val="18"/>
          <w:lang w:val="es-ES"/>
        </w:rPr>
        <w:t>Sentencia del 26-04-2017</w:t>
      </w:r>
      <w:r w:rsidRPr="00637ED5">
        <w:rPr>
          <w:rFonts w:ascii="Arial" w:hAnsi="Arial" w:cs="Arial"/>
          <w:color w:val="000000"/>
          <w:sz w:val="18"/>
          <w:lang w:val="es-ES"/>
        </w:rPr>
        <w:t xml:space="preserve">. </w:t>
      </w:r>
      <w:r w:rsidRPr="00D05D6F">
        <w:rPr>
          <w:rFonts w:ascii="Arial" w:hAnsi="Arial" w:cs="Arial"/>
          <w:color w:val="000000"/>
          <w:sz w:val="18"/>
          <w:lang w:val="es-ES"/>
        </w:rPr>
        <w:t>Radicación 50514</w:t>
      </w:r>
      <w:r w:rsidRPr="00A7173C">
        <w:rPr>
          <w:rFonts w:ascii="Arial" w:hAnsi="Arial" w:cs="Arial"/>
          <w:color w:val="000000"/>
          <w:sz w:val="18"/>
          <w:lang w:val="es-ES"/>
        </w:rPr>
        <w:t>.</w:t>
      </w:r>
      <w:r w:rsidRPr="00637ED5">
        <w:rPr>
          <w:rFonts w:ascii="Arial" w:hAnsi="Arial" w:cs="Arial"/>
          <w:color w:val="000000"/>
          <w:sz w:val="18"/>
          <w:lang w:val="es-ES"/>
        </w:rPr>
        <w:t xml:space="preserve"> M.P. Clara Cecilia Dueñas Quevedo</w:t>
      </w:r>
      <w:r>
        <w:rPr>
          <w:rFonts w:ascii="Arial" w:hAnsi="Arial" w:cs="Arial"/>
          <w:color w:val="000000"/>
          <w:sz w:val="18"/>
          <w:lang w:val="es-ES"/>
        </w:rPr>
        <w:t>.</w:t>
      </w:r>
    </w:p>
  </w:footnote>
  <w:footnote w:id="7">
    <w:p w:rsidR="00DA67B0" w:rsidRPr="00DA67B0" w:rsidRDefault="00DA67B0" w:rsidP="00DA67B0">
      <w:pPr>
        <w:pStyle w:val="Textonotapie"/>
        <w:jc w:val="both"/>
        <w:rPr>
          <w:rFonts w:ascii="Arial" w:hAnsi="Arial" w:cs="Arial"/>
          <w:sz w:val="18"/>
          <w:szCs w:val="18"/>
          <w:lang w:val="es-CO"/>
        </w:rPr>
      </w:pPr>
      <w:r w:rsidRPr="00DA67B0">
        <w:rPr>
          <w:rStyle w:val="Refdenotaalpie"/>
          <w:rFonts w:ascii="Arial" w:hAnsi="Arial" w:cs="Arial"/>
          <w:sz w:val="18"/>
          <w:szCs w:val="18"/>
        </w:rPr>
        <w:footnoteRef/>
      </w:r>
      <w:r w:rsidRPr="00DA67B0">
        <w:rPr>
          <w:rFonts w:ascii="Arial" w:hAnsi="Arial" w:cs="Arial"/>
          <w:sz w:val="18"/>
          <w:szCs w:val="18"/>
        </w:rPr>
        <w:t xml:space="preserve"> </w:t>
      </w:r>
      <w:r>
        <w:rPr>
          <w:rFonts w:ascii="Arial" w:hAnsi="Arial" w:cs="Arial"/>
          <w:color w:val="000000"/>
          <w:sz w:val="18"/>
          <w:szCs w:val="18"/>
          <w:lang w:val="es-ES"/>
        </w:rPr>
        <w:t>Sentencia del 15-11</w:t>
      </w:r>
      <w:r w:rsidRPr="00DA67B0">
        <w:rPr>
          <w:rFonts w:ascii="Arial" w:hAnsi="Arial" w:cs="Arial"/>
          <w:color w:val="000000"/>
          <w:sz w:val="18"/>
          <w:szCs w:val="18"/>
          <w:lang w:val="es-ES"/>
        </w:rPr>
        <w:t xml:space="preserve">-2017. </w:t>
      </w:r>
      <w:r>
        <w:rPr>
          <w:rFonts w:ascii="Arial" w:hAnsi="Arial" w:cs="Arial"/>
          <w:color w:val="000000"/>
          <w:sz w:val="18"/>
          <w:szCs w:val="18"/>
          <w:lang w:val="es-ES"/>
        </w:rPr>
        <w:t>Radicación 54151</w:t>
      </w:r>
      <w:r w:rsidRPr="00DA67B0">
        <w:rPr>
          <w:rFonts w:ascii="Arial" w:hAnsi="Arial" w:cs="Arial"/>
          <w:color w:val="000000"/>
          <w:sz w:val="18"/>
          <w:szCs w:val="18"/>
          <w:lang w:val="es-ES"/>
        </w:rPr>
        <w:t xml:space="preserve">. M.P. </w:t>
      </w:r>
      <w:r>
        <w:rPr>
          <w:rFonts w:ascii="Arial" w:hAnsi="Arial" w:cs="Arial"/>
          <w:color w:val="000000"/>
          <w:sz w:val="18"/>
          <w:szCs w:val="18"/>
          <w:lang w:val="es-ES"/>
        </w:rPr>
        <w:t xml:space="preserve">Cecilia Margarita Duran </w:t>
      </w:r>
      <w:proofErr w:type="spellStart"/>
      <w:r>
        <w:rPr>
          <w:rFonts w:ascii="Arial" w:hAnsi="Arial" w:cs="Arial"/>
          <w:color w:val="000000"/>
          <w:sz w:val="18"/>
          <w:szCs w:val="18"/>
          <w:lang w:val="es-ES"/>
        </w:rPr>
        <w:t>Urjueta</w:t>
      </w:r>
      <w:proofErr w:type="spellEnd"/>
      <w:r>
        <w:rPr>
          <w:rFonts w:ascii="Arial" w:hAnsi="Arial" w:cs="Arial"/>
          <w:color w:val="000000"/>
          <w:sz w:val="18"/>
          <w:szCs w:val="18"/>
          <w:lang w:val="es-E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7DC2" w:rsidRPr="00174E3F" w:rsidRDefault="00517DC2" w:rsidP="00174E3F">
    <w:pPr>
      <w:pStyle w:val="Encabezado"/>
      <w:jc w:val="center"/>
      <w:rPr>
        <w:rFonts w:ascii="Arial" w:hAnsi="Arial" w:cs="Arial"/>
        <w:sz w:val="18"/>
        <w:szCs w:val="18"/>
      </w:rPr>
    </w:pPr>
    <w:r w:rsidRPr="00174E3F">
      <w:rPr>
        <w:rFonts w:ascii="Arial" w:hAnsi="Arial" w:cs="Arial"/>
        <w:sz w:val="18"/>
        <w:szCs w:val="18"/>
      </w:rPr>
      <w:t xml:space="preserve">Proceso Ordinario Laboral </w:t>
    </w:r>
  </w:p>
  <w:p w:rsidR="00517DC2" w:rsidRPr="00174E3F" w:rsidRDefault="00713E32" w:rsidP="00174E3F">
    <w:pPr>
      <w:pStyle w:val="Encabezado"/>
      <w:jc w:val="center"/>
      <w:rPr>
        <w:rFonts w:ascii="Arial" w:hAnsi="Arial" w:cs="Arial"/>
        <w:sz w:val="18"/>
        <w:szCs w:val="18"/>
      </w:rPr>
    </w:pPr>
    <w:r>
      <w:rPr>
        <w:rFonts w:ascii="Arial" w:hAnsi="Arial" w:cs="Arial"/>
        <w:sz w:val="18"/>
        <w:szCs w:val="18"/>
      </w:rPr>
      <w:t>66001-31-05-003-2017-00096</w:t>
    </w:r>
    <w:r w:rsidR="00517DC2" w:rsidRPr="00174E3F">
      <w:rPr>
        <w:rFonts w:ascii="Arial" w:hAnsi="Arial" w:cs="Arial"/>
        <w:sz w:val="18"/>
        <w:szCs w:val="18"/>
      </w:rPr>
      <w:t>-01</w:t>
    </w:r>
  </w:p>
  <w:p w:rsidR="00517DC2" w:rsidRPr="00174E3F" w:rsidRDefault="00713E32" w:rsidP="00174E3F">
    <w:pPr>
      <w:pStyle w:val="Encabezado"/>
      <w:jc w:val="center"/>
      <w:rPr>
        <w:rFonts w:ascii="Arial" w:hAnsi="Arial" w:cs="Arial"/>
        <w:sz w:val="18"/>
        <w:szCs w:val="18"/>
      </w:rPr>
    </w:pPr>
    <w:r>
      <w:rPr>
        <w:rFonts w:ascii="Arial" w:hAnsi="Arial" w:cs="Arial"/>
        <w:sz w:val="18"/>
        <w:szCs w:val="18"/>
      </w:rPr>
      <w:t>Carlos Arturo Reyes Sánchez</w:t>
    </w:r>
    <w:r w:rsidR="00517DC2">
      <w:rPr>
        <w:rFonts w:ascii="Arial" w:hAnsi="Arial" w:cs="Arial"/>
        <w:sz w:val="18"/>
        <w:szCs w:val="18"/>
      </w:rPr>
      <w:t xml:space="preserve"> vs Municipio de </w:t>
    </w:r>
    <w:r>
      <w:rPr>
        <w:rFonts w:ascii="Arial" w:hAnsi="Arial" w:cs="Arial"/>
        <w:sz w:val="18"/>
        <w:szCs w:val="18"/>
      </w:rPr>
      <w:t>Pereira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F19DF"/>
    <w:multiLevelType w:val="hybridMultilevel"/>
    <w:tmpl w:val="E06E6D96"/>
    <w:lvl w:ilvl="0" w:tplc="142C4C20">
      <w:start w:val="2"/>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457335E"/>
    <w:multiLevelType w:val="multilevel"/>
    <w:tmpl w:val="5880BDA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nsid w:val="087C2A01"/>
    <w:multiLevelType w:val="multilevel"/>
    <w:tmpl w:val="5CC67156"/>
    <w:lvl w:ilvl="0">
      <w:start w:val="38"/>
      <w:numFmt w:val="decimal"/>
      <w:lvlText w:val="%1."/>
      <w:lvlJc w:val="left"/>
      <w:pPr>
        <w:tabs>
          <w:tab w:val="num" w:pos="0"/>
        </w:tabs>
      </w:pPr>
      <w:rPr>
        <w:rFonts w:ascii="Times New Roman" w:hAnsi="Times New Roman" w:cs="Times New Roman" w:hint="default"/>
        <w:b w:val="0"/>
        <w:i w:val="0"/>
        <w:sz w:val="28"/>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
    <w:nsid w:val="08C354AB"/>
    <w:multiLevelType w:val="hybridMultilevel"/>
    <w:tmpl w:val="87BE0EC6"/>
    <w:lvl w:ilvl="0" w:tplc="3DBA95CC">
      <w:start w:val="1"/>
      <w:numFmt w:val="decimal"/>
      <w:lvlText w:val="%1."/>
      <w:lvlJc w:val="left"/>
      <w:pPr>
        <w:ind w:left="1778" w:hanging="360"/>
      </w:pPr>
      <w:rPr>
        <w:rFonts w:ascii="Arial Narrow" w:hAnsi="Arial Narrow" w:hint="default"/>
        <w:b/>
        <w:i/>
        <w:sz w:val="28"/>
        <w:szCs w:val="28"/>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4">
    <w:nsid w:val="1CAB7DFB"/>
    <w:multiLevelType w:val="hybridMultilevel"/>
    <w:tmpl w:val="59322FBA"/>
    <w:lvl w:ilvl="0" w:tplc="19320EB8">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5">
    <w:nsid w:val="2C6E2697"/>
    <w:multiLevelType w:val="hybridMultilevel"/>
    <w:tmpl w:val="43187388"/>
    <w:lvl w:ilvl="0" w:tplc="9A7AC35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37A91A45"/>
    <w:multiLevelType w:val="hybridMultilevel"/>
    <w:tmpl w:val="6FBCF81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45CC533A"/>
    <w:multiLevelType w:val="multilevel"/>
    <w:tmpl w:val="EAD6CB7A"/>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4D8E1253"/>
    <w:multiLevelType w:val="hybridMultilevel"/>
    <w:tmpl w:val="3926E772"/>
    <w:lvl w:ilvl="0" w:tplc="0C0A0017">
      <w:start w:val="1"/>
      <w:numFmt w:val="lowerLetter"/>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9">
    <w:nsid w:val="59473F0D"/>
    <w:multiLevelType w:val="hybridMultilevel"/>
    <w:tmpl w:val="1550EE2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5AEF4050"/>
    <w:multiLevelType w:val="hybridMultilevel"/>
    <w:tmpl w:val="1250C8D6"/>
    <w:lvl w:ilvl="0" w:tplc="19320EB8">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1">
    <w:nsid w:val="5CD34B81"/>
    <w:multiLevelType w:val="hybridMultilevel"/>
    <w:tmpl w:val="1D70C0E2"/>
    <w:lvl w:ilvl="0" w:tplc="CA62A090">
      <w:start w:val="5"/>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2">
    <w:nsid w:val="676314D4"/>
    <w:multiLevelType w:val="hybridMultilevel"/>
    <w:tmpl w:val="3E8E5540"/>
    <w:lvl w:ilvl="0" w:tplc="5E6E1894">
      <w:start w:val="3"/>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3">
    <w:nsid w:val="773625C6"/>
    <w:multiLevelType w:val="hybridMultilevel"/>
    <w:tmpl w:val="AE4AE220"/>
    <w:lvl w:ilvl="0" w:tplc="0C0A0017">
      <w:start w:val="1"/>
      <w:numFmt w:val="lowerLetter"/>
      <w:lvlText w:val="%1)"/>
      <w:lvlJc w:val="left"/>
      <w:pPr>
        <w:tabs>
          <w:tab w:val="num" w:pos="360"/>
        </w:tabs>
        <w:ind w:left="360" w:hanging="360"/>
      </w:pPr>
      <w:rPr>
        <w:rFonts w:cs="Times New Roman"/>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num w:numId="1">
    <w:abstractNumId w:val="6"/>
  </w:num>
  <w:num w:numId="2">
    <w:abstractNumId w:val="3"/>
  </w:num>
  <w:num w:numId="3">
    <w:abstractNumId w:val="5"/>
  </w:num>
  <w:num w:numId="4">
    <w:abstractNumId w:val="12"/>
  </w:num>
  <w:num w:numId="5">
    <w:abstractNumId w:val="0"/>
  </w:num>
  <w:num w:numId="6">
    <w:abstractNumId w:val="11"/>
  </w:num>
  <w:num w:numId="7">
    <w:abstractNumId w:val="1"/>
  </w:num>
  <w:num w:numId="8">
    <w:abstractNumId w:val="7"/>
  </w:num>
  <w:num w:numId="9">
    <w:abstractNumId w:val="8"/>
  </w:num>
  <w:num w:numId="10">
    <w:abstractNumId w:val="13"/>
  </w:num>
  <w:num w:numId="11">
    <w:abstractNumId w:val="2"/>
  </w:num>
  <w:num w:numId="12">
    <w:abstractNumId w:val="9"/>
  </w:num>
  <w:num w:numId="13">
    <w:abstractNumId w:val="10"/>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D5F"/>
    <w:rsid w:val="00000A60"/>
    <w:rsid w:val="00000FBC"/>
    <w:rsid w:val="00001EB3"/>
    <w:rsid w:val="0000581C"/>
    <w:rsid w:val="00005D3D"/>
    <w:rsid w:val="00007B72"/>
    <w:rsid w:val="0001390C"/>
    <w:rsid w:val="00013DE6"/>
    <w:rsid w:val="00014C37"/>
    <w:rsid w:val="00014E00"/>
    <w:rsid w:val="000157D2"/>
    <w:rsid w:val="00015D0D"/>
    <w:rsid w:val="00017D74"/>
    <w:rsid w:val="000210A1"/>
    <w:rsid w:val="00025D53"/>
    <w:rsid w:val="00026BC6"/>
    <w:rsid w:val="00027CE4"/>
    <w:rsid w:val="0003084E"/>
    <w:rsid w:val="00032CD2"/>
    <w:rsid w:val="000344FD"/>
    <w:rsid w:val="0003475D"/>
    <w:rsid w:val="00034F04"/>
    <w:rsid w:val="00036E33"/>
    <w:rsid w:val="00037A16"/>
    <w:rsid w:val="00040E9A"/>
    <w:rsid w:val="00041166"/>
    <w:rsid w:val="000429E7"/>
    <w:rsid w:val="0005071A"/>
    <w:rsid w:val="00052BEB"/>
    <w:rsid w:val="00053E26"/>
    <w:rsid w:val="00056D9C"/>
    <w:rsid w:val="00057890"/>
    <w:rsid w:val="0005793F"/>
    <w:rsid w:val="000608A6"/>
    <w:rsid w:val="000609D1"/>
    <w:rsid w:val="0006136C"/>
    <w:rsid w:val="00062141"/>
    <w:rsid w:val="00063358"/>
    <w:rsid w:val="000717AD"/>
    <w:rsid w:val="000757B2"/>
    <w:rsid w:val="000760DA"/>
    <w:rsid w:val="000764CA"/>
    <w:rsid w:val="00080044"/>
    <w:rsid w:val="00080570"/>
    <w:rsid w:val="00080D87"/>
    <w:rsid w:val="00081200"/>
    <w:rsid w:val="00082409"/>
    <w:rsid w:val="00082AEB"/>
    <w:rsid w:val="0008406F"/>
    <w:rsid w:val="000900D2"/>
    <w:rsid w:val="00090125"/>
    <w:rsid w:val="000922D0"/>
    <w:rsid w:val="00094A3E"/>
    <w:rsid w:val="00095AFA"/>
    <w:rsid w:val="000A3640"/>
    <w:rsid w:val="000A397D"/>
    <w:rsid w:val="000A3CF2"/>
    <w:rsid w:val="000A3DB9"/>
    <w:rsid w:val="000A4845"/>
    <w:rsid w:val="000A6A53"/>
    <w:rsid w:val="000A7663"/>
    <w:rsid w:val="000A7A46"/>
    <w:rsid w:val="000B0884"/>
    <w:rsid w:val="000B0CA6"/>
    <w:rsid w:val="000B27B7"/>
    <w:rsid w:val="000B2AAD"/>
    <w:rsid w:val="000B34D9"/>
    <w:rsid w:val="000B5A7D"/>
    <w:rsid w:val="000B614C"/>
    <w:rsid w:val="000B67F1"/>
    <w:rsid w:val="000B7896"/>
    <w:rsid w:val="000C035F"/>
    <w:rsid w:val="000C08B1"/>
    <w:rsid w:val="000C0A51"/>
    <w:rsid w:val="000C23B1"/>
    <w:rsid w:val="000C3174"/>
    <w:rsid w:val="000C46E7"/>
    <w:rsid w:val="000C5082"/>
    <w:rsid w:val="000C7F67"/>
    <w:rsid w:val="000D0978"/>
    <w:rsid w:val="000D2BA5"/>
    <w:rsid w:val="000D3E44"/>
    <w:rsid w:val="000D7145"/>
    <w:rsid w:val="000E3C92"/>
    <w:rsid w:val="000E3F9D"/>
    <w:rsid w:val="000E4043"/>
    <w:rsid w:val="000E6750"/>
    <w:rsid w:val="000E70EB"/>
    <w:rsid w:val="000E739C"/>
    <w:rsid w:val="000E7F42"/>
    <w:rsid w:val="000F0EC2"/>
    <w:rsid w:val="000F2120"/>
    <w:rsid w:val="000F2EC0"/>
    <w:rsid w:val="000F33C6"/>
    <w:rsid w:val="000F358E"/>
    <w:rsid w:val="000F43EC"/>
    <w:rsid w:val="000F44F4"/>
    <w:rsid w:val="000F5775"/>
    <w:rsid w:val="000F604A"/>
    <w:rsid w:val="000F75BD"/>
    <w:rsid w:val="000F7A95"/>
    <w:rsid w:val="000F7AC0"/>
    <w:rsid w:val="00100FE4"/>
    <w:rsid w:val="0010164B"/>
    <w:rsid w:val="00101DEB"/>
    <w:rsid w:val="00104110"/>
    <w:rsid w:val="001053E1"/>
    <w:rsid w:val="001075AA"/>
    <w:rsid w:val="00107B5E"/>
    <w:rsid w:val="0011191A"/>
    <w:rsid w:val="001136B3"/>
    <w:rsid w:val="001143F2"/>
    <w:rsid w:val="00114A7A"/>
    <w:rsid w:val="00115A3C"/>
    <w:rsid w:val="0011745B"/>
    <w:rsid w:val="00117D87"/>
    <w:rsid w:val="00121188"/>
    <w:rsid w:val="0012145E"/>
    <w:rsid w:val="0012161D"/>
    <w:rsid w:val="001225D6"/>
    <w:rsid w:val="00122A57"/>
    <w:rsid w:val="00122A98"/>
    <w:rsid w:val="001238FE"/>
    <w:rsid w:val="00126282"/>
    <w:rsid w:val="00126DBB"/>
    <w:rsid w:val="00127390"/>
    <w:rsid w:val="00127AE7"/>
    <w:rsid w:val="00131426"/>
    <w:rsid w:val="001337DA"/>
    <w:rsid w:val="00134393"/>
    <w:rsid w:val="00134C86"/>
    <w:rsid w:val="00136DFB"/>
    <w:rsid w:val="0014375B"/>
    <w:rsid w:val="00144D6B"/>
    <w:rsid w:val="00145359"/>
    <w:rsid w:val="00145B25"/>
    <w:rsid w:val="00146784"/>
    <w:rsid w:val="00146D8E"/>
    <w:rsid w:val="0015050F"/>
    <w:rsid w:val="00151A72"/>
    <w:rsid w:val="00154279"/>
    <w:rsid w:val="001546AC"/>
    <w:rsid w:val="001548E0"/>
    <w:rsid w:val="001557C9"/>
    <w:rsid w:val="00155962"/>
    <w:rsid w:val="00155DC7"/>
    <w:rsid w:val="0015619C"/>
    <w:rsid w:val="00156B5B"/>
    <w:rsid w:val="0016241F"/>
    <w:rsid w:val="00163804"/>
    <w:rsid w:val="001667FB"/>
    <w:rsid w:val="0016705D"/>
    <w:rsid w:val="001671C2"/>
    <w:rsid w:val="00167322"/>
    <w:rsid w:val="00171C56"/>
    <w:rsid w:val="00172834"/>
    <w:rsid w:val="00172B7B"/>
    <w:rsid w:val="001747B5"/>
    <w:rsid w:val="00174E3F"/>
    <w:rsid w:val="001751D4"/>
    <w:rsid w:val="00175283"/>
    <w:rsid w:val="00177F0B"/>
    <w:rsid w:val="00182241"/>
    <w:rsid w:val="00183477"/>
    <w:rsid w:val="0018453C"/>
    <w:rsid w:val="0018676F"/>
    <w:rsid w:val="001911BD"/>
    <w:rsid w:val="00193426"/>
    <w:rsid w:val="00193C74"/>
    <w:rsid w:val="00193CF6"/>
    <w:rsid w:val="00194FFF"/>
    <w:rsid w:val="00196EA9"/>
    <w:rsid w:val="001974B5"/>
    <w:rsid w:val="00197E44"/>
    <w:rsid w:val="001A05AC"/>
    <w:rsid w:val="001A08A5"/>
    <w:rsid w:val="001A09EA"/>
    <w:rsid w:val="001A3E0F"/>
    <w:rsid w:val="001A3F03"/>
    <w:rsid w:val="001A4AF0"/>
    <w:rsid w:val="001A4D21"/>
    <w:rsid w:val="001A7CF5"/>
    <w:rsid w:val="001B03FA"/>
    <w:rsid w:val="001B10E6"/>
    <w:rsid w:val="001B2BB0"/>
    <w:rsid w:val="001B5EBD"/>
    <w:rsid w:val="001B5F10"/>
    <w:rsid w:val="001B791C"/>
    <w:rsid w:val="001C2D4B"/>
    <w:rsid w:val="001C2DE0"/>
    <w:rsid w:val="001C3630"/>
    <w:rsid w:val="001C3EDE"/>
    <w:rsid w:val="001C41CC"/>
    <w:rsid w:val="001C45B9"/>
    <w:rsid w:val="001C4C13"/>
    <w:rsid w:val="001C4D7F"/>
    <w:rsid w:val="001D13B7"/>
    <w:rsid w:val="001D5517"/>
    <w:rsid w:val="001D6A3E"/>
    <w:rsid w:val="001D7C93"/>
    <w:rsid w:val="001E0313"/>
    <w:rsid w:val="001E0989"/>
    <w:rsid w:val="001E2EF8"/>
    <w:rsid w:val="001E3575"/>
    <w:rsid w:val="001E3696"/>
    <w:rsid w:val="001E3CBE"/>
    <w:rsid w:val="001F217B"/>
    <w:rsid w:val="001F32C7"/>
    <w:rsid w:val="001F3BCD"/>
    <w:rsid w:val="00200F0E"/>
    <w:rsid w:val="0020240D"/>
    <w:rsid w:val="00203B57"/>
    <w:rsid w:val="00203E4A"/>
    <w:rsid w:val="00204DF7"/>
    <w:rsid w:val="0020572E"/>
    <w:rsid w:val="00205A26"/>
    <w:rsid w:val="002077DB"/>
    <w:rsid w:val="002103AE"/>
    <w:rsid w:val="00210A6E"/>
    <w:rsid w:val="002116E8"/>
    <w:rsid w:val="00212143"/>
    <w:rsid w:val="00214379"/>
    <w:rsid w:val="00217102"/>
    <w:rsid w:val="0021756D"/>
    <w:rsid w:val="002203E3"/>
    <w:rsid w:val="00222432"/>
    <w:rsid w:val="0022308B"/>
    <w:rsid w:val="00225722"/>
    <w:rsid w:val="00225926"/>
    <w:rsid w:val="0022631F"/>
    <w:rsid w:val="002269DE"/>
    <w:rsid w:val="00226D5F"/>
    <w:rsid w:val="002304AC"/>
    <w:rsid w:val="00230AD9"/>
    <w:rsid w:val="002310B3"/>
    <w:rsid w:val="00231305"/>
    <w:rsid w:val="00231C21"/>
    <w:rsid w:val="002320EB"/>
    <w:rsid w:val="00235D24"/>
    <w:rsid w:val="00236122"/>
    <w:rsid w:val="00240F6C"/>
    <w:rsid w:val="00242152"/>
    <w:rsid w:val="002424AA"/>
    <w:rsid w:val="00245041"/>
    <w:rsid w:val="00246AF6"/>
    <w:rsid w:val="00247BBE"/>
    <w:rsid w:val="00247EA1"/>
    <w:rsid w:val="0025092D"/>
    <w:rsid w:val="00250D2A"/>
    <w:rsid w:val="00252696"/>
    <w:rsid w:val="0025389E"/>
    <w:rsid w:val="002578B8"/>
    <w:rsid w:val="00257DF7"/>
    <w:rsid w:val="00260413"/>
    <w:rsid w:val="002621F8"/>
    <w:rsid w:val="00263385"/>
    <w:rsid w:val="002638B6"/>
    <w:rsid w:val="00264EFC"/>
    <w:rsid w:val="0026508D"/>
    <w:rsid w:val="002658E4"/>
    <w:rsid w:val="002671A9"/>
    <w:rsid w:val="00271957"/>
    <w:rsid w:val="00272C8B"/>
    <w:rsid w:val="002777B2"/>
    <w:rsid w:val="00277E32"/>
    <w:rsid w:val="00280E70"/>
    <w:rsid w:val="0028297C"/>
    <w:rsid w:val="00283964"/>
    <w:rsid w:val="00286970"/>
    <w:rsid w:val="002869BF"/>
    <w:rsid w:val="00287140"/>
    <w:rsid w:val="00287275"/>
    <w:rsid w:val="00287545"/>
    <w:rsid w:val="00291EA0"/>
    <w:rsid w:val="00294B6B"/>
    <w:rsid w:val="002953B6"/>
    <w:rsid w:val="00295DD9"/>
    <w:rsid w:val="0029607C"/>
    <w:rsid w:val="002A0188"/>
    <w:rsid w:val="002A02BA"/>
    <w:rsid w:val="002A0C71"/>
    <w:rsid w:val="002A3808"/>
    <w:rsid w:val="002A4E7F"/>
    <w:rsid w:val="002A55E3"/>
    <w:rsid w:val="002A678D"/>
    <w:rsid w:val="002B3BCE"/>
    <w:rsid w:val="002B6020"/>
    <w:rsid w:val="002B6319"/>
    <w:rsid w:val="002B7086"/>
    <w:rsid w:val="002B7745"/>
    <w:rsid w:val="002B7AA1"/>
    <w:rsid w:val="002C2DEE"/>
    <w:rsid w:val="002C2FE3"/>
    <w:rsid w:val="002C3A4E"/>
    <w:rsid w:val="002C5811"/>
    <w:rsid w:val="002D0D07"/>
    <w:rsid w:val="002D4097"/>
    <w:rsid w:val="002D5BCE"/>
    <w:rsid w:val="002D667C"/>
    <w:rsid w:val="002D6807"/>
    <w:rsid w:val="002D746D"/>
    <w:rsid w:val="002D7969"/>
    <w:rsid w:val="002E317A"/>
    <w:rsid w:val="002E34E6"/>
    <w:rsid w:val="002E3B26"/>
    <w:rsid w:val="002E4F47"/>
    <w:rsid w:val="002E6424"/>
    <w:rsid w:val="002E6786"/>
    <w:rsid w:val="002F1823"/>
    <w:rsid w:val="002F27EA"/>
    <w:rsid w:val="002F2BE2"/>
    <w:rsid w:val="002F2D3C"/>
    <w:rsid w:val="002F2E45"/>
    <w:rsid w:val="002F41DF"/>
    <w:rsid w:val="002F5044"/>
    <w:rsid w:val="002F6412"/>
    <w:rsid w:val="002F79B0"/>
    <w:rsid w:val="003032C2"/>
    <w:rsid w:val="0030353D"/>
    <w:rsid w:val="00303587"/>
    <w:rsid w:val="0030405A"/>
    <w:rsid w:val="00305AD4"/>
    <w:rsid w:val="0030734F"/>
    <w:rsid w:val="0030799D"/>
    <w:rsid w:val="003105F0"/>
    <w:rsid w:val="00310FC0"/>
    <w:rsid w:val="00311DDC"/>
    <w:rsid w:val="003138FB"/>
    <w:rsid w:val="003174BE"/>
    <w:rsid w:val="00317F40"/>
    <w:rsid w:val="00317F9A"/>
    <w:rsid w:val="00321838"/>
    <w:rsid w:val="00322D9D"/>
    <w:rsid w:val="00322EBE"/>
    <w:rsid w:val="00324122"/>
    <w:rsid w:val="00324AC4"/>
    <w:rsid w:val="0032597B"/>
    <w:rsid w:val="003262F8"/>
    <w:rsid w:val="00327D88"/>
    <w:rsid w:val="0033017E"/>
    <w:rsid w:val="0033351F"/>
    <w:rsid w:val="00335B08"/>
    <w:rsid w:val="0034133C"/>
    <w:rsid w:val="00341CD1"/>
    <w:rsid w:val="0034408B"/>
    <w:rsid w:val="003440CA"/>
    <w:rsid w:val="003463CD"/>
    <w:rsid w:val="003465C4"/>
    <w:rsid w:val="00346D5D"/>
    <w:rsid w:val="003506D7"/>
    <w:rsid w:val="003556E8"/>
    <w:rsid w:val="00356403"/>
    <w:rsid w:val="00360DEF"/>
    <w:rsid w:val="003610BE"/>
    <w:rsid w:val="00362988"/>
    <w:rsid w:val="00363442"/>
    <w:rsid w:val="003651B5"/>
    <w:rsid w:val="00370333"/>
    <w:rsid w:val="003703CB"/>
    <w:rsid w:val="00371CE2"/>
    <w:rsid w:val="00372C2F"/>
    <w:rsid w:val="00372F89"/>
    <w:rsid w:val="003736A4"/>
    <w:rsid w:val="003737A4"/>
    <w:rsid w:val="00374005"/>
    <w:rsid w:val="003746FB"/>
    <w:rsid w:val="00377FE0"/>
    <w:rsid w:val="00381D7C"/>
    <w:rsid w:val="003836C5"/>
    <w:rsid w:val="00384179"/>
    <w:rsid w:val="00385D77"/>
    <w:rsid w:val="003871DE"/>
    <w:rsid w:val="00390888"/>
    <w:rsid w:val="003922FA"/>
    <w:rsid w:val="0039394B"/>
    <w:rsid w:val="00396FDA"/>
    <w:rsid w:val="00397926"/>
    <w:rsid w:val="003A060F"/>
    <w:rsid w:val="003A0FA7"/>
    <w:rsid w:val="003A1A62"/>
    <w:rsid w:val="003A2A7B"/>
    <w:rsid w:val="003A3091"/>
    <w:rsid w:val="003A42B0"/>
    <w:rsid w:val="003A5EEF"/>
    <w:rsid w:val="003B05C1"/>
    <w:rsid w:val="003B204A"/>
    <w:rsid w:val="003B31CF"/>
    <w:rsid w:val="003B3B7D"/>
    <w:rsid w:val="003B5C6C"/>
    <w:rsid w:val="003B788A"/>
    <w:rsid w:val="003B7DFA"/>
    <w:rsid w:val="003C179D"/>
    <w:rsid w:val="003C2103"/>
    <w:rsid w:val="003C306A"/>
    <w:rsid w:val="003C32B1"/>
    <w:rsid w:val="003C36A4"/>
    <w:rsid w:val="003C3A9D"/>
    <w:rsid w:val="003C3D22"/>
    <w:rsid w:val="003C4EDF"/>
    <w:rsid w:val="003C5401"/>
    <w:rsid w:val="003C7C39"/>
    <w:rsid w:val="003D098B"/>
    <w:rsid w:val="003D166E"/>
    <w:rsid w:val="003D1DE3"/>
    <w:rsid w:val="003D225E"/>
    <w:rsid w:val="003D3A5A"/>
    <w:rsid w:val="003D4C89"/>
    <w:rsid w:val="003D5133"/>
    <w:rsid w:val="003D78CD"/>
    <w:rsid w:val="003D7CE8"/>
    <w:rsid w:val="003E05B1"/>
    <w:rsid w:val="003E5253"/>
    <w:rsid w:val="003E5A3F"/>
    <w:rsid w:val="003F0DFB"/>
    <w:rsid w:val="003F171F"/>
    <w:rsid w:val="003F1B33"/>
    <w:rsid w:val="003F1BD2"/>
    <w:rsid w:val="003F2517"/>
    <w:rsid w:val="003F2719"/>
    <w:rsid w:val="003F4E7D"/>
    <w:rsid w:val="00400F10"/>
    <w:rsid w:val="00402654"/>
    <w:rsid w:val="004050D9"/>
    <w:rsid w:val="00406BF5"/>
    <w:rsid w:val="004074E6"/>
    <w:rsid w:val="0040758B"/>
    <w:rsid w:val="00410900"/>
    <w:rsid w:val="00411AA2"/>
    <w:rsid w:val="00411CE6"/>
    <w:rsid w:val="00413BB4"/>
    <w:rsid w:val="0041490B"/>
    <w:rsid w:val="00415515"/>
    <w:rsid w:val="00415D58"/>
    <w:rsid w:val="004166ED"/>
    <w:rsid w:val="00416BCE"/>
    <w:rsid w:val="00417C03"/>
    <w:rsid w:val="004202A9"/>
    <w:rsid w:val="00420C60"/>
    <w:rsid w:val="0042105E"/>
    <w:rsid w:val="00421A35"/>
    <w:rsid w:val="0042214B"/>
    <w:rsid w:val="00423F06"/>
    <w:rsid w:val="004318E0"/>
    <w:rsid w:val="0043277F"/>
    <w:rsid w:val="00432881"/>
    <w:rsid w:val="004332E5"/>
    <w:rsid w:val="004348AB"/>
    <w:rsid w:val="00434FB0"/>
    <w:rsid w:val="00435966"/>
    <w:rsid w:val="00435FFF"/>
    <w:rsid w:val="004373D7"/>
    <w:rsid w:val="00442188"/>
    <w:rsid w:val="00443A66"/>
    <w:rsid w:val="00443AB3"/>
    <w:rsid w:val="00444317"/>
    <w:rsid w:val="00446355"/>
    <w:rsid w:val="00447A2F"/>
    <w:rsid w:val="00447CE6"/>
    <w:rsid w:val="00450598"/>
    <w:rsid w:val="00450903"/>
    <w:rsid w:val="004519EB"/>
    <w:rsid w:val="0045273B"/>
    <w:rsid w:val="00453838"/>
    <w:rsid w:val="00453FF3"/>
    <w:rsid w:val="00454FA8"/>
    <w:rsid w:val="0045551F"/>
    <w:rsid w:val="00457881"/>
    <w:rsid w:val="00463A9A"/>
    <w:rsid w:val="00463CAA"/>
    <w:rsid w:val="00465AD3"/>
    <w:rsid w:val="00465C38"/>
    <w:rsid w:val="0046650C"/>
    <w:rsid w:val="004677D8"/>
    <w:rsid w:val="00467D56"/>
    <w:rsid w:val="00474BF0"/>
    <w:rsid w:val="00474E6E"/>
    <w:rsid w:val="0047592E"/>
    <w:rsid w:val="004765C2"/>
    <w:rsid w:val="00476E52"/>
    <w:rsid w:val="00477EF8"/>
    <w:rsid w:val="00482977"/>
    <w:rsid w:val="004830AF"/>
    <w:rsid w:val="00484488"/>
    <w:rsid w:val="004853A1"/>
    <w:rsid w:val="0048757A"/>
    <w:rsid w:val="004914BE"/>
    <w:rsid w:val="00491E8F"/>
    <w:rsid w:val="004931EC"/>
    <w:rsid w:val="0049342A"/>
    <w:rsid w:val="00495233"/>
    <w:rsid w:val="00495FE2"/>
    <w:rsid w:val="004974D6"/>
    <w:rsid w:val="004A2468"/>
    <w:rsid w:val="004A3182"/>
    <w:rsid w:val="004A3808"/>
    <w:rsid w:val="004A4F3A"/>
    <w:rsid w:val="004A557F"/>
    <w:rsid w:val="004A7521"/>
    <w:rsid w:val="004B1053"/>
    <w:rsid w:val="004B12B4"/>
    <w:rsid w:val="004B1E46"/>
    <w:rsid w:val="004B2B6C"/>
    <w:rsid w:val="004B5325"/>
    <w:rsid w:val="004B53D0"/>
    <w:rsid w:val="004B5CC2"/>
    <w:rsid w:val="004B68A1"/>
    <w:rsid w:val="004B68A4"/>
    <w:rsid w:val="004C09D3"/>
    <w:rsid w:val="004C3373"/>
    <w:rsid w:val="004C36E2"/>
    <w:rsid w:val="004C499C"/>
    <w:rsid w:val="004C4AF7"/>
    <w:rsid w:val="004C51D2"/>
    <w:rsid w:val="004C732E"/>
    <w:rsid w:val="004C7FD8"/>
    <w:rsid w:val="004D01C5"/>
    <w:rsid w:val="004D0D6D"/>
    <w:rsid w:val="004D38E4"/>
    <w:rsid w:val="004D3BC8"/>
    <w:rsid w:val="004D4993"/>
    <w:rsid w:val="004D771C"/>
    <w:rsid w:val="004E142F"/>
    <w:rsid w:val="004E2277"/>
    <w:rsid w:val="004E307E"/>
    <w:rsid w:val="004E410B"/>
    <w:rsid w:val="004E4CC6"/>
    <w:rsid w:val="004E546E"/>
    <w:rsid w:val="004E6192"/>
    <w:rsid w:val="004F09DC"/>
    <w:rsid w:val="004F30B6"/>
    <w:rsid w:val="004F5114"/>
    <w:rsid w:val="004F51C9"/>
    <w:rsid w:val="004F6857"/>
    <w:rsid w:val="004F6DA3"/>
    <w:rsid w:val="00500460"/>
    <w:rsid w:val="0050096B"/>
    <w:rsid w:val="00500D7F"/>
    <w:rsid w:val="00501034"/>
    <w:rsid w:val="00502691"/>
    <w:rsid w:val="00503298"/>
    <w:rsid w:val="0050379D"/>
    <w:rsid w:val="00504BFC"/>
    <w:rsid w:val="00505475"/>
    <w:rsid w:val="00505DB5"/>
    <w:rsid w:val="005063D9"/>
    <w:rsid w:val="005068FA"/>
    <w:rsid w:val="0051304E"/>
    <w:rsid w:val="005132A4"/>
    <w:rsid w:val="0051375D"/>
    <w:rsid w:val="00514BB3"/>
    <w:rsid w:val="00515BDC"/>
    <w:rsid w:val="00517DC2"/>
    <w:rsid w:val="005206F5"/>
    <w:rsid w:val="005212BC"/>
    <w:rsid w:val="00521F24"/>
    <w:rsid w:val="00524EAD"/>
    <w:rsid w:val="005250CB"/>
    <w:rsid w:val="00525724"/>
    <w:rsid w:val="00525CE4"/>
    <w:rsid w:val="00531071"/>
    <w:rsid w:val="00533479"/>
    <w:rsid w:val="0053562A"/>
    <w:rsid w:val="0053641B"/>
    <w:rsid w:val="00543F68"/>
    <w:rsid w:val="005447F5"/>
    <w:rsid w:val="00544C35"/>
    <w:rsid w:val="0054756E"/>
    <w:rsid w:val="005476AA"/>
    <w:rsid w:val="005501C5"/>
    <w:rsid w:val="00551558"/>
    <w:rsid w:val="005517AD"/>
    <w:rsid w:val="00551B9A"/>
    <w:rsid w:val="0055465D"/>
    <w:rsid w:val="00554D6A"/>
    <w:rsid w:val="00554F06"/>
    <w:rsid w:val="00561314"/>
    <w:rsid w:val="00562CBC"/>
    <w:rsid w:val="00563496"/>
    <w:rsid w:val="00564B4F"/>
    <w:rsid w:val="00565CBD"/>
    <w:rsid w:val="00565E83"/>
    <w:rsid w:val="005663C0"/>
    <w:rsid w:val="00566410"/>
    <w:rsid w:val="00566A22"/>
    <w:rsid w:val="00567B10"/>
    <w:rsid w:val="00567B33"/>
    <w:rsid w:val="005718CB"/>
    <w:rsid w:val="00572BE9"/>
    <w:rsid w:val="005731C0"/>
    <w:rsid w:val="0057342C"/>
    <w:rsid w:val="00573B9A"/>
    <w:rsid w:val="00574156"/>
    <w:rsid w:val="00574AAF"/>
    <w:rsid w:val="00577679"/>
    <w:rsid w:val="00577C3F"/>
    <w:rsid w:val="00582FF5"/>
    <w:rsid w:val="0058378D"/>
    <w:rsid w:val="005840AA"/>
    <w:rsid w:val="00584D12"/>
    <w:rsid w:val="0058573E"/>
    <w:rsid w:val="00585F21"/>
    <w:rsid w:val="00586454"/>
    <w:rsid w:val="005877F6"/>
    <w:rsid w:val="00594CDE"/>
    <w:rsid w:val="005A02C7"/>
    <w:rsid w:val="005A19BC"/>
    <w:rsid w:val="005A1BA2"/>
    <w:rsid w:val="005A328B"/>
    <w:rsid w:val="005A32DB"/>
    <w:rsid w:val="005A3E14"/>
    <w:rsid w:val="005A617C"/>
    <w:rsid w:val="005A66BB"/>
    <w:rsid w:val="005B02D5"/>
    <w:rsid w:val="005B31B1"/>
    <w:rsid w:val="005B36A8"/>
    <w:rsid w:val="005B400F"/>
    <w:rsid w:val="005B4731"/>
    <w:rsid w:val="005B4833"/>
    <w:rsid w:val="005B5E4E"/>
    <w:rsid w:val="005C2889"/>
    <w:rsid w:val="005C4377"/>
    <w:rsid w:val="005C604D"/>
    <w:rsid w:val="005C6FC5"/>
    <w:rsid w:val="005D04E2"/>
    <w:rsid w:val="005D29AF"/>
    <w:rsid w:val="005D453B"/>
    <w:rsid w:val="005D4EB7"/>
    <w:rsid w:val="005D5862"/>
    <w:rsid w:val="005D5BB8"/>
    <w:rsid w:val="005D5E66"/>
    <w:rsid w:val="005D6656"/>
    <w:rsid w:val="005E050F"/>
    <w:rsid w:val="005E0EAD"/>
    <w:rsid w:val="005E0ED1"/>
    <w:rsid w:val="005E1C62"/>
    <w:rsid w:val="005E4BAA"/>
    <w:rsid w:val="005E5F1A"/>
    <w:rsid w:val="005E6814"/>
    <w:rsid w:val="005E6FAF"/>
    <w:rsid w:val="005F010F"/>
    <w:rsid w:val="005F0848"/>
    <w:rsid w:val="005F3014"/>
    <w:rsid w:val="005F43EE"/>
    <w:rsid w:val="005F4614"/>
    <w:rsid w:val="005F5E82"/>
    <w:rsid w:val="005F60A9"/>
    <w:rsid w:val="005F6A73"/>
    <w:rsid w:val="005F794B"/>
    <w:rsid w:val="005F7E29"/>
    <w:rsid w:val="00603CF1"/>
    <w:rsid w:val="00603DBF"/>
    <w:rsid w:val="00605E81"/>
    <w:rsid w:val="00606EDF"/>
    <w:rsid w:val="00607F9F"/>
    <w:rsid w:val="00611811"/>
    <w:rsid w:val="00612626"/>
    <w:rsid w:val="00612EDA"/>
    <w:rsid w:val="006135E9"/>
    <w:rsid w:val="0061396E"/>
    <w:rsid w:val="00614563"/>
    <w:rsid w:val="0061484D"/>
    <w:rsid w:val="00615075"/>
    <w:rsid w:val="00616F45"/>
    <w:rsid w:val="006173D2"/>
    <w:rsid w:val="00617B77"/>
    <w:rsid w:val="006211FE"/>
    <w:rsid w:val="006228F5"/>
    <w:rsid w:val="00622F32"/>
    <w:rsid w:val="00623C9F"/>
    <w:rsid w:val="00623EFC"/>
    <w:rsid w:val="006249C0"/>
    <w:rsid w:val="006276B8"/>
    <w:rsid w:val="00630038"/>
    <w:rsid w:val="00631FA5"/>
    <w:rsid w:val="00633107"/>
    <w:rsid w:val="0063322A"/>
    <w:rsid w:val="00635309"/>
    <w:rsid w:val="006356BF"/>
    <w:rsid w:val="00636A54"/>
    <w:rsid w:val="00637118"/>
    <w:rsid w:val="00637924"/>
    <w:rsid w:val="00645398"/>
    <w:rsid w:val="006464D1"/>
    <w:rsid w:val="006478DE"/>
    <w:rsid w:val="00647A0A"/>
    <w:rsid w:val="00650C06"/>
    <w:rsid w:val="006516CA"/>
    <w:rsid w:val="006521F5"/>
    <w:rsid w:val="006544D3"/>
    <w:rsid w:val="00654BDF"/>
    <w:rsid w:val="006554D3"/>
    <w:rsid w:val="006558CD"/>
    <w:rsid w:val="00664140"/>
    <w:rsid w:val="006650EB"/>
    <w:rsid w:val="0066558F"/>
    <w:rsid w:val="006659E0"/>
    <w:rsid w:val="00666005"/>
    <w:rsid w:val="00666589"/>
    <w:rsid w:val="006667A5"/>
    <w:rsid w:val="006674D5"/>
    <w:rsid w:val="00672148"/>
    <w:rsid w:val="00672AA2"/>
    <w:rsid w:val="0067340E"/>
    <w:rsid w:val="006743E1"/>
    <w:rsid w:val="00675E25"/>
    <w:rsid w:val="00676280"/>
    <w:rsid w:val="00676401"/>
    <w:rsid w:val="006764A8"/>
    <w:rsid w:val="00677A20"/>
    <w:rsid w:val="00680D12"/>
    <w:rsid w:val="00681403"/>
    <w:rsid w:val="00682F47"/>
    <w:rsid w:val="00684FEF"/>
    <w:rsid w:val="00685038"/>
    <w:rsid w:val="0068769B"/>
    <w:rsid w:val="00687F67"/>
    <w:rsid w:val="00690171"/>
    <w:rsid w:val="006901D8"/>
    <w:rsid w:val="006916F8"/>
    <w:rsid w:val="006931A9"/>
    <w:rsid w:val="00695907"/>
    <w:rsid w:val="00695E71"/>
    <w:rsid w:val="00695FB9"/>
    <w:rsid w:val="006967AA"/>
    <w:rsid w:val="00696CC0"/>
    <w:rsid w:val="00696DDA"/>
    <w:rsid w:val="006A057B"/>
    <w:rsid w:val="006A0D48"/>
    <w:rsid w:val="006A2B73"/>
    <w:rsid w:val="006A3F99"/>
    <w:rsid w:val="006A5AB6"/>
    <w:rsid w:val="006A5DC0"/>
    <w:rsid w:val="006A7475"/>
    <w:rsid w:val="006A7755"/>
    <w:rsid w:val="006A7B25"/>
    <w:rsid w:val="006A7D6E"/>
    <w:rsid w:val="006B05C6"/>
    <w:rsid w:val="006B1708"/>
    <w:rsid w:val="006B230A"/>
    <w:rsid w:val="006B37E9"/>
    <w:rsid w:val="006B3DB6"/>
    <w:rsid w:val="006B5E47"/>
    <w:rsid w:val="006C4657"/>
    <w:rsid w:val="006C4937"/>
    <w:rsid w:val="006C54E5"/>
    <w:rsid w:val="006C686F"/>
    <w:rsid w:val="006C6D72"/>
    <w:rsid w:val="006D01F7"/>
    <w:rsid w:val="006D0816"/>
    <w:rsid w:val="006D5DE5"/>
    <w:rsid w:val="006D71F3"/>
    <w:rsid w:val="006D75AA"/>
    <w:rsid w:val="006D7866"/>
    <w:rsid w:val="006D79A3"/>
    <w:rsid w:val="006E099D"/>
    <w:rsid w:val="006E11A2"/>
    <w:rsid w:val="006E18B3"/>
    <w:rsid w:val="006E2C68"/>
    <w:rsid w:val="006E2F01"/>
    <w:rsid w:val="006E7CAB"/>
    <w:rsid w:val="006F002D"/>
    <w:rsid w:val="006F1150"/>
    <w:rsid w:val="006F2DB0"/>
    <w:rsid w:val="006F2FF3"/>
    <w:rsid w:val="006F3338"/>
    <w:rsid w:val="006F3415"/>
    <w:rsid w:val="006F3D12"/>
    <w:rsid w:val="006F68BC"/>
    <w:rsid w:val="006F71DD"/>
    <w:rsid w:val="00701226"/>
    <w:rsid w:val="0070195F"/>
    <w:rsid w:val="00701F94"/>
    <w:rsid w:val="00702856"/>
    <w:rsid w:val="007046FA"/>
    <w:rsid w:val="007049F1"/>
    <w:rsid w:val="00707327"/>
    <w:rsid w:val="00710C21"/>
    <w:rsid w:val="0071108C"/>
    <w:rsid w:val="00712BB2"/>
    <w:rsid w:val="00712CFC"/>
    <w:rsid w:val="00712DE8"/>
    <w:rsid w:val="00713558"/>
    <w:rsid w:val="00713E1A"/>
    <w:rsid w:val="00713E32"/>
    <w:rsid w:val="007146C0"/>
    <w:rsid w:val="0071545C"/>
    <w:rsid w:val="00716474"/>
    <w:rsid w:val="007219E3"/>
    <w:rsid w:val="00721D7A"/>
    <w:rsid w:val="0072224F"/>
    <w:rsid w:val="007241A9"/>
    <w:rsid w:val="007258A6"/>
    <w:rsid w:val="007308D1"/>
    <w:rsid w:val="00731EE5"/>
    <w:rsid w:val="00733EF4"/>
    <w:rsid w:val="00734C1C"/>
    <w:rsid w:val="007362EC"/>
    <w:rsid w:val="00740DAA"/>
    <w:rsid w:val="00741097"/>
    <w:rsid w:val="0074575F"/>
    <w:rsid w:val="007465BA"/>
    <w:rsid w:val="007509DB"/>
    <w:rsid w:val="00756090"/>
    <w:rsid w:val="007611D4"/>
    <w:rsid w:val="00761E91"/>
    <w:rsid w:val="0076210E"/>
    <w:rsid w:val="007627AE"/>
    <w:rsid w:val="00762A00"/>
    <w:rsid w:val="0076307E"/>
    <w:rsid w:val="007632AA"/>
    <w:rsid w:val="007638AC"/>
    <w:rsid w:val="00763F50"/>
    <w:rsid w:val="007641AC"/>
    <w:rsid w:val="007645E8"/>
    <w:rsid w:val="007647BC"/>
    <w:rsid w:val="00764C9B"/>
    <w:rsid w:val="0076518D"/>
    <w:rsid w:val="00766176"/>
    <w:rsid w:val="007665B3"/>
    <w:rsid w:val="00770917"/>
    <w:rsid w:val="00770A8C"/>
    <w:rsid w:val="00770CF8"/>
    <w:rsid w:val="007714C0"/>
    <w:rsid w:val="0077315E"/>
    <w:rsid w:val="00773B33"/>
    <w:rsid w:val="007755AF"/>
    <w:rsid w:val="007757F2"/>
    <w:rsid w:val="00775DD3"/>
    <w:rsid w:val="00776347"/>
    <w:rsid w:val="00776976"/>
    <w:rsid w:val="00777D9C"/>
    <w:rsid w:val="00780B52"/>
    <w:rsid w:val="00782937"/>
    <w:rsid w:val="007866A0"/>
    <w:rsid w:val="00787399"/>
    <w:rsid w:val="007910B1"/>
    <w:rsid w:val="00791F1D"/>
    <w:rsid w:val="00792377"/>
    <w:rsid w:val="00793DC4"/>
    <w:rsid w:val="00793FBF"/>
    <w:rsid w:val="00795237"/>
    <w:rsid w:val="00796349"/>
    <w:rsid w:val="007967CF"/>
    <w:rsid w:val="007A03FC"/>
    <w:rsid w:val="007A06E4"/>
    <w:rsid w:val="007A1589"/>
    <w:rsid w:val="007A2D40"/>
    <w:rsid w:val="007A5318"/>
    <w:rsid w:val="007B1977"/>
    <w:rsid w:val="007B3705"/>
    <w:rsid w:val="007B3DB5"/>
    <w:rsid w:val="007B477C"/>
    <w:rsid w:val="007B5499"/>
    <w:rsid w:val="007B5C5D"/>
    <w:rsid w:val="007B6835"/>
    <w:rsid w:val="007B7BCC"/>
    <w:rsid w:val="007C01FB"/>
    <w:rsid w:val="007C09F2"/>
    <w:rsid w:val="007C1AE8"/>
    <w:rsid w:val="007C1F37"/>
    <w:rsid w:val="007C2957"/>
    <w:rsid w:val="007C338F"/>
    <w:rsid w:val="007C4348"/>
    <w:rsid w:val="007C5A02"/>
    <w:rsid w:val="007C5BEB"/>
    <w:rsid w:val="007C5C98"/>
    <w:rsid w:val="007C7DC5"/>
    <w:rsid w:val="007D00C1"/>
    <w:rsid w:val="007D01BA"/>
    <w:rsid w:val="007D56F2"/>
    <w:rsid w:val="007D5E30"/>
    <w:rsid w:val="007D6363"/>
    <w:rsid w:val="007D7A61"/>
    <w:rsid w:val="007E1A41"/>
    <w:rsid w:val="007E3662"/>
    <w:rsid w:val="007E5F18"/>
    <w:rsid w:val="007F045A"/>
    <w:rsid w:val="007F0F7E"/>
    <w:rsid w:val="007F266F"/>
    <w:rsid w:val="007F3CA4"/>
    <w:rsid w:val="007F4C07"/>
    <w:rsid w:val="007F4E9D"/>
    <w:rsid w:val="007F5826"/>
    <w:rsid w:val="008012D4"/>
    <w:rsid w:val="0080346B"/>
    <w:rsid w:val="008038AE"/>
    <w:rsid w:val="00803951"/>
    <w:rsid w:val="00804D84"/>
    <w:rsid w:val="00810397"/>
    <w:rsid w:val="0081316B"/>
    <w:rsid w:val="00813385"/>
    <w:rsid w:val="008139B6"/>
    <w:rsid w:val="008141B8"/>
    <w:rsid w:val="0081685C"/>
    <w:rsid w:val="008221D9"/>
    <w:rsid w:val="00824066"/>
    <w:rsid w:val="00825550"/>
    <w:rsid w:val="00825B7A"/>
    <w:rsid w:val="008304B5"/>
    <w:rsid w:val="0083061B"/>
    <w:rsid w:val="0083155E"/>
    <w:rsid w:val="00831AF1"/>
    <w:rsid w:val="00832CAB"/>
    <w:rsid w:val="008337F2"/>
    <w:rsid w:val="00833819"/>
    <w:rsid w:val="0083387D"/>
    <w:rsid w:val="00835472"/>
    <w:rsid w:val="00840433"/>
    <w:rsid w:val="00840501"/>
    <w:rsid w:val="00840DB5"/>
    <w:rsid w:val="00842AF9"/>
    <w:rsid w:val="008441F8"/>
    <w:rsid w:val="00845004"/>
    <w:rsid w:val="008468BB"/>
    <w:rsid w:val="00850C2F"/>
    <w:rsid w:val="00851922"/>
    <w:rsid w:val="008526D4"/>
    <w:rsid w:val="0085454F"/>
    <w:rsid w:val="00854767"/>
    <w:rsid w:val="0085548A"/>
    <w:rsid w:val="008561F6"/>
    <w:rsid w:val="00856739"/>
    <w:rsid w:val="00857984"/>
    <w:rsid w:val="00857B33"/>
    <w:rsid w:val="00857FFD"/>
    <w:rsid w:val="00864A7D"/>
    <w:rsid w:val="00864CB2"/>
    <w:rsid w:val="00866A37"/>
    <w:rsid w:val="0086787B"/>
    <w:rsid w:val="008679CE"/>
    <w:rsid w:val="00870E57"/>
    <w:rsid w:val="008724B0"/>
    <w:rsid w:val="00874BEE"/>
    <w:rsid w:val="008751D8"/>
    <w:rsid w:val="008778BA"/>
    <w:rsid w:val="00881758"/>
    <w:rsid w:val="0088196D"/>
    <w:rsid w:val="00881EAA"/>
    <w:rsid w:val="00882642"/>
    <w:rsid w:val="00882880"/>
    <w:rsid w:val="008831C1"/>
    <w:rsid w:val="00884E12"/>
    <w:rsid w:val="00890037"/>
    <w:rsid w:val="0089053E"/>
    <w:rsid w:val="0089056F"/>
    <w:rsid w:val="008905E5"/>
    <w:rsid w:val="008917C7"/>
    <w:rsid w:val="00891AE6"/>
    <w:rsid w:val="00891F9C"/>
    <w:rsid w:val="00892DF7"/>
    <w:rsid w:val="00893ACA"/>
    <w:rsid w:val="00894F1A"/>
    <w:rsid w:val="00895036"/>
    <w:rsid w:val="00896C7E"/>
    <w:rsid w:val="00896E9A"/>
    <w:rsid w:val="00897122"/>
    <w:rsid w:val="008974D5"/>
    <w:rsid w:val="00897AED"/>
    <w:rsid w:val="008A04F6"/>
    <w:rsid w:val="008A2267"/>
    <w:rsid w:val="008A3DBD"/>
    <w:rsid w:val="008A50F9"/>
    <w:rsid w:val="008A51F8"/>
    <w:rsid w:val="008A707E"/>
    <w:rsid w:val="008B1110"/>
    <w:rsid w:val="008B1E23"/>
    <w:rsid w:val="008B30EB"/>
    <w:rsid w:val="008B4F14"/>
    <w:rsid w:val="008B6EBA"/>
    <w:rsid w:val="008B78FD"/>
    <w:rsid w:val="008C162E"/>
    <w:rsid w:val="008C1F98"/>
    <w:rsid w:val="008C47BC"/>
    <w:rsid w:val="008C4864"/>
    <w:rsid w:val="008C5EB9"/>
    <w:rsid w:val="008C607B"/>
    <w:rsid w:val="008C684E"/>
    <w:rsid w:val="008C7277"/>
    <w:rsid w:val="008C7497"/>
    <w:rsid w:val="008C7972"/>
    <w:rsid w:val="008D0971"/>
    <w:rsid w:val="008D1855"/>
    <w:rsid w:val="008D1B5B"/>
    <w:rsid w:val="008D2FBA"/>
    <w:rsid w:val="008D3314"/>
    <w:rsid w:val="008D4B11"/>
    <w:rsid w:val="008D52BF"/>
    <w:rsid w:val="008D5473"/>
    <w:rsid w:val="008E1851"/>
    <w:rsid w:val="008E2691"/>
    <w:rsid w:val="008E3C3C"/>
    <w:rsid w:val="008E603E"/>
    <w:rsid w:val="008E6AA8"/>
    <w:rsid w:val="008E6C03"/>
    <w:rsid w:val="008E6DFE"/>
    <w:rsid w:val="008E73DF"/>
    <w:rsid w:val="008F003B"/>
    <w:rsid w:val="008F00BE"/>
    <w:rsid w:val="008F1593"/>
    <w:rsid w:val="008F209D"/>
    <w:rsid w:val="008F5F5E"/>
    <w:rsid w:val="008F6774"/>
    <w:rsid w:val="008F6CC0"/>
    <w:rsid w:val="00902D01"/>
    <w:rsid w:val="00903579"/>
    <w:rsid w:val="009037F5"/>
    <w:rsid w:val="009040B1"/>
    <w:rsid w:val="0090451C"/>
    <w:rsid w:val="0090527C"/>
    <w:rsid w:val="009057B3"/>
    <w:rsid w:val="009065C6"/>
    <w:rsid w:val="00907A5F"/>
    <w:rsid w:val="00911B87"/>
    <w:rsid w:val="00913C4D"/>
    <w:rsid w:val="00915EE3"/>
    <w:rsid w:val="009162CE"/>
    <w:rsid w:val="00917E40"/>
    <w:rsid w:val="009204AD"/>
    <w:rsid w:val="00922DCA"/>
    <w:rsid w:val="00923401"/>
    <w:rsid w:val="0092344C"/>
    <w:rsid w:val="00923BA4"/>
    <w:rsid w:val="00923CEA"/>
    <w:rsid w:val="00924D80"/>
    <w:rsid w:val="00924DC7"/>
    <w:rsid w:val="00926DF4"/>
    <w:rsid w:val="00927125"/>
    <w:rsid w:val="009302E9"/>
    <w:rsid w:val="0093309A"/>
    <w:rsid w:val="00935E10"/>
    <w:rsid w:val="009375C8"/>
    <w:rsid w:val="00943127"/>
    <w:rsid w:val="00944036"/>
    <w:rsid w:val="00944115"/>
    <w:rsid w:val="009441D1"/>
    <w:rsid w:val="00945870"/>
    <w:rsid w:val="0094587A"/>
    <w:rsid w:val="00945F68"/>
    <w:rsid w:val="0094757E"/>
    <w:rsid w:val="00947CCA"/>
    <w:rsid w:val="00952C93"/>
    <w:rsid w:val="009561AA"/>
    <w:rsid w:val="00960AC0"/>
    <w:rsid w:val="00960D55"/>
    <w:rsid w:val="0096145D"/>
    <w:rsid w:val="00962246"/>
    <w:rsid w:val="009649A1"/>
    <w:rsid w:val="009667C1"/>
    <w:rsid w:val="00966F23"/>
    <w:rsid w:val="00967691"/>
    <w:rsid w:val="00967852"/>
    <w:rsid w:val="00972E83"/>
    <w:rsid w:val="00973E69"/>
    <w:rsid w:val="009740CF"/>
    <w:rsid w:val="00976CAB"/>
    <w:rsid w:val="00977845"/>
    <w:rsid w:val="00980315"/>
    <w:rsid w:val="009805C8"/>
    <w:rsid w:val="00982521"/>
    <w:rsid w:val="009847A2"/>
    <w:rsid w:val="009902BE"/>
    <w:rsid w:val="00990677"/>
    <w:rsid w:val="00990E65"/>
    <w:rsid w:val="009934E1"/>
    <w:rsid w:val="009943D9"/>
    <w:rsid w:val="00995393"/>
    <w:rsid w:val="009A0EA9"/>
    <w:rsid w:val="009A2686"/>
    <w:rsid w:val="009A41BE"/>
    <w:rsid w:val="009B213D"/>
    <w:rsid w:val="009B230A"/>
    <w:rsid w:val="009B33A9"/>
    <w:rsid w:val="009B370F"/>
    <w:rsid w:val="009B5608"/>
    <w:rsid w:val="009B6B68"/>
    <w:rsid w:val="009B79A0"/>
    <w:rsid w:val="009B7BE8"/>
    <w:rsid w:val="009C1889"/>
    <w:rsid w:val="009C2449"/>
    <w:rsid w:val="009C5272"/>
    <w:rsid w:val="009C5525"/>
    <w:rsid w:val="009C6057"/>
    <w:rsid w:val="009C60F1"/>
    <w:rsid w:val="009C6DF0"/>
    <w:rsid w:val="009C6E85"/>
    <w:rsid w:val="009C711E"/>
    <w:rsid w:val="009D0343"/>
    <w:rsid w:val="009D1A56"/>
    <w:rsid w:val="009D3556"/>
    <w:rsid w:val="009D6442"/>
    <w:rsid w:val="009D7D60"/>
    <w:rsid w:val="009E0B28"/>
    <w:rsid w:val="009E0EAF"/>
    <w:rsid w:val="009E0FE6"/>
    <w:rsid w:val="009E5A8E"/>
    <w:rsid w:val="009E7B2F"/>
    <w:rsid w:val="009F0FC0"/>
    <w:rsid w:val="009F1835"/>
    <w:rsid w:val="009F19D2"/>
    <w:rsid w:val="009F2922"/>
    <w:rsid w:val="009F5335"/>
    <w:rsid w:val="009F53AE"/>
    <w:rsid w:val="009F75D6"/>
    <w:rsid w:val="00A01EA8"/>
    <w:rsid w:val="00A02115"/>
    <w:rsid w:val="00A03B2F"/>
    <w:rsid w:val="00A05C60"/>
    <w:rsid w:val="00A06D40"/>
    <w:rsid w:val="00A10068"/>
    <w:rsid w:val="00A12778"/>
    <w:rsid w:val="00A127FE"/>
    <w:rsid w:val="00A12963"/>
    <w:rsid w:val="00A16A40"/>
    <w:rsid w:val="00A16D37"/>
    <w:rsid w:val="00A20DFE"/>
    <w:rsid w:val="00A22191"/>
    <w:rsid w:val="00A22B3D"/>
    <w:rsid w:val="00A23CFA"/>
    <w:rsid w:val="00A24F8A"/>
    <w:rsid w:val="00A2504E"/>
    <w:rsid w:val="00A251ED"/>
    <w:rsid w:val="00A2679A"/>
    <w:rsid w:val="00A27137"/>
    <w:rsid w:val="00A271FA"/>
    <w:rsid w:val="00A3084E"/>
    <w:rsid w:val="00A30D4C"/>
    <w:rsid w:val="00A355CC"/>
    <w:rsid w:val="00A373F4"/>
    <w:rsid w:val="00A40DAC"/>
    <w:rsid w:val="00A40E6F"/>
    <w:rsid w:val="00A41324"/>
    <w:rsid w:val="00A434FC"/>
    <w:rsid w:val="00A437AE"/>
    <w:rsid w:val="00A467EC"/>
    <w:rsid w:val="00A46A33"/>
    <w:rsid w:val="00A50050"/>
    <w:rsid w:val="00A50097"/>
    <w:rsid w:val="00A5024C"/>
    <w:rsid w:val="00A528B3"/>
    <w:rsid w:val="00A53070"/>
    <w:rsid w:val="00A533B9"/>
    <w:rsid w:val="00A53D87"/>
    <w:rsid w:val="00A5598E"/>
    <w:rsid w:val="00A56028"/>
    <w:rsid w:val="00A56297"/>
    <w:rsid w:val="00A577F2"/>
    <w:rsid w:val="00A57806"/>
    <w:rsid w:val="00A579B9"/>
    <w:rsid w:val="00A60787"/>
    <w:rsid w:val="00A612E0"/>
    <w:rsid w:val="00A6130D"/>
    <w:rsid w:val="00A639B8"/>
    <w:rsid w:val="00A65E5B"/>
    <w:rsid w:val="00A67910"/>
    <w:rsid w:val="00A67B45"/>
    <w:rsid w:val="00A71596"/>
    <w:rsid w:val="00A71668"/>
    <w:rsid w:val="00A72647"/>
    <w:rsid w:val="00A73161"/>
    <w:rsid w:val="00A737D2"/>
    <w:rsid w:val="00A73819"/>
    <w:rsid w:val="00A74BD1"/>
    <w:rsid w:val="00A75186"/>
    <w:rsid w:val="00A76C70"/>
    <w:rsid w:val="00A77B3D"/>
    <w:rsid w:val="00A80133"/>
    <w:rsid w:val="00A801DB"/>
    <w:rsid w:val="00A822BE"/>
    <w:rsid w:val="00A8386A"/>
    <w:rsid w:val="00A85C3A"/>
    <w:rsid w:val="00A85CF2"/>
    <w:rsid w:val="00A9023E"/>
    <w:rsid w:val="00A90F81"/>
    <w:rsid w:val="00A91144"/>
    <w:rsid w:val="00A928D2"/>
    <w:rsid w:val="00A92CEA"/>
    <w:rsid w:val="00A92E64"/>
    <w:rsid w:val="00A93211"/>
    <w:rsid w:val="00A93DCA"/>
    <w:rsid w:val="00A9500E"/>
    <w:rsid w:val="00A95310"/>
    <w:rsid w:val="00A957FB"/>
    <w:rsid w:val="00A97790"/>
    <w:rsid w:val="00AA0FED"/>
    <w:rsid w:val="00AA3D56"/>
    <w:rsid w:val="00AA3DA0"/>
    <w:rsid w:val="00AA62FE"/>
    <w:rsid w:val="00AA6CC4"/>
    <w:rsid w:val="00AA70AE"/>
    <w:rsid w:val="00AA7544"/>
    <w:rsid w:val="00AB0641"/>
    <w:rsid w:val="00AB2934"/>
    <w:rsid w:val="00AB2C99"/>
    <w:rsid w:val="00AB4350"/>
    <w:rsid w:val="00AB5856"/>
    <w:rsid w:val="00AB5FBF"/>
    <w:rsid w:val="00AB6F49"/>
    <w:rsid w:val="00AC00E5"/>
    <w:rsid w:val="00AC0E6D"/>
    <w:rsid w:val="00AC1B08"/>
    <w:rsid w:val="00AC27C7"/>
    <w:rsid w:val="00AC3E0F"/>
    <w:rsid w:val="00AC486E"/>
    <w:rsid w:val="00AC5A75"/>
    <w:rsid w:val="00AC61A5"/>
    <w:rsid w:val="00AC61B2"/>
    <w:rsid w:val="00AD0122"/>
    <w:rsid w:val="00AD0908"/>
    <w:rsid w:val="00AD1C64"/>
    <w:rsid w:val="00AD2661"/>
    <w:rsid w:val="00AD7F36"/>
    <w:rsid w:val="00AE1DDF"/>
    <w:rsid w:val="00AE3469"/>
    <w:rsid w:val="00AE5FED"/>
    <w:rsid w:val="00AE7124"/>
    <w:rsid w:val="00AE754D"/>
    <w:rsid w:val="00AE75E2"/>
    <w:rsid w:val="00AE763C"/>
    <w:rsid w:val="00AF343E"/>
    <w:rsid w:val="00AF374E"/>
    <w:rsid w:val="00AF4C89"/>
    <w:rsid w:val="00AF4D71"/>
    <w:rsid w:val="00AF68D5"/>
    <w:rsid w:val="00AF7477"/>
    <w:rsid w:val="00AF7676"/>
    <w:rsid w:val="00B007CA"/>
    <w:rsid w:val="00B026E7"/>
    <w:rsid w:val="00B0355F"/>
    <w:rsid w:val="00B0466B"/>
    <w:rsid w:val="00B04712"/>
    <w:rsid w:val="00B05545"/>
    <w:rsid w:val="00B071D6"/>
    <w:rsid w:val="00B10FBC"/>
    <w:rsid w:val="00B1139C"/>
    <w:rsid w:val="00B131F4"/>
    <w:rsid w:val="00B15356"/>
    <w:rsid w:val="00B16627"/>
    <w:rsid w:val="00B172AF"/>
    <w:rsid w:val="00B206A8"/>
    <w:rsid w:val="00B22E56"/>
    <w:rsid w:val="00B24A82"/>
    <w:rsid w:val="00B24B98"/>
    <w:rsid w:val="00B26592"/>
    <w:rsid w:val="00B26E75"/>
    <w:rsid w:val="00B305C0"/>
    <w:rsid w:val="00B319E9"/>
    <w:rsid w:val="00B3291E"/>
    <w:rsid w:val="00B34386"/>
    <w:rsid w:val="00B346B7"/>
    <w:rsid w:val="00B35677"/>
    <w:rsid w:val="00B40ECF"/>
    <w:rsid w:val="00B4338D"/>
    <w:rsid w:val="00B4383F"/>
    <w:rsid w:val="00B44683"/>
    <w:rsid w:val="00B44955"/>
    <w:rsid w:val="00B44AC8"/>
    <w:rsid w:val="00B5007E"/>
    <w:rsid w:val="00B50141"/>
    <w:rsid w:val="00B52FD6"/>
    <w:rsid w:val="00B53787"/>
    <w:rsid w:val="00B566D8"/>
    <w:rsid w:val="00B56E76"/>
    <w:rsid w:val="00B60273"/>
    <w:rsid w:val="00B6075B"/>
    <w:rsid w:val="00B60F48"/>
    <w:rsid w:val="00B61AAC"/>
    <w:rsid w:val="00B63443"/>
    <w:rsid w:val="00B63804"/>
    <w:rsid w:val="00B66319"/>
    <w:rsid w:val="00B67118"/>
    <w:rsid w:val="00B71A06"/>
    <w:rsid w:val="00B738FA"/>
    <w:rsid w:val="00B74D85"/>
    <w:rsid w:val="00B769BF"/>
    <w:rsid w:val="00B77826"/>
    <w:rsid w:val="00B77C56"/>
    <w:rsid w:val="00B810D6"/>
    <w:rsid w:val="00B815DC"/>
    <w:rsid w:val="00B82A13"/>
    <w:rsid w:val="00B82B46"/>
    <w:rsid w:val="00B82DD0"/>
    <w:rsid w:val="00B83233"/>
    <w:rsid w:val="00B8373A"/>
    <w:rsid w:val="00B8518E"/>
    <w:rsid w:val="00B85C78"/>
    <w:rsid w:val="00B86376"/>
    <w:rsid w:val="00B873BB"/>
    <w:rsid w:val="00B93086"/>
    <w:rsid w:val="00B94B2F"/>
    <w:rsid w:val="00B9600C"/>
    <w:rsid w:val="00BA01A6"/>
    <w:rsid w:val="00BA0C20"/>
    <w:rsid w:val="00BA0F14"/>
    <w:rsid w:val="00BA1AC7"/>
    <w:rsid w:val="00BA4ED7"/>
    <w:rsid w:val="00BA56B4"/>
    <w:rsid w:val="00BA5FDB"/>
    <w:rsid w:val="00BB0F24"/>
    <w:rsid w:val="00BB1C9D"/>
    <w:rsid w:val="00BB3689"/>
    <w:rsid w:val="00BB4AFB"/>
    <w:rsid w:val="00BB5A4F"/>
    <w:rsid w:val="00BB5C37"/>
    <w:rsid w:val="00BB6125"/>
    <w:rsid w:val="00BB6691"/>
    <w:rsid w:val="00BB6BE7"/>
    <w:rsid w:val="00BC071C"/>
    <w:rsid w:val="00BC0CA1"/>
    <w:rsid w:val="00BC31C8"/>
    <w:rsid w:val="00BC399D"/>
    <w:rsid w:val="00BC5714"/>
    <w:rsid w:val="00BC7444"/>
    <w:rsid w:val="00BC7CE9"/>
    <w:rsid w:val="00BD00C4"/>
    <w:rsid w:val="00BD079F"/>
    <w:rsid w:val="00BD07EC"/>
    <w:rsid w:val="00BD0961"/>
    <w:rsid w:val="00BD1A37"/>
    <w:rsid w:val="00BD1BC0"/>
    <w:rsid w:val="00BD1E53"/>
    <w:rsid w:val="00BD2671"/>
    <w:rsid w:val="00BD3559"/>
    <w:rsid w:val="00BD4FE3"/>
    <w:rsid w:val="00BD5148"/>
    <w:rsid w:val="00BE0373"/>
    <w:rsid w:val="00BE0BB7"/>
    <w:rsid w:val="00BE20ED"/>
    <w:rsid w:val="00BE301E"/>
    <w:rsid w:val="00BE7A25"/>
    <w:rsid w:val="00BF05BF"/>
    <w:rsid w:val="00BF12A9"/>
    <w:rsid w:val="00BF49B5"/>
    <w:rsid w:val="00BF661D"/>
    <w:rsid w:val="00BF75C8"/>
    <w:rsid w:val="00C0195F"/>
    <w:rsid w:val="00C0287C"/>
    <w:rsid w:val="00C02F3A"/>
    <w:rsid w:val="00C04833"/>
    <w:rsid w:val="00C05A6F"/>
    <w:rsid w:val="00C06115"/>
    <w:rsid w:val="00C06ACE"/>
    <w:rsid w:val="00C06B14"/>
    <w:rsid w:val="00C06D25"/>
    <w:rsid w:val="00C07A0C"/>
    <w:rsid w:val="00C07ED0"/>
    <w:rsid w:val="00C1022F"/>
    <w:rsid w:val="00C1062A"/>
    <w:rsid w:val="00C11698"/>
    <w:rsid w:val="00C11DAB"/>
    <w:rsid w:val="00C12069"/>
    <w:rsid w:val="00C12904"/>
    <w:rsid w:val="00C1591F"/>
    <w:rsid w:val="00C1662C"/>
    <w:rsid w:val="00C166A1"/>
    <w:rsid w:val="00C172D7"/>
    <w:rsid w:val="00C217DD"/>
    <w:rsid w:val="00C2225D"/>
    <w:rsid w:val="00C24C79"/>
    <w:rsid w:val="00C25319"/>
    <w:rsid w:val="00C25F80"/>
    <w:rsid w:val="00C279EA"/>
    <w:rsid w:val="00C3019C"/>
    <w:rsid w:val="00C32118"/>
    <w:rsid w:val="00C3232A"/>
    <w:rsid w:val="00C324B8"/>
    <w:rsid w:val="00C32D56"/>
    <w:rsid w:val="00C3483F"/>
    <w:rsid w:val="00C348FA"/>
    <w:rsid w:val="00C35022"/>
    <w:rsid w:val="00C35420"/>
    <w:rsid w:val="00C358D8"/>
    <w:rsid w:val="00C3792A"/>
    <w:rsid w:val="00C40724"/>
    <w:rsid w:val="00C413A2"/>
    <w:rsid w:val="00C426A5"/>
    <w:rsid w:val="00C43948"/>
    <w:rsid w:val="00C44751"/>
    <w:rsid w:val="00C46814"/>
    <w:rsid w:val="00C4681F"/>
    <w:rsid w:val="00C47D40"/>
    <w:rsid w:val="00C50D73"/>
    <w:rsid w:val="00C50FC4"/>
    <w:rsid w:val="00C53DC2"/>
    <w:rsid w:val="00C53E77"/>
    <w:rsid w:val="00C546E9"/>
    <w:rsid w:val="00C552D5"/>
    <w:rsid w:val="00C5676F"/>
    <w:rsid w:val="00C568D3"/>
    <w:rsid w:val="00C56C1E"/>
    <w:rsid w:val="00C576A6"/>
    <w:rsid w:val="00C60AB9"/>
    <w:rsid w:val="00C62BFC"/>
    <w:rsid w:val="00C645B3"/>
    <w:rsid w:val="00C713F3"/>
    <w:rsid w:val="00C74029"/>
    <w:rsid w:val="00C748E6"/>
    <w:rsid w:val="00C7798B"/>
    <w:rsid w:val="00C77E60"/>
    <w:rsid w:val="00C80E8B"/>
    <w:rsid w:val="00C81E3C"/>
    <w:rsid w:val="00C83132"/>
    <w:rsid w:val="00C83784"/>
    <w:rsid w:val="00C84164"/>
    <w:rsid w:val="00C84A48"/>
    <w:rsid w:val="00C8596B"/>
    <w:rsid w:val="00C86715"/>
    <w:rsid w:val="00C87324"/>
    <w:rsid w:val="00C91182"/>
    <w:rsid w:val="00C91902"/>
    <w:rsid w:val="00C91AC7"/>
    <w:rsid w:val="00C92023"/>
    <w:rsid w:val="00C93538"/>
    <w:rsid w:val="00C93DC4"/>
    <w:rsid w:val="00C94D7D"/>
    <w:rsid w:val="00C9522B"/>
    <w:rsid w:val="00C95671"/>
    <w:rsid w:val="00C9628A"/>
    <w:rsid w:val="00C964DB"/>
    <w:rsid w:val="00C96E6D"/>
    <w:rsid w:val="00C96E8D"/>
    <w:rsid w:val="00C97875"/>
    <w:rsid w:val="00CA0281"/>
    <w:rsid w:val="00CA13FF"/>
    <w:rsid w:val="00CA20CD"/>
    <w:rsid w:val="00CA34EF"/>
    <w:rsid w:val="00CA516D"/>
    <w:rsid w:val="00CA64FD"/>
    <w:rsid w:val="00CA73F8"/>
    <w:rsid w:val="00CB03B2"/>
    <w:rsid w:val="00CB1323"/>
    <w:rsid w:val="00CB2514"/>
    <w:rsid w:val="00CB3E00"/>
    <w:rsid w:val="00CB437A"/>
    <w:rsid w:val="00CB4756"/>
    <w:rsid w:val="00CB4E45"/>
    <w:rsid w:val="00CC2F7F"/>
    <w:rsid w:val="00CC3D5A"/>
    <w:rsid w:val="00CC4F76"/>
    <w:rsid w:val="00CC7628"/>
    <w:rsid w:val="00CD09D8"/>
    <w:rsid w:val="00CD1413"/>
    <w:rsid w:val="00CD2052"/>
    <w:rsid w:val="00CD4B9A"/>
    <w:rsid w:val="00CD5F71"/>
    <w:rsid w:val="00CD794E"/>
    <w:rsid w:val="00CD7B17"/>
    <w:rsid w:val="00CE03BB"/>
    <w:rsid w:val="00CE2152"/>
    <w:rsid w:val="00CE2A63"/>
    <w:rsid w:val="00CE2EDC"/>
    <w:rsid w:val="00CE3DE0"/>
    <w:rsid w:val="00CE41CA"/>
    <w:rsid w:val="00CE432D"/>
    <w:rsid w:val="00CE5C97"/>
    <w:rsid w:val="00CF011A"/>
    <w:rsid w:val="00CF07CA"/>
    <w:rsid w:val="00CF0D70"/>
    <w:rsid w:val="00CF1042"/>
    <w:rsid w:val="00CF14F8"/>
    <w:rsid w:val="00CF1B5C"/>
    <w:rsid w:val="00CF576A"/>
    <w:rsid w:val="00CF70B9"/>
    <w:rsid w:val="00D04516"/>
    <w:rsid w:val="00D0496E"/>
    <w:rsid w:val="00D04A9E"/>
    <w:rsid w:val="00D051F0"/>
    <w:rsid w:val="00D0678E"/>
    <w:rsid w:val="00D06C12"/>
    <w:rsid w:val="00D0750C"/>
    <w:rsid w:val="00D10079"/>
    <w:rsid w:val="00D1205F"/>
    <w:rsid w:val="00D1558E"/>
    <w:rsid w:val="00D1641E"/>
    <w:rsid w:val="00D16BEE"/>
    <w:rsid w:val="00D1732B"/>
    <w:rsid w:val="00D178D6"/>
    <w:rsid w:val="00D21A84"/>
    <w:rsid w:val="00D21D3F"/>
    <w:rsid w:val="00D260A1"/>
    <w:rsid w:val="00D264DA"/>
    <w:rsid w:val="00D276A7"/>
    <w:rsid w:val="00D30498"/>
    <w:rsid w:val="00D30531"/>
    <w:rsid w:val="00D31C57"/>
    <w:rsid w:val="00D320B2"/>
    <w:rsid w:val="00D34650"/>
    <w:rsid w:val="00D3559B"/>
    <w:rsid w:val="00D40233"/>
    <w:rsid w:val="00D418FD"/>
    <w:rsid w:val="00D427CB"/>
    <w:rsid w:val="00D43197"/>
    <w:rsid w:val="00D458C3"/>
    <w:rsid w:val="00D47B5F"/>
    <w:rsid w:val="00D5099B"/>
    <w:rsid w:val="00D5147D"/>
    <w:rsid w:val="00D53011"/>
    <w:rsid w:val="00D55C55"/>
    <w:rsid w:val="00D56022"/>
    <w:rsid w:val="00D56839"/>
    <w:rsid w:val="00D5759A"/>
    <w:rsid w:val="00D578CB"/>
    <w:rsid w:val="00D60CBF"/>
    <w:rsid w:val="00D60DDC"/>
    <w:rsid w:val="00D619D6"/>
    <w:rsid w:val="00D62286"/>
    <w:rsid w:val="00D6353A"/>
    <w:rsid w:val="00D64183"/>
    <w:rsid w:val="00D64EF1"/>
    <w:rsid w:val="00D66DB2"/>
    <w:rsid w:val="00D67012"/>
    <w:rsid w:val="00D67A52"/>
    <w:rsid w:val="00D718C4"/>
    <w:rsid w:val="00D747E2"/>
    <w:rsid w:val="00D75B98"/>
    <w:rsid w:val="00D761D4"/>
    <w:rsid w:val="00D803FC"/>
    <w:rsid w:val="00D83DD4"/>
    <w:rsid w:val="00D83F2B"/>
    <w:rsid w:val="00D871BD"/>
    <w:rsid w:val="00D876F3"/>
    <w:rsid w:val="00D879BD"/>
    <w:rsid w:val="00D90FDC"/>
    <w:rsid w:val="00D91DA5"/>
    <w:rsid w:val="00D92033"/>
    <w:rsid w:val="00D92C02"/>
    <w:rsid w:val="00D944B0"/>
    <w:rsid w:val="00D96294"/>
    <w:rsid w:val="00D97DAD"/>
    <w:rsid w:val="00D97E1A"/>
    <w:rsid w:val="00DA2705"/>
    <w:rsid w:val="00DA27EC"/>
    <w:rsid w:val="00DA2871"/>
    <w:rsid w:val="00DA29D3"/>
    <w:rsid w:val="00DA3E57"/>
    <w:rsid w:val="00DA4BE7"/>
    <w:rsid w:val="00DA4DD6"/>
    <w:rsid w:val="00DA4F31"/>
    <w:rsid w:val="00DA67B0"/>
    <w:rsid w:val="00DB1108"/>
    <w:rsid w:val="00DB6443"/>
    <w:rsid w:val="00DB7BD4"/>
    <w:rsid w:val="00DC0BBE"/>
    <w:rsid w:val="00DD1294"/>
    <w:rsid w:val="00DD1D5A"/>
    <w:rsid w:val="00DD213C"/>
    <w:rsid w:val="00DD218F"/>
    <w:rsid w:val="00DD3057"/>
    <w:rsid w:val="00DD441F"/>
    <w:rsid w:val="00DD58F0"/>
    <w:rsid w:val="00DD5C83"/>
    <w:rsid w:val="00DD725E"/>
    <w:rsid w:val="00DD74CD"/>
    <w:rsid w:val="00DE003E"/>
    <w:rsid w:val="00DE033F"/>
    <w:rsid w:val="00DE06B1"/>
    <w:rsid w:val="00DE1A7D"/>
    <w:rsid w:val="00DE55FA"/>
    <w:rsid w:val="00DE5977"/>
    <w:rsid w:val="00DE6752"/>
    <w:rsid w:val="00DE6A90"/>
    <w:rsid w:val="00DE7127"/>
    <w:rsid w:val="00DE7CA5"/>
    <w:rsid w:val="00DF20B4"/>
    <w:rsid w:val="00DF301A"/>
    <w:rsid w:val="00DF30A5"/>
    <w:rsid w:val="00DF3E73"/>
    <w:rsid w:val="00DF4DE4"/>
    <w:rsid w:val="00DF5F39"/>
    <w:rsid w:val="00E05BF2"/>
    <w:rsid w:val="00E062F9"/>
    <w:rsid w:val="00E07AAB"/>
    <w:rsid w:val="00E07E43"/>
    <w:rsid w:val="00E11F8A"/>
    <w:rsid w:val="00E12927"/>
    <w:rsid w:val="00E13992"/>
    <w:rsid w:val="00E14B41"/>
    <w:rsid w:val="00E14DFB"/>
    <w:rsid w:val="00E15919"/>
    <w:rsid w:val="00E20AAF"/>
    <w:rsid w:val="00E20EBF"/>
    <w:rsid w:val="00E213FA"/>
    <w:rsid w:val="00E22D61"/>
    <w:rsid w:val="00E2348F"/>
    <w:rsid w:val="00E23FCB"/>
    <w:rsid w:val="00E2419B"/>
    <w:rsid w:val="00E24247"/>
    <w:rsid w:val="00E242A4"/>
    <w:rsid w:val="00E24AB9"/>
    <w:rsid w:val="00E259A5"/>
    <w:rsid w:val="00E265C0"/>
    <w:rsid w:val="00E27B52"/>
    <w:rsid w:val="00E311AD"/>
    <w:rsid w:val="00E312C8"/>
    <w:rsid w:val="00E32A5C"/>
    <w:rsid w:val="00E330A9"/>
    <w:rsid w:val="00E3406A"/>
    <w:rsid w:val="00E3420D"/>
    <w:rsid w:val="00E34904"/>
    <w:rsid w:val="00E35690"/>
    <w:rsid w:val="00E367B6"/>
    <w:rsid w:val="00E368B2"/>
    <w:rsid w:val="00E36F90"/>
    <w:rsid w:val="00E40B5D"/>
    <w:rsid w:val="00E40BA7"/>
    <w:rsid w:val="00E43AEA"/>
    <w:rsid w:val="00E45F33"/>
    <w:rsid w:val="00E46566"/>
    <w:rsid w:val="00E46B55"/>
    <w:rsid w:val="00E47F0E"/>
    <w:rsid w:val="00E5328C"/>
    <w:rsid w:val="00E54915"/>
    <w:rsid w:val="00E55861"/>
    <w:rsid w:val="00E605FF"/>
    <w:rsid w:val="00E60EB1"/>
    <w:rsid w:val="00E6261D"/>
    <w:rsid w:val="00E63665"/>
    <w:rsid w:val="00E665CA"/>
    <w:rsid w:val="00E67622"/>
    <w:rsid w:val="00E67A93"/>
    <w:rsid w:val="00E70A48"/>
    <w:rsid w:val="00E7324E"/>
    <w:rsid w:val="00E75D0D"/>
    <w:rsid w:val="00E821C1"/>
    <w:rsid w:val="00E821F7"/>
    <w:rsid w:val="00E83B38"/>
    <w:rsid w:val="00E8654D"/>
    <w:rsid w:val="00E86FA2"/>
    <w:rsid w:val="00E918D0"/>
    <w:rsid w:val="00E95B72"/>
    <w:rsid w:val="00E9644F"/>
    <w:rsid w:val="00E966E7"/>
    <w:rsid w:val="00E969B8"/>
    <w:rsid w:val="00EA0C58"/>
    <w:rsid w:val="00EA1A69"/>
    <w:rsid w:val="00EA1B84"/>
    <w:rsid w:val="00EA32CA"/>
    <w:rsid w:val="00EA3EB5"/>
    <w:rsid w:val="00EA4765"/>
    <w:rsid w:val="00EA62AA"/>
    <w:rsid w:val="00EA6C0B"/>
    <w:rsid w:val="00EA73D9"/>
    <w:rsid w:val="00EA7B80"/>
    <w:rsid w:val="00EB058A"/>
    <w:rsid w:val="00EB10D4"/>
    <w:rsid w:val="00EB2070"/>
    <w:rsid w:val="00EB21C1"/>
    <w:rsid w:val="00EB42C4"/>
    <w:rsid w:val="00EB43D8"/>
    <w:rsid w:val="00EB4BBE"/>
    <w:rsid w:val="00EC0EA2"/>
    <w:rsid w:val="00EC300C"/>
    <w:rsid w:val="00EC3C6F"/>
    <w:rsid w:val="00EC5AC2"/>
    <w:rsid w:val="00EC6A4D"/>
    <w:rsid w:val="00EC7821"/>
    <w:rsid w:val="00EC7863"/>
    <w:rsid w:val="00ED27EE"/>
    <w:rsid w:val="00ED37BD"/>
    <w:rsid w:val="00ED3B38"/>
    <w:rsid w:val="00ED5146"/>
    <w:rsid w:val="00ED55C9"/>
    <w:rsid w:val="00ED62CD"/>
    <w:rsid w:val="00EE0149"/>
    <w:rsid w:val="00EE0EC7"/>
    <w:rsid w:val="00EE4714"/>
    <w:rsid w:val="00EE6058"/>
    <w:rsid w:val="00EE7988"/>
    <w:rsid w:val="00EF0092"/>
    <w:rsid w:val="00EF0ECD"/>
    <w:rsid w:val="00EF2074"/>
    <w:rsid w:val="00EF2897"/>
    <w:rsid w:val="00EF30AA"/>
    <w:rsid w:val="00EF50D1"/>
    <w:rsid w:val="00EF58BE"/>
    <w:rsid w:val="00EF6EB1"/>
    <w:rsid w:val="00EF7BA5"/>
    <w:rsid w:val="00F00494"/>
    <w:rsid w:val="00F00C7F"/>
    <w:rsid w:val="00F017BF"/>
    <w:rsid w:val="00F022C2"/>
    <w:rsid w:val="00F04AF8"/>
    <w:rsid w:val="00F0556B"/>
    <w:rsid w:val="00F057D4"/>
    <w:rsid w:val="00F06555"/>
    <w:rsid w:val="00F078F2"/>
    <w:rsid w:val="00F10317"/>
    <w:rsid w:val="00F10C45"/>
    <w:rsid w:val="00F11410"/>
    <w:rsid w:val="00F13D96"/>
    <w:rsid w:val="00F13F2E"/>
    <w:rsid w:val="00F14702"/>
    <w:rsid w:val="00F17151"/>
    <w:rsid w:val="00F21BC7"/>
    <w:rsid w:val="00F22D81"/>
    <w:rsid w:val="00F22E90"/>
    <w:rsid w:val="00F25C5B"/>
    <w:rsid w:val="00F271D5"/>
    <w:rsid w:val="00F27936"/>
    <w:rsid w:val="00F318DF"/>
    <w:rsid w:val="00F324DD"/>
    <w:rsid w:val="00F32921"/>
    <w:rsid w:val="00F33DD7"/>
    <w:rsid w:val="00F342D6"/>
    <w:rsid w:val="00F35B14"/>
    <w:rsid w:val="00F37BEE"/>
    <w:rsid w:val="00F37C20"/>
    <w:rsid w:val="00F4204B"/>
    <w:rsid w:val="00F44736"/>
    <w:rsid w:val="00F500A7"/>
    <w:rsid w:val="00F5364B"/>
    <w:rsid w:val="00F54ABD"/>
    <w:rsid w:val="00F6445D"/>
    <w:rsid w:val="00F652BC"/>
    <w:rsid w:val="00F65645"/>
    <w:rsid w:val="00F659C0"/>
    <w:rsid w:val="00F6659E"/>
    <w:rsid w:val="00F66F45"/>
    <w:rsid w:val="00F7229A"/>
    <w:rsid w:val="00F72D9C"/>
    <w:rsid w:val="00F72E98"/>
    <w:rsid w:val="00F7380C"/>
    <w:rsid w:val="00F73D50"/>
    <w:rsid w:val="00F7590E"/>
    <w:rsid w:val="00F769EC"/>
    <w:rsid w:val="00F76BAF"/>
    <w:rsid w:val="00F77E2D"/>
    <w:rsid w:val="00F8267A"/>
    <w:rsid w:val="00F837DD"/>
    <w:rsid w:val="00F83C28"/>
    <w:rsid w:val="00F863DE"/>
    <w:rsid w:val="00F8669D"/>
    <w:rsid w:val="00F87808"/>
    <w:rsid w:val="00F87C40"/>
    <w:rsid w:val="00F91459"/>
    <w:rsid w:val="00F91F7C"/>
    <w:rsid w:val="00F91FDD"/>
    <w:rsid w:val="00F92535"/>
    <w:rsid w:val="00F947A3"/>
    <w:rsid w:val="00F94878"/>
    <w:rsid w:val="00F95035"/>
    <w:rsid w:val="00F9783D"/>
    <w:rsid w:val="00FA24C0"/>
    <w:rsid w:val="00FA5E62"/>
    <w:rsid w:val="00FA6675"/>
    <w:rsid w:val="00FA7FA8"/>
    <w:rsid w:val="00FB3564"/>
    <w:rsid w:val="00FB435B"/>
    <w:rsid w:val="00FB44D0"/>
    <w:rsid w:val="00FB4A42"/>
    <w:rsid w:val="00FB79EC"/>
    <w:rsid w:val="00FB7A9D"/>
    <w:rsid w:val="00FB7F2B"/>
    <w:rsid w:val="00FC01E8"/>
    <w:rsid w:val="00FC0E48"/>
    <w:rsid w:val="00FC2CAD"/>
    <w:rsid w:val="00FC50CD"/>
    <w:rsid w:val="00FC5C54"/>
    <w:rsid w:val="00FC6F73"/>
    <w:rsid w:val="00FD499E"/>
    <w:rsid w:val="00FD4FFC"/>
    <w:rsid w:val="00FD6794"/>
    <w:rsid w:val="00FD69F4"/>
    <w:rsid w:val="00FD721F"/>
    <w:rsid w:val="00FE059A"/>
    <w:rsid w:val="00FE0E2B"/>
    <w:rsid w:val="00FE5292"/>
    <w:rsid w:val="00FE52E6"/>
    <w:rsid w:val="00FE6CF3"/>
    <w:rsid w:val="00FE77DE"/>
    <w:rsid w:val="00FE7F53"/>
    <w:rsid w:val="00FF01F2"/>
    <w:rsid w:val="00FF22B2"/>
    <w:rsid w:val="00FF2377"/>
    <w:rsid w:val="00FF24FA"/>
    <w:rsid w:val="00FF3242"/>
    <w:rsid w:val="00FF6C9C"/>
    <w:rsid w:val="00FF712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BDEE7EA-DBE5-4983-B3CA-74584C40C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6D5F"/>
    <w:pPr>
      <w:spacing w:after="0" w:line="240" w:lineRule="auto"/>
    </w:pPr>
    <w:rPr>
      <w:rFonts w:ascii="Times New Roman" w:eastAsia="Times New Roman" w:hAnsi="Times New Roman" w:cs="Times New Roman"/>
      <w:sz w:val="24"/>
      <w:szCs w:val="20"/>
      <w:lang w:val="es-ES_tradnl" w:eastAsia="es-ES"/>
    </w:rPr>
  </w:style>
  <w:style w:type="paragraph" w:styleId="Ttulo2">
    <w:name w:val="heading 2"/>
    <w:basedOn w:val="Normal"/>
    <w:next w:val="Normal"/>
    <w:link w:val="Ttulo2Car"/>
    <w:uiPriority w:val="9"/>
    <w:semiHidden/>
    <w:unhideWhenUsed/>
    <w:qFormat/>
    <w:rsid w:val="001673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4">
    <w:name w:val="heading 4"/>
    <w:basedOn w:val="Normal"/>
    <w:next w:val="Normal"/>
    <w:link w:val="Ttulo4Car"/>
    <w:qFormat/>
    <w:rsid w:val="00CB4E45"/>
    <w:pPr>
      <w:keepNext/>
      <w:spacing w:line="480" w:lineRule="auto"/>
      <w:ind w:firstLine="708"/>
      <w:jc w:val="both"/>
      <w:outlineLvl w:val="3"/>
    </w:pPr>
    <w:rPr>
      <w:rFonts w:ascii="Arial" w:hAnsi="Arial"/>
      <w:b/>
      <w:sz w:val="28"/>
      <w:lang w:val="es-ES"/>
    </w:rPr>
  </w:style>
  <w:style w:type="paragraph" w:styleId="Ttulo5">
    <w:name w:val="heading 5"/>
    <w:basedOn w:val="Normal"/>
    <w:next w:val="Normal"/>
    <w:link w:val="Ttulo5Car"/>
    <w:qFormat/>
    <w:rsid w:val="00CB4E45"/>
    <w:pPr>
      <w:spacing w:before="240" w:after="60"/>
      <w:outlineLvl w:val="4"/>
    </w:pPr>
    <w:rPr>
      <w:rFonts w:ascii="Arial" w:hAnsi="Arial"/>
      <w:b/>
      <w:spacing w:val="-3"/>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226D5F"/>
    <w:rPr>
      <w:rFonts w:ascii="Arial" w:hAnsi="Arial" w:cs="Arial"/>
      <w:sz w:val="24"/>
      <w:lang w:val="es-ES_tradnl" w:eastAsia="es-ES"/>
    </w:rPr>
  </w:style>
  <w:style w:type="paragraph" w:styleId="Textoindependiente">
    <w:name w:val="Body Text"/>
    <w:basedOn w:val="Normal"/>
    <w:link w:val="TextoindependienteCar"/>
    <w:rsid w:val="00226D5F"/>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226D5F"/>
    <w:rPr>
      <w:rFonts w:ascii="Times New Roman" w:eastAsia="Times New Roman" w:hAnsi="Times New Roman" w:cs="Times New Roman"/>
      <w:sz w:val="24"/>
      <w:szCs w:val="20"/>
      <w:lang w:val="es-ES_tradnl" w:eastAsia="es-ES"/>
    </w:rPr>
  </w:style>
  <w:style w:type="paragraph" w:styleId="Piedepgina">
    <w:name w:val="footer"/>
    <w:basedOn w:val="Normal"/>
    <w:link w:val="PiedepginaCar"/>
    <w:uiPriority w:val="99"/>
    <w:rsid w:val="00226D5F"/>
    <w:pPr>
      <w:tabs>
        <w:tab w:val="center" w:pos="4252"/>
        <w:tab w:val="right" w:pos="8504"/>
      </w:tabs>
    </w:pPr>
  </w:style>
  <w:style w:type="character" w:customStyle="1" w:styleId="PiedepginaCar">
    <w:name w:val="Pie de página Car"/>
    <w:basedOn w:val="Fuentedeprrafopredeter"/>
    <w:link w:val="Piedepgina"/>
    <w:rsid w:val="00226D5F"/>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226D5F"/>
  </w:style>
  <w:style w:type="paragraph" w:customStyle="1" w:styleId="Textoindependiente31">
    <w:name w:val="Texto independiente 31"/>
    <w:basedOn w:val="Normal"/>
    <w:rsid w:val="00226D5F"/>
    <w:pPr>
      <w:spacing w:line="360" w:lineRule="auto"/>
      <w:jc w:val="both"/>
    </w:pPr>
    <w:rPr>
      <w:rFonts w:ascii="Arial" w:hAnsi="Arial"/>
    </w:rPr>
  </w:style>
  <w:style w:type="paragraph" w:customStyle="1" w:styleId="Prrafodelista2">
    <w:name w:val="Párrafo de lista2"/>
    <w:basedOn w:val="Normal"/>
    <w:rsid w:val="00226D5F"/>
    <w:pPr>
      <w:spacing w:after="200" w:line="276" w:lineRule="auto"/>
      <w:ind w:left="720"/>
      <w:contextualSpacing/>
    </w:pPr>
    <w:rPr>
      <w:rFonts w:ascii="Calibri" w:hAnsi="Calibri"/>
      <w:sz w:val="22"/>
      <w:szCs w:val="22"/>
      <w:lang w:val="es-CO" w:eastAsia="en-US"/>
    </w:rPr>
  </w:style>
  <w:style w:type="paragraph" w:styleId="Sinespaciado">
    <w:name w:val="No Spacing"/>
    <w:uiPriority w:val="1"/>
    <w:qFormat/>
    <w:rsid w:val="00226D5F"/>
    <w:pPr>
      <w:spacing w:after="0" w:line="240" w:lineRule="auto"/>
    </w:pPr>
    <w:rPr>
      <w:lang w:val="es-ES_tradnl"/>
    </w:rPr>
  </w:style>
  <w:style w:type="paragraph" w:styleId="NormalWeb">
    <w:name w:val="Normal (Web)"/>
    <w:basedOn w:val="Normal"/>
    <w:uiPriority w:val="99"/>
    <w:unhideWhenUsed/>
    <w:rsid w:val="00226D5F"/>
    <w:pPr>
      <w:spacing w:before="100" w:beforeAutospacing="1" w:after="100" w:afterAutospacing="1"/>
    </w:pPr>
    <w:rPr>
      <w:szCs w:val="24"/>
      <w:lang w:val="es-ES"/>
    </w:rPr>
  </w:style>
  <w:style w:type="paragraph" w:styleId="Encabezado">
    <w:name w:val="header"/>
    <w:basedOn w:val="Normal"/>
    <w:link w:val="EncabezadoCar"/>
    <w:uiPriority w:val="99"/>
    <w:unhideWhenUsed/>
    <w:rsid w:val="00226D5F"/>
    <w:pPr>
      <w:tabs>
        <w:tab w:val="center" w:pos="4419"/>
        <w:tab w:val="right" w:pos="8838"/>
      </w:tabs>
    </w:pPr>
  </w:style>
  <w:style w:type="character" w:customStyle="1" w:styleId="EncabezadoCar">
    <w:name w:val="Encabezado Car"/>
    <w:basedOn w:val="Fuentedeprrafopredeter"/>
    <w:link w:val="Encabezado"/>
    <w:uiPriority w:val="99"/>
    <w:rsid w:val="00226D5F"/>
    <w:rPr>
      <w:rFonts w:ascii="Times New Roman" w:eastAsia="Times New Roman" w:hAnsi="Times New Roman" w:cs="Times New Roman"/>
      <w:sz w:val="24"/>
      <w:szCs w:val="20"/>
      <w:lang w:val="es-ES_tradnl" w:eastAsia="es-ES"/>
    </w:rPr>
  </w:style>
  <w:style w:type="paragraph" w:styleId="Prrafodelista">
    <w:name w:val="List Paragraph"/>
    <w:basedOn w:val="Normal"/>
    <w:uiPriority w:val="99"/>
    <w:qFormat/>
    <w:rsid w:val="007308D1"/>
    <w:pPr>
      <w:spacing w:after="160" w:line="259" w:lineRule="auto"/>
      <w:ind w:left="720"/>
      <w:contextualSpacing/>
    </w:pPr>
    <w:rPr>
      <w:rFonts w:asciiTheme="minorHAnsi" w:eastAsiaTheme="minorHAnsi" w:hAnsiTheme="minorHAnsi" w:cstheme="minorBidi"/>
      <w:sz w:val="22"/>
      <w:szCs w:val="22"/>
      <w:lang w:eastAsia="en-US"/>
    </w:rPr>
  </w:style>
  <w:style w:type="paragraph" w:styleId="Sangradetextonormal">
    <w:name w:val="Body Text Indent"/>
    <w:basedOn w:val="Normal"/>
    <w:link w:val="SangradetextonormalCar"/>
    <w:uiPriority w:val="99"/>
    <w:unhideWhenUsed/>
    <w:rsid w:val="001C4D7F"/>
    <w:pPr>
      <w:spacing w:after="120"/>
      <w:ind w:left="283"/>
    </w:pPr>
  </w:style>
  <w:style w:type="character" w:customStyle="1" w:styleId="SangradetextonormalCar">
    <w:name w:val="Sangría de texto normal Car"/>
    <w:basedOn w:val="Fuentedeprrafopredeter"/>
    <w:link w:val="Sangradetextonormal"/>
    <w:uiPriority w:val="99"/>
    <w:rsid w:val="001C4D7F"/>
    <w:rPr>
      <w:rFonts w:ascii="Times New Roman" w:eastAsia="Times New Roman" w:hAnsi="Times New Roman" w:cs="Times New Roman"/>
      <w:sz w:val="24"/>
      <w:szCs w:val="20"/>
      <w:lang w:val="es-ES_tradnl" w:eastAsia="es-ES"/>
    </w:rPr>
  </w:style>
  <w:style w:type="paragraph" w:styleId="Textodeglobo">
    <w:name w:val="Balloon Text"/>
    <w:basedOn w:val="Normal"/>
    <w:link w:val="TextodegloboCar"/>
    <w:uiPriority w:val="99"/>
    <w:semiHidden/>
    <w:unhideWhenUsed/>
    <w:rsid w:val="009E5A8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E5A8E"/>
    <w:rPr>
      <w:rFonts w:ascii="Segoe UI" w:eastAsia="Times New Roman" w:hAnsi="Segoe UI" w:cs="Segoe UI"/>
      <w:sz w:val="18"/>
      <w:szCs w:val="18"/>
      <w:lang w:val="es-ES_tradnl" w:eastAsia="es-ES"/>
    </w:rPr>
  </w:style>
  <w:style w:type="paragraph" w:styleId="Textonotapie">
    <w:name w:val="footnote text"/>
    <w:aliases w:val="Texto nota pie Car2,Footnote Text Char Char Char Char Char Car1,Footnote Text Char Char Char Char Car1,Footnote reference Car1,FA Fu Car1,Footnote Text Char Char Char Car1,texto de nota al pie Car Car,Texto nota pie Car Car Car,FA Fu"/>
    <w:basedOn w:val="Normal"/>
    <w:link w:val="TextonotapieCar"/>
    <w:uiPriority w:val="99"/>
    <w:unhideWhenUsed/>
    <w:rsid w:val="00A27137"/>
    <w:rPr>
      <w:sz w:val="20"/>
    </w:rPr>
  </w:style>
  <w:style w:type="character" w:customStyle="1" w:styleId="TextonotapieCar">
    <w:name w:val="Texto nota pie Car"/>
    <w:aliases w:val="Texto nota pie Car2 Car1,Footnote Text Char Char Char Char Char Car1 Car1,Footnote Text Char Char Char Char Car1 Car1,Footnote reference Car1 Car1,FA Fu Car1 Car1,Footnote Text Char Char Char Car1 Car1,Texto nota pie Car Car Car Car"/>
    <w:basedOn w:val="Fuentedeprrafopredeter"/>
    <w:link w:val="Textonotapie"/>
    <w:uiPriority w:val="99"/>
    <w:rsid w:val="00A27137"/>
    <w:rPr>
      <w:rFonts w:ascii="Times New Roman" w:eastAsia="Times New Roman" w:hAnsi="Times New Roman" w:cs="Times New Roman"/>
      <w:sz w:val="20"/>
      <w:szCs w:val="20"/>
      <w:lang w:val="es-ES_tradnl" w:eastAsia="es-ES"/>
    </w:rPr>
  </w:style>
  <w:style w:type="character" w:styleId="Refdenotaalpie">
    <w:name w:val="footnote reference"/>
    <w:aliases w:val="Texto de nota al pie,referencia nota al pie"/>
    <w:basedOn w:val="Fuentedeprrafopredeter"/>
    <w:uiPriority w:val="99"/>
    <w:unhideWhenUsed/>
    <w:rsid w:val="00A27137"/>
    <w:rPr>
      <w:vertAlign w:val="superscript"/>
    </w:rPr>
  </w:style>
  <w:style w:type="paragraph" w:styleId="Textoindependiente2">
    <w:name w:val="Body Text 2"/>
    <w:basedOn w:val="Normal"/>
    <w:link w:val="Textoindependiente2Car"/>
    <w:uiPriority w:val="99"/>
    <w:semiHidden/>
    <w:unhideWhenUsed/>
    <w:rsid w:val="00B1139C"/>
    <w:pPr>
      <w:spacing w:after="120" w:line="480" w:lineRule="auto"/>
    </w:pPr>
  </w:style>
  <w:style w:type="character" w:customStyle="1" w:styleId="Textoindependiente2Car">
    <w:name w:val="Texto independiente 2 Car"/>
    <w:basedOn w:val="Fuentedeprrafopredeter"/>
    <w:link w:val="Textoindependiente2"/>
    <w:uiPriority w:val="99"/>
    <w:semiHidden/>
    <w:rsid w:val="00B1139C"/>
    <w:rPr>
      <w:rFonts w:ascii="Times New Roman" w:eastAsia="Times New Roman" w:hAnsi="Times New Roman" w:cs="Times New Roman"/>
      <w:sz w:val="24"/>
      <w:szCs w:val="20"/>
      <w:lang w:val="es-ES_tradnl" w:eastAsia="es-ES"/>
    </w:rPr>
  </w:style>
  <w:style w:type="character" w:customStyle="1" w:styleId="baj1">
    <w:name w:val="b_aj1"/>
    <w:basedOn w:val="Fuentedeprrafopredeter"/>
    <w:rsid w:val="00A2504E"/>
    <w:rPr>
      <w:b/>
      <w:bCs/>
      <w:color w:val="004C91"/>
    </w:rPr>
  </w:style>
  <w:style w:type="character" w:styleId="Hipervnculo">
    <w:name w:val="Hyperlink"/>
    <w:basedOn w:val="Fuentedeprrafopredeter"/>
    <w:uiPriority w:val="99"/>
    <w:unhideWhenUsed/>
    <w:rsid w:val="00154279"/>
    <w:rPr>
      <w:color w:val="0000FF"/>
      <w:u w:val="single"/>
    </w:rPr>
  </w:style>
  <w:style w:type="character" w:styleId="Textoennegrita">
    <w:name w:val="Strong"/>
    <w:basedOn w:val="Fuentedeprrafopredeter"/>
    <w:uiPriority w:val="22"/>
    <w:qFormat/>
    <w:rsid w:val="00154279"/>
    <w:rPr>
      <w:b/>
      <w:bCs/>
    </w:rPr>
  </w:style>
  <w:style w:type="paragraph" w:styleId="Sangra2detindependiente">
    <w:name w:val="Body Text Indent 2"/>
    <w:basedOn w:val="Normal"/>
    <w:link w:val="Sangra2detindependienteCar"/>
    <w:uiPriority w:val="99"/>
    <w:semiHidden/>
    <w:unhideWhenUsed/>
    <w:rsid w:val="00CB4E45"/>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CB4E45"/>
    <w:rPr>
      <w:rFonts w:ascii="Times New Roman" w:eastAsia="Times New Roman" w:hAnsi="Times New Roman" w:cs="Times New Roman"/>
      <w:sz w:val="24"/>
      <w:szCs w:val="20"/>
      <w:lang w:val="es-ES_tradnl" w:eastAsia="es-ES"/>
    </w:rPr>
  </w:style>
  <w:style w:type="character" w:customStyle="1" w:styleId="Ttulo4Car">
    <w:name w:val="Título 4 Car"/>
    <w:basedOn w:val="Fuentedeprrafopredeter"/>
    <w:link w:val="Ttulo4"/>
    <w:rsid w:val="00CB4E45"/>
    <w:rPr>
      <w:rFonts w:ascii="Arial" w:eastAsia="Times New Roman" w:hAnsi="Arial" w:cs="Times New Roman"/>
      <w:b/>
      <w:sz w:val="28"/>
      <w:szCs w:val="20"/>
      <w:lang w:val="es-ES" w:eastAsia="es-ES"/>
    </w:rPr>
  </w:style>
  <w:style w:type="character" w:customStyle="1" w:styleId="Ttulo5Car">
    <w:name w:val="Título 5 Car"/>
    <w:basedOn w:val="Fuentedeprrafopredeter"/>
    <w:link w:val="Ttulo5"/>
    <w:rsid w:val="00CB4E45"/>
    <w:rPr>
      <w:rFonts w:ascii="Arial" w:eastAsia="Times New Roman" w:hAnsi="Arial" w:cs="Times New Roman"/>
      <w:b/>
      <w:spacing w:val="-3"/>
      <w:szCs w:val="20"/>
      <w:lang w:val="es-ES_tradnl" w:eastAsia="es-ES"/>
    </w:rPr>
  </w:style>
  <w:style w:type="paragraph" w:customStyle="1" w:styleId="1">
    <w:name w:val="1"/>
    <w:basedOn w:val="Normal"/>
    <w:next w:val="Puesto"/>
    <w:qFormat/>
    <w:rsid w:val="00CB4E45"/>
    <w:pPr>
      <w:spacing w:line="480" w:lineRule="auto"/>
      <w:jc w:val="center"/>
    </w:pPr>
    <w:rPr>
      <w:rFonts w:ascii="Arial" w:hAnsi="Arial"/>
      <w:b/>
    </w:rPr>
  </w:style>
  <w:style w:type="paragraph" w:styleId="Subttulo">
    <w:name w:val="Subtitle"/>
    <w:basedOn w:val="Normal"/>
    <w:link w:val="SubttuloCar"/>
    <w:qFormat/>
    <w:rsid w:val="00CB4E45"/>
    <w:pPr>
      <w:spacing w:line="480" w:lineRule="auto"/>
      <w:ind w:left="567"/>
      <w:jc w:val="both"/>
    </w:pPr>
    <w:rPr>
      <w:rFonts w:ascii="Arial" w:hAnsi="Arial"/>
      <w:b/>
      <w:sz w:val="28"/>
    </w:rPr>
  </w:style>
  <w:style w:type="character" w:customStyle="1" w:styleId="SubttuloCar">
    <w:name w:val="Subtítulo Car"/>
    <w:basedOn w:val="Fuentedeprrafopredeter"/>
    <w:link w:val="Subttulo"/>
    <w:rsid w:val="00CB4E45"/>
    <w:rPr>
      <w:rFonts w:ascii="Arial" w:eastAsia="Times New Roman" w:hAnsi="Arial" w:cs="Times New Roman"/>
      <w:b/>
      <w:sz w:val="28"/>
      <w:szCs w:val="20"/>
      <w:lang w:val="es-ES_tradnl" w:eastAsia="es-ES"/>
    </w:rPr>
  </w:style>
  <w:style w:type="paragraph" w:styleId="Puesto">
    <w:name w:val="Title"/>
    <w:basedOn w:val="Normal"/>
    <w:next w:val="Normal"/>
    <w:link w:val="PuestoCar"/>
    <w:uiPriority w:val="10"/>
    <w:qFormat/>
    <w:rsid w:val="00CB4E45"/>
    <w:pPr>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CB4E45"/>
    <w:rPr>
      <w:rFonts w:asciiTheme="majorHAnsi" w:eastAsiaTheme="majorEastAsia" w:hAnsiTheme="majorHAnsi" w:cstheme="majorBidi"/>
      <w:spacing w:val="-10"/>
      <w:kern w:val="28"/>
      <w:sz w:val="56"/>
      <w:szCs w:val="56"/>
      <w:lang w:val="es-ES_tradnl" w:eastAsia="es-ES"/>
    </w:rPr>
  </w:style>
  <w:style w:type="character" w:customStyle="1" w:styleId="Ttulo2Car">
    <w:name w:val="Título 2 Car"/>
    <w:basedOn w:val="Fuentedeprrafopredeter"/>
    <w:link w:val="Ttulo2"/>
    <w:uiPriority w:val="9"/>
    <w:semiHidden/>
    <w:rsid w:val="00167322"/>
    <w:rPr>
      <w:rFonts w:asciiTheme="majorHAnsi" w:eastAsiaTheme="majorEastAsia" w:hAnsiTheme="majorHAnsi" w:cstheme="majorBidi"/>
      <w:color w:val="2E74B5" w:themeColor="accent1" w:themeShade="BF"/>
      <w:sz w:val="26"/>
      <w:szCs w:val="26"/>
      <w:lang w:val="es-ES_tradnl" w:eastAsia="es-ES"/>
    </w:rPr>
  </w:style>
  <w:style w:type="character" w:customStyle="1" w:styleId="apple-converted-space">
    <w:name w:val="apple-converted-space"/>
    <w:basedOn w:val="Fuentedeprrafopredeter"/>
    <w:rsid w:val="00C9628A"/>
  </w:style>
  <w:style w:type="character" w:customStyle="1" w:styleId="TextonotapieCar3">
    <w:name w:val="Texto nota pie Car3"/>
    <w:aliases w:val="Texto nota pie Car2 Car,Footnote Text Char Char Char Char Char Car1 Car,Footnote Text Char Char Char Char Car1 Car,Footnote reference Car1 Car,FA Fu Car1 Car,Footnote Text Char Char Char Car1 Car,texto de nota al pie Car Car Car"/>
    <w:semiHidden/>
    <w:locked/>
    <w:rsid w:val="00574156"/>
    <w:rPr>
      <w:rFonts w:ascii="Times New Roman" w:hAnsi="Times New Roman"/>
      <w:sz w:val="20"/>
    </w:rPr>
  </w:style>
  <w:style w:type="character" w:customStyle="1" w:styleId="PiedepginaCar1">
    <w:name w:val="Pie de página Car1"/>
    <w:semiHidden/>
    <w:locked/>
    <w:rsid w:val="00574156"/>
    <w:rPr>
      <w:rFonts w:ascii="Times New Roman" w:hAnsi="Times New Roman"/>
      <w:sz w:val="24"/>
    </w:rPr>
  </w:style>
  <w:style w:type="paragraph" w:customStyle="1" w:styleId="Quotation">
    <w:name w:val="Quotation"/>
    <w:basedOn w:val="Textonotapie"/>
    <w:link w:val="QuotationCar"/>
    <w:rsid w:val="00574156"/>
    <w:pPr>
      <w:overflowPunct w:val="0"/>
      <w:autoSpaceDE w:val="0"/>
      <w:autoSpaceDN w:val="0"/>
      <w:adjustRightInd w:val="0"/>
      <w:ind w:left="1134" w:right="1134"/>
      <w:jc w:val="both"/>
    </w:pPr>
    <w:rPr>
      <w:i/>
      <w:iCs/>
      <w:sz w:val="26"/>
      <w:szCs w:val="24"/>
      <w:lang w:val="es-ES"/>
    </w:rPr>
  </w:style>
  <w:style w:type="character" w:customStyle="1" w:styleId="QuotationCar">
    <w:name w:val="Quotation Car"/>
    <w:link w:val="Quotation"/>
    <w:locked/>
    <w:rsid w:val="00574156"/>
    <w:rPr>
      <w:rFonts w:ascii="Times New Roman" w:eastAsia="Times New Roman" w:hAnsi="Times New Roman" w:cs="Times New Roman"/>
      <w:i/>
      <w:iCs/>
      <w:sz w:val="26"/>
      <w:szCs w:val="24"/>
      <w:lang w:val="es-ES" w:eastAsia="es-ES"/>
    </w:rPr>
  </w:style>
  <w:style w:type="paragraph" w:customStyle="1" w:styleId="Default">
    <w:name w:val="Default"/>
    <w:rsid w:val="002A0188"/>
    <w:pPr>
      <w:autoSpaceDE w:val="0"/>
      <w:autoSpaceDN w:val="0"/>
      <w:adjustRightInd w:val="0"/>
      <w:spacing w:after="0" w:line="240" w:lineRule="auto"/>
    </w:pPr>
    <w:rPr>
      <w:rFonts w:ascii="Bookman Old Style" w:hAnsi="Bookman Old Style" w:cs="Bookman Old Style"/>
      <w:color w:val="000000"/>
      <w:sz w:val="24"/>
      <w:szCs w:val="24"/>
      <w:lang w:val="es-ES"/>
    </w:rPr>
  </w:style>
  <w:style w:type="character" w:styleId="nfasis">
    <w:name w:val="Emphasis"/>
    <w:qFormat/>
    <w:rsid w:val="003B5C6C"/>
    <w:rPr>
      <w:i/>
      <w:iCs/>
    </w:rPr>
  </w:style>
  <w:style w:type="paragraph" w:customStyle="1" w:styleId="Textoindependiente21">
    <w:name w:val="Texto independiente 21"/>
    <w:basedOn w:val="Normal"/>
    <w:link w:val="BodyText2Car1"/>
    <w:rsid w:val="006544D3"/>
    <w:pPr>
      <w:spacing w:before="240"/>
      <w:jc w:val="both"/>
    </w:pPr>
    <w:rPr>
      <w:rFonts w:ascii="Arial" w:hAnsi="Arial"/>
      <w:sz w:val="28"/>
      <w:lang w:val="es-ES"/>
    </w:rPr>
  </w:style>
  <w:style w:type="character" w:customStyle="1" w:styleId="BodyText2Car1">
    <w:name w:val="Body Text 2 Car1"/>
    <w:basedOn w:val="Fuentedeprrafopredeter"/>
    <w:link w:val="Textoindependiente21"/>
    <w:rsid w:val="00622F32"/>
    <w:rPr>
      <w:rFonts w:ascii="Arial" w:eastAsia="Times New Roman" w:hAnsi="Arial" w:cs="Times New Roman"/>
      <w:sz w:val="28"/>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065104">
      <w:bodyDiv w:val="1"/>
      <w:marLeft w:val="0"/>
      <w:marRight w:val="0"/>
      <w:marTop w:val="0"/>
      <w:marBottom w:val="0"/>
      <w:divBdr>
        <w:top w:val="none" w:sz="0" w:space="0" w:color="auto"/>
        <w:left w:val="none" w:sz="0" w:space="0" w:color="auto"/>
        <w:bottom w:val="none" w:sz="0" w:space="0" w:color="auto"/>
        <w:right w:val="none" w:sz="0" w:space="0" w:color="auto"/>
      </w:divBdr>
      <w:divsChild>
        <w:div w:id="1277444464">
          <w:marLeft w:val="0"/>
          <w:marRight w:val="0"/>
          <w:marTop w:val="0"/>
          <w:marBottom w:val="0"/>
          <w:divBdr>
            <w:top w:val="none" w:sz="0" w:space="0" w:color="auto"/>
            <w:left w:val="none" w:sz="0" w:space="0" w:color="auto"/>
            <w:bottom w:val="none" w:sz="0" w:space="0" w:color="auto"/>
            <w:right w:val="none" w:sz="0" w:space="0" w:color="auto"/>
          </w:divBdr>
          <w:divsChild>
            <w:div w:id="8215013">
              <w:marLeft w:val="0"/>
              <w:marRight w:val="0"/>
              <w:marTop w:val="0"/>
              <w:marBottom w:val="0"/>
              <w:divBdr>
                <w:top w:val="none" w:sz="0" w:space="0" w:color="auto"/>
                <w:left w:val="none" w:sz="0" w:space="0" w:color="auto"/>
                <w:bottom w:val="none" w:sz="0" w:space="0" w:color="auto"/>
                <w:right w:val="none" w:sz="0" w:space="0" w:color="auto"/>
              </w:divBdr>
              <w:divsChild>
                <w:div w:id="167254631">
                  <w:marLeft w:val="0"/>
                  <w:marRight w:val="0"/>
                  <w:marTop w:val="0"/>
                  <w:marBottom w:val="0"/>
                  <w:divBdr>
                    <w:top w:val="none" w:sz="0" w:space="0" w:color="auto"/>
                    <w:left w:val="none" w:sz="0" w:space="0" w:color="auto"/>
                    <w:bottom w:val="none" w:sz="0" w:space="0" w:color="auto"/>
                    <w:right w:val="none" w:sz="0" w:space="0" w:color="auto"/>
                  </w:divBdr>
                  <w:divsChild>
                    <w:div w:id="1244796593">
                      <w:marLeft w:val="0"/>
                      <w:marRight w:val="0"/>
                      <w:marTop w:val="0"/>
                      <w:marBottom w:val="0"/>
                      <w:divBdr>
                        <w:top w:val="none" w:sz="0" w:space="0" w:color="auto"/>
                        <w:left w:val="none" w:sz="0" w:space="0" w:color="auto"/>
                        <w:bottom w:val="none" w:sz="0" w:space="0" w:color="auto"/>
                        <w:right w:val="none" w:sz="0" w:space="0" w:color="auto"/>
                      </w:divBdr>
                      <w:divsChild>
                        <w:div w:id="1319071727">
                          <w:marLeft w:val="0"/>
                          <w:marRight w:val="0"/>
                          <w:marTop w:val="0"/>
                          <w:marBottom w:val="0"/>
                          <w:divBdr>
                            <w:top w:val="none" w:sz="0" w:space="0" w:color="auto"/>
                            <w:left w:val="none" w:sz="0" w:space="0" w:color="auto"/>
                            <w:bottom w:val="none" w:sz="0" w:space="0" w:color="auto"/>
                            <w:right w:val="none" w:sz="0" w:space="0" w:color="auto"/>
                          </w:divBdr>
                          <w:divsChild>
                            <w:div w:id="192308600">
                              <w:marLeft w:val="0"/>
                              <w:marRight w:val="0"/>
                              <w:marTop w:val="0"/>
                              <w:marBottom w:val="0"/>
                              <w:divBdr>
                                <w:top w:val="none" w:sz="0" w:space="0" w:color="auto"/>
                                <w:left w:val="none" w:sz="0" w:space="0" w:color="auto"/>
                                <w:bottom w:val="none" w:sz="0" w:space="0" w:color="auto"/>
                                <w:right w:val="none" w:sz="0" w:space="0" w:color="auto"/>
                              </w:divBdr>
                              <w:divsChild>
                                <w:div w:id="1791436646">
                                  <w:marLeft w:val="0"/>
                                  <w:marRight w:val="0"/>
                                  <w:marTop w:val="0"/>
                                  <w:marBottom w:val="0"/>
                                  <w:divBdr>
                                    <w:top w:val="none" w:sz="0" w:space="0" w:color="auto"/>
                                    <w:left w:val="none" w:sz="0" w:space="0" w:color="auto"/>
                                    <w:bottom w:val="none" w:sz="0" w:space="0" w:color="auto"/>
                                    <w:right w:val="none" w:sz="0" w:space="0" w:color="auto"/>
                                  </w:divBdr>
                                  <w:divsChild>
                                    <w:div w:id="1426488638">
                                      <w:marLeft w:val="0"/>
                                      <w:marRight w:val="0"/>
                                      <w:marTop w:val="0"/>
                                      <w:marBottom w:val="0"/>
                                      <w:divBdr>
                                        <w:top w:val="none" w:sz="0" w:space="0" w:color="auto"/>
                                        <w:left w:val="none" w:sz="0" w:space="0" w:color="auto"/>
                                        <w:bottom w:val="none" w:sz="0" w:space="0" w:color="auto"/>
                                        <w:right w:val="none" w:sz="0" w:space="0" w:color="auto"/>
                                      </w:divBdr>
                                      <w:divsChild>
                                        <w:div w:id="649553979">
                                          <w:marLeft w:val="0"/>
                                          <w:marRight w:val="0"/>
                                          <w:marTop w:val="0"/>
                                          <w:marBottom w:val="0"/>
                                          <w:divBdr>
                                            <w:top w:val="none" w:sz="0" w:space="0" w:color="auto"/>
                                            <w:left w:val="none" w:sz="0" w:space="0" w:color="auto"/>
                                            <w:bottom w:val="none" w:sz="0" w:space="0" w:color="auto"/>
                                            <w:right w:val="none" w:sz="0" w:space="0" w:color="auto"/>
                                          </w:divBdr>
                                          <w:divsChild>
                                            <w:div w:id="929392685">
                                              <w:marLeft w:val="0"/>
                                              <w:marRight w:val="0"/>
                                              <w:marTop w:val="0"/>
                                              <w:marBottom w:val="0"/>
                                              <w:divBdr>
                                                <w:top w:val="none" w:sz="0" w:space="0" w:color="auto"/>
                                                <w:left w:val="none" w:sz="0" w:space="0" w:color="auto"/>
                                                <w:bottom w:val="none" w:sz="0" w:space="0" w:color="auto"/>
                                                <w:right w:val="none" w:sz="0" w:space="0" w:color="auto"/>
                                              </w:divBdr>
                                              <w:divsChild>
                                                <w:div w:id="163327471">
                                                  <w:marLeft w:val="0"/>
                                                  <w:marRight w:val="0"/>
                                                  <w:marTop w:val="0"/>
                                                  <w:marBottom w:val="0"/>
                                                  <w:divBdr>
                                                    <w:top w:val="none" w:sz="0" w:space="0" w:color="auto"/>
                                                    <w:left w:val="none" w:sz="0" w:space="0" w:color="auto"/>
                                                    <w:bottom w:val="none" w:sz="0" w:space="0" w:color="auto"/>
                                                    <w:right w:val="none" w:sz="0" w:space="0" w:color="auto"/>
                                                  </w:divBdr>
                                                  <w:divsChild>
                                                    <w:div w:id="46419062">
                                                      <w:marLeft w:val="0"/>
                                                      <w:marRight w:val="0"/>
                                                      <w:marTop w:val="0"/>
                                                      <w:marBottom w:val="0"/>
                                                      <w:divBdr>
                                                        <w:top w:val="none" w:sz="0" w:space="0" w:color="auto"/>
                                                        <w:left w:val="none" w:sz="0" w:space="0" w:color="auto"/>
                                                        <w:bottom w:val="none" w:sz="0" w:space="0" w:color="auto"/>
                                                        <w:right w:val="none" w:sz="0" w:space="0" w:color="auto"/>
                                                      </w:divBdr>
                                                    </w:div>
                                                    <w:div w:id="140388529">
                                                      <w:marLeft w:val="0"/>
                                                      <w:marRight w:val="0"/>
                                                      <w:marTop w:val="0"/>
                                                      <w:marBottom w:val="0"/>
                                                      <w:divBdr>
                                                        <w:top w:val="none" w:sz="0" w:space="0" w:color="auto"/>
                                                        <w:left w:val="none" w:sz="0" w:space="0" w:color="auto"/>
                                                        <w:bottom w:val="none" w:sz="0" w:space="0" w:color="auto"/>
                                                        <w:right w:val="none" w:sz="0" w:space="0" w:color="auto"/>
                                                      </w:divBdr>
                                                    </w:div>
                                                    <w:div w:id="683364253">
                                                      <w:marLeft w:val="0"/>
                                                      <w:marRight w:val="0"/>
                                                      <w:marTop w:val="0"/>
                                                      <w:marBottom w:val="0"/>
                                                      <w:divBdr>
                                                        <w:top w:val="none" w:sz="0" w:space="0" w:color="auto"/>
                                                        <w:left w:val="none" w:sz="0" w:space="0" w:color="auto"/>
                                                        <w:bottom w:val="none" w:sz="0" w:space="0" w:color="auto"/>
                                                        <w:right w:val="none" w:sz="0" w:space="0" w:color="auto"/>
                                                      </w:divBdr>
                                                    </w:div>
                                                    <w:div w:id="727264076">
                                                      <w:marLeft w:val="0"/>
                                                      <w:marRight w:val="0"/>
                                                      <w:marTop w:val="0"/>
                                                      <w:marBottom w:val="0"/>
                                                      <w:divBdr>
                                                        <w:top w:val="none" w:sz="0" w:space="0" w:color="auto"/>
                                                        <w:left w:val="none" w:sz="0" w:space="0" w:color="auto"/>
                                                        <w:bottom w:val="none" w:sz="0" w:space="0" w:color="auto"/>
                                                        <w:right w:val="none" w:sz="0" w:space="0" w:color="auto"/>
                                                      </w:divBdr>
                                                    </w:div>
                                                    <w:div w:id="762994207">
                                                      <w:marLeft w:val="0"/>
                                                      <w:marRight w:val="0"/>
                                                      <w:marTop w:val="0"/>
                                                      <w:marBottom w:val="0"/>
                                                      <w:divBdr>
                                                        <w:top w:val="none" w:sz="0" w:space="0" w:color="auto"/>
                                                        <w:left w:val="none" w:sz="0" w:space="0" w:color="auto"/>
                                                        <w:bottom w:val="none" w:sz="0" w:space="0" w:color="auto"/>
                                                        <w:right w:val="none" w:sz="0" w:space="0" w:color="auto"/>
                                                      </w:divBdr>
                                                    </w:div>
                                                    <w:div w:id="923806409">
                                                      <w:marLeft w:val="0"/>
                                                      <w:marRight w:val="0"/>
                                                      <w:marTop w:val="0"/>
                                                      <w:marBottom w:val="0"/>
                                                      <w:divBdr>
                                                        <w:top w:val="none" w:sz="0" w:space="0" w:color="auto"/>
                                                        <w:left w:val="none" w:sz="0" w:space="0" w:color="auto"/>
                                                        <w:bottom w:val="none" w:sz="0" w:space="0" w:color="auto"/>
                                                        <w:right w:val="none" w:sz="0" w:space="0" w:color="auto"/>
                                                      </w:divBdr>
                                                    </w:div>
                                                    <w:div w:id="1001395997">
                                                      <w:marLeft w:val="0"/>
                                                      <w:marRight w:val="0"/>
                                                      <w:marTop w:val="0"/>
                                                      <w:marBottom w:val="0"/>
                                                      <w:divBdr>
                                                        <w:top w:val="none" w:sz="0" w:space="0" w:color="auto"/>
                                                        <w:left w:val="none" w:sz="0" w:space="0" w:color="auto"/>
                                                        <w:bottom w:val="none" w:sz="0" w:space="0" w:color="auto"/>
                                                        <w:right w:val="none" w:sz="0" w:space="0" w:color="auto"/>
                                                      </w:divBdr>
                                                    </w:div>
                                                    <w:div w:id="1027608165">
                                                      <w:marLeft w:val="0"/>
                                                      <w:marRight w:val="0"/>
                                                      <w:marTop w:val="0"/>
                                                      <w:marBottom w:val="0"/>
                                                      <w:divBdr>
                                                        <w:top w:val="none" w:sz="0" w:space="0" w:color="auto"/>
                                                        <w:left w:val="none" w:sz="0" w:space="0" w:color="auto"/>
                                                        <w:bottom w:val="none" w:sz="0" w:space="0" w:color="auto"/>
                                                        <w:right w:val="none" w:sz="0" w:space="0" w:color="auto"/>
                                                      </w:divBdr>
                                                    </w:div>
                                                    <w:div w:id="1446266928">
                                                      <w:marLeft w:val="0"/>
                                                      <w:marRight w:val="0"/>
                                                      <w:marTop w:val="0"/>
                                                      <w:marBottom w:val="0"/>
                                                      <w:divBdr>
                                                        <w:top w:val="none" w:sz="0" w:space="0" w:color="auto"/>
                                                        <w:left w:val="none" w:sz="0" w:space="0" w:color="auto"/>
                                                        <w:bottom w:val="none" w:sz="0" w:space="0" w:color="auto"/>
                                                        <w:right w:val="none" w:sz="0" w:space="0" w:color="auto"/>
                                                      </w:divBdr>
                                                    </w:div>
                                                    <w:div w:id="1599630780">
                                                      <w:marLeft w:val="0"/>
                                                      <w:marRight w:val="0"/>
                                                      <w:marTop w:val="0"/>
                                                      <w:marBottom w:val="0"/>
                                                      <w:divBdr>
                                                        <w:top w:val="none" w:sz="0" w:space="0" w:color="auto"/>
                                                        <w:left w:val="none" w:sz="0" w:space="0" w:color="auto"/>
                                                        <w:bottom w:val="none" w:sz="0" w:space="0" w:color="auto"/>
                                                        <w:right w:val="none" w:sz="0" w:space="0" w:color="auto"/>
                                                      </w:divBdr>
                                                    </w:div>
                                                    <w:div w:id="1732850265">
                                                      <w:marLeft w:val="0"/>
                                                      <w:marRight w:val="0"/>
                                                      <w:marTop w:val="0"/>
                                                      <w:marBottom w:val="0"/>
                                                      <w:divBdr>
                                                        <w:top w:val="none" w:sz="0" w:space="0" w:color="auto"/>
                                                        <w:left w:val="none" w:sz="0" w:space="0" w:color="auto"/>
                                                        <w:bottom w:val="none" w:sz="0" w:space="0" w:color="auto"/>
                                                        <w:right w:val="none" w:sz="0" w:space="0" w:color="auto"/>
                                                      </w:divBdr>
                                                    </w:div>
                                                    <w:div w:id="1775706531">
                                                      <w:marLeft w:val="0"/>
                                                      <w:marRight w:val="0"/>
                                                      <w:marTop w:val="0"/>
                                                      <w:marBottom w:val="0"/>
                                                      <w:divBdr>
                                                        <w:top w:val="none" w:sz="0" w:space="0" w:color="auto"/>
                                                        <w:left w:val="none" w:sz="0" w:space="0" w:color="auto"/>
                                                        <w:bottom w:val="none" w:sz="0" w:space="0" w:color="auto"/>
                                                        <w:right w:val="none" w:sz="0" w:space="0" w:color="auto"/>
                                                      </w:divBdr>
                                                    </w:div>
                                                    <w:div w:id="192953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288822">
      <w:bodyDiv w:val="1"/>
      <w:marLeft w:val="0"/>
      <w:marRight w:val="0"/>
      <w:marTop w:val="0"/>
      <w:marBottom w:val="0"/>
      <w:divBdr>
        <w:top w:val="none" w:sz="0" w:space="0" w:color="auto"/>
        <w:left w:val="none" w:sz="0" w:space="0" w:color="auto"/>
        <w:bottom w:val="none" w:sz="0" w:space="0" w:color="auto"/>
        <w:right w:val="none" w:sz="0" w:space="0" w:color="auto"/>
      </w:divBdr>
      <w:divsChild>
        <w:div w:id="1104617371">
          <w:marLeft w:val="0"/>
          <w:marRight w:val="0"/>
          <w:marTop w:val="0"/>
          <w:marBottom w:val="0"/>
          <w:divBdr>
            <w:top w:val="none" w:sz="0" w:space="0" w:color="auto"/>
            <w:left w:val="none" w:sz="0" w:space="0" w:color="auto"/>
            <w:bottom w:val="none" w:sz="0" w:space="0" w:color="auto"/>
            <w:right w:val="none" w:sz="0" w:space="0" w:color="auto"/>
          </w:divBdr>
          <w:divsChild>
            <w:div w:id="626081621">
              <w:marLeft w:val="0"/>
              <w:marRight w:val="0"/>
              <w:marTop w:val="0"/>
              <w:marBottom w:val="0"/>
              <w:divBdr>
                <w:top w:val="none" w:sz="0" w:space="0" w:color="auto"/>
                <w:left w:val="none" w:sz="0" w:space="0" w:color="auto"/>
                <w:bottom w:val="none" w:sz="0" w:space="0" w:color="auto"/>
                <w:right w:val="none" w:sz="0" w:space="0" w:color="auto"/>
              </w:divBdr>
              <w:divsChild>
                <w:div w:id="2050718883">
                  <w:marLeft w:val="-225"/>
                  <w:marRight w:val="-225"/>
                  <w:marTop w:val="0"/>
                  <w:marBottom w:val="0"/>
                  <w:divBdr>
                    <w:top w:val="none" w:sz="0" w:space="0" w:color="auto"/>
                    <w:left w:val="none" w:sz="0" w:space="0" w:color="auto"/>
                    <w:bottom w:val="none" w:sz="0" w:space="0" w:color="auto"/>
                    <w:right w:val="none" w:sz="0" w:space="0" w:color="auto"/>
                  </w:divBdr>
                  <w:divsChild>
                    <w:div w:id="669332513">
                      <w:marLeft w:val="0"/>
                      <w:marRight w:val="0"/>
                      <w:marTop w:val="0"/>
                      <w:marBottom w:val="0"/>
                      <w:divBdr>
                        <w:top w:val="none" w:sz="0" w:space="0" w:color="auto"/>
                        <w:left w:val="none" w:sz="0" w:space="0" w:color="auto"/>
                        <w:bottom w:val="none" w:sz="0" w:space="0" w:color="auto"/>
                        <w:right w:val="none" w:sz="0" w:space="0" w:color="auto"/>
                      </w:divBdr>
                      <w:divsChild>
                        <w:div w:id="900363096">
                          <w:marLeft w:val="-225"/>
                          <w:marRight w:val="-225"/>
                          <w:marTop w:val="0"/>
                          <w:marBottom w:val="0"/>
                          <w:divBdr>
                            <w:top w:val="none" w:sz="0" w:space="0" w:color="auto"/>
                            <w:left w:val="none" w:sz="0" w:space="0" w:color="auto"/>
                            <w:bottom w:val="none" w:sz="0" w:space="0" w:color="auto"/>
                            <w:right w:val="none" w:sz="0" w:space="0" w:color="auto"/>
                          </w:divBdr>
                          <w:divsChild>
                            <w:div w:id="1699429288">
                              <w:marLeft w:val="0"/>
                              <w:marRight w:val="0"/>
                              <w:marTop w:val="0"/>
                              <w:marBottom w:val="0"/>
                              <w:divBdr>
                                <w:top w:val="none" w:sz="0" w:space="0" w:color="auto"/>
                                <w:left w:val="none" w:sz="0" w:space="0" w:color="auto"/>
                                <w:bottom w:val="none" w:sz="0" w:space="0" w:color="auto"/>
                                <w:right w:val="none" w:sz="0" w:space="0" w:color="auto"/>
                              </w:divBdr>
                              <w:divsChild>
                                <w:div w:id="1481728500">
                                  <w:marLeft w:val="-225"/>
                                  <w:marRight w:val="-225"/>
                                  <w:marTop w:val="0"/>
                                  <w:marBottom w:val="0"/>
                                  <w:divBdr>
                                    <w:top w:val="none" w:sz="0" w:space="0" w:color="auto"/>
                                    <w:left w:val="none" w:sz="0" w:space="0" w:color="auto"/>
                                    <w:bottom w:val="none" w:sz="0" w:space="0" w:color="auto"/>
                                    <w:right w:val="none" w:sz="0" w:space="0" w:color="auto"/>
                                  </w:divBdr>
                                  <w:divsChild>
                                    <w:div w:id="83958117">
                                      <w:marLeft w:val="0"/>
                                      <w:marRight w:val="0"/>
                                      <w:marTop w:val="0"/>
                                      <w:marBottom w:val="0"/>
                                      <w:divBdr>
                                        <w:top w:val="none" w:sz="0" w:space="0" w:color="auto"/>
                                        <w:left w:val="none" w:sz="0" w:space="0" w:color="auto"/>
                                        <w:bottom w:val="none" w:sz="0" w:space="0" w:color="auto"/>
                                        <w:right w:val="none" w:sz="0" w:space="0" w:color="auto"/>
                                      </w:divBdr>
                                      <w:divsChild>
                                        <w:div w:id="133437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45041666">
      <w:bodyDiv w:val="1"/>
      <w:marLeft w:val="0"/>
      <w:marRight w:val="0"/>
      <w:marTop w:val="0"/>
      <w:marBottom w:val="0"/>
      <w:divBdr>
        <w:top w:val="none" w:sz="0" w:space="0" w:color="auto"/>
        <w:left w:val="none" w:sz="0" w:space="0" w:color="auto"/>
        <w:bottom w:val="none" w:sz="0" w:space="0" w:color="auto"/>
        <w:right w:val="none" w:sz="0" w:space="0" w:color="auto"/>
      </w:divBdr>
    </w:div>
    <w:div w:id="246814182">
      <w:bodyDiv w:val="1"/>
      <w:marLeft w:val="0"/>
      <w:marRight w:val="0"/>
      <w:marTop w:val="0"/>
      <w:marBottom w:val="0"/>
      <w:divBdr>
        <w:top w:val="none" w:sz="0" w:space="0" w:color="auto"/>
        <w:left w:val="none" w:sz="0" w:space="0" w:color="auto"/>
        <w:bottom w:val="none" w:sz="0" w:space="0" w:color="auto"/>
        <w:right w:val="none" w:sz="0" w:space="0" w:color="auto"/>
      </w:divBdr>
      <w:divsChild>
        <w:div w:id="64031481">
          <w:marLeft w:val="0"/>
          <w:marRight w:val="0"/>
          <w:marTop w:val="0"/>
          <w:marBottom w:val="0"/>
          <w:divBdr>
            <w:top w:val="none" w:sz="0" w:space="0" w:color="auto"/>
            <w:left w:val="none" w:sz="0" w:space="0" w:color="auto"/>
            <w:bottom w:val="none" w:sz="0" w:space="0" w:color="auto"/>
            <w:right w:val="none" w:sz="0" w:space="0" w:color="auto"/>
          </w:divBdr>
          <w:divsChild>
            <w:div w:id="1660496078">
              <w:marLeft w:val="0"/>
              <w:marRight w:val="0"/>
              <w:marTop w:val="0"/>
              <w:marBottom w:val="0"/>
              <w:divBdr>
                <w:top w:val="none" w:sz="0" w:space="0" w:color="auto"/>
                <w:left w:val="none" w:sz="0" w:space="0" w:color="auto"/>
                <w:bottom w:val="none" w:sz="0" w:space="0" w:color="auto"/>
                <w:right w:val="none" w:sz="0" w:space="0" w:color="auto"/>
              </w:divBdr>
              <w:divsChild>
                <w:div w:id="171527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224302">
      <w:bodyDiv w:val="1"/>
      <w:marLeft w:val="0"/>
      <w:marRight w:val="0"/>
      <w:marTop w:val="0"/>
      <w:marBottom w:val="0"/>
      <w:divBdr>
        <w:top w:val="none" w:sz="0" w:space="0" w:color="auto"/>
        <w:left w:val="none" w:sz="0" w:space="0" w:color="auto"/>
        <w:bottom w:val="none" w:sz="0" w:space="0" w:color="auto"/>
        <w:right w:val="none" w:sz="0" w:space="0" w:color="auto"/>
      </w:divBdr>
      <w:divsChild>
        <w:div w:id="177155953">
          <w:marLeft w:val="0"/>
          <w:marRight w:val="0"/>
          <w:marTop w:val="0"/>
          <w:marBottom w:val="0"/>
          <w:divBdr>
            <w:top w:val="none" w:sz="0" w:space="0" w:color="auto"/>
            <w:left w:val="none" w:sz="0" w:space="0" w:color="auto"/>
            <w:bottom w:val="none" w:sz="0" w:space="0" w:color="auto"/>
            <w:right w:val="none" w:sz="0" w:space="0" w:color="auto"/>
          </w:divBdr>
          <w:divsChild>
            <w:div w:id="1007513781">
              <w:marLeft w:val="-225"/>
              <w:marRight w:val="-225"/>
              <w:marTop w:val="0"/>
              <w:marBottom w:val="0"/>
              <w:divBdr>
                <w:top w:val="none" w:sz="0" w:space="0" w:color="auto"/>
                <w:left w:val="none" w:sz="0" w:space="0" w:color="auto"/>
                <w:bottom w:val="none" w:sz="0" w:space="0" w:color="auto"/>
                <w:right w:val="none" w:sz="0" w:space="0" w:color="auto"/>
              </w:divBdr>
              <w:divsChild>
                <w:div w:id="1165320220">
                  <w:marLeft w:val="0"/>
                  <w:marRight w:val="0"/>
                  <w:marTop w:val="0"/>
                  <w:marBottom w:val="0"/>
                  <w:divBdr>
                    <w:top w:val="none" w:sz="0" w:space="0" w:color="auto"/>
                    <w:left w:val="none" w:sz="0" w:space="0" w:color="auto"/>
                    <w:bottom w:val="none" w:sz="0" w:space="0" w:color="auto"/>
                    <w:right w:val="none" w:sz="0" w:space="0" w:color="auto"/>
                  </w:divBdr>
                  <w:divsChild>
                    <w:div w:id="2016766872">
                      <w:marLeft w:val="0"/>
                      <w:marRight w:val="0"/>
                      <w:marTop w:val="0"/>
                      <w:marBottom w:val="0"/>
                      <w:divBdr>
                        <w:top w:val="none" w:sz="0" w:space="0" w:color="auto"/>
                        <w:left w:val="none" w:sz="0" w:space="0" w:color="auto"/>
                        <w:bottom w:val="none" w:sz="0" w:space="0" w:color="auto"/>
                        <w:right w:val="none" w:sz="0" w:space="0" w:color="auto"/>
                      </w:divBdr>
                      <w:divsChild>
                        <w:div w:id="2077045516">
                          <w:marLeft w:val="0"/>
                          <w:marRight w:val="0"/>
                          <w:marTop w:val="0"/>
                          <w:marBottom w:val="0"/>
                          <w:divBdr>
                            <w:top w:val="none" w:sz="0" w:space="0" w:color="auto"/>
                            <w:left w:val="none" w:sz="0" w:space="0" w:color="auto"/>
                            <w:bottom w:val="none" w:sz="0" w:space="0" w:color="auto"/>
                            <w:right w:val="none" w:sz="0" w:space="0" w:color="auto"/>
                          </w:divBdr>
                          <w:divsChild>
                            <w:div w:id="114632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5407197">
      <w:bodyDiv w:val="1"/>
      <w:marLeft w:val="0"/>
      <w:marRight w:val="0"/>
      <w:marTop w:val="0"/>
      <w:marBottom w:val="0"/>
      <w:divBdr>
        <w:top w:val="none" w:sz="0" w:space="0" w:color="auto"/>
        <w:left w:val="none" w:sz="0" w:space="0" w:color="auto"/>
        <w:bottom w:val="none" w:sz="0" w:space="0" w:color="auto"/>
        <w:right w:val="none" w:sz="0" w:space="0" w:color="auto"/>
      </w:divBdr>
      <w:divsChild>
        <w:div w:id="1853950687">
          <w:marLeft w:val="0"/>
          <w:marRight w:val="0"/>
          <w:marTop w:val="0"/>
          <w:marBottom w:val="0"/>
          <w:divBdr>
            <w:top w:val="none" w:sz="0" w:space="0" w:color="auto"/>
            <w:left w:val="none" w:sz="0" w:space="0" w:color="auto"/>
            <w:bottom w:val="none" w:sz="0" w:space="0" w:color="auto"/>
            <w:right w:val="none" w:sz="0" w:space="0" w:color="auto"/>
          </w:divBdr>
          <w:divsChild>
            <w:div w:id="193469718">
              <w:marLeft w:val="0"/>
              <w:marRight w:val="0"/>
              <w:marTop w:val="300"/>
              <w:marBottom w:val="300"/>
              <w:divBdr>
                <w:top w:val="single" w:sz="6" w:space="0" w:color="D6D6D6"/>
                <w:left w:val="single" w:sz="6" w:space="15" w:color="D6D6D6"/>
                <w:bottom w:val="single" w:sz="6" w:space="15" w:color="D6D6D6"/>
                <w:right w:val="single" w:sz="6" w:space="15" w:color="D6D6D6"/>
              </w:divBdr>
              <w:divsChild>
                <w:div w:id="356738062">
                  <w:marLeft w:val="0"/>
                  <w:marRight w:val="0"/>
                  <w:marTop w:val="0"/>
                  <w:marBottom w:val="300"/>
                  <w:divBdr>
                    <w:top w:val="none" w:sz="0" w:space="0" w:color="auto"/>
                    <w:left w:val="none" w:sz="0" w:space="0" w:color="auto"/>
                    <w:bottom w:val="none" w:sz="0" w:space="0" w:color="auto"/>
                    <w:right w:val="none" w:sz="0" w:space="0" w:color="auto"/>
                  </w:divBdr>
                  <w:divsChild>
                    <w:div w:id="900211254">
                      <w:marLeft w:val="0"/>
                      <w:marRight w:val="0"/>
                      <w:marTop w:val="0"/>
                      <w:marBottom w:val="0"/>
                      <w:divBdr>
                        <w:top w:val="none" w:sz="0" w:space="0" w:color="auto"/>
                        <w:left w:val="none" w:sz="0" w:space="0" w:color="auto"/>
                        <w:bottom w:val="none" w:sz="0" w:space="0" w:color="auto"/>
                        <w:right w:val="none" w:sz="0" w:space="0" w:color="auto"/>
                      </w:divBdr>
                      <w:divsChild>
                        <w:div w:id="183286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4579058">
      <w:bodyDiv w:val="1"/>
      <w:marLeft w:val="0"/>
      <w:marRight w:val="0"/>
      <w:marTop w:val="0"/>
      <w:marBottom w:val="0"/>
      <w:divBdr>
        <w:top w:val="none" w:sz="0" w:space="0" w:color="auto"/>
        <w:left w:val="none" w:sz="0" w:space="0" w:color="auto"/>
        <w:bottom w:val="none" w:sz="0" w:space="0" w:color="auto"/>
        <w:right w:val="none" w:sz="0" w:space="0" w:color="auto"/>
      </w:divBdr>
    </w:div>
    <w:div w:id="412972876">
      <w:bodyDiv w:val="1"/>
      <w:marLeft w:val="0"/>
      <w:marRight w:val="0"/>
      <w:marTop w:val="0"/>
      <w:marBottom w:val="0"/>
      <w:divBdr>
        <w:top w:val="none" w:sz="0" w:space="0" w:color="auto"/>
        <w:left w:val="none" w:sz="0" w:space="0" w:color="auto"/>
        <w:bottom w:val="none" w:sz="0" w:space="0" w:color="auto"/>
        <w:right w:val="none" w:sz="0" w:space="0" w:color="auto"/>
      </w:divBdr>
    </w:div>
    <w:div w:id="523594295">
      <w:bodyDiv w:val="1"/>
      <w:marLeft w:val="0"/>
      <w:marRight w:val="0"/>
      <w:marTop w:val="0"/>
      <w:marBottom w:val="0"/>
      <w:divBdr>
        <w:top w:val="none" w:sz="0" w:space="0" w:color="auto"/>
        <w:left w:val="none" w:sz="0" w:space="0" w:color="auto"/>
        <w:bottom w:val="none" w:sz="0" w:space="0" w:color="auto"/>
        <w:right w:val="none" w:sz="0" w:space="0" w:color="auto"/>
      </w:divBdr>
    </w:div>
    <w:div w:id="583614949">
      <w:bodyDiv w:val="1"/>
      <w:marLeft w:val="0"/>
      <w:marRight w:val="0"/>
      <w:marTop w:val="0"/>
      <w:marBottom w:val="0"/>
      <w:divBdr>
        <w:top w:val="none" w:sz="0" w:space="0" w:color="auto"/>
        <w:left w:val="none" w:sz="0" w:space="0" w:color="auto"/>
        <w:bottom w:val="none" w:sz="0" w:space="0" w:color="auto"/>
        <w:right w:val="none" w:sz="0" w:space="0" w:color="auto"/>
      </w:divBdr>
    </w:div>
    <w:div w:id="657928888">
      <w:bodyDiv w:val="1"/>
      <w:marLeft w:val="0"/>
      <w:marRight w:val="0"/>
      <w:marTop w:val="0"/>
      <w:marBottom w:val="0"/>
      <w:divBdr>
        <w:top w:val="none" w:sz="0" w:space="0" w:color="auto"/>
        <w:left w:val="none" w:sz="0" w:space="0" w:color="auto"/>
        <w:bottom w:val="none" w:sz="0" w:space="0" w:color="auto"/>
        <w:right w:val="none" w:sz="0" w:space="0" w:color="auto"/>
      </w:divBdr>
    </w:div>
    <w:div w:id="769273922">
      <w:bodyDiv w:val="1"/>
      <w:marLeft w:val="0"/>
      <w:marRight w:val="0"/>
      <w:marTop w:val="0"/>
      <w:marBottom w:val="0"/>
      <w:divBdr>
        <w:top w:val="none" w:sz="0" w:space="0" w:color="auto"/>
        <w:left w:val="none" w:sz="0" w:space="0" w:color="auto"/>
        <w:bottom w:val="none" w:sz="0" w:space="0" w:color="auto"/>
        <w:right w:val="none" w:sz="0" w:space="0" w:color="auto"/>
      </w:divBdr>
    </w:div>
    <w:div w:id="792136704">
      <w:bodyDiv w:val="1"/>
      <w:marLeft w:val="0"/>
      <w:marRight w:val="0"/>
      <w:marTop w:val="0"/>
      <w:marBottom w:val="0"/>
      <w:divBdr>
        <w:top w:val="none" w:sz="0" w:space="0" w:color="auto"/>
        <w:left w:val="none" w:sz="0" w:space="0" w:color="auto"/>
        <w:bottom w:val="none" w:sz="0" w:space="0" w:color="auto"/>
        <w:right w:val="none" w:sz="0" w:space="0" w:color="auto"/>
      </w:divBdr>
    </w:div>
    <w:div w:id="795107050">
      <w:bodyDiv w:val="1"/>
      <w:marLeft w:val="0"/>
      <w:marRight w:val="0"/>
      <w:marTop w:val="0"/>
      <w:marBottom w:val="0"/>
      <w:divBdr>
        <w:top w:val="none" w:sz="0" w:space="0" w:color="auto"/>
        <w:left w:val="none" w:sz="0" w:space="0" w:color="auto"/>
        <w:bottom w:val="none" w:sz="0" w:space="0" w:color="auto"/>
        <w:right w:val="none" w:sz="0" w:space="0" w:color="auto"/>
      </w:divBdr>
    </w:div>
    <w:div w:id="875117250">
      <w:bodyDiv w:val="1"/>
      <w:marLeft w:val="0"/>
      <w:marRight w:val="0"/>
      <w:marTop w:val="0"/>
      <w:marBottom w:val="0"/>
      <w:divBdr>
        <w:top w:val="none" w:sz="0" w:space="0" w:color="auto"/>
        <w:left w:val="none" w:sz="0" w:space="0" w:color="auto"/>
        <w:bottom w:val="none" w:sz="0" w:space="0" w:color="auto"/>
        <w:right w:val="none" w:sz="0" w:space="0" w:color="auto"/>
      </w:divBdr>
      <w:divsChild>
        <w:div w:id="1270310457">
          <w:marLeft w:val="0"/>
          <w:marRight w:val="0"/>
          <w:marTop w:val="0"/>
          <w:marBottom w:val="0"/>
          <w:divBdr>
            <w:top w:val="none" w:sz="0" w:space="0" w:color="auto"/>
            <w:left w:val="none" w:sz="0" w:space="0" w:color="auto"/>
            <w:bottom w:val="none" w:sz="0" w:space="0" w:color="auto"/>
            <w:right w:val="none" w:sz="0" w:space="0" w:color="auto"/>
          </w:divBdr>
          <w:divsChild>
            <w:div w:id="236283156">
              <w:marLeft w:val="0"/>
              <w:marRight w:val="0"/>
              <w:marTop w:val="0"/>
              <w:marBottom w:val="0"/>
              <w:divBdr>
                <w:top w:val="none" w:sz="0" w:space="0" w:color="auto"/>
                <w:left w:val="none" w:sz="0" w:space="0" w:color="auto"/>
                <w:bottom w:val="none" w:sz="0" w:space="0" w:color="auto"/>
                <w:right w:val="none" w:sz="0" w:space="0" w:color="auto"/>
              </w:divBdr>
              <w:divsChild>
                <w:div w:id="18075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373528">
      <w:bodyDiv w:val="1"/>
      <w:marLeft w:val="0"/>
      <w:marRight w:val="0"/>
      <w:marTop w:val="0"/>
      <w:marBottom w:val="0"/>
      <w:divBdr>
        <w:top w:val="none" w:sz="0" w:space="0" w:color="auto"/>
        <w:left w:val="none" w:sz="0" w:space="0" w:color="auto"/>
        <w:bottom w:val="none" w:sz="0" w:space="0" w:color="auto"/>
        <w:right w:val="none" w:sz="0" w:space="0" w:color="auto"/>
      </w:divBdr>
    </w:div>
    <w:div w:id="930238225">
      <w:bodyDiv w:val="1"/>
      <w:marLeft w:val="0"/>
      <w:marRight w:val="0"/>
      <w:marTop w:val="0"/>
      <w:marBottom w:val="0"/>
      <w:divBdr>
        <w:top w:val="none" w:sz="0" w:space="0" w:color="auto"/>
        <w:left w:val="none" w:sz="0" w:space="0" w:color="auto"/>
        <w:bottom w:val="none" w:sz="0" w:space="0" w:color="auto"/>
        <w:right w:val="none" w:sz="0" w:space="0" w:color="auto"/>
      </w:divBdr>
      <w:divsChild>
        <w:div w:id="2023701049">
          <w:marLeft w:val="0"/>
          <w:marRight w:val="0"/>
          <w:marTop w:val="0"/>
          <w:marBottom w:val="0"/>
          <w:divBdr>
            <w:top w:val="none" w:sz="0" w:space="0" w:color="auto"/>
            <w:left w:val="none" w:sz="0" w:space="0" w:color="auto"/>
            <w:bottom w:val="none" w:sz="0" w:space="0" w:color="auto"/>
            <w:right w:val="none" w:sz="0" w:space="0" w:color="auto"/>
          </w:divBdr>
          <w:divsChild>
            <w:div w:id="1292244576">
              <w:marLeft w:val="0"/>
              <w:marRight w:val="0"/>
              <w:marTop w:val="0"/>
              <w:marBottom w:val="0"/>
              <w:divBdr>
                <w:top w:val="none" w:sz="0" w:space="0" w:color="auto"/>
                <w:left w:val="none" w:sz="0" w:space="0" w:color="auto"/>
                <w:bottom w:val="none" w:sz="0" w:space="0" w:color="auto"/>
                <w:right w:val="none" w:sz="0" w:space="0" w:color="auto"/>
              </w:divBdr>
              <w:divsChild>
                <w:div w:id="122953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529599">
      <w:bodyDiv w:val="1"/>
      <w:marLeft w:val="0"/>
      <w:marRight w:val="0"/>
      <w:marTop w:val="0"/>
      <w:marBottom w:val="0"/>
      <w:divBdr>
        <w:top w:val="none" w:sz="0" w:space="0" w:color="auto"/>
        <w:left w:val="none" w:sz="0" w:space="0" w:color="auto"/>
        <w:bottom w:val="none" w:sz="0" w:space="0" w:color="auto"/>
        <w:right w:val="none" w:sz="0" w:space="0" w:color="auto"/>
      </w:divBdr>
      <w:divsChild>
        <w:div w:id="1838374995">
          <w:marLeft w:val="0"/>
          <w:marRight w:val="0"/>
          <w:marTop w:val="0"/>
          <w:marBottom w:val="300"/>
          <w:divBdr>
            <w:top w:val="none" w:sz="0" w:space="0" w:color="auto"/>
            <w:left w:val="none" w:sz="0" w:space="0" w:color="auto"/>
            <w:bottom w:val="none" w:sz="0" w:space="0" w:color="auto"/>
            <w:right w:val="none" w:sz="0" w:space="0" w:color="auto"/>
          </w:divBdr>
        </w:div>
        <w:div w:id="1982729158">
          <w:marLeft w:val="0"/>
          <w:marRight w:val="0"/>
          <w:marTop w:val="0"/>
          <w:marBottom w:val="0"/>
          <w:divBdr>
            <w:top w:val="none" w:sz="0" w:space="0" w:color="auto"/>
            <w:left w:val="none" w:sz="0" w:space="0" w:color="auto"/>
            <w:bottom w:val="none" w:sz="0" w:space="0" w:color="auto"/>
            <w:right w:val="none" w:sz="0" w:space="0" w:color="auto"/>
          </w:divBdr>
        </w:div>
      </w:divsChild>
    </w:div>
    <w:div w:id="1117332735">
      <w:bodyDiv w:val="1"/>
      <w:marLeft w:val="0"/>
      <w:marRight w:val="0"/>
      <w:marTop w:val="0"/>
      <w:marBottom w:val="0"/>
      <w:divBdr>
        <w:top w:val="none" w:sz="0" w:space="0" w:color="auto"/>
        <w:left w:val="none" w:sz="0" w:space="0" w:color="auto"/>
        <w:bottom w:val="none" w:sz="0" w:space="0" w:color="auto"/>
        <w:right w:val="none" w:sz="0" w:space="0" w:color="auto"/>
      </w:divBdr>
    </w:div>
    <w:div w:id="1165633075">
      <w:bodyDiv w:val="1"/>
      <w:marLeft w:val="0"/>
      <w:marRight w:val="0"/>
      <w:marTop w:val="0"/>
      <w:marBottom w:val="0"/>
      <w:divBdr>
        <w:top w:val="none" w:sz="0" w:space="0" w:color="auto"/>
        <w:left w:val="none" w:sz="0" w:space="0" w:color="auto"/>
        <w:bottom w:val="none" w:sz="0" w:space="0" w:color="auto"/>
        <w:right w:val="none" w:sz="0" w:space="0" w:color="auto"/>
      </w:divBdr>
    </w:div>
    <w:div w:id="1166558676">
      <w:bodyDiv w:val="1"/>
      <w:marLeft w:val="0"/>
      <w:marRight w:val="0"/>
      <w:marTop w:val="0"/>
      <w:marBottom w:val="0"/>
      <w:divBdr>
        <w:top w:val="none" w:sz="0" w:space="0" w:color="auto"/>
        <w:left w:val="none" w:sz="0" w:space="0" w:color="auto"/>
        <w:bottom w:val="none" w:sz="0" w:space="0" w:color="auto"/>
        <w:right w:val="none" w:sz="0" w:space="0" w:color="auto"/>
      </w:divBdr>
      <w:divsChild>
        <w:div w:id="1981228850">
          <w:marLeft w:val="0"/>
          <w:marRight w:val="0"/>
          <w:marTop w:val="0"/>
          <w:marBottom w:val="0"/>
          <w:divBdr>
            <w:top w:val="none" w:sz="0" w:space="0" w:color="auto"/>
            <w:left w:val="none" w:sz="0" w:space="0" w:color="auto"/>
            <w:bottom w:val="none" w:sz="0" w:space="0" w:color="auto"/>
            <w:right w:val="none" w:sz="0" w:space="0" w:color="auto"/>
          </w:divBdr>
          <w:divsChild>
            <w:div w:id="341009895">
              <w:marLeft w:val="0"/>
              <w:marRight w:val="0"/>
              <w:marTop w:val="0"/>
              <w:marBottom w:val="0"/>
              <w:divBdr>
                <w:top w:val="none" w:sz="0" w:space="0" w:color="auto"/>
                <w:left w:val="none" w:sz="0" w:space="0" w:color="auto"/>
                <w:bottom w:val="none" w:sz="0" w:space="0" w:color="auto"/>
                <w:right w:val="none" w:sz="0" w:space="0" w:color="auto"/>
              </w:divBdr>
              <w:divsChild>
                <w:div w:id="94785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601544">
      <w:bodyDiv w:val="1"/>
      <w:marLeft w:val="0"/>
      <w:marRight w:val="0"/>
      <w:marTop w:val="0"/>
      <w:marBottom w:val="0"/>
      <w:divBdr>
        <w:top w:val="none" w:sz="0" w:space="0" w:color="auto"/>
        <w:left w:val="none" w:sz="0" w:space="0" w:color="auto"/>
        <w:bottom w:val="none" w:sz="0" w:space="0" w:color="auto"/>
        <w:right w:val="none" w:sz="0" w:space="0" w:color="auto"/>
      </w:divBdr>
    </w:div>
    <w:div w:id="1285424033">
      <w:bodyDiv w:val="1"/>
      <w:marLeft w:val="0"/>
      <w:marRight w:val="0"/>
      <w:marTop w:val="0"/>
      <w:marBottom w:val="0"/>
      <w:divBdr>
        <w:top w:val="none" w:sz="0" w:space="0" w:color="auto"/>
        <w:left w:val="none" w:sz="0" w:space="0" w:color="auto"/>
        <w:bottom w:val="none" w:sz="0" w:space="0" w:color="auto"/>
        <w:right w:val="none" w:sz="0" w:space="0" w:color="auto"/>
      </w:divBdr>
      <w:divsChild>
        <w:div w:id="1114522857">
          <w:marLeft w:val="0"/>
          <w:marRight w:val="0"/>
          <w:marTop w:val="0"/>
          <w:marBottom w:val="0"/>
          <w:divBdr>
            <w:top w:val="none" w:sz="0" w:space="0" w:color="auto"/>
            <w:left w:val="none" w:sz="0" w:space="0" w:color="auto"/>
            <w:bottom w:val="none" w:sz="0" w:space="0" w:color="auto"/>
            <w:right w:val="none" w:sz="0" w:space="0" w:color="auto"/>
          </w:divBdr>
          <w:divsChild>
            <w:div w:id="1036464623">
              <w:marLeft w:val="0"/>
              <w:marRight w:val="0"/>
              <w:marTop w:val="0"/>
              <w:marBottom w:val="0"/>
              <w:divBdr>
                <w:top w:val="none" w:sz="0" w:space="0" w:color="auto"/>
                <w:left w:val="none" w:sz="0" w:space="0" w:color="auto"/>
                <w:bottom w:val="none" w:sz="0" w:space="0" w:color="auto"/>
                <w:right w:val="none" w:sz="0" w:space="0" w:color="auto"/>
              </w:divBdr>
              <w:divsChild>
                <w:div w:id="1317537003">
                  <w:marLeft w:val="0"/>
                  <w:marRight w:val="0"/>
                  <w:marTop w:val="0"/>
                  <w:marBottom w:val="0"/>
                  <w:divBdr>
                    <w:top w:val="none" w:sz="0" w:space="0" w:color="auto"/>
                    <w:left w:val="none" w:sz="0" w:space="0" w:color="auto"/>
                    <w:bottom w:val="none" w:sz="0" w:space="0" w:color="auto"/>
                    <w:right w:val="none" w:sz="0" w:space="0" w:color="auto"/>
                  </w:divBdr>
                  <w:divsChild>
                    <w:div w:id="1752508007">
                      <w:marLeft w:val="0"/>
                      <w:marRight w:val="0"/>
                      <w:marTop w:val="0"/>
                      <w:marBottom w:val="0"/>
                      <w:divBdr>
                        <w:top w:val="none" w:sz="0" w:space="0" w:color="auto"/>
                        <w:left w:val="none" w:sz="0" w:space="0" w:color="auto"/>
                        <w:bottom w:val="none" w:sz="0" w:space="0" w:color="auto"/>
                        <w:right w:val="none" w:sz="0" w:space="0" w:color="auto"/>
                      </w:divBdr>
                      <w:divsChild>
                        <w:div w:id="858197703">
                          <w:marLeft w:val="0"/>
                          <w:marRight w:val="0"/>
                          <w:marTop w:val="0"/>
                          <w:marBottom w:val="0"/>
                          <w:divBdr>
                            <w:top w:val="none" w:sz="0" w:space="0" w:color="auto"/>
                            <w:left w:val="none" w:sz="0" w:space="0" w:color="auto"/>
                            <w:bottom w:val="none" w:sz="0" w:space="0" w:color="auto"/>
                            <w:right w:val="none" w:sz="0" w:space="0" w:color="auto"/>
                          </w:divBdr>
                          <w:divsChild>
                            <w:div w:id="1308046628">
                              <w:marLeft w:val="0"/>
                              <w:marRight w:val="0"/>
                              <w:marTop w:val="0"/>
                              <w:marBottom w:val="0"/>
                              <w:divBdr>
                                <w:top w:val="none" w:sz="0" w:space="0" w:color="auto"/>
                                <w:left w:val="none" w:sz="0" w:space="0" w:color="auto"/>
                                <w:bottom w:val="none" w:sz="0" w:space="0" w:color="auto"/>
                                <w:right w:val="none" w:sz="0" w:space="0" w:color="auto"/>
                              </w:divBdr>
                              <w:divsChild>
                                <w:div w:id="1464427125">
                                  <w:marLeft w:val="0"/>
                                  <w:marRight w:val="0"/>
                                  <w:marTop w:val="0"/>
                                  <w:marBottom w:val="0"/>
                                  <w:divBdr>
                                    <w:top w:val="none" w:sz="0" w:space="0" w:color="auto"/>
                                    <w:left w:val="none" w:sz="0" w:space="0" w:color="auto"/>
                                    <w:bottom w:val="none" w:sz="0" w:space="0" w:color="auto"/>
                                    <w:right w:val="none" w:sz="0" w:space="0" w:color="auto"/>
                                  </w:divBdr>
                                  <w:divsChild>
                                    <w:div w:id="261107637">
                                      <w:marLeft w:val="0"/>
                                      <w:marRight w:val="0"/>
                                      <w:marTop w:val="0"/>
                                      <w:marBottom w:val="0"/>
                                      <w:divBdr>
                                        <w:top w:val="none" w:sz="0" w:space="0" w:color="auto"/>
                                        <w:left w:val="none" w:sz="0" w:space="0" w:color="auto"/>
                                        <w:bottom w:val="none" w:sz="0" w:space="0" w:color="auto"/>
                                        <w:right w:val="none" w:sz="0" w:space="0" w:color="auto"/>
                                      </w:divBdr>
                                      <w:divsChild>
                                        <w:div w:id="943151110">
                                          <w:marLeft w:val="0"/>
                                          <w:marRight w:val="0"/>
                                          <w:marTop w:val="0"/>
                                          <w:marBottom w:val="0"/>
                                          <w:divBdr>
                                            <w:top w:val="none" w:sz="0" w:space="0" w:color="auto"/>
                                            <w:left w:val="none" w:sz="0" w:space="0" w:color="auto"/>
                                            <w:bottom w:val="none" w:sz="0" w:space="0" w:color="auto"/>
                                            <w:right w:val="none" w:sz="0" w:space="0" w:color="auto"/>
                                          </w:divBdr>
                                          <w:divsChild>
                                            <w:div w:id="1861773894">
                                              <w:marLeft w:val="0"/>
                                              <w:marRight w:val="0"/>
                                              <w:marTop w:val="0"/>
                                              <w:marBottom w:val="0"/>
                                              <w:divBdr>
                                                <w:top w:val="none" w:sz="0" w:space="0" w:color="auto"/>
                                                <w:left w:val="none" w:sz="0" w:space="0" w:color="auto"/>
                                                <w:bottom w:val="none" w:sz="0" w:space="0" w:color="auto"/>
                                                <w:right w:val="none" w:sz="0" w:space="0" w:color="auto"/>
                                              </w:divBdr>
                                              <w:divsChild>
                                                <w:div w:id="1311448162">
                                                  <w:marLeft w:val="0"/>
                                                  <w:marRight w:val="0"/>
                                                  <w:marTop w:val="0"/>
                                                  <w:marBottom w:val="0"/>
                                                  <w:divBdr>
                                                    <w:top w:val="none" w:sz="0" w:space="0" w:color="auto"/>
                                                    <w:left w:val="none" w:sz="0" w:space="0" w:color="auto"/>
                                                    <w:bottom w:val="none" w:sz="0" w:space="0" w:color="auto"/>
                                                    <w:right w:val="none" w:sz="0" w:space="0" w:color="auto"/>
                                                  </w:divBdr>
                                                  <w:divsChild>
                                                    <w:div w:id="52045859">
                                                      <w:marLeft w:val="0"/>
                                                      <w:marRight w:val="0"/>
                                                      <w:marTop w:val="0"/>
                                                      <w:marBottom w:val="0"/>
                                                      <w:divBdr>
                                                        <w:top w:val="none" w:sz="0" w:space="0" w:color="auto"/>
                                                        <w:left w:val="none" w:sz="0" w:space="0" w:color="auto"/>
                                                        <w:bottom w:val="none" w:sz="0" w:space="0" w:color="auto"/>
                                                        <w:right w:val="none" w:sz="0" w:space="0" w:color="auto"/>
                                                      </w:divBdr>
                                                    </w:div>
                                                    <w:div w:id="80651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5967836">
      <w:bodyDiv w:val="1"/>
      <w:marLeft w:val="0"/>
      <w:marRight w:val="0"/>
      <w:marTop w:val="0"/>
      <w:marBottom w:val="0"/>
      <w:divBdr>
        <w:top w:val="none" w:sz="0" w:space="0" w:color="auto"/>
        <w:left w:val="none" w:sz="0" w:space="0" w:color="auto"/>
        <w:bottom w:val="none" w:sz="0" w:space="0" w:color="auto"/>
        <w:right w:val="none" w:sz="0" w:space="0" w:color="auto"/>
      </w:divBdr>
    </w:div>
    <w:div w:id="1498576630">
      <w:bodyDiv w:val="1"/>
      <w:marLeft w:val="0"/>
      <w:marRight w:val="0"/>
      <w:marTop w:val="0"/>
      <w:marBottom w:val="0"/>
      <w:divBdr>
        <w:top w:val="none" w:sz="0" w:space="0" w:color="auto"/>
        <w:left w:val="none" w:sz="0" w:space="0" w:color="auto"/>
        <w:bottom w:val="none" w:sz="0" w:space="0" w:color="auto"/>
        <w:right w:val="none" w:sz="0" w:space="0" w:color="auto"/>
      </w:divBdr>
    </w:div>
    <w:div w:id="1514147761">
      <w:bodyDiv w:val="1"/>
      <w:marLeft w:val="0"/>
      <w:marRight w:val="0"/>
      <w:marTop w:val="0"/>
      <w:marBottom w:val="0"/>
      <w:divBdr>
        <w:top w:val="none" w:sz="0" w:space="0" w:color="auto"/>
        <w:left w:val="none" w:sz="0" w:space="0" w:color="auto"/>
        <w:bottom w:val="none" w:sz="0" w:space="0" w:color="auto"/>
        <w:right w:val="none" w:sz="0" w:space="0" w:color="auto"/>
      </w:divBdr>
    </w:div>
    <w:div w:id="1518424207">
      <w:bodyDiv w:val="1"/>
      <w:marLeft w:val="0"/>
      <w:marRight w:val="0"/>
      <w:marTop w:val="0"/>
      <w:marBottom w:val="0"/>
      <w:divBdr>
        <w:top w:val="none" w:sz="0" w:space="0" w:color="auto"/>
        <w:left w:val="none" w:sz="0" w:space="0" w:color="auto"/>
        <w:bottom w:val="none" w:sz="0" w:space="0" w:color="auto"/>
        <w:right w:val="none" w:sz="0" w:space="0" w:color="auto"/>
      </w:divBdr>
      <w:divsChild>
        <w:div w:id="718869174">
          <w:marLeft w:val="0"/>
          <w:marRight w:val="0"/>
          <w:marTop w:val="0"/>
          <w:marBottom w:val="0"/>
          <w:divBdr>
            <w:top w:val="none" w:sz="0" w:space="0" w:color="auto"/>
            <w:left w:val="none" w:sz="0" w:space="0" w:color="auto"/>
            <w:bottom w:val="none" w:sz="0" w:space="0" w:color="auto"/>
            <w:right w:val="none" w:sz="0" w:space="0" w:color="auto"/>
          </w:divBdr>
          <w:divsChild>
            <w:div w:id="1044644151">
              <w:marLeft w:val="0"/>
              <w:marRight w:val="0"/>
              <w:marTop w:val="0"/>
              <w:marBottom w:val="0"/>
              <w:divBdr>
                <w:top w:val="none" w:sz="0" w:space="0" w:color="auto"/>
                <w:left w:val="none" w:sz="0" w:space="0" w:color="auto"/>
                <w:bottom w:val="none" w:sz="0" w:space="0" w:color="auto"/>
                <w:right w:val="none" w:sz="0" w:space="0" w:color="auto"/>
              </w:divBdr>
              <w:divsChild>
                <w:div w:id="213990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0338104">
      <w:bodyDiv w:val="1"/>
      <w:marLeft w:val="0"/>
      <w:marRight w:val="0"/>
      <w:marTop w:val="0"/>
      <w:marBottom w:val="0"/>
      <w:divBdr>
        <w:top w:val="none" w:sz="0" w:space="0" w:color="auto"/>
        <w:left w:val="none" w:sz="0" w:space="0" w:color="auto"/>
        <w:bottom w:val="none" w:sz="0" w:space="0" w:color="auto"/>
        <w:right w:val="none" w:sz="0" w:space="0" w:color="auto"/>
      </w:divBdr>
    </w:div>
    <w:div w:id="1577591390">
      <w:bodyDiv w:val="1"/>
      <w:marLeft w:val="0"/>
      <w:marRight w:val="0"/>
      <w:marTop w:val="0"/>
      <w:marBottom w:val="0"/>
      <w:divBdr>
        <w:top w:val="none" w:sz="0" w:space="0" w:color="auto"/>
        <w:left w:val="none" w:sz="0" w:space="0" w:color="auto"/>
        <w:bottom w:val="none" w:sz="0" w:space="0" w:color="auto"/>
        <w:right w:val="none" w:sz="0" w:space="0" w:color="auto"/>
      </w:divBdr>
      <w:divsChild>
        <w:div w:id="1851555181">
          <w:marLeft w:val="0"/>
          <w:marRight w:val="0"/>
          <w:marTop w:val="0"/>
          <w:marBottom w:val="0"/>
          <w:divBdr>
            <w:top w:val="none" w:sz="0" w:space="0" w:color="auto"/>
            <w:left w:val="none" w:sz="0" w:space="0" w:color="auto"/>
            <w:bottom w:val="none" w:sz="0" w:space="0" w:color="auto"/>
            <w:right w:val="none" w:sz="0" w:space="0" w:color="auto"/>
          </w:divBdr>
        </w:div>
      </w:divsChild>
    </w:div>
    <w:div w:id="1579099953">
      <w:bodyDiv w:val="1"/>
      <w:marLeft w:val="0"/>
      <w:marRight w:val="0"/>
      <w:marTop w:val="0"/>
      <w:marBottom w:val="0"/>
      <w:divBdr>
        <w:top w:val="none" w:sz="0" w:space="0" w:color="auto"/>
        <w:left w:val="none" w:sz="0" w:space="0" w:color="auto"/>
        <w:bottom w:val="none" w:sz="0" w:space="0" w:color="auto"/>
        <w:right w:val="none" w:sz="0" w:space="0" w:color="auto"/>
      </w:divBdr>
    </w:div>
    <w:div w:id="1597975773">
      <w:bodyDiv w:val="1"/>
      <w:marLeft w:val="0"/>
      <w:marRight w:val="0"/>
      <w:marTop w:val="0"/>
      <w:marBottom w:val="0"/>
      <w:divBdr>
        <w:top w:val="none" w:sz="0" w:space="0" w:color="auto"/>
        <w:left w:val="none" w:sz="0" w:space="0" w:color="auto"/>
        <w:bottom w:val="none" w:sz="0" w:space="0" w:color="auto"/>
        <w:right w:val="none" w:sz="0" w:space="0" w:color="auto"/>
      </w:divBdr>
    </w:div>
    <w:div w:id="1631863021">
      <w:bodyDiv w:val="1"/>
      <w:marLeft w:val="0"/>
      <w:marRight w:val="0"/>
      <w:marTop w:val="0"/>
      <w:marBottom w:val="0"/>
      <w:divBdr>
        <w:top w:val="none" w:sz="0" w:space="0" w:color="auto"/>
        <w:left w:val="none" w:sz="0" w:space="0" w:color="auto"/>
        <w:bottom w:val="none" w:sz="0" w:space="0" w:color="auto"/>
        <w:right w:val="none" w:sz="0" w:space="0" w:color="auto"/>
      </w:divBdr>
      <w:divsChild>
        <w:div w:id="1914850769">
          <w:marLeft w:val="0"/>
          <w:marRight w:val="0"/>
          <w:marTop w:val="0"/>
          <w:marBottom w:val="0"/>
          <w:divBdr>
            <w:top w:val="none" w:sz="0" w:space="0" w:color="auto"/>
            <w:left w:val="none" w:sz="0" w:space="0" w:color="auto"/>
            <w:bottom w:val="none" w:sz="0" w:space="0" w:color="auto"/>
            <w:right w:val="none" w:sz="0" w:space="0" w:color="auto"/>
          </w:divBdr>
          <w:divsChild>
            <w:div w:id="1794519794">
              <w:marLeft w:val="0"/>
              <w:marRight w:val="0"/>
              <w:marTop w:val="0"/>
              <w:marBottom w:val="0"/>
              <w:divBdr>
                <w:top w:val="none" w:sz="0" w:space="0" w:color="auto"/>
                <w:left w:val="none" w:sz="0" w:space="0" w:color="auto"/>
                <w:bottom w:val="none" w:sz="0" w:space="0" w:color="auto"/>
                <w:right w:val="none" w:sz="0" w:space="0" w:color="auto"/>
              </w:divBdr>
              <w:divsChild>
                <w:div w:id="476608069">
                  <w:marLeft w:val="-225"/>
                  <w:marRight w:val="-225"/>
                  <w:marTop w:val="0"/>
                  <w:marBottom w:val="0"/>
                  <w:divBdr>
                    <w:top w:val="none" w:sz="0" w:space="0" w:color="auto"/>
                    <w:left w:val="none" w:sz="0" w:space="0" w:color="auto"/>
                    <w:bottom w:val="none" w:sz="0" w:space="0" w:color="auto"/>
                    <w:right w:val="none" w:sz="0" w:space="0" w:color="auto"/>
                  </w:divBdr>
                  <w:divsChild>
                    <w:div w:id="867916473">
                      <w:marLeft w:val="0"/>
                      <w:marRight w:val="0"/>
                      <w:marTop w:val="0"/>
                      <w:marBottom w:val="0"/>
                      <w:divBdr>
                        <w:top w:val="none" w:sz="0" w:space="0" w:color="auto"/>
                        <w:left w:val="none" w:sz="0" w:space="0" w:color="auto"/>
                        <w:bottom w:val="none" w:sz="0" w:space="0" w:color="auto"/>
                        <w:right w:val="none" w:sz="0" w:space="0" w:color="auto"/>
                      </w:divBdr>
                      <w:divsChild>
                        <w:div w:id="32659070">
                          <w:marLeft w:val="-225"/>
                          <w:marRight w:val="-225"/>
                          <w:marTop w:val="0"/>
                          <w:marBottom w:val="0"/>
                          <w:divBdr>
                            <w:top w:val="none" w:sz="0" w:space="0" w:color="auto"/>
                            <w:left w:val="none" w:sz="0" w:space="0" w:color="auto"/>
                            <w:bottom w:val="none" w:sz="0" w:space="0" w:color="auto"/>
                            <w:right w:val="none" w:sz="0" w:space="0" w:color="auto"/>
                          </w:divBdr>
                          <w:divsChild>
                            <w:div w:id="1822959619">
                              <w:marLeft w:val="0"/>
                              <w:marRight w:val="0"/>
                              <w:marTop w:val="0"/>
                              <w:marBottom w:val="0"/>
                              <w:divBdr>
                                <w:top w:val="none" w:sz="0" w:space="0" w:color="auto"/>
                                <w:left w:val="none" w:sz="0" w:space="0" w:color="auto"/>
                                <w:bottom w:val="none" w:sz="0" w:space="0" w:color="auto"/>
                                <w:right w:val="none" w:sz="0" w:space="0" w:color="auto"/>
                              </w:divBdr>
                              <w:divsChild>
                                <w:div w:id="492062447">
                                  <w:marLeft w:val="-225"/>
                                  <w:marRight w:val="-225"/>
                                  <w:marTop w:val="0"/>
                                  <w:marBottom w:val="0"/>
                                  <w:divBdr>
                                    <w:top w:val="none" w:sz="0" w:space="0" w:color="auto"/>
                                    <w:left w:val="none" w:sz="0" w:space="0" w:color="auto"/>
                                    <w:bottom w:val="none" w:sz="0" w:space="0" w:color="auto"/>
                                    <w:right w:val="none" w:sz="0" w:space="0" w:color="auto"/>
                                  </w:divBdr>
                                  <w:divsChild>
                                    <w:div w:id="1011876004">
                                      <w:marLeft w:val="0"/>
                                      <w:marRight w:val="0"/>
                                      <w:marTop w:val="0"/>
                                      <w:marBottom w:val="0"/>
                                      <w:divBdr>
                                        <w:top w:val="none" w:sz="0" w:space="0" w:color="auto"/>
                                        <w:left w:val="none" w:sz="0" w:space="0" w:color="auto"/>
                                        <w:bottom w:val="none" w:sz="0" w:space="0" w:color="auto"/>
                                        <w:right w:val="none" w:sz="0" w:space="0" w:color="auto"/>
                                      </w:divBdr>
                                      <w:divsChild>
                                        <w:div w:id="209848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4599055">
      <w:bodyDiv w:val="1"/>
      <w:marLeft w:val="0"/>
      <w:marRight w:val="0"/>
      <w:marTop w:val="0"/>
      <w:marBottom w:val="0"/>
      <w:divBdr>
        <w:top w:val="none" w:sz="0" w:space="0" w:color="auto"/>
        <w:left w:val="none" w:sz="0" w:space="0" w:color="auto"/>
        <w:bottom w:val="none" w:sz="0" w:space="0" w:color="auto"/>
        <w:right w:val="none" w:sz="0" w:space="0" w:color="auto"/>
      </w:divBdr>
    </w:div>
    <w:div w:id="2054042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667E0B-2338-4030-B3CA-181713A53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605</TotalTime>
  <Pages>12</Pages>
  <Words>4534</Words>
  <Characters>24941</Characters>
  <Application>Microsoft Office Word</Application>
  <DocSecurity>0</DocSecurity>
  <Lines>207</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Henry Lora Rodriguez</cp:lastModifiedBy>
  <cp:revision>40</cp:revision>
  <cp:lastPrinted>2018-05-22T13:52:00Z</cp:lastPrinted>
  <dcterms:created xsi:type="dcterms:W3CDTF">2018-05-21T14:13:00Z</dcterms:created>
  <dcterms:modified xsi:type="dcterms:W3CDTF">2018-08-09T18:22:00Z</dcterms:modified>
</cp:coreProperties>
</file>