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E39" w:rsidRDefault="00820E39" w:rsidP="00820E39">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Pr>
          <w:rFonts w:ascii="Arial" w:eastAsia="Calibri" w:hAnsi="Arial" w:cs="Arial"/>
          <w:color w:val="FF0000"/>
          <w:kern w:val="28"/>
          <w:sz w:val="20"/>
          <w:szCs w:val="18"/>
          <w:lang w:val="es-CO" w:eastAsia="fr-FR"/>
        </w:rPr>
        <w:t> </w:t>
      </w:r>
    </w:p>
    <w:p w:rsidR="00820E39" w:rsidRPr="00820E39" w:rsidRDefault="00820E39" w:rsidP="00820E39">
      <w:pPr>
        <w:spacing w:line="276" w:lineRule="auto"/>
        <w:jc w:val="both"/>
        <w:rPr>
          <w:rFonts w:ascii="Arial" w:hAnsi="Arial" w:cs="Arial"/>
          <w:kern w:val="28"/>
          <w:sz w:val="18"/>
          <w:szCs w:val="18"/>
          <w:lang w:val="es-CO" w:eastAsia="fr-FR"/>
        </w:rPr>
      </w:pPr>
      <w:r w:rsidRPr="00820E39">
        <w:rPr>
          <w:rFonts w:ascii="Arial" w:hAnsi="Arial" w:cs="Arial"/>
          <w:kern w:val="28"/>
          <w:sz w:val="18"/>
          <w:szCs w:val="18"/>
          <w:lang w:val="es-CO" w:eastAsia="fr-FR"/>
        </w:rPr>
        <w:t>Providencia:</w:t>
      </w:r>
      <w:r w:rsidRPr="00820E39">
        <w:rPr>
          <w:rFonts w:ascii="Arial" w:hAnsi="Arial" w:cs="Arial"/>
          <w:kern w:val="28"/>
          <w:sz w:val="18"/>
          <w:szCs w:val="18"/>
          <w:lang w:val="es-CO" w:eastAsia="fr-FR"/>
        </w:rPr>
        <w:tab/>
      </w:r>
      <w:r w:rsidRPr="00820E39">
        <w:rPr>
          <w:rFonts w:ascii="Arial" w:hAnsi="Arial" w:cs="Arial"/>
          <w:kern w:val="28"/>
          <w:sz w:val="18"/>
          <w:szCs w:val="18"/>
          <w:lang w:val="es-CO" w:eastAsia="fr-FR"/>
        </w:rPr>
        <w:tab/>
        <w:t>Sentencia de Segunda Instancia</w:t>
      </w:r>
    </w:p>
    <w:p w:rsidR="00820E39" w:rsidRPr="00820E39" w:rsidRDefault="00820E39" w:rsidP="00820E39">
      <w:pPr>
        <w:spacing w:line="276" w:lineRule="auto"/>
        <w:jc w:val="both"/>
        <w:rPr>
          <w:rFonts w:ascii="Arial" w:hAnsi="Arial" w:cs="Arial"/>
          <w:kern w:val="28"/>
          <w:sz w:val="18"/>
          <w:szCs w:val="18"/>
          <w:lang w:val="es-CO" w:eastAsia="fr-FR"/>
        </w:rPr>
      </w:pPr>
      <w:r w:rsidRPr="00820E39">
        <w:rPr>
          <w:rFonts w:ascii="Arial" w:hAnsi="Arial" w:cs="Arial"/>
          <w:kern w:val="28"/>
          <w:sz w:val="18"/>
          <w:szCs w:val="18"/>
          <w:lang w:val="es-CO" w:eastAsia="fr-FR"/>
        </w:rPr>
        <w:t>Radicación No:</w:t>
      </w:r>
      <w:r w:rsidRPr="00820E39">
        <w:rPr>
          <w:rFonts w:ascii="Arial" w:hAnsi="Arial" w:cs="Arial"/>
          <w:kern w:val="28"/>
          <w:sz w:val="18"/>
          <w:szCs w:val="18"/>
          <w:lang w:val="es-CO" w:eastAsia="fr-FR"/>
        </w:rPr>
        <w:tab/>
      </w:r>
      <w:r w:rsidRPr="00820E39">
        <w:rPr>
          <w:rFonts w:ascii="Arial" w:hAnsi="Arial" w:cs="Arial"/>
          <w:kern w:val="28"/>
          <w:sz w:val="18"/>
          <w:szCs w:val="18"/>
          <w:lang w:val="es-CO" w:eastAsia="fr-FR"/>
        </w:rPr>
        <w:tab/>
        <w:t>66001-31-05-003-2016-00302-01</w:t>
      </w:r>
    </w:p>
    <w:p w:rsidR="00820E39" w:rsidRPr="00820E39" w:rsidRDefault="00820E39" w:rsidP="00820E39">
      <w:pPr>
        <w:spacing w:line="276" w:lineRule="auto"/>
        <w:jc w:val="both"/>
        <w:rPr>
          <w:rFonts w:ascii="Arial" w:hAnsi="Arial" w:cs="Arial"/>
          <w:kern w:val="28"/>
          <w:sz w:val="18"/>
          <w:szCs w:val="18"/>
          <w:lang w:val="es-CO" w:eastAsia="fr-FR"/>
        </w:rPr>
      </w:pPr>
      <w:r w:rsidRPr="00820E39">
        <w:rPr>
          <w:rFonts w:ascii="Arial" w:hAnsi="Arial" w:cs="Arial"/>
          <w:kern w:val="28"/>
          <w:sz w:val="18"/>
          <w:szCs w:val="18"/>
          <w:lang w:val="es-CO" w:eastAsia="fr-FR"/>
        </w:rPr>
        <w:t>Proceso:</w:t>
      </w:r>
      <w:r w:rsidRPr="00820E39">
        <w:rPr>
          <w:rFonts w:ascii="Arial" w:hAnsi="Arial" w:cs="Arial"/>
          <w:kern w:val="28"/>
          <w:sz w:val="18"/>
          <w:szCs w:val="18"/>
          <w:lang w:val="es-CO" w:eastAsia="fr-FR"/>
        </w:rPr>
        <w:tab/>
      </w:r>
      <w:r w:rsidRPr="00820E39">
        <w:rPr>
          <w:rFonts w:ascii="Arial" w:hAnsi="Arial" w:cs="Arial"/>
          <w:kern w:val="28"/>
          <w:sz w:val="18"/>
          <w:szCs w:val="18"/>
          <w:lang w:val="es-CO" w:eastAsia="fr-FR"/>
        </w:rPr>
        <w:tab/>
        <w:t>Ordinario Laboral.</w:t>
      </w:r>
    </w:p>
    <w:p w:rsidR="00820E39" w:rsidRPr="00820E39" w:rsidRDefault="00820E39" w:rsidP="00820E39">
      <w:pPr>
        <w:spacing w:line="276" w:lineRule="auto"/>
        <w:jc w:val="both"/>
        <w:rPr>
          <w:rFonts w:ascii="Arial" w:hAnsi="Arial" w:cs="Arial"/>
          <w:kern w:val="28"/>
          <w:sz w:val="18"/>
          <w:szCs w:val="18"/>
          <w:lang w:val="es-CO" w:eastAsia="fr-FR"/>
        </w:rPr>
      </w:pPr>
      <w:r w:rsidRPr="00820E39">
        <w:rPr>
          <w:rFonts w:ascii="Arial" w:hAnsi="Arial" w:cs="Arial"/>
          <w:kern w:val="28"/>
          <w:sz w:val="18"/>
          <w:szCs w:val="18"/>
          <w:lang w:val="es-CO" w:eastAsia="fr-FR"/>
        </w:rPr>
        <w:t xml:space="preserve">Demandante:     </w:t>
      </w:r>
      <w:r w:rsidRPr="00820E39">
        <w:rPr>
          <w:rFonts w:ascii="Arial" w:hAnsi="Arial" w:cs="Arial"/>
          <w:kern w:val="28"/>
          <w:sz w:val="18"/>
          <w:szCs w:val="18"/>
          <w:lang w:val="es-CO" w:eastAsia="fr-FR"/>
        </w:rPr>
        <w:tab/>
      </w:r>
      <w:r w:rsidRPr="00820E39">
        <w:rPr>
          <w:rFonts w:ascii="Arial" w:hAnsi="Arial" w:cs="Arial"/>
          <w:kern w:val="28"/>
          <w:sz w:val="18"/>
          <w:szCs w:val="18"/>
          <w:lang w:val="es-CO" w:eastAsia="fr-FR"/>
        </w:rPr>
        <w:tab/>
        <w:t xml:space="preserve">José Olimpo García Sepúlveda </w:t>
      </w:r>
    </w:p>
    <w:p w:rsidR="00820E39" w:rsidRPr="00820E39" w:rsidRDefault="00820E39" w:rsidP="00820E39">
      <w:pPr>
        <w:spacing w:line="276" w:lineRule="auto"/>
        <w:jc w:val="both"/>
        <w:rPr>
          <w:rFonts w:ascii="Arial" w:hAnsi="Arial" w:cs="Arial"/>
          <w:kern w:val="28"/>
          <w:sz w:val="18"/>
          <w:szCs w:val="18"/>
          <w:lang w:val="es-CO" w:eastAsia="fr-FR"/>
        </w:rPr>
      </w:pPr>
      <w:r w:rsidRPr="00820E39">
        <w:rPr>
          <w:rFonts w:ascii="Arial" w:hAnsi="Arial" w:cs="Arial"/>
          <w:kern w:val="28"/>
          <w:sz w:val="18"/>
          <w:szCs w:val="18"/>
          <w:lang w:val="es-CO" w:eastAsia="fr-FR"/>
        </w:rPr>
        <w:t>Demandado:</w:t>
      </w:r>
      <w:r w:rsidRPr="00820E39">
        <w:rPr>
          <w:rFonts w:ascii="Arial" w:hAnsi="Arial" w:cs="Arial"/>
          <w:kern w:val="28"/>
          <w:sz w:val="18"/>
          <w:szCs w:val="18"/>
          <w:lang w:val="es-CO" w:eastAsia="fr-FR"/>
        </w:rPr>
        <w:tab/>
      </w:r>
      <w:r w:rsidRPr="00820E39">
        <w:rPr>
          <w:rFonts w:ascii="Arial" w:hAnsi="Arial" w:cs="Arial"/>
          <w:kern w:val="28"/>
          <w:sz w:val="18"/>
          <w:szCs w:val="18"/>
          <w:lang w:val="es-CO" w:eastAsia="fr-FR"/>
        </w:rPr>
        <w:tab/>
        <w:t>Colpensiones</w:t>
      </w:r>
    </w:p>
    <w:p w:rsidR="00820E39" w:rsidRPr="00820E39" w:rsidRDefault="00820E39" w:rsidP="00820E39">
      <w:pPr>
        <w:spacing w:line="276" w:lineRule="auto"/>
        <w:jc w:val="both"/>
        <w:rPr>
          <w:rFonts w:ascii="Arial" w:hAnsi="Arial" w:cs="Arial"/>
          <w:kern w:val="28"/>
          <w:sz w:val="18"/>
          <w:szCs w:val="18"/>
          <w:lang w:val="es-CO" w:eastAsia="fr-FR"/>
        </w:rPr>
      </w:pPr>
      <w:r w:rsidRPr="00820E39">
        <w:rPr>
          <w:rFonts w:ascii="Arial" w:hAnsi="Arial" w:cs="Arial"/>
          <w:kern w:val="28"/>
          <w:sz w:val="18"/>
          <w:szCs w:val="18"/>
          <w:lang w:val="es-CO" w:eastAsia="fr-FR"/>
        </w:rPr>
        <w:tab/>
      </w:r>
      <w:r w:rsidRPr="00820E39">
        <w:rPr>
          <w:rFonts w:ascii="Arial" w:hAnsi="Arial" w:cs="Arial"/>
          <w:kern w:val="28"/>
          <w:sz w:val="18"/>
          <w:szCs w:val="18"/>
          <w:lang w:val="es-CO" w:eastAsia="fr-FR"/>
        </w:rPr>
        <w:tab/>
      </w:r>
      <w:r w:rsidRPr="00820E39">
        <w:rPr>
          <w:rFonts w:ascii="Arial" w:hAnsi="Arial" w:cs="Arial"/>
          <w:kern w:val="28"/>
          <w:sz w:val="18"/>
          <w:szCs w:val="18"/>
          <w:lang w:val="es-CO" w:eastAsia="fr-FR"/>
        </w:rPr>
        <w:tab/>
        <w:t>Colfondos S.A</w:t>
      </w:r>
    </w:p>
    <w:p w:rsidR="00820E39" w:rsidRDefault="00820E39" w:rsidP="00820E39">
      <w:pPr>
        <w:spacing w:line="276" w:lineRule="auto"/>
        <w:jc w:val="both"/>
        <w:rPr>
          <w:rFonts w:ascii="Arial" w:hAnsi="Arial" w:cs="Arial"/>
          <w:kern w:val="28"/>
          <w:sz w:val="18"/>
          <w:szCs w:val="18"/>
          <w:lang w:val="es-CO" w:eastAsia="fr-FR"/>
        </w:rPr>
      </w:pPr>
      <w:r w:rsidRPr="00820E39">
        <w:rPr>
          <w:rFonts w:ascii="Arial" w:hAnsi="Arial" w:cs="Arial"/>
          <w:kern w:val="28"/>
          <w:sz w:val="18"/>
          <w:szCs w:val="18"/>
          <w:lang w:val="es-CO" w:eastAsia="fr-FR"/>
        </w:rPr>
        <w:t xml:space="preserve">Juzgado de origen:    </w:t>
      </w:r>
      <w:r w:rsidRPr="00820E39">
        <w:rPr>
          <w:rFonts w:ascii="Arial" w:hAnsi="Arial" w:cs="Arial"/>
          <w:kern w:val="28"/>
          <w:sz w:val="18"/>
          <w:szCs w:val="18"/>
          <w:lang w:val="es-CO" w:eastAsia="fr-FR"/>
        </w:rPr>
        <w:tab/>
        <w:t>Tercero Laboral del Circuito de Pereira</w:t>
      </w:r>
      <w:r>
        <w:rPr>
          <w:rFonts w:ascii="Arial" w:hAnsi="Arial" w:cs="Arial"/>
          <w:kern w:val="28"/>
          <w:sz w:val="18"/>
          <w:szCs w:val="18"/>
          <w:lang w:val="es-CO" w:eastAsia="fr-FR"/>
        </w:rPr>
        <w:t>.</w:t>
      </w:r>
    </w:p>
    <w:p w:rsidR="00820E39" w:rsidRDefault="00820E39" w:rsidP="00820E39">
      <w:pPr>
        <w:spacing w:line="276" w:lineRule="auto"/>
        <w:jc w:val="both"/>
        <w:rPr>
          <w:rFonts w:ascii="Arial" w:hAnsi="Arial" w:cs="Arial"/>
          <w:b/>
          <w:bCs/>
          <w:sz w:val="18"/>
          <w:szCs w:val="18"/>
        </w:rPr>
      </w:pPr>
    </w:p>
    <w:p w:rsidR="00820E39" w:rsidRDefault="00820E39" w:rsidP="00820E39">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t xml:space="preserve">INEFICACIA DEL TRASLADO / CARGA PROBATORIA / </w:t>
      </w:r>
      <w:r w:rsidR="00532EB4">
        <w:rPr>
          <w:rFonts w:ascii="Arial" w:hAnsi="Arial" w:cs="Arial"/>
          <w:b/>
          <w:sz w:val="18"/>
          <w:szCs w:val="18"/>
          <w:lang w:val="es-CO" w:eastAsia="fr-FR"/>
        </w:rPr>
        <w:t>CUANDO NO ES BENEFICIARIO DE RÉGIMEN DE TRANSICIÓN</w:t>
      </w:r>
      <w:r w:rsidR="00E9693C">
        <w:rPr>
          <w:rFonts w:ascii="Arial" w:hAnsi="Arial" w:cs="Arial"/>
          <w:b/>
          <w:sz w:val="18"/>
          <w:szCs w:val="18"/>
          <w:lang w:val="es-CO" w:eastAsia="fr-FR"/>
        </w:rPr>
        <w:t xml:space="preserve"> DEMANDANTE DEBE PROBAR ENGAÑO O ERROR DE INFORMACIÓN </w:t>
      </w:r>
      <w:r>
        <w:rPr>
          <w:rFonts w:ascii="Arial" w:hAnsi="Arial" w:cs="Arial"/>
          <w:b/>
          <w:sz w:val="18"/>
          <w:szCs w:val="18"/>
          <w:lang w:val="es-CO" w:eastAsia="fr-FR"/>
        </w:rPr>
        <w:t>/</w:t>
      </w:r>
      <w:r w:rsidR="00532EB4">
        <w:rPr>
          <w:rFonts w:ascii="Arial" w:hAnsi="Arial" w:cs="Arial"/>
          <w:b/>
          <w:sz w:val="18"/>
          <w:szCs w:val="18"/>
          <w:lang w:val="es-CO" w:eastAsia="fr-FR"/>
        </w:rPr>
        <w:t xml:space="preserve"> DIFERENCIAS ENTRE LA MESADA RECIBIDA Y LA QUE DEBIERA RECIBIR SI ESTUVIESE EN EL RÉGIMEN DE PRIMA </w:t>
      </w:r>
      <w:proofErr w:type="gramStart"/>
      <w:r w:rsidR="00532EB4">
        <w:rPr>
          <w:rFonts w:ascii="Arial" w:hAnsi="Arial" w:cs="Arial"/>
          <w:b/>
          <w:sz w:val="18"/>
          <w:szCs w:val="18"/>
          <w:lang w:val="es-CO" w:eastAsia="fr-FR"/>
        </w:rPr>
        <w:t>MEDIA  NO</w:t>
      </w:r>
      <w:proofErr w:type="gramEnd"/>
      <w:r w:rsidR="00532EB4">
        <w:rPr>
          <w:rFonts w:ascii="Arial" w:hAnsi="Arial" w:cs="Arial"/>
          <w:b/>
          <w:sz w:val="18"/>
          <w:szCs w:val="18"/>
          <w:lang w:val="es-CO" w:eastAsia="fr-FR"/>
        </w:rPr>
        <w:t xml:space="preserve"> PRUEBA ENGAÑO O INFORMACIÓN EQUIVOCADA </w:t>
      </w:r>
      <w:r w:rsidR="00E9693C">
        <w:rPr>
          <w:rFonts w:ascii="Arial" w:hAnsi="Arial" w:cs="Arial"/>
          <w:b/>
          <w:sz w:val="18"/>
          <w:szCs w:val="18"/>
          <w:lang w:val="es-CO" w:eastAsia="fr-FR"/>
        </w:rPr>
        <w:t xml:space="preserve">/ </w:t>
      </w:r>
      <w:r w:rsidR="00532EB4">
        <w:rPr>
          <w:rFonts w:ascii="Arial" w:hAnsi="Arial" w:cs="Arial"/>
          <w:b/>
          <w:sz w:val="18"/>
          <w:szCs w:val="18"/>
          <w:lang w:val="es-CO" w:eastAsia="fr-FR"/>
        </w:rPr>
        <w:t>CONFIRMA / NIEGA /</w:t>
      </w:r>
    </w:p>
    <w:p w:rsidR="00820E39" w:rsidRDefault="00820E39" w:rsidP="00820E39">
      <w:pPr>
        <w:jc w:val="both"/>
        <w:rPr>
          <w:rFonts w:ascii="Arial" w:hAnsi="Arial" w:cs="Arial"/>
          <w:b/>
          <w:sz w:val="18"/>
          <w:szCs w:val="18"/>
          <w:lang w:val="es-CO" w:eastAsia="fr-FR"/>
        </w:rPr>
      </w:pPr>
    </w:p>
    <w:p w:rsidR="00820E39" w:rsidRPr="00820E39" w:rsidRDefault="00820E39" w:rsidP="00820E39">
      <w:pPr>
        <w:jc w:val="both"/>
        <w:rPr>
          <w:rFonts w:ascii="Arial" w:hAnsi="Arial" w:cs="Arial"/>
          <w:sz w:val="18"/>
          <w:szCs w:val="18"/>
          <w:lang w:val="es-CO" w:eastAsia="fr-FR"/>
        </w:rPr>
      </w:pPr>
      <w:r w:rsidRPr="00820E39">
        <w:rPr>
          <w:rFonts w:ascii="Arial" w:hAnsi="Arial" w:cs="Arial"/>
          <w:sz w:val="18"/>
          <w:szCs w:val="18"/>
          <w:lang w:val="es-CO" w:eastAsia="fr-FR"/>
        </w:rPr>
        <w:t>Entonces, lo que emerg</w:t>
      </w:r>
      <w:bookmarkStart w:id="0" w:name="_GoBack"/>
      <w:bookmarkEnd w:id="0"/>
      <w:r w:rsidRPr="00820E39">
        <w:rPr>
          <w:rFonts w:ascii="Arial" w:hAnsi="Arial" w:cs="Arial"/>
          <w:sz w:val="18"/>
          <w:szCs w:val="18"/>
          <w:lang w:val="es-CO" w:eastAsia="fr-FR"/>
        </w:rPr>
        <w:t>e de lo expuesto es que el acto jurídico de traslado de régimen es ineficaz, cuando no media libre escogencia, que solo la habrá de otorgarse toda la información necesaria al afiliado, sobre la incidencia que puede tener frente a sus derechos prestacionales; así lo ha dicho la Sala Laboral de la Corte Suprema de Justicia en sentencia reciente, SL.7695 del 18-10-2017, en donde agregó que tal información no se satisface con una simple expresión genérica “de allí que desde el inicio haya correspondido a las Administradoras de Fondos de Pensiones dar cuenta de que documentaron clara y suficientemente los efectos que acarrea el cambio de régimen, so pena de declarar ineficaz ese tránsito.”</w:t>
      </w:r>
    </w:p>
    <w:p w:rsidR="00820E39" w:rsidRPr="00820E39" w:rsidRDefault="00820E39" w:rsidP="00820E39">
      <w:pPr>
        <w:jc w:val="both"/>
        <w:rPr>
          <w:rFonts w:ascii="Arial" w:hAnsi="Arial" w:cs="Arial"/>
          <w:sz w:val="18"/>
          <w:szCs w:val="18"/>
          <w:lang w:val="es-CO" w:eastAsia="fr-FR"/>
        </w:rPr>
      </w:pPr>
    </w:p>
    <w:p w:rsidR="00820E39" w:rsidRPr="00820E39" w:rsidRDefault="00820E39" w:rsidP="00820E39">
      <w:pPr>
        <w:jc w:val="both"/>
        <w:rPr>
          <w:rFonts w:ascii="Arial" w:hAnsi="Arial" w:cs="Arial"/>
          <w:sz w:val="18"/>
          <w:szCs w:val="18"/>
          <w:lang w:val="es-CO" w:eastAsia="fr-FR"/>
        </w:rPr>
      </w:pPr>
      <w:r w:rsidRPr="00820E39">
        <w:rPr>
          <w:rFonts w:ascii="Arial" w:hAnsi="Arial" w:cs="Arial"/>
          <w:sz w:val="18"/>
          <w:szCs w:val="18"/>
          <w:lang w:val="es-CO" w:eastAsia="fr-FR"/>
        </w:rPr>
        <w:t>De acuerdo con la interpretación que se hace de las normas y de la jurisprudencia en cita, se ha venido sosteniendo por esta Corporación , que cuando se trata de afiliados beneficiarios del régimen de transición, el solo hecho de perder tal prerrogativa ante el traslado, constituye en sí mismo el detrimento para el posible pensionado, quien ve frustrada la posibilidad del reconocimiento de la prestación con sujeción a las normas anteriores, que le resultan más favorables, por lo que en ese entendido se ha puntualizado que la carga de la prueba se encuentra a cargo de la AFP, a quien le corresponde acreditar que el traslado estuvo precedido de suficiente información respecto de la pérdida de dicho régimen y las consecuencias de ello.</w:t>
      </w:r>
    </w:p>
    <w:p w:rsidR="00820E39" w:rsidRPr="00820E39" w:rsidRDefault="00820E39" w:rsidP="00820E39">
      <w:pPr>
        <w:jc w:val="both"/>
        <w:rPr>
          <w:rFonts w:ascii="Arial" w:hAnsi="Arial" w:cs="Arial"/>
          <w:sz w:val="18"/>
          <w:szCs w:val="18"/>
          <w:lang w:val="es-CO" w:eastAsia="fr-FR"/>
        </w:rPr>
      </w:pPr>
    </w:p>
    <w:p w:rsidR="00820E39" w:rsidRDefault="00820E39" w:rsidP="00820E39">
      <w:pPr>
        <w:jc w:val="both"/>
        <w:rPr>
          <w:rFonts w:ascii="Arial" w:hAnsi="Arial" w:cs="Arial"/>
          <w:sz w:val="18"/>
          <w:szCs w:val="18"/>
          <w:lang w:val="es-CO" w:eastAsia="fr-FR"/>
        </w:rPr>
      </w:pPr>
      <w:r w:rsidRPr="00820E39">
        <w:rPr>
          <w:rFonts w:ascii="Arial" w:hAnsi="Arial" w:cs="Arial"/>
          <w:sz w:val="18"/>
          <w:szCs w:val="18"/>
          <w:lang w:val="es-CO" w:eastAsia="fr-FR"/>
        </w:rPr>
        <w:t>Caso contrario ocurre con los afiliados al sistema que no son beneficiarios del régimen de transición, quienes estarán en la obligación de demostrar que la información suministrada fue equivocada o engañosa, y lo llevó a optar por el régimen de ahorro individual a pesar del perjuicio que ello le pudiera implicar, sin que se torne suficiente con la afirmación que se haga al respecto</w:t>
      </w:r>
      <w:r w:rsidR="00532EB4">
        <w:rPr>
          <w:rFonts w:ascii="Arial" w:hAnsi="Arial" w:cs="Arial"/>
          <w:sz w:val="18"/>
          <w:szCs w:val="18"/>
          <w:lang w:val="es-CO" w:eastAsia="fr-FR"/>
        </w:rPr>
        <w:t>…</w:t>
      </w:r>
    </w:p>
    <w:p w:rsidR="00532EB4" w:rsidRDefault="00532EB4" w:rsidP="00820E39">
      <w:pPr>
        <w:jc w:val="both"/>
        <w:rPr>
          <w:rFonts w:ascii="Arial" w:hAnsi="Arial" w:cs="Arial"/>
          <w:sz w:val="18"/>
          <w:szCs w:val="18"/>
          <w:lang w:val="es-CO" w:eastAsia="fr-FR"/>
        </w:rPr>
      </w:pPr>
      <w:r>
        <w:rPr>
          <w:rFonts w:ascii="Arial" w:hAnsi="Arial" w:cs="Arial"/>
          <w:sz w:val="18"/>
          <w:szCs w:val="18"/>
          <w:lang w:val="es-CO" w:eastAsia="fr-FR"/>
        </w:rPr>
        <w:t>(…)</w:t>
      </w:r>
    </w:p>
    <w:p w:rsidR="00532EB4" w:rsidRPr="00532EB4" w:rsidRDefault="00532EB4" w:rsidP="00820E39">
      <w:pPr>
        <w:jc w:val="both"/>
        <w:rPr>
          <w:rFonts w:ascii="Arial" w:hAnsi="Arial" w:cs="Arial"/>
          <w:sz w:val="18"/>
          <w:szCs w:val="18"/>
          <w:lang w:eastAsia="fr-FR"/>
        </w:rPr>
      </w:pPr>
      <w:r w:rsidRPr="00532EB4">
        <w:rPr>
          <w:rFonts w:ascii="Arial" w:hAnsi="Arial" w:cs="Arial"/>
          <w:sz w:val="18"/>
          <w:szCs w:val="18"/>
          <w:lang w:eastAsia="fr-FR"/>
        </w:rPr>
        <w:t>Adicionalmente, porque no se aportó una proyección de la mesada que podría recibirse en el Régimen de Prima Media administrado por Colpensiones para compararla con la calculada por la AFP, por lo que la simple manifestación de inconformidad de que la pensión a recibir en este momento en el RPM pueda resultar superior al que se ha de recibir en el RAIS, por sí sola no constituya prueba de que con el traslado hubiere sufrido un perjuicio cierto, del cual no fue advertido al momento de tomar la decisión de cambio de régimen, como para decir que actuó movido por un engaño o por una equivocada información.</w:t>
      </w:r>
    </w:p>
    <w:p w:rsidR="00820E39" w:rsidRPr="00820E39" w:rsidRDefault="00820E39" w:rsidP="00D636F8">
      <w:pPr>
        <w:spacing w:line="276" w:lineRule="auto"/>
        <w:ind w:left="2127"/>
        <w:jc w:val="both"/>
        <w:rPr>
          <w:rFonts w:ascii="Arial" w:hAnsi="Arial" w:cs="Arial"/>
          <w:b/>
          <w:sz w:val="18"/>
          <w:szCs w:val="18"/>
          <w:lang w:val="es-CO"/>
        </w:rPr>
      </w:pPr>
    </w:p>
    <w:p w:rsidR="00820E39" w:rsidRDefault="00820E39" w:rsidP="00D636F8">
      <w:pPr>
        <w:spacing w:line="276" w:lineRule="auto"/>
        <w:ind w:left="2127"/>
        <w:jc w:val="both"/>
        <w:rPr>
          <w:rFonts w:ascii="Arial" w:hAnsi="Arial" w:cs="Arial"/>
          <w:b/>
          <w:sz w:val="18"/>
          <w:szCs w:val="18"/>
        </w:rPr>
      </w:pPr>
    </w:p>
    <w:p w:rsidR="00137A88" w:rsidRDefault="00137A88" w:rsidP="00D636F8">
      <w:pPr>
        <w:ind w:left="2126"/>
        <w:contextualSpacing/>
        <w:jc w:val="both"/>
        <w:rPr>
          <w:rFonts w:ascii="Arial" w:hAnsi="Arial" w:cs="Arial"/>
          <w:b/>
          <w:bCs/>
          <w:sz w:val="18"/>
          <w:szCs w:val="18"/>
        </w:rPr>
      </w:pPr>
    </w:p>
    <w:p w:rsidR="00532EB4" w:rsidRDefault="00532EB4" w:rsidP="00D636F8">
      <w:pPr>
        <w:ind w:left="2126"/>
        <w:contextualSpacing/>
        <w:jc w:val="both"/>
        <w:rPr>
          <w:rFonts w:ascii="Arial" w:hAnsi="Arial" w:cs="Arial"/>
          <w:b/>
          <w:bCs/>
          <w:sz w:val="18"/>
          <w:szCs w:val="18"/>
        </w:rPr>
      </w:pPr>
    </w:p>
    <w:p w:rsidR="00D636F8" w:rsidRDefault="00D636F8" w:rsidP="00D636F8">
      <w:pPr>
        <w:contextualSpacing/>
        <w:rPr>
          <w:rFonts w:ascii="Arial" w:hAnsi="Arial" w:cs="Arial"/>
          <w:b/>
          <w:bCs/>
          <w:sz w:val="18"/>
          <w:szCs w:val="18"/>
        </w:rPr>
      </w:pPr>
    </w:p>
    <w:p w:rsidR="00D636F8" w:rsidRDefault="00D636F8" w:rsidP="00D636F8">
      <w:pPr>
        <w:spacing w:line="276" w:lineRule="auto"/>
        <w:ind w:left="2832" w:hanging="1981"/>
        <w:jc w:val="center"/>
        <w:rPr>
          <w:rFonts w:ascii="Arial" w:hAnsi="Arial" w:cs="Arial"/>
          <w:b/>
          <w:szCs w:val="24"/>
        </w:rPr>
      </w:pPr>
      <w:r>
        <w:rPr>
          <w:rFonts w:ascii="Arial" w:hAnsi="Arial" w:cs="Arial"/>
          <w:b/>
          <w:szCs w:val="24"/>
        </w:rPr>
        <w:t xml:space="preserve">RAMA JUDICIAL </w:t>
      </w:r>
    </w:p>
    <w:p w:rsidR="00D636F8" w:rsidRDefault="00D636F8" w:rsidP="00D636F8">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D636F8" w:rsidRDefault="00D636F8" w:rsidP="00D636F8">
      <w:pPr>
        <w:spacing w:line="276" w:lineRule="auto"/>
        <w:ind w:left="2127" w:hanging="1276"/>
        <w:jc w:val="center"/>
        <w:rPr>
          <w:rFonts w:ascii="Arial" w:hAnsi="Arial" w:cs="Arial"/>
          <w:b/>
          <w:szCs w:val="24"/>
        </w:rPr>
      </w:pPr>
      <w:r>
        <w:rPr>
          <w:rFonts w:ascii="Arial" w:hAnsi="Arial" w:cs="Arial"/>
          <w:b/>
          <w:szCs w:val="24"/>
        </w:rPr>
        <w:t>SALA LABORAL</w:t>
      </w:r>
    </w:p>
    <w:p w:rsidR="00D636F8" w:rsidRDefault="00D636F8" w:rsidP="00D636F8">
      <w:pPr>
        <w:spacing w:line="276" w:lineRule="auto"/>
        <w:ind w:left="2127" w:hanging="1276"/>
        <w:jc w:val="center"/>
        <w:rPr>
          <w:rFonts w:ascii="Arial" w:hAnsi="Arial" w:cs="Arial"/>
          <w:b/>
          <w:szCs w:val="24"/>
        </w:rPr>
      </w:pPr>
    </w:p>
    <w:p w:rsidR="00D636F8" w:rsidRPr="003440CA" w:rsidRDefault="00D636F8" w:rsidP="00D636F8">
      <w:pPr>
        <w:spacing w:line="276" w:lineRule="auto"/>
        <w:ind w:left="2127" w:hanging="1276"/>
        <w:jc w:val="center"/>
        <w:rPr>
          <w:rFonts w:ascii="Arial" w:hAnsi="Arial" w:cs="Arial"/>
          <w:b/>
          <w:szCs w:val="24"/>
        </w:rPr>
      </w:pPr>
      <w:r>
        <w:rPr>
          <w:rFonts w:ascii="Arial" w:hAnsi="Arial" w:cs="Arial"/>
          <w:b/>
          <w:szCs w:val="24"/>
        </w:rPr>
        <w:t>MAGISTRADA PONENTE: OLGA LUCÍA HOYOS SEPÚLVEDA</w:t>
      </w:r>
    </w:p>
    <w:p w:rsidR="00D636F8" w:rsidRDefault="00D636F8" w:rsidP="00D636F8">
      <w:pPr>
        <w:spacing w:line="276" w:lineRule="auto"/>
        <w:ind w:left="2127" w:hanging="1276"/>
        <w:jc w:val="center"/>
        <w:rPr>
          <w:rFonts w:ascii="Arial" w:hAnsi="Arial" w:cs="Arial"/>
          <w:b/>
          <w:szCs w:val="24"/>
          <w:u w:val="single"/>
        </w:rPr>
      </w:pPr>
    </w:p>
    <w:p w:rsidR="00D636F8" w:rsidRPr="00AC486E" w:rsidRDefault="00D636F8" w:rsidP="00D636F8">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D636F8" w:rsidRPr="00AC486E" w:rsidRDefault="00D636F8" w:rsidP="00D636F8">
      <w:pPr>
        <w:pStyle w:val="Sinespaciado"/>
        <w:spacing w:line="276" w:lineRule="auto"/>
        <w:rPr>
          <w:rFonts w:ascii="Arial" w:hAnsi="Arial" w:cs="Arial"/>
          <w:sz w:val="24"/>
          <w:szCs w:val="24"/>
        </w:rPr>
      </w:pPr>
    </w:p>
    <w:p w:rsidR="00D636F8" w:rsidRPr="00661C8C" w:rsidRDefault="00D636F8" w:rsidP="00D636F8">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AD05E0">
        <w:rPr>
          <w:rFonts w:ascii="Arial" w:eastAsia="Calibri" w:hAnsi="Arial" w:cs="Arial"/>
          <w:szCs w:val="24"/>
          <w:lang w:val="es-CO" w:eastAsia="en-US"/>
        </w:rPr>
        <w:t>quince (15</w:t>
      </w:r>
      <w:r w:rsidRPr="00AC486E">
        <w:rPr>
          <w:rFonts w:ascii="Arial" w:eastAsia="Calibri" w:hAnsi="Arial" w:cs="Arial"/>
          <w:szCs w:val="24"/>
          <w:lang w:val="es-CO" w:eastAsia="en-US"/>
        </w:rPr>
        <w:t xml:space="preserve">) días del mes de </w:t>
      </w:r>
      <w:r w:rsidR="00AD05E0">
        <w:rPr>
          <w:rFonts w:ascii="Arial" w:eastAsia="Calibri" w:hAnsi="Arial" w:cs="Arial"/>
          <w:szCs w:val="24"/>
          <w:lang w:val="es-CO" w:eastAsia="en-US"/>
        </w:rPr>
        <w:t xml:space="preserve">mayo </w:t>
      </w:r>
      <w:r w:rsidRPr="00AC486E">
        <w:rPr>
          <w:rFonts w:ascii="Arial" w:eastAsia="Calibri" w:hAnsi="Arial" w:cs="Arial"/>
          <w:szCs w:val="24"/>
          <w:lang w:val="es-CO" w:eastAsia="en-US"/>
        </w:rPr>
        <w:t xml:space="preserve">de dos </w:t>
      </w:r>
      <w:r>
        <w:rPr>
          <w:rFonts w:ascii="Arial" w:eastAsia="Calibri" w:hAnsi="Arial" w:cs="Arial"/>
          <w:szCs w:val="24"/>
          <w:lang w:val="es-CO" w:eastAsia="en-US"/>
        </w:rPr>
        <w:t xml:space="preserve">mil dieciocho </w:t>
      </w:r>
      <w:r w:rsidRPr="00AC486E">
        <w:rPr>
          <w:rFonts w:ascii="Arial" w:eastAsia="Calibri" w:hAnsi="Arial" w:cs="Arial"/>
          <w:szCs w:val="24"/>
          <w:lang w:val="es-CO" w:eastAsia="en-US"/>
        </w:rPr>
        <w:t>(201</w:t>
      </w:r>
      <w:r>
        <w:rPr>
          <w:rFonts w:ascii="Arial" w:eastAsia="Calibri" w:hAnsi="Arial" w:cs="Arial"/>
          <w:szCs w:val="24"/>
          <w:lang w:val="es-CO" w:eastAsia="en-US"/>
        </w:rPr>
        <w:t xml:space="preserve">8), siendo las ocho </w:t>
      </w:r>
      <w:r w:rsidR="00AD05E0">
        <w:rPr>
          <w:rFonts w:ascii="Arial" w:eastAsia="Calibri" w:hAnsi="Arial" w:cs="Arial"/>
          <w:szCs w:val="24"/>
          <w:lang w:val="es-CO" w:eastAsia="en-US"/>
        </w:rPr>
        <w:t xml:space="preserve">y treinta </w:t>
      </w:r>
      <w:r>
        <w:rPr>
          <w:rFonts w:ascii="Arial" w:eastAsia="Calibri" w:hAnsi="Arial" w:cs="Arial"/>
          <w:szCs w:val="24"/>
          <w:lang w:val="es-CO" w:eastAsia="en-US"/>
        </w:rPr>
        <w:t xml:space="preserve">minutos de la mañana </w:t>
      </w:r>
      <w:r w:rsidRPr="00AC486E">
        <w:rPr>
          <w:rFonts w:ascii="Arial" w:eastAsia="Calibri" w:hAnsi="Arial" w:cs="Arial"/>
          <w:szCs w:val="24"/>
          <w:lang w:val="es-CO" w:eastAsia="en-US"/>
        </w:rPr>
        <w:t>(</w:t>
      </w:r>
      <w:r w:rsidR="00AD05E0">
        <w:rPr>
          <w:rFonts w:ascii="Arial" w:eastAsia="Calibri" w:hAnsi="Arial" w:cs="Arial"/>
          <w:szCs w:val="24"/>
          <w:lang w:val="es-CO" w:eastAsia="en-US"/>
        </w:rPr>
        <w:t>08:3</w:t>
      </w:r>
      <w:r>
        <w:rPr>
          <w:rFonts w:ascii="Arial" w:eastAsia="Calibri" w:hAnsi="Arial" w:cs="Arial"/>
          <w:szCs w:val="24"/>
          <w:lang w:val="es-CO" w:eastAsia="en-US"/>
        </w:rPr>
        <w:t>0 a</w:t>
      </w:r>
      <w:r w:rsidRPr="00AC486E">
        <w:rPr>
          <w:rFonts w:ascii="Arial" w:eastAsia="Calibri" w:hAnsi="Arial" w:cs="Arial"/>
          <w:szCs w:val="24"/>
          <w:lang w:val="es-CO" w:eastAsia="en-US"/>
        </w:rPr>
        <w:t xml:space="preserve">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Segunda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recurso de apelación interpuesto por </w:t>
      </w:r>
      <w:r w:rsidR="00AD05E0">
        <w:rPr>
          <w:rFonts w:ascii="Arial" w:hAnsi="Arial" w:cs="Arial"/>
          <w:bCs/>
          <w:color w:val="000000"/>
          <w:szCs w:val="24"/>
          <w:lang w:eastAsia="es-CO"/>
        </w:rPr>
        <w:t xml:space="preserve">la parte demandante </w:t>
      </w:r>
      <w:r>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AD05E0">
        <w:rPr>
          <w:rFonts w:ascii="Arial" w:hAnsi="Arial" w:cs="Arial"/>
          <w:szCs w:val="24"/>
        </w:rPr>
        <w:t>15</w:t>
      </w:r>
      <w:r>
        <w:rPr>
          <w:rFonts w:ascii="Arial" w:hAnsi="Arial" w:cs="Arial"/>
          <w:szCs w:val="24"/>
        </w:rPr>
        <w:t xml:space="preserve"> </w:t>
      </w:r>
      <w:r w:rsidRPr="00AC486E">
        <w:rPr>
          <w:rFonts w:ascii="Arial" w:hAnsi="Arial" w:cs="Arial"/>
          <w:szCs w:val="24"/>
        </w:rPr>
        <w:t xml:space="preserve">de </w:t>
      </w:r>
      <w:r w:rsidR="00AD05E0">
        <w:rPr>
          <w:rFonts w:ascii="Arial" w:hAnsi="Arial" w:cs="Arial"/>
          <w:szCs w:val="24"/>
        </w:rPr>
        <w:t>Marzo</w:t>
      </w:r>
      <w:r>
        <w:rPr>
          <w:rFonts w:ascii="Arial" w:hAnsi="Arial" w:cs="Arial"/>
          <w:szCs w:val="24"/>
        </w:rPr>
        <w:t xml:space="preserve"> </w:t>
      </w:r>
      <w:r w:rsidRPr="00AC486E">
        <w:rPr>
          <w:rFonts w:ascii="Arial" w:hAnsi="Arial" w:cs="Arial"/>
          <w:szCs w:val="24"/>
        </w:rPr>
        <w:t>de 201</w:t>
      </w:r>
      <w:r>
        <w:rPr>
          <w:rFonts w:ascii="Arial" w:hAnsi="Arial" w:cs="Arial"/>
          <w:szCs w:val="24"/>
        </w:rPr>
        <w:t>7</w:t>
      </w:r>
      <w:r w:rsidRPr="00AC486E">
        <w:rPr>
          <w:rFonts w:ascii="Arial" w:hAnsi="Arial" w:cs="Arial"/>
          <w:szCs w:val="24"/>
        </w:rPr>
        <w:t xml:space="preserve"> por el Juzgado </w:t>
      </w:r>
      <w:r w:rsidR="00AD05E0">
        <w:rPr>
          <w:rFonts w:ascii="Arial" w:hAnsi="Arial" w:cs="Arial"/>
          <w:szCs w:val="24"/>
        </w:rPr>
        <w:t xml:space="preserve">Tercero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el señor </w:t>
      </w:r>
      <w:r w:rsidR="00AD05E0">
        <w:rPr>
          <w:rFonts w:ascii="Arial" w:hAnsi="Arial" w:cs="Arial"/>
          <w:b/>
          <w:szCs w:val="24"/>
        </w:rPr>
        <w:t xml:space="preserve">José Olimpo García Sepúlveda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w:t>
      </w:r>
      <w:r w:rsidRPr="003440CA">
        <w:rPr>
          <w:rFonts w:ascii="Arial" w:hAnsi="Arial" w:cs="Arial"/>
          <w:szCs w:val="24"/>
        </w:rPr>
        <w:t xml:space="preserve">la </w:t>
      </w:r>
      <w:r w:rsidRPr="003440CA">
        <w:rPr>
          <w:rFonts w:ascii="Arial" w:hAnsi="Arial" w:cs="Arial"/>
          <w:b/>
          <w:szCs w:val="24"/>
        </w:rPr>
        <w:t xml:space="preserve">Administradora Colombiana de Pensiones </w:t>
      </w:r>
      <w:r w:rsidRPr="003440CA">
        <w:rPr>
          <w:rFonts w:ascii="Arial" w:hAnsi="Arial" w:cs="Arial"/>
          <w:b/>
          <w:bCs/>
          <w:szCs w:val="24"/>
        </w:rPr>
        <w:t>COLPENSIONES</w:t>
      </w:r>
      <w:r>
        <w:rPr>
          <w:rFonts w:ascii="Arial" w:hAnsi="Arial" w:cs="Arial"/>
          <w:b/>
          <w:bCs/>
          <w:szCs w:val="24"/>
        </w:rPr>
        <w:t xml:space="preserve"> y el Fondo de </w:t>
      </w:r>
      <w:r>
        <w:rPr>
          <w:rFonts w:ascii="Arial" w:hAnsi="Arial" w:cs="Arial"/>
          <w:b/>
          <w:bCs/>
          <w:szCs w:val="24"/>
        </w:rPr>
        <w:lastRenderedPageBreak/>
        <w:t xml:space="preserve">Pensiones y Cesantías COLFONDOS S.A, </w:t>
      </w:r>
      <w:r>
        <w:rPr>
          <w:rFonts w:ascii="Arial" w:hAnsi="Arial" w:cs="Arial"/>
          <w:bCs/>
          <w:szCs w:val="24"/>
        </w:rPr>
        <w:t>radicado</w:t>
      </w:r>
      <w:r w:rsidR="00AD05E0">
        <w:rPr>
          <w:rFonts w:ascii="Arial" w:hAnsi="Arial" w:cs="Arial"/>
          <w:bCs/>
          <w:szCs w:val="24"/>
        </w:rPr>
        <w:t xml:space="preserve"> al N° 66001-31-05-003-2016</w:t>
      </w:r>
      <w:r>
        <w:rPr>
          <w:rFonts w:ascii="Arial" w:hAnsi="Arial" w:cs="Arial"/>
          <w:bCs/>
          <w:szCs w:val="24"/>
        </w:rPr>
        <w:t>-00</w:t>
      </w:r>
      <w:r w:rsidR="00AD05E0">
        <w:rPr>
          <w:rFonts w:ascii="Arial" w:hAnsi="Arial" w:cs="Arial"/>
          <w:bCs/>
          <w:szCs w:val="24"/>
        </w:rPr>
        <w:t>302</w:t>
      </w:r>
      <w:r>
        <w:rPr>
          <w:rFonts w:ascii="Arial" w:hAnsi="Arial" w:cs="Arial"/>
          <w:bCs/>
          <w:szCs w:val="24"/>
        </w:rPr>
        <w:t>-01</w:t>
      </w:r>
      <w:r>
        <w:rPr>
          <w:rFonts w:ascii="Arial" w:hAnsi="Arial" w:cs="Arial"/>
          <w:b/>
          <w:bCs/>
          <w:szCs w:val="24"/>
        </w:rPr>
        <w:t>.</w:t>
      </w:r>
    </w:p>
    <w:p w:rsidR="00D636F8" w:rsidRPr="00AC486E" w:rsidRDefault="00D636F8" w:rsidP="00D636F8">
      <w:pPr>
        <w:spacing w:line="276" w:lineRule="auto"/>
        <w:ind w:firstLine="851"/>
        <w:jc w:val="both"/>
        <w:rPr>
          <w:rFonts w:ascii="Arial" w:hAnsi="Arial" w:cs="Arial"/>
          <w:bCs/>
          <w:iCs/>
          <w:szCs w:val="24"/>
        </w:rPr>
      </w:pPr>
    </w:p>
    <w:p w:rsidR="00D636F8" w:rsidRPr="00502691" w:rsidRDefault="00D636F8" w:rsidP="00D636F8">
      <w:pPr>
        <w:spacing w:line="276" w:lineRule="auto"/>
        <w:contextualSpacing/>
        <w:rPr>
          <w:rFonts w:ascii="Arial" w:hAnsi="Arial" w:cs="Arial"/>
          <w:b/>
          <w:szCs w:val="24"/>
        </w:rPr>
      </w:pPr>
      <w:r w:rsidRPr="00502691">
        <w:rPr>
          <w:rFonts w:ascii="Arial" w:hAnsi="Arial" w:cs="Arial"/>
          <w:b/>
          <w:szCs w:val="24"/>
        </w:rPr>
        <w:t>Registro de asistencia:</w:t>
      </w:r>
    </w:p>
    <w:p w:rsidR="00D636F8" w:rsidRDefault="00D636F8" w:rsidP="00D636F8">
      <w:pPr>
        <w:spacing w:line="276" w:lineRule="auto"/>
        <w:ind w:firstLine="851"/>
        <w:contextualSpacing/>
        <w:rPr>
          <w:rFonts w:ascii="Arial" w:hAnsi="Arial" w:cs="Arial"/>
          <w:szCs w:val="24"/>
        </w:rPr>
      </w:pPr>
    </w:p>
    <w:p w:rsidR="00D636F8" w:rsidRDefault="00D636F8" w:rsidP="00D636F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t>Demandadas y sus apoderados:</w:t>
      </w:r>
    </w:p>
    <w:p w:rsidR="00D636F8" w:rsidRDefault="00D636F8" w:rsidP="00D636F8">
      <w:pPr>
        <w:spacing w:line="276" w:lineRule="auto"/>
        <w:ind w:firstLine="851"/>
        <w:contextualSpacing/>
        <w:rPr>
          <w:rFonts w:ascii="Arial" w:hAnsi="Arial" w:cs="Arial"/>
          <w:szCs w:val="24"/>
        </w:rPr>
      </w:pPr>
    </w:p>
    <w:p w:rsidR="00D636F8" w:rsidRDefault="00D636F8" w:rsidP="00D636F8">
      <w:pPr>
        <w:spacing w:line="276" w:lineRule="auto"/>
        <w:contextualSpacing/>
        <w:jc w:val="both"/>
        <w:rPr>
          <w:rFonts w:ascii="Arial" w:hAnsi="Arial" w:cs="Arial"/>
          <w:b/>
          <w:szCs w:val="24"/>
        </w:rPr>
      </w:pPr>
      <w:r>
        <w:rPr>
          <w:rFonts w:ascii="Arial" w:hAnsi="Arial" w:cs="Arial"/>
          <w:b/>
          <w:szCs w:val="24"/>
        </w:rPr>
        <w:t xml:space="preserve">Traslado a las partes </w:t>
      </w:r>
    </w:p>
    <w:p w:rsidR="00D636F8" w:rsidRDefault="00D636F8" w:rsidP="00D636F8">
      <w:pPr>
        <w:spacing w:line="276" w:lineRule="auto"/>
        <w:contextualSpacing/>
        <w:jc w:val="both"/>
        <w:rPr>
          <w:rFonts w:ascii="Arial" w:hAnsi="Arial" w:cs="Arial"/>
          <w:b/>
          <w:szCs w:val="24"/>
        </w:rPr>
      </w:pPr>
    </w:p>
    <w:p w:rsidR="00D636F8" w:rsidRDefault="00D636F8" w:rsidP="00D636F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D636F8" w:rsidRDefault="00D636F8" w:rsidP="00D636F8">
      <w:pPr>
        <w:spacing w:line="276" w:lineRule="auto"/>
        <w:contextualSpacing/>
        <w:jc w:val="both"/>
        <w:rPr>
          <w:rFonts w:ascii="Arial" w:hAnsi="Arial" w:cs="Arial"/>
          <w:szCs w:val="24"/>
        </w:rPr>
      </w:pPr>
    </w:p>
    <w:p w:rsidR="00D636F8" w:rsidRPr="00637118" w:rsidRDefault="00D636F8" w:rsidP="00D636F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D636F8" w:rsidRPr="00AC486E" w:rsidRDefault="00D636F8" w:rsidP="00D636F8">
      <w:pPr>
        <w:pStyle w:val="Sinespaciado"/>
        <w:spacing w:line="276" w:lineRule="auto"/>
        <w:contextualSpacing/>
        <w:rPr>
          <w:rFonts w:ascii="Arial" w:hAnsi="Arial" w:cs="Arial"/>
          <w:sz w:val="24"/>
          <w:szCs w:val="24"/>
        </w:rPr>
      </w:pPr>
    </w:p>
    <w:p w:rsidR="00D636F8" w:rsidRPr="00346958" w:rsidRDefault="00D636F8" w:rsidP="00D636F8">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D636F8" w:rsidRDefault="00D636F8" w:rsidP="00D636F8">
      <w:pPr>
        <w:spacing w:line="276" w:lineRule="auto"/>
        <w:jc w:val="both"/>
        <w:rPr>
          <w:rFonts w:ascii="Arial" w:hAnsi="Arial" w:cs="Arial"/>
          <w:szCs w:val="24"/>
        </w:rPr>
      </w:pPr>
      <w:r>
        <w:rPr>
          <w:rFonts w:ascii="Arial" w:hAnsi="Arial" w:cs="Arial"/>
          <w:szCs w:val="24"/>
        </w:rPr>
        <w:t xml:space="preserve">El señor Luis Enrique Tabares Sánchez solicita como pretensiones </w:t>
      </w:r>
      <w:r w:rsidR="00AD05E0">
        <w:rPr>
          <w:rFonts w:ascii="Arial" w:hAnsi="Arial" w:cs="Arial"/>
          <w:szCs w:val="24"/>
        </w:rPr>
        <w:t xml:space="preserve">que se declare </w:t>
      </w:r>
      <w:r>
        <w:rPr>
          <w:rFonts w:ascii="Arial" w:hAnsi="Arial" w:cs="Arial"/>
          <w:szCs w:val="24"/>
        </w:rPr>
        <w:t>nulidad</w:t>
      </w:r>
      <w:r w:rsidR="00AD05E0">
        <w:rPr>
          <w:rFonts w:ascii="Arial" w:hAnsi="Arial" w:cs="Arial"/>
          <w:szCs w:val="24"/>
        </w:rPr>
        <w:t xml:space="preserve"> de traslado efectuado el 01 de abril de 1995</w:t>
      </w:r>
      <w:r w:rsidR="00CB08DC">
        <w:rPr>
          <w:rFonts w:ascii="Arial" w:hAnsi="Arial" w:cs="Arial"/>
          <w:szCs w:val="24"/>
        </w:rPr>
        <w:t>, del régimen de prima media al régimen de ahorro individual</w:t>
      </w:r>
      <w:r>
        <w:rPr>
          <w:rFonts w:ascii="Arial" w:hAnsi="Arial" w:cs="Arial"/>
          <w:szCs w:val="24"/>
        </w:rPr>
        <w:t>; e</w:t>
      </w:r>
      <w:r w:rsidR="00AD05E0">
        <w:rPr>
          <w:rFonts w:ascii="Arial" w:hAnsi="Arial" w:cs="Arial"/>
          <w:szCs w:val="24"/>
        </w:rPr>
        <w:t>n consecuencia, se acepte y realice</w:t>
      </w:r>
      <w:r w:rsidR="00137A88">
        <w:rPr>
          <w:rFonts w:ascii="Arial" w:hAnsi="Arial" w:cs="Arial"/>
          <w:szCs w:val="24"/>
        </w:rPr>
        <w:t>n</w:t>
      </w:r>
      <w:r w:rsidR="00AD05E0">
        <w:rPr>
          <w:rFonts w:ascii="Arial" w:hAnsi="Arial" w:cs="Arial"/>
          <w:szCs w:val="24"/>
        </w:rPr>
        <w:t xml:space="preserve"> los trámites</w:t>
      </w:r>
      <w:r w:rsidR="00137A88">
        <w:rPr>
          <w:rFonts w:ascii="Arial" w:hAnsi="Arial" w:cs="Arial"/>
          <w:szCs w:val="24"/>
        </w:rPr>
        <w:t xml:space="preserve"> para </w:t>
      </w:r>
      <w:r w:rsidR="00CB08DC">
        <w:rPr>
          <w:rFonts w:ascii="Arial" w:hAnsi="Arial" w:cs="Arial"/>
          <w:szCs w:val="24"/>
        </w:rPr>
        <w:t>regresar al</w:t>
      </w:r>
      <w:r w:rsidR="00AD05E0">
        <w:rPr>
          <w:rFonts w:ascii="Arial" w:hAnsi="Arial" w:cs="Arial"/>
          <w:szCs w:val="24"/>
        </w:rPr>
        <w:t xml:space="preserve"> régimen </w:t>
      </w:r>
      <w:r w:rsidR="00CB08DC">
        <w:rPr>
          <w:rFonts w:ascii="Arial" w:hAnsi="Arial" w:cs="Arial"/>
          <w:szCs w:val="24"/>
        </w:rPr>
        <w:t xml:space="preserve">de </w:t>
      </w:r>
      <w:r w:rsidR="00AD05E0">
        <w:rPr>
          <w:rFonts w:ascii="Arial" w:hAnsi="Arial" w:cs="Arial"/>
          <w:szCs w:val="24"/>
        </w:rPr>
        <w:t>prima media con prestación definida; se traslade</w:t>
      </w:r>
      <w:r w:rsidR="00137A88">
        <w:rPr>
          <w:rFonts w:ascii="Arial" w:hAnsi="Arial" w:cs="Arial"/>
          <w:szCs w:val="24"/>
        </w:rPr>
        <w:t>n</w:t>
      </w:r>
      <w:r w:rsidR="00AD05E0">
        <w:rPr>
          <w:rFonts w:ascii="Arial" w:hAnsi="Arial" w:cs="Arial"/>
          <w:szCs w:val="24"/>
        </w:rPr>
        <w:t xml:space="preserve"> los aportes con sus rendimientos; y los demás derechos que resulten probados en virtud a las facultades ultra y extra petita.</w:t>
      </w:r>
      <w:r w:rsidR="00F82528">
        <w:rPr>
          <w:rFonts w:ascii="Arial" w:hAnsi="Arial" w:cs="Arial"/>
          <w:szCs w:val="24"/>
        </w:rPr>
        <w:t xml:space="preserve"> </w:t>
      </w:r>
    </w:p>
    <w:p w:rsidR="00D636F8" w:rsidRDefault="00D636F8" w:rsidP="00D636F8">
      <w:pPr>
        <w:spacing w:line="276" w:lineRule="auto"/>
        <w:jc w:val="both"/>
        <w:rPr>
          <w:rFonts w:ascii="Arial" w:hAnsi="Arial" w:cs="Arial"/>
          <w:szCs w:val="24"/>
        </w:rPr>
      </w:pPr>
    </w:p>
    <w:p w:rsidR="00D636F8" w:rsidRDefault="00D636F8" w:rsidP="00F82528">
      <w:pPr>
        <w:spacing w:line="276" w:lineRule="auto"/>
        <w:jc w:val="both"/>
        <w:rPr>
          <w:rFonts w:ascii="Arial" w:hAnsi="Arial" w:cs="Arial"/>
          <w:szCs w:val="24"/>
        </w:rPr>
      </w:pPr>
      <w:r w:rsidRPr="008E0CBF">
        <w:rPr>
          <w:rFonts w:ascii="Arial" w:hAnsi="Arial" w:cs="Arial"/>
          <w:szCs w:val="24"/>
        </w:rPr>
        <w:t>Fundamenta sus aspiraciones en que</w:t>
      </w:r>
      <w:r>
        <w:rPr>
          <w:rFonts w:ascii="Arial" w:hAnsi="Arial" w:cs="Arial"/>
          <w:szCs w:val="24"/>
        </w:rPr>
        <w:t xml:space="preserve">: (i) </w:t>
      </w:r>
      <w:r w:rsidR="00F82528">
        <w:rPr>
          <w:rFonts w:ascii="Arial" w:hAnsi="Arial" w:cs="Arial"/>
          <w:szCs w:val="24"/>
        </w:rPr>
        <w:t xml:space="preserve">inició cotizaciones en el extinto Instituto de Seguros Sociales </w:t>
      </w:r>
      <w:r w:rsidR="00697207">
        <w:rPr>
          <w:rFonts w:ascii="Arial" w:hAnsi="Arial" w:cs="Arial"/>
          <w:szCs w:val="24"/>
        </w:rPr>
        <w:t>desde 1982 en el Municipio de Belén de Umbría y hasta el 01-04-1995</w:t>
      </w:r>
      <w:r w:rsidR="00CB08DC">
        <w:rPr>
          <w:rFonts w:ascii="Arial" w:hAnsi="Arial" w:cs="Arial"/>
          <w:szCs w:val="24"/>
        </w:rPr>
        <w:t xml:space="preserve">, cuando se vinculó a la AFP Colfondos  S.A; (ii) se trasladó al informársele por </w:t>
      </w:r>
      <w:r w:rsidR="00697207">
        <w:rPr>
          <w:rFonts w:ascii="Arial" w:hAnsi="Arial" w:cs="Arial"/>
          <w:szCs w:val="24"/>
        </w:rPr>
        <w:t>el asesor que el ISS se iba ac</w:t>
      </w:r>
      <w:r w:rsidR="00CB08DC">
        <w:rPr>
          <w:rFonts w:ascii="Arial" w:hAnsi="Arial" w:cs="Arial"/>
          <w:szCs w:val="24"/>
        </w:rPr>
        <w:t>abar y que la plata se perdería;</w:t>
      </w:r>
      <w:r w:rsidR="00697207">
        <w:rPr>
          <w:rFonts w:ascii="Arial" w:hAnsi="Arial" w:cs="Arial"/>
          <w:szCs w:val="24"/>
        </w:rPr>
        <w:t xml:space="preserve"> además de que </w:t>
      </w:r>
      <w:r w:rsidR="00CB08DC">
        <w:rPr>
          <w:rFonts w:ascii="Arial" w:hAnsi="Arial" w:cs="Arial"/>
          <w:szCs w:val="24"/>
        </w:rPr>
        <w:t xml:space="preserve">se le dijo que </w:t>
      </w:r>
      <w:r w:rsidR="00697207">
        <w:rPr>
          <w:rFonts w:ascii="Arial" w:hAnsi="Arial" w:cs="Arial"/>
          <w:szCs w:val="24"/>
        </w:rPr>
        <w:t xml:space="preserve">en </w:t>
      </w:r>
      <w:r w:rsidR="00137A88">
        <w:rPr>
          <w:rFonts w:ascii="Arial" w:hAnsi="Arial" w:cs="Arial"/>
          <w:szCs w:val="24"/>
        </w:rPr>
        <w:t xml:space="preserve">el </w:t>
      </w:r>
      <w:r w:rsidR="00697207">
        <w:rPr>
          <w:rFonts w:ascii="Arial" w:hAnsi="Arial" w:cs="Arial"/>
          <w:szCs w:val="24"/>
        </w:rPr>
        <w:t>RAIS se pensionaria en cualquier tiempo</w:t>
      </w:r>
      <w:r w:rsidR="00137A88">
        <w:rPr>
          <w:rFonts w:ascii="Arial" w:hAnsi="Arial" w:cs="Arial"/>
          <w:szCs w:val="24"/>
        </w:rPr>
        <w:t xml:space="preserve"> sin brindársele</w:t>
      </w:r>
      <w:r w:rsidR="00697207">
        <w:rPr>
          <w:rFonts w:ascii="Arial" w:hAnsi="Arial" w:cs="Arial"/>
          <w:szCs w:val="24"/>
        </w:rPr>
        <w:t xml:space="preserve"> información suficiente, clara  y comprensible de las consecuencias del traslado, como la edad mínima y el saldo con el que debía contar para obtener una pensión anticipada, ni le realizó un estudio previo, individual de las desventajas y ventajas de ambos regímenes; (iii) el 22-01-2015 presentó solicitud de afiliación-traslado de régimen </w:t>
      </w:r>
      <w:r w:rsidR="00CB08DC">
        <w:rPr>
          <w:rFonts w:ascii="Arial" w:hAnsi="Arial" w:cs="Arial"/>
          <w:szCs w:val="24"/>
        </w:rPr>
        <w:t>en Colpensiones, siéndole negada</w:t>
      </w:r>
      <w:r w:rsidR="00697207">
        <w:rPr>
          <w:rFonts w:ascii="Arial" w:hAnsi="Arial" w:cs="Arial"/>
          <w:szCs w:val="24"/>
        </w:rPr>
        <w:t xml:space="preserve"> en</w:t>
      </w:r>
      <w:r w:rsidR="00211DFE">
        <w:rPr>
          <w:rFonts w:ascii="Arial" w:hAnsi="Arial" w:cs="Arial"/>
          <w:szCs w:val="24"/>
        </w:rPr>
        <w:t xml:space="preserve"> esa misma fecha, dado que le faltaba diez o menos años para pensionarse; (</w:t>
      </w:r>
      <w:r w:rsidR="00C35BAC">
        <w:rPr>
          <w:rFonts w:ascii="Arial" w:hAnsi="Arial" w:cs="Arial"/>
          <w:szCs w:val="24"/>
        </w:rPr>
        <w:t>i</w:t>
      </w:r>
      <w:r w:rsidR="00211DFE">
        <w:rPr>
          <w:rFonts w:ascii="Arial" w:hAnsi="Arial" w:cs="Arial"/>
          <w:szCs w:val="24"/>
        </w:rPr>
        <w:t>v) Colfondos</w:t>
      </w:r>
      <w:r w:rsidR="00CB08DC">
        <w:rPr>
          <w:rFonts w:ascii="Arial" w:hAnsi="Arial" w:cs="Arial"/>
          <w:szCs w:val="24"/>
        </w:rPr>
        <w:t xml:space="preserve"> le proyectó su mesada pensional </w:t>
      </w:r>
      <w:r w:rsidR="00211DFE">
        <w:rPr>
          <w:rFonts w:ascii="Arial" w:hAnsi="Arial" w:cs="Arial"/>
          <w:szCs w:val="24"/>
        </w:rPr>
        <w:t>por valor de $900.000.</w:t>
      </w:r>
    </w:p>
    <w:p w:rsidR="00D636F8" w:rsidRDefault="00D636F8" w:rsidP="00D636F8">
      <w:pPr>
        <w:spacing w:line="276" w:lineRule="auto"/>
        <w:jc w:val="both"/>
        <w:rPr>
          <w:rFonts w:ascii="Arial" w:hAnsi="Arial" w:cs="Arial"/>
          <w:szCs w:val="24"/>
        </w:rPr>
      </w:pPr>
    </w:p>
    <w:p w:rsidR="00D636F8" w:rsidRDefault="00D636F8" w:rsidP="00D636F8">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Administradora Colombiana de Pensiones –COLPENSIONES-,</w:t>
      </w:r>
      <w:r>
        <w:rPr>
          <w:rFonts w:ascii="Arial" w:hAnsi="Arial" w:cs="Arial"/>
          <w:b/>
          <w:szCs w:val="24"/>
        </w:rPr>
        <w:t xml:space="preserve"> </w:t>
      </w:r>
      <w:r>
        <w:rPr>
          <w:rFonts w:ascii="Arial" w:hAnsi="Arial" w:cs="Arial"/>
          <w:szCs w:val="24"/>
        </w:rPr>
        <w:t xml:space="preserve">se opuso a las pretensiones de la demanda </w:t>
      </w:r>
      <w:r w:rsidR="00414678">
        <w:rPr>
          <w:rFonts w:ascii="Arial" w:hAnsi="Arial" w:cs="Arial"/>
          <w:szCs w:val="24"/>
        </w:rPr>
        <w:t xml:space="preserve">formuladas en su contra </w:t>
      </w:r>
      <w:r>
        <w:rPr>
          <w:rFonts w:ascii="Arial" w:hAnsi="Arial" w:cs="Arial"/>
          <w:szCs w:val="24"/>
        </w:rPr>
        <w:t xml:space="preserve">y como razones de defensa </w:t>
      </w:r>
      <w:r w:rsidRPr="004D220C">
        <w:rPr>
          <w:rFonts w:ascii="Arial" w:hAnsi="Arial" w:cs="Arial"/>
          <w:szCs w:val="24"/>
        </w:rPr>
        <w:t>indicó que</w:t>
      </w:r>
      <w:r w:rsidR="00FA096B">
        <w:rPr>
          <w:rFonts w:ascii="Arial" w:hAnsi="Arial" w:cs="Arial"/>
          <w:szCs w:val="24"/>
        </w:rPr>
        <w:t xml:space="preserve"> la entidad ha dado cabal cumplimiento a sus obligaciones legales, emitiendo el bono pensional cuando se concretó el traslado. </w:t>
      </w:r>
      <w:r w:rsidRPr="00641218">
        <w:rPr>
          <w:rFonts w:ascii="Arial" w:hAnsi="Arial" w:cs="Arial"/>
          <w:szCs w:val="24"/>
        </w:rPr>
        <w:t>Interpuso las excepciones de mérito que denominó “</w:t>
      </w:r>
      <w:r w:rsidR="00211DFE">
        <w:rPr>
          <w:rFonts w:ascii="Arial" w:hAnsi="Arial" w:cs="Arial"/>
          <w:szCs w:val="24"/>
        </w:rPr>
        <w:t>Estricto Cumplimiento de los Mandatos Legales”, “Inexistencia de la Obligación demandada” y “Prescripción”.</w:t>
      </w:r>
    </w:p>
    <w:p w:rsidR="00D636F8" w:rsidRDefault="00D636F8" w:rsidP="00D636F8">
      <w:pPr>
        <w:spacing w:line="276" w:lineRule="auto"/>
        <w:jc w:val="both"/>
        <w:rPr>
          <w:rFonts w:ascii="Arial" w:hAnsi="Arial" w:cs="Arial"/>
          <w:szCs w:val="24"/>
        </w:rPr>
      </w:pPr>
    </w:p>
    <w:p w:rsidR="00D636F8" w:rsidRDefault="00D636F8" w:rsidP="00D636F8">
      <w:pPr>
        <w:spacing w:line="276" w:lineRule="auto"/>
        <w:jc w:val="both"/>
        <w:rPr>
          <w:rFonts w:ascii="Arial" w:hAnsi="Arial" w:cs="Arial"/>
          <w:szCs w:val="24"/>
        </w:rPr>
      </w:pPr>
      <w:r>
        <w:rPr>
          <w:rFonts w:ascii="Arial" w:hAnsi="Arial" w:cs="Arial"/>
          <w:szCs w:val="24"/>
        </w:rPr>
        <w:t xml:space="preserve">Por su parte </w:t>
      </w:r>
      <w:r>
        <w:rPr>
          <w:rFonts w:ascii="Arial" w:hAnsi="Arial" w:cs="Arial"/>
          <w:b/>
          <w:szCs w:val="24"/>
        </w:rPr>
        <w:t>E</w:t>
      </w:r>
      <w:r w:rsidRPr="00532914">
        <w:rPr>
          <w:rFonts w:ascii="Arial" w:hAnsi="Arial" w:cs="Arial"/>
          <w:b/>
          <w:szCs w:val="24"/>
        </w:rPr>
        <w:t>l Fondo de Pensiones y Cesantías COLFONDOS S.A</w:t>
      </w:r>
      <w:r>
        <w:rPr>
          <w:rFonts w:ascii="Arial" w:hAnsi="Arial" w:cs="Arial"/>
          <w:szCs w:val="24"/>
        </w:rPr>
        <w:t>, se opuso</w:t>
      </w:r>
      <w:r w:rsidR="00C35BAC">
        <w:rPr>
          <w:rFonts w:ascii="Arial" w:hAnsi="Arial" w:cs="Arial"/>
          <w:szCs w:val="24"/>
        </w:rPr>
        <w:t xml:space="preserve"> a las pretensiones, y argumentó</w:t>
      </w:r>
      <w:r>
        <w:rPr>
          <w:rFonts w:ascii="Arial" w:hAnsi="Arial" w:cs="Arial"/>
          <w:szCs w:val="24"/>
        </w:rPr>
        <w:t xml:space="preserve"> que la afiliación del demandante a COLFONDOS fue válida</w:t>
      </w:r>
      <w:r w:rsidR="008951E7">
        <w:rPr>
          <w:rFonts w:ascii="Arial" w:hAnsi="Arial" w:cs="Arial"/>
          <w:szCs w:val="24"/>
        </w:rPr>
        <w:t xml:space="preserve"> y surtió efectos el 01-04-1995</w:t>
      </w:r>
      <w:r>
        <w:rPr>
          <w:rFonts w:ascii="Arial" w:hAnsi="Arial" w:cs="Arial"/>
          <w:szCs w:val="24"/>
        </w:rPr>
        <w:t>, al ser una decisión libre, espontánea y sin presiones, como se desprende de la solicitud de vinculación</w:t>
      </w:r>
      <w:r w:rsidR="00414678">
        <w:rPr>
          <w:rFonts w:ascii="Arial" w:hAnsi="Arial" w:cs="Arial"/>
          <w:szCs w:val="24"/>
        </w:rPr>
        <w:t>, en donde se dejó constando</w:t>
      </w:r>
      <w:r w:rsidR="008951E7">
        <w:rPr>
          <w:rFonts w:ascii="Arial" w:hAnsi="Arial" w:cs="Arial"/>
          <w:szCs w:val="24"/>
        </w:rPr>
        <w:t xml:space="preserve"> bajo la gravedad de juramento</w:t>
      </w:r>
      <w:r w:rsidR="00414678">
        <w:rPr>
          <w:rFonts w:ascii="Arial" w:hAnsi="Arial" w:cs="Arial"/>
          <w:szCs w:val="24"/>
        </w:rPr>
        <w:t xml:space="preserve">, </w:t>
      </w:r>
      <w:r w:rsidR="008951E7">
        <w:rPr>
          <w:rFonts w:ascii="Arial" w:hAnsi="Arial" w:cs="Arial"/>
          <w:szCs w:val="24"/>
        </w:rPr>
        <w:t xml:space="preserve"> que entendía y aceptaba las condiciones establecidas en dicho documento</w:t>
      </w:r>
      <w:r>
        <w:rPr>
          <w:rFonts w:ascii="Arial" w:hAnsi="Arial" w:cs="Arial"/>
          <w:szCs w:val="24"/>
        </w:rPr>
        <w:t xml:space="preserve">; a quien se le brindó  toda la asesoría, pues el </w:t>
      </w:r>
      <w:r>
        <w:rPr>
          <w:rFonts w:ascii="Arial" w:hAnsi="Arial" w:cs="Arial"/>
          <w:szCs w:val="24"/>
        </w:rPr>
        <w:lastRenderedPageBreak/>
        <w:t>equipo comercial de la AFP se le capacita para que transmitan la información a sus posibles afiliados</w:t>
      </w:r>
      <w:r w:rsidR="008951E7">
        <w:rPr>
          <w:rFonts w:ascii="Arial" w:hAnsi="Arial" w:cs="Arial"/>
          <w:szCs w:val="24"/>
        </w:rPr>
        <w:t>.</w:t>
      </w:r>
    </w:p>
    <w:p w:rsidR="00D636F8" w:rsidRDefault="00D636F8" w:rsidP="00D636F8">
      <w:pPr>
        <w:spacing w:line="276" w:lineRule="auto"/>
        <w:jc w:val="both"/>
        <w:rPr>
          <w:rFonts w:ascii="Arial" w:hAnsi="Arial" w:cs="Arial"/>
          <w:szCs w:val="24"/>
        </w:rPr>
      </w:pPr>
    </w:p>
    <w:p w:rsidR="00D636F8" w:rsidRDefault="00D636F8" w:rsidP="00D636F8">
      <w:pPr>
        <w:spacing w:line="276" w:lineRule="auto"/>
        <w:jc w:val="both"/>
        <w:rPr>
          <w:rFonts w:ascii="Arial" w:hAnsi="Arial" w:cs="Arial"/>
          <w:szCs w:val="24"/>
        </w:rPr>
      </w:pPr>
      <w:r>
        <w:rPr>
          <w:rFonts w:ascii="Arial" w:hAnsi="Arial" w:cs="Arial"/>
          <w:szCs w:val="24"/>
        </w:rPr>
        <w:t xml:space="preserve">Además de que el demandante no ejercitó el derecho a retractarse, </w:t>
      </w:r>
      <w:r w:rsidR="008951E7">
        <w:rPr>
          <w:rFonts w:ascii="Arial" w:hAnsi="Arial" w:cs="Arial"/>
          <w:szCs w:val="24"/>
        </w:rPr>
        <w:t>por lo que quedó válidamente afiliado a dicha AFP, lo que ratificó al aportar por m</w:t>
      </w:r>
      <w:r w:rsidR="00CB4D1D">
        <w:rPr>
          <w:rFonts w:ascii="Arial" w:hAnsi="Arial" w:cs="Arial"/>
          <w:szCs w:val="24"/>
        </w:rPr>
        <w:t>ás de 21 años en su cuenta individual.</w:t>
      </w:r>
    </w:p>
    <w:p w:rsidR="00D636F8" w:rsidRDefault="00D636F8" w:rsidP="00D636F8">
      <w:pPr>
        <w:spacing w:line="276" w:lineRule="auto"/>
        <w:jc w:val="both"/>
        <w:rPr>
          <w:rFonts w:ascii="Arial" w:hAnsi="Arial" w:cs="Arial"/>
          <w:szCs w:val="24"/>
        </w:rPr>
      </w:pPr>
    </w:p>
    <w:p w:rsidR="00D636F8" w:rsidRDefault="00D636F8" w:rsidP="00D636F8">
      <w:pPr>
        <w:spacing w:line="276" w:lineRule="auto"/>
        <w:jc w:val="both"/>
        <w:rPr>
          <w:rFonts w:ascii="Arial" w:hAnsi="Arial" w:cs="Arial"/>
          <w:szCs w:val="24"/>
        </w:rPr>
      </w:pPr>
      <w:r>
        <w:rPr>
          <w:rFonts w:ascii="Arial" w:hAnsi="Arial" w:cs="Arial"/>
          <w:szCs w:val="24"/>
        </w:rPr>
        <w:t>Finalmente, adujo que</w:t>
      </w:r>
      <w:r w:rsidR="0080251F">
        <w:rPr>
          <w:rFonts w:ascii="Arial" w:hAnsi="Arial" w:cs="Arial"/>
          <w:szCs w:val="24"/>
        </w:rPr>
        <w:t xml:space="preserve"> el actuar del demandante vulnera el principio general del derecho, consistente en que nadie puede alegar su propio dolo o culpa, y por ende</w:t>
      </w:r>
      <w:r w:rsidR="00C261A5">
        <w:rPr>
          <w:rFonts w:ascii="Arial" w:hAnsi="Arial" w:cs="Arial"/>
          <w:szCs w:val="24"/>
        </w:rPr>
        <w:t>,</w:t>
      </w:r>
      <w:r w:rsidR="0080251F">
        <w:rPr>
          <w:rFonts w:ascii="Arial" w:hAnsi="Arial" w:cs="Arial"/>
          <w:szCs w:val="24"/>
        </w:rPr>
        <w:t xml:space="preserve"> sus pretensiones atentan contra el principio de la buena fe</w:t>
      </w:r>
      <w:r>
        <w:rPr>
          <w:rFonts w:ascii="Arial" w:hAnsi="Arial" w:cs="Arial"/>
          <w:szCs w:val="24"/>
        </w:rPr>
        <w:t xml:space="preserve">. </w:t>
      </w:r>
      <w:r w:rsidRPr="00641218">
        <w:rPr>
          <w:rFonts w:ascii="Arial" w:hAnsi="Arial" w:cs="Arial"/>
          <w:szCs w:val="24"/>
        </w:rPr>
        <w:t>Interpuso las excepciones de mérito que denominó “</w:t>
      </w:r>
      <w:r>
        <w:rPr>
          <w:rFonts w:ascii="Arial" w:hAnsi="Arial" w:cs="Arial"/>
          <w:szCs w:val="24"/>
        </w:rPr>
        <w:t xml:space="preserve">Validez de la afiliación </w:t>
      </w:r>
      <w:r w:rsidR="00FA096B">
        <w:rPr>
          <w:rFonts w:ascii="Arial" w:hAnsi="Arial" w:cs="Arial"/>
          <w:szCs w:val="24"/>
        </w:rPr>
        <w:t>a Colfondos e Inexistencia de vicios en el consentimiento</w:t>
      </w:r>
      <w:r w:rsidR="008951E7">
        <w:rPr>
          <w:rFonts w:ascii="Arial" w:hAnsi="Arial" w:cs="Arial"/>
          <w:szCs w:val="24"/>
        </w:rPr>
        <w:t>”, “Caducidad de la acción”, “Prescripción”, “Buena fe” y la “Genérica o Innominada”.</w:t>
      </w:r>
    </w:p>
    <w:p w:rsidR="00D636F8" w:rsidRDefault="00D636F8" w:rsidP="00D636F8">
      <w:pPr>
        <w:spacing w:line="276" w:lineRule="auto"/>
        <w:jc w:val="both"/>
        <w:rPr>
          <w:rFonts w:ascii="Arial" w:hAnsi="Arial" w:cs="Arial"/>
          <w:szCs w:val="24"/>
        </w:rPr>
      </w:pPr>
    </w:p>
    <w:p w:rsidR="00D636F8" w:rsidRPr="00CB08DC" w:rsidRDefault="00D636F8" w:rsidP="00CB08DC">
      <w:pPr>
        <w:pStyle w:val="Prrafodelista"/>
        <w:numPr>
          <w:ilvl w:val="0"/>
          <w:numId w:val="1"/>
        </w:numPr>
        <w:spacing w:line="276" w:lineRule="auto"/>
        <w:jc w:val="both"/>
        <w:rPr>
          <w:rFonts w:ascii="Arial" w:hAnsi="Arial" w:cs="Arial"/>
          <w:b/>
          <w:sz w:val="24"/>
          <w:szCs w:val="24"/>
        </w:rPr>
      </w:pPr>
      <w:r w:rsidRPr="00CB08DC">
        <w:rPr>
          <w:rFonts w:ascii="Arial" w:hAnsi="Arial" w:cs="Arial"/>
          <w:b/>
          <w:sz w:val="24"/>
          <w:szCs w:val="24"/>
        </w:rPr>
        <w:t>Síntesis de la sentencia.</w:t>
      </w:r>
    </w:p>
    <w:p w:rsidR="00D636F8" w:rsidRPr="00350788" w:rsidRDefault="00D636F8" w:rsidP="00D636F8">
      <w:pPr>
        <w:spacing w:line="276" w:lineRule="auto"/>
        <w:jc w:val="both"/>
        <w:rPr>
          <w:rFonts w:ascii="Arial" w:hAnsi="Arial" w:cs="Arial"/>
          <w:b/>
          <w:szCs w:val="24"/>
        </w:rPr>
      </w:pPr>
    </w:p>
    <w:p w:rsidR="00D636F8" w:rsidRDefault="00D636F8" w:rsidP="00D636F8">
      <w:pPr>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El Juzgado </w:t>
      </w:r>
      <w:r w:rsidR="00152966">
        <w:rPr>
          <w:rFonts w:ascii="Arial" w:hAnsi="Arial" w:cs="Arial"/>
          <w:color w:val="000000"/>
          <w:szCs w:val="24"/>
          <w:lang w:eastAsia="es-CO"/>
        </w:rPr>
        <w:t xml:space="preserve">Tercero </w:t>
      </w:r>
      <w:r w:rsidRPr="008E0CBF">
        <w:rPr>
          <w:rFonts w:ascii="Arial" w:hAnsi="Arial" w:cs="Arial"/>
          <w:color w:val="000000"/>
          <w:szCs w:val="24"/>
          <w:lang w:eastAsia="es-CO"/>
        </w:rPr>
        <w:t xml:space="preserve">Laboral del Circuito de Pereira, </w:t>
      </w:r>
      <w:r w:rsidR="00CC4CCA">
        <w:rPr>
          <w:rFonts w:ascii="Arial" w:hAnsi="Arial" w:cs="Arial"/>
          <w:color w:val="000000"/>
          <w:szCs w:val="24"/>
          <w:lang w:eastAsia="es-CO"/>
        </w:rPr>
        <w:t xml:space="preserve">negó las pretensiones, declaró probadas la excepción denominada “Validez de la afiliación a Colfondos e Inexistencia de vicios en el consentimiento” y </w:t>
      </w:r>
      <w:r w:rsidR="00355585">
        <w:rPr>
          <w:rFonts w:ascii="Arial" w:hAnsi="Arial" w:cs="Arial"/>
          <w:color w:val="000000"/>
          <w:szCs w:val="24"/>
          <w:lang w:eastAsia="es-CO"/>
        </w:rPr>
        <w:t>condenó en costas al demandante a favor de las demandadas.</w:t>
      </w:r>
    </w:p>
    <w:p w:rsidR="00D636F8" w:rsidRDefault="00D636F8" w:rsidP="00D636F8">
      <w:pPr>
        <w:spacing w:line="276" w:lineRule="auto"/>
        <w:jc w:val="both"/>
        <w:rPr>
          <w:rFonts w:ascii="Arial" w:hAnsi="Arial" w:cs="Arial"/>
          <w:color w:val="000000"/>
          <w:szCs w:val="24"/>
          <w:lang w:eastAsia="es-CO"/>
        </w:rPr>
      </w:pPr>
    </w:p>
    <w:p w:rsidR="00D636F8" w:rsidRDefault="00D636F8" w:rsidP="00CC4CCA">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las anteriores conclusi</w:t>
      </w:r>
      <w:r w:rsidR="00152966">
        <w:rPr>
          <w:rFonts w:ascii="Arial" w:hAnsi="Arial" w:cs="Arial"/>
          <w:color w:val="000000"/>
          <w:szCs w:val="24"/>
          <w:lang w:eastAsia="es-CO"/>
        </w:rPr>
        <w:t xml:space="preserve">ones, luego de efectuar un recuento de las normas que regían para los servidores públicos antes de la expedición de la Ley 100 de 1993, y </w:t>
      </w:r>
      <w:r w:rsidR="00C261A5">
        <w:rPr>
          <w:rFonts w:ascii="Arial" w:hAnsi="Arial" w:cs="Arial"/>
          <w:color w:val="000000"/>
          <w:szCs w:val="24"/>
          <w:lang w:eastAsia="es-CO"/>
        </w:rPr>
        <w:t xml:space="preserve">con </w:t>
      </w:r>
      <w:r w:rsidR="00152966">
        <w:rPr>
          <w:rFonts w:ascii="Arial" w:hAnsi="Arial" w:cs="Arial"/>
          <w:color w:val="000000"/>
          <w:szCs w:val="24"/>
          <w:lang w:eastAsia="es-CO"/>
        </w:rPr>
        <w:t>posterior</w:t>
      </w:r>
      <w:r w:rsidR="00C261A5">
        <w:rPr>
          <w:rFonts w:ascii="Arial" w:hAnsi="Arial" w:cs="Arial"/>
          <w:color w:val="000000"/>
          <w:szCs w:val="24"/>
          <w:lang w:eastAsia="es-CO"/>
        </w:rPr>
        <w:t>idad</w:t>
      </w:r>
      <w:r w:rsidR="006F454B">
        <w:rPr>
          <w:rFonts w:ascii="Arial" w:hAnsi="Arial" w:cs="Arial"/>
          <w:color w:val="000000"/>
          <w:szCs w:val="24"/>
          <w:lang w:eastAsia="es-CO"/>
        </w:rPr>
        <w:t>;</w:t>
      </w:r>
      <w:r w:rsidR="00152966">
        <w:rPr>
          <w:rFonts w:ascii="Arial" w:hAnsi="Arial" w:cs="Arial"/>
          <w:color w:val="000000"/>
          <w:szCs w:val="24"/>
          <w:lang w:eastAsia="es-CO"/>
        </w:rPr>
        <w:t xml:space="preserve"> </w:t>
      </w:r>
      <w:r w:rsidR="006F454B">
        <w:rPr>
          <w:rFonts w:ascii="Arial" w:hAnsi="Arial" w:cs="Arial"/>
          <w:color w:val="000000"/>
          <w:szCs w:val="24"/>
          <w:lang w:eastAsia="es-CO"/>
        </w:rPr>
        <w:t>precisó que el demandante no aparecía vinculado al ISS,</w:t>
      </w:r>
      <w:r w:rsidR="00355585">
        <w:rPr>
          <w:rFonts w:ascii="Arial" w:hAnsi="Arial" w:cs="Arial"/>
          <w:color w:val="000000"/>
          <w:szCs w:val="24"/>
          <w:lang w:eastAsia="es-CO"/>
        </w:rPr>
        <w:t xml:space="preserve"> como erradamente se indicara en la demanda, </w:t>
      </w:r>
      <w:r w:rsidR="007F343B">
        <w:rPr>
          <w:rFonts w:ascii="Arial" w:hAnsi="Arial" w:cs="Arial"/>
          <w:color w:val="000000"/>
          <w:szCs w:val="24"/>
          <w:lang w:eastAsia="es-CO"/>
        </w:rPr>
        <w:t xml:space="preserve">dado que </w:t>
      </w:r>
      <w:r w:rsidR="00817F7F">
        <w:rPr>
          <w:rFonts w:ascii="Arial" w:hAnsi="Arial" w:cs="Arial"/>
          <w:color w:val="000000"/>
          <w:szCs w:val="24"/>
          <w:lang w:eastAsia="es-CO"/>
        </w:rPr>
        <w:t>entre los años 1985 y 1987,</w:t>
      </w:r>
      <w:r w:rsidR="007F343B">
        <w:rPr>
          <w:rFonts w:ascii="Arial" w:hAnsi="Arial" w:cs="Arial"/>
          <w:color w:val="000000"/>
          <w:szCs w:val="24"/>
          <w:lang w:eastAsia="es-CO"/>
        </w:rPr>
        <w:t xml:space="preserve"> existía</w:t>
      </w:r>
      <w:r w:rsidR="00817F7F">
        <w:rPr>
          <w:rFonts w:ascii="Arial" w:hAnsi="Arial" w:cs="Arial"/>
          <w:color w:val="000000"/>
          <w:szCs w:val="24"/>
          <w:lang w:eastAsia="es-CO"/>
        </w:rPr>
        <w:t>n</w:t>
      </w:r>
      <w:r w:rsidR="007F343B">
        <w:rPr>
          <w:rFonts w:ascii="Arial" w:hAnsi="Arial" w:cs="Arial"/>
          <w:color w:val="000000"/>
          <w:szCs w:val="24"/>
          <w:lang w:eastAsia="es-CO"/>
        </w:rPr>
        <w:t xml:space="preserve"> Cajas de previsión</w:t>
      </w:r>
      <w:r w:rsidR="00817F7F">
        <w:rPr>
          <w:rFonts w:ascii="Arial" w:hAnsi="Arial" w:cs="Arial"/>
          <w:color w:val="000000"/>
          <w:szCs w:val="24"/>
          <w:lang w:eastAsia="es-CO"/>
        </w:rPr>
        <w:t xml:space="preserve"> encargadas de la captación de los aportes de los empleados p</w:t>
      </w:r>
      <w:r w:rsidR="00EE241E">
        <w:rPr>
          <w:rFonts w:ascii="Arial" w:hAnsi="Arial" w:cs="Arial"/>
          <w:color w:val="000000"/>
          <w:szCs w:val="24"/>
          <w:lang w:eastAsia="es-CO"/>
        </w:rPr>
        <w:t xml:space="preserve">úblicos, por </w:t>
      </w:r>
      <w:r w:rsidR="00C261A5">
        <w:rPr>
          <w:rFonts w:ascii="Arial" w:hAnsi="Arial" w:cs="Arial"/>
          <w:color w:val="000000"/>
          <w:szCs w:val="24"/>
          <w:lang w:eastAsia="es-CO"/>
        </w:rPr>
        <w:t>ello</w:t>
      </w:r>
      <w:r w:rsidR="00EE241E">
        <w:rPr>
          <w:rFonts w:ascii="Arial" w:hAnsi="Arial" w:cs="Arial"/>
          <w:color w:val="000000"/>
          <w:szCs w:val="24"/>
          <w:lang w:eastAsia="es-CO"/>
        </w:rPr>
        <w:t>, no era</w:t>
      </w:r>
      <w:r w:rsidR="00817F7F">
        <w:rPr>
          <w:rFonts w:ascii="Arial" w:hAnsi="Arial" w:cs="Arial"/>
          <w:color w:val="000000"/>
          <w:szCs w:val="24"/>
          <w:lang w:eastAsia="es-CO"/>
        </w:rPr>
        <w:t xml:space="preserve"> posible que el demandante al servicio del Municipio</w:t>
      </w:r>
      <w:r w:rsidR="007F343B">
        <w:rPr>
          <w:rFonts w:ascii="Arial" w:hAnsi="Arial" w:cs="Arial"/>
          <w:color w:val="000000"/>
          <w:szCs w:val="24"/>
          <w:lang w:eastAsia="es-CO"/>
        </w:rPr>
        <w:t xml:space="preserve"> de Belén de Umbría y</w:t>
      </w:r>
      <w:r w:rsidR="00817F7F">
        <w:rPr>
          <w:rFonts w:ascii="Arial" w:hAnsi="Arial" w:cs="Arial"/>
          <w:color w:val="000000"/>
          <w:szCs w:val="24"/>
          <w:lang w:eastAsia="es-CO"/>
        </w:rPr>
        <w:t xml:space="preserve"> con la Carder hubiese cotizado al ISS</w:t>
      </w:r>
      <w:r w:rsidR="00EE241E">
        <w:rPr>
          <w:rFonts w:ascii="Arial" w:hAnsi="Arial" w:cs="Arial"/>
          <w:color w:val="000000"/>
          <w:szCs w:val="24"/>
          <w:lang w:eastAsia="es-CO"/>
        </w:rPr>
        <w:t xml:space="preserve"> con antelación al 01-04-1994</w:t>
      </w:r>
      <w:r w:rsidR="00817F7F">
        <w:rPr>
          <w:rFonts w:ascii="Arial" w:hAnsi="Arial" w:cs="Arial"/>
          <w:color w:val="000000"/>
          <w:szCs w:val="24"/>
          <w:lang w:eastAsia="es-CO"/>
        </w:rPr>
        <w:t xml:space="preserve">; situación que </w:t>
      </w:r>
      <w:r w:rsidR="00414678">
        <w:rPr>
          <w:rFonts w:ascii="Arial" w:hAnsi="Arial" w:cs="Arial"/>
          <w:color w:val="000000"/>
          <w:szCs w:val="24"/>
          <w:lang w:eastAsia="es-CO"/>
        </w:rPr>
        <w:t>se convalidó</w:t>
      </w:r>
      <w:r w:rsidR="00817F7F">
        <w:rPr>
          <w:rFonts w:ascii="Arial" w:hAnsi="Arial" w:cs="Arial"/>
          <w:color w:val="000000"/>
          <w:szCs w:val="24"/>
          <w:lang w:eastAsia="es-CO"/>
        </w:rPr>
        <w:t xml:space="preserve"> con </w:t>
      </w:r>
      <w:r w:rsidR="006F454B">
        <w:rPr>
          <w:rFonts w:ascii="Arial" w:hAnsi="Arial" w:cs="Arial"/>
          <w:color w:val="000000"/>
          <w:szCs w:val="24"/>
          <w:lang w:eastAsia="es-CO"/>
        </w:rPr>
        <w:t>las certificaciones expe</w:t>
      </w:r>
      <w:r w:rsidR="00817F7F">
        <w:rPr>
          <w:rFonts w:ascii="Arial" w:hAnsi="Arial" w:cs="Arial"/>
          <w:color w:val="000000"/>
          <w:szCs w:val="24"/>
          <w:lang w:eastAsia="es-CO"/>
        </w:rPr>
        <w:t xml:space="preserve">didas por la CARDER, en donde se indicó que </w:t>
      </w:r>
      <w:r w:rsidR="006F454B">
        <w:rPr>
          <w:rFonts w:ascii="Arial" w:hAnsi="Arial" w:cs="Arial"/>
          <w:color w:val="000000"/>
          <w:szCs w:val="24"/>
          <w:lang w:eastAsia="es-CO"/>
        </w:rPr>
        <w:t>desde 01-09-1987</w:t>
      </w:r>
      <w:r w:rsidR="00C261A5">
        <w:rPr>
          <w:rFonts w:ascii="Arial" w:hAnsi="Arial" w:cs="Arial"/>
          <w:color w:val="000000"/>
          <w:szCs w:val="24"/>
          <w:lang w:eastAsia="es-CO"/>
        </w:rPr>
        <w:t xml:space="preserve">, se vinculó a dicha </w:t>
      </w:r>
      <w:r w:rsidR="006F454B">
        <w:rPr>
          <w:rFonts w:ascii="Arial" w:hAnsi="Arial" w:cs="Arial"/>
          <w:color w:val="000000"/>
          <w:szCs w:val="24"/>
          <w:lang w:eastAsia="es-CO"/>
        </w:rPr>
        <w:t>entidad</w:t>
      </w:r>
      <w:r w:rsidR="00C261A5">
        <w:rPr>
          <w:rFonts w:ascii="Arial" w:hAnsi="Arial" w:cs="Arial"/>
          <w:color w:val="000000"/>
          <w:szCs w:val="24"/>
          <w:lang w:eastAsia="es-CO"/>
        </w:rPr>
        <w:t>,</w:t>
      </w:r>
      <w:r w:rsidR="006F454B">
        <w:rPr>
          <w:rFonts w:ascii="Arial" w:hAnsi="Arial" w:cs="Arial"/>
          <w:color w:val="000000"/>
          <w:szCs w:val="24"/>
          <w:lang w:eastAsia="es-CO"/>
        </w:rPr>
        <w:t xml:space="preserve"> </w:t>
      </w:r>
      <w:r w:rsidR="00C35BAC">
        <w:rPr>
          <w:rFonts w:ascii="Arial" w:hAnsi="Arial" w:cs="Arial"/>
          <w:color w:val="000000"/>
          <w:szCs w:val="24"/>
          <w:lang w:eastAsia="es-CO"/>
        </w:rPr>
        <w:t xml:space="preserve">y </w:t>
      </w:r>
      <w:r w:rsidR="006F454B">
        <w:rPr>
          <w:rFonts w:ascii="Arial" w:hAnsi="Arial" w:cs="Arial"/>
          <w:color w:val="000000"/>
          <w:szCs w:val="24"/>
          <w:lang w:eastAsia="es-CO"/>
        </w:rPr>
        <w:t>cotizó a CAJANAL</w:t>
      </w:r>
      <w:r w:rsidR="00817F7F">
        <w:rPr>
          <w:rFonts w:ascii="Arial" w:hAnsi="Arial" w:cs="Arial"/>
          <w:color w:val="000000"/>
          <w:szCs w:val="24"/>
          <w:lang w:eastAsia="es-CO"/>
        </w:rPr>
        <w:t>,</w:t>
      </w:r>
      <w:r w:rsidR="006F454B">
        <w:rPr>
          <w:rFonts w:ascii="Arial" w:hAnsi="Arial" w:cs="Arial"/>
          <w:color w:val="000000"/>
          <w:szCs w:val="24"/>
          <w:lang w:eastAsia="es-CO"/>
        </w:rPr>
        <w:t xml:space="preserve"> y</w:t>
      </w:r>
      <w:r w:rsidR="00817F7F">
        <w:rPr>
          <w:rFonts w:ascii="Arial" w:hAnsi="Arial" w:cs="Arial"/>
          <w:color w:val="000000"/>
          <w:szCs w:val="24"/>
          <w:lang w:eastAsia="es-CO"/>
        </w:rPr>
        <w:t xml:space="preserve"> para el 01-04-1995 con Colfondos.</w:t>
      </w:r>
    </w:p>
    <w:p w:rsidR="00817F7F" w:rsidRDefault="00817F7F" w:rsidP="00CC4CCA">
      <w:pPr>
        <w:spacing w:line="276" w:lineRule="auto"/>
        <w:jc w:val="both"/>
        <w:rPr>
          <w:rFonts w:ascii="Arial" w:hAnsi="Arial" w:cs="Arial"/>
          <w:color w:val="000000"/>
          <w:szCs w:val="24"/>
          <w:lang w:eastAsia="es-CO"/>
        </w:rPr>
      </w:pPr>
    </w:p>
    <w:p w:rsidR="00817F7F" w:rsidRDefault="00817F7F" w:rsidP="00CC4CCA">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tanto, consideró </w:t>
      </w:r>
      <w:r w:rsidR="00EE241E">
        <w:rPr>
          <w:rFonts w:ascii="Arial" w:hAnsi="Arial" w:cs="Arial"/>
          <w:color w:val="000000"/>
          <w:szCs w:val="24"/>
          <w:lang w:eastAsia="es-CO"/>
        </w:rPr>
        <w:t>la a quo</w:t>
      </w:r>
      <w:r w:rsidR="00C261A5">
        <w:rPr>
          <w:rFonts w:ascii="Arial" w:hAnsi="Arial" w:cs="Arial"/>
          <w:color w:val="000000"/>
          <w:szCs w:val="24"/>
          <w:lang w:eastAsia="es-CO"/>
        </w:rPr>
        <w:t>,</w:t>
      </w:r>
      <w:r w:rsidR="00EE241E">
        <w:rPr>
          <w:rFonts w:ascii="Arial" w:hAnsi="Arial" w:cs="Arial"/>
          <w:color w:val="000000"/>
          <w:szCs w:val="24"/>
          <w:lang w:eastAsia="es-CO"/>
        </w:rPr>
        <w:t xml:space="preserve"> </w:t>
      </w:r>
      <w:r>
        <w:rPr>
          <w:rFonts w:ascii="Arial" w:hAnsi="Arial" w:cs="Arial"/>
          <w:color w:val="000000"/>
          <w:szCs w:val="24"/>
          <w:lang w:eastAsia="es-CO"/>
        </w:rPr>
        <w:t>que al no existir vinculaci</w:t>
      </w:r>
      <w:r w:rsidR="00EE241E">
        <w:rPr>
          <w:rFonts w:ascii="Arial" w:hAnsi="Arial" w:cs="Arial"/>
          <w:color w:val="000000"/>
          <w:szCs w:val="24"/>
          <w:lang w:eastAsia="es-CO"/>
        </w:rPr>
        <w:t xml:space="preserve">ón con el </w:t>
      </w:r>
      <w:r w:rsidR="007F2FCF">
        <w:rPr>
          <w:rFonts w:ascii="Arial" w:hAnsi="Arial" w:cs="Arial"/>
          <w:color w:val="000000"/>
          <w:szCs w:val="24"/>
          <w:lang w:eastAsia="es-CO"/>
        </w:rPr>
        <w:t>ISS</w:t>
      </w:r>
      <w:r w:rsidR="00C261A5">
        <w:rPr>
          <w:rFonts w:ascii="Arial" w:hAnsi="Arial" w:cs="Arial"/>
          <w:color w:val="000000"/>
          <w:szCs w:val="24"/>
          <w:lang w:eastAsia="es-CO"/>
        </w:rPr>
        <w:t>,</w:t>
      </w:r>
      <w:r w:rsidR="007F2FCF">
        <w:rPr>
          <w:rFonts w:ascii="Arial" w:hAnsi="Arial" w:cs="Arial"/>
          <w:color w:val="000000"/>
          <w:szCs w:val="24"/>
          <w:lang w:eastAsia="es-CO"/>
        </w:rPr>
        <w:t xml:space="preserve"> </w:t>
      </w:r>
      <w:r w:rsidR="00EE241E">
        <w:rPr>
          <w:rFonts w:ascii="Arial" w:hAnsi="Arial" w:cs="Arial"/>
          <w:color w:val="000000"/>
          <w:szCs w:val="24"/>
          <w:lang w:eastAsia="es-CO"/>
        </w:rPr>
        <w:t xml:space="preserve">no tendría ningún efecto ordenarse la ineficacia del traslado, toda  vez que habría que concluir como válida la vinculación con </w:t>
      </w:r>
      <w:proofErr w:type="spellStart"/>
      <w:r w:rsidR="00EE241E">
        <w:rPr>
          <w:rFonts w:ascii="Arial" w:hAnsi="Arial" w:cs="Arial"/>
          <w:color w:val="000000"/>
          <w:szCs w:val="24"/>
          <w:lang w:eastAsia="es-CO"/>
        </w:rPr>
        <w:t>Cajanal</w:t>
      </w:r>
      <w:proofErr w:type="spellEnd"/>
      <w:r w:rsidR="00EE241E">
        <w:rPr>
          <w:rFonts w:ascii="Arial" w:hAnsi="Arial" w:cs="Arial"/>
          <w:color w:val="000000"/>
          <w:szCs w:val="24"/>
          <w:lang w:eastAsia="es-CO"/>
        </w:rPr>
        <w:t xml:space="preserve">, entidad que ya no existe,  </w:t>
      </w:r>
      <w:r w:rsidR="007F2FCF">
        <w:rPr>
          <w:rFonts w:ascii="Arial" w:hAnsi="Arial" w:cs="Arial"/>
          <w:color w:val="000000"/>
          <w:szCs w:val="24"/>
          <w:lang w:eastAsia="es-CO"/>
        </w:rPr>
        <w:t>y de ninguna manera podría cargarse la obligación pensional a Colpensiones.</w:t>
      </w:r>
      <w:r w:rsidR="00EE241E">
        <w:rPr>
          <w:rFonts w:ascii="Arial" w:hAnsi="Arial" w:cs="Arial"/>
          <w:color w:val="000000"/>
          <w:szCs w:val="24"/>
          <w:lang w:eastAsia="es-CO"/>
        </w:rPr>
        <w:t xml:space="preserve">                                                                                                                                                                                                                                                                                                                                                                                                                                                                                                                                                                                                                                                                                                                                                                                                                                                                                                                </w:t>
      </w:r>
    </w:p>
    <w:p w:rsidR="00D636F8" w:rsidRPr="00CB08DC" w:rsidRDefault="00D636F8" w:rsidP="00D636F8">
      <w:pPr>
        <w:spacing w:line="276" w:lineRule="auto"/>
        <w:jc w:val="both"/>
        <w:rPr>
          <w:rFonts w:ascii="Arial" w:hAnsi="Arial" w:cs="Arial"/>
          <w:color w:val="000000"/>
          <w:szCs w:val="24"/>
          <w:lang w:eastAsia="es-CO"/>
        </w:rPr>
      </w:pPr>
    </w:p>
    <w:p w:rsidR="00D636F8" w:rsidRPr="00CB08DC" w:rsidRDefault="00D636F8" w:rsidP="00CB08DC">
      <w:pPr>
        <w:pStyle w:val="Prrafodelista"/>
        <w:numPr>
          <w:ilvl w:val="0"/>
          <w:numId w:val="1"/>
        </w:numPr>
        <w:spacing w:line="276" w:lineRule="auto"/>
        <w:jc w:val="both"/>
        <w:rPr>
          <w:rFonts w:ascii="Arial" w:hAnsi="Arial" w:cs="Arial"/>
          <w:b/>
          <w:sz w:val="24"/>
          <w:szCs w:val="24"/>
        </w:rPr>
      </w:pPr>
      <w:r w:rsidRPr="00CB08DC">
        <w:rPr>
          <w:rFonts w:ascii="Arial" w:hAnsi="Arial" w:cs="Arial"/>
          <w:b/>
          <w:sz w:val="24"/>
          <w:szCs w:val="24"/>
        </w:rPr>
        <w:t>Recurso de Apelación.</w:t>
      </w:r>
    </w:p>
    <w:p w:rsidR="006F454B" w:rsidRDefault="006F454B" w:rsidP="00D636F8">
      <w:pPr>
        <w:pStyle w:val="Prrafodelista"/>
        <w:spacing w:line="276" w:lineRule="auto"/>
        <w:ind w:left="0"/>
        <w:jc w:val="both"/>
        <w:rPr>
          <w:rFonts w:ascii="Arial" w:eastAsia="Times New Roman" w:hAnsi="Arial" w:cs="Arial"/>
          <w:color w:val="000000"/>
          <w:sz w:val="24"/>
          <w:szCs w:val="24"/>
          <w:lang w:eastAsia="es-CO"/>
        </w:rPr>
      </w:pPr>
    </w:p>
    <w:p w:rsidR="00D636F8" w:rsidRDefault="006F454B" w:rsidP="00AA7F13">
      <w:pPr>
        <w:pStyle w:val="Prrafodelista"/>
        <w:spacing w:line="276" w:lineRule="auto"/>
        <w:ind w:left="0"/>
        <w:jc w:val="both"/>
        <w:rPr>
          <w:rFonts w:ascii="Arial" w:hAnsi="Arial" w:cs="Arial"/>
          <w:sz w:val="24"/>
          <w:szCs w:val="24"/>
          <w:lang w:eastAsia="es-CO"/>
        </w:rPr>
      </w:pPr>
      <w:r>
        <w:rPr>
          <w:rFonts w:ascii="Arial" w:eastAsia="Times New Roman" w:hAnsi="Arial" w:cs="Arial"/>
          <w:color w:val="000000"/>
          <w:sz w:val="24"/>
          <w:szCs w:val="24"/>
          <w:lang w:eastAsia="es-CO"/>
        </w:rPr>
        <w:t>La</w:t>
      </w:r>
      <w:r>
        <w:rPr>
          <w:rFonts w:ascii="Arial" w:hAnsi="Arial" w:cs="Arial"/>
          <w:sz w:val="24"/>
          <w:szCs w:val="24"/>
          <w:lang w:eastAsia="es-CO"/>
        </w:rPr>
        <w:t xml:space="preserve"> apoderada</w:t>
      </w:r>
      <w:r w:rsidR="00D636F8">
        <w:rPr>
          <w:rFonts w:ascii="Arial" w:hAnsi="Arial" w:cs="Arial"/>
          <w:sz w:val="24"/>
          <w:szCs w:val="24"/>
          <w:lang w:eastAsia="es-CO"/>
        </w:rPr>
        <w:t xml:space="preserve"> judicial de la </w:t>
      </w:r>
      <w:r>
        <w:rPr>
          <w:rFonts w:ascii="Arial" w:hAnsi="Arial" w:cs="Arial"/>
          <w:sz w:val="24"/>
          <w:szCs w:val="24"/>
          <w:lang w:eastAsia="es-CO"/>
        </w:rPr>
        <w:t>parte demandante</w:t>
      </w:r>
      <w:r w:rsidR="00D636F8">
        <w:rPr>
          <w:rFonts w:ascii="Arial" w:hAnsi="Arial" w:cs="Arial"/>
          <w:color w:val="000000"/>
          <w:szCs w:val="24"/>
          <w:lang w:eastAsia="es-CO"/>
        </w:rPr>
        <w:t xml:space="preserve">, </w:t>
      </w:r>
      <w:r w:rsidR="00D636F8">
        <w:rPr>
          <w:rFonts w:ascii="Arial" w:hAnsi="Arial" w:cs="Arial"/>
          <w:sz w:val="24"/>
          <w:szCs w:val="24"/>
          <w:lang w:eastAsia="es-CO"/>
        </w:rPr>
        <w:t xml:space="preserve">presentó recurso de apelación y argumentó que </w:t>
      </w:r>
      <w:r w:rsidR="00C261A5">
        <w:rPr>
          <w:rFonts w:ascii="Arial" w:hAnsi="Arial" w:cs="Arial"/>
          <w:sz w:val="24"/>
          <w:szCs w:val="24"/>
          <w:lang w:eastAsia="es-CO"/>
        </w:rPr>
        <w:t>a folio 150 del expediente</w:t>
      </w:r>
      <w:r w:rsidR="00AA7F13">
        <w:rPr>
          <w:rFonts w:ascii="Arial" w:hAnsi="Arial" w:cs="Arial"/>
          <w:sz w:val="24"/>
          <w:szCs w:val="24"/>
          <w:lang w:eastAsia="es-CO"/>
        </w:rPr>
        <w:t xml:space="preserve"> reposa el resumen de la historia laboral de Colfondos S.A, en donde se evidencia una vinculación del demandante al ISS, específicamente en el periodo del 10 de diciembre de 85 al 08 de enero de 1986, para un total de 30 días, vinculado con la Fundación Desarrollo de Risaralda, hoy Carder; igualmente a folio 107, aparece una consulta en donde </w:t>
      </w:r>
      <w:r w:rsidR="00C261A5">
        <w:rPr>
          <w:rFonts w:ascii="Arial" w:hAnsi="Arial" w:cs="Arial"/>
          <w:sz w:val="24"/>
          <w:szCs w:val="24"/>
          <w:lang w:eastAsia="es-CO"/>
        </w:rPr>
        <w:t xml:space="preserve">se </w:t>
      </w:r>
      <w:r w:rsidR="00414678">
        <w:rPr>
          <w:rFonts w:ascii="Arial" w:hAnsi="Arial" w:cs="Arial"/>
          <w:sz w:val="24"/>
          <w:szCs w:val="24"/>
          <w:lang w:eastAsia="es-CO"/>
        </w:rPr>
        <w:t xml:space="preserve">dice </w:t>
      </w:r>
      <w:r w:rsidR="00AA7F13">
        <w:rPr>
          <w:rFonts w:ascii="Arial" w:hAnsi="Arial" w:cs="Arial"/>
          <w:sz w:val="24"/>
          <w:szCs w:val="24"/>
          <w:lang w:eastAsia="es-CO"/>
        </w:rPr>
        <w:t>que el actor se trasladó del ISS a Colfondos</w:t>
      </w:r>
      <w:r w:rsidR="00024061">
        <w:rPr>
          <w:rFonts w:ascii="Arial" w:hAnsi="Arial" w:cs="Arial"/>
          <w:sz w:val="24"/>
          <w:szCs w:val="24"/>
          <w:lang w:eastAsia="es-CO"/>
        </w:rPr>
        <w:t>, por lo que se bien en el certificado expedido por la CARDER menciona únicamente a CAJANAL, los documentos referidos dan cuenta de una situaci</w:t>
      </w:r>
      <w:r w:rsidR="00886685">
        <w:rPr>
          <w:rFonts w:ascii="Arial" w:hAnsi="Arial" w:cs="Arial"/>
          <w:sz w:val="24"/>
          <w:szCs w:val="24"/>
          <w:lang w:eastAsia="es-CO"/>
        </w:rPr>
        <w:t>ón diferente;</w:t>
      </w:r>
      <w:r w:rsidR="00C35BAC">
        <w:rPr>
          <w:rFonts w:ascii="Arial" w:hAnsi="Arial" w:cs="Arial"/>
          <w:sz w:val="24"/>
          <w:szCs w:val="24"/>
          <w:lang w:eastAsia="es-CO"/>
        </w:rPr>
        <w:t xml:space="preserve">  por tanto, en su sentir sí</w:t>
      </w:r>
      <w:r w:rsidR="00024061">
        <w:rPr>
          <w:rFonts w:ascii="Arial" w:hAnsi="Arial" w:cs="Arial"/>
          <w:sz w:val="24"/>
          <w:szCs w:val="24"/>
          <w:lang w:eastAsia="es-CO"/>
        </w:rPr>
        <w:t xml:space="preserve"> se acredita la afiliación al ISS, </w:t>
      </w:r>
      <w:r w:rsidR="00024061">
        <w:rPr>
          <w:rFonts w:ascii="Arial" w:hAnsi="Arial" w:cs="Arial"/>
          <w:sz w:val="24"/>
          <w:szCs w:val="24"/>
          <w:lang w:eastAsia="es-CO"/>
        </w:rPr>
        <w:lastRenderedPageBreak/>
        <w:t>y en consecuencia, es viable retornar a dicho régimen administrado por Colpensiones.</w:t>
      </w:r>
    </w:p>
    <w:p w:rsidR="008F74C8" w:rsidRDefault="008F74C8" w:rsidP="00AA7F13">
      <w:pPr>
        <w:pStyle w:val="Prrafodelista"/>
        <w:spacing w:line="276" w:lineRule="auto"/>
        <w:ind w:left="0"/>
        <w:jc w:val="both"/>
        <w:rPr>
          <w:rFonts w:ascii="Arial" w:hAnsi="Arial" w:cs="Arial"/>
          <w:sz w:val="24"/>
          <w:szCs w:val="24"/>
          <w:lang w:eastAsia="es-CO"/>
        </w:rPr>
      </w:pPr>
    </w:p>
    <w:p w:rsidR="00886685" w:rsidRDefault="00024061" w:rsidP="00AA7F13">
      <w:pPr>
        <w:pStyle w:val="Prrafodelista"/>
        <w:spacing w:line="276" w:lineRule="auto"/>
        <w:ind w:left="0"/>
        <w:jc w:val="both"/>
        <w:rPr>
          <w:rFonts w:ascii="Arial" w:hAnsi="Arial" w:cs="Arial"/>
          <w:sz w:val="24"/>
          <w:szCs w:val="24"/>
          <w:lang w:eastAsia="es-CO"/>
        </w:rPr>
      </w:pPr>
      <w:r>
        <w:rPr>
          <w:rFonts w:ascii="Arial" w:hAnsi="Arial" w:cs="Arial"/>
          <w:sz w:val="24"/>
          <w:szCs w:val="24"/>
          <w:lang w:eastAsia="es-CO"/>
        </w:rPr>
        <w:t>De otro lado, citó el inciso 6 del art</w:t>
      </w:r>
      <w:r w:rsidR="00886685">
        <w:rPr>
          <w:rFonts w:ascii="Arial" w:hAnsi="Arial" w:cs="Arial"/>
          <w:sz w:val="24"/>
          <w:szCs w:val="24"/>
          <w:lang w:eastAsia="es-CO"/>
        </w:rPr>
        <w:t>ículo 60 de la Ley 100 de 1993, y reiteró</w:t>
      </w:r>
      <w:r>
        <w:rPr>
          <w:rFonts w:ascii="Arial" w:hAnsi="Arial" w:cs="Arial"/>
          <w:sz w:val="24"/>
          <w:szCs w:val="24"/>
          <w:lang w:eastAsia="es-CO"/>
        </w:rPr>
        <w:t xml:space="preserve"> que al demandante no le fue </w:t>
      </w:r>
      <w:r w:rsidR="00886685">
        <w:rPr>
          <w:rFonts w:ascii="Arial" w:hAnsi="Arial" w:cs="Arial"/>
          <w:sz w:val="24"/>
          <w:szCs w:val="24"/>
          <w:lang w:eastAsia="es-CO"/>
        </w:rPr>
        <w:t xml:space="preserve">informado los perjuicios que le representaban como servidor público el trasladarse, </w:t>
      </w:r>
      <w:r w:rsidR="00355585">
        <w:rPr>
          <w:rFonts w:ascii="Arial" w:hAnsi="Arial" w:cs="Arial"/>
          <w:sz w:val="24"/>
          <w:szCs w:val="24"/>
          <w:lang w:eastAsia="es-CO"/>
        </w:rPr>
        <w:t>tal como se demostró con la prueba t</w:t>
      </w:r>
      <w:r w:rsidR="00C261A5">
        <w:rPr>
          <w:rFonts w:ascii="Arial" w:hAnsi="Arial" w:cs="Arial"/>
          <w:sz w:val="24"/>
          <w:szCs w:val="24"/>
          <w:lang w:eastAsia="es-CO"/>
        </w:rPr>
        <w:t xml:space="preserve">estimonial arrimada al proceso </w:t>
      </w:r>
      <w:r w:rsidR="00886685">
        <w:rPr>
          <w:rFonts w:ascii="Arial" w:hAnsi="Arial" w:cs="Arial"/>
          <w:sz w:val="24"/>
          <w:szCs w:val="24"/>
          <w:lang w:eastAsia="es-CO"/>
        </w:rPr>
        <w:t xml:space="preserve">y si bien, no desconocen que existe una afiliación y que fue libre y espontánea, no fue plenamente consciente de las implicaciones de ello.  </w:t>
      </w:r>
    </w:p>
    <w:p w:rsidR="00886685" w:rsidRDefault="00886685" w:rsidP="00AA7F13">
      <w:pPr>
        <w:pStyle w:val="Prrafodelista"/>
        <w:spacing w:line="276" w:lineRule="auto"/>
        <w:ind w:left="0"/>
        <w:jc w:val="both"/>
        <w:rPr>
          <w:rFonts w:ascii="Arial" w:hAnsi="Arial" w:cs="Arial"/>
          <w:sz w:val="24"/>
          <w:szCs w:val="24"/>
          <w:lang w:eastAsia="es-CO"/>
        </w:rPr>
      </w:pPr>
    </w:p>
    <w:p w:rsidR="00024061" w:rsidRPr="00AA7F13" w:rsidRDefault="00886685" w:rsidP="00AA7F13">
      <w:pPr>
        <w:pStyle w:val="Prrafodelista"/>
        <w:spacing w:line="276" w:lineRule="auto"/>
        <w:ind w:left="0"/>
        <w:jc w:val="both"/>
        <w:rPr>
          <w:rFonts w:ascii="Arial" w:hAnsi="Arial" w:cs="Arial"/>
          <w:sz w:val="24"/>
          <w:szCs w:val="24"/>
          <w:lang w:eastAsia="es-CO"/>
        </w:rPr>
      </w:pPr>
      <w:r>
        <w:rPr>
          <w:rFonts w:ascii="Arial" w:hAnsi="Arial" w:cs="Arial"/>
          <w:sz w:val="24"/>
          <w:szCs w:val="24"/>
          <w:lang w:eastAsia="es-CO"/>
        </w:rPr>
        <w:t xml:space="preserve">Manifiesta que con anterioridad no </w:t>
      </w:r>
      <w:r w:rsidR="00414678">
        <w:rPr>
          <w:rFonts w:ascii="Arial" w:hAnsi="Arial" w:cs="Arial"/>
          <w:sz w:val="24"/>
          <w:szCs w:val="24"/>
          <w:lang w:eastAsia="es-CO"/>
        </w:rPr>
        <w:t xml:space="preserve">solicitó retornar al RPM, al desconocer </w:t>
      </w:r>
      <w:r>
        <w:rPr>
          <w:rFonts w:ascii="Arial" w:hAnsi="Arial" w:cs="Arial"/>
          <w:sz w:val="24"/>
          <w:szCs w:val="24"/>
          <w:lang w:eastAsia="es-CO"/>
        </w:rPr>
        <w:t>las desventajas que tenía dicha escogencia de régimen; a</w:t>
      </w:r>
      <w:r w:rsidR="00414678">
        <w:rPr>
          <w:rFonts w:ascii="Arial" w:hAnsi="Arial" w:cs="Arial"/>
          <w:sz w:val="24"/>
          <w:szCs w:val="24"/>
          <w:lang w:eastAsia="es-CO"/>
        </w:rPr>
        <w:t>ñade</w:t>
      </w:r>
      <w:r>
        <w:rPr>
          <w:rFonts w:ascii="Arial" w:hAnsi="Arial" w:cs="Arial"/>
          <w:sz w:val="24"/>
          <w:szCs w:val="24"/>
          <w:lang w:eastAsia="es-CO"/>
        </w:rPr>
        <w:t>, que de no atenderse las pretensiones se estaría en menoscabo del mínimo vital suyo y de su familia, así como a percibir una pensi</w:t>
      </w:r>
      <w:r w:rsidR="00355585">
        <w:rPr>
          <w:rFonts w:ascii="Arial" w:hAnsi="Arial" w:cs="Arial"/>
          <w:sz w:val="24"/>
          <w:szCs w:val="24"/>
          <w:lang w:eastAsia="es-CO"/>
        </w:rPr>
        <w:t>ón digna, todo ante un error de transcripción en las certificaciones expedidas por las entidades públicas.</w:t>
      </w:r>
    </w:p>
    <w:p w:rsidR="00D636F8" w:rsidRDefault="00D636F8" w:rsidP="00D636F8">
      <w:pPr>
        <w:shd w:val="clear" w:color="auto" w:fill="FFFFFF"/>
        <w:tabs>
          <w:tab w:val="left" w:pos="5197"/>
        </w:tabs>
        <w:spacing w:line="276" w:lineRule="auto"/>
        <w:contextualSpacing/>
        <w:jc w:val="both"/>
        <w:rPr>
          <w:rFonts w:ascii="Arial" w:hAnsi="Arial" w:cs="Arial"/>
          <w:szCs w:val="24"/>
        </w:rPr>
      </w:pPr>
    </w:p>
    <w:p w:rsidR="00D636F8" w:rsidRPr="007F2FCF" w:rsidRDefault="00D636F8" w:rsidP="00D636F8">
      <w:pPr>
        <w:pStyle w:val="Prrafodelista"/>
        <w:shd w:val="clear" w:color="auto" w:fill="FFFFFF"/>
        <w:tabs>
          <w:tab w:val="left" w:pos="5197"/>
        </w:tabs>
        <w:spacing w:line="276" w:lineRule="auto"/>
        <w:jc w:val="center"/>
        <w:rPr>
          <w:rFonts w:ascii="Arial" w:hAnsi="Arial" w:cs="Arial"/>
          <w:b/>
          <w:color w:val="000000" w:themeColor="text1"/>
          <w:sz w:val="24"/>
          <w:szCs w:val="24"/>
        </w:rPr>
      </w:pPr>
      <w:r w:rsidRPr="007F2FCF">
        <w:rPr>
          <w:rFonts w:ascii="Arial" w:hAnsi="Arial" w:cs="Arial"/>
          <w:b/>
          <w:color w:val="000000" w:themeColor="text1"/>
          <w:sz w:val="24"/>
          <w:szCs w:val="24"/>
        </w:rPr>
        <w:t>CONSIDERACIONES</w:t>
      </w:r>
    </w:p>
    <w:p w:rsidR="00D636F8" w:rsidRPr="007F2FCF" w:rsidRDefault="00D636F8" w:rsidP="00D636F8">
      <w:pPr>
        <w:pStyle w:val="Prrafodelista"/>
        <w:shd w:val="clear" w:color="auto" w:fill="FFFFFF"/>
        <w:tabs>
          <w:tab w:val="left" w:pos="5197"/>
        </w:tabs>
        <w:spacing w:line="276" w:lineRule="auto"/>
        <w:ind w:left="1800"/>
        <w:jc w:val="both"/>
        <w:rPr>
          <w:rFonts w:ascii="Arial" w:hAnsi="Arial" w:cs="Arial"/>
          <w:b/>
          <w:color w:val="000000" w:themeColor="text1"/>
          <w:sz w:val="24"/>
          <w:szCs w:val="24"/>
        </w:rPr>
      </w:pPr>
    </w:p>
    <w:p w:rsidR="00D636F8" w:rsidRPr="007F2FCF" w:rsidRDefault="00D636F8" w:rsidP="00D636F8">
      <w:pPr>
        <w:shd w:val="clear" w:color="auto" w:fill="FFFFFF"/>
        <w:tabs>
          <w:tab w:val="left" w:pos="5197"/>
        </w:tabs>
        <w:spacing w:line="276" w:lineRule="auto"/>
        <w:contextualSpacing/>
        <w:jc w:val="both"/>
        <w:rPr>
          <w:rFonts w:ascii="Arial" w:hAnsi="Arial" w:cs="Arial"/>
          <w:color w:val="000000" w:themeColor="text1"/>
          <w:szCs w:val="24"/>
        </w:rPr>
      </w:pPr>
      <w:r w:rsidRPr="007F2FCF">
        <w:rPr>
          <w:rFonts w:ascii="Arial" w:hAnsi="Arial" w:cs="Arial"/>
          <w:color w:val="000000" w:themeColor="text1"/>
          <w:szCs w:val="24"/>
        </w:rPr>
        <w:t xml:space="preserve">1. </w:t>
      </w:r>
      <w:r w:rsidR="007113B2">
        <w:rPr>
          <w:rFonts w:ascii="Arial" w:hAnsi="Arial" w:cs="Arial"/>
          <w:b/>
          <w:color w:val="000000" w:themeColor="text1"/>
          <w:szCs w:val="24"/>
        </w:rPr>
        <w:t>Del problema jurídico</w:t>
      </w:r>
    </w:p>
    <w:p w:rsidR="00D636F8" w:rsidRPr="007F2FCF" w:rsidRDefault="00D636F8" w:rsidP="00D636F8">
      <w:pPr>
        <w:pStyle w:val="Sinespaciado"/>
        <w:spacing w:line="276" w:lineRule="auto"/>
        <w:rPr>
          <w:rFonts w:ascii="Arial" w:hAnsi="Arial" w:cs="Arial"/>
          <w:color w:val="000000" w:themeColor="text1"/>
          <w:sz w:val="24"/>
          <w:szCs w:val="24"/>
        </w:rPr>
      </w:pPr>
    </w:p>
    <w:p w:rsidR="00D636F8" w:rsidRPr="007F2FCF" w:rsidRDefault="00D636F8" w:rsidP="00D636F8">
      <w:pPr>
        <w:shd w:val="clear" w:color="auto" w:fill="FFFFFF"/>
        <w:tabs>
          <w:tab w:val="left" w:pos="5197"/>
        </w:tabs>
        <w:spacing w:line="276" w:lineRule="auto"/>
        <w:jc w:val="both"/>
        <w:rPr>
          <w:rFonts w:ascii="Arial" w:hAnsi="Arial" w:cs="Arial"/>
          <w:color w:val="000000" w:themeColor="text1"/>
          <w:szCs w:val="24"/>
          <w:lang w:eastAsia="es-CO"/>
        </w:rPr>
      </w:pPr>
      <w:r w:rsidRPr="007F2FCF">
        <w:rPr>
          <w:rFonts w:ascii="Arial" w:hAnsi="Arial" w:cs="Arial"/>
          <w:color w:val="000000" w:themeColor="text1"/>
          <w:szCs w:val="24"/>
          <w:lang w:eastAsia="es-CO"/>
        </w:rPr>
        <w:t>Visto el recuento anterior,</w:t>
      </w:r>
      <w:r w:rsidR="007113B2">
        <w:rPr>
          <w:rFonts w:ascii="Arial" w:hAnsi="Arial" w:cs="Arial"/>
          <w:color w:val="000000" w:themeColor="text1"/>
          <w:szCs w:val="24"/>
          <w:lang w:eastAsia="es-CO"/>
        </w:rPr>
        <w:t xml:space="preserve"> la Sala formula el siguiente</w:t>
      </w:r>
      <w:r w:rsidRPr="007F2FCF">
        <w:rPr>
          <w:rFonts w:ascii="Arial" w:hAnsi="Arial" w:cs="Arial"/>
          <w:color w:val="000000" w:themeColor="text1"/>
          <w:szCs w:val="24"/>
          <w:lang w:eastAsia="es-CO"/>
        </w:rPr>
        <w:t>:</w:t>
      </w:r>
    </w:p>
    <w:p w:rsidR="00D636F8" w:rsidRPr="007F2FCF" w:rsidRDefault="00D636F8" w:rsidP="00D636F8">
      <w:pPr>
        <w:shd w:val="clear" w:color="auto" w:fill="FFFFFF"/>
        <w:tabs>
          <w:tab w:val="left" w:pos="5197"/>
        </w:tabs>
        <w:spacing w:line="276" w:lineRule="auto"/>
        <w:jc w:val="both"/>
        <w:rPr>
          <w:rFonts w:ascii="Arial" w:hAnsi="Arial" w:cs="Arial"/>
          <w:color w:val="000000" w:themeColor="text1"/>
          <w:szCs w:val="24"/>
          <w:lang w:eastAsia="es-CO"/>
        </w:rPr>
      </w:pPr>
    </w:p>
    <w:p w:rsidR="007113B2" w:rsidRPr="007F2FCF" w:rsidRDefault="00D636F8" w:rsidP="00D636F8">
      <w:pPr>
        <w:pStyle w:val="Textoindependiente"/>
        <w:spacing w:line="276" w:lineRule="auto"/>
        <w:ind w:right="-93"/>
        <w:contextualSpacing/>
        <w:rPr>
          <w:iCs/>
          <w:color w:val="000000" w:themeColor="text1"/>
          <w:szCs w:val="24"/>
        </w:rPr>
      </w:pPr>
      <w:r w:rsidRPr="007F2FCF">
        <w:rPr>
          <w:iCs/>
          <w:color w:val="000000" w:themeColor="text1"/>
          <w:szCs w:val="24"/>
        </w:rPr>
        <w:t>1.1. ¿</w:t>
      </w:r>
      <w:r w:rsidR="007F2FCF" w:rsidRPr="007F2FCF">
        <w:rPr>
          <w:iCs/>
          <w:color w:val="000000" w:themeColor="text1"/>
          <w:szCs w:val="24"/>
        </w:rPr>
        <w:t>Es viable declarar</w:t>
      </w:r>
      <w:r w:rsidR="007F2FCF">
        <w:rPr>
          <w:iCs/>
          <w:color w:val="000000" w:themeColor="text1"/>
          <w:szCs w:val="24"/>
        </w:rPr>
        <w:t xml:space="preserve"> la ineficacia de la afiliación del señor José Olimpo García Sepúlveda</w:t>
      </w:r>
      <w:r w:rsidRPr="007F2FCF">
        <w:rPr>
          <w:iCs/>
          <w:color w:val="000000" w:themeColor="text1"/>
          <w:szCs w:val="24"/>
        </w:rPr>
        <w:t xml:space="preserve"> al Régimen de Ahorro Individual con Solidaridad</w:t>
      </w:r>
      <w:r w:rsidR="00C261A5">
        <w:rPr>
          <w:iCs/>
          <w:color w:val="000000" w:themeColor="text1"/>
          <w:szCs w:val="24"/>
        </w:rPr>
        <w:t>, y permitirl</w:t>
      </w:r>
      <w:r w:rsidR="007113B2">
        <w:rPr>
          <w:iCs/>
          <w:color w:val="000000" w:themeColor="text1"/>
          <w:szCs w:val="24"/>
        </w:rPr>
        <w:t xml:space="preserve">e </w:t>
      </w:r>
      <w:r w:rsidR="00C261A5">
        <w:rPr>
          <w:iCs/>
          <w:color w:val="000000" w:themeColor="text1"/>
          <w:szCs w:val="24"/>
        </w:rPr>
        <w:t xml:space="preserve">optar por el </w:t>
      </w:r>
      <w:r w:rsidR="00A263B8">
        <w:rPr>
          <w:iCs/>
          <w:color w:val="000000" w:themeColor="text1"/>
          <w:szCs w:val="24"/>
        </w:rPr>
        <w:t xml:space="preserve"> Régimen de Prima Media con Prestación Definida, administrado por Colpensiones</w:t>
      </w:r>
      <w:r w:rsidR="007113B2">
        <w:rPr>
          <w:iCs/>
          <w:color w:val="000000" w:themeColor="text1"/>
          <w:szCs w:val="24"/>
        </w:rPr>
        <w:t>, pese a no enc</w:t>
      </w:r>
      <w:r w:rsidR="00A263B8">
        <w:rPr>
          <w:iCs/>
          <w:color w:val="000000" w:themeColor="text1"/>
          <w:szCs w:val="24"/>
        </w:rPr>
        <w:t>ontrarse afiliado con anterioridad</w:t>
      </w:r>
      <w:r w:rsidR="00C35BAC">
        <w:rPr>
          <w:iCs/>
          <w:color w:val="000000" w:themeColor="text1"/>
          <w:szCs w:val="24"/>
        </w:rPr>
        <w:t xml:space="preserve"> a é</w:t>
      </w:r>
      <w:r w:rsidR="00C261A5">
        <w:rPr>
          <w:iCs/>
          <w:color w:val="000000" w:themeColor="text1"/>
          <w:szCs w:val="24"/>
        </w:rPr>
        <w:t>ste</w:t>
      </w:r>
      <w:r w:rsidR="007113B2">
        <w:rPr>
          <w:iCs/>
          <w:color w:val="000000" w:themeColor="text1"/>
          <w:szCs w:val="24"/>
        </w:rPr>
        <w:t>, tal como lo concluyera la jueza de primera instancia</w:t>
      </w:r>
      <w:r w:rsidRPr="007F2FCF">
        <w:rPr>
          <w:iCs/>
          <w:color w:val="000000" w:themeColor="text1"/>
          <w:szCs w:val="24"/>
        </w:rPr>
        <w:t>?</w:t>
      </w:r>
    </w:p>
    <w:p w:rsidR="00D636F8" w:rsidRPr="007F2FCF" w:rsidRDefault="00D636F8" w:rsidP="00D636F8">
      <w:pPr>
        <w:pStyle w:val="Textoindependiente"/>
        <w:ind w:right="51"/>
        <w:rPr>
          <w:b/>
          <w:iCs/>
          <w:color w:val="000000" w:themeColor="text1"/>
          <w:szCs w:val="24"/>
        </w:rPr>
      </w:pPr>
    </w:p>
    <w:p w:rsidR="00D636F8" w:rsidRPr="007F2FCF" w:rsidRDefault="00C35BAC" w:rsidP="00D636F8">
      <w:pPr>
        <w:pStyle w:val="Textoindependiente"/>
        <w:spacing w:line="276" w:lineRule="auto"/>
        <w:contextualSpacing/>
        <w:rPr>
          <w:b/>
          <w:iCs/>
          <w:color w:val="000000" w:themeColor="text1"/>
          <w:szCs w:val="24"/>
        </w:rPr>
      </w:pPr>
      <w:r>
        <w:rPr>
          <w:b/>
          <w:iCs/>
          <w:color w:val="000000" w:themeColor="text1"/>
          <w:szCs w:val="24"/>
        </w:rPr>
        <w:t>2. Solución al problema jurídico</w:t>
      </w:r>
      <w:r w:rsidR="00D636F8" w:rsidRPr="007F2FCF">
        <w:rPr>
          <w:b/>
          <w:iCs/>
          <w:color w:val="000000" w:themeColor="text1"/>
          <w:szCs w:val="24"/>
        </w:rPr>
        <w:t xml:space="preserve"> </w:t>
      </w:r>
    </w:p>
    <w:p w:rsidR="00D636F8" w:rsidRPr="007F2FCF" w:rsidRDefault="00D636F8" w:rsidP="00D636F8">
      <w:pPr>
        <w:pStyle w:val="Textoindependiente"/>
        <w:spacing w:line="276" w:lineRule="auto"/>
        <w:ind w:left="390"/>
        <w:contextualSpacing/>
        <w:rPr>
          <w:b/>
          <w:iCs/>
          <w:color w:val="000000" w:themeColor="text1"/>
          <w:szCs w:val="24"/>
        </w:rPr>
      </w:pPr>
    </w:p>
    <w:p w:rsidR="00D636F8" w:rsidRPr="007F2FCF" w:rsidRDefault="00D636F8" w:rsidP="00D636F8">
      <w:pPr>
        <w:pStyle w:val="Textoindependiente"/>
        <w:spacing w:line="276" w:lineRule="auto"/>
        <w:contextualSpacing/>
        <w:rPr>
          <w:iCs/>
          <w:color w:val="000000" w:themeColor="text1"/>
          <w:szCs w:val="24"/>
        </w:rPr>
      </w:pPr>
      <w:r w:rsidRPr="007F2FCF">
        <w:rPr>
          <w:iCs/>
          <w:color w:val="000000" w:themeColor="text1"/>
          <w:szCs w:val="24"/>
        </w:rPr>
        <w:t>Con el propósito de darle solución, se considera necesario precisar lo siguiente:</w:t>
      </w:r>
    </w:p>
    <w:p w:rsidR="00D636F8" w:rsidRPr="007F2FCF" w:rsidRDefault="00D636F8" w:rsidP="00D636F8">
      <w:pPr>
        <w:pStyle w:val="Textoindependiente"/>
        <w:spacing w:line="276" w:lineRule="auto"/>
        <w:contextualSpacing/>
        <w:rPr>
          <w:iCs/>
          <w:color w:val="000000" w:themeColor="text1"/>
          <w:szCs w:val="24"/>
        </w:rPr>
      </w:pPr>
    </w:p>
    <w:p w:rsidR="00D636F8" w:rsidRDefault="00D636F8" w:rsidP="00D636F8">
      <w:pPr>
        <w:pStyle w:val="Textoindependiente"/>
        <w:ind w:right="51"/>
        <w:rPr>
          <w:b/>
          <w:iCs/>
          <w:color w:val="000000" w:themeColor="text1"/>
          <w:szCs w:val="24"/>
        </w:rPr>
      </w:pPr>
      <w:r w:rsidRPr="007F2FCF">
        <w:rPr>
          <w:b/>
          <w:iCs/>
          <w:color w:val="000000" w:themeColor="text1"/>
          <w:szCs w:val="24"/>
        </w:rPr>
        <w:t>2.1. Ineficacia del traslado.</w:t>
      </w:r>
    </w:p>
    <w:p w:rsidR="00B2394B" w:rsidRDefault="00B2394B" w:rsidP="00D636F8">
      <w:pPr>
        <w:pStyle w:val="Textoindependiente"/>
        <w:ind w:right="51"/>
        <w:rPr>
          <w:b/>
          <w:iCs/>
          <w:color w:val="000000" w:themeColor="text1"/>
          <w:szCs w:val="24"/>
        </w:rPr>
      </w:pPr>
    </w:p>
    <w:p w:rsidR="00B2394B" w:rsidRPr="007F2FCF" w:rsidRDefault="00B2394B" w:rsidP="00B2394B">
      <w:pPr>
        <w:pStyle w:val="Textoindependiente"/>
        <w:ind w:right="51"/>
        <w:rPr>
          <w:b/>
          <w:iCs/>
          <w:color w:val="000000" w:themeColor="text1"/>
          <w:szCs w:val="24"/>
        </w:rPr>
      </w:pPr>
      <w:r w:rsidRPr="007F2FCF">
        <w:rPr>
          <w:b/>
          <w:iCs/>
          <w:color w:val="000000" w:themeColor="text1"/>
          <w:szCs w:val="24"/>
        </w:rPr>
        <w:t>2.1.1. Fundamento jurídico</w:t>
      </w:r>
    </w:p>
    <w:p w:rsidR="00B2394B" w:rsidRDefault="00B2394B" w:rsidP="00D636F8">
      <w:pPr>
        <w:pStyle w:val="Textoindependiente"/>
        <w:ind w:right="51"/>
        <w:rPr>
          <w:b/>
          <w:iCs/>
          <w:color w:val="000000" w:themeColor="text1"/>
          <w:szCs w:val="24"/>
        </w:rPr>
      </w:pPr>
    </w:p>
    <w:p w:rsidR="00B2394B" w:rsidRDefault="00B2394B" w:rsidP="00D636F8">
      <w:pPr>
        <w:pStyle w:val="Textoindependiente"/>
        <w:ind w:right="51"/>
        <w:rPr>
          <w:b/>
          <w:iCs/>
          <w:color w:val="000000" w:themeColor="text1"/>
          <w:szCs w:val="24"/>
        </w:rPr>
      </w:pPr>
    </w:p>
    <w:p w:rsidR="0063603E" w:rsidRDefault="00B2394B" w:rsidP="00CC3198">
      <w:pPr>
        <w:pStyle w:val="Textoindependiente"/>
        <w:spacing w:line="276" w:lineRule="auto"/>
        <w:ind w:right="51"/>
        <w:rPr>
          <w:iCs/>
          <w:szCs w:val="24"/>
        </w:rPr>
      </w:pPr>
      <w:r>
        <w:rPr>
          <w:iCs/>
          <w:szCs w:val="24"/>
        </w:rPr>
        <w:t>El  artículo 13 de la Ley 100 de 1993, en sus liter</w:t>
      </w:r>
      <w:r w:rsidR="00CC3198">
        <w:rPr>
          <w:iCs/>
          <w:szCs w:val="24"/>
        </w:rPr>
        <w:t>ales b y e, señalan</w:t>
      </w:r>
      <w:r w:rsidR="004B7182">
        <w:rPr>
          <w:iCs/>
          <w:szCs w:val="24"/>
        </w:rPr>
        <w:t>:</w:t>
      </w:r>
      <w:r w:rsidR="00CC3198">
        <w:rPr>
          <w:iCs/>
          <w:szCs w:val="24"/>
        </w:rPr>
        <w:t xml:space="preserve">  </w:t>
      </w:r>
      <w:r w:rsidR="00414678">
        <w:rPr>
          <w:iCs/>
          <w:szCs w:val="24"/>
        </w:rPr>
        <w:t>e</w:t>
      </w:r>
      <w:r w:rsidR="00CC3198">
        <w:rPr>
          <w:iCs/>
          <w:szCs w:val="24"/>
        </w:rPr>
        <w:t>l primero, que la escogencia de cualquiera de los regímenes contemplados es libre y vo</w:t>
      </w:r>
      <w:r w:rsidR="00C261A5">
        <w:rPr>
          <w:iCs/>
          <w:szCs w:val="24"/>
        </w:rPr>
        <w:t>luntaria por parte del afiliado;</w:t>
      </w:r>
      <w:r w:rsidR="00CC3198">
        <w:rPr>
          <w:iCs/>
          <w:szCs w:val="24"/>
        </w:rPr>
        <w:t xml:space="preserve"> consentimiento que se manifiesta por escrito al momento del diligenciamiento de la vinculación o traslado, situación</w:t>
      </w:r>
      <w:r w:rsidR="00620025">
        <w:rPr>
          <w:iCs/>
          <w:szCs w:val="24"/>
        </w:rPr>
        <w:t xml:space="preserve"> que de desconocerse acarrea la sanci</w:t>
      </w:r>
      <w:r w:rsidR="000766DA">
        <w:rPr>
          <w:iCs/>
          <w:szCs w:val="24"/>
        </w:rPr>
        <w:t>ones</w:t>
      </w:r>
      <w:r w:rsidR="00620025">
        <w:rPr>
          <w:iCs/>
          <w:szCs w:val="24"/>
        </w:rPr>
        <w:t xml:space="preserve"> previstas en el inciso 1º del artículo 271</w:t>
      </w:r>
      <w:r w:rsidR="000766DA">
        <w:rPr>
          <w:iCs/>
          <w:szCs w:val="24"/>
        </w:rPr>
        <w:t xml:space="preserve"> ibídem</w:t>
      </w:r>
      <w:r w:rsidR="00620025">
        <w:rPr>
          <w:iCs/>
          <w:szCs w:val="24"/>
        </w:rPr>
        <w:t>, consistente</w:t>
      </w:r>
      <w:r w:rsidR="00C261A5">
        <w:rPr>
          <w:iCs/>
          <w:szCs w:val="24"/>
        </w:rPr>
        <w:t>s</w:t>
      </w:r>
      <w:r w:rsidR="00620025">
        <w:rPr>
          <w:iCs/>
          <w:szCs w:val="24"/>
        </w:rPr>
        <w:t xml:space="preserve"> en multas pecuniarias </w:t>
      </w:r>
      <w:r w:rsidR="000766DA">
        <w:rPr>
          <w:iCs/>
          <w:szCs w:val="24"/>
        </w:rPr>
        <w:t xml:space="preserve">que oscilan entre un (1) y cincuenta (50) SMLMV,  que </w:t>
      </w:r>
      <w:r w:rsidR="000766DA" w:rsidRPr="000766DA">
        <w:rPr>
          <w:iCs/>
          <w:szCs w:val="24"/>
        </w:rPr>
        <w:t>se destinará al Fondo de Solidaridad Pensional o a la subcuenta de solidaridad del Fondo de Solidaridad y Garantía del Sistema General de Seguridad S</w:t>
      </w:r>
      <w:r w:rsidR="00414678">
        <w:rPr>
          <w:iCs/>
          <w:szCs w:val="24"/>
        </w:rPr>
        <w:t>ocial en Salud; y dejar sin efecto</w:t>
      </w:r>
      <w:r w:rsidR="000766DA">
        <w:rPr>
          <w:iCs/>
          <w:szCs w:val="24"/>
        </w:rPr>
        <w:t xml:space="preserve"> l</w:t>
      </w:r>
      <w:r w:rsidR="00414678">
        <w:rPr>
          <w:iCs/>
          <w:szCs w:val="24"/>
        </w:rPr>
        <w:t xml:space="preserve">a afiliación, la que </w:t>
      </w:r>
      <w:r w:rsidR="000766DA" w:rsidRPr="000766DA">
        <w:rPr>
          <w:iCs/>
          <w:szCs w:val="24"/>
        </w:rPr>
        <w:t>podrá realizarse nuevamente en forma libre y espontánea por parte del trabajador.</w:t>
      </w:r>
    </w:p>
    <w:p w:rsidR="0063603E" w:rsidRDefault="0063603E" w:rsidP="00CC3198">
      <w:pPr>
        <w:pStyle w:val="Textoindependiente"/>
        <w:spacing w:line="276" w:lineRule="auto"/>
        <w:ind w:right="51"/>
        <w:rPr>
          <w:iCs/>
          <w:szCs w:val="24"/>
        </w:rPr>
      </w:pPr>
    </w:p>
    <w:p w:rsidR="00B2394B" w:rsidRDefault="004B7182" w:rsidP="00CC3198">
      <w:pPr>
        <w:pStyle w:val="Textoindependiente"/>
        <w:spacing w:line="276" w:lineRule="auto"/>
        <w:ind w:right="51"/>
        <w:rPr>
          <w:iCs/>
          <w:szCs w:val="24"/>
        </w:rPr>
      </w:pPr>
      <w:r>
        <w:rPr>
          <w:iCs/>
          <w:szCs w:val="24"/>
        </w:rPr>
        <w:t>El segundo, reafirma la posibilidad que tienen los afiliados de escoger el régimen que prefieran, pero agrega, que una vez efectuada la selección</w:t>
      </w:r>
      <w:r w:rsidR="00C35BAC">
        <w:rPr>
          <w:iCs/>
          <w:szCs w:val="24"/>
        </w:rPr>
        <w:t>,</w:t>
      </w:r>
      <w:r>
        <w:rPr>
          <w:iCs/>
          <w:szCs w:val="24"/>
        </w:rPr>
        <w:t xml:space="preserve"> solo pueden </w:t>
      </w:r>
      <w:r>
        <w:rPr>
          <w:iCs/>
          <w:szCs w:val="24"/>
        </w:rPr>
        <w:lastRenderedPageBreak/>
        <w:t>trasladarse una solo vez cada cinco años, contados desde la fecha inicial en que se optó, y que no es posible trasladarse de régimen cuando le falten diez o menos</w:t>
      </w:r>
      <w:r w:rsidR="00414678">
        <w:rPr>
          <w:iCs/>
          <w:szCs w:val="24"/>
        </w:rPr>
        <w:t xml:space="preserve"> años par</w:t>
      </w:r>
      <w:r>
        <w:rPr>
          <w:iCs/>
          <w:szCs w:val="24"/>
        </w:rPr>
        <w:t>a cumplir l</w:t>
      </w:r>
      <w:r w:rsidR="00414678">
        <w:rPr>
          <w:iCs/>
          <w:szCs w:val="24"/>
        </w:rPr>
        <w:t>a edad para tener derecho a la pensión</w:t>
      </w:r>
      <w:r>
        <w:rPr>
          <w:iCs/>
          <w:szCs w:val="24"/>
        </w:rPr>
        <w:t xml:space="preserve"> de vejez. </w:t>
      </w:r>
    </w:p>
    <w:p w:rsidR="00D636F8" w:rsidRDefault="00D636F8" w:rsidP="00117D61">
      <w:pPr>
        <w:pStyle w:val="Textoindependiente"/>
        <w:spacing w:line="276" w:lineRule="auto"/>
        <w:ind w:right="51"/>
        <w:rPr>
          <w:b/>
          <w:iCs/>
          <w:color w:val="000000" w:themeColor="text1"/>
          <w:szCs w:val="24"/>
        </w:rPr>
      </w:pPr>
    </w:p>
    <w:p w:rsidR="00A81222" w:rsidRPr="004B7182" w:rsidRDefault="00117D61" w:rsidP="00117D61">
      <w:pPr>
        <w:pStyle w:val="Textoindependiente"/>
        <w:spacing w:line="276" w:lineRule="auto"/>
        <w:ind w:right="51"/>
        <w:rPr>
          <w:iCs/>
          <w:color w:val="000000" w:themeColor="text1"/>
          <w:szCs w:val="24"/>
        </w:rPr>
      </w:pPr>
      <w:r>
        <w:rPr>
          <w:iCs/>
          <w:color w:val="000000" w:themeColor="text1"/>
          <w:szCs w:val="24"/>
        </w:rPr>
        <w:t xml:space="preserve">La imposibilidad de trasladarse para el afiliado que le faltare diez (10) años o menos, </w:t>
      </w:r>
      <w:r w:rsidR="00414678">
        <w:rPr>
          <w:iCs/>
          <w:color w:val="000000" w:themeColor="text1"/>
          <w:szCs w:val="24"/>
        </w:rPr>
        <w:t>se declaró exequible condicion</w:t>
      </w:r>
      <w:r w:rsidR="00CD4839">
        <w:rPr>
          <w:iCs/>
          <w:color w:val="000000" w:themeColor="text1"/>
          <w:szCs w:val="24"/>
        </w:rPr>
        <w:t xml:space="preserve">ado, </w:t>
      </w:r>
      <w:r>
        <w:rPr>
          <w:iCs/>
          <w:color w:val="000000" w:themeColor="text1"/>
          <w:szCs w:val="24"/>
        </w:rPr>
        <w:t>mediante sentencia 1024 de 2004, reiterada C-625-07</w:t>
      </w:r>
      <w:r w:rsidR="0063603E">
        <w:rPr>
          <w:iCs/>
          <w:color w:val="000000" w:themeColor="text1"/>
          <w:szCs w:val="24"/>
        </w:rPr>
        <w:t xml:space="preserve">, </w:t>
      </w:r>
      <w:r w:rsidR="00C35BAC">
        <w:rPr>
          <w:iCs/>
          <w:color w:val="000000" w:themeColor="text1"/>
          <w:szCs w:val="24"/>
        </w:rPr>
        <w:t xml:space="preserve">así dijo </w:t>
      </w:r>
      <w:r w:rsidR="00CD4839">
        <w:rPr>
          <w:iCs/>
          <w:color w:val="000000" w:themeColor="text1"/>
          <w:szCs w:val="24"/>
        </w:rPr>
        <w:t>“</w:t>
      </w:r>
      <w:r w:rsidR="00A81222" w:rsidRPr="0071730D">
        <w:rPr>
          <w:i/>
          <w:iCs/>
          <w:color w:val="000000" w:themeColor="text1"/>
          <w:szCs w:val="24"/>
        </w:rPr>
        <w:t>bajo el entendido que las personas que reúnen las condiciones del régimen de transición previsto en el artículo 36 de la Ley 100 de 1993</w:t>
      </w:r>
      <w:r w:rsidR="008E03C0">
        <w:rPr>
          <w:i/>
          <w:iCs/>
          <w:color w:val="000000" w:themeColor="text1"/>
          <w:szCs w:val="24"/>
        </w:rPr>
        <w:t xml:space="preserve"> (afiliado que hubiese cotizado quince o más años a la entrada en vigencia del sistema de pensiones)</w:t>
      </w:r>
      <w:r w:rsidR="00A81222" w:rsidRPr="0071730D">
        <w:rPr>
          <w:i/>
          <w:iCs/>
          <w:color w:val="000000" w:themeColor="text1"/>
          <w:szCs w:val="24"/>
        </w:rPr>
        <w:t xml:space="preserve"> y que habiéndose trasladado al régimen de ahorro individual con solidaridad, no se hayan regresado al régimen de prima media con prestación definida, pueden regresar a éste -en cualquier tiempo-, conforme a los términos señalados en la sentencia C-789 de 2002</w:t>
      </w:r>
      <w:r w:rsidR="00CD4839">
        <w:rPr>
          <w:iCs/>
          <w:color w:val="000000" w:themeColor="text1"/>
          <w:szCs w:val="24"/>
        </w:rPr>
        <w:t>”</w:t>
      </w:r>
    </w:p>
    <w:p w:rsidR="00D636F8" w:rsidRPr="007F2FCF" w:rsidRDefault="00D636F8" w:rsidP="00CD4839">
      <w:pPr>
        <w:pStyle w:val="Textoindependiente"/>
        <w:spacing w:line="276" w:lineRule="auto"/>
        <w:contextualSpacing/>
        <w:rPr>
          <w:iCs/>
          <w:color w:val="000000" w:themeColor="text1"/>
          <w:szCs w:val="24"/>
        </w:rPr>
      </w:pPr>
    </w:p>
    <w:p w:rsidR="00117D61" w:rsidRPr="002A350B" w:rsidRDefault="00CD4839" w:rsidP="002A350B">
      <w:pPr>
        <w:spacing w:line="276" w:lineRule="auto"/>
        <w:ind w:right="333"/>
        <w:jc w:val="both"/>
        <w:rPr>
          <w:rFonts w:ascii="Arial" w:eastAsiaTheme="minorHAnsi" w:hAnsi="Arial" w:cs="Arial"/>
          <w:iCs/>
          <w:szCs w:val="24"/>
        </w:rPr>
      </w:pPr>
      <w:r w:rsidRPr="008D6F2D">
        <w:rPr>
          <w:rFonts w:ascii="Arial" w:eastAsiaTheme="minorHAnsi" w:hAnsi="Arial" w:cs="Arial"/>
          <w:iCs/>
          <w:szCs w:val="24"/>
        </w:rPr>
        <w:t xml:space="preserve">Entonces, lo que emerge de </w:t>
      </w:r>
      <w:r w:rsidR="00C261A5" w:rsidRPr="008D6F2D">
        <w:rPr>
          <w:rFonts w:ascii="Arial" w:eastAsiaTheme="minorHAnsi" w:hAnsi="Arial" w:cs="Arial"/>
          <w:iCs/>
          <w:szCs w:val="24"/>
        </w:rPr>
        <w:t>lo expuesto</w:t>
      </w:r>
      <w:r w:rsidRPr="008D6F2D">
        <w:rPr>
          <w:rFonts w:ascii="Arial" w:eastAsiaTheme="minorHAnsi" w:hAnsi="Arial" w:cs="Arial"/>
          <w:iCs/>
          <w:szCs w:val="24"/>
        </w:rPr>
        <w:t xml:space="preserve"> es que el acto jurídico de traslado de régimen es ineficaz, cuando no media libre escogencia, que solo la habrá de otorgarse toda la información necesaria</w:t>
      </w:r>
      <w:r w:rsidR="002A350B" w:rsidRPr="008D6F2D">
        <w:rPr>
          <w:rFonts w:ascii="Arial" w:eastAsiaTheme="minorHAnsi" w:hAnsi="Arial" w:cs="Arial"/>
          <w:iCs/>
          <w:szCs w:val="24"/>
        </w:rPr>
        <w:t xml:space="preserve"> al afiliado,</w:t>
      </w:r>
      <w:r w:rsidRPr="008D6F2D">
        <w:rPr>
          <w:rFonts w:ascii="Arial" w:eastAsiaTheme="minorHAnsi" w:hAnsi="Arial" w:cs="Arial"/>
          <w:iCs/>
          <w:szCs w:val="24"/>
        </w:rPr>
        <w:t xml:space="preserve"> sobre la incidencia que puede tener frente a sus derechos</w:t>
      </w:r>
      <w:r w:rsidR="002A350B" w:rsidRPr="008D6F2D">
        <w:rPr>
          <w:rFonts w:ascii="Arial" w:eastAsiaTheme="minorHAnsi" w:hAnsi="Arial" w:cs="Arial"/>
          <w:iCs/>
          <w:szCs w:val="24"/>
        </w:rPr>
        <w:t xml:space="preserve"> prestacionales</w:t>
      </w:r>
      <w:r w:rsidR="00C261A5" w:rsidRPr="008D6F2D">
        <w:rPr>
          <w:rFonts w:ascii="Arial" w:eastAsiaTheme="minorHAnsi" w:hAnsi="Arial" w:cs="Arial"/>
          <w:iCs/>
          <w:szCs w:val="24"/>
        </w:rPr>
        <w:t>;</w:t>
      </w:r>
      <w:r w:rsidRPr="008D6F2D">
        <w:rPr>
          <w:rFonts w:ascii="Arial" w:eastAsiaTheme="minorHAnsi" w:hAnsi="Arial" w:cs="Arial"/>
          <w:iCs/>
          <w:szCs w:val="24"/>
        </w:rPr>
        <w:t xml:space="preserve"> as</w:t>
      </w:r>
      <w:r w:rsidR="002A350B" w:rsidRPr="008D6F2D">
        <w:rPr>
          <w:rFonts w:ascii="Arial" w:eastAsiaTheme="minorHAnsi" w:hAnsi="Arial" w:cs="Arial"/>
          <w:iCs/>
          <w:szCs w:val="24"/>
        </w:rPr>
        <w:t xml:space="preserve">í lo ha dicho </w:t>
      </w:r>
      <w:r w:rsidRPr="008D6F2D">
        <w:rPr>
          <w:rFonts w:ascii="Arial" w:eastAsiaTheme="minorHAnsi" w:hAnsi="Arial" w:cs="Arial"/>
          <w:iCs/>
          <w:szCs w:val="24"/>
        </w:rPr>
        <w:t>la Sala Laboral de la Corte Suprema de Justicia</w:t>
      </w:r>
      <w:r w:rsidR="002A350B" w:rsidRPr="008D6F2D">
        <w:rPr>
          <w:rFonts w:ascii="Arial" w:eastAsiaTheme="minorHAnsi" w:hAnsi="Arial" w:cs="Arial"/>
          <w:iCs/>
          <w:szCs w:val="24"/>
        </w:rPr>
        <w:t xml:space="preserve"> en sentencia reciente, SL.7695 del 18-10-2017, en donde agregó que tal información no se satisface con una simple expresión genérica “</w:t>
      </w:r>
      <w:r w:rsidR="00117D61" w:rsidRPr="008D6F2D">
        <w:rPr>
          <w:rFonts w:ascii="Arial" w:eastAsiaTheme="minorHAnsi" w:hAnsi="Arial" w:cs="Arial"/>
          <w:i/>
          <w:iCs/>
          <w:szCs w:val="24"/>
        </w:rPr>
        <w:t>de allí que desde el inicio haya correspondido a las Administradoras de Fondos de Pensiones dar cuenta de que documentaron clara y suficientemente los efectos que acarrea el cambio de régimen, so pena de declarar ineficaz ese tránsito.</w:t>
      </w:r>
      <w:r w:rsidR="002A350B" w:rsidRPr="008D6F2D">
        <w:rPr>
          <w:rFonts w:ascii="Arial" w:eastAsiaTheme="minorHAnsi" w:hAnsi="Arial" w:cs="Arial"/>
          <w:i/>
          <w:iCs/>
          <w:szCs w:val="24"/>
        </w:rPr>
        <w:t>”</w:t>
      </w:r>
    </w:p>
    <w:p w:rsidR="0063603E" w:rsidRDefault="0063603E" w:rsidP="0063603E">
      <w:pPr>
        <w:ind w:right="333"/>
        <w:jc w:val="both"/>
        <w:rPr>
          <w:rFonts w:ascii="Arial" w:eastAsiaTheme="minorHAnsi" w:hAnsi="Arial" w:cs="Arial"/>
          <w:i/>
          <w:iCs/>
          <w:szCs w:val="24"/>
        </w:rPr>
      </w:pPr>
    </w:p>
    <w:p w:rsidR="00AB2F1A" w:rsidRDefault="00003F90" w:rsidP="0044083A">
      <w:pPr>
        <w:spacing w:line="276" w:lineRule="auto"/>
        <w:ind w:right="-1"/>
        <w:jc w:val="both"/>
        <w:rPr>
          <w:rFonts w:ascii="Arial" w:eastAsiaTheme="minorHAnsi" w:hAnsi="Arial" w:cs="Arial"/>
          <w:iCs/>
          <w:szCs w:val="24"/>
        </w:rPr>
      </w:pPr>
      <w:r>
        <w:rPr>
          <w:rFonts w:ascii="Arial" w:eastAsiaTheme="minorHAnsi" w:hAnsi="Arial" w:cs="Arial"/>
          <w:iCs/>
          <w:szCs w:val="24"/>
        </w:rPr>
        <w:t>De acuerdo con la interpretación que se hace de las normas y de la jurisprudencia en cita,</w:t>
      </w:r>
      <w:r w:rsidR="00197B6B">
        <w:rPr>
          <w:rFonts w:ascii="Arial" w:eastAsiaTheme="minorHAnsi" w:hAnsi="Arial" w:cs="Arial"/>
          <w:iCs/>
          <w:szCs w:val="24"/>
        </w:rPr>
        <w:t xml:space="preserve"> </w:t>
      </w:r>
      <w:r w:rsidR="002A350B">
        <w:rPr>
          <w:rFonts w:ascii="Arial" w:eastAsiaTheme="minorHAnsi" w:hAnsi="Arial" w:cs="Arial"/>
          <w:iCs/>
          <w:szCs w:val="24"/>
        </w:rPr>
        <w:t xml:space="preserve">se </w:t>
      </w:r>
      <w:r w:rsidR="00197B6B">
        <w:rPr>
          <w:rFonts w:ascii="Arial" w:eastAsiaTheme="minorHAnsi" w:hAnsi="Arial" w:cs="Arial"/>
          <w:iCs/>
          <w:szCs w:val="24"/>
        </w:rPr>
        <w:t>ha venido</w:t>
      </w:r>
      <w:r w:rsidR="002A350B">
        <w:rPr>
          <w:rFonts w:ascii="Arial" w:eastAsiaTheme="minorHAnsi" w:hAnsi="Arial" w:cs="Arial"/>
          <w:iCs/>
          <w:szCs w:val="24"/>
        </w:rPr>
        <w:t xml:space="preserve"> sosteniendo por esta Corporación</w:t>
      </w:r>
      <w:r w:rsidR="002A350B">
        <w:rPr>
          <w:rStyle w:val="Refdenotaalpie"/>
          <w:rFonts w:ascii="Arial" w:eastAsiaTheme="minorHAnsi" w:hAnsi="Arial" w:cs="Arial"/>
          <w:iCs/>
          <w:szCs w:val="24"/>
        </w:rPr>
        <w:footnoteReference w:id="1"/>
      </w:r>
      <w:r w:rsidR="002A350B">
        <w:rPr>
          <w:rFonts w:ascii="Arial" w:eastAsiaTheme="minorHAnsi" w:hAnsi="Arial" w:cs="Arial"/>
          <w:iCs/>
          <w:szCs w:val="24"/>
        </w:rPr>
        <w:t>,</w:t>
      </w:r>
      <w:r>
        <w:rPr>
          <w:rFonts w:ascii="Arial" w:eastAsiaTheme="minorHAnsi" w:hAnsi="Arial" w:cs="Arial"/>
          <w:iCs/>
          <w:szCs w:val="24"/>
        </w:rPr>
        <w:t xml:space="preserve"> que cuando se trata de </w:t>
      </w:r>
      <w:r w:rsidR="00197B6B">
        <w:rPr>
          <w:rFonts w:ascii="Arial" w:eastAsiaTheme="minorHAnsi" w:hAnsi="Arial" w:cs="Arial"/>
          <w:iCs/>
          <w:szCs w:val="24"/>
        </w:rPr>
        <w:t xml:space="preserve">afiliados </w:t>
      </w:r>
      <w:r>
        <w:rPr>
          <w:rFonts w:ascii="Arial" w:eastAsiaTheme="minorHAnsi" w:hAnsi="Arial" w:cs="Arial"/>
          <w:iCs/>
          <w:szCs w:val="24"/>
        </w:rPr>
        <w:t>beneficiarios del régimen de transici</w:t>
      </w:r>
      <w:r w:rsidR="00197B6B">
        <w:rPr>
          <w:rFonts w:ascii="Arial" w:eastAsiaTheme="minorHAnsi" w:hAnsi="Arial" w:cs="Arial"/>
          <w:iCs/>
          <w:szCs w:val="24"/>
        </w:rPr>
        <w:t>ón, el solo hecho de perder tal prerrogativa ante el traslado</w:t>
      </w:r>
      <w:r w:rsidR="00B05045">
        <w:rPr>
          <w:rFonts w:ascii="Arial" w:eastAsiaTheme="minorHAnsi" w:hAnsi="Arial" w:cs="Arial"/>
          <w:iCs/>
          <w:szCs w:val="24"/>
        </w:rPr>
        <w:t>,</w:t>
      </w:r>
      <w:r w:rsidR="00197B6B">
        <w:rPr>
          <w:rFonts w:ascii="Arial" w:eastAsiaTheme="minorHAnsi" w:hAnsi="Arial" w:cs="Arial"/>
          <w:iCs/>
          <w:szCs w:val="24"/>
        </w:rPr>
        <w:t xml:space="preserve"> constituye</w:t>
      </w:r>
      <w:r w:rsidR="00B05045">
        <w:rPr>
          <w:rFonts w:ascii="Arial" w:eastAsiaTheme="minorHAnsi" w:hAnsi="Arial" w:cs="Arial"/>
          <w:iCs/>
          <w:szCs w:val="24"/>
        </w:rPr>
        <w:t xml:space="preserve"> en sí mismo</w:t>
      </w:r>
      <w:r w:rsidR="00197B6B">
        <w:rPr>
          <w:rFonts w:ascii="Arial" w:eastAsiaTheme="minorHAnsi" w:hAnsi="Arial" w:cs="Arial"/>
          <w:iCs/>
          <w:szCs w:val="24"/>
        </w:rPr>
        <w:t xml:space="preserve"> el detrimento para el </w:t>
      </w:r>
      <w:r w:rsidR="00B05045">
        <w:rPr>
          <w:rFonts w:ascii="Arial" w:eastAsiaTheme="minorHAnsi" w:hAnsi="Arial" w:cs="Arial"/>
          <w:iCs/>
          <w:szCs w:val="24"/>
        </w:rPr>
        <w:t>posibl</w:t>
      </w:r>
      <w:r w:rsidR="00C261A5">
        <w:rPr>
          <w:rFonts w:ascii="Arial" w:eastAsiaTheme="minorHAnsi" w:hAnsi="Arial" w:cs="Arial"/>
          <w:iCs/>
          <w:szCs w:val="24"/>
        </w:rPr>
        <w:t>e pensionado, quien ve frustrada</w:t>
      </w:r>
      <w:r w:rsidR="00B05045">
        <w:rPr>
          <w:rFonts w:ascii="Arial" w:eastAsiaTheme="minorHAnsi" w:hAnsi="Arial" w:cs="Arial"/>
          <w:iCs/>
          <w:szCs w:val="24"/>
        </w:rPr>
        <w:t xml:space="preserve"> la posibilidad del reconocimiento de la prestación con sujeción a las normas anteriores</w:t>
      </w:r>
      <w:r w:rsidR="008B2BDF">
        <w:rPr>
          <w:rFonts w:ascii="Arial" w:eastAsiaTheme="minorHAnsi" w:hAnsi="Arial" w:cs="Arial"/>
          <w:iCs/>
          <w:szCs w:val="24"/>
        </w:rPr>
        <w:t>,</w:t>
      </w:r>
      <w:r w:rsidR="00B05045">
        <w:rPr>
          <w:rFonts w:ascii="Arial" w:eastAsiaTheme="minorHAnsi" w:hAnsi="Arial" w:cs="Arial"/>
          <w:iCs/>
          <w:szCs w:val="24"/>
        </w:rPr>
        <w:t xml:space="preserve"> que le resultan más favorables, por lo que en ese entendido se ha puntualizado que la carga de la prueba se encuen</w:t>
      </w:r>
      <w:r w:rsidR="00AB2F1A">
        <w:rPr>
          <w:rFonts w:ascii="Arial" w:eastAsiaTheme="minorHAnsi" w:hAnsi="Arial" w:cs="Arial"/>
          <w:iCs/>
          <w:szCs w:val="24"/>
        </w:rPr>
        <w:t>tra a cargo de la AFP, a quien le corresponde acreditar que el traslado estuvo precedido de suficiente información respecto de la pérdida de dicho régimen y las consecuencias de ello.</w:t>
      </w:r>
    </w:p>
    <w:p w:rsidR="00AB2F1A" w:rsidRDefault="00AB2F1A" w:rsidP="0044083A">
      <w:pPr>
        <w:spacing w:line="276" w:lineRule="auto"/>
        <w:ind w:right="-1"/>
        <w:jc w:val="both"/>
        <w:rPr>
          <w:rFonts w:ascii="Arial" w:eastAsiaTheme="minorHAnsi" w:hAnsi="Arial" w:cs="Arial"/>
          <w:iCs/>
          <w:szCs w:val="24"/>
        </w:rPr>
      </w:pPr>
    </w:p>
    <w:p w:rsidR="0063603E" w:rsidRDefault="00AB2F1A" w:rsidP="0044083A">
      <w:pPr>
        <w:spacing w:line="276" w:lineRule="auto"/>
        <w:ind w:right="-1"/>
        <w:jc w:val="both"/>
        <w:rPr>
          <w:rFonts w:ascii="Arial" w:eastAsiaTheme="minorHAnsi" w:hAnsi="Arial" w:cs="Arial"/>
          <w:iCs/>
          <w:szCs w:val="24"/>
        </w:rPr>
      </w:pPr>
      <w:r>
        <w:rPr>
          <w:rFonts w:ascii="Arial" w:eastAsiaTheme="minorHAnsi" w:hAnsi="Arial" w:cs="Arial"/>
          <w:iCs/>
          <w:szCs w:val="24"/>
        </w:rPr>
        <w:t>Caso contrario ocurre con los afiliados al sistema que no son beneficiarios del régimen de transición, quienes estarán en la obligación de demostrar que la información suministrada fue equivocada</w:t>
      </w:r>
      <w:r w:rsidR="0044083A">
        <w:rPr>
          <w:rFonts w:ascii="Arial" w:eastAsiaTheme="minorHAnsi" w:hAnsi="Arial" w:cs="Arial"/>
          <w:iCs/>
          <w:szCs w:val="24"/>
        </w:rPr>
        <w:t xml:space="preserve"> o engañosa, y lo llevó a optar por el régimen de ahorro individual a pesar del perjuicio que ello </w:t>
      </w:r>
      <w:r w:rsidR="00C261A5">
        <w:rPr>
          <w:rFonts w:ascii="Arial" w:eastAsiaTheme="minorHAnsi" w:hAnsi="Arial" w:cs="Arial"/>
          <w:iCs/>
          <w:szCs w:val="24"/>
        </w:rPr>
        <w:t xml:space="preserve">le pudiera </w:t>
      </w:r>
      <w:r w:rsidR="0044083A">
        <w:rPr>
          <w:rFonts w:ascii="Arial" w:eastAsiaTheme="minorHAnsi" w:hAnsi="Arial" w:cs="Arial"/>
          <w:iCs/>
          <w:szCs w:val="24"/>
        </w:rPr>
        <w:t>implica</w:t>
      </w:r>
      <w:r w:rsidR="00C261A5">
        <w:rPr>
          <w:rFonts w:ascii="Arial" w:eastAsiaTheme="minorHAnsi" w:hAnsi="Arial" w:cs="Arial"/>
          <w:iCs/>
          <w:szCs w:val="24"/>
        </w:rPr>
        <w:t>r</w:t>
      </w:r>
      <w:r w:rsidR="0044083A">
        <w:rPr>
          <w:rFonts w:ascii="Arial" w:eastAsiaTheme="minorHAnsi" w:hAnsi="Arial" w:cs="Arial"/>
          <w:iCs/>
          <w:szCs w:val="24"/>
        </w:rPr>
        <w:t>, sin que se torne suficiente con la afirmación que se haga al respecto, máxime cuando ambos regímenes que se encuentran previstos en la Ley 100 de 1993</w:t>
      </w:r>
      <w:r w:rsidR="00C261A5">
        <w:rPr>
          <w:rFonts w:ascii="Arial" w:eastAsiaTheme="minorHAnsi" w:hAnsi="Arial" w:cs="Arial"/>
          <w:iCs/>
          <w:szCs w:val="24"/>
        </w:rPr>
        <w:t xml:space="preserve"> y son excluyentes</w:t>
      </w:r>
      <w:r w:rsidR="00C35BAC">
        <w:rPr>
          <w:rFonts w:ascii="Arial" w:eastAsiaTheme="minorHAnsi" w:hAnsi="Arial" w:cs="Arial"/>
          <w:iCs/>
          <w:szCs w:val="24"/>
        </w:rPr>
        <w:t xml:space="preserve">, </w:t>
      </w:r>
      <w:r w:rsidR="00B506AF">
        <w:rPr>
          <w:rFonts w:ascii="Arial" w:eastAsiaTheme="minorHAnsi" w:hAnsi="Arial" w:cs="Arial"/>
          <w:iCs/>
          <w:szCs w:val="24"/>
        </w:rPr>
        <w:t>presentan características diferentes</w:t>
      </w:r>
      <w:r w:rsidR="008B2BDF">
        <w:rPr>
          <w:rFonts w:ascii="Arial" w:eastAsiaTheme="minorHAnsi" w:hAnsi="Arial" w:cs="Arial"/>
          <w:iCs/>
          <w:szCs w:val="24"/>
        </w:rPr>
        <w:t>,</w:t>
      </w:r>
      <w:r w:rsidR="00B506AF">
        <w:rPr>
          <w:rFonts w:ascii="Arial" w:eastAsiaTheme="minorHAnsi" w:hAnsi="Arial" w:cs="Arial"/>
          <w:iCs/>
          <w:szCs w:val="24"/>
        </w:rPr>
        <w:t xml:space="preserve"> pero con similitudes en cuanto las p</w:t>
      </w:r>
      <w:r w:rsidR="00DF7042">
        <w:rPr>
          <w:rFonts w:ascii="Arial" w:eastAsiaTheme="minorHAnsi" w:hAnsi="Arial" w:cs="Arial"/>
          <w:iCs/>
          <w:szCs w:val="24"/>
        </w:rPr>
        <w:t>restaciones que otorgan</w:t>
      </w:r>
      <w:r w:rsidR="00B506AF">
        <w:rPr>
          <w:rFonts w:ascii="Arial" w:eastAsiaTheme="minorHAnsi" w:hAnsi="Arial" w:cs="Arial"/>
          <w:iCs/>
          <w:szCs w:val="24"/>
        </w:rPr>
        <w:t>, lo que resulta apenas lógico, dado que sino que sentido tendrían que co</w:t>
      </w:r>
      <w:r w:rsidR="002A350B">
        <w:rPr>
          <w:rFonts w:ascii="Arial" w:eastAsiaTheme="minorHAnsi" w:hAnsi="Arial" w:cs="Arial"/>
          <w:iCs/>
          <w:szCs w:val="24"/>
        </w:rPr>
        <w:t>existieran; sin que ello implique que un</w:t>
      </w:r>
      <w:r w:rsidR="00C261A5">
        <w:rPr>
          <w:rFonts w:ascii="Arial" w:eastAsiaTheme="minorHAnsi" w:hAnsi="Arial" w:cs="Arial"/>
          <w:iCs/>
          <w:szCs w:val="24"/>
        </w:rPr>
        <w:t xml:space="preserve"> </w:t>
      </w:r>
      <w:r w:rsidR="002A350B">
        <w:rPr>
          <w:rFonts w:ascii="Arial" w:eastAsiaTheme="minorHAnsi" w:hAnsi="Arial" w:cs="Arial"/>
          <w:iCs/>
          <w:szCs w:val="24"/>
        </w:rPr>
        <w:t xml:space="preserve">régimen sea más favorable </w:t>
      </w:r>
      <w:r w:rsidR="00C261A5">
        <w:rPr>
          <w:rFonts w:ascii="Arial" w:eastAsiaTheme="minorHAnsi" w:hAnsi="Arial" w:cs="Arial"/>
          <w:iCs/>
          <w:szCs w:val="24"/>
        </w:rPr>
        <w:t>que el otro</w:t>
      </w:r>
      <w:r w:rsidR="002A350B">
        <w:rPr>
          <w:rFonts w:ascii="Arial" w:eastAsiaTheme="minorHAnsi" w:hAnsi="Arial" w:cs="Arial"/>
          <w:iCs/>
          <w:szCs w:val="24"/>
        </w:rPr>
        <w:t>.</w:t>
      </w:r>
    </w:p>
    <w:p w:rsidR="00D54708" w:rsidRDefault="00D54708" w:rsidP="0063603E">
      <w:pPr>
        <w:ind w:right="333"/>
        <w:jc w:val="both"/>
        <w:rPr>
          <w:rFonts w:ascii="Arial" w:eastAsiaTheme="minorHAnsi" w:hAnsi="Arial" w:cs="Arial"/>
          <w:iCs/>
          <w:szCs w:val="24"/>
        </w:rPr>
      </w:pPr>
    </w:p>
    <w:p w:rsidR="00D54708" w:rsidRDefault="00D54708" w:rsidP="00D54708">
      <w:pPr>
        <w:pStyle w:val="Textoindependiente"/>
        <w:tabs>
          <w:tab w:val="left" w:pos="2930"/>
        </w:tabs>
        <w:spacing w:line="276" w:lineRule="auto"/>
        <w:rPr>
          <w:b/>
          <w:color w:val="000000"/>
          <w:szCs w:val="24"/>
          <w:shd w:val="clear" w:color="auto" w:fill="FFFFFF"/>
          <w:lang w:val="es-ES"/>
        </w:rPr>
      </w:pPr>
      <w:r>
        <w:rPr>
          <w:b/>
          <w:color w:val="000000"/>
          <w:szCs w:val="24"/>
          <w:shd w:val="clear" w:color="auto" w:fill="FFFFFF"/>
          <w:lang w:val="es-ES"/>
        </w:rPr>
        <w:lastRenderedPageBreak/>
        <w:t>2.1.2. Fundamento fáctico:</w:t>
      </w:r>
    </w:p>
    <w:p w:rsidR="00D54708" w:rsidRDefault="00D54708" w:rsidP="00482F8C">
      <w:pPr>
        <w:pStyle w:val="Textoindependiente"/>
        <w:spacing w:line="276" w:lineRule="auto"/>
        <w:ind w:right="49"/>
        <w:rPr>
          <w:iCs/>
          <w:szCs w:val="24"/>
        </w:rPr>
      </w:pPr>
    </w:p>
    <w:p w:rsidR="008B2BDF" w:rsidRDefault="008B2BDF" w:rsidP="00482F8C">
      <w:pPr>
        <w:pStyle w:val="Textoindependiente"/>
        <w:spacing w:line="276" w:lineRule="auto"/>
        <w:ind w:right="49"/>
        <w:rPr>
          <w:iCs/>
          <w:szCs w:val="24"/>
        </w:rPr>
      </w:pPr>
      <w:r>
        <w:rPr>
          <w:iCs/>
          <w:szCs w:val="24"/>
        </w:rPr>
        <w:t xml:space="preserve">Previo abordarse el problema jurídico planteado, </w:t>
      </w:r>
      <w:r w:rsidR="00706D1D">
        <w:rPr>
          <w:iCs/>
          <w:szCs w:val="24"/>
        </w:rPr>
        <w:t xml:space="preserve">se </w:t>
      </w:r>
      <w:r>
        <w:rPr>
          <w:iCs/>
          <w:szCs w:val="24"/>
        </w:rPr>
        <w:t xml:space="preserve">precisará que </w:t>
      </w:r>
      <w:r w:rsidR="00706D1D">
        <w:rPr>
          <w:iCs/>
          <w:szCs w:val="24"/>
        </w:rPr>
        <w:t xml:space="preserve">el asunto analizarse es la ineficacia </w:t>
      </w:r>
      <w:r w:rsidR="00DA2467">
        <w:rPr>
          <w:iCs/>
          <w:szCs w:val="24"/>
        </w:rPr>
        <w:t>y no la nulidad del traslado</w:t>
      </w:r>
      <w:r w:rsidR="00706D1D">
        <w:rPr>
          <w:iCs/>
          <w:szCs w:val="24"/>
        </w:rPr>
        <w:t>, como se peticionó en el l</w:t>
      </w:r>
      <w:r w:rsidR="00482F8C">
        <w:rPr>
          <w:iCs/>
          <w:szCs w:val="24"/>
        </w:rPr>
        <w:t>ibelo</w:t>
      </w:r>
      <w:r w:rsidR="00DA2467">
        <w:rPr>
          <w:iCs/>
          <w:szCs w:val="24"/>
        </w:rPr>
        <w:t>,</w:t>
      </w:r>
      <w:r w:rsidR="00706D1D">
        <w:rPr>
          <w:iCs/>
          <w:szCs w:val="24"/>
        </w:rPr>
        <w:t xml:space="preserve"> dado que esta Corporación ha sostenido de tiempo atrás, </w:t>
      </w:r>
      <w:r w:rsidR="00C261A5">
        <w:rPr>
          <w:iCs/>
          <w:szCs w:val="24"/>
        </w:rPr>
        <w:t>q</w:t>
      </w:r>
      <w:r w:rsidR="00706D1D">
        <w:rPr>
          <w:iCs/>
          <w:szCs w:val="24"/>
        </w:rPr>
        <w:t>ue tratándose de asuntos como el aquí debatido, lo que corresponde es determinar</w:t>
      </w:r>
      <w:r w:rsidR="00482F8C">
        <w:rPr>
          <w:iCs/>
          <w:szCs w:val="24"/>
        </w:rPr>
        <w:t xml:space="preserve"> si resulta o no </w:t>
      </w:r>
      <w:r w:rsidR="00C261A5">
        <w:rPr>
          <w:iCs/>
          <w:szCs w:val="24"/>
        </w:rPr>
        <w:t>eficaz el traslado de régimen.</w:t>
      </w:r>
    </w:p>
    <w:p w:rsidR="008709F0" w:rsidRDefault="008709F0" w:rsidP="00482F8C">
      <w:pPr>
        <w:pStyle w:val="Textoindependiente"/>
        <w:spacing w:line="276" w:lineRule="auto"/>
        <w:ind w:right="49"/>
        <w:rPr>
          <w:iCs/>
          <w:szCs w:val="24"/>
        </w:rPr>
      </w:pPr>
    </w:p>
    <w:p w:rsidR="008709F0" w:rsidRDefault="008709F0" w:rsidP="00482F8C">
      <w:pPr>
        <w:pStyle w:val="Textoindependiente"/>
        <w:spacing w:line="276" w:lineRule="auto"/>
        <w:ind w:right="49"/>
        <w:rPr>
          <w:iCs/>
          <w:szCs w:val="24"/>
        </w:rPr>
      </w:pPr>
      <w:r>
        <w:rPr>
          <w:iCs/>
          <w:szCs w:val="24"/>
        </w:rPr>
        <w:t>Adicional a ello, se aclarará que si bien el objeto de la apelación se circunscribe a la afiliación del actor al Instituto de Seguros Sociales con antelación a la vinculación a la AFP Colf</w:t>
      </w:r>
      <w:r w:rsidR="00C261A5">
        <w:rPr>
          <w:iCs/>
          <w:szCs w:val="24"/>
        </w:rPr>
        <w:t>ondos, por</w:t>
      </w:r>
      <w:r>
        <w:rPr>
          <w:iCs/>
          <w:szCs w:val="24"/>
        </w:rPr>
        <w:t xml:space="preserve"> </w:t>
      </w:r>
      <w:r w:rsidR="00E36490">
        <w:rPr>
          <w:iCs/>
          <w:szCs w:val="24"/>
        </w:rPr>
        <w:t>ser el argumento de la primera instan</w:t>
      </w:r>
      <w:r w:rsidR="00C261A5">
        <w:rPr>
          <w:iCs/>
          <w:szCs w:val="24"/>
        </w:rPr>
        <w:t>cia para negar las pretensiones;</w:t>
      </w:r>
      <w:r w:rsidR="00E36490">
        <w:rPr>
          <w:iCs/>
          <w:szCs w:val="24"/>
        </w:rPr>
        <w:t xml:space="preserve"> la Sala </w:t>
      </w:r>
      <w:r w:rsidR="00C261A5">
        <w:rPr>
          <w:iCs/>
          <w:szCs w:val="24"/>
        </w:rPr>
        <w:t>inicialmente</w:t>
      </w:r>
      <w:r w:rsidR="00E36490">
        <w:rPr>
          <w:iCs/>
          <w:szCs w:val="24"/>
        </w:rPr>
        <w:t xml:space="preserve"> analizará la ineficacia del traslado </w:t>
      </w:r>
      <w:r w:rsidR="00C261A5">
        <w:rPr>
          <w:iCs/>
          <w:szCs w:val="24"/>
        </w:rPr>
        <w:t>del demandante</w:t>
      </w:r>
      <w:r w:rsidR="00E36490">
        <w:rPr>
          <w:iCs/>
          <w:szCs w:val="24"/>
        </w:rPr>
        <w:t xml:space="preserve">, ya que de ello dependerá </w:t>
      </w:r>
      <w:r w:rsidR="00EC6C43">
        <w:rPr>
          <w:iCs/>
          <w:szCs w:val="24"/>
        </w:rPr>
        <w:t xml:space="preserve">que </w:t>
      </w:r>
      <w:r w:rsidR="00C261A5">
        <w:rPr>
          <w:iCs/>
          <w:szCs w:val="24"/>
        </w:rPr>
        <w:t xml:space="preserve">este </w:t>
      </w:r>
      <w:r w:rsidR="00EC6C43">
        <w:rPr>
          <w:iCs/>
          <w:szCs w:val="24"/>
        </w:rPr>
        <w:t>recupere la posib</w:t>
      </w:r>
      <w:r w:rsidR="00C35BAC">
        <w:rPr>
          <w:iCs/>
          <w:szCs w:val="24"/>
        </w:rPr>
        <w:t>ilidad de efectuar nuevamente la</w:t>
      </w:r>
      <w:r w:rsidR="00EC6C43">
        <w:rPr>
          <w:iCs/>
          <w:szCs w:val="24"/>
        </w:rPr>
        <w:t xml:space="preserve"> elección de régimen.</w:t>
      </w:r>
    </w:p>
    <w:p w:rsidR="00EE2EF8" w:rsidRDefault="00EE2EF8" w:rsidP="00482F8C">
      <w:pPr>
        <w:pStyle w:val="Textoindependiente"/>
        <w:spacing w:line="276" w:lineRule="auto"/>
        <w:ind w:right="49"/>
        <w:rPr>
          <w:iCs/>
          <w:szCs w:val="24"/>
        </w:rPr>
      </w:pPr>
    </w:p>
    <w:p w:rsidR="00EC6C43" w:rsidRDefault="00706D1D" w:rsidP="00482F8C">
      <w:pPr>
        <w:spacing w:line="276" w:lineRule="auto"/>
        <w:jc w:val="both"/>
        <w:rPr>
          <w:rFonts w:ascii="Arial" w:hAnsi="Arial" w:cs="Arial"/>
          <w:color w:val="000000"/>
          <w:szCs w:val="24"/>
          <w:lang w:eastAsia="es-CO"/>
        </w:rPr>
      </w:pPr>
      <w:r>
        <w:rPr>
          <w:rFonts w:ascii="Arial" w:hAnsi="Arial" w:cs="Arial"/>
          <w:szCs w:val="24"/>
        </w:rPr>
        <w:t>Ahora, d</w:t>
      </w:r>
      <w:r w:rsidR="00D54708">
        <w:rPr>
          <w:rFonts w:ascii="Arial" w:hAnsi="Arial" w:cs="Arial"/>
          <w:szCs w:val="24"/>
        </w:rPr>
        <w:t xml:space="preserve">escendiendo al presente asunto, se encuentra probado y fuera de </w:t>
      </w:r>
      <w:r w:rsidR="00D54708" w:rsidRPr="00102753">
        <w:rPr>
          <w:rFonts w:ascii="Arial" w:hAnsi="Arial" w:cs="Arial"/>
          <w:szCs w:val="24"/>
        </w:rPr>
        <w:t xml:space="preserve">discusión que: </w:t>
      </w:r>
      <w:r w:rsidR="00D54708">
        <w:rPr>
          <w:rFonts w:ascii="Arial" w:hAnsi="Arial" w:cs="Arial"/>
          <w:i/>
          <w:szCs w:val="24"/>
        </w:rPr>
        <w:t xml:space="preserve">i) </w:t>
      </w:r>
      <w:r w:rsidR="00D54708">
        <w:rPr>
          <w:rFonts w:ascii="Arial" w:hAnsi="Arial" w:cs="Arial"/>
          <w:szCs w:val="24"/>
        </w:rPr>
        <w:t xml:space="preserve">el señor </w:t>
      </w:r>
      <w:r w:rsidR="00572CB6">
        <w:rPr>
          <w:rFonts w:ascii="Arial" w:hAnsi="Arial" w:cs="Arial"/>
          <w:szCs w:val="24"/>
        </w:rPr>
        <w:t>José Olimpo García Sepúlveda</w:t>
      </w:r>
      <w:r w:rsidR="008B2BDF">
        <w:rPr>
          <w:rFonts w:ascii="Arial" w:hAnsi="Arial" w:cs="Arial"/>
          <w:szCs w:val="24"/>
        </w:rPr>
        <w:t xml:space="preserve"> no era beneficiario del régimen de transición</w:t>
      </w:r>
      <w:r>
        <w:rPr>
          <w:rFonts w:ascii="Arial" w:hAnsi="Arial" w:cs="Arial"/>
          <w:szCs w:val="24"/>
        </w:rPr>
        <w:t xml:space="preserve"> previsto en el artículo 36 de la</w:t>
      </w:r>
      <w:r w:rsidR="00D54708">
        <w:rPr>
          <w:rFonts w:ascii="Arial" w:hAnsi="Arial" w:cs="Arial"/>
          <w:szCs w:val="24"/>
        </w:rPr>
        <w:t xml:space="preserve"> Ley 100 de 1993, </w:t>
      </w:r>
      <w:r w:rsidR="00C261A5">
        <w:rPr>
          <w:rFonts w:ascii="Arial" w:hAnsi="Arial" w:cs="Arial"/>
          <w:szCs w:val="24"/>
        </w:rPr>
        <w:t>ya que a su</w:t>
      </w:r>
      <w:r>
        <w:rPr>
          <w:rFonts w:ascii="Arial" w:hAnsi="Arial" w:cs="Arial"/>
          <w:szCs w:val="24"/>
        </w:rPr>
        <w:t xml:space="preserve"> entrada en vigencia </w:t>
      </w:r>
      <w:r w:rsidR="00D54708">
        <w:rPr>
          <w:rFonts w:ascii="Arial" w:hAnsi="Arial" w:cs="Arial"/>
          <w:szCs w:val="24"/>
        </w:rPr>
        <w:t xml:space="preserve">el 01-04-1994, contaba con </w:t>
      </w:r>
      <w:r w:rsidR="00572CB6">
        <w:rPr>
          <w:rFonts w:ascii="Arial" w:hAnsi="Arial" w:cs="Arial"/>
          <w:color w:val="000000"/>
          <w:szCs w:val="24"/>
          <w:lang w:eastAsia="es-CO"/>
        </w:rPr>
        <w:t>35</w:t>
      </w:r>
      <w:r w:rsidR="00D54708" w:rsidRPr="00E22DE2">
        <w:rPr>
          <w:rFonts w:ascii="Arial" w:hAnsi="Arial" w:cs="Arial"/>
          <w:color w:val="000000"/>
          <w:szCs w:val="24"/>
          <w:lang w:eastAsia="es-CO"/>
        </w:rPr>
        <w:t xml:space="preserve"> años</w:t>
      </w:r>
      <w:r w:rsidR="00572CB6">
        <w:rPr>
          <w:rFonts w:ascii="Arial" w:hAnsi="Arial" w:cs="Arial"/>
          <w:color w:val="000000"/>
          <w:szCs w:val="24"/>
          <w:lang w:eastAsia="es-CO"/>
        </w:rPr>
        <w:t xml:space="preserve"> de edad, 7</w:t>
      </w:r>
      <w:r w:rsidR="00D54708">
        <w:rPr>
          <w:rFonts w:ascii="Arial" w:hAnsi="Arial" w:cs="Arial"/>
          <w:color w:val="000000"/>
          <w:szCs w:val="24"/>
          <w:lang w:eastAsia="es-CO"/>
        </w:rPr>
        <w:t xml:space="preserve"> meses y </w:t>
      </w:r>
      <w:r w:rsidR="00572CB6">
        <w:rPr>
          <w:rFonts w:ascii="Arial" w:hAnsi="Arial" w:cs="Arial"/>
          <w:color w:val="000000"/>
          <w:szCs w:val="24"/>
          <w:lang w:eastAsia="es-CO"/>
        </w:rPr>
        <w:t>27 días, dado que nació el 04-08-1958</w:t>
      </w:r>
      <w:r w:rsidR="00D54708">
        <w:rPr>
          <w:rFonts w:ascii="Arial" w:hAnsi="Arial" w:cs="Arial"/>
          <w:color w:val="000000"/>
          <w:szCs w:val="24"/>
          <w:lang w:eastAsia="es-CO"/>
        </w:rPr>
        <w:t xml:space="preserve">, </w:t>
      </w:r>
      <w:r w:rsidR="00D54708">
        <w:rPr>
          <w:rFonts w:ascii="Arial" w:hAnsi="Arial" w:cs="Arial"/>
          <w:szCs w:val="24"/>
        </w:rPr>
        <w:t xml:space="preserve">tal como consta en </w:t>
      </w:r>
      <w:r w:rsidR="00572CB6">
        <w:rPr>
          <w:rFonts w:ascii="Arial" w:hAnsi="Arial" w:cs="Arial"/>
          <w:szCs w:val="24"/>
        </w:rPr>
        <w:t xml:space="preserve"> la cédula de  ciudadanía –fl.16</w:t>
      </w:r>
      <w:r w:rsidR="00D54708">
        <w:rPr>
          <w:rFonts w:ascii="Arial" w:hAnsi="Arial" w:cs="Arial"/>
          <w:szCs w:val="24"/>
        </w:rPr>
        <w:t>-</w:t>
      </w:r>
      <w:r w:rsidR="00C261A5">
        <w:rPr>
          <w:rFonts w:ascii="Arial" w:hAnsi="Arial" w:cs="Arial"/>
          <w:szCs w:val="24"/>
        </w:rPr>
        <w:t xml:space="preserve"> y </w:t>
      </w:r>
      <w:r>
        <w:rPr>
          <w:rFonts w:ascii="Arial" w:hAnsi="Arial" w:cs="Arial"/>
          <w:color w:val="000000"/>
          <w:szCs w:val="24"/>
          <w:lang w:eastAsia="es-CO"/>
        </w:rPr>
        <w:t>menos de quince (15) años</w:t>
      </w:r>
      <w:r w:rsidR="00C261A5">
        <w:rPr>
          <w:rFonts w:ascii="Arial" w:hAnsi="Arial" w:cs="Arial"/>
          <w:color w:val="000000"/>
          <w:szCs w:val="24"/>
          <w:lang w:eastAsia="es-CO"/>
        </w:rPr>
        <w:t xml:space="preserve"> de serv</w:t>
      </w:r>
      <w:r w:rsidR="00C261A5" w:rsidRPr="00E15503">
        <w:rPr>
          <w:rFonts w:ascii="Arial" w:hAnsi="Arial" w:cs="Arial"/>
          <w:color w:val="000000"/>
          <w:szCs w:val="24"/>
          <w:lang w:eastAsia="es-CO"/>
        </w:rPr>
        <w:t>icio</w:t>
      </w:r>
      <w:r>
        <w:rPr>
          <w:rFonts w:ascii="Arial" w:hAnsi="Arial" w:cs="Arial"/>
          <w:color w:val="000000"/>
          <w:szCs w:val="24"/>
          <w:lang w:eastAsia="es-CO"/>
        </w:rPr>
        <w:t xml:space="preserve">, </w:t>
      </w:r>
      <w:r w:rsidR="00C261A5">
        <w:rPr>
          <w:rFonts w:ascii="Arial" w:hAnsi="Arial" w:cs="Arial"/>
          <w:color w:val="000000"/>
          <w:szCs w:val="24"/>
          <w:lang w:eastAsia="es-CO"/>
        </w:rPr>
        <w:t>al cotizar</w:t>
      </w:r>
      <w:r>
        <w:rPr>
          <w:rFonts w:ascii="Arial" w:hAnsi="Arial" w:cs="Arial"/>
          <w:color w:val="000000"/>
          <w:szCs w:val="24"/>
          <w:lang w:eastAsia="es-CO"/>
        </w:rPr>
        <w:t xml:space="preserve"> </w:t>
      </w:r>
      <w:r w:rsidR="00572CB6">
        <w:rPr>
          <w:rFonts w:ascii="Arial" w:hAnsi="Arial" w:cs="Arial"/>
          <w:color w:val="000000"/>
          <w:szCs w:val="24"/>
          <w:lang w:eastAsia="es-CO"/>
        </w:rPr>
        <w:t>491.86</w:t>
      </w:r>
      <w:r>
        <w:rPr>
          <w:rFonts w:ascii="Arial" w:hAnsi="Arial" w:cs="Arial"/>
          <w:color w:val="000000"/>
          <w:szCs w:val="24"/>
          <w:lang w:eastAsia="es-CO"/>
        </w:rPr>
        <w:t xml:space="preserve"> </w:t>
      </w:r>
      <w:r w:rsidR="00D54708">
        <w:rPr>
          <w:rFonts w:ascii="Arial" w:hAnsi="Arial" w:cs="Arial"/>
          <w:color w:val="000000"/>
          <w:szCs w:val="24"/>
          <w:lang w:eastAsia="es-CO"/>
        </w:rPr>
        <w:t>semanas</w:t>
      </w:r>
      <w:r w:rsidR="00D727AE">
        <w:rPr>
          <w:rFonts w:ascii="Arial" w:hAnsi="Arial" w:cs="Arial"/>
          <w:color w:val="000000"/>
          <w:szCs w:val="24"/>
          <w:lang w:eastAsia="es-CO"/>
        </w:rPr>
        <w:t xml:space="preserve"> o</w:t>
      </w:r>
      <w:r w:rsidR="00482F8C">
        <w:rPr>
          <w:rFonts w:ascii="Arial" w:hAnsi="Arial" w:cs="Arial"/>
          <w:color w:val="000000"/>
          <w:szCs w:val="24"/>
          <w:lang w:eastAsia="es-CO"/>
        </w:rPr>
        <w:t xml:space="preserve"> 9.56 años, </w:t>
      </w:r>
      <w:r w:rsidR="00D727AE">
        <w:rPr>
          <w:rFonts w:ascii="Arial" w:hAnsi="Arial" w:cs="Arial"/>
          <w:color w:val="000000"/>
          <w:szCs w:val="24"/>
          <w:lang w:eastAsia="es-CO"/>
        </w:rPr>
        <w:t xml:space="preserve">que corresponden </w:t>
      </w:r>
      <w:r w:rsidR="00572CB6">
        <w:rPr>
          <w:rFonts w:ascii="Arial" w:hAnsi="Arial" w:cs="Arial"/>
          <w:color w:val="000000"/>
          <w:szCs w:val="24"/>
          <w:lang w:eastAsia="es-CO"/>
        </w:rPr>
        <w:t>a las</w:t>
      </w:r>
      <w:r w:rsidR="001B1B97">
        <w:rPr>
          <w:rFonts w:ascii="Arial" w:hAnsi="Arial" w:cs="Arial"/>
          <w:color w:val="000000"/>
          <w:szCs w:val="24"/>
          <w:lang w:eastAsia="es-CO"/>
        </w:rPr>
        <w:t xml:space="preserve"> cotizaciones</w:t>
      </w:r>
      <w:r w:rsidR="00572CB6">
        <w:rPr>
          <w:rFonts w:ascii="Arial" w:hAnsi="Arial" w:cs="Arial"/>
          <w:color w:val="000000"/>
          <w:szCs w:val="24"/>
          <w:lang w:eastAsia="es-CO"/>
        </w:rPr>
        <w:t xml:space="preserve"> certificadas por la Corporación Autónoma Regional de Risaralda desde el 01-09-1987 al 01-04-1994, equivalentes a 338.57 semanas</w:t>
      </w:r>
      <w:r w:rsidR="001B1B97">
        <w:rPr>
          <w:rFonts w:ascii="Arial" w:hAnsi="Arial" w:cs="Arial"/>
          <w:color w:val="000000"/>
          <w:szCs w:val="24"/>
          <w:lang w:eastAsia="es-CO"/>
        </w:rPr>
        <w:t xml:space="preserve"> y las extraídas</w:t>
      </w:r>
      <w:r w:rsidR="00572CB6">
        <w:rPr>
          <w:rFonts w:ascii="Arial" w:hAnsi="Arial" w:cs="Arial"/>
          <w:color w:val="000000"/>
          <w:szCs w:val="24"/>
          <w:lang w:eastAsia="es-CO"/>
        </w:rPr>
        <w:t xml:space="preserve"> </w:t>
      </w:r>
      <w:r w:rsidR="001B1B97">
        <w:rPr>
          <w:rFonts w:ascii="Arial" w:hAnsi="Arial" w:cs="Arial"/>
          <w:color w:val="000000"/>
          <w:szCs w:val="24"/>
          <w:lang w:eastAsia="es-CO"/>
        </w:rPr>
        <w:t xml:space="preserve">del </w:t>
      </w:r>
      <w:r w:rsidR="00572CB6">
        <w:rPr>
          <w:rFonts w:ascii="Arial" w:hAnsi="Arial" w:cs="Arial"/>
          <w:color w:val="000000"/>
          <w:szCs w:val="24"/>
          <w:lang w:eastAsia="es-CO"/>
        </w:rPr>
        <w:t xml:space="preserve">documento que reposa a folio 105 del expediente, en donde </w:t>
      </w:r>
      <w:r w:rsidR="001B1B97">
        <w:rPr>
          <w:rFonts w:ascii="Arial" w:hAnsi="Arial" w:cs="Arial"/>
          <w:color w:val="000000"/>
          <w:szCs w:val="24"/>
          <w:lang w:eastAsia="es-CO"/>
        </w:rPr>
        <w:t xml:space="preserve">aparecen servicios prestados al Municipio de Belén de Umbría y a la Fundación Desarrollo de Risaralda, </w:t>
      </w:r>
      <w:r w:rsidR="00D727AE">
        <w:rPr>
          <w:rFonts w:ascii="Arial" w:hAnsi="Arial" w:cs="Arial"/>
          <w:color w:val="000000"/>
          <w:szCs w:val="24"/>
          <w:lang w:eastAsia="es-CO"/>
        </w:rPr>
        <w:t xml:space="preserve">por </w:t>
      </w:r>
      <w:r w:rsidR="001B1B97">
        <w:rPr>
          <w:rFonts w:ascii="Arial" w:hAnsi="Arial" w:cs="Arial"/>
          <w:color w:val="000000"/>
          <w:szCs w:val="24"/>
          <w:lang w:eastAsia="es-CO"/>
        </w:rPr>
        <w:t xml:space="preserve">153.28  semanas, periodos que no se encuentran acreditados con la certificación, dado que la parte demandante, solo hizo mención a que se prestó </w:t>
      </w:r>
      <w:r w:rsidR="00EC6C43">
        <w:rPr>
          <w:rFonts w:ascii="Arial" w:hAnsi="Arial" w:cs="Arial"/>
          <w:color w:val="000000"/>
          <w:szCs w:val="24"/>
          <w:lang w:eastAsia="es-CO"/>
        </w:rPr>
        <w:t>los servicios en esas entidades.</w:t>
      </w:r>
    </w:p>
    <w:p w:rsidR="00EC6C43" w:rsidRDefault="00EC6C43" w:rsidP="00482F8C">
      <w:pPr>
        <w:spacing w:line="276" w:lineRule="auto"/>
        <w:jc w:val="both"/>
        <w:rPr>
          <w:rFonts w:ascii="Arial" w:hAnsi="Arial" w:cs="Arial"/>
          <w:color w:val="000000"/>
          <w:szCs w:val="24"/>
          <w:lang w:eastAsia="es-CO"/>
        </w:rPr>
      </w:pPr>
    </w:p>
    <w:p w:rsidR="00D54708" w:rsidRDefault="00D54708" w:rsidP="00482F8C">
      <w:pPr>
        <w:spacing w:line="276" w:lineRule="auto"/>
        <w:jc w:val="both"/>
        <w:rPr>
          <w:rFonts w:ascii="Arial" w:hAnsi="Arial" w:cs="Arial"/>
          <w:szCs w:val="24"/>
        </w:rPr>
      </w:pPr>
      <w:r>
        <w:rPr>
          <w:rFonts w:ascii="Arial" w:hAnsi="Arial" w:cs="Arial"/>
          <w:szCs w:val="24"/>
        </w:rPr>
        <w:t xml:space="preserve">ii) </w:t>
      </w:r>
      <w:r w:rsidR="00EC6C43">
        <w:rPr>
          <w:rFonts w:ascii="Arial" w:hAnsi="Arial" w:cs="Arial"/>
          <w:szCs w:val="24"/>
        </w:rPr>
        <w:t>E</w:t>
      </w:r>
      <w:r>
        <w:rPr>
          <w:rFonts w:ascii="Arial" w:hAnsi="Arial" w:cs="Arial"/>
          <w:szCs w:val="24"/>
        </w:rPr>
        <w:t>n la actualidad se encuentra afiliado</w:t>
      </w:r>
      <w:r w:rsidR="001B1B97">
        <w:rPr>
          <w:rFonts w:ascii="Arial" w:hAnsi="Arial" w:cs="Arial"/>
          <w:szCs w:val="24"/>
        </w:rPr>
        <w:t xml:space="preserve"> al</w:t>
      </w:r>
      <w:r>
        <w:rPr>
          <w:rFonts w:ascii="Arial" w:hAnsi="Arial" w:cs="Arial"/>
          <w:szCs w:val="24"/>
        </w:rPr>
        <w:t xml:space="preserve"> régimen de ahorro individual en Pensiones a travé</w:t>
      </w:r>
      <w:r w:rsidR="001B1B97">
        <w:rPr>
          <w:rFonts w:ascii="Arial" w:hAnsi="Arial" w:cs="Arial"/>
          <w:szCs w:val="24"/>
        </w:rPr>
        <w:t>s de Colfondos S.A, a donde se</w:t>
      </w:r>
      <w:r>
        <w:rPr>
          <w:rFonts w:ascii="Arial" w:hAnsi="Arial" w:cs="Arial"/>
          <w:szCs w:val="24"/>
        </w:rPr>
        <w:t xml:space="preserve"> traslad</w:t>
      </w:r>
      <w:r w:rsidR="001B1B97">
        <w:rPr>
          <w:rFonts w:ascii="Arial" w:hAnsi="Arial" w:cs="Arial"/>
          <w:szCs w:val="24"/>
        </w:rPr>
        <w:t>ó</w:t>
      </w:r>
      <w:r w:rsidR="00482F8C">
        <w:rPr>
          <w:rFonts w:ascii="Arial" w:hAnsi="Arial" w:cs="Arial"/>
          <w:szCs w:val="24"/>
        </w:rPr>
        <w:t xml:space="preserve"> desde</w:t>
      </w:r>
      <w:r>
        <w:rPr>
          <w:rFonts w:ascii="Arial" w:hAnsi="Arial" w:cs="Arial"/>
          <w:szCs w:val="24"/>
        </w:rPr>
        <w:t xml:space="preserve"> el</w:t>
      </w:r>
      <w:r w:rsidR="001B1B97">
        <w:rPr>
          <w:rFonts w:ascii="Arial" w:hAnsi="Arial" w:cs="Arial"/>
          <w:szCs w:val="24"/>
        </w:rPr>
        <w:t xml:space="preserve"> 24-03-1995-fl.104</w:t>
      </w:r>
      <w:r>
        <w:rPr>
          <w:rFonts w:ascii="Arial" w:hAnsi="Arial" w:cs="Arial"/>
          <w:szCs w:val="24"/>
        </w:rPr>
        <w:t>-</w:t>
      </w:r>
      <w:r w:rsidR="001B1B97">
        <w:rPr>
          <w:rFonts w:ascii="Arial" w:hAnsi="Arial" w:cs="Arial"/>
          <w:szCs w:val="24"/>
        </w:rPr>
        <w:t xml:space="preserve">; iii) el actor solicitó el traslado a Colpensiones, el cual fue negado al contar a la fecha de la petición </w:t>
      </w:r>
      <w:r w:rsidR="00D727AE">
        <w:rPr>
          <w:rFonts w:ascii="Arial" w:hAnsi="Arial" w:cs="Arial"/>
          <w:szCs w:val="24"/>
        </w:rPr>
        <w:t>con</w:t>
      </w:r>
      <w:r w:rsidR="001B1B97">
        <w:rPr>
          <w:rFonts w:ascii="Arial" w:hAnsi="Arial" w:cs="Arial"/>
          <w:szCs w:val="24"/>
        </w:rPr>
        <w:t xml:space="preserve"> menos de diez (10) años para pensionarse </w:t>
      </w:r>
      <w:r w:rsidR="00706D1D">
        <w:rPr>
          <w:rFonts w:ascii="Arial" w:hAnsi="Arial" w:cs="Arial"/>
          <w:szCs w:val="24"/>
        </w:rPr>
        <w:t>–fl.15-.</w:t>
      </w:r>
    </w:p>
    <w:p w:rsidR="00E40269" w:rsidRDefault="00E40269" w:rsidP="00E40269">
      <w:pPr>
        <w:spacing w:line="276" w:lineRule="auto"/>
        <w:jc w:val="both"/>
        <w:rPr>
          <w:rFonts w:ascii="Arial" w:hAnsi="Arial" w:cs="Arial"/>
          <w:szCs w:val="24"/>
        </w:rPr>
      </w:pPr>
    </w:p>
    <w:p w:rsidR="00E40269" w:rsidRDefault="00E40269" w:rsidP="0014698C">
      <w:pPr>
        <w:spacing w:line="276" w:lineRule="auto"/>
        <w:jc w:val="both"/>
        <w:rPr>
          <w:rFonts w:ascii="Arial" w:hAnsi="Arial" w:cs="Arial"/>
          <w:szCs w:val="24"/>
        </w:rPr>
      </w:pPr>
      <w:r>
        <w:rPr>
          <w:rFonts w:ascii="Arial" w:hAnsi="Arial" w:cs="Arial"/>
          <w:szCs w:val="24"/>
        </w:rPr>
        <w:t xml:space="preserve">En ese escenario, </w:t>
      </w:r>
      <w:r w:rsidR="001D3F07">
        <w:rPr>
          <w:rFonts w:ascii="Arial" w:hAnsi="Arial" w:cs="Arial"/>
          <w:szCs w:val="24"/>
        </w:rPr>
        <w:t>al no ser el actor</w:t>
      </w:r>
      <w:r>
        <w:rPr>
          <w:rFonts w:ascii="Arial" w:hAnsi="Arial" w:cs="Arial"/>
          <w:szCs w:val="24"/>
        </w:rPr>
        <w:t xml:space="preserve"> beneficiario del régimen de transición,</w:t>
      </w:r>
      <w:r w:rsidR="000010FB">
        <w:rPr>
          <w:rFonts w:ascii="Arial" w:hAnsi="Arial" w:cs="Arial"/>
          <w:szCs w:val="24"/>
        </w:rPr>
        <w:t xml:space="preserve"> </w:t>
      </w:r>
      <w:r w:rsidR="00935EE0">
        <w:rPr>
          <w:rFonts w:ascii="Arial" w:hAnsi="Arial" w:cs="Arial"/>
          <w:szCs w:val="24"/>
        </w:rPr>
        <w:t xml:space="preserve"> no emerge el indicio de mal ase</w:t>
      </w:r>
      <w:r w:rsidR="00E15503">
        <w:rPr>
          <w:rFonts w:ascii="Arial" w:hAnsi="Arial" w:cs="Arial"/>
          <w:szCs w:val="24"/>
        </w:rPr>
        <w:t xml:space="preserve">soramiento o falta del mismo, como </w:t>
      </w:r>
      <w:proofErr w:type="spellStart"/>
      <w:r w:rsidR="00E15503">
        <w:rPr>
          <w:rFonts w:ascii="Arial" w:hAnsi="Arial" w:cs="Arial"/>
          <w:szCs w:val="24"/>
        </w:rPr>
        <w:t>sì</w:t>
      </w:r>
      <w:proofErr w:type="spellEnd"/>
      <w:r w:rsidR="00E15503">
        <w:rPr>
          <w:rFonts w:ascii="Arial" w:hAnsi="Arial" w:cs="Arial"/>
          <w:szCs w:val="24"/>
        </w:rPr>
        <w:t xml:space="preserve"> se </w:t>
      </w:r>
      <w:proofErr w:type="spellStart"/>
      <w:r w:rsidR="00E15503">
        <w:rPr>
          <w:rFonts w:ascii="Arial" w:hAnsi="Arial" w:cs="Arial"/>
          <w:szCs w:val="24"/>
        </w:rPr>
        <w:t>darìa</w:t>
      </w:r>
      <w:proofErr w:type="spellEnd"/>
      <w:r w:rsidR="00E15503">
        <w:rPr>
          <w:rFonts w:ascii="Arial" w:hAnsi="Arial" w:cs="Arial"/>
          <w:szCs w:val="24"/>
        </w:rPr>
        <w:t xml:space="preserve"> en el caso contrario con el mero traslado</w:t>
      </w:r>
      <w:r w:rsidR="00935EE0">
        <w:rPr>
          <w:rFonts w:ascii="Arial" w:hAnsi="Arial" w:cs="Arial"/>
          <w:szCs w:val="24"/>
        </w:rPr>
        <w:t xml:space="preserve">, dado los efectos perversos del </w:t>
      </w:r>
      <w:r w:rsidR="0071177A">
        <w:rPr>
          <w:rFonts w:ascii="Arial" w:hAnsi="Arial" w:cs="Arial"/>
          <w:szCs w:val="24"/>
        </w:rPr>
        <w:t xml:space="preserve">traslado de régimen siendo beneficiario de la transición, por ende, es </w:t>
      </w:r>
      <w:r w:rsidR="00E15503">
        <w:rPr>
          <w:rFonts w:ascii="Arial" w:hAnsi="Arial" w:cs="Arial"/>
          <w:szCs w:val="24"/>
        </w:rPr>
        <w:t xml:space="preserve">al </w:t>
      </w:r>
      <w:r w:rsidR="0071177A">
        <w:rPr>
          <w:rFonts w:ascii="Arial" w:hAnsi="Arial" w:cs="Arial"/>
          <w:szCs w:val="24"/>
        </w:rPr>
        <w:t>actor a quien</w:t>
      </w:r>
      <w:r w:rsidR="000010FB">
        <w:rPr>
          <w:rFonts w:ascii="Arial" w:hAnsi="Arial" w:cs="Arial"/>
          <w:szCs w:val="24"/>
        </w:rPr>
        <w:t xml:space="preserve"> le corresponde</w:t>
      </w:r>
      <w:r>
        <w:rPr>
          <w:rFonts w:ascii="Arial" w:hAnsi="Arial" w:cs="Arial"/>
          <w:szCs w:val="24"/>
        </w:rPr>
        <w:t xml:space="preserve"> acreditar que la afiliación no se suscribió de manera libre, espontanea</w:t>
      </w:r>
      <w:r w:rsidR="0071177A">
        <w:rPr>
          <w:rFonts w:ascii="Arial" w:hAnsi="Arial" w:cs="Arial"/>
          <w:szCs w:val="24"/>
        </w:rPr>
        <w:t>,</w:t>
      </w:r>
      <w:r>
        <w:rPr>
          <w:rFonts w:ascii="Arial" w:hAnsi="Arial" w:cs="Arial"/>
          <w:szCs w:val="24"/>
        </w:rPr>
        <w:t xml:space="preserve"> </w:t>
      </w:r>
      <w:r w:rsidR="0071177A">
        <w:rPr>
          <w:rFonts w:ascii="Arial" w:hAnsi="Arial" w:cs="Arial"/>
          <w:szCs w:val="24"/>
        </w:rPr>
        <w:t xml:space="preserve"> a</w:t>
      </w:r>
      <w:r w:rsidR="00E15503">
        <w:rPr>
          <w:rFonts w:ascii="Arial" w:hAnsi="Arial" w:cs="Arial"/>
          <w:szCs w:val="24"/>
        </w:rPr>
        <w:t xml:space="preserve">l constar </w:t>
      </w:r>
      <w:r>
        <w:rPr>
          <w:rFonts w:ascii="Arial" w:hAnsi="Arial" w:cs="Arial"/>
          <w:szCs w:val="24"/>
        </w:rPr>
        <w:t>en el formulario de afiliación que</w:t>
      </w:r>
      <w:r w:rsidR="0014698C">
        <w:rPr>
          <w:rFonts w:ascii="Arial" w:hAnsi="Arial" w:cs="Arial"/>
          <w:szCs w:val="24"/>
        </w:rPr>
        <w:t xml:space="preserve"> aportó la</w:t>
      </w:r>
      <w:r>
        <w:rPr>
          <w:rFonts w:ascii="Arial" w:hAnsi="Arial" w:cs="Arial"/>
          <w:szCs w:val="24"/>
        </w:rPr>
        <w:t xml:space="preserve"> AFP</w:t>
      </w:r>
      <w:r w:rsidR="0014698C">
        <w:rPr>
          <w:rFonts w:ascii="Arial" w:hAnsi="Arial" w:cs="Arial"/>
          <w:szCs w:val="24"/>
        </w:rPr>
        <w:t xml:space="preserve"> </w:t>
      </w:r>
      <w:r w:rsidR="00C35BAC">
        <w:rPr>
          <w:rFonts w:ascii="Arial" w:hAnsi="Arial" w:cs="Arial"/>
          <w:szCs w:val="24"/>
        </w:rPr>
        <w:t>con</w:t>
      </w:r>
      <w:r>
        <w:rPr>
          <w:rFonts w:ascii="Arial" w:hAnsi="Arial" w:cs="Arial"/>
          <w:szCs w:val="24"/>
        </w:rPr>
        <w:t xml:space="preserve"> la demandada</w:t>
      </w:r>
      <w:r w:rsidR="00E15503">
        <w:rPr>
          <w:rFonts w:ascii="Arial" w:hAnsi="Arial" w:cs="Arial"/>
          <w:szCs w:val="24"/>
        </w:rPr>
        <w:t xml:space="preserve"> </w:t>
      </w:r>
      <w:r>
        <w:rPr>
          <w:rFonts w:ascii="Arial" w:hAnsi="Arial" w:cs="Arial"/>
          <w:szCs w:val="24"/>
        </w:rPr>
        <w:t>-fl.</w:t>
      </w:r>
      <w:r w:rsidR="0014698C">
        <w:rPr>
          <w:rFonts w:ascii="Arial" w:hAnsi="Arial" w:cs="Arial"/>
          <w:szCs w:val="24"/>
        </w:rPr>
        <w:t xml:space="preserve"> 104-, </w:t>
      </w:r>
      <w:r w:rsidR="0071177A">
        <w:rPr>
          <w:rFonts w:ascii="Arial" w:hAnsi="Arial" w:cs="Arial"/>
          <w:szCs w:val="24"/>
        </w:rPr>
        <w:t xml:space="preserve">todo lo contrario, al mencionarse en una casilla </w:t>
      </w:r>
      <w:r w:rsidR="0014698C" w:rsidRPr="00102753">
        <w:rPr>
          <w:rFonts w:ascii="Arial" w:hAnsi="Arial" w:cs="Arial"/>
          <w:szCs w:val="24"/>
        </w:rPr>
        <w:t xml:space="preserve"> “VOLUNTAD DE </w:t>
      </w:r>
      <w:r w:rsidR="008709F0">
        <w:rPr>
          <w:rFonts w:ascii="Arial" w:hAnsi="Arial" w:cs="Arial"/>
          <w:szCs w:val="24"/>
        </w:rPr>
        <w:t xml:space="preserve">SELECCIÓN Y </w:t>
      </w:r>
      <w:r w:rsidR="0014698C" w:rsidRPr="00102753">
        <w:rPr>
          <w:rFonts w:ascii="Arial" w:hAnsi="Arial" w:cs="Arial"/>
          <w:szCs w:val="24"/>
        </w:rPr>
        <w:t xml:space="preserve">AFILIACIÓN”, </w:t>
      </w:r>
      <w:r w:rsidR="0071177A">
        <w:rPr>
          <w:rFonts w:ascii="Arial" w:hAnsi="Arial" w:cs="Arial"/>
          <w:szCs w:val="24"/>
        </w:rPr>
        <w:t xml:space="preserve">debidamente </w:t>
      </w:r>
      <w:r w:rsidR="0014698C">
        <w:rPr>
          <w:rFonts w:ascii="Arial" w:hAnsi="Arial" w:cs="Arial"/>
          <w:szCs w:val="24"/>
        </w:rPr>
        <w:t>firmada por el</w:t>
      </w:r>
      <w:r w:rsidR="0014698C" w:rsidRPr="00102753">
        <w:rPr>
          <w:rFonts w:ascii="Arial" w:hAnsi="Arial" w:cs="Arial"/>
          <w:szCs w:val="24"/>
        </w:rPr>
        <w:t xml:space="preserve"> demandante</w:t>
      </w:r>
      <w:r>
        <w:rPr>
          <w:rFonts w:ascii="Arial" w:hAnsi="Arial" w:cs="Arial"/>
          <w:szCs w:val="24"/>
        </w:rPr>
        <w:t>.</w:t>
      </w:r>
      <w:r w:rsidR="00A305FA">
        <w:rPr>
          <w:rFonts w:ascii="Arial" w:hAnsi="Arial" w:cs="Arial"/>
          <w:szCs w:val="24"/>
        </w:rPr>
        <w:t xml:space="preserve"> </w:t>
      </w:r>
      <w:r w:rsidR="0071177A">
        <w:rPr>
          <w:rFonts w:ascii="Arial" w:hAnsi="Arial" w:cs="Arial"/>
          <w:szCs w:val="24"/>
        </w:rPr>
        <w:t>Situación que se corrobora, con los</w:t>
      </w:r>
      <w:r>
        <w:rPr>
          <w:rFonts w:ascii="Arial" w:hAnsi="Arial" w:cs="Arial"/>
          <w:szCs w:val="24"/>
        </w:rPr>
        <w:t xml:space="preserve"> aportes desde el mes de abril de 1995</w:t>
      </w:r>
      <w:r w:rsidR="0071177A">
        <w:rPr>
          <w:rFonts w:ascii="Arial" w:hAnsi="Arial" w:cs="Arial"/>
          <w:szCs w:val="24"/>
        </w:rPr>
        <w:t xml:space="preserve">, cuando se retiró de </w:t>
      </w:r>
      <w:proofErr w:type="spellStart"/>
      <w:r w:rsidR="0071177A">
        <w:rPr>
          <w:rFonts w:ascii="Arial" w:hAnsi="Arial" w:cs="Arial"/>
          <w:szCs w:val="24"/>
        </w:rPr>
        <w:t>Cajanal</w:t>
      </w:r>
      <w:proofErr w:type="spellEnd"/>
      <w:r w:rsidR="0071177A">
        <w:rPr>
          <w:rFonts w:ascii="Arial" w:hAnsi="Arial" w:cs="Arial"/>
          <w:szCs w:val="24"/>
        </w:rPr>
        <w:t xml:space="preserve"> (fls.105 al 107)</w:t>
      </w:r>
      <w:r>
        <w:rPr>
          <w:rFonts w:ascii="Arial" w:hAnsi="Arial" w:cs="Arial"/>
          <w:szCs w:val="24"/>
        </w:rPr>
        <w:t xml:space="preserve"> y hasta la fecha, solicitando apenas en el año 2015, el traslado al régimen de prima  media con prestación definida</w:t>
      </w:r>
      <w:r w:rsidR="00C35BAC">
        <w:rPr>
          <w:rFonts w:ascii="Arial" w:hAnsi="Arial" w:cs="Arial"/>
          <w:szCs w:val="24"/>
        </w:rPr>
        <w:t>,</w:t>
      </w:r>
      <w:r>
        <w:rPr>
          <w:rFonts w:ascii="Arial" w:hAnsi="Arial" w:cs="Arial"/>
          <w:szCs w:val="24"/>
        </w:rPr>
        <w:t xml:space="preserve"> administrado por Colpensiones.</w:t>
      </w:r>
    </w:p>
    <w:p w:rsidR="00E40269" w:rsidRDefault="00E40269" w:rsidP="0014698C">
      <w:pPr>
        <w:spacing w:line="276" w:lineRule="auto"/>
        <w:jc w:val="both"/>
        <w:rPr>
          <w:rFonts w:ascii="Arial" w:hAnsi="Arial" w:cs="Arial"/>
          <w:szCs w:val="24"/>
        </w:rPr>
      </w:pPr>
    </w:p>
    <w:p w:rsidR="001D3F07" w:rsidRDefault="00E15503" w:rsidP="0014035A">
      <w:pPr>
        <w:spacing w:line="276" w:lineRule="auto"/>
        <w:jc w:val="both"/>
        <w:rPr>
          <w:rFonts w:ascii="Arial" w:hAnsi="Arial" w:cs="Arial"/>
          <w:szCs w:val="24"/>
        </w:rPr>
      </w:pPr>
      <w:r>
        <w:rPr>
          <w:rFonts w:ascii="Arial" w:hAnsi="Arial" w:cs="Arial"/>
          <w:szCs w:val="24"/>
        </w:rPr>
        <w:t xml:space="preserve">Y precisamente, </w:t>
      </w:r>
      <w:r w:rsidR="001D3F07">
        <w:rPr>
          <w:rFonts w:ascii="Arial" w:hAnsi="Arial" w:cs="Arial"/>
          <w:szCs w:val="24"/>
        </w:rPr>
        <w:t xml:space="preserve">la parte demandante afirma en la demanda que el traslado obedeció a engaños </w:t>
      </w:r>
      <w:r>
        <w:rPr>
          <w:rFonts w:ascii="Arial" w:hAnsi="Arial" w:cs="Arial"/>
          <w:szCs w:val="24"/>
        </w:rPr>
        <w:t xml:space="preserve">del asesor </w:t>
      </w:r>
      <w:r w:rsidR="001D3F07">
        <w:rPr>
          <w:rFonts w:ascii="Arial" w:hAnsi="Arial" w:cs="Arial"/>
          <w:szCs w:val="24"/>
        </w:rPr>
        <w:t xml:space="preserve">de la AFP </w:t>
      </w:r>
      <w:proofErr w:type="spellStart"/>
      <w:r>
        <w:rPr>
          <w:rFonts w:ascii="Arial" w:hAnsi="Arial" w:cs="Arial"/>
          <w:szCs w:val="24"/>
        </w:rPr>
        <w:t>colfondos</w:t>
      </w:r>
      <w:proofErr w:type="spellEnd"/>
      <w:r w:rsidR="00E40269">
        <w:rPr>
          <w:rFonts w:ascii="Arial" w:hAnsi="Arial" w:cs="Arial"/>
          <w:szCs w:val="24"/>
        </w:rPr>
        <w:t xml:space="preserve">, </w:t>
      </w:r>
      <w:r w:rsidR="001D3F07">
        <w:rPr>
          <w:rFonts w:ascii="Arial" w:hAnsi="Arial" w:cs="Arial"/>
          <w:szCs w:val="24"/>
        </w:rPr>
        <w:t xml:space="preserve">y para el efecto </w:t>
      </w:r>
      <w:r w:rsidR="00E40269">
        <w:rPr>
          <w:rFonts w:ascii="Arial" w:hAnsi="Arial" w:cs="Arial"/>
          <w:szCs w:val="24"/>
        </w:rPr>
        <w:t xml:space="preserve">aportó al proceso </w:t>
      </w:r>
      <w:r w:rsidR="0014035A">
        <w:rPr>
          <w:rFonts w:ascii="Arial" w:hAnsi="Arial" w:cs="Arial"/>
          <w:szCs w:val="24"/>
        </w:rPr>
        <w:t>los testimonios de C</w:t>
      </w:r>
      <w:r w:rsidR="00C535FA">
        <w:rPr>
          <w:rFonts w:ascii="Arial" w:hAnsi="Arial" w:cs="Arial"/>
          <w:szCs w:val="24"/>
        </w:rPr>
        <w:t>ésar Alberto Pineda Saldarriaga</w:t>
      </w:r>
      <w:r w:rsidR="0014035A">
        <w:rPr>
          <w:rFonts w:ascii="Arial" w:hAnsi="Arial" w:cs="Arial"/>
          <w:szCs w:val="24"/>
        </w:rPr>
        <w:t xml:space="preserve"> y María Doris Duque </w:t>
      </w:r>
      <w:r w:rsidR="0014035A">
        <w:rPr>
          <w:rFonts w:ascii="Arial" w:hAnsi="Arial" w:cs="Arial"/>
          <w:szCs w:val="24"/>
        </w:rPr>
        <w:lastRenderedPageBreak/>
        <w:t>Rosero, compañeros de trabajo de</w:t>
      </w:r>
      <w:r w:rsidR="00C535FA">
        <w:rPr>
          <w:rFonts w:ascii="Arial" w:hAnsi="Arial" w:cs="Arial"/>
          <w:szCs w:val="24"/>
        </w:rPr>
        <w:t xml:space="preserve"> aquel en la Corporación Autónoma Regional de Risaralda</w:t>
      </w:r>
      <w:r w:rsidR="0014035A">
        <w:rPr>
          <w:rFonts w:ascii="Arial" w:hAnsi="Arial" w:cs="Arial"/>
          <w:szCs w:val="24"/>
        </w:rPr>
        <w:t xml:space="preserve"> </w:t>
      </w:r>
      <w:r w:rsidR="00C535FA">
        <w:rPr>
          <w:rFonts w:ascii="Arial" w:hAnsi="Arial" w:cs="Arial"/>
          <w:szCs w:val="24"/>
        </w:rPr>
        <w:t>CARDER</w:t>
      </w:r>
      <w:r>
        <w:rPr>
          <w:rFonts w:ascii="Arial" w:hAnsi="Arial" w:cs="Arial"/>
          <w:szCs w:val="24"/>
        </w:rPr>
        <w:t xml:space="preserve">, los que </w:t>
      </w:r>
      <w:r w:rsidR="001D3F07">
        <w:rPr>
          <w:rFonts w:ascii="Arial" w:hAnsi="Arial" w:cs="Arial"/>
          <w:szCs w:val="24"/>
        </w:rPr>
        <w:t>pasará esta Colegiatura</w:t>
      </w:r>
      <w:r>
        <w:rPr>
          <w:rFonts w:ascii="Arial" w:hAnsi="Arial" w:cs="Arial"/>
          <w:szCs w:val="24"/>
        </w:rPr>
        <w:t xml:space="preserve"> a </w:t>
      </w:r>
      <w:r w:rsidR="00C35BAC">
        <w:rPr>
          <w:rFonts w:ascii="Arial" w:hAnsi="Arial" w:cs="Arial"/>
          <w:szCs w:val="24"/>
        </w:rPr>
        <w:t>analizar</w:t>
      </w:r>
      <w:r>
        <w:rPr>
          <w:rFonts w:ascii="Arial" w:hAnsi="Arial" w:cs="Arial"/>
          <w:szCs w:val="24"/>
        </w:rPr>
        <w:t>.</w:t>
      </w:r>
    </w:p>
    <w:p w:rsidR="001D3F07" w:rsidRDefault="001D3F07" w:rsidP="0014035A">
      <w:pPr>
        <w:spacing w:line="276" w:lineRule="auto"/>
        <w:jc w:val="both"/>
        <w:rPr>
          <w:rFonts w:ascii="Arial" w:hAnsi="Arial" w:cs="Arial"/>
          <w:szCs w:val="24"/>
        </w:rPr>
      </w:pPr>
    </w:p>
    <w:p w:rsidR="001D3F07" w:rsidRDefault="001D3F07" w:rsidP="0014035A">
      <w:pPr>
        <w:spacing w:line="276" w:lineRule="auto"/>
        <w:jc w:val="both"/>
        <w:rPr>
          <w:rFonts w:ascii="Arial" w:hAnsi="Arial" w:cs="Arial"/>
          <w:szCs w:val="24"/>
        </w:rPr>
      </w:pPr>
      <w:r>
        <w:rPr>
          <w:rFonts w:ascii="Arial" w:hAnsi="Arial" w:cs="Arial"/>
          <w:szCs w:val="24"/>
        </w:rPr>
        <w:t xml:space="preserve">En primer lugar, se dirá que </w:t>
      </w:r>
      <w:r w:rsidR="00E15503">
        <w:rPr>
          <w:rFonts w:ascii="Arial" w:hAnsi="Arial" w:cs="Arial"/>
          <w:szCs w:val="24"/>
        </w:rPr>
        <w:t>la declaración d</w:t>
      </w:r>
      <w:r>
        <w:rPr>
          <w:rFonts w:ascii="Arial" w:hAnsi="Arial" w:cs="Arial"/>
          <w:szCs w:val="24"/>
        </w:rPr>
        <w:t xml:space="preserve">el señor </w:t>
      </w:r>
      <w:r w:rsidRPr="001D3F07">
        <w:rPr>
          <w:rFonts w:ascii="Arial" w:hAnsi="Arial" w:cs="Arial"/>
          <w:b/>
          <w:szCs w:val="24"/>
        </w:rPr>
        <w:t>César Alberto Pineda Saldarriaga</w:t>
      </w:r>
      <w:r>
        <w:rPr>
          <w:rFonts w:ascii="Arial" w:hAnsi="Arial" w:cs="Arial"/>
          <w:szCs w:val="24"/>
        </w:rPr>
        <w:t xml:space="preserve"> no </w:t>
      </w:r>
      <w:r w:rsidR="00E15503">
        <w:rPr>
          <w:rFonts w:ascii="Arial" w:hAnsi="Arial" w:cs="Arial"/>
          <w:szCs w:val="24"/>
        </w:rPr>
        <w:t>merece credibilidad</w:t>
      </w:r>
      <w:r>
        <w:rPr>
          <w:rFonts w:ascii="Arial" w:hAnsi="Arial" w:cs="Arial"/>
          <w:szCs w:val="24"/>
        </w:rPr>
        <w:t xml:space="preserve">, </w:t>
      </w:r>
      <w:r w:rsidR="00E15503">
        <w:rPr>
          <w:rFonts w:ascii="Arial" w:hAnsi="Arial" w:cs="Arial"/>
          <w:szCs w:val="24"/>
        </w:rPr>
        <w:t xml:space="preserve">pues </w:t>
      </w:r>
      <w:r>
        <w:rPr>
          <w:rFonts w:ascii="Arial" w:hAnsi="Arial" w:cs="Arial"/>
          <w:szCs w:val="24"/>
        </w:rPr>
        <w:t>si bien afirmó ser compañero de trabajo del demandante, y conoc</w:t>
      </w:r>
      <w:r w:rsidR="004617FD">
        <w:rPr>
          <w:rFonts w:ascii="Arial" w:hAnsi="Arial" w:cs="Arial"/>
          <w:szCs w:val="24"/>
        </w:rPr>
        <w:t>er de los engaños que los indujo al</w:t>
      </w:r>
      <w:r>
        <w:rPr>
          <w:rFonts w:ascii="Arial" w:hAnsi="Arial" w:cs="Arial"/>
          <w:szCs w:val="24"/>
        </w:rPr>
        <w:t xml:space="preserve"> error</w:t>
      </w:r>
      <w:r w:rsidR="004617FD" w:rsidRPr="004617FD">
        <w:rPr>
          <w:rFonts w:ascii="Arial" w:hAnsi="Arial" w:cs="Arial"/>
          <w:szCs w:val="24"/>
        </w:rPr>
        <w:t xml:space="preserve"> </w:t>
      </w:r>
      <w:r w:rsidR="004617FD">
        <w:rPr>
          <w:rFonts w:ascii="Arial" w:hAnsi="Arial" w:cs="Arial"/>
          <w:szCs w:val="24"/>
        </w:rPr>
        <w:t>de trasladarse a diferentes AFP`S,</w:t>
      </w:r>
      <w:r w:rsidR="00980CF9">
        <w:rPr>
          <w:rFonts w:ascii="Arial" w:hAnsi="Arial" w:cs="Arial"/>
          <w:szCs w:val="24"/>
        </w:rPr>
        <w:t xml:space="preserve"> </w:t>
      </w:r>
      <w:r w:rsidR="00A305FA">
        <w:rPr>
          <w:rFonts w:ascii="Arial" w:hAnsi="Arial" w:cs="Arial"/>
          <w:szCs w:val="24"/>
        </w:rPr>
        <w:t>no solo al</w:t>
      </w:r>
      <w:r>
        <w:rPr>
          <w:rFonts w:ascii="Arial" w:hAnsi="Arial" w:cs="Arial"/>
          <w:szCs w:val="24"/>
        </w:rPr>
        <w:t xml:space="preserve"> señor José Olimpo García Sepúlveda</w:t>
      </w:r>
      <w:r w:rsidR="00C35BAC">
        <w:rPr>
          <w:rFonts w:ascii="Arial" w:hAnsi="Arial" w:cs="Arial"/>
          <w:szCs w:val="24"/>
        </w:rPr>
        <w:t>,</w:t>
      </w:r>
      <w:r w:rsidR="00A305FA">
        <w:rPr>
          <w:rFonts w:ascii="Arial" w:hAnsi="Arial" w:cs="Arial"/>
          <w:szCs w:val="24"/>
        </w:rPr>
        <w:t xml:space="preserve"> sino a muchos de sus compañeros,</w:t>
      </w:r>
      <w:r w:rsidR="004617FD">
        <w:rPr>
          <w:rFonts w:ascii="Arial" w:hAnsi="Arial" w:cs="Arial"/>
          <w:szCs w:val="24"/>
        </w:rPr>
        <w:t xml:space="preserve"> incluido él –</w:t>
      </w:r>
      <w:r w:rsidR="00252894">
        <w:rPr>
          <w:rFonts w:ascii="Arial" w:hAnsi="Arial" w:cs="Arial"/>
          <w:i/>
          <w:szCs w:val="24"/>
        </w:rPr>
        <w:t xml:space="preserve">se trasladó en </w:t>
      </w:r>
      <w:r w:rsidR="004617FD">
        <w:rPr>
          <w:rFonts w:ascii="Arial" w:hAnsi="Arial" w:cs="Arial"/>
          <w:i/>
          <w:szCs w:val="24"/>
        </w:rPr>
        <w:t>mayo o junio de 1995-</w:t>
      </w:r>
      <w:r w:rsidR="004617FD">
        <w:rPr>
          <w:rFonts w:ascii="Arial" w:hAnsi="Arial" w:cs="Arial"/>
          <w:szCs w:val="24"/>
        </w:rPr>
        <w:t xml:space="preserve">, como resultado de las visitas y reuniones que se dieron por las diferentes Administradoras; </w:t>
      </w:r>
      <w:r w:rsidR="00E15503">
        <w:rPr>
          <w:rFonts w:ascii="Arial" w:hAnsi="Arial" w:cs="Arial"/>
          <w:szCs w:val="24"/>
        </w:rPr>
        <w:t xml:space="preserve">ello no lo pudo percibir por sus sentidos al ingresar </w:t>
      </w:r>
      <w:r w:rsidR="004617FD">
        <w:rPr>
          <w:rFonts w:ascii="Arial" w:hAnsi="Arial" w:cs="Arial"/>
          <w:szCs w:val="24"/>
        </w:rPr>
        <w:t>a laborar</w:t>
      </w:r>
      <w:r w:rsidR="00E15503">
        <w:rPr>
          <w:rFonts w:ascii="Arial" w:hAnsi="Arial" w:cs="Arial"/>
          <w:szCs w:val="24"/>
        </w:rPr>
        <w:t xml:space="preserve"> este testigo </w:t>
      </w:r>
      <w:r w:rsidR="00980CF9">
        <w:rPr>
          <w:rFonts w:ascii="Arial" w:hAnsi="Arial" w:cs="Arial"/>
          <w:szCs w:val="24"/>
        </w:rPr>
        <w:t>el 06-04-1995;</w:t>
      </w:r>
      <w:r w:rsidR="004617FD">
        <w:rPr>
          <w:rFonts w:ascii="Arial" w:hAnsi="Arial" w:cs="Arial"/>
          <w:szCs w:val="24"/>
        </w:rPr>
        <w:t xml:space="preserve"> es decir, no es cierto como lo aseveró </w:t>
      </w:r>
      <w:r w:rsidR="000010FB">
        <w:rPr>
          <w:rFonts w:ascii="Arial" w:hAnsi="Arial" w:cs="Arial"/>
          <w:szCs w:val="24"/>
        </w:rPr>
        <w:t xml:space="preserve">que </w:t>
      </w:r>
      <w:r w:rsidR="004617FD">
        <w:rPr>
          <w:rFonts w:ascii="Arial" w:hAnsi="Arial" w:cs="Arial"/>
          <w:szCs w:val="24"/>
        </w:rPr>
        <w:t>presenció cuando el demand</w:t>
      </w:r>
      <w:r w:rsidR="000010FB">
        <w:rPr>
          <w:rFonts w:ascii="Arial" w:hAnsi="Arial" w:cs="Arial"/>
          <w:szCs w:val="24"/>
        </w:rPr>
        <w:t>ante se trasladó, ya que éste hecho se</w:t>
      </w:r>
      <w:r w:rsidR="004617FD">
        <w:rPr>
          <w:rFonts w:ascii="Arial" w:hAnsi="Arial" w:cs="Arial"/>
          <w:szCs w:val="24"/>
        </w:rPr>
        <w:t xml:space="preserve"> presentó 24-03-1995</w:t>
      </w:r>
      <w:r w:rsidR="00252894">
        <w:rPr>
          <w:rFonts w:ascii="Arial" w:hAnsi="Arial" w:cs="Arial"/>
          <w:szCs w:val="24"/>
        </w:rPr>
        <w:t xml:space="preserve">, de lo que se infiere </w:t>
      </w:r>
      <w:r w:rsidR="00E15503">
        <w:rPr>
          <w:rFonts w:ascii="Arial" w:hAnsi="Arial" w:cs="Arial"/>
          <w:szCs w:val="24"/>
        </w:rPr>
        <w:t xml:space="preserve">que este es testigo de oídas y </w:t>
      </w:r>
      <w:proofErr w:type="spellStart"/>
      <w:r w:rsidR="00E15503">
        <w:rPr>
          <w:rFonts w:ascii="Arial" w:hAnsi="Arial" w:cs="Arial"/>
          <w:szCs w:val="24"/>
        </w:rPr>
        <w:t>està</w:t>
      </w:r>
      <w:proofErr w:type="spellEnd"/>
      <w:r w:rsidR="00E15503">
        <w:rPr>
          <w:rFonts w:ascii="Arial" w:hAnsi="Arial" w:cs="Arial"/>
          <w:szCs w:val="24"/>
        </w:rPr>
        <w:t xml:space="preserve"> </w:t>
      </w:r>
      <w:r w:rsidR="00252894">
        <w:rPr>
          <w:rFonts w:ascii="Arial" w:hAnsi="Arial" w:cs="Arial"/>
          <w:szCs w:val="24"/>
        </w:rPr>
        <w:t>parcializado hacía una de las partes.</w:t>
      </w:r>
    </w:p>
    <w:p w:rsidR="004617FD" w:rsidRDefault="004617FD" w:rsidP="0014035A">
      <w:pPr>
        <w:spacing w:line="276" w:lineRule="auto"/>
        <w:jc w:val="both"/>
        <w:rPr>
          <w:rFonts w:ascii="Arial" w:hAnsi="Arial" w:cs="Arial"/>
          <w:szCs w:val="24"/>
        </w:rPr>
      </w:pPr>
    </w:p>
    <w:p w:rsidR="0014035A" w:rsidRDefault="004617FD" w:rsidP="0014035A">
      <w:pPr>
        <w:spacing w:line="276" w:lineRule="auto"/>
        <w:jc w:val="both"/>
        <w:rPr>
          <w:rFonts w:ascii="Arial" w:hAnsi="Arial" w:cs="Arial"/>
          <w:szCs w:val="24"/>
        </w:rPr>
      </w:pPr>
      <w:r>
        <w:rPr>
          <w:rFonts w:ascii="Arial" w:hAnsi="Arial" w:cs="Arial"/>
          <w:szCs w:val="24"/>
        </w:rPr>
        <w:t xml:space="preserve">Por su parte la señora </w:t>
      </w:r>
      <w:r w:rsidRPr="004617FD">
        <w:rPr>
          <w:rFonts w:ascii="Arial" w:hAnsi="Arial" w:cs="Arial"/>
          <w:b/>
          <w:szCs w:val="24"/>
        </w:rPr>
        <w:t>María Doris Duque Rosero</w:t>
      </w:r>
      <w:r>
        <w:rPr>
          <w:rFonts w:ascii="Arial" w:hAnsi="Arial" w:cs="Arial"/>
          <w:szCs w:val="24"/>
        </w:rPr>
        <w:t xml:space="preserve"> manifestó </w:t>
      </w:r>
      <w:r w:rsidR="0014035A">
        <w:rPr>
          <w:rFonts w:ascii="Arial" w:hAnsi="Arial" w:cs="Arial"/>
          <w:szCs w:val="24"/>
        </w:rPr>
        <w:t xml:space="preserve">frente al tema, </w:t>
      </w:r>
      <w:r>
        <w:rPr>
          <w:rFonts w:ascii="Arial" w:hAnsi="Arial" w:cs="Arial"/>
          <w:szCs w:val="24"/>
        </w:rPr>
        <w:t>que ante la</w:t>
      </w:r>
      <w:r w:rsidR="00C35BAC">
        <w:rPr>
          <w:rFonts w:ascii="Arial" w:hAnsi="Arial" w:cs="Arial"/>
          <w:szCs w:val="24"/>
        </w:rPr>
        <w:t xml:space="preserve"> información</w:t>
      </w:r>
      <w:r w:rsidR="00C535FA">
        <w:rPr>
          <w:rFonts w:ascii="Arial" w:hAnsi="Arial" w:cs="Arial"/>
          <w:szCs w:val="24"/>
        </w:rPr>
        <w:t xml:space="preserve"> que les brindaban las diferentes AFP`S, en las </w:t>
      </w:r>
      <w:r w:rsidR="00CF7322">
        <w:rPr>
          <w:rFonts w:ascii="Arial" w:hAnsi="Arial" w:cs="Arial"/>
          <w:szCs w:val="24"/>
        </w:rPr>
        <w:t xml:space="preserve">múltiples </w:t>
      </w:r>
      <w:r w:rsidR="00C535FA">
        <w:rPr>
          <w:rFonts w:ascii="Arial" w:hAnsi="Arial" w:cs="Arial"/>
          <w:szCs w:val="24"/>
        </w:rPr>
        <w:t>reuniones que sostuvieron</w:t>
      </w:r>
      <w:r w:rsidR="0014035A">
        <w:rPr>
          <w:rFonts w:ascii="Arial" w:hAnsi="Arial" w:cs="Arial"/>
          <w:szCs w:val="24"/>
        </w:rPr>
        <w:t xml:space="preserve">, </w:t>
      </w:r>
      <w:r>
        <w:rPr>
          <w:rFonts w:ascii="Arial" w:hAnsi="Arial" w:cs="Arial"/>
          <w:szCs w:val="24"/>
        </w:rPr>
        <w:t xml:space="preserve">en cuanto </w:t>
      </w:r>
      <w:r w:rsidR="0014035A">
        <w:rPr>
          <w:rFonts w:ascii="Arial" w:hAnsi="Arial" w:cs="Arial"/>
          <w:szCs w:val="24"/>
        </w:rPr>
        <w:t>la Caja Nacional de Previsión Social</w:t>
      </w:r>
      <w:r w:rsidR="00C535FA">
        <w:rPr>
          <w:rFonts w:ascii="Arial" w:hAnsi="Arial" w:cs="Arial"/>
          <w:szCs w:val="24"/>
        </w:rPr>
        <w:t xml:space="preserve"> </w:t>
      </w:r>
      <w:r w:rsidR="00980CF9">
        <w:rPr>
          <w:rFonts w:ascii="Arial" w:hAnsi="Arial" w:cs="Arial"/>
          <w:szCs w:val="24"/>
        </w:rPr>
        <w:t xml:space="preserve">entraría </w:t>
      </w:r>
      <w:r w:rsidR="00C535FA">
        <w:rPr>
          <w:rFonts w:ascii="Arial" w:hAnsi="Arial" w:cs="Arial"/>
          <w:szCs w:val="24"/>
        </w:rPr>
        <w:t>en liquidación</w:t>
      </w:r>
      <w:r>
        <w:rPr>
          <w:rFonts w:ascii="Arial" w:hAnsi="Arial" w:cs="Arial"/>
          <w:szCs w:val="24"/>
        </w:rPr>
        <w:t>,</w:t>
      </w:r>
      <w:r w:rsidR="0014035A">
        <w:rPr>
          <w:rFonts w:ascii="Arial" w:hAnsi="Arial" w:cs="Arial"/>
          <w:szCs w:val="24"/>
        </w:rPr>
        <w:t xml:space="preserve"> y que por lo tanto debían afiliarse a un fondo pensional</w:t>
      </w:r>
      <w:r w:rsidR="00A34053">
        <w:rPr>
          <w:rFonts w:ascii="Arial" w:hAnsi="Arial" w:cs="Arial"/>
          <w:szCs w:val="24"/>
        </w:rPr>
        <w:t>,</w:t>
      </w:r>
      <w:r w:rsidR="00C535FA">
        <w:rPr>
          <w:rFonts w:ascii="Arial" w:hAnsi="Arial" w:cs="Arial"/>
          <w:szCs w:val="24"/>
        </w:rPr>
        <w:t xml:space="preserve"> pues </w:t>
      </w:r>
      <w:r w:rsidR="000E2F8A">
        <w:rPr>
          <w:rFonts w:ascii="Arial" w:hAnsi="Arial" w:cs="Arial"/>
          <w:szCs w:val="24"/>
        </w:rPr>
        <w:t xml:space="preserve">de lo </w:t>
      </w:r>
      <w:r w:rsidR="00C535FA">
        <w:rPr>
          <w:rFonts w:ascii="Arial" w:hAnsi="Arial" w:cs="Arial"/>
          <w:szCs w:val="24"/>
        </w:rPr>
        <w:t>contrario perderían sus aportes</w:t>
      </w:r>
      <w:r w:rsidR="0014035A">
        <w:rPr>
          <w:rFonts w:ascii="Arial" w:hAnsi="Arial" w:cs="Arial"/>
          <w:szCs w:val="24"/>
        </w:rPr>
        <w:t>,</w:t>
      </w:r>
      <w:r w:rsidR="00E15503">
        <w:rPr>
          <w:rFonts w:ascii="Arial" w:hAnsi="Arial" w:cs="Arial"/>
          <w:szCs w:val="24"/>
        </w:rPr>
        <w:t xml:space="preserve"> </w:t>
      </w:r>
      <w:r w:rsidR="00980CF9">
        <w:rPr>
          <w:rFonts w:ascii="Arial" w:hAnsi="Arial" w:cs="Arial"/>
          <w:szCs w:val="24"/>
        </w:rPr>
        <w:t>sus compañeros</w:t>
      </w:r>
      <w:r w:rsidR="00C67422">
        <w:rPr>
          <w:rFonts w:ascii="Arial" w:hAnsi="Arial" w:cs="Arial"/>
          <w:szCs w:val="24"/>
        </w:rPr>
        <w:t xml:space="preserve"> incluido</w:t>
      </w:r>
      <w:r w:rsidR="00980CF9">
        <w:rPr>
          <w:rFonts w:ascii="Arial" w:hAnsi="Arial" w:cs="Arial"/>
          <w:szCs w:val="24"/>
        </w:rPr>
        <w:t xml:space="preserve"> el demandante y</w:t>
      </w:r>
      <w:r w:rsidR="00C67422">
        <w:rPr>
          <w:rFonts w:ascii="Arial" w:hAnsi="Arial" w:cs="Arial"/>
          <w:szCs w:val="24"/>
        </w:rPr>
        <w:t xml:space="preserve"> </w:t>
      </w:r>
      <w:r w:rsidR="00980CF9">
        <w:rPr>
          <w:rFonts w:ascii="Arial" w:hAnsi="Arial" w:cs="Arial"/>
          <w:szCs w:val="24"/>
        </w:rPr>
        <w:t xml:space="preserve"> ella</w:t>
      </w:r>
      <w:r w:rsidR="00C67422">
        <w:rPr>
          <w:rFonts w:ascii="Arial" w:hAnsi="Arial" w:cs="Arial"/>
          <w:szCs w:val="24"/>
        </w:rPr>
        <w:t xml:space="preserve"> </w:t>
      </w:r>
      <w:r w:rsidR="00A34053">
        <w:rPr>
          <w:rFonts w:ascii="Arial" w:hAnsi="Arial" w:cs="Arial"/>
          <w:szCs w:val="24"/>
        </w:rPr>
        <w:t>tomar</w:t>
      </w:r>
      <w:r w:rsidR="00980CF9">
        <w:rPr>
          <w:rFonts w:ascii="Arial" w:hAnsi="Arial" w:cs="Arial"/>
          <w:szCs w:val="24"/>
        </w:rPr>
        <w:t>an</w:t>
      </w:r>
      <w:r w:rsidR="00A34053">
        <w:rPr>
          <w:rFonts w:ascii="Arial" w:hAnsi="Arial" w:cs="Arial"/>
          <w:szCs w:val="24"/>
        </w:rPr>
        <w:t xml:space="preserve"> </w:t>
      </w:r>
      <w:r w:rsidR="000E2F8A">
        <w:rPr>
          <w:rFonts w:ascii="Arial" w:hAnsi="Arial" w:cs="Arial"/>
          <w:szCs w:val="24"/>
        </w:rPr>
        <w:t>la decisión de trasladarse</w:t>
      </w:r>
      <w:r w:rsidR="0014035A">
        <w:rPr>
          <w:rFonts w:ascii="Arial" w:hAnsi="Arial" w:cs="Arial"/>
          <w:szCs w:val="24"/>
        </w:rPr>
        <w:t xml:space="preserve">; indicando también que en ese momento </w:t>
      </w:r>
      <w:r w:rsidR="00CF7322">
        <w:rPr>
          <w:rFonts w:ascii="Arial" w:hAnsi="Arial" w:cs="Arial"/>
          <w:szCs w:val="24"/>
        </w:rPr>
        <w:t xml:space="preserve">no </w:t>
      </w:r>
      <w:r w:rsidR="0014035A">
        <w:rPr>
          <w:rFonts w:ascii="Arial" w:hAnsi="Arial" w:cs="Arial"/>
          <w:szCs w:val="24"/>
        </w:rPr>
        <w:t xml:space="preserve">se les brindó una información </w:t>
      </w:r>
      <w:r w:rsidR="00CF7322">
        <w:rPr>
          <w:rFonts w:ascii="Arial" w:hAnsi="Arial" w:cs="Arial"/>
          <w:szCs w:val="24"/>
        </w:rPr>
        <w:t>relativa a los beneficios que perderían en su condición de empleados públicos</w:t>
      </w:r>
      <w:r w:rsidR="00E15503">
        <w:rPr>
          <w:rFonts w:ascii="Arial" w:hAnsi="Arial" w:cs="Arial"/>
          <w:szCs w:val="24"/>
        </w:rPr>
        <w:t>,</w:t>
      </w:r>
      <w:r w:rsidR="00CF7322">
        <w:rPr>
          <w:rFonts w:ascii="Arial" w:hAnsi="Arial" w:cs="Arial"/>
          <w:szCs w:val="24"/>
        </w:rPr>
        <w:t xml:space="preserve"> ni</w:t>
      </w:r>
      <w:r w:rsidR="00980CF9">
        <w:rPr>
          <w:rFonts w:ascii="Arial" w:hAnsi="Arial" w:cs="Arial"/>
          <w:szCs w:val="24"/>
        </w:rPr>
        <w:t xml:space="preserve"> se les efectuó los cálculos respectivos; adicionalmente, manifestó</w:t>
      </w:r>
      <w:r w:rsidR="0014035A">
        <w:rPr>
          <w:rFonts w:ascii="Arial" w:hAnsi="Arial" w:cs="Arial"/>
          <w:szCs w:val="24"/>
        </w:rPr>
        <w:t xml:space="preserve"> que</w:t>
      </w:r>
      <w:r w:rsidR="0071177A">
        <w:rPr>
          <w:rFonts w:ascii="Arial" w:hAnsi="Arial" w:cs="Arial"/>
          <w:szCs w:val="24"/>
        </w:rPr>
        <w:t xml:space="preserve"> los fondos sí</w:t>
      </w:r>
      <w:r w:rsidR="00C67422">
        <w:rPr>
          <w:rFonts w:ascii="Arial" w:hAnsi="Arial" w:cs="Arial"/>
          <w:szCs w:val="24"/>
        </w:rPr>
        <w:t xml:space="preserve"> efectuaron una sensibilización respecto de los beneficios de dicho r</w:t>
      </w:r>
      <w:r w:rsidR="00974729">
        <w:rPr>
          <w:rFonts w:ascii="Arial" w:hAnsi="Arial" w:cs="Arial"/>
          <w:szCs w:val="24"/>
        </w:rPr>
        <w:t>égimen, mencionando</w:t>
      </w:r>
      <w:r w:rsidR="0014035A">
        <w:rPr>
          <w:rFonts w:ascii="Arial" w:hAnsi="Arial" w:cs="Arial"/>
          <w:szCs w:val="24"/>
        </w:rPr>
        <w:t xml:space="preserve"> </w:t>
      </w:r>
      <w:r w:rsidR="00974729">
        <w:rPr>
          <w:rFonts w:ascii="Arial" w:hAnsi="Arial" w:cs="Arial"/>
          <w:szCs w:val="24"/>
        </w:rPr>
        <w:t xml:space="preserve">como tales la posibilidad de pensionarse </w:t>
      </w:r>
      <w:r w:rsidR="0014035A">
        <w:rPr>
          <w:rFonts w:ascii="Arial" w:hAnsi="Arial" w:cs="Arial"/>
          <w:szCs w:val="24"/>
        </w:rPr>
        <w:t>anticipadamente,</w:t>
      </w:r>
      <w:r w:rsidR="00974729">
        <w:rPr>
          <w:rFonts w:ascii="Arial" w:hAnsi="Arial" w:cs="Arial"/>
          <w:szCs w:val="24"/>
        </w:rPr>
        <w:t xml:space="preserve"> de reclamar el capital ahorrado en vida o cuando falleciera</w:t>
      </w:r>
      <w:r w:rsidR="00E15503">
        <w:rPr>
          <w:rFonts w:ascii="Arial" w:hAnsi="Arial" w:cs="Arial"/>
          <w:szCs w:val="24"/>
        </w:rPr>
        <w:t>;</w:t>
      </w:r>
      <w:r w:rsidR="00974729">
        <w:rPr>
          <w:rFonts w:ascii="Arial" w:hAnsi="Arial" w:cs="Arial"/>
          <w:szCs w:val="24"/>
        </w:rPr>
        <w:t xml:space="preserve"> testimonio</w:t>
      </w:r>
      <w:r w:rsidR="00E15503">
        <w:rPr>
          <w:rFonts w:ascii="Arial" w:hAnsi="Arial" w:cs="Arial"/>
          <w:szCs w:val="24"/>
        </w:rPr>
        <w:t xml:space="preserve"> que merece </w:t>
      </w:r>
      <w:r w:rsidR="00974729">
        <w:rPr>
          <w:rFonts w:ascii="Arial" w:hAnsi="Arial" w:cs="Arial"/>
          <w:szCs w:val="24"/>
        </w:rPr>
        <w:t>credibilidad a</w:t>
      </w:r>
      <w:r w:rsidR="00E15503">
        <w:rPr>
          <w:rFonts w:ascii="Arial" w:hAnsi="Arial" w:cs="Arial"/>
          <w:szCs w:val="24"/>
        </w:rPr>
        <w:t xml:space="preserve"> pesar que</w:t>
      </w:r>
      <w:r w:rsidR="007318F3">
        <w:rPr>
          <w:rFonts w:ascii="Arial" w:hAnsi="Arial" w:cs="Arial"/>
          <w:szCs w:val="24"/>
        </w:rPr>
        <w:t xml:space="preserve"> en la actualidad tengan</w:t>
      </w:r>
      <w:r w:rsidR="00BE31F3">
        <w:rPr>
          <w:rFonts w:ascii="Arial" w:hAnsi="Arial" w:cs="Arial"/>
          <w:szCs w:val="24"/>
        </w:rPr>
        <w:t xml:space="preserve"> un</w:t>
      </w:r>
      <w:r w:rsidR="00974729">
        <w:rPr>
          <w:rFonts w:ascii="Arial" w:hAnsi="Arial" w:cs="Arial"/>
          <w:szCs w:val="24"/>
        </w:rPr>
        <w:t xml:space="preserve"> proceso en contra de otra AFP, </w:t>
      </w:r>
      <w:r w:rsidR="00E15503">
        <w:rPr>
          <w:rFonts w:ascii="Arial" w:hAnsi="Arial" w:cs="Arial"/>
          <w:szCs w:val="24"/>
        </w:rPr>
        <w:t xml:space="preserve">al ser </w:t>
      </w:r>
      <w:r w:rsidR="00974729">
        <w:rPr>
          <w:rFonts w:ascii="Arial" w:hAnsi="Arial" w:cs="Arial"/>
          <w:szCs w:val="24"/>
        </w:rPr>
        <w:t xml:space="preserve">sus dichos </w:t>
      </w:r>
      <w:r w:rsidR="00E15503">
        <w:rPr>
          <w:rFonts w:ascii="Arial" w:hAnsi="Arial" w:cs="Arial"/>
          <w:szCs w:val="24"/>
        </w:rPr>
        <w:t xml:space="preserve">coherentes, hilados y no advertirse en ella </w:t>
      </w:r>
      <w:r w:rsidR="00974729">
        <w:rPr>
          <w:rFonts w:ascii="Arial" w:hAnsi="Arial" w:cs="Arial"/>
          <w:szCs w:val="24"/>
        </w:rPr>
        <w:t>ánimo de favorecimiento.</w:t>
      </w:r>
    </w:p>
    <w:p w:rsidR="00142B40" w:rsidRDefault="00142B40" w:rsidP="0014698C">
      <w:pPr>
        <w:spacing w:line="276" w:lineRule="auto"/>
        <w:jc w:val="both"/>
        <w:rPr>
          <w:rFonts w:ascii="Arial" w:hAnsi="Arial" w:cs="Arial"/>
          <w:szCs w:val="24"/>
        </w:rPr>
      </w:pPr>
    </w:p>
    <w:p w:rsidR="00974729" w:rsidRDefault="00142B40" w:rsidP="00974729">
      <w:pPr>
        <w:spacing w:line="276" w:lineRule="auto"/>
        <w:jc w:val="both"/>
        <w:rPr>
          <w:rFonts w:ascii="Arial" w:hAnsi="Arial" w:cs="Arial"/>
          <w:szCs w:val="24"/>
        </w:rPr>
      </w:pPr>
      <w:r w:rsidRPr="007F00B4">
        <w:rPr>
          <w:rFonts w:ascii="Arial" w:hAnsi="Arial" w:cs="Arial"/>
          <w:szCs w:val="24"/>
        </w:rPr>
        <w:t xml:space="preserve">No obstante, </w:t>
      </w:r>
      <w:r w:rsidR="00DC1894">
        <w:rPr>
          <w:rFonts w:ascii="Arial" w:hAnsi="Arial" w:cs="Arial"/>
          <w:szCs w:val="24"/>
        </w:rPr>
        <w:t xml:space="preserve">con </w:t>
      </w:r>
      <w:r w:rsidR="00E15503">
        <w:rPr>
          <w:rFonts w:ascii="Arial" w:hAnsi="Arial" w:cs="Arial"/>
          <w:szCs w:val="24"/>
        </w:rPr>
        <w:t xml:space="preserve">el </w:t>
      </w:r>
      <w:r w:rsidR="00DC1894">
        <w:rPr>
          <w:rFonts w:ascii="Arial" w:hAnsi="Arial" w:cs="Arial"/>
          <w:szCs w:val="24"/>
        </w:rPr>
        <w:t>no</w:t>
      </w:r>
      <w:r w:rsidR="00974729">
        <w:rPr>
          <w:rFonts w:ascii="Arial" w:hAnsi="Arial" w:cs="Arial"/>
          <w:szCs w:val="24"/>
        </w:rPr>
        <w:t xml:space="preserve"> </w:t>
      </w:r>
      <w:r w:rsidR="00DC1894">
        <w:rPr>
          <w:rFonts w:ascii="Arial" w:hAnsi="Arial" w:cs="Arial"/>
          <w:szCs w:val="24"/>
        </w:rPr>
        <w:t>se logró</w:t>
      </w:r>
      <w:r w:rsidR="00974729" w:rsidRPr="00974729">
        <w:rPr>
          <w:rFonts w:ascii="Arial" w:hAnsi="Arial" w:cs="Arial"/>
          <w:szCs w:val="24"/>
        </w:rPr>
        <w:t xml:space="preserve"> </w:t>
      </w:r>
      <w:r w:rsidR="00974729">
        <w:rPr>
          <w:rFonts w:ascii="Arial" w:hAnsi="Arial" w:cs="Arial"/>
          <w:szCs w:val="24"/>
        </w:rPr>
        <w:t xml:space="preserve">acreditar que el señor José </w:t>
      </w:r>
      <w:r w:rsidR="00DC1894">
        <w:rPr>
          <w:rFonts w:ascii="Arial" w:hAnsi="Arial" w:cs="Arial"/>
          <w:szCs w:val="24"/>
        </w:rPr>
        <w:t>Olimpo</w:t>
      </w:r>
      <w:r w:rsidR="00974729">
        <w:rPr>
          <w:rFonts w:ascii="Arial" w:hAnsi="Arial" w:cs="Arial"/>
          <w:szCs w:val="24"/>
        </w:rPr>
        <w:t xml:space="preserve"> García Sep</w:t>
      </w:r>
      <w:r w:rsidR="00DC1894">
        <w:rPr>
          <w:rFonts w:ascii="Arial" w:hAnsi="Arial" w:cs="Arial"/>
          <w:szCs w:val="24"/>
        </w:rPr>
        <w:t>úlveda</w:t>
      </w:r>
      <w:r w:rsidR="00E15503">
        <w:rPr>
          <w:rFonts w:ascii="Arial" w:hAnsi="Arial" w:cs="Arial"/>
          <w:szCs w:val="24"/>
        </w:rPr>
        <w:t>,</w:t>
      </w:r>
      <w:r w:rsidR="00974729">
        <w:rPr>
          <w:rFonts w:ascii="Arial" w:hAnsi="Arial" w:cs="Arial"/>
          <w:szCs w:val="24"/>
        </w:rPr>
        <w:t xml:space="preserve"> en su momento</w:t>
      </w:r>
      <w:r w:rsidR="00E15503">
        <w:rPr>
          <w:rFonts w:ascii="Arial" w:hAnsi="Arial" w:cs="Arial"/>
          <w:szCs w:val="24"/>
        </w:rPr>
        <w:t>,</w:t>
      </w:r>
      <w:r w:rsidR="00974729">
        <w:rPr>
          <w:rFonts w:ascii="Arial" w:hAnsi="Arial" w:cs="Arial"/>
          <w:szCs w:val="24"/>
        </w:rPr>
        <w:t xml:space="preserve"> haya </w:t>
      </w:r>
      <w:r w:rsidR="00DC1894">
        <w:rPr>
          <w:rFonts w:ascii="Arial" w:hAnsi="Arial" w:cs="Arial"/>
          <w:szCs w:val="24"/>
        </w:rPr>
        <w:t xml:space="preserve">recibido una </w:t>
      </w:r>
      <w:r w:rsidR="00974729">
        <w:rPr>
          <w:rFonts w:ascii="Arial" w:hAnsi="Arial" w:cs="Arial"/>
          <w:szCs w:val="24"/>
        </w:rPr>
        <w:t>información mentirosa</w:t>
      </w:r>
      <w:r w:rsidR="00DC1894">
        <w:rPr>
          <w:rFonts w:ascii="Arial" w:hAnsi="Arial" w:cs="Arial"/>
          <w:szCs w:val="24"/>
        </w:rPr>
        <w:t xml:space="preserve"> por parte de la AFP</w:t>
      </w:r>
      <w:r w:rsidR="00974729">
        <w:rPr>
          <w:rFonts w:ascii="Arial" w:hAnsi="Arial" w:cs="Arial"/>
          <w:szCs w:val="24"/>
        </w:rPr>
        <w:t xml:space="preserve"> que propiciara su afiliación al RAIS</w:t>
      </w:r>
      <w:r w:rsidR="00E15503">
        <w:rPr>
          <w:rFonts w:ascii="Arial" w:hAnsi="Arial" w:cs="Arial"/>
          <w:szCs w:val="24"/>
        </w:rPr>
        <w:t xml:space="preserve">; </w:t>
      </w:r>
      <w:r w:rsidR="00974729">
        <w:rPr>
          <w:rFonts w:ascii="Arial" w:hAnsi="Arial" w:cs="Arial"/>
          <w:szCs w:val="24"/>
        </w:rPr>
        <w:t xml:space="preserve">por el contrario, </w:t>
      </w:r>
      <w:r w:rsidR="00E15503">
        <w:rPr>
          <w:rFonts w:ascii="Arial" w:hAnsi="Arial" w:cs="Arial"/>
          <w:szCs w:val="24"/>
        </w:rPr>
        <w:t>se demuestra</w:t>
      </w:r>
      <w:r w:rsidR="00974729">
        <w:rPr>
          <w:rFonts w:ascii="Arial" w:hAnsi="Arial" w:cs="Arial"/>
          <w:szCs w:val="24"/>
        </w:rPr>
        <w:t xml:space="preserve"> que la sociedad accionada le brindó una información que era cierta, como es el hecho de tener la posibilidad de pensionarse anticipadamente</w:t>
      </w:r>
      <w:r w:rsidR="007E30F5">
        <w:rPr>
          <w:rFonts w:ascii="Arial" w:hAnsi="Arial" w:cs="Arial"/>
          <w:szCs w:val="24"/>
        </w:rPr>
        <w:t xml:space="preserve"> de resultar suficiente el capital</w:t>
      </w:r>
      <w:r w:rsidR="009E08EB">
        <w:rPr>
          <w:rFonts w:ascii="Arial" w:hAnsi="Arial" w:cs="Arial"/>
          <w:szCs w:val="24"/>
        </w:rPr>
        <w:t xml:space="preserve"> ahorrado</w:t>
      </w:r>
      <w:r w:rsidR="007E30F5">
        <w:rPr>
          <w:rFonts w:ascii="Arial" w:hAnsi="Arial" w:cs="Arial"/>
          <w:szCs w:val="24"/>
        </w:rPr>
        <w:t xml:space="preserve"> con sus rendimientos</w:t>
      </w:r>
      <w:r w:rsidR="009E08EB">
        <w:rPr>
          <w:rFonts w:ascii="Arial" w:hAnsi="Arial" w:cs="Arial"/>
          <w:szCs w:val="24"/>
        </w:rPr>
        <w:t xml:space="preserve"> (art. 64 de la Ley 100 de 1993)</w:t>
      </w:r>
      <w:r w:rsidR="00974729">
        <w:rPr>
          <w:rFonts w:ascii="Arial" w:hAnsi="Arial" w:cs="Arial"/>
          <w:szCs w:val="24"/>
        </w:rPr>
        <w:t>,</w:t>
      </w:r>
      <w:r w:rsidR="007E30F5">
        <w:rPr>
          <w:rFonts w:ascii="Arial" w:hAnsi="Arial" w:cs="Arial"/>
          <w:szCs w:val="24"/>
        </w:rPr>
        <w:t xml:space="preserve"> y de otorgársele la devolución de saldos </w:t>
      </w:r>
      <w:r w:rsidR="00E267AB">
        <w:rPr>
          <w:rFonts w:ascii="Arial" w:hAnsi="Arial" w:cs="Arial"/>
          <w:szCs w:val="24"/>
        </w:rPr>
        <w:t xml:space="preserve">en el evento de no ser posible otorgarse </w:t>
      </w:r>
      <w:r w:rsidR="007E30F5">
        <w:rPr>
          <w:rFonts w:ascii="Arial" w:hAnsi="Arial" w:cs="Arial"/>
          <w:szCs w:val="24"/>
        </w:rPr>
        <w:t>una pensión mínima (artículos 66,72 y 78</w:t>
      </w:r>
      <w:r w:rsidR="009E08EB">
        <w:rPr>
          <w:rFonts w:ascii="Arial" w:hAnsi="Arial" w:cs="Arial"/>
          <w:szCs w:val="24"/>
        </w:rPr>
        <w:t xml:space="preserve"> de la Ley citada</w:t>
      </w:r>
      <w:r w:rsidR="007E30F5">
        <w:rPr>
          <w:rFonts w:ascii="Arial" w:hAnsi="Arial" w:cs="Arial"/>
          <w:szCs w:val="24"/>
        </w:rPr>
        <w:t>) o</w:t>
      </w:r>
      <w:r w:rsidR="009E08EB">
        <w:rPr>
          <w:rFonts w:ascii="Arial" w:hAnsi="Arial" w:cs="Arial"/>
          <w:szCs w:val="24"/>
        </w:rPr>
        <w:t xml:space="preserve"> hacer parte de la masa sucesoral los aportes ante la no existencia de beneficiarios (art. 76 ibídem)</w:t>
      </w:r>
      <w:r w:rsidR="00974729">
        <w:rPr>
          <w:rFonts w:ascii="Arial" w:hAnsi="Arial" w:cs="Arial"/>
          <w:szCs w:val="24"/>
        </w:rPr>
        <w:t>.</w:t>
      </w:r>
    </w:p>
    <w:p w:rsidR="00134816" w:rsidRDefault="00134816" w:rsidP="00974729">
      <w:pPr>
        <w:spacing w:line="276" w:lineRule="auto"/>
        <w:jc w:val="both"/>
        <w:rPr>
          <w:rFonts w:ascii="Arial" w:hAnsi="Arial" w:cs="Arial"/>
          <w:szCs w:val="24"/>
        </w:rPr>
      </w:pPr>
    </w:p>
    <w:p w:rsidR="00134816" w:rsidRDefault="00134816" w:rsidP="00974729">
      <w:pPr>
        <w:spacing w:line="276" w:lineRule="auto"/>
        <w:jc w:val="both"/>
        <w:rPr>
          <w:rFonts w:ascii="Arial" w:hAnsi="Arial" w:cs="Arial"/>
          <w:szCs w:val="24"/>
        </w:rPr>
      </w:pPr>
      <w:r>
        <w:rPr>
          <w:rFonts w:ascii="Arial" w:hAnsi="Arial" w:cs="Arial"/>
          <w:szCs w:val="24"/>
        </w:rPr>
        <w:t xml:space="preserve">Ahora, referente a la liquidación de </w:t>
      </w:r>
      <w:proofErr w:type="spellStart"/>
      <w:r>
        <w:rPr>
          <w:rFonts w:ascii="Arial" w:hAnsi="Arial" w:cs="Arial"/>
          <w:szCs w:val="24"/>
        </w:rPr>
        <w:t>Cajanal</w:t>
      </w:r>
      <w:proofErr w:type="spellEnd"/>
      <w:r>
        <w:rPr>
          <w:rFonts w:ascii="Arial" w:hAnsi="Arial" w:cs="Arial"/>
          <w:szCs w:val="24"/>
        </w:rPr>
        <w:t xml:space="preserve">, que </w:t>
      </w:r>
      <w:r w:rsidR="00632D88">
        <w:rPr>
          <w:rFonts w:ascii="Arial" w:hAnsi="Arial" w:cs="Arial"/>
          <w:szCs w:val="24"/>
        </w:rPr>
        <w:t xml:space="preserve">se </w:t>
      </w:r>
      <w:r>
        <w:rPr>
          <w:rFonts w:ascii="Arial" w:hAnsi="Arial" w:cs="Arial"/>
          <w:szCs w:val="24"/>
        </w:rPr>
        <w:t xml:space="preserve">aduce como </w:t>
      </w:r>
      <w:r w:rsidR="00632D88">
        <w:rPr>
          <w:rFonts w:ascii="Arial" w:hAnsi="Arial" w:cs="Arial"/>
          <w:szCs w:val="24"/>
        </w:rPr>
        <w:t xml:space="preserve">el hecho </w:t>
      </w:r>
      <w:r>
        <w:rPr>
          <w:rFonts w:ascii="Arial" w:hAnsi="Arial" w:cs="Arial"/>
          <w:szCs w:val="24"/>
        </w:rPr>
        <w:t xml:space="preserve">que provocó el traslado del demandante, es preciso señalar </w:t>
      </w:r>
      <w:r w:rsidR="008B3066">
        <w:rPr>
          <w:rFonts w:ascii="Arial" w:hAnsi="Arial" w:cs="Arial"/>
          <w:szCs w:val="24"/>
        </w:rPr>
        <w:t>que efectivamente así se dispuso en el año 2004 median</w:t>
      </w:r>
      <w:r w:rsidR="00E15503">
        <w:rPr>
          <w:rFonts w:ascii="Arial" w:hAnsi="Arial" w:cs="Arial"/>
          <w:szCs w:val="24"/>
        </w:rPr>
        <w:t>te Decreto 4409 del 30-12-2004</w:t>
      </w:r>
      <w:r w:rsidR="00205F81">
        <w:rPr>
          <w:rFonts w:ascii="Arial" w:hAnsi="Arial" w:cs="Arial"/>
          <w:szCs w:val="24"/>
        </w:rPr>
        <w:t>, de donde surgen como interrogante</w:t>
      </w:r>
      <w:r w:rsidR="00632D88">
        <w:rPr>
          <w:rFonts w:ascii="Arial" w:hAnsi="Arial" w:cs="Arial"/>
          <w:szCs w:val="24"/>
        </w:rPr>
        <w:t>s</w:t>
      </w:r>
      <w:r w:rsidR="00205F81">
        <w:rPr>
          <w:rFonts w:ascii="Arial" w:hAnsi="Arial" w:cs="Arial"/>
          <w:szCs w:val="24"/>
        </w:rPr>
        <w:t xml:space="preserve"> para la Sala </w:t>
      </w:r>
      <w:r w:rsidR="00632D88">
        <w:rPr>
          <w:rFonts w:ascii="Arial" w:hAnsi="Arial" w:cs="Arial"/>
          <w:szCs w:val="24"/>
        </w:rPr>
        <w:t>¿</w:t>
      </w:r>
      <w:r w:rsidR="00205F81">
        <w:rPr>
          <w:rFonts w:ascii="Arial" w:hAnsi="Arial" w:cs="Arial"/>
          <w:szCs w:val="24"/>
        </w:rPr>
        <w:t>por</w:t>
      </w:r>
      <w:r w:rsidR="00632D88">
        <w:rPr>
          <w:rFonts w:ascii="Arial" w:hAnsi="Arial" w:cs="Arial"/>
          <w:szCs w:val="24"/>
        </w:rPr>
        <w:t xml:space="preserve"> </w:t>
      </w:r>
      <w:r w:rsidR="00205F81">
        <w:rPr>
          <w:rFonts w:ascii="Arial" w:hAnsi="Arial" w:cs="Arial"/>
          <w:szCs w:val="24"/>
        </w:rPr>
        <w:t>qu</w:t>
      </w:r>
      <w:r w:rsidR="00632D88">
        <w:rPr>
          <w:rFonts w:ascii="Arial" w:hAnsi="Arial" w:cs="Arial"/>
          <w:szCs w:val="24"/>
        </w:rPr>
        <w:t>é</w:t>
      </w:r>
      <w:r w:rsidR="00205F81">
        <w:rPr>
          <w:rFonts w:ascii="Arial" w:hAnsi="Arial" w:cs="Arial"/>
          <w:szCs w:val="24"/>
        </w:rPr>
        <w:t xml:space="preserve"> </w:t>
      </w:r>
      <w:r w:rsidR="00632D88">
        <w:rPr>
          <w:rFonts w:ascii="Arial" w:hAnsi="Arial" w:cs="Arial"/>
          <w:szCs w:val="24"/>
        </w:rPr>
        <w:t xml:space="preserve">en ese tiempo </w:t>
      </w:r>
      <w:r w:rsidR="00205F81">
        <w:rPr>
          <w:rFonts w:ascii="Arial" w:hAnsi="Arial" w:cs="Arial"/>
          <w:szCs w:val="24"/>
        </w:rPr>
        <w:t>no optó por afiliarse al ISS</w:t>
      </w:r>
      <w:r w:rsidR="00632D88">
        <w:rPr>
          <w:rFonts w:ascii="Arial" w:hAnsi="Arial" w:cs="Arial"/>
          <w:szCs w:val="24"/>
        </w:rPr>
        <w:t>?</w:t>
      </w:r>
      <w:r w:rsidR="00CC4E75">
        <w:rPr>
          <w:rFonts w:ascii="Arial" w:hAnsi="Arial" w:cs="Arial"/>
          <w:szCs w:val="24"/>
        </w:rPr>
        <w:t>,</w:t>
      </w:r>
      <w:r w:rsidR="00205F81">
        <w:rPr>
          <w:rFonts w:ascii="Arial" w:hAnsi="Arial" w:cs="Arial"/>
          <w:szCs w:val="24"/>
        </w:rPr>
        <w:t xml:space="preserve"> </w:t>
      </w:r>
      <w:r w:rsidR="00CC4E75">
        <w:rPr>
          <w:rFonts w:ascii="Arial" w:hAnsi="Arial" w:cs="Arial"/>
          <w:szCs w:val="24"/>
        </w:rPr>
        <w:t>d</w:t>
      </w:r>
      <w:r w:rsidR="00632D88">
        <w:rPr>
          <w:rFonts w:ascii="Arial" w:hAnsi="Arial" w:cs="Arial"/>
          <w:szCs w:val="24"/>
        </w:rPr>
        <w:t xml:space="preserve">e </w:t>
      </w:r>
      <w:r w:rsidR="00205F81">
        <w:rPr>
          <w:rFonts w:ascii="Arial" w:hAnsi="Arial" w:cs="Arial"/>
          <w:szCs w:val="24"/>
        </w:rPr>
        <w:t xml:space="preserve">lo que se </w:t>
      </w:r>
      <w:r w:rsidR="00632D88">
        <w:rPr>
          <w:rFonts w:ascii="Arial" w:hAnsi="Arial" w:cs="Arial"/>
          <w:szCs w:val="24"/>
        </w:rPr>
        <w:t xml:space="preserve">infiere </w:t>
      </w:r>
      <w:r w:rsidR="00205F81">
        <w:rPr>
          <w:rFonts w:ascii="Arial" w:hAnsi="Arial" w:cs="Arial"/>
          <w:szCs w:val="24"/>
        </w:rPr>
        <w:t>que las prerrogativas o beneficios que se le ofreci</w:t>
      </w:r>
      <w:r w:rsidR="00632D88">
        <w:rPr>
          <w:rFonts w:ascii="Arial" w:hAnsi="Arial" w:cs="Arial"/>
          <w:szCs w:val="24"/>
        </w:rPr>
        <w:t>eron</w:t>
      </w:r>
      <w:r w:rsidR="00205F81">
        <w:rPr>
          <w:rFonts w:ascii="Arial" w:hAnsi="Arial" w:cs="Arial"/>
          <w:szCs w:val="24"/>
        </w:rPr>
        <w:t xml:space="preserve"> y se mencionaron</w:t>
      </w:r>
      <w:r w:rsidR="00632D88">
        <w:rPr>
          <w:rFonts w:ascii="Arial" w:hAnsi="Arial" w:cs="Arial"/>
          <w:szCs w:val="24"/>
        </w:rPr>
        <w:t>,</w:t>
      </w:r>
      <w:r w:rsidR="00205F81">
        <w:rPr>
          <w:rFonts w:ascii="Arial" w:hAnsi="Arial" w:cs="Arial"/>
          <w:szCs w:val="24"/>
        </w:rPr>
        <w:t xml:space="preserve"> resultaron suficientes para que el demandante se convenciera y se trasladara a la AFP demandada, sin </w:t>
      </w:r>
      <w:r w:rsidR="00632D88">
        <w:rPr>
          <w:rFonts w:ascii="Arial" w:hAnsi="Arial" w:cs="Arial"/>
          <w:szCs w:val="24"/>
        </w:rPr>
        <w:t xml:space="preserve">que </w:t>
      </w:r>
      <w:r w:rsidR="00205F81">
        <w:rPr>
          <w:rFonts w:ascii="Arial" w:hAnsi="Arial" w:cs="Arial"/>
          <w:szCs w:val="24"/>
        </w:rPr>
        <w:t>en un momento próximo a la vinculación, solicitara</w:t>
      </w:r>
      <w:r w:rsidR="00BE31F3">
        <w:rPr>
          <w:rFonts w:ascii="Arial" w:hAnsi="Arial" w:cs="Arial"/>
          <w:szCs w:val="24"/>
        </w:rPr>
        <w:t>,</w:t>
      </w:r>
      <w:r w:rsidR="00205F81">
        <w:rPr>
          <w:rFonts w:ascii="Arial" w:hAnsi="Arial" w:cs="Arial"/>
          <w:szCs w:val="24"/>
        </w:rPr>
        <w:t xml:space="preserve"> no se hiciera efectivo el traslado</w:t>
      </w:r>
      <w:r w:rsidR="00632D88">
        <w:rPr>
          <w:rFonts w:ascii="Arial" w:hAnsi="Arial" w:cs="Arial"/>
          <w:szCs w:val="24"/>
        </w:rPr>
        <w:t>,</w:t>
      </w:r>
      <w:r w:rsidR="00205F81">
        <w:rPr>
          <w:rFonts w:ascii="Arial" w:hAnsi="Arial" w:cs="Arial"/>
          <w:szCs w:val="24"/>
        </w:rPr>
        <w:t xml:space="preserve"> o cinco (5) años después de la afiliación </w:t>
      </w:r>
      <w:r w:rsidR="00B5485C">
        <w:rPr>
          <w:rFonts w:ascii="Arial" w:hAnsi="Arial" w:cs="Arial"/>
          <w:szCs w:val="24"/>
        </w:rPr>
        <w:t xml:space="preserve">quisiera </w:t>
      </w:r>
      <w:r w:rsidR="00205F81">
        <w:rPr>
          <w:rFonts w:ascii="Arial" w:hAnsi="Arial" w:cs="Arial"/>
          <w:szCs w:val="24"/>
        </w:rPr>
        <w:t>cambiarse</w:t>
      </w:r>
      <w:r w:rsidR="00BE31F3">
        <w:rPr>
          <w:rFonts w:ascii="Arial" w:hAnsi="Arial" w:cs="Arial"/>
          <w:szCs w:val="24"/>
        </w:rPr>
        <w:t>,</w:t>
      </w:r>
      <w:r w:rsidR="00205F81">
        <w:rPr>
          <w:rFonts w:ascii="Arial" w:hAnsi="Arial" w:cs="Arial"/>
          <w:szCs w:val="24"/>
        </w:rPr>
        <w:t xml:space="preserve"> ya a otra AFP o al régimen de prima media.</w:t>
      </w:r>
    </w:p>
    <w:p w:rsidR="00632D88" w:rsidRDefault="00632D88" w:rsidP="00974729">
      <w:pPr>
        <w:spacing w:line="276" w:lineRule="auto"/>
        <w:jc w:val="both"/>
        <w:rPr>
          <w:rFonts w:ascii="Arial" w:hAnsi="Arial" w:cs="Arial"/>
          <w:szCs w:val="24"/>
        </w:rPr>
      </w:pPr>
    </w:p>
    <w:p w:rsidR="00632D88" w:rsidRDefault="00632D88" w:rsidP="00632D88">
      <w:pPr>
        <w:spacing w:line="276" w:lineRule="auto"/>
        <w:jc w:val="both"/>
        <w:rPr>
          <w:rFonts w:ascii="Arial" w:hAnsi="Arial" w:cs="Arial"/>
          <w:szCs w:val="24"/>
        </w:rPr>
      </w:pPr>
      <w:r>
        <w:rPr>
          <w:rFonts w:ascii="Arial" w:hAnsi="Arial" w:cs="Arial"/>
          <w:szCs w:val="24"/>
        </w:rPr>
        <w:lastRenderedPageBreak/>
        <w:t xml:space="preserve">Entonces, habrá que decirse que no se demostraron las afirmaciones de la demanda –fls.2 a 13- en el sentido de </w:t>
      </w:r>
      <w:r w:rsidR="00B5485C">
        <w:rPr>
          <w:rFonts w:ascii="Arial" w:hAnsi="Arial" w:cs="Arial"/>
          <w:szCs w:val="24"/>
        </w:rPr>
        <w:t xml:space="preserve">carecer de </w:t>
      </w:r>
      <w:r w:rsidRPr="00312EB4">
        <w:rPr>
          <w:rFonts w:ascii="Arial" w:hAnsi="Arial" w:cs="Arial"/>
          <w:szCs w:val="24"/>
        </w:rPr>
        <w:t>información suficiente que le advirtiera sobre los riesgos que implicaba el traslado</w:t>
      </w:r>
      <w:r>
        <w:rPr>
          <w:rFonts w:ascii="Arial" w:hAnsi="Arial" w:cs="Arial"/>
          <w:szCs w:val="24"/>
        </w:rPr>
        <w:t xml:space="preserve"> en su calidad de empleado público</w:t>
      </w:r>
      <w:r w:rsidR="00935EE0">
        <w:rPr>
          <w:rFonts w:ascii="Arial" w:hAnsi="Arial" w:cs="Arial"/>
          <w:szCs w:val="24"/>
        </w:rPr>
        <w:t xml:space="preserve">, máxime que no </w:t>
      </w:r>
      <w:r w:rsidR="00B5485C">
        <w:rPr>
          <w:rFonts w:ascii="Arial" w:hAnsi="Arial" w:cs="Arial"/>
          <w:szCs w:val="24"/>
        </w:rPr>
        <w:t>se precisó alguno</w:t>
      </w:r>
      <w:r w:rsidR="00BE31F3">
        <w:rPr>
          <w:rFonts w:ascii="Arial" w:hAnsi="Arial" w:cs="Arial"/>
          <w:szCs w:val="24"/>
        </w:rPr>
        <w:t>,</w:t>
      </w:r>
      <w:r w:rsidR="00B5485C">
        <w:rPr>
          <w:rFonts w:ascii="Arial" w:hAnsi="Arial" w:cs="Arial"/>
          <w:szCs w:val="24"/>
        </w:rPr>
        <w:t xml:space="preserve"> </w:t>
      </w:r>
      <w:r w:rsidR="00BE31F3">
        <w:rPr>
          <w:rFonts w:ascii="Arial" w:hAnsi="Arial" w:cs="Arial"/>
          <w:szCs w:val="24"/>
        </w:rPr>
        <w:t xml:space="preserve">solo en esta audiencia para mencionar que sería pensionarse con fundamento en la Ley 33 de 1985, lo que no es cierto, </w:t>
      </w:r>
      <w:r w:rsidR="00B5485C">
        <w:rPr>
          <w:rFonts w:ascii="Arial" w:hAnsi="Arial" w:cs="Arial"/>
          <w:szCs w:val="24"/>
        </w:rPr>
        <w:t xml:space="preserve">al no ser beneficiario del </w:t>
      </w:r>
      <w:r w:rsidR="00935EE0">
        <w:rPr>
          <w:rFonts w:ascii="Arial" w:hAnsi="Arial" w:cs="Arial"/>
          <w:szCs w:val="24"/>
        </w:rPr>
        <w:t>régimen de transición</w:t>
      </w:r>
      <w:r w:rsidR="00B5485C">
        <w:rPr>
          <w:rFonts w:ascii="Arial" w:hAnsi="Arial" w:cs="Arial"/>
          <w:szCs w:val="24"/>
        </w:rPr>
        <w:t xml:space="preserve">; </w:t>
      </w:r>
      <w:r>
        <w:rPr>
          <w:rFonts w:ascii="Arial" w:hAnsi="Arial" w:cs="Arial"/>
          <w:szCs w:val="24"/>
        </w:rPr>
        <w:t xml:space="preserve">ni que la información suministrada no correspondía a lo dispuesto en los artículos 59 y siguientes de la Ley 100 de 1993, y por tanto, no es posible decir que </w:t>
      </w:r>
      <w:r w:rsidR="00B5485C">
        <w:rPr>
          <w:rFonts w:ascii="Arial" w:hAnsi="Arial" w:cs="Arial"/>
          <w:szCs w:val="24"/>
        </w:rPr>
        <w:t xml:space="preserve">se omitió o que </w:t>
      </w:r>
      <w:r>
        <w:rPr>
          <w:rFonts w:ascii="Arial" w:hAnsi="Arial" w:cs="Arial"/>
          <w:szCs w:val="24"/>
        </w:rPr>
        <w:t xml:space="preserve">la información </w:t>
      </w:r>
      <w:r w:rsidR="00B5485C">
        <w:rPr>
          <w:rFonts w:ascii="Arial" w:hAnsi="Arial" w:cs="Arial"/>
          <w:szCs w:val="24"/>
        </w:rPr>
        <w:t>brindada</w:t>
      </w:r>
      <w:r>
        <w:rPr>
          <w:rFonts w:ascii="Arial" w:hAnsi="Arial" w:cs="Arial"/>
          <w:szCs w:val="24"/>
        </w:rPr>
        <w:t xml:space="preserve"> por la AFP Colfondos S.A., haya generado una falsa ilusión como producto de una actuación fraudulenta, como para declarar falta de eficacia del acto del traslado de régimen.</w:t>
      </w:r>
    </w:p>
    <w:p w:rsidR="00632D88" w:rsidRDefault="00632D88" w:rsidP="00974729">
      <w:pPr>
        <w:spacing w:line="276" w:lineRule="auto"/>
        <w:jc w:val="both"/>
        <w:rPr>
          <w:rFonts w:ascii="Arial" w:hAnsi="Arial" w:cs="Arial"/>
          <w:szCs w:val="24"/>
        </w:rPr>
      </w:pPr>
    </w:p>
    <w:p w:rsidR="003504F3" w:rsidRDefault="003504F3" w:rsidP="003504F3">
      <w:pPr>
        <w:spacing w:line="276" w:lineRule="auto"/>
        <w:jc w:val="both"/>
        <w:rPr>
          <w:rFonts w:ascii="Arial" w:hAnsi="Arial" w:cs="Arial"/>
          <w:szCs w:val="24"/>
        </w:rPr>
      </w:pPr>
      <w:r>
        <w:rPr>
          <w:rFonts w:ascii="Arial" w:hAnsi="Arial" w:cs="Arial"/>
          <w:szCs w:val="24"/>
        </w:rPr>
        <w:t>En lo que respecta a la inconformidad con el régimen de ahorro individual con solidaridad que manifest</w:t>
      </w:r>
      <w:r w:rsidR="00AD3B0F">
        <w:rPr>
          <w:rFonts w:ascii="Arial" w:hAnsi="Arial" w:cs="Arial"/>
          <w:szCs w:val="24"/>
        </w:rPr>
        <w:t>ó l</w:t>
      </w:r>
      <w:r>
        <w:rPr>
          <w:rFonts w:ascii="Arial" w:hAnsi="Arial" w:cs="Arial"/>
          <w:szCs w:val="24"/>
        </w:rPr>
        <w:t>a deponente</w:t>
      </w:r>
      <w:r w:rsidR="00F26A69">
        <w:rPr>
          <w:rFonts w:ascii="Arial" w:hAnsi="Arial" w:cs="Arial"/>
          <w:szCs w:val="24"/>
        </w:rPr>
        <w:t>-</w:t>
      </w:r>
      <w:r w:rsidR="00F26A69">
        <w:rPr>
          <w:rFonts w:ascii="Arial" w:hAnsi="Arial" w:cs="Arial"/>
          <w:i/>
          <w:szCs w:val="24"/>
        </w:rPr>
        <w:t>María Doris Duque Rosero-</w:t>
      </w:r>
      <w:r>
        <w:rPr>
          <w:rFonts w:ascii="Arial" w:hAnsi="Arial" w:cs="Arial"/>
          <w:szCs w:val="24"/>
        </w:rPr>
        <w:t xml:space="preserve"> y el actor en el interrogatorio de parte, </w:t>
      </w:r>
      <w:r w:rsidR="00632D88">
        <w:rPr>
          <w:rFonts w:ascii="Arial" w:hAnsi="Arial" w:cs="Arial"/>
          <w:szCs w:val="24"/>
        </w:rPr>
        <w:t xml:space="preserve">en el sentido de </w:t>
      </w:r>
      <w:r w:rsidR="00E71B68">
        <w:rPr>
          <w:rFonts w:ascii="Arial" w:hAnsi="Arial" w:cs="Arial"/>
          <w:szCs w:val="24"/>
        </w:rPr>
        <w:t>que</w:t>
      </w:r>
      <w:r>
        <w:rPr>
          <w:rFonts w:ascii="Arial" w:hAnsi="Arial" w:cs="Arial"/>
          <w:szCs w:val="24"/>
        </w:rPr>
        <w:t xml:space="preserve"> la mesada pensional a percibir es muy inferior </w:t>
      </w:r>
      <w:r w:rsidR="00632D88">
        <w:rPr>
          <w:rFonts w:ascii="Arial" w:hAnsi="Arial" w:cs="Arial"/>
          <w:szCs w:val="24"/>
        </w:rPr>
        <w:t xml:space="preserve">al </w:t>
      </w:r>
      <w:r w:rsidR="00E71B68">
        <w:rPr>
          <w:rFonts w:ascii="Arial" w:hAnsi="Arial" w:cs="Arial"/>
          <w:szCs w:val="24"/>
        </w:rPr>
        <w:t>salario que devenga</w:t>
      </w:r>
      <w:r>
        <w:rPr>
          <w:rFonts w:ascii="Arial" w:hAnsi="Arial" w:cs="Arial"/>
          <w:szCs w:val="24"/>
        </w:rPr>
        <w:t xml:space="preserve"> en la actualidad</w:t>
      </w:r>
      <w:r w:rsidR="00F26A69">
        <w:rPr>
          <w:rFonts w:ascii="Arial" w:hAnsi="Arial" w:cs="Arial"/>
          <w:szCs w:val="24"/>
        </w:rPr>
        <w:t xml:space="preserve">, de lo que se </w:t>
      </w:r>
      <w:r w:rsidR="00632D88">
        <w:rPr>
          <w:rFonts w:ascii="Arial" w:hAnsi="Arial" w:cs="Arial"/>
          <w:szCs w:val="24"/>
        </w:rPr>
        <w:t xml:space="preserve">ha enterado </w:t>
      </w:r>
      <w:r w:rsidR="00E71B68">
        <w:rPr>
          <w:rFonts w:ascii="Arial" w:hAnsi="Arial" w:cs="Arial"/>
          <w:szCs w:val="24"/>
        </w:rPr>
        <w:t xml:space="preserve">por otros compañeros, </w:t>
      </w:r>
      <w:r w:rsidR="00632D88">
        <w:rPr>
          <w:rFonts w:ascii="Arial" w:hAnsi="Arial" w:cs="Arial"/>
          <w:szCs w:val="24"/>
        </w:rPr>
        <w:t xml:space="preserve">y que esa </w:t>
      </w:r>
      <w:r w:rsidR="00E71B68">
        <w:rPr>
          <w:rFonts w:ascii="Arial" w:hAnsi="Arial" w:cs="Arial"/>
          <w:szCs w:val="24"/>
        </w:rPr>
        <w:t>la razón para solicitar el traslado al Colpensiones el pasado 22-01-2015</w:t>
      </w:r>
      <w:r w:rsidR="00632D88">
        <w:rPr>
          <w:rFonts w:ascii="Arial" w:hAnsi="Arial" w:cs="Arial"/>
          <w:szCs w:val="24"/>
        </w:rPr>
        <w:t xml:space="preserve">, este es un claro indicador de que </w:t>
      </w:r>
      <w:r>
        <w:rPr>
          <w:rFonts w:ascii="Arial" w:hAnsi="Arial" w:cs="Arial"/>
          <w:szCs w:val="24"/>
        </w:rPr>
        <w:t>su inconformidad realmente no proviene de que se le haya dado una información que no concuerde con la  realidad</w:t>
      </w:r>
      <w:r w:rsidR="00F26A69">
        <w:rPr>
          <w:rFonts w:ascii="Arial" w:hAnsi="Arial" w:cs="Arial"/>
          <w:szCs w:val="24"/>
        </w:rPr>
        <w:t xml:space="preserve"> y</w:t>
      </w:r>
      <w:r>
        <w:rPr>
          <w:rFonts w:ascii="Arial" w:hAnsi="Arial" w:cs="Arial"/>
          <w:szCs w:val="24"/>
        </w:rPr>
        <w:t xml:space="preserve"> que hubiere producido en </w:t>
      </w:r>
      <w:r w:rsidR="00F26A69">
        <w:rPr>
          <w:rFonts w:ascii="Arial" w:hAnsi="Arial" w:cs="Arial"/>
          <w:szCs w:val="24"/>
        </w:rPr>
        <w:t xml:space="preserve">él </w:t>
      </w:r>
      <w:r>
        <w:rPr>
          <w:rFonts w:ascii="Arial" w:hAnsi="Arial" w:cs="Arial"/>
          <w:szCs w:val="24"/>
        </w:rPr>
        <w:t>un convencimiento erróneo sobre las particularidades del régimen de ahorro individual con solidaridad</w:t>
      </w:r>
      <w:r w:rsidR="00AD3B0F">
        <w:rPr>
          <w:rFonts w:ascii="Arial" w:hAnsi="Arial" w:cs="Arial"/>
          <w:szCs w:val="24"/>
        </w:rPr>
        <w:t>,</w:t>
      </w:r>
      <w:r>
        <w:rPr>
          <w:rFonts w:ascii="Arial" w:hAnsi="Arial" w:cs="Arial"/>
          <w:szCs w:val="24"/>
        </w:rPr>
        <w:t xml:space="preserve"> como lo </w:t>
      </w:r>
      <w:r w:rsidR="00632D88">
        <w:rPr>
          <w:rFonts w:ascii="Arial" w:hAnsi="Arial" w:cs="Arial"/>
          <w:szCs w:val="24"/>
        </w:rPr>
        <w:t xml:space="preserve">expuso en la </w:t>
      </w:r>
      <w:r w:rsidR="00F26A69">
        <w:rPr>
          <w:rFonts w:ascii="Arial" w:hAnsi="Arial" w:cs="Arial"/>
          <w:szCs w:val="24"/>
        </w:rPr>
        <w:t>demanda</w:t>
      </w:r>
      <w:r w:rsidR="00632D88">
        <w:rPr>
          <w:rFonts w:ascii="Arial" w:hAnsi="Arial" w:cs="Arial"/>
          <w:szCs w:val="24"/>
        </w:rPr>
        <w:t xml:space="preserve">, sino el perjuicio económico que pueda </w:t>
      </w:r>
      <w:r w:rsidR="00AD3B0F">
        <w:rPr>
          <w:rFonts w:ascii="Arial" w:hAnsi="Arial" w:cs="Arial"/>
          <w:szCs w:val="24"/>
        </w:rPr>
        <w:t xml:space="preserve">derivar de </w:t>
      </w:r>
      <w:r w:rsidR="00632D88">
        <w:rPr>
          <w:rFonts w:ascii="Arial" w:hAnsi="Arial" w:cs="Arial"/>
          <w:szCs w:val="24"/>
        </w:rPr>
        <w:t>una eventual mes</w:t>
      </w:r>
      <w:r w:rsidR="00935EE0">
        <w:rPr>
          <w:rFonts w:ascii="Arial" w:hAnsi="Arial" w:cs="Arial"/>
          <w:szCs w:val="24"/>
        </w:rPr>
        <w:t>ada pensional de muy bajo monto, lo que tiene directa relación con el manejo de su portafolio, por lo que</w:t>
      </w:r>
      <w:r w:rsidR="00BE31F3">
        <w:rPr>
          <w:rFonts w:ascii="Arial" w:hAnsi="Arial" w:cs="Arial"/>
          <w:szCs w:val="24"/>
        </w:rPr>
        <w:t xml:space="preserve"> constituye un riesgo que decidió</w:t>
      </w:r>
      <w:r w:rsidR="00935EE0">
        <w:rPr>
          <w:rFonts w:ascii="Arial" w:hAnsi="Arial" w:cs="Arial"/>
          <w:szCs w:val="24"/>
        </w:rPr>
        <w:t xml:space="preserve"> asumir.</w:t>
      </w:r>
    </w:p>
    <w:p w:rsidR="00AD3B0F" w:rsidRDefault="003504F3" w:rsidP="003504F3">
      <w:pPr>
        <w:spacing w:line="276" w:lineRule="auto"/>
        <w:jc w:val="both"/>
        <w:rPr>
          <w:rFonts w:ascii="Arial" w:hAnsi="Arial" w:cs="Arial"/>
          <w:szCs w:val="24"/>
        </w:rPr>
      </w:pPr>
      <w:r>
        <w:rPr>
          <w:rFonts w:ascii="Arial" w:hAnsi="Arial" w:cs="Arial"/>
          <w:szCs w:val="24"/>
        </w:rPr>
        <w:t xml:space="preserve">Pues bien, aunque el </w:t>
      </w:r>
      <w:r w:rsidR="00F640A3">
        <w:rPr>
          <w:rFonts w:ascii="Arial" w:hAnsi="Arial" w:cs="Arial"/>
          <w:szCs w:val="24"/>
        </w:rPr>
        <w:t xml:space="preserve">señor José Olimpo García Sepúlveda allegó la liquidación </w:t>
      </w:r>
      <w:r>
        <w:rPr>
          <w:rFonts w:ascii="Arial" w:hAnsi="Arial" w:cs="Arial"/>
          <w:szCs w:val="24"/>
        </w:rPr>
        <w:t xml:space="preserve">de la AFP concerniente al valor de lo que percibiría </w:t>
      </w:r>
      <w:r w:rsidR="00F640A3">
        <w:rPr>
          <w:rFonts w:ascii="Arial" w:hAnsi="Arial" w:cs="Arial"/>
          <w:szCs w:val="24"/>
        </w:rPr>
        <w:t>como mesada pensional cuando cumpla los 62 años</w:t>
      </w:r>
      <w:r w:rsidR="004A3462">
        <w:rPr>
          <w:rFonts w:ascii="Arial" w:hAnsi="Arial" w:cs="Arial"/>
          <w:szCs w:val="24"/>
        </w:rPr>
        <w:t>, por valor de $955.935 y el valor que percibe por salario para el 2015 de $3.545.878</w:t>
      </w:r>
      <w:r w:rsidR="00F640A3">
        <w:rPr>
          <w:rFonts w:ascii="Arial" w:hAnsi="Arial" w:cs="Arial"/>
          <w:szCs w:val="24"/>
        </w:rPr>
        <w:t xml:space="preserve">, </w:t>
      </w:r>
      <w:r>
        <w:rPr>
          <w:rFonts w:ascii="Arial" w:hAnsi="Arial" w:cs="Arial"/>
          <w:szCs w:val="24"/>
        </w:rPr>
        <w:t>de todos modos no habría lugar a declarar la ineficacia del traslado</w:t>
      </w:r>
      <w:r w:rsidR="00AD3B0F">
        <w:rPr>
          <w:rFonts w:ascii="Arial" w:hAnsi="Arial" w:cs="Arial"/>
          <w:szCs w:val="24"/>
        </w:rPr>
        <w:t xml:space="preserve">, </w:t>
      </w:r>
      <w:r w:rsidR="008505D9">
        <w:rPr>
          <w:rFonts w:ascii="Arial" w:hAnsi="Arial" w:cs="Arial"/>
          <w:szCs w:val="24"/>
        </w:rPr>
        <w:t xml:space="preserve">porque </w:t>
      </w:r>
      <w:r>
        <w:rPr>
          <w:rFonts w:ascii="Arial" w:hAnsi="Arial" w:cs="Arial"/>
          <w:szCs w:val="24"/>
        </w:rPr>
        <w:t xml:space="preserve">ello no </w:t>
      </w:r>
      <w:r w:rsidR="00AD3B0F">
        <w:rPr>
          <w:rFonts w:ascii="Arial" w:hAnsi="Arial" w:cs="Arial"/>
          <w:szCs w:val="24"/>
        </w:rPr>
        <w:t xml:space="preserve">significa </w:t>
      </w:r>
      <w:r>
        <w:rPr>
          <w:rFonts w:ascii="Arial" w:hAnsi="Arial" w:cs="Arial"/>
          <w:szCs w:val="24"/>
        </w:rPr>
        <w:t xml:space="preserve">que </w:t>
      </w:r>
      <w:r w:rsidR="008505D9">
        <w:rPr>
          <w:rFonts w:ascii="Arial" w:hAnsi="Arial" w:cs="Arial"/>
          <w:szCs w:val="24"/>
        </w:rPr>
        <w:t xml:space="preserve">al momento del traslado </w:t>
      </w:r>
      <w:r>
        <w:rPr>
          <w:rFonts w:ascii="Arial" w:hAnsi="Arial" w:cs="Arial"/>
          <w:szCs w:val="24"/>
        </w:rPr>
        <w:t>se le dio una información equivocada o mentirosa por parte de las AFP Colfondos S.A.</w:t>
      </w:r>
      <w:r w:rsidR="00F640A3">
        <w:rPr>
          <w:rFonts w:ascii="Arial" w:hAnsi="Arial" w:cs="Arial"/>
          <w:szCs w:val="24"/>
        </w:rPr>
        <w:t>,</w:t>
      </w:r>
      <w:r>
        <w:rPr>
          <w:rFonts w:ascii="Arial" w:hAnsi="Arial" w:cs="Arial"/>
          <w:szCs w:val="24"/>
        </w:rPr>
        <w:t xml:space="preserve"> pues </w:t>
      </w:r>
      <w:r w:rsidR="00F640A3">
        <w:rPr>
          <w:rFonts w:ascii="Arial" w:hAnsi="Arial" w:cs="Arial"/>
          <w:szCs w:val="24"/>
        </w:rPr>
        <w:t xml:space="preserve">la </w:t>
      </w:r>
      <w:r>
        <w:rPr>
          <w:rFonts w:ascii="Arial" w:hAnsi="Arial" w:cs="Arial"/>
          <w:szCs w:val="24"/>
        </w:rPr>
        <w:t xml:space="preserve">cuantificación </w:t>
      </w:r>
      <w:r w:rsidR="00F640A3">
        <w:rPr>
          <w:rFonts w:ascii="Arial" w:hAnsi="Arial" w:cs="Arial"/>
          <w:szCs w:val="24"/>
        </w:rPr>
        <w:t xml:space="preserve">de la pensión </w:t>
      </w:r>
      <w:r w:rsidR="008505D9">
        <w:rPr>
          <w:rFonts w:ascii="Arial" w:hAnsi="Arial" w:cs="Arial"/>
          <w:szCs w:val="24"/>
        </w:rPr>
        <w:t xml:space="preserve">depende de conocer con certeza </w:t>
      </w:r>
      <w:r w:rsidRPr="00F11F2C">
        <w:rPr>
          <w:rFonts w:ascii="Arial" w:hAnsi="Arial" w:cs="Arial"/>
          <w:szCs w:val="24"/>
        </w:rPr>
        <w:t xml:space="preserve">cuáles son los ahorros que </w:t>
      </w:r>
      <w:r>
        <w:rPr>
          <w:rFonts w:ascii="Arial" w:hAnsi="Arial" w:cs="Arial"/>
          <w:szCs w:val="24"/>
        </w:rPr>
        <w:t>en realidad acumula</w:t>
      </w:r>
      <w:r w:rsidR="00AD3B0F">
        <w:rPr>
          <w:rFonts w:ascii="Arial" w:hAnsi="Arial" w:cs="Arial"/>
          <w:szCs w:val="24"/>
        </w:rPr>
        <w:t>ra</w:t>
      </w:r>
      <w:r w:rsidRPr="00F11F2C">
        <w:rPr>
          <w:rFonts w:ascii="Arial" w:hAnsi="Arial" w:cs="Arial"/>
          <w:szCs w:val="24"/>
        </w:rPr>
        <w:t xml:space="preserve"> </w:t>
      </w:r>
      <w:r>
        <w:rPr>
          <w:rFonts w:ascii="Arial" w:hAnsi="Arial" w:cs="Arial"/>
          <w:szCs w:val="24"/>
        </w:rPr>
        <w:t>el</w:t>
      </w:r>
      <w:r w:rsidRPr="00F11F2C">
        <w:rPr>
          <w:rFonts w:ascii="Arial" w:hAnsi="Arial" w:cs="Arial"/>
          <w:szCs w:val="24"/>
        </w:rPr>
        <w:t xml:space="preserve"> </w:t>
      </w:r>
      <w:r w:rsidR="00F640A3">
        <w:rPr>
          <w:rFonts w:ascii="Arial" w:hAnsi="Arial" w:cs="Arial"/>
          <w:szCs w:val="24"/>
        </w:rPr>
        <w:t xml:space="preserve">actor </w:t>
      </w:r>
      <w:r w:rsidRPr="00F11F2C">
        <w:rPr>
          <w:rFonts w:ascii="Arial" w:hAnsi="Arial" w:cs="Arial"/>
          <w:szCs w:val="24"/>
        </w:rPr>
        <w:t>en su cuenta de ahorro individual y sus rendimientos, así como el valor del correspondiente bono pensional</w:t>
      </w:r>
      <w:r w:rsidR="00F640A3">
        <w:rPr>
          <w:rFonts w:ascii="Arial" w:hAnsi="Arial" w:cs="Arial"/>
          <w:szCs w:val="24"/>
        </w:rPr>
        <w:t xml:space="preserve">, </w:t>
      </w:r>
      <w:r w:rsidR="002D18C5">
        <w:rPr>
          <w:rFonts w:ascii="Arial" w:hAnsi="Arial" w:cs="Arial"/>
          <w:szCs w:val="24"/>
        </w:rPr>
        <w:t xml:space="preserve">tal como se indica en </w:t>
      </w:r>
      <w:r w:rsidR="00F640A3">
        <w:rPr>
          <w:rFonts w:ascii="Arial" w:hAnsi="Arial" w:cs="Arial"/>
          <w:szCs w:val="24"/>
        </w:rPr>
        <w:t xml:space="preserve">el oficio del 24 de junio </w:t>
      </w:r>
      <w:r w:rsidR="004A3462">
        <w:rPr>
          <w:rFonts w:ascii="Arial" w:hAnsi="Arial" w:cs="Arial"/>
          <w:szCs w:val="24"/>
        </w:rPr>
        <w:t>de 2015, librado por Colfondos S.A</w:t>
      </w:r>
      <w:r w:rsidR="00F640A3">
        <w:rPr>
          <w:rFonts w:ascii="Arial" w:hAnsi="Arial" w:cs="Arial"/>
          <w:szCs w:val="24"/>
        </w:rPr>
        <w:t>, en donde se dijo</w:t>
      </w:r>
      <w:r w:rsidR="00AD3B0F">
        <w:rPr>
          <w:rFonts w:ascii="Arial" w:hAnsi="Arial" w:cs="Arial"/>
          <w:szCs w:val="24"/>
        </w:rPr>
        <w:t xml:space="preserve">: </w:t>
      </w:r>
    </w:p>
    <w:p w:rsidR="00AD3B0F" w:rsidRDefault="00AD3B0F" w:rsidP="003504F3">
      <w:pPr>
        <w:spacing w:line="276" w:lineRule="auto"/>
        <w:jc w:val="both"/>
        <w:rPr>
          <w:rFonts w:ascii="Arial" w:hAnsi="Arial" w:cs="Arial"/>
          <w:szCs w:val="24"/>
        </w:rPr>
      </w:pPr>
    </w:p>
    <w:p w:rsidR="0052140A" w:rsidRDefault="004A3462" w:rsidP="003504F3">
      <w:pPr>
        <w:spacing w:line="276" w:lineRule="auto"/>
        <w:jc w:val="both"/>
        <w:rPr>
          <w:rFonts w:ascii="Arial" w:hAnsi="Arial" w:cs="Arial"/>
          <w:szCs w:val="24"/>
        </w:rPr>
      </w:pPr>
      <w:r>
        <w:rPr>
          <w:rFonts w:ascii="Arial" w:hAnsi="Arial" w:cs="Arial"/>
          <w:szCs w:val="24"/>
        </w:rPr>
        <w:t>“</w:t>
      </w:r>
      <w:r>
        <w:rPr>
          <w:rFonts w:ascii="Arial" w:hAnsi="Arial" w:cs="Arial"/>
          <w:i/>
          <w:szCs w:val="24"/>
        </w:rPr>
        <w:t>En el siguiente cuadro se indica la proyección de la mesada pensional a la edad de 62 años en la modalidad de retiro programado. Si en su historia laboral para bono pensional faltan tiempos por certificar, los valores aquí proyectados pueden ser inferiores a lo que realmente obtendrá. La proyección supone que usted continuará cotizando sobre el salario indicado en los parámetros del cálculo, expresado en pesos constantes a la fecha de realización del cálculo, cualquier modificación del mismo, que no sea ocasionada por el mero ajuste por inflación modificará los resultados obtenidos”</w:t>
      </w:r>
      <w:r w:rsidR="0052140A">
        <w:rPr>
          <w:rFonts w:ascii="Arial" w:hAnsi="Arial" w:cs="Arial"/>
          <w:szCs w:val="24"/>
        </w:rPr>
        <w:t>.</w:t>
      </w:r>
    </w:p>
    <w:p w:rsidR="0052140A" w:rsidRDefault="0052140A" w:rsidP="003504F3">
      <w:pPr>
        <w:spacing w:line="276" w:lineRule="auto"/>
        <w:jc w:val="both"/>
        <w:rPr>
          <w:rFonts w:ascii="Arial" w:hAnsi="Arial" w:cs="Arial"/>
          <w:szCs w:val="24"/>
        </w:rPr>
      </w:pPr>
    </w:p>
    <w:p w:rsidR="003504F3" w:rsidRDefault="0052140A" w:rsidP="003504F3">
      <w:pPr>
        <w:spacing w:line="276" w:lineRule="auto"/>
        <w:jc w:val="both"/>
        <w:rPr>
          <w:rFonts w:ascii="Arial" w:hAnsi="Arial" w:cs="Arial"/>
          <w:szCs w:val="24"/>
        </w:rPr>
      </w:pPr>
      <w:r>
        <w:rPr>
          <w:rFonts w:ascii="Arial" w:hAnsi="Arial" w:cs="Arial"/>
          <w:szCs w:val="24"/>
        </w:rPr>
        <w:t>P</w:t>
      </w:r>
      <w:r w:rsidR="004A3462">
        <w:rPr>
          <w:rFonts w:ascii="Arial" w:hAnsi="Arial" w:cs="Arial"/>
          <w:szCs w:val="24"/>
        </w:rPr>
        <w:t xml:space="preserve">royección </w:t>
      </w:r>
      <w:r w:rsidR="003504F3" w:rsidRPr="00F11F2C">
        <w:rPr>
          <w:rFonts w:ascii="Arial" w:hAnsi="Arial" w:cs="Arial"/>
          <w:szCs w:val="24"/>
        </w:rPr>
        <w:t>que</w:t>
      </w:r>
      <w:r w:rsidR="003504F3">
        <w:rPr>
          <w:rFonts w:ascii="Arial" w:hAnsi="Arial" w:cs="Arial"/>
          <w:szCs w:val="24"/>
        </w:rPr>
        <w:t xml:space="preserve"> de haberse realizado para </w:t>
      </w:r>
      <w:r w:rsidR="00F640A3">
        <w:rPr>
          <w:rFonts w:ascii="Arial" w:hAnsi="Arial" w:cs="Arial"/>
          <w:szCs w:val="24"/>
        </w:rPr>
        <w:t>marzo de 1995</w:t>
      </w:r>
      <w:r w:rsidR="003504F3" w:rsidRPr="00F11F2C">
        <w:rPr>
          <w:rFonts w:ascii="Arial" w:hAnsi="Arial" w:cs="Arial"/>
          <w:szCs w:val="24"/>
        </w:rPr>
        <w:t xml:space="preserve">, </w:t>
      </w:r>
      <w:r w:rsidR="00E92E5D">
        <w:rPr>
          <w:rFonts w:ascii="Arial" w:hAnsi="Arial" w:cs="Arial"/>
          <w:szCs w:val="24"/>
        </w:rPr>
        <w:t xml:space="preserve">fecha de traslado a dicha AFP </w:t>
      </w:r>
      <w:r w:rsidR="003504F3">
        <w:rPr>
          <w:rFonts w:ascii="Arial" w:hAnsi="Arial" w:cs="Arial"/>
          <w:szCs w:val="24"/>
        </w:rPr>
        <w:t>consistiría en un cálculo contentivo de hipotéticas predicciones</w:t>
      </w:r>
      <w:r w:rsidR="00135E06">
        <w:rPr>
          <w:rFonts w:ascii="Arial" w:hAnsi="Arial" w:cs="Arial"/>
          <w:szCs w:val="24"/>
        </w:rPr>
        <w:t>,</w:t>
      </w:r>
      <w:r w:rsidR="003504F3" w:rsidRPr="00F11F2C">
        <w:rPr>
          <w:rFonts w:ascii="Arial" w:hAnsi="Arial" w:cs="Arial"/>
          <w:szCs w:val="24"/>
        </w:rPr>
        <w:t xml:space="preserve"> </w:t>
      </w:r>
      <w:r w:rsidR="003504F3">
        <w:rPr>
          <w:rFonts w:ascii="Arial" w:hAnsi="Arial" w:cs="Arial"/>
          <w:szCs w:val="24"/>
        </w:rPr>
        <w:t xml:space="preserve">como las de comportamientos de </w:t>
      </w:r>
      <w:r w:rsidR="003504F3" w:rsidRPr="00F11F2C">
        <w:rPr>
          <w:rFonts w:ascii="Arial" w:hAnsi="Arial" w:cs="Arial"/>
          <w:szCs w:val="24"/>
        </w:rPr>
        <w:t xml:space="preserve">los mercados durante los años </w:t>
      </w:r>
      <w:r w:rsidR="003504F3">
        <w:rPr>
          <w:rFonts w:ascii="Arial" w:hAnsi="Arial" w:cs="Arial"/>
          <w:szCs w:val="24"/>
        </w:rPr>
        <w:t>futuros</w:t>
      </w:r>
      <w:r w:rsidR="003504F3" w:rsidRPr="00F11F2C">
        <w:rPr>
          <w:rFonts w:ascii="Arial" w:hAnsi="Arial" w:cs="Arial"/>
          <w:szCs w:val="24"/>
        </w:rPr>
        <w:t xml:space="preserve">, </w:t>
      </w:r>
      <w:r w:rsidR="003504F3">
        <w:rPr>
          <w:rFonts w:ascii="Arial" w:hAnsi="Arial" w:cs="Arial"/>
          <w:szCs w:val="24"/>
        </w:rPr>
        <w:t>continuidad en el vínculo laboral, monto de</w:t>
      </w:r>
      <w:r w:rsidR="003504F3" w:rsidRPr="00F11F2C">
        <w:rPr>
          <w:rFonts w:ascii="Arial" w:hAnsi="Arial" w:cs="Arial"/>
          <w:szCs w:val="24"/>
        </w:rPr>
        <w:t xml:space="preserve"> las cotizaciones</w:t>
      </w:r>
      <w:r w:rsidR="003504F3">
        <w:rPr>
          <w:rFonts w:ascii="Arial" w:hAnsi="Arial" w:cs="Arial"/>
          <w:szCs w:val="24"/>
        </w:rPr>
        <w:t xml:space="preserve">, alteraciones de las tasas de interés, </w:t>
      </w:r>
      <w:r w:rsidR="003504F3">
        <w:rPr>
          <w:rFonts w:ascii="Arial" w:hAnsi="Arial" w:cs="Arial"/>
          <w:szCs w:val="24"/>
        </w:rPr>
        <w:lastRenderedPageBreak/>
        <w:t xml:space="preserve">aspectos todos que, se itera, de haberse realizado, precisamente requerirían de </w:t>
      </w:r>
      <w:r w:rsidR="00E92E5D">
        <w:rPr>
          <w:rFonts w:ascii="Arial" w:hAnsi="Arial" w:cs="Arial"/>
          <w:szCs w:val="24"/>
        </w:rPr>
        <w:t xml:space="preserve">análisis y crítica en el juicio, </w:t>
      </w:r>
      <w:r w:rsidR="003504F3">
        <w:rPr>
          <w:rFonts w:ascii="Arial" w:hAnsi="Arial" w:cs="Arial"/>
          <w:szCs w:val="24"/>
        </w:rPr>
        <w:t>de manera tal que permitieran apoyar o desechar la tesis de haber recibido información equivocada</w:t>
      </w:r>
      <w:r w:rsidR="00E92E5D">
        <w:rPr>
          <w:rFonts w:ascii="Arial" w:hAnsi="Arial" w:cs="Arial"/>
          <w:szCs w:val="24"/>
        </w:rPr>
        <w:t>.</w:t>
      </w:r>
      <w:r w:rsidR="003504F3">
        <w:rPr>
          <w:rFonts w:ascii="Arial" w:hAnsi="Arial" w:cs="Arial"/>
          <w:szCs w:val="24"/>
        </w:rPr>
        <w:t xml:space="preserve"> </w:t>
      </w:r>
    </w:p>
    <w:p w:rsidR="003504F3" w:rsidRDefault="003504F3" w:rsidP="003504F3">
      <w:pPr>
        <w:spacing w:line="276" w:lineRule="auto"/>
        <w:jc w:val="both"/>
        <w:rPr>
          <w:rFonts w:ascii="Arial" w:hAnsi="Arial" w:cs="Arial"/>
          <w:szCs w:val="24"/>
        </w:rPr>
      </w:pPr>
    </w:p>
    <w:p w:rsidR="000D5ABE" w:rsidRDefault="00E92E5D" w:rsidP="003504F3">
      <w:pPr>
        <w:spacing w:line="276" w:lineRule="auto"/>
        <w:jc w:val="both"/>
        <w:rPr>
          <w:rFonts w:ascii="Arial" w:hAnsi="Arial" w:cs="Arial"/>
          <w:szCs w:val="24"/>
        </w:rPr>
      </w:pPr>
      <w:bookmarkStart w:id="1" w:name="_Hlk521522583"/>
      <w:r>
        <w:rPr>
          <w:rFonts w:ascii="Arial" w:hAnsi="Arial" w:cs="Arial"/>
          <w:szCs w:val="24"/>
        </w:rPr>
        <w:t>Adicional</w:t>
      </w:r>
      <w:r w:rsidR="000D5ABE">
        <w:rPr>
          <w:rFonts w:ascii="Arial" w:hAnsi="Arial" w:cs="Arial"/>
          <w:szCs w:val="24"/>
        </w:rPr>
        <w:t>mente</w:t>
      </w:r>
      <w:r>
        <w:rPr>
          <w:rFonts w:ascii="Arial" w:hAnsi="Arial" w:cs="Arial"/>
          <w:szCs w:val="24"/>
        </w:rPr>
        <w:t xml:space="preserve">, </w:t>
      </w:r>
      <w:r w:rsidR="000D5ABE">
        <w:rPr>
          <w:rFonts w:ascii="Arial" w:hAnsi="Arial" w:cs="Arial"/>
          <w:szCs w:val="24"/>
        </w:rPr>
        <w:t xml:space="preserve">porque </w:t>
      </w:r>
      <w:r>
        <w:rPr>
          <w:rFonts w:ascii="Arial" w:hAnsi="Arial" w:cs="Arial"/>
          <w:szCs w:val="24"/>
        </w:rPr>
        <w:t>no se aportó una proyección de la mesada que podría recibirse en el Régimen de Prima Media administrado por Colpensiones</w:t>
      </w:r>
      <w:r w:rsidR="000D5ABE">
        <w:rPr>
          <w:rFonts w:ascii="Arial" w:hAnsi="Arial" w:cs="Arial"/>
          <w:szCs w:val="24"/>
        </w:rPr>
        <w:t xml:space="preserve"> para compararla con la calculada por la AFP</w:t>
      </w:r>
      <w:r>
        <w:rPr>
          <w:rFonts w:ascii="Arial" w:hAnsi="Arial" w:cs="Arial"/>
          <w:szCs w:val="24"/>
        </w:rPr>
        <w:t xml:space="preserve">, por lo que </w:t>
      </w:r>
      <w:r w:rsidR="003504F3">
        <w:rPr>
          <w:rFonts w:ascii="Arial" w:hAnsi="Arial" w:cs="Arial"/>
          <w:szCs w:val="24"/>
        </w:rPr>
        <w:t xml:space="preserve">la simple manifestación de inconformidad de que </w:t>
      </w:r>
      <w:r w:rsidR="00B1345D">
        <w:rPr>
          <w:rFonts w:ascii="Arial" w:hAnsi="Arial" w:cs="Arial"/>
          <w:szCs w:val="24"/>
        </w:rPr>
        <w:t xml:space="preserve">la pensión </w:t>
      </w:r>
      <w:r w:rsidR="003504F3">
        <w:rPr>
          <w:rFonts w:ascii="Arial" w:hAnsi="Arial" w:cs="Arial"/>
          <w:szCs w:val="24"/>
        </w:rPr>
        <w:t xml:space="preserve">a recibir en este momento en el </w:t>
      </w:r>
      <w:r w:rsidR="00B1345D">
        <w:rPr>
          <w:rFonts w:ascii="Arial" w:hAnsi="Arial" w:cs="Arial"/>
          <w:szCs w:val="24"/>
        </w:rPr>
        <w:t xml:space="preserve">RPM </w:t>
      </w:r>
      <w:r w:rsidR="003504F3">
        <w:rPr>
          <w:rFonts w:ascii="Arial" w:hAnsi="Arial" w:cs="Arial"/>
          <w:szCs w:val="24"/>
        </w:rPr>
        <w:t xml:space="preserve">pueda resultar superior al que se ha de recibir en el RAIS, por </w:t>
      </w:r>
      <w:r w:rsidR="00B1345D">
        <w:rPr>
          <w:rFonts w:ascii="Arial" w:hAnsi="Arial" w:cs="Arial"/>
          <w:szCs w:val="24"/>
        </w:rPr>
        <w:t>sí</w:t>
      </w:r>
      <w:r w:rsidR="00135E06">
        <w:rPr>
          <w:rFonts w:ascii="Arial" w:hAnsi="Arial" w:cs="Arial"/>
          <w:szCs w:val="24"/>
        </w:rPr>
        <w:t xml:space="preserve"> sola no constituya</w:t>
      </w:r>
      <w:r w:rsidR="003504F3">
        <w:rPr>
          <w:rFonts w:ascii="Arial" w:hAnsi="Arial" w:cs="Arial"/>
          <w:szCs w:val="24"/>
        </w:rPr>
        <w:t xml:space="preserve"> prueba de </w:t>
      </w:r>
      <w:r w:rsidR="000D5ABE">
        <w:rPr>
          <w:rFonts w:ascii="Arial" w:hAnsi="Arial" w:cs="Arial"/>
          <w:szCs w:val="24"/>
        </w:rPr>
        <w:t>que con el traslado hubiere sufrido un perjuicio cierto</w:t>
      </w:r>
      <w:r w:rsidR="00135E06">
        <w:rPr>
          <w:rFonts w:ascii="Arial" w:hAnsi="Arial" w:cs="Arial"/>
          <w:szCs w:val="24"/>
        </w:rPr>
        <w:t>,</w:t>
      </w:r>
      <w:r w:rsidR="000D5ABE">
        <w:rPr>
          <w:rFonts w:ascii="Arial" w:hAnsi="Arial" w:cs="Arial"/>
          <w:szCs w:val="24"/>
        </w:rPr>
        <w:t xml:space="preserve"> del cual no fue advertido al momento de tomar la decisión de cambio de régimen, como para decir que actuó </w:t>
      </w:r>
      <w:r w:rsidR="003504F3">
        <w:rPr>
          <w:rFonts w:ascii="Arial" w:hAnsi="Arial" w:cs="Arial"/>
          <w:szCs w:val="24"/>
        </w:rPr>
        <w:t>movido por un engaño o por una equivocada información.</w:t>
      </w:r>
      <w:r w:rsidR="00B1345D">
        <w:rPr>
          <w:rFonts w:ascii="Arial" w:hAnsi="Arial" w:cs="Arial"/>
          <w:szCs w:val="24"/>
        </w:rPr>
        <w:t xml:space="preserve"> </w:t>
      </w:r>
    </w:p>
    <w:bookmarkEnd w:id="1"/>
    <w:p w:rsidR="000D5ABE" w:rsidRDefault="000D5ABE" w:rsidP="003504F3">
      <w:pPr>
        <w:spacing w:line="276" w:lineRule="auto"/>
        <w:jc w:val="both"/>
        <w:rPr>
          <w:rFonts w:ascii="Arial" w:hAnsi="Arial" w:cs="Arial"/>
          <w:szCs w:val="24"/>
        </w:rPr>
      </w:pPr>
    </w:p>
    <w:p w:rsidR="00142B40" w:rsidRPr="00102753" w:rsidRDefault="00B1345D" w:rsidP="00142B40">
      <w:pPr>
        <w:spacing w:line="276" w:lineRule="auto"/>
        <w:jc w:val="both"/>
        <w:rPr>
          <w:rFonts w:ascii="Arial" w:hAnsi="Arial" w:cs="Arial"/>
          <w:szCs w:val="24"/>
        </w:rPr>
      </w:pPr>
      <w:r>
        <w:rPr>
          <w:rFonts w:ascii="Arial" w:hAnsi="Arial" w:cs="Arial"/>
          <w:szCs w:val="24"/>
        </w:rPr>
        <w:t>Tal como se ha sostenido por esta Colegiatura, tratándose</w:t>
      </w:r>
      <w:r w:rsidR="003504F3">
        <w:rPr>
          <w:rFonts w:ascii="Arial" w:hAnsi="Arial" w:cs="Arial"/>
          <w:szCs w:val="24"/>
        </w:rPr>
        <w:t xml:space="preserve"> de asuntos </w:t>
      </w:r>
      <w:r>
        <w:rPr>
          <w:rFonts w:ascii="Arial" w:hAnsi="Arial" w:cs="Arial"/>
          <w:szCs w:val="24"/>
        </w:rPr>
        <w:t>como el aquí controvertido</w:t>
      </w:r>
      <w:r w:rsidR="003504F3">
        <w:rPr>
          <w:rFonts w:ascii="Arial" w:hAnsi="Arial" w:cs="Arial"/>
          <w:szCs w:val="24"/>
        </w:rPr>
        <w:t xml:space="preserve">, para </w:t>
      </w:r>
      <w:r>
        <w:rPr>
          <w:rFonts w:ascii="Arial" w:hAnsi="Arial" w:cs="Arial"/>
          <w:szCs w:val="24"/>
        </w:rPr>
        <w:t>acogerse las pretensiones elevadas en el líbelo</w:t>
      </w:r>
      <w:r w:rsidR="003504F3">
        <w:rPr>
          <w:rFonts w:ascii="Arial" w:hAnsi="Arial" w:cs="Arial"/>
          <w:szCs w:val="24"/>
        </w:rPr>
        <w:t>, entre otros aspectos</w:t>
      </w:r>
      <w:r w:rsidR="00135E06">
        <w:rPr>
          <w:rFonts w:ascii="Arial" w:hAnsi="Arial" w:cs="Arial"/>
          <w:szCs w:val="24"/>
        </w:rPr>
        <w:t xml:space="preserve"> la parte actora</w:t>
      </w:r>
      <w:r w:rsidR="003504F3">
        <w:rPr>
          <w:rFonts w:ascii="Arial" w:hAnsi="Arial" w:cs="Arial"/>
          <w:szCs w:val="24"/>
        </w:rPr>
        <w:t>, debe probar la información equivocada</w:t>
      </w:r>
      <w:r>
        <w:rPr>
          <w:rFonts w:ascii="Arial" w:hAnsi="Arial" w:cs="Arial"/>
          <w:szCs w:val="24"/>
        </w:rPr>
        <w:t xml:space="preserve"> o falaz que recibió de la AFP </w:t>
      </w:r>
      <w:r w:rsidR="003504F3">
        <w:rPr>
          <w:rFonts w:ascii="Arial" w:hAnsi="Arial" w:cs="Arial"/>
          <w:szCs w:val="24"/>
        </w:rPr>
        <w:t>y la relación de causal</w:t>
      </w:r>
      <w:r w:rsidR="00935EE0">
        <w:rPr>
          <w:rFonts w:ascii="Arial" w:hAnsi="Arial" w:cs="Arial"/>
          <w:szCs w:val="24"/>
        </w:rPr>
        <w:t>idad entre esta y la decisión de trasladarse de régimen</w:t>
      </w:r>
      <w:r w:rsidR="003504F3" w:rsidRPr="00F11F2C">
        <w:rPr>
          <w:rFonts w:ascii="Arial" w:hAnsi="Arial" w:cs="Arial"/>
          <w:szCs w:val="24"/>
        </w:rPr>
        <w:t>.</w:t>
      </w:r>
      <w:r w:rsidR="003504F3">
        <w:rPr>
          <w:rFonts w:ascii="Arial" w:hAnsi="Arial" w:cs="Arial"/>
          <w:szCs w:val="24"/>
        </w:rPr>
        <w:t xml:space="preserve"> Aspectos todos, que se quedaron huérfanos de prueba en este trámite judicial</w:t>
      </w:r>
      <w:r w:rsidR="000D5ABE">
        <w:rPr>
          <w:rFonts w:ascii="Arial" w:hAnsi="Arial" w:cs="Arial"/>
          <w:szCs w:val="24"/>
        </w:rPr>
        <w:t xml:space="preserve">, por lo que, </w:t>
      </w:r>
      <w:r w:rsidR="00142B40" w:rsidRPr="007F00B4">
        <w:rPr>
          <w:rFonts w:ascii="Arial" w:hAnsi="Arial" w:cs="Arial"/>
          <w:szCs w:val="24"/>
        </w:rPr>
        <w:t xml:space="preserve">al no quedar acreditado </w:t>
      </w:r>
      <w:r w:rsidR="00142B40">
        <w:rPr>
          <w:rFonts w:ascii="Arial" w:hAnsi="Arial" w:cs="Arial"/>
          <w:szCs w:val="24"/>
        </w:rPr>
        <w:t>que el traslado</w:t>
      </w:r>
      <w:r w:rsidR="00FA0D8D">
        <w:rPr>
          <w:rFonts w:ascii="Arial" w:hAnsi="Arial" w:cs="Arial"/>
          <w:szCs w:val="24"/>
        </w:rPr>
        <w:t xml:space="preserve"> de régimen </w:t>
      </w:r>
      <w:r w:rsidR="00142B40">
        <w:rPr>
          <w:rFonts w:ascii="Arial" w:hAnsi="Arial" w:cs="Arial"/>
          <w:szCs w:val="24"/>
        </w:rPr>
        <w:t xml:space="preserve">por </w:t>
      </w:r>
      <w:r w:rsidR="001D3F07">
        <w:rPr>
          <w:rFonts w:ascii="Arial" w:hAnsi="Arial" w:cs="Arial"/>
          <w:szCs w:val="24"/>
        </w:rPr>
        <w:t xml:space="preserve">el señor José Olimpo García Sepúlveda </w:t>
      </w:r>
      <w:r w:rsidR="00142B40" w:rsidRPr="007F00B4">
        <w:rPr>
          <w:rFonts w:ascii="Arial" w:hAnsi="Arial" w:cs="Arial"/>
          <w:szCs w:val="24"/>
        </w:rPr>
        <w:t>ocurrió por un engañ</w:t>
      </w:r>
      <w:r w:rsidR="000D5ABE">
        <w:rPr>
          <w:rFonts w:ascii="Arial" w:hAnsi="Arial" w:cs="Arial"/>
          <w:szCs w:val="24"/>
        </w:rPr>
        <w:t xml:space="preserve">o o error </w:t>
      </w:r>
      <w:r w:rsidR="00142B40" w:rsidRPr="007F00B4">
        <w:rPr>
          <w:rFonts w:ascii="Arial" w:hAnsi="Arial" w:cs="Arial"/>
          <w:szCs w:val="24"/>
        </w:rPr>
        <w:t xml:space="preserve">en el que </w:t>
      </w:r>
      <w:r w:rsidR="000D5ABE">
        <w:rPr>
          <w:rFonts w:ascii="Arial" w:hAnsi="Arial" w:cs="Arial"/>
          <w:szCs w:val="24"/>
        </w:rPr>
        <w:t xml:space="preserve">lo haya hecho </w:t>
      </w:r>
      <w:r w:rsidR="00142B40" w:rsidRPr="007F00B4">
        <w:rPr>
          <w:rFonts w:ascii="Arial" w:hAnsi="Arial" w:cs="Arial"/>
          <w:szCs w:val="24"/>
        </w:rPr>
        <w:t>incurrir la AFP, necesario resulta concluir que</w:t>
      </w:r>
      <w:r w:rsidR="001D3F07">
        <w:rPr>
          <w:rFonts w:ascii="Arial" w:hAnsi="Arial" w:cs="Arial"/>
          <w:szCs w:val="24"/>
        </w:rPr>
        <w:t xml:space="preserve"> </w:t>
      </w:r>
      <w:r w:rsidR="000D5ABE">
        <w:rPr>
          <w:rFonts w:ascii="Arial" w:hAnsi="Arial" w:cs="Arial"/>
          <w:szCs w:val="24"/>
        </w:rPr>
        <w:t xml:space="preserve">el traslado </w:t>
      </w:r>
      <w:r w:rsidR="00935EE0">
        <w:rPr>
          <w:rFonts w:ascii="Arial" w:hAnsi="Arial" w:cs="Arial"/>
          <w:szCs w:val="24"/>
        </w:rPr>
        <w:t>fue eficaz, al ser su decisión libre e informada</w:t>
      </w:r>
      <w:r w:rsidR="001D3F07">
        <w:rPr>
          <w:rFonts w:ascii="Arial" w:hAnsi="Arial" w:cs="Arial"/>
          <w:szCs w:val="24"/>
        </w:rPr>
        <w:t xml:space="preserve">, y por tanto, se releva la Sala de abordar el tema de </w:t>
      </w:r>
      <w:r w:rsidR="000D5ABE">
        <w:rPr>
          <w:rFonts w:ascii="Arial" w:hAnsi="Arial" w:cs="Arial"/>
          <w:szCs w:val="24"/>
        </w:rPr>
        <w:t xml:space="preserve">si la </w:t>
      </w:r>
      <w:r w:rsidR="001D3F07">
        <w:rPr>
          <w:rFonts w:ascii="Arial" w:hAnsi="Arial" w:cs="Arial"/>
          <w:szCs w:val="24"/>
        </w:rPr>
        <w:t xml:space="preserve">vinculación del actor </w:t>
      </w:r>
      <w:r w:rsidR="000D5ABE">
        <w:rPr>
          <w:rFonts w:ascii="Arial" w:hAnsi="Arial" w:cs="Arial"/>
          <w:szCs w:val="24"/>
        </w:rPr>
        <w:t xml:space="preserve">debía ser a </w:t>
      </w:r>
      <w:proofErr w:type="spellStart"/>
      <w:r w:rsidR="001D3F07">
        <w:rPr>
          <w:rFonts w:ascii="Arial" w:hAnsi="Arial" w:cs="Arial"/>
          <w:szCs w:val="24"/>
        </w:rPr>
        <w:t>Cajanal</w:t>
      </w:r>
      <w:proofErr w:type="spellEnd"/>
      <w:r w:rsidR="001D3F07">
        <w:rPr>
          <w:rFonts w:ascii="Arial" w:hAnsi="Arial" w:cs="Arial"/>
          <w:szCs w:val="24"/>
        </w:rPr>
        <w:t xml:space="preserve"> o </w:t>
      </w:r>
      <w:r w:rsidR="000D5ABE">
        <w:rPr>
          <w:rFonts w:ascii="Arial" w:hAnsi="Arial" w:cs="Arial"/>
          <w:szCs w:val="24"/>
        </w:rPr>
        <w:t xml:space="preserve">a </w:t>
      </w:r>
      <w:r w:rsidR="001D3F07">
        <w:rPr>
          <w:rFonts w:ascii="Arial" w:hAnsi="Arial" w:cs="Arial"/>
          <w:szCs w:val="24"/>
        </w:rPr>
        <w:t>Colpensiones.</w:t>
      </w:r>
    </w:p>
    <w:p w:rsidR="0063603E" w:rsidRDefault="0063603E" w:rsidP="0063603E">
      <w:pPr>
        <w:ind w:right="333"/>
        <w:jc w:val="both"/>
        <w:rPr>
          <w:rFonts w:ascii="Arial" w:eastAsiaTheme="minorHAnsi" w:hAnsi="Arial" w:cs="Arial"/>
          <w:iCs/>
          <w:szCs w:val="24"/>
        </w:rPr>
      </w:pPr>
    </w:p>
    <w:p w:rsidR="0063603E" w:rsidRPr="00BF2D49" w:rsidRDefault="0063603E" w:rsidP="0063603E">
      <w:pPr>
        <w:shd w:val="clear" w:color="auto" w:fill="FFFFFF"/>
        <w:tabs>
          <w:tab w:val="left" w:pos="5197"/>
        </w:tabs>
        <w:spacing w:line="276" w:lineRule="auto"/>
        <w:jc w:val="center"/>
        <w:rPr>
          <w:rFonts w:ascii="Arial" w:hAnsi="Arial" w:cs="Arial"/>
          <w:b/>
          <w:color w:val="000000" w:themeColor="text1"/>
          <w:szCs w:val="24"/>
          <w:lang w:eastAsia="es-CO"/>
        </w:rPr>
      </w:pPr>
      <w:r w:rsidRPr="00BF2D49">
        <w:rPr>
          <w:rFonts w:ascii="Arial" w:hAnsi="Arial" w:cs="Arial"/>
          <w:b/>
          <w:color w:val="000000" w:themeColor="text1"/>
          <w:szCs w:val="24"/>
          <w:lang w:eastAsia="es-CO"/>
        </w:rPr>
        <w:t>CONCLUSIÓN</w:t>
      </w:r>
    </w:p>
    <w:p w:rsidR="0063603E" w:rsidRPr="00BF2D49" w:rsidRDefault="0063603E" w:rsidP="0063603E">
      <w:pPr>
        <w:shd w:val="clear" w:color="auto" w:fill="FFFFFF"/>
        <w:tabs>
          <w:tab w:val="left" w:pos="5197"/>
        </w:tabs>
        <w:spacing w:line="276" w:lineRule="auto"/>
        <w:jc w:val="center"/>
        <w:rPr>
          <w:rFonts w:ascii="Arial" w:hAnsi="Arial" w:cs="Arial"/>
          <w:b/>
          <w:color w:val="000000" w:themeColor="text1"/>
          <w:szCs w:val="24"/>
          <w:lang w:eastAsia="es-CO"/>
        </w:rPr>
      </w:pPr>
    </w:p>
    <w:p w:rsidR="0063603E" w:rsidRPr="00BF2D49" w:rsidRDefault="0063603E" w:rsidP="0063603E">
      <w:pPr>
        <w:shd w:val="clear" w:color="auto" w:fill="FFFFFF"/>
        <w:tabs>
          <w:tab w:val="left" w:pos="5197"/>
        </w:tabs>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lang w:eastAsia="es-CO"/>
        </w:rPr>
        <w:t xml:space="preserve">Conforme lo expuesto, la decisión revisada será confirmada, </w:t>
      </w:r>
      <w:r>
        <w:rPr>
          <w:rFonts w:ascii="Arial" w:hAnsi="Arial" w:cs="Arial"/>
          <w:color w:val="000000" w:themeColor="text1"/>
          <w:szCs w:val="24"/>
          <w:lang w:eastAsia="es-CO"/>
        </w:rPr>
        <w:t>pero por razones distintas a la Jueza de primera instancia.</w:t>
      </w:r>
      <w:r w:rsidR="00D54708">
        <w:rPr>
          <w:rFonts w:ascii="Arial" w:hAnsi="Arial" w:cs="Arial"/>
          <w:color w:val="000000" w:themeColor="text1"/>
          <w:szCs w:val="24"/>
          <w:lang w:eastAsia="es-CO"/>
        </w:rPr>
        <w:t xml:space="preserve"> </w:t>
      </w:r>
      <w:r w:rsidRPr="00BF2D49">
        <w:rPr>
          <w:rFonts w:ascii="Arial" w:hAnsi="Arial" w:cs="Arial"/>
          <w:color w:val="000000" w:themeColor="text1"/>
          <w:szCs w:val="24"/>
        </w:rPr>
        <w:t>Cost</w:t>
      </w:r>
      <w:r w:rsidR="00D54708">
        <w:rPr>
          <w:rFonts w:ascii="Arial" w:hAnsi="Arial" w:cs="Arial"/>
          <w:color w:val="000000" w:themeColor="text1"/>
          <w:szCs w:val="24"/>
        </w:rPr>
        <w:t xml:space="preserve">as en esta instancia a cargo </w:t>
      </w:r>
      <w:r w:rsidRPr="00BF2D49">
        <w:rPr>
          <w:rFonts w:ascii="Arial" w:hAnsi="Arial" w:cs="Arial"/>
          <w:color w:val="000000" w:themeColor="text1"/>
          <w:szCs w:val="24"/>
        </w:rPr>
        <w:t>de la parte demandante, dada la improsperidad del r</w:t>
      </w:r>
      <w:r w:rsidR="00D54708">
        <w:rPr>
          <w:rFonts w:ascii="Arial" w:hAnsi="Arial" w:cs="Arial"/>
          <w:color w:val="000000" w:themeColor="text1"/>
          <w:szCs w:val="24"/>
        </w:rPr>
        <w:t>ecurso interpuesto por aquella  y a favor de las demandadas.</w:t>
      </w:r>
    </w:p>
    <w:p w:rsidR="0063603E" w:rsidRDefault="0063603E" w:rsidP="0063603E">
      <w:pPr>
        <w:ind w:right="333"/>
        <w:jc w:val="both"/>
        <w:rPr>
          <w:rFonts w:ascii="Arial" w:eastAsiaTheme="minorHAnsi" w:hAnsi="Arial" w:cs="Arial"/>
          <w:iCs/>
          <w:szCs w:val="24"/>
        </w:rPr>
      </w:pPr>
    </w:p>
    <w:p w:rsidR="0063603E" w:rsidRPr="00BF2D49" w:rsidRDefault="0063603E" w:rsidP="0063603E">
      <w:pPr>
        <w:spacing w:line="276" w:lineRule="auto"/>
        <w:jc w:val="center"/>
        <w:rPr>
          <w:rFonts w:ascii="Arial" w:hAnsi="Arial" w:cs="Arial"/>
          <w:b/>
          <w:color w:val="000000" w:themeColor="text1"/>
          <w:szCs w:val="24"/>
        </w:rPr>
      </w:pPr>
      <w:r w:rsidRPr="00BF2D49">
        <w:rPr>
          <w:rFonts w:ascii="Arial" w:hAnsi="Arial" w:cs="Arial"/>
          <w:b/>
          <w:color w:val="000000" w:themeColor="text1"/>
          <w:szCs w:val="24"/>
        </w:rPr>
        <w:t>DECISIÓN</w:t>
      </w:r>
    </w:p>
    <w:p w:rsidR="0063603E" w:rsidRPr="00BF2D49" w:rsidRDefault="0063603E" w:rsidP="0063603E">
      <w:pPr>
        <w:spacing w:line="276" w:lineRule="auto"/>
        <w:jc w:val="center"/>
        <w:rPr>
          <w:rFonts w:ascii="Arial" w:hAnsi="Arial" w:cs="Arial"/>
          <w:b/>
          <w:color w:val="000000" w:themeColor="text1"/>
          <w:szCs w:val="24"/>
        </w:rPr>
      </w:pPr>
    </w:p>
    <w:p w:rsidR="0063603E" w:rsidRPr="00BF2D49" w:rsidRDefault="0063603E" w:rsidP="0063603E">
      <w:pPr>
        <w:pStyle w:val="Prrafodelista2"/>
        <w:spacing w:after="0"/>
        <w:ind w:left="0"/>
        <w:jc w:val="both"/>
        <w:rPr>
          <w:rFonts w:ascii="Arial" w:hAnsi="Arial" w:cs="Arial"/>
          <w:color w:val="000000" w:themeColor="text1"/>
          <w:sz w:val="24"/>
          <w:szCs w:val="24"/>
        </w:rPr>
      </w:pPr>
      <w:r w:rsidRPr="00BF2D49">
        <w:rPr>
          <w:rFonts w:ascii="Arial" w:hAnsi="Arial" w:cs="Arial"/>
          <w:color w:val="000000" w:themeColor="text1"/>
          <w:sz w:val="24"/>
          <w:szCs w:val="24"/>
        </w:rPr>
        <w:t xml:space="preserve">En mérito de lo expuesto, el </w:t>
      </w:r>
      <w:r w:rsidRPr="00BF2D49">
        <w:rPr>
          <w:rFonts w:ascii="Arial" w:hAnsi="Arial" w:cs="Arial"/>
          <w:b/>
          <w:color w:val="000000" w:themeColor="text1"/>
          <w:sz w:val="24"/>
          <w:szCs w:val="24"/>
        </w:rPr>
        <w:t xml:space="preserve">Tribunal Superior del Distrito Judicial de Pereira - Risaralda, Sala </w:t>
      </w:r>
      <w:r>
        <w:rPr>
          <w:rFonts w:ascii="Arial" w:hAnsi="Arial" w:cs="Arial"/>
          <w:b/>
          <w:color w:val="000000" w:themeColor="text1"/>
          <w:sz w:val="24"/>
          <w:szCs w:val="24"/>
        </w:rPr>
        <w:t xml:space="preserve">Segunda </w:t>
      </w:r>
      <w:r w:rsidRPr="00BF2D49">
        <w:rPr>
          <w:rFonts w:ascii="Arial" w:hAnsi="Arial" w:cs="Arial"/>
          <w:b/>
          <w:color w:val="000000" w:themeColor="text1"/>
          <w:sz w:val="24"/>
          <w:szCs w:val="24"/>
        </w:rPr>
        <w:t>de Decisión Laboral,</w:t>
      </w:r>
      <w:r w:rsidRPr="00BF2D49">
        <w:rPr>
          <w:rFonts w:ascii="Arial" w:hAnsi="Arial" w:cs="Arial"/>
          <w:color w:val="000000" w:themeColor="text1"/>
          <w:sz w:val="24"/>
          <w:szCs w:val="24"/>
        </w:rPr>
        <w:t xml:space="preserve"> administrando justicia en nombre de la República y por autoridad de la ley,</w:t>
      </w:r>
    </w:p>
    <w:p w:rsidR="0063603E" w:rsidRPr="00BF2D49" w:rsidRDefault="0063603E" w:rsidP="0063603E">
      <w:pPr>
        <w:pStyle w:val="Prrafodelista2"/>
        <w:spacing w:after="0"/>
        <w:ind w:left="0"/>
        <w:jc w:val="both"/>
        <w:rPr>
          <w:rFonts w:ascii="Arial" w:hAnsi="Arial" w:cs="Arial"/>
          <w:color w:val="000000" w:themeColor="text1"/>
          <w:sz w:val="24"/>
          <w:szCs w:val="24"/>
        </w:rPr>
      </w:pPr>
    </w:p>
    <w:p w:rsidR="0063603E" w:rsidRPr="00BF2D49" w:rsidRDefault="0063603E" w:rsidP="0063603E">
      <w:pPr>
        <w:spacing w:line="276" w:lineRule="auto"/>
        <w:jc w:val="center"/>
        <w:rPr>
          <w:rFonts w:ascii="Arial" w:hAnsi="Arial" w:cs="Arial"/>
          <w:b/>
          <w:color w:val="000000" w:themeColor="text1"/>
          <w:szCs w:val="24"/>
        </w:rPr>
      </w:pPr>
      <w:r w:rsidRPr="00BF2D49">
        <w:rPr>
          <w:rFonts w:ascii="Arial" w:hAnsi="Arial" w:cs="Arial"/>
          <w:b/>
          <w:color w:val="000000" w:themeColor="text1"/>
          <w:szCs w:val="24"/>
        </w:rPr>
        <w:t>RESUELVE</w:t>
      </w:r>
    </w:p>
    <w:p w:rsidR="0063603E" w:rsidRPr="00BF2D49" w:rsidRDefault="0063603E" w:rsidP="0063603E">
      <w:pPr>
        <w:spacing w:line="276" w:lineRule="auto"/>
        <w:jc w:val="center"/>
        <w:rPr>
          <w:rFonts w:ascii="Arial" w:hAnsi="Arial" w:cs="Arial"/>
          <w:b/>
          <w:color w:val="000000" w:themeColor="text1"/>
          <w:szCs w:val="24"/>
        </w:rPr>
      </w:pPr>
    </w:p>
    <w:p w:rsidR="0063603E" w:rsidRDefault="0063603E" w:rsidP="0063603E">
      <w:pPr>
        <w:pStyle w:val="Sinespaciado"/>
        <w:tabs>
          <w:tab w:val="left" w:pos="3387"/>
        </w:tabs>
        <w:spacing w:line="276" w:lineRule="auto"/>
        <w:jc w:val="both"/>
        <w:rPr>
          <w:rFonts w:ascii="Arial" w:hAnsi="Arial" w:cs="Arial"/>
          <w:color w:val="000000" w:themeColor="text1"/>
          <w:sz w:val="24"/>
          <w:szCs w:val="24"/>
        </w:rPr>
      </w:pPr>
      <w:r w:rsidRPr="00BF2D49">
        <w:rPr>
          <w:rFonts w:ascii="Arial" w:hAnsi="Arial" w:cs="Arial"/>
          <w:b/>
          <w:color w:val="000000" w:themeColor="text1"/>
          <w:sz w:val="24"/>
          <w:szCs w:val="24"/>
          <w:u w:val="single"/>
        </w:rPr>
        <w:t>PRIMERO</w:t>
      </w:r>
      <w:r>
        <w:rPr>
          <w:rFonts w:ascii="Arial" w:hAnsi="Arial" w:cs="Arial"/>
          <w:b/>
          <w:color w:val="000000" w:themeColor="text1"/>
          <w:sz w:val="24"/>
          <w:szCs w:val="24"/>
        </w:rPr>
        <w:t xml:space="preserve">: CONFIRMAR </w:t>
      </w:r>
      <w:r>
        <w:rPr>
          <w:rFonts w:ascii="Arial" w:hAnsi="Arial" w:cs="Arial"/>
          <w:color w:val="000000" w:themeColor="text1"/>
          <w:sz w:val="24"/>
          <w:szCs w:val="24"/>
        </w:rPr>
        <w:t>la sentencia proferida el 15</w:t>
      </w:r>
      <w:r w:rsidRPr="00BF2D49">
        <w:rPr>
          <w:rFonts w:ascii="Arial" w:hAnsi="Arial" w:cs="Arial"/>
          <w:color w:val="000000" w:themeColor="text1"/>
          <w:sz w:val="24"/>
          <w:szCs w:val="24"/>
        </w:rPr>
        <w:t xml:space="preserve"> de </w:t>
      </w:r>
      <w:r>
        <w:rPr>
          <w:rFonts w:ascii="Arial" w:hAnsi="Arial" w:cs="Arial"/>
          <w:color w:val="000000" w:themeColor="text1"/>
          <w:sz w:val="24"/>
          <w:szCs w:val="24"/>
        </w:rPr>
        <w:t>Marzo de 2017</w:t>
      </w:r>
      <w:r w:rsidRPr="00BF2D49">
        <w:rPr>
          <w:rFonts w:ascii="Arial" w:hAnsi="Arial" w:cs="Arial"/>
          <w:color w:val="000000" w:themeColor="text1"/>
          <w:sz w:val="24"/>
          <w:szCs w:val="24"/>
        </w:rPr>
        <w:t xml:space="preserve"> por el Juzgado </w:t>
      </w:r>
      <w:r>
        <w:rPr>
          <w:rFonts w:ascii="Arial" w:hAnsi="Arial" w:cs="Arial"/>
          <w:color w:val="000000" w:themeColor="text1"/>
          <w:sz w:val="24"/>
          <w:szCs w:val="24"/>
        </w:rPr>
        <w:t xml:space="preserve">Tercero </w:t>
      </w:r>
      <w:r w:rsidRPr="00BF2D49">
        <w:rPr>
          <w:rFonts w:ascii="Arial" w:hAnsi="Arial" w:cs="Arial"/>
          <w:color w:val="000000" w:themeColor="text1"/>
          <w:sz w:val="24"/>
          <w:szCs w:val="24"/>
        </w:rPr>
        <w:t xml:space="preserve">Laboral del Circuito de Pereira, dentro del proceso ordinario laboral propuesto por </w:t>
      </w:r>
      <w:r>
        <w:rPr>
          <w:rFonts w:ascii="Arial" w:hAnsi="Arial" w:cs="Arial"/>
          <w:color w:val="000000" w:themeColor="text1"/>
          <w:sz w:val="24"/>
          <w:szCs w:val="24"/>
        </w:rPr>
        <w:t xml:space="preserve">el señor </w:t>
      </w:r>
      <w:r>
        <w:rPr>
          <w:rFonts w:ascii="Arial" w:hAnsi="Arial" w:cs="Arial"/>
          <w:b/>
          <w:color w:val="000000" w:themeColor="text1"/>
          <w:sz w:val="24"/>
          <w:szCs w:val="24"/>
        </w:rPr>
        <w:t xml:space="preserve">José Olimpo García Sepúlveda </w:t>
      </w:r>
      <w:r w:rsidRPr="00BF2D49">
        <w:rPr>
          <w:rFonts w:ascii="Arial" w:hAnsi="Arial" w:cs="Arial"/>
          <w:color w:val="000000" w:themeColor="text1"/>
          <w:sz w:val="24"/>
          <w:szCs w:val="24"/>
        </w:rPr>
        <w:t xml:space="preserve">en contra de </w:t>
      </w:r>
      <w:r w:rsidRPr="00BF2D49">
        <w:rPr>
          <w:rFonts w:ascii="Arial" w:hAnsi="Arial" w:cs="Arial"/>
          <w:b/>
          <w:color w:val="000000" w:themeColor="text1"/>
          <w:sz w:val="24"/>
          <w:szCs w:val="24"/>
        </w:rPr>
        <w:t>Colfondos S.A.</w:t>
      </w:r>
      <w:r w:rsidRPr="00BF2D49">
        <w:rPr>
          <w:rFonts w:ascii="Arial" w:hAnsi="Arial" w:cs="Arial"/>
          <w:color w:val="000000" w:themeColor="text1"/>
          <w:sz w:val="24"/>
          <w:szCs w:val="24"/>
        </w:rPr>
        <w:t xml:space="preserve"> y la </w:t>
      </w:r>
      <w:r w:rsidRPr="00BF2D49">
        <w:rPr>
          <w:rFonts w:ascii="Arial" w:hAnsi="Arial" w:cs="Arial"/>
          <w:b/>
          <w:color w:val="000000" w:themeColor="text1"/>
          <w:sz w:val="24"/>
          <w:szCs w:val="24"/>
        </w:rPr>
        <w:t>Administradora Colombiana de Pensiones –COLPENSIONES</w:t>
      </w:r>
      <w:r w:rsidRPr="00227EE9">
        <w:rPr>
          <w:rFonts w:ascii="Arial" w:hAnsi="Arial" w:cs="Arial"/>
          <w:color w:val="000000" w:themeColor="text1"/>
          <w:sz w:val="24"/>
          <w:szCs w:val="24"/>
        </w:rPr>
        <w:t xml:space="preserve">, </w:t>
      </w:r>
      <w:r>
        <w:rPr>
          <w:rFonts w:ascii="Arial" w:hAnsi="Arial" w:cs="Arial"/>
          <w:color w:val="000000" w:themeColor="text1"/>
          <w:sz w:val="24"/>
          <w:szCs w:val="24"/>
        </w:rPr>
        <w:t>por razones distintas a las de primera instancia.</w:t>
      </w:r>
    </w:p>
    <w:p w:rsidR="0063603E" w:rsidRDefault="0063603E" w:rsidP="0063603E">
      <w:pPr>
        <w:pStyle w:val="Sinespaciado"/>
        <w:tabs>
          <w:tab w:val="left" w:pos="3387"/>
        </w:tabs>
        <w:spacing w:line="276" w:lineRule="auto"/>
        <w:jc w:val="both"/>
        <w:rPr>
          <w:rFonts w:ascii="Arial" w:hAnsi="Arial" w:cs="Arial"/>
          <w:color w:val="000000" w:themeColor="text1"/>
          <w:sz w:val="24"/>
          <w:szCs w:val="24"/>
        </w:rPr>
      </w:pPr>
    </w:p>
    <w:p w:rsidR="0063603E" w:rsidRPr="00BF2D49" w:rsidRDefault="00FB5D12" w:rsidP="0063603E">
      <w:pPr>
        <w:shd w:val="clear" w:color="auto" w:fill="FFFFFF"/>
        <w:tabs>
          <w:tab w:val="left" w:pos="5197"/>
        </w:tabs>
        <w:spacing w:line="276" w:lineRule="auto"/>
        <w:jc w:val="both"/>
        <w:rPr>
          <w:rFonts w:ascii="Arial" w:hAnsi="Arial" w:cs="Arial"/>
          <w:color w:val="000000" w:themeColor="text1"/>
          <w:szCs w:val="24"/>
        </w:rPr>
      </w:pPr>
      <w:r>
        <w:rPr>
          <w:rFonts w:ascii="Arial" w:hAnsi="Arial" w:cs="Arial"/>
          <w:b/>
          <w:color w:val="000000" w:themeColor="text1"/>
          <w:szCs w:val="24"/>
          <w:u w:val="single"/>
        </w:rPr>
        <w:t>SEGUNDO</w:t>
      </w:r>
      <w:r w:rsidR="0063603E" w:rsidRPr="00BF2D49">
        <w:rPr>
          <w:rFonts w:ascii="Arial" w:hAnsi="Arial" w:cs="Arial"/>
          <w:b/>
          <w:color w:val="000000" w:themeColor="text1"/>
          <w:szCs w:val="24"/>
          <w:u w:val="single"/>
        </w:rPr>
        <w:t>:</w:t>
      </w:r>
      <w:r w:rsidR="0063603E">
        <w:rPr>
          <w:rFonts w:ascii="Arial" w:hAnsi="Arial" w:cs="Arial"/>
          <w:color w:val="000000" w:themeColor="text1"/>
          <w:szCs w:val="24"/>
        </w:rPr>
        <w:t xml:space="preserve"> Costas en esta instancia</w:t>
      </w:r>
      <w:r w:rsidR="00621925">
        <w:rPr>
          <w:rFonts w:ascii="Arial" w:hAnsi="Arial" w:cs="Arial"/>
          <w:color w:val="000000" w:themeColor="text1"/>
          <w:szCs w:val="24"/>
        </w:rPr>
        <w:t xml:space="preserve"> a cargo </w:t>
      </w:r>
      <w:r w:rsidR="0063603E">
        <w:rPr>
          <w:rFonts w:ascii="Arial" w:hAnsi="Arial" w:cs="Arial"/>
          <w:color w:val="000000" w:themeColor="text1"/>
          <w:szCs w:val="24"/>
        </w:rPr>
        <w:t>de la parte demandante y a favor de las demandadas</w:t>
      </w:r>
      <w:r w:rsidR="00D54708">
        <w:rPr>
          <w:rFonts w:ascii="Arial" w:hAnsi="Arial" w:cs="Arial"/>
          <w:color w:val="000000" w:themeColor="text1"/>
          <w:szCs w:val="24"/>
        </w:rPr>
        <w:t>, al no salir avante el recurso planteado.</w:t>
      </w:r>
    </w:p>
    <w:p w:rsidR="0063603E" w:rsidRPr="00BF2D49" w:rsidRDefault="0063603E" w:rsidP="0063603E">
      <w:pPr>
        <w:spacing w:line="276" w:lineRule="auto"/>
        <w:jc w:val="both"/>
        <w:rPr>
          <w:rFonts w:ascii="Arial" w:hAnsi="Arial" w:cs="Arial"/>
          <w:b/>
          <w:color w:val="000000" w:themeColor="text1"/>
          <w:szCs w:val="24"/>
          <w:u w:val="single"/>
        </w:rPr>
      </w:pPr>
    </w:p>
    <w:p w:rsidR="0063603E" w:rsidRPr="00BF2D49" w:rsidRDefault="0063603E" w:rsidP="0063603E">
      <w:pPr>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rPr>
        <w:t>Notificación surtida en estrados.</w:t>
      </w:r>
    </w:p>
    <w:p w:rsidR="0063603E" w:rsidRPr="00BF2D49" w:rsidRDefault="0063603E" w:rsidP="0063603E">
      <w:pPr>
        <w:spacing w:line="276" w:lineRule="auto"/>
        <w:contextualSpacing/>
        <w:jc w:val="both"/>
        <w:rPr>
          <w:rFonts w:ascii="Arial" w:hAnsi="Arial" w:cs="Arial"/>
          <w:color w:val="000000" w:themeColor="text1"/>
          <w:szCs w:val="24"/>
        </w:rPr>
      </w:pPr>
    </w:p>
    <w:p w:rsidR="0063603E" w:rsidRPr="00BF2D49" w:rsidRDefault="0063603E" w:rsidP="0063603E">
      <w:pPr>
        <w:pStyle w:val="Textoindependiente"/>
        <w:spacing w:line="276" w:lineRule="auto"/>
        <w:contextualSpacing/>
        <w:rPr>
          <w:color w:val="000000" w:themeColor="text1"/>
          <w:szCs w:val="24"/>
        </w:rPr>
      </w:pPr>
      <w:r w:rsidRPr="00BF2D49">
        <w:rPr>
          <w:color w:val="000000" w:themeColor="text1"/>
          <w:szCs w:val="24"/>
        </w:rPr>
        <w:t>No siendo otro el objeto de la presente audiencia, se eleva y firma esta acta por las personas que han intervenido.</w:t>
      </w:r>
    </w:p>
    <w:p w:rsidR="0063603E" w:rsidRPr="00BF2D49" w:rsidRDefault="0063603E" w:rsidP="0063603E">
      <w:pPr>
        <w:widowControl w:val="0"/>
        <w:autoSpaceDE w:val="0"/>
        <w:autoSpaceDN w:val="0"/>
        <w:adjustRightInd w:val="0"/>
        <w:spacing w:line="276" w:lineRule="auto"/>
        <w:contextualSpacing/>
        <w:jc w:val="both"/>
        <w:rPr>
          <w:rFonts w:ascii="Arial" w:hAnsi="Arial" w:cs="Arial"/>
          <w:color w:val="000000" w:themeColor="text1"/>
          <w:szCs w:val="24"/>
        </w:rPr>
      </w:pPr>
    </w:p>
    <w:p w:rsidR="0063603E" w:rsidRDefault="0063603E" w:rsidP="0063603E">
      <w:pPr>
        <w:widowControl w:val="0"/>
        <w:autoSpaceDE w:val="0"/>
        <w:autoSpaceDN w:val="0"/>
        <w:adjustRightInd w:val="0"/>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rPr>
        <w:t>Quienes integran la Sala,</w:t>
      </w:r>
    </w:p>
    <w:p w:rsidR="0063603E" w:rsidRDefault="0063603E" w:rsidP="0063603E">
      <w:pPr>
        <w:pStyle w:val="Sinespaciado"/>
        <w:tabs>
          <w:tab w:val="left" w:pos="3387"/>
        </w:tabs>
        <w:spacing w:line="276" w:lineRule="auto"/>
        <w:jc w:val="both"/>
        <w:rPr>
          <w:rFonts w:ascii="Arial" w:hAnsi="Arial" w:cs="Arial"/>
          <w:color w:val="000000" w:themeColor="text1"/>
          <w:sz w:val="24"/>
          <w:szCs w:val="24"/>
        </w:rPr>
      </w:pPr>
    </w:p>
    <w:p w:rsidR="0063603E" w:rsidRPr="0063603E" w:rsidRDefault="0063603E" w:rsidP="0063603E">
      <w:pPr>
        <w:ind w:right="333"/>
        <w:jc w:val="both"/>
        <w:rPr>
          <w:rFonts w:ascii="Arial" w:eastAsiaTheme="minorHAnsi" w:hAnsi="Arial" w:cs="Arial"/>
          <w:iCs/>
          <w:szCs w:val="24"/>
        </w:rPr>
      </w:pPr>
    </w:p>
    <w:p w:rsidR="00996002" w:rsidRDefault="00996002"/>
    <w:p w:rsidR="001B2227" w:rsidRDefault="001B2227"/>
    <w:p w:rsidR="001B2227" w:rsidRPr="00BF2D49" w:rsidRDefault="001B2227" w:rsidP="001B2227">
      <w:pPr>
        <w:pStyle w:val="Sinespaciado"/>
        <w:spacing w:line="276" w:lineRule="auto"/>
        <w:contextualSpacing/>
        <w:jc w:val="center"/>
        <w:rPr>
          <w:rFonts w:ascii="Arial" w:hAnsi="Arial" w:cs="Arial"/>
          <w:b/>
          <w:color w:val="000000" w:themeColor="text1"/>
          <w:sz w:val="24"/>
          <w:szCs w:val="24"/>
          <w:lang w:val="es-ES"/>
        </w:rPr>
      </w:pPr>
      <w:r w:rsidRPr="00BF2D49">
        <w:rPr>
          <w:rFonts w:ascii="Arial" w:hAnsi="Arial" w:cs="Arial"/>
          <w:b/>
          <w:color w:val="000000" w:themeColor="text1"/>
          <w:sz w:val="24"/>
          <w:szCs w:val="24"/>
          <w:lang w:val="es-ES"/>
        </w:rPr>
        <w:t>OLGA LUCÍA HOYOS SEPÚLVEDA</w:t>
      </w:r>
    </w:p>
    <w:p w:rsidR="001B2227" w:rsidRDefault="001B2227" w:rsidP="001B2227">
      <w:pPr>
        <w:pStyle w:val="Sinespaciado"/>
        <w:spacing w:line="276" w:lineRule="auto"/>
        <w:contextualSpacing/>
        <w:jc w:val="center"/>
        <w:rPr>
          <w:rFonts w:ascii="Arial" w:hAnsi="Arial" w:cs="Arial"/>
          <w:color w:val="000000" w:themeColor="text1"/>
          <w:sz w:val="24"/>
          <w:szCs w:val="24"/>
          <w:lang w:val="es-ES"/>
        </w:rPr>
      </w:pPr>
      <w:r w:rsidRPr="00BF2D49">
        <w:rPr>
          <w:rFonts w:ascii="Arial" w:hAnsi="Arial" w:cs="Arial"/>
          <w:color w:val="000000" w:themeColor="text1"/>
          <w:sz w:val="24"/>
          <w:szCs w:val="24"/>
          <w:lang w:val="es-ES"/>
        </w:rPr>
        <w:t>Magistrada Ponente</w:t>
      </w:r>
    </w:p>
    <w:p w:rsidR="001B2227" w:rsidRDefault="001B2227" w:rsidP="001B2227">
      <w:pPr>
        <w:pStyle w:val="Sinespaciado"/>
        <w:spacing w:line="276" w:lineRule="auto"/>
        <w:contextualSpacing/>
        <w:jc w:val="center"/>
        <w:rPr>
          <w:rFonts w:ascii="Arial" w:hAnsi="Arial" w:cs="Arial"/>
          <w:color w:val="000000" w:themeColor="text1"/>
          <w:sz w:val="24"/>
          <w:szCs w:val="24"/>
          <w:lang w:val="es-ES"/>
        </w:rPr>
      </w:pPr>
    </w:p>
    <w:p w:rsidR="001B2227" w:rsidRDefault="001B2227" w:rsidP="001B2227">
      <w:pPr>
        <w:pStyle w:val="Sinespaciado"/>
        <w:spacing w:line="276" w:lineRule="auto"/>
        <w:contextualSpacing/>
        <w:jc w:val="center"/>
        <w:rPr>
          <w:rFonts w:ascii="Arial" w:hAnsi="Arial" w:cs="Arial"/>
          <w:color w:val="000000" w:themeColor="text1"/>
          <w:sz w:val="24"/>
          <w:szCs w:val="24"/>
          <w:lang w:val="es-ES"/>
        </w:rPr>
      </w:pPr>
    </w:p>
    <w:p w:rsidR="001B2227" w:rsidRDefault="001B2227" w:rsidP="001B2227">
      <w:pPr>
        <w:pStyle w:val="Sinespaciado"/>
        <w:spacing w:line="276" w:lineRule="auto"/>
        <w:contextualSpacing/>
        <w:jc w:val="center"/>
        <w:rPr>
          <w:rFonts w:ascii="Arial" w:hAnsi="Arial" w:cs="Arial"/>
          <w:color w:val="000000" w:themeColor="text1"/>
          <w:sz w:val="24"/>
          <w:szCs w:val="24"/>
          <w:lang w:val="es-ES"/>
        </w:rPr>
      </w:pPr>
    </w:p>
    <w:p w:rsidR="001B2227" w:rsidRPr="00BF2D49" w:rsidRDefault="001B2227" w:rsidP="001B2227">
      <w:pPr>
        <w:spacing w:line="276" w:lineRule="auto"/>
        <w:contextualSpacing/>
        <w:jc w:val="both"/>
        <w:rPr>
          <w:rFonts w:ascii="Arial" w:hAnsi="Arial" w:cs="Arial"/>
          <w:color w:val="000000" w:themeColor="text1"/>
          <w:sz w:val="23"/>
          <w:szCs w:val="23"/>
          <w:lang w:val="es-ES"/>
        </w:rPr>
      </w:pPr>
      <w:r>
        <w:rPr>
          <w:rFonts w:ascii="Arial" w:hAnsi="Arial" w:cs="Arial"/>
          <w:b/>
          <w:bCs/>
          <w:iCs/>
          <w:color w:val="000000" w:themeColor="text1"/>
          <w:sz w:val="23"/>
          <w:szCs w:val="23"/>
          <w:lang w:val="es-ES"/>
        </w:rPr>
        <w:t>JULIO CÉSAR SALAZAR MUÑOZ</w:t>
      </w:r>
      <w:r>
        <w:rPr>
          <w:rFonts w:ascii="Arial" w:hAnsi="Arial" w:cs="Arial"/>
          <w:b/>
          <w:bCs/>
          <w:iCs/>
          <w:color w:val="000000" w:themeColor="text1"/>
          <w:sz w:val="23"/>
          <w:szCs w:val="23"/>
          <w:lang w:val="es-ES"/>
        </w:rPr>
        <w:tab/>
        <w:t>FRANCISCO JAVIER TAMAYO TABARES</w:t>
      </w:r>
      <w:r w:rsidRPr="00BF2D49">
        <w:rPr>
          <w:rFonts w:ascii="Arial" w:hAnsi="Arial" w:cs="Arial"/>
          <w:b/>
          <w:bCs/>
          <w:iCs/>
          <w:color w:val="000000" w:themeColor="text1"/>
          <w:sz w:val="23"/>
          <w:szCs w:val="23"/>
          <w:lang w:val="es-ES"/>
        </w:rPr>
        <w:t xml:space="preserve">                      </w:t>
      </w:r>
    </w:p>
    <w:p w:rsidR="001B2227" w:rsidRDefault="001B2227" w:rsidP="001B2227">
      <w:pPr>
        <w:spacing w:line="276" w:lineRule="auto"/>
        <w:contextualSpacing/>
        <w:jc w:val="both"/>
        <w:rPr>
          <w:rFonts w:ascii="Arial" w:hAnsi="Arial" w:cs="Arial"/>
          <w:color w:val="000000" w:themeColor="text1"/>
          <w:sz w:val="23"/>
          <w:szCs w:val="23"/>
          <w:lang w:val="es-ES"/>
        </w:rPr>
      </w:pPr>
      <w:r w:rsidRPr="00BF2D49">
        <w:rPr>
          <w:rFonts w:ascii="Arial" w:hAnsi="Arial" w:cs="Arial"/>
          <w:color w:val="000000" w:themeColor="text1"/>
          <w:sz w:val="23"/>
          <w:szCs w:val="23"/>
          <w:lang w:val="es-ES"/>
        </w:rPr>
        <w:t xml:space="preserve">                   Magistrado                                         </w:t>
      </w:r>
      <w:r>
        <w:rPr>
          <w:rFonts w:ascii="Arial" w:hAnsi="Arial" w:cs="Arial"/>
          <w:color w:val="000000" w:themeColor="text1"/>
          <w:sz w:val="23"/>
          <w:szCs w:val="23"/>
          <w:lang w:val="es-ES"/>
        </w:rPr>
        <w:t xml:space="preserve">                  </w:t>
      </w:r>
      <w:proofErr w:type="spellStart"/>
      <w:r>
        <w:rPr>
          <w:rFonts w:ascii="Arial" w:hAnsi="Arial" w:cs="Arial"/>
          <w:color w:val="000000" w:themeColor="text1"/>
          <w:sz w:val="23"/>
          <w:szCs w:val="23"/>
          <w:lang w:val="es-ES"/>
        </w:rPr>
        <w:t>Magistrado</w:t>
      </w:r>
      <w:proofErr w:type="spellEnd"/>
    </w:p>
    <w:p w:rsidR="00FB5D12" w:rsidRPr="00196B64" w:rsidRDefault="00FB5D12" w:rsidP="001B2227">
      <w:pPr>
        <w:spacing w:line="276" w:lineRule="auto"/>
        <w:contextualSpacing/>
        <w:jc w:val="both"/>
        <w:rPr>
          <w:rFonts w:ascii="Arial" w:hAnsi="Arial" w:cs="Arial"/>
          <w:color w:val="000000" w:themeColor="text1"/>
          <w:sz w:val="23"/>
          <w:szCs w:val="23"/>
          <w:lang w:val="es-ES"/>
        </w:rPr>
      </w:pPr>
      <w:r>
        <w:rPr>
          <w:rFonts w:ascii="Arial" w:hAnsi="Arial" w:cs="Arial"/>
          <w:color w:val="000000" w:themeColor="text1"/>
          <w:sz w:val="23"/>
          <w:szCs w:val="23"/>
          <w:lang w:val="es-ES"/>
        </w:rPr>
        <w:tab/>
      </w:r>
      <w:r>
        <w:rPr>
          <w:rFonts w:ascii="Arial" w:hAnsi="Arial" w:cs="Arial"/>
          <w:color w:val="000000" w:themeColor="text1"/>
          <w:sz w:val="23"/>
          <w:szCs w:val="23"/>
          <w:lang w:val="es-ES"/>
        </w:rPr>
        <w:tab/>
      </w:r>
      <w:r>
        <w:rPr>
          <w:rFonts w:ascii="Arial" w:hAnsi="Arial" w:cs="Arial"/>
          <w:color w:val="000000" w:themeColor="text1"/>
          <w:sz w:val="23"/>
          <w:szCs w:val="23"/>
          <w:lang w:val="es-ES"/>
        </w:rPr>
        <w:tab/>
      </w:r>
      <w:r>
        <w:rPr>
          <w:rFonts w:ascii="Arial" w:hAnsi="Arial" w:cs="Arial"/>
          <w:color w:val="000000" w:themeColor="text1"/>
          <w:sz w:val="23"/>
          <w:szCs w:val="23"/>
          <w:lang w:val="es-ES"/>
        </w:rPr>
        <w:tab/>
      </w:r>
      <w:r>
        <w:rPr>
          <w:rFonts w:ascii="Arial" w:hAnsi="Arial" w:cs="Arial"/>
          <w:color w:val="000000" w:themeColor="text1"/>
          <w:sz w:val="23"/>
          <w:szCs w:val="23"/>
          <w:lang w:val="es-ES"/>
        </w:rPr>
        <w:tab/>
      </w:r>
      <w:r>
        <w:rPr>
          <w:rFonts w:ascii="Arial" w:hAnsi="Arial" w:cs="Arial"/>
          <w:color w:val="000000" w:themeColor="text1"/>
          <w:sz w:val="23"/>
          <w:szCs w:val="23"/>
          <w:lang w:val="es-ES"/>
        </w:rPr>
        <w:tab/>
      </w:r>
      <w:r>
        <w:rPr>
          <w:rFonts w:ascii="Arial" w:hAnsi="Arial" w:cs="Arial"/>
          <w:color w:val="000000" w:themeColor="text1"/>
          <w:sz w:val="23"/>
          <w:szCs w:val="23"/>
          <w:lang w:val="es-ES"/>
        </w:rPr>
        <w:tab/>
      </w:r>
      <w:r>
        <w:rPr>
          <w:rFonts w:ascii="Arial" w:hAnsi="Arial" w:cs="Arial"/>
          <w:color w:val="000000" w:themeColor="text1"/>
          <w:sz w:val="23"/>
          <w:szCs w:val="23"/>
          <w:lang w:val="es-ES"/>
        </w:rPr>
        <w:tab/>
        <w:t xml:space="preserve">      (aclara voto)</w:t>
      </w:r>
    </w:p>
    <w:p w:rsidR="001B2227" w:rsidRDefault="001B2227" w:rsidP="001B2227">
      <w:pPr>
        <w:spacing w:line="276" w:lineRule="auto"/>
        <w:ind w:firstLine="900"/>
        <w:contextualSpacing/>
        <w:jc w:val="center"/>
        <w:rPr>
          <w:rFonts w:ascii="Arial" w:hAnsi="Arial" w:cs="Arial"/>
          <w:i/>
          <w:iCs/>
          <w:szCs w:val="24"/>
        </w:rPr>
      </w:pPr>
    </w:p>
    <w:p w:rsidR="001B2227" w:rsidRDefault="001B2227" w:rsidP="001B2227">
      <w:pPr>
        <w:spacing w:line="276" w:lineRule="auto"/>
        <w:ind w:firstLine="900"/>
        <w:contextualSpacing/>
        <w:jc w:val="center"/>
        <w:rPr>
          <w:rFonts w:ascii="Arial" w:hAnsi="Arial" w:cs="Arial"/>
          <w:i/>
          <w:iCs/>
          <w:szCs w:val="24"/>
        </w:rPr>
      </w:pPr>
    </w:p>
    <w:p w:rsidR="001B2227" w:rsidRDefault="001B2227" w:rsidP="001B2227">
      <w:pPr>
        <w:spacing w:line="276" w:lineRule="auto"/>
        <w:ind w:firstLine="900"/>
        <w:contextualSpacing/>
        <w:jc w:val="center"/>
        <w:rPr>
          <w:rFonts w:ascii="Arial" w:hAnsi="Arial" w:cs="Arial"/>
          <w:i/>
          <w:iCs/>
          <w:szCs w:val="24"/>
        </w:rPr>
      </w:pPr>
    </w:p>
    <w:p w:rsidR="001B2227" w:rsidRDefault="001B2227" w:rsidP="001B2227">
      <w:pPr>
        <w:spacing w:line="276" w:lineRule="auto"/>
        <w:ind w:firstLine="900"/>
        <w:contextualSpacing/>
        <w:jc w:val="center"/>
        <w:rPr>
          <w:rFonts w:ascii="Arial" w:hAnsi="Arial" w:cs="Arial"/>
          <w:i/>
          <w:iCs/>
          <w:szCs w:val="24"/>
        </w:rPr>
      </w:pPr>
    </w:p>
    <w:p w:rsidR="001B2227" w:rsidRDefault="00865DB7">
      <w:r>
        <w:t xml:space="preserve"> </w:t>
      </w:r>
    </w:p>
    <w:sectPr w:rsidR="001B2227" w:rsidSect="00003F90">
      <w:headerReference w:type="default" r:id="rId8"/>
      <w:footerReference w:type="default" r:id="rId9"/>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6CD" w:rsidRDefault="007406CD" w:rsidP="00AD05E0">
      <w:r>
        <w:separator/>
      </w:r>
    </w:p>
  </w:endnote>
  <w:endnote w:type="continuationSeparator" w:id="0">
    <w:p w:rsidR="007406CD" w:rsidRDefault="007406CD"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698505"/>
      <w:docPartObj>
        <w:docPartGallery w:val="Page Numbers (Bottom of Page)"/>
        <w:docPartUnique/>
      </w:docPartObj>
    </w:sdtPr>
    <w:sdtEndPr/>
    <w:sdtContent>
      <w:p w:rsidR="00211DFE" w:rsidRDefault="00211DFE">
        <w:pPr>
          <w:pStyle w:val="Piedepgina"/>
          <w:jc w:val="right"/>
        </w:pPr>
        <w:r>
          <w:fldChar w:fldCharType="begin"/>
        </w:r>
        <w:r>
          <w:instrText>PAGE   \* MERGEFORMAT</w:instrText>
        </w:r>
        <w:r>
          <w:fldChar w:fldCharType="separate"/>
        </w:r>
        <w:r w:rsidR="007318F3" w:rsidRPr="007318F3">
          <w:rPr>
            <w:noProof/>
            <w:lang w:val="es-ES"/>
          </w:rPr>
          <w:t>9</w:t>
        </w:r>
        <w:r>
          <w:fldChar w:fldCharType="end"/>
        </w:r>
      </w:p>
    </w:sdtContent>
  </w:sdt>
  <w:p w:rsidR="00211DFE" w:rsidRDefault="00211D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6CD" w:rsidRDefault="007406CD" w:rsidP="00AD05E0">
      <w:r>
        <w:separator/>
      </w:r>
    </w:p>
  </w:footnote>
  <w:footnote w:type="continuationSeparator" w:id="0">
    <w:p w:rsidR="007406CD" w:rsidRDefault="007406CD" w:rsidP="00AD05E0">
      <w:r>
        <w:continuationSeparator/>
      </w:r>
    </w:p>
  </w:footnote>
  <w:footnote w:id="1">
    <w:p w:rsidR="002A350B" w:rsidRPr="00197B6B" w:rsidRDefault="002A350B" w:rsidP="002A350B">
      <w:pPr>
        <w:pStyle w:val="Textonotapie"/>
        <w:rPr>
          <w:lang w:val="es-CO"/>
        </w:rPr>
      </w:pPr>
      <w:r>
        <w:rPr>
          <w:rStyle w:val="Refdenotaalpie"/>
        </w:rPr>
        <w:footnoteRef/>
      </w:r>
      <w:r>
        <w:t xml:space="preserve"> Puede consultarse las sentencias proferidas en el 2018, dentro de los procesos radicados  2016-00025, 2016-00087 y 2016-00394.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5E0" w:rsidRPr="00BB3FED" w:rsidRDefault="00AD05E0"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AD05E0" w:rsidRPr="00BB3FED" w:rsidRDefault="00AD05E0"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66001-31-05-003-2016-00302-01</w:t>
    </w:r>
  </w:p>
  <w:p w:rsidR="00AD05E0" w:rsidRPr="00BB3FED" w:rsidRDefault="00AD05E0" w:rsidP="00AD05E0">
    <w:pPr>
      <w:pStyle w:val="Encabezado"/>
      <w:jc w:val="center"/>
      <w:rPr>
        <w:rFonts w:ascii="Arial" w:hAnsi="Arial" w:cs="Arial"/>
        <w:sz w:val="18"/>
        <w:szCs w:val="18"/>
      </w:rPr>
    </w:pPr>
    <w:r>
      <w:rPr>
        <w:rFonts w:ascii="Arial" w:hAnsi="Arial" w:cs="Arial"/>
        <w:sz w:val="18"/>
        <w:szCs w:val="18"/>
      </w:rPr>
      <w:t xml:space="preserve">José Olimpo García Sepúlveda </w:t>
    </w:r>
    <w:r w:rsidRPr="00BB3FED">
      <w:rPr>
        <w:rFonts w:ascii="Arial" w:hAnsi="Arial" w:cs="Arial"/>
        <w:sz w:val="18"/>
        <w:szCs w:val="18"/>
      </w:rPr>
      <w:t xml:space="preserve">vs </w:t>
    </w:r>
    <w:r>
      <w:rPr>
        <w:rFonts w:ascii="Arial" w:hAnsi="Arial" w:cs="Arial"/>
        <w:sz w:val="18"/>
        <w:szCs w:val="18"/>
      </w:rPr>
      <w:t>Colpensiones y Colfondos S.A.</w:t>
    </w:r>
  </w:p>
  <w:p w:rsidR="00AD05E0" w:rsidRPr="00AD05E0" w:rsidRDefault="00AD05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6F8"/>
    <w:rsid w:val="000010FB"/>
    <w:rsid w:val="00003F90"/>
    <w:rsid w:val="00024061"/>
    <w:rsid w:val="000766DA"/>
    <w:rsid w:val="000D5ABE"/>
    <w:rsid w:val="000E2F8A"/>
    <w:rsid w:val="00117D61"/>
    <w:rsid w:val="00134816"/>
    <w:rsid w:val="00135E06"/>
    <w:rsid w:val="00137A88"/>
    <w:rsid w:val="0014035A"/>
    <w:rsid w:val="00142B40"/>
    <w:rsid w:val="0014698C"/>
    <w:rsid w:val="00152966"/>
    <w:rsid w:val="001601F4"/>
    <w:rsid w:val="00197B6B"/>
    <w:rsid w:val="001B1B97"/>
    <w:rsid w:val="001B2227"/>
    <w:rsid w:val="001D3F07"/>
    <w:rsid w:val="00205F81"/>
    <w:rsid w:val="00211DFE"/>
    <w:rsid w:val="00252894"/>
    <w:rsid w:val="002A350B"/>
    <w:rsid w:val="002B4646"/>
    <w:rsid w:val="002B51B8"/>
    <w:rsid w:val="002D18C5"/>
    <w:rsid w:val="00300367"/>
    <w:rsid w:val="003107AC"/>
    <w:rsid w:val="003504F3"/>
    <w:rsid w:val="00355585"/>
    <w:rsid w:val="00414678"/>
    <w:rsid w:val="0044083A"/>
    <w:rsid w:val="004617FD"/>
    <w:rsid w:val="00482F8C"/>
    <w:rsid w:val="004A3462"/>
    <w:rsid w:val="004B0270"/>
    <w:rsid w:val="004B7182"/>
    <w:rsid w:val="0052140A"/>
    <w:rsid w:val="00532EB4"/>
    <w:rsid w:val="00533B7B"/>
    <w:rsid w:val="00572CB6"/>
    <w:rsid w:val="00620025"/>
    <w:rsid w:val="00621925"/>
    <w:rsid w:val="00632D88"/>
    <w:rsid w:val="0063603E"/>
    <w:rsid w:val="00643988"/>
    <w:rsid w:val="00697207"/>
    <w:rsid w:val="006C3FC9"/>
    <w:rsid w:val="006F454B"/>
    <w:rsid w:val="00706D1D"/>
    <w:rsid w:val="007113B2"/>
    <w:rsid w:val="0071177A"/>
    <w:rsid w:val="0071730D"/>
    <w:rsid w:val="007318F3"/>
    <w:rsid w:val="007406CD"/>
    <w:rsid w:val="00762804"/>
    <w:rsid w:val="007846BF"/>
    <w:rsid w:val="007B4962"/>
    <w:rsid w:val="007E30F5"/>
    <w:rsid w:val="007F2FCF"/>
    <w:rsid w:val="007F343B"/>
    <w:rsid w:val="007F6AA7"/>
    <w:rsid w:val="0080251F"/>
    <w:rsid w:val="00817F7F"/>
    <w:rsid w:val="00820E39"/>
    <w:rsid w:val="008505D9"/>
    <w:rsid w:val="00865DB7"/>
    <w:rsid w:val="008709F0"/>
    <w:rsid w:val="00886685"/>
    <w:rsid w:val="008951E7"/>
    <w:rsid w:val="008B2BDF"/>
    <w:rsid w:val="008B3066"/>
    <w:rsid w:val="008D3E59"/>
    <w:rsid w:val="008D6F2D"/>
    <w:rsid w:val="008E03C0"/>
    <w:rsid w:val="008F74C8"/>
    <w:rsid w:val="00935EE0"/>
    <w:rsid w:val="00974729"/>
    <w:rsid w:val="00980CF9"/>
    <w:rsid w:val="00996002"/>
    <w:rsid w:val="009E08EB"/>
    <w:rsid w:val="00A263B8"/>
    <w:rsid w:val="00A305FA"/>
    <w:rsid w:val="00A34053"/>
    <w:rsid w:val="00A81222"/>
    <w:rsid w:val="00AA089E"/>
    <w:rsid w:val="00AA7F13"/>
    <w:rsid w:val="00AB2F1A"/>
    <w:rsid w:val="00AD05E0"/>
    <w:rsid w:val="00AD3B0F"/>
    <w:rsid w:val="00B05045"/>
    <w:rsid w:val="00B1345D"/>
    <w:rsid w:val="00B200F0"/>
    <w:rsid w:val="00B2394B"/>
    <w:rsid w:val="00B506AF"/>
    <w:rsid w:val="00B5485C"/>
    <w:rsid w:val="00B90506"/>
    <w:rsid w:val="00BE31F3"/>
    <w:rsid w:val="00C07A6E"/>
    <w:rsid w:val="00C261A5"/>
    <w:rsid w:val="00C35BAC"/>
    <w:rsid w:val="00C535FA"/>
    <w:rsid w:val="00C67422"/>
    <w:rsid w:val="00CB08DC"/>
    <w:rsid w:val="00CB4D1D"/>
    <w:rsid w:val="00CC3198"/>
    <w:rsid w:val="00CC4CCA"/>
    <w:rsid w:val="00CC4E75"/>
    <w:rsid w:val="00CC7BCB"/>
    <w:rsid w:val="00CD4839"/>
    <w:rsid w:val="00CD7077"/>
    <w:rsid w:val="00CF7322"/>
    <w:rsid w:val="00D47105"/>
    <w:rsid w:val="00D54708"/>
    <w:rsid w:val="00D636F8"/>
    <w:rsid w:val="00D65A2C"/>
    <w:rsid w:val="00D727AE"/>
    <w:rsid w:val="00DA2467"/>
    <w:rsid w:val="00DC1894"/>
    <w:rsid w:val="00DF7042"/>
    <w:rsid w:val="00E15503"/>
    <w:rsid w:val="00E267AB"/>
    <w:rsid w:val="00E33CC5"/>
    <w:rsid w:val="00E36490"/>
    <w:rsid w:val="00E40269"/>
    <w:rsid w:val="00E71B68"/>
    <w:rsid w:val="00E92E5D"/>
    <w:rsid w:val="00E9693C"/>
    <w:rsid w:val="00EB1085"/>
    <w:rsid w:val="00EC6C43"/>
    <w:rsid w:val="00ED2BE3"/>
    <w:rsid w:val="00EE241E"/>
    <w:rsid w:val="00EE2EF8"/>
    <w:rsid w:val="00F00AA0"/>
    <w:rsid w:val="00F26A69"/>
    <w:rsid w:val="00F43B0C"/>
    <w:rsid w:val="00F536E3"/>
    <w:rsid w:val="00F640A3"/>
    <w:rsid w:val="00F80E53"/>
    <w:rsid w:val="00F82528"/>
    <w:rsid w:val="00FA096B"/>
    <w:rsid w:val="00FA0D8D"/>
    <w:rsid w:val="00FB5D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FD49"/>
  <w15:chartTrackingRefBased/>
  <w15:docId w15:val="{6973C86B-5CD4-4293-A058-95C06EEF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semiHidden/>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5907">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10901-E1B6-4BB1-A5F2-47BEAC23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4518</Words>
  <Characters>24853</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WALTER MAURICIO ZULUAGA MEJIA</cp:lastModifiedBy>
  <cp:revision>18</cp:revision>
  <cp:lastPrinted>2018-05-15T13:11:00Z</cp:lastPrinted>
  <dcterms:created xsi:type="dcterms:W3CDTF">2018-05-15T12:39:00Z</dcterms:created>
  <dcterms:modified xsi:type="dcterms:W3CDTF">2018-08-09T01:23:00Z</dcterms:modified>
</cp:coreProperties>
</file>