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64B" w:rsidRPr="0025064B" w:rsidRDefault="0025064B" w:rsidP="0025064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libri" w:eastAsia="Calibri" w:hAnsi="Calibri" w:cs="Calibri"/>
          <w:color w:val="FF0000"/>
          <w:spacing w:val="-8"/>
          <w:sz w:val="16"/>
          <w:szCs w:val="16"/>
          <w:lang w:eastAsia="fr-FR"/>
        </w:rPr>
      </w:pPr>
      <w:r w:rsidRPr="0025064B">
        <w:rPr>
          <w:rFonts w:ascii="Calibri" w:eastAsia="Calibri" w:hAnsi="Calibri" w:cs="Calibri"/>
          <w:color w:val="FF0000"/>
          <w:spacing w:val="-8"/>
          <w:sz w:val="16"/>
          <w:szCs w:val="16"/>
          <w:lang w:eastAsia="fr-FR"/>
        </w:rPr>
        <w:t xml:space="preserve">El siguiente es el documento presentado por el Magistrado Ponente que sirvió de base para proferir la providencia dentro del presente proceso. </w:t>
      </w:r>
    </w:p>
    <w:p w:rsidR="0025064B" w:rsidRPr="0025064B" w:rsidRDefault="0025064B" w:rsidP="0025064B">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Times New Roman" w:eastAsia="Calibri" w:hAnsi="Times New Roman" w:cs="Times New Roman"/>
          <w:color w:val="222222"/>
          <w:sz w:val="18"/>
          <w:szCs w:val="18"/>
          <w:lang w:eastAsia="fr-FR"/>
        </w:rPr>
      </w:pPr>
      <w:r w:rsidRPr="0025064B">
        <w:rPr>
          <w:rFonts w:ascii="Calibri" w:eastAsia="Calibri" w:hAnsi="Calibri" w:cs="Calibri"/>
          <w:color w:val="FF0000"/>
          <w:sz w:val="16"/>
          <w:szCs w:val="16"/>
          <w:lang w:eastAsia="fr-FR"/>
        </w:rPr>
        <w:t>El contenido total y fiel de la decisión debe ser verificado en la Secretaría de esta Sala.</w:t>
      </w:r>
    </w:p>
    <w:p w:rsidR="0025064B" w:rsidRPr="0025064B" w:rsidRDefault="0025064B" w:rsidP="0025064B">
      <w:pPr>
        <w:shd w:val="clear" w:color="auto" w:fill="FFFFFF"/>
        <w:spacing w:after="0" w:line="240" w:lineRule="auto"/>
        <w:jc w:val="both"/>
        <w:rPr>
          <w:rFonts w:ascii="Calibri" w:eastAsia="Calibri" w:hAnsi="Calibri" w:cs="Calibri"/>
          <w:color w:val="222222"/>
          <w:sz w:val="18"/>
          <w:szCs w:val="18"/>
          <w:lang w:val="es-CO" w:eastAsia="fr-FR"/>
        </w:rPr>
      </w:pPr>
      <w:r w:rsidRPr="0025064B">
        <w:rPr>
          <w:rFonts w:ascii="Calibri" w:eastAsia="Times New Roman" w:hAnsi="Calibri" w:cs="Calibri"/>
          <w:color w:val="222222"/>
          <w:sz w:val="18"/>
          <w:szCs w:val="18"/>
          <w:lang w:val="es-CO" w:eastAsia="fr-FR"/>
        </w:rPr>
        <w:t>Providencia:</w:t>
      </w:r>
      <w:r w:rsidRPr="0025064B">
        <w:rPr>
          <w:rFonts w:ascii="Calibri" w:eastAsia="Times New Roman" w:hAnsi="Calibri" w:cs="Calibri"/>
          <w:color w:val="222222"/>
          <w:sz w:val="18"/>
          <w:szCs w:val="18"/>
          <w:lang w:val="es-CO" w:eastAsia="fr-FR"/>
        </w:rPr>
        <w:tab/>
      </w:r>
      <w:r w:rsidRPr="0025064B">
        <w:rPr>
          <w:rFonts w:ascii="Calibri" w:eastAsia="Times New Roman" w:hAnsi="Calibri" w:cs="Calibri"/>
          <w:color w:val="222222"/>
          <w:sz w:val="18"/>
          <w:szCs w:val="18"/>
          <w:lang w:val="es-CO" w:eastAsia="fr-FR"/>
        </w:rPr>
        <w:tab/>
        <w:t>Sentencia – 2ª instancia – 26 de enero de 2018</w:t>
      </w:r>
    </w:p>
    <w:p w:rsidR="0025064B" w:rsidRPr="0025064B" w:rsidRDefault="0025064B" w:rsidP="0025064B">
      <w:pPr>
        <w:shd w:val="clear" w:color="auto" w:fill="FFFFFF"/>
        <w:tabs>
          <w:tab w:val="left" w:pos="1418"/>
        </w:tabs>
        <w:spacing w:after="0" w:line="240" w:lineRule="auto"/>
        <w:jc w:val="both"/>
        <w:rPr>
          <w:rFonts w:ascii="Calibri" w:eastAsia="Calibri" w:hAnsi="Calibri" w:cs="Calibri"/>
          <w:color w:val="222222"/>
          <w:sz w:val="18"/>
          <w:szCs w:val="18"/>
          <w:lang w:val="es-CO" w:eastAsia="fr-FR"/>
        </w:rPr>
      </w:pPr>
      <w:r w:rsidRPr="0025064B">
        <w:rPr>
          <w:rFonts w:ascii="Calibri" w:eastAsia="Calibri" w:hAnsi="Calibri" w:cs="Calibri"/>
          <w:color w:val="222222"/>
          <w:sz w:val="18"/>
          <w:szCs w:val="18"/>
          <w:lang w:val="es-CO" w:eastAsia="fr-FR"/>
        </w:rPr>
        <w:t>Proceso:                </w:t>
      </w:r>
      <w:r w:rsidRPr="0025064B">
        <w:rPr>
          <w:rFonts w:ascii="Calibri" w:eastAsia="Calibri" w:hAnsi="Calibri" w:cs="Calibri"/>
          <w:color w:val="222222"/>
          <w:sz w:val="18"/>
          <w:szCs w:val="18"/>
          <w:lang w:val="es-CO" w:eastAsia="fr-FR"/>
        </w:rPr>
        <w:tab/>
      </w:r>
      <w:r w:rsidRPr="0025064B">
        <w:rPr>
          <w:rFonts w:ascii="Calibri" w:eastAsia="Calibri" w:hAnsi="Calibri" w:cs="Calibri"/>
          <w:color w:val="222222"/>
          <w:sz w:val="18"/>
          <w:szCs w:val="18"/>
          <w:lang w:val="es-CO" w:eastAsia="fr-FR"/>
        </w:rPr>
        <w:tab/>
        <w:t xml:space="preserve">Penal </w:t>
      </w:r>
      <w:r w:rsidRPr="0025064B">
        <w:rPr>
          <w:rFonts w:ascii="Calibri" w:eastAsia="Calibri" w:hAnsi="Calibri" w:cs="Calibri"/>
          <w:color w:val="222222"/>
          <w:spacing w:val="-20"/>
          <w:sz w:val="18"/>
          <w:szCs w:val="18"/>
          <w:lang w:val="es-CO" w:eastAsia="fr-FR"/>
        </w:rPr>
        <w:t xml:space="preserve">-  </w:t>
      </w:r>
      <w:r w:rsidRPr="0025064B">
        <w:rPr>
          <w:rFonts w:ascii="Calibri" w:eastAsia="Calibri" w:hAnsi="Calibri" w:cs="Calibri"/>
          <w:color w:val="222222"/>
          <w:sz w:val="18"/>
          <w:szCs w:val="18"/>
          <w:lang w:val="es-CO" w:eastAsia="fr-FR"/>
        </w:rPr>
        <w:t>Confirma sentencia condenatoria</w:t>
      </w:r>
    </w:p>
    <w:p w:rsidR="0025064B" w:rsidRPr="0025064B" w:rsidRDefault="0025064B" w:rsidP="0025064B">
      <w:pPr>
        <w:shd w:val="clear" w:color="auto" w:fill="FFFFFF"/>
        <w:tabs>
          <w:tab w:val="left" w:pos="1418"/>
        </w:tabs>
        <w:spacing w:after="0" w:line="240" w:lineRule="auto"/>
        <w:jc w:val="both"/>
        <w:rPr>
          <w:rFonts w:ascii="Calibri" w:eastAsia="Calibri" w:hAnsi="Calibri" w:cs="Calibri"/>
          <w:bCs/>
          <w:iCs/>
          <w:color w:val="222222"/>
          <w:sz w:val="18"/>
          <w:szCs w:val="18"/>
          <w:lang w:val="es-CO" w:eastAsia="fr-FR"/>
        </w:rPr>
      </w:pPr>
      <w:r w:rsidRPr="0025064B">
        <w:rPr>
          <w:rFonts w:ascii="Calibri" w:eastAsia="Calibri" w:hAnsi="Calibri" w:cs="Calibri"/>
          <w:color w:val="222222"/>
          <w:sz w:val="18"/>
          <w:szCs w:val="18"/>
          <w:lang w:val="es-CO" w:eastAsia="fr-FR"/>
        </w:rPr>
        <w:t>Radicación Nro. :</w:t>
      </w:r>
      <w:r w:rsidRPr="0025064B">
        <w:rPr>
          <w:rFonts w:ascii="Calibri" w:eastAsia="Calibri" w:hAnsi="Calibri" w:cs="Calibri"/>
          <w:color w:val="222222"/>
          <w:sz w:val="18"/>
          <w:szCs w:val="18"/>
          <w:lang w:val="es-CO" w:eastAsia="fr-FR"/>
        </w:rPr>
        <w:tab/>
        <w:t xml:space="preserve">  </w:t>
      </w:r>
      <w:r w:rsidRPr="0025064B">
        <w:rPr>
          <w:rFonts w:ascii="Calibri" w:eastAsia="Calibri" w:hAnsi="Calibri" w:cs="Calibri"/>
          <w:color w:val="222222"/>
          <w:sz w:val="18"/>
          <w:szCs w:val="18"/>
          <w:lang w:val="es-CO" w:eastAsia="fr-FR"/>
        </w:rPr>
        <w:tab/>
      </w:r>
      <w:r w:rsidRPr="0025064B">
        <w:rPr>
          <w:rFonts w:ascii="Calibri" w:eastAsia="Calibri" w:hAnsi="Calibri" w:cs="Calibri"/>
          <w:bCs/>
          <w:iCs/>
          <w:color w:val="222222"/>
          <w:sz w:val="18"/>
          <w:szCs w:val="18"/>
          <w:lang w:eastAsia="fr-FR"/>
        </w:rPr>
        <w:t>66045 6000061201200029</w:t>
      </w:r>
    </w:p>
    <w:p w:rsidR="0025064B" w:rsidRPr="0025064B" w:rsidRDefault="0025064B" w:rsidP="0025064B">
      <w:pPr>
        <w:shd w:val="clear" w:color="auto" w:fill="FFFFFF"/>
        <w:tabs>
          <w:tab w:val="left" w:pos="1418"/>
        </w:tabs>
        <w:spacing w:after="0" w:line="240" w:lineRule="auto"/>
        <w:jc w:val="both"/>
        <w:rPr>
          <w:rFonts w:ascii="Calibri" w:eastAsia="Batang" w:hAnsi="Calibri" w:cs="Calibri"/>
          <w:bCs/>
          <w:sz w:val="18"/>
          <w:szCs w:val="18"/>
          <w:lang w:eastAsia="es-ES"/>
        </w:rPr>
      </w:pPr>
      <w:r w:rsidRPr="0025064B">
        <w:rPr>
          <w:rFonts w:ascii="Calibri" w:eastAsia="Batang" w:hAnsi="Calibri" w:cs="Calibri"/>
          <w:bCs/>
          <w:sz w:val="18"/>
          <w:szCs w:val="18"/>
          <w:lang w:eastAsia="es-ES"/>
        </w:rPr>
        <w:t xml:space="preserve">Procesado:   </w:t>
      </w:r>
      <w:r w:rsidRPr="0025064B">
        <w:rPr>
          <w:rFonts w:ascii="Calibri" w:eastAsia="Batang" w:hAnsi="Calibri" w:cs="Calibri"/>
          <w:bCs/>
          <w:sz w:val="18"/>
          <w:szCs w:val="18"/>
          <w:lang w:eastAsia="es-ES"/>
        </w:rPr>
        <w:tab/>
      </w:r>
      <w:r w:rsidRPr="0025064B">
        <w:rPr>
          <w:rFonts w:ascii="Calibri" w:eastAsia="Batang" w:hAnsi="Calibri" w:cs="Calibri"/>
          <w:bCs/>
          <w:sz w:val="18"/>
          <w:szCs w:val="18"/>
          <w:lang w:eastAsia="es-ES"/>
        </w:rPr>
        <w:tab/>
      </w:r>
      <w:r w:rsidRPr="0025064B">
        <w:rPr>
          <w:rFonts w:ascii="Calibri" w:eastAsia="Batang" w:hAnsi="Calibri" w:cs="Calibri"/>
          <w:bCs/>
          <w:sz w:val="18"/>
          <w:szCs w:val="18"/>
          <w:lang w:val="es-CO" w:eastAsia="es-ES"/>
        </w:rPr>
        <w:t>EVERARDO DE JESÚS LONDOÑO ÁLVAREZ</w:t>
      </w:r>
    </w:p>
    <w:p w:rsidR="0025064B" w:rsidRPr="0025064B" w:rsidRDefault="0025064B" w:rsidP="0025064B">
      <w:pPr>
        <w:shd w:val="clear" w:color="auto" w:fill="FFFFFF"/>
        <w:tabs>
          <w:tab w:val="left" w:pos="1418"/>
        </w:tabs>
        <w:spacing w:after="0" w:line="240" w:lineRule="auto"/>
        <w:jc w:val="both"/>
        <w:rPr>
          <w:rFonts w:ascii="Calibri" w:eastAsia="Calibri" w:hAnsi="Calibri" w:cs="Calibri"/>
          <w:bCs/>
          <w:iCs/>
          <w:color w:val="222222"/>
          <w:sz w:val="18"/>
          <w:szCs w:val="18"/>
          <w:lang w:val="es-CO" w:eastAsia="fr-FR"/>
        </w:rPr>
      </w:pPr>
      <w:r w:rsidRPr="0025064B">
        <w:rPr>
          <w:rFonts w:ascii="Calibri" w:eastAsia="Calibri" w:hAnsi="Calibri" w:cs="Calibri"/>
          <w:color w:val="222222"/>
          <w:sz w:val="18"/>
          <w:szCs w:val="18"/>
          <w:lang w:val="es-CO" w:eastAsia="fr-FR"/>
        </w:rPr>
        <w:t>Magistrado Ponente: </w:t>
      </w:r>
      <w:r w:rsidRPr="0025064B">
        <w:rPr>
          <w:rFonts w:ascii="Calibri" w:eastAsia="Calibri" w:hAnsi="Calibri" w:cs="Calibri"/>
          <w:color w:val="222222"/>
          <w:sz w:val="18"/>
          <w:szCs w:val="18"/>
          <w:lang w:val="es-CO" w:eastAsia="fr-FR"/>
        </w:rPr>
        <w:tab/>
      </w:r>
      <w:r w:rsidRPr="0025064B">
        <w:rPr>
          <w:rFonts w:ascii="Calibri" w:eastAsia="Calibri" w:hAnsi="Calibri" w:cs="Calibri"/>
          <w:bCs/>
          <w:iCs/>
          <w:color w:val="222222"/>
          <w:sz w:val="18"/>
          <w:szCs w:val="18"/>
          <w:lang w:val="es-CO" w:eastAsia="fr-FR"/>
        </w:rPr>
        <w:t>JAIRO ERNESTO ESCOBAR SANZ</w:t>
      </w:r>
    </w:p>
    <w:p w:rsidR="0025064B" w:rsidRPr="0025064B" w:rsidRDefault="0025064B" w:rsidP="0025064B">
      <w:pPr>
        <w:spacing w:after="0" w:line="240" w:lineRule="auto"/>
        <w:rPr>
          <w:rFonts w:ascii="Calibri" w:eastAsia="Times New Roman" w:hAnsi="Calibri" w:cs="Calibri"/>
          <w:b/>
          <w:color w:val="222222"/>
          <w:sz w:val="18"/>
          <w:szCs w:val="18"/>
          <w:lang w:val="es-CO" w:eastAsia="fr-FR"/>
        </w:rPr>
      </w:pPr>
    </w:p>
    <w:p w:rsidR="002F4787" w:rsidRPr="002F4787" w:rsidRDefault="0025064B" w:rsidP="0025064B">
      <w:pPr>
        <w:spacing w:after="120" w:line="240" w:lineRule="auto"/>
        <w:jc w:val="both"/>
        <w:rPr>
          <w:rFonts w:ascii="Calibri" w:eastAsia="Times New Roman" w:hAnsi="Calibri" w:cs="Calibri"/>
          <w:color w:val="222222"/>
          <w:sz w:val="18"/>
          <w:szCs w:val="18"/>
          <w:lang w:eastAsia="fr-FR"/>
        </w:rPr>
      </w:pPr>
      <w:r w:rsidRPr="0025064B">
        <w:rPr>
          <w:rFonts w:ascii="Calibri" w:eastAsia="Times New Roman" w:hAnsi="Calibri" w:cs="Calibri"/>
          <w:b/>
          <w:color w:val="222222"/>
          <w:sz w:val="18"/>
          <w:szCs w:val="18"/>
          <w:lang w:eastAsia="fr-FR"/>
        </w:rPr>
        <w:t xml:space="preserve">Temas: </w:t>
      </w:r>
      <w:r w:rsidRPr="0025064B">
        <w:rPr>
          <w:rFonts w:ascii="Calibri" w:eastAsia="Times New Roman" w:hAnsi="Calibri" w:cs="Calibri"/>
          <w:b/>
          <w:color w:val="222222"/>
          <w:sz w:val="18"/>
          <w:szCs w:val="18"/>
          <w:lang w:eastAsia="fr-FR"/>
        </w:rPr>
        <w:tab/>
      </w:r>
      <w:r w:rsidRPr="0025064B">
        <w:rPr>
          <w:rFonts w:ascii="Calibri" w:eastAsia="Times New Roman" w:hAnsi="Calibri" w:cs="Calibri"/>
          <w:b/>
          <w:color w:val="222222"/>
          <w:sz w:val="18"/>
          <w:szCs w:val="18"/>
          <w:lang w:eastAsia="fr-FR"/>
        </w:rPr>
        <w:tab/>
      </w:r>
      <w:r w:rsidRPr="0025064B">
        <w:rPr>
          <w:rFonts w:ascii="Calibri" w:eastAsia="Times New Roman" w:hAnsi="Calibri" w:cs="Calibri"/>
          <w:b/>
          <w:color w:val="222222"/>
          <w:sz w:val="18"/>
          <w:szCs w:val="18"/>
          <w:lang w:eastAsia="fr-FR"/>
        </w:rPr>
        <w:tab/>
      </w:r>
      <w:r w:rsidR="00D062BB" w:rsidRPr="0025064B">
        <w:rPr>
          <w:rFonts w:ascii="Calibri" w:eastAsia="Times New Roman" w:hAnsi="Calibri" w:cs="Calibri"/>
          <w:b/>
          <w:color w:val="222222"/>
          <w:sz w:val="18"/>
          <w:szCs w:val="18"/>
          <w:lang w:eastAsia="fr-FR"/>
        </w:rPr>
        <w:t>HOMICIDIO EN CONCURSO HETEROGÉNEO CON PORTE DE ARMAS DE FUEGO</w:t>
      </w:r>
      <w:r w:rsidR="00D062BB">
        <w:rPr>
          <w:rFonts w:ascii="Calibri" w:eastAsia="Times New Roman" w:hAnsi="Calibri" w:cs="Calibri"/>
          <w:b/>
          <w:color w:val="222222"/>
          <w:sz w:val="18"/>
          <w:szCs w:val="18"/>
          <w:lang w:eastAsia="fr-FR"/>
        </w:rPr>
        <w:t xml:space="preserve"> / CONDENA / CONFIRMA - </w:t>
      </w:r>
      <w:r w:rsidRPr="0025064B">
        <w:rPr>
          <w:rFonts w:ascii="Calibri" w:eastAsia="Times New Roman" w:hAnsi="Calibri" w:cs="Calibri"/>
          <w:b/>
          <w:color w:val="222222"/>
          <w:sz w:val="18"/>
          <w:szCs w:val="18"/>
          <w:lang w:eastAsia="fr-FR"/>
        </w:rPr>
        <w:t xml:space="preserve">. </w:t>
      </w:r>
      <w:r w:rsidR="002F4787" w:rsidRPr="002F4787">
        <w:rPr>
          <w:rFonts w:ascii="Calibri" w:eastAsia="Times New Roman" w:hAnsi="Calibri" w:cs="Calibri"/>
          <w:color w:val="222222"/>
          <w:sz w:val="18"/>
          <w:szCs w:val="18"/>
          <w:lang w:eastAsia="fr-FR"/>
        </w:rPr>
        <w:t>Con base en el anterior recuento probatorio, esta Sala considera que en el caso en estudio le asistió razón al juez de primera instancia para considerar que estaba demostrada la responsabilidad del procesado</w:t>
      </w:r>
      <w:r w:rsidR="005479FB">
        <w:rPr>
          <w:rFonts w:ascii="Calibri" w:eastAsia="Times New Roman" w:hAnsi="Calibri" w:cs="Calibri"/>
          <w:color w:val="222222"/>
          <w:sz w:val="18"/>
          <w:szCs w:val="18"/>
          <w:lang w:eastAsia="fr-FR"/>
        </w:rPr>
        <w:t>(…)</w:t>
      </w:r>
      <w:r w:rsidR="002F4787" w:rsidRPr="002F4787">
        <w:rPr>
          <w:rFonts w:ascii="Calibri" w:eastAsia="Times New Roman" w:hAnsi="Calibri" w:cs="Calibri"/>
          <w:color w:val="222222"/>
          <w:sz w:val="18"/>
          <w:szCs w:val="18"/>
          <w:lang w:eastAsia="fr-FR"/>
        </w:rPr>
        <w:t>, como responsable del homicidio de Luis Orlando Arboleda, ya que en el juicio se presentaron pruebas contundentes contra el acusado, provenientes de las manifestaciones que hizo la señora L</w:t>
      </w:r>
      <w:r w:rsidR="005479FB">
        <w:rPr>
          <w:rFonts w:ascii="Calibri" w:eastAsia="Times New Roman" w:hAnsi="Calibri" w:cs="Calibri"/>
          <w:color w:val="222222"/>
          <w:sz w:val="18"/>
          <w:szCs w:val="18"/>
          <w:lang w:eastAsia="fr-FR"/>
        </w:rPr>
        <w:t>AA</w:t>
      </w:r>
      <w:bookmarkStart w:id="0" w:name="_GoBack"/>
      <w:bookmarkEnd w:id="0"/>
      <w:r w:rsidR="002F4787" w:rsidRPr="002F4787">
        <w:rPr>
          <w:rFonts w:ascii="Calibri" w:eastAsia="Times New Roman" w:hAnsi="Calibri" w:cs="Calibri"/>
          <w:color w:val="222222"/>
          <w:sz w:val="18"/>
          <w:szCs w:val="18"/>
          <w:lang w:eastAsia="fr-FR"/>
        </w:rPr>
        <w:t>, hermana de la víctima quien presenció el momento en que el acusado, apodado “tortugo” al que conocía porque era amigo de Luis Orlando, le disparó luego de que se suscitara una discusión entre la víctima y el agresor quienes tenían enfrentamientos de tiempo atrás.</w:t>
      </w:r>
    </w:p>
    <w:p w:rsidR="002F4787" w:rsidRDefault="002F4787" w:rsidP="0025064B">
      <w:pPr>
        <w:spacing w:after="120" w:line="240" w:lineRule="auto"/>
        <w:jc w:val="both"/>
        <w:rPr>
          <w:rFonts w:ascii="Calibri" w:eastAsia="Times New Roman" w:hAnsi="Calibri" w:cs="Calibri"/>
          <w:b/>
          <w:color w:val="222222"/>
          <w:sz w:val="18"/>
          <w:szCs w:val="18"/>
          <w:lang w:eastAsia="fr-FR"/>
        </w:rPr>
      </w:pPr>
      <w:r>
        <w:rPr>
          <w:rFonts w:ascii="Calibri" w:eastAsia="Times New Roman" w:hAnsi="Calibri" w:cs="Calibri"/>
          <w:b/>
          <w:color w:val="222222"/>
          <w:sz w:val="18"/>
          <w:szCs w:val="18"/>
          <w:lang w:eastAsia="fr-FR"/>
        </w:rPr>
        <w:t>(…)</w:t>
      </w:r>
    </w:p>
    <w:p w:rsidR="0025064B" w:rsidRPr="0025064B" w:rsidRDefault="0025064B" w:rsidP="0025064B">
      <w:pPr>
        <w:spacing w:after="120" w:line="240" w:lineRule="auto"/>
        <w:jc w:val="both"/>
        <w:rPr>
          <w:rFonts w:ascii="Calibri" w:eastAsia="Times New Roman" w:hAnsi="Calibri" w:cs="Calibri"/>
          <w:bCs/>
          <w:i/>
          <w:color w:val="222222"/>
          <w:sz w:val="18"/>
          <w:szCs w:val="18"/>
          <w:lang w:eastAsia="fr-FR"/>
        </w:rPr>
      </w:pPr>
      <w:r w:rsidRPr="0025064B">
        <w:rPr>
          <w:rFonts w:ascii="Calibri" w:eastAsia="Times New Roman" w:hAnsi="Calibri" w:cs="Calibri"/>
          <w:bCs/>
          <w:color w:val="222222"/>
          <w:sz w:val="18"/>
          <w:szCs w:val="18"/>
          <w:lang w:eastAsia="fr-FR"/>
        </w:rPr>
        <w:t>[E]n el caso en estudio el ejercicio de valoración probatoria que hizo esta Sala lleva a concluir que se reunían los requisitos del artículo 381 del CPP, para dictar una sentencia condenatoria contra el procesado,  como lo consideró acertadamente el juez de primer grado, por lo cual se confirmará la decisión de primera instancia. Finalmente la Sala anuncia que no se hará ningún pronunciamiento sobre la pena impuesta al procesado, ya que ese acápite del fallo no fue objeto de impugnación.</w:t>
      </w:r>
    </w:p>
    <w:p w:rsidR="0025064B" w:rsidRDefault="0025064B" w:rsidP="009B6423">
      <w:pPr>
        <w:spacing w:after="0" w:line="360" w:lineRule="auto"/>
        <w:jc w:val="center"/>
        <w:rPr>
          <w:rFonts w:ascii="Arial" w:hAnsi="Arial" w:cs="Arial"/>
          <w:b/>
          <w:sz w:val="24"/>
          <w:szCs w:val="24"/>
        </w:rPr>
      </w:pPr>
    </w:p>
    <w:p w:rsidR="00A40DDC" w:rsidRPr="0089576F" w:rsidRDefault="00A40DDC" w:rsidP="009B6423">
      <w:pPr>
        <w:spacing w:after="0" w:line="360" w:lineRule="auto"/>
        <w:jc w:val="center"/>
        <w:rPr>
          <w:rFonts w:ascii="Arial" w:hAnsi="Arial" w:cs="Arial"/>
          <w:b/>
          <w:sz w:val="24"/>
          <w:szCs w:val="24"/>
        </w:rPr>
      </w:pPr>
      <w:r w:rsidRPr="0089576F">
        <w:rPr>
          <w:rFonts w:ascii="Arial" w:hAnsi="Arial" w:cs="Arial"/>
          <w:b/>
          <w:sz w:val="24"/>
          <w:szCs w:val="24"/>
        </w:rPr>
        <w:t>RAMA JUDICIAL DEL PODER PÚBLICO</w:t>
      </w:r>
    </w:p>
    <w:p w:rsidR="00A40DDC" w:rsidRPr="0089576F" w:rsidRDefault="00A40DDC" w:rsidP="009B6423">
      <w:pPr>
        <w:spacing w:after="0" w:line="360" w:lineRule="auto"/>
        <w:jc w:val="center"/>
        <w:rPr>
          <w:rFonts w:ascii="Arial" w:hAnsi="Arial" w:cs="Arial"/>
          <w:b/>
          <w:sz w:val="24"/>
          <w:szCs w:val="24"/>
        </w:rPr>
      </w:pPr>
      <w:r w:rsidRPr="0089576F">
        <w:rPr>
          <w:rFonts w:ascii="Arial" w:hAnsi="Arial" w:cs="Arial"/>
          <w:b/>
          <w:noProof/>
          <w:sz w:val="24"/>
          <w:szCs w:val="24"/>
          <w:lang w:eastAsia="es-ES"/>
        </w:rPr>
        <w:drawing>
          <wp:inline distT="0" distB="0" distL="0" distR="0" wp14:anchorId="5AA06544" wp14:editId="5659D6F7">
            <wp:extent cx="468630" cy="568325"/>
            <wp:effectExtent l="0" t="0" r="7620" b="3175"/>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8630" cy="568325"/>
                    </a:xfrm>
                    <a:prstGeom prst="rect">
                      <a:avLst/>
                    </a:prstGeom>
                    <a:noFill/>
                    <a:ln>
                      <a:noFill/>
                    </a:ln>
                  </pic:spPr>
                </pic:pic>
              </a:graphicData>
            </a:graphic>
          </wp:inline>
        </w:drawing>
      </w:r>
    </w:p>
    <w:p w:rsidR="00A40DDC" w:rsidRPr="0089576F" w:rsidRDefault="00A40DDC" w:rsidP="009B6423">
      <w:pPr>
        <w:spacing w:after="0" w:line="360" w:lineRule="auto"/>
        <w:jc w:val="center"/>
        <w:rPr>
          <w:rFonts w:ascii="Arial" w:hAnsi="Arial" w:cs="Arial"/>
          <w:b/>
          <w:sz w:val="24"/>
          <w:szCs w:val="24"/>
        </w:rPr>
      </w:pPr>
      <w:r w:rsidRPr="0089576F">
        <w:rPr>
          <w:rFonts w:ascii="Arial" w:hAnsi="Arial" w:cs="Arial"/>
          <w:b/>
          <w:sz w:val="24"/>
          <w:szCs w:val="24"/>
        </w:rPr>
        <w:t>TRIBUNAL SUPERIOR DEL DISTRITO JUDICIAL DE PEREIRA – RISARALDA</w:t>
      </w:r>
    </w:p>
    <w:p w:rsidR="00A40DDC" w:rsidRPr="0089576F" w:rsidRDefault="00A40DDC" w:rsidP="009B6423">
      <w:pPr>
        <w:pStyle w:val="Ttulo4"/>
        <w:spacing w:line="360" w:lineRule="auto"/>
        <w:ind w:right="0"/>
        <w:jc w:val="center"/>
        <w:rPr>
          <w:rFonts w:ascii="Arial" w:hAnsi="Arial" w:cs="Arial"/>
          <w:sz w:val="24"/>
          <w:szCs w:val="24"/>
        </w:rPr>
      </w:pPr>
      <w:r w:rsidRPr="0089576F">
        <w:rPr>
          <w:rFonts w:ascii="Arial" w:hAnsi="Arial" w:cs="Arial"/>
          <w:sz w:val="24"/>
          <w:szCs w:val="24"/>
        </w:rPr>
        <w:t>SALA DE DECISIÓN PENAL</w:t>
      </w:r>
    </w:p>
    <w:p w:rsidR="00A40DDC" w:rsidRPr="0089576F" w:rsidRDefault="00A40DDC" w:rsidP="009B6423">
      <w:pPr>
        <w:pStyle w:val="Textoindependiente"/>
        <w:spacing w:line="360" w:lineRule="auto"/>
        <w:jc w:val="center"/>
        <w:rPr>
          <w:rFonts w:ascii="Arial" w:hAnsi="Arial" w:cs="Arial"/>
          <w:b/>
          <w:sz w:val="24"/>
          <w:szCs w:val="24"/>
        </w:rPr>
      </w:pPr>
      <w:r w:rsidRPr="0089576F">
        <w:rPr>
          <w:rFonts w:ascii="Arial" w:hAnsi="Arial" w:cs="Arial"/>
          <w:b/>
          <w:sz w:val="24"/>
          <w:szCs w:val="24"/>
        </w:rPr>
        <w:t>M.P. JAIRO ERNESTO ESCOBAR SANZ</w:t>
      </w:r>
    </w:p>
    <w:p w:rsidR="00A40DDC" w:rsidRPr="0089576F" w:rsidRDefault="00A40DDC" w:rsidP="00DD0912">
      <w:pPr>
        <w:tabs>
          <w:tab w:val="left" w:pos="2410"/>
          <w:tab w:val="left" w:pos="2835"/>
        </w:tabs>
        <w:spacing w:after="0" w:line="240" w:lineRule="auto"/>
        <w:jc w:val="both"/>
        <w:rPr>
          <w:rFonts w:ascii="Arial" w:hAnsi="Arial" w:cs="Arial"/>
          <w:sz w:val="24"/>
          <w:szCs w:val="24"/>
        </w:rPr>
      </w:pPr>
    </w:p>
    <w:p w:rsidR="00DD0912" w:rsidRDefault="00B05F99" w:rsidP="00DD0912">
      <w:pPr>
        <w:tabs>
          <w:tab w:val="left" w:pos="2410"/>
          <w:tab w:val="left" w:pos="2835"/>
        </w:tabs>
        <w:spacing w:after="0" w:line="360" w:lineRule="auto"/>
        <w:jc w:val="both"/>
        <w:rPr>
          <w:rFonts w:ascii="Arial" w:hAnsi="Arial" w:cs="Arial"/>
          <w:sz w:val="24"/>
          <w:szCs w:val="24"/>
        </w:rPr>
      </w:pPr>
      <w:r w:rsidRPr="0089576F">
        <w:rPr>
          <w:rFonts w:ascii="Arial" w:hAnsi="Arial" w:cs="Arial"/>
          <w:sz w:val="24"/>
          <w:szCs w:val="24"/>
        </w:rPr>
        <w:t xml:space="preserve">Proyecto aprobado mediante acta </w:t>
      </w:r>
      <w:r w:rsidR="00B231B8" w:rsidRPr="0089576F">
        <w:rPr>
          <w:rFonts w:ascii="Arial" w:hAnsi="Arial" w:cs="Arial"/>
          <w:sz w:val="24"/>
          <w:szCs w:val="24"/>
        </w:rPr>
        <w:t xml:space="preserve">Nro. </w:t>
      </w:r>
      <w:r w:rsidR="00DD0912">
        <w:rPr>
          <w:rFonts w:ascii="Arial" w:hAnsi="Arial" w:cs="Arial"/>
          <w:sz w:val="24"/>
          <w:szCs w:val="24"/>
        </w:rPr>
        <w:t>030 del veintitrés (23) de enero de dos mil dieciocho (2018)</w:t>
      </w:r>
    </w:p>
    <w:p w:rsidR="00A40DDC" w:rsidRPr="0089576F" w:rsidRDefault="00A40DDC" w:rsidP="00DD0912">
      <w:pPr>
        <w:tabs>
          <w:tab w:val="left" w:pos="2410"/>
          <w:tab w:val="left" w:pos="2835"/>
        </w:tabs>
        <w:spacing w:after="0" w:line="360" w:lineRule="auto"/>
        <w:jc w:val="both"/>
        <w:rPr>
          <w:rFonts w:ascii="Arial" w:hAnsi="Arial" w:cs="Arial"/>
          <w:sz w:val="24"/>
          <w:szCs w:val="24"/>
        </w:rPr>
      </w:pPr>
      <w:r w:rsidRPr="0089576F">
        <w:rPr>
          <w:rFonts w:ascii="Arial" w:hAnsi="Arial" w:cs="Arial"/>
          <w:sz w:val="24"/>
          <w:szCs w:val="24"/>
        </w:rPr>
        <w:t xml:space="preserve">Pereira, </w:t>
      </w:r>
      <w:r w:rsidR="000607A3">
        <w:rPr>
          <w:rFonts w:ascii="Arial" w:hAnsi="Arial" w:cs="Arial"/>
          <w:sz w:val="24"/>
          <w:szCs w:val="24"/>
        </w:rPr>
        <w:t>veintiséis</w:t>
      </w:r>
      <w:r w:rsidR="00DD0912">
        <w:rPr>
          <w:rFonts w:ascii="Arial" w:hAnsi="Arial" w:cs="Arial"/>
          <w:sz w:val="24"/>
          <w:szCs w:val="24"/>
        </w:rPr>
        <w:t xml:space="preserve"> (2</w:t>
      </w:r>
      <w:r w:rsidR="000607A3">
        <w:rPr>
          <w:rFonts w:ascii="Arial" w:hAnsi="Arial" w:cs="Arial"/>
          <w:sz w:val="24"/>
          <w:szCs w:val="24"/>
        </w:rPr>
        <w:t>6</w:t>
      </w:r>
      <w:r w:rsidR="00DD0912">
        <w:rPr>
          <w:rFonts w:ascii="Arial" w:hAnsi="Arial" w:cs="Arial"/>
          <w:sz w:val="24"/>
          <w:szCs w:val="24"/>
        </w:rPr>
        <w:t>) de enero de dos mil dieciocho (2018)</w:t>
      </w:r>
      <w:r w:rsidR="001E37BE" w:rsidRPr="0089576F">
        <w:rPr>
          <w:rFonts w:ascii="Arial" w:hAnsi="Arial" w:cs="Arial"/>
          <w:sz w:val="24"/>
          <w:szCs w:val="24"/>
        </w:rPr>
        <w:tab/>
      </w:r>
    </w:p>
    <w:p w:rsidR="00A40DDC" w:rsidRPr="0089576F" w:rsidRDefault="00A40DDC" w:rsidP="00DD0912">
      <w:pPr>
        <w:spacing w:after="0" w:line="360" w:lineRule="auto"/>
        <w:jc w:val="both"/>
        <w:rPr>
          <w:rFonts w:ascii="Arial" w:hAnsi="Arial" w:cs="Arial"/>
          <w:sz w:val="24"/>
          <w:szCs w:val="24"/>
        </w:rPr>
      </w:pPr>
      <w:r w:rsidRPr="0089576F">
        <w:rPr>
          <w:rFonts w:ascii="Arial" w:hAnsi="Arial" w:cs="Arial"/>
          <w:sz w:val="24"/>
          <w:szCs w:val="24"/>
        </w:rPr>
        <w:t>Hora</w:t>
      </w:r>
      <w:r w:rsidR="00DD0912">
        <w:rPr>
          <w:rFonts w:ascii="Arial" w:hAnsi="Arial" w:cs="Arial"/>
          <w:sz w:val="24"/>
          <w:szCs w:val="24"/>
        </w:rPr>
        <w:t xml:space="preserve">:  9:30 a.m. </w:t>
      </w:r>
      <w:r w:rsidR="00B05F99" w:rsidRPr="0089576F">
        <w:rPr>
          <w:rFonts w:ascii="Arial" w:hAnsi="Arial" w:cs="Arial"/>
          <w:sz w:val="24"/>
          <w:szCs w:val="24"/>
        </w:rPr>
        <w:t xml:space="preserve"> </w:t>
      </w:r>
    </w:p>
    <w:p w:rsidR="00A40DDC" w:rsidRPr="0089576F" w:rsidRDefault="00A40DDC" w:rsidP="0089576F">
      <w:pPr>
        <w:spacing w:after="0" w:line="240" w:lineRule="auto"/>
        <w:rPr>
          <w:rFonts w:ascii="Arial" w:hAnsi="Arial" w:cs="Arial"/>
          <w:sz w:val="24"/>
          <w:szCs w:val="24"/>
        </w:rPr>
      </w:pPr>
    </w:p>
    <w:tbl>
      <w:tblPr>
        <w:tblpPr w:leftFromText="180" w:rightFromText="180" w:vertAnchor="text" w:horzAnchor="margin" w:tblpXSpec="center" w:tblpY="375"/>
        <w:tblW w:w="916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943"/>
        <w:gridCol w:w="6225"/>
      </w:tblGrid>
      <w:tr w:rsidR="0089576F" w:rsidRPr="0089576F" w:rsidTr="004971B3">
        <w:trPr>
          <w:trHeight w:val="271"/>
        </w:trPr>
        <w:tc>
          <w:tcPr>
            <w:tcW w:w="2943" w:type="dxa"/>
            <w:tcBorders>
              <w:top w:val="thinThickSmallGap" w:sz="24" w:space="0" w:color="auto"/>
              <w:left w:val="thinThickSmallGap" w:sz="24" w:space="0" w:color="auto"/>
              <w:bottom w:val="single" w:sz="4" w:space="0" w:color="auto"/>
              <w:right w:val="single" w:sz="4" w:space="0" w:color="auto"/>
            </w:tcBorders>
          </w:tcPr>
          <w:p w:rsidR="00A40DDC" w:rsidRPr="0089576F" w:rsidRDefault="00A40DDC" w:rsidP="0089576F">
            <w:pPr>
              <w:spacing w:after="0" w:line="240" w:lineRule="auto"/>
              <w:rPr>
                <w:rFonts w:ascii="Arial" w:hAnsi="Arial" w:cs="Arial"/>
                <w:sz w:val="24"/>
                <w:szCs w:val="24"/>
              </w:rPr>
            </w:pPr>
            <w:r w:rsidRPr="0089576F">
              <w:rPr>
                <w:rFonts w:ascii="Arial" w:hAnsi="Arial" w:cs="Arial"/>
                <w:sz w:val="24"/>
                <w:szCs w:val="24"/>
              </w:rPr>
              <w:t>Radicación</w:t>
            </w:r>
          </w:p>
        </w:tc>
        <w:tc>
          <w:tcPr>
            <w:tcW w:w="6225" w:type="dxa"/>
            <w:tcBorders>
              <w:top w:val="thinThickSmallGap" w:sz="24" w:space="0" w:color="auto"/>
              <w:left w:val="single" w:sz="4" w:space="0" w:color="auto"/>
              <w:bottom w:val="single" w:sz="4" w:space="0" w:color="auto"/>
              <w:right w:val="thickThinSmallGap" w:sz="24" w:space="0" w:color="auto"/>
            </w:tcBorders>
          </w:tcPr>
          <w:p w:rsidR="009960D6" w:rsidRPr="0089576F" w:rsidRDefault="001E37BE" w:rsidP="0089576F">
            <w:pPr>
              <w:spacing w:after="0" w:line="240" w:lineRule="auto"/>
              <w:jc w:val="both"/>
              <w:rPr>
                <w:rFonts w:ascii="Arial" w:hAnsi="Arial" w:cs="Arial"/>
                <w:sz w:val="24"/>
                <w:szCs w:val="24"/>
              </w:rPr>
            </w:pPr>
            <w:r w:rsidRPr="0089576F">
              <w:rPr>
                <w:rFonts w:ascii="Arial" w:hAnsi="Arial" w:cs="Arial"/>
                <w:sz w:val="24"/>
                <w:szCs w:val="24"/>
              </w:rPr>
              <w:t>66045 6000061201200029</w:t>
            </w:r>
          </w:p>
        </w:tc>
      </w:tr>
      <w:tr w:rsidR="0089576F" w:rsidRPr="0089576F" w:rsidTr="00A40DDC">
        <w:trPr>
          <w:trHeight w:val="195"/>
        </w:trPr>
        <w:tc>
          <w:tcPr>
            <w:tcW w:w="2943" w:type="dxa"/>
            <w:tcBorders>
              <w:top w:val="single" w:sz="4" w:space="0" w:color="auto"/>
              <w:left w:val="thinThickSmallGap" w:sz="24" w:space="0" w:color="auto"/>
              <w:bottom w:val="single" w:sz="4" w:space="0" w:color="auto"/>
              <w:right w:val="single" w:sz="4" w:space="0" w:color="auto"/>
            </w:tcBorders>
          </w:tcPr>
          <w:p w:rsidR="00A40DDC" w:rsidRPr="0089576F" w:rsidRDefault="00A40DDC" w:rsidP="0089576F">
            <w:pPr>
              <w:spacing w:after="0" w:line="240" w:lineRule="auto"/>
              <w:rPr>
                <w:rFonts w:ascii="Arial" w:hAnsi="Arial" w:cs="Arial"/>
                <w:sz w:val="24"/>
                <w:szCs w:val="24"/>
              </w:rPr>
            </w:pPr>
            <w:r w:rsidRPr="0089576F">
              <w:rPr>
                <w:rFonts w:ascii="Arial" w:hAnsi="Arial" w:cs="Arial"/>
                <w:sz w:val="24"/>
                <w:szCs w:val="24"/>
              </w:rPr>
              <w:t>Procesado</w:t>
            </w:r>
          </w:p>
        </w:tc>
        <w:tc>
          <w:tcPr>
            <w:tcW w:w="6225" w:type="dxa"/>
            <w:tcBorders>
              <w:top w:val="single" w:sz="4" w:space="0" w:color="auto"/>
              <w:left w:val="single" w:sz="4" w:space="0" w:color="auto"/>
              <w:bottom w:val="single" w:sz="4" w:space="0" w:color="auto"/>
              <w:right w:val="thickThinSmallGap" w:sz="24" w:space="0" w:color="auto"/>
            </w:tcBorders>
          </w:tcPr>
          <w:p w:rsidR="00A40DDC" w:rsidRPr="0089576F" w:rsidRDefault="001E37BE" w:rsidP="0089576F">
            <w:pPr>
              <w:spacing w:after="0" w:line="240" w:lineRule="auto"/>
              <w:jc w:val="both"/>
              <w:rPr>
                <w:rFonts w:ascii="Arial" w:hAnsi="Arial" w:cs="Arial"/>
                <w:sz w:val="24"/>
                <w:szCs w:val="24"/>
              </w:rPr>
            </w:pPr>
            <w:r w:rsidRPr="0089576F">
              <w:rPr>
                <w:rFonts w:ascii="Arial" w:hAnsi="Arial" w:cs="Arial"/>
                <w:sz w:val="24"/>
                <w:szCs w:val="24"/>
              </w:rPr>
              <w:t xml:space="preserve">Everardo de </w:t>
            </w:r>
            <w:r w:rsidR="00956AF1" w:rsidRPr="0089576F">
              <w:rPr>
                <w:rFonts w:ascii="Arial" w:hAnsi="Arial" w:cs="Arial"/>
                <w:sz w:val="24"/>
                <w:szCs w:val="24"/>
              </w:rPr>
              <w:t>Jesús</w:t>
            </w:r>
            <w:r w:rsidRPr="0089576F">
              <w:rPr>
                <w:rFonts w:ascii="Arial" w:hAnsi="Arial" w:cs="Arial"/>
                <w:sz w:val="24"/>
                <w:szCs w:val="24"/>
              </w:rPr>
              <w:t xml:space="preserve"> Londoño </w:t>
            </w:r>
            <w:r w:rsidR="00956AF1" w:rsidRPr="0089576F">
              <w:rPr>
                <w:rFonts w:ascii="Arial" w:hAnsi="Arial" w:cs="Arial"/>
                <w:sz w:val="24"/>
                <w:szCs w:val="24"/>
              </w:rPr>
              <w:t>Álvarez</w:t>
            </w:r>
            <w:r w:rsidRPr="0089576F">
              <w:rPr>
                <w:rFonts w:ascii="Arial" w:hAnsi="Arial" w:cs="Arial"/>
                <w:sz w:val="24"/>
                <w:szCs w:val="24"/>
              </w:rPr>
              <w:t xml:space="preserve"> </w:t>
            </w:r>
          </w:p>
        </w:tc>
      </w:tr>
      <w:tr w:rsidR="0089576F" w:rsidRPr="0089576F" w:rsidTr="00A40DDC">
        <w:trPr>
          <w:trHeight w:val="186"/>
        </w:trPr>
        <w:tc>
          <w:tcPr>
            <w:tcW w:w="2943" w:type="dxa"/>
            <w:tcBorders>
              <w:top w:val="single" w:sz="4" w:space="0" w:color="auto"/>
              <w:left w:val="thinThickSmallGap" w:sz="24" w:space="0" w:color="auto"/>
              <w:bottom w:val="single" w:sz="4" w:space="0" w:color="auto"/>
              <w:right w:val="single" w:sz="4" w:space="0" w:color="auto"/>
            </w:tcBorders>
          </w:tcPr>
          <w:p w:rsidR="00A40DDC" w:rsidRPr="0089576F" w:rsidRDefault="00A40DDC" w:rsidP="0089576F">
            <w:pPr>
              <w:spacing w:after="0" w:line="240" w:lineRule="auto"/>
              <w:rPr>
                <w:rFonts w:ascii="Arial" w:hAnsi="Arial" w:cs="Arial"/>
                <w:sz w:val="24"/>
                <w:szCs w:val="24"/>
              </w:rPr>
            </w:pPr>
            <w:r w:rsidRPr="0089576F">
              <w:rPr>
                <w:rFonts w:ascii="Arial" w:hAnsi="Arial" w:cs="Arial"/>
                <w:sz w:val="24"/>
                <w:szCs w:val="24"/>
              </w:rPr>
              <w:t>Delito</w:t>
            </w:r>
          </w:p>
        </w:tc>
        <w:tc>
          <w:tcPr>
            <w:tcW w:w="6225" w:type="dxa"/>
            <w:tcBorders>
              <w:top w:val="single" w:sz="4" w:space="0" w:color="auto"/>
              <w:left w:val="single" w:sz="4" w:space="0" w:color="auto"/>
              <w:bottom w:val="single" w:sz="4" w:space="0" w:color="auto"/>
              <w:right w:val="thickThinSmallGap" w:sz="24" w:space="0" w:color="auto"/>
            </w:tcBorders>
          </w:tcPr>
          <w:p w:rsidR="00A40DDC" w:rsidRPr="0089576F" w:rsidRDefault="001E37BE" w:rsidP="0089576F">
            <w:pPr>
              <w:spacing w:after="0" w:line="240" w:lineRule="auto"/>
              <w:jc w:val="both"/>
              <w:rPr>
                <w:rFonts w:ascii="Arial" w:hAnsi="Arial" w:cs="Arial"/>
                <w:sz w:val="24"/>
                <w:szCs w:val="24"/>
              </w:rPr>
            </w:pPr>
            <w:r w:rsidRPr="0089576F">
              <w:rPr>
                <w:rFonts w:ascii="Arial" w:hAnsi="Arial" w:cs="Arial"/>
                <w:sz w:val="24"/>
                <w:szCs w:val="24"/>
              </w:rPr>
              <w:t>Homicidio en concurso heterogéneo con porte de armas de fuego</w:t>
            </w:r>
          </w:p>
        </w:tc>
      </w:tr>
      <w:tr w:rsidR="0089576F" w:rsidRPr="0089576F" w:rsidTr="00A40DDC">
        <w:trPr>
          <w:trHeight w:val="473"/>
        </w:trPr>
        <w:tc>
          <w:tcPr>
            <w:tcW w:w="2943" w:type="dxa"/>
            <w:tcBorders>
              <w:top w:val="single" w:sz="4" w:space="0" w:color="auto"/>
              <w:left w:val="thinThickSmallGap" w:sz="24" w:space="0" w:color="auto"/>
              <w:bottom w:val="single" w:sz="4" w:space="0" w:color="auto"/>
              <w:right w:val="single" w:sz="4" w:space="0" w:color="auto"/>
            </w:tcBorders>
          </w:tcPr>
          <w:p w:rsidR="00A40DDC" w:rsidRPr="0089576F" w:rsidRDefault="00A40DDC" w:rsidP="0089576F">
            <w:pPr>
              <w:spacing w:after="0" w:line="240" w:lineRule="auto"/>
              <w:rPr>
                <w:rFonts w:ascii="Arial" w:hAnsi="Arial" w:cs="Arial"/>
                <w:sz w:val="24"/>
                <w:szCs w:val="24"/>
              </w:rPr>
            </w:pPr>
            <w:r w:rsidRPr="0089576F">
              <w:rPr>
                <w:rFonts w:ascii="Arial" w:hAnsi="Arial" w:cs="Arial"/>
                <w:sz w:val="24"/>
                <w:szCs w:val="24"/>
              </w:rPr>
              <w:t>Juzgado de conocimiento</w:t>
            </w:r>
          </w:p>
        </w:tc>
        <w:tc>
          <w:tcPr>
            <w:tcW w:w="6225" w:type="dxa"/>
            <w:tcBorders>
              <w:top w:val="single" w:sz="4" w:space="0" w:color="auto"/>
              <w:left w:val="single" w:sz="4" w:space="0" w:color="auto"/>
              <w:bottom w:val="single" w:sz="4" w:space="0" w:color="auto"/>
              <w:right w:val="thickThinSmallGap" w:sz="24" w:space="0" w:color="auto"/>
            </w:tcBorders>
          </w:tcPr>
          <w:p w:rsidR="00A40DDC" w:rsidRPr="0089576F" w:rsidRDefault="009960D6" w:rsidP="0089576F">
            <w:pPr>
              <w:spacing w:after="0" w:line="240" w:lineRule="auto"/>
              <w:jc w:val="both"/>
              <w:rPr>
                <w:rFonts w:ascii="Arial" w:hAnsi="Arial" w:cs="Arial"/>
                <w:sz w:val="24"/>
                <w:szCs w:val="24"/>
              </w:rPr>
            </w:pPr>
            <w:r w:rsidRPr="0089576F">
              <w:rPr>
                <w:rFonts w:ascii="Arial" w:hAnsi="Arial" w:cs="Arial"/>
                <w:sz w:val="24"/>
                <w:szCs w:val="24"/>
              </w:rPr>
              <w:t xml:space="preserve">Juzgado </w:t>
            </w:r>
            <w:r w:rsidR="001E37BE" w:rsidRPr="0089576F">
              <w:rPr>
                <w:rFonts w:ascii="Arial" w:hAnsi="Arial" w:cs="Arial"/>
                <w:sz w:val="24"/>
                <w:szCs w:val="24"/>
              </w:rPr>
              <w:t xml:space="preserve">Promiscuo del Circuito de </w:t>
            </w:r>
            <w:r w:rsidR="00956AF1" w:rsidRPr="0089576F">
              <w:rPr>
                <w:rFonts w:ascii="Arial" w:hAnsi="Arial" w:cs="Arial"/>
                <w:sz w:val="24"/>
                <w:szCs w:val="24"/>
              </w:rPr>
              <w:t>Apia</w:t>
            </w:r>
            <w:r w:rsidR="001E37BE" w:rsidRPr="0089576F">
              <w:rPr>
                <w:rFonts w:ascii="Arial" w:hAnsi="Arial" w:cs="Arial"/>
                <w:sz w:val="24"/>
                <w:szCs w:val="24"/>
              </w:rPr>
              <w:t xml:space="preserve"> </w:t>
            </w:r>
            <w:r w:rsidR="00A40DDC" w:rsidRPr="0089576F">
              <w:rPr>
                <w:rFonts w:ascii="Arial" w:hAnsi="Arial" w:cs="Arial"/>
                <w:sz w:val="24"/>
                <w:szCs w:val="24"/>
              </w:rPr>
              <w:t>Risaralda</w:t>
            </w:r>
          </w:p>
        </w:tc>
      </w:tr>
      <w:tr w:rsidR="0089576F" w:rsidRPr="0089576F" w:rsidTr="00A40DDC">
        <w:trPr>
          <w:trHeight w:val="764"/>
        </w:trPr>
        <w:tc>
          <w:tcPr>
            <w:tcW w:w="2943" w:type="dxa"/>
            <w:tcBorders>
              <w:top w:val="single" w:sz="4" w:space="0" w:color="auto"/>
              <w:left w:val="thinThickSmallGap" w:sz="24" w:space="0" w:color="auto"/>
              <w:bottom w:val="thickThinSmallGap" w:sz="24" w:space="0" w:color="auto"/>
              <w:right w:val="single" w:sz="4" w:space="0" w:color="auto"/>
            </w:tcBorders>
          </w:tcPr>
          <w:p w:rsidR="00A40DDC" w:rsidRPr="0089576F" w:rsidRDefault="00A40DDC" w:rsidP="0089576F">
            <w:pPr>
              <w:spacing w:after="0" w:line="240" w:lineRule="auto"/>
              <w:rPr>
                <w:rFonts w:ascii="Arial" w:hAnsi="Arial" w:cs="Arial"/>
                <w:sz w:val="24"/>
                <w:szCs w:val="24"/>
              </w:rPr>
            </w:pPr>
            <w:r w:rsidRPr="0089576F">
              <w:rPr>
                <w:rFonts w:ascii="Arial" w:hAnsi="Arial" w:cs="Arial"/>
                <w:sz w:val="24"/>
                <w:szCs w:val="24"/>
              </w:rPr>
              <w:t>Asunto</w:t>
            </w:r>
          </w:p>
        </w:tc>
        <w:tc>
          <w:tcPr>
            <w:tcW w:w="6225" w:type="dxa"/>
            <w:tcBorders>
              <w:top w:val="single" w:sz="4" w:space="0" w:color="auto"/>
              <w:left w:val="single" w:sz="4" w:space="0" w:color="auto"/>
              <w:bottom w:val="thickThinSmallGap" w:sz="24" w:space="0" w:color="auto"/>
              <w:right w:val="thickThinSmallGap" w:sz="24" w:space="0" w:color="auto"/>
            </w:tcBorders>
          </w:tcPr>
          <w:p w:rsidR="00A40DDC" w:rsidRPr="0089576F" w:rsidRDefault="00A40DDC" w:rsidP="0089576F">
            <w:pPr>
              <w:spacing w:after="0" w:line="240" w:lineRule="auto"/>
              <w:jc w:val="both"/>
              <w:rPr>
                <w:rFonts w:ascii="Arial" w:hAnsi="Arial" w:cs="Arial"/>
                <w:sz w:val="24"/>
                <w:szCs w:val="24"/>
              </w:rPr>
            </w:pPr>
            <w:r w:rsidRPr="0089576F">
              <w:rPr>
                <w:rFonts w:ascii="Arial" w:hAnsi="Arial" w:cs="Arial"/>
                <w:sz w:val="24"/>
                <w:szCs w:val="24"/>
              </w:rPr>
              <w:t xml:space="preserve">Resolver la apelación interpuesta en contra de la sentencia emitida el </w:t>
            </w:r>
            <w:r w:rsidR="001E37BE" w:rsidRPr="0089576F">
              <w:rPr>
                <w:rFonts w:ascii="Arial" w:hAnsi="Arial" w:cs="Arial"/>
                <w:sz w:val="24"/>
                <w:szCs w:val="24"/>
              </w:rPr>
              <w:t>catorce (14</w:t>
            </w:r>
            <w:r w:rsidR="00ED20EE" w:rsidRPr="0089576F">
              <w:rPr>
                <w:rFonts w:ascii="Arial" w:hAnsi="Arial" w:cs="Arial"/>
                <w:sz w:val="24"/>
                <w:szCs w:val="24"/>
              </w:rPr>
              <w:t>) de diciembre</w:t>
            </w:r>
            <w:r w:rsidRPr="0089576F">
              <w:rPr>
                <w:rFonts w:ascii="Arial" w:hAnsi="Arial" w:cs="Arial"/>
                <w:sz w:val="24"/>
                <w:szCs w:val="24"/>
              </w:rPr>
              <w:t xml:space="preserve"> de dos mil </w:t>
            </w:r>
            <w:r w:rsidR="001E37BE" w:rsidRPr="0089576F">
              <w:rPr>
                <w:rFonts w:ascii="Arial" w:hAnsi="Arial" w:cs="Arial"/>
                <w:sz w:val="24"/>
                <w:szCs w:val="24"/>
              </w:rPr>
              <w:t>doce (2012</w:t>
            </w:r>
            <w:r w:rsidRPr="0089576F">
              <w:rPr>
                <w:rFonts w:ascii="Arial" w:hAnsi="Arial" w:cs="Arial"/>
                <w:sz w:val="24"/>
                <w:szCs w:val="24"/>
              </w:rPr>
              <w:t>)</w:t>
            </w:r>
          </w:p>
        </w:tc>
      </w:tr>
    </w:tbl>
    <w:p w:rsidR="00A40DDC" w:rsidRPr="0089576F" w:rsidRDefault="00A40DDC" w:rsidP="0089576F">
      <w:pPr>
        <w:tabs>
          <w:tab w:val="left" w:pos="2410"/>
          <w:tab w:val="left" w:pos="2835"/>
        </w:tabs>
        <w:spacing w:after="0" w:line="240" w:lineRule="auto"/>
        <w:rPr>
          <w:rFonts w:ascii="Arial" w:hAnsi="Arial" w:cs="Arial"/>
          <w:sz w:val="24"/>
          <w:szCs w:val="24"/>
        </w:rPr>
      </w:pPr>
    </w:p>
    <w:p w:rsidR="00A40DDC" w:rsidRDefault="00A40DDC" w:rsidP="009B6423">
      <w:pPr>
        <w:pStyle w:val="Textoindependiente2"/>
        <w:tabs>
          <w:tab w:val="left" w:pos="-1701"/>
        </w:tabs>
        <w:overflowPunct w:val="0"/>
        <w:autoSpaceDE w:val="0"/>
        <w:autoSpaceDN w:val="0"/>
        <w:adjustRightInd w:val="0"/>
        <w:spacing w:after="0" w:line="360" w:lineRule="auto"/>
        <w:textAlignment w:val="baseline"/>
        <w:rPr>
          <w:rFonts w:ascii="Arial" w:hAnsi="Arial" w:cs="Arial"/>
          <w:sz w:val="24"/>
          <w:szCs w:val="24"/>
        </w:rPr>
      </w:pPr>
    </w:p>
    <w:p w:rsidR="003861C9" w:rsidRPr="0089576F" w:rsidRDefault="003861C9" w:rsidP="009B6423">
      <w:pPr>
        <w:pStyle w:val="Textoindependiente2"/>
        <w:tabs>
          <w:tab w:val="left" w:pos="-1701"/>
        </w:tabs>
        <w:overflowPunct w:val="0"/>
        <w:autoSpaceDE w:val="0"/>
        <w:autoSpaceDN w:val="0"/>
        <w:adjustRightInd w:val="0"/>
        <w:spacing w:after="0" w:line="360" w:lineRule="auto"/>
        <w:textAlignment w:val="baseline"/>
        <w:rPr>
          <w:rFonts w:ascii="Arial" w:hAnsi="Arial" w:cs="Arial"/>
          <w:sz w:val="24"/>
          <w:szCs w:val="24"/>
        </w:rPr>
      </w:pPr>
    </w:p>
    <w:p w:rsidR="00A40DDC" w:rsidRPr="0089576F" w:rsidRDefault="00A40DDC" w:rsidP="009B6423">
      <w:pPr>
        <w:pStyle w:val="Textoindependiente2"/>
        <w:numPr>
          <w:ilvl w:val="0"/>
          <w:numId w:val="1"/>
        </w:numPr>
        <w:tabs>
          <w:tab w:val="left" w:pos="-1701"/>
        </w:tabs>
        <w:overflowPunct w:val="0"/>
        <w:autoSpaceDE w:val="0"/>
        <w:autoSpaceDN w:val="0"/>
        <w:adjustRightInd w:val="0"/>
        <w:spacing w:after="0" w:line="360" w:lineRule="auto"/>
        <w:ind w:left="0"/>
        <w:jc w:val="center"/>
        <w:textAlignment w:val="baseline"/>
        <w:rPr>
          <w:rFonts w:ascii="Arial" w:hAnsi="Arial" w:cs="Arial"/>
          <w:sz w:val="24"/>
          <w:szCs w:val="24"/>
        </w:rPr>
      </w:pPr>
      <w:r w:rsidRPr="0089576F">
        <w:rPr>
          <w:rFonts w:ascii="Arial" w:hAnsi="Arial" w:cs="Arial"/>
          <w:sz w:val="24"/>
          <w:szCs w:val="24"/>
        </w:rPr>
        <w:t>ASUNTO A DECIDIR</w:t>
      </w:r>
    </w:p>
    <w:p w:rsidR="00A40DDC" w:rsidRPr="0089576F" w:rsidRDefault="00A40DDC" w:rsidP="009B6423">
      <w:pPr>
        <w:pStyle w:val="Textoindependiente2"/>
        <w:tabs>
          <w:tab w:val="left" w:pos="-1701"/>
        </w:tabs>
        <w:overflowPunct w:val="0"/>
        <w:autoSpaceDE w:val="0"/>
        <w:autoSpaceDN w:val="0"/>
        <w:adjustRightInd w:val="0"/>
        <w:spacing w:after="0" w:line="360" w:lineRule="auto"/>
        <w:textAlignment w:val="baseline"/>
        <w:rPr>
          <w:rFonts w:ascii="Arial" w:hAnsi="Arial" w:cs="Arial"/>
          <w:sz w:val="24"/>
          <w:szCs w:val="24"/>
        </w:rPr>
      </w:pPr>
    </w:p>
    <w:p w:rsidR="00324A9D" w:rsidRPr="0089576F" w:rsidRDefault="00A40DDC" w:rsidP="009B6423">
      <w:pPr>
        <w:autoSpaceDE w:val="0"/>
        <w:autoSpaceDN w:val="0"/>
        <w:adjustRightInd w:val="0"/>
        <w:spacing w:after="0" w:line="360" w:lineRule="auto"/>
        <w:jc w:val="both"/>
        <w:rPr>
          <w:rFonts w:ascii="Arial" w:hAnsi="Arial" w:cs="Arial"/>
          <w:sz w:val="24"/>
          <w:szCs w:val="24"/>
        </w:rPr>
      </w:pPr>
      <w:r w:rsidRPr="0089576F">
        <w:rPr>
          <w:rFonts w:ascii="Arial" w:hAnsi="Arial" w:cs="Arial"/>
          <w:sz w:val="24"/>
          <w:szCs w:val="24"/>
        </w:rPr>
        <w:lastRenderedPageBreak/>
        <w:t xml:space="preserve">Se procede a resolver lo concerniente al recurso </w:t>
      </w:r>
      <w:r w:rsidR="001E37BE" w:rsidRPr="0089576F">
        <w:rPr>
          <w:rFonts w:ascii="Arial" w:hAnsi="Arial" w:cs="Arial"/>
          <w:sz w:val="24"/>
          <w:szCs w:val="24"/>
        </w:rPr>
        <w:t xml:space="preserve">de apelación interpuesto por la defensa del señor </w:t>
      </w:r>
      <w:r w:rsidR="00956AF1" w:rsidRPr="0089576F">
        <w:rPr>
          <w:rFonts w:ascii="Arial" w:hAnsi="Arial" w:cs="Arial"/>
          <w:sz w:val="24"/>
          <w:szCs w:val="24"/>
        </w:rPr>
        <w:t>Everardo</w:t>
      </w:r>
      <w:r w:rsidR="001E37BE" w:rsidRPr="0089576F">
        <w:rPr>
          <w:rFonts w:ascii="Arial" w:hAnsi="Arial" w:cs="Arial"/>
          <w:sz w:val="24"/>
          <w:szCs w:val="24"/>
        </w:rPr>
        <w:t xml:space="preserve"> de </w:t>
      </w:r>
      <w:r w:rsidR="00956AF1" w:rsidRPr="0089576F">
        <w:rPr>
          <w:rFonts w:ascii="Arial" w:hAnsi="Arial" w:cs="Arial"/>
          <w:sz w:val="24"/>
          <w:szCs w:val="24"/>
        </w:rPr>
        <w:t>Jesús</w:t>
      </w:r>
      <w:r w:rsidR="001E37BE" w:rsidRPr="0089576F">
        <w:rPr>
          <w:rFonts w:ascii="Arial" w:hAnsi="Arial" w:cs="Arial"/>
          <w:sz w:val="24"/>
          <w:szCs w:val="24"/>
        </w:rPr>
        <w:t xml:space="preserve"> Londoño </w:t>
      </w:r>
      <w:r w:rsidR="00956AF1" w:rsidRPr="0089576F">
        <w:rPr>
          <w:rFonts w:ascii="Arial" w:hAnsi="Arial" w:cs="Arial"/>
          <w:sz w:val="24"/>
          <w:szCs w:val="24"/>
        </w:rPr>
        <w:t>Álvarez</w:t>
      </w:r>
      <w:r w:rsidR="001E37BE" w:rsidRPr="0089576F">
        <w:rPr>
          <w:rFonts w:ascii="Arial" w:hAnsi="Arial" w:cs="Arial"/>
          <w:sz w:val="24"/>
          <w:szCs w:val="24"/>
        </w:rPr>
        <w:t xml:space="preserve"> </w:t>
      </w:r>
      <w:r w:rsidR="00ED20EE" w:rsidRPr="0089576F">
        <w:rPr>
          <w:rFonts w:ascii="Arial" w:hAnsi="Arial" w:cs="Arial"/>
          <w:sz w:val="24"/>
          <w:szCs w:val="24"/>
        </w:rPr>
        <w:t xml:space="preserve">contra la </w:t>
      </w:r>
      <w:r w:rsidR="001E37BE" w:rsidRPr="0089576F">
        <w:rPr>
          <w:rFonts w:ascii="Arial" w:hAnsi="Arial" w:cs="Arial"/>
          <w:sz w:val="24"/>
          <w:szCs w:val="24"/>
        </w:rPr>
        <w:t xml:space="preserve">sentencia emitida el catorce (14) de diciembre de dos mil doce (2012) del Juzgado Promiscuo del Circuito de </w:t>
      </w:r>
      <w:r w:rsidR="00956AF1" w:rsidRPr="0089576F">
        <w:rPr>
          <w:rFonts w:ascii="Arial" w:hAnsi="Arial" w:cs="Arial"/>
          <w:sz w:val="24"/>
          <w:szCs w:val="24"/>
        </w:rPr>
        <w:t>Apia</w:t>
      </w:r>
      <w:r w:rsidR="001E37BE" w:rsidRPr="0089576F">
        <w:rPr>
          <w:rFonts w:ascii="Arial" w:hAnsi="Arial" w:cs="Arial"/>
          <w:sz w:val="24"/>
          <w:szCs w:val="24"/>
        </w:rPr>
        <w:t xml:space="preserve"> Risaralda</w:t>
      </w:r>
      <w:r w:rsidRPr="0089576F">
        <w:rPr>
          <w:rFonts w:ascii="Arial" w:hAnsi="Arial" w:cs="Arial"/>
          <w:sz w:val="24"/>
          <w:szCs w:val="24"/>
        </w:rPr>
        <w:t xml:space="preserve"> por medio de la cual se </w:t>
      </w:r>
      <w:r w:rsidR="001E37BE" w:rsidRPr="0089576F">
        <w:rPr>
          <w:rFonts w:ascii="Arial" w:hAnsi="Arial" w:cs="Arial"/>
          <w:sz w:val="24"/>
          <w:szCs w:val="24"/>
        </w:rPr>
        <w:t xml:space="preserve">condenó </w:t>
      </w:r>
      <w:r w:rsidRPr="0089576F">
        <w:rPr>
          <w:rFonts w:ascii="Arial" w:hAnsi="Arial" w:cs="Arial"/>
          <w:sz w:val="24"/>
          <w:szCs w:val="24"/>
        </w:rPr>
        <w:t>a</w:t>
      </w:r>
      <w:r w:rsidR="002C2DDB" w:rsidRPr="0089576F">
        <w:rPr>
          <w:rFonts w:ascii="Arial" w:hAnsi="Arial" w:cs="Arial"/>
          <w:sz w:val="24"/>
          <w:szCs w:val="24"/>
        </w:rPr>
        <w:t xml:space="preserve">l procesado </w:t>
      </w:r>
      <w:r w:rsidR="000464EA" w:rsidRPr="0089576F">
        <w:rPr>
          <w:rFonts w:ascii="Arial" w:hAnsi="Arial" w:cs="Arial"/>
          <w:sz w:val="24"/>
          <w:szCs w:val="24"/>
        </w:rPr>
        <w:t>a la p</w:t>
      </w:r>
      <w:r w:rsidR="001E37BE" w:rsidRPr="0089576F">
        <w:rPr>
          <w:rFonts w:ascii="Arial" w:hAnsi="Arial" w:cs="Arial"/>
          <w:sz w:val="24"/>
          <w:szCs w:val="24"/>
        </w:rPr>
        <w:t>ena de 214 meses de prisión por ha</w:t>
      </w:r>
      <w:r w:rsidR="002C2DDB" w:rsidRPr="0089576F">
        <w:rPr>
          <w:rFonts w:ascii="Arial" w:hAnsi="Arial" w:cs="Arial"/>
          <w:sz w:val="24"/>
          <w:szCs w:val="24"/>
        </w:rPr>
        <w:t>ber sido hallado responsable de</w:t>
      </w:r>
      <w:r w:rsidR="00FC44B2" w:rsidRPr="0089576F">
        <w:rPr>
          <w:rFonts w:ascii="Arial" w:hAnsi="Arial" w:cs="Arial"/>
          <w:sz w:val="24"/>
          <w:szCs w:val="24"/>
        </w:rPr>
        <w:t xml:space="preserve"> los delitos de </w:t>
      </w:r>
      <w:r w:rsidR="001E37BE" w:rsidRPr="0089576F">
        <w:rPr>
          <w:rFonts w:ascii="Arial" w:hAnsi="Arial" w:cs="Arial"/>
          <w:sz w:val="24"/>
          <w:szCs w:val="24"/>
        </w:rPr>
        <w:t>homicidio en concurso con porte ilegal de armas de fuego.</w:t>
      </w:r>
    </w:p>
    <w:p w:rsidR="00F8403E" w:rsidRPr="0089576F" w:rsidRDefault="00F8403E" w:rsidP="009B6423">
      <w:pPr>
        <w:pStyle w:val="Sinespaciado"/>
        <w:spacing w:line="360" w:lineRule="auto"/>
        <w:rPr>
          <w:rFonts w:ascii="Arial" w:hAnsi="Arial" w:cs="Arial"/>
          <w:sz w:val="24"/>
          <w:szCs w:val="24"/>
        </w:rPr>
      </w:pPr>
    </w:p>
    <w:p w:rsidR="0094284E" w:rsidRPr="0089576F" w:rsidRDefault="0094284E" w:rsidP="009B6423">
      <w:pPr>
        <w:pStyle w:val="Sinespaciado"/>
        <w:spacing w:line="360" w:lineRule="auto"/>
        <w:jc w:val="center"/>
        <w:rPr>
          <w:rFonts w:ascii="Arial" w:hAnsi="Arial" w:cs="Arial"/>
          <w:sz w:val="24"/>
          <w:szCs w:val="24"/>
        </w:rPr>
      </w:pPr>
      <w:r w:rsidRPr="0089576F">
        <w:rPr>
          <w:rFonts w:ascii="Arial" w:hAnsi="Arial" w:cs="Arial"/>
          <w:sz w:val="24"/>
          <w:szCs w:val="24"/>
        </w:rPr>
        <w:t>2. ANTECEDENTES</w:t>
      </w:r>
    </w:p>
    <w:p w:rsidR="0094284E" w:rsidRPr="0089576F" w:rsidRDefault="0094284E" w:rsidP="009B6423">
      <w:pPr>
        <w:pStyle w:val="Sinespaciado"/>
        <w:spacing w:line="360" w:lineRule="auto"/>
        <w:rPr>
          <w:rFonts w:ascii="Arial" w:hAnsi="Arial" w:cs="Arial"/>
          <w:sz w:val="24"/>
          <w:szCs w:val="24"/>
        </w:rPr>
      </w:pPr>
    </w:p>
    <w:p w:rsidR="0094284E" w:rsidRPr="0089576F" w:rsidRDefault="0094284E" w:rsidP="009B6423">
      <w:pPr>
        <w:pStyle w:val="Sinespaciado"/>
        <w:spacing w:line="360" w:lineRule="auto"/>
        <w:jc w:val="both"/>
        <w:rPr>
          <w:rFonts w:ascii="Arial" w:hAnsi="Arial" w:cs="Arial"/>
          <w:sz w:val="24"/>
          <w:szCs w:val="24"/>
        </w:rPr>
      </w:pPr>
      <w:r w:rsidRPr="0089576F">
        <w:rPr>
          <w:rFonts w:ascii="Arial" w:hAnsi="Arial" w:cs="Arial"/>
          <w:sz w:val="24"/>
          <w:szCs w:val="24"/>
        </w:rPr>
        <w:t>2.1 De conformidad con el escrito de acusación el supuesto fáctico es el siguiente</w:t>
      </w:r>
      <w:r w:rsidR="009A0608" w:rsidRPr="0089576F">
        <w:rPr>
          <w:rFonts w:ascii="Arial" w:hAnsi="Arial" w:cs="Arial"/>
          <w:sz w:val="24"/>
          <w:szCs w:val="24"/>
        </w:rPr>
        <w:footnoteReference w:id="1"/>
      </w:r>
      <w:r w:rsidRPr="0089576F">
        <w:rPr>
          <w:rFonts w:ascii="Arial" w:hAnsi="Arial" w:cs="Arial"/>
          <w:sz w:val="24"/>
          <w:szCs w:val="24"/>
        </w:rPr>
        <w:t xml:space="preserve">: </w:t>
      </w:r>
    </w:p>
    <w:p w:rsidR="00C232C5" w:rsidRPr="0089576F" w:rsidRDefault="00C232C5" w:rsidP="009B6423">
      <w:pPr>
        <w:pStyle w:val="Sinespaciado"/>
        <w:spacing w:line="360" w:lineRule="auto"/>
        <w:ind w:left="567" w:right="616"/>
        <w:jc w:val="both"/>
        <w:rPr>
          <w:rFonts w:ascii="Arial" w:hAnsi="Arial" w:cs="Arial"/>
          <w:sz w:val="24"/>
          <w:szCs w:val="24"/>
        </w:rPr>
      </w:pPr>
    </w:p>
    <w:p w:rsidR="00423DEA" w:rsidRPr="0099641D" w:rsidRDefault="001451A2" w:rsidP="009B6423">
      <w:pPr>
        <w:pStyle w:val="Sinespaciado"/>
        <w:spacing w:line="360" w:lineRule="auto"/>
        <w:ind w:left="567" w:right="616"/>
        <w:jc w:val="both"/>
        <w:rPr>
          <w:rFonts w:ascii="Arial" w:hAnsi="Arial" w:cs="Arial"/>
          <w:sz w:val="20"/>
          <w:szCs w:val="20"/>
        </w:rPr>
      </w:pPr>
      <w:r w:rsidRPr="0099641D">
        <w:rPr>
          <w:rFonts w:ascii="Arial" w:hAnsi="Arial" w:cs="Arial"/>
          <w:i/>
          <w:sz w:val="20"/>
          <w:szCs w:val="20"/>
        </w:rPr>
        <w:t>“</w:t>
      </w:r>
      <w:r w:rsidR="002C2DDB" w:rsidRPr="0099641D">
        <w:rPr>
          <w:rFonts w:ascii="Arial" w:hAnsi="Arial" w:cs="Arial"/>
          <w:i/>
          <w:sz w:val="20"/>
          <w:szCs w:val="20"/>
        </w:rPr>
        <w:t>L</w:t>
      </w:r>
      <w:r w:rsidRPr="0099641D">
        <w:rPr>
          <w:rFonts w:ascii="Arial" w:hAnsi="Arial" w:cs="Arial"/>
          <w:i/>
          <w:sz w:val="20"/>
          <w:szCs w:val="20"/>
        </w:rPr>
        <w:t>os hechos tuvieron ocurre</w:t>
      </w:r>
      <w:r w:rsidR="002C2DDB" w:rsidRPr="0099641D">
        <w:rPr>
          <w:rFonts w:ascii="Arial" w:hAnsi="Arial" w:cs="Arial"/>
          <w:i/>
          <w:sz w:val="20"/>
          <w:szCs w:val="20"/>
        </w:rPr>
        <w:t>ncia el día 29 de enero de 2012</w:t>
      </w:r>
      <w:r w:rsidRPr="0099641D">
        <w:rPr>
          <w:rFonts w:ascii="Arial" w:hAnsi="Arial" w:cs="Arial"/>
          <w:i/>
          <w:sz w:val="20"/>
          <w:szCs w:val="20"/>
        </w:rPr>
        <w:t xml:space="preserve">, siendo aproximadamente </w:t>
      </w:r>
      <w:r w:rsidR="002C2DDB" w:rsidRPr="0099641D">
        <w:rPr>
          <w:rFonts w:ascii="Arial" w:hAnsi="Arial" w:cs="Arial"/>
          <w:i/>
          <w:sz w:val="20"/>
          <w:szCs w:val="20"/>
        </w:rPr>
        <w:t>las 02:30 horas</w:t>
      </w:r>
      <w:r w:rsidRPr="0099641D">
        <w:rPr>
          <w:rFonts w:ascii="Arial" w:hAnsi="Arial" w:cs="Arial"/>
          <w:i/>
          <w:sz w:val="20"/>
          <w:szCs w:val="20"/>
        </w:rPr>
        <w:t xml:space="preserve">, en la Cra 5 frente a la residencia 4-06, sector que conduce hacia </w:t>
      </w:r>
      <w:r w:rsidR="00781E27" w:rsidRPr="0099641D">
        <w:rPr>
          <w:rFonts w:ascii="Arial" w:hAnsi="Arial" w:cs="Arial"/>
          <w:i/>
          <w:sz w:val="20"/>
          <w:szCs w:val="20"/>
        </w:rPr>
        <w:t xml:space="preserve">“ </w:t>
      </w:r>
      <w:r w:rsidRPr="0099641D">
        <w:rPr>
          <w:rFonts w:ascii="Arial" w:hAnsi="Arial" w:cs="Arial"/>
          <w:i/>
          <w:sz w:val="20"/>
          <w:szCs w:val="20"/>
        </w:rPr>
        <w:t>la cuarenta</w:t>
      </w:r>
      <w:r w:rsidR="00781E27" w:rsidRPr="0099641D">
        <w:rPr>
          <w:rFonts w:ascii="Arial" w:hAnsi="Arial" w:cs="Arial"/>
          <w:i/>
          <w:sz w:val="20"/>
          <w:szCs w:val="20"/>
        </w:rPr>
        <w:t xml:space="preserve">” </w:t>
      </w:r>
      <w:r w:rsidR="00470735">
        <w:rPr>
          <w:rFonts w:ascii="Arial" w:hAnsi="Arial" w:cs="Arial"/>
          <w:i/>
          <w:sz w:val="20"/>
          <w:szCs w:val="20"/>
        </w:rPr>
        <w:t xml:space="preserve"> del municipio de S</w:t>
      </w:r>
      <w:r w:rsidRPr="0099641D">
        <w:rPr>
          <w:rFonts w:ascii="Arial" w:hAnsi="Arial" w:cs="Arial"/>
          <w:i/>
          <w:sz w:val="20"/>
          <w:szCs w:val="20"/>
        </w:rPr>
        <w:t>antuario, cuando a la Estación de Policía de manera</w:t>
      </w:r>
      <w:r w:rsidR="00781E27" w:rsidRPr="0099641D">
        <w:rPr>
          <w:rFonts w:ascii="Arial" w:hAnsi="Arial" w:cs="Arial"/>
          <w:i/>
          <w:sz w:val="20"/>
          <w:szCs w:val="20"/>
        </w:rPr>
        <w:t xml:space="preserve"> muy  </w:t>
      </w:r>
      <w:r w:rsidRPr="0099641D">
        <w:rPr>
          <w:rFonts w:ascii="Arial" w:hAnsi="Arial" w:cs="Arial"/>
          <w:i/>
          <w:sz w:val="20"/>
          <w:szCs w:val="20"/>
        </w:rPr>
        <w:t xml:space="preserve"> as</w:t>
      </w:r>
      <w:r w:rsidR="002C2DDB" w:rsidRPr="0099641D">
        <w:rPr>
          <w:rFonts w:ascii="Arial" w:hAnsi="Arial" w:cs="Arial"/>
          <w:i/>
          <w:sz w:val="20"/>
          <w:szCs w:val="20"/>
        </w:rPr>
        <w:t>ustada se acercó JHON FREDY ROMÁ</w:t>
      </w:r>
      <w:r w:rsidRPr="0099641D">
        <w:rPr>
          <w:rFonts w:ascii="Arial" w:hAnsi="Arial" w:cs="Arial"/>
          <w:i/>
          <w:sz w:val="20"/>
          <w:szCs w:val="20"/>
        </w:rPr>
        <w:t xml:space="preserve">N HURTADO y </w:t>
      </w:r>
      <w:r w:rsidR="002C2DDB" w:rsidRPr="0099641D">
        <w:rPr>
          <w:rFonts w:ascii="Arial" w:hAnsi="Arial" w:cs="Arial"/>
          <w:i/>
          <w:sz w:val="20"/>
          <w:szCs w:val="20"/>
        </w:rPr>
        <w:t>l</w:t>
      </w:r>
      <w:r w:rsidRPr="0099641D">
        <w:rPr>
          <w:rFonts w:ascii="Arial" w:hAnsi="Arial" w:cs="Arial"/>
          <w:i/>
          <w:sz w:val="20"/>
          <w:szCs w:val="20"/>
        </w:rPr>
        <w:t xml:space="preserve">es </w:t>
      </w:r>
      <w:r w:rsidR="002C2DDB" w:rsidRPr="0099641D">
        <w:rPr>
          <w:rFonts w:ascii="Arial" w:hAnsi="Arial" w:cs="Arial"/>
          <w:i/>
          <w:sz w:val="20"/>
          <w:szCs w:val="20"/>
        </w:rPr>
        <w:t>informó que un sujeto apodado “</w:t>
      </w:r>
      <w:r w:rsidRPr="0099641D">
        <w:rPr>
          <w:rFonts w:ascii="Arial" w:hAnsi="Arial" w:cs="Arial"/>
          <w:i/>
          <w:sz w:val="20"/>
          <w:szCs w:val="20"/>
        </w:rPr>
        <w:t xml:space="preserve"> tortugo” había acabado de dispararle a su amigo llamado LUIS ORLANDO ARBOLEDA </w:t>
      </w:r>
      <w:r w:rsidR="002C2DDB" w:rsidRPr="0099641D">
        <w:rPr>
          <w:rFonts w:ascii="Arial" w:hAnsi="Arial" w:cs="Arial"/>
          <w:i/>
          <w:sz w:val="20"/>
          <w:szCs w:val="20"/>
        </w:rPr>
        <w:t>URIBE, conocido como “arboleda” o “arboloco”</w:t>
      </w:r>
      <w:r w:rsidRPr="0099641D">
        <w:rPr>
          <w:rFonts w:ascii="Arial" w:hAnsi="Arial" w:cs="Arial"/>
          <w:i/>
          <w:sz w:val="20"/>
          <w:szCs w:val="20"/>
        </w:rPr>
        <w:t>, a quien él había seguido y sin perder de vista, informándole a los policiales que se encontraba al frente de la Estación de Policía en el parque principal de Santuario, señalándoselos, motivo por el cual fuera capturado por la policía, procediendo a darle a conocer sus derechos como persona capturada, estando en las instalaciones del Comando de Policía les fue informado por radio que un hombre que fuera arribado al hospital San Vicente Paul de</w:t>
      </w:r>
      <w:r w:rsidR="00781E27" w:rsidRPr="0099641D">
        <w:rPr>
          <w:rFonts w:ascii="Arial" w:hAnsi="Arial" w:cs="Arial"/>
          <w:i/>
          <w:sz w:val="20"/>
          <w:szCs w:val="20"/>
        </w:rPr>
        <w:t xml:space="preserve"> la l</w:t>
      </w:r>
      <w:r w:rsidRPr="0099641D">
        <w:rPr>
          <w:rFonts w:ascii="Arial" w:hAnsi="Arial" w:cs="Arial"/>
          <w:i/>
          <w:sz w:val="20"/>
          <w:szCs w:val="20"/>
        </w:rPr>
        <w:t>ocalidad con</w:t>
      </w:r>
      <w:r w:rsidRPr="0099641D">
        <w:rPr>
          <w:rFonts w:ascii="Arial" w:hAnsi="Arial" w:cs="Arial"/>
          <w:sz w:val="20"/>
          <w:szCs w:val="20"/>
        </w:rPr>
        <w:t xml:space="preserve"> </w:t>
      </w:r>
      <w:r w:rsidRPr="0099641D">
        <w:rPr>
          <w:rFonts w:ascii="Arial" w:hAnsi="Arial" w:cs="Arial"/>
          <w:i/>
          <w:sz w:val="20"/>
          <w:szCs w:val="20"/>
        </w:rPr>
        <w:t xml:space="preserve">heridas por arma de fuego había ingresado sin signos vitales, así mismo según el informe de policía de vigilancia en casos de captura en flagrancia, otra persona se acercó hasta las instalaciones del comando de policía y señalo al indiciado como la </w:t>
      </w:r>
      <w:r w:rsidR="00781E27" w:rsidRPr="0099641D">
        <w:rPr>
          <w:rFonts w:ascii="Arial" w:hAnsi="Arial" w:cs="Arial"/>
          <w:i/>
          <w:sz w:val="20"/>
          <w:szCs w:val="20"/>
        </w:rPr>
        <w:t xml:space="preserve">persona </w:t>
      </w:r>
      <w:r w:rsidRPr="0099641D">
        <w:rPr>
          <w:rFonts w:ascii="Arial" w:hAnsi="Arial" w:cs="Arial"/>
          <w:i/>
          <w:sz w:val="20"/>
          <w:szCs w:val="20"/>
        </w:rPr>
        <w:t>que momentos antes había disparado contra la integridad del señor Luis Orlando Uribe</w:t>
      </w:r>
      <w:r w:rsidR="00781E27" w:rsidRPr="0099641D">
        <w:rPr>
          <w:rFonts w:ascii="Arial" w:hAnsi="Arial" w:cs="Arial"/>
          <w:i/>
          <w:sz w:val="20"/>
          <w:szCs w:val="20"/>
        </w:rPr>
        <w:t xml:space="preserve"> (sic) </w:t>
      </w:r>
      <w:r w:rsidRPr="0099641D">
        <w:rPr>
          <w:rFonts w:ascii="Arial" w:hAnsi="Arial" w:cs="Arial"/>
          <w:i/>
          <w:sz w:val="20"/>
          <w:szCs w:val="20"/>
        </w:rPr>
        <w:t>”</w:t>
      </w:r>
      <w:r w:rsidR="00781E27" w:rsidRPr="0099641D">
        <w:rPr>
          <w:rFonts w:ascii="Arial" w:hAnsi="Arial" w:cs="Arial"/>
          <w:i/>
          <w:sz w:val="20"/>
          <w:szCs w:val="20"/>
        </w:rPr>
        <w:t>.</w:t>
      </w:r>
      <w:r w:rsidR="00781E27" w:rsidRPr="0099641D">
        <w:rPr>
          <w:rFonts w:ascii="Arial" w:hAnsi="Arial" w:cs="Arial"/>
          <w:sz w:val="20"/>
          <w:szCs w:val="20"/>
        </w:rPr>
        <w:t xml:space="preserve"> En el mismo escrito se mencionan otras circunstancias</w:t>
      </w:r>
      <w:r w:rsidR="00EB6053" w:rsidRPr="0099641D">
        <w:rPr>
          <w:rFonts w:ascii="Arial" w:hAnsi="Arial" w:cs="Arial"/>
          <w:sz w:val="20"/>
          <w:szCs w:val="20"/>
        </w:rPr>
        <w:t xml:space="preserve"> relacionadas con el caso. Finalmente se acusó al señor Everardo de Jesús Londoño Alvarez, como autor de un concurso de delitos de homicidio ( artículo 103 C.P, y de fabricación, tráfico, porte o tenencia de arma de fuego , accesorio, partes o municiones bajo el verbo rector “ </w:t>
      </w:r>
      <w:r w:rsidR="00EB6053" w:rsidRPr="0099641D">
        <w:rPr>
          <w:rFonts w:ascii="Arial" w:hAnsi="Arial" w:cs="Arial"/>
          <w:i/>
          <w:sz w:val="20"/>
          <w:szCs w:val="20"/>
        </w:rPr>
        <w:t xml:space="preserve">portar arma de fuego sin permiso de autoridad competente” </w:t>
      </w:r>
    </w:p>
    <w:p w:rsidR="00BB6358" w:rsidRPr="0099641D" w:rsidRDefault="00BB6358" w:rsidP="009B6423">
      <w:pPr>
        <w:pStyle w:val="Sinespaciado"/>
        <w:spacing w:line="360" w:lineRule="auto"/>
        <w:ind w:left="567" w:right="616"/>
        <w:jc w:val="both"/>
        <w:rPr>
          <w:rFonts w:ascii="Arial" w:hAnsi="Arial" w:cs="Arial"/>
          <w:sz w:val="20"/>
          <w:szCs w:val="20"/>
        </w:rPr>
      </w:pPr>
    </w:p>
    <w:p w:rsidR="00170DA6" w:rsidRPr="0089576F" w:rsidRDefault="00BB6358" w:rsidP="009B6423">
      <w:pPr>
        <w:spacing w:after="0" w:line="360" w:lineRule="auto"/>
        <w:ind w:right="566"/>
        <w:jc w:val="both"/>
        <w:rPr>
          <w:rFonts w:ascii="Arial" w:hAnsi="Arial" w:cs="Arial"/>
          <w:sz w:val="24"/>
          <w:szCs w:val="24"/>
        </w:rPr>
      </w:pPr>
      <w:r w:rsidRPr="0089576F">
        <w:rPr>
          <w:rFonts w:ascii="Arial" w:hAnsi="Arial" w:cs="Arial"/>
          <w:sz w:val="24"/>
          <w:szCs w:val="24"/>
        </w:rPr>
        <w:t xml:space="preserve">2.2 El </w:t>
      </w:r>
      <w:r w:rsidR="000E7F8B" w:rsidRPr="0089576F">
        <w:rPr>
          <w:rFonts w:ascii="Arial" w:hAnsi="Arial" w:cs="Arial"/>
          <w:sz w:val="24"/>
          <w:szCs w:val="24"/>
        </w:rPr>
        <w:t>día</w:t>
      </w:r>
      <w:r w:rsidR="000464EA" w:rsidRPr="0089576F">
        <w:rPr>
          <w:rFonts w:ascii="Arial" w:hAnsi="Arial" w:cs="Arial"/>
          <w:sz w:val="24"/>
          <w:szCs w:val="24"/>
        </w:rPr>
        <w:t xml:space="preserve"> 3</w:t>
      </w:r>
      <w:r w:rsidR="002C2DDB" w:rsidRPr="0089576F">
        <w:rPr>
          <w:rFonts w:ascii="Arial" w:hAnsi="Arial" w:cs="Arial"/>
          <w:sz w:val="24"/>
          <w:szCs w:val="24"/>
        </w:rPr>
        <w:t>1</w:t>
      </w:r>
      <w:r w:rsidR="000464EA" w:rsidRPr="0089576F">
        <w:rPr>
          <w:rFonts w:ascii="Arial" w:hAnsi="Arial" w:cs="Arial"/>
          <w:sz w:val="24"/>
          <w:szCs w:val="24"/>
        </w:rPr>
        <w:t xml:space="preserve"> de enero de 2012, </w:t>
      </w:r>
      <w:r w:rsidR="0031698C" w:rsidRPr="0089576F">
        <w:rPr>
          <w:rFonts w:ascii="Arial" w:hAnsi="Arial" w:cs="Arial"/>
          <w:sz w:val="24"/>
          <w:szCs w:val="24"/>
        </w:rPr>
        <w:t xml:space="preserve">el Juzgado Único Promiscuo Municipal de Santuario llevó a cabo las audiencias preliminares. En aquella oportunidad la delegada de la FGN le formuló cargos al señor Everardo de Jesús Londoño Álvarez por los delitos de </w:t>
      </w:r>
      <w:r w:rsidR="0074486F" w:rsidRPr="0089576F">
        <w:rPr>
          <w:rFonts w:ascii="Arial" w:hAnsi="Arial" w:cs="Arial"/>
          <w:sz w:val="24"/>
          <w:szCs w:val="24"/>
        </w:rPr>
        <w:t xml:space="preserve">homicidio y fabricación, tráfico y porte de armas o municiones. El señor Londoño Álvarez guardó silencio frente a dicha </w:t>
      </w:r>
      <w:r w:rsidR="0074486F" w:rsidRPr="0089576F">
        <w:rPr>
          <w:rFonts w:ascii="Arial" w:hAnsi="Arial" w:cs="Arial"/>
          <w:sz w:val="24"/>
          <w:szCs w:val="24"/>
        </w:rPr>
        <w:lastRenderedPageBreak/>
        <w:t>imputación. Al acusado se le impuso medida de aseguramiento de detención preventiva en centro carcelario (folio 8 y 9)</w:t>
      </w:r>
    </w:p>
    <w:p w:rsidR="0074486F" w:rsidRPr="0089576F" w:rsidRDefault="0074486F" w:rsidP="009B6423">
      <w:pPr>
        <w:spacing w:after="0" w:line="360" w:lineRule="auto"/>
        <w:ind w:right="566"/>
        <w:jc w:val="both"/>
        <w:rPr>
          <w:rFonts w:ascii="Arial" w:hAnsi="Arial" w:cs="Arial"/>
          <w:sz w:val="24"/>
          <w:szCs w:val="24"/>
        </w:rPr>
      </w:pPr>
    </w:p>
    <w:p w:rsidR="00170DA6" w:rsidRPr="0089576F" w:rsidRDefault="00BB6358" w:rsidP="009B6423">
      <w:pPr>
        <w:spacing w:after="0" w:line="360" w:lineRule="auto"/>
        <w:ind w:right="566"/>
        <w:jc w:val="both"/>
        <w:rPr>
          <w:rFonts w:ascii="Arial" w:hAnsi="Arial" w:cs="Arial"/>
          <w:sz w:val="24"/>
          <w:szCs w:val="24"/>
        </w:rPr>
      </w:pPr>
      <w:r w:rsidRPr="0089576F">
        <w:rPr>
          <w:rFonts w:ascii="Arial" w:hAnsi="Arial" w:cs="Arial"/>
          <w:sz w:val="24"/>
          <w:szCs w:val="24"/>
        </w:rPr>
        <w:t xml:space="preserve">2.3 El Juzgado </w:t>
      </w:r>
      <w:r w:rsidR="0074486F" w:rsidRPr="0089576F">
        <w:rPr>
          <w:rFonts w:ascii="Arial" w:hAnsi="Arial" w:cs="Arial"/>
          <w:sz w:val="24"/>
          <w:szCs w:val="24"/>
        </w:rPr>
        <w:t>Promiscuo</w:t>
      </w:r>
      <w:r w:rsidRPr="0089576F">
        <w:rPr>
          <w:rFonts w:ascii="Arial" w:hAnsi="Arial" w:cs="Arial"/>
          <w:sz w:val="24"/>
          <w:szCs w:val="24"/>
        </w:rPr>
        <w:t xml:space="preserve"> del Circuito de </w:t>
      </w:r>
      <w:r w:rsidR="008306BE" w:rsidRPr="0089576F">
        <w:rPr>
          <w:rFonts w:ascii="Arial" w:hAnsi="Arial" w:cs="Arial"/>
          <w:sz w:val="24"/>
          <w:szCs w:val="24"/>
        </w:rPr>
        <w:t xml:space="preserve">Apia </w:t>
      </w:r>
      <w:r w:rsidRPr="0089576F">
        <w:rPr>
          <w:rFonts w:ascii="Arial" w:hAnsi="Arial" w:cs="Arial"/>
          <w:sz w:val="24"/>
          <w:szCs w:val="24"/>
        </w:rPr>
        <w:t>asumió el conocimient</w:t>
      </w:r>
      <w:r w:rsidR="008306BE" w:rsidRPr="0089576F">
        <w:rPr>
          <w:rFonts w:ascii="Arial" w:hAnsi="Arial" w:cs="Arial"/>
          <w:sz w:val="24"/>
          <w:szCs w:val="24"/>
        </w:rPr>
        <w:t>o de la presente causa</w:t>
      </w:r>
      <w:r w:rsidR="0074486F" w:rsidRPr="0089576F">
        <w:rPr>
          <w:rFonts w:ascii="Arial" w:hAnsi="Arial" w:cs="Arial"/>
          <w:sz w:val="24"/>
          <w:szCs w:val="24"/>
        </w:rPr>
        <w:t xml:space="preserve"> (folio 12 vuelto)</w:t>
      </w:r>
      <w:r w:rsidRPr="0089576F">
        <w:rPr>
          <w:rFonts w:ascii="Arial" w:hAnsi="Arial" w:cs="Arial"/>
          <w:sz w:val="24"/>
          <w:szCs w:val="24"/>
        </w:rPr>
        <w:t xml:space="preserve">. La audiencia de </w:t>
      </w:r>
      <w:r w:rsidR="0074486F" w:rsidRPr="0089576F">
        <w:rPr>
          <w:rFonts w:ascii="Arial" w:hAnsi="Arial" w:cs="Arial"/>
          <w:sz w:val="24"/>
          <w:szCs w:val="24"/>
        </w:rPr>
        <w:t>formulación de acusación</w:t>
      </w:r>
      <w:r w:rsidRPr="0089576F">
        <w:rPr>
          <w:rFonts w:ascii="Arial" w:hAnsi="Arial" w:cs="Arial"/>
          <w:sz w:val="24"/>
          <w:szCs w:val="24"/>
        </w:rPr>
        <w:t xml:space="preserve"> se celebró el </w:t>
      </w:r>
      <w:r w:rsidR="008306BE" w:rsidRPr="0089576F">
        <w:rPr>
          <w:rFonts w:ascii="Arial" w:hAnsi="Arial" w:cs="Arial"/>
          <w:sz w:val="24"/>
          <w:szCs w:val="24"/>
        </w:rPr>
        <w:t>10 de mayo de 2012</w:t>
      </w:r>
      <w:r w:rsidR="00170DA6" w:rsidRPr="0089576F">
        <w:rPr>
          <w:rFonts w:ascii="Arial" w:hAnsi="Arial" w:cs="Arial"/>
          <w:sz w:val="24"/>
          <w:szCs w:val="24"/>
        </w:rPr>
        <w:t xml:space="preserve"> (folios 21-23</w:t>
      </w:r>
      <w:r w:rsidRPr="0089576F">
        <w:rPr>
          <w:rFonts w:ascii="Arial" w:hAnsi="Arial" w:cs="Arial"/>
          <w:sz w:val="24"/>
          <w:szCs w:val="24"/>
        </w:rPr>
        <w:t xml:space="preserve">). </w:t>
      </w:r>
      <w:r w:rsidR="0074486F" w:rsidRPr="0089576F">
        <w:rPr>
          <w:rFonts w:ascii="Arial" w:hAnsi="Arial" w:cs="Arial"/>
          <w:sz w:val="24"/>
          <w:szCs w:val="24"/>
        </w:rPr>
        <w:t xml:space="preserve">La audiencia preparatoria se llevó a cabo el 12 de junio de 2012 (folio 25 a 27). </w:t>
      </w:r>
      <w:r w:rsidR="00170DA6" w:rsidRPr="0089576F">
        <w:rPr>
          <w:rFonts w:ascii="Arial" w:hAnsi="Arial" w:cs="Arial"/>
          <w:sz w:val="24"/>
          <w:szCs w:val="24"/>
        </w:rPr>
        <w:t xml:space="preserve">El juicio oral tuvo lugar </w:t>
      </w:r>
      <w:r w:rsidR="0074486F" w:rsidRPr="0089576F">
        <w:rPr>
          <w:rFonts w:ascii="Arial" w:hAnsi="Arial" w:cs="Arial"/>
          <w:sz w:val="24"/>
          <w:szCs w:val="24"/>
        </w:rPr>
        <w:t xml:space="preserve">en sesiones del </w:t>
      </w:r>
      <w:r w:rsidR="00170DA6" w:rsidRPr="0089576F">
        <w:rPr>
          <w:rFonts w:ascii="Arial" w:hAnsi="Arial" w:cs="Arial"/>
          <w:sz w:val="24"/>
          <w:szCs w:val="24"/>
        </w:rPr>
        <w:t>23 d</w:t>
      </w:r>
      <w:r w:rsidR="0074486F" w:rsidRPr="0089576F">
        <w:rPr>
          <w:rFonts w:ascii="Arial" w:hAnsi="Arial" w:cs="Arial"/>
          <w:sz w:val="24"/>
          <w:szCs w:val="24"/>
        </w:rPr>
        <w:t>e julio</w:t>
      </w:r>
      <w:r w:rsidR="00170DA6" w:rsidRPr="0089576F">
        <w:rPr>
          <w:rFonts w:ascii="Arial" w:hAnsi="Arial" w:cs="Arial"/>
          <w:sz w:val="24"/>
          <w:szCs w:val="24"/>
        </w:rPr>
        <w:t xml:space="preserve"> </w:t>
      </w:r>
      <w:r w:rsidR="0074486F" w:rsidRPr="0089576F">
        <w:rPr>
          <w:rFonts w:ascii="Arial" w:hAnsi="Arial" w:cs="Arial"/>
          <w:sz w:val="24"/>
          <w:szCs w:val="24"/>
        </w:rPr>
        <w:t>(folio 30 a 31); el</w:t>
      </w:r>
      <w:r w:rsidR="00170DA6" w:rsidRPr="0089576F">
        <w:rPr>
          <w:rFonts w:ascii="Arial" w:hAnsi="Arial" w:cs="Arial"/>
          <w:sz w:val="24"/>
          <w:szCs w:val="24"/>
        </w:rPr>
        <w:t xml:space="preserve"> 22 de agosto </w:t>
      </w:r>
      <w:r w:rsidR="0074486F" w:rsidRPr="0089576F">
        <w:rPr>
          <w:rFonts w:ascii="Arial" w:hAnsi="Arial" w:cs="Arial"/>
          <w:sz w:val="24"/>
          <w:szCs w:val="24"/>
        </w:rPr>
        <w:t xml:space="preserve">(folio 61), </w:t>
      </w:r>
      <w:r w:rsidR="00170DA6" w:rsidRPr="0089576F">
        <w:rPr>
          <w:rFonts w:ascii="Arial" w:hAnsi="Arial" w:cs="Arial"/>
          <w:sz w:val="24"/>
          <w:szCs w:val="24"/>
        </w:rPr>
        <w:t xml:space="preserve">y </w:t>
      </w:r>
      <w:r w:rsidR="0074486F" w:rsidRPr="0089576F">
        <w:rPr>
          <w:rFonts w:ascii="Arial" w:hAnsi="Arial" w:cs="Arial"/>
          <w:sz w:val="24"/>
          <w:szCs w:val="24"/>
        </w:rPr>
        <w:t xml:space="preserve">el </w:t>
      </w:r>
      <w:r w:rsidR="00170DA6" w:rsidRPr="0089576F">
        <w:rPr>
          <w:rFonts w:ascii="Arial" w:hAnsi="Arial" w:cs="Arial"/>
          <w:sz w:val="24"/>
          <w:szCs w:val="24"/>
        </w:rPr>
        <w:t>2</w:t>
      </w:r>
      <w:r w:rsidR="00CF221B" w:rsidRPr="0089576F">
        <w:rPr>
          <w:rFonts w:ascii="Arial" w:hAnsi="Arial" w:cs="Arial"/>
          <w:sz w:val="24"/>
          <w:szCs w:val="24"/>
        </w:rPr>
        <w:t xml:space="preserve"> y</w:t>
      </w:r>
      <w:r w:rsidR="00170DA6" w:rsidRPr="0089576F">
        <w:rPr>
          <w:rFonts w:ascii="Arial" w:hAnsi="Arial" w:cs="Arial"/>
          <w:sz w:val="24"/>
          <w:szCs w:val="24"/>
        </w:rPr>
        <w:t xml:space="preserve"> </w:t>
      </w:r>
      <w:r w:rsidR="00CF221B" w:rsidRPr="0089576F">
        <w:rPr>
          <w:rFonts w:ascii="Arial" w:hAnsi="Arial" w:cs="Arial"/>
          <w:sz w:val="24"/>
          <w:szCs w:val="24"/>
        </w:rPr>
        <w:t xml:space="preserve">7 de </w:t>
      </w:r>
      <w:r w:rsidR="00170DA6" w:rsidRPr="0089576F">
        <w:rPr>
          <w:rFonts w:ascii="Arial" w:hAnsi="Arial" w:cs="Arial"/>
          <w:sz w:val="24"/>
          <w:szCs w:val="24"/>
        </w:rPr>
        <w:t>noviembre del mismo año</w:t>
      </w:r>
      <w:r w:rsidR="0074486F" w:rsidRPr="0089576F">
        <w:rPr>
          <w:rFonts w:ascii="Arial" w:hAnsi="Arial" w:cs="Arial"/>
          <w:sz w:val="24"/>
          <w:szCs w:val="24"/>
        </w:rPr>
        <w:t xml:space="preserve"> (folio </w:t>
      </w:r>
      <w:r w:rsidR="00CF221B" w:rsidRPr="0089576F">
        <w:rPr>
          <w:rFonts w:ascii="Arial" w:hAnsi="Arial" w:cs="Arial"/>
          <w:sz w:val="24"/>
          <w:szCs w:val="24"/>
        </w:rPr>
        <w:t xml:space="preserve">66 y 67). </w:t>
      </w:r>
      <w:r w:rsidR="00170DA6" w:rsidRPr="0089576F">
        <w:rPr>
          <w:rFonts w:ascii="Arial" w:hAnsi="Arial" w:cs="Arial"/>
          <w:sz w:val="24"/>
          <w:szCs w:val="24"/>
        </w:rPr>
        <w:t>La sentencia fue proferida el 14 de diciembre de 2012 (folio 71</w:t>
      </w:r>
      <w:r w:rsidR="00CF221B" w:rsidRPr="0089576F">
        <w:rPr>
          <w:rFonts w:ascii="Arial" w:hAnsi="Arial" w:cs="Arial"/>
          <w:sz w:val="24"/>
          <w:szCs w:val="24"/>
        </w:rPr>
        <w:t xml:space="preserve"> a </w:t>
      </w:r>
      <w:r w:rsidR="00170DA6" w:rsidRPr="0089576F">
        <w:rPr>
          <w:rFonts w:ascii="Arial" w:hAnsi="Arial" w:cs="Arial"/>
          <w:sz w:val="24"/>
          <w:szCs w:val="24"/>
        </w:rPr>
        <w:t xml:space="preserve">80). </w:t>
      </w:r>
    </w:p>
    <w:p w:rsidR="00170DA6" w:rsidRPr="0089576F" w:rsidRDefault="00170DA6" w:rsidP="009B6423">
      <w:pPr>
        <w:spacing w:after="0" w:line="360" w:lineRule="auto"/>
        <w:ind w:right="566"/>
        <w:jc w:val="both"/>
        <w:rPr>
          <w:rFonts w:ascii="Arial" w:hAnsi="Arial" w:cs="Arial"/>
          <w:sz w:val="24"/>
          <w:szCs w:val="24"/>
        </w:rPr>
      </w:pPr>
    </w:p>
    <w:p w:rsidR="004971B3" w:rsidRPr="0089576F" w:rsidRDefault="0049307E" w:rsidP="009B6423">
      <w:pPr>
        <w:pStyle w:val="Sinespaciado"/>
        <w:spacing w:line="360" w:lineRule="auto"/>
        <w:jc w:val="both"/>
        <w:rPr>
          <w:rFonts w:ascii="Arial" w:hAnsi="Arial" w:cs="Arial"/>
          <w:sz w:val="24"/>
          <w:szCs w:val="24"/>
        </w:rPr>
      </w:pPr>
      <w:r w:rsidRPr="0089576F">
        <w:rPr>
          <w:rFonts w:ascii="Arial" w:hAnsi="Arial" w:cs="Arial"/>
          <w:sz w:val="24"/>
          <w:szCs w:val="24"/>
        </w:rPr>
        <w:t>2.</w:t>
      </w:r>
      <w:r w:rsidR="00CF221B" w:rsidRPr="0089576F">
        <w:rPr>
          <w:rFonts w:ascii="Arial" w:hAnsi="Arial" w:cs="Arial"/>
          <w:sz w:val="24"/>
          <w:szCs w:val="24"/>
        </w:rPr>
        <w:t>4</w:t>
      </w:r>
      <w:r w:rsidRPr="0089576F">
        <w:rPr>
          <w:rFonts w:ascii="Arial" w:hAnsi="Arial" w:cs="Arial"/>
          <w:sz w:val="24"/>
          <w:szCs w:val="24"/>
        </w:rPr>
        <w:t xml:space="preserve"> </w:t>
      </w:r>
      <w:r w:rsidR="00C34248" w:rsidRPr="0089576F">
        <w:rPr>
          <w:rFonts w:ascii="Arial" w:hAnsi="Arial" w:cs="Arial"/>
          <w:sz w:val="24"/>
          <w:szCs w:val="24"/>
        </w:rPr>
        <w:t>L</w:t>
      </w:r>
      <w:r w:rsidR="00CF221B" w:rsidRPr="0089576F">
        <w:rPr>
          <w:rFonts w:ascii="Arial" w:hAnsi="Arial" w:cs="Arial"/>
          <w:sz w:val="24"/>
          <w:szCs w:val="24"/>
        </w:rPr>
        <w:t>a defensora del señor Everardo de Jesús Londoño Álvarez</w:t>
      </w:r>
      <w:r w:rsidR="009D72EF" w:rsidRPr="0089576F">
        <w:rPr>
          <w:rFonts w:ascii="Arial" w:hAnsi="Arial" w:cs="Arial"/>
          <w:sz w:val="24"/>
          <w:szCs w:val="24"/>
        </w:rPr>
        <w:t xml:space="preserve"> apeló la decisión de primera instancia a cual sustentó por escrito (folios 81-83)</w:t>
      </w:r>
      <w:r w:rsidR="004971B3" w:rsidRPr="0089576F">
        <w:rPr>
          <w:rFonts w:ascii="Arial" w:hAnsi="Arial" w:cs="Arial"/>
          <w:sz w:val="24"/>
          <w:szCs w:val="24"/>
        </w:rPr>
        <w:t>.</w:t>
      </w:r>
    </w:p>
    <w:p w:rsidR="0094284E" w:rsidRPr="0089576F" w:rsidRDefault="0094284E" w:rsidP="009B6423">
      <w:pPr>
        <w:pStyle w:val="Sinespaciado"/>
        <w:spacing w:line="360" w:lineRule="auto"/>
        <w:jc w:val="both"/>
        <w:rPr>
          <w:rFonts w:ascii="Arial" w:hAnsi="Arial" w:cs="Arial"/>
          <w:sz w:val="24"/>
          <w:szCs w:val="24"/>
        </w:rPr>
      </w:pPr>
    </w:p>
    <w:p w:rsidR="0094284E" w:rsidRPr="0089576F" w:rsidRDefault="00F8403E" w:rsidP="009B6423">
      <w:pPr>
        <w:pStyle w:val="Sinespaciado"/>
        <w:spacing w:line="360" w:lineRule="auto"/>
        <w:jc w:val="center"/>
        <w:rPr>
          <w:rFonts w:ascii="Arial" w:hAnsi="Arial" w:cs="Arial"/>
          <w:sz w:val="24"/>
          <w:szCs w:val="24"/>
        </w:rPr>
      </w:pPr>
      <w:r w:rsidRPr="0089576F">
        <w:rPr>
          <w:rFonts w:ascii="Arial" w:hAnsi="Arial" w:cs="Arial"/>
          <w:sz w:val="24"/>
          <w:szCs w:val="24"/>
        </w:rPr>
        <w:t>3. IDENTIDAD DEL ACUSADO</w:t>
      </w:r>
    </w:p>
    <w:p w:rsidR="004971B3" w:rsidRPr="0089576F" w:rsidRDefault="004971B3" w:rsidP="009B6423">
      <w:pPr>
        <w:pStyle w:val="Sinespaciado"/>
        <w:spacing w:line="360" w:lineRule="auto"/>
        <w:jc w:val="both"/>
        <w:rPr>
          <w:rFonts w:ascii="Arial" w:hAnsi="Arial" w:cs="Arial"/>
          <w:sz w:val="24"/>
          <w:szCs w:val="24"/>
        </w:rPr>
      </w:pPr>
    </w:p>
    <w:p w:rsidR="0079395F" w:rsidRPr="0089576F" w:rsidRDefault="004971B3" w:rsidP="009B6423">
      <w:pPr>
        <w:pStyle w:val="Sinespaciado"/>
        <w:spacing w:line="360" w:lineRule="auto"/>
        <w:jc w:val="both"/>
        <w:rPr>
          <w:rFonts w:ascii="Arial" w:hAnsi="Arial" w:cs="Arial"/>
          <w:sz w:val="24"/>
          <w:szCs w:val="24"/>
        </w:rPr>
      </w:pPr>
      <w:r w:rsidRPr="0089576F">
        <w:rPr>
          <w:rFonts w:ascii="Arial" w:hAnsi="Arial" w:cs="Arial"/>
          <w:sz w:val="24"/>
          <w:szCs w:val="24"/>
        </w:rPr>
        <w:t xml:space="preserve">Se trata de </w:t>
      </w:r>
      <w:r w:rsidR="00C34248" w:rsidRPr="0089576F">
        <w:rPr>
          <w:rFonts w:ascii="Arial" w:hAnsi="Arial" w:cs="Arial"/>
          <w:sz w:val="24"/>
          <w:szCs w:val="24"/>
        </w:rPr>
        <w:t xml:space="preserve">Everardo de </w:t>
      </w:r>
      <w:r w:rsidR="00956AF1" w:rsidRPr="0089576F">
        <w:rPr>
          <w:rFonts w:ascii="Arial" w:hAnsi="Arial" w:cs="Arial"/>
          <w:sz w:val="24"/>
          <w:szCs w:val="24"/>
        </w:rPr>
        <w:t>Jesús</w:t>
      </w:r>
      <w:r w:rsidR="00C34248" w:rsidRPr="0089576F">
        <w:rPr>
          <w:rFonts w:ascii="Arial" w:hAnsi="Arial" w:cs="Arial"/>
          <w:sz w:val="24"/>
          <w:szCs w:val="24"/>
        </w:rPr>
        <w:t xml:space="preserve"> Londoño </w:t>
      </w:r>
      <w:r w:rsidR="00956AF1" w:rsidRPr="0089576F">
        <w:rPr>
          <w:rFonts w:ascii="Arial" w:hAnsi="Arial" w:cs="Arial"/>
          <w:sz w:val="24"/>
          <w:szCs w:val="24"/>
        </w:rPr>
        <w:t>Álvarez</w:t>
      </w:r>
      <w:r w:rsidR="00C34248" w:rsidRPr="0089576F">
        <w:rPr>
          <w:rFonts w:ascii="Arial" w:hAnsi="Arial" w:cs="Arial"/>
          <w:sz w:val="24"/>
          <w:szCs w:val="24"/>
        </w:rPr>
        <w:t>, alias “tortugo”</w:t>
      </w:r>
      <w:r w:rsidR="00CF221B" w:rsidRPr="0089576F">
        <w:rPr>
          <w:rFonts w:ascii="Arial" w:hAnsi="Arial" w:cs="Arial"/>
          <w:sz w:val="24"/>
          <w:szCs w:val="24"/>
        </w:rPr>
        <w:t xml:space="preserve">, identificado con cédula de ciudadanía Nro. </w:t>
      </w:r>
      <w:r w:rsidR="00C34248" w:rsidRPr="0089576F">
        <w:rPr>
          <w:rFonts w:ascii="Arial" w:hAnsi="Arial" w:cs="Arial"/>
          <w:sz w:val="24"/>
          <w:szCs w:val="24"/>
        </w:rPr>
        <w:t xml:space="preserve">9.957.122 de Santuario, Risaralda, </w:t>
      </w:r>
      <w:r w:rsidR="00CF221B" w:rsidRPr="0089576F">
        <w:rPr>
          <w:rFonts w:ascii="Arial" w:hAnsi="Arial" w:cs="Arial"/>
          <w:sz w:val="24"/>
          <w:szCs w:val="24"/>
        </w:rPr>
        <w:t>nacido en esa mism</w:t>
      </w:r>
      <w:r w:rsidR="00996045" w:rsidRPr="0089576F">
        <w:rPr>
          <w:rFonts w:ascii="Arial" w:hAnsi="Arial" w:cs="Arial"/>
          <w:sz w:val="24"/>
          <w:szCs w:val="24"/>
        </w:rPr>
        <w:t xml:space="preserve">a municipalidad el 19 de junio </w:t>
      </w:r>
      <w:r w:rsidR="00CF221B" w:rsidRPr="0089576F">
        <w:rPr>
          <w:rFonts w:ascii="Arial" w:hAnsi="Arial" w:cs="Arial"/>
          <w:sz w:val="24"/>
          <w:szCs w:val="24"/>
        </w:rPr>
        <w:t xml:space="preserve">de 1971, es hijo de </w:t>
      </w:r>
      <w:r w:rsidR="00F26120" w:rsidRPr="0089576F">
        <w:rPr>
          <w:rFonts w:ascii="Arial" w:hAnsi="Arial" w:cs="Arial"/>
          <w:sz w:val="24"/>
          <w:szCs w:val="24"/>
        </w:rPr>
        <w:t>Luz Mila y Everardo</w:t>
      </w:r>
      <w:r w:rsidR="00113E1C" w:rsidRPr="0089576F">
        <w:rPr>
          <w:rFonts w:ascii="Arial" w:hAnsi="Arial" w:cs="Arial"/>
          <w:sz w:val="24"/>
          <w:szCs w:val="24"/>
        </w:rPr>
        <w:t>,</w:t>
      </w:r>
      <w:r w:rsidR="00F26120" w:rsidRPr="0089576F">
        <w:rPr>
          <w:rFonts w:ascii="Arial" w:hAnsi="Arial" w:cs="Arial"/>
          <w:sz w:val="24"/>
          <w:szCs w:val="24"/>
        </w:rPr>
        <w:t xml:space="preserve"> </w:t>
      </w:r>
      <w:r w:rsidR="00C34248" w:rsidRPr="0089576F">
        <w:rPr>
          <w:rFonts w:ascii="Arial" w:hAnsi="Arial" w:cs="Arial"/>
          <w:sz w:val="24"/>
          <w:szCs w:val="24"/>
        </w:rPr>
        <w:t xml:space="preserve">de </w:t>
      </w:r>
      <w:r w:rsidR="00113E1C" w:rsidRPr="0089576F">
        <w:rPr>
          <w:rFonts w:ascii="Arial" w:hAnsi="Arial" w:cs="Arial"/>
          <w:sz w:val="24"/>
          <w:szCs w:val="24"/>
        </w:rPr>
        <w:t>ocupación</w:t>
      </w:r>
      <w:r w:rsidR="00C34248" w:rsidRPr="0089576F">
        <w:rPr>
          <w:rFonts w:ascii="Arial" w:hAnsi="Arial" w:cs="Arial"/>
          <w:sz w:val="24"/>
          <w:szCs w:val="24"/>
        </w:rPr>
        <w:t xml:space="preserve"> agricultor</w:t>
      </w:r>
      <w:r w:rsidR="00113E1C" w:rsidRPr="0089576F">
        <w:rPr>
          <w:rFonts w:ascii="Arial" w:hAnsi="Arial" w:cs="Arial"/>
          <w:sz w:val="24"/>
          <w:szCs w:val="24"/>
        </w:rPr>
        <w:t>.</w:t>
      </w:r>
    </w:p>
    <w:p w:rsidR="00C34248" w:rsidRPr="0089576F" w:rsidRDefault="00C34248" w:rsidP="009B6423">
      <w:pPr>
        <w:pStyle w:val="Sinespaciado"/>
        <w:spacing w:line="360" w:lineRule="auto"/>
        <w:jc w:val="both"/>
        <w:rPr>
          <w:rFonts w:ascii="Arial" w:hAnsi="Arial" w:cs="Arial"/>
          <w:sz w:val="24"/>
          <w:szCs w:val="24"/>
        </w:rPr>
      </w:pPr>
    </w:p>
    <w:p w:rsidR="00C34248" w:rsidRPr="0089576F" w:rsidRDefault="00C34248" w:rsidP="009B6423">
      <w:pPr>
        <w:pStyle w:val="Sinespaciado"/>
        <w:spacing w:line="360" w:lineRule="auto"/>
        <w:jc w:val="both"/>
        <w:rPr>
          <w:rFonts w:ascii="Arial" w:hAnsi="Arial" w:cs="Arial"/>
          <w:sz w:val="24"/>
          <w:szCs w:val="24"/>
        </w:rPr>
      </w:pPr>
    </w:p>
    <w:p w:rsidR="00C87135" w:rsidRPr="0089576F" w:rsidRDefault="00324A9D" w:rsidP="009B6423">
      <w:pPr>
        <w:pStyle w:val="Sinespaciado"/>
        <w:spacing w:line="360" w:lineRule="auto"/>
        <w:jc w:val="center"/>
        <w:rPr>
          <w:rFonts w:ascii="Arial" w:hAnsi="Arial" w:cs="Arial"/>
          <w:sz w:val="24"/>
          <w:szCs w:val="24"/>
        </w:rPr>
      </w:pPr>
      <w:r w:rsidRPr="0089576F">
        <w:rPr>
          <w:rFonts w:ascii="Arial" w:hAnsi="Arial" w:cs="Arial"/>
          <w:sz w:val="24"/>
          <w:szCs w:val="24"/>
        </w:rPr>
        <w:t>4</w:t>
      </w:r>
      <w:r w:rsidR="00C87135" w:rsidRPr="0089576F">
        <w:rPr>
          <w:rFonts w:ascii="Arial" w:hAnsi="Arial" w:cs="Arial"/>
          <w:sz w:val="24"/>
          <w:szCs w:val="24"/>
        </w:rPr>
        <w:t xml:space="preserve">. </w:t>
      </w:r>
      <w:r w:rsidR="005E28A5" w:rsidRPr="0089576F">
        <w:rPr>
          <w:rFonts w:ascii="Arial" w:hAnsi="Arial" w:cs="Arial"/>
          <w:sz w:val="24"/>
          <w:szCs w:val="24"/>
        </w:rPr>
        <w:t>SOBRE LA DECISIÓ</w:t>
      </w:r>
      <w:r w:rsidR="00C87135" w:rsidRPr="0089576F">
        <w:rPr>
          <w:rFonts w:ascii="Arial" w:hAnsi="Arial" w:cs="Arial"/>
          <w:sz w:val="24"/>
          <w:szCs w:val="24"/>
        </w:rPr>
        <w:t>N DE PRIMERA INSTANCIA</w:t>
      </w:r>
    </w:p>
    <w:p w:rsidR="00C87135" w:rsidRPr="0089576F" w:rsidRDefault="00C87135" w:rsidP="009B6423">
      <w:pPr>
        <w:pStyle w:val="Sinespaciado"/>
        <w:spacing w:line="360" w:lineRule="auto"/>
        <w:jc w:val="both"/>
        <w:rPr>
          <w:rFonts w:ascii="Arial" w:hAnsi="Arial" w:cs="Arial"/>
          <w:sz w:val="24"/>
          <w:szCs w:val="24"/>
        </w:rPr>
      </w:pPr>
    </w:p>
    <w:p w:rsidR="007808B0" w:rsidRPr="0089576F" w:rsidRDefault="00902CC1" w:rsidP="009B6423">
      <w:pPr>
        <w:pStyle w:val="Sinespaciado"/>
        <w:spacing w:line="360" w:lineRule="auto"/>
        <w:jc w:val="both"/>
        <w:rPr>
          <w:rFonts w:ascii="Arial" w:hAnsi="Arial" w:cs="Arial"/>
          <w:sz w:val="24"/>
          <w:szCs w:val="24"/>
        </w:rPr>
      </w:pPr>
      <w:r w:rsidRPr="0089576F">
        <w:rPr>
          <w:rFonts w:ascii="Arial" w:hAnsi="Arial" w:cs="Arial"/>
          <w:sz w:val="24"/>
          <w:szCs w:val="24"/>
        </w:rPr>
        <w:t>4</w:t>
      </w:r>
      <w:r w:rsidR="007E0755" w:rsidRPr="0089576F">
        <w:rPr>
          <w:rFonts w:ascii="Arial" w:hAnsi="Arial" w:cs="Arial"/>
          <w:sz w:val="24"/>
          <w:szCs w:val="24"/>
        </w:rPr>
        <w:t xml:space="preserve">.1 </w:t>
      </w:r>
      <w:r w:rsidR="007808B0" w:rsidRPr="0089576F">
        <w:rPr>
          <w:rFonts w:ascii="Arial" w:hAnsi="Arial" w:cs="Arial"/>
          <w:sz w:val="24"/>
          <w:szCs w:val="24"/>
        </w:rPr>
        <w:t>Los fundamentos del fallo de primera instancia se pueden sintetizar as</w:t>
      </w:r>
      <w:r w:rsidR="00FC6677" w:rsidRPr="0089576F">
        <w:rPr>
          <w:rFonts w:ascii="Arial" w:hAnsi="Arial" w:cs="Arial"/>
          <w:sz w:val="24"/>
          <w:szCs w:val="24"/>
        </w:rPr>
        <w:t>í</w:t>
      </w:r>
      <w:r w:rsidR="00B23555" w:rsidRPr="009A485C">
        <w:rPr>
          <w:rFonts w:ascii="Arial" w:hAnsi="Arial" w:cs="Arial"/>
          <w:sz w:val="16"/>
          <w:szCs w:val="16"/>
        </w:rPr>
        <w:footnoteReference w:id="2"/>
      </w:r>
      <w:r w:rsidR="007808B0" w:rsidRPr="0089576F">
        <w:rPr>
          <w:rFonts w:ascii="Arial" w:hAnsi="Arial" w:cs="Arial"/>
          <w:sz w:val="24"/>
          <w:szCs w:val="24"/>
        </w:rPr>
        <w:t>:</w:t>
      </w:r>
    </w:p>
    <w:p w:rsidR="0013735B" w:rsidRPr="0089576F" w:rsidRDefault="0013735B" w:rsidP="009B6423">
      <w:pPr>
        <w:pStyle w:val="Sinespaciado"/>
        <w:spacing w:line="360" w:lineRule="auto"/>
        <w:jc w:val="both"/>
        <w:rPr>
          <w:rFonts w:ascii="Arial" w:hAnsi="Arial" w:cs="Arial"/>
          <w:sz w:val="24"/>
          <w:szCs w:val="24"/>
        </w:rPr>
      </w:pPr>
    </w:p>
    <w:p w:rsidR="007C077B" w:rsidRPr="0089576F" w:rsidRDefault="007C077B" w:rsidP="009B6423">
      <w:pPr>
        <w:pStyle w:val="Sinespaciado"/>
        <w:numPr>
          <w:ilvl w:val="0"/>
          <w:numId w:val="4"/>
        </w:numPr>
        <w:spacing w:line="360" w:lineRule="auto"/>
        <w:jc w:val="both"/>
        <w:rPr>
          <w:rFonts w:ascii="Arial" w:hAnsi="Arial" w:cs="Arial"/>
          <w:sz w:val="24"/>
          <w:szCs w:val="24"/>
        </w:rPr>
      </w:pPr>
      <w:r w:rsidRPr="0089576F">
        <w:rPr>
          <w:rFonts w:ascii="Arial" w:hAnsi="Arial" w:cs="Arial"/>
          <w:sz w:val="24"/>
          <w:szCs w:val="24"/>
        </w:rPr>
        <w:t>El deceso del señor Luis Orlando Arboleda Aguirre quedó acreditado</w:t>
      </w:r>
      <w:r w:rsidR="00281BF9" w:rsidRPr="0089576F">
        <w:rPr>
          <w:rFonts w:ascii="Arial" w:hAnsi="Arial" w:cs="Arial"/>
          <w:sz w:val="24"/>
          <w:szCs w:val="24"/>
        </w:rPr>
        <w:t xml:space="preserve"> a través de la inspección técnica a cadáver del 29 de enero de 2012</w:t>
      </w:r>
      <w:r w:rsidR="006F79CD" w:rsidRPr="0089576F">
        <w:rPr>
          <w:rFonts w:ascii="Arial" w:hAnsi="Arial" w:cs="Arial"/>
          <w:sz w:val="24"/>
          <w:szCs w:val="24"/>
        </w:rPr>
        <w:t xml:space="preserve">, y con el protocolo de necropsia realizada al occiso </w:t>
      </w:r>
      <w:r w:rsidR="00FA7CC7" w:rsidRPr="0089576F">
        <w:rPr>
          <w:rFonts w:ascii="Arial" w:hAnsi="Arial" w:cs="Arial"/>
          <w:sz w:val="24"/>
          <w:szCs w:val="24"/>
        </w:rPr>
        <w:t xml:space="preserve">de la misma fecha, </w:t>
      </w:r>
      <w:r w:rsidR="006F79CD" w:rsidRPr="0089576F">
        <w:rPr>
          <w:rFonts w:ascii="Arial" w:hAnsi="Arial" w:cs="Arial"/>
          <w:sz w:val="24"/>
          <w:szCs w:val="24"/>
        </w:rPr>
        <w:t xml:space="preserve">en el </w:t>
      </w:r>
      <w:r w:rsidR="00FA7CC7" w:rsidRPr="0089576F">
        <w:rPr>
          <w:rFonts w:ascii="Arial" w:hAnsi="Arial" w:cs="Arial"/>
          <w:sz w:val="24"/>
          <w:szCs w:val="24"/>
        </w:rPr>
        <w:t xml:space="preserve">cual se </w:t>
      </w:r>
      <w:r w:rsidR="00DC3B8B" w:rsidRPr="0089576F">
        <w:rPr>
          <w:rFonts w:ascii="Arial" w:hAnsi="Arial" w:cs="Arial"/>
          <w:sz w:val="24"/>
          <w:szCs w:val="24"/>
        </w:rPr>
        <w:t>co</w:t>
      </w:r>
      <w:r w:rsidR="006F79CD" w:rsidRPr="0089576F">
        <w:rPr>
          <w:rFonts w:ascii="Arial" w:hAnsi="Arial" w:cs="Arial"/>
          <w:sz w:val="24"/>
          <w:szCs w:val="24"/>
        </w:rPr>
        <w:t xml:space="preserve">ncluyó </w:t>
      </w:r>
      <w:r w:rsidR="00784B98" w:rsidRPr="0089576F">
        <w:rPr>
          <w:rFonts w:ascii="Arial" w:hAnsi="Arial" w:cs="Arial"/>
          <w:sz w:val="24"/>
          <w:szCs w:val="24"/>
        </w:rPr>
        <w:t xml:space="preserve">que la manera de la muerte </w:t>
      </w:r>
      <w:r w:rsidR="00B34677" w:rsidRPr="0089576F">
        <w:rPr>
          <w:rFonts w:ascii="Arial" w:hAnsi="Arial" w:cs="Arial"/>
          <w:sz w:val="24"/>
          <w:szCs w:val="24"/>
        </w:rPr>
        <w:t>fue por homicidio causado por proyectil de arma de fuego.</w:t>
      </w:r>
    </w:p>
    <w:p w:rsidR="00DD651D" w:rsidRPr="0089576F" w:rsidRDefault="00DD651D" w:rsidP="009B6423">
      <w:pPr>
        <w:pStyle w:val="Sinespaciado"/>
        <w:spacing w:line="360" w:lineRule="auto"/>
        <w:ind w:left="720"/>
        <w:jc w:val="both"/>
        <w:rPr>
          <w:rFonts w:ascii="Arial" w:hAnsi="Arial" w:cs="Arial"/>
          <w:sz w:val="24"/>
          <w:szCs w:val="24"/>
        </w:rPr>
      </w:pPr>
    </w:p>
    <w:p w:rsidR="00CD27DC" w:rsidRPr="0089576F" w:rsidRDefault="00B34677" w:rsidP="009B6423">
      <w:pPr>
        <w:pStyle w:val="Sinespaciado"/>
        <w:numPr>
          <w:ilvl w:val="0"/>
          <w:numId w:val="4"/>
        </w:numPr>
        <w:spacing w:line="360" w:lineRule="auto"/>
        <w:jc w:val="both"/>
        <w:rPr>
          <w:rFonts w:ascii="Arial" w:hAnsi="Arial" w:cs="Arial"/>
          <w:sz w:val="24"/>
          <w:szCs w:val="24"/>
        </w:rPr>
      </w:pPr>
      <w:r w:rsidRPr="0089576F">
        <w:rPr>
          <w:rFonts w:ascii="Arial" w:hAnsi="Arial" w:cs="Arial"/>
          <w:sz w:val="24"/>
          <w:szCs w:val="24"/>
        </w:rPr>
        <w:t xml:space="preserve">El artículo 438 del CPP establece los eventos en los cuales es admisible de manera excepcional una prueba de referencia. Esa norma en su literal d) </w:t>
      </w:r>
      <w:r w:rsidR="00906D22" w:rsidRPr="0089576F">
        <w:rPr>
          <w:rFonts w:ascii="Arial" w:hAnsi="Arial" w:cs="Arial"/>
          <w:sz w:val="24"/>
          <w:szCs w:val="24"/>
        </w:rPr>
        <w:t>indica</w:t>
      </w:r>
      <w:r w:rsidRPr="0089576F">
        <w:rPr>
          <w:rFonts w:ascii="Arial" w:hAnsi="Arial" w:cs="Arial"/>
          <w:sz w:val="24"/>
          <w:szCs w:val="24"/>
        </w:rPr>
        <w:t xml:space="preserve"> que es viable la admisión</w:t>
      </w:r>
      <w:r w:rsidR="00683954" w:rsidRPr="0089576F">
        <w:rPr>
          <w:rFonts w:ascii="Arial" w:hAnsi="Arial" w:cs="Arial"/>
          <w:sz w:val="24"/>
          <w:szCs w:val="24"/>
        </w:rPr>
        <w:t xml:space="preserve"> de la misma cuando el declarante ha </w:t>
      </w:r>
      <w:r w:rsidR="00683954" w:rsidRPr="0089576F">
        <w:rPr>
          <w:rFonts w:ascii="Arial" w:hAnsi="Arial" w:cs="Arial"/>
          <w:sz w:val="24"/>
          <w:szCs w:val="24"/>
        </w:rPr>
        <w:lastRenderedPageBreak/>
        <w:t xml:space="preserve">fallecido, situación que aconteció en el caso del señor Fredy Román Hurtado </w:t>
      </w:r>
      <w:r w:rsidR="00DD651D" w:rsidRPr="0089576F">
        <w:rPr>
          <w:rFonts w:ascii="Arial" w:hAnsi="Arial" w:cs="Arial"/>
          <w:sz w:val="24"/>
          <w:szCs w:val="24"/>
        </w:rPr>
        <w:t xml:space="preserve">quien fue testigo directo de los hechos, </w:t>
      </w:r>
      <w:r w:rsidR="00683954" w:rsidRPr="0089576F">
        <w:rPr>
          <w:rFonts w:ascii="Arial" w:hAnsi="Arial" w:cs="Arial"/>
          <w:sz w:val="24"/>
          <w:szCs w:val="24"/>
        </w:rPr>
        <w:t>y</w:t>
      </w:r>
      <w:r w:rsidR="00DD651D" w:rsidRPr="0089576F">
        <w:rPr>
          <w:rFonts w:ascii="Arial" w:hAnsi="Arial" w:cs="Arial"/>
          <w:sz w:val="24"/>
          <w:szCs w:val="24"/>
        </w:rPr>
        <w:t xml:space="preserve"> por lo tanto la entrevista que rindió fue incorporada durante el juicio como prueba de referencia. </w:t>
      </w:r>
    </w:p>
    <w:p w:rsidR="00CD27DC" w:rsidRPr="0089576F" w:rsidRDefault="00CD27DC" w:rsidP="009B6423">
      <w:pPr>
        <w:pStyle w:val="Sinespaciado"/>
        <w:spacing w:line="360" w:lineRule="auto"/>
        <w:jc w:val="both"/>
        <w:rPr>
          <w:rFonts w:ascii="Arial" w:hAnsi="Arial" w:cs="Arial"/>
          <w:sz w:val="24"/>
          <w:szCs w:val="24"/>
        </w:rPr>
      </w:pPr>
    </w:p>
    <w:p w:rsidR="00E97512" w:rsidRPr="0089576F" w:rsidRDefault="00CD27DC" w:rsidP="009B6423">
      <w:pPr>
        <w:pStyle w:val="Sinespaciado"/>
        <w:numPr>
          <w:ilvl w:val="0"/>
          <w:numId w:val="4"/>
        </w:numPr>
        <w:spacing w:line="360" w:lineRule="auto"/>
        <w:jc w:val="both"/>
        <w:rPr>
          <w:rFonts w:ascii="Arial" w:hAnsi="Arial" w:cs="Arial"/>
          <w:sz w:val="24"/>
          <w:szCs w:val="24"/>
        </w:rPr>
      </w:pPr>
      <w:r w:rsidRPr="0089576F">
        <w:rPr>
          <w:rFonts w:ascii="Arial" w:hAnsi="Arial" w:cs="Arial"/>
          <w:sz w:val="24"/>
          <w:szCs w:val="24"/>
        </w:rPr>
        <w:t xml:space="preserve">A la prueba anteriormente enunciada se le debe sumar una prueba directa que es la </w:t>
      </w:r>
      <w:r w:rsidR="00DD651D" w:rsidRPr="0089576F">
        <w:rPr>
          <w:rFonts w:ascii="Arial" w:hAnsi="Arial" w:cs="Arial"/>
          <w:sz w:val="24"/>
          <w:szCs w:val="24"/>
        </w:rPr>
        <w:t>declaración rendida por la señora Luz Amanda Arboleda Uribe hermana del occiso, quien presenci</w:t>
      </w:r>
      <w:r w:rsidRPr="0089576F">
        <w:rPr>
          <w:rFonts w:ascii="Arial" w:hAnsi="Arial" w:cs="Arial"/>
          <w:sz w:val="24"/>
          <w:szCs w:val="24"/>
        </w:rPr>
        <w:t xml:space="preserve">ó </w:t>
      </w:r>
      <w:r w:rsidR="00DC3B8B" w:rsidRPr="0089576F">
        <w:rPr>
          <w:rFonts w:ascii="Arial" w:hAnsi="Arial" w:cs="Arial"/>
          <w:sz w:val="24"/>
          <w:szCs w:val="24"/>
        </w:rPr>
        <w:t>el suceso</w:t>
      </w:r>
      <w:r w:rsidR="005E645E">
        <w:rPr>
          <w:rFonts w:ascii="Arial" w:hAnsi="Arial" w:cs="Arial"/>
          <w:sz w:val="24"/>
          <w:szCs w:val="24"/>
        </w:rPr>
        <w:t>, de las cuales se desprende el</w:t>
      </w:r>
      <w:r w:rsidR="00420CD7" w:rsidRPr="0089576F">
        <w:rPr>
          <w:rFonts w:ascii="Arial" w:hAnsi="Arial" w:cs="Arial"/>
          <w:sz w:val="24"/>
          <w:szCs w:val="24"/>
        </w:rPr>
        <w:t xml:space="preserve"> señalamiento realizado por ambos testigos en contra del s</w:t>
      </w:r>
      <w:r w:rsidR="00906D22" w:rsidRPr="0089576F">
        <w:rPr>
          <w:rFonts w:ascii="Arial" w:hAnsi="Arial" w:cs="Arial"/>
          <w:sz w:val="24"/>
          <w:szCs w:val="24"/>
        </w:rPr>
        <w:t xml:space="preserve">eñor Everardo de Jesús Londoño </w:t>
      </w:r>
      <w:r w:rsidR="00420CD7" w:rsidRPr="0089576F">
        <w:rPr>
          <w:rFonts w:ascii="Arial" w:hAnsi="Arial" w:cs="Arial"/>
          <w:sz w:val="24"/>
          <w:szCs w:val="24"/>
        </w:rPr>
        <w:t xml:space="preserve">Álvarez, conocido con el alias de “tortugo”, como el responsable de los </w:t>
      </w:r>
      <w:r w:rsidR="003A4B7A" w:rsidRPr="0089576F">
        <w:rPr>
          <w:rFonts w:ascii="Arial" w:hAnsi="Arial" w:cs="Arial"/>
          <w:sz w:val="24"/>
          <w:szCs w:val="24"/>
        </w:rPr>
        <w:t>hechos materia de investigación.</w:t>
      </w:r>
    </w:p>
    <w:p w:rsidR="003A4B7A" w:rsidRPr="0089576F" w:rsidRDefault="003A4B7A" w:rsidP="009B6423">
      <w:pPr>
        <w:pStyle w:val="Sinespaciado"/>
        <w:spacing w:line="360" w:lineRule="auto"/>
        <w:jc w:val="both"/>
        <w:rPr>
          <w:rFonts w:ascii="Arial" w:hAnsi="Arial" w:cs="Arial"/>
          <w:sz w:val="24"/>
          <w:szCs w:val="24"/>
        </w:rPr>
      </w:pPr>
    </w:p>
    <w:p w:rsidR="003A4B7A" w:rsidRPr="0089576F" w:rsidRDefault="003A4B7A" w:rsidP="009B6423">
      <w:pPr>
        <w:pStyle w:val="Sinespaciado"/>
        <w:numPr>
          <w:ilvl w:val="0"/>
          <w:numId w:val="6"/>
        </w:numPr>
        <w:spacing w:line="360" w:lineRule="auto"/>
        <w:jc w:val="both"/>
        <w:rPr>
          <w:rFonts w:ascii="Arial" w:hAnsi="Arial" w:cs="Arial"/>
          <w:sz w:val="24"/>
          <w:szCs w:val="24"/>
        </w:rPr>
      </w:pPr>
      <w:r w:rsidRPr="0089576F">
        <w:rPr>
          <w:rFonts w:ascii="Arial" w:hAnsi="Arial" w:cs="Arial"/>
          <w:sz w:val="24"/>
          <w:szCs w:val="24"/>
        </w:rPr>
        <w:t>Aunado a lo anterior se debe tener en cuenta lo expuesto por el subintendente Alexánder Loaiza Cortés, quien fue la persona que capturó al encartado, y quien en el juicio dio a conocer que se encontraba en la estación de policía cuando a ese lugar arrib</w:t>
      </w:r>
      <w:r w:rsidR="00DC3B8B" w:rsidRPr="0089576F">
        <w:rPr>
          <w:rFonts w:ascii="Arial" w:hAnsi="Arial" w:cs="Arial"/>
          <w:sz w:val="24"/>
          <w:szCs w:val="24"/>
        </w:rPr>
        <w:t xml:space="preserve">ó </w:t>
      </w:r>
      <w:r w:rsidRPr="0089576F">
        <w:rPr>
          <w:rFonts w:ascii="Arial" w:hAnsi="Arial" w:cs="Arial"/>
          <w:sz w:val="24"/>
          <w:szCs w:val="24"/>
        </w:rPr>
        <w:t xml:space="preserve">el señor Jhon Fredy Román Hurtado, quien le informó que habían </w:t>
      </w:r>
      <w:r w:rsidR="00074C51">
        <w:rPr>
          <w:rFonts w:ascii="Arial" w:hAnsi="Arial" w:cs="Arial"/>
          <w:sz w:val="24"/>
          <w:szCs w:val="24"/>
        </w:rPr>
        <w:t>acabado</w:t>
      </w:r>
      <w:r w:rsidRPr="0089576F">
        <w:rPr>
          <w:rFonts w:ascii="Arial" w:hAnsi="Arial" w:cs="Arial"/>
          <w:sz w:val="24"/>
          <w:szCs w:val="24"/>
        </w:rPr>
        <w:t xml:space="preserve"> de matar a su amigo y procedió a describir las p</w:t>
      </w:r>
      <w:r w:rsidR="00393F93" w:rsidRPr="0089576F">
        <w:rPr>
          <w:rFonts w:ascii="Arial" w:hAnsi="Arial" w:cs="Arial"/>
          <w:sz w:val="24"/>
          <w:szCs w:val="24"/>
        </w:rPr>
        <w:t>rendas de vestir del victimario quien fue capturado en el lugar que le habían señalado</w:t>
      </w:r>
      <w:r w:rsidR="00DC3B8B" w:rsidRPr="0089576F">
        <w:rPr>
          <w:rFonts w:ascii="Arial" w:hAnsi="Arial" w:cs="Arial"/>
          <w:sz w:val="24"/>
          <w:szCs w:val="24"/>
        </w:rPr>
        <w:t xml:space="preserve">, quien usaba </w:t>
      </w:r>
      <w:r w:rsidR="00393F93" w:rsidRPr="0089576F">
        <w:rPr>
          <w:rFonts w:ascii="Arial" w:hAnsi="Arial" w:cs="Arial"/>
          <w:sz w:val="24"/>
          <w:szCs w:val="24"/>
        </w:rPr>
        <w:t>la vestimenta que le habían referido.</w:t>
      </w:r>
    </w:p>
    <w:p w:rsidR="00393F93" w:rsidRPr="0089576F" w:rsidRDefault="00393F93" w:rsidP="009B6423">
      <w:pPr>
        <w:pStyle w:val="Sinespaciado"/>
        <w:spacing w:line="360" w:lineRule="auto"/>
        <w:ind w:left="360"/>
        <w:jc w:val="both"/>
        <w:rPr>
          <w:rFonts w:ascii="Arial" w:hAnsi="Arial" w:cs="Arial"/>
          <w:sz w:val="24"/>
          <w:szCs w:val="24"/>
        </w:rPr>
      </w:pPr>
    </w:p>
    <w:p w:rsidR="0059136F" w:rsidRPr="0089576F" w:rsidRDefault="0036157D" w:rsidP="009B6423">
      <w:pPr>
        <w:pStyle w:val="Sinespaciado"/>
        <w:numPr>
          <w:ilvl w:val="0"/>
          <w:numId w:val="4"/>
        </w:numPr>
        <w:spacing w:line="360" w:lineRule="auto"/>
        <w:jc w:val="both"/>
        <w:rPr>
          <w:rFonts w:ascii="Arial" w:hAnsi="Arial" w:cs="Arial"/>
          <w:sz w:val="24"/>
          <w:szCs w:val="24"/>
        </w:rPr>
      </w:pPr>
      <w:r w:rsidRPr="0089576F">
        <w:rPr>
          <w:rFonts w:ascii="Arial" w:hAnsi="Arial" w:cs="Arial"/>
          <w:sz w:val="24"/>
          <w:szCs w:val="24"/>
        </w:rPr>
        <w:t>No</w:t>
      </w:r>
      <w:r w:rsidR="009435B5" w:rsidRPr="0089576F">
        <w:rPr>
          <w:rFonts w:ascii="Arial" w:hAnsi="Arial" w:cs="Arial"/>
          <w:sz w:val="24"/>
          <w:szCs w:val="24"/>
        </w:rPr>
        <w:t xml:space="preserve"> </w:t>
      </w:r>
      <w:r w:rsidR="0059136F" w:rsidRPr="0089576F">
        <w:rPr>
          <w:rFonts w:ascii="Arial" w:hAnsi="Arial" w:cs="Arial"/>
          <w:sz w:val="24"/>
          <w:szCs w:val="24"/>
        </w:rPr>
        <w:t>existe dudas de que el pr</w:t>
      </w:r>
      <w:r w:rsidR="006B076D" w:rsidRPr="0089576F">
        <w:rPr>
          <w:rFonts w:ascii="Arial" w:hAnsi="Arial" w:cs="Arial"/>
          <w:sz w:val="24"/>
          <w:szCs w:val="24"/>
        </w:rPr>
        <w:t xml:space="preserve">ocesado fue quien </w:t>
      </w:r>
      <w:r w:rsidR="00DC3B8B" w:rsidRPr="0089576F">
        <w:rPr>
          <w:rFonts w:ascii="Arial" w:hAnsi="Arial" w:cs="Arial"/>
          <w:sz w:val="24"/>
          <w:szCs w:val="24"/>
        </w:rPr>
        <w:t xml:space="preserve">dio muerte a </w:t>
      </w:r>
      <w:r w:rsidR="0059136F" w:rsidRPr="0089576F">
        <w:rPr>
          <w:rFonts w:ascii="Arial" w:hAnsi="Arial" w:cs="Arial"/>
          <w:sz w:val="24"/>
          <w:szCs w:val="24"/>
        </w:rPr>
        <w:t>Lu</w:t>
      </w:r>
      <w:r w:rsidR="00956AF1" w:rsidRPr="0089576F">
        <w:rPr>
          <w:rFonts w:ascii="Arial" w:hAnsi="Arial" w:cs="Arial"/>
          <w:sz w:val="24"/>
          <w:szCs w:val="24"/>
        </w:rPr>
        <w:t>i</w:t>
      </w:r>
      <w:r w:rsidR="0059136F" w:rsidRPr="0089576F">
        <w:rPr>
          <w:rFonts w:ascii="Arial" w:hAnsi="Arial" w:cs="Arial"/>
          <w:sz w:val="24"/>
          <w:szCs w:val="24"/>
        </w:rPr>
        <w:t>s Orlando Arboleda</w:t>
      </w:r>
      <w:r w:rsidR="006C7779">
        <w:rPr>
          <w:rFonts w:ascii="Arial" w:hAnsi="Arial" w:cs="Arial"/>
          <w:sz w:val="24"/>
          <w:szCs w:val="24"/>
        </w:rPr>
        <w:t>,</w:t>
      </w:r>
      <w:r w:rsidR="0059136F" w:rsidRPr="0089576F">
        <w:rPr>
          <w:rFonts w:ascii="Arial" w:hAnsi="Arial" w:cs="Arial"/>
          <w:sz w:val="24"/>
          <w:szCs w:val="24"/>
        </w:rPr>
        <w:t xml:space="preserve"> pues </w:t>
      </w:r>
      <w:r w:rsidR="00956AF1" w:rsidRPr="0089576F">
        <w:rPr>
          <w:rFonts w:ascii="Arial" w:hAnsi="Arial" w:cs="Arial"/>
          <w:sz w:val="24"/>
          <w:szCs w:val="24"/>
        </w:rPr>
        <w:t>l</w:t>
      </w:r>
      <w:r w:rsidR="0059136F" w:rsidRPr="0089576F">
        <w:rPr>
          <w:rFonts w:ascii="Arial" w:hAnsi="Arial" w:cs="Arial"/>
          <w:sz w:val="24"/>
          <w:szCs w:val="24"/>
        </w:rPr>
        <w:t xml:space="preserve">os testigos presenciales lo conocían </w:t>
      </w:r>
      <w:r w:rsidR="006B076D" w:rsidRPr="0089576F">
        <w:rPr>
          <w:rFonts w:ascii="Arial" w:hAnsi="Arial" w:cs="Arial"/>
          <w:sz w:val="24"/>
          <w:szCs w:val="24"/>
        </w:rPr>
        <w:t xml:space="preserve">desde tiempo atrás </w:t>
      </w:r>
      <w:r w:rsidR="0059136F" w:rsidRPr="0089576F">
        <w:rPr>
          <w:rFonts w:ascii="Arial" w:hAnsi="Arial" w:cs="Arial"/>
          <w:sz w:val="24"/>
          <w:szCs w:val="24"/>
        </w:rPr>
        <w:t>y tenían la capacidad de individualizarlo plenamente.</w:t>
      </w:r>
    </w:p>
    <w:p w:rsidR="00956AF1" w:rsidRPr="0089576F" w:rsidRDefault="00956AF1" w:rsidP="009B6423">
      <w:pPr>
        <w:pStyle w:val="Sinespaciado"/>
        <w:spacing w:line="360" w:lineRule="auto"/>
        <w:jc w:val="both"/>
        <w:rPr>
          <w:rFonts w:ascii="Arial" w:hAnsi="Arial" w:cs="Arial"/>
          <w:sz w:val="24"/>
          <w:szCs w:val="24"/>
        </w:rPr>
      </w:pPr>
    </w:p>
    <w:p w:rsidR="0059136F" w:rsidRPr="0089576F" w:rsidRDefault="00DC3B8B" w:rsidP="006B1A9C">
      <w:pPr>
        <w:pStyle w:val="Sinespaciado"/>
        <w:numPr>
          <w:ilvl w:val="0"/>
          <w:numId w:val="4"/>
        </w:numPr>
        <w:spacing w:line="360" w:lineRule="auto"/>
        <w:jc w:val="both"/>
        <w:rPr>
          <w:rFonts w:ascii="Arial" w:hAnsi="Arial" w:cs="Arial"/>
          <w:sz w:val="24"/>
          <w:szCs w:val="24"/>
        </w:rPr>
      </w:pPr>
      <w:r w:rsidRPr="0089576F">
        <w:rPr>
          <w:rFonts w:ascii="Arial" w:hAnsi="Arial" w:cs="Arial"/>
          <w:sz w:val="24"/>
          <w:szCs w:val="24"/>
        </w:rPr>
        <w:t xml:space="preserve">La declaración de la </w:t>
      </w:r>
      <w:r w:rsidR="000057B5" w:rsidRPr="0089576F">
        <w:rPr>
          <w:rFonts w:ascii="Arial" w:hAnsi="Arial" w:cs="Arial"/>
          <w:sz w:val="24"/>
          <w:szCs w:val="24"/>
        </w:rPr>
        <w:t xml:space="preserve">señora </w:t>
      </w:r>
      <w:r w:rsidR="0059136F" w:rsidRPr="0089576F">
        <w:rPr>
          <w:rFonts w:ascii="Arial" w:hAnsi="Arial" w:cs="Arial"/>
          <w:sz w:val="24"/>
          <w:szCs w:val="24"/>
        </w:rPr>
        <w:t>Yaneth Arango</w:t>
      </w:r>
      <w:r w:rsidR="000057B5" w:rsidRPr="0089576F">
        <w:rPr>
          <w:rFonts w:ascii="Arial" w:hAnsi="Arial" w:cs="Arial"/>
          <w:sz w:val="24"/>
          <w:szCs w:val="24"/>
        </w:rPr>
        <w:t xml:space="preserve">, testigo de la defensa no fue </w:t>
      </w:r>
      <w:r w:rsidR="0036157D" w:rsidRPr="0089576F">
        <w:rPr>
          <w:rFonts w:ascii="Arial" w:hAnsi="Arial" w:cs="Arial"/>
          <w:sz w:val="24"/>
          <w:szCs w:val="24"/>
        </w:rPr>
        <w:t>contundente</w:t>
      </w:r>
      <w:r w:rsidR="000057B5" w:rsidRPr="0089576F">
        <w:rPr>
          <w:rFonts w:ascii="Arial" w:hAnsi="Arial" w:cs="Arial"/>
          <w:sz w:val="24"/>
          <w:szCs w:val="24"/>
        </w:rPr>
        <w:t xml:space="preserve">. Se debe tener en cuenta que la citada dama </w:t>
      </w:r>
      <w:r w:rsidR="0059136F" w:rsidRPr="0089576F">
        <w:rPr>
          <w:rFonts w:ascii="Arial" w:hAnsi="Arial" w:cs="Arial"/>
          <w:sz w:val="24"/>
          <w:szCs w:val="24"/>
        </w:rPr>
        <w:t xml:space="preserve">manifestó que el acusado se ausentó durante cinco minutos aproximadamente para ir </w:t>
      </w:r>
      <w:r w:rsidR="000057B5" w:rsidRPr="0089576F">
        <w:rPr>
          <w:rFonts w:ascii="Arial" w:hAnsi="Arial" w:cs="Arial"/>
          <w:sz w:val="24"/>
          <w:szCs w:val="24"/>
        </w:rPr>
        <w:t>a un</w:t>
      </w:r>
      <w:r w:rsidR="0059136F" w:rsidRPr="0089576F">
        <w:rPr>
          <w:rFonts w:ascii="Arial" w:hAnsi="Arial" w:cs="Arial"/>
          <w:sz w:val="24"/>
          <w:szCs w:val="24"/>
        </w:rPr>
        <w:t xml:space="preserve"> estanquillo</w:t>
      </w:r>
      <w:r w:rsidR="004E2B8C">
        <w:rPr>
          <w:rFonts w:ascii="Arial" w:hAnsi="Arial" w:cs="Arial"/>
          <w:sz w:val="24"/>
          <w:szCs w:val="24"/>
        </w:rPr>
        <w:t>, ubicado al lado de la</w:t>
      </w:r>
      <w:r w:rsidR="0059136F" w:rsidRPr="0089576F">
        <w:rPr>
          <w:rFonts w:ascii="Arial" w:hAnsi="Arial" w:cs="Arial"/>
          <w:sz w:val="24"/>
          <w:szCs w:val="24"/>
        </w:rPr>
        <w:t xml:space="preserve"> estación de </w:t>
      </w:r>
      <w:r w:rsidR="000057B5" w:rsidRPr="0089576F">
        <w:rPr>
          <w:rFonts w:ascii="Arial" w:hAnsi="Arial" w:cs="Arial"/>
          <w:sz w:val="24"/>
          <w:szCs w:val="24"/>
        </w:rPr>
        <w:t xml:space="preserve">Policía de Santuario y </w:t>
      </w:r>
      <w:r w:rsidR="0059136F" w:rsidRPr="0089576F">
        <w:rPr>
          <w:rFonts w:ascii="Arial" w:hAnsi="Arial" w:cs="Arial"/>
          <w:sz w:val="24"/>
          <w:szCs w:val="24"/>
        </w:rPr>
        <w:t>según</w:t>
      </w:r>
      <w:r w:rsidR="000057B5" w:rsidRPr="0089576F">
        <w:rPr>
          <w:rFonts w:ascii="Arial" w:hAnsi="Arial" w:cs="Arial"/>
          <w:sz w:val="24"/>
          <w:szCs w:val="24"/>
        </w:rPr>
        <w:t xml:space="preserve"> las </w:t>
      </w:r>
      <w:r w:rsidR="0059136F" w:rsidRPr="0089576F">
        <w:rPr>
          <w:rFonts w:ascii="Arial" w:hAnsi="Arial" w:cs="Arial"/>
          <w:sz w:val="24"/>
          <w:szCs w:val="24"/>
        </w:rPr>
        <w:t xml:space="preserve">versiones </w:t>
      </w:r>
      <w:r w:rsidR="000057B5" w:rsidRPr="0089576F">
        <w:rPr>
          <w:rFonts w:ascii="Arial" w:hAnsi="Arial" w:cs="Arial"/>
          <w:sz w:val="24"/>
          <w:szCs w:val="24"/>
        </w:rPr>
        <w:t xml:space="preserve">de los uniformados </w:t>
      </w:r>
      <w:r w:rsidR="008328E6">
        <w:rPr>
          <w:rFonts w:ascii="Arial" w:hAnsi="Arial" w:cs="Arial"/>
          <w:sz w:val="24"/>
          <w:szCs w:val="24"/>
        </w:rPr>
        <w:t>Alexánder</w:t>
      </w:r>
      <w:r w:rsidR="000057B5" w:rsidRPr="0089576F">
        <w:rPr>
          <w:rFonts w:ascii="Arial" w:hAnsi="Arial" w:cs="Arial"/>
          <w:sz w:val="24"/>
          <w:szCs w:val="24"/>
        </w:rPr>
        <w:t xml:space="preserve"> Loaiza y </w:t>
      </w:r>
      <w:r w:rsidR="004E2B8C" w:rsidRPr="0089576F">
        <w:rPr>
          <w:rFonts w:ascii="Arial" w:hAnsi="Arial" w:cs="Arial"/>
          <w:sz w:val="24"/>
          <w:szCs w:val="24"/>
        </w:rPr>
        <w:t>Álvaro</w:t>
      </w:r>
      <w:r w:rsidR="000057B5" w:rsidRPr="0089576F">
        <w:rPr>
          <w:rFonts w:ascii="Arial" w:hAnsi="Arial" w:cs="Arial"/>
          <w:sz w:val="24"/>
          <w:szCs w:val="24"/>
        </w:rPr>
        <w:t xml:space="preserve"> Londoño, la </w:t>
      </w:r>
      <w:r w:rsidR="0059136F" w:rsidRPr="0089576F">
        <w:rPr>
          <w:rFonts w:ascii="Arial" w:hAnsi="Arial" w:cs="Arial"/>
          <w:sz w:val="24"/>
          <w:szCs w:val="24"/>
        </w:rPr>
        <w:t xml:space="preserve">distancia que hay entre el parque y el lugar de los hechos </w:t>
      </w:r>
      <w:r w:rsidR="000057B5" w:rsidRPr="0089576F">
        <w:rPr>
          <w:rFonts w:ascii="Arial" w:hAnsi="Arial" w:cs="Arial"/>
          <w:sz w:val="24"/>
          <w:szCs w:val="24"/>
        </w:rPr>
        <w:t xml:space="preserve">es de tres cuadras, por lo cual resultaba factible que durante ese tiempo el procesado se hubiera ausentado para ir a cometer el homicidio. </w:t>
      </w:r>
      <w:r w:rsidR="006B076D" w:rsidRPr="0089576F">
        <w:rPr>
          <w:rFonts w:ascii="Arial" w:hAnsi="Arial" w:cs="Arial"/>
          <w:sz w:val="24"/>
          <w:szCs w:val="24"/>
        </w:rPr>
        <w:t xml:space="preserve">Sumado a ello, esa misma testigo </w:t>
      </w:r>
      <w:r w:rsidR="0059136F" w:rsidRPr="0089576F">
        <w:rPr>
          <w:rFonts w:ascii="Arial" w:hAnsi="Arial" w:cs="Arial"/>
          <w:sz w:val="24"/>
          <w:szCs w:val="24"/>
        </w:rPr>
        <w:t>af</w:t>
      </w:r>
      <w:r w:rsidR="00956AF1" w:rsidRPr="0089576F">
        <w:rPr>
          <w:rFonts w:ascii="Arial" w:hAnsi="Arial" w:cs="Arial"/>
          <w:sz w:val="24"/>
          <w:szCs w:val="24"/>
        </w:rPr>
        <w:t>irmó</w:t>
      </w:r>
      <w:r w:rsidR="0059136F" w:rsidRPr="0089576F">
        <w:rPr>
          <w:rFonts w:ascii="Arial" w:hAnsi="Arial" w:cs="Arial"/>
          <w:sz w:val="24"/>
          <w:szCs w:val="24"/>
        </w:rPr>
        <w:t xml:space="preserve"> que de las personas con las </w:t>
      </w:r>
      <w:r w:rsidR="0036157D" w:rsidRPr="0089576F">
        <w:rPr>
          <w:rFonts w:ascii="Arial" w:hAnsi="Arial" w:cs="Arial"/>
          <w:sz w:val="24"/>
          <w:szCs w:val="24"/>
        </w:rPr>
        <w:t>q</w:t>
      </w:r>
      <w:r w:rsidR="0059136F" w:rsidRPr="0089576F">
        <w:rPr>
          <w:rFonts w:ascii="Arial" w:hAnsi="Arial" w:cs="Arial"/>
          <w:sz w:val="24"/>
          <w:szCs w:val="24"/>
        </w:rPr>
        <w:t xml:space="preserve">ue </w:t>
      </w:r>
      <w:r w:rsidR="0036157D" w:rsidRPr="0089576F">
        <w:rPr>
          <w:rFonts w:ascii="Arial" w:hAnsi="Arial" w:cs="Arial"/>
          <w:sz w:val="24"/>
          <w:szCs w:val="24"/>
        </w:rPr>
        <w:t>compartía</w:t>
      </w:r>
      <w:r w:rsidR="0059136F" w:rsidRPr="0089576F">
        <w:rPr>
          <w:rFonts w:ascii="Arial" w:hAnsi="Arial" w:cs="Arial"/>
          <w:sz w:val="24"/>
          <w:szCs w:val="24"/>
        </w:rPr>
        <w:t xml:space="preserve"> esa </w:t>
      </w:r>
      <w:r w:rsidR="00A1048C" w:rsidRPr="0089576F">
        <w:rPr>
          <w:rFonts w:ascii="Arial" w:hAnsi="Arial" w:cs="Arial"/>
          <w:sz w:val="24"/>
          <w:szCs w:val="24"/>
        </w:rPr>
        <w:t>la noche de los hechos</w:t>
      </w:r>
      <w:r w:rsidR="0059136F" w:rsidRPr="0089576F">
        <w:rPr>
          <w:rFonts w:ascii="Arial" w:hAnsi="Arial" w:cs="Arial"/>
          <w:sz w:val="24"/>
          <w:szCs w:val="24"/>
        </w:rPr>
        <w:t xml:space="preserve"> solo conocía a </w:t>
      </w:r>
      <w:r w:rsidR="0036157D" w:rsidRPr="0089576F">
        <w:rPr>
          <w:rFonts w:ascii="Arial" w:hAnsi="Arial" w:cs="Arial"/>
          <w:sz w:val="24"/>
          <w:szCs w:val="24"/>
        </w:rPr>
        <w:t xml:space="preserve">Everardo </w:t>
      </w:r>
      <w:r w:rsidR="00A1048C" w:rsidRPr="0089576F">
        <w:rPr>
          <w:rFonts w:ascii="Arial" w:hAnsi="Arial" w:cs="Arial"/>
          <w:sz w:val="24"/>
          <w:szCs w:val="24"/>
        </w:rPr>
        <w:t>de Jesús Londoño Álvarez, pero una</w:t>
      </w:r>
      <w:r w:rsidR="00906D22" w:rsidRPr="0089576F">
        <w:rPr>
          <w:rFonts w:ascii="Arial" w:hAnsi="Arial" w:cs="Arial"/>
          <w:sz w:val="24"/>
          <w:szCs w:val="24"/>
        </w:rPr>
        <w:t xml:space="preserve"> vez</w:t>
      </w:r>
      <w:r w:rsidR="00A1048C" w:rsidRPr="0089576F">
        <w:rPr>
          <w:rFonts w:ascii="Arial" w:hAnsi="Arial" w:cs="Arial"/>
          <w:sz w:val="24"/>
          <w:szCs w:val="24"/>
        </w:rPr>
        <w:t xml:space="preserve"> </w:t>
      </w:r>
      <w:r w:rsidR="000057B5" w:rsidRPr="0089576F">
        <w:rPr>
          <w:rFonts w:ascii="Arial" w:hAnsi="Arial" w:cs="Arial"/>
          <w:sz w:val="24"/>
          <w:szCs w:val="24"/>
        </w:rPr>
        <w:t xml:space="preserve">que </w:t>
      </w:r>
      <w:r w:rsidR="00A1048C" w:rsidRPr="0089576F">
        <w:rPr>
          <w:rFonts w:ascii="Arial" w:hAnsi="Arial" w:cs="Arial"/>
          <w:sz w:val="24"/>
          <w:szCs w:val="24"/>
        </w:rPr>
        <w:t xml:space="preserve">éste fue capturado la señora Arango </w:t>
      </w:r>
      <w:r w:rsidR="00906D22" w:rsidRPr="0089576F">
        <w:rPr>
          <w:rFonts w:ascii="Arial" w:hAnsi="Arial" w:cs="Arial"/>
          <w:sz w:val="24"/>
          <w:szCs w:val="24"/>
        </w:rPr>
        <w:t>no averiguó</w:t>
      </w:r>
      <w:r w:rsidR="0059136F" w:rsidRPr="0089576F">
        <w:rPr>
          <w:rFonts w:ascii="Arial" w:hAnsi="Arial" w:cs="Arial"/>
          <w:sz w:val="24"/>
          <w:szCs w:val="24"/>
        </w:rPr>
        <w:t xml:space="preserve"> por </w:t>
      </w:r>
      <w:r w:rsidR="00A1048C" w:rsidRPr="0089576F">
        <w:rPr>
          <w:rFonts w:ascii="Arial" w:hAnsi="Arial" w:cs="Arial"/>
          <w:sz w:val="24"/>
          <w:szCs w:val="24"/>
        </w:rPr>
        <w:t xml:space="preserve">su </w:t>
      </w:r>
      <w:r w:rsidR="00A1048C" w:rsidRPr="0089576F">
        <w:rPr>
          <w:rFonts w:ascii="Arial" w:hAnsi="Arial" w:cs="Arial"/>
          <w:sz w:val="24"/>
          <w:szCs w:val="24"/>
        </w:rPr>
        <w:lastRenderedPageBreak/>
        <w:t>amigo, tomando</w:t>
      </w:r>
      <w:r w:rsidR="0059136F" w:rsidRPr="0089576F">
        <w:rPr>
          <w:rFonts w:ascii="Arial" w:hAnsi="Arial" w:cs="Arial"/>
          <w:sz w:val="24"/>
          <w:szCs w:val="24"/>
        </w:rPr>
        <w:t xml:space="preserve"> una actitud displicente</w:t>
      </w:r>
      <w:r w:rsidR="00A1048C" w:rsidRPr="0089576F">
        <w:rPr>
          <w:rFonts w:ascii="Arial" w:hAnsi="Arial" w:cs="Arial"/>
          <w:sz w:val="24"/>
          <w:szCs w:val="24"/>
        </w:rPr>
        <w:t>,</w:t>
      </w:r>
      <w:r w:rsidR="0059136F" w:rsidRPr="0089576F">
        <w:rPr>
          <w:rFonts w:ascii="Arial" w:hAnsi="Arial" w:cs="Arial"/>
          <w:sz w:val="24"/>
          <w:szCs w:val="24"/>
        </w:rPr>
        <w:t xml:space="preserve"> lo cual no </w:t>
      </w:r>
      <w:r w:rsidR="00A1048C" w:rsidRPr="0089576F">
        <w:rPr>
          <w:rFonts w:ascii="Arial" w:hAnsi="Arial" w:cs="Arial"/>
          <w:sz w:val="24"/>
          <w:szCs w:val="24"/>
        </w:rPr>
        <w:t>resulta</w:t>
      </w:r>
      <w:r w:rsidR="0059136F" w:rsidRPr="0089576F">
        <w:rPr>
          <w:rFonts w:ascii="Arial" w:hAnsi="Arial" w:cs="Arial"/>
          <w:sz w:val="24"/>
          <w:szCs w:val="24"/>
        </w:rPr>
        <w:t xml:space="preserve"> lógico</w:t>
      </w:r>
      <w:r w:rsidR="000057B5" w:rsidRPr="0089576F">
        <w:rPr>
          <w:rFonts w:ascii="Arial" w:hAnsi="Arial" w:cs="Arial"/>
          <w:sz w:val="24"/>
          <w:szCs w:val="24"/>
        </w:rPr>
        <w:t xml:space="preserve">, si era cierto que lo había acompañado esa </w:t>
      </w:r>
      <w:r w:rsidR="0072338A" w:rsidRPr="0089576F">
        <w:rPr>
          <w:rFonts w:ascii="Arial" w:hAnsi="Arial" w:cs="Arial"/>
          <w:sz w:val="24"/>
          <w:szCs w:val="24"/>
        </w:rPr>
        <w:t>noche de farra.</w:t>
      </w:r>
    </w:p>
    <w:p w:rsidR="0036157D" w:rsidRPr="0089576F" w:rsidRDefault="0036157D" w:rsidP="009B6423">
      <w:pPr>
        <w:pStyle w:val="Sinespaciado"/>
        <w:spacing w:line="360" w:lineRule="auto"/>
        <w:jc w:val="both"/>
        <w:rPr>
          <w:rFonts w:ascii="Arial" w:hAnsi="Arial" w:cs="Arial"/>
          <w:sz w:val="24"/>
          <w:szCs w:val="24"/>
        </w:rPr>
      </w:pPr>
    </w:p>
    <w:p w:rsidR="00906D22" w:rsidRPr="0089576F" w:rsidRDefault="0059136F" w:rsidP="009B6423">
      <w:pPr>
        <w:pStyle w:val="Sinespaciado"/>
        <w:numPr>
          <w:ilvl w:val="0"/>
          <w:numId w:val="4"/>
        </w:numPr>
        <w:spacing w:line="360" w:lineRule="auto"/>
        <w:jc w:val="both"/>
        <w:rPr>
          <w:rFonts w:ascii="Arial" w:hAnsi="Arial" w:cs="Arial"/>
          <w:sz w:val="24"/>
          <w:szCs w:val="24"/>
        </w:rPr>
      </w:pPr>
      <w:r w:rsidRPr="0089576F">
        <w:rPr>
          <w:rFonts w:ascii="Arial" w:hAnsi="Arial" w:cs="Arial"/>
          <w:sz w:val="24"/>
          <w:szCs w:val="24"/>
        </w:rPr>
        <w:t xml:space="preserve">No se discute que el homicidio contra Luis Orlando Arboleda fue cometido con un arma de fuego </w:t>
      </w:r>
      <w:r w:rsidR="00906D22" w:rsidRPr="0089576F">
        <w:rPr>
          <w:rFonts w:ascii="Arial" w:hAnsi="Arial" w:cs="Arial"/>
          <w:sz w:val="24"/>
          <w:szCs w:val="24"/>
        </w:rPr>
        <w:t xml:space="preserve">y a pesar </w:t>
      </w:r>
      <w:r w:rsidR="00DA17BA" w:rsidRPr="0089576F">
        <w:rPr>
          <w:rFonts w:ascii="Arial" w:hAnsi="Arial" w:cs="Arial"/>
          <w:sz w:val="24"/>
          <w:szCs w:val="24"/>
        </w:rPr>
        <w:t xml:space="preserve">de no haberse incautado un arma al acusado se debe presumir lo que </w:t>
      </w:r>
      <w:r w:rsidR="0036157D" w:rsidRPr="0089576F">
        <w:rPr>
          <w:rFonts w:ascii="Arial" w:hAnsi="Arial" w:cs="Arial"/>
          <w:sz w:val="24"/>
          <w:szCs w:val="24"/>
        </w:rPr>
        <w:t>más</w:t>
      </w:r>
      <w:r w:rsidR="00DA17BA" w:rsidRPr="0089576F">
        <w:rPr>
          <w:rFonts w:ascii="Arial" w:hAnsi="Arial" w:cs="Arial"/>
          <w:sz w:val="24"/>
          <w:szCs w:val="24"/>
        </w:rPr>
        <w:t xml:space="preserve"> favorece</w:t>
      </w:r>
      <w:r w:rsidR="00906D22" w:rsidRPr="0089576F">
        <w:rPr>
          <w:rFonts w:ascii="Arial" w:hAnsi="Arial" w:cs="Arial"/>
          <w:sz w:val="24"/>
          <w:szCs w:val="24"/>
        </w:rPr>
        <w:t xml:space="preserve">, es decir, </w:t>
      </w:r>
      <w:r w:rsidR="00DA17BA" w:rsidRPr="0089576F">
        <w:rPr>
          <w:rFonts w:ascii="Arial" w:hAnsi="Arial" w:cs="Arial"/>
          <w:sz w:val="24"/>
          <w:szCs w:val="24"/>
        </w:rPr>
        <w:t>que se trató de arma de defensa personal.</w:t>
      </w:r>
    </w:p>
    <w:p w:rsidR="00906D22" w:rsidRPr="0089576F" w:rsidRDefault="00906D22" w:rsidP="009B6423">
      <w:pPr>
        <w:pStyle w:val="Sinespaciado"/>
        <w:spacing w:line="360" w:lineRule="auto"/>
        <w:jc w:val="both"/>
        <w:rPr>
          <w:rFonts w:ascii="Arial" w:hAnsi="Arial" w:cs="Arial"/>
          <w:sz w:val="24"/>
          <w:szCs w:val="24"/>
        </w:rPr>
      </w:pPr>
    </w:p>
    <w:p w:rsidR="00906D22" w:rsidRPr="0089576F" w:rsidRDefault="00E70E40" w:rsidP="009B6423">
      <w:pPr>
        <w:pStyle w:val="Sinespaciado"/>
        <w:numPr>
          <w:ilvl w:val="0"/>
          <w:numId w:val="5"/>
        </w:numPr>
        <w:spacing w:line="360" w:lineRule="auto"/>
        <w:jc w:val="both"/>
        <w:rPr>
          <w:rFonts w:ascii="Arial" w:hAnsi="Arial" w:cs="Arial"/>
          <w:sz w:val="24"/>
          <w:szCs w:val="24"/>
        </w:rPr>
      </w:pPr>
      <w:r w:rsidRPr="0089576F">
        <w:rPr>
          <w:rFonts w:ascii="Arial" w:hAnsi="Arial" w:cs="Arial"/>
          <w:sz w:val="24"/>
          <w:szCs w:val="24"/>
        </w:rPr>
        <w:t xml:space="preserve">Se encuentra </w:t>
      </w:r>
      <w:r w:rsidR="00DA17BA" w:rsidRPr="0089576F">
        <w:rPr>
          <w:rFonts w:ascii="Arial" w:hAnsi="Arial" w:cs="Arial"/>
          <w:sz w:val="24"/>
          <w:szCs w:val="24"/>
        </w:rPr>
        <w:t xml:space="preserve">demostrado </w:t>
      </w:r>
      <w:r w:rsidR="0036157D" w:rsidRPr="0089576F">
        <w:rPr>
          <w:rFonts w:ascii="Arial" w:hAnsi="Arial" w:cs="Arial"/>
          <w:sz w:val="24"/>
          <w:szCs w:val="24"/>
        </w:rPr>
        <w:t>más</w:t>
      </w:r>
      <w:r w:rsidR="00DA17BA" w:rsidRPr="0089576F">
        <w:rPr>
          <w:rFonts w:ascii="Arial" w:hAnsi="Arial" w:cs="Arial"/>
          <w:sz w:val="24"/>
          <w:szCs w:val="24"/>
        </w:rPr>
        <w:t xml:space="preserve"> </w:t>
      </w:r>
      <w:r w:rsidR="0036157D" w:rsidRPr="0089576F">
        <w:rPr>
          <w:rFonts w:ascii="Arial" w:hAnsi="Arial" w:cs="Arial"/>
          <w:sz w:val="24"/>
          <w:szCs w:val="24"/>
        </w:rPr>
        <w:t>allá</w:t>
      </w:r>
      <w:r w:rsidR="00DA17BA" w:rsidRPr="0089576F">
        <w:rPr>
          <w:rFonts w:ascii="Arial" w:hAnsi="Arial" w:cs="Arial"/>
          <w:sz w:val="24"/>
          <w:szCs w:val="24"/>
        </w:rPr>
        <w:t xml:space="preserve"> de toda duda razonable la comisión del ilícito y la responsabilidad de procesado</w:t>
      </w:r>
      <w:r w:rsidR="0072338A" w:rsidRPr="0089576F">
        <w:rPr>
          <w:rFonts w:ascii="Arial" w:hAnsi="Arial" w:cs="Arial"/>
          <w:sz w:val="24"/>
          <w:szCs w:val="24"/>
        </w:rPr>
        <w:t xml:space="preserve">, </w:t>
      </w:r>
      <w:r w:rsidR="00DA17BA" w:rsidRPr="0089576F">
        <w:rPr>
          <w:rFonts w:ascii="Arial" w:hAnsi="Arial" w:cs="Arial"/>
          <w:sz w:val="24"/>
          <w:szCs w:val="24"/>
        </w:rPr>
        <w:t xml:space="preserve"> pues existe claridad y certeza </w:t>
      </w:r>
      <w:r w:rsidR="0072338A" w:rsidRPr="0089576F">
        <w:rPr>
          <w:rFonts w:ascii="Arial" w:hAnsi="Arial" w:cs="Arial"/>
          <w:sz w:val="24"/>
          <w:szCs w:val="24"/>
        </w:rPr>
        <w:t xml:space="preserve">sobre </w:t>
      </w:r>
      <w:r w:rsidR="00DA17BA" w:rsidRPr="0089576F">
        <w:rPr>
          <w:rFonts w:ascii="Arial" w:hAnsi="Arial" w:cs="Arial"/>
          <w:sz w:val="24"/>
          <w:szCs w:val="24"/>
        </w:rPr>
        <w:t xml:space="preserve"> la existencia del delito y </w:t>
      </w:r>
      <w:r w:rsidRPr="0089576F">
        <w:rPr>
          <w:rFonts w:ascii="Arial" w:hAnsi="Arial" w:cs="Arial"/>
          <w:sz w:val="24"/>
          <w:szCs w:val="24"/>
        </w:rPr>
        <w:t xml:space="preserve">del autor de las conductas investigadas. </w:t>
      </w:r>
    </w:p>
    <w:p w:rsidR="00906D22" w:rsidRPr="0089576F" w:rsidRDefault="00906D22" w:rsidP="009B6423">
      <w:pPr>
        <w:pStyle w:val="Sinespaciado"/>
        <w:spacing w:line="360" w:lineRule="auto"/>
        <w:jc w:val="both"/>
        <w:rPr>
          <w:rFonts w:ascii="Arial" w:hAnsi="Arial" w:cs="Arial"/>
          <w:sz w:val="24"/>
          <w:szCs w:val="24"/>
        </w:rPr>
      </w:pPr>
    </w:p>
    <w:p w:rsidR="009435B5" w:rsidRPr="0089576F" w:rsidRDefault="0072338A" w:rsidP="0072338A">
      <w:pPr>
        <w:pStyle w:val="Sinespaciado"/>
        <w:spacing w:line="360" w:lineRule="auto"/>
        <w:jc w:val="both"/>
        <w:rPr>
          <w:rFonts w:ascii="Arial" w:hAnsi="Arial" w:cs="Arial"/>
          <w:sz w:val="24"/>
          <w:szCs w:val="24"/>
        </w:rPr>
      </w:pPr>
      <w:r w:rsidRPr="0089576F">
        <w:rPr>
          <w:rFonts w:ascii="Arial" w:hAnsi="Arial" w:cs="Arial"/>
          <w:sz w:val="24"/>
          <w:szCs w:val="24"/>
        </w:rPr>
        <w:t>4.2 Al hacer el ejercicio de dosificación punitiva se le impuso al procesado u</w:t>
      </w:r>
      <w:r w:rsidR="00E70E40" w:rsidRPr="0089576F">
        <w:rPr>
          <w:rFonts w:ascii="Arial" w:hAnsi="Arial" w:cs="Arial"/>
          <w:sz w:val="24"/>
          <w:szCs w:val="24"/>
        </w:rPr>
        <w:t xml:space="preserve">na </w:t>
      </w:r>
      <w:r w:rsidRPr="0089576F">
        <w:rPr>
          <w:rFonts w:ascii="Arial" w:hAnsi="Arial" w:cs="Arial"/>
          <w:sz w:val="24"/>
          <w:szCs w:val="24"/>
        </w:rPr>
        <w:t xml:space="preserve">pena de </w:t>
      </w:r>
      <w:r w:rsidR="00E70E40" w:rsidRPr="0089576F">
        <w:rPr>
          <w:rFonts w:ascii="Arial" w:hAnsi="Arial" w:cs="Arial"/>
          <w:sz w:val="24"/>
          <w:szCs w:val="24"/>
        </w:rPr>
        <w:t xml:space="preserve"> </w:t>
      </w:r>
      <w:r w:rsidR="009435B5" w:rsidRPr="0089576F">
        <w:rPr>
          <w:rFonts w:ascii="Arial" w:hAnsi="Arial" w:cs="Arial"/>
          <w:sz w:val="24"/>
          <w:szCs w:val="24"/>
        </w:rPr>
        <w:t xml:space="preserve">214 meses de prisión </w:t>
      </w:r>
      <w:r w:rsidR="009C33DA" w:rsidRPr="0089576F">
        <w:rPr>
          <w:rFonts w:ascii="Arial" w:hAnsi="Arial" w:cs="Arial"/>
          <w:sz w:val="24"/>
          <w:szCs w:val="24"/>
        </w:rPr>
        <w:t>al haber sido hallado</w:t>
      </w:r>
      <w:r w:rsidR="009435B5" w:rsidRPr="0089576F">
        <w:rPr>
          <w:rFonts w:ascii="Arial" w:hAnsi="Arial" w:cs="Arial"/>
          <w:sz w:val="24"/>
          <w:szCs w:val="24"/>
        </w:rPr>
        <w:t xml:space="preserve"> responsable de</w:t>
      </w:r>
      <w:r w:rsidRPr="0089576F">
        <w:rPr>
          <w:rFonts w:ascii="Arial" w:hAnsi="Arial" w:cs="Arial"/>
          <w:sz w:val="24"/>
          <w:szCs w:val="24"/>
        </w:rPr>
        <w:t xml:space="preserve">l concurso de conductas punibles de homicidio y de </w:t>
      </w:r>
      <w:r w:rsidR="009C33DA" w:rsidRPr="0089576F">
        <w:rPr>
          <w:rFonts w:ascii="Arial" w:hAnsi="Arial" w:cs="Arial"/>
          <w:sz w:val="24"/>
          <w:szCs w:val="24"/>
        </w:rPr>
        <w:t xml:space="preserve">porte ilegal de arma de fuego. La </w:t>
      </w:r>
      <w:r w:rsidR="009435B5" w:rsidRPr="0089576F">
        <w:rPr>
          <w:rFonts w:ascii="Arial" w:hAnsi="Arial" w:cs="Arial"/>
          <w:sz w:val="24"/>
          <w:szCs w:val="24"/>
        </w:rPr>
        <w:t>pena accesoria de inhabilitación para el ejercicio de derechos y funciones p</w:t>
      </w:r>
      <w:r w:rsidR="00906D22" w:rsidRPr="0089576F">
        <w:rPr>
          <w:rFonts w:ascii="Arial" w:hAnsi="Arial" w:cs="Arial"/>
          <w:sz w:val="24"/>
          <w:szCs w:val="24"/>
        </w:rPr>
        <w:t>úblicas durante el mismo per</w:t>
      </w:r>
      <w:r w:rsidR="00EC3B1B" w:rsidRPr="0089576F">
        <w:rPr>
          <w:rFonts w:ascii="Arial" w:hAnsi="Arial" w:cs="Arial"/>
          <w:sz w:val="24"/>
          <w:szCs w:val="24"/>
        </w:rPr>
        <w:t>íodo de la pena principal</w:t>
      </w:r>
      <w:r w:rsidR="004E2B8C">
        <w:rPr>
          <w:rFonts w:ascii="Arial" w:hAnsi="Arial" w:cs="Arial"/>
          <w:sz w:val="24"/>
          <w:szCs w:val="24"/>
        </w:rPr>
        <w:t>.</w:t>
      </w:r>
    </w:p>
    <w:p w:rsidR="009435B5" w:rsidRPr="0089576F" w:rsidRDefault="009435B5" w:rsidP="009B6423">
      <w:pPr>
        <w:pStyle w:val="Sinespaciado"/>
        <w:spacing w:line="360" w:lineRule="auto"/>
        <w:jc w:val="both"/>
        <w:rPr>
          <w:rFonts w:ascii="Arial" w:hAnsi="Arial" w:cs="Arial"/>
          <w:sz w:val="24"/>
          <w:szCs w:val="24"/>
        </w:rPr>
      </w:pPr>
    </w:p>
    <w:p w:rsidR="000D1D0D" w:rsidRPr="0089576F" w:rsidRDefault="003D571C" w:rsidP="009B6423">
      <w:pPr>
        <w:pStyle w:val="Sinespaciado"/>
        <w:spacing w:line="360" w:lineRule="auto"/>
        <w:jc w:val="both"/>
        <w:rPr>
          <w:rFonts w:ascii="Arial" w:hAnsi="Arial" w:cs="Arial"/>
          <w:sz w:val="24"/>
          <w:szCs w:val="24"/>
        </w:rPr>
      </w:pPr>
      <w:r w:rsidRPr="0089576F">
        <w:rPr>
          <w:rFonts w:ascii="Arial" w:hAnsi="Arial" w:cs="Arial"/>
          <w:sz w:val="24"/>
          <w:szCs w:val="24"/>
        </w:rPr>
        <w:t>4</w:t>
      </w:r>
      <w:r w:rsidR="00B23555" w:rsidRPr="0089576F">
        <w:rPr>
          <w:rFonts w:ascii="Arial" w:hAnsi="Arial" w:cs="Arial"/>
          <w:sz w:val="24"/>
          <w:szCs w:val="24"/>
        </w:rPr>
        <w:t>.</w:t>
      </w:r>
      <w:r w:rsidR="004E2B8C">
        <w:rPr>
          <w:rFonts w:ascii="Arial" w:hAnsi="Arial" w:cs="Arial"/>
          <w:sz w:val="24"/>
          <w:szCs w:val="24"/>
        </w:rPr>
        <w:t>3</w:t>
      </w:r>
      <w:r w:rsidR="00C87135" w:rsidRPr="0089576F">
        <w:rPr>
          <w:rFonts w:ascii="Arial" w:hAnsi="Arial" w:cs="Arial"/>
          <w:sz w:val="24"/>
          <w:szCs w:val="24"/>
        </w:rPr>
        <w:t xml:space="preserve"> La sentencia fue recurrida</w:t>
      </w:r>
      <w:r w:rsidR="007174EB" w:rsidRPr="0089576F">
        <w:rPr>
          <w:rFonts w:ascii="Arial" w:hAnsi="Arial" w:cs="Arial"/>
          <w:sz w:val="24"/>
          <w:szCs w:val="24"/>
        </w:rPr>
        <w:t xml:space="preserve"> por </w:t>
      </w:r>
      <w:r w:rsidR="009435B5" w:rsidRPr="0089576F">
        <w:rPr>
          <w:rFonts w:ascii="Arial" w:hAnsi="Arial" w:cs="Arial"/>
          <w:sz w:val="24"/>
          <w:szCs w:val="24"/>
        </w:rPr>
        <w:t>la defens</w:t>
      </w:r>
      <w:r w:rsidR="0072338A" w:rsidRPr="0089576F">
        <w:rPr>
          <w:rFonts w:ascii="Arial" w:hAnsi="Arial" w:cs="Arial"/>
          <w:sz w:val="24"/>
          <w:szCs w:val="24"/>
        </w:rPr>
        <w:t xml:space="preserve">ora </w:t>
      </w:r>
      <w:r w:rsidR="009435B5" w:rsidRPr="0089576F">
        <w:rPr>
          <w:rFonts w:ascii="Arial" w:hAnsi="Arial" w:cs="Arial"/>
          <w:sz w:val="24"/>
          <w:szCs w:val="24"/>
        </w:rPr>
        <w:t xml:space="preserve"> del procesado.</w:t>
      </w:r>
    </w:p>
    <w:p w:rsidR="00F4297F" w:rsidRPr="0089576F" w:rsidRDefault="00F4297F" w:rsidP="009B6423">
      <w:pPr>
        <w:pStyle w:val="Sinespaciado"/>
        <w:spacing w:line="360" w:lineRule="auto"/>
        <w:jc w:val="both"/>
        <w:rPr>
          <w:rFonts w:ascii="Arial" w:hAnsi="Arial" w:cs="Arial"/>
          <w:sz w:val="24"/>
          <w:szCs w:val="24"/>
        </w:rPr>
      </w:pPr>
    </w:p>
    <w:p w:rsidR="003D571C" w:rsidRPr="0089576F" w:rsidRDefault="003D571C" w:rsidP="009B6423">
      <w:pPr>
        <w:pStyle w:val="Sinespaciado"/>
        <w:spacing w:line="360" w:lineRule="auto"/>
        <w:jc w:val="both"/>
        <w:rPr>
          <w:rFonts w:ascii="Arial" w:hAnsi="Arial" w:cs="Arial"/>
          <w:sz w:val="24"/>
          <w:szCs w:val="24"/>
        </w:rPr>
      </w:pPr>
    </w:p>
    <w:p w:rsidR="00CB2903" w:rsidRPr="0089576F" w:rsidRDefault="004E2B8C" w:rsidP="009B6423">
      <w:pPr>
        <w:pStyle w:val="Sinespaciado"/>
        <w:spacing w:line="360" w:lineRule="auto"/>
        <w:jc w:val="center"/>
        <w:rPr>
          <w:rFonts w:ascii="Arial" w:hAnsi="Arial" w:cs="Arial"/>
          <w:sz w:val="24"/>
          <w:szCs w:val="24"/>
        </w:rPr>
      </w:pPr>
      <w:r>
        <w:rPr>
          <w:rFonts w:ascii="Arial" w:hAnsi="Arial" w:cs="Arial"/>
          <w:sz w:val="24"/>
          <w:szCs w:val="24"/>
        </w:rPr>
        <w:t>5</w:t>
      </w:r>
      <w:r w:rsidR="00CB2903" w:rsidRPr="0089576F">
        <w:rPr>
          <w:rFonts w:ascii="Arial" w:hAnsi="Arial" w:cs="Arial"/>
          <w:sz w:val="24"/>
          <w:szCs w:val="24"/>
        </w:rPr>
        <w:t>.</w:t>
      </w:r>
      <w:r w:rsidR="005E28A5" w:rsidRPr="0089576F">
        <w:rPr>
          <w:rFonts w:ascii="Arial" w:hAnsi="Arial" w:cs="Arial"/>
          <w:sz w:val="24"/>
          <w:szCs w:val="24"/>
        </w:rPr>
        <w:t xml:space="preserve"> </w:t>
      </w:r>
      <w:r w:rsidR="00CB2903" w:rsidRPr="0089576F">
        <w:rPr>
          <w:rFonts w:ascii="Arial" w:hAnsi="Arial" w:cs="Arial"/>
          <w:sz w:val="24"/>
          <w:szCs w:val="24"/>
        </w:rPr>
        <w:t>SOBRE EL RECURSO PROPUESTO.</w:t>
      </w:r>
    </w:p>
    <w:p w:rsidR="00CB2903" w:rsidRPr="0089576F" w:rsidRDefault="00CB2903" w:rsidP="009B6423">
      <w:pPr>
        <w:pStyle w:val="Sinespaciado"/>
        <w:spacing w:line="360" w:lineRule="auto"/>
        <w:jc w:val="both"/>
        <w:rPr>
          <w:rFonts w:ascii="Arial" w:hAnsi="Arial" w:cs="Arial"/>
          <w:sz w:val="24"/>
          <w:szCs w:val="24"/>
        </w:rPr>
      </w:pPr>
    </w:p>
    <w:p w:rsidR="00CB2903" w:rsidRPr="0089576F" w:rsidRDefault="004E2B8C" w:rsidP="009B6423">
      <w:pPr>
        <w:pStyle w:val="Sinespaciado"/>
        <w:spacing w:line="360" w:lineRule="auto"/>
        <w:jc w:val="both"/>
        <w:rPr>
          <w:rFonts w:ascii="Arial" w:hAnsi="Arial" w:cs="Arial"/>
          <w:sz w:val="24"/>
          <w:szCs w:val="24"/>
        </w:rPr>
      </w:pPr>
      <w:r>
        <w:rPr>
          <w:rFonts w:ascii="Arial" w:hAnsi="Arial" w:cs="Arial"/>
          <w:sz w:val="24"/>
          <w:szCs w:val="24"/>
        </w:rPr>
        <w:t>5</w:t>
      </w:r>
      <w:r w:rsidR="00BE0C46" w:rsidRPr="0089576F">
        <w:rPr>
          <w:rFonts w:ascii="Arial" w:hAnsi="Arial" w:cs="Arial"/>
          <w:sz w:val="24"/>
          <w:szCs w:val="24"/>
        </w:rPr>
        <w:t xml:space="preserve">.1 </w:t>
      </w:r>
      <w:r w:rsidR="00956AF1" w:rsidRPr="0089576F">
        <w:rPr>
          <w:rFonts w:ascii="Arial" w:hAnsi="Arial" w:cs="Arial"/>
          <w:sz w:val="24"/>
          <w:szCs w:val="24"/>
        </w:rPr>
        <w:t>D</w:t>
      </w:r>
      <w:r w:rsidR="0072338A" w:rsidRPr="0089576F">
        <w:rPr>
          <w:rFonts w:ascii="Arial" w:hAnsi="Arial" w:cs="Arial"/>
          <w:sz w:val="24"/>
          <w:szCs w:val="24"/>
        </w:rPr>
        <w:t xml:space="preserve">efensora </w:t>
      </w:r>
      <w:r w:rsidR="005E28A5" w:rsidRPr="0089576F">
        <w:rPr>
          <w:rFonts w:ascii="Arial" w:hAnsi="Arial" w:cs="Arial"/>
          <w:sz w:val="24"/>
          <w:szCs w:val="24"/>
        </w:rPr>
        <w:t>(</w:t>
      </w:r>
      <w:r w:rsidR="00CB2903" w:rsidRPr="0089576F">
        <w:rPr>
          <w:rFonts w:ascii="Arial" w:hAnsi="Arial" w:cs="Arial"/>
          <w:sz w:val="24"/>
          <w:szCs w:val="24"/>
        </w:rPr>
        <w:t>Recurrente)</w:t>
      </w:r>
    </w:p>
    <w:p w:rsidR="00CB2903" w:rsidRPr="0089576F" w:rsidRDefault="00CB2903" w:rsidP="009B6423">
      <w:pPr>
        <w:pStyle w:val="Sinespaciado"/>
        <w:spacing w:line="360" w:lineRule="auto"/>
        <w:jc w:val="both"/>
        <w:rPr>
          <w:rFonts w:ascii="Arial" w:hAnsi="Arial" w:cs="Arial"/>
          <w:sz w:val="24"/>
          <w:szCs w:val="24"/>
        </w:rPr>
      </w:pPr>
    </w:p>
    <w:p w:rsidR="00CB2903" w:rsidRPr="0089576F" w:rsidRDefault="0072338A" w:rsidP="009B6423">
      <w:pPr>
        <w:pStyle w:val="Sinespaciado"/>
        <w:spacing w:line="360" w:lineRule="auto"/>
        <w:jc w:val="both"/>
        <w:rPr>
          <w:rFonts w:ascii="Arial" w:hAnsi="Arial" w:cs="Arial"/>
          <w:sz w:val="24"/>
          <w:szCs w:val="24"/>
        </w:rPr>
      </w:pPr>
      <w:r w:rsidRPr="0089576F">
        <w:rPr>
          <w:rFonts w:ascii="Arial" w:hAnsi="Arial" w:cs="Arial"/>
          <w:sz w:val="24"/>
          <w:szCs w:val="24"/>
        </w:rPr>
        <w:t>Su argume</w:t>
      </w:r>
      <w:r w:rsidR="004E2B8C">
        <w:rPr>
          <w:rFonts w:ascii="Arial" w:hAnsi="Arial" w:cs="Arial"/>
          <w:sz w:val="24"/>
          <w:szCs w:val="24"/>
        </w:rPr>
        <w:t>ntación se puede sintetizar así</w:t>
      </w:r>
      <w:r w:rsidR="007C6E8E" w:rsidRPr="004E2B8C">
        <w:rPr>
          <w:rFonts w:ascii="Arial" w:hAnsi="Arial" w:cs="Arial"/>
          <w:sz w:val="16"/>
          <w:szCs w:val="16"/>
        </w:rPr>
        <w:footnoteReference w:id="3"/>
      </w:r>
      <w:r w:rsidR="004E2B8C">
        <w:rPr>
          <w:rFonts w:ascii="Arial" w:hAnsi="Arial" w:cs="Arial"/>
          <w:sz w:val="24"/>
          <w:szCs w:val="24"/>
        </w:rPr>
        <w:t>:</w:t>
      </w:r>
      <w:r w:rsidR="005E28A5" w:rsidRPr="0089576F">
        <w:rPr>
          <w:rFonts w:ascii="Arial" w:hAnsi="Arial" w:cs="Arial"/>
          <w:sz w:val="24"/>
          <w:szCs w:val="24"/>
        </w:rPr>
        <w:t xml:space="preserve"> </w:t>
      </w:r>
    </w:p>
    <w:p w:rsidR="00743093" w:rsidRPr="0089576F" w:rsidRDefault="00743093" w:rsidP="009B6423">
      <w:pPr>
        <w:pStyle w:val="Sinespaciado"/>
        <w:spacing w:line="360" w:lineRule="auto"/>
        <w:jc w:val="both"/>
        <w:rPr>
          <w:rFonts w:ascii="Arial" w:hAnsi="Arial" w:cs="Arial"/>
          <w:sz w:val="24"/>
          <w:szCs w:val="24"/>
        </w:rPr>
      </w:pPr>
    </w:p>
    <w:p w:rsidR="00B765BE" w:rsidRPr="0089576F" w:rsidRDefault="008A192E" w:rsidP="009B6423">
      <w:pPr>
        <w:pStyle w:val="Sinespaciado"/>
        <w:numPr>
          <w:ilvl w:val="0"/>
          <w:numId w:val="2"/>
        </w:numPr>
        <w:spacing w:line="360" w:lineRule="auto"/>
        <w:jc w:val="both"/>
        <w:rPr>
          <w:rFonts w:ascii="Arial" w:hAnsi="Arial" w:cs="Arial"/>
          <w:sz w:val="24"/>
          <w:szCs w:val="24"/>
        </w:rPr>
      </w:pPr>
      <w:r w:rsidRPr="0089576F">
        <w:rPr>
          <w:rFonts w:ascii="Arial" w:hAnsi="Arial" w:cs="Arial"/>
          <w:sz w:val="24"/>
          <w:szCs w:val="24"/>
        </w:rPr>
        <w:t>El j</w:t>
      </w:r>
      <w:r w:rsidR="004A0DEA" w:rsidRPr="0089576F">
        <w:rPr>
          <w:rFonts w:ascii="Arial" w:hAnsi="Arial" w:cs="Arial"/>
          <w:sz w:val="24"/>
          <w:szCs w:val="24"/>
        </w:rPr>
        <w:t xml:space="preserve">uez de conocimiento </w:t>
      </w:r>
      <w:r w:rsidR="0072338A" w:rsidRPr="0089576F">
        <w:rPr>
          <w:rFonts w:ascii="Arial" w:hAnsi="Arial" w:cs="Arial"/>
          <w:sz w:val="24"/>
          <w:szCs w:val="24"/>
        </w:rPr>
        <w:t xml:space="preserve">otorgó </w:t>
      </w:r>
      <w:r w:rsidR="004A0DEA" w:rsidRPr="0089576F">
        <w:rPr>
          <w:rFonts w:ascii="Arial" w:hAnsi="Arial" w:cs="Arial"/>
          <w:sz w:val="24"/>
          <w:szCs w:val="24"/>
        </w:rPr>
        <w:t xml:space="preserve">absoluta credibilidad a lo relatado </w:t>
      </w:r>
      <w:r w:rsidR="00E840B1" w:rsidRPr="0089576F">
        <w:rPr>
          <w:rFonts w:ascii="Arial" w:hAnsi="Arial" w:cs="Arial"/>
          <w:sz w:val="24"/>
          <w:szCs w:val="24"/>
        </w:rPr>
        <w:t>por</w:t>
      </w:r>
      <w:r w:rsidR="00C3163D" w:rsidRPr="0089576F">
        <w:rPr>
          <w:rFonts w:ascii="Arial" w:hAnsi="Arial" w:cs="Arial"/>
          <w:sz w:val="24"/>
          <w:szCs w:val="24"/>
        </w:rPr>
        <w:t xml:space="preserve"> los testigos</w:t>
      </w:r>
      <w:r w:rsidR="0072338A" w:rsidRPr="0089576F">
        <w:rPr>
          <w:rFonts w:ascii="Arial" w:hAnsi="Arial" w:cs="Arial"/>
          <w:sz w:val="24"/>
          <w:szCs w:val="24"/>
        </w:rPr>
        <w:t xml:space="preserve"> de cargos, </w:t>
      </w:r>
      <w:r w:rsidR="00C3163D" w:rsidRPr="0089576F">
        <w:rPr>
          <w:rFonts w:ascii="Arial" w:hAnsi="Arial" w:cs="Arial"/>
          <w:sz w:val="24"/>
          <w:szCs w:val="24"/>
        </w:rPr>
        <w:t xml:space="preserve">tomando como fundamento esencial la prueba de referencia y el testimonio de </w:t>
      </w:r>
      <w:r w:rsidR="004A0DEA" w:rsidRPr="0089576F">
        <w:rPr>
          <w:rFonts w:ascii="Arial" w:hAnsi="Arial" w:cs="Arial"/>
          <w:sz w:val="24"/>
          <w:szCs w:val="24"/>
        </w:rPr>
        <w:t xml:space="preserve">Luz </w:t>
      </w:r>
      <w:r w:rsidR="00896923" w:rsidRPr="0089576F">
        <w:rPr>
          <w:rFonts w:ascii="Arial" w:hAnsi="Arial" w:cs="Arial"/>
          <w:sz w:val="24"/>
          <w:szCs w:val="24"/>
        </w:rPr>
        <w:t>Amada</w:t>
      </w:r>
      <w:r w:rsidRPr="0089576F">
        <w:rPr>
          <w:rFonts w:ascii="Arial" w:hAnsi="Arial" w:cs="Arial"/>
          <w:sz w:val="24"/>
          <w:szCs w:val="24"/>
        </w:rPr>
        <w:t xml:space="preserve"> Arboleda,</w:t>
      </w:r>
      <w:r w:rsidR="0072338A" w:rsidRPr="0089576F">
        <w:rPr>
          <w:rFonts w:ascii="Arial" w:hAnsi="Arial" w:cs="Arial"/>
          <w:sz w:val="24"/>
          <w:szCs w:val="24"/>
        </w:rPr>
        <w:t xml:space="preserve"> pruebas que no eran </w:t>
      </w:r>
      <w:r w:rsidRPr="0089576F">
        <w:rPr>
          <w:rFonts w:ascii="Arial" w:hAnsi="Arial" w:cs="Arial"/>
          <w:sz w:val="24"/>
          <w:szCs w:val="24"/>
        </w:rPr>
        <w:t>suficiente</w:t>
      </w:r>
      <w:r w:rsidR="0072338A" w:rsidRPr="0089576F">
        <w:rPr>
          <w:rFonts w:ascii="Arial" w:hAnsi="Arial" w:cs="Arial"/>
          <w:sz w:val="24"/>
          <w:szCs w:val="24"/>
        </w:rPr>
        <w:t>s</w:t>
      </w:r>
      <w:r w:rsidRPr="0089576F">
        <w:rPr>
          <w:rFonts w:ascii="Arial" w:hAnsi="Arial" w:cs="Arial"/>
          <w:sz w:val="24"/>
          <w:szCs w:val="24"/>
        </w:rPr>
        <w:t xml:space="preserve"> para emitir un fallo de condena en contra del </w:t>
      </w:r>
      <w:r w:rsidR="00350534" w:rsidRPr="0089576F">
        <w:rPr>
          <w:rFonts w:ascii="Arial" w:hAnsi="Arial" w:cs="Arial"/>
          <w:sz w:val="24"/>
          <w:szCs w:val="24"/>
        </w:rPr>
        <w:t>acusado.</w:t>
      </w:r>
      <w:r w:rsidRPr="0089576F">
        <w:rPr>
          <w:rFonts w:ascii="Arial" w:hAnsi="Arial" w:cs="Arial"/>
          <w:sz w:val="24"/>
          <w:szCs w:val="24"/>
        </w:rPr>
        <w:t xml:space="preserve"> </w:t>
      </w:r>
    </w:p>
    <w:p w:rsidR="00B765BE" w:rsidRPr="0089576F" w:rsidRDefault="00B765BE" w:rsidP="009B6423">
      <w:pPr>
        <w:pStyle w:val="Sinespaciado"/>
        <w:spacing w:line="360" w:lineRule="auto"/>
        <w:ind w:left="720"/>
        <w:jc w:val="both"/>
        <w:rPr>
          <w:rFonts w:ascii="Arial" w:hAnsi="Arial" w:cs="Arial"/>
          <w:sz w:val="24"/>
          <w:szCs w:val="24"/>
        </w:rPr>
      </w:pPr>
    </w:p>
    <w:p w:rsidR="00B765BE" w:rsidRPr="0089576F" w:rsidRDefault="00B765BE" w:rsidP="009B6423">
      <w:pPr>
        <w:pStyle w:val="Sinespaciado"/>
        <w:numPr>
          <w:ilvl w:val="0"/>
          <w:numId w:val="2"/>
        </w:numPr>
        <w:spacing w:line="360" w:lineRule="auto"/>
        <w:jc w:val="both"/>
        <w:rPr>
          <w:rFonts w:ascii="Arial" w:hAnsi="Arial" w:cs="Arial"/>
          <w:sz w:val="24"/>
          <w:szCs w:val="24"/>
        </w:rPr>
      </w:pPr>
      <w:r w:rsidRPr="0089576F">
        <w:rPr>
          <w:rFonts w:ascii="Arial" w:hAnsi="Arial" w:cs="Arial"/>
          <w:sz w:val="24"/>
          <w:szCs w:val="24"/>
        </w:rPr>
        <w:t xml:space="preserve">A su modo de ver el </w:t>
      </w:r>
      <w:r w:rsidRPr="0089576F">
        <w:rPr>
          <w:rFonts w:ascii="Arial" w:hAnsi="Arial" w:cs="Arial"/>
          <w:i/>
          <w:sz w:val="24"/>
          <w:szCs w:val="24"/>
        </w:rPr>
        <w:t>A quo</w:t>
      </w:r>
      <w:r w:rsidRPr="0089576F">
        <w:rPr>
          <w:rFonts w:ascii="Arial" w:hAnsi="Arial" w:cs="Arial"/>
          <w:sz w:val="24"/>
          <w:szCs w:val="24"/>
        </w:rPr>
        <w:t xml:space="preserve"> en su providencia dud</w:t>
      </w:r>
      <w:r w:rsidR="0072338A" w:rsidRPr="0089576F">
        <w:rPr>
          <w:rFonts w:ascii="Arial" w:hAnsi="Arial" w:cs="Arial"/>
          <w:sz w:val="24"/>
          <w:szCs w:val="24"/>
        </w:rPr>
        <w:t xml:space="preserve">ó </w:t>
      </w:r>
      <w:r w:rsidRPr="0089576F">
        <w:rPr>
          <w:rFonts w:ascii="Arial" w:hAnsi="Arial" w:cs="Arial"/>
          <w:sz w:val="24"/>
          <w:szCs w:val="24"/>
        </w:rPr>
        <w:t xml:space="preserve">sobre las versiones de los testigos presentados por la FGN, lo cual se desprende de la crítica realizada por el </w:t>
      </w:r>
      <w:r w:rsidR="00A06DCE" w:rsidRPr="0089576F">
        <w:rPr>
          <w:rFonts w:ascii="Arial" w:hAnsi="Arial" w:cs="Arial"/>
          <w:sz w:val="24"/>
          <w:szCs w:val="24"/>
        </w:rPr>
        <w:t>juez al testimonio de la señora Yaneth Arango</w:t>
      </w:r>
      <w:r w:rsidR="00460F25">
        <w:rPr>
          <w:rFonts w:ascii="Arial" w:hAnsi="Arial" w:cs="Arial"/>
          <w:sz w:val="24"/>
          <w:szCs w:val="24"/>
        </w:rPr>
        <w:t>, presentada</w:t>
      </w:r>
      <w:r w:rsidR="00A06DCE" w:rsidRPr="0089576F">
        <w:rPr>
          <w:rFonts w:ascii="Arial" w:hAnsi="Arial" w:cs="Arial"/>
          <w:sz w:val="24"/>
          <w:szCs w:val="24"/>
        </w:rPr>
        <w:t xml:space="preserve"> </w:t>
      </w:r>
      <w:r w:rsidR="00A06DCE" w:rsidRPr="0089576F">
        <w:rPr>
          <w:rFonts w:ascii="Arial" w:hAnsi="Arial" w:cs="Arial"/>
          <w:sz w:val="24"/>
          <w:szCs w:val="24"/>
        </w:rPr>
        <w:lastRenderedPageBreak/>
        <w:t>por la defensa,</w:t>
      </w:r>
      <w:r w:rsidR="007F4AE4" w:rsidRPr="0089576F">
        <w:rPr>
          <w:rFonts w:ascii="Arial" w:hAnsi="Arial" w:cs="Arial"/>
          <w:sz w:val="24"/>
          <w:szCs w:val="24"/>
        </w:rPr>
        <w:t xml:space="preserve"> quien adujo que se encontraba departiendo con el acusado en el barrio y que se ausentó del lugar donde se encontraban por un lapso de 5 minutos para ir hasta un estanquillo que quedaba al lado de la estación de policía, </w:t>
      </w:r>
      <w:r w:rsidR="00F80FF5" w:rsidRPr="0089576F">
        <w:rPr>
          <w:rFonts w:ascii="Arial" w:hAnsi="Arial" w:cs="Arial"/>
          <w:sz w:val="24"/>
          <w:szCs w:val="24"/>
        </w:rPr>
        <w:t xml:space="preserve">por lo cual pudo haber cometido </w:t>
      </w:r>
      <w:r w:rsidR="004E2B8C">
        <w:rPr>
          <w:rFonts w:ascii="Arial" w:hAnsi="Arial" w:cs="Arial"/>
          <w:sz w:val="24"/>
          <w:szCs w:val="24"/>
        </w:rPr>
        <w:t>el homicidio en ese interregno,</w:t>
      </w:r>
      <w:r w:rsidR="00F80FF5" w:rsidRPr="0089576F">
        <w:rPr>
          <w:rFonts w:ascii="Arial" w:hAnsi="Arial" w:cs="Arial"/>
          <w:sz w:val="24"/>
          <w:szCs w:val="24"/>
        </w:rPr>
        <w:t xml:space="preserve"> lo que </w:t>
      </w:r>
      <w:r w:rsidR="007F4AE4" w:rsidRPr="0089576F">
        <w:rPr>
          <w:rFonts w:ascii="Arial" w:hAnsi="Arial" w:cs="Arial"/>
          <w:sz w:val="24"/>
          <w:szCs w:val="24"/>
        </w:rPr>
        <w:t>dista de lo narr</w:t>
      </w:r>
      <w:r w:rsidR="00E840B1" w:rsidRPr="0089576F">
        <w:rPr>
          <w:rFonts w:ascii="Arial" w:hAnsi="Arial" w:cs="Arial"/>
          <w:sz w:val="24"/>
          <w:szCs w:val="24"/>
        </w:rPr>
        <w:t>ado por el señor Jhon Fredy Romá</w:t>
      </w:r>
      <w:r w:rsidR="007F4AE4" w:rsidRPr="0089576F">
        <w:rPr>
          <w:rFonts w:ascii="Arial" w:hAnsi="Arial" w:cs="Arial"/>
          <w:sz w:val="24"/>
          <w:szCs w:val="24"/>
        </w:rPr>
        <w:t xml:space="preserve">n Hurtado, quien dio a conocer lo que aconteció en el encuentro que tuvieron la víctima y el procesado, la disputa que tuvieron </w:t>
      </w:r>
      <w:r w:rsidR="0047404C" w:rsidRPr="0089576F">
        <w:rPr>
          <w:rFonts w:ascii="Arial" w:hAnsi="Arial" w:cs="Arial"/>
          <w:sz w:val="24"/>
          <w:szCs w:val="24"/>
        </w:rPr>
        <w:t>y su nefasto desenlace.</w:t>
      </w:r>
    </w:p>
    <w:p w:rsidR="005B28C4" w:rsidRPr="0089576F" w:rsidRDefault="005B28C4" w:rsidP="009B6423">
      <w:pPr>
        <w:pStyle w:val="Sinespaciado"/>
        <w:spacing w:line="360" w:lineRule="auto"/>
        <w:jc w:val="both"/>
        <w:rPr>
          <w:rFonts w:ascii="Arial" w:hAnsi="Arial" w:cs="Arial"/>
          <w:sz w:val="24"/>
          <w:szCs w:val="24"/>
        </w:rPr>
      </w:pPr>
    </w:p>
    <w:p w:rsidR="00495629" w:rsidRPr="004E2B8C" w:rsidRDefault="005B28C4" w:rsidP="004E2B8C">
      <w:pPr>
        <w:pStyle w:val="Sinespaciado"/>
        <w:numPr>
          <w:ilvl w:val="0"/>
          <w:numId w:val="2"/>
        </w:numPr>
        <w:spacing w:line="360" w:lineRule="auto"/>
        <w:jc w:val="both"/>
        <w:rPr>
          <w:rFonts w:ascii="Arial" w:hAnsi="Arial" w:cs="Arial"/>
          <w:sz w:val="24"/>
          <w:szCs w:val="24"/>
        </w:rPr>
      </w:pPr>
      <w:r w:rsidRPr="0089576F">
        <w:rPr>
          <w:rFonts w:ascii="Arial" w:hAnsi="Arial" w:cs="Arial"/>
          <w:sz w:val="24"/>
          <w:szCs w:val="24"/>
        </w:rPr>
        <w:t>E</w:t>
      </w:r>
      <w:r w:rsidR="0047404C" w:rsidRPr="0089576F">
        <w:rPr>
          <w:rFonts w:ascii="Arial" w:hAnsi="Arial" w:cs="Arial"/>
          <w:sz w:val="24"/>
          <w:szCs w:val="24"/>
        </w:rPr>
        <w:t>l subintendente Alexá</w:t>
      </w:r>
      <w:r w:rsidR="00495629" w:rsidRPr="0089576F">
        <w:rPr>
          <w:rFonts w:ascii="Arial" w:hAnsi="Arial" w:cs="Arial"/>
          <w:sz w:val="24"/>
          <w:szCs w:val="24"/>
        </w:rPr>
        <w:t xml:space="preserve">nder Loaiza manifestó que </w:t>
      </w:r>
      <w:r w:rsidR="00C92597" w:rsidRPr="0089576F">
        <w:rPr>
          <w:rFonts w:ascii="Arial" w:hAnsi="Arial" w:cs="Arial"/>
          <w:sz w:val="24"/>
          <w:szCs w:val="24"/>
        </w:rPr>
        <w:t>e</w:t>
      </w:r>
      <w:r w:rsidR="004E2B8C">
        <w:rPr>
          <w:rFonts w:ascii="Arial" w:hAnsi="Arial" w:cs="Arial"/>
          <w:sz w:val="24"/>
          <w:szCs w:val="24"/>
        </w:rPr>
        <w:t>l recorrido entre el</w:t>
      </w:r>
      <w:r w:rsidR="00C92597" w:rsidRPr="0089576F">
        <w:rPr>
          <w:rFonts w:ascii="Arial" w:hAnsi="Arial" w:cs="Arial"/>
          <w:sz w:val="24"/>
          <w:szCs w:val="24"/>
        </w:rPr>
        <w:t xml:space="preserve"> </w:t>
      </w:r>
      <w:r w:rsidR="00495629" w:rsidRPr="0089576F">
        <w:rPr>
          <w:rFonts w:ascii="Arial" w:hAnsi="Arial" w:cs="Arial"/>
          <w:sz w:val="24"/>
          <w:szCs w:val="24"/>
        </w:rPr>
        <w:t xml:space="preserve">parque de </w:t>
      </w:r>
      <w:r w:rsidR="00F80FF5" w:rsidRPr="0089576F">
        <w:rPr>
          <w:rFonts w:ascii="Arial" w:hAnsi="Arial" w:cs="Arial"/>
          <w:sz w:val="24"/>
          <w:szCs w:val="24"/>
        </w:rPr>
        <w:t>S</w:t>
      </w:r>
      <w:r w:rsidR="00495629" w:rsidRPr="0089576F">
        <w:rPr>
          <w:rFonts w:ascii="Arial" w:hAnsi="Arial" w:cs="Arial"/>
          <w:sz w:val="24"/>
          <w:szCs w:val="24"/>
        </w:rPr>
        <w:t xml:space="preserve">antuario </w:t>
      </w:r>
      <w:r w:rsidR="00F80FF5" w:rsidRPr="0089576F">
        <w:rPr>
          <w:rFonts w:ascii="Arial" w:hAnsi="Arial" w:cs="Arial"/>
          <w:sz w:val="24"/>
          <w:szCs w:val="24"/>
        </w:rPr>
        <w:t>y el l</w:t>
      </w:r>
      <w:r w:rsidR="00495629" w:rsidRPr="0089576F">
        <w:rPr>
          <w:rFonts w:ascii="Arial" w:hAnsi="Arial" w:cs="Arial"/>
          <w:sz w:val="24"/>
          <w:szCs w:val="24"/>
        </w:rPr>
        <w:t xml:space="preserve">ugar de los hechos </w:t>
      </w:r>
      <w:r w:rsidR="00F80FF5" w:rsidRPr="0089576F">
        <w:rPr>
          <w:rFonts w:ascii="Arial" w:hAnsi="Arial" w:cs="Arial"/>
          <w:sz w:val="24"/>
          <w:szCs w:val="24"/>
        </w:rPr>
        <w:t xml:space="preserve">se demora </w:t>
      </w:r>
      <w:r w:rsidR="00495629" w:rsidRPr="0089576F">
        <w:rPr>
          <w:rFonts w:ascii="Arial" w:hAnsi="Arial" w:cs="Arial"/>
          <w:sz w:val="24"/>
          <w:szCs w:val="24"/>
        </w:rPr>
        <w:t xml:space="preserve">4 a 5 minutos es decir que el acusado tendría que haber gastado ese tiempo para llegar al sitio y otros 4 o 5 minutos para </w:t>
      </w:r>
      <w:r w:rsidR="00896923" w:rsidRPr="0089576F">
        <w:rPr>
          <w:rFonts w:ascii="Arial" w:hAnsi="Arial" w:cs="Arial"/>
          <w:sz w:val="24"/>
          <w:szCs w:val="24"/>
        </w:rPr>
        <w:t>regresar,</w:t>
      </w:r>
      <w:r w:rsidR="00495629" w:rsidRPr="0089576F">
        <w:rPr>
          <w:rFonts w:ascii="Arial" w:hAnsi="Arial" w:cs="Arial"/>
          <w:sz w:val="24"/>
          <w:szCs w:val="24"/>
        </w:rPr>
        <w:t xml:space="preserve"> lo que </w:t>
      </w:r>
      <w:r w:rsidR="00896923" w:rsidRPr="0089576F">
        <w:rPr>
          <w:rFonts w:ascii="Arial" w:hAnsi="Arial" w:cs="Arial"/>
          <w:sz w:val="24"/>
          <w:szCs w:val="24"/>
        </w:rPr>
        <w:t>sumaría</w:t>
      </w:r>
      <w:r w:rsidR="00495629" w:rsidRPr="0089576F">
        <w:rPr>
          <w:rFonts w:ascii="Arial" w:hAnsi="Arial" w:cs="Arial"/>
          <w:sz w:val="24"/>
          <w:szCs w:val="24"/>
        </w:rPr>
        <w:t xml:space="preserve"> de 8 a 10 minuto </w:t>
      </w:r>
      <w:r w:rsidR="00896923" w:rsidRPr="0089576F">
        <w:rPr>
          <w:rFonts w:ascii="Arial" w:hAnsi="Arial" w:cs="Arial"/>
          <w:sz w:val="24"/>
          <w:szCs w:val="24"/>
        </w:rPr>
        <w:t>según</w:t>
      </w:r>
      <w:r w:rsidR="00495629" w:rsidRPr="0089576F">
        <w:rPr>
          <w:rFonts w:ascii="Arial" w:hAnsi="Arial" w:cs="Arial"/>
          <w:sz w:val="24"/>
          <w:szCs w:val="24"/>
        </w:rPr>
        <w:t xml:space="preserve"> el </w:t>
      </w:r>
      <w:r w:rsidR="00896923" w:rsidRPr="0089576F">
        <w:rPr>
          <w:rFonts w:ascii="Arial" w:hAnsi="Arial" w:cs="Arial"/>
          <w:sz w:val="24"/>
          <w:szCs w:val="24"/>
        </w:rPr>
        <w:t>cálculo</w:t>
      </w:r>
      <w:r w:rsidR="00495629" w:rsidRPr="0089576F">
        <w:rPr>
          <w:rFonts w:ascii="Arial" w:hAnsi="Arial" w:cs="Arial"/>
          <w:sz w:val="24"/>
          <w:szCs w:val="24"/>
        </w:rPr>
        <w:t xml:space="preserve"> de</w:t>
      </w:r>
      <w:r w:rsidR="00F80FF5" w:rsidRPr="0089576F">
        <w:rPr>
          <w:rFonts w:ascii="Arial" w:hAnsi="Arial" w:cs="Arial"/>
          <w:sz w:val="24"/>
          <w:szCs w:val="24"/>
        </w:rPr>
        <w:t xml:space="preserve"> este uniformado. </w:t>
      </w:r>
      <w:r w:rsidR="00C92597" w:rsidRPr="0089576F">
        <w:rPr>
          <w:rFonts w:ascii="Arial" w:hAnsi="Arial" w:cs="Arial"/>
          <w:sz w:val="24"/>
          <w:szCs w:val="24"/>
        </w:rPr>
        <w:t>S</w:t>
      </w:r>
      <w:r w:rsidR="00495629" w:rsidRPr="0089576F">
        <w:rPr>
          <w:rFonts w:ascii="Arial" w:hAnsi="Arial" w:cs="Arial"/>
          <w:sz w:val="24"/>
          <w:szCs w:val="24"/>
        </w:rPr>
        <w:t xml:space="preserve">in embargo solo </w:t>
      </w:r>
      <w:r w:rsidR="00C92597" w:rsidRPr="0089576F">
        <w:rPr>
          <w:rFonts w:ascii="Arial" w:hAnsi="Arial" w:cs="Arial"/>
          <w:sz w:val="24"/>
          <w:szCs w:val="24"/>
        </w:rPr>
        <w:t xml:space="preserve">existe constancia en el sentido de que el procesado se </w:t>
      </w:r>
      <w:r w:rsidR="00495629" w:rsidRPr="0089576F">
        <w:rPr>
          <w:rFonts w:ascii="Arial" w:hAnsi="Arial" w:cs="Arial"/>
          <w:sz w:val="24"/>
          <w:szCs w:val="24"/>
        </w:rPr>
        <w:t xml:space="preserve">ausento </w:t>
      </w:r>
      <w:r w:rsidR="00C92597" w:rsidRPr="0089576F">
        <w:rPr>
          <w:rFonts w:ascii="Arial" w:hAnsi="Arial" w:cs="Arial"/>
          <w:sz w:val="24"/>
          <w:szCs w:val="24"/>
        </w:rPr>
        <w:t xml:space="preserve">únicamente </w:t>
      </w:r>
      <w:r w:rsidR="00F80FF5" w:rsidRPr="0089576F">
        <w:rPr>
          <w:rFonts w:ascii="Arial" w:hAnsi="Arial" w:cs="Arial"/>
          <w:sz w:val="24"/>
          <w:szCs w:val="24"/>
        </w:rPr>
        <w:t xml:space="preserve">por esos </w:t>
      </w:r>
      <w:r w:rsidR="00C92597" w:rsidRPr="0089576F">
        <w:rPr>
          <w:rFonts w:ascii="Arial" w:hAnsi="Arial" w:cs="Arial"/>
          <w:sz w:val="24"/>
          <w:szCs w:val="24"/>
        </w:rPr>
        <w:t xml:space="preserve">5 minutos, situación que descarta su responsabilidad frente </w:t>
      </w:r>
      <w:r w:rsidR="006F6DFE" w:rsidRPr="0089576F">
        <w:rPr>
          <w:rFonts w:ascii="Arial" w:hAnsi="Arial" w:cs="Arial"/>
          <w:sz w:val="24"/>
          <w:szCs w:val="24"/>
        </w:rPr>
        <w:t xml:space="preserve">a los hechos materia de investigación. </w:t>
      </w:r>
    </w:p>
    <w:p w:rsidR="00495629" w:rsidRPr="0089576F" w:rsidRDefault="006D70F4" w:rsidP="009B6423">
      <w:pPr>
        <w:pStyle w:val="Sinespaciado"/>
        <w:numPr>
          <w:ilvl w:val="0"/>
          <w:numId w:val="2"/>
        </w:numPr>
        <w:spacing w:line="360" w:lineRule="auto"/>
        <w:jc w:val="both"/>
        <w:rPr>
          <w:rFonts w:ascii="Arial" w:hAnsi="Arial" w:cs="Arial"/>
          <w:sz w:val="24"/>
          <w:szCs w:val="24"/>
        </w:rPr>
      </w:pPr>
      <w:r w:rsidRPr="0089576F">
        <w:rPr>
          <w:rFonts w:ascii="Arial" w:hAnsi="Arial" w:cs="Arial"/>
          <w:sz w:val="24"/>
          <w:szCs w:val="24"/>
        </w:rPr>
        <w:t xml:space="preserve">No es lógico censurar la actitud de Yaneth Arango quien no mostró interés por el señor Londoño </w:t>
      </w:r>
      <w:r w:rsidR="00896923" w:rsidRPr="0089576F">
        <w:rPr>
          <w:rFonts w:ascii="Arial" w:hAnsi="Arial" w:cs="Arial"/>
          <w:sz w:val="24"/>
          <w:szCs w:val="24"/>
        </w:rPr>
        <w:t>Álvarez</w:t>
      </w:r>
      <w:r w:rsidRPr="0089576F">
        <w:rPr>
          <w:rFonts w:ascii="Arial" w:hAnsi="Arial" w:cs="Arial"/>
          <w:sz w:val="24"/>
          <w:szCs w:val="24"/>
        </w:rPr>
        <w:t xml:space="preserve"> una vez fue aprehendido pues no </w:t>
      </w:r>
      <w:r w:rsidR="00C400F6" w:rsidRPr="0089576F">
        <w:rPr>
          <w:rFonts w:ascii="Arial" w:hAnsi="Arial" w:cs="Arial"/>
          <w:sz w:val="24"/>
          <w:szCs w:val="24"/>
        </w:rPr>
        <w:t xml:space="preserve">se sabe </w:t>
      </w:r>
      <w:r w:rsidR="00896923" w:rsidRPr="0089576F">
        <w:rPr>
          <w:rFonts w:ascii="Arial" w:hAnsi="Arial" w:cs="Arial"/>
          <w:sz w:val="24"/>
          <w:szCs w:val="24"/>
        </w:rPr>
        <w:t>cuál</w:t>
      </w:r>
      <w:r w:rsidRPr="0089576F">
        <w:rPr>
          <w:rFonts w:ascii="Arial" w:hAnsi="Arial" w:cs="Arial"/>
          <w:sz w:val="24"/>
          <w:szCs w:val="24"/>
        </w:rPr>
        <w:t xml:space="preserve"> es el grado de amistad que existía</w:t>
      </w:r>
      <w:r w:rsidR="00C400F6" w:rsidRPr="0089576F">
        <w:rPr>
          <w:rFonts w:ascii="Arial" w:hAnsi="Arial" w:cs="Arial"/>
          <w:sz w:val="24"/>
          <w:szCs w:val="24"/>
        </w:rPr>
        <w:t xml:space="preserve"> entre ambos</w:t>
      </w:r>
      <w:r w:rsidRPr="0089576F">
        <w:rPr>
          <w:rFonts w:ascii="Arial" w:hAnsi="Arial" w:cs="Arial"/>
          <w:sz w:val="24"/>
          <w:szCs w:val="24"/>
        </w:rPr>
        <w:t xml:space="preserve"> </w:t>
      </w:r>
      <w:r w:rsidR="00F80FF5" w:rsidRPr="0089576F">
        <w:rPr>
          <w:rFonts w:ascii="Arial" w:hAnsi="Arial" w:cs="Arial"/>
          <w:sz w:val="24"/>
          <w:szCs w:val="24"/>
        </w:rPr>
        <w:t xml:space="preserve">y </w:t>
      </w:r>
      <w:r w:rsidRPr="0089576F">
        <w:rPr>
          <w:rFonts w:ascii="Arial" w:hAnsi="Arial" w:cs="Arial"/>
          <w:sz w:val="24"/>
          <w:szCs w:val="24"/>
        </w:rPr>
        <w:t>además las reacciones de todo ser humano son impredecibles.</w:t>
      </w:r>
    </w:p>
    <w:p w:rsidR="006D70F4" w:rsidRPr="0089576F" w:rsidRDefault="006D70F4" w:rsidP="009B6423">
      <w:pPr>
        <w:pStyle w:val="Prrafodelista"/>
        <w:spacing w:line="360" w:lineRule="auto"/>
        <w:rPr>
          <w:rFonts w:ascii="Arial" w:hAnsi="Arial" w:cs="Arial"/>
          <w:sz w:val="24"/>
          <w:szCs w:val="24"/>
        </w:rPr>
      </w:pPr>
    </w:p>
    <w:p w:rsidR="00974E09" w:rsidRPr="0089576F" w:rsidRDefault="00896923" w:rsidP="009B6423">
      <w:pPr>
        <w:pStyle w:val="Sinespaciado"/>
        <w:numPr>
          <w:ilvl w:val="0"/>
          <w:numId w:val="2"/>
        </w:numPr>
        <w:spacing w:line="360" w:lineRule="auto"/>
        <w:jc w:val="both"/>
        <w:rPr>
          <w:rFonts w:ascii="Arial" w:hAnsi="Arial" w:cs="Arial"/>
          <w:sz w:val="24"/>
          <w:szCs w:val="24"/>
        </w:rPr>
      </w:pPr>
      <w:r w:rsidRPr="0089576F">
        <w:rPr>
          <w:rFonts w:ascii="Arial" w:hAnsi="Arial" w:cs="Arial"/>
          <w:sz w:val="24"/>
          <w:szCs w:val="24"/>
        </w:rPr>
        <w:t>Según</w:t>
      </w:r>
      <w:r w:rsidR="00974E09" w:rsidRPr="0089576F">
        <w:rPr>
          <w:rFonts w:ascii="Arial" w:hAnsi="Arial" w:cs="Arial"/>
          <w:sz w:val="24"/>
          <w:szCs w:val="24"/>
        </w:rPr>
        <w:t xml:space="preserve"> </w:t>
      </w:r>
      <w:r w:rsidR="000252D3" w:rsidRPr="0089576F">
        <w:rPr>
          <w:rFonts w:ascii="Arial" w:hAnsi="Arial" w:cs="Arial"/>
          <w:sz w:val="24"/>
          <w:szCs w:val="24"/>
        </w:rPr>
        <w:t xml:space="preserve">las </w:t>
      </w:r>
      <w:r w:rsidR="00974E09" w:rsidRPr="0089576F">
        <w:rPr>
          <w:rFonts w:ascii="Arial" w:hAnsi="Arial" w:cs="Arial"/>
          <w:sz w:val="24"/>
          <w:szCs w:val="24"/>
        </w:rPr>
        <w:t xml:space="preserve">declaraciones de </w:t>
      </w:r>
      <w:r w:rsidRPr="0089576F">
        <w:rPr>
          <w:rFonts w:ascii="Arial" w:hAnsi="Arial" w:cs="Arial"/>
          <w:sz w:val="24"/>
          <w:szCs w:val="24"/>
        </w:rPr>
        <w:t>John</w:t>
      </w:r>
      <w:r w:rsidR="00974E09" w:rsidRPr="0089576F">
        <w:rPr>
          <w:rFonts w:ascii="Arial" w:hAnsi="Arial" w:cs="Arial"/>
          <w:sz w:val="24"/>
          <w:szCs w:val="24"/>
        </w:rPr>
        <w:t xml:space="preserve"> Fredy </w:t>
      </w:r>
      <w:r w:rsidRPr="0089576F">
        <w:rPr>
          <w:rFonts w:ascii="Arial" w:hAnsi="Arial" w:cs="Arial"/>
          <w:sz w:val="24"/>
          <w:szCs w:val="24"/>
        </w:rPr>
        <w:t>Román</w:t>
      </w:r>
      <w:r w:rsidR="00974E09" w:rsidRPr="0089576F">
        <w:rPr>
          <w:rFonts w:ascii="Arial" w:hAnsi="Arial" w:cs="Arial"/>
          <w:sz w:val="24"/>
          <w:szCs w:val="24"/>
        </w:rPr>
        <w:t xml:space="preserve"> Hurtado existió un seguimiento y </w:t>
      </w:r>
      <w:r w:rsidR="000252D3" w:rsidRPr="0089576F">
        <w:rPr>
          <w:rFonts w:ascii="Arial" w:hAnsi="Arial" w:cs="Arial"/>
          <w:sz w:val="24"/>
          <w:szCs w:val="24"/>
        </w:rPr>
        <w:t xml:space="preserve">éste </w:t>
      </w:r>
      <w:r w:rsidR="00974E09" w:rsidRPr="0089576F">
        <w:rPr>
          <w:rFonts w:ascii="Arial" w:hAnsi="Arial" w:cs="Arial"/>
          <w:sz w:val="24"/>
          <w:szCs w:val="24"/>
        </w:rPr>
        <w:t>no perdió de vista a</w:t>
      </w:r>
      <w:r w:rsidR="000252D3" w:rsidRPr="0089576F">
        <w:rPr>
          <w:rFonts w:ascii="Arial" w:hAnsi="Arial" w:cs="Arial"/>
          <w:sz w:val="24"/>
          <w:szCs w:val="24"/>
        </w:rPr>
        <w:t>l señor Londoño Álvarez</w:t>
      </w:r>
      <w:r w:rsidR="00974E09" w:rsidRPr="0089576F">
        <w:rPr>
          <w:rFonts w:ascii="Arial" w:hAnsi="Arial" w:cs="Arial"/>
          <w:sz w:val="24"/>
          <w:szCs w:val="24"/>
        </w:rPr>
        <w:t xml:space="preserve">, </w:t>
      </w:r>
      <w:r w:rsidR="00F80FF5" w:rsidRPr="0089576F">
        <w:rPr>
          <w:rFonts w:ascii="Arial" w:hAnsi="Arial" w:cs="Arial"/>
          <w:sz w:val="24"/>
          <w:szCs w:val="24"/>
        </w:rPr>
        <w:t>por lo cual no se explica la razón por la que no apareció el arma usada para cometer el crimen. D</w:t>
      </w:r>
      <w:r w:rsidR="00252EDA" w:rsidRPr="0089576F">
        <w:rPr>
          <w:rFonts w:ascii="Arial" w:hAnsi="Arial" w:cs="Arial"/>
          <w:sz w:val="24"/>
          <w:szCs w:val="24"/>
        </w:rPr>
        <w:t xml:space="preserve">e esa prueba de referencia no se desprende nada </w:t>
      </w:r>
      <w:r w:rsidR="00974E09" w:rsidRPr="0089576F">
        <w:rPr>
          <w:rFonts w:ascii="Arial" w:hAnsi="Arial" w:cs="Arial"/>
          <w:sz w:val="24"/>
          <w:szCs w:val="24"/>
        </w:rPr>
        <w:t xml:space="preserve">respecto a que </w:t>
      </w:r>
      <w:r w:rsidR="00252EDA" w:rsidRPr="0089576F">
        <w:rPr>
          <w:rFonts w:ascii="Arial" w:hAnsi="Arial" w:cs="Arial"/>
          <w:sz w:val="24"/>
          <w:szCs w:val="24"/>
        </w:rPr>
        <w:t xml:space="preserve">el arma </w:t>
      </w:r>
      <w:r w:rsidRPr="0089576F">
        <w:rPr>
          <w:rFonts w:ascii="Arial" w:hAnsi="Arial" w:cs="Arial"/>
          <w:sz w:val="24"/>
          <w:szCs w:val="24"/>
        </w:rPr>
        <w:t>hubi</w:t>
      </w:r>
      <w:r w:rsidR="00F80FF5" w:rsidRPr="0089576F">
        <w:rPr>
          <w:rFonts w:ascii="Arial" w:hAnsi="Arial" w:cs="Arial"/>
          <w:sz w:val="24"/>
          <w:szCs w:val="24"/>
        </w:rPr>
        <w:t xml:space="preserve">era sido botada o entregada </w:t>
      </w:r>
      <w:r w:rsidR="00460F25">
        <w:rPr>
          <w:rFonts w:ascii="Arial" w:hAnsi="Arial" w:cs="Arial"/>
          <w:sz w:val="24"/>
          <w:szCs w:val="24"/>
        </w:rPr>
        <w:t xml:space="preserve">a un tercero. </w:t>
      </w:r>
      <w:r w:rsidR="003F6E6E" w:rsidRPr="0089576F">
        <w:rPr>
          <w:rFonts w:ascii="Arial" w:hAnsi="Arial" w:cs="Arial"/>
          <w:sz w:val="24"/>
          <w:szCs w:val="24"/>
        </w:rPr>
        <w:t xml:space="preserve">En ese sentido el agente de la policía Alexánder </w:t>
      </w:r>
      <w:r w:rsidRPr="0089576F">
        <w:rPr>
          <w:rFonts w:ascii="Arial" w:hAnsi="Arial" w:cs="Arial"/>
          <w:sz w:val="24"/>
          <w:szCs w:val="24"/>
        </w:rPr>
        <w:t>Loaiza</w:t>
      </w:r>
      <w:r w:rsidR="00974E09" w:rsidRPr="0089576F">
        <w:rPr>
          <w:rFonts w:ascii="Arial" w:hAnsi="Arial" w:cs="Arial"/>
          <w:sz w:val="24"/>
          <w:szCs w:val="24"/>
        </w:rPr>
        <w:t xml:space="preserve"> manifestó que </w:t>
      </w:r>
      <w:r w:rsidR="003F6E6E" w:rsidRPr="0089576F">
        <w:rPr>
          <w:rFonts w:ascii="Arial" w:hAnsi="Arial" w:cs="Arial"/>
          <w:sz w:val="24"/>
          <w:szCs w:val="24"/>
        </w:rPr>
        <w:t xml:space="preserve">durante el procedimiento de captura del encartado no le encontró ninguna arma, </w:t>
      </w:r>
      <w:r w:rsidR="00974E09" w:rsidRPr="0089576F">
        <w:rPr>
          <w:rFonts w:ascii="Arial" w:hAnsi="Arial" w:cs="Arial"/>
          <w:sz w:val="24"/>
          <w:szCs w:val="24"/>
        </w:rPr>
        <w:t xml:space="preserve">ni evidenció que </w:t>
      </w:r>
      <w:r w:rsidR="003F6E6E" w:rsidRPr="0089576F">
        <w:rPr>
          <w:rFonts w:ascii="Arial" w:hAnsi="Arial" w:cs="Arial"/>
          <w:sz w:val="24"/>
          <w:szCs w:val="24"/>
        </w:rPr>
        <w:t>el señor Londoño Álvarez</w:t>
      </w:r>
      <w:r w:rsidR="00974E09" w:rsidRPr="0089576F">
        <w:rPr>
          <w:rFonts w:ascii="Arial" w:hAnsi="Arial" w:cs="Arial"/>
          <w:sz w:val="24"/>
          <w:szCs w:val="24"/>
        </w:rPr>
        <w:t xml:space="preserve"> se la hubiese entregado a otra persona.</w:t>
      </w:r>
    </w:p>
    <w:p w:rsidR="00B52301" w:rsidRPr="0089576F" w:rsidRDefault="00B52301" w:rsidP="009B6423">
      <w:pPr>
        <w:pStyle w:val="Sinespaciado"/>
        <w:spacing w:line="360" w:lineRule="auto"/>
        <w:jc w:val="both"/>
        <w:rPr>
          <w:rFonts w:ascii="Arial" w:hAnsi="Arial" w:cs="Arial"/>
          <w:sz w:val="24"/>
          <w:szCs w:val="24"/>
        </w:rPr>
      </w:pPr>
    </w:p>
    <w:p w:rsidR="003F6E6E" w:rsidRPr="0089576F" w:rsidRDefault="00974E09" w:rsidP="009B6423">
      <w:pPr>
        <w:pStyle w:val="Sinespaciado"/>
        <w:numPr>
          <w:ilvl w:val="0"/>
          <w:numId w:val="2"/>
        </w:numPr>
        <w:spacing w:line="360" w:lineRule="auto"/>
        <w:jc w:val="both"/>
        <w:rPr>
          <w:rFonts w:ascii="Arial" w:hAnsi="Arial" w:cs="Arial"/>
          <w:sz w:val="24"/>
          <w:szCs w:val="24"/>
        </w:rPr>
      </w:pPr>
      <w:r w:rsidRPr="0089576F">
        <w:rPr>
          <w:rFonts w:ascii="Arial" w:hAnsi="Arial" w:cs="Arial"/>
          <w:sz w:val="24"/>
          <w:szCs w:val="24"/>
        </w:rPr>
        <w:t xml:space="preserve">El acusado se </w:t>
      </w:r>
      <w:r w:rsidR="00896923" w:rsidRPr="0089576F">
        <w:rPr>
          <w:rFonts w:ascii="Arial" w:hAnsi="Arial" w:cs="Arial"/>
          <w:sz w:val="24"/>
          <w:szCs w:val="24"/>
        </w:rPr>
        <w:t>realizó</w:t>
      </w:r>
      <w:r w:rsidRPr="0089576F">
        <w:rPr>
          <w:rFonts w:ascii="Arial" w:hAnsi="Arial" w:cs="Arial"/>
          <w:sz w:val="24"/>
          <w:szCs w:val="24"/>
        </w:rPr>
        <w:t xml:space="preserve"> una prueba de absorción atómica</w:t>
      </w:r>
      <w:r w:rsidR="000D499F" w:rsidRPr="0089576F">
        <w:rPr>
          <w:rFonts w:ascii="Arial" w:hAnsi="Arial" w:cs="Arial"/>
          <w:sz w:val="24"/>
          <w:szCs w:val="24"/>
        </w:rPr>
        <w:t xml:space="preserve">, </w:t>
      </w:r>
      <w:r w:rsidRPr="0089576F">
        <w:rPr>
          <w:rFonts w:ascii="Arial" w:hAnsi="Arial" w:cs="Arial"/>
          <w:sz w:val="24"/>
          <w:szCs w:val="24"/>
        </w:rPr>
        <w:t xml:space="preserve">que la </w:t>
      </w:r>
      <w:r w:rsidR="000D499F" w:rsidRPr="0089576F">
        <w:rPr>
          <w:rFonts w:ascii="Arial" w:hAnsi="Arial" w:cs="Arial"/>
          <w:sz w:val="24"/>
          <w:szCs w:val="24"/>
        </w:rPr>
        <w:t xml:space="preserve">FGN </w:t>
      </w:r>
      <w:r w:rsidRPr="0089576F">
        <w:rPr>
          <w:rFonts w:ascii="Arial" w:hAnsi="Arial" w:cs="Arial"/>
          <w:sz w:val="24"/>
          <w:szCs w:val="24"/>
        </w:rPr>
        <w:t>no llevó a</w:t>
      </w:r>
      <w:r w:rsidR="004E2B8C">
        <w:rPr>
          <w:rFonts w:ascii="Arial" w:hAnsi="Arial" w:cs="Arial"/>
          <w:sz w:val="24"/>
          <w:szCs w:val="24"/>
        </w:rPr>
        <w:t>l</w:t>
      </w:r>
      <w:r w:rsidRPr="0089576F">
        <w:rPr>
          <w:rFonts w:ascii="Arial" w:hAnsi="Arial" w:cs="Arial"/>
          <w:sz w:val="24"/>
          <w:szCs w:val="24"/>
        </w:rPr>
        <w:t xml:space="preserve"> juicio lo que se debe tomar como un aspecto favorable al procesado.</w:t>
      </w:r>
    </w:p>
    <w:p w:rsidR="003F6E6E" w:rsidRPr="0089576F" w:rsidRDefault="003F6E6E" w:rsidP="009B6423">
      <w:pPr>
        <w:pStyle w:val="Sinespaciado"/>
        <w:spacing w:line="360" w:lineRule="auto"/>
        <w:ind w:left="720"/>
        <w:jc w:val="both"/>
        <w:rPr>
          <w:rFonts w:ascii="Arial" w:hAnsi="Arial" w:cs="Arial"/>
          <w:sz w:val="24"/>
          <w:szCs w:val="24"/>
        </w:rPr>
      </w:pPr>
    </w:p>
    <w:p w:rsidR="00896923" w:rsidRPr="0089576F" w:rsidRDefault="003F6E6E" w:rsidP="009B6423">
      <w:pPr>
        <w:pStyle w:val="Sinespaciado"/>
        <w:numPr>
          <w:ilvl w:val="0"/>
          <w:numId w:val="2"/>
        </w:numPr>
        <w:spacing w:line="360" w:lineRule="auto"/>
        <w:jc w:val="both"/>
        <w:rPr>
          <w:rFonts w:ascii="Arial" w:hAnsi="Arial" w:cs="Arial"/>
          <w:sz w:val="24"/>
          <w:szCs w:val="24"/>
        </w:rPr>
      </w:pPr>
      <w:r w:rsidRPr="0089576F">
        <w:rPr>
          <w:rFonts w:ascii="Arial" w:hAnsi="Arial" w:cs="Arial"/>
          <w:sz w:val="24"/>
          <w:szCs w:val="24"/>
        </w:rPr>
        <w:lastRenderedPageBreak/>
        <w:t xml:space="preserve">Solicitó que se revocara </w:t>
      </w:r>
      <w:r w:rsidR="00896923" w:rsidRPr="0089576F">
        <w:rPr>
          <w:rFonts w:ascii="Arial" w:hAnsi="Arial" w:cs="Arial"/>
          <w:sz w:val="24"/>
          <w:szCs w:val="24"/>
        </w:rPr>
        <w:t xml:space="preserve">la sentencia </w:t>
      </w:r>
      <w:r w:rsidRPr="0089576F">
        <w:rPr>
          <w:rFonts w:ascii="Arial" w:hAnsi="Arial" w:cs="Arial"/>
          <w:sz w:val="24"/>
          <w:szCs w:val="24"/>
        </w:rPr>
        <w:t xml:space="preserve">de primer nivel y en consecuencia se absolviera al señor </w:t>
      </w:r>
      <w:r w:rsidR="006815C3" w:rsidRPr="0089576F">
        <w:rPr>
          <w:rFonts w:ascii="Arial" w:hAnsi="Arial" w:cs="Arial"/>
          <w:sz w:val="24"/>
          <w:szCs w:val="24"/>
        </w:rPr>
        <w:t xml:space="preserve">Everardo de Jesús Londoño Álvarez. </w:t>
      </w:r>
    </w:p>
    <w:p w:rsidR="00896923" w:rsidRDefault="00896923" w:rsidP="009B6423">
      <w:pPr>
        <w:pStyle w:val="Sinespaciado"/>
        <w:spacing w:line="360" w:lineRule="auto"/>
        <w:jc w:val="both"/>
        <w:rPr>
          <w:rFonts w:ascii="Arial" w:hAnsi="Arial" w:cs="Arial"/>
          <w:sz w:val="24"/>
          <w:szCs w:val="24"/>
        </w:rPr>
      </w:pPr>
    </w:p>
    <w:p w:rsidR="0025064B" w:rsidRPr="0089576F" w:rsidRDefault="0025064B" w:rsidP="009B6423">
      <w:pPr>
        <w:pStyle w:val="Sinespaciado"/>
        <w:spacing w:line="360" w:lineRule="auto"/>
        <w:jc w:val="both"/>
        <w:rPr>
          <w:rFonts w:ascii="Arial" w:hAnsi="Arial" w:cs="Arial"/>
          <w:sz w:val="24"/>
          <w:szCs w:val="24"/>
        </w:rPr>
      </w:pPr>
    </w:p>
    <w:p w:rsidR="00135EDD" w:rsidRPr="0089576F" w:rsidRDefault="003D6714" w:rsidP="009B6423">
      <w:pPr>
        <w:pStyle w:val="Sinespaciado"/>
        <w:spacing w:line="360" w:lineRule="auto"/>
        <w:jc w:val="both"/>
        <w:rPr>
          <w:rFonts w:ascii="Arial" w:hAnsi="Arial" w:cs="Arial"/>
          <w:sz w:val="24"/>
          <w:szCs w:val="24"/>
        </w:rPr>
      </w:pPr>
      <w:r>
        <w:rPr>
          <w:rFonts w:ascii="Arial" w:hAnsi="Arial" w:cs="Arial"/>
          <w:sz w:val="24"/>
          <w:szCs w:val="24"/>
        </w:rPr>
        <w:t>5</w:t>
      </w:r>
      <w:r w:rsidR="00135EDD" w:rsidRPr="0089576F">
        <w:rPr>
          <w:rFonts w:ascii="Arial" w:hAnsi="Arial" w:cs="Arial"/>
          <w:sz w:val="24"/>
          <w:szCs w:val="24"/>
        </w:rPr>
        <w:t xml:space="preserve">.2 </w:t>
      </w:r>
      <w:r w:rsidR="00743093" w:rsidRPr="0089576F">
        <w:rPr>
          <w:rFonts w:ascii="Arial" w:hAnsi="Arial" w:cs="Arial"/>
          <w:sz w:val="24"/>
          <w:szCs w:val="24"/>
        </w:rPr>
        <w:t>FISCALÍA (</w:t>
      </w:r>
      <w:r w:rsidR="006815C3" w:rsidRPr="0089576F">
        <w:rPr>
          <w:rFonts w:ascii="Arial" w:hAnsi="Arial" w:cs="Arial"/>
          <w:sz w:val="24"/>
          <w:szCs w:val="24"/>
        </w:rPr>
        <w:t>No r</w:t>
      </w:r>
      <w:r w:rsidR="00135EDD" w:rsidRPr="0089576F">
        <w:rPr>
          <w:rFonts w:ascii="Arial" w:hAnsi="Arial" w:cs="Arial"/>
          <w:sz w:val="24"/>
          <w:szCs w:val="24"/>
        </w:rPr>
        <w:t>ecurrente)</w:t>
      </w:r>
    </w:p>
    <w:p w:rsidR="00135EDD" w:rsidRPr="0089576F" w:rsidRDefault="00135EDD" w:rsidP="009B6423">
      <w:pPr>
        <w:pStyle w:val="Sinespaciado"/>
        <w:spacing w:line="360" w:lineRule="auto"/>
        <w:jc w:val="both"/>
        <w:rPr>
          <w:rFonts w:ascii="Arial" w:hAnsi="Arial" w:cs="Arial"/>
          <w:sz w:val="24"/>
          <w:szCs w:val="24"/>
        </w:rPr>
      </w:pPr>
    </w:p>
    <w:p w:rsidR="00135EDD" w:rsidRPr="0089576F" w:rsidRDefault="00743093" w:rsidP="009B6423">
      <w:pPr>
        <w:pStyle w:val="Sinespaciado"/>
        <w:spacing w:line="360" w:lineRule="auto"/>
        <w:jc w:val="both"/>
        <w:rPr>
          <w:rFonts w:ascii="Arial" w:hAnsi="Arial" w:cs="Arial"/>
          <w:sz w:val="24"/>
          <w:szCs w:val="24"/>
        </w:rPr>
      </w:pPr>
      <w:r w:rsidRPr="0089576F">
        <w:rPr>
          <w:rFonts w:ascii="Arial" w:hAnsi="Arial" w:cs="Arial"/>
          <w:sz w:val="24"/>
          <w:szCs w:val="24"/>
        </w:rPr>
        <w:t>El representante de la FGN</w:t>
      </w:r>
      <w:r w:rsidR="00135EDD" w:rsidRPr="0089576F">
        <w:rPr>
          <w:rFonts w:ascii="Arial" w:hAnsi="Arial" w:cs="Arial"/>
          <w:sz w:val="24"/>
          <w:szCs w:val="24"/>
        </w:rPr>
        <w:t xml:space="preserve"> </w:t>
      </w:r>
      <w:r w:rsidR="005C2F1A" w:rsidRPr="0089576F">
        <w:rPr>
          <w:rFonts w:ascii="Arial" w:hAnsi="Arial" w:cs="Arial"/>
          <w:sz w:val="24"/>
          <w:szCs w:val="24"/>
        </w:rPr>
        <w:t xml:space="preserve">presentó escrito en el que se pronunció respecto a la apelación sustentada por la fiscalía en los siguientes </w:t>
      </w:r>
      <w:r w:rsidR="00945754" w:rsidRPr="0089576F">
        <w:rPr>
          <w:rFonts w:ascii="Arial" w:hAnsi="Arial" w:cs="Arial"/>
          <w:sz w:val="24"/>
          <w:szCs w:val="24"/>
        </w:rPr>
        <w:t>términos</w:t>
      </w:r>
      <w:r w:rsidR="005C2F1A" w:rsidRPr="004E2B8C">
        <w:rPr>
          <w:rFonts w:ascii="Arial" w:hAnsi="Arial" w:cs="Arial"/>
          <w:sz w:val="16"/>
          <w:szCs w:val="16"/>
        </w:rPr>
        <w:footnoteReference w:id="4"/>
      </w:r>
      <w:r w:rsidR="005C2F1A" w:rsidRPr="004E2B8C">
        <w:rPr>
          <w:rFonts w:ascii="Arial" w:hAnsi="Arial" w:cs="Arial"/>
          <w:sz w:val="24"/>
          <w:szCs w:val="24"/>
        </w:rPr>
        <w:t>:</w:t>
      </w:r>
    </w:p>
    <w:p w:rsidR="008B3BD5" w:rsidRPr="0089576F" w:rsidRDefault="008B3BD5" w:rsidP="009B6423">
      <w:pPr>
        <w:pStyle w:val="Sinespaciado"/>
        <w:spacing w:line="360" w:lineRule="auto"/>
        <w:jc w:val="both"/>
        <w:rPr>
          <w:rFonts w:ascii="Arial" w:hAnsi="Arial" w:cs="Arial"/>
          <w:sz w:val="24"/>
          <w:szCs w:val="24"/>
        </w:rPr>
      </w:pPr>
    </w:p>
    <w:p w:rsidR="007D3AD2" w:rsidRPr="0089576F" w:rsidRDefault="006815C3" w:rsidP="009B6423">
      <w:pPr>
        <w:pStyle w:val="Sinespaciado"/>
        <w:numPr>
          <w:ilvl w:val="0"/>
          <w:numId w:val="3"/>
        </w:numPr>
        <w:spacing w:line="360" w:lineRule="auto"/>
        <w:jc w:val="both"/>
        <w:rPr>
          <w:rFonts w:ascii="Arial" w:hAnsi="Arial" w:cs="Arial"/>
          <w:sz w:val="24"/>
          <w:szCs w:val="24"/>
        </w:rPr>
      </w:pPr>
      <w:r w:rsidRPr="0089576F">
        <w:rPr>
          <w:rFonts w:ascii="Arial" w:hAnsi="Arial" w:cs="Arial"/>
          <w:sz w:val="24"/>
          <w:szCs w:val="24"/>
        </w:rPr>
        <w:t>La defensa presentó su inconformidad frente al fallo de primera instancia al considerar que no se tuvieron en cuenta los testigos que allegó con el fin de acreditar que</w:t>
      </w:r>
      <w:r w:rsidR="00E50F2F" w:rsidRPr="0089576F">
        <w:rPr>
          <w:rFonts w:ascii="Arial" w:hAnsi="Arial" w:cs="Arial"/>
          <w:sz w:val="24"/>
          <w:szCs w:val="24"/>
        </w:rPr>
        <w:t xml:space="preserve"> a la hora de los sucesos</w:t>
      </w:r>
      <w:r w:rsidRPr="0089576F">
        <w:rPr>
          <w:rFonts w:ascii="Arial" w:hAnsi="Arial" w:cs="Arial"/>
          <w:sz w:val="24"/>
          <w:szCs w:val="24"/>
        </w:rPr>
        <w:t xml:space="preserve"> el señor Londoño Álvarez </w:t>
      </w:r>
      <w:r w:rsidR="00E50F2F" w:rsidRPr="0089576F">
        <w:rPr>
          <w:rFonts w:ascii="Arial" w:hAnsi="Arial" w:cs="Arial"/>
          <w:sz w:val="24"/>
          <w:szCs w:val="24"/>
        </w:rPr>
        <w:t xml:space="preserve">se encontraba en el parque principal del </w:t>
      </w:r>
      <w:r w:rsidR="00043457" w:rsidRPr="0089576F">
        <w:rPr>
          <w:rFonts w:ascii="Arial" w:hAnsi="Arial" w:cs="Arial"/>
          <w:sz w:val="24"/>
          <w:szCs w:val="24"/>
        </w:rPr>
        <w:t xml:space="preserve">municipio de </w:t>
      </w:r>
      <w:r w:rsidR="00574625">
        <w:rPr>
          <w:rFonts w:ascii="Arial" w:hAnsi="Arial" w:cs="Arial"/>
          <w:sz w:val="24"/>
          <w:szCs w:val="24"/>
        </w:rPr>
        <w:t>Santuario</w:t>
      </w:r>
      <w:r w:rsidR="00043457" w:rsidRPr="0089576F">
        <w:rPr>
          <w:rFonts w:ascii="Arial" w:hAnsi="Arial" w:cs="Arial"/>
          <w:sz w:val="24"/>
          <w:szCs w:val="24"/>
        </w:rPr>
        <w:t xml:space="preserve"> </w:t>
      </w:r>
      <w:r w:rsidR="00E50F2F" w:rsidRPr="0089576F">
        <w:rPr>
          <w:rFonts w:ascii="Arial" w:hAnsi="Arial" w:cs="Arial"/>
          <w:sz w:val="24"/>
          <w:szCs w:val="24"/>
        </w:rPr>
        <w:t>consumiendo licor en compañía de v</w:t>
      </w:r>
      <w:r w:rsidR="00DE7E11" w:rsidRPr="0089576F">
        <w:rPr>
          <w:rFonts w:ascii="Arial" w:hAnsi="Arial" w:cs="Arial"/>
          <w:sz w:val="24"/>
          <w:szCs w:val="24"/>
        </w:rPr>
        <w:t xml:space="preserve">arios amigos, </w:t>
      </w:r>
      <w:r w:rsidR="000D499F" w:rsidRPr="0089576F">
        <w:rPr>
          <w:rFonts w:ascii="Arial" w:hAnsi="Arial" w:cs="Arial"/>
          <w:sz w:val="24"/>
          <w:szCs w:val="24"/>
        </w:rPr>
        <w:t xml:space="preserve">afirmando que ese hecho fue </w:t>
      </w:r>
      <w:r w:rsidR="00DE7E11" w:rsidRPr="0089576F">
        <w:rPr>
          <w:rFonts w:ascii="Arial" w:hAnsi="Arial" w:cs="Arial"/>
          <w:sz w:val="24"/>
          <w:szCs w:val="24"/>
        </w:rPr>
        <w:t>corroborad</w:t>
      </w:r>
      <w:r w:rsidR="000D499F" w:rsidRPr="0089576F">
        <w:rPr>
          <w:rFonts w:ascii="Arial" w:hAnsi="Arial" w:cs="Arial"/>
          <w:sz w:val="24"/>
          <w:szCs w:val="24"/>
        </w:rPr>
        <w:t>o</w:t>
      </w:r>
      <w:r w:rsidR="00DE7E11" w:rsidRPr="0089576F">
        <w:rPr>
          <w:rFonts w:ascii="Arial" w:hAnsi="Arial" w:cs="Arial"/>
          <w:sz w:val="24"/>
          <w:szCs w:val="24"/>
        </w:rPr>
        <w:t xml:space="preserve"> por varios testigos</w:t>
      </w:r>
      <w:r w:rsidR="000D499F" w:rsidRPr="0089576F">
        <w:rPr>
          <w:rFonts w:ascii="Arial" w:hAnsi="Arial" w:cs="Arial"/>
          <w:sz w:val="24"/>
          <w:szCs w:val="24"/>
        </w:rPr>
        <w:t>,</w:t>
      </w:r>
      <w:r w:rsidR="00F363B9">
        <w:rPr>
          <w:rFonts w:ascii="Arial" w:hAnsi="Arial" w:cs="Arial"/>
          <w:sz w:val="24"/>
          <w:szCs w:val="24"/>
        </w:rPr>
        <w:t xml:space="preserve"> </w:t>
      </w:r>
      <w:r w:rsidR="000D499F" w:rsidRPr="0089576F">
        <w:rPr>
          <w:rFonts w:ascii="Arial" w:hAnsi="Arial" w:cs="Arial"/>
          <w:sz w:val="24"/>
          <w:szCs w:val="24"/>
        </w:rPr>
        <w:t>quienes</w:t>
      </w:r>
      <w:r w:rsidR="00DE7E11" w:rsidRPr="0089576F">
        <w:rPr>
          <w:rFonts w:ascii="Arial" w:hAnsi="Arial" w:cs="Arial"/>
          <w:sz w:val="24"/>
          <w:szCs w:val="24"/>
        </w:rPr>
        <w:t xml:space="preserve"> aseguraron que el acusado no estaba presente en el momento en el que la víctima fue ultimada. </w:t>
      </w:r>
    </w:p>
    <w:p w:rsidR="00E50F2F" w:rsidRPr="0089576F" w:rsidRDefault="00E50F2F" w:rsidP="009B6423">
      <w:pPr>
        <w:pStyle w:val="Sinespaciado"/>
        <w:spacing w:line="360" w:lineRule="auto"/>
        <w:ind w:left="720"/>
        <w:jc w:val="both"/>
        <w:rPr>
          <w:rFonts w:ascii="Arial" w:hAnsi="Arial" w:cs="Arial"/>
          <w:sz w:val="24"/>
          <w:szCs w:val="24"/>
        </w:rPr>
      </w:pPr>
    </w:p>
    <w:p w:rsidR="000D499F" w:rsidRPr="0089576F" w:rsidRDefault="00DE7E11" w:rsidP="009B6423">
      <w:pPr>
        <w:pStyle w:val="Sinespaciado"/>
        <w:numPr>
          <w:ilvl w:val="0"/>
          <w:numId w:val="3"/>
        </w:numPr>
        <w:spacing w:line="360" w:lineRule="auto"/>
        <w:jc w:val="both"/>
        <w:rPr>
          <w:rFonts w:ascii="Arial" w:hAnsi="Arial" w:cs="Arial"/>
          <w:sz w:val="24"/>
          <w:szCs w:val="24"/>
        </w:rPr>
      </w:pPr>
      <w:r w:rsidRPr="0089576F">
        <w:rPr>
          <w:rFonts w:ascii="Arial" w:hAnsi="Arial" w:cs="Arial"/>
          <w:sz w:val="24"/>
          <w:szCs w:val="24"/>
        </w:rPr>
        <w:t xml:space="preserve">Sin embargo, la defensora del señor Everado de Jesús Londoño Álvarez </w:t>
      </w:r>
      <w:r w:rsidR="00CD43B3" w:rsidRPr="0089576F">
        <w:rPr>
          <w:rFonts w:ascii="Arial" w:hAnsi="Arial" w:cs="Arial"/>
          <w:sz w:val="24"/>
          <w:szCs w:val="24"/>
        </w:rPr>
        <w:t xml:space="preserve">no tuvo presente </w:t>
      </w:r>
      <w:r w:rsidR="00CF6DE1" w:rsidRPr="0089576F">
        <w:rPr>
          <w:rFonts w:ascii="Arial" w:hAnsi="Arial" w:cs="Arial"/>
          <w:sz w:val="24"/>
          <w:szCs w:val="24"/>
        </w:rPr>
        <w:t xml:space="preserve">que </w:t>
      </w:r>
      <w:r w:rsidR="00B12C59" w:rsidRPr="0089576F">
        <w:rPr>
          <w:rFonts w:ascii="Arial" w:hAnsi="Arial" w:cs="Arial"/>
          <w:sz w:val="24"/>
          <w:szCs w:val="24"/>
        </w:rPr>
        <w:t>varios de</w:t>
      </w:r>
      <w:r w:rsidR="00CF6DE1" w:rsidRPr="0089576F">
        <w:rPr>
          <w:rFonts w:ascii="Arial" w:hAnsi="Arial" w:cs="Arial"/>
          <w:sz w:val="24"/>
          <w:szCs w:val="24"/>
        </w:rPr>
        <w:t xml:space="preserve"> los testigos traídos al juicio observaron la forma en la que el señor Everardo de Jesús Londoño</w:t>
      </w:r>
      <w:r w:rsidR="00B826D3" w:rsidRPr="0089576F">
        <w:rPr>
          <w:rFonts w:ascii="Arial" w:hAnsi="Arial" w:cs="Arial"/>
          <w:sz w:val="24"/>
          <w:szCs w:val="24"/>
        </w:rPr>
        <w:t xml:space="preserve"> </w:t>
      </w:r>
      <w:r w:rsidR="006A0BEC" w:rsidRPr="0089576F">
        <w:rPr>
          <w:rFonts w:ascii="Arial" w:hAnsi="Arial" w:cs="Arial"/>
          <w:sz w:val="24"/>
          <w:szCs w:val="24"/>
        </w:rPr>
        <w:t>disparó en contra del se</w:t>
      </w:r>
      <w:r w:rsidR="00B12C59" w:rsidRPr="0089576F">
        <w:rPr>
          <w:rFonts w:ascii="Arial" w:hAnsi="Arial" w:cs="Arial"/>
          <w:sz w:val="24"/>
          <w:szCs w:val="24"/>
        </w:rPr>
        <w:t>ñor Luis Orlando Arboleda Uribe</w:t>
      </w:r>
      <w:r w:rsidR="000D499F" w:rsidRPr="0089576F">
        <w:rPr>
          <w:rFonts w:ascii="Arial" w:hAnsi="Arial" w:cs="Arial"/>
          <w:sz w:val="24"/>
          <w:szCs w:val="24"/>
        </w:rPr>
        <w:t xml:space="preserve">. </w:t>
      </w:r>
    </w:p>
    <w:p w:rsidR="000D499F" w:rsidRPr="0089576F" w:rsidRDefault="000D499F" w:rsidP="000D499F">
      <w:pPr>
        <w:pStyle w:val="Prrafodelista"/>
        <w:rPr>
          <w:rFonts w:ascii="Arial" w:hAnsi="Arial" w:cs="Arial"/>
          <w:sz w:val="24"/>
          <w:szCs w:val="24"/>
        </w:rPr>
      </w:pPr>
    </w:p>
    <w:p w:rsidR="00F7441B" w:rsidRPr="0089576F" w:rsidRDefault="000D499F" w:rsidP="006B1A9C">
      <w:pPr>
        <w:pStyle w:val="Sinespaciado"/>
        <w:numPr>
          <w:ilvl w:val="0"/>
          <w:numId w:val="3"/>
        </w:numPr>
        <w:spacing w:line="360" w:lineRule="auto"/>
        <w:jc w:val="both"/>
        <w:rPr>
          <w:rFonts w:ascii="Arial" w:hAnsi="Arial" w:cs="Arial"/>
          <w:sz w:val="24"/>
          <w:szCs w:val="24"/>
        </w:rPr>
      </w:pPr>
      <w:r w:rsidRPr="0089576F">
        <w:rPr>
          <w:rFonts w:ascii="Arial" w:hAnsi="Arial" w:cs="Arial"/>
          <w:sz w:val="24"/>
          <w:szCs w:val="24"/>
        </w:rPr>
        <w:t xml:space="preserve">En </w:t>
      </w:r>
      <w:r w:rsidR="00B12C59" w:rsidRPr="0089576F">
        <w:rPr>
          <w:rFonts w:ascii="Arial" w:hAnsi="Arial" w:cs="Arial"/>
          <w:sz w:val="24"/>
          <w:szCs w:val="24"/>
        </w:rPr>
        <w:t>ese sentido declararon</w:t>
      </w:r>
      <w:r w:rsidR="006A0BEC" w:rsidRPr="0089576F">
        <w:rPr>
          <w:rFonts w:ascii="Arial" w:hAnsi="Arial" w:cs="Arial"/>
          <w:sz w:val="24"/>
          <w:szCs w:val="24"/>
        </w:rPr>
        <w:t xml:space="preserve"> l</w:t>
      </w:r>
      <w:r w:rsidR="00547970" w:rsidRPr="0089576F">
        <w:rPr>
          <w:rFonts w:ascii="Arial" w:hAnsi="Arial" w:cs="Arial"/>
          <w:sz w:val="24"/>
          <w:szCs w:val="24"/>
        </w:rPr>
        <w:t>os señores Jhon Jairo Galindo, Luz Amanda Arboleda Uribe y Jhon Fredy Rom</w:t>
      </w:r>
      <w:r w:rsidR="00B12C59" w:rsidRPr="0089576F">
        <w:rPr>
          <w:rFonts w:ascii="Arial" w:hAnsi="Arial" w:cs="Arial"/>
          <w:sz w:val="24"/>
          <w:szCs w:val="24"/>
        </w:rPr>
        <w:t>án Hurtado (Q.E.P.D.</w:t>
      </w:r>
      <w:r w:rsidR="00BD6B43">
        <w:rPr>
          <w:rFonts w:ascii="Arial" w:hAnsi="Arial" w:cs="Arial"/>
          <w:sz w:val="24"/>
          <w:szCs w:val="24"/>
        </w:rPr>
        <w:t>)</w:t>
      </w:r>
      <w:r w:rsidR="00F363B9">
        <w:rPr>
          <w:rFonts w:ascii="Arial" w:hAnsi="Arial" w:cs="Arial"/>
          <w:sz w:val="24"/>
          <w:szCs w:val="24"/>
        </w:rPr>
        <w:t xml:space="preserve"> testigo de referencia,</w:t>
      </w:r>
      <w:r w:rsidR="008E205D" w:rsidRPr="0089576F">
        <w:rPr>
          <w:rFonts w:ascii="Arial" w:hAnsi="Arial" w:cs="Arial"/>
          <w:sz w:val="24"/>
          <w:szCs w:val="24"/>
        </w:rPr>
        <w:t xml:space="preserve"> quienes además informaron que entre el acusado y la víctima surgió un altercado </w:t>
      </w:r>
      <w:r w:rsidR="00F7441B" w:rsidRPr="0089576F">
        <w:rPr>
          <w:rFonts w:ascii="Arial" w:hAnsi="Arial" w:cs="Arial"/>
          <w:sz w:val="24"/>
          <w:szCs w:val="24"/>
        </w:rPr>
        <w:t>en el que el señor Arboleda Uribe fue tirado al piso</w:t>
      </w:r>
      <w:r w:rsidRPr="0089576F">
        <w:rPr>
          <w:rFonts w:ascii="Arial" w:hAnsi="Arial" w:cs="Arial"/>
          <w:sz w:val="24"/>
          <w:szCs w:val="24"/>
        </w:rPr>
        <w:t xml:space="preserve">, </w:t>
      </w:r>
      <w:r w:rsidR="00F7441B" w:rsidRPr="0089576F">
        <w:rPr>
          <w:rFonts w:ascii="Arial" w:hAnsi="Arial" w:cs="Arial"/>
          <w:sz w:val="24"/>
          <w:szCs w:val="24"/>
        </w:rPr>
        <w:t xml:space="preserve">donde fue ultimado por parte del procesado quien le disparó en diversas oportunidades. </w:t>
      </w:r>
    </w:p>
    <w:p w:rsidR="00F7441B" w:rsidRPr="0089576F" w:rsidRDefault="00F7441B" w:rsidP="009B6423">
      <w:pPr>
        <w:pStyle w:val="Sinespaciado"/>
        <w:spacing w:line="360" w:lineRule="auto"/>
        <w:jc w:val="both"/>
        <w:rPr>
          <w:rFonts w:ascii="Arial" w:hAnsi="Arial" w:cs="Arial"/>
          <w:sz w:val="24"/>
          <w:szCs w:val="24"/>
        </w:rPr>
      </w:pPr>
    </w:p>
    <w:p w:rsidR="00551079" w:rsidRPr="0089576F" w:rsidRDefault="008B3BD5" w:rsidP="009B6423">
      <w:pPr>
        <w:pStyle w:val="Sinespaciado"/>
        <w:numPr>
          <w:ilvl w:val="0"/>
          <w:numId w:val="3"/>
        </w:numPr>
        <w:spacing w:line="360" w:lineRule="auto"/>
        <w:jc w:val="both"/>
        <w:rPr>
          <w:rFonts w:ascii="Arial" w:hAnsi="Arial" w:cs="Arial"/>
          <w:sz w:val="24"/>
          <w:szCs w:val="24"/>
        </w:rPr>
      </w:pPr>
      <w:r w:rsidRPr="0089576F">
        <w:rPr>
          <w:rFonts w:ascii="Arial" w:hAnsi="Arial" w:cs="Arial"/>
          <w:sz w:val="24"/>
          <w:szCs w:val="24"/>
        </w:rPr>
        <w:t xml:space="preserve">Respecto a las alegaciones de la defensa sobre la </w:t>
      </w:r>
      <w:r w:rsidR="00F60B6A" w:rsidRPr="0089576F">
        <w:rPr>
          <w:rFonts w:ascii="Arial" w:hAnsi="Arial" w:cs="Arial"/>
          <w:sz w:val="24"/>
          <w:szCs w:val="24"/>
        </w:rPr>
        <w:t>ausencia</w:t>
      </w:r>
      <w:r w:rsidRPr="0089576F">
        <w:rPr>
          <w:rFonts w:ascii="Arial" w:hAnsi="Arial" w:cs="Arial"/>
          <w:sz w:val="24"/>
          <w:szCs w:val="24"/>
        </w:rPr>
        <w:t xml:space="preserve"> </w:t>
      </w:r>
      <w:r w:rsidR="00F60B6A" w:rsidRPr="0089576F">
        <w:rPr>
          <w:rFonts w:ascii="Arial" w:hAnsi="Arial" w:cs="Arial"/>
          <w:sz w:val="24"/>
          <w:szCs w:val="24"/>
        </w:rPr>
        <w:t>de</w:t>
      </w:r>
      <w:r w:rsidRPr="0089576F">
        <w:rPr>
          <w:rFonts w:ascii="Arial" w:hAnsi="Arial" w:cs="Arial"/>
          <w:sz w:val="24"/>
          <w:szCs w:val="24"/>
        </w:rPr>
        <w:t xml:space="preserve"> flagrancia en la captura</w:t>
      </w:r>
      <w:r w:rsidR="00F363B9">
        <w:rPr>
          <w:rFonts w:ascii="Arial" w:hAnsi="Arial" w:cs="Arial"/>
          <w:sz w:val="24"/>
          <w:szCs w:val="24"/>
        </w:rPr>
        <w:t xml:space="preserve"> del procesado, </w:t>
      </w:r>
      <w:r w:rsidR="000D499F" w:rsidRPr="0089576F">
        <w:rPr>
          <w:rFonts w:ascii="Arial" w:hAnsi="Arial" w:cs="Arial"/>
          <w:sz w:val="24"/>
          <w:szCs w:val="24"/>
        </w:rPr>
        <w:t xml:space="preserve">lo real es el acusado fue aprehendido momentos </w:t>
      </w:r>
      <w:r w:rsidRPr="0089576F">
        <w:rPr>
          <w:rFonts w:ascii="Arial" w:hAnsi="Arial" w:cs="Arial"/>
          <w:sz w:val="24"/>
          <w:szCs w:val="24"/>
        </w:rPr>
        <w:t xml:space="preserve">después de cometer el </w:t>
      </w:r>
      <w:r w:rsidR="00F7441B" w:rsidRPr="0089576F">
        <w:rPr>
          <w:rFonts w:ascii="Arial" w:hAnsi="Arial" w:cs="Arial"/>
          <w:sz w:val="24"/>
          <w:szCs w:val="24"/>
        </w:rPr>
        <w:t>crimen</w:t>
      </w:r>
      <w:r w:rsidRPr="0089576F">
        <w:rPr>
          <w:rFonts w:ascii="Arial" w:hAnsi="Arial" w:cs="Arial"/>
          <w:sz w:val="24"/>
          <w:szCs w:val="24"/>
        </w:rPr>
        <w:t xml:space="preserve"> por señalamientos que</w:t>
      </w:r>
      <w:r w:rsidR="00F7441B" w:rsidRPr="0089576F">
        <w:rPr>
          <w:rFonts w:ascii="Arial" w:hAnsi="Arial" w:cs="Arial"/>
          <w:sz w:val="24"/>
          <w:szCs w:val="24"/>
        </w:rPr>
        <w:t xml:space="preserve"> realizó</w:t>
      </w:r>
      <w:r w:rsidRPr="0089576F">
        <w:rPr>
          <w:rFonts w:ascii="Arial" w:hAnsi="Arial" w:cs="Arial"/>
          <w:sz w:val="24"/>
          <w:szCs w:val="24"/>
        </w:rPr>
        <w:t xml:space="preserve"> la señora Luz Amanda Arboleda</w:t>
      </w:r>
      <w:r w:rsidR="00551079" w:rsidRPr="0089576F">
        <w:rPr>
          <w:rFonts w:ascii="Arial" w:hAnsi="Arial" w:cs="Arial"/>
          <w:sz w:val="24"/>
          <w:szCs w:val="24"/>
        </w:rPr>
        <w:t xml:space="preserve">, quien fue hasta la estación de policía de Santuario, la cual queda en el parque </w:t>
      </w:r>
      <w:r w:rsidR="00F7441B" w:rsidRPr="0089576F">
        <w:rPr>
          <w:rFonts w:ascii="Arial" w:hAnsi="Arial" w:cs="Arial"/>
          <w:sz w:val="24"/>
          <w:szCs w:val="24"/>
        </w:rPr>
        <w:t>principal</w:t>
      </w:r>
      <w:r w:rsidR="00F60B6A" w:rsidRPr="0089576F">
        <w:rPr>
          <w:rFonts w:ascii="Arial" w:hAnsi="Arial" w:cs="Arial"/>
          <w:sz w:val="24"/>
          <w:szCs w:val="24"/>
        </w:rPr>
        <w:t>,</w:t>
      </w:r>
      <w:r w:rsidR="00551079" w:rsidRPr="0089576F">
        <w:rPr>
          <w:rFonts w:ascii="Arial" w:hAnsi="Arial" w:cs="Arial"/>
          <w:sz w:val="24"/>
          <w:szCs w:val="24"/>
        </w:rPr>
        <w:t xml:space="preserve"> </w:t>
      </w:r>
      <w:r w:rsidR="000D499F" w:rsidRPr="0089576F">
        <w:rPr>
          <w:rFonts w:ascii="Arial" w:hAnsi="Arial" w:cs="Arial"/>
          <w:sz w:val="24"/>
          <w:szCs w:val="24"/>
        </w:rPr>
        <w:t xml:space="preserve">momento en el cual el señor </w:t>
      </w:r>
      <w:r w:rsidR="00551079" w:rsidRPr="0089576F">
        <w:rPr>
          <w:rFonts w:ascii="Arial" w:hAnsi="Arial" w:cs="Arial"/>
          <w:sz w:val="24"/>
          <w:szCs w:val="24"/>
        </w:rPr>
        <w:lastRenderedPageBreak/>
        <w:t xml:space="preserve">Londoño </w:t>
      </w:r>
      <w:r w:rsidR="00F60B6A" w:rsidRPr="0089576F">
        <w:rPr>
          <w:rFonts w:ascii="Arial" w:hAnsi="Arial" w:cs="Arial"/>
          <w:sz w:val="24"/>
          <w:szCs w:val="24"/>
        </w:rPr>
        <w:t>Álvarez</w:t>
      </w:r>
      <w:r w:rsidR="00551079" w:rsidRPr="0089576F">
        <w:rPr>
          <w:rFonts w:ascii="Arial" w:hAnsi="Arial" w:cs="Arial"/>
          <w:sz w:val="24"/>
          <w:szCs w:val="24"/>
        </w:rPr>
        <w:t xml:space="preserve"> estaba a escasos metros de distancia del cuartel policial, lo que facilitó su </w:t>
      </w:r>
      <w:r w:rsidR="00F60B6A" w:rsidRPr="0089576F">
        <w:rPr>
          <w:rFonts w:ascii="Arial" w:hAnsi="Arial" w:cs="Arial"/>
          <w:sz w:val="24"/>
          <w:szCs w:val="24"/>
        </w:rPr>
        <w:t>aprehensión</w:t>
      </w:r>
      <w:r w:rsidR="000D499F" w:rsidRPr="0089576F">
        <w:rPr>
          <w:rFonts w:ascii="Arial" w:hAnsi="Arial" w:cs="Arial"/>
          <w:sz w:val="24"/>
          <w:szCs w:val="24"/>
        </w:rPr>
        <w:t>.</w:t>
      </w:r>
    </w:p>
    <w:p w:rsidR="00043457" w:rsidRPr="0089576F" w:rsidRDefault="00043457" w:rsidP="009B6423">
      <w:pPr>
        <w:pStyle w:val="Sinespaciado"/>
        <w:spacing w:line="360" w:lineRule="auto"/>
        <w:jc w:val="both"/>
        <w:rPr>
          <w:rFonts w:ascii="Arial" w:hAnsi="Arial" w:cs="Arial"/>
          <w:sz w:val="24"/>
          <w:szCs w:val="24"/>
        </w:rPr>
      </w:pPr>
    </w:p>
    <w:p w:rsidR="00551079" w:rsidRPr="0089576F" w:rsidRDefault="00551079" w:rsidP="009B6423">
      <w:pPr>
        <w:pStyle w:val="Sinespaciado"/>
        <w:numPr>
          <w:ilvl w:val="0"/>
          <w:numId w:val="3"/>
        </w:numPr>
        <w:spacing w:line="360" w:lineRule="auto"/>
        <w:jc w:val="both"/>
        <w:rPr>
          <w:rFonts w:ascii="Arial" w:hAnsi="Arial" w:cs="Arial"/>
          <w:sz w:val="24"/>
          <w:szCs w:val="24"/>
        </w:rPr>
      </w:pPr>
      <w:r w:rsidRPr="0089576F">
        <w:rPr>
          <w:rFonts w:ascii="Arial" w:hAnsi="Arial" w:cs="Arial"/>
          <w:sz w:val="24"/>
          <w:szCs w:val="24"/>
        </w:rPr>
        <w:t xml:space="preserve">No se debe dar credibilidad a lo manifestado por los testigos que manifestaron estar consumiendo licor en </w:t>
      </w:r>
      <w:r w:rsidR="00F60B6A" w:rsidRPr="0089576F">
        <w:rPr>
          <w:rFonts w:ascii="Arial" w:hAnsi="Arial" w:cs="Arial"/>
          <w:sz w:val="24"/>
          <w:szCs w:val="24"/>
        </w:rPr>
        <w:t>compañía</w:t>
      </w:r>
      <w:r w:rsidRPr="0089576F">
        <w:rPr>
          <w:rFonts w:ascii="Arial" w:hAnsi="Arial" w:cs="Arial"/>
          <w:sz w:val="24"/>
          <w:szCs w:val="24"/>
        </w:rPr>
        <w:t xml:space="preserve"> de condenado a la hora de los hechos</w:t>
      </w:r>
      <w:r w:rsidR="000D499F" w:rsidRPr="0089576F">
        <w:rPr>
          <w:rFonts w:ascii="Arial" w:hAnsi="Arial" w:cs="Arial"/>
          <w:sz w:val="24"/>
          <w:szCs w:val="24"/>
        </w:rPr>
        <w:t xml:space="preserve">, </w:t>
      </w:r>
      <w:r w:rsidRPr="0089576F">
        <w:rPr>
          <w:rFonts w:ascii="Arial" w:hAnsi="Arial" w:cs="Arial"/>
          <w:sz w:val="24"/>
          <w:szCs w:val="24"/>
        </w:rPr>
        <w:t>pues los mismos solo qu</w:t>
      </w:r>
      <w:r w:rsidR="000D499F" w:rsidRPr="0089576F">
        <w:rPr>
          <w:rFonts w:ascii="Arial" w:hAnsi="Arial" w:cs="Arial"/>
          <w:sz w:val="24"/>
          <w:szCs w:val="24"/>
        </w:rPr>
        <w:t xml:space="preserve">erían </w:t>
      </w:r>
      <w:r w:rsidRPr="0089576F">
        <w:rPr>
          <w:rFonts w:ascii="Arial" w:hAnsi="Arial" w:cs="Arial"/>
          <w:sz w:val="24"/>
          <w:szCs w:val="24"/>
        </w:rPr>
        <w:t>encubrir a su amigo</w:t>
      </w:r>
      <w:r w:rsidR="000D499F" w:rsidRPr="0089576F">
        <w:rPr>
          <w:rFonts w:ascii="Arial" w:hAnsi="Arial" w:cs="Arial"/>
          <w:sz w:val="24"/>
          <w:szCs w:val="24"/>
        </w:rPr>
        <w:t>.</w:t>
      </w:r>
    </w:p>
    <w:p w:rsidR="00043457" w:rsidRPr="0089576F" w:rsidRDefault="00043457" w:rsidP="009B6423">
      <w:pPr>
        <w:pStyle w:val="Sinespaciado"/>
        <w:spacing w:line="360" w:lineRule="auto"/>
        <w:jc w:val="both"/>
        <w:rPr>
          <w:rFonts w:ascii="Arial" w:hAnsi="Arial" w:cs="Arial"/>
          <w:sz w:val="24"/>
          <w:szCs w:val="24"/>
        </w:rPr>
      </w:pPr>
    </w:p>
    <w:p w:rsidR="008B3BD5" w:rsidRPr="0089576F" w:rsidRDefault="00551079" w:rsidP="009B6423">
      <w:pPr>
        <w:pStyle w:val="Sinespaciado"/>
        <w:numPr>
          <w:ilvl w:val="0"/>
          <w:numId w:val="3"/>
        </w:numPr>
        <w:spacing w:line="360" w:lineRule="auto"/>
        <w:jc w:val="both"/>
        <w:rPr>
          <w:rFonts w:ascii="Arial" w:hAnsi="Arial" w:cs="Arial"/>
          <w:sz w:val="24"/>
          <w:szCs w:val="24"/>
        </w:rPr>
      </w:pPr>
      <w:r w:rsidRPr="0089576F">
        <w:rPr>
          <w:rFonts w:ascii="Arial" w:hAnsi="Arial" w:cs="Arial"/>
          <w:sz w:val="24"/>
          <w:szCs w:val="24"/>
        </w:rPr>
        <w:t>Con l</w:t>
      </w:r>
      <w:r w:rsidR="000D499F" w:rsidRPr="0089576F">
        <w:rPr>
          <w:rFonts w:ascii="Arial" w:hAnsi="Arial" w:cs="Arial"/>
          <w:sz w:val="24"/>
          <w:szCs w:val="24"/>
        </w:rPr>
        <w:t xml:space="preserve">as pruebas presentadas </w:t>
      </w:r>
      <w:r w:rsidR="00F212A5" w:rsidRPr="0089576F">
        <w:rPr>
          <w:rFonts w:ascii="Arial" w:hAnsi="Arial" w:cs="Arial"/>
          <w:sz w:val="24"/>
          <w:szCs w:val="24"/>
        </w:rPr>
        <w:t xml:space="preserve">quedó claro que </w:t>
      </w:r>
      <w:r w:rsidRPr="0089576F">
        <w:rPr>
          <w:rFonts w:ascii="Arial" w:hAnsi="Arial" w:cs="Arial"/>
          <w:sz w:val="24"/>
          <w:szCs w:val="24"/>
        </w:rPr>
        <w:t xml:space="preserve">Everardo de </w:t>
      </w:r>
      <w:r w:rsidR="00F60B6A" w:rsidRPr="0089576F">
        <w:rPr>
          <w:rFonts w:ascii="Arial" w:hAnsi="Arial" w:cs="Arial"/>
          <w:sz w:val="24"/>
          <w:szCs w:val="24"/>
        </w:rPr>
        <w:t>Jesús</w:t>
      </w:r>
      <w:r w:rsidRPr="0089576F">
        <w:rPr>
          <w:rFonts w:ascii="Arial" w:hAnsi="Arial" w:cs="Arial"/>
          <w:sz w:val="24"/>
          <w:szCs w:val="24"/>
        </w:rPr>
        <w:t xml:space="preserve"> Londoño </w:t>
      </w:r>
      <w:r w:rsidR="00F60B6A" w:rsidRPr="0089576F">
        <w:rPr>
          <w:rFonts w:ascii="Arial" w:hAnsi="Arial" w:cs="Arial"/>
          <w:sz w:val="24"/>
          <w:szCs w:val="24"/>
        </w:rPr>
        <w:t>Álvarez</w:t>
      </w:r>
      <w:r w:rsidR="00F212A5" w:rsidRPr="0089576F">
        <w:rPr>
          <w:rFonts w:ascii="Arial" w:hAnsi="Arial" w:cs="Arial"/>
          <w:sz w:val="24"/>
          <w:szCs w:val="24"/>
        </w:rPr>
        <w:t xml:space="preserve">, fue la persona que le dio muerte a </w:t>
      </w:r>
      <w:r w:rsidRPr="0089576F">
        <w:rPr>
          <w:rFonts w:ascii="Arial" w:hAnsi="Arial" w:cs="Arial"/>
          <w:sz w:val="24"/>
          <w:szCs w:val="24"/>
        </w:rPr>
        <w:t xml:space="preserve">Luis </w:t>
      </w:r>
      <w:r w:rsidR="00F60B6A" w:rsidRPr="0089576F">
        <w:rPr>
          <w:rFonts w:ascii="Arial" w:hAnsi="Arial" w:cs="Arial"/>
          <w:sz w:val="24"/>
          <w:szCs w:val="24"/>
        </w:rPr>
        <w:t>Orlando</w:t>
      </w:r>
      <w:r w:rsidRPr="0089576F">
        <w:rPr>
          <w:rFonts w:ascii="Arial" w:hAnsi="Arial" w:cs="Arial"/>
          <w:sz w:val="24"/>
          <w:szCs w:val="24"/>
        </w:rPr>
        <w:t xml:space="preserve"> Arboleda Uribe el 29 de enero de 2012</w:t>
      </w:r>
      <w:r w:rsidR="008B3BD5" w:rsidRPr="0089576F">
        <w:rPr>
          <w:rFonts w:ascii="Arial" w:hAnsi="Arial" w:cs="Arial"/>
          <w:sz w:val="24"/>
          <w:szCs w:val="24"/>
        </w:rPr>
        <w:t xml:space="preserve"> </w:t>
      </w:r>
    </w:p>
    <w:p w:rsidR="00200EB8" w:rsidRPr="0089576F" w:rsidRDefault="00200EB8" w:rsidP="009B6423">
      <w:pPr>
        <w:pStyle w:val="Sinespaciado"/>
        <w:spacing w:line="360" w:lineRule="auto"/>
        <w:jc w:val="both"/>
        <w:rPr>
          <w:rFonts w:ascii="Arial" w:hAnsi="Arial" w:cs="Arial"/>
          <w:sz w:val="24"/>
          <w:szCs w:val="24"/>
        </w:rPr>
      </w:pPr>
    </w:p>
    <w:p w:rsidR="00783299" w:rsidRPr="0089576F" w:rsidRDefault="003D6714" w:rsidP="009B6423">
      <w:pPr>
        <w:pStyle w:val="Sinespaciado"/>
        <w:spacing w:line="360" w:lineRule="auto"/>
        <w:jc w:val="both"/>
        <w:rPr>
          <w:rFonts w:ascii="Arial" w:hAnsi="Arial" w:cs="Arial"/>
          <w:sz w:val="24"/>
          <w:szCs w:val="24"/>
        </w:rPr>
      </w:pPr>
      <w:r>
        <w:rPr>
          <w:rFonts w:ascii="Arial" w:hAnsi="Arial" w:cs="Arial"/>
          <w:sz w:val="24"/>
          <w:szCs w:val="24"/>
        </w:rPr>
        <w:t>5</w:t>
      </w:r>
      <w:r w:rsidR="0010705B" w:rsidRPr="0089576F">
        <w:rPr>
          <w:rFonts w:ascii="Arial" w:hAnsi="Arial" w:cs="Arial"/>
          <w:sz w:val="24"/>
          <w:szCs w:val="24"/>
        </w:rPr>
        <w:t>.2.1 Por lo anterior solicita confirmar el fallo de primera instancia.</w:t>
      </w:r>
    </w:p>
    <w:p w:rsidR="00783299" w:rsidRPr="0089576F" w:rsidRDefault="00783299" w:rsidP="009B6423">
      <w:pPr>
        <w:pStyle w:val="Sinespaciado"/>
        <w:spacing w:line="360" w:lineRule="auto"/>
        <w:jc w:val="both"/>
        <w:rPr>
          <w:rFonts w:ascii="Arial" w:hAnsi="Arial" w:cs="Arial"/>
          <w:sz w:val="24"/>
          <w:szCs w:val="24"/>
        </w:rPr>
      </w:pPr>
    </w:p>
    <w:p w:rsidR="00CB13AC" w:rsidRPr="0089576F" w:rsidRDefault="00CB13AC" w:rsidP="009B6423">
      <w:pPr>
        <w:pStyle w:val="Sinespaciado"/>
        <w:spacing w:line="360" w:lineRule="auto"/>
        <w:jc w:val="both"/>
        <w:rPr>
          <w:rFonts w:ascii="Arial" w:hAnsi="Arial" w:cs="Arial"/>
          <w:sz w:val="24"/>
          <w:szCs w:val="24"/>
        </w:rPr>
      </w:pPr>
    </w:p>
    <w:p w:rsidR="00553956" w:rsidRPr="0089576F" w:rsidRDefault="003D6714" w:rsidP="009B6423">
      <w:pPr>
        <w:pStyle w:val="Sinespaciado"/>
        <w:spacing w:line="360" w:lineRule="auto"/>
        <w:ind w:left="720"/>
        <w:jc w:val="center"/>
        <w:rPr>
          <w:rFonts w:ascii="Arial" w:hAnsi="Arial" w:cs="Arial"/>
          <w:sz w:val="24"/>
          <w:szCs w:val="24"/>
        </w:rPr>
      </w:pPr>
      <w:r>
        <w:rPr>
          <w:rFonts w:ascii="Arial" w:hAnsi="Arial" w:cs="Arial"/>
          <w:sz w:val="24"/>
          <w:szCs w:val="24"/>
        </w:rPr>
        <w:t>6</w:t>
      </w:r>
      <w:r w:rsidR="00C82F06" w:rsidRPr="0089576F">
        <w:rPr>
          <w:rFonts w:ascii="Arial" w:hAnsi="Arial" w:cs="Arial"/>
          <w:sz w:val="24"/>
          <w:szCs w:val="24"/>
        </w:rPr>
        <w:t>.</w:t>
      </w:r>
      <w:r w:rsidR="00553956" w:rsidRPr="0089576F">
        <w:rPr>
          <w:rFonts w:ascii="Arial" w:hAnsi="Arial" w:cs="Arial"/>
          <w:sz w:val="24"/>
          <w:szCs w:val="24"/>
        </w:rPr>
        <w:t xml:space="preserve"> </w:t>
      </w:r>
      <w:r w:rsidR="00C82F06" w:rsidRPr="0089576F">
        <w:rPr>
          <w:rFonts w:ascii="Arial" w:hAnsi="Arial" w:cs="Arial"/>
          <w:sz w:val="24"/>
          <w:szCs w:val="24"/>
        </w:rPr>
        <w:t>CONSIDERACIONES</w:t>
      </w:r>
      <w:r w:rsidR="009B6423" w:rsidRPr="0089576F">
        <w:rPr>
          <w:rFonts w:ascii="Arial" w:hAnsi="Arial" w:cs="Arial"/>
          <w:sz w:val="24"/>
          <w:szCs w:val="24"/>
        </w:rPr>
        <w:t xml:space="preserve"> LEGALES  </w:t>
      </w:r>
    </w:p>
    <w:p w:rsidR="00A72FFB" w:rsidRPr="0089576F" w:rsidRDefault="00A72FFB" w:rsidP="009B6423">
      <w:pPr>
        <w:spacing w:line="360" w:lineRule="auto"/>
        <w:jc w:val="both"/>
        <w:rPr>
          <w:rFonts w:ascii="Arial" w:hAnsi="Arial" w:cs="Arial"/>
          <w:sz w:val="24"/>
          <w:szCs w:val="24"/>
        </w:rPr>
      </w:pPr>
    </w:p>
    <w:p w:rsidR="009B6423" w:rsidRPr="0089576F" w:rsidRDefault="003D6714" w:rsidP="009B6423">
      <w:pPr>
        <w:spacing w:line="360" w:lineRule="auto"/>
        <w:jc w:val="both"/>
        <w:rPr>
          <w:rFonts w:ascii="Arial" w:hAnsi="Arial" w:cs="Arial"/>
          <w:sz w:val="24"/>
          <w:szCs w:val="24"/>
        </w:rPr>
      </w:pPr>
      <w:r>
        <w:rPr>
          <w:rFonts w:ascii="Arial" w:hAnsi="Arial" w:cs="Arial"/>
          <w:sz w:val="24"/>
          <w:szCs w:val="24"/>
        </w:rPr>
        <w:t>6</w:t>
      </w:r>
      <w:r w:rsidR="009B6423" w:rsidRPr="0089576F">
        <w:rPr>
          <w:rFonts w:ascii="Arial" w:hAnsi="Arial" w:cs="Arial"/>
          <w:sz w:val="24"/>
          <w:szCs w:val="24"/>
        </w:rPr>
        <w:t>.1 Esta Sala es competente para conocer del recurso propuesto, en atención a lo dispuesto en los artículos 20 y 34.1 del CPP.</w:t>
      </w:r>
    </w:p>
    <w:p w:rsidR="003D6714" w:rsidRDefault="003D6714" w:rsidP="009B6423">
      <w:pPr>
        <w:spacing w:line="360" w:lineRule="auto"/>
        <w:jc w:val="both"/>
        <w:rPr>
          <w:rFonts w:ascii="Arial" w:hAnsi="Arial" w:cs="Arial"/>
          <w:sz w:val="24"/>
          <w:szCs w:val="24"/>
        </w:rPr>
      </w:pPr>
      <w:r>
        <w:rPr>
          <w:rFonts w:ascii="Arial" w:hAnsi="Arial" w:cs="Arial"/>
          <w:sz w:val="24"/>
          <w:szCs w:val="24"/>
          <w:u w:val="single"/>
        </w:rPr>
        <w:t>6</w:t>
      </w:r>
      <w:r w:rsidR="009B6423" w:rsidRPr="0089576F">
        <w:rPr>
          <w:rFonts w:ascii="Arial" w:hAnsi="Arial" w:cs="Arial"/>
          <w:sz w:val="24"/>
          <w:szCs w:val="24"/>
          <w:u w:val="single"/>
        </w:rPr>
        <w:t>.2 Problema jurídico a resolver</w:t>
      </w:r>
      <w:r>
        <w:rPr>
          <w:rFonts w:ascii="Arial" w:hAnsi="Arial" w:cs="Arial"/>
          <w:sz w:val="24"/>
          <w:szCs w:val="24"/>
        </w:rPr>
        <w:t>:</w:t>
      </w:r>
      <w:r w:rsidR="009B6423" w:rsidRPr="0089576F">
        <w:rPr>
          <w:rFonts w:ascii="Arial" w:hAnsi="Arial" w:cs="Arial"/>
          <w:sz w:val="24"/>
          <w:szCs w:val="24"/>
        </w:rPr>
        <w:t xml:space="preserve"> En aplicación de los principio</w:t>
      </w:r>
      <w:r w:rsidR="0033727C" w:rsidRPr="0089576F">
        <w:rPr>
          <w:rFonts w:ascii="Arial" w:hAnsi="Arial" w:cs="Arial"/>
          <w:sz w:val="24"/>
          <w:szCs w:val="24"/>
        </w:rPr>
        <w:t>s</w:t>
      </w:r>
      <w:r w:rsidR="009B6423" w:rsidRPr="0089576F">
        <w:rPr>
          <w:rFonts w:ascii="Arial" w:hAnsi="Arial" w:cs="Arial"/>
          <w:sz w:val="24"/>
          <w:szCs w:val="24"/>
        </w:rPr>
        <w:t xml:space="preserve"> de selección probatoria y limitación de la segunda instancia, la Sala no hará ningún pronunciamiento sobre la exi</w:t>
      </w:r>
      <w:r>
        <w:rPr>
          <w:rFonts w:ascii="Arial" w:hAnsi="Arial" w:cs="Arial"/>
          <w:sz w:val="24"/>
          <w:szCs w:val="24"/>
        </w:rPr>
        <w:t>stencia de la conducta</w:t>
      </w:r>
      <w:r w:rsidR="009B6423" w:rsidRPr="0089576F">
        <w:rPr>
          <w:rFonts w:ascii="Arial" w:hAnsi="Arial" w:cs="Arial"/>
          <w:sz w:val="24"/>
          <w:szCs w:val="24"/>
        </w:rPr>
        <w:t xml:space="preserve"> investigada, e</w:t>
      </w:r>
      <w:r>
        <w:rPr>
          <w:rFonts w:ascii="Arial" w:hAnsi="Arial" w:cs="Arial"/>
          <w:sz w:val="24"/>
          <w:szCs w:val="24"/>
        </w:rPr>
        <w:t xml:space="preserve">n lo relativo al homicidio del </w:t>
      </w:r>
      <w:r w:rsidR="009B6423" w:rsidRPr="0089576F">
        <w:rPr>
          <w:rFonts w:ascii="Arial" w:hAnsi="Arial" w:cs="Arial"/>
          <w:sz w:val="24"/>
          <w:szCs w:val="24"/>
        </w:rPr>
        <w:t>señor Luis Orlando Arboleda Uribe</w:t>
      </w:r>
      <w:r w:rsidR="00530929" w:rsidRPr="0089576F">
        <w:rPr>
          <w:rFonts w:ascii="Arial" w:hAnsi="Arial" w:cs="Arial"/>
          <w:sz w:val="24"/>
          <w:szCs w:val="24"/>
        </w:rPr>
        <w:t xml:space="preserve">, que fue comprobado con el protocolo de necropsia de la víctima, </w:t>
      </w:r>
      <w:r w:rsidR="00BD6B43">
        <w:rPr>
          <w:rFonts w:ascii="Arial" w:hAnsi="Arial" w:cs="Arial"/>
          <w:sz w:val="24"/>
          <w:szCs w:val="24"/>
        </w:rPr>
        <w:t>i</w:t>
      </w:r>
      <w:r w:rsidR="00530929" w:rsidRPr="0089576F">
        <w:rPr>
          <w:rFonts w:ascii="Arial" w:hAnsi="Arial" w:cs="Arial"/>
          <w:sz w:val="24"/>
          <w:szCs w:val="24"/>
        </w:rPr>
        <w:t>ntr</w:t>
      </w:r>
      <w:r>
        <w:rPr>
          <w:rFonts w:ascii="Arial" w:hAnsi="Arial" w:cs="Arial"/>
          <w:sz w:val="24"/>
          <w:szCs w:val="24"/>
        </w:rPr>
        <w:t xml:space="preserve">oducido al juicio por el perito Campo Elías </w:t>
      </w:r>
      <w:r w:rsidR="00530929" w:rsidRPr="0089576F">
        <w:rPr>
          <w:rFonts w:ascii="Arial" w:hAnsi="Arial" w:cs="Arial"/>
          <w:sz w:val="24"/>
          <w:szCs w:val="24"/>
        </w:rPr>
        <w:t>Ochoa Cucaleano</w:t>
      </w:r>
      <w:r w:rsidR="00E915CC" w:rsidRPr="003D6714">
        <w:rPr>
          <w:rFonts w:ascii="Arial" w:hAnsi="Arial" w:cs="Arial"/>
          <w:sz w:val="16"/>
          <w:szCs w:val="16"/>
        </w:rPr>
        <w:footnoteReference w:id="5"/>
      </w:r>
      <w:r>
        <w:rPr>
          <w:rFonts w:ascii="Arial" w:hAnsi="Arial" w:cs="Arial"/>
          <w:sz w:val="24"/>
          <w:szCs w:val="24"/>
        </w:rPr>
        <w:t>,</w:t>
      </w:r>
      <w:r w:rsidR="00530929" w:rsidRPr="0089576F">
        <w:rPr>
          <w:rFonts w:ascii="Arial" w:hAnsi="Arial" w:cs="Arial"/>
          <w:sz w:val="24"/>
          <w:szCs w:val="24"/>
        </w:rPr>
        <w:t xml:space="preserve"> situación que no fue controvertida por la recurrente , quien centró su inconformidad en las consideraciones del fallo de primer grado sobre la responsabilidad de su representado</w:t>
      </w:r>
      <w:r w:rsidR="0009154D" w:rsidRPr="0089576F">
        <w:rPr>
          <w:rFonts w:ascii="Arial" w:hAnsi="Arial" w:cs="Arial"/>
          <w:sz w:val="24"/>
          <w:szCs w:val="24"/>
        </w:rPr>
        <w:t xml:space="preserve"> </w:t>
      </w:r>
      <w:r w:rsidR="009B6423" w:rsidRPr="0089576F">
        <w:rPr>
          <w:rFonts w:ascii="Arial" w:hAnsi="Arial" w:cs="Arial"/>
          <w:sz w:val="24"/>
          <w:szCs w:val="24"/>
        </w:rPr>
        <w:t xml:space="preserve">Everardo </w:t>
      </w:r>
      <w:r>
        <w:rPr>
          <w:rFonts w:ascii="Arial" w:hAnsi="Arial" w:cs="Arial"/>
          <w:sz w:val="24"/>
          <w:szCs w:val="24"/>
        </w:rPr>
        <w:t xml:space="preserve">de J. </w:t>
      </w:r>
      <w:r w:rsidR="009B6423" w:rsidRPr="0089576F">
        <w:rPr>
          <w:rFonts w:ascii="Arial" w:hAnsi="Arial" w:cs="Arial"/>
          <w:sz w:val="24"/>
          <w:szCs w:val="24"/>
        </w:rPr>
        <w:t>Londoño</w:t>
      </w:r>
      <w:r w:rsidR="0009154D" w:rsidRPr="0089576F">
        <w:rPr>
          <w:rFonts w:ascii="Arial" w:hAnsi="Arial" w:cs="Arial"/>
          <w:sz w:val="24"/>
          <w:szCs w:val="24"/>
        </w:rPr>
        <w:t xml:space="preserve"> </w:t>
      </w:r>
      <w:r w:rsidRPr="0089576F">
        <w:rPr>
          <w:rFonts w:ascii="Arial" w:hAnsi="Arial" w:cs="Arial"/>
          <w:sz w:val="24"/>
          <w:szCs w:val="24"/>
        </w:rPr>
        <w:t>Álvarez</w:t>
      </w:r>
      <w:r w:rsidR="009B6423" w:rsidRPr="0089576F">
        <w:rPr>
          <w:rFonts w:ascii="Arial" w:hAnsi="Arial" w:cs="Arial"/>
          <w:sz w:val="24"/>
          <w:szCs w:val="24"/>
        </w:rPr>
        <w:t>, apodado “T</w:t>
      </w:r>
      <w:r>
        <w:rPr>
          <w:rFonts w:ascii="Arial" w:hAnsi="Arial" w:cs="Arial"/>
          <w:sz w:val="24"/>
          <w:szCs w:val="24"/>
        </w:rPr>
        <w:t>ortugo”</w:t>
      </w:r>
      <w:r w:rsidR="006B1D93" w:rsidRPr="0089576F">
        <w:rPr>
          <w:rFonts w:ascii="Arial" w:hAnsi="Arial" w:cs="Arial"/>
          <w:sz w:val="24"/>
          <w:szCs w:val="24"/>
        </w:rPr>
        <w:t>.</w:t>
      </w:r>
    </w:p>
    <w:p w:rsidR="003D6714" w:rsidRDefault="003D6714" w:rsidP="009B6423">
      <w:pPr>
        <w:spacing w:line="360" w:lineRule="auto"/>
        <w:jc w:val="both"/>
        <w:rPr>
          <w:rFonts w:ascii="Arial" w:hAnsi="Arial" w:cs="Arial"/>
          <w:sz w:val="24"/>
          <w:szCs w:val="24"/>
        </w:rPr>
      </w:pPr>
    </w:p>
    <w:p w:rsidR="00E35528" w:rsidRDefault="003D6714" w:rsidP="009B6423">
      <w:pPr>
        <w:spacing w:line="360" w:lineRule="auto"/>
        <w:jc w:val="both"/>
        <w:rPr>
          <w:rFonts w:ascii="Arial" w:hAnsi="Arial" w:cs="Arial"/>
          <w:sz w:val="24"/>
          <w:szCs w:val="24"/>
        </w:rPr>
      </w:pPr>
      <w:r>
        <w:rPr>
          <w:rFonts w:ascii="Arial" w:hAnsi="Arial" w:cs="Arial"/>
          <w:sz w:val="24"/>
          <w:szCs w:val="24"/>
        </w:rPr>
        <w:t>6</w:t>
      </w:r>
      <w:r w:rsidR="00412A27" w:rsidRPr="0089576F">
        <w:rPr>
          <w:rFonts w:ascii="Arial" w:hAnsi="Arial" w:cs="Arial"/>
          <w:sz w:val="24"/>
          <w:szCs w:val="24"/>
        </w:rPr>
        <w:t xml:space="preserve">.2.1 En el caso en </w:t>
      </w:r>
      <w:r w:rsidR="009B6423" w:rsidRPr="0089576F">
        <w:rPr>
          <w:rFonts w:ascii="Arial" w:hAnsi="Arial" w:cs="Arial"/>
          <w:sz w:val="24"/>
          <w:szCs w:val="24"/>
        </w:rPr>
        <w:t xml:space="preserve">estudio el juez del conocimiento </w:t>
      </w:r>
      <w:r w:rsidR="00412A27" w:rsidRPr="0089576F">
        <w:rPr>
          <w:rFonts w:ascii="Arial" w:hAnsi="Arial" w:cs="Arial"/>
          <w:sz w:val="24"/>
          <w:szCs w:val="24"/>
        </w:rPr>
        <w:t>basó su sentencia en las manifestaciones provenientes de dos testigos presenciales del homicidio de Luis Orlando Arboleda, qu</w:t>
      </w:r>
      <w:r w:rsidR="001622E1" w:rsidRPr="0089576F">
        <w:rPr>
          <w:rFonts w:ascii="Arial" w:hAnsi="Arial" w:cs="Arial"/>
          <w:sz w:val="24"/>
          <w:szCs w:val="24"/>
        </w:rPr>
        <w:t>ienes señalaron a E</w:t>
      </w:r>
      <w:r>
        <w:rPr>
          <w:rFonts w:ascii="Arial" w:hAnsi="Arial" w:cs="Arial"/>
          <w:sz w:val="24"/>
          <w:szCs w:val="24"/>
        </w:rPr>
        <w:t>verardo de J. Londoño Alvarez (en lo sucesivo EJLA</w:t>
      </w:r>
      <w:r w:rsidR="001622E1" w:rsidRPr="0089576F">
        <w:rPr>
          <w:rFonts w:ascii="Arial" w:hAnsi="Arial" w:cs="Arial"/>
          <w:sz w:val="24"/>
          <w:szCs w:val="24"/>
        </w:rPr>
        <w:t>)</w:t>
      </w:r>
      <w:r>
        <w:rPr>
          <w:rFonts w:ascii="Arial" w:hAnsi="Arial" w:cs="Arial"/>
          <w:sz w:val="24"/>
          <w:szCs w:val="24"/>
        </w:rPr>
        <w:t xml:space="preserve">, conocido como “tortugo”, </w:t>
      </w:r>
      <w:r w:rsidR="001622E1" w:rsidRPr="0089576F">
        <w:rPr>
          <w:rFonts w:ascii="Arial" w:hAnsi="Arial" w:cs="Arial"/>
          <w:sz w:val="24"/>
          <w:szCs w:val="24"/>
        </w:rPr>
        <w:t>como el autor de la condu</w:t>
      </w:r>
      <w:r w:rsidR="00E915CC" w:rsidRPr="0089576F">
        <w:rPr>
          <w:rFonts w:ascii="Arial" w:hAnsi="Arial" w:cs="Arial"/>
          <w:sz w:val="24"/>
          <w:szCs w:val="24"/>
        </w:rPr>
        <w:t xml:space="preserve">cta, quienes fueron </w:t>
      </w:r>
      <w:r w:rsidR="00412A27" w:rsidRPr="0089576F">
        <w:rPr>
          <w:rFonts w:ascii="Arial" w:hAnsi="Arial" w:cs="Arial"/>
          <w:sz w:val="24"/>
          <w:szCs w:val="24"/>
        </w:rPr>
        <w:t xml:space="preserve">Luz Miriam </w:t>
      </w:r>
      <w:r w:rsidR="00E915CC" w:rsidRPr="0089576F">
        <w:rPr>
          <w:rFonts w:ascii="Arial" w:hAnsi="Arial" w:cs="Arial"/>
          <w:sz w:val="24"/>
          <w:szCs w:val="24"/>
        </w:rPr>
        <w:t>Arboleda, hermana de la víctima y el señor J</w:t>
      </w:r>
      <w:r w:rsidR="00412A27" w:rsidRPr="0089576F">
        <w:rPr>
          <w:rFonts w:ascii="Arial" w:hAnsi="Arial" w:cs="Arial"/>
          <w:sz w:val="24"/>
          <w:szCs w:val="24"/>
        </w:rPr>
        <w:t>hon Fredy Román</w:t>
      </w:r>
      <w:r>
        <w:rPr>
          <w:rFonts w:ascii="Arial" w:hAnsi="Arial" w:cs="Arial"/>
          <w:sz w:val="24"/>
          <w:szCs w:val="24"/>
        </w:rPr>
        <w:t xml:space="preserve"> Hurtado</w:t>
      </w:r>
      <w:r w:rsidR="00412A27" w:rsidRPr="0089576F">
        <w:rPr>
          <w:rFonts w:ascii="Arial" w:hAnsi="Arial" w:cs="Arial"/>
          <w:sz w:val="24"/>
          <w:szCs w:val="24"/>
        </w:rPr>
        <w:t xml:space="preserve">, con la salvedad de que en el caso de este último se admitió como prueba </w:t>
      </w:r>
      <w:r w:rsidR="00412A27" w:rsidRPr="0089576F">
        <w:rPr>
          <w:rFonts w:ascii="Arial" w:hAnsi="Arial" w:cs="Arial"/>
          <w:sz w:val="24"/>
          <w:szCs w:val="24"/>
        </w:rPr>
        <w:lastRenderedPageBreak/>
        <w:t>de refere</w:t>
      </w:r>
      <w:r w:rsidR="001622E1" w:rsidRPr="0089576F">
        <w:rPr>
          <w:rFonts w:ascii="Arial" w:hAnsi="Arial" w:cs="Arial"/>
          <w:sz w:val="24"/>
          <w:szCs w:val="24"/>
        </w:rPr>
        <w:t xml:space="preserve">ncia la entrevista que rindió el 29 de enero de 2012, ante el investigador </w:t>
      </w:r>
      <w:r w:rsidR="00377462">
        <w:rPr>
          <w:rFonts w:ascii="Arial" w:hAnsi="Arial" w:cs="Arial"/>
          <w:sz w:val="24"/>
          <w:szCs w:val="24"/>
        </w:rPr>
        <w:t>Álvaro</w:t>
      </w:r>
      <w:r w:rsidR="001622E1" w:rsidRPr="0089576F">
        <w:rPr>
          <w:rFonts w:ascii="Arial" w:hAnsi="Arial" w:cs="Arial"/>
          <w:sz w:val="24"/>
          <w:szCs w:val="24"/>
        </w:rPr>
        <w:t xml:space="preserve"> Londoño Patiño, </w:t>
      </w:r>
      <w:r w:rsidR="00F76622" w:rsidRPr="0089576F">
        <w:rPr>
          <w:rFonts w:ascii="Arial" w:hAnsi="Arial" w:cs="Arial"/>
          <w:sz w:val="24"/>
          <w:szCs w:val="24"/>
        </w:rPr>
        <w:t xml:space="preserve">donde señaló al acusado como responsable del crimen, documento que se </w:t>
      </w:r>
      <w:r w:rsidR="001622E1" w:rsidRPr="0089576F">
        <w:rPr>
          <w:rFonts w:ascii="Arial" w:hAnsi="Arial" w:cs="Arial"/>
          <w:sz w:val="24"/>
          <w:szCs w:val="24"/>
        </w:rPr>
        <w:t xml:space="preserve">introdujo al juicio </w:t>
      </w:r>
      <w:r w:rsidR="00F76622" w:rsidRPr="0089576F">
        <w:rPr>
          <w:rFonts w:ascii="Arial" w:hAnsi="Arial" w:cs="Arial"/>
          <w:sz w:val="24"/>
          <w:szCs w:val="24"/>
        </w:rPr>
        <w:t xml:space="preserve">con ese funcionario, </w:t>
      </w:r>
      <w:r>
        <w:rPr>
          <w:rFonts w:ascii="Arial" w:hAnsi="Arial" w:cs="Arial"/>
          <w:sz w:val="24"/>
          <w:szCs w:val="24"/>
        </w:rPr>
        <w:t xml:space="preserve">en razón del asesinato del </w:t>
      </w:r>
      <w:r w:rsidR="001622E1" w:rsidRPr="0089576F">
        <w:rPr>
          <w:rFonts w:ascii="Arial" w:hAnsi="Arial" w:cs="Arial"/>
          <w:sz w:val="24"/>
          <w:szCs w:val="24"/>
        </w:rPr>
        <w:t>testigo</w:t>
      </w:r>
      <w:r w:rsidR="00E915CC" w:rsidRPr="0089576F">
        <w:rPr>
          <w:rFonts w:ascii="Arial" w:hAnsi="Arial" w:cs="Arial"/>
          <w:sz w:val="24"/>
          <w:szCs w:val="24"/>
        </w:rPr>
        <w:t xml:space="preserve"> Rom</w:t>
      </w:r>
      <w:r w:rsidR="00E35528" w:rsidRPr="0089576F">
        <w:rPr>
          <w:rFonts w:ascii="Arial" w:hAnsi="Arial" w:cs="Arial"/>
          <w:sz w:val="24"/>
          <w:szCs w:val="24"/>
        </w:rPr>
        <w:t>án</w:t>
      </w:r>
      <w:r w:rsidR="00E915CC" w:rsidRPr="0089576F">
        <w:rPr>
          <w:rFonts w:ascii="Arial" w:hAnsi="Arial" w:cs="Arial"/>
          <w:sz w:val="24"/>
          <w:szCs w:val="24"/>
        </w:rPr>
        <w:t xml:space="preserve"> Hurtado</w:t>
      </w:r>
      <w:r w:rsidR="00E35528" w:rsidRPr="0089576F">
        <w:rPr>
          <w:rFonts w:ascii="Arial" w:hAnsi="Arial" w:cs="Arial"/>
          <w:sz w:val="24"/>
          <w:szCs w:val="24"/>
        </w:rPr>
        <w:t xml:space="preserve"> el 14 de julio de 2012, situación que acreditada </w:t>
      </w:r>
      <w:r w:rsidRPr="0089576F">
        <w:rPr>
          <w:rFonts w:ascii="Arial" w:hAnsi="Arial" w:cs="Arial"/>
          <w:sz w:val="24"/>
          <w:szCs w:val="24"/>
        </w:rPr>
        <w:t>con</w:t>
      </w:r>
      <w:r w:rsidR="00E35528" w:rsidRPr="0089576F">
        <w:rPr>
          <w:rFonts w:ascii="Arial" w:hAnsi="Arial" w:cs="Arial"/>
          <w:sz w:val="24"/>
          <w:szCs w:val="24"/>
        </w:rPr>
        <w:t xml:space="preserve"> l</w:t>
      </w:r>
      <w:r>
        <w:rPr>
          <w:rFonts w:ascii="Arial" w:hAnsi="Arial" w:cs="Arial"/>
          <w:sz w:val="24"/>
          <w:szCs w:val="24"/>
        </w:rPr>
        <w:t>a respectiva acta de inspección</w:t>
      </w:r>
      <w:r w:rsidR="00E35528" w:rsidRPr="0089576F">
        <w:rPr>
          <w:rFonts w:ascii="Arial" w:hAnsi="Arial" w:cs="Arial"/>
          <w:sz w:val="24"/>
          <w:szCs w:val="24"/>
        </w:rPr>
        <w:t xml:space="preserve"> al cadáver del señor Román y con su certificado de defunción, como </w:t>
      </w:r>
      <w:r>
        <w:rPr>
          <w:rFonts w:ascii="Arial" w:hAnsi="Arial" w:cs="Arial"/>
          <w:sz w:val="24"/>
          <w:szCs w:val="24"/>
        </w:rPr>
        <w:t>se expuso en el fallo recurrido</w:t>
      </w:r>
      <w:r w:rsidR="00E35528" w:rsidRPr="0089576F">
        <w:rPr>
          <w:rFonts w:ascii="Arial" w:hAnsi="Arial" w:cs="Arial"/>
          <w:sz w:val="24"/>
          <w:szCs w:val="24"/>
        </w:rPr>
        <w:t xml:space="preserve">. </w:t>
      </w:r>
    </w:p>
    <w:p w:rsidR="003D6714" w:rsidRPr="0089576F" w:rsidRDefault="003D6714" w:rsidP="009B6423">
      <w:pPr>
        <w:spacing w:line="360" w:lineRule="auto"/>
        <w:jc w:val="both"/>
        <w:rPr>
          <w:rFonts w:ascii="Arial" w:hAnsi="Arial" w:cs="Arial"/>
          <w:sz w:val="24"/>
          <w:szCs w:val="24"/>
        </w:rPr>
      </w:pPr>
    </w:p>
    <w:p w:rsidR="00F76622" w:rsidRPr="0089576F" w:rsidRDefault="00E35528" w:rsidP="009B6423">
      <w:pPr>
        <w:spacing w:line="360" w:lineRule="auto"/>
        <w:jc w:val="both"/>
        <w:rPr>
          <w:rFonts w:ascii="Arial" w:hAnsi="Arial" w:cs="Arial"/>
          <w:sz w:val="24"/>
          <w:szCs w:val="24"/>
        </w:rPr>
      </w:pPr>
      <w:r w:rsidRPr="0089576F">
        <w:rPr>
          <w:rFonts w:ascii="Arial" w:hAnsi="Arial" w:cs="Arial"/>
          <w:sz w:val="24"/>
          <w:szCs w:val="24"/>
        </w:rPr>
        <w:t xml:space="preserve">Igualmente el </w:t>
      </w:r>
      <w:r w:rsidR="001622E1" w:rsidRPr="0089576F">
        <w:rPr>
          <w:rFonts w:ascii="Arial" w:hAnsi="Arial" w:cs="Arial"/>
          <w:sz w:val="24"/>
          <w:szCs w:val="24"/>
        </w:rPr>
        <w:t>funcionario de primer grado hizo referencia a prueba complementaria</w:t>
      </w:r>
      <w:r w:rsidR="00E915CC" w:rsidRPr="0089576F">
        <w:rPr>
          <w:rFonts w:ascii="Arial" w:hAnsi="Arial" w:cs="Arial"/>
          <w:sz w:val="24"/>
          <w:szCs w:val="24"/>
        </w:rPr>
        <w:t xml:space="preserve">, </w:t>
      </w:r>
      <w:r w:rsidRPr="0089576F">
        <w:rPr>
          <w:rFonts w:ascii="Arial" w:hAnsi="Arial" w:cs="Arial"/>
          <w:sz w:val="24"/>
          <w:szCs w:val="24"/>
        </w:rPr>
        <w:t xml:space="preserve">sobre la responsabilidad del </w:t>
      </w:r>
      <w:r w:rsidR="003D6714">
        <w:rPr>
          <w:rFonts w:ascii="Arial" w:hAnsi="Arial" w:cs="Arial"/>
          <w:sz w:val="24"/>
          <w:szCs w:val="24"/>
        </w:rPr>
        <w:t xml:space="preserve">procesado, </w:t>
      </w:r>
      <w:r w:rsidR="00E915CC" w:rsidRPr="0089576F">
        <w:rPr>
          <w:rFonts w:ascii="Arial" w:hAnsi="Arial" w:cs="Arial"/>
          <w:sz w:val="24"/>
          <w:szCs w:val="24"/>
        </w:rPr>
        <w:t>como la declaración entregada por el SI</w:t>
      </w:r>
      <w:r w:rsidR="00F76622" w:rsidRPr="0089576F">
        <w:rPr>
          <w:rFonts w:ascii="Arial" w:hAnsi="Arial" w:cs="Arial"/>
          <w:sz w:val="24"/>
          <w:szCs w:val="24"/>
        </w:rPr>
        <w:t xml:space="preserve">. </w:t>
      </w:r>
      <w:r w:rsidR="008328E6">
        <w:rPr>
          <w:rFonts w:ascii="Arial" w:hAnsi="Arial" w:cs="Arial"/>
          <w:sz w:val="24"/>
          <w:szCs w:val="24"/>
        </w:rPr>
        <w:t>Alexánder Loaiza Corté</w:t>
      </w:r>
      <w:r w:rsidR="00E915CC" w:rsidRPr="0089576F">
        <w:rPr>
          <w:rFonts w:ascii="Arial" w:hAnsi="Arial" w:cs="Arial"/>
          <w:sz w:val="24"/>
          <w:szCs w:val="24"/>
        </w:rPr>
        <w:t xml:space="preserve">s, </w:t>
      </w:r>
      <w:r w:rsidR="00F76622" w:rsidRPr="0089576F">
        <w:rPr>
          <w:rFonts w:ascii="Arial" w:hAnsi="Arial" w:cs="Arial"/>
          <w:sz w:val="24"/>
          <w:szCs w:val="24"/>
        </w:rPr>
        <w:t>adscrito a la est</w:t>
      </w:r>
      <w:r w:rsidR="00CA136A">
        <w:rPr>
          <w:rFonts w:ascii="Arial" w:hAnsi="Arial" w:cs="Arial"/>
          <w:sz w:val="24"/>
          <w:szCs w:val="24"/>
        </w:rPr>
        <w:t xml:space="preserve">ación de Policía de Santuario, </w:t>
      </w:r>
      <w:r w:rsidR="00F76622" w:rsidRPr="0089576F">
        <w:rPr>
          <w:rFonts w:ascii="Arial" w:hAnsi="Arial" w:cs="Arial"/>
          <w:sz w:val="24"/>
          <w:szCs w:val="24"/>
        </w:rPr>
        <w:t>q</w:t>
      </w:r>
      <w:r w:rsidR="00E915CC" w:rsidRPr="0089576F">
        <w:rPr>
          <w:rFonts w:ascii="Arial" w:hAnsi="Arial" w:cs="Arial"/>
          <w:sz w:val="24"/>
          <w:szCs w:val="24"/>
        </w:rPr>
        <w:t xml:space="preserve">uien le dio captura al acusado y refirió que </w:t>
      </w:r>
      <w:r w:rsidR="00F76622" w:rsidRPr="0089576F">
        <w:rPr>
          <w:rFonts w:ascii="Arial" w:hAnsi="Arial" w:cs="Arial"/>
          <w:sz w:val="24"/>
          <w:szCs w:val="24"/>
        </w:rPr>
        <w:t xml:space="preserve">efectuó ese procedimiento, </w:t>
      </w:r>
      <w:r w:rsidR="00E915CC" w:rsidRPr="0089576F">
        <w:rPr>
          <w:rFonts w:ascii="Arial" w:hAnsi="Arial" w:cs="Arial"/>
          <w:sz w:val="24"/>
          <w:szCs w:val="24"/>
        </w:rPr>
        <w:t>porque J</w:t>
      </w:r>
      <w:r w:rsidR="009B6423" w:rsidRPr="0089576F">
        <w:rPr>
          <w:rFonts w:ascii="Arial" w:hAnsi="Arial" w:cs="Arial"/>
          <w:sz w:val="24"/>
          <w:szCs w:val="24"/>
        </w:rPr>
        <w:t xml:space="preserve">ohn Fredy Román </w:t>
      </w:r>
      <w:r w:rsidR="00E915CC" w:rsidRPr="0089576F">
        <w:rPr>
          <w:rFonts w:ascii="Arial" w:hAnsi="Arial" w:cs="Arial"/>
          <w:sz w:val="24"/>
          <w:szCs w:val="24"/>
        </w:rPr>
        <w:t>H</w:t>
      </w:r>
      <w:r w:rsidR="009B6423" w:rsidRPr="0089576F">
        <w:rPr>
          <w:rFonts w:ascii="Arial" w:hAnsi="Arial" w:cs="Arial"/>
          <w:sz w:val="24"/>
          <w:szCs w:val="24"/>
        </w:rPr>
        <w:t xml:space="preserve">urtado </w:t>
      </w:r>
      <w:r w:rsidR="00644D8C">
        <w:rPr>
          <w:rFonts w:ascii="Arial" w:hAnsi="Arial" w:cs="Arial"/>
          <w:sz w:val="24"/>
          <w:szCs w:val="24"/>
        </w:rPr>
        <w:t>(Q.E.P.D.),</w:t>
      </w:r>
      <w:r w:rsidR="00F76622" w:rsidRPr="0089576F">
        <w:rPr>
          <w:rFonts w:ascii="Arial" w:hAnsi="Arial" w:cs="Arial"/>
          <w:sz w:val="24"/>
          <w:szCs w:val="24"/>
        </w:rPr>
        <w:t xml:space="preserve"> </w:t>
      </w:r>
      <w:r w:rsidR="009B6423" w:rsidRPr="0089576F">
        <w:rPr>
          <w:rFonts w:ascii="Arial" w:hAnsi="Arial" w:cs="Arial"/>
          <w:sz w:val="24"/>
          <w:szCs w:val="24"/>
        </w:rPr>
        <w:t xml:space="preserve">le </w:t>
      </w:r>
      <w:r w:rsidRPr="0089576F">
        <w:rPr>
          <w:rFonts w:ascii="Arial" w:hAnsi="Arial" w:cs="Arial"/>
          <w:sz w:val="24"/>
          <w:szCs w:val="24"/>
        </w:rPr>
        <w:t xml:space="preserve">informó la noche de los hechos </w:t>
      </w:r>
      <w:r w:rsidR="009B6423" w:rsidRPr="0089576F">
        <w:rPr>
          <w:rFonts w:ascii="Arial" w:hAnsi="Arial" w:cs="Arial"/>
          <w:sz w:val="24"/>
          <w:szCs w:val="24"/>
        </w:rPr>
        <w:t xml:space="preserve">que </w:t>
      </w:r>
      <w:r w:rsidRPr="0089576F">
        <w:rPr>
          <w:rFonts w:ascii="Arial" w:hAnsi="Arial" w:cs="Arial"/>
          <w:sz w:val="24"/>
          <w:szCs w:val="24"/>
        </w:rPr>
        <w:t xml:space="preserve">le </w:t>
      </w:r>
      <w:r w:rsidR="009B6423" w:rsidRPr="0089576F">
        <w:rPr>
          <w:rFonts w:ascii="Arial" w:hAnsi="Arial" w:cs="Arial"/>
          <w:sz w:val="24"/>
          <w:szCs w:val="24"/>
        </w:rPr>
        <w:t xml:space="preserve">habían acabado de dar muerte a un amigo suyo y </w:t>
      </w:r>
      <w:r w:rsidR="00032400" w:rsidRPr="0089576F">
        <w:rPr>
          <w:rFonts w:ascii="Arial" w:hAnsi="Arial" w:cs="Arial"/>
          <w:sz w:val="24"/>
          <w:szCs w:val="24"/>
        </w:rPr>
        <w:t xml:space="preserve">que </w:t>
      </w:r>
      <w:r w:rsidR="00644D8C">
        <w:rPr>
          <w:rFonts w:ascii="Arial" w:hAnsi="Arial" w:cs="Arial"/>
          <w:sz w:val="24"/>
          <w:szCs w:val="24"/>
        </w:rPr>
        <w:t>el</w:t>
      </w:r>
      <w:r w:rsidR="009B6423" w:rsidRPr="0089576F">
        <w:rPr>
          <w:rFonts w:ascii="Arial" w:hAnsi="Arial" w:cs="Arial"/>
          <w:sz w:val="24"/>
          <w:szCs w:val="24"/>
        </w:rPr>
        <w:t xml:space="preserve"> responsable</w:t>
      </w:r>
      <w:r w:rsidR="00E915CC" w:rsidRPr="0089576F">
        <w:rPr>
          <w:rFonts w:ascii="Arial" w:hAnsi="Arial" w:cs="Arial"/>
          <w:sz w:val="24"/>
          <w:szCs w:val="24"/>
        </w:rPr>
        <w:t xml:space="preserve"> de ese hecho era una persona que se </w:t>
      </w:r>
      <w:r w:rsidR="009B6423" w:rsidRPr="0089576F">
        <w:rPr>
          <w:rFonts w:ascii="Arial" w:hAnsi="Arial" w:cs="Arial"/>
          <w:sz w:val="24"/>
          <w:szCs w:val="24"/>
        </w:rPr>
        <w:t>encontraba al frente de la estación de policía vestido con ropas oscuras y gorra negra</w:t>
      </w:r>
      <w:r w:rsidR="00F76622" w:rsidRPr="0089576F">
        <w:rPr>
          <w:rFonts w:ascii="Arial" w:hAnsi="Arial" w:cs="Arial"/>
          <w:sz w:val="24"/>
          <w:szCs w:val="24"/>
        </w:rPr>
        <w:t xml:space="preserve">, </w:t>
      </w:r>
      <w:r w:rsidR="009B6423" w:rsidRPr="0089576F">
        <w:rPr>
          <w:rFonts w:ascii="Arial" w:hAnsi="Arial" w:cs="Arial"/>
          <w:sz w:val="24"/>
          <w:szCs w:val="24"/>
        </w:rPr>
        <w:t>que</w:t>
      </w:r>
      <w:r w:rsidR="00032400" w:rsidRPr="0089576F">
        <w:rPr>
          <w:rFonts w:ascii="Arial" w:hAnsi="Arial" w:cs="Arial"/>
          <w:sz w:val="24"/>
          <w:szCs w:val="24"/>
        </w:rPr>
        <w:t xml:space="preserve"> efectivamente </w:t>
      </w:r>
      <w:r w:rsidR="00644D8C">
        <w:rPr>
          <w:rFonts w:ascii="Arial" w:hAnsi="Arial" w:cs="Arial"/>
          <w:sz w:val="24"/>
          <w:szCs w:val="24"/>
        </w:rPr>
        <w:t>f</w:t>
      </w:r>
      <w:r w:rsidR="009B6423" w:rsidRPr="0089576F">
        <w:rPr>
          <w:rFonts w:ascii="Arial" w:hAnsi="Arial" w:cs="Arial"/>
          <w:sz w:val="24"/>
          <w:szCs w:val="24"/>
        </w:rPr>
        <w:t>ue encontrada en ese sitio</w:t>
      </w:r>
      <w:r w:rsidR="00032400" w:rsidRPr="0089576F">
        <w:rPr>
          <w:rFonts w:ascii="Arial" w:hAnsi="Arial" w:cs="Arial"/>
          <w:sz w:val="24"/>
          <w:szCs w:val="24"/>
        </w:rPr>
        <w:t xml:space="preserve"> por </w:t>
      </w:r>
      <w:r w:rsidR="00F76622" w:rsidRPr="0089576F">
        <w:rPr>
          <w:rFonts w:ascii="Arial" w:hAnsi="Arial" w:cs="Arial"/>
          <w:sz w:val="24"/>
          <w:szCs w:val="24"/>
        </w:rPr>
        <w:t>el citado oficial.</w:t>
      </w:r>
    </w:p>
    <w:p w:rsidR="00032400" w:rsidRPr="0089576F" w:rsidRDefault="00F76622" w:rsidP="009B6423">
      <w:pPr>
        <w:spacing w:line="360" w:lineRule="auto"/>
        <w:jc w:val="both"/>
        <w:rPr>
          <w:rFonts w:ascii="Arial" w:hAnsi="Arial" w:cs="Arial"/>
          <w:sz w:val="24"/>
          <w:szCs w:val="24"/>
        </w:rPr>
      </w:pPr>
      <w:r w:rsidRPr="0089576F">
        <w:rPr>
          <w:rFonts w:ascii="Arial" w:hAnsi="Arial" w:cs="Arial"/>
          <w:sz w:val="24"/>
          <w:szCs w:val="24"/>
        </w:rPr>
        <w:t>En consecue</w:t>
      </w:r>
      <w:r w:rsidR="000C7370" w:rsidRPr="0089576F">
        <w:rPr>
          <w:rFonts w:ascii="Arial" w:hAnsi="Arial" w:cs="Arial"/>
          <w:sz w:val="24"/>
          <w:szCs w:val="24"/>
        </w:rPr>
        <w:t xml:space="preserve">ncia el juez que dictó la sentencia </w:t>
      </w:r>
      <w:r w:rsidR="00032400" w:rsidRPr="0089576F">
        <w:rPr>
          <w:rFonts w:ascii="Arial" w:hAnsi="Arial" w:cs="Arial"/>
          <w:sz w:val="24"/>
          <w:szCs w:val="24"/>
        </w:rPr>
        <w:t xml:space="preserve">consideró que no existían dudas de que el acusado era el responsable del crimen del señor Arboleda, ya que </w:t>
      </w:r>
      <w:r w:rsidR="00644D8C">
        <w:rPr>
          <w:rFonts w:ascii="Arial" w:hAnsi="Arial" w:cs="Arial"/>
          <w:sz w:val="24"/>
          <w:szCs w:val="24"/>
        </w:rPr>
        <w:t>los testigos directos del hecho</w:t>
      </w:r>
      <w:r w:rsidR="00032400" w:rsidRPr="0089576F">
        <w:rPr>
          <w:rFonts w:ascii="Arial" w:hAnsi="Arial" w:cs="Arial"/>
          <w:sz w:val="24"/>
          <w:szCs w:val="24"/>
        </w:rPr>
        <w:t xml:space="preserve"> conocían al señor EJLA de tiempo</w:t>
      </w:r>
      <w:r w:rsidR="00644D8C">
        <w:rPr>
          <w:rFonts w:ascii="Arial" w:hAnsi="Arial" w:cs="Arial"/>
          <w:sz w:val="24"/>
          <w:szCs w:val="24"/>
        </w:rPr>
        <w:t xml:space="preserve"> atrás, por lo cual estaban en </w:t>
      </w:r>
      <w:r w:rsidR="00032400" w:rsidRPr="0089576F">
        <w:rPr>
          <w:rFonts w:ascii="Arial" w:hAnsi="Arial" w:cs="Arial"/>
          <w:sz w:val="24"/>
          <w:szCs w:val="24"/>
        </w:rPr>
        <w:t>capacidad de identificarlo.</w:t>
      </w:r>
    </w:p>
    <w:p w:rsidR="00032400" w:rsidRPr="0089576F" w:rsidRDefault="00032400" w:rsidP="009B6423">
      <w:pPr>
        <w:spacing w:line="360" w:lineRule="auto"/>
        <w:jc w:val="both"/>
        <w:rPr>
          <w:rFonts w:ascii="Arial" w:hAnsi="Arial" w:cs="Arial"/>
          <w:sz w:val="24"/>
          <w:szCs w:val="24"/>
        </w:rPr>
      </w:pPr>
    </w:p>
    <w:p w:rsidR="00F156CA" w:rsidRDefault="00032400" w:rsidP="009B6423">
      <w:pPr>
        <w:spacing w:line="360" w:lineRule="auto"/>
        <w:jc w:val="both"/>
        <w:rPr>
          <w:rFonts w:ascii="Arial" w:hAnsi="Arial" w:cs="Arial"/>
          <w:sz w:val="24"/>
          <w:szCs w:val="24"/>
        </w:rPr>
      </w:pPr>
      <w:r w:rsidRPr="0089576F">
        <w:rPr>
          <w:rFonts w:ascii="Arial" w:hAnsi="Arial" w:cs="Arial"/>
          <w:sz w:val="24"/>
          <w:szCs w:val="24"/>
        </w:rPr>
        <w:t xml:space="preserve">A </w:t>
      </w:r>
      <w:r w:rsidR="009B6423" w:rsidRPr="0089576F">
        <w:rPr>
          <w:rFonts w:ascii="Arial" w:hAnsi="Arial" w:cs="Arial"/>
          <w:sz w:val="24"/>
          <w:szCs w:val="24"/>
        </w:rPr>
        <w:t xml:space="preserve">su vez el </w:t>
      </w:r>
      <w:r w:rsidR="00644D8C">
        <w:rPr>
          <w:rFonts w:ascii="Arial" w:hAnsi="Arial" w:cs="Arial"/>
          <w:sz w:val="24"/>
          <w:szCs w:val="24"/>
        </w:rPr>
        <w:t>A quo</w:t>
      </w:r>
      <w:r w:rsidR="009B6423" w:rsidRPr="0089576F">
        <w:rPr>
          <w:rFonts w:ascii="Arial" w:hAnsi="Arial" w:cs="Arial"/>
          <w:sz w:val="24"/>
          <w:szCs w:val="24"/>
        </w:rPr>
        <w:t xml:space="preserve"> desestimó el valor probatorio de las manifestaciones entregadas por l</w:t>
      </w:r>
      <w:r w:rsidRPr="0089576F">
        <w:rPr>
          <w:rFonts w:ascii="Arial" w:hAnsi="Arial" w:cs="Arial"/>
          <w:sz w:val="24"/>
          <w:szCs w:val="24"/>
        </w:rPr>
        <w:t>a testigo de la defensa Yaneth Arango</w:t>
      </w:r>
      <w:r w:rsidR="00644D8C">
        <w:rPr>
          <w:rFonts w:ascii="Arial" w:hAnsi="Arial" w:cs="Arial"/>
          <w:sz w:val="24"/>
          <w:szCs w:val="24"/>
        </w:rPr>
        <w:t xml:space="preserve"> Chávez</w:t>
      </w:r>
      <w:r w:rsidRPr="0089576F">
        <w:rPr>
          <w:rFonts w:ascii="Arial" w:hAnsi="Arial" w:cs="Arial"/>
          <w:sz w:val="24"/>
          <w:szCs w:val="24"/>
        </w:rPr>
        <w:t xml:space="preserve">, pues consideró que no era creíble su </w:t>
      </w:r>
      <w:r w:rsidR="009B6423" w:rsidRPr="0089576F">
        <w:rPr>
          <w:rFonts w:ascii="Arial" w:hAnsi="Arial" w:cs="Arial"/>
          <w:sz w:val="24"/>
          <w:szCs w:val="24"/>
        </w:rPr>
        <w:t>testimonio</w:t>
      </w:r>
      <w:r w:rsidRPr="0089576F">
        <w:rPr>
          <w:rFonts w:ascii="Arial" w:hAnsi="Arial" w:cs="Arial"/>
          <w:sz w:val="24"/>
          <w:szCs w:val="24"/>
        </w:rPr>
        <w:t xml:space="preserve">, al manifestar que </w:t>
      </w:r>
      <w:r w:rsidR="00AA1515" w:rsidRPr="0089576F">
        <w:rPr>
          <w:rFonts w:ascii="Arial" w:hAnsi="Arial" w:cs="Arial"/>
          <w:sz w:val="24"/>
          <w:szCs w:val="24"/>
        </w:rPr>
        <w:t xml:space="preserve">la noche de los hechos el acusado no se encontraba en el sitio donde se produjo el crimen del señor Londoño, sino que se hallaba en su compañía y la de otras personas, en el parque principal del municipio de Santuario, para lo cual el </w:t>
      </w:r>
      <w:r w:rsidR="009B6423" w:rsidRPr="0089576F">
        <w:rPr>
          <w:rFonts w:ascii="Arial" w:hAnsi="Arial" w:cs="Arial"/>
          <w:sz w:val="24"/>
          <w:szCs w:val="24"/>
        </w:rPr>
        <w:t>funcionario de primer grado tuvo en cuenta la manifestación que hizo la citada señora en el sentido de que el acusado se había ausentado durante cerca de cinco minutos para</w:t>
      </w:r>
      <w:r w:rsidR="00AA1515" w:rsidRPr="0089576F">
        <w:rPr>
          <w:rFonts w:ascii="Arial" w:hAnsi="Arial" w:cs="Arial"/>
          <w:sz w:val="24"/>
          <w:szCs w:val="24"/>
        </w:rPr>
        <w:t xml:space="preserve"> dirigirse hacia un estanquillo cercano a la estación de Policía de Santuario, </w:t>
      </w:r>
      <w:r w:rsidR="000C7370" w:rsidRPr="0089576F">
        <w:rPr>
          <w:rFonts w:ascii="Arial" w:hAnsi="Arial" w:cs="Arial"/>
          <w:sz w:val="24"/>
          <w:szCs w:val="24"/>
        </w:rPr>
        <w:t xml:space="preserve">haciendo referencia a las </w:t>
      </w:r>
      <w:r w:rsidR="009B6423" w:rsidRPr="0089576F">
        <w:rPr>
          <w:rFonts w:ascii="Arial" w:hAnsi="Arial" w:cs="Arial"/>
          <w:sz w:val="24"/>
          <w:szCs w:val="24"/>
        </w:rPr>
        <w:t xml:space="preserve">versiones que entregaron los miembros de la Policía Nacional </w:t>
      </w:r>
      <w:r w:rsidR="008328E6">
        <w:rPr>
          <w:rFonts w:ascii="Arial" w:hAnsi="Arial" w:cs="Arial"/>
          <w:sz w:val="24"/>
          <w:szCs w:val="24"/>
        </w:rPr>
        <w:t>Alexánder</w:t>
      </w:r>
      <w:r w:rsidR="00F156CA" w:rsidRPr="0089576F">
        <w:rPr>
          <w:rFonts w:ascii="Arial" w:hAnsi="Arial" w:cs="Arial"/>
          <w:sz w:val="24"/>
          <w:szCs w:val="24"/>
        </w:rPr>
        <w:t xml:space="preserve"> Loaiza Cortés Y </w:t>
      </w:r>
      <w:r w:rsidR="00644D8C" w:rsidRPr="0089576F">
        <w:rPr>
          <w:rFonts w:ascii="Arial" w:hAnsi="Arial" w:cs="Arial"/>
          <w:sz w:val="24"/>
          <w:szCs w:val="24"/>
        </w:rPr>
        <w:t>Álvaro</w:t>
      </w:r>
      <w:r w:rsidR="00F156CA" w:rsidRPr="0089576F">
        <w:rPr>
          <w:rFonts w:ascii="Arial" w:hAnsi="Arial" w:cs="Arial"/>
          <w:sz w:val="24"/>
          <w:szCs w:val="24"/>
        </w:rPr>
        <w:t xml:space="preserve"> Londoño, en el sentido de que la distancia entre el parque de esa localidad y el lugar de los hechos era de tres cuadras, </w:t>
      </w:r>
      <w:r w:rsidR="00010A6F">
        <w:rPr>
          <w:rFonts w:ascii="Arial" w:hAnsi="Arial" w:cs="Arial"/>
          <w:sz w:val="24"/>
          <w:szCs w:val="24"/>
        </w:rPr>
        <w:t>siendo</w:t>
      </w:r>
      <w:r w:rsidR="00F156CA" w:rsidRPr="0089576F">
        <w:rPr>
          <w:rFonts w:ascii="Arial" w:hAnsi="Arial" w:cs="Arial"/>
          <w:sz w:val="24"/>
          <w:szCs w:val="24"/>
        </w:rPr>
        <w:t xml:space="preserve"> factible que el procesado se hubiera </w:t>
      </w:r>
      <w:r w:rsidR="000C7370" w:rsidRPr="0089576F">
        <w:rPr>
          <w:rFonts w:ascii="Arial" w:hAnsi="Arial" w:cs="Arial"/>
          <w:sz w:val="24"/>
          <w:szCs w:val="24"/>
        </w:rPr>
        <w:t xml:space="preserve">retirado </w:t>
      </w:r>
      <w:r w:rsidR="00644D8C">
        <w:rPr>
          <w:rFonts w:ascii="Arial" w:hAnsi="Arial" w:cs="Arial"/>
          <w:sz w:val="24"/>
          <w:szCs w:val="24"/>
        </w:rPr>
        <w:t>del parque de Santuario para ir a cometer el homicidio,</w:t>
      </w:r>
      <w:r w:rsidR="000C7370" w:rsidRPr="0089576F">
        <w:rPr>
          <w:rFonts w:ascii="Arial" w:hAnsi="Arial" w:cs="Arial"/>
          <w:sz w:val="24"/>
          <w:szCs w:val="24"/>
        </w:rPr>
        <w:t xml:space="preserve"> por lo cual la versión de la señora Arango resultaba inconsistente, </w:t>
      </w:r>
      <w:r w:rsidR="00F156CA" w:rsidRPr="0089576F">
        <w:rPr>
          <w:rFonts w:ascii="Arial" w:hAnsi="Arial" w:cs="Arial"/>
          <w:sz w:val="24"/>
          <w:szCs w:val="24"/>
        </w:rPr>
        <w:t xml:space="preserve">fuera de que no resultaba </w:t>
      </w:r>
      <w:r w:rsidR="00F156CA" w:rsidRPr="0089576F">
        <w:rPr>
          <w:rFonts w:ascii="Arial" w:hAnsi="Arial" w:cs="Arial"/>
          <w:sz w:val="24"/>
          <w:szCs w:val="24"/>
        </w:rPr>
        <w:lastRenderedPageBreak/>
        <w:t xml:space="preserve">lógica la conducta asumida por la citada testigo de no </w:t>
      </w:r>
      <w:r w:rsidR="000C7370" w:rsidRPr="0089576F">
        <w:rPr>
          <w:rFonts w:ascii="Arial" w:hAnsi="Arial" w:cs="Arial"/>
          <w:sz w:val="24"/>
          <w:szCs w:val="24"/>
        </w:rPr>
        <w:t>mostrar ninguna</w:t>
      </w:r>
      <w:r w:rsidR="00644D8C">
        <w:rPr>
          <w:rFonts w:ascii="Arial" w:hAnsi="Arial" w:cs="Arial"/>
          <w:sz w:val="24"/>
          <w:szCs w:val="24"/>
        </w:rPr>
        <w:t xml:space="preserve"> preocupación por la suerte del</w:t>
      </w:r>
      <w:r w:rsidR="00F156CA" w:rsidRPr="0089576F">
        <w:rPr>
          <w:rFonts w:ascii="Arial" w:hAnsi="Arial" w:cs="Arial"/>
          <w:sz w:val="24"/>
          <w:szCs w:val="24"/>
        </w:rPr>
        <w:t xml:space="preserve"> procesado</w:t>
      </w:r>
      <w:r w:rsidR="000C7370" w:rsidRPr="0089576F">
        <w:rPr>
          <w:rFonts w:ascii="Arial" w:hAnsi="Arial" w:cs="Arial"/>
          <w:sz w:val="24"/>
          <w:szCs w:val="24"/>
        </w:rPr>
        <w:t xml:space="preserve"> EJLA </w:t>
      </w:r>
      <w:r w:rsidR="00F156CA" w:rsidRPr="0089576F">
        <w:rPr>
          <w:rFonts w:ascii="Arial" w:hAnsi="Arial" w:cs="Arial"/>
          <w:sz w:val="24"/>
          <w:szCs w:val="24"/>
        </w:rPr>
        <w:t xml:space="preserve">luego de su detención, pese a que habían estado compartiendo toda esa noche de farra </w:t>
      </w:r>
      <w:r w:rsidR="000C7370" w:rsidRPr="0089576F">
        <w:rPr>
          <w:rFonts w:ascii="Arial" w:hAnsi="Arial" w:cs="Arial"/>
          <w:sz w:val="24"/>
          <w:szCs w:val="24"/>
        </w:rPr>
        <w:t>según lo que manifestó en su declaración.</w:t>
      </w:r>
    </w:p>
    <w:p w:rsidR="00644D8C" w:rsidRPr="0089576F" w:rsidRDefault="00644D8C" w:rsidP="009B6423">
      <w:pPr>
        <w:spacing w:line="360" w:lineRule="auto"/>
        <w:jc w:val="both"/>
        <w:rPr>
          <w:rFonts w:ascii="Arial" w:hAnsi="Arial" w:cs="Arial"/>
          <w:sz w:val="24"/>
          <w:szCs w:val="24"/>
        </w:rPr>
      </w:pPr>
    </w:p>
    <w:p w:rsidR="000C6104" w:rsidRPr="0089576F" w:rsidRDefault="00644D8C" w:rsidP="009B6423">
      <w:pPr>
        <w:spacing w:line="360" w:lineRule="auto"/>
        <w:jc w:val="both"/>
        <w:rPr>
          <w:rFonts w:ascii="Arial" w:hAnsi="Arial" w:cs="Arial"/>
          <w:sz w:val="24"/>
          <w:szCs w:val="24"/>
        </w:rPr>
      </w:pPr>
      <w:r>
        <w:rPr>
          <w:rFonts w:ascii="Arial" w:hAnsi="Arial" w:cs="Arial"/>
          <w:sz w:val="24"/>
          <w:szCs w:val="24"/>
        </w:rPr>
        <w:t>6</w:t>
      </w:r>
      <w:r w:rsidR="00F156CA" w:rsidRPr="0089576F">
        <w:rPr>
          <w:rFonts w:ascii="Arial" w:hAnsi="Arial" w:cs="Arial"/>
          <w:sz w:val="24"/>
          <w:szCs w:val="24"/>
        </w:rPr>
        <w:t>.</w:t>
      </w:r>
      <w:r w:rsidR="000C6104" w:rsidRPr="0089576F">
        <w:rPr>
          <w:rFonts w:ascii="Arial" w:hAnsi="Arial" w:cs="Arial"/>
          <w:sz w:val="24"/>
          <w:szCs w:val="24"/>
        </w:rPr>
        <w:t>3 Con base en lo expuesto anteriormente y e</w:t>
      </w:r>
      <w:r>
        <w:rPr>
          <w:rFonts w:ascii="Arial" w:hAnsi="Arial" w:cs="Arial"/>
          <w:sz w:val="24"/>
          <w:szCs w:val="24"/>
        </w:rPr>
        <w:t>n</w:t>
      </w:r>
      <w:r w:rsidR="000C6104" w:rsidRPr="0089576F">
        <w:rPr>
          <w:rFonts w:ascii="Arial" w:hAnsi="Arial" w:cs="Arial"/>
          <w:sz w:val="24"/>
          <w:szCs w:val="24"/>
        </w:rPr>
        <w:t xml:space="preserve"> aplicación del principio</w:t>
      </w:r>
      <w:r w:rsidR="00B7026E">
        <w:rPr>
          <w:rFonts w:ascii="Arial" w:hAnsi="Arial" w:cs="Arial"/>
          <w:sz w:val="24"/>
          <w:szCs w:val="24"/>
        </w:rPr>
        <w:t xml:space="preserve"> de necesidad de prueba que se </w:t>
      </w:r>
      <w:r w:rsidR="000C6104" w:rsidRPr="0089576F">
        <w:rPr>
          <w:rFonts w:ascii="Arial" w:hAnsi="Arial" w:cs="Arial"/>
          <w:sz w:val="24"/>
          <w:szCs w:val="24"/>
        </w:rPr>
        <w:t>deduce de los artículos 372 y 381 del CPP, hay que hacer las siguientes manifestaciones sobre la</w:t>
      </w:r>
      <w:r w:rsidR="00B7026E">
        <w:rPr>
          <w:rFonts w:ascii="Arial" w:hAnsi="Arial" w:cs="Arial"/>
          <w:sz w:val="24"/>
          <w:szCs w:val="24"/>
        </w:rPr>
        <w:t xml:space="preserve"> prueba practicada en el juicio</w:t>
      </w:r>
      <w:r w:rsidR="000C6104" w:rsidRPr="00B7026E">
        <w:rPr>
          <w:rFonts w:ascii="Arial" w:hAnsi="Arial" w:cs="Arial"/>
          <w:sz w:val="24"/>
          <w:szCs w:val="24"/>
        </w:rPr>
        <w:t>:</w:t>
      </w:r>
    </w:p>
    <w:p w:rsidR="00B7026E" w:rsidRDefault="00B7026E" w:rsidP="00CA4F7B">
      <w:pPr>
        <w:spacing w:line="360" w:lineRule="auto"/>
        <w:jc w:val="both"/>
        <w:rPr>
          <w:rFonts w:ascii="Arial" w:hAnsi="Arial" w:cs="Arial"/>
          <w:sz w:val="24"/>
          <w:szCs w:val="24"/>
        </w:rPr>
      </w:pPr>
    </w:p>
    <w:p w:rsidR="002426A8" w:rsidRDefault="00B7026E" w:rsidP="00CA4F7B">
      <w:pPr>
        <w:spacing w:line="360" w:lineRule="auto"/>
        <w:jc w:val="both"/>
        <w:rPr>
          <w:rFonts w:ascii="Arial" w:hAnsi="Arial" w:cs="Arial"/>
          <w:sz w:val="24"/>
          <w:szCs w:val="24"/>
        </w:rPr>
      </w:pPr>
      <w:r>
        <w:rPr>
          <w:rFonts w:ascii="Arial" w:hAnsi="Arial" w:cs="Arial"/>
          <w:sz w:val="24"/>
          <w:szCs w:val="24"/>
        </w:rPr>
        <w:t>6</w:t>
      </w:r>
      <w:r w:rsidR="00F631E1" w:rsidRPr="0089576F">
        <w:rPr>
          <w:rFonts w:ascii="Arial" w:hAnsi="Arial" w:cs="Arial"/>
          <w:sz w:val="24"/>
          <w:szCs w:val="24"/>
        </w:rPr>
        <w:t xml:space="preserve">.3.1 Del testimonio entregado por </w:t>
      </w:r>
      <w:r w:rsidR="00CA4F7B" w:rsidRPr="0089576F">
        <w:rPr>
          <w:rFonts w:ascii="Arial" w:hAnsi="Arial" w:cs="Arial"/>
          <w:sz w:val="24"/>
          <w:szCs w:val="24"/>
        </w:rPr>
        <w:t>Luz Amanda Arboleda Uribe</w:t>
      </w:r>
      <w:r w:rsidR="00F631E1" w:rsidRPr="0089576F">
        <w:rPr>
          <w:rFonts w:ascii="Arial" w:hAnsi="Arial" w:cs="Arial"/>
          <w:sz w:val="24"/>
          <w:szCs w:val="24"/>
        </w:rPr>
        <w:t xml:space="preserve">, hermana de </w:t>
      </w:r>
      <w:r>
        <w:rPr>
          <w:rFonts w:ascii="Arial" w:hAnsi="Arial" w:cs="Arial"/>
          <w:sz w:val="24"/>
          <w:szCs w:val="24"/>
        </w:rPr>
        <w:t>Luis Orlando Arboleda</w:t>
      </w:r>
      <w:r w:rsidR="005A7367" w:rsidRPr="0089576F">
        <w:rPr>
          <w:rFonts w:ascii="Arial" w:hAnsi="Arial" w:cs="Arial"/>
          <w:sz w:val="24"/>
          <w:szCs w:val="24"/>
        </w:rPr>
        <w:t xml:space="preserve">, quien fue </w:t>
      </w:r>
      <w:r w:rsidR="00F631E1" w:rsidRPr="0089576F">
        <w:rPr>
          <w:rFonts w:ascii="Arial" w:hAnsi="Arial" w:cs="Arial"/>
          <w:sz w:val="24"/>
          <w:szCs w:val="24"/>
        </w:rPr>
        <w:t>testigo presencial del homicidio, se desprende</w:t>
      </w:r>
      <w:r>
        <w:rPr>
          <w:rFonts w:ascii="Arial" w:hAnsi="Arial" w:cs="Arial"/>
          <w:sz w:val="24"/>
          <w:szCs w:val="24"/>
        </w:rPr>
        <w:t xml:space="preserve"> en esencia</w:t>
      </w:r>
      <w:r w:rsidR="002426A8" w:rsidRPr="0089576F">
        <w:rPr>
          <w:rFonts w:ascii="Arial" w:hAnsi="Arial" w:cs="Arial"/>
          <w:sz w:val="24"/>
          <w:szCs w:val="24"/>
        </w:rPr>
        <w:t xml:space="preserve"> lo </w:t>
      </w:r>
      <w:r>
        <w:rPr>
          <w:rFonts w:ascii="Arial" w:hAnsi="Arial" w:cs="Arial"/>
          <w:sz w:val="24"/>
          <w:szCs w:val="24"/>
        </w:rPr>
        <w:t>siguiente:</w:t>
      </w:r>
      <w:r w:rsidR="00F631E1" w:rsidRPr="0089576F">
        <w:rPr>
          <w:rFonts w:ascii="Arial" w:hAnsi="Arial" w:cs="Arial"/>
          <w:sz w:val="24"/>
          <w:szCs w:val="24"/>
        </w:rPr>
        <w:t xml:space="preserve"> i) el 29 de enero de 2012, a eso de la 1.00 horas </w:t>
      </w:r>
      <w:r w:rsidR="0021644F" w:rsidRPr="0089576F">
        <w:rPr>
          <w:rFonts w:ascii="Arial" w:hAnsi="Arial" w:cs="Arial"/>
          <w:sz w:val="24"/>
          <w:szCs w:val="24"/>
        </w:rPr>
        <w:t xml:space="preserve">escuchó la voz de Luis Emilio por lo cual se </w:t>
      </w:r>
      <w:r w:rsidR="001D7574" w:rsidRPr="0089576F">
        <w:rPr>
          <w:rFonts w:ascii="Arial" w:hAnsi="Arial" w:cs="Arial"/>
          <w:sz w:val="24"/>
          <w:szCs w:val="24"/>
        </w:rPr>
        <w:t>asomó por la ventana de su casa y vio a su hermano acompañado de dos muchach</w:t>
      </w:r>
      <w:r>
        <w:rPr>
          <w:rFonts w:ascii="Arial" w:hAnsi="Arial" w:cs="Arial"/>
          <w:sz w:val="24"/>
          <w:szCs w:val="24"/>
        </w:rPr>
        <w:t>os, quienes se dirigían hacia “la 40” (sector de “zona rosa”</w:t>
      </w:r>
      <w:r w:rsidR="001D7574" w:rsidRPr="0089576F">
        <w:rPr>
          <w:rFonts w:ascii="Arial" w:hAnsi="Arial" w:cs="Arial"/>
          <w:sz w:val="24"/>
          <w:szCs w:val="24"/>
        </w:rPr>
        <w:t xml:space="preserve"> y de cantinas</w:t>
      </w:r>
      <w:r>
        <w:rPr>
          <w:rFonts w:ascii="Arial" w:hAnsi="Arial" w:cs="Arial"/>
          <w:sz w:val="24"/>
          <w:szCs w:val="24"/>
        </w:rPr>
        <w:t>)</w:t>
      </w:r>
      <w:r w:rsidR="001D7574" w:rsidRPr="0089576F">
        <w:rPr>
          <w:rFonts w:ascii="Arial" w:hAnsi="Arial" w:cs="Arial"/>
          <w:sz w:val="24"/>
          <w:szCs w:val="24"/>
        </w:rPr>
        <w:t xml:space="preserve">; ii) no advirtió que </w:t>
      </w:r>
      <w:r>
        <w:rPr>
          <w:rFonts w:ascii="Arial" w:hAnsi="Arial" w:cs="Arial"/>
          <w:sz w:val="24"/>
          <w:szCs w:val="24"/>
        </w:rPr>
        <w:t>su prójimo estuviera embriagado</w:t>
      </w:r>
      <w:r w:rsidR="001D7574" w:rsidRPr="0089576F">
        <w:rPr>
          <w:rFonts w:ascii="Arial" w:hAnsi="Arial" w:cs="Arial"/>
          <w:sz w:val="24"/>
          <w:szCs w:val="24"/>
        </w:rPr>
        <w:t xml:space="preserve">; iii) al irse a </w:t>
      </w:r>
      <w:r>
        <w:rPr>
          <w:rFonts w:ascii="Arial" w:hAnsi="Arial" w:cs="Arial"/>
          <w:sz w:val="24"/>
          <w:szCs w:val="24"/>
        </w:rPr>
        <w:t>acostar oyó una discusión</w:t>
      </w:r>
      <w:r w:rsidR="001D7574" w:rsidRPr="0089576F">
        <w:rPr>
          <w:rFonts w:ascii="Arial" w:hAnsi="Arial" w:cs="Arial"/>
          <w:sz w:val="24"/>
          <w:szCs w:val="24"/>
        </w:rPr>
        <w:t xml:space="preserve">, por lo cual se vistió y salió a la calle; iv) al acercarse </w:t>
      </w:r>
      <w:r>
        <w:rPr>
          <w:rFonts w:ascii="Arial" w:hAnsi="Arial" w:cs="Arial"/>
          <w:sz w:val="24"/>
          <w:szCs w:val="24"/>
        </w:rPr>
        <w:t>escuchó que “ tortugo” (</w:t>
      </w:r>
      <w:r w:rsidR="00507F8C" w:rsidRPr="0089576F">
        <w:rPr>
          <w:rFonts w:ascii="Arial" w:hAnsi="Arial" w:cs="Arial"/>
          <w:sz w:val="24"/>
          <w:szCs w:val="24"/>
        </w:rPr>
        <w:t>es decir el procesado EJLA</w:t>
      </w:r>
      <w:r>
        <w:rPr>
          <w:rFonts w:ascii="Arial" w:hAnsi="Arial" w:cs="Arial"/>
          <w:sz w:val="24"/>
          <w:szCs w:val="24"/>
        </w:rPr>
        <w:t>)</w:t>
      </w:r>
      <w:r w:rsidR="00507F8C" w:rsidRPr="00B7026E">
        <w:rPr>
          <w:rFonts w:ascii="Arial" w:hAnsi="Arial" w:cs="Arial"/>
          <w:sz w:val="24"/>
          <w:szCs w:val="24"/>
        </w:rPr>
        <w:t xml:space="preserve">, </w:t>
      </w:r>
      <w:r w:rsidR="00CA4F7B" w:rsidRPr="0089576F">
        <w:rPr>
          <w:rFonts w:ascii="Arial" w:hAnsi="Arial" w:cs="Arial"/>
          <w:sz w:val="24"/>
          <w:szCs w:val="24"/>
        </w:rPr>
        <w:t xml:space="preserve">le decía a </w:t>
      </w:r>
      <w:r>
        <w:rPr>
          <w:rFonts w:ascii="Arial" w:hAnsi="Arial" w:cs="Arial"/>
          <w:sz w:val="24"/>
          <w:szCs w:val="24"/>
        </w:rPr>
        <w:t>su hermano “</w:t>
      </w:r>
      <w:r w:rsidR="00507F8C" w:rsidRPr="0089576F">
        <w:rPr>
          <w:rFonts w:ascii="Arial" w:hAnsi="Arial" w:cs="Arial"/>
          <w:i/>
          <w:sz w:val="24"/>
          <w:szCs w:val="24"/>
        </w:rPr>
        <w:t>que</w:t>
      </w:r>
      <w:r w:rsidR="00CA4F7B" w:rsidRPr="0089576F">
        <w:rPr>
          <w:rFonts w:ascii="Arial" w:hAnsi="Arial" w:cs="Arial"/>
          <w:i/>
          <w:sz w:val="24"/>
          <w:szCs w:val="24"/>
        </w:rPr>
        <w:t xml:space="preserve"> sacara el cuchillo</w:t>
      </w:r>
      <w:r w:rsidR="00507F8C" w:rsidRPr="0089576F">
        <w:rPr>
          <w:rFonts w:ascii="Arial" w:hAnsi="Arial" w:cs="Arial"/>
          <w:i/>
          <w:sz w:val="24"/>
          <w:szCs w:val="24"/>
        </w:rPr>
        <w:t>”;</w:t>
      </w:r>
      <w:r w:rsidR="00507F8C" w:rsidRPr="0089576F">
        <w:rPr>
          <w:rFonts w:ascii="Arial" w:hAnsi="Arial" w:cs="Arial"/>
          <w:sz w:val="24"/>
          <w:szCs w:val="24"/>
        </w:rPr>
        <w:t xml:space="preserve"> v) Luis </w:t>
      </w:r>
      <w:r w:rsidR="005F7D5D" w:rsidRPr="0089576F">
        <w:rPr>
          <w:rFonts w:ascii="Arial" w:hAnsi="Arial" w:cs="Arial"/>
          <w:sz w:val="24"/>
          <w:szCs w:val="24"/>
        </w:rPr>
        <w:t xml:space="preserve">Orlando </w:t>
      </w:r>
      <w:r w:rsidR="00507F8C" w:rsidRPr="0089576F">
        <w:rPr>
          <w:rFonts w:ascii="Arial" w:hAnsi="Arial" w:cs="Arial"/>
          <w:sz w:val="24"/>
          <w:szCs w:val="24"/>
        </w:rPr>
        <w:t>n</w:t>
      </w:r>
      <w:r>
        <w:rPr>
          <w:rFonts w:ascii="Arial" w:hAnsi="Arial" w:cs="Arial"/>
          <w:sz w:val="24"/>
          <w:szCs w:val="24"/>
        </w:rPr>
        <w:t>o portaba armas y le replicaba a “Tortugo” “</w:t>
      </w:r>
      <w:r w:rsidR="00507F8C" w:rsidRPr="0089576F">
        <w:rPr>
          <w:rFonts w:ascii="Arial" w:hAnsi="Arial" w:cs="Arial"/>
          <w:i/>
          <w:sz w:val="24"/>
          <w:szCs w:val="24"/>
        </w:rPr>
        <w:t>que lo quemara</w:t>
      </w:r>
      <w:r>
        <w:rPr>
          <w:rFonts w:ascii="Arial" w:hAnsi="Arial" w:cs="Arial"/>
          <w:sz w:val="24"/>
          <w:szCs w:val="24"/>
        </w:rPr>
        <w:t>”</w:t>
      </w:r>
      <w:r w:rsidR="00507F8C" w:rsidRPr="0089576F">
        <w:rPr>
          <w:rFonts w:ascii="Arial" w:hAnsi="Arial" w:cs="Arial"/>
          <w:sz w:val="24"/>
          <w:szCs w:val="24"/>
        </w:rPr>
        <w:t xml:space="preserve">, por lo cual la </w:t>
      </w:r>
      <w:r w:rsidR="005A7367" w:rsidRPr="0089576F">
        <w:rPr>
          <w:rFonts w:ascii="Arial" w:hAnsi="Arial" w:cs="Arial"/>
          <w:sz w:val="24"/>
          <w:szCs w:val="24"/>
        </w:rPr>
        <w:t xml:space="preserve">declarante se </w:t>
      </w:r>
      <w:r w:rsidR="00507F8C" w:rsidRPr="0089576F">
        <w:rPr>
          <w:rFonts w:ascii="Arial" w:hAnsi="Arial" w:cs="Arial"/>
          <w:sz w:val="24"/>
          <w:szCs w:val="24"/>
        </w:rPr>
        <w:t xml:space="preserve">detuvo por temor al </w:t>
      </w:r>
      <w:r>
        <w:rPr>
          <w:rFonts w:ascii="Arial" w:hAnsi="Arial" w:cs="Arial"/>
          <w:sz w:val="24"/>
          <w:szCs w:val="24"/>
        </w:rPr>
        <w:t xml:space="preserve">suponer que </w:t>
      </w:r>
      <w:r w:rsidR="00CA4F7B" w:rsidRPr="0089576F">
        <w:rPr>
          <w:rFonts w:ascii="Arial" w:hAnsi="Arial" w:cs="Arial"/>
          <w:sz w:val="24"/>
          <w:szCs w:val="24"/>
        </w:rPr>
        <w:t xml:space="preserve">tenían un arma de fuego </w:t>
      </w:r>
      <w:r w:rsidR="00507F8C" w:rsidRPr="0089576F">
        <w:rPr>
          <w:rFonts w:ascii="Arial" w:hAnsi="Arial" w:cs="Arial"/>
          <w:sz w:val="24"/>
          <w:szCs w:val="24"/>
        </w:rPr>
        <w:t xml:space="preserve"> vi) en el sitio estaba otro sujeto que vestía un chaqueta verde, quien tiró al piso a su hermano, </w:t>
      </w:r>
      <w:r w:rsidR="00644D8C">
        <w:rPr>
          <w:rFonts w:ascii="Arial" w:hAnsi="Arial" w:cs="Arial"/>
          <w:sz w:val="24"/>
          <w:szCs w:val="24"/>
        </w:rPr>
        <w:t>quien no tuvo tiempo de pararse</w:t>
      </w:r>
      <w:r>
        <w:rPr>
          <w:rFonts w:ascii="Arial" w:hAnsi="Arial" w:cs="Arial"/>
          <w:sz w:val="24"/>
          <w:szCs w:val="24"/>
        </w:rPr>
        <w:t>; vi) en ese momento gritó</w:t>
      </w:r>
      <w:r w:rsidR="00507F8C" w:rsidRPr="0089576F">
        <w:rPr>
          <w:rFonts w:ascii="Arial" w:hAnsi="Arial" w:cs="Arial"/>
          <w:sz w:val="24"/>
          <w:szCs w:val="24"/>
        </w:rPr>
        <w:t xml:space="preserve">: </w:t>
      </w:r>
      <w:r w:rsidR="00CA4F7B" w:rsidRPr="0089576F">
        <w:rPr>
          <w:rFonts w:ascii="Arial" w:hAnsi="Arial" w:cs="Arial"/>
          <w:sz w:val="24"/>
          <w:szCs w:val="24"/>
        </w:rPr>
        <w:t>“</w:t>
      </w:r>
      <w:r>
        <w:rPr>
          <w:rFonts w:ascii="Arial" w:hAnsi="Arial" w:cs="Arial"/>
          <w:i/>
          <w:sz w:val="24"/>
          <w:szCs w:val="24"/>
        </w:rPr>
        <w:t>no tortugo</w:t>
      </w:r>
      <w:r w:rsidR="00CA4F7B" w:rsidRPr="0089576F">
        <w:rPr>
          <w:rFonts w:ascii="Arial" w:hAnsi="Arial" w:cs="Arial"/>
          <w:i/>
          <w:sz w:val="24"/>
          <w:szCs w:val="24"/>
        </w:rPr>
        <w:t xml:space="preserve">, no </w:t>
      </w:r>
      <w:r>
        <w:rPr>
          <w:rFonts w:ascii="Arial" w:hAnsi="Arial" w:cs="Arial"/>
          <w:i/>
          <w:sz w:val="24"/>
          <w:szCs w:val="24"/>
        </w:rPr>
        <w:t>lo mate ay llamen a la policía</w:t>
      </w:r>
      <w:r>
        <w:rPr>
          <w:rFonts w:ascii="Arial" w:hAnsi="Arial" w:cs="Arial"/>
          <w:sz w:val="24"/>
          <w:szCs w:val="24"/>
        </w:rPr>
        <w:t>”</w:t>
      </w:r>
      <w:r w:rsidR="00157BB2" w:rsidRPr="0089576F">
        <w:rPr>
          <w:rFonts w:ascii="Arial" w:hAnsi="Arial" w:cs="Arial"/>
          <w:sz w:val="24"/>
          <w:szCs w:val="24"/>
        </w:rPr>
        <w:t>; vii) seguidamente escuchó los disparos</w:t>
      </w:r>
      <w:r w:rsidR="00BF76CC" w:rsidRPr="0089576F">
        <w:rPr>
          <w:rFonts w:ascii="Arial" w:hAnsi="Arial" w:cs="Arial"/>
          <w:sz w:val="24"/>
          <w:szCs w:val="24"/>
        </w:rPr>
        <w:t xml:space="preserve">, </w:t>
      </w:r>
      <w:r>
        <w:rPr>
          <w:rFonts w:ascii="Arial" w:hAnsi="Arial" w:cs="Arial"/>
          <w:sz w:val="24"/>
          <w:szCs w:val="24"/>
        </w:rPr>
        <w:t>se</w:t>
      </w:r>
      <w:r w:rsidR="00CA4F7B" w:rsidRPr="0089576F">
        <w:rPr>
          <w:rFonts w:ascii="Arial" w:hAnsi="Arial" w:cs="Arial"/>
          <w:sz w:val="24"/>
          <w:szCs w:val="24"/>
        </w:rPr>
        <w:t xml:space="preserve"> desplom</w:t>
      </w:r>
      <w:r w:rsidR="00BF76CC" w:rsidRPr="0089576F">
        <w:rPr>
          <w:rFonts w:ascii="Arial" w:hAnsi="Arial" w:cs="Arial"/>
          <w:sz w:val="24"/>
          <w:szCs w:val="24"/>
        </w:rPr>
        <w:t>ó y quedó en shock)</w:t>
      </w:r>
      <w:r w:rsidR="00157BB2" w:rsidRPr="0089576F">
        <w:rPr>
          <w:rFonts w:ascii="Arial" w:hAnsi="Arial" w:cs="Arial"/>
          <w:sz w:val="24"/>
          <w:szCs w:val="24"/>
        </w:rPr>
        <w:t xml:space="preserve">; </w:t>
      </w:r>
      <w:r>
        <w:rPr>
          <w:rFonts w:ascii="Arial" w:hAnsi="Arial" w:cs="Arial"/>
          <w:sz w:val="24"/>
          <w:szCs w:val="24"/>
        </w:rPr>
        <w:t>viii) no supo que rumbo tomaron esa personas</w:t>
      </w:r>
      <w:r w:rsidR="00157BB2" w:rsidRPr="0089576F">
        <w:rPr>
          <w:rFonts w:ascii="Arial" w:hAnsi="Arial" w:cs="Arial"/>
          <w:sz w:val="24"/>
          <w:szCs w:val="24"/>
        </w:rPr>
        <w:t>; viii) el grupo donde se formó la discusión estaba integrado por cinco personas</w:t>
      </w:r>
      <w:r w:rsidR="00D64EEC" w:rsidRPr="0089576F">
        <w:rPr>
          <w:rFonts w:ascii="Arial" w:hAnsi="Arial" w:cs="Arial"/>
          <w:sz w:val="24"/>
          <w:szCs w:val="24"/>
        </w:rPr>
        <w:t>, que un momento dado trataron de sepa</w:t>
      </w:r>
      <w:r>
        <w:rPr>
          <w:rFonts w:ascii="Arial" w:hAnsi="Arial" w:cs="Arial"/>
          <w:sz w:val="24"/>
          <w:szCs w:val="24"/>
        </w:rPr>
        <w:t>rar a la víctima y al agresor</w:t>
      </w:r>
      <w:r w:rsidR="00157BB2" w:rsidRPr="0089576F">
        <w:rPr>
          <w:rFonts w:ascii="Arial" w:hAnsi="Arial" w:cs="Arial"/>
          <w:sz w:val="24"/>
          <w:szCs w:val="24"/>
        </w:rPr>
        <w:t xml:space="preserve">; ix) </w:t>
      </w:r>
      <w:r w:rsidR="00CA4F7B" w:rsidRPr="0089576F">
        <w:rPr>
          <w:rFonts w:ascii="Arial" w:hAnsi="Arial" w:cs="Arial"/>
          <w:sz w:val="24"/>
          <w:szCs w:val="24"/>
        </w:rPr>
        <w:t xml:space="preserve">posteriormente cuando la calmaron y entraron a su casa le dijeron que </w:t>
      </w:r>
      <w:r w:rsidR="005A7367" w:rsidRPr="0089576F">
        <w:rPr>
          <w:rFonts w:ascii="Arial" w:hAnsi="Arial" w:cs="Arial"/>
          <w:sz w:val="24"/>
          <w:szCs w:val="24"/>
        </w:rPr>
        <w:t xml:space="preserve">Luis Orlando </w:t>
      </w:r>
      <w:r w:rsidR="00CA4F7B" w:rsidRPr="0089576F">
        <w:rPr>
          <w:rFonts w:ascii="Arial" w:hAnsi="Arial" w:cs="Arial"/>
          <w:sz w:val="24"/>
          <w:szCs w:val="24"/>
        </w:rPr>
        <w:t>andaba con dos muchachos y que uno de ellos había puesto el denuncio</w:t>
      </w:r>
      <w:r>
        <w:rPr>
          <w:rFonts w:ascii="Arial" w:hAnsi="Arial" w:cs="Arial"/>
          <w:sz w:val="24"/>
          <w:szCs w:val="24"/>
        </w:rPr>
        <w:t xml:space="preserve"> por el homicidio</w:t>
      </w:r>
      <w:r w:rsidR="00157BB2" w:rsidRPr="0089576F">
        <w:rPr>
          <w:rFonts w:ascii="Arial" w:hAnsi="Arial" w:cs="Arial"/>
          <w:sz w:val="24"/>
          <w:szCs w:val="24"/>
        </w:rPr>
        <w:t xml:space="preserve">; x) </w:t>
      </w:r>
      <w:r w:rsidR="00B21B9F" w:rsidRPr="0089576F">
        <w:rPr>
          <w:rFonts w:ascii="Arial" w:hAnsi="Arial" w:cs="Arial"/>
          <w:sz w:val="24"/>
          <w:szCs w:val="24"/>
        </w:rPr>
        <w:t>reiteró que e</w:t>
      </w:r>
      <w:r w:rsidR="00157BB2" w:rsidRPr="0089576F">
        <w:rPr>
          <w:rFonts w:ascii="Arial" w:hAnsi="Arial" w:cs="Arial"/>
          <w:sz w:val="24"/>
          <w:szCs w:val="24"/>
        </w:rPr>
        <w:t xml:space="preserve">staba muy cerca cuando Luis </w:t>
      </w:r>
      <w:r>
        <w:rPr>
          <w:rFonts w:ascii="Arial" w:hAnsi="Arial" w:cs="Arial"/>
          <w:sz w:val="24"/>
          <w:szCs w:val="24"/>
        </w:rPr>
        <w:t>Orlando</w:t>
      </w:r>
      <w:r w:rsidR="00157BB2" w:rsidRPr="0089576F">
        <w:rPr>
          <w:rFonts w:ascii="Arial" w:hAnsi="Arial" w:cs="Arial"/>
          <w:sz w:val="24"/>
          <w:szCs w:val="24"/>
        </w:rPr>
        <w:t xml:space="preserve"> </w:t>
      </w:r>
      <w:r>
        <w:rPr>
          <w:rFonts w:ascii="Arial" w:hAnsi="Arial" w:cs="Arial"/>
          <w:sz w:val="24"/>
          <w:szCs w:val="24"/>
        </w:rPr>
        <w:t>le dijo al procesado</w:t>
      </w:r>
      <w:r w:rsidR="006C09CD">
        <w:rPr>
          <w:rFonts w:ascii="Arial" w:hAnsi="Arial" w:cs="Arial"/>
          <w:sz w:val="24"/>
          <w:szCs w:val="24"/>
        </w:rPr>
        <w:t>:</w:t>
      </w:r>
      <w:r w:rsidR="00CA4F7B" w:rsidRPr="0089576F">
        <w:rPr>
          <w:rFonts w:ascii="Arial" w:hAnsi="Arial" w:cs="Arial"/>
          <w:sz w:val="24"/>
          <w:szCs w:val="24"/>
        </w:rPr>
        <w:t xml:space="preserve"> “</w:t>
      </w:r>
      <w:r w:rsidR="00CA4F7B" w:rsidRPr="0089576F">
        <w:rPr>
          <w:rFonts w:ascii="Arial" w:hAnsi="Arial" w:cs="Arial"/>
          <w:i/>
          <w:sz w:val="24"/>
          <w:szCs w:val="24"/>
        </w:rPr>
        <w:t>quémelo</w:t>
      </w:r>
      <w:r w:rsidR="00B21B9F" w:rsidRPr="0089576F">
        <w:rPr>
          <w:rFonts w:ascii="Arial" w:hAnsi="Arial" w:cs="Arial"/>
          <w:i/>
          <w:sz w:val="24"/>
          <w:szCs w:val="24"/>
        </w:rPr>
        <w:t xml:space="preserve"> que es para hombres</w:t>
      </w:r>
      <w:r w:rsidR="00CA4F7B" w:rsidRPr="0089576F">
        <w:rPr>
          <w:rFonts w:ascii="Arial" w:hAnsi="Arial" w:cs="Arial"/>
          <w:sz w:val="24"/>
          <w:szCs w:val="24"/>
        </w:rPr>
        <w:t>”</w:t>
      </w:r>
      <w:r w:rsidR="006C09CD">
        <w:rPr>
          <w:rFonts w:ascii="Arial" w:hAnsi="Arial" w:cs="Arial"/>
          <w:sz w:val="24"/>
          <w:szCs w:val="24"/>
        </w:rPr>
        <w:t>;</w:t>
      </w:r>
      <w:r w:rsidR="00B21B9F" w:rsidRPr="0089576F">
        <w:rPr>
          <w:rFonts w:ascii="Arial" w:hAnsi="Arial" w:cs="Arial"/>
          <w:sz w:val="24"/>
          <w:szCs w:val="24"/>
        </w:rPr>
        <w:t xml:space="preserve"> y que luego el individuo que vestía la chaqueta verde, lanzó a su hermano al suelo y </w:t>
      </w:r>
      <w:r>
        <w:rPr>
          <w:rFonts w:ascii="Arial" w:hAnsi="Arial" w:cs="Arial"/>
          <w:sz w:val="24"/>
          <w:szCs w:val="24"/>
        </w:rPr>
        <w:t>seguidamente “</w:t>
      </w:r>
      <w:r w:rsidR="00B21B9F" w:rsidRPr="0089576F">
        <w:rPr>
          <w:rFonts w:ascii="Arial" w:hAnsi="Arial" w:cs="Arial"/>
          <w:sz w:val="24"/>
          <w:szCs w:val="24"/>
        </w:rPr>
        <w:t>t</w:t>
      </w:r>
      <w:r>
        <w:rPr>
          <w:rFonts w:ascii="Arial" w:hAnsi="Arial" w:cs="Arial"/>
          <w:sz w:val="24"/>
          <w:szCs w:val="24"/>
        </w:rPr>
        <w:t>ortugo” le disparó; xi) la noche de los hechos, “</w:t>
      </w:r>
      <w:r w:rsidR="00B21B9F" w:rsidRPr="0089576F">
        <w:rPr>
          <w:rFonts w:ascii="Arial" w:hAnsi="Arial" w:cs="Arial"/>
          <w:sz w:val="24"/>
          <w:szCs w:val="24"/>
        </w:rPr>
        <w:t xml:space="preserve">tortugo” usaba ropa oscura y una cachucha oscura y su hermano estaba desarmado; </w:t>
      </w:r>
      <w:r w:rsidR="00BF76CC" w:rsidRPr="0089576F">
        <w:rPr>
          <w:rFonts w:ascii="Arial" w:hAnsi="Arial" w:cs="Arial"/>
          <w:sz w:val="24"/>
          <w:szCs w:val="24"/>
        </w:rPr>
        <w:t xml:space="preserve">xii) una de las personas que estaban con Luis </w:t>
      </w:r>
      <w:r w:rsidR="005F7D5D" w:rsidRPr="0089576F">
        <w:rPr>
          <w:rFonts w:ascii="Arial" w:hAnsi="Arial" w:cs="Arial"/>
          <w:sz w:val="24"/>
          <w:szCs w:val="24"/>
        </w:rPr>
        <w:t xml:space="preserve">Orlando </w:t>
      </w:r>
      <w:r w:rsidR="00BF76CC" w:rsidRPr="0089576F">
        <w:rPr>
          <w:rFonts w:ascii="Arial" w:hAnsi="Arial" w:cs="Arial"/>
          <w:sz w:val="24"/>
          <w:szCs w:val="24"/>
        </w:rPr>
        <w:t xml:space="preserve">le dijo que había ido </w:t>
      </w:r>
      <w:r>
        <w:rPr>
          <w:rFonts w:ascii="Arial" w:hAnsi="Arial" w:cs="Arial"/>
          <w:sz w:val="24"/>
          <w:szCs w:val="24"/>
        </w:rPr>
        <w:t>a formular la denuncia porque “tortugo” estaba en el</w:t>
      </w:r>
      <w:r w:rsidR="00CA4F7B" w:rsidRPr="0089576F">
        <w:rPr>
          <w:rFonts w:ascii="Arial" w:hAnsi="Arial" w:cs="Arial"/>
          <w:sz w:val="24"/>
          <w:szCs w:val="24"/>
        </w:rPr>
        <w:t xml:space="preserve"> parque</w:t>
      </w:r>
      <w:r w:rsidR="00BF76CC" w:rsidRPr="0089576F">
        <w:rPr>
          <w:rFonts w:ascii="Arial" w:hAnsi="Arial" w:cs="Arial"/>
          <w:sz w:val="24"/>
          <w:szCs w:val="24"/>
        </w:rPr>
        <w:t xml:space="preserve"> de Santu</w:t>
      </w:r>
      <w:r w:rsidR="005A7367" w:rsidRPr="0089576F">
        <w:rPr>
          <w:rFonts w:ascii="Arial" w:hAnsi="Arial" w:cs="Arial"/>
          <w:sz w:val="24"/>
          <w:szCs w:val="24"/>
        </w:rPr>
        <w:t>a</w:t>
      </w:r>
      <w:r w:rsidR="00BF76CC" w:rsidRPr="0089576F">
        <w:rPr>
          <w:rFonts w:ascii="Arial" w:hAnsi="Arial" w:cs="Arial"/>
          <w:sz w:val="24"/>
          <w:szCs w:val="24"/>
        </w:rPr>
        <w:t>rio; xiii) conocía al autor del hecho</w:t>
      </w:r>
      <w:r w:rsidR="005A7367" w:rsidRPr="0089576F">
        <w:rPr>
          <w:rFonts w:ascii="Arial" w:hAnsi="Arial" w:cs="Arial"/>
          <w:sz w:val="24"/>
          <w:szCs w:val="24"/>
        </w:rPr>
        <w:t>, a quien seña</w:t>
      </w:r>
      <w:r>
        <w:rPr>
          <w:rFonts w:ascii="Arial" w:hAnsi="Arial" w:cs="Arial"/>
          <w:sz w:val="24"/>
          <w:szCs w:val="24"/>
        </w:rPr>
        <w:t xml:space="preserve">ló en medio de su declaración, </w:t>
      </w:r>
      <w:r w:rsidR="00BF76CC" w:rsidRPr="0089576F">
        <w:rPr>
          <w:rFonts w:ascii="Arial" w:hAnsi="Arial" w:cs="Arial"/>
          <w:sz w:val="24"/>
          <w:szCs w:val="24"/>
        </w:rPr>
        <w:t xml:space="preserve">porque </w:t>
      </w:r>
      <w:r w:rsidR="00CA4F7B" w:rsidRPr="0089576F">
        <w:rPr>
          <w:rFonts w:ascii="Arial" w:hAnsi="Arial" w:cs="Arial"/>
          <w:sz w:val="24"/>
          <w:szCs w:val="24"/>
        </w:rPr>
        <w:t>vivía</w:t>
      </w:r>
      <w:r>
        <w:rPr>
          <w:rFonts w:ascii="Arial" w:hAnsi="Arial" w:cs="Arial"/>
          <w:sz w:val="24"/>
          <w:szCs w:val="24"/>
        </w:rPr>
        <w:t xml:space="preserve"> </w:t>
      </w:r>
      <w:r w:rsidR="006C09CD">
        <w:rPr>
          <w:rFonts w:ascii="Arial" w:hAnsi="Arial" w:cs="Arial"/>
          <w:sz w:val="24"/>
          <w:szCs w:val="24"/>
        </w:rPr>
        <w:t xml:space="preserve">a una cuadra </w:t>
      </w:r>
      <w:r w:rsidR="006C09CD">
        <w:rPr>
          <w:rFonts w:ascii="Arial" w:hAnsi="Arial" w:cs="Arial"/>
          <w:sz w:val="24"/>
          <w:szCs w:val="24"/>
        </w:rPr>
        <w:lastRenderedPageBreak/>
        <w:t xml:space="preserve">abajo de su casa </w:t>
      </w:r>
      <w:r>
        <w:rPr>
          <w:rFonts w:ascii="Arial" w:hAnsi="Arial" w:cs="Arial"/>
          <w:sz w:val="24"/>
          <w:szCs w:val="24"/>
        </w:rPr>
        <w:t>le pagaba arriendo a una de sus</w:t>
      </w:r>
      <w:r w:rsidR="00CA4F7B" w:rsidRPr="0089576F">
        <w:rPr>
          <w:rFonts w:ascii="Arial" w:hAnsi="Arial" w:cs="Arial"/>
          <w:sz w:val="24"/>
          <w:szCs w:val="24"/>
        </w:rPr>
        <w:t xml:space="preserve"> hermanas, </w:t>
      </w:r>
      <w:r w:rsidR="00BF76CC" w:rsidRPr="0089576F">
        <w:rPr>
          <w:rFonts w:ascii="Arial" w:hAnsi="Arial" w:cs="Arial"/>
          <w:sz w:val="24"/>
          <w:szCs w:val="24"/>
        </w:rPr>
        <w:t>y a</w:t>
      </w:r>
      <w:r w:rsidR="00CA4F7B" w:rsidRPr="0089576F">
        <w:rPr>
          <w:rFonts w:ascii="Arial" w:hAnsi="Arial" w:cs="Arial"/>
          <w:sz w:val="24"/>
          <w:szCs w:val="24"/>
        </w:rPr>
        <w:t xml:space="preserve"> veces iba a la casa a preguntar por su hermana o sobrina para pagar el arriendo. Todos los días lo veía bajar por ahí porque él vivía a una cuadra de donde ella vive</w:t>
      </w:r>
      <w:r>
        <w:rPr>
          <w:rFonts w:ascii="Arial" w:hAnsi="Arial" w:cs="Arial"/>
          <w:sz w:val="24"/>
          <w:szCs w:val="24"/>
        </w:rPr>
        <w:t>; xiv) su relación con “t</w:t>
      </w:r>
      <w:r w:rsidR="00BF76CC" w:rsidRPr="0089576F">
        <w:rPr>
          <w:rFonts w:ascii="Arial" w:hAnsi="Arial" w:cs="Arial"/>
          <w:sz w:val="24"/>
          <w:szCs w:val="24"/>
        </w:rPr>
        <w:t>ortugo” era normal; xv) su hermano y el acusado h</w:t>
      </w:r>
      <w:r>
        <w:rPr>
          <w:rFonts w:ascii="Arial" w:hAnsi="Arial" w:cs="Arial"/>
          <w:sz w:val="24"/>
          <w:szCs w:val="24"/>
        </w:rPr>
        <w:t>abían sido amigos</w:t>
      </w:r>
      <w:r w:rsidR="00BF76CC" w:rsidRPr="0089576F">
        <w:rPr>
          <w:rFonts w:ascii="Arial" w:hAnsi="Arial" w:cs="Arial"/>
          <w:sz w:val="24"/>
          <w:szCs w:val="24"/>
        </w:rPr>
        <w:t>, pe</w:t>
      </w:r>
      <w:r w:rsidR="005F7D5D" w:rsidRPr="0089576F">
        <w:rPr>
          <w:rFonts w:ascii="Arial" w:hAnsi="Arial" w:cs="Arial"/>
          <w:sz w:val="24"/>
          <w:szCs w:val="24"/>
        </w:rPr>
        <w:t>ro luego se enemistaron, sin que supiera las razones aunque habían tenido una pelea 8 días antes de</w:t>
      </w:r>
      <w:r w:rsidR="00D05614">
        <w:rPr>
          <w:rFonts w:ascii="Arial" w:hAnsi="Arial" w:cs="Arial"/>
          <w:sz w:val="24"/>
          <w:szCs w:val="24"/>
        </w:rPr>
        <w:t xml:space="preserve"> la fecha de los hechos; xvi) “t</w:t>
      </w:r>
      <w:r w:rsidR="00CA4F7B" w:rsidRPr="0089576F">
        <w:rPr>
          <w:rFonts w:ascii="Arial" w:hAnsi="Arial" w:cs="Arial"/>
          <w:sz w:val="24"/>
          <w:szCs w:val="24"/>
        </w:rPr>
        <w:t>ortugo</w:t>
      </w:r>
      <w:r w:rsidR="005F7D5D" w:rsidRPr="0089576F">
        <w:rPr>
          <w:rFonts w:ascii="Arial" w:hAnsi="Arial" w:cs="Arial"/>
          <w:sz w:val="24"/>
          <w:szCs w:val="24"/>
        </w:rPr>
        <w:t xml:space="preserve">” </w:t>
      </w:r>
      <w:r w:rsidR="00D05614">
        <w:rPr>
          <w:rFonts w:ascii="Arial" w:hAnsi="Arial" w:cs="Arial"/>
          <w:sz w:val="24"/>
          <w:szCs w:val="24"/>
        </w:rPr>
        <w:t>le dijo a ella</w:t>
      </w:r>
      <w:r w:rsidR="00CA4F7B" w:rsidRPr="0089576F">
        <w:rPr>
          <w:rFonts w:ascii="Arial" w:hAnsi="Arial" w:cs="Arial"/>
          <w:sz w:val="24"/>
          <w:szCs w:val="24"/>
        </w:rPr>
        <w:t xml:space="preserve"> y a una hermana </w:t>
      </w:r>
      <w:r w:rsidR="005F7D5D" w:rsidRPr="0089576F">
        <w:rPr>
          <w:rFonts w:ascii="Arial" w:hAnsi="Arial" w:cs="Arial"/>
          <w:sz w:val="24"/>
          <w:szCs w:val="24"/>
        </w:rPr>
        <w:t xml:space="preserve">suya </w:t>
      </w:r>
      <w:r w:rsidR="00CA4F7B" w:rsidRPr="0089576F">
        <w:rPr>
          <w:rFonts w:ascii="Arial" w:hAnsi="Arial" w:cs="Arial"/>
          <w:sz w:val="24"/>
          <w:szCs w:val="24"/>
        </w:rPr>
        <w:t xml:space="preserve">que él tenía problemas con </w:t>
      </w:r>
      <w:r w:rsidR="005F7D5D" w:rsidRPr="0089576F">
        <w:rPr>
          <w:rFonts w:ascii="Arial" w:hAnsi="Arial" w:cs="Arial"/>
          <w:sz w:val="24"/>
          <w:szCs w:val="24"/>
        </w:rPr>
        <w:t xml:space="preserve">Luis </w:t>
      </w:r>
      <w:r w:rsidR="00CA4F7B" w:rsidRPr="0089576F">
        <w:rPr>
          <w:rFonts w:ascii="Arial" w:hAnsi="Arial" w:cs="Arial"/>
          <w:sz w:val="24"/>
          <w:szCs w:val="24"/>
        </w:rPr>
        <w:t xml:space="preserve">Orlando y les manifestó </w:t>
      </w:r>
      <w:r w:rsidR="00D05614">
        <w:rPr>
          <w:rFonts w:ascii="Arial" w:hAnsi="Arial" w:cs="Arial"/>
          <w:sz w:val="24"/>
          <w:szCs w:val="24"/>
        </w:rPr>
        <w:t xml:space="preserve">que </w:t>
      </w:r>
      <w:r w:rsidR="00CA4F7B" w:rsidRPr="0089576F">
        <w:rPr>
          <w:rFonts w:ascii="Arial" w:hAnsi="Arial" w:cs="Arial"/>
          <w:i/>
          <w:sz w:val="24"/>
          <w:szCs w:val="24"/>
        </w:rPr>
        <w:t>“tenía quien le hiciera el trabajo</w:t>
      </w:r>
      <w:r w:rsidR="00CA4F7B" w:rsidRPr="0089576F">
        <w:rPr>
          <w:rFonts w:ascii="Arial" w:hAnsi="Arial" w:cs="Arial"/>
          <w:sz w:val="24"/>
          <w:szCs w:val="24"/>
        </w:rPr>
        <w:t>” como decir “</w:t>
      </w:r>
      <w:r w:rsidR="00CA4F7B" w:rsidRPr="0089576F">
        <w:rPr>
          <w:rFonts w:ascii="Arial" w:hAnsi="Arial" w:cs="Arial"/>
          <w:i/>
          <w:sz w:val="24"/>
          <w:szCs w:val="24"/>
        </w:rPr>
        <w:t>yo tengo quien lo mate”</w:t>
      </w:r>
      <w:r w:rsidR="005F7D5D" w:rsidRPr="0089576F">
        <w:rPr>
          <w:rFonts w:ascii="Arial" w:hAnsi="Arial" w:cs="Arial"/>
          <w:i/>
          <w:sz w:val="24"/>
          <w:szCs w:val="24"/>
        </w:rPr>
        <w:t>.</w:t>
      </w:r>
      <w:r w:rsidR="005F7D5D" w:rsidRPr="0089576F">
        <w:rPr>
          <w:rFonts w:ascii="Arial" w:hAnsi="Arial" w:cs="Arial"/>
          <w:sz w:val="24"/>
          <w:szCs w:val="24"/>
        </w:rPr>
        <w:t xml:space="preserve"> Igualmente le dijo a u</w:t>
      </w:r>
      <w:r w:rsidR="00CA4F7B" w:rsidRPr="0089576F">
        <w:rPr>
          <w:rFonts w:ascii="Arial" w:hAnsi="Arial" w:cs="Arial"/>
          <w:sz w:val="24"/>
          <w:szCs w:val="24"/>
        </w:rPr>
        <w:t xml:space="preserve">na sobrina </w:t>
      </w:r>
      <w:r w:rsidR="005F7D5D" w:rsidRPr="0089576F">
        <w:rPr>
          <w:rFonts w:ascii="Arial" w:hAnsi="Arial" w:cs="Arial"/>
          <w:sz w:val="24"/>
          <w:szCs w:val="24"/>
        </w:rPr>
        <w:t xml:space="preserve">suya </w:t>
      </w:r>
      <w:r w:rsidR="00D05614">
        <w:rPr>
          <w:rFonts w:ascii="Arial" w:hAnsi="Arial" w:cs="Arial"/>
          <w:sz w:val="24"/>
          <w:szCs w:val="24"/>
        </w:rPr>
        <w:t xml:space="preserve">8 días antes </w:t>
      </w:r>
      <w:r w:rsidR="005F7D5D" w:rsidRPr="0089576F">
        <w:rPr>
          <w:rFonts w:ascii="Arial" w:hAnsi="Arial" w:cs="Arial"/>
          <w:sz w:val="24"/>
          <w:szCs w:val="24"/>
        </w:rPr>
        <w:t xml:space="preserve">que </w:t>
      </w:r>
      <w:r w:rsidR="005A7367" w:rsidRPr="0089576F">
        <w:rPr>
          <w:rFonts w:ascii="Arial" w:hAnsi="Arial" w:cs="Arial"/>
          <w:sz w:val="24"/>
          <w:szCs w:val="24"/>
        </w:rPr>
        <w:t xml:space="preserve">le </w:t>
      </w:r>
      <w:r w:rsidR="00CA4F7B" w:rsidRPr="0089576F">
        <w:rPr>
          <w:rFonts w:ascii="Arial" w:hAnsi="Arial" w:cs="Arial"/>
          <w:sz w:val="24"/>
          <w:szCs w:val="24"/>
        </w:rPr>
        <w:t xml:space="preserve">iba a </w:t>
      </w:r>
      <w:r w:rsidR="00D05614">
        <w:rPr>
          <w:rFonts w:ascii="Arial" w:hAnsi="Arial" w:cs="Arial"/>
          <w:sz w:val="24"/>
          <w:szCs w:val="24"/>
        </w:rPr>
        <w:t>dar muerte a</w:t>
      </w:r>
      <w:r w:rsidR="00CA4F7B" w:rsidRPr="0089576F">
        <w:rPr>
          <w:rFonts w:ascii="Arial" w:hAnsi="Arial" w:cs="Arial"/>
          <w:sz w:val="24"/>
          <w:szCs w:val="24"/>
        </w:rPr>
        <w:t xml:space="preserve"> </w:t>
      </w:r>
      <w:r w:rsidR="005F7D5D" w:rsidRPr="0089576F">
        <w:rPr>
          <w:rFonts w:ascii="Arial" w:hAnsi="Arial" w:cs="Arial"/>
          <w:sz w:val="24"/>
          <w:szCs w:val="24"/>
        </w:rPr>
        <w:t xml:space="preserve">Luis </w:t>
      </w:r>
      <w:r w:rsidR="00CA4F7B" w:rsidRPr="0089576F">
        <w:rPr>
          <w:rFonts w:ascii="Arial" w:hAnsi="Arial" w:cs="Arial"/>
          <w:sz w:val="24"/>
          <w:szCs w:val="24"/>
        </w:rPr>
        <w:t>Orlando</w:t>
      </w:r>
      <w:r w:rsidR="00D05614">
        <w:rPr>
          <w:rFonts w:ascii="Arial" w:hAnsi="Arial" w:cs="Arial"/>
          <w:sz w:val="24"/>
          <w:szCs w:val="24"/>
        </w:rPr>
        <w:t>, quien vivía “</w:t>
      </w:r>
      <w:r w:rsidR="00CA4F7B" w:rsidRPr="0089576F">
        <w:rPr>
          <w:rFonts w:ascii="Arial" w:hAnsi="Arial" w:cs="Arial"/>
          <w:sz w:val="24"/>
          <w:szCs w:val="24"/>
        </w:rPr>
        <w:t xml:space="preserve">muy “ardido” con </w:t>
      </w:r>
      <w:r w:rsidR="00D05614">
        <w:rPr>
          <w:rFonts w:ascii="Arial" w:hAnsi="Arial" w:cs="Arial"/>
          <w:sz w:val="24"/>
          <w:szCs w:val="24"/>
        </w:rPr>
        <w:t>EJLA</w:t>
      </w:r>
      <w:r w:rsidR="00CA4F7B" w:rsidRPr="0089576F">
        <w:rPr>
          <w:rFonts w:ascii="Arial" w:hAnsi="Arial" w:cs="Arial"/>
          <w:sz w:val="24"/>
          <w:szCs w:val="24"/>
        </w:rPr>
        <w:t xml:space="preserve"> </w:t>
      </w:r>
      <w:r w:rsidR="005A7367" w:rsidRPr="0089576F">
        <w:rPr>
          <w:rFonts w:ascii="Arial" w:hAnsi="Arial" w:cs="Arial"/>
          <w:sz w:val="24"/>
          <w:szCs w:val="24"/>
        </w:rPr>
        <w:t xml:space="preserve">ya que </w:t>
      </w:r>
      <w:r w:rsidR="00D05614">
        <w:rPr>
          <w:rFonts w:ascii="Arial" w:hAnsi="Arial" w:cs="Arial"/>
          <w:i/>
          <w:sz w:val="24"/>
          <w:szCs w:val="24"/>
        </w:rPr>
        <w:t>“</w:t>
      </w:r>
      <w:r w:rsidR="005A7367" w:rsidRPr="0089576F">
        <w:rPr>
          <w:rFonts w:ascii="Arial" w:hAnsi="Arial" w:cs="Arial"/>
          <w:i/>
          <w:sz w:val="24"/>
          <w:szCs w:val="24"/>
        </w:rPr>
        <w:t xml:space="preserve">le </w:t>
      </w:r>
      <w:r w:rsidR="00CA4F7B" w:rsidRPr="0089576F">
        <w:rPr>
          <w:rFonts w:ascii="Arial" w:hAnsi="Arial" w:cs="Arial"/>
          <w:i/>
          <w:sz w:val="24"/>
          <w:szCs w:val="24"/>
        </w:rPr>
        <w:t>echaba la policía</w:t>
      </w:r>
      <w:r w:rsidR="005A7367" w:rsidRPr="0089576F">
        <w:rPr>
          <w:rFonts w:ascii="Arial" w:hAnsi="Arial" w:cs="Arial"/>
          <w:i/>
          <w:sz w:val="24"/>
          <w:szCs w:val="24"/>
        </w:rPr>
        <w:t xml:space="preserve">”, </w:t>
      </w:r>
      <w:r w:rsidR="003F035D" w:rsidRPr="0089576F">
        <w:rPr>
          <w:rFonts w:ascii="Arial" w:hAnsi="Arial" w:cs="Arial"/>
          <w:sz w:val="24"/>
          <w:szCs w:val="24"/>
        </w:rPr>
        <w:t>para que lo requisara</w:t>
      </w:r>
      <w:r w:rsidR="00D05614">
        <w:rPr>
          <w:rFonts w:ascii="Arial" w:hAnsi="Arial" w:cs="Arial"/>
          <w:sz w:val="24"/>
          <w:szCs w:val="24"/>
        </w:rPr>
        <w:t>;</w:t>
      </w:r>
      <w:r w:rsidR="002426A8" w:rsidRPr="0089576F">
        <w:rPr>
          <w:rFonts w:ascii="Arial" w:hAnsi="Arial" w:cs="Arial"/>
          <w:sz w:val="24"/>
          <w:szCs w:val="24"/>
        </w:rPr>
        <w:t xml:space="preserve"> y </w:t>
      </w:r>
      <w:r w:rsidR="00D05614">
        <w:rPr>
          <w:rFonts w:ascii="Arial" w:hAnsi="Arial" w:cs="Arial"/>
          <w:sz w:val="24"/>
          <w:szCs w:val="24"/>
        </w:rPr>
        <w:t xml:space="preserve">xvii) </w:t>
      </w:r>
      <w:r w:rsidR="003F035D" w:rsidRPr="0089576F">
        <w:rPr>
          <w:rFonts w:ascii="Arial" w:hAnsi="Arial" w:cs="Arial"/>
          <w:sz w:val="24"/>
          <w:szCs w:val="24"/>
        </w:rPr>
        <w:t>reafirmó su</w:t>
      </w:r>
      <w:r w:rsidR="00D05614">
        <w:rPr>
          <w:rFonts w:ascii="Arial" w:hAnsi="Arial" w:cs="Arial"/>
          <w:sz w:val="24"/>
          <w:szCs w:val="24"/>
        </w:rPr>
        <w:t xml:space="preserve"> versión en el sentido de que “tortugo”</w:t>
      </w:r>
      <w:r w:rsidR="003F035D" w:rsidRPr="0089576F">
        <w:rPr>
          <w:rFonts w:ascii="Arial" w:hAnsi="Arial" w:cs="Arial"/>
          <w:sz w:val="24"/>
          <w:szCs w:val="24"/>
        </w:rPr>
        <w:t xml:space="preserve"> </w:t>
      </w:r>
      <w:r w:rsidR="00CA4F7B" w:rsidRPr="0089576F">
        <w:rPr>
          <w:rFonts w:ascii="Arial" w:hAnsi="Arial" w:cs="Arial"/>
          <w:sz w:val="24"/>
          <w:szCs w:val="24"/>
        </w:rPr>
        <w:t xml:space="preserve">tenía el arma en la mano </w:t>
      </w:r>
      <w:r w:rsidR="003F035D" w:rsidRPr="0089576F">
        <w:rPr>
          <w:rFonts w:ascii="Arial" w:hAnsi="Arial" w:cs="Arial"/>
          <w:sz w:val="24"/>
          <w:szCs w:val="24"/>
        </w:rPr>
        <w:t xml:space="preserve">y que vio </w:t>
      </w:r>
      <w:r w:rsidR="00CA4F7B" w:rsidRPr="0089576F">
        <w:rPr>
          <w:rFonts w:ascii="Arial" w:hAnsi="Arial" w:cs="Arial"/>
          <w:sz w:val="24"/>
          <w:szCs w:val="24"/>
        </w:rPr>
        <w:t xml:space="preserve">cuando </w:t>
      </w:r>
      <w:r w:rsidR="003F035D" w:rsidRPr="0089576F">
        <w:rPr>
          <w:rFonts w:ascii="Arial" w:hAnsi="Arial" w:cs="Arial"/>
          <w:sz w:val="24"/>
          <w:szCs w:val="24"/>
        </w:rPr>
        <w:t>le apuntó a Luis Orlando, ya que en el sector había buena visibilidad y se encontraba muy cerca cuando se presentó el hecho</w:t>
      </w:r>
      <w:r w:rsidR="002426A8" w:rsidRPr="0089576F">
        <w:rPr>
          <w:rFonts w:ascii="Arial" w:hAnsi="Arial" w:cs="Arial"/>
          <w:sz w:val="24"/>
          <w:szCs w:val="24"/>
        </w:rPr>
        <w:t>.</w:t>
      </w:r>
    </w:p>
    <w:p w:rsidR="006C09CD" w:rsidRPr="0089576F" w:rsidRDefault="006C09CD" w:rsidP="00CA4F7B">
      <w:pPr>
        <w:spacing w:line="360" w:lineRule="auto"/>
        <w:jc w:val="both"/>
        <w:rPr>
          <w:rFonts w:ascii="Arial" w:hAnsi="Arial" w:cs="Arial"/>
          <w:sz w:val="24"/>
          <w:szCs w:val="24"/>
        </w:rPr>
      </w:pPr>
    </w:p>
    <w:p w:rsidR="004A41CC" w:rsidRDefault="00D05614" w:rsidP="00CA4F7B">
      <w:pPr>
        <w:spacing w:line="360" w:lineRule="auto"/>
        <w:jc w:val="both"/>
        <w:rPr>
          <w:rFonts w:ascii="Arial" w:hAnsi="Arial" w:cs="Arial"/>
          <w:sz w:val="24"/>
          <w:szCs w:val="24"/>
        </w:rPr>
      </w:pPr>
      <w:r>
        <w:rPr>
          <w:rFonts w:ascii="Arial" w:hAnsi="Arial" w:cs="Arial"/>
          <w:sz w:val="24"/>
          <w:szCs w:val="24"/>
        </w:rPr>
        <w:t>6</w:t>
      </w:r>
      <w:r w:rsidR="002426A8" w:rsidRPr="0089576F">
        <w:rPr>
          <w:rFonts w:ascii="Arial" w:hAnsi="Arial" w:cs="Arial"/>
          <w:sz w:val="24"/>
          <w:szCs w:val="24"/>
        </w:rPr>
        <w:t>.3.2 Las manifestaciones que hizo la señora Luz Amanda</w:t>
      </w:r>
      <w:r w:rsidR="00696580" w:rsidRPr="0089576F">
        <w:rPr>
          <w:rFonts w:ascii="Arial" w:hAnsi="Arial" w:cs="Arial"/>
          <w:sz w:val="24"/>
          <w:szCs w:val="24"/>
        </w:rPr>
        <w:t xml:space="preserve"> Arboleda Uribe fueron corroboradas con la entrevista que le tomó el investigador </w:t>
      </w:r>
      <w:r w:rsidRPr="0089576F">
        <w:rPr>
          <w:rFonts w:ascii="Arial" w:hAnsi="Arial" w:cs="Arial"/>
          <w:sz w:val="24"/>
          <w:szCs w:val="24"/>
        </w:rPr>
        <w:t>Álvaro</w:t>
      </w:r>
      <w:r w:rsidR="00696580" w:rsidRPr="0089576F">
        <w:rPr>
          <w:rFonts w:ascii="Arial" w:hAnsi="Arial" w:cs="Arial"/>
          <w:sz w:val="24"/>
          <w:szCs w:val="24"/>
        </w:rPr>
        <w:t xml:space="preserve"> Londoño Patiño a</w:t>
      </w:r>
      <w:r w:rsidR="00D268DC" w:rsidRPr="0089576F">
        <w:rPr>
          <w:rFonts w:ascii="Arial" w:hAnsi="Arial" w:cs="Arial"/>
          <w:sz w:val="24"/>
          <w:szCs w:val="24"/>
        </w:rPr>
        <w:t xml:space="preserve"> </w:t>
      </w:r>
      <w:r w:rsidR="00696580" w:rsidRPr="0089576F">
        <w:rPr>
          <w:rFonts w:ascii="Arial" w:hAnsi="Arial" w:cs="Arial"/>
          <w:sz w:val="24"/>
          <w:szCs w:val="24"/>
        </w:rPr>
        <w:t>Jhon Fredy Hurtado Román</w:t>
      </w:r>
      <w:r w:rsidR="00D268DC" w:rsidRPr="0089576F">
        <w:rPr>
          <w:rFonts w:ascii="Arial" w:hAnsi="Arial" w:cs="Arial"/>
          <w:sz w:val="24"/>
          <w:szCs w:val="24"/>
        </w:rPr>
        <w:t>, quien fue asesinado posteriormente, documento que fue aceptado como prueba de referencia por esa razón</w:t>
      </w:r>
      <w:r w:rsidR="00D268DC" w:rsidRPr="00377462">
        <w:rPr>
          <w:rFonts w:ascii="Arial" w:hAnsi="Arial" w:cs="Arial"/>
          <w:sz w:val="16"/>
          <w:szCs w:val="16"/>
        </w:rPr>
        <w:footnoteReference w:id="6"/>
      </w:r>
      <w:r w:rsidR="00D268DC" w:rsidRPr="00377462">
        <w:rPr>
          <w:rFonts w:ascii="Arial" w:hAnsi="Arial" w:cs="Arial"/>
          <w:sz w:val="16"/>
          <w:szCs w:val="16"/>
        </w:rPr>
        <w:t xml:space="preserve"> </w:t>
      </w:r>
      <w:r w:rsidR="00D268DC" w:rsidRPr="0089576F">
        <w:rPr>
          <w:rFonts w:ascii="Arial" w:hAnsi="Arial" w:cs="Arial"/>
          <w:sz w:val="24"/>
          <w:szCs w:val="24"/>
        </w:rPr>
        <w:t xml:space="preserve">y al cual se le dio lectura en el juicio oral, cuyos términos no difieren de lo manifestado por la hermana de la víctima </w:t>
      </w:r>
      <w:r w:rsidR="00BB7749" w:rsidRPr="0089576F">
        <w:rPr>
          <w:rFonts w:ascii="Arial" w:hAnsi="Arial" w:cs="Arial"/>
          <w:sz w:val="24"/>
          <w:szCs w:val="24"/>
        </w:rPr>
        <w:t>en lo relativo a</w:t>
      </w:r>
      <w:r w:rsidR="00377462">
        <w:rPr>
          <w:rFonts w:ascii="Arial" w:hAnsi="Arial" w:cs="Arial"/>
          <w:sz w:val="24"/>
          <w:szCs w:val="24"/>
        </w:rPr>
        <w:t xml:space="preserve"> lo siguiente</w:t>
      </w:r>
      <w:r w:rsidR="00BB7749" w:rsidRPr="0089576F">
        <w:rPr>
          <w:rFonts w:ascii="Arial" w:hAnsi="Arial" w:cs="Arial"/>
          <w:sz w:val="24"/>
          <w:szCs w:val="24"/>
        </w:rPr>
        <w:t>: i) el enfrentamiento que tuvieron la noche de los hechos Luis Orlan</w:t>
      </w:r>
      <w:r w:rsidR="00377462">
        <w:rPr>
          <w:rFonts w:ascii="Arial" w:hAnsi="Arial" w:cs="Arial"/>
          <w:sz w:val="24"/>
          <w:szCs w:val="24"/>
        </w:rPr>
        <w:t>do Arboleda y “tortugo”</w:t>
      </w:r>
      <w:r w:rsidR="00BB7749" w:rsidRPr="0089576F">
        <w:rPr>
          <w:rFonts w:ascii="Arial" w:hAnsi="Arial" w:cs="Arial"/>
          <w:sz w:val="24"/>
          <w:szCs w:val="24"/>
        </w:rPr>
        <w:t>, por problemas que habían tenido</w:t>
      </w:r>
      <w:r w:rsidR="00377462">
        <w:rPr>
          <w:rFonts w:ascii="Arial" w:hAnsi="Arial" w:cs="Arial"/>
          <w:sz w:val="24"/>
          <w:szCs w:val="24"/>
        </w:rPr>
        <w:t xml:space="preserve"> en días pasados; ii) que a. “tortugo”</w:t>
      </w:r>
      <w:r w:rsidR="00BB7749" w:rsidRPr="0089576F">
        <w:rPr>
          <w:rFonts w:ascii="Arial" w:hAnsi="Arial" w:cs="Arial"/>
          <w:sz w:val="24"/>
          <w:szCs w:val="24"/>
        </w:rPr>
        <w:t xml:space="preserve"> en medio de la discusión sacó un arma de fuego y le propinó dos disparos a Luis Orlando y luego se dirigió hacia el parque de Santuario, donde se quedó con unos amigos frente al Comando de la Policía; iii) que el señor Hurtado Rom</w:t>
      </w:r>
      <w:r w:rsidR="008A129E" w:rsidRPr="0089576F">
        <w:rPr>
          <w:rFonts w:ascii="Arial" w:hAnsi="Arial" w:cs="Arial"/>
          <w:sz w:val="24"/>
          <w:szCs w:val="24"/>
        </w:rPr>
        <w:t xml:space="preserve">án </w:t>
      </w:r>
      <w:r w:rsidR="00BB7749" w:rsidRPr="0089576F">
        <w:rPr>
          <w:rFonts w:ascii="Arial" w:hAnsi="Arial" w:cs="Arial"/>
          <w:sz w:val="24"/>
          <w:szCs w:val="24"/>
        </w:rPr>
        <w:t xml:space="preserve">le </w:t>
      </w:r>
      <w:r w:rsidR="008A129E" w:rsidRPr="0089576F">
        <w:rPr>
          <w:rFonts w:ascii="Arial" w:hAnsi="Arial" w:cs="Arial"/>
          <w:sz w:val="24"/>
          <w:szCs w:val="24"/>
        </w:rPr>
        <w:t xml:space="preserve">señaló a los </w:t>
      </w:r>
      <w:r w:rsidR="00377462">
        <w:rPr>
          <w:rFonts w:ascii="Arial" w:hAnsi="Arial" w:cs="Arial"/>
          <w:sz w:val="24"/>
          <w:szCs w:val="24"/>
        </w:rPr>
        <w:t>agentes a “tortugo”</w:t>
      </w:r>
      <w:r w:rsidR="0079502F" w:rsidRPr="0089576F">
        <w:rPr>
          <w:rFonts w:ascii="Arial" w:hAnsi="Arial" w:cs="Arial"/>
          <w:sz w:val="24"/>
          <w:szCs w:val="24"/>
        </w:rPr>
        <w:t>, quien us</w:t>
      </w:r>
      <w:r w:rsidR="00377462">
        <w:rPr>
          <w:rFonts w:ascii="Arial" w:hAnsi="Arial" w:cs="Arial"/>
          <w:sz w:val="24"/>
          <w:szCs w:val="24"/>
        </w:rPr>
        <w:t xml:space="preserve">aba camisa y pantalón oscuro y una gorra negra, </w:t>
      </w:r>
      <w:r w:rsidR="0079502F" w:rsidRPr="0089576F">
        <w:rPr>
          <w:rFonts w:ascii="Arial" w:hAnsi="Arial" w:cs="Arial"/>
          <w:sz w:val="24"/>
          <w:szCs w:val="24"/>
        </w:rPr>
        <w:t xml:space="preserve">a quien conocía hacía </w:t>
      </w:r>
      <w:r w:rsidR="00377462" w:rsidRPr="0089576F">
        <w:rPr>
          <w:rFonts w:ascii="Arial" w:hAnsi="Arial" w:cs="Arial"/>
          <w:sz w:val="24"/>
          <w:szCs w:val="24"/>
        </w:rPr>
        <w:t>más</w:t>
      </w:r>
      <w:r w:rsidR="0079502F" w:rsidRPr="0089576F">
        <w:rPr>
          <w:rFonts w:ascii="Arial" w:hAnsi="Arial" w:cs="Arial"/>
          <w:sz w:val="24"/>
          <w:szCs w:val="24"/>
        </w:rPr>
        <w:t xml:space="preserve"> de diez años porque</w:t>
      </w:r>
      <w:r w:rsidR="00377462">
        <w:rPr>
          <w:rFonts w:ascii="Arial" w:hAnsi="Arial" w:cs="Arial"/>
          <w:sz w:val="24"/>
          <w:szCs w:val="24"/>
        </w:rPr>
        <w:t xml:space="preserve"> era amigo suyo y siempre había</w:t>
      </w:r>
      <w:r w:rsidR="0079502F" w:rsidRPr="0089576F">
        <w:rPr>
          <w:rFonts w:ascii="Arial" w:hAnsi="Arial" w:cs="Arial"/>
          <w:sz w:val="24"/>
          <w:szCs w:val="24"/>
        </w:rPr>
        <w:t xml:space="preserve"> vi</w:t>
      </w:r>
      <w:r w:rsidR="001C6397">
        <w:rPr>
          <w:rFonts w:ascii="Arial" w:hAnsi="Arial" w:cs="Arial"/>
          <w:sz w:val="24"/>
          <w:szCs w:val="24"/>
        </w:rPr>
        <w:t>vido en Santuario</w:t>
      </w:r>
      <w:r w:rsidR="0079502F" w:rsidRPr="0089576F">
        <w:rPr>
          <w:rFonts w:ascii="Arial" w:hAnsi="Arial" w:cs="Arial"/>
          <w:sz w:val="24"/>
          <w:szCs w:val="24"/>
        </w:rPr>
        <w:t>, indicando que no lo perdió de vista luego de qu</w:t>
      </w:r>
      <w:r w:rsidR="004A41CC" w:rsidRPr="0089576F">
        <w:rPr>
          <w:rFonts w:ascii="Arial" w:hAnsi="Arial" w:cs="Arial"/>
          <w:sz w:val="24"/>
          <w:szCs w:val="24"/>
        </w:rPr>
        <w:t>e hizo los disparos</w:t>
      </w:r>
      <w:r w:rsidR="008A129E" w:rsidRPr="0089576F">
        <w:rPr>
          <w:rFonts w:ascii="Arial" w:hAnsi="Arial" w:cs="Arial"/>
          <w:sz w:val="24"/>
          <w:szCs w:val="24"/>
        </w:rPr>
        <w:t xml:space="preserve"> </w:t>
      </w:r>
      <w:r w:rsidR="001C6397">
        <w:rPr>
          <w:rFonts w:ascii="Arial" w:hAnsi="Arial" w:cs="Arial"/>
          <w:sz w:val="24"/>
          <w:szCs w:val="24"/>
        </w:rPr>
        <w:t>contra Luis Orlando Arboleda</w:t>
      </w:r>
      <w:r w:rsidR="004A41CC" w:rsidRPr="0089576F">
        <w:rPr>
          <w:rFonts w:ascii="Arial" w:hAnsi="Arial" w:cs="Arial"/>
          <w:sz w:val="24"/>
          <w:szCs w:val="24"/>
        </w:rPr>
        <w:t>; iv) que luego de arrib</w:t>
      </w:r>
      <w:r w:rsidR="001C6397">
        <w:rPr>
          <w:rFonts w:ascii="Arial" w:hAnsi="Arial" w:cs="Arial"/>
          <w:sz w:val="24"/>
          <w:szCs w:val="24"/>
        </w:rPr>
        <w:t>ar al parque de esa localidad, el mismo “tortugo”</w:t>
      </w:r>
      <w:r w:rsidR="004A41CC" w:rsidRPr="0089576F">
        <w:rPr>
          <w:rFonts w:ascii="Arial" w:hAnsi="Arial" w:cs="Arial"/>
          <w:sz w:val="24"/>
          <w:szCs w:val="24"/>
        </w:rPr>
        <w:t xml:space="preserve"> posiblemente le pasó el arma que portaba a uno de sus amigos,</w:t>
      </w:r>
      <w:r w:rsidR="001C6397">
        <w:rPr>
          <w:rFonts w:ascii="Arial" w:hAnsi="Arial" w:cs="Arial"/>
          <w:sz w:val="24"/>
          <w:szCs w:val="24"/>
        </w:rPr>
        <w:t xml:space="preserve"> ya que no le fue encontrada al</w:t>
      </w:r>
      <w:r w:rsidR="004A41CC" w:rsidRPr="0089576F">
        <w:rPr>
          <w:rFonts w:ascii="Arial" w:hAnsi="Arial" w:cs="Arial"/>
          <w:sz w:val="24"/>
          <w:szCs w:val="24"/>
        </w:rPr>
        <w:t xml:space="preserve"> momento de su detención.</w:t>
      </w:r>
    </w:p>
    <w:p w:rsidR="006C09CD" w:rsidRPr="0089576F" w:rsidRDefault="006C09CD" w:rsidP="00CA4F7B">
      <w:pPr>
        <w:spacing w:line="360" w:lineRule="auto"/>
        <w:jc w:val="both"/>
        <w:rPr>
          <w:rFonts w:ascii="Arial" w:hAnsi="Arial" w:cs="Arial"/>
          <w:sz w:val="24"/>
          <w:szCs w:val="24"/>
        </w:rPr>
      </w:pPr>
    </w:p>
    <w:p w:rsidR="00CA61BE" w:rsidRPr="0089576F" w:rsidRDefault="004A41CC" w:rsidP="00607731">
      <w:pPr>
        <w:spacing w:line="360" w:lineRule="auto"/>
        <w:jc w:val="both"/>
        <w:rPr>
          <w:rFonts w:ascii="Arial" w:hAnsi="Arial" w:cs="Arial"/>
          <w:sz w:val="24"/>
          <w:szCs w:val="24"/>
        </w:rPr>
      </w:pPr>
      <w:r w:rsidRPr="0089576F">
        <w:rPr>
          <w:rFonts w:ascii="Arial" w:hAnsi="Arial" w:cs="Arial"/>
          <w:sz w:val="24"/>
          <w:szCs w:val="24"/>
        </w:rPr>
        <w:t xml:space="preserve">A su vez el investigador Londoño Patiño entregó otros detalles sobre el hecho, indicando lo siguiente; i) la noche </w:t>
      </w:r>
      <w:r w:rsidR="001C6397">
        <w:rPr>
          <w:rFonts w:ascii="Arial" w:hAnsi="Arial" w:cs="Arial"/>
          <w:sz w:val="24"/>
          <w:szCs w:val="24"/>
        </w:rPr>
        <w:t xml:space="preserve">en que se ocurrió el </w:t>
      </w:r>
      <w:r w:rsidR="00AE4AE6" w:rsidRPr="0089576F">
        <w:rPr>
          <w:rFonts w:ascii="Arial" w:hAnsi="Arial" w:cs="Arial"/>
          <w:sz w:val="24"/>
          <w:szCs w:val="24"/>
        </w:rPr>
        <w:t xml:space="preserve">homicidio del señor </w:t>
      </w:r>
      <w:r w:rsidR="00AE4AE6" w:rsidRPr="0089576F">
        <w:rPr>
          <w:rFonts w:ascii="Arial" w:hAnsi="Arial" w:cs="Arial"/>
          <w:sz w:val="24"/>
          <w:szCs w:val="24"/>
        </w:rPr>
        <w:lastRenderedPageBreak/>
        <w:t>A</w:t>
      </w:r>
      <w:r w:rsidR="00BB7749" w:rsidRPr="0089576F">
        <w:rPr>
          <w:rFonts w:ascii="Arial" w:hAnsi="Arial" w:cs="Arial"/>
          <w:sz w:val="24"/>
          <w:szCs w:val="24"/>
        </w:rPr>
        <w:t>rboleda</w:t>
      </w:r>
      <w:r w:rsidR="0079502F" w:rsidRPr="0089576F">
        <w:rPr>
          <w:rFonts w:ascii="Arial" w:hAnsi="Arial" w:cs="Arial"/>
          <w:sz w:val="24"/>
          <w:szCs w:val="24"/>
        </w:rPr>
        <w:t xml:space="preserve">, </w:t>
      </w:r>
      <w:r w:rsidR="00AE4AE6" w:rsidRPr="0089576F">
        <w:rPr>
          <w:rFonts w:ascii="Arial" w:hAnsi="Arial" w:cs="Arial"/>
          <w:sz w:val="24"/>
          <w:szCs w:val="24"/>
        </w:rPr>
        <w:t xml:space="preserve">que fue el 29 de </w:t>
      </w:r>
      <w:r w:rsidR="00714F8A" w:rsidRPr="0089576F">
        <w:rPr>
          <w:rFonts w:ascii="Arial" w:hAnsi="Arial" w:cs="Arial"/>
          <w:sz w:val="24"/>
          <w:szCs w:val="24"/>
        </w:rPr>
        <w:t xml:space="preserve">enero de 2012, </w:t>
      </w:r>
      <w:r w:rsidR="00A5616F" w:rsidRPr="0089576F">
        <w:rPr>
          <w:rFonts w:ascii="Arial" w:hAnsi="Arial" w:cs="Arial"/>
          <w:sz w:val="24"/>
          <w:szCs w:val="24"/>
        </w:rPr>
        <w:t xml:space="preserve">estaba </w:t>
      </w:r>
      <w:r w:rsidR="00607731" w:rsidRPr="0089576F">
        <w:rPr>
          <w:rFonts w:ascii="Arial" w:hAnsi="Arial" w:cs="Arial"/>
          <w:sz w:val="24"/>
          <w:szCs w:val="24"/>
        </w:rPr>
        <w:t xml:space="preserve">descansando en su residencia, </w:t>
      </w:r>
      <w:r w:rsidR="001C6397">
        <w:rPr>
          <w:rFonts w:ascii="Arial" w:hAnsi="Arial" w:cs="Arial"/>
          <w:sz w:val="24"/>
          <w:szCs w:val="24"/>
        </w:rPr>
        <w:t xml:space="preserve">cuando </w:t>
      </w:r>
      <w:r w:rsidR="00A5616F" w:rsidRPr="0089576F">
        <w:rPr>
          <w:rFonts w:ascii="Arial" w:hAnsi="Arial" w:cs="Arial"/>
          <w:sz w:val="24"/>
          <w:szCs w:val="24"/>
        </w:rPr>
        <w:t xml:space="preserve">a eso de las </w:t>
      </w:r>
      <w:r w:rsidR="00607731" w:rsidRPr="0089576F">
        <w:rPr>
          <w:rFonts w:ascii="Arial" w:hAnsi="Arial" w:cs="Arial"/>
          <w:sz w:val="24"/>
          <w:szCs w:val="24"/>
        </w:rPr>
        <w:t>2:20 a</w:t>
      </w:r>
      <w:r w:rsidR="00A5616F" w:rsidRPr="0089576F">
        <w:rPr>
          <w:rFonts w:ascii="Arial" w:hAnsi="Arial" w:cs="Arial"/>
          <w:sz w:val="24"/>
          <w:szCs w:val="24"/>
        </w:rPr>
        <w:t>.</w:t>
      </w:r>
      <w:r w:rsidR="00607731" w:rsidRPr="0089576F">
        <w:rPr>
          <w:rFonts w:ascii="Arial" w:hAnsi="Arial" w:cs="Arial"/>
          <w:sz w:val="24"/>
          <w:szCs w:val="24"/>
        </w:rPr>
        <w:t>m</w:t>
      </w:r>
      <w:r w:rsidR="00A5616F" w:rsidRPr="0089576F">
        <w:rPr>
          <w:rFonts w:ascii="Arial" w:hAnsi="Arial" w:cs="Arial"/>
          <w:sz w:val="24"/>
          <w:szCs w:val="24"/>
        </w:rPr>
        <w:t xml:space="preserve">. </w:t>
      </w:r>
      <w:r w:rsidR="00607731" w:rsidRPr="0089576F">
        <w:rPr>
          <w:rFonts w:ascii="Arial" w:hAnsi="Arial" w:cs="Arial"/>
          <w:sz w:val="24"/>
          <w:szCs w:val="24"/>
        </w:rPr>
        <w:t xml:space="preserve">lo llamó un compañero de la </w:t>
      </w:r>
      <w:r w:rsidR="00A5616F" w:rsidRPr="0089576F">
        <w:rPr>
          <w:rFonts w:ascii="Arial" w:hAnsi="Arial" w:cs="Arial"/>
          <w:sz w:val="24"/>
          <w:szCs w:val="24"/>
        </w:rPr>
        <w:t>P</w:t>
      </w:r>
      <w:r w:rsidR="00607731" w:rsidRPr="0089576F">
        <w:rPr>
          <w:rFonts w:ascii="Arial" w:hAnsi="Arial" w:cs="Arial"/>
          <w:sz w:val="24"/>
          <w:szCs w:val="24"/>
        </w:rPr>
        <w:t>olicía para informar</w:t>
      </w:r>
      <w:r w:rsidR="00A5616F" w:rsidRPr="0089576F">
        <w:rPr>
          <w:rFonts w:ascii="Arial" w:hAnsi="Arial" w:cs="Arial"/>
          <w:sz w:val="24"/>
          <w:szCs w:val="24"/>
        </w:rPr>
        <w:t xml:space="preserve">le </w:t>
      </w:r>
      <w:r w:rsidR="00607731" w:rsidRPr="0089576F">
        <w:rPr>
          <w:rFonts w:ascii="Arial" w:hAnsi="Arial" w:cs="Arial"/>
          <w:sz w:val="24"/>
          <w:szCs w:val="24"/>
        </w:rPr>
        <w:t>que se había presentado un hecho de sangre</w:t>
      </w:r>
      <w:r w:rsidR="00A5616F" w:rsidRPr="0089576F">
        <w:rPr>
          <w:rFonts w:ascii="Arial" w:hAnsi="Arial" w:cs="Arial"/>
          <w:sz w:val="24"/>
          <w:szCs w:val="24"/>
        </w:rPr>
        <w:t xml:space="preserve">, </w:t>
      </w:r>
      <w:r w:rsidR="008A129E" w:rsidRPr="0089576F">
        <w:rPr>
          <w:rFonts w:ascii="Arial" w:hAnsi="Arial" w:cs="Arial"/>
          <w:sz w:val="24"/>
          <w:szCs w:val="24"/>
        </w:rPr>
        <w:t xml:space="preserve">y </w:t>
      </w:r>
      <w:r w:rsidR="00A5616F" w:rsidRPr="0089576F">
        <w:rPr>
          <w:rFonts w:ascii="Arial" w:hAnsi="Arial" w:cs="Arial"/>
          <w:sz w:val="24"/>
          <w:szCs w:val="24"/>
        </w:rPr>
        <w:t xml:space="preserve">que </w:t>
      </w:r>
      <w:r w:rsidR="00607731" w:rsidRPr="0089576F">
        <w:rPr>
          <w:rFonts w:ascii="Arial" w:hAnsi="Arial" w:cs="Arial"/>
          <w:sz w:val="24"/>
          <w:szCs w:val="24"/>
        </w:rPr>
        <w:t xml:space="preserve">tenían a una persona que al parecer era el indiciado y </w:t>
      </w:r>
      <w:r w:rsidR="00A5616F" w:rsidRPr="0089576F">
        <w:rPr>
          <w:rFonts w:ascii="Arial" w:hAnsi="Arial" w:cs="Arial"/>
          <w:sz w:val="24"/>
          <w:szCs w:val="24"/>
        </w:rPr>
        <w:t xml:space="preserve">a unos </w:t>
      </w:r>
      <w:r w:rsidR="00607731" w:rsidRPr="0089576F">
        <w:rPr>
          <w:rFonts w:ascii="Arial" w:hAnsi="Arial" w:cs="Arial"/>
          <w:sz w:val="24"/>
          <w:szCs w:val="24"/>
        </w:rPr>
        <w:t>testigos en la estación</w:t>
      </w:r>
      <w:r w:rsidR="00A5616F" w:rsidRPr="0089576F">
        <w:rPr>
          <w:rFonts w:ascii="Arial" w:hAnsi="Arial" w:cs="Arial"/>
          <w:sz w:val="24"/>
          <w:szCs w:val="24"/>
        </w:rPr>
        <w:t xml:space="preserve">; ii) al llegar a ese sitio el comandante de guardia, que era el SI. </w:t>
      </w:r>
      <w:r w:rsidR="008328E6">
        <w:rPr>
          <w:rFonts w:ascii="Arial" w:hAnsi="Arial" w:cs="Arial"/>
          <w:sz w:val="24"/>
          <w:szCs w:val="24"/>
        </w:rPr>
        <w:t>Alexánder</w:t>
      </w:r>
      <w:r w:rsidR="00607731" w:rsidRPr="0089576F">
        <w:rPr>
          <w:rFonts w:ascii="Arial" w:hAnsi="Arial" w:cs="Arial"/>
          <w:sz w:val="24"/>
          <w:szCs w:val="24"/>
        </w:rPr>
        <w:t xml:space="preserve"> Loaiza</w:t>
      </w:r>
      <w:r w:rsidR="001C6397">
        <w:rPr>
          <w:rFonts w:ascii="Arial" w:hAnsi="Arial" w:cs="Arial"/>
          <w:sz w:val="24"/>
          <w:szCs w:val="24"/>
        </w:rPr>
        <w:t xml:space="preserve"> le señaló a esas personas</w:t>
      </w:r>
      <w:r w:rsidR="00A5616F" w:rsidRPr="0089576F">
        <w:rPr>
          <w:rFonts w:ascii="Arial" w:hAnsi="Arial" w:cs="Arial"/>
          <w:sz w:val="24"/>
          <w:szCs w:val="24"/>
        </w:rPr>
        <w:t>; iii) entrevistó a varios testigos,</w:t>
      </w:r>
      <w:r w:rsidR="009747E4" w:rsidRPr="0089576F">
        <w:rPr>
          <w:rFonts w:ascii="Arial" w:hAnsi="Arial" w:cs="Arial"/>
          <w:sz w:val="24"/>
          <w:szCs w:val="24"/>
        </w:rPr>
        <w:t xml:space="preserve"> llamados </w:t>
      </w:r>
      <w:r w:rsidR="00607731" w:rsidRPr="0089576F">
        <w:rPr>
          <w:rFonts w:ascii="Arial" w:hAnsi="Arial" w:cs="Arial"/>
          <w:sz w:val="24"/>
          <w:szCs w:val="24"/>
        </w:rPr>
        <w:t>John Fredy y John Jairo</w:t>
      </w:r>
      <w:r w:rsidR="009747E4" w:rsidRPr="0089576F">
        <w:rPr>
          <w:rFonts w:ascii="Arial" w:hAnsi="Arial" w:cs="Arial"/>
          <w:sz w:val="24"/>
          <w:szCs w:val="24"/>
        </w:rPr>
        <w:t>, uno de los cuales fue asesinado posteriormente</w:t>
      </w:r>
      <w:r w:rsidR="001C6397">
        <w:rPr>
          <w:rFonts w:ascii="Arial" w:hAnsi="Arial" w:cs="Arial"/>
          <w:sz w:val="24"/>
          <w:szCs w:val="24"/>
        </w:rPr>
        <w:t xml:space="preserve"> (</w:t>
      </w:r>
      <w:r w:rsidR="008A129E" w:rsidRPr="0089576F">
        <w:rPr>
          <w:rFonts w:ascii="Arial" w:hAnsi="Arial" w:cs="Arial"/>
          <w:sz w:val="24"/>
          <w:szCs w:val="24"/>
        </w:rPr>
        <w:t>se entiende que se ref</w:t>
      </w:r>
      <w:r w:rsidR="001C6397">
        <w:rPr>
          <w:rFonts w:ascii="Arial" w:hAnsi="Arial" w:cs="Arial"/>
          <w:sz w:val="24"/>
          <w:szCs w:val="24"/>
        </w:rPr>
        <w:t>ería a Jhon Fredy Hurtado Román)</w:t>
      </w:r>
      <w:r w:rsidR="00CA61BE" w:rsidRPr="0089576F">
        <w:rPr>
          <w:rFonts w:ascii="Arial" w:hAnsi="Arial" w:cs="Arial"/>
          <w:sz w:val="24"/>
          <w:szCs w:val="24"/>
        </w:rPr>
        <w:t>.</w:t>
      </w:r>
    </w:p>
    <w:p w:rsidR="00CA61BE" w:rsidRPr="0089576F" w:rsidRDefault="00CA61BE" w:rsidP="00607731">
      <w:pPr>
        <w:spacing w:line="360" w:lineRule="auto"/>
        <w:jc w:val="both"/>
        <w:rPr>
          <w:rFonts w:ascii="Arial" w:hAnsi="Arial" w:cs="Arial"/>
          <w:sz w:val="24"/>
          <w:szCs w:val="24"/>
        </w:rPr>
      </w:pPr>
    </w:p>
    <w:p w:rsidR="00332FA3" w:rsidRPr="0089576F" w:rsidRDefault="00CA61BE" w:rsidP="00607731">
      <w:pPr>
        <w:spacing w:line="360" w:lineRule="auto"/>
        <w:jc w:val="both"/>
        <w:rPr>
          <w:rFonts w:ascii="Arial" w:hAnsi="Arial" w:cs="Arial"/>
          <w:sz w:val="24"/>
          <w:szCs w:val="24"/>
        </w:rPr>
      </w:pPr>
      <w:r w:rsidRPr="0089576F">
        <w:rPr>
          <w:rFonts w:ascii="Arial" w:hAnsi="Arial" w:cs="Arial"/>
          <w:sz w:val="24"/>
          <w:szCs w:val="24"/>
        </w:rPr>
        <w:t xml:space="preserve">Una vez que el juez de conocimiento decidió </w:t>
      </w:r>
      <w:r w:rsidR="008A129E" w:rsidRPr="0089576F">
        <w:rPr>
          <w:rFonts w:ascii="Arial" w:hAnsi="Arial" w:cs="Arial"/>
          <w:sz w:val="24"/>
          <w:szCs w:val="24"/>
        </w:rPr>
        <w:t xml:space="preserve">admitir como </w:t>
      </w:r>
      <w:r w:rsidR="001C6397">
        <w:rPr>
          <w:rFonts w:ascii="Arial" w:hAnsi="Arial" w:cs="Arial"/>
          <w:sz w:val="24"/>
          <w:szCs w:val="24"/>
        </w:rPr>
        <w:t>p</w:t>
      </w:r>
      <w:r w:rsidRPr="0089576F">
        <w:rPr>
          <w:rFonts w:ascii="Arial" w:hAnsi="Arial" w:cs="Arial"/>
          <w:sz w:val="24"/>
          <w:szCs w:val="24"/>
        </w:rPr>
        <w:t xml:space="preserve">rueba de referencia la entrevista tomada al señor Jhon Fredy Hurtado Román el 29 de enero de 2012 a las 04.10 horas, sin que se presentaran reparos por parte de la defensa, el investigador Londoño Patiño </w:t>
      </w:r>
      <w:r w:rsidR="006C09CD">
        <w:rPr>
          <w:rFonts w:ascii="Arial" w:hAnsi="Arial" w:cs="Arial"/>
          <w:sz w:val="24"/>
          <w:szCs w:val="24"/>
        </w:rPr>
        <w:t>identificó</w:t>
      </w:r>
      <w:r w:rsidRPr="0089576F">
        <w:rPr>
          <w:rFonts w:ascii="Arial" w:hAnsi="Arial" w:cs="Arial"/>
          <w:sz w:val="24"/>
          <w:szCs w:val="24"/>
        </w:rPr>
        <w:t xml:space="preserve"> el citado formato, d</w:t>
      </w:r>
      <w:r w:rsidR="001C6397">
        <w:rPr>
          <w:rFonts w:ascii="Arial" w:hAnsi="Arial" w:cs="Arial"/>
          <w:sz w:val="24"/>
          <w:szCs w:val="24"/>
        </w:rPr>
        <w:t>onde el testigo Hurtado Román (</w:t>
      </w:r>
      <w:r w:rsidRPr="0089576F">
        <w:rPr>
          <w:rFonts w:ascii="Arial" w:hAnsi="Arial" w:cs="Arial"/>
          <w:sz w:val="24"/>
          <w:szCs w:val="24"/>
        </w:rPr>
        <w:t>Q.E.P.D.) hizo las manifestaciones antes referidas</w:t>
      </w:r>
      <w:r w:rsidR="00332FA3" w:rsidRPr="0089576F">
        <w:rPr>
          <w:rFonts w:ascii="Arial" w:hAnsi="Arial" w:cs="Arial"/>
          <w:sz w:val="24"/>
          <w:szCs w:val="24"/>
        </w:rPr>
        <w:t xml:space="preserve"> en contra del acusado</w:t>
      </w:r>
      <w:r w:rsidRPr="0089576F">
        <w:rPr>
          <w:rFonts w:ascii="Arial" w:hAnsi="Arial" w:cs="Arial"/>
          <w:sz w:val="24"/>
          <w:szCs w:val="24"/>
        </w:rPr>
        <w:t>.</w:t>
      </w:r>
      <w:r w:rsidR="00332FA3" w:rsidRPr="0089576F">
        <w:rPr>
          <w:rFonts w:ascii="Arial" w:hAnsi="Arial" w:cs="Arial"/>
          <w:sz w:val="24"/>
          <w:szCs w:val="24"/>
        </w:rPr>
        <w:t xml:space="preserve"> Igualmente reconoció el documento correspondiente a otra entrevista que le tomó a Jhon </w:t>
      </w:r>
      <w:r w:rsidR="00607731" w:rsidRPr="0089576F">
        <w:rPr>
          <w:rFonts w:ascii="Arial" w:hAnsi="Arial" w:cs="Arial"/>
          <w:sz w:val="24"/>
          <w:szCs w:val="24"/>
        </w:rPr>
        <w:t>Jairo Galindo</w:t>
      </w:r>
      <w:r w:rsidR="00332FA3" w:rsidRPr="0089576F">
        <w:rPr>
          <w:rFonts w:ascii="Arial" w:hAnsi="Arial" w:cs="Arial"/>
          <w:sz w:val="24"/>
          <w:szCs w:val="24"/>
        </w:rPr>
        <w:t>,</w:t>
      </w:r>
      <w:r w:rsidR="008A129E" w:rsidRPr="001C6397">
        <w:rPr>
          <w:rStyle w:val="Refdenotaalpie"/>
          <w:rFonts w:ascii="Arial" w:hAnsi="Arial" w:cs="Arial"/>
          <w:sz w:val="16"/>
          <w:szCs w:val="16"/>
        </w:rPr>
        <w:footnoteReference w:id="7"/>
      </w:r>
      <w:r w:rsidR="00332FA3" w:rsidRPr="0089576F">
        <w:rPr>
          <w:rFonts w:ascii="Arial" w:hAnsi="Arial" w:cs="Arial"/>
          <w:sz w:val="24"/>
          <w:szCs w:val="24"/>
        </w:rPr>
        <w:t xml:space="preserve"> indicando que este testigo no pudo ser ubicado posteriormente.</w:t>
      </w:r>
    </w:p>
    <w:p w:rsidR="00607731" w:rsidRDefault="00332FA3" w:rsidP="00607731">
      <w:pPr>
        <w:spacing w:line="360" w:lineRule="auto"/>
        <w:jc w:val="both"/>
        <w:rPr>
          <w:rFonts w:ascii="Arial" w:hAnsi="Arial" w:cs="Arial"/>
          <w:sz w:val="24"/>
          <w:szCs w:val="24"/>
        </w:rPr>
      </w:pPr>
      <w:r w:rsidRPr="0089576F">
        <w:rPr>
          <w:rFonts w:ascii="Arial" w:hAnsi="Arial" w:cs="Arial"/>
          <w:sz w:val="24"/>
          <w:szCs w:val="24"/>
        </w:rPr>
        <w:t>Con el mismo servidor de Policí</w:t>
      </w:r>
      <w:r w:rsidR="008E5AE1" w:rsidRPr="0089576F">
        <w:rPr>
          <w:rFonts w:ascii="Arial" w:hAnsi="Arial" w:cs="Arial"/>
          <w:sz w:val="24"/>
          <w:szCs w:val="24"/>
        </w:rPr>
        <w:t>a</w:t>
      </w:r>
      <w:r w:rsidRPr="0089576F">
        <w:rPr>
          <w:rFonts w:ascii="Arial" w:hAnsi="Arial" w:cs="Arial"/>
          <w:sz w:val="24"/>
          <w:szCs w:val="24"/>
        </w:rPr>
        <w:t xml:space="preserve"> Judicial se introdujo la documentación correspondiente a la diligencia de </w:t>
      </w:r>
      <w:r w:rsidR="00607731" w:rsidRPr="0089576F">
        <w:rPr>
          <w:rFonts w:ascii="Arial" w:hAnsi="Arial" w:cs="Arial"/>
          <w:sz w:val="24"/>
          <w:szCs w:val="24"/>
        </w:rPr>
        <w:t>inspección a</w:t>
      </w:r>
      <w:r w:rsidR="001C6397">
        <w:rPr>
          <w:rFonts w:ascii="Arial" w:hAnsi="Arial" w:cs="Arial"/>
          <w:sz w:val="24"/>
          <w:szCs w:val="24"/>
        </w:rPr>
        <w:t>l</w:t>
      </w:r>
      <w:r w:rsidR="00607731" w:rsidRPr="0089576F">
        <w:rPr>
          <w:rFonts w:ascii="Arial" w:hAnsi="Arial" w:cs="Arial"/>
          <w:sz w:val="24"/>
          <w:szCs w:val="24"/>
        </w:rPr>
        <w:t xml:space="preserve"> cadáver </w:t>
      </w:r>
      <w:r w:rsidR="008E5AE1" w:rsidRPr="0089576F">
        <w:rPr>
          <w:rFonts w:ascii="Arial" w:hAnsi="Arial" w:cs="Arial"/>
          <w:sz w:val="24"/>
          <w:szCs w:val="24"/>
        </w:rPr>
        <w:t>de Luis Orlando Arboleda Uribe</w:t>
      </w:r>
      <w:r w:rsidR="008E5AE1" w:rsidRPr="0089576F">
        <w:rPr>
          <w:rStyle w:val="Refdenotaalpie"/>
          <w:rFonts w:ascii="Arial" w:hAnsi="Arial" w:cs="Arial"/>
          <w:sz w:val="24"/>
          <w:szCs w:val="24"/>
        </w:rPr>
        <w:footnoteReference w:id="8"/>
      </w:r>
      <w:r w:rsidR="008E5AE1" w:rsidRPr="0089576F">
        <w:rPr>
          <w:rFonts w:ascii="Arial" w:hAnsi="Arial" w:cs="Arial"/>
          <w:sz w:val="24"/>
          <w:szCs w:val="24"/>
        </w:rPr>
        <w:t>, que fue admitida como prueba de l</w:t>
      </w:r>
      <w:r w:rsidR="008A129E" w:rsidRPr="0089576F">
        <w:rPr>
          <w:rFonts w:ascii="Arial" w:hAnsi="Arial" w:cs="Arial"/>
          <w:sz w:val="24"/>
          <w:szCs w:val="24"/>
        </w:rPr>
        <w:t xml:space="preserve">a </w:t>
      </w:r>
      <w:r w:rsidR="008E5AE1" w:rsidRPr="0089576F">
        <w:rPr>
          <w:rFonts w:ascii="Arial" w:hAnsi="Arial" w:cs="Arial"/>
          <w:sz w:val="24"/>
          <w:szCs w:val="24"/>
        </w:rPr>
        <w:t xml:space="preserve">FGN. </w:t>
      </w:r>
    </w:p>
    <w:p w:rsidR="001C6397" w:rsidRPr="0089576F" w:rsidRDefault="001C6397" w:rsidP="00607731">
      <w:pPr>
        <w:spacing w:line="360" w:lineRule="auto"/>
        <w:jc w:val="both"/>
        <w:rPr>
          <w:rFonts w:ascii="Arial" w:hAnsi="Arial" w:cs="Arial"/>
          <w:sz w:val="24"/>
          <w:szCs w:val="24"/>
        </w:rPr>
      </w:pPr>
    </w:p>
    <w:p w:rsidR="00E83060" w:rsidRDefault="001C6397" w:rsidP="00607731">
      <w:pPr>
        <w:spacing w:line="360" w:lineRule="auto"/>
        <w:jc w:val="both"/>
        <w:rPr>
          <w:rFonts w:ascii="Arial" w:hAnsi="Arial" w:cs="Arial"/>
          <w:sz w:val="24"/>
          <w:szCs w:val="24"/>
        </w:rPr>
      </w:pPr>
      <w:r>
        <w:rPr>
          <w:rFonts w:ascii="Arial" w:hAnsi="Arial" w:cs="Arial"/>
          <w:sz w:val="24"/>
          <w:szCs w:val="24"/>
        </w:rPr>
        <w:t>El mismo testigo se refirió al</w:t>
      </w:r>
      <w:r w:rsidR="00607731" w:rsidRPr="0089576F">
        <w:rPr>
          <w:rFonts w:ascii="Arial" w:hAnsi="Arial" w:cs="Arial"/>
          <w:sz w:val="24"/>
          <w:szCs w:val="24"/>
        </w:rPr>
        <w:t xml:space="preserve"> bosquejo topográfico FPJ16</w:t>
      </w:r>
      <w:r w:rsidR="008E5AE1" w:rsidRPr="0089576F">
        <w:rPr>
          <w:rFonts w:ascii="Arial" w:hAnsi="Arial" w:cs="Arial"/>
          <w:sz w:val="24"/>
          <w:szCs w:val="24"/>
        </w:rPr>
        <w:t xml:space="preserve">, que </w:t>
      </w:r>
      <w:r w:rsidR="00607731" w:rsidRPr="0089576F">
        <w:rPr>
          <w:rFonts w:ascii="Arial" w:hAnsi="Arial" w:cs="Arial"/>
          <w:sz w:val="24"/>
          <w:szCs w:val="24"/>
        </w:rPr>
        <w:t>realiz</w:t>
      </w:r>
      <w:r w:rsidR="008E5AE1" w:rsidRPr="0089576F">
        <w:rPr>
          <w:rFonts w:ascii="Arial" w:hAnsi="Arial" w:cs="Arial"/>
          <w:sz w:val="24"/>
          <w:szCs w:val="24"/>
        </w:rPr>
        <w:t xml:space="preserve">ó para </w:t>
      </w:r>
      <w:r w:rsidR="00607731" w:rsidRPr="0089576F">
        <w:rPr>
          <w:rFonts w:ascii="Arial" w:hAnsi="Arial" w:cs="Arial"/>
          <w:sz w:val="24"/>
          <w:szCs w:val="24"/>
        </w:rPr>
        <w:t xml:space="preserve">ilustrar </w:t>
      </w:r>
      <w:r w:rsidR="008E5AE1" w:rsidRPr="0089576F">
        <w:rPr>
          <w:rFonts w:ascii="Arial" w:hAnsi="Arial" w:cs="Arial"/>
          <w:sz w:val="24"/>
          <w:szCs w:val="24"/>
        </w:rPr>
        <w:t>sobre el lugar de los hechos</w:t>
      </w:r>
      <w:r w:rsidR="004D4C2A" w:rsidRPr="0089576F">
        <w:rPr>
          <w:rFonts w:ascii="Arial" w:hAnsi="Arial" w:cs="Arial"/>
          <w:sz w:val="24"/>
          <w:szCs w:val="24"/>
        </w:rPr>
        <w:t>, manifestando que en e</w:t>
      </w:r>
      <w:r w:rsidR="00E83060">
        <w:rPr>
          <w:rFonts w:ascii="Arial" w:hAnsi="Arial" w:cs="Arial"/>
          <w:sz w:val="24"/>
          <w:szCs w:val="24"/>
        </w:rPr>
        <w:t>se documento había plasmado los signos convencionales con</w:t>
      </w:r>
      <w:r w:rsidR="00607731" w:rsidRPr="0089576F">
        <w:rPr>
          <w:rFonts w:ascii="Arial" w:hAnsi="Arial" w:cs="Arial"/>
          <w:sz w:val="24"/>
          <w:szCs w:val="24"/>
        </w:rPr>
        <w:t xml:space="preserve"> la</w:t>
      </w:r>
      <w:r w:rsidR="004D4C2A" w:rsidRPr="0089576F">
        <w:rPr>
          <w:rFonts w:ascii="Arial" w:hAnsi="Arial" w:cs="Arial"/>
          <w:sz w:val="24"/>
          <w:szCs w:val="24"/>
        </w:rPr>
        <w:t>s</w:t>
      </w:r>
      <w:r w:rsidR="00607731" w:rsidRPr="0089576F">
        <w:rPr>
          <w:rFonts w:ascii="Arial" w:hAnsi="Arial" w:cs="Arial"/>
          <w:sz w:val="24"/>
          <w:szCs w:val="24"/>
        </w:rPr>
        <w:t xml:space="preserve"> letra</w:t>
      </w:r>
      <w:r w:rsidR="004D4C2A" w:rsidRPr="0089576F">
        <w:rPr>
          <w:rFonts w:ascii="Arial" w:hAnsi="Arial" w:cs="Arial"/>
          <w:sz w:val="24"/>
          <w:szCs w:val="24"/>
        </w:rPr>
        <w:t>s</w:t>
      </w:r>
      <w:r w:rsidR="00607731" w:rsidRPr="0089576F">
        <w:rPr>
          <w:rFonts w:ascii="Arial" w:hAnsi="Arial" w:cs="Arial"/>
          <w:sz w:val="24"/>
          <w:szCs w:val="24"/>
        </w:rPr>
        <w:t xml:space="preserve"> de la A la D</w:t>
      </w:r>
      <w:r w:rsidR="00E83060">
        <w:rPr>
          <w:rFonts w:ascii="Arial" w:hAnsi="Arial" w:cs="Arial"/>
          <w:sz w:val="24"/>
          <w:szCs w:val="24"/>
        </w:rPr>
        <w:t>, con el</w:t>
      </w:r>
      <w:r w:rsidR="00607731" w:rsidRPr="0089576F">
        <w:rPr>
          <w:rFonts w:ascii="Arial" w:hAnsi="Arial" w:cs="Arial"/>
          <w:sz w:val="24"/>
          <w:szCs w:val="24"/>
        </w:rPr>
        <w:t xml:space="preserve"> fin de ilustrar </w:t>
      </w:r>
      <w:r w:rsidR="00E83060">
        <w:rPr>
          <w:rFonts w:ascii="Arial" w:hAnsi="Arial" w:cs="Arial"/>
          <w:sz w:val="24"/>
          <w:szCs w:val="24"/>
        </w:rPr>
        <w:t xml:space="preserve">las </w:t>
      </w:r>
      <w:r w:rsidR="00607731" w:rsidRPr="0089576F">
        <w:rPr>
          <w:rFonts w:ascii="Arial" w:hAnsi="Arial" w:cs="Arial"/>
          <w:sz w:val="24"/>
          <w:szCs w:val="24"/>
        </w:rPr>
        <w:t>características de distancias</w:t>
      </w:r>
      <w:r w:rsidR="004D4C2A" w:rsidRPr="0089576F">
        <w:rPr>
          <w:rFonts w:ascii="Arial" w:hAnsi="Arial" w:cs="Arial"/>
          <w:sz w:val="24"/>
          <w:szCs w:val="24"/>
        </w:rPr>
        <w:t xml:space="preserve">, </w:t>
      </w:r>
      <w:r w:rsidR="00607731" w:rsidRPr="0089576F">
        <w:rPr>
          <w:rFonts w:ascii="Arial" w:hAnsi="Arial" w:cs="Arial"/>
          <w:sz w:val="24"/>
          <w:szCs w:val="24"/>
        </w:rPr>
        <w:t>calles y direcciones</w:t>
      </w:r>
      <w:r w:rsidR="004D4C2A" w:rsidRPr="0089576F">
        <w:rPr>
          <w:rFonts w:ascii="Arial" w:hAnsi="Arial" w:cs="Arial"/>
          <w:sz w:val="24"/>
          <w:szCs w:val="24"/>
        </w:rPr>
        <w:t xml:space="preserve"> </w:t>
      </w:r>
      <w:r w:rsidR="008A129E" w:rsidRPr="0089576F">
        <w:rPr>
          <w:rFonts w:ascii="Arial" w:hAnsi="Arial" w:cs="Arial"/>
          <w:sz w:val="24"/>
          <w:szCs w:val="24"/>
        </w:rPr>
        <w:t xml:space="preserve">relacionadas con los hechos </w:t>
      </w:r>
      <w:r w:rsidR="00E83060">
        <w:rPr>
          <w:rFonts w:ascii="Arial" w:hAnsi="Arial" w:cs="Arial"/>
          <w:sz w:val="24"/>
          <w:szCs w:val="24"/>
        </w:rPr>
        <w:t>así:</w:t>
      </w:r>
    </w:p>
    <w:p w:rsidR="00B55EDD" w:rsidRPr="0089576F" w:rsidRDefault="00B55EDD" w:rsidP="00B55EDD">
      <w:pPr>
        <w:spacing w:line="240" w:lineRule="auto"/>
        <w:jc w:val="both"/>
        <w:rPr>
          <w:rFonts w:ascii="Arial" w:hAnsi="Arial" w:cs="Arial"/>
          <w:sz w:val="24"/>
          <w:szCs w:val="24"/>
        </w:rPr>
      </w:pPr>
    </w:p>
    <w:p w:rsidR="00607731" w:rsidRDefault="00607731" w:rsidP="00B55EDD">
      <w:pPr>
        <w:pStyle w:val="Prrafodelista"/>
        <w:numPr>
          <w:ilvl w:val="0"/>
          <w:numId w:val="37"/>
        </w:numPr>
        <w:spacing w:line="240" w:lineRule="auto"/>
        <w:jc w:val="both"/>
        <w:rPr>
          <w:rFonts w:ascii="Arial" w:hAnsi="Arial" w:cs="Arial"/>
          <w:sz w:val="24"/>
          <w:szCs w:val="24"/>
        </w:rPr>
      </w:pPr>
      <w:r w:rsidRPr="00B55EDD">
        <w:rPr>
          <w:rFonts w:ascii="Arial" w:hAnsi="Arial" w:cs="Arial"/>
          <w:sz w:val="24"/>
          <w:szCs w:val="24"/>
        </w:rPr>
        <w:t>A lugar de los hechos</w:t>
      </w:r>
      <w:r w:rsidR="00B55EDD">
        <w:rPr>
          <w:rFonts w:ascii="Arial" w:hAnsi="Arial" w:cs="Arial"/>
          <w:sz w:val="24"/>
          <w:szCs w:val="24"/>
        </w:rPr>
        <w:t>.</w:t>
      </w:r>
    </w:p>
    <w:p w:rsidR="00B55EDD" w:rsidRPr="00B55EDD" w:rsidRDefault="00B55EDD" w:rsidP="00B55EDD">
      <w:pPr>
        <w:pStyle w:val="Prrafodelista"/>
        <w:spacing w:line="240" w:lineRule="auto"/>
        <w:jc w:val="both"/>
        <w:rPr>
          <w:rFonts w:ascii="Arial" w:hAnsi="Arial" w:cs="Arial"/>
          <w:sz w:val="24"/>
          <w:szCs w:val="24"/>
        </w:rPr>
      </w:pPr>
    </w:p>
    <w:p w:rsidR="00B55EDD" w:rsidRDefault="00607731" w:rsidP="00B55EDD">
      <w:pPr>
        <w:pStyle w:val="Prrafodelista"/>
        <w:numPr>
          <w:ilvl w:val="0"/>
          <w:numId w:val="37"/>
        </w:numPr>
        <w:spacing w:line="240" w:lineRule="auto"/>
        <w:jc w:val="both"/>
        <w:rPr>
          <w:rFonts w:ascii="Arial" w:hAnsi="Arial" w:cs="Arial"/>
          <w:sz w:val="24"/>
          <w:szCs w:val="24"/>
        </w:rPr>
      </w:pPr>
      <w:r w:rsidRPr="00B55EDD">
        <w:rPr>
          <w:rFonts w:ascii="Arial" w:hAnsi="Arial" w:cs="Arial"/>
          <w:sz w:val="24"/>
          <w:szCs w:val="24"/>
        </w:rPr>
        <w:t xml:space="preserve">B </w:t>
      </w:r>
      <w:r w:rsidR="004D4C2A" w:rsidRPr="00B55EDD">
        <w:rPr>
          <w:rFonts w:ascii="Arial" w:hAnsi="Arial" w:cs="Arial"/>
          <w:sz w:val="24"/>
          <w:szCs w:val="24"/>
        </w:rPr>
        <w:t xml:space="preserve">la </w:t>
      </w:r>
      <w:r w:rsidRPr="00B55EDD">
        <w:rPr>
          <w:rFonts w:ascii="Arial" w:hAnsi="Arial" w:cs="Arial"/>
          <w:sz w:val="24"/>
          <w:szCs w:val="24"/>
        </w:rPr>
        <w:t>dirección donde al parecer reside una hermana del fallecido que manifestó ser testigo</w:t>
      </w:r>
      <w:r w:rsidR="004D4C2A" w:rsidRPr="00B55EDD">
        <w:rPr>
          <w:rFonts w:ascii="Arial" w:hAnsi="Arial" w:cs="Arial"/>
          <w:sz w:val="24"/>
          <w:szCs w:val="24"/>
        </w:rPr>
        <w:t xml:space="preserve"> del homicidio</w:t>
      </w:r>
      <w:r w:rsidR="00B55EDD">
        <w:rPr>
          <w:rFonts w:ascii="Arial" w:hAnsi="Arial" w:cs="Arial"/>
          <w:sz w:val="24"/>
          <w:szCs w:val="24"/>
        </w:rPr>
        <w:t>.</w:t>
      </w:r>
      <w:r w:rsidR="004D4C2A" w:rsidRPr="00B55EDD">
        <w:rPr>
          <w:rFonts w:ascii="Arial" w:hAnsi="Arial" w:cs="Arial"/>
          <w:sz w:val="24"/>
          <w:szCs w:val="24"/>
        </w:rPr>
        <w:t xml:space="preserve"> </w:t>
      </w:r>
    </w:p>
    <w:p w:rsidR="00B55EDD" w:rsidRPr="00B55EDD" w:rsidRDefault="00B55EDD" w:rsidP="00B55EDD">
      <w:pPr>
        <w:pStyle w:val="Prrafodelista"/>
        <w:rPr>
          <w:rFonts w:ascii="Arial" w:hAnsi="Arial" w:cs="Arial"/>
          <w:sz w:val="24"/>
          <w:szCs w:val="24"/>
        </w:rPr>
      </w:pPr>
    </w:p>
    <w:p w:rsidR="00B55EDD" w:rsidRPr="00B55EDD" w:rsidRDefault="00607731" w:rsidP="00B55EDD">
      <w:pPr>
        <w:pStyle w:val="Prrafodelista"/>
        <w:numPr>
          <w:ilvl w:val="0"/>
          <w:numId w:val="37"/>
        </w:numPr>
        <w:spacing w:line="240" w:lineRule="auto"/>
        <w:jc w:val="both"/>
        <w:rPr>
          <w:rFonts w:ascii="Arial" w:hAnsi="Arial" w:cs="Arial"/>
          <w:sz w:val="24"/>
          <w:szCs w:val="24"/>
        </w:rPr>
      </w:pPr>
      <w:r w:rsidRPr="00B55EDD">
        <w:rPr>
          <w:rFonts w:ascii="Arial" w:hAnsi="Arial" w:cs="Arial"/>
          <w:sz w:val="24"/>
          <w:szCs w:val="24"/>
        </w:rPr>
        <w:t xml:space="preserve">C </w:t>
      </w:r>
      <w:r w:rsidR="004D4C2A" w:rsidRPr="00B55EDD">
        <w:rPr>
          <w:rFonts w:ascii="Arial" w:hAnsi="Arial" w:cs="Arial"/>
          <w:sz w:val="24"/>
          <w:szCs w:val="24"/>
        </w:rPr>
        <w:t xml:space="preserve">la </w:t>
      </w:r>
      <w:r w:rsidRPr="00B55EDD">
        <w:rPr>
          <w:rFonts w:ascii="Arial" w:hAnsi="Arial" w:cs="Arial"/>
          <w:sz w:val="24"/>
          <w:szCs w:val="24"/>
        </w:rPr>
        <w:t xml:space="preserve">estación de policía y </w:t>
      </w:r>
      <w:r w:rsidR="004D4C2A" w:rsidRPr="00B55EDD">
        <w:rPr>
          <w:rFonts w:ascii="Arial" w:hAnsi="Arial" w:cs="Arial"/>
          <w:sz w:val="24"/>
          <w:szCs w:val="24"/>
        </w:rPr>
        <w:t xml:space="preserve">la </w:t>
      </w:r>
      <w:r w:rsidRPr="00B55EDD">
        <w:rPr>
          <w:rFonts w:ascii="Arial" w:hAnsi="Arial" w:cs="Arial"/>
          <w:sz w:val="24"/>
          <w:szCs w:val="24"/>
        </w:rPr>
        <w:t xml:space="preserve">distancia donde fue capturado </w:t>
      </w:r>
      <w:r w:rsidR="004D4C2A" w:rsidRPr="00B55EDD">
        <w:rPr>
          <w:rFonts w:ascii="Arial" w:hAnsi="Arial" w:cs="Arial"/>
          <w:sz w:val="24"/>
          <w:szCs w:val="24"/>
        </w:rPr>
        <w:t xml:space="preserve">el procesado </w:t>
      </w:r>
      <w:r w:rsidRPr="00B55EDD">
        <w:rPr>
          <w:rFonts w:ascii="Arial" w:hAnsi="Arial" w:cs="Arial"/>
          <w:sz w:val="24"/>
          <w:szCs w:val="24"/>
        </w:rPr>
        <w:t>referente al parque principal</w:t>
      </w:r>
      <w:r w:rsidR="00B55EDD" w:rsidRPr="00B55EDD">
        <w:rPr>
          <w:rFonts w:ascii="Arial" w:hAnsi="Arial" w:cs="Arial"/>
          <w:sz w:val="24"/>
          <w:szCs w:val="24"/>
        </w:rPr>
        <w:t xml:space="preserve"> de Santuario.</w:t>
      </w:r>
    </w:p>
    <w:p w:rsidR="00B55EDD" w:rsidRPr="00B55EDD" w:rsidRDefault="00B55EDD" w:rsidP="00B55EDD">
      <w:pPr>
        <w:pStyle w:val="Prrafodelista"/>
        <w:rPr>
          <w:rFonts w:ascii="Arial" w:hAnsi="Arial" w:cs="Arial"/>
          <w:sz w:val="24"/>
          <w:szCs w:val="24"/>
        </w:rPr>
      </w:pPr>
    </w:p>
    <w:p w:rsidR="00607731" w:rsidRPr="00B55EDD" w:rsidRDefault="00607731" w:rsidP="00B55EDD">
      <w:pPr>
        <w:pStyle w:val="Prrafodelista"/>
        <w:numPr>
          <w:ilvl w:val="0"/>
          <w:numId w:val="37"/>
        </w:numPr>
        <w:spacing w:line="240" w:lineRule="auto"/>
        <w:jc w:val="both"/>
        <w:rPr>
          <w:rFonts w:ascii="Arial" w:hAnsi="Arial" w:cs="Arial"/>
          <w:sz w:val="24"/>
          <w:szCs w:val="24"/>
        </w:rPr>
      </w:pPr>
      <w:r w:rsidRPr="00B55EDD">
        <w:rPr>
          <w:rFonts w:ascii="Arial" w:hAnsi="Arial" w:cs="Arial"/>
          <w:sz w:val="24"/>
          <w:szCs w:val="24"/>
        </w:rPr>
        <w:lastRenderedPageBreak/>
        <w:t xml:space="preserve">D </w:t>
      </w:r>
      <w:r w:rsidR="004D4C2A" w:rsidRPr="00B55EDD">
        <w:rPr>
          <w:rFonts w:ascii="Arial" w:hAnsi="Arial" w:cs="Arial"/>
          <w:sz w:val="24"/>
          <w:szCs w:val="24"/>
        </w:rPr>
        <w:t xml:space="preserve">El </w:t>
      </w:r>
      <w:r w:rsidRPr="00B55EDD">
        <w:rPr>
          <w:rFonts w:ascii="Arial" w:hAnsi="Arial" w:cs="Arial"/>
          <w:sz w:val="24"/>
          <w:szCs w:val="24"/>
        </w:rPr>
        <w:t xml:space="preserve">parque principal de </w:t>
      </w:r>
      <w:r w:rsidR="008A129E" w:rsidRPr="00B55EDD">
        <w:rPr>
          <w:rFonts w:ascii="Arial" w:hAnsi="Arial" w:cs="Arial"/>
          <w:sz w:val="24"/>
          <w:szCs w:val="24"/>
        </w:rPr>
        <w:t>S</w:t>
      </w:r>
      <w:r w:rsidRPr="00B55EDD">
        <w:rPr>
          <w:rFonts w:ascii="Arial" w:hAnsi="Arial" w:cs="Arial"/>
          <w:sz w:val="24"/>
          <w:szCs w:val="24"/>
        </w:rPr>
        <w:t>antuario</w:t>
      </w:r>
      <w:r w:rsidR="008A129E" w:rsidRPr="00B55EDD">
        <w:rPr>
          <w:rFonts w:ascii="Arial" w:hAnsi="Arial" w:cs="Arial"/>
          <w:sz w:val="24"/>
          <w:szCs w:val="24"/>
        </w:rPr>
        <w:t xml:space="preserve"> (r</w:t>
      </w:r>
      <w:r w:rsidRPr="00B55EDD">
        <w:rPr>
          <w:rFonts w:ascii="Arial" w:hAnsi="Arial" w:cs="Arial"/>
          <w:sz w:val="24"/>
          <w:szCs w:val="24"/>
        </w:rPr>
        <w:t>eferente a la distancia,</w:t>
      </w:r>
      <w:r w:rsidR="00B55EDD" w:rsidRPr="00B55EDD">
        <w:rPr>
          <w:rFonts w:ascii="Arial" w:hAnsi="Arial" w:cs="Arial"/>
          <w:sz w:val="24"/>
          <w:szCs w:val="24"/>
        </w:rPr>
        <w:t xml:space="preserve"> y</w:t>
      </w:r>
      <w:r w:rsidRPr="00B55EDD">
        <w:rPr>
          <w:rFonts w:ascii="Arial" w:hAnsi="Arial" w:cs="Arial"/>
          <w:sz w:val="24"/>
          <w:szCs w:val="24"/>
        </w:rPr>
        <w:t xml:space="preserve"> lugar exacto</w:t>
      </w:r>
      <w:r w:rsidR="008A129E" w:rsidRPr="00B55EDD">
        <w:rPr>
          <w:rFonts w:ascii="Arial" w:hAnsi="Arial" w:cs="Arial"/>
          <w:sz w:val="24"/>
          <w:szCs w:val="24"/>
        </w:rPr>
        <w:t>)</w:t>
      </w:r>
    </w:p>
    <w:p w:rsidR="00B55EDD" w:rsidRPr="00B55EDD" w:rsidRDefault="00B55EDD" w:rsidP="00B55EDD">
      <w:pPr>
        <w:pStyle w:val="Prrafodelista"/>
        <w:spacing w:line="240" w:lineRule="auto"/>
        <w:rPr>
          <w:rFonts w:ascii="Arial" w:hAnsi="Arial" w:cs="Arial"/>
          <w:sz w:val="24"/>
          <w:szCs w:val="24"/>
        </w:rPr>
      </w:pPr>
    </w:p>
    <w:p w:rsidR="00607731" w:rsidRPr="00B55EDD" w:rsidRDefault="004D4C2A" w:rsidP="00B55EDD">
      <w:pPr>
        <w:spacing w:line="360" w:lineRule="auto"/>
        <w:jc w:val="both"/>
        <w:rPr>
          <w:rFonts w:ascii="Arial" w:hAnsi="Arial" w:cs="Arial"/>
          <w:sz w:val="24"/>
          <w:szCs w:val="24"/>
        </w:rPr>
      </w:pPr>
      <w:r w:rsidRPr="00B55EDD">
        <w:rPr>
          <w:rFonts w:ascii="Arial" w:hAnsi="Arial" w:cs="Arial"/>
          <w:sz w:val="24"/>
          <w:szCs w:val="24"/>
        </w:rPr>
        <w:t xml:space="preserve">Igualmente expuso que el hecho ocurrió en la Cra. 5ª No. </w:t>
      </w:r>
      <w:r w:rsidR="00607731" w:rsidRPr="00B55EDD">
        <w:rPr>
          <w:rFonts w:ascii="Arial" w:hAnsi="Arial" w:cs="Arial"/>
          <w:sz w:val="24"/>
          <w:szCs w:val="24"/>
        </w:rPr>
        <w:t xml:space="preserve">4-06 </w:t>
      </w:r>
      <w:r w:rsidRPr="00B55EDD">
        <w:rPr>
          <w:rFonts w:ascii="Arial" w:hAnsi="Arial" w:cs="Arial"/>
          <w:sz w:val="24"/>
          <w:szCs w:val="24"/>
        </w:rPr>
        <w:t xml:space="preserve">de esa localidad; que no se tomó la </w:t>
      </w:r>
      <w:r w:rsidR="00607731" w:rsidRPr="00B55EDD">
        <w:rPr>
          <w:rFonts w:ascii="Arial" w:hAnsi="Arial" w:cs="Arial"/>
          <w:sz w:val="24"/>
          <w:szCs w:val="24"/>
        </w:rPr>
        <w:t>distancia entre l</w:t>
      </w:r>
      <w:r w:rsidR="00B55EDD">
        <w:rPr>
          <w:rFonts w:ascii="Arial" w:hAnsi="Arial" w:cs="Arial"/>
          <w:sz w:val="24"/>
          <w:szCs w:val="24"/>
        </w:rPr>
        <w:t>a casa de la hermana del occiso</w:t>
      </w:r>
      <w:r w:rsidR="00607731" w:rsidRPr="00B55EDD">
        <w:rPr>
          <w:rFonts w:ascii="Arial" w:hAnsi="Arial" w:cs="Arial"/>
          <w:sz w:val="24"/>
          <w:szCs w:val="24"/>
        </w:rPr>
        <w:t xml:space="preserve"> y el lugar de los hechos</w:t>
      </w:r>
      <w:r w:rsidRPr="00B55EDD">
        <w:rPr>
          <w:rFonts w:ascii="Arial" w:hAnsi="Arial" w:cs="Arial"/>
          <w:sz w:val="24"/>
          <w:szCs w:val="24"/>
        </w:rPr>
        <w:t xml:space="preserve">, </w:t>
      </w:r>
      <w:r w:rsidR="00607731" w:rsidRPr="00B55EDD">
        <w:rPr>
          <w:rFonts w:ascii="Arial" w:hAnsi="Arial" w:cs="Arial"/>
          <w:sz w:val="24"/>
          <w:szCs w:val="24"/>
        </w:rPr>
        <w:t xml:space="preserve">pero </w:t>
      </w:r>
      <w:r w:rsidRPr="00B55EDD">
        <w:rPr>
          <w:rFonts w:ascii="Arial" w:hAnsi="Arial" w:cs="Arial"/>
          <w:sz w:val="24"/>
          <w:szCs w:val="24"/>
        </w:rPr>
        <w:t>que quedaba a una</w:t>
      </w:r>
      <w:r w:rsidR="00B55EDD">
        <w:rPr>
          <w:rFonts w:ascii="Arial" w:hAnsi="Arial" w:cs="Arial"/>
          <w:sz w:val="24"/>
          <w:szCs w:val="24"/>
        </w:rPr>
        <w:t xml:space="preserve"> cuadra en la misma dirección; </w:t>
      </w:r>
      <w:r w:rsidRPr="00B55EDD">
        <w:rPr>
          <w:rFonts w:ascii="Arial" w:hAnsi="Arial" w:cs="Arial"/>
          <w:sz w:val="24"/>
          <w:szCs w:val="24"/>
        </w:rPr>
        <w:t xml:space="preserve">que no </w:t>
      </w:r>
      <w:r w:rsidR="00607731" w:rsidRPr="00B55EDD">
        <w:rPr>
          <w:rFonts w:ascii="Arial" w:hAnsi="Arial" w:cs="Arial"/>
          <w:sz w:val="24"/>
          <w:szCs w:val="24"/>
        </w:rPr>
        <w:t>ilustró la distancia</w:t>
      </w:r>
      <w:r w:rsidR="00B55EDD">
        <w:rPr>
          <w:rFonts w:ascii="Arial" w:hAnsi="Arial" w:cs="Arial"/>
          <w:sz w:val="24"/>
          <w:szCs w:val="24"/>
        </w:rPr>
        <w:t>,</w:t>
      </w:r>
      <w:r w:rsidR="00607731" w:rsidRPr="00B55EDD">
        <w:rPr>
          <w:rFonts w:ascii="Arial" w:hAnsi="Arial" w:cs="Arial"/>
          <w:sz w:val="24"/>
          <w:szCs w:val="24"/>
        </w:rPr>
        <w:t xml:space="preserve"> pero </w:t>
      </w:r>
      <w:r w:rsidRPr="00B55EDD">
        <w:rPr>
          <w:rFonts w:ascii="Arial" w:hAnsi="Arial" w:cs="Arial"/>
          <w:sz w:val="24"/>
          <w:szCs w:val="24"/>
        </w:rPr>
        <w:t xml:space="preserve">que del lugar donde ocurrió el hecho al Comando de la Policía, había tres cuadras </w:t>
      </w:r>
      <w:r w:rsidR="00273DDC" w:rsidRPr="00B55EDD">
        <w:rPr>
          <w:rFonts w:ascii="Arial" w:hAnsi="Arial" w:cs="Arial"/>
          <w:sz w:val="24"/>
          <w:szCs w:val="24"/>
        </w:rPr>
        <w:t xml:space="preserve">y que de ese sitio hasta el lugar donde se aprehendió al acusado habían </w:t>
      </w:r>
      <w:r w:rsidR="00B55EDD">
        <w:rPr>
          <w:rFonts w:ascii="Arial" w:hAnsi="Arial" w:cs="Arial"/>
          <w:sz w:val="24"/>
          <w:szCs w:val="24"/>
        </w:rPr>
        <w:t xml:space="preserve">19.40 mts </w:t>
      </w:r>
      <w:r w:rsidR="00B55EDD">
        <w:rPr>
          <w:rFonts w:ascii="Arial" w:hAnsi="Arial" w:cs="Arial"/>
          <w:i/>
          <w:sz w:val="24"/>
          <w:szCs w:val="24"/>
        </w:rPr>
        <w:t>(</w:t>
      </w:r>
      <w:r w:rsidR="00607731" w:rsidRPr="00B55EDD">
        <w:rPr>
          <w:rFonts w:ascii="Arial" w:hAnsi="Arial" w:cs="Arial"/>
          <w:i/>
          <w:sz w:val="24"/>
          <w:szCs w:val="24"/>
        </w:rPr>
        <w:t>Se dej</w:t>
      </w:r>
      <w:r w:rsidR="00CF7932" w:rsidRPr="00B55EDD">
        <w:rPr>
          <w:rFonts w:ascii="Arial" w:hAnsi="Arial" w:cs="Arial"/>
          <w:i/>
          <w:sz w:val="24"/>
          <w:szCs w:val="24"/>
        </w:rPr>
        <w:t xml:space="preserve">ó </w:t>
      </w:r>
      <w:r w:rsidR="00607731" w:rsidRPr="00B55EDD">
        <w:rPr>
          <w:rFonts w:ascii="Arial" w:hAnsi="Arial" w:cs="Arial"/>
          <w:i/>
          <w:sz w:val="24"/>
          <w:szCs w:val="24"/>
        </w:rPr>
        <w:t>constancia de las manifestaciones del testigo en relac</w:t>
      </w:r>
      <w:r w:rsidR="00B55EDD">
        <w:rPr>
          <w:rFonts w:ascii="Arial" w:hAnsi="Arial" w:cs="Arial"/>
          <w:i/>
          <w:sz w:val="24"/>
          <w:szCs w:val="24"/>
        </w:rPr>
        <w:t>ión con la dimensión aproximada</w:t>
      </w:r>
      <w:r w:rsidR="00607731" w:rsidRPr="00B55EDD">
        <w:rPr>
          <w:rFonts w:ascii="Arial" w:hAnsi="Arial" w:cs="Arial"/>
          <w:i/>
          <w:sz w:val="24"/>
          <w:szCs w:val="24"/>
        </w:rPr>
        <w:t xml:space="preserve"> de lo que plasm</w:t>
      </w:r>
      <w:r w:rsidR="00CF7932" w:rsidRPr="00B55EDD">
        <w:rPr>
          <w:rFonts w:ascii="Arial" w:hAnsi="Arial" w:cs="Arial"/>
          <w:i/>
          <w:sz w:val="24"/>
          <w:szCs w:val="24"/>
        </w:rPr>
        <w:t>ó</w:t>
      </w:r>
      <w:r w:rsidR="00607731" w:rsidRPr="00B55EDD">
        <w:rPr>
          <w:rFonts w:ascii="Arial" w:hAnsi="Arial" w:cs="Arial"/>
          <w:i/>
          <w:sz w:val="24"/>
          <w:szCs w:val="24"/>
        </w:rPr>
        <w:t xml:space="preserve"> en </w:t>
      </w:r>
      <w:r w:rsidR="00B55EDD">
        <w:rPr>
          <w:rFonts w:ascii="Arial" w:hAnsi="Arial" w:cs="Arial"/>
          <w:i/>
          <w:sz w:val="24"/>
          <w:szCs w:val="24"/>
        </w:rPr>
        <w:t xml:space="preserve">el bosquejo topográfico, desde </w:t>
      </w:r>
      <w:r w:rsidR="00607731" w:rsidRPr="00B55EDD">
        <w:rPr>
          <w:rFonts w:ascii="Arial" w:hAnsi="Arial" w:cs="Arial"/>
          <w:i/>
          <w:sz w:val="24"/>
          <w:szCs w:val="24"/>
        </w:rPr>
        <w:t xml:space="preserve">el lugar de la sala de audiencia, </w:t>
      </w:r>
      <w:r w:rsidR="00B55EDD">
        <w:rPr>
          <w:rFonts w:ascii="Arial" w:hAnsi="Arial" w:cs="Arial"/>
          <w:i/>
          <w:sz w:val="24"/>
          <w:szCs w:val="24"/>
        </w:rPr>
        <w:t>donde existe un</w:t>
      </w:r>
      <w:r w:rsidR="00607731" w:rsidRPr="00B55EDD">
        <w:rPr>
          <w:rFonts w:ascii="Arial" w:hAnsi="Arial" w:cs="Arial"/>
          <w:i/>
          <w:sz w:val="24"/>
          <w:szCs w:val="24"/>
        </w:rPr>
        <w:t xml:space="preserve"> pasillo </w:t>
      </w:r>
      <w:r w:rsidR="00B55EDD">
        <w:rPr>
          <w:rFonts w:ascii="Arial" w:hAnsi="Arial" w:cs="Arial"/>
          <w:i/>
          <w:sz w:val="24"/>
          <w:szCs w:val="24"/>
        </w:rPr>
        <w:t>y al final un patio de concreto</w:t>
      </w:r>
      <w:r w:rsidR="00CF7932" w:rsidRPr="00B55EDD">
        <w:rPr>
          <w:rFonts w:ascii="Arial" w:hAnsi="Arial" w:cs="Arial"/>
          <w:i/>
          <w:sz w:val="24"/>
          <w:szCs w:val="24"/>
        </w:rPr>
        <w:t>)</w:t>
      </w:r>
      <w:r w:rsidR="00B55EDD">
        <w:rPr>
          <w:rFonts w:ascii="Arial" w:hAnsi="Arial" w:cs="Arial"/>
          <w:i/>
          <w:sz w:val="24"/>
          <w:szCs w:val="24"/>
        </w:rPr>
        <w:t>.</w:t>
      </w:r>
      <w:r w:rsidR="00CF7932" w:rsidRPr="00B55EDD">
        <w:rPr>
          <w:rFonts w:ascii="Arial" w:hAnsi="Arial" w:cs="Arial"/>
          <w:i/>
          <w:sz w:val="24"/>
          <w:szCs w:val="24"/>
        </w:rPr>
        <w:t xml:space="preserve"> </w:t>
      </w:r>
    </w:p>
    <w:p w:rsidR="008919F7" w:rsidRDefault="008919F7" w:rsidP="00607731">
      <w:pPr>
        <w:spacing w:line="360" w:lineRule="auto"/>
        <w:jc w:val="both"/>
        <w:rPr>
          <w:rFonts w:ascii="Arial" w:hAnsi="Arial" w:cs="Arial"/>
          <w:sz w:val="24"/>
          <w:szCs w:val="24"/>
        </w:rPr>
      </w:pPr>
    </w:p>
    <w:p w:rsidR="00607731" w:rsidRPr="0089576F" w:rsidRDefault="00CF7932" w:rsidP="00607731">
      <w:pPr>
        <w:spacing w:line="360" w:lineRule="auto"/>
        <w:jc w:val="both"/>
        <w:rPr>
          <w:rFonts w:ascii="Arial" w:hAnsi="Arial" w:cs="Arial"/>
          <w:sz w:val="24"/>
          <w:szCs w:val="24"/>
        </w:rPr>
      </w:pPr>
      <w:r w:rsidRPr="0089576F">
        <w:rPr>
          <w:rFonts w:ascii="Arial" w:hAnsi="Arial" w:cs="Arial"/>
          <w:sz w:val="24"/>
          <w:szCs w:val="24"/>
        </w:rPr>
        <w:t xml:space="preserve">El mismo investigador dijo que la Estación </w:t>
      </w:r>
      <w:r w:rsidR="00607731" w:rsidRPr="0089576F">
        <w:rPr>
          <w:rFonts w:ascii="Arial" w:hAnsi="Arial" w:cs="Arial"/>
          <w:sz w:val="24"/>
          <w:szCs w:val="24"/>
        </w:rPr>
        <w:t xml:space="preserve">de </w:t>
      </w:r>
      <w:r w:rsidR="00273DDC" w:rsidRPr="0089576F">
        <w:rPr>
          <w:rFonts w:ascii="Arial" w:hAnsi="Arial" w:cs="Arial"/>
          <w:sz w:val="24"/>
          <w:szCs w:val="24"/>
        </w:rPr>
        <w:t>P</w:t>
      </w:r>
      <w:r w:rsidR="00607731" w:rsidRPr="0089576F">
        <w:rPr>
          <w:rFonts w:ascii="Arial" w:hAnsi="Arial" w:cs="Arial"/>
          <w:sz w:val="24"/>
          <w:szCs w:val="24"/>
        </w:rPr>
        <w:t>olicía queda</w:t>
      </w:r>
      <w:r w:rsidR="00273DDC" w:rsidRPr="0089576F">
        <w:rPr>
          <w:rFonts w:ascii="Arial" w:hAnsi="Arial" w:cs="Arial"/>
          <w:sz w:val="24"/>
          <w:szCs w:val="24"/>
        </w:rPr>
        <w:t>ba entre las carreras 5ª y 6ª, con calle 17 de Santuario y que los hechos se presentaron en la ca</w:t>
      </w:r>
      <w:r w:rsidR="00607731" w:rsidRPr="0089576F">
        <w:rPr>
          <w:rFonts w:ascii="Arial" w:hAnsi="Arial" w:cs="Arial"/>
          <w:sz w:val="24"/>
          <w:szCs w:val="24"/>
        </w:rPr>
        <w:t xml:space="preserve">rrera 5 con </w:t>
      </w:r>
      <w:r w:rsidR="00273DDC" w:rsidRPr="0089576F">
        <w:rPr>
          <w:rFonts w:ascii="Arial" w:hAnsi="Arial" w:cs="Arial"/>
          <w:sz w:val="24"/>
          <w:szCs w:val="24"/>
        </w:rPr>
        <w:t xml:space="preserve">calle </w:t>
      </w:r>
      <w:r w:rsidR="00607731" w:rsidRPr="0089576F">
        <w:rPr>
          <w:rFonts w:ascii="Arial" w:hAnsi="Arial" w:cs="Arial"/>
          <w:sz w:val="24"/>
          <w:szCs w:val="24"/>
        </w:rPr>
        <w:t>14</w:t>
      </w:r>
      <w:r w:rsidR="00273DDC" w:rsidRPr="0089576F">
        <w:rPr>
          <w:rFonts w:ascii="Arial" w:hAnsi="Arial" w:cs="Arial"/>
          <w:sz w:val="24"/>
          <w:szCs w:val="24"/>
        </w:rPr>
        <w:t xml:space="preserve"> de esa locali</w:t>
      </w:r>
      <w:r w:rsidR="008919F7">
        <w:rPr>
          <w:rFonts w:ascii="Arial" w:hAnsi="Arial" w:cs="Arial"/>
          <w:sz w:val="24"/>
          <w:szCs w:val="24"/>
        </w:rPr>
        <w:t>dad, por lo cual, la manera más</w:t>
      </w:r>
      <w:r w:rsidR="00607731" w:rsidRPr="0089576F">
        <w:rPr>
          <w:rFonts w:ascii="Arial" w:hAnsi="Arial" w:cs="Arial"/>
          <w:sz w:val="24"/>
          <w:szCs w:val="24"/>
        </w:rPr>
        <w:t xml:space="preserve"> fácil para llegar a es</w:t>
      </w:r>
      <w:r w:rsidR="00273DDC" w:rsidRPr="0089576F">
        <w:rPr>
          <w:rFonts w:ascii="Arial" w:hAnsi="Arial" w:cs="Arial"/>
          <w:sz w:val="24"/>
          <w:szCs w:val="24"/>
        </w:rPr>
        <w:t>e lugar era tomar la carrera 5ª, h</w:t>
      </w:r>
      <w:r w:rsidR="00707798" w:rsidRPr="0089576F">
        <w:rPr>
          <w:rFonts w:ascii="Arial" w:hAnsi="Arial" w:cs="Arial"/>
          <w:sz w:val="24"/>
          <w:szCs w:val="24"/>
        </w:rPr>
        <w:t>a</w:t>
      </w:r>
      <w:r w:rsidR="008919F7">
        <w:rPr>
          <w:rFonts w:ascii="Arial" w:hAnsi="Arial" w:cs="Arial"/>
          <w:sz w:val="24"/>
          <w:szCs w:val="24"/>
        </w:rPr>
        <w:t>cia</w:t>
      </w:r>
      <w:r w:rsidR="00273DDC" w:rsidRPr="0089576F">
        <w:rPr>
          <w:rFonts w:ascii="Arial" w:hAnsi="Arial" w:cs="Arial"/>
          <w:sz w:val="24"/>
          <w:szCs w:val="24"/>
        </w:rPr>
        <w:t xml:space="preserve"> </w:t>
      </w:r>
      <w:r w:rsidR="00707798" w:rsidRPr="0089576F">
        <w:rPr>
          <w:rFonts w:ascii="Arial" w:hAnsi="Arial" w:cs="Arial"/>
          <w:sz w:val="24"/>
          <w:szCs w:val="24"/>
        </w:rPr>
        <w:t xml:space="preserve">la calle 14. </w:t>
      </w:r>
      <w:r w:rsidRPr="0089576F">
        <w:rPr>
          <w:rFonts w:ascii="Arial" w:hAnsi="Arial" w:cs="Arial"/>
          <w:sz w:val="24"/>
          <w:szCs w:val="24"/>
        </w:rPr>
        <w:t>.Ig</w:t>
      </w:r>
      <w:r w:rsidR="00707798" w:rsidRPr="0089576F">
        <w:rPr>
          <w:rFonts w:ascii="Arial" w:hAnsi="Arial" w:cs="Arial"/>
          <w:sz w:val="24"/>
          <w:szCs w:val="24"/>
        </w:rPr>
        <w:t>ualmente precisó que del lugar de los hechos hasta el pa</w:t>
      </w:r>
      <w:r w:rsidR="00607731" w:rsidRPr="0089576F">
        <w:rPr>
          <w:rFonts w:ascii="Arial" w:hAnsi="Arial" w:cs="Arial"/>
          <w:sz w:val="24"/>
          <w:szCs w:val="24"/>
        </w:rPr>
        <w:t xml:space="preserve">rque principal y el </w:t>
      </w:r>
      <w:r w:rsidR="00707798" w:rsidRPr="0089576F">
        <w:rPr>
          <w:rFonts w:ascii="Arial" w:hAnsi="Arial" w:cs="Arial"/>
          <w:sz w:val="24"/>
          <w:szCs w:val="24"/>
        </w:rPr>
        <w:t>C</w:t>
      </w:r>
      <w:r w:rsidR="00607731" w:rsidRPr="0089576F">
        <w:rPr>
          <w:rFonts w:ascii="Arial" w:hAnsi="Arial" w:cs="Arial"/>
          <w:sz w:val="24"/>
          <w:szCs w:val="24"/>
        </w:rPr>
        <w:t xml:space="preserve">omando de </w:t>
      </w:r>
      <w:r w:rsidR="00707798" w:rsidRPr="0089576F">
        <w:rPr>
          <w:rFonts w:ascii="Arial" w:hAnsi="Arial" w:cs="Arial"/>
          <w:sz w:val="24"/>
          <w:szCs w:val="24"/>
        </w:rPr>
        <w:t>P</w:t>
      </w:r>
      <w:r w:rsidR="00607731" w:rsidRPr="0089576F">
        <w:rPr>
          <w:rFonts w:ascii="Arial" w:hAnsi="Arial" w:cs="Arial"/>
          <w:sz w:val="24"/>
          <w:szCs w:val="24"/>
        </w:rPr>
        <w:t xml:space="preserve">olicía </w:t>
      </w:r>
      <w:r w:rsidR="00707798" w:rsidRPr="0089576F">
        <w:rPr>
          <w:rFonts w:ascii="Arial" w:hAnsi="Arial" w:cs="Arial"/>
          <w:sz w:val="24"/>
          <w:szCs w:val="24"/>
        </w:rPr>
        <w:t xml:space="preserve">se llegaba en </w:t>
      </w:r>
      <w:r w:rsidR="00607731" w:rsidRPr="0089576F">
        <w:rPr>
          <w:rFonts w:ascii="Arial" w:hAnsi="Arial" w:cs="Arial"/>
          <w:sz w:val="24"/>
          <w:szCs w:val="24"/>
        </w:rPr>
        <w:t>40 segundo</w:t>
      </w:r>
      <w:r w:rsidR="00707798" w:rsidRPr="0089576F">
        <w:rPr>
          <w:rFonts w:ascii="Arial" w:hAnsi="Arial" w:cs="Arial"/>
          <w:sz w:val="24"/>
          <w:szCs w:val="24"/>
        </w:rPr>
        <w:t xml:space="preserve">s o un minuto, en un vehículo y en dos </w:t>
      </w:r>
      <w:r w:rsidR="00607731" w:rsidRPr="0089576F">
        <w:rPr>
          <w:rFonts w:ascii="Arial" w:hAnsi="Arial" w:cs="Arial"/>
          <w:sz w:val="24"/>
          <w:szCs w:val="24"/>
        </w:rPr>
        <w:t>2 minutos</w:t>
      </w:r>
      <w:r w:rsidR="00707798" w:rsidRPr="0089576F">
        <w:rPr>
          <w:rFonts w:ascii="Arial" w:hAnsi="Arial" w:cs="Arial"/>
          <w:sz w:val="24"/>
          <w:szCs w:val="24"/>
        </w:rPr>
        <w:t xml:space="preserve"> si se hacía el recorrido a pie.</w:t>
      </w:r>
      <w:r w:rsidRPr="0089576F">
        <w:rPr>
          <w:rFonts w:ascii="Arial" w:hAnsi="Arial" w:cs="Arial"/>
          <w:sz w:val="24"/>
          <w:szCs w:val="24"/>
        </w:rPr>
        <w:t xml:space="preserve"> </w:t>
      </w:r>
      <w:r w:rsidR="00707798" w:rsidRPr="0089576F">
        <w:rPr>
          <w:rFonts w:ascii="Arial" w:hAnsi="Arial" w:cs="Arial"/>
          <w:sz w:val="24"/>
          <w:szCs w:val="24"/>
        </w:rPr>
        <w:t>Indicó adem</w:t>
      </w:r>
      <w:r w:rsidR="008919F7">
        <w:rPr>
          <w:rFonts w:ascii="Arial" w:hAnsi="Arial" w:cs="Arial"/>
          <w:sz w:val="24"/>
          <w:szCs w:val="24"/>
        </w:rPr>
        <w:t xml:space="preserve">ás que </w:t>
      </w:r>
      <w:r w:rsidR="00707798" w:rsidRPr="0089576F">
        <w:rPr>
          <w:rFonts w:ascii="Arial" w:hAnsi="Arial" w:cs="Arial"/>
          <w:sz w:val="24"/>
          <w:szCs w:val="24"/>
        </w:rPr>
        <w:t xml:space="preserve">desde la </w:t>
      </w:r>
      <w:r w:rsidR="00607731" w:rsidRPr="0089576F">
        <w:rPr>
          <w:rFonts w:ascii="Arial" w:hAnsi="Arial" w:cs="Arial"/>
          <w:sz w:val="24"/>
          <w:szCs w:val="24"/>
        </w:rPr>
        <w:t>casa de la hermana del occiso se alcanza</w:t>
      </w:r>
      <w:r w:rsidR="008919F7">
        <w:rPr>
          <w:rFonts w:ascii="Arial" w:hAnsi="Arial" w:cs="Arial"/>
          <w:sz w:val="24"/>
          <w:szCs w:val="24"/>
        </w:rPr>
        <w:t>ba ver el</w:t>
      </w:r>
      <w:r w:rsidR="00607731" w:rsidRPr="0089576F">
        <w:rPr>
          <w:rFonts w:ascii="Arial" w:hAnsi="Arial" w:cs="Arial"/>
          <w:sz w:val="24"/>
          <w:szCs w:val="24"/>
        </w:rPr>
        <w:t xml:space="preserve"> lugar de los hechos</w:t>
      </w:r>
      <w:r w:rsidR="00707798" w:rsidRPr="0089576F">
        <w:rPr>
          <w:rFonts w:ascii="Arial" w:hAnsi="Arial" w:cs="Arial"/>
          <w:sz w:val="24"/>
          <w:szCs w:val="24"/>
        </w:rPr>
        <w:t xml:space="preserve">, ya que esa vivienda estaba ubicada en toda la esquina de la carrera </w:t>
      </w:r>
      <w:r w:rsidR="008919F7">
        <w:rPr>
          <w:rFonts w:ascii="Arial" w:hAnsi="Arial" w:cs="Arial"/>
          <w:sz w:val="24"/>
          <w:szCs w:val="24"/>
        </w:rPr>
        <w:t>5ª; que no podía referirse a la</w:t>
      </w:r>
      <w:r w:rsidR="00607731" w:rsidRPr="0089576F">
        <w:rPr>
          <w:rFonts w:ascii="Arial" w:hAnsi="Arial" w:cs="Arial"/>
          <w:sz w:val="24"/>
          <w:szCs w:val="24"/>
        </w:rPr>
        <w:t xml:space="preserve"> luminosidad </w:t>
      </w:r>
      <w:r w:rsidR="008919F7">
        <w:rPr>
          <w:rFonts w:ascii="Arial" w:hAnsi="Arial" w:cs="Arial"/>
          <w:sz w:val="24"/>
          <w:szCs w:val="24"/>
        </w:rPr>
        <w:t>del sitio a la</w:t>
      </w:r>
      <w:r w:rsidR="00607731" w:rsidRPr="0089576F">
        <w:rPr>
          <w:rFonts w:ascii="Arial" w:hAnsi="Arial" w:cs="Arial"/>
          <w:sz w:val="24"/>
          <w:szCs w:val="24"/>
        </w:rPr>
        <w:t xml:space="preserve"> hora de los hechos porque el bosquejo </w:t>
      </w:r>
      <w:r w:rsidR="009750AE" w:rsidRPr="0089576F">
        <w:rPr>
          <w:rFonts w:ascii="Arial" w:hAnsi="Arial" w:cs="Arial"/>
          <w:sz w:val="24"/>
          <w:szCs w:val="24"/>
        </w:rPr>
        <w:t>lo realizó en horas d</w:t>
      </w:r>
      <w:r w:rsidR="008919F7">
        <w:rPr>
          <w:rFonts w:ascii="Arial" w:hAnsi="Arial" w:cs="Arial"/>
          <w:sz w:val="24"/>
          <w:szCs w:val="24"/>
        </w:rPr>
        <w:t>e la mañana y que la casa de la</w:t>
      </w:r>
      <w:r w:rsidR="00607731" w:rsidRPr="0089576F">
        <w:rPr>
          <w:rFonts w:ascii="Arial" w:hAnsi="Arial" w:cs="Arial"/>
          <w:sz w:val="24"/>
          <w:szCs w:val="24"/>
        </w:rPr>
        <w:t xml:space="preserve"> hermana del occiso </w:t>
      </w:r>
      <w:r w:rsidR="009750AE" w:rsidRPr="0089576F">
        <w:rPr>
          <w:rFonts w:ascii="Arial" w:hAnsi="Arial" w:cs="Arial"/>
          <w:sz w:val="24"/>
          <w:szCs w:val="24"/>
        </w:rPr>
        <w:t xml:space="preserve">estaba afuera de la cuadra </w:t>
      </w:r>
      <w:r w:rsidR="00607731" w:rsidRPr="0089576F">
        <w:rPr>
          <w:rFonts w:ascii="Arial" w:hAnsi="Arial" w:cs="Arial"/>
          <w:sz w:val="24"/>
          <w:szCs w:val="24"/>
        </w:rPr>
        <w:t>donde ocurrió el hecho de sangre.</w:t>
      </w:r>
    </w:p>
    <w:p w:rsidR="00607731" w:rsidRPr="0089576F" w:rsidRDefault="00607731" w:rsidP="00607731">
      <w:pPr>
        <w:spacing w:line="360" w:lineRule="auto"/>
        <w:jc w:val="both"/>
        <w:rPr>
          <w:rFonts w:ascii="Arial" w:hAnsi="Arial" w:cs="Arial"/>
          <w:sz w:val="24"/>
          <w:szCs w:val="24"/>
        </w:rPr>
      </w:pPr>
    </w:p>
    <w:p w:rsidR="001E7403" w:rsidRPr="0089576F" w:rsidRDefault="008919F7" w:rsidP="009D3627">
      <w:pPr>
        <w:spacing w:line="360" w:lineRule="auto"/>
        <w:jc w:val="both"/>
        <w:rPr>
          <w:rFonts w:ascii="Arial" w:hAnsi="Arial" w:cs="Arial"/>
          <w:sz w:val="24"/>
          <w:szCs w:val="24"/>
        </w:rPr>
      </w:pPr>
      <w:r>
        <w:rPr>
          <w:rFonts w:ascii="Arial" w:hAnsi="Arial" w:cs="Arial"/>
          <w:sz w:val="24"/>
          <w:szCs w:val="24"/>
        </w:rPr>
        <w:t>6</w:t>
      </w:r>
      <w:r w:rsidR="009750AE" w:rsidRPr="0089576F">
        <w:rPr>
          <w:rFonts w:ascii="Arial" w:hAnsi="Arial" w:cs="Arial"/>
          <w:sz w:val="24"/>
          <w:szCs w:val="24"/>
        </w:rPr>
        <w:t xml:space="preserve">.3.3 Por su parte el SI </w:t>
      </w:r>
      <w:r w:rsidR="009D3627" w:rsidRPr="0089576F">
        <w:rPr>
          <w:rFonts w:ascii="Arial" w:hAnsi="Arial" w:cs="Arial"/>
          <w:sz w:val="24"/>
          <w:szCs w:val="24"/>
        </w:rPr>
        <w:t xml:space="preserve">José </w:t>
      </w:r>
      <w:r w:rsidR="008328E6">
        <w:rPr>
          <w:rFonts w:ascii="Arial" w:hAnsi="Arial" w:cs="Arial"/>
          <w:sz w:val="24"/>
          <w:szCs w:val="24"/>
        </w:rPr>
        <w:t>Alexánder</w:t>
      </w:r>
      <w:r>
        <w:rPr>
          <w:rFonts w:ascii="Arial" w:hAnsi="Arial" w:cs="Arial"/>
          <w:sz w:val="24"/>
          <w:szCs w:val="24"/>
        </w:rPr>
        <w:t xml:space="preserve"> Loaiza Cortés, dijo lo siguiente: i)</w:t>
      </w:r>
      <w:r w:rsidR="009750AE" w:rsidRPr="0089576F">
        <w:rPr>
          <w:rFonts w:ascii="Arial" w:hAnsi="Arial" w:cs="Arial"/>
          <w:sz w:val="24"/>
          <w:szCs w:val="24"/>
        </w:rPr>
        <w:t xml:space="preserve"> en la estación policiva de Santuario se recibió una llamada la noche de los hechos a eso de las 02.15 horas, donde se informaba sobre una riña que se hab</w:t>
      </w:r>
      <w:r>
        <w:rPr>
          <w:rFonts w:ascii="Arial" w:hAnsi="Arial" w:cs="Arial"/>
          <w:sz w:val="24"/>
          <w:szCs w:val="24"/>
        </w:rPr>
        <w:t>ía presentado en el sector de “La 40”</w:t>
      </w:r>
      <w:r w:rsidR="009750AE" w:rsidRPr="0089576F">
        <w:rPr>
          <w:rFonts w:ascii="Arial" w:hAnsi="Arial" w:cs="Arial"/>
          <w:sz w:val="24"/>
          <w:szCs w:val="24"/>
        </w:rPr>
        <w:t xml:space="preserve"> del municipio de Santuario, y que se habían presentado disparos</w:t>
      </w:r>
      <w:r>
        <w:rPr>
          <w:rFonts w:ascii="Arial" w:hAnsi="Arial" w:cs="Arial"/>
          <w:sz w:val="24"/>
          <w:szCs w:val="24"/>
        </w:rPr>
        <w:t>; ii)</w:t>
      </w:r>
      <w:r w:rsidR="00F907C4" w:rsidRPr="0089576F">
        <w:rPr>
          <w:rFonts w:ascii="Arial" w:hAnsi="Arial" w:cs="Arial"/>
          <w:sz w:val="24"/>
          <w:szCs w:val="24"/>
        </w:rPr>
        <w:t xml:space="preserve"> en el recinto policial se presentó una persona para manifestar que </w:t>
      </w:r>
      <w:r w:rsidR="009D3627" w:rsidRPr="0089576F">
        <w:rPr>
          <w:rFonts w:ascii="Arial" w:hAnsi="Arial" w:cs="Arial"/>
          <w:sz w:val="24"/>
          <w:szCs w:val="24"/>
        </w:rPr>
        <w:t xml:space="preserve">habían asesinado a un amigo suyo, </w:t>
      </w:r>
      <w:r w:rsidR="00CF7932" w:rsidRPr="0089576F">
        <w:rPr>
          <w:rFonts w:ascii="Arial" w:hAnsi="Arial" w:cs="Arial"/>
          <w:sz w:val="24"/>
          <w:szCs w:val="24"/>
        </w:rPr>
        <w:t xml:space="preserve">y </w:t>
      </w:r>
      <w:r w:rsidR="009D3627" w:rsidRPr="0089576F">
        <w:rPr>
          <w:rFonts w:ascii="Arial" w:hAnsi="Arial" w:cs="Arial"/>
          <w:sz w:val="24"/>
          <w:szCs w:val="24"/>
        </w:rPr>
        <w:t xml:space="preserve">que </w:t>
      </w:r>
      <w:r w:rsidR="00CF7932" w:rsidRPr="0089576F">
        <w:rPr>
          <w:rFonts w:ascii="Arial" w:hAnsi="Arial" w:cs="Arial"/>
          <w:sz w:val="24"/>
          <w:szCs w:val="24"/>
        </w:rPr>
        <w:t xml:space="preserve">había seguido </w:t>
      </w:r>
      <w:r w:rsidR="00F907C4" w:rsidRPr="0089576F">
        <w:rPr>
          <w:rFonts w:ascii="Arial" w:hAnsi="Arial" w:cs="Arial"/>
          <w:sz w:val="24"/>
          <w:szCs w:val="24"/>
        </w:rPr>
        <w:t xml:space="preserve">al autor del hecho, quien estaba sentado al frente de la </w:t>
      </w:r>
      <w:r w:rsidR="009D3627" w:rsidRPr="0089576F">
        <w:rPr>
          <w:rFonts w:ascii="Arial" w:hAnsi="Arial" w:cs="Arial"/>
          <w:sz w:val="24"/>
          <w:szCs w:val="24"/>
        </w:rPr>
        <w:t xml:space="preserve">estación de policía en el parque central, </w:t>
      </w:r>
      <w:r w:rsidR="00CF7932" w:rsidRPr="0089576F">
        <w:rPr>
          <w:rFonts w:ascii="Arial" w:hAnsi="Arial" w:cs="Arial"/>
          <w:sz w:val="24"/>
          <w:szCs w:val="24"/>
        </w:rPr>
        <w:t xml:space="preserve">luego de lo </w:t>
      </w:r>
      <w:r w:rsidR="00F907C4" w:rsidRPr="0089576F">
        <w:rPr>
          <w:rFonts w:ascii="Arial" w:hAnsi="Arial" w:cs="Arial"/>
          <w:sz w:val="24"/>
          <w:szCs w:val="24"/>
        </w:rPr>
        <w:t>la cual p</w:t>
      </w:r>
      <w:r w:rsidR="009D3627" w:rsidRPr="0089576F">
        <w:rPr>
          <w:rFonts w:ascii="Arial" w:hAnsi="Arial" w:cs="Arial"/>
          <w:sz w:val="24"/>
          <w:szCs w:val="24"/>
        </w:rPr>
        <w:t>rocedió a describir una de las prendas de vestir del presunto agresor que consistían en un buzo negro con un estampado llamativo amarillo</w:t>
      </w:r>
      <w:r>
        <w:rPr>
          <w:rFonts w:ascii="Arial" w:hAnsi="Arial" w:cs="Arial"/>
          <w:sz w:val="24"/>
          <w:szCs w:val="24"/>
        </w:rPr>
        <w:t xml:space="preserve">; iii) </w:t>
      </w:r>
      <w:r w:rsidR="00F907C4" w:rsidRPr="0089576F">
        <w:rPr>
          <w:rFonts w:ascii="Arial" w:hAnsi="Arial" w:cs="Arial"/>
          <w:sz w:val="24"/>
          <w:szCs w:val="24"/>
        </w:rPr>
        <w:t xml:space="preserve">con base en esos datos salió y ubicó al victimario </w:t>
      </w:r>
      <w:r w:rsidR="009D3627" w:rsidRPr="0089576F">
        <w:rPr>
          <w:rFonts w:ascii="Arial" w:hAnsi="Arial" w:cs="Arial"/>
          <w:sz w:val="24"/>
          <w:szCs w:val="24"/>
        </w:rPr>
        <w:t>entre 20 o 30 personas que se encontraban después del cierre de establecimientos en el parque principal</w:t>
      </w:r>
      <w:r w:rsidR="00F907C4" w:rsidRPr="0089576F">
        <w:rPr>
          <w:rFonts w:ascii="Arial" w:hAnsi="Arial" w:cs="Arial"/>
          <w:sz w:val="24"/>
          <w:szCs w:val="24"/>
        </w:rPr>
        <w:t xml:space="preserve">, a quien le solicitó </w:t>
      </w:r>
      <w:r w:rsidR="00F907C4" w:rsidRPr="0089576F">
        <w:rPr>
          <w:rFonts w:ascii="Arial" w:hAnsi="Arial" w:cs="Arial"/>
          <w:sz w:val="24"/>
          <w:szCs w:val="24"/>
        </w:rPr>
        <w:lastRenderedPageBreak/>
        <w:t xml:space="preserve">una requisa, indicando que se trataba de una persona de tez morena, que </w:t>
      </w:r>
      <w:r w:rsidR="009D3627" w:rsidRPr="0089576F">
        <w:rPr>
          <w:rFonts w:ascii="Arial" w:hAnsi="Arial" w:cs="Arial"/>
          <w:sz w:val="24"/>
          <w:szCs w:val="24"/>
        </w:rPr>
        <w:t>vest</w:t>
      </w:r>
      <w:r w:rsidR="00F907C4" w:rsidRPr="0089576F">
        <w:rPr>
          <w:rFonts w:ascii="Arial" w:hAnsi="Arial" w:cs="Arial"/>
          <w:sz w:val="24"/>
          <w:szCs w:val="24"/>
        </w:rPr>
        <w:t xml:space="preserve">ía un </w:t>
      </w:r>
      <w:r w:rsidR="009D3627" w:rsidRPr="0089576F">
        <w:rPr>
          <w:rFonts w:ascii="Arial" w:hAnsi="Arial" w:cs="Arial"/>
          <w:sz w:val="24"/>
          <w:szCs w:val="24"/>
        </w:rPr>
        <w:t>bu</w:t>
      </w:r>
      <w:r w:rsidR="00F907C4" w:rsidRPr="0089576F">
        <w:rPr>
          <w:rFonts w:ascii="Arial" w:hAnsi="Arial" w:cs="Arial"/>
          <w:sz w:val="24"/>
          <w:szCs w:val="24"/>
        </w:rPr>
        <w:t xml:space="preserve">so negro </w:t>
      </w:r>
      <w:r w:rsidR="009D3627" w:rsidRPr="0089576F">
        <w:rPr>
          <w:rFonts w:ascii="Arial" w:hAnsi="Arial" w:cs="Arial"/>
          <w:sz w:val="24"/>
          <w:szCs w:val="24"/>
        </w:rPr>
        <w:t>estampado amarillo y una gorra negra</w:t>
      </w:r>
      <w:r w:rsidR="00362DEC" w:rsidRPr="0089576F">
        <w:rPr>
          <w:rFonts w:ascii="Arial" w:hAnsi="Arial" w:cs="Arial"/>
          <w:sz w:val="24"/>
          <w:szCs w:val="24"/>
        </w:rPr>
        <w:t xml:space="preserve">, la cual se </w:t>
      </w:r>
      <w:r w:rsidR="009D3627" w:rsidRPr="0089576F">
        <w:rPr>
          <w:rFonts w:ascii="Arial" w:hAnsi="Arial" w:cs="Arial"/>
          <w:sz w:val="24"/>
          <w:szCs w:val="24"/>
        </w:rPr>
        <w:t>encontraba a unos 20 m</w:t>
      </w:r>
      <w:r w:rsidR="00362DEC" w:rsidRPr="0089576F">
        <w:rPr>
          <w:rFonts w:ascii="Arial" w:hAnsi="Arial" w:cs="Arial"/>
          <w:sz w:val="24"/>
          <w:szCs w:val="24"/>
        </w:rPr>
        <w:t xml:space="preserve">etros </w:t>
      </w:r>
      <w:r w:rsidR="009D3627" w:rsidRPr="0089576F">
        <w:rPr>
          <w:rFonts w:ascii="Arial" w:hAnsi="Arial" w:cs="Arial"/>
          <w:sz w:val="24"/>
          <w:szCs w:val="24"/>
        </w:rPr>
        <w:t>de la estación de policía</w:t>
      </w:r>
      <w:r w:rsidR="00362DEC" w:rsidRPr="0089576F">
        <w:rPr>
          <w:rFonts w:ascii="Arial" w:hAnsi="Arial" w:cs="Arial"/>
          <w:sz w:val="24"/>
          <w:szCs w:val="24"/>
        </w:rPr>
        <w:t xml:space="preserve"> y que al momento de darle captura este individuo </w:t>
      </w:r>
      <w:r w:rsidR="009D3627" w:rsidRPr="0089576F">
        <w:rPr>
          <w:rFonts w:ascii="Arial" w:hAnsi="Arial" w:cs="Arial"/>
          <w:sz w:val="24"/>
          <w:szCs w:val="24"/>
        </w:rPr>
        <w:t>tenía una actitud sospechosa, respiraba fuerte como agitado y se encontraba bastante nervioso</w:t>
      </w:r>
      <w:r w:rsidR="00362DEC" w:rsidRPr="0089576F">
        <w:rPr>
          <w:rFonts w:ascii="Arial" w:hAnsi="Arial" w:cs="Arial"/>
          <w:sz w:val="24"/>
          <w:szCs w:val="24"/>
        </w:rPr>
        <w:t>, por lo cual al comprobarse que había una persona fallecida y existir</w:t>
      </w:r>
      <w:r>
        <w:rPr>
          <w:rFonts w:ascii="Arial" w:hAnsi="Arial" w:cs="Arial"/>
          <w:sz w:val="24"/>
          <w:szCs w:val="24"/>
        </w:rPr>
        <w:t xml:space="preserve"> un</w:t>
      </w:r>
      <w:r w:rsidR="00362DEC" w:rsidRPr="0089576F">
        <w:rPr>
          <w:rFonts w:ascii="Arial" w:hAnsi="Arial" w:cs="Arial"/>
          <w:sz w:val="24"/>
          <w:szCs w:val="24"/>
        </w:rPr>
        <w:t xml:space="preserve"> </w:t>
      </w:r>
      <w:r w:rsidR="009D3627" w:rsidRPr="0089576F">
        <w:rPr>
          <w:rFonts w:ascii="Arial" w:hAnsi="Arial" w:cs="Arial"/>
          <w:sz w:val="24"/>
          <w:szCs w:val="24"/>
        </w:rPr>
        <w:t>testigo que lo identificó plenamente, se procedió a su captura y judicialización</w:t>
      </w:r>
      <w:r w:rsidR="00391851" w:rsidRPr="0089576F">
        <w:rPr>
          <w:rFonts w:ascii="Arial" w:hAnsi="Arial" w:cs="Arial"/>
          <w:sz w:val="24"/>
          <w:szCs w:val="24"/>
        </w:rPr>
        <w:t>, aclarando que al ser requisado junto con otras personas no se encontraron armas de fuego</w:t>
      </w:r>
      <w:r>
        <w:rPr>
          <w:rFonts w:ascii="Arial" w:hAnsi="Arial" w:cs="Arial"/>
          <w:sz w:val="24"/>
          <w:szCs w:val="24"/>
        </w:rPr>
        <w:t>; iv) el</w:t>
      </w:r>
      <w:r w:rsidR="00362DEC" w:rsidRPr="0089576F">
        <w:rPr>
          <w:rFonts w:ascii="Arial" w:hAnsi="Arial" w:cs="Arial"/>
          <w:sz w:val="24"/>
          <w:szCs w:val="24"/>
        </w:rPr>
        <w:t xml:space="preserve"> testigo que entregó la información en el Comando de</w:t>
      </w:r>
      <w:r w:rsidR="00391851" w:rsidRPr="0089576F">
        <w:rPr>
          <w:rFonts w:ascii="Arial" w:hAnsi="Arial" w:cs="Arial"/>
          <w:sz w:val="24"/>
          <w:szCs w:val="24"/>
        </w:rPr>
        <w:t xml:space="preserve"> P</w:t>
      </w:r>
      <w:r>
        <w:rPr>
          <w:rFonts w:ascii="Arial" w:hAnsi="Arial" w:cs="Arial"/>
          <w:sz w:val="24"/>
          <w:szCs w:val="24"/>
        </w:rPr>
        <w:t xml:space="preserve">olicía siguió afirmando que la </w:t>
      </w:r>
      <w:r w:rsidR="00391851" w:rsidRPr="0089576F">
        <w:rPr>
          <w:rFonts w:ascii="Arial" w:hAnsi="Arial" w:cs="Arial"/>
          <w:sz w:val="24"/>
          <w:szCs w:val="24"/>
        </w:rPr>
        <w:t xml:space="preserve">persona </w:t>
      </w:r>
      <w:r w:rsidR="00CF7932" w:rsidRPr="0089576F">
        <w:rPr>
          <w:rFonts w:ascii="Arial" w:hAnsi="Arial" w:cs="Arial"/>
          <w:sz w:val="24"/>
          <w:szCs w:val="24"/>
        </w:rPr>
        <w:t xml:space="preserve">retenida, que era el procesado EJLA, fue quien le </w:t>
      </w:r>
      <w:r w:rsidR="00391851" w:rsidRPr="0089576F">
        <w:rPr>
          <w:rFonts w:ascii="Arial" w:hAnsi="Arial" w:cs="Arial"/>
          <w:sz w:val="24"/>
          <w:szCs w:val="24"/>
        </w:rPr>
        <w:t>causó la muerte al señor Arboleda</w:t>
      </w:r>
      <w:r w:rsidR="00CF7932" w:rsidRPr="0089576F">
        <w:rPr>
          <w:rFonts w:ascii="Arial" w:hAnsi="Arial" w:cs="Arial"/>
          <w:sz w:val="24"/>
          <w:szCs w:val="24"/>
        </w:rPr>
        <w:t xml:space="preserve">; v) a </w:t>
      </w:r>
      <w:r w:rsidR="00391851" w:rsidRPr="0089576F">
        <w:rPr>
          <w:rFonts w:ascii="Arial" w:hAnsi="Arial" w:cs="Arial"/>
          <w:sz w:val="24"/>
          <w:szCs w:val="24"/>
        </w:rPr>
        <w:t xml:space="preserve">esas instalaciones </w:t>
      </w:r>
      <w:r w:rsidR="00CF7932" w:rsidRPr="0089576F">
        <w:rPr>
          <w:rFonts w:ascii="Arial" w:hAnsi="Arial" w:cs="Arial"/>
          <w:sz w:val="24"/>
          <w:szCs w:val="24"/>
        </w:rPr>
        <w:t xml:space="preserve">llegó </w:t>
      </w:r>
      <w:r w:rsidR="00391851" w:rsidRPr="0089576F">
        <w:rPr>
          <w:rFonts w:ascii="Arial" w:hAnsi="Arial" w:cs="Arial"/>
          <w:sz w:val="24"/>
          <w:szCs w:val="24"/>
        </w:rPr>
        <w:t xml:space="preserve">otra persona que </w:t>
      </w:r>
      <w:r w:rsidR="009D3627" w:rsidRPr="0089576F">
        <w:rPr>
          <w:rFonts w:ascii="Arial" w:hAnsi="Arial" w:cs="Arial"/>
          <w:sz w:val="24"/>
          <w:szCs w:val="24"/>
        </w:rPr>
        <w:t xml:space="preserve">también señaló al acusado como el responsable de haber disparado en contra de la </w:t>
      </w:r>
      <w:r w:rsidR="00391851" w:rsidRPr="0089576F">
        <w:rPr>
          <w:rFonts w:ascii="Arial" w:hAnsi="Arial" w:cs="Arial"/>
          <w:sz w:val="24"/>
          <w:szCs w:val="24"/>
        </w:rPr>
        <w:t xml:space="preserve">víctima, indicando que el primero que </w:t>
      </w:r>
      <w:r w:rsidR="009D3627" w:rsidRPr="0089576F">
        <w:rPr>
          <w:rFonts w:ascii="Arial" w:hAnsi="Arial" w:cs="Arial"/>
          <w:sz w:val="24"/>
          <w:szCs w:val="24"/>
        </w:rPr>
        <w:t>realizó el señalamiento fue el señor John Fredy Román, y</w:t>
      </w:r>
      <w:r w:rsidR="00391851" w:rsidRPr="0089576F">
        <w:rPr>
          <w:rFonts w:ascii="Arial" w:hAnsi="Arial" w:cs="Arial"/>
          <w:sz w:val="24"/>
          <w:szCs w:val="24"/>
        </w:rPr>
        <w:t xml:space="preserve"> el otro testigo fue </w:t>
      </w:r>
      <w:r w:rsidR="009D3627" w:rsidRPr="0089576F">
        <w:rPr>
          <w:rFonts w:ascii="Arial" w:hAnsi="Arial" w:cs="Arial"/>
          <w:sz w:val="24"/>
          <w:szCs w:val="24"/>
        </w:rPr>
        <w:t>un señor llamado John Jairo,</w:t>
      </w:r>
      <w:r w:rsidR="00391851" w:rsidRPr="0089576F">
        <w:rPr>
          <w:rFonts w:ascii="Arial" w:hAnsi="Arial" w:cs="Arial"/>
          <w:sz w:val="24"/>
          <w:szCs w:val="24"/>
        </w:rPr>
        <w:t xml:space="preserve"> de quien no recordaba su apelli</w:t>
      </w:r>
      <w:r w:rsidR="007D2A34" w:rsidRPr="0089576F">
        <w:rPr>
          <w:rFonts w:ascii="Arial" w:hAnsi="Arial" w:cs="Arial"/>
          <w:sz w:val="24"/>
          <w:szCs w:val="24"/>
        </w:rPr>
        <w:t>do; v</w:t>
      </w:r>
      <w:r>
        <w:rPr>
          <w:rFonts w:ascii="Arial" w:hAnsi="Arial" w:cs="Arial"/>
          <w:sz w:val="24"/>
          <w:szCs w:val="24"/>
        </w:rPr>
        <w:t>i</w:t>
      </w:r>
      <w:r w:rsidR="007D2A34" w:rsidRPr="0089576F">
        <w:rPr>
          <w:rFonts w:ascii="Arial" w:hAnsi="Arial" w:cs="Arial"/>
          <w:sz w:val="24"/>
          <w:szCs w:val="24"/>
        </w:rPr>
        <w:t>) dis</w:t>
      </w:r>
      <w:r w:rsidR="009D3627" w:rsidRPr="0089576F">
        <w:rPr>
          <w:rFonts w:ascii="Arial" w:hAnsi="Arial" w:cs="Arial"/>
          <w:sz w:val="24"/>
          <w:szCs w:val="24"/>
        </w:rPr>
        <w:t>tinguía al procesado y al occiso por ser personas del municipio</w:t>
      </w:r>
      <w:r w:rsidR="007D2A34" w:rsidRPr="0089576F">
        <w:rPr>
          <w:rFonts w:ascii="Arial" w:hAnsi="Arial" w:cs="Arial"/>
          <w:sz w:val="24"/>
          <w:szCs w:val="24"/>
        </w:rPr>
        <w:t xml:space="preserve">; vi) el </w:t>
      </w:r>
      <w:r w:rsidR="009D3627" w:rsidRPr="0089576F">
        <w:rPr>
          <w:rFonts w:ascii="Arial" w:hAnsi="Arial" w:cs="Arial"/>
          <w:sz w:val="24"/>
          <w:szCs w:val="24"/>
        </w:rPr>
        <w:t xml:space="preserve">parque  principal </w:t>
      </w:r>
      <w:r w:rsidR="007D2A34" w:rsidRPr="0089576F">
        <w:rPr>
          <w:rFonts w:ascii="Arial" w:hAnsi="Arial" w:cs="Arial"/>
          <w:sz w:val="24"/>
          <w:szCs w:val="24"/>
        </w:rPr>
        <w:t>de Santuario se en</w:t>
      </w:r>
      <w:r w:rsidR="009D3627" w:rsidRPr="0089576F">
        <w:rPr>
          <w:rFonts w:ascii="Arial" w:hAnsi="Arial" w:cs="Arial"/>
          <w:sz w:val="24"/>
          <w:szCs w:val="24"/>
        </w:rPr>
        <w:t>cuentra al frente de las estaciones policiales cruzando la calle</w:t>
      </w:r>
      <w:r w:rsidR="00672763" w:rsidRPr="0089576F">
        <w:rPr>
          <w:rFonts w:ascii="Arial" w:hAnsi="Arial" w:cs="Arial"/>
          <w:sz w:val="24"/>
          <w:szCs w:val="24"/>
        </w:rPr>
        <w:t xml:space="preserve"> unos </w:t>
      </w:r>
      <w:r>
        <w:rPr>
          <w:rFonts w:ascii="Arial" w:hAnsi="Arial" w:cs="Arial"/>
          <w:sz w:val="24"/>
          <w:szCs w:val="24"/>
        </w:rPr>
        <w:t>20 metros aproximadamente; vii)</w:t>
      </w:r>
      <w:r w:rsidR="00672763" w:rsidRPr="0089576F">
        <w:rPr>
          <w:rFonts w:ascii="Arial" w:hAnsi="Arial" w:cs="Arial"/>
          <w:sz w:val="24"/>
          <w:szCs w:val="24"/>
        </w:rPr>
        <w:t xml:space="preserve"> no </w:t>
      </w:r>
      <w:r w:rsidR="009D3627" w:rsidRPr="0089576F">
        <w:rPr>
          <w:rFonts w:ascii="Arial" w:hAnsi="Arial" w:cs="Arial"/>
          <w:sz w:val="24"/>
          <w:szCs w:val="24"/>
        </w:rPr>
        <w:t>tra</w:t>
      </w:r>
      <w:r w:rsidR="00672763" w:rsidRPr="0089576F">
        <w:rPr>
          <w:rFonts w:ascii="Arial" w:hAnsi="Arial" w:cs="Arial"/>
          <w:sz w:val="24"/>
          <w:szCs w:val="24"/>
        </w:rPr>
        <w:t>n</w:t>
      </w:r>
      <w:r w:rsidR="009D3627" w:rsidRPr="0089576F">
        <w:rPr>
          <w:rFonts w:ascii="Arial" w:hAnsi="Arial" w:cs="Arial"/>
          <w:sz w:val="24"/>
          <w:szCs w:val="24"/>
        </w:rPr>
        <w:t xml:space="preserve">scurrieron más de cinco minutos entre el momento en que se recibió la información </w:t>
      </w:r>
      <w:r w:rsidR="00CF7932" w:rsidRPr="0089576F">
        <w:rPr>
          <w:rFonts w:ascii="Arial" w:hAnsi="Arial" w:cs="Arial"/>
          <w:sz w:val="24"/>
          <w:szCs w:val="24"/>
        </w:rPr>
        <w:t xml:space="preserve">sobre la </w:t>
      </w:r>
      <w:r w:rsidR="009D3627" w:rsidRPr="0089576F">
        <w:rPr>
          <w:rFonts w:ascii="Arial" w:hAnsi="Arial" w:cs="Arial"/>
          <w:sz w:val="24"/>
          <w:szCs w:val="24"/>
        </w:rPr>
        <w:t xml:space="preserve">riña en el sector de </w:t>
      </w:r>
      <w:r w:rsidR="00CF7932" w:rsidRPr="0089576F">
        <w:rPr>
          <w:rFonts w:ascii="Arial" w:hAnsi="Arial" w:cs="Arial"/>
          <w:sz w:val="24"/>
          <w:szCs w:val="24"/>
        </w:rPr>
        <w:t>“</w:t>
      </w:r>
      <w:r w:rsidR="009D3627" w:rsidRPr="0089576F">
        <w:rPr>
          <w:rFonts w:ascii="Arial" w:hAnsi="Arial" w:cs="Arial"/>
          <w:sz w:val="24"/>
          <w:szCs w:val="24"/>
        </w:rPr>
        <w:t>la 40</w:t>
      </w:r>
      <w:r w:rsidR="00CF7932" w:rsidRPr="0089576F">
        <w:rPr>
          <w:rFonts w:ascii="Arial" w:hAnsi="Arial" w:cs="Arial"/>
          <w:sz w:val="24"/>
          <w:szCs w:val="24"/>
        </w:rPr>
        <w:t xml:space="preserve">” </w:t>
      </w:r>
      <w:r>
        <w:rPr>
          <w:rFonts w:ascii="Arial" w:hAnsi="Arial" w:cs="Arial"/>
          <w:sz w:val="24"/>
          <w:szCs w:val="24"/>
        </w:rPr>
        <w:t>y el momento en que llegó</w:t>
      </w:r>
      <w:r w:rsidR="009D3627" w:rsidRPr="0089576F">
        <w:rPr>
          <w:rFonts w:ascii="Arial" w:hAnsi="Arial" w:cs="Arial"/>
          <w:sz w:val="24"/>
          <w:szCs w:val="24"/>
        </w:rPr>
        <w:t xml:space="preserve"> esta persona diciendo que quien había realizado los disparos se encontraba frente a la estación</w:t>
      </w:r>
      <w:r w:rsidR="00CF7932" w:rsidRPr="0089576F">
        <w:rPr>
          <w:rFonts w:ascii="Arial" w:hAnsi="Arial" w:cs="Arial"/>
          <w:sz w:val="24"/>
          <w:szCs w:val="24"/>
        </w:rPr>
        <w:t xml:space="preserve"> de Policía; viii) </w:t>
      </w:r>
      <w:r w:rsidR="00672763" w:rsidRPr="0089576F">
        <w:rPr>
          <w:rFonts w:ascii="Arial" w:hAnsi="Arial" w:cs="Arial"/>
          <w:sz w:val="24"/>
          <w:szCs w:val="24"/>
        </w:rPr>
        <w:t xml:space="preserve">los mencionados testigos manifestaron que eran amigos de la víctima, e indicaron que </w:t>
      </w:r>
      <w:r w:rsidR="009D3627" w:rsidRPr="0089576F">
        <w:rPr>
          <w:rFonts w:ascii="Arial" w:hAnsi="Arial" w:cs="Arial"/>
          <w:sz w:val="24"/>
          <w:szCs w:val="24"/>
        </w:rPr>
        <w:t>subían de</w:t>
      </w:r>
      <w:r w:rsidR="00672763" w:rsidRPr="0089576F">
        <w:rPr>
          <w:rFonts w:ascii="Arial" w:hAnsi="Arial" w:cs="Arial"/>
          <w:sz w:val="24"/>
          <w:szCs w:val="24"/>
        </w:rPr>
        <w:t xml:space="preserve">sde el </w:t>
      </w:r>
      <w:r w:rsidR="009D3627" w:rsidRPr="0089576F">
        <w:rPr>
          <w:rFonts w:ascii="Arial" w:hAnsi="Arial" w:cs="Arial"/>
          <w:sz w:val="24"/>
          <w:szCs w:val="24"/>
        </w:rPr>
        <w:t>sector de</w:t>
      </w:r>
      <w:r>
        <w:rPr>
          <w:rFonts w:ascii="Arial" w:hAnsi="Arial" w:cs="Arial"/>
          <w:sz w:val="24"/>
          <w:szCs w:val="24"/>
        </w:rPr>
        <w:t xml:space="preserve"> “</w:t>
      </w:r>
      <w:r w:rsidR="009D3627" w:rsidRPr="0089576F">
        <w:rPr>
          <w:rFonts w:ascii="Arial" w:hAnsi="Arial" w:cs="Arial"/>
          <w:sz w:val="24"/>
          <w:szCs w:val="24"/>
        </w:rPr>
        <w:t>la 40</w:t>
      </w:r>
      <w:r>
        <w:rPr>
          <w:rFonts w:ascii="Arial" w:hAnsi="Arial" w:cs="Arial"/>
          <w:sz w:val="24"/>
          <w:szCs w:val="24"/>
        </w:rPr>
        <w:t>”</w:t>
      </w:r>
      <w:r w:rsidR="00672763" w:rsidRPr="0089576F">
        <w:rPr>
          <w:rFonts w:ascii="Arial" w:hAnsi="Arial" w:cs="Arial"/>
          <w:sz w:val="24"/>
          <w:szCs w:val="24"/>
        </w:rPr>
        <w:t xml:space="preserve">,que el </w:t>
      </w:r>
      <w:r w:rsidR="009D3627" w:rsidRPr="0089576F">
        <w:rPr>
          <w:rFonts w:ascii="Arial" w:hAnsi="Arial" w:cs="Arial"/>
          <w:sz w:val="24"/>
          <w:szCs w:val="24"/>
        </w:rPr>
        <w:t xml:space="preserve">señor Everardo bajaba, se encontraron, </w:t>
      </w:r>
      <w:r w:rsidR="00672763" w:rsidRPr="0089576F">
        <w:rPr>
          <w:rFonts w:ascii="Arial" w:hAnsi="Arial" w:cs="Arial"/>
          <w:sz w:val="24"/>
          <w:szCs w:val="24"/>
        </w:rPr>
        <w:t xml:space="preserve">y se presentó una </w:t>
      </w:r>
      <w:r w:rsidR="009D3627" w:rsidRPr="0089576F">
        <w:rPr>
          <w:rFonts w:ascii="Arial" w:hAnsi="Arial" w:cs="Arial"/>
          <w:sz w:val="24"/>
          <w:szCs w:val="24"/>
        </w:rPr>
        <w:t>discusión que terminó con unos disparos y una persona muerta</w:t>
      </w:r>
      <w:r w:rsidR="00672763" w:rsidRPr="0089576F">
        <w:rPr>
          <w:rFonts w:ascii="Arial" w:hAnsi="Arial" w:cs="Arial"/>
          <w:sz w:val="24"/>
          <w:szCs w:val="24"/>
        </w:rPr>
        <w:t>; ix) i</w:t>
      </w:r>
      <w:r w:rsidR="009D3627" w:rsidRPr="0089576F">
        <w:rPr>
          <w:rFonts w:ascii="Arial" w:hAnsi="Arial" w:cs="Arial"/>
          <w:sz w:val="24"/>
          <w:szCs w:val="24"/>
        </w:rPr>
        <w:t>nmediatamente le dieron la descripción física del señor Everardo lo logró ubicar entre las personas que estaban en el lugar</w:t>
      </w:r>
      <w:r w:rsidR="001E7403" w:rsidRPr="0089576F">
        <w:rPr>
          <w:rFonts w:ascii="Arial" w:hAnsi="Arial" w:cs="Arial"/>
          <w:sz w:val="24"/>
          <w:szCs w:val="24"/>
        </w:rPr>
        <w:t xml:space="preserve">; x) no observó que este le hubiera pasado un arma a otra persona; xi) desde el </w:t>
      </w:r>
      <w:r w:rsidR="009D3627" w:rsidRPr="0089576F">
        <w:rPr>
          <w:rFonts w:ascii="Arial" w:hAnsi="Arial" w:cs="Arial"/>
          <w:sz w:val="24"/>
          <w:szCs w:val="24"/>
        </w:rPr>
        <w:t xml:space="preserve">momento en que se </w:t>
      </w:r>
      <w:r w:rsidR="001E7403" w:rsidRPr="0089576F">
        <w:rPr>
          <w:rFonts w:ascii="Arial" w:hAnsi="Arial" w:cs="Arial"/>
          <w:sz w:val="24"/>
          <w:szCs w:val="24"/>
        </w:rPr>
        <w:t xml:space="preserve">tuvo </w:t>
      </w:r>
      <w:r w:rsidR="009D3627" w:rsidRPr="0089576F">
        <w:rPr>
          <w:rFonts w:ascii="Arial" w:hAnsi="Arial" w:cs="Arial"/>
          <w:sz w:val="24"/>
          <w:szCs w:val="24"/>
        </w:rPr>
        <w:t xml:space="preserve">conocimiento </w:t>
      </w:r>
      <w:r w:rsidR="001E7403" w:rsidRPr="0089576F">
        <w:rPr>
          <w:rFonts w:ascii="Arial" w:hAnsi="Arial" w:cs="Arial"/>
          <w:sz w:val="24"/>
          <w:szCs w:val="24"/>
        </w:rPr>
        <w:t xml:space="preserve">sobre la riña y aquel en que se </w:t>
      </w:r>
      <w:r w:rsidR="00735114" w:rsidRPr="0089576F">
        <w:rPr>
          <w:rFonts w:ascii="Arial" w:hAnsi="Arial" w:cs="Arial"/>
          <w:sz w:val="24"/>
          <w:szCs w:val="24"/>
        </w:rPr>
        <w:t>enteró</w:t>
      </w:r>
      <w:r w:rsidR="009D3627" w:rsidRPr="0089576F">
        <w:rPr>
          <w:rFonts w:ascii="Arial" w:hAnsi="Arial" w:cs="Arial"/>
          <w:sz w:val="24"/>
          <w:szCs w:val="24"/>
        </w:rPr>
        <w:t xml:space="preserve"> </w:t>
      </w:r>
      <w:r w:rsidR="001E7403" w:rsidRPr="0089576F">
        <w:rPr>
          <w:rFonts w:ascii="Arial" w:hAnsi="Arial" w:cs="Arial"/>
          <w:sz w:val="24"/>
          <w:szCs w:val="24"/>
        </w:rPr>
        <w:t>de que s</w:t>
      </w:r>
      <w:r w:rsidR="00735114">
        <w:rPr>
          <w:rFonts w:ascii="Arial" w:hAnsi="Arial" w:cs="Arial"/>
          <w:sz w:val="24"/>
          <w:szCs w:val="24"/>
        </w:rPr>
        <w:t>e había presentado un homicidio</w:t>
      </w:r>
      <w:r w:rsidR="001E7403" w:rsidRPr="0089576F">
        <w:rPr>
          <w:rFonts w:ascii="Arial" w:hAnsi="Arial" w:cs="Arial"/>
          <w:sz w:val="24"/>
          <w:szCs w:val="24"/>
        </w:rPr>
        <w:t xml:space="preserve">, </w:t>
      </w:r>
      <w:r w:rsidR="009D3627" w:rsidRPr="0089576F">
        <w:rPr>
          <w:rFonts w:ascii="Arial" w:hAnsi="Arial" w:cs="Arial"/>
          <w:sz w:val="24"/>
          <w:szCs w:val="24"/>
        </w:rPr>
        <w:t>trascurr</w:t>
      </w:r>
      <w:r w:rsidR="00735114">
        <w:rPr>
          <w:rFonts w:ascii="Arial" w:hAnsi="Arial" w:cs="Arial"/>
          <w:sz w:val="24"/>
          <w:szCs w:val="24"/>
        </w:rPr>
        <w:t>ieron unos</w:t>
      </w:r>
      <w:r w:rsidR="009D3627" w:rsidRPr="0089576F">
        <w:rPr>
          <w:rFonts w:ascii="Arial" w:hAnsi="Arial" w:cs="Arial"/>
          <w:sz w:val="24"/>
          <w:szCs w:val="24"/>
        </w:rPr>
        <w:t xml:space="preserve"> 6 minutos</w:t>
      </w:r>
      <w:r w:rsidR="00735114">
        <w:rPr>
          <w:rFonts w:ascii="Arial" w:hAnsi="Arial" w:cs="Arial"/>
          <w:sz w:val="24"/>
          <w:szCs w:val="24"/>
        </w:rPr>
        <w:t>;</w:t>
      </w:r>
      <w:r w:rsidR="009D3627" w:rsidRPr="0089576F">
        <w:rPr>
          <w:rFonts w:ascii="Arial" w:hAnsi="Arial" w:cs="Arial"/>
          <w:sz w:val="24"/>
          <w:szCs w:val="24"/>
        </w:rPr>
        <w:t xml:space="preserve"> </w:t>
      </w:r>
      <w:r w:rsidR="001E7403" w:rsidRPr="0089576F">
        <w:rPr>
          <w:rFonts w:ascii="Arial" w:hAnsi="Arial" w:cs="Arial"/>
          <w:sz w:val="24"/>
          <w:szCs w:val="24"/>
        </w:rPr>
        <w:t xml:space="preserve">y xii) entre la estación </w:t>
      </w:r>
      <w:r w:rsidR="00735114">
        <w:rPr>
          <w:rFonts w:ascii="Arial" w:hAnsi="Arial" w:cs="Arial"/>
          <w:sz w:val="24"/>
          <w:szCs w:val="24"/>
        </w:rPr>
        <w:t xml:space="preserve">de policía </w:t>
      </w:r>
      <w:r w:rsidR="001E7403" w:rsidRPr="0089576F">
        <w:rPr>
          <w:rFonts w:ascii="Arial" w:hAnsi="Arial" w:cs="Arial"/>
          <w:sz w:val="24"/>
          <w:szCs w:val="24"/>
        </w:rPr>
        <w:t xml:space="preserve">y el lugar de los hechos hay una distancia de </w:t>
      </w:r>
      <w:r w:rsidR="009D3627" w:rsidRPr="0089576F">
        <w:rPr>
          <w:rFonts w:ascii="Arial" w:hAnsi="Arial" w:cs="Arial"/>
          <w:sz w:val="24"/>
          <w:szCs w:val="24"/>
        </w:rPr>
        <w:t xml:space="preserve">2 cuadras y media </w:t>
      </w:r>
      <w:r w:rsidR="001E7403" w:rsidRPr="0089576F">
        <w:rPr>
          <w:rFonts w:ascii="Arial" w:hAnsi="Arial" w:cs="Arial"/>
          <w:sz w:val="24"/>
          <w:szCs w:val="24"/>
        </w:rPr>
        <w:t>a</w:t>
      </w:r>
      <w:r w:rsidR="009D3627" w:rsidRPr="0089576F">
        <w:rPr>
          <w:rFonts w:ascii="Arial" w:hAnsi="Arial" w:cs="Arial"/>
          <w:sz w:val="24"/>
          <w:szCs w:val="24"/>
        </w:rPr>
        <w:t xml:space="preserve"> 3 cuadras</w:t>
      </w:r>
      <w:r w:rsidR="001E7403" w:rsidRPr="0089576F">
        <w:rPr>
          <w:rFonts w:ascii="Arial" w:hAnsi="Arial" w:cs="Arial"/>
          <w:sz w:val="24"/>
          <w:szCs w:val="24"/>
        </w:rPr>
        <w:t>.</w:t>
      </w:r>
    </w:p>
    <w:p w:rsidR="002C36AA" w:rsidRPr="0089576F" w:rsidRDefault="002C36AA" w:rsidP="009D3627">
      <w:pPr>
        <w:spacing w:line="360" w:lineRule="auto"/>
        <w:jc w:val="both"/>
        <w:rPr>
          <w:rFonts w:ascii="Arial" w:hAnsi="Arial" w:cs="Arial"/>
          <w:sz w:val="24"/>
          <w:szCs w:val="24"/>
        </w:rPr>
      </w:pPr>
    </w:p>
    <w:p w:rsidR="00471E59" w:rsidRPr="0089576F" w:rsidRDefault="00735114" w:rsidP="009D3627">
      <w:pPr>
        <w:spacing w:line="360" w:lineRule="auto"/>
        <w:jc w:val="both"/>
        <w:rPr>
          <w:rFonts w:ascii="Arial" w:hAnsi="Arial" w:cs="Arial"/>
          <w:sz w:val="24"/>
          <w:szCs w:val="24"/>
        </w:rPr>
      </w:pPr>
      <w:r>
        <w:rPr>
          <w:rFonts w:ascii="Arial" w:hAnsi="Arial" w:cs="Arial"/>
          <w:sz w:val="24"/>
          <w:szCs w:val="24"/>
        </w:rPr>
        <w:t>Las manifestaciones del SI.</w:t>
      </w:r>
      <w:r w:rsidR="002C36AA" w:rsidRPr="0089576F">
        <w:rPr>
          <w:rFonts w:ascii="Arial" w:hAnsi="Arial" w:cs="Arial"/>
          <w:sz w:val="24"/>
          <w:szCs w:val="24"/>
        </w:rPr>
        <w:t xml:space="preserve"> Loaiza fueron confirmadas en lo esencial con lo expuesto por el Patrullero Elver Amadeo Romero Martínez, sobre el señalamiento que un testigo de los hechos le hizo al procesado</w:t>
      </w:r>
      <w:r w:rsidR="00B92F59" w:rsidRPr="0089576F">
        <w:rPr>
          <w:rFonts w:ascii="Arial" w:hAnsi="Arial" w:cs="Arial"/>
          <w:sz w:val="24"/>
          <w:szCs w:val="24"/>
        </w:rPr>
        <w:t xml:space="preserve">, </w:t>
      </w:r>
      <w:r w:rsidR="002C36AA" w:rsidRPr="0089576F">
        <w:rPr>
          <w:rFonts w:ascii="Arial" w:hAnsi="Arial" w:cs="Arial"/>
          <w:sz w:val="24"/>
          <w:szCs w:val="24"/>
        </w:rPr>
        <w:t>su descripción</w:t>
      </w:r>
      <w:r>
        <w:rPr>
          <w:rFonts w:ascii="Arial" w:hAnsi="Arial" w:cs="Arial"/>
          <w:sz w:val="24"/>
          <w:szCs w:val="24"/>
        </w:rPr>
        <w:t xml:space="preserve"> física, las prendas que este vestía, procediendo este uniformado</w:t>
      </w:r>
      <w:r w:rsidR="002C36AA" w:rsidRPr="0089576F">
        <w:rPr>
          <w:rFonts w:ascii="Arial" w:hAnsi="Arial" w:cs="Arial"/>
          <w:sz w:val="24"/>
          <w:szCs w:val="24"/>
        </w:rPr>
        <w:t xml:space="preserve"> a identificar durante el juicio </w:t>
      </w:r>
      <w:r w:rsidR="00471E59" w:rsidRPr="0089576F">
        <w:rPr>
          <w:rFonts w:ascii="Arial" w:hAnsi="Arial" w:cs="Arial"/>
          <w:sz w:val="24"/>
          <w:szCs w:val="24"/>
        </w:rPr>
        <w:t>a EJLA, como la persona a la que le dieron captura la noche de los hechos con base en la manifest</w:t>
      </w:r>
      <w:r>
        <w:rPr>
          <w:rFonts w:ascii="Arial" w:hAnsi="Arial" w:cs="Arial"/>
          <w:sz w:val="24"/>
          <w:szCs w:val="24"/>
        </w:rPr>
        <w:t>ación de la persona que se hizo</w:t>
      </w:r>
      <w:r w:rsidR="00471E59" w:rsidRPr="0089576F">
        <w:rPr>
          <w:rFonts w:ascii="Arial" w:hAnsi="Arial" w:cs="Arial"/>
          <w:sz w:val="24"/>
          <w:szCs w:val="24"/>
        </w:rPr>
        <w:t xml:space="preserve"> presente en el precinto </w:t>
      </w:r>
      <w:r w:rsidR="00471E59" w:rsidRPr="0089576F">
        <w:rPr>
          <w:rFonts w:ascii="Arial" w:hAnsi="Arial" w:cs="Arial"/>
          <w:sz w:val="24"/>
          <w:szCs w:val="24"/>
        </w:rPr>
        <w:lastRenderedPageBreak/>
        <w:t xml:space="preserve">policial. Este mismo testigo reconoció los documentos correspondientes al informe de captura en flagrancia y el acta de derechos del </w:t>
      </w:r>
      <w:r w:rsidR="00B92F59" w:rsidRPr="0089576F">
        <w:rPr>
          <w:rFonts w:ascii="Arial" w:hAnsi="Arial" w:cs="Arial"/>
          <w:sz w:val="24"/>
          <w:szCs w:val="24"/>
        </w:rPr>
        <w:t>acusado.</w:t>
      </w:r>
      <w:r w:rsidR="00471E59" w:rsidRPr="0089576F">
        <w:rPr>
          <w:rFonts w:ascii="Arial" w:hAnsi="Arial" w:cs="Arial"/>
          <w:sz w:val="24"/>
          <w:szCs w:val="24"/>
        </w:rPr>
        <w:t xml:space="preserve"> </w:t>
      </w:r>
    </w:p>
    <w:p w:rsidR="00A72FFB" w:rsidRDefault="00735114" w:rsidP="009B6423">
      <w:pPr>
        <w:spacing w:line="360" w:lineRule="auto"/>
        <w:jc w:val="both"/>
        <w:rPr>
          <w:rFonts w:ascii="Arial" w:hAnsi="Arial" w:cs="Arial"/>
          <w:sz w:val="24"/>
          <w:szCs w:val="24"/>
        </w:rPr>
      </w:pPr>
      <w:r>
        <w:rPr>
          <w:rFonts w:ascii="Arial" w:hAnsi="Arial" w:cs="Arial"/>
          <w:sz w:val="24"/>
          <w:szCs w:val="24"/>
        </w:rPr>
        <w:t>6</w:t>
      </w:r>
      <w:r w:rsidR="001E7403" w:rsidRPr="0089576F">
        <w:rPr>
          <w:rFonts w:ascii="Arial" w:hAnsi="Arial" w:cs="Arial"/>
          <w:sz w:val="24"/>
          <w:szCs w:val="24"/>
        </w:rPr>
        <w:t xml:space="preserve">.3.4 </w:t>
      </w:r>
      <w:r w:rsidR="0040287D" w:rsidRPr="0089576F">
        <w:rPr>
          <w:rFonts w:ascii="Arial" w:hAnsi="Arial" w:cs="Arial"/>
          <w:sz w:val="24"/>
          <w:szCs w:val="24"/>
        </w:rPr>
        <w:t xml:space="preserve">Por su parte el SI Norberto Cifuentes Cifuentes </w:t>
      </w:r>
      <w:r w:rsidR="005A3EF6" w:rsidRPr="0089576F">
        <w:rPr>
          <w:rFonts w:ascii="Arial" w:hAnsi="Arial" w:cs="Arial"/>
          <w:sz w:val="24"/>
          <w:szCs w:val="24"/>
        </w:rPr>
        <w:t>igualmente r</w:t>
      </w:r>
      <w:r w:rsidR="001F033D">
        <w:rPr>
          <w:rFonts w:ascii="Arial" w:hAnsi="Arial" w:cs="Arial"/>
          <w:sz w:val="24"/>
          <w:szCs w:val="24"/>
        </w:rPr>
        <w:t>indió testimonio sobre las</w:t>
      </w:r>
      <w:r w:rsidR="0040287D" w:rsidRPr="0089576F">
        <w:rPr>
          <w:rFonts w:ascii="Arial" w:hAnsi="Arial" w:cs="Arial"/>
          <w:sz w:val="24"/>
          <w:szCs w:val="24"/>
        </w:rPr>
        <w:t xml:space="preserve"> circunstancias en que se produjo la </w:t>
      </w:r>
      <w:r w:rsidR="00B92F59" w:rsidRPr="0089576F">
        <w:rPr>
          <w:rFonts w:ascii="Arial" w:hAnsi="Arial" w:cs="Arial"/>
          <w:sz w:val="24"/>
          <w:szCs w:val="24"/>
        </w:rPr>
        <w:t>aprehensión del pro</w:t>
      </w:r>
      <w:r w:rsidR="001E7403" w:rsidRPr="0089576F">
        <w:rPr>
          <w:rFonts w:ascii="Arial" w:hAnsi="Arial" w:cs="Arial"/>
          <w:sz w:val="24"/>
          <w:szCs w:val="24"/>
        </w:rPr>
        <w:t xml:space="preserve">cesado </w:t>
      </w:r>
      <w:r w:rsidR="0040287D" w:rsidRPr="0089576F">
        <w:rPr>
          <w:rFonts w:ascii="Arial" w:hAnsi="Arial" w:cs="Arial"/>
          <w:sz w:val="24"/>
          <w:szCs w:val="24"/>
        </w:rPr>
        <w:t>y el hecho de que dos testigos h</w:t>
      </w:r>
      <w:r w:rsidR="00B92F59" w:rsidRPr="0089576F">
        <w:rPr>
          <w:rFonts w:ascii="Arial" w:hAnsi="Arial" w:cs="Arial"/>
          <w:sz w:val="24"/>
          <w:szCs w:val="24"/>
        </w:rPr>
        <w:t xml:space="preserve">abían </w:t>
      </w:r>
      <w:r w:rsidR="0040287D" w:rsidRPr="0089576F">
        <w:rPr>
          <w:rFonts w:ascii="Arial" w:hAnsi="Arial" w:cs="Arial"/>
          <w:sz w:val="24"/>
          <w:szCs w:val="24"/>
        </w:rPr>
        <w:t xml:space="preserve">entregado información sobre el autor del homicidio, los cuales identificó como </w:t>
      </w:r>
      <w:r w:rsidR="00A72FFB" w:rsidRPr="0089576F">
        <w:rPr>
          <w:rFonts w:ascii="Arial" w:hAnsi="Arial" w:cs="Arial"/>
          <w:sz w:val="24"/>
          <w:szCs w:val="24"/>
        </w:rPr>
        <w:t>John Jairo y el otro John Fredy</w:t>
      </w:r>
      <w:r w:rsidR="0040287D" w:rsidRPr="0089576F">
        <w:rPr>
          <w:rFonts w:ascii="Arial" w:hAnsi="Arial" w:cs="Arial"/>
          <w:sz w:val="24"/>
          <w:szCs w:val="24"/>
        </w:rPr>
        <w:t>, indicando que uno de ellos había sido asesinado posteriormente y que el otro no pudo ser encontrado</w:t>
      </w:r>
      <w:r w:rsidR="001F033D">
        <w:rPr>
          <w:rFonts w:ascii="Arial" w:hAnsi="Arial" w:cs="Arial"/>
          <w:sz w:val="24"/>
          <w:szCs w:val="24"/>
        </w:rPr>
        <w:t>; ii) se refirió</w:t>
      </w:r>
      <w:r w:rsidR="009A3C65" w:rsidRPr="0089576F">
        <w:rPr>
          <w:rFonts w:ascii="Arial" w:hAnsi="Arial" w:cs="Arial"/>
          <w:sz w:val="24"/>
          <w:szCs w:val="24"/>
        </w:rPr>
        <w:t xml:space="preserve"> a las labores investigativas que realizo, sobre las cuales lo </w:t>
      </w:r>
      <w:r w:rsidR="001F033D" w:rsidRPr="0089576F">
        <w:rPr>
          <w:rFonts w:ascii="Arial" w:hAnsi="Arial" w:cs="Arial"/>
          <w:sz w:val="24"/>
          <w:szCs w:val="24"/>
        </w:rPr>
        <w:t>más</w:t>
      </w:r>
      <w:r w:rsidR="009A3C65" w:rsidRPr="0089576F">
        <w:rPr>
          <w:rFonts w:ascii="Arial" w:hAnsi="Arial" w:cs="Arial"/>
          <w:sz w:val="24"/>
          <w:szCs w:val="24"/>
        </w:rPr>
        <w:t xml:space="preserve"> relevante vino a ser la infor</w:t>
      </w:r>
      <w:r w:rsidR="001F033D">
        <w:rPr>
          <w:rFonts w:ascii="Arial" w:hAnsi="Arial" w:cs="Arial"/>
          <w:sz w:val="24"/>
          <w:szCs w:val="24"/>
        </w:rPr>
        <w:t>mación que recibió de la Unidad</w:t>
      </w:r>
      <w:r w:rsidR="009A3C65" w:rsidRPr="0089576F">
        <w:rPr>
          <w:rFonts w:ascii="Arial" w:hAnsi="Arial" w:cs="Arial"/>
          <w:sz w:val="24"/>
          <w:szCs w:val="24"/>
        </w:rPr>
        <w:t xml:space="preserve"> de B</w:t>
      </w:r>
      <w:r w:rsidR="00A72FFB" w:rsidRPr="0089576F">
        <w:rPr>
          <w:rFonts w:ascii="Arial" w:hAnsi="Arial" w:cs="Arial"/>
          <w:sz w:val="24"/>
          <w:szCs w:val="24"/>
        </w:rPr>
        <w:t>alística de</w:t>
      </w:r>
      <w:r w:rsidR="001F033D">
        <w:rPr>
          <w:rFonts w:ascii="Arial" w:hAnsi="Arial" w:cs="Arial"/>
          <w:sz w:val="24"/>
          <w:szCs w:val="24"/>
        </w:rPr>
        <w:t xml:space="preserve"> la seccional de investigación </w:t>
      </w:r>
      <w:r w:rsidR="00A72FFB" w:rsidRPr="0089576F">
        <w:rPr>
          <w:rFonts w:ascii="Arial" w:hAnsi="Arial" w:cs="Arial"/>
          <w:sz w:val="24"/>
          <w:szCs w:val="24"/>
        </w:rPr>
        <w:t xml:space="preserve">criminal Risaralda, para </w:t>
      </w:r>
      <w:r w:rsidR="009A3C65" w:rsidRPr="0089576F">
        <w:rPr>
          <w:rFonts w:ascii="Arial" w:hAnsi="Arial" w:cs="Arial"/>
          <w:sz w:val="24"/>
          <w:szCs w:val="24"/>
        </w:rPr>
        <w:t xml:space="preserve">verificar en el </w:t>
      </w:r>
      <w:r w:rsidR="001F033D">
        <w:rPr>
          <w:rFonts w:ascii="Arial" w:hAnsi="Arial" w:cs="Arial"/>
          <w:sz w:val="24"/>
          <w:szCs w:val="24"/>
        </w:rPr>
        <w:t>sistema si el</w:t>
      </w:r>
      <w:r w:rsidR="00A72FFB" w:rsidRPr="0089576F">
        <w:rPr>
          <w:rFonts w:ascii="Arial" w:hAnsi="Arial" w:cs="Arial"/>
          <w:sz w:val="24"/>
          <w:szCs w:val="24"/>
        </w:rPr>
        <w:t xml:space="preserve"> indiciado contaba con permiso para porte o tenencia</w:t>
      </w:r>
      <w:r w:rsidR="00EE62EA" w:rsidRPr="0089576F">
        <w:rPr>
          <w:rFonts w:ascii="Arial" w:hAnsi="Arial" w:cs="Arial"/>
          <w:sz w:val="24"/>
          <w:szCs w:val="24"/>
        </w:rPr>
        <w:t xml:space="preserve"> de armas de fuego,</w:t>
      </w:r>
      <w:r w:rsidR="009A3C65" w:rsidRPr="0089576F">
        <w:rPr>
          <w:rFonts w:ascii="Arial" w:hAnsi="Arial" w:cs="Arial"/>
          <w:sz w:val="24"/>
          <w:szCs w:val="24"/>
        </w:rPr>
        <w:t xml:space="preserve"> recibiendo un respuesta negativa y las labores que adelantó para </w:t>
      </w:r>
      <w:r w:rsidR="0033727C" w:rsidRPr="0089576F">
        <w:rPr>
          <w:rFonts w:ascii="Arial" w:hAnsi="Arial" w:cs="Arial"/>
          <w:sz w:val="24"/>
          <w:szCs w:val="24"/>
        </w:rPr>
        <w:t xml:space="preserve">obtener los documentos que se ingresaron al juicio con este testigo, relacionados con la plena identidad del </w:t>
      </w:r>
      <w:r w:rsidR="00B92F59" w:rsidRPr="0089576F">
        <w:rPr>
          <w:rFonts w:ascii="Arial" w:hAnsi="Arial" w:cs="Arial"/>
          <w:sz w:val="24"/>
          <w:szCs w:val="24"/>
        </w:rPr>
        <w:t xml:space="preserve">señor EJLA, </w:t>
      </w:r>
      <w:r w:rsidR="0033727C" w:rsidRPr="0089576F">
        <w:rPr>
          <w:rFonts w:ascii="Arial" w:hAnsi="Arial" w:cs="Arial"/>
          <w:sz w:val="24"/>
          <w:szCs w:val="24"/>
        </w:rPr>
        <w:t xml:space="preserve">que fueron admitidos como evidencia de </w:t>
      </w:r>
      <w:r w:rsidR="00200829" w:rsidRPr="0089576F">
        <w:rPr>
          <w:rFonts w:ascii="Arial" w:hAnsi="Arial" w:cs="Arial"/>
          <w:sz w:val="24"/>
          <w:szCs w:val="24"/>
        </w:rPr>
        <w:t>la</w:t>
      </w:r>
      <w:r w:rsidR="00B92F59" w:rsidRPr="0089576F">
        <w:rPr>
          <w:rFonts w:ascii="Arial" w:hAnsi="Arial" w:cs="Arial"/>
          <w:sz w:val="24"/>
          <w:szCs w:val="24"/>
        </w:rPr>
        <w:t xml:space="preserve"> FGN.</w:t>
      </w:r>
      <w:r w:rsidR="001F033D">
        <w:rPr>
          <w:rFonts w:ascii="Arial" w:hAnsi="Arial" w:cs="Arial"/>
          <w:sz w:val="24"/>
          <w:szCs w:val="24"/>
        </w:rPr>
        <w:t xml:space="preserve"> </w:t>
      </w:r>
    </w:p>
    <w:p w:rsidR="001F033D" w:rsidRPr="0089576F" w:rsidRDefault="001F033D" w:rsidP="009B6423">
      <w:pPr>
        <w:spacing w:line="360" w:lineRule="auto"/>
        <w:jc w:val="both"/>
        <w:rPr>
          <w:rFonts w:ascii="Arial" w:hAnsi="Arial" w:cs="Arial"/>
          <w:sz w:val="24"/>
          <w:szCs w:val="24"/>
        </w:rPr>
      </w:pPr>
    </w:p>
    <w:p w:rsidR="00F7335F" w:rsidRPr="0089576F" w:rsidRDefault="001F033D" w:rsidP="00B92F59">
      <w:pPr>
        <w:spacing w:line="360" w:lineRule="auto"/>
        <w:jc w:val="both"/>
        <w:rPr>
          <w:rFonts w:ascii="Arial" w:hAnsi="Arial" w:cs="Arial"/>
          <w:sz w:val="24"/>
          <w:szCs w:val="24"/>
        </w:rPr>
      </w:pPr>
      <w:r>
        <w:rPr>
          <w:rFonts w:ascii="Arial" w:hAnsi="Arial" w:cs="Arial"/>
          <w:sz w:val="24"/>
          <w:szCs w:val="24"/>
        </w:rPr>
        <w:t>6</w:t>
      </w:r>
      <w:r w:rsidR="00B92F59" w:rsidRPr="0089576F">
        <w:rPr>
          <w:rFonts w:ascii="Arial" w:hAnsi="Arial" w:cs="Arial"/>
          <w:sz w:val="24"/>
          <w:szCs w:val="24"/>
        </w:rPr>
        <w:t xml:space="preserve">.4 </w:t>
      </w:r>
      <w:r w:rsidR="00F7335F" w:rsidRPr="0089576F">
        <w:rPr>
          <w:rFonts w:ascii="Arial" w:hAnsi="Arial" w:cs="Arial"/>
          <w:sz w:val="24"/>
          <w:szCs w:val="24"/>
        </w:rPr>
        <w:t xml:space="preserve">Con base en el anterior recuento probatorio, </w:t>
      </w:r>
      <w:r>
        <w:rPr>
          <w:rFonts w:ascii="Arial" w:hAnsi="Arial" w:cs="Arial"/>
          <w:sz w:val="24"/>
          <w:szCs w:val="24"/>
        </w:rPr>
        <w:t>esta</w:t>
      </w:r>
      <w:r w:rsidR="00F7335F" w:rsidRPr="0089576F">
        <w:rPr>
          <w:rFonts w:ascii="Arial" w:hAnsi="Arial" w:cs="Arial"/>
          <w:sz w:val="24"/>
          <w:szCs w:val="24"/>
        </w:rPr>
        <w:t xml:space="preserve"> </w:t>
      </w:r>
      <w:r w:rsidR="00B92F59" w:rsidRPr="0089576F">
        <w:rPr>
          <w:rFonts w:ascii="Arial" w:hAnsi="Arial" w:cs="Arial"/>
          <w:sz w:val="24"/>
          <w:szCs w:val="24"/>
        </w:rPr>
        <w:t xml:space="preserve">Sala </w:t>
      </w:r>
      <w:r w:rsidR="00F7335F" w:rsidRPr="0089576F">
        <w:rPr>
          <w:rFonts w:ascii="Arial" w:hAnsi="Arial" w:cs="Arial"/>
          <w:sz w:val="24"/>
          <w:szCs w:val="24"/>
        </w:rPr>
        <w:t xml:space="preserve">considera que en el caso en estudio </w:t>
      </w:r>
      <w:r w:rsidR="00B92F59" w:rsidRPr="0089576F">
        <w:rPr>
          <w:rFonts w:ascii="Arial" w:hAnsi="Arial" w:cs="Arial"/>
          <w:sz w:val="24"/>
          <w:szCs w:val="24"/>
        </w:rPr>
        <w:t xml:space="preserve">le asistió </w:t>
      </w:r>
      <w:r w:rsidR="00F7335F" w:rsidRPr="0089576F">
        <w:rPr>
          <w:rFonts w:ascii="Arial" w:hAnsi="Arial" w:cs="Arial"/>
          <w:sz w:val="24"/>
          <w:szCs w:val="24"/>
        </w:rPr>
        <w:t xml:space="preserve">razón al juez de primera instancia para considerar que estaba demostrada la responsabilidad del procesado Everardo de </w:t>
      </w:r>
      <w:r w:rsidR="00B92F59" w:rsidRPr="0089576F">
        <w:rPr>
          <w:rFonts w:ascii="Arial" w:hAnsi="Arial" w:cs="Arial"/>
          <w:sz w:val="24"/>
          <w:szCs w:val="24"/>
        </w:rPr>
        <w:t xml:space="preserve">J. </w:t>
      </w:r>
      <w:r w:rsidR="00F7335F" w:rsidRPr="0089576F">
        <w:rPr>
          <w:rFonts w:ascii="Arial" w:hAnsi="Arial" w:cs="Arial"/>
          <w:sz w:val="24"/>
          <w:szCs w:val="24"/>
        </w:rPr>
        <w:t xml:space="preserve">Londoño Álvarez, como responsable del homicidio de Luis Orlando </w:t>
      </w:r>
      <w:r w:rsidR="00B92F59" w:rsidRPr="0089576F">
        <w:rPr>
          <w:rFonts w:ascii="Arial" w:hAnsi="Arial" w:cs="Arial"/>
          <w:sz w:val="24"/>
          <w:szCs w:val="24"/>
        </w:rPr>
        <w:t xml:space="preserve">Arboleda, ya </w:t>
      </w:r>
      <w:r>
        <w:rPr>
          <w:rFonts w:ascii="Arial" w:hAnsi="Arial" w:cs="Arial"/>
          <w:sz w:val="24"/>
          <w:szCs w:val="24"/>
        </w:rPr>
        <w:t>que en el juicio se presentaron</w:t>
      </w:r>
      <w:r w:rsidR="00F7335F" w:rsidRPr="0089576F">
        <w:rPr>
          <w:rFonts w:ascii="Arial" w:hAnsi="Arial" w:cs="Arial"/>
          <w:sz w:val="24"/>
          <w:szCs w:val="24"/>
        </w:rPr>
        <w:t xml:space="preserve"> pruebas contundentes </w:t>
      </w:r>
      <w:r w:rsidR="00B92F59" w:rsidRPr="0089576F">
        <w:rPr>
          <w:rFonts w:ascii="Arial" w:hAnsi="Arial" w:cs="Arial"/>
          <w:sz w:val="24"/>
          <w:szCs w:val="24"/>
        </w:rPr>
        <w:t xml:space="preserve">contra el acusado, </w:t>
      </w:r>
      <w:r w:rsidR="00F7335F" w:rsidRPr="0089576F">
        <w:rPr>
          <w:rFonts w:ascii="Arial" w:hAnsi="Arial" w:cs="Arial"/>
          <w:sz w:val="24"/>
          <w:szCs w:val="24"/>
        </w:rPr>
        <w:t>proveniente</w:t>
      </w:r>
      <w:r w:rsidR="00B92F59" w:rsidRPr="0089576F">
        <w:rPr>
          <w:rFonts w:ascii="Arial" w:hAnsi="Arial" w:cs="Arial"/>
          <w:sz w:val="24"/>
          <w:szCs w:val="24"/>
        </w:rPr>
        <w:t>s</w:t>
      </w:r>
      <w:r w:rsidR="00F7335F" w:rsidRPr="0089576F">
        <w:rPr>
          <w:rFonts w:ascii="Arial" w:hAnsi="Arial" w:cs="Arial"/>
          <w:sz w:val="24"/>
          <w:szCs w:val="24"/>
        </w:rPr>
        <w:t xml:space="preserve"> de las manifestaciones que hizo la señora </w:t>
      </w:r>
      <w:r w:rsidR="00B92F59" w:rsidRPr="0089576F">
        <w:rPr>
          <w:rFonts w:ascii="Arial" w:hAnsi="Arial" w:cs="Arial"/>
          <w:sz w:val="24"/>
          <w:szCs w:val="24"/>
        </w:rPr>
        <w:t>Luz Amanda A</w:t>
      </w:r>
      <w:r w:rsidR="00F7335F" w:rsidRPr="0089576F">
        <w:rPr>
          <w:rFonts w:ascii="Arial" w:hAnsi="Arial" w:cs="Arial"/>
          <w:sz w:val="24"/>
          <w:szCs w:val="24"/>
        </w:rPr>
        <w:t>rboleda, hermana de la víctima quien presenció el momento en que el acusado, apodado “tortug</w:t>
      </w:r>
      <w:r w:rsidR="00B92F59" w:rsidRPr="0089576F">
        <w:rPr>
          <w:rFonts w:ascii="Arial" w:hAnsi="Arial" w:cs="Arial"/>
          <w:sz w:val="24"/>
          <w:szCs w:val="24"/>
        </w:rPr>
        <w:t>o</w:t>
      </w:r>
      <w:r w:rsidR="00F7335F" w:rsidRPr="0089576F">
        <w:rPr>
          <w:rFonts w:ascii="Arial" w:hAnsi="Arial" w:cs="Arial"/>
          <w:sz w:val="24"/>
          <w:szCs w:val="24"/>
        </w:rPr>
        <w:t xml:space="preserve">” al que conocía porque era amigo de Luis Orlando, le disparó luego de que se </w:t>
      </w:r>
      <w:r w:rsidR="00B92F59" w:rsidRPr="0089576F">
        <w:rPr>
          <w:rFonts w:ascii="Arial" w:hAnsi="Arial" w:cs="Arial"/>
          <w:sz w:val="24"/>
          <w:szCs w:val="24"/>
        </w:rPr>
        <w:t xml:space="preserve">suscitara una </w:t>
      </w:r>
      <w:r w:rsidR="00F7335F" w:rsidRPr="0089576F">
        <w:rPr>
          <w:rFonts w:ascii="Arial" w:hAnsi="Arial" w:cs="Arial"/>
          <w:sz w:val="24"/>
          <w:szCs w:val="24"/>
        </w:rPr>
        <w:t>discusión entre la víctima y el agresor quienes tenían enfrentamientos de tiempo atrás.</w:t>
      </w:r>
    </w:p>
    <w:p w:rsidR="00F7335F" w:rsidRPr="0089576F" w:rsidRDefault="00F7335F" w:rsidP="00B92F59">
      <w:pPr>
        <w:spacing w:line="360" w:lineRule="auto"/>
        <w:jc w:val="both"/>
        <w:rPr>
          <w:rFonts w:ascii="Arial" w:hAnsi="Arial" w:cs="Arial"/>
          <w:sz w:val="24"/>
          <w:szCs w:val="24"/>
        </w:rPr>
      </w:pPr>
    </w:p>
    <w:p w:rsidR="00F7335F" w:rsidRPr="0089576F" w:rsidRDefault="001F033D" w:rsidP="00B92F59">
      <w:pPr>
        <w:spacing w:line="360" w:lineRule="auto"/>
        <w:jc w:val="both"/>
        <w:rPr>
          <w:rFonts w:ascii="Arial" w:hAnsi="Arial" w:cs="Arial"/>
          <w:sz w:val="24"/>
          <w:szCs w:val="24"/>
        </w:rPr>
      </w:pPr>
      <w:r>
        <w:rPr>
          <w:rFonts w:ascii="Arial" w:hAnsi="Arial" w:cs="Arial"/>
          <w:sz w:val="24"/>
          <w:szCs w:val="24"/>
        </w:rPr>
        <w:t>6.4.1 Al respecto debe</w:t>
      </w:r>
      <w:r w:rsidR="00F7335F" w:rsidRPr="0089576F">
        <w:rPr>
          <w:rFonts w:ascii="Arial" w:hAnsi="Arial" w:cs="Arial"/>
          <w:sz w:val="24"/>
          <w:szCs w:val="24"/>
        </w:rPr>
        <w:t xml:space="preserve"> manifestarse que </w:t>
      </w:r>
      <w:r>
        <w:rPr>
          <w:rFonts w:ascii="Arial" w:hAnsi="Arial" w:cs="Arial"/>
          <w:sz w:val="24"/>
          <w:szCs w:val="24"/>
        </w:rPr>
        <w:t xml:space="preserve">el </w:t>
      </w:r>
      <w:r w:rsidR="00F7335F" w:rsidRPr="0089576F">
        <w:rPr>
          <w:rFonts w:ascii="Arial" w:hAnsi="Arial" w:cs="Arial"/>
          <w:sz w:val="24"/>
          <w:szCs w:val="24"/>
        </w:rPr>
        <w:t xml:space="preserve">señalamiento que hizo la hermana del acusado no constituye una prueba insular </w:t>
      </w:r>
      <w:r w:rsidR="00E0136A" w:rsidRPr="0089576F">
        <w:rPr>
          <w:rFonts w:ascii="Arial" w:hAnsi="Arial" w:cs="Arial"/>
          <w:sz w:val="24"/>
          <w:szCs w:val="24"/>
        </w:rPr>
        <w:t xml:space="preserve">relacionada con la responsabilidad del incriminado, ya que su declaración fue </w:t>
      </w:r>
      <w:r w:rsidR="00F7335F" w:rsidRPr="0089576F">
        <w:rPr>
          <w:rFonts w:ascii="Arial" w:hAnsi="Arial" w:cs="Arial"/>
          <w:sz w:val="24"/>
          <w:szCs w:val="24"/>
        </w:rPr>
        <w:t xml:space="preserve">confirmada con una prueba </w:t>
      </w:r>
      <w:r w:rsidR="00E0136A" w:rsidRPr="0089576F">
        <w:rPr>
          <w:rFonts w:ascii="Arial" w:hAnsi="Arial" w:cs="Arial"/>
          <w:sz w:val="24"/>
          <w:szCs w:val="24"/>
        </w:rPr>
        <w:t xml:space="preserve">de </w:t>
      </w:r>
      <w:r w:rsidR="00F7335F" w:rsidRPr="0089576F">
        <w:rPr>
          <w:rFonts w:ascii="Arial" w:hAnsi="Arial" w:cs="Arial"/>
          <w:sz w:val="24"/>
          <w:szCs w:val="24"/>
        </w:rPr>
        <w:t>referencia que fue aceptada para el juicio oral en razón del asesinato de testigo</w:t>
      </w:r>
      <w:r w:rsidR="00A1031A">
        <w:rPr>
          <w:rFonts w:ascii="Arial" w:hAnsi="Arial" w:cs="Arial"/>
          <w:sz w:val="24"/>
          <w:szCs w:val="24"/>
        </w:rPr>
        <w:t xml:space="preserve"> Jhon Fredy Román Hurtado, </w:t>
      </w:r>
      <w:r w:rsidR="00F7335F" w:rsidRPr="0089576F">
        <w:rPr>
          <w:rFonts w:ascii="Arial" w:hAnsi="Arial" w:cs="Arial"/>
          <w:sz w:val="24"/>
          <w:szCs w:val="24"/>
        </w:rPr>
        <w:t>quien</w:t>
      </w:r>
      <w:r w:rsidR="00A1031A">
        <w:rPr>
          <w:rFonts w:ascii="Arial" w:hAnsi="Arial" w:cs="Arial"/>
          <w:sz w:val="24"/>
          <w:szCs w:val="24"/>
        </w:rPr>
        <w:t xml:space="preserve"> rindió un</w:t>
      </w:r>
      <w:r w:rsidR="00F7335F" w:rsidRPr="0089576F">
        <w:rPr>
          <w:rFonts w:ascii="Arial" w:hAnsi="Arial" w:cs="Arial"/>
          <w:sz w:val="24"/>
          <w:szCs w:val="24"/>
        </w:rPr>
        <w:t xml:space="preserve"> entrevista ante el investigador Álvaro Londoño</w:t>
      </w:r>
      <w:r w:rsidR="00E0136A" w:rsidRPr="0089576F">
        <w:rPr>
          <w:rFonts w:ascii="Arial" w:hAnsi="Arial" w:cs="Arial"/>
          <w:sz w:val="24"/>
          <w:szCs w:val="24"/>
        </w:rPr>
        <w:t xml:space="preserve"> </w:t>
      </w:r>
      <w:r w:rsidR="00F7335F" w:rsidRPr="0089576F">
        <w:rPr>
          <w:rFonts w:ascii="Arial" w:hAnsi="Arial" w:cs="Arial"/>
          <w:sz w:val="24"/>
          <w:szCs w:val="24"/>
        </w:rPr>
        <w:t xml:space="preserve"> a eso de las </w:t>
      </w:r>
      <w:r w:rsidR="00E0136A" w:rsidRPr="0089576F">
        <w:rPr>
          <w:rFonts w:ascii="Arial" w:hAnsi="Arial" w:cs="Arial"/>
          <w:sz w:val="24"/>
          <w:szCs w:val="24"/>
        </w:rPr>
        <w:t>04.00 horas</w:t>
      </w:r>
      <w:r w:rsidR="006C09CD">
        <w:rPr>
          <w:rFonts w:ascii="Arial" w:hAnsi="Arial" w:cs="Arial"/>
          <w:sz w:val="24"/>
          <w:szCs w:val="24"/>
        </w:rPr>
        <w:t xml:space="preserve"> del 29 de enero de 2012</w:t>
      </w:r>
      <w:r w:rsidR="00E0136A" w:rsidRPr="0089576F">
        <w:rPr>
          <w:rFonts w:ascii="Arial" w:hAnsi="Arial" w:cs="Arial"/>
          <w:sz w:val="24"/>
          <w:szCs w:val="24"/>
        </w:rPr>
        <w:t xml:space="preserve">, </w:t>
      </w:r>
      <w:r w:rsidR="00F7335F" w:rsidRPr="0089576F">
        <w:rPr>
          <w:rFonts w:ascii="Arial" w:hAnsi="Arial" w:cs="Arial"/>
          <w:sz w:val="24"/>
          <w:szCs w:val="24"/>
        </w:rPr>
        <w:t xml:space="preserve">es decir cuando había transcurrido hora y media desde la ocurrencia del </w:t>
      </w:r>
      <w:r w:rsidR="00E0136A" w:rsidRPr="0089576F">
        <w:rPr>
          <w:rFonts w:ascii="Arial" w:hAnsi="Arial" w:cs="Arial"/>
          <w:sz w:val="24"/>
          <w:szCs w:val="24"/>
        </w:rPr>
        <w:t xml:space="preserve">homicidio de Luis Orlando Arboleda, </w:t>
      </w:r>
      <w:r w:rsidR="00F7335F" w:rsidRPr="0089576F">
        <w:rPr>
          <w:rFonts w:ascii="Arial" w:hAnsi="Arial" w:cs="Arial"/>
          <w:sz w:val="24"/>
          <w:szCs w:val="24"/>
        </w:rPr>
        <w:t xml:space="preserve">siendo claro el señor </w:t>
      </w:r>
      <w:r w:rsidR="00A1031A">
        <w:rPr>
          <w:rFonts w:ascii="Arial" w:hAnsi="Arial" w:cs="Arial"/>
          <w:sz w:val="24"/>
          <w:szCs w:val="24"/>
        </w:rPr>
        <w:t>Román en</w:t>
      </w:r>
      <w:r w:rsidR="00E0136A" w:rsidRPr="0089576F">
        <w:rPr>
          <w:rFonts w:ascii="Arial" w:hAnsi="Arial" w:cs="Arial"/>
          <w:sz w:val="24"/>
          <w:szCs w:val="24"/>
        </w:rPr>
        <w:t xml:space="preserve"> esa </w:t>
      </w:r>
      <w:r w:rsidR="00F7335F" w:rsidRPr="0089576F">
        <w:rPr>
          <w:rFonts w:ascii="Arial" w:hAnsi="Arial" w:cs="Arial"/>
          <w:sz w:val="24"/>
          <w:szCs w:val="24"/>
        </w:rPr>
        <w:t xml:space="preserve">entrevista en señalar a la persona </w:t>
      </w:r>
      <w:r w:rsidR="00F7335F" w:rsidRPr="0089576F">
        <w:rPr>
          <w:rFonts w:ascii="Arial" w:hAnsi="Arial" w:cs="Arial"/>
          <w:sz w:val="24"/>
          <w:szCs w:val="24"/>
        </w:rPr>
        <w:lastRenderedPageBreak/>
        <w:t>conocida con el apelativo de “tortug</w:t>
      </w:r>
      <w:r w:rsidR="00C44332" w:rsidRPr="0089576F">
        <w:rPr>
          <w:rFonts w:ascii="Arial" w:hAnsi="Arial" w:cs="Arial"/>
          <w:sz w:val="24"/>
          <w:szCs w:val="24"/>
        </w:rPr>
        <w:t>o</w:t>
      </w:r>
      <w:r w:rsidR="00F7335F" w:rsidRPr="0089576F">
        <w:rPr>
          <w:rFonts w:ascii="Arial" w:hAnsi="Arial" w:cs="Arial"/>
          <w:sz w:val="24"/>
          <w:szCs w:val="24"/>
        </w:rPr>
        <w:t xml:space="preserve">” como el que accionó su arma </w:t>
      </w:r>
      <w:r w:rsidR="00A1031A">
        <w:rPr>
          <w:rFonts w:ascii="Arial" w:hAnsi="Arial" w:cs="Arial"/>
          <w:sz w:val="24"/>
          <w:szCs w:val="24"/>
        </w:rPr>
        <w:t xml:space="preserve">en contra de la víctima </w:t>
      </w:r>
      <w:r w:rsidR="00F7335F" w:rsidRPr="0089576F">
        <w:rPr>
          <w:rFonts w:ascii="Arial" w:hAnsi="Arial" w:cs="Arial"/>
          <w:sz w:val="24"/>
          <w:szCs w:val="24"/>
        </w:rPr>
        <w:t xml:space="preserve">en medio de una discusión </w:t>
      </w:r>
      <w:r w:rsidR="00A1031A">
        <w:rPr>
          <w:rFonts w:ascii="Arial" w:hAnsi="Arial" w:cs="Arial"/>
          <w:sz w:val="24"/>
          <w:szCs w:val="24"/>
        </w:rPr>
        <w:t>que sostenía con esta</w:t>
      </w:r>
      <w:r w:rsidR="00C44332" w:rsidRPr="0089576F">
        <w:rPr>
          <w:rFonts w:ascii="Arial" w:hAnsi="Arial" w:cs="Arial"/>
          <w:sz w:val="24"/>
          <w:szCs w:val="24"/>
        </w:rPr>
        <w:t>.</w:t>
      </w:r>
    </w:p>
    <w:p w:rsidR="00A1031A" w:rsidRDefault="00A1031A" w:rsidP="00B92F59">
      <w:pPr>
        <w:spacing w:line="360" w:lineRule="auto"/>
        <w:jc w:val="both"/>
        <w:rPr>
          <w:rFonts w:ascii="Arial" w:hAnsi="Arial" w:cs="Arial"/>
          <w:sz w:val="24"/>
          <w:szCs w:val="24"/>
        </w:rPr>
      </w:pPr>
    </w:p>
    <w:p w:rsidR="00F7335F" w:rsidRPr="0089576F" w:rsidRDefault="00A1031A" w:rsidP="00B92F59">
      <w:pPr>
        <w:spacing w:line="360" w:lineRule="auto"/>
        <w:jc w:val="both"/>
        <w:rPr>
          <w:rFonts w:ascii="Arial" w:hAnsi="Arial" w:cs="Arial"/>
          <w:sz w:val="24"/>
          <w:szCs w:val="24"/>
        </w:rPr>
      </w:pPr>
      <w:r>
        <w:rPr>
          <w:rFonts w:ascii="Arial" w:hAnsi="Arial" w:cs="Arial"/>
          <w:sz w:val="24"/>
          <w:szCs w:val="24"/>
        </w:rPr>
        <w:t>6</w:t>
      </w:r>
      <w:r w:rsidR="00C44332" w:rsidRPr="0089576F">
        <w:rPr>
          <w:rFonts w:ascii="Arial" w:hAnsi="Arial" w:cs="Arial"/>
          <w:sz w:val="24"/>
          <w:szCs w:val="24"/>
        </w:rPr>
        <w:t xml:space="preserve">.4.2 </w:t>
      </w:r>
      <w:r w:rsidR="00F7335F" w:rsidRPr="0089576F">
        <w:rPr>
          <w:rFonts w:ascii="Arial" w:hAnsi="Arial" w:cs="Arial"/>
          <w:sz w:val="24"/>
          <w:szCs w:val="24"/>
        </w:rPr>
        <w:t xml:space="preserve">A su vez se </w:t>
      </w:r>
      <w:r w:rsidR="00D044F4">
        <w:rPr>
          <w:rFonts w:ascii="Arial" w:hAnsi="Arial" w:cs="Arial"/>
          <w:sz w:val="24"/>
          <w:szCs w:val="24"/>
        </w:rPr>
        <w:t xml:space="preserve">debe </w:t>
      </w:r>
      <w:r w:rsidR="00F7335F" w:rsidRPr="0089576F">
        <w:rPr>
          <w:rFonts w:ascii="Arial" w:hAnsi="Arial" w:cs="Arial"/>
          <w:sz w:val="24"/>
          <w:szCs w:val="24"/>
        </w:rPr>
        <w:t xml:space="preserve">tener en cuenta que la </w:t>
      </w:r>
      <w:r>
        <w:rPr>
          <w:rFonts w:ascii="Arial" w:hAnsi="Arial" w:cs="Arial"/>
          <w:sz w:val="24"/>
          <w:szCs w:val="24"/>
        </w:rPr>
        <w:t>FGN</w:t>
      </w:r>
      <w:r w:rsidR="00F7335F" w:rsidRPr="0089576F">
        <w:rPr>
          <w:rFonts w:ascii="Arial" w:hAnsi="Arial" w:cs="Arial"/>
          <w:sz w:val="24"/>
          <w:szCs w:val="24"/>
        </w:rPr>
        <w:t xml:space="preserve"> aportó al proceso los testimonios de los miembros de la Policía Nacional que tuvieron que ver con la captura del señor </w:t>
      </w:r>
      <w:r w:rsidR="00C44332" w:rsidRPr="0089576F">
        <w:rPr>
          <w:rFonts w:ascii="Arial" w:hAnsi="Arial" w:cs="Arial"/>
          <w:sz w:val="24"/>
          <w:szCs w:val="24"/>
        </w:rPr>
        <w:t>EJLA. De esas p</w:t>
      </w:r>
      <w:r w:rsidR="00F7335F" w:rsidRPr="0089576F">
        <w:rPr>
          <w:rFonts w:ascii="Arial" w:hAnsi="Arial" w:cs="Arial"/>
          <w:sz w:val="24"/>
          <w:szCs w:val="24"/>
        </w:rPr>
        <w:t xml:space="preserve">ruebas se deduce que a los pocos minutos de que se accionara el arma contra la víctima se presentó en la estación de policía del municipio de </w:t>
      </w:r>
      <w:r w:rsidR="00C44332" w:rsidRPr="0089576F">
        <w:rPr>
          <w:rFonts w:ascii="Arial" w:hAnsi="Arial" w:cs="Arial"/>
          <w:sz w:val="24"/>
          <w:szCs w:val="24"/>
        </w:rPr>
        <w:t>S</w:t>
      </w:r>
      <w:r w:rsidR="00F7335F" w:rsidRPr="0089576F">
        <w:rPr>
          <w:rFonts w:ascii="Arial" w:hAnsi="Arial" w:cs="Arial"/>
          <w:sz w:val="24"/>
          <w:szCs w:val="24"/>
        </w:rPr>
        <w:t xml:space="preserve">antuario, el señor </w:t>
      </w:r>
      <w:r w:rsidR="00C44332" w:rsidRPr="0089576F">
        <w:rPr>
          <w:rFonts w:ascii="Arial" w:hAnsi="Arial" w:cs="Arial"/>
          <w:sz w:val="24"/>
          <w:szCs w:val="24"/>
        </w:rPr>
        <w:t>Jhon Fredy Román Hurtado, quien rind</w:t>
      </w:r>
      <w:r>
        <w:rPr>
          <w:rFonts w:ascii="Arial" w:hAnsi="Arial" w:cs="Arial"/>
          <w:sz w:val="24"/>
          <w:szCs w:val="24"/>
        </w:rPr>
        <w:t>ió la entrevista antes referida</w:t>
      </w:r>
      <w:r w:rsidR="00F7335F" w:rsidRPr="0089576F">
        <w:rPr>
          <w:rFonts w:ascii="Arial" w:hAnsi="Arial" w:cs="Arial"/>
          <w:sz w:val="24"/>
          <w:szCs w:val="24"/>
        </w:rPr>
        <w:t xml:space="preserve"> y manifestó claramente que había presenciado el momento en que </w:t>
      </w:r>
      <w:r w:rsidR="00C44332" w:rsidRPr="0089576F">
        <w:rPr>
          <w:rFonts w:ascii="Arial" w:hAnsi="Arial" w:cs="Arial"/>
          <w:sz w:val="24"/>
          <w:szCs w:val="24"/>
        </w:rPr>
        <w:t xml:space="preserve">el acusado le disparó a su amigo </w:t>
      </w:r>
      <w:r w:rsidR="00F7335F" w:rsidRPr="0089576F">
        <w:rPr>
          <w:rFonts w:ascii="Arial" w:hAnsi="Arial" w:cs="Arial"/>
          <w:sz w:val="24"/>
          <w:szCs w:val="24"/>
        </w:rPr>
        <w:t xml:space="preserve">Luis Orlando </w:t>
      </w:r>
      <w:r w:rsidR="00C44332" w:rsidRPr="0089576F">
        <w:rPr>
          <w:rFonts w:ascii="Arial" w:hAnsi="Arial" w:cs="Arial"/>
          <w:sz w:val="24"/>
          <w:szCs w:val="24"/>
        </w:rPr>
        <w:t>A</w:t>
      </w:r>
      <w:r w:rsidR="00F7335F" w:rsidRPr="0089576F">
        <w:rPr>
          <w:rFonts w:ascii="Arial" w:hAnsi="Arial" w:cs="Arial"/>
          <w:sz w:val="24"/>
          <w:szCs w:val="24"/>
        </w:rPr>
        <w:t xml:space="preserve">rboleda, </w:t>
      </w:r>
      <w:r>
        <w:rPr>
          <w:rFonts w:ascii="Arial" w:hAnsi="Arial" w:cs="Arial"/>
          <w:sz w:val="24"/>
          <w:szCs w:val="24"/>
        </w:rPr>
        <w:t>luego de lo cual</w:t>
      </w:r>
      <w:r w:rsidR="00F7335F" w:rsidRPr="0089576F">
        <w:rPr>
          <w:rFonts w:ascii="Arial" w:hAnsi="Arial" w:cs="Arial"/>
          <w:sz w:val="24"/>
          <w:szCs w:val="24"/>
        </w:rPr>
        <w:t xml:space="preserve"> siguió al agresor, qu</w:t>
      </w:r>
      <w:r>
        <w:rPr>
          <w:rFonts w:ascii="Arial" w:hAnsi="Arial" w:cs="Arial"/>
          <w:sz w:val="24"/>
          <w:szCs w:val="24"/>
        </w:rPr>
        <w:t>ien</w:t>
      </w:r>
      <w:r w:rsidR="00F7335F" w:rsidRPr="0089576F">
        <w:rPr>
          <w:rFonts w:ascii="Arial" w:hAnsi="Arial" w:cs="Arial"/>
          <w:sz w:val="24"/>
          <w:szCs w:val="24"/>
        </w:rPr>
        <w:t xml:space="preserve"> se ubicó con otras personas en el parque de esa localidad en cercanías a la estación de policía y que co</w:t>
      </w:r>
      <w:r w:rsidR="00C44332" w:rsidRPr="0089576F">
        <w:rPr>
          <w:rFonts w:ascii="Arial" w:hAnsi="Arial" w:cs="Arial"/>
          <w:sz w:val="24"/>
          <w:szCs w:val="24"/>
        </w:rPr>
        <w:t xml:space="preserve">n base en la </w:t>
      </w:r>
      <w:r w:rsidR="00F7335F" w:rsidRPr="0089576F">
        <w:rPr>
          <w:rFonts w:ascii="Arial" w:hAnsi="Arial" w:cs="Arial"/>
          <w:sz w:val="24"/>
          <w:szCs w:val="24"/>
        </w:rPr>
        <w:t>información que recibieron de</w:t>
      </w:r>
      <w:r>
        <w:rPr>
          <w:rFonts w:ascii="Arial" w:hAnsi="Arial" w:cs="Arial"/>
          <w:sz w:val="24"/>
          <w:szCs w:val="24"/>
        </w:rPr>
        <w:t>l señor Román y de otra</w:t>
      </w:r>
      <w:r w:rsidR="00F7335F" w:rsidRPr="0089576F">
        <w:rPr>
          <w:rFonts w:ascii="Arial" w:hAnsi="Arial" w:cs="Arial"/>
          <w:sz w:val="24"/>
          <w:szCs w:val="24"/>
        </w:rPr>
        <w:t xml:space="preserve"> persona conocida como John Jairo Clavijo se procedió a interceptar al señor </w:t>
      </w:r>
      <w:r w:rsidR="00C44332" w:rsidRPr="0089576F">
        <w:rPr>
          <w:rFonts w:ascii="Arial" w:hAnsi="Arial" w:cs="Arial"/>
          <w:sz w:val="24"/>
          <w:szCs w:val="24"/>
        </w:rPr>
        <w:t xml:space="preserve">EJLA, teniendo en cuenta </w:t>
      </w:r>
      <w:r w:rsidR="001F332F">
        <w:rPr>
          <w:rFonts w:ascii="Arial" w:hAnsi="Arial" w:cs="Arial"/>
          <w:sz w:val="24"/>
          <w:szCs w:val="24"/>
        </w:rPr>
        <w:t>los datos entregados</w:t>
      </w:r>
      <w:r w:rsidR="00C44332" w:rsidRPr="0089576F">
        <w:rPr>
          <w:rFonts w:ascii="Arial" w:hAnsi="Arial" w:cs="Arial"/>
          <w:sz w:val="24"/>
          <w:szCs w:val="24"/>
        </w:rPr>
        <w:t xml:space="preserve"> por esas personas sobre la </w:t>
      </w:r>
      <w:r w:rsidR="00F7335F" w:rsidRPr="0089576F">
        <w:rPr>
          <w:rFonts w:ascii="Arial" w:hAnsi="Arial" w:cs="Arial"/>
          <w:sz w:val="24"/>
          <w:szCs w:val="24"/>
        </w:rPr>
        <w:t xml:space="preserve">descripción física y la vestimenta que usaba </w:t>
      </w:r>
      <w:r w:rsidR="001F332F">
        <w:rPr>
          <w:rFonts w:ascii="Arial" w:hAnsi="Arial" w:cs="Arial"/>
          <w:sz w:val="24"/>
          <w:szCs w:val="24"/>
        </w:rPr>
        <w:t>el autor del homicidio,</w:t>
      </w:r>
      <w:r w:rsidR="00C44332" w:rsidRPr="0089576F">
        <w:rPr>
          <w:rFonts w:ascii="Arial" w:hAnsi="Arial" w:cs="Arial"/>
          <w:sz w:val="24"/>
          <w:szCs w:val="24"/>
        </w:rPr>
        <w:t xml:space="preserve"> </w:t>
      </w:r>
      <w:r w:rsidR="00F7335F" w:rsidRPr="0089576F">
        <w:rPr>
          <w:rFonts w:ascii="Arial" w:hAnsi="Arial" w:cs="Arial"/>
          <w:sz w:val="24"/>
          <w:szCs w:val="24"/>
        </w:rPr>
        <w:t xml:space="preserve">lo cual originó su retención </w:t>
      </w:r>
      <w:r w:rsidR="00C44332" w:rsidRPr="0089576F">
        <w:rPr>
          <w:rFonts w:ascii="Arial" w:hAnsi="Arial" w:cs="Arial"/>
          <w:sz w:val="24"/>
          <w:szCs w:val="24"/>
        </w:rPr>
        <w:t xml:space="preserve">al ser </w:t>
      </w:r>
      <w:r w:rsidR="00F7335F" w:rsidRPr="0089576F">
        <w:rPr>
          <w:rFonts w:ascii="Arial" w:hAnsi="Arial" w:cs="Arial"/>
          <w:sz w:val="24"/>
          <w:szCs w:val="24"/>
        </w:rPr>
        <w:t>señalado como el autor de los disparos que segaron la vida de</w:t>
      </w:r>
      <w:r w:rsidR="00C44332" w:rsidRPr="0089576F">
        <w:rPr>
          <w:rFonts w:ascii="Arial" w:hAnsi="Arial" w:cs="Arial"/>
          <w:sz w:val="24"/>
          <w:szCs w:val="24"/>
        </w:rPr>
        <w:t xml:space="preserve"> Luis Orlando Arboleda.</w:t>
      </w:r>
      <w:r w:rsidR="00F7335F" w:rsidRPr="0089576F">
        <w:rPr>
          <w:rFonts w:ascii="Arial" w:hAnsi="Arial" w:cs="Arial"/>
          <w:sz w:val="24"/>
          <w:szCs w:val="24"/>
        </w:rPr>
        <w:t xml:space="preserve"> </w:t>
      </w:r>
    </w:p>
    <w:p w:rsidR="00F7335F" w:rsidRPr="0089576F" w:rsidRDefault="00F7335F" w:rsidP="00B92F59">
      <w:pPr>
        <w:spacing w:line="360" w:lineRule="auto"/>
        <w:jc w:val="both"/>
        <w:rPr>
          <w:rFonts w:ascii="Arial" w:hAnsi="Arial" w:cs="Arial"/>
          <w:sz w:val="24"/>
          <w:szCs w:val="24"/>
        </w:rPr>
      </w:pPr>
    </w:p>
    <w:p w:rsidR="00913056" w:rsidRPr="0089576F" w:rsidRDefault="001F332F" w:rsidP="00B92F59">
      <w:pPr>
        <w:spacing w:line="360" w:lineRule="auto"/>
        <w:jc w:val="both"/>
        <w:rPr>
          <w:rFonts w:ascii="Arial" w:hAnsi="Arial" w:cs="Arial"/>
          <w:sz w:val="24"/>
          <w:szCs w:val="24"/>
        </w:rPr>
      </w:pPr>
      <w:r>
        <w:rPr>
          <w:rFonts w:ascii="Arial" w:hAnsi="Arial" w:cs="Arial"/>
          <w:sz w:val="24"/>
          <w:szCs w:val="24"/>
        </w:rPr>
        <w:t>6</w:t>
      </w:r>
      <w:r w:rsidR="00C44332" w:rsidRPr="0089576F">
        <w:rPr>
          <w:rFonts w:ascii="Arial" w:hAnsi="Arial" w:cs="Arial"/>
          <w:sz w:val="24"/>
          <w:szCs w:val="24"/>
        </w:rPr>
        <w:t xml:space="preserve">.4.3 </w:t>
      </w:r>
      <w:r w:rsidR="00F7335F" w:rsidRPr="0089576F">
        <w:rPr>
          <w:rFonts w:ascii="Arial" w:hAnsi="Arial" w:cs="Arial"/>
          <w:sz w:val="24"/>
          <w:szCs w:val="24"/>
        </w:rPr>
        <w:t>E</w:t>
      </w:r>
      <w:r w:rsidR="00C44332" w:rsidRPr="0089576F">
        <w:rPr>
          <w:rFonts w:ascii="Arial" w:hAnsi="Arial" w:cs="Arial"/>
          <w:sz w:val="24"/>
          <w:szCs w:val="24"/>
        </w:rPr>
        <w:t xml:space="preserve">n </w:t>
      </w:r>
      <w:r w:rsidR="00F7335F" w:rsidRPr="0089576F">
        <w:rPr>
          <w:rFonts w:ascii="Arial" w:hAnsi="Arial" w:cs="Arial"/>
          <w:sz w:val="24"/>
          <w:szCs w:val="24"/>
        </w:rPr>
        <w:t xml:space="preserve">ese orden de ideas y siguiendo lo dispuesto en el artículo 402 del </w:t>
      </w:r>
      <w:r w:rsidR="00C44332" w:rsidRPr="0089576F">
        <w:rPr>
          <w:rFonts w:ascii="Arial" w:hAnsi="Arial" w:cs="Arial"/>
          <w:sz w:val="24"/>
          <w:szCs w:val="24"/>
        </w:rPr>
        <w:t xml:space="preserve">CPP, se tiene que en el caso </w:t>
      </w:r>
      <w:r w:rsidR="00C44332" w:rsidRPr="0089576F">
        <w:rPr>
          <w:rFonts w:ascii="Arial" w:hAnsi="Arial" w:cs="Arial"/>
          <w:i/>
          <w:sz w:val="24"/>
          <w:szCs w:val="24"/>
        </w:rPr>
        <w:t>sub examen</w:t>
      </w:r>
      <w:r w:rsidR="00913056" w:rsidRPr="0089576F">
        <w:rPr>
          <w:rFonts w:ascii="Arial" w:hAnsi="Arial" w:cs="Arial"/>
          <w:i/>
          <w:sz w:val="24"/>
          <w:szCs w:val="24"/>
        </w:rPr>
        <w:t xml:space="preserve">, </w:t>
      </w:r>
      <w:r w:rsidR="00F7335F" w:rsidRPr="0089576F">
        <w:rPr>
          <w:rFonts w:ascii="Arial" w:hAnsi="Arial" w:cs="Arial"/>
          <w:sz w:val="24"/>
          <w:szCs w:val="24"/>
        </w:rPr>
        <w:t xml:space="preserve">se cuenta con una prueba directa sobre la responsabilidad del acusado, proveniente de la </w:t>
      </w:r>
      <w:r w:rsidR="00913056" w:rsidRPr="0089576F">
        <w:rPr>
          <w:rFonts w:ascii="Arial" w:hAnsi="Arial" w:cs="Arial"/>
          <w:sz w:val="24"/>
          <w:szCs w:val="24"/>
        </w:rPr>
        <w:t xml:space="preserve">señora Luz Amanda Arboleda Uribe, quien </w:t>
      </w:r>
      <w:r w:rsidR="00F7335F" w:rsidRPr="0089576F">
        <w:rPr>
          <w:rFonts w:ascii="Arial" w:hAnsi="Arial" w:cs="Arial"/>
          <w:sz w:val="24"/>
          <w:szCs w:val="24"/>
        </w:rPr>
        <w:t xml:space="preserve">señaló sin ambages </w:t>
      </w:r>
      <w:r w:rsidR="00913056" w:rsidRPr="0089576F">
        <w:rPr>
          <w:rFonts w:ascii="Arial" w:hAnsi="Arial" w:cs="Arial"/>
          <w:sz w:val="24"/>
          <w:szCs w:val="24"/>
        </w:rPr>
        <w:t>ni dubitaci</w:t>
      </w:r>
      <w:r w:rsidR="009F7945">
        <w:rPr>
          <w:rFonts w:ascii="Arial" w:hAnsi="Arial" w:cs="Arial"/>
          <w:sz w:val="24"/>
          <w:szCs w:val="24"/>
        </w:rPr>
        <w:t>ones al acusado EJLA, apodado “tortugo”</w:t>
      </w:r>
      <w:r w:rsidR="00913056" w:rsidRPr="0089576F">
        <w:rPr>
          <w:rFonts w:ascii="Arial" w:hAnsi="Arial" w:cs="Arial"/>
          <w:sz w:val="24"/>
          <w:szCs w:val="24"/>
        </w:rPr>
        <w:t xml:space="preserve">, a quien </w:t>
      </w:r>
      <w:r w:rsidR="00F7335F" w:rsidRPr="0089576F">
        <w:rPr>
          <w:rFonts w:ascii="Arial" w:hAnsi="Arial" w:cs="Arial"/>
          <w:sz w:val="24"/>
          <w:szCs w:val="24"/>
        </w:rPr>
        <w:t xml:space="preserve">conocía por haber sido amigo de su hermano Luis Orlando como el autor de los disparos </w:t>
      </w:r>
      <w:r w:rsidR="009F7945">
        <w:rPr>
          <w:rFonts w:ascii="Arial" w:hAnsi="Arial" w:cs="Arial"/>
          <w:sz w:val="24"/>
          <w:szCs w:val="24"/>
        </w:rPr>
        <w:t>que le quitaron la vida</w:t>
      </w:r>
      <w:r w:rsidR="00913056" w:rsidRPr="0089576F">
        <w:rPr>
          <w:rFonts w:ascii="Arial" w:hAnsi="Arial" w:cs="Arial"/>
          <w:sz w:val="24"/>
          <w:szCs w:val="24"/>
        </w:rPr>
        <w:t xml:space="preserve">, lo cual sucedió en </w:t>
      </w:r>
      <w:r w:rsidR="00F7335F" w:rsidRPr="0089576F">
        <w:rPr>
          <w:rFonts w:ascii="Arial" w:hAnsi="Arial" w:cs="Arial"/>
          <w:sz w:val="24"/>
          <w:szCs w:val="24"/>
        </w:rPr>
        <w:t xml:space="preserve">medio de una discusión que se presentó en la vía pública, hecho del cual se enteró la citada </w:t>
      </w:r>
      <w:r w:rsidR="00913056" w:rsidRPr="0089576F">
        <w:rPr>
          <w:rFonts w:ascii="Arial" w:hAnsi="Arial" w:cs="Arial"/>
          <w:sz w:val="24"/>
          <w:szCs w:val="24"/>
        </w:rPr>
        <w:t>dama,</w:t>
      </w:r>
      <w:r w:rsidR="00F7335F" w:rsidRPr="0089576F">
        <w:rPr>
          <w:rFonts w:ascii="Arial" w:hAnsi="Arial" w:cs="Arial"/>
          <w:sz w:val="24"/>
          <w:szCs w:val="24"/>
        </w:rPr>
        <w:t xml:space="preserve"> por haber escuchado inicialmente una discusión que la obligó a salir de su casa </w:t>
      </w:r>
      <w:r w:rsidR="00913056" w:rsidRPr="0089576F">
        <w:rPr>
          <w:rFonts w:ascii="Arial" w:hAnsi="Arial" w:cs="Arial"/>
          <w:sz w:val="24"/>
          <w:szCs w:val="24"/>
        </w:rPr>
        <w:t xml:space="preserve">y </w:t>
      </w:r>
      <w:r w:rsidR="00F7335F" w:rsidRPr="0089576F">
        <w:rPr>
          <w:rFonts w:ascii="Arial" w:hAnsi="Arial" w:cs="Arial"/>
          <w:sz w:val="24"/>
          <w:szCs w:val="24"/>
        </w:rPr>
        <w:t xml:space="preserve">dirigirse al sitio donde </w:t>
      </w:r>
      <w:r w:rsidR="00913056" w:rsidRPr="0089576F">
        <w:rPr>
          <w:rFonts w:ascii="Arial" w:hAnsi="Arial" w:cs="Arial"/>
          <w:sz w:val="24"/>
          <w:szCs w:val="24"/>
        </w:rPr>
        <w:t xml:space="preserve">se </w:t>
      </w:r>
      <w:r w:rsidR="00F7335F" w:rsidRPr="0089576F">
        <w:rPr>
          <w:rFonts w:ascii="Arial" w:hAnsi="Arial" w:cs="Arial"/>
          <w:sz w:val="24"/>
          <w:szCs w:val="24"/>
        </w:rPr>
        <w:t>presentaba</w:t>
      </w:r>
      <w:r w:rsidR="00913056" w:rsidRPr="0089576F">
        <w:rPr>
          <w:rFonts w:ascii="Arial" w:hAnsi="Arial" w:cs="Arial"/>
          <w:sz w:val="24"/>
          <w:szCs w:val="24"/>
        </w:rPr>
        <w:t xml:space="preserve"> el enfrentamiento donde presenció el trágico suceso que culminó con el asesinato de su hermano.</w:t>
      </w:r>
    </w:p>
    <w:p w:rsidR="00913056" w:rsidRPr="0089576F" w:rsidRDefault="00913056" w:rsidP="00B92F59">
      <w:pPr>
        <w:spacing w:line="360" w:lineRule="auto"/>
        <w:jc w:val="both"/>
        <w:rPr>
          <w:rFonts w:ascii="Arial" w:hAnsi="Arial" w:cs="Arial"/>
          <w:sz w:val="24"/>
          <w:szCs w:val="24"/>
        </w:rPr>
      </w:pPr>
    </w:p>
    <w:p w:rsidR="00771F96" w:rsidRPr="0089576F" w:rsidRDefault="009F7945" w:rsidP="00B92F59">
      <w:pPr>
        <w:spacing w:line="360" w:lineRule="auto"/>
        <w:jc w:val="both"/>
        <w:rPr>
          <w:rFonts w:ascii="Arial" w:hAnsi="Arial" w:cs="Arial"/>
          <w:sz w:val="24"/>
          <w:szCs w:val="24"/>
        </w:rPr>
      </w:pPr>
      <w:r>
        <w:rPr>
          <w:rFonts w:ascii="Arial" w:hAnsi="Arial" w:cs="Arial"/>
          <w:sz w:val="24"/>
          <w:szCs w:val="24"/>
        </w:rPr>
        <w:t xml:space="preserve">6.4.4 En ese sentido hay que </w:t>
      </w:r>
      <w:r w:rsidR="00C57277" w:rsidRPr="0089576F">
        <w:rPr>
          <w:rFonts w:ascii="Arial" w:hAnsi="Arial" w:cs="Arial"/>
          <w:sz w:val="24"/>
          <w:szCs w:val="24"/>
        </w:rPr>
        <w:t>manifestar que lo expuesto por la señor</w:t>
      </w:r>
      <w:r w:rsidR="00C50250" w:rsidRPr="0089576F">
        <w:rPr>
          <w:rFonts w:ascii="Arial" w:hAnsi="Arial" w:cs="Arial"/>
          <w:sz w:val="24"/>
          <w:szCs w:val="24"/>
        </w:rPr>
        <w:t>a</w:t>
      </w:r>
      <w:r w:rsidR="00C57277" w:rsidRPr="0089576F">
        <w:rPr>
          <w:rFonts w:ascii="Arial" w:hAnsi="Arial" w:cs="Arial"/>
          <w:sz w:val="24"/>
          <w:szCs w:val="24"/>
        </w:rPr>
        <w:t xml:space="preserve"> Arboleda sobre las circunstancias en que </w:t>
      </w:r>
      <w:r w:rsidR="00C50250" w:rsidRPr="0089576F">
        <w:rPr>
          <w:rFonts w:ascii="Arial" w:hAnsi="Arial" w:cs="Arial"/>
          <w:sz w:val="24"/>
          <w:szCs w:val="24"/>
        </w:rPr>
        <w:t>fue asesinado su hermano, resulta concordante con lo que aparece consignado en la entrevista que rindió Jhon Fredy Hurtado Román, quien fue el otro testigo presencial del hecho</w:t>
      </w:r>
      <w:r w:rsidR="00771F96" w:rsidRPr="0089576F">
        <w:rPr>
          <w:rFonts w:ascii="Arial" w:hAnsi="Arial" w:cs="Arial"/>
          <w:sz w:val="24"/>
          <w:szCs w:val="24"/>
        </w:rPr>
        <w:t>.</w:t>
      </w:r>
    </w:p>
    <w:p w:rsidR="00771F96" w:rsidRPr="0089576F" w:rsidRDefault="00771F96" w:rsidP="00B92F59">
      <w:pPr>
        <w:spacing w:line="360" w:lineRule="auto"/>
        <w:jc w:val="both"/>
        <w:rPr>
          <w:rFonts w:ascii="Arial" w:hAnsi="Arial" w:cs="Arial"/>
          <w:sz w:val="24"/>
          <w:szCs w:val="24"/>
        </w:rPr>
      </w:pPr>
    </w:p>
    <w:p w:rsidR="0024621D" w:rsidRPr="0089576F" w:rsidRDefault="009F7945" w:rsidP="00B92F59">
      <w:pPr>
        <w:spacing w:line="360" w:lineRule="auto"/>
        <w:jc w:val="both"/>
        <w:rPr>
          <w:rFonts w:ascii="Arial" w:hAnsi="Arial" w:cs="Arial"/>
          <w:sz w:val="24"/>
          <w:szCs w:val="24"/>
        </w:rPr>
      </w:pPr>
      <w:r>
        <w:rPr>
          <w:rFonts w:ascii="Arial" w:hAnsi="Arial" w:cs="Arial"/>
          <w:sz w:val="24"/>
          <w:szCs w:val="24"/>
        </w:rPr>
        <w:lastRenderedPageBreak/>
        <w:t>6</w:t>
      </w:r>
      <w:r w:rsidR="00771F96" w:rsidRPr="0089576F">
        <w:rPr>
          <w:rFonts w:ascii="Arial" w:hAnsi="Arial" w:cs="Arial"/>
          <w:sz w:val="24"/>
          <w:szCs w:val="24"/>
        </w:rPr>
        <w:t>.4.5 Por su parte esas manifestaciones fueron confirmadas en lo relativo al señalamiento que hizo c</w:t>
      </w:r>
      <w:r>
        <w:rPr>
          <w:rFonts w:ascii="Arial" w:hAnsi="Arial" w:cs="Arial"/>
          <w:sz w:val="24"/>
          <w:szCs w:val="24"/>
        </w:rPr>
        <w:t>ontra el acusado el señor Román</w:t>
      </w:r>
      <w:r w:rsidR="00771F96" w:rsidRPr="0089576F">
        <w:rPr>
          <w:rFonts w:ascii="Arial" w:hAnsi="Arial" w:cs="Arial"/>
          <w:sz w:val="24"/>
          <w:szCs w:val="24"/>
        </w:rPr>
        <w:t xml:space="preserve"> minutos después del homicidio, con</w:t>
      </w:r>
      <w:r>
        <w:rPr>
          <w:rFonts w:ascii="Arial" w:hAnsi="Arial" w:cs="Arial"/>
          <w:sz w:val="24"/>
          <w:szCs w:val="24"/>
        </w:rPr>
        <w:t xml:space="preserve"> los testimonios que rindieron los </w:t>
      </w:r>
      <w:r w:rsidR="00771F96" w:rsidRPr="0089576F">
        <w:rPr>
          <w:rFonts w:ascii="Arial" w:hAnsi="Arial" w:cs="Arial"/>
          <w:sz w:val="24"/>
          <w:szCs w:val="24"/>
        </w:rPr>
        <w:t>miembros de la Policía Nacional, que intervinieron en el procedimiento de captura del implicado, que deben entenderse como p</w:t>
      </w:r>
      <w:r w:rsidR="00F7335F" w:rsidRPr="0089576F">
        <w:rPr>
          <w:rFonts w:ascii="Arial" w:hAnsi="Arial" w:cs="Arial"/>
          <w:sz w:val="24"/>
          <w:szCs w:val="24"/>
        </w:rPr>
        <w:t>rueba de corroboración periférica</w:t>
      </w:r>
      <w:r w:rsidR="00771F96" w:rsidRPr="0089576F">
        <w:rPr>
          <w:rFonts w:ascii="Arial" w:hAnsi="Arial" w:cs="Arial"/>
          <w:sz w:val="24"/>
          <w:szCs w:val="24"/>
        </w:rPr>
        <w:t xml:space="preserve">, en lo concerniente a las </w:t>
      </w:r>
      <w:r w:rsidR="00F7335F" w:rsidRPr="0089576F">
        <w:rPr>
          <w:rFonts w:ascii="Arial" w:hAnsi="Arial" w:cs="Arial"/>
          <w:sz w:val="24"/>
          <w:szCs w:val="24"/>
        </w:rPr>
        <w:t xml:space="preserve">versiones </w:t>
      </w:r>
      <w:r w:rsidR="00771F96" w:rsidRPr="0089576F">
        <w:rPr>
          <w:rFonts w:ascii="Arial" w:hAnsi="Arial" w:cs="Arial"/>
          <w:sz w:val="24"/>
          <w:szCs w:val="24"/>
        </w:rPr>
        <w:t xml:space="preserve">que recibieron de </w:t>
      </w:r>
      <w:r w:rsidR="00F7335F" w:rsidRPr="0089576F">
        <w:rPr>
          <w:rFonts w:ascii="Arial" w:hAnsi="Arial" w:cs="Arial"/>
          <w:sz w:val="24"/>
          <w:szCs w:val="24"/>
        </w:rPr>
        <w:t xml:space="preserve">testigos directos del hecho que señalaron sin vacilaciones al procesado como responsable del homicidio de </w:t>
      </w:r>
      <w:r w:rsidR="00771F96" w:rsidRPr="0089576F">
        <w:rPr>
          <w:rFonts w:ascii="Arial" w:hAnsi="Arial" w:cs="Arial"/>
          <w:sz w:val="24"/>
          <w:szCs w:val="24"/>
        </w:rPr>
        <w:t>Luis O</w:t>
      </w:r>
      <w:r w:rsidR="00F7335F" w:rsidRPr="0089576F">
        <w:rPr>
          <w:rFonts w:ascii="Arial" w:hAnsi="Arial" w:cs="Arial"/>
          <w:sz w:val="24"/>
          <w:szCs w:val="24"/>
        </w:rPr>
        <w:t xml:space="preserve">rlando </w:t>
      </w:r>
      <w:r w:rsidR="00771F96" w:rsidRPr="0089576F">
        <w:rPr>
          <w:rFonts w:ascii="Arial" w:hAnsi="Arial" w:cs="Arial"/>
          <w:sz w:val="24"/>
          <w:szCs w:val="24"/>
        </w:rPr>
        <w:t>A</w:t>
      </w:r>
      <w:r w:rsidR="00F7335F" w:rsidRPr="0089576F">
        <w:rPr>
          <w:rFonts w:ascii="Arial" w:hAnsi="Arial" w:cs="Arial"/>
          <w:sz w:val="24"/>
          <w:szCs w:val="24"/>
        </w:rPr>
        <w:t>rboleda</w:t>
      </w:r>
      <w:r w:rsidR="008D3BA7" w:rsidRPr="0089576F">
        <w:rPr>
          <w:rFonts w:ascii="Arial" w:hAnsi="Arial" w:cs="Arial"/>
          <w:sz w:val="24"/>
          <w:szCs w:val="24"/>
        </w:rPr>
        <w:t xml:space="preserve">, ya que de estas pruebas se desprende que luego cometer el homicidio, el señor EJLA trató de </w:t>
      </w:r>
      <w:r w:rsidR="00F7335F" w:rsidRPr="0089576F">
        <w:rPr>
          <w:rFonts w:ascii="Arial" w:hAnsi="Arial" w:cs="Arial"/>
          <w:sz w:val="24"/>
          <w:szCs w:val="24"/>
        </w:rPr>
        <w:t>pasar inadvertido</w:t>
      </w:r>
      <w:r w:rsidR="008D3BA7" w:rsidRPr="0089576F">
        <w:rPr>
          <w:rFonts w:ascii="Arial" w:hAnsi="Arial" w:cs="Arial"/>
          <w:sz w:val="24"/>
          <w:szCs w:val="24"/>
        </w:rPr>
        <w:t xml:space="preserve">, al ubicarse </w:t>
      </w:r>
      <w:r w:rsidR="00F7335F" w:rsidRPr="0089576F">
        <w:rPr>
          <w:rFonts w:ascii="Arial" w:hAnsi="Arial" w:cs="Arial"/>
          <w:sz w:val="24"/>
          <w:szCs w:val="24"/>
        </w:rPr>
        <w:t xml:space="preserve">en medio de un grupo de personas que se encontraban en el parque principal de la localidad de </w:t>
      </w:r>
      <w:r w:rsidR="008D3BA7" w:rsidRPr="0089576F">
        <w:rPr>
          <w:rFonts w:ascii="Arial" w:hAnsi="Arial" w:cs="Arial"/>
          <w:sz w:val="24"/>
          <w:szCs w:val="24"/>
        </w:rPr>
        <w:t>S</w:t>
      </w:r>
      <w:r w:rsidR="00F7335F" w:rsidRPr="0089576F">
        <w:rPr>
          <w:rFonts w:ascii="Arial" w:hAnsi="Arial" w:cs="Arial"/>
          <w:sz w:val="24"/>
          <w:szCs w:val="24"/>
        </w:rPr>
        <w:t>antuario</w:t>
      </w:r>
      <w:r w:rsidR="008D3BA7" w:rsidRPr="0089576F">
        <w:rPr>
          <w:rFonts w:ascii="Arial" w:hAnsi="Arial" w:cs="Arial"/>
          <w:sz w:val="24"/>
          <w:szCs w:val="24"/>
        </w:rPr>
        <w:t>, lo cual no logró ya que el señor Jhon Fredy Román Hurtado lo siguió a ese sitio y se lo señaló a unos integrantes de la Policía Nacional, quienes con base en la información obtenida y al observarlo desde un si</w:t>
      </w:r>
      <w:r>
        <w:rPr>
          <w:rFonts w:ascii="Arial" w:hAnsi="Arial" w:cs="Arial"/>
          <w:sz w:val="24"/>
          <w:szCs w:val="24"/>
        </w:rPr>
        <w:t xml:space="preserve">tio cercano al que se hallaba, </w:t>
      </w:r>
      <w:r w:rsidR="008D3BA7" w:rsidRPr="0089576F">
        <w:rPr>
          <w:rFonts w:ascii="Arial" w:hAnsi="Arial" w:cs="Arial"/>
          <w:sz w:val="24"/>
          <w:szCs w:val="24"/>
        </w:rPr>
        <w:t xml:space="preserve">lo aprehendieron al haber sido identificado como el </w:t>
      </w:r>
      <w:r w:rsidR="00F7335F" w:rsidRPr="0089576F">
        <w:rPr>
          <w:rFonts w:ascii="Arial" w:hAnsi="Arial" w:cs="Arial"/>
          <w:sz w:val="24"/>
          <w:szCs w:val="24"/>
        </w:rPr>
        <w:t>responsable de la conducta investigada</w:t>
      </w:r>
      <w:r w:rsidR="0024621D" w:rsidRPr="0089576F">
        <w:rPr>
          <w:rFonts w:ascii="Arial" w:hAnsi="Arial" w:cs="Arial"/>
          <w:sz w:val="24"/>
          <w:szCs w:val="24"/>
        </w:rPr>
        <w:t>.</w:t>
      </w:r>
    </w:p>
    <w:p w:rsidR="0024621D" w:rsidRPr="0089576F" w:rsidRDefault="0024621D" w:rsidP="00B92F59">
      <w:pPr>
        <w:spacing w:line="360" w:lineRule="auto"/>
        <w:jc w:val="both"/>
        <w:rPr>
          <w:rFonts w:ascii="Arial" w:hAnsi="Arial" w:cs="Arial"/>
          <w:sz w:val="24"/>
          <w:szCs w:val="24"/>
        </w:rPr>
      </w:pPr>
    </w:p>
    <w:p w:rsidR="009B3542" w:rsidRPr="009B3542" w:rsidRDefault="0024621D" w:rsidP="009B3542">
      <w:pPr>
        <w:spacing w:line="360" w:lineRule="auto"/>
        <w:jc w:val="both"/>
        <w:rPr>
          <w:rFonts w:ascii="Arial" w:eastAsia="Batang" w:hAnsi="Arial" w:cs="Arial"/>
          <w:sz w:val="24"/>
          <w:szCs w:val="24"/>
          <w:lang w:eastAsia="ar-SA"/>
        </w:rPr>
      </w:pPr>
      <w:r w:rsidRPr="009F7945">
        <w:rPr>
          <w:rFonts w:ascii="Arial" w:hAnsi="Arial" w:cs="Arial"/>
          <w:sz w:val="24"/>
          <w:szCs w:val="24"/>
        </w:rPr>
        <w:t>Sobre el mencionado concepto de prueba de corroboración periférica con respecto a la prueba de referencia deducida de la entrevista que se le recibió al señor Jhon Fredy Román Hurtado</w:t>
      </w:r>
      <w:r w:rsidR="009B3542" w:rsidRPr="009B3542">
        <w:rPr>
          <w:rFonts w:ascii="Arial" w:eastAsia="Batang" w:hAnsi="Arial" w:cs="Arial"/>
          <w:sz w:val="24"/>
          <w:szCs w:val="24"/>
          <w:lang w:eastAsia="ar-SA"/>
        </w:rPr>
        <w:t>, frente al que esta Colegiatura hizo referencia en una providencia dictada el 6 de agosto de 2013, dentro del proceso adelantado contra Carlos Gabriel González Escudero por el delito de “actos sexuales con menor de 14 años”, M.P. Dr. Jorge Arturo Castaño Duque, donde se manifestó lo siguiente:</w:t>
      </w:r>
    </w:p>
    <w:p w:rsidR="009B3542" w:rsidRPr="009B3542" w:rsidRDefault="009B3542" w:rsidP="009B3542">
      <w:pPr>
        <w:spacing w:after="0" w:line="360" w:lineRule="auto"/>
        <w:jc w:val="both"/>
        <w:rPr>
          <w:rFonts w:ascii="Arial" w:hAnsi="Arial" w:cs="Arial"/>
          <w:i/>
          <w:sz w:val="24"/>
          <w:szCs w:val="24"/>
        </w:rPr>
      </w:pPr>
    </w:p>
    <w:p w:rsidR="009B3542" w:rsidRPr="009B3542" w:rsidRDefault="009B3542" w:rsidP="009B3542">
      <w:pPr>
        <w:spacing w:after="0" w:line="360" w:lineRule="auto"/>
        <w:ind w:left="567" w:right="616"/>
        <w:jc w:val="both"/>
        <w:rPr>
          <w:rFonts w:ascii="Arial" w:hAnsi="Arial" w:cs="Arial"/>
          <w:i/>
          <w:sz w:val="20"/>
          <w:szCs w:val="20"/>
        </w:rPr>
      </w:pPr>
      <w:r w:rsidRPr="009B3542">
        <w:rPr>
          <w:rFonts w:ascii="Arial" w:hAnsi="Arial" w:cs="Arial"/>
          <w:i/>
          <w:sz w:val="20"/>
          <w:szCs w:val="20"/>
        </w:rPr>
        <w:t xml:space="preserve">“(…) </w:t>
      </w:r>
    </w:p>
    <w:p w:rsidR="009B3542" w:rsidRPr="009B3542" w:rsidRDefault="009B3542" w:rsidP="009B3542">
      <w:pPr>
        <w:spacing w:after="0" w:line="360" w:lineRule="auto"/>
        <w:ind w:left="567" w:right="616"/>
        <w:jc w:val="both"/>
        <w:rPr>
          <w:rFonts w:ascii="Arial" w:hAnsi="Arial" w:cs="Arial"/>
          <w:i/>
          <w:sz w:val="20"/>
          <w:szCs w:val="20"/>
        </w:rPr>
      </w:pPr>
    </w:p>
    <w:p w:rsidR="009B3542" w:rsidRPr="009B3542" w:rsidRDefault="009B3542" w:rsidP="009B3542">
      <w:pPr>
        <w:spacing w:after="0" w:line="360" w:lineRule="auto"/>
        <w:ind w:left="567" w:right="616"/>
        <w:jc w:val="both"/>
        <w:rPr>
          <w:rFonts w:ascii="Arial" w:hAnsi="Arial" w:cs="Arial"/>
          <w:i/>
          <w:sz w:val="20"/>
          <w:szCs w:val="20"/>
        </w:rPr>
      </w:pPr>
      <w:r w:rsidRPr="009B3542">
        <w:rPr>
          <w:rFonts w:ascii="Arial" w:hAnsi="Arial" w:cs="Arial"/>
          <w:i/>
          <w:sz w:val="20"/>
          <w:szCs w:val="20"/>
        </w:rPr>
        <w:t xml:space="preserve">En criterio de la sala mayoritaria en el plenario sí se cuenta con otros medios de persuasión que valorados en conjunto con la prueba de referencia incorporada, son suficientes para estructurar y  fundamentar una sentencia adversa a los intereses del acusado, toda vez que demuestran más allá de toda duda la ocurrencia del delito y la responsabilidad de éste en el mismo. </w:t>
      </w:r>
    </w:p>
    <w:p w:rsidR="009B3542" w:rsidRPr="009B3542" w:rsidRDefault="009B3542" w:rsidP="009B3542">
      <w:pPr>
        <w:spacing w:after="0" w:line="360" w:lineRule="auto"/>
        <w:ind w:left="567" w:right="616"/>
        <w:jc w:val="both"/>
        <w:rPr>
          <w:rFonts w:ascii="Arial" w:hAnsi="Arial" w:cs="Arial"/>
          <w:i/>
          <w:sz w:val="20"/>
          <w:szCs w:val="20"/>
        </w:rPr>
      </w:pPr>
    </w:p>
    <w:p w:rsidR="009B3542" w:rsidRPr="009B3542" w:rsidRDefault="009B3542" w:rsidP="009B3542">
      <w:pPr>
        <w:spacing w:after="0" w:line="360" w:lineRule="auto"/>
        <w:ind w:left="567" w:right="616"/>
        <w:jc w:val="both"/>
        <w:rPr>
          <w:rFonts w:ascii="Arial" w:hAnsi="Arial" w:cs="Arial"/>
          <w:i/>
          <w:sz w:val="20"/>
          <w:szCs w:val="20"/>
        </w:rPr>
      </w:pPr>
      <w:r w:rsidRPr="009B3542">
        <w:rPr>
          <w:rFonts w:ascii="Arial" w:hAnsi="Arial" w:cs="Arial"/>
          <w:i/>
          <w:sz w:val="20"/>
          <w:szCs w:val="20"/>
        </w:rPr>
        <w:t xml:space="preserve">Para sustentar tal aserto, es necesario acoger lo establecido en los precedentes del órgano de cierre en materia penal con respecto a lo que se ha dado en llamar “prueba de corroboración periférica”, y, muy particularmente, el giro interpretativo que ha tenido la jurisprudencia nacional en torno al valor de las pruebas periciales en las conductas sexuales cometidas contra menores de edad. </w:t>
      </w:r>
    </w:p>
    <w:p w:rsidR="009B3542" w:rsidRPr="009B3542" w:rsidRDefault="009B3542" w:rsidP="009B3542">
      <w:pPr>
        <w:spacing w:after="0" w:line="360" w:lineRule="auto"/>
        <w:ind w:left="567" w:right="616"/>
        <w:jc w:val="both"/>
        <w:rPr>
          <w:rFonts w:ascii="Arial" w:hAnsi="Arial" w:cs="Arial"/>
          <w:i/>
          <w:sz w:val="20"/>
          <w:szCs w:val="20"/>
        </w:rPr>
      </w:pPr>
    </w:p>
    <w:p w:rsidR="009B3542" w:rsidRPr="009B3542" w:rsidRDefault="009B3542" w:rsidP="009B3542">
      <w:pPr>
        <w:spacing w:after="0" w:line="360" w:lineRule="auto"/>
        <w:ind w:left="567" w:right="616"/>
        <w:jc w:val="both"/>
        <w:rPr>
          <w:rFonts w:ascii="Arial" w:hAnsi="Arial" w:cs="Arial"/>
          <w:i/>
          <w:sz w:val="20"/>
          <w:szCs w:val="20"/>
        </w:rPr>
      </w:pPr>
      <w:r w:rsidRPr="009B3542">
        <w:rPr>
          <w:rFonts w:ascii="Arial" w:hAnsi="Arial" w:cs="Arial"/>
          <w:i/>
          <w:sz w:val="20"/>
          <w:szCs w:val="20"/>
        </w:rPr>
        <w:lastRenderedPageBreak/>
        <w:t xml:space="preserve">En torno a lo primero –prueba de corroboración periférica- la Alta Corporación expresó en reciente pronunciamiento: </w:t>
      </w:r>
    </w:p>
    <w:p w:rsidR="009B3542" w:rsidRPr="009B3542" w:rsidRDefault="009B3542" w:rsidP="009B3542">
      <w:pPr>
        <w:spacing w:after="0" w:line="360" w:lineRule="auto"/>
        <w:ind w:left="567" w:right="616"/>
        <w:jc w:val="both"/>
        <w:rPr>
          <w:rFonts w:ascii="Arial" w:hAnsi="Arial" w:cs="Arial"/>
          <w:i/>
          <w:sz w:val="20"/>
          <w:szCs w:val="20"/>
        </w:rPr>
      </w:pPr>
    </w:p>
    <w:p w:rsidR="009B3542" w:rsidRPr="009B3542" w:rsidRDefault="009B3542" w:rsidP="009B3542">
      <w:pPr>
        <w:spacing w:after="0" w:line="360" w:lineRule="auto"/>
        <w:ind w:left="567" w:right="616"/>
        <w:jc w:val="both"/>
        <w:rPr>
          <w:rFonts w:ascii="Arial" w:hAnsi="Arial" w:cs="Arial"/>
          <w:i/>
          <w:sz w:val="20"/>
          <w:szCs w:val="20"/>
        </w:rPr>
      </w:pPr>
      <w:r w:rsidRPr="009B3542">
        <w:rPr>
          <w:rFonts w:ascii="Arial" w:hAnsi="Arial" w:cs="Arial"/>
          <w:i/>
          <w:sz w:val="20"/>
          <w:szCs w:val="20"/>
        </w:rPr>
        <w:t>“[…] Es decir,  que cuando se trata de la prueba de referencia, la actividad probatoria compete estar centrada, en orden a realizar una corroboración periférica, en torno al contenido de aquella y que comprometa la responsabilidad del acusado.</w:t>
      </w:r>
    </w:p>
    <w:p w:rsidR="009B3542" w:rsidRPr="009B3542" w:rsidRDefault="009B3542" w:rsidP="009B3542">
      <w:pPr>
        <w:spacing w:after="0" w:line="360" w:lineRule="auto"/>
        <w:ind w:left="567" w:right="616"/>
        <w:jc w:val="both"/>
        <w:rPr>
          <w:rFonts w:ascii="Arial" w:hAnsi="Arial" w:cs="Arial"/>
          <w:i/>
          <w:sz w:val="20"/>
          <w:szCs w:val="20"/>
        </w:rPr>
      </w:pPr>
    </w:p>
    <w:p w:rsidR="009B3542" w:rsidRPr="009B3542" w:rsidRDefault="009B3542" w:rsidP="009B3542">
      <w:pPr>
        <w:spacing w:after="0" w:line="360" w:lineRule="auto"/>
        <w:ind w:left="567" w:right="616"/>
        <w:jc w:val="both"/>
        <w:rPr>
          <w:rFonts w:ascii="Arial" w:hAnsi="Arial" w:cs="Arial"/>
          <w:i/>
          <w:sz w:val="20"/>
          <w:szCs w:val="20"/>
        </w:rPr>
      </w:pPr>
      <w:r w:rsidRPr="009B3542">
        <w:rPr>
          <w:rFonts w:ascii="Arial" w:hAnsi="Arial" w:cs="Arial"/>
          <w:i/>
          <w:sz w:val="20"/>
          <w:szCs w:val="20"/>
        </w:rPr>
        <w:t>En la labor verificadora y con sustento en el principio de libertad probatoria que regla el artículo 373 de la Ley 906 de 2004, según el cual, los hechos y circunstancias de interés “para la solución correcta del caso, se podrán probar por cualquiera de los medios establecidos en este Código o por cualquier otro medio técnico o científico que no viole los derechos humanos”, entre ellos, los indicios, el operador puede basar el juicio de responsabilidad del acusado, siempre y cuando se arribe al grado de conocimiento más allá de toda duda.</w:t>
      </w:r>
    </w:p>
    <w:p w:rsidR="009B3542" w:rsidRPr="009B3542" w:rsidRDefault="009B3542" w:rsidP="009B3542">
      <w:pPr>
        <w:spacing w:after="0" w:line="360" w:lineRule="auto"/>
        <w:ind w:left="567" w:right="616"/>
        <w:jc w:val="both"/>
        <w:rPr>
          <w:rFonts w:ascii="Arial" w:hAnsi="Arial" w:cs="Arial"/>
          <w:i/>
          <w:sz w:val="20"/>
          <w:szCs w:val="20"/>
        </w:rPr>
      </w:pPr>
    </w:p>
    <w:p w:rsidR="009B3542" w:rsidRPr="009B3542" w:rsidRDefault="009B3542" w:rsidP="009B3542">
      <w:pPr>
        <w:spacing w:after="0" w:line="360" w:lineRule="auto"/>
        <w:ind w:left="567" w:right="616"/>
        <w:jc w:val="both"/>
        <w:rPr>
          <w:rFonts w:ascii="Arial" w:hAnsi="Arial" w:cs="Arial"/>
          <w:i/>
          <w:sz w:val="20"/>
          <w:szCs w:val="20"/>
        </w:rPr>
      </w:pPr>
      <w:r w:rsidRPr="009B3542">
        <w:rPr>
          <w:rFonts w:ascii="Arial" w:hAnsi="Arial" w:cs="Arial"/>
          <w:i/>
          <w:sz w:val="20"/>
          <w:szCs w:val="20"/>
        </w:rPr>
        <w:t>[…]</w:t>
      </w:r>
    </w:p>
    <w:p w:rsidR="009B3542" w:rsidRPr="009B3542" w:rsidRDefault="009B3542" w:rsidP="009B3542">
      <w:pPr>
        <w:spacing w:after="0" w:line="360" w:lineRule="auto"/>
        <w:ind w:left="567" w:right="616"/>
        <w:jc w:val="both"/>
        <w:rPr>
          <w:rFonts w:ascii="Arial" w:hAnsi="Arial" w:cs="Arial"/>
          <w:i/>
          <w:sz w:val="20"/>
          <w:szCs w:val="20"/>
        </w:rPr>
      </w:pPr>
    </w:p>
    <w:p w:rsidR="009B3542" w:rsidRPr="009B3542" w:rsidRDefault="009B3542" w:rsidP="009B3542">
      <w:pPr>
        <w:spacing w:after="0" w:line="360" w:lineRule="auto"/>
        <w:ind w:left="567" w:right="616"/>
        <w:jc w:val="both"/>
        <w:rPr>
          <w:rFonts w:ascii="Arial" w:hAnsi="Arial" w:cs="Arial"/>
          <w:i/>
          <w:sz w:val="20"/>
          <w:szCs w:val="20"/>
        </w:rPr>
      </w:pPr>
      <w:r w:rsidRPr="009B3542">
        <w:rPr>
          <w:rFonts w:ascii="Arial" w:hAnsi="Arial" w:cs="Arial"/>
          <w:i/>
          <w:sz w:val="20"/>
          <w:szCs w:val="20"/>
        </w:rPr>
        <w:t xml:space="preserve">Aclarado lo anterior, se advierte que el juzgador basó su fallo de condena no solo en prueba de referencia (la entrevista que rindió el señor Manuel Antonio Buitrago), sino que la misma fue confirmada con otro medios de convicción (corroboración periférica), como lo fueron los indicios construidos a partir del dicho de los policiales que participaron en la captura de los procesados, en razón de las voces de auxilio de la ciudadanía que se hallaba en el lugar en donde fue ultimada la víctima (testigo de referencia) y de lo que ellos percibieron directamente (testigos directos), en torno a que los procesados mientras corrían se iban cambiando la ropa.[…] </w:t>
      </w:r>
    </w:p>
    <w:p w:rsidR="009B3542" w:rsidRPr="009B3542" w:rsidRDefault="009B3542" w:rsidP="009B3542">
      <w:pPr>
        <w:spacing w:after="0" w:line="360" w:lineRule="auto"/>
        <w:ind w:left="567" w:right="616"/>
        <w:jc w:val="both"/>
        <w:rPr>
          <w:rFonts w:ascii="Arial" w:hAnsi="Arial" w:cs="Arial"/>
          <w:i/>
          <w:sz w:val="20"/>
          <w:szCs w:val="20"/>
        </w:rPr>
      </w:pPr>
    </w:p>
    <w:p w:rsidR="009B3542" w:rsidRPr="009B3542" w:rsidRDefault="009B3542" w:rsidP="009B3542">
      <w:pPr>
        <w:spacing w:after="0" w:line="360" w:lineRule="auto"/>
        <w:ind w:left="567" w:right="616"/>
        <w:jc w:val="both"/>
        <w:rPr>
          <w:rFonts w:ascii="Arial" w:hAnsi="Arial" w:cs="Arial"/>
          <w:i/>
          <w:sz w:val="20"/>
          <w:szCs w:val="20"/>
        </w:rPr>
      </w:pPr>
      <w:r w:rsidRPr="009B3542">
        <w:rPr>
          <w:rFonts w:ascii="Arial" w:hAnsi="Arial" w:cs="Arial"/>
          <w:i/>
          <w:sz w:val="20"/>
          <w:szCs w:val="20"/>
        </w:rPr>
        <w:t>De conformidad con ese precedente, es claro que la premisa planteada por la defensora en cuanto a que el contenido de la prueba de referencia debe confirmarse con una prueba directa, no es cierto, ya que por el contrario éste puede corroborarse “por cualquier medio” en virtud del principio de libertad probatoria que rige en nuestro sistema, incluso, mediante indicios...”</w:t>
      </w:r>
    </w:p>
    <w:p w:rsidR="00F7335F" w:rsidRPr="0089576F" w:rsidRDefault="00F7335F" w:rsidP="00F7335F">
      <w:pPr>
        <w:jc w:val="both"/>
        <w:rPr>
          <w:rFonts w:ascii="Arial" w:hAnsi="Arial" w:cs="Arial"/>
          <w:sz w:val="24"/>
          <w:szCs w:val="24"/>
        </w:rPr>
      </w:pPr>
    </w:p>
    <w:p w:rsidR="008E469E" w:rsidRPr="0089576F" w:rsidRDefault="009B3542" w:rsidP="0024621D">
      <w:pPr>
        <w:spacing w:line="360" w:lineRule="auto"/>
        <w:jc w:val="both"/>
        <w:rPr>
          <w:rFonts w:ascii="Arial" w:hAnsi="Arial" w:cs="Arial"/>
          <w:sz w:val="24"/>
          <w:szCs w:val="24"/>
        </w:rPr>
      </w:pPr>
      <w:r>
        <w:rPr>
          <w:rFonts w:ascii="Arial" w:hAnsi="Arial" w:cs="Arial"/>
          <w:sz w:val="24"/>
          <w:szCs w:val="24"/>
        </w:rPr>
        <w:t xml:space="preserve">6.4.6 En atención </w:t>
      </w:r>
      <w:r w:rsidR="0024621D" w:rsidRPr="0089576F">
        <w:rPr>
          <w:rFonts w:ascii="Arial" w:hAnsi="Arial" w:cs="Arial"/>
          <w:sz w:val="24"/>
          <w:szCs w:val="24"/>
        </w:rPr>
        <w:t>a las anteriores consideraciones de esta Coleg</w:t>
      </w:r>
      <w:r w:rsidR="006B1044">
        <w:rPr>
          <w:rFonts w:ascii="Arial" w:hAnsi="Arial" w:cs="Arial"/>
          <w:sz w:val="24"/>
          <w:szCs w:val="24"/>
        </w:rPr>
        <w:t xml:space="preserve">iatura, se establece </w:t>
      </w:r>
      <w:r w:rsidR="00D51BA9" w:rsidRPr="0089576F">
        <w:rPr>
          <w:rFonts w:ascii="Arial" w:hAnsi="Arial" w:cs="Arial"/>
          <w:sz w:val="24"/>
          <w:szCs w:val="24"/>
        </w:rPr>
        <w:t xml:space="preserve">que las manifestaciones que hizo la señora </w:t>
      </w:r>
      <w:r w:rsidR="008E469E" w:rsidRPr="0089576F">
        <w:rPr>
          <w:rFonts w:ascii="Arial" w:hAnsi="Arial" w:cs="Arial"/>
          <w:sz w:val="24"/>
          <w:szCs w:val="24"/>
        </w:rPr>
        <w:t>Gloria Yaneth Arango Chávez, que fue la única testigo que presentó la defensa en el juicio oral, no tienen poder suasorio para desvirtuar el señalamiento directo que hicieron los testigos presenciales del homicidio de Luis Orland</w:t>
      </w:r>
      <w:r w:rsidR="006B1044">
        <w:rPr>
          <w:rFonts w:ascii="Arial" w:hAnsi="Arial" w:cs="Arial"/>
          <w:sz w:val="24"/>
          <w:szCs w:val="24"/>
        </w:rPr>
        <w:t>o Arboleda contra el señor EJLA</w:t>
      </w:r>
      <w:r w:rsidR="008E469E" w:rsidRPr="0089576F">
        <w:rPr>
          <w:rFonts w:ascii="Arial" w:hAnsi="Arial" w:cs="Arial"/>
          <w:sz w:val="24"/>
          <w:szCs w:val="24"/>
        </w:rPr>
        <w:t>, como autor de esas conductas punibles, el cual fue corroborado con la información que entregaron los miembros de la Policía Nacional que declararon en el juicio.</w:t>
      </w:r>
    </w:p>
    <w:p w:rsidR="008E469E" w:rsidRPr="0089576F" w:rsidRDefault="008E469E" w:rsidP="0024621D">
      <w:pPr>
        <w:spacing w:line="360" w:lineRule="auto"/>
        <w:jc w:val="both"/>
        <w:rPr>
          <w:rFonts w:ascii="Arial" w:hAnsi="Arial" w:cs="Arial"/>
          <w:sz w:val="24"/>
          <w:szCs w:val="24"/>
        </w:rPr>
      </w:pPr>
    </w:p>
    <w:p w:rsidR="00E35B9C" w:rsidRPr="0089576F" w:rsidRDefault="008E469E" w:rsidP="0024621D">
      <w:pPr>
        <w:spacing w:line="360" w:lineRule="auto"/>
        <w:jc w:val="both"/>
        <w:rPr>
          <w:rFonts w:ascii="Arial" w:hAnsi="Arial" w:cs="Arial"/>
          <w:sz w:val="24"/>
          <w:szCs w:val="24"/>
        </w:rPr>
      </w:pPr>
      <w:r w:rsidRPr="0089576F">
        <w:rPr>
          <w:rFonts w:ascii="Arial" w:hAnsi="Arial" w:cs="Arial"/>
          <w:sz w:val="24"/>
          <w:szCs w:val="24"/>
        </w:rPr>
        <w:lastRenderedPageBreak/>
        <w:t>Para el efecto se debe</w:t>
      </w:r>
      <w:r w:rsidR="006B1044">
        <w:rPr>
          <w:rFonts w:ascii="Arial" w:hAnsi="Arial" w:cs="Arial"/>
          <w:sz w:val="24"/>
          <w:szCs w:val="24"/>
        </w:rPr>
        <w:t xml:space="preserve"> tener en cuenta que</w:t>
      </w:r>
      <w:r w:rsidRPr="0089576F">
        <w:rPr>
          <w:rFonts w:ascii="Arial" w:hAnsi="Arial" w:cs="Arial"/>
          <w:sz w:val="24"/>
          <w:szCs w:val="24"/>
        </w:rPr>
        <w:t xml:space="preserve"> la testigo Arango Chávez dijo que conocía al incriminado hacía 17 o 18 años</w:t>
      </w:r>
      <w:r w:rsidR="00377DFB" w:rsidRPr="0089576F">
        <w:rPr>
          <w:rFonts w:ascii="Arial" w:hAnsi="Arial" w:cs="Arial"/>
          <w:sz w:val="24"/>
          <w:szCs w:val="24"/>
        </w:rPr>
        <w:t xml:space="preserve">; que el 28 de enero de 2012 había estado con él en </w:t>
      </w:r>
      <w:r w:rsidR="00F7335F" w:rsidRPr="0089576F">
        <w:rPr>
          <w:rFonts w:ascii="Arial" w:hAnsi="Arial" w:cs="Arial"/>
          <w:sz w:val="24"/>
          <w:szCs w:val="24"/>
        </w:rPr>
        <w:t>horas de la tarde</w:t>
      </w:r>
      <w:r w:rsidR="00377DFB" w:rsidRPr="0089576F">
        <w:rPr>
          <w:rFonts w:ascii="Arial" w:hAnsi="Arial" w:cs="Arial"/>
          <w:sz w:val="24"/>
          <w:szCs w:val="24"/>
        </w:rPr>
        <w:t xml:space="preserve">; que a esos de 0.30 horas del día siguiente se </w:t>
      </w:r>
      <w:r w:rsidR="00F7335F" w:rsidRPr="0089576F">
        <w:rPr>
          <w:rFonts w:ascii="Arial" w:hAnsi="Arial" w:cs="Arial"/>
          <w:sz w:val="24"/>
          <w:szCs w:val="24"/>
        </w:rPr>
        <w:t>fueron para el parque de</w:t>
      </w:r>
      <w:r w:rsidR="003B183C">
        <w:rPr>
          <w:rFonts w:ascii="Arial" w:hAnsi="Arial" w:cs="Arial"/>
          <w:sz w:val="24"/>
          <w:szCs w:val="24"/>
        </w:rPr>
        <w:t>l municipio de</w:t>
      </w:r>
      <w:r w:rsidR="00377DFB" w:rsidRPr="0089576F">
        <w:rPr>
          <w:rFonts w:ascii="Arial" w:hAnsi="Arial" w:cs="Arial"/>
          <w:sz w:val="24"/>
          <w:szCs w:val="24"/>
        </w:rPr>
        <w:t xml:space="preserve"> S</w:t>
      </w:r>
      <w:r w:rsidR="00F7335F" w:rsidRPr="0089576F">
        <w:rPr>
          <w:rFonts w:ascii="Arial" w:hAnsi="Arial" w:cs="Arial"/>
          <w:sz w:val="24"/>
          <w:szCs w:val="24"/>
        </w:rPr>
        <w:t xml:space="preserve">antuario donde se tomaron media botella de aguardiente; que </w:t>
      </w:r>
      <w:r w:rsidR="00377DFB" w:rsidRPr="0089576F">
        <w:rPr>
          <w:rFonts w:ascii="Arial" w:hAnsi="Arial" w:cs="Arial"/>
          <w:sz w:val="24"/>
          <w:szCs w:val="24"/>
        </w:rPr>
        <w:t xml:space="preserve">en ningún momento vio al señor EJLA en </w:t>
      </w:r>
      <w:r w:rsidR="00F7335F" w:rsidRPr="0089576F">
        <w:rPr>
          <w:rFonts w:ascii="Arial" w:hAnsi="Arial" w:cs="Arial"/>
          <w:sz w:val="24"/>
          <w:szCs w:val="24"/>
        </w:rPr>
        <w:t xml:space="preserve">compañía de la víctima y que este solamente se </w:t>
      </w:r>
      <w:r w:rsidR="00377DFB" w:rsidRPr="0089576F">
        <w:rPr>
          <w:rFonts w:ascii="Arial" w:hAnsi="Arial" w:cs="Arial"/>
          <w:sz w:val="24"/>
          <w:szCs w:val="24"/>
        </w:rPr>
        <w:t xml:space="preserve">ausentó del </w:t>
      </w:r>
      <w:r w:rsidR="00F7335F" w:rsidRPr="0089576F">
        <w:rPr>
          <w:rFonts w:ascii="Arial" w:hAnsi="Arial" w:cs="Arial"/>
          <w:sz w:val="24"/>
          <w:szCs w:val="24"/>
        </w:rPr>
        <w:t xml:space="preserve">parque cuando </w:t>
      </w:r>
      <w:r w:rsidR="00377DFB" w:rsidRPr="0089576F">
        <w:rPr>
          <w:rFonts w:ascii="Arial" w:hAnsi="Arial" w:cs="Arial"/>
          <w:sz w:val="24"/>
          <w:szCs w:val="24"/>
        </w:rPr>
        <w:t>se f</w:t>
      </w:r>
      <w:r w:rsidR="00F7335F" w:rsidRPr="0089576F">
        <w:rPr>
          <w:rFonts w:ascii="Arial" w:hAnsi="Arial" w:cs="Arial"/>
          <w:sz w:val="24"/>
          <w:szCs w:val="24"/>
        </w:rPr>
        <w:t>ue con ella a comprar</w:t>
      </w:r>
      <w:r w:rsidR="00377DFB" w:rsidRPr="0089576F">
        <w:rPr>
          <w:rFonts w:ascii="Arial" w:hAnsi="Arial" w:cs="Arial"/>
          <w:sz w:val="24"/>
          <w:szCs w:val="24"/>
        </w:rPr>
        <w:t xml:space="preserve"> una cantidad simil</w:t>
      </w:r>
      <w:r w:rsidR="003B183C">
        <w:rPr>
          <w:rFonts w:ascii="Arial" w:hAnsi="Arial" w:cs="Arial"/>
          <w:sz w:val="24"/>
          <w:szCs w:val="24"/>
        </w:rPr>
        <w:t>ar del mismo licor y que estaba</w:t>
      </w:r>
      <w:r w:rsidR="00F7335F" w:rsidRPr="0089576F">
        <w:rPr>
          <w:rFonts w:ascii="Arial" w:hAnsi="Arial" w:cs="Arial"/>
          <w:sz w:val="24"/>
          <w:szCs w:val="24"/>
        </w:rPr>
        <w:t xml:space="preserve"> presente en el momento en que el procesado </w:t>
      </w:r>
      <w:r w:rsidR="00377DFB" w:rsidRPr="0089576F">
        <w:rPr>
          <w:rFonts w:ascii="Arial" w:hAnsi="Arial" w:cs="Arial"/>
          <w:sz w:val="24"/>
          <w:szCs w:val="24"/>
        </w:rPr>
        <w:t xml:space="preserve">fue </w:t>
      </w:r>
      <w:r w:rsidR="00F7335F" w:rsidRPr="0089576F">
        <w:rPr>
          <w:rFonts w:ascii="Arial" w:hAnsi="Arial" w:cs="Arial"/>
          <w:sz w:val="24"/>
          <w:szCs w:val="24"/>
        </w:rPr>
        <w:t>capturado</w:t>
      </w:r>
      <w:r w:rsidR="00377DFB" w:rsidRPr="0089576F">
        <w:rPr>
          <w:rFonts w:ascii="Arial" w:hAnsi="Arial" w:cs="Arial"/>
          <w:sz w:val="24"/>
          <w:szCs w:val="24"/>
        </w:rPr>
        <w:t>, indicando que este no fue requisado, n</w:t>
      </w:r>
      <w:r w:rsidR="00E35B9C" w:rsidRPr="0089576F">
        <w:rPr>
          <w:rFonts w:ascii="Arial" w:hAnsi="Arial" w:cs="Arial"/>
          <w:sz w:val="24"/>
          <w:szCs w:val="24"/>
        </w:rPr>
        <w:t>o le encontraron ningún arma, ni tampoco vio que se l</w:t>
      </w:r>
      <w:r w:rsidR="003B183C">
        <w:rPr>
          <w:rFonts w:ascii="Arial" w:hAnsi="Arial" w:cs="Arial"/>
          <w:sz w:val="24"/>
          <w:szCs w:val="24"/>
        </w:rPr>
        <w:t>a</w:t>
      </w:r>
      <w:r w:rsidR="00E35B9C" w:rsidRPr="0089576F">
        <w:rPr>
          <w:rFonts w:ascii="Arial" w:hAnsi="Arial" w:cs="Arial"/>
          <w:sz w:val="24"/>
          <w:szCs w:val="24"/>
        </w:rPr>
        <w:t xml:space="preserve"> hubiera entregado a otra persona.</w:t>
      </w:r>
    </w:p>
    <w:p w:rsidR="003B183C" w:rsidRDefault="003B183C" w:rsidP="0024621D">
      <w:pPr>
        <w:spacing w:line="360" w:lineRule="auto"/>
        <w:jc w:val="both"/>
        <w:rPr>
          <w:rFonts w:ascii="Arial" w:hAnsi="Arial" w:cs="Arial"/>
          <w:sz w:val="24"/>
          <w:szCs w:val="24"/>
        </w:rPr>
      </w:pPr>
    </w:p>
    <w:p w:rsidR="00D53E19" w:rsidRPr="0089576F" w:rsidRDefault="00E35B9C" w:rsidP="0024621D">
      <w:pPr>
        <w:spacing w:line="360" w:lineRule="auto"/>
        <w:jc w:val="both"/>
        <w:rPr>
          <w:rFonts w:ascii="Arial" w:hAnsi="Arial" w:cs="Arial"/>
          <w:sz w:val="24"/>
          <w:szCs w:val="24"/>
        </w:rPr>
      </w:pPr>
      <w:r w:rsidRPr="0089576F">
        <w:rPr>
          <w:rFonts w:ascii="Arial" w:hAnsi="Arial" w:cs="Arial"/>
          <w:sz w:val="24"/>
          <w:szCs w:val="24"/>
        </w:rPr>
        <w:t xml:space="preserve">En ese sentido se considera que la señora Arango entregó una declaración inconsistente, como lo advirtió el juez de primer grado, ya que </w:t>
      </w:r>
      <w:r w:rsidR="00D53E19" w:rsidRPr="0089576F">
        <w:rPr>
          <w:rFonts w:ascii="Arial" w:hAnsi="Arial" w:cs="Arial"/>
          <w:sz w:val="24"/>
          <w:szCs w:val="24"/>
        </w:rPr>
        <w:t>aunque lo dio a entender, no quedó claro si estuvo acompañan</w:t>
      </w:r>
      <w:r w:rsidR="003B183C">
        <w:rPr>
          <w:rFonts w:ascii="Arial" w:hAnsi="Arial" w:cs="Arial"/>
          <w:sz w:val="24"/>
          <w:szCs w:val="24"/>
        </w:rPr>
        <w:t>do todo el tiempo al señor EJLA</w:t>
      </w:r>
      <w:r w:rsidR="00D53E19" w:rsidRPr="0089576F">
        <w:rPr>
          <w:rFonts w:ascii="Arial" w:hAnsi="Arial" w:cs="Arial"/>
          <w:sz w:val="24"/>
          <w:szCs w:val="24"/>
        </w:rPr>
        <w:t>, o si lo hizo hasta las 0.30 o 1.30 horas, y si pudo precisar donde se hallaba este a la hora en que se p</w:t>
      </w:r>
      <w:r w:rsidR="003B183C">
        <w:rPr>
          <w:rFonts w:ascii="Arial" w:hAnsi="Arial" w:cs="Arial"/>
          <w:sz w:val="24"/>
          <w:szCs w:val="24"/>
        </w:rPr>
        <w:t>resentó el homicidio (</w:t>
      </w:r>
      <w:r w:rsidR="00D53E19" w:rsidRPr="0089576F">
        <w:rPr>
          <w:rFonts w:ascii="Arial" w:hAnsi="Arial" w:cs="Arial"/>
          <w:sz w:val="24"/>
          <w:szCs w:val="24"/>
        </w:rPr>
        <w:t>02.30</w:t>
      </w:r>
      <w:r w:rsidR="003B183C">
        <w:rPr>
          <w:rFonts w:ascii="Arial" w:hAnsi="Arial" w:cs="Arial"/>
          <w:sz w:val="24"/>
          <w:szCs w:val="24"/>
        </w:rPr>
        <w:t xml:space="preserve"> horas del 29 de enero de 2012),</w:t>
      </w:r>
      <w:r w:rsidR="00D53E19" w:rsidRPr="0089576F">
        <w:rPr>
          <w:rFonts w:ascii="Arial" w:hAnsi="Arial" w:cs="Arial"/>
          <w:sz w:val="24"/>
          <w:szCs w:val="24"/>
        </w:rPr>
        <w:t xml:space="preserve"> o si solamente lo volvió a ver luego de esa hora cuando fue capturado al frente de la estación policial de Santuario.</w:t>
      </w:r>
    </w:p>
    <w:p w:rsidR="00D53E19" w:rsidRPr="0089576F" w:rsidRDefault="00D53E19" w:rsidP="0024621D">
      <w:pPr>
        <w:spacing w:line="360" w:lineRule="auto"/>
        <w:jc w:val="both"/>
        <w:rPr>
          <w:rFonts w:ascii="Arial" w:hAnsi="Arial" w:cs="Arial"/>
          <w:sz w:val="24"/>
          <w:szCs w:val="24"/>
        </w:rPr>
      </w:pPr>
    </w:p>
    <w:p w:rsidR="00BB08B4" w:rsidRPr="0089576F" w:rsidRDefault="00D53E19" w:rsidP="0024621D">
      <w:pPr>
        <w:spacing w:line="360" w:lineRule="auto"/>
        <w:jc w:val="both"/>
        <w:rPr>
          <w:rFonts w:ascii="Arial" w:hAnsi="Arial" w:cs="Arial"/>
          <w:sz w:val="24"/>
          <w:szCs w:val="24"/>
        </w:rPr>
      </w:pPr>
      <w:r w:rsidRPr="0089576F">
        <w:rPr>
          <w:rFonts w:ascii="Arial" w:hAnsi="Arial" w:cs="Arial"/>
          <w:sz w:val="24"/>
          <w:szCs w:val="24"/>
        </w:rPr>
        <w:t xml:space="preserve">Además llama la atención como lo señaló el </w:t>
      </w:r>
      <w:r w:rsidR="003B183C">
        <w:rPr>
          <w:rFonts w:ascii="Arial" w:hAnsi="Arial" w:cs="Arial"/>
          <w:sz w:val="24"/>
          <w:szCs w:val="24"/>
        </w:rPr>
        <w:t>A quo</w:t>
      </w:r>
      <w:r w:rsidRPr="0089576F">
        <w:rPr>
          <w:rFonts w:ascii="Arial" w:hAnsi="Arial" w:cs="Arial"/>
          <w:sz w:val="24"/>
          <w:szCs w:val="24"/>
        </w:rPr>
        <w:t xml:space="preserve"> que la citada dama, quien dijo haber acompañado al acusado </w:t>
      </w:r>
      <w:r w:rsidR="00BB08B4" w:rsidRPr="0089576F">
        <w:rPr>
          <w:rFonts w:ascii="Arial" w:hAnsi="Arial" w:cs="Arial"/>
          <w:sz w:val="24"/>
          <w:szCs w:val="24"/>
        </w:rPr>
        <w:t>todo el t</w:t>
      </w:r>
      <w:r w:rsidR="003B183C">
        <w:rPr>
          <w:rFonts w:ascii="Arial" w:hAnsi="Arial" w:cs="Arial"/>
          <w:sz w:val="24"/>
          <w:szCs w:val="24"/>
        </w:rPr>
        <w:t xml:space="preserve">iempo o una buena parte de él, </w:t>
      </w:r>
      <w:r w:rsidR="00BB08B4" w:rsidRPr="0089576F">
        <w:rPr>
          <w:rFonts w:ascii="Arial" w:hAnsi="Arial" w:cs="Arial"/>
          <w:sz w:val="24"/>
          <w:szCs w:val="24"/>
        </w:rPr>
        <w:t>partir de las horas de la tarde del 28 de enero de 2012, lo que implicaba la existencia de un cierto grado de familiaridad o</w:t>
      </w:r>
      <w:r w:rsidR="003B183C">
        <w:rPr>
          <w:rFonts w:ascii="Arial" w:hAnsi="Arial" w:cs="Arial"/>
          <w:sz w:val="24"/>
          <w:szCs w:val="24"/>
        </w:rPr>
        <w:t xml:space="preserve"> de amistad con el señor EJLA, </w:t>
      </w:r>
      <w:r w:rsidR="00BB08B4" w:rsidRPr="0089576F">
        <w:rPr>
          <w:rFonts w:ascii="Arial" w:hAnsi="Arial" w:cs="Arial"/>
          <w:sz w:val="24"/>
          <w:szCs w:val="24"/>
        </w:rPr>
        <w:t>se hubiera desinteresado totalmente por su suerte luego de que este fue aprehendido, ya que lo normal cuando se presentan ese tipo de situaciones es que los acompañantes de una persona traten de indagar por su situación o</w:t>
      </w:r>
      <w:r w:rsidR="003B183C">
        <w:rPr>
          <w:rFonts w:ascii="Arial" w:hAnsi="Arial" w:cs="Arial"/>
          <w:sz w:val="24"/>
          <w:szCs w:val="24"/>
        </w:rPr>
        <w:t xml:space="preserve"> al menos procuren dar aviso a </w:t>
      </w:r>
      <w:r w:rsidR="00BB08B4" w:rsidRPr="0089576F">
        <w:rPr>
          <w:rFonts w:ascii="Arial" w:hAnsi="Arial" w:cs="Arial"/>
          <w:sz w:val="24"/>
          <w:szCs w:val="24"/>
        </w:rPr>
        <w:t>los parientes o conocidos del capturado, lo cual no hizo la señor Arango, lo cual pone en duda la credibilidad de sus manifestaciones en el juicio oral.</w:t>
      </w:r>
    </w:p>
    <w:p w:rsidR="00BB08B4" w:rsidRPr="0089576F" w:rsidRDefault="00BB08B4" w:rsidP="0024621D">
      <w:pPr>
        <w:spacing w:line="360" w:lineRule="auto"/>
        <w:jc w:val="both"/>
        <w:rPr>
          <w:rFonts w:ascii="Arial" w:hAnsi="Arial" w:cs="Arial"/>
          <w:sz w:val="24"/>
          <w:szCs w:val="24"/>
        </w:rPr>
      </w:pPr>
    </w:p>
    <w:p w:rsidR="00A113FF" w:rsidRPr="0089576F" w:rsidRDefault="003B183C" w:rsidP="0024621D">
      <w:pPr>
        <w:spacing w:line="360" w:lineRule="auto"/>
        <w:jc w:val="both"/>
        <w:rPr>
          <w:rFonts w:ascii="Arial" w:hAnsi="Arial" w:cs="Arial"/>
          <w:sz w:val="24"/>
          <w:szCs w:val="24"/>
        </w:rPr>
      </w:pPr>
      <w:r>
        <w:rPr>
          <w:rFonts w:ascii="Arial" w:hAnsi="Arial" w:cs="Arial"/>
          <w:sz w:val="24"/>
          <w:szCs w:val="24"/>
        </w:rPr>
        <w:t>6</w:t>
      </w:r>
      <w:r w:rsidR="004611F9" w:rsidRPr="0089576F">
        <w:rPr>
          <w:rFonts w:ascii="Arial" w:hAnsi="Arial" w:cs="Arial"/>
          <w:sz w:val="24"/>
          <w:szCs w:val="24"/>
        </w:rPr>
        <w:t>.4.7 Adicionalmente hay que manifestar que de las consideraciones que hizo el juez de primer grado sobre el testimonio de la señora Arango, que son compartidas por esta Sala</w:t>
      </w:r>
      <w:r w:rsidR="00115327" w:rsidRPr="0089576F">
        <w:rPr>
          <w:rFonts w:ascii="Arial" w:hAnsi="Arial" w:cs="Arial"/>
          <w:sz w:val="24"/>
          <w:szCs w:val="24"/>
        </w:rPr>
        <w:t xml:space="preserve">, </w:t>
      </w:r>
      <w:r w:rsidR="004611F9" w:rsidRPr="0089576F">
        <w:rPr>
          <w:rFonts w:ascii="Arial" w:hAnsi="Arial" w:cs="Arial"/>
          <w:sz w:val="24"/>
          <w:szCs w:val="24"/>
        </w:rPr>
        <w:t>no se puede concluir, como lo aduce l</w:t>
      </w:r>
      <w:r>
        <w:rPr>
          <w:rFonts w:ascii="Arial" w:hAnsi="Arial" w:cs="Arial"/>
          <w:sz w:val="24"/>
          <w:szCs w:val="24"/>
        </w:rPr>
        <w:t xml:space="preserve">a defensora del procesado, que </w:t>
      </w:r>
      <w:r w:rsidR="004611F9" w:rsidRPr="0089576F">
        <w:rPr>
          <w:rFonts w:ascii="Arial" w:hAnsi="Arial" w:cs="Arial"/>
          <w:sz w:val="24"/>
          <w:szCs w:val="24"/>
        </w:rPr>
        <w:t>se afecte la credibilidad de lo que manifestó el testigo Jhon Fred</w:t>
      </w:r>
      <w:r w:rsidR="00115327" w:rsidRPr="0089576F">
        <w:rPr>
          <w:rFonts w:ascii="Arial" w:hAnsi="Arial" w:cs="Arial"/>
          <w:sz w:val="24"/>
          <w:szCs w:val="24"/>
        </w:rPr>
        <w:t xml:space="preserve">y Román Hurtado, en lo relativo al enfrentamiento que se presentó entre la víctima y </w:t>
      </w:r>
      <w:r w:rsidR="00115327" w:rsidRPr="0089576F">
        <w:rPr>
          <w:rFonts w:ascii="Arial" w:hAnsi="Arial" w:cs="Arial"/>
          <w:sz w:val="24"/>
          <w:szCs w:val="24"/>
        </w:rPr>
        <w:lastRenderedPageBreak/>
        <w:t>el acusado, antes de que este accionara su arma contra Luis Orlando Arboleda ya que no existe ninguna prueba que controvierta las manifestaciones del citado testigo ni de la señora Luz Amanda Arboleda, sobre</w:t>
      </w:r>
      <w:r>
        <w:rPr>
          <w:rFonts w:ascii="Arial" w:hAnsi="Arial" w:cs="Arial"/>
          <w:sz w:val="24"/>
          <w:szCs w:val="24"/>
        </w:rPr>
        <w:t xml:space="preserve"> el hecho de que EJLA, apodado </w:t>
      </w:r>
      <w:r w:rsidR="00115327" w:rsidRPr="0089576F">
        <w:rPr>
          <w:rFonts w:ascii="Arial" w:hAnsi="Arial" w:cs="Arial"/>
          <w:sz w:val="24"/>
          <w:szCs w:val="24"/>
        </w:rPr>
        <w:t xml:space="preserve"> tortugo” fue el autor del homicidio, lo cual fue corroborado además con lo que dijeron los agentes que interviniero</w:t>
      </w:r>
      <w:r w:rsidR="00A113FF" w:rsidRPr="0089576F">
        <w:rPr>
          <w:rFonts w:ascii="Arial" w:hAnsi="Arial" w:cs="Arial"/>
          <w:sz w:val="24"/>
          <w:szCs w:val="24"/>
        </w:rPr>
        <w:t>n en la captura del procesado.</w:t>
      </w:r>
    </w:p>
    <w:p w:rsidR="00A113FF" w:rsidRPr="0089576F" w:rsidRDefault="00A113FF" w:rsidP="0024621D">
      <w:pPr>
        <w:spacing w:line="360" w:lineRule="auto"/>
        <w:jc w:val="both"/>
        <w:rPr>
          <w:rFonts w:ascii="Arial" w:hAnsi="Arial" w:cs="Arial"/>
          <w:sz w:val="24"/>
          <w:szCs w:val="24"/>
        </w:rPr>
      </w:pPr>
    </w:p>
    <w:p w:rsidR="005E5378" w:rsidRDefault="00A113FF" w:rsidP="0024621D">
      <w:pPr>
        <w:spacing w:line="360" w:lineRule="auto"/>
        <w:jc w:val="both"/>
        <w:rPr>
          <w:rFonts w:ascii="Arial" w:hAnsi="Arial" w:cs="Arial"/>
          <w:sz w:val="24"/>
          <w:szCs w:val="24"/>
        </w:rPr>
      </w:pPr>
      <w:r w:rsidRPr="0089576F">
        <w:rPr>
          <w:rFonts w:ascii="Arial" w:hAnsi="Arial" w:cs="Arial"/>
          <w:sz w:val="24"/>
          <w:szCs w:val="24"/>
        </w:rPr>
        <w:t>A su vez el razonamiento de la defensora parte de su particular consideración sobre el valor probatorio del testimonio de</w:t>
      </w:r>
      <w:r w:rsidR="003B183C">
        <w:rPr>
          <w:rFonts w:ascii="Arial" w:hAnsi="Arial" w:cs="Arial"/>
          <w:sz w:val="24"/>
          <w:szCs w:val="24"/>
        </w:rPr>
        <w:t xml:space="preserve"> la señora Gloria Yaneth Arango</w:t>
      </w:r>
      <w:r w:rsidRPr="0089576F">
        <w:rPr>
          <w:rFonts w:ascii="Arial" w:hAnsi="Arial" w:cs="Arial"/>
          <w:sz w:val="24"/>
          <w:szCs w:val="24"/>
        </w:rPr>
        <w:t>, que la lleva a dar por ser demostradas sus controvertibles manifestaciones en el sentido de que el acusado solamente se ausentó del parque de Santuario cuando se dirigió a un estanquillo en su compañía a adquirir licor, afirmaciones que aparecen desvirtuadas por el señalamiento que hicieron la hermana de la víctima y el testigo Román, quienes ubicaron al incriminado en un sitio diverso al parque de Santuario, que fue p</w:t>
      </w:r>
      <w:r w:rsidR="003B183C">
        <w:rPr>
          <w:rFonts w:ascii="Arial" w:hAnsi="Arial" w:cs="Arial"/>
          <w:sz w:val="24"/>
          <w:szCs w:val="24"/>
        </w:rPr>
        <w:t>recisamente el lugar donde a. “tortugo”</w:t>
      </w:r>
      <w:r w:rsidRPr="0089576F">
        <w:rPr>
          <w:rFonts w:ascii="Arial" w:hAnsi="Arial" w:cs="Arial"/>
          <w:sz w:val="24"/>
          <w:szCs w:val="24"/>
        </w:rPr>
        <w:t xml:space="preserve"> le dio m</w:t>
      </w:r>
      <w:r w:rsidR="003B183C">
        <w:rPr>
          <w:rFonts w:ascii="Arial" w:hAnsi="Arial" w:cs="Arial"/>
          <w:sz w:val="24"/>
          <w:szCs w:val="24"/>
        </w:rPr>
        <w:t xml:space="preserve">uerte al señor Arboleda en las </w:t>
      </w:r>
      <w:r w:rsidRPr="0089576F">
        <w:rPr>
          <w:rFonts w:ascii="Arial" w:hAnsi="Arial" w:cs="Arial"/>
          <w:sz w:val="24"/>
          <w:szCs w:val="24"/>
        </w:rPr>
        <w:t>circunstancias ya referidas</w:t>
      </w:r>
      <w:r w:rsidR="005E5378" w:rsidRPr="0089576F">
        <w:rPr>
          <w:rFonts w:ascii="Arial" w:hAnsi="Arial" w:cs="Arial"/>
          <w:sz w:val="24"/>
          <w:szCs w:val="24"/>
        </w:rPr>
        <w:t>, por lo cual no resulta consistente el argumento sobre el cálculo del tiempo que tendría que haber invertido el acusado para ir al sitio de los hechos y regresar a la plaza de esa localidad.</w:t>
      </w:r>
    </w:p>
    <w:p w:rsidR="003B183C" w:rsidRPr="0089576F" w:rsidRDefault="003B183C" w:rsidP="0024621D">
      <w:pPr>
        <w:spacing w:line="360" w:lineRule="auto"/>
        <w:jc w:val="both"/>
        <w:rPr>
          <w:rFonts w:ascii="Arial" w:hAnsi="Arial" w:cs="Arial"/>
          <w:sz w:val="24"/>
          <w:szCs w:val="24"/>
        </w:rPr>
      </w:pPr>
    </w:p>
    <w:p w:rsidR="00E3565A" w:rsidRPr="0089576F" w:rsidRDefault="005E5378" w:rsidP="0024621D">
      <w:pPr>
        <w:spacing w:line="360" w:lineRule="auto"/>
        <w:jc w:val="both"/>
        <w:rPr>
          <w:rFonts w:ascii="Arial" w:hAnsi="Arial" w:cs="Arial"/>
          <w:sz w:val="24"/>
          <w:szCs w:val="24"/>
        </w:rPr>
      </w:pPr>
      <w:r w:rsidRPr="0089576F">
        <w:rPr>
          <w:rFonts w:ascii="Arial" w:hAnsi="Arial" w:cs="Arial"/>
          <w:sz w:val="24"/>
          <w:szCs w:val="24"/>
        </w:rPr>
        <w:t>Del mismo modo, las manifestaciones de la censora sobre el hecho de que no se hubier</w:t>
      </w:r>
      <w:r w:rsidR="003B183C">
        <w:rPr>
          <w:rFonts w:ascii="Arial" w:hAnsi="Arial" w:cs="Arial"/>
          <w:sz w:val="24"/>
          <w:szCs w:val="24"/>
        </w:rPr>
        <w:t>a encontrado el arma con la que</w:t>
      </w:r>
      <w:r w:rsidRPr="0089576F">
        <w:rPr>
          <w:rFonts w:ascii="Arial" w:hAnsi="Arial" w:cs="Arial"/>
          <w:sz w:val="24"/>
          <w:szCs w:val="24"/>
        </w:rPr>
        <w:t xml:space="preserve"> se segó la vida del señor Arboleda, tienen un carácter circunstancial, ya que igualmente se comprobó que cuando el acusado fue señalado a los agentes que estaban en la estación de Policía de Santuario, </w:t>
      </w:r>
      <w:r w:rsidR="00E3565A" w:rsidRPr="0089576F">
        <w:rPr>
          <w:rFonts w:ascii="Arial" w:hAnsi="Arial" w:cs="Arial"/>
          <w:sz w:val="24"/>
          <w:szCs w:val="24"/>
        </w:rPr>
        <w:t xml:space="preserve">se encontraba en medio de un grupo de 20 o 30 personas, como lo dijo el SI. </w:t>
      </w:r>
      <w:r w:rsidR="008328E6">
        <w:rPr>
          <w:rFonts w:ascii="Arial" w:hAnsi="Arial" w:cs="Arial"/>
          <w:sz w:val="24"/>
          <w:szCs w:val="24"/>
        </w:rPr>
        <w:t>Alexánder</w:t>
      </w:r>
      <w:r w:rsidR="00E3565A" w:rsidRPr="0089576F">
        <w:rPr>
          <w:rFonts w:ascii="Arial" w:hAnsi="Arial" w:cs="Arial"/>
          <w:sz w:val="24"/>
          <w:szCs w:val="24"/>
        </w:rPr>
        <w:t xml:space="preserve"> Loaiza, lo cual le pudo haber facilitado el ocultamiento del arma, situación que fue confirmada con el testimonio del patrullero Elver Amadeo Romero Martínez, quien igualmente participó en la captura del implicado.</w:t>
      </w:r>
    </w:p>
    <w:p w:rsidR="00E3565A" w:rsidRPr="0089576F" w:rsidRDefault="00E3565A" w:rsidP="0024621D">
      <w:pPr>
        <w:spacing w:line="360" w:lineRule="auto"/>
        <w:jc w:val="both"/>
        <w:rPr>
          <w:rFonts w:ascii="Arial" w:hAnsi="Arial" w:cs="Arial"/>
          <w:sz w:val="24"/>
          <w:szCs w:val="24"/>
        </w:rPr>
      </w:pPr>
    </w:p>
    <w:p w:rsidR="0008524A" w:rsidRPr="0089576F" w:rsidRDefault="00E3565A" w:rsidP="0008524A">
      <w:pPr>
        <w:spacing w:line="360" w:lineRule="auto"/>
        <w:jc w:val="both"/>
        <w:rPr>
          <w:rFonts w:ascii="Arial" w:hAnsi="Arial" w:cs="Arial"/>
          <w:sz w:val="24"/>
          <w:szCs w:val="24"/>
        </w:rPr>
      </w:pPr>
      <w:r w:rsidRPr="0089576F">
        <w:rPr>
          <w:rFonts w:ascii="Arial" w:hAnsi="Arial" w:cs="Arial"/>
          <w:sz w:val="24"/>
          <w:szCs w:val="24"/>
        </w:rPr>
        <w:t>Finalmente hay que agregar en respuesta al alegato de la recurrente, que en este caso no es posible hacer consideraciones sobre los efectos de la prueba de absorción ató</w:t>
      </w:r>
      <w:r w:rsidR="0008524A" w:rsidRPr="0089576F">
        <w:rPr>
          <w:rFonts w:ascii="Arial" w:hAnsi="Arial" w:cs="Arial"/>
          <w:sz w:val="24"/>
          <w:szCs w:val="24"/>
        </w:rPr>
        <w:t xml:space="preserve">mica o de muestras de residuos de disparos que se </w:t>
      </w:r>
      <w:r w:rsidR="00B06A26">
        <w:rPr>
          <w:rFonts w:ascii="Arial" w:hAnsi="Arial" w:cs="Arial"/>
          <w:sz w:val="24"/>
          <w:szCs w:val="24"/>
        </w:rPr>
        <w:t>practicó al procesado, ya que n</w:t>
      </w:r>
      <w:r w:rsidR="0008524A" w:rsidRPr="0089576F">
        <w:rPr>
          <w:rFonts w:ascii="Arial" w:hAnsi="Arial" w:cs="Arial"/>
          <w:sz w:val="24"/>
          <w:szCs w:val="24"/>
        </w:rPr>
        <w:t>unca se allegaron los resultados de ese examen, como lo manifestaron en el juicio oral los investigadores Humberto Arenas  Domínguez y Juan Carlos López González.</w:t>
      </w:r>
    </w:p>
    <w:p w:rsidR="0008524A" w:rsidRPr="0089576F" w:rsidRDefault="0008524A" w:rsidP="009B6423">
      <w:pPr>
        <w:spacing w:line="360" w:lineRule="auto"/>
        <w:jc w:val="both"/>
        <w:rPr>
          <w:rFonts w:ascii="Arial" w:hAnsi="Arial" w:cs="Arial"/>
          <w:sz w:val="24"/>
          <w:szCs w:val="24"/>
        </w:rPr>
      </w:pPr>
    </w:p>
    <w:p w:rsidR="00C951CD" w:rsidRPr="0089576F" w:rsidRDefault="003B183C" w:rsidP="009B6423">
      <w:pPr>
        <w:spacing w:line="360" w:lineRule="auto"/>
        <w:jc w:val="both"/>
        <w:rPr>
          <w:rFonts w:ascii="Arial" w:hAnsi="Arial" w:cs="Arial"/>
          <w:sz w:val="24"/>
          <w:szCs w:val="24"/>
        </w:rPr>
      </w:pPr>
      <w:r>
        <w:rPr>
          <w:rFonts w:ascii="Arial" w:hAnsi="Arial" w:cs="Arial"/>
          <w:sz w:val="24"/>
          <w:szCs w:val="24"/>
        </w:rPr>
        <w:lastRenderedPageBreak/>
        <w:t>6</w:t>
      </w:r>
      <w:r w:rsidR="0008524A" w:rsidRPr="0089576F">
        <w:rPr>
          <w:rFonts w:ascii="Arial" w:hAnsi="Arial" w:cs="Arial"/>
          <w:sz w:val="24"/>
          <w:szCs w:val="24"/>
        </w:rPr>
        <w:t xml:space="preserve">.5 Por lo expuesto , </w:t>
      </w:r>
      <w:r w:rsidR="00562C76" w:rsidRPr="0089576F">
        <w:rPr>
          <w:rFonts w:ascii="Arial" w:hAnsi="Arial" w:cs="Arial"/>
          <w:sz w:val="24"/>
          <w:szCs w:val="24"/>
        </w:rPr>
        <w:t xml:space="preserve">en el caso </w:t>
      </w:r>
      <w:r w:rsidR="00C951CD" w:rsidRPr="0089576F">
        <w:rPr>
          <w:rFonts w:ascii="Arial" w:hAnsi="Arial" w:cs="Arial"/>
          <w:sz w:val="24"/>
          <w:szCs w:val="24"/>
        </w:rPr>
        <w:t xml:space="preserve">en estudio el ejercicio de valoración probatoria que hizo esta Sala lleva a concluir que se reunían los requisitos del artículo 381 del CPP, </w:t>
      </w:r>
      <w:r w:rsidR="00562C76" w:rsidRPr="0089576F">
        <w:rPr>
          <w:rFonts w:ascii="Arial" w:hAnsi="Arial" w:cs="Arial"/>
          <w:sz w:val="24"/>
          <w:szCs w:val="24"/>
        </w:rPr>
        <w:t xml:space="preserve">para dictar una sentencia condenatoria contra el procesado,  como lo consideró acertadamente el juez de primer grado, por lo cual se confirmará la decisión de </w:t>
      </w:r>
      <w:r w:rsidR="00C951CD" w:rsidRPr="0089576F">
        <w:rPr>
          <w:rFonts w:ascii="Arial" w:hAnsi="Arial" w:cs="Arial"/>
          <w:sz w:val="24"/>
          <w:szCs w:val="24"/>
        </w:rPr>
        <w:t>primera instancia.</w:t>
      </w:r>
    </w:p>
    <w:p w:rsidR="003B183C" w:rsidRDefault="003B183C" w:rsidP="009B6423">
      <w:pPr>
        <w:pStyle w:val="Sinespaciado"/>
        <w:spacing w:line="360" w:lineRule="auto"/>
        <w:jc w:val="both"/>
        <w:rPr>
          <w:rFonts w:ascii="Arial" w:hAnsi="Arial" w:cs="Arial"/>
          <w:sz w:val="24"/>
          <w:szCs w:val="24"/>
        </w:rPr>
      </w:pPr>
    </w:p>
    <w:p w:rsidR="00562C76" w:rsidRDefault="003B183C" w:rsidP="009B6423">
      <w:pPr>
        <w:pStyle w:val="Sinespaciado"/>
        <w:spacing w:line="360" w:lineRule="auto"/>
        <w:jc w:val="both"/>
        <w:rPr>
          <w:rFonts w:ascii="Arial" w:hAnsi="Arial" w:cs="Arial"/>
          <w:sz w:val="24"/>
          <w:szCs w:val="24"/>
        </w:rPr>
      </w:pPr>
      <w:r>
        <w:rPr>
          <w:rFonts w:ascii="Arial" w:hAnsi="Arial" w:cs="Arial"/>
          <w:sz w:val="24"/>
          <w:szCs w:val="24"/>
        </w:rPr>
        <w:t>6</w:t>
      </w:r>
      <w:r w:rsidR="00562C76" w:rsidRPr="0089576F">
        <w:rPr>
          <w:rFonts w:ascii="Arial" w:hAnsi="Arial" w:cs="Arial"/>
          <w:sz w:val="24"/>
          <w:szCs w:val="24"/>
        </w:rPr>
        <w:t>.6 Finalmente la Sala anuncia que no se hará ningún pronunciamiento sobre la pena impuesta al procesado, ya que ese acápite del fallo no fue objeto de impugnación</w:t>
      </w:r>
      <w:r w:rsidR="00AC6FD6" w:rsidRPr="0089576F">
        <w:rPr>
          <w:rFonts w:ascii="Arial" w:hAnsi="Arial" w:cs="Arial"/>
          <w:sz w:val="24"/>
          <w:szCs w:val="24"/>
        </w:rPr>
        <w:t>.</w:t>
      </w:r>
    </w:p>
    <w:p w:rsidR="001F539E" w:rsidRDefault="001F539E" w:rsidP="009B6423">
      <w:pPr>
        <w:pStyle w:val="Sinespaciado"/>
        <w:spacing w:line="360" w:lineRule="auto"/>
        <w:jc w:val="both"/>
        <w:rPr>
          <w:rFonts w:ascii="Arial" w:hAnsi="Arial" w:cs="Arial"/>
          <w:sz w:val="24"/>
          <w:szCs w:val="24"/>
        </w:rPr>
      </w:pPr>
    </w:p>
    <w:p w:rsidR="001F539E" w:rsidRDefault="001F539E" w:rsidP="009B6423">
      <w:pPr>
        <w:pStyle w:val="Sinespaciado"/>
        <w:spacing w:line="360" w:lineRule="auto"/>
        <w:jc w:val="both"/>
        <w:rPr>
          <w:rFonts w:ascii="Arial" w:hAnsi="Arial" w:cs="Arial"/>
          <w:sz w:val="24"/>
          <w:szCs w:val="24"/>
        </w:rPr>
      </w:pPr>
      <w:r>
        <w:rPr>
          <w:rFonts w:ascii="Arial" w:hAnsi="Arial" w:cs="Arial"/>
          <w:sz w:val="24"/>
          <w:szCs w:val="24"/>
        </w:rPr>
        <w:t xml:space="preserve">6.7 CONSIDERACIÓN FINAL </w:t>
      </w:r>
    </w:p>
    <w:p w:rsidR="001F539E" w:rsidRDefault="001F539E" w:rsidP="009B6423">
      <w:pPr>
        <w:pStyle w:val="Sinespaciado"/>
        <w:spacing w:line="360" w:lineRule="auto"/>
        <w:jc w:val="both"/>
        <w:rPr>
          <w:rFonts w:ascii="Arial" w:hAnsi="Arial" w:cs="Arial"/>
          <w:sz w:val="24"/>
          <w:szCs w:val="24"/>
        </w:rPr>
      </w:pPr>
    </w:p>
    <w:p w:rsidR="00AB7895" w:rsidRPr="00E63BF5" w:rsidRDefault="001F539E" w:rsidP="00AB7895">
      <w:pPr>
        <w:autoSpaceDE w:val="0"/>
        <w:autoSpaceDN w:val="0"/>
        <w:spacing w:line="360" w:lineRule="auto"/>
        <w:jc w:val="both"/>
        <w:rPr>
          <w:rFonts w:ascii="Arial" w:eastAsia="Times New Roman" w:hAnsi="Arial" w:cs="Arial"/>
          <w:sz w:val="24"/>
          <w:szCs w:val="24"/>
        </w:rPr>
      </w:pPr>
      <w:r>
        <w:rPr>
          <w:rFonts w:ascii="Arial" w:hAnsi="Arial" w:cs="Arial"/>
          <w:sz w:val="24"/>
          <w:szCs w:val="24"/>
        </w:rPr>
        <w:t xml:space="preserve">Teniendo en cuenta que mediante oficio Nro. 0763 del 19 de junio de 2017 la juez coordinadora del Centro de Servicios Judiciales del Sistema Penal Acusatorio </w:t>
      </w:r>
      <w:r w:rsidR="00AB7895">
        <w:rPr>
          <w:rFonts w:ascii="Arial" w:hAnsi="Arial" w:cs="Arial"/>
          <w:sz w:val="24"/>
          <w:szCs w:val="24"/>
        </w:rPr>
        <w:t xml:space="preserve">de esta ciudad </w:t>
      </w:r>
      <w:r>
        <w:rPr>
          <w:rFonts w:ascii="Arial" w:hAnsi="Arial" w:cs="Arial"/>
          <w:sz w:val="24"/>
          <w:szCs w:val="24"/>
        </w:rPr>
        <w:t xml:space="preserve">informó a esta Colegiatura que el Juzgado Promiscuo del Circuito de Apía, Risaralda, le había concedido la libertad por “vencimiento de términos” al señor Everado de Jesús Londoño Álvarez, se </w:t>
      </w:r>
      <w:r w:rsidR="00A3056E">
        <w:rPr>
          <w:rFonts w:ascii="Arial" w:hAnsi="Arial" w:cs="Arial"/>
          <w:sz w:val="24"/>
          <w:szCs w:val="24"/>
        </w:rPr>
        <w:t>librará orden de captura en su contra</w:t>
      </w:r>
      <w:r>
        <w:rPr>
          <w:rFonts w:ascii="Arial" w:hAnsi="Arial" w:cs="Arial"/>
          <w:sz w:val="24"/>
          <w:szCs w:val="24"/>
        </w:rPr>
        <w:t xml:space="preserve"> con el fin de que continúe descontando la pena impuesta en la sentencia de primer nivel. </w:t>
      </w:r>
      <w:r w:rsidR="00AB7895" w:rsidRPr="00C6618B">
        <w:rPr>
          <w:rFonts w:ascii="Arial" w:eastAsia="Times New Roman" w:hAnsi="Arial" w:cs="Arial"/>
          <w:sz w:val="24"/>
          <w:szCs w:val="24"/>
        </w:rPr>
        <w:t>Se abonará el tiempo en que el procesado estuvo privado de su libertad.</w:t>
      </w:r>
    </w:p>
    <w:p w:rsidR="00C951CD" w:rsidRPr="0089576F" w:rsidRDefault="00C951CD" w:rsidP="009B6423">
      <w:pPr>
        <w:spacing w:line="360" w:lineRule="auto"/>
        <w:ind w:right="51"/>
        <w:jc w:val="both"/>
        <w:rPr>
          <w:rFonts w:ascii="Arial" w:hAnsi="Arial" w:cs="Arial"/>
          <w:sz w:val="24"/>
          <w:szCs w:val="24"/>
        </w:rPr>
      </w:pPr>
      <w:r w:rsidRPr="0089576F">
        <w:rPr>
          <w:rFonts w:ascii="Arial" w:hAnsi="Arial" w:cs="Arial"/>
          <w:sz w:val="24"/>
          <w:szCs w:val="24"/>
        </w:rPr>
        <w:t>Por lo expuesto, la Sala Penal del Tribunal Superior del Distrito Judicial de Pereira (Rda.), administrando justicia en nombre de la República y por autoridad de la ley,</w:t>
      </w:r>
    </w:p>
    <w:p w:rsidR="00C951CD" w:rsidRPr="0089576F" w:rsidRDefault="00C951CD" w:rsidP="003B183C">
      <w:pPr>
        <w:spacing w:line="360" w:lineRule="auto"/>
        <w:ind w:right="51"/>
        <w:rPr>
          <w:rFonts w:ascii="Arial" w:hAnsi="Arial" w:cs="Arial"/>
          <w:sz w:val="24"/>
          <w:szCs w:val="24"/>
        </w:rPr>
      </w:pPr>
    </w:p>
    <w:p w:rsidR="00C951CD" w:rsidRPr="0089576F" w:rsidRDefault="00C951CD" w:rsidP="009B6423">
      <w:pPr>
        <w:spacing w:line="360" w:lineRule="auto"/>
        <w:ind w:right="51"/>
        <w:jc w:val="center"/>
        <w:rPr>
          <w:rFonts w:ascii="Arial" w:hAnsi="Arial" w:cs="Arial"/>
          <w:sz w:val="24"/>
          <w:szCs w:val="24"/>
        </w:rPr>
      </w:pPr>
      <w:r w:rsidRPr="0089576F">
        <w:rPr>
          <w:rFonts w:ascii="Arial" w:hAnsi="Arial" w:cs="Arial"/>
          <w:sz w:val="24"/>
          <w:szCs w:val="24"/>
        </w:rPr>
        <w:t>RESUELVE</w:t>
      </w:r>
    </w:p>
    <w:p w:rsidR="00C951CD" w:rsidRPr="0089576F" w:rsidRDefault="00C951CD" w:rsidP="009B6423">
      <w:pPr>
        <w:spacing w:line="360" w:lineRule="auto"/>
        <w:ind w:right="51"/>
        <w:jc w:val="center"/>
        <w:rPr>
          <w:rFonts w:ascii="Arial" w:hAnsi="Arial" w:cs="Arial"/>
          <w:sz w:val="24"/>
          <w:szCs w:val="24"/>
        </w:rPr>
      </w:pPr>
    </w:p>
    <w:p w:rsidR="006B1A9C" w:rsidRDefault="00C951CD" w:rsidP="009B6423">
      <w:pPr>
        <w:spacing w:line="360" w:lineRule="auto"/>
        <w:jc w:val="both"/>
        <w:rPr>
          <w:rFonts w:ascii="Arial" w:hAnsi="Arial" w:cs="Arial"/>
          <w:sz w:val="24"/>
          <w:szCs w:val="24"/>
        </w:rPr>
      </w:pPr>
      <w:r w:rsidRPr="0089576F">
        <w:rPr>
          <w:rFonts w:ascii="Arial" w:hAnsi="Arial" w:cs="Arial"/>
          <w:sz w:val="24"/>
          <w:szCs w:val="24"/>
        </w:rPr>
        <w:t xml:space="preserve">PRIMERO: </w:t>
      </w:r>
      <w:r w:rsidR="006B1A9C">
        <w:rPr>
          <w:rFonts w:ascii="Arial" w:hAnsi="Arial" w:cs="Arial"/>
          <w:sz w:val="24"/>
          <w:szCs w:val="24"/>
        </w:rPr>
        <w:t xml:space="preserve">CONFIRMAR la sentencia proferida el </w:t>
      </w:r>
      <w:r w:rsidR="006B1A9C" w:rsidRPr="0089576F">
        <w:rPr>
          <w:rFonts w:ascii="Arial" w:hAnsi="Arial" w:cs="Arial"/>
          <w:sz w:val="24"/>
          <w:szCs w:val="24"/>
        </w:rPr>
        <w:t xml:space="preserve">catorce (14) de diciembre de dos mil doce (2012) </w:t>
      </w:r>
      <w:r w:rsidR="006B1A9C">
        <w:rPr>
          <w:rFonts w:ascii="Arial" w:hAnsi="Arial" w:cs="Arial"/>
          <w:sz w:val="24"/>
          <w:szCs w:val="24"/>
        </w:rPr>
        <w:t xml:space="preserve">por el </w:t>
      </w:r>
      <w:r w:rsidR="006B1A9C" w:rsidRPr="0089576F">
        <w:rPr>
          <w:rFonts w:ascii="Arial" w:hAnsi="Arial" w:cs="Arial"/>
          <w:sz w:val="24"/>
          <w:szCs w:val="24"/>
        </w:rPr>
        <w:t xml:space="preserve">Juzgado Promiscuo del Circuito de Apia Risaralda por medio de la cual se condenó al señor Everardo de Jesús Londoño Álvarez </w:t>
      </w:r>
      <w:r w:rsidR="006B1A9C">
        <w:rPr>
          <w:rFonts w:ascii="Arial" w:hAnsi="Arial" w:cs="Arial"/>
          <w:sz w:val="24"/>
          <w:szCs w:val="24"/>
        </w:rPr>
        <w:t xml:space="preserve">por </w:t>
      </w:r>
      <w:r w:rsidR="006B1A9C" w:rsidRPr="0089576F">
        <w:rPr>
          <w:rFonts w:ascii="Arial" w:hAnsi="Arial" w:cs="Arial"/>
          <w:sz w:val="24"/>
          <w:szCs w:val="24"/>
        </w:rPr>
        <w:t>los delitos de homicidio en concurso con porte ilegal de armas de fuego</w:t>
      </w:r>
      <w:r w:rsidR="006B1A9C">
        <w:rPr>
          <w:rFonts w:ascii="Arial" w:hAnsi="Arial" w:cs="Arial"/>
          <w:sz w:val="24"/>
          <w:szCs w:val="24"/>
        </w:rPr>
        <w:t xml:space="preserve">. </w:t>
      </w:r>
    </w:p>
    <w:p w:rsidR="00A3056E" w:rsidRDefault="00A3056E" w:rsidP="009B6423">
      <w:pPr>
        <w:spacing w:line="360" w:lineRule="auto"/>
        <w:jc w:val="both"/>
        <w:rPr>
          <w:rFonts w:ascii="Arial" w:hAnsi="Arial" w:cs="Arial"/>
          <w:sz w:val="24"/>
          <w:szCs w:val="24"/>
        </w:rPr>
      </w:pPr>
    </w:p>
    <w:p w:rsidR="00AB7895" w:rsidRPr="00E63BF5" w:rsidRDefault="00A3056E" w:rsidP="00AB7895">
      <w:pPr>
        <w:autoSpaceDE w:val="0"/>
        <w:autoSpaceDN w:val="0"/>
        <w:spacing w:line="360" w:lineRule="auto"/>
        <w:jc w:val="both"/>
        <w:rPr>
          <w:rFonts w:ascii="Arial" w:eastAsia="Times New Roman" w:hAnsi="Arial" w:cs="Arial"/>
          <w:sz w:val="24"/>
          <w:szCs w:val="24"/>
        </w:rPr>
      </w:pPr>
      <w:r>
        <w:rPr>
          <w:rFonts w:ascii="Arial" w:hAnsi="Arial" w:cs="Arial"/>
          <w:sz w:val="24"/>
          <w:szCs w:val="24"/>
        </w:rPr>
        <w:t xml:space="preserve">SEGUNDO: LIBRAR orden de captura en contra del señor Everardo de Jesús Londoño Álvarez para que continúe descontando la pena impuesta en la decisión </w:t>
      </w:r>
      <w:r>
        <w:rPr>
          <w:rFonts w:ascii="Arial" w:hAnsi="Arial" w:cs="Arial"/>
          <w:sz w:val="24"/>
          <w:szCs w:val="24"/>
        </w:rPr>
        <w:lastRenderedPageBreak/>
        <w:t xml:space="preserve">de primer nivel. </w:t>
      </w:r>
      <w:r w:rsidR="00AB7895" w:rsidRPr="00C6618B">
        <w:rPr>
          <w:rFonts w:ascii="Arial" w:eastAsia="Times New Roman" w:hAnsi="Arial" w:cs="Arial"/>
          <w:sz w:val="24"/>
          <w:szCs w:val="24"/>
        </w:rPr>
        <w:t>Se abonará el tiempo en que el procesado estuvo privado de su libertad.</w:t>
      </w:r>
    </w:p>
    <w:p w:rsidR="00A3056E" w:rsidRDefault="00A3056E" w:rsidP="00781E27">
      <w:pPr>
        <w:spacing w:line="360" w:lineRule="auto"/>
        <w:jc w:val="both"/>
        <w:rPr>
          <w:rFonts w:ascii="Arial" w:hAnsi="Arial" w:cs="Arial"/>
          <w:sz w:val="24"/>
          <w:szCs w:val="24"/>
        </w:rPr>
      </w:pPr>
    </w:p>
    <w:p w:rsidR="00C951CD" w:rsidRPr="0089576F" w:rsidRDefault="00A3056E" w:rsidP="00781E27">
      <w:pPr>
        <w:spacing w:line="360" w:lineRule="auto"/>
        <w:jc w:val="both"/>
        <w:rPr>
          <w:rFonts w:ascii="Arial" w:hAnsi="Arial" w:cs="Arial"/>
          <w:sz w:val="24"/>
          <w:szCs w:val="24"/>
        </w:rPr>
      </w:pPr>
      <w:r>
        <w:rPr>
          <w:rFonts w:ascii="Arial" w:hAnsi="Arial" w:cs="Arial"/>
          <w:sz w:val="24"/>
          <w:szCs w:val="24"/>
        </w:rPr>
        <w:t>TERCERO</w:t>
      </w:r>
      <w:r w:rsidR="00C951CD" w:rsidRPr="0089576F">
        <w:rPr>
          <w:rFonts w:ascii="Arial" w:hAnsi="Arial" w:cs="Arial"/>
          <w:sz w:val="24"/>
          <w:szCs w:val="24"/>
        </w:rPr>
        <w:t xml:space="preserve">: Esta decisión queda notificada en estrados y contra ella procede el recurso extraordinario de casación. </w:t>
      </w:r>
    </w:p>
    <w:p w:rsidR="00C951CD" w:rsidRPr="006B1A9C" w:rsidRDefault="00C951CD" w:rsidP="009B6423">
      <w:pPr>
        <w:spacing w:line="360" w:lineRule="auto"/>
        <w:ind w:right="51"/>
        <w:jc w:val="center"/>
        <w:rPr>
          <w:rFonts w:ascii="Arial" w:hAnsi="Arial" w:cs="Arial"/>
          <w:b/>
          <w:sz w:val="24"/>
          <w:szCs w:val="24"/>
        </w:rPr>
      </w:pPr>
      <w:r w:rsidRPr="006B1A9C">
        <w:rPr>
          <w:rFonts w:ascii="Arial" w:hAnsi="Arial" w:cs="Arial"/>
          <w:b/>
          <w:sz w:val="24"/>
          <w:szCs w:val="24"/>
        </w:rPr>
        <w:br/>
        <w:t xml:space="preserve"> CÓPIESE, NOTIFÍQUESE Y CÚMPLASE.</w:t>
      </w:r>
    </w:p>
    <w:p w:rsidR="00C951CD" w:rsidRPr="006B1A9C" w:rsidRDefault="00C951CD" w:rsidP="009B6423">
      <w:pPr>
        <w:spacing w:line="360" w:lineRule="auto"/>
        <w:ind w:right="51"/>
        <w:jc w:val="center"/>
        <w:rPr>
          <w:rFonts w:ascii="Arial" w:hAnsi="Arial" w:cs="Arial"/>
          <w:b/>
          <w:sz w:val="24"/>
          <w:szCs w:val="24"/>
        </w:rPr>
      </w:pPr>
    </w:p>
    <w:p w:rsidR="00C951CD" w:rsidRPr="006B1A9C" w:rsidRDefault="00C951CD" w:rsidP="009B6423">
      <w:pPr>
        <w:spacing w:line="360" w:lineRule="auto"/>
        <w:ind w:right="51"/>
        <w:jc w:val="center"/>
        <w:rPr>
          <w:rFonts w:ascii="Arial" w:hAnsi="Arial" w:cs="Arial"/>
          <w:b/>
          <w:sz w:val="24"/>
          <w:szCs w:val="24"/>
        </w:rPr>
      </w:pPr>
      <w:r w:rsidRPr="006B1A9C">
        <w:rPr>
          <w:rFonts w:ascii="Arial" w:hAnsi="Arial" w:cs="Arial"/>
          <w:b/>
          <w:sz w:val="24"/>
          <w:szCs w:val="24"/>
        </w:rPr>
        <w:t>JAIRO ERNESTO ESCOBAR SANZ</w:t>
      </w:r>
    </w:p>
    <w:p w:rsidR="00C951CD" w:rsidRPr="006B1A9C" w:rsidRDefault="00C951CD" w:rsidP="009B6423">
      <w:pPr>
        <w:spacing w:line="360" w:lineRule="auto"/>
        <w:ind w:right="51"/>
        <w:jc w:val="center"/>
        <w:rPr>
          <w:rFonts w:ascii="Arial" w:hAnsi="Arial" w:cs="Arial"/>
          <w:b/>
          <w:sz w:val="24"/>
          <w:szCs w:val="24"/>
        </w:rPr>
      </w:pPr>
      <w:r w:rsidRPr="006B1A9C">
        <w:rPr>
          <w:rFonts w:ascii="Arial" w:hAnsi="Arial" w:cs="Arial"/>
          <w:b/>
          <w:sz w:val="24"/>
          <w:szCs w:val="24"/>
        </w:rPr>
        <w:t>Magistrado</w:t>
      </w:r>
    </w:p>
    <w:p w:rsidR="00C951CD" w:rsidRPr="006B1A9C" w:rsidRDefault="00C951CD" w:rsidP="009B6423">
      <w:pPr>
        <w:spacing w:line="360" w:lineRule="auto"/>
        <w:ind w:right="51"/>
        <w:jc w:val="center"/>
        <w:rPr>
          <w:rFonts w:ascii="Arial" w:hAnsi="Arial" w:cs="Arial"/>
          <w:b/>
          <w:sz w:val="24"/>
          <w:szCs w:val="24"/>
        </w:rPr>
      </w:pPr>
    </w:p>
    <w:p w:rsidR="00C951CD" w:rsidRPr="006B1A9C" w:rsidRDefault="00C951CD" w:rsidP="006B1A9C">
      <w:pPr>
        <w:spacing w:line="360" w:lineRule="auto"/>
        <w:ind w:right="51"/>
        <w:rPr>
          <w:rFonts w:ascii="Arial" w:hAnsi="Arial" w:cs="Arial"/>
          <w:b/>
          <w:sz w:val="24"/>
          <w:szCs w:val="24"/>
        </w:rPr>
      </w:pPr>
    </w:p>
    <w:p w:rsidR="00C951CD" w:rsidRPr="006B1A9C" w:rsidRDefault="00C951CD" w:rsidP="009B6423">
      <w:pPr>
        <w:spacing w:line="360" w:lineRule="auto"/>
        <w:ind w:right="51"/>
        <w:jc w:val="center"/>
        <w:rPr>
          <w:rFonts w:ascii="Arial" w:hAnsi="Arial" w:cs="Arial"/>
          <w:b/>
          <w:sz w:val="24"/>
          <w:szCs w:val="24"/>
        </w:rPr>
      </w:pPr>
      <w:r w:rsidRPr="006B1A9C">
        <w:rPr>
          <w:rFonts w:ascii="Arial" w:hAnsi="Arial" w:cs="Arial"/>
          <w:b/>
          <w:sz w:val="24"/>
          <w:szCs w:val="24"/>
        </w:rPr>
        <w:t>MANUEL YARZAGARAY BANDERA</w:t>
      </w:r>
    </w:p>
    <w:p w:rsidR="00C951CD" w:rsidRPr="006B1A9C" w:rsidRDefault="00C951CD" w:rsidP="009B6423">
      <w:pPr>
        <w:spacing w:line="360" w:lineRule="auto"/>
        <w:ind w:right="51"/>
        <w:jc w:val="center"/>
        <w:rPr>
          <w:rFonts w:ascii="Arial" w:hAnsi="Arial" w:cs="Arial"/>
          <w:b/>
          <w:sz w:val="24"/>
          <w:szCs w:val="24"/>
        </w:rPr>
      </w:pPr>
      <w:r w:rsidRPr="006B1A9C">
        <w:rPr>
          <w:rFonts w:ascii="Arial" w:hAnsi="Arial" w:cs="Arial"/>
          <w:b/>
          <w:sz w:val="24"/>
          <w:szCs w:val="24"/>
        </w:rPr>
        <w:t>Magistrado</w:t>
      </w:r>
    </w:p>
    <w:p w:rsidR="00C951CD" w:rsidRPr="006B1A9C" w:rsidRDefault="00C951CD" w:rsidP="009B6423">
      <w:pPr>
        <w:spacing w:line="360" w:lineRule="auto"/>
        <w:ind w:right="51"/>
        <w:jc w:val="center"/>
        <w:rPr>
          <w:rFonts w:ascii="Arial" w:hAnsi="Arial" w:cs="Arial"/>
          <w:b/>
          <w:sz w:val="24"/>
          <w:szCs w:val="24"/>
        </w:rPr>
      </w:pPr>
    </w:p>
    <w:p w:rsidR="00C951CD" w:rsidRPr="006B1A9C" w:rsidRDefault="00C951CD" w:rsidP="009B6423">
      <w:pPr>
        <w:spacing w:line="360" w:lineRule="auto"/>
        <w:ind w:right="51"/>
        <w:jc w:val="center"/>
        <w:rPr>
          <w:rFonts w:ascii="Arial" w:hAnsi="Arial" w:cs="Arial"/>
          <w:b/>
          <w:sz w:val="24"/>
          <w:szCs w:val="24"/>
        </w:rPr>
      </w:pPr>
      <w:r w:rsidRPr="006B1A9C">
        <w:rPr>
          <w:rFonts w:ascii="Arial" w:hAnsi="Arial" w:cs="Arial"/>
          <w:b/>
          <w:sz w:val="24"/>
          <w:szCs w:val="24"/>
        </w:rPr>
        <w:t>JORGE ARTURO CASTAÑO DUQUE</w:t>
      </w:r>
    </w:p>
    <w:p w:rsidR="00707798" w:rsidRPr="006B1A9C" w:rsidRDefault="00C951CD" w:rsidP="00A3056E">
      <w:pPr>
        <w:spacing w:line="360" w:lineRule="auto"/>
        <w:ind w:right="51"/>
        <w:jc w:val="center"/>
        <w:rPr>
          <w:rFonts w:ascii="Arial" w:hAnsi="Arial" w:cs="Arial"/>
          <w:b/>
          <w:sz w:val="24"/>
          <w:szCs w:val="24"/>
        </w:rPr>
      </w:pPr>
      <w:r w:rsidRPr="006B1A9C">
        <w:rPr>
          <w:rFonts w:ascii="Arial" w:hAnsi="Arial" w:cs="Arial"/>
          <w:b/>
          <w:sz w:val="24"/>
          <w:szCs w:val="24"/>
        </w:rPr>
        <w:t>Magistrado</w:t>
      </w:r>
    </w:p>
    <w:sectPr w:rsidR="00707798" w:rsidRPr="006B1A9C" w:rsidSect="0089576F">
      <w:headerReference w:type="default" r:id="rId10"/>
      <w:footerReference w:type="default" r:id="rId11"/>
      <w:pgSz w:w="12240" w:h="18720" w:code="14"/>
      <w:pgMar w:top="1701" w:right="1701" w:bottom="1701" w:left="1701" w:header="709" w:footer="709" w:gutter="0"/>
      <w:paperSrc w:first="7" w:other="7"/>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E03" w:rsidRDefault="009F3E03" w:rsidP="00BD57AC">
      <w:pPr>
        <w:spacing w:after="0" w:line="240" w:lineRule="auto"/>
      </w:pPr>
      <w:r>
        <w:separator/>
      </w:r>
    </w:p>
  </w:endnote>
  <w:endnote w:type="continuationSeparator" w:id="0">
    <w:p w:rsidR="009F3E03" w:rsidRDefault="009F3E03" w:rsidP="00BD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Univers">
    <w:altName w:val="Arial"/>
    <w:charset w:val="00"/>
    <w:family w:val="swiss"/>
    <w:pitch w:val="variable"/>
    <w:sig w:usb0="00000007" w:usb1="00000000" w:usb2="00000000" w:usb3="00000000" w:csb0="00000093" w:csb1="00000000"/>
  </w:font>
  <w:font w:name="Antique Olive">
    <w:altName w:val="Trebuchet MS"/>
    <w:charset w:val="00"/>
    <w:family w:val="swiss"/>
    <w:pitch w:val="variable"/>
    <w:sig w:usb0="00000007" w:usb1="00000000" w:usb2="00000000" w:usb3="00000000" w:csb0="00000093"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Ë¢çE¢®EcE¢®E¡ËcEcE¢®E¡ËcE¡Ë¢çE"/>
    <w:panose1 w:val="02030600000101010101"/>
    <w:charset w:val="81"/>
    <w:family w:val="roman"/>
    <w:pitch w:val="variable"/>
    <w:sig w:usb0="B00002AF" w:usb1="69D77CFB" w:usb2="00000030" w:usb3="00000000" w:csb0="0008009F" w:csb1="00000000"/>
  </w:font>
  <w:font w:name="Bookman Old Style">
    <w:altName w:val="Bookman Old Style"/>
    <w:panose1 w:val="02050604050505020204"/>
    <w:charset w:val="00"/>
    <w:family w:val="roman"/>
    <w:pitch w:val="variable"/>
    <w:sig w:usb0="00000287" w:usb1="00000000" w:usb2="00000000" w:usb3="00000000" w:csb0="0000009F" w:csb1="00000000"/>
  </w:font>
  <w:font w:name="ShelleyVolante BT">
    <w:altName w:val="Bookman Old Style"/>
    <w:panose1 w:val="00000000000000000000"/>
    <w:charset w:val="00"/>
    <w:family w:val="script"/>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56843"/>
      <w:docPartObj>
        <w:docPartGallery w:val="Page Numbers (Bottom of Page)"/>
        <w:docPartUnique/>
      </w:docPartObj>
    </w:sdtPr>
    <w:sdtEndPr>
      <w:rPr>
        <w:rFonts w:ascii="Arial" w:hAnsi="Arial" w:cs="Arial"/>
      </w:rPr>
    </w:sdtEndPr>
    <w:sdtContent>
      <w:sdt>
        <w:sdtPr>
          <w:rPr>
            <w:rFonts w:ascii="Arial" w:hAnsi="Arial" w:cs="Arial"/>
          </w:rPr>
          <w:id w:val="-840613546"/>
          <w:docPartObj>
            <w:docPartGallery w:val="Page Numbers (Top of Page)"/>
            <w:docPartUnique/>
          </w:docPartObj>
        </w:sdtPr>
        <w:sdtEndPr/>
        <w:sdtContent>
          <w:p w:rsidR="006B1A9C" w:rsidRPr="006D6550" w:rsidRDefault="006B1A9C">
            <w:pPr>
              <w:pStyle w:val="Piedepgina"/>
              <w:rPr>
                <w:rFonts w:ascii="Arial" w:hAnsi="Arial" w:cs="Arial"/>
              </w:rPr>
            </w:pPr>
            <w:r w:rsidRPr="006D6550">
              <w:rPr>
                <w:rFonts w:ascii="Arial" w:hAnsi="Arial" w:cs="Arial"/>
              </w:rPr>
              <w:t xml:space="preserve">Página </w:t>
            </w:r>
            <w:r w:rsidRPr="006D6550">
              <w:rPr>
                <w:rFonts w:ascii="Arial" w:hAnsi="Arial" w:cs="Arial"/>
                <w:b/>
                <w:bCs/>
              </w:rPr>
              <w:fldChar w:fldCharType="begin"/>
            </w:r>
            <w:r w:rsidRPr="006D6550">
              <w:rPr>
                <w:rFonts w:ascii="Arial" w:hAnsi="Arial" w:cs="Arial"/>
                <w:b/>
                <w:bCs/>
              </w:rPr>
              <w:instrText>PAGE</w:instrText>
            </w:r>
            <w:r w:rsidRPr="006D6550">
              <w:rPr>
                <w:rFonts w:ascii="Arial" w:hAnsi="Arial" w:cs="Arial"/>
                <w:b/>
                <w:bCs/>
              </w:rPr>
              <w:fldChar w:fldCharType="separate"/>
            </w:r>
            <w:r w:rsidR="005479FB">
              <w:rPr>
                <w:rFonts w:ascii="Arial" w:hAnsi="Arial" w:cs="Arial"/>
                <w:b/>
                <w:bCs/>
                <w:noProof/>
              </w:rPr>
              <w:t>1</w:t>
            </w:r>
            <w:r w:rsidRPr="006D6550">
              <w:rPr>
                <w:rFonts w:ascii="Arial" w:hAnsi="Arial" w:cs="Arial"/>
                <w:b/>
                <w:bCs/>
              </w:rPr>
              <w:fldChar w:fldCharType="end"/>
            </w:r>
            <w:r w:rsidRPr="006D6550">
              <w:rPr>
                <w:rFonts w:ascii="Arial" w:hAnsi="Arial" w:cs="Arial"/>
              </w:rPr>
              <w:t xml:space="preserve"> de </w:t>
            </w:r>
            <w:r w:rsidRPr="006D6550">
              <w:rPr>
                <w:rFonts w:ascii="Arial" w:hAnsi="Arial" w:cs="Arial"/>
                <w:b/>
                <w:bCs/>
              </w:rPr>
              <w:fldChar w:fldCharType="begin"/>
            </w:r>
            <w:r w:rsidRPr="006D6550">
              <w:rPr>
                <w:rFonts w:ascii="Arial" w:hAnsi="Arial" w:cs="Arial"/>
                <w:b/>
                <w:bCs/>
              </w:rPr>
              <w:instrText>NUMPAGES</w:instrText>
            </w:r>
            <w:r w:rsidRPr="006D6550">
              <w:rPr>
                <w:rFonts w:ascii="Arial" w:hAnsi="Arial" w:cs="Arial"/>
                <w:b/>
                <w:bCs/>
              </w:rPr>
              <w:fldChar w:fldCharType="separate"/>
            </w:r>
            <w:r w:rsidR="005479FB">
              <w:rPr>
                <w:rFonts w:ascii="Arial" w:hAnsi="Arial" w:cs="Arial"/>
                <w:b/>
                <w:bCs/>
                <w:noProof/>
              </w:rPr>
              <w:t>22</w:t>
            </w:r>
            <w:r w:rsidRPr="006D6550">
              <w:rPr>
                <w:rFonts w:ascii="Arial" w:hAnsi="Arial" w:cs="Arial"/>
                <w:b/>
                <w:bCs/>
              </w:rPr>
              <w:fldChar w:fldCharType="end"/>
            </w:r>
          </w:p>
        </w:sdtContent>
      </w:sdt>
    </w:sdtContent>
  </w:sdt>
  <w:p w:rsidR="006B1A9C" w:rsidRDefault="006B1A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E03" w:rsidRDefault="009F3E03" w:rsidP="00BD57AC">
      <w:pPr>
        <w:spacing w:after="0" w:line="240" w:lineRule="auto"/>
      </w:pPr>
      <w:r>
        <w:separator/>
      </w:r>
    </w:p>
  </w:footnote>
  <w:footnote w:type="continuationSeparator" w:id="0">
    <w:p w:rsidR="009F3E03" w:rsidRDefault="009F3E03" w:rsidP="00BD57AC">
      <w:pPr>
        <w:spacing w:after="0" w:line="240" w:lineRule="auto"/>
      </w:pPr>
      <w:r>
        <w:continuationSeparator/>
      </w:r>
    </w:p>
  </w:footnote>
  <w:footnote w:id="1">
    <w:p w:rsidR="006B1A9C" w:rsidRPr="005E645E" w:rsidRDefault="006B1A9C">
      <w:pPr>
        <w:pStyle w:val="Textonotapie"/>
        <w:rPr>
          <w:rFonts w:ascii="Arial" w:hAnsi="Arial" w:cs="Arial"/>
          <w:sz w:val="16"/>
          <w:szCs w:val="16"/>
          <w:lang w:val="es-CO"/>
        </w:rPr>
      </w:pPr>
      <w:r w:rsidRPr="005E645E">
        <w:rPr>
          <w:rStyle w:val="Refdenotaalpie"/>
          <w:rFonts w:ascii="Arial" w:hAnsi="Arial" w:cs="Arial"/>
          <w:sz w:val="16"/>
          <w:szCs w:val="16"/>
        </w:rPr>
        <w:footnoteRef/>
      </w:r>
      <w:r w:rsidRPr="005E645E">
        <w:rPr>
          <w:rFonts w:ascii="Arial" w:hAnsi="Arial" w:cs="Arial"/>
          <w:sz w:val="16"/>
          <w:szCs w:val="16"/>
          <w:lang w:val="es-CO"/>
        </w:rPr>
        <w:t xml:space="preserve"> FL. 1-7</w:t>
      </w:r>
    </w:p>
  </w:footnote>
  <w:footnote w:id="2">
    <w:p w:rsidR="006B1A9C" w:rsidRPr="005E645E" w:rsidRDefault="006B1A9C">
      <w:pPr>
        <w:pStyle w:val="Textonotapie"/>
        <w:rPr>
          <w:rFonts w:ascii="Arial" w:hAnsi="Arial" w:cs="Arial"/>
          <w:sz w:val="16"/>
          <w:szCs w:val="16"/>
          <w:lang w:val="es-CO"/>
        </w:rPr>
      </w:pPr>
      <w:r w:rsidRPr="005E645E">
        <w:rPr>
          <w:rStyle w:val="Refdenotaalpie"/>
          <w:rFonts w:ascii="Arial" w:hAnsi="Arial" w:cs="Arial"/>
          <w:sz w:val="16"/>
          <w:szCs w:val="16"/>
        </w:rPr>
        <w:footnoteRef/>
      </w:r>
      <w:r w:rsidRPr="005E645E">
        <w:rPr>
          <w:rFonts w:ascii="Arial" w:hAnsi="Arial" w:cs="Arial"/>
          <w:sz w:val="16"/>
          <w:szCs w:val="16"/>
        </w:rPr>
        <w:t xml:space="preserve"> </w:t>
      </w:r>
      <w:r w:rsidRPr="005E645E">
        <w:rPr>
          <w:rFonts w:ascii="Arial" w:hAnsi="Arial" w:cs="Arial"/>
          <w:sz w:val="16"/>
          <w:szCs w:val="16"/>
          <w:lang w:val="es-CO"/>
        </w:rPr>
        <w:t xml:space="preserve">FOLIOS 71 al 80 </w:t>
      </w:r>
    </w:p>
  </w:footnote>
  <w:footnote w:id="3">
    <w:p w:rsidR="006B1A9C" w:rsidRPr="005E645E" w:rsidRDefault="006B1A9C">
      <w:pPr>
        <w:pStyle w:val="Textonotapie"/>
        <w:rPr>
          <w:rFonts w:ascii="Arial" w:hAnsi="Arial" w:cs="Arial"/>
          <w:sz w:val="16"/>
          <w:szCs w:val="16"/>
          <w:lang w:val="es-CO"/>
        </w:rPr>
      </w:pPr>
      <w:r w:rsidRPr="005E645E">
        <w:rPr>
          <w:rStyle w:val="Refdenotaalpie"/>
          <w:rFonts w:ascii="Arial" w:hAnsi="Arial" w:cs="Arial"/>
          <w:sz w:val="16"/>
          <w:szCs w:val="16"/>
        </w:rPr>
        <w:footnoteRef/>
      </w:r>
      <w:r w:rsidRPr="005E645E">
        <w:rPr>
          <w:rFonts w:ascii="Arial" w:hAnsi="Arial" w:cs="Arial"/>
          <w:sz w:val="16"/>
          <w:szCs w:val="16"/>
        </w:rPr>
        <w:t xml:space="preserve"> </w:t>
      </w:r>
      <w:r w:rsidRPr="005E645E">
        <w:rPr>
          <w:rFonts w:ascii="Arial" w:hAnsi="Arial" w:cs="Arial"/>
          <w:sz w:val="16"/>
          <w:szCs w:val="16"/>
          <w:lang w:val="es-CO"/>
        </w:rPr>
        <w:t>Fls 81-83</w:t>
      </w:r>
    </w:p>
  </w:footnote>
  <w:footnote w:id="4">
    <w:p w:rsidR="006B1A9C" w:rsidRPr="005E645E" w:rsidRDefault="006B1A9C" w:rsidP="00896923">
      <w:pPr>
        <w:pStyle w:val="Textonotapie"/>
        <w:tabs>
          <w:tab w:val="left" w:pos="3195"/>
        </w:tabs>
        <w:rPr>
          <w:rFonts w:ascii="Arial" w:hAnsi="Arial" w:cs="Arial"/>
          <w:sz w:val="16"/>
          <w:szCs w:val="16"/>
        </w:rPr>
      </w:pPr>
      <w:r w:rsidRPr="005E645E">
        <w:rPr>
          <w:rStyle w:val="Refdenotaalpie"/>
          <w:rFonts w:ascii="Arial" w:hAnsi="Arial" w:cs="Arial"/>
          <w:sz w:val="16"/>
          <w:szCs w:val="16"/>
        </w:rPr>
        <w:footnoteRef/>
      </w:r>
      <w:r w:rsidRPr="005E645E">
        <w:rPr>
          <w:rFonts w:ascii="Arial" w:hAnsi="Arial" w:cs="Arial"/>
          <w:sz w:val="16"/>
          <w:szCs w:val="16"/>
        </w:rPr>
        <w:t xml:space="preserve"> Fls. 84-85</w:t>
      </w:r>
      <w:r w:rsidRPr="005E645E">
        <w:rPr>
          <w:rFonts w:ascii="Arial" w:hAnsi="Arial" w:cs="Arial"/>
          <w:sz w:val="16"/>
          <w:szCs w:val="16"/>
        </w:rPr>
        <w:tab/>
      </w:r>
    </w:p>
  </w:footnote>
  <w:footnote w:id="5">
    <w:p w:rsidR="006B1A9C" w:rsidRPr="005E645E" w:rsidRDefault="006B1A9C">
      <w:pPr>
        <w:pStyle w:val="Textonotapie"/>
        <w:rPr>
          <w:rFonts w:ascii="Arial" w:hAnsi="Arial" w:cs="Arial"/>
          <w:sz w:val="16"/>
          <w:szCs w:val="16"/>
          <w:lang w:val="es-CO"/>
        </w:rPr>
      </w:pPr>
      <w:r w:rsidRPr="005E645E">
        <w:rPr>
          <w:rStyle w:val="Refdenotaalpie"/>
          <w:rFonts w:ascii="Arial" w:hAnsi="Arial" w:cs="Arial"/>
          <w:sz w:val="16"/>
          <w:szCs w:val="16"/>
        </w:rPr>
        <w:footnoteRef/>
      </w:r>
      <w:r w:rsidRPr="005E645E">
        <w:rPr>
          <w:rFonts w:ascii="Arial" w:hAnsi="Arial" w:cs="Arial"/>
          <w:sz w:val="16"/>
          <w:szCs w:val="16"/>
        </w:rPr>
        <w:t xml:space="preserve"> </w:t>
      </w:r>
      <w:r w:rsidRPr="005E645E">
        <w:rPr>
          <w:rFonts w:ascii="Arial" w:hAnsi="Arial" w:cs="Arial"/>
          <w:sz w:val="16"/>
          <w:szCs w:val="16"/>
          <w:lang w:val="es-CO"/>
        </w:rPr>
        <w:t xml:space="preserve">Ver Folios 50 a 54 </w:t>
      </w:r>
    </w:p>
  </w:footnote>
  <w:footnote w:id="6">
    <w:p w:rsidR="006B1A9C" w:rsidRPr="005E645E" w:rsidRDefault="006B1A9C">
      <w:pPr>
        <w:pStyle w:val="Textonotapie"/>
        <w:rPr>
          <w:rFonts w:ascii="Arial" w:hAnsi="Arial" w:cs="Arial"/>
          <w:sz w:val="16"/>
          <w:szCs w:val="16"/>
          <w:lang w:val="es-CO"/>
        </w:rPr>
      </w:pPr>
      <w:r w:rsidRPr="005E645E">
        <w:rPr>
          <w:rStyle w:val="Refdenotaalpie"/>
          <w:rFonts w:ascii="Arial" w:hAnsi="Arial" w:cs="Arial"/>
          <w:sz w:val="16"/>
          <w:szCs w:val="16"/>
        </w:rPr>
        <w:footnoteRef/>
      </w:r>
      <w:r w:rsidRPr="005E645E">
        <w:rPr>
          <w:rFonts w:ascii="Arial" w:hAnsi="Arial" w:cs="Arial"/>
          <w:sz w:val="16"/>
          <w:szCs w:val="16"/>
        </w:rPr>
        <w:t xml:space="preserve"> </w:t>
      </w:r>
      <w:r w:rsidRPr="005E645E">
        <w:rPr>
          <w:rFonts w:ascii="Arial" w:hAnsi="Arial" w:cs="Arial"/>
          <w:sz w:val="16"/>
          <w:szCs w:val="16"/>
          <w:lang w:val="es-CO"/>
        </w:rPr>
        <w:t xml:space="preserve">Ver Folios 15 y 16 </w:t>
      </w:r>
    </w:p>
  </w:footnote>
  <w:footnote w:id="7">
    <w:p w:rsidR="006B1A9C" w:rsidRPr="005E645E" w:rsidRDefault="006B1A9C">
      <w:pPr>
        <w:pStyle w:val="Textonotapie"/>
        <w:rPr>
          <w:rFonts w:ascii="Arial" w:hAnsi="Arial" w:cs="Arial"/>
          <w:sz w:val="16"/>
          <w:szCs w:val="16"/>
          <w:lang w:val="es-CO"/>
        </w:rPr>
      </w:pPr>
      <w:r w:rsidRPr="005E645E">
        <w:rPr>
          <w:rStyle w:val="Refdenotaalpie"/>
          <w:rFonts w:ascii="Arial" w:hAnsi="Arial" w:cs="Arial"/>
          <w:sz w:val="16"/>
          <w:szCs w:val="16"/>
        </w:rPr>
        <w:footnoteRef/>
      </w:r>
      <w:r w:rsidRPr="005E645E">
        <w:rPr>
          <w:rFonts w:ascii="Arial" w:hAnsi="Arial" w:cs="Arial"/>
          <w:sz w:val="16"/>
          <w:szCs w:val="16"/>
        </w:rPr>
        <w:t xml:space="preserve"> </w:t>
      </w:r>
      <w:r w:rsidRPr="005E645E">
        <w:rPr>
          <w:rFonts w:ascii="Arial" w:hAnsi="Arial" w:cs="Arial"/>
          <w:sz w:val="16"/>
          <w:szCs w:val="16"/>
          <w:lang w:val="es-CO"/>
        </w:rPr>
        <w:t xml:space="preserve">Este documento no fue introducido al juicio. </w:t>
      </w:r>
    </w:p>
  </w:footnote>
  <w:footnote w:id="8">
    <w:p w:rsidR="006B1A9C" w:rsidRPr="005E645E" w:rsidRDefault="006B1A9C">
      <w:pPr>
        <w:pStyle w:val="Textonotapie"/>
        <w:rPr>
          <w:rFonts w:ascii="Arial" w:hAnsi="Arial" w:cs="Arial"/>
          <w:sz w:val="16"/>
          <w:szCs w:val="16"/>
          <w:lang w:val="es-CO"/>
        </w:rPr>
      </w:pPr>
      <w:r w:rsidRPr="005E645E">
        <w:rPr>
          <w:rStyle w:val="Refdenotaalpie"/>
          <w:rFonts w:ascii="Arial" w:hAnsi="Arial" w:cs="Arial"/>
          <w:sz w:val="16"/>
          <w:szCs w:val="16"/>
        </w:rPr>
        <w:footnoteRef/>
      </w:r>
      <w:r w:rsidRPr="005E645E">
        <w:rPr>
          <w:rFonts w:ascii="Arial" w:hAnsi="Arial" w:cs="Arial"/>
          <w:sz w:val="16"/>
          <w:szCs w:val="16"/>
        </w:rPr>
        <w:t xml:space="preserve"> </w:t>
      </w:r>
      <w:r w:rsidRPr="005E645E">
        <w:rPr>
          <w:rFonts w:ascii="Arial" w:hAnsi="Arial" w:cs="Arial"/>
          <w:sz w:val="16"/>
          <w:szCs w:val="16"/>
          <w:lang w:val="es-CO"/>
        </w:rPr>
        <w:t xml:space="preserve">Folios 34 a 38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A9C" w:rsidRPr="00A40DDC" w:rsidRDefault="006B1A9C" w:rsidP="00A40DDC">
    <w:pPr>
      <w:pStyle w:val="Sinespaciado"/>
      <w:jc w:val="right"/>
      <w:rPr>
        <w:rFonts w:ascii="Arial" w:hAnsi="Arial" w:cs="Arial"/>
        <w:sz w:val="20"/>
        <w:szCs w:val="20"/>
      </w:rPr>
    </w:pPr>
    <w:r w:rsidRPr="00A40DDC">
      <w:rPr>
        <w:rFonts w:ascii="Arial" w:hAnsi="Arial" w:cs="Arial"/>
        <w:sz w:val="20"/>
        <w:szCs w:val="20"/>
      </w:rPr>
      <w:t>Radicad</w:t>
    </w:r>
    <w:r>
      <w:rPr>
        <w:rFonts w:ascii="Arial" w:hAnsi="Arial" w:cs="Arial"/>
        <w:sz w:val="20"/>
        <w:szCs w:val="20"/>
      </w:rPr>
      <w:t>o: 66045 6000061201200029</w:t>
    </w:r>
  </w:p>
  <w:p w:rsidR="006B1A9C" w:rsidRPr="00A40DDC" w:rsidRDefault="006B1A9C" w:rsidP="00A40DDC">
    <w:pPr>
      <w:pStyle w:val="Sinespaciado"/>
      <w:jc w:val="right"/>
      <w:rPr>
        <w:rFonts w:ascii="Arial" w:hAnsi="Arial" w:cs="Arial"/>
        <w:sz w:val="20"/>
        <w:szCs w:val="20"/>
      </w:rPr>
    </w:pPr>
    <w:r>
      <w:rPr>
        <w:rFonts w:ascii="Arial" w:hAnsi="Arial" w:cs="Arial"/>
        <w:sz w:val="20"/>
        <w:szCs w:val="20"/>
      </w:rPr>
      <w:t>Acusado: Everardo de Jesús Londoño Álvarez</w:t>
    </w:r>
  </w:p>
  <w:p w:rsidR="006B1A9C" w:rsidRPr="0089576F" w:rsidRDefault="006B1A9C" w:rsidP="00A40DDC">
    <w:pPr>
      <w:pStyle w:val="Sinespaciado"/>
      <w:jc w:val="right"/>
      <w:rPr>
        <w:rFonts w:ascii="Arial" w:hAnsi="Arial" w:cs="Arial"/>
        <w:sz w:val="20"/>
        <w:szCs w:val="20"/>
      </w:rPr>
    </w:pPr>
    <w:r w:rsidRPr="0089576F">
      <w:rPr>
        <w:rFonts w:ascii="Arial" w:hAnsi="Arial" w:cs="Arial"/>
        <w:sz w:val="20"/>
        <w:szCs w:val="20"/>
      </w:rPr>
      <w:t xml:space="preserve">Delito: Homicidio –Porte armas de fuego </w:t>
    </w:r>
  </w:p>
  <w:p w:rsidR="006B1A9C" w:rsidRDefault="006B1A9C" w:rsidP="00A40DDC">
    <w:pPr>
      <w:pStyle w:val="Sinespaciado"/>
      <w:jc w:val="right"/>
      <w:rPr>
        <w:rFonts w:ascii="Arial" w:hAnsi="Arial" w:cs="Arial"/>
        <w:sz w:val="20"/>
        <w:szCs w:val="20"/>
      </w:rPr>
    </w:pPr>
    <w:r w:rsidRPr="0089576F">
      <w:rPr>
        <w:rFonts w:ascii="Arial" w:hAnsi="Arial" w:cs="Arial"/>
        <w:sz w:val="20"/>
        <w:szCs w:val="20"/>
      </w:rPr>
      <w:t>Asunto: Confirma sentencia de primera instancia</w:t>
    </w:r>
  </w:p>
  <w:p w:rsidR="006B1A9C" w:rsidRPr="00A40DDC" w:rsidRDefault="006B1A9C" w:rsidP="00A40DDC">
    <w:pPr>
      <w:pStyle w:val="Sinespaciado"/>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B5CD3"/>
    <w:multiLevelType w:val="hybridMultilevel"/>
    <w:tmpl w:val="AB28C1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1ED0CEF"/>
    <w:multiLevelType w:val="hybridMultilevel"/>
    <w:tmpl w:val="1C845F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7771E8C"/>
    <w:multiLevelType w:val="hybridMultilevel"/>
    <w:tmpl w:val="39503CD8"/>
    <w:lvl w:ilvl="0" w:tplc="9392B0FC">
      <w:numFmt w:val="bullet"/>
      <w:lvlText w:val="•"/>
      <w:lvlJc w:val="left"/>
      <w:pPr>
        <w:ind w:left="1065" w:hanging="705"/>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1466C2"/>
    <w:multiLevelType w:val="hybridMultilevel"/>
    <w:tmpl w:val="F18647E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AD539AA"/>
    <w:multiLevelType w:val="hybridMultilevel"/>
    <w:tmpl w:val="B6929D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C3A30F1"/>
    <w:multiLevelType w:val="hybridMultilevel"/>
    <w:tmpl w:val="A2F64B8A"/>
    <w:lvl w:ilvl="0" w:tplc="0C0A0001">
      <w:start w:val="1"/>
      <w:numFmt w:val="bullet"/>
      <w:lvlText w:val=""/>
      <w:lvlJc w:val="left"/>
      <w:pPr>
        <w:tabs>
          <w:tab w:val="num" w:pos="795"/>
        </w:tabs>
        <w:ind w:left="795" w:hanging="360"/>
      </w:pPr>
      <w:rPr>
        <w:rFonts w:ascii="Symbol" w:hAnsi="Symbol" w:hint="default"/>
      </w:rPr>
    </w:lvl>
    <w:lvl w:ilvl="1" w:tplc="0C0A0003" w:tentative="1">
      <w:start w:val="1"/>
      <w:numFmt w:val="bullet"/>
      <w:lvlText w:val="o"/>
      <w:lvlJc w:val="left"/>
      <w:pPr>
        <w:tabs>
          <w:tab w:val="num" w:pos="1515"/>
        </w:tabs>
        <w:ind w:left="1515" w:hanging="360"/>
      </w:pPr>
      <w:rPr>
        <w:rFonts w:ascii="Courier New" w:hAnsi="Courier New" w:cs="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cs="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cs="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abstractNum w:abstractNumId="6">
    <w:nsid w:val="0CDF6F0B"/>
    <w:multiLevelType w:val="hybridMultilevel"/>
    <w:tmpl w:val="7C96FE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FF42F2E"/>
    <w:multiLevelType w:val="hybridMultilevel"/>
    <w:tmpl w:val="70501D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36B2FF1"/>
    <w:multiLevelType w:val="hybridMultilevel"/>
    <w:tmpl w:val="E65026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D7B3C86"/>
    <w:multiLevelType w:val="hybridMultilevel"/>
    <w:tmpl w:val="36BE86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EF12ACA"/>
    <w:multiLevelType w:val="hybridMultilevel"/>
    <w:tmpl w:val="6CD6DA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F716191"/>
    <w:multiLevelType w:val="multilevel"/>
    <w:tmpl w:val="76DC6F2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1A15F7F"/>
    <w:multiLevelType w:val="hybridMultilevel"/>
    <w:tmpl w:val="C6B821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1E43904"/>
    <w:multiLevelType w:val="hybridMultilevel"/>
    <w:tmpl w:val="05583D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3200AAC"/>
    <w:multiLevelType w:val="hybridMultilevel"/>
    <w:tmpl w:val="DF403A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44162EE"/>
    <w:multiLevelType w:val="hybridMultilevel"/>
    <w:tmpl w:val="9E244C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7A745AD"/>
    <w:multiLevelType w:val="hybridMultilevel"/>
    <w:tmpl w:val="E69A38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0CF1260"/>
    <w:multiLevelType w:val="hybridMultilevel"/>
    <w:tmpl w:val="2C8C5C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2864962"/>
    <w:multiLevelType w:val="hybridMultilevel"/>
    <w:tmpl w:val="D39E0C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3AC64DF"/>
    <w:multiLevelType w:val="hybridMultilevel"/>
    <w:tmpl w:val="F0B868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75602DB"/>
    <w:multiLevelType w:val="multilevel"/>
    <w:tmpl w:val="87D8F7F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B577A99"/>
    <w:multiLevelType w:val="hybridMultilevel"/>
    <w:tmpl w:val="49BE8296"/>
    <w:lvl w:ilvl="0" w:tplc="0C0A0001">
      <w:start w:val="1"/>
      <w:numFmt w:val="bullet"/>
      <w:lvlText w:val=""/>
      <w:lvlJc w:val="left"/>
      <w:pPr>
        <w:tabs>
          <w:tab w:val="num" w:pos="720"/>
        </w:tabs>
        <w:ind w:left="720" w:hanging="360"/>
      </w:pPr>
      <w:rPr>
        <w:rFonts w:ascii="Symbol" w:hAnsi="Symbol" w:hint="default"/>
      </w:rPr>
    </w:lvl>
    <w:lvl w:ilvl="1" w:tplc="0C0A0003">
      <w:start w:val="1"/>
      <w:numFmt w:val="lowerLetter"/>
      <w:lvlText w:val="%2."/>
      <w:lvlJc w:val="left"/>
      <w:pPr>
        <w:tabs>
          <w:tab w:val="num" w:pos="1440"/>
        </w:tabs>
        <w:ind w:left="1440" w:hanging="360"/>
      </w:pPr>
      <w:rPr>
        <w:rFonts w:cs="Times New Roman"/>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lowerLetter"/>
      <w:lvlText w:val="%5."/>
      <w:lvlJc w:val="left"/>
      <w:pPr>
        <w:tabs>
          <w:tab w:val="num" w:pos="3600"/>
        </w:tabs>
        <w:ind w:left="3600" w:hanging="360"/>
      </w:pPr>
      <w:rPr>
        <w:rFonts w:cs="Times New Roman"/>
      </w:rPr>
    </w:lvl>
    <w:lvl w:ilvl="5" w:tplc="0C0A0005">
      <w:start w:val="1"/>
      <w:numFmt w:val="lowerRoman"/>
      <w:lvlText w:val="%6."/>
      <w:lvlJc w:val="right"/>
      <w:pPr>
        <w:tabs>
          <w:tab w:val="num" w:pos="4320"/>
        </w:tabs>
        <w:ind w:left="4320" w:hanging="18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lowerLetter"/>
      <w:lvlText w:val="%8."/>
      <w:lvlJc w:val="left"/>
      <w:pPr>
        <w:tabs>
          <w:tab w:val="num" w:pos="5760"/>
        </w:tabs>
        <w:ind w:left="5760" w:hanging="360"/>
      </w:pPr>
      <w:rPr>
        <w:rFonts w:cs="Times New Roman"/>
      </w:rPr>
    </w:lvl>
    <w:lvl w:ilvl="8" w:tplc="0C0A0005">
      <w:start w:val="1"/>
      <w:numFmt w:val="lowerRoman"/>
      <w:lvlText w:val="%9."/>
      <w:lvlJc w:val="right"/>
      <w:pPr>
        <w:tabs>
          <w:tab w:val="num" w:pos="6480"/>
        </w:tabs>
        <w:ind w:left="6480" w:hanging="180"/>
      </w:pPr>
      <w:rPr>
        <w:rFonts w:cs="Times New Roman"/>
      </w:rPr>
    </w:lvl>
  </w:abstractNum>
  <w:abstractNum w:abstractNumId="22">
    <w:nsid w:val="4E833598"/>
    <w:multiLevelType w:val="hybridMultilevel"/>
    <w:tmpl w:val="6C4C30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F3E3B90"/>
    <w:multiLevelType w:val="hybridMultilevel"/>
    <w:tmpl w:val="65E45A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2294695"/>
    <w:multiLevelType w:val="hybridMultilevel"/>
    <w:tmpl w:val="2ECEFA58"/>
    <w:lvl w:ilvl="0" w:tplc="9392B0FC">
      <w:numFmt w:val="bullet"/>
      <w:lvlText w:val="•"/>
      <w:lvlJc w:val="left"/>
      <w:pPr>
        <w:ind w:left="1065" w:hanging="705"/>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53F1498"/>
    <w:multiLevelType w:val="hybridMultilevel"/>
    <w:tmpl w:val="96D25D4A"/>
    <w:lvl w:ilvl="0" w:tplc="9392B0FC">
      <w:numFmt w:val="bullet"/>
      <w:lvlText w:val="•"/>
      <w:lvlJc w:val="left"/>
      <w:pPr>
        <w:ind w:left="1065" w:hanging="705"/>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66952F0"/>
    <w:multiLevelType w:val="hybridMultilevel"/>
    <w:tmpl w:val="D2F23F62"/>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C3115EA"/>
    <w:multiLevelType w:val="hybridMultilevel"/>
    <w:tmpl w:val="AE72C6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C322166"/>
    <w:multiLevelType w:val="hybridMultilevel"/>
    <w:tmpl w:val="961C4B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EB17E2A"/>
    <w:multiLevelType w:val="hybridMultilevel"/>
    <w:tmpl w:val="CE680E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5874567"/>
    <w:multiLevelType w:val="hybridMultilevel"/>
    <w:tmpl w:val="6A7C71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ED70C00"/>
    <w:multiLevelType w:val="hybridMultilevel"/>
    <w:tmpl w:val="0FEE7C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4DE3129"/>
    <w:multiLevelType w:val="hybridMultilevel"/>
    <w:tmpl w:val="DBF865E0"/>
    <w:lvl w:ilvl="0" w:tplc="0C0A0001">
      <w:start w:val="1"/>
      <w:numFmt w:val="bullet"/>
      <w:lvlText w:val=""/>
      <w:lvlJc w:val="left"/>
      <w:pPr>
        <w:tabs>
          <w:tab w:val="num" w:pos="810"/>
        </w:tabs>
        <w:ind w:left="810" w:hanging="360"/>
      </w:pPr>
      <w:rPr>
        <w:rFonts w:ascii="Symbol" w:hAnsi="Symbol" w:hint="default"/>
      </w:rPr>
    </w:lvl>
    <w:lvl w:ilvl="1" w:tplc="0C0A0003" w:tentative="1">
      <w:start w:val="1"/>
      <w:numFmt w:val="bullet"/>
      <w:lvlText w:val="o"/>
      <w:lvlJc w:val="left"/>
      <w:pPr>
        <w:tabs>
          <w:tab w:val="num" w:pos="1530"/>
        </w:tabs>
        <w:ind w:left="1530" w:hanging="360"/>
      </w:pPr>
      <w:rPr>
        <w:rFonts w:ascii="Courier New" w:hAnsi="Courier New" w:cs="Courier New" w:hint="default"/>
      </w:rPr>
    </w:lvl>
    <w:lvl w:ilvl="2" w:tplc="0C0A0005" w:tentative="1">
      <w:start w:val="1"/>
      <w:numFmt w:val="bullet"/>
      <w:lvlText w:val=""/>
      <w:lvlJc w:val="left"/>
      <w:pPr>
        <w:tabs>
          <w:tab w:val="num" w:pos="2250"/>
        </w:tabs>
        <w:ind w:left="2250" w:hanging="360"/>
      </w:pPr>
      <w:rPr>
        <w:rFonts w:ascii="Wingdings" w:hAnsi="Wingdings" w:hint="default"/>
      </w:rPr>
    </w:lvl>
    <w:lvl w:ilvl="3" w:tplc="0C0A0001" w:tentative="1">
      <w:start w:val="1"/>
      <w:numFmt w:val="bullet"/>
      <w:lvlText w:val=""/>
      <w:lvlJc w:val="left"/>
      <w:pPr>
        <w:tabs>
          <w:tab w:val="num" w:pos="2970"/>
        </w:tabs>
        <w:ind w:left="2970" w:hanging="360"/>
      </w:pPr>
      <w:rPr>
        <w:rFonts w:ascii="Symbol" w:hAnsi="Symbol" w:hint="default"/>
      </w:rPr>
    </w:lvl>
    <w:lvl w:ilvl="4" w:tplc="0C0A0003" w:tentative="1">
      <w:start w:val="1"/>
      <w:numFmt w:val="bullet"/>
      <w:lvlText w:val="o"/>
      <w:lvlJc w:val="left"/>
      <w:pPr>
        <w:tabs>
          <w:tab w:val="num" w:pos="3690"/>
        </w:tabs>
        <w:ind w:left="3690" w:hanging="360"/>
      </w:pPr>
      <w:rPr>
        <w:rFonts w:ascii="Courier New" w:hAnsi="Courier New" w:cs="Courier New" w:hint="default"/>
      </w:rPr>
    </w:lvl>
    <w:lvl w:ilvl="5" w:tplc="0C0A0005" w:tentative="1">
      <w:start w:val="1"/>
      <w:numFmt w:val="bullet"/>
      <w:lvlText w:val=""/>
      <w:lvlJc w:val="left"/>
      <w:pPr>
        <w:tabs>
          <w:tab w:val="num" w:pos="4410"/>
        </w:tabs>
        <w:ind w:left="4410" w:hanging="360"/>
      </w:pPr>
      <w:rPr>
        <w:rFonts w:ascii="Wingdings" w:hAnsi="Wingdings" w:hint="default"/>
      </w:rPr>
    </w:lvl>
    <w:lvl w:ilvl="6" w:tplc="0C0A0001" w:tentative="1">
      <w:start w:val="1"/>
      <w:numFmt w:val="bullet"/>
      <w:lvlText w:val=""/>
      <w:lvlJc w:val="left"/>
      <w:pPr>
        <w:tabs>
          <w:tab w:val="num" w:pos="5130"/>
        </w:tabs>
        <w:ind w:left="5130" w:hanging="360"/>
      </w:pPr>
      <w:rPr>
        <w:rFonts w:ascii="Symbol" w:hAnsi="Symbol" w:hint="default"/>
      </w:rPr>
    </w:lvl>
    <w:lvl w:ilvl="7" w:tplc="0C0A0003" w:tentative="1">
      <w:start w:val="1"/>
      <w:numFmt w:val="bullet"/>
      <w:lvlText w:val="o"/>
      <w:lvlJc w:val="left"/>
      <w:pPr>
        <w:tabs>
          <w:tab w:val="num" w:pos="5850"/>
        </w:tabs>
        <w:ind w:left="5850" w:hanging="360"/>
      </w:pPr>
      <w:rPr>
        <w:rFonts w:ascii="Courier New" w:hAnsi="Courier New" w:cs="Courier New" w:hint="default"/>
      </w:rPr>
    </w:lvl>
    <w:lvl w:ilvl="8" w:tplc="0C0A0005" w:tentative="1">
      <w:start w:val="1"/>
      <w:numFmt w:val="bullet"/>
      <w:lvlText w:val=""/>
      <w:lvlJc w:val="left"/>
      <w:pPr>
        <w:tabs>
          <w:tab w:val="num" w:pos="6570"/>
        </w:tabs>
        <w:ind w:left="6570" w:hanging="360"/>
      </w:pPr>
      <w:rPr>
        <w:rFonts w:ascii="Wingdings" w:hAnsi="Wingdings" w:hint="default"/>
      </w:rPr>
    </w:lvl>
  </w:abstractNum>
  <w:abstractNum w:abstractNumId="33">
    <w:nsid w:val="76932BD3"/>
    <w:multiLevelType w:val="hybridMultilevel"/>
    <w:tmpl w:val="AA922A8A"/>
    <w:lvl w:ilvl="0" w:tplc="0C0A0001">
      <w:start w:val="1"/>
      <w:numFmt w:val="bullet"/>
      <w:lvlText w:val=""/>
      <w:lvlJc w:val="left"/>
      <w:pPr>
        <w:tabs>
          <w:tab w:val="num" w:pos="810"/>
        </w:tabs>
        <w:ind w:left="810" w:hanging="360"/>
      </w:pPr>
      <w:rPr>
        <w:rFonts w:ascii="Symbol" w:hAnsi="Symbol" w:hint="default"/>
      </w:rPr>
    </w:lvl>
    <w:lvl w:ilvl="1" w:tplc="0C0A0003" w:tentative="1">
      <w:start w:val="1"/>
      <w:numFmt w:val="bullet"/>
      <w:lvlText w:val="o"/>
      <w:lvlJc w:val="left"/>
      <w:pPr>
        <w:tabs>
          <w:tab w:val="num" w:pos="1530"/>
        </w:tabs>
        <w:ind w:left="1530" w:hanging="360"/>
      </w:pPr>
      <w:rPr>
        <w:rFonts w:ascii="Courier New" w:hAnsi="Courier New" w:cs="Courier New" w:hint="default"/>
      </w:rPr>
    </w:lvl>
    <w:lvl w:ilvl="2" w:tplc="0C0A0005" w:tentative="1">
      <w:start w:val="1"/>
      <w:numFmt w:val="bullet"/>
      <w:lvlText w:val=""/>
      <w:lvlJc w:val="left"/>
      <w:pPr>
        <w:tabs>
          <w:tab w:val="num" w:pos="2250"/>
        </w:tabs>
        <w:ind w:left="2250" w:hanging="360"/>
      </w:pPr>
      <w:rPr>
        <w:rFonts w:ascii="Wingdings" w:hAnsi="Wingdings" w:hint="default"/>
      </w:rPr>
    </w:lvl>
    <w:lvl w:ilvl="3" w:tplc="0C0A0001" w:tentative="1">
      <w:start w:val="1"/>
      <w:numFmt w:val="bullet"/>
      <w:lvlText w:val=""/>
      <w:lvlJc w:val="left"/>
      <w:pPr>
        <w:tabs>
          <w:tab w:val="num" w:pos="2970"/>
        </w:tabs>
        <w:ind w:left="2970" w:hanging="360"/>
      </w:pPr>
      <w:rPr>
        <w:rFonts w:ascii="Symbol" w:hAnsi="Symbol" w:hint="default"/>
      </w:rPr>
    </w:lvl>
    <w:lvl w:ilvl="4" w:tplc="0C0A0003" w:tentative="1">
      <w:start w:val="1"/>
      <w:numFmt w:val="bullet"/>
      <w:lvlText w:val="o"/>
      <w:lvlJc w:val="left"/>
      <w:pPr>
        <w:tabs>
          <w:tab w:val="num" w:pos="3690"/>
        </w:tabs>
        <w:ind w:left="3690" w:hanging="360"/>
      </w:pPr>
      <w:rPr>
        <w:rFonts w:ascii="Courier New" w:hAnsi="Courier New" w:cs="Courier New" w:hint="default"/>
      </w:rPr>
    </w:lvl>
    <w:lvl w:ilvl="5" w:tplc="0C0A0005" w:tentative="1">
      <w:start w:val="1"/>
      <w:numFmt w:val="bullet"/>
      <w:lvlText w:val=""/>
      <w:lvlJc w:val="left"/>
      <w:pPr>
        <w:tabs>
          <w:tab w:val="num" w:pos="4410"/>
        </w:tabs>
        <w:ind w:left="4410" w:hanging="360"/>
      </w:pPr>
      <w:rPr>
        <w:rFonts w:ascii="Wingdings" w:hAnsi="Wingdings" w:hint="default"/>
      </w:rPr>
    </w:lvl>
    <w:lvl w:ilvl="6" w:tplc="0C0A0001" w:tentative="1">
      <w:start w:val="1"/>
      <w:numFmt w:val="bullet"/>
      <w:lvlText w:val=""/>
      <w:lvlJc w:val="left"/>
      <w:pPr>
        <w:tabs>
          <w:tab w:val="num" w:pos="5130"/>
        </w:tabs>
        <w:ind w:left="5130" w:hanging="360"/>
      </w:pPr>
      <w:rPr>
        <w:rFonts w:ascii="Symbol" w:hAnsi="Symbol" w:hint="default"/>
      </w:rPr>
    </w:lvl>
    <w:lvl w:ilvl="7" w:tplc="0C0A0003" w:tentative="1">
      <w:start w:val="1"/>
      <w:numFmt w:val="bullet"/>
      <w:lvlText w:val="o"/>
      <w:lvlJc w:val="left"/>
      <w:pPr>
        <w:tabs>
          <w:tab w:val="num" w:pos="5850"/>
        </w:tabs>
        <w:ind w:left="5850" w:hanging="360"/>
      </w:pPr>
      <w:rPr>
        <w:rFonts w:ascii="Courier New" w:hAnsi="Courier New" w:cs="Courier New" w:hint="default"/>
      </w:rPr>
    </w:lvl>
    <w:lvl w:ilvl="8" w:tplc="0C0A0005" w:tentative="1">
      <w:start w:val="1"/>
      <w:numFmt w:val="bullet"/>
      <w:lvlText w:val=""/>
      <w:lvlJc w:val="left"/>
      <w:pPr>
        <w:tabs>
          <w:tab w:val="num" w:pos="6570"/>
        </w:tabs>
        <w:ind w:left="6570" w:hanging="360"/>
      </w:pPr>
      <w:rPr>
        <w:rFonts w:ascii="Wingdings" w:hAnsi="Wingdings" w:hint="default"/>
      </w:rPr>
    </w:lvl>
  </w:abstractNum>
  <w:abstractNum w:abstractNumId="34">
    <w:nsid w:val="77B53BA8"/>
    <w:multiLevelType w:val="hybridMultilevel"/>
    <w:tmpl w:val="5C1E6E80"/>
    <w:lvl w:ilvl="0" w:tplc="9392B0FC">
      <w:numFmt w:val="bullet"/>
      <w:lvlText w:val="•"/>
      <w:lvlJc w:val="left"/>
      <w:pPr>
        <w:ind w:left="1065" w:hanging="705"/>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9CA0319"/>
    <w:multiLevelType w:val="hybridMultilevel"/>
    <w:tmpl w:val="25F6A7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B5413B6"/>
    <w:multiLevelType w:val="hybridMultilevel"/>
    <w:tmpl w:val="D610B6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19"/>
  </w:num>
  <w:num w:numId="4">
    <w:abstractNumId w:val="10"/>
  </w:num>
  <w:num w:numId="5">
    <w:abstractNumId w:val="14"/>
  </w:num>
  <w:num w:numId="6">
    <w:abstractNumId w:val="30"/>
  </w:num>
  <w:num w:numId="7">
    <w:abstractNumId w:val="21"/>
  </w:num>
  <w:num w:numId="8">
    <w:abstractNumId w:val="18"/>
  </w:num>
  <w:num w:numId="9">
    <w:abstractNumId w:val="28"/>
  </w:num>
  <w:num w:numId="10">
    <w:abstractNumId w:val="36"/>
  </w:num>
  <w:num w:numId="11">
    <w:abstractNumId w:val="5"/>
  </w:num>
  <w:num w:numId="12">
    <w:abstractNumId w:val="3"/>
  </w:num>
  <w:num w:numId="13">
    <w:abstractNumId w:val="16"/>
  </w:num>
  <w:num w:numId="14">
    <w:abstractNumId w:val="8"/>
  </w:num>
  <w:num w:numId="15">
    <w:abstractNumId w:val="31"/>
  </w:num>
  <w:num w:numId="16">
    <w:abstractNumId w:val="4"/>
  </w:num>
  <w:num w:numId="17">
    <w:abstractNumId w:val="7"/>
  </w:num>
  <w:num w:numId="18">
    <w:abstractNumId w:val="0"/>
  </w:num>
  <w:num w:numId="19">
    <w:abstractNumId w:val="13"/>
  </w:num>
  <w:num w:numId="20">
    <w:abstractNumId w:val="29"/>
  </w:num>
  <w:num w:numId="21">
    <w:abstractNumId w:val="33"/>
  </w:num>
  <w:num w:numId="22">
    <w:abstractNumId w:val="32"/>
  </w:num>
  <w:num w:numId="23">
    <w:abstractNumId w:val="26"/>
  </w:num>
  <w:num w:numId="24">
    <w:abstractNumId w:val="27"/>
  </w:num>
  <w:num w:numId="25">
    <w:abstractNumId w:val="12"/>
  </w:num>
  <w:num w:numId="26">
    <w:abstractNumId w:val="34"/>
  </w:num>
  <w:num w:numId="27">
    <w:abstractNumId w:val="24"/>
  </w:num>
  <w:num w:numId="28">
    <w:abstractNumId w:val="2"/>
  </w:num>
  <w:num w:numId="29">
    <w:abstractNumId w:val="25"/>
  </w:num>
  <w:num w:numId="30">
    <w:abstractNumId w:val="11"/>
  </w:num>
  <w:num w:numId="31">
    <w:abstractNumId w:val="9"/>
  </w:num>
  <w:num w:numId="32">
    <w:abstractNumId w:val="22"/>
  </w:num>
  <w:num w:numId="33">
    <w:abstractNumId w:val="23"/>
  </w:num>
  <w:num w:numId="34">
    <w:abstractNumId w:val="20"/>
  </w:num>
  <w:num w:numId="35">
    <w:abstractNumId w:val="35"/>
  </w:num>
  <w:num w:numId="36">
    <w:abstractNumId w:val="17"/>
  </w:num>
  <w:num w:numId="37">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SV" w:vendorID="64" w:dllVersion="131078" w:nlCheck="1" w:checkStyle="1"/>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F9"/>
    <w:rsid w:val="00005774"/>
    <w:rsid w:val="000057B5"/>
    <w:rsid w:val="00010A6F"/>
    <w:rsid w:val="00012B6C"/>
    <w:rsid w:val="00014B2D"/>
    <w:rsid w:val="000211DB"/>
    <w:rsid w:val="000214E2"/>
    <w:rsid w:val="000230DB"/>
    <w:rsid w:val="0002356F"/>
    <w:rsid w:val="0002375A"/>
    <w:rsid w:val="00023EA6"/>
    <w:rsid w:val="00024392"/>
    <w:rsid w:val="00024D1D"/>
    <w:rsid w:val="000252D3"/>
    <w:rsid w:val="00031683"/>
    <w:rsid w:val="00032400"/>
    <w:rsid w:val="0003397F"/>
    <w:rsid w:val="00035C8C"/>
    <w:rsid w:val="00037476"/>
    <w:rsid w:val="000426BA"/>
    <w:rsid w:val="00043457"/>
    <w:rsid w:val="00045067"/>
    <w:rsid w:val="000464EA"/>
    <w:rsid w:val="000508D8"/>
    <w:rsid w:val="00051277"/>
    <w:rsid w:val="000607A3"/>
    <w:rsid w:val="0006678D"/>
    <w:rsid w:val="00070808"/>
    <w:rsid w:val="00070D1D"/>
    <w:rsid w:val="00074C51"/>
    <w:rsid w:val="00077CB2"/>
    <w:rsid w:val="00083EC1"/>
    <w:rsid w:val="0008524A"/>
    <w:rsid w:val="0009154D"/>
    <w:rsid w:val="00096912"/>
    <w:rsid w:val="000A1787"/>
    <w:rsid w:val="000A5B0B"/>
    <w:rsid w:val="000B3542"/>
    <w:rsid w:val="000B39F0"/>
    <w:rsid w:val="000C0E21"/>
    <w:rsid w:val="000C6104"/>
    <w:rsid w:val="000C7370"/>
    <w:rsid w:val="000D1D0D"/>
    <w:rsid w:val="000D2840"/>
    <w:rsid w:val="000D47CE"/>
    <w:rsid w:val="000D499F"/>
    <w:rsid w:val="000E2E3C"/>
    <w:rsid w:val="000E5D06"/>
    <w:rsid w:val="000E5EAF"/>
    <w:rsid w:val="000E7F8B"/>
    <w:rsid w:val="000F20FF"/>
    <w:rsid w:val="000F6D98"/>
    <w:rsid w:val="00100330"/>
    <w:rsid w:val="00102568"/>
    <w:rsid w:val="0010514E"/>
    <w:rsid w:val="00105AB2"/>
    <w:rsid w:val="0010705B"/>
    <w:rsid w:val="0010742D"/>
    <w:rsid w:val="0011203B"/>
    <w:rsid w:val="00113E1C"/>
    <w:rsid w:val="00113E93"/>
    <w:rsid w:val="00115327"/>
    <w:rsid w:val="00117123"/>
    <w:rsid w:val="001178FB"/>
    <w:rsid w:val="00121F33"/>
    <w:rsid w:val="00122E5A"/>
    <w:rsid w:val="00125210"/>
    <w:rsid w:val="0013470C"/>
    <w:rsid w:val="001357CF"/>
    <w:rsid w:val="00135BC0"/>
    <w:rsid w:val="00135EDD"/>
    <w:rsid w:val="00135FEA"/>
    <w:rsid w:val="0013735B"/>
    <w:rsid w:val="00137D83"/>
    <w:rsid w:val="001451A2"/>
    <w:rsid w:val="00146A87"/>
    <w:rsid w:val="00157BB2"/>
    <w:rsid w:val="001617F9"/>
    <w:rsid w:val="001622E1"/>
    <w:rsid w:val="001631EE"/>
    <w:rsid w:val="0016482C"/>
    <w:rsid w:val="00165AE7"/>
    <w:rsid w:val="00170DA6"/>
    <w:rsid w:val="00174CE9"/>
    <w:rsid w:val="001866BD"/>
    <w:rsid w:val="00190EA5"/>
    <w:rsid w:val="00192905"/>
    <w:rsid w:val="0019529C"/>
    <w:rsid w:val="0019635C"/>
    <w:rsid w:val="001B07DF"/>
    <w:rsid w:val="001B2292"/>
    <w:rsid w:val="001B3C0B"/>
    <w:rsid w:val="001C50EA"/>
    <w:rsid w:val="001C6397"/>
    <w:rsid w:val="001D7574"/>
    <w:rsid w:val="001D75DD"/>
    <w:rsid w:val="001D763B"/>
    <w:rsid w:val="001E2367"/>
    <w:rsid w:val="001E2C28"/>
    <w:rsid w:val="001E37BE"/>
    <w:rsid w:val="001E7403"/>
    <w:rsid w:val="001F033D"/>
    <w:rsid w:val="001F27F1"/>
    <w:rsid w:val="001F332F"/>
    <w:rsid w:val="001F4C37"/>
    <w:rsid w:val="001F539E"/>
    <w:rsid w:val="001F55D8"/>
    <w:rsid w:val="00200829"/>
    <w:rsid w:val="00200EB8"/>
    <w:rsid w:val="00201511"/>
    <w:rsid w:val="00211EFE"/>
    <w:rsid w:val="0021644F"/>
    <w:rsid w:val="00220765"/>
    <w:rsid w:val="00222BB1"/>
    <w:rsid w:val="002264DD"/>
    <w:rsid w:val="00227C3A"/>
    <w:rsid w:val="00235FBF"/>
    <w:rsid w:val="0024166C"/>
    <w:rsid w:val="002426A8"/>
    <w:rsid w:val="002430BF"/>
    <w:rsid w:val="00245165"/>
    <w:rsid w:val="002451BC"/>
    <w:rsid w:val="0024621D"/>
    <w:rsid w:val="0024779E"/>
    <w:rsid w:val="0025064B"/>
    <w:rsid w:val="00252EDA"/>
    <w:rsid w:val="00272004"/>
    <w:rsid w:val="00273DDC"/>
    <w:rsid w:val="002776CB"/>
    <w:rsid w:val="00280600"/>
    <w:rsid w:val="00281BF9"/>
    <w:rsid w:val="002860B7"/>
    <w:rsid w:val="00287753"/>
    <w:rsid w:val="00290322"/>
    <w:rsid w:val="002919D2"/>
    <w:rsid w:val="00295322"/>
    <w:rsid w:val="00295340"/>
    <w:rsid w:val="002A00ED"/>
    <w:rsid w:val="002A3BDC"/>
    <w:rsid w:val="002A7A27"/>
    <w:rsid w:val="002B0750"/>
    <w:rsid w:val="002B0F30"/>
    <w:rsid w:val="002B3AF0"/>
    <w:rsid w:val="002C0244"/>
    <w:rsid w:val="002C2DDB"/>
    <w:rsid w:val="002C36AA"/>
    <w:rsid w:val="002D15E4"/>
    <w:rsid w:val="002D2737"/>
    <w:rsid w:val="002D35F8"/>
    <w:rsid w:val="002E3D5E"/>
    <w:rsid w:val="002E4A12"/>
    <w:rsid w:val="002E6C93"/>
    <w:rsid w:val="002E6F44"/>
    <w:rsid w:val="002E7F4E"/>
    <w:rsid w:val="002F1420"/>
    <w:rsid w:val="002F1422"/>
    <w:rsid w:val="002F16C5"/>
    <w:rsid w:val="002F2DBF"/>
    <w:rsid w:val="002F4787"/>
    <w:rsid w:val="002F4A8B"/>
    <w:rsid w:val="002F4C6C"/>
    <w:rsid w:val="002F53B6"/>
    <w:rsid w:val="002F7BF4"/>
    <w:rsid w:val="003003AC"/>
    <w:rsid w:val="00301687"/>
    <w:rsid w:val="00303055"/>
    <w:rsid w:val="00304638"/>
    <w:rsid w:val="00311172"/>
    <w:rsid w:val="00311C90"/>
    <w:rsid w:val="00312958"/>
    <w:rsid w:val="00312C38"/>
    <w:rsid w:val="0031698C"/>
    <w:rsid w:val="00321E9D"/>
    <w:rsid w:val="00324A9D"/>
    <w:rsid w:val="00327EFD"/>
    <w:rsid w:val="00332FA3"/>
    <w:rsid w:val="003362A1"/>
    <w:rsid w:val="0033727C"/>
    <w:rsid w:val="00345F15"/>
    <w:rsid w:val="003460EA"/>
    <w:rsid w:val="00347B6E"/>
    <w:rsid w:val="00350534"/>
    <w:rsid w:val="00356984"/>
    <w:rsid w:val="0036149A"/>
    <w:rsid w:val="0036157D"/>
    <w:rsid w:val="00362281"/>
    <w:rsid w:val="003628C0"/>
    <w:rsid w:val="00362DEC"/>
    <w:rsid w:val="00366570"/>
    <w:rsid w:val="00374D38"/>
    <w:rsid w:val="00377462"/>
    <w:rsid w:val="00377DFB"/>
    <w:rsid w:val="00381D23"/>
    <w:rsid w:val="00384191"/>
    <w:rsid w:val="00385279"/>
    <w:rsid w:val="003861C9"/>
    <w:rsid w:val="00387E37"/>
    <w:rsid w:val="00391851"/>
    <w:rsid w:val="00393F93"/>
    <w:rsid w:val="00395E58"/>
    <w:rsid w:val="0039653F"/>
    <w:rsid w:val="003A315F"/>
    <w:rsid w:val="003A4B7A"/>
    <w:rsid w:val="003A560C"/>
    <w:rsid w:val="003B1174"/>
    <w:rsid w:val="003B183C"/>
    <w:rsid w:val="003B238B"/>
    <w:rsid w:val="003B505C"/>
    <w:rsid w:val="003C14C6"/>
    <w:rsid w:val="003C1A05"/>
    <w:rsid w:val="003C1AD6"/>
    <w:rsid w:val="003D571C"/>
    <w:rsid w:val="003D6714"/>
    <w:rsid w:val="003F035D"/>
    <w:rsid w:val="003F453C"/>
    <w:rsid w:val="003F5F5E"/>
    <w:rsid w:val="003F6E6E"/>
    <w:rsid w:val="003F7C78"/>
    <w:rsid w:val="0040122D"/>
    <w:rsid w:val="00401DC6"/>
    <w:rsid w:val="0040287D"/>
    <w:rsid w:val="0041239F"/>
    <w:rsid w:val="00412A27"/>
    <w:rsid w:val="004166A4"/>
    <w:rsid w:val="004168B2"/>
    <w:rsid w:val="0041767B"/>
    <w:rsid w:val="00420CD7"/>
    <w:rsid w:val="00423DEA"/>
    <w:rsid w:val="00432441"/>
    <w:rsid w:val="00434C0C"/>
    <w:rsid w:val="00441541"/>
    <w:rsid w:val="00441B8E"/>
    <w:rsid w:val="004429A3"/>
    <w:rsid w:val="00447CD0"/>
    <w:rsid w:val="00451521"/>
    <w:rsid w:val="00452A73"/>
    <w:rsid w:val="00456F2B"/>
    <w:rsid w:val="00460F25"/>
    <w:rsid w:val="004611F9"/>
    <w:rsid w:val="00461D35"/>
    <w:rsid w:val="004624A4"/>
    <w:rsid w:val="00463A96"/>
    <w:rsid w:val="00466ABD"/>
    <w:rsid w:val="00466F15"/>
    <w:rsid w:val="00470735"/>
    <w:rsid w:val="0047167A"/>
    <w:rsid w:val="00471E59"/>
    <w:rsid w:val="0047404C"/>
    <w:rsid w:val="00475C01"/>
    <w:rsid w:val="00476AB7"/>
    <w:rsid w:val="00480B3A"/>
    <w:rsid w:val="004824BF"/>
    <w:rsid w:val="004836DE"/>
    <w:rsid w:val="004855D8"/>
    <w:rsid w:val="00485768"/>
    <w:rsid w:val="00486A0F"/>
    <w:rsid w:val="00487707"/>
    <w:rsid w:val="00487E66"/>
    <w:rsid w:val="0049307E"/>
    <w:rsid w:val="0049524C"/>
    <w:rsid w:val="00495629"/>
    <w:rsid w:val="0049691C"/>
    <w:rsid w:val="0049708A"/>
    <w:rsid w:val="004971B3"/>
    <w:rsid w:val="004A0DEA"/>
    <w:rsid w:val="004A2303"/>
    <w:rsid w:val="004A2A31"/>
    <w:rsid w:val="004A414F"/>
    <w:rsid w:val="004A41CC"/>
    <w:rsid w:val="004A564B"/>
    <w:rsid w:val="004C21FE"/>
    <w:rsid w:val="004C4A4B"/>
    <w:rsid w:val="004C4FCE"/>
    <w:rsid w:val="004C6126"/>
    <w:rsid w:val="004C7566"/>
    <w:rsid w:val="004D1E01"/>
    <w:rsid w:val="004D4C2A"/>
    <w:rsid w:val="004D5C42"/>
    <w:rsid w:val="004D75CA"/>
    <w:rsid w:val="004D7BE0"/>
    <w:rsid w:val="004E0453"/>
    <w:rsid w:val="004E2B8C"/>
    <w:rsid w:val="004F0DDD"/>
    <w:rsid w:val="005007EB"/>
    <w:rsid w:val="005026F2"/>
    <w:rsid w:val="005057B7"/>
    <w:rsid w:val="005060C9"/>
    <w:rsid w:val="00507021"/>
    <w:rsid w:val="00507F8C"/>
    <w:rsid w:val="005121BA"/>
    <w:rsid w:val="0051264F"/>
    <w:rsid w:val="00515180"/>
    <w:rsid w:val="00515693"/>
    <w:rsid w:val="005212F4"/>
    <w:rsid w:val="005252D6"/>
    <w:rsid w:val="005271F1"/>
    <w:rsid w:val="005303B7"/>
    <w:rsid w:val="00530929"/>
    <w:rsid w:val="005329D7"/>
    <w:rsid w:val="00535118"/>
    <w:rsid w:val="005371FA"/>
    <w:rsid w:val="0054309C"/>
    <w:rsid w:val="005459A8"/>
    <w:rsid w:val="00545EDC"/>
    <w:rsid w:val="00546867"/>
    <w:rsid w:val="00547970"/>
    <w:rsid w:val="005479FB"/>
    <w:rsid w:val="00551079"/>
    <w:rsid w:val="00553956"/>
    <w:rsid w:val="0055513A"/>
    <w:rsid w:val="00557E0D"/>
    <w:rsid w:val="005618FF"/>
    <w:rsid w:val="00562C76"/>
    <w:rsid w:val="00563E58"/>
    <w:rsid w:val="00567FEB"/>
    <w:rsid w:val="005701EE"/>
    <w:rsid w:val="005715AF"/>
    <w:rsid w:val="0057274D"/>
    <w:rsid w:val="00574625"/>
    <w:rsid w:val="00586DC7"/>
    <w:rsid w:val="0059136F"/>
    <w:rsid w:val="00591666"/>
    <w:rsid w:val="0059214A"/>
    <w:rsid w:val="00593C5A"/>
    <w:rsid w:val="005A3EF6"/>
    <w:rsid w:val="005A7367"/>
    <w:rsid w:val="005A7AA5"/>
    <w:rsid w:val="005B0B26"/>
    <w:rsid w:val="005B171B"/>
    <w:rsid w:val="005B28C4"/>
    <w:rsid w:val="005B4FEF"/>
    <w:rsid w:val="005B793C"/>
    <w:rsid w:val="005C2F1A"/>
    <w:rsid w:val="005C68E5"/>
    <w:rsid w:val="005D0E0E"/>
    <w:rsid w:val="005E28A5"/>
    <w:rsid w:val="005E4468"/>
    <w:rsid w:val="005E5378"/>
    <w:rsid w:val="005E645E"/>
    <w:rsid w:val="005F3728"/>
    <w:rsid w:val="005F38C5"/>
    <w:rsid w:val="005F3FE7"/>
    <w:rsid w:val="005F6698"/>
    <w:rsid w:val="005F6FF0"/>
    <w:rsid w:val="005F7D5D"/>
    <w:rsid w:val="006034FE"/>
    <w:rsid w:val="00607731"/>
    <w:rsid w:val="00610110"/>
    <w:rsid w:val="00610B58"/>
    <w:rsid w:val="00614424"/>
    <w:rsid w:val="00614557"/>
    <w:rsid w:val="00623C02"/>
    <w:rsid w:val="006269F2"/>
    <w:rsid w:val="006331C9"/>
    <w:rsid w:val="00636E43"/>
    <w:rsid w:val="00642519"/>
    <w:rsid w:val="00643AE5"/>
    <w:rsid w:val="00643F55"/>
    <w:rsid w:val="006449B1"/>
    <w:rsid w:val="00644CF3"/>
    <w:rsid w:val="00644D8C"/>
    <w:rsid w:val="00660CD4"/>
    <w:rsid w:val="00661106"/>
    <w:rsid w:val="00662A78"/>
    <w:rsid w:val="00663647"/>
    <w:rsid w:val="00664F22"/>
    <w:rsid w:val="00667421"/>
    <w:rsid w:val="006700D7"/>
    <w:rsid w:val="00670253"/>
    <w:rsid w:val="00672763"/>
    <w:rsid w:val="0067433E"/>
    <w:rsid w:val="006750AE"/>
    <w:rsid w:val="00675B02"/>
    <w:rsid w:val="006815C3"/>
    <w:rsid w:val="006820E9"/>
    <w:rsid w:val="00683954"/>
    <w:rsid w:val="0068563D"/>
    <w:rsid w:val="00696580"/>
    <w:rsid w:val="00697B36"/>
    <w:rsid w:val="006A0BEC"/>
    <w:rsid w:val="006A5008"/>
    <w:rsid w:val="006A5048"/>
    <w:rsid w:val="006A54A8"/>
    <w:rsid w:val="006A78A0"/>
    <w:rsid w:val="006B076D"/>
    <w:rsid w:val="006B0BFB"/>
    <w:rsid w:val="006B1044"/>
    <w:rsid w:val="006B1A9C"/>
    <w:rsid w:val="006B1D93"/>
    <w:rsid w:val="006B300D"/>
    <w:rsid w:val="006C09CD"/>
    <w:rsid w:val="006C25A2"/>
    <w:rsid w:val="006C7779"/>
    <w:rsid w:val="006D1A38"/>
    <w:rsid w:val="006D42AD"/>
    <w:rsid w:val="006D4456"/>
    <w:rsid w:val="006D5B24"/>
    <w:rsid w:val="006D6550"/>
    <w:rsid w:val="006D70F4"/>
    <w:rsid w:val="006E10DB"/>
    <w:rsid w:val="006E162B"/>
    <w:rsid w:val="006E194A"/>
    <w:rsid w:val="006E3800"/>
    <w:rsid w:val="006E3B1A"/>
    <w:rsid w:val="006E644F"/>
    <w:rsid w:val="006F4A3B"/>
    <w:rsid w:val="006F5351"/>
    <w:rsid w:val="006F6C36"/>
    <w:rsid w:val="006F6DFE"/>
    <w:rsid w:val="006F7573"/>
    <w:rsid w:val="006F79CD"/>
    <w:rsid w:val="00702E33"/>
    <w:rsid w:val="0070304E"/>
    <w:rsid w:val="00705287"/>
    <w:rsid w:val="0070561B"/>
    <w:rsid w:val="0070697B"/>
    <w:rsid w:val="00707798"/>
    <w:rsid w:val="007103C3"/>
    <w:rsid w:val="00711E2C"/>
    <w:rsid w:val="00714731"/>
    <w:rsid w:val="00714F8A"/>
    <w:rsid w:val="007174EB"/>
    <w:rsid w:val="00717BB6"/>
    <w:rsid w:val="0072338A"/>
    <w:rsid w:val="007303F2"/>
    <w:rsid w:val="00733CE2"/>
    <w:rsid w:val="00734D40"/>
    <w:rsid w:val="00735114"/>
    <w:rsid w:val="0073661E"/>
    <w:rsid w:val="00740131"/>
    <w:rsid w:val="00742FF9"/>
    <w:rsid w:val="00743093"/>
    <w:rsid w:val="0074486F"/>
    <w:rsid w:val="007449A8"/>
    <w:rsid w:val="00745545"/>
    <w:rsid w:val="0075007B"/>
    <w:rsid w:val="00750743"/>
    <w:rsid w:val="0075560C"/>
    <w:rsid w:val="00755CD6"/>
    <w:rsid w:val="00755FA7"/>
    <w:rsid w:val="00757693"/>
    <w:rsid w:val="00765CE3"/>
    <w:rsid w:val="00766D03"/>
    <w:rsid w:val="00771A49"/>
    <w:rsid w:val="00771F96"/>
    <w:rsid w:val="00775025"/>
    <w:rsid w:val="00776C46"/>
    <w:rsid w:val="007808B0"/>
    <w:rsid w:val="00780D82"/>
    <w:rsid w:val="00781E27"/>
    <w:rsid w:val="00783299"/>
    <w:rsid w:val="00784B98"/>
    <w:rsid w:val="007867BD"/>
    <w:rsid w:val="00790260"/>
    <w:rsid w:val="00792B42"/>
    <w:rsid w:val="00792D6E"/>
    <w:rsid w:val="0079395F"/>
    <w:rsid w:val="0079502F"/>
    <w:rsid w:val="00796552"/>
    <w:rsid w:val="007A74F7"/>
    <w:rsid w:val="007C077B"/>
    <w:rsid w:val="007C6659"/>
    <w:rsid w:val="007C6E8E"/>
    <w:rsid w:val="007C7376"/>
    <w:rsid w:val="007D2A34"/>
    <w:rsid w:val="007D3340"/>
    <w:rsid w:val="007D3AD2"/>
    <w:rsid w:val="007D4C11"/>
    <w:rsid w:val="007D72C8"/>
    <w:rsid w:val="007D75E2"/>
    <w:rsid w:val="007E0755"/>
    <w:rsid w:val="007E0F1E"/>
    <w:rsid w:val="007E17A8"/>
    <w:rsid w:val="007E2BF6"/>
    <w:rsid w:val="007E3B14"/>
    <w:rsid w:val="007E510A"/>
    <w:rsid w:val="007E5833"/>
    <w:rsid w:val="007E7134"/>
    <w:rsid w:val="007F4AE4"/>
    <w:rsid w:val="00804CB1"/>
    <w:rsid w:val="00805109"/>
    <w:rsid w:val="00805D09"/>
    <w:rsid w:val="008105C4"/>
    <w:rsid w:val="00811DAE"/>
    <w:rsid w:val="00820681"/>
    <w:rsid w:val="0082116B"/>
    <w:rsid w:val="00821223"/>
    <w:rsid w:val="008267A9"/>
    <w:rsid w:val="008306BE"/>
    <w:rsid w:val="00830943"/>
    <w:rsid w:val="008328E6"/>
    <w:rsid w:val="00840531"/>
    <w:rsid w:val="008425EC"/>
    <w:rsid w:val="008436E3"/>
    <w:rsid w:val="00843973"/>
    <w:rsid w:val="0084512B"/>
    <w:rsid w:val="00845C44"/>
    <w:rsid w:val="00847DC1"/>
    <w:rsid w:val="0085028E"/>
    <w:rsid w:val="0085185F"/>
    <w:rsid w:val="00853C87"/>
    <w:rsid w:val="008620D6"/>
    <w:rsid w:val="00863294"/>
    <w:rsid w:val="00867DEF"/>
    <w:rsid w:val="00872A83"/>
    <w:rsid w:val="0087426C"/>
    <w:rsid w:val="00883CB7"/>
    <w:rsid w:val="008852D2"/>
    <w:rsid w:val="00885B32"/>
    <w:rsid w:val="00887BB1"/>
    <w:rsid w:val="008919F7"/>
    <w:rsid w:val="0089576F"/>
    <w:rsid w:val="00896923"/>
    <w:rsid w:val="00896DA0"/>
    <w:rsid w:val="008971B1"/>
    <w:rsid w:val="008A129E"/>
    <w:rsid w:val="008A192E"/>
    <w:rsid w:val="008A6AF1"/>
    <w:rsid w:val="008A7027"/>
    <w:rsid w:val="008B2339"/>
    <w:rsid w:val="008B3419"/>
    <w:rsid w:val="008B3BD5"/>
    <w:rsid w:val="008B455A"/>
    <w:rsid w:val="008B59F8"/>
    <w:rsid w:val="008B629F"/>
    <w:rsid w:val="008B78D5"/>
    <w:rsid w:val="008C44DD"/>
    <w:rsid w:val="008C5F19"/>
    <w:rsid w:val="008D3BA7"/>
    <w:rsid w:val="008D4832"/>
    <w:rsid w:val="008D4CDC"/>
    <w:rsid w:val="008D74A8"/>
    <w:rsid w:val="008E205D"/>
    <w:rsid w:val="008E29F7"/>
    <w:rsid w:val="008E3F06"/>
    <w:rsid w:val="008E469E"/>
    <w:rsid w:val="008E5AE1"/>
    <w:rsid w:val="008E746E"/>
    <w:rsid w:val="008F0C0D"/>
    <w:rsid w:val="008F299E"/>
    <w:rsid w:val="008F3CF7"/>
    <w:rsid w:val="008F4483"/>
    <w:rsid w:val="00901693"/>
    <w:rsid w:val="00901DDA"/>
    <w:rsid w:val="009026BF"/>
    <w:rsid w:val="00902CC1"/>
    <w:rsid w:val="00906D22"/>
    <w:rsid w:val="009129D7"/>
    <w:rsid w:val="00912D19"/>
    <w:rsid w:val="00913056"/>
    <w:rsid w:val="00917F52"/>
    <w:rsid w:val="00920748"/>
    <w:rsid w:val="00924189"/>
    <w:rsid w:val="00926D83"/>
    <w:rsid w:val="00927BBA"/>
    <w:rsid w:val="0093202F"/>
    <w:rsid w:val="0093343E"/>
    <w:rsid w:val="009369F7"/>
    <w:rsid w:val="009406B8"/>
    <w:rsid w:val="0094278E"/>
    <w:rsid w:val="0094284E"/>
    <w:rsid w:val="009435B5"/>
    <w:rsid w:val="00945754"/>
    <w:rsid w:val="00952F4C"/>
    <w:rsid w:val="00956A56"/>
    <w:rsid w:val="00956AF1"/>
    <w:rsid w:val="009570D9"/>
    <w:rsid w:val="00962976"/>
    <w:rsid w:val="00963F34"/>
    <w:rsid w:val="00967690"/>
    <w:rsid w:val="00971CCB"/>
    <w:rsid w:val="00972286"/>
    <w:rsid w:val="009747E4"/>
    <w:rsid w:val="00974E09"/>
    <w:rsid w:val="009750AE"/>
    <w:rsid w:val="00977A0F"/>
    <w:rsid w:val="00980C96"/>
    <w:rsid w:val="00982F50"/>
    <w:rsid w:val="00984BD7"/>
    <w:rsid w:val="00987E7F"/>
    <w:rsid w:val="00990FE7"/>
    <w:rsid w:val="00992C49"/>
    <w:rsid w:val="00996045"/>
    <w:rsid w:val="009960D6"/>
    <w:rsid w:val="0099641D"/>
    <w:rsid w:val="00996FD8"/>
    <w:rsid w:val="00997F71"/>
    <w:rsid w:val="009A0608"/>
    <w:rsid w:val="009A1047"/>
    <w:rsid w:val="009A236E"/>
    <w:rsid w:val="009A3C65"/>
    <w:rsid w:val="009A485C"/>
    <w:rsid w:val="009A5F20"/>
    <w:rsid w:val="009A6EE2"/>
    <w:rsid w:val="009A7703"/>
    <w:rsid w:val="009A7EA4"/>
    <w:rsid w:val="009B1EE5"/>
    <w:rsid w:val="009B2DD3"/>
    <w:rsid w:val="009B345F"/>
    <w:rsid w:val="009B3542"/>
    <w:rsid w:val="009B4343"/>
    <w:rsid w:val="009B4FE0"/>
    <w:rsid w:val="009B6423"/>
    <w:rsid w:val="009C14EA"/>
    <w:rsid w:val="009C1C87"/>
    <w:rsid w:val="009C33DA"/>
    <w:rsid w:val="009C74D9"/>
    <w:rsid w:val="009D3627"/>
    <w:rsid w:val="009D5E99"/>
    <w:rsid w:val="009D72EF"/>
    <w:rsid w:val="009E0D5C"/>
    <w:rsid w:val="009E5238"/>
    <w:rsid w:val="009F0EB8"/>
    <w:rsid w:val="009F3E03"/>
    <w:rsid w:val="009F7945"/>
    <w:rsid w:val="00A0144A"/>
    <w:rsid w:val="00A02433"/>
    <w:rsid w:val="00A06DCE"/>
    <w:rsid w:val="00A1031A"/>
    <w:rsid w:val="00A103FE"/>
    <w:rsid w:val="00A1048C"/>
    <w:rsid w:val="00A10A10"/>
    <w:rsid w:val="00A113FF"/>
    <w:rsid w:val="00A1763D"/>
    <w:rsid w:val="00A210D3"/>
    <w:rsid w:val="00A3056E"/>
    <w:rsid w:val="00A36A9F"/>
    <w:rsid w:val="00A40DDC"/>
    <w:rsid w:val="00A5616F"/>
    <w:rsid w:val="00A64277"/>
    <w:rsid w:val="00A64E01"/>
    <w:rsid w:val="00A66A11"/>
    <w:rsid w:val="00A7125D"/>
    <w:rsid w:val="00A71756"/>
    <w:rsid w:val="00A72D2A"/>
    <w:rsid w:val="00A72FFB"/>
    <w:rsid w:val="00A81F47"/>
    <w:rsid w:val="00A82571"/>
    <w:rsid w:val="00A8638B"/>
    <w:rsid w:val="00A872A5"/>
    <w:rsid w:val="00A87577"/>
    <w:rsid w:val="00A92A07"/>
    <w:rsid w:val="00A97899"/>
    <w:rsid w:val="00AA0294"/>
    <w:rsid w:val="00AA0678"/>
    <w:rsid w:val="00AA1515"/>
    <w:rsid w:val="00AA1F52"/>
    <w:rsid w:val="00AA3367"/>
    <w:rsid w:val="00AA3978"/>
    <w:rsid w:val="00AA7E1D"/>
    <w:rsid w:val="00AB3F36"/>
    <w:rsid w:val="00AB5B56"/>
    <w:rsid w:val="00AB649C"/>
    <w:rsid w:val="00AB6C8B"/>
    <w:rsid w:val="00AB7895"/>
    <w:rsid w:val="00AC5350"/>
    <w:rsid w:val="00AC6FD6"/>
    <w:rsid w:val="00AC7738"/>
    <w:rsid w:val="00AD0550"/>
    <w:rsid w:val="00AE4AC5"/>
    <w:rsid w:val="00AE4AE6"/>
    <w:rsid w:val="00AE5744"/>
    <w:rsid w:val="00AE74EF"/>
    <w:rsid w:val="00AF0601"/>
    <w:rsid w:val="00AF0F00"/>
    <w:rsid w:val="00AF3CBB"/>
    <w:rsid w:val="00AF645A"/>
    <w:rsid w:val="00AF6CE2"/>
    <w:rsid w:val="00AF759E"/>
    <w:rsid w:val="00B03DDE"/>
    <w:rsid w:val="00B041C2"/>
    <w:rsid w:val="00B055C5"/>
    <w:rsid w:val="00B05EFE"/>
    <w:rsid w:val="00B05F99"/>
    <w:rsid w:val="00B06A26"/>
    <w:rsid w:val="00B07007"/>
    <w:rsid w:val="00B07DC6"/>
    <w:rsid w:val="00B11CF9"/>
    <w:rsid w:val="00B12C59"/>
    <w:rsid w:val="00B20664"/>
    <w:rsid w:val="00B21B9F"/>
    <w:rsid w:val="00B2230E"/>
    <w:rsid w:val="00B231B8"/>
    <w:rsid w:val="00B23555"/>
    <w:rsid w:val="00B3101C"/>
    <w:rsid w:val="00B3465B"/>
    <w:rsid w:val="00B34677"/>
    <w:rsid w:val="00B36474"/>
    <w:rsid w:val="00B3649D"/>
    <w:rsid w:val="00B43770"/>
    <w:rsid w:val="00B43ECE"/>
    <w:rsid w:val="00B43F32"/>
    <w:rsid w:val="00B46A76"/>
    <w:rsid w:val="00B46C40"/>
    <w:rsid w:val="00B47997"/>
    <w:rsid w:val="00B52243"/>
    <w:rsid w:val="00B52301"/>
    <w:rsid w:val="00B52B82"/>
    <w:rsid w:val="00B52C92"/>
    <w:rsid w:val="00B52CC1"/>
    <w:rsid w:val="00B55EDD"/>
    <w:rsid w:val="00B5676F"/>
    <w:rsid w:val="00B575BA"/>
    <w:rsid w:val="00B6011F"/>
    <w:rsid w:val="00B60FAA"/>
    <w:rsid w:val="00B61DC7"/>
    <w:rsid w:val="00B63EF2"/>
    <w:rsid w:val="00B64568"/>
    <w:rsid w:val="00B646D8"/>
    <w:rsid w:val="00B67505"/>
    <w:rsid w:val="00B7026E"/>
    <w:rsid w:val="00B703F0"/>
    <w:rsid w:val="00B70C74"/>
    <w:rsid w:val="00B721FC"/>
    <w:rsid w:val="00B74CE7"/>
    <w:rsid w:val="00B765BE"/>
    <w:rsid w:val="00B768C0"/>
    <w:rsid w:val="00B826D3"/>
    <w:rsid w:val="00B83340"/>
    <w:rsid w:val="00B87CB0"/>
    <w:rsid w:val="00B90236"/>
    <w:rsid w:val="00B91A3C"/>
    <w:rsid w:val="00B92F59"/>
    <w:rsid w:val="00B93071"/>
    <w:rsid w:val="00BA0C5C"/>
    <w:rsid w:val="00BA6173"/>
    <w:rsid w:val="00BB082B"/>
    <w:rsid w:val="00BB08B4"/>
    <w:rsid w:val="00BB109B"/>
    <w:rsid w:val="00BB1A1A"/>
    <w:rsid w:val="00BB38BB"/>
    <w:rsid w:val="00BB3BAE"/>
    <w:rsid w:val="00BB3C03"/>
    <w:rsid w:val="00BB3C34"/>
    <w:rsid w:val="00BB5706"/>
    <w:rsid w:val="00BB6358"/>
    <w:rsid w:val="00BB6961"/>
    <w:rsid w:val="00BB7749"/>
    <w:rsid w:val="00BC01F4"/>
    <w:rsid w:val="00BD57AC"/>
    <w:rsid w:val="00BD6B43"/>
    <w:rsid w:val="00BE0C46"/>
    <w:rsid w:val="00BE10DB"/>
    <w:rsid w:val="00BE18F9"/>
    <w:rsid w:val="00BE3A77"/>
    <w:rsid w:val="00BF0AFC"/>
    <w:rsid w:val="00BF0B14"/>
    <w:rsid w:val="00BF2879"/>
    <w:rsid w:val="00BF6940"/>
    <w:rsid w:val="00BF76CC"/>
    <w:rsid w:val="00C00921"/>
    <w:rsid w:val="00C041EA"/>
    <w:rsid w:val="00C04A0D"/>
    <w:rsid w:val="00C065FA"/>
    <w:rsid w:val="00C232C5"/>
    <w:rsid w:val="00C3163D"/>
    <w:rsid w:val="00C31BC7"/>
    <w:rsid w:val="00C324E8"/>
    <w:rsid w:val="00C32882"/>
    <w:rsid w:val="00C34248"/>
    <w:rsid w:val="00C400F6"/>
    <w:rsid w:val="00C42851"/>
    <w:rsid w:val="00C43238"/>
    <w:rsid w:val="00C44332"/>
    <w:rsid w:val="00C459BA"/>
    <w:rsid w:val="00C46715"/>
    <w:rsid w:val="00C50250"/>
    <w:rsid w:val="00C54DC0"/>
    <w:rsid w:val="00C554C0"/>
    <w:rsid w:val="00C57277"/>
    <w:rsid w:val="00C65853"/>
    <w:rsid w:val="00C71775"/>
    <w:rsid w:val="00C72490"/>
    <w:rsid w:val="00C74AFA"/>
    <w:rsid w:val="00C7535C"/>
    <w:rsid w:val="00C82F06"/>
    <w:rsid w:val="00C82F45"/>
    <w:rsid w:val="00C87135"/>
    <w:rsid w:val="00C87DFD"/>
    <w:rsid w:val="00C91104"/>
    <w:rsid w:val="00C92597"/>
    <w:rsid w:val="00C94BF1"/>
    <w:rsid w:val="00C951CD"/>
    <w:rsid w:val="00C957E8"/>
    <w:rsid w:val="00CA0D88"/>
    <w:rsid w:val="00CA136A"/>
    <w:rsid w:val="00CA2C4F"/>
    <w:rsid w:val="00CA32B2"/>
    <w:rsid w:val="00CA4F7B"/>
    <w:rsid w:val="00CA533A"/>
    <w:rsid w:val="00CA61BE"/>
    <w:rsid w:val="00CB095F"/>
    <w:rsid w:val="00CB13AC"/>
    <w:rsid w:val="00CB17B7"/>
    <w:rsid w:val="00CB1E8D"/>
    <w:rsid w:val="00CB2903"/>
    <w:rsid w:val="00CB4E92"/>
    <w:rsid w:val="00CC42FB"/>
    <w:rsid w:val="00CD0656"/>
    <w:rsid w:val="00CD27DC"/>
    <w:rsid w:val="00CD3CD8"/>
    <w:rsid w:val="00CD43B3"/>
    <w:rsid w:val="00CE0993"/>
    <w:rsid w:val="00CE0AF9"/>
    <w:rsid w:val="00CE19AE"/>
    <w:rsid w:val="00CE49F2"/>
    <w:rsid w:val="00CE4AA6"/>
    <w:rsid w:val="00CF0001"/>
    <w:rsid w:val="00CF108D"/>
    <w:rsid w:val="00CF125C"/>
    <w:rsid w:val="00CF185B"/>
    <w:rsid w:val="00CF1CA8"/>
    <w:rsid w:val="00CF221B"/>
    <w:rsid w:val="00CF258E"/>
    <w:rsid w:val="00CF2D0F"/>
    <w:rsid w:val="00CF4726"/>
    <w:rsid w:val="00CF61C7"/>
    <w:rsid w:val="00CF6DE1"/>
    <w:rsid w:val="00CF7932"/>
    <w:rsid w:val="00CF7DD8"/>
    <w:rsid w:val="00D0251A"/>
    <w:rsid w:val="00D044F4"/>
    <w:rsid w:val="00D05614"/>
    <w:rsid w:val="00D062BB"/>
    <w:rsid w:val="00D10741"/>
    <w:rsid w:val="00D20964"/>
    <w:rsid w:val="00D22573"/>
    <w:rsid w:val="00D2580E"/>
    <w:rsid w:val="00D268DC"/>
    <w:rsid w:val="00D319A4"/>
    <w:rsid w:val="00D375EE"/>
    <w:rsid w:val="00D41AD2"/>
    <w:rsid w:val="00D44091"/>
    <w:rsid w:val="00D4487F"/>
    <w:rsid w:val="00D4514F"/>
    <w:rsid w:val="00D5188B"/>
    <w:rsid w:val="00D51BA9"/>
    <w:rsid w:val="00D526BB"/>
    <w:rsid w:val="00D53E19"/>
    <w:rsid w:val="00D63DC3"/>
    <w:rsid w:val="00D64EEC"/>
    <w:rsid w:val="00D6513A"/>
    <w:rsid w:val="00D70458"/>
    <w:rsid w:val="00D74615"/>
    <w:rsid w:val="00D769D5"/>
    <w:rsid w:val="00D8317C"/>
    <w:rsid w:val="00DA17BA"/>
    <w:rsid w:val="00DA3D89"/>
    <w:rsid w:val="00DA47A6"/>
    <w:rsid w:val="00DA58CC"/>
    <w:rsid w:val="00DA5A9E"/>
    <w:rsid w:val="00DA65E1"/>
    <w:rsid w:val="00DA7859"/>
    <w:rsid w:val="00DB2B34"/>
    <w:rsid w:val="00DB2EF9"/>
    <w:rsid w:val="00DB4B64"/>
    <w:rsid w:val="00DB4E2E"/>
    <w:rsid w:val="00DB760A"/>
    <w:rsid w:val="00DC1582"/>
    <w:rsid w:val="00DC292E"/>
    <w:rsid w:val="00DC2AE0"/>
    <w:rsid w:val="00DC3B8B"/>
    <w:rsid w:val="00DC6B7A"/>
    <w:rsid w:val="00DD0912"/>
    <w:rsid w:val="00DD0FBC"/>
    <w:rsid w:val="00DD1DEB"/>
    <w:rsid w:val="00DD651D"/>
    <w:rsid w:val="00DE099B"/>
    <w:rsid w:val="00DE7E11"/>
    <w:rsid w:val="00DF2910"/>
    <w:rsid w:val="00DF6F90"/>
    <w:rsid w:val="00E0136A"/>
    <w:rsid w:val="00E01B8E"/>
    <w:rsid w:val="00E02B0C"/>
    <w:rsid w:val="00E05777"/>
    <w:rsid w:val="00E05BB0"/>
    <w:rsid w:val="00E11093"/>
    <w:rsid w:val="00E1431C"/>
    <w:rsid w:val="00E14CBF"/>
    <w:rsid w:val="00E17D8B"/>
    <w:rsid w:val="00E20DF9"/>
    <w:rsid w:val="00E22582"/>
    <w:rsid w:val="00E22E78"/>
    <w:rsid w:val="00E26822"/>
    <w:rsid w:val="00E2685D"/>
    <w:rsid w:val="00E26F98"/>
    <w:rsid w:val="00E3106F"/>
    <w:rsid w:val="00E3496A"/>
    <w:rsid w:val="00E35528"/>
    <w:rsid w:val="00E3565A"/>
    <w:rsid w:val="00E35B9C"/>
    <w:rsid w:val="00E36F7D"/>
    <w:rsid w:val="00E37C7C"/>
    <w:rsid w:val="00E40F33"/>
    <w:rsid w:val="00E41846"/>
    <w:rsid w:val="00E50F2F"/>
    <w:rsid w:val="00E558AC"/>
    <w:rsid w:val="00E6007F"/>
    <w:rsid w:val="00E60815"/>
    <w:rsid w:val="00E61267"/>
    <w:rsid w:val="00E66EF4"/>
    <w:rsid w:val="00E671F4"/>
    <w:rsid w:val="00E70E40"/>
    <w:rsid w:val="00E719CF"/>
    <w:rsid w:val="00E72503"/>
    <w:rsid w:val="00E80F05"/>
    <w:rsid w:val="00E83060"/>
    <w:rsid w:val="00E840B1"/>
    <w:rsid w:val="00E84AA0"/>
    <w:rsid w:val="00E86BEB"/>
    <w:rsid w:val="00E915CC"/>
    <w:rsid w:val="00E92776"/>
    <w:rsid w:val="00E94699"/>
    <w:rsid w:val="00E97136"/>
    <w:rsid w:val="00E97512"/>
    <w:rsid w:val="00EA08F6"/>
    <w:rsid w:val="00EA41EE"/>
    <w:rsid w:val="00EA59B9"/>
    <w:rsid w:val="00EB1B3C"/>
    <w:rsid w:val="00EB3016"/>
    <w:rsid w:val="00EB6053"/>
    <w:rsid w:val="00EB751A"/>
    <w:rsid w:val="00EC3B1B"/>
    <w:rsid w:val="00EC4C68"/>
    <w:rsid w:val="00ED0733"/>
    <w:rsid w:val="00ED20EE"/>
    <w:rsid w:val="00ED22F7"/>
    <w:rsid w:val="00ED24F2"/>
    <w:rsid w:val="00ED2A93"/>
    <w:rsid w:val="00ED51D5"/>
    <w:rsid w:val="00EE6053"/>
    <w:rsid w:val="00EE62EA"/>
    <w:rsid w:val="00EF0339"/>
    <w:rsid w:val="00EF1838"/>
    <w:rsid w:val="00EF2B64"/>
    <w:rsid w:val="00EF6D49"/>
    <w:rsid w:val="00F04F36"/>
    <w:rsid w:val="00F0698C"/>
    <w:rsid w:val="00F07467"/>
    <w:rsid w:val="00F156CA"/>
    <w:rsid w:val="00F16B1F"/>
    <w:rsid w:val="00F20907"/>
    <w:rsid w:val="00F212A5"/>
    <w:rsid w:val="00F21AD9"/>
    <w:rsid w:val="00F21C2C"/>
    <w:rsid w:val="00F23A05"/>
    <w:rsid w:val="00F26120"/>
    <w:rsid w:val="00F30FAB"/>
    <w:rsid w:val="00F31283"/>
    <w:rsid w:val="00F337DC"/>
    <w:rsid w:val="00F35D27"/>
    <w:rsid w:val="00F363B9"/>
    <w:rsid w:val="00F4102E"/>
    <w:rsid w:val="00F41AC7"/>
    <w:rsid w:val="00F4297F"/>
    <w:rsid w:val="00F5205C"/>
    <w:rsid w:val="00F560BD"/>
    <w:rsid w:val="00F56B80"/>
    <w:rsid w:val="00F56E7C"/>
    <w:rsid w:val="00F60B6A"/>
    <w:rsid w:val="00F61E64"/>
    <w:rsid w:val="00F631E1"/>
    <w:rsid w:val="00F70278"/>
    <w:rsid w:val="00F70F73"/>
    <w:rsid w:val="00F72799"/>
    <w:rsid w:val="00F7335F"/>
    <w:rsid w:val="00F7441B"/>
    <w:rsid w:val="00F7640F"/>
    <w:rsid w:val="00F76622"/>
    <w:rsid w:val="00F77EB2"/>
    <w:rsid w:val="00F80FF5"/>
    <w:rsid w:val="00F82917"/>
    <w:rsid w:val="00F8403E"/>
    <w:rsid w:val="00F84144"/>
    <w:rsid w:val="00F907C4"/>
    <w:rsid w:val="00F91815"/>
    <w:rsid w:val="00F937BA"/>
    <w:rsid w:val="00FA19F8"/>
    <w:rsid w:val="00FA4DAB"/>
    <w:rsid w:val="00FA53F6"/>
    <w:rsid w:val="00FA74FE"/>
    <w:rsid w:val="00FA7CC7"/>
    <w:rsid w:val="00FB5492"/>
    <w:rsid w:val="00FB5DFF"/>
    <w:rsid w:val="00FC444F"/>
    <w:rsid w:val="00FC44B2"/>
    <w:rsid w:val="00FC571C"/>
    <w:rsid w:val="00FC6677"/>
    <w:rsid w:val="00FC6966"/>
    <w:rsid w:val="00FC6EBE"/>
    <w:rsid w:val="00FD5B3D"/>
    <w:rsid w:val="00FD5F37"/>
    <w:rsid w:val="00FE058A"/>
    <w:rsid w:val="00FE1560"/>
    <w:rsid w:val="00FE71B0"/>
    <w:rsid w:val="00FF0713"/>
    <w:rsid w:val="00FF17C3"/>
    <w:rsid w:val="00FF3396"/>
    <w:rsid w:val="00FF549A"/>
    <w:rsid w:val="00FF60B1"/>
    <w:rsid w:val="00FF64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6A8D64-DF3D-4739-A111-3C1AE229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9708A"/>
    <w:pPr>
      <w:keepNext/>
      <w:widowControl w:val="0"/>
      <w:tabs>
        <w:tab w:val="left" w:pos="-720"/>
      </w:tabs>
      <w:suppressAutoHyphens/>
      <w:overflowPunct w:val="0"/>
      <w:autoSpaceDE w:val="0"/>
      <w:autoSpaceDN w:val="0"/>
      <w:adjustRightInd w:val="0"/>
      <w:spacing w:after="0" w:line="480" w:lineRule="auto"/>
      <w:jc w:val="center"/>
      <w:textAlignment w:val="baseline"/>
      <w:outlineLvl w:val="0"/>
    </w:pPr>
    <w:rPr>
      <w:rFonts w:ascii="Arial Black" w:eastAsia="Times New Roman" w:hAnsi="Arial Black" w:cs="Times New Roman"/>
      <w:sz w:val="28"/>
      <w:szCs w:val="20"/>
      <w:lang w:val="es-ES_tradnl" w:eastAsia="es-ES"/>
    </w:rPr>
  </w:style>
  <w:style w:type="paragraph" w:styleId="Ttulo2">
    <w:name w:val="heading 2"/>
    <w:basedOn w:val="Normal"/>
    <w:next w:val="Normal"/>
    <w:link w:val="Ttulo2Car"/>
    <w:qFormat/>
    <w:rsid w:val="0049708A"/>
    <w:pPr>
      <w:keepNext/>
      <w:widowControl w:val="0"/>
      <w:tabs>
        <w:tab w:val="left" w:pos="-720"/>
      </w:tabs>
      <w:suppressAutoHyphens/>
      <w:overflowPunct w:val="0"/>
      <w:autoSpaceDE w:val="0"/>
      <w:autoSpaceDN w:val="0"/>
      <w:adjustRightInd w:val="0"/>
      <w:spacing w:after="0" w:line="480" w:lineRule="auto"/>
      <w:ind w:right="-516"/>
      <w:jc w:val="both"/>
      <w:textAlignment w:val="baseline"/>
      <w:outlineLvl w:val="1"/>
    </w:pPr>
    <w:rPr>
      <w:rFonts w:ascii="Univers" w:eastAsia="Times New Roman" w:hAnsi="Univers" w:cs="Times New Roman"/>
      <w:b/>
      <w:spacing w:val="-3"/>
      <w:sz w:val="28"/>
      <w:szCs w:val="20"/>
      <w:u w:val="single"/>
      <w:lang w:val="es-ES_tradnl" w:eastAsia="es-ES"/>
    </w:rPr>
  </w:style>
  <w:style w:type="paragraph" w:styleId="Ttulo3">
    <w:name w:val="heading 3"/>
    <w:basedOn w:val="Normal"/>
    <w:next w:val="Normal"/>
    <w:link w:val="Ttulo3Car"/>
    <w:qFormat/>
    <w:rsid w:val="00643AE5"/>
    <w:pPr>
      <w:keepNext/>
      <w:spacing w:before="240" w:after="60" w:line="240" w:lineRule="auto"/>
      <w:ind w:left="1412" w:hanging="709"/>
      <w:jc w:val="both"/>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9"/>
    <w:qFormat/>
    <w:rsid w:val="0049708A"/>
    <w:pPr>
      <w:keepNext/>
      <w:widowControl w:val="0"/>
      <w:tabs>
        <w:tab w:val="center" w:pos="4138"/>
      </w:tabs>
      <w:suppressAutoHyphens/>
      <w:overflowPunct w:val="0"/>
      <w:autoSpaceDE w:val="0"/>
      <w:autoSpaceDN w:val="0"/>
      <w:adjustRightInd w:val="0"/>
      <w:spacing w:after="0" w:line="480" w:lineRule="auto"/>
      <w:ind w:right="-516"/>
      <w:jc w:val="both"/>
      <w:textAlignment w:val="baseline"/>
      <w:outlineLvl w:val="3"/>
    </w:pPr>
    <w:rPr>
      <w:rFonts w:ascii="Univers" w:eastAsia="Times New Roman" w:hAnsi="Univers" w:cs="Times New Roman"/>
      <w:b/>
      <w:spacing w:val="-3"/>
      <w:sz w:val="28"/>
      <w:szCs w:val="20"/>
      <w:lang w:val="es-ES_tradnl" w:eastAsia="es-ES"/>
    </w:rPr>
  </w:style>
  <w:style w:type="paragraph" w:styleId="Ttulo5">
    <w:name w:val="heading 5"/>
    <w:basedOn w:val="Normal"/>
    <w:next w:val="Normal"/>
    <w:link w:val="Ttulo5Car"/>
    <w:qFormat/>
    <w:rsid w:val="0049708A"/>
    <w:pPr>
      <w:keepNext/>
      <w:tabs>
        <w:tab w:val="left" w:pos="-720"/>
      </w:tabs>
      <w:suppressAutoHyphens/>
      <w:spacing w:after="0" w:line="360" w:lineRule="auto"/>
      <w:ind w:right="51"/>
      <w:jc w:val="center"/>
      <w:outlineLvl w:val="4"/>
    </w:pPr>
    <w:rPr>
      <w:rFonts w:ascii="Antique Olive" w:eastAsia="Times New Roman" w:hAnsi="Antique Olive" w:cs="Times New Roman"/>
      <w:b/>
      <w:spacing w:val="-3"/>
      <w:sz w:val="24"/>
      <w:szCs w:val="20"/>
      <w:lang w:eastAsia="es-ES"/>
    </w:rPr>
  </w:style>
  <w:style w:type="paragraph" w:styleId="Ttulo6">
    <w:name w:val="heading 6"/>
    <w:basedOn w:val="Normal"/>
    <w:next w:val="Normal"/>
    <w:link w:val="Ttulo6Car"/>
    <w:qFormat/>
    <w:rsid w:val="0049708A"/>
    <w:pPr>
      <w:keepNext/>
      <w:widowControl w:val="0"/>
      <w:tabs>
        <w:tab w:val="center" w:pos="4138"/>
      </w:tabs>
      <w:suppressAutoHyphens/>
      <w:overflowPunct w:val="0"/>
      <w:autoSpaceDE w:val="0"/>
      <w:autoSpaceDN w:val="0"/>
      <w:adjustRightInd w:val="0"/>
      <w:spacing w:after="0" w:line="480" w:lineRule="auto"/>
      <w:ind w:right="51"/>
      <w:jc w:val="both"/>
      <w:textAlignment w:val="baseline"/>
      <w:outlineLvl w:val="5"/>
    </w:pPr>
    <w:rPr>
      <w:rFonts w:ascii="Univers" w:eastAsia="Times New Roman" w:hAnsi="Univers" w:cs="Times New Roman"/>
      <w:b/>
      <w:spacing w:val="-3"/>
      <w:sz w:val="28"/>
      <w:szCs w:val="20"/>
      <w:lang w:val="es-ES_tradnl" w:eastAsia="es-ES"/>
    </w:rPr>
  </w:style>
  <w:style w:type="paragraph" w:styleId="Ttulo7">
    <w:name w:val="heading 7"/>
    <w:basedOn w:val="Normal"/>
    <w:next w:val="Normal"/>
    <w:link w:val="Ttulo7Car"/>
    <w:qFormat/>
    <w:rsid w:val="0049708A"/>
    <w:pPr>
      <w:keepNext/>
      <w:tabs>
        <w:tab w:val="center" w:pos="4138"/>
      </w:tabs>
      <w:suppressAutoHyphens/>
      <w:spacing w:after="0" w:line="480" w:lineRule="auto"/>
      <w:ind w:right="51"/>
      <w:jc w:val="center"/>
      <w:outlineLvl w:val="6"/>
    </w:pPr>
    <w:rPr>
      <w:rFonts w:ascii="Arial" w:eastAsia="Times New Roman" w:hAnsi="Arial" w:cs="Times New Roman"/>
      <w:b/>
      <w:spacing w:val="-3"/>
      <w:sz w:val="28"/>
      <w:szCs w:val="20"/>
      <w:lang w:eastAsia="es-ES"/>
    </w:rPr>
  </w:style>
  <w:style w:type="paragraph" w:styleId="Ttulo8">
    <w:name w:val="heading 8"/>
    <w:basedOn w:val="Normal"/>
    <w:next w:val="Normal"/>
    <w:link w:val="Ttulo8Car"/>
    <w:qFormat/>
    <w:rsid w:val="0049708A"/>
    <w:pPr>
      <w:keepNext/>
      <w:tabs>
        <w:tab w:val="center" w:pos="4138"/>
      </w:tabs>
      <w:suppressAutoHyphens/>
      <w:spacing w:after="0" w:line="360" w:lineRule="auto"/>
      <w:ind w:right="51"/>
      <w:jc w:val="both"/>
      <w:outlineLvl w:val="7"/>
    </w:pPr>
    <w:rPr>
      <w:rFonts w:ascii="Antique Olive" w:eastAsia="Times New Roman" w:hAnsi="Antique Olive" w:cs="Times New Roman"/>
      <w:b/>
      <w:spacing w:val="-3"/>
      <w:sz w:val="24"/>
      <w:szCs w:val="20"/>
      <w:lang w:eastAsia="es-ES"/>
    </w:rPr>
  </w:style>
  <w:style w:type="paragraph" w:styleId="Ttulo9">
    <w:name w:val="heading 9"/>
    <w:basedOn w:val="Normal"/>
    <w:next w:val="Normal"/>
    <w:link w:val="Ttulo9Car"/>
    <w:qFormat/>
    <w:rsid w:val="00643AE5"/>
    <w:p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Ref. de nota al pie1,Footnote Text Char Char Char Char Char,Footnote Text Char Char Char Char,Footnote reference,FA Fu,4_G,Footnote number,f,16 Point,Superscript 6 Point,Texto nota al pie,Texto nota pie Car Car Car"/>
    <w:basedOn w:val="Normal"/>
    <w:link w:val="TextonotapieCar"/>
    <w:uiPriority w:val="99"/>
    <w:unhideWhenUsed/>
    <w:qFormat/>
    <w:rsid w:val="00BD57AC"/>
    <w:pPr>
      <w:spacing w:after="0" w:line="240" w:lineRule="auto"/>
    </w:pPr>
    <w:rPr>
      <w:sz w:val="20"/>
      <w:szCs w:val="20"/>
    </w:rPr>
  </w:style>
  <w:style w:type="character" w:customStyle="1" w:styleId="TextonotapieCar">
    <w:name w:val="Texto nota pie Car"/>
    <w:aliases w:val="Ref. de nota al pie1 Car,Footnote Text Char Char Char Char Char Car,Footnote Text Char Char Char Char Car,Footnote reference Car,FA Fu Car,4_G Car,Footnote number Car,f Car,16 Point Car,Superscript 6 Point Car,Texto nota al pie Car"/>
    <w:basedOn w:val="Fuentedeprrafopredeter"/>
    <w:link w:val="Textonotapie"/>
    <w:uiPriority w:val="99"/>
    <w:rsid w:val="00BD57AC"/>
    <w:rPr>
      <w:sz w:val="20"/>
      <w:szCs w:val="20"/>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
    <w:basedOn w:val="Fuentedeprrafopredeter"/>
    <w:uiPriority w:val="99"/>
    <w:unhideWhenUsed/>
    <w:rsid w:val="00BD57AC"/>
    <w:rPr>
      <w:vertAlign w:val="superscript"/>
    </w:rPr>
  </w:style>
  <w:style w:type="paragraph" w:styleId="Sinespaciado">
    <w:name w:val="No Spacing"/>
    <w:link w:val="SinespaciadoCar"/>
    <w:uiPriority w:val="1"/>
    <w:qFormat/>
    <w:rsid w:val="00CF185B"/>
    <w:pPr>
      <w:spacing w:after="0" w:line="240" w:lineRule="auto"/>
    </w:pPr>
    <w:rPr>
      <w:sz w:val="28"/>
      <w:szCs w:val="28"/>
      <w:lang w:val="es-CO"/>
    </w:rPr>
  </w:style>
  <w:style w:type="paragraph" w:customStyle="1" w:styleId="Sinespaciado1">
    <w:name w:val="Sin espaciado1"/>
    <w:uiPriority w:val="99"/>
    <w:rsid w:val="00CF185B"/>
    <w:pPr>
      <w:spacing w:after="0" w:line="240" w:lineRule="auto"/>
    </w:pPr>
    <w:rPr>
      <w:rFonts w:ascii="Verdana" w:eastAsia="Times New Roman" w:hAnsi="Verdana" w:cs="Verdana"/>
      <w:sz w:val="28"/>
      <w:szCs w:val="28"/>
    </w:rPr>
  </w:style>
  <w:style w:type="character" w:customStyle="1" w:styleId="SinespaciadoCar">
    <w:name w:val="Sin espaciado Car"/>
    <w:link w:val="Sinespaciado"/>
    <w:uiPriority w:val="1"/>
    <w:locked/>
    <w:rsid w:val="00CF185B"/>
    <w:rPr>
      <w:sz w:val="28"/>
      <w:szCs w:val="28"/>
      <w:lang w:val="es-CO"/>
    </w:rPr>
  </w:style>
  <w:style w:type="paragraph" w:styleId="Textoindependiente">
    <w:name w:val="Body Text"/>
    <w:basedOn w:val="Normal"/>
    <w:link w:val="TextoindependienteCar"/>
    <w:uiPriority w:val="99"/>
    <w:rsid w:val="00CF185B"/>
    <w:pPr>
      <w:autoSpaceDE w:val="0"/>
      <w:autoSpaceDN w:val="0"/>
      <w:spacing w:after="0" w:line="240" w:lineRule="auto"/>
      <w:jc w:val="both"/>
    </w:pPr>
    <w:rPr>
      <w:rFonts w:ascii="Verdana" w:eastAsia="Times New Roman" w:hAnsi="Verdana" w:cs="Verdana"/>
      <w:sz w:val="28"/>
      <w:szCs w:val="28"/>
      <w:lang w:val="es-ES_tradnl" w:eastAsia="es-ES"/>
    </w:rPr>
  </w:style>
  <w:style w:type="character" w:customStyle="1" w:styleId="TextoindependienteCar">
    <w:name w:val="Texto independiente Car"/>
    <w:basedOn w:val="Fuentedeprrafopredeter"/>
    <w:link w:val="Textoindependiente"/>
    <w:rsid w:val="00CF185B"/>
    <w:rPr>
      <w:rFonts w:ascii="Verdana" w:eastAsia="Times New Roman" w:hAnsi="Verdana" w:cs="Verdana"/>
      <w:sz w:val="28"/>
      <w:szCs w:val="28"/>
      <w:lang w:val="es-ES_tradnl" w:eastAsia="es-ES"/>
    </w:rPr>
  </w:style>
  <w:style w:type="paragraph" w:styleId="Prrafodelista">
    <w:name w:val="List Paragraph"/>
    <w:basedOn w:val="Normal"/>
    <w:uiPriority w:val="34"/>
    <w:qFormat/>
    <w:rsid w:val="00CF185B"/>
    <w:pPr>
      <w:spacing w:after="200" w:line="276" w:lineRule="auto"/>
      <w:ind w:left="720"/>
      <w:contextualSpacing/>
    </w:pPr>
    <w:rPr>
      <w:rFonts w:ascii="Verdana" w:eastAsia="Times New Roman" w:hAnsi="Verdana" w:cs="Verdana"/>
      <w:sz w:val="28"/>
      <w:szCs w:val="28"/>
    </w:rPr>
  </w:style>
  <w:style w:type="paragraph" w:customStyle="1" w:styleId="Sinespaciado21">
    <w:name w:val="Sin espaciado21"/>
    <w:uiPriority w:val="99"/>
    <w:rsid w:val="00CF185B"/>
    <w:pPr>
      <w:spacing w:after="0" w:line="240" w:lineRule="auto"/>
    </w:pPr>
    <w:rPr>
      <w:rFonts w:ascii="Verdana" w:eastAsia="Times New Roman" w:hAnsi="Verdana" w:cs="Verdana"/>
      <w:sz w:val="28"/>
      <w:szCs w:val="28"/>
    </w:rPr>
  </w:style>
  <w:style w:type="paragraph" w:styleId="Textonotaalfinal">
    <w:name w:val="endnote text"/>
    <w:basedOn w:val="Normal"/>
    <w:link w:val="TextonotaalfinalCar"/>
    <w:semiHidden/>
    <w:unhideWhenUsed/>
    <w:rsid w:val="008F4483"/>
    <w:pPr>
      <w:spacing w:after="0" w:line="240" w:lineRule="auto"/>
    </w:pPr>
    <w:rPr>
      <w:sz w:val="20"/>
      <w:szCs w:val="20"/>
    </w:rPr>
  </w:style>
  <w:style w:type="character" w:customStyle="1" w:styleId="TextonotaalfinalCar">
    <w:name w:val="Texto nota al final Car"/>
    <w:basedOn w:val="Fuentedeprrafopredeter"/>
    <w:link w:val="Textonotaalfinal"/>
    <w:semiHidden/>
    <w:rsid w:val="008F4483"/>
    <w:rPr>
      <w:sz w:val="20"/>
      <w:szCs w:val="20"/>
    </w:rPr>
  </w:style>
  <w:style w:type="character" w:styleId="Refdenotaalfinal">
    <w:name w:val="endnote reference"/>
    <w:basedOn w:val="Fuentedeprrafopredeter"/>
    <w:uiPriority w:val="99"/>
    <w:semiHidden/>
    <w:unhideWhenUsed/>
    <w:rsid w:val="008F4483"/>
    <w:rPr>
      <w:vertAlign w:val="superscript"/>
    </w:rPr>
  </w:style>
  <w:style w:type="paragraph" w:styleId="Textodeglobo">
    <w:name w:val="Balloon Text"/>
    <w:basedOn w:val="Normal"/>
    <w:link w:val="TextodegloboCar"/>
    <w:unhideWhenUsed/>
    <w:rsid w:val="00FD5B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FD5B3D"/>
    <w:rPr>
      <w:rFonts w:ascii="Segoe UI" w:hAnsi="Segoe UI" w:cs="Segoe UI"/>
      <w:sz w:val="18"/>
      <w:szCs w:val="18"/>
    </w:rPr>
  </w:style>
  <w:style w:type="paragraph" w:styleId="Textoindependiente3">
    <w:name w:val="Body Text 3"/>
    <w:basedOn w:val="Normal"/>
    <w:link w:val="Textoindependiente3Car"/>
    <w:uiPriority w:val="99"/>
    <w:unhideWhenUsed/>
    <w:rsid w:val="0049708A"/>
    <w:pPr>
      <w:spacing w:after="120"/>
    </w:pPr>
    <w:rPr>
      <w:sz w:val="16"/>
      <w:szCs w:val="16"/>
    </w:rPr>
  </w:style>
  <w:style w:type="character" w:customStyle="1" w:styleId="Textoindependiente3Car">
    <w:name w:val="Texto independiente 3 Car"/>
    <w:basedOn w:val="Fuentedeprrafopredeter"/>
    <w:link w:val="Textoindependiente3"/>
    <w:rsid w:val="0049708A"/>
    <w:rPr>
      <w:sz w:val="16"/>
      <w:szCs w:val="16"/>
    </w:rPr>
  </w:style>
  <w:style w:type="character" w:customStyle="1" w:styleId="Ttulo1Car">
    <w:name w:val="Título 1 Car"/>
    <w:basedOn w:val="Fuentedeprrafopredeter"/>
    <w:link w:val="Ttulo1"/>
    <w:rsid w:val="0049708A"/>
    <w:rPr>
      <w:rFonts w:ascii="Arial Black" w:eastAsia="Times New Roman" w:hAnsi="Arial Black" w:cs="Times New Roman"/>
      <w:sz w:val="28"/>
      <w:szCs w:val="20"/>
      <w:lang w:val="es-ES_tradnl" w:eastAsia="es-ES"/>
    </w:rPr>
  </w:style>
  <w:style w:type="character" w:customStyle="1" w:styleId="Ttulo2Car">
    <w:name w:val="Título 2 Car"/>
    <w:basedOn w:val="Fuentedeprrafopredeter"/>
    <w:link w:val="Ttulo2"/>
    <w:rsid w:val="0049708A"/>
    <w:rPr>
      <w:rFonts w:ascii="Univers" w:eastAsia="Times New Roman" w:hAnsi="Univers" w:cs="Times New Roman"/>
      <w:b/>
      <w:spacing w:val="-3"/>
      <w:sz w:val="28"/>
      <w:szCs w:val="20"/>
      <w:u w:val="single"/>
      <w:lang w:val="es-ES_tradnl" w:eastAsia="es-ES"/>
    </w:rPr>
  </w:style>
  <w:style w:type="character" w:customStyle="1" w:styleId="Ttulo4Car">
    <w:name w:val="Título 4 Car"/>
    <w:basedOn w:val="Fuentedeprrafopredeter"/>
    <w:link w:val="Ttulo4"/>
    <w:rsid w:val="0049708A"/>
    <w:rPr>
      <w:rFonts w:ascii="Univers" w:eastAsia="Times New Roman" w:hAnsi="Univers" w:cs="Times New Roman"/>
      <w:b/>
      <w:spacing w:val="-3"/>
      <w:sz w:val="28"/>
      <w:szCs w:val="20"/>
      <w:lang w:val="es-ES_tradnl" w:eastAsia="es-ES"/>
    </w:rPr>
  </w:style>
  <w:style w:type="character" w:customStyle="1" w:styleId="Ttulo5Car">
    <w:name w:val="Título 5 Car"/>
    <w:basedOn w:val="Fuentedeprrafopredeter"/>
    <w:link w:val="Ttulo5"/>
    <w:rsid w:val="0049708A"/>
    <w:rPr>
      <w:rFonts w:ascii="Antique Olive" w:eastAsia="Times New Roman" w:hAnsi="Antique Olive" w:cs="Times New Roman"/>
      <w:b/>
      <w:spacing w:val="-3"/>
      <w:sz w:val="24"/>
      <w:szCs w:val="20"/>
      <w:lang w:eastAsia="es-ES"/>
    </w:rPr>
  </w:style>
  <w:style w:type="character" w:customStyle="1" w:styleId="Ttulo6Car">
    <w:name w:val="Título 6 Car"/>
    <w:basedOn w:val="Fuentedeprrafopredeter"/>
    <w:link w:val="Ttulo6"/>
    <w:rsid w:val="0049708A"/>
    <w:rPr>
      <w:rFonts w:ascii="Univers" w:eastAsia="Times New Roman" w:hAnsi="Univers" w:cs="Times New Roman"/>
      <w:b/>
      <w:spacing w:val="-3"/>
      <w:sz w:val="28"/>
      <w:szCs w:val="20"/>
      <w:lang w:val="es-ES_tradnl" w:eastAsia="es-ES"/>
    </w:rPr>
  </w:style>
  <w:style w:type="character" w:customStyle="1" w:styleId="Ttulo7Car">
    <w:name w:val="Título 7 Car"/>
    <w:basedOn w:val="Fuentedeprrafopredeter"/>
    <w:link w:val="Ttulo7"/>
    <w:rsid w:val="0049708A"/>
    <w:rPr>
      <w:rFonts w:ascii="Arial" w:eastAsia="Times New Roman" w:hAnsi="Arial" w:cs="Times New Roman"/>
      <w:b/>
      <w:spacing w:val="-3"/>
      <w:sz w:val="28"/>
      <w:szCs w:val="20"/>
      <w:lang w:eastAsia="es-ES"/>
    </w:rPr>
  </w:style>
  <w:style w:type="character" w:customStyle="1" w:styleId="Ttulo8Car">
    <w:name w:val="Título 8 Car"/>
    <w:basedOn w:val="Fuentedeprrafopredeter"/>
    <w:link w:val="Ttulo8"/>
    <w:rsid w:val="0049708A"/>
    <w:rPr>
      <w:rFonts w:ascii="Antique Olive" w:eastAsia="Times New Roman" w:hAnsi="Antique Olive" w:cs="Times New Roman"/>
      <w:b/>
      <w:spacing w:val="-3"/>
      <w:sz w:val="24"/>
      <w:szCs w:val="20"/>
      <w:lang w:eastAsia="es-ES"/>
    </w:rPr>
  </w:style>
  <w:style w:type="paragraph" w:styleId="Piedepgina">
    <w:name w:val="footer"/>
    <w:basedOn w:val="Normal"/>
    <w:link w:val="PiedepginaCar"/>
    <w:uiPriority w:val="99"/>
    <w:rsid w:val="0049708A"/>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basedOn w:val="Fuentedeprrafopredeter"/>
    <w:link w:val="Piedepgina"/>
    <w:uiPriority w:val="99"/>
    <w:rsid w:val="0049708A"/>
    <w:rPr>
      <w:rFonts w:ascii="Times New Roman" w:eastAsia="Times New Roman" w:hAnsi="Times New Roman" w:cs="Times New Roman"/>
      <w:sz w:val="20"/>
      <w:szCs w:val="20"/>
      <w:lang w:eastAsia="es-ES"/>
    </w:rPr>
  </w:style>
  <w:style w:type="paragraph" w:customStyle="1" w:styleId="a">
    <w:basedOn w:val="Normal"/>
    <w:next w:val="Puesto"/>
    <w:qFormat/>
    <w:rsid w:val="0049708A"/>
    <w:pPr>
      <w:spacing w:after="0" w:line="360" w:lineRule="auto"/>
      <w:jc w:val="center"/>
    </w:pPr>
    <w:rPr>
      <w:rFonts w:ascii="Arial" w:eastAsia="Times New Roman" w:hAnsi="Arial" w:cs="Times New Roman"/>
      <w:b/>
      <w:sz w:val="28"/>
      <w:szCs w:val="20"/>
      <w:lang w:eastAsia="es-ES"/>
    </w:rPr>
  </w:style>
  <w:style w:type="paragraph" w:styleId="Puesto">
    <w:name w:val="Title"/>
    <w:basedOn w:val="Normal"/>
    <w:next w:val="Normal"/>
    <w:link w:val="PuestoCar"/>
    <w:qFormat/>
    <w:rsid w:val="004970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49708A"/>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6D65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6550"/>
  </w:style>
  <w:style w:type="paragraph" w:styleId="Textoindependiente2">
    <w:name w:val="Body Text 2"/>
    <w:basedOn w:val="Normal"/>
    <w:link w:val="Textoindependiente2Car"/>
    <w:uiPriority w:val="99"/>
    <w:unhideWhenUsed/>
    <w:rsid w:val="00A40DDC"/>
    <w:pPr>
      <w:spacing w:after="120" w:line="480" w:lineRule="auto"/>
    </w:pPr>
  </w:style>
  <w:style w:type="character" w:customStyle="1" w:styleId="Textoindependiente2Car">
    <w:name w:val="Texto independiente 2 Car"/>
    <w:basedOn w:val="Fuentedeprrafopredeter"/>
    <w:link w:val="Textoindependiente2"/>
    <w:rsid w:val="00A40DDC"/>
  </w:style>
  <w:style w:type="character" w:customStyle="1" w:styleId="Ttulo3Car">
    <w:name w:val="Título 3 Car"/>
    <w:basedOn w:val="Fuentedeprrafopredeter"/>
    <w:link w:val="Ttulo3"/>
    <w:rsid w:val="00643AE5"/>
    <w:rPr>
      <w:rFonts w:ascii="Arial" w:eastAsia="Times New Roman" w:hAnsi="Arial" w:cs="Arial"/>
      <w:b/>
      <w:bCs/>
      <w:sz w:val="26"/>
      <w:szCs w:val="26"/>
      <w:lang w:eastAsia="es-ES"/>
    </w:rPr>
  </w:style>
  <w:style w:type="character" w:customStyle="1" w:styleId="Ttulo9Car">
    <w:name w:val="Título 9 Car"/>
    <w:basedOn w:val="Fuentedeprrafopredeter"/>
    <w:link w:val="Ttulo9"/>
    <w:rsid w:val="00643AE5"/>
    <w:rPr>
      <w:rFonts w:ascii="Arial" w:eastAsia="Times New Roman" w:hAnsi="Arial" w:cs="Arial"/>
      <w:lang w:eastAsia="es-ES"/>
    </w:rPr>
  </w:style>
  <w:style w:type="paragraph" w:customStyle="1" w:styleId="Car41">
    <w:name w:val="Car41"/>
    <w:basedOn w:val="Normal"/>
    <w:rsid w:val="00643AE5"/>
    <w:pPr>
      <w:spacing w:line="240" w:lineRule="exact"/>
      <w:jc w:val="both"/>
    </w:pPr>
    <w:rPr>
      <w:rFonts w:ascii="Tahoma" w:eastAsia="Batang" w:hAnsi="Tahoma" w:cs="Tahoma"/>
      <w:sz w:val="20"/>
      <w:szCs w:val="20"/>
      <w:lang w:val="en-US"/>
    </w:rPr>
  </w:style>
  <w:style w:type="character" w:customStyle="1" w:styleId="Ttulo4Car1">
    <w:name w:val="Título 4 Car1"/>
    <w:uiPriority w:val="99"/>
    <w:locked/>
    <w:rsid w:val="00643AE5"/>
    <w:rPr>
      <w:rFonts w:ascii="Calibri" w:hAnsi="Calibri" w:cs="Calibri"/>
      <w:b/>
      <w:bCs/>
      <w:sz w:val="28"/>
      <w:szCs w:val="28"/>
    </w:rPr>
  </w:style>
  <w:style w:type="character" w:customStyle="1" w:styleId="TextoindependienteCar1">
    <w:name w:val="Texto independiente Car1"/>
    <w:uiPriority w:val="99"/>
    <w:locked/>
    <w:rsid w:val="00643AE5"/>
    <w:rPr>
      <w:rFonts w:ascii="Bookman Old Style" w:hAnsi="Bookman Old Style" w:cs="Bookman Old Style"/>
      <w:sz w:val="28"/>
      <w:szCs w:val="28"/>
    </w:rPr>
  </w:style>
  <w:style w:type="character" w:customStyle="1" w:styleId="EncabezadoCar1">
    <w:name w:val="Encabezado Car1"/>
    <w:uiPriority w:val="99"/>
    <w:locked/>
    <w:rsid w:val="00643AE5"/>
    <w:rPr>
      <w:rFonts w:ascii="Calibri" w:hAnsi="Calibri" w:cs="Calibri"/>
      <w:sz w:val="24"/>
      <w:szCs w:val="24"/>
      <w:lang w:val="en-US" w:eastAsia="en-US"/>
    </w:rPr>
  </w:style>
  <w:style w:type="paragraph" w:customStyle="1" w:styleId="CarCarCar">
    <w:name w:val="Car Car Car"/>
    <w:basedOn w:val="Normal"/>
    <w:uiPriority w:val="99"/>
    <w:rsid w:val="00643AE5"/>
    <w:pPr>
      <w:spacing w:line="240" w:lineRule="exact"/>
    </w:pPr>
    <w:rPr>
      <w:rFonts w:ascii="Tahoma" w:eastAsia="Batang" w:hAnsi="Tahoma" w:cs="Tahoma"/>
      <w:noProof/>
      <w:color w:val="000000"/>
      <w:sz w:val="20"/>
      <w:szCs w:val="20"/>
      <w:lang w:val="es-CO" w:eastAsia="es-ES"/>
    </w:rPr>
  </w:style>
  <w:style w:type="character" w:customStyle="1" w:styleId="PiedepginaCar1">
    <w:name w:val="Pie de página Car1"/>
    <w:uiPriority w:val="99"/>
    <w:locked/>
    <w:rsid w:val="00643AE5"/>
    <w:rPr>
      <w:rFonts w:ascii="Calibri" w:hAnsi="Calibri" w:cs="Calibri"/>
      <w:sz w:val="24"/>
      <w:szCs w:val="24"/>
      <w:lang w:val="en-US" w:eastAsia="en-US"/>
    </w:rPr>
  </w:style>
  <w:style w:type="character" w:customStyle="1" w:styleId="Textoindependiente2Car1">
    <w:name w:val="Texto independiente 2 Car1"/>
    <w:uiPriority w:val="99"/>
    <w:locked/>
    <w:rsid w:val="00643AE5"/>
    <w:rPr>
      <w:rFonts w:ascii="Calibri" w:hAnsi="Calibri" w:cs="Calibri"/>
      <w:sz w:val="24"/>
      <w:szCs w:val="24"/>
    </w:rPr>
  </w:style>
  <w:style w:type="character" w:styleId="Nmerodepgina">
    <w:name w:val="page number"/>
    <w:uiPriority w:val="99"/>
    <w:rsid w:val="00643AE5"/>
    <w:rPr>
      <w:rFonts w:cs="Times New Roman"/>
    </w:rPr>
  </w:style>
  <w:style w:type="character" w:customStyle="1" w:styleId="Textoindependiente3Car1">
    <w:name w:val="Texto independiente 3 Car1"/>
    <w:uiPriority w:val="99"/>
    <w:locked/>
    <w:rsid w:val="00643AE5"/>
    <w:rPr>
      <w:rFonts w:ascii="Calibri" w:hAnsi="Calibri" w:cs="Calibri"/>
      <w:sz w:val="16"/>
      <w:szCs w:val="16"/>
    </w:rPr>
  </w:style>
  <w:style w:type="character" w:styleId="Hipervnculo">
    <w:name w:val="Hyperlink"/>
    <w:uiPriority w:val="99"/>
    <w:rsid w:val="00643AE5"/>
    <w:rPr>
      <w:rFonts w:cs="Times New Roman"/>
      <w:color w:val="0000FF"/>
      <w:u w:val="single"/>
    </w:rPr>
  </w:style>
  <w:style w:type="paragraph" w:styleId="Descripcin">
    <w:name w:val="caption"/>
    <w:basedOn w:val="Normal"/>
    <w:next w:val="Normal"/>
    <w:uiPriority w:val="99"/>
    <w:qFormat/>
    <w:rsid w:val="00643AE5"/>
    <w:pPr>
      <w:spacing w:after="0" w:line="240" w:lineRule="auto"/>
      <w:jc w:val="center"/>
    </w:pPr>
    <w:rPr>
      <w:rFonts w:ascii="ShelleyVolante BT" w:eastAsia="Times New Roman" w:hAnsi="ShelleyVolante BT" w:cs="ShelleyVolante BT"/>
      <w:b/>
      <w:bCs/>
      <w:sz w:val="28"/>
      <w:szCs w:val="28"/>
      <w:lang w:eastAsia="es-ES"/>
    </w:rPr>
  </w:style>
  <w:style w:type="character" w:customStyle="1" w:styleId="TextonotapieCarCar">
    <w:name w:val="Texto nota pie Car Car"/>
    <w:aliases w:val="Footnote Text Char Char Char Char Char Car1,Footnote Text Char Char Char Char Car1,Footnote reference Car1,FA Fu Car Car,Texto nota pie Car1,FA Fu Car Car Car Car Car Car Car Car Car,FA Fu Car Car Car Car Car Car,FA Fu Car1"/>
    <w:semiHidden/>
    <w:rsid w:val="00643AE5"/>
    <w:rPr>
      <w:rFonts w:cs="Times New Roman"/>
      <w:lang w:val="es-CO" w:eastAsia="en-US"/>
    </w:rPr>
  </w:style>
  <w:style w:type="paragraph" w:customStyle="1" w:styleId="TxBrp23">
    <w:name w:val="TxBr_p23"/>
    <w:basedOn w:val="Normal"/>
    <w:uiPriority w:val="99"/>
    <w:rsid w:val="00643AE5"/>
    <w:pPr>
      <w:spacing w:after="0" w:line="240" w:lineRule="atLeast"/>
      <w:ind w:left="4003"/>
      <w:jc w:val="both"/>
    </w:pPr>
    <w:rPr>
      <w:rFonts w:ascii="Times New Roman" w:eastAsia="Times New Roman" w:hAnsi="Times New Roman" w:cs="Times New Roman"/>
      <w:sz w:val="24"/>
      <w:szCs w:val="20"/>
      <w:lang w:eastAsia="es-ES"/>
    </w:rPr>
  </w:style>
  <w:style w:type="paragraph" w:customStyle="1" w:styleId="Sinespaciado2">
    <w:name w:val="Sin espaciado2"/>
    <w:rsid w:val="00643AE5"/>
    <w:pPr>
      <w:spacing w:after="0" w:line="240" w:lineRule="auto"/>
    </w:pPr>
    <w:rPr>
      <w:rFonts w:ascii="Calibri" w:eastAsia="Times New Roman" w:hAnsi="Calibri" w:cs="Calibri"/>
      <w:lang w:val="es-CO"/>
    </w:rPr>
  </w:style>
  <w:style w:type="paragraph" w:customStyle="1" w:styleId="Prrafodelista1">
    <w:name w:val="Párrafo de lista1"/>
    <w:basedOn w:val="Normal"/>
    <w:rsid w:val="00643AE5"/>
    <w:pPr>
      <w:spacing w:after="200" w:line="276" w:lineRule="auto"/>
      <w:ind w:left="708"/>
    </w:pPr>
    <w:rPr>
      <w:rFonts w:ascii="Calibri" w:eastAsia="Times New Roman" w:hAnsi="Calibri" w:cs="Calibri"/>
      <w:lang w:val="es-CO"/>
    </w:rPr>
  </w:style>
  <w:style w:type="character" w:customStyle="1" w:styleId="CarCar13">
    <w:name w:val="Car Car13"/>
    <w:semiHidden/>
    <w:locked/>
    <w:rsid w:val="00643AE5"/>
    <w:rPr>
      <w:rFonts w:ascii="Courier New" w:hAnsi="Courier New" w:cs="Courier New"/>
      <w:b/>
      <w:bCs/>
      <w:i/>
      <w:iCs/>
      <w:sz w:val="28"/>
      <w:szCs w:val="28"/>
      <w:lang w:val="es-ES" w:eastAsia="es-ES"/>
    </w:rPr>
  </w:style>
  <w:style w:type="character" w:customStyle="1" w:styleId="CarCar11">
    <w:name w:val="Car Car11"/>
    <w:semiHidden/>
    <w:locked/>
    <w:rsid w:val="00643AE5"/>
    <w:rPr>
      <w:sz w:val="24"/>
      <w:szCs w:val="24"/>
      <w:lang w:val="es-ES" w:eastAsia="es-ES"/>
    </w:rPr>
  </w:style>
  <w:style w:type="character" w:customStyle="1" w:styleId="CarCar10">
    <w:name w:val="Car Car10"/>
    <w:semiHidden/>
    <w:locked/>
    <w:rsid w:val="00643AE5"/>
    <w:rPr>
      <w:rFonts w:ascii="Courier New" w:hAnsi="Courier New" w:cs="Courier New"/>
      <w:i/>
      <w:iCs/>
      <w:sz w:val="26"/>
      <w:szCs w:val="26"/>
      <w:lang w:val="es-ES" w:eastAsia="es-ES"/>
    </w:rPr>
  </w:style>
  <w:style w:type="paragraph" w:styleId="Textodebloque">
    <w:name w:val="Block Text"/>
    <w:basedOn w:val="Normal"/>
    <w:rsid w:val="00643AE5"/>
    <w:pPr>
      <w:widowControl w:val="0"/>
      <w:spacing w:after="0" w:line="240" w:lineRule="auto"/>
      <w:ind w:left="567" w:right="902"/>
      <w:jc w:val="both"/>
    </w:pPr>
    <w:rPr>
      <w:rFonts w:ascii="Arial" w:eastAsia="Times New Roman" w:hAnsi="Arial" w:cs="Arial"/>
      <w:sz w:val="28"/>
      <w:szCs w:val="28"/>
      <w:lang w:val="es-ES_tradnl" w:eastAsia="es-ES"/>
    </w:rPr>
  </w:style>
  <w:style w:type="paragraph" w:styleId="Sangra2detindependiente">
    <w:name w:val="Body Text Indent 2"/>
    <w:basedOn w:val="Normal"/>
    <w:link w:val="Sangra2detindependienteCar"/>
    <w:rsid w:val="00643AE5"/>
    <w:pPr>
      <w:spacing w:after="120" w:line="480" w:lineRule="auto"/>
      <w:ind w:left="283"/>
    </w:pPr>
    <w:rPr>
      <w:rFonts w:ascii="Calibri" w:eastAsia="Times New Roman" w:hAnsi="Calibri" w:cs="Calibri"/>
      <w:sz w:val="24"/>
      <w:szCs w:val="24"/>
      <w:lang w:eastAsia="es-ES"/>
    </w:rPr>
  </w:style>
  <w:style w:type="character" w:customStyle="1" w:styleId="Sangra2detindependienteCar">
    <w:name w:val="Sangría 2 de t. independiente Car"/>
    <w:basedOn w:val="Fuentedeprrafopredeter"/>
    <w:link w:val="Sangra2detindependiente"/>
    <w:rsid w:val="00643AE5"/>
    <w:rPr>
      <w:rFonts w:ascii="Calibri" w:eastAsia="Times New Roman" w:hAnsi="Calibri" w:cs="Calibri"/>
      <w:sz w:val="24"/>
      <w:szCs w:val="24"/>
      <w:lang w:eastAsia="es-ES"/>
    </w:rPr>
  </w:style>
  <w:style w:type="character" w:customStyle="1" w:styleId="CarCar9">
    <w:name w:val="Car Car9"/>
    <w:semiHidden/>
    <w:locked/>
    <w:rsid w:val="00643AE5"/>
    <w:rPr>
      <w:sz w:val="24"/>
      <w:szCs w:val="24"/>
      <w:lang w:val="es-ES" w:eastAsia="es-ES"/>
    </w:rPr>
  </w:style>
  <w:style w:type="character" w:customStyle="1" w:styleId="CarCar7">
    <w:name w:val="Car Car7"/>
    <w:semiHidden/>
    <w:locked/>
    <w:rsid w:val="00643AE5"/>
    <w:rPr>
      <w:lang w:val="es-ES" w:eastAsia="es-ES"/>
    </w:rPr>
  </w:style>
  <w:style w:type="character" w:customStyle="1" w:styleId="CarCar6">
    <w:name w:val="Car Car6"/>
    <w:rsid w:val="00643AE5"/>
    <w:rPr>
      <w:rFonts w:ascii="Book Antiqua" w:eastAsia="Times New Roman" w:hAnsi="Book Antiqua" w:cs="Book Antiqua"/>
      <w:b/>
      <w:bCs/>
      <w:sz w:val="20"/>
      <w:szCs w:val="20"/>
      <w:lang w:val="x-none" w:eastAsia="es-ES"/>
    </w:rPr>
  </w:style>
  <w:style w:type="character" w:customStyle="1" w:styleId="CarCar5">
    <w:name w:val="Car Car5"/>
    <w:rsid w:val="00643AE5"/>
    <w:rPr>
      <w:rFonts w:eastAsia="Times New Roman"/>
      <w:b/>
      <w:bCs/>
      <w:sz w:val="20"/>
      <w:szCs w:val="20"/>
      <w:lang w:val="x-none" w:eastAsia="es-ES"/>
    </w:rPr>
  </w:style>
  <w:style w:type="character" w:customStyle="1" w:styleId="CarCar4">
    <w:name w:val="Car Car4"/>
    <w:rsid w:val="00643AE5"/>
    <w:rPr>
      <w:rFonts w:ascii="Times New Roman" w:eastAsia="Times New Roman" w:hAnsi="Times New Roman" w:cs="Times New Roman"/>
      <w:sz w:val="24"/>
      <w:szCs w:val="24"/>
      <w:lang w:val="x-none" w:eastAsia="es-ES"/>
    </w:rPr>
  </w:style>
  <w:style w:type="character" w:customStyle="1" w:styleId="CarCar3">
    <w:name w:val="Car Car3"/>
    <w:semiHidden/>
    <w:rsid w:val="00643AE5"/>
    <w:rPr>
      <w:rFonts w:eastAsia="Times New Roman"/>
      <w:sz w:val="20"/>
      <w:szCs w:val="20"/>
      <w:lang w:val="x-none" w:eastAsia="es-ES"/>
    </w:rPr>
  </w:style>
  <w:style w:type="character" w:customStyle="1" w:styleId="CarCar2">
    <w:name w:val="Car Car2"/>
    <w:rsid w:val="00643AE5"/>
    <w:rPr>
      <w:rFonts w:eastAsia="Times New Roman"/>
      <w:sz w:val="20"/>
      <w:szCs w:val="20"/>
      <w:lang w:val="x-none" w:eastAsia="es-ES"/>
    </w:rPr>
  </w:style>
  <w:style w:type="character" w:customStyle="1" w:styleId="CarCar1">
    <w:name w:val="Car Car1"/>
    <w:semiHidden/>
    <w:rsid w:val="00643AE5"/>
    <w:rPr>
      <w:rFonts w:ascii="Times New Roman" w:eastAsia="Times New Roman" w:hAnsi="Times New Roman" w:cs="Times New Roman"/>
      <w:sz w:val="24"/>
      <w:szCs w:val="24"/>
      <w:lang w:val="x-none" w:eastAsia="es-ES"/>
    </w:rPr>
  </w:style>
  <w:style w:type="paragraph" w:customStyle="1" w:styleId="Sangradetindependiente">
    <w:name w:val="Sangría de t. independiente"/>
    <w:basedOn w:val="Normal"/>
    <w:rsid w:val="00643AE5"/>
    <w:pPr>
      <w:overflowPunct w:val="0"/>
      <w:autoSpaceDE w:val="0"/>
      <w:autoSpaceDN w:val="0"/>
      <w:adjustRightInd w:val="0"/>
      <w:spacing w:after="0" w:line="240" w:lineRule="auto"/>
      <w:jc w:val="both"/>
      <w:textAlignment w:val="baseline"/>
    </w:pPr>
    <w:rPr>
      <w:rFonts w:ascii="Calibri" w:eastAsia="Times New Roman" w:hAnsi="Calibri" w:cs="Calibri"/>
      <w:sz w:val="28"/>
      <w:szCs w:val="28"/>
      <w:lang w:val="es-ES_tradnl" w:eastAsia="es-ES"/>
    </w:rPr>
  </w:style>
  <w:style w:type="paragraph" w:styleId="NormalWeb">
    <w:name w:val="Normal (Web)"/>
    <w:basedOn w:val="Normal"/>
    <w:rsid w:val="00643AE5"/>
    <w:pPr>
      <w:spacing w:before="100" w:beforeAutospacing="1" w:after="100" w:afterAutospacing="1" w:line="240" w:lineRule="auto"/>
    </w:pPr>
    <w:rPr>
      <w:rFonts w:ascii="Calibri" w:eastAsia="Times New Roman" w:hAnsi="Calibri" w:cs="Calibri"/>
      <w:sz w:val="24"/>
      <w:szCs w:val="24"/>
      <w:lang w:eastAsia="es-ES"/>
    </w:rPr>
  </w:style>
  <w:style w:type="character" w:customStyle="1" w:styleId="CarCar">
    <w:name w:val="Car Car"/>
    <w:semiHidden/>
    <w:rsid w:val="00643AE5"/>
    <w:rPr>
      <w:lang w:val="es-ES_tradnl" w:eastAsia="es-ES"/>
    </w:rPr>
  </w:style>
  <w:style w:type="paragraph" w:styleId="Sangradetextonormal">
    <w:name w:val="Body Text Indent"/>
    <w:basedOn w:val="Normal"/>
    <w:link w:val="SangradetextonormalCar"/>
    <w:rsid w:val="00643AE5"/>
    <w:pPr>
      <w:spacing w:after="120" w:line="240" w:lineRule="auto"/>
      <w:ind w:left="283"/>
    </w:pPr>
    <w:rPr>
      <w:rFonts w:ascii="Calibri" w:eastAsia="Times New Roman" w:hAnsi="Calibri" w:cs="Calibri"/>
      <w:sz w:val="24"/>
      <w:szCs w:val="24"/>
      <w:lang w:eastAsia="es-ES"/>
    </w:rPr>
  </w:style>
  <w:style w:type="character" w:customStyle="1" w:styleId="SangradetextonormalCar">
    <w:name w:val="Sangría de texto normal Car"/>
    <w:basedOn w:val="Fuentedeprrafopredeter"/>
    <w:link w:val="Sangradetextonormal"/>
    <w:rsid w:val="00643AE5"/>
    <w:rPr>
      <w:rFonts w:ascii="Calibri" w:eastAsia="Times New Roman" w:hAnsi="Calibri" w:cs="Calibri"/>
      <w:sz w:val="24"/>
      <w:szCs w:val="24"/>
      <w:lang w:eastAsia="es-ES"/>
    </w:rPr>
  </w:style>
  <w:style w:type="paragraph" w:styleId="Sangra3detindependiente">
    <w:name w:val="Body Text Indent 3"/>
    <w:basedOn w:val="Normal"/>
    <w:link w:val="Sangra3detindependienteCar"/>
    <w:rsid w:val="00643AE5"/>
    <w:pPr>
      <w:spacing w:after="120" w:line="240" w:lineRule="auto"/>
      <w:ind w:left="283"/>
    </w:pPr>
    <w:rPr>
      <w:rFonts w:ascii="Arial" w:eastAsia="Times New Roman" w:hAnsi="Arial" w:cs="Arial"/>
      <w:sz w:val="16"/>
      <w:szCs w:val="16"/>
      <w:lang w:eastAsia="es-ES"/>
    </w:rPr>
  </w:style>
  <w:style w:type="character" w:customStyle="1" w:styleId="Sangra3detindependienteCar">
    <w:name w:val="Sangría 3 de t. independiente Car"/>
    <w:basedOn w:val="Fuentedeprrafopredeter"/>
    <w:link w:val="Sangra3detindependiente"/>
    <w:rsid w:val="00643AE5"/>
    <w:rPr>
      <w:rFonts w:ascii="Arial" w:eastAsia="Times New Roman" w:hAnsi="Arial" w:cs="Arial"/>
      <w:sz w:val="16"/>
      <w:szCs w:val="16"/>
      <w:lang w:eastAsia="es-ES"/>
    </w:rPr>
  </w:style>
  <w:style w:type="character" w:styleId="Textoennegrita">
    <w:name w:val="Strong"/>
    <w:qFormat/>
    <w:rsid w:val="00643AE5"/>
    <w:rPr>
      <w:b/>
      <w:bCs/>
    </w:rPr>
  </w:style>
  <w:style w:type="paragraph" w:styleId="Listaconvietas">
    <w:name w:val="List Bullet"/>
    <w:basedOn w:val="Normal"/>
    <w:rsid w:val="00643AE5"/>
    <w:pPr>
      <w:spacing w:after="0" w:line="240" w:lineRule="auto"/>
      <w:ind w:left="793" w:hanging="360"/>
    </w:pPr>
    <w:rPr>
      <w:rFonts w:ascii="Calibri" w:eastAsia="Times New Roman" w:hAnsi="Calibri" w:cs="Calibri"/>
      <w:sz w:val="24"/>
      <w:szCs w:val="24"/>
      <w:lang w:eastAsia="es-ES"/>
    </w:rPr>
  </w:style>
  <w:style w:type="character" w:customStyle="1" w:styleId="textonavy1">
    <w:name w:val="texto_navy1"/>
    <w:rsid w:val="00643AE5"/>
    <w:rPr>
      <w:color w:val="000080"/>
    </w:rPr>
  </w:style>
  <w:style w:type="character" w:customStyle="1" w:styleId="Numeracinttulo">
    <w:name w:val="Numeración título"/>
    <w:rsid w:val="00643AE5"/>
    <w:rPr>
      <w:rFonts w:ascii="Tahoma" w:hAnsi="Tahoma" w:cs="Tahoma"/>
      <w:b/>
      <w:bCs/>
      <w:sz w:val="24"/>
      <w:szCs w:val="24"/>
    </w:rPr>
  </w:style>
  <w:style w:type="character" w:customStyle="1" w:styleId="Algerian">
    <w:name w:val="Algerian"/>
    <w:rsid w:val="00643AE5"/>
    <w:rPr>
      <w:rFonts w:ascii="Algerian" w:hAnsi="Algerian" w:cs="Algerian"/>
      <w:sz w:val="30"/>
      <w:szCs w:val="30"/>
    </w:rPr>
  </w:style>
  <w:style w:type="paragraph" w:customStyle="1" w:styleId="AlgerianTtulo">
    <w:name w:val="Algerian Título"/>
    <w:next w:val="Normal"/>
    <w:link w:val="AlgerianTtuloCar"/>
    <w:rsid w:val="00643AE5"/>
    <w:pPr>
      <w:tabs>
        <w:tab w:val="left" w:pos="1202"/>
      </w:tabs>
      <w:spacing w:after="0" w:line="360" w:lineRule="auto"/>
      <w:jc w:val="both"/>
    </w:pPr>
    <w:rPr>
      <w:rFonts w:ascii="Algerian" w:eastAsia="Times New Roman" w:hAnsi="Algerian" w:cs="Algerian"/>
      <w:sz w:val="30"/>
      <w:szCs w:val="30"/>
      <w:lang w:eastAsia="es-ES"/>
    </w:rPr>
  </w:style>
  <w:style w:type="character" w:customStyle="1" w:styleId="AlgerianTtuloCar">
    <w:name w:val="Algerian Título Car"/>
    <w:link w:val="AlgerianTtulo"/>
    <w:locked/>
    <w:rsid w:val="00643AE5"/>
    <w:rPr>
      <w:rFonts w:ascii="Algerian" w:eastAsia="Times New Roman" w:hAnsi="Algerian" w:cs="Algerian"/>
      <w:sz w:val="30"/>
      <w:szCs w:val="30"/>
      <w:lang w:eastAsia="es-ES"/>
    </w:rPr>
  </w:style>
  <w:style w:type="paragraph" w:customStyle="1" w:styleId="BodyText22">
    <w:name w:val="Body Text 22"/>
    <w:basedOn w:val="Normal"/>
    <w:rsid w:val="00643AE5"/>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val="es-CO" w:eastAsia="es-ES"/>
    </w:rPr>
  </w:style>
  <w:style w:type="paragraph" w:customStyle="1" w:styleId="Car">
    <w:name w:val="Car"/>
    <w:basedOn w:val="Normal"/>
    <w:rsid w:val="00643AE5"/>
    <w:pPr>
      <w:spacing w:line="240" w:lineRule="exact"/>
    </w:pPr>
    <w:rPr>
      <w:rFonts w:ascii="Calibri" w:eastAsia="Times New Roman" w:hAnsi="Calibri" w:cs="Calibri"/>
      <w:noProof/>
      <w:color w:val="000000"/>
      <w:sz w:val="20"/>
      <w:szCs w:val="20"/>
      <w:lang w:eastAsia="es-ES"/>
    </w:rPr>
  </w:style>
  <w:style w:type="paragraph" w:styleId="Textosinformato">
    <w:name w:val="Plain Text"/>
    <w:basedOn w:val="Normal"/>
    <w:link w:val="TextosinformatoCar"/>
    <w:rsid w:val="00643AE5"/>
    <w:pPr>
      <w:autoSpaceDE w:val="0"/>
      <w:autoSpaceDN w:val="0"/>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643AE5"/>
    <w:rPr>
      <w:rFonts w:ascii="Courier New" w:eastAsia="Times New Roman" w:hAnsi="Courier New" w:cs="Courier New"/>
      <w:sz w:val="20"/>
      <w:szCs w:val="20"/>
      <w:lang w:eastAsia="es-ES"/>
    </w:rPr>
  </w:style>
  <w:style w:type="character" w:customStyle="1" w:styleId="TtuloCar">
    <w:name w:val="Título Car"/>
    <w:locked/>
    <w:rsid w:val="00643AE5"/>
    <w:rPr>
      <w:sz w:val="24"/>
      <w:szCs w:val="24"/>
      <w:lang w:val="es-MX" w:eastAsia="es-ES"/>
    </w:rPr>
  </w:style>
  <w:style w:type="paragraph" w:styleId="Subttulo">
    <w:name w:val="Subtitle"/>
    <w:basedOn w:val="Normal"/>
    <w:link w:val="SubttuloCar"/>
    <w:qFormat/>
    <w:rsid w:val="00643AE5"/>
    <w:pPr>
      <w:spacing w:after="0" w:line="360" w:lineRule="auto"/>
      <w:jc w:val="center"/>
    </w:pPr>
    <w:rPr>
      <w:rFonts w:ascii="Arial" w:eastAsia="Times New Roman" w:hAnsi="Arial" w:cs="Arial"/>
      <w:b/>
      <w:bCs/>
      <w:sz w:val="32"/>
      <w:szCs w:val="32"/>
      <w:lang w:eastAsia="es-ES"/>
    </w:rPr>
  </w:style>
  <w:style w:type="character" w:customStyle="1" w:styleId="SubttuloCar">
    <w:name w:val="Subtítulo Car"/>
    <w:basedOn w:val="Fuentedeprrafopredeter"/>
    <w:link w:val="Subttulo"/>
    <w:rsid w:val="00643AE5"/>
    <w:rPr>
      <w:rFonts w:ascii="Arial" w:eastAsia="Times New Roman" w:hAnsi="Arial" w:cs="Arial"/>
      <w:b/>
      <w:bCs/>
      <w:sz w:val="32"/>
      <w:szCs w:val="32"/>
      <w:lang w:eastAsia="es-ES"/>
    </w:rPr>
  </w:style>
  <w:style w:type="paragraph" w:customStyle="1" w:styleId="listparagraph1">
    <w:name w:val="listparagraph1"/>
    <w:basedOn w:val="Normal"/>
    <w:rsid w:val="00643AE5"/>
    <w:pPr>
      <w:spacing w:before="100" w:beforeAutospacing="1" w:after="100" w:afterAutospacing="1" w:line="240" w:lineRule="auto"/>
    </w:pPr>
    <w:rPr>
      <w:rFonts w:ascii="Calibri" w:eastAsia="Times New Roman" w:hAnsi="Calibri" w:cs="Calibri"/>
      <w:sz w:val="24"/>
      <w:szCs w:val="24"/>
      <w:lang w:val="es-CO" w:eastAsia="es-CO"/>
    </w:rPr>
  </w:style>
  <w:style w:type="paragraph" w:customStyle="1" w:styleId="BodyText21">
    <w:name w:val="Body Text 21"/>
    <w:basedOn w:val="Normal"/>
    <w:rsid w:val="00643AE5"/>
    <w:pPr>
      <w:widowControl w:val="0"/>
      <w:autoSpaceDE w:val="0"/>
      <w:autoSpaceDN w:val="0"/>
      <w:spacing w:after="0" w:line="240" w:lineRule="auto"/>
      <w:jc w:val="both"/>
    </w:pPr>
    <w:rPr>
      <w:rFonts w:ascii="Calibri" w:eastAsia="Times New Roman" w:hAnsi="Calibri" w:cs="Calibri"/>
      <w:sz w:val="28"/>
      <w:szCs w:val="28"/>
      <w:lang w:eastAsia="es-ES"/>
    </w:rPr>
  </w:style>
  <w:style w:type="paragraph" w:customStyle="1" w:styleId="BodyText31">
    <w:name w:val="Body Text 31"/>
    <w:basedOn w:val="Normal"/>
    <w:rsid w:val="00643AE5"/>
    <w:pPr>
      <w:autoSpaceDE w:val="0"/>
      <w:autoSpaceDN w:val="0"/>
      <w:spacing w:after="0" w:line="240" w:lineRule="auto"/>
      <w:ind w:right="-232"/>
      <w:jc w:val="both"/>
    </w:pPr>
    <w:rPr>
      <w:rFonts w:ascii="Calibri" w:eastAsia="Times New Roman" w:hAnsi="Calibri" w:cs="Calibri"/>
      <w:b/>
      <w:bCs/>
      <w:color w:val="000000"/>
      <w:sz w:val="28"/>
      <w:szCs w:val="28"/>
      <w:lang w:val="es-ES_tradnl" w:eastAsia="es-CO"/>
    </w:rPr>
  </w:style>
  <w:style w:type="character" w:customStyle="1" w:styleId="apple-converted-space">
    <w:name w:val="apple-converted-space"/>
    <w:basedOn w:val="Fuentedeprrafopredeter"/>
    <w:rsid w:val="00643AE5"/>
  </w:style>
  <w:style w:type="paragraph" w:styleId="Lista">
    <w:name w:val="List"/>
    <w:basedOn w:val="Normal"/>
    <w:rsid w:val="00643AE5"/>
    <w:pPr>
      <w:overflowPunct w:val="0"/>
      <w:autoSpaceDE w:val="0"/>
      <w:autoSpaceDN w:val="0"/>
      <w:adjustRightInd w:val="0"/>
      <w:spacing w:after="0" w:line="240" w:lineRule="auto"/>
      <w:ind w:left="283" w:hanging="283"/>
      <w:textAlignment w:val="baseline"/>
    </w:pPr>
    <w:rPr>
      <w:rFonts w:ascii="Arial" w:eastAsia="Times New Roman" w:hAnsi="Arial" w:cs="Arial"/>
      <w:color w:val="000000"/>
      <w:sz w:val="20"/>
      <w:szCs w:val="20"/>
      <w:lang w:val="es-CO" w:eastAsia="es-MX"/>
    </w:rPr>
  </w:style>
  <w:style w:type="character" w:customStyle="1" w:styleId="eacep1">
    <w:name w:val="eacep1"/>
    <w:rsid w:val="00643AE5"/>
    <w:rPr>
      <w:color w:val="000000"/>
    </w:rPr>
  </w:style>
  <w:style w:type="paragraph" w:styleId="Saludo">
    <w:name w:val="Salutation"/>
    <w:basedOn w:val="Normal"/>
    <w:next w:val="Normal"/>
    <w:link w:val="SaludoCar"/>
    <w:rsid w:val="00643AE5"/>
    <w:pPr>
      <w:spacing w:after="0" w:line="240" w:lineRule="auto"/>
    </w:pPr>
    <w:rPr>
      <w:rFonts w:ascii="Calibri" w:eastAsia="Times New Roman" w:hAnsi="Calibri" w:cs="Calibri"/>
      <w:sz w:val="24"/>
      <w:szCs w:val="24"/>
    </w:rPr>
  </w:style>
  <w:style w:type="character" w:customStyle="1" w:styleId="SaludoCar">
    <w:name w:val="Saludo Car"/>
    <w:basedOn w:val="Fuentedeprrafopredeter"/>
    <w:link w:val="Saludo"/>
    <w:rsid w:val="00643AE5"/>
    <w:rPr>
      <w:rFonts w:ascii="Calibri" w:eastAsia="Times New Roman" w:hAnsi="Calibri" w:cs="Calibri"/>
      <w:sz w:val="24"/>
      <w:szCs w:val="24"/>
    </w:rPr>
  </w:style>
  <w:style w:type="paragraph" w:customStyle="1" w:styleId="textocaja">
    <w:name w:val="textocaja"/>
    <w:basedOn w:val="Normal"/>
    <w:rsid w:val="00643AE5"/>
    <w:pPr>
      <w:spacing w:before="100" w:beforeAutospacing="1" w:after="100" w:afterAutospacing="1" w:line="240" w:lineRule="auto"/>
      <w:jc w:val="both"/>
    </w:pPr>
    <w:rPr>
      <w:rFonts w:ascii="Georgia" w:eastAsia="Times New Roman" w:hAnsi="Georgia" w:cs="Georgia"/>
      <w:lang w:eastAsia="es-ES"/>
    </w:rPr>
  </w:style>
  <w:style w:type="paragraph" w:customStyle="1" w:styleId="bodytext210">
    <w:name w:val="bodytext21"/>
    <w:basedOn w:val="Normal"/>
    <w:rsid w:val="00643AE5"/>
    <w:pPr>
      <w:spacing w:before="100" w:beforeAutospacing="1" w:after="100" w:afterAutospacing="1" w:line="240" w:lineRule="auto"/>
    </w:pPr>
    <w:rPr>
      <w:rFonts w:ascii="Calibri" w:eastAsia="Times New Roman" w:hAnsi="Calibri" w:cs="Calibri"/>
      <w:sz w:val="24"/>
      <w:szCs w:val="24"/>
      <w:lang w:eastAsia="es-ES"/>
    </w:rPr>
  </w:style>
  <w:style w:type="paragraph" w:customStyle="1" w:styleId="Profesin">
    <w:name w:val="ProfesiÛn"/>
    <w:basedOn w:val="Normal"/>
    <w:rsid w:val="00643AE5"/>
    <w:pPr>
      <w:tabs>
        <w:tab w:val="left" w:pos="1134"/>
      </w:tabs>
      <w:spacing w:after="0" w:line="360" w:lineRule="atLeast"/>
      <w:jc w:val="center"/>
    </w:pPr>
    <w:rPr>
      <w:rFonts w:ascii="Arial" w:eastAsia="Times New Roman" w:hAnsi="Arial" w:cs="Arial"/>
      <w:b/>
      <w:bCs/>
      <w:sz w:val="32"/>
      <w:szCs w:val="32"/>
      <w:lang w:val="es-CO" w:eastAsia="es-ES"/>
    </w:rPr>
  </w:style>
  <w:style w:type="paragraph" w:customStyle="1" w:styleId="Car4CarCarCar1">
    <w:name w:val="Car4 Car Car Car1"/>
    <w:basedOn w:val="Normal"/>
    <w:rsid w:val="00643AE5"/>
    <w:pPr>
      <w:spacing w:line="240" w:lineRule="exact"/>
    </w:pPr>
    <w:rPr>
      <w:rFonts w:ascii="Calibri" w:eastAsia="Times New Roman" w:hAnsi="Calibri" w:cs="Calibri"/>
      <w:noProof/>
      <w:color w:val="000000"/>
      <w:sz w:val="20"/>
      <w:szCs w:val="20"/>
      <w:lang w:val="es-CO" w:eastAsia="es-ES"/>
    </w:rPr>
  </w:style>
  <w:style w:type="character" w:customStyle="1" w:styleId="TextonotaalfinalCar1">
    <w:name w:val="Texto nota al final Car1"/>
    <w:basedOn w:val="Fuentedeprrafopredeter"/>
    <w:uiPriority w:val="99"/>
    <w:semiHidden/>
    <w:rsid w:val="00643AE5"/>
    <w:rPr>
      <w:rFonts w:ascii="Calibri" w:hAnsi="Calibri" w:cs="Calibri"/>
      <w:lang w:val="es-CO" w:eastAsia="en-US"/>
    </w:rPr>
  </w:style>
  <w:style w:type="paragraph" w:customStyle="1" w:styleId="TxBrp10">
    <w:name w:val="TxBr_p10"/>
    <w:basedOn w:val="Normal"/>
    <w:rsid w:val="00643AE5"/>
    <w:pPr>
      <w:tabs>
        <w:tab w:val="left" w:pos="3798"/>
        <w:tab w:val="left" w:pos="4274"/>
      </w:tabs>
      <w:spacing w:after="0" w:line="255" w:lineRule="atLeast"/>
      <w:ind w:left="3798" w:firstLine="477"/>
      <w:jc w:val="both"/>
    </w:pPr>
    <w:rPr>
      <w:rFonts w:ascii="Calibri" w:eastAsia="Times New Roman" w:hAnsi="Calibri" w:cs="Calibri"/>
      <w:sz w:val="24"/>
      <w:szCs w:val="24"/>
      <w:lang w:eastAsia="es-ES"/>
    </w:rPr>
  </w:style>
  <w:style w:type="paragraph" w:customStyle="1" w:styleId="Normal13">
    <w:name w:val="Normal 13"/>
    <w:basedOn w:val="Normal"/>
    <w:link w:val="Normal13Car"/>
    <w:autoRedefine/>
    <w:rsid w:val="00643AE5"/>
    <w:pPr>
      <w:tabs>
        <w:tab w:val="left" w:pos="8273"/>
      </w:tabs>
      <w:spacing w:after="0" w:line="360" w:lineRule="auto"/>
      <w:ind w:right="-35"/>
      <w:jc w:val="both"/>
    </w:pPr>
    <w:rPr>
      <w:rFonts w:ascii="Arial" w:eastAsia="Times New Roman" w:hAnsi="Arial" w:cs="Arial"/>
      <w:sz w:val="28"/>
      <w:szCs w:val="28"/>
      <w:lang w:val="es-ES_tradnl" w:eastAsia="es-CO"/>
    </w:rPr>
  </w:style>
  <w:style w:type="character" w:customStyle="1" w:styleId="Normal13Car">
    <w:name w:val="Normal 13 Car"/>
    <w:link w:val="Normal13"/>
    <w:locked/>
    <w:rsid w:val="00643AE5"/>
    <w:rPr>
      <w:rFonts w:ascii="Arial" w:eastAsia="Times New Roman" w:hAnsi="Arial" w:cs="Arial"/>
      <w:sz w:val="28"/>
      <w:szCs w:val="28"/>
      <w:lang w:val="es-ES_tradnl" w:eastAsia="es-CO"/>
    </w:rPr>
  </w:style>
  <w:style w:type="paragraph" w:customStyle="1" w:styleId="TxBrp17">
    <w:name w:val="TxBr_p17"/>
    <w:basedOn w:val="Normal"/>
    <w:rsid w:val="00643AE5"/>
    <w:pPr>
      <w:tabs>
        <w:tab w:val="left" w:pos="617"/>
        <w:tab w:val="left" w:pos="1065"/>
      </w:tabs>
      <w:spacing w:after="0" w:line="255" w:lineRule="atLeast"/>
      <w:ind w:left="618" w:firstLine="448"/>
      <w:jc w:val="both"/>
    </w:pPr>
    <w:rPr>
      <w:rFonts w:ascii="Calibri" w:eastAsia="Times New Roman" w:hAnsi="Calibri" w:cs="Calibri"/>
      <w:sz w:val="24"/>
      <w:szCs w:val="24"/>
      <w:lang w:eastAsia="es-ES"/>
    </w:rPr>
  </w:style>
  <w:style w:type="paragraph" w:customStyle="1" w:styleId="TxBrp3">
    <w:name w:val="TxBr_p3"/>
    <w:basedOn w:val="Normal"/>
    <w:rsid w:val="00643AE5"/>
    <w:pPr>
      <w:tabs>
        <w:tab w:val="left" w:pos="521"/>
        <w:tab w:val="left" w:pos="975"/>
      </w:tabs>
      <w:spacing w:after="0" w:line="243" w:lineRule="atLeast"/>
      <w:ind w:left="522" w:firstLine="453"/>
      <w:jc w:val="both"/>
    </w:pPr>
    <w:rPr>
      <w:rFonts w:ascii="Calibri" w:eastAsia="Times New Roman" w:hAnsi="Calibri" w:cs="Calibri"/>
      <w:sz w:val="24"/>
      <w:szCs w:val="24"/>
      <w:lang w:eastAsia="es-ES"/>
    </w:rPr>
  </w:style>
  <w:style w:type="paragraph" w:customStyle="1" w:styleId="TxBrp5">
    <w:name w:val="TxBr_p5"/>
    <w:basedOn w:val="Normal"/>
    <w:rsid w:val="00643AE5"/>
    <w:pPr>
      <w:tabs>
        <w:tab w:val="left" w:pos="459"/>
      </w:tabs>
      <w:spacing w:after="0" w:line="255" w:lineRule="atLeast"/>
      <w:ind w:left="40"/>
      <w:jc w:val="both"/>
    </w:pPr>
    <w:rPr>
      <w:rFonts w:ascii="Calibri" w:eastAsia="Times New Roman" w:hAnsi="Calibri" w:cs="Calibri"/>
      <w:sz w:val="24"/>
      <w:szCs w:val="24"/>
      <w:lang w:eastAsia="es-ES"/>
    </w:rPr>
  </w:style>
  <w:style w:type="paragraph" w:customStyle="1" w:styleId="TxBrp20">
    <w:name w:val="TxBr_p20"/>
    <w:basedOn w:val="Normal"/>
    <w:rsid w:val="00643AE5"/>
    <w:pPr>
      <w:tabs>
        <w:tab w:val="left" w:pos="3866"/>
      </w:tabs>
      <w:spacing w:after="0" w:line="255" w:lineRule="atLeast"/>
      <w:ind w:left="3447"/>
      <w:jc w:val="both"/>
    </w:pPr>
    <w:rPr>
      <w:rFonts w:ascii="Calibri" w:eastAsia="Times New Roman" w:hAnsi="Calibri" w:cs="Calibri"/>
      <w:sz w:val="24"/>
      <w:szCs w:val="24"/>
      <w:lang w:eastAsia="es-ES"/>
    </w:rPr>
  </w:style>
  <w:style w:type="paragraph" w:customStyle="1" w:styleId="TxBrp21">
    <w:name w:val="TxBr_p21"/>
    <w:basedOn w:val="Normal"/>
    <w:rsid w:val="00643AE5"/>
    <w:pPr>
      <w:tabs>
        <w:tab w:val="left" w:pos="4274"/>
      </w:tabs>
      <w:spacing w:after="0" w:line="255" w:lineRule="atLeast"/>
      <w:ind w:left="3866" w:firstLine="409"/>
      <w:jc w:val="both"/>
    </w:pPr>
    <w:rPr>
      <w:rFonts w:ascii="Calibri" w:eastAsia="Times New Roman" w:hAnsi="Calibri" w:cs="Calibri"/>
      <w:sz w:val="24"/>
      <w:szCs w:val="24"/>
      <w:lang w:eastAsia="es-ES"/>
    </w:rPr>
  </w:style>
  <w:style w:type="paragraph" w:customStyle="1" w:styleId="TxBrp8">
    <w:name w:val="TxBr_p8"/>
    <w:basedOn w:val="Normal"/>
    <w:rsid w:val="00643AE5"/>
    <w:pPr>
      <w:tabs>
        <w:tab w:val="left" w:pos="714"/>
      </w:tabs>
      <w:spacing w:after="0" w:line="240" w:lineRule="atLeast"/>
      <w:ind w:left="295"/>
      <w:jc w:val="both"/>
    </w:pPr>
    <w:rPr>
      <w:rFonts w:ascii="Calibri" w:eastAsia="Times New Roman" w:hAnsi="Calibri" w:cs="Calibri"/>
      <w:sz w:val="24"/>
      <w:szCs w:val="24"/>
      <w:lang w:eastAsia="es-ES"/>
    </w:rPr>
  </w:style>
  <w:style w:type="paragraph" w:customStyle="1" w:styleId="ecmsonormal">
    <w:name w:val="ec_msonormal"/>
    <w:basedOn w:val="Normal"/>
    <w:rsid w:val="00643AE5"/>
    <w:pPr>
      <w:spacing w:after="324" w:line="240" w:lineRule="auto"/>
    </w:pPr>
    <w:rPr>
      <w:rFonts w:ascii="Calibri" w:eastAsia="Times New Roman" w:hAnsi="Calibri" w:cs="Calibri"/>
      <w:sz w:val="24"/>
      <w:szCs w:val="24"/>
      <w:lang w:eastAsia="es-ES"/>
    </w:rPr>
  </w:style>
  <w:style w:type="paragraph" w:customStyle="1" w:styleId="CUERPODETEXTO">
    <w:name w:val="CUERPO DE TEXTO"/>
    <w:rsid w:val="00643AE5"/>
    <w:pPr>
      <w:widowControl w:val="0"/>
      <w:tabs>
        <w:tab w:val="center" w:pos="510"/>
        <w:tab w:val="left" w:pos="1134"/>
      </w:tabs>
      <w:autoSpaceDE w:val="0"/>
      <w:autoSpaceDN w:val="0"/>
      <w:adjustRightInd w:val="0"/>
      <w:spacing w:before="28" w:after="28" w:line="210" w:lineRule="atLeast"/>
      <w:ind w:firstLine="283"/>
      <w:jc w:val="both"/>
    </w:pPr>
    <w:rPr>
      <w:rFonts w:ascii="Calibri" w:eastAsia="Times New Roman" w:hAnsi="Calibri" w:cs="Calibri"/>
      <w:color w:val="000000"/>
      <w:sz w:val="19"/>
      <w:szCs w:val="19"/>
      <w:lang w:eastAsia="es-ES"/>
    </w:rPr>
  </w:style>
  <w:style w:type="paragraph" w:customStyle="1" w:styleId="FIRMAS">
    <w:name w:val="FIRMAS"/>
    <w:basedOn w:val="Normal"/>
    <w:rsid w:val="00643AE5"/>
    <w:pPr>
      <w:widowControl w:val="0"/>
      <w:autoSpaceDE w:val="0"/>
      <w:autoSpaceDN w:val="0"/>
      <w:adjustRightInd w:val="0"/>
      <w:spacing w:before="28" w:after="28" w:line="210" w:lineRule="atLeast"/>
      <w:jc w:val="right"/>
    </w:pPr>
    <w:rPr>
      <w:rFonts w:ascii="Calibri" w:eastAsia="Times New Roman" w:hAnsi="Calibri" w:cs="Calibri"/>
      <w:i/>
      <w:iCs/>
      <w:color w:val="000000"/>
      <w:sz w:val="19"/>
      <w:szCs w:val="19"/>
      <w:lang w:eastAsia="es-ES"/>
    </w:rPr>
  </w:style>
  <w:style w:type="paragraph" w:customStyle="1" w:styleId="H3">
    <w:name w:val="H3"/>
    <w:basedOn w:val="Normal"/>
    <w:next w:val="Normal"/>
    <w:rsid w:val="00643AE5"/>
    <w:pPr>
      <w:keepNext/>
      <w:overflowPunct w:val="0"/>
      <w:autoSpaceDE w:val="0"/>
      <w:autoSpaceDN w:val="0"/>
      <w:adjustRightInd w:val="0"/>
      <w:spacing w:before="100" w:after="100" w:line="240" w:lineRule="auto"/>
      <w:jc w:val="both"/>
      <w:textAlignment w:val="baseline"/>
    </w:pPr>
    <w:rPr>
      <w:rFonts w:ascii="Calibri" w:eastAsia="Times New Roman" w:hAnsi="Calibri" w:cs="Calibri"/>
      <w:b/>
      <w:bCs/>
      <w:sz w:val="28"/>
      <w:szCs w:val="28"/>
      <w:lang w:val="es-CO" w:eastAsia="es-ES"/>
    </w:rPr>
  </w:style>
  <w:style w:type="paragraph" w:customStyle="1" w:styleId="Default">
    <w:name w:val="Default"/>
    <w:rsid w:val="00643A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CarCar41">
    <w:name w:val="Car Car41"/>
    <w:rsid w:val="00643AE5"/>
    <w:rPr>
      <w:rFonts w:ascii="Arial" w:hAnsi="Arial" w:cs="Arial"/>
      <w:sz w:val="28"/>
      <w:szCs w:val="28"/>
      <w:lang w:val="es-ES" w:eastAsia="es-ES"/>
    </w:rPr>
  </w:style>
  <w:style w:type="character" w:customStyle="1" w:styleId="CarCar18">
    <w:name w:val="Car Car18"/>
    <w:rsid w:val="00643AE5"/>
    <w:rPr>
      <w:rFonts w:ascii="Verdana" w:hAnsi="Verdana" w:cs="Verdana"/>
      <w:sz w:val="32"/>
      <w:szCs w:val="32"/>
      <w:lang w:val="x-none" w:eastAsia="es-ES"/>
    </w:rPr>
  </w:style>
  <w:style w:type="character" w:customStyle="1" w:styleId="CarCar17">
    <w:name w:val="Car Car17"/>
    <w:semiHidden/>
    <w:rsid w:val="00643AE5"/>
    <w:rPr>
      <w:lang w:val="es-ES_tradnl" w:eastAsia="es-ES"/>
    </w:rPr>
  </w:style>
  <w:style w:type="character" w:customStyle="1" w:styleId="CarCar16">
    <w:name w:val="Car Car16"/>
    <w:locked/>
    <w:rsid w:val="00643AE5"/>
    <w:rPr>
      <w:rFonts w:ascii="Courier New" w:hAnsi="Courier New"/>
      <w:i/>
      <w:sz w:val="26"/>
      <w:lang w:val="es-ES" w:eastAsia="es-ES" w:bidi="ar-SA"/>
    </w:rPr>
  </w:style>
  <w:style w:type="character" w:customStyle="1" w:styleId="CarCar12">
    <w:name w:val="Car Car12"/>
    <w:rsid w:val="00643AE5"/>
    <w:rPr>
      <w:b/>
      <w:bCs/>
      <w:i/>
      <w:iCs/>
      <w:sz w:val="26"/>
      <w:szCs w:val="26"/>
      <w:lang w:val="es-ES" w:eastAsia="es-ES" w:bidi="ar-SA"/>
    </w:rPr>
  </w:style>
  <w:style w:type="paragraph" w:customStyle="1" w:styleId="Textoindependiente21">
    <w:name w:val="Texto independiente 21"/>
    <w:basedOn w:val="Normal"/>
    <w:rsid w:val="00643AE5"/>
    <w:pPr>
      <w:tabs>
        <w:tab w:val="left" w:pos="567"/>
        <w:tab w:val="left" w:pos="1134"/>
        <w:tab w:val="left" w:pos="1701"/>
        <w:tab w:val="left" w:pos="2268"/>
        <w:tab w:val="left" w:pos="2835"/>
        <w:tab w:val="left" w:pos="3402"/>
      </w:tabs>
      <w:overflowPunct w:val="0"/>
      <w:autoSpaceDE w:val="0"/>
      <w:autoSpaceDN w:val="0"/>
      <w:adjustRightInd w:val="0"/>
      <w:spacing w:after="0" w:line="240" w:lineRule="auto"/>
      <w:jc w:val="both"/>
      <w:textAlignment w:val="baseline"/>
    </w:pPr>
    <w:rPr>
      <w:rFonts w:ascii="Courier" w:eastAsia="Times New Roman" w:hAnsi="Courier" w:cs="Times New Roman"/>
      <w:b/>
      <w:i/>
      <w:sz w:val="24"/>
      <w:szCs w:val="20"/>
      <w:lang w:eastAsia="es-ES"/>
    </w:rPr>
  </w:style>
  <w:style w:type="paragraph" w:customStyle="1" w:styleId="Textodebloque1">
    <w:name w:val="Texto de bloque1"/>
    <w:basedOn w:val="Normal"/>
    <w:rsid w:val="00643AE5"/>
    <w:pPr>
      <w:tabs>
        <w:tab w:val="left" w:pos="426"/>
        <w:tab w:val="left" w:pos="993"/>
        <w:tab w:val="left" w:pos="1560"/>
        <w:tab w:val="left" w:pos="2127"/>
        <w:tab w:val="left" w:pos="2694"/>
      </w:tabs>
      <w:overflowPunct w:val="0"/>
      <w:autoSpaceDE w:val="0"/>
      <w:autoSpaceDN w:val="0"/>
      <w:adjustRightInd w:val="0"/>
      <w:spacing w:after="0" w:line="240" w:lineRule="auto"/>
      <w:ind w:left="567" w:right="618"/>
      <w:jc w:val="both"/>
      <w:textAlignment w:val="baseline"/>
    </w:pPr>
    <w:rPr>
      <w:rFonts w:ascii="Book Antiqua" w:eastAsia="Times New Roman" w:hAnsi="Book Antiqua" w:cs="Times New Roman"/>
      <w:i/>
      <w:sz w:val="26"/>
      <w:szCs w:val="20"/>
      <w:lang w:eastAsia="es-ES"/>
    </w:rPr>
  </w:style>
  <w:style w:type="paragraph" w:customStyle="1" w:styleId="Sangra2detindependiente1">
    <w:name w:val="Sangría 2 de t. independiente1"/>
    <w:basedOn w:val="Normal"/>
    <w:rsid w:val="00643AE5"/>
    <w:pPr>
      <w:tabs>
        <w:tab w:val="left" w:pos="567"/>
        <w:tab w:val="left" w:pos="1134"/>
        <w:tab w:val="left" w:pos="1701"/>
        <w:tab w:val="left" w:pos="2268"/>
        <w:tab w:val="left" w:pos="2835"/>
        <w:tab w:val="left" w:pos="3402"/>
      </w:tabs>
      <w:overflowPunct w:val="0"/>
      <w:autoSpaceDE w:val="0"/>
      <w:autoSpaceDN w:val="0"/>
      <w:adjustRightInd w:val="0"/>
      <w:spacing w:after="0" w:line="240" w:lineRule="auto"/>
      <w:ind w:left="1134" w:hanging="1134"/>
      <w:jc w:val="both"/>
      <w:textAlignment w:val="baseline"/>
    </w:pPr>
    <w:rPr>
      <w:rFonts w:ascii="Book Antiqua" w:eastAsia="Times New Roman" w:hAnsi="Book Antiqua" w:cs="Times New Roman"/>
      <w:i/>
      <w:sz w:val="26"/>
      <w:szCs w:val="20"/>
      <w:lang w:eastAsia="es-ES"/>
    </w:rPr>
  </w:style>
  <w:style w:type="character" w:customStyle="1" w:styleId="CarCar8">
    <w:name w:val="Car Car8"/>
    <w:locked/>
    <w:rsid w:val="00643AE5"/>
    <w:rPr>
      <w:rFonts w:ascii="Courier New" w:hAnsi="Courier New" w:cs="Courier New"/>
      <w:b/>
      <w:bCs/>
      <w:i/>
      <w:iCs/>
      <w:sz w:val="24"/>
      <w:szCs w:val="24"/>
      <w:lang w:val="es-ES" w:eastAsia="es-ES" w:bidi="ar-SA"/>
    </w:rPr>
  </w:style>
  <w:style w:type="character" w:customStyle="1" w:styleId="CarCar60">
    <w:name w:val="Car Car6"/>
    <w:rsid w:val="00643AE5"/>
    <w:rPr>
      <w:rFonts w:ascii="Book Antiqua" w:eastAsia="Times New Roman" w:hAnsi="Book Antiqua" w:cs="Times New Roman"/>
      <w:b/>
      <w:szCs w:val="20"/>
      <w:lang w:eastAsia="es-ES"/>
    </w:rPr>
  </w:style>
  <w:style w:type="paragraph" w:customStyle="1" w:styleId="Sangra3detindependiente1">
    <w:name w:val="Sangría 3 de t. independiente1"/>
    <w:basedOn w:val="Normal"/>
    <w:rsid w:val="00643AE5"/>
    <w:pPr>
      <w:overflowPunct w:val="0"/>
      <w:autoSpaceDE w:val="0"/>
      <w:autoSpaceDN w:val="0"/>
      <w:adjustRightInd w:val="0"/>
      <w:spacing w:after="0" w:line="240" w:lineRule="auto"/>
      <w:ind w:left="3540"/>
    </w:pPr>
    <w:rPr>
      <w:rFonts w:ascii="Arial" w:eastAsia="Times New Roman" w:hAnsi="Arial" w:cs="Times New Roman"/>
      <w:b/>
      <w:sz w:val="24"/>
      <w:szCs w:val="20"/>
      <w:lang w:eastAsia="es-ES"/>
    </w:rPr>
  </w:style>
  <w:style w:type="paragraph" w:customStyle="1" w:styleId="Textoindependiente31">
    <w:name w:val="Texto independiente 31"/>
    <w:basedOn w:val="Normal"/>
    <w:rsid w:val="00643AE5"/>
    <w:pPr>
      <w:spacing w:after="0" w:line="360" w:lineRule="auto"/>
      <w:ind w:right="51"/>
      <w:jc w:val="both"/>
    </w:pPr>
    <w:rPr>
      <w:rFonts w:ascii="Times New Roman" w:eastAsia="Times New Roman" w:hAnsi="Times New Roman" w:cs="Times New Roman"/>
      <w:sz w:val="28"/>
      <w:szCs w:val="20"/>
      <w:lang w:val="es-ES_tradnl" w:eastAsia="es-ES"/>
    </w:rPr>
  </w:style>
  <w:style w:type="paragraph" w:customStyle="1" w:styleId="Textosinformato1">
    <w:name w:val="Texto sin formato1"/>
    <w:basedOn w:val="Normal"/>
    <w:rsid w:val="00643AE5"/>
    <w:pPr>
      <w:spacing w:after="0" w:line="240" w:lineRule="auto"/>
    </w:pPr>
    <w:rPr>
      <w:rFonts w:ascii="Courier New" w:eastAsia="Times New Roman" w:hAnsi="Courier New" w:cs="Times New Roman"/>
      <w:sz w:val="20"/>
      <w:szCs w:val="20"/>
      <w:lang w:eastAsia="es-ES"/>
    </w:rPr>
  </w:style>
  <w:style w:type="table" w:styleId="Tablaconcuadrcula">
    <w:name w:val="Table Grid"/>
    <w:basedOn w:val="Tablanormal"/>
    <w:rsid w:val="00643AE5"/>
    <w:pPr>
      <w:widowControl w:val="0"/>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enotaalfinal">
    <w:name w:val="Texto de nota al final"/>
    <w:basedOn w:val="Normal"/>
    <w:rsid w:val="00643AE5"/>
    <w:pPr>
      <w:widowControl w:val="0"/>
      <w:spacing w:after="0" w:line="240" w:lineRule="auto"/>
    </w:pPr>
    <w:rPr>
      <w:rFonts w:ascii="Arial" w:eastAsia="Times New Roman" w:hAnsi="Arial" w:cs="Times New Roman"/>
      <w:sz w:val="20"/>
      <w:szCs w:val="20"/>
      <w:lang w:val="es-ES_tradnl" w:eastAsia="es-ES"/>
    </w:rPr>
  </w:style>
  <w:style w:type="paragraph" w:customStyle="1" w:styleId="07cuerpotext">
    <w:name w:val="07cuerpo text"/>
    <w:rsid w:val="00643AE5"/>
    <w:pPr>
      <w:tabs>
        <w:tab w:val="left" w:pos="340"/>
      </w:tabs>
      <w:autoSpaceDE w:val="0"/>
      <w:autoSpaceDN w:val="0"/>
      <w:adjustRightInd w:val="0"/>
      <w:spacing w:after="0" w:line="260" w:lineRule="atLeast"/>
      <w:jc w:val="both"/>
    </w:pPr>
    <w:rPr>
      <w:rFonts w:ascii="Times New Roman" w:eastAsia="Times New Roman" w:hAnsi="Times New Roman" w:cs="Times New Roman"/>
      <w:color w:val="000000"/>
      <w:sz w:val="20"/>
      <w:szCs w:val="20"/>
      <w:lang w:eastAsia="es-ES"/>
    </w:rPr>
  </w:style>
  <w:style w:type="paragraph" w:customStyle="1" w:styleId="Style1">
    <w:name w:val="Style1"/>
    <w:basedOn w:val="Normal"/>
    <w:uiPriority w:val="99"/>
    <w:rsid w:val="00C951CD"/>
    <w:pPr>
      <w:widowControl w:val="0"/>
      <w:autoSpaceDE w:val="0"/>
      <w:autoSpaceDN w:val="0"/>
      <w:adjustRightInd w:val="0"/>
      <w:spacing w:after="0" w:line="258" w:lineRule="exact"/>
      <w:jc w:val="both"/>
    </w:pPr>
    <w:rPr>
      <w:rFonts w:ascii="Verdana" w:eastAsia="Times New Roman" w:hAnsi="Verdana" w:cs="Times New Roman"/>
      <w:sz w:val="24"/>
      <w:szCs w:val="24"/>
      <w:lang w:eastAsia="es-ES"/>
    </w:rPr>
  </w:style>
  <w:style w:type="paragraph" w:customStyle="1" w:styleId="Style2">
    <w:name w:val="Style2"/>
    <w:basedOn w:val="Normal"/>
    <w:uiPriority w:val="99"/>
    <w:rsid w:val="00C951CD"/>
    <w:pPr>
      <w:widowControl w:val="0"/>
      <w:autoSpaceDE w:val="0"/>
      <w:autoSpaceDN w:val="0"/>
      <w:adjustRightInd w:val="0"/>
      <w:spacing w:after="0" w:line="240" w:lineRule="auto"/>
    </w:pPr>
    <w:rPr>
      <w:rFonts w:ascii="Verdana" w:eastAsia="Times New Roman" w:hAnsi="Verdana" w:cs="Times New Roman"/>
      <w:sz w:val="24"/>
      <w:szCs w:val="24"/>
      <w:lang w:eastAsia="es-ES"/>
    </w:rPr>
  </w:style>
  <w:style w:type="character" w:customStyle="1" w:styleId="FontStyle12">
    <w:name w:val="Font Style12"/>
    <w:uiPriority w:val="99"/>
    <w:rsid w:val="00C951CD"/>
    <w:rPr>
      <w:rFonts w:ascii="Verdana" w:hAnsi="Verdana" w:cs="Verdana"/>
      <w:color w:val="000000"/>
      <w:sz w:val="20"/>
      <w:szCs w:val="20"/>
    </w:rPr>
  </w:style>
  <w:style w:type="character" w:customStyle="1" w:styleId="FontStyle14">
    <w:name w:val="Font Style14"/>
    <w:uiPriority w:val="99"/>
    <w:rsid w:val="00C951CD"/>
    <w:rPr>
      <w:rFonts w:ascii="Verdana" w:hAnsi="Verdana" w:cs="Verdana"/>
      <w:b/>
      <w:bCs/>
      <w:i/>
      <w:iCs/>
      <w:color w:val="000000"/>
      <w:sz w:val="20"/>
      <w:szCs w:val="20"/>
    </w:rPr>
  </w:style>
  <w:style w:type="character" w:customStyle="1" w:styleId="FontStyle16">
    <w:name w:val="Font Style16"/>
    <w:uiPriority w:val="99"/>
    <w:rsid w:val="00C951CD"/>
    <w:rPr>
      <w:rFonts w:ascii="Verdana" w:hAnsi="Verdana" w:cs="Verdana"/>
      <w:b/>
      <w:bCs/>
      <w:color w:val="000000"/>
      <w:sz w:val="20"/>
      <w:szCs w:val="20"/>
    </w:rPr>
  </w:style>
  <w:style w:type="paragraph" w:customStyle="1" w:styleId="Style5">
    <w:name w:val="Style5"/>
    <w:basedOn w:val="Normal"/>
    <w:uiPriority w:val="99"/>
    <w:rsid w:val="00C951CD"/>
    <w:pPr>
      <w:widowControl w:val="0"/>
      <w:autoSpaceDE w:val="0"/>
      <w:autoSpaceDN w:val="0"/>
      <w:adjustRightInd w:val="0"/>
      <w:spacing w:after="0" w:line="257" w:lineRule="exact"/>
    </w:pPr>
    <w:rPr>
      <w:rFonts w:ascii="Verdana" w:eastAsia="Times New Roman" w:hAnsi="Verdana" w:cs="Times New Roman"/>
      <w:sz w:val="24"/>
      <w:szCs w:val="24"/>
      <w:lang w:eastAsia="es-ES"/>
    </w:rPr>
  </w:style>
  <w:style w:type="paragraph" w:customStyle="1" w:styleId="Style6">
    <w:name w:val="Style6"/>
    <w:basedOn w:val="Normal"/>
    <w:uiPriority w:val="99"/>
    <w:rsid w:val="00C951CD"/>
    <w:pPr>
      <w:widowControl w:val="0"/>
      <w:autoSpaceDE w:val="0"/>
      <w:autoSpaceDN w:val="0"/>
      <w:adjustRightInd w:val="0"/>
      <w:spacing w:after="0" w:line="266" w:lineRule="exact"/>
      <w:ind w:hanging="86"/>
      <w:jc w:val="both"/>
    </w:pPr>
    <w:rPr>
      <w:rFonts w:ascii="Verdana" w:eastAsia="Times New Roman" w:hAnsi="Verdana" w:cs="Times New Roman"/>
      <w:sz w:val="24"/>
      <w:szCs w:val="24"/>
      <w:lang w:eastAsia="es-ES"/>
    </w:rPr>
  </w:style>
  <w:style w:type="paragraph" w:customStyle="1" w:styleId="Style9">
    <w:name w:val="Style9"/>
    <w:basedOn w:val="Normal"/>
    <w:uiPriority w:val="99"/>
    <w:rsid w:val="00C951CD"/>
    <w:pPr>
      <w:widowControl w:val="0"/>
      <w:autoSpaceDE w:val="0"/>
      <w:autoSpaceDN w:val="0"/>
      <w:adjustRightInd w:val="0"/>
      <w:spacing w:after="0" w:line="259" w:lineRule="exact"/>
      <w:jc w:val="both"/>
    </w:pPr>
    <w:rPr>
      <w:rFonts w:ascii="Verdana" w:eastAsia="Times New Roman" w:hAnsi="Verdana" w:cs="Times New Roman"/>
      <w:sz w:val="24"/>
      <w:szCs w:val="24"/>
      <w:lang w:eastAsia="es-ES"/>
    </w:rPr>
  </w:style>
  <w:style w:type="character" w:customStyle="1" w:styleId="FontStyle15">
    <w:name w:val="Font Style15"/>
    <w:uiPriority w:val="99"/>
    <w:rsid w:val="00C951CD"/>
    <w:rPr>
      <w:rFonts w:ascii="Verdana" w:hAnsi="Verdana" w:cs="Verdana"/>
      <w:i/>
      <w:iCs/>
      <w:color w:val="000000"/>
      <w:sz w:val="20"/>
      <w:szCs w:val="20"/>
    </w:rPr>
  </w:style>
  <w:style w:type="paragraph" w:customStyle="1" w:styleId="Style10">
    <w:name w:val="Style10"/>
    <w:basedOn w:val="Normal"/>
    <w:uiPriority w:val="99"/>
    <w:rsid w:val="00C951CD"/>
    <w:pPr>
      <w:widowControl w:val="0"/>
      <w:autoSpaceDE w:val="0"/>
      <w:autoSpaceDN w:val="0"/>
      <w:adjustRightInd w:val="0"/>
      <w:spacing w:after="0" w:line="259" w:lineRule="exact"/>
      <w:ind w:firstLine="108"/>
    </w:pPr>
    <w:rPr>
      <w:rFonts w:ascii="Verdana" w:eastAsia="Times New Roman" w:hAnsi="Verdana"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3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9D64F-2F31-4C4E-BC92-60F120A3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22</Pages>
  <Words>7274</Words>
  <Characters>40012</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Centro de Servicios 6. Judiciales de Pereira</dc:creator>
  <cp:lastModifiedBy>Henry Lora Rodriguez</cp:lastModifiedBy>
  <cp:revision>54</cp:revision>
  <cp:lastPrinted>2018-02-13T14:35:00Z</cp:lastPrinted>
  <dcterms:created xsi:type="dcterms:W3CDTF">2018-01-21T20:25:00Z</dcterms:created>
  <dcterms:modified xsi:type="dcterms:W3CDTF">2018-02-26T20:37:00Z</dcterms:modified>
</cp:coreProperties>
</file>