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245" w:rsidRDefault="004E2245" w:rsidP="004E2245">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4E2245" w:rsidRPr="00507787" w:rsidRDefault="004E2245" w:rsidP="004E2245">
      <w:pPr>
        <w:jc w:val="both"/>
        <w:rPr>
          <w:rFonts w:ascii="Arial" w:hAnsi="Arial" w:cs="Arial"/>
          <w:sz w:val="20"/>
          <w:szCs w:val="22"/>
        </w:rPr>
      </w:pPr>
    </w:p>
    <w:p w:rsidR="004E2245" w:rsidRPr="00BC6225" w:rsidRDefault="004E2245" w:rsidP="004E2245">
      <w:pPr>
        <w:pStyle w:val="Sinespaciado"/>
        <w:jc w:val="both"/>
        <w:rPr>
          <w:rFonts w:ascii="Arial" w:hAnsi="Arial" w:cs="Arial"/>
          <w:b/>
          <w:sz w:val="20"/>
          <w:szCs w:val="22"/>
        </w:rPr>
      </w:pPr>
      <w:r w:rsidRPr="00BC6225">
        <w:rPr>
          <w:rFonts w:ascii="Arial" w:hAnsi="Arial" w:cs="Arial"/>
          <w:b/>
          <w:bCs/>
          <w:iCs/>
          <w:sz w:val="20"/>
          <w:szCs w:val="22"/>
          <w:lang w:eastAsia="fr-FR"/>
        </w:rPr>
        <w:t>TEMA</w:t>
      </w:r>
      <w:r>
        <w:rPr>
          <w:rFonts w:ascii="Arial" w:hAnsi="Arial" w:cs="Arial"/>
          <w:b/>
          <w:bCs/>
          <w:iCs/>
          <w:sz w:val="20"/>
          <w:szCs w:val="22"/>
          <w:lang w:eastAsia="fr-FR"/>
        </w:rPr>
        <w:t>S</w:t>
      </w:r>
      <w:r w:rsidRPr="00BC6225">
        <w:rPr>
          <w:rFonts w:ascii="Arial" w:hAnsi="Arial" w:cs="Arial"/>
          <w:b/>
          <w:bCs/>
          <w:iCs/>
          <w:sz w:val="20"/>
          <w:szCs w:val="22"/>
          <w:lang w:eastAsia="fr-FR"/>
        </w:rPr>
        <w:t>:</w:t>
      </w:r>
      <w:r w:rsidRPr="00BC6225">
        <w:rPr>
          <w:rFonts w:ascii="Arial" w:hAnsi="Arial" w:cs="Arial"/>
          <w:b/>
          <w:bCs/>
          <w:iCs/>
          <w:sz w:val="20"/>
          <w:szCs w:val="22"/>
          <w:lang w:eastAsia="fr-FR"/>
        </w:rPr>
        <w:tab/>
      </w:r>
      <w:r w:rsidR="0007535F">
        <w:rPr>
          <w:rFonts w:ascii="Arial" w:hAnsi="Arial" w:cs="Arial"/>
          <w:b/>
          <w:bCs/>
          <w:iCs/>
          <w:sz w:val="20"/>
          <w:szCs w:val="22"/>
          <w:lang w:eastAsia="fr-FR"/>
        </w:rPr>
        <w:t xml:space="preserve">LESIONES PERSONALES </w:t>
      </w:r>
      <w:r>
        <w:rPr>
          <w:rFonts w:ascii="Arial" w:hAnsi="Arial" w:cs="Arial"/>
          <w:b/>
          <w:bCs/>
          <w:iCs/>
          <w:sz w:val="20"/>
          <w:szCs w:val="22"/>
          <w:lang w:eastAsia="fr-FR"/>
        </w:rPr>
        <w:t xml:space="preserve">/ </w:t>
      </w:r>
      <w:r w:rsidR="002D5E10">
        <w:rPr>
          <w:rFonts w:ascii="Arial" w:hAnsi="Arial" w:cs="Arial"/>
          <w:b/>
          <w:bCs/>
          <w:iCs/>
          <w:sz w:val="20"/>
          <w:szCs w:val="22"/>
          <w:lang w:eastAsia="fr-FR"/>
        </w:rPr>
        <w:t xml:space="preserve">VALORACIÓN PROBATORIA / TESTIGOS SOSPECHOSOS / </w:t>
      </w:r>
      <w:r>
        <w:rPr>
          <w:rFonts w:ascii="Arial" w:hAnsi="Arial" w:cs="Arial"/>
          <w:b/>
          <w:bCs/>
          <w:iCs/>
          <w:sz w:val="20"/>
          <w:szCs w:val="22"/>
          <w:lang w:eastAsia="fr-FR"/>
        </w:rPr>
        <w:t xml:space="preserve"> </w:t>
      </w:r>
      <w:r w:rsidR="002D5E10">
        <w:rPr>
          <w:rFonts w:ascii="Arial" w:hAnsi="Arial" w:cs="Arial"/>
          <w:b/>
          <w:bCs/>
          <w:iCs/>
          <w:sz w:val="20"/>
          <w:szCs w:val="22"/>
          <w:lang w:eastAsia="fr-FR"/>
        </w:rPr>
        <w:t xml:space="preserve">DEBEN VALORARSE CON MAYOR RIGOR Y EN CONTEXTO CON LOS DEMÁS MEDIOS DE PRUEBA </w:t>
      </w:r>
      <w:r>
        <w:rPr>
          <w:rFonts w:ascii="Arial" w:hAnsi="Arial" w:cs="Arial"/>
          <w:b/>
          <w:bCs/>
          <w:iCs/>
          <w:sz w:val="20"/>
          <w:szCs w:val="22"/>
          <w:lang w:eastAsia="fr-FR"/>
        </w:rPr>
        <w:t xml:space="preserve">/ </w:t>
      </w:r>
      <w:r w:rsidR="004B30CD">
        <w:rPr>
          <w:rFonts w:ascii="Arial" w:hAnsi="Arial" w:cs="Arial"/>
          <w:b/>
          <w:bCs/>
          <w:iCs/>
          <w:sz w:val="20"/>
          <w:szCs w:val="22"/>
          <w:lang w:eastAsia="fr-FR"/>
        </w:rPr>
        <w:t xml:space="preserve">DIFERENCIA ENTRE TESTIGO  ORDINARIO Y PERITO / </w:t>
      </w:r>
      <w:r w:rsidR="009A5743">
        <w:rPr>
          <w:rFonts w:ascii="Arial" w:hAnsi="Arial" w:cs="Arial"/>
          <w:b/>
          <w:bCs/>
          <w:iCs/>
          <w:sz w:val="20"/>
          <w:szCs w:val="22"/>
          <w:lang w:eastAsia="fr-FR"/>
        </w:rPr>
        <w:t>EVIDENCIA DEMOSTRATIVA / CONCEPTO Y DIFERENCIA CON AYUDA AUDIOVISUAL.</w:t>
      </w:r>
    </w:p>
    <w:p w:rsidR="004E2245" w:rsidRDefault="004E2245" w:rsidP="004E2245">
      <w:pPr>
        <w:jc w:val="both"/>
        <w:rPr>
          <w:rFonts w:ascii="Arial" w:hAnsi="Arial" w:cs="Arial"/>
          <w:sz w:val="20"/>
          <w:szCs w:val="22"/>
        </w:rPr>
      </w:pPr>
    </w:p>
    <w:p w:rsidR="002D5E10" w:rsidRPr="009A5743" w:rsidRDefault="002D5E10" w:rsidP="009A5743">
      <w:pPr>
        <w:jc w:val="both"/>
        <w:rPr>
          <w:rFonts w:ascii="Arial" w:hAnsi="Arial" w:cs="Arial"/>
          <w:sz w:val="20"/>
          <w:szCs w:val="22"/>
        </w:rPr>
      </w:pPr>
      <w:r w:rsidRPr="009A5743">
        <w:rPr>
          <w:rFonts w:ascii="Arial" w:hAnsi="Arial" w:cs="Arial"/>
          <w:sz w:val="20"/>
          <w:szCs w:val="22"/>
        </w:rPr>
        <w:t xml:space="preserve">… por el simple y mero hecho que un declarante detente la calidad de “testigo sospechoso”, tal característica per se no es suficiente como para invalidar la credibilidad de sus dichos, porque lo único que ello implica es que las atestaciones de un testigo en tales condiciones deban ser apreciadas con mayor rigor. </w:t>
      </w:r>
    </w:p>
    <w:p w:rsidR="002D5E10" w:rsidRPr="009A5743" w:rsidRDefault="002D5E10" w:rsidP="009A5743">
      <w:pPr>
        <w:jc w:val="both"/>
        <w:rPr>
          <w:rFonts w:ascii="Arial" w:hAnsi="Arial" w:cs="Arial"/>
          <w:sz w:val="20"/>
          <w:szCs w:val="22"/>
        </w:rPr>
      </w:pPr>
    </w:p>
    <w:p w:rsidR="002D5E10" w:rsidRDefault="002D5E10" w:rsidP="002D5E10">
      <w:pPr>
        <w:jc w:val="both"/>
        <w:rPr>
          <w:rFonts w:ascii="Arial" w:hAnsi="Arial" w:cs="Arial"/>
          <w:sz w:val="20"/>
          <w:szCs w:val="22"/>
        </w:rPr>
      </w:pPr>
      <w:r w:rsidRPr="009A5743">
        <w:rPr>
          <w:rFonts w:ascii="Arial" w:hAnsi="Arial" w:cs="Arial"/>
          <w:sz w:val="20"/>
          <w:szCs w:val="22"/>
        </w:rPr>
        <w:t xml:space="preserve">Tal situación quiere decir que en aquellos eventos en los cuales, luego de confrontar los dichos de los testigos “sospechosos” con el resto del acervo probatorio, tal como ordena el artículo 380 </w:t>
      </w:r>
      <w:proofErr w:type="spellStart"/>
      <w:r w:rsidRPr="009A5743">
        <w:rPr>
          <w:rFonts w:ascii="Arial" w:hAnsi="Arial" w:cs="Arial"/>
          <w:sz w:val="20"/>
          <w:szCs w:val="22"/>
        </w:rPr>
        <w:t>C.P.P</w:t>
      </w:r>
      <w:proofErr w:type="spellEnd"/>
      <w:r w:rsidRPr="009A5743">
        <w:rPr>
          <w:rFonts w:ascii="Arial" w:hAnsi="Arial" w:cs="Arial"/>
          <w:sz w:val="20"/>
          <w:szCs w:val="22"/>
        </w:rPr>
        <w:t>. se haya superado el cedazo de ese mayor rigor, si las atestaciones del testigo “sospechoso” obtienen o no eco en el resto de pruebas allegadas al proceso, el Juzgador de instancia, en su leal saber y entender, le corresponderá darle a esa prueba el valor de convicción que amerite, acorde con las reglas de la lógica y de la sana cr</w:t>
      </w:r>
      <w:r w:rsidR="00FB720E" w:rsidRPr="009A5743">
        <w:rPr>
          <w:rFonts w:ascii="Arial" w:hAnsi="Arial" w:cs="Arial"/>
          <w:sz w:val="20"/>
          <w:szCs w:val="22"/>
        </w:rPr>
        <w:t>í</w:t>
      </w:r>
      <w:r w:rsidRPr="009A5743">
        <w:rPr>
          <w:rFonts w:ascii="Arial" w:hAnsi="Arial" w:cs="Arial"/>
          <w:sz w:val="20"/>
          <w:szCs w:val="22"/>
        </w:rPr>
        <w:t>tica (…)</w:t>
      </w:r>
    </w:p>
    <w:p w:rsidR="004B30CD" w:rsidRDefault="004B30CD" w:rsidP="004E2245">
      <w:pPr>
        <w:jc w:val="both"/>
        <w:rPr>
          <w:rFonts w:ascii="Arial" w:hAnsi="Arial" w:cs="Arial"/>
          <w:sz w:val="20"/>
          <w:szCs w:val="22"/>
        </w:rPr>
      </w:pPr>
    </w:p>
    <w:p w:rsidR="004B30CD" w:rsidRDefault="004B30CD" w:rsidP="004E2245">
      <w:pPr>
        <w:jc w:val="both"/>
        <w:rPr>
          <w:rFonts w:ascii="Arial" w:hAnsi="Arial" w:cs="Arial"/>
          <w:sz w:val="20"/>
          <w:szCs w:val="22"/>
        </w:rPr>
      </w:pPr>
      <w:r w:rsidRPr="009A5743">
        <w:rPr>
          <w:rFonts w:ascii="Arial" w:hAnsi="Arial" w:cs="Arial"/>
          <w:sz w:val="20"/>
          <w:szCs w:val="22"/>
        </w:rPr>
        <w:t>… dicho testigo en momento alguno fue convocado al proceso como perito o testigo técnico, sino como un simple y mero testigo común u ordinario, lo cual quiere decir que como consecuencia de tal condición le estaba vedado expresar opiniones o efectuar valoraciones, puesto que solo debía declarar sobre aquello que percibió con sus sentidos. Lo que no acontecería con los peritos o los testigos técnicos quienes si pueden emitir conceptos o juicios de valor (…)</w:t>
      </w:r>
    </w:p>
    <w:p w:rsidR="009A5743" w:rsidRDefault="009A5743" w:rsidP="004E2245">
      <w:pPr>
        <w:jc w:val="both"/>
        <w:rPr>
          <w:rFonts w:ascii="Arial" w:hAnsi="Arial" w:cs="Arial"/>
          <w:sz w:val="20"/>
          <w:szCs w:val="22"/>
        </w:rPr>
      </w:pPr>
    </w:p>
    <w:p w:rsidR="009A5743" w:rsidRPr="009A5743" w:rsidRDefault="009A5743" w:rsidP="004E2245">
      <w:pPr>
        <w:jc w:val="both"/>
        <w:rPr>
          <w:rFonts w:ascii="Arial" w:hAnsi="Arial" w:cs="Arial"/>
          <w:sz w:val="20"/>
          <w:szCs w:val="22"/>
        </w:rPr>
      </w:pPr>
      <w:r w:rsidRPr="009A5743">
        <w:rPr>
          <w:rFonts w:ascii="Arial" w:hAnsi="Arial" w:cs="Arial"/>
          <w:sz w:val="20"/>
          <w:szCs w:val="22"/>
        </w:rPr>
        <w:t>… tal yerro bien pudo ser una consecuencia de la errada concepción que el Juzgado A quo y las partes le dieron al álbum fotográfico exhibido por el testigo José Francisco Carreño en el momento de su declaración, el cual en momento alguno debió ser considerado como una evidencia demostrativa sino como una ayuda audiovisual, la cual se constituyó en una extensión de lo declarado por el testigo respecto de lo que percibió en el lugar de los hechos cuando estuvo en dicho sitio; lo que en momento alguno se acompasa con lo que debe entenderse como evidencia demostrativa, la cual es una herramienta auxiliar a la que el Perito o el Testigo Experto acude cuando rinde testimonio en el juicio con el objeto de ofrecer una mejor explicación o ilustración de sus experticias…</w:t>
      </w:r>
    </w:p>
    <w:p w:rsidR="004E2245" w:rsidRDefault="004E2245" w:rsidP="004E2245">
      <w:pPr>
        <w:jc w:val="both"/>
        <w:rPr>
          <w:rFonts w:ascii="Arial" w:hAnsi="Arial" w:cs="Arial"/>
          <w:sz w:val="20"/>
          <w:szCs w:val="22"/>
        </w:rPr>
      </w:pPr>
    </w:p>
    <w:p w:rsidR="004E2245" w:rsidRDefault="004E2245" w:rsidP="004E2245">
      <w:pPr>
        <w:jc w:val="both"/>
        <w:rPr>
          <w:rFonts w:ascii="Arial" w:hAnsi="Arial" w:cs="Arial"/>
          <w:sz w:val="20"/>
          <w:szCs w:val="22"/>
        </w:rPr>
      </w:pPr>
    </w:p>
    <w:p w:rsidR="009A5743" w:rsidRDefault="009A5743" w:rsidP="004E2245">
      <w:pPr>
        <w:jc w:val="both"/>
        <w:rPr>
          <w:rFonts w:ascii="Arial" w:hAnsi="Arial" w:cs="Arial"/>
          <w:sz w:val="20"/>
          <w:szCs w:val="22"/>
        </w:rPr>
      </w:pPr>
    </w:p>
    <w:p w:rsidR="00B979A5" w:rsidRPr="004E2245" w:rsidRDefault="00B979A5" w:rsidP="00DE468C">
      <w:pPr>
        <w:pStyle w:val="Sinespaciado"/>
        <w:spacing w:line="276" w:lineRule="auto"/>
        <w:jc w:val="center"/>
        <w:rPr>
          <w:rFonts w:ascii="Tahoma" w:hAnsi="Tahoma" w:cs="Tahoma"/>
          <w:b/>
        </w:rPr>
      </w:pPr>
      <w:r w:rsidRPr="004E2245">
        <w:rPr>
          <w:rFonts w:ascii="Tahoma" w:hAnsi="Tahoma" w:cs="Tahoma"/>
          <w:b/>
        </w:rPr>
        <w:t>REPÚBLICA DE COLOMBIA</w:t>
      </w:r>
    </w:p>
    <w:p w:rsidR="00B979A5" w:rsidRPr="004E2245" w:rsidRDefault="00B979A5" w:rsidP="00DE468C">
      <w:pPr>
        <w:pStyle w:val="Sinespaciado"/>
        <w:spacing w:line="276" w:lineRule="auto"/>
        <w:jc w:val="center"/>
        <w:rPr>
          <w:rFonts w:ascii="Tahoma" w:hAnsi="Tahoma" w:cs="Tahoma"/>
          <w:b/>
        </w:rPr>
      </w:pPr>
      <w:r w:rsidRPr="004E2245">
        <w:rPr>
          <w:rFonts w:ascii="Tahoma" w:hAnsi="Tahoma" w:cs="Tahoma"/>
          <w:b/>
        </w:rPr>
        <w:t>RAMA JUDICIAL DEL PODER PÚBLICO</w:t>
      </w:r>
    </w:p>
    <w:p w:rsidR="00B979A5" w:rsidRPr="004E2245" w:rsidRDefault="00B979A5" w:rsidP="00DE468C">
      <w:pPr>
        <w:pStyle w:val="Sinespaciado"/>
        <w:spacing w:line="276" w:lineRule="auto"/>
        <w:jc w:val="center"/>
        <w:rPr>
          <w:rFonts w:ascii="Tahoma" w:hAnsi="Tahoma" w:cs="Tahoma"/>
          <w:b/>
        </w:rPr>
      </w:pPr>
      <w:r w:rsidRPr="004E2245">
        <w:rPr>
          <w:rFonts w:ascii="Tahoma" w:hAnsi="Tahoma" w:cs="Tahoma"/>
          <w:b/>
          <w:noProof/>
          <w:lang w:val="es-ES" w:eastAsia="es-ES"/>
        </w:rPr>
        <w:drawing>
          <wp:inline distT="0" distB="0" distL="0" distR="0" wp14:anchorId="52B6D083" wp14:editId="4A6A0C07">
            <wp:extent cx="643890" cy="702310"/>
            <wp:effectExtent l="0" t="0" r="3810" b="254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890" cy="702310"/>
                    </a:xfrm>
                    <a:prstGeom prst="rect">
                      <a:avLst/>
                    </a:prstGeom>
                    <a:noFill/>
                    <a:ln>
                      <a:noFill/>
                    </a:ln>
                  </pic:spPr>
                </pic:pic>
              </a:graphicData>
            </a:graphic>
          </wp:inline>
        </w:drawing>
      </w:r>
    </w:p>
    <w:p w:rsidR="00B979A5" w:rsidRPr="004E2245" w:rsidRDefault="00B979A5" w:rsidP="00DE468C">
      <w:pPr>
        <w:pStyle w:val="Sinespaciado"/>
        <w:spacing w:line="276" w:lineRule="auto"/>
        <w:jc w:val="center"/>
        <w:rPr>
          <w:rFonts w:ascii="Tahoma" w:hAnsi="Tahoma" w:cs="Tahoma"/>
          <w:b/>
        </w:rPr>
      </w:pPr>
      <w:r w:rsidRPr="004E2245">
        <w:rPr>
          <w:rFonts w:ascii="Tahoma" w:hAnsi="Tahoma" w:cs="Tahoma"/>
          <w:b/>
        </w:rPr>
        <w:t>TRIBUNAL SUPERIOR DEL DISTRITO JUDICIAL DE PEREIRA</w:t>
      </w:r>
    </w:p>
    <w:p w:rsidR="00B979A5" w:rsidRPr="004E2245" w:rsidRDefault="00B979A5" w:rsidP="00DE468C">
      <w:pPr>
        <w:pStyle w:val="Sinespaciado"/>
        <w:spacing w:line="276" w:lineRule="auto"/>
        <w:jc w:val="center"/>
        <w:rPr>
          <w:rFonts w:ascii="Tahoma" w:hAnsi="Tahoma" w:cs="Tahoma"/>
          <w:b/>
        </w:rPr>
      </w:pPr>
      <w:r w:rsidRPr="004E2245">
        <w:rPr>
          <w:rFonts w:ascii="Tahoma" w:hAnsi="Tahoma" w:cs="Tahoma"/>
          <w:b/>
        </w:rPr>
        <w:t>SALA DE DECISIÓN PENAL</w:t>
      </w:r>
    </w:p>
    <w:p w:rsidR="00B979A5" w:rsidRPr="004E2245" w:rsidRDefault="00B979A5" w:rsidP="00DE468C">
      <w:pPr>
        <w:pStyle w:val="Sinespaciado"/>
        <w:spacing w:line="276" w:lineRule="auto"/>
        <w:jc w:val="center"/>
        <w:rPr>
          <w:rFonts w:ascii="Tahoma" w:hAnsi="Tahoma" w:cs="Tahoma"/>
          <w:b/>
        </w:rPr>
      </w:pPr>
    </w:p>
    <w:p w:rsidR="00B979A5" w:rsidRPr="004E2245" w:rsidRDefault="00B979A5" w:rsidP="00DE468C">
      <w:pPr>
        <w:pStyle w:val="Sinespaciado"/>
        <w:spacing w:line="276" w:lineRule="auto"/>
        <w:jc w:val="center"/>
        <w:rPr>
          <w:rFonts w:ascii="Tahoma" w:hAnsi="Tahoma" w:cs="Tahoma"/>
          <w:b/>
        </w:rPr>
      </w:pPr>
      <w:r w:rsidRPr="004E2245">
        <w:rPr>
          <w:rFonts w:ascii="Tahoma" w:hAnsi="Tahoma" w:cs="Tahoma"/>
          <w:b/>
        </w:rPr>
        <w:t xml:space="preserve">M.P. MANUEL </w:t>
      </w:r>
      <w:proofErr w:type="spellStart"/>
      <w:r w:rsidRPr="004E2245">
        <w:rPr>
          <w:rFonts w:ascii="Tahoma" w:hAnsi="Tahoma" w:cs="Tahoma"/>
          <w:b/>
        </w:rPr>
        <w:t>YARZAGARAY</w:t>
      </w:r>
      <w:proofErr w:type="spellEnd"/>
      <w:r w:rsidRPr="004E2245">
        <w:rPr>
          <w:rFonts w:ascii="Tahoma" w:hAnsi="Tahoma" w:cs="Tahoma"/>
          <w:b/>
        </w:rPr>
        <w:t xml:space="preserve"> BANDERA</w:t>
      </w:r>
    </w:p>
    <w:p w:rsidR="00B979A5" w:rsidRPr="004E2245" w:rsidRDefault="00B979A5" w:rsidP="00DE468C">
      <w:pPr>
        <w:pStyle w:val="Sinespaciado"/>
        <w:spacing w:line="276" w:lineRule="auto"/>
        <w:jc w:val="center"/>
        <w:rPr>
          <w:rFonts w:ascii="Tahoma" w:hAnsi="Tahoma" w:cs="Tahoma"/>
        </w:rPr>
      </w:pPr>
    </w:p>
    <w:p w:rsidR="00B979A5" w:rsidRPr="004E2245" w:rsidRDefault="00B979A5" w:rsidP="00DE468C">
      <w:pPr>
        <w:pStyle w:val="Sinespaciado"/>
        <w:spacing w:line="276" w:lineRule="auto"/>
        <w:jc w:val="center"/>
        <w:rPr>
          <w:rFonts w:ascii="Tahoma" w:hAnsi="Tahoma" w:cs="Tahoma"/>
          <w:b/>
        </w:rPr>
      </w:pPr>
      <w:r w:rsidRPr="004E2245">
        <w:rPr>
          <w:rFonts w:ascii="Tahoma" w:hAnsi="Tahoma" w:cs="Tahoma"/>
          <w:b/>
        </w:rPr>
        <w:t>SENTENCIA DE SEGUNDA INSTANCIA</w:t>
      </w:r>
    </w:p>
    <w:p w:rsidR="00B979A5" w:rsidRPr="004E2245" w:rsidRDefault="00B979A5" w:rsidP="00DE468C">
      <w:pPr>
        <w:pStyle w:val="Sangradetextonormal"/>
        <w:spacing w:line="276" w:lineRule="auto"/>
        <w:ind w:left="0"/>
        <w:jc w:val="center"/>
        <w:rPr>
          <w:rFonts w:ascii="Tahoma" w:hAnsi="Tahoma" w:cs="Tahoma"/>
          <w:b/>
          <w:bCs/>
          <w:sz w:val="24"/>
          <w:szCs w:val="24"/>
          <w:lang w:val="es-CO"/>
        </w:rPr>
      </w:pPr>
    </w:p>
    <w:p w:rsidR="00B979A5" w:rsidRPr="004E2245" w:rsidRDefault="003B617B" w:rsidP="00215C89">
      <w:pPr>
        <w:pStyle w:val="Sangradetextonormal"/>
        <w:spacing w:line="276" w:lineRule="auto"/>
        <w:ind w:left="0"/>
        <w:jc w:val="center"/>
        <w:rPr>
          <w:rFonts w:ascii="Tahoma" w:hAnsi="Tahoma" w:cs="Tahoma"/>
          <w:bCs/>
          <w:sz w:val="24"/>
          <w:szCs w:val="24"/>
          <w:lang w:val="es-CO"/>
        </w:rPr>
      </w:pPr>
      <w:r w:rsidRPr="004E2245">
        <w:rPr>
          <w:rFonts w:ascii="Tahoma" w:hAnsi="Tahoma" w:cs="Tahoma"/>
          <w:bCs/>
          <w:sz w:val="24"/>
          <w:szCs w:val="24"/>
          <w:lang w:val="es-CO"/>
        </w:rPr>
        <w:t>Aprobado por Acta # 1048 del 26 de noviembre de 2018. H: 10:40 a.m.</w:t>
      </w:r>
    </w:p>
    <w:p w:rsidR="00B979A5" w:rsidRPr="004E2245" w:rsidRDefault="00B979A5" w:rsidP="00DE468C">
      <w:pPr>
        <w:pStyle w:val="Sangradetextonormal"/>
        <w:spacing w:line="276" w:lineRule="auto"/>
        <w:ind w:left="0"/>
        <w:jc w:val="center"/>
        <w:rPr>
          <w:rFonts w:ascii="Tahoma" w:hAnsi="Tahoma" w:cs="Tahoma"/>
          <w:b/>
          <w:bCs/>
          <w:sz w:val="24"/>
          <w:szCs w:val="24"/>
          <w:lang w:val="es-CO"/>
        </w:rPr>
      </w:pPr>
    </w:p>
    <w:p w:rsidR="00B979A5" w:rsidRPr="004E2245" w:rsidRDefault="003B617B" w:rsidP="00215C89">
      <w:pPr>
        <w:spacing w:line="276" w:lineRule="auto"/>
        <w:ind w:left="-142" w:right="5"/>
        <w:rPr>
          <w:rFonts w:ascii="Tahoma" w:hAnsi="Tahoma" w:cs="Tahoma"/>
        </w:rPr>
      </w:pPr>
      <w:r w:rsidRPr="004E2245">
        <w:rPr>
          <w:rFonts w:ascii="Tahoma" w:hAnsi="Tahoma" w:cs="Tahoma"/>
        </w:rPr>
        <w:t xml:space="preserve">Pereira, veintiséis </w:t>
      </w:r>
      <w:r w:rsidR="009B21B5" w:rsidRPr="004E2245">
        <w:rPr>
          <w:rFonts w:ascii="Tahoma" w:hAnsi="Tahoma" w:cs="Tahoma"/>
        </w:rPr>
        <w:t>(</w:t>
      </w:r>
      <w:r w:rsidRPr="004E2245">
        <w:rPr>
          <w:rFonts w:ascii="Tahoma" w:hAnsi="Tahoma" w:cs="Tahoma"/>
        </w:rPr>
        <w:t xml:space="preserve">26) </w:t>
      </w:r>
      <w:r w:rsidR="00B979A5" w:rsidRPr="004E2245">
        <w:rPr>
          <w:rFonts w:ascii="Tahoma" w:hAnsi="Tahoma" w:cs="Tahoma"/>
        </w:rPr>
        <w:t>de Noviembre de dos mil dieciocho (2.018)</w:t>
      </w:r>
      <w:r w:rsidR="00E83F9D" w:rsidRPr="004E2245">
        <w:rPr>
          <w:rFonts w:ascii="Tahoma" w:hAnsi="Tahoma" w:cs="Tahoma"/>
        </w:rPr>
        <w:t>.</w:t>
      </w:r>
    </w:p>
    <w:p w:rsidR="00B979A5" w:rsidRPr="004E2245" w:rsidRDefault="002811CF" w:rsidP="00215C89">
      <w:pPr>
        <w:spacing w:line="276" w:lineRule="auto"/>
        <w:ind w:left="-142"/>
        <w:rPr>
          <w:rFonts w:ascii="Tahoma" w:hAnsi="Tahoma" w:cs="Tahoma"/>
        </w:rPr>
      </w:pPr>
      <w:r w:rsidRPr="004E2245">
        <w:rPr>
          <w:rFonts w:ascii="Tahoma" w:hAnsi="Tahoma" w:cs="Tahoma"/>
        </w:rPr>
        <w:lastRenderedPageBreak/>
        <w:t xml:space="preserve">Hora: </w:t>
      </w:r>
      <w:r w:rsidR="003B617B" w:rsidRPr="004E2245">
        <w:rPr>
          <w:rFonts w:ascii="Tahoma" w:hAnsi="Tahoma" w:cs="Tahoma"/>
        </w:rPr>
        <w:t>02:06 p.m.</w:t>
      </w:r>
      <w:r w:rsidR="00B979A5" w:rsidRPr="004E2245">
        <w:rPr>
          <w:rFonts w:ascii="Tahoma" w:hAnsi="Tahoma" w:cs="Tahoma"/>
        </w:rPr>
        <w:t xml:space="preserve"> </w:t>
      </w:r>
      <w:bookmarkStart w:id="0" w:name="_GoBack"/>
      <w:bookmarkEnd w:id="0"/>
    </w:p>
    <w:p w:rsidR="00B979A5" w:rsidRPr="004E2245" w:rsidRDefault="00B979A5" w:rsidP="00DE468C">
      <w:pPr>
        <w:pStyle w:val="Sinespaciado"/>
        <w:spacing w:line="276" w:lineRule="auto"/>
        <w:jc w:val="both"/>
        <w:rPr>
          <w:rFonts w:ascii="Tahoma" w:hAnsi="Tahoma" w:cs="Tahoma"/>
        </w:rPr>
      </w:pPr>
    </w:p>
    <w:p w:rsidR="00B979A5" w:rsidRPr="004E2245" w:rsidRDefault="00B979A5" w:rsidP="00C40A2E">
      <w:pPr>
        <w:pStyle w:val="Sinespaciado"/>
        <w:pBdr>
          <w:top w:val="single" w:sz="4" w:space="1" w:color="auto"/>
          <w:left w:val="single" w:sz="4" w:space="4" w:color="auto"/>
          <w:bottom w:val="single" w:sz="4" w:space="1" w:color="auto"/>
          <w:right w:val="single" w:sz="4" w:space="4" w:color="auto"/>
        </w:pBdr>
        <w:jc w:val="both"/>
        <w:rPr>
          <w:rFonts w:ascii="Tahoma" w:hAnsi="Tahoma" w:cs="Tahoma"/>
        </w:rPr>
      </w:pPr>
      <w:r w:rsidRPr="004E2245">
        <w:rPr>
          <w:rFonts w:ascii="Tahoma" w:hAnsi="Tahoma" w:cs="Tahoma"/>
        </w:rPr>
        <w:t xml:space="preserve">Procesado: </w:t>
      </w:r>
      <w:r w:rsidR="00134743" w:rsidRPr="004E2245">
        <w:rPr>
          <w:rFonts w:ascii="Tahoma" w:hAnsi="Tahoma" w:cs="Tahoma"/>
        </w:rPr>
        <w:t>ANDRÉS FELIPE OSORIO ROBLEDO</w:t>
      </w:r>
    </w:p>
    <w:p w:rsidR="00B979A5" w:rsidRPr="004E2245" w:rsidRDefault="00B979A5" w:rsidP="00C40A2E">
      <w:pPr>
        <w:pStyle w:val="Sinespaciado"/>
        <w:pBdr>
          <w:top w:val="single" w:sz="4" w:space="1" w:color="auto"/>
          <w:left w:val="single" w:sz="4" w:space="4" w:color="auto"/>
          <w:bottom w:val="single" w:sz="4" w:space="1" w:color="auto"/>
          <w:right w:val="single" w:sz="4" w:space="4" w:color="auto"/>
        </w:pBdr>
        <w:jc w:val="both"/>
        <w:rPr>
          <w:rFonts w:ascii="Tahoma" w:hAnsi="Tahoma" w:cs="Tahoma"/>
        </w:rPr>
      </w:pPr>
      <w:r w:rsidRPr="004E2245">
        <w:rPr>
          <w:rFonts w:ascii="Tahoma" w:hAnsi="Tahoma" w:cs="Tahoma"/>
        </w:rPr>
        <w:t xml:space="preserve">Delito: Lesiones Personales </w:t>
      </w:r>
    </w:p>
    <w:p w:rsidR="00B979A5" w:rsidRPr="004E2245" w:rsidRDefault="00B979A5" w:rsidP="00C40A2E">
      <w:pPr>
        <w:pStyle w:val="Sinespaciado"/>
        <w:pBdr>
          <w:top w:val="single" w:sz="4" w:space="1" w:color="auto"/>
          <w:left w:val="single" w:sz="4" w:space="4" w:color="auto"/>
          <w:bottom w:val="single" w:sz="4" w:space="1" w:color="auto"/>
          <w:right w:val="single" w:sz="4" w:space="4" w:color="auto"/>
        </w:pBdr>
        <w:jc w:val="both"/>
        <w:rPr>
          <w:rFonts w:ascii="Tahoma" w:hAnsi="Tahoma" w:cs="Tahoma"/>
        </w:rPr>
      </w:pPr>
      <w:r w:rsidRPr="004E2245">
        <w:rPr>
          <w:rFonts w:ascii="Tahoma" w:hAnsi="Tahoma" w:cs="Tahoma"/>
        </w:rPr>
        <w:t>Rad. # 66001 6000 03</w:t>
      </w:r>
      <w:r w:rsidR="00134743" w:rsidRPr="004E2245">
        <w:rPr>
          <w:rFonts w:ascii="Tahoma" w:hAnsi="Tahoma" w:cs="Tahoma"/>
        </w:rPr>
        <w:t>6</w:t>
      </w:r>
      <w:r w:rsidRPr="004E2245">
        <w:rPr>
          <w:rFonts w:ascii="Tahoma" w:hAnsi="Tahoma" w:cs="Tahoma"/>
        </w:rPr>
        <w:t xml:space="preserve"> 201</w:t>
      </w:r>
      <w:r w:rsidR="00134743" w:rsidRPr="004E2245">
        <w:rPr>
          <w:rFonts w:ascii="Tahoma" w:hAnsi="Tahoma" w:cs="Tahoma"/>
        </w:rPr>
        <w:t>2</w:t>
      </w:r>
      <w:r w:rsidRPr="004E2245">
        <w:rPr>
          <w:rFonts w:ascii="Tahoma" w:hAnsi="Tahoma" w:cs="Tahoma"/>
        </w:rPr>
        <w:t xml:space="preserve"> 0</w:t>
      </w:r>
      <w:r w:rsidR="00FE05BC">
        <w:rPr>
          <w:rFonts w:ascii="Tahoma" w:hAnsi="Tahoma" w:cs="Tahoma"/>
        </w:rPr>
        <w:t>0</w:t>
      </w:r>
      <w:r w:rsidR="00134743" w:rsidRPr="004E2245">
        <w:rPr>
          <w:rFonts w:ascii="Tahoma" w:hAnsi="Tahoma" w:cs="Tahoma"/>
        </w:rPr>
        <w:t>636 01</w:t>
      </w:r>
    </w:p>
    <w:p w:rsidR="00B979A5" w:rsidRPr="004E2245" w:rsidRDefault="00B979A5" w:rsidP="00C40A2E">
      <w:pPr>
        <w:pStyle w:val="Sinespaciado"/>
        <w:pBdr>
          <w:top w:val="single" w:sz="4" w:space="1" w:color="auto"/>
          <w:left w:val="single" w:sz="4" w:space="4" w:color="auto"/>
          <w:bottom w:val="single" w:sz="4" w:space="1" w:color="auto"/>
          <w:right w:val="single" w:sz="4" w:space="4" w:color="auto"/>
        </w:pBdr>
        <w:jc w:val="both"/>
        <w:rPr>
          <w:rFonts w:ascii="Tahoma" w:hAnsi="Tahoma" w:cs="Tahoma"/>
        </w:rPr>
      </w:pPr>
      <w:r w:rsidRPr="004E2245">
        <w:rPr>
          <w:rFonts w:ascii="Tahoma" w:hAnsi="Tahoma" w:cs="Tahoma"/>
        </w:rPr>
        <w:t xml:space="preserve">Asunto: Desata </w:t>
      </w:r>
      <w:r w:rsidR="00134743" w:rsidRPr="004E2245">
        <w:rPr>
          <w:rFonts w:ascii="Tahoma" w:hAnsi="Tahoma" w:cs="Tahoma"/>
        </w:rPr>
        <w:t>sendos rec</w:t>
      </w:r>
      <w:r w:rsidRPr="004E2245">
        <w:rPr>
          <w:rFonts w:ascii="Tahoma" w:hAnsi="Tahoma" w:cs="Tahoma"/>
        </w:rPr>
        <w:t>urso</w:t>
      </w:r>
      <w:r w:rsidR="00134743" w:rsidRPr="004E2245">
        <w:rPr>
          <w:rFonts w:ascii="Tahoma" w:hAnsi="Tahoma" w:cs="Tahoma"/>
        </w:rPr>
        <w:t>s</w:t>
      </w:r>
      <w:r w:rsidRPr="004E2245">
        <w:rPr>
          <w:rFonts w:ascii="Tahoma" w:hAnsi="Tahoma" w:cs="Tahoma"/>
        </w:rPr>
        <w:t xml:space="preserve"> de apelación interpuesto</w:t>
      </w:r>
      <w:r w:rsidR="00134743" w:rsidRPr="004E2245">
        <w:rPr>
          <w:rFonts w:ascii="Tahoma" w:hAnsi="Tahoma" w:cs="Tahoma"/>
        </w:rPr>
        <w:t xml:space="preserve">s tanto por la Fiscalía como por el apoderado de la víctima </w:t>
      </w:r>
      <w:r w:rsidRPr="004E2245">
        <w:rPr>
          <w:rFonts w:ascii="Tahoma" w:hAnsi="Tahoma" w:cs="Tahoma"/>
        </w:rPr>
        <w:t xml:space="preserve">en contra de sentencia </w:t>
      </w:r>
      <w:r w:rsidR="00134743" w:rsidRPr="004E2245">
        <w:rPr>
          <w:rFonts w:ascii="Tahoma" w:hAnsi="Tahoma" w:cs="Tahoma"/>
        </w:rPr>
        <w:t>absolutoria</w:t>
      </w:r>
    </w:p>
    <w:p w:rsidR="00B979A5" w:rsidRPr="004E2245" w:rsidRDefault="00B979A5" w:rsidP="00C40A2E">
      <w:pPr>
        <w:pStyle w:val="Sinespaciado"/>
        <w:pBdr>
          <w:top w:val="single" w:sz="4" w:space="1" w:color="auto"/>
          <w:left w:val="single" w:sz="4" w:space="4" w:color="auto"/>
          <w:bottom w:val="single" w:sz="4" w:space="1" w:color="auto"/>
          <w:right w:val="single" w:sz="4" w:space="4" w:color="auto"/>
        </w:pBdr>
        <w:jc w:val="both"/>
        <w:rPr>
          <w:rFonts w:ascii="Tahoma" w:hAnsi="Tahoma" w:cs="Tahoma"/>
        </w:rPr>
      </w:pPr>
      <w:r w:rsidRPr="004E2245">
        <w:rPr>
          <w:rFonts w:ascii="Tahoma" w:hAnsi="Tahoma" w:cs="Tahoma"/>
        </w:rPr>
        <w:t xml:space="preserve">Procedencia: Juzgado 2º Penal Municipal </w:t>
      </w:r>
      <w:r w:rsidR="00134743" w:rsidRPr="004E2245">
        <w:rPr>
          <w:rFonts w:ascii="Tahoma" w:hAnsi="Tahoma" w:cs="Tahoma"/>
        </w:rPr>
        <w:t xml:space="preserve">de Pereira </w:t>
      </w:r>
      <w:r w:rsidRPr="004E2245">
        <w:rPr>
          <w:rFonts w:ascii="Tahoma" w:hAnsi="Tahoma" w:cs="Tahoma"/>
        </w:rPr>
        <w:t>con Funciones de Conocimiento</w:t>
      </w:r>
    </w:p>
    <w:p w:rsidR="00B979A5" w:rsidRPr="004E2245" w:rsidRDefault="00B979A5" w:rsidP="00C40A2E">
      <w:pPr>
        <w:pStyle w:val="Sinespaciado"/>
        <w:pBdr>
          <w:top w:val="single" w:sz="4" w:space="1" w:color="auto"/>
          <w:left w:val="single" w:sz="4" w:space="4" w:color="auto"/>
          <w:bottom w:val="single" w:sz="4" w:space="1" w:color="auto"/>
          <w:right w:val="single" w:sz="4" w:space="4" w:color="auto"/>
        </w:pBdr>
        <w:jc w:val="both"/>
        <w:rPr>
          <w:rFonts w:ascii="Tahoma" w:hAnsi="Tahoma" w:cs="Tahoma"/>
        </w:rPr>
      </w:pPr>
      <w:r w:rsidRPr="004E2245">
        <w:rPr>
          <w:rFonts w:ascii="Tahoma" w:hAnsi="Tahoma" w:cs="Tahoma"/>
        </w:rPr>
        <w:t xml:space="preserve">Decisión: </w:t>
      </w:r>
      <w:r w:rsidR="00DD6F05" w:rsidRPr="004E2245">
        <w:rPr>
          <w:rFonts w:ascii="Tahoma" w:hAnsi="Tahoma" w:cs="Tahoma"/>
        </w:rPr>
        <w:t>Revoca</w:t>
      </w:r>
      <w:r w:rsidRPr="004E2245">
        <w:rPr>
          <w:rFonts w:ascii="Tahoma" w:hAnsi="Tahoma" w:cs="Tahoma"/>
        </w:rPr>
        <w:t xml:space="preserve"> fallo opugnado</w:t>
      </w:r>
      <w:r w:rsidR="00DD6F05" w:rsidRPr="004E2245">
        <w:rPr>
          <w:rFonts w:ascii="Tahoma" w:hAnsi="Tahoma" w:cs="Tahoma"/>
        </w:rPr>
        <w:t xml:space="preserve"> y declara la responsabilidad criminal del acusado</w:t>
      </w:r>
    </w:p>
    <w:p w:rsidR="00B979A5" w:rsidRPr="004E2245" w:rsidRDefault="00B979A5" w:rsidP="00DE468C">
      <w:pPr>
        <w:pStyle w:val="Sinespaciado"/>
        <w:spacing w:line="276" w:lineRule="auto"/>
        <w:jc w:val="both"/>
        <w:rPr>
          <w:rFonts w:ascii="Tahoma" w:hAnsi="Tahoma" w:cs="Tahoma"/>
        </w:rPr>
      </w:pPr>
    </w:p>
    <w:p w:rsidR="00030922" w:rsidRPr="004E2245" w:rsidRDefault="00030922" w:rsidP="00DE468C">
      <w:pPr>
        <w:pStyle w:val="Sinespaciado"/>
        <w:spacing w:line="276" w:lineRule="auto"/>
        <w:jc w:val="both"/>
        <w:rPr>
          <w:rFonts w:ascii="Tahoma" w:hAnsi="Tahoma" w:cs="Tahoma"/>
        </w:rPr>
      </w:pPr>
    </w:p>
    <w:p w:rsidR="00B979A5" w:rsidRPr="004E2245" w:rsidRDefault="00B979A5" w:rsidP="00DE468C">
      <w:pPr>
        <w:pStyle w:val="Sinespaciado"/>
        <w:spacing w:line="276" w:lineRule="auto"/>
        <w:jc w:val="center"/>
        <w:rPr>
          <w:rFonts w:ascii="Tahoma" w:hAnsi="Tahoma" w:cs="Tahoma"/>
          <w:b/>
          <w:bCs/>
        </w:rPr>
      </w:pPr>
      <w:r w:rsidRPr="004E2245">
        <w:rPr>
          <w:rFonts w:ascii="Tahoma" w:hAnsi="Tahoma" w:cs="Tahoma"/>
          <w:b/>
          <w:bCs/>
        </w:rPr>
        <w:t>VISTOS:</w:t>
      </w:r>
    </w:p>
    <w:p w:rsidR="00B979A5" w:rsidRPr="004E2245" w:rsidRDefault="00B979A5" w:rsidP="00DE468C">
      <w:pPr>
        <w:pStyle w:val="Sinespaciado"/>
        <w:spacing w:line="276" w:lineRule="auto"/>
        <w:jc w:val="both"/>
        <w:rPr>
          <w:rFonts w:ascii="Tahoma" w:hAnsi="Tahoma" w:cs="Tahoma"/>
        </w:rPr>
      </w:pPr>
    </w:p>
    <w:p w:rsidR="00125708" w:rsidRDefault="00B979A5" w:rsidP="00D26613">
      <w:pPr>
        <w:pStyle w:val="Sinespaciado"/>
        <w:spacing w:line="276" w:lineRule="auto"/>
        <w:jc w:val="both"/>
        <w:rPr>
          <w:rFonts w:ascii="Tahoma" w:hAnsi="Tahoma" w:cs="Tahoma"/>
        </w:rPr>
      </w:pPr>
      <w:r w:rsidRPr="004E2245">
        <w:rPr>
          <w:rFonts w:ascii="Tahoma" w:hAnsi="Tahoma" w:cs="Tahoma"/>
        </w:rPr>
        <w:t xml:space="preserve">Procede la Sala Penal de Decisión del Tribunal Superior de este Distrito Judicial a resolver </w:t>
      </w:r>
      <w:r w:rsidR="00F37F0C" w:rsidRPr="004E2245">
        <w:rPr>
          <w:rFonts w:ascii="Tahoma" w:hAnsi="Tahoma" w:cs="Tahoma"/>
        </w:rPr>
        <w:t xml:space="preserve">los sendos </w:t>
      </w:r>
      <w:r w:rsidRPr="004E2245">
        <w:rPr>
          <w:rFonts w:ascii="Tahoma" w:hAnsi="Tahoma" w:cs="Tahoma"/>
        </w:rPr>
        <w:t>recurso</w:t>
      </w:r>
      <w:r w:rsidR="00F37F0C" w:rsidRPr="004E2245">
        <w:rPr>
          <w:rFonts w:ascii="Tahoma" w:hAnsi="Tahoma" w:cs="Tahoma"/>
        </w:rPr>
        <w:t>s</w:t>
      </w:r>
      <w:r w:rsidRPr="004E2245">
        <w:rPr>
          <w:rFonts w:ascii="Tahoma" w:hAnsi="Tahoma" w:cs="Tahoma"/>
        </w:rPr>
        <w:t xml:space="preserve"> de apelación interpuesto</w:t>
      </w:r>
      <w:r w:rsidR="00F37F0C" w:rsidRPr="004E2245">
        <w:rPr>
          <w:rFonts w:ascii="Tahoma" w:hAnsi="Tahoma" w:cs="Tahoma"/>
        </w:rPr>
        <w:t>s</w:t>
      </w:r>
      <w:r w:rsidRPr="004E2245">
        <w:rPr>
          <w:rFonts w:ascii="Tahoma" w:hAnsi="Tahoma" w:cs="Tahoma"/>
        </w:rPr>
        <w:t xml:space="preserve"> </w:t>
      </w:r>
      <w:r w:rsidR="00F37F0C" w:rsidRPr="004E2245">
        <w:rPr>
          <w:rFonts w:ascii="Tahoma" w:hAnsi="Tahoma" w:cs="Tahoma"/>
        </w:rPr>
        <w:t xml:space="preserve">tanto por la Fiscalía como por el apoderado de la víctima </w:t>
      </w:r>
      <w:r w:rsidR="00DD6F05" w:rsidRPr="004E2245">
        <w:rPr>
          <w:rFonts w:ascii="Tahoma" w:hAnsi="Tahoma" w:cs="Tahoma"/>
        </w:rPr>
        <w:t xml:space="preserve">en </w:t>
      </w:r>
      <w:r w:rsidRPr="004E2245">
        <w:rPr>
          <w:rFonts w:ascii="Tahoma" w:hAnsi="Tahoma" w:cs="Tahoma"/>
        </w:rPr>
        <w:t xml:space="preserve">contra de la sentencia </w:t>
      </w:r>
      <w:r w:rsidR="00E64DA4" w:rsidRPr="004E2245">
        <w:rPr>
          <w:rFonts w:ascii="Tahoma" w:hAnsi="Tahoma" w:cs="Tahoma"/>
        </w:rPr>
        <w:t xml:space="preserve">proferida por el Juzgado 2º Penal Municipal de Pereira, con Funciones de Conocimiento, en las calendas del </w:t>
      </w:r>
      <w:r w:rsidR="00F37F0C" w:rsidRPr="004E2245">
        <w:rPr>
          <w:rFonts w:ascii="Tahoma" w:hAnsi="Tahoma" w:cs="Tahoma"/>
        </w:rPr>
        <w:t xml:space="preserve">veintitrés (23) </w:t>
      </w:r>
      <w:r w:rsidR="00E64DA4" w:rsidRPr="004E2245">
        <w:rPr>
          <w:rFonts w:ascii="Tahoma" w:hAnsi="Tahoma" w:cs="Tahoma"/>
        </w:rPr>
        <w:t xml:space="preserve">de </w:t>
      </w:r>
      <w:r w:rsidR="00F37F0C" w:rsidRPr="004E2245">
        <w:rPr>
          <w:rFonts w:ascii="Tahoma" w:hAnsi="Tahoma" w:cs="Tahoma"/>
        </w:rPr>
        <w:t>octubre</w:t>
      </w:r>
      <w:r w:rsidRPr="004E2245">
        <w:rPr>
          <w:rFonts w:ascii="Tahoma" w:hAnsi="Tahoma" w:cs="Tahoma"/>
        </w:rPr>
        <w:t xml:space="preserve"> hogaño, </w:t>
      </w:r>
      <w:r w:rsidR="00E64DA4" w:rsidRPr="004E2245">
        <w:rPr>
          <w:rFonts w:ascii="Tahoma" w:hAnsi="Tahoma" w:cs="Tahoma"/>
        </w:rPr>
        <w:t xml:space="preserve">en la  cual se </w:t>
      </w:r>
      <w:r w:rsidR="00F37F0C" w:rsidRPr="004E2245">
        <w:rPr>
          <w:rFonts w:ascii="Tahoma" w:hAnsi="Tahoma" w:cs="Tahoma"/>
        </w:rPr>
        <w:t xml:space="preserve">absolvió al Procesado ANDRÉS FELIPE OSORIO ROBLEDO de los cargos </w:t>
      </w:r>
      <w:r w:rsidR="00DD6F05" w:rsidRPr="004E2245">
        <w:rPr>
          <w:rFonts w:ascii="Tahoma" w:hAnsi="Tahoma" w:cs="Tahoma"/>
        </w:rPr>
        <w:t>por los cuales fue llamado a juicio por parte de la Fiscalía General de la Nación (</w:t>
      </w:r>
      <w:proofErr w:type="spellStart"/>
      <w:r w:rsidR="00DD6F05" w:rsidRPr="004E2245">
        <w:rPr>
          <w:rFonts w:ascii="Tahoma" w:hAnsi="Tahoma" w:cs="Tahoma"/>
        </w:rPr>
        <w:t>FNG</w:t>
      </w:r>
      <w:proofErr w:type="spellEnd"/>
      <w:r w:rsidR="00DD6F05" w:rsidRPr="004E2245">
        <w:rPr>
          <w:rFonts w:ascii="Tahoma" w:hAnsi="Tahoma" w:cs="Tahoma"/>
        </w:rPr>
        <w:t>), los que estaban relacionados con</w:t>
      </w:r>
      <w:r w:rsidRPr="004E2245">
        <w:rPr>
          <w:rFonts w:ascii="Tahoma" w:hAnsi="Tahoma" w:cs="Tahoma"/>
        </w:rPr>
        <w:t xml:space="preserve"> incurrir en la </w:t>
      </w:r>
      <w:r w:rsidR="00DD6F05" w:rsidRPr="004E2245">
        <w:rPr>
          <w:rFonts w:ascii="Tahoma" w:hAnsi="Tahoma" w:cs="Tahoma"/>
        </w:rPr>
        <w:t xml:space="preserve">presunta </w:t>
      </w:r>
      <w:r w:rsidRPr="004E2245">
        <w:rPr>
          <w:rFonts w:ascii="Tahoma" w:hAnsi="Tahoma" w:cs="Tahoma"/>
        </w:rPr>
        <w:t>comisión del</w:t>
      </w:r>
      <w:r w:rsidR="004E2245">
        <w:rPr>
          <w:rFonts w:ascii="Tahoma" w:hAnsi="Tahoma" w:cs="Tahoma"/>
        </w:rPr>
        <w:t xml:space="preserve"> delito de Lesiones Personales.</w:t>
      </w:r>
    </w:p>
    <w:p w:rsidR="004E2245" w:rsidRPr="004E2245" w:rsidRDefault="004E2245" w:rsidP="00D26613">
      <w:pPr>
        <w:pStyle w:val="Sinespaciado"/>
        <w:spacing w:line="276" w:lineRule="auto"/>
        <w:jc w:val="both"/>
        <w:rPr>
          <w:rFonts w:ascii="Tahoma" w:hAnsi="Tahoma" w:cs="Tahoma"/>
        </w:rPr>
      </w:pPr>
    </w:p>
    <w:p w:rsidR="00B979A5" w:rsidRPr="004E2245" w:rsidRDefault="00B979A5" w:rsidP="00886E6E">
      <w:pPr>
        <w:pStyle w:val="Sinespaciado"/>
        <w:spacing w:line="276" w:lineRule="auto"/>
        <w:jc w:val="center"/>
        <w:rPr>
          <w:rFonts w:ascii="Tahoma" w:hAnsi="Tahoma" w:cs="Tahoma"/>
        </w:rPr>
      </w:pPr>
      <w:r w:rsidRPr="004E2245">
        <w:rPr>
          <w:rFonts w:ascii="Tahoma" w:hAnsi="Tahoma" w:cs="Tahoma"/>
          <w:b/>
          <w:bCs/>
        </w:rPr>
        <w:t>ANTECEDENTES:</w:t>
      </w:r>
    </w:p>
    <w:p w:rsidR="00DD6F05" w:rsidRPr="004E2245" w:rsidRDefault="00DD6F05" w:rsidP="00DE468C">
      <w:pPr>
        <w:pStyle w:val="Sinespaciado"/>
        <w:spacing w:line="276" w:lineRule="auto"/>
        <w:jc w:val="center"/>
        <w:rPr>
          <w:rFonts w:ascii="Tahoma" w:hAnsi="Tahoma" w:cs="Tahoma"/>
          <w:b/>
          <w:bCs/>
        </w:rPr>
      </w:pPr>
    </w:p>
    <w:p w:rsidR="00F37F0C" w:rsidRPr="004E2245" w:rsidRDefault="00E64DA4" w:rsidP="00C40A2E">
      <w:pPr>
        <w:pStyle w:val="Sinespaciado"/>
        <w:spacing w:line="276" w:lineRule="auto"/>
        <w:jc w:val="both"/>
        <w:rPr>
          <w:rFonts w:ascii="Tahoma" w:hAnsi="Tahoma" w:cs="Tahoma"/>
        </w:rPr>
      </w:pPr>
      <w:r w:rsidRPr="004E2245">
        <w:rPr>
          <w:rFonts w:ascii="Tahoma" w:hAnsi="Tahoma" w:cs="Tahoma"/>
        </w:rPr>
        <w:t>Del contenido de</w:t>
      </w:r>
      <w:r w:rsidR="00F37F0C" w:rsidRPr="004E2245">
        <w:rPr>
          <w:rFonts w:ascii="Tahoma" w:hAnsi="Tahoma" w:cs="Tahoma"/>
        </w:rPr>
        <w:t xml:space="preserve">l libelo acusatorio, se extrae </w:t>
      </w:r>
      <w:r w:rsidRPr="004E2245">
        <w:rPr>
          <w:rFonts w:ascii="Tahoma" w:hAnsi="Tahoma" w:cs="Tahoma"/>
        </w:rPr>
        <w:t xml:space="preserve">que los hechos </w:t>
      </w:r>
      <w:r w:rsidR="006F513A" w:rsidRPr="004E2245">
        <w:rPr>
          <w:rFonts w:ascii="Tahoma" w:hAnsi="Tahoma" w:cs="Tahoma"/>
        </w:rPr>
        <w:t>ocurrieron</w:t>
      </w:r>
      <w:r w:rsidRPr="004E2245">
        <w:rPr>
          <w:rFonts w:ascii="Tahoma" w:hAnsi="Tahoma" w:cs="Tahoma"/>
        </w:rPr>
        <w:t xml:space="preserve"> en esta municipalidad </w:t>
      </w:r>
      <w:r w:rsidR="00F37F0C" w:rsidRPr="004E2245">
        <w:rPr>
          <w:rFonts w:ascii="Tahoma" w:hAnsi="Tahoma" w:cs="Tahoma"/>
        </w:rPr>
        <w:t>a eso de las 12:50 horas del 5 de febrero del 2.012 en el barrio “</w:t>
      </w:r>
      <w:r w:rsidR="00F37F0C" w:rsidRPr="004E2245">
        <w:rPr>
          <w:rFonts w:ascii="Tahoma" w:hAnsi="Tahoma" w:cs="Tahoma"/>
          <w:i/>
        </w:rPr>
        <w:t xml:space="preserve">Providencia”, </w:t>
      </w:r>
      <w:r w:rsidR="00F37F0C" w:rsidRPr="004E2245">
        <w:rPr>
          <w:rFonts w:ascii="Tahoma" w:hAnsi="Tahoma" w:cs="Tahoma"/>
        </w:rPr>
        <w:t xml:space="preserve">más exactamente en un inmueble ubicado en la </w:t>
      </w:r>
      <w:proofErr w:type="spellStart"/>
      <w:r w:rsidR="00F37F0C" w:rsidRPr="004E2245">
        <w:rPr>
          <w:rFonts w:ascii="Tahoma" w:hAnsi="Tahoma" w:cs="Tahoma"/>
        </w:rPr>
        <w:t>Cll</w:t>
      </w:r>
      <w:proofErr w:type="spellEnd"/>
      <w:r w:rsidR="00F37F0C" w:rsidRPr="004E2245">
        <w:rPr>
          <w:rFonts w:ascii="Tahoma" w:hAnsi="Tahoma" w:cs="Tahoma"/>
        </w:rPr>
        <w:t xml:space="preserve">. 24 Bis # 19-73, y están relacionados con una agresión de la cual fue </w:t>
      </w:r>
      <w:r w:rsidR="00862515" w:rsidRPr="004E2245">
        <w:rPr>
          <w:rFonts w:ascii="Tahoma" w:hAnsi="Tahoma" w:cs="Tahoma"/>
        </w:rPr>
        <w:t>víctima</w:t>
      </w:r>
      <w:r w:rsidR="00F37F0C" w:rsidRPr="004E2245">
        <w:rPr>
          <w:rFonts w:ascii="Tahoma" w:hAnsi="Tahoma" w:cs="Tahoma"/>
        </w:rPr>
        <w:t xml:space="preserve"> el ciudadano JAMES HURTADO QUINTERO, la que supuestamente fue perpetrada por parte del ahora Procesado ANDRÉS FELIPE OSORIO ROBLEDO.</w:t>
      </w:r>
    </w:p>
    <w:p w:rsidR="00F37F0C" w:rsidRPr="004E2245" w:rsidRDefault="00F37F0C" w:rsidP="00C40A2E">
      <w:pPr>
        <w:pStyle w:val="Sinespaciado"/>
        <w:spacing w:line="276" w:lineRule="auto"/>
        <w:jc w:val="both"/>
        <w:rPr>
          <w:rFonts w:ascii="Tahoma" w:hAnsi="Tahoma" w:cs="Tahoma"/>
        </w:rPr>
      </w:pPr>
    </w:p>
    <w:p w:rsidR="00CC0A9E" w:rsidRPr="004E2245" w:rsidRDefault="00F37F0C" w:rsidP="00C40A2E">
      <w:pPr>
        <w:pStyle w:val="Sinespaciado"/>
        <w:spacing w:line="276" w:lineRule="auto"/>
        <w:jc w:val="both"/>
        <w:rPr>
          <w:rFonts w:ascii="Tahoma" w:hAnsi="Tahoma" w:cs="Tahoma"/>
        </w:rPr>
      </w:pPr>
      <w:r w:rsidRPr="004E2245">
        <w:rPr>
          <w:rFonts w:ascii="Tahoma" w:hAnsi="Tahoma" w:cs="Tahoma"/>
        </w:rPr>
        <w:t xml:space="preserve">Según se aduce en el escrito de acusación, </w:t>
      </w:r>
      <w:r w:rsidR="008260E2" w:rsidRPr="004E2245">
        <w:rPr>
          <w:rFonts w:ascii="Tahoma" w:hAnsi="Tahoma" w:cs="Tahoma"/>
        </w:rPr>
        <w:t xml:space="preserve">en esas calendas, el Sr. JAMES HURTADO QUINTERO transitaba por </w:t>
      </w:r>
      <w:r w:rsidR="002754FF" w:rsidRPr="004E2245">
        <w:rPr>
          <w:rFonts w:ascii="Tahoma" w:hAnsi="Tahoma" w:cs="Tahoma"/>
        </w:rPr>
        <w:t xml:space="preserve">una de </w:t>
      </w:r>
      <w:r w:rsidR="008260E2" w:rsidRPr="004E2245">
        <w:rPr>
          <w:rFonts w:ascii="Tahoma" w:hAnsi="Tahoma" w:cs="Tahoma"/>
        </w:rPr>
        <w:t xml:space="preserve">las calles del barrio </w:t>
      </w:r>
      <w:r w:rsidR="002754FF" w:rsidRPr="004E2245">
        <w:rPr>
          <w:rFonts w:ascii="Tahoma" w:hAnsi="Tahoma" w:cs="Tahoma"/>
        </w:rPr>
        <w:t>“</w:t>
      </w:r>
      <w:r w:rsidR="008260E2" w:rsidRPr="004E2245">
        <w:rPr>
          <w:rFonts w:ascii="Tahoma" w:hAnsi="Tahoma" w:cs="Tahoma"/>
          <w:i/>
        </w:rPr>
        <w:t>Providencia</w:t>
      </w:r>
      <w:r w:rsidR="002754FF" w:rsidRPr="004E2245">
        <w:rPr>
          <w:rFonts w:ascii="Tahoma" w:hAnsi="Tahoma" w:cs="Tahoma"/>
          <w:i/>
        </w:rPr>
        <w:t>”,</w:t>
      </w:r>
      <w:r w:rsidR="008260E2" w:rsidRPr="004E2245">
        <w:rPr>
          <w:rFonts w:ascii="Tahoma" w:hAnsi="Tahoma" w:cs="Tahoma"/>
          <w:i/>
        </w:rPr>
        <w:t xml:space="preserve"> </w:t>
      </w:r>
      <w:r w:rsidR="008260E2" w:rsidRPr="004E2245">
        <w:rPr>
          <w:rFonts w:ascii="Tahoma" w:hAnsi="Tahoma" w:cs="Tahoma"/>
        </w:rPr>
        <w:t xml:space="preserve">en compañía de su hijo </w:t>
      </w:r>
      <w:r w:rsidR="00DA50E7" w:rsidRPr="004E2245">
        <w:rPr>
          <w:rFonts w:ascii="Tahoma" w:hAnsi="Tahoma" w:cs="Tahoma"/>
        </w:rPr>
        <w:t xml:space="preserve">JERRY HURTADO SALAZAR, </w:t>
      </w:r>
      <w:r w:rsidR="008260E2" w:rsidRPr="004E2245">
        <w:rPr>
          <w:rFonts w:ascii="Tahoma" w:hAnsi="Tahoma" w:cs="Tahoma"/>
        </w:rPr>
        <w:t>de 11 años de edad para ese entonces</w:t>
      </w:r>
      <w:r w:rsidR="00DA50E7" w:rsidRPr="004E2245">
        <w:rPr>
          <w:rStyle w:val="Refdenotaalpie"/>
          <w:rFonts w:ascii="Tahoma" w:hAnsi="Tahoma" w:cs="Tahoma"/>
        </w:rPr>
        <w:footnoteReference w:id="1"/>
      </w:r>
      <w:r w:rsidR="008260E2" w:rsidRPr="004E2245">
        <w:rPr>
          <w:rFonts w:ascii="Tahoma" w:hAnsi="Tahoma" w:cs="Tahoma"/>
        </w:rPr>
        <w:t xml:space="preserve">, cuando sorpresivamente </w:t>
      </w:r>
      <w:r w:rsidR="002754FF" w:rsidRPr="004E2245">
        <w:rPr>
          <w:rFonts w:ascii="Tahoma" w:hAnsi="Tahoma" w:cs="Tahoma"/>
        </w:rPr>
        <w:t xml:space="preserve">se </w:t>
      </w:r>
      <w:r w:rsidR="008260E2" w:rsidRPr="004E2245">
        <w:rPr>
          <w:rFonts w:ascii="Tahoma" w:hAnsi="Tahoma" w:cs="Tahoma"/>
        </w:rPr>
        <w:t xml:space="preserve">le atravesó en </w:t>
      </w:r>
      <w:r w:rsidR="002754FF" w:rsidRPr="004E2245">
        <w:rPr>
          <w:rFonts w:ascii="Tahoma" w:hAnsi="Tahoma" w:cs="Tahoma"/>
        </w:rPr>
        <w:t>la mitad d</w:t>
      </w:r>
      <w:r w:rsidR="008260E2" w:rsidRPr="004E2245">
        <w:rPr>
          <w:rFonts w:ascii="Tahoma" w:hAnsi="Tahoma" w:cs="Tahoma"/>
        </w:rPr>
        <w:t xml:space="preserve">el camino un </w:t>
      </w:r>
      <w:r w:rsidR="006F54A0" w:rsidRPr="004E2245">
        <w:rPr>
          <w:rFonts w:ascii="Tahoma" w:hAnsi="Tahoma" w:cs="Tahoma"/>
        </w:rPr>
        <w:t>automotor</w:t>
      </w:r>
      <w:r w:rsidR="008260E2" w:rsidRPr="004E2245">
        <w:rPr>
          <w:rFonts w:ascii="Tahoma" w:hAnsi="Tahoma" w:cs="Tahoma"/>
        </w:rPr>
        <w:t xml:space="preserve"> de placas ARN-86-33</w:t>
      </w:r>
      <w:r w:rsidR="006F54A0" w:rsidRPr="004E2245">
        <w:rPr>
          <w:rFonts w:ascii="Tahoma" w:hAnsi="Tahoma" w:cs="Tahoma"/>
        </w:rPr>
        <w:t xml:space="preserve">, con el que </w:t>
      </w:r>
      <w:r w:rsidR="008260E2" w:rsidRPr="004E2245">
        <w:rPr>
          <w:rFonts w:ascii="Tahoma" w:hAnsi="Tahoma" w:cs="Tahoma"/>
        </w:rPr>
        <w:t>le obstaculiz</w:t>
      </w:r>
      <w:r w:rsidR="006F54A0" w:rsidRPr="004E2245">
        <w:rPr>
          <w:rFonts w:ascii="Tahoma" w:hAnsi="Tahoma" w:cs="Tahoma"/>
        </w:rPr>
        <w:t>aron</w:t>
      </w:r>
      <w:r w:rsidR="008260E2" w:rsidRPr="004E2245">
        <w:rPr>
          <w:rFonts w:ascii="Tahoma" w:hAnsi="Tahoma" w:cs="Tahoma"/>
        </w:rPr>
        <w:t xml:space="preserve"> el paso, el cual era conducido por ANDRÉS FELIPE OSORIO ROBLEDO, quien para poder llevar a cabo ese maniobra peligrosa, previamente procedió a acelerar el </w:t>
      </w:r>
      <w:r w:rsidR="002754FF" w:rsidRPr="004E2245">
        <w:rPr>
          <w:rFonts w:ascii="Tahoma" w:hAnsi="Tahoma" w:cs="Tahoma"/>
        </w:rPr>
        <w:t>vehículo</w:t>
      </w:r>
      <w:r w:rsidR="008260E2" w:rsidRPr="004E2245">
        <w:rPr>
          <w:rFonts w:ascii="Tahoma" w:hAnsi="Tahoma" w:cs="Tahoma"/>
        </w:rPr>
        <w:t>.</w:t>
      </w:r>
    </w:p>
    <w:p w:rsidR="008260E2" w:rsidRPr="004E2245" w:rsidRDefault="008260E2" w:rsidP="00C40A2E">
      <w:pPr>
        <w:pStyle w:val="Sinespaciado"/>
        <w:spacing w:line="276" w:lineRule="auto"/>
        <w:jc w:val="both"/>
        <w:rPr>
          <w:rFonts w:ascii="Tahoma" w:hAnsi="Tahoma" w:cs="Tahoma"/>
        </w:rPr>
      </w:pPr>
    </w:p>
    <w:p w:rsidR="008260E2" w:rsidRPr="004E2245" w:rsidRDefault="008260E2" w:rsidP="00C40A2E">
      <w:pPr>
        <w:pStyle w:val="Sinespaciado"/>
        <w:spacing w:line="276" w:lineRule="auto"/>
        <w:jc w:val="both"/>
        <w:rPr>
          <w:rFonts w:ascii="Tahoma" w:hAnsi="Tahoma" w:cs="Tahoma"/>
        </w:rPr>
      </w:pPr>
      <w:r w:rsidRPr="004E2245">
        <w:rPr>
          <w:rFonts w:ascii="Tahoma" w:hAnsi="Tahoma" w:cs="Tahoma"/>
        </w:rPr>
        <w:t xml:space="preserve">Ante lo acontecido, el Sr. JAMES HURTADO QUINTERO procedió a dirigirse hacia su residencia, pero inmediatamente fue perseguido por ANDRÉS FELIPE OSORIO </w:t>
      </w:r>
      <w:r w:rsidRPr="004E2245">
        <w:rPr>
          <w:rFonts w:ascii="Tahoma" w:hAnsi="Tahoma" w:cs="Tahoma"/>
        </w:rPr>
        <w:lastRenderedPageBreak/>
        <w:t xml:space="preserve">ROBLEDO y por el padre de este último, LUIS </w:t>
      </w:r>
      <w:proofErr w:type="spellStart"/>
      <w:r w:rsidRPr="004E2245">
        <w:rPr>
          <w:rFonts w:ascii="Tahoma" w:hAnsi="Tahoma" w:cs="Tahoma"/>
        </w:rPr>
        <w:t>ARLEY</w:t>
      </w:r>
      <w:proofErr w:type="spellEnd"/>
      <w:r w:rsidRPr="004E2245">
        <w:rPr>
          <w:rFonts w:ascii="Tahoma" w:hAnsi="Tahoma" w:cs="Tahoma"/>
        </w:rPr>
        <w:t xml:space="preserve"> OSORIO, quienes lo interceptaron </w:t>
      </w:r>
      <w:r w:rsidR="006F54A0" w:rsidRPr="004E2245">
        <w:rPr>
          <w:rFonts w:ascii="Tahoma" w:hAnsi="Tahoma" w:cs="Tahoma"/>
        </w:rPr>
        <w:t xml:space="preserve">prácticamente cuando el perseguido ingresaba a su domicilio, para luego proceder a agredirlo a puñetazos y patadas. </w:t>
      </w:r>
    </w:p>
    <w:p w:rsidR="00434909" w:rsidRPr="004E2245" w:rsidRDefault="00434909" w:rsidP="00C40A2E">
      <w:pPr>
        <w:pStyle w:val="Sinespaciado"/>
        <w:spacing w:line="276" w:lineRule="auto"/>
        <w:jc w:val="both"/>
        <w:rPr>
          <w:rFonts w:ascii="Tahoma" w:hAnsi="Tahoma" w:cs="Tahoma"/>
        </w:rPr>
      </w:pPr>
    </w:p>
    <w:p w:rsidR="00022205" w:rsidRPr="004E2245" w:rsidRDefault="006F54A0" w:rsidP="00F656F8">
      <w:pPr>
        <w:pStyle w:val="Sinespaciado"/>
        <w:spacing w:line="276" w:lineRule="auto"/>
        <w:jc w:val="both"/>
        <w:rPr>
          <w:rFonts w:ascii="Tahoma" w:hAnsi="Tahoma" w:cs="Tahoma"/>
        </w:rPr>
      </w:pPr>
      <w:r w:rsidRPr="004E2245">
        <w:rPr>
          <w:rFonts w:ascii="Tahoma" w:hAnsi="Tahoma" w:cs="Tahoma"/>
        </w:rPr>
        <w:t>Como consecuencia de los golpes que le fueron propinados al agraviado por sus agresores, en especial por parte de ANDRÉS FELIPE OSORIO ROBLEDO, de quien se dice que le dio un</w:t>
      </w:r>
      <w:r w:rsidR="006F513A" w:rsidRPr="004E2245">
        <w:rPr>
          <w:rFonts w:ascii="Tahoma" w:hAnsi="Tahoma" w:cs="Tahoma"/>
        </w:rPr>
        <w:t>os</w:t>
      </w:r>
      <w:r w:rsidRPr="004E2245">
        <w:rPr>
          <w:rFonts w:ascii="Tahoma" w:hAnsi="Tahoma" w:cs="Tahoma"/>
        </w:rPr>
        <w:t xml:space="preserve"> puñetazo</w:t>
      </w:r>
      <w:r w:rsidR="006F513A" w:rsidRPr="004E2245">
        <w:rPr>
          <w:rFonts w:ascii="Tahoma" w:hAnsi="Tahoma" w:cs="Tahoma"/>
        </w:rPr>
        <w:t>s</w:t>
      </w:r>
      <w:r w:rsidRPr="004E2245">
        <w:rPr>
          <w:rFonts w:ascii="Tahoma" w:hAnsi="Tahoma" w:cs="Tahoma"/>
        </w:rPr>
        <w:t xml:space="preserve"> en el pecho y una</w:t>
      </w:r>
      <w:r w:rsidR="006F513A" w:rsidRPr="004E2245">
        <w:rPr>
          <w:rFonts w:ascii="Tahoma" w:hAnsi="Tahoma" w:cs="Tahoma"/>
        </w:rPr>
        <w:t>s</w:t>
      </w:r>
      <w:r w:rsidRPr="004E2245">
        <w:rPr>
          <w:rFonts w:ascii="Tahoma" w:hAnsi="Tahoma" w:cs="Tahoma"/>
        </w:rPr>
        <w:t xml:space="preserve"> patada</w:t>
      </w:r>
      <w:r w:rsidR="006F513A" w:rsidRPr="004E2245">
        <w:rPr>
          <w:rFonts w:ascii="Tahoma" w:hAnsi="Tahoma" w:cs="Tahoma"/>
        </w:rPr>
        <w:t>s</w:t>
      </w:r>
      <w:r w:rsidRPr="004E2245">
        <w:rPr>
          <w:rFonts w:ascii="Tahoma" w:hAnsi="Tahoma" w:cs="Tahoma"/>
        </w:rPr>
        <w:t xml:space="preserve"> en las rodillas, </w:t>
      </w:r>
      <w:r w:rsidR="00DD6F05" w:rsidRPr="004E2245">
        <w:rPr>
          <w:rFonts w:ascii="Tahoma" w:hAnsi="Tahoma" w:cs="Tahoma"/>
        </w:rPr>
        <w:t>el instituto de medicina legal y ciencias forenses (</w:t>
      </w:r>
      <w:proofErr w:type="spellStart"/>
      <w:r w:rsidR="00DD6F05" w:rsidRPr="004E2245">
        <w:rPr>
          <w:rFonts w:ascii="Tahoma" w:hAnsi="Tahoma" w:cs="Tahoma"/>
        </w:rPr>
        <w:t>INMLCF</w:t>
      </w:r>
      <w:proofErr w:type="spellEnd"/>
      <w:r w:rsidR="00DD6F05" w:rsidRPr="004E2245">
        <w:rPr>
          <w:rFonts w:ascii="Tahoma" w:hAnsi="Tahoma" w:cs="Tahoma"/>
        </w:rPr>
        <w:t xml:space="preserve">), le dictaminó </w:t>
      </w:r>
      <w:r w:rsidRPr="004E2245">
        <w:rPr>
          <w:rFonts w:ascii="Tahoma" w:hAnsi="Tahoma" w:cs="Tahoma"/>
        </w:rPr>
        <w:t>al Sr. JAMES HURTADO QUINTERO un periodo de incapacidad médico-legal definitiv</w:t>
      </w:r>
      <w:r w:rsidR="002754FF" w:rsidRPr="004E2245">
        <w:rPr>
          <w:rFonts w:ascii="Tahoma" w:hAnsi="Tahoma" w:cs="Tahoma"/>
        </w:rPr>
        <w:t>a</w:t>
      </w:r>
      <w:r w:rsidRPr="004E2245">
        <w:rPr>
          <w:rFonts w:ascii="Tahoma" w:hAnsi="Tahoma" w:cs="Tahoma"/>
        </w:rPr>
        <w:t xml:space="preserve"> de 7 días.</w:t>
      </w:r>
    </w:p>
    <w:p w:rsidR="00F656F8" w:rsidRPr="004E2245" w:rsidRDefault="00F656F8" w:rsidP="00F656F8">
      <w:pPr>
        <w:pStyle w:val="Sinespaciado"/>
        <w:spacing w:line="276" w:lineRule="auto"/>
        <w:jc w:val="both"/>
        <w:rPr>
          <w:rFonts w:ascii="Tahoma" w:hAnsi="Tahoma" w:cs="Tahoma"/>
        </w:rPr>
      </w:pPr>
    </w:p>
    <w:p w:rsidR="00CA6DFD" w:rsidRPr="004E2245" w:rsidRDefault="00B979A5" w:rsidP="00022205">
      <w:pPr>
        <w:pStyle w:val="Sinespaciado"/>
        <w:spacing w:line="276" w:lineRule="auto"/>
        <w:jc w:val="center"/>
        <w:rPr>
          <w:rFonts w:ascii="Tahoma" w:hAnsi="Tahoma" w:cs="Tahoma"/>
          <w:b/>
          <w:bCs/>
        </w:rPr>
      </w:pPr>
      <w:r w:rsidRPr="004E2245">
        <w:rPr>
          <w:rFonts w:ascii="Tahoma" w:hAnsi="Tahoma" w:cs="Tahoma"/>
          <w:b/>
          <w:bCs/>
        </w:rPr>
        <w:t>LA ACTUACIÓN PROCESAL:</w:t>
      </w:r>
    </w:p>
    <w:p w:rsidR="006D30BB" w:rsidRPr="004E2245" w:rsidRDefault="006D30BB" w:rsidP="00022205">
      <w:pPr>
        <w:pStyle w:val="Sinespaciado"/>
        <w:spacing w:line="276" w:lineRule="auto"/>
        <w:jc w:val="center"/>
        <w:rPr>
          <w:rFonts w:ascii="Tahoma" w:hAnsi="Tahoma" w:cs="Tahoma"/>
          <w:bCs/>
        </w:rPr>
      </w:pPr>
    </w:p>
    <w:p w:rsidR="00CA6DFD" w:rsidRPr="004E2245" w:rsidRDefault="00CA6DFD" w:rsidP="00DE468C">
      <w:pPr>
        <w:pStyle w:val="Sinespaciado"/>
        <w:numPr>
          <w:ilvl w:val="0"/>
          <w:numId w:val="8"/>
        </w:numPr>
        <w:spacing w:line="276" w:lineRule="auto"/>
        <w:ind w:left="360"/>
        <w:jc w:val="both"/>
        <w:rPr>
          <w:rFonts w:ascii="Tahoma" w:hAnsi="Tahoma" w:cs="Tahoma"/>
          <w:bCs/>
        </w:rPr>
      </w:pPr>
      <w:r w:rsidRPr="004E2245">
        <w:rPr>
          <w:rFonts w:ascii="Tahoma" w:hAnsi="Tahoma" w:cs="Tahoma"/>
          <w:bCs/>
        </w:rPr>
        <w:t>L</w:t>
      </w:r>
      <w:r w:rsidR="006F54A0" w:rsidRPr="004E2245">
        <w:rPr>
          <w:rFonts w:ascii="Tahoma" w:hAnsi="Tahoma" w:cs="Tahoma"/>
          <w:bCs/>
        </w:rPr>
        <w:t xml:space="preserve">as audiencias preliminares se llevaron a cabo el 23 de febrero de 2.016 ante </w:t>
      </w:r>
      <w:r w:rsidRPr="004E2245">
        <w:rPr>
          <w:rFonts w:ascii="Tahoma" w:hAnsi="Tahoma" w:cs="Tahoma"/>
          <w:bCs/>
        </w:rPr>
        <w:t xml:space="preserve">el Juzgado </w:t>
      </w:r>
      <w:r w:rsidR="006F54A0" w:rsidRPr="004E2245">
        <w:rPr>
          <w:rFonts w:ascii="Tahoma" w:hAnsi="Tahoma" w:cs="Tahoma"/>
          <w:bCs/>
        </w:rPr>
        <w:t>7</w:t>
      </w:r>
      <w:r w:rsidRPr="004E2245">
        <w:rPr>
          <w:rFonts w:ascii="Tahoma" w:hAnsi="Tahoma" w:cs="Tahoma"/>
          <w:bCs/>
        </w:rPr>
        <w:t xml:space="preserve">º Penal Municipal de esta localidad, con funciones de control de garantías, </w:t>
      </w:r>
      <w:r w:rsidR="006F54A0" w:rsidRPr="004E2245">
        <w:rPr>
          <w:rFonts w:ascii="Tahoma" w:hAnsi="Tahoma" w:cs="Tahoma"/>
          <w:bCs/>
        </w:rPr>
        <w:t xml:space="preserve">en las cuales, </w:t>
      </w:r>
      <w:r w:rsidR="00F300DE" w:rsidRPr="004E2245">
        <w:rPr>
          <w:rFonts w:ascii="Tahoma" w:hAnsi="Tahoma" w:cs="Tahoma"/>
          <w:bCs/>
        </w:rPr>
        <w:t>el Ente Acusador</w:t>
      </w:r>
      <w:r w:rsidR="006F54A0" w:rsidRPr="004E2245">
        <w:rPr>
          <w:rFonts w:ascii="Tahoma" w:hAnsi="Tahoma" w:cs="Tahoma"/>
          <w:bCs/>
        </w:rPr>
        <w:t xml:space="preserve">, luego de conseguir la declaratoria de contumacia </w:t>
      </w:r>
      <w:r w:rsidR="00F300DE" w:rsidRPr="004E2245">
        <w:rPr>
          <w:rFonts w:ascii="Tahoma" w:hAnsi="Tahoma" w:cs="Tahoma"/>
          <w:bCs/>
        </w:rPr>
        <w:t xml:space="preserve"> </w:t>
      </w:r>
      <w:r w:rsidR="006F54A0" w:rsidRPr="004E2245">
        <w:rPr>
          <w:rFonts w:ascii="Tahoma" w:hAnsi="Tahoma" w:cs="Tahoma"/>
          <w:bCs/>
        </w:rPr>
        <w:t>del entonces indiciado</w:t>
      </w:r>
      <w:r w:rsidR="004A5A48" w:rsidRPr="004E2245">
        <w:rPr>
          <w:rFonts w:ascii="Tahoma" w:hAnsi="Tahoma" w:cs="Tahoma"/>
          <w:bCs/>
        </w:rPr>
        <w:t xml:space="preserve"> ANDRÉS FELIPE OSORIO ROBLEDO, por intermedio del Letrado que se le designó</w:t>
      </w:r>
      <w:r w:rsidR="00DD6F05" w:rsidRPr="004E2245">
        <w:rPr>
          <w:rFonts w:ascii="Tahoma" w:hAnsi="Tahoma" w:cs="Tahoma"/>
          <w:bCs/>
        </w:rPr>
        <w:t xml:space="preserve"> como defensor de oficio</w:t>
      </w:r>
      <w:r w:rsidR="004A5A48" w:rsidRPr="004E2245">
        <w:rPr>
          <w:rFonts w:ascii="Tahoma" w:hAnsi="Tahoma" w:cs="Tahoma"/>
          <w:bCs/>
        </w:rPr>
        <w:t xml:space="preserve">, procedió a </w:t>
      </w:r>
      <w:r w:rsidR="009B21B5" w:rsidRPr="004E2245">
        <w:rPr>
          <w:rFonts w:ascii="Tahoma" w:hAnsi="Tahoma" w:cs="Tahoma"/>
          <w:bCs/>
        </w:rPr>
        <w:t>imput</w:t>
      </w:r>
      <w:r w:rsidR="004A5A48" w:rsidRPr="004E2245">
        <w:rPr>
          <w:rFonts w:ascii="Tahoma" w:hAnsi="Tahoma" w:cs="Tahoma"/>
          <w:bCs/>
        </w:rPr>
        <w:t>arle</w:t>
      </w:r>
      <w:r w:rsidR="009B21B5" w:rsidRPr="004E2245">
        <w:rPr>
          <w:rFonts w:ascii="Tahoma" w:hAnsi="Tahoma" w:cs="Tahoma"/>
          <w:bCs/>
        </w:rPr>
        <w:t xml:space="preserve"> </w:t>
      </w:r>
      <w:r w:rsidRPr="004E2245">
        <w:rPr>
          <w:rFonts w:ascii="Tahoma" w:hAnsi="Tahoma" w:cs="Tahoma"/>
          <w:bCs/>
        </w:rPr>
        <w:t>cargos por incurrir en la presunta comisión del delito de lesiones perso</w:t>
      </w:r>
      <w:r w:rsidR="00F65021" w:rsidRPr="004E2245">
        <w:rPr>
          <w:rFonts w:ascii="Tahoma" w:hAnsi="Tahoma" w:cs="Tahoma"/>
          <w:bCs/>
        </w:rPr>
        <w:t>nales, tipificado en el inciso 1</w:t>
      </w:r>
      <w:r w:rsidR="003F6049" w:rsidRPr="004E2245">
        <w:rPr>
          <w:rFonts w:ascii="Tahoma" w:hAnsi="Tahoma" w:cs="Tahoma"/>
          <w:bCs/>
        </w:rPr>
        <w:t>º del artí</w:t>
      </w:r>
      <w:r w:rsidRPr="004E2245">
        <w:rPr>
          <w:rFonts w:ascii="Tahoma" w:hAnsi="Tahoma" w:cs="Tahoma"/>
          <w:bCs/>
        </w:rPr>
        <w:t>culo 112 C.P.</w:t>
      </w:r>
    </w:p>
    <w:p w:rsidR="009B21B5" w:rsidRPr="004E2245" w:rsidRDefault="009B21B5" w:rsidP="00DE468C">
      <w:pPr>
        <w:pStyle w:val="Sinespaciado"/>
        <w:spacing w:line="276" w:lineRule="auto"/>
        <w:jc w:val="both"/>
        <w:rPr>
          <w:rFonts w:ascii="Tahoma" w:hAnsi="Tahoma" w:cs="Tahoma"/>
          <w:bCs/>
        </w:rPr>
      </w:pPr>
    </w:p>
    <w:p w:rsidR="009B21B5" w:rsidRPr="004E2245" w:rsidRDefault="009B21B5" w:rsidP="00DE468C">
      <w:pPr>
        <w:pStyle w:val="Sinespaciado"/>
        <w:numPr>
          <w:ilvl w:val="0"/>
          <w:numId w:val="8"/>
        </w:numPr>
        <w:spacing w:line="276" w:lineRule="auto"/>
        <w:ind w:left="360"/>
        <w:jc w:val="both"/>
        <w:rPr>
          <w:rFonts w:ascii="Tahoma" w:hAnsi="Tahoma" w:cs="Tahoma"/>
          <w:bCs/>
        </w:rPr>
      </w:pPr>
      <w:r w:rsidRPr="004E2245">
        <w:rPr>
          <w:rFonts w:ascii="Tahoma" w:hAnsi="Tahoma" w:cs="Tahoma"/>
          <w:bCs/>
        </w:rPr>
        <w:t>El libelo acusatorio data del 1</w:t>
      </w:r>
      <w:r w:rsidR="004A5A48" w:rsidRPr="004E2245">
        <w:rPr>
          <w:rFonts w:ascii="Tahoma" w:hAnsi="Tahoma" w:cs="Tahoma"/>
          <w:bCs/>
        </w:rPr>
        <w:t>7</w:t>
      </w:r>
      <w:r w:rsidRPr="004E2245">
        <w:rPr>
          <w:rFonts w:ascii="Tahoma" w:hAnsi="Tahoma" w:cs="Tahoma"/>
          <w:bCs/>
        </w:rPr>
        <w:t xml:space="preserve"> de </w:t>
      </w:r>
      <w:r w:rsidR="004A5A48" w:rsidRPr="004E2245">
        <w:rPr>
          <w:rFonts w:ascii="Tahoma" w:hAnsi="Tahoma" w:cs="Tahoma"/>
          <w:bCs/>
        </w:rPr>
        <w:t>mayo</w:t>
      </w:r>
      <w:r w:rsidRPr="004E2245">
        <w:rPr>
          <w:rFonts w:ascii="Tahoma" w:hAnsi="Tahoma" w:cs="Tahoma"/>
          <w:bCs/>
        </w:rPr>
        <w:t xml:space="preserve"> del 2.016, y ante el Juzgado 2º Penal Municipal de esta localidad, con funciones de conocimiento, </w:t>
      </w:r>
      <w:r w:rsidR="004A5A48" w:rsidRPr="004E2245">
        <w:rPr>
          <w:rFonts w:ascii="Tahoma" w:hAnsi="Tahoma" w:cs="Tahoma"/>
          <w:bCs/>
        </w:rPr>
        <w:t xml:space="preserve">los días 15 de junio y 19 de octubre de 2.017, </w:t>
      </w:r>
      <w:r w:rsidRPr="004E2245">
        <w:rPr>
          <w:rFonts w:ascii="Tahoma" w:hAnsi="Tahoma" w:cs="Tahoma"/>
          <w:bCs/>
        </w:rPr>
        <w:t xml:space="preserve">se celebró la audiencia de acusación, en la cual la </w:t>
      </w:r>
      <w:r w:rsidR="00AA489C" w:rsidRPr="004E2245">
        <w:rPr>
          <w:rFonts w:ascii="Tahoma" w:hAnsi="Tahoma" w:cs="Tahoma"/>
          <w:bCs/>
        </w:rPr>
        <w:t>Fiscalía</w:t>
      </w:r>
      <w:r w:rsidRPr="004E2245">
        <w:rPr>
          <w:rFonts w:ascii="Tahoma" w:hAnsi="Tahoma" w:cs="Tahoma"/>
          <w:bCs/>
        </w:rPr>
        <w:t xml:space="preserve"> le endilgó al Procesado </w:t>
      </w:r>
      <w:r w:rsidR="004A5A48" w:rsidRPr="004E2245">
        <w:rPr>
          <w:rFonts w:ascii="Tahoma" w:hAnsi="Tahoma" w:cs="Tahoma"/>
          <w:bCs/>
        </w:rPr>
        <w:t>ANDRÉS FELIPE OSORIO ROBLEDO</w:t>
      </w:r>
      <w:r w:rsidR="00F300DE" w:rsidRPr="004E2245">
        <w:rPr>
          <w:rFonts w:ascii="Tahoma" w:hAnsi="Tahoma" w:cs="Tahoma"/>
          <w:bCs/>
        </w:rPr>
        <w:t xml:space="preserve"> </w:t>
      </w:r>
      <w:r w:rsidRPr="004E2245">
        <w:rPr>
          <w:rFonts w:ascii="Tahoma" w:hAnsi="Tahoma" w:cs="Tahoma"/>
          <w:bCs/>
        </w:rPr>
        <w:t xml:space="preserve">los mismos cargos que le fueron enrostrados en la audiencia de formulación de la imputación. </w:t>
      </w:r>
    </w:p>
    <w:p w:rsidR="009B21B5" w:rsidRPr="004E2245" w:rsidRDefault="009B21B5" w:rsidP="00DE468C">
      <w:pPr>
        <w:pStyle w:val="Sinespaciado"/>
        <w:spacing w:line="276" w:lineRule="auto"/>
        <w:jc w:val="both"/>
        <w:rPr>
          <w:rFonts w:ascii="Tahoma" w:hAnsi="Tahoma" w:cs="Tahoma"/>
          <w:bCs/>
        </w:rPr>
      </w:pPr>
    </w:p>
    <w:p w:rsidR="00B979A5" w:rsidRPr="004E2245" w:rsidRDefault="009B21B5" w:rsidP="00DE468C">
      <w:pPr>
        <w:pStyle w:val="Sinespaciado"/>
        <w:numPr>
          <w:ilvl w:val="0"/>
          <w:numId w:val="8"/>
        </w:numPr>
        <w:spacing w:line="276" w:lineRule="auto"/>
        <w:ind w:left="360"/>
        <w:jc w:val="both"/>
        <w:rPr>
          <w:rFonts w:ascii="Tahoma" w:hAnsi="Tahoma" w:cs="Tahoma"/>
        </w:rPr>
      </w:pPr>
      <w:r w:rsidRPr="004E2245">
        <w:rPr>
          <w:rFonts w:ascii="Tahoma" w:hAnsi="Tahoma" w:cs="Tahoma"/>
          <w:bCs/>
        </w:rPr>
        <w:t xml:space="preserve">La audiencia preparatoria se realizó el </w:t>
      </w:r>
      <w:r w:rsidR="004A5A48" w:rsidRPr="004E2245">
        <w:rPr>
          <w:rFonts w:ascii="Tahoma" w:hAnsi="Tahoma" w:cs="Tahoma"/>
          <w:bCs/>
        </w:rPr>
        <w:t xml:space="preserve">13 de diciembre </w:t>
      </w:r>
      <w:r w:rsidRPr="004E2245">
        <w:rPr>
          <w:rFonts w:ascii="Tahoma" w:hAnsi="Tahoma" w:cs="Tahoma"/>
          <w:bCs/>
        </w:rPr>
        <w:t xml:space="preserve">del 2.017, mientras que la audiencia de juicio oral tuvo lugar </w:t>
      </w:r>
      <w:r w:rsidR="003175F9" w:rsidRPr="004E2245">
        <w:rPr>
          <w:rFonts w:ascii="Tahoma" w:hAnsi="Tahoma" w:cs="Tahoma"/>
          <w:bCs/>
        </w:rPr>
        <w:t xml:space="preserve">los días </w:t>
      </w:r>
      <w:r w:rsidR="004A5A48" w:rsidRPr="004E2245">
        <w:rPr>
          <w:rFonts w:ascii="Tahoma" w:hAnsi="Tahoma" w:cs="Tahoma"/>
          <w:bCs/>
        </w:rPr>
        <w:t xml:space="preserve">16 de marzo, 21 de junio, 29 de julio y 10 </w:t>
      </w:r>
      <w:r w:rsidR="003175F9" w:rsidRPr="004E2245">
        <w:rPr>
          <w:rFonts w:ascii="Tahoma" w:hAnsi="Tahoma" w:cs="Tahoma"/>
          <w:bCs/>
        </w:rPr>
        <w:t>de octubre de 2.017</w:t>
      </w:r>
      <w:r w:rsidRPr="004E2245">
        <w:rPr>
          <w:rFonts w:ascii="Tahoma" w:hAnsi="Tahoma" w:cs="Tahoma"/>
          <w:bCs/>
        </w:rPr>
        <w:t xml:space="preserve">. Mientras que </w:t>
      </w:r>
      <w:r w:rsidR="004A5A48" w:rsidRPr="004E2245">
        <w:rPr>
          <w:rFonts w:ascii="Tahoma" w:hAnsi="Tahoma" w:cs="Tahoma"/>
          <w:bCs/>
        </w:rPr>
        <w:t>el anuncio del sentido del fallo y l</w:t>
      </w:r>
      <w:r w:rsidRPr="004E2245">
        <w:rPr>
          <w:rFonts w:ascii="Tahoma" w:hAnsi="Tahoma" w:cs="Tahoma"/>
          <w:bCs/>
        </w:rPr>
        <w:t xml:space="preserve">a sentencia </w:t>
      </w:r>
      <w:r w:rsidR="004A5A48" w:rsidRPr="004E2245">
        <w:rPr>
          <w:rFonts w:ascii="Tahoma" w:hAnsi="Tahoma" w:cs="Tahoma"/>
          <w:bCs/>
        </w:rPr>
        <w:t xml:space="preserve">absolutoria </w:t>
      </w:r>
      <w:r w:rsidR="00DD6F05" w:rsidRPr="004E2245">
        <w:rPr>
          <w:rFonts w:ascii="Tahoma" w:hAnsi="Tahoma" w:cs="Tahoma"/>
          <w:bCs/>
        </w:rPr>
        <w:t>se profirieron</w:t>
      </w:r>
      <w:r w:rsidRPr="004E2245">
        <w:rPr>
          <w:rFonts w:ascii="Tahoma" w:hAnsi="Tahoma" w:cs="Tahoma"/>
          <w:bCs/>
        </w:rPr>
        <w:t xml:space="preserve"> el </w:t>
      </w:r>
      <w:r w:rsidR="004A5A48" w:rsidRPr="004E2245">
        <w:rPr>
          <w:rFonts w:ascii="Tahoma" w:hAnsi="Tahoma" w:cs="Tahoma"/>
          <w:bCs/>
        </w:rPr>
        <w:t>23 de octubre hogaño</w:t>
      </w:r>
      <w:r w:rsidRPr="004E2245">
        <w:rPr>
          <w:rFonts w:ascii="Tahoma" w:hAnsi="Tahoma" w:cs="Tahoma"/>
          <w:bCs/>
        </w:rPr>
        <w:t>, en contra de la cual se alz</w:t>
      </w:r>
      <w:r w:rsidR="004A5A48" w:rsidRPr="004E2245">
        <w:rPr>
          <w:rFonts w:ascii="Tahoma" w:hAnsi="Tahoma" w:cs="Tahoma"/>
          <w:bCs/>
        </w:rPr>
        <w:t>aron</w:t>
      </w:r>
      <w:r w:rsidRPr="004E2245">
        <w:rPr>
          <w:rFonts w:ascii="Tahoma" w:hAnsi="Tahoma" w:cs="Tahoma"/>
          <w:bCs/>
        </w:rPr>
        <w:t xml:space="preserve"> de manera oportuna</w:t>
      </w:r>
      <w:r w:rsidR="004A5A48" w:rsidRPr="004E2245">
        <w:rPr>
          <w:rFonts w:ascii="Tahoma" w:hAnsi="Tahoma" w:cs="Tahoma"/>
          <w:bCs/>
        </w:rPr>
        <w:t xml:space="preserve"> tanto la Fiscalía como por el apoderado de la víctima</w:t>
      </w:r>
      <w:r w:rsidR="0033095D" w:rsidRPr="004E2245">
        <w:rPr>
          <w:rFonts w:ascii="Tahoma" w:hAnsi="Tahoma" w:cs="Tahoma"/>
          <w:bCs/>
        </w:rPr>
        <w:t>, quienes de manera oral sustentaron las sendas alzadas</w:t>
      </w:r>
      <w:r w:rsidR="004A5A48" w:rsidRPr="004E2245">
        <w:rPr>
          <w:rFonts w:ascii="Tahoma" w:hAnsi="Tahoma" w:cs="Tahoma"/>
          <w:bCs/>
        </w:rPr>
        <w:t>.</w:t>
      </w:r>
      <w:r w:rsidRPr="004E2245">
        <w:rPr>
          <w:rFonts w:ascii="Tahoma" w:hAnsi="Tahoma" w:cs="Tahoma"/>
          <w:bCs/>
        </w:rPr>
        <w:t xml:space="preserve"> </w:t>
      </w:r>
      <w:r w:rsidR="004A5A48" w:rsidRPr="004E2245">
        <w:rPr>
          <w:rFonts w:ascii="Tahoma" w:hAnsi="Tahoma" w:cs="Tahoma"/>
          <w:bCs/>
        </w:rPr>
        <w:t xml:space="preserve">  </w:t>
      </w:r>
    </w:p>
    <w:p w:rsidR="009E7344" w:rsidRPr="004E2245" w:rsidRDefault="009E7344" w:rsidP="009E7344">
      <w:pPr>
        <w:pStyle w:val="Sinespaciado"/>
        <w:spacing w:line="276" w:lineRule="auto"/>
        <w:jc w:val="both"/>
        <w:rPr>
          <w:rFonts w:ascii="Tahoma" w:hAnsi="Tahoma" w:cs="Tahoma"/>
        </w:rPr>
      </w:pPr>
    </w:p>
    <w:p w:rsidR="000D12CB" w:rsidRPr="004E2245" w:rsidRDefault="00B979A5" w:rsidP="003A59DB">
      <w:pPr>
        <w:pStyle w:val="Sinespaciado"/>
        <w:spacing w:line="276" w:lineRule="auto"/>
        <w:jc w:val="center"/>
        <w:rPr>
          <w:rFonts w:ascii="Tahoma" w:hAnsi="Tahoma" w:cs="Tahoma"/>
          <w:b/>
          <w:bCs/>
        </w:rPr>
      </w:pPr>
      <w:r w:rsidRPr="004E2245">
        <w:rPr>
          <w:rFonts w:ascii="Tahoma" w:hAnsi="Tahoma" w:cs="Tahoma"/>
          <w:b/>
          <w:bCs/>
        </w:rPr>
        <w:t>LA SENTENCIA OPUGNADA:</w:t>
      </w:r>
    </w:p>
    <w:p w:rsidR="003A59DB" w:rsidRPr="004E2245" w:rsidRDefault="003A59DB" w:rsidP="003A59DB">
      <w:pPr>
        <w:pStyle w:val="Sinespaciado"/>
        <w:spacing w:line="276" w:lineRule="auto"/>
        <w:jc w:val="center"/>
        <w:rPr>
          <w:rFonts w:ascii="Tahoma" w:hAnsi="Tahoma" w:cs="Tahoma"/>
          <w:b/>
          <w:bCs/>
        </w:rPr>
      </w:pPr>
    </w:p>
    <w:p w:rsidR="004A5A48" w:rsidRPr="004E2245" w:rsidRDefault="00B979A5" w:rsidP="00DE468C">
      <w:pPr>
        <w:pStyle w:val="Sinespaciado"/>
        <w:spacing w:line="276" w:lineRule="auto"/>
        <w:jc w:val="both"/>
        <w:rPr>
          <w:rFonts w:ascii="Tahoma" w:hAnsi="Tahoma" w:cs="Tahoma"/>
        </w:rPr>
      </w:pPr>
      <w:r w:rsidRPr="004E2245">
        <w:rPr>
          <w:rFonts w:ascii="Tahoma" w:hAnsi="Tahoma" w:cs="Tahoma"/>
        </w:rPr>
        <w:t xml:space="preserve">Se trata de la sentencia proferida por el Juzgado </w:t>
      </w:r>
      <w:r w:rsidR="009B21B5" w:rsidRPr="004E2245">
        <w:rPr>
          <w:rFonts w:ascii="Tahoma" w:hAnsi="Tahoma" w:cs="Tahoma"/>
        </w:rPr>
        <w:t xml:space="preserve">2º </w:t>
      </w:r>
      <w:r w:rsidRPr="004E2245">
        <w:rPr>
          <w:rFonts w:ascii="Tahoma" w:hAnsi="Tahoma" w:cs="Tahoma"/>
        </w:rPr>
        <w:t xml:space="preserve">Penal Municipal </w:t>
      </w:r>
      <w:r w:rsidR="009B21B5" w:rsidRPr="004E2245">
        <w:rPr>
          <w:rFonts w:ascii="Tahoma" w:hAnsi="Tahoma" w:cs="Tahoma"/>
        </w:rPr>
        <w:t xml:space="preserve">de Pereira, </w:t>
      </w:r>
      <w:r w:rsidRPr="004E2245">
        <w:rPr>
          <w:rFonts w:ascii="Tahoma" w:hAnsi="Tahoma" w:cs="Tahoma"/>
        </w:rPr>
        <w:t xml:space="preserve">con Funciones de Conocimiento, en las calendas del </w:t>
      </w:r>
      <w:r w:rsidR="004A5A48" w:rsidRPr="004E2245">
        <w:rPr>
          <w:rFonts w:ascii="Tahoma" w:hAnsi="Tahoma" w:cs="Tahoma"/>
        </w:rPr>
        <w:t xml:space="preserve">23 de octubre hogaño, en la cual se absolvió al Procesado ANDRÉS FELIPE OSORIO ROBLEDO de los cargos </w:t>
      </w:r>
      <w:r w:rsidR="006F513A" w:rsidRPr="004E2245">
        <w:rPr>
          <w:rFonts w:ascii="Tahoma" w:hAnsi="Tahoma" w:cs="Tahoma"/>
        </w:rPr>
        <w:t xml:space="preserve">endilgados en su contra por parte de la </w:t>
      </w:r>
      <w:proofErr w:type="spellStart"/>
      <w:r w:rsidR="006F513A" w:rsidRPr="004E2245">
        <w:rPr>
          <w:rFonts w:ascii="Tahoma" w:hAnsi="Tahoma" w:cs="Tahoma"/>
        </w:rPr>
        <w:t>FGN</w:t>
      </w:r>
      <w:proofErr w:type="spellEnd"/>
      <w:r w:rsidR="006F513A" w:rsidRPr="004E2245">
        <w:rPr>
          <w:rFonts w:ascii="Tahoma" w:hAnsi="Tahoma" w:cs="Tahoma"/>
        </w:rPr>
        <w:t xml:space="preserve">, lo que estaban </w:t>
      </w:r>
      <w:r w:rsidR="004A5A48" w:rsidRPr="004E2245">
        <w:rPr>
          <w:rFonts w:ascii="Tahoma" w:hAnsi="Tahoma" w:cs="Tahoma"/>
        </w:rPr>
        <w:t xml:space="preserve">relacionados </w:t>
      </w:r>
      <w:r w:rsidR="00DD6F05" w:rsidRPr="004E2245">
        <w:rPr>
          <w:rFonts w:ascii="Tahoma" w:hAnsi="Tahoma" w:cs="Tahoma"/>
        </w:rPr>
        <w:t>con</w:t>
      </w:r>
      <w:r w:rsidR="004A5A48" w:rsidRPr="004E2245">
        <w:rPr>
          <w:rFonts w:ascii="Tahoma" w:hAnsi="Tahoma" w:cs="Tahoma"/>
        </w:rPr>
        <w:t xml:space="preserve"> incurrir en la </w:t>
      </w:r>
      <w:r w:rsidR="006F513A" w:rsidRPr="004E2245">
        <w:rPr>
          <w:rFonts w:ascii="Tahoma" w:hAnsi="Tahoma" w:cs="Tahoma"/>
        </w:rPr>
        <w:t xml:space="preserve">presunta </w:t>
      </w:r>
      <w:r w:rsidR="004A5A48" w:rsidRPr="004E2245">
        <w:rPr>
          <w:rFonts w:ascii="Tahoma" w:hAnsi="Tahoma" w:cs="Tahoma"/>
        </w:rPr>
        <w:t>comisión del delito de Lesiones Personales.</w:t>
      </w:r>
    </w:p>
    <w:p w:rsidR="00DA50E7" w:rsidRPr="004E2245" w:rsidRDefault="00DA50E7" w:rsidP="00DE468C">
      <w:pPr>
        <w:pStyle w:val="Sinespaciado"/>
        <w:spacing w:line="276" w:lineRule="auto"/>
        <w:jc w:val="both"/>
        <w:rPr>
          <w:rFonts w:ascii="Tahoma" w:hAnsi="Tahoma" w:cs="Tahoma"/>
        </w:rPr>
      </w:pPr>
    </w:p>
    <w:p w:rsidR="004A5A48" w:rsidRPr="004E2245" w:rsidRDefault="004A5A48" w:rsidP="00DE468C">
      <w:pPr>
        <w:pStyle w:val="Sinespaciado"/>
        <w:spacing w:line="276" w:lineRule="auto"/>
        <w:jc w:val="both"/>
        <w:rPr>
          <w:rFonts w:ascii="Tahoma" w:hAnsi="Tahoma" w:cs="Tahoma"/>
        </w:rPr>
      </w:pPr>
      <w:r w:rsidRPr="004E2245">
        <w:rPr>
          <w:rFonts w:ascii="Tahoma" w:hAnsi="Tahoma" w:cs="Tahoma"/>
        </w:rPr>
        <w:lastRenderedPageBreak/>
        <w:t xml:space="preserve">Los argumentos invocados por el Juzgado </w:t>
      </w:r>
      <w:r w:rsidRPr="004E2245">
        <w:rPr>
          <w:rFonts w:ascii="Tahoma" w:hAnsi="Tahoma" w:cs="Tahoma"/>
          <w:i/>
        </w:rPr>
        <w:t xml:space="preserve">A quo </w:t>
      </w:r>
      <w:r w:rsidRPr="004E2245">
        <w:rPr>
          <w:rFonts w:ascii="Tahoma" w:hAnsi="Tahoma" w:cs="Tahoma"/>
        </w:rPr>
        <w:t xml:space="preserve">para absolver al Procesado ANDRÉS FELIPE OSORIO ROBLEDO de los cargos por los cuales fue llamado a juicio por parte del Ente Acusador, se fundamentaron en </w:t>
      </w:r>
      <w:r w:rsidR="006F513A" w:rsidRPr="004E2245">
        <w:rPr>
          <w:rFonts w:ascii="Tahoma" w:hAnsi="Tahoma" w:cs="Tahoma"/>
        </w:rPr>
        <w:t>aseverar</w:t>
      </w:r>
      <w:r w:rsidRPr="004E2245">
        <w:rPr>
          <w:rFonts w:ascii="Tahoma" w:hAnsi="Tahoma" w:cs="Tahoma"/>
        </w:rPr>
        <w:t xml:space="preserve"> que </w:t>
      </w:r>
      <w:r w:rsidR="006F513A" w:rsidRPr="004E2245">
        <w:rPr>
          <w:rFonts w:ascii="Tahoma" w:hAnsi="Tahoma" w:cs="Tahoma"/>
        </w:rPr>
        <w:t xml:space="preserve">del contenido de </w:t>
      </w:r>
      <w:r w:rsidRPr="004E2245">
        <w:rPr>
          <w:rFonts w:ascii="Tahoma" w:hAnsi="Tahoma" w:cs="Tahoma"/>
        </w:rPr>
        <w:t xml:space="preserve">las pruebas allegadas a la actuación </w:t>
      </w:r>
      <w:r w:rsidR="006F513A" w:rsidRPr="004E2245">
        <w:rPr>
          <w:rFonts w:ascii="Tahoma" w:hAnsi="Tahoma" w:cs="Tahoma"/>
        </w:rPr>
        <w:t xml:space="preserve">solo </w:t>
      </w:r>
      <w:r w:rsidR="002754FF" w:rsidRPr="004E2245">
        <w:rPr>
          <w:rFonts w:ascii="Tahoma" w:hAnsi="Tahoma" w:cs="Tahoma"/>
        </w:rPr>
        <w:t>surgían dudas</w:t>
      </w:r>
      <w:r w:rsidR="006F513A" w:rsidRPr="004E2245">
        <w:rPr>
          <w:rFonts w:ascii="Tahoma" w:hAnsi="Tahoma" w:cs="Tahoma"/>
        </w:rPr>
        <w:t>,</w:t>
      </w:r>
      <w:r w:rsidR="002754FF" w:rsidRPr="004E2245">
        <w:rPr>
          <w:rFonts w:ascii="Tahoma" w:hAnsi="Tahoma" w:cs="Tahoma"/>
        </w:rPr>
        <w:t xml:space="preserve"> las cuales </w:t>
      </w:r>
      <w:r w:rsidRPr="004E2245">
        <w:rPr>
          <w:rFonts w:ascii="Tahoma" w:hAnsi="Tahoma" w:cs="Tahoma"/>
        </w:rPr>
        <w:t xml:space="preserve">no </w:t>
      </w:r>
      <w:r w:rsidR="006F513A" w:rsidRPr="004E2245">
        <w:rPr>
          <w:rFonts w:ascii="Tahoma" w:hAnsi="Tahoma" w:cs="Tahoma"/>
        </w:rPr>
        <w:t xml:space="preserve">satisfacían </w:t>
      </w:r>
      <w:r w:rsidRPr="004E2245">
        <w:rPr>
          <w:rFonts w:ascii="Tahoma" w:hAnsi="Tahoma" w:cs="Tahoma"/>
        </w:rPr>
        <w:t xml:space="preserve">el cumplimiento de los requisitos exigidos por el artículo 381 </w:t>
      </w:r>
      <w:proofErr w:type="spellStart"/>
      <w:r w:rsidRPr="004E2245">
        <w:rPr>
          <w:rFonts w:ascii="Tahoma" w:hAnsi="Tahoma" w:cs="Tahoma"/>
        </w:rPr>
        <w:t>C.P.P</w:t>
      </w:r>
      <w:proofErr w:type="spellEnd"/>
      <w:r w:rsidRPr="004E2245">
        <w:rPr>
          <w:rFonts w:ascii="Tahoma" w:hAnsi="Tahoma" w:cs="Tahoma"/>
        </w:rPr>
        <w:t xml:space="preserve">. para poder proferir una sentencia condenatoria por lo siguiente: </w:t>
      </w:r>
    </w:p>
    <w:p w:rsidR="002754FF" w:rsidRPr="004E2245" w:rsidRDefault="002754FF" w:rsidP="00DE468C">
      <w:pPr>
        <w:pStyle w:val="Sinespaciado"/>
        <w:spacing w:line="276" w:lineRule="auto"/>
        <w:jc w:val="both"/>
        <w:rPr>
          <w:rFonts w:ascii="Tahoma" w:hAnsi="Tahoma" w:cs="Tahoma"/>
        </w:rPr>
      </w:pPr>
    </w:p>
    <w:p w:rsidR="002754FF" w:rsidRPr="004E2245" w:rsidRDefault="002754FF" w:rsidP="000E2EB8">
      <w:pPr>
        <w:pStyle w:val="Sinespaciado"/>
        <w:numPr>
          <w:ilvl w:val="0"/>
          <w:numId w:val="16"/>
        </w:numPr>
        <w:spacing w:line="276" w:lineRule="auto"/>
        <w:ind w:left="360"/>
        <w:jc w:val="both"/>
        <w:rPr>
          <w:rFonts w:ascii="Tahoma" w:hAnsi="Tahoma" w:cs="Tahoma"/>
        </w:rPr>
      </w:pPr>
      <w:r w:rsidRPr="004E2245">
        <w:rPr>
          <w:rFonts w:ascii="Tahoma" w:hAnsi="Tahoma" w:cs="Tahoma"/>
        </w:rPr>
        <w:t xml:space="preserve">Pese que en el proceso con el testimonio absuelto por el médico legista se demostró la existencia de las lesiones causadas a las víctimas, </w:t>
      </w:r>
      <w:r w:rsidR="00224081" w:rsidRPr="004E2245">
        <w:rPr>
          <w:rFonts w:ascii="Tahoma" w:hAnsi="Tahoma" w:cs="Tahoma"/>
        </w:rPr>
        <w:t>razón</w:t>
      </w:r>
      <w:r w:rsidRPr="004E2245">
        <w:rPr>
          <w:rFonts w:ascii="Tahoma" w:hAnsi="Tahoma" w:cs="Tahoma"/>
        </w:rPr>
        <w:t xml:space="preserve"> por la que se le dictaminó un periodo de incapacidad médico-legal definitiva de 7 días</w:t>
      </w:r>
      <w:r w:rsidR="00786E9D" w:rsidRPr="004E2245">
        <w:rPr>
          <w:rFonts w:ascii="Tahoma" w:hAnsi="Tahoma" w:cs="Tahoma"/>
        </w:rPr>
        <w:t xml:space="preserve">, no resultaba plausible concluir que las causas de dichas lesiones se hayan producido acorde con las circunstancias narradas por la </w:t>
      </w:r>
      <w:r w:rsidR="00224081" w:rsidRPr="004E2245">
        <w:rPr>
          <w:rFonts w:ascii="Tahoma" w:hAnsi="Tahoma" w:cs="Tahoma"/>
        </w:rPr>
        <w:t>víctima</w:t>
      </w:r>
      <w:r w:rsidR="00786E9D" w:rsidRPr="004E2245">
        <w:rPr>
          <w:rFonts w:ascii="Tahoma" w:hAnsi="Tahoma" w:cs="Tahoma"/>
        </w:rPr>
        <w:t xml:space="preserve">, </w:t>
      </w:r>
      <w:r w:rsidR="000E2EB8" w:rsidRPr="004E2245">
        <w:rPr>
          <w:rFonts w:ascii="Tahoma" w:hAnsi="Tahoma" w:cs="Tahoma"/>
        </w:rPr>
        <w:t xml:space="preserve">ya que el origen de esas lesiones se tornaba </w:t>
      </w:r>
      <w:r w:rsidR="00DD6F05" w:rsidRPr="004E2245">
        <w:rPr>
          <w:rFonts w:ascii="Tahoma" w:hAnsi="Tahoma" w:cs="Tahoma"/>
        </w:rPr>
        <w:t xml:space="preserve">un tanto </w:t>
      </w:r>
      <w:r w:rsidR="000E2EB8" w:rsidRPr="004E2245">
        <w:rPr>
          <w:rFonts w:ascii="Tahoma" w:hAnsi="Tahoma" w:cs="Tahoma"/>
        </w:rPr>
        <w:t xml:space="preserve">incierto en atención a que </w:t>
      </w:r>
      <w:r w:rsidR="00786E9D" w:rsidRPr="004E2245">
        <w:rPr>
          <w:rFonts w:ascii="Tahoma" w:hAnsi="Tahoma" w:cs="Tahoma"/>
        </w:rPr>
        <w:t xml:space="preserve">los hematomas que presentaba el agraviado bien podían ser ocasionados por otras fuentes, aunado a que trascurrió un tiempo entre la valoración </w:t>
      </w:r>
      <w:r w:rsidR="00224081" w:rsidRPr="004E2245">
        <w:rPr>
          <w:rFonts w:ascii="Tahoma" w:hAnsi="Tahoma" w:cs="Tahoma"/>
        </w:rPr>
        <w:t>médica</w:t>
      </w:r>
      <w:r w:rsidR="00786E9D" w:rsidRPr="004E2245">
        <w:rPr>
          <w:rFonts w:ascii="Tahoma" w:hAnsi="Tahoma" w:cs="Tahoma"/>
        </w:rPr>
        <w:t xml:space="preserve"> y el acaecimiento de los hechos</w:t>
      </w:r>
      <w:r w:rsidRPr="004E2245">
        <w:rPr>
          <w:rFonts w:ascii="Tahoma" w:hAnsi="Tahoma" w:cs="Tahoma"/>
        </w:rPr>
        <w:t>.</w:t>
      </w:r>
    </w:p>
    <w:p w:rsidR="00786E9D" w:rsidRPr="004E2245" w:rsidRDefault="00786E9D" w:rsidP="000E2EB8">
      <w:pPr>
        <w:pStyle w:val="Sinespaciado"/>
        <w:spacing w:line="276" w:lineRule="auto"/>
        <w:jc w:val="both"/>
        <w:rPr>
          <w:rFonts w:ascii="Tahoma" w:hAnsi="Tahoma" w:cs="Tahoma"/>
        </w:rPr>
      </w:pPr>
    </w:p>
    <w:p w:rsidR="00786E9D" w:rsidRPr="004E2245" w:rsidRDefault="00786E9D" w:rsidP="000E2EB8">
      <w:pPr>
        <w:pStyle w:val="Sinespaciado"/>
        <w:numPr>
          <w:ilvl w:val="0"/>
          <w:numId w:val="16"/>
        </w:numPr>
        <w:spacing w:line="276" w:lineRule="auto"/>
        <w:ind w:left="360"/>
        <w:jc w:val="both"/>
        <w:rPr>
          <w:rFonts w:ascii="Tahoma" w:hAnsi="Tahoma" w:cs="Tahoma"/>
        </w:rPr>
      </w:pPr>
      <w:r w:rsidRPr="004E2245">
        <w:rPr>
          <w:rFonts w:ascii="Tahoma" w:hAnsi="Tahoma" w:cs="Tahoma"/>
        </w:rPr>
        <w:t xml:space="preserve">Al perito médico no le era dable expresar opiniones en las cuales </w:t>
      </w:r>
      <w:r w:rsidR="00540868" w:rsidRPr="004E2245">
        <w:rPr>
          <w:rFonts w:ascii="Tahoma" w:hAnsi="Tahoma" w:cs="Tahoma"/>
        </w:rPr>
        <w:t xml:space="preserve">aseveraba que </w:t>
      </w:r>
      <w:r w:rsidRPr="004E2245">
        <w:rPr>
          <w:rFonts w:ascii="Tahoma" w:hAnsi="Tahoma" w:cs="Tahoma"/>
        </w:rPr>
        <w:t xml:space="preserve">las causas de las lesiones </w:t>
      </w:r>
      <w:r w:rsidR="00540868" w:rsidRPr="004E2245">
        <w:rPr>
          <w:rFonts w:ascii="Tahoma" w:hAnsi="Tahoma" w:cs="Tahoma"/>
        </w:rPr>
        <w:t xml:space="preserve">fueron ocasionadas por </w:t>
      </w:r>
      <w:r w:rsidRPr="004E2245">
        <w:rPr>
          <w:rFonts w:ascii="Tahoma" w:hAnsi="Tahoma" w:cs="Tahoma"/>
        </w:rPr>
        <w:t xml:space="preserve">un elemento específico, ni mucho menos atribuir responsabilidades criminales. </w:t>
      </w:r>
    </w:p>
    <w:p w:rsidR="00786E9D" w:rsidRPr="004E2245" w:rsidRDefault="00786E9D" w:rsidP="000E2EB8">
      <w:pPr>
        <w:pStyle w:val="Sinespaciado"/>
        <w:spacing w:line="276" w:lineRule="auto"/>
        <w:jc w:val="both"/>
        <w:rPr>
          <w:rFonts w:ascii="Tahoma" w:hAnsi="Tahoma" w:cs="Tahoma"/>
        </w:rPr>
      </w:pPr>
    </w:p>
    <w:p w:rsidR="00786E9D" w:rsidRPr="004E2245" w:rsidRDefault="00786E9D" w:rsidP="000E2EB8">
      <w:pPr>
        <w:pStyle w:val="Sinespaciado"/>
        <w:numPr>
          <w:ilvl w:val="0"/>
          <w:numId w:val="16"/>
        </w:numPr>
        <w:spacing w:line="276" w:lineRule="auto"/>
        <w:ind w:left="360"/>
        <w:jc w:val="both"/>
        <w:rPr>
          <w:rFonts w:ascii="Tahoma" w:hAnsi="Tahoma" w:cs="Tahoma"/>
        </w:rPr>
      </w:pPr>
      <w:r w:rsidRPr="004E2245">
        <w:rPr>
          <w:rFonts w:ascii="Tahoma" w:hAnsi="Tahoma" w:cs="Tahoma"/>
        </w:rPr>
        <w:t xml:space="preserve">Las únicas pruebas que se allegaron al proceso, provenían de testimonios de personas que tenían seriamente cuestionada la imparcialidad de sus dichos, por tratarse </w:t>
      </w:r>
      <w:r w:rsidR="006F513A" w:rsidRPr="004E2245">
        <w:rPr>
          <w:rFonts w:ascii="Tahoma" w:hAnsi="Tahoma" w:cs="Tahoma"/>
        </w:rPr>
        <w:t>de</w:t>
      </w:r>
      <w:r w:rsidRPr="004E2245">
        <w:rPr>
          <w:rFonts w:ascii="Tahoma" w:hAnsi="Tahoma" w:cs="Tahoma"/>
        </w:rPr>
        <w:t xml:space="preserve"> parientes y </w:t>
      </w:r>
      <w:proofErr w:type="gramStart"/>
      <w:r w:rsidRPr="004E2245">
        <w:rPr>
          <w:rFonts w:ascii="Tahoma" w:hAnsi="Tahoma" w:cs="Tahoma"/>
        </w:rPr>
        <w:t>la</w:t>
      </w:r>
      <w:proofErr w:type="gramEnd"/>
      <w:r w:rsidRPr="004E2245">
        <w:rPr>
          <w:rFonts w:ascii="Tahoma" w:hAnsi="Tahoma" w:cs="Tahoma"/>
        </w:rPr>
        <w:t xml:space="preserve"> cónyuge de la víctima </w:t>
      </w:r>
      <w:r w:rsidR="006F513A" w:rsidRPr="004E2245">
        <w:rPr>
          <w:rFonts w:ascii="Tahoma" w:hAnsi="Tahoma" w:cs="Tahoma"/>
        </w:rPr>
        <w:t xml:space="preserve">y </w:t>
      </w:r>
      <w:r w:rsidRPr="004E2245">
        <w:rPr>
          <w:rFonts w:ascii="Tahoma" w:hAnsi="Tahoma" w:cs="Tahoma"/>
        </w:rPr>
        <w:t>amigos del procesado.</w:t>
      </w:r>
      <w:r w:rsidR="00337F3D" w:rsidRPr="004E2245">
        <w:rPr>
          <w:rFonts w:ascii="Tahoma" w:hAnsi="Tahoma" w:cs="Tahoma"/>
        </w:rPr>
        <w:t xml:space="preserve"> A lo que se debe aunar que por la animadversión reciproca que se prodigaban las partes, Ellos en sus atestaciones tendieron a maximizar los hechos.</w:t>
      </w:r>
    </w:p>
    <w:p w:rsidR="00786E9D" w:rsidRPr="004E2245" w:rsidRDefault="00786E9D" w:rsidP="000E2EB8">
      <w:pPr>
        <w:pStyle w:val="Sinespaciado"/>
        <w:spacing w:line="276" w:lineRule="auto"/>
        <w:jc w:val="both"/>
        <w:rPr>
          <w:rFonts w:ascii="Tahoma" w:hAnsi="Tahoma" w:cs="Tahoma"/>
        </w:rPr>
      </w:pPr>
    </w:p>
    <w:p w:rsidR="00786E9D" w:rsidRPr="004E2245" w:rsidRDefault="00786E9D" w:rsidP="000E2EB8">
      <w:pPr>
        <w:pStyle w:val="Sinespaciado"/>
        <w:numPr>
          <w:ilvl w:val="0"/>
          <w:numId w:val="16"/>
        </w:numPr>
        <w:spacing w:line="276" w:lineRule="auto"/>
        <w:ind w:left="360"/>
        <w:jc w:val="both"/>
        <w:rPr>
          <w:rFonts w:ascii="Tahoma" w:hAnsi="Tahoma" w:cs="Tahoma"/>
        </w:rPr>
      </w:pPr>
      <w:r w:rsidRPr="004E2245">
        <w:rPr>
          <w:rFonts w:ascii="Tahoma" w:hAnsi="Tahoma" w:cs="Tahoma"/>
        </w:rPr>
        <w:t xml:space="preserve">Los dichos de la madre de la </w:t>
      </w:r>
      <w:r w:rsidR="000E2EB8" w:rsidRPr="004E2245">
        <w:rPr>
          <w:rFonts w:ascii="Tahoma" w:hAnsi="Tahoma" w:cs="Tahoma"/>
        </w:rPr>
        <w:t>víctima</w:t>
      </w:r>
      <w:r w:rsidRPr="004E2245">
        <w:rPr>
          <w:rFonts w:ascii="Tahoma" w:hAnsi="Tahoma" w:cs="Tahoma"/>
        </w:rPr>
        <w:t xml:space="preserve">, los cuales se encontraban consignados en una entrevista que se allegó al proceso, debían ser apreciados como prueba de referencia, </w:t>
      </w:r>
      <w:r w:rsidR="000E2EB8" w:rsidRPr="004E2245">
        <w:rPr>
          <w:rFonts w:ascii="Tahoma" w:hAnsi="Tahoma" w:cs="Tahoma"/>
        </w:rPr>
        <w:t>con la cual no era posible edificarse un fallo de responsabilidad penal</w:t>
      </w:r>
    </w:p>
    <w:p w:rsidR="006C1CC1" w:rsidRPr="004E2245" w:rsidRDefault="006C1CC1" w:rsidP="00DE468C">
      <w:pPr>
        <w:pStyle w:val="Sinespaciado"/>
        <w:spacing w:line="276" w:lineRule="auto"/>
        <w:jc w:val="center"/>
        <w:rPr>
          <w:rFonts w:ascii="Tahoma" w:hAnsi="Tahoma" w:cs="Tahoma"/>
          <w:b/>
          <w:bCs/>
        </w:rPr>
      </w:pPr>
    </w:p>
    <w:p w:rsidR="00B979A5" w:rsidRPr="004E2245" w:rsidRDefault="00B979A5" w:rsidP="00DE468C">
      <w:pPr>
        <w:pStyle w:val="Sinespaciado"/>
        <w:spacing w:line="276" w:lineRule="auto"/>
        <w:jc w:val="center"/>
        <w:rPr>
          <w:rFonts w:ascii="Tahoma" w:hAnsi="Tahoma" w:cs="Tahoma"/>
          <w:b/>
          <w:bCs/>
        </w:rPr>
      </w:pPr>
      <w:r w:rsidRPr="004E2245">
        <w:rPr>
          <w:rFonts w:ascii="Tahoma" w:hAnsi="Tahoma" w:cs="Tahoma"/>
          <w:b/>
          <w:bCs/>
        </w:rPr>
        <w:t>LA</w:t>
      </w:r>
      <w:r w:rsidR="000E2EB8" w:rsidRPr="004E2245">
        <w:rPr>
          <w:rFonts w:ascii="Tahoma" w:hAnsi="Tahoma" w:cs="Tahoma"/>
          <w:b/>
          <w:bCs/>
        </w:rPr>
        <w:t>S</w:t>
      </w:r>
      <w:r w:rsidRPr="004E2245">
        <w:rPr>
          <w:rFonts w:ascii="Tahoma" w:hAnsi="Tahoma" w:cs="Tahoma"/>
          <w:b/>
          <w:bCs/>
        </w:rPr>
        <w:t xml:space="preserve"> ALZADA</w:t>
      </w:r>
      <w:r w:rsidR="000E2EB8" w:rsidRPr="004E2245">
        <w:rPr>
          <w:rFonts w:ascii="Tahoma" w:hAnsi="Tahoma" w:cs="Tahoma"/>
          <w:b/>
          <w:bCs/>
        </w:rPr>
        <w:t>S</w:t>
      </w:r>
      <w:r w:rsidRPr="004E2245">
        <w:rPr>
          <w:rFonts w:ascii="Tahoma" w:hAnsi="Tahoma" w:cs="Tahoma"/>
          <w:b/>
          <w:bCs/>
        </w:rPr>
        <w:t>:</w:t>
      </w:r>
    </w:p>
    <w:p w:rsidR="00B979A5" w:rsidRPr="004E2245" w:rsidRDefault="00B979A5" w:rsidP="00DE468C">
      <w:pPr>
        <w:pStyle w:val="Sinespaciado"/>
        <w:spacing w:line="276" w:lineRule="auto"/>
        <w:jc w:val="both"/>
        <w:rPr>
          <w:rFonts w:ascii="Tahoma" w:hAnsi="Tahoma" w:cs="Tahoma"/>
          <w:b/>
          <w:bCs/>
        </w:rPr>
      </w:pPr>
    </w:p>
    <w:p w:rsidR="000D5C8C" w:rsidRPr="004E2245" w:rsidRDefault="000D5C8C" w:rsidP="00DE468C">
      <w:pPr>
        <w:pStyle w:val="Sinespaciado"/>
        <w:spacing w:line="276" w:lineRule="auto"/>
        <w:jc w:val="both"/>
        <w:rPr>
          <w:rFonts w:ascii="Tahoma" w:hAnsi="Tahoma" w:cs="Tahoma"/>
        </w:rPr>
      </w:pPr>
      <w:r w:rsidRPr="004E2245">
        <w:rPr>
          <w:rFonts w:ascii="Tahoma" w:hAnsi="Tahoma" w:cs="Tahoma"/>
          <w:b/>
        </w:rPr>
        <w:t xml:space="preserve">- </w:t>
      </w:r>
      <w:r w:rsidR="0033095D" w:rsidRPr="004E2245">
        <w:rPr>
          <w:rFonts w:ascii="Tahoma" w:hAnsi="Tahoma" w:cs="Tahoma"/>
          <w:b/>
        </w:rPr>
        <w:t>El r</w:t>
      </w:r>
      <w:r w:rsidRPr="004E2245">
        <w:rPr>
          <w:rFonts w:ascii="Tahoma" w:hAnsi="Tahoma" w:cs="Tahoma"/>
          <w:b/>
        </w:rPr>
        <w:t>ecurso de apelación interpuesto por la Fiscalía:</w:t>
      </w:r>
    </w:p>
    <w:p w:rsidR="00862515" w:rsidRPr="004E2245" w:rsidRDefault="00862515" w:rsidP="00DE468C">
      <w:pPr>
        <w:pStyle w:val="Sinespaciado"/>
        <w:spacing w:line="276" w:lineRule="auto"/>
        <w:jc w:val="both"/>
        <w:rPr>
          <w:rFonts w:ascii="Tahoma" w:hAnsi="Tahoma" w:cs="Tahoma"/>
        </w:rPr>
      </w:pPr>
    </w:p>
    <w:p w:rsidR="00862515" w:rsidRPr="004E2245" w:rsidRDefault="00862515" w:rsidP="00DE468C">
      <w:pPr>
        <w:pStyle w:val="Sinespaciado"/>
        <w:spacing w:line="276" w:lineRule="auto"/>
        <w:jc w:val="both"/>
        <w:rPr>
          <w:rFonts w:ascii="Tahoma" w:hAnsi="Tahoma" w:cs="Tahoma"/>
        </w:rPr>
      </w:pPr>
      <w:r w:rsidRPr="004E2245">
        <w:rPr>
          <w:rFonts w:ascii="Tahoma" w:hAnsi="Tahoma" w:cs="Tahoma"/>
        </w:rPr>
        <w:t xml:space="preserve">Al expresar su inconformidad con lo resuelto y decidido en el fallo confutado, el Fiscal Delegado recurrente </w:t>
      </w:r>
      <w:r w:rsidR="0033095D" w:rsidRPr="004E2245">
        <w:rPr>
          <w:rFonts w:ascii="Tahoma" w:hAnsi="Tahoma" w:cs="Tahoma"/>
        </w:rPr>
        <w:t>solicitó la revocatoria de</w:t>
      </w:r>
      <w:r w:rsidR="00540868" w:rsidRPr="004E2245">
        <w:rPr>
          <w:rFonts w:ascii="Tahoma" w:hAnsi="Tahoma" w:cs="Tahoma"/>
        </w:rPr>
        <w:t xml:space="preserve"> </w:t>
      </w:r>
      <w:r w:rsidR="0033095D" w:rsidRPr="004E2245">
        <w:rPr>
          <w:rFonts w:ascii="Tahoma" w:hAnsi="Tahoma" w:cs="Tahoma"/>
        </w:rPr>
        <w:t>l</w:t>
      </w:r>
      <w:r w:rsidR="00540868" w:rsidRPr="004E2245">
        <w:rPr>
          <w:rFonts w:ascii="Tahoma" w:hAnsi="Tahoma" w:cs="Tahoma"/>
        </w:rPr>
        <w:t>a sentencia opugnada</w:t>
      </w:r>
      <w:r w:rsidR="0033095D" w:rsidRPr="004E2245">
        <w:rPr>
          <w:rFonts w:ascii="Tahoma" w:hAnsi="Tahoma" w:cs="Tahoma"/>
        </w:rPr>
        <w:t xml:space="preserve">, y para ello </w:t>
      </w:r>
      <w:r w:rsidRPr="004E2245">
        <w:rPr>
          <w:rFonts w:ascii="Tahoma" w:hAnsi="Tahoma" w:cs="Tahoma"/>
        </w:rPr>
        <w:t>adujo que en el proceso si se satisfacían con el mínimo de los requisitos probatorios necesarios para poder proferir un fallo de condena</w:t>
      </w:r>
      <w:r w:rsidR="0033095D" w:rsidRPr="004E2245">
        <w:rPr>
          <w:rFonts w:ascii="Tahoma" w:hAnsi="Tahoma" w:cs="Tahoma"/>
        </w:rPr>
        <w:t xml:space="preserve"> en contra del acusado</w:t>
      </w:r>
      <w:r w:rsidRPr="004E2245">
        <w:rPr>
          <w:rFonts w:ascii="Tahoma" w:hAnsi="Tahoma" w:cs="Tahoma"/>
        </w:rPr>
        <w:t xml:space="preserve">, debido a que la tipicidad de la conducta </w:t>
      </w:r>
      <w:r w:rsidR="0033095D" w:rsidRPr="004E2245">
        <w:rPr>
          <w:rFonts w:ascii="Tahoma" w:hAnsi="Tahoma" w:cs="Tahoma"/>
        </w:rPr>
        <w:t xml:space="preserve">si </w:t>
      </w:r>
      <w:r w:rsidRPr="004E2245">
        <w:rPr>
          <w:rFonts w:ascii="Tahoma" w:hAnsi="Tahoma" w:cs="Tahoma"/>
        </w:rPr>
        <w:t xml:space="preserve">se encontraba acreditada con el dictamen pericial emitido por el médico forense, el cual atendió al ofendido </w:t>
      </w:r>
      <w:r w:rsidR="00B45A2B" w:rsidRPr="004E2245">
        <w:rPr>
          <w:rFonts w:ascii="Tahoma" w:hAnsi="Tahoma" w:cs="Tahoma"/>
        </w:rPr>
        <w:t>según</w:t>
      </w:r>
      <w:r w:rsidRPr="004E2245">
        <w:rPr>
          <w:rFonts w:ascii="Tahoma" w:hAnsi="Tahoma" w:cs="Tahoma"/>
        </w:rPr>
        <w:t xml:space="preserve"> los protocolos establecidos por el </w:t>
      </w:r>
      <w:proofErr w:type="spellStart"/>
      <w:r w:rsidRPr="004E2245">
        <w:rPr>
          <w:rFonts w:ascii="Tahoma" w:hAnsi="Tahoma" w:cs="Tahoma"/>
        </w:rPr>
        <w:t>INMLCF</w:t>
      </w:r>
      <w:proofErr w:type="spellEnd"/>
      <w:r w:rsidR="00962C20" w:rsidRPr="004E2245">
        <w:rPr>
          <w:rFonts w:ascii="Tahoma" w:hAnsi="Tahoma" w:cs="Tahoma"/>
        </w:rPr>
        <w:t xml:space="preserve">; por ello es que </w:t>
      </w:r>
      <w:r w:rsidRPr="004E2245">
        <w:rPr>
          <w:rFonts w:ascii="Tahoma" w:hAnsi="Tahoma" w:cs="Tahoma"/>
        </w:rPr>
        <w:t>acorde con la narración de la víctima y de lo que percibió</w:t>
      </w:r>
      <w:r w:rsidR="00962C20" w:rsidRPr="004E2245">
        <w:rPr>
          <w:rFonts w:ascii="Tahoma" w:hAnsi="Tahoma" w:cs="Tahoma"/>
        </w:rPr>
        <w:t xml:space="preserve"> directamente</w:t>
      </w:r>
      <w:r w:rsidR="000371D5" w:rsidRPr="004E2245">
        <w:rPr>
          <w:rFonts w:ascii="Tahoma" w:hAnsi="Tahoma" w:cs="Tahoma"/>
        </w:rPr>
        <w:t>,</w:t>
      </w:r>
      <w:r w:rsidRPr="004E2245">
        <w:rPr>
          <w:rFonts w:ascii="Tahoma" w:hAnsi="Tahoma" w:cs="Tahoma"/>
        </w:rPr>
        <w:t xml:space="preserve"> procedió a dictaminar una </w:t>
      </w:r>
      <w:r w:rsidRPr="004E2245">
        <w:rPr>
          <w:rFonts w:ascii="Tahoma" w:hAnsi="Tahoma" w:cs="Tahoma"/>
        </w:rPr>
        <w:lastRenderedPageBreak/>
        <w:t>incapacidad médico legal</w:t>
      </w:r>
      <w:r w:rsidR="00540868" w:rsidRPr="004E2245">
        <w:rPr>
          <w:rFonts w:ascii="Tahoma" w:hAnsi="Tahoma" w:cs="Tahoma"/>
        </w:rPr>
        <w:t>,</w:t>
      </w:r>
      <w:r w:rsidRPr="004E2245">
        <w:rPr>
          <w:rFonts w:ascii="Tahoma" w:hAnsi="Tahoma" w:cs="Tahoma"/>
        </w:rPr>
        <w:t xml:space="preserve"> e igualmente adujo que las lesiones fueron causadas por un objeto contundente, sin que le fuera dable </w:t>
      </w:r>
      <w:r w:rsidR="000371D5" w:rsidRPr="004E2245">
        <w:rPr>
          <w:rFonts w:ascii="Tahoma" w:hAnsi="Tahoma" w:cs="Tahoma"/>
        </w:rPr>
        <w:t xml:space="preserve">al perito </w:t>
      </w:r>
      <w:r w:rsidRPr="004E2245">
        <w:rPr>
          <w:rFonts w:ascii="Tahoma" w:hAnsi="Tahoma" w:cs="Tahoma"/>
        </w:rPr>
        <w:t xml:space="preserve">exponer con qué clase de instrumento contundente se ocasionaron </w:t>
      </w:r>
      <w:r w:rsidR="00540868" w:rsidRPr="004E2245">
        <w:rPr>
          <w:rFonts w:ascii="Tahoma" w:hAnsi="Tahoma" w:cs="Tahoma"/>
        </w:rPr>
        <w:t>esas</w:t>
      </w:r>
      <w:r w:rsidRPr="004E2245">
        <w:rPr>
          <w:rFonts w:ascii="Tahoma" w:hAnsi="Tahoma" w:cs="Tahoma"/>
        </w:rPr>
        <w:t xml:space="preserve"> lesiones.</w:t>
      </w:r>
      <w:r w:rsidR="0033095D" w:rsidRPr="004E2245">
        <w:rPr>
          <w:rFonts w:ascii="Tahoma" w:hAnsi="Tahoma" w:cs="Tahoma"/>
        </w:rPr>
        <w:t xml:space="preserve"> </w:t>
      </w:r>
      <w:r w:rsidRPr="004E2245">
        <w:rPr>
          <w:rFonts w:ascii="Tahoma" w:hAnsi="Tahoma" w:cs="Tahoma"/>
        </w:rPr>
        <w:t xml:space="preserve">De igual forma, </w:t>
      </w:r>
      <w:r w:rsidR="0033095D" w:rsidRPr="004E2245">
        <w:rPr>
          <w:rFonts w:ascii="Tahoma" w:hAnsi="Tahoma" w:cs="Tahoma"/>
        </w:rPr>
        <w:t xml:space="preserve">expuso el apelante que </w:t>
      </w:r>
      <w:r w:rsidRPr="004E2245">
        <w:rPr>
          <w:rFonts w:ascii="Tahoma" w:hAnsi="Tahoma" w:cs="Tahoma"/>
        </w:rPr>
        <w:t xml:space="preserve">en la </w:t>
      </w:r>
      <w:r w:rsidR="000371D5" w:rsidRPr="004E2245">
        <w:rPr>
          <w:rFonts w:ascii="Tahoma" w:hAnsi="Tahoma" w:cs="Tahoma"/>
        </w:rPr>
        <w:t>actuación</w:t>
      </w:r>
      <w:r w:rsidRPr="004E2245">
        <w:rPr>
          <w:rFonts w:ascii="Tahoma" w:hAnsi="Tahoma" w:cs="Tahoma"/>
        </w:rPr>
        <w:t xml:space="preserve"> est</w:t>
      </w:r>
      <w:r w:rsidR="0033095D" w:rsidRPr="004E2245">
        <w:rPr>
          <w:rFonts w:ascii="Tahoma" w:hAnsi="Tahoma" w:cs="Tahoma"/>
        </w:rPr>
        <w:t>aba</w:t>
      </w:r>
      <w:r w:rsidRPr="004E2245">
        <w:rPr>
          <w:rFonts w:ascii="Tahoma" w:hAnsi="Tahoma" w:cs="Tahoma"/>
        </w:rPr>
        <w:t xml:space="preserve"> demostrado que </w:t>
      </w:r>
      <w:r w:rsidR="000371D5" w:rsidRPr="004E2245">
        <w:rPr>
          <w:rFonts w:ascii="Tahoma" w:hAnsi="Tahoma" w:cs="Tahoma"/>
        </w:rPr>
        <w:t>las lesiones cau</w:t>
      </w:r>
      <w:r w:rsidR="0033095D" w:rsidRPr="004E2245">
        <w:rPr>
          <w:rFonts w:ascii="Tahoma" w:hAnsi="Tahoma" w:cs="Tahoma"/>
        </w:rPr>
        <w:t>sa</w:t>
      </w:r>
      <w:r w:rsidR="000371D5" w:rsidRPr="004E2245">
        <w:rPr>
          <w:rFonts w:ascii="Tahoma" w:hAnsi="Tahoma" w:cs="Tahoma"/>
        </w:rPr>
        <w:t xml:space="preserve">das a </w:t>
      </w:r>
      <w:r w:rsidRPr="004E2245">
        <w:rPr>
          <w:rFonts w:ascii="Tahoma" w:hAnsi="Tahoma" w:cs="Tahoma"/>
        </w:rPr>
        <w:t xml:space="preserve">la </w:t>
      </w:r>
      <w:r w:rsidR="000371D5" w:rsidRPr="004E2245">
        <w:rPr>
          <w:rFonts w:ascii="Tahoma" w:hAnsi="Tahoma" w:cs="Tahoma"/>
        </w:rPr>
        <w:t>víctima</w:t>
      </w:r>
      <w:r w:rsidRPr="004E2245">
        <w:rPr>
          <w:rFonts w:ascii="Tahoma" w:hAnsi="Tahoma" w:cs="Tahoma"/>
        </w:rPr>
        <w:t xml:space="preserve"> </w:t>
      </w:r>
      <w:r w:rsidR="000371D5" w:rsidRPr="004E2245">
        <w:rPr>
          <w:rFonts w:ascii="Tahoma" w:hAnsi="Tahoma" w:cs="Tahoma"/>
        </w:rPr>
        <w:t xml:space="preserve">debían ser consideradas como recientes, puesto que </w:t>
      </w:r>
      <w:r w:rsidR="00962C20" w:rsidRPr="004E2245">
        <w:rPr>
          <w:rFonts w:ascii="Tahoma" w:hAnsi="Tahoma" w:cs="Tahoma"/>
        </w:rPr>
        <w:t xml:space="preserve">el ofendido </w:t>
      </w:r>
      <w:r w:rsidRPr="004E2245">
        <w:rPr>
          <w:rFonts w:ascii="Tahoma" w:hAnsi="Tahoma" w:cs="Tahoma"/>
        </w:rPr>
        <w:t xml:space="preserve">acudió dentro de un tiempo razonable, no menor de 10 </w:t>
      </w:r>
      <w:r w:rsidR="00B45A2B" w:rsidRPr="004E2245">
        <w:rPr>
          <w:rFonts w:ascii="Tahoma" w:hAnsi="Tahoma" w:cs="Tahoma"/>
        </w:rPr>
        <w:t>días</w:t>
      </w:r>
      <w:r w:rsidRPr="004E2245">
        <w:rPr>
          <w:rFonts w:ascii="Tahoma" w:hAnsi="Tahoma" w:cs="Tahoma"/>
        </w:rPr>
        <w:t xml:space="preserve">, al </w:t>
      </w:r>
      <w:proofErr w:type="spellStart"/>
      <w:r w:rsidRPr="004E2245">
        <w:rPr>
          <w:rFonts w:ascii="Tahoma" w:hAnsi="Tahoma" w:cs="Tahoma"/>
        </w:rPr>
        <w:t>INMLCF</w:t>
      </w:r>
      <w:proofErr w:type="spellEnd"/>
      <w:r w:rsidRPr="004E2245">
        <w:rPr>
          <w:rFonts w:ascii="Tahoma" w:hAnsi="Tahoma" w:cs="Tahoma"/>
        </w:rPr>
        <w:t xml:space="preserve"> para que le</w:t>
      </w:r>
      <w:r w:rsidR="000371D5" w:rsidRPr="004E2245">
        <w:rPr>
          <w:rFonts w:ascii="Tahoma" w:hAnsi="Tahoma" w:cs="Tahoma"/>
        </w:rPr>
        <w:t xml:space="preserve"> efectuaran los análisis del caso.</w:t>
      </w:r>
      <w:r w:rsidRPr="004E2245">
        <w:rPr>
          <w:rFonts w:ascii="Tahoma" w:hAnsi="Tahoma" w:cs="Tahoma"/>
        </w:rPr>
        <w:t xml:space="preserve"> </w:t>
      </w:r>
    </w:p>
    <w:p w:rsidR="009F126A" w:rsidRPr="004E2245" w:rsidRDefault="009F126A" w:rsidP="00DE468C">
      <w:pPr>
        <w:pStyle w:val="Sinespaciado"/>
        <w:spacing w:line="276" w:lineRule="auto"/>
        <w:jc w:val="both"/>
        <w:rPr>
          <w:rFonts w:ascii="Tahoma" w:hAnsi="Tahoma" w:cs="Tahoma"/>
        </w:rPr>
      </w:pPr>
    </w:p>
    <w:p w:rsidR="009F126A" w:rsidRPr="004E2245" w:rsidRDefault="0033095D" w:rsidP="00DE468C">
      <w:pPr>
        <w:pStyle w:val="Sinespaciado"/>
        <w:spacing w:line="276" w:lineRule="auto"/>
        <w:jc w:val="both"/>
        <w:rPr>
          <w:rFonts w:ascii="Tahoma" w:hAnsi="Tahoma" w:cs="Tahoma"/>
        </w:rPr>
      </w:pPr>
      <w:r w:rsidRPr="004E2245">
        <w:rPr>
          <w:rFonts w:ascii="Tahoma" w:hAnsi="Tahoma" w:cs="Tahoma"/>
        </w:rPr>
        <w:t>En ese orden de ideas, el apelante expresó</w:t>
      </w:r>
      <w:r w:rsidR="009F126A" w:rsidRPr="004E2245">
        <w:rPr>
          <w:rFonts w:ascii="Tahoma" w:hAnsi="Tahoma" w:cs="Tahoma"/>
        </w:rPr>
        <w:t xml:space="preserve"> que no existía razón valedera </w:t>
      </w:r>
      <w:r w:rsidR="00540868" w:rsidRPr="004E2245">
        <w:rPr>
          <w:rFonts w:ascii="Tahoma" w:hAnsi="Tahoma" w:cs="Tahoma"/>
        </w:rPr>
        <w:t xml:space="preserve">alguna </w:t>
      </w:r>
      <w:r w:rsidR="009F126A" w:rsidRPr="004E2245">
        <w:rPr>
          <w:rFonts w:ascii="Tahoma" w:hAnsi="Tahoma" w:cs="Tahoma"/>
        </w:rPr>
        <w:t xml:space="preserve">para que en el fallo </w:t>
      </w:r>
      <w:r w:rsidRPr="004E2245">
        <w:rPr>
          <w:rFonts w:ascii="Tahoma" w:hAnsi="Tahoma" w:cs="Tahoma"/>
        </w:rPr>
        <w:t xml:space="preserve">opugnado </w:t>
      </w:r>
      <w:r w:rsidR="009F126A" w:rsidRPr="004E2245">
        <w:rPr>
          <w:rFonts w:ascii="Tahoma" w:hAnsi="Tahoma" w:cs="Tahoma"/>
        </w:rPr>
        <w:t xml:space="preserve">no se le diera </w:t>
      </w:r>
      <w:r w:rsidR="00540868" w:rsidRPr="004E2245">
        <w:rPr>
          <w:rFonts w:ascii="Tahoma" w:hAnsi="Tahoma" w:cs="Tahoma"/>
        </w:rPr>
        <w:t>la razón</w:t>
      </w:r>
      <w:r w:rsidR="009F126A" w:rsidRPr="004E2245">
        <w:rPr>
          <w:rFonts w:ascii="Tahoma" w:hAnsi="Tahoma" w:cs="Tahoma"/>
        </w:rPr>
        <w:t xml:space="preserve"> a los señalamientos que la víctima </w:t>
      </w:r>
      <w:r w:rsidR="00B45A2B" w:rsidRPr="004E2245">
        <w:rPr>
          <w:rFonts w:ascii="Tahoma" w:hAnsi="Tahoma" w:cs="Tahoma"/>
        </w:rPr>
        <w:t>efectuó</w:t>
      </w:r>
      <w:r w:rsidR="009F126A" w:rsidRPr="004E2245">
        <w:rPr>
          <w:rFonts w:ascii="Tahoma" w:hAnsi="Tahoma" w:cs="Tahoma"/>
        </w:rPr>
        <w:t xml:space="preserve"> en contra del </w:t>
      </w:r>
      <w:r w:rsidR="00540868" w:rsidRPr="004E2245">
        <w:rPr>
          <w:rFonts w:ascii="Tahoma" w:hAnsi="Tahoma" w:cs="Tahoma"/>
        </w:rPr>
        <w:t>P</w:t>
      </w:r>
      <w:r w:rsidR="009F126A" w:rsidRPr="004E2245">
        <w:rPr>
          <w:rFonts w:ascii="Tahoma" w:hAnsi="Tahoma" w:cs="Tahoma"/>
        </w:rPr>
        <w:t xml:space="preserve">rocesado como el causante de las lesiones que le fueron dictaminadas por parte del </w:t>
      </w:r>
      <w:proofErr w:type="spellStart"/>
      <w:r w:rsidR="009F126A" w:rsidRPr="004E2245">
        <w:rPr>
          <w:rFonts w:ascii="Tahoma" w:hAnsi="Tahoma" w:cs="Tahoma"/>
        </w:rPr>
        <w:t>INMLCF</w:t>
      </w:r>
      <w:proofErr w:type="spellEnd"/>
      <w:r w:rsidR="009F126A" w:rsidRPr="004E2245">
        <w:rPr>
          <w:rFonts w:ascii="Tahoma" w:hAnsi="Tahoma" w:cs="Tahoma"/>
        </w:rPr>
        <w:t xml:space="preserve">, es </w:t>
      </w:r>
      <w:r w:rsidR="00B45A2B" w:rsidRPr="004E2245">
        <w:rPr>
          <w:rFonts w:ascii="Tahoma" w:hAnsi="Tahoma" w:cs="Tahoma"/>
        </w:rPr>
        <w:t>más</w:t>
      </w:r>
      <w:r w:rsidR="009F126A" w:rsidRPr="004E2245">
        <w:rPr>
          <w:rFonts w:ascii="Tahoma" w:hAnsi="Tahoma" w:cs="Tahoma"/>
        </w:rPr>
        <w:t xml:space="preserve">, pese a que entre las partes </w:t>
      </w:r>
      <w:r w:rsidR="00B45A2B" w:rsidRPr="004E2245">
        <w:rPr>
          <w:rFonts w:ascii="Tahoma" w:hAnsi="Tahoma" w:cs="Tahoma"/>
        </w:rPr>
        <w:t>existía</w:t>
      </w:r>
      <w:r w:rsidR="009F126A" w:rsidRPr="004E2245">
        <w:rPr>
          <w:rFonts w:ascii="Tahoma" w:hAnsi="Tahoma" w:cs="Tahoma"/>
        </w:rPr>
        <w:t xml:space="preserve"> una mutua animadversión, ello nunca se ocultó por parte del agraviado ni se utilizó para maximizar lo acontecido, y </w:t>
      </w:r>
      <w:r w:rsidR="00B45A2B" w:rsidRPr="004E2245">
        <w:rPr>
          <w:rFonts w:ascii="Tahoma" w:hAnsi="Tahoma" w:cs="Tahoma"/>
        </w:rPr>
        <w:t>más</w:t>
      </w:r>
      <w:r w:rsidR="00962C20" w:rsidRPr="004E2245">
        <w:rPr>
          <w:rFonts w:ascii="Tahoma" w:hAnsi="Tahoma" w:cs="Tahoma"/>
        </w:rPr>
        <w:t xml:space="preserve"> </w:t>
      </w:r>
      <w:r w:rsidR="009F126A" w:rsidRPr="004E2245">
        <w:rPr>
          <w:rFonts w:ascii="Tahoma" w:hAnsi="Tahoma" w:cs="Tahoma"/>
        </w:rPr>
        <w:t xml:space="preserve">por el contrario </w:t>
      </w:r>
      <w:r w:rsidRPr="004E2245">
        <w:rPr>
          <w:rFonts w:ascii="Tahoma" w:hAnsi="Tahoma" w:cs="Tahoma"/>
        </w:rPr>
        <w:t xml:space="preserve">tal enemistad se constituyó en </w:t>
      </w:r>
      <w:r w:rsidR="009F126A" w:rsidRPr="004E2245">
        <w:rPr>
          <w:rFonts w:ascii="Tahoma" w:hAnsi="Tahoma" w:cs="Tahoma"/>
        </w:rPr>
        <w:t>el caldo de cultivo que generó la agresión</w:t>
      </w:r>
      <w:r w:rsidRPr="004E2245">
        <w:rPr>
          <w:rFonts w:ascii="Tahoma" w:hAnsi="Tahoma" w:cs="Tahoma"/>
        </w:rPr>
        <w:t xml:space="preserve">, lo que a su vez señalaba que el procesado actuó bajo los efectos de un dolo de ímpetu cuando hizo lo que hizo en contra de la víctima. </w:t>
      </w:r>
      <w:r w:rsidR="009F126A" w:rsidRPr="004E2245">
        <w:rPr>
          <w:rFonts w:ascii="Tahoma" w:hAnsi="Tahoma" w:cs="Tahoma"/>
        </w:rPr>
        <w:t xml:space="preserve"> </w:t>
      </w:r>
    </w:p>
    <w:p w:rsidR="000371D5" w:rsidRPr="004E2245" w:rsidRDefault="000371D5" w:rsidP="00DE468C">
      <w:pPr>
        <w:pStyle w:val="Sinespaciado"/>
        <w:spacing w:line="276" w:lineRule="auto"/>
        <w:jc w:val="both"/>
        <w:rPr>
          <w:rFonts w:ascii="Tahoma" w:hAnsi="Tahoma" w:cs="Tahoma"/>
        </w:rPr>
      </w:pPr>
    </w:p>
    <w:p w:rsidR="009F126A" w:rsidRPr="004E2245" w:rsidRDefault="000371D5" w:rsidP="00DE468C">
      <w:pPr>
        <w:pStyle w:val="Sinespaciado"/>
        <w:spacing w:line="276" w:lineRule="auto"/>
        <w:jc w:val="both"/>
        <w:rPr>
          <w:rFonts w:ascii="Tahoma" w:hAnsi="Tahoma" w:cs="Tahoma"/>
        </w:rPr>
      </w:pPr>
      <w:r w:rsidRPr="004E2245">
        <w:rPr>
          <w:rFonts w:ascii="Tahoma" w:hAnsi="Tahoma" w:cs="Tahoma"/>
        </w:rPr>
        <w:t xml:space="preserve">Asimismo el recurrente adujo que por el simple hecho de que los testigos de la </w:t>
      </w:r>
      <w:r w:rsidR="009F126A" w:rsidRPr="004E2245">
        <w:rPr>
          <w:rFonts w:ascii="Tahoma" w:hAnsi="Tahoma" w:cs="Tahoma"/>
        </w:rPr>
        <w:t>Fiscalía</w:t>
      </w:r>
      <w:r w:rsidRPr="004E2245">
        <w:rPr>
          <w:rFonts w:ascii="Tahoma" w:hAnsi="Tahoma" w:cs="Tahoma"/>
        </w:rPr>
        <w:t xml:space="preserve"> fungieran como parientes del ofendido, tal situación por sí misma no era </w:t>
      </w:r>
      <w:r w:rsidR="00540868" w:rsidRPr="004E2245">
        <w:rPr>
          <w:rFonts w:ascii="Tahoma" w:hAnsi="Tahoma" w:cs="Tahoma"/>
        </w:rPr>
        <w:t>razón</w:t>
      </w:r>
      <w:r w:rsidRPr="004E2245">
        <w:rPr>
          <w:rFonts w:ascii="Tahoma" w:hAnsi="Tahoma" w:cs="Tahoma"/>
        </w:rPr>
        <w:t xml:space="preserve"> suficiente como para descalificar la credibilidad de sus atestaciones, porque se </w:t>
      </w:r>
      <w:r w:rsidR="00B45A2B" w:rsidRPr="004E2245">
        <w:rPr>
          <w:rFonts w:ascii="Tahoma" w:hAnsi="Tahoma" w:cs="Tahoma"/>
        </w:rPr>
        <w:t>debió</w:t>
      </w:r>
      <w:r w:rsidRPr="004E2245">
        <w:rPr>
          <w:rFonts w:ascii="Tahoma" w:hAnsi="Tahoma" w:cs="Tahoma"/>
        </w:rPr>
        <w:t xml:space="preserve"> tener en cuenta que para ello era necesario apreciar dichas pruebas de manera conjunta con el resto del acervo probatorio, a lo que se le </w:t>
      </w:r>
      <w:r w:rsidR="0033095D" w:rsidRPr="004E2245">
        <w:rPr>
          <w:rFonts w:ascii="Tahoma" w:hAnsi="Tahoma" w:cs="Tahoma"/>
        </w:rPr>
        <w:t>tenía</w:t>
      </w:r>
      <w:r w:rsidRPr="004E2245">
        <w:rPr>
          <w:rFonts w:ascii="Tahoma" w:hAnsi="Tahoma" w:cs="Tahoma"/>
        </w:rPr>
        <w:t xml:space="preserve"> que aunar el escenario e</w:t>
      </w:r>
      <w:r w:rsidR="009F126A" w:rsidRPr="004E2245">
        <w:rPr>
          <w:rFonts w:ascii="Tahoma" w:hAnsi="Tahoma" w:cs="Tahoma"/>
        </w:rPr>
        <w:t>n el cual ocurrieron los hechos:</w:t>
      </w:r>
      <w:r w:rsidRPr="004E2245">
        <w:rPr>
          <w:rFonts w:ascii="Tahoma" w:hAnsi="Tahoma" w:cs="Tahoma"/>
        </w:rPr>
        <w:t xml:space="preserve"> los que acaecieron</w:t>
      </w:r>
      <w:r w:rsidR="009F126A" w:rsidRPr="004E2245">
        <w:rPr>
          <w:rFonts w:ascii="Tahoma" w:hAnsi="Tahoma" w:cs="Tahoma"/>
        </w:rPr>
        <w:t xml:space="preserve"> dentro del contorno familiar, por lo que era obvio que los miembros de la familiar del agraviado eran las personas que necesariamente debían fungir como testigos de los hechos. </w:t>
      </w:r>
      <w:r w:rsidRPr="004E2245">
        <w:rPr>
          <w:rFonts w:ascii="Tahoma" w:hAnsi="Tahoma" w:cs="Tahoma"/>
        </w:rPr>
        <w:t xml:space="preserve"> </w:t>
      </w:r>
    </w:p>
    <w:p w:rsidR="009F126A" w:rsidRPr="004E2245" w:rsidRDefault="009F126A" w:rsidP="00DE468C">
      <w:pPr>
        <w:pStyle w:val="Sinespaciado"/>
        <w:spacing w:line="276" w:lineRule="auto"/>
        <w:jc w:val="both"/>
        <w:rPr>
          <w:rFonts w:ascii="Tahoma" w:hAnsi="Tahoma" w:cs="Tahoma"/>
        </w:rPr>
      </w:pPr>
    </w:p>
    <w:p w:rsidR="00862515" w:rsidRPr="004E2245" w:rsidRDefault="00540868" w:rsidP="00DE468C">
      <w:pPr>
        <w:pStyle w:val="Sinespaciado"/>
        <w:spacing w:line="276" w:lineRule="auto"/>
        <w:jc w:val="both"/>
        <w:rPr>
          <w:rFonts w:ascii="Tahoma" w:hAnsi="Tahoma" w:cs="Tahoma"/>
        </w:rPr>
      </w:pPr>
      <w:r w:rsidRPr="004E2245">
        <w:rPr>
          <w:rFonts w:ascii="Tahoma" w:hAnsi="Tahoma" w:cs="Tahoma"/>
        </w:rPr>
        <w:t xml:space="preserve">De igual manera </w:t>
      </w:r>
      <w:r w:rsidR="009F126A" w:rsidRPr="004E2245">
        <w:rPr>
          <w:rFonts w:ascii="Tahoma" w:hAnsi="Tahoma" w:cs="Tahoma"/>
        </w:rPr>
        <w:t>el apelante reprochó los argumentos invocados en el fallo opugnado para descartar la entrevista rendida por la madre del ofendido, la cual</w:t>
      </w:r>
      <w:r w:rsidR="00962C20" w:rsidRPr="004E2245">
        <w:rPr>
          <w:rFonts w:ascii="Tahoma" w:hAnsi="Tahoma" w:cs="Tahoma"/>
        </w:rPr>
        <w:t>, pese a que</w:t>
      </w:r>
      <w:r w:rsidR="009F126A" w:rsidRPr="004E2245">
        <w:rPr>
          <w:rFonts w:ascii="Tahoma" w:hAnsi="Tahoma" w:cs="Tahoma"/>
        </w:rPr>
        <w:t xml:space="preserve"> se adujo al proceso como prueba de referencia, no se trataba de una prueba de referencia única, </w:t>
      </w:r>
      <w:r w:rsidRPr="004E2245">
        <w:rPr>
          <w:rFonts w:ascii="Tahoma" w:hAnsi="Tahoma" w:cs="Tahoma"/>
        </w:rPr>
        <w:t xml:space="preserve">y por ende </w:t>
      </w:r>
      <w:r w:rsidR="0033095D" w:rsidRPr="004E2245">
        <w:rPr>
          <w:rFonts w:ascii="Tahoma" w:hAnsi="Tahoma" w:cs="Tahoma"/>
        </w:rPr>
        <w:t>para determinar su valor probatorio,</w:t>
      </w:r>
      <w:r w:rsidR="009F126A" w:rsidRPr="004E2245">
        <w:rPr>
          <w:rFonts w:ascii="Tahoma" w:hAnsi="Tahoma" w:cs="Tahoma"/>
        </w:rPr>
        <w:t xml:space="preserve"> </w:t>
      </w:r>
      <w:r w:rsidRPr="004E2245">
        <w:rPr>
          <w:rFonts w:ascii="Tahoma" w:hAnsi="Tahoma" w:cs="Tahoma"/>
        </w:rPr>
        <w:t xml:space="preserve">la misma </w:t>
      </w:r>
      <w:r w:rsidR="0033095D" w:rsidRPr="004E2245">
        <w:rPr>
          <w:rFonts w:ascii="Tahoma" w:hAnsi="Tahoma" w:cs="Tahoma"/>
        </w:rPr>
        <w:t>debía</w:t>
      </w:r>
      <w:r w:rsidR="009F126A" w:rsidRPr="004E2245">
        <w:rPr>
          <w:rFonts w:ascii="Tahoma" w:hAnsi="Tahoma" w:cs="Tahoma"/>
        </w:rPr>
        <w:t xml:space="preserve"> ser analizada de manera conjunta con el resto del acervo probatorio, </w:t>
      </w:r>
      <w:r w:rsidR="0033095D" w:rsidRPr="004E2245">
        <w:rPr>
          <w:rFonts w:ascii="Tahoma" w:hAnsi="Tahoma" w:cs="Tahoma"/>
        </w:rPr>
        <w:t>lo que en momento alguno tuvo ocurrencia.</w:t>
      </w:r>
    </w:p>
    <w:p w:rsidR="00862515" w:rsidRPr="004E2245" w:rsidRDefault="00862515" w:rsidP="00DE468C">
      <w:pPr>
        <w:pStyle w:val="Sinespaciado"/>
        <w:spacing w:line="276" w:lineRule="auto"/>
        <w:jc w:val="both"/>
        <w:rPr>
          <w:rFonts w:ascii="Tahoma" w:hAnsi="Tahoma" w:cs="Tahoma"/>
        </w:rPr>
      </w:pPr>
    </w:p>
    <w:p w:rsidR="00B979A5" w:rsidRPr="004E2245" w:rsidRDefault="0033095D" w:rsidP="00DE468C">
      <w:pPr>
        <w:pStyle w:val="Sinespaciado"/>
        <w:spacing w:line="276" w:lineRule="auto"/>
        <w:jc w:val="both"/>
        <w:rPr>
          <w:rFonts w:ascii="Tahoma" w:hAnsi="Tahoma" w:cs="Tahoma"/>
        </w:rPr>
      </w:pPr>
      <w:r w:rsidRPr="004E2245">
        <w:rPr>
          <w:rFonts w:ascii="Tahoma" w:hAnsi="Tahoma" w:cs="Tahoma"/>
          <w:b/>
        </w:rPr>
        <w:t xml:space="preserve">- El recurso de apelación interpuesto por el apoderado de la víctima: </w:t>
      </w:r>
    </w:p>
    <w:p w:rsidR="0033095D" w:rsidRPr="004E2245" w:rsidRDefault="0033095D" w:rsidP="00DE468C">
      <w:pPr>
        <w:pStyle w:val="Sinespaciado"/>
        <w:spacing w:line="276" w:lineRule="auto"/>
        <w:jc w:val="both"/>
        <w:rPr>
          <w:rFonts w:ascii="Tahoma" w:hAnsi="Tahoma" w:cs="Tahoma"/>
        </w:rPr>
      </w:pPr>
    </w:p>
    <w:p w:rsidR="0033095D" w:rsidRPr="004E2245" w:rsidRDefault="0033095D" w:rsidP="00DE468C">
      <w:pPr>
        <w:pStyle w:val="Sinespaciado"/>
        <w:spacing w:line="276" w:lineRule="auto"/>
        <w:jc w:val="both"/>
        <w:rPr>
          <w:rFonts w:ascii="Tahoma" w:hAnsi="Tahoma" w:cs="Tahoma"/>
        </w:rPr>
      </w:pPr>
      <w:r w:rsidRPr="004E2245">
        <w:rPr>
          <w:rFonts w:ascii="Tahoma" w:hAnsi="Tahoma" w:cs="Tahoma"/>
        </w:rPr>
        <w:t xml:space="preserve">En términos similares a los expresados por la </w:t>
      </w:r>
      <w:r w:rsidR="00B45A2B" w:rsidRPr="004E2245">
        <w:rPr>
          <w:rFonts w:ascii="Tahoma" w:hAnsi="Tahoma" w:cs="Tahoma"/>
        </w:rPr>
        <w:t>Fiscalía</w:t>
      </w:r>
      <w:r w:rsidRPr="004E2245">
        <w:rPr>
          <w:rFonts w:ascii="Tahoma" w:hAnsi="Tahoma" w:cs="Tahoma"/>
        </w:rPr>
        <w:t xml:space="preserve">, el apoderado de las victima </w:t>
      </w:r>
      <w:r w:rsidR="00540868" w:rsidRPr="004E2245">
        <w:rPr>
          <w:rFonts w:ascii="Tahoma" w:hAnsi="Tahoma" w:cs="Tahoma"/>
        </w:rPr>
        <w:t xml:space="preserve">expresó su inconformidad con la sentencia opugnada, al </w:t>
      </w:r>
      <w:r w:rsidR="00962C20" w:rsidRPr="004E2245">
        <w:rPr>
          <w:rFonts w:ascii="Tahoma" w:hAnsi="Tahoma" w:cs="Tahoma"/>
        </w:rPr>
        <w:t>argumentar</w:t>
      </w:r>
      <w:r w:rsidR="00540868" w:rsidRPr="004E2245">
        <w:rPr>
          <w:rFonts w:ascii="Tahoma" w:hAnsi="Tahoma" w:cs="Tahoma"/>
        </w:rPr>
        <w:t xml:space="preserve"> </w:t>
      </w:r>
      <w:r w:rsidR="00BC509E" w:rsidRPr="004E2245">
        <w:rPr>
          <w:rFonts w:ascii="Tahoma" w:hAnsi="Tahoma" w:cs="Tahoma"/>
        </w:rPr>
        <w:t>que en e</w:t>
      </w:r>
      <w:r w:rsidR="00540868" w:rsidRPr="004E2245">
        <w:rPr>
          <w:rFonts w:ascii="Tahoma" w:hAnsi="Tahoma" w:cs="Tahoma"/>
        </w:rPr>
        <w:t>se</w:t>
      </w:r>
      <w:r w:rsidR="00BC509E" w:rsidRPr="004E2245">
        <w:rPr>
          <w:rFonts w:ascii="Tahoma" w:hAnsi="Tahoma" w:cs="Tahoma"/>
        </w:rPr>
        <w:t xml:space="preserve"> fallo se incurrió en una errónea valoración del acervo probatorio, porque las pruebas allegadas al juicio cumplían con los</w:t>
      </w:r>
      <w:r w:rsidR="003F6049" w:rsidRPr="004E2245">
        <w:rPr>
          <w:rFonts w:ascii="Tahoma" w:hAnsi="Tahoma" w:cs="Tahoma"/>
        </w:rPr>
        <w:t xml:space="preserve"> requisitos exigidos por el artí</w:t>
      </w:r>
      <w:r w:rsidR="00BC509E" w:rsidRPr="004E2245">
        <w:rPr>
          <w:rFonts w:ascii="Tahoma" w:hAnsi="Tahoma" w:cs="Tahoma"/>
        </w:rPr>
        <w:t xml:space="preserve">culo 381 </w:t>
      </w:r>
      <w:proofErr w:type="spellStart"/>
      <w:r w:rsidR="00BC509E" w:rsidRPr="004E2245">
        <w:rPr>
          <w:rFonts w:ascii="Tahoma" w:hAnsi="Tahoma" w:cs="Tahoma"/>
        </w:rPr>
        <w:t>C.P.P</w:t>
      </w:r>
      <w:proofErr w:type="spellEnd"/>
      <w:r w:rsidR="00BC509E" w:rsidRPr="004E2245">
        <w:rPr>
          <w:rFonts w:ascii="Tahoma" w:hAnsi="Tahoma" w:cs="Tahoma"/>
        </w:rPr>
        <w:t>. para poder emitir una sentencia condenatoria</w:t>
      </w:r>
      <w:r w:rsidR="00540868" w:rsidRPr="004E2245">
        <w:rPr>
          <w:rFonts w:ascii="Tahoma" w:hAnsi="Tahoma" w:cs="Tahoma"/>
        </w:rPr>
        <w:t xml:space="preserve"> en contra del acusado</w:t>
      </w:r>
      <w:r w:rsidR="00BC509E" w:rsidRPr="004E2245">
        <w:rPr>
          <w:rFonts w:ascii="Tahoma" w:hAnsi="Tahoma" w:cs="Tahoma"/>
        </w:rPr>
        <w:t>, ya que con el dictamen médico legal se demostraba la ocurrencia de las lesiones, las cuales fueron ocasionadas con un elemento contundente.</w:t>
      </w:r>
    </w:p>
    <w:p w:rsidR="006C1CC1" w:rsidRPr="004E2245" w:rsidRDefault="006C1CC1" w:rsidP="00DE468C">
      <w:pPr>
        <w:pStyle w:val="Sinespaciado"/>
        <w:spacing w:line="276" w:lineRule="auto"/>
        <w:jc w:val="both"/>
        <w:rPr>
          <w:rFonts w:ascii="Tahoma" w:hAnsi="Tahoma" w:cs="Tahoma"/>
        </w:rPr>
      </w:pPr>
    </w:p>
    <w:p w:rsidR="00540868" w:rsidRPr="004E2245" w:rsidRDefault="00BC509E" w:rsidP="005F5BDE">
      <w:pPr>
        <w:pStyle w:val="Sinespaciado"/>
        <w:spacing w:line="276" w:lineRule="auto"/>
        <w:jc w:val="both"/>
        <w:rPr>
          <w:rFonts w:ascii="Tahoma" w:hAnsi="Tahoma" w:cs="Tahoma"/>
        </w:rPr>
      </w:pPr>
      <w:r w:rsidRPr="004E2245">
        <w:rPr>
          <w:rFonts w:ascii="Tahoma" w:hAnsi="Tahoma" w:cs="Tahoma"/>
        </w:rPr>
        <w:t>De igual manera</w:t>
      </w:r>
      <w:r w:rsidR="00540868" w:rsidRPr="004E2245">
        <w:rPr>
          <w:rFonts w:ascii="Tahoma" w:hAnsi="Tahoma" w:cs="Tahoma"/>
        </w:rPr>
        <w:t>, expuso el apelante que</w:t>
      </w:r>
      <w:r w:rsidRPr="004E2245">
        <w:rPr>
          <w:rFonts w:ascii="Tahoma" w:hAnsi="Tahoma" w:cs="Tahoma"/>
        </w:rPr>
        <w:t xml:space="preserve"> con las pruebas de cargo, de las que no </w:t>
      </w:r>
      <w:r w:rsidR="00B45A2B" w:rsidRPr="004E2245">
        <w:rPr>
          <w:rFonts w:ascii="Tahoma" w:hAnsi="Tahoma" w:cs="Tahoma"/>
        </w:rPr>
        <w:t>existían</w:t>
      </w:r>
      <w:r w:rsidRPr="004E2245">
        <w:rPr>
          <w:rFonts w:ascii="Tahoma" w:hAnsi="Tahoma" w:cs="Tahoma"/>
        </w:rPr>
        <w:t xml:space="preserve"> razones plausibles para que fueran desestimadas, se demostraba que el Procesado fue la persona quien </w:t>
      </w:r>
      <w:r w:rsidR="00B45A2B" w:rsidRPr="004E2245">
        <w:rPr>
          <w:rFonts w:ascii="Tahoma" w:hAnsi="Tahoma" w:cs="Tahoma"/>
        </w:rPr>
        <w:t>agredió</w:t>
      </w:r>
      <w:r w:rsidRPr="004E2245">
        <w:rPr>
          <w:rFonts w:ascii="Tahoma" w:hAnsi="Tahoma" w:cs="Tahoma"/>
        </w:rPr>
        <w:t xml:space="preserve"> </w:t>
      </w:r>
      <w:r w:rsidR="00540868" w:rsidRPr="004E2245">
        <w:rPr>
          <w:rFonts w:ascii="Tahoma" w:hAnsi="Tahoma" w:cs="Tahoma"/>
        </w:rPr>
        <w:t xml:space="preserve">a golpes </w:t>
      </w:r>
      <w:r w:rsidRPr="004E2245">
        <w:rPr>
          <w:rFonts w:ascii="Tahoma" w:hAnsi="Tahoma" w:cs="Tahoma"/>
        </w:rPr>
        <w:t xml:space="preserve">al ofendido, lo que tuvo su causa en </w:t>
      </w:r>
      <w:r w:rsidR="00962C20" w:rsidRPr="004E2245">
        <w:rPr>
          <w:rFonts w:ascii="Tahoma" w:hAnsi="Tahoma" w:cs="Tahoma"/>
        </w:rPr>
        <w:t>unos problemas</w:t>
      </w:r>
      <w:r w:rsidRPr="004E2245">
        <w:rPr>
          <w:rFonts w:ascii="Tahoma" w:hAnsi="Tahoma" w:cs="Tahoma"/>
        </w:rPr>
        <w:t xml:space="preserve"> de convivencia </w:t>
      </w:r>
      <w:r w:rsidR="00962C20" w:rsidRPr="004E2245">
        <w:rPr>
          <w:rFonts w:ascii="Tahoma" w:hAnsi="Tahoma" w:cs="Tahoma"/>
        </w:rPr>
        <w:t>habidos</w:t>
      </w:r>
      <w:r w:rsidRPr="004E2245">
        <w:rPr>
          <w:rFonts w:ascii="Tahoma" w:hAnsi="Tahoma" w:cs="Tahoma"/>
        </w:rPr>
        <w:t xml:space="preserve"> entre Ellos, si se tenía en cuenta que entre ambos había tenido ocurrencia una serie de rencillas </w:t>
      </w:r>
      <w:r w:rsidR="00962C20" w:rsidRPr="004E2245">
        <w:rPr>
          <w:rFonts w:ascii="Tahoma" w:hAnsi="Tahoma" w:cs="Tahoma"/>
        </w:rPr>
        <w:t xml:space="preserve">que se dieron cuando la familia del procesado residía </w:t>
      </w:r>
      <w:r w:rsidRPr="004E2245">
        <w:rPr>
          <w:rFonts w:ascii="Tahoma" w:hAnsi="Tahoma" w:cs="Tahoma"/>
        </w:rPr>
        <w:t xml:space="preserve">en </w:t>
      </w:r>
      <w:r w:rsidR="00962C20" w:rsidRPr="004E2245">
        <w:rPr>
          <w:rFonts w:ascii="Tahoma" w:hAnsi="Tahoma" w:cs="Tahoma"/>
        </w:rPr>
        <w:t>esa</w:t>
      </w:r>
      <w:r w:rsidRPr="004E2245">
        <w:rPr>
          <w:rFonts w:ascii="Tahoma" w:hAnsi="Tahoma" w:cs="Tahoma"/>
        </w:rPr>
        <w:t xml:space="preserve"> barriada.</w:t>
      </w:r>
    </w:p>
    <w:p w:rsidR="005F5BDE" w:rsidRPr="004E2245" w:rsidRDefault="005F5BDE" w:rsidP="005F5BDE">
      <w:pPr>
        <w:pStyle w:val="Sinespaciado"/>
        <w:spacing w:line="276" w:lineRule="auto"/>
        <w:jc w:val="both"/>
        <w:rPr>
          <w:rFonts w:ascii="Tahoma" w:hAnsi="Tahoma" w:cs="Tahoma"/>
        </w:rPr>
      </w:pPr>
    </w:p>
    <w:p w:rsidR="00B979A5" w:rsidRPr="004E2245" w:rsidRDefault="00627BB2" w:rsidP="00DE468C">
      <w:pPr>
        <w:pStyle w:val="Sinespaciado"/>
        <w:spacing w:line="276" w:lineRule="auto"/>
        <w:jc w:val="center"/>
        <w:rPr>
          <w:rFonts w:ascii="Tahoma" w:hAnsi="Tahoma" w:cs="Tahoma"/>
        </w:rPr>
      </w:pPr>
      <w:r w:rsidRPr="004E2245">
        <w:rPr>
          <w:rFonts w:ascii="Tahoma" w:hAnsi="Tahoma" w:cs="Tahoma"/>
          <w:b/>
        </w:rPr>
        <w:t>LA RÉPLICA</w:t>
      </w:r>
      <w:r w:rsidR="00B979A5" w:rsidRPr="004E2245">
        <w:rPr>
          <w:rFonts w:ascii="Tahoma" w:hAnsi="Tahoma" w:cs="Tahoma"/>
          <w:b/>
        </w:rPr>
        <w:t>:</w:t>
      </w:r>
    </w:p>
    <w:p w:rsidR="00627BB2" w:rsidRPr="004E2245" w:rsidRDefault="00627BB2" w:rsidP="00DE468C">
      <w:pPr>
        <w:pStyle w:val="Sinespaciado"/>
        <w:spacing w:line="276" w:lineRule="auto"/>
        <w:jc w:val="center"/>
        <w:rPr>
          <w:rFonts w:ascii="Tahoma" w:hAnsi="Tahoma" w:cs="Tahoma"/>
        </w:rPr>
      </w:pPr>
    </w:p>
    <w:p w:rsidR="001A7796" w:rsidRPr="004E2245" w:rsidRDefault="00627BB2" w:rsidP="00DE468C">
      <w:pPr>
        <w:pStyle w:val="Sinespaciado"/>
        <w:spacing w:line="276" w:lineRule="auto"/>
        <w:jc w:val="both"/>
        <w:rPr>
          <w:rFonts w:ascii="Tahoma" w:hAnsi="Tahoma" w:cs="Tahoma"/>
        </w:rPr>
      </w:pPr>
      <w:r w:rsidRPr="004E2245">
        <w:rPr>
          <w:rFonts w:ascii="Tahoma" w:hAnsi="Tahoma" w:cs="Tahoma"/>
        </w:rPr>
        <w:t xml:space="preserve">Al ejercer el derecho de réplica, </w:t>
      </w:r>
      <w:r w:rsidR="00BC509E" w:rsidRPr="004E2245">
        <w:rPr>
          <w:rFonts w:ascii="Tahoma" w:hAnsi="Tahoma" w:cs="Tahoma"/>
        </w:rPr>
        <w:t>el apoderado de la Defensa</w:t>
      </w:r>
      <w:r w:rsidRPr="004E2245">
        <w:rPr>
          <w:rFonts w:ascii="Tahoma" w:hAnsi="Tahoma" w:cs="Tahoma"/>
        </w:rPr>
        <w:t xml:space="preserve"> se opuso a las pretensiones de</w:t>
      </w:r>
      <w:r w:rsidR="00BC509E" w:rsidRPr="004E2245">
        <w:rPr>
          <w:rFonts w:ascii="Tahoma" w:hAnsi="Tahoma" w:cs="Tahoma"/>
        </w:rPr>
        <w:t xml:space="preserve"> </w:t>
      </w:r>
      <w:r w:rsidRPr="004E2245">
        <w:rPr>
          <w:rFonts w:ascii="Tahoma" w:hAnsi="Tahoma" w:cs="Tahoma"/>
        </w:rPr>
        <w:t>l</w:t>
      </w:r>
      <w:r w:rsidR="00BC509E" w:rsidRPr="004E2245">
        <w:rPr>
          <w:rFonts w:ascii="Tahoma" w:hAnsi="Tahoma" w:cs="Tahoma"/>
        </w:rPr>
        <w:t>os</w:t>
      </w:r>
      <w:r w:rsidRPr="004E2245">
        <w:rPr>
          <w:rFonts w:ascii="Tahoma" w:hAnsi="Tahoma" w:cs="Tahoma"/>
        </w:rPr>
        <w:t xml:space="preserve"> apelante</w:t>
      </w:r>
      <w:r w:rsidR="00BC509E" w:rsidRPr="004E2245">
        <w:rPr>
          <w:rFonts w:ascii="Tahoma" w:hAnsi="Tahoma" w:cs="Tahoma"/>
        </w:rPr>
        <w:t>s</w:t>
      </w:r>
      <w:r w:rsidRPr="004E2245">
        <w:rPr>
          <w:rFonts w:ascii="Tahoma" w:hAnsi="Tahoma" w:cs="Tahoma"/>
        </w:rPr>
        <w:t xml:space="preserve"> y en consecuencia solicitó la confirmación </w:t>
      </w:r>
      <w:r w:rsidR="00A87153" w:rsidRPr="004E2245">
        <w:rPr>
          <w:rFonts w:ascii="Tahoma" w:hAnsi="Tahoma" w:cs="Tahoma"/>
        </w:rPr>
        <w:t xml:space="preserve">del fallo opugnado, porque en su sentir las pruebas fueron apreciadas correctamente, con las cuales se demostraba </w:t>
      </w:r>
      <w:r w:rsidR="006C5E46" w:rsidRPr="004E2245">
        <w:rPr>
          <w:rFonts w:ascii="Tahoma" w:hAnsi="Tahoma" w:cs="Tahoma"/>
        </w:rPr>
        <w:t xml:space="preserve">que en el presente asunto no se cumplían con los requisitos para proferir un fallo de condena, debido a que la </w:t>
      </w:r>
      <w:r w:rsidR="00540868" w:rsidRPr="004E2245">
        <w:rPr>
          <w:rFonts w:ascii="Tahoma" w:hAnsi="Tahoma" w:cs="Tahoma"/>
        </w:rPr>
        <w:t>Fiscalía</w:t>
      </w:r>
      <w:r w:rsidR="006C5E46" w:rsidRPr="004E2245">
        <w:rPr>
          <w:rFonts w:ascii="Tahoma" w:hAnsi="Tahoma" w:cs="Tahoma"/>
        </w:rPr>
        <w:t xml:space="preserve"> no demostró que las lesiones que presentaba la victima fueron producto de la supuesta agresión que le fue perpetrada por el acusado, aunado a que como consecuencia de las relaciones de parentesco que los testigos de cargo tenían con el ofendido, </w:t>
      </w:r>
      <w:r w:rsidR="001F0EE4" w:rsidRPr="004E2245">
        <w:rPr>
          <w:rFonts w:ascii="Tahoma" w:hAnsi="Tahoma" w:cs="Tahoma"/>
        </w:rPr>
        <w:t>existían</w:t>
      </w:r>
      <w:r w:rsidR="006C5E46" w:rsidRPr="004E2245">
        <w:rPr>
          <w:rFonts w:ascii="Tahoma" w:hAnsi="Tahoma" w:cs="Tahoma"/>
        </w:rPr>
        <w:t xml:space="preserve"> plausibles razones para dudar de la imparcialidad de los dichos de esos testigos, los cuales bien podrían ser catalogados como mendaces. </w:t>
      </w:r>
    </w:p>
    <w:p w:rsidR="00980E0B" w:rsidRPr="004E2245" w:rsidRDefault="00980E0B" w:rsidP="00DE468C">
      <w:pPr>
        <w:pStyle w:val="Sinespaciado"/>
        <w:spacing w:line="276" w:lineRule="auto"/>
        <w:rPr>
          <w:rFonts w:ascii="Tahoma" w:hAnsi="Tahoma" w:cs="Tahoma"/>
          <w:bCs/>
        </w:rPr>
      </w:pPr>
    </w:p>
    <w:p w:rsidR="00B979A5" w:rsidRPr="004E2245" w:rsidRDefault="00B979A5" w:rsidP="00DE468C">
      <w:pPr>
        <w:pStyle w:val="Sinespaciado"/>
        <w:spacing w:line="276" w:lineRule="auto"/>
        <w:jc w:val="center"/>
        <w:rPr>
          <w:rFonts w:ascii="Tahoma" w:hAnsi="Tahoma" w:cs="Tahoma"/>
          <w:b/>
          <w:bCs/>
        </w:rPr>
      </w:pPr>
      <w:r w:rsidRPr="004E2245">
        <w:rPr>
          <w:rFonts w:ascii="Tahoma" w:hAnsi="Tahoma" w:cs="Tahoma"/>
          <w:b/>
          <w:bCs/>
        </w:rPr>
        <w:t>PARA RESOLVER SE CONSIDERA:</w:t>
      </w:r>
    </w:p>
    <w:p w:rsidR="00B979A5" w:rsidRPr="004E2245" w:rsidRDefault="00B979A5" w:rsidP="00DE468C">
      <w:pPr>
        <w:pStyle w:val="Sinespaciado"/>
        <w:spacing w:line="276" w:lineRule="auto"/>
        <w:jc w:val="both"/>
        <w:rPr>
          <w:rFonts w:ascii="Tahoma" w:hAnsi="Tahoma" w:cs="Tahoma"/>
          <w:b/>
          <w:bCs/>
        </w:rPr>
      </w:pPr>
    </w:p>
    <w:p w:rsidR="00B979A5" w:rsidRPr="004E2245" w:rsidRDefault="00B979A5" w:rsidP="00DE468C">
      <w:pPr>
        <w:pStyle w:val="Sinespaciado"/>
        <w:spacing w:line="276" w:lineRule="auto"/>
        <w:jc w:val="both"/>
        <w:rPr>
          <w:rFonts w:ascii="Tahoma" w:hAnsi="Tahoma" w:cs="Tahoma"/>
          <w:b/>
          <w:bCs/>
        </w:rPr>
      </w:pPr>
      <w:r w:rsidRPr="004E2245">
        <w:rPr>
          <w:rFonts w:ascii="Tahoma" w:hAnsi="Tahoma" w:cs="Tahoma"/>
          <w:b/>
          <w:bCs/>
        </w:rPr>
        <w:t>- Competencia:</w:t>
      </w:r>
    </w:p>
    <w:p w:rsidR="00B979A5" w:rsidRPr="004E2245" w:rsidRDefault="00B979A5" w:rsidP="00DE468C">
      <w:pPr>
        <w:pStyle w:val="Sinespaciado"/>
        <w:spacing w:line="276" w:lineRule="auto"/>
        <w:jc w:val="both"/>
        <w:rPr>
          <w:rFonts w:ascii="Tahoma" w:hAnsi="Tahoma" w:cs="Tahoma"/>
          <w:b/>
          <w:bCs/>
        </w:rPr>
      </w:pPr>
    </w:p>
    <w:p w:rsidR="00B979A5" w:rsidRPr="004E2245" w:rsidRDefault="00B979A5" w:rsidP="00DE468C">
      <w:pPr>
        <w:pStyle w:val="Sinespaciado"/>
        <w:spacing w:line="276" w:lineRule="auto"/>
        <w:jc w:val="both"/>
        <w:rPr>
          <w:rFonts w:ascii="Tahoma" w:hAnsi="Tahoma" w:cs="Tahoma"/>
        </w:rPr>
      </w:pPr>
      <w:r w:rsidRPr="004E2245">
        <w:rPr>
          <w:rFonts w:ascii="Tahoma" w:hAnsi="Tahoma" w:cs="Tahoma"/>
        </w:rPr>
        <w:t xml:space="preserve">La Sala Penal de Decisión del Tribunal Superior del Distrito Judicial de Pereira, acorde con lo consignado en el # 1º del artículo 34 </w:t>
      </w:r>
      <w:proofErr w:type="spellStart"/>
      <w:r w:rsidRPr="004E2245">
        <w:rPr>
          <w:rFonts w:ascii="Tahoma" w:hAnsi="Tahoma" w:cs="Tahoma"/>
        </w:rPr>
        <w:t>C.P.P</w:t>
      </w:r>
      <w:proofErr w:type="spellEnd"/>
      <w:r w:rsidR="00847F10">
        <w:rPr>
          <w:rFonts w:ascii="Tahoma" w:hAnsi="Tahoma" w:cs="Tahoma"/>
        </w:rPr>
        <w:t xml:space="preserve">. </w:t>
      </w:r>
      <w:r w:rsidRPr="004E2245">
        <w:rPr>
          <w:rFonts w:ascii="Tahoma" w:hAnsi="Tahoma" w:cs="Tahoma"/>
        </w:rPr>
        <w:t>es la competente para asumir el conocimiento del presente asunto, por tratarse de un recurso de apelación interpuesto en contra de una Sentencia proferida por un Juzgado Penal Municipal que hace parte de uno de los Circuitos que integran a este Distrito Judicial.</w:t>
      </w:r>
    </w:p>
    <w:p w:rsidR="00B979A5" w:rsidRPr="004E2245" w:rsidRDefault="00B979A5" w:rsidP="00DE468C">
      <w:pPr>
        <w:pStyle w:val="Sinespaciado"/>
        <w:spacing w:line="276" w:lineRule="auto"/>
        <w:jc w:val="both"/>
        <w:rPr>
          <w:rFonts w:ascii="Tahoma" w:hAnsi="Tahoma" w:cs="Tahoma"/>
        </w:rPr>
      </w:pPr>
    </w:p>
    <w:p w:rsidR="00B979A5" w:rsidRPr="004E2245" w:rsidRDefault="00B979A5" w:rsidP="00DE468C">
      <w:pPr>
        <w:pStyle w:val="Sinespaciado1"/>
        <w:spacing w:line="276" w:lineRule="auto"/>
        <w:jc w:val="both"/>
        <w:rPr>
          <w:rFonts w:ascii="Tahoma" w:hAnsi="Tahoma" w:cs="Tahoma"/>
          <w:sz w:val="24"/>
          <w:szCs w:val="24"/>
          <w:lang w:val="es-CO"/>
        </w:rPr>
      </w:pPr>
      <w:r w:rsidRPr="004E2245">
        <w:rPr>
          <w:rFonts w:ascii="Tahoma" w:hAnsi="Tahoma" w:cs="Tahoma"/>
          <w:sz w:val="24"/>
          <w:szCs w:val="24"/>
          <w:lang w:val="es-CO"/>
        </w:rPr>
        <w:t>Igualmente la Sala no avizora ningún tipo de irregularidad sustancial que haya incidido para viciar de nulidad la presente actuación y que conspire de manera negativa en la resolución de fondo de la presente alzada.</w:t>
      </w:r>
    </w:p>
    <w:p w:rsidR="00B979A5" w:rsidRPr="004E2245" w:rsidRDefault="00B979A5" w:rsidP="00DE468C">
      <w:pPr>
        <w:pStyle w:val="Sinespaciado"/>
        <w:spacing w:line="276" w:lineRule="auto"/>
        <w:jc w:val="both"/>
        <w:rPr>
          <w:rFonts w:ascii="Tahoma" w:hAnsi="Tahoma" w:cs="Tahoma"/>
        </w:rPr>
      </w:pPr>
    </w:p>
    <w:p w:rsidR="00B979A5" w:rsidRPr="004E2245" w:rsidRDefault="00B979A5" w:rsidP="00DE468C">
      <w:pPr>
        <w:pStyle w:val="Sinespaciado"/>
        <w:spacing w:line="276" w:lineRule="auto"/>
        <w:jc w:val="both"/>
        <w:rPr>
          <w:rFonts w:ascii="Tahoma" w:hAnsi="Tahoma" w:cs="Tahoma"/>
          <w:b/>
          <w:bCs/>
        </w:rPr>
      </w:pPr>
      <w:r w:rsidRPr="004E2245">
        <w:rPr>
          <w:rFonts w:ascii="Tahoma" w:hAnsi="Tahoma" w:cs="Tahoma"/>
          <w:b/>
          <w:bCs/>
        </w:rPr>
        <w:t>- Problema Jurídico:</w:t>
      </w:r>
    </w:p>
    <w:p w:rsidR="00DA50E7" w:rsidRPr="004E2245" w:rsidRDefault="00DA50E7" w:rsidP="00DE468C">
      <w:pPr>
        <w:pStyle w:val="Sinespaciado"/>
        <w:spacing w:line="276" w:lineRule="auto"/>
        <w:jc w:val="both"/>
        <w:rPr>
          <w:rFonts w:ascii="Tahoma" w:hAnsi="Tahoma" w:cs="Tahoma"/>
          <w:b/>
          <w:bCs/>
        </w:rPr>
      </w:pPr>
    </w:p>
    <w:p w:rsidR="00B979A5" w:rsidRPr="004E2245" w:rsidRDefault="00B979A5" w:rsidP="00DE468C">
      <w:pPr>
        <w:pStyle w:val="Sinespaciado"/>
        <w:spacing w:line="276" w:lineRule="auto"/>
        <w:jc w:val="both"/>
        <w:rPr>
          <w:rFonts w:ascii="Tahoma" w:hAnsi="Tahoma" w:cs="Tahoma"/>
        </w:rPr>
      </w:pPr>
      <w:r w:rsidRPr="004E2245">
        <w:rPr>
          <w:rFonts w:ascii="Tahoma" w:hAnsi="Tahoma" w:cs="Tahoma"/>
        </w:rPr>
        <w:t>Del conte</w:t>
      </w:r>
      <w:r w:rsidR="00932A67" w:rsidRPr="004E2245">
        <w:rPr>
          <w:rFonts w:ascii="Tahoma" w:hAnsi="Tahoma" w:cs="Tahoma"/>
        </w:rPr>
        <w:t xml:space="preserve">nido de los argumentos esgrimidos </w:t>
      </w:r>
      <w:r w:rsidRPr="004E2245">
        <w:rPr>
          <w:rFonts w:ascii="Tahoma" w:hAnsi="Tahoma" w:cs="Tahoma"/>
        </w:rPr>
        <w:t xml:space="preserve">por </w:t>
      </w:r>
      <w:r w:rsidR="00932A67" w:rsidRPr="004E2245">
        <w:rPr>
          <w:rFonts w:ascii="Tahoma" w:hAnsi="Tahoma" w:cs="Tahoma"/>
        </w:rPr>
        <w:t>los</w:t>
      </w:r>
      <w:r w:rsidRPr="004E2245">
        <w:rPr>
          <w:rFonts w:ascii="Tahoma" w:hAnsi="Tahoma" w:cs="Tahoma"/>
        </w:rPr>
        <w:t xml:space="preserve"> recurrente</w:t>
      </w:r>
      <w:r w:rsidR="00932A67" w:rsidRPr="004E2245">
        <w:rPr>
          <w:rFonts w:ascii="Tahoma" w:hAnsi="Tahoma" w:cs="Tahoma"/>
        </w:rPr>
        <w:t>s</w:t>
      </w:r>
      <w:r w:rsidRPr="004E2245">
        <w:rPr>
          <w:rFonts w:ascii="Tahoma" w:hAnsi="Tahoma" w:cs="Tahoma"/>
        </w:rPr>
        <w:t xml:space="preserve"> en la</w:t>
      </w:r>
      <w:r w:rsidR="00932A67" w:rsidRPr="004E2245">
        <w:rPr>
          <w:rFonts w:ascii="Tahoma" w:hAnsi="Tahoma" w:cs="Tahoma"/>
        </w:rPr>
        <w:t>s sendas</w:t>
      </w:r>
      <w:r w:rsidRPr="004E2245">
        <w:rPr>
          <w:rFonts w:ascii="Tahoma" w:hAnsi="Tahoma" w:cs="Tahoma"/>
        </w:rPr>
        <w:t xml:space="preserve"> alzada</w:t>
      </w:r>
      <w:r w:rsidR="00932A67" w:rsidRPr="004E2245">
        <w:rPr>
          <w:rFonts w:ascii="Tahoma" w:hAnsi="Tahoma" w:cs="Tahoma"/>
        </w:rPr>
        <w:t>s como tesis de sus discrepancias, aunado a lo alegado por los no recurrentes</w:t>
      </w:r>
      <w:r w:rsidRPr="004E2245">
        <w:rPr>
          <w:rFonts w:ascii="Tahoma" w:hAnsi="Tahoma" w:cs="Tahoma"/>
        </w:rPr>
        <w:t>, a juicio de la Sala se desprende</w:t>
      </w:r>
      <w:r w:rsidR="00932A67" w:rsidRPr="004E2245">
        <w:rPr>
          <w:rFonts w:ascii="Tahoma" w:hAnsi="Tahoma" w:cs="Tahoma"/>
        </w:rPr>
        <w:t xml:space="preserve"> </w:t>
      </w:r>
      <w:r w:rsidR="000D5C8C" w:rsidRPr="004E2245">
        <w:rPr>
          <w:rFonts w:ascii="Tahoma" w:hAnsi="Tahoma" w:cs="Tahoma"/>
        </w:rPr>
        <w:t xml:space="preserve">el </w:t>
      </w:r>
      <w:r w:rsidRPr="004E2245">
        <w:rPr>
          <w:rFonts w:ascii="Tahoma" w:hAnsi="Tahoma" w:cs="Tahoma"/>
        </w:rPr>
        <w:t>siguiente</w:t>
      </w:r>
      <w:r w:rsidR="000D5C8C" w:rsidRPr="004E2245">
        <w:rPr>
          <w:rFonts w:ascii="Tahoma" w:hAnsi="Tahoma" w:cs="Tahoma"/>
        </w:rPr>
        <w:t xml:space="preserve"> problema jurídico</w:t>
      </w:r>
      <w:r w:rsidRPr="004E2245">
        <w:rPr>
          <w:rFonts w:ascii="Tahoma" w:hAnsi="Tahoma" w:cs="Tahoma"/>
        </w:rPr>
        <w:t>:</w:t>
      </w:r>
    </w:p>
    <w:p w:rsidR="00A87153" w:rsidRPr="004E2245" w:rsidRDefault="00A87153" w:rsidP="00DE468C">
      <w:pPr>
        <w:pStyle w:val="Sinespaciado"/>
        <w:spacing w:line="276" w:lineRule="auto"/>
        <w:jc w:val="both"/>
        <w:rPr>
          <w:rFonts w:ascii="Tahoma" w:hAnsi="Tahoma" w:cs="Tahoma"/>
        </w:rPr>
      </w:pPr>
    </w:p>
    <w:p w:rsidR="00A87153" w:rsidRPr="004E2245" w:rsidRDefault="00A87153" w:rsidP="00932A67">
      <w:pPr>
        <w:pStyle w:val="Sinespaciado"/>
        <w:spacing w:line="276" w:lineRule="auto"/>
        <w:jc w:val="both"/>
        <w:rPr>
          <w:rFonts w:ascii="Tahoma" w:hAnsi="Tahoma" w:cs="Tahoma"/>
        </w:rPr>
      </w:pPr>
      <w:r w:rsidRPr="004E2245">
        <w:rPr>
          <w:rFonts w:ascii="Tahoma" w:hAnsi="Tahoma" w:cs="Tahoma"/>
        </w:rPr>
        <w:t xml:space="preserve">¿Incurrió el Juzgado </w:t>
      </w:r>
      <w:r w:rsidRPr="004E2245">
        <w:rPr>
          <w:rFonts w:ascii="Tahoma" w:hAnsi="Tahoma" w:cs="Tahoma"/>
          <w:i/>
        </w:rPr>
        <w:t>A quo</w:t>
      </w:r>
      <w:r w:rsidRPr="004E2245">
        <w:rPr>
          <w:rFonts w:ascii="Tahoma" w:hAnsi="Tahoma" w:cs="Tahoma"/>
        </w:rPr>
        <w:t xml:space="preserve"> en algún tipo de error al momento de la valoración del acervo probatorio</w:t>
      </w:r>
      <w:r w:rsidR="00711A1D" w:rsidRPr="004E2245">
        <w:rPr>
          <w:rFonts w:ascii="Tahoma" w:hAnsi="Tahoma" w:cs="Tahoma"/>
        </w:rPr>
        <w:t>, lo</w:t>
      </w:r>
      <w:r w:rsidRPr="004E2245">
        <w:rPr>
          <w:rFonts w:ascii="Tahoma" w:hAnsi="Tahoma" w:cs="Tahoma"/>
        </w:rPr>
        <w:t xml:space="preserve"> que </w:t>
      </w:r>
      <w:r w:rsidR="00962C20" w:rsidRPr="004E2245">
        <w:rPr>
          <w:rFonts w:ascii="Tahoma" w:hAnsi="Tahoma" w:cs="Tahoma"/>
        </w:rPr>
        <w:t>i</w:t>
      </w:r>
      <w:r w:rsidRPr="004E2245">
        <w:rPr>
          <w:rFonts w:ascii="Tahoma" w:hAnsi="Tahoma" w:cs="Tahoma"/>
        </w:rPr>
        <w:t xml:space="preserve">mpidió </w:t>
      </w:r>
      <w:r w:rsidR="00962C20" w:rsidRPr="004E2245">
        <w:rPr>
          <w:rFonts w:ascii="Tahoma" w:hAnsi="Tahoma" w:cs="Tahoma"/>
        </w:rPr>
        <w:t xml:space="preserve">que se diera </w:t>
      </w:r>
      <w:r w:rsidRPr="004E2245">
        <w:rPr>
          <w:rFonts w:ascii="Tahoma" w:hAnsi="Tahoma" w:cs="Tahoma"/>
        </w:rPr>
        <w:t xml:space="preserve">cuenta que con las pruebas aducidas </w:t>
      </w:r>
      <w:r w:rsidRPr="004E2245">
        <w:rPr>
          <w:rFonts w:ascii="Tahoma" w:hAnsi="Tahoma" w:cs="Tahoma"/>
        </w:rPr>
        <w:lastRenderedPageBreak/>
        <w:t>al juicio</w:t>
      </w:r>
      <w:r w:rsidR="00962C20" w:rsidRPr="004E2245">
        <w:rPr>
          <w:rFonts w:ascii="Tahoma" w:hAnsi="Tahoma" w:cs="Tahoma"/>
        </w:rPr>
        <w:t>,</w:t>
      </w:r>
      <w:r w:rsidRPr="004E2245">
        <w:rPr>
          <w:rFonts w:ascii="Tahoma" w:hAnsi="Tahoma" w:cs="Tahoma"/>
        </w:rPr>
        <w:t xml:space="preserve"> por parte del Ente Acusador, </w:t>
      </w:r>
      <w:r w:rsidR="00932A67" w:rsidRPr="004E2245">
        <w:rPr>
          <w:rFonts w:ascii="Tahoma" w:hAnsi="Tahoma" w:cs="Tahoma"/>
        </w:rPr>
        <w:t>si</w:t>
      </w:r>
      <w:r w:rsidRPr="004E2245">
        <w:rPr>
          <w:rFonts w:ascii="Tahoma" w:hAnsi="Tahoma" w:cs="Tahoma"/>
        </w:rPr>
        <w:t xml:space="preserve"> se satisfacían con los requisitos </w:t>
      </w:r>
      <w:r w:rsidR="00932A67" w:rsidRPr="004E2245">
        <w:rPr>
          <w:rFonts w:ascii="Tahoma" w:hAnsi="Tahoma" w:cs="Tahoma"/>
        </w:rPr>
        <w:t>requeridos</w:t>
      </w:r>
      <w:r w:rsidR="003F6049" w:rsidRPr="004E2245">
        <w:rPr>
          <w:rFonts w:ascii="Tahoma" w:hAnsi="Tahoma" w:cs="Tahoma"/>
        </w:rPr>
        <w:t xml:space="preserve"> por el artí</w:t>
      </w:r>
      <w:r w:rsidRPr="004E2245">
        <w:rPr>
          <w:rFonts w:ascii="Tahoma" w:hAnsi="Tahoma" w:cs="Tahoma"/>
        </w:rPr>
        <w:t xml:space="preserve">culo 381 </w:t>
      </w:r>
      <w:proofErr w:type="spellStart"/>
      <w:r w:rsidRPr="004E2245">
        <w:rPr>
          <w:rFonts w:ascii="Tahoma" w:hAnsi="Tahoma" w:cs="Tahoma"/>
        </w:rPr>
        <w:t>C.P.P</w:t>
      </w:r>
      <w:proofErr w:type="spellEnd"/>
      <w:r w:rsidRPr="004E2245">
        <w:rPr>
          <w:rFonts w:ascii="Tahoma" w:hAnsi="Tahoma" w:cs="Tahoma"/>
        </w:rPr>
        <w:t xml:space="preserve">. para poder proferir un fallo condenatorio en contra del Procesado </w:t>
      </w:r>
      <w:r w:rsidR="00932A67" w:rsidRPr="004E2245">
        <w:rPr>
          <w:rFonts w:ascii="Tahoma" w:hAnsi="Tahoma" w:cs="Tahoma"/>
        </w:rPr>
        <w:t>ANDRÉS FELIPE OSORIO ROBLEDO</w:t>
      </w:r>
      <w:r w:rsidRPr="004E2245">
        <w:rPr>
          <w:rFonts w:ascii="Tahoma" w:hAnsi="Tahoma" w:cs="Tahoma"/>
        </w:rPr>
        <w:t xml:space="preserve"> por incurrir en la comisión del delito de lesiones personales?</w:t>
      </w:r>
    </w:p>
    <w:p w:rsidR="00B979A5" w:rsidRPr="004E2245" w:rsidRDefault="00B979A5" w:rsidP="00DE468C">
      <w:pPr>
        <w:pStyle w:val="Sinespaciado"/>
        <w:spacing w:line="276" w:lineRule="auto"/>
        <w:jc w:val="both"/>
        <w:rPr>
          <w:rFonts w:ascii="Tahoma" w:hAnsi="Tahoma" w:cs="Tahoma"/>
        </w:rPr>
      </w:pPr>
    </w:p>
    <w:p w:rsidR="00B979A5" w:rsidRPr="004E2245" w:rsidRDefault="00B979A5" w:rsidP="00DE468C">
      <w:pPr>
        <w:pStyle w:val="Sinespaciado"/>
        <w:spacing w:line="276" w:lineRule="auto"/>
        <w:jc w:val="both"/>
        <w:rPr>
          <w:rFonts w:ascii="Tahoma" w:hAnsi="Tahoma" w:cs="Tahoma"/>
          <w:bCs/>
        </w:rPr>
      </w:pPr>
      <w:r w:rsidRPr="004E2245">
        <w:rPr>
          <w:rFonts w:ascii="Tahoma" w:hAnsi="Tahoma" w:cs="Tahoma"/>
          <w:b/>
          <w:bCs/>
        </w:rPr>
        <w:t>- Solución:</w:t>
      </w:r>
    </w:p>
    <w:p w:rsidR="00932A67" w:rsidRPr="004E2245" w:rsidRDefault="00932A67" w:rsidP="00DE468C">
      <w:pPr>
        <w:pStyle w:val="Sinespaciado"/>
        <w:spacing w:line="276" w:lineRule="auto"/>
        <w:jc w:val="both"/>
        <w:rPr>
          <w:rFonts w:ascii="Tahoma" w:hAnsi="Tahoma" w:cs="Tahoma"/>
          <w:bCs/>
        </w:rPr>
      </w:pPr>
    </w:p>
    <w:p w:rsidR="002F27BB" w:rsidRPr="004E2245" w:rsidRDefault="00932A67" w:rsidP="00DE468C">
      <w:pPr>
        <w:pStyle w:val="Sinespaciado"/>
        <w:spacing w:line="276" w:lineRule="auto"/>
        <w:jc w:val="both"/>
        <w:rPr>
          <w:rFonts w:ascii="Tahoma" w:hAnsi="Tahoma" w:cs="Tahoma"/>
          <w:bCs/>
        </w:rPr>
      </w:pPr>
      <w:r w:rsidRPr="004E2245">
        <w:rPr>
          <w:rFonts w:ascii="Tahoma" w:hAnsi="Tahoma" w:cs="Tahoma"/>
          <w:bCs/>
        </w:rPr>
        <w:t xml:space="preserve">Para poder resolver el problema jurídico propuesto por los apelantes, la Sala observa que el tema </w:t>
      </w:r>
      <w:r w:rsidR="00962C20" w:rsidRPr="004E2245">
        <w:rPr>
          <w:rFonts w:ascii="Tahoma" w:hAnsi="Tahoma" w:cs="Tahoma"/>
          <w:bCs/>
        </w:rPr>
        <w:t>central del</w:t>
      </w:r>
      <w:r w:rsidRPr="004E2245">
        <w:rPr>
          <w:rFonts w:ascii="Tahoma" w:hAnsi="Tahoma" w:cs="Tahoma"/>
          <w:bCs/>
        </w:rPr>
        <w:t xml:space="preserve"> debate gira en torno a la apreciación que en el fallo confutado se hizo del acervo probatorio, el cual, según se adujo en la sentencia</w:t>
      </w:r>
      <w:r w:rsidR="00962C20" w:rsidRPr="004E2245">
        <w:rPr>
          <w:rFonts w:ascii="Tahoma" w:hAnsi="Tahoma" w:cs="Tahoma"/>
          <w:bCs/>
        </w:rPr>
        <w:t xml:space="preserve"> opugnada</w:t>
      </w:r>
      <w:r w:rsidRPr="004E2245">
        <w:rPr>
          <w:rFonts w:ascii="Tahoma" w:hAnsi="Tahoma" w:cs="Tahoma"/>
          <w:bCs/>
        </w:rPr>
        <w:t xml:space="preserve">, no satisfacía las exigencias requeridas por el </w:t>
      </w:r>
      <w:r w:rsidR="003F6049" w:rsidRPr="004E2245">
        <w:rPr>
          <w:rFonts w:ascii="Tahoma" w:hAnsi="Tahoma" w:cs="Tahoma"/>
          <w:bCs/>
        </w:rPr>
        <w:t>artí</w:t>
      </w:r>
      <w:r w:rsidRPr="004E2245">
        <w:rPr>
          <w:rFonts w:ascii="Tahoma" w:hAnsi="Tahoma" w:cs="Tahoma"/>
          <w:bCs/>
        </w:rPr>
        <w:t xml:space="preserve">culo 381 </w:t>
      </w:r>
      <w:proofErr w:type="spellStart"/>
      <w:r w:rsidRPr="004E2245">
        <w:rPr>
          <w:rFonts w:ascii="Tahoma" w:hAnsi="Tahoma" w:cs="Tahoma"/>
          <w:bCs/>
        </w:rPr>
        <w:t>C.P.P</w:t>
      </w:r>
      <w:proofErr w:type="spellEnd"/>
      <w:r w:rsidRPr="004E2245">
        <w:rPr>
          <w:rFonts w:ascii="Tahoma" w:hAnsi="Tahoma" w:cs="Tahoma"/>
          <w:bCs/>
        </w:rPr>
        <w:t xml:space="preserve">. para poder proferir un fallo de condena, </w:t>
      </w:r>
      <w:r w:rsidR="002F27BB" w:rsidRPr="004E2245">
        <w:rPr>
          <w:rFonts w:ascii="Tahoma" w:hAnsi="Tahoma" w:cs="Tahoma"/>
          <w:bCs/>
        </w:rPr>
        <w:t xml:space="preserve">porque: a) La </w:t>
      </w:r>
      <w:r w:rsidR="00B45A2B" w:rsidRPr="004E2245">
        <w:rPr>
          <w:rFonts w:ascii="Tahoma" w:hAnsi="Tahoma" w:cs="Tahoma"/>
          <w:bCs/>
        </w:rPr>
        <w:t>Fiscalía</w:t>
      </w:r>
      <w:r w:rsidR="002F27BB" w:rsidRPr="004E2245">
        <w:rPr>
          <w:rFonts w:ascii="Tahoma" w:hAnsi="Tahoma" w:cs="Tahoma"/>
          <w:bCs/>
        </w:rPr>
        <w:t xml:space="preserve"> no logró demostrar satisfactoriamente cuales fueron las causas que ocasionaron las lesiones que presentaba el agraviado en su integridad física; b) </w:t>
      </w:r>
      <w:r w:rsidR="0041259A" w:rsidRPr="004E2245">
        <w:rPr>
          <w:rFonts w:ascii="Tahoma" w:hAnsi="Tahoma" w:cs="Tahoma"/>
          <w:bCs/>
        </w:rPr>
        <w:t>La existencia de una serie de má</w:t>
      </w:r>
      <w:r w:rsidR="002F27BB" w:rsidRPr="004E2245">
        <w:rPr>
          <w:rFonts w:ascii="Tahoma" w:hAnsi="Tahoma" w:cs="Tahoma"/>
          <w:bCs/>
        </w:rPr>
        <w:t xml:space="preserve">culas que aquejaban la imparcialidad de las pruebas testimoniales allegadas al juicio, las cuales tenían su fuente en los vínculos de parentesco, consanguinidad y amistad que liaban a los testigos con las partes en conflicto; c) La imposibilidad de poder proferir un fallo de condena con base en una prueba de referencia. </w:t>
      </w:r>
    </w:p>
    <w:p w:rsidR="002F27BB" w:rsidRPr="004E2245" w:rsidRDefault="002F27BB" w:rsidP="00DE468C">
      <w:pPr>
        <w:pStyle w:val="Sinespaciado"/>
        <w:spacing w:line="276" w:lineRule="auto"/>
        <w:jc w:val="both"/>
        <w:rPr>
          <w:rFonts w:ascii="Tahoma" w:hAnsi="Tahoma" w:cs="Tahoma"/>
          <w:bCs/>
        </w:rPr>
      </w:pPr>
    </w:p>
    <w:p w:rsidR="00CC23EA" w:rsidRPr="004E2245" w:rsidRDefault="00962C20" w:rsidP="00DE468C">
      <w:pPr>
        <w:pStyle w:val="Sinespaciado"/>
        <w:spacing w:line="276" w:lineRule="auto"/>
        <w:jc w:val="both"/>
        <w:rPr>
          <w:rFonts w:ascii="Tahoma" w:hAnsi="Tahoma" w:cs="Tahoma"/>
          <w:bCs/>
        </w:rPr>
      </w:pPr>
      <w:r w:rsidRPr="004E2245">
        <w:rPr>
          <w:rFonts w:ascii="Tahoma" w:hAnsi="Tahoma" w:cs="Tahoma"/>
          <w:bCs/>
        </w:rPr>
        <w:t xml:space="preserve">Es de anotar que dichas conclusiones </w:t>
      </w:r>
      <w:r w:rsidR="00E32021" w:rsidRPr="004E2245">
        <w:rPr>
          <w:rFonts w:ascii="Tahoma" w:hAnsi="Tahoma" w:cs="Tahoma"/>
          <w:bCs/>
        </w:rPr>
        <w:t>en las cuales se cimentó el fallo apelado no fueron del agrado de la Fiscalía ni del apoderado de la víctima, quienes expresaron su inconformidad con base en el argumento consistente en</w:t>
      </w:r>
      <w:r w:rsidR="00814C25" w:rsidRPr="004E2245">
        <w:rPr>
          <w:rFonts w:ascii="Tahoma" w:hAnsi="Tahoma" w:cs="Tahoma"/>
          <w:bCs/>
        </w:rPr>
        <w:t xml:space="preserve"> que</w:t>
      </w:r>
      <w:r w:rsidR="00E32021" w:rsidRPr="004E2245">
        <w:rPr>
          <w:rFonts w:ascii="Tahoma" w:hAnsi="Tahoma" w:cs="Tahoma"/>
          <w:bCs/>
        </w:rPr>
        <w:t xml:space="preserve"> </w:t>
      </w:r>
      <w:r w:rsidR="002F27BB" w:rsidRPr="004E2245">
        <w:rPr>
          <w:rFonts w:ascii="Tahoma" w:hAnsi="Tahoma" w:cs="Tahoma"/>
          <w:bCs/>
        </w:rPr>
        <w:t xml:space="preserve">el Juzgado </w:t>
      </w:r>
      <w:r w:rsidR="002F27BB" w:rsidRPr="004E2245">
        <w:rPr>
          <w:rFonts w:ascii="Tahoma" w:hAnsi="Tahoma" w:cs="Tahoma"/>
          <w:bCs/>
          <w:i/>
        </w:rPr>
        <w:t>A quo</w:t>
      </w:r>
      <w:r w:rsidR="00E32021" w:rsidRPr="004E2245">
        <w:rPr>
          <w:rFonts w:ascii="Tahoma" w:hAnsi="Tahoma" w:cs="Tahoma"/>
          <w:bCs/>
        </w:rPr>
        <w:t>,</w:t>
      </w:r>
      <w:r w:rsidR="002F27BB" w:rsidRPr="004E2245">
        <w:rPr>
          <w:rFonts w:ascii="Tahoma" w:hAnsi="Tahoma" w:cs="Tahoma"/>
          <w:bCs/>
        </w:rPr>
        <w:t xml:space="preserve"> al n</w:t>
      </w:r>
      <w:r w:rsidR="00CC23EA" w:rsidRPr="004E2245">
        <w:rPr>
          <w:rFonts w:ascii="Tahoma" w:hAnsi="Tahoma" w:cs="Tahoma"/>
          <w:bCs/>
        </w:rPr>
        <w:t>o apreciar de manera conjunta e</w:t>
      </w:r>
      <w:r w:rsidR="002F27BB" w:rsidRPr="004E2245">
        <w:rPr>
          <w:rFonts w:ascii="Tahoma" w:hAnsi="Tahoma" w:cs="Tahoma"/>
          <w:bCs/>
        </w:rPr>
        <w:t xml:space="preserve"> integral las pruebas </w:t>
      </w:r>
      <w:r w:rsidR="00CC23EA" w:rsidRPr="004E2245">
        <w:rPr>
          <w:rFonts w:ascii="Tahoma" w:hAnsi="Tahoma" w:cs="Tahoma"/>
          <w:bCs/>
        </w:rPr>
        <w:t>habidas en el</w:t>
      </w:r>
      <w:r w:rsidR="002F27BB" w:rsidRPr="004E2245">
        <w:rPr>
          <w:rFonts w:ascii="Tahoma" w:hAnsi="Tahoma" w:cs="Tahoma"/>
          <w:bCs/>
        </w:rPr>
        <w:t xml:space="preserve"> proceso,</w:t>
      </w:r>
      <w:r w:rsidR="002F27BB" w:rsidRPr="004E2245">
        <w:rPr>
          <w:rFonts w:ascii="Tahoma" w:hAnsi="Tahoma" w:cs="Tahoma"/>
          <w:bCs/>
          <w:i/>
        </w:rPr>
        <w:t xml:space="preserve"> </w:t>
      </w:r>
      <w:r w:rsidR="002F27BB" w:rsidRPr="004E2245">
        <w:rPr>
          <w:rFonts w:ascii="Tahoma" w:hAnsi="Tahoma" w:cs="Tahoma"/>
          <w:bCs/>
        </w:rPr>
        <w:t xml:space="preserve">incurrió en unos yerros en la apreciación del acervo probatorio, </w:t>
      </w:r>
      <w:r w:rsidR="00CC23EA" w:rsidRPr="004E2245">
        <w:rPr>
          <w:rFonts w:ascii="Tahoma" w:hAnsi="Tahoma" w:cs="Tahoma"/>
          <w:bCs/>
        </w:rPr>
        <w:t>los cuales le impidieron darse cuenta que con las pruebas allegadas al proceso si era factible proferir un fallo condenatorio en contra del Procesado ANDRÉS FELIPE OSORIO ROBLEDO.</w:t>
      </w:r>
      <w:r w:rsidR="002F27BB" w:rsidRPr="004E2245">
        <w:rPr>
          <w:rFonts w:ascii="Tahoma" w:hAnsi="Tahoma" w:cs="Tahoma"/>
          <w:bCs/>
        </w:rPr>
        <w:t xml:space="preserve">  </w:t>
      </w:r>
    </w:p>
    <w:p w:rsidR="00DA50E7" w:rsidRPr="004E2245" w:rsidRDefault="00DA50E7" w:rsidP="00DE468C">
      <w:pPr>
        <w:pStyle w:val="Sinespaciado"/>
        <w:spacing w:line="276" w:lineRule="auto"/>
        <w:jc w:val="both"/>
        <w:rPr>
          <w:rFonts w:ascii="Tahoma" w:hAnsi="Tahoma" w:cs="Tahoma"/>
          <w:bCs/>
        </w:rPr>
      </w:pPr>
    </w:p>
    <w:p w:rsidR="00660B31" w:rsidRPr="004E2245" w:rsidRDefault="00E32021" w:rsidP="00DE468C">
      <w:pPr>
        <w:pStyle w:val="Sinespaciado"/>
        <w:spacing w:line="276" w:lineRule="auto"/>
        <w:jc w:val="both"/>
        <w:rPr>
          <w:rFonts w:ascii="Tahoma" w:hAnsi="Tahoma" w:cs="Tahoma"/>
          <w:bCs/>
        </w:rPr>
      </w:pPr>
      <w:r w:rsidRPr="004E2245">
        <w:rPr>
          <w:rFonts w:ascii="Tahoma" w:hAnsi="Tahoma" w:cs="Tahoma"/>
          <w:bCs/>
        </w:rPr>
        <w:t>Por lo tanto, c</w:t>
      </w:r>
      <w:r w:rsidR="00CC23EA" w:rsidRPr="004E2245">
        <w:rPr>
          <w:rFonts w:ascii="Tahoma" w:hAnsi="Tahoma" w:cs="Tahoma"/>
          <w:bCs/>
        </w:rPr>
        <w:t xml:space="preserve">omo punto de partida </w:t>
      </w:r>
      <w:r w:rsidR="00DA50E7" w:rsidRPr="004E2245">
        <w:rPr>
          <w:rFonts w:ascii="Tahoma" w:hAnsi="Tahoma" w:cs="Tahoma"/>
          <w:bCs/>
        </w:rPr>
        <w:t xml:space="preserve">para poder encontrar una solución a la anterior controversia, </w:t>
      </w:r>
      <w:r w:rsidR="00CC23EA" w:rsidRPr="004E2245">
        <w:rPr>
          <w:rFonts w:ascii="Tahoma" w:hAnsi="Tahoma" w:cs="Tahoma"/>
          <w:bCs/>
        </w:rPr>
        <w:t xml:space="preserve">la Sala </w:t>
      </w:r>
      <w:r w:rsidR="004309A6" w:rsidRPr="004E2245">
        <w:rPr>
          <w:rFonts w:ascii="Tahoma" w:hAnsi="Tahoma" w:cs="Tahoma"/>
          <w:bCs/>
        </w:rPr>
        <w:t xml:space="preserve">tendrá en cuenta que es </w:t>
      </w:r>
      <w:r w:rsidR="00CC23EA" w:rsidRPr="004E2245">
        <w:rPr>
          <w:rFonts w:ascii="Tahoma" w:hAnsi="Tahoma" w:cs="Tahoma"/>
          <w:bCs/>
        </w:rPr>
        <w:t xml:space="preserve">cierto que el grueso de las pruebas allegadas al proceso está conformado por testimonios rendidos por el ofendido, parientes del agraviado JAMES HURTADO QUINTERO y un amigo del Procesado ANDRÉS FELIPE OSORIO ROBLEDO. </w:t>
      </w:r>
      <w:r w:rsidRPr="004E2245">
        <w:rPr>
          <w:rFonts w:ascii="Tahoma" w:hAnsi="Tahoma" w:cs="Tahoma"/>
          <w:bCs/>
        </w:rPr>
        <w:t>Asimismo</w:t>
      </w:r>
      <w:r w:rsidR="00CC23EA" w:rsidRPr="004E2245">
        <w:rPr>
          <w:rFonts w:ascii="Tahoma" w:hAnsi="Tahoma" w:cs="Tahoma"/>
          <w:bCs/>
        </w:rPr>
        <w:t xml:space="preserve"> es verdad que cuando al proceso acuden en calidad de testigos amigos o parientes de las partes en conflicto, </w:t>
      </w:r>
      <w:r w:rsidR="004309A6" w:rsidRPr="004E2245">
        <w:rPr>
          <w:rFonts w:ascii="Tahoma" w:hAnsi="Tahoma" w:cs="Tahoma"/>
          <w:bCs/>
        </w:rPr>
        <w:t xml:space="preserve">en un principio </w:t>
      </w:r>
      <w:r w:rsidR="00CC23EA" w:rsidRPr="004E2245">
        <w:rPr>
          <w:rFonts w:ascii="Tahoma" w:hAnsi="Tahoma" w:cs="Tahoma"/>
          <w:bCs/>
        </w:rPr>
        <w:t>exist</w:t>
      </w:r>
      <w:r w:rsidRPr="004E2245">
        <w:rPr>
          <w:rFonts w:ascii="Tahoma" w:hAnsi="Tahoma" w:cs="Tahoma"/>
          <w:bCs/>
        </w:rPr>
        <w:t>e</w:t>
      </w:r>
      <w:r w:rsidR="00CC23EA" w:rsidRPr="004E2245">
        <w:rPr>
          <w:rFonts w:ascii="Tahoma" w:hAnsi="Tahoma" w:cs="Tahoma"/>
          <w:bCs/>
        </w:rPr>
        <w:t>n razones plausibles que incid</w:t>
      </w:r>
      <w:r w:rsidR="004309A6" w:rsidRPr="004E2245">
        <w:rPr>
          <w:rFonts w:ascii="Tahoma" w:hAnsi="Tahoma" w:cs="Tahoma"/>
          <w:bCs/>
        </w:rPr>
        <w:t>e</w:t>
      </w:r>
      <w:r w:rsidR="00CC23EA" w:rsidRPr="004E2245">
        <w:rPr>
          <w:rFonts w:ascii="Tahoma" w:hAnsi="Tahoma" w:cs="Tahoma"/>
          <w:bCs/>
        </w:rPr>
        <w:t xml:space="preserve">n para dudar o tener reservas de la imparcialidad de las atestaciones de esos testigos, </w:t>
      </w:r>
      <w:r w:rsidR="004309A6" w:rsidRPr="004E2245">
        <w:rPr>
          <w:rFonts w:ascii="Tahoma" w:hAnsi="Tahoma" w:cs="Tahoma"/>
          <w:bCs/>
        </w:rPr>
        <w:t xml:space="preserve">quienes podrían ser catalogados como </w:t>
      </w:r>
      <w:r w:rsidR="004309A6" w:rsidRPr="004E2245">
        <w:rPr>
          <w:rFonts w:ascii="Tahoma" w:hAnsi="Tahoma" w:cs="Tahoma"/>
          <w:bCs/>
          <w:i/>
        </w:rPr>
        <w:t xml:space="preserve">“testigos sospechosos”, </w:t>
      </w:r>
      <w:r w:rsidR="004309A6" w:rsidRPr="004E2245">
        <w:rPr>
          <w:rFonts w:ascii="Tahoma" w:hAnsi="Tahoma" w:cs="Tahoma"/>
          <w:bCs/>
        </w:rPr>
        <w:t xml:space="preserve">porque, acorde con la lógica, es de esperarse que al declarar lo hagan para favorecer a sus amigos, parientes o conmilitones. </w:t>
      </w:r>
      <w:r w:rsidRPr="004E2245">
        <w:rPr>
          <w:rFonts w:ascii="Tahoma" w:hAnsi="Tahoma" w:cs="Tahoma"/>
          <w:bCs/>
        </w:rPr>
        <w:t>Situación similar que también</w:t>
      </w:r>
      <w:r w:rsidR="004309A6" w:rsidRPr="004E2245">
        <w:rPr>
          <w:rFonts w:ascii="Tahoma" w:hAnsi="Tahoma" w:cs="Tahoma"/>
          <w:bCs/>
        </w:rPr>
        <w:t xml:space="preserve"> </w:t>
      </w:r>
      <w:r w:rsidRPr="004E2245">
        <w:rPr>
          <w:rFonts w:ascii="Tahoma" w:hAnsi="Tahoma" w:cs="Tahoma"/>
          <w:bCs/>
        </w:rPr>
        <w:t>acontecería</w:t>
      </w:r>
      <w:r w:rsidR="004309A6" w:rsidRPr="004E2245">
        <w:rPr>
          <w:rFonts w:ascii="Tahoma" w:hAnsi="Tahoma" w:cs="Tahoma"/>
          <w:bCs/>
        </w:rPr>
        <w:t xml:space="preserve"> con las declaraciones de la víctima, quien por detentar un interés en los resultados del proceso, es obvio que cuando testifique lo haga en favor de sus propios intereses. </w:t>
      </w:r>
    </w:p>
    <w:p w:rsidR="008E329A" w:rsidRPr="004E2245" w:rsidRDefault="008E329A" w:rsidP="00DE468C">
      <w:pPr>
        <w:pStyle w:val="Sinespaciado"/>
        <w:spacing w:line="276" w:lineRule="auto"/>
        <w:jc w:val="both"/>
        <w:rPr>
          <w:rFonts w:ascii="Tahoma" w:hAnsi="Tahoma" w:cs="Tahoma"/>
          <w:bCs/>
        </w:rPr>
      </w:pPr>
    </w:p>
    <w:p w:rsidR="00E32021" w:rsidRPr="004E2245" w:rsidRDefault="004309A6" w:rsidP="00DE468C">
      <w:pPr>
        <w:pStyle w:val="Sinespaciado"/>
        <w:spacing w:line="276" w:lineRule="auto"/>
        <w:jc w:val="both"/>
        <w:rPr>
          <w:rFonts w:ascii="Tahoma" w:hAnsi="Tahoma" w:cs="Tahoma"/>
          <w:bCs/>
        </w:rPr>
      </w:pPr>
      <w:r w:rsidRPr="004E2245">
        <w:rPr>
          <w:rFonts w:ascii="Tahoma" w:hAnsi="Tahoma" w:cs="Tahoma"/>
          <w:bCs/>
        </w:rPr>
        <w:lastRenderedPageBreak/>
        <w:t>Pero e</w:t>
      </w:r>
      <w:r w:rsidR="006E3D9B" w:rsidRPr="004E2245">
        <w:rPr>
          <w:rFonts w:ascii="Tahoma" w:hAnsi="Tahoma" w:cs="Tahoma"/>
          <w:bCs/>
        </w:rPr>
        <w:t xml:space="preserve">s </w:t>
      </w:r>
      <w:r w:rsidR="00F47BF6" w:rsidRPr="004E2245">
        <w:rPr>
          <w:rFonts w:ascii="Tahoma" w:hAnsi="Tahoma" w:cs="Tahoma"/>
          <w:bCs/>
        </w:rPr>
        <w:t>de anotar</w:t>
      </w:r>
      <w:r w:rsidRPr="004E2245">
        <w:rPr>
          <w:rFonts w:ascii="Tahoma" w:hAnsi="Tahoma" w:cs="Tahoma"/>
          <w:bCs/>
        </w:rPr>
        <w:t>, contrario a lo que se adujo en el fallo confutado,</w:t>
      </w:r>
      <w:r w:rsidR="00F47BF6" w:rsidRPr="004E2245">
        <w:rPr>
          <w:rFonts w:ascii="Tahoma" w:hAnsi="Tahoma" w:cs="Tahoma"/>
          <w:bCs/>
        </w:rPr>
        <w:t xml:space="preserve"> que </w:t>
      </w:r>
      <w:r w:rsidR="008E329A" w:rsidRPr="004E2245">
        <w:rPr>
          <w:rFonts w:ascii="Tahoma" w:hAnsi="Tahoma" w:cs="Tahoma"/>
          <w:bCs/>
        </w:rPr>
        <w:t xml:space="preserve">por el simple y mero hecho que un declarante detente la calidad de </w:t>
      </w:r>
      <w:r w:rsidRPr="004E2245">
        <w:rPr>
          <w:rFonts w:ascii="Tahoma" w:hAnsi="Tahoma" w:cs="Tahoma"/>
          <w:bCs/>
          <w:i/>
        </w:rPr>
        <w:t>“t</w:t>
      </w:r>
      <w:r w:rsidR="008E329A" w:rsidRPr="004E2245">
        <w:rPr>
          <w:rFonts w:ascii="Tahoma" w:hAnsi="Tahoma" w:cs="Tahoma"/>
          <w:bCs/>
          <w:i/>
        </w:rPr>
        <w:t>estigo sospecho</w:t>
      </w:r>
      <w:r w:rsidRPr="004E2245">
        <w:rPr>
          <w:rFonts w:ascii="Tahoma" w:hAnsi="Tahoma" w:cs="Tahoma"/>
          <w:bCs/>
          <w:i/>
        </w:rPr>
        <w:t>so</w:t>
      </w:r>
      <w:r w:rsidR="008E329A" w:rsidRPr="004E2245">
        <w:rPr>
          <w:rFonts w:ascii="Tahoma" w:hAnsi="Tahoma" w:cs="Tahoma"/>
          <w:bCs/>
          <w:i/>
        </w:rPr>
        <w:t>”,</w:t>
      </w:r>
      <w:r w:rsidR="008E329A" w:rsidRPr="004E2245">
        <w:rPr>
          <w:rFonts w:ascii="Tahoma" w:hAnsi="Tahoma" w:cs="Tahoma"/>
          <w:bCs/>
        </w:rPr>
        <w:t xml:space="preserve"> tal </w:t>
      </w:r>
      <w:r w:rsidR="00DA6669" w:rsidRPr="004E2245">
        <w:rPr>
          <w:rFonts w:ascii="Tahoma" w:hAnsi="Tahoma" w:cs="Tahoma"/>
          <w:bCs/>
        </w:rPr>
        <w:t>característica</w:t>
      </w:r>
      <w:r w:rsidR="008E329A" w:rsidRPr="004E2245">
        <w:rPr>
          <w:rFonts w:ascii="Tahoma" w:hAnsi="Tahoma" w:cs="Tahoma"/>
          <w:bCs/>
        </w:rPr>
        <w:t xml:space="preserve"> </w:t>
      </w:r>
      <w:r w:rsidR="008E329A" w:rsidRPr="004E2245">
        <w:rPr>
          <w:rFonts w:ascii="Tahoma" w:hAnsi="Tahoma" w:cs="Tahoma"/>
          <w:bCs/>
          <w:i/>
        </w:rPr>
        <w:t xml:space="preserve">per se </w:t>
      </w:r>
      <w:r w:rsidR="008E329A" w:rsidRPr="004E2245">
        <w:rPr>
          <w:rFonts w:ascii="Tahoma" w:hAnsi="Tahoma" w:cs="Tahoma"/>
          <w:bCs/>
        </w:rPr>
        <w:t xml:space="preserve">no es suficiente como para invalidar la credibilidad de sus dichos, </w:t>
      </w:r>
      <w:r w:rsidR="00DA6669" w:rsidRPr="004E2245">
        <w:rPr>
          <w:rFonts w:ascii="Tahoma" w:hAnsi="Tahoma" w:cs="Tahoma"/>
          <w:bCs/>
        </w:rPr>
        <w:t>por</w:t>
      </w:r>
      <w:r w:rsidR="008E329A" w:rsidRPr="004E2245">
        <w:rPr>
          <w:rFonts w:ascii="Tahoma" w:hAnsi="Tahoma" w:cs="Tahoma"/>
          <w:bCs/>
        </w:rPr>
        <w:t xml:space="preserve">que lo único que </w:t>
      </w:r>
      <w:r w:rsidR="00DA6669" w:rsidRPr="004E2245">
        <w:rPr>
          <w:rFonts w:ascii="Tahoma" w:hAnsi="Tahoma" w:cs="Tahoma"/>
          <w:bCs/>
        </w:rPr>
        <w:t>ello</w:t>
      </w:r>
      <w:r w:rsidR="008E329A" w:rsidRPr="004E2245">
        <w:rPr>
          <w:rFonts w:ascii="Tahoma" w:hAnsi="Tahoma" w:cs="Tahoma"/>
          <w:bCs/>
        </w:rPr>
        <w:t xml:space="preserve"> implica es que las atestaciones de un testigo en tales condiciones deb</w:t>
      </w:r>
      <w:r w:rsidR="00DA6669" w:rsidRPr="004E2245">
        <w:rPr>
          <w:rFonts w:ascii="Tahoma" w:hAnsi="Tahoma" w:cs="Tahoma"/>
          <w:bCs/>
        </w:rPr>
        <w:t>a</w:t>
      </w:r>
      <w:r w:rsidR="008E329A" w:rsidRPr="004E2245">
        <w:rPr>
          <w:rFonts w:ascii="Tahoma" w:hAnsi="Tahoma" w:cs="Tahoma"/>
          <w:bCs/>
        </w:rPr>
        <w:t>n ser apreciadas con mayor rigor</w:t>
      </w:r>
      <w:r w:rsidR="006E3D9B" w:rsidRPr="004E2245">
        <w:rPr>
          <w:rFonts w:ascii="Tahoma" w:hAnsi="Tahoma" w:cs="Tahoma"/>
          <w:bCs/>
        </w:rPr>
        <w:t xml:space="preserve">. </w:t>
      </w:r>
    </w:p>
    <w:p w:rsidR="00E32021" w:rsidRPr="004E2245" w:rsidRDefault="00E32021" w:rsidP="00DE468C">
      <w:pPr>
        <w:pStyle w:val="Sinespaciado"/>
        <w:spacing w:line="276" w:lineRule="auto"/>
        <w:jc w:val="both"/>
        <w:rPr>
          <w:rFonts w:ascii="Tahoma" w:hAnsi="Tahoma" w:cs="Tahoma"/>
          <w:bCs/>
        </w:rPr>
      </w:pPr>
    </w:p>
    <w:p w:rsidR="00DA6669" w:rsidRPr="004E2245" w:rsidRDefault="003178AA" w:rsidP="00DE468C">
      <w:pPr>
        <w:pStyle w:val="Sinespaciado"/>
        <w:spacing w:line="276" w:lineRule="auto"/>
        <w:jc w:val="both"/>
        <w:rPr>
          <w:rFonts w:ascii="Tahoma" w:hAnsi="Tahoma" w:cs="Tahoma"/>
          <w:bCs/>
        </w:rPr>
      </w:pPr>
      <w:r w:rsidRPr="004E2245">
        <w:rPr>
          <w:rFonts w:ascii="Tahoma" w:hAnsi="Tahoma" w:cs="Tahoma"/>
          <w:bCs/>
        </w:rPr>
        <w:t xml:space="preserve">Tal situación quiere decir que en aquellos eventos en los cuales, </w:t>
      </w:r>
      <w:r w:rsidR="006E3D9B" w:rsidRPr="004E2245">
        <w:rPr>
          <w:rFonts w:ascii="Tahoma" w:hAnsi="Tahoma" w:cs="Tahoma"/>
          <w:bCs/>
        </w:rPr>
        <w:t>luego de confrontar los dichos de</w:t>
      </w:r>
      <w:r w:rsidR="004309A6" w:rsidRPr="004E2245">
        <w:rPr>
          <w:rFonts w:ascii="Tahoma" w:hAnsi="Tahoma" w:cs="Tahoma"/>
          <w:bCs/>
        </w:rPr>
        <w:t xml:space="preserve"> </w:t>
      </w:r>
      <w:r w:rsidR="006E3D9B" w:rsidRPr="004E2245">
        <w:rPr>
          <w:rFonts w:ascii="Tahoma" w:hAnsi="Tahoma" w:cs="Tahoma"/>
          <w:bCs/>
        </w:rPr>
        <w:t>l</w:t>
      </w:r>
      <w:r w:rsidR="004309A6" w:rsidRPr="004E2245">
        <w:rPr>
          <w:rFonts w:ascii="Tahoma" w:hAnsi="Tahoma" w:cs="Tahoma"/>
          <w:bCs/>
        </w:rPr>
        <w:t>os</w:t>
      </w:r>
      <w:r w:rsidR="006E3D9B" w:rsidRPr="004E2245">
        <w:rPr>
          <w:rFonts w:ascii="Tahoma" w:hAnsi="Tahoma" w:cs="Tahoma"/>
          <w:bCs/>
        </w:rPr>
        <w:t xml:space="preserve"> testigo</w:t>
      </w:r>
      <w:r w:rsidR="004309A6" w:rsidRPr="004E2245">
        <w:rPr>
          <w:rFonts w:ascii="Tahoma" w:hAnsi="Tahoma" w:cs="Tahoma"/>
          <w:bCs/>
        </w:rPr>
        <w:t>s</w:t>
      </w:r>
      <w:r w:rsidR="006E3D9B" w:rsidRPr="004E2245">
        <w:rPr>
          <w:rFonts w:ascii="Tahoma" w:hAnsi="Tahoma" w:cs="Tahoma"/>
          <w:bCs/>
        </w:rPr>
        <w:t xml:space="preserve"> </w:t>
      </w:r>
      <w:r w:rsidR="006E3D9B" w:rsidRPr="004E2245">
        <w:rPr>
          <w:rFonts w:ascii="Tahoma" w:hAnsi="Tahoma" w:cs="Tahoma"/>
          <w:bCs/>
          <w:i/>
        </w:rPr>
        <w:t xml:space="preserve">“sospechosos” </w:t>
      </w:r>
      <w:r w:rsidR="00DA6669" w:rsidRPr="004E2245">
        <w:rPr>
          <w:rFonts w:ascii="Tahoma" w:hAnsi="Tahoma" w:cs="Tahoma"/>
          <w:bCs/>
        </w:rPr>
        <w:t>con el resto del acervo pro</w:t>
      </w:r>
      <w:r w:rsidR="003F6049" w:rsidRPr="004E2245">
        <w:rPr>
          <w:rFonts w:ascii="Tahoma" w:hAnsi="Tahoma" w:cs="Tahoma"/>
          <w:bCs/>
        </w:rPr>
        <w:t>batorio, tal como ordena el artí</w:t>
      </w:r>
      <w:r w:rsidR="00DA6669" w:rsidRPr="004E2245">
        <w:rPr>
          <w:rFonts w:ascii="Tahoma" w:hAnsi="Tahoma" w:cs="Tahoma"/>
          <w:bCs/>
        </w:rPr>
        <w:t xml:space="preserve">culo 380 </w:t>
      </w:r>
      <w:proofErr w:type="spellStart"/>
      <w:r w:rsidR="00DA6669" w:rsidRPr="004E2245">
        <w:rPr>
          <w:rFonts w:ascii="Tahoma" w:hAnsi="Tahoma" w:cs="Tahoma"/>
          <w:bCs/>
        </w:rPr>
        <w:t>C.P.P</w:t>
      </w:r>
      <w:proofErr w:type="spellEnd"/>
      <w:r w:rsidR="00DA6669" w:rsidRPr="004E2245">
        <w:rPr>
          <w:rFonts w:ascii="Tahoma" w:hAnsi="Tahoma" w:cs="Tahoma"/>
          <w:bCs/>
        </w:rPr>
        <w:t xml:space="preserve">. </w:t>
      </w:r>
      <w:r w:rsidRPr="004E2245">
        <w:rPr>
          <w:rFonts w:ascii="Tahoma" w:hAnsi="Tahoma" w:cs="Tahoma"/>
          <w:bCs/>
        </w:rPr>
        <w:t>se haya</w:t>
      </w:r>
      <w:r w:rsidR="00DA6669" w:rsidRPr="004E2245">
        <w:rPr>
          <w:rFonts w:ascii="Tahoma" w:hAnsi="Tahoma" w:cs="Tahoma"/>
          <w:bCs/>
        </w:rPr>
        <w:t xml:space="preserve"> superado el cedazo de ese mayor rigor, </w:t>
      </w:r>
      <w:r w:rsidR="00E32021" w:rsidRPr="004E2245">
        <w:rPr>
          <w:rFonts w:ascii="Tahoma" w:hAnsi="Tahoma" w:cs="Tahoma"/>
          <w:bCs/>
        </w:rPr>
        <w:t xml:space="preserve">si las atestaciones del </w:t>
      </w:r>
      <w:r w:rsidR="00DA6669" w:rsidRPr="004E2245">
        <w:rPr>
          <w:rFonts w:ascii="Tahoma" w:hAnsi="Tahoma" w:cs="Tahoma"/>
          <w:bCs/>
        </w:rPr>
        <w:t xml:space="preserve">testigo </w:t>
      </w:r>
      <w:r w:rsidR="00E32021" w:rsidRPr="004E2245">
        <w:rPr>
          <w:rFonts w:ascii="Tahoma" w:hAnsi="Tahoma" w:cs="Tahoma"/>
          <w:bCs/>
          <w:i/>
        </w:rPr>
        <w:t xml:space="preserve">“sospechoso” </w:t>
      </w:r>
      <w:r w:rsidR="00DA6669" w:rsidRPr="004E2245">
        <w:rPr>
          <w:rFonts w:ascii="Tahoma" w:hAnsi="Tahoma" w:cs="Tahoma"/>
          <w:bCs/>
        </w:rPr>
        <w:t>obtienen o no eco en el resto de pruebas allegadas al proceso, el Juzgador de instancia, en su leal saber y entender, le corresponderá darle a esa prueba el valor de convicción que amerite, acorde con las reglas de la lógica y de la sana cr</w:t>
      </w:r>
      <w:r w:rsidR="00FB720E">
        <w:rPr>
          <w:rFonts w:ascii="Tahoma" w:hAnsi="Tahoma" w:cs="Tahoma"/>
          <w:bCs/>
        </w:rPr>
        <w:t>í</w:t>
      </w:r>
      <w:r w:rsidR="00DA6669" w:rsidRPr="004E2245">
        <w:rPr>
          <w:rFonts w:ascii="Tahoma" w:hAnsi="Tahoma" w:cs="Tahoma"/>
          <w:bCs/>
        </w:rPr>
        <w:t>tica</w:t>
      </w:r>
      <w:r w:rsidRPr="004E2245">
        <w:rPr>
          <w:rFonts w:ascii="Tahoma" w:hAnsi="Tahoma" w:cs="Tahoma"/>
          <w:bCs/>
        </w:rPr>
        <w:t xml:space="preserve">, como bien lo ha expuesto la </w:t>
      </w:r>
      <w:r w:rsidR="00DA6669" w:rsidRPr="004E2245">
        <w:rPr>
          <w:rFonts w:ascii="Tahoma" w:hAnsi="Tahoma" w:cs="Tahoma"/>
          <w:bCs/>
        </w:rPr>
        <w:t xml:space="preserve"> doctrina </w:t>
      </w:r>
      <w:r w:rsidRPr="004E2245">
        <w:rPr>
          <w:rFonts w:ascii="Tahoma" w:hAnsi="Tahoma" w:cs="Tahoma"/>
          <w:bCs/>
        </w:rPr>
        <w:t xml:space="preserve">en </w:t>
      </w:r>
      <w:r w:rsidR="00DA6669" w:rsidRPr="004E2245">
        <w:rPr>
          <w:rFonts w:ascii="Tahoma" w:hAnsi="Tahoma" w:cs="Tahoma"/>
          <w:bCs/>
        </w:rPr>
        <w:t>lo</w:t>
      </w:r>
      <w:r w:rsidRPr="004E2245">
        <w:rPr>
          <w:rFonts w:ascii="Tahoma" w:hAnsi="Tahoma" w:cs="Tahoma"/>
          <w:bCs/>
        </w:rPr>
        <w:t>s</w:t>
      </w:r>
      <w:r w:rsidR="00DA6669" w:rsidRPr="004E2245">
        <w:rPr>
          <w:rFonts w:ascii="Tahoma" w:hAnsi="Tahoma" w:cs="Tahoma"/>
          <w:bCs/>
        </w:rPr>
        <w:t xml:space="preserve"> siguiente</w:t>
      </w:r>
      <w:r w:rsidRPr="004E2245">
        <w:rPr>
          <w:rFonts w:ascii="Tahoma" w:hAnsi="Tahoma" w:cs="Tahoma"/>
          <w:bCs/>
        </w:rPr>
        <w:t>s términos</w:t>
      </w:r>
      <w:r w:rsidR="00DA6669" w:rsidRPr="004E2245">
        <w:rPr>
          <w:rFonts w:ascii="Tahoma" w:hAnsi="Tahoma" w:cs="Tahoma"/>
          <w:bCs/>
        </w:rPr>
        <w:t xml:space="preserve">: </w:t>
      </w:r>
    </w:p>
    <w:p w:rsidR="00DA6669" w:rsidRPr="004E2245" w:rsidRDefault="00DA6669" w:rsidP="00DE468C">
      <w:pPr>
        <w:pStyle w:val="Sinespaciado"/>
        <w:spacing w:line="276" w:lineRule="auto"/>
        <w:jc w:val="both"/>
        <w:rPr>
          <w:rFonts w:ascii="Tahoma" w:hAnsi="Tahoma" w:cs="Tahoma"/>
          <w:bCs/>
        </w:rPr>
      </w:pPr>
    </w:p>
    <w:p w:rsidR="00DA6669" w:rsidRPr="004E2245" w:rsidRDefault="00DA6669" w:rsidP="00B26B6E">
      <w:pPr>
        <w:pStyle w:val="Sinespaciado"/>
        <w:ind w:left="567" w:right="505"/>
        <w:jc w:val="both"/>
        <w:rPr>
          <w:rFonts w:ascii="Tahoma" w:hAnsi="Tahoma" w:cs="Tahoma"/>
          <w:bCs/>
          <w:sz w:val="22"/>
        </w:rPr>
      </w:pPr>
      <w:r w:rsidRPr="004E2245">
        <w:rPr>
          <w:rFonts w:ascii="Tahoma" w:hAnsi="Tahoma" w:cs="Tahoma"/>
          <w:bCs/>
          <w:sz w:val="22"/>
        </w:rPr>
        <w:t xml:space="preserve">“Los motivos de sospecha, genéricamente, pueden basarse en el interés presunto que el testigo tenga en el proceso por razón del parentesco, la enemistad grave, la amistad íntima o la dependencia económica del testigo respecto de las partes; en el carácter de apoderado o defensor de estas; en los antecedentes de deshonestidad, de simulaciones, en la habitualidad en declarar, etc. El artículo 217 de C. de </w:t>
      </w:r>
      <w:proofErr w:type="spellStart"/>
      <w:r w:rsidRPr="004E2245">
        <w:rPr>
          <w:rFonts w:ascii="Tahoma" w:hAnsi="Tahoma" w:cs="Tahoma"/>
          <w:bCs/>
          <w:sz w:val="22"/>
        </w:rPr>
        <w:t>P.C</w:t>
      </w:r>
      <w:proofErr w:type="spellEnd"/>
      <w:r w:rsidRPr="004E2245">
        <w:rPr>
          <w:rFonts w:ascii="Tahoma" w:hAnsi="Tahoma" w:cs="Tahoma"/>
          <w:bCs/>
          <w:sz w:val="22"/>
        </w:rPr>
        <w:t>.</w:t>
      </w:r>
      <w:r w:rsidR="003178AA" w:rsidRPr="004E2245">
        <w:rPr>
          <w:rStyle w:val="Refdenotaalpie"/>
          <w:rFonts w:ascii="Tahoma" w:hAnsi="Tahoma" w:cs="Tahoma"/>
          <w:bCs/>
          <w:sz w:val="22"/>
        </w:rPr>
        <w:footnoteReference w:id="2"/>
      </w:r>
      <w:r w:rsidRPr="004E2245">
        <w:rPr>
          <w:rFonts w:ascii="Tahoma" w:hAnsi="Tahoma" w:cs="Tahoma"/>
          <w:bCs/>
          <w:sz w:val="22"/>
        </w:rPr>
        <w:t xml:space="preserve"> ha establecido con otras palabras, la existencia de motivos para dudar sobre la veracidad de los dichos de una persona; pero no prohíbe que se le reciba el testimonio, solo que se juzgara con mayor severidad, pero puede resistir este riguroso enjuiciamiento y merecer plena credibilidad. </w:t>
      </w:r>
      <w:r w:rsidRPr="004E2245">
        <w:rPr>
          <w:rFonts w:ascii="Tahoma" w:hAnsi="Tahoma" w:cs="Tahoma"/>
          <w:b/>
          <w:bCs/>
          <w:sz w:val="22"/>
        </w:rPr>
        <w:t>Se puede decir, por ejemplo, que el pariente de una de las partes es testigo sospechoso y que su declaración la debemos juzgar con mayor rigor para merecer credibilidad</w:t>
      </w:r>
      <w:r w:rsidRPr="004E2245">
        <w:rPr>
          <w:rFonts w:ascii="Tahoma" w:hAnsi="Tahoma" w:cs="Tahoma"/>
          <w:bCs/>
          <w:sz w:val="22"/>
        </w:rPr>
        <w:t>………”</w:t>
      </w:r>
      <w:r w:rsidRPr="004E2245">
        <w:rPr>
          <w:rFonts w:ascii="Tahoma" w:hAnsi="Tahoma" w:cs="Tahoma"/>
          <w:bCs/>
          <w:sz w:val="22"/>
          <w:vertAlign w:val="superscript"/>
        </w:rPr>
        <w:footnoteReference w:id="3"/>
      </w:r>
      <w:r w:rsidRPr="004E2245">
        <w:rPr>
          <w:rFonts w:ascii="Tahoma" w:hAnsi="Tahoma" w:cs="Tahoma"/>
          <w:bCs/>
          <w:sz w:val="22"/>
        </w:rPr>
        <w:t>.</w:t>
      </w:r>
    </w:p>
    <w:p w:rsidR="00DA6669" w:rsidRPr="004E2245" w:rsidRDefault="00DA6669" w:rsidP="00DE468C">
      <w:pPr>
        <w:pStyle w:val="Sinespaciado"/>
        <w:spacing w:line="276" w:lineRule="auto"/>
        <w:jc w:val="both"/>
        <w:rPr>
          <w:rFonts w:ascii="Tahoma" w:hAnsi="Tahoma" w:cs="Tahoma"/>
          <w:bCs/>
        </w:rPr>
      </w:pPr>
    </w:p>
    <w:p w:rsidR="003F5CD4" w:rsidRPr="004E2245" w:rsidRDefault="004309A6" w:rsidP="00DE468C">
      <w:pPr>
        <w:pStyle w:val="Sinespaciado"/>
        <w:spacing w:line="276" w:lineRule="auto"/>
        <w:jc w:val="both"/>
        <w:rPr>
          <w:rFonts w:ascii="Tahoma" w:hAnsi="Tahoma" w:cs="Tahoma"/>
          <w:bCs/>
        </w:rPr>
      </w:pPr>
      <w:r w:rsidRPr="004E2245">
        <w:rPr>
          <w:rFonts w:ascii="Tahoma" w:hAnsi="Tahoma" w:cs="Tahoma"/>
          <w:bCs/>
        </w:rPr>
        <w:t xml:space="preserve">Al aplicar lo anterior </w:t>
      </w:r>
      <w:r w:rsidR="00DA6669" w:rsidRPr="004E2245">
        <w:rPr>
          <w:rFonts w:ascii="Tahoma" w:hAnsi="Tahoma" w:cs="Tahoma"/>
          <w:bCs/>
        </w:rPr>
        <w:t xml:space="preserve">estudio, </w:t>
      </w:r>
      <w:r w:rsidRPr="004E2245">
        <w:rPr>
          <w:rFonts w:ascii="Tahoma" w:hAnsi="Tahoma" w:cs="Tahoma"/>
          <w:bCs/>
        </w:rPr>
        <w:t xml:space="preserve">la Sala reitera que el Juzgado </w:t>
      </w:r>
      <w:r w:rsidRPr="004E2245">
        <w:rPr>
          <w:rFonts w:ascii="Tahoma" w:hAnsi="Tahoma" w:cs="Tahoma"/>
          <w:bCs/>
          <w:i/>
        </w:rPr>
        <w:t xml:space="preserve">A quo </w:t>
      </w:r>
      <w:r w:rsidRPr="004E2245">
        <w:rPr>
          <w:rFonts w:ascii="Tahoma" w:hAnsi="Tahoma" w:cs="Tahoma"/>
          <w:bCs/>
        </w:rPr>
        <w:t xml:space="preserve">se </w:t>
      </w:r>
      <w:r w:rsidR="00DA50E7" w:rsidRPr="004E2245">
        <w:rPr>
          <w:rFonts w:ascii="Tahoma" w:hAnsi="Tahoma" w:cs="Tahoma"/>
          <w:bCs/>
        </w:rPr>
        <w:t>equivocó</w:t>
      </w:r>
      <w:r w:rsidRPr="004E2245">
        <w:rPr>
          <w:rFonts w:ascii="Tahoma" w:hAnsi="Tahoma" w:cs="Tahoma"/>
          <w:bCs/>
        </w:rPr>
        <w:t xml:space="preserve"> cuando de buenas </w:t>
      </w:r>
      <w:r w:rsidR="00DA50E7" w:rsidRPr="004E2245">
        <w:rPr>
          <w:rFonts w:ascii="Tahoma" w:hAnsi="Tahoma" w:cs="Tahoma"/>
          <w:bCs/>
        </w:rPr>
        <w:t xml:space="preserve">a primera decidió descalificar los testimonios absueltos por los Sres. JAMES HURTADO QUINTERO; MARÍA CLEMENCIA SALAZAR y JERRY HURTADO SALAZAR, por el simple y mero hecho de detentar la condición de </w:t>
      </w:r>
      <w:r w:rsidR="00DA50E7" w:rsidRPr="004E2245">
        <w:rPr>
          <w:rFonts w:ascii="Tahoma" w:hAnsi="Tahoma" w:cs="Tahoma"/>
          <w:bCs/>
          <w:i/>
        </w:rPr>
        <w:t>“testigos sospechosos”</w:t>
      </w:r>
      <w:r w:rsidR="00DA50E7" w:rsidRPr="004E2245">
        <w:rPr>
          <w:rFonts w:ascii="Tahoma" w:hAnsi="Tahoma" w:cs="Tahoma"/>
          <w:bCs/>
        </w:rPr>
        <w:t xml:space="preserve">, sin siquiera haberse dignado de confrontar esas pruebas testimoniales con el resto del acervo probatorio, porque en el evento de haber cumplido el Juzgado </w:t>
      </w:r>
      <w:r w:rsidR="00DA50E7" w:rsidRPr="004E2245">
        <w:rPr>
          <w:rFonts w:ascii="Tahoma" w:hAnsi="Tahoma" w:cs="Tahoma"/>
          <w:bCs/>
          <w:i/>
        </w:rPr>
        <w:t xml:space="preserve">A quo </w:t>
      </w:r>
      <w:r w:rsidR="00DA50E7" w:rsidRPr="004E2245">
        <w:rPr>
          <w:rFonts w:ascii="Tahoma" w:hAnsi="Tahoma" w:cs="Tahoma"/>
          <w:bCs/>
        </w:rPr>
        <w:t xml:space="preserve">con la obligación consagrada en el artículo 380 </w:t>
      </w:r>
      <w:proofErr w:type="spellStart"/>
      <w:r w:rsidR="00DA50E7" w:rsidRPr="004E2245">
        <w:rPr>
          <w:rFonts w:ascii="Tahoma" w:hAnsi="Tahoma" w:cs="Tahoma"/>
          <w:bCs/>
        </w:rPr>
        <w:t>C.P.P</w:t>
      </w:r>
      <w:proofErr w:type="spellEnd"/>
      <w:r w:rsidR="00DA50E7" w:rsidRPr="004E2245">
        <w:rPr>
          <w:rFonts w:ascii="Tahoma" w:hAnsi="Tahoma" w:cs="Tahoma"/>
          <w:bCs/>
        </w:rPr>
        <w:t>. seguramente que se hubiera dado cuenta que</w:t>
      </w:r>
      <w:r w:rsidR="00F47BF6" w:rsidRPr="004E2245">
        <w:rPr>
          <w:rFonts w:ascii="Tahoma" w:hAnsi="Tahoma" w:cs="Tahoma"/>
          <w:bCs/>
        </w:rPr>
        <w:t xml:space="preserve"> las </w:t>
      </w:r>
      <w:r w:rsidR="003178AA" w:rsidRPr="004E2245">
        <w:rPr>
          <w:rFonts w:ascii="Tahoma" w:hAnsi="Tahoma" w:cs="Tahoma"/>
          <w:bCs/>
        </w:rPr>
        <w:t xml:space="preserve">declaraciones </w:t>
      </w:r>
      <w:r w:rsidR="00F47BF6" w:rsidRPr="004E2245">
        <w:rPr>
          <w:rFonts w:ascii="Tahoma" w:hAnsi="Tahoma" w:cs="Tahoma"/>
          <w:bCs/>
        </w:rPr>
        <w:t>de esos testigos, de una u otra forma</w:t>
      </w:r>
      <w:r w:rsidR="00DA50E7" w:rsidRPr="004E2245">
        <w:rPr>
          <w:rFonts w:ascii="Tahoma" w:hAnsi="Tahoma" w:cs="Tahoma"/>
          <w:bCs/>
        </w:rPr>
        <w:t>,</w:t>
      </w:r>
      <w:r w:rsidR="00F47BF6" w:rsidRPr="004E2245">
        <w:rPr>
          <w:rFonts w:ascii="Tahoma" w:hAnsi="Tahoma" w:cs="Tahoma"/>
          <w:bCs/>
        </w:rPr>
        <w:t xml:space="preserve"> </w:t>
      </w:r>
      <w:r w:rsidR="00DA50E7" w:rsidRPr="004E2245">
        <w:rPr>
          <w:rFonts w:ascii="Tahoma" w:hAnsi="Tahoma" w:cs="Tahoma"/>
          <w:bCs/>
        </w:rPr>
        <w:t xml:space="preserve">encontraban </w:t>
      </w:r>
      <w:r w:rsidR="00F47BF6" w:rsidRPr="004E2245">
        <w:rPr>
          <w:rFonts w:ascii="Tahoma" w:hAnsi="Tahoma" w:cs="Tahoma"/>
          <w:bCs/>
        </w:rPr>
        <w:t xml:space="preserve">eco </w:t>
      </w:r>
      <w:r w:rsidR="00DA50E7" w:rsidRPr="004E2245">
        <w:rPr>
          <w:rFonts w:ascii="Tahoma" w:hAnsi="Tahoma" w:cs="Tahoma"/>
          <w:bCs/>
        </w:rPr>
        <w:t>o</w:t>
      </w:r>
      <w:r w:rsidR="00F47BF6" w:rsidRPr="004E2245">
        <w:rPr>
          <w:rFonts w:ascii="Tahoma" w:hAnsi="Tahoma" w:cs="Tahoma"/>
          <w:bCs/>
        </w:rPr>
        <w:t xml:space="preserve"> respaldo en las diferentes pruebas aducidas al juicio</w:t>
      </w:r>
      <w:r w:rsidR="003178AA" w:rsidRPr="004E2245">
        <w:rPr>
          <w:rFonts w:ascii="Tahoma" w:hAnsi="Tahoma" w:cs="Tahoma"/>
          <w:bCs/>
        </w:rPr>
        <w:t xml:space="preserve">, </w:t>
      </w:r>
      <w:r w:rsidR="00DA50E7" w:rsidRPr="004E2245">
        <w:rPr>
          <w:rFonts w:ascii="Tahoma" w:hAnsi="Tahoma" w:cs="Tahoma"/>
          <w:bCs/>
        </w:rPr>
        <w:t xml:space="preserve">lo que </w:t>
      </w:r>
      <w:r w:rsidR="00F562C8" w:rsidRPr="004E2245">
        <w:rPr>
          <w:rFonts w:ascii="Tahoma" w:hAnsi="Tahoma" w:cs="Tahoma"/>
          <w:bCs/>
        </w:rPr>
        <w:t>en ú</w:t>
      </w:r>
      <w:r w:rsidR="003178AA" w:rsidRPr="004E2245">
        <w:rPr>
          <w:rFonts w:ascii="Tahoma" w:hAnsi="Tahoma" w:cs="Tahoma"/>
          <w:bCs/>
        </w:rPr>
        <w:t xml:space="preserve">ltimas </w:t>
      </w:r>
      <w:r w:rsidR="00DA50E7" w:rsidRPr="004E2245">
        <w:rPr>
          <w:rFonts w:ascii="Tahoma" w:hAnsi="Tahoma" w:cs="Tahoma"/>
          <w:bCs/>
        </w:rPr>
        <w:t xml:space="preserve">zanjaba cualquier tipo de reservas respecto de la imparcialidad de los dichos de esos testigos y en consecuencia </w:t>
      </w:r>
      <w:r w:rsidR="003178AA" w:rsidRPr="004E2245">
        <w:rPr>
          <w:rFonts w:ascii="Tahoma" w:hAnsi="Tahoma" w:cs="Tahoma"/>
          <w:bCs/>
        </w:rPr>
        <w:t>robustecía</w:t>
      </w:r>
      <w:r w:rsidR="003F5CD4" w:rsidRPr="004E2245">
        <w:rPr>
          <w:rFonts w:ascii="Tahoma" w:hAnsi="Tahoma" w:cs="Tahoma"/>
          <w:bCs/>
        </w:rPr>
        <w:t xml:space="preserve"> el grado de credibilidad que ameritarían las declaraciones rendidas por los Sres. </w:t>
      </w:r>
      <w:r w:rsidR="00DA50E7" w:rsidRPr="004E2245">
        <w:rPr>
          <w:rFonts w:ascii="Tahoma" w:hAnsi="Tahoma" w:cs="Tahoma"/>
          <w:bCs/>
        </w:rPr>
        <w:t>JAMES HURTADO QUINTERO; MARÍA CLEMENCIA SALAZAR y JERRY HURTADO SALAZAR.</w:t>
      </w:r>
    </w:p>
    <w:p w:rsidR="00DA50E7" w:rsidRPr="004E2245" w:rsidRDefault="00DA50E7" w:rsidP="00DE468C">
      <w:pPr>
        <w:pStyle w:val="Sinespaciado"/>
        <w:spacing w:line="276" w:lineRule="auto"/>
        <w:jc w:val="both"/>
        <w:rPr>
          <w:rFonts w:ascii="Tahoma" w:hAnsi="Tahoma" w:cs="Tahoma"/>
          <w:bCs/>
        </w:rPr>
      </w:pPr>
    </w:p>
    <w:p w:rsidR="00E92E9D" w:rsidRPr="004E2245" w:rsidRDefault="003F5CD4" w:rsidP="00DE468C">
      <w:pPr>
        <w:pStyle w:val="Sinespaciado"/>
        <w:spacing w:line="276" w:lineRule="auto"/>
        <w:jc w:val="both"/>
        <w:rPr>
          <w:rFonts w:ascii="Tahoma" w:hAnsi="Tahoma" w:cs="Tahoma"/>
          <w:bCs/>
        </w:rPr>
      </w:pPr>
      <w:r w:rsidRPr="004E2245">
        <w:rPr>
          <w:rFonts w:ascii="Tahoma" w:hAnsi="Tahoma" w:cs="Tahoma"/>
          <w:bCs/>
        </w:rPr>
        <w:lastRenderedPageBreak/>
        <w:t xml:space="preserve">Para demostrar lo anterior, </w:t>
      </w:r>
      <w:r w:rsidR="00E32021" w:rsidRPr="004E2245">
        <w:rPr>
          <w:rFonts w:ascii="Tahoma" w:hAnsi="Tahoma" w:cs="Tahoma"/>
          <w:bCs/>
        </w:rPr>
        <w:t xml:space="preserve">solo </w:t>
      </w:r>
      <w:r w:rsidRPr="004E2245">
        <w:rPr>
          <w:rFonts w:ascii="Tahoma" w:hAnsi="Tahoma" w:cs="Tahoma"/>
          <w:bCs/>
        </w:rPr>
        <w:t xml:space="preserve">basta con analizar </w:t>
      </w:r>
      <w:r w:rsidR="006C1CC1" w:rsidRPr="004E2245">
        <w:rPr>
          <w:rFonts w:ascii="Tahoma" w:hAnsi="Tahoma" w:cs="Tahoma"/>
          <w:bCs/>
        </w:rPr>
        <w:t xml:space="preserve">de manera conjunta </w:t>
      </w:r>
      <w:r w:rsidRPr="004E2245">
        <w:rPr>
          <w:rFonts w:ascii="Tahoma" w:hAnsi="Tahoma" w:cs="Tahoma"/>
          <w:bCs/>
        </w:rPr>
        <w:t xml:space="preserve">el contenido de lo atestado por los Sres. </w:t>
      </w:r>
      <w:r w:rsidR="006C1CC1" w:rsidRPr="004E2245">
        <w:rPr>
          <w:rFonts w:ascii="Tahoma" w:hAnsi="Tahoma" w:cs="Tahoma"/>
          <w:bCs/>
        </w:rPr>
        <w:t>JAMES HURTADO QUINTERO; MARÍA CLEMENCIA SALAZAR y JERRY HURTADO SALAZAR</w:t>
      </w:r>
      <w:r w:rsidRPr="004E2245">
        <w:rPr>
          <w:rFonts w:ascii="Tahoma" w:hAnsi="Tahoma" w:cs="Tahoma"/>
          <w:bCs/>
        </w:rPr>
        <w:t xml:space="preserve">, </w:t>
      </w:r>
      <w:r w:rsidR="006C1CC1" w:rsidRPr="004E2245">
        <w:rPr>
          <w:rFonts w:ascii="Tahoma" w:hAnsi="Tahoma" w:cs="Tahoma"/>
          <w:bCs/>
        </w:rPr>
        <w:t xml:space="preserve">de cuyas atestaciones </w:t>
      </w:r>
      <w:r w:rsidRPr="004E2245">
        <w:rPr>
          <w:rFonts w:ascii="Tahoma" w:hAnsi="Tahoma" w:cs="Tahoma"/>
          <w:bCs/>
        </w:rPr>
        <w:t xml:space="preserve">se </w:t>
      </w:r>
      <w:r w:rsidR="00E92E9D" w:rsidRPr="004E2245">
        <w:rPr>
          <w:rFonts w:ascii="Tahoma" w:hAnsi="Tahoma" w:cs="Tahoma"/>
          <w:bCs/>
        </w:rPr>
        <w:t xml:space="preserve">desprende lo siguiente: </w:t>
      </w:r>
    </w:p>
    <w:p w:rsidR="006C1CC1" w:rsidRPr="004E2245" w:rsidRDefault="006C1CC1" w:rsidP="00DE468C">
      <w:pPr>
        <w:pStyle w:val="Sinespaciado"/>
        <w:spacing w:line="276" w:lineRule="auto"/>
        <w:jc w:val="both"/>
        <w:rPr>
          <w:rFonts w:ascii="Tahoma" w:hAnsi="Tahoma" w:cs="Tahoma"/>
          <w:bCs/>
        </w:rPr>
      </w:pPr>
    </w:p>
    <w:p w:rsidR="006C1CC1" w:rsidRPr="004E2245" w:rsidRDefault="006C1CC1" w:rsidP="002F63D7">
      <w:pPr>
        <w:pStyle w:val="Sinespaciado"/>
        <w:numPr>
          <w:ilvl w:val="0"/>
          <w:numId w:val="19"/>
        </w:numPr>
        <w:spacing w:line="276" w:lineRule="auto"/>
        <w:ind w:left="360"/>
        <w:jc w:val="both"/>
        <w:rPr>
          <w:rFonts w:ascii="Tahoma" w:hAnsi="Tahoma" w:cs="Tahoma"/>
          <w:bCs/>
        </w:rPr>
      </w:pPr>
      <w:r w:rsidRPr="004E2245">
        <w:rPr>
          <w:rFonts w:ascii="Tahoma" w:hAnsi="Tahoma" w:cs="Tahoma"/>
          <w:bCs/>
        </w:rPr>
        <w:t xml:space="preserve">Son vecinos del barrio </w:t>
      </w:r>
      <w:r w:rsidRPr="004E2245">
        <w:rPr>
          <w:rFonts w:ascii="Tahoma" w:hAnsi="Tahoma" w:cs="Tahoma"/>
          <w:bCs/>
          <w:i/>
        </w:rPr>
        <w:t>“Providencia”</w:t>
      </w:r>
      <w:r w:rsidRPr="004E2245">
        <w:rPr>
          <w:rFonts w:ascii="Tahoma" w:hAnsi="Tahoma" w:cs="Tahoma"/>
          <w:bCs/>
        </w:rPr>
        <w:t xml:space="preserve"> en donde residen desde principios de los años 80. </w:t>
      </w:r>
    </w:p>
    <w:p w:rsidR="006C1CC1" w:rsidRPr="004E2245" w:rsidRDefault="006C1CC1" w:rsidP="002F63D7">
      <w:pPr>
        <w:pStyle w:val="Sinespaciado"/>
        <w:spacing w:line="276" w:lineRule="auto"/>
        <w:jc w:val="both"/>
        <w:rPr>
          <w:rFonts w:ascii="Tahoma" w:hAnsi="Tahoma" w:cs="Tahoma"/>
          <w:bCs/>
        </w:rPr>
      </w:pPr>
    </w:p>
    <w:p w:rsidR="006C1CC1" w:rsidRPr="004E2245" w:rsidRDefault="006C1CC1" w:rsidP="002F63D7">
      <w:pPr>
        <w:pStyle w:val="Sinespaciado"/>
        <w:numPr>
          <w:ilvl w:val="0"/>
          <w:numId w:val="19"/>
        </w:numPr>
        <w:spacing w:line="276" w:lineRule="auto"/>
        <w:ind w:left="360"/>
        <w:jc w:val="both"/>
        <w:rPr>
          <w:rFonts w:ascii="Tahoma" w:hAnsi="Tahoma" w:cs="Tahoma"/>
          <w:bCs/>
        </w:rPr>
      </w:pPr>
      <w:r w:rsidRPr="004E2245">
        <w:rPr>
          <w:rFonts w:ascii="Tahoma" w:hAnsi="Tahoma" w:cs="Tahoma"/>
          <w:bCs/>
        </w:rPr>
        <w:t xml:space="preserve">Al barrio en el año 2.011 se mudó la familia del Sr. LUIS </w:t>
      </w:r>
      <w:proofErr w:type="spellStart"/>
      <w:r w:rsidRPr="004E2245">
        <w:rPr>
          <w:rFonts w:ascii="Tahoma" w:hAnsi="Tahoma" w:cs="Tahoma"/>
          <w:bCs/>
        </w:rPr>
        <w:t>ARLEY</w:t>
      </w:r>
      <w:proofErr w:type="spellEnd"/>
      <w:r w:rsidRPr="004E2245">
        <w:rPr>
          <w:rFonts w:ascii="Tahoma" w:hAnsi="Tahoma" w:cs="Tahoma"/>
          <w:bCs/>
        </w:rPr>
        <w:t xml:space="preserve"> OSORIO, con la cual, con el paso del tiempo, han tenido múltiples </w:t>
      </w:r>
      <w:r w:rsidR="00B55485" w:rsidRPr="004E2245">
        <w:rPr>
          <w:rFonts w:ascii="Tahoma" w:hAnsi="Tahoma" w:cs="Tahoma"/>
          <w:bCs/>
        </w:rPr>
        <w:t>altercados</w:t>
      </w:r>
      <w:r w:rsidRPr="004E2245">
        <w:rPr>
          <w:rFonts w:ascii="Tahoma" w:hAnsi="Tahoma" w:cs="Tahoma"/>
          <w:bCs/>
        </w:rPr>
        <w:t xml:space="preserve"> y muchos problemas de convivencia, </w:t>
      </w:r>
      <w:r w:rsidR="00B55485" w:rsidRPr="004E2245">
        <w:rPr>
          <w:rFonts w:ascii="Tahoma" w:hAnsi="Tahoma" w:cs="Tahoma"/>
          <w:bCs/>
        </w:rPr>
        <w:t xml:space="preserve">cuyo germen en un principio tuvo que ver con </w:t>
      </w:r>
      <w:r w:rsidRPr="004E2245">
        <w:rPr>
          <w:rFonts w:ascii="Tahoma" w:hAnsi="Tahoma" w:cs="Tahoma"/>
          <w:bCs/>
        </w:rPr>
        <w:t>el mal parqueo o estacionamiento de unos automotores</w:t>
      </w:r>
      <w:r w:rsidR="00E32021" w:rsidRPr="004E2245">
        <w:rPr>
          <w:rFonts w:ascii="Tahoma" w:hAnsi="Tahoma" w:cs="Tahoma"/>
          <w:bCs/>
        </w:rPr>
        <w:t>, lo que obstaculizaba el paso de los demás rodantes</w:t>
      </w:r>
      <w:r w:rsidRPr="004E2245">
        <w:rPr>
          <w:rFonts w:ascii="Tahoma" w:hAnsi="Tahoma" w:cs="Tahoma"/>
          <w:bCs/>
        </w:rPr>
        <w:t xml:space="preserve">. </w:t>
      </w:r>
    </w:p>
    <w:p w:rsidR="00B55485" w:rsidRPr="004E2245" w:rsidRDefault="00B55485" w:rsidP="002F63D7">
      <w:pPr>
        <w:pStyle w:val="Sinespaciado"/>
        <w:spacing w:line="276" w:lineRule="auto"/>
        <w:jc w:val="both"/>
        <w:rPr>
          <w:rFonts w:ascii="Tahoma" w:hAnsi="Tahoma" w:cs="Tahoma"/>
          <w:bCs/>
        </w:rPr>
      </w:pPr>
    </w:p>
    <w:p w:rsidR="00B55485" w:rsidRPr="004E2245" w:rsidRDefault="00B55485" w:rsidP="002F63D7">
      <w:pPr>
        <w:pStyle w:val="Sinespaciado"/>
        <w:numPr>
          <w:ilvl w:val="0"/>
          <w:numId w:val="19"/>
        </w:numPr>
        <w:spacing w:line="276" w:lineRule="auto"/>
        <w:ind w:left="360"/>
        <w:jc w:val="both"/>
        <w:rPr>
          <w:rFonts w:ascii="Tahoma" w:hAnsi="Tahoma" w:cs="Tahoma"/>
          <w:bCs/>
        </w:rPr>
      </w:pPr>
      <w:r w:rsidRPr="004E2245">
        <w:rPr>
          <w:rFonts w:ascii="Tahoma" w:hAnsi="Tahoma" w:cs="Tahoma"/>
          <w:bCs/>
        </w:rPr>
        <w:t xml:space="preserve">Como consecuencia de dichas rencillas y disputas, en varias ocasiones han sido </w:t>
      </w:r>
      <w:r w:rsidR="001A35E2" w:rsidRPr="004E2245">
        <w:rPr>
          <w:rFonts w:ascii="Tahoma" w:hAnsi="Tahoma" w:cs="Tahoma"/>
          <w:bCs/>
        </w:rPr>
        <w:t>víctimas</w:t>
      </w:r>
      <w:r w:rsidRPr="004E2245">
        <w:rPr>
          <w:rFonts w:ascii="Tahoma" w:hAnsi="Tahoma" w:cs="Tahoma"/>
          <w:bCs/>
        </w:rPr>
        <w:t xml:space="preserve"> de insultos, improperios y de amenazas efectuada por parte de los </w:t>
      </w:r>
      <w:r w:rsidRPr="004E2245">
        <w:rPr>
          <w:rFonts w:ascii="Tahoma" w:hAnsi="Tahoma" w:cs="Tahoma"/>
          <w:bCs/>
          <w:i/>
        </w:rPr>
        <w:t>“OSORIO”.</w:t>
      </w:r>
      <w:r w:rsidRPr="004E2245">
        <w:rPr>
          <w:rFonts w:ascii="Tahoma" w:hAnsi="Tahoma" w:cs="Tahoma"/>
          <w:bCs/>
        </w:rPr>
        <w:t xml:space="preserve"> </w:t>
      </w:r>
    </w:p>
    <w:p w:rsidR="001A35E2" w:rsidRPr="004E2245" w:rsidRDefault="001A35E2" w:rsidP="002F63D7">
      <w:pPr>
        <w:pStyle w:val="Sinespaciado"/>
        <w:spacing w:line="276" w:lineRule="auto"/>
        <w:jc w:val="both"/>
        <w:rPr>
          <w:rFonts w:ascii="Tahoma" w:hAnsi="Tahoma" w:cs="Tahoma"/>
          <w:bCs/>
        </w:rPr>
      </w:pPr>
    </w:p>
    <w:p w:rsidR="002F63D7" w:rsidRPr="004E2245" w:rsidRDefault="001A35E2" w:rsidP="002F63D7">
      <w:pPr>
        <w:pStyle w:val="Sinespaciado"/>
        <w:numPr>
          <w:ilvl w:val="0"/>
          <w:numId w:val="19"/>
        </w:numPr>
        <w:spacing w:line="276" w:lineRule="auto"/>
        <w:ind w:left="360"/>
        <w:jc w:val="both"/>
        <w:rPr>
          <w:rFonts w:ascii="Tahoma" w:hAnsi="Tahoma" w:cs="Tahoma"/>
          <w:bCs/>
        </w:rPr>
      </w:pPr>
      <w:r w:rsidRPr="004E2245">
        <w:rPr>
          <w:rFonts w:ascii="Tahoma" w:hAnsi="Tahoma" w:cs="Tahoma"/>
          <w:bCs/>
        </w:rPr>
        <w:t>El día de los hechos, en horas del mediodía, el Sr.</w:t>
      </w:r>
      <w:r w:rsidRPr="004E2245">
        <w:rPr>
          <w:rFonts w:ascii="Tahoma" w:hAnsi="Tahoma" w:cs="Tahoma"/>
        </w:rPr>
        <w:t xml:space="preserve"> </w:t>
      </w:r>
      <w:r w:rsidRPr="004E2245">
        <w:rPr>
          <w:rFonts w:ascii="Tahoma" w:hAnsi="Tahoma" w:cs="Tahoma"/>
          <w:bCs/>
        </w:rPr>
        <w:t xml:space="preserve">JAMES HURTADO QUINTERO, después de haber estado acompañando a su hijo, JERRY HURTADO SALAZAR, a un entrenamiento en una cancha de futbol, se dirigía de regreso hacia su casa en compañía de su hijo, </w:t>
      </w:r>
      <w:r w:rsidR="009721CD" w:rsidRPr="004E2245">
        <w:rPr>
          <w:rFonts w:ascii="Tahoma" w:hAnsi="Tahoma" w:cs="Tahoma"/>
          <w:bCs/>
        </w:rPr>
        <w:t xml:space="preserve">y </w:t>
      </w:r>
      <w:r w:rsidRPr="004E2245">
        <w:rPr>
          <w:rFonts w:ascii="Tahoma" w:hAnsi="Tahoma" w:cs="Tahoma"/>
          <w:bCs/>
        </w:rPr>
        <w:t xml:space="preserve">cuando iban caminando por la calle, </w:t>
      </w:r>
      <w:r w:rsidR="002F63D7" w:rsidRPr="004E2245">
        <w:rPr>
          <w:rFonts w:ascii="Tahoma" w:hAnsi="Tahoma" w:cs="Tahoma"/>
          <w:bCs/>
        </w:rPr>
        <w:t xml:space="preserve">en inmediaciones de la casa de los </w:t>
      </w:r>
      <w:r w:rsidR="002F63D7" w:rsidRPr="004E2245">
        <w:rPr>
          <w:rFonts w:ascii="Tahoma" w:hAnsi="Tahoma" w:cs="Tahoma"/>
          <w:bCs/>
          <w:i/>
        </w:rPr>
        <w:t xml:space="preserve">“OSORIO”, </w:t>
      </w:r>
      <w:r w:rsidRPr="004E2245">
        <w:rPr>
          <w:rFonts w:ascii="Tahoma" w:hAnsi="Tahoma" w:cs="Tahoma"/>
          <w:bCs/>
        </w:rPr>
        <w:t xml:space="preserve">de manera sorpresiva </w:t>
      </w:r>
      <w:r w:rsidR="002F63D7" w:rsidRPr="004E2245">
        <w:rPr>
          <w:rFonts w:ascii="Tahoma" w:hAnsi="Tahoma" w:cs="Tahoma"/>
          <w:bCs/>
        </w:rPr>
        <w:t xml:space="preserve">se le atravesó un vehículo conducido por ANDRÉS FELIPE OSORIO ROBLEDO, el cual le obstaculizaba el paso. </w:t>
      </w:r>
    </w:p>
    <w:p w:rsidR="002F63D7" w:rsidRPr="004E2245" w:rsidRDefault="002F63D7" w:rsidP="002F63D7">
      <w:pPr>
        <w:pStyle w:val="Sinespaciado"/>
        <w:spacing w:line="276" w:lineRule="auto"/>
        <w:jc w:val="both"/>
        <w:rPr>
          <w:rFonts w:ascii="Tahoma" w:hAnsi="Tahoma" w:cs="Tahoma"/>
          <w:bCs/>
        </w:rPr>
      </w:pPr>
    </w:p>
    <w:p w:rsidR="001A35E2" w:rsidRPr="004E2245" w:rsidRDefault="002F63D7" w:rsidP="002F63D7">
      <w:pPr>
        <w:pStyle w:val="Sinespaciado"/>
        <w:numPr>
          <w:ilvl w:val="0"/>
          <w:numId w:val="19"/>
        </w:numPr>
        <w:spacing w:line="276" w:lineRule="auto"/>
        <w:ind w:left="360"/>
        <w:jc w:val="both"/>
        <w:rPr>
          <w:rFonts w:ascii="Tahoma" w:hAnsi="Tahoma" w:cs="Tahoma"/>
          <w:bCs/>
        </w:rPr>
      </w:pPr>
      <w:r w:rsidRPr="004E2245">
        <w:rPr>
          <w:rFonts w:ascii="Tahoma" w:hAnsi="Tahoma" w:cs="Tahoma"/>
          <w:bCs/>
        </w:rPr>
        <w:t xml:space="preserve">Padre e hijo siguieron avanzando, y al pasar por la casa de los </w:t>
      </w:r>
      <w:r w:rsidRPr="004E2245">
        <w:rPr>
          <w:rFonts w:ascii="Tahoma" w:hAnsi="Tahoma" w:cs="Tahoma"/>
          <w:bCs/>
          <w:i/>
        </w:rPr>
        <w:t>“OSORIO”</w:t>
      </w:r>
      <w:r w:rsidRPr="004E2245">
        <w:rPr>
          <w:rFonts w:ascii="Tahoma" w:hAnsi="Tahoma" w:cs="Tahoma"/>
          <w:bCs/>
        </w:rPr>
        <w:t xml:space="preserve">, el Sr. LUIS </w:t>
      </w:r>
      <w:proofErr w:type="spellStart"/>
      <w:r w:rsidRPr="004E2245">
        <w:rPr>
          <w:rFonts w:ascii="Tahoma" w:hAnsi="Tahoma" w:cs="Tahoma"/>
          <w:bCs/>
        </w:rPr>
        <w:t>ARLEY</w:t>
      </w:r>
      <w:proofErr w:type="spellEnd"/>
      <w:r w:rsidRPr="004E2245">
        <w:rPr>
          <w:rFonts w:ascii="Tahoma" w:hAnsi="Tahoma" w:cs="Tahoma"/>
          <w:bCs/>
        </w:rPr>
        <w:t xml:space="preserve"> OSORIO</w:t>
      </w:r>
      <w:r w:rsidR="001A35E2" w:rsidRPr="004E2245">
        <w:rPr>
          <w:rFonts w:ascii="Tahoma" w:hAnsi="Tahoma" w:cs="Tahoma"/>
          <w:bCs/>
        </w:rPr>
        <w:t xml:space="preserve"> </w:t>
      </w:r>
      <w:r w:rsidRPr="004E2245">
        <w:rPr>
          <w:rFonts w:ascii="Tahoma" w:hAnsi="Tahoma" w:cs="Tahoma"/>
          <w:bCs/>
        </w:rPr>
        <w:t xml:space="preserve">procedió a insultarlos y </w:t>
      </w:r>
      <w:r w:rsidR="009721CD" w:rsidRPr="004E2245">
        <w:rPr>
          <w:rFonts w:ascii="Tahoma" w:hAnsi="Tahoma" w:cs="Tahoma"/>
          <w:bCs/>
        </w:rPr>
        <w:t xml:space="preserve">a </w:t>
      </w:r>
      <w:r w:rsidRPr="004E2245">
        <w:rPr>
          <w:rFonts w:ascii="Tahoma" w:hAnsi="Tahoma" w:cs="Tahoma"/>
          <w:bCs/>
        </w:rPr>
        <w:t xml:space="preserve">vilipendiarlos, y ahí es cuando se dan cuenta de cuando ANDRÉS FELIPE OSORIO ROBLEDO, se bajó del vehículo que conducía para perseguirlos en compañía de su padre. </w:t>
      </w:r>
    </w:p>
    <w:p w:rsidR="002F63D7" w:rsidRPr="004E2245" w:rsidRDefault="002F63D7" w:rsidP="002F63D7">
      <w:pPr>
        <w:pStyle w:val="Sinespaciado"/>
        <w:spacing w:line="276" w:lineRule="auto"/>
        <w:jc w:val="both"/>
        <w:rPr>
          <w:rFonts w:ascii="Tahoma" w:hAnsi="Tahoma" w:cs="Tahoma"/>
          <w:bCs/>
        </w:rPr>
      </w:pPr>
    </w:p>
    <w:p w:rsidR="006C1CC1" w:rsidRPr="004E2245" w:rsidRDefault="002F63D7" w:rsidP="002F63D7">
      <w:pPr>
        <w:pStyle w:val="Sinespaciado"/>
        <w:numPr>
          <w:ilvl w:val="0"/>
          <w:numId w:val="19"/>
        </w:numPr>
        <w:spacing w:line="276" w:lineRule="auto"/>
        <w:ind w:left="360"/>
        <w:jc w:val="both"/>
        <w:rPr>
          <w:rFonts w:ascii="Tahoma" w:hAnsi="Tahoma" w:cs="Tahoma"/>
          <w:bCs/>
        </w:rPr>
      </w:pPr>
      <w:r w:rsidRPr="004E2245">
        <w:rPr>
          <w:rFonts w:ascii="Tahoma" w:hAnsi="Tahoma" w:cs="Tahoma"/>
          <w:bCs/>
        </w:rPr>
        <w:t xml:space="preserve">Durante la persecución, pese a que los perseguidos lograron llegar a su domicilio, fueron alcanzados en ese sitio por los perseguidores, y ahí </w:t>
      </w:r>
      <w:r w:rsidR="009721CD" w:rsidRPr="004E2245">
        <w:rPr>
          <w:rFonts w:ascii="Tahoma" w:hAnsi="Tahoma" w:cs="Tahoma"/>
          <w:bCs/>
        </w:rPr>
        <w:t xml:space="preserve">es </w:t>
      </w:r>
      <w:r w:rsidRPr="004E2245">
        <w:rPr>
          <w:rFonts w:ascii="Tahoma" w:hAnsi="Tahoma" w:cs="Tahoma"/>
          <w:bCs/>
        </w:rPr>
        <w:t xml:space="preserve">cuando ANDRÉS FELIPE OSORIO ROBLEDO agredió físicamente a JAMES HURTADO QUINTERO, a quien le propinó unos puñetazos en el tórax y unas patadas en las piernas.  </w:t>
      </w:r>
    </w:p>
    <w:p w:rsidR="00E92E9D" w:rsidRPr="004E2245" w:rsidRDefault="00E92E9D" w:rsidP="006C1CC1">
      <w:pPr>
        <w:pStyle w:val="Sinespaciado"/>
        <w:spacing w:line="276" w:lineRule="auto"/>
        <w:jc w:val="both"/>
        <w:rPr>
          <w:rFonts w:ascii="Tahoma" w:hAnsi="Tahoma" w:cs="Tahoma"/>
          <w:bCs/>
        </w:rPr>
      </w:pPr>
    </w:p>
    <w:p w:rsidR="00834508" w:rsidRPr="004E2245" w:rsidRDefault="00834508" w:rsidP="00DE468C">
      <w:pPr>
        <w:pStyle w:val="Sinespaciado"/>
        <w:spacing w:line="276" w:lineRule="auto"/>
        <w:jc w:val="both"/>
        <w:rPr>
          <w:rFonts w:ascii="Tahoma" w:hAnsi="Tahoma" w:cs="Tahoma"/>
          <w:bCs/>
        </w:rPr>
      </w:pPr>
      <w:r w:rsidRPr="004E2245">
        <w:rPr>
          <w:rFonts w:ascii="Tahoma" w:hAnsi="Tahoma" w:cs="Tahoma"/>
          <w:bCs/>
        </w:rPr>
        <w:t>Ahora, si cotejamos los dichos de los Sres.</w:t>
      </w:r>
      <w:r w:rsidRPr="004E2245">
        <w:rPr>
          <w:rFonts w:ascii="Tahoma" w:hAnsi="Tahoma" w:cs="Tahoma"/>
        </w:rPr>
        <w:t xml:space="preserve"> </w:t>
      </w:r>
      <w:r w:rsidR="002F63D7" w:rsidRPr="004E2245">
        <w:rPr>
          <w:rFonts w:ascii="Tahoma" w:hAnsi="Tahoma" w:cs="Tahoma"/>
          <w:bCs/>
        </w:rPr>
        <w:t>JAMES HURTADO QUINTERO; MARÍA CLEMENCIA SALAZAR y JERRY HURTADO SALAZAR,</w:t>
      </w:r>
      <w:r w:rsidRPr="004E2245">
        <w:rPr>
          <w:rFonts w:ascii="Tahoma" w:hAnsi="Tahoma" w:cs="Tahoma"/>
          <w:bCs/>
        </w:rPr>
        <w:t xml:space="preserve"> con el resto del acervo probatorio, </w:t>
      </w:r>
      <w:r w:rsidR="00851B39" w:rsidRPr="004E2245">
        <w:rPr>
          <w:rFonts w:ascii="Tahoma" w:hAnsi="Tahoma" w:cs="Tahoma"/>
          <w:bCs/>
        </w:rPr>
        <w:t xml:space="preserve">encontramos que sus dichos encuentran eco en las </w:t>
      </w:r>
      <w:r w:rsidRPr="004E2245">
        <w:rPr>
          <w:rFonts w:ascii="Tahoma" w:hAnsi="Tahoma" w:cs="Tahoma"/>
          <w:bCs/>
        </w:rPr>
        <w:t>siguiente</w:t>
      </w:r>
      <w:r w:rsidR="00851B39" w:rsidRPr="004E2245">
        <w:rPr>
          <w:rFonts w:ascii="Tahoma" w:hAnsi="Tahoma" w:cs="Tahoma"/>
          <w:bCs/>
        </w:rPr>
        <w:t>s pruebas</w:t>
      </w:r>
      <w:r w:rsidRPr="004E2245">
        <w:rPr>
          <w:rFonts w:ascii="Tahoma" w:hAnsi="Tahoma" w:cs="Tahoma"/>
          <w:bCs/>
        </w:rPr>
        <w:t xml:space="preserve">: </w:t>
      </w:r>
    </w:p>
    <w:p w:rsidR="00CC03CB" w:rsidRPr="004E2245" w:rsidRDefault="00CC03CB" w:rsidP="00DE468C">
      <w:pPr>
        <w:pStyle w:val="Sinespaciado"/>
        <w:spacing w:line="276" w:lineRule="auto"/>
        <w:jc w:val="both"/>
        <w:rPr>
          <w:rFonts w:ascii="Tahoma" w:hAnsi="Tahoma" w:cs="Tahoma"/>
          <w:bCs/>
        </w:rPr>
      </w:pPr>
    </w:p>
    <w:p w:rsidR="00F47BF6" w:rsidRPr="004E2245" w:rsidRDefault="00834508" w:rsidP="00FF004A">
      <w:pPr>
        <w:pStyle w:val="Sinespaciado"/>
        <w:numPr>
          <w:ilvl w:val="0"/>
          <w:numId w:val="21"/>
        </w:numPr>
        <w:spacing w:line="276" w:lineRule="auto"/>
        <w:ind w:left="360"/>
        <w:jc w:val="both"/>
        <w:rPr>
          <w:rFonts w:ascii="Tahoma" w:hAnsi="Tahoma" w:cs="Tahoma"/>
          <w:bCs/>
        </w:rPr>
      </w:pPr>
      <w:r w:rsidRPr="004E2245">
        <w:rPr>
          <w:rFonts w:ascii="Tahoma" w:hAnsi="Tahoma" w:cs="Tahoma"/>
          <w:bCs/>
        </w:rPr>
        <w:t xml:space="preserve">Según lo atestado por </w:t>
      </w:r>
      <w:r w:rsidR="002F63D7" w:rsidRPr="004E2245">
        <w:rPr>
          <w:rFonts w:ascii="Tahoma" w:hAnsi="Tahoma" w:cs="Tahoma"/>
          <w:bCs/>
        </w:rPr>
        <w:t xml:space="preserve">el </w:t>
      </w:r>
      <w:r w:rsidR="00FA2BA0" w:rsidRPr="004E2245">
        <w:rPr>
          <w:rFonts w:ascii="Tahoma" w:hAnsi="Tahoma" w:cs="Tahoma"/>
          <w:bCs/>
        </w:rPr>
        <w:t xml:space="preserve">médico forense </w:t>
      </w:r>
      <w:r w:rsidR="001E0218" w:rsidRPr="004E2245">
        <w:rPr>
          <w:rFonts w:ascii="Tahoma" w:hAnsi="Tahoma" w:cs="Tahoma"/>
          <w:bCs/>
        </w:rPr>
        <w:t xml:space="preserve">GABRIEL ANDRÉS DÍAZ BETANCUR, al examinar al agraviado JAMES HURTADO QUINTERO, encontró que en la región </w:t>
      </w:r>
      <w:r w:rsidR="001E0218" w:rsidRPr="004E2245">
        <w:rPr>
          <w:rFonts w:ascii="Tahoma" w:hAnsi="Tahoma" w:cs="Tahoma"/>
          <w:bCs/>
        </w:rPr>
        <w:lastRenderedPageBreak/>
        <w:t>pectoral y en las rodillas presentaba unas equimosis o morados caus</w:t>
      </w:r>
      <w:r w:rsidR="0088681B" w:rsidRPr="004E2245">
        <w:rPr>
          <w:rFonts w:ascii="Tahoma" w:hAnsi="Tahoma" w:cs="Tahoma"/>
          <w:bCs/>
        </w:rPr>
        <w:t xml:space="preserve">ados por un objeto contundente, razón por </w:t>
      </w:r>
      <w:r w:rsidR="001E0218" w:rsidRPr="004E2245">
        <w:rPr>
          <w:rFonts w:ascii="Tahoma" w:hAnsi="Tahoma" w:cs="Tahoma"/>
          <w:bCs/>
        </w:rPr>
        <w:t>la</w:t>
      </w:r>
      <w:r w:rsidR="0088681B" w:rsidRPr="004E2245">
        <w:rPr>
          <w:rFonts w:ascii="Tahoma" w:hAnsi="Tahoma" w:cs="Tahoma"/>
          <w:bCs/>
        </w:rPr>
        <w:t xml:space="preserve"> cual</w:t>
      </w:r>
      <w:r w:rsidR="001E0218" w:rsidRPr="004E2245">
        <w:rPr>
          <w:rFonts w:ascii="Tahoma" w:hAnsi="Tahoma" w:cs="Tahoma"/>
          <w:bCs/>
        </w:rPr>
        <w:t xml:space="preserve"> dictaminó </w:t>
      </w:r>
      <w:r w:rsidR="00FA2BA0" w:rsidRPr="004E2245">
        <w:rPr>
          <w:rFonts w:ascii="Tahoma" w:hAnsi="Tahoma" w:cs="Tahoma"/>
          <w:bCs/>
        </w:rPr>
        <w:t xml:space="preserve">un periodo de incapacidad médico-legal definitiva de </w:t>
      </w:r>
      <w:r w:rsidR="001E0218" w:rsidRPr="004E2245">
        <w:rPr>
          <w:rFonts w:ascii="Tahoma" w:hAnsi="Tahoma" w:cs="Tahoma"/>
          <w:bCs/>
        </w:rPr>
        <w:t xml:space="preserve">7 </w:t>
      </w:r>
      <w:r w:rsidR="00FA2BA0" w:rsidRPr="004E2245">
        <w:rPr>
          <w:rFonts w:ascii="Tahoma" w:hAnsi="Tahoma" w:cs="Tahoma"/>
          <w:bCs/>
        </w:rPr>
        <w:t>días.</w:t>
      </w:r>
      <w:r w:rsidRPr="004E2245">
        <w:rPr>
          <w:rFonts w:ascii="Tahoma" w:hAnsi="Tahoma" w:cs="Tahoma"/>
          <w:bCs/>
        </w:rPr>
        <w:t xml:space="preserve">  </w:t>
      </w:r>
      <w:r w:rsidR="00F47BF6" w:rsidRPr="004E2245">
        <w:rPr>
          <w:rFonts w:ascii="Tahoma" w:hAnsi="Tahoma" w:cs="Tahoma"/>
          <w:bCs/>
        </w:rPr>
        <w:t xml:space="preserve"> </w:t>
      </w:r>
    </w:p>
    <w:p w:rsidR="001E0218" w:rsidRPr="004E2245" w:rsidRDefault="001E0218" w:rsidP="00FF004A">
      <w:pPr>
        <w:pStyle w:val="Sinespaciado"/>
        <w:spacing w:line="276" w:lineRule="auto"/>
        <w:jc w:val="both"/>
        <w:rPr>
          <w:rFonts w:ascii="Tahoma" w:hAnsi="Tahoma" w:cs="Tahoma"/>
          <w:bCs/>
        </w:rPr>
      </w:pPr>
    </w:p>
    <w:p w:rsidR="00B45A2B" w:rsidRPr="004E2245" w:rsidRDefault="001E0218" w:rsidP="00F81C2A">
      <w:pPr>
        <w:pStyle w:val="Sinespaciado"/>
        <w:spacing w:line="276" w:lineRule="auto"/>
        <w:ind w:left="360"/>
        <w:jc w:val="both"/>
        <w:rPr>
          <w:rFonts w:ascii="Tahoma" w:hAnsi="Tahoma" w:cs="Tahoma"/>
          <w:bCs/>
        </w:rPr>
      </w:pPr>
      <w:r w:rsidRPr="004E2245">
        <w:rPr>
          <w:rFonts w:ascii="Tahoma" w:hAnsi="Tahoma" w:cs="Tahoma"/>
          <w:bCs/>
        </w:rPr>
        <w:t xml:space="preserve">Pese a que el perito </w:t>
      </w:r>
      <w:r w:rsidR="00141958" w:rsidRPr="004E2245">
        <w:rPr>
          <w:rFonts w:ascii="Tahoma" w:hAnsi="Tahoma" w:cs="Tahoma"/>
          <w:bCs/>
        </w:rPr>
        <w:t>expuso</w:t>
      </w:r>
      <w:r w:rsidRPr="004E2245">
        <w:rPr>
          <w:rFonts w:ascii="Tahoma" w:hAnsi="Tahoma" w:cs="Tahoma"/>
          <w:bCs/>
        </w:rPr>
        <w:t xml:space="preserve"> que las equimosis son lesiones de carácter reciente</w:t>
      </w:r>
      <w:r w:rsidR="009721CD" w:rsidRPr="004E2245">
        <w:rPr>
          <w:rFonts w:ascii="Tahoma" w:hAnsi="Tahoma" w:cs="Tahoma"/>
          <w:bCs/>
        </w:rPr>
        <w:t>,</w:t>
      </w:r>
      <w:r w:rsidRPr="004E2245">
        <w:rPr>
          <w:rFonts w:ascii="Tahoma" w:hAnsi="Tahoma" w:cs="Tahoma"/>
          <w:bCs/>
        </w:rPr>
        <w:t xml:space="preserve"> las cuales pueden ser </w:t>
      </w:r>
      <w:r w:rsidR="009721CD" w:rsidRPr="004E2245">
        <w:rPr>
          <w:rFonts w:ascii="Tahoma" w:hAnsi="Tahoma" w:cs="Tahoma"/>
          <w:bCs/>
        </w:rPr>
        <w:t>causadas</w:t>
      </w:r>
      <w:r w:rsidRPr="004E2245">
        <w:rPr>
          <w:rFonts w:ascii="Tahoma" w:hAnsi="Tahoma" w:cs="Tahoma"/>
          <w:bCs/>
        </w:rPr>
        <w:t xml:space="preserve"> por un golpe dado con un objeto o con un mecanismo contundente, la Sala no puede desconocer que ante el contrainterrogatorio al que fue sometido por la Defensa, de igual manera </w:t>
      </w:r>
      <w:r w:rsidR="009721CD" w:rsidRPr="004E2245">
        <w:rPr>
          <w:rFonts w:ascii="Tahoma" w:hAnsi="Tahoma" w:cs="Tahoma"/>
          <w:bCs/>
        </w:rPr>
        <w:t xml:space="preserve">el experto </w:t>
      </w:r>
      <w:r w:rsidRPr="004E2245">
        <w:rPr>
          <w:rFonts w:ascii="Tahoma" w:hAnsi="Tahoma" w:cs="Tahoma"/>
          <w:bCs/>
        </w:rPr>
        <w:t xml:space="preserve">adujo que </w:t>
      </w:r>
      <w:r w:rsidR="009721CD" w:rsidRPr="004E2245">
        <w:rPr>
          <w:rFonts w:ascii="Tahoma" w:hAnsi="Tahoma" w:cs="Tahoma"/>
          <w:bCs/>
        </w:rPr>
        <w:t>las equimosis también podrían</w:t>
      </w:r>
      <w:r w:rsidRPr="004E2245">
        <w:rPr>
          <w:rFonts w:ascii="Tahoma" w:hAnsi="Tahoma" w:cs="Tahoma"/>
          <w:bCs/>
        </w:rPr>
        <w:t xml:space="preserve"> ser ocasionadas por otras causas diferentes, tales como una deficiencia de la vitamina </w:t>
      </w:r>
      <w:r w:rsidRPr="004E2245">
        <w:rPr>
          <w:rFonts w:ascii="Tahoma" w:hAnsi="Tahoma" w:cs="Tahoma"/>
          <w:bCs/>
          <w:i/>
        </w:rPr>
        <w:t>“K”</w:t>
      </w:r>
      <w:r w:rsidRPr="004E2245">
        <w:rPr>
          <w:rFonts w:ascii="Tahoma" w:hAnsi="Tahoma" w:cs="Tahoma"/>
          <w:bCs/>
        </w:rPr>
        <w:t>, el padecer un cáncer o el consumo de esteroides</w:t>
      </w:r>
      <w:r w:rsidR="00141958" w:rsidRPr="004E2245">
        <w:rPr>
          <w:rFonts w:ascii="Tahoma" w:hAnsi="Tahoma" w:cs="Tahoma"/>
          <w:bCs/>
        </w:rPr>
        <w:t>.</w:t>
      </w:r>
    </w:p>
    <w:p w:rsidR="002C3814" w:rsidRPr="004E2245" w:rsidRDefault="002C3814" w:rsidP="00F81C2A">
      <w:pPr>
        <w:pStyle w:val="Sinespaciado"/>
        <w:spacing w:line="276" w:lineRule="auto"/>
        <w:ind w:left="360"/>
        <w:jc w:val="both"/>
        <w:rPr>
          <w:rFonts w:ascii="Tahoma" w:hAnsi="Tahoma" w:cs="Tahoma"/>
          <w:bCs/>
        </w:rPr>
      </w:pPr>
    </w:p>
    <w:p w:rsidR="00B3195E" w:rsidRPr="004E2245" w:rsidRDefault="00141958" w:rsidP="009721CD">
      <w:pPr>
        <w:pStyle w:val="Sinespaciado"/>
        <w:spacing w:line="276" w:lineRule="auto"/>
        <w:ind w:left="360"/>
        <w:jc w:val="both"/>
        <w:rPr>
          <w:rFonts w:ascii="Tahoma" w:hAnsi="Tahoma" w:cs="Tahoma"/>
          <w:bCs/>
        </w:rPr>
      </w:pPr>
      <w:r w:rsidRPr="004E2245">
        <w:rPr>
          <w:rFonts w:ascii="Tahoma" w:hAnsi="Tahoma" w:cs="Tahoma"/>
          <w:bCs/>
        </w:rPr>
        <w:t xml:space="preserve">Pero, es de anotar que lo dicho por el perito médico como consecuencia del contrainterrogatorio de la Defensa, fue apreciado de manera incorrecta </w:t>
      </w:r>
      <w:r w:rsidR="00B3195E" w:rsidRPr="004E2245">
        <w:rPr>
          <w:rFonts w:ascii="Tahoma" w:hAnsi="Tahoma" w:cs="Tahoma"/>
          <w:bCs/>
        </w:rPr>
        <w:t>y equivoca</w:t>
      </w:r>
      <w:r w:rsidR="009721CD" w:rsidRPr="004E2245">
        <w:rPr>
          <w:rFonts w:ascii="Tahoma" w:hAnsi="Tahoma" w:cs="Tahoma"/>
          <w:bCs/>
        </w:rPr>
        <w:t>da</w:t>
      </w:r>
      <w:r w:rsidR="00B3195E" w:rsidRPr="004E2245">
        <w:rPr>
          <w:rFonts w:ascii="Tahoma" w:hAnsi="Tahoma" w:cs="Tahoma"/>
          <w:bCs/>
        </w:rPr>
        <w:t xml:space="preserve"> </w:t>
      </w:r>
      <w:r w:rsidRPr="004E2245">
        <w:rPr>
          <w:rFonts w:ascii="Tahoma" w:hAnsi="Tahoma" w:cs="Tahoma"/>
          <w:bCs/>
        </w:rPr>
        <w:t xml:space="preserve">por parte del Juzgado </w:t>
      </w:r>
      <w:r w:rsidRPr="004E2245">
        <w:rPr>
          <w:rFonts w:ascii="Tahoma" w:hAnsi="Tahoma" w:cs="Tahoma"/>
          <w:bCs/>
          <w:i/>
        </w:rPr>
        <w:t>A quo,</w:t>
      </w:r>
      <w:r w:rsidRPr="004E2245">
        <w:rPr>
          <w:rFonts w:ascii="Tahoma" w:hAnsi="Tahoma" w:cs="Tahoma"/>
          <w:bCs/>
        </w:rPr>
        <w:t xml:space="preserve"> cuando llegó a la errónea conclusión consistente en que en el proceso existían dudas sobre el carácter reciente de las lesiones que presentaba el agraviado</w:t>
      </w:r>
      <w:r w:rsidR="009721CD" w:rsidRPr="004E2245">
        <w:rPr>
          <w:rFonts w:ascii="Tahoma" w:hAnsi="Tahoma" w:cs="Tahoma"/>
          <w:bCs/>
        </w:rPr>
        <w:t>,</w:t>
      </w:r>
      <w:r w:rsidRPr="004E2245">
        <w:rPr>
          <w:rFonts w:ascii="Tahoma" w:hAnsi="Tahoma" w:cs="Tahoma"/>
          <w:bCs/>
        </w:rPr>
        <w:t xml:space="preserve"> así como </w:t>
      </w:r>
      <w:r w:rsidR="009721CD" w:rsidRPr="004E2245">
        <w:rPr>
          <w:rFonts w:ascii="Tahoma" w:hAnsi="Tahoma" w:cs="Tahoma"/>
          <w:bCs/>
        </w:rPr>
        <w:t xml:space="preserve">la naturaleza </w:t>
      </w:r>
      <w:r w:rsidRPr="004E2245">
        <w:rPr>
          <w:rFonts w:ascii="Tahoma" w:hAnsi="Tahoma" w:cs="Tahoma"/>
          <w:bCs/>
        </w:rPr>
        <w:t>del mecanismo que las ocasionó, las cuales bien podrían haber sido causadas por otras fuentes.</w:t>
      </w:r>
      <w:r w:rsidR="009721CD" w:rsidRPr="004E2245">
        <w:rPr>
          <w:rFonts w:ascii="Tahoma" w:hAnsi="Tahoma" w:cs="Tahoma"/>
          <w:bCs/>
        </w:rPr>
        <w:t xml:space="preserve"> </w:t>
      </w:r>
      <w:r w:rsidRPr="004E2245">
        <w:rPr>
          <w:rFonts w:ascii="Tahoma" w:hAnsi="Tahoma" w:cs="Tahoma"/>
          <w:bCs/>
        </w:rPr>
        <w:t>Lo que para la Colegiatura es errado, porque</w:t>
      </w:r>
      <w:r w:rsidR="00B3195E" w:rsidRPr="004E2245">
        <w:rPr>
          <w:rFonts w:ascii="Tahoma" w:hAnsi="Tahoma" w:cs="Tahoma"/>
          <w:bCs/>
        </w:rPr>
        <w:t>: a)</w:t>
      </w:r>
      <w:r w:rsidRPr="004E2245">
        <w:rPr>
          <w:rFonts w:ascii="Tahoma" w:hAnsi="Tahoma" w:cs="Tahoma"/>
          <w:bCs/>
        </w:rPr>
        <w:t xml:space="preserve"> </w:t>
      </w:r>
      <w:r w:rsidR="00B3195E" w:rsidRPr="004E2245">
        <w:rPr>
          <w:rFonts w:ascii="Tahoma" w:hAnsi="Tahoma" w:cs="Tahoma"/>
          <w:bCs/>
        </w:rPr>
        <w:t>L</w:t>
      </w:r>
      <w:r w:rsidRPr="004E2245">
        <w:rPr>
          <w:rFonts w:ascii="Tahoma" w:hAnsi="Tahoma" w:cs="Tahoma"/>
          <w:bCs/>
        </w:rPr>
        <w:t xml:space="preserve">as pruebas habidas en el proceso nos señalan que las lesiones </w:t>
      </w:r>
      <w:r w:rsidR="00B3195E" w:rsidRPr="004E2245">
        <w:rPr>
          <w:rFonts w:ascii="Tahoma" w:hAnsi="Tahoma" w:cs="Tahoma"/>
          <w:bCs/>
        </w:rPr>
        <w:t>examinadas por el médico legista debían ser consideradas como recientes, si tenemos en cuenta que los hechos ocurrieron en horas del mediodía del 5 de febrero del 2.012, y acorde con lo consignado en el dictamen pericial médico legal, el agraviado fue atendido en las dependencias del “</w:t>
      </w:r>
      <w:proofErr w:type="spellStart"/>
      <w:r w:rsidR="00B3195E" w:rsidRPr="004E2245">
        <w:rPr>
          <w:rFonts w:ascii="Tahoma" w:hAnsi="Tahoma" w:cs="Tahoma"/>
          <w:bCs/>
        </w:rPr>
        <w:t>INMLCF</w:t>
      </w:r>
      <w:proofErr w:type="spellEnd"/>
      <w:r w:rsidR="00B3195E" w:rsidRPr="004E2245">
        <w:rPr>
          <w:rFonts w:ascii="Tahoma" w:hAnsi="Tahoma" w:cs="Tahoma"/>
          <w:bCs/>
        </w:rPr>
        <w:t>” a eso de las 11:14 horas del 6 de febrero de esas calendas, o sea después de haber pasado prácticamente unas 24 horas; b) Pese a ser cierto que unas equimosis pu</w:t>
      </w:r>
      <w:r w:rsidR="00E218A0" w:rsidRPr="004E2245">
        <w:rPr>
          <w:rFonts w:ascii="Tahoma" w:hAnsi="Tahoma" w:cs="Tahoma"/>
          <w:bCs/>
        </w:rPr>
        <w:t>eden</w:t>
      </w:r>
      <w:r w:rsidR="00B3195E" w:rsidRPr="004E2245">
        <w:rPr>
          <w:rFonts w:ascii="Tahoma" w:hAnsi="Tahoma" w:cs="Tahoma"/>
          <w:bCs/>
        </w:rPr>
        <w:t xml:space="preserve"> </w:t>
      </w:r>
      <w:r w:rsidR="00E218A0" w:rsidRPr="004E2245">
        <w:rPr>
          <w:rFonts w:ascii="Tahoma" w:hAnsi="Tahoma" w:cs="Tahoma"/>
          <w:bCs/>
        </w:rPr>
        <w:t>tener sus causas</w:t>
      </w:r>
      <w:r w:rsidR="00B3195E" w:rsidRPr="004E2245">
        <w:rPr>
          <w:rFonts w:ascii="Tahoma" w:hAnsi="Tahoma" w:cs="Tahoma"/>
          <w:bCs/>
        </w:rPr>
        <w:t xml:space="preserve"> </w:t>
      </w:r>
      <w:r w:rsidR="00E218A0" w:rsidRPr="004E2245">
        <w:rPr>
          <w:rFonts w:ascii="Tahoma" w:hAnsi="Tahoma" w:cs="Tahoma"/>
          <w:bCs/>
        </w:rPr>
        <w:t>en unas f</w:t>
      </w:r>
      <w:r w:rsidR="00B3195E" w:rsidRPr="004E2245">
        <w:rPr>
          <w:rFonts w:ascii="Tahoma" w:hAnsi="Tahoma" w:cs="Tahoma"/>
          <w:bCs/>
        </w:rPr>
        <w:t xml:space="preserve">uentes diferentes a las de un golpe propinado con un objeto contundente, </w:t>
      </w:r>
      <w:r w:rsidR="00E218A0" w:rsidRPr="004E2245">
        <w:rPr>
          <w:rFonts w:ascii="Tahoma" w:hAnsi="Tahoma" w:cs="Tahoma"/>
          <w:bCs/>
        </w:rPr>
        <w:t xml:space="preserve">el Juzgador de instancia </w:t>
      </w:r>
      <w:r w:rsidR="00396BA0" w:rsidRPr="004E2245">
        <w:rPr>
          <w:rFonts w:ascii="Tahoma" w:hAnsi="Tahoma" w:cs="Tahoma"/>
          <w:bCs/>
        </w:rPr>
        <w:t>debió</w:t>
      </w:r>
      <w:r w:rsidR="00E218A0" w:rsidRPr="004E2245">
        <w:rPr>
          <w:rFonts w:ascii="Tahoma" w:hAnsi="Tahoma" w:cs="Tahoma"/>
          <w:bCs/>
        </w:rPr>
        <w:t xml:space="preserve"> tener en cuenta que </w:t>
      </w:r>
      <w:r w:rsidR="00B3195E" w:rsidRPr="004E2245">
        <w:rPr>
          <w:rFonts w:ascii="Tahoma" w:hAnsi="Tahoma" w:cs="Tahoma"/>
          <w:bCs/>
        </w:rPr>
        <w:t xml:space="preserve">el contexto de lo acontecido, acorde con el relato que el ofendido le dio al </w:t>
      </w:r>
      <w:r w:rsidR="00E218A0" w:rsidRPr="004E2245">
        <w:rPr>
          <w:rFonts w:ascii="Tahoma" w:hAnsi="Tahoma" w:cs="Tahoma"/>
          <w:bCs/>
        </w:rPr>
        <w:t>médico</w:t>
      </w:r>
      <w:r w:rsidR="00B3195E" w:rsidRPr="004E2245">
        <w:rPr>
          <w:rFonts w:ascii="Tahoma" w:hAnsi="Tahoma" w:cs="Tahoma"/>
          <w:bCs/>
        </w:rPr>
        <w:t xml:space="preserve"> forense, hacia </w:t>
      </w:r>
      <w:r w:rsidR="00E218A0" w:rsidRPr="004E2245">
        <w:rPr>
          <w:rFonts w:ascii="Tahoma" w:hAnsi="Tahoma" w:cs="Tahoma"/>
          <w:bCs/>
        </w:rPr>
        <w:t>más</w:t>
      </w:r>
      <w:r w:rsidR="00B3195E" w:rsidRPr="004E2245">
        <w:rPr>
          <w:rFonts w:ascii="Tahoma" w:hAnsi="Tahoma" w:cs="Tahoma"/>
          <w:bCs/>
        </w:rPr>
        <w:t xml:space="preserve"> compatible que las lesiones </w:t>
      </w:r>
      <w:r w:rsidR="009721CD" w:rsidRPr="004E2245">
        <w:rPr>
          <w:rFonts w:ascii="Tahoma" w:hAnsi="Tahoma" w:cs="Tahoma"/>
          <w:bCs/>
        </w:rPr>
        <w:t xml:space="preserve">encontradas en la humanidad del agraviado </w:t>
      </w:r>
      <w:r w:rsidR="00E218A0" w:rsidRPr="004E2245">
        <w:rPr>
          <w:rFonts w:ascii="Tahoma" w:hAnsi="Tahoma" w:cs="Tahoma"/>
          <w:bCs/>
        </w:rPr>
        <w:t xml:space="preserve">fueran producto de un golpe dado con un instrumento contundente, </w:t>
      </w:r>
      <w:r w:rsidR="009721CD" w:rsidRPr="004E2245">
        <w:rPr>
          <w:rFonts w:ascii="Tahoma" w:hAnsi="Tahoma" w:cs="Tahoma"/>
          <w:bCs/>
        </w:rPr>
        <w:t xml:space="preserve">y no </w:t>
      </w:r>
      <w:r w:rsidR="00E218A0" w:rsidRPr="004E2245">
        <w:rPr>
          <w:rFonts w:ascii="Tahoma" w:hAnsi="Tahoma" w:cs="Tahoma"/>
          <w:bCs/>
        </w:rPr>
        <w:t xml:space="preserve">por falencia de vitamina </w:t>
      </w:r>
      <w:r w:rsidR="00E218A0" w:rsidRPr="004E2245">
        <w:rPr>
          <w:rFonts w:ascii="Tahoma" w:hAnsi="Tahoma" w:cs="Tahoma"/>
          <w:bCs/>
          <w:i/>
        </w:rPr>
        <w:t>“K”</w:t>
      </w:r>
      <w:r w:rsidR="00E218A0" w:rsidRPr="004E2245">
        <w:rPr>
          <w:rFonts w:ascii="Tahoma" w:hAnsi="Tahoma" w:cs="Tahoma"/>
          <w:bCs/>
        </w:rPr>
        <w:t xml:space="preserve"> o por el consumo de esteroides. </w:t>
      </w:r>
      <w:r w:rsidR="00B3195E" w:rsidRPr="004E2245">
        <w:rPr>
          <w:rFonts w:ascii="Tahoma" w:hAnsi="Tahoma" w:cs="Tahoma"/>
          <w:bCs/>
        </w:rPr>
        <w:t xml:space="preserve"> </w:t>
      </w:r>
    </w:p>
    <w:p w:rsidR="00E218A0" w:rsidRPr="004E2245" w:rsidRDefault="00E218A0" w:rsidP="00FF004A">
      <w:pPr>
        <w:pStyle w:val="Sinespaciado"/>
        <w:spacing w:line="276" w:lineRule="auto"/>
        <w:jc w:val="both"/>
        <w:rPr>
          <w:rFonts w:ascii="Tahoma" w:hAnsi="Tahoma" w:cs="Tahoma"/>
          <w:bCs/>
        </w:rPr>
      </w:pPr>
    </w:p>
    <w:p w:rsidR="00E218A0" w:rsidRPr="004E2245" w:rsidRDefault="00E218A0" w:rsidP="009721CD">
      <w:pPr>
        <w:pStyle w:val="Sinespaciado"/>
        <w:spacing w:line="276" w:lineRule="auto"/>
        <w:ind w:left="360"/>
        <w:jc w:val="both"/>
        <w:rPr>
          <w:rFonts w:ascii="Tahoma" w:hAnsi="Tahoma" w:cs="Tahoma"/>
          <w:bCs/>
        </w:rPr>
      </w:pPr>
      <w:r w:rsidRPr="004E2245">
        <w:rPr>
          <w:rFonts w:ascii="Tahoma" w:hAnsi="Tahoma" w:cs="Tahoma"/>
          <w:bCs/>
        </w:rPr>
        <w:t xml:space="preserve">A lo anterior se le debe aunar que si la estrategia de la Defensa consistía en refutar que las lesiones que presentaba la victima fueron causadas por unas fuentes diferentes </w:t>
      </w:r>
      <w:r w:rsidR="00851B39" w:rsidRPr="004E2245">
        <w:rPr>
          <w:rFonts w:ascii="Tahoma" w:hAnsi="Tahoma" w:cs="Tahoma"/>
          <w:bCs/>
        </w:rPr>
        <w:t>a</w:t>
      </w:r>
      <w:r w:rsidRPr="004E2245">
        <w:rPr>
          <w:rFonts w:ascii="Tahoma" w:hAnsi="Tahoma" w:cs="Tahoma"/>
          <w:bCs/>
        </w:rPr>
        <w:t xml:space="preserve"> las de un golpe dado </w:t>
      </w:r>
      <w:r w:rsidR="009721CD" w:rsidRPr="004E2245">
        <w:rPr>
          <w:rFonts w:ascii="Tahoma" w:hAnsi="Tahoma" w:cs="Tahoma"/>
          <w:bCs/>
        </w:rPr>
        <w:t>con</w:t>
      </w:r>
      <w:r w:rsidRPr="004E2245">
        <w:rPr>
          <w:rFonts w:ascii="Tahoma" w:hAnsi="Tahoma" w:cs="Tahoma"/>
          <w:bCs/>
        </w:rPr>
        <w:t xml:space="preserve"> un instrumento contundente, acorde con los postulados que orientan el denominado principio de «l</w:t>
      </w:r>
      <w:r w:rsidRPr="004E2245">
        <w:rPr>
          <w:rFonts w:ascii="Tahoma" w:hAnsi="Tahoma" w:cs="Tahoma"/>
          <w:bCs/>
          <w:i/>
        </w:rPr>
        <w:t>a incumbencia probatoria»</w:t>
      </w:r>
      <w:r w:rsidRPr="004E2245">
        <w:rPr>
          <w:rFonts w:ascii="Tahoma" w:hAnsi="Tahoma" w:cs="Tahoma"/>
          <w:bCs/>
          <w:vertAlign w:val="superscript"/>
        </w:rPr>
        <w:footnoteReference w:id="4"/>
      </w:r>
      <w:r w:rsidRPr="004E2245">
        <w:rPr>
          <w:rFonts w:ascii="Tahoma" w:hAnsi="Tahoma" w:cs="Tahoma"/>
          <w:bCs/>
          <w:i/>
        </w:rPr>
        <w:t>,</w:t>
      </w:r>
      <w:r w:rsidRPr="004E2245">
        <w:rPr>
          <w:rFonts w:ascii="Tahoma" w:hAnsi="Tahoma" w:cs="Tahoma"/>
          <w:bCs/>
        </w:rPr>
        <w:t xml:space="preserve"> le asistía la carga o el deber probatorio de demostrar tal </w:t>
      </w:r>
      <w:r w:rsidR="00851B39" w:rsidRPr="004E2245">
        <w:rPr>
          <w:rFonts w:ascii="Tahoma" w:hAnsi="Tahoma" w:cs="Tahoma"/>
          <w:bCs/>
        </w:rPr>
        <w:t xml:space="preserve">hipótesis, lo cual en momento alguno tuvo ocurrencia en el proceso, puesto </w:t>
      </w:r>
      <w:r w:rsidR="00851B39" w:rsidRPr="004E2245">
        <w:rPr>
          <w:rFonts w:ascii="Tahoma" w:hAnsi="Tahoma" w:cs="Tahoma"/>
          <w:bCs/>
        </w:rPr>
        <w:lastRenderedPageBreak/>
        <w:t xml:space="preserve">que a la hora de ahora no se sabe si el Sr. JAMES HURTADO QUINTERO se </w:t>
      </w:r>
      <w:proofErr w:type="spellStart"/>
      <w:r w:rsidR="00851B39" w:rsidRPr="004E2245">
        <w:rPr>
          <w:rFonts w:ascii="Tahoma" w:hAnsi="Tahoma" w:cs="Tahoma"/>
          <w:bCs/>
        </w:rPr>
        <w:t>autoinfligió</w:t>
      </w:r>
      <w:proofErr w:type="spellEnd"/>
      <w:r w:rsidR="00851B39" w:rsidRPr="004E2245">
        <w:rPr>
          <w:rFonts w:ascii="Tahoma" w:hAnsi="Tahoma" w:cs="Tahoma"/>
          <w:bCs/>
        </w:rPr>
        <w:t xml:space="preserve"> esas lesiones, o las mismas son producto de una deficiencia de vitamina </w:t>
      </w:r>
      <w:r w:rsidR="00851B39" w:rsidRPr="004E2245">
        <w:rPr>
          <w:rFonts w:ascii="Tahoma" w:hAnsi="Tahoma" w:cs="Tahoma"/>
          <w:bCs/>
          <w:i/>
        </w:rPr>
        <w:t>“K”</w:t>
      </w:r>
      <w:r w:rsidR="00851B39" w:rsidRPr="004E2245">
        <w:rPr>
          <w:rFonts w:ascii="Tahoma" w:hAnsi="Tahoma" w:cs="Tahoma"/>
          <w:bCs/>
        </w:rPr>
        <w:t xml:space="preserve">, </w:t>
      </w:r>
      <w:r w:rsidR="009721CD" w:rsidRPr="004E2245">
        <w:rPr>
          <w:rFonts w:ascii="Tahoma" w:hAnsi="Tahoma" w:cs="Tahoma"/>
          <w:bCs/>
        </w:rPr>
        <w:t xml:space="preserve">o </w:t>
      </w:r>
      <w:r w:rsidR="00851B39" w:rsidRPr="004E2245">
        <w:rPr>
          <w:rFonts w:ascii="Tahoma" w:hAnsi="Tahoma" w:cs="Tahoma"/>
          <w:bCs/>
        </w:rPr>
        <w:t xml:space="preserve">por padecer de un cáncer o por consumir esteroides o anabólicos. </w:t>
      </w:r>
      <w:r w:rsidRPr="004E2245">
        <w:rPr>
          <w:rFonts w:ascii="Tahoma" w:hAnsi="Tahoma" w:cs="Tahoma"/>
          <w:bCs/>
        </w:rPr>
        <w:t xml:space="preserve"> </w:t>
      </w:r>
    </w:p>
    <w:p w:rsidR="00551F40" w:rsidRPr="004E2245" w:rsidRDefault="00551F40" w:rsidP="009721CD">
      <w:pPr>
        <w:pStyle w:val="Sinespaciado"/>
        <w:spacing w:line="276" w:lineRule="auto"/>
        <w:ind w:left="360"/>
        <w:jc w:val="both"/>
        <w:rPr>
          <w:rFonts w:ascii="Tahoma" w:hAnsi="Tahoma" w:cs="Tahoma"/>
          <w:bCs/>
        </w:rPr>
      </w:pPr>
    </w:p>
    <w:p w:rsidR="00396BA0" w:rsidRPr="004E2245" w:rsidRDefault="00396BA0" w:rsidP="00FF004A">
      <w:pPr>
        <w:pStyle w:val="Sinespaciado"/>
        <w:numPr>
          <w:ilvl w:val="0"/>
          <w:numId w:val="21"/>
        </w:numPr>
        <w:spacing w:line="276" w:lineRule="auto"/>
        <w:ind w:left="360"/>
        <w:jc w:val="both"/>
        <w:rPr>
          <w:rFonts w:ascii="Tahoma" w:hAnsi="Tahoma" w:cs="Tahoma"/>
          <w:bCs/>
        </w:rPr>
      </w:pPr>
      <w:r w:rsidRPr="004E2245">
        <w:rPr>
          <w:rFonts w:ascii="Tahoma" w:hAnsi="Tahoma" w:cs="Tahoma"/>
          <w:bCs/>
        </w:rPr>
        <w:t xml:space="preserve">Los </w:t>
      </w:r>
      <w:r w:rsidR="004B27E2" w:rsidRPr="004E2245">
        <w:rPr>
          <w:rFonts w:ascii="Tahoma" w:hAnsi="Tahoma" w:cs="Tahoma"/>
          <w:bCs/>
        </w:rPr>
        <w:t xml:space="preserve">testigos </w:t>
      </w:r>
      <w:proofErr w:type="spellStart"/>
      <w:r w:rsidR="004B27E2" w:rsidRPr="004E2245">
        <w:rPr>
          <w:rFonts w:ascii="Tahoma" w:hAnsi="Tahoma" w:cs="Tahoma"/>
          <w:bCs/>
        </w:rPr>
        <w:t>ERLIAN</w:t>
      </w:r>
      <w:proofErr w:type="spellEnd"/>
      <w:r w:rsidR="004B27E2" w:rsidRPr="004E2245">
        <w:rPr>
          <w:rFonts w:ascii="Tahoma" w:hAnsi="Tahoma" w:cs="Tahoma"/>
          <w:bCs/>
        </w:rPr>
        <w:t xml:space="preserve"> DÍAZ LÓPEZ, y CÉ</w:t>
      </w:r>
      <w:r w:rsidRPr="004E2245">
        <w:rPr>
          <w:rFonts w:ascii="Tahoma" w:hAnsi="Tahoma" w:cs="Tahoma"/>
          <w:bCs/>
        </w:rPr>
        <w:t xml:space="preserve">SAR PEÑA CANO, son coincidentes en </w:t>
      </w:r>
      <w:r w:rsidR="009721CD" w:rsidRPr="004E2245">
        <w:rPr>
          <w:rFonts w:ascii="Tahoma" w:hAnsi="Tahoma" w:cs="Tahoma"/>
          <w:bCs/>
        </w:rPr>
        <w:t>aseverar</w:t>
      </w:r>
      <w:r w:rsidRPr="004E2245">
        <w:rPr>
          <w:rFonts w:ascii="Tahoma" w:hAnsi="Tahoma" w:cs="Tahoma"/>
          <w:bCs/>
        </w:rPr>
        <w:t xml:space="preserve"> que efectivamente el </w:t>
      </w:r>
      <w:r w:rsidR="00B45A2B" w:rsidRPr="004E2245">
        <w:rPr>
          <w:rFonts w:ascii="Tahoma" w:hAnsi="Tahoma" w:cs="Tahoma"/>
          <w:bCs/>
        </w:rPr>
        <w:t>día</w:t>
      </w:r>
      <w:r w:rsidRPr="004E2245">
        <w:rPr>
          <w:rFonts w:ascii="Tahoma" w:hAnsi="Tahoma" w:cs="Tahoma"/>
          <w:bCs/>
        </w:rPr>
        <w:t xml:space="preserve"> en el </w:t>
      </w:r>
      <w:r w:rsidR="009721CD" w:rsidRPr="004E2245">
        <w:rPr>
          <w:rFonts w:ascii="Tahoma" w:hAnsi="Tahoma" w:cs="Tahoma"/>
          <w:bCs/>
        </w:rPr>
        <w:t xml:space="preserve">que </w:t>
      </w:r>
      <w:r w:rsidRPr="004E2245">
        <w:rPr>
          <w:rFonts w:ascii="Tahoma" w:hAnsi="Tahoma" w:cs="Tahoma"/>
          <w:bCs/>
        </w:rPr>
        <w:t>tuvieron ocurrencia los hechos se presentó una especie de rifirrafe o de disputa entre los Sres. ANDRÉS FELIPE OSORIO ROBLEDO y JAMES HURTADO QUINTERO.</w:t>
      </w:r>
    </w:p>
    <w:p w:rsidR="00396BA0" w:rsidRPr="004E2245" w:rsidRDefault="00396BA0" w:rsidP="00FF004A">
      <w:pPr>
        <w:pStyle w:val="Sinespaciado"/>
        <w:spacing w:line="276" w:lineRule="auto"/>
        <w:jc w:val="both"/>
        <w:rPr>
          <w:rFonts w:ascii="Tahoma" w:hAnsi="Tahoma" w:cs="Tahoma"/>
          <w:bCs/>
        </w:rPr>
      </w:pPr>
    </w:p>
    <w:p w:rsidR="00396BA0" w:rsidRPr="004E2245" w:rsidRDefault="00B45A2B" w:rsidP="009721CD">
      <w:pPr>
        <w:pStyle w:val="Sinespaciado"/>
        <w:spacing w:line="276" w:lineRule="auto"/>
        <w:ind w:left="360"/>
        <w:jc w:val="both"/>
        <w:rPr>
          <w:rFonts w:ascii="Tahoma" w:hAnsi="Tahoma" w:cs="Tahoma"/>
          <w:bCs/>
        </w:rPr>
      </w:pPr>
      <w:r w:rsidRPr="004E2245">
        <w:rPr>
          <w:rFonts w:ascii="Tahoma" w:hAnsi="Tahoma" w:cs="Tahoma"/>
          <w:bCs/>
        </w:rPr>
        <w:t>Así</w:t>
      </w:r>
      <w:r w:rsidR="00396BA0" w:rsidRPr="004E2245">
        <w:rPr>
          <w:rFonts w:ascii="Tahoma" w:hAnsi="Tahoma" w:cs="Tahoma"/>
          <w:bCs/>
        </w:rPr>
        <w:t xml:space="preserve"> tenemos que el testigo </w:t>
      </w:r>
      <w:proofErr w:type="spellStart"/>
      <w:r w:rsidR="00396BA0" w:rsidRPr="004E2245">
        <w:rPr>
          <w:rFonts w:ascii="Tahoma" w:hAnsi="Tahoma" w:cs="Tahoma"/>
          <w:bCs/>
        </w:rPr>
        <w:t>ERLIAN</w:t>
      </w:r>
      <w:proofErr w:type="spellEnd"/>
      <w:r w:rsidR="00396BA0" w:rsidRPr="004E2245">
        <w:rPr>
          <w:rFonts w:ascii="Tahoma" w:hAnsi="Tahoma" w:cs="Tahoma"/>
          <w:bCs/>
        </w:rPr>
        <w:t xml:space="preserve"> DÍAZ LÓPEZ, quien para la época de los hechos se desempeñaba como </w:t>
      </w:r>
      <w:r w:rsidR="009721CD" w:rsidRPr="004E2245">
        <w:rPr>
          <w:rFonts w:ascii="Tahoma" w:hAnsi="Tahoma" w:cs="Tahoma"/>
          <w:bCs/>
        </w:rPr>
        <w:t>policía</w:t>
      </w:r>
      <w:r w:rsidR="00396BA0" w:rsidRPr="004E2245">
        <w:rPr>
          <w:rFonts w:ascii="Tahoma" w:hAnsi="Tahoma" w:cs="Tahoma"/>
          <w:bCs/>
        </w:rPr>
        <w:t>, adujo que fue informado por la central de radio de la ocurrencia de una riña</w:t>
      </w:r>
      <w:r w:rsidR="002A673C" w:rsidRPr="004E2245">
        <w:rPr>
          <w:rFonts w:ascii="Tahoma" w:hAnsi="Tahoma" w:cs="Tahoma"/>
          <w:bCs/>
        </w:rPr>
        <w:t xml:space="preserve"> protagonizada por unos vecinos</w:t>
      </w:r>
      <w:r w:rsidR="00396BA0" w:rsidRPr="004E2245">
        <w:rPr>
          <w:rFonts w:ascii="Tahoma" w:hAnsi="Tahoma" w:cs="Tahoma"/>
          <w:bCs/>
        </w:rPr>
        <w:t xml:space="preserve">, y </w:t>
      </w:r>
      <w:r w:rsidR="002A673C" w:rsidRPr="004E2245">
        <w:rPr>
          <w:rFonts w:ascii="Tahoma" w:hAnsi="Tahoma" w:cs="Tahoma"/>
          <w:bCs/>
        </w:rPr>
        <w:t xml:space="preserve">al llegar al lugar de los hechos encontró a unas personas exaltadas que estaban transadas en una airada disputa verbal, razón por la que procedió a calmar los ánimos de los rijosos, quienes al ser entrevistados admitieron la ocurrencia de una previa agresión física habida entre Ellos. </w:t>
      </w:r>
    </w:p>
    <w:p w:rsidR="002A673C" w:rsidRPr="004E2245" w:rsidRDefault="002A673C" w:rsidP="00FF004A">
      <w:pPr>
        <w:pStyle w:val="Sinespaciado"/>
        <w:spacing w:line="276" w:lineRule="auto"/>
        <w:jc w:val="both"/>
        <w:rPr>
          <w:rFonts w:ascii="Tahoma" w:hAnsi="Tahoma" w:cs="Tahoma"/>
          <w:bCs/>
        </w:rPr>
      </w:pPr>
    </w:p>
    <w:p w:rsidR="002A673C" w:rsidRPr="004E2245" w:rsidRDefault="002A673C" w:rsidP="009721CD">
      <w:pPr>
        <w:pStyle w:val="Sinespaciado"/>
        <w:spacing w:line="276" w:lineRule="auto"/>
        <w:ind w:left="360"/>
        <w:jc w:val="both"/>
        <w:rPr>
          <w:rFonts w:ascii="Tahoma" w:hAnsi="Tahoma" w:cs="Tahoma"/>
          <w:bCs/>
        </w:rPr>
      </w:pPr>
      <w:r w:rsidRPr="004E2245">
        <w:rPr>
          <w:rFonts w:ascii="Tahoma" w:hAnsi="Tahoma" w:cs="Tahoma"/>
          <w:bCs/>
        </w:rPr>
        <w:t>A su vez el testigo</w:t>
      </w:r>
      <w:r w:rsidRPr="004E2245">
        <w:rPr>
          <w:rFonts w:ascii="Tahoma" w:hAnsi="Tahoma" w:cs="Tahoma"/>
        </w:rPr>
        <w:t xml:space="preserve"> </w:t>
      </w:r>
      <w:r w:rsidR="00790817" w:rsidRPr="004E2245">
        <w:rPr>
          <w:rFonts w:ascii="Tahoma" w:hAnsi="Tahoma" w:cs="Tahoma"/>
          <w:bCs/>
        </w:rPr>
        <w:t>CÉ</w:t>
      </w:r>
      <w:r w:rsidRPr="004E2245">
        <w:rPr>
          <w:rFonts w:ascii="Tahoma" w:hAnsi="Tahoma" w:cs="Tahoma"/>
          <w:bCs/>
        </w:rPr>
        <w:t>SAR PEÑA CANO, adver</w:t>
      </w:r>
      <w:r w:rsidR="009721CD" w:rsidRPr="004E2245">
        <w:rPr>
          <w:rFonts w:ascii="Tahoma" w:hAnsi="Tahoma" w:cs="Tahoma"/>
          <w:bCs/>
        </w:rPr>
        <w:t>ó</w:t>
      </w:r>
      <w:r w:rsidRPr="004E2245">
        <w:rPr>
          <w:rFonts w:ascii="Tahoma" w:hAnsi="Tahoma" w:cs="Tahoma"/>
          <w:bCs/>
        </w:rPr>
        <w:t xml:space="preserve"> que ese medio </w:t>
      </w:r>
      <w:r w:rsidR="008D2D60" w:rsidRPr="004E2245">
        <w:rPr>
          <w:rFonts w:ascii="Tahoma" w:hAnsi="Tahoma" w:cs="Tahoma"/>
          <w:bCs/>
        </w:rPr>
        <w:t>día</w:t>
      </w:r>
      <w:r w:rsidR="009721CD" w:rsidRPr="004E2245">
        <w:rPr>
          <w:rFonts w:ascii="Tahoma" w:hAnsi="Tahoma" w:cs="Tahoma"/>
          <w:bCs/>
        </w:rPr>
        <w:t>,</w:t>
      </w:r>
      <w:r w:rsidRPr="004E2245">
        <w:rPr>
          <w:rFonts w:ascii="Tahoma" w:hAnsi="Tahoma" w:cs="Tahoma"/>
          <w:bCs/>
        </w:rPr>
        <w:t xml:space="preserve"> desde el mirador o balcón de su casa</w:t>
      </w:r>
      <w:r w:rsidR="009721CD" w:rsidRPr="004E2245">
        <w:rPr>
          <w:rFonts w:ascii="Tahoma" w:hAnsi="Tahoma" w:cs="Tahoma"/>
          <w:bCs/>
        </w:rPr>
        <w:t>,</w:t>
      </w:r>
      <w:r w:rsidRPr="004E2245">
        <w:rPr>
          <w:rFonts w:ascii="Tahoma" w:hAnsi="Tahoma" w:cs="Tahoma"/>
          <w:bCs/>
        </w:rPr>
        <w:t xml:space="preserve"> se dio cuenta de un altercado protagonizado entre JAMES HURTADO QUINTERO y ANDRÉS FELIPE OSORIO</w:t>
      </w:r>
      <w:r w:rsidR="00DE28AB" w:rsidRPr="004E2245">
        <w:rPr>
          <w:rFonts w:ascii="Tahoma" w:hAnsi="Tahoma" w:cs="Tahoma"/>
          <w:bCs/>
        </w:rPr>
        <w:t xml:space="preserve">, el cual </w:t>
      </w:r>
      <w:r w:rsidRPr="004E2245">
        <w:rPr>
          <w:rFonts w:ascii="Tahoma" w:hAnsi="Tahoma" w:cs="Tahoma"/>
          <w:bCs/>
        </w:rPr>
        <w:t xml:space="preserve">fue ocasionado por JAMES HURTADO QUINTERO, quien cuando se dirigía hacia su casa, de manera intempestiva se le lanzó a un </w:t>
      </w:r>
      <w:r w:rsidR="008D2D60" w:rsidRPr="004E2245">
        <w:rPr>
          <w:rFonts w:ascii="Tahoma" w:hAnsi="Tahoma" w:cs="Tahoma"/>
          <w:bCs/>
        </w:rPr>
        <w:t>vehículo</w:t>
      </w:r>
      <w:r w:rsidRPr="004E2245">
        <w:rPr>
          <w:rFonts w:ascii="Tahoma" w:hAnsi="Tahoma" w:cs="Tahoma"/>
          <w:bCs/>
        </w:rPr>
        <w:t xml:space="preserve"> conducido por ANDRÉS FELIPE OSORIO</w:t>
      </w:r>
      <w:r w:rsidR="007521C1" w:rsidRPr="004E2245">
        <w:rPr>
          <w:rFonts w:ascii="Tahoma" w:hAnsi="Tahoma" w:cs="Tahoma"/>
          <w:bCs/>
        </w:rPr>
        <w:t xml:space="preserve"> para que lo arrollara</w:t>
      </w:r>
      <w:r w:rsidRPr="004E2245">
        <w:rPr>
          <w:rFonts w:ascii="Tahoma" w:hAnsi="Tahoma" w:cs="Tahoma"/>
          <w:bCs/>
        </w:rPr>
        <w:t xml:space="preserve">, pero que no consiguió su propósito debido a que ANDRÉS FELIPE OSORIO frenó el rodante. </w:t>
      </w:r>
    </w:p>
    <w:p w:rsidR="008D2D60" w:rsidRPr="004E2245" w:rsidRDefault="008D2D60" w:rsidP="00FF004A">
      <w:pPr>
        <w:pStyle w:val="Sinespaciado"/>
        <w:spacing w:line="276" w:lineRule="auto"/>
        <w:jc w:val="both"/>
        <w:rPr>
          <w:rFonts w:ascii="Tahoma" w:hAnsi="Tahoma" w:cs="Tahoma"/>
          <w:bCs/>
        </w:rPr>
      </w:pPr>
    </w:p>
    <w:p w:rsidR="008D2D60" w:rsidRPr="004E2245" w:rsidRDefault="008D2D60" w:rsidP="009721CD">
      <w:pPr>
        <w:pStyle w:val="Sinespaciado"/>
        <w:spacing w:line="276" w:lineRule="auto"/>
        <w:ind w:left="360"/>
        <w:jc w:val="both"/>
        <w:rPr>
          <w:rFonts w:ascii="Tahoma" w:hAnsi="Tahoma" w:cs="Tahoma"/>
          <w:bCs/>
        </w:rPr>
      </w:pPr>
      <w:r w:rsidRPr="004E2245">
        <w:rPr>
          <w:rFonts w:ascii="Tahoma" w:hAnsi="Tahoma" w:cs="Tahoma"/>
          <w:bCs/>
        </w:rPr>
        <w:t>Para la Sala, lo dicho en tales términos por parte del Sr.</w:t>
      </w:r>
      <w:r w:rsidRPr="004E2245">
        <w:rPr>
          <w:rFonts w:ascii="Tahoma" w:hAnsi="Tahoma" w:cs="Tahoma"/>
        </w:rPr>
        <w:t xml:space="preserve"> </w:t>
      </w:r>
      <w:r w:rsidR="00CF6DF5" w:rsidRPr="004E2245">
        <w:rPr>
          <w:rFonts w:ascii="Tahoma" w:hAnsi="Tahoma" w:cs="Tahoma"/>
          <w:bCs/>
        </w:rPr>
        <w:t>CÉ</w:t>
      </w:r>
      <w:r w:rsidRPr="004E2245">
        <w:rPr>
          <w:rFonts w:ascii="Tahoma" w:hAnsi="Tahoma" w:cs="Tahoma"/>
          <w:bCs/>
        </w:rPr>
        <w:t xml:space="preserve">SAR PEÑA CANO no es creíble ante lo irracional </w:t>
      </w:r>
      <w:r w:rsidR="009721CD" w:rsidRPr="004E2245">
        <w:rPr>
          <w:rFonts w:ascii="Tahoma" w:hAnsi="Tahoma" w:cs="Tahoma"/>
          <w:bCs/>
        </w:rPr>
        <w:t xml:space="preserve">e inverosímil </w:t>
      </w:r>
      <w:r w:rsidRPr="004E2245">
        <w:rPr>
          <w:rFonts w:ascii="Tahoma" w:hAnsi="Tahoma" w:cs="Tahoma"/>
          <w:bCs/>
        </w:rPr>
        <w:t xml:space="preserve">de su relato, puesto que escapa de toda lógica que una persona en sus </w:t>
      </w:r>
      <w:r w:rsidR="009721CD" w:rsidRPr="004E2245">
        <w:rPr>
          <w:rFonts w:ascii="Tahoma" w:hAnsi="Tahoma" w:cs="Tahoma"/>
          <w:bCs/>
        </w:rPr>
        <w:t xml:space="preserve">sanos </w:t>
      </w:r>
      <w:r w:rsidRPr="004E2245">
        <w:rPr>
          <w:rFonts w:ascii="Tahoma" w:hAnsi="Tahoma" w:cs="Tahoma"/>
          <w:bCs/>
        </w:rPr>
        <w:t xml:space="preserve">cabales decida aventarse a un vehículo en movimiento para que lo atropelle y de esa manera le </w:t>
      </w:r>
      <w:r w:rsidR="009721CD" w:rsidRPr="004E2245">
        <w:rPr>
          <w:rFonts w:ascii="Tahoma" w:hAnsi="Tahoma" w:cs="Tahoma"/>
          <w:bCs/>
        </w:rPr>
        <w:t xml:space="preserve">causen </w:t>
      </w:r>
      <w:r w:rsidRPr="004E2245">
        <w:rPr>
          <w:rFonts w:ascii="Tahoma" w:hAnsi="Tahoma" w:cs="Tahoma"/>
          <w:bCs/>
        </w:rPr>
        <w:t xml:space="preserve">un daño en su integridad física, </w:t>
      </w:r>
      <w:r w:rsidR="009721CD" w:rsidRPr="004E2245">
        <w:rPr>
          <w:rFonts w:ascii="Tahoma" w:hAnsi="Tahoma" w:cs="Tahoma"/>
          <w:bCs/>
        </w:rPr>
        <w:t xml:space="preserve">lo que es contrario al </w:t>
      </w:r>
      <w:r w:rsidRPr="004E2245">
        <w:rPr>
          <w:rFonts w:ascii="Tahoma" w:hAnsi="Tahoma" w:cs="Tahoma"/>
          <w:bCs/>
        </w:rPr>
        <w:t xml:space="preserve">espíritu de conservación que tiene todo ser humano </w:t>
      </w:r>
      <w:r w:rsidR="009721CD" w:rsidRPr="004E2245">
        <w:rPr>
          <w:rFonts w:ascii="Tahoma" w:hAnsi="Tahoma" w:cs="Tahoma"/>
          <w:bCs/>
        </w:rPr>
        <w:t xml:space="preserve">que se encuentra en sus cinco sentidos, el que </w:t>
      </w:r>
      <w:r w:rsidRPr="004E2245">
        <w:rPr>
          <w:rFonts w:ascii="Tahoma" w:hAnsi="Tahoma" w:cs="Tahoma"/>
          <w:bCs/>
        </w:rPr>
        <w:t xml:space="preserve">opera como una especie de freno inhibitorio </w:t>
      </w:r>
      <w:r w:rsidR="00A55FE6" w:rsidRPr="004E2245">
        <w:rPr>
          <w:rFonts w:ascii="Tahoma" w:hAnsi="Tahoma" w:cs="Tahoma"/>
          <w:bCs/>
        </w:rPr>
        <w:t xml:space="preserve">que impide </w:t>
      </w:r>
      <w:r w:rsidRPr="004E2245">
        <w:rPr>
          <w:rFonts w:ascii="Tahoma" w:hAnsi="Tahoma" w:cs="Tahoma"/>
          <w:bCs/>
        </w:rPr>
        <w:t xml:space="preserve">que lleve a cabo ese tipo de </w:t>
      </w:r>
      <w:r w:rsidR="00A55FE6" w:rsidRPr="004E2245">
        <w:rPr>
          <w:rFonts w:ascii="Tahoma" w:hAnsi="Tahoma" w:cs="Tahoma"/>
          <w:bCs/>
        </w:rPr>
        <w:t xml:space="preserve">ese </w:t>
      </w:r>
      <w:r w:rsidRPr="004E2245">
        <w:rPr>
          <w:rFonts w:ascii="Tahoma" w:hAnsi="Tahoma" w:cs="Tahoma"/>
          <w:bCs/>
        </w:rPr>
        <w:t>comportamientos</w:t>
      </w:r>
      <w:r w:rsidR="00A55FE6" w:rsidRPr="004E2245">
        <w:rPr>
          <w:rFonts w:ascii="Tahoma" w:hAnsi="Tahoma" w:cs="Tahoma"/>
          <w:bCs/>
        </w:rPr>
        <w:t xml:space="preserve"> irracionales y absurdos</w:t>
      </w:r>
      <w:r w:rsidRPr="004E2245">
        <w:rPr>
          <w:rFonts w:ascii="Tahoma" w:hAnsi="Tahoma" w:cs="Tahoma"/>
          <w:bCs/>
        </w:rPr>
        <w:t>.</w:t>
      </w:r>
    </w:p>
    <w:p w:rsidR="008D2D60" w:rsidRPr="004E2245" w:rsidRDefault="008D2D60" w:rsidP="00FF004A">
      <w:pPr>
        <w:pStyle w:val="Sinespaciado"/>
        <w:spacing w:line="276" w:lineRule="auto"/>
        <w:jc w:val="both"/>
        <w:rPr>
          <w:rFonts w:ascii="Tahoma" w:hAnsi="Tahoma" w:cs="Tahoma"/>
          <w:bCs/>
        </w:rPr>
      </w:pPr>
    </w:p>
    <w:p w:rsidR="008D2D60" w:rsidRDefault="008D2D60" w:rsidP="00123BCD">
      <w:pPr>
        <w:pStyle w:val="Sinespaciado"/>
        <w:spacing w:line="276" w:lineRule="auto"/>
        <w:ind w:left="360"/>
        <w:jc w:val="both"/>
        <w:rPr>
          <w:rFonts w:ascii="Tahoma" w:hAnsi="Tahoma" w:cs="Tahoma"/>
          <w:bCs/>
        </w:rPr>
      </w:pPr>
      <w:r w:rsidRPr="004E2245">
        <w:rPr>
          <w:rFonts w:ascii="Tahoma" w:hAnsi="Tahoma" w:cs="Tahoma"/>
          <w:bCs/>
        </w:rPr>
        <w:t xml:space="preserve">Por ello </w:t>
      </w:r>
      <w:r w:rsidR="00A55FE6" w:rsidRPr="004E2245">
        <w:rPr>
          <w:rFonts w:ascii="Tahoma" w:hAnsi="Tahoma" w:cs="Tahoma"/>
          <w:bCs/>
        </w:rPr>
        <w:t>la Colegiatura desechara</w:t>
      </w:r>
      <w:r w:rsidRPr="004E2245">
        <w:rPr>
          <w:rFonts w:ascii="Tahoma" w:hAnsi="Tahoma" w:cs="Tahoma"/>
          <w:bCs/>
        </w:rPr>
        <w:t xml:space="preserve"> todo lo dicho en tales términos por el testigo </w:t>
      </w:r>
      <w:r w:rsidR="00CF6DF5" w:rsidRPr="004E2245">
        <w:rPr>
          <w:rFonts w:ascii="Tahoma" w:hAnsi="Tahoma" w:cs="Tahoma"/>
          <w:bCs/>
        </w:rPr>
        <w:t>CÉ</w:t>
      </w:r>
      <w:r w:rsidRPr="004E2245">
        <w:rPr>
          <w:rFonts w:ascii="Tahoma" w:hAnsi="Tahoma" w:cs="Tahoma"/>
          <w:bCs/>
        </w:rPr>
        <w:t>SAR PEÑA CANO, y por ende su relato solo se le tendrá como creíble en todo aquello que tiene que ver con la ocurrencia del rifirrafe protagonizado entre ANDRÉS FELIPE OSORIO y JAMES HURTADO QUINTERO</w:t>
      </w:r>
      <w:r w:rsidR="00A55FE6" w:rsidRPr="004E2245">
        <w:rPr>
          <w:rFonts w:ascii="Tahoma" w:hAnsi="Tahoma" w:cs="Tahoma"/>
          <w:bCs/>
        </w:rPr>
        <w:t>, pero se le reitera no se le creerá en lo que dijo respecto a que JAMES HURTADO, con la proterva intención de que lo arrollaran, se le lanzó al vehículo conducido por OSORIO ROBLEDO</w:t>
      </w:r>
      <w:r w:rsidR="002073A1" w:rsidRPr="004E2245">
        <w:rPr>
          <w:rFonts w:ascii="Tahoma" w:hAnsi="Tahoma" w:cs="Tahoma"/>
          <w:bCs/>
        </w:rPr>
        <w:t>.</w:t>
      </w:r>
    </w:p>
    <w:p w:rsidR="004E2245" w:rsidRPr="004E2245" w:rsidRDefault="004E2245" w:rsidP="00123BCD">
      <w:pPr>
        <w:pStyle w:val="Sinespaciado"/>
        <w:spacing w:line="276" w:lineRule="auto"/>
        <w:ind w:left="360"/>
        <w:jc w:val="both"/>
        <w:rPr>
          <w:rFonts w:ascii="Tahoma" w:hAnsi="Tahoma" w:cs="Tahoma"/>
          <w:bCs/>
        </w:rPr>
      </w:pPr>
    </w:p>
    <w:p w:rsidR="00A07BE6" w:rsidRPr="004E2245" w:rsidRDefault="008D2D60" w:rsidP="00FF004A">
      <w:pPr>
        <w:pStyle w:val="Sinespaciado"/>
        <w:numPr>
          <w:ilvl w:val="0"/>
          <w:numId w:val="21"/>
        </w:numPr>
        <w:spacing w:line="276" w:lineRule="auto"/>
        <w:ind w:left="360"/>
        <w:jc w:val="both"/>
        <w:rPr>
          <w:rFonts w:ascii="Tahoma" w:hAnsi="Tahoma" w:cs="Tahoma"/>
          <w:bCs/>
        </w:rPr>
      </w:pPr>
      <w:r w:rsidRPr="004E2245">
        <w:rPr>
          <w:rFonts w:ascii="Tahoma" w:hAnsi="Tahoma" w:cs="Tahoma"/>
          <w:bCs/>
        </w:rPr>
        <w:lastRenderedPageBreak/>
        <w:t xml:space="preserve">De ser un hecho cierto los problemas de convivencia que el Sr. JAMES HURTADO QUINTERO </w:t>
      </w:r>
      <w:r w:rsidR="00A07BE6" w:rsidRPr="004E2245">
        <w:rPr>
          <w:rFonts w:ascii="Tahoma" w:hAnsi="Tahoma" w:cs="Tahoma"/>
          <w:bCs/>
        </w:rPr>
        <w:t>tenía</w:t>
      </w:r>
      <w:r w:rsidRPr="004E2245">
        <w:rPr>
          <w:rFonts w:ascii="Tahoma" w:hAnsi="Tahoma" w:cs="Tahoma"/>
          <w:bCs/>
        </w:rPr>
        <w:t xml:space="preserve"> con sus vecinos </w:t>
      </w:r>
      <w:r w:rsidRPr="004E2245">
        <w:rPr>
          <w:rFonts w:ascii="Tahoma" w:hAnsi="Tahoma" w:cs="Tahoma"/>
          <w:bCs/>
          <w:i/>
        </w:rPr>
        <w:t xml:space="preserve">“los OSORIO”, </w:t>
      </w:r>
      <w:r w:rsidRPr="004E2245">
        <w:rPr>
          <w:rFonts w:ascii="Tahoma" w:hAnsi="Tahoma" w:cs="Tahoma"/>
          <w:bCs/>
        </w:rPr>
        <w:t xml:space="preserve">tal situación se podría erigir como hecho indicador del indicio del móvil para delinquir, </w:t>
      </w:r>
      <w:r w:rsidR="00A55FE6" w:rsidRPr="004E2245">
        <w:rPr>
          <w:rFonts w:ascii="Tahoma" w:hAnsi="Tahoma" w:cs="Tahoma"/>
          <w:bCs/>
        </w:rPr>
        <w:t xml:space="preserve">siendo entonces factible que </w:t>
      </w:r>
      <w:r w:rsidRPr="004E2245">
        <w:rPr>
          <w:rFonts w:ascii="Tahoma" w:hAnsi="Tahoma" w:cs="Tahoma"/>
          <w:bCs/>
        </w:rPr>
        <w:t>el Procesado ANDRÉS FELIPE OSORIO ROBLEDO</w:t>
      </w:r>
      <w:r w:rsidR="00A07BE6" w:rsidRPr="004E2245">
        <w:rPr>
          <w:rFonts w:ascii="Tahoma" w:hAnsi="Tahoma" w:cs="Tahoma"/>
          <w:bCs/>
        </w:rPr>
        <w:t xml:space="preserve"> </w:t>
      </w:r>
      <w:r w:rsidR="00A55FE6" w:rsidRPr="004E2245">
        <w:rPr>
          <w:rFonts w:ascii="Tahoma" w:hAnsi="Tahoma" w:cs="Tahoma"/>
          <w:bCs/>
        </w:rPr>
        <w:t xml:space="preserve">haya decidido </w:t>
      </w:r>
      <w:r w:rsidR="00A07BE6" w:rsidRPr="004E2245">
        <w:rPr>
          <w:rFonts w:ascii="Tahoma" w:hAnsi="Tahoma" w:cs="Tahoma"/>
          <w:bCs/>
        </w:rPr>
        <w:t xml:space="preserve"> proceder de la manera como lo aseveran en sus testimonios los Sres. JAMES HURTADO QUINTERO</w:t>
      </w:r>
      <w:r w:rsidRPr="004E2245">
        <w:rPr>
          <w:rFonts w:ascii="Tahoma" w:hAnsi="Tahoma" w:cs="Tahoma"/>
          <w:bCs/>
        </w:rPr>
        <w:t>; MARÍA CLEMENCIA SALAZAR y JERRY HURTADO SALAZAR</w:t>
      </w:r>
      <w:r w:rsidR="00A07BE6" w:rsidRPr="004E2245">
        <w:rPr>
          <w:rFonts w:ascii="Tahoma" w:hAnsi="Tahoma" w:cs="Tahoma"/>
          <w:bCs/>
        </w:rPr>
        <w:t>, como consecuencia de la ojeriza y la enemistad que le profesaba al Sr.</w:t>
      </w:r>
      <w:r w:rsidR="00A07BE6" w:rsidRPr="004E2245">
        <w:rPr>
          <w:rFonts w:ascii="Tahoma" w:hAnsi="Tahoma" w:cs="Tahoma"/>
        </w:rPr>
        <w:t xml:space="preserve"> </w:t>
      </w:r>
      <w:r w:rsidR="00A07BE6" w:rsidRPr="004E2245">
        <w:rPr>
          <w:rFonts w:ascii="Tahoma" w:hAnsi="Tahoma" w:cs="Tahoma"/>
          <w:bCs/>
        </w:rPr>
        <w:t>JAMES HURTADO QUINTERO.</w:t>
      </w:r>
    </w:p>
    <w:p w:rsidR="00A07BE6" w:rsidRPr="004E2245" w:rsidRDefault="00A07BE6" w:rsidP="002A673C">
      <w:pPr>
        <w:pStyle w:val="Sinespaciado"/>
        <w:spacing w:line="276" w:lineRule="auto"/>
        <w:jc w:val="both"/>
        <w:rPr>
          <w:rFonts w:ascii="Tahoma" w:hAnsi="Tahoma" w:cs="Tahoma"/>
          <w:bCs/>
        </w:rPr>
      </w:pPr>
    </w:p>
    <w:p w:rsidR="008D2D60" w:rsidRPr="004E2245" w:rsidRDefault="00A07BE6" w:rsidP="002A673C">
      <w:pPr>
        <w:pStyle w:val="Sinespaciado"/>
        <w:spacing w:line="276" w:lineRule="auto"/>
        <w:jc w:val="both"/>
        <w:rPr>
          <w:rFonts w:ascii="Tahoma" w:hAnsi="Tahoma" w:cs="Tahoma"/>
          <w:bCs/>
        </w:rPr>
      </w:pPr>
      <w:r w:rsidRPr="004E2245">
        <w:rPr>
          <w:rFonts w:ascii="Tahoma" w:hAnsi="Tahoma" w:cs="Tahoma"/>
          <w:bCs/>
        </w:rPr>
        <w:t xml:space="preserve">A modo de conclusión, la Sala es de la opinión que se le debe dar la </w:t>
      </w:r>
      <w:r w:rsidR="00B45A2B" w:rsidRPr="004E2245">
        <w:rPr>
          <w:rFonts w:ascii="Tahoma" w:hAnsi="Tahoma" w:cs="Tahoma"/>
          <w:bCs/>
        </w:rPr>
        <w:t>razón</w:t>
      </w:r>
      <w:r w:rsidRPr="004E2245">
        <w:rPr>
          <w:rFonts w:ascii="Tahoma" w:hAnsi="Tahoma" w:cs="Tahoma"/>
          <w:bCs/>
        </w:rPr>
        <w:t xml:space="preserve"> a los recurrentes, porque en efecto no </w:t>
      </w:r>
      <w:r w:rsidR="00B45A2B" w:rsidRPr="004E2245">
        <w:rPr>
          <w:rFonts w:ascii="Tahoma" w:hAnsi="Tahoma" w:cs="Tahoma"/>
          <w:bCs/>
        </w:rPr>
        <w:t>existía</w:t>
      </w:r>
      <w:r w:rsidRPr="004E2245">
        <w:rPr>
          <w:rFonts w:ascii="Tahoma" w:hAnsi="Tahoma" w:cs="Tahoma"/>
          <w:bCs/>
        </w:rPr>
        <w:t xml:space="preserve"> </w:t>
      </w:r>
      <w:r w:rsidR="00B45A2B" w:rsidRPr="004E2245">
        <w:rPr>
          <w:rFonts w:ascii="Tahoma" w:hAnsi="Tahoma" w:cs="Tahoma"/>
          <w:bCs/>
        </w:rPr>
        <w:t>razón</w:t>
      </w:r>
      <w:r w:rsidRPr="004E2245">
        <w:rPr>
          <w:rFonts w:ascii="Tahoma" w:hAnsi="Tahoma" w:cs="Tahoma"/>
          <w:bCs/>
        </w:rPr>
        <w:t xml:space="preserve"> valedera alguna para que el Juzgado </w:t>
      </w:r>
      <w:r w:rsidRPr="004E2245">
        <w:rPr>
          <w:rFonts w:ascii="Tahoma" w:hAnsi="Tahoma" w:cs="Tahoma"/>
          <w:bCs/>
          <w:i/>
        </w:rPr>
        <w:t xml:space="preserve">A quo </w:t>
      </w:r>
      <w:r w:rsidRPr="004E2245">
        <w:rPr>
          <w:rFonts w:ascii="Tahoma" w:hAnsi="Tahoma" w:cs="Tahoma"/>
          <w:bCs/>
        </w:rPr>
        <w:t>al momento de la apreciación del acervo probatorio</w:t>
      </w:r>
      <w:r w:rsidR="00A55FE6" w:rsidRPr="004E2245">
        <w:rPr>
          <w:rFonts w:ascii="Tahoma" w:hAnsi="Tahoma" w:cs="Tahoma"/>
          <w:bCs/>
        </w:rPr>
        <w:t>,</w:t>
      </w:r>
      <w:r w:rsidRPr="004E2245">
        <w:rPr>
          <w:rFonts w:ascii="Tahoma" w:hAnsi="Tahoma" w:cs="Tahoma"/>
          <w:bCs/>
        </w:rPr>
        <w:t xml:space="preserve"> de manera alegre y desinteresada</w:t>
      </w:r>
      <w:r w:rsidR="00A55FE6" w:rsidRPr="004E2245">
        <w:rPr>
          <w:rFonts w:ascii="Tahoma" w:hAnsi="Tahoma" w:cs="Tahoma"/>
          <w:bCs/>
        </w:rPr>
        <w:t>,</w:t>
      </w:r>
      <w:r w:rsidRPr="004E2245">
        <w:rPr>
          <w:rFonts w:ascii="Tahoma" w:hAnsi="Tahoma" w:cs="Tahoma"/>
          <w:bCs/>
        </w:rPr>
        <w:t xml:space="preserve"> procediera a descalificar el valor probatorio </w:t>
      </w:r>
      <w:r w:rsidR="00A55FE6" w:rsidRPr="004E2245">
        <w:rPr>
          <w:rFonts w:ascii="Tahoma" w:hAnsi="Tahoma" w:cs="Tahoma"/>
          <w:bCs/>
        </w:rPr>
        <w:t xml:space="preserve">que ameritaban </w:t>
      </w:r>
      <w:r w:rsidRPr="004E2245">
        <w:rPr>
          <w:rFonts w:ascii="Tahoma" w:hAnsi="Tahoma" w:cs="Tahoma"/>
          <w:bCs/>
        </w:rPr>
        <w:t xml:space="preserve">los testimonios absueltos por los Sres. JAMES HURTADO QUINTERO; MARÍA CLEMENCIA SALAZAR y JERRY HURTADO SALAZAR, por el simple y mero prurito de detentar la calidad de </w:t>
      </w:r>
      <w:r w:rsidRPr="004E2245">
        <w:rPr>
          <w:rFonts w:ascii="Tahoma" w:hAnsi="Tahoma" w:cs="Tahoma"/>
          <w:bCs/>
          <w:i/>
        </w:rPr>
        <w:t xml:space="preserve">testigos sospechosos, </w:t>
      </w:r>
      <w:r w:rsidRPr="004E2245">
        <w:rPr>
          <w:rFonts w:ascii="Tahoma" w:hAnsi="Tahoma" w:cs="Tahoma"/>
          <w:bCs/>
        </w:rPr>
        <w:t xml:space="preserve">porque de haber cumplido el Juzgado de primer nivel con la obligación que le asistía de apreciar esas pruebas de manera conjunta e integral con el resto del acervo probatorio, seguramente que se habría dado cuenta que en el proceso </w:t>
      </w:r>
      <w:r w:rsidR="00A55FE6" w:rsidRPr="004E2245">
        <w:rPr>
          <w:rFonts w:ascii="Tahoma" w:hAnsi="Tahoma" w:cs="Tahoma"/>
          <w:bCs/>
        </w:rPr>
        <w:t xml:space="preserve">si </w:t>
      </w:r>
      <w:r w:rsidR="00A023C4" w:rsidRPr="004E2245">
        <w:rPr>
          <w:rFonts w:ascii="Tahoma" w:hAnsi="Tahoma" w:cs="Tahoma"/>
          <w:bCs/>
        </w:rPr>
        <w:t>existían</w:t>
      </w:r>
      <w:r w:rsidRPr="004E2245">
        <w:rPr>
          <w:rFonts w:ascii="Tahoma" w:hAnsi="Tahoma" w:cs="Tahoma"/>
          <w:bCs/>
        </w:rPr>
        <w:t xml:space="preserve"> pruebas que corroboraban o verificaban las atestaciones de esos testigos</w:t>
      </w:r>
      <w:r w:rsidR="00A55FE6" w:rsidRPr="004E2245">
        <w:rPr>
          <w:rFonts w:ascii="Tahoma" w:hAnsi="Tahoma" w:cs="Tahoma"/>
          <w:bCs/>
        </w:rPr>
        <w:t xml:space="preserve">, y en consecuencia sus dichos debieron haber sido apreciados como creíbles, </w:t>
      </w:r>
      <w:r w:rsidR="00B45A2B" w:rsidRPr="004E2245">
        <w:rPr>
          <w:rFonts w:ascii="Tahoma" w:hAnsi="Tahoma" w:cs="Tahoma"/>
          <w:bCs/>
        </w:rPr>
        <w:t>máxime</w:t>
      </w:r>
      <w:r w:rsidR="00A55FE6" w:rsidRPr="004E2245">
        <w:rPr>
          <w:rFonts w:ascii="Tahoma" w:hAnsi="Tahoma" w:cs="Tahoma"/>
          <w:bCs/>
        </w:rPr>
        <w:t xml:space="preserve"> cuando los testigos ofrecieron un relato hilvanado, lógico y coherente de lo acontecido, e igualmente dieron una </w:t>
      </w:r>
      <w:r w:rsidR="00893626" w:rsidRPr="004E2245">
        <w:rPr>
          <w:rFonts w:ascii="Tahoma" w:hAnsi="Tahoma" w:cs="Tahoma"/>
          <w:bCs/>
        </w:rPr>
        <w:t>explicación plausible del porqué</w:t>
      </w:r>
      <w:r w:rsidR="00A55FE6" w:rsidRPr="004E2245">
        <w:rPr>
          <w:rFonts w:ascii="Tahoma" w:hAnsi="Tahoma" w:cs="Tahoma"/>
          <w:bCs/>
        </w:rPr>
        <w:t xml:space="preserve"> se enteraron o tuvieron conocimiento del incidente protagonizado por el ahora Procesado ANDRÉS FELIPE OSORIO ROBLEDO</w:t>
      </w:r>
      <w:r w:rsidRPr="004E2245">
        <w:rPr>
          <w:rFonts w:ascii="Tahoma" w:hAnsi="Tahoma" w:cs="Tahoma"/>
          <w:bCs/>
        </w:rPr>
        <w:t xml:space="preserve">. </w:t>
      </w:r>
    </w:p>
    <w:p w:rsidR="00A07BE6" w:rsidRPr="004E2245" w:rsidRDefault="00A07BE6" w:rsidP="002A673C">
      <w:pPr>
        <w:pStyle w:val="Sinespaciado"/>
        <w:spacing w:line="276" w:lineRule="auto"/>
        <w:jc w:val="both"/>
        <w:rPr>
          <w:rFonts w:ascii="Tahoma" w:hAnsi="Tahoma" w:cs="Tahoma"/>
          <w:bCs/>
        </w:rPr>
      </w:pPr>
    </w:p>
    <w:p w:rsidR="001A7103" w:rsidRPr="004E2245" w:rsidRDefault="00A07BE6" w:rsidP="001A7103">
      <w:pPr>
        <w:spacing w:line="276" w:lineRule="auto"/>
        <w:jc w:val="both"/>
        <w:rPr>
          <w:rFonts w:ascii="Tahoma" w:eastAsiaTheme="minorHAnsi" w:hAnsi="Tahoma" w:cs="Tahoma"/>
          <w:lang w:eastAsia="en-US"/>
        </w:rPr>
      </w:pPr>
      <w:r w:rsidRPr="004E2245">
        <w:rPr>
          <w:rFonts w:ascii="Tahoma" w:hAnsi="Tahoma" w:cs="Tahoma"/>
          <w:bCs/>
        </w:rPr>
        <w:t>Otro de los tópico</w:t>
      </w:r>
      <w:r w:rsidR="00A023C4" w:rsidRPr="004E2245">
        <w:rPr>
          <w:rFonts w:ascii="Tahoma" w:hAnsi="Tahoma" w:cs="Tahoma"/>
          <w:bCs/>
        </w:rPr>
        <w:t>s</w:t>
      </w:r>
      <w:r w:rsidRPr="004E2245">
        <w:rPr>
          <w:rFonts w:ascii="Tahoma" w:hAnsi="Tahoma" w:cs="Tahoma"/>
          <w:bCs/>
        </w:rPr>
        <w:t xml:space="preserve"> que generó controversia</w:t>
      </w:r>
      <w:r w:rsidR="00A023C4" w:rsidRPr="004E2245">
        <w:rPr>
          <w:rFonts w:ascii="Tahoma" w:hAnsi="Tahoma" w:cs="Tahoma"/>
          <w:bCs/>
        </w:rPr>
        <w:t xml:space="preserve"> por parte de los recurrentes</w:t>
      </w:r>
      <w:r w:rsidRPr="004E2245">
        <w:rPr>
          <w:rFonts w:ascii="Tahoma" w:hAnsi="Tahoma" w:cs="Tahoma"/>
          <w:bCs/>
        </w:rPr>
        <w:t xml:space="preserve">, </w:t>
      </w:r>
      <w:r w:rsidR="00A023C4" w:rsidRPr="004E2245">
        <w:rPr>
          <w:rFonts w:ascii="Tahoma" w:hAnsi="Tahoma" w:cs="Tahoma"/>
          <w:bCs/>
        </w:rPr>
        <w:t>consistió</w:t>
      </w:r>
      <w:r w:rsidRPr="004E2245">
        <w:rPr>
          <w:rFonts w:ascii="Tahoma" w:hAnsi="Tahoma" w:cs="Tahoma"/>
          <w:bCs/>
        </w:rPr>
        <w:t xml:space="preserve"> en la </w:t>
      </w:r>
      <w:r w:rsidR="00A55FE6" w:rsidRPr="004E2245">
        <w:rPr>
          <w:rFonts w:ascii="Tahoma" w:hAnsi="Tahoma" w:cs="Tahoma"/>
          <w:bCs/>
        </w:rPr>
        <w:t>reprobación</w:t>
      </w:r>
      <w:r w:rsidRPr="004E2245">
        <w:rPr>
          <w:rFonts w:ascii="Tahoma" w:hAnsi="Tahoma" w:cs="Tahoma"/>
          <w:bCs/>
        </w:rPr>
        <w:t xml:space="preserve"> que en el fallo confutado </w:t>
      </w:r>
      <w:r w:rsidR="00A023C4" w:rsidRPr="004E2245">
        <w:rPr>
          <w:rFonts w:ascii="Tahoma" w:hAnsi="Tahoma" w:cs="Tahoma"/>
          <w:bCs/>
        </w:rPr>
        <w:t>se hizo de las declaraciones extraprocesales rendidas por la Sra. MARÍA QUINTERO RANGEL (</w:t>
      </w:r>
      <w:proofErr w:type="spellStart"/>
      <w:r w:rsidR="00A023C4" w:rsidRPr="004E2245">
        <w:rPr>
          <w:rFonts w:ascii="Tahoma" w:hAnsi="Tahoma" w:cs="Tahoma"/>
          <w:bCs/>
        </w:rPr>
        <w:t>QEPD</w:t>
      </w:r>
      <w:proofErr w:type="spellEnd"/>
      <w:r w:rsidR="00A023C4" w:rsidRPr="004E2245">
        <w:rPr>
          <w:rFonts w:ascii="Tahoma" w:hAnsi="Tahoma" w:cs="Tahoma"/>
          <w:bCs/>
        </w:rPr>
        <w:t xml:space="preserve">), por detentar las condiciones de prueba de referencia, lo que en sentir de la Sala </w:t>
      </w:r>
      <w:r w:rsidR="00A55FE6" w:rsidRPr="004E2245">
        <w:rPr>
          <w:rFonts w:ascii="Tahoma" w:hAnsi="Tahoma" w:cs="Tahoma"/>
          <w:bCs/>
        </w:rPr>
        <w:t xml:space="preserve">resultó ser algo erróneo que </w:t>
      </w:r>
      <w:r w:rsidR="00A023C4" w:rsidRPr="004E2245">
        <w:rPr>
          <w:rFonts w:ascii="Tahoma" w:hAnsi="Tahoma" w:cs="Tahoma"/>
          <w:bCs/>
        </w:rPr>
        <w:t xml:space="preserve">bien pudo ser producto de una </w:t>
      </w:r>
      <w:r w:rsidR="00A55FE6" w:rsidRPr="004E2245">
        <w:rPr>
          <w:rFonts w:ascii="Tahoma" w:hAnsi="Tahoma" w:cs="Tahoma"/>
          <w:bCs/>
        </w:rPr>
        <w:t xml:space="preserve">equivocada </w:t>
      </w:r>
      <w:r w:rsidR="00A023C4" w:rsidRPr="004E2245">
        <w:rPr>
          <w:rFonts w:ascii="Tahoma" w:hAnsi="Tahoma" w:cs="Tahoma"/>
          <w:bCs/>
        </w:rPr>
        <w:t>concepción en la que incurrió el Juzgado de primer nivel respecto de la forma como se deben apreciar las pruebas de referencia admisibles,</w:t>
      </w:r>
      <w:r w:rsidR="001A7103" w:rsidRPr="004E2245">
        <w:rPr>
          <w:rFonts w:ascii="Tahoma" w:hAnsi="Tahoma" w:cs="Tahoma"/>
          <w:bCs/>
        </w:rPr>
        <w:t xml:space="preserve"> y</w:t>
      </w:r>
      <w:r w:rsidR="001A7103" w:rsidRPr="004E2245">
        <w:rPr>
          <w:rFonts w:ascii="Tahoma" w:eastAsiaTheme="minorHAnsi" w:hAnsi="Tahoma" w:cs="Tahoma"/>
          <w:lang w:val="es-ES" w:eastAsia="en-US"/>
        </w:rPr>
        <w:t xml:space="preserve">a que </w:t>
      </w:r>
      <w:r w:rsidR="00695113" w:rsidRPr="004E2245">
        <w:rPr>
          <w:rFonts w:ascii="Tahoma" w:eastAsiaTheme="minorHAnsi" w:hAnsi="Tahoma" w:cs="Tahoma"/>
          <w:lang w:val="es-ES" w:eastAsia="en-US"/>
        </w:rPr>
        <w:t xml:space="preserve">si bien </w:t>
      </w:r>
      <w:r w:rsidR="001A7103" w:rsidRPr="004E2245">
        <w:rPr>
          <w:rFonts w:ascii="Tahoma" w:eastAsiaTheme="minorHAnsi" w:hAnsi="Tahoma" w:cs="Tahoma"/>
          <w:lang w:val="es-ES" w:eastAsia="en-US"/>
        </w:rPr>
        <w:t>es cierto que las declaraciones absueltas por la Sra.</w:t>
      </w:r>
      <w:r w:rsidR="001A7103" w:rsidRPr="004E2245">
        <w:rPr>
          <w:rFonts w:ascii="Tahoma" w:eastAsiaTheme="minorHAnsi" w:hAnsi="Tahoma" w:cs="Tahoma"/>
          <w:lang w:eastAsia="en-US"/>
        </w:rPr>
        <w:t xml:space="preserve"> </w:t>
      </w:r>
      <w:r w:rsidR="001A7103" w:rsidRPr="004E2245">
        <w:rPr>
          <w:rFonts w:ascii="Tahoma" w:eastAsiaTheme="minorHAnsi" w:hAnsi="Tahoma" w:cs="Tahoma"/>
          <w:bCs/>
          <w:lang w:eastAsia="en-US"/>
        </w:rPr>
        <w:t xml:space="preserve">MARÍA QUINTERO RANGEL </w:t>
      </w:r>
      <w:r w:rsidR="001A7103" w:rsidRPr="004E2245">
        <w:rPr>
          <w:rFonts w:ascii="Tahoma" w:eastAsiaTheme="minorHAnsi" w:hAnsi="Tahoma" w:cs="Tahoma"/>
          <w:lang w:val="es-ES" w:eastAsia="en-US"/>
        </w:rPr>
        <w:t xml:space="preserve">debían ser apreciadas como una prueba de referencia admisible, acorde con la hipótesis del fallecimiento del testigo consignado en el ordinal d del artículo 438 </w:t>
      </w:r>
      <w:proofErr w:type="spellStart"/>
      <w:r w:rsidR="001A7103" w:rsidRPr="004E2245">
        <w:rPr>
          <w:rFonts w:ascii="Tahoma" w:eastAsiaTheme="minorHAnsi" w:hAnsi="Tahoma" w:cs="Tahoma"/>
          <w:lang w:val="es-ES" w:eastAsia="en-US"/>
        </w:rPr>
        <w:t>C.P.P</w:t>
      </w:r>
      <w:proofErr w:type="spellEnd"/>
      <w:r w:rsidR="001A7103" w:rsidRPr="004E2245">
        <w:rPr>
          <w:rFonts w:ascii="Tahoma" w:eastAsiaTheme="minorHAnsi" w:hAnsi="Tahoma" w:cs="Tahoma"/>
          <w:lang w:val="es-ES" w:eastAsia="en-US"/>
        </w:rPr>
        <w:t xml:space="preserve">. </w:t>
      </w:r>
      <w:r w:rsidR="00695113" w:rsidRPr="004E2245">
        <w:rPr>
          <w:rFonts w:ascii="Tahoma" w:eastAsiaTheme="minorHAnsi" w:hAnsi="Tahoma" w:cs="Tahoma"/>
          <w:lang w:val="es-ES" w:eastAsia="en-US"/>
        </w:rPr>
        <w:t xml:space="preserve">Asimismo no se </w:t>
      </w:r>
      <w:r w:rsidR="00B45A2B" w:rsidRPr="004E2245">
        <w:rPr>
          <w:rFonts w:ascii="Tahoma" w:eastAsiaTheme="minorHAnsi" w:hAnsi="Tahoma" w:cs="Tahoma"/>
          <w:lang w:val="es-ES" w:eastAsia="en-US"/>
        </w:rPr>
        <w:t>podía</w:t>
      </w:r>
      <w:r w:rsidR="001A7103" w:rsidRPr="004E2245">
        <w:rPr>
          <w:rFonts w:ascii="Tahoma" w:eastAsiaTheme="minorHAnsi" w:hAnsi="Tahoma" w:cs="Tahoma"/>
          <w:lang w:val="es-ES" w:eastAsia="en-US"/>
        </w:rPr>
        <w:t xml:space="preserve"> desconocer que dicha prueba de referencia por sí misma no era suficiente como para poder edificar en contra del acusado un juicio de responsabilidad criminal, en atención a que ese tipo de pruebas contrarían </w:t>
      </w:r>
      <w:r w:rsidR="001A7103" w:rsidRPr="004E2245">
        <w:rPr>
          <w:rFonts w:ascii="Tahoma" w:eastAsiaTheme="minorHAnsi" w:hAnsi="Tahoma" w:cs="Tahoma"/>
          <w:lang w:eastAsia="en-US"/>
        </w:rPr>
        <w:t>varios de los principios más básicos que rigen al sistema penal acusatorio y al derecho probatorio, entre ellos los principios de contradicción, inmediación, confrontación y publicidad</w:t>
      </w:r>
      <w:r w:rsidR="001A7103" w:rsidRPr="004E2245">
        <w:rPr>
          <w:rFonts w:ascii="Tahoma" w:eastAsiaTheme="minorHAnsi" w:hAnsi="Tahoma" w:cs="Tahoma"/>
          <w:vertAlign w:val="superscript"/>
          <w:lang w:eastAsia="en-US"/>
        </w:rPr>
        <w:footnoteReference w:id="5"/>
      </w:r>
      <w:r w:rsidR="001A7103" w:rsidRPr="004E2245">
        <w:rPr>
          <w:rFonts w:ascii="Tahoma" w:eastAsiaTheme="minorHAnsi" w:hAnsi="Tahoma" w:cs="Tahoma"/>
          <w:lang w:eastAsia="en-US"/>
        </w:rPr>
        <w:t xml:space="preserve">. Por ello es que se tiene por establecido que en aquellos eventos en los cuales la prueba de referencia sea considerada como admisible, su poder suasorio o de convicción debe ser catalogado </w:t>
      </w:r>
      <w:r w:rsidR="001A7103" w:rsidRPr="004E2245">
        <w:rPr>
          <w:rFonts w:ascii="Tahoma" w:eastAsiaTheme="minorHAnsi" w:hAnsi="Tahoma" w:cs="Tahoma"/>
          <w:lang w:eastAsia="en-US"/>
        </w:rPr>
        <w:lastRenderedPageBreak/>
        <w:t xml:space="preserve">o apreciado como ínfimo o precario, siendo esa la razón por la que en el inciso 2º del artículo 381 </w:t>
      </w:r>
      <w:proofErr w:type="spellStart"/>
      <w:r w:rsidR="001A7103" w:rsidRPr="004E2245">
        <w:rPr>
          <w:rFonts w:ascii="Tahoma" w:eastAsiaTheme="minorHAnsi" w:hAnsi="Tahoma" w:cs="Tahoma"/>
          <w:lang w:eastAsia="en-US"/>
        </w:rPr>
        <w:t>C.P.P</w:t>
      </w:r>
      <w:proofErr w:type="spellEnd"/>
      <w:r w:rsidR="001A7103" w:rsidRPr="004E2245">
        <w:rPr>
          <w:rFonts w:ascii="Tahoma" w:eastAsiaTheme="minorHAnsi" w:hAnsi="Tahoma" w:cs="Tahoma"/>
          <w:lang w:eastAsia="en-US"/>
        </w:rPr>
        <w:t xml:space="preserve">. se consagró una especie de tarifa probatoria negativa, en virtud de la cual no es posible dictar un fallo de condena cimentado únicamente en pruebas de referencia admisibles. </w:t>
      </w:r>
    </w:p>
    <w:p w:rsidR="001A7103" w:rsidRPr="004E2245" w:rsidRDefault="001A7103" w:rsidP="001A7103">
      <w:pPr>
        <w:spacing w:line="276" w:lineRule="auto"/>
        <w:jc w:val="both"/>
        <w:rPr>
          <w:rFonts w:ascii="Tahoma" w:eastAsiaTheme="minorHAnsi" w:hAnsi="Tahoma" w:cs="Tahoma"/>
          <w:lang w:eastAsia="en-US"/>
        </w:rPr>
      </w:pPr>
    </w:p>
    <w:p w:rsidR="001A7103" w:rsidRPr="004E2245" w:rsidRDefault="00695113" w:rsidP="001A7103">
      <w:pPr>
        <w:spacing w:line="276" w:lineRule="auto"/>
        <w:jc w:val="both"/>
        <w:rPr>
          <w:rFonts w:ascii="Tahoma" w:eastAsiaTheme="minorHAnsi" w:hAnsi="Tahoma" w:cs="Tahoma"/>
          <w:lang w:eastAsia="en-US"/>
        </w:rPr>
      </w:pPr>
      <w:r w:rsidRPr="004E2245">
        <w:rPr>
          <w:rFonts w:ascii="Tahoma" w:eastAsiaTheme="minorHAnsi" w:hAnsi="Tahoma" w:cs="Tahoma"/>
          <w:lang w:eastAsia="en-US"/>
        </w:rPr>
        <w:t>Pero p</w:t>
      </w:r>
      <w:r w:rsidR="001A7103" w:rsidRPr="004E2245">
        <w:rPr>
          <w:rFonts w:ascii="Tahoma" w:eastAsiaTheme="minorHAnsi" w:hAnsi="Tahoma" w:cs="Tahoma"/>
          <w:lang w:eastAsia="en-US"/>
        </w:rPr>
        <w:t xml:space="preserve">ese a lo anterior, el Juzgado </w:t>
      </w:r>
      <w:r w:rsidR="001A7103" w:rsidRPr="004E2245">
        <w:rPr>
          <w:rFonts w:ascii="Tahoma" w:eastAsiaTheme="minorHAnsi" w:hAnsi="Tahoma" w:cs="Tahoma"/>
          <w:i/>
          <w:lang w:eastAsia="en-US"/>
        </w:rPr>
        <w:t xml:space="preserve">A quo </w:t>
      </w:r>
      <w:r w:rsidR="001A7103" w:rsidRPr="004E2245">
        <w:rPr>
          <w:rFonts w:ascii="Tahoma" w:eastAsiaTheme="minorHAnsi" w:hAnsi="Tahoma" w:cs="Tahoma"/>
          <w:lang w:eastAsia="en-US"/>
        </w:rPr>
        <w:t>ignoró que acorde con la línea jurisprudencial trazada por parte de la Sala de Casación Penal de la Corte Suprema de Justicia</w:t>
      </w:r>
      <w:r w:rsidR="001A7103" w:rsidRPr="004E2245">
        <w:rPr>
          <w:rFonts w:ascii="Tahoma" w:eastAsiaTheme="minorHAnsi" w:hAnsi="Tahoma" w:cs="Tahoma"/>
          <w:vertAlign w:val="superscript"/>
          <w:lang w:eastAsia="en-US"/>
        </w:rPr>
        <w:footnoteReference w:id="6"/>
      </w:r>
      <w:r w:rsidR="001A7103" w:rsidRPr="004E2245">
        <w:rPr>
          <w:rFonts w:ascii="Tahoma" w:eastAsiaTheme="minorHAnsi" w:hAnsi="Tahoma" w:cs="Tahoma"/>
          <w:lang w:eastAsia="en-US"/>
        </w:rPr>
        <w:t xml:space="preserve">, la cual ha sentado las bases de lo que se ha denominado como </w:t>
      </w:r>
      <w:r w:rsidR="001A7103" w:rsidRPr="004E2245">
        <w:rPr>
          <w:rFonts w:ascii="Tahoma" w:eastAsiaTheme="minorHAnsi" w:hAnsi="Tahoma" w:cs="Tahoma"/>
          <w:i/>
          <w:lang w:eastAsia="en-US"/>
        </w:rPr>
        <w:t>“prueba de corroboración periférica”</w:t>
      </w:r>
      <w:r w:rsidR="001A7103" w:rsidRPr="004E2245">
        <w:rPr>
          <w:rFonts w:ascii="Tahoma" w:eastAsiaTheme="minorHAnsi" w:hAnsi="Tahoma" w:cs="Tahoma"/>
          <w:vertAlign w:val="superscript"/>
          <w:lang w:eastAsia="en-US"/>
        </w:rPr>
        <w:footnoteReference w:id="7"/>
      </w:r>
      <w:r w:rsidR="001A7103" w:rsidRPr="004E2245">
        <w:rPr>
          <w:rFonts w:ascii="Tahoma" w:eastAsiaTheme="minorHAnsi" w:hAnsi="Tahoma" w:cs="Tahoma"/>
          <w:i/>
          <w:lang w:eastAsia="en-US"/>
        </w:rPr>
        <w:t xml:space="preserve">, </w:t>
      </w:r>
      <w:r w:rsidR="001A7103" w:rsidRPr="004E2245">
        <w:rPr>
          <w:rFonts w:ascii="Tahoma" w:eastAsiaTheme="minorHAnsi" w:hAnsi="Tahoma" w:cs="Tahoma"/>
          <w:lang w:eastAsia="en-US"/>
        </w:rPr>
        <w:t>se ha establecido que en aquellos eventos en los cuales la prueba de referencia no se encuentre huérfana y más por el contrario esté acompañada de otros medios probatorios, ya sean estos de naturaleza directa o indirecta, que ratifiquen o abonen lo dicho en una prueba de referencia, con tales medios de conocimiento, en caso que tengan la suficiente contundencia o la relevancia como para desvirtuar la presunción de inocencia del acusado, válidamente si se podría proferir un fallo de condena.</w:t>
      </w:r>
    </w:p>
    <w:p w:rsidR="00695113" w:rsidRPr="004E2245" w:rsidRDefault="00695113" w:rsidP="001A7103">
      <w:pPr>
        <w:spacing w:line="276" w:lineRule="auto"/>
        <w:jc w:val="both"/>
        <w:rPr>
          <w:rFonts w:ascii="Tahoma" w:eastAsiaTheme="minorHAnsi" w:hAnsi="Tahoma" w:cs="Tahoma"/>
          <w:lang w:eastAsia="en-US"/>
        </w:rPr>
      </w:pPr>
    </w:p>
    <w:p w:rsidR="001A7103" w:rsidRPr="004E2245" w:rsidRDefault="001A7103" w:rsidP="001A7103">
      <w:pPr>
        <w:spacing w:line="276" w:lineRule="auto"/>
        <w:jc w:val="both"/>
        <w:rPr>
          <w:rFonts w:ascii="Tahoma" w:eastAsiaTheme="minorHAnsi" w:hAnsi="Tahoma" w:cs="Tahoma"/>
          <w:lang w:eastAsia="en-US"/>
        </w:rPr>
      </w:pPr>
      <w:r w:rsidRPr="004E2245">
        <w:rPr>
          <w:rFonts w:ascii="Tahoma" w:eastAsiaTheme="minorHAnsi" w:hAnsi="Tahoma" w:cs="Tahoma"/>
          <w:lang w:eastAsia="en-US"/>
        </w:rPr>
        <w:t xml:space="preserve">En el caso </w:t>
      </w:r>
      <w:proofErr w:type="spellStart"/>
      <w:r w:rsidRPr="004E2245">
        <w:rPr>
          <w:rFonts w:ascii="Tahoma" w:eastAsiaTheme="minorHAnsi" w:hAnsi="Tahoma" w:cs="Tahoma"/>
          <w:i/>
          <w:lang w:eastAsia="en-US"/>
        </w:rPr>
        <w:t>subexamine</w:t>
      </w:r>
      <w:proofErr w:type="spellEnd"/>
      <w:r w:rsidRPr="004E2245">
        <w:rPr>
          <w:rFonts w:ascii="Tahoma" w:eastAsiaTheme="minorHAnsi" w:hAnsi="Tahoma" w:cs="Tahoma"/>
          <w:i/>
          <w:lang w:eastAsia="en-US"/>
        </w:rPr>
        <w:t xml:space="preserve">, </w:t>
      </w:r>
      <w:r w:rsidRPr="004E2245">
        <w:rPr>
          <w:rFonts w:ascii="Tahoma" w:eastAsiaTheme="minorHAnsi" w:hAnsi="Tahoma" w:cs="Tahoma"/>
          <w:lang w:eastAsia="en-US"/>
        </w:rPr>
        <w:t xml:space="preserve">vemos que de haberse confrontado con el resto del acervo probatorio las declaraciones extrajudiciales rendidas por la difunta MARÍA QUINTERO RANGEL, </w:t>
      </w:r>
      <w:r w:rsidR="00FF004A" w:rsidRPr="004E2245">
        <w:rPr>
          <w:rFonts w:ascii="Tahoma" w:eastAsiaTheme="minorHAnsi" w:hAnsi="Tahoma" w:cs="Tahoma"/>
          <w:lang w:eastAsia="en-US"/>
        </w:rPr>
        <w:t xml:space="preserve">en especial con los testimonios absueltos por JAMES HURTADO QUINTERO; MARÍA CLEMENCIA SALAZAR y JERRY HURTADO SALAZAR, </w:t>
      </w:r>
      <w:r w:rsidRPr="004E2245">
        <w:rPr>
          <w:rFonts w:ascii="Tahoma" w:eastAsiaTheme="minorHAnsi" w:hAnsi="Tahoma" w:cs="Tahoma"/>
          <w:lang w:eastAsia="en-US"/>
        </w:rPr>
        <w:t xml:space="preserve">seguramente que el Juzgado </w:t>
      </w:r>
      <w:r w:rsidRPr="004E2245">
        <w:rPr>
          <w:rFonts w:ascii="Tahoma" w:eastAsiaTheme="minorHAnsi" w:hAnsi="Tahoma" w:cs="Tahoma"/>
          <w:i/>
          <w:lang w:eastAsia="en-US"/>
        </w:rPr>
        <w:t xml:space="preserve">A quo </w:t>
      </w:r>
      <w:r w:rsidRPr="004E2245">
        <w:rPr>
          <w:rFonts w:ascii="Tahoma" w:eastAsiaTheme="minorHAnsi" w:hAnsi="Tahoma" w:cs="Tahoma"/>
          <w:lang w:eastAsia="en-US"/>
        </w:rPr>
        <w:t xml:space="preserve">se habría dado cuenta que sus atestaciones se encontraban </w:t>
      </w:r>
      <w:r w:rsidR="00695113" w:rsidRPr="004E2245">
        <w:rPr>
          <w:rFonts w:ascii="Tahoma" w:eastAsiaTheme="minorHAnsi" w:hAnsi="Tahoma" w:cs="Tahoma"/>
          <w:lang w:eastAsia="en-US"/>
        </w:rPr>
        <w:t xml:space="preserve">ampliamente </w:t>
      </w:r>
      <w:r w:rsidRPr="004E2245">
        <w:rPr>
          <w:rFonts w:ascii="Tahoma" w:eastAsiaTheme="minorHAnsi" w:hAnsi="Tahoma" w:cs="Tahoma"/>
          <w:lang w:eastAsia="en-US"/>
        </w:rPr>
        <w:t xml:space="preserve">corroboradas, puesto que habían pruebas </w:t>
      </w:r>
      <w:r w:rsidR="00FF004A" w:rsidRPr="004E2245">
        <w:rPr>
          <w:rFonts w:ascii="Tahoma" w:eastAsiaTheme="minorHAnsi" w:hAnsi="Tahoma" w:cs="Tahoma"/>
          <w:lang w:eastAsia="en-US"/>
        </w:rPr>
        <w:t>más</w:t>
      </w:r>
      <w:r w:rsidRPr="004E2245">
        <w:rPr>
          <w:rFonts w:ascii="Tahoma" w:eastAsiaTheme="minorHAnsi" w:hAnsi="Tahoma" w:cs="Tahoma"/>
          <w:lang w:eastAsia="en-US"/>
        </w:rPr>
        <w:t xml:space="preserve"> que suficientes con las cuales se demostraba la ocurrencia del incidente protagonizado entre ANDRÉS FELIPE OSORIO  y JAMES HURTADO QUINTERO, y la manera como ANDRÉS FELIPE OSORIO  ingresó a la residencia de JAMES HURTADO QUINTERO para golpearlo. </w:t>
      </w:r>
    </w:p>
    <w:p w:rsidR="00FF004A" w:rsidRPr="004E2245" w:rsidRDefault="00FF004A" w:rsidP="001A7103">
      <w:pPr>
        <w:spacing w:line="276" w:lineRule="auto"/>
        <w:jc w:val="both"/>
        <w:rPr>
          <w:rFonts w:ascii="Tahoma" w:eastAsiaTheme="minorHAnsi" w:hAnsi="Tahoma" w:cs="Tahoma"/>
          <w:lang w:eastAsia="en-US"/>
        </w:rPr>
      </w:pPr>
    </w:p>
    <w:p w:rsidR="00FF004A" w:rsidRPr="004E2245" w:rsidRDefault="00FF004A" w:rsidP="001A7103">
      <w:pPr>
        <w:spacing w:line="276" w:lineRule="auto"/>
        <w:jc w:val="both"/>
        <w:rPr>
          <w:rFonts w:ascii="Tahoma" w:eastAsiaTheme="minorHAnsi" w:hAnsi="Tahoma" w:cs="Tahoma"/>
          <w:lang w:eastAsia="en-US"/>
        </w:rPr>
      </w:pPr>
      <w:r w:rsidRPr="004E2245">
        <w:rPr>
          <w:rFonts w:ascii="Tahoma" w:eastAsiaTheme="minorHAnsi" w:hAnsi="Tahoma" w:cs="Tahoma"/>
          <w:lang w:eastAsia="en-US"/>
        </w:rPr>
        <w:t xml:space="preserve">Acorde con lo anterior, la Sala concluye que mal hizo el Juzgado </w:t>
      </w:r>
      <w:r w:rsidRPr="004E2245">
        <w:rPr>
          <w:rFonts w:ascii="Tahoma" w:eastAsiaTheme="minorHAnsi" w:hAnsi="Tahoma" w:cs="Tahoma"/>
          <w:i/>
          <w:lang w:eastAsia="en-US"/>
        </w:rPr>
        <w:t xml:space="preserve">A quo </w:t>
      </w:r>
      <w:r w:rsidRPr="004E2245">
        <w:rPr>
          <w:rFonts w:ascii="Tahoma" w:eastAsiaTheme="minorHAnsi" w:hAnsi="Tahoma" w:cs="Tahoma"/>
          <w:lang w:eastAsia="en-US"/>
        </w:rPr>
        <w:t xml:space="preserve">al desechar de manera automática las declaraciones </w:t>
      </w:r>
      <w:r w:rsidR="00695113" w:rsidRPr="004E2245">
        <w:rPr>
          <w:rFonts w:ascii="Tahoma" w:eastAsiaTheme="minorHAnsi" w:hAnsi="Tahoma" w:cs="Tahoma"/>
          <w:lang w:eastAsia="en-US"/>
        </w:rPr>
        <w:t>extraprocesales absueltas</w:t>
      </w:r>
      <w:r w:rsidRPr="004E2245">
        <w:rPr>
          <w:rFonts w:ascii="Tahoma" w:eastAsiaTheme="minorHAnsi" w:hAnsi="Tahoma" w:cs="Tahoma"/>
          <w:lang w:eastAsia="en-US"/>
        </w:rPr>
        <w:t xml:space="preserve"> por la Sra. MARÍA QUINTERO RANGEL (</w:t>
      </w:r>
      <w:proofErr w:type="spellStart"/>
      <w:r w:rsidRPr="004E2245">
        <w:rPr>
          <w:rFonts w:ascii="Tahoma" w:eastAsiaTheme="minorHAnsi" w:hAnsi="Tahoma" w:cs="Tahoma"/>
          <w:lang w:eastAsia="en-US"/>
        </w:rPr>
        <w:t>QEPD</w:t>
      </w:r>
      <w:proofErr w:type="spellEnd"/>
      <w:r w:rsidRPr="004E2245">
        <w:rPr>
          <w:rFonts w:ascii="Tahoma" w:eastAsiaTheme="minorHAnsi" w:hAnsi="Tahoma" w:cs="Tahoma"/>
          <w:lang w:eastAsia="en-US"/>
        </w:rPr>
        <w:t>), sin siquiera dignarse en verificar si sus dichos se encontraban o no corroborados por las demás pruebas habidas en el proceso, lo cual fue constatado por la Colegiatura al momento de apreciar el acervo probatorio</w:t>
      </w:r>
      <w:r w:rsidR="00695113" w:rsidRPr="004E2245">
        <w:rPr>
          <w:rFonts w:ascii="Tahoma" w:eastAsiaTheme="minorHAnsi" w:hAnsi="Tahoma" w:cs="Tahoma"/>
          <w:lang w:eastAsia="en-US"/>
        </w:rPr>
        <w:t>, en donde en efecto verificó que los dichos de la difunta obtenían eco en alguna de las pruebas habidas en el proceso</w:t>
      </w:r>
      <w:r w:rsidRPr="004E2245">
        <w:rPr>
          <w:rFonts w:ascii="Tahoma" w:eastAsiaTheme="minorHAnsi" w:hAnsi="Tahoma" w:cs="Tahoma"/>
          <w:lang w:eastAsia="en-US"/>
        </w:rPr>
        <w:t xml:space="preserve">. </w:t>
      </w:r>
    </w:p>
    <w:p w:rsidR="00B7337D" w:rsidRPr="004E2245" w:rsidRDefault="00B7337D" w:rsidP="001A7103">
      <w:pPr>
        <w:spacing w:line="276" w:lineRule="auto"/>
        <w:jc w:val="both"/>
        <w:rPr>
          <w:rFonts w:ascii="Tahoma" w:eastAsiaTheme="minorHAnsi" w:hAnsi="Tahoma" w:cs="Tahoma"/>
          <w:lang w:eastAsia="en-US"/>
        </w:rPr>
      </w:pPr>
    </w:p>
    <w:p w:rsidR="00B7337D" w:rsidRPr="004E2245" w:rsidRDefault="00B7337D" w:rsidP="001A7103">
      <w:pPr>
        <w:spacing w:line="276" w:lineRule="auto"/>
        <w:jc w:val="both"/>
        <w:rPr>
          <w:rFonts w:ascii="Tahoma" w:eastAsiaTheme="minorHAnsi" w:hAnsi="Tahoma" w:cs="Tahoma"/>
          <w:lang w:eastAsia="en-US"/>
        </w:rPr>
      </w:pPr>
      <w:r w:rsidRPr="004E2245">
        <w:rPr>
          <w:rFonts w:ascii="Tahoma" w:eastAsiaTheme="minorHAnsi" w:hAnsi="Tahoma" w:cs="Tahoma"/>
          <w:lang w:eastAsia="en-US"/>
        </w:rPr>
        <w:t xml:space="preserve">Por otra </w:t>
      </w:r>
      <w:r w:rsidR="00695113" w:rsidRPr="004E2245">
        <w:rPr>
          <w:rFonts w:ascii="Tahoma" w:eastAsiaTheme="minorHAnsi" w:hAnsi="Tahoma" w:cs="Tahoma"/>
          <w:lang w:eastAsia="en-US"/>
        </w:rPr>
        <w:t>parte,</w:t>
      </w:r>
      <w:r w:rsidRPr="004E2245">
        <w:rPr>
          <w:rFonts w:ascii="Tahoma" w:eastAsiaTheme="minorHAnsi" w:hAnsi="Tahoma" w:cs="Tahoma"/>
          <w:lang w:eastAsia="en-US"/>
        </w:rPr>
        <w:t xml:space="preserve"> la Sala no puede desconocer que en el proceso se encuentra el testimonio rendido por el Sr. </w:t>
      </w:r>
      <w:r w:rsidR="0096489E" w:rsidRPr="004E2245">
        <w:rPr>
          <w:rFonts w:ascii="Tahoma" w:eastAsiaTheme="minorHAnsi" w:hAnsi="Tahoma" w:cs="Tahoma"/>
          <w:lang w:eastAsia="en-US"/>
        </w:rPr>
        <w:t>JOSÉ FRANCISCO CARREÑO TORO</w:t>
      </w:r>
      <w:r w:rsidRPr="004E2245">
        <w:rPr>
          <w:rFonts w:ascii="Tahoma" w:eastAsiaTheme="minorHAnsi" w:hAnsi="Tahoma" w:cs="Tahoma"/>
          <w:lang w:eastAsia="en-US"/>
        </w:rPr>
        <w:t xml:space="preserve">, con el cual la Defensa allegó unos álbumes fotográficos </w:t>
      </w:r>
      <w:r w:rsidR="00695113" w:rsidRPr="004E2245">
        <w:rPr>
          <w:rFonts w:ascii="Tahoma" w:eastAsiaTheme="minorHAnsi" w:hAnsi="Tahoma" w:cs="Tahoma"/>
          <w:lang w:eastAsia="en-US"/>
        </w:rPr>
        <w:t xml:space="preserve">integrados por </w:t>
      </w:r>
      <w:r w:rsidRPr="004E2245">
        <w:rPr>
          <w:rFonts w:ascii="Tahoma" w:eastAsiaTheme="minorHAnsi" w:hAnsi="Tahoma" w:cs="Tahoma"/>
          <w:lang w:eastAsia="en-US"/>
        </w:rPr>
        <w:t>unas fo</w:t>
      </w:r>
      <w:r w:rsidR="00695113" w:rsidRPr="004E2245">
        <w:rPr>
          <w:rFonts w:ascii="Tahoma" w:eastAsiaTheme="minorHAnsi" w:hAnsi="Tahoma" w:cs="Tahoma"/>
          <w:lang w:eastAsia="en-US"/>
        </w:rPr>
        <w:t>tografías que dicho testigo tomó</w:t>
      </w:r>
      <w:r w:rsidRPr="004E2245">
        <w:rPr>
          <w:rFonts w:ascii="Tahoma" w:eastAsiaTheme="minorHAnsi" w:hAnsi="Tahoma" w:cs="Tahoma"/>
          <w:lang w:eastAsia="en-US"/>
        </w:rPr>
        <w:t xml:space="preserve"> </w:t>
      </w:r>
      <w:r w:rsidR="00695113" w:rsidRPr="004E2245">
        <w:rPr>
          <w:rFonts w:ascii="Tahoma" w:eastAsiaTheme="minorHAnsi" w:hAnsi="Tahoma" w:cs="Tahoma"/>
          <w:lang w:eastAsia="en-US"/>
        </w:rPr>
        <w:t xml:space="preserve">en el </w:t>
      </w:r>
      <w:r w:rsidRPr="004E2245">
        <w:rPr>
          <w:rFonts w:ascii="Tahoma" w:eastAsiaTheme="minorHAnsi" w:hAnsi="Tahoma" w:cs="Tahoma"/>
          <w:lang w:eastAsia="en-US"/>
        </w:rPr>
        <w:t xml:space="preserve">lugar en el que ocurrieron los hechos casi cinco años después que estos acaecieron. </w:t>
      </w:r>
    </w:p>
    <w:p w:rsidR="0096489E" w:rsidRPr="004E2245" w:rsidRDefault="0096489E" w:rsidP="001A7103">
      <w:pPr>
        <w:spacing w:line="276" w:lineRule="auto"/>
        <w:jc w:val="both"/>
        <w:rPr>
          <w:rFonts w:ascii="Tahoma" w:eastAsiaTheme="minorHAnsi" w:hAnsi="Tahoma" w:cs="Tahoma"/>
          <w:lang w:eastAsia="en-US"/>
        </w:rPr>
      </w:pPr>
    </w:p>
    <w:p w:rsidR="0096489E" w:rsidRPr="004E2245" w:rsidRDefault="0096489E" w:rsidP="001A7103">
      <w:pPr>
        <w:spacing w:line="276" w:lineRule="auto"/>
        <w:jc w:val="both"/>
        <w:rPr>
          <w:rFonts w:ascii="Tahoma" w:eastAsiaTheme="minorHAnsi" w:hAnsi="Tahoma" w:cs="Tahoma"/>
          <w:lang w:eastAsia="en-US"/>
        </w:rPr>
      </w:pPr>
      <w:r w:rsidRPr="004E2245">
        <w:rPr>
          <w:rFonts w:ascii="Tahoma" w:eastAsiaTheme="minorHAnsi" w:hAnsi="Tahoma" w:cs="Tahoma"/>
          <w:lang w:eastAsia="en-US"/>
        </w:rPr>
        <w:t xml:space="preserve">Pero es de anotar que </w:t>
      </w:r>
      <w:r w:rsidR="00EA5661" w:rsidRPr="004E2245">
        <w:rPr>
          <w:rFonts w:ascii="Tahoma" w:eastAsiaTheme="minorHAnsi" w:hAnsi="Tahoma" w:cs="Tahoma"/>
          <w:lang w:eastAsia="en-US"/>
        </w:rPr>
        <w:t>e</w:t>
      </w:r>
      <w:r w:rsidRPr="004E2245">
        <w:rPr>
          <w:rFonts w:ascii="Tahoma" w:eastAsiaTheme="minorHAnsi" w:hAnsi="Tahoma" w:cs="Tahoma"/>
          <w:lang w:eastAsia="en-US"/>
        </w:rPr>
        <w:t>l testimonio rendido por el Sr. JOSÉ FRANCISCO CARREÑO TORO</w:t>
      </w:r>
      <w:r w:rsidR="004F1CA3" w:rsidRPr="004E2245">
        <w:rPr>
          <w:rFonts w:ascii="Tahoma" w:eastAsiaTheme="minorHAnsi" w:hAnsi="Tahoma" w:cs="Tahoma"/>
          <w:lang w:eastAsia="en-US"/>
        </w:rPr>
        <w:t>,</w:t>
      </w:r>
      <w:r w:rsidRPr="004E2245">
        <w:rPr>
          <w:rFonts w:ascii="Tahoma" w:eastAsiaTheme="minorHAnsi" w:hAnsi="Tahoma" w:cs="Tahoma"/>
          <w:lang w:eastAsia="en-US"/>
        </w:rPr>
        <w:t xml:space="preserve"> fue hábilmente transmutado por la Defensa</w:t>
      </w:r>
      <w:r w:rsidR="00EA5661" w:rsidRPr="004E2245">
        <w:rPr>
          <w:rFonts w:ascii="Tahoma" w:eastAsiaTheme="minorHAnsi" w:hAnsi="Tahoma" w:cs="Tahoma"/>
          <w:lang w:eastAsia="en-US"/>
        </w:rPr>
        <w:t xml:space="preserve"> en una pericia cuando, pese a las </w:t>
      </w:r>
      <w:r w:rsidR="00695113" w:rsidRPr="004E2245">
        <w:rPr>
          <w:rFonts w:ascii="Tahoma" w:eastAsiaTheme="minorHAnsi" w:hAnsi="Tahoma" w:cs="Tahoma"/>
          <w:lang w:eastAsia="en-US"/>
        </w:rPr>
        <w:t xml:space="preserve">atinadas </w:t>
      </w:r>
      <w:r w:rsidR="00EA5661" w:rsidRPr="004E2245">
        <w:rPr>
          <w:rFonts w:ascii="Tahoma" w:eastAsiaTheme="minorHAnsi" w:hAnsi="Tahoma" w:cs="Tahoma"/>
          <w:lang w:eastAsia="en-US"/>
        </w:rPr>
        <w:t xml:space="preserve">objeciones de la </w:t>
      </w:r>
      <w:r w:rsidR="00695113" w:rsidRPr="004E2245">
        <w:rPr>
          <w:rFonts w:ascii="Tahoma" w:eastAsiaTheme="minorHAnsi" w:hAnsi="Tahoma" w:cs="Tahoma"/>
          <w:lang w:eastAsia="en-US"/>
        </w:rPr>
        <w:t>Fiscalía</w:t>
      </w:r>
      <w:r w:rsidR="00EA5661" w:rsidRPr="004E2245">
        <w:rPr>
          <w:rFonts w:ascii="Tahoma" w:eastAsiaTheme="minorHAnsi" w:hAnsi="Tahoma" w:cs="Tahoma"/>
          <w:lang w:eastAsia="en-US"/>
        </w:rPr>
        <w:t>, las cuales fueron ignoradas por el director del proceso, con</w:t>
      </w:r>
      <w:r w:rsidR="00695113" w:rsidRPr="004E2245">
        <w:rPr>
          <w:rFonts w:ascii="Tahoma" w:eastAsiaTheme="minorHAnsi" w:hAnsi="Tahoma" w:cs="Tahoma"/>
          <w:lang w:eastAsia="en-US"/>
        </w:rPr>
        <w:t xml:space="preserve">siguió que ese testigo, con el respaldo de las fotografías </w:t>
      </w:r>
      <w:r w:rsidR="00893626" w:rsidRPr="004E2245">
        <w:rPr>
          <w:rFonts w:ascii="Tahoma" w:eastAsiaTheme="minorHAnsi" w:hAnsi="Tahoma" w:cs="Tahoma"/>
          <w:lang w:eastAsia="en-US"/>
        </w:rPr>
        <w:t>que allegó al proceso, expresara</w:t>
      </w:r>
      <w:r w:rsidR="00EA5661" w:rsidRPr="004E2245">
        <w:rPr>
          <w:rFonts w:ascii="Tahoma" w:eastAsiaTheme="minorHAnsi" w:hAnsi="Tahoma" w:cs="Tahoma"/>
          <w:lang w:eastAsia="en-US"/>
        </w:rPr>
        <w:t xml:space="preserve"> unas opiniones o juicios de valor respecto de </w:t>
      </w:r>
      <w:r w:rsidR="00695113" w:rsidRPr="004E2245">
        <w:rPr>
          <w:rFonts w:ascii="Tahoma" w:eastAsiaTheme="minorHAnsi" w:hAnsi="Tahoma" w:cs="Tahoma"/>
          <w:lang w:eastAsia="en-US"/>
        </w:rPr>
        <w:t xml:space="preserve">unas hipotéticas </w:t>
      </w:r>
      <w:r w:rsidR="00EA5661" w:rsidRPr="004E2245">
        <w:rPr>
          <w:rFonts w:ascii="Tahoma" w:eastAsiaTheme="minorHAnsi" w:hAnsi="Tahoma" w:cs="Tahoma"/>
          <w:lang w:eastAsia="en-US"/>
        </w:rPr>
        <w:t xml:space="preserve">maniobras que tendría que hacer un conductor para parquear un </w:t>
      </w:r>
      <w:r w:rsidR="00695113" w:rsidRPr="004E2245">
        <w:rPr>
          <w:rFonts w:ascii="Tahoma" w:eastAsiaTheme="minorHAnsi" w:hAnsi="Tahoma" w:cs="Tahoma"/>
          <w:lang w:eastAsia="en-US"/>
        </w:rPr>
        <w:t>vehículo</w:t>
      </w:r>
      <w:r w:rsidR="00EA5661" w:rsidRPr="004E2245">
        <w:rPr>
          <w:rFonts w:ascii="Tahoma" w:eastAsiaTheme="minorHAnsi" w:hAnsi="Tahoma" w:cs="Tahoma"/>
          <w:lang w:eastAsia="en-US"/>
        </w:rPr>
        <w:t xml:space="preserve"> en el sitio en donde ocurrieron los hechos</w:t>
      </w:r>
      <w:r w:rsidR="004F1CA3" w:rsidRPr="004E2245">
        <w:rPr>
          <w:rStyle w:val="Refdenotaalpie"/>
          <w:rFonts w:ascii="Tahoma" w:eastAsiaTheme="minorHAnsi" w:hAnsi="Tahoma" w:cs="Tahoma"/>
          <w:lang w:eastAsia="en-US"/>
        </w:rPr>
        <w:footnoteReference w:id="8"/>
      </w:r>
      <w:r w:rsidR="00EA5661" w:rsidRPr="004E2245">
        <w:rPr>
          <w:rFonts w:ascii="Tahoma" w:eastAsiaTheme="minorHAnsi" w:hAnsi="Tahoma" w:cs="Tahoma"/>
          <w:lang w:eastAsia="en-US"/>
        </w:rPr>
        <w:t xml:space="preserve">, para de esa forma </w:t>
      </w:r>
      <w:r w:rsidR="00695113" w:rsidRPr="004E2245">
        <w:rPr>
          <w:rFonts w:ascii="Tahoma" w:eastAsiaTheme="minorHAnsi" w:hAnsi="Tahoma" w:cs="Tahoma"/>
          <w:lang w:eastAsia="en-US"/>
        </w:rPr>
        <w:t xml:space="preserve">pretender </w:t>
      </w:r>
      <w:r w:rsidR="00EA5661" w:rsidRPr="004E2245">
        <w:rPr>
          <w:rFonts w:ascii="Tahoma" w:eastAsiaTheme="minorHAnsi" w:hAnsi="Tahoma" w:cs="Tahoma"/>
          <w:lang w:eastAsia="en-US"/>
        </w:rPr>
        <w:t>contrarrestar e infirmar los dichos de los testigos de cargo respecto de la forma como el Procesado se les atravesó con el vehículo que conducía</w:t>
      </w:r>
      <w:r w:rsidR="00695113" w:rsidRPr="004E2245">
        <w:rPr>
          <w:rFonts w:ascii="Tahoma" w:eastAsiaTheme="minorHAnsi" w:hAnsi="Tahoma" w:cs="Tahoma"/>
          <w:lang w:eastAsia="en-US"/>
        </w:rPr>
        <w:t xml:space="preserve"> </w:t>
      </w:r>
      <w:r w:rsidR="00050212" w:rsidRPr="004E2245">
        <w:rPr>
          <w:rFonts w:ascii="Tahoma" w:eastAsiaTheme="minorHAnsi" w:hAnsi="Tahoma" w:cs="Tahoma"/>
          <w:lang w:eastAsia="en-US"/>
        </w:rPr>
        <w:t xml:space="preserve">por </w:t>
      </w:r>
      <w:r w:rsidR="00695113" w:rsidRPr="004E2245">
        <w:rPr>
          <w:rFonts w:ascii="Tahoma" w:eastAsiaTheme="minorHAnsi" w:hAnsi="Tahoma" w:cs="Tahoma"/>
          <w:lang w:eastAsia="en-US"/>
        </w:rPr>
        <w:t>el camino por</w:t>
      </w:r>
      <w:r w:rsidR="000077E0" w:rsidRPr="004E2245">
        <w:rPr>
          <w:rFonts w:ascii="Tahoma" w:eastAsiaTheme="minorHAnsi" w:hAnsi="Tahoma" w:cs="Tahoma"/>
          <w:lang w:eastAsia="en-US"/>
        </w:rPr>
        <w:t xml:space="preserve"> el que</w:t>
      </w:r>
      <w:r w:rsidR="00695113" w:rsidRPr="004E2245">
        <w:rPr>
          <w:rFonts w:ascii="Tahoma" w:eastAsiaTheme="minorHAnsi" w:hAnsi="Tahoma" w:cs="Tahoma"/>
          <w:lang w:eastAsia="en-US"/>
        </w:rPr>
        <w:t xml:space="preserve"> ellos transitaban</w:t>
      </w:r>
      <w:r w:rsidR="00EA5661" w:rsidRPr="004E2245">
        <w:rPr>
          <w:rFonts w:ascii="Tahoma" w:eastAsiaTheme="minorHAnsi" w:hAnsi="Tahoma" w:cs="Tahoma"/>
          <w:lang w:eastAsia="en-US"/>
        </w:rPr>
        <w:t xml:space="preserve">.  </w:t>
      </w:r>
    </w:p>
    <w:p w:rsidR="00EA5661" w:rsidRPr="004E2245" w:rsidRDefault="00EA5661" w:rsidP="001A7103">
      <w:pPr>
        <w:spacing w:line="276" w:lineRule="auto"/>
        <w:jc w:val="both"/>
        <w:rPr>
          <w:rFonts w:ascii="Tahoma" w:eastAsiaTheme="minorHAnsi" w:hAnsi="Tahoma" w:cs="Tahoma"/>
          <w:lang w:eastAsia="en-US"/>
        </w:rPr>
      </w:pPr>
    </w:p>
    <w:p w:rsidR="001F0170" w:rsidRPr="004E2245" w:rsidRDefault="00EA5661" w:rsidP="001A7103">
      <w:pPr>
        <w:spacing w:line="276" w:lineRule="auto"/>
        <w:jc w:val="both"/>
        <w:rPr>
          <w:rFonts w:ascii="Tahoma" w:eastAsiaTheme="minorHAnsi" w:hAnsi="Tahoma" w:cs="Tahoma"/>
          <w:lang w:eastAsia="en-US"/>
        </w:rPr>
      </w:pPr>
      <w:r w:rsidRPr="004E2245">
        <w:rPr>
          <w:rFonts w:ascii="Tahoma" w:eastAsiaTheme="minorHAnsi" w:hAnsi="Tahoma" w:cs="Tahoma"/>
          <w:lang w:eastAsia="en-US"/>
        </w:rPr>
        <w:t xml:space="preserve">Para la Sala las opiniones y juicios de valor que en tales términos </w:t>
      </w:r>
      <w:r w:rsidR="00695113" w:rsidRPr="004E2245">
        <w:rPr>
          <w:rFonts w:ascii="Tahoma" w:eastAsiaTheme="minorHAnsi" w:hAnsi="Tahoma" w:cs="Tahoma"/>
          <w:lang w:eastAsia="en-US"/>
        </w:rPr>
        <w:t xml:space="preserve">expuso </w:t>
      </w:r>
      <w:r w:rsidRPr="004E2245">
        <w:rPr>
          <w:rFonts w:ascii="Tahoma" w:eastAsiaTheme="minorHAnsi" w:hAnsi="Tahoma" w:cs="Tahoma"/>
          <w:lang w:eastAsia="en-US"/>
        </w:rPr>
        <w:t>el testigo</w:t>
      </w:r>
      <w:r w:rsidRPr="004E2245">
        <w:rPr>
          <w:rFonts w:ascii="Tahoma" w:hAnsi="Tahoma" w:cs="Tahoma"/>
        </w:rPr>
        <w:t xml:space="preserve"> </w:t>
      </w:r>
      <w:r w:rsidRPr="004E2245">
        <w:rPr>
          <w:rFonts w:ascii="Tahoma" w:eastAsiaTheme="minorHAnsi" w:hAnsi="Tahoma" w:cs="Tahoma"/>
          <w:lang w:eastAsia="en-US"/>
        </w:rPr>
        <w:t xml:space="preserve">JOSÉ FRANCISCO CARREÑO TORO deben ser excluidas del proceso por contrariar el debido proceso, </w:t>
      </w:r>
      <w:r w:rsidR="00695113" w:rsidRPr="004E2245">
        <w:rPr>
          <w:rFonts w:ascii="Tahoma" w:eastAsiaTheme="minorHAnsi" w:hAnsi="Tahoma" w:cs="Tahoma"/>
          <w:lang w:eastAsia="en-US"/>
        </w:rPr>
        <w:t xml:space="preserve">porque </w:t>
      </w:r>
      <w:r w:rsidR="004F1CA3" w:rsidRPr="004E2245">
        <w:rPr>
          <w:rFonts w:ascii="Tahoma" w:eastAsiaTheme="minorHAnsi" w:hAnsi="Tahoma" w:cs="Tahoma"/>
          <w:lang w:eastAsia="en-US"/>
        </w:rPr>
        <w:t xml:space="preserve">dicho testigo en momento alguno fue convocado al proceso como perito o testigo técnico, sino como </w:t>
      </w:r>
      <w:r w:rsidR="004501D8" w:rsidRPr="004E2245">
        <w:rPr>
          <w:rFonts w:ascii="Tahoma" w:eastAsiaTheme="minorHAnsi" w:hAnsi="Tahoma" w:cs="Tahoma"/>
          <w:lang w:eastAsia="en-US"/>
        </w:rPr>
        <w:t xml:space="preserve">un simple y mero </w:t>
      </w:r>
      <w:r w:rsidR="004F1CA3" w:rsidRPr="004E2245">
        <w:rPr>
          <w:rFonts w:ascii="Tahoma" w:eastAsiaTheme="minorHAnsi" w:hAnsi="Tahoma" w:cs="Tahoma"/>
          <w:lang w:eastAsia="en-US"/>
        </w:rPr>
        <w:t xml:space="preserve">testigo común u ordinario, lo cual quiere decir que como consecuencia de tal condición le estaba vedado </w:t>
      </w:r>
      <w:r w:rsidR="004501D8" w:rsidRPr="004E2245">
        <w:rPr>
          <w:rFonts w:ascii="Tahoma" w:eastAsiaTheme="minorHAnsi" w:hAnsi="Tahoma" w:cs="Tahoma"/>
          <w:lang w:eastAsia="en-US"/>
        </w:rPr>
        <w:t>expresar</w:t>
      </w:r>
      <w:r w:rsidR="004F1CA3" w:rsidRPr="004E2245">
        <w:rPr>
          <w:rFonts w:ascii="Tahoma" w:eastAsiaTheme="minorHAnsi" w:hAnsi="Tahoma" w:cs="Tahoma"/>
          <w:lang w:eastAsia="en-US"/>
        </w:rPr>
        <w:t xml:space="preserve"> opiniones o efectuar valoraciones, puesto que solo debía declarar sobre aquello que percibió</w:t>
      </w:r>
      <w:r w:rsidR="004501D8" w:rsidRPr="004E2245">
        <w:rPr>
          <w:rFonts w:ascii="Tahoma" w:eastAsiaTheme="minorHAnsi" w:hAnsi="Tahoma" w:cs="Tahoma"/>
          <w:lang w:eastAsia="en-US"/>
        </w:rPr>
        <w:t xml:space="preserve"> con sus sentidos.</w:t>
      </w:r>
      <w:r w:rsidR="004F1CA3" w:rsidRPr="004E2245">
        <w:rPr>
          <w:rFonts w:ascii="Tahoma" w:eastAsiaTheme="minorHAnsi" w:hAnsi="Tahoma" w:cs="Tahoma"/>
          <w:lang w:eastAsia="en-US"/>
        </w:rPr>
        <w:t xml:space="preserve"> </w:t>
      </w:r>
      <w:r w:rsidR="004501D8" w:rsidRPr="004E2245">
        <w:rPr>
          <w:rFonts w:ascii="Tahoma" w:eastAsiaTheme="minorHAnsi" w:hAnsi="Tahoma" w:cs="Tahoma"/>
          <w:lang w:eastAsia="en-US"/>
        </w:rPr>
        <w:t>L</w:t>
      </w:r>
      <w:r w:rsidR="004F1CA3" w:rsidRPr="004E2245">
        <w:rPr>
          <w:rFonts w:ascii="Tahoma" w:eastAsiaTheme="minorHAnsi" w:hAnsi="Tahoma" w:cs="Tahoma"/>
          <w:lang w:eastAsia="en-US"/>
        </w:rPr>
        <w:t>o que no acontecería con los peritos o los testigos técnico</w:t>
      </w:r>
      <w:r w:rsidR="001F0170" w:rsidRPr="004E2245">
        <w:rPr>
          <w:rFonts w:ascii="Tahoma" w:eastAsiaTheme="minorHAnsi" w:hAnsi="Tahoma" w:cs="Tahoma"/>
          <w:lang w:eastAsia="en-US"/>
        </w:rPr>
        <w:t xml:space="preserve"> quienes si pueden emitir conceptos o juicios de valor</w:t>
      </w:r>
      <w:r w:rsidR="004501D8" w:rsidRPr="004E2245">
        <w:rPr>
          <w:rFonts w:ascii="Tahoma" w:eastAsiaTheme="minorHAnsi" w:hAnsi="Tahoma" w:cs="Tahoma"/>
          <w:lang w:eastAsia="en-US"/>
        </w:rPr>
        <w:t>, como bien aconteció con el testimonio del médico legista cuando dio su concepto sobre el arma o el instrumento con la cual, en su leal saber y entender, la ocasionaron las lesiones al agraviado</w:t>
      </w:r>
      <w:r w:rsidR="004F1CA3" w:rsidRPr="004E2245">
        <w:rPr>
          <w:rFonts w:ascii="Tahoma" w:eastAsiaTheme="minorHAnsi" w:hAnsi="Tahoma" w:cs="Tahoma"/>
          <w:lang w:eastAsia="en-US"/>
        </w:rPr>
        <w:t xml:space="preserve">. </w:t>
      </w:r>
    </w:p>
    <w:p w:rsidR="001F0170" w:rsidRPr="004E2245" w:rsidRDefault="001F0170" w:rsidP="001A7103">
      <w:pPr>
        <w:spacing w:line="276" w:lineRule="auto"/>
        <w:jc w:val="both"/>
        <w:rPr>
          <w:rFonts w:ascii="Tahoma" w:eastAsiaTheme="minorHAnsi" w:hAnsi="Tahoma" w:cs="Tahoma"/>
          <w:lang w:eastAsia="en-US"/>
        </w:rPr>
      </w:pPr>
    </w:p>
    <w:p w:rsidR="001F0170" w:rsidRPr="004E2245" w:rsidRDefault="001F0170" w:rsidP="001F0170">
      <w:pPr>
        <w:spacing w:line="276" w:lineRule="auto"/>
        <w:jc w:val="both"/>
        <w:rPr>
          <w:rFonts w:ascii="Tahoma" w:hAnsi="Tahoma" w:cs="Tahoma"/>
        </w:rPr>
      </w:pPr>
      <w:r w:rsidRPr="004E2245">
        <w:rPr>
          <w:rFonts w:ascii="Tahoma" w:eastAsiaTheme="minorHAnsi" w:hAnsi="Tahoma" w:cs="Tahoma"/>
          <w:lang w:eastAsia="en-US"/>
        </w:rPr>
        <w:t xml:space="preserve">Es </w:t>
      </w:r>
      <w:r w:rsidR="004501D8" w:rsidRPr="004E2245">
        <w:rPr>
          <w:rFonts w:ascii="Tahoma" w:eastAsiaTheme="minorHAnsi" w:hAnsi="Tahoma" w:cs="Tahoma"/>
          <w:lang w:eastAsia="en-US"/>
        </w:rPr>
        <w:t>más, para la Sala</w:t>
      </w:r>
      <w:r w:rsidRPr="004E2245">
        <w:rPr>
          <w:rFonts w:ascii="Tahoma" w:eastAsiaTheme="minorHAnsi" w:hAnsi="Tahoma" w:cs="Tahoma"/>
          <w:lang w:eastAsia="en-US"/>
        </w:rPr>
        <w:t xml:space="preserve"> tal yerro </w:t>
      </w:r>
      <w:r w:rsidR="004501D8" w:rsidRPr="004E2245">
        <w:rPr>
          <w:rFonts w:ascii="Tahoma" w:eastAsiaTheme="minorHAnsi" w:hAnsi="Tahoma" w:cs="Tahoma"/>
          <w:lang w:eastAsia="en-US"/>
        </w:rPr>
        <w:t xml:space="preserve">bien pudo ser </w:t>
      </w:r>
      <w:r w:rsidRPr="004E2245">
        <w:rPr>
          <w:rFonts w:ascii="Tahoma" w:eastAsiaTheme="minorHAnsi" w:hAnsi="Tahoma" w:cs="Tahoma"/>
          <w:lang w:eastAsia="en-US"/>
        </w:rPr>
        <w:t xml:space="preserve">una consecuencia de la errada concepción que </w:t>
      </w:r>
      <w:r w:rsidR="004501D8" w:rsidRPr="004E2245">
        <w:rPr>
          <w:rFonts w:ascii="Tahoma" w:eastAsiaTheme="minorHAnsi" w:hAnsi="Tahoma" w:cs="Tahoma"/>
          <w:lang w:eastAsia="en-US"/>
        </w:rPr>
        <w:t xml:space="preserve">el Juzgado </w:t>
      </w:r>
      <w:r w:rsidR="004501D8" w:rsidRPr="004E2245">
        <w:rPr>
          <w:rFonts w:ascii="Tahoma" w:eastAsiaTheme="minorHAnsi" w:hAnsi="Tahoma" w:cs="Tahoma"/>
          <w:i/>
          <w:lang w:eastAsia="en-US"/>
        </w:rPr>
        <w:t xml:space="preserve">A quo </w:t>
      </w:r>
      <w:r w:rsidR="004501D8" w:rsidRPr="004E2245">
        <w:rPr>
          <w:rFonts w:ascii="Tahoma" w:eastAsiaTheme="minorHAnsi" w:hAnsi="Tahoma" w:cs="Tahoma"/>
          <w:lang w:eastAsia="en-US"/>
        </w:rPr>
        <w:t>y las partes le dieron</w:t>
      </w:r>
      <w:r w:rsidRPr="004E2245">
        <w:rPr>
          <w:rFonts w:ascii="Tahoma" w:eastAsiaTheme="minorHAnsi" w:hAnsi="Tahoma" w:cs="Tahoma"/>
          <w:lang w:eastAsia="en-US"/>
        </w:rPr>
        <w:t xml:space="preserve"> al álbum fotográfico exhibido por el testigo </w:t>
      </w:r>
      <w:r w:rsidR="004501D8" w:rsidRPr="004E2245">
        <w:rPr>
          <w:rFonts w:ascii="Tahoma" w:eastAsiaTheme="minorHAnsi" w:hAnsi="Tahoma" w:cs="Tahoma"/>
          <w:lang w:eastAsia="en-US"/>
        </w:rPr>
        <w:t xml:space="preserve">JOSÉ FRANCISCO CARREÑO </w:t>
      </w:r>
      <w:r w:rsidRPr="004E2245">
        <w:rPr>
          <w:rFonts w:ascii="Tahoma" w:eastAsiaTheme="minorHAnsi" w:hAnsi="Tahoma" w:cs="Tahoma"/>
          <w:lang w:eastAsia="en-US"/>
        </w:rPr>
        <w:t xml:space="preserve">en el momento de su declaración, el cual en momento alguno debió ser considerado como una evidencia demostrativa sino como una </w:t>
      </w:r>
      <w:r w:rsidRPr="004E2245">
        <w:rPr>
          <w:rFonts w:ascii="Tahoma" w:eastAsiaTheme="minorHAnsi" w:hAnsi="Tahoma" w:cs="Tahoma"/>
          <w:i/>
          <w:lang w:eastAsia="en-US"/>
        </w:rPr>
        <w:t>ayuda audiovisual</w:t>
      </w:r>
      <w:r w:rsidRPr="004E2245">
        <w:rPr>
          <w:rFonts w:ascii="Tahoma" w:eastAsiaTheme="minorHAnsi" w:hAnsi="Tahoma" w:cs="Tahoma"/>
          <w:lang w:eastAsia="en-US"/>
        </w:rPr>
        <w:t xml:space="preserve">, </w:t>
      </w:r>
      <w:r w:rsidR="004501D8" w:rsidRPr="004E2245">
        <w:rPr>
          <w:rFonts w:ascii="Tahoma" w:eastAsiaTheme="minorHAnsi" w:hAnsi="Tahoma" w:cs="Tahoma"/>
          <w:lang w:eastAsia="en-US"/>
        </w:rPr>
        <w:t xml:space="preserve">la </w:t>
      </w:r>
      <w:r w:rsidRPr="004E2245">
        <w:rPr>
          <w:rFonts w:ascii="Tahoma" w:eastAsiaTheme="minorHAnsi" w:hAnsi="Tahoma" w:cs="Tahoma"/>
          <w:lang w:eastAsia="en-US"/>
        </w:rPr>
        <w:t xml:space="preserve">cual se </w:t>
      </w:r>
      <w:r w:rsidR="004501D8" w:rsidRPr="004E2245">
        <w:rPr>
          <w:rFonts w:ascii="Tahoma" w:eastAsiaTheme="minorHAnsi" w:hAnsi="Tahoma" w:cs="Tahoma"/>
          <w:lang w:eastAsia="en-US"/>
        </w:rPr>
        <w:t xml:space="preserve">constituyó en una extensión de lo declarado por el testigo respecto de lo que percibió en el lugar de los hechos cuando estuvo en dicho sitio; </w:t>
      </w:r>
      <w:r w:rsidRPr="004E2245">
        <w:rPr>
          <w:rFonts w:ascii="Tahoma" w:eastAsiaTheme="minorHAnsi" w:hAnsi="Tahoma" w:cs="Tahoma"/>
          <w:lang w:eastAsia="en-US"/>
        </w:rPr>
        <w:t>lo que en momento alguno se acompasa con lo que debe entenderse como evidencia demostrativa, la cual es una</w:t>
      </w:r>
      <w:r w:rsidRPr="004E2245">
        <w:rPr>
          <w:rFonts w:ascii="Tahoma" w:hAnsi="Tahoma" w:cs="Tahoma"/>
        </w:rPr>
        <w:t xml:space="preserve"> herramienta auxiliar a la que el Perito o el Testigo Experto acude cuando rinde testimonio en el juicio con el objeto de ofrecer una mejor explicación o ilustración</w:t>
      </w:r>
      <w:r w:rsidR="004501D8" w:rsidRPr="004E2245">
        <w:rPr>
          <w:rFonts w:ascii="Tahoma" w:hAnsi="Tahoma" w:cs="Tahoma"/>
        </w:rPr>
        <w:t xml:space="preserve"> de sus experticias</w:t>
      </w:r>
      <w:r w:rsidRPr="004E2245">
        <w:rPr>
          <w:rFonts w:ascii="Tahoma" w:hAnsi="Tahoma" w:cs="Tahoma"/>
        </w:rPr>
        <w:t>, o para demostrarle o exhibirle al Juez y a la</w:t>
      </w:r>
      <w:r w:rsidR="00A86867" w:rsidRPr="004E2245">
        <w:rPr>
          <w:rFonts w:ascii="Tahoma" w:hAnsi="Tahoma" w:cs="Tahoma"/>
        </w:rPr>
        <w:t>s</w:t>
      </w:r>
      <w:r w:rsidRPr="004E2245">
        <w:rPr>
          <w:rFonts w:ascii="Tahoma" w:hAnsi="Tahoma" w:cs="Tahoma"/>
        </w:rPr>
        <w:t xml:space="preserve"> demás partes todo lo relacionado con las operaciones técnicas y científicas que sirvieron de fundamento para las conclusiones a las que llegó en su opinión experta.</w:t>
      </w:r>
    </w:p>
    <w:p w:rsidR="001F0170" w:rsidRPr="004E2245" w:rsidRDefault="001F0170" w:rsidP="001F0170">
      <w:pPr>
        <w:spacing w:line="276" w:lineRule="auto"/>
        <w:jc w:val="both"/>
        <w:rPr>
          <w:rFonts w:ascii="Tahoma" w:hAnsi="Tahoma" w:cs="Tahoma"/>
        </w:rPr>
      </w:pPr>
    </w:p>
    <w:p w:rsidR="001F0170" w:rsidRPr="004E2245" w:rsidRDefault="001F0170" w:rsidP="001F0170">
      <w:pPr>
        <w:spacing w:line="276" w:lineRule="auto"/>
        <w:jc w:val="both"/>
        <w:rPr>
          <w:rFonts w:ascii="Tahoma" w:hAnsi="Tahoma" w:cs="Tahoma"/>
        </w:rPr>
      </w:pPr>
      <w:r w:rsidRPr="004E2245">
        <w:rPr>
          <w:rFonts w:ascii="Tahoma" w:hAnsi="Tahoma" w:cs="Tahoma"/>
        </w:rPr>
        <w:t>Sobre este tipo de evidencia, en especial en lo que tiene que ver con su naturaleza de auxiliar de la prueba pericial, bien vale la pena traer a colación lo que la doctrina nacional ha expuesto al respecto de la siguiente manera:</w:t>
      </w:r>
    </w:p>
    <w:p w:rsidR="00CA01C8" w:rsidRPr="004E2245" w:rsidRDefault="00CA01C8" w:rsidP="001F0170">
      <w:pPr>
        <w:spacing w:line="276" w:lineRule="auto"/>
        <w:jc w:val="both"/>
        <w:rPr>
          <w:rFonts w:ascii="Tahoma" w:hAnsi="Tahoma" w:cs="Tahoma"/>
        </w:rPr>
      </w:pPr>
    </w:p>
    <w:p w:rsidR="001F0170" w:rsidRPr="004E2245" w:rsidRDefault="001F0170" w:rsidP="00B26B6E">
      <w:pPr>
        <w:ind w:left="567" w:right="505"/>
        <w:jc w:val="both"/>
        <w:rPr>
          <w:rFonts w:ascii="Tahoma" w:hAnsi="Tahoma" w:cs="Tahoma"/>
          <w:sz w:val="22"/>
        </w:rPr>
      </w:pPr>
      <w:r w:rsidRPr="004E2245">
        <w:rPr>
          <w:rFonts w:ascii="Tahoma" w:hAnsi="Tahoma" w:cs="Tahoma"/>
          <w:sz w:val="22"/>
        </w:rPr>
        <w:lastRenderedPageBreak/>
        <w:t>“La Ley de Procedimiento Penal Colombiano incluye esta otra clase de evidencia para referirse al material de soporte que puede utilizar el perito para ilustrar y explicar su testimonio en el juicio.</w:t>
      </w:r>
    </w:p>
    <w:p w:rsidR="001F0170" w:rsidRPr="004E2245" w:rsidRDefault="001F0170" w:rsidP="00B26B6E">
      <w:pPr>
        <w:ind w:left="567" w:right="505"/>
        <w:jc w:val="both"/>
        <w:rPr>
          <w:rFonts w:ascii="Tahoma" w:hAnsi="Tahoma" w:cs="Tahoma"/>
          <w:sz w:val="22"/>
        </w:rPr>
      </w:pPr>
    </w:p>
    <w:p w:rsidR="001F0170" w:rsidRPr="004E2245" w:rsidRDefault="001F0170" w:rsidP="00B26B6E">
      <w:pPr>
        <w:ind w:left="567" w:right="505"/>
        <w:jc w:val="both"/>
        <w:rPr>
          <w:rFonts w:ascii="Tahoma" w:hAnsi="Tahoma" w:cs="Tahoma"/>
          <w:b/>
          <w:bCs/>
          <w:sz w:val="22"/>
        </w:rPr>
      </w:pPr>
      <w:r w:rsidRPr="004E2245">
        <w:rPr>
          <w:rFonts w:ascii="Tahoma" w:hAnsi="Tahoma" w:cs="Tahoma"/>
          <w:b/>
          <w:bCs/>
          <w:sz w:val="22"/>
        </w:rPr>
        <w:t>La hemos definido como una variedad de evidencia física o experimental, elaborada por el perito, con el fin de esclarecer los hechos, demostrar sus afirmaciones, ilustrar su testimonio pericial o de recrear una evidencia ya presentada en el juicio.</w:t>
      </w:r>
    </w:p>
    <w:p w:rsidR="001F0170" w:rsidRPr="004E2245" w:rsidRDefault="001F0170" w:rsidP="00B26B6E">
      <w:pPr>
        <w:ind w:left="567" w:right="505"/>
        <w:jc w:val="both"/>
        <w:rPr>
          <w:rFonts w:ascii="Tahoma" w:hAnsi="Tahoma" w:cs="Tahoma"/>
          <w:sz w:val="22"/>
        </w:rPr>
      </w:pPr>
      <w:r w:rsidRPr="004E2245">
        <w:rPr>
          <w:rFonts w:ascii="Tahoma" w:hAnsi="Tahoma" w:cs="Tahoma"/>
          <w:sz w:val="22"/>
        </w:rPr>
        <w:t>Su contenido debe ser relevante para facilitar la comprensión que el juez haga acerca del testimonio pericial.</w:t>
      </w:r>
    </w:p>
    <w:p w:rsidR="00B45A2B" w:rsidRPr="004E2245" w:rsidRDefault="00B45A2B" w:rsidP="00B26B6E">
      <w:pPr>
        <w:ind w:left="567" w:right="505"/>
        <w:jc w:val="both"/>
        <w:rPr>
          <w:rFonts w:ascii="Tahoma" w:hAnsi="Tahoma" w:cs="Tahoma"/>
          <w:sz w:val="22"/>
        </w:rPr>
      </w:pPr>
    </w:p>
    <w:p w:rsidR="001F0170" w:rsidRPr="004E2245" w:rsidRDefault="001F0170" w:rsidP="00B26B6E">
      <w:pPr>
        <w:ind w:left="567" w:right="505"/>
        <w:jc w:val="both"/>
        <w:rPr>
          <w:rFonts w:ascii="Tahoma" w:hAnsi="Tahoma" w:cs="Tahoma"/>
          <w:sz w:val="22"/>
        </w:rPr>
      </w:pPr>
      <w:r w:rsidRPr="004E2245">
        <w:rPr>
          <w:rFonts w:ascii="Tahoma" w:hAnsi="Tahoma" w:cs="Tahoma"/>
          <w:sz w:val="22"/>
        </w:rPr>
        <w:t xml:space="preserve">(…) </w:t>
      </w:r>
    </w:p>
    <w:p w:rsidR="001F0170" w:rsidRPr="004E2245" w:rsidRDefault="001F0170" w:rsidP="00B26B6E">
      <w:pPr>
        <w:ind w:left="567" w:right="505"/>
        <w:jc w:val="both"/>
        <w:rPr>
          <w:rFonts w:ascii="Tahoma" w:hAnsi="Tahoma" w:cs="Tahoma"/>
          <w:sz w:val="22"/>
        </w:rPr>
      </w:pPr>
    </w:p>
    <w:p w:rsidR="001F0170" w:rsidRPr="004E2245" w:rsidRDefault="001F0170" w:rsidP="00B26B6E">
      <w:pPr>
        <w:ind w:left="567" w:right="505"/>
        <w:jc w:val="both"/>
        <w:rPr>
          <w:rFonts w:ascii="Tahoma" w:hAnsi="Tahoma" w:cs="Tahoma"/>
          <w:sz w:val="22"/>
        </w:rPr>
      </w:pPr>
      <w:r w:rsidRPr="004E2245">
        <w:rPr>
          <w:rFonts w:ascii="Tahoma" w:hAnsi="Tahoma" w:cs="Tahoma"/>
          <w:sz w:val="22"/>
        </w:rPr>
        <w:t>Son también ejemplos de evidencia demostrativa los diagramas, planos, dibujos, fotografías, experimentos y cualquier otro recurso que le ayude a dar claridad al testimonio pericial y que el juez admite, por ser pertinente y relevante…….”</w:t>
      </w:r>
      <w:r w:rsidRPr="004E2245">
        <w:rPr>
          <w:rStyle w:val="Refdenotaalpie"/>
          <w:rFonts w:ascii="Tahoma" w:hAnsi="Tahoma" w:cs="Tahoma"/>
          <w:sz w:val="22"/>
        </w:rPr>
        <w:footnoteReference w:id="9"/>
      </w:r>
      <w:r w:rsidRPr="004E2245">
        <w:rPr>
          <w:rFonts w:ascii="Tahoma" w:hAnsi="Tahoma" w:cs="Tahoma"/>
          <w:sz w:val="22"/>
        </w:rPr>
        <w:t>.</w:t>
      </w:r>
    </w:p>
    <w:p w:rsidR="00EA5661" w:rsidRPr="004E2245" w:rsidRDefault="001F0170" w:rsidP="001A7103">
      <w:pPr>
        <w:spacing w:line="276" w:lineRule="auto"/>
        <w:jc w:val="both"/>
        <w:rPr>
          <w:rFonts w:ascii="Tahoma" w:eastAsiaTheme="minorHAnsi" w:hAnsi="Tahoma" w:cs="Tahoma"/>
          <w:lang w:eastAsia="en-US"/>
        </w:rPr>
      </w:pPr>
      <w:r w:rsidRPr="004E2245">
        <w:rPr>
          <w:rFonts w:ascii="Tahoma" w:eastAsiaTheme="minorHAnsi" w:hAnsi="Tahoma" w:cs="Tahoma"/>
          <w:lang w:eastAsia="en-US"/>
        </w:rPr>
        <w:t xml:space="preserve"> </w:t>
      </w:r>
      <w:r w:rsidR="004F1CA3" w:rsidRPr="004E2245">
        <w:rPr>
          <w:rFonts w:ascii="Tahoma" w:eastAsiaTheme="minorHAnsi" w:hAnsi="Tahoma" w:cs="Tahoma"/>
          <w:lang w:eastAsia="en-US"/>
        </w:rPr>
        <w:t xml:space="preserve"> </w:t>
      </w:r>
      <w:r w:rsidR="00EA5661" w:rsidRPr="004E2245">
        <w:rPr>
          <w:rFonts w:ascii="Tahoma" w:eastAsiaTheme="minorHAnsi" w:hAnsi="Tahoma" w:cs="Tahoma"/>
          <w:lang w:eastAsia="en-US"/>
        </w:rPr>
        <w:t xml:space="preserve"> </w:t>
      </w:r>
    </w:p>
    <w:p w:rsidR="00E116D8" w:rsidRPr="004E2245" w:rsidRDefault="00E116D8" w:rsidP="001A7103">
      <w:pPr>
        <w:pStyle w:val="Sinespaciado"/>
        <w:spacing w:line="276" w:lineRule="auto"/>
        <w:jc w:val="both"/>
        <w:rPr>
          <w:rFonts w:ascii="Tahoma" w:hAnsi="Tahoma" w:cs="Tahoma"/>
          <w:bCs/>
        </w:rPr>
      </w:pPr>
      <w:r w:rsidRPr="004E2245">
        <w:rPr>
          <w:rFonts w:ascii="Tahoma" w:hAnsi="Tahoma" w:cs="Tahoma"/>
          <w:bCs/>
        </w:rPr>
        <w:t xml:space="preserve">En suma, acorde con todo lo dicho en los párrafos precedentes, </w:t>
      </w:r>
      <w:r w:rsidR="004501D8" w:rsidRPr="004E2245">
        <w:rPr>
          <w:rFonts w:ascii="Tahoma" w:hAnsi="Tahoma" w:cs="Tahoma"/>
          <w:bCs/>
        </w:rPr>
        <w:t xml:space="preserve">es suficiente para que </w:t>
      </w:r>
      <w:r w:rsidRPr="004E2245">
        <w:rPr>
          <w:rFonts w:ascii="Tahoma" w:hAnsi="Tahoma" w:cs="Tahoma"/>
          <w:bCs/>
        </w:rPr>
        <w:t xml:space="preserve">la Sala válidamente puede </w:t>
      </w:r>
      <w:r w:rsidR="00EB6852" w:rsidRPr="004E2245">
        <w:rPr>
          <w:rFonts w:ascii="Tahoma" w:hAnsi="Tahoma" w:cs="Tahoma"/>
          <w:bCs/>
        </w:rPr>
        <w:t xml:space="preserve">concluir que con las pruebas allegadas al proceso si se satisfacían plenamente con cada uno de los requisitos exigidos por el </w:t>
      </w:r>
      <w:r w:rsidR="006067AA" w:rsidRPr="004E2245">
        <w:rPr>
          <w:rFonts w:ascii="Tahoma" w:hAnsi="Tahoma" w:cs="Tahoma"/>
          <w:bCs/>
        </w:rPr>
        <w:t>artículo</w:t>
      </w:r>
      <w:r w:rsidR="00EB6852" w:rsidRPr="004E2245">
        <w:rPr>
          <w:rFonts w:ascii="Tahoma" w:hAnsi="Tahoma" w:cs="Tahoma"/>
          <w:bCs/>
        </w:rPr>
        <w:t xml:space="preserve"> 381 </w:t>
      </w:r>
      <w:proofErr w:type="spellStart"/>
      <w:r w:rsidR="00EB6852" w:rsidRPr="004E2245">
        <w:rPr>
          <w:rFonts w:ascii="Tahoma" w:hAnsi="Tahoma" w:cs="Tahoma"/>
          <w:bCs/>
        </w:rPr>
        <w:t>C.P.P</w:t>
      </w:r>
      <w:proofErr w:type="spellEnd"/>
      <w:r w:rsidR="00EB6852" w:rsidRPr="004E2245">
        <w:rPr>
          <w:rFonts w:ascii="Tahoma" w:hAnsi="Tahoma" w:cs="Tahoma"/>
          <w:bCs/>
        </w:rPr>
        <w:t xml:space="preserve">. para poder proferir en contra del Procesado ANDRÉS FELIPE OSORIO ROBLEDO una sentencia condenatoria, acorde con los cargos por los cuales fue llamado a juicio por parte de la </w:t>
      </w:r>
      <w:proofErr w:type="spellStart"/>
      <w:r w:rsidR="00EB6852" w:rsidRPr="004E2245">
        <w:rPr>
          <w:rFonts w:ascii="Tahoma" w:hAnsi="Tahoma" w:cs="Tahoma"/>
          <w:bCs/>
        </w:rPr>
        <w:t>FGN</w:t>
      </w:r>
      <w:proofErr w:type="spellEnd"/>
      <w:r w:rsidR="00EB6852" w:rsidRPr="004E2245">
        <w:rPr>
          <w:rFonts w:ascii="Tahoma" w:hAnsi="Tahoma" w:cs="Tahoma"/>
          <w:bCs/>
        </w:rPr>
        <w:t>, por lo siguiente:</w:t>
      </w:r>
    </w:p>
    <w:p w:rsidR="00EB6852" w:rsidRPr="004E2245" w:rsidRDefault="00EB6852" w:rsidP="001A7103">
      <w:pPr>
        <w:pStyle w:val="Sinespaciado"/>
        <w:spacing w:line="276" w:lineRule="auto"/>
        <w:jc w:val="both"/>
        <w:rPr>
          <w:rFonts w:ascii="Tahoma" w:hAnsi="Tahoma" w:cs="Tahoma"/>
          <w:bCs/>
        </w:rPr>
      </w:pPr>
    </w:p>
    <w:p w:rsidR="00E116D8" w:rsidRPr="004E2245" w:rsidRDefault="00E116D8" w:rsidP="00EB6852">
      <w:pPr>
        <w:pStyle w:val="Sinespaciado"/>
        <w:numPr>
          <w:ilvl w:val="0"/>
          <w:numId w:val="21"/>
        </w:numPr>
        <w:spacing w:line="276" w:lineRule="auto"/>
        <w:ind w:left="360"/>
        <w:jc w:val="both"/>
        <w:rPr>
          <w:rFonts w:ascii="Tahoma" w:hAnsi="Tahoma" w:cs="Tahoma"/>
          <w:bCs/>
        </w:rPr>
      </w:pPr>
      <w:r w:rsidRPr="004E2245">
        <w:rPr>
          <w:rFonts w:ascii="Tahoma" w:hAnsi="Tahoma" w:cs="Tahoma"/>
          <w:bCs/>
        </w:rPr>
        <w:t xml:space="preserve">No </w:t>
      </w:r>
      <w:r w:rsidR="00B45A2B" w:rsidRPr="004E2245">
        <w:rPr>
          <w:rFonts w:ascii="Tahoma" w:hAnsi="Tahoma" w:cs="Tahoma"/>
          <w:bCs/>
        </w:rPr>
        <w:t>existía</w:t>
      </w:r>
      <w:r w:rsidRPr="004E2245">
        <w:rPr>
          <w:rFonts w:ascii="Tahoma" w:hAnsi="Tahoma" w:cs="Tahoma"/>
          <w:bCs/>
        </w:rPr>
        <w:t xml:space="preserve"> </w:t>
      </w:r>
      <w:r w:rsidR="00B45A2B" w:rsidRPr="004E2245">
        <w:rPr>
          <w:rFonts w:ascii="Tahoma" w:hAnsi="Tahoma" w:cs="Tahoma"/>
          <w:bCs/>
        </w:rPr>
        <w:t>razón</w:t>
      </w:r>
      <w:r w:rsidRPr="004E2245">
        <w:rPr>
          <w:rFonts w:ascii="Tahoma" w:hAnsi="Tahoma" w:cs="Tahoma"/>
          <w:bCs/>
        </w:rPr>
        <w:t xml:space="preserve"> alguna para que el Juzgado </w:t>
      </w:r>
      <w:r w:rsidRPr="004E2245">
        <w:rPr>
          <w:rFonts w:ascii="Tahoma" w:hAnsi="Tahoma" w:cs="Tahoma"/>
          <w:bCs/>
          <w:i/>
        </w:rPr>
        <w:t xml:space="preserve">A quo </w:t>
      </w:r>
      <w:r w:rsidR="004501D8" w:rsidRPr="004E2245">
        <w:rPr>
          <w:rFonts w:ascii="Tahoma" w:hAnsi="Tahoma" w:cs="Tahoma"/>
          <w:bCs/>
        </w:rPr>
        <w:t>descalificará</w:t>
      </w:r>
      <w:r w:rsidRPr="004E2245">
        <w:rPr>
          <w:rFonts w:ascii="Tahoma" w:hAnsi="Tahoma" w:cs="Tahoma"/>
          <w:bCs/>
        </w:rPr>
        <w:t xml:space="preserve"> los testimonios rendidos por los Sres.</w:t>
      </w:r>
      <w:r w:rsidRPr="004E2245">
        <w:rPr>
          <w:rFonts w:ascii="Tahoma" w:hAnsi="Tahoma" w:cs="Tahoma"/>
        </w:rPr>
        <w:t xml:space="preserve"> </w:t>
      </w:r>
      <w:r w:rsidRPr="004E2245">
        <w:rPr>
          <w:rFonts w:ascii="Tahoma" w:hAnsi="Tahoma" w:cs="Tahoma"/>
          <w:bCs/>
        </w:rPr>
        <w:t xml:space="preserve">JAMES HURTADO QUINTERO; MARÍA CLEMENCIA SALAZAR y JERRY HURTADO SALAZAR, por detentar la condición de </w:t>
      </w:r>
      <w:r w:rsidRPr="004E2245">
        <w:rPr>
          <w:rFonts w:ascii="Tahoma" w:hAnsi="Tahoma" w:cs="Tahoma"/>
          <w:bCs/>
          <w:i/>
        </w:rPr>
        <w:t xml:space="preserve">testigos sospechosos, </w:t>
      </w:r>
      <w:r w:rsidRPr="004E2245">
        <w:rPr>
          <w:rFonts w:ascii="Tahoma" w:hAnsi="Tahoma" w:cs="Tahoma"/>
          <w:bCs/>
        </w:rPr>
        <w:t>porque sus dichos, de una u otra forma se encontraban ratificadas por muchas de l</w:t>
      </w:r>
      <w:r w:rsidR="004501D8" w:rsidRPr="004E2245">
        <w:rPr>
          <w:rFonts w:ascii="Tahoma" w:hAnsi="Tahoma" w:cs="Tahoma"/>
          <w:bCs/>
        </w:rPr>
        <w:t>as pruebas allegadas al proceso, y por ende lo atestado por dichos testig</w:t>
      </w:r>
      <w:r w:rsidR="0019398F" w:rsidRPr="004E2245">
        <w:rPr>
          <w:rFonts w:ascii="Tahoma" w:hAnsi="Tahoma" w:cs="Tahoma"/>
          <w:bCs/>
        </w:rPr>
        <w:t>os, al purgar esa má</w:t>
      </w:r>
      <w:r w:rsidR="00626637" w:rsidRPr="004E2245">
        <w:rPr>
          <w:rFonts w:ascii="Tahoma" w:hAnsi="Tahoma" w:cs="Tahoma"/>
          <w:bCs/>
        </w:rPr>
        <w:t>cula, debe</w:t>
      </w:r>
      <w:r w:rsidR="004501D8" w:rsidRPr="004E2245">
        <w:rPr>
          <w:rFonts w:ascii="Tahoma" w:hAnsi="Tahoma" w:cs="Tahoma"/>
          <w:bCs/>
        </w:rPr>
        <w:t xml:space="preserve"> ser apreciado como </w:t>
      </w:r>
      <w:r w:rsidR="00EB6852" w:rsidRPr="004E2245">
        <w:rPr>
          <w:rFonts w:ascii="Tahoma" w:hAnsi="Tahoma" w:cs="Tahoma"/>
          <w:bCs/>
        </w:rPr>
        <w:t>creíble</w:t>
      </w:r>
      <w:r w:rsidR="004501D8" w:rsidRPr="004E2245">
        <w:rPr>
          <w:rFonts w:ascii="Tahoma" w:hAnsi="Tahoma" w:cs="Tahoma"/>
          <w:bCs/>
        </w:rPr>
        <w:t>.</w:t>
      </w:r>
    </w:p>
    <w:p w:rsidR="00E116D8" w:rsidRPr="004E2245" w:rsidRDefault="00E116D8" w:rsidP="00EB6852">
      <w:pPr>
        <w:pStyle w:val="Sinespaciado"/>
        <w:spacing w:line="276" w:lineRule="auto"/>
        <w:jc w:val="both"/>
        <w:rPr>
          <w:rFonts w:ascii="Tahoma" w:hAnsi="Tahoma" w:cs="Tahoma"/>
          <w:bCs/>
        </w:rPr>
      </w:pPr>
    </w:p>
    <w:p w:rsidR="004501D8" w:rsidRDefault="00E116D8" w:rsidP="00EB6852">
      <w:pPr>
        <w:pStyle w:val="Sinespaciado"/>
        <w:numPr>
          <w:ilvl w:val="0"/>
          <w:numId w:val="21"/>
        </w:numPr>
        <w:spacing w:line="276" w:lineRule="auto"/>
        <w:ind w:left="360"/>
        <w:jc w:val="both"/>
        <w:rPr>
          <w:rFonts w:ascii="Tahoma" w:hAnsi="Tahoma" w:cs="Tahoma"/>
        </w:rPr>
      </w:pPr>
      <w:r w:rsidRPr="004E2245">
        <w:rPr>
          <w:rFonts w:ascii="Tahoma" w:hAnsi="Tahoma" w:cs="Tahoma"/>
        </w:rPr>
        <w:t xml:space="preserve">Mal hizo el Juzgado </w:t>
      </w:r>
      <w:r w:rsidRPr="004E2245">
        <w:rPr>
          <w:rFonts w:ascii="Tahoma" w:hAnsi="Tahoma" w:cs="Tahoma"/>
          <w:i/>
        </w:rPr>
        <w:t>A quo</w:t>
      </w:r>
      <w:r w:rsidRPr="004E2245">
        <w:rPr>
          <w:rFonts w:ascii="Tahoma" w:hAnsi="Tahoma" w:cs="Tahoma"/>
        </w:rPr>
        <w:t xml:space="preserve"> al desechar de manera automática las declaraciones extraprocesales absueltas por la Sra. MARÍA QUINTERO RANGEL (</w:t>
      </w:r>
      <w:proofErr w:type="spellStart"/>
      <w:r w:rsidRPr="004E2245">
        <w:rPr>
          <w:rFonts w:ascii="Tahoma" w:hAnsi="Tahoma" w:cs="Tahoma"/>
        </w:rPr>
        <w:t>QEPD</w:t>
      </w:r>
      <w:proofErr w:type="spellEnd"/>
      <w:r w:rsidRPr="004E2245">
        <w:rPr>
          <w:rFonts w:ascii="Tahoma" w:hAnsi="Tahoma" w:cs="Tahoma"/>
        </w:rPr>
        <w:t>), porque</w:t>
      </w:r>
      <w:r w:rsidR="004501D8" w:rsidRPr="004E2245">
        <w:rPr>
          <w:rFonts w:ascii="Tahoma" w:hAnsi="Tahoma" w:cs="Tahoma"/>
        </w:rPr>
        <w:t>,</w:t>
      </w:r>
      <w:r w:rsidRPr="004E2245">
        <w:rPr>
          <w:rFonts w:ascii="Tahoma" w:hAnsi="Tahoma" w:cs="Tahoma"/>
        </w:rPr>
        <w:t xml:space="preserve"> pese a que lo dicho por esa testigo </w:t>
      </w:r>
      <w:r w:rsidR="00B45A2B" w:rsidRPr="004E2245">
        <w:rPr>
          <w:rFonts w:ascii="Tahoma" w:hAnsi="Tahoma" w:cs="Tahoma"/>
        </w:rPr>
        <w:t>debía</w:t>
      </w:r>
      <w:r w:rsidRPr="004E2245">
        <w:rPr>
          <w:rFonts w:ascii="Tahoma" w:hAnsi="Tahoma" w:cs="Tahoma"/>
        </w:rPr>
        <w:t xml:space="preserve"> ser considerado como prueba de referencia, de igual manera sus atestaciones se encontraban corroboradas por </w:t>
      </w:r>
      <w:r w:rsidR="004501D8" w:rsidRPr="004E2245">
        <w:rPr>
          <w:rFonts w:ascii="Tahoma" w:hAnsi="Tahoma" w:cs="Tahoma"/>
        </w:rPr>
        <w:t xml:space="preserve">varias de </w:t>
      </w:r>
      <w:r w:rsidR="002E1286" w:rsidRPr="004E2245">
        <w:rPr>
          <w:rFonts w:ascii="Tahoma" w:hAnsi="Tahoma" w:cs="Tahoma"/>
        </w:rPr>
        <w:t>las pruebas allegadas</w:t>
      </w:r>
      <w:r w:rsidR="004501D8" w:rsidRPr="004E2245">
        <w:rPr>
          <w:rFonts w:ascii="Tahoma" w:hAnsi="Tahoma" w:cs="Tahoma"/>
        </w:rPr>
        <w:t xml:space="preserve"> al proceso.</w:t>
      </w:r>
    </w:p>
    <w:p w:rsidR="004E2245" w:rsidRPr="004E2245" w:rsidRDefault="004E2245" w:rsidP="004E2245">
      <w:pPr>
        <w:pStyle w:val="Sinespaciado"/>
        <w:spacing w:line="276" w:lineRule="auto"/>
        <w:jc w:val="both"/>
        <w:rPr>
          <w:rFonts w:ascii="Tahoma" w:hAnsi="Tahoma" w:cs="Tahoma"/>
        </w:rPr>
      </w:pPr>
    </w:p>
    <w:p w:rsidR="00E116D8" w:rsidRPr="004E2245" w:rsidRDefault="00E116D8" w:rsidP="00EB6852">
      <w:pPr>
        <w:pStyle w:val="Sinespaciado"/>
        <w:numPr>
          <w:ilvl w:val="0"/>
          <w:numId w:val="21"/>
        </w:numPr>
        <w:spacing w:line="276" w:lineRule="auto"/>
        <w:ind w:left="360"/>
        <w:jc w:val="both"/>
        <w:rPr>
          <w:rFonts w:ascii="Tahoma" w:hAnsi="Tahoma" w:cs="Tahoma"/>
        </w:rPr>
      </w:pPr>
      <w:r w:rsidRPr="004E2245">
        <w:rPr>
          <w:rFonts w:ascii="Tahoma" w:hAnsi="Tahoma" w:cs="Tahoma"/>
        </w:rPr>
        <w:t xml:space="preserve">La </w:t>
      </w:r>
      <w:r w:rsidR="00EB6852" w:rsidRPr="004E2245">
        <w:rPr>
          <w:rFonts w:ascii="Tahoma" w:hAnsi="Tahoma" w:cs="Tahoma"/>
        </w:rPr>
        <w:t>Fiscalía</w:t>
      </w:r>
      <w:r w:rsidRPr="004E2245">
        <w:rPr>
          <w:rFonts w:ascii="Tahoma" w:hAnsi="Tahoma" w:cs="Tahoma"/>
        </w:rPr>
        <w:t xml:space="preserve"> con el testimonio </w:t>
      </w:r>
      <w:r w:rsidR="00AD110F" w:rsidRPr="004E2245">
        <w:rPr>
          <w:rFonts w:ascii="Tahoma" w:hAnsi="Tahoma" w:cs="Tahoma"/>
        </w:rPr>
        <w:t>absuelto por el médico</w:t>
      </w:r>
      <w:r w:rsidRPr="004E2245">
        <w:rPr>
          <w:rFonts w:ascii="Tahoma" w:hAnsi="Tahoma" w:cs="Tahoma"/>
        </w:rPr>
        <w:t xml:space="preserve"> forense </w:t>
      </w:r>
      <w:r w:rsidR="00AD110F" w:rsidRPr="004E2245">
        <w:rPr>
          <w:rFonts w:ascii="Tahoma" w:hAnsi="Tahoma" w:cs="Tahoma"/>
        </w:rPr>
        <w:t xml:space="preserve">GABRIEL ANDRÉS DÍAZ BETANCUR, demostró válidamente las lesiones infligidas al agraviado JAMES HURTADO QUINTERO, </w:t>
      </w:r>
      <w:r w:rsidR="00B45A2B" w:rsidRPr="004E2245">
        <w:rPr>
          <w:rFonts w:ascii="Tahoma" w:hAnsi="Tahoma" w:cs="Tahoma"/>
        </w:rPr>
        <w:t>así</w:t>
      </w:r>
      <w:r w:rsidR="00AD110F" w:rsidRPr="004E2245">
        <w:rPr>
          <w:rFonts w:ascii="Tahoma" w:hAnsi="Tahoma" w:cs="Tahoma"/>
        </w:rPr>
        <w:t xml:space="preserve"> como la naturaleza de las mismas y el instrumento con el que fueron ocasionadas. </w:t>
      </w:r>
    </w:p>
    <w:p w:rsidR="00AD110F" w:rsidRPr="004E2245" w:rsidRDefault="00AD110F" w:rsidP="00EB6852">
      <w:pPr>
        <w:pStyle w:val="Sinespaciado"/>
        <w:spacing w:line="276" w:lineRule="auto"/>
        <w:jc w:val="both"/>
        <w:rPr>
          <w:rFonts w:ascii="Tahoma" w:hAnsi="Tahoma" w:cs="Tahoma"/>
        </w:rPr>
      </w:pPr>
    </w:p>
    <w:p w:rsidR="00AD110F" w:rsidRPr="004E2245" w:rsidRDefault="00AD110F" w:rsidP="00EB6852">
      <w:pPr>
        <w:pStyle w:val="Sinespaciado"/>
        <w:numPr>
          <w:ilvl w:val="0"/>
          <w:numId w:val="21"/>
        </w:numPr>
        <w:spacing w:line="276" w:lineRule="auto"/>
        <w:ind w:left="360"/>
        <w:jc w:val="both"/>
        <w:rPr>
          <w:rFonts w:ascii="Tahoma" w:hAnsi="Tahoma" w:cs="Tahoma"/>
        </w:rPr>
      </w:pPr>
      <w:r w:rsidRPr="004E2245">
        <w:rPr>
          <w:rFonts w:ascii="Tahoma" w:hAnsi="Tahoma" w:cs="Tahoma"/>
        </w:rPr>
        <w:lastRenderedPageBreak/>
        <w:t>No se le debía conceder total e integral credibilidad al testimonio rendido por el Sr. C</w:t>
      </w:r>
      <w:r w:rsidR="00CF6DF5" w:rsidRPr="004E2245">
        <w:rPr>
          <w:rFonts w:ascii="Tahoma" w:hAnsi="Tahoma" w:cs="Tahoma"/>
        </w:rPr>
        <w:t>É</w:t>
      </w:r>
      <w:r w:rsidRPr="004E2245">
        <w:rPr>
          <w:rFonts w:ascii="Tahoma" w:hAnsi="Tahoma" w:cs="Tahoma"/>
        </w:rPr>
        <w:t xml:space="preserve">SAR PEÑA CANO, ante lo irracional e inverosímil de apartes de sus atestaciones. </w:t>
      </w:r>
    </w:p>
    <w:p w:rsidR="00AD110F" w:rsidRPr="004E2245" w:rsidRDefault="00AD110F" w:rsidP="00EB6852">
      <w:pPr>
        <w:pStyle w:val="Sinespaciado"/>
        <w:spacing w:line="276" w:lineRule="auto"/>
        <w:jc w:val="both"/>
        <w:rPr>
          <w:rFonts w:ascii="Tahoma" w:hAnsi="Tahoma" w:cs="Tahoma"/>
        </w:rPr>
      </w:pPr>
    </w:p>
    <w:p w:rsidR="00AD110F" w:rsidRPr="004E2245" w:rsidRDefault="00B45A2B" w:rsidP="00EB6852">
      <w:pPr>
        <w:pStyle w:val="Sinespaciado"/>
        <w:numPr>
          <w:ilvl w:val="0"/>
          <w:numId w:val="21"/>
        </w:numPr>
        <w:spacing w:line="276" w:lineRule="auto"/>
        <w:ind w:left="360"/>
        <w:jc w:val="both"/>
        <w:rPr>
          <w:rFonts w:ascii="Tahoma" w:hAnsi="Tahoma" w:cs="Tahoma"/>
        </w:rPr>
      </w:pPr>
      <w:r w:rsidRPr="004E2245">
        <w:rPr>
          <w:rFonts w:ascii="Tahoma" w:hAnsi="Tahoma" w:cs="Tahoma"/>
        </w:rPr>
        <w:t>Existía</w:t>
      </w:r>
      <w:r w:rsidR="00AD110F" w:rsidRPr="004E2245">
        <w:rPr>
          <w:rFonts w:ascii="Tahoma" w:hAnsi="Tahoma" w:cs="Tahoma"/>
        </w:rPr>
        <w:t xml:space="preserve"> un móvil para que el Procesado ANDRÉS FELIPE OSORIO ROBLEDO procediera a agredir al ofendido JAMES HURTADO QUINTERO, el cual tiene su fuente </w:t>
      </w:r>
      <w:r w:rsidR="00EB6852" w:rsidRPr="004E2245">
        <w:rPr>
          <w:rFonts w:ascii="Tahoma" w:hAnsi="Tahoma" w:cs="Tahoma"/>
        </w:rPr>
        <w:t xml:space="preserve">en unos problemas de convivencia y de mala vecindad que generaron entre </w:t>
      </w:r>
      <w:r w:rsidR="004E2245" w:rsidRPr="004E2245">
        <w:rPr>
          <w:rFonts w:ascii="Tahoma" w:hAnsi="Tahoma" w:cs="Tahoma"/>
        </w:rPr>
        <w:t xml:space="preserve">ellos </w:t>
      </w:r>
      <w:r w:rsidR="00EB6852" w:rsidRPr="004E2245">
        <w:rPr>
          <w:rFonts w:ascii="Tahoma" w:hAnsi="Tahoma" w:cs="Tahoma"/>
        </w:rPr>
        <w:t>una serie de desavenencias</w:t>
      </w:r>
      <w:r w:rsidR="00AD110F" w:rsidRPr="004E2245">
        <w:rPr>
          <w:rFonts w:ascii="Tahoma" w:hAnsi="Tahoma" w:cs="Tahoma"/>
        </w:rPr>
        <w:t xml:space="preserve"> y </w:t>
      </w:r>
      <w:r w:rsidR="00EB6852" w:rsidRPr="004E2245">
        <w:rPr>
          <w:rFonts w:ascii="Tahoma" w:hAnsi="Tahoma" w:cs="Tahoma"/>
        </w:rPr>
        <w:t xml:space="preserve">de </w:t>
      </w:r>
      <w:r w:rsidR="00AD110F" w:rsidRPr="004E2245">
        <w:rPr>
          <w:rFonts w:ascii="Tahoma" w:hAnsi="Tahoma" w:cs="Tahoma"/>
        </w:rPr>
        <w:t>rencillas</w:t>
      </w:r>
      <w:r w:rsidR="00EB6852" w:rsidRPr="004E2245">
        <w:rPr>
          <w:rFonts w:ascii="Tahoma" w:hAnsi="Tahoma" w:cs="Tahoma"/>
        </w:rPr>
        <w:t xml:space="preserve">. </w:t>
      </w:r>
    </w:p>
    <w:p w:rsidR="00EB6852" w:rsidRPr="004E2245" w:rsidRDefault="00EB6852" w:rsidP="00EB6852">
      <w:pPr>
        <w:pStyle w:val="Sinespaciado"/>
        <w:spacing w:line="276" w:lineRule="auto"/>
        <w:jc w:val="both"/>
        <w:rPr>
          <w:rFonts w:ascii="Tahoma" w:hAnsi="Tahoma" w:cs="Tahoma"/>
        </w:rPr>
      </w:pPr>
    </w:p>
    <w:p w:rsidR="00EB6852" w:rsidRPr="004E2245" w:rsidRDefault="00EB6852" w:rsidP="00EB6852">
      <w:pPr>
        <w:pStyle w:val="Sinespaciado"/>
        <w:numPr>
          <w:ilvl w:val="0"/>
          <w:numId w:val="21"/>
        </w:numPr>
        <w:spacing w:line="276" w:lineRule="auto"/>
        <w:ind w:left="360"/>
        <w:jc w:val="both"/>
        <w:rPr>
          <w:rFonts w:ascii="Tahoma" w:hAnsi="Tahoma" w:cs="Tahoma"/>
        </w:rPr>
      </w:pPr>
      <w:r w:rsidRPr="004E2245">
        <w:rPr>
          <w:rFonts w:ascii="Tahoma" w:hAnsi="Tahoma" w:cs="Tahoma"/>
        </w:rPr>
        <w:t xml:space="preserve">Las opiniones y demás juicios de valor expresadas por el testigo Sr. JOSÉ FRANCISCO CARREÑO TORO, acorde con lo consignado en el inciso final del </w:t>
      </w:r>
      <w:r w:rsidR="00B45A2B" w:rsidRPr="004E2245">
        <w:rPr>
          <w:rFonts w:ascii="Tahoma" w:hAnsi="Tahoma" w:cs="Tahoma"/>
        </w:rPr>
        <w:t>artículo</w:t>
      </w:r>
      <w:r w:rsidRPr="004E2245">
        <w:rPr>
          <w:rFonts w:ascii="Tahoma" w:hAnsi="Tahoma" w:cs="Tahoma"/>
        </w:rPr>
        <w:t xml:space="preserve"> 29 de la </w:t>
      </w:r>
      <w:r w:rsidR="003F6049" w:rsidRPr="004E2245">
        <w:rPr>
          <w:rFonts w:ascii="Tahoma" w:hAnsi="Tahoma" w:cs="Tahoma"/>
        </w:rPr>
        <w:t>Carta en consonancia con el artí</w:t>
      </w:r>
      <w:r w:rsidRPr="004E2245">
        <w:rPr>
          <w:rFonts w:ascii="Tahoma" w:hAnsi="Tahoma" w:cs="Tahoma"/>
        </w:rPr>
        <w:t xml:space="preserve">culo 23 </w:t>
      </w:r>
      <w:proofErr w:type="spellStart"/>
      <w:r w:rsidRPr="004E2245">
        <w:rPr>
          <w:rFonts w:ascii="Tahoma" w:hAnsi="Tahoma" w:cs="Tahoma"/>
        </w:rPr>
        <w:t>C.P.P</w:t>
      </w:r>
      <w:proofErr w:type="spellEnd"/>
      <w:r w:rsidRPr="004E2245">
        <w:rPr>
          <w:rFonts w:ascii="Tahoma" w:hAnsi="Tahoma" w:cs="Tahoma"/>
        </w:rPr>
        <w:t xml:space="preserve">. deben ser excluidas del proceso por contrariar el debido proceso. </w:t>
      </w:r>
    </w:p>
    <w:p w:rsidR="00AD110F" w:rsidRPr="004E2245" w:rsidRDefault="00AD110F" w:rsidP="00AD110F">
      <w:pPr>
        <w:pStyle w:val="Sinespaciado"/>
        <w:spacing w:line="276" w:lineRule="auto"/>
        <w:jc w:val="both"/>
        <w:rPr>
          <w:rFonts w:ascii="Tahoma" w:hAnsi="Tahoma" w:cs="Tahoma"/>
        </w:rPr>
      </w:pPr>
    </w:p>
    <w:p w:rsidR="00B979A5" w:rsidRPr="004E2245" w:rsidRDefault="00FF58EA" w:rsidP="00DE468C">
      <w:pPr>
        <w:pStyle w:val="Sinespaciado"/>
        <w:spacing w:line="276" w:lineRule="auto"/>
        <w:jc w:val="both"/>
        <w:rPr>
          <w:rFonts w:ascii="Tahoma" w:hAnsi="Tahoma" w:cs="Tahoma"/>
        </w:rPr>
      </w:pPr>
      <w:r w:rsidRPr="004E2245">
        <w:rPr>
          <w:rFonts w:ascii="Tahoma" w:hAnsi="Tahoma" w:cs="Tahoma"/>
        </w:rPr>
        <w:t>Siendo,</w:t>
      </w:r>
      <w:r w:rsidR="00954D37" w:rsidRPr="004E2245">
        <w:rPr>
          <w:rFonts w:ascii="Tahoma" w:hAnsi="Tahoma" w:cs="Tahoma"/>
        </w:rPr>
        <w:t xml:space="preserve"> </w:t>
      </w:r>
      <w:r w:rsidR="00DE468C" w:rsidRPr="004E2245">
        <w:rPr>
          <w:rFonts w:ascii="Tahoma" w:hAnsi="Tahoma" w:cs="Tahoma"/>
        </w:rPr>
        <w:t>así</w:t>
      </w:r>
      <w:r w:rsidR="00954D37" w:rsidRPr="004E2245">
        <w:rPr>
          <w:rFonts w:ascii="Tahoma" w:hAnsi="Tahoma" w:cs="Tahoma"/>
        </w:rPr>
        <w:t xml:space="preserve"> las cosas, la Colegiatura es de la opinión que el Juzgado </w:t>
      </w:r>
      <w:r w:rsidR="00954D37" w:rsidRPr="004E2245">
        <w:rPr>
          <w:rFonts w:ascii="Tahoma" w:hAnsi="Tahoma" w:cs="Tahoma"/>
          <w:i/>
        </w:rPr>
        <w:t xml:space="preserve">A quo </w:t>
      </w:r>
      <w:r w:rsidR="00EB6852" w:rsidRPr="004E2245">
        <w:rPr>
          <w:rFonts w:ascii="Tahoma" w:hAnsi="Tahoma" w:cs="Tahoma"/>
        </w:rPr>
        <w:t>si</w:t>
      </w:r>
      <w:r w:rsidR="00954D37" w:rsidRPr="004E2245">
        <w:rPr>
          <w:rFonts w:ascii="Tahoma" w:hAnsi="Tahoma" w:cs="Tahoma"/>
        </w:rPr>
        <w:t xml:space="preserve"> incurrió en los yerros de aprecia</w:t>
      </w:r>
      <w:r w:rsidR="00EB6852" w:rsidRPr="004E2245">
        <w:rPr>
          <w:rFonts w:ascii="Tahoma" w:hAnsi="Tahoma" w:cs="Tahoma"/>
        </w:rPr>
        <w:t>ción probatoria denunciados por los</w:t>
      </w:r>
      <w:r w:rsidR="00954D37" w:rsidRPr="004E2245">
        <w:rPr>
          <w:rFonts w:ascii="Tahoma" w:hAnsi="Tahoma" w:cs="Tahoma"/>
        </w:rPr>
        <w:t xml:space="preserve"> apelante</w:t>
      </w:r>
      <w:r w:rsidR="00EB6852" w:rsidRPr="004E2245">
        <w:rPr>
          <w:rFonts w:ascii="Tahoma" w:hAnsi="Tahoma" w:cs="Tahoma"/>
        </w:rPr>
        <w:t>s</w:t>
      </w:r>
      <w:r w:rsidR="00954D37" w:rsidRPr="004E2245">
        <w:rPr>
          <w:rFonts w:ascii="Tahoma" w:hAnsi="Tahoma" w:cs="Tahoma"/>
        </w:rPr>
        <w:t xml:space="preserve">, </w:t>
      </w:r>
      <w:r w:rsidR="0008214B" w:rsidRPr="004E2245">
        <w:rPr>
          <w:rFonts w:ascii="Tahoma" w:hAnsi="Tahoma" w:cs="Tahoma"/>
        </w:rPr>
        <w:t xml:space="preserve">razón por la </w:t>
      </w:r>
      <w:r w:rsidRPr="004E2245">
        <w:rPr>
          <w:rFonts w:ascii="Tahoma" w:hAnsi="Tahoma" w:cs="Tahoma"/>
        </w:rPr>
        <w:t>que</w:t>
      </w:r>
      <w:r w:rsidR="0008214B" w:rsidRPr="004E2245">
        <w:rPr>
          <w:rFonts w:ascii="Tahoma" w:hAnsi="Tahoma" w:cs="Tahoma"/>
        </w:rPr>
        <w:t xml:space="preserve"> </w:t>
      </w:r>
      <w:r w:rsidR="007A1D85" w:rsidRPr="004E2245">
        <w:rPr>
          <w:rFonts w:ascii="Tahoma" w:hAnsi="Tahoma" w:cs="Tahoma"/>
        </w:rPr>
        <w:t>la sentencia confutada</w:t>
      </w:r>
      <w:r w:rsidR="0008214B" w:rsidRPr="004E2245">
        <w:rPr>
          <w:rFonts w:ascii="Tahoma" w:hAnsi="Tahoma" w:cs="Tahoma"/>
        </w:rPr>
        <w:t xml:space="preserve"> será revocada, para en su lugar declarar la responsabilidad criminal del Procesado ANDRÉS FELIPE OSORIO ROBLEDO por incurrir en la comisión del delito de lesiones personales tip</w:t>
      </w:r>
      <w:r w:rsidR="003F6049" w:rsidRPr="004E2245">
        <w:rPr>
          <w:rFonts w:ascii="Tahoma" w:hAnsi="Tahoma" w:cs="Tahoma"/>
        </w:rPr>
        <w:t>ificado en el inciso 1º del artí</w:t>
      </w:r>
      <w:r w:rsidR="0008214B" w:rsidRPr="004E2245">
        <w:rPr>
          <w:rFonts w:ascii="Tahoma" w:hAnsi="Tahoma" w:cs="Tahoma"/>
        </w:rPr>
        <w:t>culo 112 C.P.</w:t>
      </w:r>
    </w:p>
    <w:p w:rsidR="0008214B" w:rsidRPr="004E2245" w:rsidRDefault="0008214B" w:rsidP="00DE468C">
      <w:pPr>
        <w:pStyle w:val="Sinespaciado"/>
        <w:spacing w:line="276" w:lineRule="auto"/>
        <w:jc w:val="both"/>
        <w:rPr>
          <w:rFonts w:ascii="Tahoma" w:hAnsi="Tahoma" w:cs="Tahoma"/>
        </w:rPr>
      </w:pPr>
    </w:p>
    <w:p w:rsidR="0008214B" w:rsidRPr="004E2245" w:rsidRDefault="0008214B" w:rsidP="00DE468C">
      <w:pPr>
        <w:pStyle w:val="Sinespaciado"/>
        <w:spacing w:line="276" w:lineRule="auto"/>
        <w:jc w:val="both"/>
        <w:rPr>
          <w:rFonts w:ascii="Tahoma" w:hAnsi="Tahoma" w:cs="Tahoma"/>
        </w:rPr>
      </w:pPr>
      <w:r w:rsidRPr="004E2245">
        <w:rPr>
          <w:rFonts w:ascii="Tahoma" w:hAnsi="Tahoma" w:cs="Tahoma"/>
        </w:rPr>
        <w:t xml:space="preserve">Como consecuencia de la declaratoria del compromiso penal endilgado al Procesado ANDRÉS FELIPE OSORIO ROBLEDO, le corresponde ahora la Sala llevar a cabo las correspondientes operaciones de dosimetría punitiva para </w:t>
      </w:r>
      <w:r w:rsidR="00ED380C" w:rsidRPr="004E2245">
        <w:rPr>
          <w:rFonts w:ascii="Tahoma" w:hAnsi="Tahoma" w:cs="Tahoma"/>
        </w:rPr>
        <w:t>dosificar</w:t>
      </w:r>
      <w:r w:rsidRPr="004E2245">
        <w:rPr>
          <w:rFonts w:ascii="Tahoma" w:hAnsi="Tahoma" w:cs="Tahoma"/>
        </w:rPr>
        <w:t xml:space="preserve"> la pena a imponer, para lo cual tendrá en cuenta los siguientes criterios:</w:t>
      </w:r>
    </w:p>
    <w:p w:rsidR="0008214B" w:rsidRPr="004E2245" w:rsidRDefault="0008214B" w:rsidP="00DE468C">
      <w:pPr>
        <w:pStyle w:val="Sinespaciado"/>
        <w:spacing w:line="276" w:lineRule="auto"/>
        <w:jc w:val="both"/>
        <w:rPr>
          <w:rFonts w:ascii="Tahoma" w:hAnsi="Tahoma" w:cs="Tahoma"/>
        </w:rPr>
      </w:pPr>
    </w:p>
    <w:p w:rsidR="00B45A2B" w:rsidRPr="004E2245" w:rsidRDefault="00FF58EA" w:rsidP="00B45A2B">
      <w:pPr>
        <w:pStyle w:val="Sinespaciado"/>
        <w:numPr>
          <w:ilvl w:val="0"/>
          <w:numId w:val="22"/>
        </w:numPr>
        <w:spacing w:line="276" w:lineRule="auto"/>
        <w:ind w:left="360"/>
        <w:jc w:val="both"/>
        <w:rPr>
          <w:rFonts w:ascii="Tahoma" w:hAnsi="Tahoma" w:cs="Tahoma"/>
        </w:rPr>
      </w:pPr>
      <w:r w:rsidRPr="004E2245">
        <w:rPr>
          <w:rFonts w:ascii="Tahoma" w:hAnsi="Tahoma" w:cs="Tahoma"/>
        </w:rPr>
        <w:t xml:space="preserve">El delito por el </w:t>
      </w:r>
      <w:r w:rsidR="0008214B" w:rsidRPr="004E2245">
        <w:rPr>
          <w:rFonts w:ascii="Tahoma" w:hAnsi="Tahoma" w:cs="Tahoma"/>
        </w:rPr>
        <w:t xml:space="preserve">cual se declaró la responsabilidad criminal del Procesado, es el reato de lesiones personales tipificado en el inciso 1º del </w:t>
      </w:r>
      <w:r w:rsidR="009D5FCC" w:rsidRPr="004E2245">
        <w:rPr>
          <w:rFonts w:ascii="Tahoma" w:hAnsi="Tahoma" w:cs="Tahoma"/>
        </w:rPr>
        <w:t>artículo</w:t>
      </w:r>
      <w:r w:rsidR="0008214B" w:rsidRPr="004E2245">
        <w:rPr>
          <w:rFonts w:ascii="Tahoma" w:hAnsi="Tahoma" w:cs="Tahoma"/>
        </w:rPr>
        <w:t xml:space="preserve"> 112 C.P. el </w:t>
      </w:r>
      <w:r w:rsidRPr="004E2245">
        <w:rPr>
          <w:rFonts w:ascii="Tahoma" w:hAnsi="Tahoma" w:cs="Tahoma"/>
        </w:rPr>
        <w:t>que</w:t>
      </w:r>
      <w:r w:rsidR="0008214B" w:rsidRPr="004E2245">
        <w:rPr>
          <w:rFonts w:ascii="Tahoma" w:hAnsi="Tahoma" w:cs="Tahoma"/>
        </w:rPr>
        <w:t xml:space="preserve"> es sancionado con una pena de 16 a 36 meses de prisión.</w:t>
      </w:r>
    </w:p>
    <w:p w:rsidR="00ED380C" w:rsidRPr="004E2245" w:rsidRDefault="0008214B" w:rsidP="00FF58EA">
      <w:pPr>
        <w:pStyle w:val="Sinespaciado"/>
        <w:numPr>
          <w:ilvl w:val="0"/>
          <w:numId w:val="22"/>
        </w:numPr>
        <w:spacing w:line="276" w:lineRule="auto"/>
        <w:ind w:left="360"/>
        <w:jc w:val="both"/>
        <w:rPr>
          <w:rFonts w:ascii="Tahoma" w:hAnsi="Tahoma" w:cs="Tahoma"/>
        </w:rPr>
      </w:pPr>
      <w:r w:rsidRPr="004E2245">
        <w:rPr>
          <w:rFonts w:ascii="Tahoma" w:hAnsi="Tahoma" w:cs="Tahoma"/>
        </w:rPr>
        <w:t>Al aplicar el sistema de cuartos, como quiera que en contra del Procesado no le fueron endilgado</w:t>
      </w:r>
      <w:r w:rsidR="00FF58EA" w:rsidRPr="004E2245">
        <w:rPr>
          <w:rFonts w:ascii="Tahoma" w:hAnsi="Tahoma" w:cs="Tahoma"/>
        </w:rPr>
        <w:t>s</w:t>
      </w:r>
      <w:r w:rsidRPr="004E2245">
        <w:rPr>
          <w:rFonts w:ascii="Tahoma" w:hAnsi="Tahoma" w:cs="Tahoma"/>
        </w:rPr>
        <w:t xml:space="preserve"> agravantes genéricos y ante la ausencia de antecedentes penales, acorde con lo esta</w:t>
      </w:r>
      <w:r w:rsidR="003F6049" w:rsidRPr="004E2245">
        <w:rPr>
          <w:rFonts w:ascii="Tahoma" w:hAnsi="Tahoma" w:cs="Tahoma"/>
        </w:rPr>
        <w:t>blecido en el inciso 1º del artí</w:t>
      </w:r>
      <w:r w:rsidRPr="004E2245">
        <w:rPr>
          <w:rFonts w:ascii="Tahoma" w:hAnsi="Tahoma" w:cs="Tahoma"/>
        </w:rPr>
        <w:t xml:space="preserve">culo 61 C.P. la Sala acudiría al cuarto </w:t>
      </w:r>
      <w:r w:rsidR="00ED380C" w:rsidRPr="004E2245">
        <w:rPr>
          <w:rFonts w:ascii="Tahoma" w:hAnsi="Tahoma" w:cs="Tahoma"/>
        </w:rPr>
        <w:t>mínimo</w:t>
      </w:r>
      <w:r w:rsidRPr="004E2245">
        <w:rPr>
          <w:rFonts w:ascii="Tahoma" w:hAnsi="Tahoma" w:cs="Tahoma"/>
        </w:rPr>
        <w:t xml:space="preserve"> de punibilidad, </w:t>
      </w:r>
      <w:r w:rsidR="00ED380C" w:rsidRPr="004E2245">
        <w:rPr>
          <w:rFonts w:ascii="Tahoma" w:hAnsi="Tahoma" w:cs="Tahoma"/>
        </w:rPr>
        <w:t>el cual oscila entre 16 hasta &lt;36 meses de prisión.</w:t>
      </w:r>
    </w:p>
    <w:p w:rsidR="00ED380C" w:rsidRPr="004E2245" w:rsidRDefault="00ED380C" w:rsidP="00FF58EA">
      <w:pPr>
        <w:pStyle w:val="Sinespaciado"/>
        <w:spacing w:line="276" w:lineRule="auto"/>
        <w:jc w:val="both"/>
        <w:rPr>
          <w:rFonts w:ascii="Tahoma" w:hAnsi="Tahoma" w:cs="Tahoma"/>
        </w:rPr>
      </w:pPr>
    </w:p>
    <w:p w:rsidR="00923191" w:rsidRPr="004E2245" w:rsidRDefault="00ED380C" w:rsidP="00FF58EA">
      <w:pPr>
        <w:pStyle w:val="Sinespaciado"/>
        <w:numPr>
          <w:ilvl w:val="0"/>
          <w:numId w:val="22"/>
        </w:numPr>
        <w:spacing w:line="276" w:lineRule="auto"/>
        <w:ind w:left="360"/>
        <w:jc w:val="both"/>
        <w:rPr>
          <w:rFonts w:ascii="Tahoma" w:hAnsi="Tahoma" w:cs="Tahoma"/>
        </w:rPr>
      </w:pPr>
      <w:r w:rsidRPr="004E2245">
        <w:rPr>
          <w:rFonts w:ascii="Tahoma" w:hAnsi="Tahoma" w:cs="Tahoma"/>
        </w:rPr>
        <w:t xml:space="preserve">Para individualizar la pena, </w:t>
      </w:r>
      <w:r w:rsidR="00FF58EA" w:rsidRPr="004E2245">
        <w:rPr>
          <w:rFonts w:ascii="Tahoma" w:hAnsi="Tahoma" w:cs="Tahoma"/>
        </w:rPr>
        <w:t xml:space="preserve">acorde con los principios de proporcionalidad y razonabilidad, </w:t>
      </w:r>
      <w:r w:rsidRPr="004E2245">
        <w:rPr>
          <w:rFonts w:ascii="Tahoma" w:hAnsi="Tahoma" w:cs="Tahoma"/>
        </w:rPr>
        <w:t xml:space="preserve">la Sala tendrá en cuenta </w:t>
      </w:r>
      <w:r w:rsidR="00FF58EA" w:rsidRPr="004E2245">
        <w:rPr>
          <w:rFonts w:ascii="Tahoma" w:hAnsi="Tahoma" w:cs="Tahoma"/>
        </w:rPr>
        <w:t xml:space="preserve">unos </w:t>
      </w:r>
      <w:r w:rsidRPr="004E2245">
        <w:rPr>
          <w:rFonts w:ascii="Tahoma" w:hAnsi="Tahoma" w:cs="Tahoma"/>
        </w:rPr>
        <w:t xml:space="preserve">factores que generan un mayor juicio de reproche del comportamiento pregonado </w:t>
      </w:r>
      <w:r w:rsidR="00923191" w:rsidRPr="004E2245">
        <w:rPr>
          <w:rFonts w:ascii="Tahoma" w:hAnsi="Tahoma" w:cs="Tahoma"/>
        </w:rPr>
        <w:t>en contra del</w:t>
      </w:r>
      <w:r w:rsidRPr="004E2245">
        <w:rPr>
          <w:rFonts w:ascii="Tahoma" w:hAnsi="Tahoma" w:cs="Tahoma"/>
        </w:rPr>
        <w:t xml:space="preserve"> procesado, entre los cuales </w:t>
      </w:r>
      <w:proofErr w:type="spellStart"/>
      <w:r w:rsidRPr="004E2245">
        <w:rPr>
          <w:rFonts w:ascii="Tahoma" w:hAnsi="Tahoma" w:cs="Tahoma"/>
        </w:rPr>
        <w:t>descolla</w:t>
      </w:r>
      <w:proofErr w:type="spellEnd"/>
      <w:r w:rsidRPr="004E2245">
        <w:rPr>
          <w:rFonts w:ascii="Tahoma" w:hAnsi="Tahoma" w:cs="Tahoma"/>
        </w:rPr>
        <w:t xml:space="preserve"> </w:t>
      </w:r>
      <w:r w:rsidR="00FF58EA" w:rsidRPr="004E2245">
        <w:rPr>
          <w:rFonts w:ascii="Tahoma" w:hAnsi="Tahoma" w:cs="Tahoma"/>
        </w:rPr>
        <w:t xml:space="preserve">el consistente en </w:t>
      </w:r>
      <w:r w:rsidRPr="004E2245">
        <w:rPr>
          <w:rFonts w:ascii="Tahoma" w:hAnsi="Tahoma" w:cs="Tahoma"/>
        </w:rPr>
        <w:t xml:space="preserve">que la raíz de lo acontecido </w:t>
      </w:r>
      <w:r w:rsidR="00923191" w:rsidRPr="004E2245">
        <w:rPr>
          <w:rFonts w:ascii="Tahoma" w:hAnsi="Tahoma" w:cs="Tahoma"/>
        </w:rPr>
        <w:t xml:space="preserve">tiene que ver con la intolerancia y la mala convivencia como vecinos, razón por la que no partirá de la pena mínima de 16 meses de prisión, la </w:t>
      </w:r>
      <w:r w:rsidR="00FF58EA" w:rsidRPr="004E2245">
        <w:rPr>
          <w:rFonts w:ascii="Tahoma" w:hAnsi="Tahoma" w:cs="Tahoma"/>
        </w:rPr>
        <w:t>que</w:t>
      </w:r>
      <w:r w:rsidR="00923191" w:rsidRPr="004E2245">
        <w:rPr>
          <w:rFonts w:ascii="Tahoma" w:hAnsi="Tahoma" w:cs="Tahoma"/>
        </w:rPr>
        <w:t xml:space="preserve"> se incrementara en 2,5 </w:t>
      </w:r>
      <w:r w:rsidR="00923191" w:rsidRPr="004E2245">
        <w:rPr>
          <w:rFonts w:ascii="Tahoma" w:hAnsi="Tahoma" w:cs="Tahoma"/>
        </w:rPr>
        <w:lastRenderedPageBreak/>
        <w:t>meses</w:t>
      </w:r>
      <w:r w:rsidR="00923191" w:rsidRPr="004E2245">
        <w:rPr>
          <w:rStyle w:val="Refdenotaalpie"/>
          <w:rFonts w:ascii="Tahoma" w:hAnsi="Tahoma" w:cs="Tahoma"/>
        </w:rPr>
        <w:footnoteReference w:id="10"/>
      </w:r>
      <w:r w:rsidR="00923191" w:rsidRPr="004E2245">
        <w:rPr>
          <w:rFonts w:ascii="Tahoma" w:hAnsi="Tahoma" w:cs="Tahoma"/>
        </w:rPr>
        <w:t xml:space="preserve">, para de esa forma arrojar una pena efectiva a imponer de </w:t>
      </w:r>
      <w:r w:rsidR="00923191" w:rsidRPr="004E2245">
        <w:rPr>
          <w:rFonts w:ascii="Tahoma" w:hAnsi="Tahoma" w:cs="Tahoma"/>
          <w:b/>
        </w:rPr>
        <w:t>18,5 meses que equivaldría a 1 año, 6 meses y 15 días de prisión.</w:t>
      </w:r>
      <w:r w:rsidR="00923191" w:rsidRPr="004E2245">
        <w:rPr>
          <w:rFonts w:ascii="Tahoma" w:hAnsi="Tahoma" w:cs="Tahoma"/>
        </w:rPr>
        <w:t xml:space="preserve"> </w:t>
      </w:r>
    </w:p>
    <w:p w:rsidR="00923191" w:rsidRPr="004E2245" w:rsidRDefault="00923191" w:rsidP="00FF58EA">
      <w:pPr>
        <w:pStyle w:val="Sinespaciado"/>
        <w:spacing w:line="276" w:lineRule="auto"/>
        <w:jc w:val="both"/>
        <w:rPr>
          <w:rFonts w:ascii="Tahoma" w:hAnsi="Tahoma" w:cs="Tahoma"/>
        </w:rPr>
      </w:pPr>
    </w:p>
    <w:p w:rsidR="00ED380C" w:rsidRPr="004E2245" w:rsidRDefault="00923191" w:rsidP="00FF58EA">
      <w:pPr>
        <w:pStyle w:val="Sinespaciado"/>
        <w:numPr>
          <w:ilvl w:val="0"/>
          <w:numId w:val="22"/>
        </w:numPr>
        <w:spacing w:line="276" w:lineRule="auto"/>
        <w:ind w:left="360"/>
        <w:jc w:val="both"/>
        <w:rPr>
          <w:rFonts w:ascii="Tahoma" w:hAnsi="Tahoma" w:cs="Tahoma"/>
        </w:rPr>
      </w:pPr>
      <w:r w:rsidRPr="004E2245">
        <w:rPr>
          <w:rFonts w:ascii="Tahoma" w:hAnsi="Tahoma" w:cs="Tahoma"/>
        </w:rPr>
        <w:t>En lo que atañe con las penas accesorias, acorde con lo reglado en el inciso 3º d</w:t>
      </w:r>
      <w:r w:rsidR="003F6049" w:rsidRPr="004E2245">
        <w:rPr>
          <w:rFonts w:ascii="Tahoma" w:hAnsi="Tahoma" w:cs="Tahoma"/>
        </w:rPr>
        <w:t>el artí</w:t>
      </w:r>
      <w:r w:rsidRPr="004E2245">
        <w:rPr>
          <w:rFonts w:ascii="Tahoma" w:hAnsi="Tahoma" w:cs="Tahoma"/>
        </w:rPr>
        <w:t>culo 52 C.P. al declarado penalmente responsable se le impondrá la pena de inhabilitación para el ejercicio de derecho y funciones públicas por un término similar al de la pena de prisión, o sea de 1 año, 6 meses y 15 días.</w:t>
      </w:r>
    </w:p>
    <w:p w:rsidR="00923191" w:rsidRPr="004E2245" w:rsidRDefault="00923191" w:rsidP="00FF58EA">
      <w:pPr>
        <w:pStyle w:val="Sinespaciado"/>
        <w:spacing w:line="276" w:lineRule="auto"/>
        <w:jc w:val="both"/>
        <w:rPr>
          <w:rFonts w:ascii="Tahoma" w:hAnsi="Tahoma" w:cs="Tahoma"/>
        </w:rPr>
      </w:pPr>
    </w:p>
    <w:p w:rsidR="00923191" w:rsidRPr="004E2245" w:rsidRDefault="00365845" w:rsidP="00365845">
      <w:pPr>
        <w:pStyle w:val="Sinespaciado"/>
        <w:spacing w:line="276" w:lineRule="auto"/>
        <w:jc w:val="both"/>
        <w:rPr>
          <w:rFonts w:ascii="Tahoma" w:hAnsi="Tahoma" w:cs="Tahoma"/>
        </w:rPr>
      </w:pPr>
      <w:r w:rsidRPr="004E2245">
        <w:rPr>
          <w:rFonts w:ascii="Tahoma" w:hAnsi="Tahoma" w:cs="Tahoma"/>
        </w:rPr>
        <w:t xml:space="preserve">Teniendo en cuenta </w:t>
      </w:r>
      <w:r w:rsidR="00923191" w:rsidRPr="004E2245">
        <w:rPr>
          <w:rFonts w:ascii="Tahoma" w:hAnsi="Tahoma" w:cs="Tahoma"/>
        </w:rPr>
        <w:t xml:space="preserve">que el </w:t>
      </w:r>
      <w:r w:rsidR="00FF58EA" w:rsidRPr="004E2245">
        <w:rPr>
          <w:rFonts w:ascii="Tahoma" w:hAnsi="Tahoma" w:cs="Tahoma"/>
        </w:rPr>
        <w:t xml:space="preserve">monto </w:t>
      </w:r>
      <w:r w:rsidR="00923191" w:rsidRPr="004E2245">
        <w:rPr>
          <w:rFonts w:ascii="Tahoma" w:hAnsi="Tahoma" w:cs="Tahoma"/>
        </w:rPr>
        <w:t xml:space="preserve">de la pena de </w:t>
      </w:r>
      <w:r w:rsidRPr="004E2245">
        <w:rPr>
          <w:rFonts w:ascii="Tahoma" w:hAnsi="Tahoma" w:cs="Tahoma"/>
        </w:rPr>
        <w:t>prisión</w:t>
      </w:r>
      <w:r w:rsidR="00923191" w:rsidRPr="004E2245">
        <w:rPr>
          <w:rFonts w:ascii="Tahoma" w:hAnsi="Tahoma" w:cs="Tahoma"/>
        </w:rPr>
        <w:t xml:space="preserve"> </w:t>
      </w:r>
      <w:r w:rsidRPr="004E2245">
        <w:rPr>
          <w:rFonts w:ascii="Tahoma" w:hAnsi="Tahoma" w:cs="Tahoma"/>
        </w:rPr>
        <w:t xml:space="preserve">impuesta al Procesado ANDRÉS FELIPE OSORIO ROBLEDO </w:t>
      </w:r>
      <w:r w:rsidR="00923191" w:rsidRPr="004E2245">
        <w:rPr>
          <w:rFonts w:ascii="Tahoma" w:hAnsi="Tahoma" w:cs="Tahoma"/>
        </w:rPr>
        <w:t xml:space="preserve">no excede los 4 años, acorde con lo establecido en el </w:t>
      </w:r>
      <w:r w:rsidR="00B45A2B" w:rsidRPr="004E2245">
        <w:rPr>
          <w:rFonts w:ascii="Tahoma" w:hAnsi="Tahoma" w:cs="Tahoma"/>
        </w:rPr>
        <w:t>artículo</w:t>
      </w:r>
      <w:r w:rsidR="00923191" w:rsidRPr="004E2245">
        <w:rPr>
          <w:rFonts w:ascii="Tahoma" w:hAnsi="Tahoma" w:cs="Tahoma"/>
        </w:rPr>
        <w:t xml:space="preserve"> 63 C.P. </w:t>
      </w:r>
      <w:r w:rsidR="009300EB" w:rsidRPr="004E2245">
        <w:rPr>
          <w:rFonts w:ascii="Tahoma" w:hAnsi="Tahoma" w:cs="Tahoma"/>
        </w:rPr>
        <w:t xml:space="preserve">se le reconocerá el disfrute del subrogado penal de la suspensión condicional de la </w:t>
      </w:r>
      <w:r w:rsidR="00F65021" w:rsidRPr="004E2245">
        <w:rPr>
          <w:rFonts w:ascii="Tahoma" w:hAnsi="Tahoma" w:cs="Tahoma"/>
        </w:rPr>
        <w:t xml:space="preserve">ejecución de la </w:t>
      </w:r>
      <w:r w:rsidR="009300EB" w:rsidRPr="004E2245">
        <w:rPr>
          <w:rFonts w:ascii="Tahoma" w:hAnsi="Tahoma" w:cs="Tahoma"/>
        </w:rPr>
        <w:t xml:space="preserve">pena por un periodo de prueba de dos años, para lo cual deberá constituir, dentro del </w:t>
      </w:r>
      <w:r w:rsidR="00B45A2B" w:rsidRPr="004E2245">
        <w:rPr>
          <w:rFonts w:ascii="Tahoma" w:hAnsi="Tahoma" w:cs="Tahoma"/>
        </w:rPr>
        <w:t>término</w:t>
      </w:r>
      <w:r w:rsidR="009300EB" w:rsidRPr="004E2245">
        <w:rPr>
          <w:rFonts w:ascii="Tahoma" w:hAnsi="Tahoma" w:cs="Tahoma"/>
        </w:rPr>
        <w:t xml:space="preserve"> de 5 </w:t>
      </w:r>
      <w:r w:rsidR="00B45A2B" w:rsidRPr="004E2245">
        <w:rPr>
          <w:rFonts w:ascii="Tahoma" w:hAnsi="Tahoma" w:cs="Tahoma"/>
        </w:rPr>
        <w:t>días</w:t>
      </w:r>
      <w:r w:rsidR="009300EB" w:rsidRPr="004E2245">
        <w:rPr>
          <w:rFonts w:ascii="Tahoma" w:hAnsi="Tahoma" w:cs="Tahoma"/>
        </w:rPr>
        <w:t xml:space="preserve">, contados a partir del </w:t>
      </w:r>
      <w:proofErr w:type="spellStart"/>
      <w:r w:rsidR="009300EB" w:rsidRPr="004E2245">
        <w:rPr>
          <w:rFonts w:ascii="Tahoma" w:hAnsi="Tahoma" w:cs="Tahoma"/>
        </w:rPr>
        <w:t>proferimiento</w:t>
      </w:r>
      <w:proofErr w:type="spellEnd"/>
      <w:r w:rsidR="009300EB" w:rsidRPr="004E2245">
        <w:rPr>
          <w:rFonts w:ascii="Tahoma" w:hAnsi="Tahoma" w:cs="Tahoma"/>
        </w:rPr>
        <w:t xml:space="preserve"> del presente fallo de 2ª instancia, una </w:t>
      </w:r>
      <w:r w:rsidR="00B45A2B" w:rsidRPr="004E2245">
        <w:rPr>
          <w:rFonts w:ascii="Tahoma" w:hAnsi="Tahoma" w:cs="Tahoma"/>
        </w:rPr>
        <w:t>caución</w:t>
      </w:r>
      <w:r w:rsidR="009300EB" w:rsidRPr="004E2245">
        <w:rPr>
          <w:rFonts w:ascii="Tahoma" w:hAnsi="Tahoma" w:cs="Tahoma"/>
        </w:rPr>
        <w:t xml:space="preserve"> prendaria equivalente al 35% de un salario </w:t>
      </w:r>
      <w:r w:rsidR="00B45A2B" w:rsidRPr="004E2245">
        <w:rPr>
          <w:rFonts w:ascii="Tahoma" w:hAnsi="Tahoma" w:cs="Tahoma"/>
        </w:rPr>
        <w:t>mínimo</w:t>
      </w:r>
      <w:r w:rsidR="009300EB" w:rsidRPr="004E2245">
        <w:rPr>
          <w:rFonts w:ascii="Tahoma" w:hAnsi="Tahoma" w:cs="Tahoma"/>
        </w:rPr>
        <w:t xml:space="preserve"> mensual legal vigente (</w:t>
      </w:r>
      <w:proofErr w:type="spellStart"/>
      <w:r w:rsidR="009300EB" w:rsidRPr="004E2245">
        <w:rPr>
          <w:rFonts w:ascii="Tahoma" w:hAnsi="Tahoma" w:cs="Tahoma"/>
        </w:rPr>
        <w:t>smmlv</w:t>
      </w:r>
      <w:proofErr w:type="spellEnd"/>
      <w:r w:rsidR="009300EB" w:rsidRPr="004E2245">
        <w:rPr>
          <w:rFonts w:ascii="Tahoma" w:hAnsi="Tahoma" w:cs="Tahoma"/>
        </w:rPr>
        <w:t>)</w:t>
      </w:r>
      <w:r w:rsidR="009300EB" w:rsidRPr="004E2245">
        <w:rPr>
          <w:rStyle w:val="Refdenotaalpie"/>
          <w:rFonts w:ascii="Tahoma" w:hAnsi="Tahoma" w:cs="Tahoma"/>
        </w:rPr>
        <w:footnoteReference w:id="11"/>
      </w:r>
      <w:r w:rsidR="009300EB" w:rsidRPr="004E2245">
        <w:rPr>
          <w:rFonts w:ascii="Tahoma" w:hAnsi="Tahoma" w:cs="Tahoma"/>
        </w:rPr>
        <w:t xml:space="preserve"> y la suscripción de un acta en la que se comprometa a cumplir con </w:t>
      </w:r>
      <w:r w:rsidR="00FF58EA" w:rsidRPr="004E2245">
        <w:rPr>
          <w:rFonts w:ascii="Tahoma" w:hAnsi="Tahoma" w:cs="Tahoma"/>
        </w:rPr>
        <w:t xml:space="preserve">cada una </w:t>
      </w:r>
      <w:r w:rsidR="009300EB" w:rsidRPr="004E2245">
        <w:rPr>
          <w:rFonts w:ascii="Tahoma" w:hAnsi="Tahoma" w:cs="Tahoma"/>
        </w:rPr>
        <w:t>las obligaciones consagradas en el artículo 65 C.P.</w:t>
      </w:r>
    </w:p>
    <w:p w:rsidR="009300EB" w:rsidRPr="004E2245" w:rsidRDefault="009300EB" w:rsidP="00DE468C">
      <w:pPr>
        <w:pStyle w:val="Sinespaciado"/>
        <w:spacing w:line="276" w:lineRule="auto"/>
        <w:jc w:val="both"/>
        <w:rPr>
          <w:rFonts w:ascii="Tahoma" w:hAnsi="Tahoma" w:cs="Tahoma"/>
        </w:rPr>
      </w:pPr>
    </w:p>
    <w:p w:rsidR="00A41ED9" w:rsidRPr="004E2245" w:rsidRDefault="009300EB" w:rsidP="00A41ED9">
      <w:pPr>
        <w:pStyle w:val="Sinespaciado"/>
        <w:spacing w:line="276" w:lineRule="auto"/>
        <w:jc w:val="both"/>
        <w:rPr>
          <w:rFonts w:ascii="Tahoma" w:hAnsi="Tahoma" w:cs="Tahoma"/>
        </w:rPr>
      </w:pPr>
      <w:r w:rsidRPr="004E2245">
        <w:rPr>
          <w:rFonts w:ascii="Tahoma" w:hAnsi="Tahoma" w:cs="Tahoma"/>
        </w:rPr>
        <w:t>Finalmente, en lo que tiene que ver con los recursos de los cuales seria susceptible</w:t>
      </w:r>
      <w:r w:rsidR="00A41ED9" w:rsidRPr="004E2245">
        <w:rPr>
          <w:rFonts w:ascii="Tahoma" w:hAnsi="Tahoma" w:cs="Tahoma"/>
        </w:rPr>
        <w:t xml:space="preserve"> esta sentencia de 2ª instancia</w:t>
      </w:r>
      <w:r w:rsidRPr="004E2245">
        <w:rPr>
          <w:rFonts w:ascii="Tahoma" w:hAnsi="Tahoma" w:cs="Tahoma"/>
        </w:rPr>
        <w:t xml:space="preserve">, la Sala no puede desconocer que se </w:t>
      </w:r>
      <w:r w:rsidR="00B45A2B" w:rsidRPr="004E2245">
        <w:rPr>
          <w:rFonts w:ascii="Tahoma" w:hAnsi="Tahoma" w:cs="Tahoma"/>
        </w:rPr>
        <w:t>está</w:t>
      </w:r>
      <w:r w:rsidRPr="004E2245">
        <w:rPr>
          <w:rFonts w:ascii="Tahoma" w:hAnsi="Tahoma" w:cs="Tahoma"/>
        </w:rPr>
        <w:t xml:space="preserve"> en pre</w:t>
      </w:r>
      <w:r w:rsidR="00183EBC" w:rsidRPr="004E2245">
        <w:rPr>
          <w:rFonts w:ascii="Tahoma" w:hAnsi="Tahoma" w:cs="Tahoma"/>
        </w:rPr>
        <w:t xml:space="preserve">sencia de la primera sentencia condenatoria, por lo que para que se cumpla </w:t>
      </w:r>
      <w:r w:rsidR="00A41ED9" w:rsidRPr="004E2245">
        <w:rPr>
          <w:rFonts w:ascii="Tahoma" w:hAnsi="Tahoma" w:cs="Tahoma"/>
        </w:rPr>
        <w:t xml:space="preserve">con el </w:t>
      </w:r>
      <w:r w:rsidR="00183EBC" w:rsidRPr="004E2245">
        <w:rPr>
          <w:rFonts w:ascii="Tahoma" w:hAnsi="Tahoma" w:cs="Tahoma"/>
        </w:rPr>
        <w:t xml:space="preserve"> requisito de la doble </w:t>
      </w:r>
      <w:r w:rsidR="00A41ED9" w:rsidRPr="004E2245">
        <w:rPr>
          <w:rFonts w:ascii="Tahoma" w:hAnsi="Tahoma" w:cs="Tahoma"/>
        </w:rPr>
        <w:t xml:space="preserve">conformidad, acorde con lo ordenado por la Corte Constitucional en las sentencias C-792 de 2014 y SU-215 de 2016, </w:t>
      </w:r>
      <w:r w:rsidR="00FF58EA" w:rsidRPr="004E2245">
        <w:rPr>
          <w:rFonts w:ascii="Tahoma" w:hAnsi="Tahoma" w:cs="Tahoma"/>
        </w:rPr>
        <w:t xml:space="preserve">en un principio </w:t>
      </w:r>
      <w:r w:rsidR="00A41ED9" w:rsidRPr="004E2245">
        <w:rPr>
          <w:rFonts w:ascii="Tahoma" w:hAnsi="Tahoma" w:cs="Tahoma"/>
        </w:rPr>
        <w:t>se podría decir que el recurso que sería procedente es el de apelación en la modalidad de la impugnación excepcional</w:t>
      </w:r>
      <w:r w:rsidR="00FF58EA" w:rsidRPr="004E2245">
        <w:rPr>
          <w:rFonts w:ascii="Tahoma" w:hAnsi="Tahoma" w:cs="Tahoma"/>
        </w:rPr>
        <w:t>.</w:t>
      </w:r>
      <w:r w:rsidR="00A41ED9" w:rsidRPr="004E2245">
        <w:rPr>
          <w:rFonts w:ascii="Tahoma" w:hAnsi="Tahoma" w:cs="Tahoma"/>
        </w:rPr>
        <w:t xml:space="preserve"> </w:t>
      </w:r>
      <w:r w:rsidR="00FF58EA" w:rsidRPr="004E2245">
        <w:rPr>
          <w:rFonts w:ascii="Tahoma" w:hAnsi="Tahoma" w:cs="Tahoma"/>
        </w:rPr>
        <w:t>P</w:t>
      </w:r>
      <w:r w:rsidR="00A41ED9" w:rsidRPr="004E2245">
        <w:rPr>
          <w:rFonts w:ascii="Tahoma" w:hAnsi="Tahoma" w:cs="Tahoma"/>
        </w:rPr>
        <w:t>ero</w:t>
      </w:r>
      <w:r w:rsidR="00FF58EA" w:rsidRPr="004E2245">
        <w:rPr>
          <w:rFonts w:ascii="Tahoma" w:hAnsi="Tahoma" w:cs="Tahoma"/>
        </w:rPr>
        <w:t>,</w:t>
      </w:r>
      <w:r w:rsidR="00A41ED9" w:rsidRPr="004E2245">
        <w:rPr>
          <w:rFonts w:ascii="Tahoma" w:hAnsi="Tahoma" w:cs="Tahoma"/>
        </w:rPr>
        <w:t xml:space="preserve"> pese a </w:t>
      </w:r>
      <w:r w:rsidR="00A15A1B" w:rsidRPr="004E2245">
        <w:rPr>
          <w:rFonts w:ascii="Tahoma" w:hAnsi="Tahoma" w:cs="Tahoma"/>
        </w:rPr>
        <w:t xml:space="preserve">ello la Colegiatura </w:t>
      </w:r>
      <w:r w:rsidR="004C5D3A" w:rsidRPr="004E2245">
        <w:rPr>
          <w:rFonts w:ascii="Tahoma" w:hAnsi="Tahoma" w:cs="Tahoma"/>
        </w:rPr>
        <w:t>decantará</w:t>
      </w:r>
      <w:r w:rsidR="000947A0" w:rsidRPr="004E2245">
        <w:rPr>
          <w:rFonts w:ascii="Tahoma" w:hAnsi="Tahoma" w:cs="Tahoma"/>
        </w:rPr>
        <w:t xml:space="preserve"> por </w:t>
      </w:r>
      <w:r w:rsidR="00A41ED9" w:rsidRPr="004E2245">
        <w:rPr>
          <w:rFonts w:ascii="Tahoma" w:hAnsi="Tahoma" w:cs="Tahoma"/>
        </w:rPr>
        <w:t xml:space="preserve">la posición asumida por parte de la Sala de </w:t>
      </w:r>
      <w:r w:rsidR="00B45A2B" w:rsidRPr="004E2245">
        <w:rPr>
          <w:rFonts w:ascii="Tahoma" w:hAnsi="Tahoma" w:cs="Tahoma"/>
        </w:rPr>
        <w:t>Casación</w:t>
      </w:r>
      <w:r w:rsidR="00A41ED9" w:rsidRPr="004E2245">
        <w:rPr>
          <w:rFonts w:ascii="Tahoma" w:hAnsi="Tahoma" w:cs="Tahoma"/>
        </w:rPr>
        <w:t xml:space="preserve"> Penal de la Corte Suprema de Justicia</w:t>
      </w:r>
      <w:r w:rsidR="00FF58EA" w:rsidRPr="004E2245">
        <w:rPr>
          <w:rFonts w:ascii="Tahoma" w:hAnsi="Tahoma" w:cs="Tahoma"/>
          <w:vertAlign w:val="superscript"/>
        </w:rPr>
        <w:footnoteReference w:id="12"/>
      </w:r>
      <w:r w:rsidR="00A41ED9" w:rsidRPr="004E2245">
        <w:rPr>
          <w:rFonts w:ascii="Tahoma" w:hAnsi="Tahoma" w:cs="Tahoma"/>
        </w:rPr>
        <w:t xml:space="preserve">, </w:t>
      </w:r>
      <w:r w:rsidR="00FF58EA" w:rsidRPr="004E2245">
        <w:rPr>
          <w:rFonts w:ascii="Tahoma" w:hAnsi="Tahoma" w:cs="Tahoma"/>
        </w:rPr>
        <w:t xml:space="preserve">la que </w:t>
      </w:r>
      <w:r w:rsidR="00A41ED9" w:rsidRPr="004E2245">
        <w:rPr>
          <w:rFonts w:ascii="Tahoma" w:hAnsi="Tahoma" w:cs="Tahoma"/>
        </w:rPr>
        <w:t xml:space="preserve">ha establecido que ante la ausencia de reglamentación legal del aludido principio de </w:t>
      </w:r>
      <w:r w:rsidR="00FF58EA" w:rsidRPr="004E2245">
        <w:rPr>
          <w:rFonts w:ascii="Tahoma" w:hAnsi="Tahoma" w:cs="Tahoma"/>
          <w:i/>
        </w:rPr>
        <w:t>“</w:t>
      </w:r>
      <w:r w:rsidR="00A41ED9" w:rsidRPr="004E2245">
        <w:rPr>
          <w:rFonts w:ascii="Tahoma" w:hAnsi="Tahoma" w:cs="Tahoma"/>
          <w:i/>
        </w:rPr>
        <w:t>la doble conformidad</w:t>
      </w:r>
      <w:r w:rsidR="00FF58EA" w:rsidRPr="004E2245">
        <w:rPr>
          <w:rFonts w:ascii="Tahoma" w:hAnsi="Tahoma" w:cs="Tahoma"/>
          <w:i/>
        </w:rPr>
        <w:t>”</w:t>
      </w:r>
      <w:r w:rsidR="00A41ED9" w:rsidRPr="004E2245">
        <w:rPr>
          <w:rFonts w:ascii="Tahoma" w:hAnsi="Tahoma" w:cs="Tahoma"/>
        </w:rPr>
        <w:t xml:space="preserve">, no es posible </w:t>
      </w:r>
      <w:r w:rsidR="00FF58EA" w:rsidRPr="004E2245">
        <w:rPr>
          <w:rFonts w:ascii="Tahoma" w:hAnsi="Tahoma" w:cs="Tahoma"/>
        </w:rPr>
        <w:t xml:space="preserve">ni factible </w:t>
      </w:r>
      <w:r w:rsidR="00A41ED9" w:rsidRPr="004E2245">
        <w:rPr>
          <w:rFonts w:ascii="Tahoma" w:hAnsi="Tahoma" w:cs="Tahoma"/>
        </w:rPr>
        <w:t xml:space="preserve">darle aplicación a las decisiones que en tal sentido ha proferido la Corte Constitucional, lo que </w:t>
      </w:r>
      <w:r w:rsidR="00FF58EA" w:rsidRPr="004E2245">
        <w:rPr>
          <w:rFonts w:ascii="Tahoma" w:hAnsi="Tahoma" w:cs="Tahoma"/>
        </w:rPr>
        <w:t>implicaría</w:t>
      </w:r>
      <w:r w:rsidR="00A41ED9" w:rsidRPr="004E2245">
        <w:rPr>
          <w:rFonts w:ascii="Tahoma" w:hAnsi="Tahoma" w:cs="Tahoma"/>
        </w:rPr>
        <w:t xml:space="preserve"> que el único recurso que se podría interponer en contra del presente fallo de 2ª instancia </w:t>
      </w:r>
      <w:r w:rsidR="00FF58EA" w:rsidRPr="004E2245">
        <w:rPr>
          <w:rFonts w:ascii="Tahoma" w:hAnsi="Tahoma" w:cs="Tahoma"/>
        </w:rPr>
        <w:t>sería</w:t>
      </w:r>
      <w:r w:rsidR="00A41ED9" w:rsidRPr="004E2245">
        <w:rPr>
          <w:rFonts w:ascii="Tahoma" w:hAnsi="Tahoma" w:cs="Tahoma"/>
        </w:rPr>
        <w:t xml:space="preserve"> el de casación.  </w:t>
      </w:r>
    </w:p>
    <w:p w:rsidR="009300EB" w:rsidRPr="004E2245" w:rsidRDefault="009300EB" w:rsidP="00DE468C">
      <w:pPr>
        <w:pStyle w:val="Sinespaciado"/>
        <w:spacing w:line="276" w:lineRule="auto"/>
        <w:jc w:val="both"/>
        <w:rPr>
          <w:rFonts w:ascii="Tahoma" w:hAnsi="Tahoma" w:cs="Tahoma"/>
        </w:rPr>
      </w:pPr>
    </w:p>
    <w:p w:rsidR="00CA01C8" w:rsidRPr="004E2245" w:rsidRDefault="00B979A5" w:rsidP="009B5A0D">
      <w:pPr>
        <w:spacing w:line="276" w:lineRule="auto"/>
        <w:jc w:val="both"/>
        <w:rPr>
          <w:rFonts w:ascii="Tahoma" w:hAnsi="Tahoma" w:cs="Tahoma"/>
        </w:rPr>
      </w:pPr>
      <w:r w:rsidRPr="004E2245">
        <w:rPr>
          <w:rFonts w:ascii="Tahoma" w:hAnsi="Tahoma" w:cs="Tahoma"/>
        </w:rPr>
        <w:t>En mérito de todo lo antes expuesto, la Sala Penal de Decisión del Tribunal Superior del Distrito Judicial de Pereira, Administrando Justicia en nombre de la Republica y por Autoridad de la Ley,</w:t>
      </w:r>
    </w:p>
    <w:p w:rsidR="009B5A0D" w:rsidRPr="004E2245" w:rsidRDefault="009B5A0D" w:rsidP="009B5A0D">
      <w:pPr>
        <w:spacing w:line="276" w:lineRule="auto"/>
        <w:jc w:val="both"/>
        <w:rPr>
          <w:rFonts w:ascii="Tahoma" w:hAnsi="Tahoma" w:cs="Tahoma"/>
        </w:rPr>
      </w:pPr>
    </w:p>
    <w:p w:rsidR="00B979A5" w:rsidRPr="004E2245" w:rsidRDefault="00B979A5" w:rsidP="00CA01C8">
      <w:pPr>
        <w:spacing w:line="276" w:lineRule="auto"/>
        <w:jc w:val="center"/>
        <w:rPr>
          <w:rFonts w:ascii="Tahoma" w:hAnsi="Tahoma" w:cs="Tahoma"/>
          <w:b/>
          <w:bCs/>
        </w:rPr>
      </w:pPr>
      <w:r w:rsidRPr="004E2245">
        <w:rPr>
          <w:rFonts w:ascii="Tahoma" w:hAnsi="Tahoma" w:cs="Tahoma"/>
          <w:b/>
          <w:bCs/>
        </w:rPr>
        <w:t>RESUELVE:</w:t>
      </w:r>
    </w:p>
    <w:p w:rsidR="00B979A5" w:rsidRPr="004E2245" w:rsidRDefault="00B979A5" w:rsidP="00DE468C">
      <w:pPr>
        <w:spacing w:line="276" w:lineRule="auto"/>
        <w:jc w:val="center"/>
        <w:rPr>
          <w:rFonts w:ascii="Tahoma" w:hAnsi="Tahoma" w:cs="Tahoma"/>
          <w:b/>
          <w:bCs/>
        </w:rPr>
      </w:pPr>
    </w:p>
    <w:p w:rsidR="00B979A5" w:rsidRPr="004E2245" w:rsidRDefault="00B979A5" w:rsidP="00365845">
      <w:pPr>
        <w:pStyle w:val="Sinespaciado"/>
        <w:spacing w:line="276" w:lineRule="auto"/>
        <w:jc w:val="both"/>
        <w:rPr>
          <w:rFonts w:ascii="Tahoma" w:hAnsi="Tahoma" w:cs="Tahoma"/>
        </w:rPr>
      </w:pPr>
      <w:r w:rsidRPr="004E2245">
        <w:rPr>
          <w:rFonts w:ascii="Tahoma" w:hAnsi="Tahoma" w:cs="Tahoma"/>
          <w:b/>
        </w:rPr>
        <w:lastRenderedPageBreak/>
        <w:t>PRIMERO:</w:t>
      </w:r>
      <w:r w:rsidRPr="004E2245">
        <w:rPr>
          <w:rFonts w:ascii="Tahoma" w:hAnsi="Tahoma" w:cs="Tahoma"/>
        </w:rPr>
        <w:t xml:space="preserve"> </w:t>
      </w:r>
      <w:r w:rsidR="00365845" w:rsidRPr="004E2245">
        <w:rPr>
          <w:rFonts w:ascii="Tahoma" w:hAnsi="Tahoma" w:cs="Tahoma"/>
          <w:b/>
        </w:rPr>
        <w:t xml:space="preserve">REVOCAR </w:t>
      </w:r>
      <w:r w:rsidR="007A1D85" w:rsidRPr="004E2245">
        <w:rPr>
          <w:rFonts w:ascii="Tahoma" w:hAnsi="Tahoma" w:cs="Tahoma"/>
        </w:rPr>
        <w:t xml:space="preserve">la sentencia </w:t>
      </w:r>
      <w:r w:rsidR="00365845" w:rsidRPr="004E2245">
        <w:rPr>
          <w:rFonts w:ascii="Tahoma" w:hAnsi="Tahoma" w:cs="Tahoma"/>
        </w:rPr>
        <w:t xml:space="preserve">absolutoria </w:t>
      </w:r>
      <w:r w:rsidR="007A1D85" w:rsidRPr="004E2245">
        <w:rPr>
          <w:rFonts w:ascii="Tahoma" w:hAnsi="Tahoma" w:cs="Tahoma"/>
        </w:rPr>
        <w:t xml:space="preserve">proferida </w:t>
      </w:r>
      <w:r w:rsidR="00F65021" w:rsidRPr="004E2245">
        <w:rPr>
          <w:rFonts w:ascii="Tahoma" w:hAnsi="Tahoma" w:cs="Tahoma"/>
        </w:rPr>
        <w:t xml:space="preserve">en favor del Procesado ANDRÉS FELIPE OSORIO ROBLEDO </w:t>
      </w:r>
      <w:r w:rsidR="007A1D85" w:rsidRPr="004E2245">
        <w:rPr>
          <w:rFonts w:ascii="Tahoma" w:hAnsi="Tahoma" w:cs="Tahoma"/>
        </w:rPr>
        <w:t xml:space="preserve">por </w:t>
      </w:r>
      <w:r w:rsidR="00F65021" w:rsidRPr="004E2245">
        <w:rPr>
          <w:rFonts w:ascii="Tahoma" w:hAnsi="Tahoma" w:cs="Tahoma"/>
        </w:rPr>
        <w:t>parte d</w:t>
      </w:r>
      <w:r w:rsidR="007A1D85" w:rsidRPr="004E2245">
        <w:rPr>
          <w:rFonts w:ascii="Tahoma" w:hAnsi="Tahoma" w:cs="Tahoma"/>
        </w:rPr>
        <w:t xml:space="preserve">el Juzgado 2º Penal Municipal de Pereira, con Funciones de Conocimiento, </w:t>
      </w:r>
      <w:r w:rsidR="00365845" w:rsidRPr="004E2245">
        <w:rPr>
          <w:rFonts w:ascii="Tahoma" w:hAnsi="Tahoma" w:cs="Tahoma"/>
        </w:rPr>
        <w:t>en las calendas del veintitrés (23) de octubre hogaño,</w:t>
      </w:r>
      <w:r w:rsidR="00F65021" w:rsidRPr="004E2245">
        <w:rPr>
          <w:rFonts w:ascii="Tahoma" w:hAnsi="Tahoma" w:cs="Tahoma"/>
        </w:rPr>
        <w:t xml:space="preserve"> para en su lugar declarar la responsabilidad penal del Procesado de marras por incurrir en la comisión del delito de lesiones personales, tipificado en el inciso 1</w:t>
      </w:r>
      <w:r w:rsidR="003F6049" w:rsidRPr="004E2245">
        <w:rPr>
          <w:rFonts w:ascii="Tahoma" w:hAnsi="Tahoma" w:cs="Tahoma"/>
        </w:rPr>
        <w:t>º del artí</w:t>
      </w:r>
      <w:r w:rsidR="00F65021" w:rsidRPr="004E2245">
        <w:rPr>
          <w:rFonts w:ascii="Tahoma" w:hAnsi="Tahoma" w:cs="Tahoma"/>
        </w:rPr>
        <w:t>culo 112 C.P.</w:t>
      </w:r>
    </w:p>
    <w:p w:rsidR="00F65021" w:rsidRPr="004E2245" w:rsidRDefault="00F65021" w:rsidP="00DE468C">
      <w:pPr>
        <w:spacing w:line="276" w:lineRule="auto"/>
        <w:jc w:val="both"/>
        <w:rPr>
          <w:rFonts w:ascii="Tahoma" w:hAnsi="Tahoma" w:cs="Tahoma"/>
          <w:b/>
        </w:rPr>
      </w:pPr>
    </w:p>
    <w:p w:rsidR="00F65021" w:rsidRPr="004E2245" w:rsidRDefault="00B979A5" w:rsidP="00F65021">
      <w:pPr>
        <w:spacing w:line="276" w:lineRule="auto"/>
        <w:jc w:val="both"/>
        <w:rPr>
          <w:rFonts w:ascii="Tahoma" w:hAnsi="Tahoma" w:cs="Tahoma"/>
        </w:rPr>
      </w:pPr>
      <w:r w:rsidRPr="004E2245">
        <w:rPr>
          <w:rFonts w:ascii="Tahoma" w:hAnsi="Tahoma" w:cs="Tahoma"/>
          <w:b/>
        </w:rPr>
        <w:t xml:space="preserve">SEGUNDO: </w:t>
      </w:r>
      <w:r w:rsidR="00F65021" w:rsidRPr="004E2245">
        <w:rPr>
          <w:rFonts w:ascii="Tahoma" w:hAnsi="Tahoma" w:cs="Tahoma"/>
        </w:rPr>
        <w:t xml:space="preserve">En consecuencia, se </w:t>
      </w:r>
      <w:r w:rsidR="00F65021" w:rsidRPr="004E2245">
        <w:rPr>
          <w:rFonts w:ascii="Tahoma" w:hAnsi="Tahoma" w:cs="Tahoma"/>
          <w:b/>
        </w:rPr>
        <w:t xml:space="preserve">CONDENARÁ </w:t>
      </w:r>
      <w:r w:rsidR="00F65021" w:rsidRPr="004E2245">
        <w:rPr>
          <w:rFonts w:ascii="Tahoma" w:hAnsi="Tahoma" w:cs="Tahoma"/>
        </w:rPr>
        <w:t xml:space="preserve">al Procesado ANDRÉS FELIPE OSORIO ROBLEDO a purgar una pena de 1 año, 6 meses y 15 días de </w:t>
      </w:r>
      <w:r w:rsidR="00B45A2B" w:rsidRPr="004E2245">
        <w:rPr>
          <w:rFonts w:ascii="Tahoma" w:hAnsi="Tahoma" w:cs="Tahoma"/>
        </w:rPr>
        <w:t>prisión</w:t>
      </w:r>
      <w:r w:rsidR="00F65021" w:rsidRPr="004E2245">
        <w:rPr>
          <w:rFonts w:ascii="Tahoma" w:hAnsi="Tahoma" w:cs="Tahoma"/>
        </w:rPr>
        <w:t xml:space="preserve">, </w:t>
      </w:r>
      <w:r w:rsidR="00B45A2B" w:rsidRPr="004E2245">
        <w:rPr>
          <w:rFonts w:ascii="Tahoma" w:hAnsi="Tahoma" w:cs="Tahoma"/>
        </w:rPr>
        <w:t>así</w:t>
      </w:r>
      <w:r w:rsidR="00F65021" w:rsidRPr="004E2245">
        <w:rPr>
          <w:rFonts w:ascii="Tahoma" w:hAnsi="Tahoma" w:cs="Tahoma"/>
        </w:rPr>
        <w:t xml:space="preserve"> como a la pena accesoria de inhabilitación para el ejercicio de derecho y funciones públicas por un término similar al de la pena de prisión.</w:t>
      </w:r>
    </w:p>
    <w:p w:rsidR="00F65021" w:rsidRPr="004E2245" w:rsidRDefault="00F65021" w:rsidP="00F65021">
      <w:pPr>
        <w:spacing w:line="276" w:lineRule="auto"/>
        <w:jc w:val="both"/>
        <w:rPr>
          <w:rFonts w:ascii="Tahoma" w:hAnsi="Tahoma" w:cs="Tahoma"/>
        </w:rPr>
      </w:pPr>
    </w:p>
    <w:p w:rsidR="00F65021" w:rsidRPr="004E2245" w:rsidRDefault="00F65021" w:rsidP="00DE468C">
      <w:pPr>
        <w:spacing w:line="276" w:lineRule="auto"/>
        <w:jc w:val="both"/>
        <w:rPr>
          <w:rFonts w:ascii="Tahoma" w:hAnsi="Tahoma" w:cs="Tahoma"/>
          <w:b/>
        </w:rPr>
      </w:pPr>
      <w:r w:rsidRPr="004E2245">
        <w:rPr>
          <w:rFonts w:ascii="Tahoma" w:hAnsi="Tahoma" w:cs="Tahoma"/>
          <w:b/>
        </w:rPr>
        <w:t>TERCERO: RECONOCERLE</w:t>
      </w:r>
      <w:r w:rsidRPr="004E2245">
        <w:rPr>
          <w:rFonts w:ascii="Tahoma" w:hAnsi="Tahoma" w:cs="Tahoma"/>
        </w:rPr>
        <w:t xml:space="preserve"> al Procesado ANDRÉS FELIPE OSORIO ROBLEDO el disfrute del subrogado penal de la suspensión condicional de la ejecución pena por un periodo de prueba de dos años, para lo cual deberá constituir, dentro del </w:t>
      </w:r>
      <w:r w:rsidR="00B45A2B" w:rsidRPr="004E2245">
        <w:rPr>
          <w:rFonts w:ascii="Tahoma" w:hAnsi="Tahoma" w:cs="Tahoma"/>
        </w:rPr>
        <w:t>término</w:t>
      </w:r>
      <w:r w:rsidRPr="004E2245">
        <w:rPr>
          <w:rFonts w:ascii="Tahoma" w:hAnsi="Tahoma" w:cs="Tahoma"/>
        </w:rPr>
        <w:t xml:space="preserve"> de 5 </w:t>
      </w:r>
      <w:r w:rsidR="00B45A2B" w:rsidRPr="004E2245">
        <w:rPr>
          <w:rFonts w:ascii="Tahoma" w:hAnsi="Tahoma" w:cs="Tahoma"/>
        </w:rPr>
        <w:t>días</w:t>
      </w:r>
      <w:r w:rsidRPr="004E2245">
        <w:rPr>
          <w:rFonts w:ascii="Tahoma" w:hAnsi="Tahoma" w:cs="Tahoma"/>
        </w:rPr>
        <w:t xml:space="preserve">, contados a partir del </w:t>
      </w:r>
      <w:proofErr w:type="spellStart"/>
      <w:r w:rsidRPr="004E2245">
        <w:rPr>
          <w:rFonts w:ascii="Tahoma" w:hAnsi="Tahoma" w:cs="Tahoma"/>
        </w:rPr>
        <w:t>proferimiento</w:t>
      </w:r>
      <w:proofErr w:type="spellEnd"/>
      <w:r w:rsidRPr="004E2245">
        <w:rPr>
          <w:rFonts w:ascii="Tahoma" w:hAnsi="Tahoma" w:cs="Tahoma"/>
        </w:rPr>
        <w:t xml:space="preserve"> del presente fallo de 2ª instancia, una </w:t>
      </w:r>
      <w:r w:rsidR="00B45A2B" w:rsidRPr="004E2245">
        <w:rPr>
          <w:rFonts w:ascii="Tahoma" w:hAnsi="Tahoma" w:cs="Tahoma"/>
        </w:rPr>
        <w:t>caución</w:t>
      </w:r>
      <w:r w:rsidRPr="004E2245">
        <w:rPr>
          <w:rFonts w:ascii="Tahoma" w:hAnsi="Tahoma" w:cs="Tahoma"/>
        </w:rPr>
        <w:t xml:space="preserve"> prendaria equivalente al 35% de un </w:t>
      </w:r>
      <w:r w:rsidR="00797D1E" w:rsidRPr="004E2245">
        <w:rPr>
          <w:rFonts w:ascii="Tahoma" w:hAnsi="Tahoma" w:cs="Tahoma"/>
        </w:rPr>
        <w:t xml:space="preserve">(1) </w:t>
      </w:r>
      <w:r w:rsidRPr="004E2245">
        <w:rPr>
          <w:rFonts w:ascii="Tahoma" w:hAnsi="Tahoma" w:cs="Tahoma"/>
        </w:rPr>
        <w:t xml:space="preserve">salario </w:t>
      </w:r>
      <w:proofErr w:type="spellStart"/>
      <w:r w:rsidRPr="004E2245">
        <w:rPr>
          <w:rFonts w:ascii="Tahoma" w:hAnsi="Tahoma" w:cs="Tahoma"/>
        </w:rPr>
        <w:t>smmlv</w:t>
      </w:r>
      <w:proofErr w:type="spellEnd"/>
      <w:r w:rsidRPr="004E2245">
        <w:rPr>
          <w:rFonts w:ascii="Tahoma" w:hAnsi="Tahoma" w:cs="Tahoma"/>
        </w:rPr>
        <w:t xml:space="preserve"> y la suscripción de un acta en la que se comprometa a cumplir con cada una las obligaciones consagradas en el artículo 65 C.P.</w:t>
      </w:r>
    </w:p>
    <w:p w:rsidR="00F65021" w:rsidRPr="004E2245" w:rsidRDefault="00F65021" w:rsidP="00DE468C">
      <w:pPr>
        <w:spacing w:line="276" w:lineRule="auto"/>
        <w:jc w:val="both"/>
        <w:rPr>
          <w:rFonts w:ascii="Tahoma" w:hAnsi="Tahoma" w:cs="Tahoma"/>
          <w:b/>
        </w:rPr>
      </w:pPr>
    </w:p>
    <w:p w:rsidR="00B979A5" w:rsidRPr="004E2245" w:rsidRDefault="00F65021" w:rsidP="00DE468C">
      <w:pPr>
        <w:spacing w:line="276" w:lineRule="auto"/>
        <w:jc w:val="both"/>
        <w:rPr>
          <w:rFonts w:ascii="Tahoma" w:hAnsi="Tahoma" w:cs="Tahoma"/>
        </w:rPr>
      </w:pPr>
      <w:r w:rsidRPr="004E2245">
        <w:rPr>
          <w:rFonts w:ascii="Tahoma" w:hAnsi="Tahoma" w:cs="Tahoma"/>
          <w:b/>
        </w:rPr>
        <w:t xml:space="preserve">CUARTO: </w:t>
      </w:r>
      <w:r w:rsidR="00B979A5" w:rsidRPr="004E2245">
        <w:rPr>
          <w:rFonts w:ascii="Tahoma" w:hAnsi="Tahoma" w:cs="Tahoma"/>
        </w:rPr>
        <w:t>Declarar que en contra de la presente sentencia de 2ª Instancia procede el recurso de casación, el cual deberá ser interpuesto y sustentado dentro de las oportunidades de ley.</w:t>
      </w:r>
    </w:p>
    <w:p w:rsidR="00B979A5" w:rsidRPr="004E2245" w:rsidRDefault="00B979A5" w:rsidP="00DE468C">
      <w:pPr>
        <w:pStyle w:val="Sinespaciado"/>
        <w:spacing w:line="276" w:lineRule="auto"/>
        <w:jc w:val="both"/>
        <w:rPr>
          <w:rFonts w:ascii="Tahoma" w:hAnsi="Tahoma" w:cs="Tahoma"/>
        </w:rPr>
      </w:pPr>
      <w:r w:rsidRPr="004E2245">
        <w:rPr>
          <w:rFonts w:ascii="Tahoma" w:hAnsi="Tahoma" w:cs="Tahoma"/>
        </w:rPr>
        <w:t xml:space="preserve"> </w:t>
      </w:r>
      <w:r w:rsidRPr="004E2245">
        <w:rPr>
          <w:rFonts w:ascii="Tahoma" w:hAnsi="Tahoma" w:cs="Tahoma"/>
          <w:b/>
          <w:bCs/>
        </w:rPr>
        <w:t xml:space="preserve">  </w:t>
      </w:r>
    </w:p>
    <w:p w:rsidR="00B979A5" w:rsidRPr="004E2245" w:rsidRDefault="00B979A5" w:rsidP="00DE468C">
      <w:pPr>
        <w:pStyle w:val="Sinespaciado1"/>
        <w:spacing w:line="276" w:lineRule="auto"/>
        <w:jc w:val="center"/>
        <w:rPr>
          <w:rFonts w:ascii="Tahoma" w:hAnsi="Tahoma" w:cs="Tahoma"/>
          <w:b/>
          <w:bCs/>
          <w:sz w:val="24"/>
          <w:szCs w:val="24"/>
          <w:lang w:val="es-CO"/>
        </w:rPr>
      </w:pPr>
      <w:r w:rsidRPr="004E2245">
        <w:rPr>
          <w:rFonts w:ascii="Tahoma" w:hAnsi="Tahoma" w:cs="Tahoma"/>
          <w:b/>
          <w:bCs/>
          <w:sz w:val="24"/>
          <w:szCs w:val="24"/>
          <w:lang w:val="es-CO"/>
        </w:rPr>
        <w:t>NOTIFÍQUESE Y CÚMPLASE:</w:t>
      </w:r>
    </w:p>
    <w:p w:rsidR="00B979A5" w:rsidRPr="004E2245" w:rsidRDefault="00B979A5" w:rsidP="00DE468C">
      <w:pPr>
        <w:pStyle w:val="Sinespaciado11"/>
        <w:spacing w:line="276" w:lineRule="auto"/>
        <w:jc w:val="center"/>
        <w:rPr>
          <w:rFonts w:ascii="Tahoma" w:hAnsi="Tahoma" w:cs="Tahoma"/>
          <w:sz w:val="24"/>
          <w:szCs w:val="24"/>
          <w:lang w:val="es-CO"/>
        </w:rPr>
      </w:pPr>
    </w:p>
    <w:p w:rsidR="00B979A5" w:rsidRPr="004E2245" w:rsidRDefault="00B979A5" w:rsidP="001A7796">
      <w:pPr>
        <w:pStyle w:val="Sinespaciado11"/>
        <w:jc w:val="center"/>
        <w:rPr>
          <w:rFonts w:ascii="Tahoma" w:hAnsi="Tahoma" w:cs="Tahoma"/>
          <w:sz w:val="24"/>
          <w:szCs w:val="24"/>
          <w:lang w:val="es-CO"/>
        </w:rPr>
      </w:pPr>
    </w:p>
    <w:p w:rsidR="00B45A2B" w:rsidRPr="004E2245" w:rsidRDefault="00B45A2B" w:rsidP="00B45A2B">
      <w:pPr>
        <w:pStyle w:val="Sinespaciado11"/>
        <w:jc w:val="center"/>
        <w:rPr>
          <w:rFonts w:ascii="Tahoma" w:hAnsi="Tahoma" w:cs="Tahoma"/>
          <w:sz w:val="24"/>
          <w:szCs w:val="24"/>
          <w:lang w:val="es-CO"/>
        </w:rPr>
      </w:pPr>
    </w:p>
    <w:p w:rsidR="001A7796" w:rsidRPr="004E2245" w:rsidRDefault="001A7796" w:rsidP="00B45A2B">
      <w:pPr>
        <w:pStyle w:val="Sinespaciado11"/>
        <w:jc w:val="center"/>
        <w:rPr>
          <w:rFonts w:ascii="Tahoma" w:hAnsi="Tahoma" w:cs="Tahoma"/>
          <w:sz w:val="24"/>
          <w:szCs w:val="24"/>
          <w:lang w:val="es-CO"/>
        </w:rPr>
      </w:pPr>
    </w:p>
    <w:p w:rsidR="001A7796" w:rsidRPr="004E2245" w:rsidRDefault="00B979A5" w:rsidP="00B45A2B">
      <w:pPr>
        <w:pStyle w:val="Sinespaciado1"/>
        <w:tabs>
          <w:tab w:val="left" w:pos="5115"/>
        </w:tabs>
        <w:rPr>
          <w:rFonts w:ascii="Tahoma" w:hAnsi="Tahoma" w:cs="Tahoma"/>
          <w:b/>
          <w:bCs/>
          <w:sz w:val="24"/>
          <w:szCs w:val="24"/>
          <w:lang w:val="es-CO"/>
        </w:rPr>
      </w:pPr>
      <w:r w:rsidRPr="004E2245">
        <w:rPr>
          <w:rFonts w:ascii="Tahoma" w:hAnsi="Tahoma" w:cs="Tahoma"/>
          <w:sz w:val="24"/>
          <w:szCs w:val="24"/>
          <w:lang w:val="es-CO"/>
        </w:rPr>
        <w:tab/>
      </w:r>
    </w:p>
    <w:p w:rsidR="00B979A5" w:rsidRPr="004E2245" w:rsidRDefault="00B979A5" w:rsidP="00B45A2B">
      <w:pPr>
        <w:pStyle w:val="Sinespaciado1"/>
        <w:jc w:val="center"/>
        <w:rPr>
          <w:rFonts w:ascii="Tahoma" w:hAnsi="Tahoma" w:cs="Tahoma"/>
          <w:b/>
          <w:bCs/>
          <w:sz w:val="24"/>
          <w:szCs w:val="24"/>
          <w:lang w:val="es-CO"/>
        </w:rPr>
      </w:pPr>
      <w:r w:rsidRPr="004E2245">
        <w:rPr>
          <w:rFonts w:ascii="Tahoma" w:hAnsi="Tahoma" w:cs="Tahoma"/>
          <w:b/>
          <w:bCs/>
          <w:sz w:val="24"/>
          <w:szCs w:val="24"/>
          <w:lang w:val="es-CO"/>
        </w:rPr>
        <w:t xml:space="preserve">MANUEL </w:t>
      </w:r>
      <w:proofErr w:type="spellStart"/>
      <w:r w:rsidRPr="004E2245">
        <w:rPr>
          <w:rFonts w:ascii="Tahoma" w:hAnsi="Tahoma" w:cs="Tahoma"/>
          <w:b/>
          <w:bCs/>
          <w:sz w:val="24"/>
          <w:szCs w:val="24"/>
          <w:lang w:val="es-CO"/>
        </w:rPr>
        <w:t>YARZAGARAY</w:t>
      </w:r>
      <w:proofErr w:type="spellEnd"/>
      <w:r w:rsidRPr="004E2245">
        <w:rPr>
          <w:rFonts w:ascii="Tahoma" w:hAnsi="Tahoma" w:cs="Tahoma"/>
          <w:b/>
          <w:bCs/>
          <w:sz w:val="24"/>
          <w:szCs w:val="24"/>
          <w:lang w:val="es-CO"/>
        </w:rPr>
        <w:t xml:space="preserve"> BANDERA</w:t>
      </w:r>
    </w:p>
    <w:p w:rsidR="00B979A5" w:rsidRPr="004E2245" w:rsidRDefault="00B979A5" w:rsidP="00B45A2B">
      <w:pPr>
        <w:pStyle w:val="Sinespaciado1"/>
        <w:jc w:val="center"/>
        <w:rPr>
          <w:rFonts w:ascii="Tahoma" w:hAnsi="Tahoma" w:cs="Tahoma"/>
          <w:sz w:val="24"/>
          <w:szCs w:val="24"/>
          <w:lang w:val="es-CO"/>
        </w:rPr>
      </w:pPr>
      <w:r w:rsidRPr="004E2245">
        <w:rPr>
          <w:rFonts w:ascii="Tahoma" w:hAnsi="Tahoma" w:cs="Tahoma"/>
          <w:sz w:val="24"/>
          <w:szCs w:val="24"/>
          <w:lang w:val="es-CO"/>
        </w:rPr>
        <w:t>Magistrado</w:t>
      </w:r>
    </w:p>
    <w:p w:rsidR="00B979A5" w:rsidRPr="004E2245" w:rsidRDefault="00B979A5" w:rsidP="00B45A2B">
      <w:pPr>
        <w:jc w:val="center"/>
        <w:rPr>
          <w:rFonts w:ascii="Tahoma" w:hAnsi="Tahoma" w:cs="Tahoma"/>
        </w:rPr>
      </w:pPr>
    </w:p>
    <w:p w:rsidR="00B979A5" w:rsidRPr="004E2245" w:rsidRDefault="00B979A5" w:rsidP="00B45A2B">
      <w:pPr>
        <w:jc w:val="center"/>
        <w:rPr>
          <w:rFonts w:ascii="Tahoma" w:hAnsi="Tahoma" w:cs="Tahoma"/>
        </w:rPr>
      </w:pPr>
    </w:p>
    <w:p w:rsidR="00B979A5" w:rsidRPr="004E2245" w:rsidRDefault="00B979A5" w:rsidP="00B45A2B">
      <w:pPr>
        <w:jc w:val="center"/>
        <w:rPr>
          <w:rFonts w:ascii="Tahoma" w:hAnsi="Tahoma" w:cs="Tahoma"/>
        </w:rPr>
      </w:pPr>
    </w:p>
    <w:p w:rsidR="00B45A2B" w:rsidRPr="004E2245" w:rsidRDefault="00B45A2B" w:rsidP="00B45A2B">
      <w:pPr>
        <w:jc w:val="center"/>
        <w:rPr>
          <w:rFonts w:ascii="Tahoma" w:hAnsi="Tahoma" w:cs="Tahoma"/>
        </w:rPr>
      </w:pPr>
    </w:p>
    <w:p w:rsidR="001A7796" w:rsidRPr="004E2245" w:rsidRDefault="001A7796" w:rsidP="00B45A2B">
      <w:pPr>
        <w:jc w:val="center"/>
        <w:rPr>
          <w:rFonts w:ascii="Tahoma" w:hAnsi="Tahoma" w:cs="Tahoma"/>
        </w:rPr>
      </w:pPr>
    </w:p>
    <w:p w:rsidR="00B979A5" w:rsidRPr="004E2245" w:rsidRDefault="00B979A5" w:rsidP="00B45A2B">
      <w:pPr>
        <w:rPr>
          <w:rFonts w:ascii="Tahoma" w:hAnsi="Tahoma" w:cs="Tahoma"/>
          <w:b/>
          <w:bCs/>
        </w:rPr>
      </w:pPr>
      <w:r w:rsidRPr="004E2245">
        <w:rPr>
          <w:rFonts w:ascii="Tahoma" w:hAnsi="Tahoma" w:cs="Tahoma"/>
          <w:b/>
          <w:bCs/>
        </w:rPr>
        <w:t>JORGE ARTURO CASTAÑO DUQUE</w:t>
      </w:r>
    </w:p>
    <w:p w:rsidR="00B979A5" w:rsidRPr="004E2245" w:rsidRDefault="00B979A5" w:rsidP="00B45A2B">
      <w:pPr>
        <w:rPr>
          <w:rFonts w:ascii="Tahoma" w:hAnsi="Tahoma" w:cs="Tahoma"/>
        </w:rPr>
      </w:pPr>
      <w:r w:rsidRPr="004E2245">
        <w:rPr>
          <w:rFonts w:ascii="Tahoma" w:hAnsi="Tahoma" w:cs="Tahoma"/>
        </w:rPr>
        <w:t>Magistrado</w:t>
      </w:r>
    </w:p>
    <w:p w:rsidR="00B45A2B" w:rsidRPr="004E2245" w:rsidRDefault="00B45A2B" w:rsidP="00B45A2B">
      <w:pPr>
        <w:jc w:val="center"/>
        <w:rPr>
          <w:rFonts w:ascii="Tahoma" w:hAnsi="Tahoma" w:cs="Tahoma"/>
        </w:rPr>
      </w:pPr>
    </w:p>
    <w:p w:rsidR="00B45A2B" w:rsidRPr="004E2245" w:rsidRDefault="00B45A2B" w:rsidP="00B45A2B">
      <w:pPr>
        <w:jc w:val="center"/>
        <w:rPr>
          <w:rFonts w:ascii="Tahoma" w:hAnsi="Tahoma" w:cs="Tahoma"/>
        </w:rPr>
      </w:pPr>
    </w:p>
    <w:p w:rsidR="00B45A2B" w:rsidRPr="004E2245" w:rsidRDefault="00B45A2B" w:rsidP="00B45A2B">
      <w:pPr>
        <w:jc w:val="center"/>
        <w:rPr>
          <w:rFonts w:ascii="Tahoma" w:hAnsi="Tahoma" w:cs="Tahoma"/>
        </w:rPr>
      </w:pPr>
    </w:p>
    <w:p w:rsidR="00B45A2B" w:rsidRPr="004E2245" w:rsidRDefault="00B45A2B" w:rsidP="00B45A2B">
      <w:pPr>
        <w:jc w:val="center"/>
        <w:rPr>
          <w:rFonts w:ascii="Tahoma" w:hAnsi="Tahoma" w:cs="Tahoma"/>
        </w:rPr>
      </w:pPr>
    </w:p>
    <w:p w:rsidR="00B979A5" w:rsidRPr="004E2245" w:rsidRDefault="00B979A5" w:rsidP="00B45A2B">
      <w:pPr>
        <w:jc w:val="right"/>
        <w:rPr>
          <w:rFonts w:ascii="Tahoma" w:hAnsi="Tahoma" w:cs="Tahoma"/>
          <w:b/>
          <w:bCs/>
        </w:rPr>
      </w:pPr>
      <w:r w:rsidRPr="004E2245">
        <w:rPr>
          <w:rFonts w:ascii="Tahoma" w:hAnsi="Tahoma" w:cs="Tahoma"/>
          <w:b/>
          <w:bCs/>
        </w:rPr>
        <w:t xml:space="preserve">JAIRO ERNESTO ESCOBAR </w:t>
      </w:r>
      <w:proofErr w:type="spellStart"/>
      <w:r w:rsidRPr="004E2245">
        <w:rPr>
          <w:rFonts w:ascii="Tahoma" w:hAnsi="Tahoma" w:cs="Tahoma"/>
          <w:b/>
          <w:bCs/>
        </w:rPr>
        <w:t>SÁNZ</w:t>
      </w:r>
      <w:proofErr w:type="spellEnd"/>
    </w:p>
    <w:p w:rsidR="008711E9" w:rsidRPr="009A5743" w:rsidRDefault="00B979A5" w:rsidP="009A5743">
      <w:pPr>
        <w:jc w:val="right"/>
        <w:rPr>
          <w:rFonts w:ascii="Tahoma" w:eastAsia="Verdana" w:hAnsi="Tahoma" w:cs="Tahoma"/>
          <w:bCs/>
        </w:rPr>
      </w:pPr>
      <w:r w:rsidRPr="004E2245">
        <w:rPr>
          <w:rFonts w:ascii="Tahoma" w:hAnsi="Tahoma" w:cs="Tahoma"/>
        </w:rPr>
        <w:t>Magistrado</w:t>
      </w:r>
    </w:p>
    <w:sectPr w:rsidR="008711E9" w:rsidRPr="009A5743" w:rsidSect="004E2245">
      <w:headerReference w:type="default" r:id="rId8"/>
      <w:footerReference w:type="default" r:id="rId9"/>
      <w:footerReference w:type="first" r:id="rId10"/>
      <w:pgSz w:w="12242" w:h="18722" w:code="14"/>
      <w:pgMar w:top="1871" w:right="1361" w:bottom="1361" w:left="1871"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108" w:rsidRDefault="00FA2108" w:rsidP="00B979A5">
      <w:r>
        <w:separator/>
      </w:r>
    </w:p>
  </w:endnote>
  <w:endnote w:type="continuationSeparator" w:id="0">
    <w:p w:rsidR="00FA2108" w:rsidRDefault="00FA2108" w:rsidP="00B9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191" w:rsidRPr="004E2245" w:rsidRDefault="00923191">
    <w:pPr>
      <w:pStyle w:val="Piedepgina"/>
      <w:jc w:val="right"/>
      <w:rPr>
        <w:rFonts w:ascii="Arial" w:hAnsi="Arial" w:cs="Arial"/>
        <w:sz w:val="18"/>
        <w:szCs w:val="20"/>
      </w:rPr>
    </w:pPr>
    <w:r w:rsidRPr="004E2245">
      <w:rPr>
        <w:rFonts w:ascii="Arial" w:hAnsi="Arial" w:cs="Arial"/>
        <w:sz w:val="18"/>
        <w:szCs w:val="20"/>
      </w:rPr>
      <w:t xml:space="preserve">Página </w:t>
    </w:r>
    <w:r w:rsidRPr="004E2245">
      <w:rPr>
        <w:rFonts w:ascii="Arial" w:hAnsi="Arial" w:cs="Arial"/>
        <w:bCs/>
        <w:sz w:val="18"/>
        <w:szCs w:val="20"/>
      </w:rPr>
      <w:fldChar w:fldCharType="begin"/>
    </w:r>
    <w:r w:rsidRPr="004E2245">
      <w:rPr>
        <w:rFonts w:ascii="Arial" w:hAnsi="Arial" w:cs="Arial"/>
        <w:bCs/>
        <w:sz w:val="18"/>
        <w:szCs w:val="20"/>
      </w:rPr>
      <w:instrText>PAGE</w:instrText>
    </w:r>
    <w:r w:rsidRPr="004E2245">
      <w:rPr>
        <w:rFonts w:ascii="Arial" w:hAnsi="Arial" w:cs="Arial"/>
        <w:bCs/>
        <w:sz w:val="18"/>
        <w:szCs w:val="20"/>
      </w:rPr>
      <w:fldChar w:fldCharType="separate"/>
    </w:r>
    <w:r w:rsidR="003922D5">
      <w:rPr>
        <w:rFonts w:ascii="Arial" w:hAnsi="Arial" w:cs="Arial"/>
        <w:bCs/>
        <w:noProof/>
        <w:sz w:val="18"/>
        <w:szCs w:val="20"/>
      </w:rPr>
      <w:t>2</w:t>
    </w:r>
    <w:r w:rsidRPr="004E2245">
      <w:rPr>
        <w:rFonts w:ascii="Arial" w:hAnsi="Arial" w:cs="Arial"/>
        <w:bCs/>
        <w:sz w:val="18"/>
        <w:szCs w:val="20"/>
      </w:rPr>
      <w:fldChar w:fldCharType="end"/>
    </w:r>
    <w:r w:rsidRPr="004E2245">
      <w:rPr>
        <w:rFonts w:ascii="Arial" w:hAnsi="Arial" w:cs="Arial"/>
        <w:sz w:val="18"/>
        <w:szCs w:val="20"/>
      </w:rPr>
      <w:t xml:space="preserve"> de </w:t>
    </w:r>
    <w:r w:rsidRPr="004E2245">
      <w:rPr>
        <w:rFonts w:ascii="Arial" w:hAnsi="Arial" w:cs="Arial"/>
        <w:bCs/>
        <w:sz w:val="18"/>
        <w:szCs w:val="20"/>
      </w:rPr>
      <w:fldChar w:fldCharType="begin"/>
    </w:r>
    <w:r w:rsidRPr="004E2245">
      <w:rPr>
        <w:rFonts w:ascii="Arial" w:hAnsi="Arial" w:cs="Arial"/>
        <w:bCs/>
        <w:sz w:val="18"/>
        <w:szCs w:val="20"/>
      </w:rPr>
      <w:instrText>NUMPAGES</w:instrText>
    </w:r>
    <w:r w:rsidRPr="004E2245">
      <w:rPr>
        <w:rFonts w:ascii="Arial" w:hAnsi="Arial" w:cs="Arial"/>
        <w:bCs/>
        <w:sz w:val="18"/>
        <w:szCs w:val="20"/>
      </w:rPr>
      <w:fldChar w:fldCharType="separate"/>
    </w:r>
    <w:r w:rsidR="003922D5">
      <w:rPr>
        <w:rFonts w:ascii="Arial" w:hAnsi="Arial" w:cs="Arial"/>
        <w:bCs/>
        <w:noProof/>
        <w:sz w:val="18"/>
        <w:szCs w:val="20"/>
      </w:rPr>
      <w:t>18</w:t>
    </w:r>
    <w:r w:rsidRPr="004E2245">
      <w:rPr>
        <w:rFonts w:ascii="Arial" w:hAnsi="Arial" w:cs="Arial"/>
        <w:bCs/>
        <w:sz w:val="18"/>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191" w:rsidRPr="001008FE" w:rsidRDefault="00923191">
    <w:pPr>
      <w:pStyle w:val="Piedepgina"/>
      <w:jc w:val="right"/>
      <w:rPr>
        <w:rFonts w:ascii="Century Gothic" w:hAnsi="Century Gothic" w:cs="Arial Black"/>
        <w:sz w:val="20"/>
        <w:szCs w:val="20"/>
      </w:rPr>
    </w:pPr>
    <w:r w:rsidRPr="001008FE">
      <w:rPr>
        <w:rFonts w:ascii="Century Gothic" w:hAnsi="Century Gothic" w:cs="Arial Black"/>
        <w:sz w:val="20"/>
        <w:szCs w:val="20"/>
      </w:rPr>
      <w:t xml:space="preserve">Página </w:t>
    </w:r>
    <w:r w:rsidRPr="001008FE">
      <w:rPr>
        <w:rFonts w:ascii="Century Gothic" w:hAnsi="Century Gothic" w:cs="Arial Black"/>
        <w:bCs/>
        <w:sz w:val="20"/>
        <w:szCs w:val="20"/>
      </w:rPr>
      <w:fldChar w:fldCharType="begin"/>
    </w:r>
    <w:r w:rsidRPr="001008FE">
      <w:rPr>
        <w:rFonts w:ascii="Century Gothic" w:hAnsi="Century Gothic" w:cs="Arial Black"/>
        <w:bCs/>
        <w:sz w:val="20"/>
        <w:szCs w:val="20"/>
      </w:rPr>
      <w:instrText>PAGE</w:instrText>
    </w:r>
    <w:r w:rsidRPr="001008FE">
      <w:rPr>
        <w:rFonts w:ascii="Century Gothic" w:hAnsi="Century Gothic" w:cs="Arial Black"/>
        <w:bCs/>
        <w:sz w:val="20"/>
        <w:szCs w:val="20"/>
      </w:rPr>
      <w:fldChar w:fldCharType="separate"/>
    </w:r>
    <w:r w:rsidR="004E2245">
      <w:rPr>
        <w:rFonts w:ascii="Century Gothic" w:hAnsi="Century Gothic" w:cs="Arial Black"/>
        <w:bCs/>
        <w:noProof/>
        <w:sz w:val="20"/>
        <w:szCs w:val="20"/>
      </w:rPr>
      <w:t>1</w:t>
    </w:r>
    <w:r w:rsidRPr="001008FE">
      <w:rPr>
        <w:rFonts w:ascii="Century Gothic" w:hAnsi="Century Gothic" w:cs="Arial Black"/>
        <w:bCs/>
        <w:sz w:val="20"/>
        <w:szCs w:val="20"/>
      </w:rPr>
      <w:fldChar w:fldCharType="end"/>
    </w:r>
    <w:r w:rsidRPr="001008FE">
      <w:rPr>
        <w:rFonts w:ascii="Century Gothic" w:hAnsi="Century Gothic" w:cs="Arial Black"/>
        <w:sz w:val="20"/>
        <w:szCs w:val="20"/>
      </w:rPr>
      <w:t xml:space="preserve"> de </w:t>
    </w:r>
    <w:r w:rsidRPr="001008FE">
      <w:rPr>
        <w:rFonts w:ascii="Century Gothic" w:hAnsi="Century Gothic" w:cs="Arial Black"/>
        <w:bCs/>
        <w:sz w:val="20"/>
        <w:szCs w:val="20"/>
      </w:rPr>
      <w:fldChar w:fldCharType="begin"/>
    </w:r>
    <w:r w:rsidRPr="001008FE">
      <w:rPr>
        <w:rFonts w:ascii="Century Gothic" w:hAnsi="Century Gothic" w:cs="Arial Black"/>
        <w:bCs/>
        <w:sz w:val="20"/>
        <w:szCs w:val="20"/>
      </w:rPr>
      <w:instrText>NUMPAGES</w:instrText>
    </w:r>
    <w:r w:rsidRPr="001008FE">
      <w:rPr>
        <w:rFonts w:ascii="Century Gothic" w:hAnsi="Century Gothic" w:cs="Arial Black"/>
        <w:bCs/>
        <w:sz w:val="20"/>
        <w:szCs w:val="20"/>
      </w:rPr>
      <w:fldChar w:fldCharType="separate"/>
    </w:r>
    <w:r w:rsidR="004E2245">
      <w:rPr>
        <w:rFonts w:ascii="Century Gothic" w:hAnsi="Century Gothic" w:cs="Arial Black"/>
        <w:bCs/>
        <w:noProof/>
        <w:sz w:val="20"/>
        <w:szCs w:val="20"/>
      </w:rPr>
      <w:t>20</w:t>
    </w:r>
    <w:r w:rsidRPr="001008FE">
      <w:rPr>
        <w:rFonts w:ascii="Century Gothic" w:hAnsi="Century Gothic" w:cs="Arial Black"/>
        <w:bCs/>
        <w:sz w:val="20"/>
        <w:szCs w:val="20"/>
      </w:rPr>
      <w:fldChar w:fldCharType="end"/>
    </w:r>
  </w:p>
  <w:p w:rsidR="00923191" w:rsidRDefault="00923191">
    <w:pPr>
      <w:pStyle w:val="Piedepgina"/>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108" w:rsidRDefault="00FA2108" w:rsidP="00B979A5">
      <w:r>
        <w:separator/>
      </w:r>
    </w:p>
  </w:footnote>
  <w:footnote w:type="continuationSeparator" w:id="0">
    <w:p w:rsidR="00FA2108" w:rsidRDefault="00FA2108" w:rsidP="00B979A5">
      <w:r>
        <w:continuationSeparator/>
      </w:r>
    </w:p>
  </w:footnote>
  <w:footnote w:id="1">
    <w:p w:rsidR="00923191" w:rsidRPr="004E2245" w:rsidRDefault="00923191" w:rsidP="00FF58EA">
      <w:pPr>
        <w:pStyle w:val="Textonotapie"/>
        <w:jc w:val="both"/>
        <w:rPr>
          <w:rFonts w:ascii="Arial" w:hAnsi="Arial" w:cs="Arial"/>
          <w:sz w:val="14"/>
          <w:szCs w:val="22"/>
        </w:rPr>
      </w:pPr>
      <w:r w:rsidRPr="004E2245">
        <w:rPr>
          <w:rStyle w:val="Refdenotaalpie"/>
          <w:rFonts w:ascii="Arial" w:hAnsi="Arial" w:cs="Arial"/>
          <w:sz w:val="18"/>
          <w:szCs w:val="22"/>
        </w:rPr>
        <w:footnoteRef/>
      </w:r>
      <w:r w:rsidRPr="004E2245">
        <w:rPr>
          <w:rFonts w:ascii="Arial" w:hAnsi="Arial" w:cs="Arial"/>
          <w:sz w:val="18"/>
          <w:szCs w:val="22"/>
        </w:rPr>
        <w:t xml:space="preserve"> La Sala considera que acorde con el contexto factico de lo acontecido, al revelar la identidad del hijo del agraviado, quien cuando ocurrieron los hechos era menor de edad, en momento alguno está incurriendo en una vulneración de sus derechos a la intimidad, al honor, a la honra o al buen nombre, máxime que cuando testificó en el juicio prác</w:t>
      </w:r>
      <w:r w:rsidR="004E2245">
        <w:rPr>
          <w:rFonts w:ascii="Arial" w:hAnsi="Arial" w:cs="Arial"/>
          <w:sz w:val="18"/>
          <w:szCs w:val="22"/>
        </w:rPr>
        <w:t>ticamente ya era mayor de edad.</w:t>
      </w:r>
    </w:p>
  </w:footnote>
  <w:footnote w:id="2">
    <w:p w:rsidR="00923191" w:rsidRPr="004E2245" w:rsidRDefault="00923191" w:rsidP="00FF58EA">
      <w:pPr>
        <w:pStyle w:val="Textonotapie"/>
        <w:jc w:val="both"/>
        <w:rPr>
          <w:rFonts w:ascii="Arial" w:hAnsi="Arial" w:cs="Arial"/>
          <w:sz w:val="18"/>
          <w:szCs w:val="22"/>
        </w:rPr>
      </w:pPr>
      <w:r w:rsidRPr="004E2245">
        <w:rPr>
          <w:rStyle w:val="Refdenotaalpie"/>
          <w:rFonts w:ascii="Arial" w:hAnsi="Arial" w:cs="Arial"/>
          <w:sz w:val="18"/>
          <w:szCs w:val="22"/>
        </w:rPr>
        <w:footnoteRef/>
      </w:r>
      <w:r w:rsidRPr="004E2245">
        <w:rPr>
          <w:rFonts w:ascii="Arial" w:hAnsi="Arial" w:cs="Arial"/>
          <w:sz w:val="18"/>
          <w:szCs w:val="22"/>
        </w:rPr>
        <w:t xml:space="preserve"> Actual </w:t>
      </w:r>
      <w:r w:rsidR="003F6049" w:rsidRPr="004E2245">
        <w:rPr>
          <w:rFonts w:ascii="Arial" w:hAnsi="Arial" w:cs="Arial"/>
          <w:sz w:val="18"/>
          <w:szCs w:val="22"/>
        </w:rPr>
        <w:t>artí</w:t>
      </w:r>
      <w:r w:rsidRPr="004E2245">
        <w:rPr>
          <w:rFonts w:ascii="Arial" w:hAnsi="Arial" w:cs="Arial"/>
          <w:sz w:val="18"/>
          <w:szCs w:val="22"/>
        </w:rPr>
        <w:t>culo 211 C.G.P.</w:t>
      </w:r>
    </w:p>
  </w:footnote>
  <w:footnote w:id="3">
    <w:p w:rsidR="00923191" w:rsidRPr="004E2245" w:rsidRDefault="00923191" w:rsidP="00FF58EA">
      <w:pPr>
        <w:pStyle w:val="Textonotapie"/>
        <w:jc w:val="both"/>
        <w:rPr>
          <w:rFonts w:ascii="Arial" w:hAnsi="Arial" w:cs="Arial"/>
          <w:sz w:val="18"/>
          <w:szCs w:val="22"/>
        </w:rPr>
      </w:pPr>
      <w:r w:rsidRPr="004E2245">
        <w:rPr>
          <w:rStyle w:val="Refdenotaalpie"/>
          <w:rFonts w:ascii="Arial" w:hAnsi="Arial" w:cs="Arial"/>
          <w:sz w:val="18"/>
          <w:szCs w:val="22"/>
        </w:rPr>
        <w:footnoteRef/>
      </w:r>
      <w:r w:rsidRPr="004E2245">
        <w:rPr>
          <w:rFonts w:ascii="Arial" w:hAnsi="Arial" w:cs="Arial"/>
          <w:sz w:val="18"/>
          <w:szCs w:val="22"/>
        </w:rPr>
        <w:t xml:space="preserve"> PARRA QUIJANO, JAIRO: Manual de Derecho Probatorio, 11ª Edición, pagina # 224. (Negrillas fuera del Texto):</w:t>
      </w:r>
    </w:p>
  </w:footnote>
  <w:footnote w:id="4">
    <w:p w:rsidR="00923191" w:rsidRPr="004E2245" w:rsidRDefault="00923191" w:rsidP="004E2245">
      <w:pPr>
        <w:pStyle w:val="Sinespaciado"/>
        <w:spacing w:line="276" w:lineRule="auto"/>
        <w:jc w:val="both"/>
        <w:rPr>
          <w:rFonts w:ascii="Arial" w:hAnsi="Arial" w:cs="Arial"/>
          <w:sz w:val="18"/>
          <w:szCs w:val="22"/>
        </w:rPr>
      </w:pPr>
      <w:r w:rsidRPr="004E2245">
        <w:rPr>
          <w:rStyle w:val="Refdenotaalpie"/>
          <w:rFonts w:ascii="Arial" w:hAnsi="Arial" w:cs="Arial"/>
          <w:sz w:val="18"/>
          <w:szCs w:val="22"/>
        </w:rPr>
        <w:footnoteRef/>
      </w:r>
      <w:r w:rsidRPr="004E2245">
        <w:rPr>
          <w:rFonts w:ascii="Arial" w:hAnsi="Arial" w:cs="Arial"/>
          <w:sz w:val="18"/>
          <w:szCs w:val="22"/>
        </w:rPr>
        <w:t xml:space="preserve"> El cual según lo ha expuesto la Corte en la sentencia de 1ª instancia del 8 de septiembre de 2015. SP12772-2015. Rad. # 39419, en materia de la carga de la prueba </w:t>
      </w:r>
      <w:r w:rsidRPr="004E2245">
        <w:rPr>
          <w:rFonts w:ascii="Arial" w:hAnsi="Arial" w:cs="Arial"/>
          <w:i/>
          <w:sz w:val="18"/>
          <w:szCs w:val="22"/>
        </w:rPr>
        <w:t>«le corresponde al interesado probar el supuesto de hecho de las normas que establecen el efecto jurídico que persigue, sin que ello signifique trasladar la carga probatoria de responsabilidad o fijar cargas dinámicas en torno a ese tópico»</w:t>
      </w:r>
      <w:r w:rsidRPr="004E2245">
        <w:rPr>
          <w:rFonts w:ascii="Arial" w:hAnsi="Arial" w:cs="Arial"/>
          <w:sz w:val="18"/>
          <w:szCs w:val="22"/>
        </w:rPr>
        <w:t>.</w:t>
      </w:r>
    </w:p>
  </w:footnote>
  <w:footnote w:id="5">
    <w:p w:rsidR="00923191" w:rsidRPr="004E2245" w:rsidRDefault="00923191" w:rsidP="00FF58EA">
      <w:pPr>
        <w:pStyle w:val="Sinespaciado"/>
        <w:jc w:val="both"/>
        <w:rPr>
          <w:rFonts w:ascii="Arial" w:hAnsi="Arial" w:cs="Arial"/>
          <w:sz w:val="18"/>
          <w:szCs w:val="22"/>
        </w:rPr>
      </w:pPr>
      <w:r w:rsidRPr="004E2245">
        <w:rPr>
          <w:rStyle w:val="Refdenotaalpie"/>
          <w:rFonts w:ascii="Arial" w:hAnsi="Arial" w:cs="Arial"/>
          <w:sz w:val="18"/>
          <w:szCs w:val="22"/>
        </w:rPr>
        <w:footnoteRef/>
      </w:r>
      <w:r w:rsidRPr="004E2245">
        <w:rPr>
          <w:rFonts w:ascii="Arial" w:hAnsi="Arial" w:cs="Arial"/>
          <w:sz w:val="18"/>
          <w:szCs w:val="22"/>
        </w:rPr>
        <w:t xml:space="preserve"> Artículo 8º, ordinales J y K, 16 y 18 </w:t>
      </w:r>
      <w:proofErr w:type="spellStart"/>
      <w:r w:rsidRPr="004E2245">
        <w:rPr>
          <w:rFonts w:ascii="Arial" w:hAnsi="Arial" w:cs="Arial"/>
          <w:sz w:val="18"/>
          <w:szCs w:val="22"/>
        </w:rPr>
        <w:t>C.P.P</w:t>
      </w:r>
      <w:proofErr w:type="spellEnd"/>
      <w:r w:rsidRPr="004E2245">
        <w:rPr>
          <w:rFonts w:ascii="Arial" w:hAnsi="Arial" w:cs="Arial"/>
          <w:sz w:val="18"/>
          <w:szCs w:val="22"/>
        </w:rPr>
        <w:t>.</w:t>
      </w:r>
    </w:p>
  </w:footnote>
  <w:footnote w:id="6">
    <w:p w:rsidR="00923191" w:rsidRPr="004E2245" w:rsidRDefault="00923191" w:rsidP="00FF58EA">
      <w:pPr>
        <w:pStyle w:val="Textonotapie"/>
        <w:jc w:val="both"/>
        <w:rPr>
          <w:rFonts w:ascii="Arial" w:hAnsi="Arial" w:cs="Arial"/>
          <w:sz w:val="18"/>
          <w:szCs w:val="22"/>
        </w:rPr>
      </w:pPr>
      <w:r w:rsidRPr="004E2245">
        <w:rPr>
          <w:rStyle w:val="Refdenotaalpie"/>
          <w:rFonts w:ascii="Arial" w:hAnsi="Arial" w:cs="Arial"/>
          <w:sz w:val="18"/>
          <w:szCs w:val="22"/>
        </w:rPr>
        <w:footnoteRef/>
      </w:r>
      <w:r w:rsidRPr="004E2245">
        <w:rPr>
          <w:rFonts w:ascii="Arial" w:hAnsi="Arial" w:cs="Arial"/>
          <w:sz w:val="18"/>
          <w:szCs w:val="22"/>
        </w:rPr>
        <w:t xml:space="preserve"> Ver entre otras: Sentencia del 30 de marzo de 2006. Rad. # 24468;</w:t>
      </w:r>
      <w:r w:rsidRPr="004E2245">
        <w:rPr>
          <w:rFonts w:ascii="Arial" w:hAnsi="Arial" w:cs="Arial"/>
          <w:bCs/>
          <w:sz w:val="18"/>
          <w:szCs w:val="22"/>
        </w:rPr>
        <w:t xml:space="preserve"> </w:t>
      </w:r>
      <w:r w:rsidRPr="004E2245">
        <w:rPr>
          <w:rFonts w:ascii="Arial" w:hAnsi="Arial" w:cs="Arial"/>
          <w:sz w:val="18"/>
          <w:szCs w:val="22"/>
        </w:rPr>
        <w:t xml:space="preserve">Sentencia del 6 de marzo de 2.008. Rad. # 27477; Sentencia del 21 de septiembre de 2011. Rad. # 36023; Providencia del 4 de junio 2013. Rad. # 40893.  </w:t>
      </w:r>
    </w:p>
  </w:footnote>
  <w:footnote w:id="7">
    <w:p w:rsidR="00923191" w:rsidRPr="004E2245" w:rsidRDefault="00923191" w:rsidP="00FF58EA">
      <w:pPr>
        <w:pStyle w:val="Textonotapie"/>
        <w:jc w:val="both"/>
        <w:rPr>
          <w:rFonts w:ascii="Arial" w:hAnsi="Arial" w:cs="Arial"/>
          <w:sz w:val="18"/>
          <w:szCs w:val="22"/>
        </w:rPr>
      </w:pPr>
      <w:r w:rsidRPr="004E2245">
        <w:rPr>
          <w:rStyle w:val="Refdenotaalpie"/>
          <w:rFonts w:ascii="Arial" w:hAnsi="Arial" w:cs="Arial"/>
          <w:sz w:val="18"/>
          <w:szCs w:val="22"/>
        </w:rPr>
        <w:footnoteRef/>
      </w:r>
      <w:r w:rsidRPr="004E2245">
        <w:rPr>
          <w:rFonts w:ascii="Arial" w:hAnsi="Arial" w:cs="Arial"/>
          <w:sz w:val="18"/>
          <w:szCs w:val="22"/>
        </w:rPr>
        <w:t xml:space="preserve"> Teoría que ha sido desarrollada, entre otras, en las siguientes decisiones: Providencia del junio 4 de 2013. Rad. # 40893; Sentencia del 4 de mayo de 2016. SP5798-2016. Rad. # 41667.</w:t>
      </w:r>
    </w:p>
  </w:footnote>
  <w:footnote w:id="8">
    <w:p w:rsidR="00923191" w:rsidRPr="004E2245" w:rsidRDefault="00923191" w:rsidP="00FF58EA">
      <w:pPr>
        <w:pStyle w:val="Textonotapie"/>
        <w:jc w:val="both"/>
        <w:rPr>
          <w:rFonts w:ascii="Arial" w:hAnsi="Arial" w:cs="Arial"/>
          <w:sz w:val="18"/>
          <w:szCs w:val="22"/>
        </w:rPr>
      </w:pPr>
      <w:r w:rsidRPr="004E2245">
        <w:rPr>
          <w:rStyle w:val="Refdenotaalpie"/>
          <w:rFonts w:ascii="Arial" w:hAnsi="Arial" w:cs="Arial"/>
          <w:sz w:val="18"/>
          <w:szCs w:val="22"/>
        </w:rPr>
        <w:footnoteRef/>
      </w:r>
      <w:r w:rsidRPr="004E2245">
        <w:rPr>
          <w:rFonts w:ascii="Arial" w:hAnsi="Arial" w:cs="Arial"/>
          <w:sz w:val="18"/>
          <w:szCs w:val="22"/>
        </w:rPr>
        <w:t xml:space="preserve"> Ver registros # 01:15:33 al # 01:20:00.</w:t>
      </w:r>
    </w:p>
  </w:footnote>
  <w:footnote w:id="9">
    <w:p w:rsidR="00923191" w:rsidRPr="004E2245" w:rsidRDefault="00923191" w:rsidP="00FF58EA">
      <w:pPr>
        <w:pStyle w:val="Textonotapie"/>
        <w:jc w:val="both"/>
        <w:rPr>
          <w:rFonts w:ascii="Arial" w:hAnsi="Arial" w:cs="Arial"/>
          <w:sz w:val="18"/>
          <w:szCs w:val="22"/>
        </w:rPr>
      </w:pPr>
      <w:r w:rsidRPr="004E2245">
        <w:rPr>
          <w:rStyle w:val="Refdenotaalpie"/>
          <w:rFonts w:ascii="Arial" w:hAnsi="Arial" w:cs="Arial"/>
          <w:sz w:val="18"/>
          <w:szCs w:val="22"/>
        </w:rPr>
        <w:footnoteRef/>
      </w:r>
      <w:r w:rsidRPr="004E2245">
        <w:rPr>
          <w:rFonts w:ascii="Arial" w:hAnsi="Arial" w:cs="Arial"/>
          <w:sz w:val="18"/>
          <w:szCs w:val="22"/>
        </w:rPr>
        <w:t xml:space="preserve"> MORA IZQUIERDO, RICARDO: La evidencia física y la cadena de custodia en el procedimiento acusatorio. Paginas # 93 y 94, 1ª Edición. 2.007. Editores Gráficos Colombia Ltda. {Negrillas fuera del texto}.</w:t>
      </w:r>
    </w:p>
  </w:footnote>
  <w:footnote w:id="10">
    <w:p w:rsidR="00923191" w:rsidRPr="004E2245" w:rsidRDefault="00923191" w:rsidP="00FF58EA">
      <w:pPr>
        <w:pStyle w:val="Textonotapie"/>
        <w:jc w:val="both"/>
        <w:rPr>
          <w:rFonts w:ascii="Arial" w:hAnsi="Arial" w:cs="Arial"/>
          <w:sz w:val="18"/>
          <w:szCs w:val="22"/>
        </w:rPr>
      </w:pPr>
      <w:r w:rsidRPr="004E2245">
        <w:rPr>
          <w:rStyle w:val="Refdenotaalpie"/>
          <w:rFonts w:ascii="Arial" w:hAnsi="Arial" w:cs="Arial"/>
          <w:sz w:val="18"/>
          <w:szCs w:val="22"/>
        </w:rPr>
        <w:footnoteRef/>
      </w:r>
      <w:r w:rsidRPr="004E2245">
        <w:rPr>
          <w:rFonts w:ascii="Arial" w:hAnsi="Arial" w:cs="Arial"/>
          <w:sz w:val="18"/>
          <w:szCs w:val="22"/>
        </w:rPr>
        <w:t xml:space="preserve"> La </w:t>
      </w:r>
      <w:r w:rsidR="009300EB" w:rsidRPr="004E2245">
        <w:rPr>
          <w:rFonts w:ascii="Arial" w:hAnsi="Arial" w:cs="Arial"/>
          <w:sz w:val="18"/>
          <w:szCs w:val="22"/>
        </w:rPr>
        <w:t xml:space="preserve">que equivaldría </w:t>
      </w:r>
      <w:r w:rsidRPr="004E2245">
        <w:rPr>
          <w:rFonts w:ascii="Arial" w:hAnsi="Arial" w:cs="Arial"/>
          <w:sz w:val="18"/>
          <w:szCs w:val="22"/>
        </w:rPr>
        <w:t xml:space="preserve">al 50% del ámbito en el que se incrementa la punibilidad al aplicar el sistema de cuartos, el cual </w:t>
      </w:r>
      <w:r w:rsidR="009300EB" w:rsidRPr="004E2245">
        <w:rPr>
          <w:rFonts w:ascii="Arial" w:hAnsi="Arial" w:cs="Arial"/>
          <w:sz w:val="18"/>
          <w:szCs w:val="22"/>
        </w:rPr>
        <w:t>sería de 5 meses de prisión</w:t>
      </w:r>
      <w:r w:rsidRPr="004E2245">
        <w:rPr>
          <w:rFonts w:ascii="Arial" w:hAnsi="Arial" w:cs="Arial"/>
          <w:sz w:val="18"/>
          <w:szCs w:val="22"/>
        </w:rPr>
        <w:t xml:space="preserve">.  </w:t>
      </w:r>
    </w:p>
  </w:footnote>
  <w:footnote w:id="11">
    <w:p w:rsidR="009300EB" w:rsidRPr="004E2245" w:rsidRDefault="009300EB" w:rsidP="00FF58EA">
      <w:pPr>
        <w:pStyle w:val="Textonotapie"/>
        <w:jc w:val="both"/>
        <w:rPr>
          <w:rFonts w:ascii="Arial" w:hAnsi="Arial" w:cs="Arial"/>
          <w:sz w:val="18"/>
          <w:szCs w:val="22"/>
        </w:rPr>
      </w:pPr>
      <w:r w:rsidRPr="004E2245">
        <w:rPr>
          <w:rStyle w:val="Refdenotaalpie"/>
          <w:rFonts w:ascii="Arial" w:hAnsi="Arial" w:cs="Arial"/>
          <w:sz w:val="18"/>
          <w:szCs w:val="22"/>
        </w:rPr>
        <w:footnoteRef/>
      </w:r>
      <w:r w:rsidRPr="004E2245">
        <w:rPr>
          <w:rFonts w:ascii="Arial" w:hAnsi="Arial" w:cs="Arial"/>
          <w:sz w:val="18"/>
          <w:szCs w:val="22"/>
        </w:rPr>
        <w:t xml:space="preserve"> El cual corresponde a $ 781,242.00 según el Decreto 2269 del 30 de diciembre de 2017.</w:t>
      </w:r>
    </w:p>
  </w:footnote>
  <w:footnote w:id="12">
    <w:p w:rsidR="00FF58EA" w:rsidRPr="004E2245" w:rsidRDefault="00FF58EA" w:rsidP="00FF58EA">
      <w:pPr>
        <w:pStyle w:val="Textonotapie"/>
        <w:jc w:val="both"/>
        <w:rPr>
          <w:rFonts w:ascii="Arial" w:hAnsi="Arial" w:cs="Arial"/>
          <w:sz w:val="18"/>
          <w:szCs w:val="22"/>
          <w:lang w:val="es-ES"/>
        </w:rPr>
      </w:pPr>
      <w:r w:rsidRPr="004E2245">
        <w:rPr>
          <w:rStyle w:val="Refdenotaalpie"/>
          <w:rFonts w:ascii="Arial" w:hAnsi="Arial" w:cs="Arial"/>
          <w:sz w:val="18"/>
          <w:szCs w:val="22"/>
        </w:rPr>
        <w:footnoteRef/>
      </w:r>
      <w:r w:rsidRPr="004E2245">
        <w:rPr>
          <w:rFonts w:ascii="Arial" w:hAnsi="Arial" w:cs="Arial"/>
          <w:sz w:val="18"/>
          <w:szCs w:val="22"/>
        </w:rPr>
        <w:t xml:space="preserve"> Al respecto se puede consultar</w:t>
      </w:r>
      <w:r w:rsidR="009B2875" w:rsidRPr="004E2245">
        <w:rPr>
          <w:rFonts w:ascii="Arial" w:hAnsi="Arial" w:cs="Arial"/>
          <w:sz w:val="18"/>
          <w:szCs w:val="22"/>
        </w:rPr>
        <w:t xml:space="preserve">, entre otras, la </w:t>
      </w:r>
      <w:r w:rsidRPr="004E2245">
        <w:rPr>
          <w:rFonts w:ascii="Arial" w:hAnsi="Arial" w:cs="Arial"/>
          <w:sz w:val="18"/>
          <w:szCs w:val="22"/>
          <w:lang w:val="es-ES"/>
        </w:rPr>
        <w:t xml:space="preserve">sentencia del 23 de mayo de 2018. SP1783-2018. Rad. # 46992, proferida por parte de la Sala de Casación Penal de la Corte Suprema de Justicia.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191" w:rsidRPr="004E2245" w:rsidRDefault="00923191" w:rsidP="004E2245">
    <w:pPr>
      <w:pStyle w:val="Sinespaciado"/>
      <w:ind w:left="3402"/>
      <w:jc w:val="both"/>
      <w:rPr>
        <w:rFonts w:ascii="Arial" w:hAnsi="Arial" w:cs="Arial"/>
        <w:sz w:val="18"/>
        <w:szCs w:val="16"/>
      </w:rPr>
    </w:pPr>
    <w:r w:rsidRPr="004E2245">
      <w:rPr>
        <w:rFonts w:ascii="Arial" w:hAnsi="Arial" w:cs="Arial"/>
        <w:sz w:val="18"/>
        <w:szCs w:val="16"/>
      </w:rPr>
      <w:t xml:space="preserve">Procesado: </w:t>
    </w:r>
    <w:r w:rsidR="004E2245" w:rsidRPr="004E2245">
      <w:rPr>
        <w:rFonts w:ascii="Arial" w:hAnsi="Arial" w:cs="Arial"/>
        <w:sz w:val="18"/>
        <w:szCs w:val="16"/>
      </w:rPr>
      <w:t>Andrés Felipe Osorio Robledo</w:t>
    </w:r>
  </w:p>
  <w:p w:rsidR="00923191" w:rsidRPr="004E2245" w:rsidRDefault="00923191" w:rsidP="004E2245">
    <w:pPr>
      <w:pStyle w:val="Sinespaciado"/>
      <w:ind w:left="3402"/>
      <w:jc w:val="both"/>
      <w:rPr>
        <w:rFonts w:ascii="Arial" w:hAnsi="Arial" w:cs="Arial"/>
        <w:sz w:val="18"/>
        <w:szCs w:val="16"/>
      </w:rPr>
    </w:pPr>
    <w:r w:rsidRPr="004E2245">
      <w:rPr>
        <w:rFonts w:ascii="Arial" w:hAnsi="Arial" w:cs="Arial"/>
        <w:sz w:val="18"/>
        <w:szCs w:val="16"/>
      </w:rPr>
      <w:t xml:space="preserve">Delito: Lesiones Personales </w:t>
    </w:r>
  </w:p>
  <w:p w:rsidR="00923191" w:rsidRPr="004E2245" w:rsidRDefault="00FE05BC" w:rsidP="004E2245">
    <w:pPr>
      <w:pStyle w:val="Sinespaciado"/>
      <w:ind w:left="3402"/>
      <w:jc w:val="both"/>
      <w:rPr>
        <w:rFonts w:ascii="Arial" w:hAnsi="Arial" w:cs="Arial"/>
        <w:sz w:val="18"/>
        <w:szCs w:val="16"/>
      </w:rPr>
    </w:pPr>
    <w:r>
      <w:rPr>
        <w:rFonts w:ascii="Arial" w:hAnsi="Arial" w:cs="Arial"/>
        <w:sz w:val="18"/>
        <w:szCs w:val="16"/>
      </w:rPr>
      <w:t>Rad. # 66001 6000 036 2012 00</w:t>
    </w:r>
    <w:r w:rsidR="00923191" w:rsidRPr="004E2245">
      <w:rPr>
        <w:rFonts w:ascii="Arial" w:hAnsi="Arial" w:cs="Arial"/>
        <w:sz w:val="18"/>
        <w:szCs w:val="16"/>
      </w:rPr>
      <w:t>636 01</w:t>
    </w:r>
  </w:p>
  <w:p w:rsidR="00923191" w:rsidRPr="004E2245" w:rsidRDefault="00923191" w:rsidP="004E2245">
    <w:pPr>
      <w:pStyle w:val="Sinespaciado"/>
      <w:ind w:left="3402"/>
      <w:jc w:val="both"/>
      <w:rPr>
        <w:rFonts w:ascii="Arial" w:hAnsi="Arial" w:cs="Arial"/>
        <w:sz w:val="18"/>
        <w:szCs w:val="16"/>
      </w:rPr>
    </w:pPr>
    <w:r w:rsidRPr="004E2245">
      <w:rPr>
        <w:rFonts w:ascii="Arial" w:hAnsi="Arial" w:cs="Arial"/>
        <w:sz w:val="18"/>
        <w:szCs w:val="16"/>
      </w:rPr>
      <w:t xml:space="preserve">Asunto: Desata sendos recursos de apelación interpuestos por </w:t>
    </w:r>
    <w:r w:rsidR="004E2245" w:rsidRPr="004E2245">
      <w:rPr>
        <w:rFonts w:ascii="Arial" w:hAnsi="Arial" w:cs="Arial"/>
        <w:sz w:val="18"/>
        <w:szCs w:val="16"/>
      </w:rPr>
      <w:t xml:space="preserve">la </w:t>
    </w:r>
    <w:r w:rsidRPr="004E2245">
      <w:rPr>
        <w:rFonts w:ascii="Arial" w:hAnsi="Arial" w:cs="Arial"/>
        <w:sz w:val="18"/>
        <w:szCs w:val="16"/>
      </w:rPr>
      <w:t xml:space="preserve">Fiscalía </w:t>
    </w:r>
    <w:r w:rsidR="004E2245" w:rsidRPr="004E2245">
      <w:rPr>
        <w:rFonts w:ascii="Arial" w:hAnsi="Arial" w:cs="Arial"/>
        <w:sz w:val="18"/>
        <w:szCs w:val="16"/>
      </w:rPr>
      <w:t xml:space="preserve">y </w:t>
    </w:r>
    <w:r w:rsidRPr="004E2245">
      <w:rPr>
        <w:rFonts w:ascii="Arial" w:hAnsi="Arial" w:cs="Arial"/>
        <w:sz w:val="18"/>
        <w:szCs w:val="16"/>
      </w:rPr>
      <w:t>el apoderado de la víctima en contra de sentencia absolutoria</w:t>
    </w:r>
  </w:p>
  <w:p w:rsidR="00923191" w:rsidRPr="004E2245" w:rsidRDefault="00923191" w:rsidP="004E2245">
    <w:pPr>
      <w:pStyle w:val="Sinespaciado"/>
      <w:ind w:left="3402"/>
      <w:jc w:val="both"/>
      <w:rPr>
        <w:rFonts w:ascii="Arial" w:hAnsi="Arial" w:cs="Arial"/>
        <w:sz w:val="18"/>
        <w:szCs w:val="16"/>
      </w:rPr>
    </w:pPr>
    <w:r w:rsidRPr="004E2245">
      <w:rPr>
        <w:rFonts w:ascii="Arial" w:hAnsi="Arial" w:cs="Arial"/>
        <w:sz w:val="18"/>
        <w:szCs w:val="16"/>
      </w:rPr>
      <w:t>Procedencia: Juzgado 2º Penal Municipal de Pereira con Funciones de Conocimiento</w:t>
    </w:r>
  </w:p>
  <w:p w:rsidR="00923191" w:rsidRPr="004E2245" w:rsidRDefault="00923191" w:rsidP="004E2245">
    <w:pPr>
      <w:pStyle w:val="Sinespaciado"/>
      <w:tabs>
        <w:tab w:val="left" w:pos="6866"/>
      </w:tabs>
      <w:ind w:left="3402"/>
      <w:jc w:val="both"/>
      <w:rPr>
        <w:rFonts w:ascii="Times New Roman" w:hAnsi="Times New Roman" w:cs="Times New Roman"/>
        <w:b/>
        <w:sz w:val="18"/>
        <w:szCs w:val="16"/>
      </w:rPr>
    </w:pPr>
    <w:r w:rsidRPr="004E2245">
      <w:rPr>
        <w:rFonts w:ascii="Arial" w:hAnsi="Arial" w:cs="Arial"/>
        <w:sz w:val="18"/>
        <w:szCs w:val="16"/>
      </w:rPr>
      <w:t xml:space="preserve">Decisión: Revoca fallo opugnado y </w:t>
    </w:r>
    <w:r w:rsidR="00B45A2B" w:rsidRPr="004E2245">
      <w:rPr>
        <w:rFonts w:ascii="Arial" w:hAnsi="Arial" w:cs="Arial"/>
        <w:sz w:val="18"/>
        <w:szCs w:val="16"/>
      </w:rPr>
      <w:t xml:space="preserve">se </w:t>
    </w:r>
    <w:r w:rsidRPr="004E2245">
      <w:rPr>
        <w:rFonts w:ascii="Arial" w:hAnsi="Arial" w:cs="Arial"/>
        <w:sz w:val="18"/>
        <w:szCs w:val="16"/>
      </w:rPr>
      <w:t>declara la responsabilidad criminal del acusado</w:t>
    </w:r>
  </w:p>
  <w:p w:rsidR="00923191" w:rsidRPr="00CC03CB" w:rsidRDefault="00923191" w:rsidP="00134743">
    <w:pPr>
      <w:pStyle w:val="Sinespaciado"/>
      <w:spacing w:line="276" w:lineRule="auto"/>
      <w:ind w:left="3686"/>
      <w:jc w:val="both"/>
      <w:rPr>
        <w:rFonts w:ascii="Candara" w:hAnsi="Candar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42DEE"/>
    <w:multiLevelType w:val="hybridMultilevel"/>
    <w:tmpl w:val="910022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FB7FE1"/>
    <w:multiLevelType w:val="hybridMultilevel"/>
    <w:tmpl w:val="5E30AAEA"/>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4781D79"/>
    <w:multiLevelType w:val="hybridMultilevel"/>
    <w:tmpl w:val="A9F48F16"/>
    <w:lvl w:ilvl="0" w:tplc="FC0AD32A">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nsid w:val="083A38F6"/>
    <w:multiLevelType w:val="hybridMultilevel"/>
    <w:tmpl w:val="067E5E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C8D1F6A"/>
    <w:multiLevelType w:val="hybridMultilevel"/>
    <w:tmpl w:val="B2EC9D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D760BF0"/>
    <w:multiLevelType w:val="hybridMultilevel"/>
    <w:tmpl w:val="72F8EE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FB13ED8"/>
    <w:multiLevelType w:val="hybridMultilevel"/>
    <w:tmpl w:val="36026D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D2E3498"/>
    <w:multiLevelType w:val="hybridMultilevel"/>
    <w:tmpl w:val="DAAEFE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26D6640"/>
    <w:multiLevelType w:val="hybridMultilevel"/>
    <w:tmpl w:val="06CAE9A2"/>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A1534D2"/>
    <w:multiLevelType w:val="hybridMultilevel"/>
    <w:tmpl w:val="3DBCD4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AAE119C"/>
    <w:multiLevelType w:val="hybridMultilevel"/>
    <w:tmpl w:val="80EC680C"/>
    <w:lvl w:ilvl="0" w:tplc="6C58FBC8">
      <w:start w:val="1"/>
      <w:numFmt w:val="bullet"/>
      <w:lvlText w:val="­"/>
      <w:lvlJc w:val="left"/>
      <w:pPr>
        <w:ind w:left="720" w:hanging="360"/>
      </w:pPr>
      <w:rPr>
        <w:rFonts w:ascii="Verdana" w:hAnsi="Verdana" w:hint="default"/>
        <w:b/>
        <w:i w:val="0"/>
        <w:sz w:val="24"/>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2D4972EF"/>
    <w:multiLevelType w:val="hybridMultilevel"/>
    <w:tmpl w:val="FA1EF9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8FA0584"/>
    <w:multiLevelType w:val="hybridMultilevel"/>
    <w:tmpl w:val="6E8421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9012DCE"/>
    <w:multiLevelType w:val="hybridMultilevel"/>
    <w:tmpl w:val="F88E09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9192F3B"/>
    <w:multiLevelType w:val="hybridMultilevel"/>
    <w:tmpl w:val="2A320B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2F501BB"/>
    <w:multiLevelType w:val="hybridMultilevel"/>
    <w:tmpl w:val="510462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F4C6F48"/>
    <w:multiLevelType w:val="hybridMultilevel"/>
    <w:tmpl w:val="D2EE731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1FD279A"/>
    <w:multiLevelType w:val="hybridMultilevel"/>
    <w:tmpl w:val="0B6ECF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2293606"/>
    <w:multiLevelType w:val="hybridMultilevel"/>
    <w:tmpl w:val="77FEEF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327582B"/>
    <w:multiLevelType w:val="hybridMultilevel"/>
    <w:tmpl w:val="8ADCBA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65FB2368"/>
    <w:multiLevelType w:val="hybridMultilevel"/>
    <w:tmpl w:val="FD4AC1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E370070"/>
    <w:multiLevelType w:val="hybridMultilevel"/>
    <w:tmpl w:val="DE62F2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7"/>
  </w:num>
  <w:num w:numId="4">
    <w:abstractNumId w:val="9"/>
  </w:num>
  <w:num w:numId="5">
    <w:abstractNumId w:val="2"/>
  </w:num>
  <w:num w:numId="6">
    <w:abstractNumId w:val="18"/>
  </w:num>
  <w:num w:numId="7">
    <w:abstractNumId w:val="4"/>
  </w:num>
  <w:num w:numId="8">
    <w:abstractNumId w:val="8"/>
  </w:num>
  <w:num w:numId="9">
    <w:abstractNumId w:val="7"/>
  </w:num>
  <w:num w:numId="10">
    <w:abstractNumId w:val="20"/>
  </w:num>
  <w:num w:numId="11">
    <w:abstractNumId w:val="3"/>
  </w:num>
  <w:num w:numId="12">
    <w:abstractNumId w:val="13"/>
  </w:num>
  <w:num w:numId="13">
    <w:abstractNumId w:val="1"/>
  </w:num>
  <w:num w:numId="14">
    <w:abstractNumId w:val="21"/>
  </w:num>
  <w:num w:numId="15">
    <w:abstractNumId w:val="19"/>
  </w:num>
  <w:num w:numId="16">
    <w:abstractNumId w:val="6"/>
  </w:num>
  <w:num w:numId="17">
    <w:abstractNumId w:val="16"/>
  </w:num>
  <w:num w:numId="18">
    <w:abstractNumId w:val="5"/>
  </w:num>
  <w:num w:numId="19">
    <w:abstractNumId w:val="14"/>
  </w:num>
  <w:num w:numId="20">
    <w:abstractNumId w:val="12"/>
  </w:num>
  <w:num w:numId="21">
    <w:abstractNumId w:val="1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9A5"/>
    <w:rsid w:val="00001315"/>
    <w:rsid w:val="000077E0"/>
    <w:rsid w:val="00017649"/>
    <w:rsid w:val="00022205"/>
    <w:rsid w:val="00030922"/>
    <w:rsid w:val="000371D5"/>
    <w:rsid w:val="0004051C"/>
    <w:rsid w:val="00050212"/>
    <w:rsid w:val="0006115D"/>
    <w:rsid w:val="0007535F"/>
    <w:rsid w:val="0008214B"/>
    <w:rsid w:val="00085E1D"/>
    <w:rsid w:val="0008691D"/>
    <w:rsid w:val="000947A0"/>
    <w:rsid w:val="000D12CB"/>
    <w:rsid w:val="000D5C8C"/>
    <w:rsid w:val="000E2EB8"/>
    <w:rsid w:val="000E4257"/>
    <w:rsid w:val="000E60A9"/>
    <w:rsid w:val="000F097D"/>
    <w:rsid w:val="00123BCD"/>
    <w:rsid w:val="00125708"/>
    <w:rsid w:val="0012599E"/>
    <w:rsid w:val="00131406"/>
    <w:rsid w:val="00134743"/>
    <w:rsid w:val="00141958"/>
    <w:rsid w:val="0014388F"/>
    <w:rsid w:val="00171638"/>
    <w:rsid w:val="00183EBC"/>
    <w:rsid w:val="0019398F"/>
    <w:rsid w:val="001A35E2"/>
    <w:rsid w:val="001A7103"/>
    <w:rsid w:val="001A7796"/>
    <w:rsid w:val="001D7014"/>
    <w:rsid w:val="001E0218"/>
    <w:rsid w:val="001F0170"/>
    <w:rsid w:val="001F0EE4"/>
    <w:rsid w:val="002073A1"/>
    <w:rsid w:val="00215C89"/>
    <w:rsid w:val="00224081"/>
    <w:rsid w:val="002754FF"/>
    <w:rsid w:val="00277CDE"/>
    <w:rsid w:val="002811CF"/>
    <w:rsid w:val="00295284"/>
    <w:rsid w:val="002A673C"/>
    <w:rsid w:val="002C3814"/>
    <w:rsid w:val="002D5E10"/>
    <w:rsid w:val="002E1286"/>
    <w:rsid w:val="002F27BB"/>
    <w:rsid w:val="002F5920"/>
    <w:rsid w:val="002F63D7"/>
    <w:rsid w:val="00301217"/>
    <w:rsid w:val="0031068C"/>
    <w:rsid w:val="003175F9"/>
    <w:rsid w:val="003178AA"/>
    <w:rsid w:val="00325F7C"/>
    <w:rsid w:val="0033095D"/>
    <w:rsid w:val="00337F3D"/>
    <w:rsid w:val="00353E88"/>
    <w:rsid w:val="00365845"/>
    <w:rsid w:val="00387560"/>
    <w:rsid w:val="00387948"/>
    <w:rsid w:val="003922D5"/>
    <w:rsid w:val="00396BA0"/>
    <w:rsid w:val="003A59DB"/>
    <w:rsid w:val="003B3B56"/>
    <w:rsid w:val="003B617B"/>
    <w:rsid w:val="003B6AF4"/>
    <w:rsid w:val="003D4AF4"/>
    <w:rsid w:val="003F4E2D"/>
    <w:rsid w:val="003F5CD4"/>
    <w:rsid w:val="003F6049"/>
    <w:rsid w:val="0041259A"/>
    <w:rsid w:val="004309A6"/>
    <w:rsid w:val="00434909"/>
    <w:rsid w:val="004501D8"/>
    <w:rsid w:val="00452C64"/>
    <w:rsid w:val="00460E17"/>
    <w:rsid w:val="0046321F"/>
    <w:rsid w:val="0049598C"/>
    <w:rsid w:val="0049767E"/>
    <w:rsid w:val="004A5A48"/>
    <w:rsid w:val="004B27E2"/>
    <w:rsid w:val="004B30CD"/>
    <w:rsid w:val="004B7F58"/>
    <w:rsid w:val="004C5D3A"/>
    <w:rsid w:val="004E2245"/>
    <w:rsid w:val="004E4567"/>
    <w:rsid w:val="004F1CA3"/>
    <w:rsid w:val="00506A8C"/>
    <w:rsid w:val="005072DD"/>
    <w:rsid w:val="0051456D"/>
    <w:rsid w:val="0052689C"/>
    <w:rsid w:val="00532048"/>
    <w:rsid w:val="00540868"/>
    <w:rsid w:val="0054355B"/>
    <w:rsid w:val="00544A86"/>
    <w:rsid w:val="00551F40"/>
    <w:rsid w:val="00564F20"/>
    <w:rsid w:val="00576102"/>
    <w:rsid w:val="00593B1B"/>
    <w:rsid w:val="00594946"/>
    <w:rsid w:val="005A504F"/>
    <w:rsid w:val="005C5904"/>
    <w:rsid w:val="005C6CA7"/>
    <w:rsid w:val="005F5BDE"/>
    <w:rsid w:val="006067AA"/>
    <w:rsid w:val="00626637"/>
    <w:rsid w:val="00627BB2"/>
    <w:rsid w:val="00646846"/>
    <w:rsid w:val="00653E76"/>
    <w:rsid w:val="00660B31"/>
    <w:rsid w:val="00693959"/>
    <w:rsid w:val="00695113"/>
    <w:rsid w:val="006A346C"/>
    <w:rsid w:val="006B4C8D"/>
    <w:rsid w:val="006C1CC1"/>
    <w:rsid w:val="006C5E46"/>
    <w:rsid w:val="006D30BB"/>
    <w:rsid w:val="006E3D9B"/>
    <w:rsid w:val="006F513A"/>
    <w:rsid w:val="006F54A0"/>
    <w:rsid w:val="00700478"/>
    <w:rsid w:val="00711A1D"/>
    <w:rsid w:val="007521C1"/>
    <w:rsid w:val="007660EA"/>
    <w:rsid w:val="00786E9D"/>
    <w:rsid w:val="00790817"/>
    <w:rsid w:val="00793438"/>
    <w:rsid w:val="00797D1E"/>
    <w:rsid w:val="007A1D85"/>
    <w:rsid w:val="007E5482"/>
    <w:rsid w:val="00814C25"/>
    <w:rsid w:val="00816673"/>
    <w:rsid w:val="008260E2"/>
    <w:rsid w:val="00834508"/>
    <w:rsid w:val="00841A2B"/>
    <w:rsid w:val="00847F10"/>
    <w:rsid w:val="00851B39"/>
    <w:rsid w:val="00856819"/>
    <w:rsid w:val="00862034"/>
    <w:rsid w:val="00862515"/>
    <w:rsid w:val="00870B10"/>
    <w:rsid w:val="008711E9"/>
    <w:rsid w:val="008749EA"/>
    <w:rsid w:val="0088681B"/>
    <w:rsid w:val="00886E6E"/>
    <w:rsid w:val="00893626"/>
    <w:rsid w:val="00895E59"/>
    <w:rsid w:val="008B7352"/>
    <w:rsid w:val="008B75B4"/>
    <w:rsid w:val="008C7F25"/>
    <w:rsid w:val="008D2D60"/>
    <w:rsid w:val="008E329A"/>
    <w:rsid w:val="009051C8"/>
    <w:rsid w:val="00920900"/>
    <w:rsid w:val="00923191"/>
    <w:rsid w:val="00925F64"/>
    <w:rsid w:val="00927524"/>
    <w:rsid w:val="009300EB"/>
    <w:rsid w:val="00932A67"/>
    <w:rsid w:val="00954D37"/>
    <w:rsid w:val="00962C20"/>
    <w:rsid w:val="0096489E"/>
    <w:rsid w:val="009721CD"/>
    <w:rsid w:val="00980E0B"/>
    <w:rsid w:val="009A20F0"/>
    <w:rsid w:val="009A5743"/>
    <w:rsid w:val="009B21B5"/>
    <w:rsid w:val="009B2875"/>
    <w:rsid w:val="009B5A0D"/>
    <w:rsid w:val="009C47F9"/>
    <w:rsid w:val="009D5FCC"/>
    <w:rsid w:val="009E7344"/>
    <w:rsid w:val="009F126A"/>
    <w:rsid w:val="00A023C4"/>
    <w:rsid w:val="00A07BE6"/>
    <w:rsid w:val="00A11D29"/>
    <w:rsid w:val="00A15A1B"/>
    <w:rsid w:val="00A24905"/>
    <w:rsid w:val="00A41ED9"/>
    <w:rsid w:val="00A55FE6"/>
    <w:rsid w:val="00A73FF5"/>
    <w:rsid w:val="00A86867"/>
    <w:rsid w:val="00A87153"/>
    <w:rsid w:val="00AA489C"/>
    <w:rsid w:val="00AC789A"/>
    <w:rsid w:val="00AD110F"/>
    <w:rsid w:val="00AE2D79"/>
    <w:rsid w:val="00AF5BBB"/>
    <w:rsid w:val="00B26B6E"/>
    <w:rsid w:val="00B3195E"/>
    <w:rsid w:val="00B371AD"/>
    <w:rsid w:val="00B45A2B"/>
    <w:rsid w:val="00B55485"/>
    <w:rsid w:val="00B6087B"/>
    <w:rsid w:val="00B72D57"/>
    <w:rsid w:val="00B73305"/>
    <w:rsid w:val="00B7337D"/>
    <w:rsid w:val="00B979A5"/>
    <w:rsid w:val="00BC509E"/>
    <w:rsid w:val="00C22F3A"/>
    <w:rsid w:val="00C40914"/>
    <w:rsid w:val="00C40A2E"/>
    <w:rsid w:val="00C65F84"/>
    <w:rsid w:val="00CA01C8"/>
    <w:rsid w:val="00CA6DFD"/>
    <w:rsid w:val="00CC0378"/>
    <w:rsid w:val="00CC03CB"/>
    <w:rsid w:val="00CC0A9E"/>
    <w:rsid w:val="00CC23EA"/>
    <w:rsid w:val="00CC63A9"/>
    <w:rsid w:val="00CF6DF5"/>
    <w:rsid w:val="00D1567B"/>
    <w:rsid w:val="00D231F4"/>
    <w:rsid w:val="00D26613"/>
    <w:rsid w:val="00D30BEF"/>
    <w:rsid w:val="00D57C5B"/>
    <w:rsid w:val="00DA50E7"/>
    <w:rsid w:val="00DA555B"/>
    <w:rsid w:val="00DA6669"/>
    <w:rsid w:val="00DB47DC"/>
    <w:rsid w:val="00DD6F05"/>
    <w:rsid w:val="00DE28AB"/>
    <w:rsid w:val="00DE468C"/>
    <w:rsid w:val="00E116D8"/>
    <w:rsid w:val="00E218A0"/>
    <w:rsid w:val="00E32021"/>
    <w:rsid w:val="00E61245"/>
    <w:rsid w:val="00E64DA4"/>
    <w:rsid w:val="00E83F9D"/>
    <w:rsid w:val="00E92E9D"/>
    <w:rsid w:val="00EA5661"/>
    <w:rsid w:val="00EB6852"/>
    <w:rsid w:val="00ED380C"/>
    <w:rsid w:val="00EF7045"/>
    <w:rsid w:val="00F01E0F"/>
    <w:rsid w:val="00F300DE"/>
    <w:rsid w:val="00F37F0C"/>
    <w:rsid w:val="00F40BF4"/>
    <w:rsid w:val="00F47BF6"/>
    <w:rsid w:val="00F562C8"/>
    <w:rsid w:val="00F65021"/>
    <w:rsid w:val="00F656F8"/>
    <w:rsid w:val="00F6748C"/>
    <w:rsid w:val="00F81C2A"/>
    <w:rsid w:val="00FA2108"/>
    <w:rsid w:val="00FA2BA0"/>
    <w:rsid w:val="00FA750D"/>
    <w:rsid w:val="00FB720E"/>
    <w:rsid w:val="00FE05BC"/>
    <w:rsid w:val="00FF004A"/>
    <w:rsid w:val="00FF254F"/>
    <w:rsid w:val="00FF58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FA7DE7-71D8-4D78-9D7E-C4D8AF834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9A5"/>
    <w:pPr>
      <w:spacing w:after="0" w:line="240" w:lineRule="auto"/>
    </w:pPr>
    <w:rPr>
      <w:rFonts w:ascii="Times New Roman" w:eastAsia="Times New Roman" w:hAnsi="Times New Roman"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11D29"/>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A11D29"/>
    <w:rPr>
      <w:vertAlign w:val="superscript"/>
    </w:rPr>
  </w:style>
  <w:style w:type="paragraph" w:styleId="Prrafodelista">
    <w:name w:val="List Paragraph"/>
    <w:basedOn w:val="Normal"/>
    <w:uiPriority w:val="34"/>
    <w:qFormat/>
    <w:rsid w:val="00A11D29"/>
    <w:pPr>
      <w:ind w:left="720"/>
      <w:contextualSpacing/>
    </w:pPr>
  </w:style>
  <w:style w:type="paragraph" w:styleId="Piedepgina">
    <w:name w:val="footer"/>
    <w:basedOn w:val="Normal"/>
    <w:link w:val="PiedepginaCar"/>
    <w:uiPriority w:val="99"/>
    <w:rsid w:val="00B979A5"/>
    <w:pPr>
      <w:tabs>
        <w:tab w:val="center" w:pos="4252"/>
        <w:tab w:val="right" w:pos="8504"/>
      </w:tabs>
    </w:pPr>
    <w:rPr>
      <w:rFonts w:ascii="Verdana" w:hAnsi="Verdana" w:cs="Verdana"/>
      <w:sz w:val="28"/>
      <w:szCs w:val="28"/>
      <w:lang w:val="es-ES" w:eastAsia="en-US"/>
    </w:rPr>
  </w:style>
  <w:style w:type="character" w:customStyle="1" w:styleId="PiedepginaCar">
    <w:name w:val="Pie de página Car"/>
    <w:basedOn w:val="Fuentedeprrafopredeter"/>
    <w:link w:val="Piedepgina"/>
    <w:uiPriority w:val="99"/>
    <w:rsid w:val="00B979A5"/>
    <w:rPr>
      <w:rFonts w:ascii="Verdana" w:eastAsia="Times New Roman" w:hAnsi="Verdana" w:cs="Verdana"/>
      <w:sz w:val="28"/>
      <w:szCs w:val="28"/>
      <w:lang w:val="es-ES"/>
    </w:rPr>
  </w:style>
  <w:style w:type="character" w:customStyle="1" w:styleId="SinespaciadoCar">
    <w:name w:val="Sin espaciado Car"/>
    <w:link w:val="Sinespaciado"/>
    <w:uiPriority w:val="1"/>
    <w:locked/>
    <w:rsid w:val="00B979A5"/>
  </w:style>
  <w:style w:type="paragraph" w:customStyle="1" w:styleId="Sinespaciado1">
    <w:name w:val="Sin espaciado1"/>
    <w:uiPriority w:val="99"/>
    <w:rsid w:val="00B979A5"/>
    <w:pPr>
      <w:spacing w:after="0" w:line="240" w:lineRule="auto"/>
    </w:pPr>
    <w:rPr>
      <w:rFonts w:ascii="Verdana" w:eastAsia="Times New Roman" w:hAnsi="Verdana" w:cs="Verdana"/>
      <w:sz w:val="28"/>
      <w:szCs w:val="28"/>
      <w:lang w:val="es-ES"/>
    </w:rPr>
  </w:style>
  <w:style w:type="paragraph" w:styleId="Sangradetextonormal">
    <w:name w:val="Body Text Indent"/>
    <w:basedOn w:val="Normal"/>
    <w:link w:val="SangradetextonormalCar"/>
    <w:uiPriority w:val="99"/>
    <w:rsid w:val="00B979A5"/>
    <w:pPr>
      <w:spacing w:after="120"/>
      <w:ind w:left="283"/>
    </w:pPr>
    <w:rPr>
      <w:rFonts w:ascii="Arial" w:hAnsi="Arial" w:cs="Arial"/>
      <w:sz w:val="26"/>
      <w:szCs w:val="26"/>
      <w:lang w:val="es-ES"/>
    </w:rPr>
  </w:style>
  <w:style w:type="character" w:customStyle="1" w:styleId="SangradetextonormalCar">
    <w:name w:val="Sangría de texto normal Car"/>
    <w:basedOn w:val="Fuentedeprrafopredeter"/>
    <w:link w:val="Sangradetextonormal"/>
    <w:uiPriority w:val="99"/>
    <w:rsid w:val="00B979A5"/>
    <w:rPr>
      <w:rFonts w:ascii="Arial" w:eastAsia="Times New Roman" w:hAnsi="Arial" w:cs="Arial"/>
      <w:sz w:val="26"/>
      <w:szCs w:val="26"/>
      <w:lang w:val="es-ES" w:eastAsia="es-ES"/>
    </w:rPr>
  </w:style>
  <w:style w:type="paragraph" w:styleId="Textonotapie">
    <w:name w:val="footnote text"/>
    <w:aliases w:val="Footnote Text Char Char Char Char Char,Footnote Text Char Char Char Char,Ref. de nota al pie1,FA Fu,Footnote Text Char Char Char,Footnote Text Char Char Char Car Car Car,Footnote Text Char Char Char Car,Ref. de nota al pie11"/>
    <w:basedOn w:val="Normal"/>
    <w:link w:val="TextonotapieCar"/>
    <w:uiPriority w:val="99"/>
    <w:semiHidden/>
    <w:rsid w:val="00B979A5"/>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1,Footnote Text Char Char Char Car Car Car Car,Footnote Text Char Char Char Car Car"/>
    <w:basedOn w:val="Fuentedeprrafopredeter"/>
    <w:link w:val="Textonotapie"/>
    <w:uiPriority w:val="99"/>
    <w:semiHidden/>
    <w:rsid w:val="00B979A5"/>
    <w:rPr>
      <w:rFonts w:ascii="Times New Roman" w:eastAsia="Times New Roman" w:hAnsi="Times New Roman" w:cs="Times New Roman"/>
      <w:sz w:val="20"/>
      <w:szCs w:val="20"/>
      <w:lang w:eastAsia="es-ES"/>
    </w:rPr>
  </w:style>
  <w:style w:type="paragraph" w:customStyle="1" w:styleId="Sinespaciado11">
    <w:name w:val="Sin espaciado11"/>
    <w:uiPriority w:val="99"/>
    <w:rsid w:val="00B979A5"/>
    <w:pPr>
      <w:spacing w:after="0" w:line="240" w:lineRule="auto"/>
    </w:pPr>
    <w:rPr>
      <w:rFonts w:ascii="Verdana" w:eastAsia="Times New Roman" w:hAnsi="Verdana" w:cs="Verdana"/>
      <w:sz w:val="28"/>
      <w:szCs w:val="28"/>
      <w:lang w:val="es-ES"/>
    </w:rPr>
  </w:style>
  <w:style w:type="paragraph" w:styleId="Encabezado">
    <w:name w:val="header"/>
    <w:basedOn w:val="Normal"/>
    <w:link w:val="EncabezadoCar"/>
    <w:uiPriority w:val="99"/>
    <w:unhideWhenUsed/>
    <w:rsid w:val="00B979A5"/>
    <w:pPr>
      <w:tabs>
        <w:tab w:val="center" w:pos="4419"/>
        <w:tab w:val="right" w:pos="8838"/>
      </w:tabs>
    </w:pPr>
  </w:style>
  <w:style w:type="character" w:customStyle="1" w:styleId="EncabezadoCar">
    <w:name w:val="Encabezado Car"/>
    <w:basedOn w:val="Fuentedeprrafopredeter"/>
    <w:link w:val="Encabezado"/>
    <w:uiPriority w:val="99"/>
    <w:rsid w:val="00B979A5"/>
    <w:rPr>
      <w:rFonts w:ascii="Times New Roman" w:eastAsia="Times New Roman" w:hAnsi="Times New Roman" w:cs="Times New Roman"/>
      <w:lang w:eastAsia="es-ES"/>
    </w:rPr>
  </w:style>
  <w:style w:type="paragraph" w:styleId="Textodeglobo">
    <w:name w:val="Balloon Text"/>
    <w:basedOn w:val="Normal"/>
    <w:link w:val="TextodegloboCar"/>
    <w:uiPriority w:val="99"/>
    <w:semiHidden/>
    <w:unhideWhenUsed/>
    <w:rsid w:val="00797D1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7D1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89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18</Pages>
  <Words>7028</Words>
  <Characters>38654</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6</cp:revision>
  <cp:lastPrinted>2018-11-27T13:13:00Z</cp:lastPrinted>
  <dcterms:created xsi:type="dcterms:W3CDTF">2018-11-27T13:42:00Z</dcterms:created>
  <dcterms:modified xsi:type="dcterms:W3CDTF">2019-01-22T14:56:00Z</dcterms:modified>
</cp:coreProperties>
</file>