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6B145" w14:textId="77777777" w:rsidR="003B4035" w:rsidRPr="003B4035" w:rsidRDefault="003B4035" w:rsidP="003B403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3B4035">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B0B718A" w14:textId="77777777" w:rsidR="003B4035" w:rsidRPr="003B4035" w:rsidRDefault="003B4035" w:rsidP="003B4035">
      <w:pPr>
        <w:jc w:val="both"/>
        <w:rPr>
          <w:rFonts w:ascii="Arial" w:hAnsi="Arial" w:cs="Arial"/>
          <w:sz w:val="20"/>
          <w:lang w:val="es-419"/>
        </w:rPr>
      </w:pPr>
    </w:p>
    <w:p w14:paraId="02E73AED" w14:textId="0EDF7EF6" w:rsidR="003B4035" w:rsidRPr="003B4035" w:rsidRDefault="003B4035" w:rsidP="003B4035">
      <w:pPr>
        <w:jc w:val="both"/>
        <w:rPr>
          <w:rFonts w:ascii="Arial" w:hAnsi="Arial" w:cs="Arial"/>
          <w:sz w:val="20"/>
          <w:lang w:val="es-419"/>
        </w:rPr>
      </w:pPr>
      <w:r w:rsidRPr="003B4035">
        <w:rPr>
          <w:rFonts w:ascii="Arial" w:hAnsi="Arial" w:cs="Arial"/>
          <w:sz w:val="20"/>
          <w:lang w:val="es-419"/>
        </w:rPr>
        <w:t>Providencia:</w:t>
      </w:r>
      <w:r w:rsidRPr="003B4035">
        <w:rPr>
          <w:rFonts w:ascii="Arial" w:hAnsi="Arial" w:cs="Arial"/>
          <w:sz w:val="20"/>
          <w:lang w:val="es-419"/>
        </w:rPr>
        <w:tab/>
      </w:r>
      <w:r w:rsidRPr="003B4035">
        <w:rPr>
          <w:rFonts w:ascii="Arial" w:hAnsi="Arial" w:cs="Arial"/>
          <w:sz w:val="20"/>
          <w:lang w:val="es-419"/>
        </w:rPr>
        <w:tab/>
        <w:t>Sentencia de Segunda Instancia, jueves, 15 de agosto de 2019</w:t>
      </w:r>
    </w:p>
    <w:p w14:paraId="7BCC4D2B" w14:textId="0730EC98" w:rsidR="003B4035" w:rsidRPr="003B4035" w:rsidRDefault="003B4035" w:rsidP="003B4035">
      <w:pPr>
        <w:jc w:val="both"/>
        <w:rPr>
          <w:rFonts w:ascii="Arial" w:hAnsi="Arial" w:cs="Arial"/>
          <w:sz w:val="20"/>
          <w:lang w:val="es-419"/>
        </w:rPr>
      </w:pPr>
      <w:r w:rsidRPr="003B4035">
        <w:rPr>
          <w:rFonts w:ascii="Arial" w:hAnsi="Arial" w:cs="Arial"/>
          <w:sz w:val="20"/>
          <w:lang w:val="es-419"/>
        </w:rPr>
        <w:t>Radicación No:</w:t>
      </w:r>
      <w:r w:rsidRPr="003B4035">
        <w:rPr>
          <w:rFonts w:ascii="Arial" w:hAnsi="Arial" w:cs="Arial"/>
          <w:sz w:val="20"/>
          <w:lang w:val="es-419"/>
        </w:rPr>
        <w:tab/>
      </w:r>
      <w:r w:rsidRPr="003B4035">
        <w:rPr>
          <w:rFonts w:ascii="Arial" w:hAnsi="Arial" w:cs="Arial"/>
          <w:sz w:val="20"/>
          <w:lang w:val="es-419"/>
        </w:rPr>
        <w:tab/>
        <w:t>66001-31-05-002-2017-00371-01</w:t>
      </w:r>
    </w:p>
    <w:p w14:paraId="67B957DE" w14:textId="7AF12B27" w:rsidR="003B4035" w:rsidRPr="003B4035" w:rsidRDefault="003B4035" w:rsidP="003B4035">
      <w:pPr>
        <w:jc w:val="both"/>
        <w:rPr>
          <w:rFonts w:ascii="Arial" w:hAnsi="Arial" w:cs="Arial"/>
          <w:sz w:val="20"/>
          <w:lang w:val="es-419"/>
        </w:rPr>
      </w:pPr>
      <w:r w:rsidRPr="003B4035">
        <w:rPr>
          <w:rFonts w:ascii="Arial" w:hAnsi="Arial" w:cs="Arial"/>
          <w:sz w:val="20"/>
          <w:lang w:val="es-419"/>
        </w:rPr>
        <w:t>Proceso:</w:t>
      </w:r>
      <w:r w:rsidRPr="003B4035">
        <w:rPr>
          <w:rFonts w:ascii="Arial" w:hAnsi="Arial" w:cs="Arial"/>
          <w:sz w:val="20"/>
          <w:lang w:val="es-419"/>
        </w:rPr>
        <w:tab/>
      </w:r>
      <w:r w:rsidRPr="003B4035">
        <w:rPr>
          <w:rFonts w:ascii="Arial" w:hAnsi="Arial" w:cs="Arial"/>
          <w:sz w:val="20"/>
          <w:lang w:val="es-419"/>
        </w:rPr>
        <w:tab/>
        <w:t>Ordinario Laboral</w:t>
      </w:r>
    </w:p>
    <w:p w14:paraId="4C6CCA1F" w14:textId="11117041" w:rsidR="003B4035" w:rsidRPr="003B4035" w:rsidRDefault="003B4035" w:rsidP="003B4035">
      <w:pPr>
        <w:jc w:val="both"/>
        <w:rPr>
          <w:rFonts w:ascii="Arial" w:hAnsi="Arial" w:cs="Arial"/>
          <w:sz w:val="20"/>
          <w:lang w:val="es-419"/>
        </w:rPr>
      </w:pPr>
      <w:r w:rsidRPr="003B4035">
        <w:rPr>
          <w:rFonts w:ascii="Arial" w:hAnsi="Arial" w:cs="Arial"/>
          <w:sz w:val="20"/>
          <w:lang w:val="es-419"/>
        </w:rPr>
        <w:t>Demandante:</w:t>
      </w:r>
      <w:r w:rsidRPr="003B4035">
        <w:rPr>
          <w:rFonts w:ascii="Arial" w:hAnsi="Arial" w:cs="Arial"/>
          <w:sz w:val="20"/>
          <w:lang w:val="es-419"/>
        </w:rPr>
        <w:tab/>
      </w:r>
      <w:r w:rsidRPr="003B4035">
        <w:rPr>
          <w:rFonts w:ascii="Arial" w:hAnsi="Arial" w:cs="Arial"/>
          <w:sz w:val="20"/>
          <w:lang w:val="es-419"/>
        </w:rPr>
        <w:tab/>
        <w:t>María Nancy González Olarte</w:t>
      </w:r>
    </w:p>
    <w:p w14:paraId="0492E560" w14:textId="206C1DDA" w:rsidR="003B4035" w:rsidRPr="003B4035" w:rsidRDefault="003B4035" w:rsidP="003B4035">
      <w:pPr>
        <w:jc w:val="both"/>
        <w:rPr>
          <w:rFonts w:ascii="Arial" w:hAnsi="Arial" w:cs="Arial"/>
          <w:sz w:val="20"/>
          <w:lang w:val="es-419"/>
        </w:rPr>
      </w:pPr>
      <w:r w:rsidRPr="003B4035">
        <w:rPr>
          <w:rFonts w:ascii="Arial" w:hAnsi="Arial" w:cs="Arial"/>
          <w:sz w:val="20"/>
          <w:lang w:val="es-419"/>
        </w:rPr>
        <w:t>Demandado:</w:t>
      </w:r>
      <w:r>
        <w:rPr>
          <w:rFonts w:ascii="Arial" w:hAnsi="Arial" w:cs="Arial"/>
          <w:sz w:val="20"/>
          <w:lang w:val="es-419"/>
        </w:rPr>
        <w:tab/>
      </w:r>
      <w:r w:rsidRPr="003B4035">
        <w:rPr>
          <w:rFonts w:ascii="Arial" w:hAnsi="Arial" w:cs="Arial"/>
          <w:sz w:val="20"/>
          <w:lang w:val="es-419"/>
        </w:rPr>
        <w:tab/>
        <w:t xml:space="preserve">Colpensiones </w:t>
      </w:r>
    </w:p>
    <w:p w14:paraId="12764CC0" w14:textId="77777777" w:rsidR="003B4035" w:rsidRPr="003B4035" w:rsidRDefault="003B4035" w:rsidP="003B4035">
      <w:pPr>
        <w:jc w:val="both"/>
        <w:rPr>
          <w:rFonts w:ascii="Arial" w:hAnsi="Arial" w:cs="Arial"/>
          <w:sz w:val="20"/>
          <w:lang w:val="es-419"/>
        </w:rPr>
      </w:pPr>
      <w:r w:rsidRPr="003B4035">
        <w:rPr>
          <w:rFonts w:ascii="Arial" w:hAnsi="Arial" w:cs="Arial"/>
          <w:sz w:val="20"/>
          <w:lang w:val="es-419"/>
        </w:rPr>
        <w:t>Demandada:</w:t>
      </w:r>
      <w:r w:rsidRPr="003B4035">
        <w:rPr>
          <w:rFonts w:ascii="Arial" w:hAnsi="Arial" w:cs="Arial"/>
          <w:sz w:val="20"/>
          <w:lang w:val="es-419"/>
        </w:rPr>
        <w:tab/>
      </w:r>
      <w:r w:rsidRPr="003B4035">
        <w:rPr>
          <w:rFonts w:ascii="Arial" w:hAnsi="Arial" w:cs="Arial"/>
          <w:sz w:val="20"/>
          <w:lang w:val="es-419"/>
        </w:rPr>
        <w:tab/>
        <w:t>Rubiela Cardona Ramírez</w:t>
      </w:r>
    </w:p>
    <w:p w14:paraId="5F6B100E" w14:textId="6EC20531" w:rsidR="003B4035" w:rsidRPr="003B4035" w:rsidRDefault="003B4035" w:rsidP="003B4035">
      <w:pPr>
        <w:jc w:val="both"/>
        <w:rPr>
          <w:rFonts w:ascii="Arial" w:hAnsi="Arial" w:cs="Arial"/>
          <w:sz w:val="20"/>
          <w:lang w:val="es-419"/>
        </w:rPr>
      </w:pPr>
      <w:r w:rsidRPr="003B4035">
        <w:rPr>
          <w:rFonts w:ascii="Arial" w:hAnsi="Arial" w:cs="Arial"/>
          <w:sz w:val="20"/>
          <w:lang w:val="es-419"/>
        </w:rPr>
        <w:t>Juzgado de origen:</w:t>
      </w:r>
      <w:r w:rsidRPr="003B4035">
        <w:rPr>
          <w:rFonts w:ascii="Arial" w:hAnsi="Arial" w:cs="Arial"/>
          <w:sz w:val="20"/>
          <w:lang w:val="es-419"/>
        </w:rPr>
        <w:tab/>
        <w:t>Segundo Laboral del Circuito de Pereira</w:t>
      </w:r>
    </w:p>
    <w:p w14:paraId="310FB44B" w14:textId="244E1034" w:rsidR="003B4035" w:rsidRPr="003B4035" w:rsidRDefault="003B4035" w:rsidP="003B4035">
      <w:pPr>
        <w:jc w:val="both"/>
        <w:rPr>
          <w:rFonts w:ascii="Arial" w:hAnsi="Arial" w:cs="Arial"/>
          <w:sz w:val="20"/>
          <w:lang w:val="es-419"/>
        </w:rPr>
      </w:pPr>
      <w:r w:rsidRPr="003B4035">
        <w:rPr>
          <w:rFonts w:ascii="Arial" w:hAnsi="Arial" w:cs="Arial"/>
          <w:sz w:val="20"/>
          <w:lang w:val="es-419"/>
        </w:rPr>
        <w:t>Magistrado Ponente:</w:t>
      </w:r>
      <w:r w:rsidRPr="003B4035">
        <w:rPr>
          <w:rFonts w:ascii="Arial" w:hAnsi="Arial" w:cs="Arial"/>
          <w:sz w:val="20"/>
          <w:lang w:val="es-419"/>
        </w:rPr>
        <w:tab/>
        <w:t>Francisco Javier Tamayo Tabares</w:t>
      </w:r>
    </w:p>
    <w:p w14:paraId="42847025" w14:textId="77777777" w:rsidR="003B4035" w:rsidRPr="003B4035" w:rsidRDefault="003B4035" w:rsidP="003B4035">
      <w:pPr>
        <w:jc w:val="both"/>
        <w:rPr>
          <w:rFonts w:ascii="Arial" w:hAnsi="Arial" w:cs="Arial"/>
          <w:sz w:val="20"/>
          <w:lang w:val="es-419"/>
        </w:rPr>
      </w:pPr>
    </w:p>
    <w:p w14:paraId="6DCF1F8B" w14:textId="338C1205" w:rsidR="003B4035" w:rsidRPr="007E66F6" w:rsidRDefault="003B4035" w:rsidP="003B4035">
      <w:pPr>
        <w:jc w:val="both"/>
        <w:rPr>
          <w:rFonts w:ascii="Arial" w:hAnsi="Arial" w:cs="Arial"/>
          <w:b/>
          <w:bCs/>
          <w:iCs/>
          <w:sz w:val="20"/>
          <w:lang w:val="es-CO" w:eastAsia="fr-FR"/>
        </w:rPr>
      </w:pPr>
      <w:r w:rsidRPr="003B4035">
        <w:rPr>
          <w:rFonts w:ascii="Arial" w:hAnsi="Arial" w:cs="Arial"/>
          <w:b/>
          <w:bCs/>
          <w:iCs/>
          <w:sz w:val="20"/>
          <w:lang w:val="es-419" w:eastAsia="fr-FR"/>
        </w:rPr>
        <w:t>TEMAS:</w:t>
      </w:r>
      <w:r w:rsidRPr="003B4035">
        <w:rPr>
          <w:rFonts w:ascii="Arial" w:hAnsi="Arial" w:cs="Arial"/>
          <w:b/>
          <w:bCs/>
          <w:iCs/>
          <w:sz w:val="20"/>
          <w:lang w:val="es-419" w:eastAsia="fr-FR"/>
        </w:rPr>
        <w:tab/>
      </w:r>
      <w:r w:rsidRPr="003B4035">
        <w:rPr>
          <w:rFonts w:ascii="Arial" w:hAnsi="Arial" w:cs="Arial"/>
          <w:b/>
          <w:sz w:val="20"/>
          <w:lang w:val="es-419"/>
        </w:rPr>
        <w:t>PENSIÓN DE SOBREVIVIENTES</w:t>
      </w:r>
      <w:r w:rsidR="007E66F6">
        <w:rPr>
          <w:rFonts w:ascii="Arial" w:hAnsi="Arial" w:cs="Arial"/>
          <w:b/>
          <w:sz w:val="20"/>
          <w:lang w:val="es-CO"/>
        </w:rPr>
        <w:t xml:space="preserve"> / </w:t>
      </w:r>
      <w:r w:rsidR="00C6336C">
        <w:rPr>
          <w:rFonts w:ascii="Arial" w:hAnsi="Arial" w:cs="Arial"/>
          <w:b/>
          <w:sz w:val="20"/>
          <w:lang w:val="es-CO"/>
        </w:rPr>
        <w:t xml:space="preserve">COMPAÑERA PERMANENTE / </w:t>
      </w:r>
      <w:r w:rsidR="007E66F6">
        <w:rPr>
          <w:rFonts w:ascii="Arial" w:hAnsi="Arial" w:cs="Arial"/>
          <w:b/>
          <w:sz w:val="20"/>
          <w:lang w:val="es-CO"/>
        </w:rPr>
        <w:t>LEY 797 DE 2003 / REQUISITOS / CONVIVENCIA / CARACTERÍSTICAS DE LA MISMA / CARGA PROBATORIA DE LA PARTE DEMANDANTE.</w:t>
      </w:r>
    </w:p>
    <w:p w14:paraId="3DFA0B1C" w14:textId="77777777" w:rsidR="003B4035" w:rsidRDefault="003B4035" w:rsidP="003B4035">
      <w:pPr>
        <w:jc w:val="both"/>
        <w:rPr>
          <w:rFonts w:ascii="Arial" w:hAnsi="Arial" w:cs="Arial"/>
          <w:sz w:val="20"/>
          <w:lang w:val="es-419"/>
        </w:rPr>
      </w:pPr>
    </w:p>
    <w:p w14:paraId="44CF9FD8" w14:textId="06D3A03D" w:rsidR="00FA08D1" w:rsidRPr="00FA08D1" w:rsidRDefault="00FA08D1" w:rsidP="00FA08D1">
      <w:pPr>
        <w:jc w:val="both"/>
        <w:rPr>
          <w:rFonts w:ascii="Arial" w:hAnsi="Arial" w:cs="Arial"/>
          <w:sz w:val="20"/>
          <w:lang w:val="es-419"/>
        </w:rPr>
      </w:pPr>
      <w:r>
        <w:rPr>
          <w:rFonts w:ascii="Arial" w:hAnsi="Arial" w:cs="Arial"/>
          <w:sz w:val="20"/>
          <w:lang w:val="es-CO"/>
        </w:rPr>
        <w:t xml:space="preserve">… </w:t>
      </w:r>
      <w:r w:rsidRPr="00FA08D1">
        <w:rPr>
          <w:rFonts w:ascii="Arial" w:hAnsi="Arial" w:cs="Arial"/>
          <w:sz w:val="20"/>
          <w:lang w:val="es-419"/>
        </w:rPr>
        <w:t>la norma que gobierna el asunto, no es otra que el artículo 13 de la Ley 797 de 2003, que modificó el artículo 47 de la Ley 100 de 1993, en tanto –se itera- el fallecimiento del pensionado se produjo el 6 de enero de 2014.</w:t>
      </w:r>
    </w:p>
    <w:p w14:paraId="6C33E8B9" w14:textId="77777777" w:rsidR="00FA08D1" w:rsidRPr="00FA08D1" w:rsidRDefault="00FA08D1" w:rsidP="00FA08D1">
      <w:pPr>
        <w:jc w:val="both"/>
        <w:rPr>
          <w:rFonts w:ascii="Arial" w:hAnsi="Arial" w:cs="Arial"/>
          <w:sz w:val="20"/>
          <w:lang w:val="es-419"/>
        </w:rPr>
      </w:pPr>
    </w:p>
    <w:p w14:paraId="20F92CB2" w14:textId="784370BF" w:rsidR="00FA08D1" w:rsidRPr="00FA08D1" w:rsidRDefault="00FA08D1" w:rsidP="00FA08D1">
      <w:pPr>
        <w:jc w:val="both"/>
        <w:rPr>
          <w:rFonts w:ascii="Arial" w:hAnsi="Arial" w:cs="Arial"/>
          <w:sz w:val="20"/>
          <w:lang w:val="es-CO"/>
        </w:rPr>
      </w:pPr>
      <w:r w:rsidRPr="00FA08D1">
        <w:rPr>
          <w:rFonts w:ascii="Arial" w:hAnsi="Arial" w:cs="Arial"/>
          <w:sz w:val="20"/>
          <w:lang w:val="es-419"/>
        </w:rPr>
        <w:t>Según sus literales a y b, la vocación de beneficiarios la ostentan el cónyuge o, la compañera o compañero permanente, supeditada a que se evidencie que hubo una convivencia real y efectiva de -mínimo- cinco años cinco años continuos, que antecedieren al deceso del afiliado o del pensionado.</w:t>
      </w:r>
      <w:r>
        <w:rPr>
          <w:rFonts w:ascii="Arial" w:hAnsi="Arial" w:cs="Arial"/>
          <w:sz w:val="20"/>
          <w:lang w:val="es-CO"/>
        </w:rPr>
        <w:t xml:space="preserve"> (…)</w:t>
      </w:r>
    </w:p>
    <w:p w14:paraId="1234607D" w14:textId="77777777" w:rsidR="00FA08D1" w:rsidRDefault="00FA08D1" w:rsidP="003B4035">
      <w:pPr>
        <w:jc w:val="both"/>
        <w:rPr>
          <w:rFonts w:ascii="Arial" w:hAnsi="Arial" w:cs="Arial"/>
          <w:sz w:val="20"/>
          <w:lang w:val="es-419"/>
        </w:rPr>
      </w:pPr>
    </w:p>
    <w:p w14:paraId="6732358F" w14:textId="1A4F37EB" w:rsidR="00F24E0B" w:rsidRPr="00F24E0B" w:rsidRDefault="00F24E0B" w:rsidP="00F24E0B">
      <w:pPr>
        <w:jc w:val="both"/>
        <w:rPr>
          <w:rFonts w:ascii="Arial" w:hAnsi="Arial" w:cs="Arial"/>
          <w:sz w:val="20"/>
          <w:lang w:val="es-419"/>
        </w:rPr>
      </w:pPr>
      <w:r>
        <w:rPr>
          <w:rFonts w:ascii="Arial" w:hAnsi="Arial" w:cs="Arial"/>
          <w:sz w:val="20"/>
          <w:lang w:val="es-CO"/>
        </w:rPr>
        <w:t xml:space="preserve">… </w:t>
      </w:r>
      <w:r w:rsidRPr="00F24E0B">
        <w:rPr>
          <w:rFonts w:ascii="Arial" w:hAnsi="Arial" w:cs="Arial"/>
          <w:sz w:val="20"/>
          <w:lang w:val="es-419"/>
        </w:rPr>
        <w:t>es del caso iterar que la pensión de sobrevivientes, premia la convivencia real que haya tenido el causante, entendiéndose ésta como la voluntad o el ánimo de la pareja de permanecer juntos, de ayudarse mutuamente, de compartir sus vidas y de conformar una familia. No puede llamarse convivencia a aquella ayuda simplemente material o económica que por cualquier circunstancia una persona brinda a otra, o a aquellas relaciones esporádicas, pues la noción de vida en pareja engloba conceptos afectivos, espirituales, morales y físicos con vocación de permanencia, que ineludiblemente permitan colegir que dos personas hacen o hicieron una vida en común.</w:t>
      </w:r>
    </w:p>
    <w:p w14:paraId="0C3DA018" w14:textId="77777777" w:rsidR="00F24E0B" w:rsidRPr="00F24E0B" w:rsidRDefault="00F24E0B" w:rsidP="00F24E0B">
      <w:pPr>
        <w:jc w:val="both"/>
        <w:rPr>
          <w:rFonts w:ascii="Arial" w:hAnsi="Arial" w:cs="Arial"/>
          <w:sz w:val="20"/>
          <w:lang w:val="es-419"/>
        </w:rPr>
      </w:pPr>
    </w:p>
    <w:p w14:paraId="720AB1A7" w14:textId="333376D6" w:rsidR="003B4035" w:rsidRPr="003B4035" w:rsidRDefault="00F24E0B" w:rsidP="00F24E0B">
      <w:pPr>
        <w:jc w:val="both"/>
        <w:rPr>
          <w:rFonts w:ascii="Arial" w:hAnsi="Arial" w:cs="Arial"/>
          <w:sz w:val="20"/>
          <w:lang w:val="es-419"/>
        </w:rPr>
      </w:pPr>
      <w:r w:rsidRPr="00F24E0B">
        <w:rPr>
          <w:rFonts w:ascii="Arial" w:hAnsi="Arial" w:cs="Arial"/>
          <w:sz w:val="20"/>
          <w:lang w:val="es-419"/>
        </w:rPr>
        <w:t>Por eso, la labor probatoria que debe desplegar quien alegue tener la vocación a la pensión por sobrevivencia, no es otra que la de demostrar de manera clara que convivió, en los términos antes anotados, con el afiliado o pensionado, de manera ininterrumpida, por el lapso mínimo de cinco años, los cuales en el caso de las compañeras permanentes deben ser inmediatamente anteriores al fallecimiento del pensionado o afiliado.</w:t>
      </w:r>
    </w:p>
    <w:p w14:paraId="1F4E51ED" w14:textId="77777777" w:rsidR="003B4035" w:rsidRPr="003B4035" w:rsidRDefault="003B4035" w:rsidP="003B4035">
      <w:pPr>
        <w:jc w:val="both"/>
        <w:rPr>
          <w:rFonts w:ascii="Arial" w:hAnsi="Arial" w:cs="Arial"/>
          <w:sz w:val="20"/>
          <w:lang w:val="es-419"/>
        </w:rPr>
      </w:pPr>
    </w:p>
    <w:p w14:paraId="1AA9A720" w14:textId="77777777" w:rsidR="003B4035" w:rsidRPr="003B4035" w:rsidRDefault="003B4035" w:rsidP="003B4035">
      <w:pPr>
        <w:jc w:val="both"/>
        <w:rPr>
          <w:rFonts w:ascii="Arial" w:hAnsi="Arial" w:cs="Arial"/>
          <w:sz w:val="20"/>
          <w:lang w:val="es-ES"/>
        </w:rPr>
      </w:pPr>
    </w:p>
    <w:p w14:paraId="797D28AD" w14:textId="77777777" w:rsidR="003B4035" w:rsidRPr="003B4035" w:rsidRDefault="003B4035" w:rsidP="003B4035">
      <w:pPr>
        <w:jc w:val="both"/>
        <w:rPr>
          <w:rFonts w:ascii="Arial" w:hAnsi="Arial" w:cs="Arial"/>
          <w:sz w:val="20"/>
          <w:lang w:val="es-ES"/>
        </w:rPr>
      </w:pPr>
    </w:p>
    <w:p w14:paraId="05F5093D" w14:textId="77777777" w:rsidR="003B4035" w:rsidRPr="000B6B45" w:rsidRDefault="003B4035" w:rsidP="003B4035">
      <w:pPr>
        <w:spacing w:line="288" w:lineRule="auto"/>
        <w:jc w:val="center"/>
        <w:rPr>
          <w:rFonts w:ascii="Arial Narrow" w:hAnsi="Arial Narrow" w:cs="Arial"/>
          <w:b/>
          <w:sz w:val="26"/>
          <w:szCs w:val="26"/>
          <w:lang w:val="es-419"/>
        </w:rPr>
      </w:pPr>
      <w:r w:rsidRPr="000B6B45">
        <w:rPr>
          <w:rFonts w:ascii="Arial Narrow" w:hAnsi="Arial Narrow" w:cs="Arial"/>
          <w:b/>
          <w:sz w:val="26"/>
          <w:szCs w:val="26"/>
          <w:lang w:val="es-419"/>
        </w:rPr>
        <w:t>REPÚBLICA DE COLOMBIA</w:t>
      </w:r>
    </w:p>
    <w:p w14:paraId="24702AB9" w14:textId="77777777" w:rsidR="003B4035" w:rsidRPr="000B6B45" w:rsidRDefault="003B4035" w:rsidP="003B4035">
      <w:pPr>
        <w:tabs>
          <w:tab w:val="left" w:pos="3060"/>
        </w:tabs>
        <w:spacing w:line="288" w:lineRule="auto"/>
        <w:jc w:val="center"/>
        <w:rPr>
          <w:rFonts w:ascii="Arial Narrow" w:hAnsi="Arial Narrow" w:cs="Arial"/>
          <w:b/>
          <w:sz w:val="26"/>
          <w:szCs w:val="26"/>
          <w:lang w:val="es-419"/>
        </w:rPr>
      </w:pPr>
      <w:r w:rsidRPr="000B6B45">
        <w:rPr>
          <w:rFonts w:ascii="Arial Narrow" w:hAnsi="Arial Narrow" w:cs="Arial"/>
          <w:b/>
          <w:noProof/>
          <w:sz w:val="26"/>
          <w:szCs w:val="26"/>
          <w:lang w:val="es-ES"/>
        </w:rPr>
        <w:drawing>
          <wp:inline distT="0" distB="0" distL="0" distR="0" wp14:anchorId="07624E05" wp14:editId="6157B835">
            <wp:extent cx="862330" cy="8883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330" cy="888365"/>
                    </a:xfrm>
                    <a:prstGeom prst="rect">
                      <a:avLst/>
                    </a:prstGeom>
                    <a:noFill/>
                    <a:ln>
                      <a:noFill/>
                    </a:ln>
                  </pic:spPr>
                </pic:pic>
              </a:graphicData>
            </a:graphic>
          </wp:inline>
        </w:drawing>
      </w:r>
      <w:r w:rsidRPr="000B6B45">
        <w:rPr>
          <w:rFonts w:ascii="Arial Narrow" w:hAnsi="Arial Narrow" w:cs="Arial"/>
          <w:b/>
          <w:color w:val="000000"/>
          <w:sz w:val="26"/>
          <w:szCs w:val="26"/>
          <w:lang w:val="es-419"/>
        </w:rPr>
        <w:br w:type="textWrapping" w:clear="all"/>
      </w:r>
      <w:r w:rsidRPr="000B6B45">
        <w:rPr>
          <w:rFonts w:ascii="Arial Narrow" w:hAnsi="Arial Narrow" w:cs="Arial"/>
          <w:b/>
          <w:sz w:val="26"/>
          <w:szCs w:val="26"/>
          <w:lang w:val="es-419"/>
        </w:rPr>
        <w:t>TRIBUNAL SUPERIOR DE DISTRITO JUDICIAL DE PEREIRA</w:t>
      </w:r>
    </w:p>
    <w:p w14:paraId="7E23D292" w14:textId="77777777" w:rsidR="003B4035" w:rsidRPr="000B6B45" w:rsidRDefault="003B4035" w:rsidP="003B4035">
      <w:pPr>
        <w:keepNext/>
        <w:spacing w:line="288" w:lineRule="auto"/>
        <w:jc w:val="center"/>
        <w:outlineLvl w:val="0"/>
        <w:rPr>
          <w:rFonts w:ascii="Arial Narrow" w:hAnsi="Arial Narrow" w:cs="Arial"/>
          <w:b/>
          <w:bCs/>
          <w:kern w:val="32"/>
          <w:sz w:val="26"/>
          <w:szCs w:val="26"/>
          <w:lang w:val="es-419"/>
        </w:rPr>
      </w:pPr>
      <w:r w:rsidRPr="000B6B45">
        <w:rPr>
          <w:rFonts w:ascii="Arial Narrow" w:hAnsi="Arial Narrow" w:cs="Arial"/>
          <w:b/>
          <w:bCs/>
          <w:kern w:val="32"/>
          <w:sz w:val="26"/>
          <w:szCs w:val="26"/>
          <w:lang w:val="es-419"/>
        </w:rPr>
        <w:t>SALA CUARTA DE DECISIÓN LABORAL</w:t>
      </w:r>
    </w:p>
    <w:p w14:paraId="3F52234D" w14:textId="77777777" w:rsidR="003B4035" w:rsidRPr="000B6B45" w:rsidRDefault="003B4035" w:rsidP="003B4035">
      <w:pPr>
        <w:spacing w:line="288" w:lineRule="auto"/>
        <w:jc w:val="both"/>
        <w:rPr>
          <w:rFonts w:ascii="Arial Narrow" w:hAnsi="Arial Narrow" w:cs="Arial"/>
          <w:sz w:val="26"/>
          <w:szCs w:val="26"/>
          <w:lang w:val="es-419"/>
        </w:rPr>
      </w:pPr>
    </w:p>
    <w:p w14:paraId="4D2108FA" w14:textId="77777777" w:rsidR="003B4035" w:rsidRPr="000B6B45" w:rsidRDefault="003B4035" w:rsidP="003B4035">
      <w:pPr>
        <w:spacing w:line="288" w:lineRule="auto"/>
        <w:jc w:val="both"/>
        <w:rPr>
          <w:rFonts w:ascii="Arial Narrow" w:hAnsi="Arial Narrow" w:cs="Arial"/>
          <w:sz w:val="26"/>
          <w:szCs w:val="26"/>
          <w:lang w:val="es-419"/>
        </w:rPr>
      </w:pPr>
    </w:p>
    <w:p w14:paraId="39D3DB3E" w14:textId="45C38A77" w:rsidR="00181D67" w:rsidRPr="003B4035" w:rsidRDefault="006F0293" w:rsidP="00F24E0B">
      <w:pPr>
        <w:spacing w:line="288" w:lineRule="auto"/>
        <w:ind w:firstLine="851"/>
        <w:jc w:val="both"/>
        <w:rPr>
          <w:rFonts w:ascii="Arial Narrow" w:hAnsi="Arial Narrow" w:cs="Tahoma"/>
          <w:bCs/>
          <w:sz w:val="26"/>
          <w:szCs w:val="26"/>
          <w:lang w:eastAsia="es-CO"/>
        </w:rPr>
      </w:pPr>
      <w:r w:rsidRPr="003B4035">
        <w:rPr>
          <w:rFonts w:ascii="Arial Narrow" w:eastAsia="Calibri" w:hAnsi="Arial Narrow" w:cs="Arial"/>
          <w:sz w:val="26"/>
          <w:szCs w:val="26"/>
          <w:lang w:val="es-CO" w:eastAsia="en-US"/>
        </w:rPr>
        <w:t xml:space="preserve">En Pereira, a los quince (15) días del mes de agosto de dos mil diecinueve (2019), siendo las nueve de la mañana (09:00 a.m.), </w:t>
      </w:r>
      <w:r w:rsidRPr="003B4035">
        <w:rPr>
          <w:rFonts w:ascii="Arial Narrow" w:hAnsi="Arial Narrow" w:cs="Tahoma"/>
          <w:bCs/>
          <w:sz w:val="26"/>
          <w:szCs w:val="26"/>
          <w:lang w:eastAsia="es-CO"/>
        </w:rPr>
        <w:t>reunidos en la Sala de Audiencia</w:t>
      </w:r>
      <w:r w:rsidR="00B251F1" w:rsidRPr="003B4035">
        <w:rPr>
          <w:rFonts w:ascii="Arial Narrow" w:hAnsi="Arial Narrow" w:cs="Tahoma"/>
          <w:bCs/>
          <w:sz w:val="26"/>
          <w:szCs w:val="26"/>
          <w:lang w:eastAsia="es-CO"/>
        </w:rPr>
        <w:t>s</w:t>
      </w:r>
      <w:r w:rsidRPr="003B4035">
        <w:rPr>
          <w:rFonts w:ascii="Arial Narrow" w:hAnsi="Arial Narrow" w:cs="Tahoma"/>
          <w:bCs/>
          <w:sz w:val="26"/>
          <w:szCs w:val="26"/>
          <w:lang w:eastAsia="es-CO"/>
        </w:rPr>
        <w:t xml:space="preserve"> los magistrados de la Sala de Decisión Laboral No. 04 del Tribunal Superior de Pereira, el ponente declara abierto el acto, que tiene por objeto resolver el recurso de apelación propuesto por María Nancy González Olarte contra la sentencia del 23 de noviembre de 2018, dictada por el Juzgado Segundo Laboral del Circuito de Pereira, dentro del proceso ordinario de la seguridad social promovido por </w:t>
      </w:r>
      <w:r w:rsidRPr="003B4035">
        <w:rPr>
          <w:rFonts w:ascii="Arial Narrow" w:hAnsi="Arial Narrow" w:cs="Tahoma"/>
          <w:b/>
          <w:bCs/>
          <w:i/>
          <w:sz w:val="26"/>
          <w:szCs w:val="26"/>
          <w:lang w:eastAsia="es-CO"/>
        </w:rPr>
        <w:t>María Nancy González Olarte</w:t>
      </w:r>
      <w:r w:rsidRPr="003B4035">
        <w:rPr>
          <w:rFonts w:ascii="Arial Narrow" w:hAnsi="Arial Narrow" w:cs="Tahoma"/>
          <w:bCs/>
          <w:sz w:val="26"/>
          <w:szCs w:val="26"/>
          <w:lang w:eastAsia="es-CO"/>
        </w:rPr>
        <w:t xml:space="preserve"> en contra de la </w:t>
      </w:r>
      <w:r w:rsidRPr="003B4035">
        <w:rPr>
          <w:rFonts w:ascii="Arial Narrow" w:hAnsi="Arial Narrow" w:cs="Tahoma"/>
          <w:b/>
          <w:bCs/>
          <w:i/>
          <w:sz w:val="26"/>
          <w:szCs w:val="26"/>
          <w:lang w:eastAsia="es-CO"/>
        </w:rPr>
        <w:t>Administradora Colombiana de Pensiones – Colpensiones</w:t>
      </w:r>
      <w:r w:rsidRPr="003B4035">
        <w:rPr>
          <w:rFonts w:ascii="Arial Narrow" w:hAnsi="Arial Narrow" w:cs="Tahoma"/>
          <w:bCs/>
          <w:sz w:val="26"/>
          <w:szCs w:val="26"/>
          <w:lang w:eastAsia="es-CO"/>
        </w:rPr>
        <w:t xml:space="preserve"> y de </w:t>
      </w:r>
      <w:r w:rsidRPr="003B4035">
        <w:rPr>
          <w:rFonts w:ascii="Arial Narrow" w:hAnsi="Arial Narrow" w:cs="Tahoma"/>
          <w:b/>
          <w:bCs/>
          <w:i/>
          <w:sz w:val="26"/>
          <w:szCs w:val="26"/>
          <w:lang w:eastAsia="es-CO"/>
        </w:rPr>
        <w:t>Rubiela Cardona Ramírez</w:t>
      </w:r>
      <w:r w:rsidRPr="003B4035">
        <w:rPr>
          <w:rFonts w:ascii="Arial Narrow" w:hAnsi="Arial Narrow" w:cs="Tahoma"/>
          <w:bCs/>
          <w:sz w:val="26"/>
          <w:szCs w:val="26"/>
          <w:lang w:eastAsia="es-CO"/>
        </w:rPr>
        <w:t xml:space="preserve">. </w:t>
      </w:r>
    </w:p>
    <w:p w14:paraId="36FC8CD2" w14:textId="77777777" w:rsidR="006F7475" w:rsidRPr="003B4035" w:rsidRDefault="006F7475" w:rsidP="00F24E0B">
      <w:pPr>
        <w:spacing w:line="288" w:lineRule="auto"/>
        <w:ind w:firstLine="851"/>
        <w:jc w:val="both"/>
        <w:rPr>
          <w:rFonts w:ascii="Arial Narrow" w:hAnsi="Arial Narrow" w:cs="Arial"/>
          <w:bCs/>
          <w:iCs/>
          <w:sz w:val="26"/>
          <w:szCs w:val="26"/>
        </w:rPr>
      </w:pPr>
    </w:p>
    <w:p w14:paraId="0F8EAFC5" w14:textId="77777777" w:rsidR="00181D67" w:rsidRPr="003B4035" w:rsidRDefault="00181D67" w:rsidP="00F24E0B">
      <w:pPr>
        <w:shd w:val="clear" w:color="auto" w:fill="FFFFFF"/>
        <w:spacing w:line="288" w:lineRule="auto"/>
        <w:ind w:firstLine="708"/>
        <w:jc w:val="both"/>
        <w:rPr>
          <w:rFonts w:ascii="Arial Narrow" w:hAnsi="Arial Narrow" w:cs="Tahoma"/>
          <w:b/>
          <w:bCs/>
          <w:sz w:val="26"/>
          <w:szCs w:val="26"/>
          <w:lang w:eastAsia="es-CO"/>
        </w:rPr>
      </w:pPr>
      <w:r w:rsidRPr="003B4035">
        <w:rPr>
          <w:rFonts w:ascii="Arial Narrow" w:hAnsi="Arial Narrow" w:cs="Tahoma"/>
          <w:b/>
          <w:bCs/>
          <w:sz w:val="26"/>
          <w:szCs w:val="26"/>
          <w:lang w:eastAsia="es-CO"/>
        </w:rPr>
        <w:t>IDENTIFICACIÓN DE LOS PRESENTES:</w:t>
      </w:r>
    </w:p>
    <w:p w14:paraId="6FF9CEA9" w14:textId="77777777" w:rsidR="00181D67" w:rsidRPr="003B4035" w:rsidRDefault="00181D67" w:rsidP="00F24E0B">
      <w:pPr>
        <w:pStyle w:val="Sinespaciado"/>
        <w:spacing w:line="288" w:lineRule="auto"/>
        <w:rPr>
          <w:rFonts w:ascii="Arial Narrow" w:hAnsi="Arial Narrow"/>
          <w:sz w:val="26"/>
          <w:szCs w:val="26"/>
          <w:lang w:eastAsia="es-CO"/>
        </w:rPr>
      </w:pPr>
    </w:p>
    <w:p w14:paraId="336F5AC3" w14:textId="7D00E703" w:rsidR="00181D67" w:rsidRPr="003B4035" w:rsidRDefault="00533BA1" w:rsidP="00F24E0B">
      <w:pPr>
        <w:spacing w:line="288" w:lineRule="auto"/>
        <w:ind w:firstLine="708"/>
        <w:rPr>
          <w:rFonts w:ascii="Arial Narrow" w:hAnsi="Arial Narrow" w:cs="Tahoma"/>
          <w:b/>
          <w:i/>
          <w:sz w:val="26"/>
          <w:szCs w:val="26"/>
        </w:rPr>
      </w:pPr>
      <w:r w:rsidRPr="003B4035">
        <w:rPr>
          <w:rFonts w:ascii="Arial Narrow" w:hAnsi="Arial Narrow" w:cs="Tahoma"/>
          <w:b/>
          <w:i/>
          <w:sz w:val="26"/>
          <w:szCs w:val="26"/>
        </w:rPr>
        <w:t xml:space="preserve">I. </w:t>
      </w:r>
      <w:r w:rsidR="003A7CBE" w:rsidRPr="003B4035">
        <w:rPr>
          <w:rFonts w:ascii="Arial Narrow" w:hAnsi="Arial Narrow" w:cs="Tahoma"/>
          <w:b/>
          <w:i/>
          <w:sz w:val="26"/>
          <w:szCs w:val="26"/>
        </w:rPr>
        <w:t>INTRODUCCIÓN</w:t>
      </w:r>
    </w:p>
    <w:p w14:paraId="51F9A6C8" w14:textId="77777777" w:rsidR="00181D67" w:rsidRPr="003B4035" w:rsidRDefault="00181D67" w:rsidP="00F24E0B">
      <w:pPr>
        <w:pStyle w:val="Sinespaciado"/>
        <w:spacing w:line="288" w:lineRule="auto"/>
        <w:rPr>
          <w:rFonts w:ascii="Arial Narrow" w:hAnsi="Arial Narrow"/>
          <w:sz w:val="26"/>
          <w:szCs w:val="26"/>
        </w:rPr>
      </w:pPr>
    </w:p>
    <w:p w14:paraId="52625BFC" w14:textId="72C80024" w:rsidR="00E85927" w:rsidRPr="003B4035" w:rsidRDefault="005D1424" w:rsidP="00F24E0B">
      <w:pPr>
        <w:shd w:val="clear" w:color="auto" w:fill="FFFFFF"/>
        <w:spacing w:line="288" w:lineRule="auto"/>
        <w:ind w:firstLine="709"/>
        <w:jc w:val="both"/>
        <w:rPr>
          <w:rFonts w:ascii="Arial Narrow" w:hAnsi="Arial Narrow" w:cs="Tahoma"/>
          <w:sz w:val="26"/>
          <w:szCs w:val="26"/>
        </w:rPr>
      </w:pPr>
      <w:r w:rsidRPr="003B4035">
        <w:rPr>
          <w:rFonts w:ascii="Arial Narrow" w:hAnsi="Arial Narrow" w:cs="Tahoma"/>
          <w:sz w:val="26"/>
          <w:szCs w:val="26"/>
        </w:rPr>
        <w:t xml:space="preserve">Pretende </w:t>
      </w:r>
      <w:r w:rsidR="00805A2B" w:rsidRPr="003B4035">
        <w:rPr>
          <w:rFonts w:ascii="Arial Narrow" w:hAnsi="Arial Narrow" w:cs="Tahoma"/>
          <w:sz w:val="26"/>
          <w:szCs w:val="26"/>
        </w:rPr>
        <w:t xml:space="preserve">la demandante </w:t>
      </w:r>
      <w:r w:rsidR="000C7217" w:rsidRPr="003B4035">
        <w:rPr>
          <w:rFonts w:ascii="Arial Narrow" w:hAnsi="Arial Narrow" w:cs="Tahoma"/>
          <w:sz w:val="26"/>
          <w:szCs w:val="26"/>
        </w:rPr>
        <w:t>que se le</w:t>
      </w:r>
      <w:r w:rsidR="00F237BD" w:rsidRPr="003B4035">
        <w:rPr>
          <w:rFonts w:ascii="Arial Narrow" w:hAnsi="Arial Narrow" w:cs="Tahoma"/>
          <w:sz w:val="26"/>
          <w:szCs w:val="26"/>
        </w:rPr>
        <w:t xml:space="preserve"> reconozca como beneficiaria de la sustitución pensional ocasionada con el fallecimiento de Eliécer Pedroza Rodrígue</w:t>
      </w:r>
      <w:r w:rsidR="00645839" w:rsidRPr="003B4035">
        <w:rPr>
          <w:rFonts w:ascii="Arial Narrow" w:hAnsi="Arial Narrow" w:cs="Tahoma"/>
          <w:sz w:val="26"/>
          <w:szCs w:val="26"/>
        </w:rPr>
        <w:t>z, desde el 6 de enero de 2014,</w:t>
      </w:r>
      <w:r w:rsidR="00FC6278" w:rsidRPr="003B4035">
        <w:rPr>
          <w:rFonts w:ascii="Arial Narrow" w:hAnsi="Arial Narrow" w:cs="Tahoma"/>
          <w:sz w:val="26"/>
          <w:szCs w:val="26"/>
        </w:rPr>
        <w:t xml:space="preserve"> con los intereses moratorios establecidos en el artículo 141 de la Ley 100 de 1993 o, en subsidio, con la correspondiente indexación de las condenas, además de las costas procesales</w:t>
      </w:r>
      <w:r w:rsidR="00767A27" w:rsidRPr="003B4035">
        <w:rPr>
          <w:rFonts w:ascii="Arial Narrow" w:hAnsi="Arial Narrow" w:cs="Tahoma"/>
          <w:sz w:val="26"/>
          <w:szCs w:val="26"/>
        </w:rPr>
        <w:t xml:space="preserve">. </w:t>
      </w:r>
      <w:r w:rsidR="004B1B1D" w:rsidRPr="003B4035">
        <w:rPr>
          <w:rFonts w:ascii="Arial Narrow" w:hAnsi="Arial Narrow" w:cs="Tahoma"/>
          <w:sz w:val="26"/>
          <w:szCs w:val="26"/>
        </w:rPr>
        <w:t xml:space="preserve"> </w:t>
      </w:r>
    </w:p>
    <w:p w14:paraId="5D37651D" w14:textId="77777777" w:rsidR="007D4CC8" w:rsidRPr="003B4035" w:rsidRDefault="007D4CC8" w:rsidP="00F24E0B">
      <w:pPr>
        <w:shd w:val="clear" w:color="auto" w:fill="FFFFFF"/>
        <w:spacing w:line="288" w:lineRule="auto"/>
        <w:ind w:firstLine="851"/>
        <w:jc w:val="both"/>
        <w:rPr>
          <w:rFonts w:ascii="Arial Narrow" w:hAnsi="Arial Narrow" w:cs="Tahoma"/>
          <w:sz w:val="26"/>
          <w:szCs w:val="26"/>
        </w:rPr>
      </w:pPr>
    </w:p>
    <w:p w14:paraId="52F14591" w14:textId="77956C2A" w:rsidR="00DD378D" w:rsidRPr="003B4035" w:rsidRDefault="008753E0" w:rsidP="00F24E0B">
      <w:pPr>
        <w:shd w:val="clear" w:color="auto" w:fill="FFFFFF"/>
        <w:spacing w:line="288" w:lineRule="auto"/>
        <w:ind w:firstLine="851"/>
        <w:jc w:val="both"/>
        <w:rPr>
          <w:rFonts w:ascii="Arial Narrow" w:hAnsi="Arial Narrow" w:cs="Tahoma"/>
          <w:sz w:val="26"/>
          <w:szCs w:val="26"/>
        </w:rPr>
      </w:pPr>
      <w:r w:rsidRPr="003B4035">
        <w:rPr>
          <w:rFonts w:ascii="Arial Narrow" w:hAnsi="Arial Narrow" w:cs="Tahoma"/>
          <w:sz w:val="26"/>
          <w:szCs w:val="26"/>
        </w:rPr>
        <w:t>Como sustento f</w:t>
      </w:r>
      <w:r w:rsidR="00A723C9" w:rsidRPr="003B4035">
        <w:rPr>
          <w:rFonts w:ascii="Arial Narrow" w:hAnsi="Arial Narrow" w:cs="Tahoma"/>
          <w:sz w:val="26"/>
          <w:szCs w:val="26"/>
        </w:rPr>
        <w:t>á</w:t>
      </w:r>
      <w:r w:rsidR="00894BF8" w:rsidRPr="003B4035">
        <w:rPr>
          <w:rFonts w:ascii="Arial Narrow" w:hAnsi="Arial Narrow" w:cs="Tahoma"/>
          <w:sz w:val="26"/>
          <w:szCs w:val="26"/>
        </w:rPr>
        <w:t xml:space="preserve">ctico de </w:t>
      </w:r>
      <w:r w:rsidR="006C71CE" w:rsidRPr="003B4035">
        <w:rPr>
          <w:rFonts w:ascii="Arial Narrow" w:hAnsi="Arial Narrow" w:cs="Tahoma"/>
          <w:sz w:val="26"/>
          <w:szCs w:val="26"/>
        </w:rPr>
        <w:t xml:space="preserve">esta </w:t>
      </w:r>
      <w:r w:rsidR="00894BF8" w:rsidRPr="003B4035">
        <w:rPr>
          <w:rFonts w:ascii="Arial Narrow" w:hAnsi="Arial Narrow" w:cs="Tahoma"/>
          <w:sz w:val="26"/>
          <w:szCs w:val="26"/>
        </w:rPr>
        <w:t>solicitud</w:t>
      </w:r>
      <w:r w:rsidR="006C71CE" w:rsidRPr="003B4035">
        <w:rPr>
          <w:rFonts w:ascii="Arial Narrow" w:hAnsi="Arial Narrow" w:cs="Tahoma"/>
          <w:sz w:val="26"/>
          <w:szCs w:val="26"/>
        </w:rPr>
        <w:t>,</w:t>
      </w:r>
      <w:r w:rsidR="00404AD2" w:rsidRPr="003B4035">
        <w:rPr>
          <w:rFonts w:ascii="Arial Narrow" w:hAnsi="Arial Narrow" w:cs="Tahoma"/>
          <w:sz w:val="26"/>
          <w:szCs w:val="26"/>
        </w:rPr>
        <w:t xml:space="preserve"> </w:t>
      </w:r>
      <w:r w:rsidR="00DD378D" w:rsidRPr="003B4035">
        <w:rPr>
          <w:rFonts w:ascii="Arial Narrow" w:hAnsi="Arial Narrow" w:cs="Tahoma"/>
          <w:sz w:val="26"/>
          <w:szCs w:val="26"/>
        </w:rPr>
        <w:t xml:space="preserve">expuso </w:t>
      </w:r>
      <w:r w:rsidR="00FE3F81" w:rsidRPr="003B4035">
        <w:rPr>
          <w:rFonts w:ascii="Arial Narrow" w:hAnsi="Arial Narrow" w:cs="Tahoma"/>
          <w:sz w:val="26"/>
          <w:szCs w:val="26"/>
        </w:rPr>
        <w:t>que</w:t>
      </w:r>
      <w:r w:rsidR="00EB76AA" w:rsidRPr="003B4035">
        <w:rPr>
          <w:rFonts w:ascii="Arial Narrow" w:hAnsi="Arial Narrow" w:cs="Tahoma"/>
          <w:sz w:val="26"/>
          <w:szCs w:val="26"/>
        </w:rPr>
        <w:t xml:space="preserve"> en diciembre de 1972</w:t>
      </w:r>
      <w:r w:rsidR="00FE3F81" w:rsidRPr="003B4035">
        <w:rPr>
          <w:rFonts w:ascii="Arial Narrow" w:hAnsi="Arial Narrow" w:cs="Tahoma"/>
          <w:sz w:val="26"/>
          <w:szCs w:val="26"/>
        </w:rPr>
        <w:t xml:space="preserve"> </w:t>
      </w:r>
      <w:r w:rsidR="00DD378D" w:rsidRPr="003B4035">
        <w:rPr>
          <w:rFonts w:ascii="Arial Narrow" w:hAnsi="Arial Narrow" w:cs="Tahoma"/>
          <w:sz w:val="26"/>
          <w:szCs w:val="26"/>
        </w:rPr>
        <w:t>inició a convivir en unión libre con el causante</w:t>
      </w:r>
      <w:r w:rsidR="00FE3F81" w:rsidRPr="003B4035">
        <w:rPr>
          <w:rFonts w:ascii="Arial Narrow" w:hAnsi="Arial Narrow" w:cs="Tahoma"/>
          <w:sz w:val="26"/>
          <w:szCs w:val="26"/>
        </w:rPr>
        <w:t xml:space="preserve">; </w:t>
      </w:r>
      <w:r w:rsidR="00440987" w:rsidRPr="003B4035">
        <w:rPr>
          <w:rFonts w:ascii="Arial Narrow" w:hAnsi="Arial Narrow" w:cs="Tahoma"/>
          <w:sz w:val="26"/>
          <w:szCs w:val="26"/>
        </w:rPr>
        <w:t>que en la unión procrearon una hija de nombre Gloria Jimena Pedroza González</w:t>
      </w:r>
      <w:r w:rsidR="00A11603" w:rsidRPr="003B4035">
        <w:rPr>
          <w:rFonts w:ascii="Arial Narrow" w:hAnsi="Arial Narrow" w:cs="Tahoma"/>
          <w:sz w:val="26"/>
          <w:szCs w:val="26"/>
        </w:rPr>
        <w:t>, actualmente mayor de edad</w:t>
      </w:r>
      <w:r w:rsidR="00440987" w:rsidRPr="003B4035">
        <w:rPr>
          <w:rFonts w:ascii="Arial Narrow" w:hAnsi="Arial Narrow" w:cs="Tahoma"/>
          <w:sz w:val="26"/>
          <w:szCs w:val="26"/>
        </w:rPr>
        <w:t>; q</w:t>
      </w:r>
      <w:r w:rsidR="00A11603" w:rsidRPr="003B4035">
        <w:rPr>
          <w:rFonts w:ascii="Arial Narrow" w:hAnsi="Arial Narrow" w:cs="Tahoma"/>
          <w:sz w:val="26"/>
          <w:szCs w:val="26"/>
        </w:rPr>
        <w:t>ue</w:t>
      </w:r>
      <w:r w:rsidR="00440987" w:rsidRPr="003B4035">
        <w:rPr>
          <w:rFonts w:ascii="Arial Narrow" w:hAnsi="Arial Narrow" w:cs="Tahoma"/>
          <w:sz w:val="26"/>
          <w:szCs w:val="26"/>
        </w:rPr>
        <w:t xml:space="preserve"> Eliécer Pedroza Rodríguez</w:t>
      </w:r>
      <w:r w:rsidR="00FE3F81" w:rsidRPr="003B4035">
        <w:rPr>
          <w:rFonts w:ascii="Arial Narrow" w:hAnsi="Arial Narrow" w:cs="Tahoma"/>
          <w:sz w:val="26"/>
          <w:szCs w:val="26"/>
        </w:rPr>
        <w:t xml:space="preserve"> fue pensionado por</w:t>
      </w:r>
      <w:r w:rsidR="00DD378D" w:rsidRPr="003B4035">
        <w:rPr>
          <w:rFonts w:ascii="Arial Narrow" w:hAnsi="Arial Narrow" w:cs="Tahoma"/>
          <w:sz w:val="26"/>
          <w:szCs w:val="26"/>
        </w:rPr>
        <w:t xml:space="preserve"> </w:t>
      </w:r>
      <w:r w:rsidR="00FE3F81" w:rsidRPr="003B4035">
        <w:rPr>
          <w:rFonts w:ascii="Arial Narrow" w:hAnsi="Arial Narrow" w:cs="Tahoma"/>
          <w:sz w:val="26"/>
          <w:szCs w:val="26"/>
        </w:rPr>
        <w:t>el Instituto de Seguros Sociales, hoy Administradora Colombiana de Pensiones – Colpensiones, mediante la Resoluci</w:t>
      </w:r>
      <w:r w:rsidR="00F805B2" w:rsidRPr="003B4035">
        <w:rPr>
          <w:rFonts w:ascii="Arial Narrow" w:hAnsi="Arial Narrow" w:cs="Tahoma"/>
          <w:sz w:val="26"/>
          <w:szCs w:val="26"/>
        </w:rPr>
        <w:t>ón No. 2039 de</w:t>
      </w:r>
      <w:r w:rsidR="006507A1" w:rsidRPr="003B4035">
        <w:rPr>
          <w:rFonts w:ascii="Arial Narrow" w:hAnsi="Arial Narrow" w:cs="Tahoma"/>
          <w:sz w:val="26"/>
          <w:szCs w:val="26"/>
        </w:rPr>
        <w:t xml:space="preserve"> 1991; que él</w:t>
      </w:r>
      <w:r w:rsidR="00F805B2" w:rsidRPr="003B4035">
        <w:rPr>
          <w:rFonts w:ascii="Arial Narrow" w:hAnsi="Arial Narrow" w:cs="Tahoma"/>
          <w:sz w:val="26"/>
          <w:szCs w:val="26"/>
        </w:rPr>
        <w:t xml:space="preserve"> falleci</w:t>
      </w:r>
      <w:r w:rsidR="006507A1" w:rsidRPr="003B4035">
        <w:rPr>
          <w:rFonts w:ascii="Arial Narrow" w:hAnsi="Arial Narrow" w:cs="Tahoma"/>
          <w:sz w:val="26"/>
          <w:szCs w:val="26"/>
        </w:rPr>
        <w:t xml:space="preserve">ó el 6 de enero de 2014; </w:t>
      </w:r>
      <w:r w:rsidR="005F653B" w:rsidRPr="003B4035">
        <w:rPr>
          <w:rFonts w:ascii="Arial Narrow" w:hAnsi="Arial Narrow" w:cs="Tahoma"/>
          <w:sz w:val="26"/>
          <w:szCs w:val="26"/>
        </w:rPr>
        <w:t xml:space="preserve">que la convivencia se mantuvo hasta el día en que él pereció; </w:t>
      </w:r>
      <w:r w:rsidR="006507A1" w:rsidRPr="003B4035">
        <w:rPr>
          <w:rFonts w:ascii="Arial Narrow" w:hAnsi="Arial Narrow" w:cs="Tahoma"/>
          <w:sz w:val="26"/>
          <w:szCs w:val="26"/>
        </w:rPr>
        <w:t xml:space="preserve">y que la prestación pensional le fue sustituida a Rubiela Cardona Ramírez mediante Resolución GNR 277737 del 6 de agosto de 2014. </w:t>
      </w:r>
    </w:p>
    <w:p w14:paraId="2367D969" w14:textId="77777777" w:rsidR="000A0DDB" w:rsidRPr="003B4035" w:rsidRDefault="000A0DDB" w:rsidP="00F24E0B">
      <w:pPr>
        <w:shd w:val="clear" w:color="auto" w:fill="FFFFFF"/>
        <w:spacing w:line="288" w:lineRule="auto"/>
        <w:ind w:firstLine="851"/>
        <w:jc w:val="both"/>
        <w:rPr>
          <w:rFonts w:ascii="Arial Narrow" w:hAnsi="Arial Narrow" w:cs="Tahoma"/>
          <w:sz w:val="26"/>
          <w:szCs w:val="26"/>
        </w:rPr>
      </w:pPr>
    </w:p>
    <w:p w14:paraId="3BEFF6AD" w14:textId="1ABD8DCD" w:rsidR="002B2FCA" w:rsidRPr="003B4035" w:rsidRDefault="00570DDF" w:rsidP="00F24E0B">
      <w:pPr>
        <w:shd w:val="clear" w:color="auto" w:fill="FFFFFF"/>
        <w:spacing w:line="288" w:lineRule="auto"/>
        <w:ind w:firstLine="851"/>
        <w:jc w:val="both"/>
        <w:rPr>
          <w:rFonts w:ascii="Arial Narrow" w:hAnsi="Arial Narrow" w:cs="Tahoma"/>
          <w:sz w:val="26"/>
          <w:szCs w:val="26"/>
        </w:rPr>
      </w:pPr>
      <w:r w:rsidRPr="003B4035">
        <w:rPr>
          <w:rFonts w:ascii="Arial Narrow" w:hAnsi="Arial Narrow" w:cs="Tahoma"/>
          <w:sz w:val="26"/>
          <w:szCs w:val="26"/>
        </w:rPr>
        <w:t>Al dar contestación a la demanda</w:t>
      </w:r>
      <w:r w:rsidR="002117DD" w:rsidRPr="003B4035">
        <w:rPr>
          <w:rFonts w:ascii="Arial Narrow" w:hAnsi="Arial Narrow" w:cs="Tahoma"/>
          <w:sz w:val="26"/>
          <w:szCs w:val="26"/>
        </w:rPr>
        <w:t xml:space="preserve">, </w:t>
      </w:r>
      <w:r w:rsidRPr="003B4035">
        <w:rPr>
          <w:rFonts w:ascii="Arial Narrow" w:hAnsi="Arial Narrow" w:cs="Tahoma"/>
          <w:sz w:val="26"/>
          <w:szCs w:val="26"/>
        </w:rPr>
        <w:t>la Administradora Colombiana de Pensiones – Colpensiones, manifestó oponerse</w:t>
      </w:r>
      <w:r w:rsidR="002117DD" w:rsidRPr="003B4035">
        <w:rPr>
          <w:rFonts w:ascii="Arial Narrow" w:hAnsi="Arial Narrow" w:cs="Tahoma"/>
          <w:sz w:val="26"/>
          <w:szCs w:val="26"/>
        </w:rPr>
        <w:t xml:space="preserve"> a las pretensiones porque no se acreditó la convivencia mínima necesaria establecida en la ley </w:t>
      </w:r>
      <w:r w:rsidRPr="003B4035">
        <w:rPr>
          <w:rFonts w:ascii="Arial Narrow" w:hAnsi="Arial Narrow" w:cs="Tahoma"/>
          <w:sz w:val="26"/>
          <w:szCs w:val="26"/>
        </w:rPr>
        <w:t xml:space="preserve">y formuló las excepciones de </w:t>
      </w:r>
      <w:r w:rsidRPr="003B4035">
        <w:rPr>
          <w:rFonts w:ascii="Arial Narrow" w:hAnsi="Arial Narrow" w:cs="Tahoma"/>
          <w:i/>
          <w:sz w:val="26"/>
          <w:szCs w:val="26"/>
        </w:rPr>
        <w:t xml:space="preserve">“Inexistencia de la obligación </w:t>
      </w:r>
      <w:r w:rsidR="002117DD" w:rsidRPr="003B4035">
        <w:rPr>
          <w:rFonts w:ascii="Arial Narrow" w:hAnsi="Arial Narrow" w:cs="Tahoma"/>
          <w:i/>
          <w:sz w:val="26"/>
          <w:szCs w:val="26"/>
        </w:rPr>
        <w:t>y cobro de lo no debido</w:t>
      </w:r>
      <w:r w:rsidRPr="003B4035">
        <w:rPr>
          <w:rFonts w:ascii="Arial Narrow" w:hAnsi="Arial Narrow" w:cs="Tahoma"/>
          <w:i/>
          <w:sz w:val="26"/>
          <w:szCs w:val="26"/>
        </w:rPr>
        <w:t>”, “</w:t>
      </w:r>
      <w:r w:rsidR="002117DD" w:rsidRPr="003B4035">
        <w:rPr>
          <w:rFonts w:ascii="Arial Narrow" w:hAnsi="Arial Narrow" w:cs="Tahoma"/>
          <w:i/>
          <w:sz w:val="26"/>
          <w:szCs w:val="26"/>
        </w:rPr>
        <w:t>Excepción de buena fe</w:t>
      </w:r>
      <w:r w:rsidRPr="003B4035">
        <w:rPr>
          <w:rFonts w:ascii="Arial Narrow" w:hAnsi="Arial Narrow" w:cs="Tahoma"/>
          <w:i/>
          <w:sz w:val="26"/>
          <w:szCs w:val="26"/>
        </w:rPr>
        <w:t>”, “</w:t>
      </w:r>
      <w:r w:rsidR="002117DD" w:rsidRPr="003B4035">
        <w:rPr>
          <w:rFonts w:ascii="Arial Narrow" w:hAnsi="Arial Narrow" w:cs="Tahoma"/>
          <w:i/>
          <w:sz w:val="26"/>
          <w:szCs w:val="26"/>
        </w:rPr>
        <w:t>Imposibilidad jurídica para cumplir con las obligaciones pretendidas</w:t>
      </w:r>
      <w:r w:rsidRPr="003B4035">
        <w:rPr>
          <w:rFonts w:ascii="Arial Narrow" w:hAnsi="Arial Narrow" w:cs="Tahoma"/>
          <w:i/>
          <w:sz w:val="26"/>
          <w:szCs w:val="26"/>
        </w:rPr>
        <w:t>”</w:t>
      </w:r>
      <w:r w:rsidR="002117DD" w:rsidRPr="003B4035">
        <w:rPr>
          <w:rFonts w:ascii="Arial Narrow" w:hAnsi="Arial Narrow" w:cs="Tahoma"/>
          <w:i/>
          <w:sz w:val="26"/>
          <w:szCs w:val="26"/>
        </w:rPr>
        <w:t>, “Excepción innominada”</w:t>
      </w:r>
      <w:r w:rsidRPr="003B4035">
        <w:rPr>
          <w:rFonts w:ascii="Arial Narrow" w:hAnsi="Arial Narrow" w:cs="Tahoma"/>
          <w:i/>
          <w:sz w:val="26"/>
          <w:szCs w:val="26"/>
        </w:rPr>
        <w:t xml:space="preserve"> y “</w:t>
      </w:r>
      <w:r w:rsidR="002117DD" w:rsidRPr="003B4035">
        <w:rPr>
          <w:rFonts w:ascii="Arial Narrow" w:hAnsi="Arial Narrow" w:cs="Tahoma"/>
          <w:i/>
          <w:sz w:val="26"/>
          <w:szCs w:val="26"/>
        </w:rPr>
        <w:t>Prescripción</w:t>
      </w:r>
      <w:r w:rsidRPr="003B4035">
        <w:rPr>
          <w:rFonts w:ascii="Arial Narrow" w:hAnsi="Arial Narrow" w:cs="Tahoma"/>
          <w:i/>
          <w:sz w:val="26"/>
          <w:szCs w:val="26"/>
        </w:rPr>
        <w:t>”</w:t>
      </w:r>
      <w:r w:rsidR="008061A6" w:rsidRPr="003B4035">
        <w:rPr>
          <w:rFonts w:ascii="Arial Narrow" w:hAnsi="Arial Narrow" w:cs="Tahoma"/>
          <w:i/>
          <w:sz w:val="26"/>
          <w:szCs w:val="26"/>
        </w:rPr>
        <w:t xml:space="preserve"> (</w:t>
      </w:r>
      <w:proofErr w:type="spellStart"/>
      <w:r w:rsidR="002117DD" w:rsidRPr="003B4035">
        <w:rPr>
          <w:rFonts w:ascii="Arial Narrow" w:hAnsi="Arial Narrow" w:cs="Tahoma"/>
          <w:i/>
          <w:sz w:val="26"/>
          <w:szCs w:val="26"/>
        </w:rPr>
        <w:t>ff.</w:t>
      </w:r>
      <w:proofErr w:type="spellEnd"/>
      <w:r w:rsidR="002117DD" w:rsidRPr="003B4035">
        <w:rPr>
          <w:rFonts w:ascii="Arial Narrow" w:hAnsi="Arial Narrow" w:cs="Tahoma"/>
          <w:i/>
          <w:sz w:val="26"/>
          <w:szCs w:val="26"/>
        </w:rPr>
        <w:t xml:space="preserve"> </w:t>
      </w:r>
      <w:r w:rsidR="005956FB" w:rsidRPr="003B4035">
        <w:rPr>
          <w:rFonts w:ascii="Arial Narrow" w:hAnsi="Arial Narrow" w:cs="Tahoma"/>
          <w:i/>
          <w:sz w:val="26"/>
          <w:szCs w:val="26"/>
        </w:rPr>
        <w:t>42 a 47).</w:t>
      </w:r>
      <w:r w:rsidR="008061A6" w:rsidRPr="003B4035">
        <w:rPr>
          <w:rFonts w:ascii="Arial Narrow" w:hAnsi="Arial Narrow" w:cs="Tahoma"/>
          <w:i/>
          <w:sz w:val="26"/>
          <w:szCs w:val="26"/>
          <w:lang w:val="es-CO"/>
        </w:rPr>
        <w:t xml:space="preserve"> </w:t>
      </w:r>
    </w:p>
    <w:p w14:paraId="01442084" w14:textId="77777777" w:rsidR="000E28FB" w:rsidRPr="003B4035" w:rsidRDefault="000E28FB" w:rsidP="00F24E0B">
      <w:pPr>
        <w:shd w:val="clear" w:color="auto" w:fill="FFFFFF"/>
        <w:spacing w:line="288" w:lineRule="auto"/>
        <w:ind w:firstLine="851"/>
        <w:jc w:val="both"/>
        <w:rPr>
          <w:rFonts w:ascii="Arial Narrow" w:hAnsi="Arial Narrow" w:cs="Tahoma"/>
          <w:sz w:val="26"/>
          <w:szCs w:val="26"/>
          <w:lang w:val="es-CO"/>
        </w:rPr>
      </w:pPr>
    </w:p>
    <w:p w14:paraId="24ABC018" w14:textId="6126A6BD" w:rsidR="00345A05" w:rsidRPr="003B4035" w:rsidRDefault="005C1B57" w:rsidP="00F24E0B">
      <w:pPr>
        <w:shd w:val="clear" w:color="auto" w:fill="FFFFFF"/>
        <w:spacing w:line="288" w:lineRule="auto"/>
        <w:ind w:firstLine="851"/>
        <w:jc w:val="both"/>
        <w:rPr>
          <w:rFonts w:ascii="Arial Narrow" w:hAnsi="Arial Narrow" w:cs="Tahoma"/>
          <w:sz w:val="26"/>
          <w:szCs w:val="26"/>
        </w:rPr>
      </w:pPr>
      <w:r w:rsidRPr="003B4035">
        <w:rPr>
          <w:rFonts w:ascii="Arial Narrow" w:hAnsi="Arial Narrow" w:cs="Tahoma"/>
          <w:sz w:val="26"/>
          <w:szCs w:val="26"/>
          <w:lang w:val="es-CO"/>
        </w:rPr>
        <w:t>A su turno</w:t>
      </w:r>
      <w:r w:rsidR="000E28FB" w:rsidRPr="003B4035">
        <w:rPr>
          <w:rFonts w:ascii="Arial Narrow" w:hAnsi="Arial Narrow" w:cs="Tahoma"/>
          <w:sz w:val="26"/>
          <w:szCs w:val="26"/>
          <w:lang w:val="es-CO"/>
        </w:rPr>
        <w:t xml:space="preserve">, </w:t>
      </w:r>
      <w:r w:rsidR="005956FB" w:rsidRPr="003B4035">
        <w:rPr>
          <w:rFonts w:ascii="Arial Narrow" w:hAnsi="Arial Narrow" w:cs="Tahoma"/>
          <w:sz w:val="26"/>
          <w:szCs w:val="26"/>
          <w:lang w:val="es-CO"/>
        </w:rPr>
        <w:t xml:space="preserve">Rubiela Cardona Ramírez </w:t>
      </w:r>
      <w:r w:rsidRPr="003B4035">
        <w:rPr>
          <w:rFonts w:ascii="Arial Narrow" w:hAnsi="Arial Narrow" w:cs="Tahoma"/>
          <w:sz w:val="26"/>
          <w:szCs w:val="26"/>
          <w:lang w:val="es-CO"/>
        </w:rPr>
        <w:t xml:space="preserve">también se opuso a la </w:t>
      </w:r>
      <w:r w:rsidR="00DD5824" w:rsidRPr="003B4035">
        <w:rPr>
          <w:rFonts w:ascii="Arial Narrow" w:hAnsi="Arial Narrow" w:cs="Tahoma"/>
          <w:sz w:val="26"/>
          <w:szCs w:val="26"/>
          <w:lang w:val="es-CO"/>
        </w:rPr>
        <w:t>prosperidad de lo pedido; no obstante,</w:t>
      </w:r>
      <w:r w:rsidR="0023081F" w:rsidRPr="003B4035">
        <w:rPr>
          <w:rFonts w:ascii="Arial Narrow" w:hAnsi="Arial Narrow" w:cs="Tahoma"/>
          <w:sz w:val="26"/>
          <w:szCs w:val="26"/>
          <w:lang w:val="es-CO"/>
        </w:rPr>
        <w:t xml:space="preserve"> se abstuvo de invocar medios exceptivos (</w:t>
      </w:r>
      <w:proofErr w:type="spellStart"/>
      <w:r w:rsidR="008061A6" w:rsidRPr="003B4035">
        <w:rPr>
          <w:rFonts w:ascii="Arial Narrow" w:hAnsi="Arial Narrow" w:cs="Tahoma"/>
          <w:i/>
          <w:sz w:val="26"/>
          <w:szCs w:val="26"/>
          <w:lang w:val="es-CO"/>
        </w:rPr>
        <w:t>f</w:t>
      </w:r>
      <w:r w:rsidR="005956FB" w:rsidRPr="003B4035">
        <w:rPr>
          <w:rFonts w:ascii="Arial Narrow" w:hAnsi="Arial Narrow" w:cs="Tahoma"/>
          <w:i/>
          <w:sz w:val="26"/>
          <w:szCs w:val="26"/>
          <w:lang w:val="es-CO"/>
        </w:rPr>
        <w:t>f.</w:t>
      </w:r>
      <w:proofErr w:type="spellEnd"/>
      <w:r w:rsidR="005956FB" w:rsidRPr="003B4035">
        <w:rPr>
          <w:rFonts w:ascii="Arial Narrow" w:hAnsi="Arial Narrow" w:cs="Tahoma"/>
          <w:i/>
          <w:sz w:val="26"/>
          <w:szCs w:val="26"/>
          <w:lang w:val="es-CO"/>
        </w:rPr>
        <w:t xml:space="preserve"> 56 a 61</w:t>
      </w:r>
      <w:r w:rsidR="008061A6" w:rsidRPr="003B4035">
        <w:rPr>
          <w:rFonts w:ascii="Arial Narrow" w:hAnsi="Arial Narrow" w:cs="Tahoma"/>
          <w:i/>
          <w:sz w:val="26"/>
          <w:szCs w:val="26"/>
          <w:lang w:val="es-CO"/>
        </w:rPr>
        <w:t>)</w:t>
      </w:r>
      <w:r w:rsidR="0023081F" w:rsidRPr="003B4035">
        <w:rPr>
          <w:rFonts w:ascii="Arial Narrow" w:hAnsi="Arial Narrow" w:cs="Tahoma"/>
          <w:i/>
          <w:sz w:val="26"/>
          <w:szCs w:val="26"/>
          <w:lang w:val="es-CO"/>
        </w:rPr>
        <w:t xml:space="preserve">. </w:t>
      </w:r>
      <w:r w:rsidR="00AC28E7" w:rsidRPr="003B4035">
        <w:rPr>
          <w:rFonts w:ascii="Arial Narrow" w:hAnsi="Arial Narrow" w:cs="Tahoma"/>
          <w:i/>
          <w:sz w:val="26"/>
          <w:szCs w:val="26"/>
          <w:lang w:val="es-CO"/>
        </w:rPr>
        <w:t xml:space="preserve"> </w:t>
      </w:r>
    </w:p>
    <w:p w14:paraId="13AEF64F" w14:textId="77777777" w:rsidR="00AC28E7" w:rsidRPr="003B4035" w:rsidRDefault="00AC28E7" w:rsidP="00F24E0B">
      <w:pPr>
        <w:shd w:val="clear" w:color="auto" w:fill="FFFFFF"/>
        <w:spacing w:line="288" w:lineRule="auto"/>
        <w:ind w:firstLine="851"/>
        <w:jc w:val="both"/>
        <w:rPr>
          <w:rFonts w:ascii="Arial Narrow" w:hAnsi="Arial Narrow" w:cs="Tahoma"/>
          <w:sz w:val="26"/>
          <w:szCs w:val="26"/>
        </w:rPr>
      </w:pPr>
    </w:p>
    <w:p w14:paraId="6BF50BF8" w14:textId="734018B6" w:rsidR="00A868E3" w:rsidRPr="003B4035" w:rsidRDefault="00533BA1" w:rsidP="00F24E0B">
      <w:pPr>
        <w:spacing w:line="288" w:lineRule="auto"/>
        <w:ind w:firstLine="900"/>
        <w:jc w:val="both"/>
        <w:rPr>
          <w:rFonts w:ascii="Arial Narrow" w:hAnsi="Arial Narrow" w:cs="Tahoma"/>
          <w:b/>
          <w:i/>
          <w:iCs/>
          <w:sz w:val="26"/>
          <w:szCs w:val="26"/>
        </w:rPr>
      </w:pPr>
      <w:r w:rsidRPr="003B4035">
        <w:rPr>
          <w:rFonts w:ascii="Arial Narrow" w:hAnsi="Arial Narrow" w:cs="Tahoma"/>
          <w:b/>
          <w:i/>
          <w:iCs/>
          <w:sz w:val="26"/>
          <w:szCs w:val="26"/>
        </w:rPr>
        <w:t xml:space="preserve">II.  </w:t>
      </w:r>
      <w:r w:rsidR="00A868E3" w:rsidRPr="003B4035">
        <w:rPr>
          <w:rFonts w:ascii="Arial Narrow" w:hAnsi="Arial Narrow" w:cs="Tahoma"/>
          <w:b/>
          <w:i/>
          <w:iCs/>
          <w:sz w:val="26"/>
          <w:szCs w:val="26"/>
        </w:rPr>
        <w:t>SENTENCIA DEL JUZGADO</w:t>
      </w:r>
    </w:p>
    <w:p w14:paraId="32D90C3A" w14:textId="77777777" w:rsidR="00687346" w:rsidRPr="003B4035" w:rsidRDefault="00687346" w:rsidP="00F24E0B">
      <w:pPr>
        <w:pStyle w:val="Sinespaciado"/>
        <w:spacing w:line="288" w:lineRule="auto"/>
        <w:rPr>
          <w:rFonts w:ascii="Arial Narrow" w:hAnsi="Arial Narrow"/>
          <w:sz w:val="26"/>
          <w:szCs w:val="26"/>
        </w:rPr>
      </w:pPr>
    </w:p>
    <w:p w14:paraId="1448E13C" w14:textId="554F51DD" w:rsidR="00887F9A" w:rsidRPr="003B4035" w:rsidRDefault="003F1871" w:rsidP="00F24E0B">
      <w:pPr>
        <w:spacing w:line="288" w:lineRule="auto"/>
        <w:ind w:firstLine="900"/>
        <w:jc w:val="both"/>
        <w:rPr>
          <w:rFonts w:ascii="Arial Narrow" w:hAnsi="Arial Narrow" w:cs="Tahoma"/>
          <w:sz w:val="26"/>
          <w:szCs w:val="26"/>
        </w:rPr>
      </w:pPr>
      <w:r w:rsidRPr="003B4035">
        <w:rPr>
          <w:rFonts w:ascii="Arial Narrow" w:hAnsi="Arial Narrow" w:cs="Tahoma"/>
          <w:sz w:val="26"/>
          <w:szCs w:val="26"/>
        </w:rPr>
        <w:t xml:space="preserve">El juzgado de conocimiento puso fin a la primera instancia mediante sentencia del </w:t>
      </w:r>
      <w:r w:rsidR="00AC28E7" w:rsidRPr="003B4035">
        <w:rPr>
          <w:rFonts w:ascii="Arial Narrow" w:hAnsi="Arial Narrow" w:cs="Tahoma"/>
          <w:sz w:val="26"/>
          <w:szCs w:val="26"/>
        </w:rPr>
        <w:t>23</w:t>
      </w:r>
      <w:r w:rsidR="00F406DD" w:rsidRPr="003B4035">
        <w:rPr>
          <w:rFonts w:ascii="Arial Narrow" w:hAnsi="Arial Narrow" w:cs="Tahoma"/>
          <w:sz w:val="26"/>
          <w:szCs w:val="26"/>
        </w:rPr>
        <w:t xml:space="preserve"> de noviembre de 2018</w:t>
      </w:r>
      <w:r w:rsidRPr="003B4035">
        <w:rPr>
          <w:rFonts w:ascii="Arial Narrow" w:hAnsi="Arial Narrow" w:cs="Tahoma"/>
          <w:sz w:val="26"/>
          <w:szCs w:val="26"/>
        </w:rPr>
        <w:t>,</w:t>
      </w:r>
      <w:r w:rsidR="00AC28E7" w:rsidRPr="003B4035">
        <w:rPr>
          <w:rFonts w:ascii="Arial Narrow" w:hAnsi="Arial Narrow" w:cs="Tahoma"/>
          <w:sz w:val="26"/>
          <w:szCs w:val="26"/>
        </w:rPr>
        <w:t xml:space="preserve"> en la que se denegaron las pretensiones de la demanda y se conden</w:t>
      </w:r>
      <w:r w:rsidR="00971817" w:rsidRPr="003B4035">
        <w:rPr>
          <w:rFonts w:ascii="Arial Narrow" w:hAnsi="Arial Narrow" w:cs="Tahoma"/>
          <w:sz w:val="26"/>
          <w:szCs w:val="26"/>
        </w:rPr>
        <w:t>ó en costas procesales</w:t>
      </w:r>
      <w:r w:rsidR="000E0661" w:rsidRPr="003B4035">
        <w:rPr>
          <w:rFonts w:ascii="Arial Narrow" w:hAnsi="Arial Narrow" w:cs="Tahoma"/>
          <w:sz w:val="26"/>
          <w:szCs w:val="26"/>
        </w:rPr>
        <w:t xml:space="preserve"> a</w:t>
      </w:r>
      <w:r w:rsidR="00AC28E7" w:rsidRPr="003B4035">
        <w:rPr>
          <w:rFonts w:ascii="Arial Narrow" w:hAnsi="Arial Narrow" w:cs="Tahoma"/>
          <w:sz w:val="26"/>
          <w:szCs w:val="26"/>
        </w:rPr>
        <w:t xml:space="preserve"> </w:t>
      </w:r>
      <w:r w:rsidR="00AC28E7" w:rsidRPr="003B4035">
        <w:rPr>
          <w:rFonts w:ascii="Arial Narrow" w:hAnsi="Arial Narrow" w:cs="Tahoma"/>
          <w:bCs/>
          <w:sz w:val="26"/>
          <w:szCs w:val="26"/>
          <w:lang w:eastAsia="es-CO"/>
        </w:rPr>
        <w:t>María Nancy González Olarte</w:t>
      </w:r>
      <w:r w:rsidR="000E0661" w:rsidRPr="003B4035">
        <w:rPr>
          <w:rFonts w:ascii="Arial Narrow" w:hAnsi="Arial Narrow" w:cs="Tahoma"/>
          <w:bCs/>
          <w:sz w:val="26"/>
          <w:szCs w:val="26"/>
          <w:lang w:eastAsia="es-CO"/>
        </w:rPr>
        <w:t>,</w:t>
      </w:r>
      <w:r w:rsidR="00971817" w:rsidRPr="003B4035">
        <w:rPr>
          <w:rFonts w:ascii="Arial Narrow" w:hAnsi="Arial Narrow" w:cs="Tahoma"/>
          <w:bCs/>
          <w:sz w:val="26"/>
          <w:szCs w:val="26"/>
          <w:lang w:eastAsia="es-CO"/>
        </w:rPr>
        <w:t xml:space="preserve"> a favor de </w:t>
      </w:r>
      <w:r w:rsidR="003F3302" w:rsidRPr="003B4035">
        <w:rPr>
          <w:rFonts w:ascii="Arial Narrow" w:hAnsi="Arial Narrow" w:cs="Tahoma"/>
          <w:bCs/>
          <w:sz w:val="26"/>
          <w:szCs w:val="26"/>
          <w:lang w:eastAsia="es-CO"/>
        </w:rPr>
        <w:t xml:space="preserve">la Administradora Colombiana de Pensiones - </w:t>
      </w:r>
      <w:r w:rsidR="00971817" w:rsidRPr="003B4035">
        <w:rPr>
          <w:rFonts w:ascii="Arial Narrow" w:hAnsi="Arial Narrow" w:cs="Tahoma"/>
          <w:bCs/>
          <w:sz w:val="26"/>
          <w:szCs w:val="26"/>
          <w:lang w:eastAsia="es-CO"/>
        </w:rPr>
        <w:t>Colpensiones y de Rubiela Cardona Ramírez</w:t>
      </w:r>
      <w:r w:rsidR="00586FDC" w:rsidRPr="003B4035">
        <w:rPr>
          <w:rFonts w:ascii="Arial Narrow" w:hAnsi="Arial Narrow" w:cs="Tahoma"/>
          <w:bCs/>
          <w:sz w:val="26"/>
          <w:szCs w:val="26"/>
          <w:lang w:eastAsia="es-CO"/>
        </w:rPr>
        <w:t xml:space="preserve">, </w:t>
      </w:r>
      <w:r w:rsidR="00971817" w:rsidRPr="003B4035">
        <w:rPr>
          <w:rFonts w:ascii="Arial Narrow" w:hAnsi="Arial Narrow" w:cs="Tahoma"/>
          <w:bCs/>
          <w:sz w:val="26"/>
          <w:szCs w:val="26"/>
          <w:lang w:eastAsia="es-CO"/>
        </w:rPr>
        <w:t xml:space="preserve">en un 50% para cada una. </w:t>
      </w:r>
    </w:p>
    <w:p w14:paraId="1E6A522A" w14:textId="77777777" w:rsidR="008028DD" w:rsidRPr="003B4035" w:rsidRDefault="008028DD" w:rsidP="00F24E0B">
      <w:pPr>
        <w:spacing w:line="288" w:lineRule="auto"/>
        <w:ind w:firstLine="900"/>
        <w:jc w:val="both"/>
        <w:rPr>
          <w:rFonts w:ascii="Arial Narrow" w:hAnsi="Arial Narrow" w:cs="Tahoma"/>
          <w:sz w:val="26"/>
          <w:szCs w:val="26"/>
        </w:rPr>
      </w:pPr>
    </w:p>
    <w:p w14:paraId="66780BF4" w14:textId="5A912523" w:rsidR="004D70CB" w:rsidRPr="003B4035" w:rsidRDefault="00B251F1" w:rsidP="00F24E0B">
      <w:pPr>
        <w:spacing w:line="288" w:lineRule="auto"/>
        <w:ind w:firstLine="900"/>
        <w:jc w:val="both"/>
        <w:rPr>
          <w:rFonts w:ascii="Arial Narrow" w:hAnsi="Arial Narrow" w:cs="Tahoma"/>
          <w:sz w:val="26"/>
          <w:szCs w:val="26"/>
        </w:rPr>
      </w:pPr>
      <w:r w:rsidRPr="003B4035">
        <w:rPr>
          <w:rFonts w:ascii="Arial Narrow" w:hAnsi="Arial Narrow" w:cs="Tahoma"/>
          <w:sz w:val="26"/>
          <w:szCs w:val="26"/>
        </w:rPr>
        <w:t xml:space="preserve">Para arribar a esta determinación, </w:t>
      </w:r>
      <w:r w:rsidR="003F471B" w:rsidRPr="003B4035">
        <w:rPr>
          <w:rFonts w:ascii="Arial Narrow" w:hAnsi="Arial Narrow" w:cs="Tahoma"/>
          <w:sz w:val="26"/>
          <w:szCs w:val="26"/>
        </w:rPr>
        <w:t>encontró</w:t>
      </w:r>
      <w:r w:rsidR="004D70CB" w:rsidRPr="003B4035">
        <w:rPr>
          <w:rFonts w:ascii="Arial Narrow" w:hAnsi="Arial Narrow" w:cs="Tahoma"/>
          <w:sz w:val="26"/>
          <w:szCs w:val="26"/>
        </w:rPr>
        <w:t xml:space="preserve"> demostrado</w:t>
      </w:r>
      <w:r w:rsidRPr="003B4035">
        <w:rPr>
          <w:rFonts w:ascii="Arial Narrow" w:hAnsi="Arial Narrow" w:cs="Tahoma"/>
          <w:sz w:val="26"/>
          <w:szCs w:val="26"/>
        </w:rPr>
        <w:t xml:space="preserve"> que </w:t>
      </w:r>
      <w:r w:rsidR="00297DDB" w:rsidRPr="003B4035">
        <w:rPr>
          <w:rFonts w:ascii="Arial Narrow" w:hAnsi="Arial Narrow" w:cs="Tahoma"/>
          <w:sz w:val="26"/>
          <w:szCs w:val="26"/>
        </w:rPr>
        <w:t xml:space="preserve">Eliécer Pedroza Rodríguez </w:t>
      </w:r>
      <w:r w:rsidR="0045452C" w:rsidRPr="003B4035">
        <w:rPr>
          <w:rFonts w:ascii="Arial Narrow" w:hAnsi="Arial Narrow" w:cs="Tahoma"/>
          <w:sz w:val="26"/>
          <w:szCs w:val="26"/>
        </w:rPr>
        <w:t>disfrutaba una pensión de vejez a cargo de la entidad de seguridad social demandada</w:t>
      </w:r>
      <w:r w:rsidR="00AC27B8" w:rsidRPr="003B4035">
        <w:rPr>
          <w:rFonts w:ascii="Arial Narrow" w:hAnsi="Arial Narrow" w:cs="Tahoma"/>
          <w:sz w:val="26"/>
          <w:szCs w:val="26"/>
        </w:rPr>
        <w:t xml:space="preserve"> y </w:t>
      </w:r>
      <w:r w:rsidRPr="003B4035">
        <w:rPr>
          <w:rFonts w:ascii="Arial Narrow" w:hAnsi="Arial Narrow" w:cs="Tahoma"/>
          <w:sz w:val="26"/>
          <w:szCs w:val="26"/>
        </w:rPr>
        <w:t>falleció el 6 de enero de 2014</w:t>
      </w:r>
      <w:r w:rsidR="003F471B" w:rsidRPr="003B4035">
        <w:rPr>
          <w:rFonts w:ascii="Arial Narrow" w:hAnsi="Arial Narrow" w:cs="Tahoma"/>
          <w:sz w:val="26"/>
          <w:szCs w:val="26"/>
        </w:rPr>
        <w:t xml:space="preserve">.  Considerando esta fecha, seguidamente estableció que la norma aplicable al caso es el artículo 13 de la Ley 797 de 2003 y, bajo estas reglas, centró el debate en verificar </w:t>
      </w:r>
      <w:r w:rsidR="00437873" w:rsidRPr="003B4035">
        <w:rPr>
          <w:rFonts w:ascii="Arial Narrow" w:hAnsi="Arial Narrow" w:cs="Tahoma"/>
          <w:sz w:val="26"/>
          <w:szCs w:val="26"/>
        </w:rPr>
        <w:t xml:space="preserve">el requisito de la convivencia por parte </w:t>
      </w:r>
      <w:r w:rsidR="003F471B" w:rsidRPr="003B4035">
        <w:rPr>
          <w:rFonts w:ascii="Arial Narrow" w:hAnsi="Arial Narrow" w:cs="Tahoma"/>
          <w:bCs/>
          <w:sz w:val="26"/>
          <w:szCs w:val="26"/>
          <w:lang w:eastAsia="es-CO"/>
        </w:rPr>
        <w:t>María Nancy González Olarte y Rubiela Cardona Ramírez</w:t>
      </w:r>
      <w:r w:rsidR="00437873" w:rsidRPr="003B4035">
        <w:rPr>
          <w:rFonts w:ascii="Arial Narrow" w:hAnsi="Arial Narrow" w:cs="Tahoma"/>
          <w:bCs/>
          <w:sz w:val="26"/>
          <w:szCs w:val="26"/>
          <w:lang w:eastAsia="es-CO"/>
        </w:rPr>
        <w:t xml:space="preserve">. </w:t>
      </w:r>
    </w:p>
    <w:p w14:paraId="1B81C19C" w14:textId="77777777" w:rsidR="004D70CB" w:rsidRPr="003B4035" w:rsidRDefault="004D70CB" w:rsidP="00F24E0B">
      <w:pPr>
        <w:spacing w:line="288" w:lineRule="auto"/>
        <w:ind w:firstLine="900"/>
        <w:jc w:val="both"/>
        <w:rPr>
          <w:rFonts w:ascii="Arial Narrow" w:hAnsi="Arial Narrow" w:cs="Tahoma"/>
          <w:sz w:val="26"/>
          <w:szCs w:val="26"/>
        </w:rPr>
      </w:pPr>
    </w:p>
    <w:p w14:paraId="3CE13543" w14:textId="11AD9950" w:rsidR="00DE7F39" w:rsidRPr="003B4035" w:rsidRDefault="00437873" w:rsidP="00F24E0B">
      <w:pPr>
        <w:spacing w:line="288" w:lineRule="auto"/>
        <w:ind w:firstLine="900"/>
        <w:jc w:val="both"/>
        <w:rPr>
          <w:rFonts w:ascii="Arial Narrow" w:hAnsi="Arial Narrow" w:cs="Tahoma"/>
          <w:sz w:val="26"/>
          <w:szCs w:val="26"/>
        </w:rPr>
      </w:pPr>
      <w:r w:rsidRPr="003B4035">
        <w:rPr>
          <w:rFonts w:ascii="Arial Narrow" w:hAnsi="Arial Narrow" w:cs="Tahoma"/>
          <w:sz w:val="26"/>
          <w:szCs w:val="26"/>
        </w:rPr>
        <w:lastRenderedPageBreak/>
        <w:t xml:space="preserve">En este orden, </w:t>
      </w:r>
      <w:r w:rsidR="00DE7F39" w:rsidRPr="003B4035">
        <w:rPr>
          <w:rFonts w:ascii="Arial Narrow" w:hAnsi="Arial Narrow" w:cs="Tahoma"/>
          <w:sz w:val="26"/>
          <w:szCs w:val="26"/>
          <w:lang w:val="es-ES"/>
        </w:rPr>
        <w:t xml:space="preserve">concluyó que, mientras Cardona Ramírez convivió con el pensionado por un amplio lapso hasta el momento de su muerte; </w:t>
      </w:r>
      <w:r w:rsidRPr="003B4035">
        <w:rPr>
          <w:rFonts w:ascii="Arial Narrow" w:hAnsi="Arial Narrow" w:cs="Tahoma"/>
          <w:sz w:val="26"/>
          <w:szCs w:val="26"/>
          <w:lang w:val="es-ES"/>
        </w:rPr>
        <w:t xml:space="preserve">González Olarte </w:t>
      </w:r>
      <w:r w:rsidR="003F4C10" w:rsidRPr="003B4035">
        <w:rPr>
          <w:rFonts w:ascii="Arial Narrow" w:hAnsi="Arial Narrow" w:cs="Tahoma"/>
          <w:sz w:val="26"/>
          <w:szCs w:val="26"/>
          <w:lang w:val="es-ES"/>
        </w:rPr>
        <w:t>no</w:t>
      </w:r>
      <w:r w:rsidR="0043493C" w:rsidRPr="003B4035">
        <w:rPr>
          <w:rFonts w:ascii="Arial Narrow" w:hAnsi="Arial Narrow" w:cs="Tahoma"/>
          <w:sz w:val="26"/>
          <w:szCs w:val="26"/>
          <w:lang w:val="es-ES"/>
        </w:rPr>
        <w:t xml:space="preserve"> logró demostrar la convivencia</w:t>
      </w:r>
      <w:r w:rsidR="00DE7F39" w:rsidRPr="003B4035">
        <w:rPr>
          <w:rFonts w:ascii="Arial Narrow" w:hAnsi="Arial Narrow" w:cs="Tahoma"/>
          <w:sz w:val="26"/>
          <w:szCs w:val="26"/>
          <w:lang w:val="es-ES"/>
        </w:rPr>
        <w:t xml:space="preserve"> mínima necesaria para acceder al derecho al que aspira</w:t>
      </w:r>
      <w:r w:rsidR="003F4C10" w:rsidRPr="003B4035">
        <w:rPr>
          <w:rFonts w:ascii="Arial Narrow" w:hAnsi="Arial Narrow" w:cs="Tahoma"/>
          <w:sz w:val="26"/>
          <w:szCs w:val="26"/>
          <w:lang w:val="es-ES"/>
        </w:rPr>
        <w:t xml:space="preserve">, </w:t>
      </w:r>
      <w:r w:rsidR="0043493C" w:rsidRPr="003B4035">
        <w:rPr>
          <w:rFonts w:ascii="Arial Narrow" w:hAnsi="Arial Narrow" w:cs="Tahoma"/>
          <w:sz w:val="26"/>
          <w:szCs w:val="26"/>
          <w:lang w:val="es-ES"/>
        </w:rPr>
        <w:t xml:space="preserve">porque solo vivió con el causante </w:t>
      </w:r>
      <w:r w:rsidR="00DE7F39" w:rsidRPr="003B4035">
        <w:rPr>
          <w:rFonts w:ascii="Arial Narrow" w:hAnsi="Arial Narrow" w:cs="Tahoma"/>
          <w:sz w:val="26"/>
          <w:szCs w:val="26"/>
          <w:lang w:val="es-ES"/>
        </w:rPr>
        <w:t xml:space="preserve">durante </w:t>
      </w:r>
      <w:r w:rsidR="0043493C" w:rsidRPr="003B4035">
        <w:rPr>
          <w:rFonts w:ascii="Arial Narrow" w:hAnsi="Arial Narrow" w:cs="Tahoma"/>
          <w:sz w:val="26"/>
          <w:szCs w:val="26"/>
          <w:lang w:val="es-ES"/>
        </w:rPr>
        <w:t xml:space="preserve">un corto tiempo </w:t>
      </w:r>
      <w:r w:rsidR="00153A97" w:rsidRPr="003B4035">
        <w:rPr>
          <w:rFonts w:ascii="Arial Narrow" w:hAnsi="Arial Narrow" w:cs="Tahoma"/>
          <w:sz w:val="26"/>
          <w:szCs w:val="26"/>
          <w:lang w:val="es-ES"/>
        </w:rPr>
        <w:t>y el único vínculo que los unía</w:t>
      </w:r>
      <w:r w:rsidR="003F3302" w:rsidRPr="003B4035">
        <w:rPr>
          <w:rFonts w:ascii="Arial Narrow" w:hAnsi="Arial Narrow" w:cs="Tahoma"/>
          <w:sz w:val="26"/>
          <w:szCs w:val="26"/>
          <w:lang w:val="es-ES"/>
        </w:rPr>
        <w:t>,</w:t>
      </w:r>
      <w:r w:rsidR="00153A97" w:rsidRPr="003B4035">
        <w:rPr>
          <w:rFonts w:ascii="Arial Narrow" w:hAnsi="Arial Narrow" w:cs="Tahoma"/>
          <w:sz w:val="26"/>
          <w:szCs w:val="26"/>
          <w:lang w:val="es-ES"/>
        </w:rPr>
        <w:t xml:space="preserve"> era el de la hija que habían procreado</w:t>
      </w:r>
      <w:r w:rsidR="00DE7F39" w:rsidRPr="003B4035">
        <w:rPr>
          <w:rFonts w:ascii="Arial Narrow" w:hAnsi="Arial Narrow" w:cs="Tahoma"/>
          <w:sz w:val="26"/>
          <w:szCs w:val="26"/>
          <w:lang w:val="es-ES"/>
        </w:rPr>
        <w:t xml:space="preserve">. </w:t>
      </w:r>
    </w:p>
    <w:p w14:paraId="74B4616E" w14:textId="77777777" w:rsidR="00DE7F39" w:rsidRPr="003B4035" w:rsidRDefault="00DE7F39" w:rsidP="00F24E0B">
      <w:pPr>
        <w:spacing w:line="288" w:lineRule="auto"/>
        <w:ind w:firstLine="900"/>
        <w:jc w:val="both"/>
        <w:rPr>
          <w:rFonts w:ascii="Arial Narrow" w:hAnsi="Arial Narrow" w:cs="Tahoma"/>
          <w:sz w:val="26"/>
          <w:szCs w:val="26"/>
        </w:rPr>
      </w:pPr>
    </w:p>
    <w:p w14:paraId="37A73282" w14:textId="7EBAAFF3" w:rsidR="00223120" w:rsidRPr="003B4035" w:rsidRDefault="00391F9E" w:rsidP="00F24E0B">
      <w:pPr>
        <w:spacing w:line="288" w:lineRule="auto"/>
        <w:ind w:firstLine="900"/>
        <w:jc w:val="both"/>
        <w:rPr>
          <w:rFonts w:ascii="Arial Narrow" w:hAnsi="Arial Narrow" w:cs="Tahoma"/>
          <w:b/>
          <w:i/>
          <w:sz w:val="26"/>
          <w:szCs w:val="26"/>
          <w:lang w:eastAsia="es-CO"/>
        </w:rPr>
      </w:pPr>
      <w:r w:rsidRPr="003B4035">
        <w:rPr>
          <w:rFonts w:ascii="Arial Narrow" w:hAnsi="Arial Narrow" w:cs="Tahoma"/>
          <w:sz w:val="26"/>
          <w:szCs w:val="26"/>
        </w:rPr>
        <w:t xml:space="preserve"> </w:t>
      </w:r>
      <w:r w:rsidR="00223120" w:rsidRPr="003B4035">
        <w:rPr>
          <w:rFonts w:ascii="Arial Narrow" w:hAnsi="Arial Narrow" w:cs="Tahoma"/>
          <w:b/>
          <w:i/>
          <w:sz w:val="26"/>
          <w:szCs w:val="26"/>
          <w:lang w:eastAsia="es-CO"/>
        </w:rPr>
        <w:t>III. APELACIÓN</w:t>
      </w:r>
    </w:p>
    <w:p w14:paraId="244989DB" w14:textId="77777777" w:rsidR="00223120" w:rsidRPr="003B4035" w:rsidRDefault="00223120" w:rsidP="00F24E0B">
      <w:pPr>
        <w:pStyle w:val="Sinespaciado"/>
        <w:spacing w:line="288" w:lineRule="auto"/>
        <w:rPr>
          <w:rFonts w:ascii="Arial Narrow" w:hAnsi="Arial Narrow"/>
          <w:sz w:val="26"/>
          <w:szCs w:val="26"/>
          <w:lang w:eastAsia="es-CO"/>
        </w:rPr>
      </w:pPr>
    </w:p>
    <w:p w14:paraId="343A6E3A" w14:textId="43FD560A" w:rsidR="00C95F7D" w:rsidRPr="003B4035" w:rsidRDefault="00223120" w:rsidP="00F24E0B">
      <w:pPr>
        <w:shd w:val="clear" w:color="auto" w:fill="FFFFFF"/>
        <w:spacing w:line="288" w:lineRule="auto"/>
        <w:ind w:firstLine="851"/>
        <w:jc w:val="both"/>
        <w:rPr>
          <w:rFonts w:ascii="Arial Narrow" w:hAnsi="Arial Narrow" w:cs="Tahoma"/>
          <w:iCs/>
          <w:sz w:val="26"/>
          <w:szCs w:val="26"/>
          <w:lang w:val="es-MX" w:eastAsia="es-CO"/>
        </w:rPr>
      </w:pPr>
      <w:r w:rsidRPr="003B4035">
        <w:rPr>
          <w:rFonts w:ascii="Arial Narrow" w:hAnsi="Arial Narrow" w:cs="Tahoma"/>
          <w:iCs/>
          <w:sz w:val="26"/>
          <w:szCs w:val="26"/>
          <w:lang w:val="es-MX" w:eastAsia="es-CO"/>
        </w:rPr>
        <w:t xml:space="preserve">Inconforme con la decisión, recurrió </w:t>
      </w:r>
      <w:r w:rsidR="00C95F7D" w:rsidRPr="003B4035">
        <w:rPr>
          <w:rFonts w:ascii="Arial Narrow" w:hAnsi="Arial Narrow" w:cs="Tahoma"/>
          <w:bCs/>
          <w:sz w:val="26"/>
          <w:szCs w:val="26"/>
          <w:lang w:eastAsia="es-CO"/>
        </w:rPr>
        <w:t>María Nancy González Olarte</w:t>
      </w:r>
      <w:r w:rsidR="00153A97" w:rsidRPr="003B4035">
        <w:rPr>
          <w:rFonts w:ascii="Arial Narrow" w:hAnsi="Arial Narrow" w:cs="Tahoma"/>
          <w:bCs/>
          <w:sz w:val="26"/>
          <w:szCs w:val="26"/>
          <w:lang w:eastAsia="es-CO"/>
        </w:rPr>
        <w:t>,</w:t>
      </w:r>
      <w:r w:rsidR="00C95F7D" w:rsidRPr="003B4035">
        <w:rPr>
          <w:rFonts w:ascii="Arial Narrow" w:hAnsi="Arial Narrow" w:cs="Tahoma"/>
          <w:bCs/>
          <w:sz w:val="26"/>
          <w:szCs w:val="26"/>
          <w:lang w:eastAsia="es-CO"/>
        </w:rPr>
        <w:t xml:space="preserve"> arguyendo que las deponencias fueron homog</w:t>
      </w:r>
      <w:r w:rsidR="00FA7194" w:rsidRPr="003B4035">
        <w:rPr>
          <w:rFonts w:ascii="Arial Narrow" w:hAnsi="Arial Narrow" w:cs="Tahoma"/>
          <w:bCs/>
          <w:sz w:val="26"/>
          <w:szCs w:val="26"/>
          <w:lang w:eastAsia="es-CO"/>
        </w:rPr>
        <w:t xml:space="preserve">éneas en referir la convivencia permanente y continua que sostuvo con el causante, máxime que procrearon una hija. </w:t>
      </w:r>
      <w:r w:rsidR="00E049AB" w:rsidRPr="003B4035">
        <w:rPr>
          <w:rFonts w:ascii="Arial Narrow" w:hAnsi="Arial Narrow" w:cs="Tahoma"/>
          <w:bCs/>
          <w:sz w:val="26"/>
          <w:szCs w:val="26"/>
          <w:lang w:eastAsia="es-CO"/>
        </w:rPr>
        <w:t xml:space="preserve"> </w:t>
      </w:r>
    </w:p>
    <w:p w14:paraId="0F8E07B7" w14:textId="42FE9A9B" w:rsidR="00223120" w:rsidRPr="003B4035" w:rsidRDefault="00223120" w:rsidP="00F24E0B">
      <w:pPr>
        <w:shd w:val="clear" w:color="auto" w:fill="FFFFFF"/>
        <w:spacing w:line="288" w:lineRule="auto"/>
        <w:ind w:firstLine="851"/>
        <w:jc w:val="both"/>
        <w:rPr>
          <w:rFonts w:ascii="Arial Narrow" w:hAnsi="Arial Narrow" w:cs="Tahoma"/>
          <w:iCs/>
          <w:sz w:val="26"/>
          <w:szCs w:val="26"/>
          <w:lang w:val="es-MX" w:eastAsia="es-CO"/>
        </w:rPr>
      </w:pPr>
    </w:p>
    <w:p w14:paraId="56CAB645" w14:textId="77777777" w:rsidR="00223120" w:rsidRPr="003B4035" w:rsidRDefault="00223120" w:rsidP="00F24E0B">
      <w:pPr>
        <w:tabs>
          <w:tab w:val="left" w:pos="0"/>
          <w:tab w:val="left" w:pos="8647"/>
        </w:tabs>
        <w:suppressAutoHyphens/>
        <w:spacing w:line="288" w:lineRule="auto"/>
        <w:ind w:firstLine="900"/>
        <w:jc w:val="both"/>
        <w:rPr>
          <w:rFonts w:ascii="Arial Narrow" w:hAnsi="Arial Narrow" w:cs="Tahoma"/>
          <w:sz w:val="26"/>
          <w:szCs w:val="26"/>
        </w:rPr>
      </w:pPr>
      <w:r w:rsidRPr="003B4035">
        <w:rPr>
          <w:rFonts w:ascii="Arial Narrow" w:hAnsi="Arial Narrow" w:cs="Tahoma"/>
          <w:b/>
          <w:i/>
          <w:sz w:val="26"/>
          <w:szCs w:val="26"/>
        </w:rPr>
        <w:t>IV. ALEGATOS EN ESTA INSTANCIA</w:t>
      </w:r>
      <w:r w:rsidRPr="003B4035">
        <w:rPr>
          <w:rFonts w:ascii="Arial Narrow" w:hAnsi="Arial Narrow" w:cs="Tahoma"/>
          <w:sz w:val="26"/>
          <w:szCs w:val="26"/>
        </w:rPr>
        <w:t>:</w:t>
      </w:r>
    </w:p>
    <w:p w14:paraId="39BF5726" w14:textId="77777777" w:rsidR="00223120" w:rsidRPr="003B4035" w:rsidRDefault="00223120" w:rsidP="00F24E0B">
      <w:pPr>
        <w:pStyle w:val="Sinespaciado"/>
        <w:spacing w:line="288" w:lineRule="auto"/>
        <w:rPr>
          <w:rFonts w:ascii="Arial Narrow" w:hAnsi="Arial Narrow"/>
          <w:sz w:val="26"/>
          <w:szCs w:val="26"/>
        </w:rPr>
      </w:pPr>
    </w:p>
    <w:p w14:paraId="7C7F1DB9" w14:textId="77777777" w:rsidR="00223120" w:rsidRPr="003B4035" w:rsidRDefault="00223120" w:rsidP="00F24E0B">
      <w:pPr>
        <w:pStyle w:val="Sinespaciado"/>
        <w:spacing w:line="288" w:lineRule="auto"/>
        <w:ind w:firstLine="708"/>
        <w:jc w:val="both"/>
        <w:rPr>
          <w:rFonts w:ascii="Arial Narrow" w:hAnsi="Arial Narrow"/>
          <w:sz w:val="26"/>
          <w:szCs w:val="26"/>
        </w:rPr>
      </w:pPr>
      <w:r w:rsidRPr="003B4035">
        <w:rPr>
          <w:rFonts w:ascii="Arial Narrow" w:hAnsi="Arial Narrow"/>
          <w:sz w:val="26"/>
          <w:szCs w:val="26"/>
        </w:rPr>
        <w:t>En este estado de la diligencia y antes de que la Colegiatura, proceda a decidir lo de su competencia, se corre traslado por el término de 8 minutos, a cada uno de los voceros judiciales de las partes asistentes a la audiencia, empezando por la parte demandante (art. 66 A CPLSS.).</w:t>
      </w:r>
    </w:p>
    <w:p w14:paraId="33A44901" w14:textId="77777777" w:rsidR="00223120" w:rsidRPr="003B4035" w:rsidRDefault="00223120" w:rsidP="00F24E0B">
      <w:pPr>
        <w:pStyle w:val="Sinespaciado"/>
        <w:spacing w:line="288" w:lineRule="auto"/>
        <w:rPr>
          <w:rFonts w:ascii="Arial Narrow" w:hAnsi="Arial Narrow"/>
          <w:sz w:val="26"/>
          <w:szCs w:val="26"/>
        </w:rPr>
      </w:pPr>
    </w:p>
    <w:p w14:paraId="40917C83" w14:textId="77777777" w:rsidR="00223120" w:rsidRPr="003B4035" w:rsidRDefault="00223120" w:rsidP="00F24E0B">
      <w:pPr>
        <w:pStyle w:val="Sinespaciado"/>
        <w:spacing w:line="288" w:lineRule="auto"/>
        <w:ind w:firstLine="708"/>
        <w:jc w:val="both"/>
        <w:rPr>
          <w:rFonts w:ascii="Arial Narrow" w:hAnsi="Arial Narrow"/>
          <w:sz w:val="26"/>
          <w:szCs w:val="26"/>
        </w:rPr>
      </w:pPr>
      <w:r w:rsidRPr="003B4035">
        <w:rPr>
          <w:rFonts w:ascii="Arial Narrow" w:hAnsi="Arial Narrow"/>
          <w:sz w:val="26"/>
          <w:szCs w:val="26"/>
        </w:rPr>
        <w:t>Escuchadas las anteriores intervenciones que en síntesis reflejan los puntos debatidos por los integrantes de la Sala, se procede a decidir lo que corresponde, previas las siguientes:</w:t>
      </w:r>
    </w:p>
    <w:p w14:paraId="28627C91" w14:textId="77777777" w:rsidR="00223120" w:rsidRPr="003B4035" w:rsidRDefault="00223120" w:rsidP="00F24E0B">
      <w:pPr>
        <w:shd w:val="clear" w:color="auto" w:fill="FFFFFF"/>
        <w:spacing w:line="288" w:lineRule="auto"/>
        <w:ind w:firstLine="851"/>
        <w:jc w:val="both"/>
        <w:rPr>
          <w:rFonts w:ascii="Arial Narrow" w:hAnsi="Arial Narrow" w:cs="Tahoma"/>
          <w:iCs/>
          <w:sz w:val="26"/>
          <w:szCs w:val="26"/>
          <w:lang w:val="es-MX" w:eastAsia="es-CO"/>
        </w:rPr>
      </w:pPr>
    </w:p>
    <w:p w14:paraId="65518B62" w14:textId="77777777" w:rsidR="00223120" w:rsidRPr="003B4035" w:rsidRDefault="00223120" w:rsidP="00F24E0B">
      <w:pPr>
        <w:shd w:val="clear" w:color="auto" w:fill="FFFFFF"/>
        <w:spacing w:line="288" w:lineRule="auto"/>
        <w:ind w:firstLine="851"/>
        <w:jc w:val="both"/>
        <w:rPr>
          <w:rFonts w:ascii="Arial Narrow" w:hAnsi="Arial Narrow" w:cs="Tahoma"/>
          <w:b/>
          <w:i/>
          <w:iCs/>
          <w:sz w:val="26"/>
          <w:szCs w:val="26"/>
          <w:lang w:val="es-MX" w:eastAsia="es-CO"/>
        </w:rPr>
      </w:pPr>
      <w:r w:rsidRPr="003B4035">
        <w:rPr>
          <w:rFonts w:ascii="Arial Narrow" w:hAnsi="Arial Narrow" w:cs="Tahoma"/>
          <w:b/>
          <w:i/>
          <w:iCs/>
          <w:sz w:val="26"/>
          <w:szCs w:val="26"/>
          <w:lang w:val="es-MX" w:eastAsia="es-CO"/>
        </w:rPr>
        <w:t>V. CONSIDERACIONES</w:t>
      </w:r>
    </w:p>
    <w:p w14:paraId="045D1E19" w14:textId="77777777" w:rsidR="00223120" w:rsidRPr="003B4035" w:rsidRDefault="00223120" w:rsidP="00F24E0B">
      <w:pPr>
        <w:shd w:val="clear" w:color="auto" w:fill="FFFFFF"/>
        <w:spacing w:line="288" w:lineRule="auto"/>
        <w:ind w:firstLine="851"/>
        <w:jc w:val="both"/>
        <w:rPr>
          <w:rFonts w:ascii="Arial Narrow" w:hAnsi="Arial Narrow" w:cs="Tahoma"/>
          <w:iCs/>
          <w:sz w:val="26"/>
          <w:szCs w:val="26"/>
          <w:lang w:val="es-MX" w:eastAsia="es-CO"/>
        </w:rPr>
      </w:pPr>
    </w:p>
    <w:p w14:paraId="0358635A" w14:textId="77777777" w:rsidR="00223120" w:rsidRPr="003B4035" w:rsidRDefault="00223120" w:rsidP="00F24E0B">
      <w:pPr>
        <w:shd w:val="clear" w:color="auto" w:fill="FFFFFF"/>
        <w:tabs>
          <w:tab w:val="left" w:pos="5197"/>
        </w:tabs>
        <w:spacing w:line="288" w:lineRule="auto"/>
        <w:ind w:firstLine="851"/>
        <w:jc w:val="both"/>
        <w:rPr>
          <w:rFonts w:ascii="Arial Narrow" w:hAnsi="Arial Narrow" w:cs="Tahoma"/>
          <w:b/>
          <w:i/>
          <w:sz w:val="26"/>
          <w:szCs w:val="26"/>
        </w:rPr>
      </w:pPr>
      <w:r w:rsidRPr="003B4035">
        <w:rPr>
          <w:rFonts w:ascii="Arial Narrow" w:hAnsi="Arial Narrow" w:cs="Tahoma"/>
          <w:b/>
          <w:i/>
          <w:sz w:val="26"/>
          <w:szCs w:val="26"/>
        </w:rPr>
        <w:t>Del problema jurídico.</w:t>
      </w:r>
    </w:p>
    <w:p w14:paraId="70E824FF" w14:textId="77777777" w:rsidR="00223120" w:rsidRPr="003B4035" w:rsidRDefault="00223120" w:rsidP="00F24E0B">
      <w:pPr>
        <w:pStyle w:val="Sinespaciado"/>
        <w:spacing w:line="288" w:lineRule="auto"/>
        <w:rPr>
          <w:rFonts w:ascii="Arial Narrow" w:hAnsi="Arial Narrow"/>
          <w:sz w:val="26"/>
          <w:szCs w:val="26"/>
        </w:rPr>
      </w:pPr>
    </w:p>
    <w:p w14:paraId="14E03869" w14:textId="77777777" w:rsidR="00223120" w:rsidRPr="003B4035" w:rsidRDefault="00223120" w:rsidP="00F24E0B">
      <w:pPr>
        <w:shd w:val="clear" w:color="auto" w:fill="FFFFFF"/>
        <w:tabs>
          <w:tab w:val="left" w:pos="5197"/>
        </w:tabs>
        <w:spacing w:line="288" w:lineRule="auto"/>
        <w:ind w:firstLine="851"/>
        <w:jc w:val="both"/>
        <w:rPr>
          <w:rFonts w:ascii="Arial Narrow" w:hAnsi="Arial Narrow" w:cs="Tahoma"/>
          <w:sz w:val="26"/>
          <w:szCs w:val="26"/>
          <w:lang w:eastAsia="es-CO"/>
        </w:rPr>
      </w:pPr>
      <w:r w:rsidRPr="003B4035">
        <w:rPr>
          <w:rFonts w:ascii="Arial Narrow" w:hAnsi="Arial Narrow" w:cs="Tahoma"/>
          <w:sz w:val="26"/>
          <w:szCs w:val="26"/>
          <w:lang w:eastAsia="es-CO"/>
        </w:rPr>
        <w:t>El problema jurídico que plantea la apelación, se puede sintetizar en el siguiente interrogante:</w:t>
      </w:r>
    </w:p>
    <w:p w14:paraId="78E0CBAA" w14:textId="77777777" w:rsidR="00223120" w:rsidRPr="003B4035" w:rsidRDefault="00223120" w:rsidP="00F24E0B">
      <w:pPr>
        <w:shd w:val="clear" w:color="auto" w:fill="FFFFFF"/>
        <w:tabs>
          <w:tab w:val="left" w:pos="5197"/>
        </w:tabs>
        <w:spacing w:line="288" w:lineRule="auto"/>
        <w:ind w:firstLine="851"/>
        <w:jc w:val="both"/>
        <w:rPr>
          <w:rFonts w:ascii="Arial Narrow" w:hAnsi="Arial Narrow" w:cs="Tahoma"/>
          <w:sz w:val="26"/>
          <w:szCs w:val="26"/>
          <w:lang w:eastAsia="es-CO"/>
        </w:rPr>
      </w:pPr>
    </w:p>
    <w:p w14:paraId="6C87F824" w14:textId="1215BB5C" w:rsidR="006035BB" w:rsidRPr="003B4035" w:rsidRDefault="00223120" w:rsidP="00F24E0B">
      <w:pPr>
        <w:shd w:val="clear" w:color="auto" w:fill="FFFFFF"/>
        <w:tabs>
          <w:tab w:val="left" w:pos="5197"/>
        </w:tabs>
        <w:spacing w:line="288" w:lineRule="auto"/>
        <w:ind w:firstLine="851"/>
        <w:jc w:val="both"/>
        <w:rPr>
          <w:rFonts w:ascii="Arial Narrow" w:hAnsi="Arial Narrow" w:cs="Tahoma"/>
          <w:bCs/>
          <w:i/>
          <w:sz w:val="26"/>
          <w:szCs w:val="26"/>
          <w:lang w:eastAsia="es-CO"/>
        </w:rPr>
      </w:pPr>
      <w:r w:rsidRPr="003B4035">
        <w:rPr>
          <w:rFonts w:ascii="Arial Narrow" w:hAnsi="Arial Narrow" w:cs="Tahoma"/>
          <w:i/>
          <w:sz w:val="26"/>
          <w:szCs w:val="26"/>
          <w:lang w:eastAsia="es-CO"/>
        </w:rPr>
        <w:t>¿</w:t>
      </w:r>
      <w:r w:rsidR="00DC33A2" w:rsidRPr="003B4035">
        <w:rPr>
          <w:rFonts w:ascii="Arial Narrow" w:hAnsi="Arial Narrow" w:cs="Tahoma"/>
          <w:i/>
          <w:sz w:val="26"/>
          <w:szCs w:val="26"/>
          <w:lang w:eastAsia="es-CO"/>
        </w:rPr>
        <w:t>Las deponencias obtenidas en el proceso acreditan que</w:t>
      </w:r>
      <w:r w:rsidR="00857E4D" w:rsidRPr="003B4035">
        <w:rPr>
          <w:rFonts w:ascii="Arial Narrow" w:hAnsi="Arial Narrow" w:cs="Tahoma"/>
          <w:i/>
          <w:sz w:val="26"/>
          <w:szCs w:val="26"/>
          <w:lang w:eastAsia="es-CO"/>
        </w:rPr>
        <w:t xml:space="preserve"> la calidad de compañera permanente de</w:t>
      </w:r>
      <w:r w:rsidR="00DC33A2" w:rsidRPr="003B4035">
        <w:rPr>
          <w:rFonts w:ascii="Arial Narrow" w:hAnsi="Arial Narrow" w:cs="Tahoma"/>
          <w:i/>
          <w:sz w:val="26"/>
          <w:szCs w:val="26"/>
          <w:lang w:eastAsia="es-CO"/>
        </w:rPr>
        <w:t xml:space="preserve"> </w:t>
      </w:r>
      <w:r w:rsidR="00DC33A2" w:rsidRPr="003B4035">
        <w:rPr>
          <w:rFonts w:ascii="Arial Narrow" w:hAnsi="Arial Narrow" w:cs="Tahoma"/>
          <w:bCs/>
          <w:i/>
          <w:sz w:val="26"/>
          <w:szCs w:val="26"/>
          <w:lang w:eastAsia="es-CO"/>
        </w:rPr>
        <w:t>María Nancy González Olarte</w:t>
      </w:r>
      <w:r w:rsidR="00857E4D" w:rsidRPr="003B4035">
        <w:rPr>
          <w:rFonts w:ascii="Arial Narrow" w:hAnsi="Arial Narrow" w:cs="Tahoma"/>
          <w:i/>
          <w:color w:val="000000"/>
          <w:sz w:val="26"/>
          <w:szCs w:val="26"/>
          <w:lang w:eastAsia="es-CO"/>
        </w:rPr>
        <w:t>, en los términos del canon 47 de la Ley 100 de 1993, para ser beneficiaria de la pensión de sobrevivientes generada con el deceso del señor</w:t>
      </w:r>
      <w:r w:rsidR="00EB06FE" w:rsidRPr="003B4035">
        <w:rPr>
          <w:rFonts w:ascii="Arial Narrow" w:hAnsi="Arial Narrow" w:cs="Tahoma"/>
          <w:i/>
          <w:color w:val="000000"/>
          <w:sz w:val="26"/>
          <w:szCs w:val="26"/>
          <w:lang w:eastAsia="es-CO"/>
        </w:rPr>
        <w:t xml:space="preserve"> Eliécer Pedroza Calderón</w:t>
      </w:r>
      <w:r w:rsidR="00E155D5" w:rsidRPr="003B4035">
        <w:rPr>
          <w:rFonts w:ascii="Arial Narrow" w:hAnsi="Arial Narrow" w:cs="Tahoma"/>
          <w:bCs/>
          <w:i/>
          <w:sz w:val="26"/>
          <w:szCs w:val="26"/>
          <w:lang w:eastAsia="es-CO"/>
        </w:rPr>
        <w:t xml:space="preserve">? </w:t>
      </w:r>
    </w:p>
    <w:p w14:paraId="2D4023D5" w14:textId="77777777" w:rsidR="002C77E7" w:rsidRPr="003B4035" w:rsidRDefault="002C77E7" w:rsidP="00F24E0B">
      <w:pPr>
        <w:shd w:val="clear" w:color="auto" w:fill="FFFFFF"/>
        <w:tabs>
          <w:tab w:val="left" w:pos="5197"/>
        </w:tabs>
        <w:spacing w:line="288" w:lineRule="auto"/>
        <w:ind w:firstLine="851"/>
        <w:jc w:val="both"/>
        <w:rPr>
          <w:rFonts w:ascii="Arial Narrow" w:hAnsi="Arial Narrow" w:cs="Tahoma"/>
          <w:bCs/>
          <w:i/>
          <w:sz w:val="26"/>
          <w:szCs w:val="26"/>
          <w:lang w:eastAsia="es-CO"/>
        </w:rPr>
      </w:pPr>
    </w:p>
    <w:p w14:paraId="7CAB44A7" w14:textId="37477E55" w:rsidR="00223120" w:rsidRPr="003B4035" w:rsidRDefault="00223120" w:rsidP="00F24E0B">
      <w:pPr>
        <w:shd w:val="clear" w:color="auto" w:fill="FFFFFF"/>
        <w:tabs>
          <w:tab w:val="left" w:pos="5197"/>
        </w:tabs>
        <w:spacing w:line="288" w:lineRule="auto"/>
        <w:ind w:firstLine="709"/>
        <w:jc w:val="both"/>
        <w:rPr>
          <w:rFonts w:ascii="Arial Narrow" w:hAnsi="Arial Narrow" w:cs="Tahoma"/>
          <w:bCs/>
          <w:i/>
          <w:sz w:val="26"/>
          <w:szCs w:val="26"/>
          <w:lang w:eastAsia="es-CO"/>
        </w:rPr>
      </w:pPr>
      <w:r w:rsidRPr="003B4035">
        <w:rPr>
          <w:rFonts w:ascii="Arial Narrow" w:hAnsi="Arial Narrow" w:cs="Tahoma"/>
          <w:b/>
          <w:i/>
          <w:sz w:val="26"/>
          <w:szCs w:val="26"/>
          <w:lang w:eastAsia="es-CO"/>
        </w:rPr>
        <w:t xml:space="preserve">Desarrollo de la problemática planteada </w:t>
      </w:r>
    </w:p>
    <w:p w14:paraId="5175AE95" w14:textId="77777777" w:rsidR="00223120" w:rsidRPr="003B4035" w:rsidRDefault="00223120" w:rsidP="00F24E0B">
      <w:pPr>
        <w:shd w:val="clear" w:color="auto" w:fill="FFFFFF"/>
        <w:tabs>
          <w:tab w:val="left" w:pos="5197"/>
        </w:tabs>
        <w:spacing w:line="288" w:lineRule="auto"/>
        <w:ind w:firstLine="709"/>
        <w:jc w:val="both"/>
        <w:rPr>
          <w:rFonts w:ascii="Arial Narrow" w:hAnsi="Arial Narrow" w:cs="Tahoma"/>
          <w:sz w:val="26"/>
          <w:szCs w:val="26"/>
          <w:lang w:eastAsia="es-CO"/>
        </w:rPr>
      </w:pPr>
    </w:p>
    <w:p w14:paraId="4B10BCA5" w14:textId="475E6CEA" w:rsidR="00693CF6" w:rsidRPr="003B4035" w:rsidRDefault="009B3D81" w:rsidP="00F24E0B">
      <w:pPr>
        <w:shd w:val="clear" w:color="auto" w:fill="FFFFFF"/>
        <w:tabs>
          <w:tab w:val="left" w:pos="5197"/>
        </w:tabs>
        <w:spacing w:line="288" w:lineRule="auto"/>
        <w:ind w:firstLine="709"/>
        <w:jc w:val="both"/>
        <w:rPr>
          <w:rFonts w:ascii="Arial Narrow" w:hAnsi="Arial Narrow" w:cs="Tahoma"/>
          <w:sz w:val="26"/>
          <w:szCs w:val="26"/>
          <w:lang w:eastAsia="es-CO"/>
        </w:rPr>
      </w:pPr>
      <w:r w:rsidRPr="003B4035">
        <w:rPr>
          <w:rFonts w:ascii="Arial Narrow" w:hAnsi="Arial Narrow" w:cs="Tahoma"/>
          <w:sz w:val="26"/>
          <w:szCs w:val="26"/>
          <w:lang w:eastAsia="es-CO"/>
        </w:rPr>
        <w:t xml:space="preserve">No es objeto de discusión </w:t>
      </w:r>
      <w:r w:rsidR="00634D08" w:rsidRPr="003B4035">
        <w:rPr>
          <w:rFonts w:ascii="Arial Narrow" w:hAnsi="Arial Narrow" w:cs="Tahoma"/>
          <w:sz w:val="26"/>
          <w:szCs w:val="26"/>
          <w:lang w:eastAsia="es-CO"/>
        </w:rPr>
        <w:t xml:space="preserve">que </w:t>
      </w:r>
      <w:r w:rsidR="00CD2C92" w:rsidRPr="003B4035">
        <w:rPr>
          <w:rFonts w:ascii="Arial Narrow" w:hAnsi="Arial Narrow" w:cs="Tahoma"/>
          <w:sz w:val="26"/>
          <w:szCs w:val="26"/>
          <w:lang w:eastAsia="es-CO"/>
        </w:rPr>
        <w:t>Eliécer Pedroza Rodríguez falleció el 6 enero de 2014 (f. 22)</w:t>
      </w:r>
      <w:r w:rsidR="00C104E9" w:rsidRPr="003B4035">
        <w:rPr>
          <w:rFonts w:ascii="Arial Narrow" w:hAnsi="Arial Narrow" w:cs="Tahoma"/>
          <w:sz w:val="26"/>
          <w:szCs w:val="26"/>
          <w:lang w:eastAsia="es-CO"/>
        </w:rPr>
        <w:t xml:space="preserve"> y </w:t>
      </w:r>
      <w:r w:rsidR="004A000B" w:rsidRPr="003B4035">
        <w:rPr>
          <w:rFonts w:ascii="Arial Narrow" w:hAnsi="Arial Narrow" w:cs="Tahoma"/>
          <w:sz w:val="26"/>
          <w:szCs w:val="26"/>
          <w:lang w:eastAsia="es-CO"/>
        </w:rPr>
        <w:t>que</w:t>
      </w:r>
      <w:r w:rsidR="004F759E" w:rsidRPr="003B4035">
        <w:rPr>
          <w:rFonts w:ascii="Arial Narrow" w:hAnsi="Arial Narrow" w:cs="Tahoma"/>
          <w:sz w:val="26"/>
          <w:szCs w:val="26"/>
          <w:lang w:eastAsia="es-CO"/>
        </w:rPr>
        <w:t xml:space="preserve"> dejó causado el derecho a la prestación en favor de sus posibles beneficiarios</w:t>
      </w:r>
      <w:r w:rsidR="004A000B" w:rsidRPr="003B4035">
        <w:rPr>
          <w:rFonts w:ascii="Arial Narrow" w:hAnsi="Arial Narrow" w:cs="Tahoma"/>
          <w:sz w:val="26"/>
          <w:szCs w:val="26"/>
          <w:lang w:eastAsia="es-CO"/>
        </w:rPr>
        <w:t xml:space="preserve">; </w:t>
      </w:r>
      <w:r w:rsidR="004F759E" w:rsidRPr="003B4035">
        <w:rPr>
          <w:rFonts w:ascii="Arial Narrow" w:hAnsi="Arial Narrow" w:cs="Tahoma"/>
          <w:sz w:val="26"/>
          <w:szCs w:val="26"/>
          <w:lang w:eastAsia="es-CO"/>
        </w:rPr>
        <w:t>en tanto gozaba de la pensión de vejez que le fue reconocida por el ISS mediante la Resolución 2039 del 6 de mayo de 1991 (</w:t>
      </w:r>
      <w:proofErr w:type="spellStart"/>
      <w:r w:rsidR="004F759E" w:rsidRPr="003B4035">
        <w:rPr>
          <w:rFonts w:ascii="Arial Narrow" w:hAnsi="Arial Narrow" w:cs="Tahoma"/>
          <w:sz w:val="26"/>
          <w:szCs w:val="26"/>
          <w:lang w:eastAsia="es-CO"/>
        </w:rPr>
        <w:t>ff.</w:t>
      </w:r>
      <w:proofErr w:type="spellEnd"/>
      <w:r w:rsidR="004F759E" w:rsidRPr="003B4035">
        <w:rPr>
          <w:rFonts w:ascii="Arial Narrow" w:hAnsi="Arial Narrow" w:cs="Tahoma"/>
          <w:sz w:val="26"/>
          <w:szCs w:val="26"/>
          <w:lang w:eastAsia="es-CO"/>
        </w:rPr>
        <w:t xml:space="preserve"> 64  a 66)  y la misma le fue sustituida </w:t>
      </w:r>
      <w:r w:rsidR="003C329F" w:rsidRPr="003B4035">
        <w:rPr>
          <w:rFonts w:ascii="Arial Narrow" w:hAnsi="Arial Narrow" w:cs="Tahoma"/>
          <w:sz w:val="26"/>
          <w:szCs w:val="26"/>
          <w:lang w:eastAsia="es-CO"/>
        </w:rPr>
        <w:t xml:space="preserve">a Rubiela Cardona Ramírez a través de </w:t>
      </w:r>
      <w:r w:rsidR="00CB15F7" w:rsidRPr="003B4035">
        <w:rPr>
          <w:rFonts w:ascii="Arial Narrow" w:hAnsi="Arial Narrow" w:cs="Tahoma"/>
          <w:sz w:val="26"/>
          <w:szCs w:val="26"/>
          <w:lang w:eastAsia="es-CO"/>
        </w:rPr>
        <w:t>la Resolución GNR 277737 del 6 de agosto de 2014</w:t>
      </w:r>
      <w:r w:rsidR="003C329F" w:rsidRPr="003B4035">
        <w:rPr>
          <w:rFonts w:ascii="Arial Narrow" w:hAnsi="Arial Narrow" w:cs="Tahoma"/>
          <w:sz w:val="26"/>
          <w:szCs w:val="26"/>
          <w:lang w:eastAsia="es-CO"/>
        </w:rPr>
        <w:t xml:space="preserve"> expedida por la Administradora Colombiana de Pensiones – Colpensiones,</w:t>
      </w:r>
      <w:r w:rsidR="00CB15F7" w:rsidRPr="003B4035">
        <w:rPr>
          <w:rFonts w:ascii="Arial Narrow" w:hAnsi="Arial Narrow" w:cs="Tahoma"/>
          <w:sz w:val="26"/>
          <w:szCs w:val="26"/>
          <w:lang w:eastAsia="es-CO"/>
        </w:rPr>
        <w:t xml:space="preserve"> (f. 30). </w:t>
      </w:r>
    </w:p>
    <w:p w14:paraId="5E894CB2" w14:textId="77777777" w:rsidR="00FD5E6D" w:rsidRPr="003B4035" w:rsidRDefault="00FD5E6D" w:rsidP="00F24E0B">
      <w:pPr>
        <w:shd w:val="clear" w:color="auto" w:fill="FFFFFF"/>
        <w:tabs>
          <w:tab w:val="left" w:pos="5197"/>
        </w:tabs>
        <w:spacing w:line="288" w:lineRule="auto"/>
        <w:ind w:firstLine="709"/>
        <w:jc w:val="both"/>
        <w:rPr>
          <w:rFonts w:ascii="Arial Narrow" w:hAnsi="Arial Narrow" w:cs="Tahoma"/>
          <w:sz w:val="26"/>
          <w:szCs w:val="26"/>
          <w:lang w:eastAsia="es-CO"/>
        </w:rPr>
      </w:pPr>
    </w:p>
    <w:p w14:paraId="31CD5279" w14:textId="77777777" w:rsidR="00BA4329" w:rsidRPr="003B4035" w:rsidRDefault="00CB15F7" w:rsidP="00F24E0B">
      <w:pPr>
        <w:shd w:val="clear" w:color="auto" w:fill="FFFFFF"/>
        <w:tabs>
          <w:tab w:val="left" w:pos="5197"/>
        </w:tabs>
        <w:spacing w:line="288" w:lineRule="auto"/>
        <w:ind w:firstLine="709"/>
        <w:jc w:val="both"/>
        <w:rPr>
          <w:rFonts w:ascii="Arial Narrow" w:hAnsi="Arial Narrow" w:cs="Tahoma"/>
          <w:sz w:val="26"/>
          <w:szCs w:val="26"/>
          <w:lang w:eastAsia="es-CO"/>
        </w:rPr>
      </w:pPr>
      <w:r w:rsidRPr="003B4035">
        <w:rPr>
          <w:rFonts w:ascii="Arial Narrow" w:hAnsi="Arial Narrow" w:cs="Tahoma"/>
          <w:sz w:val="26"/>
          <w:szCs w:val="26"/>
          <w:lang w:eastAsia="es-CO"/>
        </w:rPr>
        <w:lastRenderedPageBreak/>
        <w:t>Por lo tanto,</w:t>
      </w:r>
      <w:r w:rsidR="00066D57" w:rsidRPr="003B4035">
        <w:rPr>
          <w:rFonts w:ascii="Arial Narrow" w:hAnsi="Arial Narrow" w:cs="Tahoma"/>
          <w:sz w:val="26"/>
          <w:szCs w:val="26"/>
          <w:lang w:eastAsia="es-CO"/>
        </w:rPr>
        <w:t xml:space="preserve"> </w:t>
      </w:r>
      <w:r w:rsidR="00403157" w:rsidRPr="003B4035">
        <w:rPr>
          <w:rFonts w:ascii="Arial Narrow" w:hAnsi="Arial Narrow" w:cs="Tahoma"/>
          <w:sz w:val="26"/>
          <w:szCs w:val="26"/>
          <w:lang w:eastAsia="es-CO"/>
        </w:rPr>
        <w:t>la norma que gobierna el asunto, no es otra que el artículo 13 de la Ley 797 de 2003, que modificó el artículo 47 de la Ley 100 de 1993, en tanto –se itera- el fallecimiento del pensionado se produjo el 6 de enero de 2014.</w:t>
      </w:r>
    </w:p>
    <w:p w14:paraId="69321A06" w14:textId="77777777" w:rsidR="00BA4329" w:rsidRPr="003B4035" w:rsidRDefault="00BA4329" w:rsidP="00F24E0B">
      <w:pPr>
        <w:shd w:val="clear" w:color="auto" w:fill="FFFFFF"/>
        <w:tabs>
          <w:tab w:val="left" w:pos="5197"/>
        </w:tabs>
        <w:spacing w:line="288" w:lineRule="auto"/>
        <w:ind w:firstLine="709"/>
        <w:jc w:val="both"/>
        <w:rPr>
          <w:rFonts w:ascii="Arial Narrow" w:hAnsi="Arial Narrow" w:cs="Tahoma"/>
          <w:sz w:val="26"/>
          <w:szCs w:val="26"/>
          <w:lang w:eastAsia="es-CO"/>
        </w:rPr>
      </w:pPr>
    </w:p>
    <w:p w14:paraId="5881F092" w14:textId="7E41605C" w:rsidR="004D79BA" w:rsidRPr="003B4035" w:rsidRDefault="00223120" w:rsidP="00F24E0B">
      <w:pPr>
        <w:shd w:val="clear" w:color="auto" w:fill="FFFFFF"/>
        <w:tabs>
          <w:tab w:val="left" w:pos="5197"/>
        </w:tabs>
        <w:spacing w:line="288" w:lineRule="auto"/>
        <w:ind w:firstLine="709"/>
        <w:jc w:val="both"/>
        <w:rPr>
          <w:rFonts w:ascii="Arial Narrow" w:hAnsi="Arial Narrow" w:cs="Arial"/>
          <w:sz w:val="26"/>
          <w:szCs w:val="26"/>
          <w:lang w:val="es-ES"/>
        </w:rPr>
      </w:pPr>
      <w:r w:rsidRPr="003B4035">
        <w:rPr>
          <w:rFonts w:ascii="Arial Narrow" w:hAnsi="Arial Narrow" w:cs="Arial"/>
          <w:sz w:val="26"/>
          <w:szCs w:val="26"/>
          <w:lang w:val="es-ES"/>
        </w:rPr>
        <w:t xml:space="preserve">Según sus literales a y b, la vocación de beneficiarios la ostentan el cónyuge o, la compañera o compañero permanente, </w:t>
      </w:r>
      <w:proofErr w:type="gramStart"/>
      <w:r w:rsidR="00BE36D3" w:rsidRPr="003B4035">
        <w:rPr>
          <w:rFonts w:ascii="Arial Narrow" w:hAnsi="Arial Narrow" w:cs="Arial"/>
          <w:sz w:val="26"/>
          <w:szCs w:val="26"/>
          <w:lang w:val="es-ES"/>
        </w:rPr>
        <w:t>supeditada</w:t>
      </w:r>
      <w:proofErr w:type="gramEnd"/>
      <w:r w:rsidR="00BE36D3" w:rsidRPr="003B4035">
        <w:rPr>
          <w:rFonts w:ascii="Arial Narrow" w:hAnsi="Arial Narrow" w:cs="Arial"/>
          <w:sz w:val="26"/>
          <w:szCs w:val="26"/>
          <w:lang w:val="es-ES"/>
        </w:rPr>
        <w:t xml:space="preserve"> </w:t>
      </w:r>
      <w:r w:rsidRPr="003B4035">
        <w:rPr>
          <w:rFonts w:ascii="Arial Narrow" w:hAnsi="Arial Narrow" w:cs="Arial"/>
          <w:sz w:val="26"/>
          <w:szCs w:val="26"/>
          <w:lang w:val="es-ES"/>
        </w:rPr>
        <w:t>a que se evidencie que hubo una convivencia real y efectiva de</w:t>
      </w:r>
      <w:r w:rsidR="00FA08D1">
        <w:rPr>
          <w:rFonts w:ascii="Arial Narrow" w:hAnsi="Arial Narrow" w:cs="Arial"/>
          <w:sz w:val="26"/>
          <w:szCs w:val="26"/>
          <w:lang w:val="es-ES"/>
        </w:rPr>
        <w:t xml:space="preserve"> -</w:t>
      </w:r>
      <w:r w:rsidRPr="003B4035">
        <w:rPr>
          <w:rFonts w:ascii="Arial Narrow" w:hAnsi="Arial Narrow" w:cs="Arial"/>
          <w:sz w:val="26"/>
          <w:szCs w:val="26"/>
          <w:lang w:val="es-ES"/>
        </w:rPr>
        <w:t>mínimo- cinco años</w:t>
      </w:r>
      <w:r w:rsidR="005B4B6A" w:rsidRPr="003B4035">
        <w:rPr>
          <w:rFonts w:ascii="Arial Narrow" w:hAnsi="Arial Narrow" w:cs="Arial"/>
          <w:sz w:val="26"/>
          <w:szCs w:val="26"/>
          <w:lang w:val="es-ES"/>
        </w:rPr>
        <w:t xml:space="preserve"> </w:t>
      </w:r>
      <w:r w:rsidR="00FD5E6D" w:rsidRPr="003B4035">
        <w:rPr>
          <w:rFonts w:ascii="Arial Narrow" w:hAnsi="Arial Narrow" w:cs="Arial"/>
          <w:sz w:val="26"/>
          <w:szCs w:val="26"/>
          <w:lang w:val="es-ES"/>
        </w:rPr>
        <w:t>cinco años continuos, que antecedieren al deceso del afiliado o del pensionado.</w:t>
      </w:r>
    </w:p>
    <w:p w14:paraId="0B096081" w14:textId="77777777" w:rsidR="004D79BA" w:rsidRPr="003B4035" w:rsidRDefault="004D79BA" w:rsidP="00F24E0B">
      <w:pPr>
        <w:shd w:val="clear" w:color="auto" w:fill="FFFFFF"/>
        <w:tabs>
          <w:tab w:val="left" w:pos="5197"/>
        </w:tabs>
        <w:spacing w:line="288" w:lineRule="auto"/>
        <w:ind w:firstLine="709"/>
        <w:jc w:val="both"/>
        <w:rPr>
          <w:rFonts w:ascii="Arial Narrow" w:hAnsi="Arial Narrow" w:cs="Arial"/>
          <w:sz w:val="26"/>
          <w:szCs w:val="26"/>
          <w:lang w:val="es-ES"/>
        </w:rPr>
      </w:pPr>
    </w:p>
    <w:p w14:paraId="79CB8025" w14:textId="075A8D32" w:rsidR="004966D4" w:rsidRPr="003B4035" w:rsidRDefault="008F2088" w:rsidP="00F24E0B">
      <w:pPr>
        <w:spacing w:line="288" w:lineRule="auto"/>
        <w:ind w:firstLine="851"/>
        <w:jc w:val="both"/>
        <w:rPr>
          <w:rFonts w:ascii="Arial Narrow" w:hAnsi="Arial Narrow" w:cs="Arial"/>
          <w:sz w:val="26"/>
          <w:szCs w:val="26"/>
          <w:lang w:val="es-ES"/>
        </w:rPr>
      </w:pPr>
      <w:r w:rsidRPr="003B4035">
        <w:rPr>
          <w:rFonts w:ascii="Arial Narrow" w:hAnsi="Arial Narrow" w:cs="Arial"/>
          <w:sz w:val="26"/>
          <w:szCs w:val="26"/>
          <w:lang w:val="es-ES"/>
        </w:rPr>
        <w:t xml:space="preserve">En relación con este tópico, </w:t>
      </w:r>
      <w:r w:rsidR="00380404" w:rsidRPr="003B4035">
        <w:rPr>
          <w:rFonts w:ascii="Arial Narrow" w:hAnsi="Arial Narrow" w:cs="Arial"/>
          <w:sz w:val="26"/>
          <w:szCs w:val="26"/>
          <w:lang w:val="es-ES"/>
        </w:rPr>
        <w:t>desde la demanda</w:t>
      </w:r>
      <w:r w:rsidR="004966D4" w:rsidRPr="003B4035">
        <w:rPr>
          <w:rFonts w:ascii="Arial Narrow" w:hAnsi="Arial Narrow" w:cs="Arial"/>
          <w:sz w:val="26"/>
          <w:szCs w:val="26"/>
          <w:lang w:val="es-ES"/>
        </w:rPr>
        <w:t xml:space="preserve"> la recurrente señaló haber convivido con el pensionado fallecido</w:t>
      </w:r>
      <w:r w:rsidR="00B74282" w:rsidRPr="003B4035">
        <w:rPr>
          <w:rFonts w:ascii="Arial Narrow" w:hAnsi="Arial Narrow" w:cs="Arial"/>
          <w:sz w:val="26"/>
          <w:szCs w:val="26"/>
          <w:lang w:val="es-ES"/>
        </w:rPr>
        <w:t>,</w:t>
      </w:r>
      <w:r w:rsidR="004966D4" w:rsidRPr="003B4035">
        <w:rPr>
          <w:rFonts w:ascii="Arial Narrow" w:hAnsi="Arial Narrow" w:cs="Arial"/>
          <w:sz w:val="26"/>
          <w:szCs w:val="26"/>
          <w:lang w:val="es-ES"/>
        </w:rPr>
        <w:t xml:space="preserve"> por espacio de 41 años</w:t>
      </w:r>
      <w:r w:rsidR="00380404" w:rsidRPr="003B4035">
        <w:rPr>
          <w:rFonts w:ascii="Arial Narrow" w:hAnsi="Arial Narrow" w:cs="Arial"/>
          <w:sz w:val="26"/>
          <w:szCs w:val="26"/>
          <w:lang w:val="es-ES"/>
        </w:rPr>
        <w:t>,</w:t>
      </w:r>
      <w:r w:rsidR="004966D4" w:rsidRPr="003B4035">
        <w:rPr>
          <w:rFonts w:ascii="Arial Narrow" w:hAnsi="Arial Narrow" w:cs="Arial"/>
          <w:sz w:val="26"/>
          <w:szCs w:val="26"/>
          <w:lang w:val="es-ES"/>
        </w:rPr>
        <w:t xml:space="preserve"> hasta el día de su óbito y</w:t>
      </w:r>
      <w:r w:rsidR="00380404" w:rsidRPr="003B4035">
        <w:rPr>
          <w:rFonts w:ascii="Arial Narrow" w:hAnsi="Arial Narrow" w:cs="Arial"/>
          <w:sz w:val="26"/>
          <w:szCs w:val="26"/>
          <w:lang w:val="es-ES"/>
        </w:rPr>
        <w:t>,</w:t>
      </w:r>
      <w:r w:rsidR="004966D4" w:rsidRPr="003B4035">
        <w:rPr>
          <w:rFonts w:ascii="Arial Narrow" w:hAnsi="Arial Narrow" w:cs="Arial"/>
          <w:sz w:val="26"/>
          <w:szCs w:val="26"/>
          <w:lang w:val="es-ES"/>
        </w:rPr>
        <w:t xml:space="preserve"> con la finalid</w:t>
      </w:r>
      <w:r w:rsidR="00CE6866" w:rsidRPr="003B4035">
        <w:rPr>
          <w:rFonts w:ascii="Arial Narrow" w:hAnsi="Arial Narrow" w:cs="Arial"/>
          <w:sz w:val="26"/>
          <w:szCs w:val="26"/>
          <w:lang w:val="es-ES"/>
        </w:rPr>
        <w:t xml:space="preserve">ad de acreditarlo, solicitó las deponencias </w:t>
      </w:r>
      <w:r w:rsidR="004966D4" w:rsidRPr="003B4035">
        <w:rPr>
          <w:rFonts w:ascii="Arial Narrow" w:hAnsi="Arial Narrow" w:cs="Arial"/>
          <w:sz w:val="26"/>
          <w:szCs w:val="26"/>
          <w:lang w:val="es-ES"/>
        </w:rPr>
        <w:t>de María Janeth Toro Gómez, Julio César Osorio Toro, María Alicia Hernández de Sánchez y María Sonia González de Orozco quienes, en términos generales, aduciendo rel</w:t>
      </w:r>
      <w:r w:rsidR="00980F03" w:rsidRPr="003B4035">
        <w:rPr>
          <w:rFonts w:ascii="Arial Narrow" w:hAnsi="Arial Narrow" w:cs="Arial"/>
          <w:sz w:val="26"/>
          <w:szCs w:val="26"/>
          <w:lang w:val="es-ES"/>
        </w:rPr>
        <w:t>aciones de vecindad, amistad y consanguinidad</w:t>
      </w:r>
      <w:r w:rsidR="004966D4" w:rsidRPr="003B4035">
        <w:rPr>
          <w:rFonts w:ascii="Arial Narrow" w:hAnsi="Arial Narrow" w:cs="Arial"/>
          <w:sz w:val="26"/>
          <w:szCs w:val="26"/>
          <w:lang w:val="es-ES"/>
        </w:rPr>
        <w:t xml:space="preserve">, </w:t>
      </w:r>
      <w:r w:rsidR="008C0EC6" w:rsidRPr="003B4035">
        <w:rPr>
          <w:rFonts w:ascii="Arial Narrow" w:hAnsi="Arial Narrow" w:cs="Arial"/>
          <w:sz w:val="26"/>
          <w:szCs w:val="26"/>
          <w:lang w:val="es-ES"/>
        </w:rPr>
        <w:t xml:space="preserve">orientaron sus </w:t>
      </w:r>
      <w:r w:rsidR="00CE6866" w:rsidRPr="003B4035">
        <w:rPr>
          <w:rFonts w:ascii="Arial Narrow" w:hAnsi="Arial Narrow" w:cs="Arial"/>
          <w:sz w:val="26"/>
          <w:szCs w:val="26"/>
          <w:lang w:val="es-ES"/>
        </w:rPr>
        <w:t>versiones</w:t>
      </w:r>
      <w:r w:rsidR="008C0EC6" w:rsidRPr="003B4035">
        <w:rPr>
          <w:rFonts w:ascii="Arial Narrow" w:hAnsi="Arial Narrow" w:cs="Arial"/>
          <w:sz w:val="26"/>
          <w:szCs w:val="26"/>
          <w:lang w:val="es-ES"/>
        </w:rPr>
        <w:t xml:space="preserve"> a indicar que existió un vínculo</w:t>
      </w:r>
      <w:r w:rsidR="004966D4" w:rsidRPr="003B4035">
        <w:rPr>
          <w:rFonts w:ascii="Arial Narrow" w:hAnsi="Arial Narrow" w:cs="Arial"/>
          <w:sz w:val="26"/>
          <w:szCs w:val="26"/>
          <w:lang w:val="es-ES"/>
        </w:rPr>
        <w:t xml:space="preserve"> </w:t>
      </w:r>
      <w:r w:rsidR="00DC5776" w:rsidRPr="003B4035">
        <w:rPr>
          <w:rFonts w:ascii="Arial Narrow" w:hAnsi="Arial Narrow" w:cs="Arial"/>
          <w:sz w:val="26"/>
          <w:szCs w:val="26"/>
          <w:lang w:val="es-ES"/>
        </w:rPr>
        <w:t xml:space="preserve">de pareja </w:t>
      </w:r>
      <w:r w:rsidR="004966D4" w:rsidRPr="003B4035">
        <w:rPr>
          <w:rFonts w:ascii="Arial Narrow" w:hAnsi="Arial Narrow" w:cs="Arial"/>
          <w:sz w:val="26"/>
          <w:szCs w:val="26"/>
          <w:lang w:val="es-ES"/>
        </w:rPr>
        <w:t xml:space="preserve">entre María Nancy González Olarte y </w:t>
      </w:r>
      <w:r w:rsidR="00305FDE" w:rsidRPr="003B4035">
        <w:rPr>
          <w:rFonts w:ascii="Arial Narrow" w:hAnsi="Arial Narrow" w:cs="Arial"/>
          <w:sz w:val="26"/>
          <w:szCs w:val="26"/>
          <w:lang w:val="es-ES"/>
        </w:rPr>
        <w:t>Eliécer Pedroza Rodr</w:t>
      </w:r>
      <w:r w:rsidR="00C16AE6" w:rsidRPr="003B4035">
        <w:rPr>
          <w:rFonts w:ascii="Arial Narrow" w:hAnsi="Arial Narrow" w:cs="Arial"/>
          <w:sz w:val="26"/>
          <w:szCs w:val="26"/>
          <w:lang w:val="es-ES"/>
        </w:rPr>
        <w:t>ígue</w:t>
      </w:r>
      <w:r w:rsidR="000002E5" w:rsidRPr="003B4035">
        <w:rPr>
          <w:rFonts w:ascii="Arial Narrow" w:hAnsi="Arial Narrow" w:cs="Arial"/>
          <w:sz w:val="26"/>
          <w:szCs w:val="26"/>
          <w:lang w:val="es-ES"/>
        </w:rPr>
        <w:t>z</w:t>
      </w:r>
      <w:r w:rsidR="0079701E" w:rsidRPr="003B4035">
        <w:rPr>
          <w:rFonts w:ascii="Arial Narrow" w:hAnsi="Arial Narrow" w:cs="Arial"/>
          <w:sz w:val="26"/>
          <w:szCs w:val="26"/>
          <w:lang w:val="es-ES"/>
        </w:rPr>
        <w:t xml:space="preserve">. </w:t>
      </w:r>
    </w:p>
    <w:p w14:paraId="650B2996" w14:textId="77777777" w:rsidR="00971E19" w:rsidRPr="003B4035" w:rsidRDefault="00971E19" w:rsidP="00F24E0B">
      <w:pPr>
        <w:spacing w:line="288" w:lineRule="auto"/>
        <w:ind w:firstLine="851"/>
        <w:jc w:val="both"/>
        <w:rPr>
          <w:rFonts w:ascii="Arial Narrow" w:hAnsi="Arial Narrow" w:cs="Arial"/>
          <w:sz w:val="26"/>
          <w:szCs w:val="26"/>
          <w:lang w:val="es-ES"/>
        </w:rPr>
      </w:pPr>
    </w:p>
    <w:p w14:paraId="1FA2C924" w14:textId="0830257C" w:rsidR="00214C50" w:rsidRPr="003B4035" w:rsidRDefault="00482CB6" w:rsidP="00F24E0B">
      <w:pPr>
        <w:spacing w:line="288" w:lineRule="auto"/>
        <w:ind w:firstLine="851"/>
        <w:jc w:val="both"/>
        <w:rPr>
          <w:rFonts w:ascii="Arial Narrow" w:hAnsi="Arial Narrow" w:cs="Arial"/>
          <w:sz w:val="26"/>
          <w:szCs w:val="26"/>
          <w:lang w:val="es-ES"/>
        </w:rPr>
      </w:pPr>
      <w:r w:rsidRPr="003B4035">
        <w:rPr>
          <w:rFonts w:ascii="Arial Narrow" w:hAnsi="Arial Narrow" w:cs="Arial"/>
          <w:sz w:val="26"/>
          <w:szCs w:val="26"/>
          <w:lang w:val="es-ES"/>
        </w:rPr>
        <w:t>Ahora bien</w:t>
      </w:r>
      <w:r w:rsidR="00984C1B" w:rsidRPr="003B4035">
        <w:rPr>
          <w:rFonts w:ascii="Arial Narrow" w:hAnsi="Arial Narrow" w:cs="Arial"/>
          <w:sz w:val="26"/>
          <w:szCs w:val="26"/>
          <w:lang w:val="es-ES"/>
        </w:rPr>
        <w:t xml:space="preserve">, </w:t>
      </w:r>
      <w:r w:rsidR="00B2675E" w:rsidRPr="003B4035">
        <w:rPr>
          <w:rFonts w:ascii="Arial Narrow" w:hAnsi="Arial Narrow" w:cs="Arial"/>
          <w:sz w:val="26"/>
          <w:szCs w:val="26"/>
          <w:lang w:val="es-ES"/>
        </w:rPr>
        <w:t xml:space="preserve">al </w:t>
      </w:r>
      <w:r w:rsidR="009A1F7A" w:rsidRPr="003B4035">
        <w:rPr>
          <w:rFonts w:ascii="Arial Narrow" w:hAnsi="Arial Narrow" w:cs="Arial"/>
          <w:sz w:val="26"/>
          <w:szCs w:val="26"/>
          <w:lang w:val="es-ES"/>
        </w:rPr>
        <w:t>valorar</w:t>
      </w:r>
      <w:r w:rsidR="00EB7A59" w:rsidRPr="003B4035">
        <w:rPr>
          <w:rFonts w:ascii="Arial Narrow" w:hAnsi="Arial Narrow" w:cs="Arial"/>
          <w:sz w:val="26"/>
          <w:szCs w:val="26"/>
          <w:lang w:val="es-ES"/>
        </w:rPr>
        <w:t xml:space="preserve"> </w:t>
      </w:r>
      <w:r w:rsidR="00CE6866" w:rsidRPr="003B4035">
        <w:rPr>
          <w:rFonts w:ascii="Arial Narrow" w:hAnsi="Arial Narrow" w:cs="Arial"/>
          <w:sz w:val="26"/>
          <w:szCs w:val="26"/>
          <w:lang w:val="es-ES"/>
        </w:rPr>
        <w:t>estos testimonios</w:t>
      </w:r>
      <w:r w:rsidRPr="003B4035">
        <w:rPr>
          <w:rFonts w:ascii="Arial Narrow" w:hAnsi="Arial Narrow" w:cs="Arial"/>
          <w:sz w:val="26"/>
          <w:szCs w:val="26"/>
          <w:lang w:val="es-ES"/>
        </w:rPr>
        <w:t xml:space="preserve"> a efectos de </w:t>
      </w:r>
      <w:r w:rsidR="00EB7A59" w:rsidRPr="003B4035">
        <w:rPr>
          <w:rFonts w:ascii="Arial Narrow" w:hAnsi="Arial Narrow" w:cs="Arial"/>
          <w:sz w:val="26"/>
          <w:szCs w:val="26"/>
          <w:lang w:val="es-ES"/>
        </w:rPr>
        <w:t xml:space="preserve">verificar </w:t>
      </w:r>
      <w:r w:rsidR="00214C50" w:rsidRPr="003B4035">
        <w:rPr>
          <w:rFonts w:ascii="Arial Narrow" w:hAnsi="Arial Narrow" w:cs="Arial"/>
          <w:sz w:val="26"/>
          <w:szCs w:val="26"/>
          <w:lang w:val="es-ES"/>
        </w:rPr>
        <w:t>lo ocurrido</w:t>
      </w:r>
      <w:r w:rsidR="00EB7A59" w:rsidRPr="003B4035">
        <w:rPr>
          <w:rFonts w:ascii="Arial Narrow" w:hAnsi="Arial Narrow" w:cs="Arial"/>
          <w:sz w:val="26"/>
          <w:szCs w:val="26"/>
          <w:lang w:val="es-ES"/>
        </w:rPr>
        <w:t xml:space="preserve"> en el </w:t>
      </w:r>
      <w:r w:rsidR="00980F03" w:rsidRPr="003B4035">
        <w:rPr>
          <w:rFonts w:ascii="Arial Narrow" w:hAnsi="Arial Narrow" w:cs="Arial"/>
          <w:sz w:val="26"/>
          <w:szCs w:val="26"/>
          <w:lang w:val="es-ES"/>
        </w:rPr>
        <w:t xml:space="preserve">lustro que es relevante para </w:t>
      </w:r>
      <w:r w:rsidR="00F1274B" w:rsidRPr="003B4035">
        <w:rPr>
          <w:rFonts w:ascii="Arial Narrow" w:hAnsi="Arial Narrow" w:cs="Arial"/>
          <w:sz w:val="26"/>
          <w:szCs w:val="26"/>
          <w:lang w:val="es-ES"/>
        </w:rPr>
        <w:t>la</w:t>
      </w:r>
      <w:r w:rsidR="00D40B5E" w:rsidRPr="003B4035">
        <w:rPr>
          <w:rFonts w:ascii="Arial Narrow" w:hAnsi="Arial Narrow" w:cs="Arial"/>
          <w:sz w:val="26"/>
          <w:szCs w:val="26"/>
          <w:lang w:val="es-ES"/>
        </w:rPr>
        <w:t xml:space="preserve"> causa,</w:t>
      </w:r>
      <w:r w:rsidR="0064198A" w:rsidRPr="003B4035">
        <w:rPr>
          <w:rFonts w:ascii="Arial Narrow" w:hAnsi="Arial Narrow" w:cs="Arial"/>
          <w:sz w:val="26"/>
          <w:szCs w:val="26"/>
          <w:lang w:val="es-ES"/>
        </w:rPr>
        <w:t xml:space="preserve"> encuentra la Sala</w:t>
      </w:r>
      <w:r w:rsidR="00093351" w:rsidRPr="003B4035">
        <w:rPr>
          <w:rFonts w:ascii="Arial Narrow" w:hAnsi="Arial Narrow" w:cs="Arial"/>
          <w:sz w:val="26"/>
          <w:szCs w:val="26"/>
          <w:lang w:val="es-ES"/>
        </w:rPr>
        <w:t xml:space="preserve"> que</w:t>
      </w:r>
      <w:r w:rsidR="00471C6F" w:rsidRPr="003B4035">
        <w:rPr>
          <w:rFonts w:ascii="Arial Narrow" w:hAnsi="Arial Narrow" w:cs="Arial"/>
          <w:sz w:val="26"/>
          <w:szCs w:val="26"/>
          <w:lang w:val="es-ES"/>
        </w:rPr>
        <w:t>, en este lapso: (i)</w:t>
      </w:r>
      <w:r w:rsidR="004A000B" w:rsidRPr="003B4035">
        <w:rPr>
          <w:rFonts w:ascii="Arial Narrow" w:hAnsi="Arial Narrow" w:cs="Arial"/>
          <w:sz w:val="26"/>
          <w:szCs w:val="26"/>
          <w:lang w:val="es-ES"/>
        </w:rPr>
        <w:t xml:space="preserve"> Julio César Osorio Toro </w:t>
      </w:r>
      <w:r w:rsidR="00026777" w:rsidRPr="003B4035">
        <w:rPr>
          <w:rFonts w:ascii="Arial Narrow" w:hAnsi="Arial Narrow" w:cs="Arial"/>
          <w:sz w:val="26"/>
          <w:szCs w:val="26"/>
          <w:lang w:val="es-ES"/>
        </w:rPr>
        <w:t xml:space="preserve">no tuvo conocimiento de la relación alegada; </w:t>
      </w:r>
      <w:r w:rsidR="00471C6F" w:rsidRPr="003B4035">
        <w:rPr>
          <w:rFonts w:ascii="Arial Narrow" w:hAnsi="Arial Narrow" w:cs="Arial"/>
          <w:sz w:val="26"/>
          <w:szCs w:val="26"/>
          <w:lang w:val="es-ES"/>
        </w:rPr>
        <w:t xml:space="preserve">(ii) María Janeth Toro Gómez y </w:t>
      </w:r>
      <w:r w:rsidR="00881B84" w:rsidRPr="003B4035">
        <w:rPr>
          <w:rFonts w:ascii="Arial Narrow" w:hAnsi="Arial Narrow" w:cs="Arial"/>
          <w:sz w:val="26"/>
          <w:szCs w:val="26"/>
          <w:lang w:val="es-ES"/>
        </w:rPr>
        <w:t>Ma</w:t>
      </w:r>
      <w:r w:rsidR="00471C6F" w:rsidRPr="003B4035">
        <w:rPr>
          <w:rFonts w:ascii="Arial Narrow" w:hAnsi="Arial Narrow" w:cs="Arial"/>
          <w:sz w:val="26"/>
          <w:szCs w:val="26"/>
          <w:lang w:val="es-ES"/>
        </w:rPr>
        <w:t xml:space="preserve">ría Alicia Hernández de Sánchez fueron testigos de oídas; y (ii) María Sonia González de Orozco, al igual </w:t>
      </w:r>
      <w:r w:rsidR="00AD1090" w:rsidRPr="003B4035">
        <w:rPr>
          <w:rFonts w:ascii="Arial Narrow" w:hAnsi="Arial Narrow" w:cs="Arial"/>
          <w:sz w:val="26"/>
          <w:szCs w:val="26"/>
          <w:lang w:val="es-ES"/>
        </w:rPr>
        <w:t>que las deponentes anteriores</w:t>
      </w:r>
      <w:r w:rsidR="00471C6F" w:rsidRPr="003B4035">
        <w:rPr>
          <w:rFonts w:ascii="Arial Narrow" w:hAnsi="Arial Narrow" w:cs="Arial"/>
          <w:sz w:val="26"/>
          <w:szCs w:val="26"/>
          <w:lang w:val="es-ES"/>
        </w:rPr>
        <w:t xml:space="preserve">, </w:t>
      </w:r>
      <w:r w:rsidR="005F0CFB" w:rsidRPr="003B4035">
        <w:rPr>
          <w:rFonts w:ascii="Arial Narrow" w:hAnsi="Arial Narrow" w:cs="Arial"/>
          <w:sz w:val="26"/>
          <w:szCs w:val="26"/>
          <w:lang w:val="es-ES"/>
        </w:rPr>
        <w:t>describieron una relación en la que se no se evidencia la comunidad de vida</w:t>
      </w:r>
      <w:r w:rsidR="000674FB" w:rsidRPr="003B4035">
        <w:rPr>
          <w:rFonts w:ascii="Arial Narrow" w:hAnsi="Arial Narrow" w:cs="Arial"/>
          <w:sz w:val="26"/>
          <w:szCs w:val="26"/>
          <w:lang w:val="es-ES"/>
        </w:rPr>
        <w:t xml:space="preserve"> que exige la norma social como requisito para la procedencia de la prestación pensional</w:t>
      </w:r>
      <w:r w:rsidR="00214C50" w:rsidRPr="003B4035">
        <w:rPr>
          <w:rFonts w:ascii="Arial Narrow" w:hAnsi="Arial Narrow" w:cs="Arial"/>
          <w:sz w:val="26"/>
          <w:szCs w:val="26"/>
          <w:lang w:val="es-ES"/>
        </w:rPr>
        <w:t xml:space="preserve">, esto es, refirieron una relación casual o esporádica, </w:t>
      </w:r>
      <w:r w:rsidR="00026777" w:rsidRPr="003B4035">
        <w:rPr>
          <w:rFonts w:ascii="Arial Narrow" w:hAnsi="Arial Narrow" w:cs="Arial"/>
          <w:sz w:val="26"/>
          <w:szCs w:val="26"/>
          <w:lang w:val="es-ES"/>
        </w:rPr>
        <w:t xml:space="preserve">sin vocación de permanencia, </w:t>
      </w:r>
      <w:r w:rsidR="00214C50" w:rsidRPr="003B4035">
        <w:rPr>
          <w:rFonts w:ascii="Arial Narrow" w:hAnsi="Arial Narrow" w:cs="Arial"/>
          <w:sz w:val="26"/>
          <w:szCs w:val="26"/>
          <w:lang w:val="es-ES"/>
        </w:rPr>
        <w:t xml:space="preserve">en la que brilló por su ausencia el apoyo mutuo y la orientación a un destino común. </w:t>
      </w:r>
    </w:p>
    <w:p w14:paraId="1E652C25" w14:textId="77777777" w:rsidR="00214C50" w:rsidRPr="003B4035" w:rsidRDefault="00214C50" w:rsidP="00F24E0B">
      <w:pPr>
        <w:spacing w:line="288" w:lineRule="auto"/>
        <w:ind w:firstLine="851"/>
        <w:jc w:val="both"/>
        <w:rPr>
          <w:rFonts w:ascii="Arial Narrow" w:hAnsi="Arial Narrow" w:cs="Arial"/>
          <w:sz w:val="26"/>
          <w:szCs w:val="26"/>
          <w:lang w:val="es-ES"/>
        </w:rPr>
      </w:pPr>
    </w:p>
    <w:p w14:paraId="2BDC664F" w14:textId="70DE4241" w:rsidR="00F11748" w:rsidRPr="003B4035" w:rsidRDefault="00214C50" w:rsidP="00F24E0B">
      <w:pPr>
        <w:spacing w:line="288" w:lineRule="auto"/>
        <w:ind w:firstLine="851"/>
        <w:jc w:val="both"/>
        <w:rPr>
          <w:rFonts w:ascii="Arial Narrow" w:hAnsi="Arial Narrow" w:cs="Arial"/>
          <w:sz w:val="26"/>
          <w:szCs w:val="26"/>
          <w:lang w:val="es-ES"/>
        </w:rPr>
      </w:pPr>
      <w:r w:rsidRPr="003B4035">
        <w:rPr>
          <w:rFonts w:ascii="Arial Narrow" w:hAnsi="Arial Narrow" w:cs="Arial"/>
          <w:sz w:val="26"/>
          <w:szCs w:val="26"/>
          <w:lang w:val="es-ES"/>
        </w:rPr>
        <w:t xml:space="preserve">En efecto, </w:t>
      </w:r>
      <w:r w:rsidR="00D337C5" w:rsidRPr="003B4035">
        <w:rPr>
          <w:rFonts w:ascii="Arial Narrow" w:hAnsi="Arial Narrow" w:cs="Arial"/>
          <w:sz w:val="26"/>
          <w:szCs w:val="26"/>
          <w:lang w:val="es-ES"/>
        </w:rPr>
        <w:t>Julio César Osorio Toro</w:t>
      </w:r>
      <w:r w:rsidR="009D1AA9" w:rsidRPr="003B4035">
        <w:rPr>
          <w:rFonts w:ascii="Arial Narrow" w:hAnsi="Arial Narrow" w:cs="Arial"/>
          <w:sz w:val="26"/>
          <w:szCs w:val="26"/>
          <w:lang w:val="es-ES"/>
        </w:rPr>
        <w:t>, quien dijo</w:t>
      </w:r>
      <w:r w:rsidR="006D11B8" w:rsidRPr="003B4035">
        <w:rPr>
          <w:rFonts w:ascii="Arial Narrow" w:hAnsi="Arial Narrow" w:cs="Arial"/>
          <w:sz w:val="26"/>
          <w:szCs w:val="26"/>
          <w:lang w:val="es-ES"/>
        </w:rPr>
        <w:t xml:space="preserve"> ser vecino de la demandante en el barrio Mejí</w:t>
      </w:r>
      <w:r w:rsidR="00D47EC5" w:rsidRPr="003B4035">
        <w:rPr>
          <w:rFonts w:ascii="Arial Narrow" w:hAnsi="Arial Narrow" w:cs="Arial"/>
          <w:sz w:val="26"/>
          <w:szCs w:val="26"/>
          <w:lang w:val="es-ES"/>
        </w:rPr>
        <w:t>a Robledo</w:t>
      </w:r>
      <w:r w:rsidR="006D11B8" w:rsidRPr="003B4035">
        <w:rPr>
          <w:rFonts w:ascii="Arial Narrow" w:hAnsi="Arial Narrow" w:cs="Arial"/>
          <w:sz w:val="26"/>
          <w:szCs w:val="26"/>
          <w:lang w:val="es-ES"/>
        </w:rPr>
        <w:t xml:space="preserve"> hasta el 2014 o 2015</w:t>
      </w:r>
      <w:r w:rsidR="009D1AA9" w:rsidRPr="003B4035">
        <w:rPr>
          <w:rFonts w:ascii="Arial Narrow" w:hAnsi="Arial Narrow" w:cs="Arial"/>
          <w:sz w:val="26"/>
          <w:szCs w:val="26"/>
          <w:lang w:val="es-ES"/>
        </w:rPr>
        <w:t>, mencionó</w:t>
      </w:r>
      <w:r w:rsidR="00D150BD" w:rsidRPr="003B4035">
        <w:rPr>
          <w:rFonts w:ascii="Arial Narrow" w:hAnsi="Arial Narrow" w:cs="Arial"/>
          <w:sz w:val="26"/>
          <w:szCs w:val="26"/>
          <w:lang w:val="es-ES"/>
        </w:rPr>
        <w:t xml:space="preserve"> que ella </w:t>
      </w:r>
      <w:r w:rsidR="009D1AA9" w:rsidRPr="003B4035">
        <w:rPr>
          <w:rFonts w:ascii="Arial Narrow" w:hAnsi="Arial Narrow" w:cs="Arial"/>
          <w:sz w:val="26"/>
          <w:szCs w:val="26"/>
          <w:lang w:val="es-ES"/>
        </w:rPr>
        <w:t>vivía con la mamá</w:t>
      </w:r>
      <w:r w:rsidR="00D150BD" w:rsidRPr="003B4035">
        <w:rPr>
          <w:rFonts w:ascii="Arial Narrow" w:hAnsi="Arial Narrow" w:cs="Arial"/>
          <w:sz w:val="26"/>
          <w:szCs w:val="26"/>
          <w:lang w:val="es-ES"/>
        </w:rPr>
        <w:t>, un hermano y la hija. S</w:t>
      </w:r>
      <w:r w:rsidR="00362CCE" w:rsidRPr="003B4035">
        <w:rPr>
          <w:rFonts w:ascii="Arial Narrow" w:hAnsi="Arial Narrow" w:cs="Arial"/>
          <w:sz w:val="26"/>
          <w:szCs w:val="26"/>
          <w:lang w:val="es-ES"/>
        </w:rPr>
        <w:t xml:space="preserve">e destaca, no indicó que Eliécer Pedroza Rodríguez fuera integrante de dicha familia.  </w:t>
      </w:r>
      <w:r w:rsidR="009831F0" w:rsidRPr="003B4035">
        <w:rPr>
          <w:rFonts w:ascii="Arial Narrow" w:hAnsi="Arial Narrow" w:cs="Arial"/>
          <w:sz w:val="26"/>
          <w:szCs w:val="26"/>
          <w:lang w:val="es-ES"/>
        </w:rPr>
        <w:t xml:space="preserve"> </w:t>
      </w:r>
      <w:r w:rsidR="00362CCE" w:rsidRPr="003B4035">
        <w:rPr>
          <w:rFonts w:ascii="Arial Narrow" w:hAnsi="Arial Narrow" w:cs="Arial"/>
          <w:sz w:val="26"/>
          <w:szCs w:val="26"/>
          <w:lang w:val="es-ES"/>
        </w:rPr>
        <w:t>Sobre él, únicamente dijo que</w:t>
      </w:r>
      <w:r w:rsidR="00954193" w:rsidRPr="003B4035">
        <w:rPr>
          <w:rFonts w:ascii="Arial Narrow" w:hAnsi="Arial Narrow" w:cs="Arial"/>
          <w:sz w:val="26"/>
          <w:szCs w:val="26"/>
          <w:lang w:val="es-ES"/>
        </w:rPr>
        <w:t>,</w:t>
      </w:r>
      <w:r w:rsidR="00362CCE" w:rsidRPr="003B4035">
        <w:rPr>
          <w:rFonts w:ascii="Arial Narrow" w:hAnsi="Arial Narrow" w:cs="Arial"/>
          <w:sz w:val="26"/>
          <w:szCs w:val="26"/>
          <w:lang w:val="es-ES"/>
        </w:rPr>
        <w:t xml:space="preserve"> cuando era pequeño, esto es, cuando tenía entre 12 y 17 años, vio que visitaba </w:t>
      </w:r>
      <w:r w:rsidR="002B0BE7" w:rsidRPr="003B4035">
        <w:rPr>
          <w:rFonts w:ascii="Arial Narrow" w:hAnsi="Arial Narrow" w:cs="Arial"/>
          <w:i/>
          <w:sz w:val="26"/>
          <w:szCs w:val="26"/>
          <w:lang w:val="es-ES"/>
        </w:rPr>
        <w:t xml:space="preserve">“muy seguido” </w:t>
      </w:r>
      <w:r w:rsidR="00362CCE" w:rsidRPr="003B4035">
        <w:rPr>
          <w:rFonts w:ascii="Arial Narrow" w:hAnsi="Arial Narrow" w:cs="Arial"/>
          <w:sz w:val="26"/>
          <w:szCs w:val="26"/>
          <w:lang w:val="es-ES"/>
        </w:rPr>
        <w:t>esa casa y por eso</w:t>
      </w:r>
      <w:r w:rsidR="00724506" w:rsidRPr="003B4035">
        <w:rPr>
          <w:rFonts w:ascii="Arial Narrow" w:hAnsi="Arial Narrow" w:cs="Arial"/>
          <w:sz w:val="26"/>
          <w:szCs w:val="26"/>
          <w:lang w:val="es-ES"/>
        </w:rPr>
        <w:t xml:space="preserve"> supone</w:t>
      </w:r>
      <w:r w:rsidR="00362CCE" w:rsidRPr="003B4035">
        <w:rPr>
          <w:rFonts w:ascii="Arial Narrow" w:hAnsi="Arial Narrow" w:cs="Arial"/>
          <w:sz w:val="26"/>
          <w:szCs w:val="26"/>
          <w:lang w:val="es-ES"/>
        </w:rPr>
        <w:t xml:space="preserve"> que era pareja </w:t>
      </w:r>
      <w:r w:rsidR="009831F0" w:rsidRPr="003B4035">
        <w:rPr>
          <w:rFonts w:ascii="Arial Narrow" w:hAnsi="Arial Narrow" w:cs="Arial"/>
          <w:sz w:val="26"/>
          <w:szCs w:val="26"/>
          <w:lang w:val="es-ES"/>
        </w:rPr>
        <w:t xml:space="preserve">de </w:t>
      </w:r>
      <w:r w:rsidR="002B0BE7" w:rsidRPr="003B4035">
        <w:rPr>
          <w:rFonts w:ascii="Arial Narrow" w:hAnsi="Arial Narrow" w:cs="Arial"/>
          <w:sz w:val="26"/>
          <w:szCs w:val="26"/>
          <w:lang w:val="es-ES"/>
        </w:rPr>
        <w:t>María Nancy González Olarte</w:t>
      </w:r>
      <w:r w:rsidR="00107B1A" w:rsidRPr="003B4035">
        <w:rPr>
          <w:rFonts w:ascii="Arial Narrow" w:hAnsi="Arial Narrow" w:cs="Arial"/>
          <w:sz w:val="26"/>
          <w:szCs w:val="26"/>
          <w:lang w:val="es-ES"/>
        </w:rPr>
        <w:t xml:space="preserve">; </w:t>
      </w:r>
      <w:r w:rsidR="00AD1090" w:rsidRPr="003B4035">
        <w:rPr>
          <w:rFonts w:ascii="Arial Narrow" w:hAnsi="Arial Narrow" w:cs="Arial"/>
          <w:sz w:val="26"/>
          <w:szCs w:val="26"/>
          <w:lang w:val="es-ES"/>
        </w:rPr>
        <w:t>acotó</w:t>
      </w:r>
      <w:r w:rsidR="00107B1A" w:rsidRPr="003B4035">
        <w:rPr>
          <w:rFonts w:ascii="Arial Narrow" w:hAnsi="Arial Narrow" w:cs="Arial"/>
          <w:sz w:val="26"/>
          <w:szCs w:val="26"/>
          <w:lang w:val="es-ES"/>
        </w:rPr>
        <w:t xml:space="preserve"> que nació en 1992, </w:t>
      </w:r>
      <w:r w:rsidR="00AD1090" w:rsidRPr="003B4035">
        <w:rPr>
          <w:rFonts w:ascii="Arial Narrow" w:hAnsi="Arial Narrow" w:cs="Arial"/>
          <w:sz w:val="26"/>
          <w:szCs w:val="26"/>
          <w:lang w:val="es-ES"/>
        </w:rPr>
        <w:t xml:space="preserve">luego </w:t>
      </w:r>
      <w:r w:rsidR="00107B1A" w:rsidRPr="003B4035">
        <w:rPr>
          <w:rFonts w:ascii="Arial Narrow" w:hAnsi="Arial Narrow" w:cs="Arial"/>
          <w:sz w:val="26"/>
          <w:szCs w:val="26"/>
          <w:lang w:val="es-ES"/>
        </w:rPr>
        <w:t xml:space="preserve">se infiere que </w:t>
      </w:r>
      <w:r w:rsidR="00D150BD" w:rsidRPr="003B4035">
        <w:rPr>
          <w:rFonts w:ascii="Arial Narrow" w:hAnsi="Arial Narrow" w:cs="Arial"/>
          <w:sz w:val="26"/>
          <w:szCs w:val="26"/>
          <w:lang w:val="es-ES"/>
        </w:rPr>
        <w:t>dichos encuentros</w:t>
      </w:r>
      <w:r w:rsidR="00107B1A" w:rsidRPr="003B4035">
        <w:rPr>
          <w:rFonts w:ascii="Arial Narrow" w:hAnsi="Arial Narrow" w:cs="Arial"/>
          <w:sz w:val="26"/>
          <w:szCs w:val="26"/>
          <w:lang w:val="es-ES"/>
        </w:rPr>
        <w:t xml:space="preserve"> habrían tenid</w:t>
      </w:r>
      <w:r w:rsidR="00D150BD" w:rsidRPr="003B4035">
        <w:rPr>
          <w:rFonts w:ascii="Arial Narrow" w:hAnsi="Arial Narrow" w:cs="Arial"/>
          <w:sz w:val="26"/>
          <w:szCs w:val="26"/>
          <w:lang w:val="es-ES"/>
        </w:rPr>
        <w:t>o lugar entre el 2004 y 2009, sin que nada se sepa sobre lo ocurrido con tal vínculo</w:t>
      </w:r>
      <w:r w:rsidR="006350B4" w:rsidRPr="003B4035">
        <w:rPr>
          <w:rFonts w:ascii="Arial Narrow" w:hAnsi="Arial Narrow" w:cs="Arial"/>
          <w:sz w:val="26"/>
          <w:szCs w:val="26"/>
          <w:lang w:val="es-ES"/>
        </w:rPr>
        <w:t xml:space="preserve"> entre 2009 y 2017</w:t>
      </w:r>
      <w:r w:rsidR="00D150BD" w:rsidRPr="003B4035">
        <w:rPr>
          <w:rFonts w:ascii="Arial Narrow" w:hAnsi="Arial Narrow" w:cs="Arial"/>
          <w:sz w:val="26"/>
          <w:szCs w:val="26"/>
          <w:lang w:val="es-ES"/>
        </w:rPr>
        <w:t xml:space="preserve"> cuando murió Pedroza Rodríguez. </w:t>
      </w:r>
    </w:p>
    <w:p w14:paraId="70D8DCD5" w14:textId="77777777" w:rsidR="00985EDB" w:rsidRPr="003B4035" w:rsidRDefault="00985EDB" w:rsidP="00F24E0B">
      <w:pPr>
        <w:spacing w:line="288" w:lineRule="auto"/>
        <w:ind w:firstLine="851"/>
        <w:jc w:val="both"/>
        <w:rPr>
          <w:rFonts w:ascii="Arial Narrow" w:hAnsi="Arial Narrow" w:cs="Arial"/>
          <w:sz w:val="26"/>
          <w:szCs w:val="26"/>
          <w:lang w:val="es-ES"/>
        </w:rPr>
      </w:pPr>
    </w:p>
    <w:p w14:paraId="621DE535" w14:textId="3C183114" w:rsidR="009C735C" w:rsidRPr="003B4035" w:rsidRDefault="00106CD0" w:rsidP="00F24E0B">
      <w:pPr>
        <w:spacing w:line="288" w:lineRule="auto"/>
        <w:ind w:firstLine="851"/>
        <w:jc w:val="both"/>
        <w:rPr>
          <w:rFonts w:ascii="Arial Narrow" w:hAnsi="Arial Narrow" w:cs="Arial"/>
          <w:sz w:val="26"/>
          <w:szCs w:val="26"/>
          <w:lang w:val="es-ES"/>
        </w:rPr>
      </w:pPr>
      <w:r w:rsidRPr="003B4035">
        <w:rPr>
          <w:rFonts w:ascii="Arial Narrow" w:hAnsi="Arial Narrow" w:cs="Arial"/>
          <w:sz w:val="26"/>
          <w:szCs w:val="26"/>
          <w:lang w:val="es-ES"/>
        </w:rPr>
        <w:t>A su turno</w:t>
      </w:r>
      <w:r w:rsidR="00FE3CA7" w:rsidRPr="003B4035">
        <w:rPr>
          <w:rFonts w:ascii="Arial Narrow" w:hAnsi="Arial Narrow" w:cs="Arial"/>
          <w:sz w:val="26"/>
          <w:szCs w:val="26"/>
          <w:lang w:val="es-ES"/>
        </w:rPr>
        <w:t xml:space="preserve">, María Janeth Toro </w:t>
      </w:r>
      <w:r w:rsidR="00041205" w:rsidRPr="003B4035">
        <w:rPr>
          <w:rFonts w:ascii="Arial Narrow" w:hAnsi="Arial Narrow" w:cs="Arial"/>
          <w:sz w:val="26"/>
          <w:szCs w:val="26"/>
          <w:lang w:val="es-ES"/>
        </w:rPr>
        <w:t>Gómez</w:t>
      </w:r>
      <w:r w:rsidR="00110B3C" w:rsidRPr="003B4035">
        <w:rPr>
          <w:rFonts w:ascii="Arial Narrow" w:hAnsi="Arial Narrow" w:cs="Arial"/>
          <w:sz w:val="26"/>
          <w:szCs w:val="26"/>
          <w:lang w:val="es-ES"/>
        </w:rPr>
        <w:t xml:space="preserve"> y María Alicia Hernández de Sánchez</w:t>
      </w:r>
      <w:r w:rsidR="009C0E98" w:rsidRPr="003B4035">
        <w:rPr>
          <w:rFonts w:ascii="Arial Narrow" w:hAnsi="Arial Narrow" w:cs="Arial"/>
          <w:sz w:val="26"/>
          <w:szCs w:val="26"/>
          <w:lang w:val="es-ES"/>
        </w:rPr>
        <w:t>,</w:t>
      </w:r>
      <w:r w:rsidR="00110B3C" w:rsidRPr="003B4035">
        <w:rPr>
          <w:rFonts w:ascii="Arial Narrow" w:hAnsi="Arial Narrow" w:cs="Arial"/>
          <w:sz w:val="26"/>
          <w:szCs w:val="26"/>
          <w:lang w:val="es-ES"/>
        </w:rPr>
        <w:t xml:space="preserve"> </w:t>
      </w:r>
      <w:r w:rsidR="009C0E98" w:rsidRPr="003B4035">
        <w:rPr>
          <w:rFonts w:ascii="Arial Narrow" w:hAnsi="Arial Narrow" w:cs="Arial"/>
          <w:sz w:val="26"/>
          <w:szCs w:val="26"/>
          <w:lang w:val="es-ES"/>
        </w:rPr>
        <w:t>revelaron</w:t>
      </w:r>
      <w:r w:rsidR="00110B3C" w:rsidRPr="003B4035">
        <w:rPr>
          <w:rFonts w:ascii="Arial Narrow" w:hAnsi="Arial Narrow" w:cs="Arial"/>
          <w:sz w:val="26"/>
          <w:szCs w:val="26"/>
          <w:lang w:val="es-ES"/>
        </w:rPr>
        <w:t xml:space="preserve"> </w:t>
      </w:r>
      <w:r w:rsidR="009C0E98" w:rsidRPr="003B4035">
        <w:rPr>
          <w:rFonts w:ascii="Arial Narrow" w:hAnsi="Arial Narrow" w:cs="Arial"/>
          <w:sz w:val="26"/>
          <w:szCs w:val="26"/>
          <w:lang w:val="es-ES"/>
        </w:rPr>
        <w:t>que</w:t>
      </w:r>
      <w:r w:rsidR="00A827E3" w:rsidRPr="003B4035">
        <w:rPr>
          <w:rFonts w:ascii="Arial Narrow" w:hAnsi="Arial Narrow" w:cs="Arial"/>
          <w:sz w:val="26"/>
          <w:szCs w:val="26"/>
          <w:lang w:val="es-ES"/>
        </w:rPr>
        <w:t>, al final,</w:t>
      </w:r>
      <w:r w:rsidR="009C0E98" w:rsidRPr="003B4035">
        <w:rPr>
          <w:rFonts w:ascii="Arial Narrow" w:hAnsi="Arial Narrow" w:cs="Arial"/>
          <w:sz w:val="26"/>
          <w:szCs w:val="26"/>
          <w:lang w:val="es-ES"/>
        </w:rPr>
        <w:t xml:space="preserve"> su conocimiento sobre lo que pudo haber sido la relación entre María Nancy González Olarte y Eliécer Pedroza Rodríguez, provino de lo que ella les comunicaba y no de una percepción directa de los hec</w:t>
      </w:r>
      <w:r w:rsidR="00A827E3" w:rsidRPr="003B4035">
        <w:rPr>
          <w:rFonts w:ascii="Arial Narrow" w:hAnsi="Arial Narrow" w:cs="Arial"/>
          <w:sz w:val="26"/>
          <w:szCs w:val="26"/>
          <w:lang w:val="es-ES"/>
        </w:rPr>
        <w:t>hos; por cuanto, la</w:t>
      </w:r>
      <w:r w:rsidR="009C0E98" w:rsidRPr="003B4035">
        <w:rPr>
          <w:rFonts w:ascii="Arial Narrow" w:hAnsi="Arial Narrow" w:cs="Arial"/>
          <w:sz w:val="26"/>
          <w:szCs w:val="26"/>
          <w:lang w:val="es-ES"/>
        </w:rPr>
        <w:t xml:space="preserve"> </w:t>
      </w:r>
      <w:r w:rsidR="00A827E3" w:rsidRPr="003B4035">
        <w:rPr>
          <w:rFonts w:ascii="Arial Narrow" w:hAnsi="Arial Narrow" w:cs="Arial"/>
          <w:sz w:val="26"/>
          <w:szCs w:val="26"/>
          <w:lang w:val="es-ES"/>
        </w:rPr>
        <w:t>primera, dejó</w:t>
      </w:r>
      <w:r w:rsidR="009C0E98" w:rsidRPr="003B4035">
        <w:rPr>
          <w:rFonts w:ascii="Arial Narrow" w:hAnsi="Arial Narrow" w:cs="Arial"/>
          <w:sz w:val="26"/>
          <w:szCs w:val="26"/>
          <w:lang w:val="es-ES"/>
        </w:rPr>
        <w:t xml:space="preserve"> </w:t>
      </w:r>
      <w:r w:rsidR="00110B3C" w:rsidRPr="003B4035">
        <w:rPr>
          <w:rFonts w:ascii="Arial Narrow" w:hAnsi="Arial Narrow" w:cs="Arial"/>
          <w:sz w:val="26"/>
          <w:szCs w:val="26"/>
          <w:lang w:val="es-ES"/>
        </w:rPr>
        <w:t xml:space="preserve">de ser vecina de González Olarte a partir del </w:t>
      </w:r>
      <w:r w:rsidR="009C0E98" w:rsidRPr="003B4035">
        <w:rPr>
          <w:rFonts w:ascii="Arial Narrow" w:hAnsi="Arial Narrow" w:cs="Arial"/>
          <w:sz w:val="26"/>
          <w:szCs w:val="26"/>
          <w:lang w:val="es-ES"/>
        </w:rPr>
        <w:t xml:space="preserve">2010 o 2011 </w:t>
      </w:r>
      <w:r w:rsidR="002724B5" w:rsidRPr="003B4035">
        <w:rPr>
          <w:rFonts w:ascii="Arial Narrow" w:hAnsi="Arial Narrow" w:cs="Arial"/>
          <w:sz w:val="26"/>
          <w:szCs w:val="26"/>
          <w:lang w:val="es-ES"/>
        </w:rPr>
        <w:t>cuanto esta se mudó</w:t>
      </w:r>
      <w:r w:rsidR="00D57E2E" w:rsidRPr="003B4035">
        <w:rPr>
          <w:rFonts w:ascii="Arial Narrow" w:hAnsi="Arial Narrow" w:cs="Arial"/>
          <w:sz w:val="26"/>
          <w:szCs w:val="26"/>
          <w:lang w:val="es-ES"/>
        </w:rPr>
        <w:t xml:space="preserve"> al barrio </w:t>
      </w:r>
      <w:r w:rsidR="002724B5" w:rsidRPr="003B4035">
        <w:rPr>
          <w:rFonts w:ascii="Arial Narrow" w:hAnsi="Arial Narrow" w:cs="Arial"/>
          <w:sz w:val="26"/>
          <w:szCs w:val="26"/>
          <w:lang w:val="es-ES"/>
        </w:rPr>
        <w:t xml:space="preserve">Gaviotas </w:t>
      </w:r>
      <w:r w:rsidR="009C0E98" w:rsidRPr="003B4035">
        <w:rPr>
          <w:rFonts w:ascii="Arial Narrow" w:hAnsi="Arial Narrow" w:cs="Arial"/>
          <w:sz w:val="26"/>
          <w:szCs w:val="26"/>
          <w:lang w:val="es-ES"/>
        </w:rPr>
        <w:t>y, la segunda,</w:t>
      </w:r>
      <w:r w:rsidR="002724B5" w:rsidRPr="003B4035">
        <w:rPr>
          <w:rFonts w:ascii="Arial Narrow" w:hAnsi="Arial Narrow" w:cs="Arial"/>
          <w:sz w:val="26"/>
          <w:szCs w:val="26"/>
          <w:lang w:val="es-ES"/>
        </w:rPr>
        <w:t xml:space="preserve"> porque </w:t>
      </w:r>
      <w:r w:rsidR="00110B3C" w:rsidRPr="003B4035">
        <w:rPr>
          <w:rFonts w:ascii="Arial Narrow" w:hAnsi="Arial Narrow" w:cs="Arial"/>
          <w:sz w:val="26"/>
          <w:szCs w:val="26"/>
          <w:lang w:val="es-ES"/>
        </w:rPr>
        <w:t>dejó de trabajar en la casa de la actora desde antes que muriera Pedroza Rodríguez</w:t>
      </w:r>
      <w:r w:rsidR="009C0E98" w:rsidRPr="003B4035">
        <w:rPr>
          <w:rFonts w:ascii="Arial Narrow" w:hAnsi="Arial Narrow" w:cs="Arial"/>
          <w:sz w:val="26"/>
          <w:szCs w:val="26"/>
          <w:lang w:val="es-ES"/>
        </w:rPr>
        <w:t xml:space="preserve">. </w:t>
      </w:r>
    </w:p>
    <w:p w14:paraId="02888582" w14:textId="77777777" w:rsidR="009C735C" w:rsidRPr="003B4035" w:rsidRDefault="009C735C" w:rsidP="00F24E0B">
      <w:pPr>
        <w:spacing w:line="288" w:lineRule="auto"/>
        <w:ind w:firstLine="851"/>
        <w:jc w:val="both"/>
        <w:rPr>
          <w:rFonts w:ascii="Arial Narrow" w:hAnsi="Arial Narrow" w:cs="Arial"/>
          <w:sz w:val="26"/>
          <w:szCs w:val="26"/>
          <w:lang w:val="es-ES"/>
        </w:rPr>
      </w:pPr>
    </w:p>
    <w:p w14:paraId="7A67387E" w14:textId="739D708A" w:rsidR="00D57E2E" w:rsidRPr="003B4035" w:rsidRDefault="009C735C" w:rsidP="00F24E0B">
      <w:pPr>
        <w:spacing w:line="288" w:lineRule="auto"/>
        <w:ind w:firstLine="851"/>
        <w:jc w:val="both"/>
        <w:rPr>
          <w:rFonts w:ascii="Arial Narrow" w:hAnsi="Arial Narrow" w:cs="Arial"/>
          <w:i/>
          <w:sz w:val="26"/>
          <w:szCs w:val="26"/>
          <w:lang w:val="es-ES"/>
        </w:rPr>
      </w:pPr>
      <w:r w:rsidRPr="003B4035">
        <w:rPr>
          <w:rFonts w:ascii="Arial Narrow" w:hAnsi="Arial Narrow" w:cs="Arial"/>
          <w:sz w:val="26"/>
          <w:szCs w:val="26"/>
          <w:lang w:val="es-ES"/>
        </w:rPr>
        <w:lastRenderedPageBreak/>
        <w:t>Allende,</w:t>
      </w:r>
      <w:r w:rsidR="000D18B1" w:rsidRPr="003B4035">
        <w:rPr>
          <w:rFonts w:ascii="Arial Narrow" w:hAnsi="Arial Narrow" w:cs="Arial"/>
          <w:sz w:val="26"/>
          <w:szCs w:val="26"/>
          <w:lang w:val="es-ES"/>
        </w:rPr>
        <w:t xml:space="preserve"> ha considerarse que tanto ellas, </w:t>
      </w:r>
      <w:r w:rsidRPr="003B4035">
        <w:rPr>
          <w:rFonts w:ascii="Arial Narrow" w:hAnsi="Arial Narrow" w:cs="Arial"/>
          <w:sz w:val="26"/>
          <w:szCs w:val="26"/>
          <w:lang w:val="es-ES"/>
        </w:rPr>
        <w:t>como</w:t>
      </w:r>
      <w:r w:rsidR="003E0DF3" w:rsidRPr="003B4035">
        <w:rPr>
          <w:rFonts w:ascii="Arial Narrow" w:hAnsi="Arial Narrow" w:cs="Arial"/>
          <w:sz w:val="26"/>
          <w:szCs w:val="26"/>
          <w:lang w:val="es-ES"/>
        </w:rPr>
        <w:t xml:space="preserve"> </w:t>
      </w:r>
      <w:r w:rsidRPr="003B4035">
        <w:rPr>
          <w:rFonts w:ascii="Arial Narrow" w:hAnsi="Arial Narrow" w:cs="Arial"/>
          <w:sz w:val="26"/>
          <w:szCs w:val="26"/>
          <w:lang w:val="es-ES"/>
        </w:rPr>
        <w:t>María Sonia Gonzá</w:t>
      </w:r>
      <w:r w:rsidR="000D18B1" w:rsidRPr="003B4035">
        <w:rPr>
          <w:rFonts w:ascii="Arial Narrow" w:hAnsi="Arial Narrow" w:cs="Arial"/>
          <w:sz w:val="26"/>
          <w:szCs w:val="26"/>
          <w:lang w:val="es-ES"/>
        </w:rPr>
        <w:t>lez de Orozco, fueron contestes en mencionar que</w:t>
      </w:r>
      <w:r w:rsidR="009A1F7A" w:rsidRPr="003B4035">
        <w:rPr>
          <w:rFonts w:ascii="Arial Narrow" w:hAnsi="Arial Narrow" w:cs="Arial"/>
          <w:sz w:val="26"/>
          <w:szCs w:val="26"/>
          <w:lang w:val="es-ES"/>
        </w:rPr>
        <w:t>,</w:t>
      </w:r>
      <w:r w:rsidR="000D18B1" w:rsidRPr="003B4035">
        <w:rPr>
          <w:rFonts w:ascii="Arial Narrow" w:hAnsi="Arial Narrow" w:cs="Arial"/>
          <w:sz w:val="26"/>
          <w:szCs w:val="26"/>
          <w:lang w:val="es-ES"/>
        </w:rPr>
        <w:t xml:space="preserve"> el vínculo existente entre </w:t>
      </w:r>
      <w:r w:rsidR="002724B5" w:rsidRPr="003B4035">
        <w:rPr>
          <w:rFonts w:ascii="Arial Narrow" w:hAnsi="Arial Narrow" w:cs="Arial"/>
          <w:i/>
          <w:sz w:val="26"/>
          <w:szCs w:val="26"/>
          <w:lang w:val="es-ES"/>
        </w:rPr>
        <w:t>de cujus</w:t>
      </w:r>
      <w:r w:rsidR="003E0DF3" w:rsidRPr="003B4035">
        <w:rPr>
          <w:rFonts w:ascii="Arial Narrow" w:hAnsi="Arial Narrow" w:cs="Arial"/>
          <w:sz w:val="26"/>
          <w:szCs w:val="26"/>
          <w:lang w:val="es-ES"/>
        </w:rPr>
        <w:t xml:space="preserve"> </w:t>
      </w:r>
      <w:r w:rsidR="000D18B1" w:rsidRPr="003B4035">
        <w:rPr>
          <w:rFonts w:ascii="Arial Narrow" w:hAnsi="Arial Narrow" w:cs="Arial"/>
          <w:sz w:val="26"/>
          <w:szCs w:val="26"/>
          <w:lang w:val="es-ES"/>
        </w:rPr>
        <w:t xml:space="preserve">y </w:t>
      </w:r>
      <w:r w:rsidR="002724B5" w:rsidRPr="003B4035">
        <w:rPr>
          <w:rFonts w:ascii="Arial Narrow" w:hAnsi="Arial Narrow" w:cs="Arial"/>
          <w:sz w:val="26"/>
          <w:szCs w:val="26"/>
          <w:lang w:val="es-ES"/>
        </w:rPr>
        <w:t>la recurrente,</w:t>
      </w:r>
      <w:r w:rsidR="009A1F7A" w:rsidRPr="003B4035">
        <w:rPr>
          <w:rFonts w:ascii="Arial Narrow" w:hAnsi="Arial Narrow" w:cs="Arial"/>
          <w:sz w:val="26"/>
          <w:szCs w:val="26"/>
          <w:lang w:val="es-ES"/>
        </w:rPr>
        <w:t xml:space="preserve"> se dio en el marco de algunas </w:t>
      </w:r>
      <w:r w:rsidR="000D18B1" w:rsidRPr="003B4035">
        <w:rPr>
          <w:rFonts w:ascii="Arial Narrow" w:hAnsi="Arial Narrow" w:cs="Arial"/>
          <w:sz w:val="26"/>
          <w:szCs w:val="26"/>
          <w:lang w:val="es-ES"/>
        </w:rPr>
        <w:t>visitas</w:t>
      </w:r>
      <w:r w:rsidR="009A1F7A" w:rsidRPr="003B4035">
        <w:rPr>
          <w:rFonts w:ascii="Arial Narrow" w:hAnsi="Arial Narrow" w:cs="Arial"/>
          <w:sz w:val="26"/>
          <w:szCs w:val="26"/>
          <w:lang w:val="es-ES"/>
        </w:rPr>
        <w:t xml:space="preserve"> y no propiamente de una convivencia</w:t>
      </w:r>
      <w:r w:rsidR="00D57E2E" w:rsidRPr="003B4035">
        <w:rPr>
          <w:rFonts w:ascii="Arial Narrow" w:hAnsi="Arial Narrow" w:cs="Arial"/>
          <w:sz w:val="26"/>
          <w:szCs w:val="26"/>
          <w:lang w:val="es-ES"/>
        </w:rPr>
        <w:t xml:space="preserve">.  </w:t>
      </w:r>
      <w:r w:rsidR="002724B5" w:rsidRPr="003B4035">
        <w:rPr>
          <w:rFonts w:ascii="Arial Narrow" w:hAnsi="Arial Narrow" w:cs="Arial"/>
          <w:sz w:val="26"/>
          <w:szCs w:val="26"/>
          <w:lang w:val="es-ES"/>
        </w:rPr>
        <w:t xml:space="preserve">Así, </w:t>
      </w:r>
      <w:r w:rsidR="00D57E2E" w:rsidRPr="003B4035">
        <w:rPr>
          <w:rFonts w:ascii="Arial Narrow" w:hAnsi="Arial Narrow" w:cs="Arial"/>
          <w:sz w:val="26"/>
          <w:szCs w:val="26"/>
          <w:lang w:val="es-ES"/>
        </w:rPr>
        <w:t xml:space="preserve">María Janeth Toro Gómez </w:t>
      </w:r>
      <w:r w:rsidR="009A1F7A" w:rsidRPr="003B4035">
        <w:rPr>
          <w:rFonts w:ascii="Arial Narrow" w:hAnsi="Arial Narrow" w:cs="Arial"/>
          <w:sz w:val="26"/>
          <w:szCs w:val="26"/>
          <w:lang w:val="es-ES"/>
        </w:rPr>
        <w:t>informó que</w:t>
      </w:r>
      <w:r w:rsidR="00D57E2E" w:rsidRPr="003B4035">
        <w:rPr>
          <w:rFonts w:ascii="Arial Narrow" w:hAnsi="Arial Narrow" w:cs="Arial"/>
          <w:sz w:val="26"/>
          <w:szCs w:val="26"/>
          <w:lang w:val="es-ES"/>
        </w:rPr>
        <w:t xml:space="preserve"> María Nancy González Olarte </w:t>
      </w:r>
      <w:r w:rsidR="009A1F7A" w:rsidRPr="003B4035">
        <w:rPr>
          <w:rFonts w:ascii="Arial Narrow" w:hAnsi="Arial Narrow" w:cs="Arial"/>
          <w:sz w:val="26"/>
          <w:szCs w:val="26"/>
          <w:lang w:val="es-ES"/>
        </w:rPr>
        <w:t xml:space="preserve">vivía sola </w:t>
      </w:r>
      <w:r w:rsidR="00D57E2E" w:rsidRPr="003B4035">
        <w:rPr>
          <w:rFonts w:ascii="Arial Narrow" w:hAnsi="Arial Narrow" w:cs="Arial"/>
          <w:sz w:val="26"/>
          <w:szCs w:val="26"/>
          <w:lang w:val="es-ES"/>
        </w:rPr>
        <w:t xml:space="preserve">en el barrio </w:t>
      </w:r>
      <w:r w:rsidR="009A1F7A" w:rsidRPr="003B4035">
        <w:rPr>
          <w:rFonts w:ascii="Arial Narrow" w:hAnsi="Arial Narrow" w:cs="Arial"/>
          <w:sz w:val="26"/>
          <w:szCs w:val="26"/>
          <w:lang w:val="es-ES"/>
        </w:rPr>
        <w:t xml:space="preserve">Las </w:t>
      </w:r>
      <w:r w:rsidR="00D57E2E" w:rsidRPr="003B4035">
        <w:rPr>
          <w:rFonts w:ascii="Arial Narrow" w:hAnsi="Arial Narrow" w:cs="Arial"/>
          <w:sz w:val="26"/>
          <w:szCs w:val="26"/>
          <w:lang w:val="es-ES"/>
        </w:rPr>
        <w:t xml:space="preserve">Gaviotas; </w:t>
      </w:r>
      <w:r w:rsidR="002724B5" w:rsidRPr="003B4035">
        <w:rPr>
          <w:rFonts w:ascii="Arial Narrow" w:hAnsi="Arial Narrow" w:cs="Arial"/>
          <w:sz w:val="26"/>
          <w:szCs w:val="26"/>
          <w:lang w:val="es-ES"/>
        </w:rPr>
        <w:t xml:space="preserve">María Sonia González de Orozco dijo que Eliécer Pedroza visitaba mucho a su </w:t>
      </w:r>
      <w:r w:rsidR="00D57E2E" w:rsidRPr="003B4035">
        <w:rPr>
          <w:rFonts w:ascii="Arial Narrow" w:hAnsi="Arial Narrow" w:cs="Arial"/>
          <w:sz w:val="26"/>
          <w:szCs w:val="26"/>
          <w:lang w:val="es-ES"/>
        </w:rPr>
        <w:t>hermana</w:t>
      </w:r>
      <w:r w:rsidR="002724B5" w:rsidRPr="003B4035">
        <w:rPr>
          <w:rFonts w:ascii="Arial Narrow" w:hAnsi="Arial Narrow" w:cs="Arial"/>
          <w:sz w:val="26"/>
          <w:szCs w:val="26"/>
          <w:lang w:val="es-ES"/>
        </w:rPr>
        <w:t xml:space="preserve"> </w:t>
      </w:r>
      <w:r w:rsidR="002724B5" w:rsidRPr="003B4035">
        <w:rPr>
          <w:rFonts w:ascii="Arial Narrow" w:hAnsi="Arial Narrow" w:cs="Arial"/>
          <w:i/>
          <w:sz w:val="26"/>
          <w:szCs w:val="26"/>
          <w:lang w:val="es-ES"/>
        </w:rPr>
        <w:t>“cuando falleció el esposo”</w:t>
      </w:r>
      <w:r w:rsidR="00D57E2E" w:rsidRPr="003B4035">
        <w:rPr>
          <w:rFonts w:ascii="Arial Narrow" w:hAnsi="Arial Narrow" w:cs="Arial"/>
          <w:i/>
          <w:sz w:val="26"/>
          <w:szCs w:val="26"/>
          <w:lang w:val="es-ES"/>
        </w:rPr>
        <w:t>;</w:t>
      </w:r>
      <w:r w:rsidR="00D57E2E" w:rsidRPr="003B4035">
        <w:rPr>
          <w:rFonts w:ascii="Arial Narrow" w:hAnsi="Arial Narrow" w:cs="Arial"/>
          <w:sz w:val="26"/>
          <w:szCs w:val="26"/>
          <w:lang w:val="es-ES"/>
        </w:rPr>
        <w:t xml:space="preserve"> y María Alicia Hernández de Sánchez, </w:t>
      </w:r>
      <w:r w:rsidR="00350526" w:rsidRPr="003B4035">
        <w:rPr>
          <w:rFonts w:ascii="Arial Narrow" w:hAnsi="Arial Narrow" w:cs="Arial"/>
          <w:sz w:val="26"/>
          <w:szCs w:val="26"/>
          <w:lang w:val="es-ES"/>
        </w:rPr>
        <w:t xml:space="preserve">expresó que </w:t>
      </w:r>
      <w:r w:rsidR="009A1F7A" w:rsidRPr="003B4035">
        <w:rPr>
          <w:rFonts w:ascii="Arial Narrow" w:hAnsi="Arial Narrow" w:cs="Arial"/>
          <w:sz w:val="26"/>
          <w:szCs w:val="26"/>
          <w:lang w:val="es-ES"/>
        </w:rPr>
        <w:t>la demandante</w:t>
      </w:r>
      <w:r w:rsidR="00350526" w:rsidRPr="003B4035">
        <w:rPr>
          <w:rFonts w:ascii="Arial Narrow" w:hAnsi="Arial Narrow" w:cs="Arial"/>
          <w:sz w:val="26"/>
          <w:szCs w:val="26"/>
          <w:lang w:val="es-ES"/>
        </w:rPr>
        <w:t xml:space="preserve"> vivía en Las Gaviotas </w:t>
      </w:r>
      <w:r w:rsidR="009A1F7A" w:rsidRPr="003B4035">
        <w:rPr>
          <w:rFonts w:ascii="Arial Narrow" w:hAnsi="Arial Narrow" w:cs="Arial"/>
          <w:sz w:val="26"/>
          <w:szCs w:val="26"/>
          <w:lang w:val="es-ES"/>
        </w:rPr>
        <w:t>y, refiriéndose al occiso, dijo que</w:t>
      </w:r>
      <w:r w:rsidR="00350526" w:rsidRPr="003B4035">
        <w:rPr>
          <w:rFonts w:ascii="Arial Narrow" w:hAnsi="Arial Narrow" w:cs="Arial"/>
          <w:i/>
          <w:sz w:val="26"/>
          <w:szCs w:val="26"/>
          <w:lang w:val="es-ES"/>
        </w:rPr>
        <w:t xml:space="preserve"> </w:t>
      </w:r>
      <w:r w:rsidR="009A1F7A" w:rsidRPr="003B4035">
        <w:rPr>
          <w:rFonts w:ascii="Arial Narrow" w:hAnsi="Arial Narrow" w:cs="Arial"/>
          <w:i/>
          <w:sz w:val="26"/>
          <w:szCs w:val="26"/>
          <w:lang w:val="es-ES"/>
        </w:rPr>
        <w:t>“</w:t>
      </w:r>
      <w:r w:rsidR="00350526" w:rsidRPr="003B4035">
        <w:rPr>
          <w:rFonts w:ascii="Arial Narrow" w:hAnsi="Arial Narrow" w:cs="Arial"/>
          <w:i/>
          <w:sz w:val="26"/>
          <w:szCs w:val="26"/>
          <w:lang w:val="es-ES"/>
        </w:rPr>
        <w:t xml:space="preserve">él siempre iba a visitarla, se veían allá.” </w:t>
      </w:r>
    </w:p>
    <w:p w14:paraId="05B42234" w14:textId="77777777" w:rsidR="00D57E2E" w:rsidRPr="003B4035" w:rsidRDefault="00D57E2E" w:rsidP="00F24E0B">
      <w:pPr>
        <w:spacing w:line="288" w:lineRule="auto"/>
        <w:ind w:firstLine="851"/>
        <w:jc w:val="both"/>
        <w:rPr>
          <w:rFonts w:ascii="Arial Narrow" w:hAnsi="Arial Narrow" w:cs="Arial"/>
          <w:sz w:val="26"/>
          <w:szCs w:val="26"/>
          <w:lang w:val="es-ES"/>
        </w:rPr>
      </w:pPr>
    </w:p>
    <w:p w14:paraId="4366E415" w14:textId="4A49B6D2" w:rsidR="00391DB8" w:rsidRPr="003B4035" w:rsidRDefault="00CE7C64" w:rsidP="00F24E0B">
      <w:pPr>
        <w:spacing w:line="288" w:lineRule="auto"/>
        <w:ind w:firstLine="851"/>
        <w:jc w:val="both"/>
        <w:rPr>
          <w:rFonts w:ascii="Arial Narrow" w:hAnsi="Arial Narrow" w:cs="Arial"/>
          <w:sz w:val="26"/>
          <w:szCs w:val="26"/>
          <w:lang w:val="es-ES"/>
        </w:rPr>
      </w:pPr>
      <w:r w:rsidRPr="003B4035">
        <w:rPr>
          <w:rFonts w:ascii="Arial Narrow" w:hAnsi="Arial Narrow" w:cs="Arial"/>
          <w:sz w:val="26"/>
          <w:szCs w:val="26"/>
          <w:lang w:val="es-ES"/>
        </w:rPr>
        <w:t xml:space="preserve">En esa línea, no resulta extraño para la Corporación </w:t>
      </w:r>
      <w:r w:rsidR="00B800B8" w:rsidRPr="003B4035">
        <w:rPr>
          <w:rFonts w:ascii="Arial Narrow" w:hAnsi="Arial Narrow" w:cs="Arial"/>
          <w:sz w:val="26"/>
          <w:szCs w:val="26"/>
          <w:lang w:val="es-ES"/>
        </w:rPr>
        <w:t>que,</w:t>
      </w:r>
      <w:r w:rsidRPr="003B4035">
        <w:rPr>
          <w:rFonts w:ascii="Arial Narrow" w:hAnsi="Arial Narrow" w:cs="Arial"/>
          <w:sz w:val="26"/>
          <w:szCs w:val="26"/>
          <w:lang w:val="es-ES"/>
        </w:rPr>
        <w:t xml:space="preserve"> </w:t>
      </w:r>
      <w:r w:rsidR="00B800B8" w:rsidRPr="003B4035">
        <w:rPr>
          <w:rFonts w:ascii="Arial Narrow" w:hAnsi="Arial Narrow" w:cs="Arial"/>
          <w:sz w:val="26"/>
          <w:szCs w:val="26"/>
          <w:lang w:val="es-ES"/>
        </w:rPr>
        <w:t xml:space="preserve">a lo largo de su deponencia, </w:t>
      </w:r>
      <w:r w:rsidRPr="003B4035">
        <w:rPr>
          <w:rFonts w:ascii="Arial Narrow" w:hAnsi="Arial Narrow" w:cs="Arial"/>
          <w:sz w:val="26"/>
          <w:szCs w:val="26"/>
          <w:lang w:val="es-ES"/>
        </w:rPr>
        <w:t>María Nancy González Olarte</w:t>
      </w:r>
      <w:r w:rsidR="00B800B8" w:rsidRPr="003B4035">
        <w:rPr>
          <w:rFonts w:ascii="Arial Narrow" w:hAnsi="Arial Narrow" w:cs="Arial"/>
          <w:sz w:val="26"/>
          <w:szCs w:val="26"/>
          <w:lang w:val="es-ES"/>
        </w:rPr>
        <w:t xml:space="preserve"> se refiriera de manera distante a su supuesto compañero de vida; que reconociera que </w:t>
      </w:r>
      <w:r w:rsidR="00D95366" w:rsidRPr="003B4035">
        <w:rPr>
          <w:rFonts w:ascii="Arial Narrow" w:hAnsi="Arial Narrow" w:cs="Arial"/>
          <w:sz w:val="26"/>
          <w:szCs w:val="26"/>
          <w:lang w:val="es-ES"/>
        </w:rPr>
        <w:t>no</w:t>
      </w:r>
      <w:r w:rsidR="00B800B8" w:rsidRPr="003B4035">
        <w:rPr>
          <w:rFonts w:ascii="Arial Narrow" w:hAnsi="Arial Narrow" w:cs="Arial"/>
          <w:sz w:val="26"/>
          <w:szCs w:val="26"/>
          <w:lang w:val="es-ES"/>
        </w:rPr>
        <w:t xml:space="preserve"> lo</w:t>
      </w:r>
      <w:r w:rsidR="00D95366" w:rsidRPr="003B4035">
        <w:rPr>
          <w:rFonts w:ascii="Arial Narrow" w:hAnsi="Arial Narrow" w:cs="Arial"/>
          <w:sz w:val="26"/>
          <w:szCs w:val="26"/>
          <w:lang w:val="es-ES"/>
        </w:rPr>
        <w:t xml:space="preserve"> acompañó </w:t>
      </w:r>
      <w:r w:rsidR="002F4D4B" w:rsidRPr="003B4035">
        <w:rPr>
          <w:rFonts w:ascii="Arial Narrow" w:hAnsi="Arial Narrow" w:cs="Arial"/>
          <w:sz w:val="26"/>
          <w:szCs w:val="26"/>
          <w:lang w:val="es-ES"/>
        </w:rPr>
        <w:t>durante los días previos a su muerte,</w:t>
      </w:r>
      <w:r w:rsidR="00D95366" w:rsidRPr="003B4035">
        <w:rPr>
          <w:rFonts w:ascii="Arial Narrow" w:hAnsi="Arial Narrow" w:cs="Arial"/>
          <w:sz w:val="26"/>
          <w:szCs w:val="26"/>
          <w:lang w:val="es-ES"/>
        </w:rPr>
        <w:t xml:space="preserve"> </w:t>
      </w:r>
      <w:r w:rsidR="00726B59" w:rsidRPr="003B4035">
        <w:rPr>
          <w:rFonts w:ascii="Arial Narrow" w:hAnsi="Arial Narrow" w:cs="Arial"/>
          <w:sz w:val="26"/>
          <w:szCs w:val="26"/>
          <w:lang w:val="es-ES"/>
        </w:rPr>
        <w:t>cuando</w:t>
      </w:r>
      <w:r w:rsidR="002F4D4B" w:rsidRPr="003B4035">
        <w:rPr>
          <w:rFonts w:ascii="Arial Narrow" w:hAnsi="Arial Narrow" w:cs="Arial"/>
          <w:sz w:val="26"/>
          <w:szCs w:val="26"/>
          <w:lang w:val="es-ES"/>
        </w:rPr>
        <w:t xml:space="preserve"> </w:t>
      </w:r>
      <w:r w:rsidR="00726B59" w:rsidRPr="003B4035">
        <w:rPr>
          <w:rFonts w:ascii="Arial Narrow" w:hAnsi="Arial Narrow" w:cs="Arial"/>
          <w:sz w:val="26"/>
          <w:szCs w:val="26"/>
          <w:lang w:val="es-ES"/>
        </w:rPr>
        <w:t>estuvo</w:t>
      </w:r>
      <w:r w:rsidR="00B800B8" w:rsidRPr="003B4035">
        <w:rPr>
          <w:rFonts w:ascii="Arial Narrow" w:hAnsi="Arial Narrow" w:cs="Arial"/>
          <w:sz w:val="26"/>
          <w:szCs w:val="26"/>
          <w:lang w:val="es-ES"/>
        </w:rPr>
        <w:t xml:space="preserve"> hospitalizado en</w:t>
      </w:r>
      <w:r w:rsidR="00726B59" w:rsidRPr="003B4035">
        <w:rPr>
          <w:rFonts w:ascii="Arial Narrow" w:hAnsi="Arial Narrow" w:cs="Arial"/>
          <w:sz w:val="26"/>
          <w:szCs w:val="26"/>
          <w:lang w:val="es-ES"/>
        </w:rPr>
        <w:t xml:space="preserve"> Clínica Los Rosales</w:t>
      </w:r>
      <w:r w:rsidR="00B800B8" w:rsidRPr="003B4035">
        <w:rPr>
          <w:rFonts w:ascii="Arial Narrow" w:hAnsi="Arial Narrow" w:cs="Arial"/>
          <w:sz w:val="26"/>
          <w:szCs w:val="26"/>
          <w:lang w:val="es-ES"/>
        </w:rPr>
        <w:t xml:space="preserve"> y;</w:t>
      </w:r>
      <w:r w:rsidR="002F4D4B" w:rsidRPr="003B4035">
        <w:rPr>
          <w:rFonts w:ascii="Arial Narrow" w:hAnsi="Arial Narrow" w:cs="Arial"/>
          <w:sz w:val="26"/>
          <w:szCs w:val="26"/>
          <w:lang w:val="es-ES"/>
        </w:rPr>
        <w:t xml:space="preserve"> mucho menos, que su asistencia a las exequias hubiere sido </w:t>
      </w:r>
      <w:r w:rsidR="002F4D4B" w:rsidRPr="003B4035">
        <w:rPr>
          <w:rFonts w:ascii="Arial Narrow" w:hAnsi="Arial Narrow" w:cs="Arial"/>
          <w:i/>
          <w:sz w:val="26"/>
          <w:szCs w:val="26"/>
          <w:lang w:val="es-ES"/>
        </w:rPr>
        <w:t>“de lejos”</w:t>
      </w:r>
      <w:r w:rsidR="009A1F7A" w:rsidRPr="003B4035">
        <w:rPr>
          <w:rFonts w:ascii="Arial Narrow" w:hAnsi="Arial Narrow" w:cs="Arial"/>
          <w:i/>
          <w:sz w:val="26"/>
          <w:szCs w:val="26"/>
          <w:lang w:val="es-ES"/>
        </w:rPr>
        <w:t xml:space="preserve"> -</w:t>
      </w:r>
      <w:r w:rsidR="00B800B8" w:rsidRPr="003B4035">
        <w:rPr>
          <w:rFonts w:ascii="Arial Narrow" w:hAnsi="Arial Narrow" w:cs="Arial"/>
          <w:sz w:val="26"/>
          <w:szCs w:val="26"/>
          <w:lang w:val="es-ES"/>
        </w:rPr>
        <w:t>al punto de no ser vista por ninguno de los testigos</w:t>
      </w:r>
      <w:r w:rsidR="009A1F7A" w:rsidRPr="003B4035">
        <w:rPr>
          <w:rFonts w:ascii="Arial Narrow" w:hAnsi="Arial Narrow" w:cs="Arial"/>
          <w:sz w:val="26"/>
          <w:szCs w:val="26"/>
          <w:lang w:val="es-ES"/>
        </w:rPr>
        <w:t>-</w:t>
      </w:r>
      <w:r w:rsidR="00B800B8" w:rsidRPr="003B4035">
        <w:rPr>
          <w:rFonts w:ascii="Arial Narrow" w:hAnsi="Arial Narrow" w:cs="Arial"/>
          <w:sz w:val="26"/>
          <w:szCs w:val="26"/>
          <w:lang w:val="es-ES"/>
        </w:rPr>
        <w:t xml:space="preserve"> o que se desentendiera y</w:t>
      </w:r>
      <w:r w:rsidR="002F4D4B" w:rsidRPr="003B4035">
        <w:rPr>
          <w:rFonts w:ascii="Arial Narrow" w:hAnsi="Arial Narrow" w:cs="Arial"/>
          <w:sz w:val="26"/>
          <w:szCs w:val="26"/>
          <w:lang w:val="es-ES"/>
        </w:rPr>
        <w:t xml:space="preserve"> descono</w:t>
      </w:r>
      <w:r w:rsidR="00AD1090" w:rsidRPr="003B4035">
        <w:rPr>
          <w:rFonts w:ascii="Arial Narrow" w:hAnsi="Arial Narrow" w:cs="Arial"/>
          <w:sz w:val="26"/>
          <w:szCs w:val="26"/>
          <w:lang w:val="es-ES"/>
        </w:rPr>
        <w:t>ciera</w:t>
      </w:r>
      <w:r w:rsidR="002F4D4B" w:rsidRPr="003B4035">
        <w:rPr>
          <w:rFonts w:ascii="Arial Narrow" w:hAnsi="Arial Narrow" w:cs="Arial"/>
          <w:sz w:val="26"/>
          <w:szCs w:val="26"/>
          <w:lang w:val="es-ES"/>
        </w:rPr>
        <w:t xml:space="preserve"> quién se ocupó de los gastos funerarios. </w:t>
      </w:r>
    </w:p>
    <w:p w14:paraId="4C7B448F" w14:textId="77777777" w:rsidR="00391DB8" w:rsidRPr="003B4035" w:rsidRDefault="00391DB8" w:rsidP="00F24E0B">
      <w:pPr>
        <w:spacing w:line="288" w:lineRule="auto"/>
        <w:ind w:firstLine="851"/>
        <w:jc w:val="both"/>
        <w:rPr>
          <w:rFonts w:ascii="Arial Narrow" w:hAnsi="Arial Narrow" w:cs="Arial"/>
          <w:sz w:val="26"/>
          <w:szCs w:val="26"/>
          <w:lang w:val="es-ES"/>
        </w:rPr>
      </w:pPr>
    </w:p>
    <w:p w14:paraId="30020FDF" w14:textId="09F60D14" w:rsidR="00391DB8" w:rsidRPr="003B4035" w:rsidRDefault="00391DB8" w:rsidP="00F24E0B">
      <w:pPr>
        <w:spacing w:line="288" w:lineRule="auto"/>
        <w:ind w:firstLine="851"/>
        <w:jc w:val="both"/>
        <w:rPr>
          <w:rFonts w:ascii="Arial Narrow" w:hAnsi="Arial Narrow" w:cs="Arial"/>
          <w:sz w:val="26"/>
          <w:szCs w:val="26"/>
          <w:lang w:val="es-ES"/>
        </w:rPr>
      </w:pPr>
      <w:r w:rsidRPr="003B4035">
        <w:rPr>
          <w:rFonts w:ascii="Arial Narrow" w:hAnsi="Arial Narrow" w:cs="Arial"/>
          <w:sz w:val="26"/>
          <w:szCs w:val="26"/>
          <w:lang w:val="es-ES"/>
        </w:rPr>
        <w:t xml:space="preserve">Así las cosas, es del caso iterar que la pensión de sobrevivientes, premia la convivencia real que haya tenido el causante, entendiéndose ésta como la voluntad o el ánimo de la pareja de permanecer juntos, de ayudarse mutuamente, de compartir sus vidas y de conformar una familia. No puede llamarse convivencia a aquella ayuda simplemente material o económica que por cualquier circunstancia una persona brinda a otra, o a aquellas relaciones esporádicas, pues </w:t>
      </w:r>
      <w:r w:rsidR="00045F14" w:rsidRPr="003B4035">
        <w:rPr>
          <w:rFonts w:ascii="Arial Narrow" w:hAnsi="Arial Narrow" w:cs="Arial"/>
          <w:sz w:val="26"/>
          <w:szCs w:val="26"/>
          <w:lang w:val="es-ES"/>
        </w:rPr>
        <w:t>la noción</w:t>
      </w:r>
      <w:r w:rsidRPr="003B4035">
        <w:rPr>
          <w:rFonts w:ascii="Arial Narrow" w:hAnsi="Arial Narrow" w:cs="Arial"/>
          <w:sz w:val="26"/>
          <w:szCs w:val="26"/>
          <w:lang w:val="es-ES"/>
        </w:rPr>
        <w:t xml:space="preserve"> de vida en pareja engloba conceptos afectivos, espirituales, morales y físicos con vocación de permanencia, que ineludiblemente permitan colegir que dos personas hacen o hicieron una vida en común.</w:t>
      </w:r>
    </w:p>
    <w:p w14:paraId="5A27A365" w14:textId="77777777" w:rsidR="00391DB8" w:rsidRPr="003B4035" w:rsidRDefault="00391DB8" w:rsidP="00F24E0B">
      <w:pPr>
        <w:spacing w:line="288" w:lineRule="auto"/>
        <w:ind w:firstLine="851"/>
        <w:jc w:val="both"/>
        <w:rPr>
          <w:rFonts w:ascii="Arial Narrow" w:hAnsi="Arial Narrow" w:cs="Arial"/>
          <w:sz w:val="26"/>
          <w:szCs w:val="26"/>
          <w:lang w:val="es-ES"/>
        </w:rPr>
      </w:pPr>
    </w:p>
    <w:p w14:paraId="3DB43B2C" w14:textId="2CA1DBED" w:rsidR="00391DB8" w:rsidRPr="003B4035" w:rsidRDefault="00391DB8" w:rsidP="00F24E0B">
      <w:pPr>
        <w:spacing w:line="288" w:lineRule="auto"/>
        <w:ind w:firstLine="851"/>
        <w:jc w:val="both"/>
        <w:rPr>
          <w:rFonts w:ascii="Arial Narrow" w:hAnsi="Arial Narrow" w:cs="Arial"/>
          <w:sz w:val="26"/>
          <w:szCs w:val="26"/>
          <w:lang w:val="es-ES"/>
        </w:rPr>
      </w:pPr>
      <w:r w:rsidRPr="003B4035">
        <w:rPr>
          <w:rFonts w:ascii="Arial Narrow" w:hAnsi="Arial Narrow" w:cs="Arial"/>
          <w:sz w:val="26"/>
          <w:szCs w:val="26"/>
          <w:lang w:val="es-ES"/>
        </w:rPr>
        <w:t xml:space="preserve">Por eso, la labor probatoria que debe desplegar quien alegue tener la vocación a la pensión por sobrevivencia, no es otra que la de demostrar de manera clara que convivió, en los términos antes anotados, con el afiliado o pensionado, de manera ininterrumpida, por el lapso mínimo de cinco años, los cuales en el caso de las compañeras permanentes deben ser inmediatamente anteriores al fallecimiento del pensionado o afiliado. </w:t>
      </w:r>
    </w:p>
    <w:p w14:paraId="72C28A04" w14:textId="77777777" w:rsidR="003268CE" w:rsidRPr="003B4035" w:rsidRDefault="003268CE" w:rsidP="00F24E0B">
      <w:pPr>
        <w:spacing w:line="288" w:lineRule="auto"/>
        <w:ind w:firstLine="851"/>
        <w:jc w:val="both"/>
        <w:rPr>
          <w:rFonts w:ascii="Arial Narrow" w:hAnsi="Arial Narrow" w:cs="Arial"/>
          <w:sz w:val="26"/>
          <w:szCs w:val="26"/>
          <w:lang w:val="es-ES"/>
        </w:rPr>
      </w:pPr>
    </w:p>
    <w:p w14:paraId="2C359D76" w14:textId="0D1D1FC0" w:rsidR="003268CE" w:rsidRPr="003B4035" w:rsidRDefault="00045F14" w:rsidP="00F24E0B">
      <w:pPr>
        <w:spacing w:line="288" w:lineRule="auto"/>
        <w:ind w:firstLine="851"/>
        <w:jc w:val="both"/>
        <w:rPr>
          <w:rFonts w:ascii="Arial Narrow" w:hAnsi="Arial Narrow" w:cs="Arial"/>
          <w:sz w:val="26"/>
          <w:szCs w:val="26"/>
          <w:lang w:val="es-ES"/>
        </w:rPr>
      </w:pPr>
      <w:r w:rsidRPr="003B4035">
        <w:rPr>
          <w:rFonts w:ascii="Arial Narrow" w:hAnsi="Arial Narrow" w:cs="Arial"/>
          <w:sz w:val="26"/>
          <w:szCs w:val="26"/>
          <w:lang w:val="es-ES"/>
        </w:rPr>
        <w:t>En este contexto</w:t>
      </w:r>
      <w:r w:rsidR="003268CE" w:rsidRPr="003B4035">
        <w:rPr>
          <w:rFonts w:ascii="Arial Narrow" w:hAnsi="Arial Narrow" w:cs="Arial"/>
          <w:sz w:val="26"/>
          <w:szCs w:val="26"/>
          <w:lang w:val="es-ES"/>
        </w:rPr>
        <w:t xml:space="preserve">, </w:t>
      </w:r>
      <w:r w:rsidRPr="003B4035">
        <w:rPr>
          <w:rFonts w:ascii="Arial Narrow" w:hAnsi="Arial Narrow" w:cs="Arial"/>
          <w:sz w:val="26"/>
          <w:szCs w:val="26"/>
          <w:lang w:val="es-ES"/>
        </w:rPr>
        <w:t>colige la Sala,</w:t>
      </w:r>
      <w:r w:rsidR="003268CE" w:rsidRPr="003B4035">
        <w:rPr>
          <w:rFonts w:ascii="Arial Narrow" w:hAnsi="Arial Narrow" w:cs="Arial"/>
          <w:sz w:val="26"/>
          <w:szCs w:val="26"/>
          <w:lang w:val="es-ES"/>
        </w:rPr>
        <w:t xml:space="preserve"> que la prueba traída por esta interesada resulta insuficiente para llevar certeza al fallador sobre la convivencia, en los términos que exige el legislador, puesto que se trata de personas que</w:t>
      </w:r>
      <w:r w:rsidR="00507FE5" w:rsidRPr="003B4035">
        <w:rPr>
          <w:rFonts w:ascii="Arial Narrow" w:hAnsi="Arial Narrow" w:cs="Arial"/>
          <w:sz w:val="26"/>
          <w:szCs w:val="26"/>
          <w:lang w:val="es-ES"/>
        </w:rPr>
        <w:t xml:space="preserve"> poco o ningún contacto directo tuvieron con los sucesos que relatan, </w:t>
      </w:r>
      <w:r w:rsidR="003268CE" w:rsidRPr="003B4035">
        <w:rPr>
          <w:rFonts w:ascii="Arial Narrow" w:hAnsi="Arial Narrow" w:cs="Arial"/>
          <w:sz w:val="26"/>
          <w:szCs w:val="26"/>
          <w:lang w:val="es-ES"/>
        </w:rPr>
        <w:t>que poco o nada conocían acerca de la vida en común de ellos, que no dan fe más que de instantes en que los veían juntos, mas no conocen a profundidad la relación y su permanencia, aspectos que resultan esenciales para tener por demostrada la convivencia.</w:t>
      </w:r>
    </w:p>
    <w:p w14:paraId="082AE42C" w14:textId="77777777" w:rsidR="003268CE" w:rsidRPr="003B4035" w:rsidRDefault="003268CE" w:rsidP="00F24E0B">
      <w:pPr>
        <w:spacing w:line="288" w:lineRule="auto"/>
        <w:jc w:val="both"/>
        <w:rPr>
          <w:rFonts w:ascii="Arial Narrow" w:hAnsi="Arial Narrow" w:cs="Arial"/>
          <w:sz w:val="26"/>
          <w:szCs w:val="26"/>
          <w:lang w:val="es-ES"/>
        </w:rPr>
      </w:pPr>
    </w:p>
    <w:p w14:paraId="70801125" w14:textId="46EEE6C0" w:rsidR="003268CE" w:rsidRPr="003B4035" w:rsidRDefault="003268CE" w:rsidP="00F24E0B">
      <w:pPr>
        <w:spacing w:line="288" w:lineRule="auto"/>
        <w:ind w:firstLine="851"/>
        <w:jc w:val="both"/>
        <w:rPr>
          <w:rFonts w:ascii="Arial Narrow" w:hAnsi="Arial Narrow" w:cs="Arial"/>
          <w:sz w:val="26"/>
          <w:szCs w:val="26"/>
          <w:lang w:val="es-ES"/>
        </w:rPr>
      </w:pPr>
      <w:r w:rsidRPr="003B4035">
        <w:rPr>
          <w:rFonts w:ascii="Arial Narrow" w:hAnsi="Arial Narrow" w:cs="Arial"/>
          <w:sz w:val="26"/>
          <w:szCs w:val="26"/>
          <w:lang w:val="es-ES"/>
        </w:rPr>
        <w:t xml:space="preserve">Por lo tanto, tal como lo </w:t>
      </w:r>
      <w:r w:rsidR="00E7175B" w:rsidRPr="003B4035">
        <w:rPr>
          <w:rFonts w:ascii="Arial Narrow" w:hAnsi="Arial Narrow" w:cs="Arial"/>
          <w:sz w:val="26"/>
          <w:szCs w:val="26"/>
          <w:lang w:val="es-ES"/>
        </w:rPr>
        <w:t>concluyó</w:t>
      </w:r>
      <w:r w:rsidRPr="003B4035">
        <w:rPr>
          <w:rFonts w:ascii="Arial Narrow" w:hAnsi="Arial Narrow" w:cs="Arial"/>
          <w:sz w:val="26"/>
          <w:szCs w:val="26"/>
          <w:lang w:val="es-ES"/>
        </w:rPr>
        <w:t xml:space="preserve"> la a-quo, incumpli</w:t>
      </w:r>
      <w:r w:rsidR="00045F14" w:rsidRPr="003B4035">
        <w:rPr>
          <w:rFonts w:ascii="Arial Narrow" w:hAnsi="Arial Narrow" w:cs="Arial"/>
          <w:sz w:val="26"/>
          <w:szCs w:val="26"/>
          <w:lang w:val="es-ES"/>
        </w:rPr>
        <w:t xml:space="preserve">ó María Nancy González Olarte </w:t>
      </w:r>
      <w:r w:rsidRPr="003B4035">
        <w:rPr>
          <w:rFonts w:ascii="Arial Narrow" w:hAnsi="Arial Narrow" w:cs="Arial"/>
          <w:sz w:val="26"/>
          <w:szCs w:val="26"/>
          <w:lang w:val="es-ES"/>
        </w:rPr>
        <w:t>el deber probatorio que le incumbía, razón por la cual se deberá confirmar la sentencia de primera instancia.</w:t>
      </w:r>
    </w:p>
    <w:p w14:paraId="7C1EBC3D" w14:textId="77777777" w:rsidR="003268CE" w:rsidRPr="003B4035" w:rsidRDefault="003268CE" w:rsidP="00F24E0B">
      <w:pPr>
        <w:spacing w:line="288" w:lineRule="auto"/>
        <w:ind w:firstLine="851"/>
        <w:jc w:val="both"/>
        <w:rPr>
          <w:rFonts w:ascii="Arial Narrow" w:hAnsi="Arial Narrow" w:cs="Arial"/>
          <w:sz w:val="26"/>
          <w:szCs w:val="26"/>
          <w:lang w:val="es-ES"/>
        </w:rPr>
      </w:pPr>
    </w:p>
    <w:p w14:paraId="42285D7B" w14:textId="33589D76" w:rsidR="003268CE" w:rsidRPr="003B4035" w:rsidRDefault="003268CE" w:rsidP="00F24E0B">
      <w:pPr>
        <w:spacing w:line="288" w:lineRule="auto"/>
        <w:ind w:firstLine="851"/>
        <w:jc w:val="both"/>
        <w:rPr>
          <w:rFonts w:ascii="Arial Narrow" w:hAnsi="Arial Narrow" w:cs="Arial"/>
          <w:sz w:val="26"/>
          <w:szCs w:val="26"/>
          <w:lang w:val="es-CO"/>
        </w:rPr>
      </w:pPr>
      <w:r w:rsidRPr="003B4035">
        <w:rPr>
          <w:rFonts w:ascii="Arial Narrow" w:hAnsi="Arial Narrow" w:cs="Arial"/>
          <w:sz w:val="26"/>
          <w:szCs w:val="26"/>
          <w:lang w:val="es-CO"/>
        </w:rPr>
        <w:lastRenderedPageBreak/>
        <w:t xml:space="preserve">En cuanto a las costas procesales en esta sede, las mismas correrán por cuenta de </w:t>
      </w:r>
      <w:r w:rsidR="00045F14" w:rsidRPr="003B4035">
        <w:rPr>
          <w:rFonts w:ascii="Arial Narrow" w:hAnsi="Arial Narrow" w:cs="Arial"/>
          <w:sz w:val="26"/>
          <w:szCs w:val="26"/>
          <w:lang w:val="es-ES"/>
        </w:rPr>
        <w:t>María Nancy González Olarte a favor de la Administradora Colombiana de Pensiones – Colpensiones y de Rubiela Cardona Ramírez, en un 50% para cada uno</w:t>
      </w:r>
      <w:r w:rsidRPr="003B4035">
        <w:rPr>
          <w:rFonts w:ascii="Arial Narrow" w:hAnsi="Arial Narrow" w:cs="Arial"/>
          <w:sz w:val="26"/>
          <w:szCs w:val="26"/>
          <w:lang w:val="es-CO"/>
        </w:rPr>
        <w:t>.</w:t>
      </w:r>
    </w:p>
    <w:p w14:paraId="33A524C2" w14:textId="77777777" w:rsidR="00223120" w:rsidRPr="003B4035" w:rsidRDefault="00223120" w:rsidP="00F24E0B">
      <w:pPr>
        <w:pStyle w:val="Sinespaciado"/>
        <w:spacing w:line="288" w:lineRule="auto"/>
        <w:rPr>
          <w:rFonts w:ascii="Arial Narrow" w:hAnsi="Arial Narrow"/>
          <w:sz w:val="26"/>
          <w:szCs w:val="26"/>
          <w:lang w:val="es-ES"/>
        </w:rPr>
      </w:pPr>
    </w:p>
    <w:p w14:paraId="61800602" w14:textId="77777777" w:rsidR="00223120" w:rsidRPr="003B4035" w:rsidRDefault="00223120" w:rsidP="00F24E0B">
      <w:pPr>
        <w:pStyle w:val="Prrafodelista1"/>
        <w:spacing w:after="0" w:line="288" w:lineRule="auto"/>
        <w:ind w:left="0" w:firstLine="900"/>
        <w:jc w:val="both"/>
        <w:rPr>
          <w:rFonts w:ascii="Arial Narrow" w:hAnsi="Arial Narrow"/>
          <w:sz w:val="26"/>
          <w:szCs w:val="26"/>
        </w:rPr>
      </w:pPr>
      <w:r w:rsidRPr="003B4035">
        <w:rPr>
          <w:rFonts w:ascii="Arial Narrow" w:hAnsi="Arial Narrow"/>
          <w:sz w:val="26"/>
          <w:szCs w:val="26"/>
        </w:rPr>
        <w:t xml:space="preserve">En mérito de lo expuesto, el </w:t>
      </w:r>
      <w:r w:rsidRPr="003B4035">
        <w:rPr>
          <w:rFonts w:ascii="Arial Narrow" w:hAnsi="Arial Narrow"/>
          <w:b/>
          <w:sz w:val="26"/>
          <w:szCs w:val="26"/>
        </w:rPr>
        <w:t>H. Tribunal Superior del Distrito Judicial de Pereira - Risaralda, Sala Cuarta de Decisión Laboral,</w:t>
      </w:r>
      <w:r w:rsidRPr="003B4035">
        <w:rPr>
          <w:rFonts w:ascii="Arial Narrow" w:hAnsi="Arial Narrow"/>
          <w:sz w:val="26"/>
          <w:szCs w:val="26"/>
        </w:rPr>
        <w:t xml:space="preserve"> administrando justicia en nombre de la República y por autoridad de la ley,</w:t>
      </w:r>
    </w:p>
    <w:p w14:paraId="07736B46" w14:textId="77777777" w:rsidR="00223120" w:rsidRPr="003B4035" w:rsidRDefault="00223120" w:rsidP="00F24E0B">
      <w:pPr>
        <w:pStyle w:val="Sinespaciado"/>
        <w:spacing w:line="288" w:lineRule="auto"/>
        <w:rPr>
          <w:rFonts w:ascii="Arial Narrow" w:hAnsi="Arial Narrow"/>
          <w:sz w:val="26"/>
          <w:szCs w:val="26"/>
        </w:rPr>
      </w:pPr>
    </w:p>
    <w:p w14:paraId="71E70929" w14:textId="77777777" w:rsidR="00223120" w:rsidRPr="003B4035" w:rsidRDefault="00223120" w:rsidP="00F24E0B">
      <w:pPr>
        <w:spacing w:line="288" w:lineRule="auto"/>
        <w:jc w:val="center"/>
        <w:rPr>
          <w:rFonts w:ascii="Arial Narrow" w:hAnsi="Arial Narrow" w:cs="Arial"/>
          <w:b/>
          <w:i/>
          <w:sz w:val="26"/>
          <w:szCs w:val="26"/>
        </w:rPr>
      </w:pPr>
      <w:r w:rsidRPr="003B4035">
        <w:rPr>
          <w:rFonts w:ascii="Arial Narrow" w:hAnsi="Arial Narrow" w:cs="Arial"/>
          <w:b/>
          <w:i/>
          <w:sz w:val="26"/>
          <w:szCs w:val="26"/>
        </w:rPr>
        <w:t>RESUELVE</w:t>
      </w:r>
    </w:p>
    <w:p w14:paraId="47575498" w14:textId="77777777" w:rsidR="00223120" w:rsidRPr="003B4035" w:rsidRDefault="00223120" w:rsidP="00F24E0B">
      <w:pPr>
        <w:pStyle w:val="Sinespaciado"/>
        <w:spacing w:line="288" w:lineRule="auto"/>
        <w:rPr>
          <w:rFonts w:ascii="Arial Narrow" w:hAnsi="Arial Narrow"/>
          <w:sz w:val="26"/>
          <w:szCs w:val="26"/>
        </w:rPr>
      </w:pPr>
    </w:p>
    <w:p w14:paraId="7C5517DE" w14:textId="748AA472" w:rsidR="00223120" w:rsidRPr="003B4035" w:rsidRDefault="00045F14" w:rsidP="00F24E0B">
      <w:pPr>
        <w:pStyle w:val="Prrafodelista"/>
        <w:numPr>
          <w:ilvl w:val="0"/>
          <w:numId w:val="8"/>
        </w:numPr>
        <w:spacing w:line="288" w:lineRule="auto"/>
        <w:jc w:val="both"/>
        <w:rPr>
          <w:rFonts w:ascii="Arial Narrow" w:hAnsi="Arial Narrow" w:cs="Arial"/>
          <w:spacing w:val="-2"/>
          <w:sz w:val="26"/>
          <w:szCs w:val="26"/>
        </w:rPr>
      </w:pPr>
      <w:r w:rsidRPr="003B4035">
        <w:rPr>
          <w:rFonts w:ascii="Arial Narrow" w:hAnsi="Arial Narrow" w:cs="Arial"/>
          <w:b/>
          <w:i/>
          <w:spacing w:val="-2"/>
          <w:sz w:val="26"/>
          <w:szCs w:val="26"/>
        </w:rPr>
        <w:t>Confirmar</w:t>
      </w:r>
      <w:r w:rsidR="00223120" w:rsidRPr="003B4035">
        <w:rPr>
          <w:rFonts w:ascii="Arial Narrow" w:hAnsi="Arial Narrow" w:cs="Arial"/>
          <w:b/>
          <w:i/>
          <w:spacing w:val="-2"/>
          <w:sz w:val="26"/>
          <w:szCs w:val="26"/>
        </w:rPr>
        <w:t xml:space="preserve"> </w:t>
      </w:r>
      <w:r w:rsidR="00223120" w:rsidRPr="003B4035">
        <w:rPr>
          <w:rFonts w:ascii="Arial Narrow" w:hAnsi="Arial Narrow" w:cs="Arial"/>
          <w:spacing w:val="-2"/>
          <w:sz w:val="26"/>
          <w:szCs w:val="26"/>
        </w:rPr>
        <w:t xml:space="preserve">la sentencia dictada por el Juzgado </w:t>
      </w:r>
      <w:r w:rsidRPr="003B4035">
        <w:rPr>
          <w:rFonts w:ascii="Arial Narrow" w:hAnsi="Arial Narrow" w:cs="Arial"/>
          <w:spacing w:val="-2"/>
          <w:sz w:val="26"/>
          <w:szCs w:val="26"/>
        </w:rPr>
        <w:t>Segundo</w:t>
      </w:r>
      <w:r w:rsidR="00223120" w:rsidRPr="003B4035">
        <w:rPr>
          <w:rFonts w:ascii="Arial Narrow" w:hAnsi="Arial Narrow" w:cs="Arial"/>
          <w:spacing w:val="-2"/>
          <w:sz w:val="26"/>
          <w:szCs w:val="26"/>
        </w:rPr>
        <w:t xml:space="preserve"> Laboral del Circuito de Pereira el </w:t>
      </w:r>
      <w:r w:rsidRPr="003B4035">
        <w:rPr>
          <w:rFonts w:ascii="Arial Narrow" w:hAnsi="Arial Narrow" w:cs="Arial"/>
          <w:spacing w:val="-2"/>
          <w:sz w:val="26"/>
          <w:szCs w:val="26"/>
        </w:rPr>
        <w:t>23</w:t>
      </w:r>
      <w:r w:rsidR="00223120" w:rsidRPr="003B4035">
        <w:rPr>
          <w:rFonts w:ascii="Arial Narrow" w:hAnsi="Arial Narrow" w:cs="Arial"/>
          <w:spacing w:val="-2"/>
          <w:sz w:val="26"/>
          <w:szCs w:val="26"/>
        </w:rPr>
        <w:t xml:space="preserve"> de noviembre de 2018</w:t>
      </w:r>
      <w:r w:rsidR="00223120" w:rsidRPr="003B4035">
        <w:rPr>
          <w:rFonts w:ascii="Arial Narrow" w:hAnsi="Arial Narrow" w:cs="Arial"/>
          <w:i/>
          <w:spacing w:val="-2"/>
          <w:sz w:val="26"/>
          <w:szCs w:val="26"/>
        </w:rPr>
        <w:t xml:space="preserve">. </w:t>
      </w:r>
    </w:p>
    <w:p w14:paraId="678198E1" w14:textId="77777777" w:rsidR="00223120" w:rsidRPr="003B4035" w:rsidRDefault="00223120" w:rsidP="00F24E0B">
      <w:pPr>
        <w:pStyle w:val="Prrafodelista"/>
        <w:spacing w:line="288" w:lineRule="auto"/>
        <w:ind w:left="360"/>
        <w:jc w:val="both"/>
        <w:rPr>
          <w:rFonts w:ascii="Arial Narrow" w:hAnsi="Arial Narrow" w:cs="Arial"/>
          <w:spacing w:val="-2"/>
          <w:sz w:val="26"/>
          <w:szCs w:val="26"/>
        </w:rPr>
      </w:pPr>
    </w:p>
    <w:p w14:paraId="05D38CD9" w14:textId="28AE02D4" w:rsidR="00045F14" w:rsidRPr="003B4035" w:rsidRDefault="00223120" w:rsidP="00F24E0B">
      <w:pPr>
        <w:pStyle w:val="Prrafodelista"/>
        <w:numPr>
          <w:ilvl w:val="0"/>
          <w:numId w:val="8"/>
        </w:numPr>
        <w:spacing w:line="288" w:lineRule="auto"/>
        <w:jc w:val="both"/>
        <w:rPr>
          <w:rFonts w:ascii="Arial Narrow" w:hAnsi="Arial Narrow" w:cs="Arial"/>
          <w:b/>
          <w:spacing w:val="-2"/>
          <w:sz w:val="26"/>
          <w:szCs w:val="26"/>
        </w:rPr>
      </w:pPr>
      <w:r w:rsidRPr="003B4035">
        <w:rPr>
          <w:rFonts w:ascii="Arial Narrow" w:hAnsi="Arial Narrow" w:cs="Arial"/>
          <w:b/>
          <w:i/>
          <w:spacing w:val="-2"/>
          <w:sz w:val="26"/>
          <w:szCs w:val="26"/>
        </w:rPr>
        <w:t xml:space="preserve">Condenar </w:t>
      </w:r>
      <w:r w:rsidRPr="003B4035">
        <w:rPr>
          <w:rFonts w:ascii="Arial Narrow" w:hAnsi="Arial Narrow" w:cs="Arial"/>
          <w:i/>
          <w:spacing w:val="-2"/>
          <w:sz w:val="26"/>
          <w:szCs w:val="26"/>
        </w:rPr>
        <w:t xml:space="preserve">en costas </w:t>
      </w:r>
      <w:r w:rsidRPr="003B4035">
        <w:rPr>
          <w:rFonts w:ascii="Arial Narrow" w:hAnsi="Arial Narrow" w:cs="Arial"/>
          <w:sz w:val="26"/>
          <w:szCs w:val="26"/>
          <w:lang w:val="es-ES"/>
        </w:rPr>
        <w:t xml:space="preserve">de segundo grado a </w:t>
      </w:r>
      <w:r w:rsidR="00045F14" w:rsidRPr="003B4035">
        <w:rPr>
          <w:rFonts w:ascii="Arial Narrow" w:hAnsi="Arial Narrow" w:cs="Arial"/>
          <w:b/>
          <w:i/>
          <w:sz w:val="26"/>
          <w:szCs w:val="26"/>
          <w:lang w:val="es-ES"/>
        </w:rPr>
        <w:t>María Nancy González Olarte</w:t>
      </w:r>
      <w:r w:rsidR="00045F14" w:rsidRPr="003B4035">
        <w:rPr>
          <w:rFonts w:ascii="Arial Narrow" w:hAnsi="Arial Narrow" w:cs="Arial"/>
          <w:sz w:val="26"/>
          <w:szCs w:val="26"/>
          <w:lang w:val="es-ES"/>
        </w:rPr>
        <w:t xml:space="preserve"> a favor de la </w:t>
      </w:r>
      <w:r w:rsidR="00045F14" w:rsidRPr="003B4035">
        <w:rPr>
          <w:rFonts w:ascii="Arial Narrow" w:hAnsi="Arial Narrow" w:cs="Arial"/>
          <w:b/>
          <w:i/>
          <w:sz w:val="26"/>
          <w:szCs w:val="26"/>
          <w:lang w:val="es-ES"/>
        </w:rPr>
        <w:t>Administradora Colombiana de Pensiones – Colpensiones</w:t>
      </w:r>
      <w:r w:rsidR="00045F14" w:rsidRPr="003B4035">
        <w:rPr>
          <w:rFonts w:ascii="Arial Narrow" w:hAnsi="Arial Narrow" w:cs="Arial"/>
          <w:sz w:val="26"/>
          <w:szCs w:val="26"/>
          <w:lang w:val="es-ES"/>
        </w:rPr>
        <w:t xml:space="preserve"> y de </w:t>
      </w:r>
      <w:r w:rsidR="00045F14" w:rsidRPr="003B4035">
        <w:rPr>
          <w:rFonts w:ascii="Arial Narrow" w:hAnsi="Arial Narrow" w:cs="Arial"/>
          <w:b/>
          <w:sz w:val="26"/>
          <w:szCs w:val="26"/>
          <w:lang w:val="es-ES"/>
        </w:rPr>
        <w:t>Rubiela Cardona Ramírez</w:t>
      </w:r>
      <w:r w:rsidR="00045F14" w:rsidRPr="003B4035">
        <w:rPr>
          <w:rFonts w:ascii="Arial Narrow" w:hAnsi="Arial Narrow" w:cs="Arial"/>
          <w:sz w:val="26"/>
          <w:szCs w:val="26"/>
          <w:lang w:val="es-ES"/>
        </w:rPr>
        <w:t xml:space="preserve">, en un 50% para cada uno. </w:t>
      </w:r>
    </w:p>
    <w:p w14:paraId="3E7A1C64" w14:textId="77777777" w:rsidR="00223120" w:rsidRPr="003B4035" w:rsidRDefault="00223120" w:rsidP="00F24E0B">
      <w:pPr>
        <w:spacing w:line="288" w:lineRule="auto"/>
        <w:rPr>
          <w:rFonts w:ascii="Arial Narrow" w:hAnsi="Arial Narrow" w:cs="Microsoft Sans Serif"/>
          <w:b/>
          <w:bCs/>
          <w:i/>
          <w:iCs/>
          <w:sz w:val="26"/>
          <w:szCs w:val="26"/>
          <w:lang w:val="es-ES"/>
        </w:rPr>
      </w:pPr>
    </w:p>
    <w:p w14:paraId="6D9FED7C" w14:textId="77777777" w:rsidR="00223120" w:rsidRPr="003B4035" w:rsidRDefault="00223120" w:rsidP="00F24E0B">
      <w:pPr>
        <w:spacing w:line="288" w:lineRule="auto"/>
        <w:rPr>
          <w:rFonts w:ascii="Arial Narrow" w:hAnsi="Arial Narrow" w:cs="Microsoft Sans Serif"/>
          <w:b/>
          <w:bCs/>
          <w:i/>
          <w:iCs/>
          <w:sz w:val="26"/>
          <w:szCs w:val="26"/>
          <w:lang w:val="es-ES"/>
        </w:rPr>
      </w:pPr>
      <w:r w:rsidRPr="003B4035">
        <w:rPr>
          <w:rFonts w:ascii="Arial Narrow" w:hAnsi="Arial Narrow" w:cs="Microsoft Sans Serif"/>
          <w:b/>
          <w:bCs/>
          <w:i/>
          <w:iCs/>
          <w:sz w:val="26"/>
          <w:szCs w:val="26"/>
          <w:lang w:val="es-ES"/>
        </w:rPr>
        <w:t>NOTIFÍQUESE, CÚMPLASE Y DEVUÉLVASE.</w:t>
      </w:r>
    </w:p>
    <w:p w14:paraId="2B66A0FD" w14:textId="77777777" w:rsidR="00223120" w:rsidRPr="003B4035" w:rsidRDefault="00223120" w:rsidP="00F24E0B">
      <w:pPr>
        <w:pStyle w:val="Sinespaciado"/>
        <w:spacing w:line="288" w:lineRule="auto"/>
        <w:jc w:val="center"/>
        <w:rPr>
          <w:rFonts w:ascii="Arial Narrow" w:hAnsi="Arial Narrow"/>
          <w:sz w:val="26"/>
          <w:szCs w:val="26"/>
          <w:lang w:val="es-ES"/>
        </w:rPr>
      </w:pPr>
    </w:p>
    <w:p w14:paraId="1B3AD5F7" w14:textId="77777777" w:rsidR="00223120" w:rsidRPr="003B4035" w:rsidRDefault="00223120" w:rsidP="00F24E0B">
      <w:pPr>
        <w:spacing w:line="288" w:lineRule="auto"/>
        <w:rPr>
          <w:rFonts w:ascii="Arial Narrow" w:hAnsi="Arial Narrow" w:cs="Microsoft Sans Serif"/>
          <w:bCs/>
          <w:iCs/>
          <w:sz w:val="26"/>
          <w:szCs w:val="26"/>
          <w:lang w:val="es-ES"/>
        </w:rPr>
      </w:pPr>
      <w:r w:rsidRPr="003B4035">
        <w:rPr>
          <w:rFonts w:ascii="Arial Narrow" w:hAnsi="Arial Narrow" w:cs="Microsoft Sans Serif"/>
          <w:bCs/>
          <w:iCs/>
          <w:sz w:val="26"/>
          <w:szCs w:val="26"/>
          <w:lang w:val="es-ES"/>
        </w:rPr>
        <w:t>La anterior decisión queda notificada en estrados.</w:t>
      </w:r>
    </w:p>
    <w:p w14:paraId="102BA26F" w14:textId="77777777" w:rsidR="003B4035" w:rsidRPr="003B4035" w:rsidRDefault="003B4035" w:rsidP="00F24E0B">
      <w:pPr>
        <w:spacing w:line="288" w:lineRule="auto"/>
        <w:jc w:val="center"/>
        <w:rPr>
          <w:rFonts w:ascii="Arial Narrow" w:hAnsi="Arial Narrow" w:cs="Arial"/>
          <w:bCs/>
          <w:iCs/>
          <w:sz w:val="26"/>
          <w:szCs w:val="26"/>
          <w:lang w:val="es-419"/>
        </w:rPr>
      </w:pPr>
    </w:p>
    <w:p w14:paraId="7503484C" w14:textId="77777777" w:rsidR="003B4035" w:rsidRPr="003B4035" w:rsidRDefault="003B4035" w:rsidP="00F24E0B">
      <w:pPr>
        <w:spacing w:line="288" w:lineRule="auto"/>
        <w:jc w:val="center"/>
        <w:rPr>
          <w:rFonts w:ascii="Arial Narrow" w:hAnsi="Arial Narrow" w:cs="Arial"/>
          <w:bCs/>
          <w:i/>
          <w:iCs/>
          <w:sz w:val="26"/>
          <w:szCs w:val="26"/>
          <w:lang w:val="es-419"/>
        </w:rPr>
      </w:pPr>
    </w:p>
    <w:p w14:paraId="19F992DC" w14:textId="77777777" w:rsidR="003B4035" w:rsidRPr="003B4035" w:rsidRDefault="003B4035" w:rsidP="00F24E0B">
      <w:pPr>
        <w:spacing w:line="288" w:lineRule="auto"/>
        <w:jc w:val="center"/>
        <w:rPr>
          <w:rFonts w:ascii="Arial Narrow" w:hAnsi="Arial Narrow" w:cs="Arial"/>
          <w:bCs/>
          <w:i/>
          <w:iCs/>
          <w:sz w:val="26"/>
          <w:szCs w:val="26"/>
          <w:lang w:val="es-419"/>
        </w:rPr>
      </w:pPr>
    </w:p>
    <w:p w14:paraId="1683B028" w14:textId="77777777" w:rsidR="003B4035" w:rsidRPr="003B4035" w:rsidRDefault="003B4035" w:rsidP="00F24E0B">
      <w:pPr>
        <w:spacing w:line="288" w:lineRule="auto"/>
        <w:jc w:val="center"/>
        <w:rPr>
          <w:rFonts w:ascii="Arial Narrow" w:hAnsi="Arial Narrow" w:cs="Arial"/>
          <w:bCs/>
          <w:i/>
          <w:iCs/>
          <w:sz w:val="26"/>
          <w:szCs w:val="26"/>
          <w:lang w:val="es-419"/>
        </w:rPr>
      </w:pPr>
    </w:p>
    <w:p w14:paraId="5509A4C7" w14:textId="77777777" w:rsidR="003B4035" w:rsidRPr="003B4035" w:rsidRDefault="003B4035" w:rsidP="00F24E0B">
      <w:pPr>
        <w:spacing w:line="288" w:lineRule="auto"/>
        <w:jc w:val="center"/>
        <w:rPr>
          <w:rFonts w:ascii="Arial Narrow" w:hAnsi="Arial Narrow" w:cs="Arial"/>
          <w:b/>
          <w:bCs/>
          <w:i/>
          <w:iCs/>
          <w:sz w:val="26"/>
          <w:szCs w:val="26"/>
          <w:lang w:val="es-419"/>
        </w:rPr>
      </w:pPr>
      <w:r w:rsidRPr="003B4035">
        <w:rPr>
          <w:rFonts w:ascii="Arial Narrow" w:hAnsi="Arial Narrow" w:cs="Arial"/>
          <w:b/>
          <w:bCs/>
          <w:i/>
          <w:iCs/>
          <w:sz w:val="26"/>
          <w:szCs w:val="26"/>
          <w:lang w:val="es-419"/>
        </w:rPr>
        <w:t>FRANCISCO JAVIER TAMAYO TABARES</w:t>
      </w:r>
    </w:p>
    <w:p w14:paraId="6E03539C" w14:textId="77777777" w:rsidR="003B4035" w:rsidRPr="003B4035" w:rsidRDefault="003B4035" w:rsidP="00F24E0B">
      <w:pPr>
        <w:spacing w:line="288" w:lineRule="auto"/>
        <w:jc w:val="center"/>
        <w:rPr>
          <w:rFonts w:ascii="Arial Narrow" w:hAnsi="Arial Narrow" w:cs="Arial"/>
          <w:bCs/>
          <w:i/>
          <w:iCs/>
          <w:sz w:val="26"/>
          <w:szCs w:val="26"/>
          <w:lang w:val="es-419"/>
        </w:rPr>
      </w:pPr>
    </w:p>
    <w:p w14:paraId="10AB8867" w14:textId="77777777" w:rsidR="003B4035" w:rsidRPr="003B4035" w:rsidRDefault="003B4035" w:rsidP="00F24E0B">
      <w:pPr>
        <w:spacing w:line="288" w:lineRule="auto"/>
        <w:jc w:val="center"/>
        <w:rPr>
          <w:rFonts w:ascii="Arial Narrow" w:hAnsi="Arial Narrow" w:cs="Arial"/>
          <w:bCs/>
          <w:i/>
          <w:iCs/>
          <w:sz w:val="26"/>
          <w:szCs w:val="26"/>
          <w:lang w:val="es-419"/>
        </w:rPr>
      </w:pPr>
    </w:p>
    <w:p w14:paraId="1F9C8D4B" w14:textId="77777777" w:rsidR="003B4035" w:rsidRPr="003B4035" w:rsidRDefault="003B4035" w:rsidP="00F24E0B">
      <w:pPr>
        <w:spacing w:line="288" w:lineRule="auto"/>
        <w:jc w:val="center"/>
        <w:rPr>
          <w:rFonts w:ascii="Arial Narrow" w:hAnsi="Arial Narrow" w:cs="Arial"/>
          <w:bCs/>
          <w:i/>
          <w:iCs/>
          <w:sz w:val="26"/>
          <w:szCs w:val="26"/>
          <w:lang w:val="es-419"/>
        </w:rPr>
      </w:pPr>
    </w:p>
    <w:p w14:paraId="53E540B9" w14:textId="77777777" w:rsidR="003B4035" w:rsidRPr="003B4035" w:rsidRDefault="003B4035" w:rsidP="00F24E0B">
      <w:pPr>
        <w:spacing w:line="288" w:lineRule="auto"/>
        <w:jc w:val="center"/>
        <w:rPr>
          <w:rFonts w:ascii="Arial Narrow" w:hAnsi="Arial Narrow" w:cs="Arial"/>
          <w:bCs/>
          <w:i/>
          <w:iCs/>
          <w:sz w:val="26"/>
          <w:szCs w:val="26"/>
          <w:lang w:val="es-419"/>
        </w:rPr>
      </w:pPr>
    </w:p>
    <w:p w14:paraId="5E5E03F1" w14:textId="7D12C21B" w:rsidR="005A70B7" w:rsidRPr="003B4035" w:rsidRDefault="003B4035" w:rsidP="00F24E0B">
      <w:pPr>
        <w:spacing w:line="288" w:lineRule="auto"/>
        <w:jc w:val="both"/>
        <w:rPr>
          <w:rFonts w:ascii="Arial Narrow" w:hAnsi="Arial Narrow" w:cs="Arial"/>
          <w:b/>
          <w:bCs/>
          <w:i/>
          <w:iCs/>
          <w:sz w:val="26"/>
          <w:szCs w:val="26"/>
          <w:lang w:val="es-419"/>
        </w:rPr>
      </w:pPr>
      <w:r w:rsidRPr="003B4035">
        <w:rPr>
          <w:rFonts w:ascii="Arial Narrow" w:hAnsi="Arial Narrow" w:cs="Arial"/>
          <w:b/>
          <w:bCs/>
          <w:i/>
          <w:iCs/>
          <w:sz w:val="26"/>
          <w:szCs w:val="26"/>
          <w:lang w:val="es-419"/>
        </w:rPr>
        <w:t>ANA LUCÍA CAICEDO CALDERÓN</w:t>
      </w:r>
      <w:r w:rsidRPr="003B4035">
        <w:rPr>
          <w:rFonts w:ascii="Arial Narrow" w:hAnsi="Arial Narrow" w:cs="Arial"/>
          <w:b/>
          <w:bCs/>
          <w:i/>
          <w:iCs/>
          <w:sz w:val="26"/>
          <w:szCs w:val="26"/>
          <w:lang w:val="es-419"/>
        </w:rPr>
        <w:tab/>
      </w:r>
      <w:r w:rsidRPr="003B4035">
        <w:rPr>
          <w:rFonts w:ascii="Arial Narrow" w:hAnsi="Arial Narrow" w:cs="Arial"/>
          <w:b/>
          <w:bCs/>
          <w:i/>
          <w:iCs/>
          <w:sz w:val="26"/>
          <w:szCs w:val="26"/>
          <w:lang w:val="es-419"/>
        </w:rPr>
        <w:tab/>
      </w:r>
      <w:r w:rsidRPr="003B4035">
        <w:rPr>
          <w:rFonts w:ascii="Arial Narrow" w:hAnsi="Arial Narrow" w:cs="Arial"/>
          <w:b/>
          <w:bCs/>
          <w:i/>
          <w:iCs/>
          <w:sz w:val="26"/>
          <w:szCs w:val="26"/>
          <w:lang w:val="es-419"/>
        </w:rPr>
        <w:tab/>
        <w:t xml:space="preserve">         OLGA LUCIA HOYOS SEPÚLVEDA</w:t>
      </w:r>
      <w:r>
        <w:rPr>
          <w:rFonts w:ascii="Arial Narrow" w:hAnsi="Arial Narrow" w:cs="Arial"/>
          <w:bCs/>
          <w:i/>
          <w:iCs/>
          <w:sz w:val="26"/>
          <w:szCs w:val="26"/>
          <w:lang w:val="es-419"/>
        </w:rPr>
        <w:tab/>
      </w:r>
      <w:r w:rsidRPr="003B4035">
        <w:rPr>
          <w:rFonts w:ascii="Arial Narrow" w:hAnsi="Arial Narrow" w:cs="Arial"/>
          <w:bCs/>
          <w:i/>
          <w:iCs/>
          <w:sz w:val="26"/>
          <w:szCs w:val="26"/>
          <w:lang w:val="es-419"/>
        </w:rPr>
        <w:t xml:space="preserve"> </w:t>
      </w:r>
      <w:r>
        <w:rPr>
          <w:rFonts w:ascii="Arial Narrow" w:hAnsi="Arial Narrow" w:cs="Arial"/>
          <w:bCs/>
          <w:i/>
          <w:iCs/>
          <w:sz w:val="26"/>
          <w:szCs w:val="26"/>
          <w:lang w:val="es-CO"/>
        </w:rPr>
        <w:t xml:space="preserve"> </w:t>
      </w:r>
      <w:r w:rsidRPr="003B4035">
        <w:rPr>
          <w:rFonts w:ascii="Arial Narrow" w:hAnsi="Arial Narrow" w:cs="Arial"/>
          <w:bCs/>
          <w:i/>
          <w:iCs/>
          <w:sz w:val="26"/>
          <w:szCs w:val="26"/>
          <w:lang w:val="es-419"/>
        </w:rPr>
        <w:t xml:space="preserve">     Magistrada</w:t>
      </w:r>
      <w:r w:rsidRPr="003B4035">
        <w:rPr>
          <w:rFonts w:ascii="Arial Narrow" w:hAnsi="Arial Narrow" w:cs="Arial"/>
          <w:bCs/>
          <w:i/>
          <w:iCs/>
          <w:sz w:val="26"/>
          <w:szCs w:val="26"/>
          <w:lang w:val="es-419"/>
        </w:rPr>
        <w:tab/>
      </w:r>
      <w:r w:rsidRPr="003B4035">
        <w:rPr>
          <w:rFonts w:ascii="Arial Narrow" w:hAnsi="Arial Narrow" w:cs="Arial"/>
          <w:bCs/>
          <w:i/>
          <w:iCs/>
          <w:sz w:val="26"/>
          <w:szCs w:val="26"/>
          <w:lang w:val="es-419"/>
        </w:rPr>
        <w:tab/>
      </w:r>
      <w:r w:rsidRPr="003B4035">
        <w:rPr>
          <w:rFonts w:ascii="Arial Narrow" w:hAnsi="Arial Narrow" w:cs="Arial"/>
          <w:bCs/>
          <w:i/>
          <w:iCs/>
          <w:sz w:val="26"/>
          <w:szCs w:val="26"/>
          <w:lang w:val="es-419"/>
        </w:rPr>
        <w:tab/>
      </w:r>
      <w:r w:rsidRPr="003B4035">
        <w:rPr>
          <w:rFonts w:ascii="Arial Narrow" w:hAnsi="Arial Narrow" w:cs="Arial"/>
          <w:bCs/>
          <w:i/>
          <w:iCs/>
          <w:sz w:val="26"/>
          <w:szCs w:val="26"/>
          <w:lang w:val="es-419"/>
        </w:rPr>
        <w:tab/>
      </w:r>
      <w:r w:rsidRPr="003B4035">
        <w:rPr>
          <w:rFonts w:ascii="Arial Narrow" w:hAnsi="Arial Narrow" w:cs="Arial"/>
          <w:bCs/>
          <w:i/>
          <w:iCs/>
          <w:sz w:val="26"/>
          <w:szCs w:val="26"/>
          <w:lang w:val="es-419"/>
        </w:rPr>
        <w:tab/>
      </w:r>
      <w:r w:rsidRPr="003B4035">
        <w:rPr>
          <w:rFonts w:ascii="Arial Narrow" w:hAnsi="Arial Narrow" w:cs="Arial"/>
          <w:bCs/>
          <w:i/>
          <w:iCs/>
          <w:sz w:val="26"/>
          <w:szCs w:val="26"/>
          <w:lang w:val="es-419"/>
        </w:rPr>
        <w:tab/>
        <w:t xml:space="preserve">  </w:t>
      </w:r>
      <w:r>
        <w:rPr>
          <w:rFonts w:ascii="Arial Narrow" w:hAnsi="Arial Narrow" w:cs="Arial"/>
          <w:bCs/>
          <w:i/>
          <w:iCs/>
          <w:sz w:val="26"/>
          <w:szCs w:val="26"/>
          <w:lang w:val="es-CO"/>
        </w:rPr>
        <w:t xml:space="preserve"> </w:t>
      </w:r>
      <w:r w:rsidRPr="003B4035">
        <w:rPr>
          <w:rFonts w:ascii="Arial Narrow" w:hAnsi="Arial Narrow" w:cs="Arial"/>
          <w:bCs/>
          <w:i/>
          <w:iCs/>
          <w:sz w:val="26"/>
          <w:szCs w:val="26"/>
          <w:lang w:val="es-419"/>
        </w:rPr>
        <w:t xml:space="preserve">  Magistrada</w:t>
      </w:r>
      <w:bookmarkStart w:id="0" w:name="_GoBack"/>
      <w:bookmarkEnd w:id="0"/>
    </w:p>
    <w:sectPr w:rsidR="005A70B7" w:rsidRPr="003B4035" w:rsidSect="003B4035">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9E00E" w14:textId="77777777" w:rsidR="00AB7175" w:rsidRDefault="00AB7175" w:rsidP="00181D67">
      <w:r>
        <w:separator/>
      </w:r>
    </w:p>
  </w:endnote>
  <w:endnote w:type="continuationSeparator" w:id="0">
    <w:p w14:paraId="3AF0887E" w14:textId="77777777" w:rsidR="00AB7175" w:rsidRDefault="00AB7175"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73EFD" w14:textId="77777777" w:rsidR="00153A97" w:rsidRDefault="00153A97"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582F61" w14:textId="77777777" w:rsidR="00153A97" w:rsidRDefault="00153A97"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9B1C" w14:textId="77777777" w:rsidR="00153A97" w:rsidRPr="003B4035" w:rsidRDefault="00153A97" w:rsidP="003B4035">
    <w:pPr>
      <w:framePr w:wrap="around" w:vAnchor="text" w:hAnchor="margin" w:xAlign="right" w:y="1"/>
      <w:jc w:val="both"/>
      <w:rPr>
        <w:rFonts w:ascii="Arial" w:hAnsi="Arial" w:cs="Arial"/>
        <w:bCs/>
        <w:sz w:val="18"/>
        <w:szCs w:val="16"/>
      </w:rPr>
    </w:pPr>
    <w:r w:rsidRPr="003B4035">
      <w:rPr>
        <w:rFonts w:ascii="Arial" w:hAnsi="Arial" w:cs="Arial"/>
        <w:bCs/>
        <w:sz w:val="18"/>
        <w:szCs w:val="16"/>
      </w:rPr>
      <w:fldChar w:fldCharType="begin"/>
    </w:r>
    <w:r w:rsidRPr="003B4035">
      <w:rPr>
        <w:rFonts w:ascii="Arial" w:hAnsi="Arial" w:cs="Arial"/>
        <w:bCs/>
        <w:sz w:val="18"/>
        <w:szCs w:val="16"/>
      </w:rPr>
      <w:instrText xml:space="preserve">PAGE  </w:instrText>
    </w:r>
    <w:r w:rsidRPr="003B4035">
      <w:rPr>
        <w:rFonts w:ascii="Arial" w:hAnsi="Arial" w:cs="Arial"/>
        <w:bCs/>
        <w:sz w:val="18"/>
        <w:szCs w:val="16"/>
      </w:rPr>
      <w:fldChar w:fldCharType="separate"/>
    </w:r>
    <w:r w:rsidR="00C6336C">
      <w:rPr>
        <w:rFonts w:ascii="Arial" w:hAnsi="Arial" w:cs="Arial"/>
        <w:bCs/>
        <w:noProof/>
        <w:sz w:val="18"/>
        <w:szCs w:val="16"/>
      </w:rPr>
      <w:t>6</w:t>
    </w:r>
    <w:r w:rsidRPr="003B4035">
      <w:rPr>
        <w:rFonts w:ascii="Arial" w:hAnsi="Arial" w:cs="Arial"/>
        <w:bCs/>
        <w:sz w:val="18"/>
        <w:szCs w:val="16"/>
      </w:rPr>
      <w:fldChar w:fldCharType="end"/>
    </w:r>
  </w:p>
  <w:p w14:paraId="39D664FA" w14:textId="77777777" w:rsidR="00153A97" w:rsidRPr="00F75F82" w:rsidRDefault="00153A97" w:rsidP="00F75F82">
    <w:pPr>
      <w:jc w:val="both"/>
      <w:rPr>
        <w:rFonts w:ascii="Arial" w:hAnsi="Arial" w:cs="Arial"/>
        <w:bCs/>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E0834" w14:textId="77777777" w:rsidR="00AB7175" w:rsidRDefault="00AB7175" w:rsidP="00181D67">
      <w:r>
        <w:separator/>
      </w:r>
    </w:p>
  </w:footnote>
  <w:footnote w:type="continuationSeparator" w:id="0">
    <w:p w14:paraId="5DB14900" w14:textId="77777777" w:rsidR="00AB7175" w:rsidRDefault="00AB7175"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0D32E" w14:textId="4931E87C" w:rsidR="00153A97" w:rsidRPr="003B4035" w:rsidRDefault="00153A97" w:rsidP="00FB2365">
    <w:pPr>
      <w:jc w:val="both"/>
      <w:rPr>
        <w:rFonts w:ascii="Arial" w:hAnsi="Arial" w:cs="Arial"/>
        <w:bCs/>
        <w:sz w:val="18"/>
        <w:szCs w:val="16"/>
      </w:rPr>
    </w:pPr>
    <w:r w:rsidRPr="003B4035">
      <w:rPr>
        <w:rFonts w:ascii="Arial" w:hAnsi="Arial" w:cs="Arial"/>
        <w:bCs/>
        <w:sz w:val="18"/>
        <w:szCs w:val="16"/>
      </w:rPr>
      <w:t>Radicación No: 66001-31-05-001-2017-00371-01</w:t>
    </w:r>
  </w:p>
  <w:p w14:paraId="368F0FB8" w14:textId="1ECC469B" w:rsidR="00153A97" w:rsidRPr="003B4035" w:rsidRDefault="00153A97" w:rsidP="003B4035">
    <w:pPr>
      <w:jc w:val="both"/>
      <w:rPr>
        <w:rFonts w:ascii="Arial" w:hAnsi="Arial" w:cs="Arial"/>
        <w:bCs/>
        <w:iCs/>
        <w:sz w:val="18"/>
        <w:szCs w:val="16"/>
      </w:rPr>
    </w:pPr>
    <w:r w:rsidRPr="003B4035">
      <w:rPr>
        <w:rFonts w:ascii="Arial" w:hAnsi="Arial" w:cs="Arial"/>
        <w:bCs/>
        <w:sz w:val="18"/>
        <w:szCs w:val="16"/>
      </w:rPr>
      <w:t>María Nancy González Olarte vs. Colpensiones y otra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17717540"/>
    <w:multiLevelType w:val="hybridMultilevel"/>
    <w:tmpl w:val="A63CF916"/>
    <w:lvl w:ilvl="0" w:tplc="31E6A93A">
      <w:start w:val="1"/>
      <w:numFmt w:val="decimal"/>
      <w:lvlText w:val="%1."/>
      <w:lvlJc w:val="left"/>
      <w:pPr>
        <w:ind w:left="360" w:hanging="360"/>
      </w:pPr>
      <w:rPr>
        <w:rFonts w:hint="default"/>
        <w:b/>
        <w: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CE94BAE"/>
    <w:multiLevelType w:val="hybridMultilevel"/>
    <w:tmpl w:val="A38E2530"/>
    <w:lvl w:ilvl="0" w:tplc="3B661164">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E7C75D2"/>
    <w:multiLevelType w:val="hybridMultilevel"/>
    <w:tmpl w:val="CFD49E26"/>
    <w:lvl w:ilvl="0" w:tplc="92626248">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6">
    <w:nsid w:val="654A261E"/>
    <w:multiLevelType w:val="hybridMultilevel"/>
    <w:tmpl w:val="943E7442"/>
    <w:lvl w:ilvl="0" w:tplc="9A88DA92">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7">
    <w:nsid w:val="6A656C5E"/>
    <w:multiLevelType w:val="hybridMultilevel"/>
    <w:tmpl w:val="E56AC47A"/>
    <w:lvl w:ilvl="0" w:tplc="67A0C1D6">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8">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4"/>
  </w:num>
  <w:num w:numId="4">
    <w:abstractNumId w:val="8"/>
  </w:num>
  <w:num w:numId="5">
    <w:abstractNumId w:val="7"/>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02E5"/>
    <w:rsid w:val="000020B8"/>
    <w:rsid w:val="00002DFE"/>
    <w:rsid w:val="00004E19"/>
    <w:rsid w:val="000061A5"/>
    <w:rsid w:val="00006C84"/>
    <w:rsid w:val="00011B52"/>
    <w:rsid w:val="000124EB"/>
    <w:rsid w:val="00016C97"/>
    <w:rsid w:val="000174A5"/>
    <w:rsid w:val="0001753A"/>
    <w:rsid w:val="0001753B"/>
    <w:rsid w:val="000176DB"/>
    <w:rsid w:val="000200D8"/>
    <w:rsid w:val="00020F96"/>
    <w:rsid w:val="00021094"/>
    <w:rsid w:val="00021FFB"/>
    <w:rsid w:val="00022705"/>
    <w:rsid w:val="000236D6"/>
    <w:rsid w:val="00023CC9"/>
    <w:rsid w:val="00023FAD"/>
    <w:rsid w:val="00024AC0"/>
    <w:rsid w:val="00024AF4"/>
    <w:rsid w:val="00024CFF"/>
    <w:rsid w:val="00024E2D"/>
    <w:rsid w:val="0002559C"/>
    <w:rsid w:val="00025879"/>
    <w:rsid w:val="00025A99"/>
    <w:rsid w:val="00026777"/>
    <w:rsid w:val="0002684C"/>
    <w:rsid w:val="000270B8"/>
    <w:rsid w:val="00030D22"/>
    <w:rsid w:val="00030EC5"/>
    <w:rsid w:val="0003157D"/>
    <w:rsid w:val="00031725"/>
    <w:rsid w:val="000319CC"/>
    <w:rsid w:val="000332C3"/>
    <w:rsid w:val="00034A82"/>
    <w:rsid w:val="00034D6D"/>
    <w:rsid w:val="00035845"/>
    <w:rsid w:val="0003620B"/>
    <w:rsid w:val="0003621B"/>
    <w:rsid w:val="00036958"/>
    <w:rsid w:val="00036CF3"/>
    <w:rsid w:val="00037537"/>
    <w:rsid w:val="00041205"/>
    <w:rsid w:val="0004326D"/>
    <w:rsid w:val="00043918"/>
    <w:rsid w:val="000441E1"/>
    <w:rsid w:val="00045F14"/>
    <w:rsid w:val="00047B20"/>
    <w:rsid w:val="00047DF1"/>
    <w:rsid w:val="00051C02"/>
    <w:rsid w:val="00051C34"/>
    <w:rsid w:val="000526E0"/>
    <w:rsid w:val="00053247"/>
    <w:rsid w:val="0005397F"/>
    <w:rsid w:val="000541AF"/>
    <w:rsid w:val="00054484"/>
    <w:rsid w:val="00054A45"/>
    <w:rsid w:val="00055E13"/>
    <w:rsid w:val="00056E85"/>
    <w:rsid w:val="00057514"/>
    <w:rsid w:val="0005778B"/>
    <w:rsid w:val="00057D11"/>
    <w:rsid w:val="000612C0"/>
    <w:rsid w:val="0006192A"/>
    <w:rsid w:val="00061CA5"/>
    <w:rsid w:val="00062183"/>
    <w:rsid w:val="00063846"/>
    <w:rsid w:val="0006495E"/>
    <w:rsid w:val="00065732"/>
    <w:rsid w:val="00065DB9"/>
    <w:rsid w:val="00065F1E"/>
    <w:rsid w:val="000667FF"/>
    <w:rsid w:val="000668A1"/>
    <w:rsid w:val="00066D57"/>
    <w:rsid w:val="000674FB"/>
    <w:rsid w:val="00067CE7"/>
    <w:rsid w:val="000700E7"/>
    <w:rsid w:val="00071203"/>
    <w:rsid w:val="00071630"/>
    <w:rsid w:val="00071A7B"/>
    <w:rsid w:val="00071A9D"/>
    <w:rsid w:val="00071F15"/>
    <w:rsid w:val="00072A26"/>
    <w:rsid w:val="00073119"/>
    <w:rsid w:val="000745A2"/>
    <w:rsid w:val="00075297"/>
    <w:rsid w:val="000805D6"/>
    <w:rsid w:val="00080A62"/>
    <w:rsid w:val="00083ED6"/>
    <w:rsid w:val="0008476B"/>
    <w:rsid w:val="00086828"/>
    <w:rsid w:val="0008718B"/>
    <w:rsid w:val="00093351"/>
    <w:rsid w:val="00094DD5"/>
    <w:rsid w:val="00096B09"/>
    <w:rsid w:val="00097B5A"/>
    <w:rsid w:val="000A0486"/>
    <w:rsid w:val="000A0DDB"/>
    <w:rsid w:val="000A1714"/>
    <w:rsid w:val="000A26AC"/>
    <w:rsid w:val="000A34F8"/>
    <w:rsid w:val="000A37CD"/>
    <w:rsid w:val="000A6845"/>
    <w:rsid w:val="000A7366"/>
    <w:rsid w:val="000A78D4"/>
    <w:rsid w:val="000A7B01"/>
    <w:rsid w:val="000A7CDE"/>
    <w:rsid w:val="000B0775"/>
    <w:rsid w:val="000B0CF6"/>
    <w:rsid w:val="000B11A3"/>
    <w:rsid w:val="000B197E"/>
    <w:rsid w:val="000B20E7"/>
    <w:rsid w:val="000B2946"/>
    <w:rsid w:val="000B3068"/>
    <w:rsid w:val="000B41F9"/>
    <w:rsid w:val="000B5289"/>
    <w:rsid w:val="000B56BE"/>
    <w:rsid w:val="000B5AFB"/>
    <w:rsid w:val="000B5C6D"/>
    <w:rsid w:val="000B6878"/>
    <w:rsid w:val="000B6AD0"/>
    <w:rsid w:val="000B6D0C"/>
    <w:rsid w:val="000B78C2"/>
    <w:rsid w:val="000B7E19"/>
    <w:rsid w:val="000C0987"/>
    <w:rsid w:val="000C0A92"/>
    <w:rsid w:val="000C1796"/>
    <w:rsid w:val="000C520C"/>
    <w:rsid w:val="000C5C6C"/>
    <w:rsid w:val="000C719A"/>
    <w:rsid w:val="000C7217"/>
    <w:rsid w:val="000C73AC"/>
    <w:rsid w:val="000C73EF"/>
    <w:rsid w:val="000D09A7"/>
    <w:rsid w:val="000D18B1"/>
    <w:rsid w:val="000D1A22"/>
    <w:rsid w:val="000D2B5F"/>
    <w:rsid w:val="000D4157"/>
    <w:rsid w:val="000D5287"/>
    <w:rsid w:val="000D60EA"/>
    <w:rsid w:val="000D62EE"/>
    <w:rsid w:val="000D6F62"/>
    <w:rsid w:val="000D6FB8"/>
    <w:rsid w:val="000D7EDA"/>
    <w:rsid w:val="000E0661"/>
    <w:rsid w:val="000E166B"/>
    <w:rsid w:val="000E1A51"/>
    <w:rsid w:val="000E28FB"/>
    <w:rsid w:val="000E2EFB"/>
    <w:rsid w:val="000E3687"/>
    <w:rsid w:val="000E4F31"/>
    <w:rsid w:val="000E7E02"/>
    <w:rsid w:val="000E7F42"/>
    <w:rsid w:val="000F0EAC"/>
    <w:rsid w:val="000F3817"/>
    <w:rsid w:val="000F3B51"/>
    <w:rsid w:val="000F521D"/>
    <w:rsid w:val="000F5249"/>
    <w:rsid w:val="000F54D4"/>
    <w:rsid w:val="000F5F5C"/>
    <w:rsid w:val="000F604F"/>
    <w:rsid w:val="000F6283"/>
    <w:rsid w:val="000F6B5C"/>
    <w:rsid w:val="000F7404"/>
    <w:rsid w:val="000F7FB3"/>
    <w:rsid w:val="00100BE7"/>
    <w:rsid w:val="00102BB4"/>
    <w:rsid w:val="0010457B"/>
    <w:rsid w:val="00106CD0"/>
    <w:rsid w:val="0010764E"/>
    <w:rsid w:val="0010790A"/>
    <w:rsid w:val="00107B1A"/>
    <w:rsid w:val="001105B7"/>
    <w:rsid w:val="00110B3C"/>
    <w:rsid w:val="00113DFF"/>
    <w:rsid w:val="00114E6E"/>
    <w:rsid w:val="00121679"/>
    <w:rsid w:val="0012187A"/>
    <w:rsid w:val="00121ED5"/>
    <w:rsid w:val="00122967"/>
    <w:rsid w:val="00122A78"/>
    <w:rsid w:val="00122B74"/>
    <w:rsid w:val="00122D57"/>
    <w:rsid w:val="00124333"/>
    <w:rsid w:val="00124DEA"/>
    <w:rsid w:val="001257D5"/>
    <w:rsid w:val="001320A9"/>
    <w:rsid w:val="001333DE"/>
    <w:rsid w:val="0013369F"/>
    <w:rsid w:val="001342E2"/>
    <w:rsid w:val="00134D84"/>
    <w:rsid w:val="00136C02"/>
    <w:rsid w:val="0013719B"/>
    <w:rsid w:val="00141FD2"/>
    <w:rsid w:val="00142775"/>
    <w:rsid w:val="001453D1"/>
    <w:rsid w:val="00146C1A"/>
    <w:rsid w:val="00147A0D"/>
    <w:rsid w:val="00151FAB"/>
    <w:rsid w:val="001523BE"/>
    <w:rsid w:val="0015396F"/>
    <w:rsid w:val="00153A97"/>
    <w:rsid w:val="00154238"/>
    <w:rsid w:val="001545BD"/>
    <w:rsid w:val="0015632C"/>
    <w:rsid w:val="00156587"/>
    <w:rsid w:val="001571A9"/>
    <w:rsid w:val="001576B1"/>
    <w:rsid w:val="00157DB1"/>
    <w:rsid w:val="0016013E"/>
    <w:rsid w:val="00160D05"/>
    <w:rsid w:val="001614A8"/>
    <w:rsid w:val="00161E8D"/>
    <w:rsid w:val="00163DBD"/>
    <w:rsid w:val="00163ED3"/>
    <w:rsid w:val="0016407C"/>
    <w:rsid w:val="001655E7"/>
    <w:rsid w:val="00165C53"/>
    <w:rsid w:val="001718A5"/>
    <w:rsid w:val="00172834"/>
    <w:rsid w:val="00174E63"/>
    <w:rsid w:val="00175EAC"/>
    <w:rsid w:val="00176653"/>
    <w:rsid w:val="00177034"/>
    <w:rsid w:val="00177F22"/>
    <w:rsid w:val="001809E9"/>
    <w:rsid w:val="00180B43"/>
    <w:rsid w:val="00180C77"/>
    <w:rsid w:val="001818C1"/>
    <w:rsid w:val="00181D67"/>
    <w:rsid w:val="00181DBB"/>
    <w:rsid w:val="00183273"/>
    <w:rsid w:val="00183E4B"/>
    <w:rsid w:val="00184419"/>
    <w:rsid w:val="001855C1"/>
    <w:rsid w:val="00185A3B"/>
    <w:rsid w:val="00185F4E"/>
    <w:rsid w:val="00186931"/>
    <w:rsid w:val="001878C3"/>
    <w:rsid w:val="0019078F"/>
    <w:rsid w:val="00190996"/>
    <w:rsid w:val="00192CDA"/>
    <w:rsid w:val="00194459"/>
    <w:rsid w:val="00194763"/>
    <w:rsid w:val="001963A4"/>
    <w:rsid w:val="001966FF"/>
    <w:rsid w:val="001971FD"/>
    <w:rsid w:val="00197A7F"/>
    <w:rsid w:val="00197E56"/>
    <w:rsid w:val="001A1F95"/>
    <w:rsid w:val="001A28FC"/>
    <w:rsid w:val="001A2F45"/>
    <w:rsid w:val="001A3591"/>
    <w:rsid w:val="001A41C0"/>
    <w:rsid w:val="001A6293"/>
    <w:rsid w:val="001A6C05"/>
    <w:rsid w:val="001A7BFC"/>
    <w:rsid w:val="001B0456"/>
    <w:rsid w:val="001B2525"/>
    <w:rsid w:val="001B3B3D"/>
    <w:rsid w:val="001B724F"/>
    <w:rsid w:val="001C1A3A"/>
    <w:rsid w:val="001C2E76"/>
    <w:rsid w:val="001C3344"/>
    <w:rsid w:val="001C3617"/>
    <w:rsid w:val="001C41B4"/>
    <w:rsid w:val="001C461A"/>
    <w:rsid w:val="001C5BEF"/>
    <w:rsid w:val="001C5DDB"/>
    <w:rsid w:val="001D092D"/>
    <w:rsid w:val="001D3AFE"/>
    <w:rsid w:val="001D6C2F"/>
    <w:rsid w:val="001E09C4"/>
    <w:rsid w:val="001E2A79"/>
    <w:rsid w:val="001E457B"/>
    <w:rsid w:val="001E6D22"/>
    <w:rsid w:val="001E6F39"/>
    <w:rsid w:val="001F1D6D"/>
    <w:rsid w:val="001F233B"/>
    <w:rsid w:val="001F2964"/>
    <w:rsid w:val="001F32DA"/>
    <w:rsid w:val="001F45AB"/>
    <w:rsid w:val="001F5FFA"/>
    <w:rsid w:val="001F70B4"/>
    <w:rsid w:val="001F76CE"/>
    <w:rsid w:val="001F7FF1"/>
    <w:rsid w:val="0020010F"/>
    <w:rsid w:val="0020066B"/>
    <w:rsid w:val="00200D02"/>
    <w:rsid w:val="0020183E"/>
    <w:rsid w:val="00201F59"/>
    <w:rsid w:val="00202914"/>
    <w:rsid w:val="00202E87"/>
    <w:rsid w:val="00204A9E"/>
    <w:rsid w:val="00204F66"/>
    <w:rsid w:val="002054B4"/>
    <w:rsid w:val="002065DB"/>
    <w:rsid w:val="00207DA4"/>
    <w:rsid w:val="002112F7"/>
    <w:rsid w:val="002115EE"/>
    <w:rsid w:val="0021164D"/>
    <w:rsid w:val="002117DD"/>
    <w:rsid w:val="00212684"/>
    <w:rsid w:val="0021365A"/>
    <w:rsid w:val="00213C49"/>
    <w:rsid w:val="00214C50"/>
    <w:rsid w:val="00214F11"/>
    <w:rsid w:val="0021690B"/>
    <w:rsid w:val="00216D2A"/>
    <w:rsid w:val="00217065"/>
    <w:rsid w:val="00217203"/>
    <w:rsid w:val="00217C8B"/>
    <w:rsid w:val="00220901"/>
    <w:rsid w:val="0022301B"/>
    <w:rsid w:val="00223035"/>
    <w:rsid w:val="00223120"/>
    <w:rsid w:val="002237D5"/>
    <w:rsid w:val="002258B3"/>
    <w:rsid w:val="00225EA0"/>
    <w:rsid w:val="00230320"/>
    <w:rsid w:val="0023081F"/>
    <w:rsid w:val="002310DD"/>
    <w:rsid w:val="002319CF"/>
    <w:rsid w:val="00231D9F"/>
    <w:rsid w:val="00233031"/>
    <w:rsid w:val="0023347E"/>
    <w:rsid w:val="0023419A"/>
    <w:rsid w:val="00236E4C"/>
    <w:rsid w:val="002400C5"/>
    <w:rsid w:val="00241CF7"/>
    <w:rsid w:val="00242090"/>
    <w:rsid w:val="00242152"/>
    <w:rsid w:val="00244CEF"/>
    <w:rsid w:val="00245208"/>
    <w:rsid w:val="002465F7"/>
    <w:rsid w:val="002475D9"/>
    <w:rsid w:val="00247619"/>
    <w:rsid w:val="00247B15"/>
    <w:rsid w:val="00250400"/>
    <w:rsid w:val="00250A42"/>
    <w:rsid w:val="00250B39"/>
    <w:rsid w:val="0025169D"/>
    <w:rsid w:val="002524ED"/>
    <w:rsid w:val="002546DF"/>
    <w:rsid w:val="0025580D"/>
    <w:rsid w:val="00256705"/>
    <w:rsid w:val="00257E3B"/>
    <w:rsid w:val="00260778"/>
    <w:rsid w:val="00260CB3"/>
    <w:rsid w:val="002611F2"/>
    <w:rsid w:val="00261743"/>
    <w:rsid w:val="00261AAC"/>
    <w:rsid w:val="00264443"/>
    <w:rsid w:val="002666DD"/>
    <w:rsid w:val="00266A1B"/>
    <w:rsid w:val="00266CDA"/>
    <w:rsid w:val="00267399"/>
    <w:rsid w:val="00267ADA"/>
    <w:rsid w:val="002713CB"/>
    <w:rsid w:val="00271E56"/>
    <w:rsid w:val="00271F3B"/>
    <w:rsid w:val="002724B5"/>
    <w:rsid w:val="002735EE"/>
    <w:rsid w:val="00274163"/>
    <w:rsid w:val="00275006"/>
    <w:rsid w:val="00277CF1"/>
    <w:rsid w:val="00281AF3"/>
    <w:rsid w:val="00282824"/>
    <w:rsid w:val="00282C3E"/>
    <w:rsid w:val="0028369F"/>
    <w:rsid w:val="00283850"/>
    <w:rsid w:val="00286579"/>
    <w:rsid w:val="0028740A"/>
    <w:rsid w:val="00287849"/>
    <w:rsid w:val="00287AA6"/>
    <w:rsid w:val="00290FC3"/>
    <w:rsid w:val="00291058"/>
    <w:rsid w:val="00291BFB"/>
    <w:rsid w:val="002931BE"/>
    <w:rsid w:val="00293B42"/>
    <w:rsid w:val="00294339"/>
    <w:rsid w:val="0029621F"/>
    <w:rsid w:val="00296C3A"/>
    <w:rsid w:val="002971B9"/>
    <w:rsid w:val="00297304"/>
    <w:rsid w:val="00297DDB"/>
    <w:rsid w:val="00297F24"/>
    <w:rsid w:val="002A0AF0"/>
    <w:rsid w:val="002A1875"/>
    <w:rsid w:val="002A2CC4"/>
    <w:rsid w:val="002A6657"/>
    <w:rsid w:val="002A7F9E"/>
    <w:rsid w:val="002B0872"/>
    <w:rsid w:val="002B0BE7"/>
    <w:rsid w:val="002B0D58"/>
    <w:rsid w:val="002B11F5"/>
    <w:rsid w:val="002B120A"/>
    <w:rsid w:val="002B18DF"/>
    <w:rsid w:val="002B1D2C"/>
    <w:rsid w:val="002B2F11"/>
    <w:rsid w:val="002B2FCA"/>
    <w:rsid w:val="002B4B0A"/>
    <w:rsid w:val="002B5272"/>
    <w:rsid w:val="002B5300"/>
    <w:rsid w:val="002B5701"/>
    <w:rsid w:val="002B5A38"/>
    <w:rsid w:val="002C21DD"/>
    <w:rsid w:val="002C271B"/>
    <w:rsid w:val="002C379A"/>
    <w:rsid w:val="002C3B7B"/>
    <w:rsid w:val="002C44FD"/>
    <w:rsid w:val="002C4797"/>
    <w:rsid w:val="002C502E"/>
    <w:rsid w:val="002C50FA"/>
    <w:rsid w:val="002C51F3"/>
    <w:rsid w:val="002C62E6"/>
    <w:rsid w:val="002C67CD"/>
    <w:rsid w:val="002C76A9"/>
    <w:rsid w:val="002C77E7"/>
    <w:rsid w:val="002C790E"/>
    <w:rsid w:val="002C7972"/>
    <w:rsid w:val="002C7ACC"/>
    <w:rsid w:val="002C7B24"/>
    <w:rsid w:val="002D167B"/>
    <w:rsid w:val="002D2037"/>
    <w:rsid w:val="002D2ABA"/>
    <w:rsid w:val="002D2DB2"/>
    <w:rsid w:val="002D3588"/>
    <w:rsid w:val="002D5825"/>
    <w:rsid w:val="002D591D"/>
    <w:rsid w:val="002D5FCF"/>
    <w:rsid w:val="002D633D"/>
    <w:rsid w:val="002D68AB"/>
    <w:rsid w:val="002D781E"/>
    <w:rsid w:val="002E1ABE"/>
    <w:rsid w:val="002E23CB"/>
    <w:rsid w:val="002E2FD2"/>
    <w:rsid w:val="002E37FB"/>
    <w:rsid w:val="002E3C40"/>
    <w:rsid w:val="002E5E2C"/>
    <w:rsid w:val="002E6E57"/>
    <w:rsid w:val="002E7A48"/>
    <w:rsid w:val="002F104E"/>
    <w:rsid w:val="002F18BD"/>
    <w:rsid w:val="002F21EF"/>
    <w:rsid w:val="002F28F3"/>
    <w:rsid w:val="002F2B18"/>
    <w:rsid w:val="002F2D76"/>
    <w:rsid w:val="002F4D4B"/>
    <w:rsid w:val="002F4EC2"/>
    <w:rsid w:val="002F6033"/>
    <w:rsid w:val="002F6976"/>
    <w:rsid w:val="002F7DB7"/>
    <w:rsid w:val="00301919"/>
    <w:rsid w:val="00302FE6"/>
    <w:rsid w:val="003033A0"/>
    <w:rsid w:val="00304723"/>
    <w:rsid w:val="00304BA2"/>
    <w:rsid w:val="00305EF7"/>
    <w:rsid w:val="00305FDE"/>
    <w:rsid w:val="003107F8"/>
    <w:rsid w:val="00310A39"/>
    <w:rsid w:val="0031121A"/>
    <w:rsid w:val="00311714"/>
    <w:rsid w:val="00312266"/>
    <w:rsid w:val="00312FB5"/>
    <w:rsid w:val="00313B7D"/>
    <w:rsid w:val="00313BAF"/>
    <w:rsid w:val="003141C5"/>
    <w:rsid w:val="0031484A"/>
    <w:rsid w:val="003152EE"/>
    <w:rsid w:val="003156F5"/>
    <w:rsid w:val="003205D8"/>
    <w:rsid w:val="00321455"/>
    <w:rsid w:val="00321E2C"/>
    <w:rsid w:val="003228D6"/>
    <w:rsid w:val="0032330C"/>
    <w:rsid w:val="00323A90"/>
    <w:rsid w:val="003259EF"/>
    <w:rsid w:val="00325C8C"/>
    <w:rsid w:val="00326321"/>
    <w:rsid w:val="003265D5"/>
    <w:rsid w:val="003268CE"/>
    <w:rsid w:val="00326A0D"/>
    <w:rsid w:val="00327174"/>
    <w:rsid w:val="00327818"/>
    <w:rsid w:val="0033037D"/>
    <w:rsid w:val="00330E76"/>
    <w:rsid w:val="00331884"/>
    <w:rsid w:val="00331A84"/>
    <w:rsid w:val="00331E00"/>
    <w:rsid w:val="00331F79"/>
    <w:rsid w:val="00334592"/>
    <w:rsid w:val="00334B19"/>
    <w:rsid w:val="00335663"/>
    <w:rsid w:val="003357CB"/>
    <w:rsid w:val="00335AC0"/>
    <w:rsid w:val="00336379"/>
    <w:rsid w:val="003369BF"/>
    <w:rsid w:val="00336F17"/>
    <w:rsid w:val="003370DF"/>
    <w:rsid w:val="00337576"/>
    <w:rsid w:val="003400C8"/>
    <w:rsid w:val="00340DEC"/>
    <w:rsid w:val="0034221D"/>
    <w:rsid w:val="003425F9"/>
    <w:rsid w:val="0034304D"/>
    <w:rsid w:val="003451C8"/>
    <w:rsid w:val="003455BB"/>
    <w:rsid w:val="00345A05"/>
    <w:rsid w:val="00345D09"/>
    <w:rsid w:val="00347750"/>
    <w:rsid w:val="00350526"/>
    <w:rsid w:val="00350750"/>
    <w:rsid w:val="00350D62"/>
    <w:rsid w:val="003510B2"/>
    <w:rsid w:val="00351220"/>
    <w:rsid w:val="00351AFD"/>
    <w:rsid w:val="003529D7"/>
    <w:rsid w:val="00352A35"/>
    <w:rsid w:val="00353032"/>
    <w:rsid w:val="0035399E"/>
    <w:rsid w:val="00353D46"/>
    <w:rsid w:val="00354A24"/>
    <w:rsid w:val="00355D5D"/>
    <w:rsid w:val="003606BB"/>
    <w:rsid w:val="00360979"/>
    <w:rsid w:val="003609E6"/>
    <w:rsid w:val="00362BCD"/>
    <w:rsid w:val="00362CCE"/>
    <w:rsid w:val="00363139"/>
    <w:rsid w:val="003637FD"/>
    <w:rsid w:val="00363D38"/>
    <w:rsid w:val="0036403E"/>
    <w:rsid w:val="00365ECD"/>
    <w:rsid w:val="00370797"/>
    <w:rsid w:val="00371218"/>
    <w:rsid w:val="00374F83"/>
    <w:rsid w:val="00375171"/>
    <w:rsid w:val="0037529D"/>
    <w:rsid w:val="003760E9"/>
    <w:rsid w:val="003776BB"/>
    <w:rsid w:val="00377D71"/>
    <w:rsid w:val="00380404"/>
    <w:rsid w:val="00381DAE"/>
    <w:rsid w:val="00382B15"/>
    <w:rsid w:val="00383032"/>
    <w:rsid w:val="00384DF4"/>
    <w:rsid w:val="00384FB1"/>
    <w:rsid w:val="00385CE0"/>
    <w:rsid w:val="00385DC8"/>
    <w:rsid w:val="00385FB5"/>
    <w:rsid w:val="003872B2"/>
    <w:rsid w:val="003910C4"/>
    <w:rsid w:val="00391DB8"/>
    <w:rsid w:val="00391E07"/>
    <w:rsid w:val="00391F9E"/>
    <w:rsid w:val="00392A15"/>
    <w:rsid w:val="00392CFD"/>
    <w:rsid w:val="003934EC"/>
    <w:rsid w:val="00394467"/>
    <w:rsid w:val="00397217"/>
    <w:rsid w:val="00397685"/>
    <w:rsid w:val="003A3459"/>
    <w:rsid w:val="003A3606"/>
    <w:rsid w:val="003A4937"/>
    <w:rsid w:val="003A4C72"/>
    <w:rsid w:val="003A7CBE"/>
    <w:rsid w:val="003B2001"/>
    <w:rsid w:val="003B2AD2"/>
    <w:rsid w:val="003B30B8"/>
    <w:rsid w:val="003B32CF"/>
    <w:rsid w:val="003B35A1"/>
    <w:rsid w:val="003B4035"/>
    <w:rsid w:val="003B536B"/>
    <w:rsid w:val="003B7098"/>
    <w:rsid w:val="003B767A"/>
    <w:rsid w:val="003B7E72"/>
    <w:rsid w:val="003C16A8"/>
    <w:rsid w:val="003C1734"/>
    <w:rsid w:val="003C17B9"/>
    <w:rsid w:val="003C214B"/>
    <w:rsid w:val="003C2F57"/>
    <w:rsid w:val="003C329F"/>
    <w:rsid w:val="003C3693"/>
    <w:rsid w:val="003C3CFF"/>
    <w:rsid w:val="003C3DF1"/>
    <w:rsid w:val="003C70E6"/>
    <w:rsid w:val="003D01E1"/>
    <w:rsid w:val="003D0A54"/>
    <w:rsid w:val="003D2375"/>
    <w:rsid w:val="003D2516"/>
    <w:rsid w:val="003D2517"/>
    <w:rsid w:val="003D2568"/>
    <w:rsid w:val="003D2D18"/>
    <w:rsid w:val="003D2F2C"/>
    <w:rsid w:val="003D42AD"/>
    <w:rsid w:val="003D448D"/>
    <w:rsid w:val="003D5AF4"/>
    <w:rsid w:val="003E0DF3"/>
    <w:rsid w:val="003E24A3"/>
    <w:rsid w:val="003E2EEC"/>
    <w:rsid w:val="003E35FA"/>
    <w:rsid w:val="003E381B"/>
    <w:rsid w:val="003E40E3"/>
    <w:rsid w:val="003E4FC5"/>
    <w:rsid w:val="003E5B26"/>
    <w:rsid w:val="003E65F2"/>
    <w:rsid w:val="003E6807"/>
    <w:rsid w:val="003F0932"/>
    <w:rsid w:val="003F0F47"/>
    <w:rsid w:val="003F13E1"/>
    <w:rsid w:val="003F1871"/>
    <w:rsid w:val="003F1CC8"/>
    <w:rsid w:val="003F1FA5"/>
    <w:rsid w:val="003F3302"/>
    <w:rsid w:val="003F38C3"/>
    <w:rsid w:val="003F449E"/>
    <w:rsid w:val="003F45C8"/>
    <w:rsid w:val="003F471B"/>
    <w:rsid w:val="003F4C10"/>
    <w:rsid w:val="003F4D93"/>
    <w:rsid w:val="003F6953"/>
    <w:rsid w:val="003F6B4B"/>
    <w:rsid w:val="003F7BED"/>
    <w:rsid w:val="003F7D03"/>
    <w:rsid w:val="003F7E2D"/>
    <w:rsid w:val="0040108B"/>
    <w:rsid w:val="004021D5"/>
    <w:rsid w:val="00403157"/>
    <w:rsid w:val="00404AD2"/>
    <w:rsid w:val="00405093"/>
    <w:rsid w:val="0040689D"/>
    <w:rsid w:val="00406E92"/>
    <w:rsid w:val="00407D9D"/>
    <w:rsid w:val="00410250"/>
    <w:rsid w:val="00410907"/>
    <w:rsid w:val="00410A3C"/>
    <w:rsid w:val="00411052"/>
    <w:rsid w:val="0041163F"/>
    <w:rsid w:val="00412A2B"/>
    <w:rsid w:val="004149E9"/>
    <w:rsid w:val="00414A04"/>
    <w:rsid w:val="00414CD0"/>
    <w:rsid w:val="00414FC7"/>
    <w:rsid w:val="004168BF"/>
    <w:rsid w:val="00416E1A"/>
    <w:rsid w:val="0041771A"/>
    <w:rsid w:val="00417839"/>
    <w:rsid w:val="00417942"/>
    <w:rsid w:val="0042124F"/>
    <w:rsid w:val="004219D7"/>
    <w:rsid w:val="00421C1C"/>
    <w:rsid w:val="00422947"/>
    <w:rsid w:val="00423C85"/>
    <w:rsid w:val="00425AE6"/>
    <w:rsid w:val="00426FA3"/>
    <w:rsid w:val="00431E79"/>
    <w:rsid w:val="0043248B"/>
    <w:rsid w:val="00432A7A"/>
    <w:rsid w:val="004341D2"/>
    <w:rsid w:val="0043493C"/>
    <w:rsid w:val="00434A0D"/>
    <w:rsid w:val="00434E80"/>
    <w:rsid w:val="0043646D"/>
    <w:rsid w:val="004364C3"/>
    <w:rsid w:val="0043764B"/>
    <w:rsid w:val="00437873"/>
    <w:rsid w:val="00440987"/>
    <w:rsid w:val="00440ECC"/>
    <w:rsid w:val="004450B1"/>
    <w:rsid w:val="0044693A"/>
    <w:rsid w:val="00446A9B"/>
    <w:rsid w:val="004471CA"/>
    <w:rsid w:val="00447B7D"/>
    <w:rsid w:val="00447FEF"/>
    <w:rsid w:val="00452C4E"/>
    <w:rsid w:val="0045452C"/>
    <w:rsid w:val="00454AE3"/>
    <w:rsid w:val="004551F0"/>
    <w:rsid w:val="00460E71"/>
    <w:rsid w:val="00462929"/>
    <w:rsid w:val="004657A7"/>
    <w:rsid w:val="00465CFD"/>
    <w:rsid w:val="00466648"/>
    <w:rsid w:val="00466667"/>
    <w:rsid w:val="00470266"/>
    <w:rsid w:val="00471C6F"/>
    <w:rsid w:val="00472419"/>
    <w:rsid w:val="00472FB5"/>
    <w:rsid w:val="00473548"/>
    <w:rsid w:val="00475127"/>
    <w:rsid w:val="004751A9"/>
    <w:rsid w:val="00476311"/>
    <w:rsid w:val="00476A5A"/>
    <w:rsid w:val="00476F91"/>
    <w:rsid w:val="00480182"/>
    <w:rsid w:val="004806D5"/>
    <w:rsid w:val="00480AC3"/>
    <w:rsid w:val="00480BFF"/>
    <w:rsid w:val="00481EE2"/>
    <w:rsid w:val="00482058"/>
    <w:rsid w:val="0048243A"/>
    <w:rsid w:val="00482591"/>
    <w:rsid w:val="00482A2E"/>
    <w:rsid w:val="00482CB6"/>
    <w:rsid w:val="00482D15"/>
    <w:rsid w:val="00483406"/>
    <w:rsid w:val="004854FC"/>
    <w:rsid w:val="00485BA6"/>
    <w:rsid w:val="00487A36"/>
    <w:rsid w:val="0049004C"/>
    <w:rsid w:val="00491F1F"/>
    <w:rsid w:val="00492454"/>
    <w:rsid w:val="0049276B"/>
    <w:rsid w:val="00492A7F"/>
    <w:rsid w:val="00492A8E"/>
    <w:rsid w:val="00492A9C"/>
    <w:rsid w:val="00492D57"/>
    <w:rsid w:val="004966D4"/>
    <w:rsid w:val="0049681D"/>
    <w:rsid w:val="00496FF7"/>
    <w:rsid w:val="004A000B"/>
    <w:rsid w:val="004A18E6"/>
    <w:rsid w:val="004A1C38"/>
    <w:rsid w:val="004A359A"/>
    <w:rsid w:val="004A5015"/>
    <w:rsid w:val="004A5781"/>
    <w:rsid w:val="004A58A2"/>
    <w:rsid w:val="004A62FF"/>
    <w:rsid w:val="004A6BBD"/>
    <w:rsid w:val="004A703F"/>
    <w:rsid w:val="004A7168"/>
    <w:rsid w:val="004A7539"/>
    <w:rsid w:val="004A7D82"/>
    <w:rsid w:val="004B1670"/>
    <w:rsid w:val="004B1B1D"/>
    <w:rsid w:val="004B1D2A"/>
    <w:rsid w:val="004B2F59"/>
    <w:rsid w:val="004B3006"/>
    <w:rsid w:val="004B3702"/>
    <w:rsid w:val="004B3883"/>
    <w:rsid w:val="004B38EA"/>
    <w:rsid w:val="004B585A"/>
    <w:rsid w:val="004B6F43"/>
    <w:rsid w:val="004B6F6B"/>
    <w:rsid w:val="004B7629"/>
    <w:rsid w:val="004C04F8"/>
    <w:rsid w:val="004C1424"/>
    <w:rsid w:val="004C37BF"/>
    <w:rsid w:val="004C4A0B"/>
    <w:rsid w:val="004C51C0"/>
    <w:rsid w:val="004C6543"/>
    <w:rsid w:val="004D011D"/>
    <w:rsid w:val="004D01C5"/>
    <w:rsid w:val="004D021D"/>
    <w:rsid w:val="004D15E3"/>
    <w:rsid w:val="004D3001"/>
    <w:rsid w:val="004D3446"/>
    <w:rsid w:val="004D484D"/>
    <w:rsid w:val="004D51C0"/>
    <w:rsid w:val="004D60A4"/>
    <w:rsid w:val="004D70CB"/>
    <w:rsid w:val="004D7628"/>
    <w:rsid w:val="004D79BA"/>
    <w:rsid w:val="004D7BE8"/>
    <w:rsid w:val="004E0F55"/>
    <w:rsid w:val="004E173D"/>
    <w:rsid w:val="004E2ACB"/>
    <w:rsid w:val="004E33E6"/>
    <w:rsid w:val="004E64E0"/>
    <w:rsid w:val="004F26D2"/>
    <w:rsid w:val="004F2A46"/>
    <w:rsid w:val="004F3CC2"/>
    <w:rsid w:val="004F41A0"/>
    <w:rsid w:val="004F4534"/>
    <w:rsid w:val="004F4DD2"/>
    <w:rsid w:val="004F5273"/>
    <w:rsid w:val="004F6356"/>
    <w:rsid w:val="004F759E"/>
    <w:rsid w:val="004F77A7"/>
    <w:rsid w:val="005010B3"/>
    <w:rsid w:val="00501BB8"/>
    <w:rsid w:val="00502503"/>
    <w:rsid w:val="005031CD"/>
    <w:rsid w:val="00503569"/>
    <w:rsid w:val="00503737"/>
    <w:rsid w:val="00504F15"/>
    <w:rsid w:val="0050557A"/>
    <w:rsid w:val="0050569C"/>
    <w:rsid w:val="00505AE3"/>
    <w:rsid w:val="00505F81"/>
    <w:rsid w:val="005076A6"/>
    <w:rsid w:val="00507FE5"/>
    <w:rsid w:val="0051084B"/>
    <w:rsid w:val="00512EBD"/>
    <w:rsid w:val="00512F08"/>
    <w:rsid w:val="0051364C"/>
    <w:rsid w:val="00515BDC"/>
    <w:rsid w:val="00515E7C"/>
    <w:rsid w:val="005202B8"/>
    <w:rsid w:val="005206C7"/>
    <w:rsid w:val="00520A89"/>
    <w:rsid w:val="0052178E"/>
    <w:rsid w:val="00521D82"/>
    <w:rsid w:val="0052266A"/>
    <w:rsid w:val="0052379C"/>
    <w:rsid w:val="00524CD3"/>
    <w:rsid w:val="00531175"/>
    <w:rsid w:val="005318EA"/>
    <w:rsid w:val="00533BA1"/>
    <w:rsid w:val="005363B0"/>
    <w:rsid w:val="005374BA"/>
    <w:rsid w:val="005376A7"/>
    <w:rsid w:val="005417FF"/>
    <w:rsid w:val="00541F4D"/>
    <w:rsid w:val="0054450C"/>
    <w:rsid w:val="005446D5"/>
    <w:rsid w:val="005453DE"/>
    <w:rsid w:val="00545771"/>
    <w:rsid w:val="0054642F"/>
    <w:rsid w:val="005465C2"/>
    <w:rsid w:val="00547B23"/>
    <w:rsid w:val="00547E8E"/>
    <w:rsid w:val="00550CEE"/>
    <w:rsid w:val="005525C3"/>
    <w:rsid w:val="00553F87"/>
    <w:rsid w:val="00557A98"/>
    <w:rsid w:val="00560715"/>
    <w:rsid w:val="0056091B"/>
    <w:rsid w:val="00560B68"/>
    <w:rsid w:val="00561710"/>
    <w:rsid w:val="00561DB0"/>
    <w:rsid w:val="00563496"/>
    <w:rsid w:val="0056501F"/>
    <w:rsid w:val="005668A3"/>
    <w:rsid w:val="00566DED"/>
    <w:rsid w:val="0057078F"/>
    <w:rsid w:val="00570DDF"/>
    <w:rsid w:val="00570FA5"/>
    <w:rsid w:val="005711BD"/>
    <w:rsid w:val="00571339"/>
    <w:rsid w:val="00571B65"/>
    <w:rsid w:val="00572BE0"/>
    <w:rsid w:val="00573D7E"/>
    <w:rsid w:val="00573D8F"/>
    <w:rsid w:val="005757BB"/>
    <w:rsid w:val="0057581A"/>
    <w:rsid w:val="0057691D"/>
    <w:rsid w:val="00576DA6"/>
    <w:rsid w:val="00577D4D"/>
    <w:rsid w:val="00577D6A"/>
    <w:rsid w:val="00580684"/>
    <w:rsid w:val="00580741"/>
    <w:rsid w:val="00580877"/>
    <w:rsid w:val="005813DC"/>
    <w:rsid w:val="00581830"/>
    <w:rsid w:val="00582187"/>
    <w:rsid w:val="005822F2"/>
    <w:rsid w:val="00583EA7"/>
    <w:rsid w:val="005846AB"/>
    <w:rsid w:val="00584AF2"/>
    <w:rsid w:val="00584B30"/>
    <w:rsid w:val="00584FFE"/>
    <w:rsid w:val="00586C3B"/>
    <w:rsid w:val="00586FDC"/>
    <w:rsid w:val="00587156"/>
    <w:rsid w:val="005902A7"/>
    <w:rsid w:val="0059030D"/>
    <w:rsid w:val="0059060F"/>
    <w:rsid w:val="00590A99"/>
    <w:rsid w:val="0059109F"/>
    <w:rsid w:val="0059122D"/>
    <w:rsid w:val="00592314"/>
    <w:rsid w:val="00592739"/>
    <w:rsid w:val="00592BA9"/>
    <w:rsid w:val="0059475A"/>
    <w:rsid w:val="00594E60"/>
    <w:rsid w:val="005956FB"/>
    <w:rsid w:val="00597569"/>
    <w:rsid w:val="00597DFA"/>
    <w:rsid w:val="005A39C0"/>
    <w:rsid w:val="005A4EAC"/>
    <w:rsid w:val="005A6ED4"/>
    <w:rsid w:val="005A70B7"/>
    <w:rsid w:val="005A737E"/>
    <w:rsid w:val="005A7CF4"/>
    <w:rsid w:val="005B0298"/>
    <w:rsid w:val="005B031F"/>
    <w:rsid w:val="005B1568"/>
    <w:rsid w:val="005B216A"/>
    <w:rsid w:val="005B271A"/>
    <w:rsid w:val="005B303C"/>
    <w:rsid w:val="005B3340"/>
    <w:rsid w:val="005B3539"/>
    <w:rsid w:val="005B38DD"/>
    <w:rsid w:val="005B4B6A"/>
    <w:rsid w:val="005B51C7"/>
    <w:rsid w:val="005B5882"/>
    <w:rsid w:val="005B681F"/>
    <w:rsid w:val="005C111A"/>
    <w:rsid w:val="005C128E"/>
    <w:rsid w:val="005C1B57"/>
    <w:rsid w:val="005C5229"/>
    <w:rsid w:val="005C5C8D"/>
    <w:rsid w:val="005C5FF4"/>
    <w:rsid w:val="005C6C24"/>
    <w:rsid w:val="005C79FC"/>
    <w:rsid w:val="005D1424"/>
    <w:rsid w:val="005D3840"/>
    <w:rsid w:val="005D3D52"/>
    <w:rsid w:val="005D4CDE"/>
    <w:rsid w:val="005D526F"/>
    <w:rsid w:val="005D677A"/>
    <w:rsid w:val="005D75CB"/>
    <w:rsid w:val="005E066B"/>
    <w:rsid w:val="005E0B3D"/>
    <w:rsid w:val="005E1192"/>
    <w:rsid w:val="005E352D"/>
    <w:rsid w:val="005E6638"/>
    <w:rsid w:val="005E6B0B"/>
    <w:rsid w:val="005E761E"/>
    <w:rsid w:val="005E7E57"/>
    <w:rsid w:val="005F0CFB"/>
    <w:rsid w:val="005F20DB"/>
    <w:rsid w:val="005F295C"/>
    <w:rsid w:val="005F2984"/>
    <w:rsid w:val="005F414A"/>
    <w:rsid w:val="005F51EF"/>
    <w:rsid w:val="005F5E82"/>
    <w:rsid w:val="005F653B"/>
    <w:rsid w:val="00600B88"/>
    <w:rsid w:val="006017DA"/>
    <w:rsid w:val="006035BB"/>
    <w:rsid w:val="006039C1"/>
    <w:rsid w:val="00603A9C"/>
    <w:rsid w:val="00603F35"/>
    <w:rsid w:val="006040FE"/>
    <w:rsid w:val="00604842"/>
    <w:rsid w:val="00604A9C"/>
    <w:rsid w:val="00605ED8"/>
    <w:rsid w:val="00606246"/>
    <w:rsid w:val="00606710"/>
    <w:rsid w:val="0060695A"/>
    <w:rsid w:val="006073CC"/>
    <w:rsid w:val="0061120D"/>
    <w:rsid w:val="00611487"/>
    <w:rsid w:val="006114AC"/>
    <w:rsid w:val="006122A4"/>
    <w:rsid w:val="006135E9"/>
    <w:rsid w:val="006148A9"/>
    <w:rsid w:val="006156A2"/>
    <w:rsid w:val="00615CCC"/>
    <w:rsid w:val="0062058F"/>
    <w:rsid w:val="00620FD5"/>
    <w:rsid w:val="0062289C"/>
    <w:rsid w:val="00623118"/>
    <w:rsid w:val="00623F8D"/>
    <w:rsid w:val="006242E7"/>
    <w:rsid w:val="00624C48"/>
    <w:rsid w:val="00624E9D"/>
    <w:rsid w:val="00625AF3"/>
    <w:rsid w:val="00625B69"/>
    <w:rsid w:val="0062787B"/>
    <w:rsid w:val="00627DEF"/>
    <w:rsid w:val="00627F8B"/>
    <w:rsid w:val="006311AC"/>
    <w:rsid w:val="0063232A"/>
    <w:rsid w:val="00632366"/>
    <w:rsid w:val="006332A7"/>
    <w:rsid w:val="006340C0"/>
    <w:rsid w:val="006344AB"/>
    <w:rsid w:val="00634D08"/>
    <w:rsid w:val="006350B4"/>
    <w:rsid w:val="00635380"/>
    <w:rsid w:val="00635C10"/>
    <w:rsid w:val="00636ADA"/>
    <w:rsid w:val="00640513"/>
    <w:rsid w:val="0064126C"/>
    <w:rsid w:val="0064198A"/>
    <w:rsid w:val="006430ED"/>
    <w:rsid w:val="006431BA"/>
    <w:rsid w:val="0064574F"/>
    <w:rsid w:val="00645839"/>
    <w:rsid w:val="0064619D"/>
    <w:rsid w:val="00646D84"/>
    <w:rsid w:val="00646DBD"/>
    <w:rsid w:val="00646DDB"/>
    <w:rsid w:val="00647111"/>
    <w:rsid w:val="006471E7"/>
    <w:rsid w:val="00647DA4"/>
    <w:rsid w:val="006501AE"/>
    <w:rsid w:val="00650774"/>
    <w:rsid w:val="006507A1"/>
    <w:rsid w:val="00650E34"/>
    <w:rsid w:val="00651F90"/>
    <w:rsid w:val="0065239A"/>
    <w:rsid w:val="0065406E"/>
    <w:rsid w:val="00655DA5"/>
    <w:rsid w:val="00656EF4"/>
    <w:rsid w:val="00660198"/>
    <w:rsid w:val="006619EA"/>
    <w:rsid w:val="00662D3E"/>
    <w:rsid w:val="006631A0"/>
    <w:rsid w:val="00663981"/>
    <w:rsid w:val="00664F7B"/>
    <w:rsid w:val="00665448"/>
    <w:rsid w:val="00666BED"/>
    <w:rsid w:val="00667F19"/>
    <w:rsid w:val="00671CFA"/>
    <w:rsid w:val="006723A0"/>
    <w:rsid w:val="00674E8A"/>
    <w:rsid w:val="00677DAE"/>
    <w:rsid w:val="006813CC"/>
    <w:rsid w:val="0068211C"/>
    <w:rsid w:val="00682A21"/>
    <w:rsid w:val="00683754"/>
    <w:rsid w:val="006866CA"/>
    <w:rsid w:val="0068688B"/>
    <w:rsid w:val="006868B7"/>
    <w:rsid w:val="00686D2D"/>
    <w:rsid w:val="00687346"/>
    <w:rsid w:val="00691F49"/>
    <w:rsid w:val="00692401"/>
    <w:rsid w:val="00692B42"/>
    <w:rsid w:val="00692C6F"/>
    <w:rsid w:val="00693CF6"/>
    <w:rsid w:val="006941A8"/>
    <w:rsid w:val="00694458"/>
    <w:rsid w:val="0069530D"/>
    <w:rsid w:val="00695ED8"/>
    <w:rsid w:val="00696978"/>
    <w:rsid w:val="00696EE6"/>
    <w:rsid w:val="006972F7"/>
    <w:rsid w:val="006976E9"/>
    <w:rsid w:val="006A1276"/>
    <w:rsid w:val="006A25BE"/>
    <w:rsid w:val="006A4458"/>
    <w:rsid w:val="006A4EEB"/>
    <w:rsid w:val="006A7969"/>
    <w:rsid w:val="006B063B"/>
    <w:rsid w:val="006B1E90"/>
    <w:rsid w:val="006B4297"/>
    <w:rsid w:val="006B4716"/>
    <w:rsid w:val="006B5D21"/>
    <w:rsid w:val="006B5FAA"/>
    <w:rsid w:val="006B6681"/>
    <w:rsid w:val="006B676B"/>
    <w:rsid w:val="006B6B5A"/>
    <w:rsid w:val="006C14AD"/>
    <w:rsid w:val="006C1C52"/>
    <w:rsid w:val="006C408E"/>
    <w:rsid w:val="006C5521"/>
    <w:rsid w:val="006C56D1"/>
    <w:rsid w:val="006C6146"/>
    <w:rsid w:val="006C65CB"/>
    <w:rsid w:val="006C6929"/>
    <w:rsid w:val="006C71CE"/>
    <w:rsid w:val="006D023B"/>
    <w:rsid w:val="006D0C97"/>
    <w:rsid w:val="006D11B8"/>
    <w:rsid w:val="006D382C"/>
    <w:rsid w:val="006D42C3"/>
    <w:rsid w:val="006D4701"/>
    <w:rsid w:val="006D4AF0"/>
    <w:rsid w:val="006D4F68"/>
    <w:rsid w:val="006D6256"/>
    <w:rsid w:val="006D70FA"/>
    <w:rsid w:val="006D7980"/>
    <w:rsid w:val="006D7E82"/>
    <w:rsid w:val="006E15EE"/>
    <w:rsid w:val="006E1DE4"/>
    <w:rsid w:val="006E2DF1"/>
    <w:rsid w:val="006E376C"/>
    <w:rsid w:val="006E4008"/>
    <w:rsid w:val="006E55C7"/>
    <w:rsid w:val="006E56E0"/>
    <w:rsid w:val="006E575B"/>
    <w:rsid w:val="006E5837"/>
    <w:rsid w:val="006E7CCA"/>
    <w:rsid w:val="006F0293"/>
    <w:rsid w:val="006F09B9"/>
    <w:rsid w:val="006F115D"/>
    <w:rsid w:val="006F2FF3"/>
    <w:rsid w:val="006F3382"/>
    <w:rsid w:val="006F387C"/>
    <w:rsid w:val="006F5276"/>
    <w:rsid w:val="006F5277"/>
    <w:rsid w:val="006F5FE2"/>
    <w:rsid w:val="006F7475"/>
    <w:rsid w:val="006F7641"/>
    <w:rsid w:val="006F7AD2"/>
    <w:rsid w:val="00701067"/>
    <w:rsid w:val="00701543"/>
    <w:rsid w:val="00701601"/>
    <w:rsid w:val="00704255"/>
    <w:rsid w:val="007049E7"/>
    <w:rsid w:val="00704A5A"/>
    <w:rsid w:val="0070655C"/>
    <w:rsid w:val="00707AC0"/>
    <w:rsid w:val="00712022"/>
    <w:rsid w:val="00712B22"/>
    <w:rsid w:val="00712E27"/>
    <w:rsid w:val="00714136"/>
    <w:rsid w:val="0071599E"/>
    <w:rsid w:val="00716C1B"/>
    <w:rsid w:val="007170BC"/>
    <w:rsid w:val="00720263"/>
    <w:rsid w:val="00720D73"/>
    <w:rsid w:val="007212F6"/>
    <w:rsid w:val="007218F2"/>
    <w:rsid w:val="00722730"/>
    <w:rsid w:val="00724209"/>
    <w:rsid w:val="00724506"/>
    <w:rsid w:val="00725823"/>
    <w:rsid w:val="00726023"/>
    <w:rsid w:val="007263D3"/>
    <w:rsid w:val="007264E4"/>
    <w:rsid w:val="00726601"/>
    <w:rsid w:val="007268E1"/>
    <w:rsid w:val="00726B59"/>
    <w:rsid w:val="007275CA"/>
    <w:rsid w:val="007310F7"/>
    <w:rsid w:val="0073529E"/>
    <w:rsid w:val="00736A88"/>
    <w:rsid w:val="00740103"/>
    <w:rsid w:val="00740681"/>
    <w:rsid w:val="00741603"/>
    <w:rsid w:val="0074233E"/>
    <w:rsid w:val="0074280E"/>
    <w:rsid w:val="0074323F"/>
    <w:rsid w:val="007432A3"/>
    <w:rsid w:val="0074399E"/>
    <w:rsid w:val="007440A2"/>
    <w:rsid w:val="00744EC2"/>
    <w:rsid w:val="00745689"/>
    <w:rsid w:val="00745F82"/>
    <w:rsid w:val="007464A2"/>
    <w:rsid w:val="00746C7B"/>
    <w:rsid w:val="00746C86"/>
    <w:rsid w:val="00753686"/>
    <w:rsid w:val="007549F2"/>
    <w:rsid w:val="00755E24"/>
    <w:rsid w:val="00756D3D"/>
    <w:rsid w:val="0075767F"/>
    <w:rsid w:val="00757BFA"/>
    <w:rsid w:val="0076093C"/>
    <w:rsid w:val="00760A37"/>
    <w:rsid w:val="0076225A"/>
    <w:rsid w:val="00762CCA"/>
    <w:rsid w:val="00762ED2"/>
    <w:rsid w:val="00763ED2"/>
    <w:rsid w:val="00764CCE"/>
    <w:rsid w:val="0076566F"/>
    <w:rsid w:val="0076568A"/>
    <w:rsid w:val="007659A2"/>
    <w:rsid w:val="00766546"/>
    <w:rsid w:val="00766970"/>
    <w:rsid w:val="00766F81"/>
    <w:rsid w:val="00767361"/>
    <w:rsid w:val="00767A27"/>
    <w:rsid w:val="007718F2"/>
    <w:rsid w:val="00772397"/>
    <w:rsid w:val="00773A3F"/>
    <w:rsid w:val="0077412D"/>
    <w:rsid w:val="007757E3"/>
    <w:rsid w:val="00776280"/>
    <w:rsid w:val="00777CEF"/>
    <w:rsid w:val="00780003"/>
    <w:rsid w:val="00781115"/>
    <w:rsid w:val="007820B9"/>
    <w:rsid w:val="00782A0A"/>
    <w:rsid w:val="00782E64"/>
    <w:rsid w:val="007841A4"/>
    <w:rsid w:val="0078592B"/>
    <w:rsid w:val="00785A16"/>
    <w:rsid w:val="00785CA3"/>
    <w:rsid w:val="007874B9"/>
    <w:rsid w:val="00787A80"/>
    <w:rsid w:val="0079233D"/>
    <w:rsid w:val="007933BC"/>
    <w:rsid w:val="00793825"/>
    <w:rsid w:val="007938EE"/>
    <w:rsid w:val="00793BC7"/>
    <w:rsid w:val="00794E2B"/>
    <w:rsid w:val="00795969"/>
    <w:rsid w:val="0079701E"/>
    <w:rsid w:val="0079779A"/>
    <w:rsid w:val="007A1294"/>
    <w:rsid w:val="007A2FBE"/>
    <w:rsid w:val="007A3483"/>
    <w:rsid w:val="007A3A90"/>
    <w:rsid w:val="007A40BE"/>
    <w:rsid w:val="007A6293"/>
    <w:rsid w:val="007A6463"/>
    <w:rsid w:val="007A7725"/>
    <w:rsid w:val="007B1039"/>
    <w:rsid w:val="007B14C6"/>
    <w:rsid w:val="007B1972"/>
    <w:rsid w:val="007B1D2F"/>
    <w:rsid w:val="007B247C"/>
    <w:rsid w:val="007B472E"/>
    <w:rsid w:val="007B5499"/>
    <w:rsid w:val="007B731C"/>
    <w:rsid w:val="007B7F4B"/>
    <w:rsid w:val="007C04E6"/>
    <w:rsid w:val="007C1831"/>
    <w:rsid w:val="007C217B"/>
    <w:rsid w:val="007C32E9"/>
    <w:rsid w:val="007C3E85"/>
    <w:rsid w:val="007C50CF"/>
    <w:rsid w:val="007C54BA"/>
    <w:rsid w:val="007C7BDD"/>
    <w:rsid w:val="007D092B"/>
    <w:rsid w:val="007D0C04"/>
    <w:rsid w:val="007D0CBF"/>
    <w:rsid w:val="007D153B"/>
    <w:rsid w:val="007D2B25"/>
    <w:rsid w:val="007D4CC8"/>
    <w:rsid w:val="007D4D43"/>
    <w:rsid w:val="007D65A9"/>
    <w:rsid w:val="007E00EC"/>
    <w:rsid w:val="007E05E8"/>
    <w:rsid w:val="007E293C"/>
    <w:rsid w:val="007E3989"/>
    <w:rsid w:val="007E480D"/>
    <w:rsid w:val="007E66F6"/>
    <w:rsid w:val="007E67F4"/>
    <w:rsid w:val="007E7C59"/>
    <w:rsid w:val="007E7D33"/>
    <w:rsid w:val="007F00B4"/>
    <w:rsid w:val="007F1048"/>
    <w:rsid w:val="007F112B"/>
    <w:rsid w:val="007F1418"/>
    <w:rsid w:val="007F3990"/>
    <w:rsid w:val="007F4F47"/>
    <w:rsid w:val="007F5033"/>
    <w:rsid w:val="007F52BB"/>
    <w:rsid w:val="007F55AC"/>
    <w:rsid w:val="007F7E6B"/>
    <w:rsid w:val="0080019E"/>
    <w:rsid w:val="008019C2"/>
    <w:rsid w:val="00801B0C"/>
    <w:rsid w:val="008028DD"/>
    <w:rsid w:val="00802FCC"/>
    <w:rsid w:val="008045B4"/>
    <w:rsid w:val="00805677"/>
    <w:rsid w:val="00805818"/>
    <w:rsid w:val="0080583E"/>
    <w:rsid w:val="00805A2B"/>
    <w:rsid w:val="008061A6"/>
    <w:rsid w:val="0080745D"/>
    <w:rsid w:val="0081110D"/>
    <w:rsid w:val="008126CF"/>
    <w:rsid w:val="00816549"/>
    <w:rsid w:val="00817BFE"/>
    <w:rsid w:val="00817E5D"/>
    <w:rsid w:val="008200AE"/>
    <w:rsid w:val="00821019"/>
    <w:rsid w:val="008212BE"/>
    <w:rsid w:val="008213FA"/>
    <w:rsid w:val="008223AF"/>
    <w:rsid w:val="00823B56"/>
    <w:rsid w:val="00823F84"/>
    <w:rsid w:val="00825127"/>
    <w:rsid w:val="00825B27"/>
    <w:rsid w:val="00825B5D"/>
    <w:rsid w:val="00826F3D"/>
    <w:rsid w:val="00827CD0"/>
    <w:rsid w:val="00831C29"/>
    <w:rsid w:val="00832BF0"/>
    <w:rsid w:val="00832EF3"/>
    <w:rsid w:val="0083360F"/>
    <w:rsid w:val="008338EC"/>
    <w:rsid w:val="00834812"/>
    <w:rsid w:val="00834C2F"/>
    <w:rsid w:val="008361E4"/>
    <w:rsid w:val="008369BF"/>
    <w:rsid w:val="008401BB"/>
    <w:rsid w:val="008446ED"/>
    <w:rsid w:val="00844BE8"/>
    <w:rsid w:val="00845D96"/>
    <w:rsid w:val="008462E5"/>
    <w:rsid w:val="008467E8"/>
    <w:rsid w:val="00846867"/>
    <w:rsid w:val="00847730"/>
    <w:rsid w:val="008513B2"/>
    <w:rsid w:val="00854577"/>
    <w:rsid w:val="00854651"/>
    <w:rsid w:val="00854B53"/>
    <w:rsid w:val="00855E4A"/>
    <w:rsid w:val="008575B6"/>
    <w:rsid w:val="00857E4D"/>
    <w:rsid w:val="00860327"/>
    <w:rsid w:val="008605F1"/>
    <w:rsid w:val="0086092E"/>
    <w:rsid w:val="008623CD"/>
    <w:rsid w:val="00862C38"/>
    <w:rsid w:val="00863575"/>
    <w:rsid w:val="008639BF"/>
    <w:rsid w:val="00866F60"/>
    <w:rsid w:val="0086753D"/>
    <w:rsid w:val="00867D25"/>
    <w:rsid w:val="0087267C"/>
    <w:rsid w:val="008753E0"/>
    <w:rsid w:val="00875A96"/>
    <w:rsid w:val="00880CF0"/>
    <w:rsid w:val="00881605"/>
    <w:rsid w:val="00881B84"/>
    <w:rsid w:val="00882848"/>
    <w:rsid w:val="0088333D"/>
    <w:rsid w:val="008846C9"/>
    <w:rsid w:val="008850A8"/>
    <w:rsid w:val="008851A6"/>
    <w:rsid w:val="00886131"/>
    <w:rsid w:val="0088711A"/>
    <w:rsid w:val="00887825"/>
    <w:rsid w:val="0088799C"/>
    <w:rsid w:val="00887F9A"/>
    <w:rsid w:val="0089320E"/>
    <w:rsid w:val="00893D25"/>
    <w:rsid w:val="00894BF8"/>
    <w:rsid w:val="00894F1F"/>
    <w:rsid w:val="00895171"/>
    <w:rsid w:val="00897A5F"/>
    <w:rsid w:val="00897E42"/>
    <w:rsid w:val="00897F95"/>
    <w:rsid w:val="008A16D2"/>
    <w:rsid w:val="008A24C6"/>
    <w:rsid w:val="008A29E5"/>
    <w:rsid w:val="008A3639"/>
    <w:rsid w:val="008A3843"/>
    <w:rsid w:val="008A64A8"/>
    <w:rsid w:val="008B04E6"/>
    <w:rsid w:val="008B1303"/>
    <w:rsid w:val="008B13E9"/>
    <w:rsid w:val="008B2BF7"/>
    <w:rsid w:val="008B39AC"/>
    <w:rsid w:val="008B3F94"/>
    <w:rsid w:val="008B425B"/>
    <w:rsid w:val="008B5EEC"/>
    <w:rsid w:val="008B6956"/>
    <w:rsid w:val="008B6D44"/>
    <w:rsid w:val="008C047E"/>
    <w:rsid w:val="008C07FD"/>
    <w:rsid w:val="008C0844"/>
    <w:rsid w:val="008C0CF7"/>
    <w:rsid w:val="008C0EC6"/>
    <w:rsid w:val="008C1004"/>
    <w:rsid w:val="008C3A4E"/>
    <w:rsid w:val="008C69E0"/>
    <w:rsid w:val="008D0385"/>
    <w:rsid w:val="008D0F22"/>
    <w:rsid w:val="008D1837"/>
    <w:rsid w:val="008D1F35"/>
    <w:rsid w:val="008D2CC7"/>
    <w:rsid w:val="008D30B6"/>
    <w:rsid w:val="008D344D"/>
    <w:rsid w:val="008D69AF"/>
    <w:rsid w:val="008D79CF"/>
    <w:rsid w:val="008E14BB"/>
    <w:rsid w:val="008E2AA3"/>
    <w:rsid w:val="008E387C"/>
    <w:rsid w:val="008E4DB6"/>
    <w:rsid w:val="008E4F51"/>
    <w:rsid w:val="008E56FD"/>
    <w:rsid w:val="008E5886"/>
    <w:rsid w:val="008E5B37"/>
    <w:rsid w:val="008F003B"/>
    <w:rsid w:val="008F05BD"/>
    <w:rsid w:val="008F1A83"/>
    <w:rsid w:val="008F2088"/>
    <w:rsid w:val="008F49A7"/>
    <w:rsid w:val="008F5221"/>
    <w:rsid w:val="008F68C7"/>
    <w:rsid w:val="008F6FE3"/>
    <w:rsid w:val="008F70A9"/>
    <w:rsid w:val="008F7ACA"/>
    <w:rsid w:val="008F7FE7"/>
    <w:rsid w:val="00900467"/>
    <w:rsid w:val="0090164A"/>
    <w:rsid w:val="009018AE"/>
    <w:rsid w:val="00903CD2"/>
    <w:rsid w:val="009041F2"/>
    <w:rsid w:val="0090585D"/>
    <w:rsid w:val="00906F49"/>
    <w:rsid w:val="00907A5F"/>
    <w:rsid w:val="0091423E"/>
    <w:rsid w:val="009143E7"/>
    <w:rsid w:val="00920B0A"/>
    <w:rsid w:val="0092122F"/>
    <w:rsid w:val="00923D33"/>
    <w:rsid w:val="00924C32"/>
    <w:rsid w:val="00925430"/>
    <w:rsid w:val="00925894"/>
    <w:rsid w:val="00925B2A"/>
    <w:rsid w:val="00927763"/>
    <w:rsid w:val="009279DB"/>
    <w:rsid w:val="00930116"/>
    <w:rsid w:val="009303AE"/>
    <w:rsid w:val="009304F7"/>
    <w:rsid w:val="0093094A"/>
    <w:rsid w:val="00930F69"/>
    <w:rsid w:val="00931586"/>
    <w:rsid w:val="00931F39"/>
    <w:rsid w:val="0093217A"/>
    <w:rsid w:val="00933454"/>
    <w:rsid w:val="009377C5"/>
    <w:rsid w:val="00937E0B"/>
    <w:rsid w:val="009406A4"/>
    <w:rsid w:val="00941411"/>
    <w:rsid w:val="009418AB"/>
    <w:rsid w:val="009420C8"/>
    <w:rsid w:val="009424D7"/>
    <w:rsid w:val="0094394F"/>
    <w:rsid w:val="00943F58"/>
    <w:rsid w:val="009446E4"/>
    <w:rsid w:val="00945FFE"/>
    <w:rsid w:val="00946010"/>
    <w:rsid w:val="00946A91"/>
    <w:rsid w:val="009516DA"/>
    <w:rsid w:val="00951BB3"/>
    <w:rsid w:val="00952E49"/>
    <w:rsid w:val="00953807"/>
    <w:rsid w:val="00953CFA"/>
    <w:rsid w:val="00954193"/>
    <w:rsid w:val="00954E8F"/>
    <w:rsid w:val="00955679"/>
    <w:rsid w:val="00955B13"/>
    <w:rsid w:val="009579FC"/>
    <w:rsid w:val="00962DAD"/>
    <w:rsid w:val="009637C6"/>
    <w:rsid w:val="00963C6E"/>
    <w:rsid w:val="0096549B"/>
    <w:rsid w:val="0096676B"/>
    <w:rsid w:val="00966A5F"/>
    <w:rsid w:val="00967BD2"/>
    <w:rsid w:val="00970E2C"/>
    <w:rsid w:val="00971817"/>
    <w:rsid w:val="00971E19"/>
    <w:rsid w:val="0097201B"/>
    <w:rsid w:val="009747DC"/>
    <w:rsid w:val="00975C24"/>
    <w:rsid w:val="00980B0C"/>
    <w:rsid w:val="00980F03"/>
    <w:rsid w:val="0098260C"/>
    <w:rsid w:val="00982A6C"/>
    <w:rsid w:val="009831F0"/>
    <w:rsid w:val="009835F2"/>
    <w:rsid w:val="00983B62"/>
    <w:rsid w:val="00983B97"/>
    <w:rsid w:val="00983C2B"/>
    <w:rsid w:val="00984427"/>
    <w:rsid w:val="009849B6"/>
    <w:rsid w:val="00984C1B"/>
    <w:rsid w:val="00984F28"/>
    <w:rsid w:val="00985A27"/>
    <w:rsid w:val="00985D6A"/>
    <w:rsid w:val="00985EDB"/>
    <w:rsid w:val="00986ACB"/>
    <w:rsid w:val="00987032"/>
    <w:rsid w:val="00987F01"/>
    <w:rsid w:val="00990C70"/>
    <w:rsid w:val="00992064"/>
    <w:rsid w:val="00992470"/>
    <w:rsid w:val="00993F1D"/>
    <w:rsid w:val="00994E5F"/>
    <w:rsid w:val="0099702B"/>
    <w:rsid w:val="009A1F7A"/>
    <w:rsid w:val="009A2908"/>
    <w:rsid w:val="009A3A6F"/>
    <w:rsid w:val="009A40BE"/>
    <w:rsid w:val="009A5882"/>
    <w:rsid w:val="009A5A79"/>
    <w:rsid w:val="009A6DEB"/>
    <w:rsid w:val="009A738D"/>
    <w:rsid w:val="009B061B"/>
    <w:rsid w:val="009B1F48"/>
    <w:rsid w:val="009B3665"/>
    <w:rsid w:val="009B3D81"/>
    <w:rsid w:val="009B4577"/>
    <w:rsid w:val="009B4758"/>
    <w:rsid w:val="009B52E7"/>
    <w:rsid w:val="009B5AB2"/>
    <w:rsid w:val="009B6165"/>
    <w:rsid w:val="009B691E"/>
    <w:rsid w:val="009B6A05"/>
    <w:rsid w:val="009B6EDF"/>
    <w:rsid w:val="009B7D8B"/>
    <w:rsid w:val="009C0544"/>
    <w:rsid w:val="009C06AF"/>
    <w:rsid w:val="009C0E98"/>
    <w:rsid w:val="009C0EE0"/>
    <w:rsid w:val="009C3B82"/>
    <w:rsid w:val="009C4FF8"/>
    <w:rsid w:val="009C69F6"/>
    <w:rsid w:val="009C735C"/>
    <w:rsid w:val="009D16AB"/>
    <w:rsid w:val="009D1AA9"/>
    <w:rsid w:val="009D28AB"/>
    <w:rsid w:val="009D38F2"/>
    <w:rsid w:val="009D560A"/>
    <w:rsid w:val="009D5EEB"/>
    <w:rsid w:val="009D63B2"/>
    <w:rsid w:val="009D78AA"/>
    <w:rsid w:val="009E0C95"/>
    <w:rsid w:val="009E0CC1"/>
    <w:rsid w:val="009E1459"/>
    <w:rsid w:val="009E2962"/>
    <w:rsid w:val="009E2BE2"/>
    <w:rsid w:val="009E326F"/>
    <w:rsid w:val="009E46E3"/>
    <w:rsid w:val="009E729D"/>
    <w:rsid w:val="009E7CEA"/>
    <w:rsid w:val="009E7DE0"/>
    <w:rsid w:val="009F081C"/>
    <w:rsid w:val="009F285A"/>
    <w:rsid w:val="009F29A4"/>
    <w:rsid w:val="009F2B8B"/>
    <w:rsid w:val="009F3067"/>
    <w:rsid w:val="009F3D9B"/>
    <w:rsid w:val="009F3EEA"/>
    <w:rsid w:val="009F5F4B"/>
    <w:rsid w:val="009F6DA6"/>
    <w:rsid w:val="009F7447"/>
    <w:rsid w:val="00A00606"/>
    <w:rsid w:val="00A01799"/>
    <w:rsid w:val="00A02B2B"/>
    <w:rsid w:val="00A02C6C"/>
    <w:rsid w:val="00A02C86"/>
    <w:rsid w:val="00A053AD"/>
    <w:rsid w:val="00A05DFC"/>
    <w:rsid w:val="00A06631"/>
    <w:rsid w:val="00A0781C"/>
    <w:rsid w:val="00A104B1"/>
    <w:rsid w:val="00A1082C"/>
    <w:rsid w:val="00A11603"/>
    <w:rsid w:val="00A11BAC"/>
    <w:rsid w:val="00A11BE9"/>
    <w:rsid w:val="00A120AD"/>
    <w:rsid w:val="00A13345"/>
    <w:rsid w:val="00A1475D"/>
    <w:rsid w:val="00A14C8F"/>
    <w:rsid w:val="00A2081E"/>
    <w:rsid w:val="00A208D1"/>
    <w:rsid w:val="00A22BA7"/>
    <w:rsid w:val="00A2300E"/>
    <w:rsid w:val="00A23ADB"/>
    <w:rsid w:val="00A23CFA"/>
    <w:rsid w:val="00A246CC"/>
    <w:rsid w:val="00A24FF4"/>
    <w:rsid w:val="00A2553D"/>
    <w:rsid w:val="00A257C0"/>
    <w:rsid w:val="00A25A96"/>
    <w:rsid w:val="00A26A38"/>
    <w:rsid w:val="00A276DB"/>
    <w:rsid w:val="00A30F14"/>
    <w:rsid w:val="00A31A93"/>
    <w:rsid w:val="00A346CE"/>
    <w:rsid w:val="00A34D7C"/>
    <w:rsid w:val="00A35397"/>
    <w:rsid w:val="00A366D3"/>
    <w:rsid w:val="00A37414"/>
    <w:rsid w:val="00A40297"/>
    <w:rsid w:val="00A41CF2"/>
    <w:rsid w:val="00A43A5B"/>
    <w:rsid w:val="00A44C08"/>
    <w:rsid w:val="00A45535"/>
    <w:rsid w:val="00A45C12"/>
    <w:rsid w:val="00A45C3B"/>
    <w:rsid w:val="00A46AF9"/>
    <w:rsid w:val="00A46D01"/>
    <w:rsid w:val="00A4740F"/>
    <w:rsid w:val="00A47AAD"/>
    <w:rsid w:val="00A51F87"/>
    <w:rsid w:val="00A52F9C"/>
    <w:rsid w:val="00A536F2"/>
    <w:rsid w:val="00A53C0F"/>
    <w:rsid w:val="00A556E8"/>
    <w:rsid w:val="00A570D1"/>
    <w:rsid w:val="00A57C44"/>
    <w:rsid w:val="00A57F25"/>
    <w:rsid w:val="00A57FE3"/>
    <w:rsid w:val="00A61136"/>
    <w:rsid w:val="00A61149"/>
    <w:rsid w:val="00A61D12"/>
    <w:rsid w:val="00A61E28"/>
    <w:rsid w:val="00A626FD"/>
    <w:rsid w:val="00A62838"/>
    <w:rsid w:val="00A649B9"/>
    <w:rsid w:val="00A651FF"/>
    <w:rsid w:val="00A65B0D"/>
    <w:rsid w:val="00A662AF"/>
    <w:rsid w:val="00A6646F"/>
    <w:rsid w:val="00A67B23"/>
    <w:rsid w:val="00A723C9"/>
    <w:rsid w:val="00A7415F"/>
    <w:rsid w:val="00A74F76"/>
    <w:rsid w:val="00A7763E"/>
    <w:rsid w:val="00A80069"/>
    <w:rsid w:val="00A80A0F"/>
    <w:rsid w:val="00A827E3"/>
    <w:rsid w:val="00A82D7C"/>
    <w:rsid w:val="00A82EA8"/>
    <w:rsid w:val="00A833AE"/>
    <w:rsid w:val="00A83713"/>
    <w:rsid w:val="00A841E7"/>
    <w:rsid w:val="00A84814"/>
    <w:rsid w:val="00A868E3"/>
    <w:rsid w:val="00A876C0"/>
    <w:rsid w:val="00A915C0"/>
    <w:rsid w:val="00A91853"/>
    <w:rsid w:val="00A92C53"/>
    <w:rsid w:val="00A93210"/>
    <w:rsid w:val="00A93427"/>
    <w:rsid w:val="00A9346E"/>
    <w:rsid w:val="00A93E67"/>
    <w:rsid w:val="00A9471C"/>
    <w:rsid w:val="00A968FE"/>
    <w:rsid w:val="00A97937"/>
    <w:rsid w:val="00AA007A"/>
    <w:rsid w:val="00AA1165"/>
    <w:rsid w:val="00AA1726"/>
    <w:rsid w:val="00AA2144"/>
    <w:rsid w:val="00AA330E"/>
    <w:rsid w:val="00AA3A0B"/>
    <w:rsid w:val="00AA51D6"/>
    <w:rsid w:val="00AA63DB"/>
    <w:rsid w:val="00AA6850"/>
    <w:rsid w:val="00AB17F6"/>
    <w:rsid w:val="00AB4D39"/>
    <w:rsid w:val="00AB5445"/>
    <w:rsid w:val="00AB5D25"/>
    <w:rsid w:val="00AB7031"/>
    <w:rsid w:val="00AB7175"/>
    <w:rsid w:val="00AC0389"/>
    <w:rsid w:val="00AC1055"/>
    <w:rsid w:val="00AC206D"/>
    <w:rsid w:val="00AC2401"/>
    <w:rsid w:val="00AC27B8"/>
    <w:rsid w:val="00AC28E7"/>
    <w:rsid w:val="00AC55D8"/>
    <w:rsid w:val="00AC5DB9"/>
    <w:rsid w:val="00AC62EE"/>
    <w:rsid w:val="00AC7AC9"/>
    <w:rsid w:val="00AC7EB6"/>
    <w:rsid w:val="00AD010D"/>
    <w:rsid w:val="00AD03FE"/>
    <w:rsid w:val="00AD092C"/>
    <w:rsid w:val="00AD09B3"/>
    <w:rsid w:val="00AD1090"/>
    <w:rsid w:val="00AD1578"/>
    <w:rsid w:val="00AD1885"/>
    <w:rsid w:val="00AD2913"/>
    <w:rsid w:val="00AD2DDE"/>
    <w:rsid w:val="00AD3075"/>
    <w:rsid w:val="00AD3E2C"/>
    <w:rsid w:val="00AD5314"/>
    <w:rsid w:val="00AD588F"/>
    <w:rsid w:val="00AD73DB"/>
    <w:rsid w:val="00AD7619"/>
    <w:rsid w:val="00AE2124"/>
    <w:rsid w:val="00AE2928"/>
    <w:rsid w:val="00AE3AC8"/>
    <w:rsid w:val="00AE3DDD"/>
    <w:rsid w:val="00AE776C"/>
    <w:rsid w:val="00AF0999"/>
    <w:rsid w:val="00AF0D26"/>
    <w:rsid w:val="00AF0E3C"/>
    <w:rsid w:val="00AF1D5C"/>
    <w:rsid w:val="00AF257D"/>
    <w:rsid w:val="00AF3731"/>
    <w:rsid w:val="00AF3ACD"/>
    <w:rsid w:val="00AF4F19"/>
    <w:rsid w:val="00AF67DE"/>
    <w:rsid w:val="00B00C7B"/>
    <w:rsid w:val="00B013A7"/>
    <w:rsid w:val="00B01FDA"/>
    <w:rsid w:val="00B0451A"/>
    <w:rsid w:val="00B0476C"/>
    <w:rsid w:val="00B05CD2"/>
    <w:rsid w:val="00B0615A"/>
    <w:rsid w:val="00B062D6"/>
    <w:rsid w:val="00B06734"/>
    <w:rsid w:val="00B1453C"/>
    <w:rsid w:val="00B145DB"/>
    <w:rsid w:val="00B15F2B"/>
    <w:rsid w:val="00B16684"/>
    <w:rsid w:val="00B20A28"/>
    <w:rsid w:val="00B217EE"/>
    <w:rsid w:val="00B22E48"/>
    <w:rsid w:val="00B2474C"/>
    <w:rsid w:val="00B24A5D"/>
    <w:rsid w:val="00B251A0"/>
    <w:rsid w:val="00B251F1"/>
    <w:rsid w:val="00B260BF"/>
    <w:rsid w:val="00B265E5"/>
    <w:rsid w:val="00B2675E"/>
    <w:rsid w:val="00B26FD9"/>
    <w:rsid w:val="00B27A02"/>
    <w:rsid w:val="00B27AC2"/>
    <w:rsid w:val="00B30CBF"/>
    <w:rsid w:val="00B3156A"/>
    <w:rsid w:val="00B321F1"/>
    <w:rsid w:val="00B332DD"/>
    <w:rsid w:val="00B339C3"/>
    <w:rsid w:val="00B344A1"/>
    <w:rsid w:val="00B34731"/>
    <w:rsid w:val="00B3738C"/>
    <w:rsid w:val="00B40E7A"/>
    <w:rsid w:val="00B41095"/>
    <w:rsid w:val="00B410AD"/>
    <w:rsid w:val="00B412F4"/>
    <w:rsid w:val="00B4220F"/>
    <w:rsid w:val="00B424DD"/>
    <w:rsid w:val="00B4285D"/>
    <w:rsid w:val="00B439C2"/>
    <w:rsid w:val="00B43C20"/>
    <w:rsid w:val="00B43EAD"/>
    <w:rsid w:val="00B46477"/>
    <w:rsid w:val="00B473DE"/>
    <w:rsid w:val="00B47436"/>
    <w:rsid w:val="00B47D87"/>
    <w:rsid w:val="00B518C1"/>
    <w:rsid w:val="00B51C21"/>
    <w:rsid w:val="00B51FBA"/>
    <w:rsid w:val="00B51FC2"/>
    <w:rsid w:val="00B52837"/>
    <w:rsid w:val="00B53DAF"/>
    <w:rsid w:val="00B551F6"/>
    <w:rsid w:val="00B55738"/>
    <w:rsid w:val="00B56E76"/>
    <w:rsid w:val="00B5766E"/>
    <w:rsid w:val="00B57E17"/>
    <w:rsid w:val="00B6010E"/>
    <w:rsid w:val="00B63402"/>
    <w:rsid w:val="00B663B4"/>
    <w:rsid w:val="00B664E4"/>
    <w:rsid w:val="00B66ECE"/>
    <w:rsid w:val="00B66FCE"/>
    <w:rsid w:val="00B674E4"/>
    <w:rsid w:val="00B675BD"/>
    <w:rsid w:val="00B72388"/>
    <w:rsid w:val="00B73354"/>
    <w:rsid w:val="00B74170"/>
    <w:rsid w:val="00B74282"/>
    <w:rsid w:val="00B763D7"/>
    <w:rsid w:val="00B800B8"/>
    <w:rsid w:val="00B802E3"/>
    <w:rsid w:val="00B81692"/>
    <w:rsid w:val="00B8234B"/>
    <w:rsid w:val="00B82C4C"/>
    <w:rsid w:val="00B8315A"/>
    <w:rsid w:val="00B83440"/>
    <w:rsid w:val="00B8394F"/>
    <w:rsid w:val="00B842FF"/>
    <w:rsid w:val="00B86AF3"/>
    <w:rsid w:val="00B86E7F"/>
    <w:rsid w:val="00B86EFA"/>
    <w:rsid w:val="00B87059"/>
    <w:rsid w:val="00B876A5"/>
    <w:rsid w:val="00B87CC3"/>
    <w:rsid w:val="00B902C2"/>
    <w:rsid w:val="00B90A02"/>
    <w:rsid w:val="00B92284"/>
    <w:rsid w:val="00B94039"/>
    <w:rsid w:val="00B951C3"/>
    <w:rsid w:val="00BA119E"/>
    <w:rsid w:val="00BA1477"/>
    <w:rsid w:val="00BA15B5"/>
    <w:rsid w:val="00BA2CD0"/>
    <w:rsid w:val="00BA4329"/>
    <w:rsid w:val="00BA52F1"/>
    <w:rsid w:val="00BA5BC7"/>
    <w:rsid w:val="00BA6625"/>
    <w:rsid w:val="00BA7173"/>
    <w:rsid w:val="00BA754D"/>
    <w:rsid w:val="00BA7762"/>
    <w:rsid w:val="00BB0137"/>
    <w:rsid w:val="00BB119D"/>
    <w:rsid w:val="00BB2C55"/>
    <w:rsid w:val="00BB38A3"/>
    <w:rsid w:val="00BB3A7F"/>
    <w:rsid w:val="00BB4F7E"/>
    <w:rsid w:val="00BB5610"/>
    <w:rsid w:val="00BB5D9E"/>
    <w:rsid w:val="00BB7426"/>
    <w:rsid w:val="00BB7B03"/>
    <w:rsid w:val="00BB7DB2"/>
    <w:rsid w:val="00BC0575"/>
    <w:rsid w:val="00BC128F"/>
    <w:rsid w:val="00BC41F2"/>
    <w:rsid w:val="00BC475A"/>
    <w:rsid w:val="00BC4D00"/>
    <w:rsid w:val="00BC50E7"/>
    <w:rsid w:val="00BC5A4F"/>
    <w:rsid w:val="00BC6672"/>
    <w:rsid w:val="00BC67C5"/>
    <w:rsid w:val="00BC6DB1"/>
    <w:rsid w:val="00BD14DF"/>
    <w:rsid w:val="00BD1E58"/>
    <w:rsid w:val="00BD1FDF"/>
    <w:rsid w:val="00BD2093"/>
    <w:rsid w:val="00BD418C"/>
    <w:rsid w:val="00BD5A92"/>
    <w:rsid w:val="00BD5C30"/>
    <w:rsid w:val="00BD6618"/>
    <w:rsid w:val="00BD7DC2"/>
    <w:rsid w:val="00BE0F1A"/>
    <w:rsid w:val="00BE18F9"/>
    <w:rsid w:val="00BE2FD0"/>
    <w:rsid w:val="00BE36D3"/>
    <w:rsid w:val="00BE3E90"/>
    <w:rsid w:val="00BE51DE"/>
    <w:rsid w:val="00BE7A67"/>
    <w:rsid w:val="00BE7CCC"/>
    <w:rsid w:val="00BF0B2A"/>
    <w:rsid w:val="00BF2DA4"/>
    <w:rsid w:val="00BF2DE0"/>
    <w:rsid w:val="00BF45DE"/>
    <w:rsid w:val="00BF5DC8"/>
    <w:rsid w:val="00BF665B"/>
    <w:rsid w:val="00BF7649"/>
    <w:rsid w:val="00BF7955"/>
    <w:rsid w:val="00C009BB"/>
    <w:rsid w:val="00C00BF3"/>
    <w:rsid w:val="00C01FFD"/>
    <w:rsid w:val="00C0212C"/>
    <w:rsid w:val="00C0292B"/>
    <w:rsid w:val="00C04C57"/>
    <w:rsid w:val="00C07CBC"/>
    <w:rsid w:val="00C104E9"/>
    <w:rsid w:val="00C107DC"/>
    <w:rsid w:val="00C12134"/>
    <w:rsid w:val="00C1266F"/>
    <w:rsid w:val="00C14412"/>
    <w:rsid w:val="00C14E5C"/>
    <w:rsid w:val="00C1540E"/>
    <w:rsid w:val="00C15A83"/>
    <w:rsid w:val="00C1629B"/>
    <w:rsid w:val="00C166C4"/>
    <w:rsid w:val="00C16AE6"/>
    <w:rsid w:val="00C16AEC"/>
    <w:rsid w:val="00C20994"/>
    <w:rsid w:val="00C20E2D"/>
    <w:rsid w:val="00C22770"/>
    <w:rsid w:val="00C23572"/>
    <w:rsid w:val="00C25B53"/>
    <w:rsid w:val="00C2606F"/>
    <w:rsid w:val="00C27473"/>
    <w:rsid w:val="00C31537"/>
    <w:rsid w:val="00C324A2"/>
    <w:rsid w:val="00C3298D"/>
    <w:rsid w:val="00C331C6"/>
    <w:rsid w:val="00C33361"/>
    <w:rsid w:val="00C33B6C"/>
    <w:rsid w:val="00C33C5A"/>
    <w:rsid w:val="00C356B6"/>
    <w:rsid w:val="00C378B0"/>
    <w:rsid w:val="00C40082"/>
    <w:rsid w:val="00C40772"/>
    <w:rsid w:val="00C40859"/>
    <w:rsid w:val="00C426A5"/>
    <w:rsid w:val="00C42893"/>
    <w:rsid w:val="00C42CE5"/>
    <w:rsid w:val="00C43685"/>
    <w:rsid w:val="00C43DA4"/>
    <w:rsid w:val="00C449F0"/>
    <w:rsid w:val="00C47200"/>
    <w:rsid w:val="00C50801"/>
    <w:rsid w:val="00C50BDF"/>
    <w:rsid w:val="00C50D95"/>
    <w:rsid w:val="00C51098"/>
    <w:rsid w:val="00C515DC"/>
    <w:rsid w:val="00C5299E"/>
    <w:rsid w:val="00C54946"/>
    <w:rsid w:val="00C560C4"/>
    <w:rsid w:val="00C6143B"/>
    <w:rsid w:val="00C6207F"/>
    <w:rsid w:val="00C6239A"/>
    <w:rsid w:val="00C623C0"/>
    <w:rsid w:val="00C6336C"/>
    <w:rsid w:val="00C65966"/>
    <w:rsid w:val="00C659E7"/>
    <w:rsid w:val="00C675F9"/>
    <w:rsid w:val="00C7399B"/>
    <w:rsid w:val="00C7406F"/>
    <w:rsid w:val="00C75E36"/>
    <w:rsid w:val="00C7605C"/>
    <w:rsid w:val="00C770AB"/>
    <w:rsid w:val="00C77645"/>
    <w:rsid w:val="00C802C2"/>
    <w:rsid w:val="00C81699"/>
    <w:rsid w:val="00C81A91"/>
    <w:rsid w:val="00C81E99"/>
    <w:rsid w:val="00C82452"/>
    <w:rsid w:val="00C829CB"/>
    <w:rsid w:val="00C8310E"/>
    <w:rsid w:val="00C841CF"/>
    <w:rsid w:val="00C8492D"/>
    <w:rsid w:val="00C852DE"/>
    <w:rsid w:val="00C85C57"/>
    <w:rsid w:val="00C87215"/>
    <w:rsid w:val="00C878F1"/>
    <w:rsid w:val="00C87C62"/>
    <w:rsid w:val="00C90BB8"/>
    <w:rsid w:val="00C90FF9"/>
    <w:rsid w:val="00C91708"/>
    <w:rsid w:val="00C92C8B"/>
    <w:rsid w:val="00C92F24"/>
    <w:rsid w:val="00C9351A"/>
    <w:rsid w:val="00C93889"/>
    <w:rsid w:val="00C95F7D"/>
    <w:rsid w:val="00C9637B"/>
    <w:rsid w:val="00C9692E"/>
    <w:rsid w:val="00C96C45"/>
    <w:rsid w:val="00C9735B"/>
    <w:rsid w:val="00CA0A62"/>
    <w:rsid w:val="00CA14F7"/>
    <w:rsid w:val="00CA1D2D"/>
    <w:rsid w:val="00CA209A"/>
    <w:rsid w:val="00CA357B"/>
    <w:rsid w:val="00CA364F"/>
    <w:rsid w:val="00CA39C8"/>
    <w:rsid w:val="00CA4308"/>
    <w:rsid w:val="00CA4895"/>
    <w:rsid w:val="00CA4BBF"/>
    <w:rsid w:val="00CA7F07"/>
    <w:rsid w:val="00CB0132"/>
    <w:rsid w:val="00CB0D40"/>
    <w:rsid w:val="00CB15F7"/>
    <w:rsid w:val="00CB23C7"/>
    <w:rsid w:val="00CB23E9"/>
    <w:rsid w:val="00CB27E7"/>
    <w:rsid w:val="00CB4515"/>
    <w:rsid w:val="00CB45A7"/>
    <w:rsid w:val="00CB4D3C"/>
    <w:rsid w:val="00CB5453"/>
    <w:rsid w:val="00CB7964"/>
    <w:rsid w:val="00CC0B21"/>
    <w:rsid w:val="00CC10EB"/>
    <w:rsid w:val="00CC1FAE"/>
    <w:rsid w:val="00CC24EB"/>
    <w:rsid w:val="00CC45F7"/>
    <w:rsid w:val="00CC50EC"/>
    <w:rsid w:val="00CC6443"/>
    <w:rsid w:val="00CC64E2"/>
    <w:rsid w:val="00CC6852"/>
    <w:rsid w:val="00CC6B90"/>
    <w:rsid w:val="00CC758D"/>
    <w:rsid w:val="00CD0137"/>
    <w:rsid w:val="00CD0D01"/>
    <w:rsid w:val="00CD1313"/>
    <w:rsid w:val="00CD2C92"/>
    <w:rsid w:val="00CD3344"/>
    <w:rsid w:val="00CD364D"/>
    <w:rsid w:val="00CD4525"/>
    <w:rsid w:val="00CD492F"/>
    <w:rsid w:val="00CD5B19"/>
    <w:rsid w:val="00CE0AF9"/>
    <w:rsid w:val="00CE0BAB"/>
    <w:rsid w:val="00CE1262"/>
    <w:rsid w:val="00CE24FA"/>
    <w:rsid w:val="00CE381B"/>
    <w:rsid w:val="00CE48DE"/>
    <w:rsid w:val="00CE528D"/>
    <w:rsid w:val="00CE5787"/>
    <w:rsid w:val="00CE6609"/>
    <w:rsid w:val="00CE6866"/>
    <w:rsid w:val="00CE7321"/>
    <w:rsid w:val="00CE7C64"/>
    <w:rsid w:val="00CE7ECE"/>
    <w:rsid w:val="00CF0A60"/>
    <w:rsid w:val="00CF24D4"/>
    <w:rsid w:val="00CF3970"/>
    <w:rsid w:val="00CF478D"/>
    <w:rsid w:val="00CF576A"/>
    <w:rsid w:val="00CF586F"/>
    <w:rsid w:val="00CF615B"/>
    <w:rsid w:val="00CF7FBA"/>
    <w:rsid w:val="00D000BE"/>
    <w:rsid w:val="00D01D49"/>
    <w:rsid w:val="00D01FC5"/>
    <w:rsid w:val="00D024AB"/>
    <w:rsid w:val="00D02AE8"/>
    <w:rsid w:val="00D03432"/>
    <w:rsid w:val="00D03885"/>
    <w:rsid w:val="00D03AF4"/>
    <w:rsid w:val="00D05B3F"/>
    <w:rsid w:val="00D05D84"/>
    <w:rsid w:val="00D05DE2"/>
    <w:rsid w:val="00D0693B"/>
    <w:rsid w:val="00D106BE"/>
    <w:rsid w:val="00D10865"/>
    <w:rsid w:val="00D10CF8"/>
    <w:rsid w:val="00D11394"/>
    <w:rsid w:val="00D11B62"/>
    <w:rsid w:val="00D11C44"/>
    <w:rsid w:val="00D12DAD"/>
    <w:rsid w:val="00D13B6E"/>
    <w:rsid w:val="00D150BD"/>
    <w:rsid w:val="00D159F1"/>
    <w:rsid w:val="00D15BB2"/>
    <w:rsid w:val="00D16A39"/>
    <w:rsid w:val="00D16BC9"/>
    <w:rsid w:val="00D175D1"/>
    <w:rsid w:val="00D2006D"/>
    <w:rsid w:val="00D236F0"/>
    <w:rsid w:val="00D23BC7"/>
    <w:rsid w:val="00D247B8"/>
    <w:rsid w:val="00D25137"/>
    <w:rsid w:val="00D26BB5"/>
    <w:rsid w:val="00D279D2"/>
    <w:rsid w:val="00D30DF9"/>
    <w:rsid w:val="00D30FA7"/>
    <w:rsid w:val="00D310ED"/>
    <w:rsid w:val="00D314F4"/>
    <w:rsid w:val="00D31511"/>
    <w:rsid w:val="00D316C1"/>
    <w:rsid w:val="00D32708"/>
    <w:rsid w:val="00D33368"/>
    <w:rsid w:val="00D337C5"/>
    <w:rsid w:val="00D33B06"/>
    <w:rsid w:val="00D340F4"/>
    <w:rsid w:val="00D34345"/>
    <w:rsid w:val="00D34F1E"/>
    <w:rsid w:val="00D35CE0"/>
    <w:rsid w:val="00D3707F"/>
    <w:rsid w:val="00D370F0"/>
    <w:rsid w:val="00D37E1A"/>
    <w:rsid w:val="00D404F3"/>
    <w:rsid w:val="00D40B5E"/>
    <w:rsid w:val="00D40E6E"/>
    <w:rsid w:val="00D41566"/>
    <w:rsid w:val="00D41C7C"/>
    <w:rsid w:val="00D43B98"/>
    <w:rsid w:val="00D43D58"/>
    <w:rsid w:val="00D45AC8"/>
    <w:rsid w:val="00D47832"/>
    <w:rsid w:val="00D47EC5"/>
    <w:rsid w:val="00D50834"/>
    <w:rsid w:val="00D50AD6"/>
    <w:rsid w:val="00D513E9"/>
    <w:rsid w:val="00D51B14"/>
    <w:rsid w:val="00D52D42"/>
    <w:rsid w:val="00D53112"/>
    <w:rsid w:val="00D534D9"/>
    <w:rsid w:val="00D53F01"/>
    <w:rsid w:val="00D53FF6"/>
    <w:rsid w:val="00D54BB8"/>
    <w:rsid w:val="00D54DBB"/>
    <w:rsid w:val="00D5507E"/>
    <w:rsid w:val="00D553F8"/>
    <w:rsid w:val="00D566B5"/>
    <w:rsid w:val="00D572E2"/>
    <w:rsid w:val="00D57E2E"/>
    <w:rsid w:val="00D57ED0"/>
    <w:rsid w:val="00D60D54"/>
    <w:rsid w:val="00D610F4"/>
    <w:rsid w:val="00D632C4"/>
    <w:rsid w:val="00D6386A"/>
    <w:rsid w:val="00D649F7"/>
    <w:rsid w:val="00D64B90"/>
    <w:rsid w:val="00D65F30"/>
    <w:rsid w:val="00D663AD"/>
    <w:rsid w:val="00D66E9F"/>
    <w:rsid w:val="00D66FC7"/>
    <w:rsid w:val="00D703C4"/>
    <w:rsid w:val="00D7125F"/>
    <w:rsid w:val="00D712EA"/>
    <w:rsid w:val="00D71740"/>
    <w:rsid w:val="00D72756"/>
    <w:rsid w:val="00D72A2A"/>
    <w:rsid w:val="00D743F4"/>
    <w:rsid w:val="00D75C19"/>
    <w:rsid w:val="00D75C46"/>
    <w:rsid w:val="00D76896"/>
    <w:rsid w:val="00D771C6"/>
    <w:rsid w:val="00D77938"/>
    <w:rsid w:val="00D77D91"/>
    <w:rsid w:val="00D81A77"/>
    <w:rsid w:val="00D8248A"/>
    <w:rsid w:val="00D83FC5"/>
    <w:rsid w:val="00D84B5D"/>
    <w:rsid w:val="00D85B77"/>
    <w:rsid w:val="00D86C76"/>
    <w:rsid w:val="00D90712"/>
    <w:rsid w:val="00D907A0"/>
    <w:rsid w:val="00D908E1"/>
    <w:rsid w:val="00D9120C"/>
    <w:rsid w:val="00D91212"/>
    <w:rsid w:val="00D918F4"/>
    <w:rsid w:val="00D93A46"/>
    <w:rsid w:val="00D950CA"/>
    <w:rsid w:val="00D95366"/>
    <w:rsid w:val="00D97027"/>
    <w:rsid w:val="00DA0C37"/>
    <w:rsid w:val="00DA1047"/>
    <w:rsid w:val="00DA23A2"/>
    <w:rsid w:val="00DA2A78"/>
    <w:rsid w:val="00DA5010"/>
    <w:rsid w:val="00DA5CFC"/>
    <w:rsid w:val="00DA5F88"/>
    <w:rsid w:val="00DA66B5"/>
    <w:rsid w:val="00DA6805"/>
    <w:rsid w:val="00DA701F"/>
    <w:rsid w:val="00DB0766"/>
    <w:rsid w:val="00DB0F6F"/>
    <w:rsid w:val="00DB1CFF"/>
    <w:rsid w:val="00DB2DDC"/>
    <w:rsid w:val="00DB53D7"/>
    <w:rsid w:val="00DB6EA3"/>
    <w:rsid w:val="00DB7D3F"/>
    <w:rsid w:val="00DC0AE1"/>
    <w:rsid w:val="00DC19C5"/>
    <w:rsid w:val="00DC1A0A"/>
    <w:rsid w:val="00DC1C49"/>
    <w:rsid w:val="00DC33A2"/>
    <w:rsid w:val="00DC3439"/>
    <w:rsid w:val="00DC5549"/>
    <w:rsid w:val="00DC5776"/>
    <w:rsid w:val="00DC64EC"/>
    <w:rsid w:val="00DC6FF2"/>
    <w:rsid w:val="00DC7DC2"/>
    <w:rsid w:val="00DC7FDF"/>
    <w:rsid w:val="00DD0F17"/>
    <w:rsid w:val="00DD2BE7"/>
    <w:rsid w:val="00DD31E5"/>
    <w:rsid w:val="00DD378D"/>
    <w:rsid w:val="00DD3DB0"/>
    <w:rsid w:val="00DD4B02"/>
    <w:rsid w:val="00DD4B20"/>
    <w:rsid w:val="00DD5824"/>
    <w:rsid w:val="00DD6193"/>
    <w:rsid w:val="00DE38C1"/>
    <w:rsid w:val="00DE428A"/>
    <w:rsid w:val="00DE461B"/>
    <w:rsid w:val="00DE46FF"/>
    <w:rsid w:val="00DE5068"/>
    <w:rsid w:val="00DE5426"/>
    <w:rsid w:val="00DE5A4D"/>
    <w:rsid w:val="00DE663B"/>
    <w:rsid w:val="00DE7DD0"/>
    <w:rsid w:val="00DE7F39"/>
    <w:rsid w:val="00DF038F"/>
    <w:rsid w:val="00DF0DA6"/>
    <w:rsid w:val="00DF204F"/>
    <w:rsid w:val="00DF30A5"/>
    <w:rsid w:val="00DF4DE9"/>
    <w:rsid w:val="00DF58D2"/>
    <w:rsid w:val="00DF663A"/>
    <w:rsid w:val="00DF7689"/>
    <w:rsid w:val="00DF7E2D"/>
    <w:rsid w:val="00E00FC3"/>
    <w:rsid w:val="00E01842"/>
    <w:rsid w:val="00E020C5"/>
    <w:rsid w:val="00E022B4"/>
    <w:rsid w:val="00E02E8B"/>
    <w:rsid w:val="00E03CC9"/>
    <w:rsid w:val="00E03D3A"/>
    <w:rsid w:val="00E03EBF"/>
    <w:rsid w:val="00E04014"/>
    <w:rsid w:val="00E049AB"/>
    <w:rsid w:val="00E06970"/>
    <w:rsid w:val="00E1051B"/>
    <w:rsid w:val="00E105A4"/>
    <w:rsid w:val="00E11F2D"/>
    <w:rsid w:val="00E12365"/>
    <w:rsid w:val="00E13F9D"/>
    <w:rsid w:val="00E140F6"/>
    <w:rsid w:val="00E14AFD"/>
    <w:rsid w:val="00E150F7"/>
    <w:rsid w:val="00E155D5"/>
    <w:rsid w:val="00E169D0"/>
    <w:rsid w:val="00E173FA"/>
    <w:rsid w:val="00E206B3"/>
    <w:rsid w:val="00E212E0"/>
    <w:rsid w:val="00E21619"/>
    <w:rsid w:val="00E22EE7"/>
    <w:rsid w:val="00E24BD6"/>
    <w:rsid w:val="00E262C0"/>
    <w:rsid w:val="00E26F14"/>
    <w:rsid w:val="00E27B52"/>
    <w:rsid w:val="00E27C6A"/>
    <w:rsid w:val="00E27DCF"/>
    <w:rsid w:val="00E3042E"/>
    <w:rsid w:val="00E30B7F"/>
    <w:rsid w:val="00E30BF8"/>
    <w:rsid w:val="00E30E5F"/>
    <w:rsid w:val="00E3119C"/>
    <w:rsid w:val="00E33FE9"/>
    <w:rsid w:val="00E347F8"/>
    <w:rsid w:val="00E35E73"/>
    <w:rsid w:val="00E36436"/>
    <w:rsid w:val="00E37057"/>
    <w:rsid w:val="00E41767"/>
    <w:rsid w:val="00E4343D"/>
    <w:rsid w:val="00E458BB"/>
    <w:rsid w:val="00E4737D"/>
    <w:rsid w:val="00E5068A"/>
    <w:rsid w:val="00E51AD2"/>
    <w:rsid w:val="00E533DE"/>
    <w:rsid w:val="00E5576B"/>
    <w:rsid w:val="00E56F77"/>
    <w:rsid w:val="00E57847"/>
    <w:rsid w:val="00E601CA"/>
    <w:rsid w:val="00E60544"/>
    <w:rsid w:val="00E60EF3"/>
    <w:rsid w:val="00E617C9"/>
    <w:rsid w:val="00E61FB0"/>
    <w:rsid w:val="00E620E1"/>
    <w:rsid w:val="00E62163"/>
    <w:rsid w:val="00E63650"/>
    <w:rsid w:val="00E63B4B"/>
    <w:rsid w:val="00E63FBF"/>
    <w:rsid w:val="00E6472E"/>
    <w:rsid w:val="00E650CB"/>
    <w:rsid w:val="00E65CC6"/>
    <w:rsid w:val="00E65DAC"/>
    <w:rsid w:val="00E711CD"/>
    <w:rsid w:val="00E7175B"/>
    <w:rsid w:val="00E71FF3"/>
    <w:rsid w:val="00E726E0"/>
    <w:rsid w:val="00E72B17"/>
    <w:rsid w:val="00E73259"/>
    <w:rsid w:val="00E73FB4"/>
    <w:rsid w:val="00E74AAB"/>
    <w:rsid w:val="00E758E4"/>
    <w:rsid w:val="00E768A4"/>
    <w:rsid w:val="00E77C73"/>
    <w:rsid w:val="00E77C77"/>
    <w:rsid w:val="00E801F4"/>
    <w:rsid w:val="00E807C8"/>
    <w:rsid w:val="00E80808"/>
    <w:rsid w:val="00E80C98"/>
    <w:rsid w:val="00E81AA4"/>
    <w:rsid w:val="00E82DD4"/>
    <w:rsid w:val="00E855E3"/>
    <w:rsid w:val="00E85780"/>
    <w:rsid w:val="00E85927"/>
    <w:rsid w:val="00E85A1D"/>
    <w:rsid w:val="00E85EE0"/>
    <w:rsid w:val="00E906E9"/>
    <w:rsid w:val="00E90FC3"/>
    <w:rsid w:val="00E9190B"/>
    <w:rsid w:val="00E929B4"/>
    <w:rsid w:val="00E94AEC"/>
    <w:rsid w:val="00E95D08"/>
    <w:rsid w:val="00E9655F"/>
    <w:rsid w:val="00E9673C"/>
    <w:rsid w:val="00E967D9"/>
    <w:rsid w:val="00E97351"/>
    <w:rsid w:val="00E97419"/>
    <w:rsid w:val="00E97FD8"/>
    <w:rsid w:val="00EA0050"/>
    <w:rsid w:val="00EA0DA7"/>
    <w:rsid w:val="00EA1404"/>
    <w:rsid w:val="00EA18B9"/>
    <w:rsid w:val="00EA1F33"/>
    <w:rsid w:val="00EA22F6"/>
    <w:rsid w:val="00EA2380"/>
    <w:rsid w:val="00EA263E"/>
    <w:rsid w:val="00EA2C52"/>
    <w:rsid w:val="00EA4588"/>
    <w:rsid w:val="00EA463D"/>
    <w:rsid w:val="00EA4C51"/>
    <w:rsid w:val="00EA5329"/>
    <w:rsid w:val="00EB06FE"/>
    <w:rsid w:val="00EB089F"/>
    <w:rsid w:val="00EB2562"/>
    <w:rsid w:val="00EB2FE0"/>
    <w:rsid w:val="00EB365A"/>
    <w:rsid w:val="00EB401E"/>
    <w:rsid w:val="00EB52D2"/>
    <w:rsid w:val="00EB54C4"/>
    <w:rsid w:val="00EB5E89"/>
    <w:rsid w:val="00EB63DB"/>
    <w:rsid w:val="00EB67CF"/>
    <w:rsid w:val="00EB6D8E"/>
    <w:rsid w:val="00EB745E"/>
    <w:rsid w:val="00EB76AA"/>
    <w:rsid w:val="00EB797A"/>
    <w:rsid w:val="00EB79CD"/>
    <w:rsid w:val="00EB7A4B"/>
    <w:rsid w:val="00EB7A59"/>
    <w:rsid w:val="00EB7DB4"/>
    <w:rsid w:val="00EC0CD4"/>
    <w:rsid w:val="00EC2986"/>
    <w:rsid w:val="00EC3A8E"/>
    <w:rsid w:val="00EC3FD6"/>
    <w:rsid w:val="00EC46AE"/>
    <w:rsid w:val="00EC4788"/>
    <w:rsid w:val="00EC4EF1"/>
    <w:rsid w:val="00EC5911"/>
    <w:rsid w:val="00EC6E17"/>
    <w:rsid w:val="00EC7F7A"/>
    <w:rsid w:val="00ED2A1F"/>
    <w:rsid w:val="00ED2A42"/>
    <w:rsid w:val="00ED2F22"/>
    <w:rsid w:val="00ED39B1"/>
    <w:rsid w:val="00ED5411"/>
    <w:rsid w:val="00ED622F"/>
    <w:rsid w:val="00ED6FB0"/>
    <w:rsid w:val="00EE063E"/>
    <w:rsid w:val="00EE09A3"/>
    <w:rsid w:val="00EE1AD1"/>
    <w:rsid w:val="00EE25EC"/>
    <w:rsid w:val="00EE2686"/>
    <w:rsid w:val="00EE395E"/>
    <w:rsid w:val="00EE4468"/>
    <w:rsid w:val="00EE576F"/>
    <w:rsid w:val="00EE58A8"/>
    <w:rsid w:val="00EE6874"/>
    <w:rsid w:val="00EE6ED3"/>
    <w:rsid w:val="00EE7920"/>
    <w:rsid w:val="00EF1CD4"/>
    <w:rsid w:val="00EF3202"/>
    <w:rsid w:val="00EF34E7"/>
    <w:rsid w:val="00EF390A"/>
    <w:rsid w:val="00EF409E"/>
    <w:rsid w:val="00EF5314"/>
    <w:rsid w:val="00EF5B4C"/>
    <w:rsid w:val="00EF6E39"/>
    <w:rsid w:val="00EF7149"/>
    <w:rsid w:val="00F00489"/>
    <w:rsid w:val="00F0151D"/>
    <w:rsid w:val="00F02235"/>
    <w:rsid w:val="00F02477"/>
    <w:rsid w:val="00F029C4"/>
    <w:rsid w:val="00F0491D"/>
    <w:rsid w:val="00F10591"/>
    <w:rsid w:val="00F10AE7"/>
    <w:rsid w:val="00F10DC1"/>
    <w:rsid w:val="00F10F70"/>
    <w:rsid w:val="00F112A1"/>
    <w:rsid w:val="00F112BB"/>
    <w:rsid w:val="00F11748"/>
    <w:rsid w:val="00F1274B"/>
    <w:rsid w:val="00F136B3"/>
    <w:rsid w:val="00F159C0"/>
    <w:rsid w:val="00F167CC"/>
    <w:rsid w:val="00F2230C"/>
    <w:rsid w:val="00F22781"/>
    <w:rsid w:val="00F237BD"/>
    <w:rsid w:val="00F23D98"/>
    <w:rsid w:val="00F243CB"/>
    <w:rsid w:val="00F243D4"/>
    <w:rsid w:val="00F24E0B"/>
    <w:rsid w:val="00F25758"/>
    <w:rsid w:val="00F25E74"/>
    <w:rsid w:val="00F261DA"/>
    <w:rsid w:val="00F31AC1"/>
    <w:rsid w:val="00F32387"/>
    <w:rsid w:val="00F32A90"/>
    <w:rsid w:val="00F3386F"/>
    <w:rsid w:val="00F33E75"/>
    <w:rsid w:val="00F34085"/>
    <w:rsid w:val="00F342D4"/>
    <w:rsid w:val="00F34990"/>
    <w:rsid w:val="00F34BEB"/>
    <w:rsid w:val="00F35E28"/>
    <w:rsid w:val="00F3643C"/>
    <w:rsid w:val="00F372DD"/>
    <w:rsid w:val="00F3750E"/>
    <w:rsid w:val="00F37961"/>
    <w:rsid w:val="00F400C1"/>
    <w:rsid w:val="00F406DD"/>
    <w:rsid w:val="00F41C51"/>
    <w:rsid w:val="00F438BF"/>
    <w:rsid w:val="00F43D1C"/>
    <w:rsid w:val="00F449F7"/>
    <w:rsid w:val="00F46F6F"/>
    <w:rsid w:val="00F4702F"/>
    <w:rsid w:val="00F50D17"/>
    <w:rsid w:val="00F51CEA"/>
    <w:rsid w:val="00F51D5F"/>
    <w:rsid w:val="00F52374"/>
    <w:rsid w:val="00F52FE7"/>
    <w:rsid w:val="00F53179"/>
    <w:rsid w:val="00F53AC5"/>
    <w:rsid w:val="00F53FBF"/>
    <w:rsid w:val="00F5402F"/>
    <w:rsid w:val="00F54250"/>
    <w:rsid w:val="00F54648"/>
    <w:rsid w:val="00F54D0A"/>
    <w:rsid w:val="00F54E8E"/>
    <w:rsid w:val="00F57EDB"/>
    <w:rsid w:val="00F60732"/>
    <w:rsid w:val="00F61C01"/>
    <w:rsid w:val="00F6214B"/>
    <w:rsid w:val="00F622FA"/>
    <w:rsid w:val="00F624A2"/>
    <w:rsid w:val="00F62A7D"/>
    <w:rsid w:val="00F63B6C"/>
    <w:rsid w:val="00F6451D"/>
    <w:rsid w:val="00F64734"/>
    <w:rsid w:val="00F65645"/>
    <w:rsid w:val="00F65805"/>
    <w:rsid w:val="00F662FC"/>
    <w:rsid w:val="00F66E8C"/>
    <w:rsid w:val="00F702BE"/>
    <w:rsid w:val="00F70AEF"/>
    <w:rsid w:val="00F729DB"/>
    <w:rsid w:val="00F72D61"/>
    <w:rsid w:val="00F74330"/>
    <w:rsid w:val="00F74AE9"/>
    <w:rsid w:val="00F7520E"/>
    <w:rsid w:val="00F75F82"/>
    <w:rsid w:val="00F802E5"/>
    <w:rsid w:val="00F804F5"/>
    <w:rsid w:val="00F805B2"/>
    <w:rsid w:val="00F81430"/>
    <w:rsid w:val="00F815FA"/>
    <w:rsid w:val="00F81A9B"/>
    <w:rsid w:val="00F8239A"/>
    <w:rsid w:val="00F82AB2"/>
    <w:rsid w:val="00F82CCE"/>
    <w:rsid w:val="00F84746"/>
    <w:rsid w:val="00F84E4E"/>
    <w:rsid w:val="00F84F53"/>
    <w:rsid w:val="00F856EC"/>
    <w:rsid w:val="00F90AB9"/>
    <w:rsid w:val="00F91602"/>
    <w:rsid w:val="00F9293C"/>
    <w:rsid w:val="00F93BAD"/>
    <w:rsid w:val="00F941C5"/>
    <w:rsid w:val="00F94A1D"/>
    <w:rsid w:val="00F94B0C"/>
    <w:rsid w:val="00F94BE0"/>
    <w:rsid w:val="00F96B8E"/>
    <w:rsid w:val="00F978E1"/>
    <w:rsid w:val="00FA08D1"/>
    <w:rsid w:val="00FA1DEE"/>
    <w:rsid w:val="00FA2275"/>
    <w:rsid w:val="00FA3171"/>
    <w:rsid w:val="00FA3C19"/>
    <w:rsid w:val="00FA61EB"/>
    <w:rsid w:val="00FA7194"/>
    <w:rsid w:val="00FA71DC"/>
    <w:rsid w:val="00FA7D29"/>
    <w:rsid w:val="00FA7D73"/>
    <w:rsid w:val="00FB0760"/>
    <w:rsid w:val="00FB0CDF"/>
    <w:rsid w:val="00FB137C"/>
    <w:rsid w:val="00FB15CE"/>
    <w:rsid w:val="00FB2239"/>
    <w:rsid w:val="00FB2365"/>
    <w:rsid w:val="00FB57CE"/>
    <w:rsid w:val="00FB583B"/>
    <w:rsid w:val="00FB5C0F"/>
    <w:rsid w:val="00FB78CA"/>
    <w:rsid w:val="00FC0900"/>
    <w:rsid w:val="00FC21E2"/>
    <w:rsid w:val="00FC2BB1"/>
    <w:rsid w:val="00FC2DC0"/>
    <w:rsid w:val="00FC3DE2"/>
    <w:rsid w:val="00FC3EC7"/>
    <w:rsid w:val="00FC47A5"/>
    <w:rsid w:val="00FC5530"/>
    <w:rsid w:val="00FC59F1"/>
    <w:rsid w:val="00FC6278"/>
    <w:rsid w:val="00FC6A64"/>
    <w:rsid w:val="00FC7F48"/>
    <w:rsid w:val="00FD0591"/>
    <w:rsid w:val="00FD0970"/>
    <w:rsid w:val="00FD2C11"/>
    <w:rsid w:val="00FD3DC2"/>
    <w:rsid w:val="00FD3EB5"/>
    <w:rsid w:val="00FD5776"/>
    <w:rsid w:val="00FD5E6D"/>
    <w:rsid w:val="00FD5F8C"/>
    <w:rsid w:val="00FD6085"/>
    <w:rsid w:val="00FD701C"/>
    <w:rsid w:val="00FE010E"/>
    <w:rsid w:val="00FE0318"/>
    <w:rsid w:val="00FE378C"/>
    <w:rsid w:val="00FE3CA7"/>
    <w:rsid w:val="00FE3F81"/>
    <w:rsid w:val="00FE4205"/>
    <w:rsid w:val="00FE4B6B"/>
    <w:rsid w:val="00FE5F4B"/>
    <w:rsid w:val="00FE79BD"/>
    <w:rsid w:val="00FE7FDC"/>
    <w:rsid w:val="00FF180F"/>
    <w:rsid w:val="00FF39B4"/>
    <w:rsid w:val="00FF3BE4"/>
    <w:rsid w:val="00FF46B5"/>
    <w:rsid w:val="00FF5550"/>
    <w:rsid w:val="00FF593B"/>
    <w:rsid w:val="00FF5D08"/>
    <w:rsid w:val="00FF5F15"/>
    <w:rsid w:val="00FF75A4"/>
    <w:rsid w:val="00FF7A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874F7"/>
  <w15:chartTrackingRefBased/>
  <w15:docId w15:val="{CF6BC29D-0EA1-409C-BE30-B3D45399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unhideWhenUsed/>
    <w:rsid w:val="00EB54C4"/>
    <w:rPr>
      <w:sz w:val="20"/>
    </w:rPr>
  </w:style>
  <w:style w:type="character" w:customStyle="1" w:styleId="TextonotapieCar">
    <w:name w:val="Texto nota pie Car"/>
    <w:basedOn w:val="Fuentedeprrafopredeter"/>
    <w:link w:val="Textonotapie"/>
    <w:uiPriority w:val="99"/>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unhideWhenUsed/>
    <w:rsid w:val="00EB54C4"/>
    <w:rPr>
      <w:vertAlign w:val="superscript"/>
    </w:rPr>
  </w:style>
  <w:style w:type="paragraph" w:styleId="Puesto">
    <w:name w:val="Title"/>
    <w:basedOn w:val="Normal"/>
    <w:link w:val="PuestoCar"/>
    <w:qFormat/>
    <w:rsid w:val="000B6D0C"/>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0B6D0C"/>
    <w:rPr>
      <w:rFonts w:ascii="Arial" w:eastAsia="Times New Roman" w:hAnsi="Arial" w:cs="Arial"/>
      <w:b/>
      <w:sz w:val="24"/>
      <w:szCs w:val="24"/>
      <w:lang w:val="es-ES" w:eastAsia="es-ES"/>
    </w:rPr>
  </w:style>
  <w:style w:type="character" w:customStyle="1" w:styleId="SinespaciadoCar">
    <w:name w:val="Sin espaciado Car"/>
    <w:link w:val="Sinespaciado"/>
    <w:uiPriority w:val="1"/>
    <w:locked/>
    <w:rsid w:val="00063846"/>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011B52"/>
    <w:pPr>
      <w:spacing w:after="200" w:line="276" w:lineRule="auto"/>
      <w:ind w:left="720"/>
      <w:contextualSpacing/>
    </w:pPr>
    <w:rPr>
      <w:rFonts w:ascii="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85174">
      <w:bodyDiv w:val="1"/>
      <w:marLeft w:val="0"/>
      <w:marRight w:val="0"/>
      <w:marTop w:val="0"/>
      <w:marBottom w:val="0"/>
      <w:divBdr>
        <w:top w:val="none" w:sz="0" w:space="0" w:color="auto"/>
        <w:left w:val="none" w:sz="0" w:space="0" w:color="auto"/>
        <w:bottom w:val="none" w:sz="0" w:space="0" w:color="auto"/>
        <w:right w:val="none" w:sz="0" w:space="0" w:color="auto"/>
      </w:divBdr>
    </w:div>
    <w:div w:id="548148891">
      <w:bodyDiv w:val="1"/>
      <w:marLeft w:val="0"/>
      <w:marRight w:val="0"/>
      <w:marTop w:val="0"/>
      <w:marBottom w:val="0"/>
      <w:divBdr>
        <w:top w:val="none" w:sz="0" w:space="0" w:color="auto"/>
        <w:left w:val="none" w:sz="0" w:space="0" w:color="auto"/>
        <w:bottom w:val="none" w:sz="0" w:space="0" w:color="auto"/>
        <w:right w:val="none" w:sz="0" w:space="0" w:color="auto"/>
      </w:divBdr>
      <w:divsChild>
        <w:div w:id="322440932">
          <w:marLeft w:val="0"/>
          <w:marRight w:val="0"/>
          <w:marTop w:val="0"/>
          <w:marBottom w:val="0"/>
          <w:divBdr>
            <w:top w:val="none" w:sz="0" w:space="0" w:color="auto"/>
            <w:left w:val="none" w:sz="0" w:space="0" w:color="auto"/>
            <w:bottom w:val="none" w:sz="0" w:space="0" w:color="auto"/>
            <w:right w:val="none" w:sz="0" w:space="0" w:color="auto"/>
          </w:divBdr>
          <w:divsChild>
            <w:div w:id="1535270565">
              <w:marLeft w:val="0"/>
              <w:marRight w:val="0"/>
              <w:marTop w:val="0"/>
              <w:marBottom w:val="0"/>
              <w:divBdr>
                <w:top w:val="none" w:sz="0" w:space="0" w:color="auto"/>
                <w:left w:val="none" w:sz="0" w:space="0" w:color="auto"/>
                <w:bottom w:val="none" w:sz="0" w:space="0" w:color="auto"/>
                <w:right w:val="none" w:sz="0" w:space="0" w:color="auto"/>
              </w:divBdr>
            </w:div>
          </w:divsChild>
        </w:div>
        <w:div w:id="1052777349">
          <w:marLeft w:val="0"/>
          <w:marRight w:val="0"/>
          <w:marTop w:val="0"/>
          <w:marBottom w:val="0"/>
          <w:divBdr>
            <w:top w:val="none" w:sz="0" w:space="0" w:color="auto"/>
            <w:left w:val="none" w:sz="0" w:space="0" w:color="auto"/>
            <w:bottom w:val="none" w:sz="0" w:space="0" w:color="auto"/>
            <w:right w:val="none" w:sz="0" w:space="0" w:color="auto"/>
          </w:divBdr>
          <w:divsChild>
            <w:div w:id="1086457851">
              <w:marLeft w:val="0"/>
              <w:marRight w:val="0"/>
              <w:marTop w:val="0"/>
              <w:marBottom w:val="0"/>
              <w:divBdr>
                <w:top w:val="none" w:sz="0" w:space="0" w:color="auto"/>
                <w:left w:val="none" w:sz="0" w:space="0" w:color="auto"/>
                <w:bottom w:val="none" w:sz="0" w:space="0" w:color="auto"/>
                <w:right w:val="none" w:sz="0" w:space="0" w:color="auto"/>
              </w:divBdr>
            </w:div>
          </w:divsChild>
        </w:div>
        <w:div w:id="311980827">
          <w:marLeft w:val="0"/>
          <w:marRight w:val="0"/>
          <w:marTop w:val="0"/>
          <w:marBottom w:val="0"/>
          <w:divBdr>
            <w:top w:val="none" w:sz="0" w:space="0" w:color="auto"/>
            <w:left w:val="none" w:sz="0" w:space="0" w:color="auto"/>
            <w:bottom w:val="none" w:sz="0" w:space="0" w:color="auto"/>
            <w:right w:val="none" w:sz="0" w:space="0" w:color="auto"/>
          </w:divBdr>
          <w:divsChild>
            <w:div w:id="1037655284">
              <w:marLeft w:val="0"/>
              <w:marRight w:val="0"/>
              <w:marTop w:val="0"/>
              <w:marBottom w:val="0"/>
              <w:divBdr>
                <w:top w:val="none" w:sz="0" w:space="0" w:color="auto"/>
                <w:left w:val="none" w:sz="0" w:space="0" w:color="auto"/>
                <w:bottom w:val="none" w:sz="0" w:space="0" w:color="auto"/>
                <w:right w:val="none" w:sz="0" w:space="0" w:color="auto"/>
              </w:divBdr>
            </w:div>
          </w:divsChild>
        </w:div>
        <w:div w:id="1365790553">
          <w:marLeft w:val="0"/>
          <w:marRight w:val="0"/>
          <w:marTop w:val="0"/>
          <w:marBottom w:val="0"/>
          <w:divBdr>
            <w:top w:val="none" w:sz="0" w:space="0" w:color="auto"/>
            <w:left w:val="none" w:sz="0" w:space="0" w:color="auto"/>
            <w:bottom w:val="none" w:sz="0" w:space="0" w:color="auto"/>
            <w:right w:val="none" w:sz="0" w:space="0" w:color="auto"/>
          </w:divBdr>
          <w:divsChild>
            <w:div w:id="245311289">
              <w:marLeft w:val="0"/>
              <w:marRight w:val="0"/>
              <w:marTop w:val="0"/>
              <w:marBottom w:val="0"/>
              <w:divBdr>
                <w:top w:val="none" w:sz="0" w:space="0" w:color="auto"/>
                <w:left w:val="none" w:sz="0" w:space="0" w:color="auto"/>
                <w:bottom w:val="none" w:sz="0" w:space="0" w:color="auto"/>
                <w:right w:val="none" w:sz="0" w:space="0" w:color="auto"/>
              </w:divBdr>
            </w:div>
          </w:divsChild>
        </w:div>
        <w:div w:id="1618633754">
          <w:marLeft w:val="0"/>
          <w:marRight w:val="0"/>
          <w:marTop w:val="0"/>
          <w:marBottom w:val="0"/>
          <w:divBdr>
            <w:top w:val="none" w:sz="0" w:space="0" w:color="auto"/>
            <w:left w:val="none" w:sz="0" w:space="0" w:color="auto"/>
            <w:bottom w:val="none" w:sz="0" w:space="0" w:color="auto"/>
            <w:right w:val="none" w:sz="0" w:space="0" w:color="auto"/>
          </w:divBdr>
          <w:divsChild>
            <w:div w:id="9288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721515222">
      <w:bodyDiv w:val="1"/>
      <w:marLeft w:val="0"/>
      <w:marRight w:val="0"/>
      <w:marTop w:val="0"/>
      <w:marBottom w:val="0"/>
      <w:divBdr>
        <w:top w:val="none" w:sz="0" w:space="0" w:color="auto"/>
        <w:left w:val="none" w:sz="0" w:space="0" w:color="auto"/>
        <w:bottom w:val="none" w:sz="0" w:space="0" w:color="auto"/>
        <w:right w:val="none" w:sz="0" w:space="0" w:color="auto"/>
      </w:divBdr>
    </w:div>
    <w:div w:id="759446624">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02090663">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D065A-92C5-4BC0-84D5-3567A18B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2282</Words>
  <Characters>12552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8</cp:revision>
  <cp:lastPrinted>2019-08-08T11:49:00Z</cp:lastPrinted>
  <dcterms:created xsi:type="dcterms:W3CDTF">2019-08-08T11:53:00Z</dcterms:created>
  <dcterms:modified xsi:type="dcterms:W3CDTF">2019-09-13T19:33:00Z</dcterms:modified>
</cp:coreProperties>
</file>