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27F" w:rsidRPr="000D127F" w:rsidRDefault="000D127F" w:rsidP="000D127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D127F">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D127F" w:rsidRPr="000D127F" w:rsidRDefault="000D127F" w:rsidP="000D127F">
      <w:pPr>
        <w:spacing w:after="0" w:line="240" w:lineRule="auto"/>
        <w:jc w:val="both"/>
        <w:rPr>
          <w:rFonts w:ascii="Arial" w:eastAsia="Times New Roman" w:hAnsi="Arial" w:cs="Arial"/>
          <w:sz w:val="20"/>
          <w:szCs w:val="20"/>
          <w:lang w:val="es-419" w:eastAsia="es-ES"/>
        </w:rPr>
      </w:pPr>
    </w:p>
    <w:p w:rsidR="000D127F" w:rsidRPr="000D127F" w:rsidRDefault="001F3C98" w:rsidP="000D127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Providencia:</w:t>
      </w:r>
      <w:r w:rsidR="000D127F" w:rsidRPr="000D127F">
        <w:rPr>
          <w:rFonts w:ascii="Arial" w:eastAsia="Times New Roman" w:hAnsi="Arial" w:cs="Arial"/>
          <w:sz w:val="20"/>
          <w:szCs w:val="20"/>
          <w:lang w:val="es-419" w:eastAsia="es-ES"/>
        </w:rPr>
        <w:tab/>
      </w:r>
      <w:r w:rsidR="000D127F" w:rsidRPr="000D127F">
        <w:rPr>
          <w:rFonts w:ascii="Arial" w:eastAsia="Times New Roman" w:hAnsi="Arial" w:cs="Arial"/>
          <w:sz w:val="20"/>
          <w:szCs w:val="20"/>
          <w:lang w:val="es-419" w:eastAsia="es-ES"/>
        </w:rPr>
        <w:tab/>
        <w:t>Sentencia de Segunda Instancia, 30 de septiembre de 2019.</w:t>
      </w:r>
    </w:p>
    <w:p w:rsidR="000D127F" w:rsidRPr="000D127F" w:rsidRDefault="000D127F" w:rsidP="000D127F">
      <w:pPr>
        <w:spacing w:after="0" w:line="240" w:lineRule="auto"/>
        <w:jc w:val="both"/>
        <w:rPr>
          <w:rFonts w:ascii="Arial" w:eastAsia="Times New Roman" w:hAnsi="Arial" w:cs="Arial"/>
          <w:sz w:val="20"/>
          <w:szCs w:val="20"/>
          <w:lang w:val="es-419" w:eastAsia="es-ES"/>
        </w:rPr>
      </w:pPr>
      <w:r w:rsidRPr="000D127F">
        <w:rPr>
          <w:rFonts w:ascii="Arial" w:eastAsia="Times New Roman" w:hAnsi="Arial" w:cs="Arial"/>
          <w:sz w:val="20"/>
          <w:szCs w:val="20"/>
          <w:lang w:val="es-419" w:eastAsia="es-ES"/>
        </w:rPr>
        <w:t>Radicación No:</w:t>
      </w:r>
      <w:r w:rsidRPr="000D127F">
        <w:rPr>
          <w:rFonts w:ascii="Arial" w:eastAsia="Times New Roman" w:hAnsi="Arial" w:cs="Arial"/>
          <w:sz w:val="20"/>
          <w:szCs w:val="20"/>
          <w:lang w:val="es-419" w:eastAsia="es-ES"/>
        </w:rPr>
        <w:tab/>
      </w:r>
      <w:r w:rsidRPr="000D127F">
        <w:rPr>
          <w:rFonts w:ascii="Arial" w:eastAsia="Times New Roman" w:hAnsi="Arial" w:cs="Arial"/>
          <w:sz w:val="20"/>
          <w:szCs w:val="20"/>
          <w:lang w:val="es-419" w:eastAsia="es-ES"/>
        </w:rPr>
        <w:tab/>
        <w:t>66001-31-05- 005-2017-00137-01</w:t>
      </w:r>
    </w:p>
    <w:p w:rsidR="000D127F" w:rsidRPr="000D127F" w:rsidRDefault="000D127F" w:rsidP="000D127F">
      <w:pPr>
        <w:spacing w:after="0" w:line="240" w:lineRule="auto"/>
        <w:jc w:val="both"/>
        <w:rPr>
          <w:rFonts w:ascii="Arial" w:eastAsia="Times New Roman" w:hAnsi="Arial" w:cs="Arial"/>
          <w:sz w:val="20"/>
          <w:szCs w:val="20"/>
          <w:lang w:val="es-419" w:eastAsia="es-ES"/>
        </w:rPr>
      </w:pPr>
      <w:r w:rsidRPr="000D127F">
        <w:rPr>
          <w:rFonts w:ascii="Arial" w:eastAsia="Times New Roman" w:hAnsi="Arial" w:cs="Arial"/>
          <w:sz w:val="20"/>
          <w:szCs w:val="20"/>
          <w:lang w:val="es-419" w:eastAsia="es-ES"/>
        </w:rPr>
        <w:t xml:space="preserve">Proceso: </w:t>
      </w:r>
      <w:r w:rsidRPr="000D127F">
        <w:rPr>
          <w:rFonts w:ascii="Arial" w:eastAsia="Times New Roman" w:hAnsi="Arial" w:cs="Arial"/>
          <w:sz w:val="20"/>
          <w:szCs w:val="20"/>
          <w:lang w:val="es-419" w:eastAsia="es-ES"/>
        </w:rPr>
        <w:tab/>
      </w:r>
      <w:r w:rsidRPr="000D127F">
        <w:rPr>
          <w:rFonts w:ascii="Arial" w:eastAsia="Times New Roman" w:hAnsi="Arial" w:cs="Arial"/>
          <w:sz w:val="20"/>
          <w:szCs w:val="20"/>
          <w:lang w:val="es-419" w:eastAsia="es-ES"/>
        </w:rPr>
        <w:tab/>
        <w:t>Ordinario Laboral</w:t>
      </w:r>
    </w:p>
    <w:p w:rsidR="000D127F" w:rsidRPr="000D127F" w:rsidRDefault="000D127F" w:rsidP="000D127F">
      <w:pPr>
        <w:spacing w:after="0" w:line="240" w:lineRule="auto"/>
        <w:jc w:val="both"/>
        <w:rPr>
          <w:rFonts w:ascii="Arial" w:eastAsia="Times New Roman" w:hAnsi="Arial" w:cs="Arial"/>
          <w:sz w:val="20"/>
          <w:szCs w:val="20"/>
          <w:lang w:val="es-419" w:eastAsia="es-ES"/>
        </w:rPr>
      </w:pPr>
      <w:r w:rsidRPr="000D127F">
        <w:rPr>
          <w:rFonts w:ascii="Arial" w:eastAsia="Times New Roman" w:hAnsi="Arial" w:cs="Arial"/>
          <w:sz w:val="20"/>
          <w:szCs w:val="20"/>
          <w:lang w:val="es-419" w:eastAsia="es-ES"/>
        </w:rPr>
        <w:t>Demandante:</w:t>
      </w:r>
      <w:r w:rsidRPr="000D127F">
        <w:rPr>
          <w:rFonts w:ascii="Arial" w:eastAsia="Times New Roman" w:hAnsi="Arial" w:cs="Arial"/>
          <w:sz w:val="20"/>
          <w:szCs w:val="20"/>
          <w:lang w:val="es-419" w:eastAsia="es-ES"/>
        </w:rPr>
        <w:tab/>
      </w:r>
      <w:r w:rsidRPr="000D127F">
        <w:rPr>
          <w:rFonts w:ascii="Arial" w:eastAsia="Times New Roman" w:hAnsi="Arial" w:cs="Arial"/>
          <w:sz w:val="20"/>
          <w:szCs w:val="20"/>
          <w:lang w:val="es-419" w:eastAsia="es-ES"/>
        </w:rPr>
        <w:tab/>
        <w:t xml:space="preserve">Cielo Lopera Ortiz  </w:t>
      </w:r>
    </w:p>
    <w:p w:rsidR="000D127F" w:rsidRPr="000D127F" w:rsidRDefault="000D127F" w:rsidP="000D127F">
      <w:pPr>
        <w:spacing w:after="0" w:line="240" w:lineRule="auto"/>
        <w:jc w:val="both"/>
        <w:rPr>
          <w:rFonts w:ascii="Arial" w:eastAsia="Times New Roman" w:hAnsi="Arial" w:cs="Arial"/>
          <w:sz w:val="20"/>
          <w:szCs w:val="20"/>
          <w:lang w:val="es-419" w:eastAsia="es-ES"/>
        </w:rPr>
      </w:pPr>
      <w:r w:rsidRPr="000D127F">
        <w:rPr>
          <w:rFonts w:ascii="Arial" w:eastAsia="Times New Roman" w:hAnsi="Arial" w:cs="Arial"/>
          <w:sz w:val="20"/>
          <w:szCs w:val="20"/>
          <w:lang w:val="es-419" w:eastAsia="es-ES"/>
        </w:rPr>
        <w:t>Demandado:</w:t>
      </w:r>
      <w:r w:rsidRPr="000D127F">
        <w:rPr>
          <w:rFonts w:ascii="Arial" w:eastAsia="Times New Roman" w:hAnsi="Arial" w:cs="Arial"/>
          <w:sz w:val="20"/>
          <w:szCs w:val="20"/>
          <w:lang w:val="es-419" w:eastAsia="es-ES"/>
        </w:rPr>
        <w:tab/>
      </w:r>
      <w:r w:rsidRPr="000D127F">
        <w:rPr>
          <w:rFonts w:ascii="Arial" w:eastAsia="Times New Roman" w:hAnsi="Arial" w:cs="Arial"/>
          <w:sz w:val="20"/>
          <w:szCs w:val="20"/>
          <w:lang w:val="es-419" w:eastAsia="es-ES"/>
        </w:rPr>
        <w:tab/>
        <w:t xml:space="preserve">Multintegral S.A.S. </w:t>
      </w:r>
    </w:p>
    <w:p w:rsidR="000D127F" w:rsidRPr="000D127F" w:rsidRDefault="000D127F" w:rsidP="000D127F">
      <w:pPr>
        <w:spacing w:after="0" w:line="240" w:lineRule="auto"/>
        <w:jc w:val="both"/>
        <w:rPr>
          <w:rFonts w:ascii="Arial" w:eastAsia="Times New Roman" w:hAnsi="Arial" w:cs="Arial"/>
          <w:sz w:val="20"/>
          <w:szCs w:val="20"/>
          <w:lang w:val="es-419" w:eastAsia="es-ES"/>
        </w:rPr>
      </w:pPr>
      <w:r w:rsidRPr="000D127F">
        <w:rPr>
          <w:rFonts w:ascii="Arial" w:eastAsia="Times New Roman" w:hAnsi="Arial" w:cs="Arial"/>
          <w:sz w:val="20"/>
          <w:szCs w:val="20"/>
          <w:lang w:val="es-419" w:eastAsia="es-ES"/>
        </w:rPr>
        <w:t>Juzgado de origen:</w:t>
      </w:r>
      <w:r w:rsidRPr="000D127F">
        <w:rPr>
          <w:rFonts w:ascii="Arial" w:eastAsia="Times New Roman" w:hAnsi="Arial" w:cs="Arial"/>
          <w:sz w:val="20"/>
          <w:szCs w:val="20"/>
          <w:lang w:val="es-419" w:eastAsia="es-ES"/>
        </w:rPr>
        <w:tab/>
        <w:t>Quinto  Laboral del Circuito de Pereira</w:t>
      </w:r>
    </w:p>
    <w:p w:rsidR="000D127F" w:rsidRPr="000D127F" w:rsidRDefault="000D127F" w:rsidP="000D127F">
      <w:pPr>
        <w:spacing w:after="0" w:line="240" w:lineRule="auto"/>
        <w:jc w:val="both"/>
        <w:rPr>
          <w:rFonts w:ascii="Arial" w:eastAsia="Times New Roman" w:hAnsi="Arial" w:cs="Arial"/>
          <w:sz w:val="20"/>
          <w:szCs w:val="20"/>
          <w:lang w:val="es-419" w:eastAsia="es-ES"/>
        </w:rPr>
      </w:pPr>
      <w:r w:rsidRPr="000D127F">
        <w:rPr>
          <w:rFonts w:ascii="Arial" w:eastAsia="Times New Roman" w:hAnsi="Arial" w:cs="Arial"/>
          <w:sz w:val="20"/>
          <w:szCs w:val="20"/>
          <w:lang w:val="es-419" w:eastAsia="es-ES"/>
        </w:rPr>
        <w:t>Magistrado Ponente:</w:t>
      </w:r>
      <w:r w:rsidRPr="000D127F">
        <w:rPr>
          <w:rFonts w:ascii="Arial" w:eastAsia="Times New Roman" w:hAnsi="Arial" w:cs="Arial"/>
          <w:sz w:val="20"/>
          <w:szCs w:val="20"/>
          <w:lang w:val="es-419" w:eastAsia="es-ES"/>
        </w:rPr>
        <w:tab/>
        <w:t>Francisco Javier Tamayo Tabares.</w:t>
      </w:r>
    </w:p>
    <w:p w:rsidR="000D127F" w:rsidRPr="000D127F" w:rsidRDefault="000D127F" w:rsidP="000D127F">
      <w:pPr>
        <w:spacing w:after="0" w:line="240" w:lineRule="auto"/>
        <w:jc w:val="both"/>
        <w:rPr>
          <w:rFonts w:ascii="Arial" w:eastAsia="Times New Roman" w:hAnsi="Arial" w:cs="Arial"/>
          <w:sz w:val="20"/>
          <w:szCs w:val="20"/>
          <w:lang w:val="es-419" w:eastAsia="es-ES"/>
        </w:rPr>
      </w:pPr>
    </w:p>
    <w:p w:rsidR="000D127F" w:rsidRPr="00F0773E" w:rsidRDefault="000D127F" w:rsidP="000D127F">
      <w:pPr>
        <w:spacing w:after="0" w:line="240" w:lineRule="auto"/>
        <w:jc w:val="both"/>
        <w:rPr>
          <w:rFonts w:ascii="Arial" w:eastAsia="Times New Roman" w:hAnsi="Arial" w:cs="Arial"/>
          <w:b/>
          <w:bCs/>
          <w:iCs/>
          <w:sz w:val="20"/>
          <w:szCs w:val="20"/>
          <w:lang w:val="es-CO" w:eastAsia="fr-FR"/>
        </w:rPr>
      </w:pPr>
      <w:r w:rsidRPr="000D127F">
        <w:rPr>
          <w:rFonts w:ascii="Arial" w:eastAsia="Times New Roman" w:hAnsi="Arial" w:cs="Arial"/>
          <w:b/>
          <w:bCs/>
          <w:iCs/>
          <w:sz w:val="20"/>
          <w:szCs w:val="20"/>
          <w:lang w:val="es-419" w:eastAsia="fr-FR"/>
        </w:rPr>
        <w:t>TEMAS:</w:t>
      </w:r>
      <w:r w:rsidRPr="000D127F">
        <w:rPr>
          <w:rFonts w:ascii="Arial" w:eastAsia="Times New Roman" w:hAnsi="Arial" w:cs="Arial"/>
          <w:b/>
          <w:bCs/>
          <w:iCs/>
          <w:sz w:val="20"/>
          <w:szCs w:val="20"/>
          <w:lang w:val="es-419" w:eastAsia="fr-FR"/>
        </w:rPr>
        <w:tab/>
      </w:r>
      <w:r w:rsidRPr="000D127F">
        <w:rPr>
          <w:rFonts w:ascii="Arial" w:eastAsia="Times New Roman" w:hAnsi="Arial" w:cs="Arial"/>
          <w:b/>
          <w:sz w:val="20"/>
          <w:szCs w:val="20"/>
          <w:lang w:val="es-419" w:eastAsia="es-ES"/>
        </w:rPr>
        <w:t xml:space="preserve">INDEMNIZACIÓN POR DESPIDO INJUSTO </w:t>
      </w:r>
      <w:r w:rsidRPr="000D127F">
        <w:rPr>
          <w:rFonts w:ascii="Arial" w:eastAsia="Times New Roman" w:hAnsi="Arial" w:cs="Arial"/>
          <w:b/>
          <w:bCs/>
          <w:iCs/>
          <w:sz w:val="20"/>
          <w:szCs w:val="20"/>
          <w:lang w:val="es-419" w:eastAsia="fr-FR"/>
        </w:rPr>
        <w:t xml:space="preserve">/ </w:t>
      </w:r>
      <w:r w:rsidR="00F0773E">
        <w:rPr>
          <w:rFonts w:ascii="Arial" w:eastAsia="Times New Roman" w:hAnsi="Arial" w:cs="Arial"/>
          <w:b/>
          <w:bCs/>
          <w:iCs/>
          <w:sz w:val="20"/>
          <w:szCs w:val="20"/>
          <w:lang w:val="es-CO" w:eastAsia="fr-FR"/>
        </w:rPr>
        <w:t>PROCED</w:t>
      </w:r>
      <w:r w:rsidR="00883EDF">
        <w:rPr>
          <w:rFonts w:ascii="Arial" w:eastAsia="Times New Roman" w:hAnsi="Arial" w:cs="Arial"/>
          <w:b/>
          <w:bCs/>
          <w:iCs/>
          <w:sz w:val="20"/>
          <w:szCs w:val="20"/>
          <w:lang w:val="es-CO" w:eastAsia="fr-FR"/>
        </w:rPr>
        <w:t xml:space="preserve">ENCIA </w:t>
      </w:r>
      <w:r w:rsidR="00F0773E">
        <w:rPr>
          <w:rFonts w:ascii="Arial" w:eastAsia="Times New Roman" w:hAnsi="Arial" w:cs="Arial"/>
          <w:b/>
          <w:bCs/>
          <w:iCs/>
          <w:sz w:val="20"/>
          <w:szCs w:val="20"/>
          <w:lang w:val="es-CO" w:eastAsia="fr-FR"/>
        </w:rPr>
        <w:t xml:space="preserve">DE INCLUIR </w:t>
      </w:r>
      <w:r w:rsidR="0053574B">
        <w:rPr>
          <w:rFonts w:ascii="Arial" w:eastAsia="Times New Roman" w:hAnsi="Arial" w:cs="Arial"/>
          <w:b/>
          <w:bCs/>
          <w:iCs/>
          <w:sz w:val="20"/>
          <w:szCs w:val="20"/>
          <w:lang w:val="es-CO" w:eastAsia="fr-FR"/>
        </w:rPr>
        <w:t>EN ELLA EL PAGO DE LOS PERJUICIOS MORALES CAUSADOS AL TRABAJADOR / REQUISITOS.</w:t>
      </w:r>
    </w:p>
    <w:p w:rsidR="000D127F" w:rsidRPr="000D127F" w:rsidRDefault="000D127F" w:rsidP="000D127F">
      <w:pPr>
        <w:spacing w:after="0" w:line="240" w:lineRule="auto"/>
        <w:jc w:val="both"/>
        <w:rPr>
          <w:rFonts w:ascii="Arial" w:eastAsia="Times New Roman" w:hAnsi="Arial" w:cs="Arial"/>
          <w:sz w:val="20"/>
          <w:szCs w:val="20"/>
          <w:lang w:val="es-419" w:eastAsia="es-ES"/>
        </w:rPr>
      </w:pPr>
    </w:p>
    <w:p w:rsidR="000D127F" w:rsidRPr="00DE7D05" w:rsidRDefault="00DE7D05" w:rsidP="000D127F">
      <w:pPr>
        <w:spacing w:after="0" w:line="240" w:lineRule="auto"/>
        <w:jc w:val="both"/>
        <w:rPr>
          <w:rFonts w:ascii="Arial" w:eastAsia="Times New Roman" w:hAnsi="Arial" w:cs="Arial"/>
          <w:sz w:val="20"/>
          <w:szCs w:val="20"/>
          <w:lang w:val="es-CO" w:eastAsia="es-ES"/>
        </w:rPr>
      </w:pPr>
      <w:r w:rsidRPr="00DE7D05">
        <w:rPr>
          <w:rFonts w:ascii="Arial" w:eastAsia="Times New Roman" w:hAnsi="Arial" w:cs="Arial"/>
          <w:sz w:val="20"/>
          <w:szCs w:val="20"/>
          <w:lang w:val="es-419" w:eastAsia="es-ES"/>
        </w:rPr>
        <w:t>El estado actual de nuestra jurisprudencia sobre el tópico que concierne a esta decisión, pasa por admitir el resarcimiento del daño moral producto de una terminación unilateral del contrato de trabajo sin justa causa, “cuando quiera que se pruebe que este se configuró ante una actuación reprochable del empleador, que tenía por objeto lesionarlo, o que le originó un grave detrimento no patrimonial” (CSJ SL14618 de 2014, radicado 39642).</w:t>
      </w:r>
      <w:r>
        <w:rPr>
          <w:rFonts w:ascii="Arial" w:eastAsia="Times New Roman" w:hAnsi="Arial" w:cs="Arial"/>
          <w:sz w:val="20"/>
          <w:szCs w:val="20"/>
          <w:lang w:val="es-CO" w:eastAsia="es-ES"/>
        </w:rPr>
        <w:t xml:space="preserve"> (…)</w:t>
      </w:r>
    </w:p>
    <w:p w:rsidR="000D127F" w:rsidRPr="000D127F" w:rsidRDefault="000D127F" w:rsidP="000D127F">
      <w:pPr>
        <w:spacing w:after="0" w:line="240" w:lineRule="auto"/>
        <w:jc w:val="both"/>
        <w:rPr>
          <w:rFonts w:ascii="Arial" w:eastAsia="Times New Roman" w:hAnsi="Arial" w:cs="Arial"/>
          <w:sz w:val="20"/>
          <w:szCs w:val="20"/>
          <w:lang w:val="es-419" w:eastAsia="es-ES"/>
        </w:rPr>
      </w:pPr>
    </w:p>
    <w:p w:rsidR="000D127F" w:rsidRPr="005E29D2" w:rsidRDefault="00DE7D05" w:rsidP="000D127F">
      <w:pPr>
        <w:spacing w:after="0" w:line="240" w:lineRule="auto"/>
        <w:jc w:val="both"/>
        <w:rPr>
          <w:rFonts w:ascii="Arial" w:eastAsia="Times New Roman" w:hAnsi="Arial" w:cs="Arial"/>
          <w:sz w:val="20"/>
          <w:szCs w:val="20"/>
          <w:lang w:val="es-CO" w:eastAsia="es-ES"/>
        </w:rPr>
      </w:pPr>
      <w:r w:rsidRPr="00DE7D05">
        <w:rPr>
          <w:rFonts w:ascii="Arial" w:eastAsia="Times New Roman" w:hAnsi="Arial" w:cs="Arial"/>
          <w:sz w:val="20"/>
          <w:szCs w:val="20"/>
          <w:lang w:val="es-419" w:eastAsia="es-ES"/>
        </w:rPr>
        <w:t>Tal protección deviene en el derecho laboral en que: “en el contrato de trabajo el trabajador, por la situación de dependencia personal en que se encuentra, arriesga permanentemente sus bienes personales más valiosos (vida, integridad física, honor, dignidad, etc.)…” (De La Fuente, H.H., El daño moral en el contrato de trabajo).</w:t>
      </w:r>
      <w:r w:rsidR="005E29D2">
        <w:rPr>
          <w:rFonts w:ascii="Arial" w:eastAsia="Times New Roman" w:hAnsi="Arial" w:cs="Arial"/>
          <w:sz w:val="20"/>
          <w:szCs w:val="20"/>
          <w:lang w:val="es-CO" w:eastAsia="es-ES"/>
        </w:rPr>
        <w:t xml:space="preserve"> (…)</w:t>
      </w:r>
    </w:p>
    <w:p w:rsidR="00DE7D05" w:rsidRDefault="00DE7D05" w:rsidP="000D127F">
      <w:pPr>
        <w:spacing w:after="0" w:line="240" w:lineRule="auto"/>
        <w:jc w:val="both"/>
        <w:rPr>
          <w:rFonts w:ascii="Arial" w:eastAsia="Times New Roman" w:hAnsi="Arial" w:cs="Arial"/>
          <w:sz w:val="20"/>
          <w:szCs w:val="20"/>
          <w:lang w:val="es-419" w:eastAsia="es-ES"/>
        </w:rPr>
      </w:pPr>
    </w:p>
    <w:p w:rsidR="005E29D2" w:rsidRPr="005E29D2" w:rsidRDefault="005E29D2" w:rsidP="005E29D2">
      <w:pPr>
        <w:spacing w:after="0" w:line="240" w:lineRule="auto"/>
        <w:jc w:val="both"/>
        <w:rPr>
          <w:rFonts w:ascii="Arial" w:eastAsia="Times New Roman" w:hAnsi="Arial" w:cs="Arial"/>
          <w:sz w:val="20"/>
          <w:szCs w:val="20"/>
          <w:lang w:val="es-419" w:eastAsia="es-ES"/>
        </w:rPr>
      </w:pPr>
      <w:r w:rsidRPr="005E29D2">
        <w:rPr>
          <w:rFonts w:ascii="Arial" w:eastAsia="Times New Roman" w:hAnsi="Arial" w:cs="Arial"/>
          <w:sz w:val="20"/>
          <w:szCs w:val="20"/>
          <w:lang w:val="es-419" w:eastAsia="es-ES"/>
        </w:rPr>
        <w:t>El análisis en torno a si la decisión de terminación contractual tuvo la virtualidad o no de generar los perjuicios morales a que accediera la primera instancia, pasa por estimarse que, no obstante el poder subordinante que ostenta el empleador sobre los empleados en toda relación laboral</w:t>
      </w:r>
      <w:r>
        <w:rPr>
          <w:rFonts w:ascii="Arial" w:eastAsia="Times New Roman" w:hAnsi="Arial" w:cs="Arial"/>
          <w:sz w:val="20"/>
          <w:szCs w:val="20"/>
          <w:lang w:val="es-CO" w:eastAsia="es-ES"/>
        </w:rPr>
        <w:t xml:space="preserve">… </w:t>
      </w:r>
      <w:r w:rsidRPr="005E29D2">
        <w:rPr>
          <w:rFonts w:ascii="Arial" w:eastAsia="Times New Roman" w:hAnsi="Arial" w:cs="Arial"/>
          <w:sz w:val="20"/>
          <w:szCs w:val="20"/>
          <w:lang w:val="es-419" w:eastAsia="es-ES"/>
        </w:rPr>
        <w:t>ello no puede predicarse de una manera absoluta, o sin limitación, dado que la propia legislación del trabajo contempla, en primer lugar, que tal subordinación no puede ejecutarse afectando el honor, la dignidad y los derechos mínimos del o la laborante (art. 23 C.S.T), y en segunda medida, que el contrato de trabajo como todos los contratos, debe ejecutarse con buena fe y lealtad (art. 55 ibidem).</w:t>
      </w:r>
    </w:p>
    <w:p w:rsidR="005E29D2" w:rsidRPr="005E29D2" w:rsidRDefault="005E29D2" w:rsidP="005E29D2">
      <w:pPr>
        <w:spacing w:after="0" w:line="240" w:lineRule="auto"/>
        <w:jc w:val="both"/>
        <w:rPr>
          <w:rFonts w:ascii="Arial" w:eastAsia="Times New Roman" w:hAnsi="Arial" w:cs="Arial"/>
          <w:sz w:val="20"/>
          <w:szCs w:val="20"/>
          <w:lang w:val="es-419" w:eastAsia="es-ES"/>
        </w:rPr>
      </w:pPr>
    </w:p>
    <w:p w:rsidR="00DE7D05" w:rsidRDefault="005E29D2" w:rsidP="005E29D2">
      <w:pPr>
        <w:spacing w:after="0" w:line="240" w:lineRule="auto"/>
        <w:jc w:val="both"/>
        <w:rPr>
          <w:rFonts w:ascii="Arial" w:eastAsia="Times New Roman" w:hAnsi="Arial" w:cs="Arial"/>
          <w:sz w:val="20"/>
          <w:szCs w:val="20"/>
          <w:lang w:val="es-419" w:eastAsia="es-ES"/>
        </w:rPr>
      </w:pPr>
      <w:r w:rsidRPr="005E29D2">
        <w:rPr>
          <w:rFonts w:ascii="Arial" w:eastAsia="Times New Roman" w:hAnsi="Arial" w:cs="Arial"/>
          <w:sz w:val="20"/>
          <w:szCs w:val="20"/>
          <w:lang w:val="es-419" w:eastAsia="es-ES"/>
        </w:rPr>
        <w:t>De allí que flaco servicio, le brindaría la empleadora a tales postulados o principios, si tras el uso de una herramienta legal, como es la de la terminación unilateral del contrato de trabajo con el reconocimiento de una indemnización fijada por el legislador, arguyéndose como se arguyó en este asunto, y sin necesidad de que tuviera que justificar la decisión, “cambios en la contratación del personal”, se estuviere encubriendo o escondiendo otros motivos, que de revelarse como los auténticos motivadores de la decisión, haría preciso que la Sala concentrara su atención en estos motivos subyacentes, y por recta vía, pasar a examinar, si por obra de las razones reales del despido, la empleadora lesionó o no, a la trabajadora, su patrimonio moral.</w:t>
      </w:r>
    </w:p>
    <w:p w:rsidR="00DE7D05" w:rsidRPr="000D127F" w:rsidRDefault="00DE7D05" w:rsidP="000D127F">
      <w:pPr>
        <w:spacing w:after="0" w:line="240" w:lineRule="auto"/>
        <w:jc w:val="both"/>
        <w:rPr>
          <w:rFonts w:ascii="Arial" w:eastAsia="Times New Roman" w:hAnsi="Arial" w:cs="Arial"/>
          <w:sz w:val="20"/>
          <w:szCs w:val="20"/>
          <w:lang w:val="es-419" w:eastAsia="es-ES"/>
        </w:rPr>
      </w:pPr>
    </w:p>
    <w:p w:rsidR="000D127F" w:rsidRDefault="00756A8F" w:rsidP="000D127F">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56A8F">
        <w:rPr>
          <w:rFonts w:ascii="Arial" w:eastAsia="Times New Roman" w:hAnsi="Arial" w:cs="Arial"/>
          <w:sz w:val="20"/>
          <w:szCs w:val="20"/>
          <w:lang w:eastAsia="es-ES"/>
        </w:rPr>
        <w:t>la demandada no fue leal ni guardó la buena fe contractual con respecto a su contradictora, al informarle que la despedía con el pago de una indemnización, por cuanto se disponía a “efectuar cambios en la contratación del personal”, cuando lo cierto es, que Cielo Lopera Ortiz, fue la única persona despedida por la empresa en dicho mes de enero de 2017; es más, a su salida continuó ocupando el mismo cargo, otra persona –Cristina Valencia-, y si la empresa, tuvo en miras una reestructuración en la contratación del personal, esto apenas, consistió en la rotación del mismo, y no, justamente, en la época que retiró a la accionante</w:t>
      </w:r>
      <w:r>
        <w:rPr>
          <w:rFonts w:ascii="Arial" w:eastAsia="Times New Roman" w:hAnsi="Arial" w:cs="Arial"/>
          <w:sz w:val="20"/>
          <w:szCs w:val="20"/>
          <w:lang w:eastAsia="es-ES"/>
        </w:rPr>
        <w:t>…</w:t>
      </w:r>
    </w:p>
    <w:p w:rsidR="00F23CDD" w:rsidRDefault="00F23CDD" w:rsidP="000D127F">
      <w:pPr>
        <w:spacing w:after="0" w:line="240" w:lineRule="auto"/>
        <w:jc w:val="both"/>
        <w:rPr>
          <w:rFonts w:ascii="Arial" w:eastAsia="Times New Roman" w:hAnsi="Arial" w:cs="Arial"/>
          <w:sz w:val="20"/>
          <w:szCs w:val="20"/>
          <w:lang w:eastAsia="es-ES"/>
        </w:rPr>
      </w:pPr>
    </w:p>
    <w:p w:rsidR="00F23CDD" w:rsidRPr="00F23CDD" w:rsidRDefault="00F23CDD" w:rsidP="000D127F">
      <w:pPr>
        <w:spacing w:after="0" w:line="240" w:lineRule="auto"/>
        <w:jc w:val="both"/>
        <w:rPr>
          <w:rFonts w:ascii="Arial" w:eastAsia="Times New Roman" w:hAnsi="Arial" w:cs="Arial"/>
          <w:b/>
          <w:color w:val="FF0000"/>
          <w:sz w:val="20"/>
          <w:szCs w:val="20"/>
          <w:lang w:eastAsia="es-ES"/>
        </w:rPr>
      </w:pPr>
      <w:r w:rsidRPr="00F23CDD">
        <w:rPr>
          <w:rFonts w:ascii="Arial" w:eastAsia="Times New Roman" w:hAnsi="Arial" w:cs="Arial"/>
          <w:b/>
          <w:color w:val="FF0000"/>
          <w:sz w:val="20"/>
          <w:szCs w:val="20"/>
          <w:lang w:eastAsia="es-ES"/>
        </w:rPr>
        <w:t>SALVAMENTO DE VOTO: DOCTOR JULIO CÉSAR SALAZAR MUÑOZ</w:t>
      </w:r>
    </w:p>
    <w:p w:rsidR="00F23CDD" w:rsidRDefault="00F23CDD" w:rsidP="000D127F">
      <w:pPr>
        <w:spacing w:after="0" w:line="240" w:lineRule="auto"/>
        <w:jc w:val="both"/>
        <w:rPr>
          <w:rFonts w:ascii="Arial" w:eastAsia="Times New Roman" w:hAnsi="Arial" w:cs="Arial"/>
          <w:sz w:val="20"/>
          <w:szCs w:val="20"/>
          <w:lang w:eastAsia="es-ES"/>
        </w:rPr>
      </w:pPr>
    </w:p>
    <w:p w:rsidR="00F23CDD" w:rsidRDefault="00F23CDD" w:rsidP="000D127F">
      <w:pPr>
        <w:spacing w:after="0" w:line="240" w:lineRule="auto"/>
        <w:jc w:val="both"/>
        <w:rPr>
          <w:rFonts w:ascii="Arial" w:eastAsia="Times New Roman" w:hAnsi="Arial" w:cs="Arial"/>
          <w:sz w:val="20"/>
          <w:szCs w:val="20"/>
          <w:lang w:eastAsia="es-ES"/>
        </w:rPr>
      </w:pPr>
      <w:r w:rsidRPr="00F23CDD">
        <w:rPr>
          <w:rFonts w:ascii="Arial" w:eastAsia="Times New Roman" w:hAnsi="Arial" w:cs="Arial"/>
          <w:sz w:val="20"/>
          <w:szCs w:val="20"/>
          <w:lang w:eastAsia="es-ES"/>
        </w:rPr>
        <w:t>Tal como lo propuse en la ponencia que presenté inicialmente, considero que la decisión del juzgado de conocimiento proferida el 31 de agosto de 2018 debió ser revocada para en su lugar negar la pretensión indemnizatoria.</w:t>
      </w:r>
      <w:r>
        <w:rPr>
          <w:rFonts w:ascii="Arial" w:eastAsia="Times New Roman" w:hAnsi="Arial" w:cs="Arial"/>
          <w:sz w:val="20"/>
          <w:szCs w:val="20"/>
          <w:lang w:eastAsia="es-ES"/>
        </w:rPr>
        <w:t xml:space="preserve"> (…)</w:t>
      </w:r>
    </w:p>
    <w:p w:rsidR="00F23CDD" w:rsidRDefault="00F23CDD" w:rsidP="000D127F">
      <w:pPr>
        <w:spacing w:after="0" w:line="240" w:lineRule="auto"/>
        <w:jc w:val="both"/>
        <w:rPr>
          <w:rFonts w:ascii="Arial" w:eastAsia="Times New Roman" w:hAnsi="Arial" w:cs="Arial"/>
          <w:sz w:val="20"/>
          <w:szCs w:val="20"/>
          <w:lang w:eastAsia="es-ES"/>
        </w:rPr>
      </w:pPr>
    </w:p>
    <w:p w:rsidR="00F23CDD" w:rsidRPr="00F23CDD" w:rsidRDefault="00F23CDD" w:rsidP="00F23CDD">
      <w:pPr>
        <w:spacing w:after="0" w:line="240" w:lineRule="auto"/>
        <w:jc w:val="both"/>
        <w:rPr>
          <w:rFonts w:ascii="Arial" w:eastAsia="Times New Roman" w:hAnsi="Arial" w:cs="Arial"/>
          <w:sz w:val="20"/>
          <w:szCs w:val="20"/>
          <w:lang w:eastAsia="es-ES"/>
        </w:rPr>
      </w:pPr>
      <w:r w:rsidRPr="00F23CDD">
        <w:rPr>
          <w:rFonts w:ascii="Arial" w:eastAsia="Times New Roman" w:hAnsi="Arial" w:cs="Arial"/>
          <w:sz w:val="20"/>
          <w:szCs w:val="20"/>
          <w:lang w:eastAsia="es-ES"/>
        </w:rPr>
        <w:t>Sobre el tema ha dejado planteados la Sala de casación Laboral en sentencia SL14618-2014 Radicación Nº 39642, apartes como los siguientes:</w:t>
      </w:r>
    </w:p>
    <w:p w:rsidR="00F23CDD" w:rsidRPr="00F23CDD" w:rsidRDefault="00F23CDD" w:rsidP="00F23CDD">
      <w:pPr>
        <w:spacing w:after="0" w:line="240" w:lineRule="auto"/>
        <w:jc w:val="both"/>
        <w:rPr>
          <w:rFonts w:ascii="Arial" w:eastAsia="Times New Roman" w:hAnsi="Arial" w:cs="Arial"/>
          <w:sz w:val="20"/>
          <w:szCs w:val="20"/>
          <w:lang w:eastAsia="es-ES"/>
        </w:rPr>
      </w:pPr>
    </w:p>
    <w:p w:rsidR="00F23CDD" w:rsidRDefault="00F23CDD" w:rsidP="00F23CDD">
      <w:pPr>
        <w:spacing w:after="0" w:line="240" w:lineRule="auto"/>
        <w:jc w:val="both"/>
        <w:rPr>
          <w:rFonts w:ascii="Arial" w:eastAsia="Times New Roman" w:hAnsi="Arial" w:cs="Arial"/>
          <w:sz w:val="20"/>
          <w:szCs w:val="20"/>
          <w:lang w:eastAsia="es-ES"/>
        </w:rPr>
      </w:pPr>
      <w:r w:rsidRPr="00F23CDD">
        <w:rPr>
          <w:rFonts w:ascii="Arial" w:eastAsia="Times New Roman" w:hAnsi="Arial" w:cs="Arial"/>
          <w:sz w:val="20"/>
          <w:szCs w:val="20"/>
          <w:lang w:eastAsia="es-ES"/>
        </w:rPr>
        <w:t>“Aun cuando el Código Sustantivo del Trabajo prevé una indemnización ante la terminación unilateral del contrato sin justa causa, la misma únicamente comprende, en los términos de su artículo 64, el lucro cesante y el daño emergente. Esto significa que es posible que se resarza el daño moral cuando quiera que se pruebe que este se configuró ante una actuación reprochable del empleador, que tenía por objeto lesionarlo, o que le originó un grave detrimento no patrimonial.”</w:t>
      </w:r>
      <w:r>
        <w:rPr>
          <w:rFonts w:ascii="Arial" w:eastAsia="Times New Roman" w:hAnsi="Arial" w:cs="Arial"/>
          <w:sz w:val="20"/>
          <w:szCs w:val="20"/>
          <w:lang w:eastAsia="es-ES"/>
        </w:rPr>
        <w:t xml:space="preserve"> (…)</w:t>
      </w:r>
    </w:p>
    <w:p w:rsidR="000927E1" w:rsidRDefault="000927E1" w:rsidP="00F23CDD">
      <w:pPr>
        <w:spacing w:after="0" w:line="240" w:lineRule="auto"/>
        <w:jc w:val="both"/>
        <w:rPr>
          <w:rFonts w:ascii="Arial" w:eastAsia="Times New Roman" w:hAnsi="Arial" w:cs="Arial"/>
          <w:sz w:val="20"/>
          <w:szCs w:val="20"/>
          <w:lang w:eastAsia="es-ES"/>
        </w:rPr>
      </w:pPr>
    </w:p>
    <w:p w:rsidR="000927E1" w:rsidRDefault="000927E1" w:rsidP="00F23CDD">
      <w:pPr>
        <w:spacing w:after="0" w:line="240" w:lineRule="auto"/>
        <w:jc w:val="both"/>
        <w:rPr>
          <w:rFonts w:ascii="Arial" w:eastAsia="Times New Roman" w:hAnsi="Arial" w:cs="Arial"/>
          <w:sz w:val="20"/>
          <w:szCs w:val="20"/>
          <w:lang w:eastAsia="es-ES"/>
        </w:rPr>
      </w:pPr>
      <w:r w:rsidRPr="000927E1">
        <w:rPr>
          <w:rFonts w:ascii="Arial" w:eastAsia="Times New Roman" w:hAnsi="Arial" w:cs="Arial"/>
          <w:sz w:val="20"/>
          <w:szCs w:val="20"/>
          <w:lang w:eastAsia="es-ES"/>
        </w:rPr>
        <w:t xml:space="preserve">Como fácilmente puede verse, el conjunto de pruebas recogido, de ninguna manera da cuenta de un actuar reprochable de la empresa, ni mucho menos deja ver que, en algún momento, esta haya actuado </w:t>
      </w:r>
      <w:r w:rsidRPr="000927E1">
        <w:rPr>
          <w:rFonts w:ascii="Arial" w:eastAsia="Times New Roman" w:hAnsi="Arial" w:cs="Arial"/>
          <w:sz w:val="20"/>
          <w:szCs w:val="20"/>
          <w:lang w:eastAsia="es-ES"/>
        </w:rPr>
        <w:lastRenderedPageBreak/>
        <w:t>con el objeto de causar un grave perjuicio a la demandante, presupuestos estos necesarios para abrir paso a una condena por perjuicios morales derivados de un despido injusto. Por el contrario, se ve, sin dificultad, que la empleadora ha sido cuidadosa y respetuosa de todos y cada uno de los derechos de la actora, a quien le adelantó un trámite disciplinario mediante el cual no impuso sanciones y que en nada tuvo reflejo en la carta de terminación del contrato de trabajo.</w:t>
      </w:r>
    </w:p>
    <w:p w:rsidR="00756A8F" w:rsidRDefault="00756A8F" w:rsidP="000D127F">
      <w:pPr>
        <w:spacing w:after="0" w:line="240" w:lineRule="auto"/>
        <w:jc w:val="both"/>
        <w:rPr>
          <w:rFonts w:ascii="Arial" w:eastAsia="Times New Roman" w:hAnsi="Arial" w:cs="Arial"/>
          <w:sz w:val="20"/>
          <w:szCs w:val="20"/>
          <w:lang w:eastAsia="es-ES"/>
        </w:rPr>
      </w:pPr>
    </w:p>
    <w:p w:rsidR="005E29D2" w:rsidRPr="000D127F" w:rsidRDefault="005E29D2" w:rsidP="000D127F">
      <w:pPr>
        <w:spacing w:after="0" w:line="240" w:lineRule="auto"/>
        <w:jc w:val="both"/>
        <w:rPr>
          <w:rFonts w:ascii="Arial" w:eastAsia="Times New Roman" w:hAnsi="Arial" w:cs="Arial"/>
          <w:sz w:val="20"/>
          <w:szCs w:val="20"/>
          <w:lang w:eastAsia="es-ES"/>
        </w:rPr>
      </w:pPr>
    </w:p>
    <w:p w:rsidR="000D127F" w:rsidRPr="000D127F" w:rsidRDefault="000D127F" w:rsidP="000D127F">
      <w:pPr>
        <w:spacing w:after="0" w:line="240" w:lineRule="auto"/>
        <w:jc w:val="both"/>
        <w:rPr>
          <w:rFonts w:ascii="Arial" w:eastAsia="Times New Roman" w:hAnsi="Arial" w:cs="Arial"/>
          <w:sz w:val="20"/>
          <w:szCs w:val="20"/>
          <w:lang w:eastAsia="es-ES"/>
        </w:rPr>
      </w:pPr>
    </w:p>
    <w:p w:rsidR="000D127F" w:rsidRPr="00F0773E" w:rsidRDefault="000D127F" w:rsidP="000927E1">
      <w:pPr>
        <w:spacing w:after="0"/>
        <w:jc w:val="center"/>
        <w:rPr>
          <w:rFonts w:ascii="Arial Narrow" w:eastAsia="Times New Roman" w:hAnsi="Arial Narrow" w:cs="Arial"/>
          <w:b/>
          <w:sz w:val="26"/>
          <w:szCs w:val="26"/>
          <w:lang w:val="es-419" w:eastAsia="es-ES"/>
        </w:rPr>
      </w:pPr>
      <w:r w:rsidRPr="00F0773E">
        <w:rPr>
          <w:rFonts w:ascii="Arial Narrow" w:eastAsia="Times New Roman" w:hAnsi="Arial Narrow" w:cs="Arial"/>
          <w:b/>
          <w:sz w:val="26"/>
          <w:szCs w:val="26"/>
          <w:lang w:val="es-419" w:eastAsia="es-ES"/>
        </w:rPr>
        <w:t>REPÚBLICA DE COLOMBIA</w:t>
      </w:r>
    </w:p>
    <w:p w:rsidR="000D127F" w:rsidRPr="00F0773E" w:rsidRDefault="000D127F" w:rsidP="000927E1">
      <w:pPr>
        <w:tabs>
          <w:tab w:val="left" w:pos="3060"/>
        </w:tabs>
        <w:spacing w:after="0"/>
        <w:jc w:val="center"/>
        <w:rPr>
          <w:rFonts w:ascii="Arial Narrow" w:eastAsia="Times New Roman" w:hAnsi="Arial Narrow" w:cs="Arial"/>
          <w:b/>
          <w:sz w:val="26"/>
          <w:szCs w:val="26"/>
          <w:lang w:val="es-419" w:eastAsia="es-ES"/>
        </w:rPr>
      </w:pPr>
      <w:r w:rsidRPr="00F0773E">
        <w:rPr>
          <w:rFonts w:ascii="Arial Narrow" w:eastAsia="Times New Roman" w:hAnsi="Arial Narrow" w:cs="Arial"/>
          <w:b/>
          <w:noProof/>
          <w:sz w:val="26"/>
          <w:szCs w:val="26"/>
          <w:lang w:eastAsia="es-ES"/>
        </w:rPr>
        <w:drawing>
          <wp:inline distT="0" distB="0" distL="0" distR="0" wp14:anchorId="150BB935" wp14:editId="7DCCD78E">
            <wp:extent cx="862330" cy="8883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F0773E">
        <w:rPr>
          <w:rFonts w:ascii="Arial Narrow" w:eastAsia="Times New Roman" w:hAnsi="Arial Narrow" w:cs="Arial"/>
          <w:b/>
          <w:color w:val="000000"/>
          <w:sz w:val="26"/>
          <w:szCs w:val="26"/>
          <w:lang w:val="es-419" w:eastAsia="es-ES"/>
        </w:rPr>
        <w:br w:type="textWrapping" w:clear="all"/>
      </w:r>
      <w:r w:rsidRPr="00F0773E">
        <w:rPr>
          <w:rFonts w:ascii="Arial Narrow" w:eastAsia="Times New Roman" w:hAnsi="Arial Narrow" w:cs="Arial"/>
          <w:b/>
          <w:sz w:val="26"/>
          <w:szCs w:val="26"/>
          <w:lang w:val="es-419" w:eastAsia="es-ES"/>
        </w:rPr>
        <w:t>TRIBUNAL SUPERIOR DE DISTRITO JUDICIAL DE PEREIRA</w:t>
      </w:r>
    </w:p>
    <w:p w:rsidR="000D127F" w:rsidRPr="00F0773E" w:rsidRDefault="000D127F" w:rsidP="000927E1">
      <w:pPr>
        <w:keepNext/>
        <w:spacing w:after="0"/>
        <w:jc w:val="center"/>
        <w:outlineLvl w:val="0"/>
        <w:rPr>
          <w:rFonts w:ascii="Arial Narrow" w:eastAsia="Times New Roman" w:hAnsi="Arial Narrow" w:cs="Arial"/>
          <w:b/>
          <w:bCs/>
          <w:kern w:val="32"/>
          <w:sz w:val="26"/>
          <w:szCs w:val="26"/>
          <w:lang w:val="es-419" w:eastAsia="es-ES"/>
        </w:rPr>
      </w:pPr>
      <w:r w:rsidRPr="00F0773E">
        <w:rPr>
          <w:rFonts w:ascii="Arial Narrow" w:eastAsia="Times New Roman" w:hAnsi="Arial Narrow" w:cs="Arial"/>
          <w:b/>
          <w:bCs/>
          <w:kern w:val="32"/>
          <w:sz w:val="26"/>
          <w:szCs w:val="26"/>
          <w:lang w:val="es-419" w:eastAsia="es-ES"/>
        </w:rPr>
        <w:t xml:space="preserve">SALA </w:t>
      </w:r>
      <w:r w:rsidR="00C44232" w:rsidRPr="00F0773E">
        <w:rPr>
          <w:rFonts w:ascii="Arial Narrow" w:eastAsia="Times New Roman" w:hAnsi="Arial Narrow" w:cs="Arial"/>
          <w:b/>
          <w:bCs/>
          <w:kern w:val="32"/>
          <w:sz w:val="26"/>
          <w:szCs w:val="26"/>
          <w:lang w:val="es-CO" w:eastAsia="es-ES"/>
        </w:rPr>
        <w:t>TE</w:t>
      </w:r>
      <w:r w:rsidR="0053574B">
        <w:rPr>
          <w:rFonts w:ascii="Arial Narrow" w:eastAsia="Times New Roman" w:hAnsi="Arial Narrow" w:cs="Arial"/>
          <w:b/>
          <w:bCs/>
          <w:kern w:val="32"/>
          <w:sz w:val="26"/>
          <w:szCs w:val="26"/>
          <w:lang w:val="es-CO" w:eastAsia="es-ES"/>
        </w:rPr>
        <w:t>R</w:t>
      </w:r>
      <w:r w:rsidR="00C44232" w:rsidRPr="00F0773E">
        <w:rPr>
          <w:rFonts w:ascii="Arial Narrow" w:eastAsia="Times New Roman" w:hAnsi="Arial Narrow" w:cs="Arial"/>
          <w:b/>
          <w:bCs/>
          <w:kern w:val="32"/>
          <w:sz w:val="26"/>
          <w:szCs w:val="26"/>
          <w:lang w:val="es-CO" w:eastAsia="es-ES"/>
        </w:rPr>
        <w:t>CERA</w:t>
      </w:r>
      <w:r w:rsidRPr="00F0773E">
        <w:rPr>
          <w:rFonts w:ascii="Arial Narrow" w:eastAsia="Times New Roman" w:hAnsi="Arial Narrow" w:cs="Arial"/>
          <w:b/>
          <w:bCs/>
          <w:kern w:val="32"/>
          <w:sz w:val="26"/>
          <w:szCs w:val="26"/>
          <w:lang w:val="es-419" w:eastAsia="es-ES"/>
        </w:rPr>
        <w:t xml:space="preserve"> DE DECISIÓN LABORAL</w:t>
      </w:r>
    </w:p>
    <w:p w:rsidR="000D127F" w:rsidRPr="00F0773E" w:rsidRDefault="000D127F" w:rsidP="000927E1">
      <w:pPr>
        <w:spacing w:after="0"/>
        <w:jc w:val="both"/>
        <w:rPr>
          <w:rFonts w:ascii="Arial Narrow" w:eastAsia="Times New Roman" w:hAnsi="Arial Narrow" w:cs="Arial"/>
          <w:sz w:val="26"/>
          <w:szCs w:val="26"/>
          <w:lang w:val="es-419" w:eastAsia="es-ES"/>
        </w:rPr>
      </w:pPr>
    </w:p>
    <w:p w:rsidR="000D127F" w:rsidRPr="00F0773E" w:rsidRDefault="000D127F" w:rsidP="000927E1">
      <w:pPr>
        <w:spacing w:after="0"/>
        <w:jc w:val="both"/>
        <w:rPr>
          <w:rFonts w:ascii="Arial Narrow" w:eastAsia="Times New Roman" w:hAnsi="Arial Narrow" w:cs="Arial"/>
          <w:sz w:val="26"/>
          <w:szCs w:val="26"/>
          <w:lang w:val="es-419" w:eastAsia="es-ES"/>
        </w:rPr>
      </w:pPr>
    </w:p>
    <w:p w:rsidR="00B879FE" w:rsidRPr="00F0773E" w:rsidRDefault="00B879FE" w:rsidP="000927E1">
      <w:pPr>
        <w:spacing w:after="0"/>
        <w:ind w:firstLine="851"/>
        <w:jc w:val="both"/>
        <w:rPr>
          <w:rFonts w:ascii="Arial Narrow" w:hAnsi="Arial Narrow" w:cs="Arial"/>
          <w:b/>
          <w:i/>
          <w:iCs/>
          <w:sz w:val="26"/>
          <w:szCs w:val="26"/>
        </w:rPr>
      </w:pPr>
      <w:r w:rsidRPr="00F0773E">
        <w:rPr>
          <w:rFonts w:ascii="Arial Narrow" w:eastAsia="Calibri" w:hAnsi="Arial Narrow" w:cs="Arial"/>
          <w:sz w:val="26"/>
          <w:szCs w:val="26"/>
          <w:lang w:val="es-CO"/>
        </w:rPr>
        <w:t>En Pereira, hoy (</w:t>
      </w:r>
      <w:r w:rsidR="00B50E5F" w:rsidRPr="00F0773E">
        <w:rPr>
          <w:rFonts w:ascii="Arial Narrow" w:eastAsia="Calibri" w:hAnsi="Arial Narrow" w:cs="Arial"/>
          <w:sz w:val="26"/>
          <w:szCs w:val="26"/>
          <w:lang w:val="es-CO"/>
        </w:rPr>
        <w:t>30</w:t>
      </w:r>
      <w:r w:rsidRPr="00F0773E">
        <w:rPr>
          <w:rFonts w:ascii="Arial Narrow" w:eastAsia="Calibri" w:hAnsi="Arial Narrow" w:cs="Arial"/>
          <w:sz w:val="26"/>
          <w:szCs w:val="26"/>
          <w:lang w:val="es-CO"/>
        </w:rPr>
        <w:t>) de</w:t>
      </w:r>
      <w:r w:rsidR="00B50E5F" w:rsidRPr="00F0773E">
        <w:rPr>
          <w:rFonts w:ascii="Arial Narrow" w:eastAsia="Calibri" w:hAnsi="Arial Narrow" w:cs="Arial"/>
          <w:sz w:val="26"/>
          <w:szCs w:val="26"/>
          <w:lang w:val="es-CO"/>
        </w:rPr>
        <w:t xml:space="preserve"> septiembre de dos mil diecin</w:t>
      </w:r>
      <w:r w:rsidRPr="00F0773E">
        <w:rPr>
          <w:rFonts w:ascii="Arial Narrow" w:eastAsia="Calibri" w:hAnsi="Arial Narrow" w:cs="Arial"/>
          <w:sz w:val="26"/>
          <w:szCs w:val="26"/>
          <w:lang w:val="es-CO"/>
        </w:rPr>
        <w:t xml:space="preserve">ueve (2019), siendo las </w:t>
      </w:r>
      <w:r w:rsidR="00440A4F" w:rsidRPr="00F0773E">
        <w:rPr>
          <w:rFonts w:ascii="Arial Narrow" w:eastAsia="Calibri" w:hAnsi="Arial Narrow" w:cs="Arial"/>
          <w:sz w:val="26"/>
          <w:szCs w:val="26"/>
          <w:lang w:val="es-CO"/>
        </w:rPr>
        <w:t>tres de la tarde</w:t>
      </w:r>
      <w:r w:rsidRPr="00F0773E">
        <w:rPr>
          <w:rFonts w:ascii="Arial Narrow" w:eastAsia="Calibri" w:hAnsi="Arial Narrow" w:cs="Arial"/>
          <w:sz w:val="26"/>
          <w:szCs w:val="26"/>
          <w:lang w:val="es-CO"/>
        </w:rPr>
        <w:t xml:space="preserve"> (</w:t>
      </w:r>
      <w:r w:rsidR="00440A4F" w:rsidRPr="00F0773E">
        <w:rPr>
          <w:rFonts w:ascii="Arial Narrow" w:eastAsia="Calibri" w:hAnsi="Arial Narrow" w:cs="Arial"/>
          <w:sz w:val="26"/>
          <w:szCs w:val="26"/>
          <w:lang w:val="es-CO"/>
        </w:rPr>
        <w:t>3:00</w:t>
      </w:r>
      <w:r w:rsidRPr="00F0773E">
        <w:rPr>
          <w:rFonts w:ascii="Arial Narrow" w:eastAsia="Calibri" w:hAnsi="Arial Narrow" w:cs="Arial"/>
          <w:sz w:val="26"/>
          <w:szCs w:val="26"/>
          <w:lang w:val="es-CO"/>
        </w:rPr>
        <w:t xml:space="preserve"> </w:t>
      </w:r>
      <w:r w:rsidR="00440A4F" w:rsidRPr="00F0773E">
        <w:rPr>
          <w:rFonts w:ascii="Arial Narrow" w:eastAsia="Calibri" w:hAnsi="Arial Narrow" w:cs="Arial"/>
          <w:sz w:val="26"/>
          <w:szCs w:val="26"/>
          <w:lang w:val="es-CO"/>
        </w:rPr>
        <w:t>p</w:t>
      </w:r>
      <w:r w:rsidRPr="00F0773E">
        <w:rPr>
          <w:rFonts w:ascii="Arial Narrow" w:eastAsia="Calibri" w:hAnsi="Arial Narrow" w:cs="Arial"/>
          <w:sz w:val="26"/>
          <w:szCs w:val="26"/>
          <w:lang w:val="es-CO"/>
        </w:rPr>
        <w:t xml:space="preserve">.m.), la magistrada y los </w:t>
      </w:r>
      <w:r w:rsidRPr="00F0773E">
        <w:rPr>
          <w:rFonts w:ascii="Arial Narrow" w:hAnsi="Arial Narrow" w:cs="Tahoma"/>
          <w:bCs/>
          <w:color w:val="000000"/>
          <w:sz w:val="26"/>
          <w:szCs w:val="26"/>
        </w:rPr>
        <w:t>magistrados que integran la Sala de Decisión No. 3 del Tribunal de Pereira, cuyo orden alfabético varió por dinámica de Sala, declaran formalmente abierto el acto</w:t>
      </w:r>
      <w:r w:rsidRPr="00F0773E">
        <w:rPr>
          <w:rFonts w:ascii="Arial Narrow" w:eastAsia="Calibri" w:hAnsi="Arial Narrow" w:cs="Arial"/>
          <w:sz w:val="26"/>
          <w:szCs w:val="26"/>
          <w:lang w:val="es-CO"/>
        </w:rPr>
        <w:t xml:space="preserve">, para </w:t>
      </w:r>
      <w:r w:rsidRPr="00F0773E">
        <w:rPr>
          <w:rFonts w:ascii="Arial Narrow" w:hAnsi="Arial Narrow" w:cs="Arial"/>
          <w:iCs/>
          <w:sz w:val="26"/>
          <w:szCs w:val="26"/>
        </w:rPr>
        <w:t xml:space="preserve">decidir tanto el recurso de apelación interpuesto por la parte demandada, contra la </w:t>
      </w:r>
      <w:r w:rsidRPr="00F0773E">
        <w:rPr>
          <w:rFonts w:ascii="Arial Narrow" w:hAnsi="Arial Narrow" w:cs="Arial"/>
          <w:sz w:val="26"/>
          <w:szCs w:val="26"/>
        </w:rPr>
        <w:t xml:space="preserve">sentencia proferida el 31 de agosto de </w:t>
      </w:r>
      <w:r w:rsidRPr="00F0773E">
        <w:rPr>
          <w:rFonts w:ascii="Arial Narrow" w:hAnsi="Arial Narrow" w:cs="Tahoma"/>
          <w:sz w:val="26"/>
          <w:szCs w:val="26"/>
        </w:rPr>
        <w:t>2018 por el Juzgado Quinto Laboral del Circuito de Pereira</w:t>
      </w:r>
      <w:r w:rsidRPr="00F0773E">
        <w:rPr>
          <w:rFonts w:ascii="Arial Narrow" w:hAnsi="Arial Narrow" w:cs="Arial"/>
          <w:sz w:val="26"/>
          <w:szCs w:val="26"/>
        </w:rPr>
        <w:t xml:space="preserve">, dentro del proceso ordinario laboral promovido por Cielo Lopera Ortiz </w:t>
      </w:r>
      <w:r w:rsidRPr="00F0773E">
        <w:rPr>
          <w:rFonts w:ascii="Arial Narrow" w:hAnsi="Arial Narrow" w:cs="Tahoma"/>
          <w:sz w:val="26"/>
          <w:szCs w:val="26"/>
        </w:rPr>
        <w:t xml:space="preserve">contra la sociedad </w:t>
      </w:r>
      <w:proofErr w:type="spellStart"/>
      <w:r w:rsidRPr="00F0773E">
        <w:rPr>
          <w:rFonts w:ascii="Arial Narrow" w:hAnsi="Arial Narrow" w:cs="Tahoma"/>
          <w:sz w:val="26"/>
          <w:szCs w:val="26"/>
        </w:rPr>
        <w:t>Multintegral</w:t>
      </w:r>
      <w:proofErr w:type="spellEnd"/>
      <w:r w:rsidRPr="00F0773E">
        <w:rPr>
          <w:rFonts w:ascii="Arial Narrow" w:hAnsi="Arial Narrow" w:cs="Tahoma"/>
          <w:sz w:val="26"/>
          <w:szCs w:val="26"/>
        </w:rPr>
        <w:t xml:space="preserve"> S.A.S.</w:t>
      </w:r>
      <w:r w:rsidRPr="00F0773E">
        <w:rPr>
          <w:rFonts w:ascii="Arial Narrow" w:hAnsi="Arial Narrow" w:cs="Arial"/>
          <w:bCs/>
          <w:iCs/>
          <w:sz w:val="26"/>
          <w:szCs w:val="26"/>
        </w:rPr>
        <w:t xml:space="preserve">- </w:t>
      </w:r>
    </w:p>
    <w:p w:rsidR="00B879FE" w:rsidRPr="00F0773E" w:rsidRDefault="00B879FE" w:rsidP="000927E1">
      <w:pPr>
        <w:pStyle w:val="Sinespaciado"/>
        <w:spacing w:line="276" w:lineRule="auto"/>
        <w:rPr>
          <w:rFonts w:ascii="Arial Narrow" w:hAnsi="Arial Narrow"/>
          <w:sz w:val="26"/>
          <w:szCs w:val="26"/>
          <w:lang w:val="es-ES"/>
        </w:rPr>
      </w:pPr>
      <w:r w:rsidRPr="00F0773E">
        <w:rPr>
          <w:rFonts w:ascii="Arial Narrow" w:hAnsi="Arial Narrow"/>
          <w:sz w:val="26"/>
          <w:szCs w:val="26"/>
          <w:lang w:val="es-ES"/>
        </w:rPr>
        <w:t> </w:t>
      </w:r>
    </w:p>
    <w:p w:rsidR="00B879FE" w:rsidRPr="00F0773E" w:rsidRDefault="00B879FE" w:rsidP="000927E1">
      <w:pPr>
        <w:shd w:val="clear" w:color="auto" w:fill="FFFFFF"/>
        <w:spacing w:after="0"/>
        <w:ind w:firstLine="851"/>
        <w:jc w:val="both"/>
        <w:rPr>
          <w:rFonts w:ascii="Arial Narrow" w:hAnsi="Arial Narrow" w:cs="Tahoma"/>
          <w:b/>
          <w:bCs/>
          <w:color w:val="000000"/>
          <w:sz w:val="26"/>
          <w:szCs w:val="26"/>
        </w:rPr>
      </w:pPr>
      <w:r w:rsidRPr="00F0773E">
        <w:rPr>
          <w:rFonts w:ascii="Arial Narrow" w:hAnsi="Arial Narrow" w:cs="Tahoma"/>
          <w:b/>
          <w:bCs/>
          <w:color w:val="000000"/>
          <w:sz w:val="26"/>
          <w:szCs w:val="26"/>
        </w:rPr>
        <w:t>IDENTIFICACIÓN DE LOS PRESENTES:</w:t>
      </w:r>
    </w:p>
    <w:p w:rsidR="00B879FE" w:rsidRPr="00F0773E" w:rsidRDefault="00B879FE" w:rsidP="000927E1">
      <w:pPr>
        <w:pStyle w:val="Sinespaciado"/>
        <w:spacing w:line="276" w:lineRule="auto"/>
        <w:rPr>
          <w:rFonts w:ascii="Arial Narrow" w:hAnsi="Arial Narrow"/>
          <w:sz w:val="26"/>
          <w:szCs w:val="26"/>
        </w:rPr>
      </w:pPr>
    </w:p>
    <w:p w:rsidR="00B879FE" w:rsidRPr="00F0773E" w:rsidRDefault="00B879FE" w:rsidP="000927E1">
      <w:pPr>
        <w:shd w:val="clear" w:color="auto" w:fill="FFFFFF"/>
        <w:spacing w:after="0"/>
        <w:ind w:firstLine="851"/>
        <w:jc w:val="both"/>
        <w:rPr>
          <w:rFonts w:ascii="Arial Narrow" w:hAnsi="Arial Narrow" w:cs="Tahoma"/>
          <w:b/>
          <w:bCs/>
          <w:color w:val="000000"/>
          <w:sz w:val="26"/>
          <w:szCs w:val="26"/>
        </w:rPr>
      </w:pPr>
      <w:r w:rsidRPr="00F0773E">
        <w:rPr>
          <w:rFonts w:ascii="Arial Narrow" w:hAnsi="Arial Narrow" w:cs="Tahoma"/>
          <w:b/>
          <w:bCs/>
          <w:color w:val="000000"/>
          <w:sz w:val="26"/>
          <w:szCs w:val="26"/>
        </w:rPr>
        <w:t>ANTECEDENTES</w:t>
      </w:r>
    </w:p>
    <w:p w:rsidR="006E041B" w:rsidRPr="00F0773E" w:rsidRDefault="006E041B" w:rsidP="000927E1">
      <w:pPr>
        <w:spacing w:after="0"/>
        <w:ind w:firstLine="709"/>
        <w:jc w:val="both"/>
        <w:rPr>
          <w:rFonts w:ascii="Arial Narrow" w:hAnsi="Arial Narrow"/>
          <w:sz w:val="26"/>
          <w:szCs w:val="26"/>
        </w:rPr>
      </w:pPr>
    </w:p>
    <w:p w:rsidR="00B879FE" w:rsidRPr="00F0773E" w:rsidRDefault="00B879FE" w:rsidP="000927E1">
      <w:pPr>
        <w:spacing w:after="0"/>
        <w:ind w:firstLine="709"/>
        <w:jc w:val="both"/>
        <w:rPr>
          <w:rFonts w:ascii="Arial Narrow" w:hAnsi="Arial Narrow" w:cs="Arial"/>
          <w:sz w:val="26"/>
          <w:szCs w:val="26"/>
        </w:rPr>
      </w:pPr>
      <w:r w:rsidRPr="00F0773E">
        <w:rPr>
          <w:rFonts w:ascii="Arial Narrow" w:hAnsi="Arial Narrow"/>
          <w:sz w:val="26"/>
          <w:szCs w:val="26"/>
        </w:rPr>
        <w:t xml:space="preserve">Para lo que interesa a esta segunda instancia, la parte actora solicita se declare que el contrato de trabajo </w:t>
      </w:r>
      <w:r w:rsidRPr="00F0773E">
        <w:rPr>
          <w:rFonts w:ascii="Arial Narrow" w:hAnsi="Arial Narrow" w:cs="Arial"/>
          <w:sz w:val="26"/>
          <w:szCs w:val="26"/>
        </w:rPr>
        <w:t xml:space="preserve">que la vinculó con la sociedad accionada fue terminado por ésta de manera unilateral e injusta causándole perjuicios no patrimoniales, los cuales deben ser resarcidos mediante el pago de una indemnización. </w:t>
      </w:r>
    </w:p>
    <w:p w:rsidR="00B879FE" w:rsidRPr="00F0773E" w:rsidRDefault="00B879FE" w:rsidP="000927E1">
      <w:pPr>
        <w:pStyle w:val="Sinespaciado"/>
        <w:spacing w:line="276" w:lineRule="auto"/>
        <w:rPr>
          <w:rFonts w:ascii="Arial Narrow" w:hAnsi="Arial Narrow"/>
          <w:sz w:val="26"/>
          <w:szCs w:val="26"/>
        </w:rPr>
      </w:pPr>
    </w:p>
    <w:p w:rsidR="00B879FE" w:rsidRPr="00F0773E" w:rsidRDefault="00B879FE" w:rsidP="000927E1">
      <w:pPr>
        <w:spacing w:after="0"/>
        <w:ind w:firstLine="709"/>
        <w:jc w:val="both"/>
        <w:rPr>
          <w:rFonts w:ascii="Arial Narrow" w:hAnsi="Arial Narrow" w:cs="Arial"/>
          <w:sz w:val="26"/>
          <w:szCs w:val="26"/>
        </w:rPr>
      </w:pPr>
      <w:r w:rsidRPr="00F0773E">
        <w:rPr>
          <w:rFonts w:ascii="Arial Narrow" w:hAnsi="Arial Narrow" w:cs="Arial"/>
          <w:sz w:val="26"/>
          <w:szCs w:val="26"/>
        </w:rPr>
        <w:t xml:space="preserve">Como fundamento a ese pedimento, expuso que existió un contrato de trabajo con la demandada entre el 6 de agosto de 2016 y el 3 de enero de 2017, para desempeñarse como cajera; que devengó un salario mensual de $757.717; que el contrato fue terminado de manera injusta por su empleador, luego de realizarle acta de descargos por una pérdida de dineros, situación que a su juicio,  alteró su entorno familiar y social. </w:t>
      </w:r>
    </w:p>
    <w:p w:rsidR="00B879FE" w:rsidRPr="00F0773E" w:rsidRDefault="00B879FE" w:rsidP="000927E1">
      <w:pPr>
        <w:pStyle w:val="Sinespaciado"/>
        <w:spacing w:line="276" w:lineRule="auto"/>
        <w:rPr>
          <w:rFonts w:ascii="Arial Narrow" w:hAnsi="Arial Narrow"/>
          <w:sz w:val="26"/>
          <w:szCs w:val="26"/>
        </w:rPr>
      </w:pPr>
    </w:p>
    <w:p w:rsidR="00F53485" w:rsidRPr="00F0773E" w:rsidRDefault="00B879FE" w:rsidP="000927E1">
      <w:pPr>
        <w:spacing w:after="0"/>
        <w:ind w:firstLine="708"/>
        <w:jc w:val="both"/>
        <w:rPr>
          <w:rFonts w:ascii="Arial Narrow" w:hAnsi="Arial Narrow" w:cs="Arial"/>
          <w:sz w:val="26"/>
          <w:szCs w:val="26"/>
        </w:rPr>
      </w:pPr>
      <w:r w:rsidRPr="00F0773E">
        <w:rPr>
          <w:rFonts w:ascii="Arial Narrow" w:hAnsi="Arial Narrow" w:cs="Arial"/>
          <w:sz w:val="26"/>
          <w:szCs w:val="26"/>
        </w:rPr>
        <w:t>Trabada la litis, la entidad demandada dio respuesta a la demanda a través de su portavoz judicial, en la que se opuso a la pretensión indemnizatoria por daño no patrimonial</w:t>
      </w:r>
      <w:r w:rsidR="00F53485" w:rsidRPr="00F0773E">
        <w:rPr>
          <w:rFonts w:ascii="Arial Narrow" w:hAnsi="Arial Narrow" w:cs="Arial"/>
          <w:sz w:val="26"/>
          <w:szCs w:val="26"/>
        </w:rPr>
        <w:t xml:space="preserve">, arguyendo </w:t>
      </w:r>
      <w:r w:rsidRPr="00F0773E">
        <w:rPr>
          <w:rFonts w:ascii="Arial Narrow" w:hAnsi="Arial Narrow" w:cs="Arial"/>
          <w:sz w:val="26"/>
          <w:szCs w:val="26"/>
        </w:rPr>
        <w:t xml:space="preserve">que la empresa asumió el pago de la </w:t>
      </w:r>
      <w:r w:rsidR="004C61C8" w:rsidRPr="00F0773E">
        <w:rPr>
          <w:rFonts w:ascii="Arial Narrow" w:hAnsi="Arial Narrow" w:cs="Arial"/>
          <w:sz w:val="26"/>
          <w:szCs w:val="26"/>
        </w:rPr>
        <w:t>indemnización</w:t>
      </w:r>
      <w:r w:rsidRPr="00F0773E">
        <w:rPr>
          <w:rFonts w:ascii="Arial Narrow" w:hAnsi="Arial Narrow" w:cs="Arial"/>
          <w:sz w:val="26"/>
          <w:szCs w:val="26"/>
        </w:rPr>
        <w:t xml:space="preserve"> por despido injusto, sin que haya constancia de los perjuicios que se alegan en la demanda. En su defensa propuso como medios exceptivos de fondo “Cobro de lo no debido” y “Buena fe”, ver fls.36 a 45.</w:t>
      </w:r>
    </w:p>
    <w:p w:rsidR="00F53485" w:rsidRPr="00F0773E" w:rsidRDefault="00F53485" w:rsidP="000927E1">
      <w:pPr>
        <w:pStyle w:val="Sinespaciado"/>
        <w:spacing w:line="276" w:lineRule="auto"/>
        <w:rPr>
          <w:rFonts w:ascii="Arial Narrow" w:hAnsi="Arial Narrow"/>
          <w:sz w:val="26"/>
          <w:szCs w:val="26"/>
        </w:rPr>
      </w:pPr>
    </w:p>
    <w:p w:rsidR="00F53485" w:rsidRPr="00F0773E" w:rsidRDefault="00F53485" w:rsidP="000927E1">
      <w:pPr>
        <w:spacing w:after="0"/>
        <w:ind w:firstLine="708"/>
        <w:jc w:val="both"/>
        <w:rPr>
          <w:rFonts w:ascii="Arial Narrow" w:hAnsi="Arial Narrow" w:cs="Arial"/>
          <w:sz w:val="26"/>
          <w:szCs w:val="26"/>
        </w:rPr>
      </w:pPr>
      <w:r w:rsidRPr="00F0773E">
        <w:rPr>
          <w:rFonts w:ascii="Arial Narrow" w:hAnsi="Arial Narrow" w:cs="Arial"/>
          <w:sz w:val="26"/>
          <w:szCs w:val="26"/>
        </w:rPr>
        <w:lastRenderedPageBreak/>
        <w:t xml:space="preserve">La Jueza del conocimiento dictó sentencia el 31 de agosto de 2018, en la que declaró la existencia del contrato de trabajo en el lapso referido, y condenó a la demandada al pago de $5`000.000 por concepto de perjuicios morales derivados del despido injusto, al considerar que el material probatorio vertido en la actuación, permite colegir en aplicación de la perspectiva de género, que la terminación del contrato se dio por una actuación reprochable de la empleadora que tenía por objeto lesionar a la trabajadora, en su condición de madre cabeza de familia con escasos recursos económicos y bajo nivel de escolaridad, que le causó perjuicios morales, puesto que la actora presentó episodios de “tristeza, desolación, auto-reproche y aburrimiento con dificultades para conciliar el sueño” y que además a sus 50 años le “es muy difícil conseguir un empleo formal y estable”. </w:t>
      </w:r>
    </w:p>
    <w:p w:rsidR="004C61C8" w:rsidRPr="00F0773E" w:rsidRDefault="004C61C8" w:rsidP="000927E1">
      <w:pPr>
        <w:pStyle w:val="Sinespaciado"/>
        <w:spacing w:line="276" w:lineRule="auto"/>
        <w:rPr>
          <w:rFonts w:ascii="Arial Narrow" w:hAnsi="Arial Narrow"/>
          <w:sz w:val="26"/>
          <w:szCs w:val="26"/>
        </w:rPr>
      </w:pPr>
    </w:p>
    <w:p w:rsidR="00F53485" w:rsidRPr="00F0773E" w:rsidRDefault="00F53485" w:rsidP="000927E1">
      <w:pPr>
        <w:spacing w:after="0"/>
        <w:ind w:right="51" w:firstLine="708"/>
        <w:jc w:val="both"/>
        <w:rPr>
          <w:rFonts w:ascii="Arial Narrow" w:hAnsi="Arial Narrow" w:cs="Arial"/>
          <w:sz w:val="26"/>
          <w:szCs w:val="26"/>
        </w:rPr>
      </w:pPr>
      <w:r w:rsidRPr="00F0773E">
        <w:rPr>
          <w:rFonts w:ascii="Arial Narrow" w:hAnsi="Arial Narrow" w:cs="Arial"/>
          <w:sz w:val="26"/>
          <w:szCs w:val="26"/>
        </w:rPr>
        <w:t>Inconforme con la decisión, la demandada presentó recurso de apelación, indicando que no considera que se haya probado el perjuicio alegado en el entendido que el empleador siempre ha actuado conforme a la ley, pues más allá del propio dicho de la actora en realidad la empresa en ningún momento se le ha imputado una situación que nunca fue probada, ni mucho menos se ha dicho por la empresa que la terminación del contrato fue por la supuesta pérdida de un dinero.</w:t>
      </w:r>
    </w:p>
    <w:p w:rsidR="006E041B" w:rsidRPr="00F0773E" w:rsidRDefault="006E041B" w:rsidP="000927E1">
      <w:pPr>
        <w:spacing w:after="0"/>
        <w:ind w:right="51" w:firstLine="708"/>
        <w:jc w:val="both"/>
        <w:rPr>
          <w:rFonts w:ascii="Arial Narrow" w:hAnsi="Arial Narrow" w:cs="Arial"/>
          <w:sz w:val="26"/>
          <w:szCs w:val="26"/>
        </w:rPr>
      </w:pPr>
    </w:p>
    <w:p w:rsidR="00432A08" w:rsidRPr="00F0773E" w:rsidRDefault="00432A08" w:rsidP="000927E1">
      <w:pPr>
        <w:spacing w:after="0"/>
        <w:ind w:left="851"/>
        <w:jc w:val="both"/>
        <w:rPr>
          <w:rFonts w:ascii="Arial Narrow" w:hAnsi="Arial Narrow" w:cs="Tahoma"/>
          <w:b/>
          <w:sz w:val="26"/>
          <w:szCs w:val="26"/>
        </w:rPr>
      </w:pPr>
      <w:r w:rsidRPr="00F0773E">
        <w:rPr>
          <w:rFonts w:ascii="Arial Narrow" w:hAnsi="Arial Narrow" w:cs="Tahoma"/>
          <w:b/>
          <w:i/>
          <w:sz w:val="26"/>
          <w:szCs w:val="26"/>
        </w:rPr>
        <w:t>Problemas jurídicos</w:t>
      </w:r>
      <w:r w:rsidRPr="00F0773E">
        <w:rPr>
          <w:rFonts w:ascii="Arial Narrow" w:hAnsi="Arial Narrow" w:cs="Tahoma"/>
          <w:b/>
          <w:sz w:val="26"/>
          <w:szCs w:val="26"/>
        </w:rPr>
        <w:t>.</w:t>
      </w:r>
    </w:p>
    <w:p w:rsidR="00432A08" w:rsidRPr="00F0773E" w:rsidRDefault="00432A08" w:rsidP="000927E1">
      <w:pPr>
        <w:pStyle w:val="Sinespaciado"/>
        <w:spacing w:line="276" w:lineRule="auto"/>
        <w:rPr>
          <w:rFonts w:ascii="Arial Narrow" w:hAnsi="Arial Narrow"/>
          <w:sz w:val="26"/>
          <w:szCs w:val="26"/>
        </w:rPr>
      </w:pPr>
      <w:r w:rsidRPr="00F0773E">
        <w:rPr>
          <w:rFonts w:ascii="Arial Narrow" w:hAnsi="Arial Narrow"/>
          <w:sz w:val="26"/>
          <w:szCs w:val="26"/>
        </w:rPr>
        <w:tab/>
      </w:r>
    </w:p>
    <w:p w:rsidR="00432A08" w:rsidRPr="00F0773E" w:rsidRDefault="00432A08" w:rsidP="000927E1">
      <w:pPr>
        <w:spacing w:after="0"/>
        <w:ind w:firstLine="851"/>
        <w:jc w:val="both"/>
        <w:rPr>
          <w:rFonts w:ascii="Arial Narrow" w:hAnsi="Arial Narrow" w:cs="Tahoma"/>
          <w:sz w:val="26"/>
          <w:szCs w:val="26"/>
        </w:rPr>
      </w:pPr>
      <w:r w:rsidRPr="00F0773E">
        <w:rPr>
          <w:rFonts w:ascii="Arial Narrow" w:hAnsi="Arial Narrow" w:cs="Tahoma"/>
          <w:sz w:val="26"/>
          <w:szCs w:val="26"/>
        </w:rPr>
        <w:t>Vista la panorámica anterior, el problema jurídico a resolver por la Sala es el siguiente:</w:t>
      </w:r>
    </w:p>
    <w:p w:rsidR="006E041B" w:rsidRPr="00F0773E" w:rsidRDefault="006E041B" w:rsidP="000927E1">
      <w:pPr>
        <w:spacing w:after="0"/>
        <w:ind w:firstLine="851"/>
        <w:jc w:val="both"/>
        <w:rPr>
          <w:rFonts w:ascii="Arial Narrow" w:hAnsi="Arial Narrow" w:cs="Tahoma"/>
          <w:sz w:val="26"/>
          <w:szCs w:val="26"/>
        </w:rPr>
      </w:pPr>
    </w:p>
    <w:p w:rsidR="00B319FD" w:rsidRPr="00F0773E" w:rsidRDefault="00432A08" w:rsidP="000927E1">
      <w:pPr>
        <w:spacing w:after="0"/>
        <w:ind w:firstLine="851"/>
        <w:jc w:val="both"/>
        <w:rPr>
          <w:rFonts w:ascii="Arial Narrow" w:hAnsi="Arial Narrow" w:cs="Tahoma"/>
          <w:i/>
          <w:sz w:val="26"/>
          <w:szCs w:val="26"/>
        </w:rPr>
      </w:pPr>
      <w:r w:rsidRPr="00F0773E">
        <w:rPr>
          <w:rFonts w:ascii="Arial Narrow" w:hAnsi="Arial Narrow" w:cs="Tahoma"/>
          <w:i/>
          <w:sz w:val="26"/>
          <w:szCs w:val="26"/>
        </w:rPr>
        <w:t>¿</w:t>
      </w:r>
      <w:r w:rsidR="00B319FD" w:rsidRPr="00F0773E">
        <w:rPr>
          <w:rFonts w:ascii="Arial Narrow" w:hAnsi="Arial Narrow" w:cs="Tahoma"/>
          <w:i/>
          <w:sz w:val="26"/>
          <w:szCs w:val="26"/>
        </w:rPr>
        <w:t xml:space="preserve">Hay lugar en este asunto a imponer condena por perjuicios morales derivados de la terminación unilateral sin justa causa de la trabajadora? </w:t>
      </w:r>
    </w:p>
    <w:p w:rsidR="00B879FE" w:rsidRPr="00F0773E" w:rsidRDefault="00B879FE" w:rsidP="000927E1">
      <w:pPr>
        <w:spacing w:after="0"/>
        <w:ind w:firstLine="851"/>
        <w:jc w:val="both"/>
        <w:rPr>
          <w:rFonts w:ascii="Arial Narrow" w:hAnsi="Arial Narrow" w:cs="Tahoma"/>
          <w:sz w:val="26"/>
          <w:szCs w:val="26"/>
        </w:rPr>
      </w:pPr>
    </w:p>
    <w:p w:rsidR="00B319FD" w:rsidRPr="00F0773E" w:rsidRDefault="00B319FD" w:rsidP="000927E1">
      <w:pPr>
        <w:tabs>
          <w:tab w:val="left" w:pos="0"/>
          <w:tab w:val="left" w:pos="8647"/>
        </w:tabs>
        <w:suppressAutoHyphens/>
        <w:spacing w:after="0"/>
        <w:ind w:firstLine="900"/>
        <w:jc w:val="both"/>
        <w:rPr>
          <w:rFonts w:ascii="Arial Narrow" w:hAnsi="Arial Narrow" w:cs="Tahoma"/>
          <w:sz w:val="26"/>
          <w:szCs w:val="26"/>
        </w:rPr>
      </w:pPr>
      <w:r w:rsidRPr="00F0773E">
        <w:rPr>
          <w:rFonts w:ascii="Arial Narrow" w:hAnsi="Arial Narrow" w:cs="Tahoma"/>
          <w:b/>
          <w:i/>
          <w:sz w:val="26"/>
          <w:szCs w:val="26"/>
        </w:rPr>
        <w:t>Alegatos en esta instancia</w:t>
      </w:r>
      <w:r w:rsidRPr="00F0773E">
        <w:rPr>
          <w:rFonts w:ascii="Arial Narrow" w:hAnsi="Arial Narrow" w:cs="Tahoma"/>
          <w:sz w:val="26"/>
          <w:szCs w:val="26"/>
        </w:rPr>
        <w:t>:</w:t>
      </w:r>
    </w:p>
    <w:p w:rsidR="006E041B" w:rsidRPr="00F0773E" w:rsidRDefault="006E041B" w:rsidP="000927E1">
      <w:pPr>
        <w:spacing w:after="0"/>
        <w:ind w:firstLine="851"/>
        <w:jc w:val="both"/>
        <w:rPr>
          <w:rFonts w:ascii="Arial Narrow" w:hAnsi="Arial Narrow" w:cs="Tahoma"/>
          <w:sz w:val="26"/>
          <w:szCs w:val="26"/>
        </w:rPr>
      </w:pPr>
    </w:p>
    <w:p w:rsidR="00B319FD" w:rsidRPr="00F0773E" w:rsidRDefault="00B319FD" w:rsidP="000927E1">
      <w:pPr>
        <w:spacing w:after="0"/>
        <w:ind w:firstLine="851"/>
        <w:jc w:val="both"/>
        <w:rPr>
          <w:rFonts w:ascii="Arial Narrow" w:hAnsi="Arial Narrow" w:cs="Tahoma"/>
          <w:sz w:val="26"/>
          <w:szCs w:val="26"/>
        </w:rPr>
      </w:pPr>
      <w:r w:rsidRPr="00F0773E">
        <w:rPr>
          <w:rFonts w:ascii="Arial Narrow" w:hAnsi="Arial Narrow" w:cs="Tahoma"/>
          <w:sz w:val="26"/>
          <w:szCs w:val="26"/>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B319FD" w:rsidRPr="00F0773E" w:rsidRDefault="00B319FD" w:rsidP="000927E1">
      <w:pPr>
        <w:pStyle w:val="Sinespaciado"/>
        <w:spacing w:line="276" w:lineRule="auto"/>
        <w:rPr>
          <w:rFonts w:ascii="Arial Narrow" w:hAnsi="Arial Narrow"/>
          <w:sz w:val="26"/>
          <w:szCs w:val="26"/>
        </w:rPr>
      </w:pPr>
    </w:p>
    <w:p w:rsidR="00B879FE" w:rsidRPr="00F0773E" w:rsidRDefault="00B319FD" w:rsidP="000927E1">
      <w:pPr>
        <w:spacing w:after="0"/>
        <w:ind w:firstLine="709"/>
        <w:jc w:val="both"/>
        <w:rPr>
          <w:rFonts w:ascii="Arial Narrow" w:hAnsi="Arial Narrow"/>
          <w:b/>
          <w:i/>
          <w:sz w:val="26"/>
          <w:szCs w:val="26"/>
        </w:rPr>
      </w:pPr>
      <w:r w:rsidRPr="00F0773E">
        <w:rPr>
          <w:rFonts w:ascii="Arial Narrow" w:hAnsi="Arial Narrow"/>
          <w:b/>
          <w:i/>
          <w:sz w:val="26"/>
          <w:szCs w:val="26"/>
        </w:rPr>
        <w:t xml:space="preserve">CONSIDERACIONES </w:t>
      </w:r>
    </w:p>
    <w:p w:rsidR="00B319FD" w:rsidRPr="00F0773E" w:rsidRDefault="00B319FD" w:rsidP="000927E1">
      <w:pPr>
        <w:pStyle w:val="Sinespaciado"/>
        <w:spacing w:line="276" w:lineRule="auto"/>
        <w:rPr>
          <w:rFonts w:ascii="Arial Narrow" w:hAnsi="Arial Narrow"/>
          <w:sz w:val="26"/>
          <w:szCs w:val="26"/>
        </w:rPr>
      </w:pPr>
    </w:p>
    <w:p w:rsidR="00867DD6" w:rsidRPr="00F0773E" w:rsidRDefault="005E63FF" w:rsidP="000927E1">
      <w:pPr>
        <w:spacing w:after="0"/>
        <w:ind w:firstLine="709"/>
        <w:jc w:val="both"/>
        <w:rPr>
          <w:rFonts w:ascii="Arial Narrow" w:hAnsi="Arial Narrow"/>
          <w:sz w:val="26"/>
          <w:szCs w:val="26"/>
        </w:rPr>
      </w:pPr>
      <w:r w:rsidRPr="00F0773E">
        <w:rPr>
          <w:rFonts w:ascii="Arial Narrow" w:hAnsi="Arial Narrow"/>
          <w:sz w:val="26"/>
          <w:szCs w:val="26"/>
        </w:rPr>
        <w:t xml:space="preserve">I- </w:t>
      </w:r>
      <w:r w:rsidR="00867DD6" w:rsidRPr="00F0773E">
        <w:rPr>
          <w:rFonts w:ascii="Arial Narrow" w:hAnsi="Arial Narrow"/>
          <w:sz w:val="26"/>
          <w:szCs w:val="26"/>
        </w:rPr>
        <w:t>El estado actual de nuestra jurisprudencia sobre el tópico que concierne a esta decisión, pasa por admitir el resarcimiento del daño moral producto de una terminación unilateral del contrato de trabajo sin justa causa, “</w:t>
      </w:r>
      <w:r w:rsidR="00867DD6" w:rsidRPr="00F0773E">
        <w:rPr>
          <w:rFonts w:ascii="Arial Narrow" w:hAnsi="Arial Narrow"/>
          <w:i/>
          <w:sz w:val="26"/>
          <w:szCs w:val="26"/>
        </w:rPr>
        <w:t>cuando quiera que se pruebe que este se configuró ante una actuación reprochable del empleador, que tenía por objeto lesionarlo, o que le originó un grave detrimento no patrimonial</w:t>
      </w:r>
      <w:r w:rsidR="00867DD6" w:rsidRPr="00F0773E">
        <w:rPr>
          <w:rFonts w:ascii="Arial Narrow" w:hAnsi="Arial Narrow"/>
          <w:sz w:val="26"/>
          <w:szCs w:val="26"/>
        </w:rPr>
        <w:t>” (CSJ SL14618</w:t>
      </w:r>
      <w:r w:rsidR="007C6C27" w:rsidRPr="00F0773E">
        <w:rPr>
          <w:rFonts w:ascii="Arial Narrow" w:hAnsi="Arial Narrow"/>
          <w:sz w:val="26"/>
          <w:szCs w:val="26"/>
        </w:rPr>
        <w:t xml:space="preserve"> de 2014</w:t>
      </w:r>
      <w:r w:rsidR="00867DD6" w:rsidRPr="00F0773E">
        <w:rPr>
          <w:rFonts w:ascii="Arial Narrow" w:hAnsi="Arial Narrow"/>
          <w:sz w:val="26"/>
          <w:szCs w:val="26"/>
        </w:rPr>
        <w:t>, radicado 39642).</w:t>
      </w:r>
    </w:p>
    <w:p w:rsidR="006E041B" w:rsidRPr="00F0773E" w:rsidRDefault="006E041B" w:rsidP="000927E1">
      <w:pPr>
        <w:spacing w:after="0"/>
        <w:ind w:firstLine="708"/>
        <w:jc w:val="both"/>
        <w:rPr>
          <w:rFonts w:ascii="Arial Narrow" w:hAnsi="Arial Narrow"/>
          <w:sz w:val="26"/>
          <w:szCs w:val="26"/>
          <w:lang w:val="es-CO"/>
        </w:rPr>
      </w:pPr>
    </w:p>
    <w:p w:rsidR="00867DD6" w:rsidRPr="00F0773E" w:rsidRDefault="00867DD6"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Para la doctrina extranjera de recibo en la nuestra: “</w:t>
      </w:r>
      <w:r w:rsidRPr="00F0773E">
        <w:rPr>
          <w:rFonts w:ascii="Arial Narrow" w:hAnsi="Arial Narrow"/>
          <w:i/>
          <w:sz w:val="24"/>
          <w:szCs w:val="26"/>
          <w:lang w:val="es-CO"/>
        </w:rPr>
        <w:t>Daño moral es el que se infiere al violarse alguno de los `derechos personalísimos´ o de la personalidad´, que protegen como bien jurídico los atributos o presupuestos de la personalidad del hombre: la paz, la vida íntima, la libertad individual, la integridad física, o sea todo lo que puede resumirse en el concepto de ‘seguridad personal’… el honor, la honra y pudor sexual, los sagrados afectos, etcétera, es decir lo que se conoce como ‘afecciones legítimas</w:t>
      </w:r>
      <w:r w:rsidRPr="00F0773E">
        <w:rPr>
          <w:rFonts w:ascii="Arial Narrow" w:hAnsi="Arial Narrow"/>
          <w:i/>
          <w:sz w:val="26"/>
          <w:szCs w:val="26"/>
          <w:lang w:val="es-CO"/>
        </w:rPr>
        <w:t>’…</w:t>
      </w:r>
      <w:r w:rsidRPr="00F0773E">
        <w:rPr>
          <w:rFonts w:ascii="Arial Narrow" w:hAnsi="Arial Narrow"/>
          <w:sz w:val="26"/>
          <w:szCs w:val="26"/>
          <w:lang w:val="es-CO"/>
        </w:rPr>
        <w:t>”. (Trigo Represas).</w:t>
      </w:r>
    </w:p>
    <w:p w:rsidR="006E041B" w:rsidRPr="00F0773E" w:rsidRDefault="006E041B" w:rsidP="000927E1">
      <w:pPr>
        <w:spacing w:after="0"/>
        <w:ind w:firstLine="708"/>
        <w:jc w:val="both"/>
        <w:rPr>
          <w:rFonts w:ascii="Arial Narrow" w:hAnsi="Arial Narrow"/>
          <w:sz w:val="26"/>
          <w:szCs w:val="26"/>
          <w:lang w:val="es-CO"/>
        </w:rPr>
      </w:pPr>
    </w:p>
    <w:p w:rsidR="00867DD6" w:rsidRPr="00F0773E" w:rsidRDefault="005E63FF"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 xml:space="preserve">Por ende: </w:t>
      </w:r>
      <w:r w:rsidR="00867DD6" w:rsidRPr="00F0773E">
        <w:rPr>
          <w:rFonts w:ascii="Arial Narrow" w:hAnsi="Arial Narrow"/>
          <w:sz w:val="26"/>
          <w:szCs w:val="26"/>
          <w:lang w:val="es-CO"/>
        </w:rPr>
        <w:t>“</w:t>
      </w:r>
      <w:r w:rsidR="00867DD6" w:rsidRPr="00F0773E">
        <w:rPr>
          <w:rFonts w:ascii="Arial Narrow" w:hAnsi="Arial Narrow"/>
          <w:i/>
          <w:sz w:val="24"/>
          <w:szCs w:val="26"/>
          <w:lang w:val="es-CO"/>
        </w:rPr>
        <w:t xml:space="preserve">Daño moral es una modificación </w:t>
      </w:r>
      <w:proofErr w:type="spellStart"/>
      <w:r w:rsidR="00867DD6" w:rsidRPr="00F0773E">
        <w:rPr>
          <w:rFonts w:ascii="Arial Narrow" w:hAnsi="Arial Narrow"/>
          <w:i/>
          <w:sz w:val="24"/>
          <w:szCs w:val="26"/>
          <w:lang w:val="es-CO"/>
        </w:rPr>
        <w:t>disvaliosa</w:t>
      </w:r>
      <w:proofErr w:type="spellEnd"/>
      <w:r w:rsidR="00867DD6" w:rsidRPr="00F0773E">
        <w:rPr>
          <w:rFonts w:ascii="Arial Narrow" w:hAnsi="Arial Narrow"/>
          <w:i/>
          <w:sz w:val="24"/>
          <w:szCs w:val="26"/>
          <w:lang w:val="es-CO"/>
        </w:rPr>
        <w:t xml:space="preserve"> del espíritu en el desenvolvimiento de su capacidad de entender, querer o sentir, y que se traduce en un modo de estar de la persona diferente de aquel que se hallaba antes del hecho, como consecuencia de este y anímicamente perjudicial</w:t>
      </w:r>
      <w:r w:rsidR="00867DD6" w:rsidRPr="00F0773E">
        <w:rPr>
          <w:rFonts w:ascii="Arial Narrow" w:hAnsi="Arial Narrow"/>
          <w:i/>
          <w:sz w:val="26"/>
          <w:szCs w:val="26"/>
          <w:lang w:val="es-CO"/>
        </w:rPr>
        <w:t>”</w:t>
      </w:r>
      <w:r w:rsidR="00867DD6" w:rsidRPr="00F0773E">
        <w:rPr>
          <w:rFonts w:ascii="Arial Narrow" w:hAnsi="Arial Narrow"/>
          <w:sz w:val="26"/>
          <w:szCs w:val="26"/>
          <w:lang w:val="es-CO"/>
        </w:rPr>
        <w:t xml:space="preserve"> (V Jornadas Argentinas de Derecho del Trabajo y de la Seguridad Social, Córdoba, 1980)</w:t>
      </w:r>
      <w:r w:rsidR="00B319FD" w:rsidRPr="00F0773E">
        <w:rPr>
          <w:rFonts w:ascii="Arial Narrow" w:hAnsi="Arial Narrow"/>
          <w:sz w:val="26"/>
          <w:szCs w:val="26"/>
          <w:lang w:val="es-CO"/>
        </w:rPr>
        <w:t>.</w:t>
      </w:r>
    </w:p>
    <w:p w:rsidR="00B319FD" w:rsidRPr="00F0773E" w:rsidRDefault="00B319FD" w:rsidP="000927E1">
      <w:pPr>
        <w:pStyle w:val="Sinespaciado"/>
        <w:spacing w:line="276" w:lineRule="auto"/>
        <w:rPr>
          <w:rFonts w:ascii="Arial Narrow" w:hAnsi="Arial Narrow"/>
          <w:sz w:val="26"/>
          <w:szCs w:val="26"/>
        </w:rPr>
      </w:pPr>
    </w:p>
    <w:p w:rsidR="007B60D2" w:rsidRPr="00F0773E" w:rsidRDefault="005E63FF" w:rsidP="000927E1">
      <w:pPr>
        <w:spacing w:after="0"/>
        <w:ind w:firstLine="709"/>
        <w:jc w:val="both"/>
        <w:rPr>
          <w:rFonts w:ascii="Arial Narrow" w:hAnsi="Arial Narrow"/>
          <w:sz w:val="26"/>
          <w:szCs w:val="26"/>
          <w:lang w:val="es-CO"/>
        </w:rPr>
      </w:pPr>
      <w:r w:rsidRPr="00F0773E">
        <w:rPr>
          <w:rFonts w:ascii="Arial Narrow" w:hAnsi="Arial Narrow"/>
          <w:sz w:val="26"/>
          <w:szCs w:val="26"/>
          <w:lang w:val="es-CO"/>
        </w:rPr>
        <w:t xml:space="preserve">II- </w:t>
      </w:r>
      <w:r w:rsidR="00A73E3E" w:rsidRPr="00F0773E">
        <w:rPr>
          <w:rFonts w:ascii="Arial Narrow" w:hAnsi="Arial Narrow"/>
          <w:sz w:val="26"/>
          <w:szCs w:val="26"/>
          <w:lang w:val="es-CO"/>
        </w:rPr>
        <w:t>Tal protección deviene</w:t>
      </w:r>
      <w:r w:rsidR="00867DD6" w:rsidRPr="00F0773E">
        <w:rPr>
          <w:rFonts w:ascii="Arial Narrow" w:hAnsi="Arial Narrow"/>
          <w:sz w:val="26"/>
          <w:szCs w:val="26"/>
          <w:lang w:val="es-CO"/>
        </w:rPr>
        <w:t xml:space="preserve"> en el derecho laboral</w:t>
      </w:r>
      <w:r w:rsidR="00A73E3E" w:rsidRPr="00F0773E">
        <w:rPr>
          <w:rFonts w:ascii="Arial Narrow" w:hAnsi="Arial Narrow"/>
          <w:sz w:val="26"/>
          <w:szCs w:val="26"/>
          <w:lang w:val="es-CO"/>
        </w:rPr>
        <w:t xml:space="preserve"> </w:t>
      </w:r>
      <w:r w:rsidR="002631D9" w:rsidRPr="00F0773E">
        <w:rPr>
          <w:rFonts w:ascii="Arial Narrow" w:hAnsi="Arial Narrow"/>
          <w:sz w:val="26"/>
          <w:szCs w:val="26"/>
          <w:lang w:val="es-CO"/>
        </w:rPr>
        <w:t>en que:</w:t>
      </w:r>
      <w:r w:rsidR="00A73E3E" w:rsidRPr="00F0773E">
        <w:rPr>
          <w:rFonts w:ascii="Arial Narrow" w:hAnsi="Arial Narrow"/>
          <w:sz w:val="26"/>
          <w:szCs w:val="26"/>
          <w:lang w:val="es-CO"/>
        </w:rPr>
        <w:t xml:space="preserve"> “</w:t>
      </w:r>
      <w:r w:rsidR="00A73E3E" w:rsidRPr="00F0773E">
        <w:rPr>
          <w:rFonts w:ascii="Arial Narrow" w:hAnsi="Arial Narrow"/>
          <w:i/>
          <w:sz w:val="24"/>
          <w:szCs w:val="26"/>
          <w:lang w:val="es-CO"/>
        </w:rPr>
        <w:t>en el cont</w:t>
      </w:r>
      <w:r w:rsidR="00CF6A20" w:rsidRPr="00F0773E">
        <w:rPr>
          <w:rFonts w:ascii="Arial Narrow" w:hAnsi="Arial Narrow"/>
          <w:i/>
          <w:sz w:val="24"/>
          <w:szCs w:val="26"/>
          <w:lang w:val="es-CO"/>
        </w:rPr>
        <w:t xml:space="preserve">rato de trabajo el trabajador, </w:t>
      </w:r>
      <w:r w:rsidR="00A73E3E" w:rsidRPr="00F0773E">
        <w:rPr>
          <w:rFonts w:ascii="Arial Narrow" w:hAnsi="Arial Narrow"/>
          <w:i/>
          <w:sz w:val="24"/>
          <w:szCs w:val="26"/>
          <w:lang w:val="es-CO"/>
        </w:rPr>
        <w:t>por la situación de dependencia personal en que se encuentra, arriesga permanentemente sus bienes personales más valiosos (vida, integridad física, honor, dignidad, etc.</w:t>
      </w:r>
      <w:r w:rsidR="00A73E3E" w:rsidRPr="00F0773E">
        <w:rPr>
          <w:rFonts w:ascii="Arial Narrow" w:hAnsi="Arial Narrow"/>
          <w:sz w:val="24"/>
          <w:szCs w:val="26"/>
          <w:lang w:val="es-CO"/>
        </w:rPr>
        <w:t>)…</w:t>
      </w:r>
      <w:r w:rsidR="00A73E3E" w:rsidRPr="00F0773E">
        <w:rPr>
          <w:rFonts w:ascii="Arial Narrow" w:hAnsi="Arial Narrow"/>
          <w:sz w:val="26"/>
          <w:szCs w:val="26"/>
          <w:lang w:val="es-CO"/>
        </w:rPr>
        <w:t>”</w:t>
      </w:r>
      <w:r w:rsidR="00730BAF" w:rsidRPr="00F0773E">
        <w:rPr>
          <w:rFonts w:ascii="Arial Narrow" w:hAnsi="Arial Narrow"/>
          <w:sz w:val="26"/>
          <w:szCs w:val="26"/>
          <w:lang w:val="es-CO"/>
        </w:rPr>
        <w:t xml:space="preserve"> </w:t>
      </w:r>
      <w:r w:rsidR="00A73E3E" w:rsidRPr="00F0773E">
        <w:rPr>
          <w:rFonts w:ascii="Arial Narrow" w:hAnsi="Arial Narrow"/>
          <w:sz w:val="26"/>
          <w:szCs w:val="26"/>
          <w:lang w:val="es-CO"/>
        </w:rPr>
        <w:t xml:space="preserve">(De La Fuente, </w:t>
      </w:r>
      <w:proofErr w:type="spellStart"/>
      <w:r w:rsidR="00A73E3E" w:rsidRPr="00F0773E">
        <w:rPr>
          <w:rFonts w:ascii="Arial Narrow" w:hAnsi="Arial Narrow"/>
          <w:sz w:val="26"/>
          <w:szCs w:val="26"/>
          <w:lang w:val="es-CO"/>
        </w:rPr>
        <w:t>H.H</w:t>
      </w:r>
      <w:proofErr w:type="spellEnd"/>
      <w:r w:rsidR="00A73E3E" w:rsidRPr="00F0773E">
        <w:rPr>
          <w:rFonts w:ascii="Arial Narrow" w:hAnsi="Arial Narrow"/>
          <w:sz w:val="26"/>
          <w:szCs w:val="26"/>
          <w:lang w:val="es-CO"/>
        </w:rPr>
        <w:t>., El daño moral en el contrato de trabajo)</w:t>
      </w:r>
      <w:r w:rsidR="002631D9" w:rsidRPr="00F0773E">
        <w:rPr>
          <w:rFonts w:ascii="Arial Narrow" w:hAnsi="Arial Narrow"/>
          <w:sz w:val="26"/>
          <w:szCs w:val="26"/>
          <w:lang w:val="es-CO"/>
        </w:rPr>
        <w:t>.</w:t>
      </w:r>
    </w:p>
    <w:p w:rsidR="00B319FD" w:rsidRPr="00F0773E" w:rsidRDefault="00B319FD" w:rsidP="000927E1">
      <w:pPr>
        <w:pStyle w:val="Sinespaciado"/>
        <w:spacing w:line="276" w:lineRule="auto"/>
        <w:rPr>
          <w:rFonts w:ascii="Arial Narrow" w:hAnsi="Arial Narrow"/>
          <w:sz w:val="26"/>
          <w:szCs w:val="26"/>
        </w:rPr>
      </w:pPr>
    </w:p>
    <w:p w:rsidR="00A73E3E" w:rsidRPr="00F0773E" w:rsidRDefault="005A5EB0" w:rsidP="000927E1">
      <w:pPr>
        <w:spacing w:after="0"/>
        <w:ind w:firstLine="709"/>
        <w:jc w:val="both"/>
        <w:rPr>
          <w:rFonts w:ascii="Arial Narrow" w:hAnsi="Arial Narrow"/>
          <w:sz w:val="26"/>
          <w:szCs w:val="26"/>
          <w:lang w:val="es-CO"/>
        </w:rPr>
      </w:pPr>
      <w:r w:rsidRPr="00F0773E">
        <w:rPr>
          <w:rFonts w:ascii="Arial Narrow" w:hAnsi="Arial Narrow"/>
          <w:sz w:val="26"/>
          <w:szCs w:val="26"/>
          <w:lang w:val="es-CO"/>
        </w:rPr>
        <w:t>Por eso, “</w:t>
      </w:r>
      <w:r w:rsidRPr="00F0773E">
        <w:rPr>
          <w:rFonts w:ascii="Arial Narrow" w:hAnsi="Arial Narrow"/>
          <w:i/>
          <w:sz w:val="24"/>
          <w:szCs w:val="26"/>
          <w:lang w:val="es-CO"/>
        </w:rPr>
        <w:t>e</w:t>
      </w:r>
      <w:r w:rsidR="007B60D2" w:rsidRPr="00F0773E">
        <w:rPr>
          <w:rFonts w:ascii="Arial Narrow" w:hAnsi="Arial Narrow"/>
          <w:i/>
          <w:sz w:val="24"/>
          <w:szCs w:val="26"/>
          <w:lang w:val="es-CO"/>
        </w:rPr>
        <w:t>n nuestro ordenamiento jurídico la personalidad y dignidad del trabajador ha sido objeto de una especial protección, garantizándose así sus intereses ideales o morales. Conforme a los principios generales, el empleador ha de responder por el daño moral que cause si por su dolo o culpa lesionan esos intereses o bienes no patrimoniales. Para que proceda la reparación, el daño moral causado debe tener la entidad suficiente como para afectar la personalidad del trabajador en cualquiera de sus manifestaciones</w:t>
      </w:r>
      <w:r w:rsidR="007B60D2" w:rsidRPr="00F0773E">
        <w:rPr>
          <w:rFonts w:ascii="Arial Narrow" w:hAnsi="Arial Narrow"/>
          <w:sz w:val="26"/>
          <w:szCs w:val="26"/>
          <w:lang w:val="es-CO"/>
        </w:rPr>
        <w:t>”</w:t>
      </w:r>
      <w:r w:rsidRPr="00F0773E">
        <w:rPr>
          <w:rFonts w:ascii="Arial Narrow" w:hAnsi="Arial Narrow"/>
          <w:sz w:val="26"/>
          <w:szCs w:val="26"/>
          <w:lang w:val="es-CO"/>
        </w:rPr>
        <w:t>.</w:t>
      </w:r>
      <w:r w:rsidR="001574AA" w:rsidRPr="00F0773E">
        <w:rPr>
          <w:rFonts w:ascii="Arial Narrow" w:hAnsi="Arial Narrow"/>
          <w:sz w:val="26"/>
          <w:szCs w:val="26"/>
          <w:lang w:val="es-CO"/>
        </w:rPr>
        <w:t xml:space="preserve"> (</w:t>
      </w:r>
      <w:r w:rsidR="003F4D4B" w:rsidRPr="00F0773E">
        <w:rPr>
          <w:rFonts w:ascii="Arial Narrow" w:hAnsi="Arial Narrow"/>
          <w:sz w:val="26"/>
          <w:szCs w:val="26"/>
          <w:lang w:val="es-CO"/>
        </w:rPr>
        <w:t xml:space="preserve">Jorge </w:t>
      </w:r>
      <w:proofErr w:type="spellStart"/>
      <w:r w:rsidR="003F4D4B" w:rsidRPr="00F0773E">
        <w:rPr>
          <w:rFonts w:ascii="Arial Narrow" w:hAnsi="Arial Narrow"/>
          <w:sz w:val="26"/>
          <w:szCs w:val="26"/>
          <w:lang w:val="es-CO"/>
        </w:rPr>
        <w:t>Mosset</w:t>
      </w:r>
      <w:proofErr w:type="spellEnd"/>
      <w:r w:rsidR="003F4D4B" w:rsidRPr="00F0773E">
        <w:rPr>
          <w:rFonts w:ascii="Arial Narrow" w:hAnsi="Arial Narrow"/>
          <w:sz w:val="26"/>
          <w:szCs w:val="26"/>
          <w:lang w:val="es-CO"/>
        </w:rPr>
        <w:t xml:space="preserve"> </w:t>
      </w:r>
      <w:proofErr w:type="spellStart"/>
      <w:r w:rsidR="003F4D4B" w:rsidRPr="00F0773E">
        <w:rPr>
          <w:rFonts w:ascii="Arial Narrow" w:hAnsi="Arial Narrow"/>
          <w:sz w:val="26"/>
          <w:szCs w:val="26"/>
          <w:lang w:val="es-CO"/>
        </w:rPr>
        <w:t>Iturraspe</w:t>
      </w:r>
      <w:proofErr w:type="spellEnd"/>
      <w:r w:rsidR="003F4D4B" w:rsidRPr="00F0773E">
        <w:rPr>
          <w:rFonts w:ascii="Arial Narrow" w:hAnsi="Arial Narrow"/>
          <w:sz w:val="26"/>
          <w:szCs w:val="26"/>
          <w:lang w:val="es-CO"/>
        </w:rPr>
        <w:t>,</w:t>
      </w:r>
      <w:r w:rsidR="001574AA" w:rsidRPr="00F0773E">
        <w:rPr>
          <w:rFonts w:ascii="Arial Narrow" w:hAnsi="Arial Narrow"/>
          <w:sz w:val="26"/>
          <w:szCs w:val="26"/>
          <w:lang w:val="es-CO"/>
        </w:rPr>
        <w:t xml:space="preserve"> Responsabilidad por Daños,</w:t>
      </w:r>
      <w:r w:rsidR="003F4D4B" w:rsidRPr="00F0773E">
        <w:rPr>
          <w:rFonts w:ascii="Arial Narrow" w:hAnsi="Arial Narrow"/>
          <w:sz w:val="26"/>
          <w:szCs w:val="26"/>
          <w:lang w:val="es-CO"/>
        </w:rPr>
        <w:t xml:space="preserve"> T</w:t>
      </w:r>
      <w:r w:rsidR="001574AA" w:rsidRPr="00F0773E">
        <w:rPr>
          <w:rFonts w:ascii="Arial Narrow" w:hAnsi="Arial Narrow"/>
          <w:sz w:val="26"/>
          <w:szCs w:val="26"/>
          <w:lang w:val="es-CO"/>
        </w:rPr>
        <w:t>omo</w:t>
      </w:r>
      <w:r w:rsidR="003F4D4B" w:rsidRPr="00F0773E">
        <w:rPr>
          <w:rFonts w:ascii="Arial Narrow" w:hAnsi="Arial Narrow"/>
          <w:sz w:val="26"/>
          <w:szCs w:val="26"/>
          <w:lang w:val="es-CO"/>
        </w:rPr>
        <w:t xml:space="preserve"> V. El Daño Moral p.285</w:t>
      </w:r>
      <w:r w:rsidR="001574AA" w:rsidRPr="00F0773E">
        <w:rPr>
          <w:rFonts w:ascii="Arial Narrow" w:hAnsi="Arial Narrow"/>
          <w:sz w:val="26"/>
          <w:szCs w:val="26"/>
          <w:lang w:val="es-CO"/>
        </w:rPr>
        <w:t>)</w:t>
      </w:r>
      <w:r w:rsidR="003F4D4B" w:rsidRPr="00F0773E">
        <w:rPr>
          <w:rFonts w:ascii="Arial Narrow" w:hAnsi="Arial Narrow"/>
          <w:sz w:val="26"/>
          <w:szCs w:val="26"/>
          <w:lang w:val="es-CO"/>
        </w:rPr>
        <w:t>.</w:t>
      </w:r>
    </w:p>
    <w:p w:rsidR="006E041B" w:rsidRPr="00F0773E" w:rsidRDefault="006E041B" w:rsidP="000927E1">
      <w:pPr>
        <w:spacing w:after="0"/>
        <w:ind w:firstLine="708"/>
        <w:jc w:val="both"/>
        <w:rPr>
          <w:rFonts w:ascii="Arial Narrow" w:hAnsi="Arial Narrow"/>
          <w:sz w:val="26"/>
          <w:szCs w:val="26"/>
          <w:lang w:val="es-CO"/>
        </w:rPr>
      </w:pPr>
    </w:p>
    <w:p w:rsidR="007C6C27" w:rsidRPr="00F0773E" w:rsidRDefault="00FE5BEE"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w:t>
      </w:r>
      <w:r w:rsidRPr="00F0773E">
        <w:rPr>
          <w:rFonts w:ascii="Arial Narrow" w:hAnsi="Arial Narrow"/>
          <w:i/>
          <w:sz w:val="24"/>
          <w:szCs w:val="26"/>
          <w:lang w:val="es-CO"/>
        </w:rPr>
        <w:t xml:space="preserve">La entidad de la lesión, del sufrimiento, de la modificación </w:t>
      </w:r>
      <w:proofErr w:type="spellStart"/>
      <w:r w:rsidRPr="00F0773E">
        <w:rPr>
          <w:rFonts w:ascii="Arial Narrow" w:hAnsi="Arial Narrow"/>
          <w:i/>
          <w:sz w:val="24"/>
          <w:szCs w:val="26"/>
          <w:lang w:val="es-CO"/>
        </w:rPr>
        <w:t>disvaliosa</w:t>
      </w:r>
      <w:proofErr w:type="spellEnd"/>
      <w:r w:rsidRPr="00F0773E">
        <w:rPr>
          <w:rFonts w:ascii="Arial Narrow" w:hAnsi="Arial Narrow"/>
          <w:i/>
          <w:sz w:val="24"/>
          <w:szCs w:val="26"/>
          <w:lang w:val="es-CO"/>
        </w:rPr>
        <w:t xml:space="preserve"> en el estado de </w:t>
      </w:r>
      <w:r w:rsidR="005E63FF" w:rsidRPr="00F0773E">
        <w:rPr>
          <w:rFonts w:ascii="Arial Narrow" w:hAnsi="Arial Narrow"/>
          <w:i/>
          <w:sz w:val="24"/>
          <w:szCs w:val="26"/>
          <w:lang w:val="es-CO"/>
        </w:rPr>
        <w:t>espíritu</w:t>
      </w:r>
      <w:r w:rsidRPr="00F0773E">
        <w:rPr>
          <w:rFonts w:ascii="Arial Narrow" w:hAnsi="Arial Narrow"/>
          <w:i/>
          <w:sz w:val="24"/>
          <w:szCs w:val="26"/>
          <w:lang w:val="es-CO"/>
        </w:rPr>
        <w:t xml:space="preserve"> es, sin lugar a dudas, la circunstancia personal más importante, la central o decisiva, a la vez que el criterio que debe predominar</w:t>
      </w:r>
      <w:r w:rsidRPr="00F0773E">
        <w:rPr>
          <w:rFonts w:ascii="Arial Narrow" w:hAnsi="Arial Narrow"/>
          <w:sz w:val="26"/>
          <w:szCs w:val="26"/>
          <w:lang w:val="es-CO"/>
        </w:rPr>
        <w:t>” (jurisprudencia Argentina</w:t>
      </w:r>
      <w:r w:rsidR="007C6C27" w:rsidRPr="00F0773E">
        <w:rPr>
          <w:rFonts w:ascii="Arial Narrow" w:hAnsi="Arial Narrow"/>
          <w:sz w:val="26"/>
          <w:szCs w:val="26"/>
          <w:lang w:val="es-CO"/>
        </w:rPr>
        <w:t>, citada por el autor anterior).</w:t>
      </w:r>
    </w:p>
    <w:p w:rsidR="007C6C27" w:rsidRPr="00F0773E" w:rsidRDefault="007C6C27" w:rsidP="000927E1">
      <w:pPr>
        <w:pStyle w:val="Sinespaciado"/>
        <w:spacing w:line="276" w:lineRule="auto"/>
        <w:rPr>
          <w:rFonts w:ascii="Arial Narrow" w:hAnsi="Arial Narrow"/>
          <w:sz w:val="26"/>
          <w:szCs w:val="26"/>
        </w:rPr>
      </w:pPr>
    </w:p>
    <w:p w:rsidR="00B319FD" w:rsidRPr="00F0773E" w:rsidRDefault="003A2DB4" w:rsidP="000927E1">
      <w:pPr>
        <w:spacing w:after="0"/>
        <w:ind w:firstLine="708"/>
        <w:jc w:val="both"/>
        <w:rPr>
          <w:rFonts w:ascii="Arial Narrow" w:hAnsi="Arial Narrow"/>
          <w:sz w:val="26"/>
          <w:szCs w:val="26"/>
        </w:rPr>
      </w:pPr>
      <w:r w:rsidRPr="00F0773E">
        <w:rPr>
          <w:rFonts w:ascii="Arial Narrow" w:hAnsi="Arial Narrow"/>
          <w:sz w:val="26"/>
          <w:szCs w:val="26"/>
        </w:rPr>
        <w:t>I</w:t>
      </w:r>
      <w:r w:rsidR="005E63FF" w:rsidRPr="00F0773E">
        <w:rPr>
          <w:rFonts w:ascii="Arial Narrow" w:hAnsi="Arial Narrow"/>
          <w:sz w:val="26"/>
          <w:szCs w:val="26"/>
        </w:rPr>
        <w:t>II</w:t>
      </w:r>
      <w:r w:rsidRPr="00F0773E">
        <w:rPr>
          <w:rFonts w:ascii="Arial Narrow" w:hAnsi="Arial Narrow"/>
          <w:sz w:val="26"/>
          <w:szCs w:val="26"/>
        </w:rPr>
        <w:t xml:space="preserve">- </w:t>
      </w:r>
      <w:r w:rsidR="00FE5BEE" w:rsidRPr="00F0773E">
        <w:rPr>
          <w:rFonts w:ascii="Arial Narrow" w:hAnsi="Arial Narrow"/>
          <w:sz w:val="26"/>
          <w:szCs w:val="26"/>
        </w:rPr>
        <w:t>En e</w:t>
      </w:r>
      <w:r w:rsidR="005E63FF" w:rsidRPr="00F0773E">
        <w:rPr>
          <w:rFonts w:ascii="Arial Narrow" w:hAnsi="Arial Narrow"/>
          <w:sz w:val="26"/>
          <w:szCs w:val="26"/>
        </w:rPr>
        <w:t>l</w:t>
      </w:r>
      <w:r w:rsidR="00FE5BEE" w:rsidRPr="00F0773E">
        <w:rPr>
          <w:rFonts w:ascii="Arial Narrow" w:hAnsi="Arial Narrow"/>
          <w:sz w:val="26"/>
          <w:szCs w:val="26"/>
        </w:rPr>
        <w:t xml:space="preserve"> </w:t>
      </w:r>
      <w:proofErr w:type="spellStart"/>
      <w:r w:rsidR="00FE5BEE" w:rsidRPr="00F0773E">
        <w:rPr>
          <w:rFonts w:ascii="Arial Narrow" w:hAnsi="Arial Narrow"/>
          <w:sz w:val="26"/>
          <w:szCs w:val="26"/>
        </w:rPr>
        <w:t>el</w:t>
      </w:r>
      <w:proofErr w:type="spellEnd"/>
      <w:r w:rsidR="00FE5BEE" w:rsidRPr="00F0773E">
        <w:rPr>
          <w:rFonts w:ascii="Arial Narrow" w:hAnsi="Arial Narrow"/>
          <w:sz w:val="26"/>
          <w:szCs w:val="26"/>
        </w:rPr>
        <w:t xml:space="preserve"> </w:t>
      </w:r>
      <w:r w:rsidR="00FE5BEE" w:rsidRPr="00F0773E">
        <w:rPr>
          <w:rFonts w:ascii="Arial Narrow" w:hAnsi="Arial Narrow"/>
          <w:i/>
          <w:sz w:val="26"/>
          <w:szCs w:val="26"/>
        </w:rPr>
        <w:t>sub-lite</w:t>
      </w:r>
      <w:r w:rsidR="00FE5BEE" w:rsidRPr="00F0773E">
        <w:rPr>
          <w:rFonts w:ascii="Arial Narrow" w:hAnsi="Arial Narrow"/>
          <w:sz w:val="26"/>
          <w:szCs w:val="26"/>
        </w:rPr>
        <w:t>, l</w:t>
      </w:r>
      <w:r w:rsidR="00CD17D6" w:rsidRPr="00F0773E">
        <w:rPr>
          <w:rFonts w:ascii="Arial Narrow" w:hAnsi="Arial Narrow"/>
          <w:sz w:val="26"/>
          <w:szCs w:val="26"/>
        </w:rPr>
        <w:t xml:space="preserve">a génesis </w:t>
      </w:r>
      <w:r w:rsidR="00E6244F" w:rsidRPr="00F0773E">
        <w:rPr>
          <w:rFonts w:ascii="Arial Narrow" w:hAnsi="Arial Narrow"/>
          <w:sz w:val="26"/>
          <w:szCs w:val="26"/>
        </w:rPr>
        <w:t xml:space="preserve">de </w:t>
      </w:r>
      <w:r w:rsidR="00F253ED" w:rsidRPr="00F0773E">
        <w:rPr>
          <w:rFonts w:ascii="Arial Narrow" w:hAnsi="Arial Narrow"/>
          <w:sz w:val="26"/>
          <w:szCs w:val="26"/>
        </w:rPr>
        <w:t xml:space="preserve">la </w:t>
      </w:r>
      <w:r w:rsidR="00E6244F" w:rsidRPr="00F0773E">
        <w:rPr>
          <w:rFonts w:ascii="Arial Narrow" w:hAnsi="Arial Narrow"/>
          <w:sz w:val="26"/>
          <w:szCs w:val="26"/>
        </w:rPr>
        <w:t>condena</w:t>
      </w:r>
      <w:r w:rsidR="00F253ED" w:rsidRPr="00F0773E">
        <w:rPr>
          <w:rFonts w:ascii="Arial Narrow" w:hAnsi="Arial Narrow"/>
          <w:sz w:val="26"/>
          <w:szCs w:val="26"/>
        </w:rPr>
        <w:t xml:space="preserve"> por concepto de perjuicios morales irrogados a la actora, con el despido,</w:t>
      </w:r>
      <w:r w:rsidR="00E6244F" w:rsidRPr="00F0773E">
        <w:rPr>
          <w:rFonts w:ascii="Arial Narrow" w:hAnsi="Arial Narrow"/>
          <w:sz w:val="26"/>
          <w:szCs w:val="26"/>
        </w:rPr>
        <w:t xml:space="preserve"> y su correlativa impugnación por la demandada,</w:t>
      </w:r>
      <w:r w:rsidR="00754B14" w:rsidRPr="00F0773E">
        <w:rPr>
          <w:rFonts w:ascii="Arial Narrow" w:hAnsi="Arial Narrow"/>
          <w:sz w:val="26"/>
          <w:szCs w:val="26"/>
        </w:rPr>
        <w:t xml:space="preserve"> se suscita a raíz del escri</w:t>
      </w:r>
      <w:r w:rsidR="005E63FF" w:rsidRPr="00F0773E">
        <w:rPr>
          <w:rFonts w:ascii="Arial Narrow" w:hAnsi="Arial Narrow"/>
          <w:sz w:val="26"/>
          <w:szCs w:val="26"/>
        </w:rPr>
        <w:t xml:space="preserve">to que la firma </w:t>
      </w:r>
      <w:proofErr w:type="spellStart"/>
      <w:r w:rsidR="005E63FF" w:rsidRPr="00F0773E">
        <w:rPr>
          <w:rFonts w:ascii="Arial Narrow" w:hAnsi="Arial Narrow"/>
          <w:sz w:val="26"/>
          <w:szCs w:val="26"/>
        </w:rPr>
        <w:t>Multintegral</w:t>
      </w:r>
      <w:proofErr w:type="spellEnd"/>
      <w:r w:rsidR="005E63FF" w:rsidRPr="00F0773E">
        <w:rPr>
          <w:rFonts w:ascii="Arial Narrow" w:hAnsi="Arial Narrow"/>
          <w:sz w:val="26"/>
          <w:szCs w:val="26"/>
        </w:rPr>
        <w:t xml:space="preserve"> S.A</w:t>
      </w:r>
      <w:r w:rsidR="00754B14" w:rsidRPr="00F0773E">
        <w:rPr>
          <w:rFonts w:ascii="Arial Narrow" w:hAnsi="Arial Narrow"/>
          <w:sz w:val="26"/>
          <w:szCs w:val="26"/>
        </w:rPr>
        <w:t>. S., le dirigiera a la demandante, el 3 de enero de 2017, en la que le expresa que: “</w:t>
      </w:r>
      <w:r w:rsidR="00754B14" w:rsidRPr="00F0773E">
        <w:rPr>
          <w:rFonts w:ascii="Arial Narrow" w:hAnsi="Arial Narrow"/>
          <w:i/>
          <w:sz w:val="24"/>
          <w:szCs w:val="26"/>
        </w:rPr>
        <w:t>ha considerado pertinente efectuar cambios en la contratación del personal, razón por la cual ha decidido dar por terminado su contrato de trabajo de forma unilateral a partir de la fecha, 3 de enero de 2017</w:t>
      </w:r>
      <w:r w:rsidR="00754B14" w:rsidRPr="00F0773E">
        <w:rPr>
          <w:rFonts w:ascii="Arial Narrow" w:hAnsi="Arial Narrow"/>
          <w:i/>
          <w:sz w:val="26"/>
          <w:szCs w:val="26"/>
        </w:rPr>
        <w:t>”</w:t>
      </w:r>
      <w:r w:rsidR="00754B14" w:rsidRPr="00F0773E">
        <w:rPr>
          <w:rFonts w:ascii="Arial Narrow" w:hAnsi="Arial Narrow"/>
          <w:sz w:val="26"/>
          <w:szCs w:val="26"/>
        </w:rPr>
        <w:t xml:space="preserve"> (</w:t>
      </w:r>
      <w:proofErr w:type="spellStart"/>
      <w:r w:rsidR="00754B14" w:rsidRPr="00F0773E">
        <w:rPr>
          <w:rFonts w:ascii="Arial Narrow" w:hAnsi="Arial Narrow"/>
          <w:sz w:val="26"/>
          <w:szCs w:val="26"/>
        </w:rPr>
        <w:t>fl</w:t>
      </w:r>
      <w:proofErr w:type="spellEnd"/>
      <w:r w:rsidR="00754B14" w:rsidRPr="00F0773E">
        <w:rPr>
          <w:rFonts w:ascii="Arial Narrow" w:hAnsi="Arial Narrow"/>
          <w:sz w:val="26"/>
          <w:szCs w:val="26"/>
        </w:rPr>
        <w:t>. 14).</w:t>
      </w:r>
    </w:p>
    <w:p w:rsidR="00B319FD" w:rsidRPr="00F0773E" w:rsidRDefault="00B319FD" w:rsidP="000927E1">
      <w:pPr>
        <w:pStyle w:val="Sinespaciado"/>
        <w:spacing w:line="276" w:lineRule="auto"/>
        <w:rPr>
          <w:rFonts w:ascii="Arial Narrow" w:hAnsi="Arial Narrow"/>
          <w:sz w:val="26"/>
          <w:szCs w:val="26"/>
        </w:rPr>
      </w:pPr>
    </w:p>
    <w:p w:rsidR="00643AA6" w:rsidRPr="00F0773E" w:rsidRDefault="00C11DDF" w:rsidP="000927E1">
      <w:pPr>
        <w:spacing w:after="0"/>
        <w:ind w:firstLine="709"/>
        <w:jc w:val="both"/>
        <w:rPr>
          <w:rFonts w:ascii="Arial Narrow" w:hAnsi="Arial Narrow"/>
          <w:sz w:val="26"/>
          <w:szCs w:val="26"/>
        </w:rPr>
      </w:pPr>
      <w:r w:rsidRPr="00F0773E">
        <w:rPr>
          <w:rFonts w:ascii="Arial Narrow" w:hAnsi="Arial Narrow"/>
          <w:sz w:val="26"/>
          <w:szCs w:val="26"/>
        </w:rPr>
        <w:t xml:space="preserve">El análisis </w:t>
      </w:r>
      <w:r w:rsidR="00FA73CA" w:rsidRPr="00F0773E">
        <w:rPr>
          <w:rFonts w:ascii="Arial Narrow" w:hAnsi="Arial Narrow"/>
          <w:sz w:val="26"/>
          <w:szCs w:val="26"/>
        </w:rPr>
        <w:t>en torno a si l</w:t>
      </w:r>
      <w:r w:rsidR="00474CFE" w:rsidRPr="00F0773E">
        <w:rPr>
          <w:rFonts w:ascii="Arial Narrow" w:hAnsi="Arial Narrow"/>
          <w:sz w:val="26"/>
          <w:szCs w:val="26"/>
        </w:rPr>
        <w:t>a decisión</w:t>
      </w:r>
      <w:r w:rsidR="00940D36" w:rsidRPr="00F0773E">
        <w:rPr>
          <w:rFonts w:ascii="Arial Narrow" w:hAnsi="Arial Narrow"/>
          <w:sz w:val="26"/>
          <w:szCs w:val="26"/>
        </w:rPr>
        <w:t xml:space="preserve"> de terminación contractual tuvo la virtualidad o no de generar</w:t>
      </w:r>
      <w:r w:rsidR="00474CFE" w:rsidRPr="00F0773E">
        <w:rPr>
          <w:rFonts w:ascii="Arial Narrow" w:hAnsi="Arial Narrow"/>
          <w:sz w:val="26"/>
          <w:szCs w:val="26"/>
        </w:rPr>
        <w:t xml:space="preserve"> los perjuicios morales a que accediera la primera instancia, </w:t>
      </w:r>
      <w:r w:rsidR="00CA2046" w:rsidRPr="00F0773E">
        <w:rPr>
          <w:rFonts w:ascii="Arial Narrow" w:hAnsi="Arial Narrow"/>
          <w:sz w:val="26"/>
          <w:szCs w:val="26"/>
        </w:rPr>
        <w:t xml:space="preserve">pasa por estimarse que, no obstante el poder subordinante que ostenta </w:t>
      </w:r>
      <w:r w:rsidR="00A769AF" w:rsidRPr="00F0773E">
        <w:rPr>
          <w:rFonts w:ascii="Arial Narrow" w:hAnsi="Arial Narrow"/>
          <w:sz w:val="26"/>
          <w:szCs w:val="26"/>
        </w:rPr>
        <w:t xml:space="preserve">el </w:t>
      </w:r>
      <w:r w:rsidR="00CA2046" w:rsidRPr="00F0773E">
        <w:rPr>
          <w:rFonts w:ascii="Arial Narrow" w:hAnsi="Arial Narrow"/>
          <w:sz w:val="26"/>
          <w:szCs w:val="26"/>
        </w:rPr>
        <w:t xml:space="preserve">empleador sobre los empleados en toda relación laboral, al punto </w:t>
      </w:r>
      <w:r w:rsidR="000A4EFB" w:rsidRPr="00F0773E">
        <w:rPr>
          <w:rFonts w:ascii="Arial Narrow" w:hAnsi="Arial Narrow"/>
          <w:sz w:val="26"/>
          <w:szCs w:val="26"/>
        </w:rPr>
        <w:t>que</w:t>
      </w:r>
      <w:r w:rsidR="00A769AF" w:rsidRPr="00F0773E">
        <w:rPr>
          <w:rFonts w:ascii="Arial Narrow" w:hAnsi="Arial Narrow"/>
          <w:sz w:val="26"/>
          <w:szCs w:val="26"/>
        </w:rPr>
        <w:t>,</w:t>
      </w:r>
      <w:r w:rsidR="000A4EFB" w:rsidRPr="00F0773E">
        <w:rPr>
          <w:rFonts w:ascii="Arial Narrow" w:hAnsi="Arial Narrow"/>
          <w:sz w:val="26"/>
          <w:szCs w:val="26"/>
        </w:rPr>
        <w:t xml:space="preserve"> demostración del mismo</w:t>
      </w:r>
      <w:r w:rsidR="00A769AF" w:rsidRPr="00F0773E">
        <w:rPr>
          <w:rFonts w:ascii="Arial Narrow" w:hAnsi="Arial Narrow"/>
          <w:sz w:val="26"/>
          <w:szCs w:val="26"/>
        </w:rPr>
        <w:t>,</w:t>
      </w:r>
      <w:r w:rsidR="000A4EFB" w:rsidRPr="00F0773E">
        <w:rPr>
          <w:rFonts w:ascii="Arial Narrow" w:hAnsi="Arial Narrow"/>
          <w:sz w:val="26"/>
          <w:szCs w:val="26"/>
        </w:rPr>
        <w:t xml:space="preserve"> es la facultad que posee de romper el vínculo de manera unilateral, previo el reconocimiento </w:t>
      </w:r>
      <w:r w:rsidR="00BD3E30" w:rsidRPr="00F0773E">
        <w:rPr>
          <w:rFonts w:ascii="Arial Narrow" w:hAnsi="Arial Narrow"/>
          <w:sz w:val="26"/>
          <w:szCs w:val="26"/>
        </w:rPr>
        <w:t>de una indemnización tarifada,</w:t>
      </w:r>
      <w:r w:rsidR="00A769AF" w:rsidRPr="00F0773E">
        <w:rPr>
          <w:rFonts w:ascii="Arial Narrow" w:hAnsi="Arial Narrow"/>
          <w:sz w:val="26"/>
          <w:szCs w:val="26"/>
        </w:rPr>
        <w:t xml:space="preserve"> ello no puede predicarse de una manera absoluta</w:t>
      </w:r>
      <w:r w:rsidR="00A22328" w:rsidRPr="00F0773E">
        <w:rPr>
          <w:rFonts w:ascii="Arial Narrow" w:hAnsi="Arial Narrow"/>
          <w:sz w:val="26"/>
          <w:szCs w:val="26"/>
        </w:rPr>
        <w:t>, o sin limitación</w:t>
      </w:r>
      <w:r w:rsidR="00511B1F" w:rsidRPr="00F0773E">
        <w:rPr>
          <w:rFonts w:ascii="Arial Narrow" w:hAnsi="Arial Narrow"/>
          <w:sz w:val="26"/>
          <w:szCs w:val="26"/>
        </w:rPr>
        <w:t>,</w:t>
      </w:r>
      <w:r w:rsidR="007E3927" w:rsidRPr="00F0773E">
        <w:rPr>
          <w:rFonts w:ascii="Arial Narrow" w:hAnsi="Arial Narrow"/>
          <w:sz w:val="26"/>
          <w:szCs w:val="26"/>
        </w:rPr>
        <w:t xml:space="preserve"> dado que</w:t>
      </w:r>
      <w:r w:rsidR="00511B1F" w:rsidRPr="00F0773E">
        <w:rPr>
          <w:rFonts w:ascii="Arial Narrow" w:hAnsi="Arial Narrow"/>
          <w:sz w:val="26"/>
          <w:szCs w:val="26"/>
        </w:rPr>
        <w:t xml:space="preserve"> </w:t>
      </w:r>
      <w:r w:rsidR="00C006BA" w:rsidRPr="00F0773E">
        <w:rPr>
          <w:rFonts w:ascii="Arial Narrow" w:hAnsi="Arial Narrow"/>
          <w:sz w:val="26"/>
          <w:szCs w:val="26"/>
        </w:rPr>
        <w:t>la propia legislación del trabajo</w:t>
      </w:r>
      <w:r w:rsidR="007E3927" w:rsidRPr="00F0773E">
        <w:rPr>
          <w:rFonts w:ascii="Arial Narrow" w:hAnsi="Arial Narrow"/>
          <w:sz w:val="26"/>
          <w:szCs w:val="26"/>
        </w:rPr>
        <w:t>, contempla</w:t>
      </w:r>
      <w:r w:rsidR="00FA73CA" w:rsidRPr="00F0773E">
        <w:rPr>
          <w:rFonts w:ascii="Arial Narrow" w:hAnsi="Arial Narrow"/>
          <w:sz w:val="26"/>
          <w:szCs w:val="26"/>
        </w:rPr>
        <w:t>, en primer lugar,</w:t>
      </w:r>
      <w:r w:rsidR="007E3927" w:rsidRPr="00F0773E">
        <w:rPr>
          <w:rFonts w:ascii="Arial Narrow" w:hAnsi="Arial Narrow"/>
          <w:sz w:val="26"/>
          <w:szCs w:val="26"/>
        </w:rPr>
        <w:t xml:space="preserve"> que</w:t>
      </w:r>
      <w:r w:rsidR="00FA73CA" w:rsidRPr="00F0773E">
        <w:rPr>
          <w:rFonts w:ascii="Arial Narrow" w:hAnsi="Arial Narrow"/>
          <w:sz w:val="26"/>
          <w:szCs w:val="26"/>
        </w:rPr>
        <w:t xml:space="preserve"> tal subordinación no puede ejecutarse afectando el honor, la dignidad y los derechos mínimos del o la laborante</w:t>
      </w:r>
      <w:r w:rsidR="00FC0DE4" w:rsidRPr="00F0773E">
        <w:rPr>
          <w:rFonts w:ascii="Arial Narrow" w:hAnsi="Arial Narrow"/>
          <w:sz w:val="26"/>
          <w:szCs w:val="26"/>
        </w:rPr>
        <w:t xml:space="preserve"> (art. 23 C.S.T)</w:t>
      </w:r>
      <w:r w:rsidR="00FA73CA" w:rsidRPr="00F0773E">
        <w:rPr>
          <w:rFonts w:ascii="Arial Narrow" w:hAnsi="Arial Narrow"/>
          <w:sz w:val="26"/>
          <w:szCs w:val="26"/>
        </w:rPr>
        <w:t>,</w:t>
      </w:r>
      <w:r w:rsidR="00743687" w:rsidRPr="00F0773E">
        <w:rPr>
          <w:rFonts w:ascii="Arial Narrow" w:hAnsi="Arial Narrow"/>
          <w:sz w:val="26"/>
          <w:szCs w:val="26"/>
        </w:rPr>
        <w:t xml:space="preserve"> y</w:t>
      </w:r>
      <w:r w:rsidR="00FA73CA" w:rsidRPr="00F0773E">
        <w:rPr>
          <w:rFonts w:ascii="Arial Narrow" w:hAnsi="Arial Narrow"/>
          <w:sz w:val="26"/>
          <w:szCs w:val="26"/>
        </w:rPr>
        <w:t xml:space="preserve"> en segunda medida, que el contrato de trabajo como todos los contratos, debe ejecutarse </w:t>
      </w:r>
      <w:r w:rsidR="00743687" w:rsidRPr="00F0773E">
        <w:rPr>
          <w:rFonts w:ascii="Arial Narrow" w:hAnsi="Arial Narrow"/>
          <w:sz w:val="26"/>
          <w:szCs w:val="26"/>
        </w:rPr>
        <w:t xml:space="preserve">con </w:t>
      </w:r>
      <w:r w:rsidR="00FA73CA" w:rsidRPr="00F0773E">
        <w:rPr>
          <w:rFonts w:ascii="Arial Narrow" w:hAnsi="Arial Narrow"/>
          <w:sz w:val="26"/>
          <w:szCs w:val="26"/>
        </w:rPr>
        <w:t>buena fe</w:t>
      </w:r>
      <w:r w:rsidR="00743687" w:rsidRPr="00F0773E">
        <w:rPr>
          <w:rFonts w:ascii="Arial Narrow" w:hAnsi="Arial Narrow"/>
          <w:sz w:val="26"/>
          <w:szCs w:val="26"/>
        </w:rPr>
        <w:t xml:space="preserve"> y lealtad</w:t>
      </w:r>
      <w:r w:rsidR="00FA73CA" w:rsidRPr="00F0773E">
        <w:rPr>
          <w:rFonts w:ascii="Arial Narrow" w:hAnsi="Arial Narrow"/>
          <w:sz w:val="26"/>
          <w:szCs w:val="26"/>
        </w:rPr>
        <w:t xml:space="preserve"> (art. 55 </w:t>
      </w:r>
      <w:proofErr w:type="spellStart"/>
      <w:r w:rsidR="00FA73CA" w:rsidRPr="00F0773E">
        <w:rPr>
          <w:rFonts w:ascii="Arial Narrow" w:hAnsi="Arial Narrow"/>
          <w:sz w:val="26"/>
          <w:szCs w:val="26"/>
        </w:rPr>
        <w:t>ibidem</w:t>
      </w:r>
      <w:proofErr w:type="spellEnd"/>
      <w:r w:rsidR="00FA73CA" w:rsidRPr="00F0773E">
        <w:rPr>
          <w:rFonts w:ascii="Arial Narrow" w:hAnsi="Arial Narrow"/>
          <w:sz w:val="26"/>
          <w:szCs w:val="26"/>
        </w:rPr>
        <w:t>)</w:t>
      </w:r>
      <w:r w:rsidR="007371BA" w:rsidRPr="00F0773E">
        <w:rPr>
          <w:rFonts w:ascii="Arial Narrow" w:hAnsi="Arial Narrow"/>
          <w:sz w:val="26"/>
          <w:szCs w:val="26"/>
        </w:rPr>
        <w:t>.</w:t>
      </w:r>
    </w:p>
    <w:p w:rsidR="00643AA6" w:rsidRPr="00F0773E" w:rsidRDefault="00643AA6" w:rsidP="000927E1">
      <w:pPr>
        <w:pStyle w:val="Sinespaciado"/>
        <w:spacing w:line="276" w:lineRule="auto"/>
        <w:rPr>
          <w:rFonts w:ascii="Arial Narrow" w:hAnsi="Arial Narrow"/>
          <w:sz w:val="26"/>
          <w:szCs w:val="26"/>
        </w:rPr>
      </w:pPr>
    </w:p>
    <w:p w:rsidR="003F49BB" w:rsidRPr="00F0773E" w:rsidRDefault="004F1BB2" w:rsidP="000927E1">
      <w:pPr>
        <w:spacing w:after="0"/>
        <w:ind w:firstLine="709"/>
        <w:jc w:val="both"/>
        <w:rPr>
          <w:rFonts w:ascii="Arial Narrow" w:hAnsi="Arial Narrow"/>
          <w:sz w:val="26"/>
          <w:szCs w:val="26"/>
        </w:rPr>
      </w:pPr>
      <w:r w:rsidRPr="00F0773E">
        <w:rPr>
          <w:rFonts w:ascii="Arial Narrow" w:hAnsi="Arial Narrow"/>
          <w:sz w:val="26"/>
          <w:szCs w:val="26"/>
        </w:rPr>
        <w:t xml:space="preserve">De allí que </w:t>
      </w:r>
      <w:r w:rsidR="009D5814" w:rsidRPr="00F0773E">
        <w:rPr>
          <w:rFonts w:ascii="Arial Narrow" w:hAnsi="Arial Narrow"/>
          <w:sz w:val="26"/>
          <w:szCs w:val="26"/>
        </w:rPr>
        <w:t>flaco servicio, le brindaría la empleadora a tales postulados o principios, si tras</w:t>
      </w:r>
      <w:r w:rsidR="000F4BA7" w:rsidRPr="00F0773E">
        <w:rPr>
          <w:rFonts w:ascii="Arial Narrow" w:hAnsi="Arial Narrow"/>
          <w:sz w:val="26"/>
          <w:szCs w:val="26"/>
        </w:rPr>
        <w:t xml:space="preserve"> el uso de una herramienta legal, como es la de la terminación unilateral del contrato de trabajo con el reconocimiento de una indemnización</w:t>
      </w:r>
      <w:r w:rsidR="00F93A4E" w:rsidRPr="00F0773E">
        <w:rPr>
          <w:rFonts w:ascii="Arial Narrow" w:hAnsi="Arial Narrow"/>
          <w:sz w:val="26"/>
          <w:szCs w:val="26"/>
        </w:rPr>
        <w:t xml:space="preserve"> fija</w:t>
      </w:r>
      <w:r w:rsidR="001517CC" w:rsidRPr="00F0773E">
        <w:rPr>
          <w:rFonts w:ascii="Arial Narrow" w:hAnsi="Arial Narrow"/>
          <w:sz w:val="26"/>
          <w:szCs w:val="26"/>
        </w:rPr>
        <w:t>da</w:t>
      </w:r>
      <w:r w:rsidR="00F93A4E" w:rsidRPr="00F0773E">
        <w:rPr>
          <w:rFonts w:ascii="Arial Narrow" w:hAnsi="Arial Narrow"/>
          <w:sz w:val="26"/>
          <w:szCs w:val="26"/>
        </w:rPr>
        <w:t xml:space="preserve"> por el legislador</w:t>
      </w:r>
      <w:r w:rsidR="00AE5F3E" w:rsidRPr="00F0773E">
        <w:rPr>
          <w:rFonts w:ascii="Arial Narrow" w:hAnsi="Arial Narrow"/>
          <w:sz w:val="26"/>
          <w:szCs w:val="26"/>
        </w:rPr>
        <w:t xml:space="preserve">, </w:t>
      </w:r>
      <w:r w:rsidR="004426CD" w:rsidRPr="00F0773E">
        <w:rPr>
          <w:rFonts w:ascii="Arial Narrow" w:hAnsi="Arial Narrow"/>
          <w:sz w:val="26"/>
          <w:szCs w:val="26"/>
        </w:rPr>
        <w:t>arguyéndose como se arguyó en este asunto,</w:t>
      </w:r>
      <w:r w:rsidR="004E2D37" w:rsidRPr="00F0773E">
        <w:rPr>
          <w:rFonts w:ascii="Arial Narrow" w:hAnsi="Arial Narrow"/>
          <w:sz w:val="26"/>
          <w:szCs w:val="26"/>
        </w:rPr>
        <w:t xml:space="preserve"> y sin necesidad de que tuviera que justificar</w:t>
      </w:r>
      <w:r w:rsidR="00BB4842" w:rsidRPr="00F0773E">
        <w:rPr>
          <w:rFonts w:ascii="Arial Narrow" w:hAnsi="Arial Narrow"/>
          <w:sz w:val="26"/>
          <w:szCs w:val="26"/>
        </w:rPr>
        <w:t xml:space="preserve"> la decisión,</w:t>
      </w:r>
      <w:r w:rsidR="004E2D37" w:rsidRPr="00F0773E">
        <w:rPr>
          <w:rFonts w:ascii="Arial Narrow" w:hAnsi="Arial Narrow"/>
          <w:sz w:val="26"/>
          <w:szCs w:val="26"/>
        </w:rPr>
        <w:t xml:space="preserve"> </w:t>
      </w:r>
      <w:r w:rsidR="00BB4842" w:rsidRPr="00F0773E">
        <w:rPr>
          <w:rFonts w:ascii="Arial Narrow" w:hAnsi="Arial Narrow"/>
          <w:sz w:val="26"/>
          <w:szCs w:val="26"/>
        </w:rPr>
        <w:t>“</w:t>
      </w:r>
      <w:r w:rsidR="004426CD" w:rsidRPr="00F0773E">
        <w:rPr>
          <w:rFonts w:ascii="Arial Narrow" w:hAnsi="Arial Narrow"/>
          <w:i/>
          <w:sz w:val="26"/>
          <w:szCs w:val="26"/>
        </w:rPr>
        <w:t>cambio</w:t>
      </w:r>
      <w:r w:rsidR="00BB4842" w:rsidRPr="00F0773E">
        <w:rPr>
          <w:rFonts w:ascii="Arial Narrow" w:hAnsi="Arial Narrow"/>
          <w:i/>
          <w:sz w:val="26"/>
          <w:szCs w:val="26"/>
        </w:rPr>
        <w:t>s</w:t>
      </w:r>
      <w:r w:rsidR="004426CD" w:rsidRPr="00F0773E">
        <w:rPr>
          <w:rFonts w:ascii="Arial Narrow" w:hAnsi="Arial Narrow"/>
          <w:i/>
          <w:sz w:val="26"/>
          <w:szCs w:val="26"/>
        </w:rPr>
        <w:t xml:space="preserve"> en la contratación del personal</w:t>
      </w:r>
      <w:r w:rsidR="00BB4842" w:rsidRPr="00F0773E">
        <w:rPr>
          <w:rFonts w:ascii="Arial Narrow" w:hAnsi="Arial Narrow"/>
          <w:sz w:val="26"/>
          <w:szCs w:val="26"/>
        </w:rPr>
        <w:t>”, se estuviere</w:t>
      </w:r>
      <w:r w:rsidR="00BF5084" w:rsidRPr="00F0773E">
        <w:rPr>
          <w:rFonts w:ascii="Arial Narrow" w:hAnsi="Arial Narrow"/>
          <w:sz w:val="26"/>
          <w:szCs w:val="26"/>
        </w:rPr>
        <w:t xml:space="preserve"> encubriendo o escondiendo</w:t>
      </w:r>
      <w:r w:rsidR="00F06F85" w:rsidRPr="00F0773E">
        <w:rPr>
          <w:rFonts w:ascii="Arial Narrow" w:hAnsi="Arial Narrow"/>
          <w:sz w:val="26"/>
          <w:szCs w:val="26"/>
        </w:rPr>
        <w:t xml:space="preserve"> otros motivos</w:t>
      </w:r>
      <w:r w:rsidR="000A47D7" w:rsidRPr="00F0773E">
        <w:rPr>
          <w:rFonts w:ascii="Arial Narrow" w:hAnsi="Arial Narrow"/>
          <w:sz w:val="26"/>
          <w:szCs w:val="26"/>
        </w:rPr>
        <w:t xml:space="preserve">, que de </w:t>
      </w:r>
      <w:r w:rsidR="000005B2" w:rsidRPr="00F0773E">
        <w:rPr>
          <w:rFonts w:ascii="Arial Narrow" w:hAnsi="Arial Narrow"/>
          <w:sz w:val="26"/>
          <w:szCs w:val="26"/>
        </w:rPr>
        <w:lastRenderedPageBreak/>
        <w:t>revelarse como los auténticos motivadores de la decisión</w:t>
      </w:r>
      <w:r w:rsidR="00916E41" w:rsidRPr="00F0773E">
        <w:rPr>
          <w:rFonts w:ascii="Arial Narrow" w:hAnsi="Arial Narrow"/>
          <w:sz w:val="26"/>
          <w:szCs w:val="26"/>
        </w:rPr>
        <w:t>, haría</w:t>
      </w:r>
      <w:r w:rsidR="001517CC" w:rsidRPr="00F0773E">
        <w:rPr>
          <w:rFonts w:ascii="Arial Narrow" w:hAnsi="Arial Narrow"/>
          <w:sz w:val="26"/>
          <w:szCs w:val="26"/>
        </w:rPr>
        <w:t xml:space="preserve"> preciso</w:t>
      </w:r>
      <w:r w:rsidR="00916E41" w:rsidRPr="00F0773E">
        <w:rPr>
          <w:rFonts w:ascii="Arial Narrow" w:hAnsi="Arial Narrow"/>
          <w:sz w:val="26"/>
          <w:szCs w:val="26"/>
        </w:rPr>
        <w:t xml:space="preserve"> que la Sala concentrara su atención en estos</w:t>
      </w:r>
      <w:r w:rsidR="00D3436D" w:rsidRPr="00F0773E">
        <w:rPr>
          <w:rFonts w:ascii="Arial Narrow" w:hAnsi="Arial Narrow"/>
          <w:sz w:val="26"/>
          <w:szCs w:val="26"/>
        </w:rPr>
        <w:t xml:space="preserve"> motivos </w:t>
      </w:r>
      <w:r w:rsidR="00FC6D5B" w:rsidRPr="00F0773E">
        <w:rPr>
          <w:rFonts w:ascii="Arial Narrow" w:hAnsi="Arial Narrow"/>
          <w:sz w:val="26"/>
          <w:szCs w:val="26"/>
        </w:rPr>
        <w:t>subyacentes</w:t>
      </w:r>
      <w:r w:rsidR="00916E41" w:rsidRPr="00F0773E">
        <w:rPr>
          <w:rFonts w:ascii="Arial Narrow" w:hAnsi="Arial Narrow"/>
          <w:sz w:val="26"/>
          <w:szCs w:val="26"/>
        </w:rPr>
        <w:t>,</w:t>
      </w:r>
      <w:r w:rsidR="00FC6D5B" w:rsidRPr="00F0773E">
        <w:rPr>
          <w:rFonts w:ascii="Arial Narrow" w:hAnsi="Arial Narrow"/>
          <w:sz w:val="26"/>
          <w:szCs w:val="26"/>
        </w:rPr>
        <w:t xml:space="preserve"> y por recta vía</w:t>
      </w:r>
      <w:r w:rsidR="00B51A64" w:rsidRPr="00F0773E">
        <w:rPr>
          <w:rFonts w:ascii="Arial Narrow" w:hAnsi="Arial Narrow"/>
          <w:sz w:val="26"/>
          <w:szCs w:val="26"/>
        </w:rPr>
        <w:t>, pasar a examinar</w:t>
      </w:r>
      <w:r w:rsidR="00DA576D" w:rsidRPr="00F0773E">
        <w:rPr>
          <w:rFonts w:ascii="Arial Narrow" w:hAnsi="Arial Narrow"/>
          <w:sz w:val="26"/>
          <w:szCs w:val="26"/>
        </w:rPr>
        <w:t>,</w:t>
      </w:r>
      <w:r w:rsidR="00B51A64" w:rsidRPr="00F0773E">
        <w:rPr>
          <w:rFonts w:ascii="Arial Narrow" w:hAnsi="Arial Narrow"/>
          <w:sz w:val="26"/>
          <w:szCs w:val="26"/>
        </w:rPr>
        <w:t xml:space="preserve"> </w:t>
      </w:r>
      <w:r w:rsidR="00395888" w:rsidRPr="00F0773E">
        <w:rPr>
          <w:rFonts w:ascii="Arial Narrow" w:hAnsi="Arial Narrow"/>
          <w:sz w:val="26"/>
          <w:szCs w:val="26"/>
        </w:rPr>
        <w:t xml:space="preserve">si </w:t>
      </w:r>
      <w:r w:rsidR="00DB072B" w:rsidRPr="00F0773E">
        <w:rPr>
          <w:rFonts w:ascii="Arial Narrow" w:hAnsi="Arial Narrow"/>
          <w:sz w:val="26"/>
          <w:szCs w:val="26"/>
        </w:rPr>
        <w:t xml:space="preserve">por obra de las razones reales del despido, </w:t>
      </w:r>
      <w:r w:rsidR="00D3599B" w:rsidRPr="00F0773E">
        <w:rPr>
          <w:rFonts w:ascii="Arial Narrow" w:hAnsi="Arial Narrow"/>
          <w:sz w:val="26"/>
          <w:szCs w:val="26"/>
        </w:rPr>
        <w:t>la empleadora</w:t>
      </w:r>
      <w:r w:rsidR="00DB072B" w:rsidRPr="00F0773E">
        <w:rPr>
          <w:rFonts w:ascii="Arial Narrow" w:hAnsi="Arial Narrow"/>
          <w:sz w:val="26"/>
          <w:szCs w:val="26"/>
        </w:rPr>
        <w:t xml:space="preserve"> lesionó o no</w:t>
      </w:r>
      <w:r w:rsidR="00D3599B" w:rsidRPr="00F0773E">
        <w:rPr>
          <w:rFonts w:ascii="Arial Narrow" w:hAnsi="Arial Narrow"/>
          <w:sz w:val="26"/>
          <w:szCs w:val="26"/>
        </w:rPr>
        <w:t>, a la trabajador</w:t>
      </w:r>
      <w:r w:rsidR="004F24AE" w:rsidRPr="00F0773E">
        <w:rPr>
          <w:rFonts w:ascii="Arial Narrow" w:hAnsi="Arial Narrow"/>
          <w:sz w:val="26"/>
          <w:szCs w:val="26"/>
        </w:rPr>
        <w:t>a</w:t>
      </w:r>
      <w:r w:rsidR="00D3599B" w:rsidRPr="00F0773E">
        <w:rPr>
          <w:rFonts w:ascii="Arial Narrow" w:hAnsi="Arial Narrow"/>
          <w:sz w:val="26"/>
          <w:szCs w:val="26"/>
        </w:rPr>
        <w:t>,</w:t>
      </w:r>
      <w:r w:rsidR="00DB072B" w:rsidRPr="00F0773E">
        <w:rPr>
          <w:rFonts w:ascii="Arial Narrow" w:hAnsi="Arial Narrow"/>
          <w:sz w:val="26"/>
          <w:szCs w:val="26"/>
        </w:rPr>
        <w:t xml:space="preserve"> </w:t>
      </w:r>
      <w:r w:rsidR="00D3599B" w:rsidRPr="00F0773E">
        <w:rPr>
          <w:rFonts w:ascii="Arial Narrow" w:hAnsi="Arial Narrow"/>
          <w:sz w:val="26"/>
          <w:szCs w:val="26"/>
        </w:rPr>
        <w:t>su</w:t>
      </w:r>
      <w:r w:rsidR="00DB072B" w:rsidRPr="00F0773E">
        <w:rPr>
          <w:rFonts w:ascii="Arial Narrow" w:hAnsi="Arial Narrow"/>
          <w:sz w:val="26"/>
          <w:szCs w:val="26"/>
        </w:rPr>
        <w:t xml:space="preserve"> patrimonio moral.</w:t>
      </w:r>
    </w:p>
    <w:p w:rsidR="00B319FD" w:rsidRPr="00F0773E" w:rsidRDefault="00B319FD" w:rsidP="000927E1">
      <w:pPr>
        <w:pStyle w:val="Sinespaciado"/>
        <w:spacing w:line="276" w:lineRule="auto"/>
        <w:rPr>
          <w:rFonts w:ascii="Arial Narrow" w:hAnsi="Arial Narrow"/>
          <w:sz w:val="26"/>
          <w:szCs w:val="26"/>
        </w:rPr>
      </w:pPr>
    </w:p>
    <w:p w:rsidR="00587F37" w:rsidRPr="00F0773E" w:rsidRDefault="003A2DB4" w:rsidP="000927E1">
      <w:pPr>
        <w:spacing w:after="0"/>
        <w:ind w:firstLine="709"/>
        <w:jc w:val="both"/>
        <w:rPr>
          <w:rFonts w:ascii="Arial Narrow" w:hAnsi="Arial Narrow"/>
          <w:sz w:val="26"/>
          <w:szCs w:val="26"/>
        </w:rPr>
      </w:pPr>
      <w:r w:rsidRPr="00F0773E">
        <w:rPr>
          <w:rFonts w:ascii="Arial Narrow" w:hAnsi="Arial Narrow"/>
          <w:sz w:val="26"/>
          <w:szCs w:val="26"/>
        </w:rPr>
        <w:t>I</w:t>
      </w:r>
      <w:r w:rsidR="00784E48" w:rsidRPr="00F0773E">
        <w:rPr>
          <w:rFonts w:ascii="Arial Narrow" w:hAnsi="Arial Narrow"/>
          <w:sz w:val="26"/>
          <w:szCs w:val="26"/>
        </w:rPr>
        <w:t>V</w:t>
      </w:r>
      <w:r w:rsidRPr="00F0773E">
        <w:rPr>
          <w:rFonts w:ascii="Arial Narrow" w:hAnsi="Arial Narrow"/>
          <w:sz w:val="26"/>
          <w:szCs w:val="26"/>
        </w:rPr>
        <w:t xml:space="preserve">- </w:t>
      </w:r>
      <w:r w:rsidR="00B63AF2" w:rsidRPr="00F0773E">
        <w:rPr>
          <w:rFonts w:ascii="Arial Narrow" w:hAnsi="Arial Narrow"/>
          <w:sz w:val="26"/>
          <w:szCs w:val="26"/>
        </w:rPr>
        <w:t>En cuanto a lo primero</w:t>
      </w:r>
      <w:r w:rsidR="00EF246A" w:rsidRPr="00F0773E">
        <w:rPr>
          <w:rFonts w:ascii="Arial Narrow" w:hAnsi="Arial Narrow"/>
          <w:sz w:val="26"/>
          <w:szCs w:val="26"/>
        </w:rPr>
        <w:t xml:space="preserve">, ciertamente, contribuye </w:t>
      </w:r>
      <w:r w:rsidR="00E76EB8" w:rsidRPr="00F0773E">
        <w:rPr>
          <w:rFonts w:ascii="Arial Narrow" w:hAnsi="Arial Narrow"/>
          <w:sz w:val="26"/>
          <w:szCs w:val="26"/>
        </w:rPr>
        <w:t>a su solución</w:t>
      </w:r>
      <w:r w:rsidR="00BE2FB1" w:rsidRPr="00F0773E">
        <w:rPr>
          <w:rFonts w:ascii="Arial Narrow" w:hAnsi="Arial Narrow"/>
          <w:sz w:val="26"/>
          <w:szCs w:val="26"/>
        </w:rPr>
        <w:t xml:space="preserve"> las versiones brindadas en el plenario</w:t>
      </w:r>
      <w:r w:rsidR="003D41CC" w:rsidRPr="00F0773E">
        <w:rPr>
          <w:rFonts w:ascii="Arial Narrow" w:hAnsi="Arial Narrow"/>
          <w:sz w:val="26"/>
          <w:szCs w:val="26"/>
        </w:rPr>
        <w:t>, entre otras personas,</w:t>
      </w:r>
      <w:r w:rsidR="00107723" w:rsidRPr="00F0773E">
        <w:rPr>
          <w:rFonts w:ascii="Arial Narrow" w:hAnsi="Arial Narrow"/>
          <w:sz w:val="26"/>
          <w:szCs w:val="26"/>
        </w:rPr>
        <w:t xml:space="preserve"> por</w:t>
      </w:r>
      <w:r w:rsidR="00A22328" w:rsidRPr="00F0773E">
        <w:rPr>
          <w:rFonts w:ascii="Arial Narrow" w:hAnsi="Arial Narrow"/>
          <w:sz w:val="26"/>
          <w:szCs w:val="26"/>
        </w:rPr>
        <w:t xml:space="preserve"> ADRIANA CECILIA LOZANO PEREZ, coordinadora comercial, jefa directa de la demandante</w:t>
      </w:r>
      <w:r w:rsidR="00AD3855" w:rsidRPr="00F0773E">
        <w:rPr>
          <w:rFonts w:ascii="Arial Narrow" w:hAnsi="Arial Narrow"/>
          <w:sz w:val="26"/>
          <w:szCs w:val="26"/>
        </w:rPr>
        <w:t>, quien refirió</w:t>
      </w:r>
      <w:r w:rsidR="00775D30" w:rsidRPr="00F0773E">
        <w:rPr>
          <w:rFonts w:ascii="Arial Narrow" w:hAnsi="Arial Narrow"/>
          <w:sz w:val="26"/>
          <w:szCs w:val="26"/>
        </w:rPr>
        <w:t>:</w:t>
      </w:r>
    </w:p>
    <w:p w:rsidR="006E041B" w:rsidRPr="00F0773E" w:rsidRDefault="006E041B" w:rsidP="000927E1">
      <w:pPr>
        <w:spacing w:after="0"/>
        <w:ind w:firstLine="709"/>
        <w:jc w:val="both"/>
        <w:rPr>
          <w:rFonts w:ascii="Arial Narrow" w:hAnsi="Arial Narrow"/>
          <w:sz w:val="26"/>
          <w:szCs w:val="26"/>
        </w:rPr>
      </w:pPr>
    </w:p>
    <w:p w:rsidR="00587F37" w:rsidRPr="00F0773E" w:rsidRDefault="00775D30" w:rsidP="000927E1">
      <w:pPr>
        <w:spacing w:after="0"/>
        <w:ind w:firstLine="709"/>
        <w:jc w:val="both"/>
        <w:rPr>
          <w:rFonts w:ascii="Arial Narrow" w:hAnsi="Arial Narrow"/>
          <w:i/>
          <w:sz w:val="26"/>
          <w:szCs w:val="26"/>
        </w:rPr>
      </w:pPr>
      <w:r w:rsidRPr="00F0773E">
        <w:rPr>
          <w:rFonts w:ascii="Arial Narrow" w:hAnsi="Arial Narrow"/>
          <w:sz w:val="26"/>
          <w:szCs w:val="26"/>
        </w:rPr>
        <w:t>“</w:t>
      </w:r>
      <w:r w:rsidR="00587F37" w:rsidRPr="00F0773E">
        <w:rPr>
          <w:rFonts w:ascii="Arial Narrow" w:hAnsi="Arial Narrow"/>
          <w:i/>
          <w:sz w:val="26"/>
          <w:szCs w:val="26"/>
        </w:rPr>
        <w:t>PREGUNTADO: ¿Sabe usted si para la fecha en que fue despedida la demandante, hubo más despidos, despidos masivos o fue la única?</w:t>
      </w:r>
      <w:r w:rsidR="00E71AA9" w:rsidRPr="00F0773E">
        <w:rPr>
          <w:rFonts w:ascii="Arial Narrow" w:hAnsi="Arial Narrow"/>
          <w:i/>
          <w:sz w:val="26"/>
          <w:szCs w:val="26"/>
        </w:rPr>
        <w:t xml:space="preserve"> </w:t>
      </w:r>
      <w:r w:rsidRPr="00F0773E">
        <w:rPr>
          <w:rFonts w:ascii="Arial Narrow" w:hAnsi="Arial Narrow"/>
          <w:i/>
          <w:sz w:val="26"/>
          <w:szCs w:val="26"/>
        </w:rPr>
        <w:t>“</w:t>
      </w:r>
      <w:r w:rsidR="00587F37" w:rsidRPr="00F0773E">
        <w:rPr>
          <w:rFonts w:ascii="Arial Narrow" w:hAnsi="Arial Narrow"/>
          <w:i/>
          <w:sz w:val="26"/>
          <w:szCs w:val="26"/>
        </w:rPr>
        <w:t>RESPONDE: No, fue la única</w:t>
      </w:r>
      <w:r w:rsidRPr="00F0773E">
        <w:rPr>
          <w:rFonts w:ascii="Arial Narrow" w:hAnsi="Arial Narrow"/>
          <w:i/>
          <w:sz w:val="26"/>
          <w:szCs w:val="26"/>
        </w:rPr>
        <w:t>”</w:t>
      </w:r>
      <w:r w:rsidR="00587F37" w:rsidRPr="00F0773E">
        <w:rPr>
          <w:rFonts w:ascii="Arial Narrow" w:hAnsi="Arial Narrow"/>
          <w:i/>
          <w:sz w:val="26"/>
          <w:szCs w:val="26"/>
        </w:rPr>
        <w:t>.</w:t>
      </w:r>
    </w:p>
    <w:p w:rsidR="006E041B" w:rsidRPr="00F0773E" w:rsidRDefault="006E041B" w:rsidP="000927E1">
      <w:pPr>
        <w:spacing w:after="0"/>
        <w:ind w:firstLine="709"/>
        <w:jc w:val="both"/>
        <w:rPr>
          <w:rFonts w:ascii="Arial Narrow" w:hAnsi="Arial Narrow"/>
          <w:i/>
          <w:sz w:val="26"/>
          <w:szCs w:val="26"/>
        </w:rPr>
      </w:pPr>
    </w:p>
    <w:p w:rsidR="00587F37" w:rsidRPr="00F0773E" w:rsidRDefault="00775D30" w:rsidP="000927E1">
      <w:pPr>
        <w:spacing w:after="0"/>
        <w:ind w:firstLine="709"/>
        <w:jc w:val="both"/>
        <w:rPr>
          <w:rFonts w:ascii="Arial Narrow" w:hAnsi="Arial Narrow"/>
          <w:i/>
          <w:sz w:val="26"/>
          <w:szCs w:val="26"/>
        </w:rPr>
      </w:pPr>
      <w:r w:rsidRPr="00F0773E">
        <w:rPr>
          <w:rFonts w:ascii="Arial Narrow" w:hAnsi="Arial Narrow"/>
          <w:i/>
          <w:sz w:val="26"/>
          <w:szCs w:val="26"/>
        </w:rPr>
        <w:t>“</w:t>
      </w:r>
      <w:r w:rsidR="00587F37" w:rsidRPr="00F0773E">
        <w:rPr>
          <w:rFonts w:ascii="Arial Narrow" w:hAnsi="Arial Narrow"/>
          <w:i/>
          <w:sz w:val="26"/>
          <w:szCs w:val="26"/>
        </w:rPr>
        <w:t>PREGUNTADO: ¿Sabe usted si para ese tiempo la demandada se encontraban haciendo algún tipo de reestructuración o cambios en el personal, directrices o políticas, para el manejo del personal?</w:t>
      </w:r>
      <w:r w:rsidR="00E71AA9" w:rsidRPr="00F0773E">
        <w:rPr>
          <w:rFonts w:ascii="Arial Narrow" w:hAnsi="Arial Narrow"/>
          <w:i/>
          <w:sz w:val="26"/>
          <w:szCs w:val="26"/>
        </w:rPr>
        <w:t xml:space="preserve"> </w:t>
      </w:r>
      <w:r w:rsidRPr="00F0773E">
        <w:rPr>
          <w:rFonts w:ascii="Arial Narrow" w:hAnsi="Arial Narrow"/>
          <w:i/>
          <w:sz w:val="26"/>
          <w:szCs w:val="26"/>
        </w:rPr>
        <w:t>“</w:t>
      </w:r>
      <w:r w:rsidR="00587F37" w:rsidRPr="00F0773E">
        <w:rPr>
          <w:rFonts w:ascii="Arial Narrow" w:hAnsi="Arial Narrow"/>
          <w:i/>
          <w:sz w:val="26"/>
          <w:szCs w:val="26"/>
        </w:rPr>
        <w:t xml:space="preserve">RESPONDE: </w:t>
      </w:r>
      <w:r w:rsidR="007C6C27" w:rsidRPr="00F0773E">
        <w:rPr>
          <w:rFonts w:ascii="Arial Narrow" w:hAnsi="Arial Narrow"/>
          <w:i/>
          <w:sz w:val="26"/>
          <w:szCs w:val="26"/>
        </w:rPr>
        <w:t>Sé</w:t>
      </w:r>
      <w:r w:rsidR="00587F37" w:rsidRPr="00F0773E">
        <w:rPr>
          <w:rFonts w:ascii="Arial Narrow" w:hAnsi="Arial Narrow"/>
          <w:i/>
          <w:sz w:val="26"/>
          <w:szCs w:val="26"/>
        </w:rPr>
        <w:t xml:space="preserve"> que la empresa </w:t>
      </w:r>
      <w:proofErr w:type="spellStart"/>
      <w:r w:rsidR="00587F37" w:rsidRPr="00F0773E">
        <w:rPr>
          <w:rFonts w:ascii="Arial Narrow" w:hAnsi="Arial Narrow"/>
          <w:i/>
          <w:sz w:val="26"/>
          <w:szCs w:val="26"/>
        </w:rPr>
        <w:t>Multintegral</w:t>
      </w:r>
      <w:proofErr w:type="spellEnd"/>
      <w:r w:rsidR="00587F37" w:rsidRPr="00F0773E">
        <w:rPr>
          <w:rFonts w:ascii="Arial Narrow" w:hAnsi="Arial Narrow"/>
          <w:i/>
          <w:sz w:val="26"/>
          <w:szCs w:val="26"/>
        </w:rPr>
        <w:t xml:space="preserve"> si hacía restructuración para finalizar el año, pero conocimiento claro de que personas, no.</w:t>
      </w:r>
    </w:p>
    <w:p w:rsidR="006E041B" w:rsidRPr="00F0773E" w:rsidRDefault="006E041B" w:rsidP="000927E1">
      <w:pPr>
        <w:spacing w:after="0"/>
        <w:ind w:firstLine="709"/>
        <w:jc w:val="both"/>
        <w:rPr>
          <w:rFonts w:ascii="Arial Narrow" w:hAnsi="Arial Narrow"/>
          <w:i/>
          <w:sz w:val="26"/>
          <w:szCs w:val="26"/>
        </w:rPr>
      </w:pPr>
    </w:p>
    <w:p w:rsidR="007371BA" w:rsidRPr="00F0773E" w:rsidRDefault="00775D30" w:rsidP="000927E1">
      <w:pPr>
        <w:spacing w:after="0"/>
        <w:ind w:firstLine="709"/>
        <w:jc w:val="both"/>
        <w:rPr>
          <w:rFonts w:ascii="Arial Narrow" w:hAnsi="Arial Narrow"/>
          <w:i/>
          <w:sz w:val="26"/>
          <w:szCs w:val="26"/>
        </w:rPr>
      </w:pPr>
      <w:r w:rsidRPr="00F0773E">
        <w:rPr>
          <w:rFonts w:ascii="Arial Narrow" w:hAnsi="Arial Narrow"/>
          <w:i/>
          <w:sz w:val="26"/>
          <w:szCs w:val="26"/>
        </w:rPr>
        <w:t>“</w:t>
      </w:r>
      <w:r w:rsidR="00587F37" w:rsidRPr="00F0773E">
        <w:rPr>
          <w:rFonts w:ascii="Arial Narrow" w:hAnsi="Arial Narrow"/>
          <w:i/>
          <w:sz w:val="26"/>
          <w:szCs w:val="26"/>
        </w:rPr>
        <w:t xml:space="preserve">PREGUNTADO: ¿Qué persona entró a </w:t>
      </w:r>
      <w:r w:rsidR="001B51DD" w:rsidRPr="00F0773E">
        <w:rPr>
          <w:rFonts w:ascii="Arial Narrow" w:hAnsi="Arial Narrow"/>
          <w:i/>
          <w:sz w:val="26"/>
          <w:szCs w:val="26"/>
        </w:rPr>
        <w:t>reemplazar</w:t>
      </w:r>
      <w:r w:rsidR="00587F37" w:rsidRPr="00F0773E">
        <w:rPr>
          <w:rFonts w:ascii="Arial Narrow" w:hAnsi="Arial Narrow"/>
          <w:i/>
          <w:sz w:val="26"/>
          <w:szCs w:val="26"/>
        </w:rPr>
        <w:t xml:space="preserve"> a Cielo, cuando fue despedida?</w:t>
      </w:r>
      <w:r w:rsidR="00E71AA9" w:rsidRPr="00F0773E">
        <w:rPr>
          <w:rFonts w:ascii="Arial Narrow" w:hAnsi="Arial Narrow"/>
          <w:i/>
          <w:sz w:val="26"/>
          <w:szCs w:val="26"/>
        </w:rPr>
        <w:t xml:space="preserve"> </w:t>
      </w:r>
      <w:r w:rsidRPr="00F0773E">
        <w:rPr>
          <w:rFonts w:ascii="Arial Narrow" w:hAnsi="Arial Narrow"/>
          <w:i/>
          <w:sz w:val="26"/>
          <w:szCs w:val="26"/>
        </w:rPr>
        <w:t>“</w:t>
      </w:r>
      <w:r w:rsidR="00587F37" w:rsidRPr="00F0773E">
        <w:rPr>
          <w:rFonts w:ascii="Arial Narrow" w:hAnsi="Arial Narrow"/>
          <w:i/>
          <w:sz w:val="26"/>
          <w:szCs w:val="26"/>
        </w:rPr>
        <w:t>RESPONDE: Cristina Valencia</w:t>
      </w:r>
      <w:r w:rsidRPr="00F0773E">
        <w:rPr>
          <w:rFonts w:ascii="Arial Narrow" w:hAnsi="Arial Narrow"/>
          <w:i/>
          <w:sz w:val="26"/>
          <w:szCs w:val="26"/>
        </w:rPr>
        <w:t>”.</w:t>
      </w:r>
      <w:r w:rsidR="003D41CC" w:rsidRPr="00F0773E">
        <w:rPr>
          <w:rFonts w:ascii="Arial Narrow" w:hAnsi="Arial Narrow"/>
          <w:i/>
          <w:sz w:val="26"/>
          <w:szCs w:val="26"/>
        </w:rPr>
        <w:t xml:space="preserve"> </w:t>
      </w:r>
      <w:r w:rsidR="00EF246A" w:rsidRPr="00F0773E">
        <w:rPr>
          <w:rFonts w:ascii="Arial Narrow" w:hAnsi="Arial Narrow"/>
          <w:i/>
          <w:sz w:val="26"/>
          <w:szCs w:val="26"/>
        </w:rPr>
        <w:t xml:space="preserve"> </w:t>
      </w:r>
      <w:r w:rsidR="00D3436D" w:rsidRPr="00F0773E">
        <w:rPr>
          <w:rFonts w:ascii="Arial Narrow" w:hAnsi="Arial Narrow"/>
          <w:i/>
          <w:sz w:val="26"/>
          <w:szCs w:val="26"/>
        </w:rPr>
        <w:t xml:space="preserve"> </w:t>
      </w:r>
      <w:r w:rsidR="00916E41" w:rsidRPr="00F0773E">
        <w:rPr>
          <w:rFonts w:ascii="Arial Narrow" w:hAnsi="Arial Narrow"/>
          <w:i/>
          <w:sz w:val="26"/>
          <w:szCs w:val="26"/>
        </w:rPr>
        <w:t xml:space="preserve"> </w:t>
      </w:r>
      <w:r w:rsidR="000005B2" w:rsidRPr="00F0773E">
        <w:rPr>
          <w:rFonts w:ascii="Arial Narrow" w:hAnsi="Arial Narrow"/>
          <w:i/>
          <w:sz w:val="26"/>
          <w:szCs w:val="26"/>
        </w:rPr>
        <w:t xml:space="preserve"> </w:t>
      </w:r>
    </w:p>
    <w:p w:rsidR="006E041B" w:rsidRPr="00F0773E" w:rsidRDefault="006E041B" w:rsidP="000927E1">
      <w:pPr>
        <w:spacing w:after="0"/>
        <w:ind w:firstLine="708"/>
        <w:jc w:val="both"/>
        <w:rPr>
          <w:rFonts w:ascii="Arial Narrow" w:hAnsi="Arial Narrow"/>
          <w:i/>
          <w:sz w:val="26"/>
          <w:szCs w:val="26"/>
        </w:rPr>
      </w:pPr>
    </w:p>
    <w:p w:rsidR="00114D8C" w:rsidRPr="00F0773E" w:rsidRDefault="00775D30" w:rsidP="000927E1">
      <w:pPr>
        <w:spacing w:after="0"/>
        <w:ind w:firstLine="708"/>
        <w:jc w:val="both"/>
        <w:rPr>
          <w:rFonts w:ascii="Arial Narrow" w:hAnsi="Arial Narrow"/>
          <w:sz w:val="26"/>
          <w:szCs w:val="26"/>
        </w:rPr>
      </w:pPr>
      <w:r w:rsidRPr="00F0773E">
        <w:rPr>
          <w:rFonts w:ascii="Arial Narrow" w:hAnsi="Arial Narrow"/>
          <w:i/>
          <w:sz w:val="26"/>
          <w:szCs w:val="26"/>
        </w:rPr>
        <w:t>“</w:t>
      </w:r>
      <w:r w:rsidR="00114D8C" w:rsidRPr="00F0773E">
        <w:rPr>
          <w:rFonts w:ascii="Arial Narrow" w:hAnsi="Arial Narrow"/>
          <w:i/>
          <w:sz w:val="26"/>
          <w:szCs w:val="26"/>
        </w:rPr>
        <w:t xml:space="preserve">PREGUNTADO: Usted, en la </w:t>
      </w:r>
      <w:r w:rsidRPr="00F0773E">
        <w:rPr>
          <w:rFonts w:ascii="Arial Narrow" w:hAnsi="Arial Narrow"/>
          <w:i/>
          <w:sz w:val="26"/>
          <w:szCs w:val="26"/>
        </w:rPr>
        <w:t>pregunta…</w:t>
      </w:r>
      <w:r w:rsidR="00114D8C" w:rsidRPr="00F0773E">
        <w:rPr>
          <w:rFonts w:ascii="Arial Narrow" w:hAnsi="Arial Narrow"/>
          <w:i/>
          <w:sz w:val="26"/>
          <w:szCs w:val="26"/>
        </w:rPr>
        <w:t xml:space="preserve"> dijo que la señora Cielo fue la única que fue despedida en enero del 2017, usted puede confirmar eso o sencillamente tiene que corrob</w:t>
      </w:r>
      <w:r w:rsidR="005426A8" w:rsidRPr="00F0773E">
        <w:rPr>
          <w:rFonts w:ascii="Arial Narrow" w:hAnsi="Arial Narrow"/>
          <w:i/>
          <w:sz w:val="26"/>
          <w:szCs w:val="26"/>
        </w:rPr>
        <w:t>or</w:t>
      </w:r>
      <w:r w:rsidR="00114D8C" w:rsidRPr="00F0773E">
        <w:rPr>
          <w:rFonts w:ascii="Arial Narrow" w:hAnsi="Arial Narrow"/>
          <w:i/>
          <w:sz w:val="26"/>
          <w:szCs w:val="26"/>
        </w:rPr>
        <w:t>ar con recursos humanos</w:t>
      </w:r>
      <w:proofErr w:type="gramStart"/>
      <w:r w:rsidR="00114D8C" w:rsidRPr="00F0773E">
        <w:rPr>
          <w:rFonts w:ascii="Arial Narrow" w:hAnsi="Arial Narrow"/>
          <w:i/>
          <w:sz w:val="26"/>
          <w:szCs w:val="26"/>
        </w:rPr>
        <w:t>?</w:t>
      </w:r>
      <w:proofErr w:type="gramEnd"/>
      <w:r w:rsidR="00E71AA9" w:rsidRPr="00F0773E">
        <w:rPr>
          <w:rFonts w:ascii="Arial Narrow" w:hAnsi="Arial Narrow"/>
          <w:i/>
          <w:sz w:val="26"/>
          <w:szCs w:val="26"/>
        </w:rPr>
        <w:t xml:space="preserve"> </w:t>
      </w:r>
      <w:r w:rsidRPr="00F0773E">
        <w:rPr>
          <w:rFonts w:ascii="Arial Narrow" w:hAnsi="Arial Narrow"/>
          <w:i/>
          <w:sz w:val="26"/>
          <w:szCs w:val="26"/>
        </w:rPr>
        <w:t>“</w:t>
      </w:r>
      <w:r w:rsidR="00114D8C" w:rsidRPr="00F0773E">
        <w:rPr>
          <w:rFonts w:ascii="Arial Narrow" w:hAnsi="Arial Narrow"/>
          <w:i/>
          <w:sz w:val="26"/>
          <w:szCs w:val="26"/>
        </w:rPr>
        <w:t xml:space="preserve">RESPONDE: Si claro, hasta donde </w:t>
      </w:r>
      <w:r w:rsidR="007C6C27" w:rsidRPr="00F0773E">
        <w:rPr>
          <w:rFonts w:ascii="Arial Narrow" w:hAnsi="Arial Narrow"/>
          <w:i/>
          <w:sz w:val="26"/>
          <w:szCs w:val="26"/>
        </w:rPr>
        <w:t>sé</w:t>
      </w:r>
      <w:r w:rsidR="00114D8C" w:rsidRPr="00F0773E">
        <w:rPr>
          <w:rFonts w:ascii="Arial Narrow" w:hAnsi="Arial Narrow"/>
          <w:i/>
          <w:sz w:val="26"/>
          <w:szCs w:val="26"/>
        </w:rPr>
        <w:t xml:space="preserve"> de recaudo ella, porque en la parte de talento si me tocaría preguntarlo al Departamento</w:t>
      </w:r>
      <w:r w:rsidRPr="00F0773E">
        <w:rPr>
          <w:rFonts w:ascii="Arial Narrow" w:hAnsi="Arial Narrow"/>
          <w:sz w:val="26"/>
          <w:szCs w:val="26"/>
        </w:rPr>
        <w:t>”</w:t>
      </w:r>
      <w:r w:rsidR="00114D8C" w:rsidRPr="00F0773E">
        <w:rPr>
          <w:rFonts w:ascii="Arial Narrow" w:hAnsi="Arial Narrow"/>
          <w:sz w:val="26"/>
          <w:szCs w:val="26"/>
        </w:rPr>
        <w:t xml:space="preserve">. </w:t>
      </w:r>
    </w:p>
    <w:p w:rsidR="0091620B" w:rsidRPr="00F0773E" w:rsidRDefault="0091620B" w:rsidP="000927E1">
      <w:pPr>
        <w:pStyle w:val="Sinespaciado"/>
        <w:spacing w:line="276" w:lineRule="auto"/>
        <w:rPr>
          <w:rFonts w:ascii="Arial Narrow" w:hAnsi="Arial Narrow"/>
          <w:sz w:val="26"/>
          <w:szCs w:val="26"/>
        </w:rPr>
      </w:pPr>
    </w:p>
    <w:p w:rsidR="0091620B" w:rsidRPr="00F0773E" w:rsidRDefault="001B51DD" w:rsidP="000927E1">
      <w:pPr>
        <w:spacing w:after="0"/>
        <w:ind w:firstLine="709"/>
        <w:jc w:val="both"/>
        <w:rPr>
          <w:rFonts w:ascii="Arial Narrow" w:hAnsi="Arial Narrow"/>
          <w:sz w:val="26"/>
          <w:szCs w:val="26"/>
        </w:rPr>
      </w:pPr>
      <w:r w:rsidRPr="00F0773E">
        <w:rPr>
          <w:rFonts w:ascii="Arial Narrow" w:hAnsi="Arial Narrow"/>
          <w:sz w:val="26"/>
          <w:szCs w:val="26"/>
        </w:rPr>
        <w:t xml:space="preserve">Por su lado, el otro testimonio de excepción, rendido por </w:t>
      </w:r>
      <w:r w:rsidR="0091620B" w:rsidRPr="00F0773E">
        <w:rPr>
          <w:rFonts w:ascii="Arial Narrow" w:hAnsi="Arial Narrow"/>
          <w:sz w:val="26"/>
          <w:szCs w:val="26"/>
        </w:rPr>
        <w:t xml:space="preserve">JAVIER EDUARDO </w:t>
      </w:r>
      <w:r w:rsidR="007E00AE" w:rsidRPr="00F0773E">
        <w:rPr>
          <w:rFonts w:ascii="Arial Narrow" w:hAnsi="Arial Narrow"/>
          <w:sz w:val="26"/>
          <w:szCs w:val="26"/>
        </w:rPr>
        <w:t xml:space="preserve">URIBE </w:t>
      </w:r>
      <w:r w:rsidR="0091620B" w:rsidRPr="00F0773E">
        <w:rPr>
          <w:rFonts w:ascii="Arial Narrow" w:hAnsi="Arial Narrow"/>
          <w:sz w:val="26"/>
          <w:szCs w:val="26"/>
        </w:rPr>
        <w:t>GIL</w:t>
      </w:r>
      <w:r w:rsidR="00DC3714" w:rsidRPr="00F0773E">
        <w:rPr>
          <w:rFonts w:ascii="Arial Narrow" w:hAnsi="Arial Narrow"/>
          <w:sz w:val="26"/>
          <w:szCs w:val="26"/>
        </w:rPr>
        <w:t xml:space="preserve"> gerente del proyecto, </w:t>
      </w:r>
      <w:r w:rsidRPr="00F0773E">
        <w:rPr>
          <w:rFonts w:ascii="Arial Narrow" w:hAnsi="Arial Narrow"/>
          <w:sz w:val="26"/>
          <w:szCs w:val="26"/>
        </w:rPr>
        <w:t xml:space="preserve">o quien </w:t>
      </w:r>
      <w:r w:rsidR="00DC3714" w:rsidRPr="00F0773E">
        <w:rPr>
          <w:rFonts w:ascii="Arial Narrow" w:hAnsi="Arial Narrow"/>
          <w:sz w:val="26"/>
          <w:szCs w:val="26"/>
        </w:rPr>
        <w:t>hacia el tema gerencial</w:t>
      </w:r>
      <w:r w:rsidRPr="00F0773E">
        <w:rPr>
          <w:rFonts w:ascii="Arial Narrow" w:hAnsi="Arial Narrow"/>
          <w:sz w:val="26"/>
          <w:szCs w:val="26"/>
        </w:rPr>
        <w:t>,</w:t>
      </w:r>
      <w:r w:rsidR="00DC3714" w:rsidRPr="00F0773E">
        <w:rPr>
          <w:rFonts w:ascii="Arial Narrow" w:hAnsi="Arial Narrow"/>
          <w:sz w:val="26"/>
          <w:szCs w:val="26"/>
        </w:rPr>
        <w:t xml:space="preserve"> administrativo y los contacto</w:t>
      </w:r>
      <w:r w:rsidRPr="00F0773E">
        <w:rPr>
          <w:rFonts w:ascii="Arial Narrow" w:hAnsi="Arial Narrow"/>
          <w:sz w:val="26"/>
          <w:szCs w:val="26"/>
        </w:rPr>
        <w:t>s</w:t>
      </w:r>
      <w:r w:rsidR="00DC3714" w:rsidRPr="00F0773E">
        <w:rPr>
          <w:rFonts w:ascii="Arial Narrow" w:hAnsi="Arial Narrow"/>
          <w:sz w:val="26"/>
          <w:szCs w:val="26"/>
        </w:rPr>
        <w:t xml:space="preserve"> con </w:t>
      </w:r>
      <w:r w:rsidR="006073BB" w:rsidRPr="00F0773E">
        <w:rPr>
          <w:rFonts w:ascii="Arial Narrow" w:hAnsi="Arial Narrow"/>
          <w:sz w:val="26"/>
          <w:szCs w:val="26"/>
        </w:rPr>
        <w:t xml:space="preserve">la empresa </w:t>
      </w:r>
      <w:proofErr w:type="spellStart"/>
      <w:r w:rsidR="007C6C27" w:rsidRPr="00F0773E">
        <w:rPr>
          <w:rFonts w:ascii="Arial Narrow" w:hAnsi="Arial Narrow"/>
          <w:sz w:val="26"/>
          <w:szCs w:val="26"/>
        </w:rPr>
        <w:t>E</w:t>
      </w:r>
      <w:r w:rsidR="00DC3714" w:rsidRPr="00F0773E">
        <w:rPr>
          <w:rFonts w:ascii="Arial Narrow" w:hAnsi="Arial Narrow"/>
          <w:sz w:val="26"/>
          <w:szCs w:val="26"/>
        </w:rPr>
        <w:t>figas</w:t>
      </w:r>
      <w:proofErr w:type="spellEnd"/>
      <w:r w:rsidR="00E71AA9" w:rsidRPr="00F0773E">
        <w:rPr>
          <w:rFonts w:ascii="Arial Narrow" w:hAnsi="Arial Narrow"/>
          <w:sz w:val="26"/>
          <w:szCs w:val="26"/>
        </w:rPr>
        <w:t>, apuntó</w:t>
      </w:r>
      <w:r w:rsidR="00775D30" w:rsidRPr="00F0773E">
        <w:rPr>
          <w:rFonts w:ascii="Arial Narrow" w:hAnsi="Arial Narrow"/>
          <w:sz w:val="26"/>
          <w:szCs w:val="26"/>
        </w:rPr>
        <w:t>:</w:t>
      </w:r>
      <w:r w:rsidR="000F7A05" w:rsidRPr="00F0773E">
        <w:rPr>
          <w:rFonts w:ascii="Arial Narrow" w:hAnsi="Arial Narrow"/>
          <w:sz w:val="26"/>
          <w:szCs w:val="26"/>
        </w:rPr>
        <w:t xml:space="preserve"> </w:t>
      </w:r>
    </w:p>
    <w:p w:rsidR="006E041B" w:rsidRPr="00F0773E" w:rsidRDefault="006E041B" w:rsidP="000927E1">
      <w:pPr>
        <w:spacing w:after="0"/>
        <w:ind w:firstLine="708"/>
        <w:jc w:val="both"/>
        <w:rPr>
          <w:rFonts w:ascii="Arial Narrow" w:hAnsi="Arial Narrow"/>
          <w:i/>
          <w:sz w:val="26"/>
          <w:szCs w:val="26"/>
        </w:rPr>
      </w:pPr>
    </w:p>
    <w:p w:rsidR="00775D30" w:rsidRPr="00F0773E" w:rsidRDefault="00775D30" w:rsidP="000927E1">
      <w:pPr>
        <w:spacing w:after="0"/>
        <w:ind w:firstLine="708"/>
        <w:jc w:val="both"/>
        <w:rPr>
          <w:rFonts w:ascii="Arial Narrow" w:hAnsi="Arial Narrow"/>
          <w:i/>
          <w:sz w:val="26"/>
          <w:szCs w:val="26"/>
        </w:rPr>
      </w:pPr>
      <w:r w:rsidRPr="00F0773E">
        <w:rPr>
          <w:rFonts w:ascii="Arial Narrow" w:hAnsi="Arial Narrow"/>
          <w:i/>
          <w:sz w:val="26"/>
          <w:szCs w:val="26"/>
        </w:rPr>
        <w:t xml:space="preserve">“PREGUNTADO: </w:t>
      </w:r>
      <w:r w:rsidR="007C6C27" w:rsidRPr="00F0773E">
        <w:rPr>
          <w:rFonts w:ascii="Arial Narrow" w:hAnsi="Arial Narrow"/>
          <w:i/>
          <w:sz w:val="26"/>
          <w:szCs w:val="26"/>
        </w:rPr>
        <w:t>cuándo terminó el proyecto</w:t>
      </w:r>
      <w:proofErr w:type="gramStart"/>
      <w:r w:rsidR="007C6C27" w:rsidRPr="00F0773E">
        <w:rPr>
          <w:rFonts w:ascii="Arial Narrow" w:hAnsi="Arial Narrow"/>
          <w:i/>
          <w:sz w:val="26"/>
          <w:szCs w:val="26"/>
        </w:rPr>
        <w:t>?</w:t>
      </w:r>
      <w:proofErr w:type="gramEnd"/>
      <w:r w:rsidR="007C6C27" w:rsidRPr="00F0773E">
        <w:rPr>
          <w:rFonts w:ascii="Arial Narrow" w:hAnsi="Arial Narrow"/>
          <w:i/>
          <w:sz w:val="26"/>
          <w:szCs w:val="26"/>
        </w:rPr>
        <w:t xml:space="preserve"> </w:t>
      </w:r>
      <w:r w:rsidRPr="00F0773E">
        <w:rPr>
          <w:rFonts w:ascii="Arial Narrow" w:hAnsi="Arial Narrow"/>
          <w:i/>
          <w:sz w:val="26"/>
          <w:szCs w:val="26"/>
        </w:rPr>
        <w:t xml:space="preserve">“RESPONDE: </w:t>
      </w:r>
      <w:r w:rsidR="007C6C27" w:rsidRPr="00F0773E">
        <w:rPr>
          <w:rFonts w:ascii="Arial Narrow" w:hAnsi="Arial Narrow"/>
          <w:i/>
          <w:sz w:val="26"/>
          <w:szCs w:val="26"/>
        </w:rPr>
        <w:t xml:space="preserve">en enero del 2018, creo que 28 o 29. </w:t>
      </w:r>
    </w:p>
    <w:p w:rsidR="00775D30" w:rsidRPr="00F0773E" w:rsidRDefault="001941DF"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775D30" w:rsidRPr="00F0773E">
        <w:rPr>
          <w:rFonts w:ascii="Arial Narrow" w:hAnsi="Arial Narrow"/>
          <w:i/>
          <w:sz w:val="26"/>
          <w:szCs w:val="26"/>
        </w:rPr>
        <w:t xml:space="preserve">PREGUNTADO: </w:t>
      </w:r>
      <w:r w:rsidR="007C6C27" w:rsidRPr="00F0773E">
        <w:rPr>
          <w:rFonts w:ascii="Arial Narrow" w:hAnsi="Arial Narrow"/>
          <w:i/>
          <w:sz w:val="26"/>
          <w:szCs w:val="26"/>
        </w:rPr>
        <w:t>el mes en que fue terminado el contrato de manera unilateral con la aquí demandante hubo otros retiros</w:t>
      </w:r>
      <w:proofErr w:type="gramStart"/>
      <w:r w:rsidR="007C6C27" w:rsidRPr="00F0773E">
        <w:rPr>
          <w:rFonts w:ascii="Arial Narrow" w:hAnsi="Arial Narrow"/>
          <w:i/>
          <w:sz w:val="26"/>
          <w:szCs w:val="26"/>
        </w:rPr>
        <w:t>?</w:t>
      </w:r>
      <w:proofErr w:type="gramEnd"/>
      <w:r w:rsidR="007C6C27" w:rsidRPr="00F0773E">
        <w:rPr>
          <w:rFonts w:ascii="Arial Narrow" w:hAnsi="Arial Narrow"/>
          <w:b/>
          <w:i/>
          <w:sz w:val="26"/>
          <w:szCs w:val="26"/>
        </w:rPr>
        <w:t xml:space="preserve"> </w:t>
      </w:r>
      <w:r w:rsidRPr="00F0773E">
        <w:rPr>
          <w:rFonts w:ascii="Arial Narrow" w:hAnsi="Arial Narrow"/>
          <w:i/>
          <w:sz w:val="26"/>
          <w:szCs w:val="26"/>
        </w:rPr>
        <w:t>“</w:t>
      </w:r>
      <w:r w:rsidR="00775D30" w:rsidRPr="00F0773E">
        <w:rPr>
          <w:rFonts w:ascii="Arial Narrow" w:hAnsi="Arial Narrow"/>
          <w:i/>
          <w:sz w:val="26"/>
          <w:szCs w:val="26"/>
        </w:rPr>
        <w:t xml:space="preserve">RESPONDE: </w:t>
      </w:r>
      <w:r w:rsidR="007C6C27" w:rsidRPr="00F0773E">
        <w:rPr>
          <w:rFonts w:ascii="Arial Narrow" w:hAnsi="Arial Narrow"/>
          <w:i/>
          <w:sz w:val="26"/>
          <w:szCs w:val="26"/>
        </w:rPr>
        <w:t>no, posterior si hubo unos cambios pero no precisamente en ese mes, hubo unas rotaciones.</w:t>
      </w:r>
    </w:p>
    <w:p w:rsidR="006E041B" w:rsidRPr="00F0773E" w:rsidRDefault="006E041B" w:rsidP="000927E1">
      <w:pPr>
        <w:spacing w:after="0"/>
        <w:ind w:firstLine="708"/>
        <w:jc w:val="both"/>
        <w:rPr>
          <w:rFonts w:ascii="Arial Narrow" w:hAnsi="Arial Narrow"/>
          <w:i/>
          <w:sz w:val="26"/>
          <w:szCs w:val="26"/>
        </w:rPr>
      </w:pPr>
    </w:p>
    <w:p w:rsidR="00686B64" w:rsidRPr="00F0773E" w:rsidRDefault="000F7A05" w:rsidP="000927E1">
      <w:pPr>
        <w:spacing w:after="0"/>
        <w:ind w:firstLine="708"/>
        <w:jc w:val="both"/>
        <w:rPr>
          <w:rFonts w:ascii="Arial Narrow" w:hAnsi="Arial Narrow"/>
          <w:sz w:val="26"/>
          <w:szCs w:val="26"/>
        </w:rPr>
      </w:pPr>
      <w:r w:rsidRPr="00F0773E">
        <w:rPr>
          <w:rFonts w:ascii="Arial Narrow" w:hAnsi="Arial Narrow"/>
          <w:i/>
          <w:sz w:val="26"/>
          <w:szCs w:val="26"/>
        </w:rPr>
        <w:t>“</w:t>
      </w:r>
      <w:r w:rsidR="00686B64" w:rsidRPr="00F0773E">
        <w:rPr>
          <w:rFonts w:ascii="Arial Narrow" w:hAnsi="Arial Narrow"/>
          <w:i/>
          <w:sz w:val="26"/>
          <w:szCs w:val="26"/>
        </w:rPr>
        <w:t>PREGU</w:t>
      </w:r>
      <w:r w:rsidR="001B51DD" w:rsidRPr="00F0773E">
        <w:rPr>
          <w:rFonts w:ascii="Arial Narrow" w:hAnsi="Arial Narrow"/>
          <w:i/>
          <w:sz w:val="26"/>
          <w:szCs w:val="26"/>
        </w:rPr>
        <w:t xml:space="preserve">NTADO: </w:t>
      </w:r>
      <w:r w:rsidR="007C6C27" w:rsidRPr="00F0773E">
        <w:rPr>
          <w:rFonts w:ascii="Arial Narrow" w:hAnsi="Arial Narrow"/>
          <w:i/>
          <w:sz w:val="26"/>
          <w:szCs w:val="26"/>
        </w:rPr>
        <w:t>actualmente el proyecto de recaudo está vigente</w:t>
      </w:r>
      <w:proofErr w:type="gramStart"/>
      <w:r w:rsidR="007C6C27" w:rsidRPr="00F0773E">
        <w:rPr>
          <w:rFonts w:ascii="Arial Narrow" w:hAnsi="Arial Narrow"/>
          <w:i/>
          <w:sz w:val="26"/>
          <w:szCs w:val="26"/>
        </w:rPr>
        <w:t>?</w:t>
      </w:r>
      <w:proofErr w:type="gramEnd"/>
      <w:r w:rsidR="007C6C27" w:rsidRPr="00F0773E">
        <w:rPr>
          <w:rFonts w:ascii="Arial Narrow" w:hAnsi="Arial Narrow"/>
          <w:i/>
          <w:sz w:val="26"/>
          <w:szCs w:val="26"/>
        </w:rPr>
        <w:t xml:space="preserve"> </w:t>
      </w:r>
      <w:r w:rsidR="001941DF" w:rsidRPr="00F0773E">
        <w:rPr>
          <w:rFonts w:ascii="Arial Narrow" w:hAnsi="Arial Narrow"/>
          <w:i/>
          <w:sz w:val="26"/>
          <w:szCs w:val="26"/>
        </w:rPr>
        <w:t>“</w:t>
      </w:r>
      <w:r w:rsidR="00686B64" w:rsidRPr="00F0773E">
        <w:rPr>
          <w:rFonts w:ascii="Arial Narrow" w:hAnsi="Arial Narrow"/>
          <w:i/>
          <w:sz w:val="26"/>
          <w:szCs w:val="26"/>
        </w:rPr>
        <w:t xml:space="preserve">RESPONDE: </w:t>
      </w:r>
      <w:r w:rsidR="007C6C27" w:rsidRPr="00F0773E">
        <w:rPr>
          <w:rFonts w:ascii="Arial Narrow" w:hAnsi="Arial Narrow"/>
          <w:i/>
          <w:sz w:val="26"/>
          <w:szCs w:val="26"/>
        </w:rPr>
        <w:t xml:space="preserve">no, lo suspendimos porque los objetivos que nos trazamos no fueron cumplidos por </w:t>
      </w:r>
      <w:proofErr w:type="spellStart"/>
      <w:r w:rsidR="007C6C27" w:rsidRPr="00F0773E">
        <w:rPr>
          <w:rFonts w:ascii="Arial Narrow" w:hAnsi="Arial Narrow"/>
          <w:i/>
          <w:sz w:val="26"/>
          <w:szCs w:val="26"/>
        </w:rPr>
        <w:t>Efigas</w:t>
      </w:r>
      <w:proofErr w:type="spellEnd"/>
      <w:r w:rsidR="007C6C27" w:rsidRPr="00F0773E">
        <w:rPr>
          <w:rFonts w:ascii="Arial Narrow" w:hAnsi="Arial Narrow"/>
          <w:i/>
          <w:sz w:val="26"/>
          <w:szCs w:val="26"/>
        </w:rPr>
        <w:t>”</w:t>
      </w:r>
      <w:r w:rsidR="007C6C27" w:rsidRPr="00F0773E">
        <w:rPr>
          <w:rFonts w:ascii="Arial Narrow" w:hAnsi="Arial Narrow"/>
          <w:sz w:val="26"/>
          <w:szCs w:val="26"/>
        </w:rPr>
        <w:t>.</w:t>
      </w:r>
    </w:p>
    <w:p w:rsidR="000F7A05" w:rsidRPr="00F0773E" w:rsidRDefault="00B319FD" w:rsidP="000927E1">
      <w:pPr>
        <w:pStyle w:val="Sinespaciado"/>
        <w:spacing w:line="276" w:lineRule="auto"/>
        <w:rPr>
          <w:rFonts w:ascii="Arial Narrow" w:hAnsi="Arial Narrow"/>
          <w:sz w:val="26"/>
          <w:szCs w:val="26"/>
        </w:rPr>
      </w:pPr>
      <w:r w:rsidRPr="00F0773E">
        <w:rPr>
          <w:rFonts w:ascii="Arial Narrow" w:hAnsi="Arial Narrow"/>
          <w:sz w:val="26"/>
          <w:szCs w:val="26"/>
        </w:rPr>
        <w:tab/>
      </w:r>
    </w:p>
    <w:p w:rsidR="00B319FD" w:rsidRPr="00F0773E" w:rsidRDefault="000F7A05" w:rsidP="000927E1">
      <w:pPr>
        <w:spacing w:after="0"/>
        <w:ind w:firstLine="709"/>
        <w:jc w:val="both"/>
        <w:rPr>
          <w:rFonts w:ascii="Arial Narrow" w:hAnsi="Arial Narrow"/>
          <w:sz w:val="26"/>
          <w:szCs w:val="26"/>
        </w:rPr>
      </w:pPr>
      <w:r w:rsidRPr="00F0773E">
        <w:rPr>
          <w:rFonts w:ascii="Arial Narrow" w:hAnsi="Arial Narrow"/>
          <w:sz w:val="26"/>
          <w:szCs w:val="26"/>
        </w:rPr>
        <w:t>De tal su</w:t>
      </w:r>
      <w:r w:rsidR="00632FFD" w:rsidRPr="00F0773E">
        <w:rPr>
          <w:rFonts w:ascii="Arial Narrow" w:hAnsi="Arial Narrow"/>
          <w:sz w:val="26"/>
          <w:szCs w:val="26"/>
        </w:rPr>
        <w:t xml:space="preserve">erte, que la demandada no fue leal ni guardó la buena fe contractual con respecto a su contradictora, al informarle que la despedía con el pago de una indemnización, </w:t>
      </w:r>
      <w:r w:rsidR="00B85772" w:rsidRPr="00F0773E">
        <w:rPr>
          <w:rFonts w:ascii="Arial Narrow" w:hAnsi="Arial Narrow"/>
          <w:sz w:val="26"/>
          <w:szCs w:val="26"/>
        </w:rPr>
        <w:t>por cuanto se disponía a “</w:t>
      </w:r>
      <w:r w:rsidR="00B85772" w:rsidRPr="00F0773E">
        <w:rPr>
          <w:rFonts w:ascii="Arial Narrow" w:hAnsi="Arial Narrow"/>
          <w:i/>
          <w:sz w:val="26"/>
          <w:szCs w:val="26"/>
        </w:rPr>
        <w:t>efectuar cambios en la contratación del personal</w:t>
      </w:r>
      <w:r w:rsidR="00B85772" w:rsidRPr="00F0773E">
        <w:rPr>
          <w:rFonts w:ascii="Arial Narrow" w:hAnsi="Arial Narrow"/>
          <w:sz w:val="26"/>
          <w:szCs w:val="26"/>
        </w:rPr>
        <w:t xml:space="preserve">”, </w:t>
      </w:r>
      <w:r w:rsidR="00AA4A9A" w:rsidRPr="00F0773E">
        <w:rPr>
          <w:rFonts w:ascii="Arial Narrow" w:hAnsi="Arial Narrow"/>
          <w:sz w:val="26"/>
          <w:szCs w:val="26"/>
        </w:rPr>
        <w:t>cuando lo cierto es</w:t>
      </w:r>
      <w:r w:rsidR="009E43D1" w:rsidRPr="00F0773E">
        <w:rPr>
          <w:rFonts w:ascii="Arial Narrow" w:hAnsi="Arial Narrow"/>
          <w:sz w:val="26"/>
          <w:szCs w:val="26"/>
        </w:rPr>
        <w:t>,</w:t>
      </w:r>
      <w:r w:rsidR="00AA4A9A" w:rsidRPr="00F0773E">
        <w:rPr>
          <w:rFonts w:ascii="Arial Narrow" w:hAnsi="Arial Narrow"/>
          <w:sz w:val="26"/>
          <w:szCs w:val="26"/>
        </w:rPr>
        <w:t xml:space="preserve"> que </w:t>
      </w:r>
      <w:r w:rsidR="00F438D1" w:rsidRPr="00F0773E">
        <w:rPr>
          <w:rFonts w:ascii="Arial Narrow" w:hAnsi="Arial Narrow"/>
          <w:sz w:val="26"/>
          <w:szCs w:val="26"/>
        </w:rPr>
        <w:t xml:space="preserve">Cielo Lopera Ortiz, </w:t>
      </w:r>
      <w:r w:rsidR="00451391" w:rsidRPr="00F0773E">
        <w:rPr>
          <w:rFonts w:ascii="Arial Narrow" w:hAnsi="Arial Narrow"/>
          <w:sz w:val="26"/>
          <w:szCs w:val="26"/>
        </w:rPr>
        <w:t>fue la única persona</w:t>
      </w:r>
      <w:r w:rsidR="00F438D1" w:rsidRPr="00F0773E">
        <w:rPr>
          <w:rFonts w:ascii="Arial Narrow" w:hAnsi="Arial Narrow"/>
          <w:sz w:val="26"/>
          <w:szCs w:val="26"/>
        </w:rPr>
        <w:t xml:space="preserve"> despedida por la empresa en dicho mes de enero de 2017</w:t>
      </w:r>
      <w:r w:rsidR="003A2DB4" w:rsidRPr="00F0773E">
        <w:rPr>
          <w:rFonts w:ascii="Arial Narrow" w:hAnsi="Arial Narrow"/>
          <w:sz w:val="26"/>
          <w:szCs w:val="26"/>
        </w:rPr>
        <w:t>;</w:t>
      </w:r>
      <w:r w:rsidR="00A07133" w:rsidRPr="00F0773E">
        <w:rPr>
          <w:rFonts w:ascii="Arial Narrow" w:hAnsi="Arial Narrow"/>
          <w:sz w:val="26"/>
          <w:szCs w:val="26"/>
        </w:rPr>
        <w:t xml:space="preserve"> es más</w:t>
      </w:r>
      <w:r w:rsidR="003A2DB4" w:rsidRPr="00F0773E">
        <w:rPr>
          <w:rFonts w:ascii="Arial Narrow" w:hAnsi="Arial Narrow"/>
          <w:sz w:val="26"/>
          <w:szCs w:val="26"/>
        </w:rPr>
        <w:t>,</w:t>
      </w:r>
      <w:r w:rsidR="00A07133" w:rsidRPr="00F0773E">
        <w:rPr>
          <w:rFonts w:ascii="Arial Narrow" w:hAnsi="Arial Narrow"/>
          <w:sz w:val="26"/>
          <w:szCs w:val="26"/>
        </w:rPr>
        <w:t xml:space="preserve"> a</w:t>
      </w:r>
      <w:r w:rsidR="004966B6" w:rsidRPr="00F0773E">
        <w:rPr>
          <w:rFonts w:ascii="Arial Narrow" w:hAnsi="Arial Narrow"/>
          <w:sz w:val="26"/>
          <w:szCs w:val="26"/>
        </w:rPr>
        <w:t xml:space="preserve"> su salida continuó ocupando el mismo cargo, otra persona –Cristina Valencia-</w:t>
      </w:r>
      <w:r w:rsidR="00E7512F" w:rsidRPr="00F0773E">
        <w:rPr>
          <w:rFonts w:ascii="Arial Narrow" w:hAnsi="Arial Narrow"/>
          <w:sz w:val="26"/>
          <w:szCs w:val="26"/>
        </w:rPr>
        <w:t>, y si la empresa</w:t>
      </w:r>
      <w:r w:rsidR="00141B8D" w:rsidRPr="00F0773E">
        <w:rPr>
          <w:rFonts w:ascii="Arial Narrow" w:hAnsi="Arial Narrow"/>
          <w:sz w:val="26"/>
          <w:szCs w:val="26"/>
        </w:rPr>
        <w:t>,</w:t>
      </w:r>
      <w:r w:rsidR="00E7512F" w:rsidRPr="00F0773E">
        <w:rPr>
          <w:rFonts w:ascii="Arial Narrow" w:hAnsi="Arial Narrow"/>
          <w:sz w:val="26"/>
          <w:szCs w:val="26"/>
        </w:rPr>
        <w:t xml:space="preserve"> tuvo en miras una reestructuración</w:t>
      </w:r>
      <w:r w:rsidR="00DF5BE1" w:rsidRPr="00F0773E">
        <w:rPr>
          <w:rFonts w:ascii="Arial Narrow" w:hAnsi="Arial Narrow"/>
          <w:sz w:val="26"/>
          <w:szCs w:val="26"/>
        </w:rPr>
        <w:t xml:space="preserve"> en la contratación del personal</w:t>
      </w:r>
      <w:r w:rsidR="00141B8D" w:rsidRPr="00F0773E">
        <w:rPr>
          <w:rFonts w:ascii="Arial Narrow" w:hAnsi="Arial Narrow"/>
          <w:sz w:val="26"/>
          <w:szCs w:val="26"/>
        </w:rPr>
        <w:t>, es</w:t>
      </w:r>
      <w:r w:rsidR="00A315A0" w:rsidRPr="00F0773E">
        <w:rPr>
          <w:rFonts w:ascii="Arial Narrow" w:hAnsi="Arial Narrow"/>
          <w:sz w:val="26"/>
          <w:szCs w:val="26"/>
        </w:rPr>
        <w:t>t</w:t>
      </w:r>
      <w:r w:rsidR="00141B8D" w:rsidRPr="00F0773E">
        <w:rPr>
          <w:rFonts w:ascii="Arial Narrow" w:hAnsi="Arial Narrow"/>
          <w:sz w:val="26"/>
          <w:szCs w:val="26"/>
        </w:rPr>
        <w:t>o apenas</w:t>
      </w:r>
      <w:r w:rsidR="004966B6" w:rsidRPr="00F0773E">
        <w:rPr>
          <w:rFonts w:ascii="Arial Narrow" w:hAnsi="Arial Narrow"/>
          <w:sz w:val="26"/>
          <w:szCs w:val="26"/>
        </w:rPr>
        <w:t>,</w:t>
      </w:r>
      <w:r w:rsidR="00141B8D" w:rsidRPr="00F0773E">
        <w:rPr>
          <w:rFonts w:ascii="Arial Narrow" w:hAnsi="Arial Narrow"/>
          <w:sz w:val="26"/>
          <w:szCs w:val="26"/>
        </w:rPr>
        <w:t xml:space="preserve"> consistió en la rotación</w:t>
      </w:r>
      <w:r w:rsidR="00A315A0" w:rsidRPr="00F0773E">
        <w:rPr>
          <w:rFonts w:ascii="Arial Narrow" w:hAnsi="Arial Narrow"/>
          <w:sz w:val="26"/>
          <w:szCs w:val="26"/>
        </w:rPr>
        <w:t xml:space="preserve"> del mismo, y no, justamente, en la época que retiró a la accionante, con arreglo a lo manifestado por </w:t>
      </w:r>
      <w:r w:rsidR="00C65651" w:rsidRPr="00F0773E">
        <w:rPr>
          <w:rFonts w:ascii="Arial Narrow" w:hAnsi="Arial Narrow"/>
          <w:sz w:val="26"/>
          <w:szCs w:val="26"/>
        </w:rPr>
        <w:t>Javier Eduardo Gil, gerente del proyecto.</w:t>
      </w:r>
      <w:r w:rsidR="00A14A97" w:rsidRPr="00F0773E">
        <w:rPr>
          <w:rFonts w:ascii="Arial Narrow" w:hAnsi="Arial Narrow"/>
          <w:sz w:val="26"/>
          <w:szCs w:val="26"/>
        </w:rPr>
        <w:t xml:space="preserve"> </w:t>
      </w:r>
    </w:p>
    <w:p w:rsidR="00B319FD" w:rsidRPr="00F0773E" w:rsidRDefault="00B319FD" w:rsidP="000927E1">
      <w:pPr>
        <w:pStyle w:val="Sinespaciado"/>
        <w:spacing w:line="276" w:lineRule="auto"/>
        <w:rPr>
          <w:rFonts w:ascii="Arial Narrow" w:hAnsi="Arial Narrow"/>
          <w:sz w:val="26"/>
          <w:szCs w:val="26"/>
        </w:rPr>
      </w:pPr>
    </w:p>
    <w:p w:rsidR="00B319FD" w:rsidRPr="00F0773E" w:rsidRDefault="00784E48" w:rsidP="000927E1">
      <w:pPr>
        <w:spacing w:after="0"/>
        <w:ind w:firstLine="709"/>
        <w:jc w:val="both"/>
        <w:rPr>
          <w:rFonts w:ascii="Arial Narrow" w:hAnsi="Arial Narrow"/>
          <w:sz w:val="26"/>
          <w:szCs w:val="26"/>
        </w:rPr>
      </w:pPr>
      <w:r w:rsidRPr="00F0773E">
        <w:rPr>
          <w:rFonts w:ascii="Arial Narrow" w:hAnsi="Arial Narrow"/>
          <w:sz w:val="26"/>
          <w:szCs w:val="26"/>
        </w:rPr>
        <w:t>V</w:t>
      </w:r>
      <w:r w:rsidR="003A2DB4" w:rsidRPr="00F0773E">
        <w:rPr>
          <w:rFonts w:ascii="Arial Narrow" w:hAnsi="Arial Narrow"/>
          <w:sz w:val="26"/>
          <w:szCs w:val="26"/>
        </w:rPr>
        <w:t xml:space="preserve">- </w:t>
      </w:r>
      <w:r w:rsidR="00A14A97" w:rsidRPr="00F0773E">
        <w:rPr>
          <w:rFonts w:ascii="Arial Narrow" w:hAnsi="Arial Narrow"/>
          <w:sz w:val="26"/>
          <w:szCs w:val="26"/>
        </w:rPr>
        <w:t xml:space="preserve">Descartado, entonces, que el motivo de la </w:t>
      </w:r>
      <w:r w:rsidR="001B4657" w:rsidRPr="00F0773E">
        <w:rPr>
          <w:rFonts w:ascii="Arial Narrow" w:hAnsi="Arial Narrow"/>
          <w:sz w:val="26"/>
          <w:szCs w:val="26"/>
        </w:rPr>
        <w:t>desvinculación</w:t>
      </w:r>
      <w:r w:rsidR="005240B6" w:rsidRPr="00F0773E">
        <w:rPr>
          <w:rFonts w:ascii="Arial Narrow" w:hAnsi="Arial Narrow"/>
          <w:sz w:val="26"/>
          <w:szCs w:val="26"/>
        </w:rPr>
        <w:t>,</w:t>
      </w:r>
      <w:r w:rsidR="00A14A97" w:rsidRPr="00F0773E">
        <w:rPr>
          <w:rFonts w:ascii="Arial Narrow" w:hAnsi="Arial Narrow"/>
          <w:sz w:val="26"/>
          <w:szCs w:val="26"/>
        </w:rPr>
        <w:t xml:space="preserve"> </w:t>
      </w:r>
      <w:r w:rsidR="003934A2" w:rsidRPr="00F0773E">
        <w:rPr>
          <w:rFonts w:ascii="Arial Narrow" w:hAnsi="Arial Narrow"/>
          <w:sz w:val="26"/>
          <w:szCs w:val="26"/>
        </w:rPr>
        <w:t>lo constituyera los presuntos cambios en la contratación de personal</w:t>
      </w:r>
      <w:r w:rsidR="00D1466B" w:rsidRPr="00F0773E">
        <w:rPr>
          <w:rFonts w:ascii="Arial Narrow" w:hAnsi="Arial Narrow"/>
          <w:sz w:val="26"/>
          <w:szCs w:val="26"/>
        </w:rPr>
        <w:t>,</w:t>
      </w:r>
      <w:r w:rsidR="003D7706" w:rsidRPr="00F0773E">
        <w:rPr>
          <w:rFonts w:ascii="Arial Narrow" w:hAnsi="Arial Narrow"/>
          <w:sz w:val="26"/>
          <w:szCs w:val="26"/>
        </w:rPr>
        <w:t xml:space="preserve"> cumple, entonces, a la actora, demostrar: </w:t>
      </w:r>
      <w:r w:rsidR="003D7706" w:rsidRPr="00F0773E">
        <w:rPr>
          <w:rFonts w:ascii="Arial Narrow" w:hAnsi="Arial Narrow"/>
          <w:i/>
          <w:sz w:val="26"/>
          <w:szCs w:val="26"/>
        </w:rPr>
        <w:t>(i)</w:t>
      </w:r>
      <w:r w:rsidR="003D7706" w:rsidRPr="00F0773E">
        <w:rPr>
          <w:rFonts w:ascii="Arial Narrow" w:hAnsi="Arial Narrow"/>
          <w:sz w:val="26"/>
          <w:szCs w:val="26"/>
        </w:rPr>
        <w:t xml:space="preserve"> </w:t>
      </w:r>
      <w:r w:rsidR="00C224F6" w:rsidRPr="00F0773E">
        <w:rPr>
          <w:rFonts w:ascii="Arial Narrow" w:hAnsi="Arial Narrow"/>
          <w:sz w:val="26"/>
          <w:szCs w:val="26"/>
        </w:rPr>
        <w:t>que los verdaderos y genuinos motivos de su</w:t>
      </w:r>
      <w:r w:rsidR="00E71AA9" w:rsidRPr="00F0773E">
        <w:rPr>
          <w:rFonts w:ascii="Arial Narrow" w:hAnsi="Arial Narrow"/>
          <w:sz w:val="26"/>
          <w:szCs w:val="26"/>
        </w:rPr>
        <w:t xml:space="preserve"> despido, son los que ella adujo</w:t>
      </w:r>
      <w:r w:rsidR="00C224F6" w:rsidRPr="00F0773E">
        <w:rPr>
          <w:rFonts w:ascii="Arial Narrow" w:hAnsi="Arial Narrow"/>
          <w:sz w:val="26"/>
          <w:szCs w:val="26"/>
        </w:rPr>
        <w:t xml:space="preserve">; </w:t>
      </w:r>
      <w:r w:rsidR="00C224F6" w:rsidRPr="00F0773E">
        <w:rPr>
          <w:rFonts w:ascii="Arial Narrow" w:hAnsi="Arial Narrow"/>
          <w:i/>
          <w:sz w:val="26"/>
          <w:szCs w:val="26"/>
        </w:rPr>
        <w:t>(ii)</w:t>
      </w:r>
      <w:r w:rsidR="00C224F6" w:rsidRPr="00F0773E">
        <w:rPr>
          <w:rFonts w:ascii="Arial Narrow" w:hAnsi="Arial Narrow"/>
          <w:sz w:val="26"/>
          <w:szCs w:val="26"/>
        </w:rPr>
        <w:t xml:space="preserve"> </w:t>
      </w:r>
      <w:r w:rsidR="00396E60" w:rsidRPr="00F0773E">
        <w:rPr>
          <w:rFonts w:ascii="Arial Narrow" w:hAnsi="Arial Narrow"/>
          <w:sz w:val="26"/>
          <w:szCs w:val="26"/>
        </w:rPr>
        <w:t>comprobados estos motivos subyacentes a la carta del 3 de enero de 2017,</w:t>
      </w:r>
      <w:r w:rsidR="007E3382" w:rsidRPr="00F0773E">
        <w:rPr>
          <w:rFonts w:ascii="Arial Narrow" w:hAnsi="Arial Narrow"/>
          <w:sz w:val="26"/>
          <w:szCs w:val="26"/>
        </w:rPr>
        <w:t xml:space="preserve"> estaría, igualmente, a cargo de la demandante, acreditar que aque</w:t>
      </w:r>
      <w:r w:rsidR="00F554E6" w:rsidRPr="00F0773E">
        <w:rPr>
          <w:rFonts w:ascii="Arial Narrow" w:hAnsi="Arial Narrow"/>
          <w:sz w:val="26"/>
          <w:szCs w:val="26"/>
        </w:rPr>
        <w:t>l</w:t>
      </w:r>
      <w:r w:rsidR="00396E60" w:rsidRPr="00F0773E">
        <w:rPr>
          <w:rFonts w:ascii="Arial Narrow" w:hAnsi="Arial Narrow"/>
          <w:sz w:val="26"/>
          <w:szCs w:val="26"/>
        </w:rPr>
        <w:t>los</w:t>
      </w:r>
      <w:r w:rsidR="00F554E6" w:rsidRPr="00F0773E">
        <w:rPr>
          <w:rFonts w:ascii="Arial Narrow" w:hAnsi="Arial Narrow"/>
          <w:sz w:val="26"/>
          <w:szCs w:val="26"/>
        </w:rPr>
        <w:t xml:space="preserve"> motivos</w:t>
      </w:r>
      <w:r w:rsidR="00396E60" w:rsidRPr="00F0773E">
        <w:rPr>
          <w:rFonts w:ascii="Arial Narrow" w:hAnsi="Arial Narrow"/>
          <w:sz w:val="26"/>
          <w:szCs w:val="26"/>
        </w:rPr>
        <w:t xml:space="preserve"> ostentaban </w:t>
      </w:r>
      <w:r w:rsidR="00322C49" w:rsidRPr="00F0773E">
        <w:rPr>
          <w:rFonts w:ascii="Arial Narrow" w:hAnsi="Arial Narrow"/>
          <w:sz w:val="26"/>
          <w:szCs w:val="26"/>
        </w:rPr>
        <w:t>la capacidad</w:t>
      </w:r>
      <w:r w:rsidR="00396E60" w:rsidRPr="00F0773E">
        <w:rPr>
          <w:rFonts w:ascii="Arial Narrow" w:hAnsi="Arial Narrow"/>
          <w:sz w:val="26"/>
          <w:szCs w:val="26"/>
        </w:rPr>
        <w:t xml:space="preserve"> </w:t>
      </w:r>
      <w:r w:rsidR="00322C49" w:rsidRPr="00F0773E">
        <w:rPr>
          <w:rFonts w:ascii="Arial Narrow" w:hAnsi="Arial Narrow"/>
          <w:sz w:val="26"/>
          <w:szCs w:val="26"/>
        </w:rPr>
        <w:t>de generar</w:t>
      </w:r>
      <w:r w:rsidR="00396E60" w:rsidRPr="00F0773E">
        <w:rPr>
          <w:rFonts w:ascii="Arial Narrow" w:hAnsi="Arial Narrow"/>
          <w:sz w:val="26"/>
          <w:szCs w:val="26"/>
        </w:rPr>
        <w:t xml:space="preserve">, </w:t>
      </w:r>
      <w:r w:rsidR="00322C49" w:rsidRPr="00F0773E">
        <w:rPr>
          <w:rFonts w:ascii="Arial Narrow" w:hAnsi="Arial Narrow"/>
          <w:sz w:val="26"/>
          <w:szCs w:val="26"/>
        </w:rPr>
        <w:t>los perjuicios</w:t>
      </w:r>
      <w:r w:rsidR="00F554E6" w:rsidRPr="00F0773E">
        <w:rPr>
          <w:rFonts w:ascii="Arial Narrow" w:hAnsi="Arial Narrow"/>
          <w:sz w:val="26"/>
          <w:szCs w:val="26"/>
        </w:rPr>
        <w:t xml:space="preserve"> morales</w:t>
      </w:r>
      <w:r w:rsidR="00322C49" w:rsidRPr="00F0773E">
        <w:rPr>
          <w:rFonts w:ascii="Arial Narrow" w:hAnsi="Arial Narrow"/>
          <w:sz w:val="26"/>
          <w:szCs w:val="26"/>
        </w:rPr>
        <w:t xml:space="preserve"> que reclama</w:t>
      </w:r>
      <w:r w:rsidR="00F554E6" w:rsidRPr="00F0773E">
        <w:rPr>
          <w:rFonts w:ascii="Arial Narrow" w:hAnsi="Arial Narrow"/>
          <w:sz w:val="26"/>
          <w:szCs w:val="26"/>
        </w:rPr>
        <w:t>.</w:t>
      </w:r>
    </w:p>
    <w:p w:rsidR="00B319FD" w:rsidRPr="00F0773E" w:rsidRDefault="00B319FD" w:rsidP="000927E1">
      <w:pPr>
        <w:pStyle w:val="Sinespaciado"/>
        <w:spacing w:line="276" w:lineRule="auto"/>
        <w:rPr>
          <w:rFonts w:ascii="Arial Narrow" w:hAnsi="Arial Narrow"/>
          <w:sz w:val="26"/>
          <w:szCs w:val="26"/>
        </w:rPr>
      </w:pPr>
    </w:p>
    <w:p w:rsidR="007D0812" w:rsidRPr="00F0773E" w:rsidRDefault="005C1442" w:rsidP="000927E1">
      <w:pPr>
        <w:spacing w:after="0"/>
        <w:ind w:firstLine="709"/>
        <w:jc w:val="both"/>
        <w:rPr>
          <w:rFonts w:ascii="Arial Narrow" w:hAnsi="Arial Narrow"/>
          <w:sz w:val="26"/>
          <w:szCs w:val="26"/>
        </w:rPr>
      </w:pPr>
      <w:r w:rsidRPr="00F0773E">
        <w:rPr>
          <w:rFonts w:ascii="Arial Narrow" w:hAnsi="Arial Narrow"/>
          <w:sz w:val="26"/>
          <w:szCs w:val="26"/>
        </w:rPr>
        <w:t>V</w:t>
      </w:r>
      <w:r w:rsidR="00A4208E" w:rsidRPr="00F0773E">
        <w:rPr>
          <w:rFonts w:ascii="Arial Narrow" w:hAnsi="Arial Narrow"/>
          <w:sz w:val="26"/>
          <w:szCs w:val="26"/>
        </w:rPr>
        <w:t>I</w:t>
      </w:r>
      <w:r w:rsidRPr="00F0773E">
        <w:rPr>
          <w:rFonts w:ascii="Arial Narrow" w:hAnsi="Arial Narrow"/>
          <w:sz w:val="26"/>
          <w:szCs w:val="26"/>
        </w:rPr>
        <w:t xml:space="preserve">- </w:t>
      </w:r>
      <w:r w:rsidR="00CE5251" w:rsidRPr="00F0773E">
        <w:rPr>
          <w:rFonts w:ascii="Arial Narrow" w:hAnsi="Arial Narrow"/>
          <w:sz w:val="26"/>
          <w:szCs w:val="26"/>
        </w:rPr>
        <w:t>Se precisa, entonces, incursionar  lo que tiene que</w:t>
      </w:r>
      <w:r w:rsidR="00F554E6" w:rsidRPr="00F0773E">
        <w:rPr>
          <w:rFonts w:ascii="Arial Narrow" w:hAnsi="Arial Narrow"/>
          <w:sz w:val="26"/>
          <w:szCs w:val="26"/>
        </w:rPr>
        <w:t xml:space="preserve"> ver con los episodios</w:t>
      </w:r>
      <w:r w:rsidR="002824DF" w:rsidRPr="00F0773E">
        <w:rPr>
          <w:rFonts w:ascii="Arial Narrow" w:hAnsi="Arial Narrow"/>
          <w:sz w:val="26"/>
          <w:szCs w:val="26"/>
        </w:rPr>
        <w:t xml:space="preserve"> ocurridos e</w:t>
      </w:r>
      <w:r w:rsidR="00A04236" w:rsidRPr="00F0773E">
        <w:rPr>
          <w:rFonts w:ascii="Arial Narrow" w:hAnsi="Arial Narrow"/>
          <w:sz w:val="26"/>
          <w:szCs w:val="26"/>
        </w:rPr>
        <w:t>n e</w:t>
      </w:r>
      <w:r w:rsidR="002824DF" w:rsidRPr="00F0773E">
        <w:rPr>
          <w:rFonts w:ascii="Arial Narrow" w:hAnsi="Arial Narrow"/>
          <w:sz w:val="26"/>
          <w:szCs w:val="26"/>
        </w:rPr>
        <w:t>l</w:t>
      </w:r>
      <w:r w:rsidR="00A04236" w:rsidRPr="00F0773E">
        <w:rPr>
          <w:rFonts w:ascii="Arial Narrow" w:hAnsi="Arial Narrow"/>
          <w:sz w:val="26"/>
          <w:szCs w:val="26"/>
        </w:rPr>
        <w:t xml:space="preserve"> mes de noviembre</w:t>
      </w:r>
      <w:r w:rsidR="003A0826" w:rsidRPr="00F0773E">
        <w:rPr>
          <w:rFonts w:ascii="Arial Narrow" w:hAnsi="Arial Narrow"/>
          <w:sz w:val="26"/>
          <w:szCs w:val="26"/>
        </w:rPr>
        <w:t xml:space="preserve"> del año inmediatamente anterior al del despido</w:t>
      </w:r>
      <w:r w:rsidR="00A04236" w:rsidRPr="00F0773E">
        <w:rPr>
          <w:rFonts w:ascii="Arial Narrow" w:hAnsi="Arial Narrow"/>
          <w:sz w:val="26"/>
          <w:szCs w:val="26"/>
        </w:rPr>
        <w:t>,</w:t>
      </w:r>
      <w:r w:rsidR="007C1C9B" w:rsidRPr="00F0773E">
        <w:rPr>
          <w:rFonts w:ascii="Arial Narrow" w:hAnsi="Arial Narrow"/>
          <w:sz w:val="26"/>
          <w:szCs w:val="26"/>
        </w:rPr>
        <w:t xml:space="preserve"> que ocasionaron el llamado</w:t>
      </w:r>
      <w:r w:rsidR="004016A8" w:rsidRPr="00F0773E">
        <w:rPr>
          <w:rFonts w:ascii="Arial Narrow" w:hAnsi="Arial Narrow"/>
          <w:sz w:val="26"/>
          <w:szCs w:val="26"/>
        </w:rPr>
        <w:t xml:space="preserve"> a descargos a la actora,</w:t>
      </w:r>
      <w:r w:rsidR="007C1C9B" w:rsidRPr="00F0773E">
        <w:rPr>
          <w:rFonts w:ascii="Arial Narrow" w:hAnsi="Arial Narrow"/>
          <w:sz w:val="26"/>
          <w:szCs w:val="26"/>
        </w:rPr>
        <w:t xml:space="preserve"> </w:t>
      </w:r>
      <w:r w:rsidR="00A04236" w:rsidRPr="00F0773E">
        <w:rPr>
          <w:rFonts w:ascii="Arial Narrow" w:hAnsi="Arial Narrow"/>
          <w:sz w:val="26"/>
          <w:szCs w:val="26"/>
        </w:rPr>
        <w:t xml:space="preserve"> la primera de las declarantes apuntó:</w:t>
      </w:r>
    </w:p>
    <w:p w:rsidR="00B319FD" w:rsidRPr="00F0773E" w:rsidRDefault="00B319FD" w:rsidP="000927E1">
      <w:pPr>
        <w:pStyle w:val="Sinespaciado"/>
        <w:spacing w:line="276" w:lineRule="auto"/>
        <w:rPr>
          <w:rFonts w:ascii="Arial Narrow" w:hAnsi="Arial Narrow"/>
          <w:sz w:val="26"/>
          <w:szCs w:val="26"/>
        </w:rPr>
      </w:pPr>
    </w:p>
    <w:p w:rsidR="00A04236" w:rsidRPr="00F0773E" w:rsidRDefault="00A04236" w:rsidP="000927E1">
      <w:pPr>
        <w:spacing w:after="0"/>
        <w:ind w:firstLine="708"/>
        <w:jc w:val="both"/>
        <w:rPr>
          <w:rFonts w:ascii="Arial Narrow" w:hAnsi="Arial Narrow"/>
          <w:i/>
          <w:sz w:val="26"/>
          <w:szCs w:val="26"/>
        </w:rPr>
      </w:pPr>
      <w:r w:rsidRPr="00F0773E">
        <w:rPr>
          <w:rFonts w:ascii="Arial Narrow" w:hAnsi="Arial Narrow"/>
          <w:sz w:val="26"/>
          <w:szCs w:val="26"/>
        </w:rPr>
        <w:t>“</w:t>
      </w:r>
      <w:r w:rsidRPr="00F0773E">
        <w:rPr>
          <w:rFonts w:ascii="Arial Narrow" w:hAnsi="Arial Narrow"/>
          <w:i/>
          <w:sz w:val="26"/>
          <w:szCs w:val="26"/>
        </w:rPr>
        <w:t xml:space="preserve">…recibimos la queja de un usuario, que no le aparecía el pago del servicio de gas y con base en eso se hizo la investigación de la operación y donde el procedimiento sucedió en la caja de Pereira, en la que en ese momento Cielo estaba encargada”. </w:t>
      </w:r>
    </w:p>
    <w:p w:rsidR="006E041B" w:rsidRPr="00F0773E" w:rsidRDefault="006E041B" w:rsidP="000927E1">
      <w:pPr>
        <w:spacing w:after="0"/>
        <w:jc w:val="both"/>
        <w:rPr>
          <w:rFonts w:ascii="Arial Narrow" w:hAnsi="Arial Narrow"/>
          <w:i/>
          <w:sz w:val="26"/>
          <w:szCs w:val="26"/>
        </w:rPr>
      </w:pPr>
    </w:p>
    <w:p w:rsidR="009F6426" w:rsidRPr="00F0773E" w:rsidRDefault="00D1782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9F6426" w:rsidRPr="00F0773E">
        <w:rPr>
          <w:rFonts w:ascii="Arial Narrow" w:hAnsi="Arial Narrow"/>
          <w:i/>
          <w:sz w:val="26"/>
          <w:szCs w:val="26"/>
        </w:rPr>
        <w:t xml:space="preserve">PREGUNTADO: Diga </w:t>
      </w:r>
      <w:r w:rsidR="00E71AA9" w:rsidRPr="00F0773E">
        <w:rPr>
          <w:rFonts w:ascii="Arial Narrow" w:hAnsi="Arial Narrow"/>
          <w:i/>
          <w:sz w:val="26"/>
          <w:szCs w:val="26"/>
        </w:rPr>
        <w:t>más</w:t>
      </w:r>
      <w:r w:rsidR="009F6426" w:rsidRPr="00F0773E">
        <w:rPr>
          <w:rFonts w:ascii="Arial Narrow" w:hAnsi="Arial Narrow"/>
          <w:i/>
          <w:sz w:val="26"/>
          <w:szCs w:val="26"/>
        </w:rPr>
        <w:t xml:space="preserve"> o menos </w:t>
      </w:r>
      <w:proofErr w:type="gramStart"/>
      <w:r w:rsidR="009F6426" w:rsidRPr="00F0773E">
        <w:rPr>
          <w:rFonts w:ascii="Arial Narrow" w:hAnsi="Arial Narrow"/>
          <w:i/>
          <w:sz w:val="26"/>
          <w:szCs w:val="26"/>
        </w:rPr>
        <w:t>aproxima[</w:t>
      </w:r>
      <w:proofErr w:type="gramEnd"/>
      <w:r w:rsidR="009F6426" w:rsidRPr="00F0773E">
        <w:rPr>
          <w:rFonts w:ascii="Arial Narrow" w:hAnsi="Arial Narrow"/>
          <w:i/>
          <w:sz w:val="26"/>
          <w:szCs w:val="26"/>
        </w:rPr>
        <w:t>da] la fecha en que se dieron cuenta que ese dinero faltaba.</w:t>
      </w:r>
      <w:r w:rsidR="00B82FF9" w:rsidRPr="00F0773E">
        <w:rPr>
          <w:rFonts w:ascii="Arial Narrow" w:hAnsi="Arial Narrow"/>
          <w:i/>
          <w:sz w:val="26"/>
          <w:szCs w:val="26"/>
        </w:rPr>
        <w:t xml:space="preserve"> </w:t>
      </w:r>
      <w:r w:rsidRPr="00F0773E">
        <w:rPr>
          <w:rFonts w:ascii="Arial Narrow" w:hAnsi="Arial Narrow"/>
          <w:i/>
          <w:sz w:val="26"/>
          <w:szCs w:val="26"/>
        </w:rPr>
        <w:t>R</w:t>
      </w:r>
      <w:r w:rsidR="009F6426" w:rsidRPr="00F0773E">
        <w:rPr>
          <w:rFonts w:ascii="Arial Narrow" w:hAnsi="Arial Narrow"/>
          <w:i/>
          <w:sz w:val="26"/>
          <w:szCs w:val="26"/>
        </w:rPr>
        <w:t>ESPONDE: más o menos entre el 1º o 22 de Noviembre, que llegó la queja del usuario por el servicio</w:t>
      </w:r>
      <w:r w:rsidRPr="00F0773E">
        <w:rPr>
          <w:rFonts w:ascii="Arial Narrow" w:hAnsi="Arial Narrow"/>
          <w:i/>
          <w:sz w:val="26"/>
          <w:szCs w:val="26"/>
        </w:rPr>
        <w:t>”</w:t>
      </w:r>
      <w:r w:rsidR="009F6426" w:rsidRPr="00F0773E">
        <w:rPr>
          <w:rFonts w:ascii="Arial Narrow" w:hAnsi="Arial Narrow"/>
          <w:i/>
          <w:sz w:val="26"/>
          <w:szCs w:val="26"/>
        </w:rPr>
        <w:t xml:space="preserve">. </w:t>
      </w:r>
    </w:p>
    <w:p w:rsidR="006E041B" w:rsidRPr="00F0773E" w:rsidRDefault="006E041B" w:rsidP="000927E1">
      <w:pPr>
        <w:spacing w:after="0"/>
        <w:jc w:val="both"/>
        <w:rPr>
          <w:rFonts w:ascii="Arial Narrow" w:hAnsi="Arial Narrow"/>
          <w:i/>
          <w:sz w:val="26"/>
          <w:szCs w:val="26"/>
        </w:rPr>
      </w:pPr>
    </w:p>
    <w:p w:rsidR="009F6426" w:rsidRPr="00F0773E" w:rsidRDefault="00D1782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9F6426" w:rsidRPr="00F0773E">
        <w:rPr>
          <w:rFonts w:ascii="Arial Narrow" w:hAnsi="Arial Narrow"/>
          <w:i/>
          <w:sz w:val="26"/>
          <w:szCs w:val="26"/>
        </w:rPr>
        <w:t>PREGUNTADO: Para ese entonces que relación tenía dentro de la empresa usted para con Cielo</w:t>
      </w:r>
      <w:proofErr w:type="gramStart"/>
      <w:r w:rsidR="009F6426" w:rsidRPr="00F0773E">
        <w:rPr>
          <w:rFonts w:ascii="Arial Narrow" w:hAnsi="Arial Narrow"/>
          <w:i/>
          <w:sz w:val="26"/>
          <w:szCs w:val="26"/>
        </w:rPr>
        <w:t>?</w:t>
      </w:r>
      <w:proofErr w:type="gramEnd"/>
      <w:r w:rsidR="00B82FF9" w:rsidRPr="00F0773E">
        <w:rPr>
          <w:rFonts w:ascii="Arial Narrow" w:hAnsi="Arial Narrow"/>
          <w:i/>
          <w:sz w:val="26"/>
          <w:szCs w:val="26"/>
        </w:rPr>
        <w:t xml:space="preserve"> </w:t>
      </w:r>
      <w:r w:rsidR="009F6426" w:rsidRPr="00F0773E">
        <w:rPr>
          <w:rFonts w:ascii="Arial Narrow" w:hAnsi="Arial Narrow"/>
          <w:i/>
          <w:sz w:val="26"/>
          <w:szCs w:val="26"/>
        </w:rPr>
        <w:t>RESPONDE: la jefa directa</w:t>
      </w:r>
      <w:r w:rsidRPr="00F0773E">
        <w:rPr>
          <w:rFonts w:ascii="Arial Narrow" w:hAnsi="Arial Narrow"/>
          <w:i/>
          <w:sz w:val="26"/>
          <w:szCs w:val="26"/>
        </w:rPr>
        <w:t>”</w:t>
      </w:r>
      <w:r w:rsidR="009F6426" w:rsidRPr="00F0773E">
        <w:rPr>
          <w:rFonts w:ascii="Arial Narrow" w:hAnsi="Arial Narrow"/>
          <w:i/>
          <w:sz w:val="26"/>
          <w:szCs w:val="26"/>
        </w:rPr>
        <w:t>.</w:t>
      </w:r>
    </w:p>
    <w:p w:rsidR="006E041B" w:rsidRPr="00F0773E" w:rsidRDefault="006E041B" w:rsidP="000927E1">
      <w:pPr>
        <w:spacing w:after="0"/>
        <w:jc w:val="both"/>
        <w:rPr>
          <w:rFonts w:ascii="Arial Narrow" w:hAnsi="Arial Narrow"/>
          <w:i/>
          <w:sz w:val="26"/>
          <w:szCs w:val="26"/>
        </w:rPr>
      </w:pPr>
    </w:p>
    <w:p w:rsidR="009F6426" w:rsidRPr="00F0773E" w:rsidRDefault="00D1782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9F6426" w:rsidRPr="00F0773E">
        <w:rPr>
          <w:rFonts w:ascii="Arial Narrow" w:hAnsi="Arial Narrow"/>
          <w:i/>
          <w:sz w:val="26"/>
          <w:szCs w:val="26"/>
        </w:rPr>
        <w:t>PREGUNTADO: ¿Después de las investigaciones y del despido de Cielo el dinero apareció en las cuentas bancarias o en la empresa?</w:t>
      </w:r>
      <w:r w:rsidR="00B82FF9" w:rsidRPr="00F0773E">
        <w:rPr>
          <w:rFonts w:ascii="Arial Narrow" w:hAnsi="Arial Narrow"/>
          <w:i/>
          <w:sz w:val="26"/>
          <w:szCs w:val="26"/>
        </w:rPr>
        <w:t xml:space="preserve"> </w:t>
      </w:r>
      <w:r w:rsidR="009F6426" w:rsidRPr="00F0773E">
        <w:rPr>
          <w:rFonts w:ascii="Arial Narrow" w:hAnsi="Arial Narrow"/>
          <w:i/>
          <w:sz w:val="26"/>
          <w:szCs w:val="26"/>
        </w:rPr>
        <w:t xml:space="preserve">RESPONDE: Si, eso fue en enero. Me notifican a </w:t>
      </w:r>
      <w:r w:rsidR="00756A8F" w:rsidRPr="00F0773E">
        <w:rPr>
          <w:rFonts w:ascii="Arial Narrow" w:hAnsi="Arial Narrow"/>
          <w:i/>
          <w:sz w:val="26"/>
          <w:szCs w:val="26"/>
        </w:rPr>
        <w:t>mí</w:t>
      </w:r>
      <w:r w:rsidR="009F6426" w:rsidRPr="00F0773E">
        <w:rPr>
          <w:rFonts w:ascii="Arial Narrow" w:hAnsi="Arial Narrow"/>
          <w:i/>
          <w:sz w:val="26"/>
          <w:szCs w:val="26"/>
        </w:rPr>
        <w:t xml:space="preserve"> de parte de </w:t>
      </w:r>
      <w:proofErr w:type="spellStart"/>
      <w:r w:rsidR="009F6426" w:rsidRPr="00F0773E">
        <w:rPr>
          <w:rFonts w:ascii="Arial Narrow" w:hAnsi="Arial Narrow"/>
          <w:i/>
          <w:sz w:val="26"/>
          <w:szCs w:val="26"/>
        </w:rPr>
        <w:t>Efigas</w:t>
      </w:r>
      <w:proofErr w:type="spellEnd"/>
      <w:r w:rsidR="009F6426" w:rsidRPr="00F0773E">
        <w:rPr>
          <w:rFonts w:ascii="Arial Narrow" w:hAnsi="Arial Narrow"/>
          <w:i/>
          <w:sz w:val="26"/>
          <w:szCs w:val="26"/>
        </w:rPr>
        <w:t xml:space="preserve"> que hay un sobrante de un dinero que el Banco les había reportada por medio de un correo pero que ellos no lo habían visto, un sobrante de $500.000 pesos, era similar a lo extraviado</w:t>
      </w:r>
      <w:r w:rsidRPr="00F0773E">
        <w:rPr>
          <w:rFonts w:ascii="Arial Narrow" w:hAnsi="Arial Narrow"/>
          <w:i/>
          <w:sz w:val="26"/>
          <w:szCs w:val="26"/>
        </w:rPr>
        <w:t>”</w:t>
      </w:r>
      <w:r w:rsidR="009F6426" w:rsidRPr="00F0773E">
        <w:rPr>
          <w:rFonts w:ascii="Arial Narrow" w:hAnsi="Arial Narrow"/>
          <w:i/>
          <w:sz w:val="26"/>
          <w:szCs w:val="26"/>
        </w:rPr>
        <w:t xml:space="preserve">. </w:t>
      </w:r>
    </w:p>
    <w:p w:rsidR="006E041B" w:rsidRPr="00F0773E" w:rsidRDefault="006E041B" w:rsidP="000927E1">
      <w:pPr>
        <w:spacing w:after="0"/>
        <w:jc w:val="both"/>
        <w:rPr>
          <w:rFonts w:ascii="Arial Narrow" w:hAnsi="Arial Narrow"/>
          <w:i/>
          <w:sz w:val="26"/>
          <w:szCs w:val="26"/>
        </w:rPr>
      </w:pPr>
    </w:p>
    <w:p w:rsidR="009F6426" w:rsidRPr="00F0773E" w:rsidRDefault="00D1782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9F6426" w:rsidRPr="00F0773E">
        <w:rPr>
          <w:rFonts w:ascii="Arial Narrow" w:hAnsi="Arial Narrow"/>
          <w:i/>
          <w:sz w:val="26"/>
          <w:szCs w:val="26"/>
        </w:rPr>
        <w:t>PREGUNTADO: ¿Recuerda más o menos la fecha en que el Banco o la entidad le hizo saber?</w:t>
      </w:r>
      <w:r w:rsidR="00B82FF9" w:rsidRPr="00F0773E">
        <w:rPr>
          <w:rFonts w:ascii="Arial Narrow" w:hAnsi="Arial Narrow"/>
          <w:i/>
          <w:sz w:val="26"/>
          <w:szCs w:val="26"/>
        </w:rPr>
        <w:t xml:space="preserve"> </w:t>
      </w:r>
      <w:r w:rsidR="009F6426" w:rsidRPr="00F0773E">
        <w:rPr>
          <w:rFonts w:ascii="Arial Narrow" w:hAnsi="Arial Narrow"/>
          <w:i/>
          <w:sz w:val="26"/>
          <w:szCs w:val="26"/>
        </w:rPr>
        <w:t xml:space="preserve">RESPONDE: La fecha en que el Banco lo evidenció, no lo supe. Pero a </w:t>
      </w:r>
      <w:r w:rsidR="00E71AA9" w:rsidRPr="00F0773E">
        <w:rPr>
          <w:rFonts w:ascii="Arial Narrow" w:hAnsi="Arial Narrow"/>
          <w:i/>
          <w:sz w:val="26"/>
          <w:szCs w:val="26"/>
        </w:rPr>
        <w:t>mí</w:t>
      </w:r>
      <w:r w:rsidR="009F6426" w:rsidRPr="00F0773E">
        <w:rPr>
          <w:rFonts w:ascii="Arial Narrow" w:hAnsi="Arial Narrow"/>
          <w:i/>
          <w:sz w:val="26"/>
          <w:szCs w:val="26"/>
        </w:rPr>
        <w:t xml:space="preserve"> me llegó la notificación de </w:t>
      </w:r>
      <w:proofErr w:type="spellStart"/>
      <w:r w:rsidR="009F6426" w:rsidRPr="00F0773E">
        <w:rPr>
          <w:rFonts w:ascii="Arial Narrow" w:hAnsi="Arial Narrow"/>
          <w:i/>
          <w:sz w:val="26"/>
          <w:szCs w:val="26"/>
        </w:rPr>
        <w:t>Efigas</w:t>
      </w:r>
      <w:proofErr w:type="spellEnd"/>
      <w:r w:rsidR="009F6426" w:rsidRPr="00F0773E">
        <w:rPr>
          <w:rFonts w:ascii="Arial Narrow" w:hAnsi="Arial Narrow"/>
          <w:i/>
          <w:sz w:val="26"/>
          <w:szCs w:val="26"/>
        </w:rPr>
        <w:t xml:space="preserve"> entre el 14 o 16 de enero aproximadamente”.</w:t>
      </w:r>
    </w:p>
    <w:p w:rsidR="006E041B" w:rsidRPr="00F0773E" w:rsidRDefault="006E041B" w:rsidP="000927E1">
      <w:pPr>
        <w:spacing w:after="0"/>
        <w:jc w:val="both"/>
        <w:rPr>
          <w:rFonts w:ascii="Arial Narrow" w:hAnsi="Arial Narrow"/>
          <w:i/>
          <w:sz w:val="26"/>
          <w:szCs w:val="26"/>
        </w:rPr>
      </w:pPr>
    </w:p>
    <w:p w:rsidR="009F6426" w:rsidRPr="00F0773E" w:rsidRDefault="00D1782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9F6426" w:rsidRPr="00F0773E">
        <w:rPr>
          <w:rFonts w:ascii="Arial Narrow" w:hAnsi="Arial Narrow"/>
          <w:i/>
          <w:sz w:val="26"/>
          <w:szCs w:val="26"/>
        </w:rPr>
        <w:t>PREGUNTADO: ¿Realizó usted acta de descargos a la señor Cielo?</w:t>
      </w:r>
      <w:r w:rsidR="00B82FF9" w:rsidRPr="00F0773E">
        <w:rPr>
          <w:rFonts w:ascii="Arial Narrow" w:hAnsi="Arial Narrow"/>
          <w:i/>
          <w:sz w:val="26"/>
          <w:szCs w:val="26"/>
        </w:rPr>
        <w:t xml:space="preserve"> </w:t>
      </w:r>
      <w:r w:rsidR="009F6426" w:rsidRPr="00F0773E">
        <w:rPr>
          <w:rFonts w:ascii="Arial Narrow" w:hAnsi="Arial Narrow"/>
          <w:i/>
          <w:sz w:val="26"/>
          <w:szCs w:val="26"/>
        </w:rPr>
        <w:t>RESPONDE: Si</w:t>
      </w:r>
      <w:r w:rsidRPr="00F0773E">
        <w:rPr>
          <w:rFonts w:ascii="Arial Narrow" w:hAnsi="Arial Narrow"/>
          <w:i/>
          <w:sz w:val="26"/>
          <w:szCs w:val="26"/>
        </w:rPr>
        <w:t>”</w:t>
      </w:r>
      <w:r w:rsidR="009F6426" w:rsidRPr="00F0773E">
        <w:rPr>
          <w:rFonts w:ascii="Arial Narrow" w:hAnsi="Arial Narrow"/>
          <w:i/>
          <w:sz w:val="26"/>
          <w:szCs w:val="26"/>
        </w:rPr>
        <w:t xml:space="preserve">. </w:t>
      </w:r>
    </w:p>
    <w:p w:rsidR="006E041B" w:rsidRPr="00F0773E" w:rsidRDefault="006E041B" w:rsidP="000927E1">
      <w:pPr>
        <w:spacing w:after="0"/>
        <w:jc w:val="both"/>
        <w:rPr>
          <w:rFonts w:ascii="Arial Narrow" w:hAnsi="Arial Narrow"/>
          <w:i/>
          <w:sz w:val="26"/>
          <w:szCs w:val="26"/>
        </w:rPr>
      </w:pPr>
    </w:p>
    <w:p w:rsidR="009F6426" w:rsidRPr="00F0773E" w:rsidRDefault="00D1782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9F6426" w:rsidRPr="00F0773E">
        <w:rPr>
          <w:rFonts w:ascii="Arial Narrow" w:hAnsi="Arial Narrow"/>
          <w:i/>
          <w:sz w:val="26"/>
          <w:szCs w:val="26"/>
        </w:rPr>
        <w:t>PREGUNTADO: A raíz de esa acta de descargos fue terminado el contrato de trabajo de la señora Cielo</w:t>
      </w:r>
      <w:proofErr w:type="gramStart"/>
      <w:r w:rsidR="009F6426" w:rsidRPr="00F0773E">
        <w:rPr>
          <w:rFonts w:ascii="Arial Narrow" w:hAnsi="Arial Narrow"/>
          <w:i/>
          <w:sz w:val="26"/>
          <w:szCs w:val="26"/>
        </w:rPr>
        <w:t>?</w:t>
      </w:r>
      <w:proofErr w:type="gramEnd"/>
      <w:r w:rsidR="00B82FF9" w:rsidRPr="00F0773E">
        <w:rPr>
          <w:rFonts w:ascii="Arial Narrow" w:hAnsi="Arial Narrow"/>
          <w:i/>
          <w:sz w:val="26"/>
          <w:szCs w:val="26"/>
        </w:rPr>
        <w:t xml:space="preserve"> </w:t>
      </w:r>
      <w:r w:rsidR="009F6426" w:rsidRPr="00F0773E">
        <w:rPr>
          <w:rFonts w:ascii="Arial Narrow" w:hAnsi="Arial Narrow"/>
          <w:i/>
          <w:sz w:val="26"/>
          <w:szCs w:val="26"/>
        </w:rPr>
        <w:t>RESPONDE: No</w:t>
      </w:r>
      <w:r w:rsidRPr="00F0773E">
        <w:rPr>
          <w:rFonts w:ascii="Arial Narrow" w:hAnsi="Arial Narrow"/>
          <w:i/>
          <w:sz w:val="26"/>
          <w:szCs w:val="26"/>
        </w:rPr>
        <w:t>”</w:t>
      </w:r>
      <w:r w:rsidR="009F6426" w:rsidRPr="00F0773E">
        <w:rPr>
          <w:rFonts w:ascii="Arial Narrow" w:hAnsi="Arial Narrow"/>
          <w:i/>
          <w:sz w:val="26"/>
          <w:szCs w:val="26"/>
        </w:rPr>
        <w:t>.</w:t>
      </w:r>
    </w:p>
    <w:p w:rsidR="006E041B" w:rsidRPr="00F0773E" w:rsidRDefault="006E041B" w:rsidP="000927E1">
      <w:pPr>
        <w:spacing w:after="0"/>
        <w:jc w:val="both"/>
        <w:rPr>
          <w:rFonts w:ascii="Arial Narrow" w:hAnsi="Arial Narrow"/>
          <w:i/>
          <w:sz w:val="26"/>
          <w:szCs w:val="26"/>
        </w:rPr>
      </w:pPr>
    </w:p>
    <w:p w:rsidR="009F6426" w:rsidRPr="00F0773E" w:rsidRDefault="00D1782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9F6426" w:rsidRPr="00F0773E">
        <w:rPr>
          <w:rFonts w:ascii="Arial Narrow" w:hAnsi="Arial Narrow"/>
          <w:i/>
          <w:sz w:val="26"/>
          <w:szCs w:val="26"/>
        </w:rPr>
        <w:t>PREGUNTADO: ¿Usted le comunicó a Cielo que los dineros habían aparecido?</w:t>
      </w:r>
      <w:r w:rsidR="00B82FF9" w:rsidRPr="00F0773E">
        <w:rPr>
          <w:rFonts w:ascii="Arial Narrow" w:hAnsi="Arial Narrow"/>
          <w:i/>
          <w:sz w:val="26"/>
          <w:szCs w:val="26"/>
        </w:rPr>
        <w:t xml:space="preserve"> </w:t>
      </w:r>
      <w:r w:rsidR="009F6426" w:rsidRPr="00F0773E">
        <w:rPr>
          <w:rFonts w:ascii="Arial Narrow" w:hAnsi="Arial Narrow"/>
          <w:i/>
          <w:sz w:val="26"/>
          <w:szCs w:val="26"/>
        </w:rPr>
        <w:t>RESPONDE: Si</w:t>
      </w:r>
      <w:r w:rsidRPr="00F0773E">
        <w:rPr>
          <w:rFonts w:ascii="Arial Narrow" w:hAnsi="Arial Narrow"/>
          <w:i/>
          <w:sz w:val="26"/>
          <w:szCs w:val="26"/>
        </w:rPr>
        <w:t>”</w:t>
      </w:r>
      <w:r w:rsidR="009F6426" w:rsidRPr="00F0773E">
        <w:rPr>
          <w:rFonts w:ascii="Arial Narrow" w:hAnsi="Arial Narrow"/>
          <w:i/>
          <w:sz w:val="26"/>
          <w:szCs w:val="26"/>
        </w:rPr>
        <w:t>.</w:t>
      </w:r>
    </w:p>
    <w:p w:rsidR="006E041B" w:rsidRPr="00F0773E" w:rsidRDefault="006E041B" w:rsidP="000927E1">
      <w:pPr>
        <w:spacing w:after="0"/>
        <w:jc w:val="both"/>
        <w:rPr>
          <w:rFonts w:ascii="Arial Narrow" w:hAnsi="Arial Narrow"/>
          <w:i/>
          <w:sz w:val="26"/>
          <w:szCs w:val="26"/>
        </w:rPr>
      </w:pPr>
    </w:p>
    <w:p w:rsidR="007D0812" w:rsidRPr="00F0773E" w:rsidRDefault="00D17825" w:rsidP="000927E1">
      <w:pPr>
        <w:spacing w:after="0"/>
        <w:ind w:firstLine="708"/>
        <w:jc w:val="both"/>
        <w:rPr>
          <w:rFonts w:ascii="Arial Narrow" w:hAnsi="Arial Narrow"/>
          <w:sz w:val="26"/>
          <w:szCs w:val="26"/>
        </w:rPr>
      </w:pPr>
      <w:r w:rsidRPr="00F0773E">
        <w:rPr>
          <w:rFonts w:ascii="Arial Narrow" w:hAnsi="Arial Narrow"/>
          <w:i/>
          <w:sz w:val="26"/>
          <w:szCs w:val="26"/>
        </w:rPr>
        <w:t>“</w:t>
      </w:r>
      <w:r w:rsidR="009F6426" w:rsidRPr="00F0773E">
        <w:rPr>
          <w:rFonts w:ascii="Arial Narrow" w:hAnsi="Arial Narrow"/>
          <w:i/>
          <w:sz w:val="26"/>
          <w:szCs w:val="26"/>
        </w:rPr>
        <w:t>PREGUNTADO: ¿Cuál fue la reacción de ella?</w:t>
      </w:r>
      <w:r w:rsidR="00B82FF9" w:rsidRPr="00F0773E">
        <w:rPr>
          <w:rFonts w:ascii="Arial Narrow" w:hAnsi="Arial Narrow"/>
          <w:i/>
          <w:sz w:val="26"/>
          <w:szCs w:val="26"/>
        </w:rPr>
        <w:t xml:space="preserve"> </w:t>
      </w:r>
      <w:r w:rsidR="009F6426" w:rsidRPr="00F0773E">
        <w:rPr>
          <w:rFonts w:ascii="Arial Narrow" w:hAnsi="Arial Narrow"/>
          <w:i/>
          <w:sz w:val="26"/>
          <w:szCs w:val="26"/>
        </w:rPr>
        <w:t>RESPONDE: Me dijo: Adriana que bueno, quedo tranquila con eso, lloró en el momento que le comenté”</w:t>
      </w:r>
      <w:r w:rsidR="009F6426" w:rsidRPr="00F0773E">
        <w:rPr>
          <w:rFonts w:ascii="Arial Narrow" w:hAnsi="Arial Narrow"/>
          <w:sz w:val="26"/>
          <w:szCs w:val="26"/>
        </w:rPr>
        <w:t>.</w:t>
      </w:r>
    </w:p>
    <w:p w:rsidR="00B319FD" w:rsidRPr="00F0773E" w:rsidRDefault="00B319FD" w:rsidP="000927E1">
      <w:pPr>
        <w:pStyle w:val="Sinespaciado"/>
        <w:spacing w:line="276" w:lineRule="auto"/>
        <w:rPr>
          <w:rFonts w:ascii="Arial Narrow" w:hAnsi="Arial Narrow"/>
          <w:sz w:val="26"/>
          <w:szCs w:val="26"/>
        </w:rPr>
      </w:pPr>
    </w:p>
    <w:p w:rsidR="00B319FD" w:rsidRPr="00F0773E" w:rsidRDefault="009F6426" w:rsidP="000927E1">
      <w:pPr>
        <w:spacing w:after="0"/>
        <w:ind w:firstLine="708"/>
        <w:jc w:val="both"/>
        <w:rPr>
          <w:rFonts w:ascii="Arial Narrow" w:hAnsi="Arial Narrow"/>
          <w:sz w:val="26"/>
          <w:szCs w:val="26"/>
        </w:rPr>
      </w:pPr>
      <w:r w:rsidRPr="00F0773E">
        <w:rPr>
          <w:rFonts w:ascii="Arial Narrow" w:hAnsi="Arial Narrow"/>
          <w:sz w:val="26"/>
          <w:szCs w:val="26"/>
        </w:rPr>
        <w:lastRenderedPageBreak/>
        <w:t>Por otro lado, el acta de descargos</w:t>
      </w:r>
      <w:r w:rsidR="00D17825" w:rsidRPr="00F0773E">
        <w:rPr>
          <w:rFonts w:ascii="Arial Narrow" w:hAnsi="Arial Narrow"/>
          <w:sz w:val="26"/>
          <w:szCs w:val="26"/>
        </w:rPr>
        <w:t xml:space="preserve"> se levantó el 23 de diciembre de 2016</w:t>
      </w:r>
      <w:r w:rsidR="00891968" w:rsidRPr="00F0773E">
        <w:rPr>
          <w:rFonts w:ascii="Arial Narrow" w:hAnsi="Arial Narrow"/>
          <w:sz w:val="26"/>
          <w:szCs w:val="26"/>
        </w:rPr>
        <w:t>,</w:t>
      </w:r>
      <w:r w:rsidR="00FD048E" w:rsidRPr="00F0773E">
        <w:rPr>
          <w:rFonts w:ascii="Arial Narrow" w:hAnsi="Arial Narrow"/>
          <w:sz w:val="26"/>
          <w:szCs w:val="26"/>
        </w:rPr>
        <w:t xml:space="preserve"> amén, de</w:t>
      </w:r>
      <w:r w:rsidR="00891968" w:rsidRPr="00F0773E">
        <w:rPr>
          <w:rFonts w:ascii="Arial Narrow" w:hAnsi="Arial Narrow"/>
          <w:sz w:val="26"/>
          <w:szCs w:val="26"/>
        </w:rPr>
        <w:t xml:space="preserve"> </w:t>
      </w:r>
      <w:r w:rsidR="00FD048E" w:rsidRPr="00F0773E">
        <w:rPr>
          <w:rFonts w:ascii="Arial Narrow" w:hAnsi="Arial Narrow"/>
          <w:sz w:val="26"/>
          <w:szCs w:val="26"/>
        </w:rPr>
        <w:t xml:space="preserve">que </w:t>
      </w:r>
      <w:r w:rsidR="00891968" w:rsidRPr="00F0773E">
        <w:rPr>
          <w:rFonts w:ascii="Arial Narrow" w:hAnsi="Arial Narrow"/>
          <w:sz w:val="26"/>
          <w:szCs w:val="26"/>
        </w:rPr>
        <w:t>descartado</w:t>
      </w:r>
      <w:r w:rsidR="00FD048E" w:rsidRPr="00F0773E">
        <w:rPr>
          <w:rFonts w:ascii="Arial Narrow" w:hAnsi="Arial Narrow"/>
          <w:sz w:val="26"/>
          <w:szCs w:val="26"/>
        </w:rPr>
        <w:t xml:space="preserve"> está</w:t>
      </w:r>
      <w:r w:rsidR="00891968" w:rsidRPr="00F0773E">
        <w:rPr>
          <w:rFonts w:ascii="Arial Narrow" w:hAnsi="Arial Narrow"/>
          <w:sz w:val="26"/>
          <w:szCs w:val="26"/>
        </w:rPr>
        <w:t xml:space="preserve"> que el despido se </w:t>
      </w:r>
      <w:r w:rsidR="00056EAA" w:rsidRPr="00F0773E">
        <w:rPr>
          <w:rFonts w:ascii="Arial Narrow" w:hAnsi="Arial Narrow"/>
          <w:sz w:val="26"/>
          <w:szCs w:val="26"/>
        </w:rPr>
        <w:t>produ</w:t>
      </w:r>
      <w:r w:rsidR="00FD048E" w:rsidRPr="00F0773E">
        <w:rPr>
          <w:rFonts w:ascii="Arial Narrow" w:hAnsi="Arial Narrow"/>
          <w:sz w:val="26"/>
          <w:szCs w:val="26"/>
        </w:rPr>
        <w:t>jo</w:t>
      </w:r>
      <w:r w:rsidR="00056EAA" w:rsidRPr="00F0773E">
        <w:rPr>
          <w:rFonts w:ascii="Arial Narrow" w:hAnsi="Arial Narrow"/>
          <w:sz w:val="26"/>
          <w:szCs w:val="26"/>
        </w:rPr>
        <w:t xml:space="preserve"> por las razones aduci</w:t>
      </w:r>
      <w:r w:rsidR="00891968" w:rsidRPr="00F0773E">
        <w:rPr>
          <w:rFonts w:ascii="Arial Narrow" w:hAnsi="Arial Narrow"/>
          <w:sz w:val="26"/>
          <w:szCs w:val="26"/>
        </w:rPr>
        <w:t>das por la empresa</w:t>
      </w:r>
      <w:r w:rsidR="00056EAA" w:rsidRPr="00F0773E">
        <w:rPr>
          <w:rFonts w:ascii="Arial Narrow" w:hAnsi="Arial Narrow"/>
          <w:sz w:val="26"/>
          <w:szCs w:val="26"/>
        </w:rPr>
        <w:t xml:space="preserve">, </w:t>
      </w:r>
      <w:r w:rsidR="00FD048E" w:rsidRPr="00F0773E">
        <w:rPr>
          <w:rFonts w:ascii="Arial Narrow" w:hAnsi="Arial Narrow"/>
          <w:sz w:val="26"/>
          <w:szCs w:val="26"/>
        </w:rPr>
        <w:t>por lo que</w:t>
      </w:r>
      <w:r w:rsidR="00944044" w:rsidRPr="00F0773E">
        <w:rPr>
          <w:rFonts w:ascii="Arial Narrow" w:hAnsi="Arial Narrow"/>
          <w:sz w:val="26"/>
          <w:szCs w:val="26"/>
        </w:rPr>
        <w:t xml:space="preserve"> resulta un indicio grave</w:t>
      </w:r>
      <w:r w:rsidR="00D572EE" w:rsidRPr="00F0773E">
        <w:rPr>
          <w:rFonts w:ascii="Arial Narrow" w:hAnsi="Arial Narrow"/>
          <w:sz w:val="26"/>
          <w:szCs w:val="26"/>
        </w:rPr>
        <w:t xml:space="preserve">, </w:t>
      </w:r>
      <w:r w:rsidR="00AA57F0" w:rsidRPr="00F0773E">
        <w:rPr>
          <w:rFonts w:ascii="Arial Narrow" w:hAnsi="Arial Narrow"/>
          <w:sz w:val="26"/>
          <w:szCs w:val="26"/>
        </w:rPr>
        <w:t xml:space="preserve">en cambio, </w:t>
      </w:r>
      <w:r w:rsidR="00D572EE" w:rsidRPr="00F0773E">
        <w:rPr>
          <w:rFonts w:ascii="Arial Narrow" w:hAnsi="Arial Narrow"/>
          <w:sz w:val="26"/>
          <w:szCs w:val="26"/>
        </w:rPr>
        <w:t>que los verdaderos motivos de la decisión</w:t>
      </w:r>
      <w:r w:rsidR="00D229C1" w:rsidRPr="00F0773E">
        <w:rPr>
          <w:rFonts w:ascii="Arial Narrow" w:hAnsi="Arial Narrow"/>
          <w:sz w:val="26"/>
          <w:szCs w:val="26"/>
        </w:rPr>
        <w:t xml:space="preserve"> </w:t>
      </w:r>
      <w:r w:rsidR="00551B43" w:rsidRPr="00F0773E">
        <w:rPr>
          <w:rFonts w:ascii="Arial Narrow" w:hAnsi="Arial Narrow"/>
          <w:sz w:val="26"/>
          <w:szCs w:val="26"/>
        </w:rPr>
        <w:t>adoptada</w:t>
      </w:r>
      <w:r w:rsidR="00AA57F0" w:rsidRPr="00F0773E">
        <w:rPr>
          <w:rFonts w:ascii="Arial Narrow" w:hAnsi="Arial Narrow"/>
          <w:sz w:val="26"/>
          <w:szCs w:val="26"/>
        </w:rPr>
        <w:t>, por la entidad,</w:t>
      </w:r>
      <w:r w:rsidR="00551B43" w:rsidRPr="00F0773E">
        <w:rPr>
          <w:rFonts w:ascii="Arial Narrow" w:hAnsi="Arial Narrow"/>
          <w:sz w:val="26"/>
          <w:szCs w:val="26"/>
        </w:rPr>
        <w:t xml:space="preserve"> </w:t>
      </w:r>
      <w:r w:rsidR="00D229C1" w:rsidRPr="00F0773E">
        <w:rPr>
          <w:rFonts w:ascii="Arial Narrow" w:hAnsi="Arial Narrow"/>
          <w:sz w:val="26"/>
          <w:szCs w:val="26"/>
        </w:rPr>
        <w:t>unos pocos días después</w:t>
      </w:r>
      <w:r w:rsidR="00B4006A" w:rsidRPr="00F0773E">
        <w:rPr>
          <w:rFonts w:ascii="Arial Narrow" w:hAnsi="Arial Narrow"/>
          <w:sz w:val="26"/>
          <w:szCs w:val="26"/>
        </w:rPr>
        <w:t>,</w:t>
      </w:r>
      <w:r w:rsidR="00551B43" w:rsidRPr="00F0773E">
        <w:rPr>
          <w:rFonts w:ascii="Arial Narrow" w:hAnsi="Arial Narrow"/>
          <w:sz w:val="26"/>
          <w:szCs w:val="26"/>
        </w:rPr>
        <w:t xml:space="preserve"> se originó en la pérdida o extravío del dinero, a juzgar por </w:t>
      </w:r>
      <w:r w:rsidR="006223E6" w:rsidRPr="00F0773E">
        <w:rPr>
          <w:rFonts w:ascii="Arial Narrow" w:hAnsi="Arial Narrow"/>
          <w:sz w:val="26"/>
          <w:szCs w:val="26"/>
        </w:rPr>
        <w:t xml:space="preserve">el leve lapso que transcurrió, </w:t>
      </w:r>
      <w:r w:rsidR="00B4006A" w:rsidRPr="00F0773E">
        <w:rPr>
          <w:rFonts w:ascii="Arial Narrow" w:hAnsi="Arial Narrow"/>
          <w:sz w:val="26"/>
          <w:szCs w:val="26"/>
        </w:rPr>
        <w:t xml:space="preserve">entre </w:t>
      </w:r>
      <w:r w:rsidR="008E6337" w:rsidRPr="00F0773E">
        <w:rPr>
          <w:rFonts w:ascii="Arial Narrow" w:hAnsi="Arial Narrow"/>
          <w:sz w:val="26"/>
          <w:szCs w:val="26"/>
        </w:rPr>
        <w:t>la fecha del acta de descargos -23 de diciembre de 2016- y la calenda de la misiva -</w:t>
      </w:r>
      <w:r w:rsidR="00B4006A" w:rsidRPr="00F0773E">
        <w:rPr>
          <w:rFonts w:ascii="Arial Narrow" w:hAnsi="Arial Narrow"/>
          <w:sz w:val="26"/>
          <w:szCs w:val="26"/>
        </w:rPr>
        <w:t xml:space="preserve"> 3 de enero de 2017, </w:t>
      </w:r>
      <w:r w:rsidR="006223E6" w:rsidRPr="00F0773E">
        <w:rPr>
          <w:rFonts w:ascii="Arial Narrow" w:hAnsi="Arial Narrow"/>
          <w:sz w:val="26"/>
          <w:szCs w:val="26"/>
        </w:rPr>
        <w:t>justamente</w:t>
      </w:r>
      <w:r w:rsidR="000C78AB" w:rsidRPr="00F0773E">
        <w:rPr>
          <w:rFonts w:ascii="Arial Narrow" w:hAnsi="Arial Narrow"/>
          <w:sz w:val="26"/>
          <w:szCs w:val="26"/>
        </w:rPr>
        <w:t>,</w:t>
      </w:r>
      <w:r w:rsidR="006223E6" w:rsidRPr="00F0773E">
        <w:rPr>
          <w:rFonts w:ascii="Arial Narrow" w:hAnsi="Arial Narrow"/>
          <w:sz w:val="26"/>
          <w:szCs w:val="26"/>
        </w:rPr>
        <w:t xml:space="preserve"> coincidente con la</w:t>
      </w:r>
      <w:r w:rsidR="008E6337" w:rsidRPr="00F0773E">
        <w:rPr>
          <w:rFonts w:ascii="Arial Narrow" w:hAnsi="Arial Narrow"/>
          <w:sz w:val="26"/>
          <w:szCs w:val="26"/>
        </w:rPr>
        <w:t xml:space="preserve"> época de navidad, fin de año, y comienzos del </w:t>
      </w:r>
      <w:r w:rsidR="00DA54FB" w:rsidRPr="00F0773E">
        <w:rPr>
          <w:rFonts w:ascii="Arial Narrow" w:hAnsi="Arial Narrow"/>
          <w:sz w:val="26"/>
          <w:szCs w:val="26"/>
        </w:rPr>
        <w:t>siguiente</w:t>
      </w:r>
      <w:r w:rsidR="000C78AB" w:rsidRPr="00F0773E">
        <w:rPr>
          <w:rFonts w:ascii="Arial Narrow" w:hAnsi="Arial Narrow"/>
          <w:sz w:val="26"/>
          <w:szCs w:val="26"/>
        </w:rPr>
        <w:t>.</w:t>
      </w:r>
    </w:p>
    <w:p w:rsidR="00B319FD" w:rsidRPr="00F0773E" w:rsidRDefault="00B319FD" w:rsidP="000927E1">
      <w:pPr>
        <w:pStyle w:val="Sinespaciado"/>
        <w:spacing w:line="276" w:lineRule="auto"/>
        <w:rPr>
          <w:rFonts w:ascii="Arial Narrow" w:hAnsi="Arial Narrow"/>
          <w:sz w:val="26"/>
          <w:szCs w:val="26"/>
        </w:rPr>
      </w:pPr>
    </w:p>
    <w:p w:rsidR="006A2F8A" w:rsidRPr="00F0773E" w:rsidRDefault="005C1442" w:rsidP="000927E1">
      <w:pPr>
        <w:spacing w:after="0"/>
        <w:ind w:firstLine="708"/>
        <w:jc w:val="both"/>
        <w:rPr>
          <w:rFonts w:ascii="Arial Narrow" w:hAnsi="Arial Narrow"/>
          <w:sz w:val="26"/>
          <w:szCs w:val="26"/>
        </w:rPr>
      </w:pPr>
      <w:r w:rsidRPr="00F0773E">
        <w:rPr>
          <w:rFonts w:ascii="Arial Narrow" w:hAnsi="Arial Narrow"/>
          <w:sz w:val="26"/>
          <w:szCs w:val="26"/>
        </w:rPr>
        <w:t>V</w:t>
      </w:r>
      <w:r w:rsidR="002A51F0" w:rsidRPr="00F0773E">
        <w:rPr>
          <w:rFonts w:ascii="Arial Narrow" w:hAnsi="Arial Narrow"/>
          <w:sz w:val="26"/>
          <w:szCs w:val="26"/>
        </w:rPr>
        <w:t>II</w:t>
      </w:r>
      <w:r w:rsidRPr="00F0773E">
        <w:rPr>
          <w:rFonts w:ascii="Arial Narrow" w:hAnsi="Arial Narrow"/>
          <w:sz w:val="26"/>
          <w:szCs w:val="26"/>
        </w:rPr>
        <w:t xml:space="preserve">- </w:t>
      </w:r>
      <w:r w:rsidR="000C78AB" w:rsidRPr="00F0773E">
        <w:rPr>
          <w:rFonts w:ascii="Arial Narrow" w:hAnsi="Arial Narrow"/>
          <w:sz w:val="26"/>
          <w:szCs w:val="26"/>
        </w:rPr>
        <w:t>A ello</w:t>
      </w:r>
      <w:r w:rsidR="00F358F6" w:rsidRPr="00F0773E">
        <w:rPr>
          <w:rFonts w:ascii="Arial Narrow" w:hAnsi="Arial Narrow"/>
          <w:sz w:val="26"/>
          <w:szCs w:val="26"/>
        </w:rPr>
        <w:t>,</w:t>
      </w:r>
      <w:r w:rsidR="000C78AB" w:rsidRPr="00F0773E">
        <w:rPr>
          <w:rFonts w:ascii="Arial Narrow" w:hAnsi="Arial Narrow"/>
          <w:sz w:val="26"/>
          <w:szCs w:val="26"/>
        </w:rPr>
        <w:t xml:space="preserve"> se debe añadir el ingrediente más saliente de la controversia</w:t>
      </w:r>
      <w:r w:rsidR="00F358F6" w:rsidRPr="00F0773E">
        <w:rPr>
          <w:rFonts w:ascii="Arial Narrow" w:hAnsi="Arial Narrow"/>
          <w:sz w:val="26"/>
          <w:szCs w:val="26"/>
        </w:rPr>
        <w:t>,</w:t>
      </w:r>
      <w:r w:rsidR="00C76C24" w:rsidRPr="00F0773E">
        <w:rPr>
          <w:rFonts w:ascii="Arial Narrow" w:hAnsi="Arial Narrow"/>
          <w:sz w:val="26"/>
          <w:szCs w:val="26"/>
        </w:rPr>
        <w:t xml:space="preserve"> esto es,</w:t>
      </w:r>
      <w:r w:rsidR="00F358F6" w:rsidRPr="00F0773E">
        <w:rPr>
          <w:rFonts w:ascii="Arial Narrow" w:hAnsi="Arial Narrow"/>
          <w:sz w:val="26"/>
          <w:szCs w:val="26"/>
        </w:rPr>
        <w:t xml:space="preserve"> la exigencia </w:t>
      </w:r>
      <w:r w:rsidR="00847CAB" w:rsidRPr="00F0773E">
        <w:rPr>
          <w:rFonts w:ascii="Arial Narrow" w:hAnsi="Arial Narrow"/>
          <w:sz w:val="26"/>
          <w:szCs w:val="26"/>
        </w:rPr>
        <w:t xml:space="preserve">a la demandante, </w:t>
      </w:r>
      <w:r w:rsidR="00F358F6" w:rsidRPr="00F0773E">
        <w:rPr>
          <w:rFonts w:ascii="Arial Narrow" w:hAnsi="Arial Narrow"/>
          <w:sz w:val="26"/>
          <w:szCs w:val="26"/>
        </w:rPr>
        <w:t>por parte de la empresa</w:t>
      </w:r>
      <w:r w:rsidR="00C76C24" w:rsidRPr="00F0773E">
        <w:rPr>
          <w:rFonts w:ascii="Arial Narrow" w:hAnsi="Arial Narrow"/>
          <w:sz w:val="26"/>
          <w:szCs w:val="26"/>
        </w:rPr>
        <w:t>, de que aquella</w:t>
      </w:r>
      <w:r w:rsidR="00734E9D" w:rsidRPr="00F0773E">
        <w:rPr>
          <w:rFonts w:ascii="Arial Narrow" w:hAnsi="Arial Narrow"/>
          <w:sz w:val="26"/>
          <w:szCs w:val="26"/>
        </w:rPr>
        <w:t xml:space="preserve"> reintegrase el valor de lo, momentáneamente, perdido</w:t>
      </w:r>
      <w:r w:rsidR="00204216" w:rsidRPr="00F0773E">
        <w:rPr>
          <w:rFonts w:ascii="Arial Narrow" w:hAnsi="Arial Narrow"/>
          <w:sz w:val="26"/>
          <w:szCs w:val="26"/>
        </w:rPr>
        <w:t>, puesto que como se sabe</w:t>
      </w:r>
      <w:r w:rsidR="00AA57F0" w:rsidRPr="00F0773E">
        <w:rPr>
          <w:rFonts w:ascii="Arial Narrow" w:hAnsi="Arial Narrow"/>
          <w:sz w:val="26"/>
          <w:szCs w:val="26"/>
        </w:rPr>
        <w:t xml:space="preserve"> el dinero apareció en las arcas del banco</w:t>
      </w:r>
      <w:r w:rsidR="008075CD" w:rsidRPr="00F0773E">
        <w:rPr>
          <w:rFonts w:ascii="Arial Narrow" w:hAnsi="Arial Narrow"/>
          <w:sz w:val="26"/>
          <w:szCs w:val="26"/>
        </w:rPr>
        <w:t>, según la información que la empresa de servicios públi</w:t>
      </w:r>
      <w:r w:rsidR="008A6BB5" w:rsidRPr="00F0773E">
        <w:rPr>
          <w:rFonts w:ascii="Arial Narrow" w:hAnsi="Arial Narrow"/>
          <w:sz w:val="26"/>
          <w:szCs w:val="26"/>
        </w:rPr>
        <w:t>cos, le reportó a la empleadora, después de que se produjo el despido.</w:t>
      </w:r>
      <w:r w:rsidR="00D01D6F" w:rsidRPr="00F0773E">
        <w:rPr>
          <w:rFonts w:ascii="Arial Narrow" w:hAnsi="Arial Narrow"/>
          <w:sz w:val="26"/>
          <w:szCs w:val="26"/>
        </w:rPr>
        <w:t xml:space="preserve"> </w:t>
      </w:r>
    </w:p>
    <w:p w:rsidR="00B319FD" w:rsidRPr="00F0773E" w:rsidRDefault="00B319FD" w:rsidP="000927E1">
      <w:pPr>
        <w:pStyle w:val="Sinespaciado"/>
        <w:spacing w:line="276" w:lineRule="auto"/>
        <w:rPr>
          <w:rFonts w:ascii="Arial Narrow" w:hAnsi="Arial Narrow"/>
          <w:sz w:val="26"/>
          <w:szCs w:val="26"/>
        </w:rPr>
      </w:pPr>
    </w:p>
    <w:p w:rsidR="00EB5C49" w:rsidRPr="00F0773E" w:rsidRDefault="00D01D6F" w:rsidP="000927E1">
      <w:pPr>
        <w:spacing w:after="0"/>
        <w:ind w:firstLine="708"/>
        <w:jc w:val="both"/>
        <w:rPr>
          <w:rFonts w:ascii="Arial Narrow" w:hAnsi="Arial Narrow"/>
          <w:sz w:val="26"/>
          <w:szCs w:val="26"/>
        </w:rPr>
      </w:pPr>
      <w:r w:rsidRPr="00F0773E">
        <w:rPr>
          <w:rFonts w:ascii="Arial Narrow" w:hAnsi="Arial Narrow"/>
          <w:sz w:val="26"/>
          <w:szCs w:val="26"/>
        </w:rPr>
        <w:t>Y tal exigencia</w:t>
      </w:r>
      <w:r w:rsidR="005854C4" w:rsidRPr="00F0773E">
        <w:rPr>
          <w:rFonts w:ascii="Arial Narrow" w:hAnsi="Arial Narrow"/>
          <w:sz w:val="26"/>
          <w:szCs w:val="26"/>
        </w:rPr>
        <w:t>, estimada por la actora, como indecorosa</w:t>
      </w:r>
      <w:r w:rsidR="006A2F8A" w:rsidRPr="00F0773E">
        <w:rPr>
          <w:rFonts w:ascii="Arial Narrow" w:hAnsi="Arial Narrow"/>
          <w:sz w:val="26"/>
          <w:szCs w:val="26"/>
        </w:rPr>
        <w:t xml:space="preserve"> y ofensiva a su dignidad, dado que ella no se había apropiado de tales dineros, como en efecto, no se apropió, </w:t>
      </w:r>
      <w:r w:rsidR="00C72EA8" w:rsidRPr="00F0773E">
        <w:rPr>
          <w:rFonts w:ascii="Arial Narrow" w:hAnsi="Arial Narrow"/>
          <w:sz w:val="26"/>
          <w:szCs w:val="26"/>
        </w:rPr>
        <w:t>resulta acreditada en el plenario</w:t>
      </w:r>
      <w:r w:rsidR="00974817" w:rsidRPr="00F0773E">
        <w:rPr>
          <w:rFonts w:ascii="Arial Narrow" w:hAnsi="Arial Narrow"/>
          <w:sz w:val="26"/>
          <w:szCs w:val="26"/>
        </w:rPr>
        <w:t xml:space="preserve">, </w:t>
      </w:r>
      <w:r w:rsidR="00623104" w:rsidRPr="00F0773E">
        <w:rPr>
          <w:rFonts w:ascii="Arial Narrow" w:hAnsi="Arial Narrow"/>
          <w:sz w:val="26"/>
          <w:szCs w:val="26"/>
        </w:rPr>
        <w:t>nuevamente a través del indicio grave</w:t>
      </w:r>
      <w:r w:rsidR="004C3F88" w:rsidRPr="00F0773E">
        <w:rPr>
          <w:rFonts w:ascii="Arial Narrow" w:hAnsi="Arial Narrow"/>
          <w:sz w:val="26"/>
          <w:szCs w:val="26"/>
        </w:rPr>
        <w:t xml:space="preserve"> que se desprende de la declaración de Javier Eduardo</w:t>
      </w:r>
      <w:r w:rsidR="00EB5C49" w:rsidRPr="00F0773E">
        <w:rPr>
          <w:rFonts w:ascii="Arial Narrow" w:hAnsi="Arial Narrow"/>
          <w:sz w:val="26"/>
          <w:szCs w:val="26"/>
        </w:rPr>
        <w:t xml:space="preserve"> Uribe</w:t>
      </w:r>
      <w:r w:rsidR="004C3F88" w:rsidRPr="00F0773E">
        <w:rPr>
          <w:rFonts w:ascii="Arial Narrow" w:hAnsi="Arial Narrow"/>
          <w:sz w:val="26"/>
          <w:szCs w:val="26"/>
        </w:rPr>
        <w:t xml:space="preserve"> Gil</w:t>
      </w:r>
      <w:r w:rsidR="002A47CB" w:rsidRPr="00F0773E">
        <w:rPr>
          <w:rFonts w:ascii="Arial Narrow" w:hAnsi="Arial Narrow"/>
          <w:sz w:val="26"/>
          <w:szCs w:val="26"/>
        </w:rPr>
        <w:t xml:space="preserve">. En efecto, Cielo Lopera Ortiz, había señalado en su interrogatorio de parte, lo siguiente en contra de </w:t>
      </w:r>
      <w:r w:rsidR="00EB5C49" w:rsidRPr="00F0773E">
        <w:rPr>
          <w:rFonts w:ascii="Arial Narrow" w:hAnsi="Arial Narrow"/>
          <w:sz w:val="26"/>
          <w:szCs w:val="26"/>
        </w:rPr>
        <w:t xml:space="preserve">Uribe </w:t>
      </w:r>
      <w:r w:rsidR="00866346" w:rsidRPr="00F0773E">
        <w:rPr>
          <w:rFonts w:ascii="Arial Narrow" w:hAnsi="Arial Narrow"/>
          <w:sz w:val="26"/>
          <w:szCs w:val="26"/>
        </w:rPr>
        <w:t>Gil</w:t>
      </w:r>
      <w:r w:rsidR="00EB5C49" w:rsidRPr="00F0773E">
        <w:rPr>
          <w:rFonts w:ascii="Arial Narrow" w:hAnsi="Arial Narrow"/>
          <w:sz w:val="26"/>
          <w:szCs w:val="26"/>
        </w:rPr>
        <w:t>,</w:t>
      </w:r>
      <w:r w:rsidR="00866346" w:rsidRPr="00F0773E">
        <w:rPr>
          <w:rFonts w:ascii="Arial Narrow" w:hAnsi="Arial Narrow"/>
          <w:sz w:val="26"/>
          <w:szCs w:val="26"/>
        </w:rPr>
        <w:t xml:space="preserve"> gerente del proyecto:</w:t>
      </w:r>
      <w:r w:rsidR="00F63907" w:rsidRPr="00F0773E">
        <w:rPr>
          <w:rFonts w:ascii="Arial Narrow" w:hAnsi="Arial Narrow"/>
          <w:sz w:val="26"/>
          <w:szCs w:val="26"/>
        </w:rPr>
        <w:t xml:space="preserve"> </w:t>
      </w:r>
    </w:p>
    <w:p w:rsidR="006E041B" w:rsidRPr="00F0773E" w:rsidRDefault="006E041B" w:rsidP="000927E1">
      <w:pPr>
        <w:spacing w:after="0"/>
        <w:jc w:val="both"/>
        <w:rPr>
          <w:rFonts w:ascii="Arial Narrow" w:hAnsi="Arial Narrow"/>
          <w:sz w:val="26"/>
          <w:szCs w:val="26"/>
        </w:rPr>
      </w:pPr>
    </w:p>
    <w:p w:rsidR="00B319FD" w:rsidRPr="00F0773E" w:rsidRDefault="00EB5C49" w:rsidP="000927E1">
      <w:pPr>
        <w:spacing w:after="0"/>
        <w:ind w:firstLine="708"/>
        <w:jc w:val="both"/>
        <w:rPr>
          <w:rFonts w:ascii="Arial Narrow" w:hAnsi="Arial Narrow"/>
          <w:i/>
          <w:sz w:val="26"/>
          <w:szCs w:val="26"/>
        </w:rPr>
      </w:pPr>
      <w:r w:rsidRPr="00F0773E">
        <w:rPr>
          <w:rFonts w:ascii="Arial Narrow" w:hAnsi="Arial Narrow"/>
          <w:i/>
          <w:sz w:val="26"/>
          <w:szCs w:val="26"/>
        </w:rPr>
        <w:t xml:space="preserve">“PREGUNTADO: ¿Conoce el motivo que llevó a su empleador a tomar la decisión de terminar su contrato de trabajo? RESPONDE: Si, exactamente mis descargos se hicieron el 23 de diciembre. Todo quedó callado, en silencio, no se me volvió a notificar absolutamente nada, hasta el día 30 de diciembre en horas de la mañana el señor Javier Uribe, me llama por teléfono, no se encontraba en la ciudad y estuvimos hablando acerca de los descargos que se me habían hecho 7 días atrás. Fue una conversación, lo reconozco, donde se habló de una manera muy textual. En este momento, Don Javier, me dijo exactamente: Cielo, yo ya le cancelé a </w:t>
      </w:r>
      <w:proofErr w:type="spellStart"/>
      <w:r w:rsidRPr="00F0773E">
        <w:rPr>
          <w:rFonts w:ascii="Arial Narrow" w:hAnsi="Arial Narrow"/>
          <w:i/>
          <w:sz w:val="26"/>
          <w:szCs w:val="26"/>
        </w:rPr>
        <w:t>Multintegral</w:t>
      </w:r>
      <w:proofErr w:type="spellEnd"/>
      <w:r w:rsidRPr="00F0773E">
        <w:rPr>
          <w:rFonts w:ascii="Arial Narrow" w:hAnsi="Arial Narrow"/>
          <w:i/>
          <w:sz w:val="26"/>
          <w:szCs w:val="26"/>
        </w:rPr>
        <w:t xml:space="preserve"> la suma de $ 625.000 pesos y alguien debe de cancelar ese dinero, lo tiene que hacer usted. Yo le respondí que si a él le parecía justo, que yo pagara un dinero del cual nunca había sido responsable. Me contestó: Yo s</w:t>
      </w:r>
      <w:r w:rsidR="00683793" w:rsidRPr="00F0773E">
        <w:rPr>
          <w:rFonts w:ascii="Arial Narrow" w:hAnsi="Arial Narrow"/>
          <w:i/>
          <w:sz w:val="26"/>
          <w:szCs w:val="26"/>
        </w:rPr>
        <w:t>é</w:t>
      </w:r>
      <w:r w:rsidRPr="00F0773E">
        <w:rPr>
          <w:rFonts w:ascii="Arial Narrow" w:hAnsi="Arial Narrow"/>
          <w:i/>
          <w:sz w:val="26"/>
          <w:szCs w:val="26"/>
        </w:rPr>
        <w:t xml:space="preserve"> que tú no te lo robaste, pero alguien tiene que responder. Entonces yo eufóricamente le dije que “NO” porque me estaría acusando de ladrona”.</w:t>
      </w:r>
    </w:p>
    <w:p w:rsidR="00B319FD" w:rsidRPr="00F0773E" w:rsidRDefault="00B319FD" w:rsidP="000927E1">
      <w:pPr>
        <w:pStyle w:val="Sinespaciado"/>
        <w:spacing w:line="276" w:lineRule="auto"/>
        <w:rPr>
          <w:rFonts w:ascii="Arial Narrow" w:hAnsi="Arial Narrow"/>
          <w:sz w:val="26"/>
          <w:szCs w:val="26"/>
        </w:rPr>
      </w:pPr>
    </w:p>
    <w:p w:rsidR="00D01D6F" w:rsidRPr="00F0773E" w:rsidRDefault="00EB5C49" w:rsidP="000927E1">
      <w:pPr>
        <w:spacing w:after="0"/>
        <w:ind w:firstLine="708"/>
        <w:jc w:val="both"/>
        <w:rPr>
          <w:rFonts w:ascii="Arial Narrow" w:hAnsi="Arial Narrow"/>
          <w:sz w:val="26"/>
          <w:szCs w:val="26"/>
        </w:rPr>
      </w:pPr>
      <w:r w:rsidRPr="00F0773E">
        <w:rPr>
          <w:rFonts w:ascii="Arial Narrow" w:hAnsi="Arial Narrow"/>
          <w:sz w:val="26"/>
          <w:szCs w:val="26"/>
        </w:rPr>
        <w:t>A su turno, Javier Eduardo Uribe Gil, en su declaración abonó:</w:t>
      </w:r>
      <w:r w:rsidR="005B1D94" w:rsidRPr="00F0773E">
        <w:rPr>
          <w:rFonts w:ascii="Arial Narrow" w:hAnsi="Arial Narrow"/>
          <w:sz w:val="26"/>
          <w:szCs w:val="26"/>
        </w:rPr>
        <w:t xml:space="preserve"> </w:t>
      </w:r>
    </w:p>
    <w:p w:rsidR="006E041B" w:rsidRPr="00F0773E" w:rsidRDefault="006E041B" w:rsidP="000927E1">
      <w:pPr>
        <w:spacing w:after="0"/>
        <w:jc w:val="both"/>
        <w:rPr>
          <w:rFonts w:ascii="Arial Narrow" w:hAnsi="Arial Narrow"/>
          <w:sz w:val="26"/>
          <w:szCs w:val="26"/>
        </w:rPr>
      </w:pPr>
    </w:p>
    <w:p w:rsidR="007E00AE" w:rsidRPr="00F0773E" w:rsidRDefault="00BB4F35"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7E00AE" w:rsidRPr="00F0773E">
        <w:rPr>
          <w:rFonts w:ascii="Arial Narrow" w:hAnsi="Arial Narrow"/>
          <w:i/>
          <w:sz w:val="26"/>
          <w:szCs w:val="26"/>
        </w:rPr>
        <w:t xml:space="preserve">PREGUNTADO: usted </w:t>
      </w:r>
      <w:r w:rsidRPr="00F0773E">
        <w:rPr>
          <w:rFonts w:ascii="Arial Narrow" w:hAnsi="Arial Narrow"/>
          <w:i/>
          <w:sz w:val="26"/>
          <w:szCs w:val="26"/>
        </w:rPr>
        <w:t>ofreció</w:t>
      </w:r>
      <w:r w:rsidR="007E00AE" w:rsidRPr="00F0773E">
        <w:rPr>
          <w:rFonts w:ascii="Arial Narrow" w:hAnsi="Arial Narrow"/>
          <w:i/>
          <w:sz w:val="26"/>
          <w:szCs w:val="26"/>
        </w:rPr>
        <w:t xml:space="preserve"> a Cielo Lopera pagar ese dinero a la empresa</w:t>
      </w:r>
      <w:proofErr w:type="gramStart"/>
      <w:r w:rsidR="007E00AE" w:rsidRPr="00F0773E">
        <w:rPr>
          <w:rFonts w:ascii="Arial Narrow" w:hAnsi="Arial Narrow"/>
          <w:i/>
          <w:sz w:val="26"/>
          <w:szCs w:val="26"/>
        </w:rPr>
        <w:t>?</w:t>
      </w:r>
      <w:proofErr w:type="gramEnd"/>
      <w:r w:rsidRPr="00F0773E">
        <w:rPr>
          <w:rFonts w:ascii="Arial Narrow" w:hAnsi="Arial Narrow"/>
          <w:i/>
          <w:sz w:val="26"/>
          <w:szCs w:val="26"/>
        </w:rPr>
        <w:t xml:space="preserve"> </w:t>
      </w:r>
      <w:r w:rsidR="007E00AE" w:rsidRPr="00F0773E">
        <w:rPr>
          <w:rFonts w:ascii="Arial Narrow" w:hAnsi="Arial Narrow"/>
          <w:i/>
          <w:sz w:val="26"/>
          <w:szCs w:val="26"/>
        </w:rPr>
        <w:t xml:space="preserve">RESPONDE: le solicitamos a ella porque teníamos un </w:t>
      </w:r>
      <w:r w:rsidR="001062C1" w:rsidRPr="00F0773E">
        <w:rPr>
          <w:rFonts w:ascii="Arial Narrow" w:hAnsi="Arial Narrow"/>
          <w:i/>
          <w:sz w:val="26"/>
          <w:szCs w:val="26"/>
        </w:rPr>
        <w:t>montón</w:t>
      </w:r>
      <w:r w:rsidR="007E00AE" w:rsidRPr="00F0773E">
        <w:rPr>
          <w:rFonts w:ascii="Arial Narrow" w:hAnsi="Arial Narrow"/>
          <w:i/>
          <w:sz w:val="26"/>
          <w:szCs w:val="26"/>
        </w:rPr>
        <w:t xml:space="preserve"> de material y pues no encontrábamos otra… había un </w:t>
      </w:r>
      <w:r w:rsidR="001062C1" w:rsidRPr="00F0773E">
        <w:rPr>
          <w:rFonts w:ascii="Arial Narrow" w:hAnsi="Arial Narrow"/>
          <w:i/>
          <w:sz w:val="26"/>
          <w:szCs w:val="26"/>
        </w:rPr>
        <w:t>montón</w:t>
      </w:r>
      <w:r w:rsidR="007E00AE" w:rsidRPr="00F0773E">
        <w:rPr>
          <w:rFonts w:ascii="Arial Narrow" w:hAnsi="Arial Narrow"/>
          <w:i/>
          <w:sz w:val="26"/>
          <w:szCs w:val="26"/>
        </w:rPr>
        <w:t xml:space="preserve"> de material que nos </w:t>
      </w:r>
      <w:r w:rsidR="001062C1" w:rsidRPr="00F0773E">
        <w:rPr>
          <w:rFonts w:ascii="Arial Narrow" w:hAnsi="Arial Narrow"/>
          <w:i/>
          <w:sz w:val="26"/>
          <w:szCs w:val="26"/>
        </w:rPr>
        <w:t>permitía</w:t>
      </w:r>
      <w:r w:rsidR="007E00AE" w:rsidRPr="00F0773E">
        <w:rPr>
          <w:rFonts w:ascii="Arial Narrow" w:hAnsi="Arial Narrow"/>
          <w:i/>
          <w:sz w:val="26"/>
          <w:szCs w:val="26"/>
        </w:rPr>
        <w:t xml:space="preserve"> hacer esa consulta, de todas maneras nosotros tenemos claridad de la ley y de ahí en adelante</w:t>
      </w:r>
      <w:r w:rsidR="00BA113E" w:rsidRPr="00F0773E">
        <w:rPr>
          <w:rFonts w:ascii="Arial Narrow" w:hAnsi="Arial Narrow"/>
          <w:i/>
          <w:sz w:val="26"/>
          <w:szCs w:val="26"/>
        </w:rPr>
        <w:t>,</w:t>
      </w:r>
      <w:r w:rsidR="007E00AE" w:rsidRPr="00F0773E">
        <w:rPr>
          <w:rFonts w:ascii="Arial Narrow" w:hAnsi="Arial Narrow"/>
          <w:i/>
          <w:sz w:val="26"/>
          <w:szCs w:val="26"/>
        </w:rPr>
        <w:t xml:space="preserve"> lo que hacemos es el debido proceso y nunca se hizo el descuento y pues ella nunca aceptó eso y nosotros respetamos la posición</w:t>
      </w:r>
      <w:r w:rsidR="007E00AE" w:rsidRPr="00F0773E">
        <w:rPr>
          <w:rFonts w:ascii="Arial Narrow" w:hAnsi="Arial Narrow"/>
          <w:b/>
          <w:i/>
          <w:sz w:val="26"/>
          <w:szCs w:val="26"/>
        </w:rPr>
        <w:t xml:space="preserve"> </w:t>
      </w:r>
      <w:r w:rsidR="007E00AE" w:rsidRPr="00F0773E">
        <w:rPr>
          <w:rFonts w:ascii="Arial Narrow" w:hAnsi="Arial Narrow"/>
          <w:i/>
          <w:sz w:val="26"/>
          <w:szCs w:val="26"/>
        </w:rPr>
        <w:t>y uno parte de que las personas están diciendo la verdad</w:t>
      </w:r>
    </w:p>
    <w:p w:rsidR="00730BAF" w:rsidRPr="00F0773E" w:rsidRDefault="00730BAF" w:rsidP="000927E1">
      <w:pPr>
        <w:spacing w:after="0"/>
        <w:ind w:firstLine="708"/>
        <w:jc w:val="both"/>
        <w:rPr>
          <w:rFonts w:ascii="Arial Narrow" w:hAnsi="Arial Narrow"/>
          <w:i/>
          <w:sz w:val="26"/>
          <w:szCs w:val="26"/>
        </w:rPr>
      </w:pPr>
    </w:p>
    <w:p w:rsidR="007E00AE" w:rsidRPr="00F0773E" w:rsidRDefault="001062C1"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7E00AE" w:rsidRPr="00F0773E">
        <w:rPr>
          <w:rFonts w:ascii="Arial Narrow" w:hAnsi="Arial Narrow"/>
          <w:i/>
          <w:sz w:val="26"/>
          <w:szCs w:val="26"/>
        </w:rPr>
        <w:t xml:space="preserve">PREGUNTADO: </w:t>
      </w:r>
      <w:proofErr w:type="spellStart"/>
      <w:r w:rsidR="00BD18F4" w:rsidRPr="00F0773E">
        <w:rPr>
          <w:rFonts w:ascii="Arial Narrow" w:hAnsi="Arial Narrow"/>
          <w:i/>
          <w:sz w:val="26"/>
          <w:szCs w:val="26"/>
        </w:rPr>
        <w:t>M</w:t>
      </w:r>
      <w:r w:rsidR="007E00AE" w:rsidRPr="00F0773E">
        <w:rPr>
          <w:rFonts w:ascii="Arial Narrow" w:hAnsi="Arial Narrow"/>
          <w:i/>
          <w:sz w:val="26"/>
          <w:szCs w:val="26"/>
        </w:rPr>
        <w:t>ultintegra</w:t>
      </w:r>
      <w:r w:rsidRPr="00F0773E">
        <w:rPr>
          <w:rFonts w:ascii="Arial Narrow" w:hAnsi="Arial Narrow"/>
          <w:i/>
          <w:sz w:val="26"/>
          <w:szCs w:val="26"/>
        </w:rPr>
        <w:t>l</w:t>
      </w:r>
      <w:proofErr w:type="spellEnd"/>
      <w:r w:rsidRPr="00F0773E">
        <w:rPr>
          <w:rFonts w:ascii="Arial Narrow" w:hAnsi="Arial Narrow"/>
          <w:i/>
          <w:sz w:val="26"/>
          <w:szCs w:val="26"/>
        </w:rPr>
        <w:t xml:space="preserve"> en alguna ocasión le reembolsó</w:t>
      </w:r>
      <w:r w:rsidR="007E00AE" w:rsidRPr="00F0773E">
        <w:rPr>
          <w:rFonts w:ascii="Arial Narrow" w:hAnsi="Arial Narrow"/>
          <w:i/>
          <w:sz w:val="26"/>
          <w:szCs w:val="26"/>
        </w:rPr>
        <w:t xml:space="preserve"> ese dinero</w:t>
      </w:r>
      <w:proofErr w:type="gramStart"/>
      <w:r w:rsidR="007E00AE" w:rsidRPr="00F0773E">
        <w:rPr>
          <w:rFonts w:ascii="Arial Narrow" w:hAnsi="Arial Narrow"/>
          <w:i/>
          <w:sz w:val="26"/>
          <w:szCs w:val="26"/>
        </w:rPr>
        <w:t>?</w:t>
      </w:r>
      <w:proofErr w:type="gramEnd"/>
      <w:r w:rsidRPr="00F0773E">
        <w:rPr>
          <w:rFonts w:ascii="Arial Narrow" w:hAnsi="Arial Narrow"/>
          <w:i/>
          <w:sz w:val="26"/>
          <w:szCs w:val="26"/>
        </w:rPr>
        <w:t xml:space="preserve"> </w:t>
      </w:r>
      <w:r w:rsidR="005C1442" w:rsidRPr="00F0773E">
        <w:rPr>
          <w:rFonts w:ascii="Arial Narrow" w:hAnsi="Arial Narrow"/>
          <w:i/>
          <w:sz w:val="26"/>
          <w:szCs w:val="26"/>
        </w:rPr>
        <w:t>RESPONDE: N</w:t>
      </w:r>
      <w:r w:rsidR="007E00AE" w:rsidRPr="00F0773E">
        <w:rPr>
          <w:rFonts w:ascii="Arial Narrow" w:hAnsi="Arial Narrow"/>
          <w:i/>
          <w:sz w:val="26"/>
          <w:szCs w:val="26"/>
        </w:rPr>
        <w:t>o</w:t>
      </w:r>
      <w:r w:rsidR="005C1442" w:rsidRPr="00F0773E">
        <w:rPr>
          <w:rFonts w:ascii="Arial Narrow" w:hAnsi="Arial Narrow"/>
          <w:i/>
          <w:sz w:val="26"/>
          <w:szCs w:val="26"/>
        </w:rPr>
        <w:t>.</w:t>
      </w:r>
      <w:r w:rsidR="007E00AE" w:rsidRPr="00F0773E">
        <w:rPr>
          <w:rFonts w:ascii="Arial Narrow" w:hAnsi="Arial Narrow"/>
          <w:i/>
          <w:sz w:val="26"/>
          <w:szCs w:val="26"/>
        </w:rPr>
        <w:t xml:space="preserve"> ella no tiene que pagar </w:t>
      </w:r>
      <w:r w:rsidR="00BA113E" w:rsidRPr="00F0773E">
        <w:rPr>
          <w:rFonts w:ascii="Arial Narrow" w:hAnsi="Arial Narrow"/>
          <w:i/>
          <w:sz w:val="26"/>
          <w:szCs w:val="26"/>
        </w:rPr>
        <w:t>ningún</w:t>
      </w:r>
      <w:r w:rsidR="007E00AE" w:rsidRPr="00F0773E">
        <w:rPr>
          <w:rFonts w:ascii="Arial Narrow" w:hAnsi="Arial Narrow"/>
          <w:i/>
          <w:sz w:val="26"/>
          <w:szCs w:val="26"/>
        </w:rPr>
        <w:t xml:space="preserve"> dinero, yo simplemente era un actor o integrante del contrato, cuya función era asegurar que eso funcionara de acuerdo a las políticas de </w:t>
      </w:r>
      <w:proofErr w:type="spellStart"/>
      <w:r w:rsidR="00683793" w:rsidRPr="00F0773E">
        <w:rPr>
          <w:rFonts w:ascii="Arial Narrow" w:hAnsi="Arial Narrow"/>
          <w:i/>
          <w:sz w:val="26"/>
          <w:szCs w:val="26"/>
        </w:rPr>
        <w:t>E</w:t>
      </w:r>
      <w:r w:rsidR="007E00AE" w:rsidRPr="00F0773E">
        <w:rPr>
          <w:rFonts w:ascii="Arial Narrow" w:hAnsi="Arial Narrow"/>
          <w:i/>
          <w:sz w:val="26"/>
          <w:szCs w:val="26"/>
        </w:rPr>
        <w:t>figas</w:t>
      </w:r>
      <w:proofErr w:type="spellEnd"/>
      <w:r w:rsidR="00B319FD" w:rsidRPr="00F0773E">
        <w:rPr>
          <w:rFonts w:ascii="Arial Narrow" w:hAnsi="Arial Narrow"/>
          <w:i/>
          <w:sz w:val="26"/>
          <w:szCs w:val="26"/>
        </w:rPr>
        <w:t>.</w:t>
      </w:r>
    </w:p>
    <w:p w:rsidR="00B319FD" w:rsidRPr="00F0773E" w:rsidRDefault="00B319FD" w:rsidP="000927E1">
      <w:pPr>
        <w:pStyle w:val="Sinespaciado"/>
        <w:spacing w:line="276" w:lineRule="auto"/>
        <w:rPr>
          <w:rFonts w:ascii="Arial Narrow" w:hAnsi="Arial Narrow"/>
          <w:sz w:val="26"/>
          <w:szCs w:val="26"/>
        </w:rPr>
      </w:pPr>
    </w:p>
    <w:p w:rsidR="00686B64" w:rsidRPr="00F0773E" w:rsidRDefault="0056065E" w:rsidP="000927E1">
      <w:pPr>
        <w:spacing w:after="0"/>
        <w:ind w:firstLine="708"/>
        <w:jc w:val="both"/>
        <w:rPr>
          <w:rFonts w:ascii="Arial Narrow" w:hAnsi="Arial Narrow"/>
          <w:i/>
          <w:sz w:val="26"/>
          <w:szCs w:val="26"/>
        </w:rPr>
      </w:pPr>
      <w:r w:rsidRPr="00F0773E">
        <w:rPr>
          <w:rFonts w:ascii="Arial Narrow" w:hAnsi="Arial Narrow"/>
          <w:i/>
          <w:sz w:val="26"/>
          <w:szCs w:val="26"/>
        </w:rPr>
        <w:lastRenderedPageBreak/>
        <w:t>“</w:t>
      </w:r>
      <w:r w:rsidR="00B617FD" w:rsidRPr="00F0773E">
        <w:rPr>
          <w:rFonts w:ascii="Arial Narrow" w:hAnsi="Arial Narrow"/>
          <w:i/>
          <w:sz w:val="26"/>
          <w:szCs w:val="26"/>
        </w:rPr>
        <w:t xml:space="preserve">PREGUNTADO: </w:t>
      </w:r>
      <w:r w:rsidR="007C6C27" w:rsidRPr="00F0773E">
        <w:rPr>
          <w:rFonts w:ascii="Arial Narrow" w:hAnsi="Arial Narrow"/>
          <w:i/>
          <w:sz w:val="26"/>
          <w:szCs w:val="26"/>
        </w:rPr>
        <w:t>teniendo en cuenta que hubo una terminación unilateral del contrato, que pudo haber pasado para que se diera esa situación, independiente de ser un derecho del empleador</w:t>
      </w:r>
      <w:proofErr w:type="gramStart"/>
      <w:r w:rsidR="007C6C27" w:rsidRPr="00F0773E">
        <w:rPr>
          <w:rFonts w:ascii="Arial Narrow" w:hAnsi="Arial Narrow"/>
          <w:i/>
          <w:sz w:val="26"/>
          <w:szCs w:val="26"/>
        </w:rPr>
        <w:t>?</w:t>
      </w:r>
      <w:proofErr w:type="gramEnd"/>
      <w:r w:rsidRPr="00F0773E">
        <w:rPr>
          <w:rFonts w:ascii="Arial Narrow" w:hAnsi="Arial Narrow"/>
          <w:i/>
          <w:sz w:val="26"/>
          <w:szCs w:val="26"/>
        </w:rPr>
        <w:t xml:space="preserve"> </w:t>
      </w:r>
      <w:r w:rsidR="00686B64" w:rsidRPr="00F0773E">
        <w:rPr>
          <w:rFonts w:ascii="Arial Narrow" w:hAnsi="Arial Narrow"/>
          <w:i/>
          <w:sz w:val="26"/>
          <w:szCs w:val="26"/>
        </w:rPr>
        <w:t xml:space="preserve">RESPONDE: </w:t>
      </w:r>
      <w:r w:rsidR="007C6C27" w:rsidRPr="00F0773E">
        <w:rPr>
          <w:rFonts w:ascii="Arial Narrow" w:hAnsi="Arial Narrow"/>
          <w:i/>
          <w:sz w:val="26"/>
          <w:szCs w:val="26"/>
        </w:rPr>
        <w:t xml:space="preserve">cuando se es gerente de una empresa, importa mucho el ambiente laboral; la conversación que tuve con </w:t>
      </w:r>
      <w:r w:rsidR="00683793" w:rsidRPr="00F0773E">
        <w:rPr>
          <w:rFonts w:ascii="Arial Narrow" w:hAnsi="Arial Narrow"/>
          <w:i/>
          <w:sz w:val="26"/>
          <w:szCs w:val="26"/>
        </w:rPr>
        <w:t xml:space="preserve">Cielo </w:t>
      </w:r>
      <w:r w:rsidR="007C6C27" w:rsidRPr="00F0773E">
        <w:rPr>
          <w:rFonts w:ascii="Arial Narrow" w:hAnsi="Arial Narrow"/>
          <w:i/>
          <w:sz w:val="26"/>
          <w:szCs w:val="26"/>
        </w:rPr>
        <w:t>donde no hubo la posibilidad de poder hablar o de poder solucionar una solución mediante el dialogo, fue uno de los puntos.</w:t>
      </w:r>
    </w:p>
    <w:p w:rsidR="006E041B" w:rsidRPr="00F0773E" w:rsidRDefault="006E041B" w:rsidP="000927E1">
      <w:pPr>
        <w:spacing w:after="0"/>
        <w:jc w:val="both"/>
        <w:rPr>
          <w:rFonts w:ascii="Arial Narrow" w:hAnsi="Arial Narrow"/>
          <w:i/>
          <w:sz w:val="26"/>
          <w:szCs w:val="26"/>
        </w:rPr>
      </w:pPr>
    </w:p>
    <w:p w:rsidR="00686B64" w:rsidRPr="00F0773E" w:rsidRDefault="0056065E"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686B64" w:rsidRPr="00F0773E">
        <w:rPr>
          <w:rFonts w:ascii="Arial Narrow" w:hAnsi="Arial Narrow"/>
          <w:i/>
          <w:sz w:val="26"/>
          <w:szCs w:val="26"/>
        </w:rPr>
        <w:t xml:space="preserve">PREGUNTADO: </w:t>
      </w:r>
      <w:r w:rsidR="007C6C27" w:rsidRPr="00F0773E">
        <w:rPr>
          <w:rFonts w:ascii="Arial Narrow" w:hAnsi="Arial Narrow"/>
          <w:i/>
          <w:sz w:val="26"/>
          <w:szCs w:val="26"/>
        </w:rPr>
        <w:t>quien tomó la decisi</w:t>
      </w:r>
      <w:r w:rsidR="00DA4E11" w:rsidRPr="00F0773E">
        <w:rPr>
          <w:rFonts w:ascii="Arial Narrow" w:hAnsi="Arial Narrow"/>
          <w:i/>
          <w:sz w:val="26"/>
          <w:szCs w:val="26"/>
        </w:rPr>
        <w:t>ón de la terminación fue usted</w:t>
      </w:r>
      <w:proofErr w:type="gramStart"/>
      <w:r w:rsidR="00DA4E11" w:rsidRPr="00F0773E">
        <w:rPr>
          <w:rFonts w:ascii="Arial Narrow" w:hAnsi="Arial Narrow"/>
          <w:i/>
          <w:sz w:val="26"/>
          <w:szCs w:val="26"/>
        </w:rPr>
        <w:t>?</w:t>
      </w:r>
      <w:proofErr w:type="gramEnd"/>
      <w:r w:rsidRPr="00F0773E">
        <w:rPr>
          <w:rFonts w:ascii="Arial Narrow" w:hAnsi="Arial Narrow"/>
          <w:i/>
          <w:sz w:val="26"/>
          <w:szCs w:val="26"/>
        </w:rPr>
        <w:t xml:space="preserve"> </w:t>
      </w:r>
      <w:r w:rsidR="00686B64" w:rsidRPr="00F0773E">
        <w:rPr>
          <w:rFonts w:ascii="Arial Narrow" w:hAnsi="Arial Narrow"/>
          <w:i/>
          <w:sz w:val="26"/>
          <w:szCs w:val="26"/>
        </w:rPr>
        <w:t>RESPONDE:</w:t>
      </w:r>
      <w:r w:rsidR="00686B64" w:rsidRPr="00F0773E">
        <w:rPr>
          <w:rFonts w:ascii="Arial Narrow" w:hAnsi="Arial Narrow"/>
          <w:b/>
          <w:i/>
          <w:sz w:val="26"/>
          <w:szCs w:val="26"/>
        </w:rPr>
        <w:t xml:space="preserve"> </w:t>
      </w:r>
      <w:r w:rsidR="007C6C27" w:rsidRPr="00F0773E">
        <w:rPr>
          <w:rFonts w:ascii="Arial Narrow" w:hAnsi="Arial Narrow"/>
          <w:i/>
          <w:sz w:val="26"/>
          <w:szCs w:val="26"/>
        </w:rPr>
        <w:t>yo soy uno de los actores integrantes de la toma de esa decisión.</w:t>
      </w:r>
    </w:p>
    <w:p w:rsidR="006E041B" w:rsidRPr="00F0773E" w:rsidRDefault="006E041B" w:rsidP="000927E1">
      <w:pPr>
        <w:spacing w:after="0"/>
        <w:jc w:val="both"/>
        <w:rPr>
          <w:rFonts w:ascii="Arial Narrow" w:hAnsi="Arial Narrow"/>
          <w:i/>
          <w:sz w:val="26"/>
          <w:szCs w:val="26"/>
        </w:rPr>
      </w:pPr>
    </w:p>
    <w:p w:rsidR="00686B64" w:rsidRPr="00F0773E" w:rsidRDefault="0056065E" w:rsidP="000927E1">
      <w:pPr>
        <w:spacing w:after="0"/>
        <w:ind w:firstLine="708"/>
        <w:jc w:val="both"/>
        <w:rPr>
          <w:rFonts w:ascii="Arial Narrow" w:hAnsi="Arial Narrow"/>
          <w:b/>
          <w:i/>
          <w:sz w:val="26"/>
          <w:szCs w:val="26"/>
        </w:rPr>
      </w:pPr>
      <w:r w:rsidRPr="00F0773E">
        <w:rPr>
          <w:rFonts w:ascii="Arial Narrow" w:hAnsi="Arial Narrow"/>
          <w:i/>
          <w:sz w:val="26"/>
          <w:szCs w:val="26"/>
        </w:rPr>
        <w:t>“</w:t>
      </w:r>
      <w:r w:rsidR="00686B64" w:rsidRPr="00F0773E">
        <w:rPr>
          <w:rFonts w:ascii="Arial Narrow" w:hAnsi="Arial Narrow"/>
          <w:i/>
          <w:sz w:val="26"/>
          <w:szCs w:val="26"/>
        </w:rPr>
        <w:t xml:space="preserve">PREGUNTADO: </w:t>
      </w:r>
      <w:r w:rsidR="007C6C27" w:rsidRPr="00F0773E">
        <w:rPr>
          <w:rFonts w:ascii="Arial Narrow" w:hAnsi="Arial Narrow"/>
          <w:i/>
          <w:sz w:val="26"/>
          <w:szCs w:val="26"/>
        </w:rPr>
        <w:t xml:space="preserve">cuáles fueron los problemas de comunicación con la aquí demandante. </w:t>
      </w:r>
      <w:r w:rsidR="00686B64" w:rsidRPr="00F0773E">
        <w:rPr>
          <w:rFonts w:ascii="Arial Narrow" w:hAnsi="Arial Narrow"/>
          <w:i/>
          <w:sz w:val="26"/>
          <w:szCs w:val="26"/>
        </w:rPr>
        <w:t xml:space="preserve">RESPONDE: </w:t>
      </w:r>
      <w:r w:rsidR="007C6C27" w:rsidRPr="00F0773E">
        <w:rPr>
          <w:rFonts w:ascii="Arial Narrow" w:hAnsi="Arial Narrow"/>
          <w:i/>
          <w:sz w:val="26"/>
          <w:szCs w:val="26"/>
        </w:rPr>
        <w:t>que no pudimos ni hablar, ella se alteró demasiado, no escuchaba ni dejaba hablar.</w:t>
      </w:r>
    </w:p>
    <w:p w:rsidR="006E041B" w:rsidRPr="00F0773E" w:rsidRDefault="006E041B" w:rsidP="000927E1">
      <w:pPr>
        <w:spacing w:after="0"/>
        <w:jc w:val="both"/>
        <w:rPr>
          <w:rFonts w:ascii="Arial Narrow" w:hAnsi="Arial Narrow"/>
          <w:i/>
          <w:sz w:val="26"/>
          <w:szCs w:val="26"/>
        </w:rPr>
      </w:pPr>
    </w:p>
    <w:p w:rsidR="00686B64" w:rsidRPr="00F0773E" w:rsidRDefault="0056065E" w:rsidP="000927E1">
      <w:pPr>
        <w:spacing w:after="0"/>
        <w:ind w:firstLine="708"/>
        <w:jc w:val="both"/>
        <w:rPr>
          <w:rFonts w:ascii="Arial Narrow" w:hAnsi="Arial Narrow"/>
          <w:b/>
          <w:i/>
          <w:sz w:val="26"/>
          <w:szCs w:val="26"/>
        </w:rPr>
      </w:pPr>
      <w:r w:rsidRPr="00F0773E">
        <w:rPr>
          <w:rFonts w:ascii="Arial Narrow" w:hAnsi="Arial Narrow"/>
          <w:i/>
          <w:sz w:val="26"/>
          <w:szCs w:val="26"/>
        </w:rPr>
        <w:t>“</w:t>
      </w:r>
      <w:r w:rsidR="00686B64" w:rsidRPr="00F0773E">
        <w:rPr>
          <w:rFonts w:ascii="Arial Narrow" w:hAnsi="Arial Narrow"/>
          <w:i/>
          <w:sz w:val="26"/>
          <w:szCs w:val="26"/>
        </w:rPr>
        <w:t xml:space="preserve">PREGUNTADO: </w:t>
      </w:r>
      <w:r w:rsidR="007C6C27" w:rsidRPr="00F0773E">
        <w:rPr>
          <w:rFonts w:ascii="Arial Narrow" w:hAnsi="Arial Narrow"/>
          <w:i/>
          <w:sz w:val="26"/>
          <w:szCs w:val="26"/>
        </w:rPr>
        <w:t xml:space="preserve">cuando dice que se alteró cuales fueron esas actitudes en especial. </w:t>
      </w:r>
      <w:r w:rsidR="00686B64" w:rsidRPr="00F0773E">
        <w:rPr>
          <w:rFonts w:ascii="Arial Narrow" w:hAnsi="Arial Narrow"/>
          <w:i/>
          <w:sz w:val="26"/>
          <w:szCs w:val="26"/>
        </w:rPr>
        <w:t xml:space="preserve">RESPONDE: </w:t>
      </w:r>
      <w:r w:rsidR="007C6C27" w:rsidRPr="00F0773E">
        <w:rPr>
          <w:rFonts w:ascii="Arial Narrow" w:hAnsi="Arial Narrow"/>
          <w:i/>
          <w:sz w:val="26"/>
          <w:szCs w:val="26"/>
        </w:rPr>
        <w:t xml:space="preserve">cualquier pregunta que le </w:t>
      </w:r>
      <w:r w:rsidR="00730BAF" w:rsidRPr="00F0773E">
        <w:rPr>
          <w:rFonts w:ascii="Arial Narrow" w:hAnsi="Arial Narrow"/>
          <w:i/>
          <w:sz w:val="26"/>
          <w:szCs w:val="26"/>
        </w:rPr>
        <w:t>hacía</w:t>
      </w:r>
      <w:r w:rsidR="007C6C27" w:rsidRPr="00F0773E">
        <w:rPr>
          <w:rFonts w:ascii="Arial Narrow" w:hAnsi="Arial Narrow"/>
          <w:i/>
          <w:sz w:val="26"/>
          <w:szCs w:val="26"/>
        </w:rPr>
        <w:t xml:space="preserve"> decía que no iba a hacer eso, no escuchaba, era una negativa a conversar.</w:t>
      </w:r>
    </w:p>
    <w:p w:rsidR="006E041B" w:rsidRPr="00F0773E" w:rsidRDefault="006E041B" w:rsidP="000927E1">
      <w:pPr>
        <w:spacing w:after="0"/>
        <w:jc w:val="both"/>
        <w:rPr>
          <w:rFonts w:ascii="Arial Narrow" w:hAnsi="Arial Narrow"/>
          <w:i/>
          <w:sz w:val="26"/>
          <w:szCs w:val="26"/>
        </w:rPr>
      </w:pPr>
    </w:p>
    <w:p w:rsidR="00766B2C" w:rsidRPr="00F0773E" w:rsidRDefault="0056065E"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766B2C" w:rsidRPr="00F0773E">
        <w:rPr>
          <w:rFonts w:ascii="Arial Narrow" w:hAnsi="Arial Narrow"/>
          <w:i/>
          <w:sz w:val="26"/>
          <w:szCs w:val="26"/>
        </w:rPr>
        <w:t>PREGUNTADO: finalmente encontraron ese faltante</w:t>
      </w:r>
      <w:proofErr w:type="gramStart"/>
      <w:r w:rsidR="00766B2C" w:rsidRPr="00F0773E">
        <w:rPr>
          <w:rFonts w:ascii="Arial Narrow" w:hAnsi="Arial Narrow"/>
          <w:b/>
          <w:i/>
          <w:sz w:val="26"/>
          <w:szCs w:val="26"/>
        </w:rPr>
        <w:t>?</w:t>
      </w:r>
      <w:proofErr w:type="gramEnd"/>
      <w:r w:rsidR="00BA113E" w:rsidRPr="00F0773E">
        <w:rPr>
          <w:rFonts w:ascii="Arial Narrow" w:hAnsi="Arial Narrow"/>
          <w:b/>
          <w:i/>
          <w:sz w:val="26"/>
          <w:szCs w:val="26"/>
        </w:rPr>
        <w:t xml:space="preserve"> </w:t>
      </w:r>
      <w:r w:rsidR="00766B2C" w:rsidRPr="00F0773E">
        <w:rPr>
          <w:rFonts w:ascii="Arial Narrow" w:hAnsi="Arial Narrow"/>
          <w:i/>
          <w:sz w:val="26"/>
          <w:szCs w:val="26"/>
        </w:rPr>
        <w:t>RESPONDE</w:t>
      </w:r>
      <w:r w:rsidR="00766B2C" w:rsidRPr="00F0773E">
        <w:rPr>
          <w:rFonts w:ascii="Arial Narrow" w:hAnsi="Arial Narrow"/>
          <w:b/>
          <w:i/>
          <w:sz w:val="26"/>
          <w:szCs w:val="26"/>
        </w:rPr>
        <w:t xml:space="preserve">: </w:t>
      </w:r>
      <w:r w:rsidR="00BD18F4" w:rsidRPr="00F0773E">
        <w:rPr>
          <w:rFonts w:ascii="Arial Narrow" w:hAnsi="Arial Narrow"/>
          <w:i/>
          <w:sz w:val="26"/>
          <w:szCs w:val="26"/>
        </w:rPr>
        <w:t>N</w:t>
      </w:r>
      <w:r w:rsidR="00766B2C" w:rsidRPr="00F0773E">
        <w:rPr>
          <w:rFonts w:ascii="Arial Narrow" w:hAnsi="Arial Narrow"/>
          <w:i/>
          <w:sz w:val="26"/>
          <w:szCs w:val="26"/>
        </w:rPr>
        <w:t>o</w:t>
      </w:r>
      <w:r w:rsidR="00A206E9" w:rsidRPr="00F0773E">
        <w:rPr>
          <w:rFonts w:ascii="Arial Narrow" w:hAnsi="Arial Narrow"/>
          <w:i/>
          <w:sz w:val="26"/>
          <w:szCs w:val="26"/>
        </w:rPr>
        <w:t>…</w:t>
      </w:r>
      <w:r w:rsidR="007C6C27" w:rsidRPr="00F0773E">
        <w:rPr>
          <w:rFonts w:ascii="Arial Narrow" w:hAnsi="Arial Narrow"/>
          <w:i/>
          <w:sz w:val="26"/>
          <w:szCs w:val="26"/>
        </w:rPr>
        <w:t xml:space="preserve"> </w:t>
      </w:r>
      <w:r w:rsidR="00766B2C" w:rsidRPr="00F0773E">
        <w:rPr>
          <w:rFonts w:ascii="Arial Narrow" w:hAnsi="Arial Narrow"/>
          <w:i/>
          <w:sz w:val="26"/>
          <w:szCs w:val="26"/>
        </w:rPr>
        <w:t>y nunca se hizo el descuento y pues ella nunca aceptó eso y nosotros respetamos la posición</w:t>
      </w:r>
      <w:r w:rsidR="00766B2C" w:rsidRPr="00F0773E">
        <w:rPr>
          <w:rFonts w:ascii="Arial Narrow" w:hAnsi="Arial Narrow"/>
          <w:b/>
          <w:i/>
          <w:sz w:val="26"/>
          <w:szCs w:val="26"/>
        </w:rPr>
        <w:t xml:space="preserve"> </w:t>
      </w:r>
      <w:r w:rsidR="00766B2C" w:rsidRPr="00F0773E">
        <w:rPr>
          <w:rFonts w:ascii="Arial Narrow" w:hAnsi="Arial Narrow"/>
          <w:i/>
          <w:sz w:val="26"/>
          <w:szCs w:val="26"/>
        </w:rPr>
        <w:t>y uno parte de que las personas están diciendo la verdad</w:t>
      </w:r>
    </w:p>
    <w:p w:rsidR="006E041B" w:rsidRPr="00F0773E" w:rsidRDefault="006E041B" w:rsidP="000927E1">
      <w:pPr>
        <w:spacing w:after="0"/>
        <w:jc w:val="both"/>
        <w:rPr>
          <w:rFonts w:ascii="Arial Narrow" w:hAnsi="Arial Narrow"/>
          <w:i/>
          <w:sz w:val="26"/>
          <w:szCs w:val="26"/>
        </w:rPr>
      </w:pPr>
    </w:p>
    <w:p w:rsidR="00766B2C" w:rsidRPr="00F0773E" w:rsidRDefault="00BA113E" w:rsidP="000927E1">
      <w:pPr>
        <w:spacing w:after="0"/>
        <w:ind w:firstLine="708"/>
        <w:jc w:val="both"/>
        <w:rPr>
          <w:rFonts w:ascii="Arial Narrow" w:hAnsi="Arial Narrow"/>
          <w:b/>
          <w:i/>
          <w:sz w:val="26"/>
          <w:szCs w:val="26"/>
        </w:rPr>
      </w:pPr>
      <w:r w:rsidRPr="00F0773E">
        <w:rPr>
          <w:rFonts w:ascii="Arial Narrow" w:hAnsi="Arial Narrow"/>
          <w:i/>
          <w:sz w:val="26"/>
          <w:szCs w:val="26"/>
        </w:rPr>
        <w:t>“</w:t>
      </w:r>
      <w:r w:rsidR="00766B2C" w:rsidRPr="00F0773E">
        <w:rPr>
          <w:rFonts w:ascii="Arial Narrow" w:hAnsi="Arial Narrow"/>
          <w:i/>
          <w:sz w:val="26"/>
          <w:szCs w:val="26"/>
        </w:rPr>
        <w:t>PREGUNTADO: finalmente usted pago esa plata</w:t>
      </w:r>
      <w:proofErr w:type="gramStart"/>
      <w:r w:rsidR="00766B2C" w:rsidRPr="00F0773E">
        <w:rPr>
          <w:rFonts w:ascii="Arial Narrow" w:hAnsi="Arial Narrow"/>
          <w:i/>
          <w:sz w:val="26"/>
          <w:szCs w:val="26"/>
        </w:rPr>
        <w:t>?</w:t>
      </w:r>
      <w:proofErr w:type="gramEnd"/>
      <w:r w:rsidRPr="00F0773E">
        <w:rPr>
          <w:rFonts w:ascii="Arial Narrow" w:hAnsi="Arial Narrow"/>
          <w:i/>
          <w:sz w:val="26"/>
          <w:szCs w:val="26"/>
        </w:rPr>
        <w:t xml:space="preserve"> </w:t>
      </w:r>
      <w:r w:rsidR="00766B2C" w:rsidRPr="00F0773E">
        <w:rPr>
          <w:rFonts w:ascii="Arial Narrow" w:hAnsi="Arial Narrow"/>
          <w:i/>
          <w:sz w:val="26"/>
          <w:szCs w:val="26"/>
        </w:rPr>
        <w:t xml:space="preserve">RESPONDE: </w:t>
      </w:r>
      <w:r w:rsidRPr="00F0773E">
        <w:rPr>
          <w:rFonts w:ascii="Arial Narrow" w:hAnsi="Arial Narrow"/>
          <w:i/>
          <w:sz w:val="26"/>
          <w:szCs w:val="26"/>
        </w:rPr>
        <w:t>si se pagó</w:t>
      </w:r>
      <w:r w:rsidR="00766B2C" w:rsidRPr="00F0773E">
        <w:rPr>
          <w:rFonts w:ascii="Arial Narrow" w:hAnsi="Arial Narrow"/>
          <w:i/>
          <w:sz w:val="26"/>
          <w:szCs w:val="26"/>
        </w:rPr>
        <w:t>, lo pag</w:t>
      </w:r>
      <w:r w:rsidRPr="00F0773E">
        <w:rPr>
          <w:rFonts w:ascii="Arial Narrow" w:hAnsi="Arial Narrow"/>
          <w:i/>
          <w:sz w:val="26"/>
          <w:szCs w:val="26"/>
        </w:rPr>
        <w:t>ó</w:t>
      </w:r>
      <w:r w:rsidR="00766B2C" w:rsidRPr="00F0773E">
        <w:rPr>
          <w:rFonts w:ascii="Arial Narrow" w:hAnsi="Arial Narrow"/>
          <w:i/>
          <w:sz w:val="26"/>
          <w:szCs w:val="26"/>
        </w:rPr>
        <w:t xml:space="preserve"> el negocio, en </w:t>
      </w:r>
      <w:r w:rsidRPr="00F0773E">
        <w:rPr>
          <w:rFonts w:ascii="Arial Narrow" w:hAnsi="Arial Narrow"/>
          <w:i/>
          <w:sz w:val="26"/>
          <w:szCs w:val="26"/>
        </w:rPr>
        <w:t>últimas</w:t>
      </w:r>
      <w:r w:rsidR="00766B2C" w:rsidRPr="00F0773E">
        <w:rPr>
          <w:rFonts w:ascii="Arial Narrow" w:hAnsi="Arial Narrow"/>
          <w:i/>
          <w:sz w:val="26"/>
          <w:szCs w:val="26"/>
        </w:rPr>
        <w:t xml:space="preserve"> esto era un proyecto, lo conformábamos 3 empresas</w:t>
      </w:r>
      <w:r w:rsidR="0056065E" w:rsidRPr="00F0773E">
        <w:rPr>
          <w:rFonts w:ascii="Arial Narrow" w:hAnsi="Arial Narrow"/>
          <w:i/>
          <w:sz w:val="26"/>
          <w:szCs w:val="26"/>
        </w:rPr>
        <w:t>.</w:t>
      </w:r>
    </w:p>
    <w:p w:rsidR="006E041B" w:rsidRPr="00F0773E" w:rsidRDefault="006E041B" w:rsidP="000927E1">
      <w:pPr>
        <w:spacing w:after="0"/>
        <w:jc w:val="both"/>
        <w:rPr>
          <w:rFonts w:ascii="Arial Narrow" w:hAnsi="Arial Narrow"/>
          <w:i/>
          <w:sz w:val="26"/>
          <w:szCs w:val="26"/>
        </w:rPr>
      </w:pPr>
    </w:p>
    <w:p w:rsidR="00766B2C" w:rsidRPr="00F0773E" w:rsidRDefault="00BA113E"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766B2C" w:rsidRPr="00F0773E">
        <w:rPr>
          <w:rFonts w:ascii="Arial Narrow" w:hAnsi="Arial Narrow"/>
          <w:i/>
          <w:sz w:val="26"/>
          <w:szCs w:val="26"/>
        </w:rPr>
        <w:t>PREGUNTADO: como hizo el pago</w:t>
      </w:r>
      <w:r w:rsidR="006017DA" w:rsidRPr="00F0773E">
        <w:rPr>
          <w:rFonts w:ascii="Arial Narrow" w:hAnsi="Arial Narrow"/>
          <w:i/>
          <w:sz w:val="26"/>
          <w:szCs w:val="26"/>
        </w:rPr>
        <w:t xml:space="preserve">. </w:t>
      </w:r>
      <w:r w:rsidR="00766B2C" w:rsidRPr="00F0773E">
        <w:rPr>
          <w:rFonts w:ascii="Arial Narrow" w:hAnsi="Arial Narrow"/>
          <w:i/>
          <w:sz w:val="26"/>
          <w:szCs w:val="26"/>
        </w:rPr>
        <w:t>RESPONDE: se hace una transferencia</w:t>
      </w:r>
    </w:p>
    <w:p w:rsidR="006E041B" w:rsidRPr="00F0773E" w:rsidRDefault="006E041B" w:rsidP="000927E1">
      <w:pPr>
        <w:spacing w:after="0"/>
        <w:jc w:val="both"/>
        <w:rPr>
          <w:rFonts w:ascii="Arial Narrow" w:hAnsi="Arial Narrow"/>
          <w:i/>
          <w:sz w:val="26"/>
          <w:szCs w:val="26"/>
        </w:rPr>
      </w:pPr>
    </w:p>
    <w:p w:rsidR="00766B2C" w:rsidRPr="00F0773E" w:rsidRDefault="00BA113E" w:rsidP="000927E1">
      <w:pPr>
        <w:spacing w:after="0"/>
        <w:ind w:firstLine="708"/>
        <w:jc w:val="both"/>
        <w:rPr>
          <w:rFonts w:ascii="Arial Narrow" w:hAnsi="Arial Narrow"/>
          <w:i/>
          <w:sz w:val="26"/>
          <w:szCs w:val="26"/>
        </w:rPr>
      </w:pPr>
      <w:r w:rsidRPr="00F0773E">
        <w:rPr>
          <w:rFonts w:ascii="Arial Narrow" w:hAnsi="Arial Narrow"/>
          <w:i/>
          <w:sz w:val="26"/>
          <w:szCs w:val="26"/>
        </w:rPr>
        <w:t>“</w:t>
      </w:r>
      <w:r w:rsidR="00766B2C" w:rsidRPr="00F0773E">
        <w:rPr>
          <w:rFonts w:ascii="Arial Narrow" w:hAnsi="Arial Narrow"/>
          <w:i/>
          <w:sz w:val="26"/>
          <w:szCs w:val="26"/>
        </w:rPr>
        <w:t xml:space="preserve">PREGUNTADO: para que fecha se hace esa </w:t>
      </w:r>
      <w:r w:rsidR="0056065E" w:rsidRPr="00F0773E">
        <w:rPr>
          <w:rFonts w:ascii="Arial Narrow" w:hAnsi="Arial Narrow"/>
          <w:i/>
          <w:sz w:val="26"/>
          <w:szCs w:val="26"/>
        </w:rPr>
        <w:t xml:space="preserve">transacción. </w:t>
      </w:r>
      <w:r w:rsidR="00766B2C" w:rsidRPr="00F0773E">
        <w:rPr>
          <w:rFonts w:ascii="Arial Narrow" w:hAnsi="Arial Narrow"/>
          <w:i/>
          <w:sz w:val="26"/>
          <w:szCs w:val="26"/>
        </w:rPr>
        <w:t xml:space="preserve">RESPONDE: no recuerdo, eso fue como 1 mes </w:t>
      </w:r>
      <w:r w:rsidR="0056065E" w:rsidRPr="00F0773E">
        <w:rPr>
          <w:rFonts w:ascii="Arial Narrow" w:hAnsi="Arial Narrow"/>
          <w:i/>
          <w:sz w:val="26"/>
          <w:szCs w:val="26"/>
        </w:rPr>
        <w:t>después</w:t>
      </w:r>
      <w:r w:rsidR="005C1442" w:rsidRPr="00F0773E">
        <w:rPr>
          <w:rFonts w:ascii="Arial Narrow" w:hAnsi="Arial Narrow"/>
          <w:i/>
          <w:sz w:val="26"/>
          <w:szCs w:val="26"/>
        </w:rPr>
        <w:t>”</w:t>
      </w:r>
      <w:r w:rsidR="0056065E" w:rsidRPr="00F0773E">
        <w:rPr>
          <w:rFonts w:ascii="Arial Narrow" w:hAnsi="Arial Narrow"/>
          <w:i/>
          <w:sz w:val="26"/>
          <w:szCs w:val="26"/>
        </w:rPr>
        <w:t>.</w:t>
      </w:r>
    </w:p>
    <w:p w:rsidR="00B319FD" w:rsidRPr="00F0773E" w:rsidRDefault="00B319FD" w:rsidP="000927E1">
      <w:pPr>
        <w:pStyle w:val="Sinespaciado"/>
        <w:spacing w:line="276" w:lineRule="auto"/>
        <w:rPr>
          <w:rFonts w:ascii="Arial Narrow" w:hAnsi="Arial Narrow"/>
          <w:sz w:val="26"/>
          <w:szCs w:val="26"/>
        </w:rPr>
      </w:pPr>
    </w:p>
    <w:p w:rsidR="002E36E6" w:rsidRPr="00F0773E" w:rsidRDefault="00BD18F4" w:rsidP="000927E1">
      <w:pPr>
        <w:spacing w:after="0"/>
        <w:ind w:firstLine="709"/>
        <w:jc w:val="both"/>
        <w:rPr>
          <w:rFonts w:ascii="Arial Narrow" w:hAnsi="Arial Narrow"/>
          <w:sz w:val="26"/>
          <w:szCs w:val="26"/>
        </w:rPr>
      </w:pPr>
      <w:r w:rsidRPr="00F0773E">
        <w:rPr>
          <w:rFonts w:ascii="Arial Narrow" w:hAnsi="Arial Narrow"/>
          <w:sz w:val="26"/>
          <w:szCs w:val="26"/>
        </w:rPr>
        <w:t>Así las cosas</w:t>
      </w:r>
      <w:r w:rsidR="00FB18C0" w:rsidRPr="00F0773E">
        <w:rPr>
          <w:rFonts w:ascii="Arial Narrow" w:hAnsi="Arial Narrow"/>
          <w:sz w:val="26"/>
          <w:szCs w:val="26"/>
        </w:rPr>
        <w:t>,</w:t>
      </w:r>
      <w:r w:rsidR="005C1442" w:rsidRPr="00F0773E">
        <w:rPr>
          <w:rFonts w:ascii="Arial Narrow" w:hAnsi="Arial Narrow"/>
          <w:sz w:val="26"/>
          <w:szCs w:val="26"/>
        </w:rPr>
        <w:t xml:space="preserve"> indiciariamente</w:t>
      </w:r>
      <w:r w:rsidR="00372E9F" w:rsidRPr="00F0773E">
        <w:rPr>
          <w:rFonts w:ascii="Arial Narrow" w:hAnsi="Arial Narrow"/>
          <w:sz w:val="26"/>
          <w:szCs w:val="26"/>
        </w:rPr>
        <w:t>,</w:t>
      </w:r>
      <w:r w:rsidR="005C1442" w:rsidRPr="00F0773E">
        <w:rPr>
          <w:rFonts w:ascii="Arial Narrow" w:hAnsi="Arial Narrow"/>
          <w:sz w:val="26"/>
          <w:szCs w:val="26"/>
        </w:rPr>
        <w:t xml:space="preserve"> </w:t>
      </w:r>
      <w:r w:rsidR="00D40079" w:rsidRPr="00F0773E">
        <w:rPr>
          <w:rFonts w:ascii="Arial Narrow" w:hAnsi="Arial Narrow"/>
          <w:sz w:val="26"/>
          <w:szCs w:val="26"/>
        </w:rPr>
        <w:t xml:space="preserve">al coincidir ambas versiones en la reacción airada </w:t>
      </w:r>
      <w:r w:rsidR="0074751B" w:rsidRPr="00F0773E">
        <w:rPr>
          <w:rFonts w:ascii="Arial Narrow" w:hAnsi="Arial Narrow"/>
          <w:sz w:val="26"/>
          <w:szCs w:val="26"/>
        </w:rPr>
        <w:t>de la demandante en el tramo final del contrato del contrato de trabajo</w:t>
      </w:r>
      <w:r w:rsidR="00A00734" w:rsidRPr="00F0773E">
        <w:rPr>
          <w:rFonts w:ascii="Arial Narrow" w:hAnsi="Arial Narrow"/>
          <w:sz w:val="26"/>
          <w:szCs w:val="26"/>
        </w:rPr>
        <w:t>,</w:t>
      </w:r>
      <w:r w:rsidR="0074751B" w:rsidRPr="00F0773E">
        <w:rPr>
          <w:rFonts w:ascii="Arial Narrow" w:hAnsi="Arial Narrow"/>
          <w:sz w:val="26"/>
          <w:szCs w:val="26"/>
        </w:rPr>
        <w:t xml:space="preserve"> ha de deducirse que </w:t>
      </w:r>
      <w:r w:rsidR="005354B2" w:rsidRPr="00F0773E">
        <w:rPr>
          <w:rFonts w:ascii="Arial Narrow" w:hAnsi="Arial Narrow"/>
          <w:sz w:val="26"/>
          <w:szCs w:val="26"/>
        </w:rPr>
        <w:t>el</w:t>
      </w:r>
      <w:r w:rsidR="009F2A8B" w:rsidRPr="00F0773E">
        <w:rPr>
          <w:rFonts w:ascii="Arial Narrow" w:hAnsi="Arial Narrow"/>
          <w:sz w:val="26"/>
          <w:szCs w:val="26"/>
        </w:rPr>
        <w:t xml:space="preserve"> </w:t>
      </w:r>
      <w:r w:rsidR="0074751B" w:rsidRPr="00F0773E">
        <w:rPr>
          <w:rFonts w:ascii="Arial Narrow" w:hAnsi="Arial Narrow"/>
          <w:sz w:val="26"/>
          <w:szCs w:val="26"/>
        </w:rPr>
        <w:t>comportamiento de Cielo Lopera, estuvo</w:t>
      </w:r>
      <w:r w:rsidR="00372E9F" w:rsidRPr="00F0773E">
        <w:rPr>
          <w:rFonts w:ascii="Arial Narrow" w:hAnsi="Arial Narrow"/>
          <w:sz w:val="26"/>
          <w:szCs w:val="26"/>
        </w:rPr>
        <w:t xml:space="preserve"> asociad</w:t>
      </w:r>
      <w:r w:rsidR="00DE7FFA" w:rsidRPr="00F0773E">
        <w:rPr>
          <w:rFonts w:ascii="Arial Narrow" w:hAnsi="Arial Narrow"/>
          <w:sz w:val="26"/>
          <w:szCs w:val="26"/>
        </w:rPr>
        <w:t>o</w:t>
      </w:r>
      <w:r w:rsidR="00372E9F" w:rsidRPr="00F0773E">
        <w:rPr>
          <w:rFonts w:ascii="Arial Narrow" w:hAnsi="Arial Narrow"/>
          <w:sz w:val="26"/>
          <w:szCs w:val="26"/>
        </w:rPr>
        <w:t xml:space="preserve"> </w:t>
      </w:r>
      <w:r w:rsidR="004175FF" w:rsidRPr="00F0773E">
        <w:rPr>
          <w:rFonts w:ascii="Arial Narrow" w:hAnsi="Arial Narrow"/>
          <w:sz w:val="26"/>
          <w:szCs w:val="26"/>
        </w:rPr>
        <w:t xml:space="preserve">a </w:t>
      </w:r>
      <w:r w:rsidR="00372E9F" w:rsidRPr="00F0773E">
        <w:rPr>
          <w:rFonts w:ascii="Arial Narrow" w:hAnsi="Arial Narrow"/>
          <w:sz w:val="26"/>
          <w:szCs w:val="26"/>
        </w:rPr>
        <w:t>la exigencia</w:t>
      </w:r>
      <w:r w:rsidR="0074751B" w:rsidRPr="00F0773E">
        <w:rPr>
          <w:rFonts w:ascii="Arial Narrow" w:hAnsi="Arial Narrow"/>
          <w:sz w:val="26"/>
          <w:szCs w:val="26"/>
        </w:rPr>
        <w:t>, hecha por la empresa,</w:t>
      </w:r>
      <w:r w:rsidR="00D26F1B" w:rsidRPr="00F0773E">
        <w:rPr>
          <w:rFonts w:ascii="Arial Narrow" w:hAnsi="Arial Narrow"/>
          <w:sz w:val="26"/>
          <w:szCs w:val="26"/>
        </w:rPr>
        <w:t xml:space="preserve"> de que repusiese la suma de dinero</w:t>
      </w:r>
      <w:r w:rsidR="0074751B" w:rsidRPr="00F0773E">
        <w:rPr>
          <w:rFonts w:ascii="Arial Narrow" w:hAnsi="Arial Narrow"/>
          <w:sz w:val="26"/>
          <w:szCs w:val="26"/>
        </w:rPr>
        <w:t>,</w:t>
      </w:r>
      <w:r w:rsidR="00D26F1B" w:rsidRPr="00F0773E">
        <w:rPr>
          <w:rFonts w:ascii="Arial Narrow" w:hAnsi="Arial Narrow"/>
          <w:sz w:val="26"/>
          <w:szCs w:val="26"/>
        </w:rPr>
        <w:t xml:space="preserve"> que aquella jamás se </w:t>
      </w:r>
      <w:r w:rsidR="002E36E6" w:rsidRPr="00F0773E">
        <w:rPr>
          <w:rFonts w:ascii="Arial Narrow" w:hAnsi="Arial Narrow"/>
          <w:sz w:val="26"/>
          <w:szCs w:val="26"/>
        </w:rPr>
        <w:t xml:space="preserve">había </w:t>
      </w:r>
      <w:r w:rsidR="00D26F1B" w:rsidRPr="00F0773E">
        <w:rPr>
          <w:rFonts w:ascii="Arial Narrow" w:hAnsi="Arial Narrow"/>
          <w:sz w:val="26"/>
          <w:szCs w:val="26"/>
        </w:rPr>
        <w:t>apropi</w:t>
      </w:r>
      <w:r w:rsidR="002E36E6" w:rsidRPr="00F0773E">
        <w:rPr>
          <w:rFonts w:ascii="Arial Narrow" w:hAnsi="Arial Narrow"/>
          <w:sz w:val="26"/>
          <w:szCs w:val="26"/>
        </w:rPr>
        <w:t>ado</w:t>
      </w:r>
      <w:r w:rsidR="00D26F1B" w:rsidRPr="00F0773E">
        <w:rPr>
          <w:rFonts w:ascii="Arial Narrow" w:hAnsi="Arial Narrow"/>
          <w:sz w:val="26"/>
          <w:szCs w:val="26"/>
        </w:rPr>
        <w:t>,</w:t>
      </w:r>
      <w:r w:rsidR="004175FF" w:rsidRPr="00F0773E">
        <w:rPr>
          <w:rFonts w:ascii="Arial Narrow" w:hAnsi="Arial Narrow"/>
          <w:sz w:val="26"/>
          <w:szCs w:val="26"/>
        </w:rPr>
        <w:t xml:space="preserve"> según se pudo comprobar después de finalizado el vínculo,</w:t>
      </w:r>
      <w:r w:rsidR="00D26F1B" w:rsidRPr="00F0773E">
        <w:rPr>
          <w:rFonts w:ascii="Arial Narrow" w:hAnsi="Arial Narrow"/>
          <w:sz w:val="26"/>
          <w:szCs w:val="26"/>
        </w:rPr>
        <w:t xml:space="preserve"> </w:t>
      </w:r>
      <w:r w:rsidR="00E12430" w:rsidRPr="00F0773E">
        <w:rPr>
          <w:rFonts w:ascii="Arial Narrow" w:hAnsi="Arial Narrow"/>
          <w:sz w:val="26"/>
          <w:szCs w:val="26"/>
        </w:rPr>
        <w:t>indicio</w:t>
      </w:r>
      <w:r w:rsidR="002E36E6" w:rsidRPr="00F0773E">
        <w:rPr>
          <w:rFonts w:ascii="Arial Narrow" w:hAnsi="Arial Narrow"/>
          <w:sz w:val="26"/>
          <w:szCs w:val="26"/>
        </w:rPr>
        <w:t>,</w:t>
      </w:r>
      <w:r w:rsidR="00E12430" w:rsidRPr="00F0773E">
        <w:rPr>
          <w:rFonts w:ascii="Arial Narrow" w:hAnsi="Arial Narrow"/>
          <w:sz w:val="26"/>
          <w:szCs w:val="26"/>
        </w:rPr>
        <w:t xml:space="preserve"> que lo deja </w:t>
      </w:r>
      <w:r w:rsidR="00DE7FFA" w:rsidRPr="00F0773E">
        <w:rPr>
          <w:rFonts w:ascii="Arial Narrow" w:hAnsi="Arial Narrow"/>
          <w:sz w:val="26"/>
          <w:szCs w:val="26"/>
        </w:rPr>
        <w:t>entre</w:t>
      </w:r>
      <w:r w:rsidR="00E12430" w:rsidRPr="00F0773E">
        <w:rPr>
          <w:rFonts w:ascii="Arial Narrow" w:hAnsi="Arial Narrow"/>
          <w:sz w:val="26"/>
          <w:szCs w:val="26"/>
        </w:rPr>
        <w:t xml:space="preserve">ver </w:t>
      </w:r>
      <w:r w:rsidR="00ED22EF" w:rsidRPr="00F0773E">
        <w:rPr>
          <w:rFonts w:ascii="Arial Narrow" w:hAnsi="Arial Narrow"/>
          <w:sz w:val="26"/>
          <w:szCs w:val="26"/>
        </w:rPr>
        <w:t>las expresiones utilizadas por Javier Eduardo Uribe, alusivas, en primer lugar, al enoj</w:t>
      </w:r>
      <w:r w:rsidR="009F2A8B" w:rsidRPr="00F0773E">
        <w:rPr>
          <w:rFonts w:ascii="Arial Narrow" w:hAnsi="Arial Narrow"/>
          <w:sz w:val="26"/>
          <w:szCs w:val="26"/>
        </w:rPr>
        <w:t>o</w:t>
      </w:r>
      <w:r w:rsidR="00ED22EF" w:rsidRPr="00F0773E">
        <w:rPr>
          <w:rFonts w:ascii="Arial Narrow" w:hAnsi="Arial Narrow"/>
          <w:sz w:val="26"/>
          <w:szCs w:val="26"/>
        </w:rPr>
        <w:t xml:space="preserve"> </w:t>
      </w:r>
      <w:r w:rsidR="00F376C1" w:rsidRPr="00F0773E">
        <w:rPr>
          <w:rFonts w:ascii="Arial Narrow" w:hAnsi="Arial Narrow"/>
          <w:sz w:val="26"/>
          <w:szCs w:val="26"/>
        </w:rPr>
        <w:t xml:space="preserve">o contrariedad </w:t>
      </w:r>
      <w:r w:rsidR="00ED22EF" w:rsidRPr="00F0773E">
        <w:rPr>
          <w:rFonts w:ascii="Arial Narrow" w:hAnsi="Arial Narrow"/>
          <w:sz w:val="26"/>
          <w:szCs w:val="26"/>
        </w:rPr>
        <w:t>de la demandante</w:t>
      </w:r>
      <w:r w:rsidR="00C215AE" w:rsidRPr="00F0773E">
        <w:rPr>
          <w:rFonts w:ascii="Arial Narrow" w:hAnsi="Arial Narrow"/>
          <w:sz w:val="26"/>
          <w:szCs w:val="26"/>
        </w:rPr>
        <w:t>: “</w:t>
      </w:r>
      <w:r w:rsidR="00C215AE" w:rsidRPr="00F0773E">
        <w:rPr>
          <w:rFonts w:ascii="Arial Narrow" w:hAnsi="Arial Narrow"/>
          <w:i/>
          <w:sz w:val="26"/>
          <w:szCs w:val="26"/>
        </w:rPr>
        <w:t>ELLA SE ALTERÓ DEMASIADO, NO ESCUCHABA NI DEJABA HABLAR</w:t>
      </w:r>
      <w:r w:rsidR="00C215AE" w:rsidRPr="00F0773E">
        <w:rPr>
          <w:rFonts w:ascii="Arial Narrow" w:hAnsi="Arial Narrow"/>
          <w:sz w:val="26"/>
          <w:szCs w:val="26"/>
        </w:rPr>
        <w:t>”</w:t>
      </w:r>
      <w:r w:rsidR="00DB4581" w:rsidRPr="00F0773E">
        <w:rPr>
          <w:rFonts w:ascii="Arial Narrow" w:hAnsi="Arial Narrow"/>
          <w:sz w:val="26"/>
          <w:szCs w:val="26"/>
        </w:rPr>
        <w:t xml:space="preserve">,  </w:t>
      </w:r>
      <w:r w:rsidR="002E36E6" w:rsidRPr="00F0773E">
        <w:rPr>
          <w:rFonts w:ascii="Arial Narrow" w:hAnsi="Arial Narrow"/>
          <w:sz w:val="26"/>
          <w:szCs w:val="26"/>
        </w:rPr>
        <w:t xml:space="preserve">y </w:t>
      </w:r>
      <w:r w:rsidR="00DB4581" w:rsidRPr="00F0773E">
        <w:rPr>
          <w:rFonts w:ascii="Arial Narrow" w:hAnsi="Arial Narrow"/>
          <w:sz w:val="26"/>
          <w:szCs w:val="26"/>
        </w:rPr>
        <w:t>en segundo lugar, a los términos referidos por el declarante</w:t>
      </w:r>
      <w:r w:rsidR="00A00734" w:rsidRPr="00F0773E">
        <w:rPr>
          <w:rFonts w:ascii="Arial Narrow" w:hAnsi="Arial Narrow"/>
          <w:sz w:val="26"/>
          <w:szCs w:val="26"/>
        </w:rPr>
        <w:t xml:space="preserve">, </w:t>
      </w:r>
      <w:r w:rsidR="002E36E6" w:rsidRPr="00F0773E">
        <w:rPr>
          <w:rFonts w:ascii="Arial Narrow" w:hAnsi="Arial Narrow"/>
          <w:sz w:val="26"/>
          <w:szCs w:val="26"/>
        </w:rPr>
        <w:t>sobre</w:t>
      </w:r>
      <w:r w:rsidR="00A00734" w:rsidRPr="00F0773E">
        <w:rPr>
          <w:rFonts w:ascii="Arial Narrow" w:hAnsi="Arial Narrow"/>
          <w:sz w:val="26"/>
          <w:szCs w:val="26"/>
        </w:rPr>
        <w:t xml:space="preserve"> “</w:t>
      </w:r>
      <w:r w:rsidR="00A00734" w:rsidRPr="00F0773E">
        <w:rPr>
          <w:rFonts w:ascii="Arial Narrow" w:hAnsi="Arial Narrow"/>
          <w:i/>
          <w:sz w:val="26"/>
          <w:szCs w:val="26"/>
        </w:rPr>
        <w:t>LA POSIBILIDAD DE PODER HABLAR O DE PODER SOLUCIONAR UNA SOLUCION MEDIANTE EL DIALOGO</w:t>
      </w:r>
      <w:r w:rsidR="00A00734" w:rsidRPr="00F0773E">
        <w:rPr>
          <w:rFonts w:ascii="Arial Narrow" w:hAnsi="Arial Narrow"/>
          <w:sz w:val="26"/>
          <w:szCs w:val="26"/>
        </w:rPr>
        <w:t>”</w:t>
      </w:r>
      <w:r w:rsidR="002E36E6" w:rsidRPr="00F0773E">
        <w:rPr>
          <w:rFonts w:ascii="Arial Narrow" w:hAnsi="Arial Narrow"/>
          <w:sz w:val="26"/>
          <w:szCs w:val="26"/>
        </w:rPr>
        <w:t>.</w:t>
      </w:r>
    </w:p>
    <w:p w:rsidR="006E041B" w:rsidRPr="00F0773E" w:rsidRDefault="006E041B" w:rsidP="000927E1">
      <w:pPr>
        <w:spacing w:after="0"/>
        <w:ind w:firstLine="709"/>
        <w:jc w:val="both"/>
        <w:rPr>
          <w:rFonts w:ascii="Arial Narrow" w:hAnsi="Arial Narrow"/>
          <w:sz w:val="26"/>
          <w:szCs w:val="26"/>
        </w:rPr>
      </w:pPr>
    </w:p>
    <w:p w:rsidR="006F7B91" w:rsidRPr="00F0773E" w:rsidRDefault="00B319FD" w:rsidP="000927E1">
      <w:pPr>
        <w:spacing w:after="0"/>
        <w:ind w:firstLine="709"/>
        <w:jc w:val="both"/>
        <w:rPr>
          <w:rFonts w:ascii="Arial Narrow" w:hAnsi="Arial Narrow"/>
          <w:sz w:val="26"/>
          <w:szCs w:val="26"/>
        </w:rPr>
      </w:pPr>
      <w:r w:rsidRPr="00F0773E">
        <w:rPr>
          <w:rFonts w:ascii="Arial Narrow" w:hAnsi="Arial Narrow"/>
          <w:sz w:val="26"/>
          <w:szCs w:val="26"/>
        </w:rPr>
        <w:t>¿</w:t>
      </w:r>
      <w:r w:rsidR="002E36E6" w:rsidRPr="00F0773E">
        <w:rPr>
          <w:rFonts w:ascii="Arial Narrow" w:hAnsi="Arial Narrow"/>
          <w:sz w:val="26"/>
          <w:szCs w:val="26"/>
        </w:rPr>
        <w:t xml:space="preserve">Diálogo sobre </w:t>
      </w:r>
      <w:r w:rsidR="005B238D" w:rsidRPr="00F0773E">
        <w:rPr>
          <w:rFonts w:ascii="Arial Narrow" w:hAnsi="Arial Narrow"/>
          <w:sz w:val="26"/>
          <w:szCs w:val="26"/>
        </w:rPr>
        <w:t>qué</w:t>
      </w:r>
      <w:r w:rsidR="002E36E6" w:rsidRPr="00F0773E">
        <w:rPr>
          <w:rFonts w:ascii="Arial Narrow" w:hAnsi="Arial Narrow"/>
          <w:sz w:val="26"/>
          <w:szCs w:val="26"/>
        </w:rPr>
        <w:t>?</w:t>
      </w:r>
      <w:r w:rsidR="00124523" w:rsidRPr="00F0773E">
        <w:rPr>
          <w:rFonts w:ascii="Arial Narrow" w:hAnsi="Arial Narrow"/>
          <w:sz w:val="26"/>
          <w:szCs w:val="26"/>
        </w:rPr>
        <w:t xml:space="preserve">, </w:t>
      </w:r>
      <w:r w:rsidR="002E36E6" w:rsidRPr="00F0773E">
        <w:rPr>
          <w:rFonts w:ascii="Arial Narrow" w:hAnsi="Arial Narrow"/>
          <w:sz w:val="26"/>
          <w:szCs w:val="26"/>
        </w:rPr>
        <w:t>a sabiendas que la empresa</w:t>
      </w:r>
      <w:r w:rsidR="005B238D" w:rsidRPr="00F0773E">
        <w:rPr>
          <w:rFonts w:ascii="Arial Narrow" w:hAnsi="Arial Narrow"/>
          <w:sz w:val="26"/>
          <w:szCs w:val="26"/>
        </w:rPr>
        <w:t xml:space="preserve"> había expresado en la misiva de despido</w:t>
      </w:r>
      <w:r w:rsidR="00DD271B" w:rsidRPr="00F0773E">
        <w:rPr>
          <w:rFonts w:ascii="Arial Narrow" w:hAnsi="Arial Narrow"/>
          <w:sz w:val="26"/>
          <w:szCs w:val="26"/>
        </w:rPr>
        <w:t>,</w:t>
      </w:r>
      <w:r w:rsidR="005B238D" w:rsidRPr="00F0773E">
        <w:rPr>
          <w:rFonts w:ascii="Arial Narrow" w:hAnsi="Arial Narrow"/>
          <w:sz w:val="26"/>
          <w:szCs w:val="26"/>
        </w:rPr>
        <w:t xml:space="preserve"> </w:t>
      </w:r>
      <w:r w:rsidR="002143A5" w:rsidRPr="00F0773E">
        <w:rPr>
          <w:rFonts w:ascii="Arial Narrow" w:hAnsi="Arial Narrow"/>
          <w:sz w:val="26"/>
          <w:szCs w:val="26"/>
        </w:rPr>
        <w:t xml:space="preserve">que tal determinación </w:t>
      </w:r>
      <w:r w:rsidR="000A07CD" w:rsidRPr="00F0773E">
        <w:rPr>
          <w:rFonts w:ascii="Arial Narrow" w:hAnsi="Arial Narrow"/>
          <w:sz w:val="26"/>
          <w:szCs w:val="26"/>
        </w:rPr>
        <w:t>obedecía a “</w:t>
      </w:r>
      <w:r w:rsidR="000A07CD" w:rsidRPr="00F0773E">
        <w:rPr>
          <w:rFonts w:ascii="Arial Narrow" w:hAnsi="Arial Narrow"/>
          <w:i/>
          <w:sz w:val="26"/>
          <w:szCs w:val="26"/>
        </w:rPr>
        <w:t>cambios en la contratación del personal</w:t>
      </w:r>
      <w:r w:rsidR="000A07CD" w:rsidRPr="00F0773E">
        <w:rPr>
          <w:rFonts w:ascii="Arial Narrow" w:hAnsi="Arial Narrow"/>
          <w:sz w:val="26"/>
          <w:szCs w:val="26"/>
        </w:rPr>
        <w:t xml:space="preserve">”. </w:t>
      </w:r>
      <w:r w:rsidR="00DD271B" w:rsidRPr="00F0773E">
        <w:rPr>
          <w:rFonts w:ascii="Arial Narrow" w:hAnsi="Arial Narrow"/>
          <w:sz w:val="26"/>
          <w:szCs w:val="26"/>
        </w:rPr>
        <w:t>Luego</w:t>
      </w:r>
      <w:r w:rsidR="000B31D1" w:rsidRPr="00F0773E">
        <w:rPr>
          <w:rFonts w:ascii="Arial Narrow" w:hAnsi="Arial Narrow"/>
          <w:sz w:val="26"/>
          <w:szCs w:val="26"/>
        </w:rPr>
        <w:t>,</w:t>
      </w:r>
      <w:r w:rsidR="00DD271B" w:rsidRPr="00F0773E">
        <w:rPr>
          <w:rFonts w:ascii="Arial Narrow" w:hAnsi="Arial Narrow"/>
          <w:sz w:val="26"/>
          <w:szCs w:val="26"/>
        </w:rPr>
        <w:t xml:space="preserve"> en el contexto </w:t>
      </w:r>
      <w:r w:rsidR="00F8240D" w:rsidRPr="00F0773E">
        <w:rPr>
          <w:rFonts w:ascii="Arial Narrow" w:hAnsi="Arial Narrow"/>
          <w:sz w:val="26"/>
          <w:szCs w:val="26"/>
        </w:rPr>
        <w:t>en que se dieron</w:t>
      </w:r>
      <w:r w:rsidR="006132E9" w:rsidRPr="00F0773E">
        <w:rPr>
          <w:rFonts w:ascii="Arial Narrow" w:hAnsi="Arial Narrow"/>
          <w:sz w:val="26"/>
          <w:szCs w:val="26"/>
        </w:rPr>
        <w:t xml:space="preserve"> los tratos que</w:t>
      </w:r>
      <w:r w:rsidR="000B31D1" w:rsidRPr="00F0773E">
        <w:rPr>
          <w:rFonts w:ascii="Arial Narrow" w:hAnsi="Arial Narrow"/>
          <w:sz w:val="26"/>
          <w:szCs w:val="26"/>
        </w:rPr>
        <w:t>,</w:t>
      </w:r>
      <w:r w:rsidR="006132E9" w:rsidRPr="00F0773E">
        <w:rPr>
          <w:rFonts w:ascii="Arial Narrow" w:hAnsi="Arial Narrow"/>
          <w:sz w:val="26"/>
          <w:szCs w:val="26"/>
        </w:rPr>
        <w:t xml:space="preserve"> recíprocamente</w:t>
      </w:r>
      <w:r w:rsidR="000B31D1" w:rsidRPr="00F0773E">
        <w:rPr>
          <w:rFonts w:ascii="Arial Narrow" w:hAnsi="Arial Narrow"/>
          <w:sz w:val="26"/>
          <w:szCs w:val="26"/>
        </w:rPr>
        <w:t>,</w:t>
      </w:r>
      <w:r w:rsidR="006132E9" w:rsidRPr="00F0773E">
        <w:rPr>
          <w:rFonts w:ascii="Arial Narrow" w:hAnsi="Arial Narrow"/>
          <w:sz w:val="26"/>
          <w:szCs w:val="26"/>
        </w:rPr>
        <w:t xml:space="preserve"> tuvieron</w:t>
      </w:r>
      <w:r w:rsidR="00F8240D" w:rsidRPr="00F0773E">
        <w:rPr>
          <w:rFonts w:ascii="Arial Narrow" w:hAnsi="Arial Narrow"/>
          <w:sz w:val="26"/>
          <w:szCs w:val="26"/>
        </w:rPr>
        <w:t xml:space="preserve"> </w:t>
      </w:r>
      <w:r w:rsidR="006132E9" w:rsidRPr="00F0773E">
        <w:rPr>
          <w:rFonts w:ascii="Arial Narrow" w:hAnsi="Arial Narrow"/>
          <w:sz w:val="26"/>
          <w:szCs w:val="26"/>
        </w:rPr>
        <w:t xml:space="preserve">Uribe y Lopera, </w:t>
      </w:r>
      <w:r w:rsidR="006B448A" w:rsidRPr="00F0773E">
        <w:rPr>
          <w:rFonts w:ascii="Arial Narrow" w:hAnsi="Arial Narrow"/>
          <w:sz w:val="26"/>
          <w:szCs w:val="26"/>
        </w:rPr>
        <w:t>entre el 23</w:t>
      </w:r>
      <w:r w:rsidR="000F08F1" w:rsidRPr="00F0773E">
        <w:rPr>
          <w:rFonts w:ascii="Arial Narrow" w:hAnsi="Arial Narrow"/>
          <w:sz w:val="26"/>
          <w:szCs w:val="26"/>
        </w:rPr>
        <w:t xml:space="preserve"> de diciembre de 2016 y 3 de enero de 2017</w:t>
      </w:r>
      <w:r w:rsidR="000B31D1" w:rsidRPr="00F0773E">
        <w:rPr>
          <w:rFonts w:ascii="Arial Narrow" w:hAnsi="Arial Narrow"/>
          <w:sz w:val="26"/>
          <w:szCs w:val="26"/>
        </w:rPr>
        <w:t>,</w:t>
      </w:r>
      <w:r w:rsidR="007372FA" w:rsidRPr="00F0773E">
        <w:rPr>
          <w:rFonts w:ascii="Arial Narrow" w:hAnsi="Arial Narrow"/>
          <w:sz w:val="26"/>
          <w:szCs w:val="26"/>
        </w:rPr>
        <w:t xml:space="preserve"> no hay lugar </w:t>
      </w:r>
      <w:r w:rsidR="00DC5602" w:rsidRPr="00F0773E">
        <w:rPr>
          <w:rFonts w:ascii="Arial Narrow" w:hAnsi="Arial Narrow"/>
          <w:sz w:val="26"/>
          <w:szCs w:val="26"/>
        </w:rPr>
        <w:t xml:space="preserve">a </w:t>
      </w:r>
      <w:r w:rsidR="00124523" w:rsidRPr="00F0773E">
        <w:rPr>
          <w:rFonts w:ascii="Arial Narrow" w:hAnsi="Arial Narrow"/>
          <w:sz w:val="26"/>
          <w:szCs w:val="26"/>
        </w:rPr>
        <w:t>colegir</w:t>
      </w:r>
      <w:r w:rsidR="00DC5602" w:rsidRPr="00F0773E">
        <w:rPr>
          <w:rFonts w:ascii="Arial Narrow" w:hAnsi="Arial Narrow"/>
          <w:sz w:val="26"/>
          <w:szCs w:val="26"/>
        </w:rPr>
        <w:t xml:space="preserve"> otra cosa, en torno a que ese diálogo buscado por la empresa, estaba dirigido, a que para la continuidad en la prestación del servicio, la actora, debía, asumir con sus propios recursos la pérdida del dinero, detectada en los meses finales de 2016</w:t>
      </w:r>
      <w:r w:rsidR="00124523" w:rsidRPr="00F0773E">
        <w:rPr>
          <w:rFonts w:ascii="Arial Narrow" w:hAnsi="Arial Narrow"/>
          <w:sz w:val="26"/>
          <w:szCs w:val="26"/>
        </w:rPr>
        <w:t>, a lo que no accedió la demandante.</w:t>
      </w:r>
    </w:p>
    <w:p w:rsidR="00B319FD" w:rsidRPr="00F0773E" w:rsidRDefault="00B319FD" w:rsidP="000927E1">
      <w:pPr>
        <w:pStyle w:val="Sinespaciado"/>
        <w:spacing w:line="276" w:lineRule="auto"/>
        <w:rPr>
          <w:rFonts w:ascii="Arial Narrow" w:hAnsi="Arial Narrow"/>
          <w:sz w:val="26"/>
          <w:szCs w:val="26"/>
        </w:rPr>
      </w:pPr>
    </w:p>
    <w:p w:rsidR="00541EDE" w:rsidRPr="00F0773E" w:rsidRDefault="006F7B91" w:rsidP="000927E1">
      <w:pPr>
        <w:spacing w:after="0"/>
        <w:ind w:firstLine="709"/>
        <w:jc w:val="both"/>
        <w:rPr>
          <w:rFonts w:ascii="Arial Narrow" w:hAnsi="Arial Narrow"/>
          <w:sz w:val="26"/>
          <w:szCs w:val="26"/>
        </w:rPr>
      </w:pPr>
      <w:r w:rsidRPr="00F0773E">
        <w:rPr>
          <w:rFonts w:ascii="Arial Narrow" w:hAnsi="Arial Narrow"/>
          <w:sz w:val="26"/>
          <w:szCs w:val="26"/>
        </w:rPr>
        <w:t xml:space="preserve">Reflejándose, entonces, en Cielo </w:t>
      </w:r>
      <w:r w:rsidR="002217EF" w:rsidRPr="00F0773E">
        <w:rPr>
          <w:rFonts w:ascii="Arial Narrow" w:hAnsi="Arial Narrow"/>
          <w:sz w:val="26"/>
          <w:szCs w:val="26"/>
        </w:rPr>
        <w:t xml:space="preserve">Lopera Ortiz, </w:t>
      </w:r>
      <w:r w:rsidRPr="00F0773E">
        <w:rPr>
          <w:rFonts w:ascii="Arial Narrow" w:hAnsi="Arial Narrow"/>
          <w:sz w:val="26"/>
          <w:szCs w:val="26"/>
        </w:rPr>
        <w:t>el sinsabor</w:t>
      </w:r>
      <w:r w:rsidR="002217EF" w:rsidRPr="00F0773E">
        <w:rPr>
          <w:rFonts w:ascii="Arial Narrow" w:hAnsi="Arial Narrow"/>
          <w:sz w:val="26"/>
          <w:szCs w:val="26"/>
        </w:rPr>
        <w:t xml:space="preserve"> amargo </w:t>
      </w:r>
      <w:r w:rsidR="00EA724A" w:rsidRPr="00F0773E">
        <w:rPr>
          <w:rFonts w:ascii="Arial Narrow" w:hAnsi="Arial Narrow"/>
          <w:sz w:val="26"/>
          <w:szCs w:val="26"/>
        </w:rPr>
        <w:t>de que se le estaba</w:t>
      </w:r>
      <w:r w:rsidR="003F706E" w:rsidRPr="00F0773E">
        <w:rPr>
          <w:rFonts w:ascii="Arial Narrow" w:hAnsi="Arial Narrow"/>
          <w:sz w:val="26"/>
          <w:szCs w:val="26"/>
        </w:rPr>
        <w:t xml:space="preserve"> atribuyendo la comisión de un delito, que </w:t>
      </w:r>
      <w:r w:rsidR="00EA724A" w:rsidRPr="00F0773E">
        <w:rPr>
          <w:rFonts w:ascii="Arial Narrow" w:hAnsi="Arial Narrow"/>
          <w:sz w:val="26"/>
          <w:szCs w:val="26"/>
        </w:rPr>
        <w:t>ni las investigaciones realizadas por la empresa, concluida con el acta de descargo</w:t>
      </w:r>
      <w:r w:rsidR="00C62D29" w:rsidRPr="00F0773E">
        <w:rPr>
          <w:rFonts w:ascii="Arial Narrow" w:hAnsi="Arial Narrow"/>
          <w:sz w:val="26"/>
          <w:szCs w:val="26"/>
        </w:rPr>
        <w:t xml:space="preserve">s, ni con la información dada por el banco a la empresa </w:t>
      </w:r>
      <w:proofErr w:type="spellStart"/>
      <w:r w:rsidR="00C62D29" w:rsidRPr="00F0773E">
        <w:rPr>
          <w:rFonts w:ascii="Arial Narrow" w:hAnsi="Arial Narrow"/>
          <w:sz w:val="26"/>
          <w:szCs w:val="26"/>
        </w:rPr>
        <w:t>Efigas</w:t>
      </w:r>
      <w:proofErr w:type="spellEnd"/>
      <w:r w:rsidR="00DE6CA3" w:rsidRPr="00F0773E">
        <w:rPr>
          <w:rFonts w:ascii="Arial Narrow" w:hAnsi="Arial Narrow"/>
          <w:sz w:val="26"/>
          <w:szCs w:val="26"/>
        </w:rPr>
        <w:t xml:space="preserve">, y ésta a </w:t>
      </w:r>
      <w:proofErr w:type="spellStart"/>
      <w:r w:rsidR="00DE6CA3" w:rsidRPr="00F0773E">
        <w:rPr>
          <w:rFonts w:ascii="Arial Narrow" w:hAnsi="Arial Narrow"/>
          <w:sz w:val="26"/>
          <w:szCs w:val="26"/>
        </w:rPr>
        <w:t>Multi</w:t>
      </w:r>
      <w:r w:rsidR="00C62D29" w:rsidRPr="00F0773E">
        <w:rPr>
          <w:rFonts w:ascii="Arial Narrow" w:hAnsi="Arial Narrow"/>
          <w:sz w:val="26"/>
          <w:szCs w:val="26"/>
        </w:rPr>
        <w:t>ntegral</w:t>
      </w:r>
      <w:proofErr w:type="spellEnd"/>
      <w:r w:rsidR="00C62D29" w:rsidRPr="00F0773E">
        <w:rPr>
          <w:rFonts w:ascii="Arial Narrow" w:hAnsi="Arial Narrow"/>
          <w:sz w:val="26"/>
          <w:szCs w:val="26"/>
        </w:rPr>
        <w:t xml:space="preserve"> S.A.S., revela</w:t>
      </w:r>
      <w:r w:rsidR="00F76BAB" w:rsidRPr="00F0773E">
        <w:rPr>
          <w:rFonts w:ascii="Arial Narrow" w:hAnsi="Arial Narrow"/>
          <w:sz w:val="26"/>
          <w:szCs w:val="26"/>
        </w:rPr>
        <w:t>ba</w:t>
      </w:r>
      <w:r w:rsidR="00C62D29" w:rsidRPr="00F0773E">
        <w:rPr>
          <w:rFonts w:ascii="Arial Narrow" w:hAnsi="Arial Narrow"/>
          <w:sz w:val="26"/>
          <w:szCs w:val="26"/>
        </w:rPr>
        <w:t xml:space="preserve">, puesto que ciertamente, el dinero, momentáneamente, estuvo extraviado, </w:t>
      </w:r>
      <w:r w:rsidR="007C6D70" w:rsidRPr="00F0773E">
        <w:rPr>
          <w:rFonts w:ascii="Arial Narrow" w:hAnsi="Arial Narrow"/>
          <w:sz w:val="26"/>
          <w:szCs w:val="26"/>
        </w:rPr>
        <w:t xml:space="preserve">debido a </w:t>
      </w:r>
      <w:r w:rsidR="00C62D29" w:rsidRPr="00F0773E">
        <w:rPr>
          <w:rFonts w:ascii="Arial Narrow" w:hAnsi="Arial Narrow"/>
          <w:sz w:val="26"/>
          <w:szCs w:val="26"/>
        </w:rPr>
        <w:t>defectos</w:t>
      </w:r>
      <w:r w:rsidR="008E12F2" w:rsidRPr="00F0773E">
        <w:rPr>
          <w:rFonts w:ascii="Arial Narrow" w:hAnsi="Arial Narrow"/>
          <w:sz w:val="26"/>
          <w:szCs w:val="26"/>
        </w:rPr>
        <w:t>,</w:t>
      </w:r>
      <w:r w:rsidR="00C62D29" w:rsidRPr="00F0773E">
        <w:rPr>
          <w:rFonts w:ascii="Arial Narrow" w:hAnsi="Arial Narrow"/>
          <w:sz w:val="26"/>
          <w:szCs w:val="26"/>
        </w:rPr>
        <w:t xml:space="preserve"> </w:t>
      </w:r>
      <w:r w:rsidR="008E12F2" w:rsidRPr="00F0773E">
        <w:rPr>
          <w:rFonts w:ascii="Arial Narrow" w:hAnsi="Arial Narrow"/>
          <w:sz w:val="26"/>
          <w:szCs w:val="26"/>
        </w:rPr>
        <w:t xml:space="preserve">en el cruce </w:t>
      </w:r>
      <w:r w:rsidR="00C62D29" w:rsidRPr="00F0773E">
        <w:rPr>
          <w:rFonts w:ascii="Arial Narrow" w:hAnsi="Arial Narrow"/>
          <w:sz w:val="26"/>
          <w:szCs w:val="26"/>
        </w:rPr>
        <w:t>informático</w:t>
      </w:r>
      <w:r w:rsidR="008E12F2" w:rsidRPr="00F0773E">
        <w:rPr>
          <w:rFonts w:ascii="Arial Narrow" w:hAnsi="Arial Narrow"/>
          <w:sz w:val="26"/>
          <w:szCs w:val="26"/>
        </w:rPr>
        <w:t>,</w:t>
      </w:r>
      <w:r w:rsidR="00F76BAB" w:rsidRPr="00F0773E">
        <w:rPr>
          <w:rFonts w:ascii="Arial Narrow" w:hAnsi="Arial Narrow"/>
          <w:sz w:val="26"/>
          <w:szCs w:val="26"/>
        </w:rPr>
        <w:t xml:space="preserve"> entre</w:t>
      </w:r>
      <w:r w:rsidR="008E12F2" w:rsidRPr="00F0773E">
        <w:rPr>
          <w:rFonts w:ascii="Arial Narrow" w:hAnsi="Arial Narrow"/>
          <w:sz w:val="26"/>
          <w:szCs w:val="26"/>
        </w:rPr>
        <w:t xml:space="preserve"> las</w:t>
      </w:r>
      <w:r w:rsidR="003F480F" w:rsidRPr="00F0773E">
        <w:rPr>
          <w:rFonts w:ascii="Arial Narrow" w:hAnsi="Arial Narrow"/>
          <w:sz w:val="26"/>
          <w:szCs w:val="26"/>
        </w:rPr>
        <w:t xml:space="preserve"> instituciones</w:t>
      </w:r>
      <w:r w:rsidR="00F76BAB" w:rsidRPr="00F0773E">
        <w:rPr>
          <w:rFonts w:ascii="Arial Narrow" w:hAnsi="Arial Narrow"/>
          <w:sz w:val="26"/>
          <w:szCs w:val="26"/>
        </w:rPr>
        <w:t xml:space="preserve"> involucradas en la transacción</w:t>
      </w:r>
      <w:r w:rsidR="00DE6CA3" w:rsidRPr="00F0773E">
        <w:rPr>
          <w:rFonts w:ascii="Arial Narrow" w:hAnsi="Arial Narrow"/>
          <w:sz w:val="26"/>
          <w:szCs w:val="26"/>
        </w:rPr>
        <w:t xml:space="preserve"> realizada</w:t>
      </w:r>
      <w:r w:rsidR="008E12F2" w:rsidRPr="00F0773E">
        <w:rPr>
          <w:rFonts w:ascii="Arial Narrow" w:hAnsi="Arial Narrow"/>
          <w:sz w:val="26"/>
          <w:szCs w:val="26"/>
        </w:rPr>
        <w:t xml:space="preserve"> desde </w:t>
      </w:r>
      <w:proofErr w:type="spellStart"/>
      <w:r w:rsidR="008E12F2" w:rsidRPr="00F0773E">
        <w:rPr>
          <w:rFonts w:ascii="Arial Narrow" w:hAnsi="Arial Narrow"/>
          <w:sz w:val="26"/>
          <w:szCs w:val="26"/>
        </w:rPr>
        <w:t>Multintegral</w:t>
      </w:r>
      <w:proofErr w:type="spellEnd"/>
      <w:r w:rsidR="008E12F2" w:rsidRPr="00F0773E">
        <w:rPr>
          <w:rFonts w:ascii="Arial Narrow" w:hAnsi="Arial Narrow"/>
          <w:sz w:val="26"/>
          <w:szCs w:val="26"/>
        </w:rPr>
        <w:t xml:space="preserve"> S.A.S</w:t>
      </w:r>
      <w:r w:rsidR="00C62D29" w:rsidRPr="00F0773E">
        <w:rPr>
          <w:rFonts w:ascii="Arial Narrow" w:hAnsi="Arial Narrow"/>
          <w:sz w:val="26"/>
          <w:szCs w:val="26"/>
        </w:rPr>
        <w:t>.</w:t>
      </w:r>
    </w:p>
    <w:p w:rsidR="00B319FD" w:rsidRPr="00F0773E" w:rsidRDefault="00B319FD" w:rsidP="000927E1">
      <w:pPr>
        <w:pStyle w:val="Sinespaciado"/>
        <w:spacing w:line="276" w:lineRule="auto"/>
        <w:rPr>
          <w:rFonts w:ascii="Arial Narrow" w:hAnsi="Arial Narrow"/>
          <w:sz w:val="26"/>
          <w:szCs w:val="26"/>
        </w:rPr>
      </w:pPr>
    </w:p>
    <w:p w:rsidR="00DD74BE" w:rsidRPr="00F0773E" w:rsidRDefault="009A79B5" w:rsidP="000927E1">
      <w:pPr>
        <w:spacing w:after="0"/>
        <w:ind w:firstLine="709"/>
        <w:jc w:val="both"/>
        <w:rPr>
          <w:rFonts w:ascii="Arial Narrow" w:hAnsi="Arial Narrow"/>
          <w:sz w:val="26"/>
          <w:szCs w:val="26"/>
        </w:rPr>
      </w:pPr>
      <w:r w:rsidRPr="00F0773E">
        <w:rPr>
          <w:rFonts w:ascii="Arial Narrow" w:hAnsi="Arial Narrow"/>
          <w:sz w:val="26"/>
          <w:szCs w:val="26"/>
        </w:rPr>
        <w:t xml:space="preserve">VI- </w:t>
      </w:r>
      <w:r w:rsidR="00541EDE" w:rsidRPr="00F0773E">
        <w:rPr>
          <w:rFonts w:ascii="Arial Narrow" w:hAnsi="Arial Narrow"/>
          <w:sz w:val="26"/>
          <w:szCs w:val="26"/>
        </w:rPr>
        <w:t xml:space="preserve">Y </w:t>
      </w:r>
      <w:r w:rsidR="003B76CC" w:rsidRPr="00F0773E">
        <w:rPr>
          <w:rFonts w:ascii="Arial Narrow" w:hAnsi="Arial Narrow"/>
          <w:sz w:val="26"/>
          <w:szCs w:val="26"/>
        </w:rPr>
        <w:t>su fundado</w:t>
      </w:r>
      <w:r w:rsidR="00541EDE" w:rsidRPr="00F0773E">
        <w:rPr>
          <w:rFonts w:ascii="Arial Narrow" w:hAnsi="Arial Narrow"/>
          <w:sz w:val="26"/>
          <w:szCs w:val="26"/>
        </w:rPr>
        <w:t xml:space="preserve"> sinsabor amargo</w:t>
      </w:r>
      <w:r w:rsidR="003B76CC" w:rsidRPr="00F0773E">
        <w:rPr>
          <w:rFonts w:ascii="Arial Narrow" w:hAnsi="Arial Narrow"/>
          <w:sz w:val="26"/>
          <w:szCs w:val="26"/>
        </w:rPr>
        <w:t>,</w:t>
      </w:r>
      <w:r w:rsidR="00541EDE" w:rsidRPr="00F0773E">
        <w:rPr>
          <w:rFonts w:ascii="Arial Narrow" w:hAnsi="Arial Narrow"/>
          <w:sz w:val="26"/>
          <w:szCs w:val="26"/>
        </w:rPr>
        <w:t xml:space="preserve"> que se anidó </w:t>
      </w:r>
      <w:r w:rsidR="006968F9" w:rsidRPr="00F0773E">
        <w:rPr>
          <w:rFonts w:ascii="Arial Narrow" w:hAnsi="Arial Narrow"/>
          <w:sz w:val="26"/>
          <w:szCs w:val="26"/>
        </w:rPr>
        <w:t>en el fuero interno de Cielo Lopera,</w:t>
      </w:r>
      <w:r w:rsidR="00034902" w:rsidRPr="00F0773E">
        <w:rPr>
          <w:rFonts w:ascii="Arial Narrow" w:hAnsi="Arial Narrow"/>
          <w:sz w:val="26"/>
          <w:szCs w:val="26"/>
        </w:rPr>
        <w:t xml:space="preserve"> a través de su</w:t>
      </w:r>
      <w:r w:rsidR="003B76CC" w:rsidRPr="00F0773E">
        <w:rPr>
          <w:rFonts w:ascii="Arial Narrow" w:hAnsi="Arial Narrow"/>
          <w:sz w:val="26"/>
          <w:szCs w:val="26"/>
        </w:rPr>
        <w:t xml:space="preserve"> tristeza, desazón y dolor,</w:t>
      </w:r>
      <w:r w:rsidR="000E6998" w:rsidRPr="00F0773E">
        <w:rPr>
          <w:rFonts w:ascii="Arial Narrow" w:hAnsi="Arial Narrow"/>
          <w:sz w:val="26"/>
          <w:szCs w:val="26"/>
        </w:rPr>
        <w:t xml:space="preserve"> fue exteriorizado</w:t>
      </w:r>
      <w:r w:rsidR="00665218" w:rsidRPr="00F0773E">
        <w:rPr>
          <w:rFonts w:ascii="Arial Narrow" w:hAnsi="Arial Narrow"/>
          <w:sz w:val="26"/>
          <w:szCs w:val="26"/>
        </w:rPr>
        <w:t xml:space="preserve"> con vehemencia</w:t>
      </w:r>
      <w:r w:rsidR="000E6998" w:rsidRPr="00F0773E">
        <w:rPr>
          <w:rFonts w:ascii="Arial Narrow" w:hAnsi="Arial Narrow"/>
          <w:sz w:val="26"/>
          <w:szCs w:val="26"/>
        </w:rPr>
        <w:t xml:space="preserve"> a sus superiores</w:t>
      </w:r>
      <w:r w:rsidR="00BC716F" w:rsidRPr="00F0773E">
        <w:rPr>
          <w:rFonts w:ascii="Arial Narrow" w:hAnsi="Arial Narrow"/>
          <w:sz w:val="26"/>
          <w:szCs w:val="26"/>
        </w:rPr>
        <w:t>;</w:t>
      </w:r>
      <w:r w:rsidR="000E6998" w:rsidRPr="00F0773E">
        <w:rPr>
          <w:rFonts w:ascii="Arial Narrow" w:hAnsi="Arial Narrow"/>
          <w:sz w:val="26"/>
          <w:szCs w:val="26"/>
        </w:rPr>
        <w:t xml:space="preserve"> </w:t>
      </w:r>
      <w:r w:rsidR="00BC716F" w:rsidRPr="00F0773E">
        <w:rPr>
          <w:rFonts w:ascii="Arial Narrow" w:hAnsi="Arial Narrow"/>
          <w:sz w:val="26"/>
          <w:szCs w:val="26"/>
        </w:rPr>
        <w:t xml:space="preserve">también fueron referentes del mismo sus </w:t>
      </w:r>
      <w:r w:rsidR="000E6998" w:rsidRPr="00F0773E">
        <w:rPr>
          <w:rFonts w:ascii="Arial Narrow" w:hAnsi="Arial Narrow"/>
          <w:sz w:val="26"/>
          <w:szCs w:val="26"/>
        </w:rPr>
        <w:t>familiares, vecinos y amigos, por lo que su protección</w:t>
      </w:r>
      <w:r w:rsidR="00F1672C" w:rsidRPr="00F0773E">
        <w:rPr>
          <w:rFonts w:ascii="Arial Narrow" w:hAnsi="Arial Narrow"/>
          <w:sz w:val="26"/>
          <w:szCs w:val="26"/>
        </w:rPr>
        <w:t xml:space="preserve"> no es ajena</w:t>
      </w:r>
      <w:r w:rsidR="000E6998" w:rsidRPr="00F0773E">
        <w:rPr>
          <w:rFonts w:ascii="Arial Narrow" w:hAnsi="Arial Narrow"/>
          <w:sz w:val="26"/>
          <w:szCs w:val="26"/>
        </w:rPr>
        <w:t xml:space="preserve"> </w:t>
      </w:r>
      <w:r w:rsidR="00F1672C" w:rsidRPr="00F0773E">
        <w:rPr>
          <w:rFonts w:ascii="Arial Narrow" w:hAnsi="Arial Narrow"/>
          <w:sz w:val="26"/>
          <w:szCs w:val="26"/>
        </w:rPr>
        <w:t xml:space="preserve">a </w:t>
      </w:r>
      <w:r w:rsidR="002D612A" w:rsidRPr="00F0773E">
        <w:rPr>
          <w:rFonts w:ascii="Arial Narrow" w:hAnsi="Arial Narrow"/>
          <w:sz w:val="26"/>
          <w:szCs w:val="26"/>
        </w:rPr>
        <w:t>nuestra legislación</w:t>
      </w:r>
      <w:r w:rsidR="000E6998" w:rsidRPr="00F0773E">
        <w:rPr>
          <w:rFonts w:ascii="Arial Narrow" w:hAnsi="Arial Narrow"/>
          <w:sz w:val="26"/>
          <w:szCs w:val="26"/>
        </w:rPr>
        <w:t xml:space="preserve"> social del trabajo</w:t>
      </w:r>
      <w:r w:rsidR="002E399B" w:rsidRPr="00F0773E">
        <w:rPr>
          <w:rFonts w:ascii="Arial Narrow" w:hAnsi="Arial Narrow"/>
          <w:sz w:val="26"/>
          <w:szCs w:val="26"/>
        </w:rPr>
        <w:t>,</w:t>
      </w:r>
      <w:r w:rsidR="000E6998" w:rsidRPr="00F0773E">
        <w:rPr>
          <w:rFonts w:ascii="Arial Narrow" w:hAnsi="Arial Narrow"/>
          <w:sz w:val="26"/>
          <w:szCs w:val="26"/>
        </w:rPr>
        <w:t xml:space="preserve"> </w:t>
      </w:r>
      <w:r w:rsidR="00034902" w:rsidRPr="00F0773E">
        <w:rPr>
          <w:rFonts w:ascii="Arial Narrow" w:hAnsi="Arial Narrow"/>
          <w:sz w:val="26"/>
          <w:szCs w:val="26"/>
        </w:rPr>
        <w:t>por medio</w:t>
      </w:r>
      <w:r w:rsidR="00045C72" w:rsidRPr="00F0773E">
        <w:rPr>
          <w:rFonts w:ascii="Arial Narrow" w:hAnsi="Arial Narrow"/>
          <w:sz w:val="26"/>
          <w:szCs w:val="26"/>
        </w:rPr>
        <w:t xml:space="preserve"> del </w:t>
      </w:r>
      <w:r w:rsidR="003B76CC" w:rsidRPr="00F0773E">
        <w:rPr>
          <w:rFonts w:ascii="Arial Narrow" w:hAnsi="Arial Narrow"/>
          <w:sz w:val="26"/>
          <w:szCs w:val="26"/>
        </w:rPr>
        <w:t>precio</w:t>
      </w:r>
      <w:r w:rsidR="00045C72" w:rsidRPr="00F0773E">
        <w:rPr>
          <w:rFonts w:ascii="Arial Narrow" w:hAnsi="Arial Narrow"/>
          <w:sz w:val="26"/>
          <w:szCs w:val="26"/>
        </w:rPr>
        <w:t xml:space="preserve"> de</w:t>
      </w:r>
      <w:r w:rsidR="003B76CC" w:rsidRPr="00F0773E">
        <w:rPr>
          <w:rFonts w:ascii="Arial Narrow" w:hAnsi="Arial Narrow"/>
          <w:sz w:val="26"/>
          <w:szCs w:val="26"/>
        </w:rPr>
        <w:t xml:space="preserve"> </w:t>
      </w:r>
      <w:r w:rsidR="00ED7E50" w:rsidRPr="00F0773E">
        <w:rPr>
          <w:rFonts w:ascii="Arial Narrow" w:hAnsi="Arial Narrow"/>
          <w:sz w:val="26"/>
          <w:szCs w:val="26"/>
        </w:rPr>
        <w:t>la</w:t>
      </w:r>
      <w:r w:rsidR="00BC716F" w:rsidRPr="00F0773E">
        <w:rPr>
          <w:rFonts w:ascii="Arial Narrow" w:hAnsi="Arial Narrow"/>
          <w:sz w:val="26"/>
          <w:szCs w:val="26"/>
        </w:rPr>
        <w:t xml:space="preserve"> indemnizaci</w:t>
      </w:r>
      <w:r w:rsidR="00ED7E50" w:rsidRPr="00F0773E">
        <w:rPr>
          <w:rFonts w:ascii="Arial Narrow" w:hAnsi="Arial Narrow"/>
          <w:sz w:val="26"/>
          <w:szCs w:val="26"/>
        </w:rPr>
        <w:t>ó</w:t>
      </w:r>
      <w:r w:rsidR="00BC716F" w:rsidRPr="00F0773E">
        <w:rPr>
          <w:rFonts w:ascii="Arial Narrow" w:hAnsi="Arial Narrow"/>
          <w:sz w:val="26"/>
          <w:szCs w:val="26"/>
        </w:rPr>
        <w:t>n</w:t>
      </w:r>
      <w:r w:rsidR="00ED7E50" w:rsidRPr="00F0773E">
        <w:rPr>
          <w:rFonts w:ascii="Arial Narrow" w:hAnsi="Arial Narrow"/>
          <w:sz w:val="26"/>
          <w:szCs w:val="26"/>
        </w:rPr>
        <w:t xml:space="preserve"> por </w:t>
      </w:r>
      <w:r w:rsidRPr="00F0773E">
        <w:rPr>
          <w:rFonts w:ascii="Arial Narrow" w:hAnsi="Arial Narrow"/>
          <w:sz w:val="26"/>
          <w:szCs w:val="26"/>
        </w:rPr>
        <w:t>el</w:t>
      </w:r>
      <w:r w:rsidR="003B76CC" w:rsidRPr="00F0773E">
        <w:rPr>
          <w:rFonts w:ascii="Arial Narrow" w:hAnsi="Arial Narrow"/>
          <w:sz w:val="26"/>
          <w:szCs w:val="26"/>
        </w:rPr>
        <w:t xml:space="preserve"> daño moral</w:t>
      </w:r>
      <w:r w:rsidR="00315CDD" w:rsidRPr="00F0773E">
        <w:rPr>
          <w:rFonts w:ascii="Arial Narrow" w:hAnsi="Arial Narrow"/>
          <w:sz w:val="26"/>
          <w:szCs w:val="26"/>
        </w:rPr>
        <w:t xml:space="preserve">, </w:t>
      </w:r>
      <w:r w:rsidR="00BC716F" w:rsidRPr="00F0773E">
        <w:rPr>
          <w:rFonts w:ascii="Arial Narrow" w:hAnsi="Arial Narrow"/>
          <w:sz w:val="26"/>
          <w:szCs w:val="26"/>
        </w:rPr>
        <w:t>perseguid</w:t>
      </w:r>
      <w:r w:rsidR="00892EFB" w:rsidRPr="00F0773E">
        <w:rPr>
          <w:rFonts w:ascii="Arial Narrow" w:hAnsi="Arial Narrow"/>
          <w:sz w:val="26"/>
          <w:szCs w:val="26"/>
        </w:rPr>
        <w:t>o</w:t>
      </w:r>
      <w:r w:rsidR="00732011" w:rsidRPr="00F0773E">
        <w:rPr>
          <w:rFonts w:ascii="Arial Narrow" w:hAnsi="Arial Narrow"/>
          <w:sz w:val="26"/>
          <w:szCs w:val="26"/>
        </w:rPr>
        <w:t xml:space="preserve"> en este proceso</w:t>
      </w:r>
      <w:r w:rsidR="00C6262F" w:rsidRPr="00F0773E">
        <w:rPr>
          <w:rFonts w:ascii="Arial Narrow" w:hAnsi="Arial Narrow"/>
          <w:sz w:val="26"/>
          <w:szCs w:val="26"/>
        </w:rPr>
        <w:t>,</w:t>
      </w:r>
      <w:r w:rsidR="00732011" w:rsidRPr="00F0773E">
        <w:rPr>
          <w:rFonts w:ascii="Arial Narrow" w:hAnsi="Arial Narrow"/>
          <w:sz w:val="26"/>
          <w:szCs w:val="26"/>
        </w:rPr>
        <w:t xml:space="preserve"> </w:t>
      </w:r>
      <w:r w:rsidR="00CA696D" w:rsidRPr="00F0773E">
        <w:rPr>
          <w:rFonts w:ascii="Arial Narrow" w:hAnsi="Arial Narrow"/>
          <w:sz w:val="26"/>
          <w:szCs w:val="26"/>
        </w:rPr>
        <w:t>sin que</w:t>
      </w:r>
      <w:r w:rsidR="00C408F5" w:rsidRPr="00F0773E">
        <w:rPr>
          <w:rFonts w:ascii="Arial Narrow" w:hAnsi="Arial Narrow"/>
          <w:sz w:val="26"/>
          <w:szCs w:val="26"/>
        </w:rPr>
        <w:t xml:space="preserve"> </w:t>
      </w:r>
      <w:r w:rsidR="00930E6E" w:rsidRPr="00F0773E">
        <w:rPr>
          <w:rFonts w:ascii="Arial Narrow" w:hAnsi="Arial Narrow"/>
          <w:sz w:val="26"/>
          <w:szCs w:val="26"/>
        </w:rPr>
        <w:t>la demandada</w:t>
      </w:r>
      <w:r w:rsidR="003360C8" w:rsidRPr="00F0773E">
        <w:rPr>
          <w:rFonts w:ascii="Arial Narrow" w:hAnsi="Arial Narrow"/>
          <w:sz w:val="26"/>
          <w:szCs w:val="26"/>
        </w:rPr>
        <w:t>,</w:t>
      </w:r>
      <w:r w:rsidR="00050163" w:rsidRPr="00F0773E">
        <w:rPr>
          <w:rFonts w:ascii="Arial Narrow" w:hAnsi="Arial Narrow"/>
          <w:sz w:val="26"/>
          <w:szCs w:val="26"/>
        </w:rPr>
        <w:t xml:space="preserve"> </w:t>
      </w:r>
      <w:r w:rsidR="00B25E63" w:rsidRPr="00F0773E">
        <w:rPr>
          <w:rFonts w:ascii="Arial Narrow" w:hAnsi="Arial Narrow"/>
          <w:sz w:val="26"/>
          <w:szCs w:val="26"/>
        </w:rPr>
        <w:t>hubiese, eliminado</w:t>
      </w:r>
      <w:r w:rsidR="000E06BE" w:rsidRPr="00F0773E">
        <w:rPr>
          <w:rFonts w:ascii="Arial Narrow" w:hAnsi="Arial Narrow"/>
          <w:sz w:val="26"/>
          <w:szCs w:val="26"/>
        </w:rPr>
        <w:t xml:space="preserve"> o aminorado</w:t>
      </w:r>
      <w:r w:rsidR="002A51F0" w:rsidRPr="00F0773E">
        <w:rPr>
          <w:rFonts w:ascii="Arial Narrow" w:hAnsi="Arial Narrow"/>
          <w:sz w:val="26"/>
          <w:szCs w:val="26"/>
        </w:rPr>
        <w:t xml:space="preserve"> </w:t>
      </w:r>
      <w:r w:rsidR="00ED7E50" w:rsidRPr="00F0773E">
        <w:rPr>
          <w:rFonts w:ascii="Arial Narrow" w:hAnsi="Arial Narrow"/>
          <w:sz w:val="26"/>
          <w:szCs w:val="26"/>
        </w:rPr>
        <w:t>tal</w:t>
      </w:r>
      <w:r w:rsidR="002A51F0" w:rsidRPr="00F0773E">
        <w:rPr>
          <w:rFonts w:ascii="Arial Narrow" w:hAnsi="Arial Narrow"/>
          <w:sz w:val="26"/>
          <w:szCs w:val="26"/>
        </w:rPr>
        <w:t xml:space="preserve"> dolor</w:t>
      </w:r>
      <w:r w:rsidR="000E06BE" w:rsidRPr="00F0773E">
        <w:rPr>
          <w:rFonts w:ascii="Arial Narrow" w:hAnsi="Arial Narrow"/>
          <w:sz w:val="26"/>
          <w:szCs w:val="26"/>
        </w:rPr>
        <w:t>,</w:t>
      </w:r>
      <w:r w:rsidR="00B25E63" w:rsidRPr="00F0773E">
        <w:rPr>
          <w:rFonts w:ascii="Arial Narrow" w:hAnsi="Arial Narrow"/>
          <w:sz w:val="26"/>
          <w:szCs w:val="26"/>
        </w:rPr>
        <w:t xml:space="preserve"> </w:t>
      </w:r>
      <w:r w:rsidR="00673A97" w:rsidRPr="00F0773E">
        <w:rPr>
          <w:rFonts w:ascii="Arial Narrow" w:hAnsi="Arial Narrow"/>
          <w:sz w:val="26"/>
          <w:szCs w:val="26"/>
        </w:rPr>
        <w:t>corrigiendo su actuar</w:t>
      </w:r>
      <w:r w:rsidR="004F17C7" w:rsidRPr="00F0773E">
        <w:rPr>
          <w:rFonts w:ascii="Arial Narrow" w:hAnsi="Arial Narrow"/>
          <w:sz w:val="26"/>
          <w:szCs w:val="26"/>
        </w:rPr>
        <w:t xml:space="preserve">, en el instante </w:t>
      </w:r>
      <w:r w:rsidR="00E33885" w:rsidRPr="00F0773E">
        <w:rPr>
          <w:rFonts w:ascii="Arial Narrow" w:hAnsi="Arial Narrow"/>
          <w:sz w:val="26"/>
          <w:szCs w:val="26"/>
        </w:rPr>
        <w:t>posterior</w:t>
      </w:r>
      <w:r w:rsidR="00557E6F" w:rsidRPr="00F0773E">
        <w:rPr>
          <w:rFonts w:ascii="Arial Narrow" w:hAnsi="Arial Narrow"/>
          <w:sz w:val="26"/>
          <w:szCs w:val="26"/>
        </w:rPr>
        <w:t xml:space="preserve">, en que </w:t>
      </w:r>
      <w:r w:rsidR="006414C1" w:rsidRPr="00F0773E">
        <w:rPr>
          <w:rFonts w:ascii="Arial Narrow" w:hAnsi="Arial Narrow"/>
          <w:sz w:val="26"/>
          <w:szCs w:val="26"/>
        </w:rPr>
        <w:t>tuvo conocimiento</w:t>
      </w:r>
      <w:r w:rsidR="00EC27C9" w:rsidRPr="00F0773E">
        <w:rPr>
          <w:rFonts w:ascii="Arial Narrow" w:hAnsi="Arial Narrow"/>
          <w:sz w:val="26"/>
          <w:szCs w:val="26"/>
        </w:rPr>
        <w:t xml:space="preserve"> del destino </w:t>
      </w:r>
      <w:r w:rsidR="000A3DEA" w:rsidRPr="00F0773E">
        <w:rPr>
          <w:rFonts w:ascii="Arial Narrow" w:hAnsi="Arial Narrow"/>
          <w:sz w:val="26"/>
          <w:szCs w:val="26"/>
        </w:rPr>
        <w:t>de</w:t>
      </w:r>
      <w:r w:rsidR="0079192D" w:rsidRPr="00F0773E">
        <w:rPr>
          <w:rFonts w:ascii="Arial Narrow" w:hAnsi="Arial Narrow"/>
          <w:sz w:val="26"/>
          <w:szCs w:val="26"/>
        </w:rPr>
        <w:t>l</w:t>
      </w:r>
      <w:r w:rsidR="000A3DEA" w:rsidRPr="00F0773E">
        <w:rPr>
          <w:rFonts w:ascii="Arial Narrow" w:hAnsi="Arial Narrow"/>
          <w:sz w:val="26"/>
          <w:szCs w:val="26"/>
        </w:rPr>
        <w:t xml:space="preserve"> dinero depositado</w:t>
      </w:r>
      <w:r w:rsidR="0031250F" w:rsidRPr="00F0773E">
        <w:rPr>
          <w:rFonts w:ascii="Arial Narrow" w:hAnsi="Arial Narrow"/>
          <w:sz w:val="26"/>
          <w:szCs w:val="26"/>
        </w:rPr>
        <w:t xml:space="preserve"> en sus arcas,</w:t>
      </w:r>
      <w:r w:rsidR="000F71CF" w:rsidRPr="00F0773E">
        <w:rPr>
          <w:rFonts w:ascii="Arial Narrow" w:hAnsi="Arial Narrow"/>
          <w:sz w:val="26"/>
          <w:szCs w:val="26"/>
        </w:rPr>
        <w:t xml:space="preserve"> por un usuario de</w:t>
      </w:r>
      <w:r w:rsidR="002C7563" w:rsidRPr="00F0773E">
        <w:rPr>
          <w:rFonts w:ascii="Arial Narrow" w:hAnsi="Arial Narrow"/>
          <w:sz w:val="26"/>
          <w:szCs w:val="26"/>
        </w:rPr>
        <w:t xml:space="preserve"> </w:t>
      </w:r>
      <w:r w:rsidR="0079192D" w:rsidRPr="00F0773E">
        <w:rPr>
          <w:rFonts w:ascii="Arial Narrow" w:hAnsi="Arial Narrow"/>
          <w:sz w:val="26"/>
          <w:szCs w:val="26"/>
        </w:rPr>
        <w:t xml:space="preserve">la </w:t>
      </w:r>
      <w:r w:rsidR="002C7563" w:rsidRPr="00F0773E">
        <w:rPr>
          <w:rFonts w:ascii="Arial Narrow" w:hAnsi="Arial Narrow"/>
          <w:sz w:val="26"/>
          <w:szCs w:val="26"/>
        </w:rPr>
        <w:t>empresa de servicios públicos</w:t>
      </w:r>
      <w:r w:rsidR="000F71CF" w:rsidRPr="00F0773E">
        <w:rPr>
          <w:rFonts w:ascii="Arial Narrow" w:hAnsi="Arial Narrow"/>
          <w:sz w:val="26"/>
          <w:szCs w:val="26"/>
        </w:rPr>
        <w:t xml:space="preserve"> </w:t>
      </w:r>
      <w:proofErr w:type="spellStart"/>
      <w:r w:rsidR="000F71CF" w:rsidRPr="00F0773E">
        <w:rPr>
          <w:rFonts w:ascii="Arial Narrow" w:hAnsi="Arial Narrow"/>
          <w:sz w:val="26"/>
          <w:szCs w:val="26"/>
        </w:rPr>
        <w:t>Efigas</w:t>
      </w:r>
      <w:proofErr w:type="spellEnd"/>
      <w:r w:rsidR="0079252B" w:rsidRPr="00F0773E">
        <w:rPr>
          <w:rFonts w:ascii="Arial Narrow" w:hAnsi="Arial Narrow"/>
          <w:sz w:val="26"/>
          <w:szCs w:val="26"/>
        </w:rPr>
        <w:t>.</w:t>
      </w:r>
    </w:p>
    <w:p w:rsidR="00B319FD" w:rsidRPr="00F0773E" w:rsidRDefault="00B319FD" w:rsidP="000927E1">
      <w:pPr>
        <w:pStyle w:val="Sinespaciado"/>
        <w:spacing w:line="276" w:lineRule="auto"/>
        <w:rPr>
          <w:rFonts w:ascii="Arial Narrow" w:hAnsi="Arial Narrow"/>
          <w:sz w:val="26"/>
          <w:szCs w:val="26"/>
        </w:rPr>
      </w:pPr>
    </w:p>
    <w:p w:rsidR="00F813E2" w:rsidRPr="00F0773E" w:rsidRDefault="001165E5" w:rsidP="000927E1">
      <w:pPr>
        <w:spacing w:after="0"/>
        <w:ind w:firstLine="709"/>
        <w:jc w:val="both"/>
        <w:rPr>
          <w:rFonts w:ascii="Arial Narrow" w:hAnsi="Arial Narrow"/>
          <w:sz w:val="26"/>
          <w:szCs w:val="26"/>
          <w:lang w:val="es-CO"/>
        </w:rPr>
      </w:pPr>
      <w:r w:rsidRPr="00F0773E">
        <w:rPr>
          <w:rFonts w:ascii="Arial Narrow" w:hAnsi="Arial Narrow"/>
          <w:sz w:val="26"/>
          <w:szCs w:val="26"/>
        </w:rPr>
        <w:t xml:space="preserve">Es, que como lo conviene la doctrina nacional y extranjera, en </w:t>
      </w:r>
      <w:r w:rsidR="0072053F" w:rsidRPr="00F0773E">
        <w:rPr>
          <w:rFonts w:ascii="Arial Narrow" w:hAnsi="Arial Narrow"/>
          <w:sz w:val="26"/>
          <w:szCs w:val="26"/>
          <w:lang w:val="es-CO"/>
        </w:rPr>
        <w:t xml:space="preserve">la </w:t>
      </w:r>
      <w:r w:rsidR="00750129" w:rsidRPr="00F0773E">
        <w:rPr>
          <w:rFonts w:ascii="Arial Narrow" w:hAnsi="Arial Narrow"/>
          <w:sz w:val="26"/>
          <w:szCs w:val="26"/>
          <w:lang w:val="es-CO"/>
        </w:rPr>
        <w:t>intensidad del</w:t>
      </w:r>
      <w:r w:rsidRPr="00F0773E">
        <w:rPr>
          <w:rFonts w:ascii="Arial Narrow" w:hAnsi="Arial Narrow"/>
          <w:sz w:val="26"/>
          <w:szCs w:val="26"/>
          <w:lang w:val="es-CO"/>
        </w:rPr>
        <w:t xml:space="preserve"> justo dolor</w:t>
      </w:r>
      <w:r w:rsidR="0072053F" w:rsidRPr="00F0773E">
        <w:rPr>
          <w:rFonts w:ascii="Arial Narrow" w:hAnsi="Arial Narrow"/>
          <w:sz w:val="26"/>
          <w:szCs w:val="26"/>
          <w:lang w:val="es-CO"/>
        </w:rPr>
        <w:t>, no debe</w:t>
      </w:r>
      <w:r w:rsidR="00750129" w:rsidRPr="00F0773E">
        <w:rPr>
          <w:rFonts w:ascii="Arial Narrow" w:hAnsi="Arial Narrow"/>
          <w:sz w:val="26"/>
          <w:szCs w:val="26"/>
          <w:lang w:val="es-CO"/>
        </w:rPr>
        <w:t xml:space="preserve"> conducir a dejar de lado la indagación acerca de “</w:t>
      </w:r>
      <w:r w:rsidR="00750129" w:rsidRPr="00F0773E">
        <w:rPr>
          <w:rFonts w:ascii="Arial Narrow" w:hAnsi="Arial Narrow"/>
          <w:i/>
          <w:sz w:val="26"/>
          <w:szCs w:val="26"/>
          <w:lang w:val="es-CO"/>
        </w:rPr>
        <w:t>la repercusión subjetiva en cada persona</w:t>
      </w:r>
      <w:r w:rsidR="00750129" w:rsidRPr="00F0773E">
        <w:rPr>
          <w:rFonts w:ascii="Arial Narrow" w:hAnsi="Arial Narrow"/>
          <w:sz w:val="26"/>
          <w:szCs w:val="26"/>
          <w:lang w:val="es-CO"/>
        </w:rPr>
        <w:t>”, vale decir, el c</w:t>
      </w:r>
      <w:r w:rsidR="0072053F" w:rsidRPr="00F0773E">
        <w:rPr>
          <w:rFonts w:ascii="Arial Narrow" w:hAnsi="Arial Narrow"/>
          <w:sz w:val="26"/>
          <w:szCs w:val="26"/>
          <w:lang w:val="es-CO"/>
        </w:rPr>
        <w:t xml:space="preserve">riterio subjetivo de evaluación </w:t>
      </w:r>
      <w:r w:rsidR="00750129" w:rsidRPr="00F0773E">
        <w:rPr>
          <w:rFonts w:ascii="Arial Narrow" w:hAnsi="Arial Narrow"/>
          <w:sz w:val="26"/>
          <w:szCs w:val="26"/>
          <w:lang w:val="es-CO"/>
        </w:rPr>
        <w:t>”</w:t>
      </w:r>
      <w:r w:rsidR="00750129" w:rsidRPr="00F0773E">
        <w:rPr>
          <w:rFonts w:ascii="Arial Narrow" w:hAnsi="Arial Narrow"/>
          <w:i/>
          <w:sz w:val="26"/>
          <w:szCs w:val="26"/>
          <w:lang w:val="es-CO"/>
        </w:rPr>
        <w:t>circunstancias personales</w:t>
      </w:r>
      <w:r w:rsidR="00750129" w:rsidRPr="00F0773E">
        <w:rPr>
          <w:rFonts w:ascii="Arial Narrow" w:hAnsi="Arial Narrow"/>
          <w:sz w:val="26"/>
          <w:szCs w:val="26"/>
          <w:lang w:val="es-CO"/>
        </w:rPr>
        <w:t>”</w:t>
      </w:r>
      <w:r w:rsidR="0072053F" w:rsidRPr="00F0773E">
        <w:rPr>
          <w:rFonts w:ascii="Arial Narrow" w:hAnsi="Arial Narrow"/>
          <w:sz w:val="26"/>
          <w:szCs w:val="26"/>
          <w:lang w:val="es-CO"/>
        </w:rPr>
        <w:t xml:space="preserve"> </w:t>
      </w:r>
      <w:r w:rsidR="00750129" w:rsidRPr="00F0773E">
        <w:rPr>
          <w:rFonts w:ascii="Arial Narrow" w:hAnsi="Arial Narrow"/>
          <w:sz w:val="26"/>
          <w:szCs w:val="26"/>
          <w:lang w:val="es-CO"/>
        </w:rPr>
        <w:t xml:space="preserve">muy variadas y ricas, </w:t>
      </w:r>
      <w:r w:rsidR="0072053F" w:rsidRPr="00F0773E">
        <w:rPr>
          <w:rFonts w:ascii="Arial Narrow" w:hAnsi="Arial Narrow"/>
          <w:sz w:val="26"/>
          <w:szCs w:val="26"/>
          <w:lang w:val="es-CO"/>
        </w:rPr>
        <w:t>por lo que “</w:t>
      </w:r>
      <w:r w:rsidR="00750129" w:rsidRPr="00F0773E">
        <w:rPr>
          <w:rFonts w:ascii="Arial Narrow" w:hAnsi="Arial Narrow"/>
          <w:i/>
          <w:sz w:val="24"/>
          <w:szCs w:val="26"/>
          <w:lang w:val="es-CO"/>
        </w:rPr>
        <w:t>deben privilegiarse  las circunstancias de la víctima: en la medida en que el resarcimiento “mira a la víctima”, tiende a darle a ella una “cierta compensación”; el dolor es el suyo y la indemnización presta oídos a ese dolor. Sin que por ella pueda sostenerse que es indiferente la persona o que lo son las circunstancias del victimario</w:t>
      </w:r>
      <w:r w:rsidR="00711F84" w:rsidRPr="00F0773E">
        <w:rPr>
          <w:rFonts w:ascii="Arial Narrow" w:hAnsi="Arial Narrow"/>
          <w:sz w:val="26"/>
          <w:szCs w:val="26"/>
          <w:lang w:val="es-CO"/>
        </w:rPr>
        <w:t>”</w:t>
      </w:r>
      <w:r w:rsidR="00750129" w:rsidRPr="00F0773E">
        <w:rPr>
          <w:rFonts w:ascii="Arial Narrow" w:hAnsi="Arial Narrow"/>
          <w:i/>
          <w:sz w:val="26"/>
          <w:szCs w:val="26"/>
          <w:lang w:val="es-CO"/>
        </w:rPr>
        <w:t xml:space="preserve"> </w:t>
      </w:r>
      <w:r w:rsidR="00750129" w:rsidRPr="00F0773E">
        <w:rPr>
          <w:rFonts w:ascii="Arial Narrow" w:hAnsi="Arial Narrow"/>
          <w:sz w:val="26"/>
          <w:szCs w:val="26"/>
          <w:lang w:val="es-CO"/>
        </w:rPr>
        <w:t>(</w:t>
      </w:r>
      <w:r w:rsidR="0072053F" w:rsidRPr="00F0773E">
        <w:rPr>
          <w:rFonts w:ascii="Arial Narrow" w:hAnsi="Arial Narrow"/>
          <w:sz w:val="26"/>
          <w:szCs w:val="26"/>
          <w:lang w:val="es-CO"/>
        </w:rPr>
        <w:t xml:space="preserve">Jorge </w:t>
      </w:r>
      <w:proofErr w:type="spellStart"/>
      <w:r w:rsidR="0072053F" w:rsidRPr="00F0773E">
        <w:rPr>
          <w:rFonts w:ascii="Arial Narrow" w:hAnsi="Arial Narrow"/>
          <w:sz w:val="26"/>
          <w:szCs w:val="26"/>
          <w:lang w:val="es-CO"/>
        </w:rPr>
        <w:t>Mosset</w:t>
      </w:r>
      <w:proofErr w:type="spellEnd"/>
      <w:r w:rsidR="0072053F" w:rsidRPr="00F0773E">
        <w:rPr>
          <w:rFonts w:ascii="Arial Narrow" w:hAnsi="Arial Narrow"/>
          <w:sz w:val="26"/>
          <w:szCs w:val="26"/>
          <w:lang w:val="es-CO"/>
        </w:rPr>
        <w:t xml:space="preserve">, ob. Cit. </w:t>
      </w:r>
      <w:r w:rsidR="00750129" w:rsidRPr="00F0773E">
        <w:rPr>
          <w:rFonts w:ascii="Arial Narrow" w:hAnsi="Arial Narrow"/>
          <w:sz w:val="26"/>
          <w:szCs w:val="26"/>
          <w:lang w:val="es-CO"/>
        </w:rPr>
        <w:t>p.221-222).</w:t>
      </w:r>
    </w:p>
    <w:p w:rsidR="00B319FD" w:rsidRPr="00F0773E" w:rsidRDefault="00B319FD" w:rsidP="000927E1">
      <w:pPr>
        <w:pStyle w:val="Sinespaciado"/>
        <w:spacing w:line="276" w:lineRule="auto"/>
        <w:rPr>
          <w:rFonts w:ascii="Arial Narrow" w:hAnsi="Arial Narrow"/>
          <w:sz w:val="26"/>
          <w:szCs w:val="26"/>
        </w:rPr>
      </w:pPr>
    </w:p>
    <w:p w:rsidR="00751E71" w:rsidRPr="00F0773E" w:rsidRDefault="00B031B0"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 xml:space="preserve">Por esta razón, esta indemnización cubre </w:t>
      </w:r>
      <w:r w:rsidR="001165E5" w:rsidRPr="00F0773E">
        <w:rPr>
          <w:rFonts w:ascii="Arial Narrow" w:hAnsi="Arial Narrow"/>
          <w:sz w:val="26"/>
          <w:szCs w:val="26"/>
          <w:lang w:val="es-CO"/>
        </w:rPr>
        <w:t>los menoscabos, padecimientos, sufrimientos, angustias, preocupaciones, tr</w:t>
      </w:r>
      <w:r w:rsidR="00E0616E" w:rsidRPr="00F0773E">
        <w:rPr>
          <w:rFonts w:ascii="Arial Narrow" w:hAnsi="Arial Narrow"/>
          <w:sz w:val="26"/>
          <w:szCs w:val="26"/>
          <w:lang w:val="es-CO"/>
        </w:rPr>
        <w:t>istezas, sinsabores, infringidos</w:t>
      </w:r>
      <w:r w:rsidR="00180B09" w:rsidRPr="00F0773E">
        <w:rPr>
          <w:rFonts w:ascii="Arial Narrow" w:hAnsi="Arial Narrow"/>
          <w:sz w:val="26"/>
          <w:szCs w:val="26"/>
          <w:lang w:val="es-CO"/>
        </w:rPr>
        <w:t xml:space="preserve"> a la demandante,</w:t>
      </w:r>
      <w:r w:rsidR="00E0616E" w:rsidRPr="00F0773E">
        <w:rPr>
          <w:rFonts w:ascii="Arial Narrow" w:hAnsi="Arial Narrow"/>
          <w:sz w:val="26"/>
          <w:szCs w:val="26"/>
          <w:lang w:val="es-CO"/>
        </w:rPr>
        <w:t xml:space="preserve"> a causa de</w:t>
      </w:r>
      <w:r w:rsidR="00621880" w:rsidRPr="00F0773E">
        <w:rPr>
          <w:rFonts w:ascii="Arial Narrow" w:hAnsi="Arial Narrow"/>
          <w:sz w:val="26"/>
          <w:szCs w:val="26"/>
          <w:lang w:val="es-CO"/>
        </w:rPr>
        <w:t>l requerimiento del empleador de que asumiera el pago de lo que no debía</w:t>
      </w:r>
      <w:r w:rsidR="00AC2797" w:rsidRPr="00F0773E">
        <w:rPr>
          <w:rFonts w:ascii="Arial Narrow" w:hAnsi="Arial Narrow"/>
          <w:sz w:val="26"/>
          <w:szCs w:val="26"/>
          <w:lang w:val="es-CO"/>
        </w:rPr>
        <w:t>,</w:t>
      </w:r>
      <w:r w:rsidR="005F013F" w:rsidRPr="00F0773E">
        <w:rPr>
          <w:rFonts w:ascii="Arial Narrow" w:hAnsi="Arial Narrow"/>
          <w:sz w:val="26"/>
          <w:szCs w:val="26"/>
          <w:lang w:val="es-CO"/>
        </w:rPr>
        <w:t xml:space="preserve"> </w:t>
      </w:r>
      <w:r w:rsidR="00E9094A" w:rsidRPr="00F0773E">
        <w:rPr>
          <w:rFonts w:ascii="Arial Narrow" w:hAnsi="Arial Narrow"/>
          <w:sz w:val="26"/>
          <w:szCs w:val="26"/>
          <w:lang w:val="es-CO"/>
        </w:rPr>
        <w:t xml:space="preserve">lo que en el fondo </w:t>
      </w:r>
      <w:r w:rsidR="000328CF" w:rsidRPr="00F0773E">
        <w:rPr>
          <w:rFonts w:ascii="Arial Narrow" w:hAnsi="Arial Narrow"/>
          <w:sz w:val="26"/>
          <w:szCs w:val="26"/>
          <w:lang w:val="es-CO"/>
        </w:rPr>
        <w:t xml:space="preserve">le dejaba, a la actora, la sensación </w:t>
      </w:r>
      <w:r w:rsidR="00AF14F6" w:rsidRPr="00F0773E">
        <w:rPr>
          <w:rFonts w:ascii="Arial Narrow" w:hAnsi="Arial Narrow"/>
          <w:sz w:val="26"/>
          <w:szCs w:val="26"/>
          <w:lang w:val="es-CO"/>
        </w:rPr>
        <w:t xml:space="preserve">fundada </w:t>
      </w:r>
      <w:r w:rsidR="00762775" w:rsidRPr="00F0773E">
        <w:rPr>
          <w:rFonts w:ascii="Arial Narrow" w:hAnsi="Arial Narrow"/>
          <w:sz w:val="26"/>
          <w:szCs w:val="26"/>
          <w:lang w:val="es-CO"/>
        </w:rPr>
        <w:t>de que se le estaba atribuyendo l</w:t>
      </w:r>
      <w:r w:rsidR="005F013F" w:rsidRPr="00F0773E">
        <w:rPr>
          <w:rFonts w:ascii="Arial Narrow" w:hAnsi="Arial Narrow"/>
          <w:sz w:val="26"/>
          <w:szCs w:val="26"/>
          <w:lang w:val="es-CO"/>
        </w:rPr>
        <w:t>a apropiación</w:t>
      </w:r>
      <w:r w:rsidR="00762775" w:rsidRPr="00F0773E">
        <w:rPr>
          <w:rFonts w:ascii="Arial Narrow" w:hAnsi="Arial Narrow"/>
          <w:sz w:val="26"/>
          <w:szCs w:val="26"/>
          <w:lang w:val="es-CO"/>
        </w:rPr>
        <w:t xml:space="preserve"> delictuosa</w:t>
      </w:r>
      <w:r w:rsidR="005F013F" w:rsidRPr="00F0773E">
        <w:rPr>
          <w:rFonts w:ascii="Arial Narrow" w:hAnsi="Arial Narrow"/>
          <w:sz w:val="26"/>
          <w:szCs w:val="26"/>
          <w:lang w:val="es-CO"/>
        </w:rPr>
        <w:t xml:space="preserve"> </w:t>
      </w:r>
      <w:r w:rsidR="00AF14F6" w:rsidRPr="00F0773E">
        <w:rPr>
          <w:rFonts w:ascii="Arial Narrow" w:hAnsi="Arial Narrow"/>
          <w:sz w:val="26"/>
          <w:szCs w:val="26"/>
          <w:lang w:val="es-CO"/>
        </w:rPr>
        <w:t>de un dinero</w:t>
      </w:r>
      <w:r w:rsidR="00751E71" w:rsidRPr="00F0773E">
        <w:rPr>
          <w:rFonts w:ascii="Arial Narrow" w:hAnsi="Arial Narrow"/>
          <w:sz w:val="26"/>
          <w:szCs w:val="26"/>
          <w:lang w:val="es-CO"/>
        </w:rPr>
        <w:t>,</w:t>
      </w:r>
      <w:r w:rsidR="00AF14F6" w:rsidRPr="00F0773E">
        <w:rPr>
          <w:rFonts w:ascii="Arial Narrow" w:hAnsi="Arial Narrow"/>
          <w:sz w:val="26"/>
          <w:szCs w:val="26"/>
          <w:lang w:val="es-CO"/>
        </w:rPr>
        <w:t xml:space="preserve"> </w:t>
      </w:r>
      <w:r w:rsidR="005F013F" w:rsidRPr="00F0773E">
        <w:rPr>
          <w:rFonts w:ascii="Arial Narrow" w:hAnsi="Arial Narrow"/>
          <w:sz w:val="26"/>
          <w:szCs w:val="26"/>
          <w:lang w:val="es-CO"/>
        </w:rPr>
        <w:t xml:space="preserve">que </w:t>
      </w:r>
      <w:r w:rsidR="009B2262" w:rsidRPr="00F0773E">
        <w:rPr>
          <w:rFonts w:ascii="Arial Narrow" w:hAnsi="Arial Narrow"/>
          <w:sz w:val="26"/>
          <w:szCs w:val="26"/>
          <w:lang w:val="es-CO"/>
        </w:rPr>
        <w:t>como se pudo comprobar más adelante</w:t>
      </w:r>
      <w:r w:rsidR="00BF0468" w:rsidRPr="00F0773E">
        <w:rPr>
          <w:rFonts w:ascii="Arial Narrow" w:hAnsi="Arial Narrow"/>
          <w:sz w:val="26"/>
          <w:szCs w:val="26"/>
          <w:lang w:val="es-CO"/>
        </w:rPr>
        <w:t>,</w:t>
      </w:r>
      <w:r w:rsidR="005F013F" w:rsidRPr="00F0773E">
        <w:rPr>
          <w:rFonts w:ascii="Arial Narrow" w:hAnsi="Arial Narrow"/>
          <w:sz w:val="26"/>
          <w:szCs w:val="26"/>
          <w:lang w:val="es-CO"/>
        </w:rPr>
        <w:t xml:space="preserve"> </w:t>
      </w:r>
      <w:r w:rsidR="00AF14F6" w:rsidRPr="00F0773E">
        <w:rPr>
          <w:rFonts w:ascii="Arial Narrow" w:hAnsi="Arial Narrow"/>
          <w:sz w:val="26"/>
          <w:szCs w:val="26"/>
          <w:lang w:val="es-CO"/>
        </w:rPr>
        <w:t>no ocurrió</w:t>
      </w:r>
      <w:r w:rsidR="00751E71" w:rsidRPr="00F0773E">
        <w:rPr>
          <w:rFonts w:ascii="Arial Narrow" w:hAnsi="Arial Narrow"/>
          <w:sz w:val="26"/>
          <w:szCs w:val="26"/>
          <w:lang w:val="es-CO"/>
        </w:rPr>
        <w:t>.</w:t>
      </w:r>
    </w:p>
    <w:p w:rsidR="00B319FD" w:rsidRPr="00F0773E" w:rsidRDefault="00B319FD" w:rsidP="000927E1">
      <w:pPr>
        <w:pStyle w:val="Sinespaciado"/>
        <w:spacing w:line="276" w:lineRule="auto"/>
        <w:rPr>
          <w:rFonts w:ascii="Arial Narrow" w:hAnsi="Arial Narrow"/>
          <w:sz w:val="26"/>
          <w:szCs w:val="26"/>
        </w:rPr>
      </w:pPr>
    </w:p>
    <w:p w:rsidR="001165E5" w:rsidRPr="00F0773E" w:rsidRDefault="00751E71"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Por consiguiente,</w:t>
      </w:r>
      <w:r w:rsidR="00AF14F6" w:rsidRPr="00F0773E">
        <w:rPr>
          <w:rFonts w:ascii="Arial Narrow" w:hAnsi="Arial Narrow"/>
          <w:sz w:val="26"/>
          <w:szCs w:val="26"/>
          <w:lang w:val="es-CO"/>
        </w:rPr>
        <w:t xml:space="preserve"> </w:t>
      </w:r>
      <w:r w:rsidRPr="00F0773E">
        <w:rPr>
          <w:rFonts w:ascii="Arial Narrow" w:hAnsi="Arial Narrow"/>
          <w:sz w:val="26"/>
          <w:szCs w:val="26"/>
          <w:lang w:val="es-CO"/>
        </w:rPr>
        <w:t>la</w:t>
      </w:r>
      <w:r w:rsidR="00AF14F6" w:rsidRPr="00F0773E">
        <w:rPr>
          <w:rFonts w:ascii="Arial Narrow" w:hAnsi="Arial Narrow"/>
          <w:sz w:val="26"/>
          <w:szCs w:val="26"/>
          <w:lang w:val="es-CO"/>
        </w:rPr>
        <w:t>s</w:t>
      </w:r>
      <w:r w:rsidR="005F013F" w:rsidRPr="00F0773E">
        <w:rPr>
          <w:rFonts w:ascii="Arial Narrow" w:hAnsi="Arial Narrow"/>
          <w:sz w:val="26"/>
          <w:szCs w:val="26"/>
          <w:lang w:val="es-CO"/>
        </w:rPr>
        <w:t xml:space="preserve"> circunstancia</w:t>
      </w:r>
      <w:r w:rsidR="0013028C" w:rsidRPr="00F0773E">
        <w:rPr>
          <w:rFonts w:ascii="Arial Narrow" w:hAnsi="Arial Narrow"/>
          <w:sz w:val="26"/>
          <w:szCs w:val="26"/>
          <w:lang w:val="es-CO"/>
        </w:rPr>
        <w:t>s</w:t>
      </w:r>
      <w:r w:rsidR="005F013F" w:rsidRPr="00F0773E">
        <w:rPr>
          <w:rFonts w:ascii="Arial Narrow" w:hAnsi="Arial Narrow"/>
          <w:sz w:val="26"/>
          <w:szCs w:val="26"/>
          <w:lang w:val="es-CO"/>
        </w:rPr>
        <w:t xml:space="preserve"> personales</w:t>
      </w:r>
      <w:r w:rsidRPr="00F0773E">
        <w:rPr>
          <w:rFonts w:ascii="Arial Narrow" w:hAnsi="Arial Narrow"/>
          <w:sz w:val="26"/>
          <w:szCs w:val="26"/>
          <w:lang w:val="es-CO"/>
        </w:rPr>
        <w:t xml:space="preserve"> de la víctima</w:t>
      </w:r>
      <w:r w:rsidR="00AF14F6" w:rsidRPr="00F0773E">
        <w:rPr>
          <w:rFonts w:ascii="Arial Narrow" w:hAnsi="Arial Narrow"/>
          <w:sz w:val="26"/>
          <w:szCs w:val="26"/>
          <w:lang w:val="es-CO"/>
        </w:rPr>
        <w:t>,</w:t>
      </w:r>
      <w:r w:rsidR="006378A0" w:rsidRPr="00F0773E">
        <w:rPr>
          <w:rFonts w:ascii="Arial Narrow" w:hAnsi="Arial Narrow"/>
          <w:sz w:val="26"/>
          <w:szCs w:val="26"/>
          <w:lang w:val="es-CO"/>
        </w:rPr>
        <w:t xml:space="preserve"> </w:t>
      </w:r>
      <w:r w:rsidR="000C2EB9" w:rsidRPr="00F0773E">
        <w:rPr>
          <w:rFonts w:ascii="Arial Narrow" w:hAnsi="Arial Narrow"/>
          <w:sz w:val="26"/>
          <w:szCs w:val="26"/>
          <w:lang w:val="es-CO"/>
        </w:rPr>
        <w:t xml:space="preserve">que </w:t>
      </w:r>
      <w:r w:rsidR="006378A0" w:rsidRPr="00F0773E">
        <w:rPr>
          <w:rFonts w:ascii="Arial Narrow" w:hAnsi="Arial Narrow"/>
          <w:sz w:val="26"/>
          <w:szCs w:val="26"/>
          <w:lang w:val="es-CO"/>
        </w:rPr>
        <w:t>dicen de</w:t>
      </w:r>
      <w:r w:rsidRPr="00F0773E">
        <w:rPr>
          <w:rFonts w:ascii="Arial Narrow" w:hAnsi="Arial Narrow"/>
          <w:sz w:val="26"/>
          <w:szCs w:val="26"/>
          <w:lang w:val="es-CO"/>
        </w:rPr>
        <w:t xml:space="preserve"> la sensibilidad de la misma</w:t>
      </w:r>
      <w:r w:rsidR="006378A0" w:rsidRPr="00F0773E">
        <w:rPr>
          <w:rFonts w:ascii="Arial Narrow" w:hAnsi="Arial Narrow"/>
          <w:sz w:val="26"/>
          <w:szCs w:val="26"/>
          <w:lang w:val="es-CO"/>
        </w:rPr>
        <w:t>,</w:t>
      </w:r>
      <w:r w:rsidRPr="00F0773E">
        <w:rPr>
          <w:rFonts w:ascii="Arial Narrow" w:hAnsi="Arial Narrow"/>
          <w:sz w:val="26"/>
          <w:szCs w:val="26"/>
          <w:lang w:val="es-CO"/>
        </w:rPr>
        <w:t xml:space="preserve"> y</w:t>
      </w:r>
      <w:r w:rsidR="006378A0" w:rsidRPr="00F0773E">
        <w:rPr>
          <w:rFonts w:ascii="Arial Narrow" w:hAnsi="Arial Narrow"/>
          <w:sz w:val="26"/>
          <w:szCs w:val="26"/>
          <w:lang w:val="es-CO"/>
        </w:rPr>
        <w:t xml:space="preserve"> de la influencia de los hechos exteriores sobre sus estados de ánimo</w:t>
      </w:r>
      <w:r w:rsidRPr="00F0773E">
        <w:rPr>
          <w:rFonts w:ascii="Arial Narrow" w:hAnsi="Arial Narrow"/>
          <w:sz w:val="26"/>
          <w:szCs w:val="26"/>
          <w:lang w:val="es-CO"/>
        </w:rPr>
        <w:t>, son los que miden la entidad de la lesión</w:t>
      </w:r>
      <w:r w:rsidR="000C2EB9" w:rsidRPr="00F0773E">
        <w:rPr>
          <w:rFonts w:ascii="Arial Narrow" w:hAnsi="Arial Narrow"/>
          <w:sz w:val="26"/>
          <w:szCs w:val="26"/>
          <w:lang w:val="es-CO"/>
        </w:rPr>
        <w:t xml:space="preserve">, aunado a que constituye el eje central o decisivo, a la vez que </w:t>
      </w:r>
      <w:r w:rsidR="00785D39" w:rsidRPr="00F0773E">
        <w:rPr>
          <w:rFonts w:ascii="Arial Narrow" w:hAnsi="Arial Narrow"/>
          <w:sz w:val="26"/>
          <w:szCs w:val="26"/>
          <w:lang w:val="es-CO"/>
        </w:rPr>
        <w:t>el criterio que debe predominar, p</w:t>
      </w:r>
      <w:r w:rsidR="005C3CB8" w:rsidRPr="00F0773E">
        <w:rPr>
          <w:rFonts w:ascii="Arial Narrow" w:hAnsi="Arial Narrow"/>
          <w:sz w:val="26"/>
          <w:szCs w:val="26"/>
          <w:lang w:val="es-CO"/>
        </w:rPr>
        <w:t xml:space="preserve">uesto que insisten los tratadistas </w:t>
      </w:r>
      <w:r w:rsidR="00910CD5" w:rsidRPr="00F0773E">
        <w:rPr>
          <w:rFonts w:ascii="Arial Narrow" w:hAnsi="Arial Narrow"/>
          <w:sz w:val="26"/>
          <w:szCs w:val="26"/>
          <w:lang w:val="es-CO"/>
        </w:rPr>
        <w:t>que el daño moral verdadero, si cabe la expresión, es ese aspecto subjetivo- “</w:t>
      </w:r>
      <w:r w:rsidR="00910CD5" w:rsidRPr="00F0773E">
        <w:rPr>
          <w:rFonts w:ascii="Arial Narrow" w:hAnsi="Arial Narrow"/>
          <w:i/>
          <w:sz w:val="26"/>
          <w:szCs w:val="26"/>
          <w:lang w:val="es-CO"/>
        </w:rPr>
        <w:t xml:space="preserve">la modificación </w:t>
      </w:r>
      <w:proofErr w:type="spellStart"/>
      <w:r w:rsidR="00910CD5" w:rsidRPr="00F0773E">
        <w:rPr>
          <w:rFonts w:ascii="Arial Narrow" w:hAnsi="Arial Narrow"/>
          <w:i/>
          <w:sz w:val="26"/>
          <w:szCs w:val="26"/>
          <w:lang w:val="es-CO"/>
        </w:rPr>
        <w:t>disvaliosa</w:t>
      </w:r>
      <w:proofErr w:type="spellEnd"/>
      <w:r w:rsidR="00910CD5" w:rsidRPr="00F0773E">
        <w:rPr>
          <w:rFonts w:ascii="Arial Narrow" w:hAnsi="Arial Narrow"/>
          <w:i/>
          <w:sz w:val="26"/>
          <w:szCs w:val="26"/>
          <w:lang w:val="es-CO"/>
        </w:rPr>
        <w:t xml:space="preserve"> del </w:t>
      </w:r>
      <w:r w:rsidR="006378A0" w:rsidRPr="00F0773E">
        <w:rPr>
          <w:rFonts w:ascii="Arial Narrow" w:hAnsi="Arial Narrow"/>
          <w:i/>
          <w:sz w:val="26"/>
          <w:szCs w:val="26"/>
          <w:lang w:val="es-CO"/>
        </w:rPr>
        <w:t>espíritu</w:t>
      </w:r>
      <w:r w:rsidR="00910CD5" w:rsidRPr="00F0773E">
        <w:rPr>
          <w:rFonts w:ascii="Arial Narrow" w:hAnsi="Arial Narrow"/>
          <w:sz w:val="26"/>
          <w:szCs w:val="26"/>
          <w:lang w:val="es-CO"/>
        </w:rPr>
        <w:t xml:space="preserve">”-que, por lo normal, guarda relación con las incidencias o aspectos objetivos (Le </w:t>
      </w:r>
      <w:proofErr w:type="spellStart"/>
      <w:r w:rsidR="00910CD5" w:rsidRPr="00F0773E">
        <w:rPr>
          <w:rFonts w:ascii="Arial Narrow" w:hAnsi="Arial Narrow"/>
          <w:sz w:val="26"/>
          <w:szCs w:val="26"/>
          <w:lang w:val="es-CO"/>
        </w:rPr>
        <w:t>Tourneau</w:t>
      </w:r>
      <w:proofErr w:type="spellEnd"/>
      <w:r w:rsidR="00910CD5" w:rsidRPr="00F0773E">
        <w:rPr>
          <w:rFonts w:ascii="Arial Narrow" w:hAnsi="Arial Narrow"/>
          <w:sz w:val="26"/>
          <w:szCs w:val="26"/>
          <w:lang w:val="es-CO"/>
        </w:rPr>
        <w:t xml:space="preserve">, </w:t>
      </w:r>
      <w:proofErr w:type="spellStart"/>
      <w:r w:rsidR="00910CD5" w:rsidRPr="00F0773E">
        <w:rPr>
          <w:rFonts w:ascii="Arial Narrow" w:hAnsi="Arial Narrow"/>
          <w:sz w:val="26"/>
          <w:szCs w:val="26"/>
          <w:lang w:val="es-CO"/>
        </w:rPr>
        <w:t>Lagostena</w:t>
      </w:r>
      <w:proofErr w:type="spellEnd"/>
      <w:r w:rsidR="00910CD5" w:rsidRPr="00F0773E">
        <w:rPr>
          <w:rFonts w:ascii="Arial Narrow" w:hAnsi="Arial Narrow"/>
          <w:sz w:val="26"/>
          <w:szCs w:val="26"/>
          <w:lang w:val="es-CO"/>
        </w:rPr>
        <w:t xml:space="preserve"> </w:t>
      </w:r>
      <w:proofErr w:type="spellStart"/>
      <w:r w:rsidR="00910CD5" w:rsidRPr="00F0773E">
        <w:rPr>
          <w:rFonts w:ascii="Arial Narrow" w:hAnsi="Arial Narrow"/>
          <w:sz w:val="26"/>
          <w:szCs w:val="26"/>
          <w:lang w:val="es-CO"/>
        </w:rPr>
        <w:t>Bassi</w:t>
      </w:r>
      <w:proofErr w:type="spellEnd"/>
      <w:r w:rsidR="00910CD5" w:rsidRPr="00F0773E">
        <w:rPr>
          <w:rFonts w:ascii="Arial Narrow" w:hAnsi="Arial Narrow"/>
          <w:sz w:val="26"/>
          <w:szCs w:val="26"/>
          <w:lang w:val="es-CO"/>
        </w:rPr>
        <w:t xml:space="preserve"> y </w:t>
      </w:r>
      <w:proofErr w:type="spellStart"/>
      <w:r w:rsidR="00910CD5" w:rsidRPr="00F0773E">
        <w:rPr>
          <w:rFonts w:ascii="Arial Narrow" w:hAnsi="Arial Narrow"/>
          <w:sz w:val="26"/>
          <w:szCs w:val="26"/>
          <w:lang w:val="es-CO"/>
        </w:rPr>
        <w:t>Rubini</w:t>
      </w:r>
      <w:proofErr w:type="spellEnd"/>
      <w:r w:rsidR="00910CD5" w:rsidRPr="00F0773E">
        <w:rPr>
          <w:rFonts w:ascii="Arial Narrow" w:hAnsi="Arial Narrow"/>
          <w:sz w:val="26"/>
          <w:szCs w:val="26"/>
          <w:lang w:val="es-CO"/>
        </w:rPr>
        <w:t>)</w:t>
      </w:r>
      <w:r w:rsidR="005C3CB8" w:rsidRPr="00F0773E">
        <w:rPr>
          <w:rFonts w:ascii="Arial Narrow" w:hAnsi="Arial Narrow"/>
          <w:sz w:val="26"/>
          <w:szCs w:val="26"/>
          <w:lang w:val="es-CO"/>
        </w:rPr>
        <w:t>.</w:t>
      </w:r>
    </w:p>
    <w:p w:rsidR="00B319FD" w:rsidRPr="00F0773E" w:rsidRDefault="00B319FD" w:rsidP="000927E1">
      <w:pPr>
        <w:pStyle w:val="Sinespaciado"/>
        <w:spacing w:line="276" w:lineRule="auto"/>
        <w:rPr>
          <w:rFonts w:ascii="Arial Narrow" w:hAnsi="Arial Narrow"/>
          <w:sz w:val="26"/>
          <w:szCs w:val="26"/>
        </w:rPr>
      </w:pPr>
    </w:p>
    <w:p w:rsidR="00027B4C" w:rsidRPr="00F0773E" w:rsidRDefault="00785D39"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De ahí que</w:t>
      </w:r>
      <w:r w:rsidR="00ED7E50" w:rsidRPr="00F0773E">
        <w:rPr>
          <w:rFonts w:ascii="Arial Narrow" w:hAnsi="Arial Narrow"/>
          <w:sz w:val="26"/>
          <w:szCs w:val="26"/>
          <w:lang w:val="es-CO"/>
        </w:rPr>
        <w:t>, si bien,</w:t>
      </w:r>
      <w:r w:rsidRPr="00F0773E">
        <w:rPr>
          <w:rFonts w:ascii="Arial Narrow" w:hAnsi="Arial Narrow"/>
          <w:sz w:val="26"/>
          <w:szCs w:val="26"/>
          <w:lang w:val="es-CO"/>
        </w:rPr>
        <w:t xml:space="preserve"> </w:t>
      </w:r>
      <w:r w:rsidR="00917CE6" w:rsidRPr="00F0773E">
        <w:rPr>
          <w:rFonts w:ascii="Arial Narrow" w:hAnsi="Arial Narrow"/>
          <w:sz w:val="26"/>
          <w:szCs w:val="26"/>
          <w:lang w:val="es-CO"/>
        </w:rPr>
        <w:t>el contenido o</w:t>
      </w:r>
      <w:r w:rsidRPr="00F0773E">
        <w:rPr>
          <w:rFonts w:ascii="Arial Narrow" w:hAnsi="Arial Narrow"/>
          <w:sz w:val="26"/>
          <w:szCs w:val="26"/>
          <w:lang w:val="es-CO"/>
        </w:rPr>
        <w:t xml:space="preserve"> naturaleza de la indemnización</w:t>
      </w:r>
      <w:r w:rsidR="00D25B98" w:rsidRPr="00F0773E">
        <w:rPr>
          <w:rFonts w:ascii="Arial Narrow" w:hAnsi="Arial Narrow"/>
          <w:sz w:val="26"/>
          <w:szCs w:val="26"/>
          <w:lang w:val="es-CO"/>
        </w:rPr>
        <w:t>,</w:t>
      </w:r>
      <w:r w:rsidR="00ED7E50" w:rsidRPr="00F0773E">
        <w:rPr>
          <w:rFonts w:ascii="Arial Narrow" w:hAnsi="Arial Narrow"/>
          <w:sz w:val="26"/>
          <w:szCs w:val="26"/>
          <w:lang w:val="es-CO"/>
        </w:rPr>
        <w:t xml:space="preserve"> no alcanza a constituir un equivalente mensurable por la pérdida de su tranquilidad y placer de vivir, </w:t>
      </w:r>
      <w:r w:rsidR="006A0E95" w:rsidRPr="00F0773E">
        <w:rPr>
          <w:rFonts w:ascii="Arial Narrow" w:hAnsi="Arial Narrow"/>
          <w:sz w:val="26"/>
          <w:szCs w:val="26"/>
          <w:lang w:val="es-CO"/>
        </w:rPr>
        <w:t xml:space="preserve">si representa un paliativo o </w:t>
      </w:r>
      <w:r w:rsidR="00ED7E50" w:rsidRPr="00F0773E">
        <w:rPr>
          <w:rFonts w:ascii="Arial Narrow" w:hAnsi="Arial Narrow"/>
          <w:sz w:val="26"/>
          <w:szCs w:val="26"/>
          <w:lang w:val="es-CO"/>
        </w:rPr>
        <w:t>una cierta compensación por la ofensa sufr</w:t>
      </w:r>
      <w:r w:rsidR="006A0E95" w:rsidRPr="00F0773E">
        <w:rPr>
          <w:rFonts w:ascii="Arial Narrow" w:hAnsi="Arial Narrow"/>
          <w:sz w:val="26"/>
          <w:szCs w:val="26"/>
          <w:lang w:val="es-CO"/>
        </w:rPr>
        <w:t>ida y por la injusticia contra e</w:t>
      </w:r>
      <w:r w:rsidR="00ED7E50" w:rsidRPr="00F0773E">
        <w:rPr>
          <w:rFonts w:ascii="Arial Narrow" w:hAnsi="Arial Narrow"/>
          <w:sz w:val="26"/>
          <w:szCs w:val="26"/>
          <w:lang w:val="es-CO"/>
        </w:rPr>
        <w:t>l</w:t>
      </w:r>
      <w:r w:rsidR="006A0E95" w:rsidRPr="00F0773E">
        <w:rPr>
          <w:rFonts w:ascii="Arial Narrow" w:hAnsi="Arial Narrow"/>
          <w:sz w:val="26"/>
          <w:szCs w:val="26"/>
          <w:lang w:val="es-CO"/>
        </w:rPr>
        <w:t>la</w:t>
      </w:r>
      <w:r w:rsidR="00ED7E50" w:rsidRPr="00F0773E">
        <w:rPr>
          <w:rFonts w:ascii="Arial Narrow" w:hAnsi="Arial Narrow"/>
          <w:sz w:val="26"/>
          <w:szCs w:val="26"/>
          <w:lang w:val="es-CO"/>
        </w:rPr>
        <w:t xml:space="preserve"> personalmente cometida (Santos Briz, citado por Jorge </w:t>
      </w:r>
      <w:proofErr w:type="spellStart"/>
      <w:r w:rsidR="00ED7E50" w:rsidRPr="00F0773E">
        <w:rPr>
          <w:rFonts w:ascii="Arial Narrow" w:hAnsi="Arial Narrow"/>
          <w:sz w:val="26"/>
          <w:szCs w:val="26"/>
          <w:lang w:val="es-CO"/>
        </w:rPr>
        <w:t>Mosset</w:t>
      </w:r>
      <w:proofErr w:type="spellEnd"/>
      <w:r w:rsidR="00ED7E50" w:rsidRPr="00F0773E">
        <w:rPr>
          <w:rFonts w:ascii="Arial Narrow" w:hAnsi="Arial Narrow"/>
          <w:sz w:val="26"/>
          <w:szCs w:val="26"/>
          <w:lang w:val="es-CO"/>
        </w:rPr>
        <w:t>)</w:t>
      </w:r>
      <w:r w:rsidR="00027B4C" w:rsidRPr="00F0773E">
        <w:rPr>
          <w:rFonts w:ascii="Arial Narrow" w:hAnsi="Arial Narrow"/>
          <w:sz w:val="26"/>
          <w:szCs w:val="26"/>
          <w:lang w:val="es-CO"/>
        </w:rPr>
        <w:t>.</w:t>
      </w:r>
    </w:p>
    <w:p w:rsidR="00B319FD" w:rsidRPr="00F0773E" w:rsidRDefault="00B319FD" w:rsidP="000927E1">
      <w:pPr>
        <w:pStyle w:val="Sinespaciado"/>
        <w:spacing w:line="276" w:lineRule="auto"/>
        <w:rPr>
          <w:rFonts w:ascii="Arial Narrow" w:hAnsi="Arial Narrow"/>
          <w:sz w:val="26"/>
          <w:szCs w:val="26"/>
        </w:rPr>
      </w:pPr>
    </w:p>
    <w:p w:rsidR="00027B4C" w:rsidRPr="00F0773E" w:rsidRDefault="003023F2"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lastRenderedPageBreak/>
        <w:t xml:space="preserve">Con todo, se confirmará la decisión de primera instancia, </w:t>
      </w:r>
      <w:r w:rsidR="00EA2D1A" w:rsidRPr="00F0773E">
        <w:rPr>
          <w:rFonts w:ascii="Arial Narrow" w:hAnsi="Arial Narrow"/>
          <w:sz w:val="26"/>
          <w:szCs w:val="26"/>
          <w:lang w:val="es-CO"/>
        </w:rPr>
        <w:t xml:space="preserve">por las razones acá expuestas, </w:t>
      </w:r>
      <w:r w:rsidRPr="00F0773E">
        <w:rPr>
          <w:rFonts w:ascii="Arial Narrow" w:hAnsi="Arial Narrow"/>
          <w:sz w:val="26"/>
          <w:szCs w:val="26"/>
          <w:lang w:val="es-CO"/>
        </w:rPr>
        <w:t xml:space="preserve">sin lugar a modificar el monto de la condena, </w:t>
      </w:r>
      <w:r w:rsidR="00E4426C" w:rsidRPr="00F0773E">
        <w:rPr>
          <w:rFonts w:ascii="Arial Narrow" w:hAnsi="Arial Narrow"/>
          <w:sz w:val="26"/>
          <w:szCs w:val="26"/>
          <w:lang w:val="es-CO"/>
        </w:rPr>
        <w:t xml:space="preserve">que acorde a nuestra jurisprudencia patria, obedece al </w:t>
      </w:r>
      <w:proofErr w:type="spellStart"/>
      <w:r w:rsidR="00E4426C" w:rsidRPr="00F0773E">
        <w:rPr>
          <w:rFonts w:ascii="Arial Narrow" w:hAnsi="Arial Narrow"/>
          <w:sz w:val="26"/>
          <w:szCs w:val="26"/>
          <w:lang w:val="es-CO"/>
        </w:rPr>
        <w:t>arbitrium</w:t>
      </w:r>
      <w:proofErr w:type="spellEnd"/>
      <w:r w:rsidR="00E4426C" w:rsidRPr="00F0773E">
        <w:rPr>
          <w:rFonts w:ascii="Arial Narrow" w:hAnsi="Arial Narrow"/>
          <w:sz w:val="26"/>
          <w:szCs w:val="26"/>
          <w:lang w:val="es-CO"/>
        </w:rPr>
        <w:t xml:space="preserve"> </w:t>
      </w:r>
      <w:proofErr w:type="spellStart"/>
      <w:r w:rsidR="00E4426C" w:rsidRPr="00F0773E">
        <w:rPr>
          <w:rFonts w:ascii="Arial Narrow" w:hAnsi="Arial Narrow"/>
          <w:sz w:val="26"/>
          <w:szCs w:val="26"/>
          <w:lang w:val="es-CO"/>
        </w:rPr>
        <w:t>judicis</w:t>
      </w:r>
      <w:proofErr w:type="spellEnd"/>
      <w:r w:rsidR="00E4426C" w:rsidRPr="00F0773E">
        <w:rPr>
          <w:rFonts w:ascii="Arial Narrow" w:hAnsi="Arial Narrow"/>
          <w:sz w:val="26"/>
          <w:szCs w:val="26"/>
          <w:lang w:val="es-CO"/>
        </w:rPr>
        <w:t xml:space="preserve"> </w:t>
      </w:r>
      <w:r w:rsidR="00BD5BA3" w:rsidRPr="00F0773E">
        <w:rPr>
          <w:rFonts w:ascii="Arial Narrow" w:hAnsi="Arial Narrow"/>
          <w:sz w:val="26"/>
          <w:szCs w:val="26"/>
          <w:lang w:val="es-CO"/>
        </w:rPr>
        <w:t xml:space="preserve"> (sentencia 30 de octubre de 2012, radicado 39631</w:t>
      </w:r>
      <w:r w:rsidR="00EA2D1A" w:rsidRPr="00F0773E">
        <w:rPr>
          <w:rFonts w:ascii="Arial Narrow" w:hAnsi="Arial Narrow"/>
          <w:sz w:val="26"/>
          <w:szCs w:val="26"/>
          <w:lang w:val="es-CO"/>
        </w:rPr>
        <w:t>, entre otras</w:t>
      </w:r>
      <w:r w:rsidR="00BD5BA3" w:rsidRPr="00F0773E">
        <w:rPr>
          <w:rFonts w:ascii="Arial Narrow" w:hAnsi="Arial Narrow"/>
          <w:sz w:val="26"/>
          <w:szCs w:val="26"/>
          <w:lang w:val="es-CO"/>
        </w:rPr>
        <w:t xml:space="preserve">) </w:t>
      </w:r>
      <w:r w:rsidRPr="00F0773E">
        <w:rPr>
          <w:rFonts w:ascii="Arial Narrow" w:hAnsi="Arial Narrow"/>
          <w:sz w:val="26"/>
          <w:szCs w:val="26"/>
          <w:lang w:val="es-CO"/>
        </w:rPr>
        <w:t>dado que e</w:t>
      </w:r>
      <w:r w:rsidR="00EA2D1A" w:rsidRPr="00F0773E">
        <w:rPr>
          <w:rFonts w:ascii="Arial Narrow" w:hAnsi="Arial Narrow"/>
          <w:sz w:val="26"/>
          <w:szCs w:val="26"/>
          <w:lang w:val="es-CO"/>
        </w:rPr>
        <w:t xml:space="preserve">ste aspecto no </w:t>
      </w:r>
      <w:r w:rsidRPr="00F0773E">
        <w:rPr>
          <w:rFonts w:ascii="Arial Narrow" w:hAnsi="Arial Narrow"/>
          <w:sz w:val="26"/>
          <w:szCs w:val="26"/>
          <w:lang w:val="es-CO"/>
        </w:rPr>
        <w:t>fue objeto de apelación</w:t>
      </w:r>
      <w:r w:rsidR="00EA2D1A" w:rsidRPr="00F0773E">
        <w:rPr>
          <w:rFonts w:ascii="Arial Narrow" w:hAnsi="Arial Narrow"/>
          <w:sz w:val="26"/>
          <w:szCs w:val="26"/>
          <w:lang w:val="es-CO"/>
        </w:rPr>
        <w:t xml:space="preserve"> por la parte favorecida.</w:t>
      </w:r>
    </w:p>
    <w:p w:rsidR="001A7445" w:rsidRPr="00F0773E" w:rsidRDefault="001A7445" w:rsidP="000927E1">
      <w:pPr>
        <w:spacing w:after="0"/>
        <w:ind w:firstLine="708"/>
        <w:jc w:val="both"/>
        <w:rPr>
          <w:rFonts w:ascii="Arial Narrow" w:hAnsi="Arial Narrow"/>
          <w:sz w:val="26"/>
          <w:szCs w:val="26"/>
          <w:lang w:val="es-CO"/>
        </w:rPr>
      </w:pPr>
    </w:p>
    <w:p w:rsidR="00003F78" w:rsidRPr="00F0773E" w:rsidRDefault="00003F78"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Costas en segunda instancia a cargo de la recurrente y en pro de la actora.</w:t>
      </w:r>
    </w:p>
    <w:p w:rsidR="001A7445" w:rsidRPr="00F0773E" w:rsidRDefault="001A7445" w:rsidP="000927E1">
      <w:pPr>
        <w:spacing w:after="0"/>
        <w:ind w:firstLine="708"/>
        <w:jc w:val="both"/>
        <w:rPr>
          <w:rFonts w:ascii="Arial Narrow" w:hAnsi="Arial Narrow"/>
          <w:sz w:val="26"/>
          <w:szCs w:val="26"/>
          <w:lang w:val="es-CO"/>
        </w:rPr>
      </w:pPr>
    </w:p>
    <w:p w:rsidR="00003F78" w:rsidRPr="00F0773E" w:rsidRDefault="00003F78"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 xml:space="preserve">Como corolario de lo discernido, el Tribunal Superior del Distrito Judicial de Pereira, en su Sala de Decisión Laboral No. 3, administrando justicia, en nombre de la República y por autoridad de la Ley, </w:t>
      </w:r>
    </w:p>
    <w:p w:rsidR="00B319FD" w:rsidRPr="00F0773E" w:rsidRDefault="00B319FD" w:rsidP="000927E1">
      <w:pPr>
        <w:pStyle w:val="Sinespaciado"/>
        <w:spacing w:line="276" w:lineRule="auto"/>
        <w:rPr>
          <w:rFonts w:ascii="Arial Narrow" w:hAnsi="Arial Narrow"/>
          <w:sz w:val="26"/>
          <w:szCs w:val="26"/>
        </w:rPr>
      </w:pPr>
    </w:p>
    <w:p w:rsidR="00003F78" w:rsidRPr="00F0773E" w:rsidRDefault="00003F78" w:rsidP="000927E1">
      <w:pPr>
        <w:spacing w:after="0"/>
        <w:ind w:firstLine="708"/>
        <w:jc w:val="center"/>
        <w:rPr>
          <w:rFonts w:ascii="Arial Narrow" w:hAnsi="Arial Narrow"/>
          <w:b/>
          <w:sz w:val="26"/>
          <w:szCs w:val="26"/>
          <w:lang w:val="es-CO"/>
        </w:rPr>
      </w:pPr>
      <w:r w:rsidRPr="00F0773E">
        <w:rPr>
          <w:rFonts w:ascii="Arial Narrow" w:hAnsi="Arial Narrow"/>
          <w:b/>
          <w:sz w:val="26"/>
          <w:szCs w:val="26"/>
          <w:lang w:val="es-CO"/>
        </w:rPr>
        <w:t>FALLA</w:t>
      </w:r>
    </w:p>
    <w:p w:rsidR="001A7445" w:rsidRPr="00F0773E" w:rsidRDefault="001A7445" w:rsidP="000927E1">
      <w:pPr>
        <w:spacing w:after="0"/>
        <w:ind w:firstLine="708"/>
        <w:jc w:val="both"/>
        <w:rPr>
          <w:rFonts w:ascii="Arial Narrow" w:hAnsi="Arial Narrow"/>
          <w:b/>
          <w:sz w:val="26"/>
          <w:szCs w:val="26"/>
          <w:lang w:val="es-CO"/>
        </w:rPr>
      </w:pPr>
    </w:p>
    <w:p w:rsidR="006378A0" w:rsidRPr="00F0773E" w:rsidRDefault="00ED7E50" w:rsidP="000927E1">
      <w:pPr>
        <w:spacing w:after="0"/>
        <w:ind w:firstLine="708"/>
        <w:jc w:val="both"/>
        <w:rPr>
          <w:rFonts w:ascii="Arial Narrow" w:hAnsi="Arial Narrow"/>
          <w:sz w:val="26"/>
          <w:szCs w:val="26"/>
          <w:lang w:val="es-CO"/>
        </w:rPr>
      </w:pPr>
      <w:r w:rsidRPr="00F0773E">
        <w:rPr>
          <w:rFonts w:ascii="Arial Narrow" w:hAnsi="Arial Narrow"/>
          <w:b/>
          <w:sz w:val="26"/>
          <w:szCs w:val="26"/>
          <w:lang w:val="es-CO"/>
        </w:rPr>
        <w:t xml:space="preserve"> </w:t>
      </w:r>
      <w:r w:rsidR="00B319FD" w:rsidRPr="00F0773E">
        <w:rPr>
          <w:rFonts w:ascii="Arial Narrow" w:hAnsi="Arial Narrow"/>
          <w:b/>
          <w:sz w:val="26"/>
          <w:szCs w:val="26"/>
          <w:lang w:val="es-CO"/>
        </w:rPr>
        <w:t>1.</w:t>
      </w:r>
      <w:r w:rsidR="00D25B98" w:rsidRPr="00F0773E">
        <w:rPr>
          <w:rFonts w:ascii="Arial Narrow" w:hAnsi="Arial Narrow"/>
          <w:b/>
          <w:sz w:val="26"/>
          <w:szCs w:val="26"/>
          <w:lang w:val="es-CO"/>
        </w:rPr>
        <w:t xml:space="preserve"> </w:t>
      </w:r>
      <w:r w:rsidR="00003F78" w:rsidRPr="00F0773E">
        <w:rPr>
          <w:rFonts w:ascii="Arial Narrow" w:hAnsi="Arial Narrow"/>
          <w:b/>
          <w:sz w:val="26"/>
          <w:szCs w:val="26"/>
          <w:lang w:val="es-CO"/>
        </w:rPr>
        <w:t>Confirma</w:t>
      </w:r>
      <w:r w:rsidR="00003F78" w:rsidRPr="00F0773E">
        <w:rPr>
          <w:rFonts w:ascii="Arial Narrow" w:hAnsi="Arial Narrow"/>
          <w:sz w:val="26"/>
          <w:szCs w:val="26"/>
          <w:lang w:val="es-CO"/>
        </w:rPr>
        <w:t xml:space="preserve"> la sentencia proferida por el Juzgado Quinto Laboral del Circuito de Pereira, en audiencias celebradas, el 30 y 31 de agosto de 2018, dentro del proceso adelantado por Cielo Lopera Ortiz a </w:t>
      </w:r>
      <w:proofErr w:type="spellStart"/>
      <w:r w:rsidR="00003F78" w:rsidRPr="00F0773E">
        <w:rPr>
          <w:rFonts w:ascii="Arial Narrow" w:hAnsi="Arial Narrow"/>
          <w:sz w:val="26"/>
          <w:szCs w:val="26"/>
          <w:lang w:val="es-CO"/>
        </w:rPr>
        <w:t>Multintegral</w:t>
      </w:r>
      <w:proofErr w:type="spellEnd"/>
      <w:r w:rsidR="00003F78" w:rsidRPr="00F0773E">
        <w:rPr>
          <w:rFonts w:ascii="Arial Narrow" w:hAnsi="Arial Narrow"/>
          <w:sz w:val="26"/>
          <w:szCs w:val="26"/>
          <w:lang w:val="es-CO"/>
        </w:rPr>
        <w:t xml:space="preserve"> S.A.S.</w:t>
      </w:r>
    </w:p>
    <w:p w:rsidR="00B319FD" w:rsidRPr="00F0773E" w:rsidRDefault="00B319FD" w:rsidP="000927E1">
      <w:pPr>
        <w:pStyle w:val="Sinespaciado"/>
        <w:spacing w:line="276" w:lineRule="auto"/>
        <w:rPr>
          <w:rFonts w:ascii="Arial Narrow" w:hAnsi="Arial Narrow"/>
          <w:sz w:val="26"/>
          <w:szCs w:val="26"/>
        </w:rPr>
      </w:pPr>
    </w:p>
    <w:p w:rsidR="00003F78" w:rsidRPr="00F0773E" w:rsidRDefault="00B319FD" w:rsidP="000927E1">
      <w:pPr>
        <w:spacing w:after="0"/>
        <w:ind w:firstLine="708"/>
        <w:jc w:val="both"/>
        <w:rPr>
          <w:rFonts w:ascii="Arial Narrow" w:hAnsi="Arial Narrow"/>
          <w:sz w:val="26"/>
          <w:szCs w:val="26"/>
          <w:lang w:val="es-CO"/>
        </w:rPr>
      </w:pPr>
      <w:r w:rsidRPr="00F0773E">
        <w:rPr>
          <w:rFonts w:ascii="Arial Narrow" w:hAnsi="Arial Narrow"/>
          <w:sz w:val="26"/>
          <w:szCs w:val="26"/>
          <w:lang w:val="es-CO"/>
        </w:rPr>
        <w:t xml:space="preserve">2. </w:t>
      </w:r>
      <w:r w:rsidR="00003F78" w:rsidRPr="00F0773E">
        <w:rPr>
          <w:rFonts w:ascii="Arial Narrow" w:hAnsi="Arial Narrow"/>
          <w:sz w:val="26"/>
          <w:szCs w:val="26"/>
          <w:lang w:val="es-CO"/>
        </w:rPr>
        <w:t xml:space="preserve">Costas en ambas instancias a cargo de </w:t>
      </w:r>
      <w:proofErr w:type="spellStart"/>
      <w:r w:rsidR="00003F78" w:rsidRPr="00F0773E">
        <w:rPr>
          <w:rFonts w:ascii="Arial Narrow" w:hAnsi="Arial Narrow"/>
          <w:sz w:val="26"/>
          <w:szCs w:val="26"/>
          <w:lang w:val="es-CO"/>
        </w:rPr>
        <w:t>Multintegral</w:t>
      </w:r>
      <w:proofErr w:type="spellEnd"/>
      <w:r w:rsidR="00003F78" w:rsidRPr="00F0773E">
        <w:rPr>
          <w:rFonts w:ascii="Arial Narrow" w:hAnsi="Arial Narrow"/>
          <w:sz w:val="26"/>
          <w:szCs w:val="26"/>
          <w:lang w:val="es-CO"/>
        </w:rPr>
        <w:t xml:space="preserve"> S.A.S., en favor de Cielo Lopera Ortiz.</w:t>
      </w:r>
    </w:p>
    <w:p w:rsidR="00740155" w:rsidRPr="00F0773E" w:rsidRDefault="00740155" w:rsidP="000927E1">
      <w:pPr>
        <w:spacing w:after="0"/>
        <w:ind w:firstLine="708"/>
        <w:jc w:val="both"/>
        <w:rPr>
          <w:rFonts w:ascii="Arial Narrow" w:hAnsi="Arial Narrow"/>
          <w:sz w:val="26"/>
          <w:szCs w:val="26"/>
          <w:lang w:val="es-CO"/>
        </w:rPr>
      </w:pPr>
    </w:p>
    <w:p w:rsidR="003171DF" w:rsidRPr="00F0773E" w:rsidRDefault="003171DF" w:rsidP="000927E1">
      <w:pPr>
        <w:spacing w:after="0"/>
        <w:ind w:firstLine="900"/>
        <w:jc w:val="both"/>
        <w:rPr>
          <w:rFonts w:ascii="Arial Narrow" w:hAnsi="Arial Narrow" w:cs="Microsoft Sans Serif"/>
          <w:b/>
          <w:bCs/>
          <w:i/>
          <w:iCs/>
          <w:sz w:val="26"/>
          <w:szCs w:val="26"/>
        </w:rPr>
      </w:pPr>
      <w:r w:rsidRPr="00F0773E">
        <w:rPr>
          <w:rFonts w:ascii="Arial Narrow" w:hAnsi="Arial Narrow"/>
          <w:sz w:val="26"/>
          <w:szCs w:val="26"/>
          <w:lang w:val="es-CO"/>
        </w:rPr>
        <w:t xml:space="preserve"> </w:t>
      </w:r>
      <w:r w:rsidRPr="00F0773E">
        <w:rPr>
          <w:rFonts w:ascii="Arial Narrow" w:hAnsi="Arial Narrow" w:cs="Microsoft Sans Serif"/>
          <w:b/>
          <w:bCs/>
          <w:i/>
          <w:iCs/>
          <w:sz w:val="26"/>
          <w:szCs w:val="26"/>
        </w:rPr>
        <w:t>NOTIFÍQUESE, CÚMPLASE Y DEVUÉLVASE.</w:t>
      </w:r>
    </w:p>
    <w:p w:rsidR="003171DF" w:rsidRPr="00F0773E" w:rsidRDefault="003171DF" w:rsidP="000927E1">
      <w:pPr>
        <w:pStyle w:val="Sinespaciado"/>
        <w:spacing w:line="276" w:lineRule="auto"/>
        <w:rPr>
          <w:rFonts w:ascii="Arial Narrow" w:hAnsi="Arial Narrow"/>
          <w:sz w:val="26"/>
          <w:szCs w:val="26"/>
          <w:lang w:val="es-ES"/>
        </w:rPr>
      </w:pPr>
    </w:p>
    <w:p w:rsidR="003171DF" w:rsidRPr="00F0773E" w:rsidRDefault="003171DF" w:rsidP="000927E1">
      <w:pPr>
        <w:spacing w:after="0"/>
        <w:ind w:firstLine="900"/>
        <w:jc w:val="both"/>
        <w:rPr>
          <w:rFonts w:ascii="Arial Narrow" w:hAnsi="Arial Narrow" w:cs="Microsoft Sans Serif"/>
          <w:bCs/>
          <w:iCs/>
          <w:sz w:val="26"/>
          <w:szCs w:val="26"/>
        </w:rPr>
      </w:pPr>
      <w:r w:rsidRPr="00F0773E">
        <w:rPr>
          <w:rFonts w:ascii="Arial Narrow" w:hAnsi="Arial Narrow" w:cs="Microsoft Sans Serif"/>
          <w:bCs/>
          <w:iCs/>
          <w:sz w:val="26"/>
          <w:szCs w:val="26"/>
        </w:rPr>
        <w:t>La anterior decisión queda notificada en estrados.</w:t>
      </w:r>
    </w:p>
    <w:p w:rsidR="001F3C98" w:rsidRPr="00F0773E" w:rsidRDefault="001F3C98" w:rsidP="000927E1">
      <w:pPr>
        <w:spacing w:after="0"/>
        <w:jc w:val="center"/>
        <w:rPr>
          <w:rFonts w:ascii="Arial Narrow" w:eastAsia="Times New Roman" w:hAnsi="Arial Narrow" w:cs="Arial"/>
          <w:bCs/>
          <w:iCs/>
          <w:sz w:val="26"/>
          <w:szCs w:val="26"/>
          <w:lang w:eastAsia="es-ES"/>
        </w:rPr>
      </w:pPr>
    </w:p>
    <w:p w:rsidR="001F3C98" w:rsidRPr="00F0773E" w:rsidRDefault="001F3C98" w:rsidP="000927E1">
      <w:pPr>
        <w:spacing w:after="0"/>
        <w:jc w:val="center"/>
        <w:rPr>
          <w:rFonts w:ascii="Arial Narrow" w:eastAsia="Times New Roman" w:hAnsi="Arial Narrow" w:cs="Arial"/>
          <w:bCs/>
          <w:i/>
          <w:iCs/>
          <w:sz w:val="26"/>
          <w:szCs w:val="26"/>
          <w:lang w:eastAsia="es-ES"/>
        </w:rPr>
      </w:pPr>
    </w:p>
    <w:p w:rsidR="001F3C98" w:rsidRPr="00F0773E" w:rsidRDefault="001F3C98" w:rsidP="000927E1">
      <w:pPr>
        <w:spacing w:after="0"/>
        <w:jc w:val="center"/>
        <w:rPr>
          <w:rFonts w:ascii="Arial Narrow" w:eastAsia="Times New Roman" w:hAnsi="Arial Narrow" w:cs="Arial"/>
          <w:bCs/>
          <w:i/>
          <w:iCs/>
          <w:sz w:val="26"/>
          <w:szCs w:val="26"/>
          <w:lang w:eastAsia="es-ES"/>
        </w:rPr>
      </w:pPr>
    </w:p>
    <w:p w:rsidR="001F3C98" w:rsidRPr="00F0773E" w:rsidRDefault="001F3C98" w:rsidP="000927E1">
      <w:pPr>
        <w:spacing w:after="0"/>
        <w:jc w:val="center"/>
        <w:rPr>
          <w:rFonts w:ascii="Arial Narrow" w:eastAsia="Times New Roman" w:hAnsi="Arial Narrow" w:cs="Arial"/>
          <w:b/>
          <w:bCs/>
          <w:i/>
          <w:iCs/>
          <w:sz w:val="26"/>
          <w:szCs w:val="26"/>
          <w:lang w:eastAsia="es-ES"/>
        </w:rPr>
      </w:pPr>
      <w:r w:rsidRPr="00F0773E">
        <w:rPr>
          <w:rFonts w:ascii="Arial Narrow" w:eastAsia="Times New Roman" w:hAnsi="Arial Narrow" w:cs="Arial"/>
          <w:b/>
          <w:bCs/>
          <w:i/>
          <w:iCs/>
          <w:sz w:val="26"/>
          <w:szCs w:val="26"/>
          <w:lang w:eastAsia="es-ES"/>
        </w:rPr>
        <w:t>FRANCISCO JAVIER TAMAYO TABARES</w:t>
      </w:r>
    </w:p>
    <w:p w:rsidR="001F3C98" w:rsidRPr="00F0773E" w:rsidRDefault="001F3C98" w:rsidP="000927E1">
      <w:pPr>
        <w:spacing w:after="0"/>
        <w:jc w:val="center"/>
        <w:rPr>
          <w:rFonts w:ascii="Arial Narrow" w:eastAsia="Times New Roman" w:hAnsi="Arial Narrow" w:cs="Arial"/>
          <w:bCs/>
          <w:i/>
          <w:iCs/>
          <w:sz w:val="26"/>
          <w:szCs w:val="26"/>
          <w:lang w:eastAsia="es-ES"/>
        </w:rPr>
      </w:pPr>
    </w:p>
    <w:p w:rsidR="001F3C98" w:rsidRPr="00F0773E" w:rsidRDefault="001F3C98" w:rsidP="000927E1">
      <w:pPr>
        <w:spacing w:after="0"/>
        <w:jc w:val="center"/>
        <w:rPr>
          <w:rFonts w:ascii="Arial Narrow" w:eastAsia="Times New Roman" w:hAnsi="Arial Narrow" w:cs="Arial"/>
          <w:bCs/>
          <w:i/>
          <w:iCs/>
          <w:sz w:val="26"/>
          <w:szCs w:val="26"/>
          <w:lang w:eastAsia="es-ES"/>
        </w:rPr>
      </w:pPr>
    </w:p>
    <w:p w:rsidR="001F3C98" w:rsidRPr="00F0773E" w:rsidRDefault="001F3C98" w:rsidP="000927E1">
      <w:pPr>
        <w:spacing w:after="0"/>
        <w:jc w:val="center"/>
        <w:rPr>
          <w:rFonts w:ascii="Arial Narrow" w:eastAsia="Times New Roman" w:hAnsi="Arial Narrow" w:cs="Arial"/>
          <w:bCs/>
          <w:i/>
          <w:iCs/>
          <w:sz w:val="26"/>
          <w:szCs w:val="26"/>
          <w:lang w:eastAsia="es-ES"/>
        </w:rPr>
      </w:pPr>
    </w:p>
    <w:p w:rsidR="001F3C98" w:rsidRPr="00F0773E" w:rsidRDefault="001F3C98" w:rsidP="000927E1">
      <w:pPr>
        <w:spacing w:after="0"/>
        <w:jc w:val="both"/>
        <w:rPr>
          <w:rFonts w:ascii="Arial Narrow" w:eastAsia="Times New Roman" w:hAnsi="Arial Narrow" w:cs="Arial"/>
          <w:b/>
          <w:bCs/>
          <w:i/>
          <w:iCs/>
          <w:sz w:val="26"/>
          <w:szCs w:val="26"/>
          <w:lang w:eastAsia="es-ES"/>
        </w:rPr>
      </w:pPr>
      <w:r w:rsidRPr="00F0773E">
        <w:rPr>
          <w:rFonts w:ascii="Arial Narrow" w:eastAsia="Times New Roman" w:hAnsi="Arial Narrow" w:cs="Arial"/>
          <w:b/>
          <w:bCs/>
          <w:i/>
          <w:iCs/>
          <w:sz w:val="26"/>
          <w:szCs w:val="26"/>
          <w:lang w:eastAsia="es-ES"/>
        </w:rPr>
        <w:t>ANA LUCÍA CAICEDO CALDERÓN</w:t>
      </w:r>
      <w:r w:rsidRPr="00F0773E">
        <w:rPr>
          <w:rFonts w:ascii="Arial Narrow" w:eastAsia="Times New Roman" w:hAnsi="Arial Narrow" w:cs="Arial"/>
          <w:b/>
          <w:bCs/>
          <w:i/>
          <w:iCs/>
          <w:sz w:val="26"/>
          <w:szCs w:val="26"/>
          <w:lang w:eastAsia="es-ES"/>
        </w:rPr>
        <w:tab/>
      </w:r>
      <w:r w:rsidRPr="00F0773E">
        <w:rPr>
          <w:rFonts w:ascii="Arial Narrow" w:eastAsia="Times New Roman" w:hAnsi="Arial Narrow" w:cs="Arial"/>
          <w:b/>
          <w:bCs/>
          <w:i/>
          <w:iCs/>
          <w:sz w:val="26"/>
          <w:szCs w:val="26"/>
          <w:lang w:eastAsia="es-ES"/>
        </w:rPr>
        <w:tab/>
      </w:r>
      <w:r w:rsidRPr="00F0773E">
        <w:rPr>
          <w:rFonts w:ascii="Arial Narrow" w:eastAsia="Times New Roman" w:hAnsi="Arial Narrow" w:cs="Arial"/>
          <w:b/>
          <w:bCs/>
          <w:i/>
          <w:iCs/>
          <w:sz w:val="26"/>
          <w:szCs w:val="26"/>
          <w:lang w:eastAsia="es-ES"/>
        </w:rPr>
        <w:tab/>
        <w:t xml:space="preserve">        JULIO CÉSAR SALAZAR MUÑOZ</w:t>
      </w:r>
    </w:p>
    <w:p w:rsidR="001F3C98" w:rsidRPr="00F0773E" w:rsidRDefault="001F3C98" w:rsidP="000927E1">
      <w:pPr>
        <w:spacing w:after="0"/>
        <w:ind w:firstLine="708"/>
        <w:rPr>
          <w:rFonts w:ascii="Arial Narrow" w:eastAsia="Times New Roman" w:hAnsi="Arial Narrow" w:cs="Arial"/>
          <w:bCs/>
          <w:i/>
          <w:iCs/>
          <w:sz w:val="26"/>
          <w:szCs w:val="26"/>
          <w:lang w:eastAsia="es-ES"/>
        </w:rPr>
      </w:pPr>
      <w:r w:rsidRPr="00F0773E">
        <w:rPr>
          <w:rFonts w:ascii="Arial Narrow" w:eastAsia="Times New Roman" w:hAnsi="Arial Narrow" w:cs="Arial"/>
          <w:bCs/>
          <w:i/>
          <w:iCs/>
          <w:sz w:val="26"/>
          <w:szCs w:val="26"/>
          <w:lang w:eastAsia="es-ES"/>
        </w:rPr>
        <w:t xml:space="preserve">        Magistrada</w:t>
      </w:r>
      <w:r w:rsidRPr="00F0773E">
        <w:rPr>
          <w:rFonts w:ascii="Arial Narrow" w:eastAsia="Times New Roman" w:hAnsi="Arial Narrow" w:cs="Arial"/>
          <w:bCs/>
          <w:i/>
          <w:iCs/>
          <w:sz w:val="26"/>
          <w:szCs w:val="26"/>
          <w:lang w:eastAsia="es-ES"/>
        </w:rPr>
        <w:tab/>
      </w:r>
      <w:r w:rsidRPr="00F0773E">
        <w:rPr>
          <w:rFonts w:ascii="Arial Narrow" w:eastAsia="Times New Roman" w:hAnsi="Arial Narrow" w:cs="Arial"/>
          <w:bCs/>
          <w:i/>
          <w:iCs/>
          <w:sz w:val="26"/>
          <w:szCs w:val="26"/>
          <w:lang w:eastAsia="es-ES"/>
        </w:rPr>
        <w:tab/>
      </w:r>
      <w:r w:rsidRPr="00F0773E">
        <w:rPr>
          <w:rFonts w:ascii="Arial Narrow" w:eastAsia="Times New Roman" w:hAnsi="Arial Narrow" w:cs="Arial"/>
          <w:bCs/>
          <w:i/>
          <w:iCs/>
          <w:sz w:val="26"/>
          <w:szCs w:val="26"/>
          <w:lang w:eastAsia="es-ES"/>
        </w:rPr>
        <w:tab/>
      </w:r>
      <w:r w:rsidRPr="00F0773E">
        <w:rPr>
          <w:rFonts w:ascii="Arial Narrow" w:eastAsia="Times New Roman" w:hAnsi="Arial Narrow" w:cs="Arial"/>
          <w:bCs/>
          <w:i/>
          <w:iCs/>
          <w:sz w:val="26"/>
          <w:szCs w:val="26"/>
          <w:lang w:eastAsia="es-ES"/>
        </w:rPr>
        <w:tab/>
      </w:r>
      <w:r w:rsidRPr="00F0773E">
        <w:rPr>
          <w:rFonts w:ascii="Arial Narrow" w:eastAsia="Times New Roman" w:hAnsi="Arial Narrow" w:cs="Arial"/>
          <w:bCs/>
          <w:i/>
          <w:iCs/>
          <w:sz w:val="26"/>
          <w:szCs w:val="26"/>
          <w:lang w:eastAsia="es-ES"/>
        </w:rPr>
        <w:tab/>
      </w:r>
      <w:r w:rsidRPr="00F0773E">
        <w:rPr>
          <w:rFonts w:ascii="Arial Narrow" w:eastAsia="Times New Roman" w:hAnsi="Arial Narrow" w:cs="Arial"/>
          <w:bCs/>
          <w:i/>
          <w:iCs/>
          <w:sz w:val="26"/>
          <w:szCs w:val="26"/>
          <w:lang w:eastAsia="es-ES"/>
        </w:rPr>
        <w:tab/>
        <w:t xml:space="preserve">    Magistrado</w:t>
      </w:r>
    </w:p>
    <w:p w:rsidR="003171DF" w:rsidRDefault="001F3C98" w:rsidP="000927E1">
      <w:pPr>
        <w:pStyle w:val="Sinespaciado"/>
        <w:spacing w:line="276" w:lineRule="auto"/>
        <w:rPr>
          <w:rFonts w:ascii="Arial Narrow" w:hAnsi="Arial Narrow" w:cs="Arial"/>
          <w:bCs/>
          <w:i/>
          <w:iCs/>
          <w:sz w:val="26"/>
          <w:szCs w:val="26"/>
          <w:lang w:val="es-ES"/>
        </w:rPr>
      </w:pP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r>
      <w:r w:rsidRPr="00F0773E">
        <w:rPr>
          <w:rFonts w:ascii="Arial Narrow" w:hAnsi="Arial Narrow" w:cs="Arial"/>
          <w:bCs/>
          <w:i/>
          <w:iCs/>
          <w:sz w:val="26"/>
          <w:szCs w:val="26"/>
          <w:lang w:val="es-ES"/>
        </w:rPr>
        <w:tab/>
        <w:t xml:space="preserve">   Salva voto</w:t>
      </w:r>
    </w:p>
    <w:p w:rsidR="000927E1" w:rsidRDefault="000927E1" w:rsidP="000927E1">
      <w:pPr>
        <w:pStyle w:val="Sinespaciado"/>
        <w:spacing w:line="276" w:lineRule="auto"/>
        <w:rPr>
          <w:rFonts w:ascii="Arial Narrow" w:hAnsi="Arial Narrow" w:cs="Arial"/>
          <w:bCs/>
          <w:i/>
          <w:iCs/>
          <w:sz w:val="26"/>
          <w:szCs w:val="26"/>
          <w:lang w:val="es-ES"/>
        </w:rPr>
      </w:pPr>
    </w:p>
    <w:p w:rsidR="00A205C3" w:rsidRDefault="00A205C3">
      <w:pPr>
        <w:spacing w:after="160" w:line="259" w:lineRule="auto"/>
        <w:rPr>
          <w:rFonts w:ascii="Arial Narrow" w:eastAsia="Times New Roman" w:hAnsi="Arial Narrow" w:cs="Arial"/>
          <w:bCs/>
          <w:iCs/>
          <w:sz w:val="26"/>
          <w:szCs w:val="26"/>
          <w:lang w:eastAsia="es-ES"/>
        </w:rPr>
      </w:pPr>
      <w:r>
        <w:rPr>
          <w:rFonts w:ascii="Arial Narrow" w:hAnsi="Arial Narrow" w:cs="Arial"/>
          <w:bCs/>
          <w:iCs/>
          <w:sz w:val="26"/>
          <w:szCs w:val="26"/>
        </w:rPr>
        <w:br w:type="page"/>
      </w:r>
    </w:p>
    <w:p w:rsidR="001E701E" w:rsidRPr="001E701E" w:rsidRDefault="001E701E" w:rsidP="001E701E">
      <w:pPr>
        <w:autoSpaceDE w:val="0"/>
        <w:autoSpaceDN w:val="0"/>
        <w:adjustRightInd w:val="0"/>
        <w:spacing w:after="0" w:line="240" w:lineRule="auto"/>
        <w:jc w:val="both"/>
        <w:rPr>
          <w:rFonts w:ascii="Arial" w:eastAsia="Times New Roman" w:hAnsi="Arial" w:cs="Arial"/>
          <w:spacing w:val="2"/>
          <w:sz w:val="20"/>
          <w:szCs w:val="18"/>
          <w:lang w:eastAsia="es-ES"/>
        </w:rPr>
      </w:pPr>
      <w:r>
        <w:rPr>
          <w:rFonts w:ascii="Arial" w:eastAsia="Times New Roman" w:hAnsi="Arial" w:cs="Arial"/>
          <w:spacing w:val="2"/>
          <w:sz w:val="20"/>
          <w:szCs w:val="18"/>
          <w:lang w:eastAsia="es-ES"/>
        </w:rPr>
        <w:lastRenderedPageBreak/>
        <w:t>Radicación Nro.:</w:t>
      </w:r>
      <w:r w:rsidRPr="001E701E">
        <w:rPr>
          <w:rFonts w:ascii="Arial" w:eastAsia="Times New Roman" w:hAnsi="Arial" w:cs="Arial"/>
          <w:spacing w:val="2"/>
          <w:sz w:val="20"/>
          <w:szCs w:val="18"/>
          <w:lang w:eastAsia="es-ES"/>
        </w:rPr>
        <w:tab/>
        <w:t>66001-31-05-005-2017-00137-01</w:t>
      </w:r>
    </w:p>
    <w:p w:rsidR="001E701E" w:rsidRPr="001E701E" w:rsidRDefault="001E701E" w:rsidP="001E701E">
      <w:pPr>
        <w:autoSpaceDE w:val="0"/>
        <w:autoSpaceDN w:val="0"/>
        <w:adjustRightInd w:val="0"/>
        <w:spacing w:after="0" w:line="240" w:lineRule="auto"/>
        <w:jc w:val="both"/>
        <w:rPr>
          <w:rFonts w:ascii="Arial" w:eastAsia="Times New Roman" w:hAnsi="Arial" w:cs="Arial"/>
          <w:spacing w:val="2"/>
          <w:sz w:val="20"/>
          <w:szCs w:val="18"/>
          <w:lang w:eastAsia="es-ES"/>
        </w:rPr>
      </w:pPr>
      <w:r w:rsidRPr="001E701E">
        <w:rPr>
          <w:rFonts w:ascii="Arial" w:eastAsia="Times New Roman" w:hAnsi="Arial" w:cs="Arial"/>
          <w:spacing w:val="2"/>
          <w:sz w:val="20"/>
          <w:szCs w:val="18"/>
          <w:lang w:eastAsia="es-ES"/>
        </w:rPr>
        <w:t>Proceso</w:t>
      </w:r>
      <w:r>
        <w:rPr>
          <w:rFonts w:ascii="Arial" w:eastAsia="Times New Roman" w:hAnsi="Arial" w:cs="Arial"/>
          <w:spacing w:val="2"/>
          <w:sz w:val="20"/>
          <w:szCs w:val="18"/>
          <w:lang w:eastAsia="es-ES"/>
        </w:rPr>
        <w:t>:</w:t>
      </w:r>
      <w:r w:rsidRPr="001E701E">
        <w:rPr>
          <w:rFonts w:ascii="Arial" w:eastAsia="Times New Roman" w:hAnsi="Arial" w:cs="Arial"/>
          <w:spacing w:val="2"/>
          <w:sz w:val="20"/>
          <w:szCs w:val="18"/>
          <w:lang w:eastAsia="es-ES"/>
        </w:rPr>
        <w:tab/>
      </w:r>
      <w:r w:rsidRPr="001E701E">
        <w:rPr>
          <w:rFonts w:ascii="Arial" w:eastAsia="Times New Roman" w:hAnsi="Arial" w:cs="Arial"/>
          <w:spacing w:val="2"/>
          <w:sz w:val="20"/>
          <w:szCs w:val="18"/>
          <w:lang w:eastAsia="es-ES"/>
        </w:rPr>
        <w:tab/>
        <w:t>Ordinario Laboral</w:t>
      </w:r>
    </w:p>
    <w:p w:rsidR="001E701E" w:rsidRPr="001E701E" w:rsidRDefault="001E701E" w:rsidP="001E701E">
      <w:pPr>
        <w:autoSpaceDE w:val="0"/>
        <w:autoSpaceDN w:val="0"/>
        <w:adjustRightInd w:val="0"/>
        <w:spacing w:after="0" w:line="240" w:lineRule="auto"/>
        <w:jc w:val="both"/>
        <w:rPr>
          <w:rFonts w:ascii="Arial" w:eastAsia="Times New Roman" w:hAnsi="Arial" w:cs="Arial"/>
          <w:spacing w:val="2"/>
          <w:sz w:val="20"/>
          <w:szCs w:val="18"/>
          <w:lang w:eastAsia="es-ES"/>
        </w:rPr>
      </w:pPr>
      <w:r w:rsidRPr="001E701E">
        <w:rPr>
          <w:rFonts w:ascii="Arial" w:eastAsia="Times New Roman" w:hAnsi="Arial" w:cs="Arial"/>
          <w:spacing w:val="2"/>
          <w:sz w:val="20"/>
          <w:szCs w:val="18"/>
          <w:lang w:eastAsia="es-ES"/>
        </w:rPr>
        <w:t>Demandante:</w:t>
      </w:r>
      <w:r w:rsidRPr="001E701E">
        <w:rPr>
          <w:rFonts w:ascii="Arial" w:eastAsia="Times New Roman" w:hAnsi="Arial" w:cs="Arial"/>
          <w:spacing w:val="2"/>
          <w:sz w:val="20"/>
          <w:szCs w:val="18"/>
          <w:lang w:eastAsia="es-ES"/>
        </w:rPr>
        <w:tab/>
      </w:r>
      <w:r w:rsidRPr="001E701E">
        <w:rPr>
          <w:rFonts w:ascii="Arial" w:eastAsia="Times New Roman" w:hAnsi="Arial" w:cs="Arial"/>
          <w:spacing w:val="2"/>
          <w:sz w:val="20"/>
          <w:szCs w:val="18"/>
          <w:lang w:eastAsia="es-ES"/>
        </w:rPr>
        <w:tab/>
        <w:t>Cielo Lopera Ortiz</w:t>
      </w:r>
    </w:p>
    <w:p w:rsidR="001E701E" w:rsidRPr="001E701E" w:rsidRDefault="001E701E" w:rsidP="001E701E">
      <w:pPr>
        <w:autoSpaceDE w:val="0"/>
        <w:autoSpaceDN w:val="0"/>
        <w:adjustRightInd w:val="0"/>
        <w:spacing w:after="0" w:line="240" w:lineRule="auto"/>
        <w:jc w:val="both"/>
        <w:rPr>
          <w:rFonts w:ascii="Arial" w:eastAsia="Times New Roman" w:hAnsi="Arial" w:cs="Arial"/>
          <w:spacing w:val="2"/>
          <w:sz w:val="20"/>
          <w:szCs w:val="18"/>
          <w:lang w:eastAsia="es-ES"/>
        </w:rPr>
      </w:pPr>
      <w:r w:rsidRPr="001E701E">
        <w:rPr>
          <w:rFonts w:ascii="Arial" w:eastAsia="Times New Roman" w:hAnsi="Arial" w:cs="Arial"/>
          <w:spacing w:val="2"/>
          <w:sz w:val="20"/>
          <w:szCs w:val="18"/>
          <w:lang w:eastAsia="es-ES"/>
        </w:rPr>
        <w:t>Demandado:</w:t>
      </w:r>
      <w:r w:rsidRPr="001E701E">
        <w:rPr>
          <w:rFonts w:ascii="Arial" w:eastAsia="Times New Roman" w:hAnsi="Arial" w:cs="Arial"/>
          <w:spacing w:val="2"/>
          <w:sz w:val="20"/>
          <w:szCs w:val="18"/>
          <w:lang w:eastAsia="es-ES"/>
        </w:rPr>
        <w:tab/>
      </w:r>
      <w:r w:rsidRPr="001E701E">
        <w:rPr>
          <w:rFonts w:ascii="Arial" w:eastAsia="Times New Roman" w:hAnsi="Arial" w:cs="Arial"/>
          <w:spacing w:val="2"/>
          <w:sz w:val="20"/>
          <w:szCs w:val="18"/>
          <w:lang w:eastAsia="es-ES"/>
        </w:rPr>
        <w:tab/>
      </w:r>
      <w:proofErr w:type="spellStart"/>
      <w:r w:rsidRPr="001E701E">
        <w:rPr>
          <w:rFonts w:ascii="Arial" w:eastAsia="Times New Roman" w:hAnsi="Arial" w:cs="Arial"/>
          <w:spacing w:val="2"/>
          <w:sz w:val="20"/>
          <w:szCs w:val="18"/>
          <w:lang w:eastAsia="es-ES"/>
        </w:rPr>
        <w:t>Multintegral</w:t>
      </w:r>
      <w:proofErr w:type="spellEnd"/>
      <w:r w:rsidRPr="001E701E">
        <w:rPr>
          <w:rFonts w:ascii="Arial" w:eastAsia="Times New Roman" w:hAnsi="Arial" w:cs="Arial"/>
          <w:spacing w:val="2"/>
          <w:sz w:val="20"/>
          <w:szCs w:val="18"/>
          <w:lang w:eastAsia="es-ES"/>
        </w:rPr>
        <w:t xml:space="preserve"> S.A.S.</w:t>
      </w:r>
    </w:p>
    <w:p w:rsidR="001E701E" w:rsidRPr="001E701E" w:rsidRDefault="001E701E" w:rsidP="001E701E">
      <w:pPr>
        <w:spacing w:after="0" w:line="240" w:lineRule="auto"/>
        <w:ind w:right="51"/>
        <w:jc w:val="both"/>
        <w:rPr>
          <w:rFonts w:ascii="Arial" w:eastAsia="Times New Roman" w:hAnsi="Arial" w:cs="Times New Roman"/>
          <w:iCs/>
          <w:sz w:val="20"/>
          <w:szCs w:val="18"/>
          <w:lang w:val="es-ES_tradnl" w:eastAsia="es-ES"/>
        </w:rPr>
      </w:pPr>
    </w:p>
    <w:p w:rsidR="001E701E" w:rsidRPr="001E701E" w:rsidRDefault="001E701E" w:rsidP="001E701E">
      <w:pPr>
        <w:spacing w:after="0" w:line="240" w:lineRule="auto"/>
        <w:ind w:right="51"/>
        <w:jc w:val="both"/>
        <w:rPr>
          <w:rFonts w:ascii="Arial" w:eastAsia="Times New Roman" w:hAnsi="Arial" w:cs="Times New Roman"/>
          <w:iCs/>
          <w:sz w:val="20"/>
          <w:szCs w:val="18"/>
          <w:lang w:val="es-ES_tradnl" w:eastAsia="es-ES"/>
        </w:rPr>
      </w:pPr>
    </w:p>
    <w:p w:rsidR="001E701E" w:rsidRPr="001E701E" w:rsidRDefault="001E701E" w:rsidP="001E701E">
      <w:pPr>
        <w:spacing w:after="0" w:line="240" w:lineRule="auto"/>
        <w:ind w:right="51"/>
        <w:jc w:val="both"/>
        <w:rPr>
          <w:rFonts w:ascii="Arial" w:eastAsia="Times New Roman" w:hAnsi="Arial" w:cs="Times New Roman"/>
          <w:iCs/>
          <w:sz w:val="20"/>
          <w:szCs w:val="18"/>
          <w:lang w:val="es-ES_tradnl" w:eastAsia="es-ES"/>
        </w:rPr>
      </w:pPr>
    </w:p>
    <w:p w:rsidR="001E701E" w:rsidRPr="001E701E" w:rsidRDefault="001E701E" w:rsidP="001E701E">
      <w:pPr>
        <w:keepNext/>
        <w:spacing w:after="0" w:line="288" w:lineRule="auto"/>
        <w:jc w:val="center"/>
        <w:outlineLvl w:val="2"/>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TRIBUNAL SUPERIOR DEL DISTRITO JUDICIAL</w:t>
      </w:r>
    </w:p>
    <w:p w:rsidR="001E701E" w:rsidRPr="001E701E" w:rsidRDefault="001E701E" w:rsidP="001E701E">
      <w:pPr>
        <w:spacing w:after="0" w:line="288" w:lineRule="auto"/>
        <w:jc w:val="center"/>
        <w:rPr>
          <w:rFonts w:ascii="Arial" w:eastAsia="Calibri" w:hAnsi="Arial" w:cs="Arial"/>
          <w:b/>
          <w:sz w:val="24"/>
          <w:szCs w:val="24"/>
          <w:lang w:val="es-CO"/>
        </w:rPr>
      </w:pPr>
    </w:p>
    <w:p w:rsidR="001E701E" w:rsidRPr="001E701E" w:rsidRDefault="001E701E" w:rsidP="001E701E">
      <w:pPr>
        <w:spacing w:after="0" w:line="288" w:lineRule="auto"/>
        <w:jc w:val="center"/>
        <w:rPr>
          <w:rFonts w:ascii="Arial" w:eastAsia="Calibri" w:hAnsi="Arial" w:cs="Arial"/>
          <w:b/>
          <w:sz w:val="24"/>
          <w:szCs w:val="24"/>
          <w:lang w:val="es-CO"/>
        </w:rPr>
      </w:pPr>
      <w:r w:rsidRPr="001E701E">
        <w:rPr>
          <w:rFonts w:ascii="Arial" w:eastAsia="Calibri" w:hAnsi="Arial" w:cs="Arial"/>
          <w:b/>
          <w:sz w:val="24"/>
          <w:szCs w:val="24"/>
          <w:lang w:val="es-CO"/>
        </w:rPr>
        <w:t>SALA LABORAL</w:t>
      </w:r>
    </w:p>
    <w:p w:rsidR="001E701E" w:rsidRPr="001E701E" w:rsidRDefault="001E701E" w:rsidP="001E701E">
      <w:pPr>
        <w:spacing w:after="0" w:line="288" w:lineRule="auto"/>
        <w:jc w:val="center"/>
        <w:rPr>
          <w:rFonts w:ascii="Arial" w:eastAsia="Times New Roman" w:hAnsi="Arial" w:cs="Arial"/>
          <w:b/>
          <w:sz w:val="24"/>
          <w:szCs w:val="24"/>
          <w:lang w:val="es-ES_tradnl" w:eastAsia="es-ES"/>
        </w:rPr>
      </w:pPr>
    </w:p>
    <w:p w:rsidR="001E701E" w:rsidRPr="001E701E" w:rsidRDefault="001E701E" w:rsidP="001E701E">
      <w:pPr>
        <w:spacing w:after="0" w:line="288" w:lineRule="auto"/>
        <w:jc w:val="center"/>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 xml:space="preserve">MAGISTRADO: JULIO CÉSAR SALAZAR MUÑOZ </w:t>
      </w:r>
    </w:p>
    <w:p w:rsidR="001E701E" w:rsidRPr="001E701E" w:rsidRDefault="001E701E" w:rsidP="001E701E">
      <w:pPr>
        <w:spacing w:after="0" w:line="288" w:lineRule="auto"/>
        <w:jc w:val="center"/>
        <w:rPr>
          <w:rFonts w:ascii="Arial" w:eastAsia="Times New Roman" w:hAnsi="Arial" w:cs="Arial"/>
          <w:b/>
          <w:sz w:val="24"/>
          <w:szCs w:val="24"/>
          <w:lang w:val="es-ES_tradnl" w:eastAsia="es-ES"/>
        </w:rPr>
      </w:pPr>
    </w:p>
    <w:p w:rsidR="001E701E" w:rsidRPr="001E701E" w:rsidRDefault="001E701E" w:rsidP="001E701E">
      <w:pPr>
        <w:spacing w:after="0" w:line="288" w:lineRule="auto"/>
        <w:jc w:val="center"/>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Pereira, treinta de septiembre de dos mil diecinueve</w:t>
      </w:r>
    </w:p>
    <w:p w:rsidR="001E701E" w:rsidRPr="001E701E" w:rsidRDefault="001E701E" w:rsidP="001E701E">
      <w:pPr>
        <w:spacing w:after="0" w:line="288" w:lineRule="auto"/>
        <w:jc w:val="center"/>
        <w:rPr>
          <w:rFonts w:ascii="Arial" w:eastAsia="Times New Roman" w:hAnsi="Arial" w:cs="Arial"/>
          <w:b/>
          <w:sz w:val="24"/>
          <w:szCs w:val="24"/>
          <w:lang w:val="es-ES_tradnl" w:eastAsia="es-ES"/>
        </w:rPr>
      </w:pPr>
    </w:p>
    <w:p w:rsidR="001E701E" w:rsidRPr="001E701E" w:rsidRDefault="001E701E" w:rsidP="001E701E">
      <w:pPr>
        <w:spacing w:after="0" w:line="288" w:lineRule="auto"/>
        <w:jc w:val="center"/>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SALVAMENTO DE VOTO</w:t>
      </w:r>
    </w:p>
    <w:p w:rsidR="001E701E" w:rsidRPr="001E701E" w:rsidRDefault="001E701E" w:rsidP="001E701E">
      <w:pPr>
        <w:suppressAutoHyphens/>
        <w:spacing w:after="0" w:line="288" w:lineRule="auto"/>
        <w:jc w:val="both"/>
        <w:rPr>
          <w:rFonts w:ascii="Arial" w:eastAsia="Times New Roman" w:hAnsi="Arial" w:cs="Arial"/>
          <w:sz w:val="24"/>
          <w:szCs w:val="24"/>
          <w:lang w:val="es-ES_tradnl" w:eastAsia="es-ES"/>
        </w:rPr>
      </w:pPr>
    </w:p>
    <w:p w:rsidR="001E701E" w:rsidRPr="001E701E" w:rsidRDefault="001E701E" w:rsidP="001E701E">
      <w:pPr>
        <w:suppressAutoHyphens/>
        <w:spacing w:after="0" w:line="288" w:lineRule="auto"/>
        <w:jc w:val="both"/>
        <w:rPr>
          <w:rFonts w:ascii="Arial" w:eastAsia="Times New Roman" w:hAnsi="Arial" w:cs="Arial"/>
          <w:spacing w:val="-2"/>
          <w:sz w:val="24"/>
          <w:szCs w:val="24"/>
          <w:lang w:val="es-ES_tradnl" w:eastAsia="es-ES"/>
        </w:rPr>
      </w:pPr>
      <w:r w:rsidRPr="001E701E">
        <w:rPr>
          <w:rFonts w:ascii="Arial" w:eastAsia="Times New Roman" w:hAnsi="Arial" w:cs="Arial"/>
          <w:spacing w:val="-2"/>
          <w:sz w:val="24"/>
          <w:szCs w:val="24"/>
          <w:lang w:val="es-ES_tradnl" w:eastAsia="es-ES"/>
        </w:rPr>
        <w:t xml:space="preserve">Tal como lo propuse en la ponencia que presenté inicialmente, considero que la decisión del juzgado de conocimiento proferida el </w:t>
      </w:r>
      <w:r w:rsidRPr="001E701E">
        <w:rPr>
          <w:rFonts w:ascii="Arial" w:eastAsia="Calibri" w:hAnsi="Arial" w:cs="Arial"/>
          <w:spacing w:val="-2"/>
          <w:sz w:val="24"/>
          <w:szCs w:val="24"/>
          <w:lang w:val="es-CO"/>
        </w:rPr>
        <w:t>31 de agosto de 2018</w:t>
      </w:r>
      <w:r w:rsidRPr="001E701E">
        <w:rPr>
          <w:rFonts w:ascii="Arial" w:eastAsia="Times New Roman" w:hAnsi="Arial" w:cs="Arial"/>
          <w:spacing w:val="-2"/>
          <w:sz w:val="24"/>
          <w:szCs w:val="24"/>
          <w:lang w:val="es-ES_tradnl" w:eastAsia="es-ES"/>
        </w:rPr>
        <w:t xml:space="preserve"> debió ser revocada para en su lugar negar la pretensión indemnizatoria.</w:t>
      </w:r>
    </w:p>
    <w:p w:rsidR="001E701E" w:rsidRPr="001E701E" w:rsidRDefault="001E701E" w:rsidP="001E701E">
      <w:pPr>
        <w:spacing w:after="0" w:line="288" w:lineRule="auto"/>
        <w:jc w:val="both"/>
        <w:rPr>
          <w:rFonts w:ascii="Arial" w:eastAsia="Calibri" w:hAnsi="Arial" w:cs="Arial"/>
          <w:b/>
          <w:sz w:val="24"/>
          <w:szCs w:val="24"/>
          <w:lang w:val="es-CO"/>
        </w:rPr>
      </w:pPr>
    </w:p>
    <w:p w:rsidR="001E701E" w:rsidRPr="001E701E" w:rsidRDefault="001E701E" w:rsidP="001E701E">
      <w:pPr>
        <w:spacing w:after="0" w:line="288" w:lineRule="auto"/>
        <w:jc w:val="both"/>
        <w:rPr>
          <w:rFonts w:ascii="Arial" w:eastAsia="Calibri" w:hAnsi="Arial" w:cs="Arial"/>
          <w:sz w:val="24"/>
          <w:szCs w:val="24"/>
          <w:lang w:val="es-CO"/>
        </w:rPr>
      </w:pPr>
      <w:r w:rsidRPr="001E701E">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el siguiente  problema jurídico:</w:t>
      </w:r>
    </w:p>
    <w:p w:rsidR="001E701E" w:rsidRPr="001E701E" w:rsidRDefault="001E701E" w:rsidP="001E701E">
      <w:pPr>
        <w:spacing w:after="0" w:line="288" w:lineRule="auto"/>
        <w:jc w:val="both"/>
        <w:rPr>
          <w:rFonts w:ascii="Arial" w:eastAsia="Times New Roman" w:hAnsi="Arial" w:cs="Arial"/>
          <w:sz w:val="24"/>
          <w:szCs w:val="24"/>
          <w:lang w:val="es-ES_tradnl" w:eastAsia="es-ES"/>
        </w:rPr>
      </w:pPr>
    </w:p>
    <w:p w:rsidR="001E701E" w:rsidRPr="001E701E" w:rsidRDefault="001E701E" w:rsidP="001E701E">
      <w:pPr>
        <w:spacing w:after="0" w:line="288" w:lineRule="auto"/>
        <w:ind w:left="426" w:right="418"/>
        <w:jc w:val="both"/>
        <w:rPr>
          <w:rFonts w:ascii="Arial" w:eastAsia="Times New Roman" w:hAnsi="Arial" w:cs="Arial"/>
          <w:b/>
          <w:i/>
          <w:iCs/>
          <w:sz w:val="24"/>
          <w:szCs w:val="24"/>
          <w:lang w:val="es-ES_tradnl" w:eastAsia="es-ES"/>
        </w:rPr>
      </w:pPr>
      <w:r w:rsidRPr="001E701E">
        <w:rPr>
          <w:rFonts w:ascii="Arial" w:eastAsia="Times New Roman" w:hAnsi="Arial" w:cs="Arial"/>
          <w:b/>
          <w:i/>
          <w:iCs/>
          <w:sz w:val="24"/>
          <w:szCs w:val="24"/>
          <w:lang w:val="es-ES_tradnl" w:eastAsia="es-ES"/>
        </w:rPr>
        <w:t>¿Se presentan en este asunto las circunstancias que ha previsto la jurisprudencia para proceder a la condena por perjuicios morales derivados de una terminación unilateral sin justa casusa?</w:t>
      </w:r>
    </w:p>
    <w:p w:rsidR="001E701E" w:rsidRPr="001E701E" w:rsidRDefault="001E701E" w:rsidP="001E701E">
      <w:pPr>
        <w:spacing w:after="0" w:line="288" w:lineRule="auto"/>
        <w:ind w:right="618"/>
        <w:jc w:val="both"/>
        <w:rPr>
          <w:rFonts w:ascii="Arial" w:eastAsia="Times New Roman" w:hAnsi="Arial" w:cs="Arial"/>
          <w:b/>
          <w:i/>
          <w:iCs/>
          <w:sz w:val="24"/>
          <w:szCs w:val="24"/>
          <w:lang w:val="es-ES_tradnl" w:eastAsia="es-ES"/>
        </w:rPr>
      </w:pPr>
    </w:p>
    <w:p w:rsidR="001E701E" w:rsidRPr="001E701E" w:rsidRDefault="001E701E" w:rsidP="001E701E">
      <w:pPr>
        <w:spacing w:after="0" w:line="288" w:lineRule="auto"/>
        <w:jc w:val="both"/>
        <w:rPr>
          <w:rFonts w:ascii="Arial" w:eastAsia="Times New Roman" w:hAnsi="Arial" w:cs="Arial"/>
          <w:b/>
          <w:i/>
          <w:iCs/>
          <w:sz w:val="24"/>
          <w:szCs w:val="24"/>
          <w:lang w:val="es-ES_tradnl" w:eastAsia="es-ES"/>
        </w:rPr>
      </w:pPr>
      <w:r w:rsidRPr="001E701E">
        <w:rPr>
          <w:rFonts w:ascii="Arial" w:eastAsia="Times New Roman" w:hAnsi="Arial" w:cs="Arial"/>
          <w:iCs/>
          <w:sz w:val="24"/>
          <w:szCs w:val="24"/>
          <w:lang w:val="es-ES_tradnl" w:eastAsia="es-ES"/>
        </w:rPr>
        <w:t>Con el propósito de dar solución a los interrogantes en el caso concreto, se considera necesario precisar, el siguiente aspecto:</w:t>
      </w:r>
    </w:p>
    <w:p w:rsidR="001E701E" w:rsidRPr="001E701E" w:rsidRDefault="001E701E" w:rsidP="001E701E">
      <w:pPr>
        <w:spacing w:after="0" w:line="288" w:lineRule="auto"/>
        <w:jc w:val="both"/>
        <w:rPr>
          <w:rFonts w:ascii="Arial" w:eastAsia="Times New Roman" w:hAnsi="Arial" w:cs="Arial"/>
          <w:sz w:val="24"/>
          <w:szCs w:val="24"/>
          <w:lang w:val="es-ES_tradnl" w:eastAsia="es-ES"/>
        </w:rPr>
      </w:pPr>
    </w:p>
    <w:p w:rsidR="001E701E" w:rsidRPr="001E701E" w:rsidRDefault="001E701E" w:rsidP="001E701E">
      <w:pPr>
        <w:spacing w:after="0" w:line="288" w:lineRule="auto"/>
        <w:jc w:val="both"/>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1. CONSONANCIA</w:t>
      </w:r>
    </w:p>
    <w:p w:rsidR="001E701E" w:rsidRPr="001E701E" w:rsidRDefault="001E701E" w:rsidP="001E701E">
      <w:pPr>
        <w:spacing w:after="0" w:line="288" w:lineRule="auto"/>
        <w:ind w:right="51"/>
        <w:jc w:val="both"/>
        <w:rPr>
          <w:rFonts w:ascii="Arial" w:eastAsia="Times New Roman" w:hAnsi="Arial" w:cs="Arial"/>
          <w:sz w:val="24"/>
          <w:szCs w:val="24"/>
          <w:lang w:val="es-ES_tradnl" w:eastAsia="es-ES"/>
        </w:rPr>
      </w:pPr>
    </w:p>
    <w:p w:rsidR="001E701E" w:rsidRPr="001E701E" w:rsidRDefault="001E701E" w:rsidP="001E701E">
      <w:pPr>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De conformidad con el artículo 66ª del </w:t>
      </w:r>
      <w:proofErr w:type="spellStart"/>
      <w:r w:rsidRPr="001E701E">
        <w:rPr>
          <w:rFonts w:ascii="Arial" w:eastAsia="Times New Roman" w:hAnsi="Arial" w:cs="Arial"/>
          <w:sz w:val="24"/>
          <w:szCs w:val="24"/>
          <w:lang w:val="es-ES_tradnl" w:eastAsia="es-ES"/>
        </w:rPr>
        <w:t>C.P.T.S.S</w:t>
      </w:r>
      <w:proofErr w:type="spellEnd"/>
      <w:r w:rsidRPr="001E701E">
        <w:rPr>
          <w:rFonts w:ascii="Arial" w:eastAsia="Times New Roman" w:hAnsi="Arial" w:cs="Arial"/>
          <w:sz w:val="24"/>
          <w:szCs w:val="24"/>
          <w:lang w:val="es-ES_tradnl" w:eastAsia="es-ES"/>
        </w:rPr>
        <w:t>. la sentencia e segunda instancia deberá estar en consonancia con las materias objeto del recurso de apelación.</w:t>
      </w:r>
    </w:p>
    <w:p w:rsidR="001E701E" w:rsidRPr="001E701E" w:rsidRDefault="001E701E" w:rsidP="001E701E">
      <w:pPr>
        <w:spacing w:after="0" w:line="288" w:lineRule="auto"/>
        <w:jc w:val="both"/>
        <w:rPr>
          <w:rFonts w:ascii="Arial" w:eastAsia="Times New Roman" w:hAnsi="Arial" w:cs="Arial"/>
          <w:sz w:val="24"/>
          <w:szCs w:val="24"/>
          <w:lang w:val="es-ES_tradnl" w:eastAsia="es-ES"/>
        </w:rPr>
      </w:pPr>
    </w:p>
    <w:p w:rsidR="001E701E" w:rsidRPr="001E701E" w:rsidRDefault="001E701E" w:rsidP="001E701E">
      <w:pPr>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b/>
          <w:sz w:val="24"/>
          <w:szCs w:val="24"/>
          <w:lang w:val="es-ES_tradnl" w:eastAsia="es-ES"/>
        </w:rPr>
        <w:t>2. PERJUICIOS MORALES DERIVADOS DEL  DESPIDO INJUSTO</w:t>
      </w:r>
      <w:r w:rsidRPr="001E701E">
        <w:rPr>
          <w:rFonts w:ascii="Arial" w:eastAsia="Times New Roman" w:hAnsi="Arial" w:cs="Arial"/>
          <w:sz w:val="24"/>
          <w:szCs w:val="24"/>
          <w:lang w:val="es-ES_tradnl" w:eastAsia="es-ES"/>
        </w:rPr>
        <w:t xml:space="preserve"> </w:t>
      </w:r>
    </w:p>
    <w:p w:rsidR="001E701E" w:rsidRPr="001E701E" w:rsidRDefault="001E701E" w:rsidP="001E701E">
      <w:pPr>
        <w:spacing w:after="0" w:line="288" w:lineRule="auto"/>
        <w:ind w:right="284"/>
        <w:jc w:val="both"/>
        <w:rPr>
          <w:rFonts w:ascii="Arial" w:eastAsia="Times New Roman" w:hAnsi="Arial" w:cs="Arial"/>
          <w:sz w:val="24"/>
          <w:szCs w:val="24"/>
          <w:lang w:val="es-ES_tradnl" w:eastAsia="es-ES"/>
        </w:rPr>
      </w:pPr>
    </w:p>
    <w:p w:rsidR="001E701E" w:rsidRPr="001E701E" w:rsidRDefault="001E701E" w:rsidP="001E701E">
      <w:pPr>
        <w:spacing w:after="0" w:line="288" w:lineRule="auto"/>
        <w:ind w:right="284"/>
        <w:jc w:val="both"/>
        <w:rPr>
          <w:rFonts w:ascii="Arial" w:eastAsia="Times New Roman" w:hAnsi="Arial" w:cs="Arial"/>
          <w:sz w:val="24"/>
          <w:szCs w:val="24"/>
          <w:lang w:eastAsia="es-ES"/>
        </w:rPr>
      </w:pPr>
      <w:r w:rsidRPr="001E701E">
        <w:rPr>
          <w:rFonts w:ascii="Arial" w:eastAsia="Times New Roman" w:hAnsi="Arial" w:cs="Arial"/>
          <w:sz w:val="24"/>
          <w:szCs w:val="24"/>
          <w:lang w:val="es-ES_tradnl" w:eastAsia="es-ES"/>
        </w:rPr>
        <w:t xml:space="preserve">Sobre el tema ha dejado planteados la Sala de casación Laboral en sentencia </w:t>
      </w:r>
      <w:r w:rsidR="00F23CDD">
        <w:rPr>
          <w:rFonts w:ascii="Arial" w:eastAsia="Times New Roman" w:hAnsi="Arial" w:cs="Arial"/>
          <w:bCs/>
          <w:sz w:val="24"/>
          <w:szCs w:val="24"/>
          <w:lang w:val="es-CO" w:eastAsia="es-ES"/>
        </w:rPr>
        <w:t>SL14618-2014 Radicación Nº</w:t>
      </w:r>
      <w:r w:rsidRPr="001E701E">
        <w:rPr>
          <w:rFonts w:ascii="Arial" w:eastAsia="Times New Roman" w:hAnsi="Arial" w:cs="Arial"/>
          <w:bCs/>
          <w:sz w:val="24"/>
          <w:szCs w:val="24"/>
          <w:lang w:val="es-CO" w:eastAsia="es-ES"/>
        </w:rPr>
        <w:t> 39642, apartes como los siguientes:</w:t>
      </w:r>
    </w:p>
    <w:p w:rsidR="001E701E" w:rsidRPr="001E701E" w:rsidRDefault="001E701E" w:rsidP="001E701E">
      <w:pPr>
        <w:spacing w:after="0" w:line="288" w:lineRule="auto"/>
        <w:ind w:right="284"/>
        <w:jc w:val="both"/>
        <w:rPr>
          <w:rFonts w:ascii="Arial" w:eastAsia="Times New Roman" w:hAnsi="Arial" w:cs="Arial"/>
          <w:sz w:val="24"/>
          <w:szCs w:val="24"/>
          <w:lang w:val="es-ES_tradnl" w:eastAsia="es-ES"/>
        </w:rPr>
      </w:pPr>
    </w:p>
    <w:p w:rsidR="001E701E" w:rsidRPr="001E701E" w:rsidRDefault="001E701E" w:rsidP="00751084">
      <w:pPr>
        <w:spacing w:after="0" w:line="240" w:lineRule="auto"/>
        <w:ind w:left="426" w:right="418"/>
        <w:jc w:val="both"/>
        <w:rPr>
          <w:rFonts w:ascii="Arial" w:eastAsia="Times New Roman" w:hAnsi="Arial" w:cs="Arial"/>
          <w:szCs w:val="24"/>
          <w:lang w:val="es-ES_tradnl" w:eastAsia="es-ES"/>
        </w:rPr>
      </w:pPr>
      <w:r w:rsidRPr="001E701E">
        <w:rPr>
          <w:rFonts w:ascii="Arial" w:eastAsia="Times New Roman" w:hAnsi="Arial" w:cs="Arial"/>
          <w:szCs w:val="24"/>
          <w:lang w:val="es-ES_tradnl" w:eastAsia="es-ES"/>
        </w:rPr>
        <w:t xml:space="preserve">“Aun cuando el Código Sustantivo del Trabajo prevé una indemnización ante la terminación unilateral del contrato sin justa causa, la misma únicamente comprende, en los términos de su artículo 64, el lucro cesante y el daño emergente. Esto significa que es posible que se resarza el daño moral </w:t>
      </w:r>
      <w:r w:rsidRPr="001E701E">
        <w:rPr>
          <w:rFonts w:ascii="Arial" w:eastAsia="Times New Roman" w:hAnsi="Arial" w:cs="Arial"/>
          <w:b/>
          <w:szCs w:val="24"/>
          <w:lang w:val="es-ES_tradnl" w:eastAsia="es-ES"/>
        </w:rPr>
        <w:t>cuando quiera que se pruebe que este se configuró ante una actuación reprochable del empleador, que tenía por objeto lesionarlo</w:t>
      </w:r>
      <w:r w:rsidRPr="001E701E">
        <w:rPr>
          <w:rFonts w:ascii="Arial" w:eastAsia="Times New Roman" w:hAnsi="Arial" w:cs="Arial"/>
          <w:szCs w:val="24"/>
          <w:lang w:val="es-ES_tradnl" w:eastAsia="es-ES"/>
        </w:rPr>
        <w:t>, o que le originó un grave detrimento no patrimonial.”</w:t>
      </w:r>
    </w:p>
    <w:p w:rsidR="001E701E" w:rsidRPr="001E701E" w:rsidRDefault="001E701E" w:rsidP="001E701E">
      <w:pPr>
        <w:spacing w:after="0" w:line="288" w:lineRule="auto"/>
        <w:ind w:left="708" w:right="284"/>
        <w:jc w:val="both"/>
        <w:rPr>
          <w:rFonts w:ascii="Arial" w:eastAsia="Times New Roman" w:hAnsi="Arial" w:cs="Arial"/>
          <w:b/>
          <w:sz w:val="24"/>
          <w:szCs w:val="24"/>
          <w:lang w:val="es-ES_tradnl" w:eastAsia="es-ES"/>
        </w:rPr>
      </w:pPr>
    </w:p>
    <w:p w:rsidR="001E701E" w:rsidRPr="001E701E" w:rsidRDefault="001E701E" w:rsidP="001E701E">
      <w:pPr>
        <w:spacing w:after="0" w:line="288" w:lineRule="auto"/>
        <w:ind w:right="284"/>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En la sentencia de instancia explicó la Corte que en el caso concreto se daba</w:t>
      </w:r>
    </w:p>
    <w:p w:rsidR="001E701E" w:rsidRPr="001E701E" w:rsidRDefault="001E701E" w:rsidP="001E701E">
      <w:pPr>
        <w:spacing w:after="0" w:line="288" w:lineRule="auto"/>
        <w:ind w:left="708" w:right="284"/>
        <w:jc w:val="both"/>
        <w:rPr>
          <w:rFonts w:ascii="Arial" w:eastAsia="Times New Roman" w:hAnsi="Arial" w:cs="Arial"/>
          <w:sz w:val="24"/>
          <w:szCs w:val="24"/>
          <w:lang w:val="es-ES_tradnl" w:eastAsia="es-ES"/>
        </w:rPr>
      </w:pPr>
    </w:p>
    <w:p w:rsidR="001E701E" w:rsidRPr="001E701E" w:rsidRDefault="001E701E" w:rsidP="00751084">
      <w:pPr>
        <w:spacing w:after="0" w:line="240" w:lineRule="auto"/>
        <w:ind w:left="426" w:right="418"/>
        <w:jc w:val="both"/>
        <w:rPr>
          <w:rFonts w:ascii="Arial" w:eastAsia="Times New Roman" w:hAnsi="Arial" w:cs="Arial"/>
          <w:szCs w:val="24"/>
          <w:lang w:eastAsia="es-ES"/>
        </w:rPr>
      </w:pPr>
      <w:r w:rsidRPr="001E701E">
        <w:rPr>
          <w:rFonts w:ascii="Arial" w:eastAsia="Times New Roman" w:hAnsi="Arial" w:cs="Arial"/>
          <w:szCs w:val="24"/>
          <w:lang w:val="es-ES_tradnl" w:eastAsia="es-ES"/>
        </w:rPr>
        <w:t>“La consagración de toda una vida de esfuerzo en una determinada empresa genera a su vez cierta aspiración al reconocimiento de la labor efectuada, y a la contraprestación moral por la misma, máxime cuando ella va acompañada de una trayectoria intachable y de una actividad proactiva.</w:t>
      </w:r>
    </w:p>
    <w:p w:rsidR="001E701E" w:rsidRPr="001E701E" w:rsidRDefault="001E701E" w:rsidP="00751084">
      <w:pPr>
        <w:spacing w:after="0" w:line="240" w:lineRule="auto"/>
        <w:ind w:left="426" w:right="418"/>
        <w:jc w:val="both"/>
        <w:rPr>
          <w:rFonts w:ascii="Arial" w:eastAsia="Times New Roman" w:hAnsi="Arial" w:cs="Arial"/>
          <w:szCs w:val="24"/>
          <w:lang w:eastAsia="es-ES"/>
        </w:rPr>
      </w:pPr>
      <w:r w:rsidRPr="001E701E">
        <w:rPr>
          <w:rFonts w:ascii="Arial" w:eastAsia="Times New Roman" w:hAnsi="Arial" w:cs="Arial"/>
          <w:szCs w:val="24"/>
          <w:lang w:val="es-CO" w:eastAsia="es-ES"/>
        </w:rPr>
        <w:t> </w:t>
      </w:r>
    </w:p>
    <w:p w:rsidR="001E701E" w:rsidRPr="001E701E" w:rsidRDefault="001E701E" w:rsidP="00751084">
      <w:pPr>
        <w:spacing w:after="0" w:line="240" w:lineRule="auto"/>
        <w:ind w:left="426" w:right="418"/>
        <w:jc w:val="both"/>
        <w:rPr>
          <w:rFonts w:ascii="Arial" w:eastAsia="Times New Roman" w:hAnsi="Arial" w:cs="Arial"/>
          <w:szCs w:val="24"/>
          <w:lang w:val="es-ES_tradnl" w:eastAsia="es-ES"/>
        </w:rPr>
      </w:pPr>
      <w:r w:rsidRPr="001E701E">
        <w:rPr>
          <w:rFonts w:ascii="Arial" w:eastAsia="Times New Roman" w:hAnsi="Arial" w:cs="Arial"/>
          <w:szCs w:val="24"/>
          <w:lang w:val="es-ES_tradnl" w:eastAsia="es-ES"/>
        </w:rPr>
        <w:t>Se señala lo anterior por cuanto en el trámite procesal está demostrado que la actora ingresó a laborar cuando contaba 22 años de edad, y fue retirada cuando iba a  cumplir 44, así mismo la propia empresa da cuenta de que </w:t>
      </w:r>
      <w:r w:rsidRPr="001E701E">
        <w:rPr>
          <w:rFonts w:ascii="Arial" w:eastAsia="Times New Roman" w:hAnsi="Arial" w:cs="Arial"/>
          <w:i/>
          <w:iCs/>
          <w:szCs w:val="24"/>
          <w:lang w:val="es-ES_tradnl" w:eastAsia="es-ES"/>
        </w:rPr>
        <w:t>«no le figuran anotaciones en su hoja de vida por hechos distintos a los que produjeron su despido», </w:t>
      </w:r>
      <w:r w:rsidRPr="001E701E">
        <w:rPr>
          <w:rFonts w:ascii="Arial" w:eastAsia="Times New Roman" w:hAnsi="Arial" w:cs="Arial"/>
          <w:szCs w:val="24"/>
          <w:lang w:val="es-ES_tradnl" w:eastAsia="es-ES"/>
        </w:rPr>
        <w:t>y más que probado está que las razones esgrimidas para su retiro no solo no estaban probadas sino que además fueron desproporcionadas en atención a su trayectoria y a su labor ejemplar, de allí que se considere que en verdad hubo una real afectación moral que no solo la trascendió en la intimidad sino que se trasladó a su entorno, dado que sus hijos y su mamá se vieron directamente afectados en su fuero interno por una  actuación injustificada por parte de la empresa, así mismo a la pérdida de identidad laboral y al evidente desconcierto de encontrarse fuera del entorno en el que se desempeñó una gran porción de su existencia.”</w:t>
      </w:r>
    </w:p>
    <w:p w:rsidR="001E701E" w:rsidRPr="001E701E" w:rsidRDefault="001E701E" w:rsidP="001E701E">
      <w:pPr>
        <w:spacing w:after="0" w:line="288" w:lineRule="auto"/>
        <w:ind w:left="708" w:right="284"/>
        <w:jc w:val="both"/>
        <w:rPr>
          <w:rFonts w:ascii="Arial" w:eastAsia="Times New Roman" w:hAnsi="Arial" w:cs="Arial"/>
          <w:sz w:val="24"/>
          <w:szCs w:val="24"/>
          <w:lang w:val="es-ES_tradnl" w:eastAsia="es-ES"/>
        </w:rPr>
      </w:pPr>
    </w:p>
    <w:p w:rsidR="001E701E" w:rsidRPr="001E701E" w:rsidRDefault="001E701E" w:rsidP="001E701E">
      <w:pPr>
        <w:spacing w:after="0" w:line="288" w:lineRule="auto"/>
        <w:ind w:right="284"/>
        <w:jc w:val="both"/>
        <w:rPr>
          <w:rFonts w:ascii="Arial" w:eastAsia="Times New Roman" w:hAnsi="Arial" w:cs="Arial"/>
          <w:sz w:val="24"/>
          <w:szCs w:val="24"/>
          <w:lang w:eastAsia="es-ES"/>
        </w:rPr>
      </w:pPr>
      <w:r w:rsidRPr="001E701E">
        <w:rPr>
          <w:rFonts w:ascii="Arial" w:eastAsia="Times New Roman" w:hAnsi="Arial" w:cs="Arial"/>
          <w:sz w:val="24"/>
          <w:szCs w:val="24"/>
          <w:lang w:val="es-ES_tradnl" w:eastAsia="es-ES"/>
        </w:rPr>
        <w:t xml:space="preserve">Ahora, en la sentencia SL19502-2017, retomando las ideas anteriores, la Sala de Descongestión Laboral No. 3 reiteró: </w:t>
      </w:r>
    </w:p>
    <w:p w:rsidR="001E701E" w:rsidRPr="001E701E" w:rsidRDefault="001E701E" w:rsidP="001E701E">
      <w:pPr>
        <w:spacing w:after="0" w:line="288" w:lineRule="auto"/>
        <w:ind w:right="284"/>
        <w:jc w:val="both"/>
        <w:rPr>
          <w:rFonts w:ascii="Arial" w:eastAsia="Times New Roman" w:hAnsi="Arial" w:cs="Arial"/>
          <w:sz w:val="24"/>
          <w:szCs w:val="24"/>
          <w:lang w:val="es-ES_tradnl" w:eastAsia="es-ES"/>
        </w:rPr>
      </w:pPr>
    </w:p>
    <w:p w:rsidR="001E701E" w:rsidRPr="001E701E" w:rsidRDefault="001E701E" w:rsidP="00751084">
      <w:pPr>
        <w:spacing w:after="0" w:line="240" w:lineRule="auto"/>
        <w:ind w:left="426" w:right="418"/>
        <w:jc w:val="both"/>
        <w:rPr>
          <w:rFonts w:ascii="Arial" w:eastAsia="Times New Roman" w:hAnsi="Arial" w:cs="Arial"/>
          <w:bCs/>
          <w:szCs w:val="24"/>
          <w:lang w:eastAsia="es-ES"/>
        </w:rPr>
      </w:pPr>
      <w:r w:rsidRPr="001E701E">
        <w:rPr>
          <w:rFonts w:ascii="Arial" w:eastAsia="Times New Roman" w:hAnsi="Arial" w:cs="Arial"/>
          <w:bCs/>
          <w:szCs w:val="24"/>
          <w:lang w:eastAsia="es-ES"/>
        </w:rPr>
        <w:t xml:space="preserve">“Así mismo esta Sala de la Corte ha definido, entre otras en sentencia SL-14618, 22 de octubre de 2014, rad. 39642, </w:t>
      </w:r>
      <w:proofErr w:type="gramStart"/>
      <w:r w:rsidRPr="001E701E">
        <w:rPr>
          <w:rFonts w:ascii="Arial" w:eastAsia="Times New Roman" w:hAnsi="Arial" w:cs="Arial"/>
          <w:bCs/>
          <w:szCs w:val="24"/>
          <w:lang w:eastAsia="es-ES"/>
        </w:rPr>
        <w:t>que</w:t>
      </w:r>
      <w:proofErr w:type="gramEnd"/>
      <w:r w:rsidR="00F23CDD">
        <w:rPr>
          <w:rFonts w:ascii="Arial" w:eastAsia="Times New Roman" w:hAnsi="Arial" w:cs="Arial"/>
          <w:bCs/>
          <w:szCs w:val="24"/>
          <w:lang w:eastAsia="es-ES"/>
        </w:rPr>
        <w:t xml:space="preserve"> </w:t>
      </w:r>
      <w:r w:rsidRPr="001E701E">
        <w:rPr>
          <w:rFonts w:ascii="Arial" w:eastAsia="Times New Roman" w:hAnsi="Arial" w:cs="Arial"/>
          <w:bCs/>
          <w:szCs w:val="24"/>
          <w:lang w:eastAsia="es-ES"/>
        </w:rPr>
        <w:t>es posible que la terminación unilateral e injusta de un contrato de trabajo apareje la configuración de un perjuicio moral para el trabajador, pero para esto no basta con la simple afirmación, pues es deber demostrar fehacientemente que aquel se concretó y la manera en la que operó, lo cual aquí no aparece acreditado y por ello es que se impone su absolución.”</w:t>
      </w:r>
    </w:p>
    <w:p w:rsidR="001E701E" w:rsidRPr="001E701E" w:rsidRDefault="001E701E" w:rsidP="001E701E">
      <w:pPr>
        <w:spacing w:after="0" w:line="288" w:lineRule="auto"/>
        <w:ind w:left="708" w:right="284"/>
        <w:jc w:val="both"/>
        <w:rPr>
          <w:rFonts w:ascii="Arial" w:eastAsia="Times New Roman" w:hAnsi="Arial" w:cs="Arial"/>
          <w:sz w:val="24"/>
          <w:szCs w:val="24"/>
          <w:lang w:val="es-ES_tradnl" w:eastAsia="es-ES"/>
        </w:rPr>
      </w:pPr>
    </w:p>
    <w:p w:rsidR="001E701E" w:rsidRPr="001E701E" w:rsidRDefault="001E701E" w:rsidP="001E701E">
      <w:pPr>
        <w:spacing w:after="0" w:line="288" w:lineRule="auto"/>
        <w:ind w:right="284"/>
        <w:jc w:val="both"/>
        <w:rPr>
          <w:rFonts w:ascii="Arial" w:eastAsia="Times New Roman" w:hAnsi="Arial" w:cs="Arial"/>
          <w:b/>
          <w:sz w:val="24"/>
          <w:szCs w:val="24"/>
          <w:lang w:val="es-CO" w:eastAsia="es-ES"/>
        </w:rPr>
      </w:pPr>
      <w:r w:rsidRPr="001E701E">
        <w:rPr>
          <w:rFonts w:ascii="Arial" w:eastAsia="Times New Roman" w:hAnsi="Arial" w:cs="Arial"/>
          <w:b/>
          <w:sz w:val="24"/>
          <w:szCs w:val="24"/>
          <w:lang w:val="es-CO" w:eastAsia="es-ES"/>
        </w:rPr>
        <w:t>EL CASO CONCRETO DEBIÓ RESOLVERSE ASÍ:</w:t>
      </w:r>
    </w:p>
    <w:p w:rsidR="001E701E" w:rsidRPr="001E701E" w:rsidRDefault="001E701E" w:rsidP="001E701E">
      <w:pPr>
        <w:spacing w:after="0" w:line="288" w:lineRule="auto"/>
        <w:ind w:right="284"/>
        <w:jc w:val="both"/>
        <w:rPr>
          <w:rFonts w:ascii="Arial" w:eastAsia="Times New Roman" w:hAnsi="Arial" w:cs="Arial"/>
          <w:b/>
          <w:sz w:val="24"/>
          <w:szCs w:val="24"/>
          <w:lang w:val="es-CO"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Sea lo primero señalar que la actora estuvo conforme con la sentencia, lo que implica que ningún reparo tuvo frente a la absolución por las demás pretensiones de la demanda, dirigidas al cobro de horas extras y sanción moratoria, aspiraciones que no se encuentran dentro del mínimo de derechos y garantías que posibilitarían el estudio en segunda instancia aun sin haber sido apeladas. De allí que, en virtud del principio de consonancia el estudio del recurso de apelación está dirigido exclusivamente a controvertir la condena impuesta por perjuicios morales derivados del despido injustificado.</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Ahora bien, respecto a este último tema, como se deriva de la jurisprudencia previamente citada, para que haya lugar a la indemnización por perjuicios morales con ocasión de un despido injustificado es preciso que aparezca probado que se configuró una </w:t>
      </w:r>
      <w:r w:rsidRPr="001E701E">
        <w:rPr>
          <w:rFonts w:ascii="Arial" w:eastAsia="Times New Roman" w:hAnsi="Arial" w:cs="Arial"/>
          <w:b/>
          <w:sz w:val="24"/>
          <w:szCs w:val="24"/>
          <w:lang w:val="es-ES_tradnl" w:eastAsia="es-ES"/>
        </w:rPr>
        <w:t>actuación reprochable</w:t>
      </w:r>
      <w:r w:rsidRPr="001E701E">
        <w:rPr>
          <w:rFonts w:ascii="Arial" w:eastAsia="Times New Roman" w:hAnsi="Arial" w:cs="Arial"/>
          <w:sz w:val="24"/>
          <w:szCs w:val="24"/>
          <w:lang w:val="es-ES_tradnl" w:eastAsia="es-ES"/>
        </w:rPr>
        <w:t xml:space="preserve"> del empleador </w:t>
      </w:r>
      <w:r w:rsidRPr="001E701E">
        <w:rPr>
          <w:rFonts w:ascii="Arial" w:eastAsia="Times New Roman" w:hAnsi="Arial" w:cs="Arial"/>
          <w:b/>
          <w:sz w:val="24"/>
          <w:szCs w:val="24"/>
          <w:lang w:val="es-ES_tradnl" w:eastAsia="es-ES"/>
        </w:rPr>
        <w:t xml:space="preserve">que tenía por objeto lesionar al trabajador o </w:t>
      </w:r>
      <w:r w:rsidRPr="001E701E">
        <w:rPr>
          <w:rFonts w:ascii="Arial" w:eastAsia="Times New Roman" w:hAnsi="Arial" w:cs="Arial"/>
          <w:sz w:val="24"/>
          <w:szCs w:val="24"/>
          <w:lang w:val="es-ES_tradnl" w:eastAsia="es-ES"/>
        </w:rPr>
        <w:t>que le causó</w:t>
      </w:r>
      <w:r w:rsidRPr="001E701E">
        <w:rPr>
          <w:rFonts w:ascii="Arial" w:eastAsia="Times New Roman" w:hAnsi="Arial" w:cs="Arial"/>
          <w:b/>
          <w:sz w:val="24"/>
          <w:szCs w:val="24"/>
          <w:lang w:val="es-ES_tradnl" w:eastAsia="es-ES"/>
        </w:rPr>
        <w:t xml:space="preserve"> un grave </w:t>
      </w:r>
      <w:r w:rsidRPr="001E701E">
        <w:rPr>
          <w:rFonts w:ascii="Arial" w:eastAsia="Times New Roman" w:hAnsi="Arial" w:cs="Arial"/>
          <w:sz w:val="24"/>
          <w:szCs w:val="24"/>
          <w:lang w:val="es-ES_tradnl" w:eastAsia="es-ES"/>
        </w:rPr>
        <w:t>detrimento no patrimonial</w:t>
      </w:r>
      <w:r w:rsidRPr="001E701E">
        <w:rPr>
          <w:rFonts w:ascii="Arial" w:eastAsia="Times New Roman" w:hAnsi="Arial" w:cs="Arial"/>
          <w:b/>
          <w:sz w:val="24"/>
          <w:szCs w:val="24"/>
          <w:lang w:val="es-ES_tradnl" w:eastAsia="es-ES"/>
        </w:rPr>
        <w:t xml:space="preserve">. </w:t>
      </w:r>
      <w:r w:rsidRPr="001E701E">
        <w:rPr>
          <w:rFonts w:ascii="Arial" w:eastAsia="Times New Roman" w:hAnsi="Arial" w:cs="Arial"/>
          <w:sz w:val="24"/>
          <w:szCs w:val="24"/>
          <w:lang w:val="es-ES_tradnl" w:eastAsia="es-ES"/>
        </w:rPr>
        <w:t>Supuestos estos que eran aquellos cuya verificación debió emprender el juzgado de manera inicial y no, como equivocadamente lo entendió, solo mirar si la actora había tenido algún tipo de sufrimiento, angustias económicas y malestar personal por haber sido despedida.</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En orden a revisar si con la terminación del contrato se configuró por parte de la empleadora una </w:t>
      </w:r>
      <w:r w:rsidRPr="001E701E">
        <w:rPr>
          <w:rFonts w:ascii="Arial" w:eastAsia="Times New Roman" w:hAnsi="Arial" w:cs="Arial"/>
          <w:b/>
          <w:sz w:val="24"/>
          <w:szCs w:val="24"/>
          <w:lang w:val="es-ES_tradnl" w:eastAsia="es-ES"/>
        </w:rPr>
        <w:t xml:space="preserve">actuación reprochable con el objeto de lesionar a la trabajadora </w:t>
      </w:r>
      <w:r w:rsidRPr="001E701E">
        <w:rPr>
          <w:rFonts w:ascii="Arial" w:eastAsia="Times New Roman" w:hAnsi="Arial" w:cs="Arial"/>
          <w:sz w:val="24"/>
          <w:szCs w:val="24"/>
          <w:lang w:val="es-ES_tradnl" w:eastAsia="es-ES"/>
        </w:rPr>
        <w:lastRenderedPageBreak/>
        <w:t xml:space="preserve">o que, por lo menos le haya causado </w:t>
      </w:r>
      <w:r w:rsidRPr="001E701E">
        <w:rPr>
          <w:rFonts w:ascii="Arial" w:eastAsia="Times New Roman" w:hAnsi="Arial" w:cs="Arial"/>
          <w:b/>
          <w:sz w:val="24"/>
          <w:szCs w:val="24"/>
          <w:lang w:val="es-ES_tradnl" w:eastAsia="es-ES"/>
        </w:rPr>
        <w:t>un grave detrimento no patrimonial</w:t>
      </w:r>
      <w:r w:rsidRPr="001E701E">
        <w:rPr>
          <w:rFonts w:ascii="Arial" w:eastAsia="Times New Roman" w:hAnsi="Arial" w:cs="Arial"/>
          <w:sz w:val="24"/>
          <w:szCs w:val="24"/>
          <w:lang w:val="es-ES_tradnl" w:eastAsia="es-ES"/>
        </w:rPr>
        <w:t>, las pruebas dan cuenta de lo siguiente:</w:t>
      </w:r>
    </w:p>
    <w:p w:rsidR="001E701E" w:rsidRPr="001E701E" w:rsidRDefault="001E701E" w:rsidP="001E701E">
      <w:pPr>
        <w:tabs>
          <w:tab w:val="left" w:pos="8647"/>
          <w:tab w:val="left" w:pos="9356"/>
        </w:tabs>
        <w:spacing w:after="0" w:line="288" w:lineRule="auto"/>
        <w:rPr>
          <w:rFonts w:ascii="Arial" w:eastAsia="Times New Roman" w:hAnsi="Arial" w:cs="Arial"/>
          <w:b/>
          <w:sz w:val="24"/>
          <w:szCs w:val="24"/>
          <w:lang w:val="es-ES_tradnl" w:eastAsia="es-ES"/>
        </w:rPr>
      </w:pPr>
    </w:p>
    <w:p w:rsidR="001E701E" w:rsidRPr="001E701E" w:rsidRDefault="001E701E" w:rsidP="001E701E">
      <w:pPr>
        <w:tabs>
          <w:tab w:val="left" w:pos="8647"/>
          <w:tab w:val="left" w:pos="9356"/>
        </w:tabs>
        <w:spacing w:after="0" w:line="288" w:lineRule="auto"/>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El Interrogatorio de la demandada</w:t>
      </w:r>
    </w:p>
    <w:p w:rsidR="001E701E" w:rsidRPr="001E701E" w:rsidRDefault="001E701E" w:rsidP="001E701E">
      <w:pPr>
        <w:tabs>
          <w:tab w:val="left" w:pos="8647"/>
          <w:tab w:val="left" w:pos="9356"/>
        </w:tabs>
        <w:spacing w:after="0" w:line="288" w:lineRule="auto"/>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Negó expresamente que el motivo de la terminación haya sido el extravío de un dinero en el mes de diciembre </w:t>
      </w:r>
    </w:p>
    <w:p w:rsidR="001E701E" w:rsidRPr="001E701E" w:rsidRDefault="001E701E" w:rsidP="001E701E">
      <w:pPr>
        <w:tabs>
          <w:tab w:val="left" w:pos="8647"/>
          <w:tab w:val="left" w:pos="9356"/>
        </w:tabs>
        <w:spacing w:after="0" w:line="288" w:lineRule="auto"/>
        <w:rPr>
          <w:rFonts w:ascii="Arial" w:eastAsia="Times New Roman" w:hAnsi="Arial" w:cs="Arial"/>
          <w:b/>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Interrogatorio de la demandante</w:t>
      </w:r>
    </w:p>
    <w:p w:rsidR="001E701E" w:rsidRPr="001E701E" w:rsidRDefault="001E701E" w:rsidP="001E701E">
      <w:pPr>
        <w:tabs>
          <w:tab w:val="left" w:pos="8647"/>
          <w:tab w:val="left" w:pos="9356"/>
        </w:tabs>
        <w:spacing w:after="0" w:line="288" w:lineRule="auto"/>
        <w:jc w:val="both"/>
        <w:rPr>
          <w:rFonts w:ascii="Arial" w:eastAsia="Times New Roman" w:hAnsi="Arial" w:cs="Arial"/>
          <w:b/>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En los generales de ley señala que su nivel de escolaridad es de bachillerato y por su forma de hablar se percibe que es una persona con un nivel cultural alto, esto es no se trata de una persona inculta ni en condición de inferioridad en razón de su nivel de formación, como equivocadamente lo tuvo por probado el juzgado.</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En una de sus respuestas manifiesta que </w:t>
      </w:r>
      <w:r w:rsidRPr="001E701E">
        <w:rPr>
          <w:rFonts w:ascii="Arial" w:eastAsia="Times New Roman" w:hAnsi="Arial" w:cs="Arial"/>
          <w:b/>
          <w:sz w:val="24"/>
          <w:szCs w:val="24"/>
          <w:lang w:val="es-ES_tradnl" w:eastAsia="es-ES"/>
        </w:rPr>
        <w:t>si bien su jefe le dijo que ella no se había apropiado del dinero</w:t>
      </w:r>
      <w:r w:rsidRPr="001E701E">
        <w:rPr>
          <w:rFonts w:ascii="Arial" w:eastAsia="Times New Roman" w:hAnsi="Arial" w:cs="Arial"/>
          <w:sz w:val="24"/>
          <w:szCs w:val="24"/>
          <w:lang w:val="es-ES_tradnl" w:eastAsia="es-ES"/>
        </w:rPr>
        <w:t xml:space="preserve"> alguien tenía que pagarlo y debía ser ella; además reconoció que en ningún momento ha sido tratada por profesionales de la salud para los estados de ansiedad, soledad y abandono que dice sufrir.</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 xml:space="preserve">Testimonios  </w:t>
      </w:r>
    </w:p>
    <w:p w:rsidR="001E701E" w:rsidRPr="001E701E" w:rsidRDefault="001E701E" w:rsidP="001E701E">
      <w:pPr>
        <w:tabs>
          <w:tab w:val="left" w:pos="8647"/>
          <w:tab w:val="left" w:pos="9356"/>
        </w:tabs>
        <w:spacing w:after="0" w:line="288" w:lineRule="auto"/>
        <w:jc w:val="both"/>
        <w:rPr>
          <w:rFonts w:ascii="Arial" w:eastAsia="Times New Roman" w:hAnsi="Arial" w:cs="Arial"/>
          <w:b/>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b/>
          <w:sz w:val="24"/>
          <w:szCs w:val="24"/>
          <w:lang w:val="es-ES_tradnl" w:eastAsia="es-ES"/>
        </w:rPr>
        <w:t xml:space="preserve">Adriana Cecilia Lozano Pérez </w:t>
      </w:r>
      <w:r w:rsidRPr="001E701E">
        <w:rPr>
          <w:rFonts w:ascii="Arial" w:eastAsia="Times New Roman" w:hAnsi="Arial" w:cs="Arial"/>
          <w:sz w:val="24"/>
          <w:szCs w:val="24"/>
          <w:lang w:val="es-ES_tradnl" w:eastAsia="es-ES"/>
        </w:rPr>
        <w:t>(Testigo común)</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Coordinadora de recaudo para la fecha de los hechos, fue jefe directa de la actora y surgió entre ellas una amistad hasta la salida de ella de la empresa.</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Refiere que el motivo de terminación de la actora fue una decisión unilateral y sabe que la empresa hace reestructuraciones de personal al finalizar el año. Conoció del faltante que hubo en la oficina de donde laboraba Cielo Lopera, por lo que lo indicado era hacer la investigación disciplinaria y así se hizo sin que haya habido lugar a imponer sanción; respecto al faltante, inicialmente se pensó que era un problema del sistema, </w:t>
      </w:r>
      <w:r w:rsidRPr="001E701E">
        <w:rPr>
          <w:rFonts w:ascii="Arial" w:eastAsia="Times New Roman" w:hAnsi="Arial" w:cs="Arial"/>
          <w:b/>
          <w:sz w:val="24"/>
          <w:szCs w:val="24"/>
          <w:lang w:val="es-ES_tradnl" w:eastAsia="es-ES"/>
        </w:rPr>
        <w:t>pero nunca se supo en realidad que pudo haber pasado</w:t>
      </w:r>
      <w:r w:rsidRPr="001E701E">
        <w:rPr>
          <w:rFonts w:ascii="Arial" w:eastAsia="Times New Roman" w:hAnsi="Arial" w:cs="Arial"/>
          <w:sz w:val="24"/>
          <w:szCs w:val="24"/>
          <w:lang w:val="es-ES_tradnl" w:eastAsia="es-ES"/>
        </w:rPr>
        <w:t xml:space="preserve">. Después de la investigación apareció un sobrante en dinero de la cuenta de </w:t>
      </w:r>
      <w:proofErr w:type="spellStart"/>
      <w:r w:rsidRPr="001E701E">
        <w:rPr>
          <w:rFonts w:ascii="Arial" w:eastAsia="Times New Roman" w:hAnsi="Arial" w:cs="Arial"/>
          <w:sz w:val="24"/>
          <w:szCs w:val="24"/>
          <w:lang w:val="es-ES_tradnl" w:eastAsia="es-ES"/>
        </w:rPr>
        <w:t>Efigas</w:t>
      </w:r>
      <w:proofErr w:type="spellEnd"/>
      <w:r w:rsidRPr="001E701E">
        <w:rPr>
          <w:rFonts w:ascii="Arial" w:eastAsia="Times New Roman" w:hAnsi="Arial" w:cs="Arial"/>
          <w:sz w:val="24"/>
          <w:szCs w:val="24"/>
          <w:lang w:val="es-ES_tradnl" w:eastAsia="es-ES"/>
        </w:rPr>
        <w:t xml:space="preserve"> que no era por la misma cantidad que se había perdido, sin embargo, ella misma le avisó a la demandante que había aparecido el faltante por el cual se le recibieron los descargos. La actora nunca estuvo nerviosa en ningún momento. Con posterioridad al despido tuvo la oportunidad de volver a hablar con ella para </w:t>
      </w:r>
      <w:r w:rsidRPr="001E701E">
        <w:rPr>
          <w:rFonts w:ascii="Arial" w:eastAsia="Times New Roman" w:hAnsi="Arial" w:cs="Arial"/>
          <w:b/>
          <w:sz w:val="24"/>
          <w:szCs w:val="24"/>
          <w:lang w:val="es-ES_tradnl" w:eastAsia="es-ES"/>
        </w:rPr>
        <w:t>transmitirle una oferta laboral en otra empresa. Nunca dudó de la reputación de la actora y no sabe si eso la afectó moralmente. El contrato de trabajo no fue terminado a raíz del acta de descargos.</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b/>
          <w:sz w:val="24"/>
          <w:szCs w:val="24"/>
          <w:lang w:val="es-ES_tradnl" w:eastAsia="es-ES"/>
        </w:rPr>
        <w:t xml:space="preserve">Javier Eduardo Uribe Gil </w:t>
      </w:r>
      <w:r w:rsidRPr="001E701E">
        <w:rPr>
          <w:rFonts w:ascii="Arial" w:eastAsia="Times New Roman" w:hAnsi="Arial" w:cs="Arial"/>
          <w:sz w:val="24"/>
          <w:szCs w:val="24"/>
          <w:lang w:val="es-ES_tradnl" w:eastAsia="es-ES"/>
        </w:rPr>
        <w:t>(Testigo común)</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Trabajó como gerente en el proyecto de recaudo con </w:t>
      </w:r>
      <w:proofErr w:type="spellStart"/>
      <w:r w:rsidRPr="001E701E">
        <w:rPr>
          <w:rFonts w:ascii="Arial" w:eastAsia="Times New Roman" w:hAnsi="Arial" w:cs="Arial"/>
          <w:sz w:val="24"/>
          <w:szCs w:val="24"/>
          <w:lang w:val="es-ES_tradnl" w:eastAsia="es-ES"/>
        </w:rPr>
        <w:t>Efigas</w:t>
      </w:r>
      <w:proofErr w:type="spellEnd"/>
      <w:r w:rsidRPr="001E701E">
        <w:rPr>
          <w:rFonts w:ascii="Arial" w:eastAsia="Times New Roman" w:hAnsi="Arial" w:cs="Arial"/>
          <w:sz w:val="24"/>
          <w:szCs w:val="24"/>
          <w:lang w:val="es-ES_tradnl" w:eastAsia="es-ES"/>
        </w:rPr>
        <w:t xml:space="preserve">, dado que él y otros desarrollaron un software para </w:t>
      </w:r>
      <w:proofErr w:type="spellStart"/>
      <w:r w:rsidRPr="001E701E">
        <w:rPr>
          <w:rFonts w:ascii="Arial" w:eastAsia="Times New Roman" w:hAnsi="Arial" w:cs="Arial"/>
          <w:sz w:val="24"/>
          <w:szCs w:val="24"/>
          <w:lang w:val="es-ES_tradnl" w:eastAsia="es-ES"/>
        </w:rPr>
        <w:t>Multintegral</w:t>
      </w:r>
      <w:proofErr w:type="spellEnd"/>
      <w:r w:rsidRPr="001E701E">
        <w:rPr>
          <w:rFonts w:ascii="Arial" w:eastAsia="Times New Roman" w:hAnsi="Arial" w:cs="Arial"/>
          <w:sz w:val="24"/>
          <w:szCs w:val="24"/>
          <w:lang w:val="es-ES_tradnl" w:eastAsia="es-ES"/>
        </w:rPr>
        <w:t xml:space="preserve">. Allí conoció a Cielo Lopera. Explicó que el software con el que se maneja el programa no pudo ser el generador del faltante </w:t>
      </w:r>
      <w:r w:rsidRPr="001E701E">
        <w:rPr>
          <w:rFonts w:ascii="Arial" w:eastAsia="Times New Roman" w:hAnsi="Arial" w:cs="Arial"/>
          <w:sz w:val="24"/>
          <w:szCs w:val="24"/>
          <w:lang w:val="es-ES_tradnl" w:eastAsia="es-ES"/>
        </w:rPr>
        <w:lastRenderedPageBreak/>
        <w:t xml:space="preserve">que hubo en Pereira en Diciembre de 2016. </w:t>
      </w:r>
      <w:r w:rsidRPr="001E701E">
        <w:rPr>
          <w:rFonts w:ascii="Arial" w:eastAsia="Times New Roman" w:hAnsi="Arial" w:cs="Arial"/>
          <w:b/>
          <w:sz w:val="24"/>
          <w:szCs w:val="24"/>
          <w:lang w:val="es-ES_tradnl" w:eastAsia="es-ES"/>
        </w:rPr>
        <w:t xml:space="preserve">No se sabe </w:t>
      </w:r>
      <w:r w:rsidR="00372F7F" w:rsidRPr="001E701E">
        <w:rPr>
          <w:rFonts w:ascii="Arial" w:eastAsia="Times New Roman" w:hAnsi="Arial" w:cs="Arial"/>
          <w:b/>
          <w:sz w:val="24"/>
          <w:szCs w:val="24"/>
          <w:lang w:val="es-ES_tradnl" w:eastAsia="es-ES"/>
        </w:rPr>
        <w:t>qué</w:t>
      </w:r>
      <w:bookmarkStart w:id="0" w:name="_GoBack"/>
      <w:bookmarkEnd w:id="0"/>
      <w:r w:rsidRPr="001E701E">
        <w:rPr>
          <w:rFonts w:ascii="Arial" w:eastAsia="Times New Roman" w:hAnsi="Arial" w:cs="Arial"/>
          <w:b/>
          <w:sz w:val="24"/>
          <w:szCs w:val="24"/>
          <w:lang w:val="es-ES_tradnl" w:eastAsia="es-ES"/>
        </w:rPr>
        <w:t xml:space="preserve"> pasó con ese dinero</w:t>
      </w:r>
      <w:r w:rsidRPr="001E701E">
        <w:rPr>
          <w:rFonts w:ascii="Arial" w:eastAsia="Times New Roman" w:hAnsi="Arial" w:cs="Arial"/>
          <w:sz w:val="24"/>
          <w:szCs w:val="24"/>
          <w:lang w:val="es-ES_tradnl" w:eastAsia="es-ES"/>
        </w:rPr>
        <w:t xml:space="preserve">. Cuando hay descuadres siempre se le pregunta a las cajeras si están dispuestas a asumir la pérdida, pero cuando se niegan entonces no se les hace descuento alguno. Como ella no lo hizo, </w:t>
      </w:r>
      <w:proofErr w:type="spellStart"/>
      <w:r w:rsidRPr="001E701E">
        <w:rPr>
          <w:rFonts w:ascii="Arial" w:eastAsia="Times New Roman" w:hAnsi="Arial" w:cs="Arial"/>
          <w:sz w:val="24"/>
          <w:szCs w:val="24"/>
          <w:lang w:val="es-ES_tradnl" w:eastAsia="es-ES"/>
        </w:rPr>
        <w:t>Multintegral</w:t>
      </w:r>
      <w:proofErr w:type="spellEnd"/>
      <w:r w:rsidRPr="001E701E">
        <w:rPr>
          <w:rFonts w:ascii="Arial" w:eastAsia="Times New Roman" w:hAnsi="Arial" w:cs="Arial"/>
          <w:sz w:val="24"/>
          <w:szCs w:val="24"/>
          <w:lang w:val="es-ES_tradnl" w:eastAsia="es-ES"/>
        </w:rPr>
        <w:t xml:space="preserve"> asumió el pago del faltante. Nunca vio a la demandante con un comportamiento anormal. También se presentó una queja respecto a otra empleada de la demandada. </w:t>
      </w:r>
      <w:r w:rsidRPr="001E701E">
        <w:rPr>
          <w:rFonts w:ascii="Arial" w:eastAsia="Times New Roman" w:hAnsi="Arial" w:cs="Arial"/>
          <w:b/>
          <w:sz w:val="24"/>
          <w:szCs w:val="24"/>
          <w:lang w:val="es-ES_tradnl" w:eastAsia="es-ES"/>
        </w:rPr>
        <w:t>El motivo de la terminación del contrato de trabajo de Cielo Lopera no fue por el descuadre de dinero, tampoco hubo ninguna sanción ni ningún motivo para que ella pensara que esa situación fue la que generó la terminación del contrato</w:t>
      </w:r>
      <w:r w:rsidRPr="001E701E">
        <w:rPr>
          <w:rFonts w:ascii="Arial" w:eastAsia="Times New Roman" w:hAnsi="Arial" w:cs="Arial"/>
          <w:sz w:val="24"/>
          <w:szCs w:val="24"/>
          <w:lang w:val="es-ES_tradnl" w:eastAsia="es-ES"/>
        </w:rPr>
        <w:t xml:space="preserve">. El contrato de recaudo entre </w:t>
      </w:r>
      <w:proofErr w:type="spellStart"/>
      <w:r w:rsidRPr="001E701E">
        <w:rPr>
          <w:rFonts w:ascii="Arial" w:eastAsia="Times New Roman" w:hAnsi="Arial" w:cs="Arial"/>
          <w:sz w:val="24"/>
          <w:szCs w:val="24"/>
          <w:lang w:val="es-ES_tradnl" w:eastAsia="es-ES"/>
        </w:rPr>
        <w:t>Multintegral</w:t>
      </w:r>
      <w:proofErr w:type="spellEnd"/>
      <w:r w:rsidRPr="001E701E">
        <w:rPr>
          <w:rFonts w:ascii="Arial" w:eastAsia="Times New Roman" w:hAnsi="Arial" w:cs="Arial"/>
          <w:sz w:val="24"/>
          <w:szCs w:val="24"/>
          <w:lang w:val="es-ES_tradnl" w:eastAsia="es-ES"/>
        </w:rPr>
        <w:t xml:space="preserve"> y </w:t>
      </w:r>
      <w:proofErr w:type="spellStart"/>
      <w:r w:rsidRPr="001E701E">
        <w:rPr>
          <w:rFonts w:ascii="Arial" w:eastAsia="Times New Roman" w:hAnsi="Arial" w:cs="Arial"/>
          <w:sz w:val="24"/>
          <w:szCs w:val="24"/>
          <w:lang w:val="es-ES_tradnl" w:eastAsia="es-ES"/>
        </w:rPr>
        <w:t>Efigas</w:t>
      </w:r>
      <w:proofErr w:type="spellEnd"/>
      <w:r w:rsidRPr="001E701E">
        <w:rPr>
          <w:rFonts w:ascii="Arial" w:eastAsia="Times New Roman" w:hAnsi="Arial" w:cs="Arial"/>
          <w:sz w:val="24"/>
          <w:szCs w:val="24"/>
          <w:lang w:val="es-ES_tradnl" w:eastAsia="es-ES"/>
        </w:rPr>
        <w:t xml:space="preserve"> terminó en enero de 2018 y las cuatro personas que actuaban como cajeras (Manizales, Dosquebradas, Pereira y Armenia) fueron desvinculadas e indemnizadas. </w:t>
      </w:r>
      <w:r w:rsidRPr="001E701E">
        <w:rPr>
          <w:rFonts w:ascii="Arial" w:eastAsia="Times New Roman" w:hAnsi="Arial" w:cs="Arial"/>
          <w:b/>
          <w:sz w:val="24"/>
          <w:szCs w:val="24"/>
          <w:lang w:val="es-ES_tradnl" w:eastAsia="es-ES"/>
        </w:rPr>
        <w:t>Considera que el motivo de terminación fue la actitud que asumió Cielo Lopera frente al manejo del análisis que se hacía necesario para superar el impase que se presentó</w:t>
      </w:r>
      <w:r w:rsidRPr="001E701E">
        <w:rPr>
          <w:rFonts w:ascii="Arial" w:eastAsia="Times New Roman" w:hAnsi="Arial" w:cs="Arial"/>
          <w:sz w:val="24"/>
          <w:szCs w:val="24"/>
          <w:lang w:val="es-ES_tradnl" w:eastAsia="es-ES"/>
        </w:rPr>
        <w:t>, pues ella se alteró demasiado y no permitió el diálogo.</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b/>
          <w:sz w:val="24"/>
          <w:szCs w:val="24"/>
          <w:lang w:val="es-ES_tradnl" w:eastAsia="es-ES"/>
        </w:rPr>
        <w:t xml:space="preserve">Manuela Mesa Lopera: </w:t>
      </w:r>
      <w:r w:rsidRPr="001E701E">
        <w:rPr>
          <w:rFonts w:ascii="Arial" w:eastAsia="Times New Roman" w:hAnsi="Arial" w:cs="Arial"/>
          <w:sz w:val="24"/>
          <w:szCs w:val="24"/>
          <w:lang w:val="es-ES_tradnl" w:eastAsia="es-ES"/>
        </w:rPr>
        <w:t>(Hija de la actora)</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Hace 5 años trabaja. Dice que no indemnizaron a su progenitora por el despido injusto. Considera que ella se vio afectada sicológicamente. Cuenta que no asistió a control médico para esa afectación. Solo estuvo angustiada un mes por la pérdida de dinero porque en el mes de enero le avisaron que había aparecido. Dice que cuando se les preguntaba a ellas por qué salió de la empresa se contestaba que por una pérdida de dinero en la que la única responsable era ella y que eso la afectó para conseguir trabajo. A pesar de ello, considera que no fueron ellas las que generaron el rumor de que el motivo de la despedida había sido el faltante de dinero, sino que en efecto esa fue la razón. Cuando le preguntaban a Cielo si había sido despedida por el descuadre de dinero ella decía que </w:t>
      </w:r>
      <w:proofErr w:type="spellStart"/>
      <w:r w:rsidRPr="001E701E">
        <w:rPr>
          <w:rFonts w:ascii="Arial" w:eastAsia="Times New Roman" w:hAnsi="Arial" w:cs="Arial"/>
          <w:sz w:val="24"/>
          <w:szCs w:val="24"/>
          <w:lang w:val="es-ES_tradnl" w:eastAsia="es-ES"/>
        </w:rPr>
        <w:t>si</w:t>
      </w:r>
      <w:proofErr w:type="spellEnd"/>
      <w:r w:rsidRPr="001E701E">
        <w:rPr>
          <w:rFonts w:ascii="Arial" w:eastAsia="Times New Roman" w:hAnsi="Arial" w:cs="Arial"/>
          <w:sz w:val="24"/>
          <w:szCs w:val="24"/>
          <w:lang w:val="es-ES_tradnl" w:eastAsia="es-ES"/>
        </w:rPr>
        <w:t xml:space="preserve">, pero que obviamente ella no tenía culpa. </w:t>
      </w:r>
      <w:r w:rsidRPr="001E701E">
        <w:rPr>
          <w:rFonts w:ascii="Arial" w:eastAsia="Times New Roman" w:hAnsi="Arial" w:cs="Arial"/>
          <w:b/>
          <w:sz w:val="24"/>
          <w:szCs w:val="24"/>
          <w:lang w:val="es-ES_tradnl" w:eastAsia="es-ES"/>
        </w:rPr>
        <w:t>A partir de que le informaron que el dinero había aparecido su progenitora se sintió tranquila consigo misma</w:t>
      </w:r>
      <w:r w:rsidRPr="001E701E">
        <w:rPr>
          <w:rFonts w:ascii="Arial" w:eastAsia="Times New Roman" w:hAnsi="Arial" w:cs="Arial"/>
          <w:sz w:val="24"/>
          <w:szCs w:val="24"/>
          <w:lang w:val="es-ES_tradnl" w:eastAsia="es-ES"/>
        </w:rPr>
        <w:t>. A los 6 meses consiguió nuevo trabajo que duró tres meses. Ella -la testigo- siempre fue la que se pagó su propio estudio, que nunca suspendió. Sus hermanos tampoco han suspendido sus estudios. Después del despido adquirieron vivienda propia. Luego relata que la compañera de trabajo más cercana era Luz Adriana con quien tenía una relación de amistad bastante larga y nunca oyó que sobre el tema hubieran hablado. Contesta que si bien es enfermera no tiene conocimientos en el área de sicología o psiquiatría clínica. Confirma que su progenitora no tenía comportamientos psiquiátricos como para decir que necesitaba ayuda y solo era la tristeza que ella sentía y el llanto y no conciliar el sueño. Expresamente refiere que su madre le contó que el jefe –Javier Uribe- le dijo: “</w:t>
      </w:r>
      <w:r w:rsidRPr="001E701E">
        <w:rPr>
          <w:rFonts w:ascii="Arial" w:eastAsia="Times New Roman" w:hAnsi="Arial" w:cs="Arial"/>
          <w:b/>
          <w:sz w:val="24"/>
          <w:szCs w:val="24"/>
          <w:lang w:val="es-ES_tradnl" w:eastAsia="es-ES"/>
        </w:rPr>
        <w:t xml:space="preserve">Yo </w:t>
      </w:r>
      <w:proofErr w:type="spellStart"/>
      <w:r w:rsidRPr="001E701E">
        <w:rPr>
          <w:rFonts w:ascii="Arial" w:eastAsia="Times New Roman" w:hAnsi="Arial" w:cs="Arial"/>
          <w:b/>
          <w:sz w:val="24"/>
          <w:szCs w:val="24"/>
          <w:lang w:val="es-ES_tradnl" w:eastAsia="es-ES"/>
        </w:rPr>
        <w:t>se</w:t>
      </w:r>
      <w:proofErr w:type="spellEnd"/>
      <w:r w:rsidRPr="001E701E">
        <w:rPr>
          <w:rFonts w:ascii="Arial" w:eastAsia="Times New Roman" w:hAnsi="Arial" w:cs="Arial"/>
          <w:b/>
          <w:sz w:val="24"/>
          <w:szCs w:val="24"/>
          <w:lang w:val="es-ES_tradnl" w:eastAsia="es-ES"/>
        </w:rPr>
        <w:t xml:space="preserve"> que usted no es la culpable</w:t>
      </w:r>
      <w:r w:rsidRPr="001E701E">
        <w:rPr>
          <w:rFonts w:ascii="Arial" w:eastAsia="Times New Roman" w:hAnsi="Arial" w:cs="Arial"/>
          <w:sz w:val="24"/>
          <w:szCs w:val="24"/>
          <w:lang w:val="es-ES_tradnl" w:eastAsia="es-ES"/>
        </w:rPr>
        <w:t xml:space="preserve"> pero alguien se tiene que responder por ese dinero”. Respecto a quienes son las personas en concreto que hablan de que Cielo hurtó un dinero reconoce que solo son rumores. </w:t>
      </w:r>
      <w:r w:rsidRPr="001E701E">
        <w:rPr>
          <w:rFonts w:ascii="Arial" w:eastAsia="Times New Roman" w:hAnsi="Arial" w:cs="Arial"/>
          <w:b/>
          <w:sz w:val="24"/>
          <w:szCs w:val="24"/>
          <w:lang w:val="es-ES_tradnl" w:eastAsia="es-ES"/>
        </w:rPr>
        <w:t xml:space="preserve">Reconoce contundentemente que las personas que </w:t>
      </w:r>
      <w:proofErr w:type="gramStart"/>
      <w:r w:rsidRPr="001E701E">
        <w:rPr>
          <w:rFonts w:ascii="Arial" w:eastAsia="Times New Roman" w:hAnsi="Arial" w:cs="Arial"/>
          <w:b/>
          <w:sz w:val="24"/>
          <w:szCs w:val="24"/>
          <w:lang w:val="es-ES_tradnl" w:eastAsia="es-ES"/>
        </w:rPr>
        <w:t>le</w:t>
      </w:r>
      <w:proofErr w:type="gramEnd"/>
      <w:r w:rsidRPr="001E701E">
        <w:rPr>
          <w:rFonts w:ascii="Arial" w:eastAsia="Times New Roman" w:hAnsi="Arial" w:cs="Arial"/>
          <w:b/>
          <w:sz w:val="24"/>
          <w:szCs w:val="24"/>
          <w:lang w:val="es-ES_tradnl" w:eastAsia="es-ES"/>
        </w:rPr>
        <w:t xml:space="preserve"> decían a los vecinos que Cielo había hurtado un dinero eran ellas mismas</w:t>
      </w:r>
      <w:r w:rsidRPr="001E701E">
        <w:rPr>
          <w:rFonts w:ascii="Arial" w:eastAsia="Times New Roman" w:hAnsi="Arial" w:cs="Arial"/>
          <w:sz w:val="24"/>
          <w:szCs w:val="24"/>
          <w:lang w:val="es-ES_tradnl" w:eastAsia="es-ES"/>
        </w:rPr>
        <w:t xml:space="preserve">. </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roofErr w:type="spellStart"/>
      <w:r w:rsidRPr="001E701E">
        <w:rPr>
          <w:rFonts w:ascii="Arial" w:eastAsia="Times New Roman" w:hAnsi="Arial" w:cs="Arial"/>
          <w:b/>
          <w:sz w:val="24"/>
          <w:szCs w:val="24"/>
          <w:lang w:val="es-ES_tradnl" w:eastAsia="es-ES"/>
        </w:rPr>
        <w:t>Jhon</w:t>
      </w:r>
      <w:proofErr w:type="spellEnd"/>
      <w:r w:rsidRPr="001E701E">
        <w:rPr>
          <w:rFonts w:ascii="Arial" w:eastAsia="Times New Roman" w:hAnsi="Arial" w:cs="Arial"/>
          <w:b/>
          <w:sz w:val="24"/>
          <w:szCs w:val="24"/>
          <w:lang w:val="es-ES_tradnl" w:eastAsia="es-ES"/>
        </w:rPr>
        <w:t xml:space="preserve"> Jairo </w:t>
      </w:r>
      <w:proofErr w:type="spellStart"/>
      <w:r w:rsidRPr="001E701E">
        <w:rPr>
          <w:rFonts w:ascii="Arial" w:eastAsia="Times New Roman" w:hAnsi="Arial" w:cs="Arial"/>
          <w:b/>
          <w:sz w:val="24"/>
          <w:szCs w:val="24"/>
          <w:lang w:val="es-ES_tradnl" w:eastAsia="es-ES"/>
        </w:rPr>
        <w:t>Oyola</w:t>
      </w:r>
      <w:proofErr w:type="spellEnd"/>
      <w:r w:rsidRPr="001E701E">
        <w:rPr>
          <w:rFonts w:ascii="Arial" w:eastAsia="Times New Roman" w:hAnsi="Arial" w:cs="Arial"/>
          <w:b/>
          <w:sz w:val="24"/>
          <w:szCs w:val="24"/>
          <w:lang w:val="es-ES_tradnl" w:eastAsia="es-ES"/>
        </w:rPr>
        <w:t xml:space="preserve"> </w:t>
      </w:r>
      <w:proofErr w:type="spellStart"/>
      <w:r w:rsidRPr="001E701E">
        <w:rPr>
          <w:rFonts w:ascii="Arial" w:eastAsia="Times New Roman" w:hAnsi="Arial" w:cs="Arial"/>
          <w:b/>
          <w:sz w:val="24"/>
          <w:szCs w:val="24"/>
          <w:lang w:val="es-ES_tradnl" w:eastAsia="es-ES"/>
        </w:rPr>
        <w:t>Cutiva</w:t>
      </w:r>
      <w:proofErr w:type="spellEnd"/>
      <w:r w:rsidRPr="001E701E">
        <w:rPr>
          <w:rFonts w:ascii="Arial" w:eastAsia="Times New Roman" w:hAnsi="Arial" w:cs="Arial"/>
          <w:b/>
          <w:sz w:val="24"/>
          <w:szCs w:val="24"/>
          <w:lang w:val="es-ES_tradnl" w:eastAsia="es-ES"/>
        </w:rPr>
        <w:t xml:space="preserve"> </w:t>
      </w:r>
      <w:r w:rsidRPr="001E701E">
        <w:rPr>
          <w:rFonts w:ascii="Arial" w:eastAsia="Times New Roman" w:hAnsi="Arial" w:cs="Arial"/>
          <w:sz w:val="24"/>
          <w:szCs w:val="24"/>
          <w:lang w:val="es-ES_tradnl" w:eastAsia="es-ES"/>
        </w:rPr>
        <w:t>(Testigo de la actora</w:t>
      </w:r>
      <w:r w:rsidRPr="001E701E">
        <w:rPr>
          <w:rFonts w:ascii="Arial" w:eastAsia="Times New Roman" w:hAnsi="Arial" w:cs="Arial"/>
          <w:b/>
          <w:sz w:val="24"/>
          <w:szCs w:val="24"/>
          <w:lang w:val="es-ES_tradnl" w:eastAsia="es-ES"/>
        </w:rPr>
        <w:t xml:space="preserve">) </w:t>
      </w:r>
      <w:r w:rsidRPr="001E701E">
        <w:rPr>
          <w:rFonts w:ascii="Arial" w:eastAsia="Times New Roman" w:hAnsi="Arial" w:cs="Arial"/>
          <w:sz w:val="24"/>
          <w:szCs w:val="24"/>
          <w:lang w:val="es-ES_tradnl" w:eastAsia="es-ES"/>
        </w:rPr>
        <w:t xml:space="preserve">(Es abogado y cuñado de la actora). </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Confidente de Cielo Lopera y abogado de la familia, sabe que hubo un descuadre de $500.000 que se pidió que asumiera y como Cielo Lopera no quiso, fue despedida. </w:t>
      </w:r>
      <w:r w:rsidRPr="001E701E">
        <w:rPr>
          <w:rFonts w:ascii="Arial" w:eastAsia="Times New Roman" w:hAnsi="Arial" w:cs="Arial"/>
          <w:b/>
          <w:sz w:val="24"/>
          <w:szCs w:val="24"/>
          <w:lang w:val="es-ES_tradnl" w:eastAsia="es-ES"/>
        </w:rPr>
        <w:lastRenderedPageBreak/>
        <w:t>Cuando ella ha ido a entrevistas de trabajo siempre manifiesta que ese fue el motivo de terminación y por eso no le ha sido fácil conseguir trabajo</w:t>
      </w:r>
      <w:r w:rsidRPr="001E701E">
        <w:rPr>
          <w:rFonts w:ascii="Arial" w:eastAsia="Times New Roman" w:hAnsi="Arial" w:cs="Arial"/>
          <w:sz w:val="24"/>
          <w:szCs w:val="24"/>
          <w:lang w:val="es-ES_tradnl" w:eastAsia="es-ES"/>
        </w:rPr>
        <w:t>. Considera que el motivo de terminación fue el hecho de no aceptar la responsabilidad que se le atribuía. Él fue quien le recomendó acudir ante la justicia. Si bien ella se veía decaída no se veía necesidad de asistir a tratamiento médico, todo se podía solucionar mejor con el acceso a la justicia. La tristeza de ella fue porque el jefe le dijo que ella tenía que asumir el descuadre y ella consideró que no tenía por</w:t>
      </w:r>
      <w:r w:rsidR="00751084">
        <w:rPr>
          <w:rFonts w:ascii="Arial" w:eastAsia="Times New Roman" w:hAnsi="Arial" w:cs="Arial"/>
          <w:sz w:val="24"/>
          <w:szCs w:val="24"/>
          <w:lang w:val="es-ES_tradnl" w:eastAsia="es-ES"/>
        </w:rPr>
        <w:t xml:space="preserve"> </w:t>
      </w:r>
      <w:r w:rsidRPr="001E701E">
        <w:rPr>
          <w:rFonts w:ascii="Arial" w:eastAsia="Times New Roman" w:hAnsi="Arial" w:cs="Arial"/>
          <w:sz w:val="24"/>
          <w:szCs w:val="24"/>
          <w:lang w:val="es-ES_tradnl" w:eastAsia="es-ES"/>
        </w:rPr>
        <w:t>qué hacerlo.</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roofErr w:type="spellStart"/>
      <w:r w:rsidRPr="001E701E">
        <w:rPr>
          <w:rFonts w:ascii="Arial" w:eastAsia="Times New Roman" w:hAnsi="Arial" w:cs="Arial"/>
          <w:b/>
          <w:sz w:val="24"/>
          <w:szCs w:val="24"/>
          <w:lang w:val="es-ES_tradnl" w:eastAsia="es-ES"/>
        </w:rPr>
        <w:t>Angee</w:t>
      </w:r>
      <w:proofErr w:type="spellEnd"/>
      <w:r w:rsidRPr="001E701E">
        <w:rPr>
          <w:rFonts w:ascii="Arial" w:eastAsia="Times New Roman" w:hAnsi="Arial" w:cs="Arial"/>
          <w:b/>
          <w:sz w:val="24"/>
          <w:szCs w:val="24"/>
          <w:lang w:val="es-ES_tradnl" w:eastAsia="es-ES"/>
        </w:rPr>
        <w:t xml:space="preserve"> Carolina Arias </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Dice que la actora es la abuela de su hija. Relata que la ve deprimida por la situación de terminación del contrato, toda vez que como mamá cabeza de hogar le ha afectado mucho el estar sin trabajo. Como conclusión personal cree que la angustia de la actora puede ser porque cuando no consigue trabajo piensa que es posible que sea porque se den malas referencias de ella. Su testimonio básicamente gira en que hay mucha tristeza por la situación económica derivada de la falta de ingresos económicos. No le consta que haya sido despedida por la pérdida de un dinero. </w:t>
      </w:r>
      <w:r w:rsidRPr="001E701E">
        <w:rPr>
          <w:rFonts w:ascii="Arial" w:eastAsia="Times New Roman" w:hAnsi="Arial" w:cs="Arial"/>
          <w:b/>
          <w:sz w:val="24"/>
          <w:szCs w:val="24"/>
          <w:lang w:val="es-ES_tradnl" w:eastAsia="es-ES"/>
        </w:rPr>
        <w:t>La propia actora es quien ha contado a sus amigos de que fue despedida por la pérdida de un dinero</w:t>
      </w:r>
      <w:r w:rsidRPr="001E701E">
        <w:rPr>
          <w:rFonts w:ascii="Arial" w:eastAsia="Times New Roman" w:hAnsi="Arial" w:cs="Arial"/>
          <w:sz w:val="24"/>
          <w:szCs w:val="24"/>
          <w:lang w:val="es-ES_tradnl" w:eastAsia="es-ES"/>
        </w:rPr>
        <w:t>.</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 xml:space="preserve">Cindy Tatiana Guevara </w:t>
      </w:r>
      <w:proofErr w:type="spellStart"/>
      <w:r w:rsidRPr="001E701E">
        <w:rPr>
          <w:rFonts w:ascii="Arial" w:eastAsia="Times New Roman" w:hAnsi="Arial" w:cs="Arial"/>
          <w:b/>
          <w:sz w:val="24"/>
          <w:szCs w:val="24"/>
          <w:lang w:val="es-ES_tradnl" w:eastAsia="es-ES"/>
        </w:rPr>
        <w:t>Taborda</w:t>
      </w:r>
      <w:proofErr w:type="spellEnd"/>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No conoce la causa de terminación del contrato de la actora. No conoce los hechos que generaron su llamado a declarar, por eso no se le hacen preguntas.</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Por su parte la documental arroja lo siguiente:</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El acta de descargos por el descuadre ocurrido llevada a cabo 23 de diciembre de 2016, permite establecer, sin la menor duda, que en ningún momento la empresa le imputó a la actora la apropiación de dineros o en general el haber actuado con indelicadeza. Para el efecto basta transcribir las preguntas realizadas en lo pertinente:</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751084">
      <w:pPr>
        <w:spacing w:after="0" w:line="288" w:lineRule="auto"/>
        <w:ind w:left="426" w:right="418"/>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w:t>
      </w:r>
      <w:r w:rsidR="00417323">
        <w:rPr>
          <w:rFonts w:ascii="Arial" w:eastAsia="Times New Roman" w:hAnsi="Arial" w:cs="Arial"/>
          <w:sz w:val="24"/>
          <w:szCs w:val="24"/>
          <w:lang w:val="es-ES_tradnl" w:eastAsia="es-ES"/>
        </w:rPr>
        <w:t xml:space="preserve"> </w:t>
      </w:r>
      <w:r w:rsidRPr="001E701E">
        <w:rPr>
          <w:rFonts w:ascii="Arial" w:eastAsia="Times New Roman" w:hAnsi="Arial" w:cs="Arial"/>
          <w:sz w:val="24"/>
          <w:szCs w:val="24"/>
          <w:lang w:val="es-ES_tradnl" w:eastAsia="es-ES"/>
        </w:rPr>
        <w:t>“¿Sabe usted que su labor debe cumplirla con diligencia y cuidado?</w:t>
      </w:r>
    </w:p>
    <w:p w:rsidR="001E701E" w:rsidRPr="001E701E" w:rsidRDefault="001E701E" w:rsidP="00751084">
      <w:pPr>
        <w:spacing w:after="0" w:line="288" w:lineRule="auto"/>
        <w:ind w:left="426" w:right="418"/>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w:t>
      </w:r>
      <w:r w:rsidR="00417323">
        <w:rPr>
          <w:rFonts w:ascii="Arial" w:eastAsia="Times New Roman" w:hAnsi="Arial" w:cs="Arial"/>
          <w:sz w:val="24"/>
          <w:szCs w:val="24"/>
          <w:lang w:val="es-ES_tradnl" w:eastAsia="es-ES"/>
        </w:rPr>
        <w:t xml:space="preserve"> </w:t>
      </w:r>
      <w:r w:rsidRPr="001E701E">
        <w:rPr>
          <w:rFonts w:ascii="Arial" w:eastAsia="Times New Roman" w:hAnsi="Arial" w:cs="Arial"/>
          <w:sz w:val="24"/>
          <w:szCs w:val="24"/>
          <w:lang w:val="es-ES_tradnl" w:eastAsia="es-ES"/>
        </w:rPr>
        <w:t>¿Reconoce haber tenido falta de cuidado al no observar en la pantalla de su equipo o en el mismo recibo de recaudo del señor MAURICIO QUINTERO que el recaudo no había sido satisfactorio o exitoso?</w:t>
      </w:r>
    </w:p>
    <w:p w:rsidR="001E701E" w:rsidRPr="001E701E" w:rsidRDefault="001E701E" w:rsidP="00751084">
      <w:pPr>
        <w:spacing w:after="0" w:line="288" w:lineRule="auto"/>
        <w:ind w:left="426" w:right="418"/>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w:t>
      </w:r>
      <w:r w:rsidR="00417323">
        <w:rPr>
          <w:rFonts w:ascii="Arial" w:eastAsia="Times New Roman" w:hAnsi="Arial" w:cs="Arial"/>
          <w:sz w:val="24"/>
          <w:szCs w:val="24"/>
          <w:lang w:val="es-ES_tradnl" w:eastAsia="es-ES"/>
        </w:rPr>
        <w:t xml:space="preserve"> </w:t>
      </w:r>
      <w:r w:rsidRPr="001E701E">
        <w:rPr>
          <w:rFonts w:ascii="Arial" w:eastAsia="Times New Roman" w:hAnsi="Arial" w:cs="Arial"/>
          <w:sz w:val="24"/>
          <w:szCs w:val="24"/>
          <w:lang w:val="es-ES_tradnl" w:eastAsia="es-ES"/>
        </w:rPr>
        <w:t>¿Usted reconoce que no tener cuidado en las alertas que genera el sistema o la falta de lectura de recibo, es una falta grave, que además la omisión de esta conducta puede generar inconvenientes para el cliente ya que por esta omisión puede pasarse por alto inconvenientes como lo sucedido con el señor MAURICIO QUINTERO y la entidad cobradora no tenga en cuenta el pago y por lo tanto se genere hasta un cobro doble? (sic)</w:t>
      </w:r>
    </w:p>
    <w:p w:rsidR="001E701E" w:rsidRPr="001E701E" w:rsidRDefault="001E701E" w:rsidP="00751084">
      <w:pPr>
        <w:spacing w:after="0" w:line="288" w:lineRule="auto"/>
        <w:ind w:left="426" w:right="418"/>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w:t>
      </w:r>
      <w:r w:rsidR="00417323">
        <w:rPr>
          <w:rFonts w:ascii="Arial" w:eastAsia="Times New Roman" w:hAnsi="Arial" w:cs="Arial"/>
          <w:sz w:val="24"/>
          <w:szCs w:val="24"/>
          <w:lang w:val="es-ES_tradnl" w:eastAsia="es-ES"/>
        </w:rPr>
        <w:t xml:space="preserve"> </w:t>
      </w:r>
      <w:r w:rsidRPr="001E701E">
        <w:rPr>
          <w:rFonts w:ascii="Arial" w:eastAsia="Times New Roman" w:hAnsi="Arial" w:cs="Arial"/>
          <w:sz w:val="24"/>
          <w:szCs w:val="24"/>
          <w:lang w:val="es-ES_tradnl" w:eastAsia="es-ES"/>
        </w:rPr>
        <w:t>En este orden de ideas ¿autoriza de manera expresa permanente e irrevocable al empleador, para que de su salario, compensación, liquidación de prestaciones sociales, indemnizaciones o de cualquier pago realizado por el EMPLEADOR, se efectúe la deducción y retención por nómina o liquidación, de $625.000?”</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Mientras que en la carta de terminación del contrato de trabajo de fecha 3 de enero de 2017 (</w:t>
      </w:r>
      <w:proofErr w:type="spellStart"/>
      <w:r w:rsidRPr="001E701E">
        <w:rPr>
          <w:rFonts w:ascii="Arial" w:eastAsia="Times New Roman" w:hAnsi="Arial" w:cs="Arial"/>
          <w:sz w:val="24"/>
          <w:szCs w:val="24"/>
          <w:lang w:val="es-ES_tradnl" w:eastAsia="es-ES"/>
        </w:rPr>
        <w:t>fl</w:t>
      </w:r>
      <w:proofErr w:type="spellEnd"/>
      <w:r w:rsidRPr="001E701E">
        <w:rPr>
          <w:rFonts w:ascii="Arial" w:eastAsia="Times New Roman" w:hAnsi="Arial" w:cs="Arial"/>
          <w:sz w:val="24"/>
          <w:szCs w:val="24"/>
          <w:lang w:val="es-ES_tradnl" w:eastAsia="es-ES"/>
        </w:rPr>
        <w:t>. 14) se señala literalmente que:</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417323">
      <w:pPr>
        <w:spacing w:after="0" w:line="288" w:lineRule="auto"/>
        <w:ind w:left="426" w:right="418"/>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w:t>
      </w:r>
      <w:r w:rsidR="00417323">
        <w:rPr>
          <w:rFonts w:ascii="Arial" w:eastAsia="Times New Roman" w:hAnsi="Arial" w:cs="Arial"/>
          <w:sz w:val="24"/>
          <w:szCs w:val="24"/>
          <w:lang w:val="es-ES_tradnl" w:eastAsia="es-ES"/>
        </w:rPr>
        <w:t xml:space="preserve"> </w:t>
      </w:r>
      <w:r w:rsidRPr="001E701E">
        <w:rPr>
          <w:rFonts w:ascii="Arial" w:eastAsia="Times New Roman" w:hAnsi="Arial" w:cs="Arial"/>
          <w:sz w:val="24"/>
          <w:szCs w:val="24"/>
          <w:lang w:val="es-ES_tradnl" w:eastAsia="es-ES"/>
        </w:rPr>
        <w:t xml:space="preserve">La Gerencia General de </w:t>
      </w:r>
      <w:proofErr w:type="spellStart"/>
      <w:r w:rsidRPr="001E701E">
        <w:rPr>
          <w:rFonts w:ascii="Arial" w:eastAsia="Times New Roman" w:hAnsi="Arial" w:cs="Arial"/>
          <w:sz w:val="24"/>
          <w:szCs w:val="24"/>
          <w:lang w:val="es-ES_tradnl" w:eastAsia="es-ES"/>
        </w:rPr>
        <w:t>MULTINTEGRAL</w:t>
      </w:r>
      <w:proofErr w:type="spellEnd"/>
      <w:r w:rsidRPr="001E701E">
        <w:rPr>
          <w:rFonts w:ascii="Arial" w:eastAsia="Times New Roman" w:hAnsi="Arial" w:cs="Arial"/>
          <w:sz w:val="24"/>
          <w:szCs w:val="24"/>
          <w:lang w:val="es-ES_tradnl" w:eastAsia="es-ES"/>
        </w:rPr>
        <w:t xml:space="preserve"> S.A.S. ha considerado pertinente efectuar cambios en la contratación del personal, razón por la cual ha decidido dar por terminado su contrato de trabajo de forma unilateral a partir de la fecha 3 de enero de 2017”</w:t>
      </w:r>
    </w:p>
    <w:p w:rsidR="001E701E" w:rsidRPr="001E701E" w:rsidRDefault="001E701E" w:rsidP="00417323">
      <w:pPr>
        <w:spacing w:after="0" w:line="288" w:lineRule="auto"/>
        <w:ind w:left="426" w:right="418"/>
        <w:jc w:val="both"/>
        <w:rPr>
          <w:rFonts w:ascii="Arial" w:eastAsia="Times New Roman" w:hAnsi="Arial" w:cs="Arial"/>
          <w:sz w:val="24"/>
          <w:szCs w:val="24"/>
          <w:lang w:val="es-ES_tradnl" w:eastAsia="es-ES"/>
        </w:rPr>
      </w:pPr>
    </w:p>
    <w:p w:rsidR="001E701E" w:rsidRPr="001E701E" w:rsidRDefault="001E701E" w:rsidP="00417323">
      <w:pPr>
        <w:spacing w:after="0" w:line="288" w:lineRule="auto"/>
        <w:ind w:left="426" w:right="418"/>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No obstante lo anterior, </w:t>
      </w:r>
      <w:proofErr w:type="spellStart"/>
      <w:r w:rsidRPr="001E701E">
        <w:rPr>
          <w:rFonts w:ascii="Arial" w:eastAsia="Times New Roman" w:hAnsi="Arial" w:cs="Arial"/>
          <w:sz w:val="24"/>
          <w:szCs w:val="24"/>
          <w:lang w:val="es-ES_tradnl" w:eastAsia="es-ES"/>
        </w:rPr>
        <w:t>MULTINTEGRAL</w:t>
      </w:r>
      <w:proofErr w:type="spellEnd"/>
      <w:r w:rsidRPr="001E701E">
        <w:rPr>
          <w:rFonts w:ascii="Arial" w:eastAsia="Times New Roman" w:hAnsi="Arial" w:cs="Arial"/>
          <w:sz w:val="24"/>
          <w:szCs w:val="24"/>
          <w:lang w:val="es-ES_tradnl" w:eastAsia="es-ES"/>
        </w:rPr>
        <w:t xml:space="preserve"> S.A.S. le reconocerá a usted, su indemnización junto con la liquidación definitiva de salarios y prestaciones sociales legales correspondientes, y la entrega de su certificado laboral que le servirá como impulsor para trabajar en otras empresas que requieran de su trabajo…” </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Mientras que en el informe de operación (inconsistencia) que obra a folios 190 a 193, suscrito por la señora Adriana Lozano, ninguna imputación deshonrosa se hace a la señora Cielo Lopera, señalándose únicamente que se la citó a descargos para que “nos contara los hechos de lo sucedido el día y el hecho puntual”.</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En los correos electrónicos visible a folio 194 y 199 se puede leer que la conclusión a que se llega sobre lo ocurrido es que “se trató de un error humano”. </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A folio 212 obra certificación laboral que la empresa le da a la demandante en la que no se ve señalamiento alguno que pueda desfavorecerla.</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Como fácilmente puede verse, el conjunto de pruebas recogido, de ninguna manera da cuenta de un </w:t>
      </w:r>
      <w:r w:rsidRPr="001E701E">
        <w:rPr>
          <w:rFonts w:ascii="Arial" w:eastAsia="Times New Roman" w:hAnsi="Arial" w:cs="Arial"/>
          <w:b/>
          <w:sz w:val="24"/>
          <w:szCs w:val="24"/>
          <w:lang w:val="es-ES_tradnl" w:eastAsia="es-ES"/>
        </w:rPr>
        <w:t>actuar reprochable de la empresa</w:t>
      </w:r>
      <w:r w:rsidRPr="001E701E">
        <w:rPr>
          <w:rFonts w:ascii="Arial" w:eastAsia="Times New Roman" w:hAnsi="Arial" w:cs="Arial"/>
          <w:sz w:val="24"/>
          <w:szCs w:val="24"/>
          <w:lang w:val="es-ES_tradnl" w:eastAsia="es-ES"/>
        </w:rPr>
        <w:t>, ni mucho menos deja ver que, en algún momento, esta haya actuado con el objeto de causar un grave perjuicio a la demandante, presupuestos estos necesarios para abrir paso a una condena por perjuicios morales derivados de un despido injusto. Por el contrario, se ve, sin dificultad, que la empleadora ha sido cuidadosa y respetuosa de todos y cada uno de los derechos de la actora, a quien le adelantó un trámite disciplinario mediante el cual no impuso sanciones y que en nada tuvo reflejo en la carta de terminación del contrato de trabajo.</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Tampoco puede asumirse, como lo hizo el juzgado, que bastaran manifestaciones de depresión, tristeza y angustia por la pérdida del empleo pues, tal como lo ha explicado la Sala de Casación Laboral en la misma sentencia citada, esto es la radicada con el número 39642: “</w:t>
      </w:r>
      <w:r w:rsidRPr="001E701E">
        <w:rPr>
          <w:rFonts w:ascii="Arial" w:eastAsia="Times New Roman" w:hAnsi="Arial" w:cs="Arial"/>
          <w:szCs w:val="24"/>
          <w:lang w:val="es-ES_tradnl" w:eastAsia="es-ES"/>
        </w:rPr>
        <w:t>Aunque es obvio que toda pérdida del empleo produce en el individuo  frustración,  tristeza o sentimientos negativos</w:t>
      </w:r>
      <w:r w:rsidRPr="001E701E">
        <w:rPr>
          <w:rFonts w:ascii="Arial" w:eastAsia="Times New Roman" w:hAnsi="Arial" w:cs="Arial"/>
          <w:b/>
          <w:szCs w:val="24"/>
          <w:lang w:val="es-ES_tradnl" w:eastAsia="es-ES"/>
        </w:rPr>
        <w:t xml:space="preserve">, tal situación no es la única que debe mirarse para imponer una condena por daño moral, dado que es  necesario ponderar la manera como el trabajador se vio afectado en su fuero interno, </w:t>
      </w:r>
      <w:r w:rsidRPr="001E701E">
        <w:rPr>
          <w:rFonts w:ascii="Arial" w:eastAsia="Times New Roman" w:hAnsi="Arial" w:cs="Arial"/>
          <w:b/>
          <w:szCs w:val="24"/>
          <w:u w:val="single"/>
          <w:lang w:val="es-ES_tradnl" w:eastAsia="es-ES"/>
        </w:rPr>
        <w:t>y cómo la actividad de la empresa lo lesionó injustificadamente</w:t>
      </w:r>
      <w:r w:rsidRPr="001E701E">
        <w:rPr>
          <w:rFonts w:ascii="Arial" w:eastAsia="Times New Roman" w:hAnsi="Arial" w:cs="Arial"/>
          <w:sz w:val="24"/>
          <w:szCs w:val="24"/>
          <w:lang w:val="es-ES_tradnl" w:eastAsia="es-ES"/>
        </w:rPr>
        <w:t xml:space="preserve">”. </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Adicionalmente hay que resaltar, que incluso fue protuberante el yerro del juzgado en el análisis probatorio, pues lo que dejan ver las pruebas que le sirvieron para </w:t>
      </w:r>
      <w:r w:rsidRPr="001E701E">
        <w:rPr>
          <w:rFonts w:ascii="Arial" w:eastAsia="Times New Roman" w:hAnsi="Arial" w:cs="Arial"/>
          <w:sz w:val="24"/>
          <w:szCs w:val="24"/>
          <w:lang w:val="es-ES_tradnl" w:eastAsia="es-ES"/>
        </w:rPr>
        <w:lastRenderedPageBreak/>
        <w:t>condenar, incluida declaración de parte y los testimonios de sus parientes, es que ha sido la propia demandante quien ha puesto en la mente de familiares, amigos e incluso, posibles empleadores, la idea de que fue despedida por un desfalco que se le imputa, cuando en realidad el único señalamiento que se le hizo por los hechos que generaron la investigación disciplinaria fue el haber cometido un error en el cumplimiento de sus funciones.</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 xml:space="preserve">En el anterior orden de ideas, reiterando que ese era el único punto a contemplar en la instancia, se debió revocar el ordinal segundo de la decisión de primer grado para en su lugar absolver a </w:t>
      </w:r>
      <w:proofErr w:type="spellStart"/>
      <w:r w:rsidRPr="001E701E">
        <w:rPr>
          <w:rFonts w:ascii="Arial" w:eastAsia="Times New Roman" w:hAnsi="Arial" w:cs="Arial"/>
          <w:sz w:val="24"/>
          <w:szCs w:val="24"/>
          <w:lang w:val="es-ES_tradnl" w:eastAsia="es-ES"/>
        </w:rPr>
        <w:t>MULTINTEGRAL</w:t>
      </w:r>
      <w:proofErr w:type="spellEnd"/>
      <w:r w:rsidRPr="001E701E">
        <w:rPr>
          <w:rFonts w:ascii="Arial" w:eastAsia="Times New Roman" w:hAnsi="Arial" w:cs="Arial"/>
          <w:sz w:val="24"/>
          <w:szCs w:val="24"/>
          <w:lang w:val="es-ES_tradnl" w:eastAsia="es-ES"/>
        </w:rPr>
        <w:t xml:space="preserve"> S.A.S. de la condena por perjuicios morales derivados de la terminación unilateral e injusta del contrato de trabajo y como consecuencia de ello igualmente se tenía que revocar el ordinal cuarto de la misma providencia para en su lugar condenar en costas de ambas instancias a la demandante.</w:t>
      </w:r>
    </w:p>
    <w:p w:rsidR="001E701E" w:rsidRPr="001E701E" w:rsidRDefault="001E701E" w:rsidP="001E701E">
      <w:pPr>
        <w:tabs>
          <w:tab w:val="left" w:pos="8647"/>
          <w:tab w:val="left" w:pos="9356"/>
        </w:tabs>
        <w:spacing w:after="0" w:line="288" w:lineRule="auto"/>
        <w:jc w:val="both"/>
        <w:rPr>
          <w:rFonts w:ascii="Arial" w:eastAsia="Times New Roman" w:hAnsi="Arial" w:cs="Arial"/>
          <w:sz w:val="24"/>
          <w:szCs w:val="24"/>
          <w:lang w:val="es-ES_tradnl" w:eastAsia="es-ES"/>
        </w:rPr>
      </w:pPr>
    </w:p>
    <w:p w:rsidR="001E701E" w:rsidRPr="001E701E" w:rsidRDefault="001E701E" w:rsidP="001E701E">
      <w:pPr>
        <w:widowControl w:val="0"/>
        <w:autoSpaceDE w:val="0"/>
        <w:autoSpaceDN w:val="0"/>
        <w:adjustRightInd w:val="0"/>
        <w:spacing w:after="0" w:line="288" w:lineRule="auto"/>
        <w:jc w:val="both"/>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Queda de esta manera salvado mi voto.</w:t>
      </w:r>
    </w:p>
    <w:p w:rsidR="001E701E" w:rsidRPr="001E701E" w:rsidRDefault="001E701E" w:rsidP="001E701E">
      <w:pPr>
        <w:widowControl w:val="0"/>
        <w:autoSpaceDE w:val="0"/>
        <w:autoSpaceDN w:val="0"/>
        <w:adjustRightInd w:val="0"/>
        <w:spacing w:after="0" w:line="288" w:lineRule="auto"/>
        <w:jc w:val="both"/>
        <w:rPr>
          <w:rFonts w:ascii="Arial" w:eastAsia="Times New Roman" w:hAnsi="Arial" w:cs="Arial"/>
          <w:sz w:val="24"/>
          <w:szCs w:val="24"/>
          <w:lang w:val="es-ES_tradnl" w:eastAsia="es-ES"/>
        </w:rPr>
      </w:pPr>
    </w:p>
    <w:p w:rsidR="001E701E" w:rsidRPr="001E701E" w:rsidRDefault="001E701E" w:rsidP="001E701E">
      <w:pPr>
        <w:widowControl w:val="0"/>
        <w:autoSpaceDE w:val="0"/>
        <w:autoSpaceDN w:val="0"/>
        <w:adjustRightInd w:val="0"/>
        <w:spacing w:after="0" w:line="288" w:lineRule="auto"/>
        <w:jc w:val="center"/>
        <w:rPr>
          <w:rFonts w:ascii="Arial" w:eastAsia="Times New Roman" w:hAnsi="Arial" w:cs="Arial"/>
          <w:b/>
          <w:sz w:val="24"/>
          <w:szCs w:val="24"/>
          <w:lang w:val="es-ES_tradnl" w:eastAsia="es-ES"/>
        </w:rPr>
      </w:pPr>
    </w:p>
    <w:p w:rsidR="001E701E" w:rsidRPr="001E701E" w:rsidRDefault="001E701E" w:rsidP="001E701E">
      <w:pPr>
        <w:widowControl w:val="0"/>
        <w:autoSpaceDE w:val="0"/>
        <w:autoSpaceDN w:val="0"/>
        <w:adjustRightInd w:val="0"/>
        <w:spacing w:after="0" w:line="288" w:lineRule="auto"/>
        <w:jc w:val="center"/>
        <w:rPr>
          <w:rFonts w:ascii="Arial" w:eastAsia="Times New Roman" w:hAnsi="Arial" w:cs="Arial"/>
          <w:b/>
          <w:sz w:val="24"/>
          <w:szCs w:val="24"/>
          <w:lang w:val="es-ES_tradnl" w:eastAsia="es-ES"/>
        </w:rPr>
      </w:pPr>
    </w:p>
    <w:p w:rsidR="001E701E" w:rsidRPr="001E701E" w:rsidRDefault="001E701E" w:rsidP="001E701E">
      <w:pPr>
        <w:widowControl w:val="0"/>
        <w:autoSpaceDE w:val="0"/>
        <w:autoSpaceDN w:val="0"/>
        <w:adjustRightInd w:val="0"/>
        <w:spacing w:after="0" w:line="288" w:lineRule="auto"/>
        <w:jc w:val="center"/>
        <w:rPr>
          <w:rFonts w:ascii="Arial" w:eastAsia="Times New Roman" w:hAnsi="Arial" w:cs="Arial"/>
          <w:b/>
          <w:sz w:val="24"/>
          <w:szCs w:val="24"/>
          <w:lang w:val="es-ES_tradnl" w:eastAsia="es-ES"/>
        </w:rPr>
      </w:pPr>
    </w:p>
    <w:p w:rsidR="001E701E" w:rsidRPr="001E701E" w:rsidRDefault="001E701E" w:rsidP="001E701E">
      <w:pPr>
        <w:widowControl w:val="0"/>
        <w:autoSpaceDE w:val="0"/>
        <w:autoSpaceDN w:val="0"/>
        <w:adjustRightInd w:val="0"/>
        <w:spacing w:after="0" w:line="288" w:lineRule="auto"/>
        <w:jc w:val="center"/>
        <w:rPr>
          <w:rFonts w:ascii="Arial" w:eastAsia="Times New Roman" w:hAnsi="Arial" w:cs="Arial"/>
          <w:b/>
          <w:sz w:val="24"/>
          <w:szCs w:val="24"/>
          <w:lang w:val="es-ES_tradnl" w:eastAsia="es-ES"/>
        </w:rPr>
      </w:pPr>
      <w:r w:rsidRPr="001E701E">
        <w:rPr>
          <w:rFonts w:ascii="Arial" w:eastAsia="Times New Roman" w:hAnsi="Arial" w:cs="Arial"/>
          <w:b/>
          <w:sz w:val="24"/>
          <w:szCs w:val="24"/>
          <w:lang w:val="es-ES_tradnl" w:eastAsia="es-ES"/>
        </w:rPr>
        <w:t>JULIO CÉSAR SALAZAR MUÑOZ</w:t>
      </w:r>
    </w:p>
    <w:p w:rsidR="00A205C3" w:rsidRPr="001E701E" w:rsidRDefault="001E701E" w:rsidP="001E701E">
      <w:pPr>
        <w:widowControl w:val="0"/>
        <w:autoSpaceDE w:val="0"/>
        <w:autoSpaceDN w:val="0"/>
        <w:adjustRightInd w:val="0"/>
        <w:spacing w:after="0" w:line="288" w:lineRule="auto"/>
        <w:jc w:val="center"/>
        <w:rPr>
          <w:rFonts w:ascii="Arial" w:eastAsia="Times New Roman" w:hAnsi="Arial" w:cs="Arial"/>
          <w:sz w:val="24"/>
          <w:szCs w:val="24"/>
          <w:lang w:val="es-ES_tradnl" w:eastAsia="es-ES"/>
        </w:rPr>
      </w:pPr>
      <w:r w:rsidRPr="001E701E">
        <w:rPr>
          <w:rFonts w:ascii="Arial" w:eastAsia="Times New Roman" w:hAnsi="Arial" w:cs="Arial"/>
          <w:sz w:val="24"/>
          <w:szCs w:val="24"/>
          <w:lang w:val="es-ES_tradnl" w:eastAsia="es-ES"/>
        </w:rPr>
        <w:t>Ponente</w:t>
      </w:r>
    </w:p>
    <w:sectPr w:rsidR="00A205C3" w:rsidRPr="001E701E" w:rsidSect="00EC7A12">
      <w:headerReference w:type="even" r:id="rId8"/>
      <w:headerReference w:type="default" r:id="rId9"/>
      <w:footerReference w:type="even" r:id="rId10"/>
      <w:footerReference w:type="default" r:id="rId11"/>
      <w:headerReference w:type="first" r:id="rId12"/>
      <w:footerReference w:type="first" r:id="rId13"/>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B3" w:rsidRDefault="007901B3" w:rsidP="00B879FE">
      <w:pPr>
        <w:spacing w:after="0" w:line="240" w:lineRule="auto"/>
      </w:pPr>
      <w:r>
        <w:separator/>
      </w:r>
    </w:p>
  </w:endnote>
  <w:endnote w:type="continuationSeparator" w:id="0">
    <w:p w:rsidR="007901B3" w:rsidRDefault="007901B3" w:rsidP="00B8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12" w:rsidRDefault="00EC7A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12" w:rsidRDefault="00EC7A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12" w:rsidRDefault="00EC7A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B3" w:rsidRDefault="007901B3" w:rsidP="00B879FE">
      <w:pPr>
        <w:spacing w:after="0" w:line="240" w:lineRule="auto"/>
      </w:pPr>
      <w:r>
        <w:separator/>
      </w:r>
    </w:p>
  </w:footnote>
  <w:footnote w:type="continuationSeparator" w:id="0">
    <w:p w:rsidR="007901B3" w:rsidRDefault="007901B3" w:rsidP="00B8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12" w:rsidRDefault="00EC7A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FE" w:rsidRPr="00EC7A12" w:rsidRDefault="00B879FE" w:rsidP="00EC7A12">
    <w:pPr>
      <w:pStyle w:val="Encabezado"/>
      <w:jc w:val="both"/>
      <w:rPr>
        <w:rFonts w:ascii="Arial" w:hAnsi="Arial" w:cs="Arial"/>
        <w:sz w:val="18"/>
        <w:szCs w:val="16"/>
        <w:lang w:val="es-CO"/>
      </w:rPr>
    </w:pPr>
    <w:r w:rsidRPr="00EC7A12">
      <w:rPr>
        <w:rFonts w:ascii="Arial" w:hAnsi="Arial" w:cs="Arial"/>
        <w:sz w:val="18"/>
        <w:szCs w:val="16"/>
        <w:lang w:val="es-CO"/>
      </w:rPr>
      <w:t>Radicación: 66001-31-05-005-2017-00137-01</w:t>
    </w:r>
  </w:p>
  <w:p w:rsidR="00B879FE" w:rsidRPr="00EC7A12" w:rsidRDefault="00B879FE" w:rsidP="00EC7A12">
    <w:pPr>
      <w:pStyle w:val="Encabezado"/>
      <w:jc w:val="both"/>
      <w:rPr>
        <w:rFonts w:ascii="Arial" w:hAnsi="Arial" w:cs="Arial"/>
        <w:sz w:val="18"/>
        <w:szCs w:val="16"/>
        <w:lang w:val="es-CO"/>
      </w:rPr>
    </w:pPr>
    <w:r w:rsidRPr="00EC7A12">
      <w:rPr>
        <w:rFonts w:ascii="Arial" w:hAnsi="Arial" w:cs="Arial"/>
        <w:sz w:val="18"/>
        <w:szCs w:val="16"/>
        <w:lang w:val="es-CO"/>
      </w:rPr>
      <w:t xml:space="preserve">Cielo Lopera Ortiz Vs </w:t>
    </w:r>
    <w:proofErr w:type="spellStart"/>
    <w:r w:rsidRPr="00EC7A12">
      <w:rPr>
        <w:rFonts w:ascii="Arial" w:hAnsi="Arial" w:cs="Arial"/>
        <w:sz w:val="18"/>
        <w:szCs w:val="16"/>
        <w:lang w:val="es-CO"/>
      </w:rPr>
      <w:t>Multintegral</w:t>
    </w:r>
    <w:proofErr w:type="spellEnd"/>
    <w:r w:rsidRPr="00EC7A12">
      <w:rPr>
        <w:rFonts w:ascii="Arial" w:hAnsi="Arial" w:cs="Arial"/>
        <w:sz w:val="18"/>
        <w:szCs w:val="16"/>
        <w:lang w:val="es-CO"/>
      </w:rPr>
      <w:t xml:space="preserve"> S.A.S.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A12" w:rsidRDefault="00EC7A1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6"/>
    <w:rsid w:val="000005B2"/>
    <w:rsid w:val="00003F78"/>
    <w:rsid w:val="00027B4C"/>
    <w:rsid w:val="00027E40"/>
    <w:rsid w:val="000328CF"/>
    <w:rsid w:val="00034902"/>
    <w:rsid w:val="00045C72"/>
    <w:rsid w:val="00050163"/>
    <w:rsid w:val="00055605"/>
    <w:rsid w:val="00056EAA"/>
    <w:rsid w:val="000615E6"/>
    <w:rsid w:val="00072876"/>
    <w:rsid w:val="00085A6F"/>
    <w:rsid w:val="000927E1"/>
    <w:rsid w:val="000A07CD"/>
    <w:rsid w:val="000A3DEA"/>
    <w:rsid w:val="000A47D7"/>
    <w:rsid w:val="000A4EFB"/>
    <w:rsid w:val="000B31D1"/>
    <w:rsid w:val="000C2EB9"/>
    <w:rsid w:val="000C78AB"/>
    <w:rsid w:val="000D127F"/>
    <w:rsid w:val="000E06BE"/>
    <w:rsid w:val="000E6998"/>
    <w:rsid w:val="000F08F1"/>
    <w:rsid w:val="000F4BA7"/>
    <w:rsid w:val="000F7008"/>
    <w:rsid w:val="000F71CF"/>
    <w:rsid w:val="000F7A05"/>
    <w:rsid w:val="001058CF"/>
    <w:rsid w:val="001062C1"/>
    <w:rsid w:val="00107723"/>
    <w:rsid w:val="00114D8C"/>
    <w:rsid w:val="001165E5"/>
    <w:rsid w:val="00124523"/>
    <w:rsid w:val="001272A9"/>
    <w:rsid w:val="0013028C"/>
    <w:rsid w:val="00141B8D"/>
    <w:rsid w:val="001517CC"/>
    <w:rsid w:val="001574AA"/>
    <w:rsid w:val="00171BF9"/>
    <w:rsid w:val="001720F9"/>
    <w:rsid w:val="00180B09"/>
    <w:rsid w:val="001941DF"/>
    <w:rsid w:val="001A7445"/>
    <w:rsid w:val="001B4657"/>
    <w:rsid w:val="001B51DD"/>
    <w:rsid w:val="001C7450"/>
    <w:rsid w:val="001E701E"/>
    <w:rsid w:val="001F3C98"/>
    <w:rsid w:val="00204216"/>
    <w:rsid w:val="002143A5"/>
    <w:rsid w:val="00214920"/>
    <w:rsid w:val="002217EF"/>
    <w:rsid w:val="002631D9"/>
    <w:rsid w:val="0027458E"/>
    <w:rsid w:val="00274E87"/>
    <w:rsid w:val="002824DF"/>
    <w:rsid w:val="002A47CB"/>
    <w:rsid w:val="002A51F0"/>
    <w:rsid w:val="002C6296"/>
    <w:rsid w:val="002C7563"/>
    <w:rsid w:val="002D612A"/>
    <w:rsid w:val="002E36E6"/>
    <w:rsid w:val="002E399B"/>
    <w:rsid w:val="003023F2"/>
    <w:rsid w:val="0031250F"/>
    <w:rsid w:val="00315CDD"/>
    <w:rsid w:val="003171DF"/>
    <w:rsid w:val="00322C49"/>
    <w:rsid w:val="003360C8"/>
    <w:rsid w:val="00341976"/>
    <w:rsid w:val="00346BF0"/>
    <w:rsid w:val="00372E9F"/>
    <w:rsid w:val="00372F7F"/>
    <w:rsid w:val="003934A2"/>
    <w:rsid w:val="00395888"/>
    <w:rsid w:val="00396E60"/>
    <w:rsid w:val="003A0826"/>
    <w:rsid w:val="003A2DB4"/>
    <w:rsid w:val="003B76CC"/>
    <w:rsid w:val="003D41CC"/>
    <w:rsid w:val="003D7706"/>
    <w:rsid w:val="003F480F"/>
    <w:rsid w:val="003F49BB"/>
    <w:rsid w:val="003F4D4B"/>
    <w:rsid w:val="003F706E"/>
    <w:rsid w:val="004016A8"/>
    <w:rsid w:val="004074F5"/>
    <w:rsid w:val="00417323"/>
    <w:rsid w:val="004175FF"/>
    <w:rsid w:val="004218D3"/>
    <w:rsid w:val="00421E3A"/>
    <w:rsid w:val="00422522"/>
    <w:rsid w:val="004234A6"/>
    <w:rsid w:val="00426112"/>
    <w:rsid w:val="004304CA"/>
    <w:rsid w:val="00432A08"/>
    <w:rsid w:val="00440A4F"/>
    <w:rsid w:val="004426CD"/>
    <w:rsid w:val="00451391"/>
    <w:rsid w:val="00465326"/>
    <w:rsid w:val="00474CFE"/>
    <w:rsid w:val="00490CEF"/>
    <w:rsid w:val="004966B6"/>
    <w:rsid w:val="004A1231"/>
    <w:rsid w:val="004B115F"/>
    <w:rsid w:val="004C3398"/>
    <w:rsid w:val="004C3F88"/>
    <w:rsid w:val="004C61C8"/>
    <w:rsid w:val="004D7EEA"/>
    <w:rsid w:val="004E03A4"/>
    <w:rsid w:val="004E2D37"/>
    <w:rsid w:val="004E38C2"/>
    <w:rsid w:val="004F17C7"/>
    <w:rsid w:val="004F1BB2"/>
    <w:rsid w:val="004F24AE"/>
    <w:rsid w:val="004F4326"/>
    <w:rsid w:val="00511B1F"/>
    <w:rsid w:val="005240B6"/>
    <w:rsid w:val="0052484B"/>
    <w:rsid w:val="005354B2"/>
    <w:rsid w:val="0053574B"/>
    <w:rsid w:val="00541EDE"/>
    <w:rsid w:val="005426A8"/>
    <w:rsid w:val="00551B43"/>
    <w:rsid w:val="00557E6F"/>
    <w:rsid w:val="0056065E"/>
    <w:rsid w:val="005854C4"/>
    <w:rsid w:val="00587F37"/>
    <w:rsid w:val="005A5EB0"/>
    <w:rsid w:val="005B090B"/>
    <w:rsid w:val="005B1D94"/>
    <w:rsid w:val="005B238D"/>
    <w:rsid w:val="005C1442"/>
    <w:rsid w:val="005C3CB8"/>
    <w:rsid w:val="005E29D2"/>
    <w:rsid w:val="005E63FF"/>
    <w:rsid w:val="005F013F"/>
    <w:rsid w:val="006017DA"/>
    <w:rsid w:val="006073BB"/>
    <w:rsid w:val="006132E9"/>
    <w:rsid w:val="006141F3"/>
    <w:rsid w:val="006148A8"/>
    <w:rsid w:val="00621880"/>
    <w:rsid w:val="006223E6"/>
    <w:rsid w:val="00623104"/>
    <w:rsid w:val="00632FFD"/>
    <w:rsid w:val="006378A0"/>
    <w:rsid w:val="006414C1"/>
    <w:rsid w:val="00643AA6"/>
    <w:rsid w:val="006473B7"/>
    <w:rsid w:val="006528A7"/>
    <w:rsid w:val="00655881"/>
    <w:rsid w:val="006619EF"/>
    <w:rsid w:val="00665218"/>
    <w:rsid w:val="00673A97"/>
    <w:rsid w:val="00676FF1"/>
    <w:rsid w:val="00683793"/>
    <w:rsid w:val="00686B64"/>
    <w:rsid w:val="006968F9"/>
    <w:rsid w:val="006A0E95"/>
    <w:rsid w:val="006A2F8A"/>
    <w:rsid w:val="006B448A"/>
    <w:rsid w:val="006E041B"/>
    <w:rsid w:val="006F7B91"/>
    <w:rsid w:val="00711F84"/>
    <w:rsid w:val="007178D0"/>
    <w:rsid w:val="0072053F"/>
    <w:rsid w:val="00730BAF"/>
    <w:rsid w:val="00732011"/>
    <w:rsid w:val="00734E9D"/>
    <w:rsid w:val="007371BA"/>
    <w:rsid w:val="007372FA"/>
    <w:rsid w:val="00740155"/>
    <w:rsid w:val="00743687"/>
    <w:rsid w:val="0074751B"/>
    <w:rsid w:val="00750129"/>
    <w:rsid w:val="00751084"/>
    <w:rsid w:val="00751E71"/>
    <w:rsid w:val="00754B14"/>
    <w:rsid w:val="00756A8F"/>
    <w:rsid w:val="00757438"/>
    <w:rsid w:val="00762775"/>
    <w:rsid w:val="00766B2C"/>
    <w:rsid w:val="00775D30"/>
    <w:rsid w:val="00782933"/>
    <w:rsid w:val="00784153"/>
    <w:rsid w:val="00784E48"/>
    <w:rsid w:val="00785D39"/>
    <w:rsid w:val="00787147"/>
    <w:rsid w:val="007901B3"/>
    <w:rsid w:val="0079192D"/>
    <w:rsid w:val="0079252B"/>
    <w:rsid w:val="007A135C"/>
    <w:rsid w:val="007B60D2"/>
    <w:rsid w:val="007C1C9B"/>
    <w:rsid w:val="007C6C27"/>
    <w:rsid w:val="007C6D70"/>
    <w:rsid w:val="007C7EBB"/>
    <w:rsid w:val="007D0812"/>
    <w:rsid w:val="007E00AE"/>
    <w:rsid w:val="007E3382"/>
    <w:rsid w:val="007E3927"/>
    <w:rsid w:val="007F7354"/>
    <w:rsid w:val="00803A30"/>
    <w:rsid w:val="0080536D"/>
    <w:rsid w:val="008075CD"/>
    <w:rsid w:val="00815553"/>
    <w:rsid w:val="008269DC"/>
    <w:rsid w:val="00847CAB"/>
    <w:rsid w:val="00866346"/>
    <w:rsid w:val="00867DD6"/>
    <w:rsid w:val="00883EDF"/>
    <w:rsid w:val="00886C27"/>
    <w:rsid w:val="00891968"/>
    <w:rsid w:val="00892EFB"/>
    <w:rsid w:val="008A36FD"/>
    <w:rsid w:val="008A6BB5"/>
    <w:rsid w:val="008A7A10"/>
    <w:rsid w:val="008C54B8"/>
    <w:rsid w:val="008E12F2"/>
    <w:rsid w:val="008E6337"/>
    <w:rsid w:val="00910CD5"/>
    <w:rsid w:val="0091620B"/>
    <w:rsid w:val="00916E41"/>
    <w:rsid w:val="00917CE6"/>
    <w:rsid w:val="00930E6E"/>
    <w:rsid w:val="00936C6C"/>
    <w:rsid w:val="00940D36"/>
    <w:rsid w:val="00944044"/>
    <w:rsid w:val="00964C97"/>
    <w:rsid w:val="00974817"/>
    <w:rsid w:val="009861C5"/>
    <w:rsid w:val="009A2928"/>
    <w:rsid w:val="009A2F0F"/>
    <w:rsid w:val="009A79B5"/>
    <w:rsid w:val="009B2262"/>
    <w:rsid w:val="009D5814"/>
    <w:rsid w:val="009E43D1"/>
    <w:rsid w:val="009F2A8B"/>
    <w:rsid w:val="009F6426"/>
    <w:rsid w:val="00A00734"/>
    <w:rsid w:val="00A02B77"/>
    <w:rsid w:val="00A04236"/>
    <w:rsid w:val="00A0423E"/>
    <w:rsid w:val="00A07133"/>
    <w:rsid w:val="00A14A97"/>
    <w:rsid w:val="00A205C3"/>
    <w:rsid w:val="00A206E9"/>
    <w:rsid w:val="00A21994"/>
    <w:rsid w:val="00A22328"/>
    <w:rsid w:val="00A315A0"/>
    <w:rsid w:val="00A3335F"/>
    <w:rsid w:val="00A4208E"/>
    <w:rsid w:val="00A47064"/>
    <w:rsid w:val="00A55AD2"/>
    <w:rsid w:val="00A73E3E"/>
    <w:rsid w:val="00A769AF"/>
    <w:rsid w:val="00AA4A9A"/>
    <w:rsid w:val="00AA57F0"/>
    <w:rsid w:val="00AB29F4"/>
    <w:rsid w:val="00AB524F"/>
    <w:rsid w:val="00AB657D"/>
    <w:rsid w:val="00AC2797"/>
    <w:rsid w:val="00AD3855"/>
    <w:rsid w:val="00AD44B8"/>
    <w:rsid w:val="00AD6DAD"/>
    <w:rsid w:val="00AE4637"/>
    <w:rsid w:val="00AE5F3E"/>
    <w:rsid w:val="00AF14F6"/>
    <w:rsid w:val="00B019A8"/>
    <w:rsid w:val="00B031B0"/>
    <w:rsid w:val="00B14FD6"/>
    <w:rsid w:val="00B24AEF"/>
    <w:rsid w:val="00B25E63"/>
    <w:rsid w:val="00B319FD"/>
    <w:rsid w:val="00B4006A"/>
    <w:rsid w:val="00B50E5F"/>
    <w:rsid w:val="00B51A64"/>
    <w:rsid w:val="00B617FD"/>
    <w:rsid w:val="00B63AF2"/>
    <w:rsid w:val="00B70320"/>
    <w:rsid w:val="00B82FF9"/>
    <w:rsid w:val="00B84EEA"/>
    <w:rsid w:val="00B85772"/>
    <w:rsid w:val="00B879FE"/>
    <w:rsid w:val="00B924F0"/>
    <w:rsid w:val="00BA113E"/>
    <w:rsid w:val="00BB4842"/>
    <w:rsid w:val="00BB4F35"/>
    <w:rsid w:val="00BC716F"/>
    <w:rsid w:val="00BD18F4"/>
    <w:rsid w:val="00BD3E30"/>
    <w:rsid w:val="00BD5BA3"/>
    <w:rsid w:val="00BE2FB1"/>
    <w:rsid w:val="00BF0468"/>
    <w:rsid w:val="00BF5084"/>
    <w:rsid w:val="00C006BA"/>
    <w:rsid w:val="00C11DDF"/>
    <w:rsid w:val="00C215AE"/>
    <w:rsid w:val="00C21947"/>
    <w:rsid w:val="00C224F6"/>
    <w:rsid w:val="00C408F5"/>
    <w:rsid w:val="00C44232"/>
    <w:rsid w:val="00C6262F"/>
    <w:rsid w:val="00C62D29"/>
    <w:rsid w:val="00C65651"/>
    <w:rsid w:val="00C72EA8"/>
    <w:rsid w:val="00C76C24"/>
    <w:rsid w:val="00C9529C"/>
    <w:rsid w:val="00CA2046"/>
    <w:rsid w:val="00CA696D"/>
    <w:rsid w:val="00CD17D6"/>
    <w:rsid w:val="00CE5251"/>
    <w:rsid w:val="00CF6A20"/>
    <w:rsid w:val="00D01D6F"/>
    <w:rsid w:val="00D1466B"/>
    <w:rsid w:val="00D17825"/>
    <w:rsid w:val="00D229C1"/>
    <w:rsid w:val="00D25B98"/>
    <w:rsid w:val="00D261EA"/>
    <w:rsid w:val="00D26F1B"/>
    <w:rsid w:val="00D32C66"/>
    <w:rsid w:val="00D3436D"/>
    <w:rsid w:val="00D3599B"/>
    <w:rsid w:val="00D40079"/>
    <w:rsid w:val="00D55499"/>
    <w:rsid w:val="00D572EE"/>
    <w:rsid w:val="00D7665E"/>
    <w:rsid w:val="00D91FEA"/>
    <w:rsid w:val="00DA4E11"/>
    <w:rsid w:val="00DA54FB"/>
    <w:rsid w:val="00DA576D"/>
    <w:rsid w:val="00DB072B"/>
    <w:rsid w:val="00DB4581"/>
    <w:rsid w:val="00DB56DD"/>
    <w:rsid w:val="00DC3714"/>
    <w:rsid w:val="00DC5602"/>
    <w:rsid w:val="00DD271B"/>
    <w:rsid w:val="00DD74BE"/>
    <w:rsid w:val="00DE6CA3"/>
    <w:rsid w:val="00DE7D05"/>
    <w:rsid w:val="00DE7FFA"/>
    <w:rsid w:val="00DF5BE1"/>
    <w:rsid w:val="00E0616E"/>
    <w:rsid w:val="00E12430"/>
    <w:rsid w:val="00E12DA9"/>
    <w:rsid w:val="00E13498"/>
    <w:rsid w:val="00E14BA6"/>
    <w:rsid w:val="00E33885"/>
    <w:rsid w:val="00E33ACE"/>
    <w:rsid w:val="00E36E25"/>
    <w:rsid w:val="00E4426C"/>
    <w:rsid w:val="00E5154E"/>
    <w:rsid w:val="00E607C7"/>
    <w:rsid w:val="00E6244F"/>
    <w:rsid w:val="00E71AA9"/>
    <w:rsid w:val="00E7512F"/>
    <w:rsid w:val="00E76EB8"/>
    <w:rsid w:val="00E9094A"/>
    <w:rsid w:val="00E96833"/>
    <w:rsid w:val="00EA2D1A"/>
    <w:rsid w:val="00EA596F"/>
    <w:rsid w:val="00EA724A"/>
    <w:rsid w:val="00EB5C49"/>
    <w:rsid w:val="00EC0D2F"/>
    <w:rsid w:val="00EC27C9"/>
    <w:rsid w:val="00EC7A12"/>
    <w:rsid w:val="00ED0DC6"/>
    <w:rsid w:val="00ED22EF"/>
    <w:rsid w:val="00ED7E50"/>
    <w:rsid w:val="00EE159D"/>
    <w:rsid w:val="00EF246A"/>
    <w:rsid w:val="00F01691"/>
    <w:rsid w:val="00F06F85"/>
    <w:rsid w:val="00F0773E"/>
    <w:rsid w:val="00F1672C"/>
    <w:rsid w:val="00F23CDD"/>
    <w:rsid w:val="00F253ED"/>
    <w:rsid w:val="00F358F6"/>
    <w:rsid w:val="00F376C1"/>
    <w:rsid w:val="00F438D1"/>
    <w:rsid w:val="00F53485"/>
    <w:rsid w:val="00F554E6"/>
    <w:rsid w:val="00F63907"/>
    <w:rsid w:val="00F76BAB"/>
    <w:rsid w:val="00F813E2"/>
    <w:rsid w:val="00F8240D"/>
    <w:rsid w:val="00F87675"/>
    <w:rsid w:val="00F93A4E"/>
    <w:rsid w:val="00FA73CA"/>
    <w:rsid w:val="00FB18C0"/>
    <w:rsid w:val="00FB6803"/>
    <w:rsid w:val="00FC0DE4"/>
    <w:rsid w:val="00FC6D5B"/>
    <w:rsid w:val="00FC6F8F"/>
    <w:rsid w:val="00FD048E"/>
    <w:rsid w:val="00FD76DE"/>
    <w:rsid w:val="00FE5BEE"/>
    <w:rsid w:val="00FF41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2F4D8-F06C-4AE8-99C4-D5B10555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26"/>
    <w:pPr>
      <w:spacing w:after="200" w:line="276" w:lineRule="auto"/>
    </w:pPr>
  </w:style>
  <w:style w:type="paragraph" w:styleId="Ttulo1">
    <w:name w:val="heading 1"/>
    <w:basedOn w:val="Normal"/>
    <w:next w:val="Normal"/>
    <w:link w:val="Ttulo1Car"/>
    <w:uiPriority w:val="9"/>
    <w:qFormat/>
    <w:rsid w:val="007C6C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2DB4"/>
    <w:pPr>
      <w:ind w:left="720"/>
      <w:contextualSpacing/>
    </w:pPr>
  </w:style>
  <w:style w:type="paragraph" w:styleId="Sinespaciado">
    <w:name w:val="No Spacing"/>
    <w:uiPriority w:val="1"/>
    <w:qFormat/>
    <w:rsid w:val="003171DF"/>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B87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79FE"/>
  </w:style>
  <w:style w:type="paragraph" w:styleId="Piedepgina">
    <w:name w:val="footer"/>
    <w:basedOn w:val="Normal"/>
    <w:link w:val="PiedepginaCar"/>
    <w:uiPriority w:val="99"/>
    <w:unhideWhenUsed/>
    <w:rsid w:val="00B87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79FE"/>
  </w:style>
  <w:style w:type="character" w:styleId="nfasissutil">
    <w:name w:val="Subtle Emphasis"/>
    <w:uiPriority w:val="19"/>
    <w:qFormat/>
    <w:rsid w:val="00432A08"/>
    <w:rPr>
      <w:i/>
      <w:iCs/>
      <w:color w:val="404040"/>
    </w:rPr>
  </w:style>
  <w:style w:type="character" w:customStyle="1" w:styleId="Ttulo1Car">
    <w:name w:val="Título 1 Car"/>
    <w:basedOn w:val="Fuentedeprrafopredeter"/>
    <w:link w:val="Ttulo1"/>
    <w:uiPriority w:val="9"/>
    <w:rsid w:val="007C6C27"/>
    <w:rPr>
      <w:rFonts w:asciiTheme="majorHAnsi" w:eastAsiaTheme="majorEastAsia" w:hAnsiTheme="majorHAnsi" w:cstheme="majorBidi"/>
      <w:color w:val="2E74B5" w:themeColor="accent1" w:themeShade="BF"/>
      <w:sz w:val="32"/>
      <w:szCs w:val="32"/>
    </w:rPr>
  </w:style>
  <w:style w:type="paragraph" w:styleId="Puesto">
    <w:name w:val="Title"/>
    <w:basedOn w:val="Normal"/>
    <w:next w:val="Normal"/>
    <w:link w:val="PuestoCar"/>
    <w:uiPriority w:val="10"/>
    <w:qFormat/>
    <w:rsid w:val="001F3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F3C9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D5EBE-754B-448A-BE29-2D5C9389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7264</Words>
  <Characters>39952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Tamayo Tabares</dc:creator>
  <cp:keywords/>
  <dc:description/>
  <cp:lastModifiedBy>Henry Lora Rodriguez</cp:lastModifiedBy>
  <cp:revision>13</cp:revision>
  <cp:lastPrinted>2019-09-09T20:26:00Z</cp:lastPrinted>
  <dcterms:created xsi:type="dcterms:W3CDTF">2019-09-09T20:26:00Z</dcterms:created>
  <dcterms:modified xsi:type="dcterms:W3CDTF">2019-11-13T15:38:00Z</dcterms:modified>
</cp:coreProperties>
</file>