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30" w:rsidRPr="008B0130" w:rsidRDefault="008B0130" w:rsidP="008B013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bookmarkStart w:id="0" w:name="_GoBack"/>
      <w:bookmarkEnd w:id="0"/>
      <w:r w:rsidRPr="008B013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B0130" w:rsidRPr="008B0130" w:rsidRDefault="008B0130" w:rsidP="008B0130">
      <w:pPr>
        <w:spacing w:after="0" w:line="240" w:lineRule="auto"/>
        <w:jc w:val="both"/>
        <w:rPr>
          <w:rFonts w:ascii="Arial" w:hAnsi="Arial" w:cs="Arial"/>
          <w:sz w:val="20"/>
          <w:szCs w:val="20"/>
          <w:lang w:val="es-419" w:eastAsia="es-ES"/>
        </w:rPr>
      </w:pPr>
    </w:p>
    <w:p w:rsidR="008B0130" w:rsidRPr="008B0130" w:rsidRDefault="008B0130" w:rsidP="008B0130">
      <w:pPr>
        <w:spacing w:after="0" w:line="240" w:lineRule="auto"/>
        <w:jc w:val="both"/>
        <w:rPr>
          <w:rFonts w:ascii="Arial" w:hAnsi="Arial" w:cs="Arial"/>
          <w:b/>
          <w:bCs/>
          <w:iCs/>
          <w:sz w:val="20"/>
          <w:szCs w:val="20"/>
          <w:lang w:val="es-419" w:eastAsia="fr-FR"/>
        </w:rPr>
      </w:pPr>
      <w:r w:rsidRPr="008B0130">
        <w:rPr>
          <w:rFonts w:ascii="Arial" w:hAnsi="Arial" w:cs="Arial"/>
          <w:b/>
          <w:bCs/>
          <w:iCs/>
          <w:sz w:val="20"/>
          <w:szCs w:val="20"/>
          <w:lang w:val="es-419" w:eastAsia="fr-FR"/>
        </w:rPr>
        <w:t>TEMAS:</w:t>
      </w:r>
      <w:r w:rsidRPr="008B0130">
        <w:rPr>
          <w:rFonts w:ascii="Arial" w:hAnsi="Arial" w:cs="Arial"/>
          <w:b/>
          <w:bCs/>
          <w:iCs/>
          <w:sz w:val="20"/>
          <w:szCs w:val="20"/>
          <w:lang w:val="es-419" w:eastAsia="fr-FR"/>
        </w:rPr>
        <w:tab/>
      </w:r>
      <w:r w:rsidR="00E7316A">
        <w:rPr>
          <w:rFonts w:ascii="Arial" w:hAnsi="Arial" w:cs="Arial"/>
          <w:b/>
          <w:bCs/>
          <w:iCs/>
          <w:sz w:val="20"/>
          <w:szCs w:val="20"/>
          <w:lang w:eastAsia="fr-FR"/>
        </w:rPr>
        <w:t>LESIONES PERSONALES DOLOSAS / DETERMINADOR / DEFINICIÓN DE LA FIGURA / ELEMENTOS QUE LA ESTRUCTURAN</w:t>
      </w:r>
      <w:r w:rsidR="00D9171A">
        <w:rPr>
          <w:rFonts w:ascii="Arial" w:hAnsi="Arial" w:cs="Arial"/>
          <w:b/>
          <w:bCs/>
          <w:iCs/>
          <w:sz w:val="20"/>
          <w:szCs w:val="20"/>
          <w:lang w:eastAsia="fr-FR"/>
        </w:rPr>
        <w:t xml:space="preserve"> / ANÁLISIS PROBATORIO.</w:t>
      </w:r>
    </w:p>
    <w:p w:rsidR="008B0130" w:rsidRPr="008B0130" w:rsidRDefault="008B0130" w:rsidP="008B0130">
      <w:pPr>
        <w:spacing w:after="0" w:line="240" w:lineRule="auto"/>
        <w:jc w:val="both"/>
        <w:rPr>
          <w:rFonts w:ascii="Arial" w:hAnsi="Arial" w:cs="Arial"/>
          <w:sz w:val="20"/>
          <w:szCs w:val="20"/>
          <w:lang w:val="es-419" w:eastAsia="es-ES"/>
        </w:rPr>
      </w:pPr>
    </w:p>
    <w:p w:rsidR="008B0130" w:rsidRPr="002A36F4" w:rsidRDefault="002A36F4" w:rsidP="008B0130">
      <w:pPr>
        <w:spacing w:after="0" w:line="240" w:lineRule="auto"/>
        <w:jc w:val="both"/>
        <w:rPr>
          <w:rFonts w:ascii="Arial" w:hAnsi="Arial" w:cs="Arial"/>
          <w:sz w:val="20"/>
          <w:szCs w:val="20"/>
          <w:lang w:eastAsia="es-ES"/>
        </w:rPr>
      </w:pPr>
      <w:r w:rsidRPr="002A36F4">
        <w:rPr>
          <w:rFonts w:ascii="Arial" w:hAnsi="Arial" w:cs="Arial"/>
          <w:sz w:val="20"/>
          <w:szCs w:val="20"/>
          <w:lang w:val="es-419" w:eastAsia="es-ES"/>
        </w:rPr>
        <w:t xml:space="preserve">Con base en argumentación de la recurrente, se debe decidir si en el caso sub lite, le asistió razón al juez de conocimiento para dictar una sentencia absolutoria en favor del procesado </w:t>
      </w:r>
      <w:r w:rsidR="000A16D7">
        <w:rPr>
          <w:rFonts w:ascii="Arial" w:hAnsi="Arial" w:cs="Arial"/>
          <w:sz w:val="20"/>
          <w:szCs w:val="20"/>
          <w:lang w:val="es-419" w:eastAsia="es-ES"/>
        </w:rPr>
        <w:t>JHQ</w:t>
      </w:r>
      <w:r w:rsidRPr="002A36F4">
        <w:rPr>
          <w:rFonts w:ascii="Arial" w:hAnsi="Arial" w:cs="Arial"/>
          <w:sz w:val="20"/>
          <w:szCs w:val="20"/>
          <w:lang w:val="es-419" w:eastAsia="es-ES"/>
        </w:rPr>
        <w:t xml:space="preserve"> (en lo sucesivo JHQ), o si en su defecto se debe revocar la decisión de primera instancia, acogiendo las manifestaciones de la censora, quien considera que el acusado instigó a Rubiel Alveriz Hurtado Quintero para que lesionara a Luis Arbey Osorio Loaiza y Flor Inés Robledo Franco, miembros de una familia con las que el incriminado venía presentado reiterados enfrentamientos.</w:t>
      </w:r>
      <w:r>
        <w:rPr>
          <w:rFonts w:ascii="Arial" w:hAnsi="Arial" w:cs="Arial"/>
          <w:sz w:val="20"/>
          <w:szCs w:val="20"/>
          <w:lang w:eastAsia="es-ES"/>
        </w:rPr>
        <w:t xml:space="preserve"> (…)</w:t>
      </w:r>
    </w:p>
    <w:p w:rsidR="008B0130" w:rsidRPr="008B0130" w:rsidRDefault="008B0130" w:rsidP="008B0130">
      <w:pPr>
        <w:spacing w:after="0" w:line="240" w:lineRule="auto"/>
        <w:jc w:val="both"/>
        <w:rPr>
          <w:rFonts w:ascii="Arial" w:hAnsi="Arial" w:cs="Arial"/>
          <w:sz w:val="20"/>
          <w:szCs w:val="20"/>
          <w:lang w:val="es-419" w:eastAsia="es-ES"/>
        </w:rPr>
      </w:pPr>
    </w:p>
    <w:p w:rsidR="00224DFD" w:rsidRPr="00224DFD" w:rsidRDefault="00224DFD" w:rsidP="00224DFD">
      <w:pPr>
        <w:spacing w:after="0" w:line="240" w:lineRule="auto"/>
        <w:jc w:val="both"/>
        <w:rPr>
          <w:rFonts w:ascii="Arial" w:hAnsi="Arial" w:cs="Arial"/>
          <w:sz w:val="20"/>
          <w:szCs w:val="20"/>
          <w:lang w:val="es-419" w:eastAsia="es-ES"/>
        </w:rPr>
      </w:pPr>
      <w:r>
        <w:rPr>
          <w:rFonts w:ascii="Arial" w:hAnsi="Arial" w:cs="Arial"/>
          <w:sz w:val="20"/>
          <w:szCs w:val="20"/>
          <w:lang w:eastAsia="es-ES"/>
        </w:rPr>
        <w:t xml:space="preserve">… </w:t>
      </w:r>
      <w:r w:rsidRPr="00224DFD">
        <w:rPr>
          <w:rFonts w:ascii="Arial" w:hAnsi="Arial" w:cs="Arial"/>
          <w:sz w:val="20"/>
          <w:szCs w:val="20"/>
          <w:lang w:val="es-419" w:eastAsia="es-ES"/>
        </w:rPr>
        <w:t>frente a la figura jurídica del determinador prevista en el artículo 30 del CP, se hicieron las siguientes precisiones en la sentencia CSJ SP del 9 de mayo de 2018, radicado 46263:</w:t>
      </w:r>
    </w:p>
    <w:p w:rsidR="00224DFD" w:rsidRPr="00224DFD" w:rsidRDefault="00224DFD" w:rsidP="00224DFD">
      <w:pPr>
        <w:spacing w:after="0" w:line="240" w:lineRule="auto"/>
        <w:jc w:val="both"/>
        <w:rPr>
          <w:rFonts w:ascii="Arial" w:hAnsi="Arial" w:cs="Arial"/>
          <w:sz w:val="20"/>
          <w:szCs w:val="20"/>
          <w:lang w:val="es-419" w:eastAsia="es-ES"/>
        </w:rPr>
      </w:pPr>
    </w:p>
    <w:p w:rsidR="00224DFD" w:rsidRPr="00224DFD" w:rsidRDefault="00224DFD" w:rsidP="00224DFD">
      <w:pPr>
        <w:spacing w:after="0" w:line="240" w:lineRule="auto"/>
        <w:jc w:val="both"/>
        <w:rPr>
          <w:rFonts w:ascii="Arial" w:hAnsi="Arial" w:cs="Arial"/>
          <w:sz w:val="20"/>
          <w:szCs w:val="20"/>
          <w:lang w:val="es-419" w:eastAsia="es-ES"/>
        </w:rPr>
      </w:pPr>
      <w:r w:rsidRPr="00224DFD">
        <w:rPr>
          <w:rFonts w:ascii="Arial" w:hAnsi="Arial" w:cs="Arial"/>
          <w:sz w:val="20"/>
          <w:szCs w:val="20"/>
          <w:lang w:val="es-419" w:eastAsia="es-ES"/>
        </w:rPr>
        <w:t xml:space="preserve">“Existe consenso en sostener que es autor quien recorre íntegramente el tipo penal; quien realiza la acción descrita en el verbo rector. Frente a esta elaboración no hay mayores inquietudes. Tampoco en relación con la coautoría propia e impropia. La primera sintetiza la realización conjunta del tipo penal. La segunda se refiere a la ejecución de la conducta mediante división de trabajo. Es esta una noción funcional de autoría (artículo 29 del Código Penal). </w:t>
      </w:r>
    </w:p>
    <w:p w:rsidR="00224DFD" w:rsidRPr="00224DFD" w:rsidRDefault="00224DFD" w:rsidP="00224DFD">
      <w:pPr>
        <w:spacing w:after="0" w:line="240" w:lineRule="auto"/>
        <w:jc w:val="both"/>
        <w:rPr>
          <w:rFonts w:ascii="Arial" w:hAnsi="Arial" w:cs="Arial"/>
          <w:sz w:val="20"/>
          <w:szCs w:val="20"/>
          <w:lang w:val="es-419" w:eastAsia="es-ES"/>
        </w:rPr>
      </w:pPr>
    </w:p>
    <w:p w:rsidR="00224DFD" w:rsidRPr="00224DFD" w:rsidRDefault="00E65CE6" w:rsidP="00224DFD">
      <w:pPr>
        <w:spacing w:after="0" w:line="240" w:lineRule="auto"/>
        <w:jc w:val="both"/>
        <w:rPr>
          <w:rFonts w:ascii="Arial" w:hAnsi="Arial" w:cs="Arial"/>
          <w:sz w:val="20"/>
          <w:szCs w:val="20"/>
          <w:lang w:val="es-419" w:eastAsia="es-ES"/>
        </w:rPr>
      </w:pPr>
      <w:r>
        <w:rPr>
          <w:rFonts w:ascii="Arial" w:hAnsi="Arial" w:cs="Arial"/>
          <w:sz w:val="20"/>
          <w:szCs w:val="20"/>
          <w:lang w:eastAsia="es-ES"/>
        </w:rPr>
        <w:t>“</w:t>
      </w:r>
      <w:r w:rsidR="00224DFD" w:rsidRPr="00224DFD">
        <w:rPr>
          <w:rFonts w:ascii="Arial" w:hAnsi="Arial" w:cs="Arial"/>
          <w:sz w:val="20"/>
          <w:szCs w:val="20"/>
          <w:lang w:val="es-419" w:eastAsia="es-ES"/>
        </w:rPr>
        <w:t>Dichas formas de intervención las complementa el dispositivo amplificador de la participación, que incluye al determinador, al cómplice, al interviniente y al autor en lugar de otro (artículo 30 del Código Penal).</w:t>
      </w:r>
    </w:p>
    <w:p w:rsidR="00224DFD" w:rsidRPr="00224DFD" w:rsidRDefault="00224DFD" w:rsidP="00224DFD">
      <w:pPr>
        <w:spacing w:after="0" w:line="240" w:lineRule="auto"/>
        <w:jc w:val="both"/>
        <w:rPr>
          <w:rFonts w:ascii="Arial" w:hAnsi="Arial" w:cs="Arial"/>
          <w:sz w:val="20"/>
          <w:szCs w:val="20"/>
          <w:lang w:val="es-419" w:eastAsia="es-ES"/>
        </w:rPr>
      </w:pPr>
    </w:p>
    <w:p w:rsidR="008B0130" w:rsidRPr="00224DFD" w:rsidRDefault="00E65CE6" w:rsidP="00224DFD">
      <w:pPr>
        <w:spacing w:after="0" w:line="240" w:lineRule="auto"/>
        <w:jc w:val="both"/>
        <w:rPr>
          <w:rFonts w:ascii="Arial" w:hAnsi="Arial" w:cs="Arial"/>
          <w:sz w:val="20"/>
          <w:szCs w:val="20"/>
          <w:lang w:eastAsia="es-ES"/>
        </w:rPr>
      </w:pPr>
      <w:r>
        <w:rPr>
          <w:rFonts w:ascii="Arial" w:hAnsi="Arial" w:cs="Arial"/>
          <w:sz w:val="20"/>
          <w:szCs w:val="20"/>
          <w:lang w:eastAsia="es-ES"/>
        </w:rPr>
        <w:t>“</w:t>
      </w:r>
      <w:r w:rsidR="00224DFD" w:rsidRPr="00224DFD">
        <w:rPr>
          <w:rFonts w:ascii="Arial" w:hAnsi="Arial" w:cs="Arial"/>
          <w:sz w:val="20"/>
          <w:szCs w:val="20"/>
          <w:lang w:val="es-419" w:eastAsia="es-ES"/>
        </w:rPr>
        <w:t>Conforme a esta fórmula, determinador es quien induce a otro a realizar un injusto doloso, entre otras modalidades, mediante consejo, mandato, precio, coacción superable o error, etc. Eso significa que el determinador no ejecuta materialmente la conducta y por lo tanto no tiene el “dominio del hecho social.”</w:t>
      </w:r>
      <w:r w:rsidR="00224DFD">
        <w:rPr>
          <w:rFonts w:ascii="Arial" w:hAnsi="Arial" w:cs="Arial"/>
          <w:sz w:val="20"/>
          <w:szCs w:val="20"/>
          <w:lang w:eastAsia="es-ES"/>
        </w:rPr>
        <w:t xml:space="preserve"> (…)</w:t>
      </w:r>
    </w:p>
    <w:p w:rsidR="008B0130" w:rsidRPr="008B0130" w:rsidRDefault="008B0130" w:rsidP="008B0130">
      <w:pPr>
        <w:spacing w:after="0" w:line="240" w:lineRule="auto"/>
        <w:jc w:val="both"/>
        <w:rPr>
          <w:rFonts w:ascii="Arial" w:hAnsi="Arial" w:cs="Arial"/>
          <w:sz w:val="20"/>
          <w:szCs w:val="20"/>
          <w:lang w:val="es-ES" w:eastAsia="es-ES"/>
        </w:rPr>
      </w:pPr>
    </w:p>
    <w:p w:rsidR="00E65CE6" w:rsidRPr="00E65CE6" w:rsidRDefault="00E65CE6" w:rsidP="00E65CE6">
      <w:pPr>
        <w:spacing w:after="0" w:line="240" w:lineRule="auto"/>
        <w:jc w:val="both"/>
        <w:rPr>
          <w:rFonts w:ascii="Arial" w:hAnsi="Arial" w:cs="Arial"/>
          <w:sz w:val="20"/>
          <w:szCs w:val="20"/>
          <w:lang w:val="es-ES" w:eastAsia="es-ES"/>
        </w:rPr>
      </w:pPr>
      <w:r>
        <w:rPr>
          <w:rFonts w:ascii="Arial" w:hAnsi="Arial" w:cs="Arial"/>
          <w:sz w:val="20"/>
          <w:szCs w:val="20"/>
          <w:lang w:val="es-ES" w:eastAsia="es-ES"/>
        </w:rPr>
        <w:t>“</w:t>
      </w:r>
      <w:r w:rsidRPr="00E65CE6">
        <w:rPr>
          <w:rFonts w:ascii="Arial" w:hAnsi="Arial" w:cs="Arial"/>
          <w:sz w:val="20"/>
          <w:szCs w:val="20"/>
          <w:lang w:val="es-ES" w:eastAsia="es-ES"/>
        </w:rPr>
        <w:t>la determinación supone los siguientes elementos:</w:t>
      </w:r>
    </w:p>
    <w:p w:rsidR="00E65CE6" w:rsidRPr="00E65CE6" w:rsidRDefault="00E65CE6" w:rsidP="00E65CE6">
      <w:pPr>
        <w:spacing w:after="0" w:line="240" w:lineRule="auto"/>
        <w:jc w:val="both"/>
        <w:rPr>
          <w:rFonts w:ascii="Arial" w:hAnsi="Arial" w:cs="Arial"/>
          <w:sz w:val="20"/>
          <w:szCs w:val="20"/>
          <w:lang w:val="es-ES" w:eastAsia="es-ES"/>
        </w:rPr>
      </w:pPr>
    </w:p>
    <w:p w:rsidR="008B0130" w:rsidRDefault="00E65CE6" w:rsidP="00E65CE6">
      <w:pPr>
        <w:spacing w:after="0" w:line="240" w:lineRule="auto"/>
        <w:jc w:val="both"/>
        <w:rPr>
          <w:rFonts w:ascii="Arial" w:hAnsi="Arial" w:cs="Arial"/>
          <w:sz w:val="20"/>
          <w:szCs w:val="20"/>
          <w:lang w:val="es-ES" w:eastAsia="es-ES"/>
        </w:rPr>
      </w:pPr>
      <w:r>
        <w:rPr>
          <w:rFonts w:ascii="Arial" w:hAnsi="Arial" w:cs="Arial"/>
          <w:sz w:val="20"/>
          <w:szCs w:val="20"/>
          <w:lang w:val="es-ES" w:eastAsia="es-ES"/>
        </w:rPr>
        <w:t>“</w:t>
      </w:r>
      <w:r w:rsidRPr="00E65CE6">
        <w:rPr>
          <w:rFonts w:ascii="Arial" w:hAnsi="Arial" w:cs="Arial"/>
          <w:sz w:val="20"/>
          <w:szCs w:val="20"/>
          <w:lang w:val="es-ES" w:eastAsia="es-ES"/>
        </w:rPr>
        <w:t>(i) un vínculo entre el hecho principal y la acción del inductor, (ii) la actuación determinante del inductor, (iii) un comienzo de ejecución del comportamiento, (iv) la carencia del dominio del hecho y (v) un actuar doloso</w:t>
      </w:r>
      <w:r>
        <w:rPr>
          <w:rFonts w:ascii="Arial" w:hAnsi="Arial" w:cs="Arial"/>
          <w:sz w:val="20"/>
          <w:szCs w:val="20"/>
          <w:lang w:val="es-ES" w:eastAsia="es-ES"/>
        </w:rPr>
        <w:t>”. (…)</w:t>
      </w:r>
    </w:p>
    <w:p w:rsidR="00E65CE6" w:rsidRDefault="00E65CE6" w:rsidP="00E65CE6">
      <w:pPr>
        <w:spacing w:after="0" w:line="240" w:lineRule="auto"/>
        <w:jc w:val="both"/>
        <w:rPr>
          <w:rFonts w:ascii="Arial" w:hAnsi="Arial" w:cs="Arial"/>
          <w:sz w:val="20"/>
          <w:szCs w:val="20"/>
          <w:lang w:val="es-ES" w:eastAsia="es-ES"/>
        </w:rPr>
      </w:pPr>
    </w:p>
    <w:p w:rsidR="00E65CE6" w:rsidRDefault="00E65CE6" w:rsidP="00E65CE6">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 </w:t>
      </w:r>
      <w:r w:rsidRPr="00E65CE6">
        <w:rPr>
          <w:rFonts w:ascii="Arial" w:hAnsi="Arial" w:cs="Arial"/>
          <w:sz w:val="20"/>
          <w:szCs w:val="20"/>
          <w:lang w:val="es-ES" w:eastAsia="es-ES"/>
        </w:rPr>
        <w:t xml:space="preserve">en atención al examen de la prueba practicada se puede concluir que fue acertada la conclusión del juez de primer grado, en el sentido de que no se probó que Rubiel Hurtado hubiera recibido alguna orden o mandato de su hermano </w:t>
      </w:r>
      <w:proofErr w:type="spellStart"/>
      <w:r w:rsidRPr="00E65CE6">
        <w:rPr>
          <w:rFonts w:ascii="Arial" w:hAnsi="Arial" w:cs="Arial"/>
          <w:sz w:val="20"/>
          <w:szCs w:val="20"/>
          <w:lang w:val="es-ES" w:eastAsia="es-ES"/>
        </w:rPr>
        <w:t>JHQ</w:t>
      </w:r>
      <w:proofErr w:type="spellEnd"/>
      <w:r w:rsidRPr="00E65CE6">
        <w:rPr>
          <w:rFonts w:ascii="Arial" w:hAnsi="Arial" w:cs="Arial"/>
          <w:sz w:val="20"/>
          <w:szCs w:val="20"/>
          <w:lang w:val="es-ES" w:eastAsia="es-ES"/>
        </w:rPr>
        <w:t>, para que lesionara a las víctimas</w:t>
      </w:r>
      <w:r>
        <w:rPr>
          <w:rFonts w:ascii="Arial" w:hAnsi="Arial" w:cs="Arial"/>
          <w:sz w:val="20"/>
          <w:szCs w:val="20"/>
          <w:lang w:val="es-ES" w:eastAsia="es-ES"/>
        </w:rPr>
        <w:t>…</w:t>
      </w:r>
    </w:p>
    <w:p w:rsidR="00E65CE6" w:rsidRPr="008B0130" w:rsidRDefault="00E65CE6" w:rsidP="00E65CE6">
      <w:pPr>
        <w:spacing w:after="0" w:line="240" w:lineRule="auto"/>
        <w:jc w:val="both"/>
        <w:rPr>
          <w:rFonts w:ascii="Arial" w:hAnsi="Arial" w:cs="Arial"/>
          <w:sz w:val="20"/>
          <w:szCs w:val="20"/>
          <w:lang w:val="es-ES" w:eastAsia="es-ES"/>
        </w:rPr>
      </w:pPr>
    </w:p>
    <w:p w:rsidR="008B0130" w:rsidRPr="008B0130" w:rsidRDefault="008B0130" w:rsidP="008B0130">
      <w:pPr>
        <w:spacing w:after="0" w:line="240" w:lineRule="auto"/>
        <w:jc w:val="both"/>
        <w:rPr>
          <w:rFonts w:ascii="Arial" w:hAnsi="Arial" w:cs="Arial"/>
          <w:sz w:val="20"/>
          <w:szCs w:val="20"/>
          <w:lang w:val="es-ES" w:eastAsia="es-ES"/>
        </w:rPr>
      </w:pPr>
    </w:p>
    <w:p w:rsidR="008B0130" w:rsidRPr="008B0130" w:rsidRDefault="008B0130" w:rsidP="008B0130">
      <w:pPr>
        <w:spacing w:after="0" w:line="240" w:lineRule="auto"/>
        <w:jc w:val="both"/>
        <w:rPr>
          <w:rFonts w:ascii="Arial" w:hAnsi="Arial" w:cs="Arial"/>
          <w:sz w:val="20"/>
          <w:szCs w:val="20"/>
          <w:lang w:val="es-ES" w:eastAsia="es-ES"/>
        </w:rPr>
      </w:pPr>
    </w:p>
    <w:p w:rsidR="007E33CF" w:rsidRPr="008B0130" w:rsidRDefault="007E33CF" w:rsidP="008B0130">
      <w:pPr>
        <w:tabs>
          <w:tab w:val="left" w:pos="6237"/>
        </w:tabs>
        <w:spacing w:after="0" w:line="288" w:lineRule="auto"/>
        <w:jc w:val="center"/>
        <w:rPr>
          <w:rFonts w:ascii="Arial" w:hAnsi="Arial" w:cs="Arial"/>
          <w:b/>
          <w:sz w:val="24"/>
          <w:szCs w:val="24"/>
        </w:rPr>
      </w:pPr>
      <w:r w:rsidRPr="008B0130">
        <w:rPr>
          <w:rFonts w:ascii="Arial" w:hAnsi="Arial" w:cs="Arial"/>
          <w:b/>
          <w:sz w:val="24"/>
          <w:szCs w:val="24"/>
        </w:rPr>
        <w:t>RAMA JUDICIAL DEL PODER PÚBLICO</w:t>
      </w:r>
    </w:p>
    <w:p w:rsidR="007E33CF" w:rsidRPr="008B0130" w:rsidRDefault="001802B3" w:rsidP="008B0130">
      <w:pPr>
        <w:tabs>
          <w:tab w:val="left" w:pos="6237"/>
        </w:tabs>
        <w:spacing w:after="0" w:line="288" w:lineRule="auto"/>
        <w:jc w:val="center"/>
        <w:rPr>
          <w:rFonts w:ascii="Arial" w:hAnsi="Arial" w:cs="Arial"/>
          <w:b/>
          <w:sz w:val="24"/>
          <w:szCs w:val="24"/>
        </w:rPr>
      </w:pPr>
      <w:r w:rsidRPr="008B0130">
        <w:rPr>
          <w:rFonts w:ascii="Arial" w:hAnsi="Arial" w:cs="Arial"/>
          <w:b/>
          <w:noProof/>
          <w:sz w:val="24"/>
          <w:szCs w:val="24"/>
          <w:lang w:val="es-ES" w:eastAsia="es-ES"/>
        </w:rPr>
        <w:drawing>
          <wp:inline distT="0" distB="0" distL="0" distR="0">
            <wp:extent cx="466090" cy="569595"/>
            <wp:effectExtent l="0" t="0" r="0" b="190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rsidR="007E33CF" w:rsidRPr="008B0130" w:rsidRDefault="007E33CF" w:rsidP="008B0130">
      <w:pPr>
        <w:tabs>
          <w:tab w:val="left" w:pos="6237"/>
        </w:tabs>
        <w:spacing w:after="0" w:line="288" w:lineRule="auto"/>
        <w:jc w:val="center"/>
        <w:rPr>
          <w:rFonts w:ascii="Arial" w:hAnsi="Arial" w:cs="Arial"/>
          <w:b/>
          <w:sz w:val="24"/>
          <w:szCs w:val="24"/>
        </w:rPr>
      </w:pPr>
      <w:r w:rsidRPr="008B0130">
        <w:rPr>
          <w:rFonts w:ascii="Arial" w:hAnsi="Arial" w:cs="Arial"/>
          <w:b/>
          <w:sz w:val="24"/>
          <w:szCs w:val="24"/>
        </w:rPr>
        <w:t>TRIBUNAL SUPERIOR DEL DISTRITO JUDICIAL DE PEREIRA – RISARALDA</w:t>
      </w:r>
    </w:p>
    <w:p w:rsidR="007E33CF" w:rsidRPr="008B0130" w:rsidRDefault="007E33CF" w:rsidP="008B0130">
      <w:pPr>
        <w:tabs>
          <w:tab w:val="left" w:pos="6237"/>
        </w:tabs>
        <w:spacing w:after="0" w:line="288" w:lineRule="auto"/>
        <w:jc w:val="center"/>
        <w:rPr>
          <w:rFonts w:ascii="Arial" w:hAnsi="Arial" w:cs="Arial"/>
          <w:b/>
          <w:sz w:val="24"/>
          <w:szCs w:val="24"/>
        </w:rPr>
      </w:pPr>
    </w:p>
    <w:p w:rsidR="007E33CF" w:rsidRPr="008B0130" w:rsidRDefault="007E33CF" w:rsidP="008B0130">
      <w:pPr>
        <w:tabs>
          <w:tab w:val="left" w:pos="6237"/>
        </w:tabs>
        <w:spacing w:after="0" w:line="288" w:lineRule="auto"/>
        <w:jc w:val="center"/>
        <w:rPr>
          <w:rFonts w:ascii="Arial" w:hAnsi="Arial" w:cs="Arial"/>
          <w:b/>
          <w:sz w:val="24"/>
          <w:szCs w:val="24"/>
        </w:rPr>
      </w:pPr>
      <w:r w:rsidRPr="008B0130">
        <w:rPr>
          <w:rFonts w:ascii="Arial" w:hAnsi="Arial" w:cs="Arial"/>
          <w:b/>
          <w:sz w:val="24"/>
          <w:szCs w:val="24"/>
        </w:rPr>
        <w:t>SALA DE DECISIÓN PENAL</w:t>
      </w:r>
    </w:p>
    <w:p w:rsidR="007E33CF" w:rsidRPr="008B0130" w:rsidRDefault="007E33CF" w:rsidP="008B0130">
      <w:pPr>
        <w:tabs>
          <w:tab w:val="left" w:pos="6237"/>
        </w:tabs>
        <w:spacing w:after="0" w:line="288" w:lineRule="auto"/>
        <w:jc w:val="center"/>
        <w:rPr>
          <w:rFonts w:ascii="Arial" w:hAnsi="Arial" w:cs="Arial"/>
          <w:b/>
          <w:sz w:val="24"/>
          <w:szCs w:val="24"/>
        </w:rPr>
      </w:pPr>
      <w:r w:rsidRPr="008B0130">
        <w:rPr>
          <w:rFonts w:ascii="Arial" w:hAnsi="Arial" w:cs="Arial"/>
          <w:b/>
          <w:sz w:val="24"/>
          <w:szCs w:val="24"/>
        </w:rPr>
        <w:t>M.P. JAIRO ERNESTO ESCOBAR SANZ</w:t>
      </w:r>
    </w:p>
    <w:p w:rsidR="007E33CF" w:rsidRPr="008B0130" w:rsidRDefault="007E33CF" w:rsidP="008B0130">
      <w:pPr>
        <w:tabs>
          <w:tab w:val="left" w:pos="6237"/>
        </w:tabs>
        <w:spacing w:after="0" w:line="288" w:lineRule="auto"/>
        <w:jc w:val="both"/>
        <w:rPr>
          <w:rFonts w:ascii="Arial" w:hAnsi="Arial" w:cs="Arial"/>
          <w:sz w:val="24"/>
          <w:szCs w:val="24"/>
        </w:rPr>
      </w:pPr>
    </w:p>
    <w:p w:rsidR="007E33CF" w:rsidRPr="008B0130" w:rsidRDefault="007E33CF" w:rsidP="008B0130">
      <w:pPr>
        <w:tabs>
          <w:tab w:val="left" w:pos="6237"/>
        </w:tabs>
        <w:spacing w:after="0" w:line="288" w:lineRule="auto"/>
        <w:jc w:val="both"/>
        <w:rPr>
          <w:rFonts w:ascii="Arial" w:hAnsi="Arial" w:cs="Arial"/>
          <w:sz w:val="24"/>
          <w:szCs w:val="24"/>
        </w:rPr>
      </w:pPr>
      <w:r w:rsidRPr="008B0130">
        <w:rPr>
          <w:rFonts w:ascii="Arial" w:hAnsi="Arial" w:cs="Arial"/>
          <w:sz w:val="24"/>
          <w:szCs w:val="24"/>
        </w:rPr>
        <w:t xml:space="preserve">Proyecto aprobado mediante acta Nro. </w:t>
      </w:r>
      <w:r w:rsidR="001E01E2" w:rsidRPr="008B0130">
        <w:rPr>
          <w:rFonts w:ascii="Arial" w:hAnsi="Arial" w:cs="Arial"/>
          <w:sz w:val="24"/>
          <w:szCs w:val="24"/>
        </w:rPr>
        <w:t>478 del veintiuno (21) de mayo de dos mil diecinueve (2019)</w:t>
      </w:r>
    </w:p>
    <w:p w:rsidR="007E33CF" w:rsidRPr="008B0130" w:rsidRDefault="007E33CF" w:rsidP="008B0130">
      <w:pPr>
        <w:tabs>
          <w:tab w:val="left" w:pos="6237"/>
        </w:tabs>
        <w:spacing w:after="0" w:line="288" w:lineRule="auto"/>
        <w:jc w:val="both"/>
        <w:rPr>
          <w:rFonts w:ascii="Arial" w:hAnsi="Arial" w:cs="Arial"/>
          <w:sz w:val="24"/>
          <w:szCs w:val="24"/>
        </w:rPr>
      </w:pPr>
      <w:r w:rsidRPr="008B0130">
        <w:rPr>
          <w:rFonts w:ascii="Arial" w:hAnsi="Arial" w:cs="Arial"/>
          <w:sz w:val="24"/>
          <w:szCs w:val="24"/>
        </w:rPr>
        <w:t xml:space="preserve">Pereira, </w:t>
      </w:r>
      <w:r w:rsidR="00C942C5" w:rsidRPr="008B0130">
        <w:rPr>
          <w:rFonts w:ascii="Arial" w:hAnsi="Arial" w:cs="Arial"/>
          <w:sz w:val="24"/>
          <w:szCs w:val="24"/>
        </w:rPr>
        <w:t>veintidós (22) de mayo de dos mil diecinueve (2019)</w:t>
      </w:r>
    </w:p>
    <w:p w:rsidR="007E33CF" w:rsidRPr="008B0130" w:rsidRDefault="007E33CF" w:rsidP="008B0130">
      <w:pPr>
        <w:tabs>
          <w:tab w:val="left" w:pos="6237"/>
        </w:tabs>
        <w:spacing w:after="0" w:line="288" w:lineRule="auto"/>
        <w:jc w:val="both"/>
        <w:rPr>
          <w:rFonts w:ascii="Arial" w:hAnsi="Arial" w:cs="Arial"/>
          <w:sz w:val="24"/>
          <w:szCs w:val="24"/>
        </w:rPr>
      </w:pPr>
      <w:r w:rsidRPr="008B0130">
        <w:rPr>
          <w:rFonts w:ascii="Arial" w:hAnsi="Arial" w:cs="Arial"/>
          <w:sz w:val="24"/>
          <w:szCs w:val="24"/>
        </w:rPr>
        <w:t>Hora:</w:t>
      </w:r>
      <w:r w:rsidR="00C942C5" w:rsidRPr="008B0130">
        <w:rPr>
          <w:rFonts w:ascii="Arial" w:hAnsi="Arial" w:cs="Arial"/>
          <w:sz w:val="24"/>
          <w:szCs w:val="24"/>
        </w:rPr>
        <w:t xml:space="preserve"> 2:13 p.m. </w:t>
      </w:r>
      <w:r w:rsidRPr="008B0130">
        <w:rPr>
          <w:rFonts w:ascii="Arial" w:hAnsi="Arial" w:cs="Arial"/>
          <w:sz w:val="24"/>
          <w:szCs w:val="24"/>
        </w:rPr>
        <w:tab/>
      </w:r>
    </w:p>
    <w:p w:rsidR="007E33CF" w:rsidRPr="008B0130" w:rsidRDefault="007E33CF" w:rsidP="008B0130">
      <w:pPr>
        <w:tabs>
          <w:tab w:val="left" w:pos="6237"/>
        </w:tabs>
        <w:spacing w:after="0" w:line="288" w:lineRule="auto"/>
        <w:jc w:val="both"/>
        <w:rPr>
          <w:rFonts w:ascii="Arial" w:hAnsi="Arial" w:cs="Arial"/>
          <w:sz w:val="24"/>
          <w:szCs w:val="24"/>
          <w:lang w:val="es-MX"/>
        </w:rPr>
      </w:pPr>
    </w:p>
    <w:p w:rsidR="007E33CF" w:rsidRPr="008B0130" w:rsidRDefault="007E33CF" w:rsidP="008B0130">
      <w:pPr>
        <w:tabs>
          <w:tab w:val="left" w:pos="6237"/>
        </w:tabs>
        <w:spacing w:after="0" w:line="288" w:lineRule="auto"/>
        <w:jc w:val="both"/>
        <w:rPr>
          <w:rFonts w:ascii="Arial" w:hAnsi="Arial" w:cs="Arial"/>
          <w:sz w:val="24"/>
          <w:szCs w:val="24"/>
          <w:lang w:val="es-MX"/>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99"/>
        <w:gridCol w:w="5670"/>
      </w:tblGrid>
      <w:tr w:rsidR="000B2E49" w:rsidRPr="008B0130" w:rsidTr="007E33CF">
        <w:trPr>
          <w:trHeight w:val="298"/>
        </w:trPr>
        <w:tc>
          <w:tcPr>
            <w:tcW w:w="3331" w:type="dxa"/>
            <w:tcBorders>
              <w:top w:val="thinThickSmallGap" w:sz="24" w:space="0" w:color="auto"/>
            </w:tcBorders>
            <w:hideMark/>
          </w:tcPr>
          <w:p w:rsidR="007E33CF" w:rsidRPr="008B0130" w:rsidRDefault="007E33CF" w:rsidP="008B0130">
            <w:pPr>
              <w:tabs>
                <w:tab w:val="left" w:pos="6237"/>
              </w:tabs>
              <w:spacing w:after="0" w:line="240" w:lineRule="auto"/>
              <w:jc w:val="both"/>
              <w:rPr>
                <w:rFonts w:ascii="Arial" w:hAnsi="Arial" w:cs="Arial"/>
                <w:szCs w:val="24"/>
              </w:rPr>
            </w:pPr>
            <w:r w:rsidRPr="008B0130">
              <w:rPr>
                <w:rFonts w:ascii="Arial" w:hAnsi="Arial" w:cs="Arial"/>
                <w:szCs w:val="24"/>
              </w:rPr>
              <w:t>Radicación</w:t>
            </w:r>
          </w:p>
        </w:tc>
        <w:tc>
          <w:tcPr>
            <w:tcW w:w="6011" w:type="dxa"/>
            <w:tcBorders>
              <w:top w:val="thinThickSmallGap" w:sz="24" w:space="0" w:color="auto"/>
            </w:tcBorders>
            <w:hideMark/>
          </w:tcPr>
          <w:p w:rsidR="007E33CF" w:rsidRPr="008B0130" w:rsidRDefault="007E33CF" w:rsidP="008B0130">
            <w:pPr>
              <w:tabs>
                <w:tab w:val="left" w:pos="6237"/>
              </w:tabs>
              <w:spacing w:after="0" w:line="240" w:lineRule="auto"/>
              <w:jc w:val="both"/>
              <w:rPr>
                <w:rFonts w:ascii="Arial" w:hAnsi="Arial" w:cs="Arial"/>
                <w:szCs w:val="24"/>
              </w:rPr>
            </w:pPr>
            <w:r w:rsidRPr="008B0130">
              <w:rPr>
                <w:rFonts w:ascii="Arial" w:hAnsi="Arial" w:cs="Arial"/>
                <w:szCs w:val="24"/>
              </w:rPr>
              <w:t>66001 60 00 036 2013 01150 01</w:t>
            </w:r>
          </w:p>
        </w:tc>
      </w:tr>
      <w:tr w:rsidR="000B2E49" w:rsidRPr="008B0130" w:rsidTr="007E33CF">
        <w:trPr>
          <w:trHeight w:val="283"/>
        </w:trPr>
        <w:tc>
          <w:tcPr>
            <w:tcW w:w="3331" w:type="dxa"/>
            <w:hideMark/>
          </w:tcPr>
          <w:p w:rsidR="007E33CF" w:rsidRPr="008B0130" w:rsidRDefault="007E33CF" w:rsidP="008B0130">
            <w:pPr>
              <w:tabs>
                <w:tab w:val="left" w:pos="6237"/>
              </w:tabs>
              <w:spacing w:after="0" w:line="240" w:lineRule="auto"/>
              <w:jc w:val="both"/>
              <w:rPr>
                <w:rFonts w:ascii="Arial" w:hAnsi="Arial" w:cs="Arial"/>
                <w:szCs w:val="24"/>
              </w:rPr>
            </w:pPr>
            <w:r w:rsidRPr="008B0130">
              <w:rPr>
                <w:rFonts w:ascii="Arial" w:hAnsi="Arial" w:cs="Arial"/>
                <w:szCs w:val="24"/>
              </w:rPr>
              <w:lastRenderedPageBreak/>
              <w:t>Procesados</w:t>
            </w:r>
          </w:p>
        </w:tc>
        <w:tc>
          <w:tcPr>
            <w:tcW w:w="6011" w:type="dxa"/>
            <w:hideMark/>
          </w:tcPr>
          <w:p w:rsidR="007E33CF" w:rsidRPr="008B0130" w:rsidRDefault="000A16D7" w:rsidP="008B0130">
            <w:pPr>
              <w:tabs>
                <w:tab w:val="left" w:pos="6237"/>
              </w:tabs>
              <w:spacing w:after="0" w:line="240" w:lineRule="auto"/>
              <w:jc w:val="both"/>
              <w:rPr>
                <w:rFonts w:ascii="Arial" w:hAnsi="Arial" w:cs="Arial"/>
                <w:szCs w:val="24"/>
              </w:rPr>
            </w:pPr>
            <w:proofErr w:type="spellStart"/>
            <w:r>
              <w:rPr>
                <w:rFonts w:ascii="Arial" w:hAnsi="Arial" w:cs="Arial"/>
                <w:szCs w:val="24"/>
              </w:rPr>
              <w:t>JHQ</w:t>
            </w:r>
            <w:proofErr w:type="spellEnd"/>
          </w:p>
        </w:tc>
      </w:tr>
      <w:tr w:rsidR="000B2E49" w:rsidRPr="008B0130" w:rsidTr="007E33CF">
        <w:trPr>
          <w:trHeight w:val="283"/>
        </w:trPr>
        <w:tc>
          <w:tcPr>
            <w:tcW w:w="3331" w:type="dxa"/>
            <w:hideMark/>
          </w:tcPr>
          <w:p w:rsidR="007E33CF" w:rsidRPr="008B0130" w:rsidRDefault="007E33CF" w:rsidP="008B0130">
            <w:pPr>
              <w:tabs>
                <w:tab w:val="left" w:pos="6237"/>
              </w:tabs>
              <w:spacing w:after="0" w:line="240" w:lineRule="auto"/>
              <w:jc w:val="both"/>
              <w:rPr>
                <w:rFonts w:ascii="Arial" w:hAnsi="Arial" w:cs="Arial"/>
                <w:szCs w:val="24"/>
              </w:rPr>
            </w:pPr>
            <w:r w:rsidRPr="008B0130">
              <w:rPr>
                <w:rFonts w:ascii="Arial" w:hAnsi="Arial" w:cs="Arial"/>
                <w:szCs w:val="24"/>
              </w:rPr>
              <w:t>Delito</w:t>
            </w:r>
          </w:p>
        </w:tc>
        <w:tc>
          <w:tcPr>
            <w:tcW w:w="6011" w:type="dxa"/>
            <w:hideMark/>
          </w:tcPr>
          <w:p w:rsidR="007E33CF" w:rsidRPr="008B0130" w:rsidRDefault="007E33CF" w:rsidP="008B0130">
            <w:pPr>
              <w:tabs>
                <w:tab w:val="left" w:pos="6237"/>
              </w:tabs>
              <w:spacing w:after="0" w:line="240" w:lineRule="auto"/>
              <w:jc w:val="both"/>
              <w:rPr>
                <w:rFonts w:ascii="Arial" w:hAnsi="Arial" w:cs="Arial"/>
                <w:szCs w:val="24"/>
              </w:rPr>
            </w:pPr>
            <w:r w:rsidRPr="008B0130">
              <w:rPr>
                <w:rFonts w:ascii="Arial" w:hAnsi="Arial" w:cs="Arial"/>
                <w:szCs w:val="24"/>
              </w:rPr>
              <w:t xml:space="preserve">Lesiones personales dolosas </w:t>
            </w:r>
          </w:p>
        </w:tc>
      </w:tr>
      <w:tr w:rsidR="000B2E49" w:rsidRPr="008B0130" w:rsidTr="007E33CF">
        <w:trPr>
          <w:trHeight w:val="283"/>
        </w:trPr>
        <w:tc>
          <w:tcPr>
            <w:tcW w:w="3331" w:type="dxa"/>
            <w:hideMark/>
          </w:tcPr>
          <w:p w:rsidR="007E33CF" w:rsidRPr="008B0130" w:rsidRDefault="007E33CF" w:rsidP="008B0130">
            <w:pPr>
              <w:tabs>
                <w:tab w:val="left" w:pos="6237"/>
              </w:tabs>
              <w:spacing w:after="0" w:line="240" w:lineRule="auto"/>
              <w:jc w:val="both"/>
              <w:rPr>
                <w:rFonts w:ascii="Arial" w:hAnsi="Arial" w:cs="Arial"/>
                <w:szCs w:val="24"/>
              </w:rPr>
            </w:pPr>
            <w:r w:rsidRPr="008B0130">
              <w:rPr>
                <w:rFonts w:ascii="Arial" w:hAnsi="Arial" w:cs="Arial"/>
                <w:szCs w:val="24"/>
              </w:rPr>
              <w:t xml:space="preserve">Juzgado de conocimiento </w:t>
            </w:r>
          </w:p>
        </w:tc>
        <w:tc>
          <w:tcPr>
            <w:tcW w:w="6011" w:type="dxa"/>
            <w:hideMark/>
          </w:tcPr>
          <w:p w:rsidR="007E33CF" w:rsidRPr="008B0130" w:rsidRDefault="007E33CF" w:rsidP="008B0130">
            <w:pPr>
              <w:tabs>
                <w:tab w:val="left" w:pos="6237"/>
              </w:tabs>
              <w:spacing w:after="0" w:line="240" w:lineRule="auto"/>
              <w:jc w:val="both"/>
              <w:rPr>
                <w:rFonts w:ascii="Arial" w:hAnsi="Arial" w:cs="Arial"/>
                <w:szCs w:val="24"/>
              </w:rPr>
            </w:pPr>
            <w:r w:rsidRPr="008B0130">
              <w:rPr>
                <w:rFonts w:ascii="Arial" w:hAnsi="Arial" w:cs="Arial"/>
                <w:szCs w:val="24"/>
              </w:rPr>
              <w:t>Segundo Penal Municipal de Pereira</w:t>
            </w:r>
          </w:p>
        </w:tc>
      </w:tr>
      <w:tr w:rsidR="000B2E49" w:rsidRPr="008B0130" w:rsidTr="008B0130">
        <w:trPr>
          <w:trHeight w:val="545"/>
        </w:trPr>
        <w:tc>
          <w:tcPr>
            <w:tcW w:w="3331" w:type="dxa"/>
            <w:tcBorders>
              <w:bottom w:val="thickThinSmallGap" w:sz="24" w:space="0" w:color="auto"/>
            </w:tcBorders>
            <w:hideMark/>
          </w:tcPr>
          <w:p w:rsidR="007E33CF" w:rsidRPr="008B0130" w:rsidRDefault="007E33CF" w:rsidP="008B0130">
            <w:pPr>
              <w:tabs>
                <w:tab w:val="left" w:pos="6237"/>
              </w:tabs>
              <w:spacing w:after="0" w:line="240" w:lineRule="auto"/>
              <w:jc w:val="both"/>
              <w:rPr>
                <w:rFonts w:ascii="Arial" w:hAnsi="Arial" w:cs="Arial"/>
                <w:szCs w:val="24"/>
              </w:rPr>
            </w:pPr>
            <w:r w:rsidRPr="008B0130">
              <w:rPr>
                <w:rFonts w:ascii="Arial" w:hAnsi="Arial" w:cs="Arial"/>
                <w:szCs w:val="24"/>
              </w:rPr>
              <w:t xml:space="preserve">Asunto </w:t>
            </w:r>
          </w:p>
        </w:tc>
        <w:tc>
          <w:tcPr>
            <w:tcW w:w="6011" w:type="dxa"/>
            <w:tcBorders>
              <w:bottom w:val="thickThinSmallGap" w:sz="24" w:space="0" w:color="auto"/>
            </w:tcBorders>
            <w:hideMark/>
          </w:tcPr>
          <w:p w:rsidR="007E33CF" w:rsidRPr="008B0130" w:rsidRDefault="007E33CF" w:rsidP="008B0130">
            <w:pPr>
              <w:tabs>
                <w:tab w:val="left" w:pos="6237"/>
              </w:tabs>
              <w:spacing w:after="0" w:line="240" w:lineRule="auto"/>
              <w:jc w:val="both"/>
              <w:rPr>
                <w:rFonts w:ascii="Arial" w:hAnsi="Arial" w:cs="Arial"/>
                <w:szCs w:val="24"/>
              </w:rPr>
            </w:pPr>
            <w:r w:rsidRPr="008B0130">
              <w:rPr>
                <w:rFonts w:ascii="Arial" w:hAnsi="Arial" w:cs="Arial"/>
                <w:szCs w:val="24"/>
              </w:rPr>
              <w:t>Desatar el recurso de apelación interpuesto en contra de la sentencia absolutoria   el 14 de marzo de 2019</w:t>
            </w:r>
          </w:p>
        </w:tc>
      </w:tr>
    </w:tbl>
    <w:p w:rsidR="007E33CF" w:rsidRPr="008B0130" w:rsidRDefault="007E33CF" w:rsidP="008B0130">
      <w:pPr>
        <w:tabs>
          <w:tab w:val="left" w:pos="6237"/>
        </w:tabs>
        <w:spacing w:after="0" w:line="288" w:lineRule="auto"/>
        <w:jc w:val="both"/>
        <w:rPr>
          <w:rFonts w:ascii="Arial" w:hAnsi="Arial" w:cs="Arial"/>
          <w:sz w:val="24"/>
          <w:szCs w:val="24"/>
        </w:rPr>
      </w:pPr>
    </w:p>
    <w:p w:rsidR="007E33CF" w:rsidRPr="008B0130" w:rsidRDefault="007E33CF" w:rsidP="008B0130">
      <w:pPr>
        <w:tabs>
          <w:tab w:val="left" w:pos="6237"/>
        </w:tabs>
        <w:spacing w:after="0" w:line="288" w:lineRule="auto"/>
        <w:jc w:val="center"/>
        <w:rPr>
          <w:rFonts w:ascii="Arial" w:hAnsi="Arial" w:cs="Arial"/>
          <w:b/>
          <w:sz w:val="24"/>
          <w:szCs w:val="24"/>
          <w:u w:val="single"/>
        </w:rPr>
      </w:pPr>
      <w:r w:rsidRPr="008B0130">
        <w:rPr>
          <w:rFonts w:ascii="Arial" w:hAnsi="Arial" w:cs="Arial"/>
          <w:b/>
          <w:sz w:val="24"/>
          <w:szCs w:val="24"/>
        </w:rPr>
        <w:t>1. ASUNTO A DECIDIR</w:t>
      </w:r>
    </w:p>
    <w:p w:rsidR="007E33CF" w:rsidRPr="008B0130" w:rsidRDefault="007E33CF" w:rsidP="008B0130">
      <w:pPr>
        <w:tabs>
          <w:tab w:val="left" w:pos="6237"/>
        </w:tabs>
        <w:spacing w:after="0" w:line="288" w:lineRule="auto"/>
        <w:jc w:val="both"/>
        <w:rPr>
          <w:rFonts w:ascii="Arial" w:hAnsi="Arial" w:cs="Arial"/>
          <w:sz w:val="24"/>
          <w:szCs w:val="24"/>
          <w:lang w:val="es-ES"/>
        </w:rPr>
      </w:pPr>
    </w:p>
    <w:p w:rsidR="007E33CF" w:rsidRPr="008B0130" w:rsidRDefault="007E33CF" w:rsidP="008B0130">
      <w:pPr>
        <w:tabs>
          <w:tab w:val="left" w:pos="6237"/>
        </w:tabs>
        <w:spacing w:after="0" w:line="288" w:lineRule="auto"/>
        <w:jc w:val="both"/>
        <w:rPr>
          <w:rFonts w:ascii="Arial" w:hAnsi="Arial" w:cs="Arial"/>
          <w:sz w:val="24"/>
          <w:szCs w:val="24"/>
        </w:rPr>
      </w:pPr>
      <w:r w:rsidRPr="008B0130">
        <w:rPr>
          <w:rFonts w:ascii="Arial" w:hAnsi="Arial" w:cs="Arial"/>
          <w:sz w:val="24"/>
          <w:szCs w:val="24"/>
        </w:rPr>
        <w:t xml:space="preserve">Corresponde a la Sala desatar el recurso de apelación interpuesto por la defensa, en contra de la sentencia dictada por el Juzgado Segundo Penal Municipal de esta ciudad, el 14 de marzo de 2019, mediante la cual absuelto el señor </w:t>
      </w:r>
      <w:proofErr w:type="spellStart"/>
      <w:r w:rsidRPr="008B0130">
        <w:rPr>
          <w:rFonts w:ascii="Arial" w:hAnsi="Arial" w:cs="Arial"/>
          <w:sz w:val="24"/>
          <w:szCs w:val="24"/>
        </w:rPr>
        <w:t>JHQ</w:t>
      </w:r>
      <w:proofErr w:type="spellEnd"/>
      <w:r w:rsidRPr="008B0130">
        <w:rPr>
          <w:rFonts w:ascii="Arial" w:hAnsi="Arial" w:cs="Arial"/>
          <w:sz w:val="24"/>
          <w:szCs w:val="24"/>
        </w:rPr>
        <w:t xml:space="preserve"> por el delito de lesiones personales dolosas. </w:t>
      </w:r>
    </w:p>
    <w:p w:rsidR="007E33CF" w:rsidRPr="008B0130" w:rsidRDefault="007E33CF" w:rsidP="008B0130">
      <w:pPr>
        <w:tabs>
          <w:tab w:val="left" w:pos="6237"/>
        </w:tabs>
        <w:spacing w:after="0" w:line="288" w:lineRule="auto"/>
        <w:jc w:val="both"/>
        <w:rPr>
          <w:rFonts w:ascii="Arial" w:hAnsi="Arial" w:cs="Arial"/>
          <w:sz w:val="24"/>
          <w:szCs w:val="24"/>
        </w:rPr>
      </w:pPr>
    </w:p>
    <w:p w:rsidR="007E33CF" w:rsidRPr="008B0130" w:rsidRDefault="007E33CF" w:rsidP="008B0130">
      <w:pPr>
        <w:tabs>
          <w:tab w:val="left" w:pos="6237"/>
        </w:tabs>
        <w:spacing w:after="0" w:line="288" w:lineRule="auto"/>
        <w:jc w:val="center"/>
        <w:rPr>
          <w:rFonts w:ascii="Arial" w:hAnsi="Arial" w:cs="Arial"/>
          <w:b/>
          <w:sz w:val="24"/>
          <w:szCs w:val="24"/>
        </w:rPr>
      </w:pPr>
      <w:r w:rsidRPr="008B0130">
        <w:rPr>
          <w:rFonts w:ascii="Arial" w:hAnsi="Arial" w:cs="Arial"/>
          <w:b/>
          <w:sz w:val="24"/>
          <w:szCs w:val="24"/>
        </w:rPr>
        <w:t>2. ANTECEDENTES</w:t>
      </w:r>
    </w:p>
    <w:p w:rsidR="007E33CF" w:rsidRPr="008B0130" w:rsidRDefault="007E33CF" w:rsidP="008B0130">
      <w:pPr>
        <w:tabs>
          <w:tab w:val="left" w:pos="6237"/>
        </w:tabs>
        <w:spacing w:after="0" w:line="288" w:lineRule="auto"/>
        <w:jc w:val="both"/>
        <w:rPr>
          <w:rFonts w:ascii="Arial" w:hAnsi="Arial" w:cs="Arial"/>
          <w:sz w:val="24"/>
          <w:szCs w:val="24"/>
          <w:lang w:eastAsia="es-ES"/>
        </w:rPr>
      </w:pPr>
    </w:p>
    <w:p w:rsidR="007E33CF" w:rsidRPr="008B0130" w:rsidRDefault="007E33CF" w:rsidP="008B0130">
      <w:pPr>
        <w:tabs>
          <w:tab w:val="left" w:pos="6237"/>
        </w:tabs>
        <w:spacing w:after="0" w:line="288" w:lineRule="auto"/>
        <w:jc w:val="both"/>
        <w:rPr>
          <w:rFonts w:ascii="Arial" w:hAnsi="Arial" w:cs="Arial"/>
          <w:sz w:val="24"/>
          <w:szCs w:val="24"/>
        </w:rPr>
      </w:pPr>
      <w:r w:rsidRPr="008B0130">
        <w:rPr>
          <w:rFonts w:ascii="Arial" w:hAnsi="Arial" w:cs="Arial"/>
          <w:sz w:val="24"/>
          <w:szCs w:val="24"/>
        </w:rPr>
        <w:t xml:space="preserve">2.1. De conformidad con lo enunciado en el escrito de acusación, el supuesto fáctico es el siguiente: </w:t>
      </w:r>
    </w:p>
    <w:p w:rsidR="007E33CF" w:rsidRPr="008B0130" w:rsidRDefault="007E33CF" w:rsidP="008B0130">
      <w:pPr>
        <w:spacing w:after="0" w:line="288" w:lineRule="auto"/>
        <w:ind w:right="618"/>
        <w:jc w:val="both"/>
        <w:rPr>
          <w:rFonts w:ascii="Arial" w:hAnsi="Arial" w:cs="Arial"/>
          <w:i/>
          <w:sz w:val="20"/>
          <w:szCs w:val="20"/>
        </w:rPr>
      </w:pPr>
    </w:p>
    <w:p w:rsidR="00356CC5" w:rsidRPr="008B0130" w:rsidRDefault="00356CC5" w:rsidP="008B0130">
      <w:pPr>
        <w:tabs>
          <w:tab w:val="left" w:pos="6237"/>
        </w:tabs>
        <w:spacing w:after="0" w:line="240" w:lineRule="auto"/>
        <w:ind w:left="426" w:right="420"/>
        <w:jc w:val="both"/>
        <w:rPr>
          <w:rFonts w:ascii="Arial" w:hAnsi="Arial" w:cs="Arial"/>
          <w:i/>
          <w:szCs w:val="20"/>
        </w:rPr>
      </w:pPr>
      <w:r w:rsidRPr="008B0130">
        <w:rPr>
          <w:rFonts w:ascii="Arial" w:hAnsi="Arial" w:cs="Arial"/>
          <w:i/>
          <w:szCs w:val="20"/>
        </w:rPr>
        <w:t xml:space="preserve">“Según denuncia instaurada por FLOR INÉS ROBLEDO FRANCO, LUIS </w:t>
      </w:r>
      <w:proofErr w:type="spellStart"/>
      <w:r w:rsidRPr="008B0130">
        <w:rPr>
          <w:rFonts w:ascii="Arial" w:hAnsi="Arial" w:cs="Arial"/>
          <w:i/>
          <w:szCs w:val="20"/>
        </w:rPr>
        <w:t>ARLEY</w:t>
      </w:r>
      <w:proofErr w:type="spellEnd"/>
      <w:r w:rsidRPr="008B0130">
        <w:rPr>
          <w:rFonts w:ascii="Arial" w:hAnsi="Arial" w:cs="Arial"/>
          <w:i/>
          <w:szCs w:val="20"/>
        </w:rPr>
        <w:t xml:space="preserve"> OSORIO LOAIZA y ANDRÉS FELIPE OSORIO ROBLEDO, dan cuenta que el día 16 de febrero de 2013, siendo aproximadamente las 2:10 de la tarde, en el barrio providencia calle 24bis No. 19-63, los señores </w:t>
      </w:r>
      <w:proofErr w:type="spellStart"/>
      <w:r w:rsidR="000A16D7">
        <w:rPr>
          <w:rFonts w:ascii="Arial" w:hAnsi="Arial" w:cs="Arial"/>
          <w:i/>
          <w:szCs w:val="20"/>
        </w:rPr>
        <w:t>JHQ</w:t>
      </w:r>
      <w:proofErr w:type="spellEnd"/>
      <w:r w:rsidRPr="008B0130">
        <w:rPr>
          <w:rFonts w:ascii="Arial" w:hAnsi="Arial" w:cs="Arial"/>
          <w:i/>
          <w:szCs w:val="20"/>
        </w:rPr>
        <w:t xml:space="preserve"> Y RUBIEL HURTADO QUINTERO, empezaron agredir verbalmente al joven ANDRÉS FELIPE OSORIO ROBLEDO, también lo retaron a pelear, por lo que en ese momento intervienen dos amigos que se encontraban con el joven y lo apartan del lugar, cuando el joven ANDRÉS FELIPE se encontraba al interior de su vivienda junto con sus padres, el señor LUIS </w:t>
      </w:r>
      <w:proofErr w:type="spellStart"/>
      <w:r w:rsidRPr="008B0130">
        <w:rPr>
          <w:rFonts w:ascii="Arial" w:hAnsi="Arial" w:cs="Arial"/>
          <w:i/>
          <w:szCs w:val="20"/>
        </w:rPr>
        <w:t>ARLEY</w:t>
      </w:r>
      <w:proofErr w:type="spellEnd"/>
      <w:r w:rsidRPr="008B0130">
        <w:rPr>
          <w:rFonts w:ascii="Arial" w:hAnsi="Arial" w:cs="Arial"/>
          <w:i/>
          <w:szCs w:val="20"/>
        </w:rPr>
        <w:t xml:space="preserve"> OSORIO LOAIZA, y la señora FLOR INÉS ROBLEDO FRANCO, se acercan a su vivienda; y comentan los denunciantes que el señor </w:t>
      </w:r>
      <w:proofErr w:type="spellStart"/>
      <w:r w:rsidR="000A16D7">
        <w:rPr>
          <w:rFonts w:ascii="Arial" w:hAnsi="Arial" w:cs="Arial"/>
          <w:i/>
          <w:szCs w:val="20"/>
        </w:rPr>
        <w:t>JHQ</w:t>
      </w:r>
      <w:proofErr w:type="spellEnd"/>
      <w:r w:rsidRPr="008B0130">
        <w:rPr>
          <w:rFonts w:ascii="Arial" w:hAnsi="Arial" w:cs="Arial"/>
          <w:i/>
          <w:szCs w:val="20"/>
        </w:rPr>
        <w:t xml:space="preserve"> le paso (sic) al señor RUBIEL HURTADO un machete para agredir a ANDRÉS y es así como RUBIEL con el machete en la mano empieza a golpear la ventana gritándole que le iba a cortar una mano; razón por la cual el señor LUIS </w:t>
      </w:r>
      <w:proofErr w:type="spellStart"/>
      <w:r w:rsidRPr="008B0130">
        <w:rPr>
          <w:rFonts w:ascii="Arial" w:hAnsi="Arial" w:cs="Arial"/>
          <w:i/>
          <w:szCs w:val="20"/>
        </w:rPr>
        <w:t>ARLEY</w:t>
      </w:r>
      <w:proofErr w:type="spellEnd"/>
      <w:r w:rsidRPr="008B0130">
        <w:rPr>
          <w:rFonts w:ascii="Arial" w:hAnsi="Arial" w:cs="Arial"/>
          <w:i/>
          <w:szCs w:val="20"/>
        </w:rPr>
        <w:t xml:space="preserve"> OSORIO, abre la puerta para observar lo que sucedía, y en ese momento es agredido físicamente con un machete por el señor RUBIEL HURTADO, ocasionándole lesiones en la mano derecha, abajo del hombro y amputándole el dedo pulgar de su mano izquierda, igualmente le causa lesiones a la Señora FLOR INÉS ROBLEDO FRANCO en el dedo meñique de su mano derecha, finalmente los agresores, esto es; el señor </w:t>
      </w:r>
      <w:proofErr w:type="spellStart"/>
      <w:r w:rsidR="000A16D7">
        <w:rPr>
          <w:rFonts w:ascii="Arial" w:hAnsi="Arial" w:cs="Arial"/>
          <w:i/>
          <w:szCs w:val="20"/>
        </w:rPr>
        <w:t>JHQ</w:t>
      </w:r>
      <w:proofErr w:type="spellEnd"/>
      <w:r w:rsidRPr="008B0130">
        <w:rPr>
          <w:rFonts w:ascii="Arial" w:hAnsi="Arial" w:cs="Arial"/>
          <w:i/>
          <w:szCs w:val="20"/>
        </w:rPr>
        <w:t xml:space="preserve"> los amenaza diciéndoles que no los dejará tranquilos y que esto no termina aquí, y el señor RUBIEL les dice que volverá y no los dejará vivos</w:t>
      </w:r>
      <w:r w:rsidR="00892CA7" w:rsidRPr="008B0130">
        <w:rPr>
          <w:rFonts w:ascii="Arial" w:hAnsi="Arial" w:cs="Arial"/>
          <w:i/>
          <w:szCs w:val="20"/>
        </w:rPr>
        <w:t>.</w:t>
      </w:r>
    </w:p>
    <w:p w:rsidR="00892CA7" w:rsidRPr="008B0130" w:rsidRDefault="00892CA7" w:rsidP="008B0130">
      <w:pPr>
        <w:tabs>
          <w:tab w:val="left" w:pos="6237"/>
        </w:tabs>
        <w:spacing w:after="0" w:line="240" w:lineRule="auto"/>
        <w:ind w:left="426" w:right="420"/>
        <w:jc w:val="both"/>
        <w:rPr>
          <w:rFonts w:ascii="Arial" w:hAnsi="Arial" w:cs="Arial"/>
          <w:i/>
          <w:szCs w:val="20"/>
        </w:rPr>
      </w:pPr>
    </w:p>
    <w:p w:rsidR="007E33CF" w:rsidRPr="008B0130" w:rsidRDefault="00356CC5" w:rsidP="008B0130">
      <w:pPr>
        <w:tabs>
          <w:tab w:val="left" w:pos="6237"/>
        </w:tabs>
        <w:spacing w:after="0" w:line="240" w:lineRule="auto"/>
        <w:ind w:left="426" w:right="420"/>
        <w:jc w:val="both"/>
        <w:rPr>
          <w:rFonts w:ascii="Arial" w:hAnsi="Arial" w:cs="Arial"/>
          <w:i/>
          <w:szCs w:val="20"/>
        </w:rPr>
      </w:pPr>
      <w:r w:rsidRPr="008B0130">
        <w:rPr>
          <w:rFonts w:ascii="Arial" w:hAnsi="Arial" w:cs="Arial"/>
          <w:i/>
          <w:szCs w:val="20"/>
        </w:rPr>
        <w:t xml:space="preserve">La víctima LUIS </w:t>
      </w:r>
      <w:proofErr w:type="spellStart"/>
      <w:r w:rsidRPr="008B0130">
        <w:rPr>
          <w:rFonts w:ascii="Arial" w:hAnsi="Arial" w:cs="Arial"/>
          <w:i/>
          <w:szCs w:val="20"/>
        </w:rPr>
        <w:t>ARLEY</w:t>
      </w:r>
      <w:proofErr w:type="spellEnd"/>
      <w:r w:rsidRPr="008B0130">
        <w:rPr>
          <w:rFonts w:ascii="Arial" w:hAnsi="Arial" w:cs="Arial"/>
          <w:i/>
          <w:szCs w:val="20"/>
        </w:rPr>
        <w:t xml:space="preserve"> OSORIO LOAIZA, al ser valorado por los galenos de medicina legal, se le </w:t>
      </w:r>
      <w:r w:rsidR="00892CA7" w:rsidRPr="008B0130">
        <w:rPr>
          <w:rFonts w:ascii="Arial" w:hAnsi="Arial" w:cs="Arial"/>
          <w:i/>
          <w:szCs w:val="20"/>
        </w:rPr>
        <w:t>determino (sic)</w:t>
      </w:r>
      <w:r w:rsidRPr="008B0130">
        <w:rPr>
          <w:rFonts w:ascii="Arial" w:hAnsi="Arial" w:cs="Arial"/>
          <w:i/>
          <w:szCs w:val="20"/>
        </w:rPr>
        <w:t xml:space="preserve"> una incapacidad defin</w:t>
      </w:r>
      <w:r w:rsidR="00892CA7" w:rsidRPr="008B0130">
        <w:rPr>
          <w:rFonts w:ascii="Arial" w:hAnsi="Arial" w:cs="Arial"/>
          <w:i/>
          <w:szCs w:val="20"/>
        </w:rPr>
        <w:t>itiva de TREINTA Y CINCO (33) DÍ</w:t>
      </w:r>
      <w:r w:rsidRPr="008B0130">
        <w:rPr>
          <w:rFonts w:ascii="Arial" w:hAnsi="Arial" w:cs="Arial"/>
          <w:i/>
          <w:szCs w:val="20"/>
        </w:rPr>
        <w:t>AS, con secuelas médico legales: Deformidad física que afecta el cuerpo de carácter permanente; pe</w:t>
      </w:r>
      <w:r w:rsidR="00892CA7" w:rsidRPr="008B0130">
        <w:rPr>
          <w:rFonts w:ascii="Arial" w:hAnsi="Arial" w:cs="Arial"/>
          <w:i/>
          <w:szCs w:val="20"/>
        </w:rPr>
        <w:t>rturbación funcional de ó</w:t>
      </w:r>
      <w:r w:rsidRPr="008B0130">
        <w:rPr>
          <w:rFonts w:ascii="Arial" w:hAnsi="Arial" w:cs="Arial"/>
          <w:i/>
          <w:szCs w:val="20"/>
        </w:rPr>
        <w:t>rgano de la aprehensión</w:t>
      </w:r>
      <w:r w:rsidR="00AC16D0" w:rsidRPr="008B0130">
        <w:rPr>
          <w:rFonts w:ascii="Arial" w:hAnsi="Arial" w:cs="Arial"/>
          <w:i/>
          <w:szCs w:val="20"/>
        </w:rPr>
        <w:t xml:space="preserve"> de carácter permanente. La Señora FLOR INÉ</w:t>
      </w:r>
      <w:r w:rsidRPr="008B0130">
        <w:rPr>
          <w:rFonts w:ascii="Arial" w:hAnsi="Arial" w:cs="Arial"/>
          <w:i/>
          <w:szCs w:val="20"/>
        </w:rPr>
        <w:t>S ROBLEDO FRANCO, también víctima en el presente asunto se le determino</w:t>
      </w:r>
      <w:r w:rsidR="00AC16D0" w:rsidRPr="008B0130">
        <w:rPr>
          <w:rFonts w:ascii="Arial" w:hAnsi="Arial" w:cs="Arial"/>
          <w:i/>
          <w:szCs w:val="20"/>
        </w:rPr>
        <w:t xml:space="preserve"> (sic)</w:t>
      </w:r>
      <w:r w:rsidRPr="008B0130">
        <w:rPr>
          <w:rFonts w:ascii="Arial" w:hAnsi="Arial" w:cs="Arial"/>
          <w:i/>
          <w:szCs w:val="20"/>
        </w:rPr>
        <w:t xml:space="preserve"> por los médicos legistas una incapacidad médico </w:t>
      </w:r>
      <w:r w:rsidR="00AC16D0" w:rsidRPr="008B0130">
        <w:rPr>
          <w:rFonts w:ascii="Arial" w:hAnsi="Arial" w:cs="Arial"/>
          <w:i/>
          <w:szCs w:val="20"/>
        </w:rPr>
        <w:t>legal DEFINITIVA de doce (12) días sin</w:t>
      </w:r>
      <w:r w:rsidRPr="008B0130">
        <w:rPr>
          <w:rFonts w:ascii="Arial" w:hAnsi="Arial" w:cs="Arial"/>
          <w:i/>
          <w:szCs w:val="20"/>
        </w:rPr>
        <w:t xml:space="preserve"> secuela</w:t>
      </w:r>
      <w:r w:rsidR="00AC16D0" w:rsidRPr="008B0130">
        <w:rPr>
          <w:rFonts w:ascii="Arial" w:hAnsi="Arial" w:cs="Arial"/>
          <w:i/>
          <w:szCs w:val="20"/>
        </w:rPr>
        <w:t>s mé</w:t>
      </w:r>
      <w:r w:rsidRPr="008B0130">
        <w:rPr>
          <w:rFonts w:ascii="Arial" w:hAnsi="Arial" w:cs="Arial"/>
          <w:i/>
          <w:szCs w:val="20"/>
        </w:rPr>
        <w:t>dico legales</w:t>
      </w:r>
      <w:r w:rsidR="00AC16D0" w:rsidRPr="008B0130">
        <w:rPr>
          <w:rFonts w:ascii="Arial" w:hAnsi="Arial" w:cs="Arial"/>
          <w:i/>
          <w:szCs w:val="20"/>
        </w:rPr>
        <w:t>”</w:t>
      </w:r>
      <w:r w:rsidRPr="008B0130">
        <w:rPr>
          <w:rFonts w:ascii="Arial" w:hAnsi="Arial" w:cs="Arial"/>
          <w:i/>
          <w:szCs w:val="20"/>
        </w:rPr>
        <w:t>.</w:t>
      </w:r>
    </w:p>
    <w:p w:rsidR="007E33CF" w:rsidRPr="008B0130" w:rsidRDefault="007E33CF" w:rsidP="008B0130">
      <w:pPr>
        <w:tabs>
          <w:tab w:val="left" w:pos="6237"/>
        </w:tabs>
        <w:spacing w:after="0" w:line="288" w:lineRule="auto"/>
        <w:jc w:val="both"/>
        <w:rPr>
          <w:rFonts w:ascii="Arial" w:hAnsi="Arial" w:cs="Arial"/>
          <w:i/>
          <w:sz w:val="24"/>
          <w:szCs w:val="24"/>
        </w:rPr>
      </w:pPr>
    </w:p>
    <w:p w:rsidR="007E33CF" w:rsidRPr="008B0130" w:rsidRDefault="007E33CF" w:rsidP="008B0130">
      <w:pPr>
        <w:tabs>
          <w:tab w:val="left" w:pos="6237"/>
        </w:tabs>
        <w:spacing w:after="0" w:line="288" w:lineRule="auto"/>
        <w:jc w:val="both"/>
        <w:rPr>
          <w:rFonts w:ascii="Arial" w:hAnsi="Arial" w:cs="Arial"/>
          <w:sz w:val="24"/>
          <w:szCs w:val="24"/>
        </w:rPr>
      </w:pPr>
      <w:r w:rsidRPr="008B0130">
        <w:rPr>
          <w:rFonts w:ascii="Arial" w:hAnsi="Arial" w:cs="Arial"/>
          <w:sz w:val="24"/>
          <w:szCs w:val="24"/>
        </w:rPr>
        <w:t xml:space="preserve">2.2 El 23 de mayo de 2016 se llevaron a cabo las audiencias preliminares de formulación de imputación e imposición de medida de aseguramiento. En dicho acto el delegado de la </w:t>
      </w:r>
      <w:proofErr w:type="spellStart"/>
      <w:r w:rsidRPr="008B0130">
        <w:rPr>
          <w:rFonts w:ascii="Arial" w:hAnsi="Arial" w:cs="Arial"/>
          <w:sz w:val="24"/>
          <w:szCs w:val="24"/>
        </w:rPr>
        <w:t>FGN</w:t>
      </w:r>
      <w:proofErr w:type="spellEnd"/>
      <w:r w:rsidRPr="008B0130">
        <w:rPr>
          <w:rFonts w:ascii="Arial" w:hAnsi="Arial" w:cs="Arial"/>
          <w:sz w:val="24"/>
          <w:szCs w:val="24"/>
        </w:rPr>
        <w:t xml:space="preserve"> le comunicó cargos a los señores </w:t>
      </w:r>
      <w:proofErr w:type="spellStart"/>
      <w:r w:rsidR="000A16D7">
        <w:rPr>
          <w:rFonts w:ascii="Arial" w:hAnsi="Arial" w:cs="Arial"/>
          <w:sz w:val="24"/>
          <w:szCs w:val="24"/>
        </w:rPr>
        <w:t>JHQ</w:t>
      </w:r>
      <w:proofErr w:type="spellEnd"/>
      <w:r w:rsidRPr="008B0130">
        <w:rPr>
          <w:rFonts w:ascii="Arial" w:hAnsi="Arial" w:cs="Arial"/>
          <w:sz w:val="24"/>
          <w:szCs w:val="24"/>
        </w:rPr>
        <w:t xml:space="preserve"> y Rubiel </w:t>
      </w:r>
      <w:proofErr w:type="spellStart"/>
      <w:r w:rsidRPr="008B0130">
        <w:rPr>
          <w:rFonts w:ascii="Arial" w:hAnsi="Arial" w:cs="Arial"/>
          <w:sz w:val="24"/>
          <w:szCs w:val="24"/>
        </w:rPr>
        <w:t>Alveriz</w:t>
      </w:r>
      <w:proofErr w:type="spellEnd"/>
      <w:r w:rsidRPr="008B0130">
        <w:rPr>
          <w:rFonts w:ascii="Arial" w:hAnsi="Arial" w:cs="Arial"/>
          <w:sz w:val="24"/>
          <w:szCs w:val="24"/>
        </w:rPr>
        <w:t xml:space="preserve"> Hurtado Quintero como coautores de la conducta punible de lesiones personales dolosas previsto en los artículos 111, 112 inciso 2º, </w:t>
      </w:r>
      <w:r w:rsidR="003E5EA6" w:rsidRPr="008B0130">
        <w:rPr>
          <w:rFonts w:ascii="Arial" w:hAnsi="Arial" w:cs="Arial"/>
          <w:sz w:val="24"/>
          <w:szCs w:val="24"/>
        </w:rPr>
        <w:t>113</w:t>
      </w:r>
      <w:r w:rsidR="005D086E" w:rsidRPr="008B0130">
        <w:rPr>
          <w:rFonts w:ascii="Arial" w:hAnsi="Arial" w:cs="Arial"/>
          <w:sz w:val="24"/>
          <w:szCs w:val="24"/>
        </w:rPr>
        <w:t xml:space="preserve"> inciso 2ª, </w:t>
      </w:r>
      <w:r w:rsidRPr="008B0130">
        <w:rPr>
          <w:rFonts w:ascii="Arial" w:hAnsi="Arial" w:cs="Arial"/>
          <w:sz w:val="24"/>
          <w:szCs w:val="24"/>
        </w:rPr>
        <w:t xml:space="preserve">114 inciso 2º y 117 del CP en concurso homogéneo. Los procesados no aceptaron dichos cargos.  </w:t>
      </w:r>
    </w:p>
    <w:p w:rsidR="007E33CF" w:rsidRPr="008B0130" w:rsidRDefault="007E33CF" w:rsidP="008B0130">
      <w:pPr>
        <w:tabs>
          <w:tab w:val="left" w:pos="6237"/>
        </w:tabs>
        <w:spacing w:after="0" w:line="288" w:lineRule="auto"/>
        <w:jc w:val="both"/>
        <w:rPr>
          <w:rFonts w:ascii="Arial" w:hAnsi="Arial" w:cs="Arial"/>
          <w:sz w:val="24"/>
          <w:szCs w:val="24"/>
        </w:rPr>
      </w:pPr>
    </w:p>
    <w:p w:rsidR="007E33CF" w:rsidRPr="008B0130" w:rsidRDefault="007E33CF" w:rsidP="008B0130">
      <w:pPr>
        <w:tabs>
          <w:tab w:val="left" w:pos="6237"/>
        </w:tabs>
        <w:spacing w:after="0" w:line="288" w:lineRule="auto"/>
        <w:jc w:val="both"/>
        <w:rPr>
          <w:rFonts w:ascii="Arial" w:hAnsi="Arial" w:cs="Arial"/>
          <w:sz w:val="24"/>
          <w:szCs w:val="24"/>
        </w:rPr>
      </w:pPr>
      <w:r w:rsidRPr="008B0130">
        <w:rPr>
          <w:rFonts w:ascii="Arial" w:hAnsi="Arial" w:cs="Arial"/>
          <w:sz w:val="24"/>
          <w:szCs w:val="24"/>
        </w:rPr>
        <w:lastRenderedPageBreak/>
        <w:t>2.3 El Juzgado Segundo Penal Municipal de Pereira asumió el conocimiento de las diligencias (</w:t>
      </w:r>
      <w:proofErr w:type="spellStart"/>
      <w:r w:rsidRPr="008B0130">
        <w:rPr>
          <w:rFonts w:ascii="Arial" w:hAnsi="Arial" w:cs="Arial"/>
          <w:sz w:val="24"/>
          <w:szCs w:val="24"/>
        </w:rPr>
        <w:t>fl</w:t>
      </w:r>
      <w:proofErr w:type="spellEnd"/>
      <w:r w:rsidRPr="008B0130">
        <w:rPr>
          <w:rFonts w:ascii="Arial" w:hAnsi="Arial" w:cs="Arial"/>
          <w:sz w:val="24"/>
          <w:szCs w:val="24"/>
        </w:rPr>
        <w:t>. 12). En la audiencia celebrada el 14 de febrero de 2017 (</w:t>
      </w:r>
      <w:proofErr w:type="spellStart"/>
      <w:r w:rsidRPr="008B0130">
        <w:rPr>
          <w:rFonts w:ascii="Arial" w:hAnsi="Arial" w:cs="Arial"/>
          <w:sz w:val="24"/>
          <w:szCs w:val="24"/>
        </w:rPr>
        <w:t>fl</w:t>
      </w:r>
      <w:proofErr w:type="spellEnd"/>
      <w:r w:rsidRPr="008B0130">
        <w:rPr>
          <w:rFonts w:ascii="Arial" w:hAnsi="Arial" w:cs="Arial"/>
          <w:sz w:val="24"/>
          <w:szCs w:val="24"/>
        </w:rPr>
        <w:t xml:space="preserve">. 15-16), en aquella oportunidad la delegada de la </w:t>
      </w:r>
      <w:proofErr w:type="spellStart"/>
      <w:r w:rsidRPr="008B0130">
        <w:rPr>
          <w:rFonts w:ascii="Arial" w:hAnsi="Arial" w:cs="Arial"/>
          <w:sz w:val="24"/>
          <w:szCs w:val="24"/>
        </w:rPr>
        <w:t>FGN</w:t>
      </w:r>
      <w:proofErr w:type="spellEnd"/>
      <w:r w:rsidRPr="008B0130">
        <w:rPr>
          <w:rFonts w:ascii="Arial" w:hAnsi="Arial" w:cs="Arial"/>
          <w:sz w:val="24"/>
          <w:szCs w:val="24"/>
        </w:rPr>
        <w:t xml:space="preserve"> le formuló acusación </w:t>
      </w:r>
      <w:r w:rsidR="0006382A" w:rsidRPr="008B0130">
        <w:rPr>
          <w:rFonts w:ascii="Arial" w:hAnsi="Arial" w:cs="Arial"/>
          <w:sz w:val="24"/>
          <w:szCs w:val="24"/>
        </w:rPr>
        <w:t xml:space="preserve">al señor </w:t>
      </w:r>
      <w:proofErr w:type="spellStart"/>
      <w:r w:rsidR="000A16D7">
        <w:rPr>
          <w:rFonts w:ascii="Arial" w:hAnsi="Arial" w:cs="Arial"/>
          <w:sz w:val="24"/>
          <w:szCs w:val="24"/>
        </w:rPr>
        <w:t>JHQ</w:t>
      </w:r>
      <w:proofErr w:type="spellEnd"/>
      <w:r w:rsidRPr="008B0130">
        <w:rPr>
          <w:rFonts w:ascii="Arial" w:hAnsi="Arial" w:cs="Arial"/>
          <w:sz w:val="24"/>
          <w:szCs w:val="24"/>
        </w:rPr>
        <w:t xml:space="preserve"> en calidad de partícipe determinador y a Rubiel </w:t>
      </w:r>
      <w:proofErr w:type="spellStart"/>
      <w:r w:rsidR="0006382A" w:rsidRPr="008B0130">
        <w:rPr>
          <w:rFonts w:ascii="Arial" w:hAnsi="Arial" w:cs="Arial"/>
          <w:sz w:val="24"/>
          <w:szCs w:val="24"/>
        </w:rPr>
        <w:t>Alveriz</w:t>
      </w:r>
      <w:proofErr w:type="spellEnd"/>
      <w:r w:rsidRPr="008B0130">
        <w:rPr>
          <w:rFonts w:ascii="Arial" w:hAnsi="Arial" w:cs="Arial"/>
          <w:sz w:val="24"/>
          <w:szCs w:val="24"/>
        </w:rPr>
        <w:t xml:space="preserve"> Hurtado como autor del concurso homogéneo de lesiones personales dolosas. La audiencia preparatoria se llevó a cabo en sesiones del 19 de mayo de 2017 (</w:t>
      </w:r>
      <w:proofErr w:type="spellStart"/>
      <w:r w:rsidRPr="008B0130">
        <w:rPr>
          <w:rFonts w:ascii="Arial" w:hAnsi="Arial" w:cs="Arial"/>
          <w:sz w:val="24"/>
          <w:szCs w:val="24"/>
        </w:rPr>
        <w:t>fl</w:t>
      </w:r>
      <w:proofErr w:type="spellEnd"/>
      <w:r w:rsidRPr="008B0130">
        <w:rPr>
          <w:rFonts w:ascii="Arial" w:hAnsi="Arial" w:cs="Arial"/>
          <w:sz w:val="24"/>
          <w:szCs w:val="24"/>
        </w:rPr>
        <w:t>. 18), 16 de junio de 2017 (</w:t>
      </w:r>
      <w:proofErr w:type="spellStart"/>
      <w:r w:rsidRPr="008B0130">
        <w:rPr>
          <w:rFonts w:ascii="Arial" w:hAnsi="Arial" w:cs="Arial"/>
          <w:sz w:val="24"/>
          <w:szCs w:val="24"/>
        </w:rPr>
        <w:t>fl</w:t>
      </w:r>
      <w:proofErr w:type="spellEnd"/>
      <w:r w:rsidRPr="008B0130">
        <w:rPr>
          <w:rFonts w:ascii="Arial" w:hAnsi="Arial" w:cs="Arial"/>
          <w:sz w:val="24"/>
          <w:szCs w:val="24"/>
        </w:rPr>
        <w:t>. 24-25). 14 de agosto de 2017 (</w:t>
      </w:r>
      <w:proofErr w:type="spellStart"/>
      <w:r w:rsidRPr="008B0130">
        <w:rPr>
          <w:rFonts w:ascii="Arial" w:hAnsi="Arial" w:cs="Arial"/>
          <w:sz w:val="24"/>
          <w:szCs w:val="24"/>
        </w:rPr>
        <w:t>fl</w:t>
      </w:r>
      <w:proofErr w:type="spellEnd"/>
      <w:r w:rsidRPr="008B0130">
        <w:rPr>
          <w:rFonts w:ascii="Arial" w:hAnsi="Arial" w:cs="Arial"/>
          <w:sz w:val="24"/>
          <w:szCs w:val="24"/>
        </w:rPr>
        <w:t>. 32), y 6 de septiembre de 2017 (</w:t>
      </w:r>
      <w:proofErr w:type="spellStart"/>
      <w:r w:rsidRPr="008B0130">
        <w:rPr>
          <w:rFonts w:ascii="Arial" w:hAnsi="Arial" w:cs="Arial"/>
          <w:sz w:val="24"/>
          <w:szCs w:val="24"/>
        </w:rPr>
        <w:t>fl</w:t>
      </w:r>
      <w:proofErr w:type="spellEnd"/>
      <w:r w:rsidRPr="008B0130">
        <w:rPr>
          <w:rFonts w:ascii="Arial" w:hAnsi="Arial" w:cs="Arial"/>
          <w:sz w:val="24"/>
          <w:szCs w:val="24"/>
        </w:rPr>
        <w:t xml:space="preserve">. 39-41), diligencia en la cual el ente investigador puso en consideración del juez de conocimiento un preacuerdo suscrito con el señor Rubiel </w:t>
      </w:r>
      <w:proofErr w:type="spellStart"/>
      <w:r w:rsidRPr="008B0130">
        <w:rPr>
          <w:rFonts w:ascii="Arial" w:hAnsi="Arial" w:cs="Arial"/>
          <w:sz w:val="24"/>
          <w:szCs w:val="24"/>
        </w:rPr>
        <w:t>Alveriz</w:t>
      </w:r>
      <w:proofErr w:type="spellEnd"/>
      <w:r w:rsidRPr="008B0130">
        <w:rPr>
          <w:rFonts w:ascii="Arial" w:hAnsi="Arial" w:cs="Arial"/>
          <w:sz w:val="24"/>
          <w:szCs w:val="24"/>
        </w:rPr>
        <w:t xml:space="preserve"> Hurtado Quintero. El juicio oral </w:t>
      </w:r>
      <w:r w:rsidR="003E5EA6" w:rsidRPr="008B0130">
        <w:rPr>
          <w:rFonts w:ascii="Arial" w:hAnsi="Arial" w:cs="Arial"/>
          <w:sz w:val="24"/>
          <w:szCs w:val="24"/>
        </w:rPr>
        <w:t xml:space="preserve">contra </w:t>
      </w:r>
      <w:proofErr w:type="spellStart"/>
      <w:r w:rsidR="000A16D7">
        <w:rPr>
          <w:rFonts w:ascii="Arial" w:hAnsi="Arial" w:cs="Arial"/>
          <w:sz w:val="24"/>
          <w:szCs w:val="24"/>
        </w:rPr>
        <w:t>JHQ</w:t>
      </w:r>
      <w:proofErr w:type="spellEnd"/>
      <w:r w:rsidR="003E5EA6" w:rsidRPr="008B0130">
        <w:rPr>
          <w:rFonts w:ascii="Arial" w:hAnsi="Arial" w:cs="Arial"/>
          <w:sz w:val="24"/>
          <w:szCs w:val="24"/>
        </w:rPr>
        <w:t xml:space="preserve"> </w:t>
      </w:r>
      <w:r w:rsidRPr="008B0130">
        <w:rPr>
          <w:rFonts w:ascii="Arial" w:hAnsi="Arial" w:cs="Arial"/>
          <w:sz w:val="24"/>
          <w:szCs w:val="24"/>
        </w:rPr>
        <w:t>se realizó el 24 de mayo de 2018 (</w:t>
      </w:r>
      <w:proofErr w:type="spellStart"/>
      <w:r w:rsidRPr="008B0130">
        <w:rPr>
          <w:rFonts w:ascii="Arial" w:hAnsi="Arial" w:cs="Arial"/>
          <w:sz w:val="24"/>
          <w:szCs w:val="24"/>
        </w:rPr>
        <w:t>fl</w:t>
      </w:r>
      <w:proofErr w:type="spellEnd"/>
      <w:r w:rsidRPr="008B0130">
        <w:rPr>
          <w:rFonts w:ascii="Arial" w:hAnsi="Arial" w:cs="Arial"/>
          <w:sz w:val="24"/>
          <w:szCs w:val="24"/>
        </w:rPr>
        <w:t>. 56); 25 de septiembre de 2018 (76-77); el 11 de octubre de 2018 (</w:t>
      </w:r>
      <w:proofErr w:type="spellStart"/>
      <w:r w:rsidRPr="008B0130">
        <w:rPr>
          <w:rFonts w:ascii="Arial" w:hAnsi="Arial" w:cs="Arial"/>
          <w:sz w:val="24"/>
          <w:szCs w:val="24"/>
        </w:rPr>
        <w:t>fl</w:t>
      </w:r>
      <w:proofErr w:type="spellEnd"/>
      <w:r w:rsidRPr="008B0130">
        <w:rPr>
          <w:rFonts w:ascii="Arial" w:hAnsi="Arial" w:cs="Arial"/>
          <w:sz w:val="24"/>
          <w:szCs w:val="24"/>
        </w:rPr>
        <w:t>. 86-87); el 19 de noviembre de 2018 (</w:t>
      </w:r>
      <w:proofErr w:type="spellStart"/>
      <w:r w:rsidRPr="008B0130">
        <w:rPr>
          <w:rFonts w:ascii="Arial" w:hAnsi="Arial" w:cs="Arial"/>
          <w:sz w:val="24"/>
          <w:szCs w:val="24"/>
        </w:rPr>
        <w:t>fl</w:t>
      </w:r>
      <w:proofErr w:type="spellEnd"/>
      <w:r w:rsidRPr="008B0130">
        <w:rPr>
          <w:rFonts w:ascii="Arial" w:hAnsi="Arial" w:cs="Arial"/>
          <w:sz w:val="24"/>
          <w:szCs w:val="24"/>
        </w:rPr>
        <w:t>. 102-103); el 11 de febrero de 2019 (</w:t>
      </w:r>
      <w:proofErr w:type="spellStart"/>
      <w:r w:rsidRPr="008B0130">
        <w:rPr>
          <w:rFonts w:ascii="Arial" w:hAnsi="Arial" w:cs="Arial"/>
          <w:sz w:val="24"/>
          <w:szCs w:val="24"/>
        </w:rPr>
        <w:t>fl</w:t>
      </w:r>
      <w:proofErr w:type="spellEnd"/>
      <w:r w:rsidRPr="008B0130">
        <w:rPr>
          <w:rFonts w:ascii="Arial" w:hAnsi="Arial" w:cs="Arial"/>
          <w:sz w:val="24"/>
          <w:szCs w:val="24"/>
        </w:rPr>
        <w:t>. 117); el 13 de febrero de 2019 (</w:t>
      </w:r>
      <w:proofErr w:type="spellStart"/>
      <w:r w:rsidRPr="008B0130">
        <w:rPr>
          <w:rFonts w:ascii="Arial" w:hAnsi="Arial" w:cs="Arial"/>
          <w:sz w:val="24"/>
          <w:szCs w:val="24"/>
        </w:rPr>
        <w:t>fl</w:t>
      </w:r>
      <w:proofErr w:type="spellEnd"/>
      <w:r w:rsidRPr="008B0130">
        <w:rPr>
          <w:rFonts w:ascii="Arial" w:hAnsi="Arial" w:cs="Arial"/>
          <w:sz w:val="24"/>
          <w:szCs w:val="24"/>
        </w:rPr>
        <w:t>. 148); el 1º de marzo de 2019 (</w:t>
      </w:r>
      <w:proofErr w:type="spellStart"/>
      <w:r w:rsidRPr="008B0130">
        <w:rPr>
          <w:rFonts w:ascii="Arial" w:hAnsi="Arial" w:cs="Arial"/>
          <w:sz w:val="24"/>
          <w:szCs w:val="24"/>
        </w:rPr>
        <w:t>fl</w:t>
      </w:r>
      <w:proofErr w:type="spellEnd"/>
      <w:r w:rsidRPr="008B0130">
        <w:rPr>
          <w:rFonts w:ascii="Arial" w:hAnsi="Arial" w:cs="Arial"/>
          <w:sz w:val="24"/>
          <w:szCs w:val="24"/>
        </w:rPr>
        <w:t>. 149-151); el 5 de marzo de 2019 (</w:t>
      </w:r>
      <w:proofErr w:type="spellStart"/>
      <w:r w:rsidRPr="008B0130">
        <w:rPr>
          <w:rFonts w:ascii="Arial" w:hAnsi="Arial" w:cs="Arial"/>
          <w:sz w:val="24"/>
          <w:szCs w:val="24"/>
        </w:rPr>
        <w:t>fl</w:t>
      </w:r>
      <w:proofErr w:type="spellEnd"/>
      <w:r w:rsidRPr="008B0130">
        <w:rPr>
          <w:rFonts w:ascii="Arial" w:hAnsi="Arial" w:cs="Arial"/>
          <w:sz w:val="24"/>
          <w:szCs w:val="24"/>
        </w:rPr>
        <w:t>. 122). La sentencia de carácter absolutorio fue proferida el 14 de m</w:t>
      </w:r>
      <w:r w:rsidR="006A16FE" w:rsidRPr="008B0130">
        <w:rPr>
          <w:rFonts w:ascii="Arial" w:hAnsi="Arial" w:cs="Arial"/>
          <w:sz w:val="24"/>
          <w:szCs w:val="24"/>
        </w:rPr>
        <w:t>arzo de 2019 (</w:t>
      </w:r>
      <w:proofErr w:type="spellStart"/>
      <w:r w:rsidR="006A16FE" w:rsidRPr="008B0130">
        <w:rPr>
          <w:rFonts w:ascii="Arial" w:hAnsi="Arial" w:cs="Arial"/>
          <w:sz w:val="24"/>
          <w:szCs w:val="24"/>
        </w:rPr>
        <w:t>fl</w:t>
      </w:r>
      <w:proofErr w:type="spellEnd"/>
      <w:r w:rsidR="006A16FE" w:rsidRPr="008B0130">
        <w:rPr>
          <w:rFonts w:ascii="Arial" w:hAnsi="Arial" w:cs="Arial"/>
          <w:sz w:val="24"/>
          <w:szCs w:val="24"/>
        </w:rPr>
        <w:t xml:space="preserve">. 123 a 134). </w:t>
      </w:r>
    </w:p>
    <w:p w:rsidR="007E33CF" w:rsidRPr="008B0130" w:rsidRDefault="007E33CF" w:rsidP="008B0130">
      <w:pPr>
        <w:tabs>
          <w:tab w:val="left" w:pos="6237"/>
        </w:tabs>
        <w:spacing w:after="0" w:line="288" w:lineRule="auto"/>
        <w:jc w:val="both"/>
        <w:rPr>
          <w:rFonts w:ascii="Arial" w:hAnsi="Arial" w:cs="Arial"/>
          <w:sz w:val="24"/>
          <w:szCs w:val="24"/>
        </w:rPr>
      </w:pPr>
    </w:p>
    <w:p w:rsidR="007E33CF" w:rsidRPr="008B0130" w:rsidRDefault="007E33CF" w:rsidP="008B0130">
      <w:pPr>
        <w:tabs>
          <w:tab w:val="left" w:pos="6237"/>
        </w:tabs>
        <w:spacing w:after="0" w:line="288" w:lineRule="auto"/>
        <w:jc w:val="both"/>
        <w:rPr>
          <w:rFonts w:ascii="Arial" w:hAnsi="Arial" w:cs="Arial"/>
          <w:sz w:val="24"/>
          <w:szCs w:val="24"/>
        </w:rPr>
      </w:pPr>
      <w:r w:rsidRPr="008B0130">
        <w:rPr>
          <w:rFonts w:ascii="Arial" w:hAnsi="Arial" w:cs="Arial"/>
          <w:sz w:val="24"/>
          <w:szCs w:val="24"/>
        </w:rPr>
        <w:t>2.4 El apoderado de la</w:t>
      </w:r>
      <w:r w:rsidR="003E5EA6" w:rsidRPr="008B0130">
        <w:rPr>
          <w:rFonts w:ascii="Arial" w:hAnsi="Arial" w:cs="Arial"/>
          <w:sz w:val="24"/>
          <w:szCs w:val="24"/>
        </w:rPr>
        <w:t>s</w:t>
      </w:r>
      <w:r w:rsidRPr="008B0130">
        <w:rPr>
          <w:rFonts w:ascii="Arial" w:hAnsi="Arial" w:cs="Arial"/>
          <w:sz w:val="24"/>
          <w:szCs w:val="24"/>
        </w:rPr>
        <w:t xml:space="preserve"> víctima</w:t>
      </w:r>
      <w:r w:rsidR="003E5EA6" w:rsidRPr="008B0130">
        <w:rPr>
          <w:rFonts w:ascii="Arial" w:hAnsi="Arial" w:cs="Arial"/>
          <w:sz w:val="24"/>
          <w:szCs w:val="24"/>
        </w:rPr>
        <w:t>s</w:t>
      </w:r>
      <w:r w:rsidRPr="008B0130">
        <w:rPr>
          <w:rFonts w:ascii="Arial" w:hAnsi="Arial" w:cs="Arial"/>
          <w:sz w:val="24"/>
          <w:szCs w:val="24"/>
        </w:rPr>
        <w:t xml:space="preserve"> apeló la sentencia de primera instancia.</w:t>
      </w:r>
    </w:p>
    <w:p w:rsidR="000B2E49" w:rsidRPr="008B0130" w:rsidRDefault="000B2E49" w:rsidP="008B0130">
      <w:pPr>
        <w:tabs>
          <w:tab w:val="left" w:pos="6237"/>
        </w:tabs>
        <w:spacing w:after="0" w:line="288" w:lineRule="auto"/>
        <w:jc w:val="center"/>
        <w:rPr>
          <w:rFonts w:ascii="Arial" w:hAnsi="Arial" w:cs="Arial"/>
          <w:sz w:val="24"/>
          <w:szCs w:val="24"/>
        </w:rPr>
      </w:pPr>
    </w:p>
    <w:p w:rsidR="007E33CF" w:rsidRPr="008B0130" w:rsidRDefault="007E33CF" w:rsidP="008B0130">
      <w:pPr>
        <w:tabs>
          <w:tab w:val="left" w:pos="6237"/>
        </w:tabs>
        <w:spacing w:after="0" w:line="288" w:lineRule="auto"/>
        <w:jc w:val="center"/>
        <w:rPr>
          <w:rFonts w:ascii="Arial" w:hAnsi="Arial" w:cs="Arial"/>
          <w:b/>
          <w:sz w:val="24"/>
          <w:szCs w:val="24"/>
          <w:lang w:val="es-ES"/>
        </w:rPr>
      </w:pPr>
      <w:r w:rsidRPr="008B0130">
        <w:rPr>
          <w:rFonts w:ascii="Arial" w:hAnsi="Arial" w:cs="Arial"/>
          <w:b/>
          <w:sz w:val="24"/>
          <w:szCs w:val="24"/>
        </w:rPr>
        <w:t>3. IDENTIFICACIÓN DEL PROCESADO</w:t>
      </w:r>
    </w:p>
    <w:p w:rsidR="007E33CF" w:rsidRPr="008B0130" w:rsidRDefault="007E33CF" w:rsidP="008B0130">
      <w:pPr>
        <w:tabs>
          <w:tab w:val="left" w:pos="6237"/>
        </w:tabs>
        <w:spacing w:after="0" w:line="288" w:lineRule="auto"/>
        <w:jc w:val="both"/>
        <w:rPr>
          <w:rFonts w:ascii="Arial" w:hAnsi="Arial" w:cs="Arial"/>
          <w:sz w:val="24"/>
          <w:szCs w:val="24"/>
        </w:rPr>
      </w:pPr>
    </w:p>
    <w:p w:rsidR="007E33CF" w:rsidRPr="008B0130" w:rsidRDefault="007E33CF" w:rsidP="008B0130">
      <w:pPr>
        <w:tabs>
          <w:tab w:val="left" w:pos="6237"/>
        </w:tabs>
        <w:spacing w:after="0" w:line="288" w:lineRule="auto"/>
        <w:jc w:val="both"/>
        <w:rPr>
          <w:rFonts w:ascii="Arial" w:hAnsi="Arial" w:cs="Arial"/>
          <w:sz w:val="24"/>
          <w:szCs w:val="24"/>
        </w:rPr>
      </w:pPr>
      <w:r w:rsidRPr="008B0130">
        <w:rPr>
          <w:rFonts w:ascii="Arial" w:hAnsi="Arial" w:cs="Arial"/>
          <w:sz w:val="24"/>
          <w:szCs w:val="24"/>
        </w:rPr>
        <w:t xml:space="preserve">Se trata de </w:t>
      </w:r>
      <w:proofErr w:type="spellStart"/>
      <w:r w:rsidR="000A16D7">
        <w:rPr>
          <w:rFonts w:ascii="Arial" w:hAnsi="Arial" w:cs="Arial"/>
          <w:sz w:val="24"/>
          <w:szCs w:val="24"/>
        </w:rPr>
        <w:t>JHQ</w:t>
      </w:r>
      <w:proofErr w:type="spellEnd"/>
      <w:r w:rsidRPr="008B0130">
        <w:rPr>
          <w:rFonts w:ascii="Arial" w:hAnsi="Arial" w:cs="Arial"/>
          <w:sz w:val="24"/>
          <w:szCs w:val="24"/>
        </w:rPr>
        <w:t xml:space="preserve">, identificado con cédula de ciudadanía Nro. 10.088.842 de Pereira, nacido el 22 de noviembre de 1957, es hijo de Héctor María </w:t>
      </w:r>
      <w:proofErr w:type="spellStart"/>
      <w:r w:rsidRPr="008B0130">
        <w:rPr>
          <w:rFonts w:ascii="Arial" w:hAnsi="Arial" w:cs="Arial"/>
          <w:sz w:val="24"/>
          <w:szCs w:val="24"/>
        </w:rPr>
        <w:t>Eumires</w:t>
      </w:r>
      <w:proofErr w:type="spellEnd"/>
      <w:r w:rsidRPr="008B0130">
        <w:rPr>
          <w:rFonts w:ascii="Arial" w:hAnsi="Arial" w:cs="Arial"/>
          <w:sz w:val="24"/>
          <w:szCs w:val="24"/>
        </w:rPr>
        <w:t xml:space="preserve">, de ocupación conductor. </w:t>
      </w:r>
    </w:p>
    <w:p w:rsidR="000B2E49" w:rsidRPr="008B0130" w:rsidRDefault="000B2E49" w:rsidP="008B0130">
      <w:pPr>
        <w:tabs>
          <w:tab w:val="left" w:pos="6237"/>
        </w:tabs>
        <w:spacing w:after="0" w:line="288" w:lineRule="auto"/>
        <w:jc w:val="both"/>
        <w:rPr>
          <w:rFonts w:ascii="Arial" w:hAnsi="Arial" w:cs="Arial"/>
          <w:sz w:val="24"/>
          <w:szCs w:val="24"/>
        </w:rPr>
      </w:pPr>
    </w:p>
    <w:p w:rsidR="007E33CF" w:rsidRPr="008B0130" w:rsidRDefault="007E33CF" w:rsidP="008B0130">
      <w:pPr>
        <w:tabs>
          <w:tab w:val="left" w:pos="6237"/>
        </w:tabs>
        <w:spacing w:after="0" w:line="288" w:lineRule="auto"/>
        <w:jc w:val="center"/>
        <w:rPr>
          <w:rFonts w:ascii="Arial" w:hAnsi="Arial" w:cs="Arial"/>
          <w:b/>
          <w:sz w:val="24"/>
          <w:szCs w:val="24"/>
        </w:rPr>
      </w:pPr>
      <w:r w:rsidRPr="008B0130">
        <w:rPr>
          <w:rFonts w:ascii="Arial" w:hAnsi="Arial" w:cs="Arial"/>
          <w:b/>
          <w:sz w:val="24"/>
          <w:szCs w:val="24"/>
        </w:rPr>
        <w:t>4. LA DECISIÓN IMPUGNADA</w:t>
      </w:r>
    </w:p>
    <w:p w:rsidR="007E33CF" w:rsidRPr="008B0130" w:rsidRDefault="007E33CF" w:rsidP="008B0130">
      <w:pPr>
        <w:tabs>
          <w:tab w:val="left" w:pos="6237"/>
        </w:tabs>
        <w:spacing w:after="0" w:line="288" w:lineRule="auto"/>
        <w:jc w:val="both"/>
        <w:rPr>
          <w:rFonts w:ascii="Arial" w:hAnsi="Arial" w:cs="Arial"/>
          <w:sz w:val="24"/>
          <w:szCs w:val="24"/>
        </w:rPr>
      </w:pPr>
      <w:r w:rsidRPr="008B0130">
        <w:rPr>
          <w:rFonts w:ascii="Arial" w:hAnsi="Arial" w:cs="Arial"/>
          <w:sz w:val="24"/>
          <w:szCs w:val="24"/>
        </w:rPr>
        <w:t xml:space="preserve"> </w:t>
      </w:r>
    </w:p>
    <w:p w:rsidR="007E33CF" w:rsidRPr="008B0130" w:rsidRDefault="007E33CF" w:rsidP="008B0130">
      <w:pPr>
        <w:tabs>
          <w:tab w:val="left" w:pos="6237"/>
        </w:tabs>
        <w:spacing w:after="0" w:line="288" w:lineRule="auto"/>
        <w:jc w:val="both"/>
        <w:rPr>
          <w:rFonts w:ascii="Arial" w:hAnsi="Arial" w:cs="Arial"/>
          <w:sz w:val="24"/>
          <w:szCs w:val="24"/>
        </w:rPr>
      </w:pPr>
      <w:r w:rsidRPr="008B0130">
        <w:rPr>
          <w:rFonts w:ascii="Arial" w:hAnsi="Arial" w:cs="Arial"/>
          <w:sz w:val="24"/>
          <w:szCs w:val="24"/>
        </w:rPr>
        <w:t xml:space="preserve">4.1 El juzgador de primera instancia absolvió al señor </w:t>
      </w:r>
      <w:proofErr w:type="spellStart"/>
      <w:r w:rsidR="000A16D7">
        <w:rPr>
          <w:rFonts w:ascii="Arial" w:hAnsi="Arial" w:cs="Arial"/>
          <w:sz w:val="24"/>
          <w:szCs w:val="24"/>
        </w:rPr>
        <w:t>JHQ</w:t>
      </w:r>
      <w:proofErr w:type="spellEnd"/>
      <w:r w:rsidRPr="008B0130">
        <w:rPr>
          <w:rFonts w:ascii="Arial" w:hAnsi="Arial" w:cs="Arial"/>
          <w:sz w:val="24"/>
          <w:szCs w:val="24"/>
        </w:rPr>
        <w:t>, con base en la siguiente arg</w:t>
      </w:r>
      <w:r w:rsidR="006A16FE" w:rsidRPr="008B0130">
        <w:rPr>
          <w:rFonts w:ascii="Arial" w:hAnsi="Arial" w:cs="Arial"/>
          <w:sz w:val="24"/>
          <w:szCs w:val="24"/>
        </w:rPr>
        <w:t xml:space="preserve">umentación que se sintetiza así: </w:t>
      </w:r>
    </w:p>
    <w:p w:rsidR="007E33CF" w:rsidRPr="008B0130" w:rsidRDefault="007E33CF" w:rsidP="008B0130">
      <w:pPr>
        <w:spacing w:after="0" w:line="288" w:lineRule="auto"/>
        <w:jc w:val="both"/>
        <w:rPr>
          <w:rFonts w:ascii="Arial" w:hAnsi="Arial" w:cs="Arial"/>
          <w:sz w:val="24"/>
          <w:szCs w:val="24"/>
        </w:rPr>
      </w:pPr>
    </w:p>
    <w:p w:rsidR="007E33CF" w:rsidRPr="008B0130" w:rsidRDefault="007E33CF" w:rsidP="008B0130">
      <w:pPr>
        <w:numPr>
          <w:ilvl w:val="0"/>
          <w:numId w:val="7"/>
        </w:numPr>
        <w:spacing w:after="0" w:line="288" w:lineRule="auto"/>
        <w:jc w:val="both"/>
        <w:rPr>
          <w:rFonts w:ascii="Arial" w:hAnsi="Arial" w:cs="Arial"/>
          <w:sz w:val="24"/>
          <w:szCs w:val="24"/>
        </w:rPr>
      </w:pPr>
      <w:r w:rsidRPr="008B0130">
        <w:rPr>
          <w:rFonts w:ascii="Arial" w:hAnsi="Arial" w:cs="Arial"/>
          <w:sz w:val="24"/>
          <w:szCs w:val="24"/>
        </w:rPr>
        <w:t xml:space="preserve">No existe duda sobre la existencia de los hechos en los que fueron lesionados Flor Inés Robledo Franco y Luis </w:t>
      </w:r>
      <w:proofErr w:type="spellStart"/>
      <w:r w:rsidRPr="008B0130">
        <w:rPr>
          <w:rFonts w:ascii="Arial" w:hAnsi="Arial" w:cs="Arial"/>
          <w:sz w:val="24"/>
          <w:szCs w:val="24"/>
        </w:rPr>
        <w:t>Arbey</w:t>
      </w:r>
      <w:proofErr w:type="spellEnd"/>
      <w:r w:rsidRPr="008B0130">
        <w:rPr>
          <w:rFonts w:ascii="Arial" w:hAnsi="Arial" w:cs="Arial"/>
          <w:sz w:val="24"/>
          <w:szCs w:val="24"/>
        </w:rPr>
        <w:t xml:space="preserve"> Osorio Loaiza, ya que al respecto existen los dictámenes del </w:t>
      </w:r>
      <w:proofErr w:type="spellStart"/>
      <w:r w:rsidRPr="008B0130">
        <w:rPr>
          <w:rFonts w:ascii="Arial" w:hAnsi="Arial" w:cs="Arial"/>
          <w:sz w:val="24"/>
          <w:szCs w:val="24"/>
        </w:rPr>
        <w:t>INMDYCF</w:t>
      </w:r>
      <w:proofErr w:type="spellEnd"/>
      <w:r w:rsidRPr="008B0130">
        <w:rPr>
          <w:rFonts w:ascii="Arial" w:hAnsi="Arial" w:cs="Arial"/>
          <w:sz w:val="24"/>
          <w:szCs w:val="24"/>
        </w:rPr>
        <w:t xml:space="preserve"> que fueron ingresados al juicio oral, mediante los cuales se pudo establecer que  las lesiones que sufrieron fueron ocasionadas con un mecanismo corto-punzante, generando unas incapacidades de 35 y 12 días respectivamente, las cuales concuerdan con la narración realizada por las víctimas y los testigos presenciales. </w:t>
      </w:r>
    </w:p>
    <w:p w:rsidR="007E33CF" w:rsidRPr="008B0130" w:rsidRDefault="007E33CF" w:rsidP="008B0130">
      <w:pPr>
        <w:spacing w:after="0" w:line="288" w:lineRule="auto"/>
        <w:jc w:val="both"/>
        <w:rPr>
          <w:rFonts w:ascii="Arial" w:hAnsi="Arial" w:cs="Arial"/>
          <w:sz w:val="24"/>
          <w:szCs w:val="24"/>
        </w:rPr>
      </w:pPr>
    </w:p>
    <w:p w:rsidR="007E33CF" w:rsidRPr="008B0130" w:rsidRDefault="007E33CF" w:rsidP="008B0130">
      <w:pPr>
        <w:numPr>
          <w:ilvl w:val="0"/>
          <w:numId w:val="7"/>
        </w:numPr>
        <w:spacing w:after="0" w:line="288" w:lineRule="auto"/>
        <w:jc w:val="both"/>
        <w:rPr>
          <w:rFonts w:ascii="Arial" w:hAnsi="Arial" w:cs="Arial"/>
          <w:sz w:val="24"/>
          <w:szCs w:val="24"/>
        </w:rPr>
      </w:pPr>
      <w:r w:rsidRPr="008B0130">
        <w:rPr>
          <w:rFonts w:ascii="Arial" w:hAnsi="Arial" w:cs="Arial"/>
          <w:sz w:val="24"/>
          <w:szCs w:val="24"/>
        </w:rPr>
        <w:t xml:space="preserve">Respecto a la responsabilidad del acusado como partícipe de la conducta punible de lesiones personales dolosas, citó la sentencia CSJ </w:t>
      </w:r>
      <w:proofErr w:type="spellStart"/>
      <w:r w:rsidRPr="008B0130">
        <w:rPr>
          <w:rFonts w:ascii="Arial" w:hAnsi="Arial" w:cs="Arial"/>
          <w:sz w:val="24"/>
          <w:szCs w:val="24"/>
        </w:rPr>
        <w:t>SP</w:t>
      </w:r>
      <w:proofErr w:type="spellEnd"/>
      <w:r w:rsidRPr="008B0130">
        <w:rPr>
          <w:rFonts w:ascii="Arial" w:hAnsi="Arial" w:cs="Arial"/>
          <w:sz w:val="24"/>
          <w:szCs w:val="24"/>
        </w:rPr>
        <w:t xml:space="preserve"> del 9 de mayo de 2018,45889, del 9 de mayo de</w:t>
      </w:r>
      <w:r w:rsidR="006A16FE" w:rsidRPr="008B0130">
        <w:rPr>
          <w:rFonts w:ascii="Arial" w:hAnsi="Arial" w:cs="Arial"/>
          <w:sz w:val="24"/>
          <w:szCs w:val="24"/>
        </w:rPr>
        <w:t xml:space="preserve"> 2018 en la cual se dijo que el</w:t>
      </w:r>
      <w:r w:rsidRPr="008B0130">
        <w:rPr>
          <w:rFonts w:ascii="Arial" w:hAnsi="Arial" w:cs="Arial"/>
          <w:sz w:val="24"/>
          <w:szCs w:val="24"/>
        </w:rPr>
        <w:t xml:space="preserve"> determinador es quien induce a otro a ejecutar una conducta </w:t>
      </w:r>
      <w:proofErr w:type="spellStart"/>
      <w:r w:rsidRPr="008B0130">
        <w:rPr>
          <w:rFonts w:ascii="Arial" w:hAnsi="Arial" w:cs="Arial"/>
          <w:sz w:val="24"/>
          <w:szCs w:val="24"/>
        </w:rPr>
        <w:t>antinormativa</w:t>
      </w:r>
      <w:proofErr w:type="spellEnd"/>
      <w:r w:rsidRPr="008B0130">
        <w:rPr>
          <w:rFonts w:ascii="Arial" w:hAnsi="Arial" w:cs="Arial"/>
          <w:sz w:val="24"/>
          <w:szCs w:val="24"/>
        </w:rPr>
        <w:t>, sin tomar parte en la ejecución del hecho como tal</w:t>
      </w:r>
      <w:r w:rsidR="006A16FE" w:rsidRPr="008B0130">
        <w:rPr>
          <w:rFonts w:ascii="Arial" w:hAnsi="Arial" w:cs="Arial"/>
          <w:sz w:val="24"/>
          <w:szCs w:val="24"/>
        </w:rPr>
        <w:t>, y que la ausencia de</w:t>
      </w:r>
      <w:r w:rsidRPr="008B0130">
        <w:rPr>
          <w:rFonts w:ascii="Arial" w:hAnsi="Arial" w:cs="Arial"/>
          <w:sz w:val="24"/>
          <w:szCs w:val="24"/>
        </w:rPr>
        <w:t xml:space="preserve"> dominio del hecho diferencia a la determinación de la coautoría y de la autoría mediata. </w:t>
      </w:r>
    </w:p>
    <w:p w:rsidR="007E33CF" w:rsidRPr="008B0130" w:rsidRDefault="007E33CF" w:rsidP="008B0130">
      <w:pPr>
        <w:spacing w:after="0" w:line="288" w:lineRule="auto"/>
        <w:jc w:val="both"/>
        <w:rPr>
          <w:rFonts w:ascii="Arial" w:hAnsi="Arial" w:cs="Arial"/>
          <w:sz w:val="24"/>
          <w:szCs w:val="24"/>
        </w:rPr>
      </w:pPr>
    </w:p>
    <w:p w:rsidR="007E33CF" w:rsidRPr="008B0130" w:rsidRDefault="007E33CF" w:rsidP="008B0130">
      <w:pPr>
        <w:numPr>
          <w:ilvl w:val="0"/>
          <w:numId w:val="7"/>
        </w:numPr>
        <w:spacing w:after="0" w:line="288" w:lineRule="auto"/>
        <w:jc w:val="both"/>
        <w:rPr>
          <w:rFonts w:ascii="Arial" w:hAnsi="Arial" w:cs="Arial"/>
          <w:sz w:val="24"/>
          <w:szCs w:val="24"/>
        </w:rPr>
      </w:pPr>
      <w:r w:rsidRPr="008B0130">
        <w:rPr>
          <w:rFonts w:ascii="Arial" w:hAnsi="Arial" w:cs="Arial"/>
          <w:sz w:val="24"/>
          <w:szCs w:val="24"/>
        </w:rPr>
        <w:t xml:space="preserve">En esa misma providencia se establecieron los elementos concurrentes de la determinación, que son los siguientes: </w:t>
      </w:r>
      <w:r w:rsidR="006A16FE" w:rsidRPr="008B0130">
        <w:rPr>
          <w:rFonts w:ascii="Arial" w:hAnsi="Arial" w:cs="Arial"/>
          <w:i/>
          <w:sz w:val="24"/>
          <w:szCs w:val="24"/>
        </w:rPr>
        <w:t xml:space="preserve">“i) la actuación </w:t>
      </w:r>
      <w:r w:rsidRPr="008B0130">
        <w:rPr>
          <w:rFonts w:ascii="Arial" w:hAnsi="Arial" w:cs="Arial"/>
          <w:i/>
          <w:sz w:val="24"/>
          <w:szCs w:val="24"/>
        </w:rPr>
        <w:t>determina</w:t>
      </w:r>
      <w:r w:rsidR="006A16FE" w:rsidRPr="008B0130">
        <w:rPr>
          <w:rFonts w:ascii="Arial" w:hAnsi="Arial" w:cs="Arial"/>
          <w:i/>
          <w:sz w:val="24"/>
          <w:szCs w:val="24"/>
        </w:rPr>
        <w:t>dora del inductor</w:t>
      </w:r>
      <w:r w:rsidRPr="008B0130">
        <w:rPr>
          <w:rFonts w:ascii="Arial" w:hAnsi="Arial" w:cs="Arial"/>
          <w:i/>
          <w:sz w:val="24"/>
          <w:szCs w:val="24"/>
        </w:rPr>
        <w:t xml:space="preserve">; i) la consumación del hecho al que se induce o, por lo menos, una </w:t>
      </w:r>
      <w:r w:rsidRPr="008B0130">
        <w:rPr>
          <w:rFonts w:ascii="Arial" w:hAnsi="Arial" w:cs="Arial"/>
          <w:i/>
          <w:sz w:val="24"/>
          <w:szCs w:val="24"/>
        </w:rPr>
        <w:lastRenderedPageBreak/>
        <w:t>tentativa punible; ii) la consumación del hecho al que se induce o, por lo menos, una tentativa punible; iii) un vínculo entre el hecho principal y la inducción; iv) la carencia del dominio del hecho en el determinador</w:t>
      </w:r>
      <w:r w:rsidR="006A16FE" w:rsidRPr="008B0130">
        <w:rPr>
          <w:rFonts w:ascii="Arial" w:hAnsi="Arial" w:cs="Arial"/>
          <w:i/>
          <w:sz w:val="24"/>
          <w:szCs w:val="24"/>
        </w:rPr>
        <w:t>;</w:t>
      </w:r>
      <w:r w:rsidRPr="008B0130">
        <w:rPr>
          <w:rFonts w:ascii="Arial" w:hAnsi="Arial" w:cs="Arial"/>
          <w:i/>
          <w:sz w:val="24"/>
          <w:szCs w:val="24"/>
        </w:rPr>
        <w:t xml:space="preserve"> y v) el dolo en el inductor.”</w:t>
      </w:r>
      <w:r w:rsidRPr="008B0130">
        <w:rPr>
          <w:rFonts w:ascii="Arial" w:hAnsi="Arial" w:cs="Arial"/>
          <w:sz w:val="24"/>
          <w:szCs w:val="24"/>
        </w:rPr>
        <w:t xml:space="preserve"> Igualmente citó otros precedentes sobre los conceptos de coautoría impropia y determinación, lo mismo que doctrina pertinente sobre la materia, atendiendo a que el acusado fue convocado a juicio como determinador de las conductas investigadas.</w:t>
      </w:r>
    </w:p>
    <w:p w:rsidR="007E33CF" w:rsidRPr="008B0130" w:rsidRDefault="007E33CF" w:rsidP="008B0130">
      <w:pPr>
        <w:spacing w:after="0" w:line="288" w:lineRule="auto"/>
        <w:jc w:val="both"/>
        <w:rPr>
          <w:rFonts w:ascii="Arial" w:hAnsi="Arial" w:cs="Arial"/>
          <w:sz w:val="24"/>
          <w:szCs w:val="24"/>
        </w:rPr>
      </w:pPr>
    </w:p>
    <w:p w:rsidR="007E33CF" w:rsidRPr="008B0130" w:rsidRDefault="007E33CF" w:rsidP="008B0130">
      <w:pPr>
        <w:numPr>
          <w:ilvl w:val="0"/>
          <w:numId w:val="7"/>
        </w:numPr>
        <w:spacing w:after="0" w:line="288" w:lineRule="auto"/>
        <w:jc w:val="both"/>
        <w:rPr>
          <w:rFonts w:ascii="Arial" w:hAnsi="Arial" w:cs="Arial"/>
          <w:sz w:val="24"/>
          <w:szCs w:val="24"/>
        </w:rPr>
      </w:pPr>
      <w:r w:rsidRPr="008B0130">
        <w:rPr>
          <w:rFonts w:ascii="Arial" w:hAnsi="Arial" w:cs="Arial"/>
          <w:sz w:val="24"/>
          <w:szCs w:val="24"/>
        </w:rPr>
        <w:t xml:space="preserve"> Luego de hacer referencia a las pruebas practicadas en el juic</w:t>
      </w:r>
      <w:r w:rsidR="002200AF" w:rsidRPr="008B0130">
        <w:rPr>
          <w:rFonts w:ascii="Arial" w:hAnsi="Arial" w:cs="Arial"/>
          <w:sz w:val="24"/>
          <w:szCs w:val="24"/>
        </w:rPr>
        <w:t>io oral, consideró lo siguiente: i</w:t>
      </w:r>
      <w:r w:rsidRPr="008B0130">
        <w:rPr>
          <w:rFonts w:ascii="Arial" w:hAnsi="Arial" w:cs="Arial"/>
          <w:sz w:val="24"/>
          <w:szCs w:val="24"/>
        </w:rPr>
        <w:t>) los hechos ocur</w:t>
      </w:r>
      <w:r w:rsidR="002200AF" w:rsidRPr="008B0130">
        <w:rPr>
          <w:rFonts w:ascii="Arial" w:hAnsi="Arial" w:cs="Arial"/>
          <w:sz w:val="24"/>
          <w:szCs w:val="24"/>
        </w:rPr>
        <w:t>rieron el 16 de febrero de 2013</w:t>
      </w:r>
      <w:r w:rsidRPr="008B0130">
        <w:rPr>
          <w:rFonts w:ascii="Arial" w:hAnsi="Arial" w:cs="Arial"/>
          <w:sz w:val="24"/>
          <w:szCs w:val="24"/>
        </w:rPr>
        <w:t xml:space="preserve"> en los i</w:t>
      </w:r>
      <w:r w:rsidR="002200AF" w:rsidRPr="008B0130">
        <w:rPr>
          <w:rFonts w:ascii="Arial" w:hAnsi="Arial" w:cs="Arial"/>
          <w:sz w:val="24"/>
          <w:szCs w:val="24"/>
        </w:rPr>
        <w:t>nicios de la tarde, en la calle 24 bis No. 19-63 del</w:t>
      </w:r>
      <w:r w:rsidRPr="008B0130">
        <w:rPr>
          <w:rFonts w:ascii="Arial" w:hAnsi="Arial" w:cs="Arial"/>
          <w:sz w:val="24"/>
          <w:szCs w:val="24"/>
        </w:rPr>
        <w:t xml:space="preserve"> barrio Providencia de esta ciudad, cuando Andrés Felipe </w:t>
      </w:r>
      <w:r w:rsidR="003E5EA6" w:rsidRPr="008B0130">
        <w:rPr>
          <w:rFonts w:ascii="Arial" w:hAnsi="Arial" w:cs="Arial"/>
          <w:sz w:val="24"/>
          <w:szCs w:val="24"/>
        </w:rPr>
        <w:t xml:space="preserve">Osorio Robledo se encontraba </w:t>
      </w:r>
      <w:r w:rsidRPr="008B0130">
        <w:rPr>
          <w:rFonts w:ascii="Arial" w:hAnsi="Arial" w:cs="Arial"/>
          <w:sz w:val="24"/>
          <w:szCs w:val="24"/>
        </w:rPr>
        <w:t xml:space="preserve">en la calle acompañado de dos de sus amigos, lugar por donde transitaba el señor Rubiel </w:t>
      </w:r>
      <w:proofErr w:type="spellStart"/>
      <w:r w:rsidRPr="008B0130">
        <w:rPr>
          <w:rFonts w:ascii="Arial" w:hAnsi="Arial" w:cs="Arial"/>
          <w:sz w:val="24"/>
          <w:szCs w:val="24"/>
        </w:rPr>
        <w:t>Alveriz</w:t>
      </w:r>
      <w:proofErr w:type="spellEnd"/>
      <w:r w:rsidRPr="008B0130">
        <w:rPr>
          <w:rFonts w:ascii="Arial" w:hAnsi="Arial" w:cs="Arial"/>
          <w:sz w:val="24"/>
          <w:szCs w:val="24"/>
        </w:rPr>
        <w:t xml:space="preserve"> Hurtado Quintero quien se dirigía a almorzar en la casa de su hermano que a la vez era vecino de Andrés Felipe Osor</w:t>
      </w:r>
      <w:r w:rsidR="002200AF" w:rsidRPr="008B0130">
        <w:rPr>
          <w:rFonts w:ascii="Arial" w:hAnsi="Arial" w:cs="Arial"/>
          <w:sz w:val="24"/>
          <w:szCs w:val="24"/>
        </w:rPr>
        <w:t>io Robledo; ii) el señor Osorio agredió</w:t>
      </w:r>
      <w:r w:rsidRPr="008B0130">
        <w:rPr>
          <w:rFonts w:ascii="Arial" w:hAnsi="Arial" w:cs="Arial"/>
          <w:sz w:val="24"/>
          <w:szCs w:val="24"/>
        </w:rPr>
        <w:t xml:space="preserve"> verbalmente a Rubiel, quien luego fue atacado por uno de los compañeros de Andrés Felipe Osorio; iii) se generó una riña entre ambos, en la que Andrés F</w:t>
      </w:r>
      <w:r w:rsidR="002200AF" w:rsidRPr="008B0130">
        <w:rPr>
          <w:rFonts w:ascii="Arial" w:hAnsi="Arial" w:cs="Arial"/>
          <w:sz w:val="24"/>
          <w:szCs w:val="24"/>
        </w:rPr>
        <w:t>elipe le pidió a su madre que lo</w:t>
      </w:r>
      <w:r w:rsidRPr="008B0130">
        <w:rPr>
          <w:rFonts w:ascii="Arial" w:hAnsi="Arial" w:cs="Arial"/>
          <w:sz w:val="24"/>
          <w:szCs w:val="24"/>
        </w:rPr>
        <w:t xml:space="preserve"> dejara armarse, mientras que el señor Rubiel </w:t>
      </w:r>
      <w:proofErr w:type="spellStart"/>
      <w:r w:rsidRPr="008B0130">
        <w:rPr>
          <w:rFonts w:ascii="Arial" w:hAnsi="Arial" w:cs="Arial"/>
          <w:sz w:val="24"/>
          <w:szCs w:val="24"/>
        </w:rPr>
        <w:t>Alveriz</w:t>
      </w:r>
      <w:proofErr w:type="spellEnd"/>
      <w:r w:rsidRPr="008B0130">
        <w:rPr>
          <w:rFonts w:ascii="Arial" w:hAnsi="Arial" w:cs="Arial"/>
          <w:sz w:val="24"/>
          <w:szCs w:val="24"/>
        </w:rPr>
        <w:t xml:space="preserve"> Hurtado fue hasta la casa de su hermano y traj</w:t>
      </w:r>
      <w:r w:rsidR="002200AF" w:rsidRPr="008B0130">
        <w:rPr>
          <w:rFonts w:ascii="Arial" w:hAnsi="Arial" w:cs="Arial"/>
          <w:sz w:val="24"/>
          <w:szCs w:val="24"/>
        </w:rPr>
        <w:t xml:space="preserve">o un machete; iv) Andrés Felipe estaba </w:t>
      </w:r>
      <w:r w:rsidRPr="008B0130">
        <w:rPr>
          <w:rFonts w:ascii="Arial" w:hAnsi="Arial" w:cs="Arial"/>
          <w:sz w:val="24"/>
          <w:szCs w:val="24"/>
        </w:rPr>
        <w:t xml:space="preserve">dentro de su casa desde donde realizaba agresiones verbales, mientras que el señor Rubiel </w:t>
      </w:r>
      <w:proofErr w:type="spellStart"/>
      <w:r w:rsidRPr="008B0130">
        <w:rPr>
          <w:rFonts w:ascii="Arial" w:hAnsi="Arial" w:cs="Arial"/>
          <w:sz w:val="24"/>
          <w:szCs w:val="24"/>
        </w:rPr>
        <w:t>Alveriz</w:t>
      </w:r>
      <w:proofErr w:type="spellEnd"/>
      <w:r w:rsidRPr="008B0130">
        <w:rPr>
          <w:rFonts w:ascii="Arial" w:hAnsi="Arial" w:cs="Arial"/>
          <w:sz w:val="24"/>
          <w:szCs w:val="24"/>
        </w:rPr>
        <w:t xml:space="preserve"> realizaba lances con el machete por una ventana de la vivienda que tenía rejas y posteriormente en la puerta donde estaban ubicadas las víctimas, momento en el cual se generaron las lesiones </w:t>
      </w:r>
      <w:r w:rsidR="002200AF" w:rsidRPr="008B0130">
        <w:rPr>
          <w:rFonts w:ascii="Arial" w:hAnsi="Arial" w:cs="Arial"/>
          <w:sz w:val="24"/>
          <w:szCs w:val="24"/>
        </w:rPr>
        <w:t>de las cuales se incrimina como</w:t>
      </w:r>
      <w:r w:rsidRPr="008B0130">
        <w:rPr>
          <w:rFonts w:ascii="Arial" w:hAnsi="Arial" w:cs="Arial"/>
          <w:sz w:val="24"/>
          <w:szCs w:val="24"/>
        </w:rPr>
        <w:t xml:space="preserve"> presunto determinador el señor </w:t>
      </w:r>
      <w:proofErr w:type="spellStart"/>
      <w:r w:rsidR="000A16D7">
        <w:rPr>
          <w:rFonts w:ascii="Arial" w:hAnsi="Arial" w:cs="Arial"/>
          <w:sz w:val="24"/>
          <w:szCs w:val="24"/>
        </w:rPr>
        <w:t>JHQ</w:t>
      </w:r>
      <w:proofErr w:type="spellEnd"/>
      <w:r w:rsidRPr="008B0130">
        <w:rPr>
          <w:rFonts w:ascii="Arial" w:hAnsi="Arial" w:cs="Arial"/>
          <w:sz w:val="24"/>
          <w:szCs w:val="24"/>
        </w:rPr>
        <w:t xml:space="preserve">; v) los dichos de las víctimas se quedaron en simples aseveraciones que carecen de sustento frente a la responsabilidad </w:t>
      </w:r>
      <w:r w:rsidR="003E5EA6" w:rsidRPr="008B0130">
        <w:rPr>
          <w:rFonts w:ascii="Arial" w:hAnsi="Arial" w:cs="Arial"/>
          <w:sz w:val="24"/>
          <w:szCs w:val="24"/>
        </w:rPr>
        <w:t>por</w:t>
      </w:r>
      <w:r w:rsidRPr="008B0130">
        <w:rPr>
          <w:rFonts w:ascii="Arial" w:hAnsi="Arial" w:cs="Arial"/>
          <w:sz w:val="24"/>
          <w:szCs w:val="24"/>
        </w:rPr>
        <w:t xml:space="preserve"> la conducta que se le endilga al acusado como determinador de las lesiones que</w:t>
      </w:r>
      <w:r w:rsidR="00B77FBB" w:rsidRPr="008B0130">
        <w:rPr>
          <w:rFonts w:ascii="Arial" w:hAnsi="Arial" w:cs="Arial"/>
          <w:sz w:val="24"/>
          <w:szCs w:val="24"/>
        </w:rPr>
        <w:t xml:space="preserve"> sufrieron</w:t>
      </w:r>
      <w:r w:rsidRPr="008B0130">
        <w:rPr>
          <w:rFonts w:ascii="Arial" w:hAnsi="Arial" w:cs="Arial"/>
          <w:sz w:val="24"/>
          <w:szCs w:val="24"/>
        </w:rPr>
        <w:t xml:space="preserve">; vi) en el presente asunto no se demostró que el señor </w:t>
      </w:r>
      <w:proofErr w:type="spellStart"/>
      <w:r w:rsidR="000A16D7">
        <w:rPr>
          <w:rFonts w:ascii="Arial" w:hAnsi="Arial" w:cs="Arial"/>
          <w:sz w:val="24"/>
          <w:szCs w:val="24"/>
        </w:rPr>
        <w:t>JHQ</w:t>
      </w:r>
      <w:proofErr w:type="spellEnd"/>
      <w:r w:rsidR="00B77FBB" w:rsidRPr="008B0130">
        <w:rPr>
          <w:rFonts w:ascii="Arial" w:hAnsi="Arial" w:cs="Arial"/>
          <w:sz w:val="24"/>
          <w:szCs w:val="24"/>
        </w:rPr>
        <w:t xml:space="preserve"> fuera el instigador </w:t>
      </w:r>
      <w:r w:rsidRPr="008B0130">
        <w:rPr>
          <w:rFonts w:ascii="Arial" w:hAnsi="Arial" w:cs="Arial"/>
          <w:sz w:val="24"/>
          <w:szCs w:val="24"/>
        </w:rPr>
        <w:t xml:space="preserve">de esa conducta, </w:t>
      </w:r>
      <w:r w:rsidR="00B77FBB" w:rsidRPr="008B0130">
        <w:rPr>
          <w:rFonts w:ascii="Arial" w:hAnsi="Arial" w:cs="Arial"/>
          <w:sz w:val="24"/>
          <w:szCs w:val="24"/>
        </w:rPr>
        <w:t xml:space="preserve">ya que no se estableció que le </w:t>
      </w:r>
      <w:r w:rsidRPr="008B0130">
        <w:rPr>
          <w:rFonts w:ascii="Arial" w:hAnsi="Arial" w:cs="Arial"/>
          <w:sz w:val="24"/>
          <w:szCs w:val="24"/>
        </w:rPr>
        <w:t>hubiera dado una orden o mandato a su hermano Rubiel para atacar a las víctimas, ni que existiera una situación de “subordinación” familiar del autor material frente al acusado que lo hubiera llevado a cometer el acto, o que el señor Rubiel hubiera sido aconsejado o coaccionado por su prójimo para que atacara a los lesionados, o que se presentó un acuerdo previo para cometer ese acto, caso en el cual se presentaría un evento de coautoría; vii) no hay prueba qu</w:t>
      </w:r>
      <w:r w:rsidR="00B77FBB" w:rsidRPr="008B0130">
        <w:rPr>
          <w:rFonts w:ascii="Arial" w:hAnsi="Arial" w:cs="Arial"/>
          <w:sz w:val="24"/>
          <w:szCs w:val="24"/>
        </w:rPr>
        <w:t xml:space="preserve">e demuestre que </w:t>
      </w:r>
      <w:proofErr w:type="spellStart"/>
      <w:r w:rsidR="000A16D7">
        <w:rPr>
          <w:rFonts w:ascii="Arial" w:hAnsi="Arial" w:cs="Arial"/>
          <w:sz w:val="24"/>
          <w:szCs w:val="24"/>
        </w:rPr>
        <w:t>JHQ</w:t>
      </w:r>
      <w:proofErr w:type="spellEnd"/>
      <w:r w:rsidR="00B77FBB" w:rsidRPr="008B0130">
        <w:rPr>
          <w:rFonts w:ascii="Arial" w:hAnsi="Arial" w:cs="Arial"/>
          <w:sz w:val="24"/>
          <w:szCs w:val="24"/>
        </w:rPr>
        <w:t xml:space="preserve"> “</w:t>
      </w:r>
      <w:r w:rsidRPr="008B0130">
        <w:rPr>
          <w:rFonts w:ascii="Arial" w:hAnsi="Arial" w:cs="Arial"/>
          <w:sz w:val="24"/>
          <w:szCs w:val="24"/>
        </w:rPr>
        <w:t>indujo” a su hermano Rubiel para que atacara a los lesionados, ya que la prueba de cargos no es conclusiva al respecto, y sol</w:t>
      </w:r>
      <w:r w:rsidR="00B77FBB" w:rsidRPr="008B0130">
        <w:rPr>
          <w:rFonts w:ascii="Arial" w:hAnsi="Arial" w:cs="Arial"/>
          <w:sz w:val="24"/>
          <w:szCs w:val="24"/>
        </w:rPr>
        <w:t>o existe la especulación de las</w:t>
      </w:r>
      <w:r w:rsidRPr="008B0130">
        <w:rPr>
          <w:rFonts w:ascii="Arial" w:hAnsi="Arial" w:cs="Arial"/>
          <w:sz w:val="24"/>
          <w:szCs w:val="24"/>
        </w:rPr>
        <w:t xml:space="preserve"> víctimas en el sentido de que </w:t>
      </w:r>
      <w:proofErr w:type="spellStart"/>
      <w:r w:rsidR="000A16D7">
        <w:rPr>
          <w:rFonts w:ascii="Arial" w:hAnsi="Arial" w:cs="Arial"/>
          <w:sz w:val="24"/>
          <w:szCs w:val="24"/>
        </w:rPr>
        <w:t>JHQ</w:t>
      </w:r>
      <w:proofErr w:type="spellEnd"/>
      <w:r w:rsidR="00B77FBB" w:rsidRPr="008B0130">
        <w:rPr>
          <w:rFonts w:ascii="Arial" w:hAnsi="Arial" w:cs="Arial"/>
          <w:sz w:val="24"/>
          <w:szCs w:val="24"/>
        </w:rPr>
        <w:t xml:space="preserve"> determinó a su hermano</w:t>
      </w:r>
      <w:r w:rsidRPr="008B0130">
        <w:rPr>
          <w:rFonts w:ascii="Arial" w:hAnsi="Arial" w:cs="Arial"/>
          <w:sz w:val="24"/>
          <w:szCs w:val="24"/>
        </w:rPr>
        <w:t xml:space="preserve"> Rubiel a cometer un “homicidio”</w:t>
      </w:r>
      <w:r w:rsidR="00B77FBB" w:rsidRPr="008B0130">
        <w:rPr>
          <w:rFonts w:ascii="Arial" w:hAnsi="Arial" w:cs="Arial"/>
          <w:sz w:val="24"/>
          <w:szCs w:val="24"/>
        </w:rPr>
        <w:t>, que finalmente derivó en unas</w:t>
      </w:r>
      <w:r w:rsidRPr="008B0130">
        <w:rPr>
          <w:rFonts w:ascii="Arial" w:hAnsi="Arial" w:cs="Arial"/>
          <w:sz w:val="24"/>
          <w:szCs w:val="24"/>
        </w:rPr>
        <w:t xml:space="preserve"> lesiones personales, hipótesis basada en su relación familiar y en el hecho de que el a</w:t>
      </w:r>
      <w:r w:rsidR="00B77FBB" w:rsidRPr="008B0130">
        <w:rPr>
          <w:rFonts w:ascii="Arial" w:hAnsi="Arial" w:cs="Arial"/>
          <w:sz w:val="24"/>
          <w:szCs w:val="24"/>
        </w:rPr>
        <w:t>cusado bien</w:t>
      </w:r>
      <w:r w:rsidRPr="008B0130">
        <w:rPr>
          <w:rFonts w:ascii="Arial" w:hAnsi="Arial" w:cs="Arial"/>
          <w:sz w:val="24"/>
          <w:szCs w:val="24"/>
        </w:rPr>
        <w:t xml:space="preserve"> pudo haber emitido una orden y facilitar el arma para la consumación </w:t>
      </w:r>
      <w:r w:rsidR="003E5EA6" w:rsidRPr="008B0130">
        <w:rPr>
          <w:rFonts w:ascii="Arial" w:hAnsi="Arial" w:cs="Arial"/>
          <w:sz w:val="24"/>
          <w:szCs w:val="24"/>
        </w:rPr>
        <w:t>del acto</w:t>
      </w:r>
      <w:r w:rsidRPr="008B0130">
        <w:rPr>
          <w:rFonts w:ascii="Arial" w:hAnsi="Arial" w:cs="Arial"/>
          <w:sz w:val="24"/>
          <w:szCs w:val="24"/>
        </w:rPr>
        <w:t>, dejando el desenlace a la voluntad del señor Rubiel, por lo cual no se logró demo</w:t>
      </w:r>
      <w:r w:rsidR="00B77FBB" w:rsidRPr="008B0130">
        <w:rPr>
          <w:rFonts w:ascii="Arial" w:hAnsi="Arial" w:cs="Arial"/>
          <w:sz w:val="24"/>
          <w:szCs w:val="24"/>
        </w:rPr>
        <w:t xml:space="preserve">strar que </w:t>
      </w:r>
      <w:proofErr w:type="spellStart"/>
      <w:r w:rsidR="000A16D7">
        <w:rPr>
          <w:rFonts w:ascii="Arial" w:hAnsi="Arial" w:cs="Arial"/>
          <w:sz w:val="24"/>
          <w:szCs w:val="24"/>
        </w:rPr>
        <w:t>JHQ</w:t>
      </w:r>
      <w:proofErr w:type="spellEnd"/>
      <w:r w:rsidR="00B77FBB" w:rsidRPr="008B0130">
        <w:rPr>
          <w:rFonts w:ascii="Arial" w:hAnsi="Arial" w:cs="Arial"/>
          <w:sz w:val="24"/>
          <w:szCs w:val="24"/>
        </w:rPr>
        <w:t xml:space="preserve"> hubiera</w:t>
      </w:r>
      <w:r w:rsidRPr="008B0130">
        <w:rPr>
          <w:rFonts w:ascii="Arial" w:hAnsi="Arial" w:cs="Arial"/>
          <w:sz w:val="24"/>
          <w:szCs w:val="24"/>
        </w:rPr>
        <w:t xml:space="preserve"> fungido como determinador; viii) pese a que durante el juicio se habló de una llamada telefónica de </w:t>
      </w:r>
      <w:proofErr w:type="spellStart"/>
      <w:r w:rsidR="000A16D7">
        <w:rPr>
          <w:rFonts w:ascii="Arial" w:hAnsi="Arial" w:cs="Arial"/>
          <w:sz w:val="24"/>
          <w:szCs w:val="24"/>
        </w:rPr>
        <w:t>JHQ</w:t>
      </w:r>
      <w:proofErr w:type="spellEnd"/>
      <w:r w:rsidRPr="008B0130">
        <w:rPr>
          <w:rFonts w:ascii="Arial" w:hAnsi="Arial" w:cs="Arial"/>
          <w:sz w:val="24"/>
          <w:szCs w:val="24"/>
        </w:rPr>
        <w:t xml:space="preserve"> a su hermano, no se demostró la existencia de esa comunicación a través de los registros oficiales de las empresas de comunicación telefónica y los registros de llamadas; ix) las manifestaciones de Andrés Felipe Osorio y de una amigo suyo son in</w:t>
      </w:r>
      <w:r w:rsidR="00B77FBB" w:rsidRPr="008B0130">
        <w:rPr>
          <w:rFonts w:ascii="Arial" w:hAnsi="Arial" w:cs="Arial"/>
          <w:sz w:val="24"/>
          <w:szCs w:val="24"/>
        </w:rPr>
        <w:t xml:space="preserve">suficientes </w:t>
      </w:r>
      <w:r w:rsidR="00B77FBB" w:rsidRPr="008B0130">
        <w:rPr>
          <w:rFonts w:ascii="Arial" w:hAnsi="Arial" w:cs="Arial"/>
          <w:sz w:val="24"/>
          <w:szCs w:val="24"/>
        </w:rPr>
        <w:lastRenderedPageBreak/>
        <w:t>para establecer que</w:t>
      </w:r>
      <w:r w:rsidRPr="008B0130">
        <w:rPr>
          <w:rFonts w:ascii="Arial" w:hAnsi="Arial" w:cs="Arial"/>
          <w:sz w:val="24"/>
          <w:szCs w:val="24"/>
        </w:rPr>
        <w:t xml:space="preserve"> </w:t>
      </w:r>
      <w:proofErr w:type="spellStart"/>
      <w:r w:rsidR="000A16D7">
        <w:rPr>
          <w:rFonts w:ascii="Arial" w:hAnsi="Arial" w:cs="Arial"/>
          <w:sz w:val="24"/>
          <w:szCs w:val="24"/>
        </w:rPr>
        <w:t>JHQ</w:t>
      </w:r>
      <w:proofErr w:type="spellEnd"/>
      <w:r w:rsidRPr="008B0130">
        <w:rPr>
          <w:rFonts w:ascii="Arial" w:hAnsi="Arial" w:cs="Arial"/>
          <w:sz w:val="24"/>
          <w:szCs w:val="24"/>
        </w:rPr>
        <w:t xml:space="preserve"> fue el que invitó a Rubiel para que </w:t>
      </w:r>
      <w:r w:rsidR="00B77FBB" w:rsidRPr="008B0130">
        <w:rPr>
          <w:rFonts w:ascii="Arial" w:hAnsi="Arial" w:cs="Arial"/>
          <w:sz w:val="24"/>
          <w:szCs w:val="24"/>
        </w:rPr>
        <w:t>acometiera contra los afectados</w:t>
      </w:r>
      <w:r w:rsidRPr="008B0130">
        <w:rPr>
          <w:rFonts w:ascii="Arial" w:hAnsi="Arial" w:cs="Arial"/>
          <w:sz w:val="24"/>
          <w:szCs w:val="24"/>
        </w:rPr>
        <w:t xml:space="preserve">; x) no se demostró que </w:t>
      </w:r>
      <w:proofErr w:type="spellStart"/>
      <w:r w:rsidR="000A16D7">
        <w:rPr>
          <w:rFonts w:ascii="Arial" w:hAnsi="Arial" w:cs="Arial"/>
          <w:sz w:val="24"/>
          <w:szCs w:val="24"/>
        </w:rPr>
        <w:t>JHQ</w:t>
      </w:r>
      <w:proofErr w:type="spellEnd"/>
      <w:r w:rsidRPr="008B0130">
        <w:rPr>
          <w:rFonts w:ascii="Arial" w:hAnsi="Arial" w:cs="Arial"/>
          <w:sz w:val="24"/>
          <w:szCs w:val="24"/>
        </w:rPr>
        <w:t xml:space="preserve"> le hubiera facilitado un machete a </w:t>
      </w:r>
      <w:r w:rsidR="00B77FBB" w:rsidRPr="008B0130">
        <w:rPr>
          <w:rFonts w:ascii="Arial" w:hAnsi="Arial" w:cs="Arial"/>
          <w:sz w:val="24"/>
          <w:szCs w:val="24"/>
        </w:rPr>
        <w:t>su</w:t>
      </w:r>
      <w:r w:rsidRPr="008B0130">
        <w:rPr>
          <w:rFonts w:ascii="Arial" w:hAnsi="Arial" w:cs="Arial"/>
          <w:sz w:val="24"/>
          <w:szCs w:val="24"/>
        </w:rPr>
        <w:t xml:space="preserve"> hermano Rubiel para que atacara a las víctimas, ya que los testimonios sobre ese tópico fueron confusos y contradictorios e insuficientes, y pese a que existía la posibilidad de que el acusado le hubiera entregado esa arma a su consanguíneo, eso no lo convertía en determinador del acto, porque no se precisó el fin con el que suministró ese elemento, sin que mediara una orden concreta tal y como lo quisieron hace</w:t>
      </w:r>
      <w:r w:rsidR="00B77FBB" w:rsidRPr="008B0130">
        <w:rPr>
          <w:rFonts w:ascii="Arial" w:hAnsi="Arial" w:cs="Arial"/>
          <w:sz w:val="24"/>
          <w:szCs w:val="24"/>
        </w:rPr>
        <w:t xml:space="preserve">r ver los testigos de cargos; </w:t>
      </w:r>
      <w:r w:rsidRPr="008B0130">
        <w:rPr>
          <w:rFonts w:ascii="Arial" w:hAnsi="Arial" w:cs="Arial"/>
          <w:sz w:val="24"/>
          <w:szCs w:val="24"/>
        </w:rPr>
        <w:t>xi) en consecuencia a</w:t>
      </w:r>
      <w:r w:rsidR="00AD7D62" w:rsidRPr="008B0130">
        <w:rPr>
          <w:rFonts w:ascii="Arial" w:hAnsi="Arial" w:cs="Arial"/>
          <w:sz w:val="24"/>
          <w:szCs w:val="24"/>
        </w:rPr>
        <w:t xml:space="preserve">l no contarse con </w:t>
      </w:r>
      <w:proofErr w:type="spellStart"/>
      <w:r w:rsidR="00AD7D62" w:rsidRPr="008B0130">
        <w:rPr>
          <w:rFonts w:ascii="Arial" w:hAnsi="Arial" w:cs="Arial"/>
          <w:sz w:val="24"/>
          <w:szCs w:val="24"/>
        </w:rPr>
        <w:t>EMP</w:t>
      </w:r>
      <w:proofErr w:type="spellEnd"/>
      <w:r w:rsidR="00AD7D62" w:rsidRPr="008B0130">
        <w:rPr>
          <w:rFonts w:ascii="Arial" w:hAnsi="Arial" w:cs="Arial"/>
          <w:sz w:val="24"/>
          <w:szCs w:val="24"/>
        </w:rPr>
        <w:t xml:space="preserve"> o </w:t>
      </w:r>
      <w:proofErr w:type="spellStart"/>
      <w:r w:rsidR="00AD7D62" w:rsidRPr="008B0130">
        <w:rPr>
          <w:rFonts w:ascii="Arial" w:hAnsi="Arial" w:cs="Arial"/>
          <w:sz w:val="24"/>
          <w:szCs w:val="24"/>
        </w:rPr>
        <w:t>EF</w:t>
      </w:r>
      <w:proofErr w:type="spellEnd"/>
      <w:r w:rsidR="00AD7D62" w:rsidRPr="008B0130">
        <w:rPr>
          <w:rFonts w:ascii="Arial" w:hAnsi="Arial" w:cs="Arial"/>
          <w:sz w:val="24"/>
          <w:szCs w:val="24"/>
        </w:rPr>
        <w:t xml:space="preserve"> que permitieran</w:t>
      </w:r>
      <w:r w:rsidRPr="008B0130">
        <w:rPr>
          <w:rFonts w:ascii="Arial" w:hAnsi="Arial" w:cs="Arial"/>
          <w:sz w:val="24"/>
          <w:szCs w:val="24"/>
        </w:rPr>
        <w:t xml:space="preserve"> acreditar la responsabilidad del señor </w:t>
      </w:r>
      <w:proofErr w:type="spellStart"/>
      <w:r w:rsidR="000A16D7">
        <w:rPr>
          <w:rFonts w:ascii="Arial" w:hAnsi="Arial" w:cs="Arial"/>
          <w:sz w:val="24"/>
          <w:szCs w:val="24"/>
        </w:rPr>
        <w:t>JHQ</w:t>
      </w:r>
      <w:proofErr w:type="spellEnd"/>
      <w:r w:rsidRPr="008B0130">
        <w:rPr>
          <w:rFonts w:ascii="Arial" w:hAnsi="Arial" w:cs="Arial"/>
          <w:sz w:val="24"/>
          <w:szCs w:val="24"/>
        </w:rPr>
        <w:t xml:space="preserve"> como determinador de la conducta</w:t>
      </w:r>
      <w:r w:rsidR="00B77FBB" w:rsidRPr="008B0130">
        <w:rPr>
          <w:rFonts w:ascii="Arial" w:hAnsi="Arial" w:cs="Arial"/>
          <w:sz w:val="24"/>
          <w:szCs w:val="24"/>
        </w:rPr>
        <w:t xml:space="preserve"> investigada, </w:t>
      </w:r>
      <w:r w:rsidR="00AD7D62" w:rsidRPr="008B0130">
        <w:rPr>
          <w:rFonts w:ascii="Arial" w:hAnsi="Arial" w:cs="Arial"/>
          <w:sz w:val="24"/>
          <w:szCs w:val="24"/>
        </w:rPr>
        <w:t>la delegada</w:t>
      </w:r>
      <w:r w:rsidR="00B77FBB" w:rsidRPr="008B0130">
        <w:rPr>
          <w:rFonts w:ascii="Arial" w:hAnsi="Arial" w:cs="Arial"/>
          <w:sz w:val="24"/>
          <w:szCs w:val="24"/>
        </w:rPr>
        <w:t xml:space="preserve"> de la</w:t>
      </w:r>
      <w:r w:rsidRPr="008B0130">
        <w:rPr>
          <w:rFonts w:ascii="Arial" w:hAnsi="Arial" w:cs="Arial"/>
          <w:sz w:val="24"/>
          <w:szCs w:val="24"/>
        </w:rPr>
        <w:t xml:space="preserve"> </w:t>
      </w:r>
      <w:proofErr w:type="spellStart"/>
      <w:r w:rsidRPr="008B0130">
        <w:rPr>
          <w:rFonts w:ascii="Arial" w:hAnsi="Arial" w:cs="Arial"/>
          <w:sz w:val="24"/>
          <w:szCs w:val="24"/>
        </w:rPr>
        <w:t>FGN</w:t>
      </w:r>
      <w:proofErr w:type="spellEnd"/>
      <w:r w:rsidRPr="008B0130">
        <w:rPr>
          <w:rFonts w:ascii="Arial" w:hAnsi="Arial" w:cs="Arial"/>
          <w:sz w:val="24"/>
          <w:szCs w:val="24"/>
        </w:rPr>
        <w:t xml:space="preserve"> no tuvo otra opción que solicitar la absolución del proces</w:t>
      </w:r>
      <w:r w:rsidR="004B30E0" w:rsidRPr="008B0130">
        <w:rPr>
          <w:rFonts w:ascii="Arial" w:hAnsi="Arial" w:cs="Arial"/>
          <w:sz w:val="24"/>
          <w:szCs w:val="24"/>
        </w:rPr>
        <w:t>ado, petición que debe acogerse</w:t>
      </w:r>
      <w:r w:rsidRPr="008B0130">
        <w:rPr>
          <w:rFonts w:ascii="Arial" w:hAnsi="Arial" w:cs="Arial"/>
          <w:sz w:val="24"/>
          <w:szCs w:val="24"/>
        </w:rPr>
        <w:t>, ya que emitir una sentencia que no ha sido pedida por parte del e</w:t>
      </w:r>
      <w:r w:rsidR="004B30E0" w:rsidRPr="008B0130">
        <w:rPr>
          <w:rFonts w:ascii="Arial" w:hAnsi="Arial" w:cs="Arial"/>
          <w:sz w:val="24"/>
          <w:szCs w:val="24"/>
        </w:rPr>
        <w:t>nte investigador, vulneraría el</w:t>
      </w:r>
      <w:r w:rsidRPr="008B0130">
        <w:rPr>
          <w:rFonts w:ascii="Arial" w:hAnsi="Arial" w:cs="Arial"/>
          <w:sz w:val="24"/>
          <w:szCs w:val="24"/>
        </w:rPr>
        <w:t xml:space="preserve"> principio de congruencia máxime cuando no existen elementos de convicción </w:t>
      </w:r>
      <w:r w:rsidR="004B30E0" w:rsidRPr="008B0130">
        <w:rPr>
          <w:rFonts w:ascii="Arial" w:hAnsi="Arial" w:cs="Arial"/>
          <w:sz w:val="24"/>
          <w:szCs w:val="24"/>
        </w:rPr>
        <w:t>para proferir</w:t>
      </w:r>
      <w:r w:rsidRPr="008B0130">
        <w:rPr>
          <w:rFonts w:ascii="Arial" w:hAnsi="Arial" w:cs="Arial"/>
          <w:sz w:val="24"/>
          <w:szCs w:val="24"/>
        </w:rPr>
        <w:t xml:space="preserve"> una condena contra el procesado; xii</w:t>
      </w:r>
      <w:r w:rsidR="004B30E0" w:rsidRPr="008B0130">
        <w:rPr>
          <w:rFonts w:ascii="Arial" w:hAnsi="Arial" w:cs="Arial"/>
          <w:sz w:val="24"/>
          <w:szCs w:val="24"/>
        </w:rPr>
        <w:t xml:space="preserve">) citó el precedente CSJ </w:t>
      </w:r>
      <w:proofErr w:type="spellStart"/>
      <w:r w:rsidR="004B30E0" w:rsidRPr="008B0130">
        <w:rPr>
          <w:rFonts w:ascii="Arial" w:hAnsi="Arial" w:cs="Arial"/>
          <w:sz w:val="24"/>
          <w:szCs w:val="24"/>
        </w:rPr>
        <w:t>SP</w:t>
      </w:r>
      <w:proofErr w:type="spellEnd"/>
      <w:r w:rsidR="004B30E0" w:rsidRPr="008B0130">
        <w:rPr>
          <w:rFonts w:ascii="Arial" w:hAnsi="Arial" w:cs="Arial"/>
          <w:sz w:val="24"/>
          <w:szCs w:val="24"/>
        </w:rPr>
        <w:t xml:space="preserve"> del</w:t>
      </w:r>
      <w:r w:rsidRPr="008B0130">
        <w:rPr>
          <w:rFonts w:ascii="Arial" w:hAnsi="Arial" w:cs="Arial"/>
          <w:sz w:val="24"/>
          <w:szCs w:val="24"/>
        </w:rPr>
        <w:t xml:space="preserve"> 7 de noviembre de 2018, radicado 52507 sobre el principio de la congruencia, para señalar que no se puede emitir una condena dentro de una investigación con insuficiencia probatoria, pues de todas las versiones rendidas se desprende que las víctimas no estaban obligadas a incitar el ataque que se desencadenó en los desafortunados sucesos, máxime cuando una vez resguardados en su vivienda, decidieron salir de la </w:t>
      </w:r>
      <w:r w:rsidR="004B30E0" w:rsidRPr="008B0130">
        <w:rPr>
          <w:rFonts w:ascii="Arial" w:hAnsi="Arial" w:cs="Arial"/>
          <w:sz w:val="24"/>
          <w:szCs w:val="24"/>
        </w:rPr>
        <w:t>misma para observar el grado de</w:t>
      </w:r>
      <w:r w:rsidRPr="008B0130">
        <w:rPr>
          <w:rFonts w:ascii="Arial" w:hAnsi="Arial" w:cs="Arial"/>
          <w:sz w:val="24"/>
          <w:szCs w:val="24"/>
        </w:rPr>
        <w:t xml:space="preserve"> exaltación que presentaba en ese momento el señor Rubiel; xiii) en consecuencia no se comprobó que </w:t>
      </w:r>
      <w:proofErr w:type="spellStart"/>
      <w:r w:rsidR="000A16D7">
        <w:rPr>
          <w:rFonts w:ascii="Arial" w:hAnsi="Arial" w:cs="Arial"/>
          <w:sz w:val="24"/>
          <w:szCs w:val="24"/>
        </w:rPr>
        <w:t>JHQ</w:t>
      </w:r>
      <w:proofErr w:type="spellEnd"/>
      <w:r w:rsidRPr="008B0130">
        <w:rPr>
          <w:rFonts w:ascii="Arial" w:hAnsi="Arial" w:cs="Arial"/>
          <w:sz w:val="24"/>
          <w:szCs w:val="24"/>
        </w:rPr>
        <w:t xml:space="preserve"> actuó como determinador del hecho realizado por su hermano Rubiel, pues solamente se hizo referencia a hechos indicantes sobre el comportamiento anterior del señor </w:t>
      </w:r>
      <w:proofErr w:type="spellStart"/>
      <w:r w:rsidR="000A16D7">
        <w:rPr>
          <w:rFonts w:ascii="Arial" w:hAnsi="Arial" w:cs="Arial"/>
          <w:sz w:val="24"/>
          <w:szCs w:val="24"/>
        </w:rPr>
        <w:t>JHQ</w:t>
      </w:r>
      <w:proofErr w:type="spellEnd"/>
      <w:r w:rsidRPr="008B0130">
        <w:rPr>
          <w:rFonts w:ascii="Arial" w:hAnsi="Arial" w:cs="Arial"/>
          <w:sz w:val="24"/>
          <w:szCs w:val="24"/>
        </w:rPr>
        <w:t xml:space="preserve"> frente a los miembros de la familia Osorio Robledo, y a su comportamie</w:t>
      </w:r>
      <w:r w:rsidR="004B30E0" w:rsidRPr="008B0130">
        <w:rPr>
          <w:rFonts w:ascii="Arial" w:hAnsi="Arial" w:cs="Arial"/>
          <w:sz w:val="24"/>
          <w:szCs w:val="24"/>
        </w:rPr>
        <w:t>nto “casi que obsesivo” frente a esa parentela, por lo cual las</w:t>
      </w:r>
      <w:r w:rsidRPr="008B0130">
        <w:rPr>
          <w:rFonts w:ascii="Arial" w:hAnsi="Arial" w:cs="Arial"/>
          <w:sz w:val="24"/>
          <w:szCs w:val="24"/>
        </w:rPr>
        <w:t xml:space="preserve"> pruebas </w:t>
      </w:r>
      <w:r w:rsidR="004B30E0" w:rsidRPr="008B0130">
        <w:rPr>
          <w:rFonts w:ascii="Arial" w:hAnsi="Arial" w:cs="Arial"/>
          <w:sz w:val="24"/>
          <w:szCs w:val="24"/>
        </w:rPr>
        <w:t>practicadas en la vista pública no resultaban</w:t>
      </w:r>
      <w:r w:rsidRPr="008B0130">
        <w:rPr>
          <w:rFonts w:ascii="Arial" w:hAnsi="Arial" w:cs="Arial"/>
          <w:sz w:val="24"/>
          <w:szCs w:val="24"/>
        </w:rPr>
        <w:t xml:space="preserve"> suficientes para demostrar la participación del señor </w:t>
      </w:r>
      <w:proofErr w:type="spellStart"/>
      <w:r w:rsidR="000A16D7">
        <w:rPr>
          <w:rFonts w:ascii="Arial" w:hAnsi="Arial" w:cs="Arial"/>
          <w:sz w:val="24"/>
          <w:szCs w:val="24"/>
        </w:rPr>
        <w:t>JHQ</w:t>
      </w:r>
      <w:proofErr w:type="spellEnd"/>
      <w:r w:rsidRPr="008B0130">
        <w:rPr>
          <w:rFonts w:ascii="Arial" w:hAnsi="Arial" w:cs="Arial"/>
          <w:sz w:val="24"/>
          <w:szCs w:val="24"/>
        </w:rPr>
        <w:t xml:space="preserve"> como determinador d</w:t>
      </w:r>
      <w:r w:rsidR="004B30E0" w:rsidRPr="008B0130">
        <w:rPr>
          <w:rFonts w:ascii="Arial" w:hAnsi="Arial" w:cs="Arial"/>
          <w:sz w:val="24"/>
          <w:szCs w:val="24"/>
        </w:rPr>
        <w:t xml:space="preserve">e la conducta, y al no poderse </w:t>
      </w:r>
      <w:r w:rsidRPr="008B0130">
        <w:rPr>
          <w:rFonts w:ascii="Arial" w:hAnsi="Arial" w:cs="Arial"/>
          <w:sz w:val="24"/>
          <w:szCs w:val="24"/>
        </w:rPr>
        <w:t xml:space="preserve">desvirtuar la presunción de inocencia que lo amparaba lo procedente era absolverlo de los cargos por los cuales fue convocado al juicio. </w:t>
      </w:r>
    </w:p>
    <w:p w:rsidR="004B30E0" w:rsidRPr="008B0130" w:rsidRDefault="004B30E0" w:rsidP="008B0130">
      <w:pPr>
        <w:tabs>
          <w:tab w:val="left" w:pos="6237"/>
        </w:tabs>
        <w:spacing w:after="0" w:line="288" w:lineRule="auto"/>
        <w:jc w:val="both"/>
        <w:rPr>
          <w:rFonts w:ascii="Arial" w:hAnsi="Arial" w:cs="Arial"/>
          <w:sz w:val="24"/>
          <w:szCs w:val="24"/>
        </w:rPr>
      </w:pPr>
    </w:p>
    <w:p w:rsidR="007E33CF" w:rsidRPr="008B0130" w:rsidRDefault="007E33CF" w:rsidP="008B0130">
      <w:pPr>
        <w:tabs>
          <w:tab w:val="left" w:pos="6237"/>
        </w:tabs>
        <w:spacing w:after="0" w:line="288" w:lineRule="auto"/>
        <w:jc w:val="center"/>
        <w:rPr>
          <w:rFonts w:ascii="Arial" w:hAnsi="Arial" w:cs="Arial"/>
          <w:b/>
          <w:sz w:val="24"/>
          <w:szCs w:val="24"/>
        </w:rPr>
      </w:pPr>
      <w:r w:rsidRPr="008B0130">
        <w:rPr>
          <w:rFonts w:ascii="Arial" w:hAnsi="Arial" w:cs="Arial"/>
          <w:b/>
          <w:sz w:val="24"/>
          <w:szCs w:val="24"/>
        </w:rPr>
        <w:t>5. SOBRE EL RECURSO PROPUESTO</w:t>
      </w:r>
    </w:p>
    <w:p w:rsidR="007E33CF" w:rsidRPr="008B0130" w:rsidRDefault="007E33CF" w:rsidP="008B0130">
      <w:pPr>
        <w:spacing w:after="0" w:line="288" w:lineRule="auto"/>
        <w:jc w:val="both"/>
        <w:rPr>
          <w:rFonts w:ascii="Arial" w:hAnsi="Arial" w:cs="Arial"/>
          <w:sz w:val="24"/>
          <w:szCs w:val="24"/>
        </w:rPr>
      </w:pPr>
    </w:p>
    <w:p w:rsidR="007E33CF" w:rsidRPr="008B0130" w:rsidRDefault="004B30E0" w:rsidP="008B0130">
      <w:p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5.1 APODERADA DE LAS VÍCTIMAS (Única</w:t>
      </w:r>
      <w:r w:rsidR="007E33CF" w:rsidRPr="008B0130">
        <w:rPr>
          <w:rFonts w:ascii="Arial" w:hAnsi="Arial" w:cs="Arial"/>
          <w:sz w:val="24"/>
          <w:szCs w:val="24"/>
          <w:bdr w:val="none" w:sz="0" w:space="0" w:color="auto" w:frame="1"/>
        </w:rPr>
        <w:t xml:space="preserve"> Recurrente)</w:t>
      </w:r>
    </w:p>
    <w:p w:rsidR="007E33CF" w:rsidRPr="008B0130" w:rsidRDefault="004B30E0" w:rsidP="008B0130">
      <w:pPr>
        <w:spacing w:line="288" w:lineRule="auto"/>
        <w:jc w:val="both"/>
        <w:rPr>
          <w:rFonts w:ascii="Arial" w:hAnsi="Arial" w:cs="Arial"/>
          <w:sz w:val="24"/>
          <w:szCs w:val="24"/>
        </w:rPr>
      </w:pPr>
      <w:r w:rsidRPr="008B0130">
        <w:rPr>
          <w:rFonts w:ascii="Arial" w:hAnsi="Arial" w:cs="Arial"/>
          <w:sz w:val="24"/>
          <w:szCs w:val="24"/>
          <w:bdr w:val="none" w:sz="0" w:space="0" w:color="auto" w:frame="1"/>
        </w:rPr>
        <w:t>(Sinopsis</w:t>
      </w:r>
      <w:r w:rsidR="007E33CF" w:rsidRPr="008B0130">
        <w:rPr>
          <w:rFonts w:ascii="Arial" w:hAnsi="Arial" w:cs="Arial"/>
          <w:sz w:val="24"/>
          <w:szCs w:val="24"/>
          <w:bdr w:val="none" w:sz="0" w:space="0" w:color="auto" w:frame="1"/>
        </w:rPr>
        <w:t xml:space="preserve">) </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Las pruebas de cargos y de descargos, contienen dos versiones sobre el suceso investigado.</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En este caso el fallad</w:t>
      </w:r>
      <w:r w:rsidR="004B30E0" w:rsidRPr="008B0130">
        <w:rPr>
          <w:rFonts w:ascii="Arial" w:hAnsi="Arial" w:cs="Arial"/>
          <w:sz w:val="24"/>
          <w:szCs w:val="24"/>
          <w:bdr w:val="none" w:sz="0" w:space="0" w:color="auto" w:frame="1"/>
        </w:rPr>
        <w:t>or debió hacer una valoración má</w:t>
      </w:r>
      <w:r w:rsidRPr="008B0130">
        <w:rPr>
          <w:rFonts w:ascii="Arial" w:hAnsi="Arial" w:cs="Arial"/>
          <w:sz w:val="24"/>
          <w:szCs w:val="24"/>
          <w:bdr w:val="none" w:sz="0" w:space="0" w:color="auto" w:frame="1"/>
        </w:rPr>
        <w:t>s rigurosa de los testimonios entregados por Lui</w:t>
      </w:r>
      <w:r w:rsidR="004B30E0" w:rsidRPr="008B0130">
        <w:rPr>
          <w:rFonts w:ascii="Arial" w:hAnsi="Arial" w:cs="Arial"/>
          <w:sz w:val="24"/>
          <w:szCs w:val="24"/>
          <w:bdr w:val="none" w:sz="0" w:space="0" w:color="auto" w:frame="1"/>
        </w:rPr>
        <w:t xml:space="preserve">s </w:t>
      </w:r>
      <w:proofErr w:type="spellStart"/>
      <w:r w:rsidR="004B30E0" w:rsidRPr="008B0130">
        <w:rPr>
          <w:rFonts w:ascii="Arial" w:hAnsi="Arial" w:cs="Arial"/>
          <w:sz w:val="24"/>
          <w:szCs w:val="24"/>
          <w:bdr w:val="none" w:sz="0" w:space="0" w:color="auto" w:frame="1"/>
        </w:rPr>
        <w:t>Arley</w:t>
      </w:r>
      <w:proofErr w:type="spellEnd"/>
      <w:r w:rsidR="004B30E0" w:rsidRPr="008B0130">
        <w:rPr>
          <w:rFonts w:ascii="Arial" w:hAnsi="Arial" w:cs="Arial"/>
          <w:sz w:val="24"/>
          <w:szCs w:val="24"/>
          <w:bdr w:val="none" w:sz="0" w:space="0" w:color="auto" w:frame="1"/>
        </w:rPr>
        <w:t xml:space="preserve"> Osorio </w:t>
      </w:r>
      <w:proofErr w:type="spellStart"/>
      <w:r w:rsidR="004B30E0" w:rsidRPr="008B0130">
        <w:rPr>
          <w:rFonts w:ascii="Arial" w:hAnsi="Arial" w:cs="Arial"/>
          <w:sz w:val="24"/>
          <w:szCs w:val="24"/>
          <w:bdr w:val="none" w:sz="0" w:space="0" w:color="auto" w:frame="1"/>
        </w:rPr>
        <w:t>Loiaza</w:t>
      </w:r>
      <w:proofErr w:type="spellEnd"/>
      <w:r w:rsidR="004B30E0" w:rsidRPr="008B0130">
        <w:rPr>
          <w:rFonts w:ascii="Arial" w:hAnsi="Arial" w:cs="Arial"/>
          <w:sz w:val="24"/>
          <w:szCs w:val="24"/>
          <w:bdr w:val="none" w:sz="0" w:space="0" w:color="auto" w:frame="1"/>
        </w:rPr>
        <w:t xml:space="preserve"> , Flor Inés Franco Robledo,</w:t>
      </w:r>
      <w:r w:rsidRPr="008B0130">
        <w:rPr>
          <w:rFonts w:ascii="Arial" w:hAnsi="Arial" w:cs="Arial"/>
          <w:sz w:val="24"/>
          <w:szCs w:val="24"/>
          <w:bdr w:val="none" w:sz="0" w:space="0" w:color="auto" w:frame="1"/>
        </w:rPr>
        <w:t xml:space="preserve"> Maura Daniela y</w:t>
      </w:r>
      <w:r w:rsidR="004B30E0" w:rsidRPr="008B0130">
        <w:rPr>
          <w:rFonts w:ascii="Arial" w:hAnsi="Arial" w:cs="Arial"/>
          <w:sz w:val="24"/>
          <w:szCs w:val="24"/>
          <w:bdr w:val="none" w:sz="0" w:space="0" w:color="auto" w:frame="1"/>
        </w:rPr>
        <w:t xml:space="preserve"> André</w:t>
      </w:r>
      <w:r w:rsidR="0018044C" w:rsidRPr="008B0130">
        <w:rPr>
          <w:rFonts w:ascii="Arial" w:hAnsi="Arial" w:cs="Arial"/>
          <w:sz w:val="24"/>
          <w:szCs w:val="24"/>
          <w:bdr w:val="none" w:sz="0" w:space="0" w:color="auto" w:frame="1"/>
        </w:rPr>
        <w:t>s Felipe Osorio Robledo,</w:t>
      </w:r>
      <w:r w:rsidRPr="008B0130">
        <w:rPr>
          <w:rFonts w:ascii="Arial" w:hAnsi="Arial" w:cs="Arial"/>
          <w:sz w:val="24"/>
          <w:szCs w:val="24"/>
          <w:bdr w:val="none" w:sz="0" w:space="0" w:color="auto" w:frame="1"/>
        </w:rPr>
        <w:t xml:space="preserve"> miembros del mismo</w:t>
      </w:r>
      <w:r w:rsidR="0058667F" w:rsidRPr="008B0130">
        <w:rPr>
          <w:rFonts w:ascii="Arial" w:hAnsi="Arial" w:cs="Arial"/>
          <w:sz w:val="24"/>
          <w:szCs w:val="24"/>
          <w:bdr w:val="none" w:sz="0" w:space="0" w:color="auto" w:frame="1"/>
        </w:rPr>
        <w:t xml:space="preserve"> grupo</w:t>
      </w:r>
      <w:r w:rsidRPr="008B0130">
        <w:rPr>
          <w:rFonts w:ascii="Arial" w:hAnsi="Arial" w:cs="Arial"/>
          <w:sz w:val="24"/>
          <w:szCs w:val="24"/>
          <w:bdr w:val="none" w:sz="0" w:space="0" w:color="auto" w:frame="1"/>
        </w:rPr>
        <w:t xml:space="preserve"> familiar, que estaban corroborados con las declaraciones vertidas por los señores </w:t>
      </w:r>
      <w:proofErr w:type="spellStart"/>
      <w:r w:rsidRPr="008B0130">
        <w:rPr>
          <w:rFonts w:ascii="Arial" w:hAnsi="Arial" w:cs="Arial"/>
          <w:sz w:val="24"/>
          <w:szCs w:val="24"/>
          <w:bdr w:val="none" w:sz="0" w:space="0" w:color="auto" w:frame="1"/>
        </w:rPr>
        <w:t>Jhon</w:t>
      </w:r>
      <w:proofErr w:type="spellEnd"/>
      <w:r w:rsidRPr="008B0130">
        <w:rPr>
          <w:rFonts w:ascii="Arial" w:hAnsi="Arial" w:cs="Arial"/>
          <w:sz w:val="24"/>
          <w:szCs w:val="24"/>
          <w:bdr w:val="none" w:sz="0" w:space="0" w:color="auto" w:frame="1"/>
        </w:rPr>
        <w:t xml:space="preserve"> Fredy Vargas Gómez y Luz Cielo Orozco, quienes no tenían un interés particular en los resultados del proceso, aunados a los videos que se </w:t>
      </w:r>
      <w:r w:rsidRPr="008B0130">
        <w:rPr>
          <w:rFonts w:ascii="Arial" w:hAnsi="Arial" w:cs="Arial"/>
          <w:sz w:val="24"/>
          <w:szCs w:val="24"/>
          <w:bdr w:val="none" w:sz="0" w:space="0" w:color="auto" w:frame="1"/>
        </w:rPr>
        <w:lastRenderedPageBreak/>
        <w:t xml:space="preserve">aportaron como prueba, lo que demostraba que se trataba de versiones coherentes, concordantes, semejantes y correspondientes.  </w:t>
      </w:r>
    </w:p>
    <w:p w:rsidR="007E33CF" w:rsidRPr="008B0130" w:rsidRDefault="0018044C"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 xml:space="preserve">El juez de primer grado le </w:t>
      </w:r>
      <w:r w:rsidR="007E33CF" w:rsidRPr="008B0130">
        <w:rPr>
          <w:rFonts w:ascii="Arial" w:hAnsi="Arial" w:cs="Arial"/>
          <w:sz w:val="24"/>
          <w:szCs w:val="24"/>
          <w:bdr w:val="none" w:sz="0" w:space="0" w:color="auto" w:frame="1"/>
        </w:rPr>
        <w:t>restó credibilidad a esos testimonios, consi</w:t>
      </w:r>
      <w:r w:rsidRPr="008B0130">
        <w:rPr>
          <w:rFonts w:ascii="Arial" w:hAnsi="Arial" w:cs="Arial"/>
          <w:sz w:val="24"/>
          <w:szCs w:val="24"/>
          <w:bdr w:val="none" w:sz="0" w:space="0" w:color="auto" w:frame="1"/>
        </w:rPr>
        <w:t>derando que los mismos eran</w:t>
      </w:r>
      <w:r w:rsidR="007E33CF" w:rsidRPr="008B0130">
        <w:rPr>
          <w:rFonts w:ascii="Arial" w:hAnsi="Arial" w:cs="Arial"/>
          <w:sz w:val="24"/>
          <w:szCs w:val="24"/>
          <w:bdr w:val="none" w:sz="0" w:space="0" w:color="auto" w:frame="1"/>
        </w:rPr>
        <w:t xml:space="preserve"> parcializados y estaban encaminados a respaldar los </w:t>
      </w:r>
      <w:r w:rsidRPr="008B0130">
        <w:rPr>
          <w:rFonts w:ascii="Arial" w:hAnsi="Arial" w:cs="Arial"/>
          <w:sz w:val="24"/>
          <w:szCs w:val="24"/>
          <w:bdr w:val="none" w:sz="0" w:space="0" w:color="auto" w:frame="1"/>
        </w:rPr>
        <w:t>argumentos del apoderado de las</w:t>
      </w:r>
      <w:r w:rsidR="007E33CF" w:rsidRPr="008B0130">
        <w:rPr>
          <w:rFonts w:ascii="Arial" w:hAnsi="Arial" w:cs="Arial"/>
          <w:sz w:val="24"/>
          <w:szCs w:val="24"/>
          <w:bdr w:val="none" w:sz="0" w:space="0" w:color="auto" w:frame="1"/>
        </w:rPr>
        <w:t xml:space="preserve"> víctimas, q</w:t>
      </w:r>
      <w:r w:rsidRPr="008B0130">
        <w:rPr>
          <w:rFonts w:ascii="Arial" w:hAnsi="Arial" w:cs="Arial"/>
          <w:sz w:val="24"/>
          <w:szCs w:val="24"/>
          <w:bdr w:val="none" w:sz="0" w:space="0" w:color="auto" w:frame="1"/>
        </w:rPr>
        <w:t xml:space="preserve">uien tuvo que asumir el rol de </w:t>
      </w:r>
      <w:r w:rsidR="007E33CF" w:rsidRPr="008B0130">
        <w:rPr>
          <w:rFonts w:ascii="Arial" w:hAnsi="Arial" w:cs="Arial"/>
          <w:sz w:val="24"/>
          <w:szCs w:val="24"/>
          <w:bdr w:val="none" w:sz="0" w:space="0" w:color="auto" w:frame="1"/>
        </w:rPr>
        <w:t>acusador a</w:t>
      </w:r>
      <w:r w:rsidRPr="008B0130">
        <w:rPr>
          <w:rFonts w:ascii="Arial" w:hAnsi="Arial" w:cs="Arial"/>
          <w:sz w:val="24"/>
          <w:szCs w:val="24"/>
          <w:bdr w:val="none" w:sz="0" w:space="0" w:color="auto" w:frame="1"/>
        </w:rPr>
        <w:t>nte la posición asumida por la delegada</w:t>
      </w:r>
      <w:r w:rsidR="007E33CF" w:rsidRPr="008B0130">
        <w:rPr>
          <w:rFonts w:ascii="Arial" w:hAnsi="Arial" w:cs="Arial"/>
          <w:sz w:val="24"/>
          <w:szCs w:val="24"/>
          <w:bdr w:val="none" w:sz="0" w:space="0" w:color="auto" w:frame="1"/>
        </w:rPr>
        <w:t xml:space="preserve"> de la </w:t>
      </w:r>
      <w:proofErr w:type="spellStart"/>
      <w:r w:rsidR="007E33CF" w:rsidRPr="008B0130">
        <w:rPr>
          <w:rFonts w:ascii="Arial" w:hAnsi="Arial" w:cs="Arial"/>
          <w:sz w:val="24"/>
          <w:szCs w:val="24"/>
          <w:bdr w:val="none" w:sz="0" w:space="0" w:color="auto" w:frame="1"/>
        </w:rPr>
        <w:t>FGN</w:t>
      </w:r>
      <w:proofErr w:type="spellEnd"/>
      <w:r w:rsidR="007E33CF" w:rsidRPr="008B0130">
        <w:rPr>
          <w:rFonts w:ascii="Arial" w:hAnsi="Arial" w:cs="Arial"/>
          <w:sz w:val="24"/>
          <w:szCs w:val="24"/>
          <w:bdr w:val="none" w:sz="0" w:space="0" w:color="auto" w:frame="1"/>
        </w:rPr>
        <w:t xml:space="preserve"> quien desde el inicio del debate probatorio atacó a sus propios testigos. </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En la sentencia de primer nivel se hicieron afirmaciones que no tiene</w:t>
      </w:r>
      <w:r w:rsidR="0058667F" w:rsidRPr="008B0130">
        <w:rPr>
          <w:rFonts w:ascii="Arial" w:hAnsi="Arial" w:cs="Arial"/>
          <w:sz w:val="24"/>
          <w:szCs w:val="24"/>
          <w:bdr w:val="none" w:sz="0" w:space="0" w:color="auto" w:frame="1"/>
        </w:rPr>
        <w:t>n</w:t>
      </w:r>
      <w:r w:rsidRPr="008B0130">
        <w:rPr>
          <w:rFonts w:ascii="Arial" w:hAnsi="Arial" w:cs="Arial"/>
          <w:sz w:val="24"/>
          <w:szCs w:val="24"/>
          <w:bdr w:val="none" w:sz="0" w:space="0" w:color="auto" w:frame="1"/>
        </w:rPr>
        <w:t xml:space="preserve"> respaldo probatorio, ya que se dijo que al llegar el señor Rubiel </w:t>
      </w:r>
      <w:proofErr w:type="spellStart"/>
      <w:r w:rsidRPr="008B0130">
        <w:rPr>
          <w:rFonts w:ascii="Arial" w:hAnsi="Arial" w:cs="Arial"/>
          <w:sz w:val="24"/>
          <w:szCs w:val="24"/>
          <w:bdr w:val="none" w:sz="0" w:space="0" w:color="auto" w:frame="1"/>
        </w:rPr>
        <w:t>Alv</w:t>
      </w:r>
      <w:r w:rsidR="0018044C" w:rsidRPr="008B0130">
        <w:rPr>
          <w:rFonts w:ascii="Arial" w:hAnsi="Arial" w:cs="Arial"/>
          <w:sz w:val="24"/>
          <w:szCs w:val="24"/>
          <w:bdr w:val="none" w:sz="0" w:space="0" w:color="auto" w:frame="1"/>
        </w:rPr>
        <w:t>eriz</w:t>
      </w:r>
      <w:proofErr w:type="spellEnd"/>
      <w:r w:rsidR="0018044C" w:rsidRPr="008B0130">
        <w:rPr>
          <w:rFonts w:ascii="Arial" w:hAnsi="Arial" w:cs="Arial"/>
          <w:sz w:val="24"/>
          <w:szCs w:val="24"/>
          <w:bdr w:val="none" w:sz="0" w:space="0" w:color="auto" w:frame="1"/>
        </w:rPr>
        <w:t xml:space="preserve"> Hurtado Quintero al lugar </w:t>
      </w:r>
      <w:r w:rsidRPr="008B0130">
        <w:rPr>
          <w:rFonts w:ascii="Arial" w:hAnsi="Arial" w:cs="Arial"/>
          <w:sz w:val="24"/>
          <w:szCs w:val="24"/>
          <w:bdr w:val="none" w:sz="0" w:space="0" w:color="auto" w:frame="1"/>
        </w:rPr>
        <w:t>donde acontecieron los hechos, sufrió un ataque verbal por parte de Andrés Felipe Robledo quien estaba acompañado de unos amigos, argumento que sirvió a los testigos de la defensa para tratar de justificar la conducta del acusado.</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 xml:space="preserve">Las manifestaciones de Rubiel </w:t>
      </w:r>
      <w:proofErr w:type="spellStart"/>
      <w:r w:rsidRPr="008B0130">
        <w:rPr>
          <w:rFonts w:ascii="Arial" w:hAnsi="Arial" w:cs="Arial"/>
          <w:sz w:val="24"/>
          <w:szCs w:val="24"/>
          <w:bdr w:val="none" w:sz="0" w:space="0" w:color="auto" w:frame="1"/>
        </w:rPr>
        <w:t>Alveriz</w:t>
      </w:r>
      <w:proofErr w:type="spellEnd"/>
      <w:r w:rsidRPr="008B0130">
        <w:rPr>
          <w:rFonts w:ascii="Arial" w:hAnsi="Arial" w:cs="Arial"/>
          <w:sz w:val="24"/>
          <w:szCs w:val="24"/>
          <w:bdr w:val="none" w:sz="0" w:space="0" w:color="auto" w:frame="1"/>
        </w:rPr>
        <w:t xml:space="preserve"> Hurtado resulta ser contradictorias, pues inicialmente afirmó que nunca había tenido inconvenientes con alguno de los miembros de la familia Osorio Robledo y que por el contrari</w:t>
      </w:r>
      <w:r w:rsidR="0018044C" w:rsidRPr="008B0130">
        <w:rPr>
          <w:rFonts w:ascii="Arial" w:hAnsi="Arial" w:cs="Arial"/>
          <w:sz w:val="24"/>
          <w:szCs w:val="24"/>
          <w:bdr w:val="none" w:sz="0" w:space="0" w:color="auto" w:frame="1"/>
        </w:rPr>
        <w:t xml:space="preserve">o, incluso había departido con </w:t>
      </w:r>
      <w:r w:rsidRPr="008B0130">
        <w:rPr>
          <w:rFonts w:ascii="Arial" w:hAnsi="Arial" w:cs="Arial"/>
          <w:sz w:val="24"/>
          <w:szCs w:val="24"/>
          <w:bdr w:val="none" w:sz="0" w:space="0" w:color="auto" w:frame="1"/>
        </w:rPr>
        <w:t>ellos la</w:t>
      </w:r>
      <w:r w:rsidR="0018044C" w:rsidRPr="008B0130">
        <w:rPr>
          <w:rFonts w:ascii="Arial" w:hAnsi="Arial" w:cs="Arial"/>
          <w:sz w:val="24"/>
          <w:szCs w:val="24"/>
          <w:bdr w:val="none" w:sz="0" w:space="0" w:color="auto" w:frame="1"/>
        </w:rPr>
        <w:t xml:space="preserve"> sala de su residencia el 16 de</w:t>
      </w:r>
      <w:r w:rsidRPr="008B0130">
        <w:rPr>
          <w:rFonts w:ascii="Arial" w:hAnsi="Arial" w:cs="Arial"/>
          <w:sz w:val="24"/>
          <w:szCs w:val="24"/>
          <w:bdr w:val="none" w:sz="0" w:space="0" w:color="auto" w:frame="1"/>
        </w:rPr>
        <w:t xml:space="preserve"> f</w:t>
      </w:r>
      <w:r w:rsidR="0018044C" w:rsidRPr="008B0130">
        <w:rPr>
          <w:rFonts w:ascii="Arial" w:hAnsi="Arial" w:cs="Arial"/>
          <w:sz w:val="24"/>
          <w:szCs w:val="24"/>
          <w:bdr w:val="none" w:sz="0" w:space="0" w:color="auto" w:frame="1"/>
        </w:rPr>
        <w:t xml:space="preserve">ebrero de 2013, por lo cual no </w:t>
      </w:r>
      <w:r w:rsidRPr="008B0130">
        <w:rPr>
          <w:rFonts w:ascii="Arial" w:hAnsi="Arial" w:cs="Arial"/>
          <w:sz w:val="24"/>
          <w:szCs w:val="24"/>
          <w:bdr w:val="none" w:sz="0" w:space="0" w:color="auto" w:frame="1"/>
        </w:rPr>
        <w:t xml:space="preserve">existía </w:t>
      </w:r>
      <w:r w:rsidR="0018044C" w:rsidRPr="008B0130">
        <w:rPr>
          <w:rFonts w:ascii="Arial" w:hAnsi="Arial" w:cs="Arial"/>
          <w:sz w:val="24"/>
          <w:szCs w:val="24"/>
          <w:bdr w:val="none" w:sz="0" w:space="0" w:color="auto" w:frame="1"/>
        </w:rPr>
        <w:t xml:space="preserve">ninguna causa para que fuera ultrajado verbalmente por </w:t>
      </w:r>
      <w:r w:rsidRPr="008B0130">
        <w:rPr>
          <w:rFonts w:ascii="Arial" w:hAnsi="Arial" w:cs="Arial"/>
          <w:sz w:val="24"/>
          <w:szCs w:val="24"/>
          <w:bdr w:val="none" w:sz="0" w:space="0" w:color="auto" w:frame="1"/>
        </w:rPr>
        <w:t xml:space="preserve">Andrés Felipe Robledo. </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Esos insultos se presentaron de manera concomitante al ataque hizo el seño</w:t>
      </w:r>
      <w:r w:rsidR="0018044C" w:rsidRPr="008B0130">
        <w:rPr>
          <w:rFonts w:ascii="Arial" w:hAnsi="Arial" w:cs="Arial"/>
          <w:sz w:val="24"/>
          <w:szCs w:val="24"/>
          <w:bdr w:val="none" w:sz="0" w:space="0" w:color="auto" w:frame="1"/>
        </w:rPr>
        <w:t xml:space="preserve">r Rubiel con el machete contra </w:t>
      </w:r>
      <w:r w:rsidRPr="008B0130">
        <w:rPr>
          <w:rFonts w:ascii="Arial" w:hAnsi="Arial" w:cs="Arial"/>
          <w:sz w:val="24"/>
          <w:szCs w:val="24"/>
          <w:bdr w:val="none" w:sz="0" w:space="0" w:color="auto" w:frame="1"/>
        </w:rPr>
        <w:t xml:space="preserve">Andrés Felipe Robledo, pero no existe evidencia alguna que permita inferir que esa agresión verbal fue iniciada por Osorio Robledo, como se dijo en el fallo de primer grado, pues quedó establecido que a la hora en que </w:t>
      </w:r>
      <w:r w:rsidR="0018044C" w:rsidRPr="008B0130">
        <w:rPr>
          <w:rFonts w:ascii="Arial" w:hAnsi="Arial" w:cs="Arial"/>
          <w:sz w:val="24"/>
          <w:szCs w:val="24"/>
          <w:bdr w:val="none" w:sz="0" w:space="0" w:color="auto" w:frame="1"/>
        </w:rPr>
        <w:t xml:space="preserve">se presentó la acometida varias personas gritaban y se </w:t>
      </w:r>
      <w:r w:rsidRPr="008B0130">
        <w:rPr>
          <w:rFonts w:ascii="Arial" w:hAnsi="Arial" w:cs="Arial"/>
          <w:sz w:val="24"/>
          <w:szCs w:val="24"/>
          <w:bdr w:val="none" w:sz="0" w:space="0" w:color="auto" w:frame="1"/>
        </w:rPr>
        <w:t xml:space="preserve">injuriaban </w:t>
      </w:r>
      <w:r w:rsidR="0018044C" w:rsidRPr="008B0130">
        <w:rPr>
          <w:rFonts w:ascii="Arial" w:hAnsi="Arial" w:cs="Arial"/>
          <w:sz w:val="24"/>
          <w:szCs w:val="24"/>
          <w:bdr w:val="none" w:sz="0" w:space="0" w:color="auto" w:frame="1"/>
        </w:rPr>
        <w:t xml:space="preserve">mutuamente, pero no se </w:t>
      </w:r>
      <w:r w:rsidRPr="008B0130">
        <w:rPr>
          <w:rFonts w:ascii="Arial" w:hAnsi="Arial" w:cs="Arial"/>
          <w:sz w:val="24"/>
          <w:szCs w:val="24"/>
          <w:bdr w:val="none" w:sz="0" w:space="0" w:color="auto" w:frame="1"/>
        </w:rPr>
        <w:t>probó que esas invectivas provinieran del señor Osorio, por lo cual no se podía acudir a esos argumentos basados en el conocimiento privado del juez de primer</w:t>
      </w:r>
      <w:r w:rsidR="005C5454" w:rsidRPr="008B0130">
        <w:rPr>
          <w:rFonts w:ascii="Arial" w:hAnsi="Arial" w:cs="Arial"/>
          <w:sz w:val="24"/>
          <w:szCs w:val="24"/>
          <w:bdr w:val="none" w:sz="0" w:space="0" w:color="auto" w:frame="1"/>
        </w:rPr>
        <w:t xml:space="preserve"> grado</w:t>
      </w:r>
      <w:r w:rsidRPr="008B0130">
        <w:rPr>
          <w:rFonts w:ascii="Arial" w:hAnsi="Arial" w:cs="Arial"/>
          <w:sz w:val="24"/>
          <w:szCs w:val="24"/>
          <w:bdr w:val="none" w:sz="0" w:space="0" w:color="auto" w:frame="1"/>
        </w:rPr>
        <w:t>,</w:t>
      </w:r>
      <w:r w:rsidR="0018044C" w:rsidRPr="008B0130">
        <w:rPr>
          <w:rFonts w:ascii="Arial" w:hAnsi="Arial" w:cs="Arial"/>
          <w:sz w:val="24"/>
          <w:szCs w:val="24"/>
          <w:bdr w:val="none" w:sz="0" w:space="0" w:color="auto" w:frame="1"/>
        </w:rPr>
        <w:t xml:space="preserve"> lo que afectó el principio de </w:t>
      </w:r>
      <w:r w:rsidRPr="008B0130">
        <w:rPr>
          <w:rFonts w:ascii="Arial" w:hAnsi="Arial" w:cs="Arial"/>
          <w:sz w:val="24"/>
          <w:szCs w:val="24"/>
          <w:bdr w:val="none" w:sz="0" w:space="0" w:color="auto" w:frame="1"/>
        </w:rPr>
        <w:t xml:space="preserve">imparcialidad al momento de proferir la sentencia. </w:t>
      </w:r>
    </w:p>
    <w:p w:rsidR="007E33CF" w:rsidRPr="008B0130" w:rsidRDefault="0018044C"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 xml:space="preserve">De las </w:t>
      </w:r>
      <w:r w:rsidR="007E33CF" w:rsidRPr="008B0130">
        <w:rPr>
          <w:rFonts w:ascii="Arial" w:hAnsi="Arial" w:cs="Arial"/>
          <w:sz w:val="24"/>
          <w:szCs w:val="24"/>
          <w:bdr w:val="none" w:sz="0" w:space="0" w:color="auto" w:frame="1"/>
        </w:rPr>
        <w:t>pruebas practicadas se deduce la existencia de prueba indiciaria que compromete la responsabilidad del acusado, como determinador de la conducta in</w:t>
      </w:r>
      <w:r w:rsidRPr="008B0130">
        <w:rPr>
          <w:rFonts w:ascii="Arial" w:hAnsi="Arial" w:cs="Arial"/>
          <w:sz w:val="24"/>
          <w:szCs w:val="24"/>
          <w:bdr w:val="none" w:sz="0" w:space="0" w:color="auto" w:frame="1"/>
        </w:rPr>
        <w:t xml:space="preserve">vestigada, ya que se </w:t>
      </w:r>
      <w:r w:rsidR="005C5454" w:rsidRPr="008B0130">
        <w:rPr>
          <w:rFonts w:ascii="Arial" w:hAnsi="Arial" w:cs="Arial"/>
          <w:sz w:val="24"/>
          <w:szCs w:val="24"/>
          <w:bdr w:val="none" w:sz="0" w:space="0" w:color="auto" w:frame="1"/>
        </w:rPr>
        <w:t xml:space="preserve">puede </w:t>
      </w:r>
      <w:r w:rsidR="00866EBC" w:rsidRPr="008B0130">
        <w:rPr>
          <w:rFonts w:ascii="Arial" w:hAnsi="Arial" w:cs="Arial"/>
          <w:sz w:val="24"/>
          <w:szCs w:val="24"/>
          <w:bdr w:val="none" w:sz="0" w:space="0" w:color="auto" w:frame="1"/>
        </w:rPr>
        <w:t>inferir</w:t>
      </w:r>
      <w:r w:rsidRPr="008B0130">
        <w:rPr>
          <w:rFonts w:ascii="Arial" w:hAnsi="Arial" w:cs="Arial"/>
          <w:sz w:val="24"/>
          <w:szCs w:val="24"/>
          <w:bdr w:val="none" w:sz="0" w:space="0" w:color="auto" w:frame="1"/>
        </w:rPr>
        <w:t xml:space="preserve"> que </w:t>
      </w:r>
      <w:proofErr w:type="spellStart"/>
      <w:r w:rsidR="000A16D7">
        <w:rPr>
          <w:rFonts w:ascii="Arial" w:hAnsi="Arial" w:cs="Arial"/>
          <w:sz w:val="24"/>
          <w:szCs w:val="24"/>
          <w:bdr w:val="none" w:sz="0" w:space="0" w:color="auto" w:frame="1"/>
        </w:rPr>
        <w:t>JHQ</w:t>
      </w:r>
      <w:proofErr w:type="spellEnd"/>
      <w:r w:rsidRPr="008B0130">
        <w:rPr>
          <w:rFonts w:ascii="Arial" w:hAnsi="Arial" w:cs="Arial"/>
          <w:sz w:val="24"/>
          <w:szCs w:val="24"/>
          <w:bdr w:val="none" w:sz="0" w:space="0" w:color="auto" w:frame="1"/>
        </w:rPr>
        <w:t xml:space="preserve"> fue el que </w:t>
      </w:r>
      <w:r w:rsidR="007E33CF" w:rsidRPr="008B0130">
        <w:rPr>
          <w:rFonts w:ascii="Arial" w:hAnsi="Arial" w:cs="Arial"/>
          <w:sz w:val="24"/>
          <w:szCs w:val="24"/>
          <w:bdr w:val="none" w:sz="0" w:space="0" w:color="auto" w:frame="1"/>
        </w:rPr>
        <w:t xml:space="preserve">determinó a su hermano Rubiel </w:t>
      </w:r>
      <w:proofErr w:type="spellStart"/>
      <w:r w:rsidR="007E33CF" w:rsidRPr="008B0130">
        <w:rPr>
          <w:rFonts w:ascii="Arial" w:hAnsi="Arial" w:cs="Arial"/>
          <w:sz w:val="24"/>
          <w:szCs w:val="24"/>
          <w:bdr w:val="none" w:sz="0" w:space="0" w:color="auto" w:frame="1"/>
        </w:rPr>
        <w:t>Alveriz</w:t>
      </w:r>
      <w:proofErr w:type="spellEnd"/>
      <w:r w:rsidR="007E33CF" w:rsidRPr="008B0130">
        <w:rPr>
          <w:rFonts w:ascii="Arial" w:hAnsi="Arial" w:cs="Arial"/>
          <w:sz w:val="24"/>
          <w:szCs w:val="24"/>
          <w:bdr w:val="none" w:sz="0" w:space="0" w:color="auto" w:frame="1"/>
        </w:rPr>
        <w:t xml:space="preserve"> Hurtado Quintero para que comet</w:t>
      </w:r>
      <w:r w:rsidRPr="008B0130">
        <w:rPr>
          <w:rFonts w:ascii="Arial" w:hAnsi="Arial" w:cs="Arial"/>
          <w:sz w:val="24"/>
          <w:szCs w:val="24"/>
          <w:bdr w:val="none" w:sz="0" w:space="0" w:color="auto" w:frame="1"/>
        </w:rPr>
        <w:t>iera la</w:t>
      </w:r>
      <w:r w:rsidR="007E33CF" w:rsidRPr="008B0130">
        <w:rPr>
          <w:rFonts w:ascii="Arial" w:hAnsi="Arial" w:cs="Arial"/>
          <w:sz w:val="24"/>
          <w:szCs w:val="24"/>
          <w:bdr w:val="none" w:sz="0" w:space="0" w:color="auto" w:frame="1"/>
        </w:rPr>
        <w:t xml:space="preserve"> conducta punible mediante </w:t>
      </w:r>
      <w:r w:rsidR="007E33CF" w:rsidRPr="008B0130">
        <w:rPr>
          <w:rFonts w:ascii="Arial" w:hAnsi="Arial" w:cs="Arial"/>
          <w:i/>
          <w:sz w:val="24"/>
          <w:szCs w:val="24"/>
          <w:bdr w:val="none" w:sz="0" w:space="0" w:color="auto" w:frame="1"/>
        </w:rPr>
        <w:t xml:space="preserve">“instigación, mandato, inducción, consejo, coacción, orden, convenio o cualquier medio idóneo” </w:t>
      </w:r>
      <w:r w:rsidRPr="008B0130">
        <w:rPr>
          <w:rFonts w:ascii="Arial" w:hAnsi="Arial" w:cs="Arial"/>
          <w:sz w:val="24"/>
          <w:szCs w:val="24"/>
          <w:bdr w:val="none" w:sz="0" w:space="0" w:color="auto" w:frame="1"/>
        </w:rPr>
        <w:t>para que este</w:t>
      </w:r>
      <w:r w:rsidR="007E33CF" w:rsidRPr="008B0130">
        <w:rPr>
          <w:rFonts w:ascii="Arial" w:hAnsi="Arial" w:cs="Arial"/>
          <w:sz w:val="24"/>
          <w:szCs w:val="24"/>
          <w:bdr w:val="none" w:sz="0" w:space="0" w:color="auto" w:frame="1"/>
        </w:rPr>
        <w:t xml:space="preserve"> se ejecutara la acción delictiva. </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Existe un “indicio para delinq</w:t>
      </w:r>
      <w:r w:rsidR="0018044C" w:rsidRPr="008B0130">
        <w:rPr>
          <w:rFonts w:ascii="Arial" w:hAnsi="Arial" w:cs="Arial"/>
          <w:sz w:val="24"/>
          <w:szCs w:val="24"/>
          <w:bdr w:val="none" w:sz="0" w:space="0" w:color="auto" w:frame="1"/>
        </w:rPr>
        <w:t>uir”, derivado del hecho de que</w:t>
      </w:r>
      <w:r w:rsidRPr="008B0130">
        <w:rPr>
          <w:rFonts w:ascii="Arial" w:hAnsi="Arial" w:cs="Arial"/>
          <w:sz w:val="24"/>
          <w:szCs w:val="24"/>
          <w:bdr w:val="none" w:sz="0" w:space="0" w:color="auto" w:frame="1"/>
        </w:rPr>
        <w:t xml:space="preserve"> antes de la ocurrencia de las lesiones, </w:t>
      </w:r>
      <w:proofErr w:type="spellStart"/>
      <w:r w:rsidR="000A16D7">
        <w:rPr>
          <w:rFonts w:ascii="Arial" w:hAnsi="Arial" w:cs="Arial"/>
          <w:sz w:val="24"/>
          <w:szCs w:val="24"/>
          <w:bdr w:val="none" w:sz="0" w:space="0" w:color="auto" w:frame="1"/>
        </w:rPr>
        <w:t>JHQ</w:t>
      </w:r>
      <w:proofErr w:type="spellEnd"/>
      <w:r w:rsidR="0018044C" w:rsidRPr="008B0130">
        <w:rPr>
          <w:rFonts w:ascii="Arial" w:hAnsi="Arial" w:cs="Arial"/>
          <w:sz w:val="24"/>
          <w:szCs w:val="24"/>
          <w:bdr w:val="none" w:sz="0" w:space="0" w:color="auto" w:frame="1"/>
        </w:rPr>
        <w:t xml:space="preserve"> ya tenía problemas de </w:t>
      </w:r>
      <w:r w:rsidRPr="008B0130">
        <w:rPr>
          <w:rFonts w:ascii="Arial" w:hAnsi="Arial" w:cs="Arial"/>
          <w:sz w:val="24"/>
          <w:szCs w:val="24"/>
          <w:bdr w:val="none" w:sz="0" w:space="0" w:color="auto" w:frame="1"/>
        </w:rPr>
        <w:t>convivencia con la familia Osorio Robledo, y ningún otro hermano del acusado había tenido conflictos con estos.</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Mientras el seño</w:t>
      </w:r>
      <w:r w:rsidR="0018044C" w:rsidRPr="008B0130">
        <w:rPr>
          <w:rFonts w:ascii="Arial" w:hAnsi="Arial" w:cs="Arial"/>
          <w:sz w:val="24"/>
          <w:szCs w:val="24"/>
          <w:bdr w:val="none" w:sz="0" w:space="0" w:color="auto" w:frame="1"/>
        </w:rPr>
        <w:t xml:space="preserve">r Rubiel </w:t>
      </w:r>
      <w:proofErr w:type="spellStart"/>
      <w:r w:rsidR="0018044C" w:rsidRPr="008B0130">
        <w:rPr>
          <w:rFonts w:ascii="Arial" w:hAnsi="Arial" w:cs="Arial"/>
          <w:sz w:val="24"/>
          <w:szCs w:val="24"/>
          <w:bdr w:val="none" w:sz="0" w:space="0" w:color="auto" w:frame="1"/>
        </w:rPr>
        <w:t>Alveriz</w:t>
      </w:r>
      <w:proofErr w:type="spellEnd"/>
      <w:r w:rsidR="0018044C" w:rsidRPr="008B0130">
        <w:rPr>
          <w:rFonts w:ascii="Arial" w:hAnsi="Arial" w:cs="Arial"/>
          <w:sz w:val="24"/>
          <w:szCs w:val="24"/>
          <w:bdr w:val="none" w:sz="0" w:space="0" w:color="auto" w:frame="1"/>
        </w:rPr>
        <w:t xml:space="preserve"> Hurtado estaba</w:t>
      </w:r>
      <w:r w:rsidRPr="008B0130">
        <w:rPr>
          <w:rFonts w:ascii="Arial" w:hAnsi="Arial" w:cs="Arial"/>
          <w:sz w:val="24"/>
          <w:szCs w:val="24"/>
          <w:bdr w:val="none" w:sz="0" w:space="0" w:color="auto" w:frame="1"/>
        </w:rPr>
        <w:t xml:space="preserve"> privado de su libertad, su hermano </w:t>
      </w:r>
      <w:proofErr w:type="spellStart"/>
      <w:r w:rsidR="000A16D7">
        <w:rPr>
          <w:rFonts w:ascii="Arial" w:hAnsi="Arial" w:cs="Arial"/>
          <w:sz w:val="24"/>
          <w:szCs w:val="24"/>
          <w:bdr w:val="none" w:sz="0" w:space="0" w:color="auto" w:frame="1"/>
        </w:rPr>
        <w:t>JHQ</w:t>
      </w:r>
      <w:proofErr w:type="spellEnd"/>
      <w:r w:rsidRPr="008B0130">
        <w:rPr>
          <w:rFonts w:ascii="Arial" w:hAnsi="Arial" w:cs="Arial"/>
          <w:sz w:val="24"/>
          <w:szCs w:val="24"/>
          <w:bdr w:val="none" w:sz="0" w:space="0" w:color="auto" w:frame="1"/>
        </w:rPr>
        <w:t xml:space="preserve"> le gritaba a los miembros de la familia Osorio Robledo que </w:t>
      </w:r>
      <w:r w:rsidR="0018044C" w:rsidRPr="008B0130">
        <w:rPr>
          <w:rFonts w:ascii="Arial" w:hAnsi="Arial" w:cs="Arial"/>
          <w:sz w:val="24"/>
          <w:szCs w:val="24"/>
          <w:bdr w:val="none" w:sz="0" w:space="0" w:color="auto" w:frame="1"/>
        </w:rPr>
        <w:t xml:space="preserve">cuando este saliera del </w:t>
      </w:r>
      <w:r w:rsidRPr="008B0130">
        <w:rPr>
          <w:rFonts w:ascii="Arial" w:hAnsi="Arial" w:cs="Arial"/>
          <w:sz w:val="24"/>
          <w:szCs w:val="24"/>
          <w:bdr w:val="none" w:sz="0" w:space="0" w:color="auto" w:frame="1"/>
        </w:rPr>
        <w:t xml:space="preserve">establecimiento penitenciario, las cosas iban a ser muy </w:t>
      </w:r>
      <w:r w:rsidRPr="008B0130">
        <w:rPr>
          <w:rFonts w:ascii="Arial" w:hAnsi="Arial" w:cs="Arial"/>
          <w:sz w:val="24"/>
          <w:szCs w:val="24"/>
          <w:bdr w:val="none" w:sz="0" w:space="0" w:color="auto" w:frame="1"/>
        </w:rPr>
        <w:lastRenderedPageBreak/>
        <w:t xml:space="preserve">diferentes, ya que si había matado a una persona, no le importaría segar </w:t>
      </w:r>
      <w:r w:rsidR="00B643D0" w:rsidRPr="008B0130">
        <w:rPr>
          <w:rFonts w:ascii="Arial" w:hAnsi="Arial" w:cs="Arial"/>
          <w:sz w:val="24"/>
          <w:szCs w:val="24"/>
          <w:bdr w:val="none" w:sz="0" w:space="0" w:color="auto" w:frame="1"/>
        </w:rPr>
        <w:t xml:space="preserve">otras </w:t>
      </w:r>
      <w:r w:rsidRPr="008B0130">
        <w:rPr>
          <w:rFonts w:ascii="Arial" w:hAnsi="Arial" w:cs="Arial"/>
          <w:sz w:val="24"/>
          <w:szCs w:val="24"/>
          <w:bdr w:val="none" w:sz="0" w:space="0" w:color="auto" w:frame="1"/>
        </w:rPr>
        <w:t>vida</w:t>
      </w:r>
      <w:r w:rsidR="00B643D0" w:rsidRPr="008B0130">
        <w:rPr>
          <w:rFonts w:ascii="Arial" w:hAnsi="Arial" w:cs="Arial"/>
          <w:sz w:val="24"/>
          <w:szCs w:val="24"/>
          <w:bdr w:val="none" w:sz="0" w:space="0" w:color="auto" w:frame="1"/>
        </w:rPr>
        <w:t>s</w:t>
      </w:r>
      <w:r w:rsidRPr="008B0130">
        <w:rPr>
          <w:rFonts w:ascii="Arial" w:hAnsi="Arial" w:cs="Arial"/>
          <w:sz w:val="24"/>
          <w:szCs w:val="24"/>
          <w:bdr w:val="none" w:sz="0" w:space="0" w:color="auto" w:frame="1"/>
        </w:rPr>
        <w:t>.</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 xml:space="preserve">Esa manifestación no fue un hecho aislado, ya que en los videos aportados como evidencia se escucha cuando </w:t>
      </w:r>
      <w:proofErr w:type="spellStart"/>
      <w:r w:rsidR="000A16D7">
        <w:rPr>
          <w:rFonts w:ascii="Arial" w:hAnsi="Arial" w:cs="Arial"/>
          <w:sz w:val="24"/>
          <w:szCs w:val="24"/>
          <w:bdr w:val="none" w:sz="0" w:space="0" w:color="auto" w:frame="1"/>
        </w:rPr>
        <w:t>JHQ</w:t>
      </w:r>
      <w:proofErr w:type="spellEnd"/>
      <w:r w:rsidR="0018044C" w:rsidRPr="008B0130">
        <w:rPr>
          <w:rFonts w:ascii="Arial" w:hAnsi="Arial" w:cs="Arial"/>
          <w:sz w:val="24"/>
          <w:szCs w:val="24"/>
          <w:bdr w:val="none" w:sz="0" w:space="0" w:color="auto" w:frame="1"/>
        </w:rPr>
        <w:t xml:space="preserve"> le grita a miembros de la </w:t>
      </w:r>
      <w:r w:rsidRPr="008B0130">
        <w:rPr>
          <w:rFonts w:ascii="Arial" w:hAnsi="Arial" w:cs="Arial"/>
          <w:sz w:val="24"/>
          <w:szCs w:val="24"/>
          <w:bdr w:val="none" w:sz="0" w:space="0" w:color="auto" w:frame="1"/>
        </w:rPr>
        <w:t>familia Osorio Robledo “</w:t>
      </w:r>
      <w:r w:rsidRPr="008B0130">
        <w:rPr>
          <w:rFonts w:ascii="Arial" w:hAnsi="Arial" w:cs="Arial"/>
          <w:i/>
          <w:sz w:val="24"/>
          <w:szCs w:val="24"/>
          <w:bdr w:val="none" w:sz="0" w:space="0" w:color="auto" w:frame="1"/>
        </w:rPr>
        <w:t xml:space="preserve">vas a ver cómo vas a quedar vos </w:t>
      </w:r>
      <w:proofErr w:type="spellStart"/>
      <w:r w:rsidRPr="008B0130">
        <w:rPr>
          <w:rFonts w:ascii="Arial" w:hAnsi="Arial" w:cs="Arial"/>
          <w:i/>
          <w:sz w:val="24"/>
          <w:szCs w:val="24"/>
          <w:bdr w:val="none" w:sz="0" w:space="0" w:color="auto" w:frame="1"/>
        </w:rPr>
        <w:t>hijueputa</w:t>
      </w:r>
      <w:proofErr w:type="spellEnd"/>
      <w:r w:rsidRPr="008B0130">
        <w:rPr>
          <w:rFonts w:ascii="Arial" w:hAnsi="Arial" w:cs="Arial"/>
          <w:i/>
          <w:sz w:val="24"/>
          <w:szCs w:val="24"/>
          <w:bdr w:val="none" w:sz="0" w:space="0" w:color="auto" w:frame="1"/>
        </w:rPr>
        <w:t>”</w:t>
      </w:r>
      <w:r w:rsidR="0018044C" w:rsidRPr="008B0130">
        <w:rPr>
          <w:rFonts w:ascii="Arial" w:hAnsi="Arial" w:cs="Arial"/>
          <w:sz w:val="24"/>
          <w:szCs w:val="24"/>
          <w:bdr w:val="none" w:sz="0" w:space="0" w:color="auto" w:frame="1"/>
        </w:rPr>
        <w:t xml:space="preserve"> (sic). Además de</w:t>
      </w:r>
      <w:r w:rsidRPr="008B0130">
        <w:rPr>
          <w:rFonts w:ascii="Arial" w:hAnsi="Arial" w:cs="Arial"/>
          <w:sz w:val="24"/>
          <w:szCs w:val="24"/>
          <w:bdr w:val="none" w:sz="0" w:space="0" w:color="auto" w:frame="1"/>
        </w:rPr>
        <w:t xml:space="preserve"> no haber mediado esas amenazas, las personas del sector no se hubieran dado cuenta que el señor Rubiel </w:t>
      </w:r>
      <w:proofErr w:type="spellStart"/>
      <w:r w:rsidRPr="008B0130">
        <w:rPr>
          <w:rFonts w:ascii="Arial" w:hAnsi="Arial" w:cs="Arial"/>
          <w:sz w:val="24"/>
          <w:szCs w:val="24"/>
          <w:bdr w:val="none" w:sz="0" w:space="0" w:color="auto" w:frame="1"/>
        </w:rPr>
        <w:t>Alveriz</w:t>
      </w:r>
      <w:proofErr w:type="spellEnd"/>
      <w:r w:rsidRPr="008B0130">
        <w:rPr>
          <w:rFonts w:ascii="Arial" w:hAnsi="Arial" w:cs="Arial"/>
          <w:sz w:val="24"/>
          <w:szCs w:val="24"/>
          <w:bdr w:val="none" w:sz="0" w:space="0" w:color="auto" w:frame="1"/>
        </w:rPr>
        <w:t xml:space="preserve"> estaba purgando una condena en la cárcel.</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 xml:space="preserve">Sumado a lo anterior, </w:t>
      </w:r>
      <w:proofErr w:type="spellStart"/>
      <w:r w:rsidR="000A16D7">
        <w:rPr>
          <w:rFonts w:ascii="Arial" w:hAnsi="Arial" w:cs="Arial"/>
          <w:sz w:val="24"/>
          <w:szCs w:val="24"/>
          <w:bdr w:val="none" w:sz="0" w:space="0" w:color="auto" w:frame="1"/>
        </w:rPr>
        <w:t>JHQ</w:t>
      </w:r>
      <w:proofErr w:type="spellEnd"/>
      <w:r w:rsidRPr="008B0130">
        <w:rPr>
          <w:rFonts w:ascii="Arial" w:hAnsi="Arial" w:cs="Arial"/>
          <w:sz w:val="24"/>
          <w:szCs w:val="24"/>
          <w:bdr w:val="none" w:sz="0" w:space="0" w:color="auto" w:frame="1"/>
        </w:rPr>
        <w:t xml:space="preserve"> procesado tenía conocimiento del carácter explosivo y violento de su hermano Rubiel </w:t>
      </w:r>
      <w:proofErr w:type="spellStart"/>
      <w:r w:rsidRPr="008B0130">
        <w:rPr>
          <w:rFonts w:ascii="Arial" w:hAnsi="Arial" w:cs="Arial"/>
          <w:sz w:val="24"/>
          <w:szCs w:val="24"/>
          <w:bdr w:val="none" w:sz="0" w:space="0" w:color="auto" w:frame="1"/>
        </w:rPr>
        <w:t>Alveriz</w:t>
      </w:r>
      <w:proofErr w:type="spellEnd"/>
      <w:r w:rsidRPr="008B0130">
        <w:rPr>
          <w:rFonts w:ascii="Arial" w:hAnsi="Arial" w:cs="Arial"/>
          <w:sz w:val="24"/>
          <w:szCs w:val="24"/>
          <w:bdr w:val="none" w:sz="0" w:space="0" w:color="auto" w:frame="1"/>
        </w:rPr>
        <w:t xml:space="preserve"> y por eso sabía </w:t>
      </w:r>
      <w:r w:rsidR="0018044C" w:rsidRPr="008B0130">
        <w:rPr>
          <w:rFonts w:ascii="Arial" w:hAnsi="Arial" w:cs="Arial"/>
          <w:sz w:val="24"/>
          <w:szCs w:val="24"/>
          <w:bdr w:val="none" w:sz="0" w:space="0" w:color="auto" w:frame="1"/>
        </w:rPr>
        <w:t>cómo</w:t>
      </w:r>
      <w:r w:rsidRPr="008B0130">
        <w:rPr>
          <w:rFonts w:ascii="Arial" w:hAnsi="Arial" w:cs="Arial"/>
          <w:sz w:val="24"/>
          <w:szCs w:val="24"/>
          <w:bdr w:val="none" w:sz="0" w:space="0" w:color="auto" w:frame="1"/>
        </w:rPr>
        <w:t xml:space="preserve"> provocar su respuesta violenta, que en este caso se dirigió contra unas personas con las cuales no había tenido ningún conflicto el señor Rubie</w:t>
      </w:r>
      <w:r w:rsidR="0018044C" w:rsidRPr="008B0130">
        <w:rPr>
          <w:rFonts w:ascii="Arial" w:hAnsi="Arial" w:cs="Arial"/>
          <w:sz w:val="24"/>
          <w:szCs w:val="24"/>
          <w:bdr w:val="none" w:sz="0" w:space="0" w:color="auto" w:frame="1"/>
        </w:rPr>
        <w:t>l</w:t>
      </w:r>
      <w:r w:rsidRPr="008B0130">
        <w:rPr>
          <w:rFonts w:ascii="Arial" w:hAnsi="Arial" w:cs="Arial"/>
          <w:sz w:val="24"/>
          <w:szCs w:val="24"/>
          <w:bdr w:val="none" w:sz="0" w:space="0" w:color="auto" w:frame="1"/>
        </w:rPr>
        <w:t xml:space="preserve">, lo que indica que fue determinado por el procesado para lesionar a las víctimas. </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 xml:space="preserve">Pese a que en la sentencia de primer grado se dijo que los hechos investigados se dieron en circunstancias confusas, lo real es que se acreditó que fue </w:t>
      </w:r>
      <w:proofErr w:type="spellStart"/>
      <w:r w:rsidR="000A16D7">
        <w:rPr>
          <w:rFonts w:ascii="Arial" w:hAnsi="Arial" w:cs="Arial"/>
          <w:sz w:val="24"/>
          <w:szCs w:val="24"/>
          <w:bdr w:val="none" w:sz="0" w:space="0" w:color="auto" w:frame="1"/>
        </w:rPr>
        <w:t>JHQ</w:t>
      </w:r>
      <w:proofErr w:type="spellEnd"/>
      <w:r w:rsidR="0018044C" w:rsidRPr="008B0130">
        <w:rPr>
          <w:rFonts w:ascii="Arial" w:hAnsi="Arial" w:cs="Arial"/>
          <w:sz w:val="24"/>
          <w:szCs w:val="24"/>
          <w:bdr w:val="none" w:sz="0" w:space="0" w:color="auto" w:frame="1"/>
        </w:rPr>
        <w:t xml:space="preserve"> fue quien le suministró a </w:t>
      </w:r>
      <w:r w:rsidRPr="008B0130">
        <w:rPr>
          <w:rFonts w:ascii="Arial" w:hAnsi="Arial" w:cs="Arial"/>
          <w:sz w:val="24"/>
          <w:szCs w:val="24"/>
          <w:bdr w:val="none" w:sz="0" w:space="0" w:color="auto" w:frame="1"/>
        </w:rPr>
        <w:t>su hermano el arma con la que</w:t>
      </w:r>
      <w:r w:rsidR="0018044C" w:rsidRPr="008B0130">
        <w:rPr>
          <w:rFonts w:ascii="Arial" w:hAnsi="Arial" w:cs="Arial"/>
          <w:sz w:val="24"/>
          <w:szCs w:val="24"/>
          <w:bdr w:val="none" w:sz="0" w:space="0" w:color="auto" w:frame="1"/>
        </w:rPr>
        <w:t xml:space="preserve"> fueron lesionadas las víctimas</w:t>
      </w:r>
      <w:r w:rsidRPr="008B0130">
        <w:rPr>
          <w:rFonts w:ascii="Arial" w:hAnsi="Arial" w:cs="Arial"/>
          <w:sz w:val="24"/>
          <w:szCs w:val="24"/>
          <w:bdr w:val="none" w:sz="0" w:space="0" w:color="auto" w:frame="1"/>
        </w:rPr>
        <w:t xml:space="preserve"> por el señor R</w:t>
      </w:r>
      <w:r w:rsidR="0018044C" w:rsidRPr="008B0130">
        <w:rPr>
          <w:rFonts w:ascii="Arial" w:hAnsi="Arial" w:cs="Arial"/>
          <w:sz w:val="24"/>
          <w:szCs w:val="24"/>
          <w:bdr w:val="none" w:sz="0" w:space="0" w:color="auto" w:frame="1"/>
        </w:rPr>
        <w:t xml:space="preserve">ubiel </w:t>
      </w:r>
      <w:proofErr w:type="spellStart"/>
      <w:r w:rsidR="0018044C" w:rsidRPr="008B0130">
        <w:rPr>
          <w:rFonts w:ascii="Arial" w:hAnsi="Arial" w:cs="Arial"/>
          <w:sz w:val="24"/>
          <w:szCs w:val="24"/>
          <w:bdr w:val="none" w:sz="0" w:space="0" w:color="auto" w:frame="1"/>
        </w:rPr>
        <w:t>Alveriz</w:t>
      </w:r>
      <w:proofErr w:type="spellEnd"/>
      <w:r w:rsidR="0018044C" w:rsidRPr="008B0130">
        <w:rPr>
          <w:rFonts w:ascii="Arial" w:hAnsi="Arial" w:cs="Arial"/>
          <w:sz w:val="24"/>
          <w:szCs w:val="24"/>
          <w:bdr w:val="none" w:sz="0" w:space="0" w:color="auto" w:frame="1"/>
        </w:rPr>
        <w:t xml:space="preserve"> Hurtado Quintero,</w:t>
      </w:r>
      <w:r w:rsidRPr="008B0130">
        <w:rPr>
          <w:rFonts w:ascii="Arial" w:hAnsi="Arial" w:cs="Arial"/>
          <w:sz w:val="24"/>
          <w:szCs w:val="24"/>
          <w:bdr w:val="none" w:sz="0" w:space="0" w:color="auto" w:frame="1"/>
        </w:rPr>
        <w:t xml:space="preserve"> por mandato de su hermano mayor que “</w:t>
      </w:r>
      <w:r w:rsidRPr="008B0130">
        <w:rPr>
          <w:rFonts w:ascii="Arial" w:hAnsi="Arial" w:cs="Arial"/>
          <w:i/>
          <w:sz w:val="24"/>
          <w:szCs w:val="24"/>
          <w:bdr w:val="none" w:sz="0" w:space="0" w:color="auto" w:frame="1"/>
        </w:rPr>
        <w:t>sometió su voluntad”</w:t>
      </w:r>
      <w:r w:rsidR="0018044C" w:rsidRPr="008B0130">
        <w:rPr>
          <w:rFonts w:ascii="Arial" w:hAnsi="Arial" w:cs="Arial"/>
          <w:sz w:val="24"/>
          <w:szCs w:val="24"/>
          <w:bdr w:val="none" w:sz="0" w:space="0" w:color="auto" w:frame="1"/>
        </w:rPr>
        <w:t xml:space="preserve"> , fuera de que el señor </w:t>
      </w:r>
      <w:proofErr w:type="spellStart"/>
      <w:r w:rsidR="000A16D7">
        <w:rPr>
          <w:rFonts w:ascii="Arial" w:hAnsi="Arial" w:cs="Arial"/>
          <w:sz w:val="24"/>
          <w:szCs w:val="24"/>
          <w:bdr w:val="none" w:sz="0" w:space="0" w:color="auto" w:frame="1"/>
        </w:rPr>
        <w:t>JHQ</w:t>
      </w:r>
      <w:proofErr w:type="spellEnd"/>
      <w:r w:rsidR="0018044C" w:rsidRPr="008B0130">
        <w:rPr>
          <w:rFonts w:ascii="Arial" w:hAnsi="Arial" w:cs="Arial"/>
          <w:sz w:val="24"/>
          <w:szCs w:val="24"/>
          <w:bdr w:val="none" w:sz="0" w:space="0" w:color="auto" w:frame="1"/>
        </w:rPr>
        <w:t xml:space="preserve"> </w:t>
      </w:r>
      <w:r w:rsidRPr="008B0130">
        <w:rPr>
          <w:rFonts w:ascii="Arial" w:hAnsi="Arial" w:cs="Arial"/>
          <w:sz w:val="24"/>
          <w:szCs w:val="24"/>
          <w:bdr w:val="none" w:sz="0" w:space="0" w:color="auto" w:frame="1"/>
        </w:rPr>
        <w:t xml:space="preserve">tenía una relación </w:t>
      </w:r>
      <w:r w:rsidR="0018044C" w:rsidRPr="008B0130">
        <w:rPr>
          <w:rFonts w:ascii="Arial" w:hAnsi="Arial" w:cs="Arial"/>
          <w:sz w:val="24"/>
          <w:szCs w:val="24"/>
          <w:bdr w:val="none" w:sz="0" w:space="0" w:color="auto" w:frame="1"/>
        </w:rPr>
        <w:t>tensa con los integrantes de la</w:t>
      </w:r>
      <w:r w:rsidRPr="008B0130">
        <w:rPr>
          <w:rFonts w:ascii="Arial" w:hAnsi="Arial" w:cs="Arial"/>
          <w:sz w:val="24"/>
          <w:szCs w:val="24"/>
          <w:bdr w:val="none" w:sz="0" w:space="0" w:color="auto" w:frame="1"/>
        </w:rPr>
        <w:t xml:space="preserve"> familia Osorio Robledo y por ello lo instigó para que le causara daño a los afecta</w:t>
      </w:r>
      <w:r w:rsidR="0018044C" w:rsidRPr="008B0130">
        <w:rPr>
          <w:rFonts w:ascii="Arial" w:hAnsi="Arial" w:cs="Arial"/>
          <w:sz w:val="24"/>
          <w:szCs w:val="24"/>
          <w:bdr w:val="none" w:sz="0" w:space="0" w:color="auto" w:frame="1"/>
        </w:rPr>
        <w:t xml:space="preserve">dos, debiendo agregarse que el </w:t>
      </w:r>
      <w:r w:rsidRPr="008B0130">
        <w:rPr>
          <w:rFonts w:ascii="Arial" w:hAnsi="Arial" w:cs="Arial"/>
          <w:sz w:val="24"/>
          <w:szCs w:val="24"/>
          <w:bdr w:val="none" w:sz="0" w:space="0" w:color="auto" w:frame="1"/>
        </w:rPr>
        <w:t>acusado no trato de impedir que ocurriera el hecho, sino que se limitó a filmarlo.</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 xml:space="preserve">La intención de </w:t>
      </w:r>
      <w:proofErr w:type="spellStart"/>
      <w:r w:rsidR="000A16D7">
        <w:rPr>
          <w:rFonts w:ascii="Arial" w:hAnsi="Arial" w:cs="Arial"/>
          <w:sz w:val="24"/>
          <w:szCs w:val="24"/>
          <w:bdr w:val="none" w:sz="0" w:space="0" w:color="auto" w:frame="1"/>
        </w:rPr>
        <w:t>JHQ</w:t>
      </w:r>
      <w:proofErr w:type="spellEnd"/>
      <w:r w:rsidRPr="008B0130">
        <w:rPr>
          <w:rFonts w:ascii="Arial" w:hAnsi="Arial" w:cs="Arial"/>
          <w:sz w:val="24"/>
          <w:szCs w:val="24"/>
          <w:bdr w:val="none" w:sz="0" w:space="0" w:color="auto" w:frame="1"/>
        </w:rPr>
        <w:t xml:space="preserve"> de que se ejecutara la con</w:t>
      </w:r>
      <w:r w:rsidR="0018044C" w:rsidRPr="008B0130">
        <w:rPr>
          <w:rFonts w:ascii="Arial" w:hAnsi="Arial" w:cs="Arial"/>
          <w:sz w:val="24"/>
          <w:szCs w:val="24"/>
          <w:bdr w:val="none" w:sz="0" w:space="0" w:color="auto" w:frame="1"/>
        </w:rPr>
        <w:t xml:space="preserve">ducta quedó comprobada con sus </w:t>
      </w:r>
      <w:r w:rsidRPr="008B0130">
        <w:rPr>
          <w:rFonts w:ascii="Arial" w:hAnsi="Arial" w:cs="Arial"/>
          <w:sz w:val="24"/>
          <w:szCs w:val="24"/>
          <w:bdr w:val="none" w:sz="0" w:space="0" w:color="auto" w:frame="1"/>
        </w:rPr>
        <w:t xml:space="preserve">dichos en el juicio, donde expuso que lo primero que pensó fue que </w:t>
      </w:r>
      <w:r w:rsidR="0018044C" w:rsidRPr="008B0130">
        <w:rPr>
          <w:rFonts w:ascii="Arial" w:hAnsi="Arial" w:cs="Arial"/>
          <w:i/>
          <w:sz w:val="24"/>
          <w:szCs w:val="24"/>
          <w:bdr w:val="none" w:sz="0" w:space="0" w:color="auto" w:frame="1"/>
        </w:rPr>
        <w:t xml:space="preserve">” ese </w:t>
      </w:r>
      <w:r w:rsidRPr="008B0130">
        <w:rPr>
          <w:rFonts w:ascii="Arial" w:hAnsi="Arial" w:cs="Arial"/>
          <w:i/>
          <w:sz w:val="24"/>
          <w:szCs w:val="24"/>
          <w:bdr w:val="none" w:sz="0" w:space="0" w:color="auto" w:frame="1"/>
        </w:rPr>
        <w:t>día se iban a acabar los problemas</w:t>
      </w:r>
      <w:r w:rsidR="0018044C" w:rsidRPr="008B0130">
        <w:rPr>
          <w:rFonts w:ascii="Arial" w:hAnsi="Arial" w:cs="Arial"/>
          <w:sz w:val="24"/>
          <w:szCs w:val="24"/>
          <w:bdr w:val="none" w:sz="0" w:space="0" w:color="auto" w:frame="1"/>
        </w:rPr>
        <w:t>”</w:t>
      </w:r>
      <w:r w:rsidRPr="008B0130">
        <w:rPr>
          <w:rFonts w:ascii="Arial" w:hAnsi="Arial" w:cs="Arial"/>
          <w:sz w:val="24"/>
          <w:szCs w:val="24"/>
          <w:bdr w:val="none" w:sz="0" w:space="0" w:color="auto" w:frame="1"/>
        </w:rPr>
        <w:t xml:space="preserve">, refiriéndose a la familia Osorio Robledo, y esa fue precisamente lo que lo motivó a instigar a su hermano para que atacara a sus vecinos, pese a que el señor Rubiel </w:t>
      </w:r>
      <w:proofErr w:type="spellStart"/>
      <w:r w:rsidRPr="008B0130">
        <w:rPr>
          <w:rFonts w:ascii="Arial" w:hAnsi="Arial" w:cs="Arial"/>
          <w:sz w:val="24"/>
          <w:szCs w:val="24"/>
          <w:bdr w:val="none" w:sz="0" w:space="0" w:color="auto" w:frame="1"/>
        </w:rPr>
        <w:t>Alveriz</w:t>
      </w:r>
      <w:proofErr w:type="spellEnd"/>
      <w:r w:rsidRPr="008B0130">
        <w:rPr>
          <w:rFonts w:ascii="Arial" w:hAnsi="Arial" w:cs="Arial"/>
          <w:sz w:val="24"/>
          <w:szCs w:val="24"/>
          <w:bdr w:val="none" w:sz="0" w:space="0" w:color="auto" w:frame="1"/>
        </w:rPr>
        <w:t xml:space="preserve"> nunca había tenido algún tipo de</w:t>
      </w:r>
      <w:r w:rsidR="0018044C" w:rsidRPr="008B0130">
        <w:rPr>
          <w:rFonts w:ascii="Arial" w:hAnsi="Arial" w:cs="Arial"/>
          <w:sz w:val="24"/>
          <w:szCs w:val="24"/>
          <w:bdr w:val="none" w:sz="0" w:space="0" w:color="auto" w:frame="1"/>
        </w:rPr>
        <w:t xml:space="preserve"> inconveniente con esa familia,</w:t>
      </w:r>
      <w:r w:rsidRPr="008B0130">
        <w:rPr>
          <w:rFonts w:ascii="Arial" w:hAnsi="Arial" w:cs="Arial"/>
          <w:sz w:val="24"/>
          <w:szCs w:val="24"/>
          <w:bdr w:val="none" w:sz="0" w:space="0" w:color="auto" w:frame="1"/>
        </w:rPr>
        <w:t xml:space="preserve"> que según el criterio de la recurrente era la “obsesión” del acusado, por lo cual la única manera de acabar el conflicto que </w:t>
      </w:r>
      <w:r w:rsidR="0018044C" w:rsidRPr="008B0130">
        <w:rPr>
          <w:rFonts w:ascii="Arial" w:hAnsi="Arial" w:cs="Arial"/>
          <w:sz w:val="24"/>
          <w:szCs w:val="24"/>
          <w:bdr w:val="none" w:sz="0" w:space="0" w:color="auto" w:frame="1"/>
        </w:rPr>
        <w:t>tenía</w:t>
      </w:r>
      <w:r w:rsidRPr="008B0130">
        <w:rPr>
          <w:rFonts w:ascii="Arial" w:hAnsi="Arial" w:cs="Arial"/>
          <w:sz w:val="24"/>
          <w:szCs w:val="24"/>
          <w:bdr w:val="none" w:sz="0" w:space="0" w:color="auto" w:frame="1"/>
        </w:rPr>
        <w:t xml:space="preserve"> con ellos, era inducir a su consan</w:t>
      </w:r>
      <w:r w:rsidR="0018044C" w:rsidRPr="008B0130">
        <w:rPr>
          <w:rFonts w:ascii="Arial" w:hAnsi="Arial" w:cs="Arial"/>
          <w:sz w:val="24"/>
          <w:szCs w:val="24"/>
          <w:bdr w:val="none" w:sz="0" w:space="0" w:color="auto" w:frame="1"/>
        </w:rPr>
        <w:t>guíneo para que los agrediera.</w:t>
      </w:r>
      <w:r w:rsidRPr="008B0130">
        <w:rPr>
          <w:rFonts w:ascii="Arial" w:hAnsi="Arial" w:cs="Arial"/>
          <w:sz w:val="24"/>
          <w:szCs w:val="24"/>
          <w:bdr w:val="none" w:sz="0" w:space="0" w:color="auto" w:frame="1"/>
        </w:rPr>
        <w:t xml:space="preserve"> </w:t>
      </w:r>
    </w:p>
    <w:p w:rsidR="006D5E30"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 xml:space="preserve">Citó jurisprudencia pertinente de la </w:t>
      </w:r>
      <w:proofErr w:type="spellStart"/>
      <w:r w:rsidRPr="008B0130">
        <w:rPr>
          <w:rFonts w:ascii="Arial" w:hAnsi="Arial" w:cs="Arial"/>
          <w:sz w:val="24"/>
          <w:szCs w:val="24"/>
          <w:bdr w:val="none" w:sz="0" w:space="0" w:color="auto" w:frame="1"/>
        </w:rPr>
        <w:t>SP</w:t>
      </w:r>
      <w:proofErr w:type="spellEnd"/>
      <w:r w:rsidRPr="008B0130">
        <w:rPr>
          <w:rFonts w:ascii="Arial" w:hAnsi="Arial" w:cs="Arial"/>
          <w:sz w:val="24"/>
          <w:szCs w:val="24"/>
          <w:bdr w:val="none" w:sz="0" w:space="0" w:color="auto" w:frame="1"/>
        </w:rPr>
        <w:t xml:space="preserve"> de la CSJ sobre el concepto de sana crítica en materia de valoración de la prueba que en su criterio no fue aplicado por el juez de conocimiento, lo que lo condujo a dictar una sentencia absolutoria, ya que en este caso no existía </w:t>
      </w:r>
      <w:r w:rsidR="0018044C" w:rsidRPr="008B0130">
        <w:rPr>
          <w:rFonts w:ascii="Arial" w:hAnsi="Arial" w:cs="Arial"/>
          <w:sz w:val="24"/>
          <w:szCs w:val="24"/>
          <w:bdr w:val="none" w:sz="0" w:space="0" w:color="auto" w:frame="1"/>
        </w:rPr>
        <w:t xml:space="preserve">duda razonable </w:t>
      </w:r>
      <w:r w:rsidRPr="008B0130">
        <w:rPr>
          <w:rFonts w:ascii="Arial" w:hAnsi="Arial" w:cs="Arial"/>
          <w:sz w:val="24"/>
          <w:szCs w:val="24"/>
          <w:bdr w:val="none" w:sz="0" w:space="0" w:color="auto" w:frame="1"/>
        </w:rPr>
        <w:t>que beneficiara al acusado, máxime si no existía evidencia que demostrara la existencia de problemas anteriores, entre el señor Rubiel</w:t>
      </w:r>
      <w:r w:rsidR="0018044C" w:rsidRPr="008B0130">
        <w:rPr>
          <w:rFonts w:ascii="Arial" w:hAnsi="Arial" w:cs="Arial"/>
          <w:sz w:val="24"/>
          <w:szCs w:val="24"/>
          <w:bdr w:val="none" w:sz="0" w:space="0" w:color="auto" w:frame="1"/>
        </w:rPr>
        <w:t xml:space="preserve"> </w:t>
      </w:r>
      <w:proofErr w:type="spellStart"/>
      <w:r w:rsidR="0018044C" w:rsidRPr="008B0130">
        <w:rPr>
          <w:rFonts w:ascii="Arial" w:hAnsi="Arial" w:cs="Arial"/>
          <w:sz w:val="24"/>
          <w:szCs w:val="24"/>
          <w:bdr w:val="none" w:sz="0" w:space="0" w:color="auto" w:frame="1"/>
        </w:rPr>
        <w:t>Alvirez</w:t>
      </w:r>
      <w:proofErr w:type="spellEnd"/>
      <w:r w:rsidR="0018044C" w:rsidRPr="008B0130">
        <w:rPr>
          <w:rFonts w:ascii="Arial" w:hAnsi="Arial" w:cs="Arial"/>
          <w:sz w:val="24"/>
          <w:szCs w:val="24"/>
          <w:bdr w:val="none" w:sz="0" w:space="0" w:color="auto" w:frame="1"/>
        </w:rPr>
        <w:t xml:space="preserve"> y los miembros de la f</w:t>
      </w:r>
      <w:r w:rsidRPr="008B0130">
        <w:rPr>
          <w:rFonts w:ascii="Arial" w:hAnsi="Arial" w:cs="Arial"/>
          <w:sz w:val="24"/>
          <w:szCs w:val="24"/>
          <w:bdr w:val="none" w:sz="0" w:space="0" w:color="auto" w:frame="1"/>
        </w:rPr>
        <w:t>amilia Osorio que generaran un móvil para que este acometiera contra ellos, por lo cual</w:t>
      </w:r>
      <w:r w:rsidR="0018044C" w:rsidRPr="008B0130">
        <w:rPr>
          <w:rFonts w:ascii="Arial" w:hAnsi="Arial" w:cs="Arial"/>
          <w:sz w:val="24"/>
          <w:szCs w:val="24"/>
          <w:bdr w:val="none" w:sz="0" w:space="0" w:color="auto" w:frame="1"/>
        </w:rPr>
        <w:t xml:space="preserve"> se podía inferir que el mismo </w:t>
      </w:r>
      <w:r w:rsidRPr="008B0130">
        <w:rPr>
          <w:rFonts w:ascii="Arial" w:hAnsi="Arial" w:cs="Arial"/>
          <w:sz w:val="24"/>
          <w:szCs w:val="24"/>
          <w:bdr w:val="none" w:sz="0" w:space="0" w:color="auto" w:frame="1"/>
        </w:rPr>
        <w:t xml:space="preserve">Rubiel </w:t>
      </w:r>
      <w:proofErr w:type="spellStart"/>
      <w:r w:rsidRPr="008B0130">
        <w:rPr>
          <w:rFonts w:ascii="Arial" w:hAnsi="Arial" w:cs="Arial"/>
          <w:sz w:val="24"/>
          <w:szCs w:val="24"/>
          <w:bdr w:val="none" w:sz="0" w:space="0" w:color="auto" w:frame="1"/>
        </w:rPr>
        <w:t>Alveriz</w:t>
      </w:r>
      <w:proofErr w:type="spellEnd"/>
      <w:r w:rsidRPr="008B0130">
        <w:rPr>
          <w:rFonts w:ascii="Arial" w:hAnsi="Arial" w:cs="Arial"/>
          <w:sz w:val="24"/>
          <w:szCs w:val="24"/>
          <w:bdr w:val="none" w:sz="0" w:space="0" w:color="auto" w:frame="1"/>
        </w:rPr>
        <w:t xml:space="preserve"> fue instigado por su hermano </w:t>
      </w:r>
      <w:proofErr w:type="spellStart"/>
      <w:r w:rsidR="000A16D7">
        <w:rPr>
          <w:rFonts w:ascii="Arial" w:hAnsi="Arial" w:cs="Arial"/>
          <w:sz w:val="24"/>
          <w:szCs w:val="24"/>
          <w:bdr w:val="none" w:sz="0" w:space="0" w:color="auto" w:frame="1"/>
        </w:rPr>
        <w:t>JHQ</w:t>
      </w:r>
      <w:proofErr w:type="spellEnd"/>
      <w:r w:rsidRPr="008B0130">
        <w:rPr>
          <w:rFonts w:ascii="Arial" w:hAnsi="Arial" w:cs="Arial"/>
          <w:sz w:val="24"/>
          <w:szCs w:val="24"/>
          <w:bdr w:val="none" w:sz="0" w:space="0" w:color="auto" w:frame="1"/>
        </w:rPr>
        <w:t xml:space="preserve"> para que cometiera los hechos investigados, ya que este</w:t>
      </w:r>
      <w:r w:rsidR="0018044C" w:rsidRPr="008B0130">
        <w:rPr>
          <w:rFonts w:ascii="Arial" w:hAnsi="Arial" w:cs="Arial"/>
          <w:sz w:val="24"/>
          <w:szCs w:val="24"/>
          <w:bdr w:val="none" w:sz="0" w:space="0" w:color="auto" w:frame="1"/>
        </w:rPr>
        <w:t xml:space="preserve"> último necesitaba “deshacerse”</w:t>
      </w:r>
      <w:r w:rsidRPr="008B0130">
        <w:rPr>
          <w:rFonts w:ascii="Arial" w:hAnsi="Arial" w:cs="Arial"/>
          <w:sz w:val="24"/>
          <w:szCs w:val="24"/>
          <w:bdr w:val="none" w:sz="0" w:space="0" w:color="auto" w:frame="1"/>
        </w:rPr>
        <w:t xml:space="preserve"> de esa familia tal y como ocurrió, ya que luego de la ocurrencia de los hechos los Osorio Robledo decidieron cambiar de domicilio para salvaguardar su integridad física y recuperar su tranquilidad. </w:t>
      </w:r>
    </w:p>
    <w:p w:rsidR="007E33CF" w:rsidRPr="008B0130" w:rsidRDefault="007E33CF" w:rsidP="008B0130">
      <w:pPr>
        <w:numPr>
          <w:ilvl w:val="0"/>
          <w:numId w:val="8"/>
        </w:numPr>
        <w:spacing w:line="288" w:lineRule="auto"/>
        <w:jc w:val="both"/>
        <w:rPr>
          <w:rFonts w:ascii="Arial" w:hAnsi="Arial" w:cs="Arial"/>
          <w:sz w:val="24"/>
          <w:szCs w:val="24"/>
          <w:bdr w:val="none" w:sz="0" w:space="0" w:color="auto" w:frame="1"/>
        </w:rPr>
      </w:pPr>
      <w:r w:rsidRPr="008B0130">
        <w:rPr>
          <w:rFonts w:ascii="Arial" w:hAnsi="Arial" w:cs="Arial"/>
          <w:sz w:val="24"/>
          <w:szCs w:val="24"/>
          <w:bdr w:val="none" w:sz="0" w:space="0" w:color="auto" w:frame="1"/>
        </w:rPr>
        <w:t xml:space="preserve">Luego de citar jurisprudencia sobre la aplicación del principio del </w:t>
      </w:r>
      <w:r w:rsidRPr="008B0130">
        <w:rPr>
          <w:rFonts w:ascii="Arial" w:hAnsi="Arial" w:cs="Arial"/>
          <w:i/>
          <w:sz w:val="24"/>
          <w:szCs w:val="24"/>
          <w:bdr w:val="none" w:sz="0" w:space="0" w:color="auto" w:frame="1"/>
        </w:rPr>
        <w:t xml:space="preserve">In dubio pro reo, </w:t>
      </w:r>
      <w:r w:rsidRPr="008B0130">
        <w:rPr>
          <w:rFonts w:ascii="Arial" w:hAnsi="Arial" w:cs="Arial"/>
          <w:sz w:val="24"/>
          <w:szCs w:val="24"/>
          <w:bdr w:val="none" w:sz="0" w:space="0" w:color="auto" w:frame="1"/>
        </w:rPr>
        <w:t>y los</w:t>
      </w:r>
      <w:r w:rsidRPr="008B0130">
        <w:rPr>
          <w:rFonts w:ascii="Arial" w:hAnsi="Arial" w:cs="Arial"/>
          <w:i/>
          <w:sz w:val="24"/>
          <w:szCs w:val="24"/>
          <w:bdr w:val="none" w:sz="0" w:space="0" w:color="auto" w:frame="1"/>
        </w:rPr>
        <w:t xml:space="preserve"> </w:t>
      </w:r>
      <w:r w:rsidRPr="008B0130">
        <w:rPr>
          <w:rFonts w:ascii="Arial" w:hAnsi="Arial" w:cs="Arial"/>
          <w:sz w:val="24"/>
          <w:szCs w:val="24"/>
          <w:bdr w:val="none" w:sz="0" w:space="0" w:color="auto" w:frame="1"/>
        </w:rPr>
        <w:t xml:space="preserve">requisitos del artículo 381 del </w:t>
      </w:r>
      <w:proofErr w:type="spellStart"/>
      <w:r w:rsidRPr="008B0130">
        <w:rPr>
          <w:rFonts w:ascii="Arial" w:hAnsi="Arial" w:cs="Arial"/>
          <w:sz w:val="24"/>
          <w:szCs w:val="24"/>
          <w:bdr w:val="none" w:sz="0" w:space="0" w:color="auto" w:frame="1"/>
        </w:rPr>
        <w:t>CPP</w:t>
      </w:r>
      <w:proofErr w:type="spellEnd"/>
      <w:r w:rsidRPr="008B0130">
        <w:rPr>
          <w:rFonts w:ascii="Arial" w:hAnsi="Arial" w:cs="Arial"/>
          <w:sz w:val="24"/>
          <w:szCs w:val="24"/>
          <w:bdr w:val="none" w:sz="0" w:space="0" w:color="auto" w:frame="1"/>
        </w:rPr>
        <w:t xml:space="preserve">, estimó que en el caso en estudio no existían dudas con suficiente entidad como para absolver al acusado, ya </w:t>
      </w:r>
      <w:r w:rsidRPr="008B0130">
        <w:rPr>
          <w:rFonts w:ascii="Arial" w:hAnsi="Arial" w:cs="Arial"/>
          <w:sz w:val="24"/>
          <w:szCs w:val="24"/>
          <w:bdr w:val="none" w:sz="0" w:space="0" w:color="auto" w:frame="1"/>
        </w:rPr>
        <w:lastRenderedPageBreak/>
        <w:t>que se había demostrado que este llamó a su hermano Rubi</w:t>
      </w:r>
      <w:r w:rsidR="006D5E30" w:rsidRPr="008B0130">
        <w:rPr>
          <w:rFonts w:ascii="Arial" w:hAnsi="Arial" w:cs="Arial"/>
          <w:sz w:val="24"/>
          <w:szCs w:val="24"/>
          <w:bdr w:val="none" w:sz="0" w:space="0" w:color="auto" w:frame="1"/>
        </w:rPr>
        <w:t xml:space="preserve">el </w:t>
      </w:r>
      <w:proofErr w:type="spellStart"/>
      <w:r w:rsidR="006D5E30" w:rsidRPr="008B0130">
        <w:rPr>
          <w:rFonts w:ascii="Arial" w:hAnsi="Arial" w:cs="Arial"/>
          <w:sz w:val="24"/>
          <w:szCs w:val="24"/>
          <w:bdr w:val="none" w:sz="0" w:space="0" w:color="auto" w:frame="1"/>
        </w:rPr>
        <w:t>Alveriz</w:t>
      </w:r>
      <w:proofErr w:type="spellEnd"/>
      <w:r w:rsidR="006D5E30" w:rsidRPr="008B0130">
        <w:rPr>
          <w:rFonts w:ascii="Arial" w:hAnsi="Arial" w:cs="Arial"/>
          <w:sz w:val="24"/>
          <w:szCs w:val="24"/>
          <w:bdr w:val="none" w:sz="0" w:space="0" w:color="auto" w:frame="1"/>
        </w:rPr>
        <w:t xml:space="preserve"> para que agrediera a</w:t>
      </w:r>
      <w:r w:rsidRPr="008B0130">
        <w:rPr>
          <w:rFonts w:ascii="Arial" w:hAnsi="Arial" w:cs="Arial"/>
          <w:sz w:val="24"/>
          <w:szCs w:val="24"/>
          <w:bdr w:val="none" w:sz="0" w:space="0" w:color="auto" w:frame="1"/>
        </w:rPr>
        <w:t xml:space="preserve"> Andrés Felipe Osorio Robledo con el argumento de que este se encontraba con un “combo de sica</w:t>
      </w:r>
      <w:r w:rsidR="006D5E30" w:rsidRPr="008B0130">
        <w:rPr>
          <w:rFonts w:ascii="Arial" w:hAnsi="Arial" w:cs="Arial"/>
          <w:sz w:val="24"/>
          <w:szCs w:val="24"/>
          <w:bdr w:val="none" w:sz="0" w:space="0" w:color="auto" w:frame="1"/>
        </w:rPr>
        <w:t xml:space="preserve">rios fastidiando su existencia”, fuera de que </w:t>
      </w:r>
      <w:r w:rsidRPr="008B0130">
        <w:rPr>
          <w:rFonts w:ascii="Arial" w:hAnsi="Arial" w:cs="Arial"/>
          <w:sz w:val="24"/>
          <w:szCs w:val="24"/>
          <w:bdr w:val="none" w:sz="0" w:space="0" w:color="auto" w:frame="1"/>
        </w:rPr>
        <w:t xml:space="preserve">Rubiel </w:t>
      </w:r>
      <w:proofErr w:type="spellStart"/>
      <w:r w:rsidRPr="008B0130">
        <w:rPr>
          <w:rFonts w:ascii="Arial" w:hAnsi="Arial" w:cs="Arial"/>
          <w:sz w:val="24"/>
          <w:szCs w:val="24"/>
          <w:bdr w:val="none" w:sz="0" w:space="0" w:color="auto" w:frame="1"/>
        </w:rPr>
        <w:t>Alveriz</w:t>
      </w:r>
      <w:proofErr w:type="spellEnd"/>
      <w:r w:rsidRPr="008B0130">
        <w:rPr>
          <w:rFonts w:ascii="Arial" w:hAnsi="Arial" w:cs="Arial"/>
          <w:sz w:val="24"/>
          <w:szCs w:val="24"/>
          <w:bdr w:val="none" w:sz="0" w:space="0" w:color="auto" w:frame="1"/>
        </w:rPr>
        <w:t xml:space="preserve"> ya venía siendo “manipulado” por su consanguíneo </w:t>
      </w:r>
      <w:proofErr w:type="spellStart"/>
      <w:r w:rsidR="000A16D7">
        <w:rPr>
          <w:rFonts w:ascii="Arial" w:hAnsi="Arial" w:cs="Arial"/>
          <w:sz w:val="24"/>
          <w:szCs w:val="24"/>
          <w:bdr w:val="none" w:sz="0" w:space="0" w:color="auto" w:frame="1"/>
        </w:rPr>
        <w:t>JHQ</w:t>
      </w:r>
      <w:proofErr w:type="spellEnd"/>
      <w:r w:rsidRPr="008B0130">
        <w:rPr>
          <w:rFonts w:ascii="Arial" w:hAnsi="Arial" w:cs="Arial"/>
          <w:sz w:val="24"/>
          <w:szCs w:val="24"/>
          <w:bdr w:val="none" w:sz="0" w:space="0" w:color="auto" w:frame="1"/>
        </w:rPr>
        <w:t xml:space="preserve"> quien además ya había formulado algunas amenazas contra los Osorio Robledo, manifestando</w:t>
      </w:r>
      <w:r w:rsidR="006D5E30" w:rsidRPr="008B0130">
        <w:rPr>
          <w:rFonts w:ascii="Arial" w:hAnsi="Arial" w:cs="Arial"/>
          <w:sz w:val="24"/>
          <w:szCs w:val="24"/>
          <w:bdr w:val="none" w:sz="0" w:space="0" w:color="auto" w:frame="1"/>
        </w:rPr>
        <w:t xml:space="preserve"> que las cosas iban a ser</w:t>
      </w:r>
      <w:r w:rsidRPr="008B0130">
        <w:rPr>
          <w:rFonts w:ascii="Arial" w:hAnsi="Arial" w:cs="Arial"/>
          <w:sz w:val="24"/>
          <w:szCs w:val="24"/>
          <w:bdr w:val="none" w:sz="0" w:space="0" w:color="auto" w:frame="1"/>
        </w:rPr>
        <w:t xml:space="preserve"> muy diferentes cuando su hermano saliera de la </w:t>
      </w:r>
      <w:r w:rsidR="006D5E30" w:rsidRPr="008B0130">
        <w:rPr>
          <w:rFonts w:ascii="Arial" w:hAnsi="Arial" w:cs="Arial"/>
          <w:sz w:val="24"/>
          <w:szCs w:val="24"/>
          <w:bdr w:val="none" w:sz="0" w:space="0" w:color="auto" w:frame="1"/>
        </w:rPr>
        <w:t>cárcel, por lo cual la teoría má</w:t>
      </w:r>
      <w:r w:rsidRPr="008B0130">
        <w:rPr>
          <w:rFonts w:ascii="Arial" w:hAnsi="Arial" w:cs="Arial"/>
          <w:sz w:val="24"/>
          <w:szCs w:val="24"/>
          <w:bdr w:val="none" w:sz="0" w:space="0" w:color="auto" w:frame="1"/>
        </w:rPr>
        <w:t xml:space="preserve">s probable es que en virtud de los problemas que había tenido el señor </w:t>
      </w:r>
      <w:proofErr w:type="spellStart"/>
      <w:r w:rsidR="000A16D7">
        <w:rPr>
          <w:rFonts w:ascii="Arial" w:hAnsi="Arial" w:cs="Arial"/>
          <w:sz w:val="24"/>
          <w:szCs w:val="24"/>
          <w:bdr w:val="none" w:sz="0" w:space="0" w:color="auto" w:frame="1"/>
        </w:rPr>
        <w:t>JHQ</w:t>
      </w:r>
      <w:proofErr w:type="spellEnd"/>
      <w:r w:rsidRPr="008B0130">
        <w:rPr>
          <w:rFonts w:ascii="Arial" w:hAnsi="Arial" w:cs="Arial"/>
          <w:sz w:val="24"/>
          <w:szCs w:val="24"/>
          <w:bdr w:val="none" w:sz="0" w:space="0" w:color="auto" w:frame="1"/>
        </w:rPr>
        <w:t xml:space="preserve"> con los miembros de ese grupo familiar, hubiera instigado a Rubiel </w:t>
      </w:r>
      <w:proofErr w:type="spellStart"/>
      <w:r w:rsidRPr="008B0130">
        <w:rPr>
          <w:rFonts w:ascii="Arial" w:hAnsi="Arial" w:cs="Arial"/>
          <w:sz w:val="24"/>
          <w:szCs w:val="24"/>
          <w:bdr w:val="none" w:sz="0" w:space="0" w:color="auto" w:frame="1"/>
        </w:rPr>
        <w:t>Alveriz</w:t>
      </w:r>
      <w:proofErr w:type="spellEnd"/>
      <w:r w:rsidRPr="008B0130">
        <w:rPr>
          <w:rFonts w:ascii="Arial" w:hAnsi="Arial" w:cs="Arial"/>
          <w:sz w:val="24"/>
          <w:szCs w:val="24"/>
          <w:bdr w:val="none" w:sz="0" w:space="0" w:color="auto" w:frame="1"/>
        </w:rPr>
        <w:t xml:space="preserve"> para que agrediera físicamente a sus vecinos con el machete que el mismo </w:t>
      </w:r>
      <w:proofErr w:type="spellStart"/>
      <w:r w:rsidR="000A16D7">
        <w:rPr>
          <w:rFonts w:ascii="Arial" w:hAnsi="Arial" w:cs="Arial"/>
          <w:sz w:val="24"/>
          <w:szCs w:val="24"/>
          <w:bdr w:val="none" w:sz="0" w:space="0" w:color="auto" w:frame="1"/>
        </w:rPr>
        <w:t>JHQ</w:t>
      </w:r>
      <w:proofErr w:type="spellEnd"/>
      <w:r w:rsidRPr="008B0130">
        <w:rPr>
          <w:rFonts w:ascii="Arial" w:hAnsi="Arial" w:cs="Arial"/>
          <w:sz w:val="24"/>
          <w:szCs w:val="24"/>
          <w:bdr w:val="none" w:sz="0" w:space="0" w:color="auto" w:frame="1"/>
        </w:rPr>
        <w:t xml:space="preserve"> le proporcionó, lo que demostraba que </w:t>
      </w:r>
      <w:r w:rsidR="006D5E30" w:rsidRPr="008B0130">
        <w:rPr>
          <w:rFonts w:ascii="Arial" w:hAnsi="Arial" w:cs="Arial"/>
          <w:sz w:val="24"/>
          <w:szCs w:val="24"/>
          <w:bdr w:val="none" w:sz="0" w:space="0" w:color="auto" w:frame="1"/>
        </w:rPr>
        <w:t>fue el determinador de ese acto</w:t>
      </w:r>
      <w:r w:rsidRPr="008B0130">
        <w:rPr>
          <w:rFonts w:ascii="Arial" w:hAnsi="Arial" w:cs="Arial"/>
          <w:sz w:val="24"/>
          <w:szCs w:val="24"/>
          <w:bdr w:val="none" w:sz="0" w:space="0" w:color="auto" w:frame="1"/>
        </w:rPr>
        <w:t>, por lo cual pide que se revoque la sentencia de primera instancia.</w:t>
      </w:r>
    </w:p>
    <w:p w:rsidR="00AC16D0" w:rsidRPr="008B0130" w:rsidRDefault="00AC16D0" w:rsidP="008B0130">
      <w:pPr>
        <w:spacing w:after="0" w:line="288" w:lineRule="auto"/>
        <w:jc w:val="both"/>
        <w:rPr>
          <w:rFonts w:ascii="Arial" w:hAnsi="Arial" w:cs="Arial"/>
          <w:sz w:val="24"/>
          <w:szCs w:val="24"/>
        </w:rPr>
      </w:pPr>
    </w:p>
    <w:p w:rsidR="007E33CF" w:rsidRPr="004919B2" w:rsidRDefault="007E33CF" w:rsidP="004919B2">
      <w:pPr>
        <w:spacing w:after="0" w:line="288" w:lineRule="auto"/>
        <w:jc w:val="center"/>
        <w:rPr>
          <w:rFonts w:ascii="Arial" w:hAnsi="Arial" w:cs="Arial"/>
          <w:b/>
          <w:sz w:val="24"/>
          <w:szCs w:val="24"/>
        </w:rPr>
      </w:pPr>
      <w:r w:rsidRPr="004919B2">
        <w:rPr>
          <w:rFonts w:ascii="Arial" w:hAnsi="Arial" w:cs="Arial"/>
          <w:b/>
          <w:sz w:val="24"/>
          <w:szCs w:val="24"/>
        </w:rPr>
        <w:t>6. CONSIDERACI</w:t>
      </w:r>
      <w:r w:rsidR="00AD3351" w:rsidRPr="004919B2">
        <w:rPr>
          <w:rFonts w:ascii="Arial" w:hAnsi="Arial" w:cs="Arial"/>
          <w:b/>
          <w:sz w:val="24"/>
          <w:szCs w:val="24"/>
        </w:rPr>
        <w:t>O</w:t>
      </w:r>
      <w:r w:rsidRPr="004919B2">
        <w:rPr>
          <w:rFonts w:ascii="Arial" w:hAnsi="Arial" w:cs="Arial"/>
          <w:b/>
          <w:sz w:val="24"/>
          <w:szCs w:val="24"/>
        </w:rPr>
        <w:t>NES DE LA SALA.</w:t>
      </w:r>
    </w:p>
    <w:p w:rsidR="007E33CF" w:rsidRPr="008B0130" w:rsidRDefault="007E33CF" w:rsidP="008B0130">
      <w:pPr>
        <w:spacing w:line="288" w:lineRule="auto"/>
        <w:jc w:val="both"/>
        <w:rPr>
          <w:rFonts w:ascii="Arial" w:hAnsi="Arial" w:cs="Arial"/>
          <w:sz w:val="24"/>
          <w:szCs w:val="24"/>
        </w:rPr>
      </w:pPr>
      <w:r w:rsidRPr="008B0130">
        <w:rPr>
          <w:rFonts w:ascii="Arial" w:hAnsi="Arial" w:cs="Arial"/>
          <w:sz w:val="24"/>
          <w:szCs w:val="24"/>
        </w:rPr>
        <w:t>6.1 Esta colegiatura es competente para conocer del r</w:t>
      </w:r>
      <w:r w:rsidR="006D5E30" w:rsidRPr="008B0130">
        <w:rPr>
          <w:rFonts w:ascii="Arial" w:hAnsi="Arial" w:cs="Arial"/>
          <w:sz w:val="24"/>
          <w:szCs w:val="24"/>
        </w:rPr>
        <w:t xml:space="preserve">ecurso propuesto en atención a lo </w:t>
      </w:r>
      <w:r w:rsidRPr="008B0130">
        <w:rPr>
          <w:rFonts w:ascii="Arial" w:hAnsi="Arial" w:cs="Arial"/>
          <w:sz w:val="24"/>
          <w:szCs w:val="24"/>
        </w:rPr>
        <w:t xml:space="preserve">dispuesto en los artículos 2º y 34-1 del </w:t>
      </w:r>
      <w:proofErr w:type="spellStart"/>
      <w:r w:rsidRPr="008B0130">
        <w:rPr>
          <w:rFonts w:ascii="Arial" w:hAnsi="Arial" w:cs="Arial"/>
          <w:sz w:val="24"/>
          <w:szCs w:val="24"/>
        </w:rPr>
        <w:t>CPP</w:t>
      </w:r>
      <w:proofErr w:type="spellEnd"/>
      <w:r w:rsidRPr="008B0130">
        <w:rPr>
          <w:rFonts w:ascii="Arial" w:hAnsi="Arial" w:cs="Arial"/>
          <w:sz w:val="24"/>
          <w:szCs w:val="24"/>
        </w:rPr>
        <w:t>.</w:t>
      </w:r>
    </w:p>
    <w:p w:rsidR="007E33CF" w:rsidRPr="008B0130" w:rsidRDefault="007E33CF" w:rsidP="008B0130">
      <w:pPr>
        <w:spacing w:line="288" w:lineRule="auto"/>
        <w:jc w:val="both"/>
        <w:rPr>
          <w:rFonts w:ascii="Arial" w:hAnsi="Arial" w:cs="Arial"/>
          <w:sz w:val="24"/>
          <w:szCs w:val="24"/>
          <w:lang w:val="es-ES"/>
        </w:rPr>
      </w:pPr>
      <w:r w:rsidRPr="008B0130">
        <w:rPr>
          <w:rFonts w:ascii="Arial" w:hAnsi="Arial" w:cs="Arial"/>
          <w:sz w:val="24"/>
          <w:szCs w:val="24"/>
          <w:u w:val="single"/>
        </w:rPr>
        <w:t>6.2 Problema jurídico a resolver:</w:t>
      </w:r>
      <w:r w:rsidRPr="008B0130">
        <w:rPr>
          <w:rFonts w:ascii="Arial" w:hAnsi="Arial" w:cs="Arial"/>
          <w:sz w:val="24"/>
          <w:szCs w:val="24"/>
        </w:rPr>
        <w:t xml:space="preserve"> Con base en argumentación de la recurrente, se debe decidir si en el caso </w:t>
      </w:r>
      <w:r w:rsidRPr="008B0130">
        <w:rPr>
          <w:rFonts w:ascii="Arial" w:hAnsi="Arial" w:cs="Arial"/>
          <w:i/>
          <w:sz w:val="24"/>
          <w:szCs w:val="24"/>
        </w:rPr>
        <w:t xml:space="preserve">sub lite, </w:t>
      </w:r>
      <w:r w:rsidRPr="008B0130">
        <w:rPr>
          <w:rFonts w:ascii="Arial" w:hAnsi="Arial" w:cs="Arial"/>
          <w:sz w:val="24"/>
          <w:szCs w:val="24"/>
        </w:rPr>
        <w:t>le asistió razón al juez de conocimiento para dictar una sentencia absolutoria en favor del pro</w:t>
      </w:r>
      <w:r w:rsidR="006D5E30" w:rsidRPr="008B0130">
        <w:rPr>
          <w:rFonts w:ascii="Arial" w:hAnsi="Arial" w:cs="Arial"/>
          <w:sz w:val="24"/>
          <w:szCs w:val="24"/>
        </w:rPr>
        <w:t xml:space="preserve">cesado </w:t>
      </w:r>
      <w:proofErr w:type="spellStart"/>
      <w:r w:rsidRPr="008B0130">
        <w:rPr>
          <w:rFonts w:ascii="Arial" w:hAnsi="Arial" w:cs="Arial"/>
          <w:sz w:val="24"/>
          <w:szCs w:val="24"/>
        </w:rPr>
        <w:t>JHQ</w:t>
      </w:r>
      <w:proofErr w:type="spellEnd"/>
      <w:r w:rsidR="00E65CE6">
        <w:rPr>
          <w:rFonts w:ascii="Arial" w:hAnsi="Arial" w:cs="Arial"/>
          <w:sz w:val="24"/>
          <w:szCs w:val="24"/>
        </w:rPr>
        <w:t>…</w:t>
      </w:r>
      <w:r w:rsidRPr="008B0130">
        <w:rPr>
          <w:rFonts w:ascii="Arial" w:hAnsi="Arial" w:cs="Arial"/>
          <w:sz w:val="24"/>
          <w:szCs w:val="24"/>
        </w:rPr>
        <w:t xml:space="preserve">, o si en su defecto se debe revocar la decisión de primera instancia, acogiendo las manifestaciones de la </w:t>
      </w:r>
      <w:r w:rsidR="00534DBA" w:rsidRPr="008B0130">
        <w:rPr>
          <w:rFonts w:ascii="Arial" w:hAnsi="Arial" w:cs="Arial"/>
          <w:sz w:val="24"/>
          <w:szCs w:val="24"/>
        </w:rPr>
        <w:t>censora</w:t>
      </w:r>
      <w:r w:rsidR="006D5E30" w:rsidRPr="008B0130">
        <w:rPr>
          <w:rFonts w:ascii="Arial" w:hAnsi="Arial" w:cs="Arial"/>
          <w:sz w:val="24"/>
          <w:szCs w:val="24"/>
        </w:rPr>
        <w:t xml:space="preserve">, quien </w:t>
      </w:r>
      <w:r w:rsidRPr="008B0130">
        <w:rPr>
          <w:rFonts w:ascii="Arial" w:hAnsi="Arial" w:cs="Arial"/>
          <w:sz w:val="24"/>
          <w:szCs w:val="24"/>
        </w:rPr>
        <w:t xml:space="preserve">considera que el acusado instigó a Rubiel </w:t>
      </w:r>
      <w:proofErr w:type="spellStart"/>
      <w:r w:rsidRPr="008B0130">
        <w:rPr>
          <w:rFonts w:ascii="Arial" w:hAnsi="Arial" w:cs="Arial"/>
          <w:sz w:val="24"/>
          <w:szCs w:val="24"/>
        </w:rPr>
        <w:t>Alveriz</w:t>
      </w:r>
      <w:proofErr w:type="spellEnd"/>
      <w:r w:rsidRPr="008B0130">
        <w:rPr>
          <w:rFonts w:ascii="Arial" w:hAnsi="Arial" w:cs="Arial"/>
          <w:sz w:val="24"/>
          <w:szCs w:val="24"/>
        </w:rPr>
        <w:t xml:space="preserve"> Hurtado</w:t>
      </w:r>
      <w:r w:rsidR="006D5E30" w:rsidRPr="008B0130">
        <w:rPr>
          <w:rFonts w:ascii="Arial" w:hAnsi="Arial" w:cs="Arial"/>
          <w:sz w:val="24"/>
          <w:szCs w:val="24"/>
        </w:rPr>
        <w:t xml:space="preserve"> Quintero para que lesionara a </w:t>
      </w:r>
      <w:r w:rsidRPr="008B0130">
        <w:rPr>
          <w:rFonts w:ascii="Arial" w:hAnsi="Arial" w:cs="Arial"/>
          <w:sz w:val="24"/>
          <w:szCs w:val="24"/>
        </w:rPr>
        <w:t xml:space="preserve">Luis </w:t>
      </w:r>
      <w:proofErr w:type="spellStart"/>
      <w:r w:rsidRPr="008B0130">
        <w:rPr>
          <w:rFonts w:ascii="Arial" w:hAnsi="Arial" w:cs="Arial"/>
          <w:sz w:val="24"/>
          <w:szCs w:val="24"/>
        </w:rPr>
        <w:t>Arbey</w:t>
      </w:r>
      <w:proofErr w:type="spellEnd"/>
      <w:r w:rsidRPr="008B0130">
        <w:rPr>
          <w:rFonts w:ascii="Arial" w:hAnsi="Arial" w:cs="Arial"/>
          <w:sz w:val="24"/>
          <w:szCs w:val="24"/>
        </w:rPr>
        <w:t xml:space="preserve"> Osorio Loaiza y Flor Inés Robledo Franco, miembros de una familia con las que el incriminado venía presentado reiterados enfrentamientos. </w:t>
      </w:r>
    </w:p>
    <w:p w:rsidR="007E33CF" w:rsidRPr="008B0130" w:rsidRDefault="007E33CF" w:rsidP="008B0130">
      <w:pPr>
        <w:spacing w:line="288" w:lineRule="auto"/>
        <w:jc w:val="both"/>
        <w:rPr>
          <w:rFonts w:ascii="Arial" w:hAnsi="Arial" w:cs="Arial"/>
          <w:sz w:val="24"/>
          <w:szCs w:val="24"/>
        </w:rPr>
      </w:pPr>
      <w:r w:rsidRPr="008B0130">
        <w:rPr>
          <w:rFonts w:ascii="Arial" w:hAnsi="Arial" w:cs="Arial"/>
          <w:sz w:val="24"/>
          <w:szCs w:val="24"/>
        </w:rPr>
        <w:t>6.3 Inicialmente ha</w:t>
      </w:r>
      <w:r w:rsidR="006D5E30" w:rsidRPr="008B0130">
        <w:rPr>
          <w:rFonts w:ascii="Arial" w:hAnsi="Arial" w:cs="Arial"/>
          <w:sz w:val="24"/>
          <w:szCs w:val="24"/>
        </w:rPr>
        <w:t>y que manifestar que de acuerdo</w:t>
      </w:r>
      <w:r w:rsidRPr="008B0130">
        <w:rPr>
          <w:rFonts w:ascii="Arial" w:hAnsi="Arial" w:cs="Arial"/>
          <w:sz w:val="24"/>
          <w:szCs w:val="24"/>
        </w:rPr>
        <w:t xml:space="preserve"> a los té</w:t>
      </w:r>
      <w:r w:rsidR="006D5E30" w:rsidRPr="008B0130">
        <w:rPr>
          <w:rFonts w:ascii="Arial" w:hAnsi="Arial" w:cs="Arial"/>
          <w:sz w:val="24"/>
          <w:szCs w:val="24"/>
        </w:rPr>
        <w:t>rminos del escrito de acusación</w:t>
      </w:r>
      <w:r w:rsidRPr="008B0130">
        <w:rPr>
          <w:rFonts w:ascii="Arial" w:hAnsi="Arial" w:cs="Arial"/>
          <w:sz w:val="24"/>
          <w:szCs w:val="24"/>
          <w:vertAlign w:val="superscript"/>
        </w:rPr>
        <w:footnoteReference w:id="1"/>
      </w:r>
      <w:r w:rsidR="006D5E30" w:rsidRPr="008B0130">
        <w:rPr>
          <w:rFonts w:ascii="Arial" w:hAnsi="Arial" w:cs="Arial"/>
          <w:sz w:val="24"/>
          <w:szCs w:val="24"/>
        </w:rPr>
        <w:t xml:space="preserve"> los hechos ocurrieron i) </w:t>
      </w:r>
      <w:r w:rsidRPr="008B0130">
        <w:rPr>
          <w:rFonts w:ascii="Arial" w:hAnsi="Arial" w:cs="Arial"/>
          <w:sz w:val="24"/>
          <w:szCs w:val="24"/>
        </w:rPr>
        <w:t xml:space="preserve">el 16 de febrero de 2013 a las 14.10 horas, en el sector del </w:t>
      </w:r>
      <w:r w:rsidR="006D5E30" w:rsidRPr="008B0130">
        <w:rPr>
          <w:rFonts w:ascii="Arial" w:hAnsi="Arial" w:cs="Arial"/>
          <w:sz w:val="24"/>
          <w:szCs w:val="24"/>
        </w:rPr>
        <w:t>barrio “</w:t>
      </w:r>
      <w:r w:rsidRPr="008B0130">
        <w:rPr>
          <w:rFonts w:ascii="Arial" w:hAnsi="Arial" w:cs="Arial"/>
          <w:sz w:val="24"/>
          <w:szCs w:val="24"/>
        </w:rPr>
        <w:t>Providencia”</w:t>
      </w:r>
      <w:r w:rsidR="006D5E30" w:rsidRPr="008B0130">
        <w:rPr>
          <w:rFonts w:ascii="Arial" w:hAnsi="Arial" w:cs="Arial"/>
          <w:sz w:val="24"/>
          <w:szCs w:val="24"/>
        </w:rPr>
        <w:t>,</w:t>
      </w:r>
      <w:r w:rsidRPr="008B0130">
        <w:rPr>
          <w:rFonts w:ascii="Arial" w:hAnsi="Arial" w:cs="Arial"/>
          <w:sz w:val="24"/>
          <w:szCs w:val="24"/>
        </w:rPr>
        <w:t xml:space="preserve"> calle 24 Bis 19.63,</w:t>
      </w:r>
      <w:r w:rsidR="006D5E30" w:rsidRPr="008B0130">
        <w:rPr>
          <w:rFonts w:ascii="Arial" w:hAnsi="Arial" w:cs="Arial"/>
          <w:sz w:val="24"/>
          <w:szCs w:val="24"/>
        </w:rPr>
        <w:t xml:space="preserve"> cuando</w:t>
      </w:r>
      <w:r w:rsidRPr="008B0130">
        <w:rPr>
          <w:rFonts w:ascii="Arial" w:hAnsi="Arial" w:cs="Arial"/>
          <w:sz w:val="24"/>
          <w:szCs w:val="24"/>
        </w:rPr>
        <w:t xml:space="preserve"> </w:t>
      </w:r>
      <w:proofErr w:type="spellStart"/>
      <w:r w:rsidR="000A16D7">
        <w:rPr>
          <w:rFonts w:ascii="Arial" w:hAnsi="Arial" w:cs="Arial"/>
          <w:sz w:val="24"/>
          <w:szCs w:val="24"/>
        </w:rPr>
        <w:t>JHQ</w:t>
      </w:r>
      <w:proofErr w:type="spellEnd"/>
      <w:r w:rsidRPr="008B0130">
        <w:rPr>
          <w:rFonts w:ascii="Arial" w:hAnsi="Arial" w:cs="Arial"/>
          <w:sz w:val="24"/>
          <w:szCs w:val="24"/>
        </w:rPr>
        <w:t xml:space="preserve"> y su hermano Rubiel </w:t>
      </w:r>
      <w:proofErr w:type="spellStart"/>
      <w:r w:rsidRPr="008B0130">
        <w:rPr>
          <w:rFonts w:ascii="Arial" w:hAnsi="Arial" w:cs="Arial"/>
          <w:sz w:val="24"/>
          <w:szCs w:val="24"/>
        </w:rPr>
        <w:t>Alveriz</w:t>
      </w:r>
      <w:proofErr w:type="spellEnd"/>
      <w:r w:rsidRPr="008B0130">
        <w:rPr>
          <w:rFonts w:ascii="Arial" w:hAnsi="Arial" w:cs="Arial"/>
          <w:sz w:val="24"/>
          <w:szCs w:val="24"/>
        </w:rPr>
        <w:t xml:space="preserve"> empezar</w:t>
      </w:r>
      <w:r w:rsidR="006D5E30" w:rsidRPr="008B0130">
        <w:rPr>
          <w:rFonts w:ascii="Arial" w:hAnsi="Arial" w:cs="Arial"/>
          <w:sz w:val="24"/>
          <w:szCs w:val="24"/>
        </w:rPr>
        <w:t>on a agredir verbalmente a André</w:t>
      </w:r>
      <w:r w:rsidRPr="008B0130">
        <w:rPr>
          <w:rFonts w:ascii="Arial" w:hAnsi="Arial" w:cs="Arial"/>
          <w:sz w:val="24"/>
          <w:szCs w:val="24"/>
        </w:rPr>
        <w:t>s Felipe Osori</w:t>
      </w:r>
      <w:r w:rsidR="006D5E30" w:rsidRPr="008B0130">
        <w:rPr>
          <w:rFonts w:ascii="Arial" w:hAnsi="Arial" w:cs="Arial"/>
          <w:sz w:val="24"/>
          <w:szCs w:val="24"/>
        </w:rPr>
        <w:t>o Robledo y lo retaron a pelear</w:t>
      </w:r>
      <w:r w:rsidRPr="008B0130">
        <w:rPr>
          <w:rFonts w:ascii="Arial" w:hAnsi="Arial" w:cs="Arial"/>
          <w:sz w:val="24"/>
          <w:szCs w:val="24"/>
        </w:rPr>
        <w:t xml:space="preserve">; ii) el señor Osorio fue apartado del lugar por dos amigos; iii) cuando este se encontraba en la casa de sus padres, </w:t>
      </w:r>
      <w:r w:rsidR="00B054CD" w:rsidRPr="008B0130">
        <w:rPr>
          <w:rFonts w:ascii="Arial" w:hAnsi="Arial" w:cs="Arial"/>
          <w:sz w:val="24"/>
          <w:szCs w:val="24"/>
        </w:rPr>
        <w:t xml:space="preserve">según los denunciantes </w:t>
      </w:r>
      <w:proofErr w:type="spellStart"/>
      <w:r w:rsidR="000A16D7">
        <w:rPr>
          <w:rFonts w:ascii="Arial" w:hAnsi="Arial" w:cs="Arial"/>
          <w:sz w:val="24"/>
          <w:szCs w:val="24"/>
        </w:rPr>
        <w:t>JHQ</w:t>
      </w:r>
      <w:proofErr w:type="spellEnd"/>
      <w:r w:rsidRPr="008B0130">
        <w:rPr>
          <w:rFonts w:ascii="Arial" w:hAnsi="Arial" w:cs="Arial"/>
          <w:sz w:val="24"/>
          <w:szCs w:val="24"/>
        </w:rPr>
        <w:t xml:space="preserve"> le pasó un machete a su pr</w:t>
      </w:r>
      <w:r w:rsidR="006D5E30" w:rsidRPr="008B0130">
        <w:rPr>
          <w:rFonts w:ascii="Arial" w:hAnsi="Arial" w:cs="Arial"/>
          <w:sz w:val="24"/>
          <w:szCs w:val="24"/>
        </w:rPr>
        <w:t>ójimo para que lesionara a Andrés Felipe</w:t>
      </w:r>
      <w:r w:rsidRPr="008B0130">
        <w:rPr>
          <w:rFonts w:ascii="Arial" w:hAnsi="Arial" w:cs="Arial"/>
          <w:sz w:val="24"/>
          <w:szCs w:val="24"/>
        </w:rPr>
        <w:t xml:space="preserve">; </w:t>
      </w:r>
      <w:r w:rsidR="00B63A51" w:rsidRPr="008B0130">
        <w:rPr>
          <w:rFonts w:ascii="Arial" w:hAnsi="Arial" w:cs="Arial"/>
          <w:sz w:val="24"/>
          <w:szCs w:val="24"/>
        </w:rPr>
        <w:t xml:space="preserve">y </w:t>
      </w:r>
      <w:r w:rsidRPr="008B0130">
        <w:rPr>
          <w:rFonts w:ascii="Arial" w:hAnsi="Arial" w:cs="Arial"/>
          <w:sz w:val="24"/>
          <w:szCs w:val="24"/>
        </w:rPr>
        <w:t>Rubiel Hurtado empezó a golpear la puerta diciendo que le iba a cortar</w:t>
      </w:r>
      <w:r w:rsidR="00B63A51" w:rsidRPr="008B0130">
        <w:rPr>
          <w:rFonts w:ascii="Arial" w:hAnsi="Arial" w:cs="Arial"/>
          <w:sz w:val="24"/>
          <w:szCs w:val="24"/>
        </w:rPr>
        <w:t xml:space="preserve"> una mano</w:t>
      </w:r>
      <w:r w:rsidRPr="008B0130">
        <w:rPr>
          <w:rFonts w:ascii="Arial" w:hAnsi="Arial" w:cs="Arial"/>
          <w:sz w:val="24"/>
          <w:szCs w:val="24"/>
        </w:rPr>
        <w:t>; v) en ese momento salió L</w:t>
      </w:r>
      <w:r w:rsidR="006D5E30" w:rsidRPr="008B0130">
        <w:rPr>
          <w:rFonts w:ascii="Arial" w:hAnsi="Arial" w:cs="Arial"/>
          <w:sz w:val="24"/>
          <w:szCs w:val="24"/>
        </w:rPr>
        <w:t xml:space="preserve">uis </w:t>
      </w:r>
      <w:proofErr w:type="spellStart"/>
      <w:r w:rsidR="006D5E30" w:rsidRPr="008B0130">
        <w:rPr>
          <w:rFonts w:ascii="Arial" w:hAnsi="Arial" w:cs="Arial"/>
          <w:sz w:val="24"/>
          <w:szCs w:val="24"/>
        </w:rPr>
        <w:t>Arley</w:t>
      </w:r>
      <w:proofErr w:type="spellEnd"/>
      <w:r w:rsidR="006D5E30" w:rsidRPr="008B0130">
        <w:rPr>
          <w:rFonts w:ascii="Arial" w:hAnsi="Arial" w:cs="Arial"/>
          <w:sz w:val="24"/>
          <w:szCs w:val="24"/>
        </w:rPr>
        <w:t xml:space="preserve"> Osorio, padre de André</w:t>
      </w:r>
      <w:r w:rsidRPr="008B0130">
        <w:rPr>
          <w:rFonts w:ascii="Arial" w:hAnsi="Arial" w:cs="Arial"/>
          <w:sz w:val="24"/>
          <w:szCs w:val="24"/>
        </w:rPr>
        <w:t>s Felipe y fue atacado por Rubiel Hurtado, quien le propinó lesi</w:t>
      </w:r>
      <w:r w:rsidR="006D5E30" w:rsidRPr="008B0130">
        <w:rPr>
          <w:rFonts w:ascii="Arial" w:hAnsi="Arial" w:cs="Arial"/>
          <w:sz w:val="24"/>
          <w:szCs w:val="24"/>
        </w:rPr>
        <w:t>ones a él y a su esposa Flor Iné</w:t>
      </w:r>
      <w:r w:rsidRPr="008B0130">
        <w:rPr>
          <w:rFonts w:ascii="Arial" w:hAnsi="Arial" w:cs="Arial"/>
          <w:sz w:val="24"/>
          <w:szCs w:val="24"/>
        </w:rPr>
        <w:t xml:space="preserve">s; </w:t>
      </w:r>
      <w:r w:rsidR="00B63A51" w:rsidRPr="008B0130">
        <w:rPr>
          <w:rFonts w:ascii="Arial" w:hAnsi="Arial" w:cs="Arial"/>
          <w:sz w:val="24"/>
          <w:szCs w:val="24"/>
        </w:rPr>
        <w:t xml:space="preserve">y </w:t>
      </w:r>
      <w:r w:rsidRPr="008B0130">
        <w:rPr>
          <w:rFonts w:ascii="Arial" w:hAnsi="Arial" w:cs="Arial"/>
          <w:sz w:val="24"/>
          <w:szCs w:val="24"/>
        </w:rPr>
        <w:t xml:space="preserve">vi) seguidamente </w:t>
      </w:r>
      <w:proofErr w:type="spellStart"/>
      <w:r w:rsidR="000A16D7">
        <w:rPr>
          <w:rFonts w:ascii="Arial" w:hAnsi="Arial" w:cs="Arial"/>
          <w:sz w:val="24"/>
          <w:szCs w:val="24"/>
        </w:rPr>
        <w:t>JHQ</w:t>
      </w:r>
      <w:proofErr w:type="spellEnd"/>
      <w:r w:rsidR="006D5E30" w:rsidRPr="008B0130">
        <w:rPr>
          <w:rFonts w:ascii="Arial" w:hAnsi="Arial" w:cs="Arial"/>
          <w:sz w:val="24"/>
          <w:szCs w:val="24"/>
        </w:rPr>
        <w:t xml:space="preserve"> profirió otras amenazas</w:t>
      </w:r>
      <w:r w:rsidRPr="008B0130">
        <w:rPr>
          <w:rFonts w:ascii="Arial" w:hAnsi="Arial" w:cs="Arial"/>
          <w:sz w:val="24"/>
          <w:szCs w:val="24"/>
        </w:rPr>
        <w:t>, manifestando que Rubiel regresaría y que no los iba a dejar vivos .</w:t>
      </w:r>
    </w:p>
    <w:p w:rsidR="007E33CF" w:rsidRPr="008B0130" w:rsidRDefault="007E33CF" w:rsidP="008B0130">
      <w:pPr>
        <w:spacing w:line="288" w:lineRule="auto"/>
        <w:jc w:val="both"/>
        <w:rPr>
          <w:rFonts w:ascii="Arial" w:hAnsi="Arial" w:cs="Arial"/>
          <w:sz w:val="24"/>
          <w:szCs w:val="24"/>
        </w:rPr>
      </w:pPr>
      <w:r w:rsidRPr="008B0130">
        <w:rPr>
          <w:rFonts w:ascii="Arial" w:hAnsi="Arial" w:cs="Arial"/>
          <w:sz w:val="24"/>
          <w:szCs w:val="24"/>
        </w:rPr>
        <w:t xml:space="preserve">En el mismo documento se expone que el 23 de mayo de 2016 se presentaron cargos contra los hermanos Hurtado como </w:t>
      </w:r>
      <w:r w:rsidRPr="008B0130">
        <w:rPr>
          <w:rFonts w:ascii="Arial" w:hAnsi="Arial" w:cs="Arial"/>
          <w:sz w:val="24"/>
          <w:szCs w:val="24"/>
          <w:u w:val="single"/>
        </w:rPr>
        <w:t>coautores</w:t>
      </w:r>
      <w:r w:rsidRPr="008B0130">
        <w:rPr>
          <w:rFonts w:ascii="Arial" w:hAnsi="Arial" w:cs="Arial"/>
          <w:sz w:val="24"/>
          <w:szCs w:val="24"/>
        </w:rPr>
        <w:t xml:space="preserve"> de las conductas punibles de lesiones personales contra las personas antes mencionadas, que en el escrito de acusación fueron subsumida en el artículo 112, inciso 1º del CP en el caso de la señora Flor </w:t>
      </w:r>
      <w:r w:rsidR="00D44E05" w:rsidRPr="008B0130">
        <w:rPr>
          <w:rFonts w:ascii="Arial" w:hAnsi="Arial" w:cs="Arial"/>
          <w:sz w:val="24"/>
          <w:szCs w:val="24"/>
        </w:rPr>
        <w:t>Inés Robledo Franco (</w:t>
      </w:r>
      <w:r w:rsidRPr="008B0130">
        <w:rPr>
          <w:rFonts w:ascii="Arial" w:hAnsi="Arial" w:cs="Arial"/>
          <w:sz w:val="24"/>
          <w:szCs w:val="24"/>
        </w:rPr>
        <w:t>inc</w:t>
      </w:r>
      <w:r w:rsidR="00D44E05" w:rsidRPr="008B0130">
        <w:rPr>
          <w:rFonts w:ascii="Arial" w:hAnsi="Arial" w:cs="Arial"/>
          <w:sz w:val="24"/>
          <w:szCs w:val="24"/>
        </w:rPr>
        <w:t>apacidad de 1 días sin secuelas), y artículo 114, inciso 2º (perturbación funcional permanente</w:t>
      </w:r>
      <w:r w:rsidRPr="008B0130">
        <w:rPr>
          <w:rFonts w:ascii="Arial" w:hAnsi="Arial" w:cs="Arial"/>
          <w:sz w:val="24"/>
          <w:szCs w:val="24"/>
        </w:rPr>
        <w:t xml:space="preserve">) en lo relativo a Luis </w:t>
      </w:r>
      <w:proofErr w:type="spellStart"/>
      <w:r w:rsidRPr="008B0130">
        <w:rPr>
          <w:rFonts w:ascii="Arial" w:hAnsi="Arial" w:cs="Arial"/>
          <w:sz w:val="24"/>
          <w:szCs w:val="24"/>
        </w:rPr>
        <w:t>Arley</w:t>
      </w:r>
      <w:proofErr w:type="spellEnd"/>
      <w:r w:rsidRPr="008B0130">
        <w:rPr>
          <w:rFonts w:ascii="Arial" w:hAnsi="Arial" w:cs="Arial"/>
          <w:sz w:val="24"/>
          <w:szCs w:val="24"/>
        </w:rPr>
        <w:t xml:space="preserve"> Osorio Loaiza.</w:t>
      </w:r>
    </w:p>
    <w:p w:rsidR="007E33CF" w:rsidRPr="008B0130" w:rsidRDefault="007E33CF" w:rsidP="008B0130">
      <w:pPr>
        <w:spacing w:line="288" w:lineRule="auto"/>
        <w:jc w:val="both"/>
        <w:rPr>
          <w:rFonts w:ascii="Arial" w:hAnsi="Arial" w:cs="Arial"/>
          <w:sz w:val="24"/>
          <w:szCs w:val="24"/>
        </w:rPr>
      </w:pPr>
      <w:r w:rsidRPr="008B0130">
        <w:rPr>
          <w:rFonts w:ascii="Arial" w:hAnsi="Arial" w:cs="Arial"/>
          <w:sz w:val="24"/>
          <w:szCs w:val="24"/>
        </w:rPr>
        <w:lastRenderedPageBreak/>
        <w:t>6.3.1 Sin embargo se advierte que según el acta de la audiencia de formulación de acusación que se celebró el 14 de febrero de 2017</w:t>
      </w:r>
      <w:r w:rsidRPr="008B0130">
        <w:rPr>
          <w:rFonts w:ascii="Arial" w:hAnsi="Arial" w:cs="Arial"/>
          <w:sz w:val="24"/>
          <w:szCs w:val="24"/>
          <w:vertAlign w:val="superscript"/>
        </w:rPr>
        <w:footnoteReference w:id="2"/>
      </w:r>
      <w:r w:rsidR="00AD3351" w:rsidRPr="008B0130">
        <w:rPr>
          <w:rFonts w:ascii="Arial" w:hAnsi="Arial" w:cs="Arial"/>
          <w:sz w:val="24"/>
          <w:szCs w:val="24"/>
        </w:rPr>
        <w:t xml:space="preserve">, la </w:t>
      </w:r>
      <w:proofErr w:type="spellStart"/>
      <w:r w:rsidR="00AD3351" w:rsidRPr="008B0130">
        <w:rPr>
          <w:rFonts w:ascii="Arial" w:hAnsi="Arial" w:cs="Arial"/>
          <w:sz w:val="24"/>
          <w:szCs w:val="24"/>
        </w:rPr>
        <w:t>FGN</w:t>
      </w:r>
      <w:proofErr w:type="spellEnd"/>
      <w:r w:rsidR="00AD3351" w:rsidRPr="008B0130">
        <w:rPr>
          <w:rFonts w:ascii="Arial" w:hAnsi="Arial" w:cs="Arial"/>
          <w:sz w:val="24"/>
          <w:szCs w:val="24"/>
        </w:rPr>
        <w:t xml:space="preserve"> acusó</w:t>
      </w:r>
      <w:r w:rsidRPr="008B0130">
        <w:rPr>
          <w:rFonts w:ascii="Arial" w:hAnsi="Arial" w:cs="Arial"/>
          <w:sz w:val="24"/>
          <w:szCs w:val="24"/>
        </w:rPr>
        <w:t xml:space="preserve"> a Rubiel </w:t>
      </w:r>
      <w:proofErr w:type="spellStart"/>
      <w:r w:rsidRPr="008B0130">
        <w:rPr>
          <w:rFonts w:ascii="Arial" w:hAnsi="Arial" w:cs="Arial"/>
          <w:sz w:val="24"/>
          <w:szCs w:val="24"/>
        </w:rPr>
        <w:t>Alveriz</w:t>
      </w:r>
      <w:proofErr w:type="spellEnd"/>
      <w:r w:rsidRPr="008B0130">
        <w:rPr>
          <w:rFonts w:ascii="Arial" w:hAnsi="Arial" w:cs="Arial"/>
          <w:sz w:val="24"/>
          <w:szCs w:val="24"/>
        </w:rPr>
        <w:t xml:space="preserve"> Quintero como </w:t>
      </w:r>
      <w:r w:rsidRPr="008B0130">
        <w:rPr>
          <w:rFonts w:ascii="Arial" w:hAnsi="Arial" w:cs="Arial"/>
          <w:sz w:val="24"/>
          <w:szCs w:val="24"/>
          <w:u w:val="single"/>
        </w:rPr>
        <w:t>autor</w:t>
      </w:r>
      <w:r w:rsidRPr="008B0130">
        <w:rPr>
          <w:rFonts w:ascii="Arial" w:hAnsi="Arial" w:cs="Arial"/>
          <w:sz w:val="24"/>
          <w:szCs w:val="24"/>
        </w:rPr>
        <w:t xml:space="preserve"> de esas conductas punibles y a su hermano </w:t>
      </w:r>
      <w:proofErr w:type="spellStart"/>
      <w:r w:rsidR="000A16D7">
        <w:rPr>
          <w:rFonts w:ascii="Arial" w:hAnsi="Arial" w:cs="Arial"/>
          <w:sz w:val="24"/>
          <w:szCs w:val="24"/>
        </w:rPr>
        <w:t>JHQ</w:t>
      </w:r>
      <w:proofErr w:type="spellEnd"/>
      <w:r w:rsidRPr="008B0130">
        <w:rPr>
          <w:rFonts w:ascii="Arial" w:hAnsi="Arial" w:cs="Arial"/>
          <w:sz w:val="24"/>
          <w:szCs w:val="24"/>
        </w:rPr>
        <w:t xml:space="preserve"> como </w:t>
      </w:r>
      <w:r w:rsidRPr="008B0130">
        <w:rPr>
          <w:rFonts w:ascii="Arial" w:hAnsi="Arial" w:cs="Arial"/>
          <w:sz w:val="24"/>
          <w:szCs w:val="24"/>
          <w:u w:val="single"/>
        </w:rPr>
        <w:t>determinador</w:t>
      </w:r>
      <w:r w:rsidRPr="008B0130">
        <w:rPr>
          <w:rFonts w:ascii="Arial" w:hAnsi="Arial" w:cs="Arial"/>
          <w:sz w:val="24"/>
          <w:szCs w:val="24"/>
        </w:rPr>
        <w:t xml:space="preserve"> de los mismos comportamientos.</w:t>
      </w:r>
    </w:p>
    <w:p w:rsidR="007E33CF" w:rsidRPr="008B0130" w:rsidRDefault="00D44E05" w:rsidP="008B0130">
      <w:pPr>
        <w:spacing w:line="288" w:lineRule="auto"/>
        <w:jc w:val="both"/>
        <w:rPr>
          <w:rFonts w:ascii="Arial" w:hAnsi="Arial" w:cs="Arial"/>
          <w:sz w:val="24"/>
          <w:szCs w:val="24"/>
        </w:rPr>
      </w:pPr>
      <w:r w:rsidRPr="008B0130">
        <w:rPr>
          <w:rFonts w:ascii="Arial" w:hAnsi="Arial" w:cs="Arial"/>
          <w:sz w:val="24"/>
          <w:szCs w:val="24"/>
        </w:rPr>
        <w:t xml:space="preserve">6.4 En </w:t>
      </w:r>
      <w:r w:rsidR="007E33CF" w:rsidRPr="008B0130">
        <w:rPr>
          <w:rFonts w:ascii="Arial" w:hAnsi="Arial" w:cs="Arial"/>
          <w:sz w:val="24"/>
          <w:szCs w:val="24"/>
        </w:rPr>
        <w:t xml:space="preserve">primer término debe indicarse que en aplicación del principio de limitación de la segunda instancia, no se hará ninguna </w:t>
      </w:r>
      <w:r w:rsidR="00B63A51" w:rsidRPr="008B0130">
        <w:rPr>
          <w:rFonts w:ascii="Arial" w:hAnsi="Arial" w:cs="Arial"/>
          <w:sz w:val="24"/>
          <w:szCs w:val="24"/>
        </w:rPr>
        <w:t>valoración</w:t>
      </w:r>
      <w:r w:rsidR="007E33CF" w:rsidRPr="008B0130">
        <w:rPr>
          <w:rFonts w:ascii="Arial" w:hAnsi="Arial" w:cs="Arial"/>
          <w:sz w:val="24"/>
          <w:szCs w:val="24"/>
        </w:rPr>
        <w:t xml:space="preserve"> sobre la existencia de las lesiones sufridas por Luis </w:t>
      </w:r>
      <w:proofErr w:type="spellStart"/>
      <w:r w:rsidR="007E33CF" w:rsidRPr="008B0130">
        <w:rPr>
          <w:rFonts w:ascii="Arial" w:hAnsi="Arial" w:cs="Arial"/>
          <w:sz w:val="24"/>
          <w:szCs w:val="24"/>
        </w:rPr>
        <w:t>Arbey</w:t>
      </w:r>
      <w:proofErr w:type="spellEnd"/>
      <w:r w:rsidR="007E33CF" w:rsidRPr="008B0130">
        <w:rPr>
          <w:rFonts w:ascii="Arial" w:hAnsi="Arial" w:cs="Arial"/>
          <w:sz w:val="24"/>
          <w:szCs w:val="24"/>
        </w:rPr>
        <w:t xml:space="preserve"> Osorio Loaiza y Flor Inés Robledo Franco, las cuales fueron acreditadas debidamente con los informes de perito forense </w:t>
      </w:r>
      <w:r w:rsidR="00B63A51" w:rsidRPr="008B0130">
        <w:rPr>
          <w:rFonts w:ascii="Arial" w:hAnsi="Arial" w:cs="Arial"/>
          <w:sz w:val="24"/>
          <w:szCs w:val="24"/>
        </w:rPr>
        <w:t>ya que sobre esos hechos no se presentaron ninguna discusión.</w:t>
      </w:r>
    </w:p>
    <w:p w:rsidR="007E33CF" w:rsidRPr="008B0130" w:rsidRDefault="007E33CF" w:rsidP="008B0130">
      <w:pPr>
        <w:spacing w:line="288" w:lineRule="auto"/>
        <w:jc w:val="both"/>
        <w:rPr>
          <w:rFonts w:ascii="Arial" w:hAnsi="Arial" w:cs="Arial"/>
          <w:sz w:val="24"/>
          <w:szCs w:val="24"/>
        </w:rPr>
      </w:pPr>
      <w:r w:rsidRPr="008B0130">
        <w:rPr>
          <w:rFonts w:ascii="Arial" w:hAnsi="Arial" w:cs="Arial"/>
          <w:sz w:val="24"/>
          <w:szCs w:val="24"/>
        </w:rPr>
        <w:t xml:space="preserve">De dichos informes se extracta lo siguiente: </w:t>
      </w:r>
    </w:p>
    <w:p w:rsidR="007E33CF" w:rsidRPr="008B0130" w:rsidRDefault="00D44E05" w:rsidP="008B0130">
      <w:pPr>
        <w:spacing w:line="288" w:lineRule="auto"/>
        <w:jc w:val="both"/>
        <w:rPr>
          <w:rFonts w:ascii="Arial" w:hAnsi="Arial" w:cs="Arial"/>
          <w:sz w:val="24"/>
          <w:szCs w:val="24"/>
        </w:rPr>
      </w:pPr>
      <w:r w:rsidRPr="008B0130">
        <w:rPr>
          <w:rFonts w:ascii="Arial" w:hAnsi="Arial" w:cs="Arial"/>
          <w:sz w:val="24"/>
          <w:szCs w:val="24"/>
        </w:rPr>
        <w:t xml:space="preserve">i) </w:t>
      </w:r>
      <w:r w:rsidR="007E33CF" w:rsidRPr="008B0130">
        <w:rPr>
          <w:rFonts w:ascii="Arial" w:hAnsi="Arial" w:cs="Arial"/>
          <w:sz w:val="24"/>
          <w:szCs w:val="24"/>
        </w:rPr>
        <w:t>En el informe técnico médico legal de lesiones no fatales Nro. 2013C-05307001239 del 8 de marzo de 2013 (</w:t>
      </w:r>
      <w:proofErr w:type="spellStart"/>
      <w:r w:rsidR="007E33CF" w:rsidRPr="008B0130">
        <w:rPr>
          <w:rFonts w:ascii="Arial" w:hAnsi="Arial" w:cs="Arial"/>
          <w:sz w:val="24"/>
          <w:szCs w:val="24"/>
        </w:rPr>
        <w:t>fl</w:t>
      </w:r>
      <w:proofErr w:type="spellEnd"/>
      <w:r w:rsidR="007E33CF" w:rsidRPr="008B0130">
        <w:rPr>
          <w:rFonts w:ascii="Arial" w:hAnsi="Arial" w:cs="Arial"/>
          <w:sz w:val="24"/>
          <w:szCs w:val="24"/>
        </w:rPr>
        <w:t xml:space="preserve">. 84), practicado a la señora Flor Inés Robledo Franco se dijo que esta presentaba adecuada cicatrización de las lesiones descritas en el primer reconocimiento, sin cicatrices ostensibles ni limitación de la función de la mano, y se arribó a la siguiente conclusión: “Mecanismo causal: cortante… Incapacidad médico legal: definitiva. Doce (12) días… Sin secuelas médico legales”. </w:t>
      </w:r>
    </w:p>
    <w:p w:rsidR="00D44E05" w:rsidRPr="008B0130" w:rsidRDefault="00D44E05" w:rsidP="008B0130">
      <w:pPr>
        <w:spacing w:line="288" w:lineRule="auto"/>
        <w:jc w:val="both"/>
        <w:rPr>
          <w:rFonts w:ascii="Arial" w:hAnsi="Arial" w:cs="Arial"/>
          <w:sz w:val="24"/>
          <w:szCs w:val="24"/>
        </w:rPr>
      </w:pPr>
      <w:r w:rsidRPr="008B0130">
        <w:rPr>
          <w:rFonts w:ascii="Arial" w:hAnsi="Arial" w:cs="Arial"/>
          <w:sz w:val="24"/>
          <w:szCs w:val="24"/>
        </w:rPr>
        <w:t xml:space="preserve">ii) </w:t>
      </w:r>
      <w:r w:rsidR="007E33CF" w:rsidRPr="008B0130">
        <w:rPr>
          <w:rFonts w:ascii="Arial" w:hAnsi="Arial" w:cs="Arial"/>
          <w:sz w:val="24"/>
          <w:szCs w:val="24"/>
        </w:rPr>
        <w:t xml:space="preserve">En la experticia practicada al señor Luis </w:t>
      </w:r>
      <w:proofErr w:type="spellStart"/>
      <w:r w:rsidR="007E33CF" w:rsidRPr="008B0130">
        <w:rPr>
          <w:rFonts w:ascii="Arial" w:hAnsi="Arial" w:cs="Arial"/>
          <w:sz w:val="24"/>
          <w:szCs w:val="24"/>
        </w:rPr>
        <w:t>Arbey</w:t>
      </w:r>
      <w:proofErr w:type="spellEnd"/>
      <w:r w:rsidR="007E33CF" w:rsidRPr="008B0130">
        <w:rPr>
          <w:rFonts w:ascii="Arial" w:hAnsi="Arial" w:cs="Arial"/>
          <w:sz w:val="24"/>
          <w:szCs w:val="24"/>
        </w:rPr>
        <w:t xml:space="preserve"> Osorio Loaiza, mediante informe pericial de clínica forense Nro. 201307-09 del 24 de julio de 2013 (</w:t>
      </w:r>
      <w:proofErr w:type="spellStart"/>
      <w:r w:rsidR="007E33CF" w:rsidRPr="008B0130">
        <w:rPr>
          <w:rFonts w:ascii="Arial" w:hAnsi="Arial" w:cs="Arial"/>
          <w:sz w:val="24"/>
          <w:szCs w:val="24"/>
        </w:rPr>
        <w:t>fl</w:t>
      </w:r>
      <w:proofErr w:type="spellEnd"/>
      <w:r w:rsidR="007E33CF" w:rsidRPr="008B0130">
        <w:rPr>
          <w:rFonts w:ascii="Arial" w:hAnsi="Arial" w:cs="Arial"/>
          <w:sz w:val="24"/>
          <w:szCs w:val="24"/>
        </w:rPr>
        <w:t xml:space="preserve">. 81 a 83), se plasmó: “Aspecto general: Buenas condiciones generales, ingresa por sus propios medios sin alteraciones en la marcha… Descripción de hallazgos…-Miembros superiores: Cicatriz lineal </w:t>
      </w:r>
      <w:proofErr w:type="spellStart"/>
      <w:r w:rsidR="007E33CF" w:rsidRPr="008B0130">
        <w:rPr>
          <w:rFonts w:ascii="Arial" w:hAnsi="Arial" w:cs="Arial"/>
          <w:sz w:val="24"/>
          <w:szCs w:val="24"/>
        </w:rPr>
        <w:t>hipocrómica</w:t>
      </w:r>
      <w:proofErr w:type="spellEnd"/>
      <w:r w:rsidR="007E33CF" w:rsidRPr="008B0130">
        <w:rPr>
          <w:rFonts w:ascii="Arial" w:hAnsi="Arial" w:cs="Arial"/>
          <w:sz w:val="24"/>
          <w:szCs w:val="24"/>
        </w:rPr>
        <w:t xml:space="preserve"> no ostensible, de 60 </w:t>
      </w:r>
      <w:proofErr w:type="spellStart"/>
      <w:r w:rsidR="007E33CF" w:rsidRPr="008B0130">
        <w:rPr>
          <w:rFonts w:ascii="Arial" w:hAnsi="Arial" w:cs="Arial"/>
          <w:sz w:val="24"/>
          <w:szCs w:val="24"/>
        </w:rPr>
        <w:t>cms</w:t>
      </w:r>
      <w:proofErr w:type="spellEnd"/>
      <w:r w:rsidR="007E33CF" w:rsidRPr="008B0130">
        <w:rPr>
          <w:rFonts w:ascii="Arial" w:hAnsi="Arial" w:cs="Arial"/>
          <w:sz w:val="24"/>
          <w:szCs w:val="24"/>
        </w:rPr>
        <w:t xml:space="preserve">, ubicada en el sentido trasversal en el tercio superior de la cara </w:t>
      </w:r>
      <w:proofErr w:type="spellStart"/>
      <w:r w:rsidR="007E33CF" w:rsidRPr="008B0130">
        <w:rPr>
          <w:rFonts w:ascii="Arial" w:hAnsi="Arial" w:cs="Arial"/>
          <w:sz w:val="24"/>
          <w:szCs w:val="24"/>
        </w:rPr>
        <w:t>anteromedial</w:t>
      </w:r>
      <w:proofErr w:type="spellEnd"/>
      <w:r w:rsidR="007E33CF" w:rsidRPr="008B0130">
        <w:rPr>
          <w:rFonts w:ascii="Arial" w:hAnsi="Arial" w:cs="Arial"/>
          <w:sz w:val="24"/>
          <w:szCs w:val="24"/>
        </w:rPr>
        <w:t xml:space="preserve"> del brazo derecho… Muñón sano de amputación del pulgar a nivel del tercio distal de la primera falange, con limitación para los movimientos de flexión, extensión y abducción… Cicatriz curvilínea discreta de 2 </w:t>
      </w:r>
      <w:proofErr w:type="spellStart"/>
      <w:r w:rsidR="007E33CF" w:rsidRPr="008B0130">
        <w:rPr>
          <w:rFonts w:ascii="Arial" w:hAnsi="Arial" w:cs="Arial"/>
          <w:sz w:val="24"/>
          <w:szCs w:val="24"/>
        </w:rPr>
        <w:t>cms</w:t>
      </w:r>
      <w:proofErr w:type="spellEnd"/>
      <w:r w:rsidR="007E33CF" w:rsidRPr="008B0130">
        <w:rPr>
          <w:rFonts w:ascii="Arial" w:hAnsi="Arial" w:cs="Arial"/>
          <w:sz w:val="24"/>
          <w:szCs w:val="24"/>
        </w:rPr>
        <w:t xml:space="preserve"> en la cara lateral de la falange distal del dedo índice de la mano izquierda… Análisis, interpretación y conclusiones… Al examen presenta lesiones actuales consistentes con el relato de los hechos. Mecanismo traumático de lesión: Corto contundente. Incapacidad médico leal definitiva treinta y cinco (3</w:t>
      </w:r>
      <w:r w:rsidR="00F80290" w:rsidRPr="008B0130">
        <w:rPr>
          <w:rFonts w:ascii="Arial" w:hAnsi="Arial" w:cs="Arial"/>
          <w:sz w:val="24"/>
          <w:szCs w:val="24"/>
        </w:rPr>
        <w:t>5</w:t>
      </w:r>
      <w:r w:rsidR="007E33CF" w:rsidRPr="008B0130">
        <w:rPr>
          <w:rFonts w:ascii="Arial" w:hAnsi="Arial" w:cs="Arial"/>
          <w:sz w:val="24"/>
          <w:szCs w:val="24"/>
        </w:rPr>
        <w:t xml:space="preserve">) días. Secuelas médico legales: deformidad física que afecta el cuerpo de carácter permanente; Perturbación funcional de órgano de la </w:t>
      </w:r>
      <w:proofErr w:type="spellStart"/>
      <w:r w:rsidR="007E33CF" w:rsidRPr="008B0130">
        <w:rPr>
          <w:rFonts w:ascii="Arial" w:hAnsi="Arial" w:cs="Arial"/>
          <w:sz w:val="24"/>
          <w:szCs w:val="24"/>
        </w:rPr>
        <w:t>prehe</w:t>
      </w:r>
      <w:r w:rsidR="000756EF" w:rsidRPr="008B0130">
        <w:rPr>
          <w:rFonts w:ascii="Arial" w:hAnsi="Arial" w:cs="Arial"/>
          <w:sz w:val="24"/>
          <w:szCs w:val="24"/>
        </w:rPr>
        <w:t>n</w:t>
      </w:r>
      <w:r w:rsidR="007E33CF" w:rsidRPr="008B0130">
        <w:rPr>
          <w:rFonts w:ascii="Arial" w:hAnsi="Arial" w:cs="Arial"/>
          <w:sz w:val="24"/>
          <w:szCs w:val="24"/>
        </w:rPr>
        <w:t>sión</w:t>
      </w:r>
      <w:proofErr w:type="spellEnd"/>
      <w:r w:rsidR="007E33CF" w:rsidRPr="008B0130">
        <w:rPr>
          <w:rFonts w:ascii="Arial" w:hAnsi="Arial" w:cs="Arial"/>
          <w:sz w:val="24"/>
          <w:szCs w:val="24"/>
        </w:rPr>
        <w:t xml:space="preserve"> (sic) de carácter permanente…”.</w:t>
      </w:r>
    </w:p>
    <w:p w:rsidR="007E33CF" w:rsidRPr="008B0130" w:rsidRDefault="007E33CF" w:rsidP="008B0130">
      <w:pPr>
        <w:spacing w:line="288" w:lineRule="auto"/>
        <w:jc w:val="both"/>
        <w:rPr>
          <w:rFonts w:ascii="Arial" w:hAnsi="Arial" w:cs="Arial"/>
          <w:i/>
          <w:sz w:val="24"/>
          <w:szCs w:val="24"/>
        </w:rPr>
      </w:pPr>
      <w:r w:rsidRPr="008B0130">
        <w:rPr>
          <w:rFonts w:ascii="Arial" w:hAnsi="Arial" w:cs="Arial"/>
          <w:sz w:val="24"/>
          <w:szCs w:val="24"/>
        </w:rPr>
        <w:t xml:space="preserve">6.4 Ahora bien, para resolver el problema jurídico propuesto y con base en el  principio de congruencia que establece el artículo </w:t>
      </w:r>
      <w:r w:rsidR="00AD3351" w:rsidRPr="008B0130">
        <w:rPr>
          <w:rFonts w:ascii="Arial" w:hAnsi="Arial" w:cs="Arial"/>
          <w:sz w:val="24"/>
          <w:szCs w:val="24"/>
        </w:rPr>
        <w:t>448</w:t>
      </w:r>
      <w:r w:rsidRPr="008B0130">
        <w:rPr>
          <w:rFonts w:ascii="Arial" w:hAnsi="Arial" w:cs="Arial"/>
          <w:sz w:val="24"/>
          <w:szCs w:val="24"/>
        </w:rPr>
        <w:t xml:space="preserve"> del </w:t>
      </w:r>
      <w:proofErr w:type="spellStart"/>
      <w:r w:rsidRPr="008B0130">
        <w:rPr>
          <w:rFonts w:ascii="Arial" w:hAnsi="Arial" w:cs="Arial"/>
          <w:sz w:val="24"/>
          <w:szCs w:val="24"/>
        </w:rPr>
        <w:t>CPP</w:t>
      </w:r>
      <w:proofErr w:type="spellEnd"/>
      <w:r w:rsidRPr="008B0130">
        <w:rPr>
          <w:rFonts w:ascii="Arial" w:hAnsi="Arial" w:cs="Arial"/>
          <w:sz w:val="24"/>
          <w:szCs w:val="24"/>
        </w:rPr>
        <w:t xml:space="preserve">, hay que manifestar inicialmente que el artículo 30 del CP, dispone lo siguiente: </w:t>
      </w:r>
      <w:r w:rsidR="00D44E05" w:rsidRPr="008B0130">
        <w:rPr>
          <w:rFonts w:ascii="Arial" w:hAnsi="Arial" w:cs="Arial"/>
          <w:i/>
          <w:sz w:val="24"/>
          <w:szCs w:val="24"/>
        </w:rPr>
        <w:t>“</w:t>
      </w:r>
      <w:r w:rsidRPr="008B0130">
        <w:rPr>
          <w:rFonts w:ascii="Arial" w:hAnsi="Arial" w:cs="Arial"/>
          <w:i/>
          <w:sz w:val="24"/>
          <w:szCs w:val="24"/>
        </w:rPr>
        <w:t xml:space="preserve">Quien determine a otro a realizar la conducta antijurídica, incurrirá en la pena prevista para la infracción “ </w:t>
      </w:r>
    </w:p>
    <w:p w:rsidR="008227DD" w:rsidRPr="008B0130" w:rsidRDefault="007E33CF" w:rsidP="008B0130">
      <w:pPr>
        <w:spacing w:line="288" w:lineRule="auto"/>
        <w:jc w:val="both"/>
        <w:rPr>
          <w:rFonts w:ascii="Arial" w:hAnsi="Arial" w:cs="Arial"/>
          <w:sz w:val="24"/>
          <w:szCs w:val="24"/>
          <w:lang w:val="es-ES"/>
        </w:rPr>
      </w:pPr>
      <w:r w:rsidRPr="008B0130">
        <w:rPr>
          <w:rFonts w:ascii="Arial" w:hAnsi="Arial" w:cs="Arial"/>
          <w:sz w:val="24"/>
          <w:szCs w:val="24"/>
        </w:rPr>
        <w:t>6.</w:t>
      </w:r>
      <w:r w:rsidR="00427CFC" w:rsidRPr="008B0130">
        <w:rPr>
          <w:rFonts w:ascii="Arial" w:hAnsi="Arial" w:cs="Arial"/>
          <w:sz w:val="24"/>
          <w:szCs w:val="24"/>
        </w:rPr>
        <w:t>5</w:t>
      </w:r>
      <w:r w:rsidR="00457BC2" w:rsidRPr="008B0130">
        <w:rPr>
          <w:rFonts w:ascii="Arial" w:hAnsi="Arial" w:cs="Arial"/>
          <w:sz w:val="24"/>
          <w:szCs w:val="24"/>
          <w:lang w:val="es-ES"/>
        </w:rPr>
        <w:t xml:space="preserve"> En ese orden de ideas y para definir si el señ</w:t>
      </w:r>
      <w:r w:rsidR="000D4599" w:rsidRPr="008B0130">
        <w:rPr>
          <w:rFonts w:ascii="Arial" w:hAnsi="Arial" w:cs="Arial"/>
          <w:sz w:val="24"/>
          <w:szCs w:val="24"/>
          <w:lang w:val="es-ES"/>
        </w:rPr>
        <w:t xml:space="preserve">or </w:t>
      </w:r>
      <w:proofErr w:type="spellStart"/>
      <w:r w:rsidR="000D4599" w:rsidRPr="008B0130">
        <w:rPr>
          <w:rFonts w:ascii="Arial" w:hAnsi="Arial" w:cs="Arial"/>
          <w:sz w:val="24"/>
          <w:szCs w:val="24"/>
          <w:lang w:val="es-ES"/>
        </w:rPr>
        <w:t>JHQ</w:t>
      </w:r>
      <w:proofErr w:type="spellEnd"/>
      <w:r w:rsidR="000A16D7">
        <w:rPr>
          <w:rFonts w:ascii="Arial" w:hAnsi="Arial" w:cs="Arial"/>
          <w:sz w:val="24"/>
          <w:szCs w:val="24"/>
          <w:lang w:val="es-ES"/>
        </w:rPr>
        <w:t>…</w:t>
      </w:r>
      <w:r w:rsidR="008168B7" w:rsidRPr="008B0130">
        <w:rPr>
          <w:rFonts w:ascii="Arial" w:hAnsi="Arial" w:cs="Arial"/>
          <w:sz w:val="24"/>
          <w:szCs w:val="24"/>
          <w:lang w:val="es-ES"/>
        </w:rPr>
        <w:t xml:space="preserve"> se p</w:t>
      </w:r>
      <w:r w:rsidR="000D4599" w:rsidRPr="008B0130">
        <w:rPr>
          <w:rFonts w:ascii="Arial" w:hAnsi="Arial" w:cs="Arial"/>
          <w:sz w:val="24"/>
          <w:szCs w:val="24"/>
          <w:lang w:val="es-ES"/>
        </w:rPr>
        <w:t>odía</w:t>
      </w:r>
      <w:r w:rsidR="008168B7" w:rsidRPr="008B0130">
        <w:rPr>
          <w:rFonts w:ascii="Arial" w:hAnsi="Arial" w:cs="Arial"/>
          <w:sz w:val="24"/>
          <w:szCs w:val="24"/>
          <w:lang w:val="es-ES"/>
        </w:rPr>
        <w:t xml:space="preserve"> considerar como determinador de la conducta realizada por su hermano Rubiel, hay que manifestar en principio que</w:t>
      </w:r>
      <w:r w:rsidR="00A96B00" w:rsidRPr="008B0130">
        <w:rPr>
          <w:rFonts w:ascii="Arial" w:hAnsi="Arial" w:cs="Arial"/>
          <w:sz w:val="24"/>
          <w:szCs w:val="24"/>
          <w:lang w:val="es-ES"/>
        </w:rPr>
        <w:t xml:space="preserve"> como no hay discusión sobre el hecho de que Rubiel Hurtado fue el autor de las lesiones sufridas por las víctimas, en aplicación del principio de selección probatoria, </w:t>
      </w:r>
      <w:r w:rsidR="007843AD" w:rsidRPr="008B0130">
        <w:rPr>
          <w:rFonts w:ascii="Arial" w:hAnsi="Arial" w:cs="Arial"/>
          <w:sz w:val="24"/>
          <w:szCs w:val="24"/>
          <w:lang w:val="es-ES"/>
        </w:rPr>
        <w:t>la evidencia que corresponde examinar son los ap</w:t>
      </w:r>
      <w:r w:rsidR="000D4599" w:rsidRPr="008B0130">
        <w:rPr>
          <w:rFonts w:ascii="Arial" w:hAnsi="Arial" w:cs="Arial"/>
          <w:sz w:val="24"/>
          <w:szCs w:val="24"/>
          <w:lang w:val="es-ES"/>
        </w:rPr>
        <w:t xml:space="preserve">artes de la prueba testimonial </w:t>
      </w:r>
      <w:r w:rsidR="007843AD" w:rsidRPr="008B0130">
        <w:rPr>
          <w:rFonts w:ascii="Arial" w:hAnsi="Arial" w:cs="Arial"/>
          <w:sz w:val="24"/>
          <w:szCs w:val="24"/>
          <w:lang w:val="es-ES"/>
        </w:rPr>
        <w:t xml:space="preserve">aducida al juicio y el video que se ingresó sobre lo sucedido en los </w:t>
      </w:r>
      <w:r w:rsidR="007843AD" w:rsidRPr="008B0130">
        <w:rPr>
          <w:rFonts w:ascii="Arial" w:hAnsi="Arial" w:cs="Arial"/>
          <w:sz w:val="24"/>
          <w:szCs w:val="24"/>
          <w:lang w:val="es-ES"/>
        </w:rPr>
        <w:lastRenderedPageBreak/>
        <w:t>instantes previos a que se causaran las lesio</w:t>
      </w:r>
      <w:r w:rsidR="000D4599" w:rsidRPr="008B0130">
        <w:rPr>
          <w:rFonts w:ascii="Arial" w:hAnsi="Arial" w:cs="Arial"/>
          <w:sz w:val="24"/>
          <w:szCs w:val="24"/>
          <w:lang w:val="es-ES"/>
        </w:rPr>
        <w:t>nes</w:t>
      </w:r>
      <w:r w:rsidR="006D4594" w:rsidRPr="008B0130">
        <w:rPr>
          <w:rFonts w:ascii="Arial" w:hAnsi="Arial" w:cs="Arial"/>
          <w:sz w:val="24"/>
          <w:szCs w:val="24"/>
          <w:lang w:val="es-ES"/>
        </w:rPr>
        <w:t xml:space="preserve">, en lo que atañe exclusivamente a los actos de determinador de esa conducta que se atribuyen al acusado </w:t>
      </w:r>
      <w:proofErr w:type="spellStart"/>
      <w:r w:rsidR="006D4594" w:rsidRPr="008B0130">
        <w:rPr>
          <w:rFonts w:ascii="Arial" w:hAnsi="Arial" w:cs="Arial"/>
          <w:sz w:val="24"/>
          <w:szCs w:val="24"/>
          <w:lang w:val="es-ES"/>
        </w:rPr>
        <w:t>JHQ</w:t>
      </w:r>
      <w:proofErr w:type="spellEnd"/>
      <w:r w:rsidR="006D4594" w:rsidRPr="008B0130">
        <w:rPr>
          <w:rFonts w:ascii="Arial" w:hAnsi="Arial" w:cs="Arial"/>
          <w:sz w:val="24"/>
          <w:szCs w:val="24"/>
          <w:lang w:val="es-ES"/>
        </w:rPr>
        <w:t>, como se hará a continuación, siguiendo la secuencia cron</w:t>
      </w:r>
      <w:r w:rsidR="008227DD" w:rsidRPr="008B0130">
        <w:rPr>
          <w:rFonts w:ascii="Arial" w:hAnsi="Arial" w:cs="Arial"/>
          <w:sz w:val="24"/>
          <w:szCs w:val="24"/>
          <w:lang w:val="es-ES"/>
        </w:rPr>
        <w:t>ológica de los hechos así:</w:t>
      </w:r>
    </w:p>
    <w:p w:rsidR="003A4C1F" w:rsidRPr="008B0130" w:rsidRDefault="00427CFC" w:rsidP="008B0130">
      <w:pPr>
        <w:tabs>
          <w:tab w:val="left" w:pos="6237"/>
        </w:tabs>
        <w:spacing w:after="0" w:line="288" w:lineRule="auto"/>
        <w:ind w:right="51"/>
        <w:jc w:val="both"/>
        <w:rPr>
          <w:rFonts w:ascii="Arial" w:hAnsi="Arial" w:cs="Arial"/>
          <w:sz w:val="24"/>
          <w:szCs w:val="24"/>
        </w:rPr>
      </w:pPr>
      <w:r w:rsidRPr="008B0130">
        <w:rPr>
          <w:rFonts w:ascii="Arial" w:hAnsi="Arial" w:cs="Arial"/>
          <w:sz w:val="24"/>
          <w:szCs w:val="24"/>
          <w:lang w:val="es-ES"/>
        </w:rPr>
        <w:t>6.5</w:t>
      </w:r>
      <w:r w:rsidR="003A4C1F" w:rsidRPr="008B0130">
        <w:rPr>
          <w:rFonts w:ascii="Arial" w:hAnsi="Arial" w:cs="Arial"/>
          <w:sz w:val="24"/>
          <w:szCs w:val="24"/>
          <w:lang w:val="es-ES"/>
        </w:rPr>
        <w:t xml:space="preserve">.1 </w:t>
      </w:r>
      <w:r w:rsidR="000D4599" w:rsidRPr="008B0130">
        <w:rPr>
          <w:rFonts w:ascii="Arial" w:hAnsi="Arial" w:cs="Arial"/>
          <w:sz w:val="24"/>
          <w:szCs w:val="24"/>
          <w:u w:val="single"/>
          <w:lang w:val="es-ES"/>
        </w:rPr>
        <w:t>Andrés</w:t>
      </w:r>
      <w:r w:rsidR="00762F00" w:rsidRPr="008B0130">
        <w:rPr>
          <w:rFonts w:ascii="Arial" w:hAnsi="Arial" w:cs="Arial"/>
          <w:sz w:val="24"/>
          <w:szCs w:val="24"/>
          <w:u w:val="single"/>
          <w:lang w:val="es-ES"/>
        </w:rPr>
        <w:t xml:space="preserve"> Felipe Osorio Robledo</w:t>
      </w:r>
      <w:r w:rsidR="008227DD" w:rsidRPr="008B0130">
        <w:rPr>
          <w:rFonts w:ascii="Arial" w:hAnsi="Arial" w:cs="Arial"/>
          <w:sz w:val="24"/>
          <w:szCs w:val="24"/>
          <w:lang w:val="es-ES"/>
        </w:rPr>
        <w:t xml:space="preserve"> </w:t>
      </w:r>
      <w:r w:rsidR="003A4C1F" w:rsidRPr="008B0130">
        <w:rPr>
          <w:rFonts w:ascii="Arial" w:hAnsi="Arial" w:cs="Arial"/>
          <w:sz w:val="24"/>
          <w:szCs w:val="24"/>
          <w:lang w:val="es-ES"/>
        </w:rPr>
        <w:t>hijo de las víctimas</w:t>
      </w:r>
      <w:r w:rsidR="00A6767C" w:rsidRPr="008B0130">
        <w:rPr>
          <w:rFonts w:ascii="Arial" w:hAnsi="Arial" w:cs="Arial"/>
          <w:sz w:val="24"/>
          <w:szCs w:val="24"/>
          <w:lang w:val="es-ES"/>
        </w:rPr>
        <w:t>,</w:t>
      </w:r>
      <w:r w:rsidR="003A4C1F" w:rsidRPr="008B0130">
        <w:rPr>
          <w:rFonts w:ascii="Arial" w:hAnsi="Arial" w:cs="Arial"/>
          <w:sz w:val="24"/>
          <w:szCs w:val="24"/>
          <w:lang w:val="es-ES"/>
        </w:rPr>
        <w:t xml:space="preserve"> </w:t>
      </w:r>
      <w:r w:rsidR="008227DD" w:rsidRPr="008B0130">
        <w:rPr>
          <w:rFonts w:ascii="Arial" w:hAnsi="Arial" w:cs="Arial"/>
          <w:sz w:val="24"/>
          <w:szCs w:val="24"/>
          <w:lang w:val="es-ES"/>
        </w:rPr>
        <w:t xml:space="preserve">expuso lo siguiente en lo que atañe al tema sobre el que versa el recurso propuesto: i) el día </w:t>
      </w:r>
      <w:r w:rsidR="008227DD" w:rsidRPr="008B0130">
        <w:rPr>
          <w:rFonts w:ascii="Arial" w:hAnsi="Arial" w:cs="Arial"/>
          <w:sz w:val="24"/>
          <w:szCs w:val="24"/>
        </w:rPr>
        <w:t>sá</w:t>
      </w:r>
      <w:r w:rsidR="00A6767C" w:rsidRPr="008B0130">
        <w:rPr>
          <w:rFonts w:ascii="Arial" w:hAnsi="Arial" w:cs="Arial"/>
          <w:sz w:val="24"/>
          <w:szCs w:val="24"/>
        </w:rPr>
        <w:t>bado 16 de febrero del año 2013</w:t>
      </w:r>
      <w:r w:rsidR="008227DD" w:rsidRPr="008B0130">
        <w:rPr>
          <w:rFonts w:ascii="Arial" w:hAnsi="Arial" w:cs="Arial"/>
          <w:sz w:val="24"/>
          <w:szCs w:val="24"/>
        </w:rPr>
        <w:t xml:space="preserve"> se encontraba organizando unas sillas en el restaura</w:t>
      </w:r>
      <w:r w:rsidR="00A6767C" w:rsidRPr="008B0130">
        <w:rPr>
          <w:rFonts w:ascii="Arial" w:hAnsi="Arial" w:cs="Arial"/>
          <w:sz w:val="24"/>
          <w:szCs w:val="24"/>
        </w:rPr>
        <w:t xml:space="preserve">nte de su madre, cuando vio al </w:t>
      </w:r>
      <w:r w:rsidR="008227DD" w:rsidRPr="008B0130">
        <w:rPr>
          <w:rFonts w:ascii="Arial" w:hAnsi="Arial" w:cs="Arial"/>
          <w:sz w:val="24"/>
          <w:szCs w:val="24"/>
        </w:rPr>
        <w:t xml:space="preserve">señor </w:t>
      </w:r>
      <w:proofErr w:type="spellStart"/>
      <w:r w:rsidR="000A16D7">
        <w:rPr>
          <w:rFonts w:ascii="Arial" w:hAnsi="Arial" w:cs="Arial"/>
          <w:sz w:val="24"/>
          <w:szCs w:val="24"/>
        </w:rPr>
        <w:t>JHQ</w:t>
      </w:r>
      <w:proofErr w:type="spellEnd"/>
      <w:r w:rsidR="008227DD" w:rsidRPr="008B0130">
        <w:rPr>
          <w:rFonts w:ascii="Arial" w:hAnsi="Arial" w:cs="Arial"/>
          <w:sz w:val="24"/>
          <w:szCs w:val="24"/>
        </w:rPr>
        <w:t>, quien era su vec</w:t>
      </w:r>
      <w:r w:rsidR="00A6767C" w:rsidRPr="008B0130">
        <w:rPr>
          <w:rFonts w:ascii="Arial" w:hAnsi="Arial" w:cs="Arial"/>
          <w:sz w:val="24"/>
          <w:szCs w:val="24"/>
        </w:rPr>
        <w:t xml:space="preserve">ino, en compañía de su hermano </w:t>
      </w:r>
      <w:r w:rsidR="008227DD" w:rsidRPr="008B0130">
        <w:rPr>
          <w:rFonts w:ascii="Arial" w:hAnsi="Arial" w:cs="Arial"/>
          <w:sz w:val="24"/>
          <w:szCs w:val="24"/>
        </w:rPr>
        <w:t xml:space="preserve">Rubiel </w:t>
      </w:r>
      <w:proofErr w:type="spellStart"/>
      <w:r w:rsidR="008227DD" w:rsidRPr="008B0130">
        <w:rPr>
          <w:rFonts w:ascii="Arial" w:hAnsi="Arial" w:cs="Arial"/>
          <w:sz w:val="24"/>
          <w:szCs w:val="24"/>
        </w:rPr>
        <w:t>Alveriz</w:t>
      </w:r>
      <w:proofErr w:type="spellEnd"/>
      <w:r w:rsidR="008227DD" w:rsidRPr="008B0130">
        <w:rPr>
          <w:rFonts w:ascii="Arial" w:hAnsi="Arial" w:cs="Arial"/>
          <w:sz w:val="24"/>
          <w:szCs w:val="24"/>
        </w:rPr>
        <w:t xml:space="preserve"> Hurtado Quintero, tomándoles fotos, mirándolos y provocándolos; ii) entre las 13</w:t>
      </w:r>
      <w:r w:rsidR="00A6767C" w:rsidRPr="008B0130">
        <w:rPr>
          <w:rFonts w:ascii="Arial" w:hAnsi="Arial" w:cs="Arial"/>
          <w:sz w:val="24"/>
          <w:szCs w:val="24"/>
        </w:rPr>
        <w:t>.00 y 13.</w:t>
      </w:r>
      <w:r w:rsidR="008227DD" w:rsidRPr="008B0130">
        <w:rPr>
          <w:rFonts w:ascii="Arial" w:hAnsi="Arial" w:cs="Arial"/>
          <w:sz w:val="24"/>
          <w:szCs w:val="24"/>
        </w:rPr>
        <w:t>30 Rubiel ya no es</w:t>
      </w:r>
      <w:r w:rsidR="00A6767C" w:rsidRPr="008B0130">
        <w:rPr>
          <w:rFonts w:ascii="Arial" w:hAnsi="Arial" w:cs="Arial"/>
          <w:sz w:val="24"/>
          <w:szCs w:val="24"/>
        </w:rPr>
        <w:t xml:space="preserve">taba ahí; iii) luego llegaron dos amigos suyos llamados </w:t>
      </w:r>
      <w:r w:rsidR="008227DD" w:rsidRPr="008B0130">
        <w:rPr>
          <w:rFonts w:ascii="Arial" w:hAnsi="Arial" w:cs="Arial"/>
          <w:sz w:val="24"/>
          <w:szCs w:val="24"/>
        </w:rPr>
        <w:t xml:space="preserve">Andrés Mauricio y </w:t>
      </w:r>
      <w:proofErr w:type="spellStart"/>
      <w:r w:rsidR="008227DD" w:rsidRPr="008B0130">
        <w:rPr>
          <w:rFonts w:ascii="Arial" w:hAnsi="Arial" w:cs="Arial"/>
          <w:sz w:val="24"/>
          <w:szCs w:val="24"/>
        </w:rPr>
        <w:t>Jh</w:t>
      </w:r>
      <w:r w:rsidR="00A6767C" w:rsidRPr="008B0130">
        <w:rPr>
          <w:rFonts w:ascii="Arial" w:hAnsi="Arial" w:cs="Arial"/>
          <w:sz w:val="24"/>
          <w:szCs w:val="24"/>
        </w:rPr>
        <w:t>on</w:t>
      </w:r>
      <w:proofErr w:type="spellEnd"/>
      <w:r w:rsidR="00A6767C" w:rsidRPr="008B0130">
        <w:rPr>
          <w:rFonts w:ascii="Arial" w:hAnsi="Arial" w:cs="Arial"/>
          <w:sz w:val="24"/>
          <w:szCs w:val="24"/>
        </w:rPr>
        <w:t xml:space="preserve"> Fredy a almorzar a ese lugar</w:t>
      </w:r>
      <w:r w:rsidR="008227DD" w:rsidRPr="008B0130">
        <w:rPr>
          <w:rFonts w:ascii="Arial" w:hAnsi="Arial" w:cs="Arial"/>
          <w:sz w:val="24"/>
          <w:szCs w:val="24"/>
        </w:rPr>
        <w:t xml:space="preserve">; iv) cuando estos arribaron al lugar </w:t>
      </w:r>
      <w:proofErr w:type="spellStart"/>
      <w:r w:rsidR="008227DD" w:rsidRPr="008B0130">
        <w:rPr>
          <w:rFonts w:ascii="Arial" w:hAnsi="Arial" w:cs="Arial"/>
          <w:sz w:val="24"/>
          <w:szCs w:val="24"/>
        </w:rPr>
        <w:t>JHQ</w:t>
      </w:r>
      <w:proofErr w:type="spellEnd"/>
      <w:r w:rsidR="008227DD" w:rsidRPr="008B0130">
        <w:rPr>
          <w:rFonts w:ascii="Arial" w:hAnsi="Arial" w:cs="Arial"/>
          <w:sz w:val="24"/>
          <w:szCs w:val="24"/>
        </w:rPr>
        <w:t xml:space="preserve"> lla</w:t>
      </w:r>
      <w:r w:rsidR="00A6767C" w:rsidRPr="008B0130">
        <w:rPr>
          <w:rFonts w:ascii="Arial" w:hAnsi="Arial" w:cs="Arial"/>
          <w:sz w:val="24"/>
          <w:szCs w:val="24"/>
        </w:rPr>
        <w:t xml:space="preserve">mó por su celular a su hermano </w:t>
      </w:r>
      <w:r w:rsidR="008227DD" w:rsidRPr="008B0130">
        <w:rPr>
          <w:rFonts w:ascii="Arial" w:hAnsi="Arial" w:cs="Arial"/>
          <w:sz w:val="24"/>
          <w:szCs w:val="24"/>
        </w:rPr>
        <w:t>Rub</w:t>
      </w:r>
      <w:r w:rsidR="00A6767C" w:rsidRPr="008B0130">
        <w:rPr>
          <w:rFonts w:ascii="Arial" w:hAnsi="Arial" w:cs="Arial"/>
          <w:sz w:val="24"/>
          <w:szCs w:val="24"/>
        </w:rPr>
        <w:t>iel y le dijo que ahí estaba “esa gonorrea” de</w:t>
      </w:r>
      <w:r w:rsidR="008227DD" w:rsidRPr="008B0130">
        <w:rPr>
          <w:rFonts w:ascii="Arial" w:hAnsi="Arial" w:cs="Arial"/>
          <w:sz w:val="24"/>
          <w:szCs w:val="24"/>
        </w:rPr>
        <w:t xml:space="preserve"> Andrés con dos sicarios</w:t>
      </w:r>
      <w:r w:rsidR="00FE513C" w:rsidRPr="008B0130">
        <w:rPr>
          <w:rFonts w:ascii="Arial" w:hAnsi="Arial" w:cs="Arial"/>
          <w:sz w:val="24"/>
          <w:szCs w:val="24"/>
        </w:rPr>
        <w:t xml:space="preserve">, pero no sabe </w:t>
      </w:r>
      <w:r w:rsidR="00A6767C" w:rsidRPr="008B0130">
        <w:rPr>
          <w:rFonts w:ascii="Arial" w:hAnsi="Arial" w:cs="Arial"/>
          <w:sz w:val="24"/>
          <w:szCs w:val="24"/>
        </w:rPr>
        <w:t xml:space="preserve">si se refería a él o a su padre; v) </w:t>
      </w:r>
      <w:r w:rsidR="008227DD" w:rsidRPr="008B0130">
        <w:rPr>
          <w:rFonts w:ascii="Arial" w:hAnsi="Arial" w:cs="Arial"/>
          <w:sz w:val="24"/>
          <w:szCs w:val="24"/>
        </w:rPr>
        <w:t xml:space="preserve">Rubiel llegó al sitio </w:t>
      </w:r>
      <w:r w:rsidR="00022DDD" w:rsidRPr="008B0130">
        <w:rPr>
          <w:rFonts w:ascii="Arial" w:hAnsi="Arial" w:cs="Arial"/>
          <w:sz w:val="24"/>
          <w:szCs w:val="24"/>
        </w:rPr>
        <w:t xml:space="preserve">a los dos o tres minutos y </w:t>
      </w:r>
      <w:r w:rsidR="008227DD" w:rsidRPr="008B0130">
        <w:rPr>
          <w:rFonts w:ascii="Arial" w:hAnsi="Arial" w:cs="Arial"/>
          <w:sz w:val="24"/>
          <w:szCs w:val="24"/>
        </w:rPr>
        <w:t xml:space="preserve">les dijo quien no sabían </w:t>
      </w:r>
      <w:r w:rsidR="00A6767C" w:rsidRPr="008B0130">
        <w:rPr>
          <w:rFonts w:ascii="Arial" w:hAnsi="Arial" w:cs="Arial"/>
          <w:sz w:val="24"/>
          <w:szCs w:val="24"/>
        </w:rPr>
        <w:t>quié</w:t>
      </w:r>
      <w:r w:rsidR="008227DD" w:rsidRPr="008B0130">
        <w:rPr>
          <w:rFonts w:ascii="Arial" w:hAnsi="Arial" w:cs="Arial"/>
          <w:sz w:val="24"/>
          <w:szCs w:val="24"/>
        </w:rPr>
        <w:t>n era él, que ya le había dado muert</w:t>
      </w:r>
      <w:r w:rsidR="00A6767C" w:rsidRPr="008B0130">
        <w:rPr>
          <w:rFonts w:ascii="Arial" w:hAnsi="Arial" w:cs="Arial"/>
          <w:sz w:val="24"/>
          <w:szCs w:val="24"/>
        </w:rPr>
        <w:t xml:space="preserve">e a una persona, los trató de “sicarios”, </w:t>
      </w:r>
      <w:r w:rsidR="00C0006E" w:rsidRPr="008B0130">
        <w:rPr>
          <w:rFonts w:ascii="Arial" w:hAnsi="Arial" w:cs="Arial"/>
          <w:sz w:val="24"/>
          <w:szCs w:val="24"/>
        </w:rPr>
        <w:t xml:space="preserve">dijo que no le importaba </w:t>
      </w:r>
      <w:r w:rsidR="008227DD" w:rsidRPr="008B0130">
        <w:rPr>
          <w:rFonts w:ascii="Arial" w:hAnsi="Arial" w:cs="Arial"/>
          <w:sz w:val="24"/>
          <w:szCs w:val="24"/>
        </w:rPr>
        <w:t xml:space="preserve">matar </w:t>
      </w:r>
      <w:r w:rsidR="00D602FC" w:rsidRPr="008B0130">
        <w:rPr>
          <w:rFonts w:ascii="Arial" w:hAnsi="Arial" w:cs="Arial"/>
          <w:sz w:val="24"/>
          <w:szCs w:val="24"/>
        </w:rPr>
        <w:t xml:space="preserve">a </w:t>
      </w:r>
      <w:r w:rsidR="008227DD" w:rsidRPr="008B0130">
        <w:rPr>
          <w:rFonts w:ascii="Arial" w:hAnsi="Arial" w:cs="Arial"/>
          <w:sz w:val="24"/>
          <w:szCs w:val="24"/>
        </w:rPr>
        <w:t>2 o 3</w:t>
      </w:r>
      <w:r w:rsidR="00A6767C" w:rsidRPr="008B0130">
        <w:rPr>
          <w:rFonts w:ascii="Arial" w:hAnsi="Arial" w:cs="Arial"/>
          <w:sz w:val="24"/>
          <w:szCs w:val="24"/>
        </w:rPr>
        <w:t xml:space="preserve"> y preguntó quié</w:t>
      </w:r>
      <w:r w:rsidR="00C0006E" w:rsidRPr="008B0130">
        <w:rPr>
          <w:rFonts w:ascii="Arial" w:hAnsi="Arial" w:cs="Arial"/>
          <w:sz w:val="24"/>
          <w:szCs w:val="24"/>
        </w:rPr>
        <w:t xml:space="preserve">n los </w:t>
      </w:r>
      <w:r w:rsidR="008227DD" w:rsidRPr="008B0130">
        <w:rPr>
          <w:rFonts w:ascii="Arial" w:hAnsi="Arial" w:cs="Arial"/>
          <w:sz w:val="24"/>
          <w:szCs w:val="24"/>
        </w:rPr>
        <w:t>había contratado</w:t>
      </w:r>
      <w:r w:rsidR="00A6767C" w:rsidRPr="008B0130">
        <w:rPr>
          <w:rFonts w:ascii="Arial" w:hAnsi="Arial" w:cs="Arial"/>
          <w:sz w:val="24"/>
          <w:szCs w:val="24"/>
        </w:rPr>
        <w:t>, que si era él (Andrés</w:t>
      </w:r>
      <w:r w:rsidR="00AC05AB" w:rsidRPr="008B0130">
        <w:rPr>
          <w:rFonts w:ascii="Arial" w:hAnsi="Arial" w:cs="Arial"/>
          <w:sz w:val="24"/>
          <w:szCs w:val="24"/>
        </w:rPr>
        <w:t xml:space="preserve"> Felipe)</w:t>
      </w:r>
      <w:r w:rsidR="008227DD" w:rsidRPr="008B0130">
        <w:rPr>
          <w:rFonts w:ascii="Arial" w:hAnsi="Arial" w:cs="Arial"/>
          <w:sz w:val="24"/>
          <w:szCs w:val="24"/>
        </w:rPr>
        <w:t xml:space="preserve">; </w:t>
      </w:r>
      <w:r w:rsidR="00C0006E" w:rsidRPr="008B0130">
        <w:rPr>
          <w:rFonts w:ascii="Arial" w:hAnsi="Arial" w:cs="Arial"/>
          <w:sz w:val="24"/>
          <w:szCs w:val="24"/>
        </w:rPr>
        <w:t>vi)</w:t>
      </w:r>
      <w:r w:rsidR="00FE513C" w:rsidRPr="008B0130">
        <w:rPr>
          <w:rFonts w:ascii="Arial" w:hAnsi="Arial" w:cs="Arial"/>
          <w:sz w:val="24"/>
          <w:szCs w:val="24"/>
        </w:rPr>
        <w:t xml:space="preserve"> Rubiel venía con la idea de que él estaba acompañado de unos sicarios</w:t>
      </w:r>
      <w:r w:rsidR="00E1434B" w:rsidRPr="008B0130">
        <w:rPr>
          <w:rFonts w:ascii="Arial" w:hAnsi="Arial" w:cs="Arial"/>
          <w:sz w:val="24"/>
          <w:szCs w:val="24"/>
        </w:rPr>
        <w:t xml:space="preserve">, de acuerdo </w:t>
      </w:r>
      <w:r w:rsidR="00AC05AB" w:rsidRPr="008B0130">
        <w:rPr>
          <w:rFonts w:ascii="Arial" w:hAnsi="Arial" w:cs="Arial"/>
          <w:sz w:val="24"/>
          <w:szCs w:val="24"/>
        </w:rPr>
        <w:t xml:space="preserve">a lo que le dijo su hermano </w:t>
      </w:r>
      <w:proofErr w:type="spellStart"/>
      <w:r w:rsidR="00AC05AB" w:rsidRPr="008B0130">
        <w:rPr>
          <w:rFonts w:ascii="Arial" w:hAnsi="Arial" w:cs="Arial"/>
          <w:sz w:val="24"/>
          <w:szCs w:val="24"/>
        </w:rPr>
        <w:t>JHQ</w:t>
      </w:r>
      <w:proofErr w:type="spellEnd"/>
      <w:r w:rsidR="00AC05AB" w:rsidRPr="008B0130">
        <w:rPr>
          <w:rFonts w:ascii="Arial" w:hAnsi="Arial" w:cs="Arial"/>
          <w:sz w:val="24"/>
          <w:szCs w:val="24"/>
        </w:rPr>
        <w:t>; vii)</w:t>
      </w:r>
      <w:r w:rsidR="00C0006E" w:rsidRPr="008B0130">
        <w:rPr>
          <w:rFonts w:ascii="Arial" w:hAnsi="Arial" w:cs="Arial"/>
          <w:sz w:val="24"/>
          <w:szCs w:val="24"/>
        </w:rPr>
        <w:t xml:space="preserve"> se pararon de allí para evitar un problema con el citado Rubiel; vii) Rubiel se vino alterad</w:t>
      </w:r>
      <w:r w:rsidR="00FE513C" w:rsidRPr="008B0130">
        <w:rPr>
          <w:rFonts w:ascii="Arial" w:hAnsi="Arial" w:cs="Arial"/>
          <w:sz w:val="24"/>
          <w:szCs w:val="24"/>
        </w:rPr>
        <w:t>o</w:t>
      </w:r>
      <w:r w:rsidR="00C0006E" w:rsidRPr="008B0130">
        <w:rPr>
          <w:rFonts w:ascii="Arial" w:hAnsi="Arial" w:cs="Arial"/>
          <w:sz w:val="24"/>
          <w:szCs w:val="24"/>
        </w:rPr>
        <w:t xml:space="preserve"> luego </w:t>
      </w:r>
      <w:proofErr w:type="spellStart"/>
      <w:r w:rsidR="00C0006E" w:rsidRPr="008B0130">
        <w:rPr>
          <w:rFonts w:ascii="Arial" w:hAnsi="Arial" w:cs="Arial"/>
          <w:sz w:val="24"/>
          <w:szCs w:val="24"/>
        </w:rPr>
        <w:t>JHQ</w:t>
      </w:r>
      <w:proofErr w:type="spellEnd"/>
      <w:r w:rsidR="00C0006E" w:rsidRPr="008B0130">
        <w:rPr>
          <w:rFonts w:ascii="Arial" w:hAnsi="Arial" w:cs="Arial"/>
          <w:sz w:val="24"/>
          <w:szCs w:val="24"/>
        </w:rPr>
        <w:t xml:space="preserve"> fue a su casa, sacó un machete y se le entregó a </w:t>
      </w:r>
      <w:r w:rsidR="009605CE" w:rsidRPr="008B0130">
        <w:rPr>
          <w:rFonts w:ascii="Arial" w:hAnsi="Arial" w:cs="Arial"/>
          <w:sz w:val="24"/>
          <w:szCs w:val="24"/>
        </w:rPr>
        <w:t>su hermano</w:t>
      </w:r>
      <w:r w:rsidR="00C0006E" w:rsidRPr="008B0130">
        <w:rPr>
          <w:rFonts w:ascii="Arial" w:hAnsi="Arial" w:cs="Arial"/>
          <w:sz w:val="24"/>
          <w:szCs w:val="24"/>
        </w:rPr>
        <w:t xml:space="preserve"> diciéndole que </w:t>
      </w:r>
      <w:r w:rsidR="009605CE" w:rsidRPr="008B0130">
        <w:rPr>
          <w:rFonts w:ascii="Arial" w:hAnsi="Arial" w:cs="Arial"/>
          <w:sz w:val="24"/>
          <w:szCs w:val="24"/>
        </w:rPr>
        <w:t>había</w:t>
      </w:r>
      <w:r w:rsidR="00C0006E" w:rsidRPr="008B0130">
        <w:rPr>
          <w:rFonts w:ascii="Arial" w:hAnsi="Arial" w:cs="Arial"/>
          <w:sz w:val="24"/>
          <w:szCs w:val="24"/>
        </w:rPr>
        <w:t xml:space="preserve"> </w:t>
      </w:r>
      <w:r w:rsidR="009605CE" w:rsidRPr="008B0130">
        <w:rPr>
          <w:rFonts w:ascii="Arial" w:hAnsi="Arial" w:cs="Arial"/>
          <w:sz w:val="24"/>
          <w:szCs w:val="24"/>
        </w:rPr>
        <w:t xml:space="preserve">que matar a uno de esos; viii) </w:t>
      </w:r>
      <w:r w:rsidR="00C0006E" w:rsidRPr="008B0130">
        <w:rPr>
          <w:rFonts w:ascii="Arial" w:hAnsi="Arial" w:cs="Arial"/>
          <w:sz w:val="24"/>
          <w:szCs w:val="24"/>
        </w:rPr>
        <w:t>lueg</w:t>
      </w:r>
      <w:r w:rsidR="009605CE" w:rsidRPr="008B0130">
        <w:rPr>
          <w:rFonts w:ascii="Arial" w:hAnsi="Arial" w:cs="Arial"/>
          <w:sz w:val="24"/>
          <w:szCs w:val="24"/>
        </w:rPr>
        <w:t>o Rubiel (</w:t>
      </w:r>
      <w:r w:rsidR="005409C5" w:rsidRPr="008B0130">
        <w:rPr>
          <w:rFonts w:ascii="Arial" w:hAnsi="Arial" w:cs="Arial"/>
          <w:sz w:val="24"/>
          <w:szCs w:val="24"/>
        </w:rPr>
        <w:t xml:space="preserve">quien estaba alterado por la orden que recibió de </w:t>
      </w:r>
      <w:proofErr w:type="spellStart"/>
      <w:r w:rsidR="005409C5" w:rsidRPr="008B0130">
        <w:rPr>
          <w:rFonts w:ascii="Arial" w:hAnsi="Arial" w:cs="Arial"/>
          <w:sz w:val="24"/>
          <w:szCs w:val="24"/>
        </w:rPr>
        <w:t>JHQ</w:t>
      </w:r>
      <w:proofErr w:type="spellEnd"/>
      <w:r w:rsidR="009605CE" w:rsidRPr="008B0130">
        <w:rPr>
          <w:rFonts w:ascii="Arial" w:hAnsi="Arial" w:cs="Arial"/>
          <w:sz w:val="24"/>
          <w:szCs w:val="24"/>
        </w:rPr>
        <w:t>),</w:t>
      </w:r>
      <w:r w:rsidR="008227DD" w:rsidRPr="008B0130">
        <w:rPr>
          <w:rFonts w:ascii="Arial" w:hAnsi="Arial" w:cs="Arial"/>
          <w:sz w:val="24"/>
          <w:szCs w:val="24"/>
        </w:rPr>
        <w:t xml:space="preserve"> </w:t>
      </w:r>
      <w:r w:rsidR="005409C5" w:rsidRPr="008B0130">
        <w:rPr>
          <w:rFonts w:ascii="Arial" w:hAnsi="Arial" w:cs="Arial"/>
          <w:sz w:val="24"/>
          <w:szCs w:val="24"/>
        </w:rPr>
        <w:t xml:space="preserve">empezó </w:t>
      </w:r>
      <w:r w:rsidR="00B33FCB" w:rsidRPr="008B0130">
        <w:rPr>
          <w:rFonts w:ascii="Arial" w:hAnsi="Arial" w:cs="Arial"/>
          <w:sz w:val="24"/>
          <w:szCs w:val="24"/>
        </w:rPr>
        <w:t>a atacarlos y lanzar</w:t>
      </w:r>
      <w:r w:rsidR="008227DD" w:rsidRPr="008B0130">
        <w:rPr>
          <w:rFonts w:ascii="Arial" w:hAnsi="Arial" w:cs="Arial"/>
          <w:sz w:val="24"/>
          <w:szCs w:val="24"/>
        </w:rPr>
        <w:t xml:space="preserve"> machetazos </w:t>
      </w:r>
      <w:r w:rsidR="005409C5" w:rsidRPr="008B0130">
        <w:rPr>
          <w:rFonts w:ascii="Arial" w:hAnsi="Arial" w:cs="Arial"/>
          <w:sz w:val="24"/>
          <w:szCs w:val="24"/>
        </w:rPr>
        <w:t>hacia la venta</w:t>
      </w:r>
      <w:r w:rsidR="003A4C1F" w:rsidRPr="008B0130">
        <w:rPr>
          <w:rFonts w:ascii="Arial" w:hAnsi="Arial" w:cs="Arial"/>
          <w:sz w:val="24"/>
          <w:szCs w:val="24"/>
        </w:rPr>
        <w:t xml:space="preserve">na </w:t>
      </w:r>
      <w:r w:rsidR="005409C5" w:rsidRPr="008B0130">
        <w:rPr>
          <w:rFonts w:ascii="Arial" w:hAnsi="Arial" w:cs="Arial"/>
          <w:sz w:val="24"/>
          <w:szCs w:val="24"/>
        </w:rPr>
        <w:t>de su casa</w:t>
      </w:r>
      <w:r w:rsidR="003A4C1F" w:rsidRPr="008B0130">
        <w:rPr>
          <w:rFonts w:ascii="Arial" w:hAnsi="Arial" w:cs="Arial"/>
          <w:sz w:val="24"/>
          <w:szCs w:val="24"/>
        </w:rPr>
        <w:t>,</w:t>
      </w:r>
      <w:r w:rsidR="00520624" w:rsidRPr="008B0130">
        <w:rPr>
          <w:rFonts w:ascii="Arial" w:hAnsi="Arial" w:cs="Arial"/>
          <w:sz w:val="24"/>
          <w:szCs w:val="24"/>
        </w:rPr>
        <w:t xml:space="preserve"> aunque no agredió a sus amigos</w:t>
      </w:r>
      <w:r w:rsidR="005409C5" w:rsidRPr="008B0130">
        <w:rPr>
          <w:rFonts w:ascii="Arial" w:hAnsi="Arial" w:cs="Arial"/>
          <w:sz w:val="24"/>
          <w:szCs w:val="24"/>
        </w:rPr>
        <w:t xml:space="preserve">; ix) mientras Rubiel hacía los lances, se </w:t>
      </w:r>
      <w:r w:rsidR="008227DD" w:rsidRPr="008B0130">
        <w:rPr>
          <w:rFonts w:ascii="Arial" w:hAnsi="Arial" w:cs="Arial"/>
          <w:sz w:val="24"/>
          <w:szCs w:val="24"/>
        </w:rPr>
        <w:t xml:space="preserve">devolvía a donde estaba </w:t>
      </w:r>
      <w:proofErr w:type="spellStart"/>
      <w:r w:rsidR="008227DD" w:rsidRPr="008B0130">
        <w:rPr>
          <w:rFonts w:ascii="Arial" w:hAnsi="Arial" w:cs="Arial"/>
          <w:sz w:val="24"/>
          <w:szCs w:val="24"/>
        </w:rPr>
        <w:t>J</w:t>
      </w:r>
      <w:r w:rsidR="005409C5" w:rsidRPr="008B0130">
        <w:rPr>
          <w:rFonts w:ascii="Arial" w:hAnsi="Arial" w:cs="Arial"/>
          <w:sz w:val="24"/>
          <w:szCs w:val="24"/>
        </w:rPr>
        <w:t>HQ</w:t>
      </w:r>
      <w:proofErr w:type="spellEnd"/>
      <w:r w:rsidR="005409C5" w:rsidRPr="008B0130">
        <w:rPr>
          <w:rFonts w:ascii="Arial" w:hAnsi="Arial" w:cs="Arial"/>
          <w:sz w:val="24"/>
          <w:szCs w:val="24"/>
        </w:rPr>
        <w:t xml:space="preserve">, este le decía algo al oído o </w:t>
      </w:r>
      <w:r w:rsidR="00520624" w:rsidRPr="008B0130">
        <w:rPr>
          <w:rFonts w:ascii="Arial" w:hAnsi="Arial" w:cs="Arial"/>
          <w:sz w:val="24"/>
          <w:szCs w:val="24"/>
        </w:rPr>
        <w:t>hablaba con é</w:t>
      </w:r>
      <w:r w:rsidR="008227DD" w:rsidRPr="008B0130">
        <w:rPr>
          <w:rFonts w:ascii="Arial" w:hAnsi="Arial" w:cs="Arial"/>
          <w:sz w:val="24"/>
          <w:szCs w:val="24"/>
        </w:rPr>
        <w:t>l</w:t>
      </w:r>
      <w:r w:rsidR="00022DDD" w:rsidRPr="008B0130">
        <w:rPr>
          <w:rFonts w:ascii="Arial" w:hAnsi="Arial" w:cs="Arial"/>
          <w:sz w:val="24"/>
          <w:szCs w:val="24"/>
        </w:rPr>
        <w:t>,</w:t>
      </w:r>
      <w:r w:rsidR="00520624" w:rsidRPr="008B0130">
        <w:rPr>
          <w:rFonts w:ascii="Arial" w:hAnsi="Arial" w:cs="Arial"/>
          <w:sz w:val="24"/>
          <w:szCs w:val="24"/>
        </w:rPr>
        <w:t xml:space="preserve"> luego regresaba y los atacaba en la ventana; </w:t>
      </w:r>
      <w:r w:rsidR="00550E68" w:rsidRPr="008B0130">
        <w:rPr>
          <w:rFonts w:ascii="Arial" w:hAnsi="Arial" w:cs="Arial"/>
          <w:sz w:val="24"/>
          <w:szCs w:val="24"/>
        </w:rPr>
        <w:t xml:space="preserve">x) </w:t>
      </w:r>
      <w:r w:rsidR="00022DDD" w:rsidRPr="008B0130">
        <w:rPr>
          <w:rFonts w:ascii="Arial" w:hAnsi="Arial" w:cs="Arial"/>
          <w:sz w:val="24"/>
          <w:szCs w:val="24"/>
        </w:rPr>
        <w:t xml:space="preserve">cuando su padre salió a la puerta </w:t>
      </w:r>
      <w:proofErr w:type="spellStart"/>
      <w:r w:rsidR="00022DDD" w:rsidRPr="008B0130">
        <w:rPr>
          <w:rFonts w:ascii="Arial" w:hAnsi="Arial" w:cs="Arial"/>
          <w:sz w:val="24"/>
          <w:szCs w:val="24"/>
        </w:rPr>
        <w:t>JHQ</w:t>
      </w:r>
      <w:proofErr w:type="spellEnd"/>
      <w:r w:rsidR="00022DDD" w:rsidRPr="008B0130">
        <w:rPr>
          <w:rFonts w:ascii="Arial" w:hAnsi="Arial" w:cs="Arial"/>
          <w:sz w:val="24"/>
          <w:szCs w:val="24"/>
        </w:rPr>
        <w:t xml:space="preserve"> le dijo algo a Rubiel quien cogió impulso, se fue contra sus padres y los l</w:t>
      </w:r>
      <w:r w:rsidR="00550E68" w:rsidRPr="008B0130">
        <w:rPr>
          <w:rFonts w:ascii="Arial" w:hAnsi="Arial" w:cs="Arial"/>
          <w:sz w:val="24"/>
          <w:szCs w:val="24"/>
        </w:rPr>
        <w:t xml:space="preserve">esionó </w:t>
      </w:r>
      <w:r w:rsidR="00520624" w:rsidRPr="008B0130">
        <w:rPr>
          <w:rFonts w:ascii="Arial" w:hAnsi="Arial" w:cs="Arial"/>
          <w:sz w:val="24"/>
          <w:szCs w:val="24"/>
        </w:rPr>
        <w:t>con el</w:t>
      </w:r>
      <w:r w:rsidR="00550E68" w:rsidRPr="008B0130">
        <w:rPr>
          <w:rFonts w:ascii="Arial" w:hAnsi="Arial" w:cs="Arial"/>
          <w:sz w:val="24"/>
          <w:szCs w:val="24"/>
        </w:rPr>
        <w:t xml:space="preserve"> machete, lo que sucedió mientras su hermana Maura filmaba lo sucedido, lo que también hacía el acusado </w:t>
      </w:r>
      <w:proofErr w:type="spellStart"/>
      <w:r w:rsidR="00550E68" w:rsidRPr="008B0130">
        <w:rPr>
          <w:rFonts w:ascii="Arial" w:hAnsi="Arial" w:cs="Arial"/>
          <w:sz w:val="24"/>
          <w:szCs w:val="24"/>
        </w:rPr>
        <w:t>JHQ</w:t>
      </w:r>
      <w:proofErr w:type="spellEnd"/>
      <w:r w:rsidR="00550E68" w:rsidRPr="008B0130">
        <w:rPr>
          <w:rFonts w:ascii="Arial" w:hAnsi="Arial" w:cs="Arial"/>
          <w:sz w:val="24"/>
          <w:szCs w:val="24"/>
        </w:rPr>
        <w:t xml:space="preserve">; xi) luego de que se hicieran presentes unos </w:t>
      </w:r>
      <w:r w:rsidR="00022DDD" w:rsidRPr="008B0130">
        <w:rPr>
          <w:rFonts w:ascii="Arial" w:hAnsi="Arial" w:cs="Arial"/>
          <w:sz w:val="24"/>
          <w:szCs w:val="24"/>
        </w:rPr>
        <w:t xml:space="preserve">miembros de la Policía a controlar </w:t>
      </w:r>
      <w:r w:rsidR="008227DD" w:rsidRPr="008B0130">
        <w:rPr>
          <w:rFonts w:ascii="Arial" w:hAnsi="Arial" w:cs="Arial"/>
          <w:sz w:val="24"/>
          <w:szCs w:val="24"/>
        </w:rPr>
        <w:t>la situación,</w:t>
      </w:r>
      <w:r w:rsidR="00022DDD" w:rsidRPr="008B0130">
        <w:rPr>
          <w:rFonts w:ascii="Arial" w:hAnsi="Arial" w:cs="Arial"/>
          <w:sz w:val="24"/>
          <w:szCs w:val="24"/>
        </w:rPr>
        <w:t xml:space="preserve"> </w:t>
      </w:r>
      <w:proofErr w:type="spellStart"/>
      <w:r w:rsidR="00022DDD" w:rsidRPr="008B0130">
        <w:rPr>
          <w:rFonts w:ascii="Arial" w:hAnsi="Arial" w:cs="Arial"/>
          <w:sz w:val="24"/>
          <w:szCs w:val="24"/>
        </w:rPr>
        <w:t>JHQ</w:t>
      </w:r>
      <w:proofErr w:type="spellEnd"/>
      <w:r w:rsidR="00022DDD" w:rsidRPr="008B0130">
        <w:rPr>
          <w:rFonts w:ascii="Arial" w:hAnsi="Arial" w:cs="Arial"/>
          <w:sz w:val="24"/>
          <w:szCs w:val="24"/>
        </w:rPr>
        <w:t xml:space="preserve"> lo amenazó diciéndole que iba a quedar igual o peor que su padre; x</w:t>
      </w:r>
      <w:r w:rsidR="00E1434B" w:rsidRPr="008B0130">
        <w:rPr>
          <w:rFonts w:ascii="Arial" w:hAnsi="Arial" w:cs="Arial"/>
          <w:sz w:val="24"/>
          <w:szCs w:val="24"/>
        </w:rPr>
        <w:t>i</w:t>
      </w:r>
      <w:r w:rsidR="00520624" w:rsidRPr="008B0130">
        <w:rPr>
          <w:rFonts w:ascii="Arial" w:hAnsi="Arial" w:cs="Arial"/>
          <w:sz w:val="24"/>
          <w:szCs w:val="24"/>
        </w:rPr>
        <w:t>i)</w:t>
      </w:r>
      <w:r w:rsidR="00022DDD" w:rsidRPr="008B0130">
        <w:rPr>
          <w:rFonts w:ascii="Arial" w:hAnsi="Arial" w:cs="Arial"/>
          <w:sz w:val="24"/>
          <w:szCs w:val="24"/>
        </w:rPr>
        <w:t xml:space="preserve"> </w:t>
      </w:r>
      <w:r w:rsidR="00E1434B" w:rsidRPr="008B0130">
        <w:rPr>
          <w:rFonts w:ascii="Arial" w:hAnsi="Arial" w:cs="Arial"/>
          <w:sz w:val="24"/>
          <w:szCs w:val="24"/>
        </w:rPr>
        <w:t xml:space="preserve">al llegar los uniformados les </w:t>
      </w:r>
      <w:r w:rsidR="008227DD" w:rsidRPr="008B0130">
        <w:rPr>
          <w:rFonts w:ascii="Arial" w:hAnsi="Arial" w:cs="Arial"/>
          <w:sz w:val="24"/>
          <w:szCs w:val="24"/>
        </w:rPr>
        <w:t xml:space="preserve">señalaron a </w:t>
      </w:r>
      <w:proofErr w:type="spellStart"/>
      <w:r w:rsidR="00E1434B" w:rsidRPr="008B0130">
        <w:rPr>
          <w:rFonts w:ascii="Arial" w:hAnsi="Arial" w:cs="Arial"/>
          <w:sz w:val="24"/>
          <w:szCs w:val="24"/>
        </w:rPr>
        <w:t>JHQ</w:t>
      </w:r>
      <w:proofErr w:type="spellEnd"/>
      <w:r w:rsidR="00E1434B" w:rsidRPr="008B0130">
        <w:rPr>
          <w:rFonts w:ascii="Arial" w:hAnsi="Arial" w:cs="Arial"/>
          <w:sz w:val="24"/>
          <w:szCs w:val="24"/>
        </w:rPr>
        <w:t xml:space="preserve"> como e</w:t>
      </w:r>
      <w:r w:rsidR="00520624" w:rsidRPr="008B0130">
        <w:rPr>
          <w:rFonts w:ascii="Arial" w:hAnsi="Arial" w:cs="Arial"/>
          <w:sz w:val="24"/>
          <w:szCs w:val="24"/>
        </w:rPr>
        <w:t>l autor intelectual del hecho y</w:t>
      </w:r>
      <w:r w:rsidR="008227DD" w:rsidRPr="008B0130">
        <w:rPr>
          <w:rFonts w:ascii="Arial" w:hAnsi="Arial" w:cs="Arial"/>
          <w:sz w:val="24"/>
          <w:szCs w:val="24"/>
        </w:rPr>
        <w:t xml:space="preserve"> Rubiel como el a</w:t>
      </w:r>
      <w:r w:rsidR="00520624" w:rsidRPr="008B0130">
        <w:rPr>
          <w:rFonts w:ascii="Arial" w:hAnsi="Arial" w:cs="Arial"/>
          <w:sz w:val="24"/>
          <w:szCs w:val="24"/>
        </w:rPr>
        <w:t>utor material</w:t>
      </w:r>
      <w:r w:rsidR="00E1434B" w:rsidRPr="008B0130">
        <w:rPr>
          <w:rFonts w:ascii="Arial" w:hAnsi="Arial" w:cs="Arial"/>
          <w:sz w:val="24"/>
          <w:szCs w:val="24"/>
        </w:rPr>
        <w:t xml:space="preserve">; xiii) </w:t>
      </w:r>
      <w:r w:rsidR="008227DD" w:rsidRPr="008B0130">
        <w:rPr>
          <w:rFonts w:ascii="Arial" w:hAnsi="Arial" w:cs="Arial"/>
          <w:sz w:val="24"/>
          <w:szCs w:val="24"/>
        </w:rPr>
        <w:t xml:space="preserve">antes de los sucesos habían existido agresiones por parte del señor </w:t>
      </w:r>
      <w:proofErr w:type="spellStart"/>
      <w:r w:rsidR="00520624" w:rsidRPr="008B0130">
        <w:rPr>
          <w:rFonts w:ascii="Arial" w:hAnsi="Arial" w:cs="Arial"/>
          <w:sz w:val="24"/>
          <w:szCs w:val="24"/>
        </w:rPr>
        <w:t>JHQ</w:t>
      </w:r>
      <w:proofErr w:type="spellEnd"/>
      <w:r w:rsidR="008227DD" w:rsidRPr="008B0130">
        <w:rPr>
          <w:rFonts w:ascii="Arial" w:hAnsi="Arial" w:cs="Arial"/>
          <w:sz w:val="24"/>
          <w:szCs w:val="24"/>
        </w:rPr>
        <w:t xml:space="preserve"> </w:t>
      </w:r>
      <w:r w:rsidR="00D602FC" w:rsidRPr="008B0130">
        <w:rPr>
          <w:rFonts w:ascii="Arial" w:hAnsi="Arial" w:cs="Arial"/>
          <w:sz w:val="24"/>
          <w:szCs w:val="24"/>
        </w:rPr>
        <w:t xml:space="preserve">quien </w:t>
      </w:r>
      <w:r w:rsidR="008227DD" w:rsidRPr="008B0130">
        <w:rPr>
          <w:rFonts w:ascii="Arial" w:hAnsi="Arial" w:cs="Arial"/>
          <w:sz w:val="24"/>
          <w:szCs w:val="24"/>
        </w:rPr>
        <w:t xml:space="preserve">los amenazaba con </w:t>
      </w:r>
      <w:r w:rsidR="00E1434B" w:rsidRPr="008B0130">
        <w:rPr>
          <w:rFonts w:ascii="Arial" w:hAnsi="Arial" w:cs="Arial"/>
          <w:sz w:val="24"/>
          <w:szCs w:val="24"/>
        </w:rPr>
        <w:t>su</w:t>
      </w:r>
      <w:r w:rsidR="008227DD" w:rsidRPr="008B0130">
        <w:rPr>
          <w:rFonts w:ascii="Arial" w:hAnsi="Arial" w:cs="Arial"/>
          <w:sz w:val="24"/>
          <w:szCs w:val="24"/>
        </w:rPr>
        <w:t xml:space="preserve"> hermano Rubiel y les decía que estaba en la cárcel porque había matado </w:t>
      </w:r>
      <w:r w:rsidR="00D602FC" w:rsidRPr="008B0130">
        <w:rPr>
          <w:rFonts w:ascii="Arial" w:hAnsi="Arial" w:cs="Arial"/>
          <w:sz w:val="24"/>
          <w:szCs w:val="24"/>
        </w:rPr>
        <w:t xml:space="preserve">a una persona </w:t>
      </w:r>
      <w:r w:rsidR="008227DD" w:rsidRPr="008B0130">
        <w:rPr>
          <w:rFonts w:ascii="Arial" w:hAnsi="Arial" w:cs="Arial"/>
          <w:sz w:val="24"/>
          <w:szCs w:val="24"/>
        </w:rPr>
        <w:t xml:space="preserve">y por ello no le importaba matar dos o tres más, entonces que esperaran a que él saliera ya que las cosas iban a ser diferentes; xiv) </w:t>
      </w:r>
      <w:r w:rsidR="00E1434B" w:rsidRPr="008B0130">
        <w:rPr>
          <w:rFonts w:ascii="Arial" w:hAnsi="Arial" w:cs="Arial"/>
          <w:sz w:val="24"/>
          <w:szCs w:val="24"/>
        </w:rPr>
        <w:t xml:space="preserve">estaba </w:t>
      </w:r>
      <w:r w:rsidR="008227DD" w:rsidRPr="008B0130">
        <w:rPr>
          <w:rFonts w:ascii="Arial" w:hAnsi="Arial" w:cs="Arial"/>
          <w:sz w:val="24"/>
          <w:szCs w:val="24"/>
        </w:rPr>
        <w:t xml:space="preserve">seguro de que si </w:t>
      </w:r>
      <w:proofErr w:type="spellStart"/>
      <w:r w:rsidR="008227DD" w:rsidRPr="008B0130">
        <w:rPr>
          <w:rFonts w:ascii="Arial" w:hAnsi="Arial" w:cs="Arial"/>
          <w:sz w:val="24"/>
          <w:szCs w:val="24"/>
        </w:rPr>
        <w:t>J</w:t>
      </w:r>
      <w:r w:rsidR="00305A4C" w:rsidRPr="008B0130">
        <w:rPr>
          <w:rFonts w:ascii="Arial" w:hAnsi="Arial" w:cs="Arial"/>
          <w:sz w:val="24"/>
          <w:szCs w:val="24"/>
        </w:rPr>
        <w:t>HQ</w:t>
      </w:r>
      <w:proofErr w:type="spellEnd"/>
      <w:r w:rsidR="008227DD" w:rsidRPr="008B0130">
        <w:rPr>
          <w:rFonts w:ascii="Arial" w:hAnsi="Arial" w:cs="Arial"/>
          <w:sz w:val="24"/>
          <w:szCs w:val="24"/>
        </w:rPr>
        <w:t xml:space="preserve"> no le hubiera entregado el machete a su hermano y no le hubiera dado la orden, este no los h</w:t>
      </w:r>
      <w:r w:rsidR="00E1434B" w:rsidRPr="008B0130">
        <w:rPr>
          <w:rFonts w:ascii="Arial" w:hAnsi="Arial" w:cs="Arial"/>
          <w:sz w:val="24"/>
          <w:szCs w:val="24"/>
        </w:rPr>
        <w:t>abría ata</w:t>
      </w:r>
      <w:r w:rsidR="00305A4C" w:rsidRPr="008B0130">
        <w:rPr>
          <w:rFonts w:ascii="Arial" w:hAnsi="Arial" w:cs="Arial"/>
          <w:sz w:val="24"/>
          <w:szCs w:val="24"/>
        </w:rPr>
        <w:t>cado ya que nunca habían tenido</w:t>
      </w:r>
      <w:r w:rsidR="008227DD" w:rsidRPr="008B0130">
        <w:rPr>
          <w:rFonts w:ascii="Arial" w:hAnsi="Arial" w:cs="Arial"/>
          <w:sz w:val="24"/>
          <w:szCs w:val="24"/>
        </w:rPr>
        <w:t xml:space="preserve"> inconvenientes con Rubiel, a quien además no conocían porque estaba </w:t>
      </w:r>
      <w:r w:rsidR="00D602FC" w:rsidRPr="008B0130">
        <w:rPr>
          <w:rFonts w:ascii="Arial" w:hAnsi="Arial" w:cs="Arial"/>
          <w:sz w:val="24"/>
          <w:szCs w:val="24"/>
        </w:rPr>
        <w:t xml:space="preserve">detenido y con quien </w:t>
      </w:r>
      <w:r w:rsidR="00305A4C" w:rsidRPr="008B0130">
        <w:rPr>
          <w:rFonts w:ascii="Arial" w:hAnsi="Arial" w:cs="Arial"/>
          <w:sz w:val="24"/>
          <w:szCs w:val="24"/>
        </w:rPr>
        <w:t>solo tuvieron contacto</w:t>
      </w:r>
      <w:r w:rsidR="008227DD" w:rsidRPr="008B0130">
        <w:rPr>
          <w:rFonts w:ascii="Arial" w:hAnsi="Arial" w:cs="Arial"/>
          <w:sz w:val="24"/>
          <w:szCs w:val="24"/>
        </w:rPr>
        <w:t xml:space="preserve"> </w:t>
      </w:r>
      <w:r w:rsidR="003A4C1F" w:rsidRPr="008B0130">
        <w:rPr>
          <w:rFonts w:ascii="Arial" w:hAnsi="Arial" w:cs="Arial"/>
          <w:sz w:val="24"/>
          <w:szCs w:val="24"/>
        </w:rPr>
        <w:t>cuand</w:t>
      </w:r>
      <w:r w:rsidR="00305A4C" w:rsidRPr="008B0130">
        <w:rPr>
          <w:rFonts w:ascii="Arial" w:hAnsi="Arial" w:cs="Arial"/>
          <w:sz w:val="24"/>
          <w:szCs w:val="24"/>
        </w:rPr>
        <w:t xml:space="preserve">o se presentó el hecho, aunque </w:t>
      </w:r>
      <w:r w:rsidR="003A4C1F" w:rsidRPr="008B0130">
        <w:rPr>
          <w:rFonts w:ascii="Arial" w:hAnsi="Arial" w:cs="Arial"/>
          <w:sz w:val="24"/>
          <w:szCs w:val="24"/>
        </w:rPr>
        <w:t xml:space="preserve">lo habían visto en el </w:t>
      </w:r>
      <w:r w:rsidR="008227DD" w:rsidRPr="008B0130">
        <w:rPr>
          <w:rFonts w:ascii="Arial" w:hAnsi="Arial" w:cs="Arial"/>
          <w:sz w:val="24"/>
          <w:szCs w:val="24"/>
        </w:rPr>
        <w:t>sector d</w:t>
      </w:r>
      <w:r w:rsidR="003A4C1F" w:rsidRPr="008B0130">
        <w:rPr>
          <w:rFonts w:ascii="Arial" w:hAnsi="Arial" w:cs="Arial"/>
          <w:sz w:val="24"/>
          <w:szCs w:val="24"/>
        </w:rPr>
        <w:t>onde residían.</w:t>
      </w:r>
    </w:p>
    <w:p w:rsidR="003A4C1F" w:rsidRPr="008B0130" w:rsidRDefault="003A4C1F" w:rsidP="008B0130">
      <w:pPr>
        <w:tabs>
          <w:tab w:val="left" w:pos="6237"/>
        </w:tabs>
        <w:spacing w:after="0" w:line="288" w:lineRule="auto"/>
        <w:ind w:right="51"/>
        <w:jc w:val="both"/>
        <w:rPr>
          <w:rFonts w:ascii="Arial" w:hAnsi="Arial" w:cs="Arial"/>
          <w:sz w:val="24"/>
          <w:szCs w:val="24"/>
        </w:rPr>
      </w:pPr>
    </w:p>
    <w:p w:rsidR="000B354A" w:rsidRPr="008B0130" w:rsidRDefault="00427CFC" w:rsidP="008B0130">
      <w:pPr>
        <w:tabs>
          <w:tab w:val="left" w:pos="6237"/>
        </w:tabs>
        <w:spacing w:after="0" w:line="288" w:lineRule="auto"/>
        <w:ind w:right="51"/>
        <w:jc w:val="both"/>
        <w:rPr>
          <w:rFonts w:ascii="Arial" w:hAnsi="Arial" w:cs="Arial"/>
          <w:sz w:val="24"/>
          <w:szCs w:val="24"/>
        </w:rPr>
      </w:pPr>
      <w:r w:rsidRPr="008B0130">
        <w:rPr>
          <w:rFonts w:ascii="Arial" w:hAnsi="Arial" w:cs="Arial"/>
          <w:sz w:val="24"/>
          <w:szCs w:val="24"/>
        </w:rPr>
        <w:t>6.5</w:t>
      </w:r>
      <w:r w:rsidR="003A4C1F" w:rsidRPr="008B0130">
        <w:rPr>
          <w:rFonts w:ascii="Arial" w:hAnsi="Arial" w:cs="Arial"/>
          <w:sz w:val="24"/>
          <w:szCs w:val="24"/>
        </w:rPr>
        <w:t xml:space="preserve">.2 Por su parte </w:t>
      </w:r>
      <w:proofErr w:type="spellStart"/>
      <w:r w:rsidR="003A4C1F" w:rsidRPr="008B0130">
        <w:rPr>
          <w:rFonts w:ascii="Arial" w:hAnsi="Arial" w:cs="Arial"/>
          <w:sz w:val="24"/>
          <w:szCs w:val="24"/>
        </w:rPr>
        <w:t>Jhon</w:t>
      </w:r>
      <w:proofErr w:type="spellEnd"/>
      <w:r w:rsidR="003A4C1F" w:rsidRPr="008B0130">
        <w:rPr>
          <w:rFonts w:ascii="Arial" w:hAnsi="Arial" w:cs="Arial"/>
          <w:sz w:val="24"/>
          <w:szCs w:val="24"/>
        </w:rPr>
        <w:t xml:space="preserve"> Fredy Vargas G</w:t>
      </w:r>
      <w:r w:rsidR="00CC6CA2" w:rsidRPr="008B0130">
        <w:rPr>
          <w:rFonts w:ascii="Arial" w:hAnsi="Arial" w:cs="Arial"/>
          <w:sz w:val="24"/>
          <w:szCs w:val="24"/>
        </w:rPr>
        <w:t>ómez quien dijo haber estado en compañía de André</w:t>
      </w:r>
      <w:r w:rsidR="00F80290" w:rsidRPr="008B0130">
        <w:rPr>
          <w:rFonts w:ascii="Arial" w:hAnsi="Arial" w:cs="Arial"/>
          <w:sz w:val="24"/>
          <w:szCs w:val="24"/>
        </w:rPr>
        <w:t>s</w:t>
      </w:r>
      <w:r w:rsidR="00CC6CA2" w:rsidRPr="008B0130">
        <w:rPr>
          <w:rFonts w:ascii="Arial" w:hAnsi="Arial" w:cs="Arial"/>
          <w:sz w:val="24"/>
          <w:szCs w:val="24"/>
        </w:rPr>
        <w:t xml:space="preserve"> Felipe Osorio Robledo antes de que se presentara el incidente, confirmó las manifestaciones de su amigo en el sentido de que el día de los hechos</w:t>
      </w:r>
      <w:r w:rsidR="00305A4C" w:rsidRPr="008B0130">
        <w:rPr>
          <w:rFonts w:ascii="Arial" w:hAnsi="Arial" w:cs="Arial"/>
          <w:sz w:val="24"/>
          <w:szCs w:val="24"/>
        </w:rPr>
        <w:t>: i)</w:t>
      </w:r>
      <w:r w:rsidR="00CC6CA2" w:rsidRPr="008B0130">
        <w:rPr>
          <w:rFonts w:ascii="Arial" w:hAnsi="Arial" w:cs="Arial"/>
          <w:sz w:val="24"/>
          <w:szCs w:val="24"/>
        </w:rPr>
        <w:t xml:space="preserve"> </w:t>
      </w:r>
      <w:proofErr w:type="spellStart"/>
      <w:r w:rsidR="00CC6CA2" w:rsidRPr="008B0130">
        <w:rPr>
          <w:rFonts w:ascii="Arial" w:hAnsi="Arial" w:cs="Arial"/>
          <w:sz w:val="24"/>
          <w:szCs w:val="24"/>
        </w:rPr>
        <w:t>JHQ</w:t>
      </w:r>
      <w:proofErr w:type="spellEnd"/>
      <w:r w:rsidR="00CC6CA2" w:rsidRPr="008B0130">
        <w:rPr>
          <w:rFonts w:ascii="Arial" w:hAnsi="Arial" w:cs="Arial"/>
          <w:sz w:val="24"/>
          <w:szCs w:val="24"/>
        </w:rPr>
        <w:t>, pasó por su lado mientras almorzaban</w:t>
      </w:r>
      <w:r w:rsidR="00305A4C" w:rsidRPr="008B0130">
        <w:rPr>
          <w:rFonts w:ascii="Arial" w:hAnsi="Arial" w:cs="Arial"/>
          <w:sz w:val="24"/>
          <w:szCs w:val="24"/>
        </w:rPr>
        <w:t xml:space="preserve"> y</w:t>
      </w:r>
      <w:r w:rsidR="00CC6CA2" w:rsidRPr="008B0130">
        <w:rPr>
          <w:rFonts w:ascii="Arial" w:hAnsi="Arial" w:cs="Arial"/>
          <w:sz w:val="24"/>
          <w:szCs w:val="24"/>
        </w:rPr>
        <w:t xml:space="preserve"> </w:t>
      </w:r>
      <w:r w:rsidR="00165BB0" w:rsidRPr="008B0130">
        <w:rPr>
          <w:rFonts w:ascii="Arial" w:hAnsi="Arial" w:cs="Arial"/>
          <w:sz w:val="24"/>
          <w:szCs w:val="24"/>
        </w:rPr>
        <w:t xml:space="preserve">les gritó que él y su amigo </w:t>
      </w:r>
      <w:r w:rsidR="00A6767C" w:rsidRPr="008B0130">
        <w:rPr>
          <w:rFonts w:ascii="Arial" w:hAnsi="Arial" w:cs="Arial"/>
          <w:sz w:val="24"/>
          <w:szCs w:val="24"/>
        </w:rPr>
        <w:t>Andrés</w:t>
      </w:r>
      <w:r w:rsidR="00165BB0" w:rsidRPr="008B0130">
        <w:rPr>
          <w:rFonts w:ascii="Arial" w:hAnsi="Arial" w:cs="Arial"/>
          <w:sz w:val="24"/>
          <w:szCs w:val="24"/>
        </w:rPr>
        <w:t xml:space="preserve"> Mauricio Osorio e</w:t>
      </w:r>
      <w:r w:rsidR="00305A4C" w:rsidRPr="008B0130">
        <w:rPr>
          <w:rFonts w:ascii="Arial" w:hAnsi="Arial" w:cs="Arial"/>
          <w:sz w:val="24"/>
          <w:szCs w:val="24"/>
        </w:rPr>
        <w:t xml:space="preserve">ran los sicarios que le iban a </w:t>
      </w:r>
      <w:r w:rsidR="00165BB0" w:rsidRPr="008B0130">
        <w:rPr>
          <w:rFonts w:ascii="Arial" w:hAnsi="Arial" w:cs="Arial"/>
          <w:sz w:val="24"/>
          <w:szCs w:val="24"/>
        </w:rPr>
        <w:t xml:space="preserve">dar muerte; ii) luego </w:t>
      </w:r>
      <w:proofErr w:type="spellStart"/>
      <w:r w:rsidR="00165BB0" w:rsidRPr="008B0130">
        <w:rPr>
          <w:rFonts w:ascii="Arial" w:hAnsi="Arial" w:cs="Arial"/>
          <w:sz w:val="24"/>
          <w:szCs w:val="24"/>
        </w:rPr>
        <w:t>JHQ</w:t>
      </w:r>
      <w:proofErr w:type="spellEnd"/>
      <w:r w:rsidR="00165BB0" w:rsidRPr="008B0130">
        <w:rPr>
          <w:rFonts w:ascii="Arial" w:hAnsi="Arial" w:cs="Arial"/>
          <w:sz w:val="24"/>
          <w:szCs w:val="24"/>
        </w:rPr>
        <w:t xml:space="preserve"> </w:t>
      </w:r>
      <w:r w:rsidR="00CC6CA2" w:rsidRPr="008B0130">
        <w:rPr>
          <w:rFonts w:ascii="Arial" w:hAnsi="Arial" w:cs="Arial"/>
          <w:sz w:val="24"/>
          <w:szCs w:val="24"/>
        </w:rPr>
        <w:t>llam</w:t>
      </w:r>
      <w:r w:rsidR="00165BB0" w:rsidRPr="008B0130">
        <w:rPr>
          <w:rFonts w:ascii="Arial" w:hAnsi="Arial" w:cs="Arial"/>
          <w:sz w:val="24"/>
          <w:szCs w:val="24"/>
        </w:rPr>
        <w:t>o</w:t>
      </w:r>
      <w:r w:rsidR="00305A4C" w:rsidRPr="008B0130">
        <w:rPr>
          <w:rFonts w:ascii="Arial" w:hAnsi="Arial" w:cs="Arial"/>
          <w:sz w:val="24"/>
          <w:szCs w:val="24"/>
        </w:rPr>
        <w:t xml:space="preserve"> a </w:t>
      </w:r>
      <w:r w:rsidR="00CC6CA2" w:rsidRPr="008B0130">
        <w:rPr>
          <w:rFonts w:ascii="Arial" w:hAnsi="Arial" w:cs="Arial"/>
          <w:sz w:val="24"/>
          <w:szCs w:val="24"/>
        </w:rPr>
        <w:t>alguien para informarle que Andrés había llegado con dos sicarios</w:t>
      </w:r>
      <w:r w:rsidR="00165BB0" w:rsidRPr="008B0130">
        <w:rPr>
          <w:rFonts w:ascii="Arial" w:hAnsi="Arial" w:cs="Arial"/>
          <w:sz w:val="24"/>
          <w:szCs w:val="24"/>
        </w:rPr>
        <w:t xml:space="preserve">; iii) </w:t>
      </w:r>
      <w:r w:rsidR="00305A4C" w:rsidRPr="008B0130">
        <w:rPr>
          <w:rFonts w:ascii="Arial" w:hAnsi="Arial" w:cs="Arial"/>
          <w:sz w:val="24"/>
          <w:szCs w:val="24"/>
        </w:rPr>
        <w:t>después</w:t>
      </w:r>
      <w:r w:rsidR="00CC6CA2" w:rsidRPr="008B0130">
        <w:rPr>
          <w:rFonts w:ascii="Arial" w:hAnsi="Arial" w:cs="Arial"/>
          <w:sz w:val="24"/>
          <w:szCs w:val="24"/>
        </w:rPr>
        <w:t xml:space="preserve"> apareció Rubiel Hurtado quien recibió un machete que le entregó su hermano </w:t>
      </w:r>
      <w:proofErr w:type="spellStart"/>
      <w:r w:rsidR="00CC6CA2" w:rsidRPr="008B0130">
        <w:rPr>
          <w:rFonts w:ascii="Arial" w:hAnsi="Arial" w:cs="Arial"/>
          <w:sz w:val="24"/>
          <w:szCs w:val="24"/>
        </w:rPr>
        <w:t>JHQ</w:t>
      </w:r>
      <w:proofErr w:type="spellEnd"/>
      <w:r w:rsidR="00CC6CA2" w:rsidRPr="008B0130">
        <w:rPr>
          <w:rFonts w:ascii="Arial" w:hAnsi="Arial" w:cs="Arial"/>
          <w:sz w:val="24"/>
          <w:szCs w:val="24"/>
        </w:rPr>
        <w:t xml:space="preserve"> </w:t>
      </w:r>
      <w:r w:rsidR="00305A4C" w:rsidRPr="008B0130">
        <w:rPr>
          <w:rFonts w:ascii="Arial" w:hAnsi="Arial" w:cs="Arial"/>
          <w:sz w:val="24"/>
          <w:szCs w:val="24"/>
        </w:rPr>
        <w:t>indicándole</w:t>
      </w:r>
      <w:r w:rsidR="00165BB0" w:rsidRPr="008B0130">
        <w:rPr>
          <w:rFonts w:ascii="Arial" w:hAnsi="Arial" w:cs="Arial"/>
          <w:sz w:val="24"/>
          <w:szCs w:val="24"/>
        </w:rPr>
        <w:t xml:space="preserve"> que </w:t>
      </w:r>
      <w:r w:rsidR="00165BB0" w:rsidRPr="008B0130">
        <w:rPr>
          <w:rFonts w:ascii="Arial" w:hAnsi="Arial" w:cs="Arial"/>
          <w:sz w:val="24"/>
          <w:szCs w:val="24"/>
        </w:rPr>
        <w:lastRenderedPageBreak/>
        <w:t>había que matar a algunos de esos que eran los del problema</w:t>
      </w:r>
      <w:r w:rsidR="00D602FC" w:rsidRPr="008B0130">
        <w:rPr>
          <w:rFonts w:ascii="Arial" w:hAnsi="Arial" w:cs="Arial"/>
          <w:sz w:val="24"/>
          <w:szCs w:val="24"/>
        </w:rPr>
        <w:t xml:space="preserve">, </w:t>
      </w:r>
      <w:r w:rsidR="00174894" w:rsidRPr="008B0130">
        <w:rPr>
          <w:rFonts w:ascii="Arial" w:hAnsi="Arial" w:cs="Arial"/>
          <w:sz w:val="24"/>
          <w:szCs w:val="24"/>
        </w:rPr>
        <w:t xml:space="preserve">al parecer refiriéndose a él y a su amigo </w:t>
      </w:r>
      <w:r w:rsidR="00A6767C" w:rsidRPr="008B0130">
        <w:rPr>
          <w:rFonts w:ascii="Arial" w:hAnsi="Arial" w:cs="Arial"/>
          <w:sz w:val="24"/>
          <w:szCs w:val="24"/>
        </w:rPr>
        <w:t>Andrés</w:t>
      </w:r>
      <w:r w:rsidR="00174894" w:rsidRPr="008B0130">
        <w:rPr>
          <w:rFonts w:ascii="Arial" w:hAnsi="Arial" w:cs="Arial"/>
          <w:sz w:val="24"/>
          <w:szCs w:val="24"/>
        </w:rPr>
        <w:t xml:space="preserve"> Mauricio ya que </w:t>
      </w:r>
      <w:proofErr w:type="spellStart"/>
      <w:r w:rsidR="00174894" w:rsidRPr="008B0130">
        <w:rPr>
          <w:rFonts w:ascii="Arial" w:hAnsi="Arial" w:cs="Arial"/>
          <w:sz w:val="24"/>
          <w:szCs w:val="24"/>
        </w:rPr>
        <w:t>JHQ</w:t>
      </w:r>
      <w:proofErr w:type="spellEnd"/>
      <w:r w:rsidR="00174894" w:rsidRPr="008B0130">
        <w:rPr>
          <w:rFonts w:ascii="Arial" w:hAnsi="Arial" w:cs="Arial"/>
          <w:sz w:val="24"/>
          <w:szCs w:val="24"/>
        </w:rPr>
        <w:t xml:space="preserve"> decía que </w:t>
      </w:r>
      <w:r w:rsidR="00A6767C" w:rsidRPr="008B0130">
        <w:rPr>
          <w:rFonts w:ascii="Arial" w:hAnsi="Arial" w:cs="Arial"/>
          <w:sz w:val="24"/>
          <w:szCs w:val="24"/>
        </w:rPr>
        <w:t>Andrés</w:t>
      </w:r>
      <w:r w:rsidR="00174894" w:rsidRPr="008B0130">
        <w:rPr>
          <w:rFonts w:ascii="Arial" w:hAnsi="Arial" w:cs="Arial"/>
          <w:sz w:val="24"/>
          <w:szCs w:val="24"/>
        </w:rPr>
        <w:t xml:space="preserve"> Felipe los había llevado para hacerles daño y q</w:t>
      </w:r>
      <w:r w:rsidR="00305A4C" w:rsidRPr="008B0130">
        <w:rPr>
          <w:rFonts w:ascii="Arial" w:hAnsi="Arial" w:cs="Arial"/>
          <w:sz w:val="24"/>
          <w:szCs w:val="24"/>
        </w:rPr>
        <w:t>ue por eso se sintió amenazado;</w:t>
      </w:r>
      <w:r w:rsidR="00165BB0" w:rsidRPr="008B0130">
        <w:rPr>
          <w:rFonts w:ascii="Arial" w:hAnsi="Arial" w:cs="Arial"/>
          <w:sz w:val="24"/>
          <w:szCs w:val="24"/>
        </w:rPr>
        <w:t xml:space="preserve"> iv) </w:t>
      </w:r>
      <w:proofErr w:type="spellStart"/>
      <w:r w:rsidR="00165BB0" w:rsidRPr="008B0130">
        <w:rPr>
          <w:rFonts w:ascii="Arial" w:hAnsi="Arial" w:cs="Arial"/>
          <w:sz w:val="24"/>
          <w:szCs w:val="24"/>
        </w:rPr>
        <w:t>JHQ</w:t>
      </w:r>
      <w:proofErr w:type="spellEnd"/>
      <w:r w:rsidR="00165BB0" w:rsidRPr="008B0130">
        <w:rPr>
          <w:rFonts w:ascii="Arial" w:hAnsi="Arial" w:cs="Arial"/>
          <w:sz w:val="24"/>
          <w:szCs w:val="24"/>
        </w:rPr>
        <w:t xml:space="preserve"> estuvo filmando el episodio</w:t>
      </w:r>
      <w:r w:rsidR="00174894" w:rsidRPr="008B0130">
        <w:rPr>
          <w:rFonts w:ascii="Arial" w:hAnsi="Arial" w:cs="Arial"/>
          <w:sz w:val="24"/>
          <w:szCs w:val="24"/>
        </w:rPr>
        <w:t xml:space="preserve"> y en ningún momento trató de calmar a Rubiel mientras perpetraba el ataque</w:t>
      </w:r>
      <w:r w:rsidR="00305A4C" w:rsidRPr="008B0130">
        <w:rPr>
          <w:rFonts w:ascii="Arial" w:hAnsi="Arial" w:cs="Arial"/>
          <w:sz w:val="24"/>
          <w:szCs w:val="24"/>
        </w:rPr>
        <w:t>; y</w:t>
      </w:r>
      <w:r w:rsidR="00174894" w:rsidRPr="008B0130">
        <w:rPr>
          <w:rFonts w:ascii="Arial" w:hAnsi="Arial" w:cs="Arial"/>
          <w:sz w:val="24"/>
          <w:szCs w:val="24"/>
        </w:rPr>
        <w:t xml:space="preserve"> v)</w:t>
      </w:r>
      <w:r w:rsidR="000B354A" w:rsidRPr="008B0130">
        <w:rPr>
          <w:rFonts w:ascii="Arial" w:hAnsi="Arial" w:cs="Arial"/>
          <w:sz w:val="24"/>
          <w:szCs w:val="24"/>
        </w:rPr>
        <w:t xml:space="preserve"> no vio que </w:t>
      </w:r>
      <w:proofErr w:type="spellStart"/>
      <w:r w:rsidR="000B354A" w:rsidRPr="008B0130">
        <w:rPr>
          <w:rFonts w:ascii="Arial" w:hAnsi="Arial" w:cs="Arial"/>
          <w:sz w:val="24"/>
          <w:szCs w:val="24"/>
        </w:rPr>
        <w:t>JHQ</w:t>
      </w:r>
      <w:proofErr w:type="spellEnd"/>
      <w:r w:rsidR="000B354A" w:rsidRPr="008B0130">
        <w:rPr>
          <w:rFonts w:ascii="Arial" w:hAnsi="Arial" w:cs="Arial"/>
          <w:sz w:val="24"/>
          <w:szCs w:val="24"/>
        </w:rPr>
        <w:t xml:space="preserve"> le hubiera dicho otras palabras a Rubiel, luego de que le entregó el machete.</w:t>
      </w:r>
    </w:p>
    <w:p w:rsidR="000B354A" w:rsidRPr="008B0130" w:rsidRDefault="000B354A" w:rsidP="008B0130">
      <w:pPr>
        <w:tabs>
          <w:tab w:val="left" w:pos="6237"/>
        </w:tabs>
        <w:spacing w:after="0" w:line="288" w:lineRule="auto"/>
        <w:ind w:right="51"/>
        <w:jc w:val="both"/>
        <w:rPr>
          <w:rFonts w:ascii="Arial" w:hAnsi="Arial" w:cs="Arial"/>
          <w:sz w:val="24"/>
          <w:szCs w:val="24"/>
        </w:rPr>
      </w:pPr>
    </w:p>
    <w:p w:rsidR="00D40AB3" w:rsidRDefault="00427CFC" w:rsidP="008B0130">
      <w:pPr>
        <w:tabs>
          <w:tab w:val="left" w:pos="6237"/>
        </w:tabs>
        <w:spacing w:after="0" w:line="288" w:lineRule="auto"/>
        <w:ind w:right="51"/>
        <w:jc w:val="both"/>
        <w:rPr>
          <w:rFonts w:ascii="Arial" w:hAnsi="Arial" w:cs="Arial"/>
          <w:sz w:val="24"/>
          <w:szCs w:val="24"/>
        </w:rPr>
      </w:pPr>
      <w:r w:rsidRPr="008B0130">
        <w:rPr>
          <w:rFonts w:ascii="Arial" w:hAnsi="Arial" w:cs="Arial"/>
          <w:sz w:val="24"/>
          <w:szCs w:val="24"/>
        </w:rPr>
        <w:t>6.5</w:t>
      </w:r>
      <w:r w:rsidR="000B354A" w:rsidRPr="008B0130">
        <w:rPr>
          <w:rFonts w:ascii="Arial" w:hAnsi="Arial" w:cs="Arial"/>
          <w:sz w:val="24"/>
          <w:szCs w:val="24"/>
        </w:rPr>
        <w:t xml:space="preserve">.3 Del testimonio entregado por </w:t>
      </w:r>
      <w:r w:rsidR="00305A4C" w:rsidRPr="008B0130">
        <w:rPr>
          <w:rFonts w:ascii="Arial" w:hAnsi="Arial" w:cs="Arial"/>
          <w:sz w:val="24"/>
          <w:szCs w:val="24"/>
        </w:rPr>
        <w:t>Maura Daniela Osorio Robledo (hija de las víctimas</w:t>
      </w:r>
      <w:r w:rsidR="000B354A" w:rsidRPr="008B0130">
        <w:rPr>
          <w:rFonts w:ascii="Arial" w:hAnsi="Arial" w:cs="Arial"/>
          <w:sz w:val="24"/>
          <w:szCs w:val="24"/>
        </w:rPr>
        <w:t xml:space="preserve">) y hermana de </w:t>
      </w:r>
      <w:r w:rsidR="00A6767C" w:rsidRPr="008B0130">
        <w:rPr>
          <w:rFonts w:ascii="Arial" w:hAnsi="Arial" w:cs="Arial"/>
          <w:sz w:val="24"/>
          <w:szCs w:val="24"/>
        </w:rPr>
        <w:t>Andrés</w:t>
      </w:r>
      <w:r w:rsidR="000B354A" w:rsidRPr="008B0130">
        <w:rPr>
          <w:rFonts w:ascii="Arial" w:hAnsi="Arial" w:cs="Arial"/>
          <w:sz w:val="24"/>
          <w:szCs w:val="24"/>
        </w:rPr>
        <w:t xml:space="preserve"> Felipe Osorio, con quien se presentó el enfrentamiento verbal con el acusado antes de que su hermano Rubiel lesionara a la señora Flor </w:t>
      </w:r>
      <w:r w:rsidR="00305A4C" w:rsidRPr="008B0130">
        <w:rPr>
          <w:rFonts w:ascii="Arial" w:hAnsi="Arial" w:cs="Arial"/>
          <w:sz w:val="24"/>
          <w:szCs w:val="24"/>
        </w:rPr>
        <w:t>Inés</w:t>
      </w:r>
      <w:r w:rsidR="000B354A" w:rsidRPr="008B0130">
        <w:rPr>
          <w:rFonts w:ascii="Arial" w:hAnsi="Arial" w:cs="Arial"/>
          <w:sz w:val="24"/>
          <w:szCs w:val="24"/>
        </w:rPr>
        <w:t xml:space="preserve"> Robledo y al señor Luis </w:t>
      </w:r>
      <w:proofErr w:type="spellStart"/>
      <w:r w:rsidR="000B354A" w:rsidRPr="008B0130">
        <w:rPr>
          <w:rFonts w:ascii="Arial" w:hAnsi="Arial" w:cs="Arial"/>
          <w:sz w:val="24"/>
          <w:szCs w:val="24"/>
        </w:rPr>
        <w:t>Arley</w:t>
      </w:r>
      <w:proofErr w:type="spellEnd"/>
      <w:r w:rsidR="000B354A" w:rsidRPr="008B0130">
        <w:rPr>
          <w:rFonts w:ascii="Arial" w:hAnsi="Arial" w:cs="Arial"/>
          <w:sz w:val="24"/>
          <w:szCs w:val="24"/>
        </w:rPr>
        <w:t xml:space="preserve"> Osorio se deduce</w:t>
      </w:r>
      <w:r w:rsidR="00305A4C" w:rsidRPr="008B0130">
        <w:rPr>
          <w:rFonts w:ascii="Arial" w:hAnsi="Arial" w:cs="Arial"/>
          <w:sz w:val="24"/>
          <w:szCs w:val="24"/>
        </w:rPr>
        <w:t>: i</w:t>
      </w:r>
      <w:r w:rsidR="001716AC" w:rsidRPr="008B0130">
        <w:rPr>
          <w:rFonts w:ascii="Arial" w:hAnsi="Arial" w:cs="Arial"/>
          <w:sz w:val="24"/>
          <w:szCs w:val="24"/>
        </w:rPr>
        <w:t xml:space="preserve">) esta testigo </w:t>
      </w:r>
      <w:r w:rsidR="00F9761D" w:rsidRPr="008B0130">
        <w:rPr>
          <w:rFonts w:ascii="Arial" w:hAnsi="Arial" w:cs="Arial"/>
          <w:sz w:val="24"/>
          <w:szCs w:val="24"/>
        </w:rPr>
        <w:t>confirm</w:t>
      </w:r>
      <w:r w:rsidR="001716AC" w:rsidRPr="008B0130">
        <w:rPr>
          <w:rFonts w:ascii="Arial" w:hAnsi="Arial" w:cs="Arial"/>
          <w:sz w:val="24"/>
          <w:szCs w:val="24"/>
        </w:rPr>
        <w:t>ó</w:t>
      </w:r>
      <w:r w:rsidR="00F9761D" w:rsidRPr="008B0130">
        <w:rPr>
          <w:rFonts w:ascii="Arial" w:hAnsi="Arial" w:cs="Arial"/>
          <w:sz w:val="24"/>
          <w:szCs w:val="24"/>
        </w:rPr>
        <w:t xml:space="preserve"> las dos versiones anteriores en el sentido de</w:t>
      </w:r>
      <w:r w:rsidR="00305A4C" w:rsidRPr="008B0130">
        <w:rPr>
          <w:rFonts w:ascii="Arial" w:hAnsi="Arial" w:cs="Arial"/>
          <w:sz w:val="24"/>
          <w:szCs w:val="24"/>
        </w:rPr>
        <w:t xml:space="preserve"> que </w:t>
      </w:r>
      <w:proofErr w:type="spellStart"/>
      <w:r w:rsidR="00305A4C" w:rsidRPr="008B0130">
        <w:rPr>
          <w:rFonts w:ascii="Arial" w:hAnsi="Arial" w:cs="Arial"/>
          <w:sz w:val="24"/>
          <w:szCs w:val="24"/>
        </w:rPr>
        <w:t>JHQ</w:t>
      </w:r>
      <w:proofErr w:type="spellEnd"/>
      <w:r w:rsidR="00305A4C" w:rsidRPr="008B0130">
        <w:rPr>
          <w:rFonts w:ascii="Arial" w:hAnsi="Arial" w:cs="Arial"/>
          <w:sz w:val="24"/>
          <w:szCs w:val="24"/>
        </w:rPr>
        <w:t xml:space="preserve"> fue quien inicialmente</w:t>
      </w:r>
      <w:r w:rsidR="00F9761D" w:rsidRPr="008B0130">
        <w:rPr>
          <w:rFonts w:ascii="Arial" w:hAnsi="Arial" w:cs="Arial"/>
          <w:sz w:val="24"/>
          <w:szCs w:val="24"/>
        </w:rPr>
        <w:t xml:space="preserve"> </w:t>
      </w:r>
      <w:r w:rsidR="00257897" w:rsidRPr="008B0130">
        <w:rPr>
          <w:rFonts w:ascii="Arial" w:hAnsi="Arial" w:cs="Arial"/>
          <w:sz w:val="24"/>
          <w:szCs w:val="24"/>
        </w:rPr>
        <w:t xml:space="preserve">le entregó el arma </w:t>
      </w:r>
      <w:proofErr w:type="spellStart"/>
      <w:r w:rsidR="00257897" w:rsidRPr="008B0130">
        <w:rPr>
          <w:rFonts w:ascii="Arial" w:hAnsi="Arial" w:cs="Arial"/>
          <w:sz w:val="24"/>
          <w:szCs w:val="24"/>
        </w:rPr>
        <w:t>cortocontundente</w:t>
      </w:r>
      <w:proofErr w:type="spellEnd"/>
      <w:r w:rsidR="00257897" w:rsidRPr="008B0130">
        <w:rPr>
          <w:rFonts w:ascii="Arial" w:hAnsi="Arial" w:cs="Arial"/>
          <w:sz w:val="24"/>
          <w:szCs w:val="24"/>
        </w:rPr>
        <w:t xml:space="preserve"> a su hermano Rubiel y </w:t>
      </w:r>
      <w:r w:rsidR="00607555" w:rsidRPr="008B0130">
        <w:rPr>
          <w:rFonts w:ascii="Arial" w:hAnsi="Arial" w:cs="Arial"/>
          <w:sz w:val="24"/>
          <w:szCs w:val="24"/>
        </w:rPr>
        <w:t xml:space="preserve">escuchó cuando lo </w:t>
      </w:r>
      <w:r w:rsidR="00257897" w:rsidRPr="008B0130">
        <w:rPr>
          <w:rFonts w:ascii="Arial" w:hAnsi="Arial" w:cs="Arial"/>
          <w:sz w:val="24"/>
          <w:szCs w:val="24"/>
        </w:rPr>
        <w:t>instig</w:t>
      </w:r>
      <w:r w:rsidR="00607555" w:rsidRPr="008B0130">
        <w:rPr>
          <w:rFonts w:ascii="Arial" w:hAnsi="Arial" w:cs="Arial"/>
          <w:sz w:val="24"/>
          <w:szCs w:val="24"/>
        </w:rPr>
        <w:t xml:space="preserve">aba </w:t>
      </w:r>
      <w:r w:rsidR="005F6EEE" w:rsidRPr="008B0130">
        <w:rPr>
          <w:rFonts w:ascii="Arial" w:hAnsi="Arial" w:cs="Arial"/>
          <w:sz w:val="24"/>
          <w:szCs w:val="24"/>
        </w:rPr>
        <w:t xml:space="preserve">o le ordenaba </w:t>
      </w:r>
      <w:r w:rsidR="00257897" w:rsidRPr="008B0130">
        <w:rPr>
          <w:rFonts w:ascii="Arial" w:hAnsi="Arial" w:cs="Arial"/>
          <w:sz w:val="24"/>
          <w:szCs w:val="24"/>
        </w:rPr>
        <w:t>que le diera muerte a alguno de los miembros de su parentela</w:t>
      </w:r>
      <w:r w:rsidR="00607555" w:rsidRPr="008B0130">
        <w:rPr>
          <w:rFonts w:ascii="Arial" w:hAnsi="Arial" w:cs="Arial"/>
          <w:sz w:val="24"/>
          <w:szCs w:val="24"/>
        </w:rPr>
        <w:t xml:space="preserve"> a como diera lugar</w:t>
      </w:r>
      <w:r w:rsidR="00305A4C" w:rsidRPr="008B0130">
        <w:rPr>
          <w:rFonts w:ascii="Arial" w:hAnsi="Arial" w:cs="Arial"/>
          <w:sz w:val="24"/>
          <w:szCs w:val="24"/>
        </w:rPr>
        <w:t>, indicando que seguramente eso</w:t>
      </w:r>
      <w:r w:rsidR="00607555" w:rsidRPr="008B0130">
        <w:rPr>
          <w:rFonts w:ascii="Arial" w:hAnsi="Arial" w:cs="Arial"/>
          <w:sz w:val="24"/>
          <w:szCs w:val="24"/>
        </w:rPr>
        <w:t xml:space="preserve"> incentivó al autor material de la conducta</w:t>
      </w:r>
      <w:r w:rsidR="005F6EEE" w:rsidRPr="008B0130">
        <w:rPr>
          <w:rFonts w:ascii="Arial" w:hAnsi="Arial" w:cs="Arial"/>
          <w:sz w:val="24"/>
          <w:szCs w:val="24"/>
        </w:rPr>
        <w:t>, fuera de que el acusado no hizo nada para detener a su prójimo mientras ejecutaba el hecho</w:t>
      </w:r>
      <w:r w:rsidR="001716AC" w:rsidRPr="008B0130">
        <w:rPr>
          <w:rFonts w:ascii="Arial" w:hAnsi="Arial" w:cs="Arial"/>
          <w:sz w:val="24"/>
          <w:szCs w:val="24"/>
        </w:rPr>
        <w:t xml:space="preserve">; ii) señaló </w:t>
      </w:r>
      <w:r w:rsidR="005F6EEE" w:rsidRPr="008B0130">
        <w:rPr>
          <w:rFonts w:ascii="Arial" w:hAnsi="Arial" w:cs="Arial"/>
          <w:sz w:val="24"/>
          <w:szCs w:val="24"/>
        </w:rPr>
        <w:t xml:space="preserve">como antecedente que habían existido </w:t>
      </w:r>
      <w:r w:rsidR="00305A4C" w:rsidRPr="008B0130">
        <w:rPr>
          <w:rFonts w:ascii="Arial" w:hAnsi="Arial" w:cs="Arial"/>
          <w:sz w:val="24"/>
          <w:szCs w:val="24"/>
        </w:rPr>
        <w:t>desavenencias</w:t>
      </w:r>
      <w:r w:rsidR="005F6EEE" w:rsidRPr="008B0130">
        <w:rPr>
          <w:rFonts w:ascii="Arial" w:hAnsi="Arial" w:cs="Arial"/>
          <w:sz w:val="24"/>
          <w:szCs w:val="24"/>
        </w:rPr>
        <w:t xml:space="preserve"> previas con el acusado, quien los había amenazado diciendo que cuando Rubiel saliera de la cárcel los iba a matar</w:t>
      </w:r>
      <w:r w:rsidR="00305A4C" w:rsidRPr="008B0130">
        <w:rPr>
          <w:rFonts w:ascii="Arial" w:hAnsi="Arial" w:cs="Arial"/>
          <w:sz w:val="24"/>
          <w:szCs w:val="24"/>
        </w:rPr>
        <w:t>; iii) no tení</w:t>
      </w:r>
      <w:r w:rsidR="001716AC" w:rsidRPr="008B0130">
        <w:rPr>
          <w:rFonts w:ascii="Arial" w:hAnsi="Arial" w:cs="Arial"/>
          <w:sz w:val="24"/>
          <w:szCs w:val="24"/>
        </w:rPr>
        <w:t xml:space="preserve">a conocimiento porque en su celular </w:t>
      </w:r>
      <w:r w:rsidR="00D602FC" w:rsidRPr="008B0130">
        <w:rPr>
          <w:rFonts w:ascii="Arial" w:hAnsi="Arial" w:cs="Arial"/>
          <w:sz w:val="24"/>
          <w:szCs w:val="24"/>
        </w:rPr>
        <w:t xml:space="preserve">no </w:t>
      </w:r>
      <w:r w:rsidR="001716AC" w:rsidRPr="008B0130">
        <w:rPr>
          <w:rFonts w:ascii="Arial" w:hAnsi="Arial" w:cs="Arial"/>
          <w:sz w:val="24"/>
          <w:szCs w:val="24"/>
        </w:rPr>
        <w:t xml:space="preserve">había quedado grabado el momento en que </w:t>
      </w:r>
      <w:proofErr w:type="spellStart"/>
      <w:r w:rsidR="001716AC" w:rsidRPr="008B0130">
        <w:rPr>
          <w:rFonts w:ascii="Arial" w:hAnsi="Arial" w:cs="Arial"/>
          <w:sz w:val="24"/>
          <w:szCs w:val="24"/>
        </w:rPr>
        <w:t>JHQ</w:t>
      </w:r>
      <w:proofErr w:type="spellEnd"/>
      <w:r w:rsidR="001716AC" w:rsidRPr="008B0130">
        <w:rPr>
          <w:rFonts w:ascii="Arial" w:hAnsi="Arial" w:cs="Arial"/>
          <w:sz w:val="24"/>
          <w:szCs w:val="24"/>
        </w:rPr>
        <w:t xml:space="preserve"> le </w:t>
      </w:r>
      <w:r w:rsidR="00305A4C" w:rsidRPr="008B0130">
        <w:rPr>
          <w:rFonts w:ascii="Arial" w:hAnsi="Arial" w:cs="Arial"/>
          <w:sz w:val="24"/>
          <w:szCs w:val="24"/>
        </w:rPr>
        <w:t>había</w:t>
      </w:r>
      <w:r w:rsidR="001716AC" w:rsidRPr="008B0130">
        <w:rPr>
          <w:rFonts w:ascii="Arial" w:hAnsi="Arial" w:cs="Arial"/>
          <w:sz w:val="24"/>
          <w:szCs w:val="24"/>
        </w:rPr>
        <w:t xml:space="preserve"> dado esa orden a Rubiel, aunque eso se podía explicar porque estaba a varios metros de distancia y había muchas personas que hablaban a la vez</w:t>
      </w:r>
      <w:r w:rsidR="00305A4C" w:rsidRPr="008B0130">
        <w:rPr>
          <w:rFonts w:ascii="Arial" w:hAnsi="Arial" w:cs="Arial"/>
          <w:sz w:val="24"/>
          <w:szCs w:val="24"/>
        </w:rPr>
        <w:t>; y</w:t>
      </w:r>
      <w:r w:rsidR="00D40AB3" w:rsidRPr="008B0130">
        <w:rPr>
          <w:rFonts w:ascii="Arial" w:hAnsi="Arial" w:cs="Arial"/>
          <w:sz w:val="24"/>
          <w:szCs w:val="24"/>
        </w:rPr>
        <w:t xml:space="preserve"> iv) no esc</w:t>
      </w:r>
      <w:r w:rsidR="00305A4C" w:rsidRPr="008B0130">
        <w:rPr>
          <w:rFonts w:ascii="Arial" w:hAnsi="Arial" w:cs="Arial"/>
          <w:sz w:val="24"/>
          <w:szCs w:val="24"/>
        </w:rPr>
        <w:t>uchó que miembros de su familia</w:t>
      </w:r>
      <w:r w:rsidR="00D40AB3" w:rsidRPr="008B0130">
        <w:rPr>
          <w:rFonts w:ascii="Arial" w:hAnsi="Arial" w:cs="Arial"/>
          <w:sz w:val="24"/>
          <w:szCs w:val="24"/>
        </w:rPr>
        <w:t xml:space="preserve"> hubieran formulado insultos contra </w:t>
      </w:r>
      <w:r w:rsidR="00305A4C" w:rsidRPr="008B0130">
        <w:rPr>
          <w:rFonts w:ascii="Arial" w:hAnsi="Arial" w:cs="Arial"/>
          <w:sz w:val="24"/>
          <w:szCs w:val="24"/>
        </w:rPr>
        <w:t>el señor Rubiel tachándolo de “</w:t>
      </w:r>
      <w:r w:rsidR="00D40AB3" w:rsidRPr="008B0130">
        <w:rPr>
          <w:rFonts w:ascii="Arial" w:hAnsi="Arial" w:cs="Arial"/>
          <w:sz w:val="24"/>
          <w:szCs w:val="24"/>
        </w:rPr>
        <w:t>violador”, ni oyó alguna detonación en ese momento.</w:t>
      </w:r>
    </w:p>
    <w:p w:rsidR="004919B2" w:rsidRPr="008B0130" w:rsidRDefault="004919B2" w:rsidP="008B0130">
      <w:pPr>
        <w:tabs>
          <w:tab w:val="left" w:pos="6237"/>
        </w:tabs>
        <w:spacing w:after="0" w:line="288" w:lineRule="auto"/>
        <w:ind w:right="51"/>
        <w:jc w:val="both"/>
        <w:rPr>
          <w:rFonts w:ascii="Arial" w:hAnsi="Arial" w:cs="Arial"/>
          <w:sz w:val="24"/>
          <w:szCs w:val="24"/>
        </w:rPr>
      </w:pPr>
    </w:p>
    <w:p w:rsidR="00474D8E" w:rsidRPr="008B0130" w:rsidRDefault="00A059D9" w:rsidP="008B0130">
      <w:pPr>
        <w:tabs>
          <w:tab w:val="left" w:pos="6237"/>
        </w:tabs>
        <w:spacing w:after="0" w:line="288" w:lineRule="auto"/>
        <w:ind w:right="51"/>
        <w:jc w:val="both"/>
        <w:rPr>
          <w:rFonts w:ascii="Arial" w:hAnsi="Arial" w:cs="Arial"/>
          <w:sz w:val="24"/>
          <w:szCs w:val="24"/>
        </w:rPr>
      </w:pPr>
      <w:r w:rsidRPr="008B0130">
        <w:rPr>
          <w:rFonts w:ascii="Arial" w:hAnsi="Arial" w:cs="Arial"/>
          <w:sz w:val="24"/>
          <w:szCs w:val="24"/>
        </w:rPr>
        <w:t>6.</w:t>
      </w:r>
      <w:r w:rsidR="00427CFC" w:rsidRPr="008B0130">
        <w:rPr>
          <w:rFonts w:ascii="Arial" w:hAnsi="Arial" w:cs="Arial"/>
          <w:sz w:val="24"/>
          <w:szCs w:val="24"/>
        </w:rPr>
        <w:t>5</w:t>
      </w:r>
      <w:r w:rsidRPr="008B0130">
        <w:rPr>
          <w:rFonts w:ascii="Arial" w:hAnsi="Arial" w:cs="Arial"/>
          <w:sz w:val="24"/>
          <w:szCs w:val="24"/>
        </w:rPr>
        <w:t xml:space="preserve">.4 </w:t>
      </w:r>
      <w:r w:rsidR="009D526B" w:rsidRPr="008B0130">
        <w:rPr>
          <w:rFonts w:ascii="Arial" w:hAnsi="Arial" w:cs="Arial"/>
          <w:sz w:val="24"/>
          <w:szCs w:val="24"/>
        </w:rPr>
        <w:t xml:space="preserve">El </w:t>
      </w:r>
      <w:r w:rsidR="00474D8E" w:rsidRPr="008B0130">
        <w:rPr>
          <w:rFonts w:ascii="Arial" w:hAnsi="Arial" w:cs="Arial"/>
          <w:sz w:val="24"/>
          <w:szCs w:val="24"/>
        </w:rPr>
        <w:t xml:space="preserve">señor Luis </w:t>
      </w:r>
      <w:proofErr w:type="spellStart"/>
      <w:r w:rsidR="00474D8E" w:rsidRPr="008B0130">
        <w:rPr>
          <w:rFonts w:ascii="Arial" w:hAnsi="Arial" w:cs="Arial"/>
          <w:sz w:val="24"/>
          <w:szCs w:val="24"/>
        </w:rPr>
        <w:t>Arley</w:t>
      </w:r>
      <w:proofErr w:type="spellEnd"/>
      <w:r w:rsidR="00474D8E" w:rsidRPr="008B0130">
        <w:rPr>
          <w:rFonts w:ascii="Arial" w:hAnsi="Arial" w:cs="Arial"/>
          <w:sz w:val="24"/>
          <w:szCs w:val="24"/>
        </w:rPr>
        <w:t xml:space="preserve"> Osorio Lo</w:t>
      </w:r>
      <w:r w:rsidR="009D526B" w:rsidRPr="008B0130">
        <w:rPr>
          <w:rFonts w:ascii="Arial" w:hAnsi="Arial" w:cs="Arial"/>
          <w:sz w:val="24"/>
          <w:szCs w:val="24"/>
        </w:rPr>
        <w:t>aiza quien fue la persona que sufrió la lesión de mayor entidad que le fue provocada por Rubiel Hurtado, entregó la siguiente información sustancial sobre el tema relac</w:t>
      </w:r>
      <w:r w:rsidR="00305A4C" w:rsidRPr="008B0130">
        <w:rPr>
          <w:rFonts w:ascii="Arial" w:hAnsi="Arial" w:cs="Arial"/>
          <w:sz w:val="24"/>
          <w:szCs w:val="24"/>
        </w:rPr>
        <w:t>ionado con el recurso propuesto</w:t>
      </w:r>
      <w:r w:rsidR="009D526B" w:rsidRPr="008B0130">
        <w:rPr>
          <w:rFonts w:ascii="Arial" w:hAnsi="Arial" w:cs="Arial"/>
          <w:sz w:val="24"/>
          <w:szCs w:val="24"/>
        </w:rPr>
        <w:t>: i)</w:t>
      </w:r>
      <w:r w:rsidR="00474D8E" w:rsidRPr="008B0130">
        <w:rPr>
          <w:rFonts w:ascii="Arial" w:hAnsi="Arial" w:cs="Arial"/>
          <w:sz w:val="24"/>
          <w:szCs w:val="24"/>
        </w:rPr>
        <w:t xml:space="preserve"> el 16 de febrero de 2013, se encontraba arreglando unas mesas del restaurante de su esposa. A eso del medio día el señor </w:t>
      </w:r>
      <w:proofErr w:type="spellStart"/>
      <w:r w:rsidR="000A16D7">
        <w:rPr>
          <w:rFonts w:ascii="Arial" w:hAnsi="Arial" w:cs="Arial"/>
          <w:sz w:val="24"/>
          <w:szCs w:val="24"/>
        </w:rPr>
        <w:t>JHQ</w:t>
      </w:r>
      <w:proofErr w:type="spellEnd"/>
      <w:r w:rsidR="00474D8E" w:rsidRPr="008B0130">
        <w:rPr>
          <w:rFonts w:ascii="Arial" w:hAnsi="Arial" w:cs="Arial"/>
          <w:sz w:val="24"/>
          <w:szCs w:val="24"/>
        </w:rPr>
        <w:t xml:space="preserve"> estaba parado con el hermano en la casa de él</w:t>
      </w:r>
      <w:r w:rsidR="00627913" w:rsidRPr="008B0130">
        <w:rPr>
          <w:rFonts w:ascii="Arial" w:hAnsi="Arial" w:cs="Arial"/>
          <w:sz w:val="24"/>
          <w:szCs w:val="24"/>
        </w:rPr>
        <w:t xml:space="preserve">; ii) </w:t>
      </w:r>
      <w:proofErr w:type="spellStart"/>
      <w:r w:rsidR="00627913" w:rsidRPr="008B0130">
        <w:rPr>
          <w:rFonts w:ascii="Arial" w:hAnsi="Arial" w:cs="Arial"/>
          <w:sz w:val="24"/>
          <w:szCs w:val="24"/>
        </w:rPr>
        <w:t>JHQ</w:t>
      </w:r>
      <w:proofErr w:type="spellEnd"/>
      <w:r w:rsidR="00627913" w:rsidRPr="008B0130">
        <w:rPr>
          <w:rFonts w:ascii="Arial" w:hAnsi="Arial" w:cs="Arial"/>
          <w:sz w:val="24"/>
          <w:szCs w:val="24"/>
        </w:rPr>
        <w:t xml:space="preserve"> </w:t>
      </w:r>
      <w:r w:rsidR="00474D8E" w:rsidRPr="008B0130">
        <w:rPr>
          <w:rFonts w:ascii="Arial" w:hAnsi="Arial" w:cs="Arial"/>
          <w:sz w:val="24"/>
          <w:szCs w:val="24"/>
        </w:rPr>
        <w:t>siempre les decía</w:t>
      </w:r>
      <w:r w:rsidR="00627913" w:rsidRPr="008B0130">
        <w:rPr>
          <w:rFonts w:ascii="Arial" w:hAnsi="Arial" w:cs="Arial"/>
          <w:sz w:val="24"/>
          <w:szCs w:val="24"/>
        </w:rPr>
        <w:t xml:space="preserve"> que cuando su hermano Rubiel saliera de la cárcel las cos</w:t>
      </w:r>
      <w:r w:rsidR="00305A4C" w:rsidRPr="008B0130">
        <w:rPr>
          <w:rFonts w:ascii="Arial" w:hAnsi="Arial" w:cs="Arial"/>
          <w:sz w:val="24"/>
          <w:szCs w:val="24"/>
        </w:rPr>
        <w:t xml:space="preserve">as iban a ser diferentes; iii) </w:t>
      </w:r>
      <w:r w:rsidR="00627913" w:rsidRPr="008B0130">
        <w:rPr>
          <w:rFonts w:ascii="Arial" w:hAnsi="Arial" w:cs="Arial"/>
          <w:sz w:val="24"/>
          <w:szCs w:val="24"/>
        </w:rPr>
        <w:t xml:space="preserve">el día de los </w:t>
      </w:r>
      <w:r w:rsidR="00474D8E" w:rsidRPr="008B0130">
        <w:rPr>
          <w:rFonts w:ascii="Arial" w:hAnsi="Arial" w:cs="Arial"/>
          <w:sz w:val="24"/>
          <w:szCs w:val="24"/>
        </w:rPr>
        <w:t xml:space="preserve">hechos </w:t>
      </w:r>
      <w:proofErr w:type="spellStart"/>
      <w:r w:rsidR="00474D8E" w:rsidRPr="008B0130">
        <w:rPr>
          <w:rFonts w:ascii="Arial" w:hAnsi="Arial" w:cs="Arial"/>
          <w:sz w:val="24"/>
          <w:szCs w:val="24"/>
        </w:rPr>
        <w:t>J</w:t>
      </w:r>
      <w:r w:rsidR="00627913" w:rsidRPr="008B0130">
        <w:rPr>
          <w:rFonts w:ascii="Arial" w:hAnsi="Arial" w:cs="Arial"/>
          <w:sz w:val="24"/>
          <w:szCs w:val="24"/>
        </w:rPr>
        <w:t>HQ</w:t>
      </w:r>
      <w:proofErr w:type="spellEnd"/>
      <w:r w:rsidR="00627913" w:rsidRPr="008B0130">
        <w:rPr>
          <w:rFonts w:ascii="Arial" w:hAnsi="Arial" w:cs="Arial"/>
          <w:sz w:val="24"/>
          <w:szCs w:val="24"/>
        </w:rPr>
        <w:t xml:space="preserve"> Y Rubiel se </w:t>
      </w:r>
      <w:r w:rsidR="00474D8E" w:rsidRPr="008B0130">
        <w:rPr>
          <w:rFonts w:ascii="Arial" w:hAnsi="Arial" w:cs="Arial"/>
          <w:sz w:val="24"/>
          <w:szCs w:val="24"/>
        </w:rPr>
        <w:t xml:space="preserve">pararon frente a su familia y </w:t>
      </w:r>
      <w:proofErr w:type="spellStart"/>
      <w:r w:rsidR="00627913" w:rsidRPr="008B0130">
        <w:rPr>
          <w:rFonts w:ascii="Arial" w:hAnsi="Arial" w:cs="Arial"/>
          <w:sz w:val="24"/>
          <w:szCs w:val="24"/>
        </w:rPr>
        <w:t>JHQ</w:t>
      </w:r>
      <w:proofErr w:type="spellEnd"/>
      <w:r w:rsidR="00627913" w:rsidRPr="008B0130">
        <w:rPr>
          <w:rFonts w:ascii="Arial" w:hAnsi="Arial" w:cs="Arial"/>
          <w:sz w:val="24"/>
          <w:szCs w:val="24"/>
        </w:rPr>
        <w:t xml:space="preserve"> lanzó insultos contra ellos y di</w:t>
      </w:r>
      <w:r w:rsidR="00305A4C" w:rsidRPr="008B0130">
        <w:rPr>
          <w:rFonts w:ascii="Arial" w:hAnsi="Arial" w:cs="Arial"/>
          <w:sz w:val="24"/>
          <w:szCs w:val="24"/>
        </w:rPr>
        <w:t>j</w:t>
      </w:r>
      <w:r w:rsidR="00627913" w:rsidRPr="008B0130">
        <w:rPr>
          <w:rFonts w:ascii="Arial" w:hAnsi="Arial" w:cs="Arial"/>
          <w:sz w:val="24"/>
          <w:szCs w:val="24"/>
        </w:rPr>
        <w:t>o que esas eran las personas que había que matar</w:t>
      </w:r>
      <w:r w:rsidR="00FC5FF9" w:rsidRPr="008B0130">
        <w:rPr>
          <w:rFonts w:ascii="Arial" w:hAnsi="Arial" w:cs="Arial"/>
          <w:sz w:val="24"/>
          <w:szCs w:val="24"/>
        </w:rPr>
        <w:t xml:space="preserve">; iv) después no </w:t>
      </w:r>
      <w:r w:rsidR="00474D8E" w:rsidRPr="008B0130">
        <w:rPr>
          <w:rFonts w:ascii="Arial" w:hAnsi="Arial" w:cs="Arial"/>
          <w:sz w:val="24"/>
          <w:szCs w:val="24"/>
        </w:rPr>
        <w:t>volvi</w:t>
      </w:r>
      <w:r w:rsidR="00FC5FF9" w:rsidRPr="008B0130">
        <w:rPr>
          <w:rFonts w:ascii="Arial" w:hAnsi="Arial" w:cs="Arial"/>
          <w:sz w:val="24"/>
          <w:szCs w:val="24"/>
        </w:rPr>
        <w:t xml:space="preserve">ó a ver a </w:t>
      </w:r>
      <w:r w:rsidR="00474D8E" w:rsidRPr="008B0130">
        <w:rPr>
          <w:rFonts w:ascii="Arial" w:hAnsi="Arial" w:cs="Arial"/>
          <w:sz w:val="24"/>
          <w:szCs w:val="24"/>
        </w:rPr>
        <w:t>Rubiel</w:t>
      </w:r>
      <w:r w:rsidR="00FC5FF9" w:rsidRPr="008B0130">
        <w:rPr>
          <w:rFonts w:ascii="Arial" w:hAnsi="Arial" w:cs="Arial"/>
          <w:sz w:val="24"/>
          <w:szCs w:val="24"/>
        </w:rPr>
        <w:t xml:space="preserve"> y solo observó a </w:t>
      </w:r>
      <w:proofErr w:type="spellStart"/>
      <w:r w:rsidR="000A16D7">
        <w:rPr>
          <w:rFonts w:ascii="Arial" w:hAnsi="Arial" w:cs="Arial"/>
          <w:sz w:val="24"/>
          <w:szCs w:val="24"/>
        </w:rPr>
        <w:t>JHQ</w:t>
      </w:r>
      <w:proofErr w:type="spellEnd"/>
      <w:r w:rsidR="00474D8E" w:rsidRPr="008B0130">
        <w:rPr>
          <w:rFonts w:ascii="Arial" w:hAnsi="Arial" w:cs="Arial"/>
          <w:sz w:val="24"/>
          <w:szCs w:val="24"/>
        </w:rPr>
        <w:t xml:space="preserve"> tomando </w:t>
      </w:r>
      <w:r w:rsidR="00FC5FF9" w:rsidRPr="008B0130">
        <w:rPr>
          <w:rFonts w:ascii="Arial" w:hAnsi="Arial" w:cs="Arial"/>
          <w:sz w:val="24"/>
          <w:szCs w:val="24"/>
        </w:rPr>
        <w:t>unas fotos; v) luego s</w:t>
      </w:r>
      <w:r w:rsidR="00D602FC" w:rsidRPr="008B0130">
        <w:rPr>
          <w:rFonts w:ascii="Arial" w:hAnsi="Arial" w:cs="Arial"/>
          <w:sz w:val="24"/>
          <w:szCs w:val="24"/>
        </w:rPr>
        <w:t>u</w:t>
      </w:r>
      <w:r w:rsidR="00FC5FF9" w:rsidRPr="008B0130">
        <w:rPr>
          <w:rFonts w:ascii="Arial" w:hAnsi="Arial" w:cs="Arial"/>
          <w:sz w:val="24"/>
          <w:szCs w:val="24"/>
        </w:rPr>
        <w:t xml:space="preserve"> hijo </w:t>
      </w:r>
      <w:r w:rsidR="00474D8E" w:rsidRPr="008B0130">
        <w:rPr>
          <w:rFonts w:ascii="Arial" w:hAnsi="Arial" w:cs="Arial"/>
          <w:sz w:val="24"/>
          <w:szCs w:val="24"/>
        </w:rPr>
        <w:t xml:space="preserve">Andrés </w:t>
      </w:r>
      <w:r w:rsidR="00FC5FF9" w:rsidRPr="008B0130">
        <w:rPr>
          <w:rFonts w:ascii="Arial" w:hAnsi="Arial" w:cs="Arial"/>
          <w:sz w:val="24"/>
          <w:szCs w:val="24"/>
        </w:rPr>
        <w:t xml:space="preserve">llegó a </w:t>
      </w:r>
      <w:r w:rsidR="00474D8E" w:rsidRPr="008B0130">
        <w:rPr>
          <w:rFonts w:ascii="Arial" w:hAnsi="Arial" w:cs="Arial"/>
          <w:sz w:val="24"/>
          <w:szCs w:val="24"/>
        </w:rPr>
        <w:t xml:space="preserve">almorzar con sus amigos Andrés Mauricio y </w:t>
      </w:r>
      <w:proofErr w:type="spellStart"/>
      <w:r w:rsidR="00474D8E" w:rsidRPr="008B0130">
        <w:rPr>
          <w:rFonts w:ascii="Arial" w:hAnsi="Arial" w:cs="Arial"/>
          <w:sz w:val="24"/>
          <w:szCs w:val="24"/>
        </w:rPr>
        <w:t>Jhon</w:t>
      </w:r>
      <w:proofErr w:type="spellEnd"/>
      <w:r w:rsidR="00474D8E" w:rsidRPr="008B0130">
        <w:rPr>
          <w:rFonts w:ascii="Arial" w:hAnsi="Arial" w:cs="Arial"/>
          <w:sz w:val="24"/>
          <w:szCs w:val="24"/>
        </w:rPr>
        <w:t xml:space="preserve"> Freddy</w:t>
      </w:r>
      <w:r w:rsidR="006F4E6B" w:rsidRPr="008B0130">
        <w:rPr>
          <w:rFonts w:ascii="Arial" w:hAnsi="Arial" w:cs="Arial"/>
          <w:sz w:val="24"/>
          <w:szCs w:val="24"/>
        </w:rPr>
        <w:t>; vi) desde la</w:t>
      </w:r>
      <w:r w:rsidR="00474D8E" w:rsidRPr="008B0130">
        <w:rPr>
          <w:rFonts w:ascii="Arial" w:hAnsi="Arial" w:cs="Arial"/>
          <w:sz w:val="24"/>
          <w:szCs w:val="24"/>
        </w:rPr>
        <w:t xml:space="preserve"> sala </w:t>
      </w:r>
      <w:r w:rsidR="00FC5FF9" w:rsidRPr="008B0130">
        <w:rPr>
          <w:rFonts w:ascii="Arial" w:hAnsi="Arial" w:cs="Arial"/>
          <w:sz w:val="24"/>
          <w:szCs w:val="24"/>
        </w:rPr>
        <w:t xml:space="preserve">de su casa escuchó unos insultos y vio cuando </w:t>
      </w:r>
      <w:proofErr w:type="spellStart"/>
      <w:r w:rsidR="00FC5FF9" w:rsidRPr="008B0130">
        <w:rPr>
          <w:rFonts w:ascii="Arial" w:hAnsi="Arial" w:cs="Arial"/>
          <w:sz w:val="24"/>
          <w:szCs w:val="24"/>
        </w:rPr>
        <w:t>JHQ</w:t>
      </w:r>
      <w:proofErr w:type="spellEnd"/>
      <w:r w:rsidR="00FC5FF9" w:rsidRPr="008B0130">
        <w:rPr>
          <w:rFonts w:ascii="Arial" w:hAnsi="Arial" w:cs="Arial"/>
          <w:sz w:val="24"/>
          <w:szCs w:val="24"/>
        </w:rPr>
        <w:t xml:space="preserve"> </w:t>
      </w:r>
      <w:r w:rsidR="00474D8E" w:rsidRPr="008B0130">
        <w:rPr>
          <w:rFonts w:ascii="Arial" w:hAnsi="Arial" w:cs="Arial"/>
          <w:sz w:val="24"/>
          <w:szCs w:val="24"/>
        </w:rPr>
        <w:t>sac</w:t>
      </w:r>
      <w:r w:rsidR="00FC5FF9" w:rsidRPr="008B0130">
        <w:rPr>
          <w:rFonts w:ascii="Arial" w:hAnsi="Arial" w:cs="Arial"/>
          <w:sz w:val="24"/>
          <w:szCs w:val="24"/>
        </w:rPr>
        <w:t xml:space="preserve">ó un </w:t>
      </w:r>
      <w:r w:rsidR="00474D8E" w:rsidRPr="008B0130">
        <w:rPr>
          <w:rFonts w:ascii="Arial" w:hAnsi="Arial" w:cs="Arial"/>
          <w:sz w:val="24"/>
          <w:szCs w:val="24"/>
        </w:rPr>
        <w:t>machete de cacha blanca de su casa</w:t>
      </w:r>
      <w:r w:rsidR="006F4E6B" w:rsidRPr="008B0130">
        <w:rPr>
          <w:rFonts w:ascii="Arial" w:hAnsi="Arial" w:cs="Arial"/>
          <w:sz w:val="24"/>
          <w:szCs w:val="24"/>
        </w:rPr>
        <w:t xml:space="preserve"> se le</w:t>
      </w:r>
      <w:r w:rsidR="00474D8E" w:rsidRPr="008B0130">
        <w:rPr>
          <w:rFonts w:ascii="Arial" w:hAnsi="Arial" w:cs="Arial"/>
          <w:sz w:val="24"/>
          <w:szCs w:val="24"/>
        </w:rPr>
        <w:t xml:space="preserve"> entregó lo entreg</w:t>
      </w:r>
      <w:r w:rsidR="00FC5FF9" w:rsidRPr="008B0130">
        <w:rPr>
          <w:rFonts w:ascii="Arial" w:hAnsi="Arial" w:cs="Arial"/>
          <w:sz w:val="24"/>
          <w:szCs w:val="24"/>
        </w:rPr>
        <w:t xml:space="preserve">ó a </w:t>
      </w:r>
      <w:r w:rsidR="00474D8E" w:rsidRPr="008B0130">
        <w:rPr>
          <w:rFonts w:ascii="Arial" w:hAnsi="Arial" w:cs="Arial"/>
          <w:sz w:val="24"/>
          <w:szCs w:val="24"/>
        </w:rPr>
        <w:t>Rubiel y le di</w:t>
      </w:r>
      <w:r w:rsidR="00A62AEB" w:rsidRPr="008B0130">
        <w:rPr>
          <w:rFonts w:ascii="Arial" w:hAnsi="Arial" w:cs="Arial"/>
          <w:sz w:val="24"/>
          <w:szCs w:val="24"/>
        </w:rPr>
        <w:t xml:space="preserve">jo que </w:t>
      </w:r>
      <w:r w:rsidR="00474D8E" w:rsidRPr="008B0130">
        <w:rPr>
          <w:rFonts w:ascii="Arial" w:hAnsi="Arial" w:cs="Arial"/>
          <w:sz w:val="24"/>
          <w:szCs w:val="24"/>
        </w:rPr>
        <w:t xml:space="preserve">cualquiera de estos </w:t>
      </w:r>
      <w:proofErr w:type="spellStart"/>
      <w:r w:rsidR="00474D8E" w:rsidRPr="008B0130">
        <w:rPr>
          <w:rFonts w:ascii="Arial" w:hAnsi="Arial" w:cs="Arial"/>
          <w:sz w:val="24"/>
          <w:szCs w:val="24"/>
        </w:rPr>
        <w:t>hijueputas</w:t>
      </w:r>
      <w:proofErr w:type="spellEnd"/>
      <w:r w:rsidR="00474D8E" w:rsidRPr="008B0130">
        <w:rPr>
          <w:rFonts w:ascii="Arial" w:hAnsi="Arial" w:cs="Arial"/>
          <w:sz w:val="24"/>
          <w:szCs w:val="24"/>
        </w:rPr>
        <w:t xml:space="preserve"> </w:t>
      </w:r>
      <w:r w:rsidR="006F4E6B" w:rsidRPr="008B0130">
        <w:rPr>
          <w:rFonts w:ascii="Arial" w:hAnsi="Arial" w:cs="Arial"/>
          <w:sz w:val="24"/>
          <w:szCs w:val="24"/>
        </w:rPr>
        <w:t>o de esas gonorreas</w:t>
      </w:r>
      <w:r w:rsidR="00A62AEB" w:rsidRPr="008B0130">
        <w:rPr>
          <w:rFonts w:ascii="Arial" w:hAnsi="Arial" w:cs="Arial"/>
          <w:sz w:val="24"/>
          <w:szCs w:val="24"/>
        </w:rPr>
        <w:t xml:space="preserve"> </w:t>
      </w:r>
      <w:r w:rsidR="00474D8E" w:rsidRPr="008B0130">
        <w:rPr>
          <w:rFonts w:ascii="Arial" w:hAnsi="Arial" w:cs="Arial"/>
          <w:sz w:val="24"/>
          <w:szCs w:val="24"/>
        </w:rPr>
        <w:t>es que hay que matar</w:t>
      </w:r>
      <w:r w:rsidR="00FC5FF9" w:rsidRPr="008B0130">
        <w:rPr>
          <w:rFonts w:ascii="Arial" w:hAnsi="Arial" w:cs="Arial"/>
          <w:sz w:val="24"/>
          <w:szCs w:val="24"/>
        </w:rPr>
        <w:t>; v</w:t>
      </w:r>
      <w:r w:rsidR="0009509A" w:rsidRPr="008B0130">
        <w:rPr>
          <w:rFonts w:ascii="Arial" w:hAnsi="Arial" w:cs="Arial"/>
          <w:sz w:val="24"/>
          <w:szCs w:val="24"/>
        </w:rPr>
        <w:t>i</w:t>
      </w:r>
      <w:r w:rsidR="00FC5FF9" w:rsidRPr="008B0130">
        <w:rPr>
          <w:rFonts w:ascii="Arial" w:hAnsi="Arial" w:cs="Arial"/>
          <w:sz w:val="24"/>
          <w:szCs w:val="24"/>
        </w:rPr>
        <w:t>) Rubiel empezó</w:t>
      </w:r>
      <w:r w:rsidR="006F4E6B" w:rsidRPr="008B0130">
        <w:rPr>
          <w:rFonts w:ascii="Arial" w:hAnsi="Arial" w:cs="Arial"/>
          <w:sz w:val="24"/>
          <w:szCs w:val="24"/>
        </w:rPr>
        <w:t xml:space="preserve"> a lanzar golpes con el machete; vii) </w:t>
      </w:r>
      <w:proofErr w:type="spellStart"/>
      <w:r w:rsidR="006F4E6B" w:rsidRPr="008B0130">
        <w:rPr>
          <w:rFonts w:ascii="Arial" w:hAnsi="Arial" w:cs="Arial"/>
          <w:sz w:val="24"/>
          <w:szCs w:val="24"/>
        </w:rPr>
        <w:t>JHQ</w:t>
      </w:r>
      <w:proofErr w:type="spellEnd"/>
      <w:r w:rsidR="00474D8E" w:rsidRPr="008B0130">
        <w:rPr>
          <w:rFonts w:ascii="Arial" w:hAnsi="Arial" w:cs="Arial"/>
          <w:sz w:val="24"/>
          <w:szCs w:val="24"/>
        </w:rPr>
        <w:t xml:space="preserve"> siempre estuvo instigando a su hermano cuando lo lógico era que tratara de proteger y </w:t>
      </w:r>
      <w:r w:rsidR="00FC5FF9" w:rsidRPr="008B0130">
        <w:rPr>
          <w:rFonts w:ascii="Arial" w:hAnsi="Arial" w:cs="Arial"/>
          <w:sz w:val="24"/>
          <w:szCs w:val="24"/>
        </w:rPr>
        <w:t>calmar</w:t>
      </w:r>
      <w:r w:rsidR="00D602FC" w:rsidRPr="008B0130">
        <w:rPr>
          <w:rFonts w:ascii="Arial" w:hAnsi="Arial" w:cs="Arial"/>
          <w:sz w:val="24"/>
          <w:szCs w:val="24"/>
        </w:rPr>
        <w:t xml:space="preserve"> </w:t>
      </w:r>
      <w:r w:rsidR="00474D8E" w:rsidRPr="008B0130">
        <w:rPr>
          <w:rFonts w:ascii="Arial" w:hAnsi="Arial" w:cs="Arial"/>
          <w:sz w:val="24"/>
          <w:szCs w:val="24"/>
        </w:rPr>
        <w:t xml:space="preserve">a su consanguíneo; </w:t>
      </w:r>
      <w:r w:rsidR="0009509A" w:rsidRPr="008B0130">
        <w:rPr>
          <w:rFonts w:ascii="Arial" w:hAnsi="Arial" w:cs="Arial"/>
          <w:sz w:val="24"/>
          <w:szCs w:val="24"/>
        </w:rPr>
        <w:t>vi</w:t>
      </w:r>
      <w:r w:rsidR="00474D8E" w:rsidRPr="008B0130">
        <w:rPr>
          <w:rFonts w:ascii="Arial" w:hAnsi="Arial" w:cs="Arial"/>
          <w:sz w:val="24"/>
          <w:szCs w:val="24"/>
        </w:rPr>
        <w:t xml:space="preserve">ii) </w:t>
      </w:r>
      <w:r w:rsidR="0009509A" w:rsidRPr="008B0130">
        <w:rPr>
          <w:rFonts w:ascii="Arial" w:hAnsi="Arial" w:cs="Arial"/>
          <w:sz w:val="24"/>
          <w:szCs w:val="24"/>
        </w:rPr>
        <w:t xml:space="preserve">siempre creyó que la agresión iba dirigida contra su hijo </w:t>
      </w:r>
      <w:r w:rsidR="00A6767C" w:rsidRPr="008B0130">
        <w:rPr>
          <w:rFonts w:ascii="Arial" w:hAnsi="Arial" w:cs="Arial"/>
          <w:sz w:val="24"/>
          <w:szCs w:val="24"/>
        </w:rPr>
        <w:t>Andrés</w:t>
      </w:r>
      <w:r w:rsidR="0009509A" w:rsidRPr="008B0130">
        <w:rPr>
          <w:rFonts w:ascii="Arial" w:hAnsi="Arial" w:cs="Arial"/>
          <w:sz w:val="24"/>
          <w:szCs w:val="24"/>
        </w:rPr>
        <w:t xml:space="preserve"> por lo cual le dijo que entrara a la casa y ese fue el momento en que </w:t>
      </w:r>
      <w:proofErr w:type="spellStart"/>
      <w:r w:rsidR="0009509A" w:rsidRPr="008B0130">
        <w:rPr>
          <w:rFonts w:ascii="Arial" w:hAnsi="Arial" w:cs="Arial"/>
          <w:sz w:val="24"/>
          <w:szCs w:val="24"/>
        </w:rPr>
        <w:t>JHQ</w:t>
      </w:r>
      <w:proofErr w:type="spellEnd"/>
      <w:r w:rsidR="0009509A" w:rsidRPr="008B0130">
        <w:rPr>
          <w:rFonts w:ascii="Arial" w:hAnsi="Arial" w:cs="Arial"/>
          <w:sz w:val="24"/>
          <w:szCs w:val="24"/>
        </w:rPr>
        <w:t xml:space="preserve"> le </w:t>
      </w:r>
      <w:r w:rsidR="00474D8E" w:rsidRPr="008B0130">
        <w:rPr>
          <w:rFonts w:ascii="Arial" w:hAnsi="Arial" w:cs="Arial"/>
          <w:sz w:val="24"/>
          <w:szCs w:val="24"/>
        </w:rPr>
        <w:t>entregó el machete a Rubiel y est</w:t>
      </w:r>
      <w:r w:rsidR="0009509A" w:rsidRPr="008B0130">
        <w:rPr>
          <w:rFonts w:ascii="Arial" w:hAnsi="Arial" w:cs="Arial"/>
          <w:sz w:val="24"/>
          <w:szCs w:val="24"/>
        </w:rPr>
        <w:t xml:space="preserve">e los </w:t>
      </w:r>
      <w:r w:rsidR="00474D8E" w:rsidRPr="008B0130">
        <w:rPr>
          <w:rFonts w:ascii="Arial" w:hAnsi="Arial" w:cs="Arial"/>
          <w:sz w:val="24"/>
          <w:szCs w:val="24"/>
        </w:rPr>
        <w:t>atac</w:t>
      </w:r>
      <w:r w:rsidR="0009509A" w:rsidRPr="008B0130">
        <w:rPr>
          <w:rFonts w:ascii="Arial" w:hAnsi="Arial" w:cs="Arial"/>
          <w:sz w:val="24"/>
          <w:szCs w:val="24"/>
        </w:rPr>
        <w:t xml:space="preserve">ó </w:t>
      </w:r>
      <w:r w:rsidR="00474D8E" w:rsidRPr="008B0130">
        <w:rPr>
          <w:rFonts w:ascii="Arial" w:hAnsi="Arial" w:cs="Arial"/>
          <w:sz w:val="24"/>
          <w:szCs w:val="24"/>
        </w:rPr>
        <w:t>con esa a</w:t>
      </w:r>
      <w:r w:rsidR="0009509A" w:rsidRPr="008B0130">
        <w:rPr>
          <w:rFonts w:ascii="Arial" w:hAnsi="Arial" w:cs="Arial"/>
          <w:sz w:val="24"/>
          <w:szCs w:val="24"/>
        </w:rPr>
        <w:t xml:space="preserve">rma, </w:t>
      </w:r>
      <w:r w:rsidR="00474D8E" w:rsidRPr="008B0130">
        <w:rPr>
          <w:rFonts w:ascii="Arial" w:hAnsi="Arial" w:cs="Arial"/>
          <w:sz w:val="24"/>
          <w:szCs w:val="24"/>
        </w:rPr>
        <w:t xml:space="preserve">lo cual </w:t>
      </w:r>
      <w:r w:rsidR="0009509A" w:rsidRPr="008B0130">
        <w:rPr>
          <w:rFonts w:ascii="Arial" w:hAnsi="Arial" w:cs="Arial"/>
          <w:sz w:val="24"/>
          <w:szCs w:val="24"/>
        </w:rPr>
        <w:t xml:space="preserve">lo puso </w:t>
      </w:r>
      <w:r w:rsidR="00474D8E" w:rsidRPr="008B0130">
        <w:rPr>
          <w:rFonts w:ascii="Arial" w:hAnsi="Arial" w:cs="Arial"/>
          <w:sz w:val="24"/>
          <w:szCs w:val="24"/>
        </w:rPr>
        <w:t>nervios</w:t>
      </w:r>
      <w:r w:rsidR="006F4E6B" w:rsidRPr="008B0130">
        <w:rPr>
          <w:rFonts w:ascii="Arial" w:hAnsi="Arial" w:cs="Arial"/>
          <w:sz w:val="24"/>
          <w:szCs w:val="24"/>
        </w:rPr>
        <w:t>o</w:t>
      </w:r>
      <w:r w:rsidR="00474D8E" w:rsidRPr="008B0130">
        <w:rPr>
          <w:rFonts w:ascii="Arial" w:hAnsi="Arial" w:cs="Arial"/>
          <w:sz w:val="24"/>
          <w:szCs w:val="24"/>
        </w:rPr>
        <w:t xml:space="preserve"> porque pensaba que iban a matar a su hijo; </w:t>
      </w:r>
      <w:r w:rsidR="0009509A" w:rsidRPr="008B0130">
        <w:rPr>
          <w:rFonts w:ascii="Arial" w:hAnsi="Arial" w:cs="Arial"/>
          <w:sz w:val="24"/>
          <w:szCs w:val="24"/>
        </w:rPr>
        <w:t>ix) su reacción iba dirigida a p</w:t>
      </w:r>
      <w:r w:rsidR="006F4E6B" w:rsidRPr="008B0130">
        <w:rPr>
          <w:rFonts w:ascii="Arial" w:hAnsi="Arial" w:cs="Arial"/>
          <w:sz w:val="24"/>
          <w:szCs w:val="24"/>
        </w:rPr>
        <w:t>roteger a su esposa y a su hija; x)</w:t>
      </w:r>
      <w:r w:rsidR="00474D8E" w:rsidRPr="008B0130">
        <w:rPr>
          <w:rFonts w:ascii="Arial" w:hAnsi="Arial" w:cs="Arial"/>
          <w:sz w:val="24"/>
          <w:szCs w:val="24"/>
        </w:rPr>
        <w:t xml:space="preserve"> cuando su señora salió él decidió hacerlo también para ver qué podía hacer para que ella se entrara, pero en ese momento Rubiel se le vino encima y lo </w:t>
      </w:r>
      <w:r w:rsidR="0009509A" w:rsidRPr="008B0130">
        <w:rPr>
          <w:rFonts w:ascii="Arial" w:hAnsi="Arial" w:cs="Arial"/>
          <w:sz w:val="24"/>
          <w:szCs w:val="24"/>
        </w:rPr>
        <w:t>lesionó con el machete sin que hubiera visto el momento en que su esposa resultó herida</w:t>
      </w:r>
      <w:r w:rsidR="006F4E6B" w:rsidRPr="008B0130">
        <w:rPr>
          <w:rFonts w:ascii="Arial" w:hAnsi="Arial" w:cs="Arial"/>
          <w:sz w:val="24"/>
          <w:szCs w:val="24"/>
        </w:rPr>
        <w:t>; xi)</w:t>
      </w:r>
      <w:r w:rsidR="00474D8E" w:rsidRPr="008B0130">
        <w:rPr>
          <w:rFonts w:ascii="Arial" w:hAnsi="Arial" w:cs="Arial"/>
          <w:sz w:val="24"/>
          <w:szCs w:val="24"/>
        </w:rPr>
        <w:t xml:space="preserve"> </w:t>
      </w:r>
      <w:r w:rsidR="006F4E6B" w:rsidRPr="008B0130">
        <w:rPr>
          <w:rFonts w:ascii="Arial" w:hAnsi="Arial" w:cs="Arial"/>
          <w:sz w:val="24"/>
          <w:szCs w:val="24"/>
        </w:rPr>
        <w:t>no</w:t>
      </w:r>
      <w:r w:rsidR="00474D8E" w:rsidRPr="008B0130">
        <w:rPr>
          <w:rFonts w:ascii="Arial" w:hAnsi="Arial" w:cs="Arial"/>
          <w:sz w:val="24"/>
          <w:szCs w:val="24"/>
        </w:rPr>
        <w:t xml:space="preserve"> </w:t>
      </w:r>
      <w:r w:rsidR="00474D8E" w:rsidRPr="008B0130">
        <w:rPr>
          <w:rFonts w:ascii="Arial" w:hAnsi="Arial" w:cs="Arial"/>
          <w:sz w:val="24"/>
          <w:szCs w:val="24"/>
        </w:rPr>
        <w:lastRenderedPageBreak/>
        <w:t>puede establecer si</w:t>
      </w:r>
      <w:r w:rsidR="00D602FC" w:rsidRPr="008B0130">
        <w:rPr>
          <w:rFonts w:ascii="Arial" w:hAnsi="Arial" w:cs="Arial"/>
          <w:sz w:val="24"/>
          <w:szCs w:val="24"/>
        </w:rPr>
        <w:t xml:space="preserve"> antes del</w:t>
      </w:r>
      <w:r w:rsidR="00474D8E" w:rsidRPr="008B0130">
        <w:rPr>
          <w:rFonts w:ascii="Arial" w:hAnsi="Arial" w:cs="Arial"/>
          <w:sz w:val="24"/>
          <w:szCs w:val="24"/>
        </w:rPr>
        <w:t xml:space="preserve"> ataque hubo agresiones de su parte o de su familia hacia Rubiel ya que habían muchas voces de todos lados porque fue todo un caos</w:t>
      </w:r>
      <w:r w:rsidR="00A62AEB" w:rsidRPr="008B0130">
        <w:rPr>
          <w:rFonts w:ascii="Arial" w:hAnsi="Arial" w:cs="Arial"/>
          <w:sz w:val="24"/>
          <w:szCs w:val="24"/>
        </w:rPr>
        <w:t xml:space="preserve"> y mucha gente gritaba al mismo tiempo; xii) no t</w:t>
      </w:r>
      <w:r w:rsidR="00C3278B" w:rsidRPr="008B0130">
        <w:rPr>
          <w:rFonts w:ascii="Arial" w:hAnsi="Arial" w:cs="Arial"/>
          <w:sz w:val="24"/>
          <w:szCs w:val="24"/>
        </w:rPr>
        <w:t>uvo la</w:t>
      </w:r>
      <w:r w:rsidR="0088153E" w:rsidRPr="008B0130">
        <w:rPr>
          <w:rFonts w:ascii="Arial" w:hAnsi="Arial" w:cs="Arial"/>
          <w:sz w:val="24"/>
          <w:szCs w:val="24"/>
        </w:rPr>
        <w:t xml:space="preserve"> </w:t>
      </w:r>
      <w:r w:rsidR="00474D8E" w:rsidRPr="008B0130">
        <w:rPr>
          <w:rFonts w:ascii="Arial" w:hAnsi="Arial" w:cs="Arial"/>
          <w:sz w:val="24"/>
          <w:szCs w:val="24"/>
        </w:rPr>
        <w:t xml:space="preserve">oportunidad de decirle nada a Rubiel </w:t>
      </w:r>
      <w:r w:rsidR="0088153E" w:rsidRPr="008B0130">
        <w:rPr>
          <w:rFonts w:ascii="Arial" w:hAnsi="Arial" w:cs="Arial"/>
          <w:sz w:val="24"/>
          <w:szCs w:val="24"/>
        </w:rPr>
        <w:t xml:space="preserve">porque </w:t>
      </w:r>
      <w:r w:rsidR="00002676" w:rsidRPr="008B0130">
        <w:rPr>
          <w:rFonts w:ascii="Arial" w:hAnsi="Arial" w:cs="Arial"/>
          <w:sz w:val="24"/>
          <w:szCs w:val="24"/>
        </w:rPr>
        <w:t>este</w:t>
      </w:r>
      <w:r w:rsidR="0088153E" w:rsidRPr="008B0130">
        <w:rPr>
          <w:rFonts w:ascii="Arial" w:hAnsi="Arial" w:cs="Arial"/>
          <w:sz w:val="24"/>
          <w:szCs w:val="24"/>
        </w:rPr>
        <w:t xml:space="preserve"> se hallaba </w:t>
      </w:r>
      <w:r w:rsidR="00474D8E" w:rsidRPr="008B0130">
        <w:rPr>
          <w:rFonts w:ascii="Arial" w:hAnsi="Arial" w:cs="Arial"/>
          <w:sz w:val="24"/>
          <w:szCs w:val="24"/>
        </w:rPr>
        <w:t>muy exaltado, pero su esposa si le pidió en diferentes oportunidades que se retirara de su vivienda</w:t>
      </w:r>
      <w:r w:rsidR="00C3278B" w:rsidRPr="008B0130">
        <w:rPr>
          <w:rFonts w:ascii="Arial" w:hAnsi="Arial" w:cs="Arial"/>
          <w:sz w:val="24"/>
          <w:szCs w:val="24"/>
        </w:rPr>
        <w:t>;</w:t>
      </w:r>
      <w:r w:rsidR="0088153E" w:rsidRPr="008B0130">
        <w:rPr>
          <w:rFonts w:ascii="Arial" w:hAnsi="Arial" w:cs="Arial"/>
          <w:sz w:val="24"/>
          <w:szCs w:val="24"/>
        </w:rPr>
        <w:t xml:space="preserve"> y xiii) insistió en que </w:t>
      </w:r>
      <w:proofErr w:type="spellStart"/>
      <w:r w:rsidR="0088153E" w:rsidRPr="008B0130">
        <w:rPr>
          <w:rFonts w:ascii="Arial" w:hAnsi="Arial" w:cs="Arial"/>
          <w:sz w:val="24"/>
          <w:szCs w:val="24"/>
        </w:rPr>
        <w:t>JHQ</w:t>
      </w:r>
      <w:proofErr w:type="spellEnd"/>
      <w:r w:rsidR="0088153E" w:rsidRPr="008B0130">
        <w:rPr>
          <w:rFonts w:ascii="Arial" w:hAnsi="Arial" w:cs="Arial"/>
          <w:sz w:val="24"/>
          <w:szCs w:val="24"/>
        </w:rPr>
        <w:t xml:space="preserve"> fue el provocador de lo</w:t>
      </w:r>
      <w:r w:rsidR="00C3278B" w:rsidRPr="008B0130">
        <w:rPr>
          <w:rFonts w:ascii="Arial" w:hAnsi="Arial" w:cs="Arial"/>
          <w:sz w:val="24"/>
          <w:szCs w:val="24"/>
        </w:rPr>
        <w:t>s hechos ya que inicialmente le</w:t>
      </w:r>
      <w:r w:rsidR="00474D8E" w:rsidRPr="008B0130">
        <w:rPr>
          <w:rFonts w:ascii="Arial" w:hAnsi="Arial" w:cs="Arial"/>
          <w:sz w:val="24"/>
          <w:szCs w:val="24"/>
        </w:rPr>
        <w:t xml:space="preserve"> entregó el machete a Rubiel</w:t>
      </w:r>
      <w:r w:rsidR="0088153E" w:rsidRPr="008B0130">
        <w:rPr>
          <w:rFonts w:ascii="Arial" w:hAnsi="Arial" w:cs="Arial"/>
          <w:sz w:val="24"/>
          <w:szCs w:val="24"/>
        </w:rPr>
        <w:t xml:space="preserve"> y luego lo instigó para que los atacara e incluso </w:t>
      </w:r>
      <w:proofErr w:type="spellStart"/>
      <w:r w:rsidR="0088153E" w:rsidRPr="008B0130">
        <w:rPr>
          <w:rFonts w:ascii="Arial" w:hAnsi="Arial" w:cs="Arial"/>
          <w:sz w:val="24"/>
          <w:szCs w:val="24"/>
        </w:rPr>
        <w:t>JHQ</w:t>
      </w:r>
      <w:proofErr w:type="spellEnd"/>
      <w:r w:rsidR="0088153E" w:rsidRPr="008B0130">
        <w:rPr>
          <w:rFonts w:ascii="Arial" w:hAnsi="Arial" w:cs="Arial"/>
          <w:sz w:val="24"/>
          <w:szCs w:val="24"/>
        </w:rPr>
        <w:t xml:space="preserve"> le decía su hermano </w:t>
      </w:r>
      <w:r w:rsidR="00C3278B" w:rsidRPr="008B0130">
        <w:rPr>
          <w:rFonts w:ascii="Arial" w:hAnsi="Arial" w:cs="Arial"/>
          <w:sz w:val="24"/>
          <w:szCs w:val="24"/>
        </w:rPr>
        <w:t>que no fuera a entrar a la casa</w:t>
      </w:r>
      <w:r w:rsidR="0088153E" w:rsidRPr="008B0130">
        <w:rPr>
          <w:rFonts w:ascii="Arial" w:hAnsi="Arial" w:cs="Arial"/>
          <w:sz w:val="24"/>
          <w:szCs w:val="24"/>
        </w:rPr>
        <w:t xml:space="preserve"> y </w:t>
      </w:r>
      <w:r w:rsidR="00474D8E" w:rsidRPr="008B0130">
        <w:rPr>
          <w:rFonts w:ascii="Arial" w:hAnsi="Arial" w:cs="Arial"/>
          <w:sz w:val="24"/>
          <w:szCs w:val="24"/>
        </w:rPr>
        <w:t>Rubiel se devolvía</w:t>
      </w:r>
      <w:r w:rsidR="0088153E" w:rsidRPr="008B0130">
        <w:rPr>
          <w:rFonts w:ascii="Arial" w:hAnsi="Arial" w:cs="Arial"/>
          <w:sz w:val="24"/>
          <w:szCs w:val="24"/>
        </w:rPr>
        <w:t xml:space="preserve"> y</w:t>
      </w:r>
      <w:r w:rsidR="00474D8E" w:rsidRPr="008B0130">
        <w:rPr>
          <w:rFonts w:ascii="Arial" w:hAnsi="Arial" w:cs="Arial"/>
          <w:sz w:val="24"/>
          <w:szCs w:val="24"/>
        </w:rPr>
        <w:t xml:space="preserve"> atendía a lo que </w:t>
      </w:r>
      <w:r w:rsidR="0088153E" w:rsidRPr="008B0130">
        <w:rPr>
          <w:rFonts w:ascii="Arial" w:hAnsi="Arial" w:cs="Arial"/>
          <w:sz w:val="24"/>
          <w:szCs w:val="24"/>
        </w:rPr>
        <w:t xml:space="preserve">este </w:t>
      </w:r>
      <w:r w:rsidR="00474D8E" w:rsidRPr="008B0130">
        <w:rPr>
          <w:rFonts w:ascii="Arial" w:hAnsi="Arial" w:cs="Arial"/>
          <w:sz w:val="24"/>
          <w:szCs w:val="24"/>
        </w:rPr>
        <w:t>le decí</w:t>
      </w:r>
      <w:r w:rsidRPr="008B0130">
        <w:rPr>
          <w:rFonts w:ascii="Arial" w:hAnsi="Arial" w:cs="Arial"/>
          <w:sz w:val="24"/>
          <w:szCs w:val="24"/>
        </w:rPr>
        <w:t>a.</w:t>
      </w:r>
    </w:p>
    <w:p w:rsidR="00427CFC" w:rsidRPr="008B0130" w:rsidRDefault="00427CFC" w:rsidP="008B0130">
      <w:pPr>
        <w:tabs>
          <w:tab w:val="left" w:pos="6237"/>
        </w:tabs>
        <w:spacing w:after="0" w:line="288" w:lineRule="auto"/>
        <w:ind w:right="51"/>
        <w:jc w:val="both"/>
        <w:rPr>
          <w:rFonts w:ascii="Arial" w:hAnsi="Arial" w:cs="Arial"/>
          <w:sz w:val="24"/>
          <w:szCs w:val="24"/>
        </w:rPr>
      </w:pPr>
    </w:p>
    <w:p w:rsidR="00945D6E" w:rsidRPr="008B0130" w:rsidRDefault="00427CFC" w:rsidP="008B0130">
      <w:pPr>
        <w:tabs>
          <w:tab w:val="left" w:pos="6237"/>
        </w:tabs>
        <w:spacing w:after="0" w:line="288" w:lineRule="auto"/>
        <w:ind w:right="51"/>
        <w:jc w:val="both"/>
        <w:rPr>
          <w:rFonts w:ascii="Arial" w:hAnsi="Arial" w:cs="Arial"/>
          <w:sz w:val="24"/>
          <w:szCs w:val="24"/>
        </w:rPr>
      </w:pPr>
      <w:r w:rsidRPr="008B0130">
        <w:rPr>
          <w:rFonts w:ascii="Arial" w:hAnsi="Arial" w:cs="Arial"/>
          <w:sz w:val="24"/>
          <w:szCs w:val="24"/>
        </w:rPr>
        <w:t>6.5</w:t>
      </w:r>
      <w:r w:rsidR="00D40AB3" w:rsidRPr="008B0130">
        <w:rPr>
          <w:rFonts w:ascii="Arial" w:hAnsi="Arial" w:cs="Arial"/>
          <w:sz w:val="24"/>
          <w:szCs w:val="24"/>
        </w:rPr>
        <w:t>.</w:t>
      </w:r>
      <w:r w:rsidR="00A059D9" w:rsidRPr="008B0130">
        <w:rPr>
          <w:rFonts w:ascii="Arial" w:hAnsi="Arial" w:cs="Arial"/>
          <w:sz w:val="24"/>
          <w:szCs w:val="24"/>
        </w:rPr>
        <w:t>5</w:t>
      </w:r>
      <w:r w:rsidR="002F0BBF" w:rsidRPr="008B0130">
        <w:rPr>
          <w:rFonts w:ascii="Arial" w:hAnsi="Arial" w:cs="Arial"/>
          <w:sz w:val="24"/>
          <w:szCs w:val="24"/>
        </w:rPr>
        <w:t xml:space="preserve"> La señora Flor Iné</w:t>
      </w:r>
      <w:r w:rsidR="00D40AB3" w:rsidRPr="008B0130">
        <w:rPr>
          <w:rFonts w:ascii="Arial" w:hAnsi="Arial" w:cs="Arial"/>
          <w:sz w:val="24"/>
          <w:szCs w:val="24"/>
        </w:rPr>
        <w:t>s Robledo igualmente expuso que</w:t>
      </w:r>
      <w:r w:rsidR="00C5443B" w:rsidRPr="008B0130">
        <w:rPr>
          <w:rFonts w:ascii="Arial" w:hAnsi="Arial" w:cs="Arial"/>
          <w:sz w:val="24"/>
          <w:szCs w:val="24"/>
        </w:rPr>
        <w:t xml:space="preserve"> i) vio cuando </w:t>
      </w:r>
      <w:proofErr w:type="spellStart"/>
      <w:r w:rsidR="00C5443B" w:rsidRPr="008B0130">
        <w:rPr>
          <w:rFonts w:ascii="Arial" w:hAnsi="Arial" w:cs="Arial"/>
          <w:sz w:val="24"/>
          <w:szCs w:val="24"/>
        </w:rPr>
        <w:t>JHQ</w:t>
      </w:r>
      <w:proofErr w:type="spellEnd"/>
      <w:r w:rsidR="00C5443B" w:rsidRPr="008B0130">
        <w:rPr>
          <w:rFonts w:ascii="Arial" w:hAnsi="Arial" w:cs="Arial"/>
          <w:sz w:val="24"/>
          <w:szCs w:val="24"/>
        </w:rPr>
        <w:t xml:space="preserve"> le pasó el ma</w:t>
      </w:r>
      <w:r w:rsidR="002F0BBF" w:rsidRPr="008B0130">
        <w:rPr>
          <w:rFonts w:ascii="Arial" w:hAnsi="Arial" w:cs="Arial"/>
          <w:sz w:val="24"/>
          <w:szCs w:val="24"/>
        </w:rPr>
        <w:t>chete a su hermano Rubiel quien</w:t>
      </w:r>
      <w:r w:rsidR="00C5443B" w:rsidRPr="008B0130">
        <w:rPr>
          <w:rFonts w:ascii="Arial" w:hAnsi="Arial" w:cs="Arial"/>
          <w:sz w:val="24"/>
          <w:szCs w:val="24"/>
        </w:rPr>
        <w:t xml:space="preserve"> </w:t>
      </w:r>
      <w:r w:rsidR="00D40AB3" w:rsidRPr="008B0130">
        <w:rPr>
          <w:rFonts w:ascii="Arial" w:hAnsi="Arial" w:cs="Arial"/>
          <w:sz w:val="24"/>
          <w:szCs w:val="24"/>
        </w:rPr>
        <w:t xml:space="preserve">lanzaba los </w:t>
      </w:r>
      <w:r w:rsidR="00C5443B" w:rsidRPr="008B0130">
        <w:rPr>
          <w:rFonts w:ascii="Arial" w:hAnsi="Arial" w:cs="Arial"/>
          <w:sz w:val="24"/>
          <w:szCs w:val="24"/>
        </w:rPr>
        <w:t xml:space="preserve">golpes con esa arma </w:t>
      </w:r>
      <w:r w:rsidR="00D40AB3" w:rsidRPr="008B0130">
        <w:rPr>
          <w:rFonts w:ascii="Arial" w:hAnsi="Arial" w:cs="Arial"/>
          <w:sz w:val="24"/>
          <w:szCs w:val="24"/>
        </w:rPr>
        <w:t xml:space="preserve">contra la ventana de su casa </w:t>
      </w:r>
      <w:r w:rsidR="00C5443B" w:rsidRPr="008B0130">
        <w:rPr>
          <w:rFonts w:ascii="Arial" w:hAnsi="Arial" w:cs="Arial"/>
          <w:sz w:val="24"/>
          <w:szCs w:val="24"/>
        </w:rPr>
        <w:t xml:space="preserve">y </w:t>
      </w:r>
      <w:r w:rsidR="00D40AB3" w:rsidRPr="008B0130">
        <w:rPr>
          <w:rFonts w:ascii="Arial" w:hAnsi="Arial" w:cs="Arial"/>
          <w:sz w:val="24"/>
          <w:szCs w:val="24"/>
        </w:rPr>
        <w:t xml:space="preserve">se devolvía a hablar con </w:t>
      </w:r>
      <w:proofErr w:type="spellStart"/>
      <w:r w:rsidR="00D40AB3" w:rsidRPr="008B0130">
        <w:rPr>
          <w:rFonts w:ascii="Arial" w:hAnsi="Arial" w:cs="Arial"/>
          <w:sz w:val="24"/>
          <w:szCs w:val="24"/>
        </w:rPr>
        <w:t>JH</w:t>
      </w:r>
      <w:r w:rsidR="00C5443B" w:rsidRPr="008B0130">
        <w:rPr>
          <w:rFonts w:ascii="Arial" w:hAnsi="Arial" w:cs="Arial"/>
          <w:sz w:val="24"/>
          <w:szCs w:val="24"/>
        </w:rPr>
        <w:t>Q</w:t>
      </w:r>
      <w:proofErr w:type="spellEnd"/>
      <w:r w:rsidR="00C5443B" w:rsidRPr="008B0130">
        <w:rPr>
          <w:rFonts w:ascii="Arial" w:hAnsi="Arial" w:cs="Arial"/>
          <w:sz w:val="24"/>
          <w:szCs w:val="24"/>
        </w:rPr>
        <w:t>, quien a</w:t>
      </w:r>
      <w:r w:rsidR="002F0BBF" w:rsidRPr="008B0130">
        <w:rPr>
          <w:rFonts w:ascii="Arial" w:hAnsi="Arial" w:cs="Arial"/>
          <w:sz w:val="24"/>
          <w:szCs w:val="24"/>
        </w:rPr>
        <w:t xml:space="preserve">l parecer le impartía órdenes; </w:t>
      </w:r>
      <w:r w:rsidR="00C5443B" w:rsidRPr="008B0130">
        <w:rPr>
          <w:rFonts w:ascii="Arial" w:hAnsi="Arial" w:cs="Arial"/>
          <w:sz w:val="24"/>
          <w:szCs w:val="24"/>
        </w:rPr>
        <w:t xml:space="preserve">ii) el acusado no hizo nada para detener a su hermano mientras arremetía contra ellos; iii) </w:t>
      </w:r>
      <w:r w:rsidR="00945D6E" w:rsidRPr="008B0130">
        <w:rPr>
          <w:rFonts w:ascii="Arial" w:hAnsi="Arial" w:cs="Arial"/>
          <w:sz w:val="24"/>
          <w:szCs w:val="24"/>
        </w:rPr>
        <w:t>luego precisó que no había escuchado que Rubiel recibiera instrucciones</w:t>
      </w:r>
      <w:r w:rsidR="002F0BBF" w:rsidRPr="008B0130">
        <w:rPr>
          <w:rFonts w:ascii="Arial" w:hAnsi="Arial" w:cs="Arial"/>
          <w:sz w:val="24"/>
          <w:szCs w:val="24"/>
        </w:rPr>
        <w:t xml:space="preserve"> de </w:t>
      </w:r>
      <w:proofErr w:type="spellStart"/>
      <w:r w:rsidR="002F0BBF" w:rsidRPr="008B0130">
        <w:rPr>
          <w:rFonts w:ascii="Arial" w:hAnsi="Arial" w:cs="Arial"/>
          <w:sz w:val="24"/>
          <w:szCs w:val="24"/>
        </w:rPr>
        <w:t>JHQ</w:t>
      </w:r>
      <w:proofErr w:type="spellEnd"/>
      <w:r w:rsidR="002F0BBF" w:rsidRPr="008B0130">
        <w:rPr>
          <w:rFonts w:ascii="Arial" w:hAnsi="Arial" w:cs="Arial"/>
          <w:sz w:val="24"/>
          <w:szCs w:val="24"/>
        </w:rPr>
        <w:t>, sino que este retrocedí</w:t>
      </w:r>
      <w:r w:rsidR="00945D6E" w:rsidRPr="008B0130">
        <w:rPr>
          <w:rFonts w:ascii="Arial" w:hAnsi="Arial" w:cs="Arial"/>
          <w:sz w:val="24"/>
          <w:szCs w:val="24"/>
        </w:rPr>
        <w:t>a, momento en que su hermano le decía algo.</w:t>
      </w:r>
    </w:p>
    <w:p w:rsidR="000A1659" w:rsidRPr="008B0130" w:rsidRDefault="000A1659" w:rsidP="008B0130">
      <w:pPr>
        <w:spacing w:after="0" w:line="288" w:lineRule="auto"/>
        <w:ind w:right="51"/>
        <w:jc w:val="both"/>
        <w:rPr>
          <w:rFonts w:ascii="Arial" w:hAnsi="Arial" w:cs="Arial"/>
          <w:sz w:val="24"/>
          <w:szCs w:val="24"/>
        </w:rPr>
      </w:pPr>
    </w:p>
    <w:p w:rsidR="009B036D" w:rsidRPr="008B0130" w:rsidRDefault="000A1659" w:rsidP="008B0130">
      <w:pPr>
        <w:spacing w:after="0" w:line="288" w:lineRule="auto"/>
        <w:ind w:right="51"/>
        <w:jc w:val="both"/>
        <w:rPr>
          <w:rFonts w:ascii="Arial" w:hAnsi="Arial" w:cs="Arial"/>
          <w:sz w:val="24"/>
          <w:szCs w:val="24"/>
        </w:rPr>
      </w:pPr>
      <w:r w:rsidRPr="008B0130">
        <w:rPr>
          <w:rFonts w:ascii="Arial" w:hAnsi="Arial" w:cs="Arial"/>
          <w:sz w:val="24"/>
          <w:szCs w:val="24"/>
        </w:rPr>
        <w:t>6.5.</w:t>
      </w:r>
      <w:r w:rsidR="00A059D9" w:rsidRPr="008B0130">
        <w:rPr>
          <w:rFonts w:ascii="Arial" w:hAnsi="Arial" w:cs="Arial"/>
          <w:sz w:val="24"/>
          <w:szCs w:val="24"/>
        </w:rPr>
        <w:t>6</w:t>
      </w:r>
      <w:r w:rsidRPr="008B0130">
        <w:rPr>
          <w:rFonts w:ascii="Arial" w:hAnsi="Arial" w:cs="Arial"/>
          <w:sz w:val="24"/>
          <w:szCs w:val="24"/>
        </w:rPr>
        <w:t xml:space="preserve">. </w:t>
      </w:r>
      <w:r w:rsidR="00A059D9" w:rsidRPr="008B0130">
        <w:rPr>
          <w:rFonts w:ascii="Arial" w:hAnsi="Arial" w:cs="Arial"/>
          <w:sz w:val="24"/>
          <w:szCs w:val="24"/>
        </w:rPr>
        <w:t xml:space="preserve">Del testimonio entregado por la señora </w:t>
      </w:r>
      <w:r w:rsidRPr="008B0130">
        <w:rPr>
          <w:rFonts w:ascii="Arial" w:hAnsi="Arial" w:cs="Arial"/>
          <w:sz w:val="24"/>
          <w:szCs w:val="24"/>
        </w:rPr>
        <w:t>Cielo Orozco</w:t>
      </w:r>
      <w:r w:rsidR="00A059D9" w:rsidRPr="008B0130">
        <w:rPr>
          <w:rFonts w:ascii="Arial" w:hAnsi="Arial" w:cs="Arial"/>
          <w:sz w:val="24"/>
          <w:szCs w:val="24"/>
        </w:rPr>
        <w:t xml:space="preserve"> se desprende lo siguiente en lo que atañe al tema objeto de decisión: i) era</w:t>
      </w:r>
      <w:r w:rsidR="002F0BBF" w:rsidRPr="008B0130">
        <w:rPr>
          <w:rFonts w:ascii="Arial" w:hAnsi="Arial" w:cs="Arial"/>
          <w:sz w:val="24"/>
          <w:szCs w:val="24"/>
        </w:rPr>
        <w:t xml:space="preserve"> la </w:t>
      </w:r>
      <w:r w:rsidR="00A059D9" w:rsidRPr="008B0130">
        <w:rPr>
          <w:rFonts w:ascii="Arial" w:hAnsi="Arial" w:cs="Arial"/>
          <w:sz w:val="24"/>
          <w:szCs w:val="24"/>
        </w:rPr>
        <w:t xml:space="preserve">arrendataria del apartamento que ocupaba la </w:t>
      </w:r>
      <w:r w:rsidRPr="008B0130">
        <w:rPr>
          <w:rFonts w:ascii="Arial" w:hAnsi="Arial" w:cs="Arial"/>
          <w:sz w:val="24"/>
          <w:szCs w:val="24"/>
        </w:rPr>
        <w:t xml:space="preserve">familia Osorio Robledo </w:t>
      </w:r>
      <w:r w:rsidR="002F0BBF" w:rsidRPr="008B0130">
        <w:rPr>
          <w:rFonts w:ascii="Arial" w:hAnsi="Arial" w:cs="Arial"/>
          <w:sz w:val="24"/>
          <w:szCs w:val="24"/>
        </w:rPr>
        <w:t xml:space="preserve">donde se </w:t>
      </w:r>
      <w:r w:rsidRPr="008B0130">
        <w:rPr>
          <w:rFonts w:ascii="Arial" w:hAnsi="Arial" w:cs="Arial"/>
          <w:sz w:val="24"/>
          <w:szCs w:val="24"/>
        </w:rPr>
        <w:t>vendía</w:t>
      </w:r>
      <w:r w:rsidR="00D602FC" w:rsidRPr="008B0130">
        <w:rPr>
          <w:rFonts w:ascii="Arial" w:hAnsi="Arial" w:cs="Arial"/>
          <w:sz w:val="24"/>
          <w:szCs w:val="24"/>
        </w:rPr>
        <w:t xml:space="preserve">n </w:t>
      </w:r>
      <w:r w:rsidRPr="008B0130">
        <w:rPr>
          <w:rFonts w:ascii="Arial" w:hAnsi="Arial" w:cs="Arial"/>
          <w:sz w:val="24"/>
          <w:szCs w:val="24"/>
        </w:rPr>
        <w:t>almuerzos los sábados y los domingos en la vía pública; ii)</w:t>
      </w:r>
      <w:r w:rsidR="00A059D9" w:rsidRPr="008B0130">
        <w:rPr>
          <w:rFonts w:ascii="Arial" w:hAnsi="Arial" w:cs="Arial"/>
          <w:sz w:val="24"/>
          <w:szCs w:val="24"/>
        </w:rPr>
        <w:t xml:space="preserve"> el día en que ocurrieron los advirtió que se presentaba una riña ocasionada por un </w:t>
      </w:r>
      <w:r w:rsidRPr="008B0130">
        <w:rPr>
          <w:rFonts w:ascii="Arial" w:hAnsi="Arial" w:cs="Arial"/>
          <w:sz w:val="24"/>
          <w:szCs w:val="24"/>
        </w:rPr>
        <w:t xml:space="preserve">problema entre </w:t>
      </w:r>
      <w:r w:rsidR="003C1185" w:rsidRPr="008B0130">
        <w:rPr>
          <w:rFonts w:ascii="Arial" w:hAnsi="Arial" w:cs="Arial"/>
          <w:sz w:val="24"/>
          <w:szCs w:val="24"/>
        </w:rPr>
        <w:t xml:space="preserve">integrantes de las familias </w:t>
      </w:r>
      <w:r w:rsidRPr="008B0130">
        <w:rPr>
          <w:rFonts w:ascii="Arial" w:hAnsi="Arial" w:cs="Arial"/>
          <w:sz w:val="24"/>
          <w:szCs w:val="24"/>
        </w:rPr>
        <w:t>Hurtado y Osorio</w:t>
      </w:r>
      <w:r w:rsidR="003C1185" w:rsidRPr="008B0130">
        <w:rPr>
          <w:rFonts w:ascii="Arial" w:hAnsi="Arial" w:cs="Arial"/>
          <w:sz w:val="24"/>
          <w:szCs w:val="24"/>
        </w:rPr>
        <w:t xml:space="preserve"> pues </w:t>
      </w:r>
      <w:r w:rsidRPr="008B0130">
        <w:rPr>
          <w:rFonts w:ascii="Arial" w:hAnsi="Arial" w:cs="Arial"/>
          <w:sz w:val="24"/>
          <w:szCs w:val="24"/>
        </w:rPr>
        <w:t xml:space="preserve">Martín, </w:t>
      </w:r>
      <w:proofErr w:type="spellStart"/>
      <w:r w:rsidR="000A16D7">
        <w:rPr>
          <w:rFonts w:ascii="Arial" w:hAnsi="Arial" w:cs="Arial"/>
          <w:sz w:val="24"/>
          <w:szCs w:val="24"/>
        </w:rPr>
        <w:t>JHQ</w:t>
      </w:r>
      <w:proofErr w:type="spellEnd"/>
      <w:r w:rsidRPr="008B0130">
        <w:rPr>
          <w:rFonts w:ascii="Arial" w:hAnsi="Arial" w:cs="Arial"/>
          <w:sz w:val="24"/>
          <w:szCs w:val="24"/>
        </w:rPr>
        <w:t xml:space="preserve"> y Rubiel </w:t>
      </w:r>
      <w:r w:rsidR="000637AB" w:rsidRPr="008B0130">
        <w:rPr>
          <w:rFonts w:ascii="Arial" w:hAnsi="Arial" w:cs="Arial"/>
          <w:sz w:val="24"/>
          <w:szCs w:val="24"/>
        </w:rPr>
        <w:t xml:space="preserve">Hurtado </w:t>
      </w:r>
      <w:r w:rsidRPr="008B0130">
        <w:rPr>
          <w:rFonts w:ascii="Arial" w:hAnsi="Arial" w:cs="Arial"/>
          <w:sz w:val="24"/>
          <w:szCs w:val="24"/>
        </w:rPr>
        <w:t>estaban “encima” de la familia Osorio</w:t>
      </w:r>
      <w:r w:rsidR="003C1185" w:rsidRPr="008B0130">
        <w:rPr>
          <w:rFonts w:ascii="Arial" w:hAnsi="Arial" w:cs="Arial"/>
          <w:sz w:val="24"/>
          <w:szCs w:val="24"/>
        </w:rPr>
        <w:t xml:space="preserve"> por lo cual llamó a la Policía</w:t>
      </w:r>
      <w:r w:rsidR="000637AB" w:rsidRPr="008B0130">
        <w:rPr>
          <w:rFonts w:ascii="Arial" w:hAnsi="Arial" w:cs="Arial"/>
          <w:sz w:val="24"/>
          <w:szCs w:val="24"/>
        </w:rPr>
        <w:t>; i</w:t>
      </w:r>
      <w:r w:rsidR="003C1185" w:rsidRPr="008B0130">
        <w:rPr>
          <w:rFonts w:ascii="Arial" w:hAnsi="Arial" w:cs="Arial"/>
          <w:sz w:val="24"/>
          <w:szCs w:val="24"/>
        </w:rPr>
        <w:t>ii) vio e</w:t>
      </w:r>
      <w:r w:rsidRPr="008B0130">
        <w:rPr>
          <w:rFonts w:ascii="Arial" w:hAnsi="Arial" w:cs="Arial"/>
          <w:sz w:val="24"/>
          <w:szCs w:val="24"/>
        </w:rPr>
        <w:t xml:space="preserve">l momento en el cual el </w:t>
      </w:r>
      <w:proofErr w:type="spellStart"/>
      <w:r w:rsidR="003C1185" w:rsidRPr="008B0130">
        <w:rPr>
          <w:rFonts w:ascii="Arial" w:hAnsi="Arial" w:cs="Arial"/>
          <w:sz w:val="24"/>
          <w:szCs w:val="24"/>
        </w:rPr>
        <w:t>JHQ</w:t>
      </w:r>
      <w:proofErr w:type="spellEnd"/>
      <w:r w:rsidR="003C1185" w:rsidRPr="008B0130">
        <w:rPr>
          <w:rFonts w:ascii="Arial" w:hAnsi="Arial" w:cs="Arial"/>
          <w:sz w:val="24"/>
          <w:szCs w:val="24"/>
        </w:rPr>
        <w:t xml:space="preserve"> le </w:t>
      </w:r>
      <w:r w:rsidRPr="008B0130">
        <w:rPr>
          <w:rFonts w:ascii="Arial" w:hAnsi="Arial" w:cs="Arial"/>
          <w:sz w:val="24"/>
          <w:szCs w:val="24"/>
        </w:rPr>
        <w:t>entregó un machete a</w:t>
      </w:r>
      <w:r w:rsidR="003C1185" w:rsidRPr="008B0130">
        <w:rPr>
          <w:rFonts w:ascii="Arial" w:hAnsi="Arial" w:cs="Arial"/>
          <w:sz w:val="24"/>
          <w:szCs w:val="24"/>
        </w:rPr>
        <w:t xml:space="preserve"> Rubiel y en ese </w:t>
      </w:r>
      <w:r w:rsidRPr="008B0130">
        <w:rPr>
          <w:rFonts w:ascii="Arial" w:hAnsi="Arial" w:cs="Arial"/>
          <w:sz w:val="24"/>
          <w:szCs w:val="24"/>
        </w:rPr>
        <w:t xml:space="preserve">momento se fueron prácticamente a dañar la casa </w:t>
      </w:r>
      <w:r w:rsidR="003C1185" w:rsidRPr="008B0130">
        <w:rPr>
          <w:rFonts w:ascii="Arial" w:hAnsi="Arial" w:cs="Arial"/>
          <w:sz w:val="24"/>
          <w:szCs w:val="24"/>
        </w:rPr>
        <w:t xml:space="preserve">de la </w:t>
      </w:r>
      <w:r w:rsidR="00832A62" w:rsidRPr="008B0130">
        <w:rPr>
          <w:rFonts w:ascii="Arial" w:hAnsi="Arial" w:cs="Arial"/>
          <w:sz w:val="24"/>
          <w:szCs w:val="24"/>
        </w:rPr>
        <w:t xml:space="preserve">familia Osorio e hirieron a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3C1185" w:rsidRPr="008B0130">
        <w:rPr>
          <w:rFonts w:ascii="Arial" w:hAnsi="Arial" w:cs="Arial"/>
          <w:sz w:val="24"/>
          <w:szCs w:val="24"/>
        </w:rPr>
        <w:t xml:space="preserve"> Osorio; </w:t>
      </w:r>
      <w:r w:rsidR="00832A62" w:rsidRPr="008B0130">
        <w:rPr>
          <w:rFonts w:ascii="Arial" w:hAnsi="Arial" w:cs="Arial"/>
          <w:sz w:val="24"/>
          <w:szCs w:val="24"/>
        </w:rPr>
        <w:t>iv) le</w:t>
      </w:r>
      <w:r w:rsidRPr="008B0130">
        <w:rPr>
          <w:rFonts w:ascii="Arial" w:hAnsi="Arial" w:cs="Arial"/>
          <w:sz w:val="24"/>
          <w:szCs w:val="24"/>
        </w:rPr>
        <w:t xml:space="preserve"> pareció extraño que </w:t>
      </w:r>
      <w:proofErr w:type="spellStart"/>
      <w:r w:rsidRPr="008B0130">
        <w:rPr>
          <w:rFonts w:ascii="Arial" w:hAnsi="Arial" w:cs="Arial"/>
          <w:sz w:val="24"/>
          <w:szCs w:val="24"/>
        </w:rPr>
        <w:t>J</w:t>
      </w:r>
      <w:r w:rsidR="003C1185" w:rsidRPr="008B0130">
        <w:rPr>
          <w:rFonts w:ascii="Arial" w:hAnsi="Arial" w:cs="Arial"/>
          <w:sz w:val="24"/>
          <w:szCs w:val="24"/>
        </w:rPr>
        <w:t>HQ</w:t>
      </w:r>
      <w:proofErr w:type="spellEnd"/>
      <w:r w:rsidR="003C1185" w:rsidRPr="008B0130">
        <w:rPr>
          <w:rFonts w:ascii="Arial" w:hAnsi="Arial" w:cs="Arial"/>
          <w:sz w:val="24"/>
          <w:szCs w:val="24"/>
        </w:rPr>
        <w:t xml:space="preserve"> se hubiera dedicado a filmar el hecho, sin tratar de impedir que el enfrentamiento pasara a mayores</w:t>
      </w:r>
      <w:r w:rsidR="00C7459D" w:rsidRPr="008B0130">
        <w:rPr>
          <w:rFonts w:ascii="Arial" w:hAnsi="Arial" w:cs="Arial"/>
          <w:sz w:val="24"/>
          <w:szCs w:val="24"/>
        </w:rPr>
        <w:t xml:space="preserve">; v) en esa contienda participaron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C7459D" w:rsidRPr="008B0130">
        <w:rPr>
          <w:rFonts w:ascii="Arial" w:hAnsi="Arial" w:cs="Arial"/>
          <w:sz w:val="24"/>
          <w:szCs w:val="24"/>
        </w:rPr>
        <w:t xml:space="preserve"> Osorio, su esposa y su hijo </w:t>
      </w:r>
      <w:r w:rsidR="00A6767C" w:rsidRPr="008B0130">
        <w:rPr>
          <w:rFonts w:ascii="Arial" w:hAnsi="Arial" w:cs="Arial"/>
          <w:sz w:val="24"/>
          <w:szCs w:val="24"/>
        </w:rPr>
        <w:t>Andrés</w:t>
      </w:r>
      <w:r w:rsidR="00C7459D" w:rsidRPr="008B0130">
        <w:rPr>
          <w:rFonts w:ascii="Arial" w:hAnsi="Arial" w:cs="Arial"/>
          <w:sz w:val="24"/>
          <w:szCs w:val="24"/>
        </w:rPr>
        <w:t xml:space="preserve"> Felipe y del otro lado los hermanos </w:t>
      </w:r>
      <w:proofErr w:type="spellStart"/>
      <w:r w:rsidR="000A16D7">
        <w:rPr>
          <w:rFonts w:ascii="Arial" w:hAnsi="Arial" w:cs="Arial"/>
          <w:sz w:val="24"/>
          <w:szCs w:val="24"/>
        </w:rPr>
        <w:t>JHQ</w:t>
      </w:r>
      <w:proofErr w:type="spellEnd"/>
      <w:r w:rsidRPr="008B0130">
        <w:rPr>
          <w:rFonts w:ascii="Arial" w:hAnsi="Arial" w:cs="Arial"/>
          <w:sz w:val="24"/>
          <w:szCs w:val="24"/>
        </w:rPr>
        <w:t>, Martín y Rubiel</w:t>
      </w:r>
      <w:r w:rsidR="00C7459D" w:rsidRPr="008B0130">
        <w:rPr>
          <w:rFonts w:ascii="Arial" w:hAnsi="Arial" w:cs="Arial"/>
          <w:sz w:val="24"/>
          <w:szCs w:val="24"/>
        </w:rPr>
        <w:t xml:space="preserve"> Hurtado,</w:t>
      </w:r>
      <w:r w:rsidR="00832A62" w:rsidRPr="008B0130">
        <w:rPr>
          <w:rFonts w:ascii="Arial" w:hAnsi="Arial" w:cs="Arial"/>
          <w:sz w:val="24"/>
          <w:szCs w:val="24"/>
        </w:rPr>
        <w:t xml:space="preserve"> su progenitora y unos </w:t>
      </w:r>
      <w:r w:rsidRPr="008B0130">
        <w:rPr>
          <w:rFonts w:ascii="Arial" w:hAnsi="Arial" w:cs="Arial"/>
          <w:sz w:val="24"/>
          <w:szCs w:val="24"/>
        </w:rPr>
        <w:t>menores de edad</w:t>
      </w:r>
      <w:r w:rsidR="00C7459D" w:rsidRPr="008B0130">
        <w:rPr>
          <w:rFonts w:ascii="Arial" w:hAnsi="Arial" w:cs="Arial"/>
          <w:sz w:val="24"/>
          <w:szCs w:val="24"/>
        </w:rPr>
        <w:t>, v</w:t>
      </w:r>
      <w:r w:rsidR="000637AB" w:rsidRPr="008B0130">
        <w:rPr>
          <w:rFonts w:ascii="Arial" w:hAnsi="Arial" w:cs="Arial"/>
          <w:sz w:val="24"/>
          <w:szCs w:val="24"/>
        </w:rPr>
        <w:t xml:space="preserve">i) </w:t>
      </w:r>
      <w:r w:rsidR="00C7459D" w:rsidRPr="008B0130">
        <w:rPr>
          <w:rFonts w:ascii="Arial" w:hAnsi="Arial" w:cs="Arial"/>
          <w:sz w:val="24"/>
          <w:szCs w:val="24"/>
        </w:rPr>
        <w:t>t</w:t>
      </w:r>
      <w:r w:rsidRPr="008B0130">
        <w:rPr>
          <w:rFonts w:ascii="Arial" w:hAnsi="Arial" w:cs="Arial"/>
          <w:sz w:val="24"/>
          <w:szCs w:val="24"/>
        </w:rPr>
        <w:t xml:space="preserve">odas las agresiones venían de la familia Hurtado hacia el señor </w:t>
      </w:r>
      <w:proofErr w:type="spellStart"/>
      <w:r w:rsidRPr="008B0130">
        <w:rPr>
          <w:rFonts w:ascii="Arial" w:hAnsi="Arial" w:cs="Arial"/>
          <w:sz w:val="24"/>
          <w:szCs w:val="24"/>
        </w:rPr>
        <w:t>Arley</w:t>
      </w:r>
      <w:proofErr w:type="spellEnd"/>
      <w:r w:rsidRPr="008B0130">
        <w:rPr>
          <w:rFonts w:ascii="Arial" w:hAnsi="Arial" w:cs="Arial"/>
          <w:sz w:val="24"/>
          <w:szCs w:val="24"/>
        </w:rPr>
        <w:t xml:space="preserve"> y su familia; v</w:t>
      </w:r>
      <w:r w:rsidR="000637AB" w:rsidRPr="008B0130">
        <w:rPr>
          <w:rFonts w:ascii="Arial" w:hAnsi="Arial" w:cs="Arial"/>
          <w:sz w:val="24"/>
          <w:szCs w:val="24"/>
        </w:rPr>
        <w:t>i</w:t>
      </w:r>
      <w:r w:rsidRPr="008B0130">
        <w:rPr>
          <w:rFonts w:ascii="Arial" w:hAnsi="Arial" w:cs="Arial"/>
          <w:sz w:val="24"/>
          <w:szCs w:val="24"/>
        </w:rPr>
        <w:t xml:space="preserve">i) vio cuando Rubiel tenía en sus manos un machete que generalmente usaba </w:t>
      </w:r>
      <w:proofErr w:type="spellStart"/>
      <w:r w:rsidR="000A16D7">
        <w:rPr>
          <w:rFonts w:ascii="Arial" w:hAnsi="Arial" w:cs="Arial"/>
          <w:sz w:val="24"/>
          <w:szCs w:val="24"/>
        </w:rPr>
        <w:t>JHQ</w:t>
      </w:r>
      <w:proofErr w:type="spellEnd"/>
      <w:r w:rsidR="00C7459D" w:rsidRPr="008B0130">
        <w:rPr>
          <w:rFonts w:ascii="Arial" w:hAnsi="Arial" w:cs="Arial"/>
          <w:sz w:val="24"/>
          <w:szCs w:val="24"/>
        </w:rPr>
        <w:t>; vii</w:t>
      </w:r>
      <w:r w:rsidR="000637AB" w:rsidRPr="008B0130">
        <w:rPr>
          <w:rFonts w:ascii="Arial" w:hAnsi="Arial" w:cs="Arial"/>
          <w:sz w:val="24"/>
          <w:szCs w:val="24"/>
        </w:rPr>
        <w:t>i</w:t>
      </w:r>
      <w:r w:rsidR="00832A62" w:rsidRPr="008B0130">
        <w:rPr>
          <w:rFonts w:ascii="Arial" w:hAnsi="Arial" w:cs="Arial"/>
          <w:sz w:val="24"/>
          <w:szCs w:val="24"/>
        </w:rPr>
        <w:t xml:space="preserve">) en ese momento fue </w:t>
      </w:r>
      <w:r w:rsidR="00C7459D" w:rsidRPr="008B0130">
        <w:rPr>
          <w:rFonts w:ascii="Arial" w:hAnsi="Arial" w:cs="Arial"/>
          <w:sz w:val="24"/>
          <w:szCs w:val="24"/>
        </w:rPr>
        <w:t xml:space="preserve">a </w:t>
      </w:r>
      <w:r w:rsidR="00D05CCD" w:rsidRPr="008B0130">
        <w:rPr>
          <w:rFonts w:ascii="Arial" w:hAnsi="Arial" w:cs="Arial"/>
          <w:sz w:val="24"/>
          <w:szCs w:val="24"/>
        </w:rPr>
        <w:t>l</w:t>
      </w:r>
      <w:r w:rsidR="00C7459D" w:rsidRPr="008B0130">
        <w:rPr>
          <w:rFonts w:ascii="Arial" w:hAnsi="Arial" w:cs="Arial"/>
          <w:sz w:val="24"/>
          <w:szCs w:val="24"/>
        </w:rPr>
        <w:t>l</w:t>
      </w:r>
      <w:r w:rsidR="00D05CCD" w:rsidRPr="008B0130">
        <w:rPr>
          <w:rFonts w:ascii="Arial" w:hAnsi="Arial" w:cs="Arial"/>
          <w:sz w:val="24"/>
          <w:szCs w:val="24"/>
        </w:rPr>
        <w:t>a</w:t>
      </w:r>
      <w:r w:rsidR="00C7459D" w:rsidRPr="008B0130">
        <w:rPr>
          <w:rFonts w:ascii="Arial" w:hAnsi="Arial" w:cs="Arial"/>
          <w:sz w:val="24"/>
          <w:szCs w:val="24"/>
        </w:rPr>
        <w:t xml:space="preserve">mar a </w:t>
      </w:r>
      <w:r w:rsidR="00D05CCD" w:rsidRPr="008B0130">
        <w:rPr>
          <w:rFonts w:ascii="Arial" w:hAnsi="Arial" w:cs="Arial"/>
          <w:sz w:val="24"/>
          <w:szCs w:val="24"/>
        </w:rPr>
        <w:t xml:space="preserve">la </w:t>
      </w:r>
      <w:r w:rsidR="00832A62" w:rsidRPr="008B0130">
        <w:rPr>
          <w:rFonts w:ascii="Arial" w:hAnsi="Arial" w:cs="Arial"/>
          <w:sz w:val="24"/>
          <w:szCs w:val="24"/>
        </w:rPr>
        <w:t>Policía</w:t>
      </w:r>
      <w:r w:rsidR="00D05CCD" w:rsidRPr="008B0130">
        <w:rPr>
          <w:rFonts w:ascii="Arial" w:hAnsi="Arial" w:cs="Arial"/>
          <w:sz w:val="24"/>
          <w:szCs w:val="24"/>
        </w:rPr>
        <w:t xml:space="preserve"> y ahí fue cuando esc</w:t>
      </w:r>
      <w:r w:rsidRPr="008B0130">
        <w:rPr>
          <w:rFonts w:ascii="Arial" w:hAnsi="Arial" w:cs="Arial"/>
          <w:sz w:val="24"/>
          <w:szCs w:val="24"/>
        </w:rPr>
        <w:t xml:space="preserve">uchó los gritos de Daniela </w:t>
      </w:r>
      <w:r w:rsidR="00D05CCD" w:rsidRPr="008B0130">
        <w:rPr>
          <w:rFonts w:ascii="Arial" w:hAnsi="Arial" w:cs="Arial"/>
          <w:sz w:val="24"/>
          <w:szCs w:val="24"/>
        </w:rPr>
        <w:t xml:space="preserve">Osorio, quien decía que </w:t>
      </w:r>
      <w:r w:rsidRPr="008B0130">
        <w:rPr>
          <w:rFonts w:ascii="Arial" w:hAnsi="Arial" w:cs="Arial"/>
          <w:sz w:val="24"/>
          <w:szCs w:val="24"/>
        </w:rPr>
        <w:t xml:space="preserve">habían herido a don </w:t>
      </w:r>
      <w:proofErr w:type="spellStart"/>
      <w:r w:rsidRPr="008B0130">
        <w:rPr>
          <w:rFonts w:ascii="Arial" w:hAnsi="Arial" w:cs="Arial"/>
          <w:sz w:val="24"/>
          <w:szCs w:val="24"/>
        </w:rPr>
        <w:t>Arley</w:t>
      </w:r>
      <w:proofErr w:type="spellEnd"/>
      <w:r w:rsidR="00D05CCD" w:rsidRPr="008B0130">
        <w:rPr>
          <w:rFonts w:ascii="Arial" w:hAnsi="Arial" w:cs="Arial"/>
          <w:sz w:val="24"/>
          <w:szCs w:val="24"/>
        </w:rPr>
        <w:t xml:space="preserve">, cuya mano estaba sangrando; </w:t>
      </w:r>
      <w:r w:rsidR="000637AB" w:rsidRPr="008B0130">
        <w:rPr>
          <w:rFonts w:ascii="Arial" w:hAnsi="Arial" w:cs="Arial"/>
          <w:sz w:val="24"/>
          <w:szCs w:val="24"/>
        </w:rPr>
        <w:t xml:space="preserve">ix) </w:t>
      </w:r>
      <w:r w:rsidRPr="008B0130">
        <w:rPr>
          <w:rFonts w:ascii="Arial" w:hAnsi="Arial" w:cs="Arial"/>
          <w:sz w:val="24"/>
          <w:szCs w:val="24"/>
        </w:rPr>
        <w:t xml:space="preserve">vio lo que pasaba en la puerta de </w:t>
      </w:r>
      <w:proofErr w:type="spellStart"/>
      <w:r w:rsidRPr="008B0130">
        <w:rPr>
          <w:rFonts w:ascii="Arial" w:hAnsi="Arial" w:cs="Arial"/>
          <w:sz w:val="24"/>
          <w:szCs w:val="24"/>
        </w:rPr>
        <w:t>Arley</w:t>
      </w:r>
      <w:proofErr w:type="spellEnd"/>
      <w:r w:rsidRPr="008B0130">
        <w:rPr>
          <w:rFonts w:ascii="Arial" w:hAnsi="Arial" w:cs="Arial"/>
          <w:sz w:val="24"/>
          <w:szCs w:val="24"/>
        </w:rPr>
        <w:t>, qu</w:t>
      </w:r>
      <w:r w:rsidR="000637AB" w:rsidRPr="008B0130">
        <w:rPr>
          <w:rFonts w:ascii="Arial" w:hAnsi="Arial" w:cs="Arial"/>
          <w:sz w:val="24"/>
          <w:szCs w:val="24"/>
        </w:rPr>
        <w:t>e estaba h</w:t>
      </w:r>
      <w:r w:rsidRPr="008B0130">
        <w:rPr>
          <w:rFonts w:ascii="Arial" w:hAnsi="Arial" w:cs="Arial"/>
          <w:sz w:val="24"/>
          <w:szCs w:val="24"/>
        </w:rPr>
        <w:t xml:space="preserve">acia el lado donde queda la ventana, lugar </w:t>
      </w:r>
      <w:r w:rsidR="000637AB" w:rsidRPr="008B0130">
        <w:rPr>
          <w:rFonts w:ascii="Arial" w:hAnsi="Arial" w:cs="Arial"/>
          <w:sz w:val="24"/>
          <w:szCs w:val="24"/>
        </w:rPr>
        <w:t xml:space="preserve">del </w:t>
      </w:r>
      <w:r w:rsidRPr="008B0130">
        <w:rPr>
          <w:rFonts w:ascii="Arial" w:hAnsi="Arial" w:cs="Arial"/>
          <w:sz w:val="24"/>
          <w:szCs w:val="24"/>
        </w:rPr>
        <w:t xml:space="preserve">que no tenía visibilidad, pero vio cuando don </w:t>
      </w:r>
      <w:proofErr w:type="spellStart"/>
      <w:r w:rsidRPr="008B0130">
        <w:rPr>
          <w:rFonts w:ascii="Arial" w:hAnsi="Arial" w:cs="Arial"/>
          <w:sz w:val="24"/>
          <w:szCs w:val="24"/>
        </w:rPr>
        <w:t>Arley</w:t>
      </w:r>
      <w:proofErr w:type="spellEnd"/>
      <w:r w:rsidRPr="008B0130">
        <w:rPr>
          <w:rFonts w:ascii="Arial" w:hAnsi="Arial" w:cs="Arial"/>
          <w:sz w:val="24"/>
          <w:szCs w:val="24"/>
        </w:rPr>
        <w:t xml:space="preserve"> se corrió que ya estaba sangrando</w:t>
      </w:r>
      <w:r w:rsidR="00832A62" w:rsidRPr="008B0130">
        <w:rPr>
          <w:rFonts w:ascii="Arial" w:hAnsi="Arial" w:cs="Arial"/>
          <w:sz w:val="24"/>
          <w:szCs w:val="24"/>
        </w:rPr>
        <w:t xml:space="preserve"> en</w:t>
      </w:r>
      <w:r w:rsidRPr="008B0130">
        <w:rPr>
          <w:rFonts w:ascii="Arial" w:hAnsi="Arial" w:cs="Arial"/>
          <w:sz w:val="24"/>
          <w:szCs w:val="24"/>
        </w:rPr>
        <w:t xml:space="preserve"> la mano, y </w:t>
      </w:r>
      <w:r w:rsidR="00832A62" w:rsidRPr="008B0130">
        <w:rPr>
          <w:rFonts w:ascii="Arial" w:hAnsi="Arial" w:cs="Arial"/>
          <w:sz w:val="24"/>
          <w:szCs w:val="24"/>
        </w:rPr>
        <w:t>después</w:t>
      </w:r>
      <w:r w:rsidRPr="008B0130">
        <w:rPr>
          <w:rFonts w:ascii="Arial" w:hAnsi="Arial" w:cs="Arial"/>
          <w:sz w:val="24"/>
          <w:szCs w:val="24"/>
        </w:rPr>
        <w:t xml:space="preserve"> se dio cuenta que había perdido la falange</w:t>
      </w:r>
      <w:r w:rsidR="000637AB" w:rsidRPr="008B0130">
        <w:rPr>
          <w:rFonts w:ascii="Arial" w:hAnsi="Arial" w:cs="Arial"/>
          <w:sz w:val="24"/>
          <w:szCs w:val="24"/>
        </w:rPr>
        <w:t xml:space="preserve">; x) </w:t>
      </w:r>
      <w:r w:rsidRPr="008B0130">
        <w:rPr>
          <w:rFonts w:ascii="Arial" w:hAnsi="Arial" w:cs="Arial"/>
          <w:sz w:val="24"/>
          <w:szCs w:val="24"/>
        </w:rPr>
        <w:t>desde su casa p</w:t>
      </w:r>
      <w:r w:rsidR="00D05CCD" w:rsidRPr="008B0130">
        <w:rPr>
          <w:rFonts w:ascii="Arial" w:hAnsi="Arial" w:cs="Arial"/>
          <w:sz w:val="24"/>
          <w:szCs w:val="24"/>
        </w:rPr>
        <w:t xml:space="preserve">udo ver lo que estaba </w:t>
      </w:r>
      <w:r w:rsidR="00832A62" w:rsidRPr="008B0130">
        <w:rPr>
          <w:rFonts w:ascii="Arial" w:hAnsi="Arial" w:cs="Arial"/>
          <w:sz w:val="24"/>
          <w:szCs w:val="24"/>
        </w:rPr>
        <w:t>sucediendo en ese momento, y observó</w:t>
      </w:r>
      <w:r w:rsidR="00D05CCD" w:rsidRPr="008B0130">
        <w:rPr>
          <w:rFonts w:ascii="Arial" w:hAnsi="Arial" w:cs="Arial"/>
          <w:sz w:val="24"/>
          <w:szCs w:val="24"/>
        </w:rPr>
        <w:t xml:space="preserve"> </w:t>
      </w:r>
      <w:r w:rsidRPr="008B0130">
        <w:rPr>
          <w:rFonts w:ascii="Arial" w:hAnsi="Arial" w:cs="Arial"/>
          <w:sz w:val="24"/>
          <w:szCs w:val="24"/>
        </w:rPr>
        <w:t xml:space="preserve">cuando </w:t>
      </w:r>
      <w:proofErr w:type="spellStart"/>
      <w:r w:rsidR="000A16D7">
        <w:rPr>
          <w:rFonts w:ascii="Arial" w:hAnsi="Arial" w:cs="Arial"/>
          <w:sz w:val="24"/>
          <w:szCs w:val="24"/>
        </w:rPr>
        <w:t>JHQ</w:t>
      </w:r>
      <w:proofErr w:type="spellEnd"/>
      <w:r w:rsidRPr="008B0130">
        <w:rPr>
          <w:rFonts w:ascii="Arial" w:hAnsi="Arial" w:cs="Arial"/>
          <w:sz w:val="24"/>
          <w:szCs w:val="24"/>
        </w:rPr>
        <w:t xml:space="preserve"> le entregó el machete</w:t>
      </w:r>
      <w:r w:rsidR="00D05CCD" w:rsidRPr="008B0130">
        <w:rPr>
          <w:rFonts w:ascii="Arial" w:hAnsi="Arial" w:cs="Arial"/>
          <w:sz w:val="24"/>
          <w:szCs w:val="24"/>
        </w:rPr>
        <w:t xml:space="preserve"> a Rubiel y cuando el</w:t>
      </w:r>
      <w:r w:rsidR="00832A62" w:rsidRPr="008B0130">
        <w:rPr>
          <w:rFonts w:ascii="Arial" w:hAnsi="Arial" w:cs="Arial"/>
          <w:sz w:val="24"/>
          <w:szCs w:val="24"/>
        </w:rPr>
        <w:t xml:space="preserve"> señor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832A62" w:rsidRPr="008B0130">
        <w:rPr>
          <w:rFonts w:ascii="Arial" w:hAnsi="Arial" w:cs="Arial"/>
          <w:sz w:val="24"/>
          <w:szCs w:val="24"/>
        </w:rPr>
        <w:t xml:space="preserve"> fue lesionado; x)</w:t>
      </w:r>
      <w:r w:rsidR="00D05CCD" w:rsidRPr="008B0130">
        <w:rPr>
          <w:rFonts w:ascii="Arial" w:hAnsi="Arial" w:cs="Arial"/>
          <w:sz w:val="24"/>
          <w:szCs w:val="24"/>
        </w:rPr>
        <w:t xml:space="preserve"> </w:t>
      </w:r>
      <w:r w:rsidRPr="008B0130">
        <w:rPr>
          <w:rFonts w:ascii="Arial" w:hAnsi="Arial" w:cs="Arial"/>
          <w:sz w:val="24"/>
          <w:szCs w:val="24"/>
        </w:rPr>
        <w:t xml:space="preserve">durante el tiempo que tuvo arrendado el inmueble al señor </w:t>
      </w:r>
      <w:proofErr w:type="spellStart"/>
      <w:r w:rsidRPr="008B0130">
        <w:rPr>
          <w:rFonts w:ascii="Arial" w:hAnsi="Arial" w:cs="Arial"/>
          <w:sz w:val="24"/>
          <w:szCs w:val="24"/>
        </w:rPr>
        <w:t>Arley</w:t>
      </w:r>
      <w:proofErr w:type="spellEnd"/>
      <w:r w:rsidRPr="008B0130">
        <w:rPr>
          <w:rFonts w:ascii="Arial" w:hAnsi="Arial" w:cs="Arial"/>
          <w:sz w:val="24"/>
          <w:szCs w:val="24"/>
        </w:rPr>
        <w:t xml:space="preserve"> se </w:t>
      </w:r>
      <w:r w:rsidR="00D05CCD" w:rsidRPr="008B0130">
        <w:rPr>
          <w:rFonts w:ascii="Arial" w:hAnsi="Arial" w:cs="Arial"/>
          <w:sz w:val="24"/>
          <w:szCs w:val="24"/>
        </w:rPr>
        <w:t xml:space="preserve">habían </w:t>
      </w:r>
      <w:r w:rsidRPr="008B0130">
        <w:rPr>
          <w:rFonts w:ascii="Arial" w:hAnsi="Arial" w:cs="Arial"/>
          <w:sz w:val="24"/>
          <w:szCs w:val="24"/>
        </w:rPr>
        <w:t>presenta</w:t>
      </w:r>
      <w:r w:rsidR="00D05CCD" w:rsidRPr="008B0130">
        <w:rPr>
          <w:rFonts w:ascii="Arial" w:hAnsi="Arial" w:cs="Arial"/>
          <w:sz w:val="24"/>
          <w:szCs w:val="24"/>
        </w:rPr>
        <w:t>do</w:t>
      </w:r>
      <w:r w:rsidRPr="008B0130">
        <w:rPr>
          <w:rFonts w:ascii="Arial" w:hAnsi="Arial" w:cs="Arial"/>
          <w:sz w:val="24"/>
          <w:szCs w:val="24"/>
        </w:rPr>
        <w:t xml:space="preserve"> varias riñas con la familia Hurtado; x</w:t>
      </w:r>
      <w:r w:rsidR="00832A62" w:rsidRPr="008B0130">
        <w:rPr>
          <w:rFonts w:ascii="Arial" w:hAnsi="Arial" w:cs="Arial"/>
          <w:sz w:val="24"/>
          <w:szCs w:val="24"/>
        </w:rPr>
        <w:t>i)</w:t>
      </w:r>
      <w:r w:rsidRPr="008B0130">
        <w:rPr>
          <w:rFonts w:ascii="Arial" w:hAnsi="Arial" w:cs="Arial"/>
          <w:sz w:val="24"/>
          <w:szCs w:val="24"/>
        </w:rPr>
        <w:t xml:space="preserve"> cua</w:t>
      </w:r>
      <w:r w:rsidR="0071431E" w:rsidRPr="008B0130">
        <w:rPr>
          <w:rFonts w:ascii="Arial" w:hAnsi="Arial" w:cs="Arial"/>
          <w:sz w:val="24"/>
          <w:szCs w:val="24"/>
        </w:rPr>
        <w:t xml:space="preserve">ndo </w:t>
      </w:r>
      <w:r w:rsidRPr="008B0130">
        <w:rPr>
          <w:rFonts w:ascii="Arial" w:hAnsi="Arial" w:cs="Arial"/>
          <w:sz w:val="24"/>
          <w:szCs w:val="24"/>
        </w:rPr>
        <w:t>se asomó al balcón lo primero que vio fue la algarabía y que había mucha gente, observó a 3 personas que estaban sentados en una mesa como terminando de almorzar</w:t>
      </w:r>
      <w:r w:rsidR="00832A62" w:rsidRPr="008B0130">
        <w:rPr>
          <w:rFonts w:ascii="Arial" w:hAnsi="Arial" w:cs="Arial"/>
          <w:sz w:val="24"/>
          <w:szCs w:val="24"/>
        </w:rPr>
        <w:t>, vio</w:t>
      </w:r>
      <w:r w:rsidRPr="008B0130">
        <w:rPr>
          <w:rFonts w:ascii="Arial" w:hAnsi="Arial" w:cs="Arial"/>
          <w:sz w:val="24"/>
          <w:szCs w:val="24"/>
        </w:rPr>
        <w:t xml:space="preserve"> a </w:t>
      </w:r>
      <w:r w:rsidR="0071431E" w:rsidRPr="008B0130">
        <w:rPr>
          <w:rFonts w:ascii="Arial" w:hAnsi="Arial" w:cs="Arial"/>
          <w:sz w:val="24"/>
          <w:szCs w:val="24"/>
        </w:rPr>
        <w:t xml:space="preserve">unos miembros de la familia </w:t>
      </w:r>
      <w:r w:rsidRPr="008B0130">
        <w:rPr>
          <w:rFonts w:ascii="Arial" w:hAnsi="Arial" w:cs="Arial"/>
          <w:sz w:val="24"/>
          <w:szCs w:val="24"/>
        </w:rPr>
        <w:t>Hurtado</w:t>
      </w:r>
      <w:r w:rsidR="00832A62" w:rsidRPr="008B0130">
        <w:rPr>
          <w:rFonts w:ascii="Arial" w:hAnsi="Arial" w:cs="Arial"/>
          <w:sz w:val="24"/>
          <w:szCs w:val="24"/>
        </w:rPr>
        <w:t xml:space="preserve"> al frente de su </w:t>
      </w:r>
      <w:r w:rsidRPr="008B0130">
        <w:rPr>
          <w:rFonts w:ascii="Arial" w:hAnsi="Arial" w:cs="Arial"/>
          <w:sz w:val="24"/>
          <w:szCs w:val="24"/>
        </w:rPr>
        <w:t xml:space="preserve">casa y </w:t>
      </w:r>
      <w:r w:rsidR="000637AB" w:rsidRPr="008B0130">
        <w:rPr>
          <w:rFonts w:ascii="Arial" w:hAnsi="Arial" w:cs="Arial"/>
          <w:sz w:val="24"/>
          <w:szCs w:val="24"/>
        </w:rPr>
        <w:t>otros de l</w:t>
      </w:r>
      <w:r w:rsidRPr="008B0130">
        <w:rPr>
          <w:rFonts w:ascii="Arial" w:hAnsi="Arial" w:cs="Arial"/>
          <w:sz w:val="24"/>
          <w:szCs w:val="24"/>
        </w:rPr>
        <w:t xml:space="preserve">a familia del señor </w:t>
      </w:r>
      <w:proofErr w:type="spellStart"/>
      <w:r w:rsidRPr="008B0130">
        <w:rPr>
          <w:rFonts w:ascii="Arial" w:hAnsi="Arial" w:cs="Arial"/>
          <w:sz w:val="24"/>
          <w:szCs w:val="24"/>
        </w:rPr>
        <w:t>Arley</w:t>
      </w:r>
      <w:proofErr w:type="spellEnd"/>
      <w:r w:rsidRPr="008B0130">
        <w:rPr>
          <w:rFonts w:ascii="Arial" w:hAnsi="Arial" w:cs="Arial"/>
          <w:sz w:val="24"/>
          <w:szCs w:val="24"/>
        </w:rPr>
        <w:t xml:space="preserve"> </w:t>
      </w:r>
      <w:r w:rsidR="00832A62" w:rsidRPr="008B0130">
        <w:rPr>
          <w:rFonts w:ascii="Arial" w:hAnsi="Arial" w:cs="Arial"/>
          <w:sz w:val="24"/>
          <w:szCs w:val="24"/>
        </w:rPr>
        <w:t>y ahí se presentó la discusión;</w:t>
      </w:r>
      <w:r w:rsidR="0071431E" w:rsidRPr="008B0130">
        <w:rPr>
          <w:rFonts w:ascii="Arial" w:hAnsi="Arial" w:cs="Arial"/>
          <w:sz w:val="24"/>
          <w:szCs w:val="24"/>
        </w:rPr>
        <w:t xml:space="preserve"> xii) no</w:t>
      </w:r>
      <w:r w:rsidRPr="008B0130">
        <w:rPr>
          <w:rFonts w:ascii="Arial" w:hAnsi="Arial" w:cs="Arial"/>
          <w:sz w:val="24"/>
          <w:szCs w:val="24"/>
        </w:rPr>
        <w:t xml:space="preserve"> recuerda cuál era el motivo de</w:t>
      </w:r>
      <w:r w:rsidR="000637AB" w:rsidRPr="008B0130">
        <w:rPr>
          <w:rFonts w:ascii="Arial" w:hAnsi="Arial" w:cs="Arial"/>
          <w:sz w:val="24"/>
          <w:szCs w:val="24"/>
        </w:rPr>
        <w:t xml:space="preserve">l conflicto, </w:t>
      </w:r>
      <w:r w:rsidRPr="008B0130">
        <w:rPr>
          <w:rFonts w:ascii="Arial" w:hAnsi="Arial" w:cs="Arial"/>
          <w:sz w:val="24"/>
          <w:szCs w:val="24"/>
        </w:rPr>
        <w:t xml:space="preserve">pero lo que más </w:t>
      </w:r>
      <w:r w:rsidR="0071431E" w:rsidRPr="008B0130">
        <w:rPr>
          <w:rFonts w:ascii="Arial" w:hAnsi="Arial" w:cs="Arial"/>
          <w:sz w:val="24"/>
          <w:szCs w:val="24"/>
        </w:rPr>
        <w:t>la impact</w:t>
      </w:r>
      <w:r w:rsidR="000637AB" w:rsidRPr="008B0130">
        <w:rPr>
          <w:rFonts w:ascii="Arial" w:hAnsi="Arial" w:cs="Arial"/>
          <w:sz w:val="24"/>
          <w:szCs w:val="24"/>
        </w:rPr>
        <w:t>ó</w:t>
      </w:r>
      <w:r w:rsidR="0071431E" w:rsidRPr="008B0130">
        <w:rPr>
          <w:rFonts w:ascii="Arial" w:hAnsi="Arial" w:cs="Arial"/>
          <w:sz w:val="24"/>
          <w:szCs w:val="24"/>
        </w:rPr>
        <w:t xml:space="preserve"> fue cuando vio que </w:t>
      </w:r>
      <w:proofErr w:type="spellStart"/>
      <w:r w:rsidR="0071431E" w:rsidRPr="008B0130">
        <w:rPr>
          <w:rFonts w:ascii="Arial" w:hAnsi="Arial" w:cs="Arial"/>
          <w:sz w:val="24"/>
          <w:szCs w:val="24"/>
        </w:rPr>
        <w:t>J</w:t>
      </w:r>
      <w:r w:rsidR="00832A62" w:rsidRPr="008B0130">
        <w:rPr>
          <w:rFonts w:ascii="Arial" w:hAnsi="Arial" w:cs="Arial"/>
          <w:sz w:val="24"/>
          <w:szCs w:val="24"/>
        </w:rPr>
        <w:t>HQ</w:t>
      </w:r>
      <w:proofErr w:type="spellEnd"/>
      <w:r w:rsidR="0071431E" w:rsidRPr="008B0130">
        <w:rPr>
          <w:rFonts w:ascii="Arial" w:hAnsi="Arial" w:cs="Arial"/>
          <w:sz w:val="24"/>
          <w:szCs w:val="24"/>
        </w:rPr>
        <w:t xml:space="preserve"> le entreg</w:t>
      </w:r>
      <w:r w:rsidR="00832A62" w:rsidRPr="008B0130">
        <w:rPr>
          <w:rFonts w:ascii="Arial" w:hAnsi="Arial" w:cs="Arial"/>
          <w:sz w:val="24"/>
          <w:szCs w:val="24"/>
        </w:rPr>
        <w:t xml:space="preserve">ó el machete a Rubiel, este se </w:t>
      </w:r>
      <w:r w:rsidR="0071431E" w:rsidRPr="008B0130">
        <w:rPr>
          <w:rFonts w:ascii="Arial" w:hAnsi="Arial" w:cs="Arial"/>
          <w:sz w:val="24"/>
          <w:szCs w:val="24"/>
        </w:rPr>
        <w:t xml:space="preserve">fue a tratar de </w:t>
      </w:r>
      <w:r w:rsidRPr="008B0130">
        <w:rPr>
          <w:rFonts w:ascii="Arial" w:hAnsi="Arial" w:cs="Arial"/>
          <w:sz w:val="24"/>
          <w:szCs w:val="24"/>
        </w:rPr>
        <w:t xml:space="preserve">tumbar la ventana </w:t>
      </w:r>
      <w:r w:rsidR="009B036D" w:rsidRPr="008B0130">
        <w:rPr>
          <w:rFonts w:ascii="Arial" w:hAnsi="Arial" w:cs="Arial"/>
          <w:sz w:val="24"/>
          <w:szCs w:val="24"/>
        </w:rPr>
        <w:t xml:space="preserve">de la casa de los Osorio y en </w:t>
      </w:r>
      <w:r w:rsidRPr="008B0130">
        <w:rPr>
          <w:rFonts w:ascii="Arial" w:hAnsi="Arial" w:cs="Arial"/>
          <w:sz w:val="24"/>
          <w:szCs w:val="24"/>
        </w:rPr>
        <w:t>medio de la confusión, fue donde se produjeron las lesiones</w:t>
      </w:r>
      <w:r w:rsidR="000637AB" w:rsidRPr="008B0130">
        <w:rPr>
          <w:rFonts w:ascii="Arial" w:hAnsi="Arial" w:cs="Arial"/>
          <w:sz w:val="24"/>
          <w:szCs w:val="24"/>
        </w:rPr>
        <w:t xml:space="preserve"> </w:t>
      </w:r>
      <w:r w:rsidR="000637AB" w:rsidRPr="008B0130">
        <w:rPr>
          <w:rFonts w:ascii="Arial" w:hAnsi="Arial" w:cs="Arial"/>
          <w:sz w:val="24"/>
          <w:szCs w:val="24"/>
        </w:rPr>
        <w:lastRenderedPageBreak/>
        <w:t xml:space="preserve">y </w:t>
      </w:r>
      <w:r w:rsidRPr="008B0130">
        <w:rPr>
          <w:rFonts w:ascii="Arial" w:hAnsi="Arial" w:cs="Arial"/>
          <w:sz w:val="24"/>
          <w:szCs w:val="24"/>
        </w:rPr>
        <w:t>x</w:t>
      </w:r>
      <w:r w:rsidR="009B036D" w:rsidRPr="008B0130">
        <w:rPr>
          <w:rFonts w:ascii="Arial" w:hAnsi="Arial" w:cs="Arial"/>
          <w:sz w:val="24"/>
          <w:szCs w:val="24"/>
        </w:rPr>
        <w:t xml:space="preserve">iii) </w:t>
      </w:r>
      <w:proofErr w:type="spellStart"/>
      <w:r w:rsidRPr="008B0130">
        <w:rPr>
          <w:rFonts w:ascii="Arial" w:hAnsi="Arial" w:cs="Arial"/>
          <w:sz w:val="24"/>
          <w:szCs w:val="24"/>
        </w:rPr>
        <w:t>J</w:t>
      </w:r>
      <w:r w:rsidR="009B036D" w:rsidRPr="008B0130">
        <w:rPr>
          <w:rFonts w:ascii="Arial" w:hAnsi="Arial" w:cs="Arial"/>
          <w:sz w:val="24"/>
          <w:szCs w:val="24"/>
        </w:rPr>
        <w:t>HQ</w:t>
      </w:r>
      <w:proofErr w:type="spellEnd"/>
      <w:r w:rsidR="009B036D" w:rsidRPr="008B0130">
        <w:rPr>
          <w:rFonts w:ascii="Arial" w:hAnsi="Arial" w:cs="Arial"/>
          <w:sz w:val="24"/>
          <w:szCs w:val="24"/>
        </w:rPr>
        <w:t xml:space="preserve"> </w:t>
      </w:r>
      <w:r w:rsidRPr="008B0130">
        <w:rPr>
          <w:rFonts w:ascii="Arial" w:hAnsi="Arial" w:cs="Arial"/>
          <w:sz w:val="24"/>
          <w:szCs w:val="24"/>
        </w:rPr>
        <w:t>asumió una actitud provocadora porque él fue prácticamente, el que inició la riña</w:t>
      </w:r>
      <w:r w:rsidR="009B036D" w:rsidRPr="008B0130">
        <w:rPr>
          <w:rFonts w:ascii="Arial" w:hAnsi="Arial" w:cs="Arial"/>
          <w:sz w:val="24"/>
          <w:szCs w:val="24"/>
        </w:rPr>
        <w:t xml:space="preserve"> </w:t>
      </w:r>
      <w:r w:rsidR="000637AB" w:rsidRPr="008B0130">
        <w:rPr>
          <w:rFonts w:ascii="Arial" w:hAnsi="Arial" w:cs="Arial"/>
          <w:sz w:val="24"/>
          <w:szCs w:val="24"/>
        </w:rPr>
        <w:t xml:space="preserve">aunque </w:t>
      </w:r>
      <w:r w:rsidR="009B036D" w:rsidRPr="008B0130">
        <w:rPr>
          <w:rFonts w:ascii="Arial" w:hAnsi="Arial" w:cs="Arial"/>
          <w:sz w:val="24"/>
          <w:szCs w:val="24"/>
        </w:rPr>
        <w:t xml:space="preserve">no escuchó que </w:t>
      </w:r>
      <w:proofErr w:type="spellStart"/>
      <w:r w:rsidR="009B036D" w:rsidRPr="008B0130">
        <w:rPr>
          <w:rFonts w:ascii="Arial" w:hAnsi="Arial" w:cs="Arial"/>
          <w:sz w:val="24"/>
          <w:szCs w:val="24"/>
        </w:rPr>
        <w:t>JHQ</w:t>
      </w:r>
      <w:proofErr w:type="spellEnd"/>
      <w:r w:rsidR="009B036D" w:rsidRPr="008B0130">
        <w:rPr>
          <w:rFonts w:ascii="Arial" w:hAnsi="Arial" w:cs="Arial"/>
          <w:sz w:val="24"/>
          <w:szCs w:val="24"/>
        </w:rPr>
        <w:t xml:space="preserve"> le hubiera dado alguna </w:t>
      </w:r>
      <w:r w:rsidRPr="008B0130">
        <w:rPr>
          <w:rFonts w:ascii="Arial" w:hAnsi="Arial" w:cs="Arial"/>
          <w:sz w:val="24"/>
          <w:szCs w:val="24"/>
        </w:rPr>
        <w:t>orden a Rubiel</w:t>
      </w:r>
      <w:r w:rsidR="00832A62" w:rsidRPr="008B0130">
        <w:rPr>
          <w:rFonts w:ascii="Arial" w:hAnsi="Arial" w:cs="Arial"/>
          <w:sz w:val="24"/>
          <w:szCs w:val="24"/>
        </w:rPr>
        <w:t>.</w:t>
      </w:r>
    </w:p>
    <w:p w:rsidR="00C429F3" w:rsidRPr="008B0130" w:rsidRDefault="00C429F3" w:rsidP="008B0130">
      <w:pPr>
        <w:spacing w:after="0" w:line="288" w:lineRule="auto"/>
        <w:ind w:right="51"/>
        <w:jc w:val="both"/>
        <w:rPr>
          <w:rFonts w:ascii="Arial" w:hAnsi="Arial" w:cs="Arial"/>
          <w:sz w:val="24"/>
          <w:szCs w:val="24"/>
        </w:rPr>
      </w:pPr>
    </w:p>
    <w:p w:rsidR="0011338F" w:rsidRPr="008B0130" w:rsidRDefault="00427CFC" w:rsidP="008B0130">
      <w:pPr>
        <w:spacing w:after="0" w:line="288" w:lineRule="auto"/>
        <w:ind w:right="51"/>
        <w:jc w:val="both"/>
        <w:rPr>
          <w:rFonts w:ascii="Arial" w:hAnsi="Arial" w:cs="Arial"/>
          <w:sz w:val="24"/>
          <w:szCs w:val="24"/>
        </w:rPr>
      </w:pPr>
      <w:r w:rsidRPr="008B0130">
        <w:rPr>
          <w:rFonts w:ascii="Arial" w:hAnsi="Arial" w:cs="Arial"/>
          <w:sz w:val="24"/>
          <w:szCs w:val="24"/>
        </w:rPr>
        <w:t>6.6</w:t>
      </w:r>
      <w:r w:rsidR="00C429F3" w:rsidRPr="008B0130">
        <w:rPr>
          <w:rFonts w:ascii="Arial" w:hAnsi="Arial" w:cs="Arial"/>
          <w:sz w:val="24"/>
          <w:szCs w:val="24"/>
        </w:rPr>
        <w:t xml:space="preserve"> </w:t>
      </w:r>
      <w:r w:rsidR="009B036D" w:rsidRPr="008B0130">
        <w:rPr>
          <w:rFonts w:ascii="Arial" w:hAnsi="Arial" w:cs="Arial"/>
          <w:sz w:val="24"/>
          <w:szCs w:val="24"/>
        </w:rPr>
        <w:t xml:space="preserve">Al analizar </w:t>
      </w:r>
      <w:r w:rsidR="000637AB" w:rsidRPr="008B0130">
        <w:rPr>
          <w:rFonts w:ascii="Arial" w:hAnsi="Arial" w:cs="Arial"/>
          <w:sz w:val="24"/>
          <w:szCs w:val="24"/>
        </w:rPr>
        <w:t xml:space="preserve">en principio estas </w:t>
      </w:r>
      <w:r w:rsidR="0084586D" w:rsidRPr="008B0130">
        <w:rPr>
          <w:rFonts w:ascii="Arial" w:hAnsi="Arial" w:cs="Arial"/>
          <w:sz w:val="24"/>
          <w:szCs w:val="24"/>
        </w:rPr>
        <w:t>pruebas se advierte que la mayor parte de los i</w:t>
      </w:r>
      <w:r w:rsidR="00C429F3" w:rsidRPr="008B0130">
        <w:rPr>
          <w:rFonts w:ascii="Arial" w:hAnsi="Arial" w:cs="Arial"/>
          <w:sz w:val="24"/>
          <w:szCs w:val="24"/>
        </w:rPr>
        <w:t>ntegrantes de la familia Osorio hicieron una</w:t>
      </w:r>
      <w:r w:rsidR="0084586D" w:rsidRPr="008B0130">
        <w:rPr>
          <w:rFonts w:ascii="Arial" w:hAnsi="Arial" w:cs="Arial"/>
          <w:sz w:val="24"/>
          <w:szCs w:val="24"/>
        </w:rPr>
        <w:t xml:space="preserve"> narrativa de los hechos según la cual el dí</w:t>
      </w:r>
      <w:r w:rsidR="00C429F3" w:rsidRPr="008B0130">
        <w:rPr>
          <w:rFonts w:ascii="Arial" w:hAnsi="Arial" w:cs="Arial"/>
          <w:sz w:val="24"/>
          <w:szCs w:val="24"/>
        </w:rPr>
        <w:t xml:space="preserve">a de los hechos: </w:t>
      </w:r>
      <w:r w:rsidR="0084586D" w:rsidRPr="008B0130">
        <w:rPr>
          <w:rFonts w:ascii="Arial" w:hAnsi="Arial" w:cs="Arial"/>
          <w:sz w:val="24"/>
          <w:szCs w:val="24"/>
        </w:rPr>
        <w:t>i) inicialmente se presentó un e</w:t>
      </w:r>
      <w:r w:rsidR="00970CC2" w:rsidRPr="008B0130">
        <w:rPr>
          <w:rFonts w:ascii="Arial" w:hAnsi="Arial" w:cs="Arial"/>
          <w:sz w:val="24"/>
          <w:szCs w:val="24"/>
        </w:rPr>
        <w:t xml:space="preserve">nfrentamiento verbal entre </w:t>
      </w:r>
      <w:proofErr w:type="spellStart"/>
      <w:r w:rsidR="00970CC2" w:rsidRPr="008B0130">
        <w:rPr>
          <w:rFonts w:ascii="Arial" w:hAnsi="Arial" w:cs="Arial"/>
          <w:sz w:val="24"/>
          <w:szCs w:val="24"/>
        </w:rPr>
        <w:t>JHQ</w:t>
      </w:r>
      <w:proofErr w:type="spellEnd"/>
      <w:r w:rsidR="00970CC2" w:rsidRPr="008B0130">
        <w:rPr>
          <w:rFonts w:ascii="Arial" w:hAnsi="Arial" w:cs="Arial"/>
          <w:sz w:val="24"/>
          <w:szCs w:val="24"/>
        </w:rPr>
        <w:t xml:space="preserve"> y</w:t>
      </w:r>
      <w:r w:rsidR="0084586D" w:rsidRPr="008B0130">
        <w:rPr>
          <w:rFonts w:ascii="Arial" w:hAnsi="Arial" w:cs="Arial"/>
          <w:sz w:val="24"/>
          <w:szCs w:val="24"/>
        </w:rPr>
        <w:t xml:space="preserve"> </w:t>
      </w:r>
      <w:r w:rsidR="00A6767C" w:rsidRPr="008B0130">
        <w:rPr>
          <w:rFonts w:ascii="Arial" w:hAnsi="Arial" w:cs="Arial"/>
          <w:sz w:val="24"/>
          <w:szCs w:val="24"/>
        </w:rPr>
        <w:t>Andrés</w:t>
      </w:r>
      <w:r w:rsidR="0084586D" w:rsidRPr="008B0130">
        <w:rPr>
          <w:rFonts w:ascii="Arial" w:hAnsi="Arial" w:cs="Arial"/>
          <w:sz w:val="24"/>
          <w:szCs w:val="24"/>
        </w:rPr>
        <w:t xml:space="preserve"> Felipe Osorio ya que el acusado consideró que las personas que acompañaban a André Felipe eran unos sicarios q</w:t>
      </w:r>
      <w:r w:rsidR="00970CC2" w:rsidRPr="008B0130">
        <w:rPr>
          <w:rFonts w:ascii="Arial" w:hAnsi="Arial" w:cs="Arial"/>
          <w:sz w:val="24"/>
          <w:szCs w:val="24"/>
        </w:rPr>
        <w:t>ue habían venido a hacerle daño</w:t>
      </w:r>
      <w:r w:rsidR="0084586D" w:rsidRPr="008B0130">
        <w:rPr>
          <w:rFonts w:ascii="Arial" w:hAnsi="Arial" w:cs="Arial"/>
          <w:sz w:val="24"/>
          <w:szCs w:val="24"/>
        </w:rPr>
        <w:t xml:space="preserve">; ii) a continuación el mismo </w:t>
      </w:r>
      <w:proofErr w:type="spellStart"/>
      <w:r w:rsidR="0084586D" w:rsidRPr="008B0130">
        <w:rPr>
          <w:rFonts w:ascii="Arial" w:hAnsi="Arial" w:cs="Arial"/>
          <w:sz w:val="24"/>
          <w:szCs w:val="24"/>
        </w:rPr>
        <w:t>JHQ</w:t>
      </w:r>
      <w:proofErr w:type="spellEnd"/>
      <w:r w:rsidR="0084586D" w:rsidRPr="008B0130">
        <w:rPr>
          <w:rFonts w:ascii="Arial" w:hAnsi="Arial" w:cs="Arial"/>
          <w:sz w:val="24"/>
          <w:szCs w:val="24"/>
        </w:rPr>
        <w:t>, quien había amenazado reiteradamente a los miembros de la familia Osorio con traer a su hermano Rubiel para que los at</w:t>
      </w:r>
      <w:r w:rsidR="00970CC2" w:rsidRPr="008B0130">
        <w:rPr>
          <w:rFonts w:ascii="Arial" w:hAnsi="Arial" w:cs="Arial"/>
          <w:sz w:val="24"/>
          <w:szCs w:val="24"/>
        </w:rPr>
        <w:t>acara aduciendo que este ya habí</w:t>
      </w:r>
      <w:r w:rsidR="0084586D" w:rsidRPr="008B0130">
        <w:rPr>
          <w:rFonts w:ascii="Arial" w:hAnsi="Arial" w:cs="Arial"/>
          <w:sz w:val="24"/>
          <w:szCs w:val="24"/>
        </w:rPr>
        <w:t>a matado a una persona</w:t>
      </w:r>
      <w:r w:rsidR="00970CC2" w:rsidRPr="008B0130">
        <w:rPr>
          <w:rFonts w:ascii="Arial" w:hAnsi="Arial" w:cs="Arial"/>
          <w:sz w:val="24"/>
          <w:szCs w:val="24"/>
        </w:rPr>
        <w:t>, llamó a</w:t>
      </w:r>
      <w:r w:rsidR="0011338F" w:rsidRPr="008B0130">
        <w:rPr>
          <w:rFonts w:ascii="Arial" w:hAnsi="Arial" w:cs="Arial"/>
          <w:sz w:val="24"/>
          <w:szCs w:val="24"/>
        </w:rPr>
        <w:t xml:space="preserve"> su prójimo quien llegó a los tres minutos a la casa de l</w:t>
      </w:r>
      <w:r w:rsidR="00970CC2" w:rsidRPr="008B0130">
        <w:rPr>
          <w:rFonts w:ascii="Arial" w:hAnsi="Arial" w:cs="Arial"/>
          <w:sz w:val="24"/>
          <w:szCs w:val="24"/>
        </w:rPr>
        <w:t>a familia Osorio Robledo</w:t>
      </w:r>
      <w:r w:rsidR="0011338F" w:rsidRPr="008B0130">
        <w:rPr>
          <w:rFonts w:ascii="Arial" w:hAnsi="Arial" w:cs="Arial"/>
          <w:sz w:val="24"/>
          <w:szCs w:val="24"/>
        </w:rPr>
        <w:t xml:space="preserve">; iii) en ese momento </w:t>
      </w:r>
      <w:proofErr w:type="spellStart"/>
      <w:r w:rsidR="0011338F" w:rsidRPr="008B0130">
        <w:rPr>
          <w:rFonts w:ascii="Arial" w:hAnsi="Arial" w:cs="Arial"/>
          <w:sz w:val="24"/>
          <w:szCs w:val="24"/>
        </w:rPr>
        <w:t>JHQ</w:t>
      </w:r>
      <w:proofErr w:type="spellEnd"/>
      <w:r w:rsidR="0011338F" w:rsidRPr="008B0130">
        <w:rPr>
          <w:rFonts w:ascii="Arial" w:hAnsi="Arial" w:cs="Arial"/>
          <w:sz w:val="24"/>
          <w:szCs w:val="24"/>
        </w:rPr>
        <w:t xml:space="preserve"> le entregó un machete a Rubiel y le ordenó que matara a alguno de los integrantes de la familia Osorio</w:t>
      </w:r>
      <w:r w:rsidR="00970CC2" w:rsidRPr="008B0130">
        <w:rPr>
          <w:rFonts w:ascii="Arial" w:hAnsi="Arial" w:cs="Arial"/>
          <w:sz w:val="24"/>
          <w:szCs w:val="24"/>
        </w:rPr>
        <w:t>;</w:t>
      </w:r>
      <w:r w:rsidR="0011338F" w:rsidRPr="008B0130">
        <w:rPr>
          <w:rFonts w:ascii="Arial" w:hAnsi="Arial" w:cs="Arial"/>
          <w:sz w:val="24"/>
          <w:szCs w:val="24"/>
        </w:rPr>
        <w:t xml:space="preserve"> y iv) por causa de esa instigación fue que Rubiel Hurtado lesion</w:t>
      </w:r>
      <w:r w:rsidR="000637AB" w:rsidRPr="008B0130">
        <w:rPr>
          <w:rFonts w:ascii="Arial" w:hAnsi="Arial" w:cs="Arial"/>
          <w:sz w:val="24"/>
          <w:szCs w:val="24"/>
        </w:rPr>
        <w:t>ó</w:t>
      </w:r>
      <w:r w:rsidR="0011338F" w:rsidRPr="008B0130">
        <w:rPr>
          <w:rFonts w:ascii="Arial" w:hAnsi="Arial" w:cs="Arial"/>
          <w:sz w:val="24"/>
          <w:szCs w:val="24"/>
        </w:rPr>
        <w:t xml:space="preserve"> a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11338F" w:rsidRPr="008B0130">
        <w:rPr>
          <w:rFonts w:ascii="Arial" w:hAnsi="Arial" w:cs="Arial"/>
          <w:sz w:val="24"/>
          <w:szCs w:val="24"/>
        </w:rPr>
        <w:t xml:space="preserve"> Osorio y la señora Flor</w:t>
      </w:r>
      <w:r w:rsidR="00970CC2" w:rsidRPr="008B0130">
        <w:rPr>
          <w:rFonts w:ascii="Arial" w:hAnsi="Arial" w:cs="Arial"/>
          <w:sz w:val="24"/>
          <w:szCs w:val="24"/>
        </w:rPr>
        <w:t xml:space="preserve"> Iné</w:t>
      </w:r>
      <w:r w:rsidR="0011338F" w:rsidRPr="008B0130">
        <w:rPr>
          <w:rFonts w:ascii="Arial" w:hAnsi="Arial" w:cs="Arial"/>
          <w:sz w:val="24"/>
          <w:szCs w:val="24"/>
        </w:rPr>
        <w:t>s Robledo, padres de André Felipe Osorio Robledo.</w:t>
      </w:r>
    </w:p>
    <w:p w:rsidR="0011338F" w:rsidRPr="008B0130" w:rsidRDefault="0011338F" w:rsidP="008B0130">
      <w:pPr>
        <w:spacing w:after="0" w:line="288" w:lineRule="auto"/>
        <w:ind w:right="51"/>
        <w:jc w:val="both"/>
        <w:rPr>
          <w:rFonts w:ascii="Arial" w:hAnsi="Arial" w:cs="Arial"/>
          <w:sz w:val="24"/>
          <w:szCs w:val="24"/>
        </w:rPr>
      </w:pPr>
    </w:p>
    <w:p w:rsidR="0011338F" w:rsidRPr="008B0130" w:rsidRDefault="00427CFC" w:rsidP="008B0130">
      <w:pPr>
        <w:spacing w:after="0" w:line="288" w:lineRule="auto"/>
        <w:ind w:right="51"/>
        <w:jc w:val="both"/>
        <w:rPr>
          <w:rFonts w:ascii="Arial" w:hAnsi="Arial" w:cs="Arial"/>
          <w:sz w:val="24"/>
          <w:szCs w:val="24"/>
        </w:rPr>
      </w:pPr>
      <w:r w:rsidRPr="008B0130">
        <w:rPr>
          <w:rFonts w:ascii="Arial" w:hAnsi="Arial" w:cs="Arial"/>
          <w:sz w:val="24"/>
          <w:szCs w:val="24"/>
        </w:rPr>
        <w:t>6.7</w:t>
      </w:r>
      <w:r w:rsidR="00970CC2" w:rsidRPr="008B0130">
        <w:rPr>
          <w:rFonts w:ascii="Arial" w:hAnsi="Arial" w:cs="Arial"/>
          <w:sz w:val="24"/>
          <w:szCs w:val="24"/>
        </w:rPr>
        <w:t xml:space="preserve"> Sin embargo</w:t>
      </w:r>
      <w:r w:rsidR="0011338F" w:rsidRPr="008B0130">
        <w:rPr>
          <w:rFonts w:ascii="Arial" w:hAnsi="Arial" w:cs="Arial"/>
          <w:sz w:val="24"/>
          <w:szCs w:val="24"/>
        </w:rPr>
        <w:t>, al analizar las pruebas de descargo se advierte una situación diversa que se deriva de las siguientes manifestaciones hecha</w:t>
      </w:r>
      <w:r w:rsidR="00984EDC" w:rsidRPr="008B0130">
        <w:rPr>
          <w:rFonts w:ascii="Arial" w:hAnsi="Arial" w:cs="Arial"/>
          <w:sz w:val="24"/>
          <w:szCs w:val="24"/>
        </w:rPr>
        <w:t>s</w:t>
      </w:r>
      <w:r w:rsidR="0011338F" w:rsidRPr="008B0130">
        <w:rPr>
          <w:rFonts w:ascii="Arial" w:hAnsi="Arial" w:cs="Arial"/>
          <w:sz w:val="24"/>
          <w:szCs w:val="24"/>
        </w:rPr>
        <w:t xml:space="preserve"> en el juicio:</w:t>
      </w:r>
    </w:p>
    <w:p w:rsidR="0011338F" w:rsidRPr="008B0130" w:rsidRDefault="0011338F" w:rsidP="008B0130">
      <w:pPr>
        <w:spacing w:after="0" w:line="288" w:lineRule="auto"/>
        <w:jc w:val="both"/>
        <w:rPr>
          <w:rFonts w:ascii="Arial" w:hAnsi="Arial" w:cs="Arial"/>
          <w:sz w:val="24"/>
          <w:szCs w:val="24"/>
        </w:rPr>
      </w:pPr>
    </w:p>
    <w:p w:rsidR="0022304F" w:rsidRPr="008B0130" w:rsidRDefault="00427CFC" w:rsidP="008B0130">
      <w:pPr>
        <w:spacing w:after="0" w:line="288" w:lineRule="auto"/>
        <w:jc w:val="both"/>
        <w:rPr>
          <w:rFonts w:ascii="Arial" w:hAnsi="Arial" w:cs="Arial"/>
          <w:sz w:val="24"/>
          <w:szCs w:val="24"/>
        </w:rPr>
      </w:pPr>
      <w:r w:rsidRPr="008B0130">
        <w:rPr>
          <w:rFonts w:ascii="Arial" w:hAnsi="Arial" w:cs="Arial"/>
          <w:sz w:val="24"/>
          <w:szCs w:val="24"/>
        </w:rPr>
        <w:t>6.7</w:t>
      </w:r>
      <w:r w:rsidR="00984EDC" w:rsidRPr="008B0130">
        <w:rPr>
          <w:rFonts w:ascii="Arial" w:hAnsi="Arial" w:cs="Arial"/>
          <w:sz w:val="24"/>
          <w:szCs w:val="24"/>
        </w:rPr>
        <w:t xml:space="preserve">.1 </w:t>
      </w:r>
      <w:r w:rsidR="00453F20" w:rsidRPr="008B0130">
        <w:rPr>
          <w:rFonts w:ascii="Arial" w:hAnsi="Arial" w:cs="Arial"/>
          <w:sz w:val="24"/>
          <w:szCs w:val="24"/>
        </w:rPr>
        <w:t xml:space="preserve">El señor </w:t>
      </w:r>
      <w:r w:rsidR="000A1659" w:rsidRPr="008B0130">
        <w:rPr>
          <w:rFonts w:ascii="Arial" w:hAnsi="Arial" w:cs="Arial"/>
          <w:sz w:val="24"/>
          <w:szCs w:val="24"/>
        </w:rPr>
        <w:t xml:space="preserve">Rubiel </w:t>
      </w:r>
      <w:proofErr w:type="spellStart"/>
      <w:r w:rsidR="000A1659" w:rsidRPr="008B0130">
        <w:rPr>
          <w:rFonts w:ascii="Arial" w:hAnsi="Arial" w:cs="Arial"/>
          <w:sz w:val="24"/>
          <w:szCs w:val="24"/>
        </w:rPr>
        <w:t>Alveriz</w:t>
      </w:r>
      <w:proofErr w:type="spellEnd"/>
      <w:r w:rsidR="000A1659" w:rsidRPr="008B0130">
        <w:rPr>
          <w:rFonts w:ascii="Arial" w:hAnsi="Arial" w:cs="Arial"/>
          <w:sz w:val="24"/>
          <w:szCs w:val="24"/>
        </w:rPr>
        <w:t xml:space="preserve"> Hurtado Quintero </w:t>
      </w:r>
      <w:r w:rsidR="00453F20" w:rsidRPr="008B0130">
        <w:rPr>
          <w:rFonts w:ascii="Arial" w:hAnsi="Arial" w:cs="Arial"/>
          <w:sz w:val="24"/>
          <w:szCs w:val="24"/>
        </w:rPr>
        <w:t>(acusado como autor mater</w:t>
      </w:r>
      <w:r w:rsidR="00984EDC" w:rsidRPr="008B0130">
        <w:rPr>
          <w:rFonts w:ascii="Arial" w:hAnsi="Arial" w:cs="Arial"/>
          <w:sz w:val="24"/>
          <w:szCs w:val="24"/>
        </w:rPr>
        <w:t>ial de las conductas de</w:t>
      </w:r>
      <w:r w:rsidR="00970CC2" w:rsidRPr="008B0130">
        <w:rPr>
          <w:rFonts w:ascii="Arial" w:hAnsi="Arial" w:cs="Arial"/>
          <w:sz w:val="24"/>
          <w:szCs w:val="24"/>
        </w:rPr>
        <w:t xml:space="preserve"> lesiones personales contra Luis </w:t>
      </w:r>
      <w:proofErr w:type="spellStart"/>
      <w:r w:rsidR="00970CC2" w:rsidRPr="008B0130">
        <w:rPr>
          <w:rFonts w:ascii="Arial" w:hAnsi="Arial" w:cs="Arial"/>
          <w:sz w:val="24"/>
          <w:szCs w:val="24"/>
        </w:rPr>
        <w:t>Arley</w:t>
      </w:r>
      <w:proofErr w:type="spellEnd"/>
      <w:r w:rsidR="00970CC2" w:rsidRPr="008B0130">
        <w:rPr>
          <w:rFonts w:ascii="Arial" w:hAnsi="Arial" w:cs="Arial"/>
          <w:sz w:val="24"/>
          <w:szCs w:val="24"/>
        </w:rPr>
        <w:t xml:space="preserve"> Osorio y Flor Iné</w:t>
      </w:r>
      <w:r w:rsidR="00984EDC" w:rsidRPr="008B0130">
        <w:rPr>
          <w:rFonts w:ascii="Arial" w:hAnsi="Arial" w:cs="Arial"/>
          <w:sz w:val="24"/>
          <w:szCs w:val="24"/>
        </w:rPr>
        <w:t>s Robledo</w:t>
      </w:r>
      <w:r w:rsidR="00970CC2" w:rsidRPr="008B0130">
        <w:rPr>
          <w:rFonts w:ascii="Arial" w:hAnsi="Arial" w:cs="Arial"/>
          <w:sz w:val="24"/>
          <w:szCs w:val="24"/>
        </w:rPr>
        <w:t>)</w:t>
      </w:r>
      <w:r w:rsidR="00984EDC" w:rsidRPr="008B0130">
        <w:rPr>
          <w:rFonts w:ascii="Arial" w:hAnsi="Arial" w:cs="Arial"/>
          <w:sz w:val="24"/>
          <w:szCs w:val="24"/>
        </w:rPr>
        <w:t>, exp</w:t>
      </w:r>
      <w:r w:rsidR="00970CC2" w:rsidRPr="008B0130">
        <w:rPr>
          <w:rFonts w:ascii="Arial" w:hAnsi="Arial" w:cs="Arial"/>
          <w:sz w:val="24"/>
          <w:szCs w:val="24"/>
        </w:rPr>
        <w:t>uso en lo esencial lo siguiente</w:t>
      </w:r>
      <w:r w:rsidR="00984EDC" w:rsidRPr="008B0130">
        <w:rPr>
          <w:rFonts w:ascii="Arial" w:hAnsi="Arial" w:cs="Arial"/>
          <w:sz w:val="24"/>
          <w:szCs w:val="24"/>
        </w:rPr>
        <w:t xml:space="preserve">: i) el día de los hechos su </w:t>
      </w:r>
      <w:r w:rsidR="000A1659" w:rsidRPr="008B0130">
        <w:rPr>
          <w:rFonts w:ascii="Arial" w:hAnsi="Arial" w:cs="Arial"/>
          <w:sz w:val="24"/>
          <w:szCs w:val="24"/>
        </w:rPr>
        <w:t xml:space="preserve">familia </w:t>
      </w:r>
      <w:r w:rsidR="00984EDC" w:rsidRPr="008B0130">
        <w:rPr>
          <w:rFonts w:ascii="Arial" w:hAnsi="Arial" w:cs="Arial"/>
          <w:sz w:val="24"/>
          <w:szCs w:val="24"/>
        </w:rPr>
        <w:t>que vi</w:t>
      </w:r>
      <w:r w:rsidR="000A1659" w:rsidRPr="008B0130">
        <w:rPr>
          <w:rFonts w:ascii="Arial" w:hAnsi="Arial" w:cs="Arial"/>
          <w:sz w:val="24"/>
          <w:szCs w:val="24"/>
        </w:rPr>
        <w:t xml:space="preserve">vía en el barrio Providencia </w:t>
      </w:r>
      <w:r w:rsidR="00984EDC" w:rsidRPr="008B0130">
        <w:rPr>
          <w:rFonts w:ascii="Arial" w:hAnsi="Arial" w:cs="Arial"/>
          <w:sz w:val="24"/>
          <w:szCs w:val="24"/>
        </w:rPr>
        <w:t xml:space="preserve">lo había </w:t>
      </w:r>
      <w:r w:rsidR="000A1659" w:rsidRPr="008B0130">
        <w:rPr>
          <w:rFonts w:ascii="Arial" w:hAnsi="Arial" w:cs="Arial"/>
          <w:sz w:val="24"/>
          <w:szCs w:val="24"/>
        </w:rPr>
        <w:t>invita</w:t>
      </w:r>
      <w:r w:rsidR="00984EDC" w:rsidRPr="008B0130">
        <w:rPr>
          <w:rFonts w:ascii="Arial" w:hAnsi="Arial" w:cs="Arial"/>
          <w:sz w:val="24"/>
          <w:szCs w:val="24"/>
        </w:rPr>
        <w:t xml:space="preserve">do a </w:t>
      </w:r>
      <w:r w:rsidR="000A1659" w:rsidRPr="008B0130">
        <w:rPr>
          <w:rFonts w:ascii="Arial" w:hAnsi="Arial" w:cs="Arial"/>
          <w:sz w:val="24"/>
          <w:szCs w:val="24"/>
        </w:rPr>
        <w:t>almorzar</w:t>
      </w:r>
      <w:r w:rsidR="00970CC2" w:rsidRPr="008B0130">
        <w:rPr>
          <w:rFonts w:ascii="Arial" w:hAnsi="Arial" w:cs="Arial"/>
          <w:sz w:val="24"/>
          <w:szCs w:val="24"/>
        </w:rPr>
        <w:t>;</w:t>
      </w:r>
      <w:r w:rsidR="00D26C96" w:rsidRPr="008B0130">
        <w:rPr>
          <w:rFonts w:ascii="Arial" w:hAnsi="Arial" w:cs="Arial"/>
          <w:sz w:val="24"/>
          <w:szCs w:val="24"/>
        </w:rPr>
        <w:t xml:space="preserve"> ii) luego del mediodía ingresó al citado barrio y en ese momento se </w:t>
      </w:r>
      <w:r w:rsidR="000A1659" w:rsidRPr="008B0130">
        <w:rPr>
          <w:rFonts w:ascii="Arial" w:hAnsi="Arial" w:cs="Arial"/>
          <w:sz w:val="24"/>
          <w:szCs w:val="24"/>
        </w:rPr>
        <w:t xml:space="preserve">encontró a María Clemencia, esposa de </w:t>
      </w:r>
      <w:r w:rsidR="00D26C96" w:rsidRPr="008B0130">
        <w:rPr>
          <w:rFonts w:ascii="Arial" w:hAnsi="Arial" w:cs="Arial"/>
          <w:sz w:val="24"/>
          <w:szCs w:val="24"/>
        </w:rPr>
        <w:t xml:space="preserve">su hermano </w:t>
      </w:r>
      <w:proofErr w:type="spellStart"/>
      <w:r w:rsidR="000A16D7">
        <w:rPr>
          <w:rFonts w:ascii="Arial" w:hAnsi="Arial" w:cs="Arial"/>
          <w:sz w:val="24"/>
          <w:szCs w:val="24"/>
        </w:rPr>
        <w:t>JHQ</w:t>
      </w:r>
      <w:proofErr w:type="spellEnd"/>
      <w:r w:rsidR="000A1659" w:rsidRPr="008B0130">
        <w:rPr>
          <w:rFonts w:ascii="Arial" w:hAnsi="Arial" w:cs="Arial"/>
          <w:sz w:val="24"/>
          <w:szCs w:val="24"/>
        </w:rPr>
        <w:t xml:space="preserve">, al niño </w:t>
      </w:r>
      <w:r w:rsidR="00D26C96" w:rsidRPr="008B0130">
        <w:rPr>
          <w:rFonts w:ascii="Arial" w:hAnsi="Arial" w:cs="Arial"/>
          <w:sz w:val="24"/>
          <w:szCs w:val="24"/>
        </w:rPr>
        <w:t>“</w:t>
      </w:r>
      <w:proofErr w:type="spellStart"/>
      <w:r w:rsidR="000A1659" w:rsidRPr="008B0130">
        <w:rPr>
          <w:rFonts w:ascii="Arial" w:hAnsi="Arial" w:cs="Arial"/>
          <w:sz w:val="24"/>
          <w:szCs w:val="24"/>
        </w:rPr>
        <w:t>Yeri</w:t>
      </w:r>
      <w:proofErr w:type="spellEnd"/>
      <w:r w:rsidR="00D26C96" w:rsidRPr="008B0130">
        <w:rPr>
          <w:rFonts w:ascii="Arial" w:hAnsi="Arial" w:cs="Arial"/>
          <w:sz w:val="24"/>
          <w:szCs w:val="24"/>
        </w:rPr>
        <w:t xml:space="preserve">” </w:t>
      </w:r>
      <w:r w:rsidR="000A1659" w:rsidRPr="008B0130">
        <w:rPr>
          <w:rFonts w:ascii="Arial" w:hAnsi="Arial" w:cs="Arial"/>
          <w:sz w:val="24"/>
          <w:szCs w:val="24"/>
        </w:rPr>
        <w:t>y a su sobrino Camilo, quienes iban para la casa</w:t>
      </w:r>
      <w:r w:rsidR="00D26C96" w:rsidRPr="008B0130">
        <w:rPr>
          <w:rFonts w:ascii="Arial" w:hAnsi="Arial" w:cs="Arial"/>
          <w:sz w:val="24"/>
          <w:szCs w:val="24"/>
        </w:rPr>
        <w:t>; iii) al llegar al s</w:t>
      </w:r>
      <w:r w:rsidR="000A1659" w:rsidRPr="008B0130">
        <w:rPr>
          <w:rFonts w:ascii="Arial" w:hAnsi="Arial" w:cs="Arial"/>
          <w:sz w:val="24"/>
          <w:szCs w:val="24"/>
        </w:rPr>
        <w:t xml:space="preserve">ector donde </w:t>
      </w:r>
      <w:r w:rsidR="00D26C96" w:rsidRPr="008B0130">
        <w:rPr>
          <w:rFonts w:ascii="Arial" w:hAnsi="Arial" w:cs="Arial"/>
          <w:sz w:val="24"/>
          <w:szCs w:val="24"/>
        </w:rPr>
        <w:t xml:space="preserve">residía su consanguíneo, empezó a recibir insultos desde la casa </w:t>
      </w:r>
      <w:r w:rsidR="000A1659" w:rsidRPr="008B0130">
        <w:rPr>
          <w:rFonts w:ascii="Arial" w:hAnsi="Arial" w:cs="Arial"/>
          <w:sz w:val="24"/>
          <w:szCs w:val="24"/>
        </w:rPr>
        <w:t>donde se encontraba</w:t>
      </w:r>
      <w:r w:rsidR="00D26C96" w:rsidRPr="008B0130">
        <w:rPr>
          <w:rFonts w:ascii="Arial" w:hAnsi="Arial" w:cs="Arial"/>
          <w:sz w:val="24"/>
          <w:szCs w:val="24"/>
        </w:rPr>
        <w:t xml:space="preserve">n </w:t>
      </w:r>
      <w:r w:rsidR="000A1659" w:rsidRPr="008B0130">
        <w:rPr>
          <w:rFonts w:ascii="Arial" w:hAnsi="Arial" w:cs="Arial"/>
          <w:sz w:val="24"/>
          <w:szCs w:val="24"/>
        </w:rPr>
        <w:t xml:space="preserve">Andrés Felipe </w:t>
      </w:r>
      <w:r w:rsidR="00D26C96" w:rsidRPr="008B0130">
        <w:rPr>
          <w:rFonts w:ascii="Arial" w:hAnsi="Arial" w:cs="Arial"/>
          <w:sz w:val="24"/>
          <w:szCs w:val="24"/>
        </w:rPr>
        <w:t xml:space="preserve">Osorio </w:t>
      </w:r>
      <w:r w:rsidR="000A1659" w:rsidRPr="008B0130">
        <w:rPr>
          <w:rFonts w:ascii="Arial" w:hAnsi="Arial" w:cs="Arial"/>
          <w:sz w:val="24"/>
          <w:szCs w:val="24"/>
        </w:rPr>
        <w:t xml:space="preserve">y otras dos personas, </w:t>
      </w:r>
      <w:r w:rsidR="00D26C96" w:rsidRPr="008B0130">
        <w:rPr>
          <w:rFonts w:ascii="Arial" w:hAnsi="Arial" w:cs="Arial"/>
          <w:sz w:val="24"/>
          <w:szCs w:val="24"/>
        </w:rPr>
        <w:t>quienes le dijeron</w:t>
      </w:r>
      <w:r w:rsidR="00970CC2" w:rsidRPr="008B0130">
        <w:rPr>
          <w:rFonts w:ascii="Arial" w:hAnsi="Arial" w:cs="Arial"/>
          <w:sz w:val="24"/>
          <w:szCs w:val="24"/>
        </w:rPr>
        <w:t xml:space="preserve"> que era una “gonorrea”, un “</w:t>
      </w:r>
      <w:r w:rsidR="00D10437" w:rsidRPr="008B0130">
        <w:rPr>
          <w:rFonts w:ascii="Arial" w:hAnsi="Arial" w:cs="Arial"/>
          <w:sz w:val="24"/>
          <w:szCs w:val="24"/>
        </w:rPr>
        <w:t xml:space="preserve">violador </w:t>
      </w:r>
      <w:proofErr w:type="spellStart"/>
      <w:r w:rsidR="00D10437" w:rsidRPr="008B0130">
        <w:rPr>
          <w:rFonts w:ascii="Arial" w:hAnsi="Arial" w:cs="Arial"/>
          <w:sz w:val="24"/>
          <w:szCs w:val="24"/>
        </w:rPr>
        <w:t>hijueputa</w:t>
      </w:r>
      <w:proofErr w:type="spellEnd"/>
      <w:r w:rsidR="00970CC2" w:rsidRPr="008B0130">
        <w:rPr>
          <w:rFonts w:ascii="Arial" w:hAnsi="Arial" w:cs="Arial"/>
          <w:sz w:val="24"/>
          <w:szCs w:val="24"/>
        </w:rPr>
        <w:t>” y que era el que necesitaban,</w:t>
      </w:r>
      <w:r w:rsidR="00D26C96" w:rsidRPr="008B0130">
        <w:rPr>
          <w:rFonts w:ascii="Arial" w:hAnsi="Arial" w:cs="Arial"/>
          <w:sz w:val="24"/>
          <w:szCs w:val="24"/>
        </w:rPr>
        <w:t xml:space="preserve"> lo que provocó temor en los menores que lo acompañaban; iv) la esposa de su hermano </w:t>
      </w:r>
      <w:proofErr w:type="spellStart"/>
      <w:r w:rsidR="000A16D7">
        <w:rPr>
          <w:rFonts w:ascii="Arial" w:hAnsi="Arial" w:cs="Arial"/>
          <w:sz w:val="24"/>
          <w:szCs w:val="24"/>
        </w:rPr>
        <w:t>JHQ</w:t>
      </w:r>
      <w:proofErr w:type="spellEnd"/>
      <w:r w:rsidR="00D26C96" w:rsidRPr="008B0130">
        <w:rPr>
          <w:rFonts w:ascii="Arial" w:hAnsi="Arial" w:cs="Arial"/>
          <w:sz w:val="24"/>
          <w:szCs w:val="24"/>
        </w:rPr>
        <w:t xml:space="preserve"> le dijo que no se </w:t>
      </w:r>
      <w:r w:rsidR="000A1659" w:rsidRPr="008B0130">
        <w:rPr>
          <w:rFonts w:ascii="Arial" w:hAnsi="Arial" w:cs="Arial"/>
          <w:sz w:val="24"/>
          <w:szCs w:val="24"/>
        </w:rPr>
        <w:t>acer</w:t>
      </w:r>
      <w:r w:rsidR="000A6BB9" w:rsidRPr="008B0130">
        <w:rPr>
          <w:rFonts w:ascii="Arial" w:hAnsi="Arial" w:cs="Arial"/>
          <w:sz w:val="24"/>
          <w:szCs w:val="24"/>
        </w:rPr>
        <w:t>cara a esa vivienda; v) al llegar a ese sitio se repit</w:t>
      </w:r>
      <w:r w:rsidR="00970CC2" w:rsidRPr="008B0130">
        <w:rPr>
          <w:rFonts w:ascii="Arial" w:hAnsi="Arial" w:cs="Arial"/>
          <w:sz w:val="24"/>
          <w:szCs w:val="24"/>
        </w:rPr>
        <w:t>ieron los insultos en su contra</w:t>
      </w:r>
      <w:r w:rsidR="000A6BB9" w:rsidRPr="008B0130">
        <w:rPr>
          <w:rFonts w:ascii="Arial" w:hAnsi="Arial" w:cs="Arial"/>
          <w:sz w:val="24"/>
          <w:szCs w:val="24"/>
        </w:rPr>
        <w:t>, por lo c</w:t>
      </w:r>
      <w:r w:rsidR="00970CC2" w:rsidRPr="008B0130">
        <w:rPr>
          <w:rFonts w:ascii="Arial" w:hAnsi="Arial" w:cs="Arial"/>
          <w:sz w:val="24"/>
          <w:szCs w:val="24"/>
        </w:rPr>
        <w:t>ual les reclamó a esas personas</w:t>
      </w:r>
      <w:r w:rsidR="000A6BB9" w:rsidRPr="008B0130">
        <w:rPr>
          <w:rFonts w:ascii="Arial" w:hAnsi="Arial" w:cs="Arial"/>
          <w:sz w:val="24"/>
          <w:szCs w:val="24"/>
        </w:rPr>
        <w:t xml:space="preserve">; vi) luego fue golpeado por </w:t>
      </w:r>
      <w:r w:rsidR="00A6767C" w:rsidRPr="008B0130">
        <w:rPr>
          <w:rFonts w:ascii="Arial" w:hAnsi="Arial" w:cs="Arial"/>
          <w:sz w:val="24"/>
          <w:szCs w:val="24"/>
        </w:rPr>
        <w:t>Andrés</w:t>
      </w:r>
      <w:r w:rsidR="000A6BB9" w:rsidRPr="008B0130">
        <w:rPr>
          <w:rFonts w:ascii="Arial" w:hAnsi="Arial" w:cs="Arial"/>
          <w:sz w:val="24"/>
          <w:szCs w:val="24"/>
        </w:rPr>
        <w:t xml:space="preserve"> Felipe Osorio y supuestamente por los dos hombres que lo acompañaban a quienes no les vio armas; vii) su hermano </w:t>
      </w:r>
      <w:proofErr w:type="spellStart"/>
      <w:r w:rsidR="000A6BB9" w:rsidRPr="008B0130">
        <w:rPr>
          <w:rFonts w:ascii="Arial" w:hAnsi="Arial" w:cs="Arial"/>
          <w:sz w:val="24"/>
          <w:szCs w:val="24"/>
        </w:rPr>
        <w:t>JHQ</w:t>
      </w:r>
      <w:proofErr w:type="spellEnd"/>
      <w:r w:rsidR="000A6BB9" w:rsidRPr="008B0130">
        <w:rPr>
          <w:rFonts w:ascii="Arial" w:hAnsi="Arial" w:cs="Arial"/>
          <w:sz w:val="24"/>
          <w:szCs w:val="24"/>
        </w:rPr>
        <w:t xml:space="preserve"> le d</w:t>
      </w:r>
      <w:r w:rsidR="000A1659" w:rsidRPr="008B0130">
        <w:rPr>
          <w:rFonts w:ascii="Arial" w:hAnsi="Arial" w:cs="Arial"/>
          <w:sz w:val="24"/>
          <w:szCs w:val="24"/>
        </w:rPr>
        <w:t xml:space="preserve">ecía que </w:t>
      </w:r>
      <w:r w:rsidR="000A6BB9" w:rsidRPr="008B0130">
        <w:rPr>
          <w:rFonts w:ascii="Arial" w:hAnsi="Arial" w:cs="Arial"/>
          <w:sz w:val="24"/>
          <w:szCs w:val="24"/>
        </w:rPr>
        <w:t xml:space="preserve">no </w:t>
      </w:r>
      <w:r w:rsidR="000A1659" w:rsidRPr="008B0130">
        <w:rPr>
          <w:rFonts w:ascii="Arial" w:hAnsi="Arial" w:cs="Arial"/>
          <w:sz w:val="24"/>
          <w:szCs w:val="24"/>
        </w:rPr>
        <w:t xml:space="preserve">se metiera en problemas, que dejara eso quieto que no la fuera embarrar; </w:t>
      </w:r>
      <w:r w:rsidR="000A6BB9" w:rsidRPr="008B0130">
        <w:rPr>
          <w:rFonts w:ascii="Arial" w:hAnsi="Arial" w:cs="Arial"/>
          <w:sz w:val="24"/>
          <w:szCs w:val="24"/>
        </w:rPr>
        <w:t xml:space="preserve">viii) </w:t>
      </w:r>
      <w:r w:rsidR="000A1659" w:rsidRPr="008B0130">
        <w:rPr>
          <w:rFonts w:ascii="Arial" w:hAnsi="Arial" w:cs="Arial"/>
          <w:sz w:val="24"/>
          <w:szCs w:val="24"/>
        </w:rPr>
        <w:t xml:space="preserve">el problema </w:t>
      </w:r>
      <w:r w:rsidR="000A6BB9" w:rsidRPr="008B0130">
        <w:rPr>
          <w:rFonts w:ascii="Arial" w:hAnsi="Arial" w:cs="Arial"/>
          <w:sz w:val="24"/>
          <w:szCs w:val="24"/>
        </w:rPr>
        <w:t>fue con él y no con su hermano</w:t>
      </w:r>
      <w:r w:rsidR="00970CC2" w:rsidRPr="008B0130">
        <w:rPr>
          <w:rFonts w:ascii="Arial" w:hAnsi="Arial" w:cs="Arial"/>
          <w:sz w:val="24"/>
          <w:szCs w:val="24"/>
        </w:rPr>
        <w:t xml:space="preserve"> </w:t>
      </w:r>
      <w:proofErr w:type="spellStart"/>
      <w:r w:rsidR="00970CC2" w:rsidRPr="008B0130">
        <w:rPr>
          <w:rFonts w:ascii="Arial" w:hAnsi="Arial" w:cs="Arial"/>
          <w:sz w:val="24"/>
          <w:szCs w:val="24"/>
        </w:rPr>
        <w:t>JHQ</w:t>
      </w:r>
      <w:proofErr w:type="spellEnd"/>
      <w:r w:rsidR="000A6BB9" w:rsidRPr="008B0130">
        <w:rPr>
          <w:rFonts w:ascii="Arial" w:hAnsi="Arial" w:cs="Arial"/>
          <w:sz w:val="24"/>
          <w:szCs w:val="24"/>
        </w:rPr>
        <w:t>; ix) en ese momento Andrés Feli</w:t>
      </w:r>
      <w:r w:rsidR="005128A8" w:rsidRPr="008B0130">
        <w:rPr>
          <w:rFonts w:ascii="Arial" w:hAnsi="Arial" w:cs="Arial"/>
          <w:sz w:val="24"/>
          <w:szCs w:val="24"/>
        </w:rPr>
        <w:t xml:space="preserve">pe </w:t>
      </w:r>
      <w:r w:rsidR="000A6BB9" w:rsidRPr="008B0130">
        <w:rPr>
          <w:rFonts w:ascii="Arial" w:hAnsi="Arial" w:cs="Arial"/>
          <w:sz w:val="24"/>
          <w:szCs w:val="24"/>
        </w:rPr>
        <w:t>Osorio le decía a su madre que le deja</w:t>
      </w:r>
      <w:r w:rsidR="005128A8" w:rsidRPr="008B0130">
        <w:rPr>
          <w:rFonts w:ascii="Arial" w:hAnsi="Arial" w:cs="Arial"/>
          <w:sz w:val="24"/>
          <w:szCs w:val="24"/>
        </w:rPr>
        <w:t xml:space="preserve">ra </w:t>
      </w:r>
      <w:r w:rsidR="000A6BB9" w:rsidRPr="008B0130">
        <w:rPr>
          <w:rFonts w:ascii="Arial" w:hAnsi="Arial" w:cs="Arial"/>
          <w:sz w:val="24"/>
          <w:szCs w:val="24"/>
        </w:rPr>
        <w:t xml:space="preserve">sacar una pistola; x) </w:t>
      </w:r>
      <w:r w:rsidR="00A6767C" w:rsidRPr="008B0130">
        <w:rPr>
          <w:rFonts w:ascii="Arial" w:hAnsi="Arial" w:cs="Arial"/>
          <w:sz w:val="24"/>
          <w:szCs w:val="24"/>
        </w:rPr>
        <w:t>Andrés</w:t>
      </w:r>
      <w:r w:rsidR="005128A8" w:rsidRPr="008B0130">
        <w:rPr>
          <w:rFonts w:ascii="Arial" w:hAnsi="Arial" w:cs="Arial"/>
          <w:sz w:val="24"/>
          <w:szCs w:val="24"/>
        </w:rPr>
        <w:t xml:space="preserve"> Felipe entró a su casa a sacar esa arma que estab</w:t>
      </w:r>
      <w:r w:rsidR="00970CC2" w:rsidRPr="008B0130">
        <w:rPr>
          <w:rFonts w:ascii="Arial" w:hAnsi="Arial" w:cs="Arial"/>
          <w:sz w:val="24"/>
          <w:szCs w:val="24"/>
        </w:rPr>
        <w:t>a siendo exhibida por su padre Luis</w:t>
      </w:r>
      <w:r w:rsidR="005128A8" w:rsidRPr="008B0130">
        <w:rPr>
          <w:rFonts w:ascii="Arial" w:hAnsi="Arial" w:cs="Arial"/>
          <w:sz w:val="24"/>
          <w:szCs w:val="24"/>
        </w:rPr>
        <w:t xml:space="preserve"> </w:t>
      </w:r>
      <w:proofErr w:type="spellStart"/>
      <w:r w:rsidR="005128A8" w:rsidRPr="008B0130">
        <w:rPr>
          <w:rFonts w:ascii="Arial" w:hAnsi="Arial" w:cs="Arial"/>
          <w:sz w:val="24"/>
          <w:szCs w:val="24"/>
        </w:rPr>
        <w:t>Arley</w:t>
      </w:r>
      <w:proofErr w:type="spellEnd"/>
      <w:r w:rsidR="005128A8" w:rsidRPr="008B0130">
        <w:rPr>
          <w:rFonts w:ascii="Arial" w:hAnsi="Arial" w:cs="Arial"/>
          <w:sz w:val="24"/>
          <w:szCs w:val="24"/>
        </w:rPr>
        <w:t xml:space="preserve"> por lo cual fue a buscar algo con que defenderse; xi) en ese instante escuchó un disparo </w:t>
      </w:r>
      <w:r w:rsidR="00D10437" w:rsidRPr="008B0130">
        <w:rPr>
          <w:rFonts w:ascii="Arial" w:hAnsi="Arial" w:cs="Arial"/>
          <w:sz w:val="24"/>
          <w:szCs w:val="24"/>
        </w:rPr>
        <w:t xml:space="preserve">y entonces </w:t>
      </w:r>
      <w:r w:rsidR="005128A8" w:rsidRPr="008B0130">
        <w:rPr>
          <w:rFonts w:ascii="Arial" w:hAnsi="Arial" w:cs="Arial"/>
          <w:sz w:val="24"/>
          <w:szCs w:val="24"/>
        </w:rPr>
        <w:t xml:space="preserve">fue a la casa de su hermano </w:t>
      </w:r>
      <w:proofErr w:type="spellStart"/>
      <w:r w:rsidR="005128A8" w:rsidRPr="008B0130">
        <w:rPr>
          <w:rFonts w:ascii="Arial" w:hAnsi="Arial" w:cs="Arial"/>
          <w:sz w:val="24"/>
          <w:szCs w:val="24"/>
        </w:rPr>
        <w:t>JHQ</w:t>
      </w:r>
      <w:proofErr w:type="spellEnd"/>
      <w:r w:rsidR="005128A8" w:rsidRPr="008B0130">
        <w:rPr>
          <w:rFonts w:ascii="Arial" w:hAnsi="Arial" w:cs="Arial"/>
          <w:sz w:val="24"/>
          <w:szCs w:val="24"/>
        </w:rPr>
        <w:t xml:space="preserve"> y tomó un </w:t>
      </w:r>
      <w:r w:rsidR="00970CC2" w:rsidRPr="008B0130">
        <w:rPr>
          <w:rFonts w:ascii="Arial" w:hAnsi="Arial" w:cs="Arial"/>
          <w:sz w:val="24"/>
          <w:szCs w:val="24"/>
        </w:rPr>
        <w:t>machete</w:t>
      </w:r>
      <w:r w:rsidR="005128A8" w:rsidRPr="008B0130">
        <w:rPr>
          <w:rFonts w:ascii="Arial" w:hAnsi="Arial" w:cs="Arial"/>
          <w:sz w:val="24"/>
          <w:szCs w:val="24"/>
        </w:rPr>
        <w:t>; xii) luego le dio</w:t>
      </w:r>
      <w:r w:rsidR="000A1659" w:rsidRPr="008B0130">
        <w:rPr>
          <w:rFonts w:ascii="Arial" w:hAnsi="Arial" w:cs="Arial"/>
          <w:sz w:val="24"/>
          <w:szCs w:val="24"/>
        </w:rPr>
        <w:t xml:space="preserve"> golpes a la reja </w:t>
      </w:r>
      <w:r w:rsidR="005128A8" w:rsidRPr="008B0130">
        <w:rPr>
          <w:rFonts w:ascii="Arial" w:hAnsi="Arial" w:cs="Arial"/>
          <w:sz w:val="24"/>
          <w:szCs w:val="24"/>
        </w:rPr>
        <w:t xml:space="preserve">de la casa de los Osorio con el fin de tumbarle el revólver a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5128A8" w:rsidRPr="008B0130">
        <w:rPr>
          <w:rFonts w:ascii="Arial" w:hAnsi="Arial" w:cs="Arial"/>
          <w:sz w:val="24"/>
          <w:szCs w:val="24"/>
        </w:rPr>
        <w:t xml:space="preserve"> </w:t>
      </w:r>
      <w:r w:rsidR="00970CC2" w:rsidRPr="008B0130">
        <w:rPr>
          <w:rFonts w:ascii="Arial" w:hAnsi="Arial" w:cs="Arial"/>
          <w:sz w:val="24"/>
          <w:szCs w:val="24"/>
        </w:rPr>
        <w:t>quien le estaba apuntando</w:t>
      </w:r>
      <w:r w:rsidR="001E6B3A" w:rsidRPr="008B0130">
        <w:rPr>
          <w:rFonts w:ascii="Arial" w:hAnsi="Arial" w:cs="Arial"/>
          <w:sz w:val="24"/>
          <w:szCs w:val="24"/>
        </w:rPr>
        <w:t xml:space="preserve"> </w:t>
      </w:r>
      <w:r w:rsidR="00970CC2" w:rsidRPr="008B0130">
        <w:rPr>
          <w:rFonts w:ascii="Arial" w:hAnsi="Arial" w:cs="Arial"/>
          <w:sz w:val="24"/>
          <w:szCs w:val="24"/>
        </w:rPr>
        <w:t>y en ese momento</w:t>
      </w:r>
      <w:r w:rsidR="001E6B3A" w:rsidRPr="008B0130">
        <w:rPr>
          <w:rFonts w:ascii="Arial" w:hAnsi="Arial" w:cs="Arial"/>
          <w:sz w:val="24"/>
          <w:szCs w:val="24"/>
        </w:rPr>
        <w:t xml:space="preserve"> </w:t>
      </w:r>
      <w:r w:rsidR="00970CC2" w:rsidRPr="008B0130">
        <w:rPr>
          <w:rFonts w:ascii="Arial" w:hAnsi="Arial" w:cs="Arial"/>
          <w:sz w:val="24"/>
          <w:szCs w:val="24"/>
        </w:rPr>
        <w:t>recibió varias patadas</w:t>
      </w:r>
      <w:r w:rsidR="005128A8" w:rsidRPr="008B0130">
        <w:rPr>
          <w:rFonts w:ascii="Arial" w:hAnsi="Arial" w:cs="Arial"/>
          <w:sz w:val="24"/>
          <w:szCs w:val="24"/>
        </w:rPr>
        <w:t xml:space="preserve">; xiii) pensó tomar el revólver que estaba </w:t>
      </w:r>
      <w:r w:rsidR="001E6B3A" w:rsidRPr="008B0130">
        <w:rPr>
          <w:rFonts w:ascii="Arial" w:hAnsi="Arial" w:cs="Arial"/>
          <w:sz w:val="24"/>
          <w:szCs w:val="24"/>
        </w:rPr>
        <w:t>frent</w:t>
      </w:r>
      <w:r w:rsidR="00970CC2" w:rsidRPr="008B0130">
        <w:rPr>
          <w:rFonts w:ascii="Arial" w:hAnsi="Arial" w:cs="Arial"/>
          <w:sz w:val="24"/>
          <w:szCs w:val="24"/>
        </w:rPr>
        <w:t>e a la puerta, pero no sabe quié</w:t>
      </w:r>
      <w:r w:rsidR="001E6B3A" w:rsidRPr="008B0130">
        <w:rPr>
          <w:rFonts w:ascii="Arial" w:hAnsi="Arial" w:cs="Arial"/>
          <w:sz w:val="24"/>
          <w:szCs w:val="24"/>
        </w:rPr>
        <w:t>n lo</w:t>
      </w:r>
      <w:r w:rsidR="00970CC2" w:rsidRPr="008B0130">
        <w:rPr>
          <w:rFonts w:ascii="Arial" w:hAnsi="Arial" w:cs="Arial"/>
          <w:sz w:val="24"/>
          <w:szCs w:val="24"/>
        </w:rPr>
        <w:t xml:space="preserve"> entró ya que luego la cerraron</w:t>
      </w:r>
      <w:r w:rsidR="001E6B3A" w:rsidRPr="008B0130">
        <w:rPr>
          <w:rFonts w:ascii="Arial" w:hAnsi="Arial" w:cs="Arial"/>
          <w:sz w:val="24"/>
          <w:szCs w:val="24"/>
        </w:rPr>
        <w:t>; xiv) como consecuencia de l</w:t>
      </w:r>
      <w:r w:rsidR="00970CC2" w:rsidRPr="008B0130">
        <w:rPr>
          <w:rFonts w:ascii="Arial" w:hAnsi="Arial" w:cs="Arial"/>
          <w:sz w:val="24"/>
          <w:szCs w:val="24"/>
        </w:rPr>
        <w:t>os golpes que recibió sufrió la</w:t>
      </w:r>
      <w:r w:rsidR="001E6B3A" w:rsidRPr="008B0130">
        <w:rPr>
          <w:rFonts w:ascii="Arial" w:hAnsi="Arial" w:cs="Arial"/>
          <w:sz w:val="24"/>
          <w:szCs w:val="24"/>
        </w:rPr>
        <w:t xml:space="preserve"> fractura de una mano; xv) su hermano nunca lo incitó para que atacara a los Osorio y lo que hizo fue filmar el episodio y decirse</w:t>
      </w:r>
      <w:r w:rsidR="00970CC2" w:rsidRPr="008B0130">
        <w:rPr>
          <w:rFonts w:ascii="Arial" w:hAnsi="Arial" w:cs="Arial"/>
          <w:sz w:val="24"/>
          <w:szCs w:val="24"/>
        </w:rPr>
        <w:t xml:space="preserve"> que no se metiera en problemas</w:t>
      </w:r>
      <w:r w:rsidR="001E6B3A" w:rsidRPr="008B0130">
        <w:rPr>
          <w:rFonts w:ascii="Arial" w:hAnsi="Arial" w:cs="Arial"/>
          <w:sz w:val="24"/>
          <w:szCs w:val="24"/>
        </w:rPr>
        <w:t xml:space="preserve">; xvi) </w:t>
      </w:r>
      <w:r w:rsidR="00870575" w:rsidRPr="008B0130">
        <w:rPr>
          <w:rFonts w:ascii="Arial" w:hAnsi="Arial" w:cs="Arial"/>
          <w:sz w:val="24"/>
          <w:szCs w:val="24"/>
        </w:rPr>
        <w:t>lo que sucedió lo hizo por su cuenta ya que reacci</w:t>
      </w:r>
      <w:r w:rsidR="00D10437" w:rsidRPr="008B0130">
        <w:rPr>
          <w:rFonts w:ascii="Arial" w:hAnsi="Arial" w:cs="Arial"/>
          <w:sz w:val="24"/>
          <w:szCs w:val="24"/>
        </w:rPr>
        <w:t xml:space="preserve">onó </w:t>
      </w:r>
      <w:r w:rsidR="00870575" w:rsidRPr="008B0130">
        <w:rPr>
          <w:rFonts w:ascii="Arial" w:hAnsi="Arial" w:cs="Arial"/>
          <w:sz w:val="24"/>
          <w:szCs w:val="24"/>
        </w:rPr>
        <w:t xml:space="preserve">frente a los insultos y la agresión que recibió de </w:t>
      </w:r>
      <w:r w:rsidR="00A6767C" w:rsidRPr="008B0130">
        <w:rPr>
          <w:rFonts w:ascii="Arial" w:hAnsi="Arial" w:cs="Arial"/>
          <w:sz w:val="24"/>
          <w:szCs w:val="24"/>
        </w:rPr>
        <w:t>Andrés</w:t>
      </w:r>
      <w:r w:rsidR="00970CC2" w:rsidRPr="008B0130">
        <w:rPr>
          <w:rFonts w:ascii="Arial" w:hAnsi="Arial" w:cs="Arial"/>
          <w:sz w:val="24"/>
          <w:szCs w:val="24"/>
        </w:rPr>
        <w:t xml:space="preserve"> Felipe Osorio </w:t>
      </w:r>
      <w:r w:rsidR="00970CC2" w:rsidRPr="008B0130">
        <w:rPr>
          <w:rFonts w:ascii="Arial" w:hAnsi="Arial" w:cs="Arial"/>
          <w:sz w:val="24"/>
          <w:szCs w:val="24"/>
        </w:rPr>
        <w:lastRenderedPageBreak/>
        <w:t>y sus amigos</w:t>
      </w:r>
      <w:r w:rsidR="00870575" w:rsidRPr="008B0130">
        <w:rPr>
          <w:rFonts w:ascii="Arial" w:hAnsi="Arial" w:cs="Arial"/>
          <w:sz w:val="24"/>
          <w:szCs w:val="24"/>
        </w:rPr>
        <w:t>; xvii) no es cierto que hubiera estado en la casa de su madre en horas de la mañana, ya que llegó a esa vivienda a las 13.30 o 13.40 horas, po</w:t>
      </w:r>
      <w:r w:rsidR="00970CC2" w:rsidRPr="008B0130">
        <w:rPr>
          <w:rFonts w:ascii="Arial" w:hAnsi="Arial" w:cs="Arial"/>
          <w:sz w:val="24"/>
          <w:szCs w:val="24"/>
        </w:rPr>
        <w:t>rque estaba invitado a almorzar</w:t>
      </w:r>
      <w:r w:rsidR="009053A1" w:rsidRPr="008B0130">
        <w:rPr>
          <w:rFonts w:ascii="Arial" w:hAnsi="Arial" w:cs="Arial"/>
          <w:sz w:val="24"/>
          <w:szCs w:val="24"/>
        </w:rPr>
        <w:t xml:space="preserve">; xviii) </w:t>
      </w:r>
      <w:r w:rsidR="00D10437" w:rsidRPr="008B0130">
        <w:rPr>
          <w:rFonts w:ascii="Arial" w:hAnsi="Arial" w:cs="Arial"/>
          <w:sz w:val="24"/>
          <w:szCs w:val="24"/>
        </w:rPr>
        <w:t xml:space="preserve">tampoco </w:t>
      </w:r>
      <w:r w:rsidR="000A1659" w:rsidRPr="008B0130">
        <w:rPr>
          <w:rFonts w:ascii="Arial" w:hAnsi="Arial" w:cs="Arial"/>
          <w:sz w:val="24"/>
          <w:szCs w:val="24"/>
        </w:rPr>
        <w:t xml:space="preserve">recibió ninguna llamada para que arribara a ese inmueble, ya que </w:t>
      </w:r>
      <w:r w:rsidR="009053A1" w:rsidRPr="008B0130">
        <w:rPr>
          <w:rFonts w:ascii="Arial" w:hAnsi="Arial" w:cs="Arial"/>
          <w:sz w:val="24"/>
          <w:szCs w:val="24"/>
        </w:rPr>
        <w:t xml:space="preserve">la última vez que habló con sus familiares fue el </w:t>
      </w:r>
      <w:r w:rsidR="000A1659" w:rsidRPr="008B0130">
        <w:rPr>
          <w:rFonts w:ascii="Arial" w:hAnsi="Arial" w:cs="Arial"/>
          <w:sz w:val="24"/>
          <w:szCs w:val="24"/>
        </w:rPr>
        <w:t>martes o miércoles</w:t>
      </w:r>
      <w:r w:rsidR="00970CC2" w:rsidRPr="008B0130">
        <w:rPr>
          <w:rFonts w:ascii="Arial" w:hAnsi="Arial" w:cs="Arial"/>
          <w:sz w:val="24"/>
          <w:szCs w:val="24"/>
        </w:rPr>
        <w:t xml:space="preserve"> anterior</w:t>
      </w:r>
      <w:r w:rsidR="000A1659" w:rsidRPr="008B0130">
        <w:rPr>
          <w:rFonts w:ascii="Arial" w:hAnsi="Arial" w:cs="Arial"/>
          <w:sz w:val="24"/>
          <w:szCs w:val="24"/>
        </w:rPr>
        <w:t xml:space="preserve">, cuando acordaron que él llegaría el sábado por la tarde, después de que su esposa saliera de trabajar; </w:t>
      </w:r>
      <w:r w:rsidR="009053A1" w:rsidRPr="008B0130">
        <w:rPr>
          <w:rFonts w:ascii="Arial" w:hAnsi="Arial" w:cs="Arial"/>
          <w:sz w:val="24"/>
          <w:szCs w:val="24"/>
        </w:rPr>
        <w:t>x</w:t>
      </w:r>
      <w:r w:rsidR="00970CC2" w:rsidRPr="008B0130">
        <w:rPr>
          <w:rFonts w:ascii="Arial" w:hAnsi="Arial" w:cs="Arial"/>
          <w:sz w:val="24"/>
          <w:szCs w:val="24"/>
        </w:rPr>
        <w:t>i</w:t>
      </w:r>
      <w:r w:rsidR="009053A1" w:rsidRPr="008B0130">
        <w:rPr>
          <w:rFonts w:ascii="Arial" w:hAnsi="Arial" w:cs="Arial"/>
          <w:sz w:val="24"/>
          <w:szCs w:val="24"/>
        </w:rPr>
        <w:t xml:space="preserve">x) </w:t>
      </w:r>
      <w:r w:rsidR="000A1659" w:rsidRPr="008B0130">
        <w:rPr>
          <w:rFonts w:ascii="Arial" w:hAnsi="Arial" w:cs="Arial"/>
          <w:sz w:val="24"/>
          <w:szCs w:val="24"/>
        </w:rPr>
        <w:t xml:space="preserve">habló con </w:t>
      </w:r>
      <w:r w:rsidR="009053A1" w:rsidRPr="008B0130">
        <w:rPr>
          <w:rFonts w:ascii="Arial" w:hAnsi="Arial" w:cs="Arial"/>
          <w:sz w:val="24"/>
          <w:szCs w:val="24"/>
        </w:rPr>
        <w:t xml:space="preserve">su hermano </w:t>
      </w:r>
      <w:proofErr w:type="spellStart"/>
      <w:r w:rsidR="009053A1" w:rsidRPr="008B0130">
        <w:rPr>
          <w:rFonts w:ascii="Arial" w:hAnsi="Arial" w:cs="Arial"/>
          <w:sz w:val="24"/>
          <w:szCs w:val="24"/>
        </w:rPr>
        <w:t>JHQ</w:t>
      </w:r>
      <w:proofErr w:type="spellEnd"/>
      <w:r w:rsidR="009053A1" w:rsidRPr="008B0130">
        <w:rPr>
          <w:rFonts w:ascii="Arial" w:hAnsi="Arial" w:cs="Arial"/>
          <w:sz w:val="24"/>
          <w:szCs w:val="24"/>
        </w:rPr>
        <w:t xml:space="preserve"> </w:t>
      </w:r>
      <w:r w:rsidR="000A1659" w:rsidRPr="008B0130">
        <w:rPr>
          <w:rFonts w:ascii="Arial" w:hAnsi="Arial" w:cs="Arial"/>
          <w:sz w:val="24"/>
          <w:szCs w:val="24"/>
        </w:rPr>
        <w:t xml:space="preserve">en medio del problema, porque </w:t>
      </w:r>
      <w:r w:rsidR="004236B9" w:rsidRPr="008B0130">
        <w:rPr>
          <w:rFonts w:ascii="Arial" w:hAnsi="Arial" w:cs="Arial"/>
          <w:sz w:val="24"/>
          <w:szCs w:val="24"/>
        </w:rPr>
        <w:t>este se</w:t>
      </w:r>
      <w:r w:rsidR="000A1659" w:rsidRPr="008B0130">
        <w:rPr>
          <w:rFonts w:ascii="Arial" w:hAnsi="Arial" w:cs="Arial"/>
          <w:sz w:val="24"/>
          <w:szCs w:val="24"/>
        </w:rPr>
        <w:t xml:space="preserve"> asustó</w:t>
      </w:r>
      <w:r w:rsidR="009053A1" w:rsidRPr="008B0130">
        <w:rPr>
          <w:rFonts w:ascii="Arial" w:hAnsi="Arial" w:cs="Arial"/>
          <w:sz w:val="24"/>
          <w:szCs w:val="24"/>
        </w:rPr>
        <w:t xml:space="preserve"> y se alteró</w:t>
      </w:r>
      <w:r w:rsidR="000A1659" w:rsidRPr="008B0130">
        <w:rPr>
          <w:rFonts w:ascii="Arial" w:hAnsi="Arial" w:cs="Arial"/>
          <w:sz w:val="24"/>
          <w:szCs w:val="24"/>
        </w:rPr>
        <w:t xml:space="preserve"> cuando le gr</w:t>
      </w:r>
      <w:r w:rsidR="009053A1" w:rsidRPr="008B0130">
        <w:rPr>
          <w:rFonts w:ascii="Arial" w:hAnsi="Arial" w:cs="Arial"/>
          <w:sz w:val="24"/>
          <w:szCs w:val="24"/>
        </w:rPr>
        <w:t>itaron</w:t>
      </w:r>
      <w:r w:rsidR="00D10437" w:rsidRPr="008B0130">
        <w:rPr>
          <w:rFonts w:ascii="Arial" w:hAnsi="Arial" w:cs="Arial"/>
          <w:sz w:val="24"/>
          <w:szCs w:val="24"/>
        </w:rPr>
        <w:t xml:space="preserve"> </w:t>
      </w:r>
      <w:r w:rsidR="004236B9" w:rsidRPr="008B0130">
        <w:rPr>
          <w:rFonts w:ascii="Arial" w:hAnsi="Arial" w:cs="Arial"/>
          <w:sz w:val="24"/>
          <w:szCs w:val="24"/>
        </w:rPr>
        <w:t>“</w:t>
      </w:r>
      <w:r w:rsidR="00D10437" w:rsidRPr="008B0130">
        <w:rPr>
          <w:rFonts w:ascii="Arial" w:hAnsi="Arial" w:cs="Arial"/>
          <w:sz w:val="24"/>
          <w:szCs w:val="24"/>
        </w:rPr>
        <w:t>v</w:t>
      </w:r>
      <w:r w:rsidR="000A1659" w:rsidRPr="008B0130">
        <w:rPr>
          <w:rFonts w:ascii="Arial" w:hAnsi="Arial" w:cs="Arial"/>
          <w:sz w:val="24"/>
          <w:szCs w:val="24"/>
        </w:rPr>
        <w:t xml:space="preserve">iolador </w:t>
      </w:r>
      <w:proofErr w:type="spellStart"/>
      <w:r w:rsidR="000A1659" w:rsidRPr="008B0130">
        <w:rPr>
          <w:rFonts w:ascii="Arial" w:hAnsi="Arial" w:cs="Arial"/>
          <w:sz w:val="24"/>
          <w:szCs w:val="24"/>
        </w:rPr>
        <w:t>hijueputa</w:t>
      </w:r>
      <w:proofErr w:type="spellEnd"/>
      <w:r w:rsidR="00D10437" w:rsidRPr="008B0130">
        <w:rPr>
          <w:rFonts w:ascii="Arial" w:hAnsi="Arial" w:cs="Arial"/>
          <w:sz w:val="24"/>
          <w:szCs w:val="24"/>
        </w:rPr>
        <w:t xml:space="preserve"> </w:t>
      </w:r>
      <w:r w:rsidR="004236B9" w:rsidRPr="008B0130">
        <w:rPr>
          <w:rFonts w:ascii="Arial" w:hAnsi="Arial" w:cs="Arial"/>
          <w:sz w:val="24"/>
          <w:szCs w:val="24"/>
        </w:rPr>
        <w:t>siquiera llegaste”</w:t>
      </w:r>
      <w:r w:rsidR="009053A1" w:rsidRPr="008B0130">
        <w:rPr>
          <w:rFonts w:ascii="Arial" w:hAnsi="Arial" w:cs="Arial"/>
          <w:sz w:val="24"/>
          <w:szCs w:val="24"/>
        </w:rPr>
        <w:t xml:space="preserve">; xx) todo el problema se presentó entre él y sus agresores, insistiendo en </w:t>
      </w:r>
      <w:r w:rsidR="00D10437" w:rsidRPr="008B0130">
        <w:rPr>
          <w:rFonts w:ascii="Arial" w:hAnsi="Arial" w:cs="Arial"/>
          <w:sz w:val="24"/>
          <w:szCs w:val="24"/>
        </w:rPr>
        <w:t xml:space="preserve">que </w:t>
      </w:r>
      <w:proofErr w:type="spellStart"/>
      <w:r w:rsidR="00D10437" w:rsidRPr="008B0130">
        <w:rPr>
          <w:rFonts w:ascii="Arial" w:hAnsi="Arial" w:cs="Arial"/>
          <w:sz w:val="24"/>
          <w:szCs w:val="24"/>
        </w:rPr>
        <w:t>JHQ</w:t>
      </w:r>
      <w:proofErr w:type="spellEnd"/>
      <w:r w:rsidR="00D10437" w:rsidRPr="008B0130">
        <w:rPr>
          <w:rFonts w:ascii="Arial" w:hAnsi="Arial" w:cs="Arial"/>
          <w:sz w:val="24"/>
          <w:szCs w:val="24"/>
        </w:rPr>
        <w:t xml:space="preserve"> </w:t>
      </w:r>
      <w:r w:rsidR="000A1659" w:rsidRPr="008B0130">
        <w:rPr>
          <w:rFonts w:ascii="Arial" w:hAnsi="Arial" w:cs="Arial"/>
          <w:sz w:val="24"/>
          <w:szCs w:val="24"/>
        </w:rPr>
        <w:t>no intervino en la riña la cual se originó en la agresión física y verbal que hicieron en su contra, luego de lo cual salió corriendo para su casa y cogió el machet</w:t>
      </w:r>
      <w:r w:rsidR="00AF3F35" w:rsidRPr="008B0130">
        <w:rPr>
          <w:rFonts w:ascii="Arial" w:hAnsi="Arial" w:cs="Arial"/>
          <w:sz w:val="24"/>
          <w:szCs w:val="24"/>
        </w:rPr>
        <w:t xml:space="preserve">e, sin que su </w:t>
      </w:r>
      <w:r w:rsidR="004236B9" w:rsidRPr="008B0130">
        <w:rPr>
          <w:rFonts w:ascii="Arial" w:hAnsi="Arial" w:cs="Arial"/>
          <w:sz w:val="24"/>
          <w:szCs w:val="24"/>
        </w:rPr>
        <w:t xml:space="preserve">hermano le hubiera dicho nada; </w:t>
      </w:r>
      <w:r w:rsidR="00AF3F35" w:rsidRPr="008B0130">
        <w:rPr>
          <w:rFonts w:ascii="Arial" w:hAnsi="Arial" w:cs="Arial"/>
          <w:sz w:val="24"/>
          <w:szCs w:val="24"/>
        </w:rPr>
        <w:t xml:space="preserve">xxi) por esa razón aceptó los cargos por haber agredido a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AF3F35" w:rsidRPr="008B0130">
        <w:rPr>
          <w:rFonts w:ascii="Arial" w:hAnsi="Arial" w:cs="Arial"/>
          <w:sz w:val="24"/>
          <w:szCs w:val="24"/>
        </w:rPr>
        <w:t xml:space="preserve"> Osorio </w:t>
      </w:r>
      <w:r w:rsidR="000A1659" w:rsidRPr="008B0130">
        <w:rPr>
          <w:rFonts w:ascii="Arial" w:hAnsi="Arial" w:cs="Arial"/>
          <w:sz w:val="24"/>
          <w:szCs w:val="24"/>
        </w:rPr>
        <w:t>quien tenía un revólver en su mano y cuando</w:t>
      </w:r>
      <w:r w:rsidR="00D10437" w:rsidRPr="008B0130">
        <w:rPr>
          <w:rFonts w:ascii="Arial" w:hAnsi="Arial" w:cs="Arial"/>
          <w:sz w:val="24"/>
          <w:szCs w:val="24"/>
        </w:rPr>
        <w:t xml:space="preserve"> le </w:t>
      </w:r>
      <w:r w:rsidR="000A1659" w:rsidRPr="008B0130">
        <w:rPr>
          <w:rFonts w:ascii="Arial" w:hAnsi="Arial" w:cs="Arial"/>
          <w:sz w:val="24"/>
          <w:szCs w:val="24"/>
        </w:rPr>
        <w:t>tumb</w:t>
      </w:r>
      <w:r w:rsidR="00D10437" w:rsidRPr="008B0130">
        <w:rPr>
          <w:rFonts w:ascii="Arial" w:hAnsi="Arial" w:cs="Arial"/>
          <w:sz w:val="24"/>
          <w:szCs w:val="24"/>
        </w:rPr>
        <w:t>ó</w:t>
      </w:r>
      <w:r w:rsidR="000A1659" w:rsidRPr="008B0130">
        <w:rPr>
          <w:rFonts w:ascii="Arial" w:hAnsi="Arial" w:cs="Arial"/>
          <w:sz w:val="24"/>
          <w:szCs w:val="24"/>
        </w:rPr>
        <w:t xml:space="preserve"> esa arma, </w:t>
      </w:r>
      <w:r w:rsidR="00AF3F35" w:rsidRPr="008B0130">
        <w:rPr>
          <w:rFonts w:ascii="Arial" w:hAnsi="Arial" w:cs="Arial"/>
          <w:sz w:val="24"/>
          <w:szCs w:val="24"/>
        </w:rPr>
        <w:t>fue que lo p</w:t>
      </w:r>
      <w:r w:rsidR="000A1659" w:rsidRPr="008B0130">
        <w:rPr>
          <w:rFonts w:ascii="Arial" w:hAnsi="Arial" w:cs="Arial"/>
          <w:sz w:val="24"/>
          <w:szCs w:val="24"/>
        </w:rPr>
        <w:t>atearon y lo golpearon con una varilla, y tiraron el revólver hacia dentro de l</w:t>
      </w:r>
      <w:r w:rsidR="004236B9" w:rsidRPr="008B0130">
        <w:rPr>
          <w:rFonts w:ascii="Arial" w:hAnsi="Arial" w:cs="Arial"/>
          <w:sz w:val="24"/>
          <w:szCs w:val="24"/>
        </w:rPr>
        <w:t>a casa</w:t>
      </w:r>
      <w:r w:rsidR="00AF3F35" w:rsidRPr="008B0130">
        <w:rPr>
          <w:rFonts w:ascii="Arial" w:hAnsi="Arial" w:cs="Arial"/>
          <w:sz w:val="24"/>
          <w:szCs w:val="24"/>
        </w:rPr>
        <w:t xml:space="preserve">, ya que de lo </w:t>
      </w:r>
      <w:r w:rsidR="000A1659" w:rsidRPr="008B0130">
        <w:rPr>
          <w:rFonts w:ascii="Arial" w:hAnsi="Arial" w:cs="Arial"/>
          <w:sz w:val="24"/>
          <w:szCs w:val="24"/>
        </w:rPr>
        <w:t>contrario h</w:t>
      </w:r>
      <w:r w:rsidR="00AF3F35" w:rsidRPr="008B0130">
        <w:rPr>
          <w:rFonts w:ascii="Arial" w:hAnsi="Arial" w:cs="Arial"/>
          <w:sz w:val="24"/>
          <w:szCs w:val="24"/>
        </w:rPr>
        <w:t>ab</w:t>
      </w:r>
      <w:r w:rsidR="004236B9" w:rsidRPr="008B0130">
        <w:rPr>
          <w:rFonts w:ascii="Arial" w:hAnsi="Arial" w:cs="Arial"/>
          <w:sz w:val="24"/>
          <w:szCs w:val="24"/>
        </w:rPr>
        <w:t>ría ocurrido una tragedia mayor</w:t>
      </w:r>
      <w:r w:rsidR="00AF3F35" w:rsidRPr="008B0130">
        <w:rPr>
          <w:rFonts w:ascii="Arial" w:hAnsi="Arial" w:cs="Arial"/>
          <w:sz w:val="24"/>
          <w:szCs w:val="24"/>
        </w:rPr>
        <w:t>; xxii) golpeó la reja dela casa de los Osorio para tratar de “</w:t>
      </w:r>
      <w:r w:rsidR="004236B9" w:rsidRPr="008B0130">
        <w:rPr>
          <w:rFonts w:ascii="Arial" w:hAnsi="Arial" w:cs="Arial"/>
          <w:sz w:val="24"/>
          <w:szCs w:val="24"/>
        </w:rPr>
        <w:t>tumbar”</w:t>
      </w:r>
      <w:r w:rsidR="00AF3F35" w:rsidRPr="008B0130">
        <w:rPr>
          <w:rFonts w:ascii="Arial" w:hAnsi="Arial" w:cs="Arial"/>
          <w:sz w:val="24"/>
          <w:szCs w:val="24"/>
        </w:rPr>
        <w:t xml:space="preserve"> el revolver </w:t>
      </w:r>
      <w:r w:rsidR="00F36A68" w:rsidRPr="008B0130">
        <w:rPr>
          <w:rFonts w:ascii="Arial" w:hAnsi="Arial" w:cs="Arial"/>
          <w:sz w:val="24"/>
          <w:szCs w:val="24"/>
        </w:rPr>
        <w:t xml:space="preserve">con el que lo estaban amenazando y luego de lograrlo fue que resultó agredido por </w:t>
      </w:r>
      <w:r w:rsidR="00A6767C" w:rsidRPr="008B0130">
        <w:rPr>
          <w:rFonts w:ascii="Arial" w:hAnsi="Arial" w:cs="Arial"/>
          <w:sz w:val="24"/>
          <w:szCs w:val="24"/>
        </w:rPr>
        <w:t>Andrés</w:t>
      </w:r>
      <w:r w:rsidR="00F36A68" w:rsidRPr="008B0130">
        <w:rPr>
          <w:rFonts w:ascii="Arial" w:hAnsi="Arial" w:cs="Arial"/>
          <w:sz w:val="24"/>
          <w:szCs w:val="24"/>
        </w:rPr>
        <w:t xml:space="preserve"> Felip</w:t>
      </w:r>
      <w:r w:rsidR="004236B9" w:rsidRPr="008B0130">
        <w:rPr>
          <w:rFonts w:ascii="Arial" w:hAnsi="Arial" w:cs="Arial"/>
          <w:sz w:val="24"/>
          <w:szCs w:val="24"/>
        </w:rPr>
        <w:t>e Osorio y sus amigos quienes “le quebraron”</w:t>
      </w:r>
      <w:r w:rsidR="00F36A68" w:rsidRPr="008B0130">
        <w:rPr>
          <w:rFonts w:ascii="Arial" w:hAnsi="Arial" w:cs="Arial"/>
          <w:sz w:val="24"/>
          <w:szCs w:val="24"/>
        </w:rPr>
        <w:t xml:space="preserve"> la mano, por lo cual tuvo que recibir atención médica en la clínica </w:t>
      </w:r>
      <w:proofErr w:type="spellStart"/>
      <w:r w:rsidR="00F36A68" w:rsidRPr="008B0130">
        <w:rPr>
          <w:rFonts w:ascii="Arial" w:hAnsi="Arial" w:cs="Arial"/>
          <w:sz w:val="24"/>
          <w:szCs w:val="24"/>
        </w:rPr>
        <w:t>Ca</w:t>
      </w:r>
      <w:r w:rsidR="000A1659" w:rsidRPr="008B0130">
        <w:rPr>
          <w:rFonts w:ascii="Arial" w:hAnsi="Arial" w:cs="Arial"/>
          <w:sz w:val="24"/>
          <w:szCs w:val="24"/>
        </w:rPr>
        <w:t>fesalud</w:t>
      </w:r>
      <w:proofErr w:type="spellEnd"/>
      <w:r w:rsidR="004236B9" w:rsidRPr="008B0130">
        <w:rPr>
          <w:rFonts w:ascii="Arial" w:hAnsi="Arial" w:cs="Arial"/>
          <w:sz w:val="24"/>
          <w:szCs w:val="24"/>
        </w:rPr>
        <w:t>; xxiv) es</w:t>
      </w:r>
      <w:r w:rsidR="000A1659" w:rsidRPr="008B0130">
        <w:rPr>
          <w:rFonts w:ascii="Arial" w:hAnsi="Arial" w:cs="Arial"/>
          <w:sz w:val="24"/>
          <w:szCs w:val="24"/>
        </w:rPr>
        <w:t xml:space="preserve"> “neurasténico” y agresivo y por eso evita</w:t>
      </w:r>
      <w:r w:rsidR="00F36A68" w:rsidRPr="008B0130">
        <w:rPr>
          <w:rFonts w:ascii="Arial" w:hAnsi="Arial" w:cs="Arial"/>
          <w:sz w:val="24"/>
          <w:szCs w:val="24"/>
        </w:rPr>
        <w:t xml:space="preserve"> me</w:t>
      </w:r>
      <w:r w:rsidR="004236B9" w:rsidRPr="008B0130">
        <w:rPr>
          <w:rFonts w:ascii="Arial" w:hAnsi="Arial" w:cs="Arial"/>
          <w:sz w:val="24"/>
          <w:szCs w:val="24"/>
        </w:rPr>
        <w:t>terse en problemas</w:t>
      </w:r>
      <w:r w:rsidR="00F36A68" w:rsidRPr="008B0130">
        <w:rPr>
          <w:rFonts w:ascii="Arial" w:hAnsi="Arial" w:cs="Arial"/>
          <w:sz w:val="24"/>
          <w:szCs w:val="24"/>
        </w:rPr>
        <w:t xml:space="preserve">; xxv) su hermano </w:t>
      </w:r>
      <w:proofErr w:type="spellStart"/>
      <w:r w:rsidR="00F36A68" w:rsidRPr="008B0130">
        <w:rPr>
          <w:rFonts w:ascii="Arial" w:hAnsi="Arial" w:cs="Arial"/>
          <w:sz w:val="24"/>
          <w:szCs w:val="24"/>
        </w:rPr>
        <w:t>JHQ</w:t>
      </w:r>
      <w:proofErr w:type="spellEnd"/>
      <w:r w:rsidR="00F36A68" w:rsidRPr="008B0130">
        <w:rPr>
          <w:rFonts w:ascii="Arial" w:hAnsi="Arial" w:cs="Arial"/>
          <w:sz w:val="24"/>
          <w:szCs w:val="24"/>
        </w:rPr>
        <w:t xml:space="preserve"> nunca le dijo que atacara a los miembros de la familia Osorio; xxvi) </w:t>
      </w:r>
      <w:r w:rsidR="000A1659" w:rsidRPr="008B0130">
        <w:rPr>
          <w:rFonts w:ascii="Arial" w:hAnsi="Arial" w:cs="Arial"/>
          <w:sz w:val="24"/>
          <w:szCs w:val="24"/>
        </w:rPr>
        <w:t xml:space="preserve">Andrés Felipe </w:t>
      </w:r>
      <w:r w:rsidR="000176C4" w:rsidRPr="008B0130">
        <w:rPr>
          <w:rFonts w:ascii="Arial" w:hAnsi="Arial" w:cs="Arial"/>
          <w:sz w:val="24"/>
          <w:szCs w:val="24"/>
        </w:rPr>
        <w:t xml:space="preserve">Osorio </w:t>
      </w:r>
      <w:r w:rsidR="000A1659" w:rsidRPr="008B0130">
        <w:rPr>
          <w:rFonts w:ascii="Arial" w:hAnsi="Arial" w:cs="Arial"/>
          <w:sz w:val="24"/>
          <w:szCs w:val="24"/>
        </w:rPr>
        <w:t xml:space="preserve">fue quien </w:t>
      </w:r>
      <w:r w:rsidR="004236B9" w:rsidRPr="008B0130">
        <w:rPr>
          <w:rFonts w:ascii="Arial" w:hAnsi="Arial" w:cs="Arial"/>
          <w:sz w:val="24"/>
          <w:szCs w:val="24"/>
        </w:rPr>
        <w:t>lo insultó en</w:t>
      </w:r>
      <w:r w:rsidR="000A1659" w:rsidRPr="008B0130">
        <w:rPr>
          <w:rFonts w:ascii="Arial" w:hAnsi="Arial" w:cs="Arial"/>
          <w:sz w:val="24"/>
          <w:szCs w:val="24"/>
        </w:rPr>
        <w:t xml:space="preserve"> más de una ocasión</w:t>
      </w:r>
      <w:r w:rsidR="00D10437" w:rsidRPr="008B0130">
        <w:rPr>
          <w:rFonts w:ascii="Arial" w:hAnsi="Arial" w:cs="Arial"/>
          <w:sz w:val="24"/>
          <w:szCs w:val="24"/>
        </w:rPr>
        <w:t xml:space="preserve">; </w:t>
      </w:r>
      <w:r w:rsidR="004236B9" w:rsidRPr="008B0130">
        <w:rPr>
          <w:rFonts w:ascii="Arial" w:hAnsi="Arial" w:cs="Arial"/>
          <w:sz w:val="24"/>
          <w:szCs w:val="24"/>
        </w:rPr>
        <w:t>x</w:t>
      </w:r>
      <w:r w:rsidR="000176C4" w:rsidRPr="008B0130">
        <w:rPr>
          <w:rFonts w:ascii="Arial" w:hAnsi="Arial" w:cs="Arial"/>
          <w:sz w:val="24"/>
          <w:szCs w:val="24"/>
        </w:rPr>
        <w:t xml:space="preserve">xvii) antes de los hechos no había tenido problemas con los miembros de la familia Osorio Robledo; xxviii) no sabe de </w:t>
      </w:r>
      <w:r w:rsidR="004236B9" w:rsidRPr="008B0130">
        <w:rPr>
          <w:rFonts w:ascii="Arial" w:hAnsi="Arial" w:cs="Arial"/>
          <w:sz w:val="24"/>
          <w:szCs w:val="24"/>
        </w:rPr>
        <w:t>quién</w:t>
      </w:r>
      <w:r w:rsidR="000176C4" w:rsidRPr="008B0130">
        <w:rPr>
          <w:rFonts w:ascii="Arial" w:hAnsi="Arial" w:cs="Arial"/>
          <w:sz w:val="24"/>
          <w:szCs w:val="24"/>
        </w:rPr>
        <w:t xml:space="preserve"> </w:t>
      </w:r>
      <w:r w:rsidR="000A1659" w:rsidRPr="008B0130">
        <w:rPr>
          <w:rFonts w:ascii="Arial" w:hAnsi="Arial" w:cs="Arial"/>
          <w:sz w:val="24"/>
          <w:szCs w:val="24"/>
        </w:rPr>
        <w:t xml:space="preserve">era el machete que usó para agredir a las víctimas, solo </w:t>
      </w:r>
      <w:r w:rsidR="000176C4" w:rsidRPr="008B0130">
        <w:rPr>
          <w:rFonts w:ascii="Arial" w:hAnsi="Arial" w:cs="Arial"/>
          <w:sz w:val="24"/>
          <w:szCs w:val="24"/>
        </w:rPr>
        <w:t xml:space="preserve">conocía que era una </w:t>
      </w:r>
      <w:r w:rsidR="000A1659" w:rsidRPr="008B0130">
        <w:rPr>
          <w:rFonts w:ascii="Arial" w:hAnsi="Arial" w:cs="Arial"/>
          <w:sz w:val="24"/>
          <w:szCs w:val="24"/>
        </w:rPr>
        <w:t xml:space="preserve">herramienta de su casa, </w:t>
      </w:r>
      <w:r w:rsidR="000176C4" w:rsidRPr="008B0130">
        <w:rPr>
          <w:rFonts w:ascii="Arial" w:hAnsi="Arial" w:cs="Arial"/>
          <w:sz w:val="24"/>
          <w:szCs w:val="24"/>
        </w:rPr>
        <w:t xml:space="preserve">y tomó lo primero que encontró para defenderse ya que </w:t>
      </w:r>
      <w:r w:rsidR="000A1659" w:rsidRPr="008B0130">
        <w:rPr>
          <w:rFonts w:ascii="Arial" w:hAnsi="Arial" w:cs="Arial"/>
          <w:sz w:val="24"/>
          <w:szCs w:val="24"/>
        </w:rPr>
        <w:t xml:space="preserve">Andrés Felipe </w:t>
      </w:r>
      <w:r w:rsidR="000176C4" w:rsidRPr="008B0130">
        <w:rPr>
          <w:rFonts w:ascii="Arial" w:hAnsi="Arial" w:cs="Arial"/>
          <w:sz w:val="24"/>
          <w:szCs w:val="24"/>
        </w:rPr>
        <w:t xml:space="preserve">Osorio le reclamaba a su madre para que </w:t>
      </w:r>
      <w:r w:rsidR="004236B9" w:rsidRPr="008B0130">
        <w:rPr>
          <w:rFonts w:ascii="Arial" w:hAnsi="Arial" w:cs="Arial"/>
          <w:sz w:val="24"/>
          <w:szCs w:val="24"/>
        </w:rPr>
        <w:t>le pasara una pistola</w:t>
      </w:r>
      <w:r w:rsidR="00027BC7" w:rsidRPr="008B0130">
        <w:rPr>
          <w:rFonts w:ascii="Arial" w:hAnsi="Arial" w:cs="Arial"/>
          <w:sz w:val="24"/>
          <w:szCs w:val="24"/>
        </w:rPr>
        <w:t xml:space="preserve">, luego de lo cual escuchó </w:t>
      </w:r>
      <w:r w:rsidR="00D10437" w:rsidRPr="008B0130">
        <w:rPr>
          <w:rFonts w:ascii="Arial" w:hAnsi="Arial" w:cs="Arial"/>
          <w:sz w:val="24"/>
          <w:szCs w:val="24"/>
        </w:rPr>
        <w:t>un</w:t>
      </w:r>
      <w:r w:rsidR="004236B9" w:rsidRPr="008B0130">
        <w:rPr>
          <w:rFonts w:ascii="Arial" w:hAnsi="Arial" w:cs="Arial"/>
          <w:sz w:val="24"/>
          <w:szCs w:val="24"/>
        </w:rPr>
        <w:t xml:space="preserve"> disparo</w:t>
      </w:r>
      <w:r w:rsidR="00027BC7" w:rsidRPr="008B0130">
        <w:rPr>
          <w:rFonts w:ascii="Arial" w:hAnsi="Arial" w:cs="Arial"/>
          <w:sz w:val="24"/>
          <w:szCs w:val="24"/>
        </w:rPr>
        <w:t xml:space="preserve">, que no sabía si iba dirigido hacia él o hacia su hermano </w:t>
      </w:r>
      <w:proofErr w:type="spellStart"/>
      <w:r w:rsidR="000A16D7">
        <w:rPr>
          <w:rFonts w:ascii="Arial" w:hAnsi="Arial" w:cs="Arial"/>
          <w:sz w:val="24"/>
          <w:szCs w:val="24"/>
        </w:rPr>
        <w:t>JHQ</w:t>
      </w:r>
      <w:proofErr w:type="spellEnd"/>
      <w:r w:rsidR="00027BC7" w:rsidRPr="008B0130">
        <w:rPr>
          <w:rFonts w:ascii="Arial" w:hAnsi="Arial" w:cs="Arial"/>
          <w:sz w:val="24"/>
          <w:szCs w:val="24"/>
        </w:rPr>
        <w:t>, pero que fue hecho desd</w:t>
      </w:r>
      <w:r w:rsidR="004236B9" w:rsidRPr="008B0130">
        <w:rPr>
          <w:rFonts w:ascii="Arial" w:hAnsi="Arial" w:cs="Arial"/>
          <w:sz w:val="24"/>
          <w:szCs w:val="24"/>
        </w:rPr>
        <w:t xml:space="preserve">e la casa de los Osorio Robledo; </w:t>
      </w:r>
      <w:r w:rsidR="00027BC7" w:rsidRPr="008B0130">
        <w:rPr>
          <w:rFonts w:ascii="Arial" w:hAnsi="Arial" w:cs="Arial"/>
          <w:sz w:val="24"/>
          <w:szCs w:val="24"/>
        </w:rPr>
        <w:t>xx</w:t>
      </w:r>
      <w:r w:rsidR="004236B9" w:rsidRPr="008B0130">
        <w:rPr>
          <w:rFonts w:ascii="Arial" w:hAnsi="Arial" w:cs="Arial"/>
          <w:sz w:val="24"/>
          <w:szCs w:val="24"/>
        </w:rPr>
        <w:t>i</w:t>
      </w:r>
      <w:r w:rsidR="00027BC7" w:rsidRPr="008B0130">
        <w:rPr>
          <w:rFonts w:ascii="Arial" w:hAnsi="Arial" w:cs="Arial"/>
          <w:sz w:val="24"/>
          <w:szCs w:val="24"/>
        </w:rPr>
        <w:t>x) cuando se dirigió a esa residencia vio que le apuntaban con esa arma</w:t>
      </w:r>
      <w:r w:rsidR="004236B9" w:rsidRPr="008B0130">
        <w:rPr>
          <w:rFonts w:ascii="Arial" w:hAnsi="Arial" w:cs="Arial"/>
          <w:sz w:val="24"/>
          <w:szCs w:val="24"/>
        </w:rPr>
        <w:t>, por lo cual trató de tumbarla</w:t>
      </w:r>
      <w:r w:rsidR="00027BC7" w:rsidRPr="008B0130">
        <w:rPr>
          <w:rFonts w:ascii="Arial" w:hAnsi="Arial" w:cs="Arial"/>
          <w:sz w:val="24"/>
          <w:szCs w:val="24"/>
        </w:rPr>
        <w:t>, introduciendo el machete por la ventana y luego sali</w:t>
      </w:r>
      <w:r w:rsidR="00D10437" w:rsidRPr="008B0130">
        <w:rPr>
          <w:rFonts w:ascii="Arial" w:hAnsi="Arial" w:cs="Arial"/>
          <w:sz w:val="24"/>
          <w:szCs w:val="24"/>
        </w:rPr>
        <w:t>ó</w:t>
      </w:r>
      <w:r w:rsidR="00027BC7" w:rsidRPr="008B0130">
        <w:rPr>
          <w:rFonts w:ascii="Arial" w:hAnsi="Arial" w:cs="Arial"/>
          <w:sz w:val="24"/>
          <w:szCs w:val="24"/>
        </w:rPr>
        <w:t xml:space="preserve"> el señor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027BC7" w:rsidRPr="008B0130">
        <w:rPr>
          <w:rFonts w:ascii="Arial" w:hAnsi="Arial" w:cs="Arial"/>
          <w:sz w:val="24"/>
          <w:szCs w:val="24"/>
        </w:rPr>
        <w:t xml:space="preserve"> con el revólver y</w:t>
      </w:r>
      <w:r w:rsidR="004236B9" w:rsidRPr="008B0130">
        <w:rPr>
          <w:rFonts w:ascii="Arial" w:hAnsi="Arial" w:cs="Arial"/>
          <w:sz w:val="24"/>
          <w:szCs w:val="24"/>
        </w:rPr>
        <w:t xml:space="preserve"> se lo puso en la frente;</w:t>
      </w:r>
      <w:r w:rsidR="00027BC7" w:rsidRPr="008B0130">
        <w:rPr>
          <w:rFonts w:ascii="Arial" w:hAnsi="Arial" w:cs="Arial"/>
          <w:sz w:val="24"/>
          <w:szCs w:val="24"/>
        </w:rPr>
        <w:t xml:space="preserve"> xxx) </w:t>
      </w:r>
      <w:r w:rsidR="00D10437" w:rsidRPr="008B0130">
        <w:rPr>
          <w:rFonts w:ascii="Arial" w:hAnsi="Arial" w:cs="Arial"/>
          <w:sz w:val="24"/>
          <w:szCs w:val="24"/>
        </w:rPr>
        <w:t xml:space="preserve">su </w:t>
      </w:r>
      <w:r w:rsidR="00027BC7" w:rsidRPr="008B0130">
        <w:rPr>
          <w:rFonts w:ascii="Arial" w:hAnsi="Arial" w:cs="Arial"/>
          <w:sz w:val="24"/>
          <w:szCs w:val="24"/>
        </w:rPr>
        <w:t xml:space="preserve">reacción se produjo </w:t>
      </w:r>
      <w:r w:rsidR="00D10437" w:rsidRPr="008B0130">
        <w:rPr>
          <w:rFonts w:ascii="Arial" w:hAnsi="Arial" w:cs="Arial"/>
          <w:sz w:val="24"/>
          <w:szCs w:val="24"/>
        </w:rPr>
        <w:t>luego de los insultos que recibió</w:t>
      </w:r>
      <w:r w:rsidR="00477F38" w:rsidRPr="008B0130">
        <w:rPr>
          <w:rFonts w:ascii="Arial" w:hAnsi="Arial" w:cs="Arial"/>
          <w:sz w:val="24"/>
          <w:szCs w:val="24"/>
        </w:rPr>
        <w:t xml:space="preserve"> y porque </w:t>
      </w:r>
      <w:r w:rsidR="00A6767C" w:rsidRPr="008B0130">
        <w:rPr>
          <w:rFonts w:ascii="Arial" w:hAnsi="Arial" w:cs="Arial"/>
          <w:sz w:val="24"/>
          <w:szCs w:val="24"/>
        </w:rPr>
        <w:t>Andrés</w:t>
      </w:r>
      <w:r w:rsidR="006927A4" w:rsidRPr="008B0130">
        <w:rPr>
          <w:rFonts w:ascii="Arial" w:hAnsi="Arial" w:cs="Arial"/>
          <w:sz w:val="24"/>
          <w:szCs w:val="24"/>
        </w:rPr>
        <w:t xml:space="preserve"> Felipe Osorio lo amenazó diciéndole que siquiera había llegado ya que </w:t>
      </w:r>
      <w:r w:rsidR="004236B9" w:rsidRPr="008B0130">
        <w:rPr>
          <w:rFonts w:ascii="Arial" w:hAnsi="Arial" w:cs="Arial"/>
          <w:sz w:val="24"/>
          <w:szCs w:val="24"/>
        </w:rPr>
        <w:t>en ese momento estaba con su “combo” de sicarios;</w:t>
      </w:r>
      <w:r w:rsidR="006927A4" w:rsidRPr="008B0130">
        <w:rPr>
          <w:rFonts w:ascii="Arial" w:hAnsi="Arial" w:cs="Arial"/>
          <w:sz w:val="24"/>
          <w:szCs w:val="24"/>
        </w:rPr>
        <w:t xml:space="preserve"> xxxii) reiteró que no era cierto que antes de los hechos hubie</w:t>
      </w:r>
      <w:r w:rsidR="004236B9" w:rsidRPr="008B0130">
        <w:rPr>
          <w:rFonts w:ascii="Arial" w:hAnsi="Arial" w:cs="Arial"/>
          <w:sz w:val="24"/>
          <w:szCs w:val="24"/>
        </w:rPr>
        <w:t xml:space="preserve">ra hablado con su hermano </w:t>
      </w:r>
      <w:proofErr w:type="spellStart"/>
      <w:r w:rsidR="000A16D7">
        <w:rPr>
          <w:rFonts w:ascii="Arial" w:hAnsi="Arial" w:cs="Arial"/>
          <w:sz w:val="24"/>
          <w:szCs w:val="24"/>
        </w:rPr>
        <w:t>JHQ</w:t>
      </w:r>
      <w:proofErr w:type="spellEnd"/>
      <w:r w:rsidR="006927A4" w:rsidRPr="008B0130">
        <w:rPr>
          <w:rFonts w:ascii="Arial" w:hAnsi="Arial" w:cs="Arial"/>
          <w:sz w:val="24"/>
          <w:szCs w:val="24"/>
        </w:rPr>
        <w:t>, ni que este le hubiera pasado el m</w:t>
      </w:r>
      <w:r w:rsidR="004236B9" w:rsidRPr="008B0130">
        <w:rPr>
          <w:rFonts w:ascii="Arial" w:hAnsi="Arial" w:cs="Arial"/>
          <w:sz w:val="24"/>
          <w:szCs w:val="24"/>
        </w:rPr>
        <w:t>achete con el que atacó a las ví</w:t>
      </w:r>
      <w:r w:rsidR="006927A4" w:rsidRPr="008B0130">
        <w:rPr>
          <w:rFonts w:ascii="Arial" w:hAnsi="Arial" w:cs="Arial"/>
          <w:sz w:val="24"/>
          <w:szCs w:val="24"/>
        </w:rPr>
        <w:t xml:space="preserve">ctimas; xxxiii) ese día observo que tanto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6927A4" w:rsidRPr="008B0130">
        <w:rPr>
          <w:rFonts w:ascii="Arial" w:hAnsi="Arial" w:cs="Arial"/>
          <w:sz w:val="24"/>
          <w:szCs w:val="24"/>
        </w:rPr>
        <w:t xml:space="preserve"> Osorio, como su hijo </w:t>
      </w:r>
      <w:r w:rsidR="00A6767C" w:rsidRPr="008B0130">
        <w:rPr>
          <w:rFonts w:ascii="Arial" w:hAnsi="Arial" w:cs="Arial"/>
          <w:sz w:val="24"/>
          <w:szCs w:val="24"/>
        </w:rPr>
        <w:t>Andrés</w:t>
      </w:r>
      <w:r w:rsidR="006927A4" w:rsidRPr="008B0130">
        <w:rPr>
          <w:rFonts w:ascii="Arial" w:hAnsi="Arial" w:cs="Arial"/>
          <w:sz w:val="24"/>
          <w:szCs w:val="24"/>
        </w:rPr>
        <w:t xml:space="preserve"> Feli</w:t>
      </w:r>
      <w:r w:rsidR="000566DB" w:rsidRPr="008B0130">
        <w:rPr>
          <w:rFonts w:ascii="Arial" w:hAnsi="Arial" w:cs="Arial"/>
          <w:sz w:val="24"/>
          <w:szCs w:val="24"/>
        </w:rPr>
        <w:t>pe</w:t>
      </w:r>
      <w:r w:rsidR="006927A4" w:rsidRPr="008B0130">
        <w:rPr>
          <w:rFonts w:ascii="Arial" w:hAnsi="Arial" w:cs="Arial"/>
          <w:sz w:val="24"/>
          <w:szCs w:val="24"/>
        </w:rPr>
        <w:t xml:space="preserve"> tenían armas de fuego</w:t>
      </w:r>
      <w:r w:rsidR="000566DB" w:rsidRPr="008B0130">
        <w:rPr>
          <w:rFonts w:ascii="Arial" w:hAnsi="Arial" w:cs="Arial"/>
          <w:sz w:val="24"/>
          <w:szCs w:val="24"/>
        </w:rPr>
        <w:t xml:space="preserve"> y las lesiones que sufrió se produjeron</w:t>
      </w:r>
      <w:r w:rsidR="004236B9" w:rsidRPr="008B0130">
        <w:rPr>
          <w:rFonts w:ascii="Arial" w:hAnsi="Arial" w:cs="Arial"/>
          <w:sz w:val="24"/>
          <w:szCs w:val="24"/>
        </w:rPr>
        <w:t xml:space="preserve"> cuando fue agredido luego de “</w:t>
      </w:r>
      <w:r w:rsidR="000566DB" w:rsidRPr="008B0130">
        <w:rPr>
          <w:rFonts w:ascii="Arial" w:hAnsi="Arial" w:cs="Arial"/>
          <w:sz w:val="24"/>
          <w:szCs w:val="24"/>
        </w:rPr>
        <w:t>tumbar” el rev</w:t>
      </w:r>
      <w:r w:rsidR="000A1659" w:rsidRPr="008B0130">
        <w:rPr>
          <w:rFonts w:ascii="Arial" w:hAnsi="Arial" w:cs="Arial"/>
          <w:sz w:val="24"/>
          <w:szCs w:val="24"/>
        </w:rPr>
        <w:t xml:space="preserve">ólver </w:t>
      </w:r>
      <w:r w:rsidR="004236B9" w:rsidRPr="008B0130">
        <w:rPr>
          <w:rFonts w:ascii="Arial" w:hAnsi="Arial" w:cs="Arial"/>
          <w:sz w:val="24"/>
          <w:szCs w:val="24"/>
        </w:rPr>
        <w:t>y tratar de cogerlo</w:t>
      </w:r>
      <w:r w:rsidR="000566DB" w:rsidRPr="008B0130">
        <w:rPr>
          <w:rFonts w:ascii="Arial" w:hAnsi="Arial" w:cs="Arial"/>
          <w:sz w:val="24"/>
          <w:szCs w:val="24"/>
        </w:rPr>
        <w:t xml:space="preserve">; xxxiv) su hermano </w:t>
      </w:r>
      <w:proofErr w:type="spellStart"/>
      <w:r w:rsidR="000A16D7">
        <w:rPr>
          <w:rFonts w:ascii="Arial" w:hAnsi="Arial" w:cs="Arial"/>
          <w:sz w:val="24"/>
          <w:szCs w:val="24"/>
        </w:rPr>
        <w:t>JHQ</w:t>
      </w:r>
      <w:proofErr w:type="spellEnd"/>
      <w:r w:rsidR="000566DB" w:rsidRPr="008B0130">
        <w:rPr>
          <w:rFonts w:ascii="Arial" w:hAnsi="Arial" w:cs="Arial"/>
          <w:sz w:val="24"/>
          <w:szCs w:val="24"/>
        </w:rPr>
        <w:t xml:space="preserve"> asumi</w:t>
      </w:r>
      <w:r w:rsidR="004236B9" w:rsidRPr="008B0130">
        <w:rPr>
          <w:rFonts w:ascii="Arial" w:hAnsi="Arial" w:cs="Arial"/>
          <w:sz w:val="24"/>
          <w:szCs w:val="24"/>
        </w:rPr>
        <w:t>ó</w:t>
      </w:r>
      <w:r w:rsidR="000566DB" w:rsidRPr="008B0130">
        <w:rPr>
          <w:rFonts w:ascii="Arial" w:hAnsi="Arial" w:cs="Arial"/>
          <w:sz w:val="24"/>
          <w:szCs w:val="24"/>
        </w:rPr>
        <w:t xml:space="preserve"> una actitud pasiva durante el incidente</w:t>
      </w:r>
      <w:r w:rsidR="004236B9" w:rsidRPr="008B0130">
        <w:rPr>
          <w:rFonts w:ascii="Arial" w:hAnsi="Arial" w:cs="Arial"/>
          <w:sz w:val="24"/>
          <w:szCs w:val="24"/>
        </w:rPr>
        <w:t>; y xxxv) pese a que existe u</w:t>
      </w:r>
      <w:r w:rsidR="000A1659" w:rsidRPr="008B0130">
        <w:rPr>
          <w:rFonts w:ascii="Arial" w:hAnsi="Arial" w:cs="Arial"/>
          <w:sz w:val="24"/>
          <w:szCs w:val="24"/>
        </w:rPr>
        <w:t xml:space="preserve">n video en el que se logra ver a </w:t>
      </w:r>
      <w:proofErr w:type="spellStart"/>
      <w:r w:rsidR="000A16D7">
        <w:rPr>
          <w:rFonts w:ascii="Arial" w:hAnsi="Arial" w:cs="Arial"/>
          <w:sz w:val="24"/>
          <w:szCs w:val="24"/>
        </w:rPr>
        <w:t>JHQ</w:t>
      </w:r>
      <w:proofErr w:type="spellEnd"/>
      <w:r w:rsidR="000A1659" w:rsidRPr="008B0130">
        <w:rPr>
          <w:rFonts w:ascii="Arial" w:hAnsi="Arial" w:cs="Arial"/>
          <w:sz w:val="24"/>
          <w:szCs w:val="24"/>
        </w:rPr>
        <w:t xml:space="preserve"> en un tono agresivo, que dice “chanda, </w:t>
      </w:r>
      <w:proofErr w:type="spellStart"/>
      <w:r w:rsidR="000A1659" w:rsidRPr="008B0130">
        <w:rPr>
          <w:rFonts w:ascii="Arial" w:hAnsi="Arial" w:cs="Arial"/>
          <w:sz w:val="24"/>
          <w:szCs w:val="24"/>
        </w:rPr>
        <w:t>hijueputa</w:t>
      </w:r>
      <w:proofErr w:type="spellEnd"/>
      <w:r w:rsidR="000A1659" w:rsidRPr="008B0130">
        <w:rPr>
          <w:rFonts w:ascii="Arial" w:hAnsi="Arial" w:cs="Arial"/>
          <w:sz w:val="24"/>
          <w:szCs w:val="24"/>
        </w:rPr>
        <w:t xml:space="preserve">, gonorrea” e incita a los Osorio Robledo a que salgan, que peleen y que saquen un revolver, él no escuchó eso, </w:t>
      </w:r>
      <w:r w:rsidR="000566DB" w:rsidRPr="008B0130">
        <w:rPr>
          <w:rFonts w:ascii="Arial" w:hAnsi="Arial" w:cs="Arial"/>
          <w:sz w:val="24"/>
          <w:szCs w:val="24"/>
        </w:rPr>
        <w:t xml:space="preserve">pues como </w:t>
      </w:r>
      <w:r w:rsidR="000A1659" w:rsidRPr="008B0130">
        <w:rPr>
          <w:rFonts w:ascii="Arial" w:hAnsi="Arial" w:cs="Arial"/>
          <w:sz w:val="24"/>
          <w:szCs w:val="24"/>
        </w:rPr>
        <w:t xml:space="preserve">tenía tanta rabia no supo si </w:t>
      </w:r>
      <w:proofErr w:type="spellStart"/>
      <w:r w:rsidR="000A16D7">
        <w:rPr>
          <w:rFonts w:ascii="Arial" w:hAnsi="Arial" w:cs="Arial"/>
          <w:sz w:val="24"/>
          <w:szCs w:val="24"/>
        </w:rPr>
        <w:t>JHQ</w:t>
      </w:r>
      <w:proofErr w:type="spellEnd"/>
      <w:r w:rsidR="000A1659" w:rsidRPr="008B0130">
        <w:rPr>
          <w:rFonts w:ascii="Arial" w:hAnsi="Arial" w:cs="Arial"/>
          <w:sz w:val="24"/>
          <w:szCs w:val="24"/>
        </w:rPr>
        <w:t xml:space="preserve"> hizo esas exclamaciones,</w:t>
      </w:r>
      <w:r w:rsidR="000566DB" w:rsidRPr="008B0130">
        <w:rPr>
          <w:rFonts w:ascii="Arial" w:hAnsi="Arial" w:cs="Arial"/>
          <w:sz w:val="24"/>
          <w:szCs w:val="24"/>
        </w:rPr>
        <w:t xml:space="preserve"> ya que solamente </w:t>
      </w:r>
      <w:r w:rsidR="000A1659" w:rsidRPr="008B0130">
        <w:rPr>
          <w:rFonts w:ascii="Arial" w:hAnsi="Arial" w:cs="Arial"/>
          <w:sz w:val="24"/>
          <w:szCs w:val="24"/>
        </w:rPr>
        <w:t xml:space="preserve">escuchó que su hermano le decía que se calmara pero no </w:t>
      </w:r>
      <w:r w:rsidR="000566DB" w:rsidRPr="008B0130">
        <w:rPr>
          <w:rFonts w:ascii="Arial" w:hAnsi="Arial" w:cs="Arial"/>
          <w:sz w:val="24"/>
          <w:szCs w:val="24"/>
        </w:rPr>
        <w:t xml:space="preserve">que dijera palabras </w:t>
      </w:r>
      <w:r w:rsidR="0022304F" w:rsidRPr="008B0130">
        <w:rPr>
          <w:rFonts w:ascii="Arial" w:hAnsi="Arial" w:cs="Arial"/>
          <w:sz w:val="24"/>
          <w:szCs w:val="24"/>
        </w:rPr>
        <w:t xml:space="preserve">soeces. </w:t>
      </w:r>
    </w:p>
    <w:p w:rsidR="00AC16D0" w:rsidRPr="008B0130" w:rsidRDefault="00AC16D0" w:rsidP="008B0130">
      <w:pPr>
        <w:spacing w:after="0" w:line="288" w:lineRule="auto"/>
        <w:jc w:val="both"/>
        <w:rPr>
          <w:rFonts w:ascii="Arial" w:hAnsi="Arial" w:cs="Arial"/>
          <w:sz w:val="24"/>
          <w:szCs w:val="24"/>
        </w:rPr>
      </w:pPr>
    </w:p>
    <w:p w:rsidR="005C5CA1" w:rsidRPr="008B0130" w:rsidRDefault="00427CFC" w:rsidP="008B0130">
      <w:pPr>
        <w:spacing w:after="0" w:line="288" w:lineRule="auto"/>
        <w:jc w:val="both"/>
        <w:rPr>
          <w:rFonts w:ascii="Arial" w:hAnsi="Arial" w:cs="Arial"/>
          <w:sz w:val="24"/>
          <w:szCs w:val="24"/>
        </w:rPr>
      </w:pPr>
      <w:r w:rsidRPr="008B0130">
        <w:rPr>
          <w:rFonts w:ascii="Arial" w:hAnsi="Arial" w:cs="Arial"/>
          <w:sz w:val="24"/>
          <w:szCs w:val="24"/>
        </w:rPr>
        <w:t>6.7</w:t>
      </w:r>
      <w:r w:rsidR="00616121" w:rsidRPr="008B0130">
        <w:rPr>
          <w:rFonts w:ascii="Arial" w:hAnsi="Arial" w:cs="Arial"/>
          <w:sz w:val="24"/>
          <w:szCs w:val="24"/>
        </w:rPr>
        <w:t xml:space="preserve">.2 </w:t>
      </w:r>
      <w:proofErr w:type="spellStart"/>
      <w:r w:rsidR="000A1659" w:rsidRPr="008B0130">
        <w:rPr>
          <w:rFonts w:ascii="Arial" w:hAnsi="Arial" w:cs="Arial"/>
          <w:sz w:val="24"/>
          <w:szCs w:val="24"/>
        </w:rPr>
        <w:t>Yer</w:t>
      </w:r>
      <w:r w:rsidR="00477F38" w:rsidRPr="008B0130">
        <w:rPr>
          <w:rFonts w:ascii="Arial" w:hAnsi="Arial" w:cs="Arial"/>
          <w:sz w:val="24"/>
          <w:szCs w:val="24"/>
        </w:rPr>
        <w:t>ic</w:t>
      </w:r>
      <w:proofErr w:type="spellEnd"/>
      <w:r w:rsidR="00477F38" w:rsidRPr="008B0130">
        <w:rPr>
          <w:rFonts w:ascii="Arial" w:hAnsi="Arial" w:cs="Arial"/>
          <w:sz w:val="24"/>
          <w:szCs w:val="24"/>
        </w:rPr>
        <w:t xml:space="preserve"> H</w:t>
      </w:r>
      <w:r w:rsidR="000A1659" w:rsidRPr="008B0130">
        <w:rPr>
          <w:rFonts w:ascii="Arial" w:hAnsi="Arial" w:cs="Arial"/>
          <w:sz w:val="24"/>
          <w:szCs w:val="24"/>
        </w:rPr>
        <w:t xml:space="preserve">urtado Salazar, hijo del acusado, declaro en el siguiente sentido: i) siempre ha vivido calle 24 Nro. 9-63, con sus padres; ii) el día de los hechos </w:t>
      </w:r>
      <w:r w:rsidR="00616121" w:rsidRPr="008B0130">
        <w:rPr>
          <w:rFonts w:ascii="Arial" w:hAnsi="Arial" w:cs="Arial"/>
          <w:sz w:val="24"/>
          <w:szCs w:val="24"/>
        </w:rPr>
        <w:t xml:space="preserve">cuando </w:t>
      </w:r>
      <w:r w:rsidR="000A1659" w:rsidRPr="008B0130">
        <w:rPr>
          <w:rFonts w:ascii="Arial" w:hAnsi="Arial" w:cs="Arial"/>
          <w:sz w:val="24"/>
          <w:szCs w:val="24"/>
        </w:rPr>
        <w:t>con su primo Juan Camilo, por la falda que hay al lado de la casa, se encontraron a su tío</w:t>
      </w:r>
      <w:r w:rsidR="0022304F" w:rsidRPr="008B0130">
        <w:rPr>
          <w:rFonts w:ascii="Arial" w:hAnsi="Arial" w:cs="Arial"/>
          <w:sz w:val="24"/>
          <w:szCs w:val="24"/>
        </w:rPr>
        <w:t xml:space="preserve"> Rubiel;</w:t>
      </w:r>
      <w:r w:rsidR="00616121" w:rsidRPr="008B0130">
        <w:rPr>
          <w:rFonts w:ascii="Arial" w:hAnsi="Arial" w:cs="Arial"/>
          <w:sz w:val="24"/>
          <w:szCs w:val="24"/>
        </w:rPr>
        <w:t xml:space="preserve"> iii) cua</w:t>
      </w:r>
      <w:r w:rsidR="000A1659" w:rsidRPr="008B0130">
        <w:rPr>
          <w:rFonts w:ascii="Arial" w:hAnsi="Arial" w:cs="Arial"/>
          <w:sz w:val="24"/>
          <w:szCs w:val="24"/>
        </w:rPr>
        <w:t>ndo ellos llegaron Andrés Felipe</w:t>
      </w:r>
      <w:r w:rsidR="0022304F" w:rsidRPr="008B0130">
        <w:rPr>
          <w:rFonts w:ascii="Arial" w:hAnsi="Arial" w:cs="Arial"/>
          <w:sz w:val="24"/>
          <w:szCs w:val="24"/>
        </w:rPr>
        <w:t xml:space="preserve"> Osorio</w:t>
      </w:r>
      <w:r w:rsidR="000A1659" w:rsidRPr="008B0130">
        <w:rPr>
          <w:rFonts w:ascii="Arial" w:hAnsi="Arial" w:cs="Arial"/>
          <w:sz w:val="24"/>
          <w:szCs w:val="24"/>
        </w:rPr>
        <w:t xml:space="preserve"> insultó a su tío </w:t>
      </w:r>
      <w:r w:rsidR="00616121" w:rsidRPr="008B0130">
        <w:rPr>
          <w:rFonts w:ascii="Arial" w:hAnsi="Arial" w:cs="Arial"/>
          <w:sz w:val="24"/>
          <w:szCs w:val="24"/>
        </w:rPr>
        <w:t xml:space="preserve">Rubiel </w:t>
      </w:r>
      <w:r w:rsidR="000A1659" w:rsidRPr="008B0130">
        <w:rPr>
          <w:rFonts w:ascii="Arial" w:hAnsi="Arial" w:cs="Arial"/>
          <w:sz w:val="24"/>
          <w:szCs w:val="24"/>
        </w:rPr>
        <w:t xml:space="preserve">y </w:t>
      </w:r>
      <w:r w:rsidR="000A1659" w:rsidRPr="008B0130">
        <w:rPr>
          <w:rFonts w:ascii="Arial" w:hAnsi="Arial" w:cs="Arial"/>
          <w:sz w:val="24"/>
          <w:szCs w:val="24"/>
        </w:rPr>
        <w:lastRenderedPageBreak/>
        <w:t xml:space="preserve">le dijo “violador </w:t>
      </w:r>
      <w:proofErr w:type="spellStart"/>
      <w:r w:rsidR="000A1659" w:rsidRPr="008B0130">
        <w:rPr>
          <w:rFonts w:ascii="Arial" w:hAnsi="Arial" w:cs="Arial"/>
          <w:sz w:val="24"/>
          <w:szCs w:val="24"/>
        </w:rPr>
        <w:t>hijueputa</w:t>
      </w:r>
      <w:proofErr w:type="spellEnd"/>
      <w:r w:rsidR="000A1659" w:rsidRPr="008B0130">
        <w:rPr>
          <w:rFonts w:ascii="Arial" w:hAnsi="Arial" w:cs="Arial"/>
          <w:sz w:val="24"/>
          <w:szCs w:val="24"/>
        </w:rPr>
        <w:t xml:space="preserve">”, </w:t>
      </w:r>
      <w:r w:rsidR="00616121" w:rsidRPr="008B0130">
        <w:rPr>
          <w:rFonts w:ascii="Arial" w:hAnsi="Arial" w:cs="Arial"/>
          <w:sz w:val="24"/>
          <w:szCs w:val="24"/>
        </w:rPr>
        <w:t>y le mani</w:t>
      </w:r>
      <w:r w:rsidR="0022304F" w:rsidRPr="008B0130">
        <w:rPr>
          <w:rFonts w:ascii="Arial" w:hAnsi="Arial" w:cs="Arial"/>
          <w:sz w:val="24"/>
          <w:szCs w:val="24"/>
        </w:rPr>
        <w:t>festó que lo estaba esperando “con un combo”</w:t>
      </w:r>
      <w:r w:rsidR="00616121" w:rsidRPr="008B0130">
        <w:rPr>
          <w:rFonts w:ascii="Arial" w:hAnsi="Arial" w:cs="Arial"/>
          <w:sz w:val="24"/>
          <w:szCs w:val="24"/>
        </w:rPr>
        <w:t xml:space="preserve">, ya que estaba acompañado de dos amigos, que también lanzaron afrentas contra Rubiel; iv) su tío se </w:t>
      </w:r>
      <w:r w:rsidR="000A1659" w:rsidRPr="008B0130">
        <w:rPr>
          <w:rFonts w:ascii="Arial" w:hAnsi="Arial" w:cs="Arial"/>
          <w:sz w:val="24"/>
          <w:szCs w:val="24"/>
        </w:rPr>
        <w:t xml:space="preserve">sorprendió por esos </w:t>
      </w:r>
      <w:r w:rsidR="00616121" w:rsidRPr="008B0130">
        <w:rPr>
          <w:rFonts w:ascii="Arial" w:hAnsi="Arial" w:cs="Arial"/>
          <w:sz w:val="24"/>
          <w:szCs w:val="24"/>
        </w:rPr>
        <w:t xml:space="preserve">agravios que lo </w:t>
      </w:r>
      <w:r w:rsidR="000A1659" w:rsidRPr="008B0130">
        <w:rPr>
          <w:rFonts w:ascii="Arial" w:hAnsi="Arial" w:cs="Arial"/>
          <w:sz w:val="24"/>
          <w:szCs w:val="24"/>
        </w:rPr>
        <w:t xml:space="preserve">hirieron, </w:t>
      </w:r>
      <w:r w:rsidR="00616121" w:rsidRPr="008B0130">
        <w:rPr>
          <w:rFonts w:ascii="Arial" w:hAnsi="Arial" w:cs="Arial"/>
          <w:sz w:val="24"/>
          <w:szCs w:val="24"/>
        </w:rPr>
        <w:t>lo que provocó la ira del señor Rubiel, quien además estaba siendo amenazado con una pistola por el padre de Andrés Felipe Osorio</w:t>
      </w:r>
      <w:r w:rsidR="008060C1" w:rsidRPr="008B0130">
        <w:rPr>
          <w:rFonts w:ascii="Arial" w:hAnsi="Arial" w:cs="Arial"/>
          <w:sz w:val="24"/>
          <w:szCs w:val="24"/>
        </w:rPr>
        <w:t>; v) como estas personas estaban dentro de su casa no alcanzó a ver con</w:t>
      </w:r>
      <w:r w:rsidR="0022304F" w:rsidRPr="008B0130">
        <w:rPr>
          <w:rFonts w:ascii="Arial" w:hAnsi="Arial" w:cs="Arial"/>
          <w:sz w:val="24"/>
          <w:szCs w:val="24"/>
        </w:rPr>
        <w:t xml:space="preserve"> qué</w:t>
      </w:r>
      <w:r w:rsidR="008060C1" w:rsidRPr="008B0130">
        <w:rPr>
          <w:rFonts w:ascii="Arial" w:hAnsi="Arial" w:cs="Arial"/>
          <w:sz w:val="24"/>
          <w:szCs w:val="24"/>
        </w:rPr>
        <w:t xml:space="preserve"> intimidaban a su tío, que en ese </w:t>
      </w:r>
      <w:r w:rsidR="000A1659" w:rsidRPr="008B0130">
        <w:rPr>
          <w:rFonts w:ascii="Arial" w:hAnsi="Arial" w:cs="Arial"/>
          <w:sz w:val="24"/>
          <w:szCs w:val="24"/>
        </w:rPr>
        <w:t>instante le daba machetazos a la ventana</w:t>
      </w:r>
      <w:r w:rsidR="0022304F" w:rsidRPr="008B0130">
        <w:rPr>
          <w:rFonts w:ascii="Arial" w:hAnsi="Arial" w:cs="Arial"/>
          <w:sz w:val="24"/>
          <w:szCs w:val="24"/>
        </w:rPr>
        <w:t xml:space="preserve"> de la vivienda de los Osorio</w:t>
      </w:r>
      <w:r w:rsidR="008060C1" w:rsidRPr="008B0130">
        <w:rPr>
          <w:rFonts w:ascii="Arial" w:hAnsi="Arial" w:cs="Arial"/>
          <w:sz w:val="24"/>
          <w:szCs w:val="24"/>
        </w:rPr>
        <w:t xml:space="preserve">; vi)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0A1659" w:rsidRPr="008B0130">
        <w:rPr>
          <w:rFonts w:ascii="Arial" w:hAnsi="Arial" w:cs="Arial"/>
          <w:sz w:val="24"/>
          <w:szCs w:val="24"/>
        </w:rPr>
        <w:t xml:space="preserve"> </w:t>
      </w:r>
      <w:r w:rsidR="008060C1" w:rsidRPr="008B0130">
        <w:rPr>
          <w:rFonts w:ascii="Arial" w:hAnsi="Arial" w:cs="Arial"/>
          <w:sz w:val="24"/>
          <w:szCs w:val="24"/>
        </w:rPr>
        <w:t xml:space="preserve">Osorio </w:t>
      </w:r>
      <w:r w:rsidR="000A1659" w:rsidRPr="008B0130">
        <w:rPr>
          <w:rFonts w:ascii="Arial" w:hAnsi="Arial" w:cs="Arial"/>
          <w:sz w:val="24"/>
          <w:szCs w:val="24"/>
        </w:rPr>
        <w:t xml:space="preserve">salió, amenazó a su tío y le apuntó con una pistola, </w:t>
      </w:r>
      <w:r w:rsidR="0022304F" w:rsidRPr="008B0130">
        <w:rPr>
          <w:rFonts w:ascii="Arial" w:hAnsi="Arial" w:cs="Arial"/>
          <w:sz w:val="24"/>
          <w:szCs w:val="24"/>
        </w:rPr>
        <w:t>y entonces Rubiel</w:t>
      </w:r>
      <w:r w:rsidR="000A1659" w:rsidRPr="008B0130">
        <w:rPr>
          <w:rFonts w:ascii="Arial" w:hAnsi="Arial" w:cs="Arial"/>
          <w:sz w:val="24"/>
          <w:szCs w:val="24"/>
        </w:rPr>
        <w:t xml:space="preserve"> entró a la casa y sacó un machete</w:t>
      </w:r>
      <w:r w:rsidR="008F51CC" w:rsidRPr="008B0130">
        <w:rPr>
          <w:rFonts w:ascii="Arial" w:hAnsi="Arial" w:cs="Arial"/>
          <w:sz w:val="24"/>
          <w:szCs w:val="24"/>
        </w:rPr>
        <w:t xml:space="preserve"> que era de s</w:t>
      </w:r>
      <w:r w:rsidR="0022304F" w:rsidRPr="008B0130">
        <w:rPr>
          <w:rFonts w:ascii="Arial" w:hAnsi="Arial" w:cs="Arial"/>
          <w:sz w:val="24"/>
          <w:szCs w:val="24"/>
        </w:rPr>
        <w:t>u padre</w:t>
      </w:r>
      <w:r w:rsidR="000A1659" w:rsidRPr="008B0130">
        <w:rPr>
          <w:rFonts w:ascii="Arial" w:hAnsi="Arial" w:cs="Arial"/>
          <w:sz w:val="24"/>
          <w:szCs w:val="24"/>
        </w:rPr>
        <w:t xml:space="preserve">, </w:t>
      </w:r>
      <w:r w:rsidR="0022304F" w:rsidRPr="008B0130">
        <w:rPr>
          <w:rFonts w:ascii="Arial" w:hAnsi="Arial" w:cs="Arial"/>
          <w:sz w:val="24"/>
          <w:szCs w:val="24"/>
        </w:rPr>
        <w:t>para tratar de “tumbar”</w:t>
      </w:r>
      <w:r w:rsidR="008060C1" w:rsidRPr="008B0130">
        <w:rPr>
          <w:rFonts w:ascii="Arial" w:hAnsi="Arial" w:cs="Arial"/>
          <w:sz w:val="24"/>
          <w:szCs w:val="24"/>
        </w:rPr>
        <w:t xml:space="preserve"> el arma con la que </w:t>
      </w:r>
      <w:r w:rsidR="0022304F" w:rsidRPr="008B0130">
        <w:rPr>
          <w:rFonts w:ascii="Arial" w:hAnsi="Arial" w:cs="Arial"/>
          <w:sz w:val="24"/>
          <w:szCs w:val="24"/>
        </w:rPr>
        <w:t>le estaban apuntando; vii) su tí</w:t>
      </w:r>
      <w:r w:rsidR="008060C1" w:rsidRPr="008B0130">
        <w:rPr>
          <w:rFonts w:ascii="Arial" w:hAnsi="Arial" w:cs="Arial"/>
          <w:sz w:val="24"/>
          <w:szCs w:val="24"/>
        </w:rPr>
        <w:t xml:space="preserve">o fue herido por uno de los </w:t>
      </w:r>
      <w:r w:rsidR="000A1659" w:rsidRPr="008B0130">
        <w:rPr>
          <w:rFonts w:ascii="Arial" w:hAnsi="Arial" w:cs="Arial"/>
          <w:sz w:val="24"/>
          <w:szCs w:val="24"/>
        </w:rPr>
        <w:t xml:space="preserve">acompañantes de Andrés Felipe y por eso </w:t>
      </w:r>
      <w:r w:rsidR="008060C1" w:rsidRPr="008B0130">
        <w:rPr>
          <w:rFonts w:ascii="Arial" w:hAnsi="Arial" w:cs="Arial"/>
          <w:sz w:val="24"/>
          <w:szCs w:val="24"/>
        </w:rPr>
        <w:t xml:space="preserve">se armó con el machete; viii) </w:t>
      </w:r>
      <w:r w:rsidR="0022304F" w:rsidRPr="008B0130">
        <w:rPr>
          <w:rFonts w:ascii="Arial" w:hAnsi="Arial" w:cs="Arial"/>
          <w:sz w:val="24"/>
          <w:szCs w:val="24"/>
        </w:rPr>
        <w:t>Rubiel se</w:t>
      </w:r>
      <w:r w:rsidR="000A1659" w:rsidRPr="008B0130">
        <w:rPr>
          <w:rFonts w:ascii="Arial" w:hAnsi="Arial" w:cs="Arial"/>
          <w:sz w:val="24"/>
          <w:szCs w:val="24"/>
        </w:rPr>
        <w:t xml:space="preserve"> </w:t>
      </w:r>
      <w:proofErr w:type="spellStart"/>
      <w:r w:rsidR="000A1659" w:rsidRPr="008B0130">
        <w:rPr>
          <w:rFonts w:ascii="Arial" w:hAnsi="Arial" w:cs="Arial"/>
          <w:sz w:val="24"/>
          <w:szCs w:val="24"/>
        </w:rPr>
        <w:t>se</w:t>
      </w:r>
      <w:proofErr w:type="spellEnd"/>
      <w:r w:rsidR="000A1659" w:rsidRPr="008B0130">
        <w:rPr>
          <w:rFonts w:ascii="Arial" w:hAnsi="Arial" w:cs="Arial"/>
          <w:sz w:val="24"/>
          <w:szCs w:val="24"/>
        </w:rPr>
        <w:t xml:space="preserve"> armó con un machete</w:t>
      </w:r>
      <w:r w:rsidR="0022304F" w:rsidRPr="008B0130">
        <w:rPr>
          <w:rFonts w:ascii="Arial" w:hAnsi="Arial" w:cs="Arial"/>
          <w:sz w:val="24"/>
          <w:szCs w:val="24"/>
        </w:rPr>
        <w:t xml:space="preserve"> y logró “</w:t>
      </w:r>
      <w:r w:rsidR="008060C1" w:rsidRPr="008B0130">
        <w:rPr>
          <w:rFonts w:ascii="Arial" w:hAnsi="Arial" w:cs="Arial"/>
          <w:sz w:val="24"/>
          <w:szCs w:val="24"/>
        </w:rPr>
        <w:t>tumbar</w:t>
      </w:r>
      <w:r w:rsidR="0022304F" w:rsidRPr="008B0130">
        <w:rPr>
          <w:rFonts w:ascii="Arial" w:hAnsi="Arial" w:cs="Arial"/>
          <w:sz w:val="24"/>
          <w:szCs w:val="24"/>
        </w:rPr>
        <w:t>le” la pistola</w:t>
      </w:r>
      <w:r w:rsidR="00AA1A92" w:rsidRPr="008B0130">
        <w:rPr>
          <w:rFonts w:ascii="Arial" w:hAnsi="Arial" w:cs="Arial"/>
          <w:sz w:val="24"/>
          <w:szCs w:val="24"/>
        </w:rPr>
        <w:t xml:space="preserve"> a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AA1A92" w:rsidRPr="008B0130">
        <w:rPr>
          <w:rFonts w:ascii="Arial" w:hAnsi="Arial" w:cs="Arial"/>
          <w:sz w:val="24"/>
          <w:szCs w:val="24"/>
        </w:rPr>
        <w:t xml:space="preserve">, arma que entraron para la casa de la familia Osorio; ix) </w:t>
      </w:r>
      <w:r w:rsidR="000A1659" w:rsidRPr="008B0130">
        <w:rPr>
          <w:rFonts w:ascii="Arial" w:hAnsi="Arial" w:cs="Arial"/>
          <w:sz w:val="24"/>
          <w:szCs w:val="24"/>
        </w:rPr>
        <w:t>en ese momento estaban presentes su mamá, su papa, su primo, y no recuerda si su abuela también se encontraba allí en ese instante</w:t>
      </w:r>
      <w:r w:rsidR="00AA1A92" w:rsidRPr="008B0130">
        <w:rPr>
          <w:rFonts w:ascii="Arial" w:hAnsi="Arial" w:cs="Arial"/>
          <w:sz w:val="24"/>
          <w:szCs w:val="24"/>
        </w:rPr>
        <w:t xml:space="preserve"> y todos los Osorio a excepción de un hermano </w:t>
      </w:r>
      <w:r w:rsidR="0022304F" w:rsidRPr="008B0130">
        <w:rPr>
          <w:rFonts w:ascii="Arial" w:hAnsi="Arial" w:cs="Arial"/>
          <w:sz w:val="24"/>
          <w:szCs w:val="24"/>
        </w:rPr>
        <w:t xml:space="preserve">de </w:t>
      </w:r>
      <w:r w:rsidR="000A1659" w:rsidRPr="008B0130">
        <w:rPr>
          <w:rFonts w:ascii="Arial" w:hAnsi="Arial" w:cs="Arial"/>
          <w:sz w:val="24"/>
          <w:szCs w:val="24"/>
        </w:rPr>
        <w:t xml:space="preserve">Andrés Felipe; vi) </w:t>
      </w:r>
      <w:r w:rsidR="00AA1A92" w:rsidRPr="008B0130">
        <w:rPr>
          <w:rFonts w:ascii="Arial" w:hAnsi="Arial" w:cs="Arial"/>
          <w:sz w:val="24"/>
          <w:szCs w:val="24"/>
        </w:rPr>
        <w:t xml:space="preserve">su tío Rubiel no residía en el sector, y estaba allí ese día porque su padre lo </w:t>
      </w:r>
      <w:r w:rsidR="000A1659" w:rsidRPr="008B0130">
        <w:rPr>
          <w:rFonts w:ascii="Arial" w:hAnsi="Arial" w:cs="Arial"/>
          <w:sz w:val="24"/>
          <w:szCs w:val="24"/>
        </w:rPr>
        <w:t xml:space="preserve">había invitado a almorzar; </w:t>
      </w:r>
      <w:r w:rsidR="00AA1A92" w:rsidRPr="008B0130">
        <w:rPr>
          <w:rFonts w:ascii="Arial" w:hAnsi="Arial" w:cs="Arial"/>
          <w:sz w:val="24"/>
          <w:szCs w:val="24"/>
        </w:rPr>
        <w:t xml:space="preserve">vii) los insultos comenzaron cuando </w:t>
      </w:r>
      <w:r w:rsidR="000A1659" w:rsidRPr="008B0130">
        <w:rPr>
          <w:rFonts w:ascii="Arial" w:hAnsi="Arial" w:cs="Arial"/>
          <w:sz w:val="24"/>
          <w:szCs w:val="24"/>
        </w:rPr>
        <w:t xml:space="preserve">Rubiel llegó y empezaron a </w:t>
      </w:r>
      <w:r w:rsidR="0022304F" w:rsidRPr="008B0130">
        <w:rPr>
          <w:rFonts w:ascii="Arial" w:hAnsi="Arial" w:cs="Arial"/>
          <w:sz w:val="24"/>
          <w:szCs w:val="24"/>
        </w:rPr>
        <w:t>agredirlo</w:t>
      </w:r>
      <w:r w:rsidR="00AA1A92" w:rsidRPr="008B0130">
        <w:rPr>
          <w:rFonts w:ascii="Arial" w:hAnsi="Arial" w:cs="Arial"/>
          <w:sz w:val="24"/>
          <w:szCs w:val="24"/>
        </w:rPr>
        <w:t xml:space="preserve">; viii) su padre no tuvo tiempo de hablar con Rubiel y luego le decía que no hiciera eso </w:t>
      </w:r>
      <w:r w:rsidR="008F51CC" w:rsidRPr="008B0130">
        <w:rPr>
          <w:rFonts w:ascii="Arial" w:hAnsi="Arial" w:cs="Arial"/>
          <w:sz w:val="24"/>
          <w:szCs w:val="24"/>
        </w:rPr>
        <w:t xml:space="preserve">y trató de calmarlo </w:t>
      </w:r>
      <w:r w:rsidR="00AA1A92" w:rsidRPr="008B0130">
        <w:rPr>
          <w:rFonts w:ascii="Arial" w:hAnsi="Arial" w:cs="Arial"/>
          <w:sz w:val="24"/>
          <w:szCs w:val="24"/>
        </w:rPr>
        <w:t>lo que quedó registrado en un video</w:t>
      </w:r>
      <w:r w:rsidR="008F51CC" w:rsidRPr="008B0130">
        <w:rPr>
          <w:rFonts w:ascii="Arial" w:hAnsi="Arial" w:cs="Arial"/>
          <w:sz w:val="24"/>
          <w:szCs w:val="24"/>
        </w:rPr>
        <w:t>; viii) su tío reaccionó por los insultos, los golpes que recibió y porque le apuntaban con un arma y por eso usó el machete con la intención de tumbar el arma de fuego con la que</w:t>
      </w:r>
      <w:r w:rsidR="0022304F" w:rsidRPr="008B0130">
        <w:rPr>
          <w:rFonts w:ascii="Arial" w:hAnsi="Arial" w:cs="Arial"/>
          <w:sz w:val="24"/>
          <w:szCs w:val="24"/>
        </w:rPr>
        <w:t xml:space="preserve"> le apuntaban; x) su papá no se</w:t>
      </w:r>
      <w:r w:rsidR="008F51CC" w:rsidRPr="008B0130">
        <w:rPr>
          <w:rFonts w:ascii="Arial" w:hAnsi="Arial" w:cs="Arial"/>
          <w:sz w:val="24"/>
          <w:szCs w:val="24"/>
        </w:rPr>
        <w:t xml:space="preserve"> acercó a Rubiel, solo grababa y le decía que eso no estaba bien y en el video se observa que ellos no hablan; xi) su tío Rubiel también resultó lesionado ese día ya que le fracturaron una mano; xi) su padre también resultó herido cuando se fue a decirle a Rubiel que no hiciera nada; xii) no sabe si Rubiel había tenido problemas con la familia Osorio, lo que</w:t>
      </w:r>
      <w:r w:rsidR="0022304F" w:rsidRPr="008B0130">
        <w:rPr>
          <w:rFonts w:ascii="Arial" w:hAnsi="Arial" w:cs="Arial"/>
          <w:sz w:val="24"/>
          <w:szCs w:val="24"/>
        </w:rPr>
        <w:t xml:space="preserve"> si había ocurrido con su padre; xiii) su padre no</w:t>
      </w:r>
      <w:r w:rsidR="008F51CC" w:rsidRPr="008B0130">
        <w:rPr>
          <w:rFonts w:ascii="Arial" w:hAnsi="Arial" w:cs="Arial"/>
          <w:sz w:val="24"/>
          <w:szCs w:val="24"/>
        </w:rPr>
        <w:t xml:space="preserve"> participó de los hechos investigados, todo lo que sucedió fue con su tío Rubiel </w:t>
      </w:r>
      <w:r w:rsidR="000C5F45" w:rsidRPr="008B0130">
        <w:rPr>
          <w:rFonts w:ascii="Arial" w:hAnsi="Arial" w:cs="Arial"/>
          <w:sz w:val="24"/>
          <w:szCs w:val="24"/>
        </w:rPr>
        <w:t xml:space="preserve">y se inició por los insultos que recibió de </w:t>
      </w:r>
      <w:r w:rsidR="00A6767C" w:rsidRPr="008B0130">
        <w:rPr>
          <w:rFonts w:ascii="Arial" w:hAnsi="Arial" w:cs="Arial"/>
          <w:sz w:val="24"/>
          <w:szCs w:val="24"/>
        </w:rPr>
        <w:t>Andrés</w:t>
      </w:r>
      <w:r w:rsidR="000C5F45" w:rsidRPr="008B0130">
        <w:rPr>
          <w:rFonts w:ascii="Arial" w:hAnsi="Arial" w:cs="Arial"/>
          <w:sz w:val="24"/>
          <w:szCs w:val="24"/>
        </w:rPr>
        <w:t xml:space="preserve"> Felipe Osorio y sus amigos al llegar a su casa y porque lu</w:t>
      </w:r>
      <w:r w:rsidR="0022304F" w:rsidRPr="008B0130">
        <w:rPr>
          <w:rFonts w:ascii="Arial" w:hAnsi="Arial" w:cs="Arial"/>
          <w:sz w:val="24"/>
          <w:szCs w:val="24"/>
        </w:rPr>
        <w:t xml:space="preserve">ego le apuntaron con un arma; </w:t>
      </w:r>
      <w:r w:rsidR="000C5F45" w:rsidRPr="008B0130">
        <w:rPr>
          <w:rFonts w:ascii="Arial" w:hAnsi="Arial" w:cs="Arial"/>
          <w:sz w:val="24"/>
          <w:szCs w:val="24"/>
        </w:rPr>
        <w:t xml:space="preserve">xiv) el señor </w:t>
      </w:r>
      <w:r w:rsidR="0022304F" w:rsidRPr="008B0130">
        <w:rPr>
          <w:rFonts w:ascii="Arial" w:hAnsi="Arial" w:cs="Arial"/>
          <w:sz w:val="24"/>
          <w:szCs w:val="24"/>
        </w:rPr>
        <w:t xml:space="preserve">Luis </w:t>
      </w:r>
      <w:proofErr w:type="spellStart"/>
      <w:r w:rsidR="0022304F" w:rsidRPr="008B0130">
        <w:rPr>
          <w:rFonts w:ascii="Arial" w:hAnsi="Arial" w:cs="Arial"/>
          <w:sz w:val="24"/>
          <w:szCs w:val="24"/>
        </w:rPr>
        <w:t>Arley</w:t>
      </w:r>
      <w:proofErr w:type="spellEnd"/>
      <w:r w:rsidR="0022304F" w:rsidRPr="008B0130">
        <w:rPr>
          <w:rFonts w:ascii="Arial" w:hAnsi="Arial" w:cs="Arial"/>
          <w:sz w:val="24"/>
          <w:szCs w:val="24"/>
        </w:rPr>
        <w:t xml:space="preserve"> amenazaba a su tí</w:t>
      </w:r>
      <w:r w:rsidR="000C5F45" w:rsidRPr="008B0130">
        <w:rPr>
          <w:rFonts w:ascii="Arial" w:hAnsi="Arial" w:cs="Arial"/>
          <w:sz w:val="24"/>
          <w:szCs w:val="24"/>
        </w:rPr>
        <w:t xml:space="preserve">o con el revólver desde adentro de la casa, y </w:t>
      </w:r>
      <w:r w:rsidR="0022304F" w:rsidRPr="008B0130">
        <w:rPr>
          <w:rFonts w:ascii="Arial" w:hAnsi="Arial" w:cs="Arial"/>
          <w:sz w:val="24"/>
          <w:szCs w:val="24"/>
        </w:rPr>
        <w:t>por eso Rubiel se le fue encima</w:t>
      </w:r>
      <w:r w:rsidR="000C5F45" w:rsidRPr="008B0130">
        <w:rPr>
          <w:rFonts w:ascii="Arial" w:hAnsi="Arial" w:cs="Arial"/>
          <w:sz w:val="24"/>
          <w:szCs w:val="24"/>
        </w:rPr>
        <w:t xml:space="preserve">, pero no con </w:t>
      </w:r>
      <w:r w:rsidR="0022304F" w:rsidRPr="008B0130">
        <w:rPr>
          <w:rFonts w:ascii="Arial" w:hAnsi="Arial" w:cs="Arial"/>
          <w:sz w:val="24"/>
          <w:szCs w:val="24"/>
        </w:rPr>
        <w:t>el fin de pegarle un</w:t>
      </w:r>
      <w:r w:rsidR="008F51CC" w:rsidRPr="008B0130">
        <w:rPr>
          <w:rFonts w:ascii="Arial" w:hAnsi="Arial" w:cs="Arial"/>
          <w:sz w:val="24"/>
          <w:szCs w:val="24"/>
        </w:rPr>
        <w:t xml:space="preserve"> machetazo porque </w:t>
      </w:r>
      <w:r w:rsidR="00341155" w:rsidRPr="008B0130">
        <w:rPr>
          <w:rFonts w:ascii="Arial" w:hAnsi="Arial" w:cs="Arial"/>
          <w:sz w:val="24"/>
          <w:szCs w:val="24"/>
        </w:rPr>
        <w:t xml:space="preserve">lo habría matado, sino con el propósito de quitarle </w:t>
      </w:r>
      <w:r w:rsidR="005C5CA1" w:rsidRPr="008B0130">
        <w:rPr>
          <w:rFonts w:ascii="Arial" w:hAnsi="Arial" w:cs="Arial"/>
          <w:sz w:val="24"/>
          <w:szCs w:val="24"/>
        </w:rPr>
        <w:t>el arma;</w:t>
      </w:r>
      <w:r w:rsidR="00341155" w:rsidRPr="008B0130">
        <w:rPr>
          <w:rFonts w:ascii="Arial" w:hAnsi="Arial" w:cs="Arial"/>
          <w:sz w:val="24"/>
          <w:szCs w:val="24"/>
        </w:rPr>
        <w:t xml:space="preserve"> y xv) su padre es muy calmado y en el </w:t>
      </w:r>
      <w:r w:rsidR="008F51CC" w:rsidRPr="008B0130">
        <w:rPr>
          <w:rFonts w:ascii="Arial" w:hAnsi="Arial" w:cs="Arial"/>
          <w:sz w:val="24"/>
          <w:szCs w:val="24"/>
        </w:rPr>
        <w:t xml:space="preserve">video se puede ver que estaba exaltado y era obvio que el también insultara, pero </w:t>
      </w:r>
      <w:r w:rsidR="00341155" w:rsidRPr="008B0130">
        <w:rPr>
          <w:rFonts w:ascii="Arial" w:hAnsi="Arial" w:cs="Arial"/>
          <w:sz w:val="24"/>
          <w:szCs w:val="24"/>
        </w:rPr>
        <w:t xml:space="preserve">le decía a su </w:t>
      </w:r>
      <w:r w:rsidR="008F51CC" w:rsidRPr="008B0130">
        <w:rPr>
          <w:rFonts w:ascii="Arial" w:hAnsi="Arial" w:cs="Arial"/>
          <w:sz w:val="24"/>
          <w:szCs w:val="24"/>
        </w:rPr>
        <w:t xml:space="preserve">tío </w:t>
      </w:r>
      <w:r w:rsidR="005C5CA1" w:rsidRPr="008B0130">
        <w:rPr>
          <w:rFonts w:ascii="Arial" w:hAnsi="Arial" w:cs="Arial"/>
          <w:sz w:val="24"/>
          <w:szCs w:val="24"/>
        </w:rPr>
        <w:t>que no hiciera eso</w:t>
      </w:r>
      <w:r w:rsidR="00341155" w:rsidRPr="008B0130">
        <w:rPr>
          <w:rFonts w:ascii="Arial" w:hAnsi="Arial" w:cs="Arial"/>
          <w:sz w:val="24"/>
          <w:szCs w:val="24"/>
        </w:rPr>
        <w:t>.</w:t>
      </w:r>
      <w:r w:rsidR="008F51CC" w:rsidRPr="008B0130">
        <w:rPr>
          <w:rFonts w:ascii="Arial" w:hAnsi="Arial" w:cs="Arial"/>
          <w:sz w:val="24"/>
          <w:szCs w:val="24"/>
        </w:rPr>
        <w:t xml:space="preserve"> </w:t>
      </w:r>
      <w:r w:rsidR="00341155" w:rsidRPr="008B0130">
        <w:rPr>
          <w:rFonts w:ascii="Arial" w:hAnsi="Arial" w:cs="Arial"/>
          <w:sz w:val="24"/>
          <w:szCs w:val="24"/>
        </w:rPr>
        <w:t xml:space="preserve"> </w:t>
      </w:r>
    </w:p>
    <w:p w:rsidR="005C5CA1" w:rsidRPr="008B0130" w:rsidRDefault="005C5CA1" w:rsidP="008B0130">
      <w:pPr>
        <w:spacing w:after="0" w:line="288" w:lineRule="auto"/>
        <w:jc w:val="both"/>
        <w:rPr>
          <w:rFonts w:ascii="Arial" w:hAnsi="Arial" w:cs="Arial"/>
          <w:sz w:val="24"/>
          <w:szCs w:val="24"/>
        </w:rPr>
      </w:pPr>
    </w:p>
    <w:p w:rsidR="00427CFC" w:rsidRPr="008B0130" w:rsidRDefault="008F51CC" w:rsidP="008B0130">
      <w:pPr>
        <w:spacing w:after="0" w:line="288" w:lineRule="auto"/>
        <w:jc w:val="both"/>
        <w:rPr>
          <w:rFonts w:ascii="Arial" w:hAnsi="Arial" w:cs="Arial"/>
          <w:sz w:val="24"/>
          <w:szCs w:val="24"/>
        </w:rPr>
      </w:pPr>
      <w:r w:rsidRPr="008B0130">
        <w:rPr>
          <w:rFonts w:ascii="Arial" w:hAnsi="Arial" w:cs="Arial"/>
          <w:sz w:val="24"/>
          <w:szCs w:val="24"/>
        </w:rPr>
        <w:t>6.</w:t>
      </w:r>
      <w:r w:rsidR="00427CFC" w:rsidRPr="008B0130">
        <w:rPr>
          <w:rFonts w:ascii="Arial" w:hAnsi="Arial" w:cs="Arial"/>
          <w:sz w:val="24"/>
          <w:szCs w:val="24"/>
        </w:rPr>
        <w:t>7</w:t>
      </w:r>
      <w:r w:rsidR="00341155" w:rsidRPr="008B0130">
        <w:rPr>
          <w:rFonts w:ascii="Arial" w:hAnsi="Arial" w:cs="Arial"/>
          <w:sz w:val="24"/>
          <w:szCs w:val="24"/>
        </w:rPr>
        <w:t xml:space="preserve">.3 La versión de la señora </w:t>
      </w:r>
      <w:r w:rsidRPr="008B0130">
        <w:rPr>
          <w:rFonts w:ascii="Arial" w:hAnsi="Arial" w:cs="Arial"/>
          <w:sz w:val="24"/>
          <w:szCs w:val="24"/>
        </w:rPr>
        <w:t xml:space="preserve">a María Clemencia Salazar </w:t>
      </w:r>
      <w:proofErr w:type="spellStart"/>
      <w:r w:rsidRPr="008B0130">
        <w:rPr>
          <w:rFonts w:ascii="Arial" w:hAnsi="Arial" w:cs="Arial"/>
          <w:sz w:val="24"/>
          <w:szCs w:val="24"/>
        </w:rPr>
        <w:t>Aristizabal</w:t>
      </w:r>
      <w:proofErr w:type="spellEnd"/>
      <w:r w:rsidRPr="008B0130">
        <w:rPr>
          <w:rFonts w:ascii="Arial" w:hAnsi="Arial" w:cs="Arial"/>
          <w:sz w:val="24"/>
          <w:szCs w:val="24"/>
        </w:rPr>
        <w:t xml:space="preserve"> (esposa de</w:t>
      </w:r>
      <w:r w:rsidR="00341155" w:rsidRPr="008B0130">
        <w:rPr>
          <w:rFonts w:ascii="Arial" w:hAnsi="Arial" w:cs="Arial"/>
          <w:sz w:val="24"/>
          <w:szCs w:val="24"/>
        </w:rPr>
        <w:t>l acusa</w:t>
      </w:r>
      <w:r w:rsidR="004B49B4" w:rsidRPr="008B0130">
        <w:rPr>
          <w:rFonts w:ascii="Arial" w:hAnsi="Arial" w:cs="Arial"/>
          <w:sz w:val="24"/>
          <w:szCs w:val="24"/>
        </w:rPr>
        <w:t>do</w:t>
      </w:r>
      <w:r w:rsidR="00341155" w:rsidRPr="008B0130">
        <w:rPr>
          <w:rFonts w:ascii="Arial" w:hAnsi="Arial" w:cs="Arial"/>
          <w:sz w:val="24"/>
          <w:szCs w:val="24"/>
        </w:rPr>
        <w:t xml:space="preserve"> </w:t>
      </w:r>
      <w:proofErr w:type="spellStart"/>
      <w:r w:rsidR="00341155" w:rsidRPr="008B0130">
        <w:rPr>
          <w:rFonts w:ascii="Arial" w:hAnsi="Arial" w:cs="Arial"/>
          <w:sz w:val="24"/>
          <w:szCs w:val="24"/>
        </w:rPr>
        <w:t>JHQ</w:t>
      </w:r>
      <w:proofErr w:type="spellEnd"/>
      <w:r w:rsidR="005C5CA1" w:rsidRPr="008B0130">
        <w:rPr>
          <w:rFonts w:ascii="Arial" w:hAnsi="Arial" w:cs="Arial"/>
          <w:sz w:val="24"/>
          <w:szCs w:val="24"/>
        </w:rPr>
        <w:t>)</w:t>
      </w:r>
      <w:r w:rsidRPr="008B0130">
        <w:rPr>
          <w:rFonts w:ascii="Arial" w:hAnsi="Arial" w:cs="Arial"/>
          <w:sz w:val="24"/>
          <w:szCs w:val="24"/>
        </w:rPr>
        <w:t xml:space="preserve"> </w:t>
      </w:r>
      <w:r w:rsidR="004B49B4" w:rsidRPr="008B0130">
        <w:rPr>
          <w:rFonts w:ascii="Arial" w:hAnsi="Arial" w:cs="Arial"/>
          <w:sz w:val="24"/>
          <w:szCs w:val="24"/>
        </w:rPr>
        <w:t xml:space="preserve">coincide en lo esencial con lo dicho por Rubiel y </w:t>
      </w:r>
      <w:r w:rsidR="005C5CA1" w:rsidRPr="008B0130">
        <w:rPr>
          <w:rFonts w:ascii="Arial" w:hAnsi="Arial" w:cs="Arial"/>
          <w:sz w:val="24"/>
          <w:szCs w:val="24"/>
        </w:rPr>
        <w:t xml:space="preserve">su sobrino </w:t>
      </w:r>
      <w:proofErr w:type="spellStart"/>
      <w:r w:rsidR="005C5CA1" w:rsidRPr="008B0130">
        <w:rPr>
          <w:rFonts w:ascii="Arial" w:hAnsi="Arial" w:cs="Arial"/>
          <w:sz w:val="24"/>
          <w:szCs w:val="24"/>
        </w:rPr>
        <w:t>Yerik</w:t>
      </w:r>
      <w:proofErr w:type="spellEnd"/>
      <w:r w:rsidR="004B49B4" w:rsidRPr="008B0130">
        <w:rPr>
          <w:rFonts w:ascii="Arial" w:hAnsi="Arial" w:cs="Arial"/>
          <w:sz w:val="24"/>
          <w:szCs w:val="24"/>
        </w:rPr>
        <w:t xml:space="preserve"> y solamente agregó la siguiente información sustan</w:t>
      </w:r>
      <w:r w:rsidR="005C5CA1" w:rsidRPr="008B0130">
        <w:rPr>
          <w:rFonts w:ascii="Arial" w:hAnsi="Arial" w:cs="Arial"/>
          <w:sz w:val="24"/>
          <w:szCs w:val="24"/>
        </w:rPr>
        <w:t>cial: i) Rubiel reaccionó despué</w:t>
      </w:r>
      <w:r w:rsidR="004B49B4" w:rsidRPr="008B0130">
        <w:rPr>
          <w:rFonts w:ascii="Arial" w:hAnsi="Arial" w:cs="Arial"/>
          <w:sz w:val="24"/>
          <w:szCs w:val="24"/>
        </w:rPr>
        <w:t>s</w:t>
      </w:r>
      <w:r w:rsidR="005C5CA1" w:rsidRPr="008B0130">
        <w:rPr>
          <w:rFonts w:ascii="Arial" w:hAnsi="Arial" w:cs="Arial"/>
          <w:sz w:val="24"/>
          <w:szCs w:val="24"/>
        </w:rPr>
        <w:t xml:space="preserve"> de que fue insultado por </w:t>
      </w:r>
      <w:r w:rsidR="004B49B4" w:rsidRPr="008B0130">
        <w:rPr>
          <w:rFonts w:ascii="Arial" w:hAnsi="Arial" w:cs="Arial"/>
          <w:sz w:val="24"/>
          <w:szCs w:val="24"/>
        </w:rPr>
        <w:t xml:space="preserve">Andrés Felipe Osorio y sus amigos, momento en el cual fue agredido por estos, mientras que </w:t>
      </w:r>
      <w:r w:rsidRPr="008B0130">
        <w:rPr>
          <w:rFonts w:ascii="Arial" w:hAnsi="Arial" w:cs="Arial"/>
          <w:sz w:val="24"/>
          <w:szCs w:val="24"/>
        </w:rPr>
        <w:t>Andrés Felipe l</w:t>
      </w:r>
      <w:r w:rsidR="004B49B4" w:rsidRPr="008B0130">
        <w:rPr>
          <w:rFonts w:ascii="Arial" w:hAnsi="Arial" w:cs="Arial"/>
          <w:sz w:val="24"/>
          <w:szCs w:val="24"/>
        </w:rPr>
        <w:t>e decía a su madre que le pasara una pistola</w:t>
      </w:r>
      <w:r w:rsidR="005B50E7" w:rsidRPr="008B0130">
        <w:rPr>
          <w:rFonts w:ascii="Arial" w:hAnsi="Arial" w:cs="Arial"/>
          <w:sz w:val="24"/>
          <w:szCs w:val="24"/>
        </w:rPr>
        <w:t>; ii) seguidamente Rub</w:t>
      </w:r>
      <w:r w:rsidRPr="008B0130">
        <w:rPr>
          <w:rFonts w:ascii="Arial" w:hAnsi="Arial" w:cs="Arial"/>
          <w:sz w:val="24"/>
          <w:szCs w:val="24"/>
        </w:rPr>
        <w:t xml:space="preserve">iel se fue para la casa a buscar el machete, mientras Andrés Felipe y </w:t>
      </w:r>
      <w:r w:rsidR="005C5CA1" w:rsidRPr="008B0130">
        <w:rPr>
          <w:rFonts w:ascii="Arial" w:hAnsi="Arial" w:cs="Arial"/>
          <w:sz w:val="24"/>
          <w:szCs w:val="24"/>
        </w:rPr>
        <w:t xml:space="preserve">su padre entraron </w:t>
      </w:r>
      <w:r w:rsidR="005B50E7" w:rsidRPr="008B0130">
        <w:rPr>
          <w:rFonts w:ascii="Arial" w:hAnsi="Arial" w:cs="Arial"/>
          <w:sz w:val="24"/>
          <w:szCs w:val="24"/>
        </w:rPr>
        <w:t xml:space="preserve">a su vivienda y cuando Rubiel regresó lo dio unos </w:t>
      </w:r>
      <w:r w:rsidRPr="008B0130">
        <w:rPr>
          <w:rFonts w:ascii="Arial" w:hAnsi="Arial" w:cs="Arial"/>
          <w:sz w:val="24"/>
          <w:szCs w:val="24"/>
        </w:rPr>
        <w:t xml:space="preserve">machetazos a la ventana de </w:t>
      </w:r>
      <w:r w:rsidR="00477F38" w:rsidRPr="008B0130">
        <w:rPr>
          <w:rFonts w:ascii="Arial" w:hAnsi="Arial" w:cs="Arial"/>
          <w:sz w:val="24"/>
          <w:szCs w:val="24"/>
        </w:rPr>
        <w:t xml:space="preserve">la casa de los </w:t>
      </w:r>
      <w:r w:rsidR="005B50E7" w:rsidRPr="008B0130">
        <w:rPr>
          <w:rFonts w:ascii="Arial" w:hAnsi="Arial" w:cs="Arial"/>
          <w:sz w:val="24"/>
          <w:szCs w:val="24"/>
        </w:rPr>
        <w:t>Osori</w:t>
      </w:r>
      <w:r w:rsidR="005C5CA1" w:rsidRPr="008B0130">
        <w:rPr>
          <w:rFonts w:ascii="Arial" w:hAnsi="Arial" w:cs="Arial"/>
          <w:sz w:val="24"/>
          <w:szCs w:val="24"/>
        </w:rPr>
        <w:t>o</w:t>
      </w:r>
      <w:r w:rsidR="005B50E7" w:rsidRPr="008B0130">
        <w:rPr>
          <w:rFonts w:ascii="Arial" w:hAnsi="Arial" w:cs="Arial"/>
          <w:sz w:val="24"/>
          <w:szCs w:val="24"/>
        </w:rPr>
        <w:t xml:space="preserve">; iii) en ese momento escuchó algo como un disparo y salió </w:t>
      </w:r>
      <w:r w:rsidR="005C5CA1" w:rsidRPr="008B0130">
        <w:rPr>
          <w:rFonts w:ascii="Arial" w:hAnsi="Arial" w:cs="Arial"/>
          <w:sz w:val="24"/>
          <w:szCs w:val="24"/>
        </w:rPr>
        <w:t>Luis</w:t>
      </w:r>
      <w:r w:rsidR="005B50E7" w:rsidRPr="008B0130">
        <w:rPr>
          <w:rFonts w:ascii="Arial" w:hAnsi="Arial" w:cs="Arial"/>
          <w:sz w:val="24"/>
          <w:szCs w:val="24"/>
        </w:rPr>
        <w:t xml:space="preserve"> </w:t>
      </w:r>
      <w:proofErr w:type="spellStart"/>
      <w:r w:rsidR="005B50E7" w:rsidRPr="008B0130">
        <w:rPr>
          <w:rFonts w:ascii="Arial" w:hAnsi="Arial" w:cs="Arial"/>
          <w:sz w:val="24"/>
          <w:szCs w:val="24"/>
        </w:rPr>
        <w:t>Arley</w:t>
      </w:r>
      <w:proofErr w:type="spellEnd"/>
      <w:r w:rsidR="005B50E7" w:rsidRPr="008B0130">
        <w:rPr>
          <w:rFonts w:ascii="Arial" w:hAnsi="Arial" w:cs="Arial"/>
          <w:sz w:val="24"/>
          <w:szCs w:val="24"/>
        </w:rPr>
        <w:t xml:space="preserve"> Osorio con un arma de fuego con la que ame</w:t>
      </w:r>
      <w:r w:rsidR="005C5CA1" w:rsidRPr="008B0130">
        <w:rPr>
          <w:rFonts w:ascii="Arial" w:hAnsi="Arial" w:cs="Arial"/>
          <w:sz w:val="24"/>
          <w:szCs w:val="24"/>
        </w:rPr>
        <w:t>nazó a Rubiel quien le decía “</w:t>
      </w:r>
      <w:r w:rsidR="005B50E7" w:rsidRPr="008B0130">
        <w:rPr>
          <w:rFonts w:ascii="Arial" w:hAnsi="Arial" w:cs="Arial"/>
          <w:sz w:val="24"/>
          <w:szCs w:val="24"/>
        </w:rPr>
        <w:t>que lo estallara</w:t>
      </w:r>
      <w:r w:rsidR="005C5CA1" w:rsidRPr="008B0130">
        <w:rPr>
          <w:rFonts w:ascii="Arial" w:hAnsi="Arial" w:cs="Arial"/>
          <w:sz w:val="24"/>
          <w:szCs w:val="24"/>
        </w:rPr>
        <w:t>”</w:t>
      </w:r>
      <w:r w:rsidR="005B50E7" w:rsidRPr="008B0130">
        <w:rPr>
          <w:rFonts w:ascii="Arial" w:hAnsi="Arial" w:cs="Arial"/>
          <w:sz w:val="24"/>
          <w:szCs w:val="24"/>
        </w:rPr>
        <w:t xml:space="preserve">; iv) </w:t>
      </w:r>
      <w:r w:rsidRPr="008B0130">
        <w:rPr>
          <w:rFonts w:ascii="Arial" w:hAnsi="Arial" w:cs="Arial"/>
          <w:sz w:val="24"/>
          <w:szCs w:val="24"/>
        </w:rPr>
        <w:t xml:space="preserve">Rubiel se fue con el machete y </w:t>
      </w:r>
      <w:r w:rsidR="005C5CA1" w:rsidRPr="008B0130">
        <w:rPr>
          <w:rFonts w:ascii="Arial" w:hAnsi="Arial" w:cs="Arial"/>
          <w:sz w:val="24"/>
          <w:szCs w:val="24"/>
        </w:rPr>
        <w:t xml:space="preserve">su esposo </w:t>
      </w:r>
      <w:proofErr w:type="spellStart"/>
      <w:r w:rsidR="005C5CA1" w:rsidRPr="008B0130">
        <w:rPr>
          <w:rFonts w:ascii="Arial" w:hAnsi="Arial" w:cs="Arial"/>
          <w:sz w:val="24"/>
          <w:szCs w:val="24"/>
        </w:rPr>
        <w:t>JHQ</w:t>
      </w:r>
      <w:proofErr w:type="spellEnd"/>
      <w:r w:rsidR="005C5CA1" w:rsidRPr="008B0130">
        <w:rPr>
          <w:rFonts w:ascii="Arial" w:hAnsi="Arial" w:cs="Arial"/>
          <w:sz w:val="24"/>
          <w:szCs w:val="24"/>
        </w:rPr>
        <w:t xml:space="preserve"> se fue</w:t>
      </w:r>
      <w:r w:rsidRPr="008B0130">
        <w:rPr>
          <w:rFonts w:ascii="Arial" w:hAnsi="Arial" w:cs="Arial"/>
          <w:sz w:val="24"/>
          <w:szCs w:val="24"/>
        </w:rPr>
        <w:t xml:space="preserve"> detrás de él diciéndole </w:t>
      </w:r>
      <w:r w:rsidR="005B50E7" w:rsidRPr="008B0130">
        <w:rPr>
          <w:rFonts w:ascii="Arial" w:hAnsi="Arial" w:cs="Arial"/>
          <w:sz w:val="24"/>
          <w:szCs w:val="24"/>
        </w:rPr>
        <w:t>que no se le tirara en lo que estaba muy adelantad</w:t>
      </w:r>
      <w:r w:rsidR="005C5CA1" w:rsidRPr="008B0130">
        <w:rPr>
          <w:rFonts w:ascii="Arial" w:hAnsi="Arial" w:cs="Arial"/>
          <w:sz w:val="24"/>
          <w:szCs w:val="24"/>
        </w:rPr>
        <w:t>o</w:t>
      </w:r>
      <w:r w:rsidR="005B50E7" w:rsidRPr="008B0130">
        <w:rPr>
          <w:rFonts w:ascii="Arial" w:hAnsi="Arial" w:cs="Arial"/>
          <w:sz w:val="24"/>
          <w:szCs w:val="24"/>
        </w:rPr>
        <w:t xml:space="preserve"> en l</w:t>
      </w:r>
      <w:r w:rsidR="005C5CA1" w:rsidRPr="008B0130">
        <w:rPr>
          <w:rFonts w:ascii="Arial" w:hAnsi="Arial" w:cs="Arial"/>
          <w:sz w:val="24"/>
          <w:szCs w:val="24"/>
        </w:rPr>
        <w:t>a Fiscalí</w:t>
      </w:r>
      <w:r w:rsidR="005B50E7" w:rsidRPr="008B0130">
        <w:rPr>
          <w:rFonts w:ascii="Arial" w:hAnsi="Arial" w:cs="Arial"/>
          <w:sz w:val="24"/>
          <w:szCs w:val="24"/>
        </w:rPr>
        <w:t xml:space="preserve">a, lo que contaba en unos videos que su esposo no presentó ante la </w:t>
      </w:r>
      <w:proofErr w:type="spellStart"/>
      <w:r w:rsidR="005B50E7" w:rsidRPr="008B0130">
        <w:rPr>
          <w:rFonts w:ascii="Arial" w:hAnsi="Arial" w:cs="Arial"/>
          <w:sz w:val="24"/>
          <w:szCs w:val="24"/>
        </w:rPr>
        <w:t>FGN</w:t>
      </w:r>
      <w:proofErr w:type="spellEnd"/>
      <w:r w:rsidR="005B50E7" w:rsidRPr="008B0130">
        <w:rPr>
          <w:rFonts w:ascii="Arial" w:hAnsi="Arial" w:cs="Arial"/>
          <w:sz w:val="24"/>
          <w:szCs w:val="24"/>
        </w:rPr>
        <w:t xml:space="preserve">; v) sintieron mucho temor porque </w:t>
      </w:r>
      <w:r w:rsidR="005C5CA1" w:rsidRPr="008B0130">
        <w:rPr>
          <w:rFonts w:ascii="Arial" w:hAnsi="Arial" w:cs="Arial"/>
          <w:sz w:val="24"/>
          <w:szCs w:val="24"/>
        </w:rPr>
        <w:t>Luis</w:t>
      </w:r>
      <w:r w:rsidR="005B50E7" w:rsidRPr="008B0130">
        <w:rPr>
          <w:rFonts w:ascii="Arial" w:hAnsi="Arial" w:cs="Arial"/>
          <w:sz w:val="24"/>
          <w:szCs w:val="24"/>
        </w:rPr>
        <w:t xml:space="preserve"> </w:t>
      </w:r>
      <w:proofErr w:type="spellStart"/>
      <w:r w:rsidR="005B50E7" w:rsidRPr="008B0130">
        <w:rPr>
          <w:rFonts w:ascii="Arial" w:hAnsi="Arial" w:cs="Arial"/>
          <w:sz w:val="24"/>
          <w:szCs w:val="24"/>
        </w:rPr>
        <w:t>Arley</w:t>
      </w:r>
      <w:proofErr w:type="spellEnd"/>
      <w:r w:rsidR="005B50E7" w:rsidRPr="008B0130">
        <w:rPr>
          <w:rFonts w:ascii="Arial" w:hAnsi="Arial" w:cs="Arial"/>
          <w:sz w:val="24"/>
          <w:szCs w:val="24"/>
        </w:rPr>
        <w:t xml:space="preserve"> Osorio l</w:t>
      </w:r>
      <w:r w:rsidR="005C5CA1" w:rsidRPr="008B0130">
        <w:rPr>
          <w:rFonts w:ascii="Arial" w:hAnsi="Arial" w:cs="Arial"/>
          <w:sz w:val="24"/>
          <w:szCs w:val="24"/>
        </w:rPr>
        <w:t>e apuntaba con el arma a Rubiel</w:t>
      </w:r>
      <w:r w:rsidR="005B50E7" w:rsidRPr="008B0130">
        <w:rPr>
          <w:rFonts w:ascii="Arial" w:hAnsi="Arial" w:cs="Arial"/>
          <w:sz w:val="24"/>
          <w:szCs w:val="24"/>
        </w:rPr>
        <w:t xml:space="preserve">; </w:t>
      </w:r>
      <w:r w:rsidR="005B50E7" w:rsidRPr="008B0130">
        <w:rPr>
          <w:rFonts w:ascii="Arial" w:hAnsi="Arial" w:cs="Arial"/>
          <w:sz w:val="24"/>
          <w:szCs w:val="24"/>
        </w:rPr>
        <w:lastRenderedPageBreak/>
        <w:t xml:space="preserve">vi) </w:t>
      </w:r>
      <w:r w:rsidR="00CE18BD" w:rsidRPr="008B0130">
        <w:rPr>
          <w:rFonts w:ascii="Arial" w:hAnsi="Arial" w:cs="Arial"/>
          <w:sz w:val="24"/>
          <w:szCs w:val="24"/>
        </w:rPr>
        <w:t xml:space="preserve">como </w:t>
      </w:r>
      <w:r w:rsidRPr="008B0130">
        <w:rPr>
          <w:rFonts w:ascii="Arial" w:hAnsi="Arial" w:cs="Arial"/>
          <w:sz w:val="24"/>
          <w:szCs w:val="24"/>
        </w:rPr>
        <w:t xml:space="preserve">Rubiel estaba enfurecido, se fue con el machete y le tumbó el revólver a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CE18BD" w:rsidRPr="008B0130">
        <w:rPr>
          <w:rFonts w:ascii="Arial" w:hAnsi="Arial" w:cs="Arial"/>
          <w:sz w:val="24"/>
          <w:szCs w:val="24"/>
        </w:rPr>
        <w:t>, objeto que fue empuj</w:t>
      </w:r>
      <w:r w:rsidR="005C5CA1" w:rsidRPr="008B0130">
        <w:rPr>
          <w:rFonts w:ascii="Arial" w:hAnsi="Arial" w:cs="Arial"/>
          <w:sz w:val="24"/>
          <w:szCs w:val="24"/>
        </w:rPr>
        <w:t>ado hacia la casa de los Osorio</w:t>
      </w:r>
      <w:r w:rsidR="00CE18BD" w:rsidRPr="008B0130">
        <w:rPr>
          <w:rFonts w:ascii="Arial" w:hAnsi="Arial" w:cs="Arial"/>
          <w:sz w:val="24"/>
          <w:szCs w:val="24"/>
        </w:rPr>
        <w:t xml:space="preserve">; vii) cuando Andrés Felipe Osorio y sus amigos empezaron a insultar a Rubiel, su esposo lo estaba esperando en la puerta de su casa; viii) Rubiel tiene una personalidad impulsiva a diferencia de su </w:t>
      </w:r>
      <w:proofErr w:type="spellStart"/>
      <w:r w:rsidR="00CE18BD" w:rsidRPr="008B0130">
        <w:rPr>
          <w:rFonts w:ascii="Arial" w:hAnsi="Arial" w:cs="Arial"/>
          <w:sz w:val="24"/>
          <w:szCs w:val="24"/>
        </w:rPr>
        <w:t>c</w:t>
      </w:r>
      <w:r w:rsidR="005C5CA1" w:rsidRPr="008B0130">
        <w:rPr>
          <w:rFonts w:ascii="Arial" w:hAnsi="Arial" w:cs="Arial"/>
          <w:sz w:val="24"/>
          <w:szCs w:val="24"/>
        </w:rPr>
        <w:t>ónyugue</w:t>
      </w:r>
      <w:proofErr w:type="spellEnd"/>
      <w:r w:rsidR="005C5CA1" w:rsidRPr="008B0130">
        <w:rPr>
          <w:rFonts w:ascii="Arial" w:hAnsi="Arial" w:cs="Arial"/>
          <w:sz w:val="24"/>
          <w:szCs w:val="24"/>
        </w:rPr>
        <w:t>;</w:t>
      </w:r>
      <w:r w:rsidR="00CE18BD" w:rsidRPr="008B0130">
        <w:rPr>
          <w:rFonts w:ascii="Arial" w:hAnsi="Arial" w:cs="Arial"/>
          <w:sz w:val="24"/>
          <w:szCs w:val="24"/>
        </w:rPr>
        <w:t xml:space="preserve"> ix) c</w:t>
      </w:r>
      <w:r w:rsidRPr="008B0130">
        <w:rPr>
          <w:rFonts w:ascii="Arial" w:hAnsi="Arial" w:cs="Arial"/>
          <w:sz w:val="24"/>
          <w:szCs w:val="24"/>
        </w:rPr>
        <w:t xml:space="preserve">uando Rubiel salió con el machete se dirigió a la ventana a gritarle enardecido a Andrés Felipe y este desde adentro le gritaba “violador </w:t>
      </w:r>
      <w:proofErr w:type="spellStart"/>
      <w:r w:rsidRPr="008B0130">
        <w:rPr>
          <w:rFonts w:ascii="Arial" w:hAnsi="Arial" w:cs="Arial"/>
          <w:sz w:val="24"/>
          <w:szCs w:val="24"/>
        </w:rPr>
        <w:t>hijueputa</w:t>
      </w:r>
      <w:proofErr w:type="spellEnd"/>
      <w:r w:rsidRPr="008B0130">
        <w:rPr>
          <w:rFonts w:ascii="Arial" w:hAnsi="Arial" w:cs="Arial"/>
          <w:sz w:val="24"/>
          <w:szCs w:val="24"/>
        </w:rPr>
        <w:t>” y lo desafiaba para que entrara a la casa, y en ese momento fue donde se escuchó como una “papeleta” o un disparo dentro de la casa</w:t>
      </w:r>
      <w:r w:rsidR="00CE18BD" w:rsidRPr="008B0130">
        <w:rPr>
          <w:rFonts w:ascii="Arial" w:hAnsi="Arial" w:cs="Arial"/>
          <w:sz w:val="24"/>
          <w:szCs w:val="24"/>
        </w:rPr>
        <w:t xml:space="preserve"> que fue cuando el señor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5C5CA1" w:rsidRPr="008B0130">
        <w:rPr>
          <w:rFonts w:ascii="Arial" w:hAnsi="Arial" w:cs="Arial"/>
          <w:sz w:val="24"/>
          <w:szCs w:val="24"/>
        </w:rPr>
        <w:t xml:space="preserve"> salió con el arma y le</w:t>
      </w:r>
      <w:r w:rsidRPr="008B0130">
        <w:rPr>
          <w:rFonts w:ascii="Arial" w:hAnsi="Arial" w:cs="Arial"/>
          <w:sz w:val="24"/>
          <w:szCs w:val="24"/>
        </w:rPr>
        <w:t xml:space="preserve"> apuntó a Rubiel que estaba enfurecido</w:t>
      </w:r>
      <w:r w:rsidR="008B618F" w:rsidRPr="008B0130">
        <w:rPr>
          <w:rFonts w:ascii="Arial" w:hAnsi="Arial" w:cs="Arial"/>
          <w:sz w:val="24"/>
          <w:szCs w:val="24"/>
        </w:rPr>
        <w:t>, por lo cual su cuñado se le ab</w:t>
      </w:r>
      <w:r w:rsidRPr="008B0130">
        <w:rPr>
          <w:rFonts w:ascii="Arial" w:hAnsi="Arial" w:cs="Arial"/>
          <w:sz w:val="24"/>
          <w:szCs w:val="24"/>
        </w:rPr>
        <w:t>alanzó</w:t>
      </w:r>
      <w:r w:rsidR="005C5CA1" w:rsidRPr="008B0130">
        <w:rPr>
          <w:rFonts w:ascii="Arial" w:hAnsi="Arial" w:cs="Arial"/>
          <w:sz w:val="24"/>
          <w:szCs w:val="24"/>
        </w:rPr>
        <w:t xml:space="preserve"> con el machete</w:t>
      </w:r>
      <w:r w:rsidR="008B618F" w:rsidRPr="008B0130">
        <w:rPr>
          <w:rFonts w:ascii="Arial" w:hAnsi="Arial" w:cs="Arial"/>
          <w:sz w:val="24"/>
          <w:szCs w:val="24"/>
        </w:rPr>
        <w:t xml:space="preserve">; x) en ningún momento su esposo le entregó el machete a Rubiel ni le dijo que agrediera a los </w:t>
      </w:r>
      <w:r w:rsidRPr="008B0130">
        <w:rPr>
          <w:rFonts w:ascii="Arial" w:hAnsi="Arial" w:cs="Arial"/>
          <w:sz w:val="24"/>
          <w:szCs w:val="24"/>
        </w:rPr>
        <w:t xml:space="preserve">Osorio; </w:t>
      </w:r>
      <w:r w:rsidR="008B618F" w:rsidRPr="008B0130">
        <w:rPr>
          <w:rFonts w:ascii="Arial" w:hAnsi="Arial" w:cs="Arial"/>
          <w:sz w:val="24"/>
          <w:szCs w:val="24"/>
        </w:rPr>
        <w:t>xi) los problemas que se han</w:t>
      </w:r>
      <w:r w:rsidRPr="008B0130">
        <w:rPr>
          <w:rFonts w:ascii="Arial" w:hAnsi="Arial" w:cs="Arial"/>
          <w:sz w:val="24"/>
          <w:szCs w:val="24"/>
        </w:rPr>
        <w:t xml:space="preserve"> presentado han involucrado a Andrés</w:t>
      </w:r>
      <w:r w:rsidR="008B618F" w:rsidRPr="008B0130">
        <w:rPr>
          <w:rFonts w:ascii="Arial" w:hAnsi="Arial" w:cs="Arial"/>
          <w:sz w:val="24"/>
          <w:szCs w:val="24"/>
        </w:rPr>
        <w:t xml:space="preserve"> Felipe Osorio, su padre </w:t>
      </w:r>
      <w:r w:rsidR="005C5CA1" w:rsidRPr="008B0130">
        <w:rPr>
          <w:rFonts w:ascii="Arial" w:hAnsi="Arial" w:cs="Arial"/>
          <w:sz w:val="24"/>
          <w:szCs w:val="24"/>
        </w:rPr>
        <w:t>Luis</w:t>
      </w:r>
      <w:r w:rsidRPr="008B0130">
        <w:rPr>
          <w:rFonts w:ascii="Arial" w:hAnsi="Arial" w:cs="Arial"/>
          <w:sz w:val="24"/>
          <w:szCs w:val="24"/>
        </w:rPr>
        <w:t xml:space="preserve"> </w:t>
      </w:r>
      <w:proofErr w:type="spellStart"/>
      <w:r w:rsidRPr="008B0130">
        <w:rPr>
          <w:rFonts w:ascii="Arial" w:hAnsi="Arial" w:cs="Arial"/>
          <w:sz w:val="24"/>
          <w:szCs w:val="24"/>
        </w:rPr>
        <w:t>Arley</w:t>
      </w:r>
      <w:proofErr w:type="spellEnd"/>
      <w:r w:rsidRPr="008B0130">
        <w:rPr>
          <w:rFonts w:ascii="Arial" w:hAnsi="Arial" w:cs="Arial"/>
          <w:sz w:val="24"/>
          <w:szCs w:val="24"/>
        </w:rPr>
        <w:t xml:space="preserve"> y </w:t>
      </w:r>
      <w:r w:rsidR="008B618F" w:rsidRPr="008B0130">
        <w:rPr>
          <w:rFonts w:ascii="Arial" w:hAnsi="Arial" w:cs="Arial"/>
          <w:sz w:val="24"/>
          <w:szCs w:val="24"/>
        </w:rPr>
        <w:t xml:space="preserve">su esposo </w:t>
      </w:r>
      <w:proofErr w:type="spellStart"/>
      <w:r w:rsidR="008B618F" w:rsidRPr="008B0130">
        <w:rPr>
          <w:rFonts w:ascii="Arial" w:hAnsi="Arial" w:cs="Arial"/>
          <w:sz w:val="24"/>
          <w:szCs w:val="24"/>
        </w:rPr>
        <w:t>JHQ</w:t>
      </w:r>
      <w:proofErr w:type="spellEnd"/>
      <w:r w:rsidR="005C5CA1" w:rsidRPr="008B0130">
        <w:rPr>
          <w:rFonts w:ascii="Arial" w:hAnsi="Arial" w:cs="Arial"/>
          <w:sz w:val="24"/>
          <w:szCs w:val="24"/>
        </w:rPr>
        <w:t>;</w:t>
      </w:r>
      <w:r w:rsidR="00477F38" w:rsidRPr="008B0130">
        <w:rPr>
          <w:rFonts w:ascii="Arial" w:hAnsi="Arial" w:cs="Arial"/>
          <w:sz w:val="24"/>
          <w:szCs w:val="24"/>
        </w:rPr>
        <w:t xml:space="preserve"> y</w:t>
      </w:r>
      <w:r w:rsidR="008B618F" w:rsidRPr="008B0130">
        <w:rPr>
          <w:rFonts w:ascii="Arial" w:hAnsi="Arial" w:cs="Arial"/>
          <w:sz w:val="24"/>
          <w:szCs w:val="24"/>
        </w:rPr>
        <w:t xml:space="preserve"> xii) </w:t>
      </w:r>
      <w:r w:rsidRPr="008B0130">
        <w:rPr>
          <w:rFonts w:ascii="Arial" w:hAnsi="Arial" w:cs="Arial"/>
          <w:sz w:val="24"/>
          <w:szCs w:val="24"/>
        </w:rPr>
        <w:t xml:space="preserve">Rubiel no </w:t>
      </w:r>
      <w:r w:rsidR="008B618F" w:rsidRPr="008B0130">
        <w:rPr>
          <w:rFonts w:ascii="Arial" w:hAnsi="Arial" w:cs="Arial"/>
          <w:sz w:val="24"/>
          <w:szCs w:val="24"/>
        </w:rPr>
        <w:t xml:space="preserve">había tenido </w:t>
      </w:r>
      <w:r w:rsidRPr="008B0130">
        <w:rPr>
          <w:rFonts w:ascii="Arial" w:hAnsi="Arial" w:cs="Arial"/>
          <w:sz w:val="24"/>
          <w:szCs w:val="24"/>
        </w:rPr>
        <w:t>problemas con la familia Osorio</w:t>
      </w:r>
      <w:r w:rsidR="008B618F" w:rsidRPr="008B0130">
        <w:rPr>
          <w:rFonts w:ascii="Arial" w:hAnsi="Arial" w:cs="Arial"/>
          <w:sz w:val="24"/>
          <w:szCs w:val="24"/>
        </w:rPr>
        <w:t xml:space="preserve"> y solo intervino en una </w:t>
      </w:r>
      <w:r w:rsidRPr="008B0130">
        <w:rPr>
          <w:rFonts w:ascii="Arial" w:hAnsi="Arial" w:cs="Arial"/>
          <w:sz w:val="24"/>
          <w:szCs w:val="24"/>
        </w:rPr>
        <w:t xml:space="preserve">ocasión </w:t>
      </w:r>
      <w:r w:rsidR="005C5CA1" w:rsidRPr="008B0130">
        <w:rPr>
          <w:rFonts w:ascii="Arial" w:hAnsi="Arial" w:cs="Arial"/>
          <w:sz w:val="24"/>
          <w:szCs w:val="24"/>
        </w:rPr>
        <w:t xml:space="preserve">porque </w:t>
      </w:r>
      <w:r w:rsidRPr="008B0130">
        <w:rPr>
          <w:rFonts w:ascii="Arial" w:hAnsi="Arial" w:cs="Arial"/>
          <w:sz w:val="24"/>
          <w:szCs w:val="24"/>
        </w:rPr>
        <w:t xml:space="preserve">habían amenazado </w:t>
      </w:r>
      <w:r w:rsidR="005C5CA1" w:rsidRPr="008B0130">
        <w:rPr>
          <w:rFonts w:ascii="Arial" w:hAnsi="Arial" w:cs="Arial"/>
          <w:sz w:val="24"/>
          <w:szCs w:val="24"/>
        </w:rPr>
        <w:t>de muerte a su sobrino</w:t>
      </w:r>
      <w:r w:rsidRPr="008B0130">
        <w:rPr>
          <w:rFonts w:ascii="Arial" w:hAnsi="Arial" w:cs="Arial"/>
          <w:sz w:val="24"/>
          <w:szCs w:val="24"/>
        </w:rPr>
        <w:t xml:space="preserve"> </w:t>
      </w:r>
      <w:proofErr w:type="spellStart"/>
      <w:r w:rsidRPr="008B0130">
        <w:rPr>
          <w:rFonts w:ascii="Arial" w:hAnsi="Arial" w:cs="Arial"/>
          <w:sz w:val="24"/>
          <w:szCs w:val="24"/>
        </w:rPr>
        <w:t>Yer</w:t>
      </w:r>
      <w:r w:rsidR="00477F38" w:rsidRPr="008B0130">
        <w:rPr>
          <w:rFonts w:ascii="Arial" w:hAnsi="Arial" w:cs="Arial"/>
          <w:sz w:val="24"/>
          <w:szCs w:val="24"/>
        </w:rPr>
        <w:t>ik</w:t>
      </w:r>
      <w:proofErr w:type="spellEnd"/>
      <w:r w:rsidR="00477F38" w:rsidRPr="008B0130">
        <w:rPr>
          <w:rFonts w:ascii="Arial" w:hAnsi="Arial" w:cs="Arial"/>
          <w:sz w:val="24"/>
          <w:szCs w:val="24"/>
        </w:rPr>
        <w:t xml:space="preserve">. </w:t>
      </w:r>
    </w:p>
    <w:p w:rsidR="00427CFC" w:rsidRPr="008B0130" w:rsidRDefault="00427CFC" w:rsidP="008B0130">
      <w:pPr>
        <w:spacing w:after="0" w:line="288" w:lineRule="auto"/>
        <w:jc w:val="both"/>
        <w:rPr>
          <w:rFonts w:ascii="Arial" w:hAnsi="Arial" w:cs="Arial"/>
          <w:sz w:val="24"/>
          <w:szCs w:val="24"/>
        </w:rPr>
      </w:pPr>
    </w:p>
    <w:p w:rsidR="00733471" w:rsidRPr="008B0130" w:rsidRDefault="008F51CC" w:rsidP="008B0130">
      <w:pPr>
        <w:spacing w:after="0" w:line="288" w:lineRule="auto"/>
        <w:jc w:val="both"/>
        <w:rPr>
          <w:rFonts w:ascii="Arial" w:hAnsi="Arial" w:cs="Arial"/>
          <w:sz w:val="24"/>
          <w:szCs w:val="24"/>
          <w:highlight w:val="yellow"/>
        </w:rPr>
      </w:pPr>
      <w:r w:rsidRPr="008B0130">
        <w:rPr>
          <w:rFonts w:ascii="Arial" w:hAnsi="Arial" w:cs="Arial"/>
          <w:sz w:val="24"/>
          <w:szCs w:val="24"/>
        </w:rPr>
        <w:t>6</w:t>
      </w:r>
      <w:r w:rsidR="00427CFC" w:rsidRPr="008B0130">
        <w:rPr>
          <w:rFonts w:ascii="Arial" w:hAnsi="Arial" w:cs="Arial"/>
          <w:sz w:val="24"/>
          <w:szCs w:val="24"/>
        </w:rPr>
        <w:t>.7</w:t>
      </w:r>
      <w:r w:rsidR="008B618F" w:rsidRPr="008B0130">
        <w:rPr>
          <w:rFonts w:ascii="Arial" w:hAnsi="Arial" w:cs="Arial"/>
          <w:sz w:val="24"/>
          <w:szCs w:val="24"/>
        </w:rPr>
        <w:t xml:space="preserve">.4 El </w:t>
      </w:r>
      <w:r w:rsidR="00250BD4" w:rsidRPr="008B0130">
        <w:rPr>
          <w:rFonts w:ascii="Arial" w:hAnsi="Arial" w:cs="Arial"/>
          <w:sz w:val="24"/>
          <w:szCs w:val="24"/>
        </w:rPr>
        <w:t>acusado</w:t>
      </w:r>
      <w:r w:rsidR="008B618F" w:rsidRPr="008B0130">
        <w:rPr>
          <w:rFonts w:ascii="Arial" w:hAnsi="Arial" w:cs="Arial"/>
          <w:sz w:val="24"/>
          <w:szCs w:val="24"/>
        </w:rPr>
        <w:t xml:space="preserve"> </w:t>
      </w:r>
      <w:proofErr w:type="spellStart"/>
      <w:r w:rsidR="008B618F" w:rsidRPr="008B0130">
        <w:rPr>
          <w:rFonts w:ascii="Arial" w:hAnsi="Arial" w:cs="Arial"/>
          <w:sz w:val="24"/>
          <w:szCs w:val="24"/>
        </w:rPr>
        <w:t>JHQ</w:t>
      </w:r>
      <w:proofErr w:type="spellEnd"/>
      <w:r w:rsidR="008B618F" w:rsidRPr="008B0130">
        <w:rPr>
          <w:rFonts w:ascii="Arial" w:hAnsi="Arial" w:cs="Arial"/>
          <w:sz w:val="24"/>
          <w:szCs w:val="24"/>
        </w:rPr>
        <w:t xml:space="preserve"> accedió a dec</w:t>
      </w:r>
      <w:r w:rsidR="001B2406" w:rsidRPr="008B0130">
        <w:rPr>
          <w:rFonts w:ascii="Arial" w:hAnsi="Arial" w:cs="Arial"/>
          <w:sz w:val="24"/>
          <w:szCs w:val="24"/>
        </w:rPr>
        <w:t>larar en el juicio entregando una versi</w:t>
      </w:r>
      <w:r w:rsidR="005C5CA1" w:rsidRPr="008B0130">
        <w:rPr>
          <w:rFonts w:ascii="Arial" w:hAnsi="Arial" w:cs="Arial"/>
          <w:sz w:val="24"/>
          <w:szCs w:val="24"/>
        </w:rPr>
        <w:t xml:space="preserve">ón similar en la cual dijo: i) </w:t>
      </w:r>
      <w:r w:rsidR="001B2406" w:rsidRPr="008B0130">
        <w:rPr>
          <w:rFonts w:ascii="Arial" w:hAnsi="Arial" w:cs="Arial"/>
          <w:sz w:val="24"/>
          <w:szCs w:val="24"/>
        </w:rPr>
        <w:t xml:space="preserve">que el incidente se inició porque al llegar Rubiel a su casa a almorzar, </w:t>
      </w:r>
      <w:r w:rsidRPr="008B0130">
        <w:rPr>
          <w:rFonts w:ascii="Arial" w:hAnsi="Arial" w:cs="Arial"/>
          <w:sz w:val="24"/>
          <w:szCs w:val="24"/>
        </w:rPr>
        <w:t>Andrés Felipe Osorio Robledo y</w:t>
      </w:r>
      <w:r w:rsidR="001B2406" w:rsidRPr="008B0130">
        <w:rPr>
          <w:rFonts w:ascii="Arial" w:hAnsi="Arial" w:cs="Arial"/>
          <w:sz w:val="24"/>
          <w:szCs w:val="24"/>
        </w:rPr>
        <w:t xml:space="preserve"> sus amigos insultaron a Rubiel, tachándolo de “</w:t>
      </w:r>
      <w:r w:rsidRPr="008B0130">
        <w:rPr>
          <w:rFonts w:ascii="Arial" w:hAnsi="Arial" w:cs="Arial"/>
          <w:sz w:val="24"/>
          <w:szCs w:val="24"/>
        </w:rPr>
        <w:t>violador</w:t>
      </w:r>
      <w:r w:rsidR="005C5CA1" w:rsidRPr="008B0130">
        <w:rPr>
          <w:rFonts w:ascii="Arial" w:hAnsi="Arial" w:cs="Arial"/>
          <w:sz w:val="24"/>
          <w:szCs w:val="24"/>
        </w:rPr>
        <w:t>”</w:t>
      </w:r>
      <w:r w:rsidR="001B2406" w:rsidRPr="008B0130">
        <w:rPr>
          <w:rFonts w:ascii="Arial" w:hAnsi="Arial" w:cs="Arial"/>
          <w:sz w:val="24"/>
          <w:szCs w:val="24"/>
        </w:rPr>
        <w:t>; ii) que cuando su hermano fue a pedir explicaciones estas tres personas lo agredieron mientras André Felipe le reclamaba a su madre una pistola</w:t>
      </w:r>
      <w:r w:rsidR="00733471" w:rsidRPr="008B0130">
        <w:rPr>
          <w:rFonts w:ascii="Arial" w:hAnsi="Arial" w:cs="Arial"/>
          <w:sz w:val="24"/>
          <w:szCs w:val="24"/>
        </w:rPr>
        <w:t xml:space="preserve"> para</w:t>
      </w:r>
      <w:r w:rsidR="0049097F" w:rsidRPr="008B0130">
        <w:rPr>
          <w:rFonts w:ascii="Arial" w:hAnsi="Arial" w:cs="Arial"/>
          <w:sz w:val="24"/>
          <w:szCs w:val="24"/>
        </w:rPr>
        <w:t xml:space="preserve"> matarlos a </w:t>
      </w:r>
      <w:r w:rsidR="00733471" w:rsidRPr="008B0130">
        <w:rPr>
          <w:rFonts w:ascii="Arial" w:hAnsi="Arial" w:cs="Arial"/>
          <w:sz w:val="24"/>
          <w:szCs w:val="24"/>
        </w:rPr>
        <w:t>ellos; iii)</w:t>
      </w:r>
      <w:r w:rsidRPr="008B0130">
        <w:rPr>
          <w:rFonts w:ascii="Arial" w:hAnsi="Arial" w:cs="Arial"/>
          <w:sz w:val="24"/>
          <w:szCs w:val="24"/>
        </w:rPr>
        <w:t xml:space="preserve"> Rubiel se </w:t>
      </w:r>
      <w:r w:rsidR="0049097F" w:rsidRPr="008B0130">
        <w:rPr>
          <w:rFonts w:ascii="Arial" w:hAnsi="Arial" w:cs="Arial"/>
          <w:sz w:val="24"/>
          <w:szCs w:val="24"/>
        </w:rPr>
        <w:t>dirigió a su casa y salió con un machete, por lo cual le dijo que no hiciera nada y empezó a filmar ya que siempre le pedían pruebas</w:t>
      </w:r>
      <w:r w:rsidR="00733471" w:rsidRPr="008B0130">
        <w:rPr>
          <w:rFonts w:ascii="Arial" w:hAnsi="Arial" w:cs="Arial"/>
          <w:sz w:val="24"/>
          <w:szCs w:val="24"/>
        </w:rPr>
        <w:t>; iv)</w:t>
      </w:r>
      <w:r w:rsidRPr="008B0130">
        <w:rPr>
          <w:rFonts w:ascii="Arial" w:hAnsi="Arial" w:cs="Arial"/>
          <w:sz w:val="24"/>
          <w:szCs w:val="24"/>
        </w:rPr>
        <w:t xml:space="preserve"> Andrés </w:t>
      </w:r>
      <w:r w:rsidR="00250BD4" w:rsidRPr="008B0130">
        <w:rPr>
          <w:rFonts w:ascii="Arial" w:hAnsi="Arial" w:cs="Arial"/>
          <w:sz w:val="24"/>
          <w:szCs w:val="24"/>
        </w:rPr>
        <w:t xml:space="preserve">Felipe Osorio había entrado a su casa, donde también estaba su padre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733471" w:rsidRPr="008B0130">
        <w:rPr>
          <w:rFonts w:ascii="Arial" w:hAnsi="Arial" w:cs="Arial"/>
          <w:sz w:val="24"/>
          <w:szCs w:val="24"/>
        </w:rPr>
        <w:t xml:space="preserve"> y siguieron agrediendo</w:t>
      </w:r>
      <w:r w:rsidRPr="008B0130">
        <w:rPr>
          <w:rFonts w:ascii="Arial" w:hAnsi="Arial" w:cs="Arial"/>
          <w:sz w:val="24"/>
          <w:szCs w:val="24"/>
        </w:rPr>
        <w:t xml:space="preserve"> verbalmente a Rubiel </w:t>
      </w:r>
      <w:r w:rsidR="00250BD4" w:rsidRPr="008B0130">
        <w:rPr>
          <w:rFonts w:ascii="Arial" w:hAnsi="Arial" w:cs="Arial"/>
          <w:sz w:val="24"/>
          <w:szCs w:val="24"/>
        </w:rPr>
        <w:t xml:space="preserve">quien </w:t>
      </w:r>
      <w:r w:rsidRPr="008B0130">
        <w:rPr>
          <w:rFonts w:ascii="Arial" w:hAnsi="Arial" w:cs="Arial"/>
          <w:sz w:val="24"/>
          <w:szCs w:val="24"/>
        </w:rPr>
        <w:t>lanzó 2 o 3 machetazos a la ventana</w:t>
      </w:r>
      <w:r w:rsidR="00250BD4" w:rsidRPr="008B0130">
        <w:rPr>
          <w:rFonts w:ascii="Arial" w:hAnsi="Arial" w:cs="Arial"/>
          <w:sz w:val="24"/>
          <w:szCs w:val="24"/>
        </w:rPr>
        <w:t xml:space="preserve">, mientras él le insistía para que cesara en su conducta; v) posteriormente salió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250BD4" w:rsidRPr="008B0130">
        <w:rPr>
          <w:rFonts w:ascii="Arial" w:hAnsi="Arial" w:cs="Arial"/>
          <w:sz w:val="24"/>
          <w:szCs w:val="24"/>
        </w:rPr>
        <w:t xml:space="preserve"> con un revólver y se escuc</w:t>
      </w:r>
      <w:r w:rsidR="00733471" w:rsidRPr="008B0130">
        <w:rPr>
          <w:rFonts w:ascii="Arial" w:hAnsi="Arial" w:cs="Arial"/>
          <w:sz w:val="24"/>
          <w:szCs w:val="24"/>
        </w:rPr>
        <w:t>hó un disparo</w:t>
      </w:r>
      <w:r w:rsidR="00D01281" w:rsidRPr="008B0130">
        <w:rPr>
          <w:rFonts w:ascii="Arial" w:hAnsi="Arial" w:cs="Arial"/>
          <w:sz w:val="24"/>
          <w:szCs w:val="24"/>
        </w:rPr>
        <w:t>; vi) no sabe porque razón es</w:t>
      </w:r>
      <w:r w:rsidR="00733471" w:rsidRPr="008B0130">
        <w:rPr>
          <w:rFonts w:ascii="Arial" w:hAnsi="Arial" w:cs="Arial"/>
          <w:sz w:val="24"/>
          <w:szCs w:val="24"/>
        </w:rPr>
        <w:t>a persona no accionó</w:t>
      </w:r>
      <w:r w:rsidR="00D01281" w:rsidRPr="008B0130">
        <w:rPr>
          <w:rFonts w:ascii="Arial" w:hAnsi="Arial" w:cs="Arial"/>
          <w:sz w:val="24"/>
          <w:szCs w:val="24"/>
        </w:rPr>
        <w:t xml:space="preserve"> el arma contra ellos, mientras que Rubiel lo instigaba dic</w:t>
      </w:r>
      <w:r w:rsidR="00733471" w:rsidRPr="008B0130">
        <w:rPr>
          <w:rFonts w:ascii="Arial" w:hAnsi="Arial" w:cs="Arial"/>
          <w:sz w:val="24"/>
          <w:szCs w:val="24"/>
        </w:rPr>
        <w:t>iéndole que le disparara si tenía cojones; vii) lo único</w:t>
      </w:r>
      <w:r w:rsidR="00D01281" w:rsidRPr="008B0130">
        <w:rPr>
          <w:rFonts w:ascii="Arial" w:hAnsi="Arial" w:cs="Arial"/>
          <w:sz w:val="24"/>
          <w:szCs w:val="24"/>
        </w:rPr>
        <w:t xml:space="preserve"> que </w:t>
      </w:r>
      <w:r w:rsidRPr="008B0130">
        <w:rPr>
          <w:rFonts w:ascii="Arial" w:hAnsi="Arial" w:cs="Arial"/>
          <w:sz w:val="24"/>
          <w:szCs w:val="24"/>
        </w:rPr>
        <w:t xml:space="preserve">hizo </w:t>
      </w:r>
      <w:r w:rsidR="00D01281" w:rsidRPr="008B0130">
        <w:rPr>
          <w:rFonts w:ascii="Arial" w:hAnsi="Arial" w:cs="Arial"/>
          <w:sz w:val="24"/>
          <w:szCs w:val="24"/>
        </w:rPr>
        <w:t xml:space="preserve">Rubiel </w:t>
      </w:r>
      <w:r w:rsidRPr="008B0130">
        <w:rPr>
          <w:rFonts w:ascii="Arial" w:hAnsi="Arial" w:cs="Arial"/>
          <w:sz w:val="24"/>
          <w:szCs w:val="24"/>
        </w:rPr>
        <w:t>fue tratar de tumbarle el revólver</w:t>
      </w:r>
      <w:r w:rsidR="00D01281" w:rsidRPr="008B0130">
        <w:rPr>
          <w:rFonts w:ascii="Arial" w:hAnsi="Arial" w:cs="Arial"/>
          <w:sz w:val="24"/>
          <w:szCs w:val="24"/>
        </w:rPr>
        <w:t xml:space="preserve"> a </w:t>
      </w:r>
      <w:r w:rsidR="00733471" w:rsidRPr="008B0130">
        <w:rPr>
          <w:rFonts w:ascii="Arial" w:hAnsi="Arial" w:cs="Arial"/>
          <w:sz w:val="24"/>
          <w:szCs w:val="24"/>
        </w:rPr>
        <w:t>Luis</w:t>
      </w:r>
      <w:r w:rsidR="00D01281" w:rsidRPr="008B0130">
        <w:rPr>
          <w:rFonts w:ascii="Arial" w:hAnsi="Arial" w:cs="Arial"/>
          <w:sz w:val="24"/>
          <w:szCs w:val="24"/>
        </w:rPr>
        <w:t xml:space="preserve"> </w:t>
      </w:r>
      <w:proofErr w:type="spellStart"/>
      <w:r w:rsidR="00D01281" w:rsidRPr="008B0130">
        <w:rPr>
          <w:rFonts w:ascii="Arial" w:hAnsi="Arial" w:cs="Arial"/>
          <w:sz w:val="24"/>
          <w:szCs w:val="24"/>
        </w:rPr>
        <w:t>Arley</w:t>
      </w:r>
      <w:proofErr w:type="spellEnd"/>
      <w:r w:rsidR="00D01281" w:rsidRPr="008B0130">
        <w:rPr>
          <w:rFonts w:ascii="Arial" w:hAnsi="Arial" w:cs="Arial"/>
          <w:sz w:val="24"/>
          <w:szCs w:val="24"/>
        </w:rPr>
        <w:t xml:space="preserve"> con el machete</w:t>
      </w:r>
      <w:r w:rsidR="00733471" w:rsidRPr="008B0130">
        <w:rPr>
          <w:rFonts w:ascii="Arial" w:hAnsi="Arial" w:cs="Arial"/>
          <w:sz w:val="24"/>
          <w:szCs w:val="24"/>
        </w:rPr>
        <w:t>,</w:t>
      </w:r>
      <w:r w:rsidR="00D01281" w:rsidRPr="008B0130">
        <w:rPr>
          <w:rFonts w:ascii="Arial" w:hAnsi="Arial" w:cs="Arial"/>
          <w:sz w:val="24"/>
          <w:szCs w:val="24"/>
        </w:rPr>
        <w:t xml:space="preserve"> ya que </w:t>
      </w:r>
      <w:r w:rsidR="006B0B2B" w:rsidRPr="008B0130">
        <w:rPr>
          <w:rFonts w:ascii="Arial" w:hAnsi="Arial" w:cs="Arial"/>
          <w:sz w:val="24"/>
          <w:szCs w:val="24"/>
        </w:rPr>
        <w:t xml:space="preserve">si su propósito hubiera sido otro le habría dado muerte a varios miembros de la familia Osorio, </w:t>
      </w:r>
      <w:r w:rsidR="000B42B4" w:rsidRPr="008B0130">
        <w:rPr>
          <w:rFonts w:ascii="Arial" w:hAnsi="Arial" w:cs="Arial"/>
          <w:sz w:val="24"/>
          <w:szCs w:val="24"/>
        </w:rPr>
        <w:t xml:space="preserve">pues </w:t>
      </w:r>
      <w:r w:rsidR="006B0B2B" w:rsidRPr="008B0130">
        <w:rPr>
          <w:rFonts w:ascii="Arial" w:hAnsi="Arial" w:cs="Arial"/>
          <w:sz w:val="24"/>
          <w:szCs w:val="24"/>
        </w:rPr>
        <w:t xml:space="preserve">en ese momento estaban juntos </w:t>
      </w:r>
      <w:r w:rsidR="00A6767C" w:rsidRPr="008B0130">
        <w:rPr>
          <w:rFonts w:ascii="Arial" w:hAnsi="Arial" w:cs="Arial"/>
          <w:sz w:val="24"/>
          <w:szCs w:val="24"/>
        </w:rPr>
        <w:t>Andrés</w:t>
      </w:r>
      <w:r w:rsidR="00733471" w:rsidRPr="008B0130">
        <w:rPr>
          <w:rFonts w:ascii="Arial" w:hAnsi="Arial" w:cs="Arial"/>
          <w:sz w:val="24"/>
          <w:szCs w:val="24"/>
        </w:rPr>
        <w:t xml:space="preserve"> Felipe Osorio y sus padres</w:t>
      </w:r>
      <w:r w:rsidR="006B0B2B" w:rsidRPr="008B0130">
        <w:rPr>
          <w:rFonts w:ascii="Arial" w:hAnsi="Arial" w:cs="Arial"/>
          <w:sz w:val="24"/>
          <w:szCs w:val="24"/>
        </w:rPr>
        <w:t>; vii) el día de los hechos estaba esperando a s</w:t>
      </w:r>
      <w:r w:rsidR="00733471" w:rsidRPr="008B0130">
        <w:rPr>
          <w:rFonts w:ascii="Arial" w:hAnsi="Arial" w:cs="Arial"/>
          <w:sz w:val="24"/>
          <w:szCs w:val="24"/>
        </w:rPr>
        <w:t>u</w:t>
      </w:r>
      <w:r w:rsidR="006B0B2B" w:rsidRPr="008B0130">
        <w:rPr>
          <w:rFonts w:ascii="Arial" w:hAnsi="Arial" w:cs="Arial"/>
          <w:sz w:val="24"/>
          <w:szCs w:val="24"/>
        </w:rPr>
        <w:t xml:space="preserve"> hermano para almorzar, pero </w:t>
      </w:r>
      <w:r w:rsidR="00733471" w:rsidRPr="008B0130">
        <w:rPr>
          <w:rFonts w:ascii="Arial" w:hAnsi="Arial" w:cs="Arial"/>
          <w:sz w:val="24"/>
          <w:szCs w:val="24"/>
        </w:rPr>
        <w:t>no tuvieron tiempo de conversar</w:t>
      </w:r>
      <w:r w:rsidR="006B0B2B" w:rsidRPr="008B0130">
        <w:rPr>
          <w:rFonts w:ascii="Arial" w:hAnsi="Arial" w:cs="Arial"/>
          <w:sz w:val="24"/>
          <w:szCs w:val="24"/>
        </w:rPr>
        <w:t xml:space="preserve"> por el inicio del incidente provocado por </w:t>
      </w:r>
      <w:r w:rsidR="00A6767C" w:rsidRPr="008B0130">
        <w:rPr>
          <w:rFonts w:ascii="Arial" w:hAnsi="Arial" w:cs="Arial"/>
          <w:sz w:val="24"/>
          <w:szCs w:val="24"/>
        </w:rPr>
        <w:t>Andrés</w:t>
      </w:r>
      <w:r w:rsidR="00733471" w:rsidRPr="008B0130">
        <w:rPr>
          <w:rFonts w:ascii="Arial" w:hAnsi="Arial" w:cs="Arial"/>
          <w:sz w:val="24"/>
          <w:szCs w:val="24"/>
        </w:rPr>
        <w:t xml:space="preserve"> Felipe Osorio al insultar</w:t>
      </w:r>
      <w:r w:rsidR="006B0B2B" w:rsidRPr="008B0130">
        <w:rPr>
          <w:rFonts w:ascii="Arial" w:hAnsi="Arial" w:cs="Arial"/>
          <w:sz w:val="24"/>
          <w:szCs w:val="24"/>
        </w:rPr>
        <w:t xml:space="preserve"> a su hermano</w:t>
      </w:r>
      <w:r w:rsidR="006F3C5E" w:rsidRPr="008B0130">
        <w:rPr>
          <w:rFonts w:ascii="Arial" w:hAnsi="Arial" w:cs="Arial"/>
          <w:sz w:val="24"/>
          <w:szCs w:val="24"/>
        </w:rPr>
        <w:t>, cuando esta</w:t>
      </w:r>
      <w:r w:rsidR="00733471" w:rsidRPr="008B0130">
        <w:rPr>
          <w:rFonts w:ascii="Arial" w:hAnsi="Arial" w:cs="Arial"/>
          <w:sz w:val="24"/>
          <w:szCs w:val="24"/>
        </w:rPr>
        <w:t>ba acompañado de sus dos amigos</w:t>
      </w:r>
      <w:r w:rsidR="006F3C5E" w:rsidRPr="008B0130">
        <w:rPr>
          <w:rFonts w:ascii="Arial" w:hAnsi="Arial" w:cs="Arial"/>
          <w:sz w:val="24"/>
          <w:szCs w:val="24"/>
        </w:rPr>
        <w:t xml:space="preserve">; viii) luego de que Rubiel les reclamara por esas invectivas, fue </w:t>
      </w:r>
      <w:r w:rsidRPr="008B0130">
        <w:rPr>
          <w:rFonts w:ascii="Arial" w:hAnsi="Arial" w:cs="Arial"/>
          <w:sz w:val="24"/>
          <w:szCs w:val="24"/>
        </w:rPr>
        <w:t>agre</w:t>
      </w:r>
      <w:r w:rsidR="006F3C5E" w:rsidRPr="008B0130">
        <w:rPr>
          <w:rFonts w:ascii="Arial" w:hAnsi="Arial" w:cs="Arial"/>
          <w:sz w:val="24"/>
          <w:szCs w:val="24"/>
        </w:rPr>
        <w:t xml:space="preserve">dido </w:t>
      </w:r>
      <w:r w:rsidRPr="008B0130">
        <w:rPr>
          <w:rFonts w:ascii="Arial" w:hAnsi="Arial" w:cs="Arial"/>
          <w:sz w:val="24"/>
          <w:szCs w:val="24"/>
        </w:rPr>
        <w:t>física</w:t>
      </w:r>
      <w:r w:rsidR="006F3C5E" w:rsidRPr="008B0130">
        <w:rPr>
          <w:rFonts w:ascii="Arial" w:hAnsi="Arial" w:cs="Arial"/>
          <w:sz w:val="24"/>
          <w:szCs w:val="24"/>
        </w:rPr>
        <w:t xml:space="preserve">mente por esas personas, lo que desencadenó el episodio porque como Andrés Felipe le pidió un arma a su madre, </w:t>
      </w:r>
      <w:r w:rsidR="00733471" w:rsidRPr="008B0130">
        <w:rPr>
          <w:rFonts w:ascii="Arial" w:hAnsi="Arial" w:cs="Arial"/>
          <w:sz w:val="24"/>
          <w:szCs w:val="24"/>
        </w:rPr>
        <w:t xml:space="preserve">como </w:t>
      </w:r>
      <w:r w:rsidR="006F3C5E" w:rsidRPr="008B0130">
        <w:rPr>
          <w:rFonts w:ascii="Arial" w:hAnsi="Arial" w:cs="Arial"/>
          <w:sz w:val="24"/>
          <w:szCs w:val="24"/>
        </w:rPr>
        <w:t xml:space="preserve">Rubiel </w:t>
      </w:r>
      <w:r w:rsidR="00733471" w:rsidRPr="008B0130">
        <w:rPr>
          <w:rFonts w:ascii="Arial" w:hAnsi="Arial" w:cs="Arial"/>
          <w:sz w:val="24"/>
          <w:szCs w:val="24"/>
        </w:rPr>
        <w:t>sabía</w:t>
      </w:r>
      <w:r w:rsidR="006F3C5E" w:rsidRPr="008B0130">
        <w:rPr>
          <w:rFonts w:ascii="Arial" w:hAnsi="Arial" w:cs="Arial"/>
          <w:sz w:val="24"/>
          <w:szCs w:val="24"/>
        </w:rPr>
        <w:t xml:space="preserve"> </w:t>
      </w:r>
      <w:r w:rsidR="00733471" w:rsidRPr="008B0130">
        <w:rPr>
          <w:rFonts w:ascii="Arial" w:hAnsi="Arial" w:cs="Arial"/>
          <w:sz w:val="24"/>
          <w:szCs w:val="24"/>
        </w:rPr>
        <w:t xml:space="preserve">dónde estaba </w:t>
      </w:r>
      <w:r w:rsidR="006F3C5E" w:rsidRPr="008B0130">
        <w:rPr>
          <w:rFonts w:ascii="Arial" w:hAnsi="Arial" w:cs="Arial"/>
          <w:sz w:val="24"/>
          <w:szCs w:val="24"/>
        </w:rPr>
        <w:t>el machete fue y lo tomó; ix) su hermano no es agresivo, pero cuando</w:t>
      </w:r>
      <w:r w:rsidR="00733471" w:rsidRPr="008B0130">
        <w:rPr>
          <w:rFonts w:ascii="Arial" w:hAnsi="Arial" w:cs="Arial"/>
          <w:sz w:val="24"/>
          <w:szCs w:val="24"/>
        </w:rPr>
        <w:t xml:space="preserve"> le toca responder lo hace; x)</w:t>
      </w:r>
      <w:r w:rsidRPr="008B0130">
        <w:rPr>
          <w:rFonts w:ascii="Arial" w:hAnsi="Arial" w:cs="Arial"/>
          <w:sz w:val="24"/>
          <w:szCs w:val="24"/>
        </w:rPr>
        <w:t xml:space="preserve"> cuando </w:t>
      </w:r>
      <w:r w:rsidR="00387CD4" w:rsidRPr="008B0130">
        <w:rPr>
          <w:rFonts w:ascii="Arial" w:hAnsi="Arial" w:cs="Arial"/>
          <w:sz w:val="24"/>
          <w:szCs w:val="24"/>
        </w:rPr>
        <w:t>R</w:t>
      </w:r>
      <w:r w:rsidRPr="008B0130">
        <w:rPr>
          <w:rFonts w:ascii="Arial" w:hAnsi="Arial" w:cs="Arial"/>
          <w:sz w:val="24"/>
          <w:szCs w:val="24"/>
        </w:rPr>
        <w:t>ubiel sacó el machete pensó que ese día se iban a acabar los problemas porque</w:t>
      </w:r>
      <w:r w:rsidR="00387CD4" w:rsidRPr="008B0130">
        <w:rPr>
          <w:rFonts w:ascii="Arial" w:hAnsi="Arial" w:cs="Arial"/>
          <w:sz w:val="24"/>
          <w:szCs w:val="24"/>
        </w:rPr>
        <w:t xml:space="preserve"> lo c</w:t>
      </w:r>
      <w:r w:rsidRPr="008B0130">
        <w:rPr>
          <w:rFonts w:ascii="Arial" w:hAnsi="Arial" w:cs="Arial"/>
          <w:sz w:val="24"/>
          <w:szCs w:val="24"/>
        </w:rPr>
        <w:t xml:space="preserve">onoce </w:t>
      </w:r>
      <w:r w:rsidR="00387CD4" w:rsidRPr="008B0130">
        <w:rPr>
          <w:rFonts w:ascii="Arial" w:hAnsi="Arial" w:cs="Arial"/>
          <w:sz w:val="24"/>
          <w:szCs w:val="24"/>
        </w:rPr>
        <w:t>y sabe su forma de actuar y por eso considera que no tuvo ánimo de matar a nadie ya que lo que buscaba era tumbar el revólver con el cual lo estaban amenazan</w:t>
      </w:r>
      <w:r w:rsidR="00733471" w:rsidRPr="008B0130">
        <w:rPr>
          <w:rFonts w:ascii="Arial" w:hAnsi="Arial" w:cs="Arial"/>
          <w:sz w:val="24"/>
          <w:szCs w:val="24"/>
        </w:rPr>
        <w:t>do; xi) desde el año 2011 venía</w:t>
      </w:r>
      <w:r w:rsidR="00387CD4" w:rsidRPr="008B0130">
        <w:rPr>
          <w:rFonts w:ascii="Arial" w:hAnsi="Arial" w:cs="Arial"/>
          <w:sz w:val="24"/>
          <w:szCs w:val="24"/>
        </w:rPr>
        <w:t xml:space="preserve"> teniendo </w:t>
      </w:r>
      <w:r w:rsidRPr="008B0130">
        <w:rPr>
          <w:rFonts w:ascii="Arial" w:hAnsi="Arial" w:cs="Arial"/>
          <w:sz w:val="24"/>
          <w:szCs w:val="24"/>
        </w:rPr>
        <w:t xml:space="preserve"> inconvenientes con la familia Osorio Robledo; x</w:t>
      </w:r>
      <w:r w:rsidR="00387CD4" w:rsidRPr="008B0130">
        <w:rPr>
          <w:rFonts w:ascii="Arial" w:hAnsi="Arial" w:cs="Arial"/>
          <w:sz w:val="24"/>
          <w:szCs w:val="24"/>
        </w:rPr>
        <w:t xml:space="preserve">ii) </w:t>
      </w:r>
      <w:r w:rsidR="00843866" w:rsidRPr="008B0130">
        <w:rPr>
          <w:rFonts w:ascii="Arial" w:hAnsi="Arial" w:cs="Arial"/>
          <w:sz w:val="24"/>
          <w:szCs w:val="24"/>
        </w:rPr>
        <w:t xml:space="preserve">los Osorio nunca habían tenido problemas con Rubiel, quien luego de salir de la </w:t>
      </w:r>
      <w:r w:rsidRPr="008B0130">
        <w:rPr>
          <w:rFonts w:ascii="Arial" w:hAnsi="Arial" w:cs="Arial"/>
          <w:sz w:val="24"/>
          <w:szCs w:val="24"/>
        </w:rPr>
        <w:t xml:space="preserve">cárcel estuvo en la residencia de </w:t>
      </w:r>
      <w:r w:rsidR="00843866" w:rsidRPr="008B0130">
        <w:rPr>
          <w:rFonts w:ascii="Arial" w:hAnsi="Arial" w:cs="Arial"/>
          <w:sz w:val="24"/>
          <w:szCs w:val="24"/>
        </w:rPr>
        <w:t>ellos, donde trataron</w:t>
      </w:r>
      <w:r w:rsidR="00733471" w:rsidRPr="008B0130">
        <w:rPr>
          <w:rFonts w:ascii="Arial" w:hAnsi="Arial" w:cs="Arial"/>
          <w:sz w:val="24"/>
          <w:szCs w:val="24"/>
        </w:rPr>
        <w:t xml:space="preserve"> de ponerlo en su contra; xiii)</w:t>
      </w:r>
      <w:r w:rsidRPr="008B0130">
        <w:rPr>
          <w:rFonts w:ascii="Arial" w:hAnsi="Arial" w:cs="Arial"/>
          <w:sz w:val="24"/>
          <w:szCs w:val="24"/>
        </w:rPr>
        <w:t xml:space="preserve"> n</w:t>
      </w:r>
      <w:r w:rsidR="00843866" w:rsidRPr="008B0130">
        <w:rPr>
          <w:rFonts w:ascii="Arial" w:hAnsi="Arial" w:cs="Arial"/>
          <w:sz w:val="24"/>
          <w:szCs w:val="24"/>
        </w:rPr>
        <w:t>o</w:t>
      </w:r>
      <w:r w:rsidRPr="008B0130">
        <w:rPr>
          <w:rFonts w:ascii="Arial" w:hAnsi="Arial" w:cs="Arial"/>
          <w:sz w:val="24"/>
          <w:szCs w:val="24"/>
        </w:rPr>
        <w:t xml:space="preserve"> le dio órdenes a su hermano de agredir a la familia Osorio, porque no es una persona de problemas y por </w:t>
      </w:r>
      <w:r w:rsidR="00843866" w:rsidRPr="008B0130">
        <w:rPr>
          <w:rFonts w:ascii="Arial" w:hAnsi="Arial" w:cs="Arial"/>
          <w:sz w:val="24"/>
          <w:szCs w:val="24"/>
        </w:rPr>
        <w:t xml:space="preserve">eso </w:t>
      </w:r>
      <w:r w:rsidRPr="008B0130">
        <w:rPr>
          <w:rFonts w:ascii="Arial" w:hAnsi="Arial" w:cs="Arial"/>
          <w:sz w:val="24"/>
          <w:szCs w:val="24"/>
        </w:rPr>
        <w:t xml:space="preserve">nunca le entregó el machete a </w:t>
      </w:r>
      <w:r w:rsidR="00843866" w:rsidRPr="008B0130">
        <w:rPr>
          <w:rFonts w:ascii="Arial" w:hAnsi="Arial" w:cs="Arial"/>
          <w:sz w:val="24"/>
          <w:szCs w:val="24"/>
        </w:rPr>
        <w:t xml:space="preserve">Rubiel y por el contrario trato de evitar que este cometiera un homicidio en medio del enfrentamiento que se presentó en el cual también resultó </w:t>
      </w:r>
      <w:r w:rsidR="00843866" w:rsidRPr="008B0130">
        <w:rPr>
          <w:rFonts w:ascii="Arial" w:hAnsi="Arial" w:cs="Arial"/>
          <w:sz w:val="24"/>
          <w:szCs w:val="24"/>
        </w:rPr>
        <w:lastRenderedPageBreak/>
        <w:t xml:space="preserve">lesionado por </w:t>
      </w:r>
      <w:r w:rsidR="00A6767C" w:rsidRPr="008B0130">
        <w:rPr>
          <w:rFonts w:ascii="Arial" w:hAnsi="Arial" w:cs="Arial"/>
          <w:sz w:val="24"/>
          <w:szCs w:val="24"/>
        </w:rPr>
        <w:t>Andrés</w:t>
      </w:r>
      <w:r w:rsidR="00843866" w:rsidRPr="008B0130">
        <w:rPr>
          <w:rFonts w:ascii="Arial" w:hAnsi="Arial" w:cs="Arial"/>
          <w:sz w:val="24"/>
          <w:szCs w:val="24"/>
        </w:rPr>
        <w:t xml:space="preserve"> Felipe Osorio; xiv) no </w:t>
      </w:r>
      <w:r w:rsidR="00A0188A" w:rsidRPr="008B0130">
        <w:rPr>
          <w:rFonts w:ascii="Arial" w:hAnsi="Arial" w:cs="Arial"/>
          <w:sz w:val="24"/>
          <w:szCs w:val="24"/>
        </w:rPr>
        <w:t xml:space="preserve">pudo evitar el </w:t>
      </w:r>
      <w:r w:rsidRPr="008B0130">
        <w:rPr>
          <w:rFonts w:ascii="Arial" w:hAnsi="Arial" w:cs="Arial"/>
          <w:sz w:val="24"/>
          <w:szCs w:val="24"/>
        </w:rPr>
        <w:t>desenlace de los hechos ya que</w:t>
      </w:r>
      <w:r w:rsidR="00A0188A" w:rsidRPr="008B0130">
        <w:rPr>
          <w:rFonts w:ascii="Arial" w:hAnsi="Arial" w:cs="Arial"/>
          <w:sz w:val="24"/>
          <w:szCs w:val="24"/>
        </w:rPr>
        <w:t xml:space="preserve"> su hermano era </w:t>
      </w:r>
      <w:r w:rsidRPr="008B0130">
        <w:rPr>
          <w:rFonts w:ascii="Arial" w:hAnsi="Arial" w:cs="Arial"/>
          <w:sz w:val="24"/>
          <w:szCs w:val="24"/>
        </w:rPr>
        <w:t xml:space="preserve">incontrolable cuando </w:t>
      </w:r>
      <w:r w:rsidR="00733471" w:rsidRPr="008B0130">
        <w:rPr>
          <w:rFonts w:ascii="Arial" w:hAnsi="Arial" w:cs="Arial"/>
          <w:sz w:val="24"/>
          <w:szCs w:val="24"/>
        </w:rPr>
        <w:t>le provocaban esa clase de iras</w:t>
      </w:r>
      <w:r w:rsidR="00A0188A" w:rsidRPr="008B0130">
        <w:rPr>
          <w:rFonts w:ascii="Arial" w:hAnsi="Arial" w:cs="Arial"/>
          <w:sz w:val="24"/>
          <w:szCs w:val="24"/>
        </w:rPr>
        <w:t xml:space="preserve">; xv) no </w:t>
      </w:r>
      <w:r w:rsidR="00733471" w:rsidRPr="008B0130">
        <w:rPr>
          <w:rFonts w:ascii="Arial" w:hAnsi="Arial" w:cs="Arial"/>
          <w:sz w:val="24"/>
          <w:szCs w:val="24"/>
        </w:rPr>
        <w:t>aportó el video que</w:t>
      </w:r>
      <w:r w:rsidRPr="008B0130">
        <w:rPr>
          <w:rFonts w:ascii="Arial" w:hAnsi="Arial" w:cs="Arial"/>
          <w:sz w:val="24"/>
          <w:szCs w:val="24"/>
        </w:rPr>
        <w:t xml:space="preserve"> grabó</w:t>
      </w:r>
      <w:r w:rsidR="00A0188A" w:rsidRPr="008B0130">
        <w:rPr>
          <w:rFonts w:ascii="Arial" w:hAnsi="Arial" w:cs="Arial"/>
          <w:sz w:val="24"/>
          <w:szCs w:val="24"/>
        </w:rPr>
        <w:t xml:space="preserve"> el día de los hechos porque su abogado de apellido Ríos no lo pudo </w:t>
      </w:r>
      <w:r w:rsidRPr="008B0130">
        <w:rPr>
          <w:rFonts w:ascii="Arial" w:hAnsi="Arial" w:cs="Arial"/>
          <w:sz w:val="24"/>
          <w:szCs w:val="24"/>
        </w:rPr>
        <w:t xml:space="preserve">allegar para la audiencia preparatoria, </w:t>
      </w:r>
      <w:r w:rsidR="00A0188A" w:rsidRPr="008B0130">
        <w:rPr>
          <w:rFonts w:ascii="Arial" w:hAnsi="Arial" w:cs="Arial"/>
          <w:sz w:val="24"/>
          <w:szCs w:val="24"/>
        </w:rPr>
        <w:t xml:space="preserve">y ese profesional no </w:t>
      </w:r>
      <w:r w:rsidRPr="008B0130">
        <w:rPr>
          <w:rFonts w:ascii="Arial" w:hAnsi="Arial" w:cs="Arial"/>
          <w:sz w:val="24"/>
          <w:szCs w:val="24"/>
        </w:rPr>
        <w:t>estaba en condiciones emocionales de asistir a esa diligencia porque había sido amenazado momentos antes</w:t>
      </w:r>
      <w:r w:rsidR="00A0188A" w:rsidRPr="008B0130">
        <w:rPr>
          <w:rFonts w:ascii="Arial" w:hAnsi="Arial" w:cs="Arial"/>
          <w:sz w:val="24"/>
          <w:szCs w:val="24"/>
        </w:rPr>
        <w:t xml:space="preserve"> por otra investigación y después renunció; xv) el caso le fue asignada a otro letrado llamado </w:t>
      </w:r>
      <w:proofErr w:type="spellStart"/>
      <w:r w:rsidRPr="008B0130">
        <w:rPr>
          <w:rFonts w:ascii="Arial" w:hAnsi="Arial" w:cs="Arial"/>
          <w:sz w:val="24"/>
          <w:szCs w:val="24"/>
        </w:rPr>
        <w:t>Stiven</w:t>
      </w:r>
      <w:proofErr w:type="spellEnd"/>
      <w:r w:rsidRPr="008B0130">
        <w:rPr>
          <w:rFonts w:ascii="Arial" w:hAnsi="Arial" w:cs="Arial"/>
          <w:sz w:val="24"/>
          <w:szCs w:val="24"/>
        </w:rPr>
        <w:t xml:space="preserve"> Romero</w:t>
      </w:r>
      <w:r w:rsidR="00733471" w:rsidRPr="008B0130">
        <w:rPr>
          <w:rFonts w:ascii="Arial" w:hAnsi="Arial" w:cs="Arial"/>
          <w:sz w:val="24"/>
          <w:szCs w:val="24"/>
        </w:rPr>
        <w:t>, quien no les informó</w:t>
      </w:r>
      <w:r w:rsidR="00A0188A" w:rsidRPr="008B0130">
        <w:rPr>
          <w:rFonts w:ascii="Arial" w:hAnsi="Arial" w:cs="Arial"/>
          <w:sz w:val="24"/>
          <w:szCs w:val="24"/>
        </w:rPr>
        <w:t xml:space="preserve"> que no podía </w:t>
      </w:r>
      <w:r w:rsidRPr="008B0130">
        <w:rPr>
          <w:rFonts w:ascii="Arial" w:hAnsi="Arial" w:cs="Arial"/>
          <w:sz w:val="24"/>
          <w:szCs w:val="24"/>
        </w:rPr>
        <w:t xml:space="preserve">asistirlos porque </w:t>
      </w:r>
      <w:r w:rsidR="00A0188A" w:rsidRPr="008B0130">
        <w:rPr>
          <w:rFonts w:ascii="Arial" w:hAnsi="Arial" w:cs="Arial"/>
          <w:sz w:val="24"/>
          <w:szCs w:val="24"/>
        </w:rPr>
        <w:t xml:space="preserve">era </w:t>
      </w:r>
      <w:r w:rsidRPr="008B0130">
        <w:rPr>
          <w:rFonts w:ascii="Arial" w:hAnsi="Arial" w:cs="Arial"/>
          <w:sz w:val="24"/>
          <w:szCs w:val="24"/>
        </w:rPr>
        <w:t xml:space="preserve">contratista del </w:t>
      </w:r>
      <w:r w:rsidR="00733471" w:rsidRPr="008B0130">
        <w:rPr>
          <w:rFonts w:ascii="Arial" w:hAnsi="Arial" w:cs="Arial"/>
          <w:sz w:val="24"/>
          <w:szCs w:val="24"/>
        </w:rPr>
        <w:t>Estado y trajo</w:t>
      </w:r>
      <w:r w:rsidRPr="008B0130">
        <w:rPr>
          <w:rFonts w:ascii="Arial" w:hAnsi="Arial" w:cs="Arial"/>
          <w:sz w:val="24"/>
          <w:szCs w:val="24"/>
        </w:rPr>
        <w:t xml:space="preserve"> a una </w:t>
      </w:r>
      <w:r w:rsidR="00733471" w:rsidRPr="008B0130">
        <w:rPr>
          <w:rFonts w:ascii="Arial" w:hAnsi="Arial" w:cs="Arial"/>
          <w:sz w:val="24"/>
          <w:szCs w:val="24"/>
        </w:rPr>
        <w:t>abogada llamada “</w:t>
      </w:r>
      <w:proofErr w:type="spellStart"/>
      <w:r w:rsidR="00A0188A" w:rsidRPr="008B0130">
        <w:rPr>
          <w:rFonts w:ascii="Arial" w:hAnsi="Arial" w:cs="Arial"/>
          <w:sz w:val="24"/>
          <w:szCs w:val="24"/>
        </w:rPr>
        <w:t>Yini</w:t>
      </w:r>
      <w:proofErr w:type="spellEnd"/>
      <w:r w:rsidR="00A0188A" w:rsidRPr="008B0130">
        <w:rPr>
          <w:rFonts w:ascii="Arial" w:hAnsi="Arial" w:cs="Arial"/>
          <w:sz w:val="24"/>
          <w:szCs w:val="24"/>
        </w:rPr>
        <w:t>” ,</w:t>
      </w:r>
      <w:r w:rsidRPr="008B0130">
        <w:rPr>
          <w:rFonts w:ascii="Arial" w:hAnsi="Arial" w:cs="Arial"/>
          <w:sz w:val="24"/>
          <w:szCs w:val="24"/>
        </w:rPr>
        <w:t xml:space="preserve"> quien no se opuso a absolutamente a nada ni allegó sus pruebas</w:t>
      </w:r>
      <w:r w:rsidR="00733471" w:rsidRPr="008B0130">
        <w:rPr>
          <w:rFonts w:ascii="Arial" w:hAnsi="Arial" w:cs="Arial"/>
          <w:sz w:val="24"/>
          <w:szCs w:val="24"/>
        </w:rPr>
        <w:t>;</w:t>
      </w:r>
      <w:r w:rsidR="00A0188A" w:rsidRPr="008B0130">
        <w:rPr>
          <w:rFonts w:ascii="Arial" w:hAnsi="Arial" w:cs="Arial"/>
          <w:sz w:val="24"/>
          <w:szCs w:val="24"/>
        </w:rPr>
        <w:t xml:space="preserve"> y xvi) </w:t>
      </w:r>
      <w:r w:rsidRPr="008B0130">
        <w:rPr>
          <w:rFonts w:ascii="Arial" w:hAnsi="Arial" w:cs="Arial"/>
          <w:sz w:val="24"/>
          <w:szCs w:val="24"/>
        </w:rPr>
        <w:t>cuando vio a Rubiel con el machete en la mano que va saliendo de su casa, no tuvo tiempo de ir a encerrarlo, y sabía que no se podía meter en una pelea aj</w:t>
      </w:r>
      <w:r w:rsidR="00733471" w:rsidRPr="008B0130">
        <w:rPr>
          <w:rFonts w:ascii="Arial" w:hAnsi="Arial" w:cs="Arial"/>
          <w:sz w:val="24"/>
          <w:szCs w:val="24"/>
        </w:rPr>
        <w:t>ena para no salir perjudicado.</w:t>
      </w:r>
    </w:p>
    <w:p w:rsidR="00427CFC" w:rsidRPr="008B0130" w:rsidRDefault="00427CFC" w:rsidP="008B0130">
      <w:pPr>
        <w:spacing w:line="288" w:lineRule="auto"/>
        <w:jc w:val="both"/>
        <w:rPr>
          <w:rFonts w:ascii="Arial" w:hAnsi="Arial" w:cs="Arial"/>
          <w:sz w:val="24"/>
          <w:szCs w:val="24"/>
        </w:rPr>
      </w:pPr>
    </w:p>
    <w:p w:rsidR="00D852C9" w:rsidRPr="008B0130" w:rsidRDefault="00427CFC" w:rsidP="008B0130">
      <w:pPr>
        <w:spacing w:line="288" w:lineRule="auto"/>
        <w:jc w:val="both"/>
        <w:rPr>
          <w:rFonts w:ascii="Arial" w:hAnsi="Arial" w:cs="Arial"/>
          <w:sz w:val="24"/>
          <w:szCs w:val="24"/>
        </w:rPr>
      </w:pPr>
      <w:r w:rsidRPr="008B0130">
        <w:rPr>
          <w:rFonts w:ascii="Arial" w:hAnsi="Arial" w:cs="Arial"/>
          <w:sz w:val="24"/>
          <w:szCs w:val="24"/>
        </w:rPr>
        <w:t>6.8</w:t>
      </w:r>
      <w:r w:rsidR="00D852C9" w:rsidRPr="008B0130">
        <w:rPr>
          <w:rFonts w:ascii="Arial" w:hAnsi="Arial" w:cs="Arial"/>
          <w:sz w:val="24"/>
          <w:szCs w:val="24"/>
        </w:rPr>
        <w:t xml:space="preserve"> Como se observa, esta segunda versión de los </w:t>
      </w:r>
      <w:r w:rsidR="00733471" w:rsidRPr="008B0130">
        <w:rPr>
          <w:rFonts w:ascii="Arial" w:hAnsi="Arial" w:cs="Arial"/>
          <w:sz w:val="24"/>
          <w:szCs w:val="24"/>
        </w:rPr>
        <w:t>hechos da entender lo siguiente</w:t>
      </w:r>
      <w:r w:rsidR="00D852C9" w:rsidRPr="008B0130">
        <w:rPr>
          <w:rFonts w:ascii="Arial" w:hAnsi="Arial" w:cs="Arial"/>
          <w:sz w:val="24"/>
          <w:szCs w:val="24"/>
        </w:rPr>
        <w:t xml:space="preserve">: i) Rubiel Hurtado había llegado a la casa de su hermano </w:t>
      </w:r>
      <w:proofErr w:type="spellStart"/>
      <w:r w:rsidR="000A16D7">
        <w:rPr>
          <w:rFonts w:ascii="Arial" w:hAnsi="Arial" w:cs="Arial"/>
          <w:sz w:val="24"/>
          <w:szCs w:val="24"/>
        </w:rPr>
        <w:t>JHQ</w:t>
      </w:r>
      <w:proofErr w:type="spellEnd"/>
      <w:r w:rsidR="00D852C9" w:rsidRPr="008B0130">
        <w:rPr>
          <w:rFonts w:ascii="Arial" w:hAnsi="Arial" w:cs="Arial"/>
          <w:sz w:val="24"/>
          <w:szCs w:val="24"/>
        </w:rPr>
        <w:t xml:space="preserve"> a atender una invitación para un almuerzo familiar; ii) al llegar a ese lugar fue agredido verbalmente p</w:t>
      </w:r>
      <w:r w:rsidR="00407261" w:rsidRPr="008B0130">
        <w:rPr>
          <w:rFonts w:ascii="Arial" w:hAnsi="Arial" w:cs="Arial"/>
          <w:sz w:val="24"/>
          <w:szCs w:val="24"/>
        </w:rPr>
        <w:t>or Andrés Felipe Osorio Robledo</w:t>
      </w:r>
      <w:r w:rsidR="00D852C9" w:rsidRPr="008B0130">
        <w:rPr>
          <w:rFonts w:ascii="Arial" w:hAnsi="Arial" w:cs="Arial"/>
          <w:sz w:val="24"/>
          <w:szCs w:val="24"/>
        </w:rPr>
        <w:t xml:space="preserve">, </w:t>
      </w:r>
      <w:proofErr w:type="spellStart"/>
      <w:r w:rsidR="00D852C9" w:rsidRPr="008B0130">
        <w:rPr>
          <w:rFonts w:ascii="Arial" w:hAnsi="Arial" w:cs="Arial"/>
          <w:sz w:val="24"/>
          <w:szCs w:val="24"/>
        </w:rPr>
        <w:t>Jhon</w:t>
      </w:r>
      <w:proofErr w:type="spellEnd"/>
      <w:r w:rsidR="00D852C9" w:rsidRPr="008B0130">
        <w:rPr>
          <w:rFonts w:ascii="Arial" w:hAnsi="Arial" w:cs="Arial"/>
          <w:sz w:val="24"/>
          <w:szCs w:val="24"/>
        </w:rPr>
        <w:t xml:space="preserve"> Fredy Vargas y Andrés Mauricio Osorio; iii) cuando fue a reclamarles estas personas lo lesionaron; iv) en ese momento </w:t>
      </w:r>
      <w:r w:rsidR="00A6767C" w:rsidRPr="008B0130">
        <w:rPr>
          <w:rFonts w:ascii="Arial" w:hAnsi="Arial" w:cs="Arial"/>
          <w:sz w:val="24"/>
          <w:szCs w:val="24"/>
        </w:rPr>
        <w:t>Andrés</w:t>
      </w:r>
      <w:r w:rsidR="00D852C9" w:rsidRPr="008B0130">
        <w:rPr>
          <w:rFonts w:ascii="Arial" w:hAnsi="Arial" w:cs="Arial"/>
          <w:sz w:val="24"/>
          <w:szCs w:val="24"/>
        </w:rPr>
        <w:t xml:space="preserve"> Felipe Osorio le di</w:t>
      </w:r>
      <w:r w:rsidR="00407261" w:rsidRPr="008B0130">
        <w:rPr>
          <w:rFonts w:ascii="Arial" w:hAnsi="Arial" w:cs="Arial"/>
          <w:sz w:val="24"/>
          <w:szCs w:val="24"/>
        </w:rPr>
        <w:t>jo a su madre que le pasara una</w:t>
      </w:r>
      <w:r w:rsidR="00D852C9" w:rsidRPr="008B0130">
        <w:rPr>
          <w:rFonts w:ascii="Arial" w:hAnsi="Arial" w:cs="Arial"/>
          <w:sz w:val="24"/>
          <w:szCs w:val="24"/>
        </w:rPr>
        <w:t xml:space="preserve"> pistola; v) el señor Rubiel se fue a la casa de su hermano </w:t>
      </w:r>
      <w:proofErr w:type="spellStart"/>
      <w:r w:rsidR="000A16D7">
        <w:rPr>
          <w:rFonts w:ascii="Arial" w:hAnsi="Arial" w:cs="Arial"/>
          <w:sz w:val="24"/>
          <w:szCs w:val="24"/>
        </w:rPr>
        <w:t>JHQ</w:t>
      </w:r>
      <w:proofErr w:type="spellEnd"/>
      <w:r w:rsidR="00D852C9" w:rsidRPr="008B0130">
        <w:rPr>
          <w:rFonts w:ascii="Arial" w:hAnsi="Arial" w:cs="Arial"/>
          <w:sz w:val="24"/>
          <w:szCs w:val="24"/>
        </w:rPr>
        <w:t xml:space="preserve"> y sacó un machete; vi) luego se fue a golpear con el machete la ventana de la casa de l</w:t>
      </w:r>
      <w:r w:rsidR="00D66143" w:rsidRPr="008B0130">
        <w:rPr>
          <w:rFonts w:ascii="Arial" w:hAnsi="Arial" w:cs="Arial"/>
          <w:sz w:val="24"/>
          <w:szCs w:val="24"/>
        </w:rPr>
        <w:t>os Osorio</w:t>
      </w:r>
      <w:r w:rsidR="00D852C9" w:rsidRPr="008B0130">
        <w:rPr>
          <w:rFonts w:ascii="Arial" w:hAnsi="Arial" w:cs="Arial"/>
          <w:sz w:val="24"/>
          <w:szCs w:val="24"/>
        </w:rPr>
        <w:t xml:space="preserve">; vii) el señor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D852C9" w:rsidRPr="008B0130">
        <w:rPr>
          <w:rFonts w:ascii="Arial" w:hAnsi="Arial" w:cs="Arial"/>
          <w:sz w:val="24"/>
          <w:szCs w:val="24"/>
        </w:rPr>
        <w:t xml:space="preserve"> Osorio padre de Andrés Felipe tenía en su poder un arma de fuego</w:t>
      </w:r>
      <w:r w:rsidR="00B44FD4" w:rsidRPr="008B0130">
        <w:rPr>
          <w:rFonts w:ascii="Arial" w:hAnsi="Arial" w:cs="Arial"/>
          <w:sz w:val="24"/>
          <w:szCs w:val="24"/>
        </w:rPr>
        <w:t xml:space="preserve">, lo que enardeció a Rubiel Hurtado quien en un </w:t>
      </w:r>
      <w:r w:rsidR="00D66143" w:rsidRPr="008B0130">
        <w:rPr>
          <w:rFonts w:ascii="Arial" w:hAnsi="Arial" w:cs="Arial"/>
          <w:sz w:val="24"/>
          <w:szCs w:val="24"/>
        </w:rPr>
        <w:t>momento determinado</w:t>
      </w:r>
      <w:r w:rsidR="00B44FD4" w:rsidRPr="008B0130">
        <w:rPr>
          <w:rFonts w:ascii="Arial" w:hAnsi="Arial" w:cs="Arial"/>
          <w:sz w:val="24"/>
          <w:szCs w:val="24"/>
        </w:rPr>
        <w:t xml:space="preserve"> trató de tumbarle al arma con el machete y ahí fue donde resultaron lesionados el señor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D66143" w:rsidRPr="008B0130">
        <w:rPr>
          <w:rFonts w:ascii="Arial" w:hAnsi="Arial" w:cs="Arial"/>
          <w:sz w:val="24"/>
          <w:szCs w:val="24"/>
        </w:rPr>
        <w:t xml:space="preserve"> y su esposa</w:t>
      </w:r>
      <w:r w:rsidR="00B44FD4" w:rsidRPr="008B0130">
        <w:rPr>
          <w:rFonts w:ascii="Arial" w:hAnsi="Arial" w:cs="Arial"/>
          <w:sz w:val="24"/>
          <w:szCs w:val="24"/>
        </w:rPr>
        <w:t xml:space="preserve">; viii) el acusado </w:t>
      </w:r>
      <w:proofErr w:type="spellStart"/>
      <w:r w:rsidR="00B44FD4" w:rsidRPr="008B0130">
        <w:rPr>
          <w:rFonts w:ascii="Arial" w:hAnsi="Arial" w:cs="Arial"/>
          <w:sz w:val="24"/>
          <w:szCs w:val="24"/>
        </w:rPr>
        <w:t>JHQ</w:t>
      </w:r>
      <w:proofErr w:type="spellEnd"/>
      <w:r w:rsidR="00B44FD4" w:rsidRPr="008B0130">
        <w:rPr>
          <w:rFonts w:ascii="Arial" w:hAnsi="Arial" w:cs="Arial"/>
          <w:sz w:val="24"/>
          <w:szCs w:val="24"/>
        </w:rPr>
        <w:t xml:space="preserve"> en ningún momento le pasó el machete a su hermano ni le ordenó que atacara a los miembros de la familia Osorio y por el contrario le dijo a Rubiel que era un hombre irascible</w:t>
      </w:r>
      <w:r w:rsidR="000B42B4" w:rsidRPr="008B0130">
        <w:rPr>
          <w:rFonts w:ascii="Arial" w:hAnsi="Arial" w:cs="Arial"/>
          <w:sz w:val="24"/>
          <w:szCs w:val="24"/>
        </w:rPr>
        <w:t xml:space="preserve">, </w:t>
      </w:r>
      <w:r w:rsidR="00B44FD4" w:rsidRPr="008B0130">
        <w:rPr>
          <w:rFonts w:ascii="Arial" w:hAnsi="Arial" w:cs="Arial"/>
          <w:sz w:val="24"/>
          <w:szCs w:val="24"/>
        </w:rPr>
        <w:t>que no continuara con su reac</w:t>
      </w:r>
      <w:r w:rsidR="00D66143" w:rsidRPr="008B0130">
        <w:rPr>
          <w:rFonts w:ascii="Arial" w:hAnsi="Arial" w:cs="Arial"/>
          <w:sz w:val="24"/>
          <w:szCs w:val="24"/>
        </w:rPr>
        <w:t>ción ya que eso iba a afectar</w:t>
      </w:r>
      <w:r w:rsidR="00B44FD4" w:rsidRPr="008B0130">
        <w:rPr>
          <w:rFonts w:ascii="Arial" w:hAnsi="Arial" w:cs="Arial"/>
          <w:sz w:val="24"/>
          <w:szCs w:val="24"/>
        </w:rPr>
        <w:t xml:space="preserve"> un proceso que se tramitaba en la </w:t>
      </w:r>
      <w:proofErr w:type="spellStart"/>
      <w:r w:rsidR="00B44FD4" w:rsidRPr="008B0130">
        <w:rPr>
          <w:rFonts w:ascii="Arial" w:hAnsi="Arial" w:cs="Arial"/>
          <w:sz w:val="24"/>
          <w:szCs w:val="24"/>
        </w:rPr>
        <w:t>FGN</w:t>
      </w:r>
      <w:proofErr w:type="spellEnd"/>
      <w:r w:rsidR="00B44FD4" w:rsidRPr="008B0130">
        <w:rPr>
          <w:rFonts w:ascii="Arial" w:hAnsi="Arial" w:cs="Arial"/>
          <w:sz w:val="24"/>
          <w:szCs w:val="24"/>
        </w:rPr>
        <w:t xml:space="preserve">. </w:t>
      </w:r>
    </w:p>
    <w:p w:rsidR="00916663" w:rsidRPr="008B0130" w:rsidRDefault="00A0188A" w:rsidP="008B0130">
      <w:pPr>
        <w:pStyle w:val="Sinespaciado"/>
        <w:tabs>
          <w:tab w:val="left" w:pos="6237"/>
        </w:tabs>
        <w:spacing w:line="288" w:lineRule="auto"/>
        <w:jc w:val="both"/>
        <w:rPr>
          <w:rFonts w:ascii="Arial" w:hAnsi="Arial" w:cs="Arial"/>
          <w:sz w:val="24"/>
          <w:szCs w:val="24"/>
        </w:rPr>
      </w:pPr>
      <w:r w:rsidRPr="008B0130">
        <w:rPr>
          <w:rFonts w:ascii="Arial" w:hAnsi="Arial" w:cs="Arial"/>
          <w:sz w:val="24"/>
          <w:szCs w:val="24"/>
        </w:rPr>
        <w:t>6.</w:t>
      </w:r>
      <w:r w:rsidR="00427CFC" w:rsidRPr="008B0130">
        <w:rPr>
          <w:rFonts w:ascii="Arial" w:hAnsi="Arial" w:cs="Arial"/>
          <w:sz w:val="24"/>
          <w:szCs w:val="24"/>
        </w:rPr>
        <w:t>9</w:t>
      </w:r>
      <w:r w:rsidRPr="008B0130">
        <w:rPr>
          <w:rFonts w:ascii="Arial" w:hAnsi="Arial" w:cs="Arial"/>
          <w:sz w:val="24"/>
          <w:szCs w:val="24"/>
        </w:rPr>
        <w:t xml:space="preserve"> </w:t>
      </w:r>
      <w:r w:rsidR="00EF7A88" w:rsidRPr="008B0130">
        <w:rPr>
          <w:rFonts w:ascii="Arial" w:hAnsi="Arial" w:cs="Arial"/>
          <w:sz w:val="24"/>
          <w:szCs w:val="24"/>
        </w:rPr>
        <w:t xml:space="preserve">Como prueba complementaria sobre los antecedentes de los hechos, se recibió el testimonio de Claudia Lucia Valencia </w:t>
      </w:r>
      <w:r w:rsidR="00916663" w:rsidRPr="008B0130">
        <w:rPr>
          <w:rFonts w:ascii="Arial" w:hAnsi="Arial" w:cs="Arial"/>
          <w:sz w:val="24"/>
          <w:szCs w:val="24"/>
        </w:rPr>
        <w:t>Sier</w:t>
      </w:r>
      <w:r w:rsidR="00D66143" w:rsidRPr="008B0130">
        <w:rPr>
          <w:rFonts w:ascii="Arial" w:hAnsi="Arial" w:cs="Arial"/>
          <w:sz w:val="24"/>
          <w:szCs w:val="24"/>
        </w:rPr>
        <w:t>ra quien se desempeñaba para la</w:t>
      </w:r>
      <w:r w:rsidR="00916663" w:rsidRPr="008B0130">
        <w:rPr>
          <w:rFonts w:ascii="Arial" w:hAnsi="Arial" w:cs="Arial"/>
          <w:sz w:val="24"/>
          <w:szCs w:val="24"/>
        </w:rPr>
        <w:t xml:space="preserve"> época de los hechos se desempeñaba como Inspectora de Policía del sector donde residían tanto el acusado como los afectados, quie</w:t>
      </w:r>
      <w:r w:rsidR="00D66143" w:rsidRPr="008B0130">
        <w:rPr>
          <w:rFonts w:ascii="Arial" w:hAnsi="Arial" w:cs="Arial"/>
          <w:sz w:val="24"/>
          <w:szCs w:val="24"/>
        </w:rPr>
        <w:t>n en términos generales dijo lo</w:t>
      </w:r>
      <w:r w:rsidR="00916663" w:rsidRPr="008B0130">
        <w:rPr>
          <w:rFonts w:ascii="Arial" w:hAnsi="Arial" w:cs="Arial"/>
          <w:sz w:val="24"/>
          <w:szCs w:val="24"/>
        </w:rPr>
        <w:t xml:space="preserve"> siguiente: i) entre el procesad</w:t>
      </w:r>
      <w:r w:rsidR="00D66143" w:rsidRPr="008B0130">
        <w:rPr>
          <w:rFonts w:ascii="Arial" w:hAnsi="Arial" w:cs="Arial"/>
          <w:sz w:val="24"/>
          <w:szCs w:val="24"/>
        </w:rPr>
        <w:t>o y las víctimas se presentaban</w:t>
      </w:r>
      <w:r w:rsidR="00916663" w:rsidRPr="008B0130">
        <w:rPr>
          <w:rFonts w:ascii="Arial" w:hAnsi="Arial" w:cs="Arial"/>
          <w:sz w:val="24"/>
          <w:szCs w:val="24"/>
        </w:rPr>
        <w:t xml:space="preserve"> riñas constantes y por lo tanto los señores </w:t>
      </w:r>
      <w:proofErr w:type="spellStart"/>
      <w:r w:rsidR="00916663" w:rsidRPr="008B0130">
        <w:rPr>
          <w:rFonts w:ascii="Arial" w:hAnsi="Arial" w:cs="Arial"/>
          <w:sz w:val="24"/>
          <w:szCs w:val="24"/>
        </w:rPr>
        <w:t>JHQ</w:t>
      </w:r>
      <w:proofErr w:type="spellEnd"/>
      <w:r w:rsidR="00916663" w:rsidRPr="008B0130">
        <w:rPr>
          <w:rFonts w:ascii="Arial" w:hAnsi="Arial" w:cs="Arial"/>
          <w:sz w:val="24"/>
          <w:szCs w:val="24"/>
        </w:rPr>
        <w:t xml:space="preserve"> Y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D66143" w:rsidRPr="008B0130">
        <w:rPr>
          <w:rFonts w:ascii="Arial" w:hAnsi="Arial" w:cs="Arial"/>
          <w:sz w:val="24"/>
          <w:szCs w:val="24"/>
        </w:rPr>
        <w:t xml:space="preserve"> Osorio</w:t>
      </w:r>
      <w:r w:rsidR="00916663" w:rsidRPr="008B0130">
        <w:rPr>
          <w:rFonts w:ascii="Arial" w:hAnsi="Arial" w:cs="Arial"/>
          <w:sz w:val="24"/>
          <w:szCs w:val="24"/>
        </w:rPr>
        <w:t xml:space="preserve"> denunciaban </w:t>
      </w:r>
      <w:r w:rsidR="00D66143" w:rsidRPr="008B0130">
        <w:rPr>
          <w:rFonts w:ascii="Arial" w:hAnsi="Arial" w:cs="Arial"/>
          <w:sz w:val="24"/>
          <w:szCs w:val="24"/>
        </w:rPr>
        <w:t>violaciones del Código de Policí</w:t>
      </w:r>
      <w:r w:rsidR="00916663" w:rsidRPr="008B0130">
        <w:rPr>
          <w:rFonts w:ascii="Arial" w:hAnsi="Arial" w:cs="Arial"/>
          <w:sz w:val="24"/>
          <w:szCs w:val="24"/>
        </w:rPr>
        <w:t>a que atribuían cada uno a su</w:t>
      </w:r>
      <w:r w:rsidR="00D66143" w:rsidRPr="008B0130">
        <w:rPr>
          <w:rFonts w:ascii="Arial" w:hAnsi="Arial" w:cs="Arial"/>
          <w:sz w:val="24"/>
          <w:szCs w:val="24"/>
        </w:rPr>
        <w:t xml:space="preserve"> </w:t>
      </w:r>
      <w:r w:rsidR="00916663" w:rsidRPr="008B0130">
        <w:rPr>
          <w:rFonts w:ascii="Arial" w:hAnsi="Arial" w:cs="Arial"/>
          <w:sz w:val="24"/>
          <w:szCs w:val="24"/>
        </w:rPr>
        <w:t xml:space="preserve">adversario; ii) dentro de las peleas que se suscitaban entre </w:t>
      </w:r>
      <w:proofErr w:type="spellStart"/>
      <w:r w:rsidR="000A16D7">
        <w:rPr>
          <w:rFonts w:ascii="Arial" w:hAnsi="Arial" w:cs="Arial"/>
          <w:sz w:val="24"/>
          <w:szCs w:val="24"/>
        </w:rPr>
        <w:t>JHQ</w:t>
      </w:r>
      <w:proofErr w:type="spellEnd"/>
      <w:r w:rsidR="00916663" w:rsidRPr="008B0130">
        <w:rPr>
          <w:rFonts w:ascii="Arial" w:hAnsi="Arial" w:cs="Arial"/>
          <w:sz w:val="24"/>
          <w:szCs w:val="24"/>
        </w:rPr>
        <w:t xml:space="preserve"> y </w:t>
      </w:r>
      <w:r w:rsidR="00D66143" w:rsidRPr="008B0130">
        <w:rPr>
          <w:rFonts w:ascii="Arial" w:hAnsi="Arial" w:cs="Arial"/>
          <w:sz w:val="24"/>
          <w:szCs w:val="24"/>
        </w:rPr>
        <w:t>Luis</w:t>
      </w:r>
      <w:r w:rsidR="00653BA0" w:rsidRPr="008B0130">
        <w:rPr>
          <w:rFonts w:ascii="Arial" w:hAnsi="Arial" w:cs="Arial"/>
          <w:sz w:val="24"/>
          <w:szCs w:val="24"/>
        </w:rPr>
        <w:t xml:space="preserve"> </w:t>
      </w:r>
      <w:proofErr w:type="spellStart"/>
      <w:r w:rsidR="00653BA0" w:rsidRPr="008B0130">
        <w:rPr>
          <w:rFonts w:ascii="Arial" w:hAnsi="Arial" w:cs="Arial"/>
          <w:sz w:val="24"/>
          <w:szCs w:val="24"/>
        </w:rPr>
        <w:t>Arley</w:t>
      </w:r>
      <w:proofErr w:type="spellEnd"/>
      <w:r w:rsidR="00653BA0" w:rsidRPr="008B0130">
        <w:rPr>
          <w:rFonts w:ascii="Arial" w:hAnsi="Arial" w:cs="Arial"/>
          <w:sz w:val="24"/>
          <w:szCs w:val="24"/>
        </w:rPr>
        <w:t xml:space="preserve"> </w:t>
      </w:r>
      <w:r w:rsidR="00916663" w:rsidRPr="008B0130">
        <w:rPr>
          <w:rFonts w:ascii="Arial" w:hAnsi="Arial" w:cs="Arial"/>
          <w:sz w:val="24"/>
          <w:szCs w:val="24"/>
        </w:rPr>
        <w:t xml:space="preserve">también se involucraban sus familias, y esos inconvenientes se presentaban ya que ambos usufructuaban de un lote de propiedad del municipio, ya que </w:t>
      </w:r>
      <w:proofErr w:type="spellStart"/>
      <w:r w:rsidR="00916663" w:rsidRPr="008B0130">
        <w:rPr>
          <w:rFonts w:ascii="Arial" w:hAnsi="Arial" w:cs="Arial"/>
          <w:sz w:val="24"/>
          <w:szCs w:val="24"/>
        </w:rPr>
        <w:t>JHQ</w:t>
      </w:r>
      <w:proofErr w:type="spellEnd"/>
      <w:r w:rsidR="00916663" w:rsidRPr="008B0130">
        <w:rPr>
          <w:rFonts w:ascii="Arial" w:hAnsi="Arial" w:cs="Arial"/>
          <w:sz w:val="24"/>
          <w:szCs w:val="24"/>
        </w:rPr>
        <w:t xml:space="preserve"> lo usaba para parquear carros, mientras que el señor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653BA0" w:rsidRPr="008B0130">
        <w:rPr>
          <w:rFonts w:ascii="Arial" w:hAnsi="Arial" w:cs="Arial"/>
          <w:sz w:val="24"/>
          <w:szCs w:val="24"/>
        </w:rPr>
        <w:t xml:space="preserve"> Osorio</w:t>
      </w:r>
      <w:r w:rsidR="00916663" w:rsidRPr="008B0130">
        <w:rPr>
          <w:rFonts w:ascii="Arial" w:hAnsi="Arial" w:cs="Arial"/>
          <w:sz w:val="24"/>
          <w:szCs w:val="24"/>
        </w:rPr>
        <w:t xml:space="preserve"> realizab</w:t>
      </w:r>
      <w:r w:rsidR="00653BA0" w:rsidRPr="008B0130">
        <w:rPr>
          <w:rFonts w:ascii="Arial" w:hAnsi="Arial" w:cs="Arial"/>
          <w:sz w:val="24"/>
          <w:szCs w:val="24"/>
        </w:rPr>
        <w:t>a en el mismo ventas ambulantes</w:t>
      </w:r>
      <w:r w:rsidR="00916663" w:rsidRPr="008B0130">
        <w:rPr>
          <w:rFonts w:ascii="Arial" w:hAnsi="Arial" w:cs="Arial"/>
          <w:sz w:val="24"/>
          <w:szCs w:val="24"/>
        </w:rPr>
        <w:t xml:space="preserve"> de comidas los f</w:t>
      </w:r>
      <w:r w:rsidR="00653BA0" w:rsidRPr="008B0130">
        <w:rPr>
          <w:rFonts w:ascii="Arial" w:hAnsi="Arial" w:cs="Arial"/>
          <w:sz w:val="24"/>
          <w:szCs w:val="24"/>
        </w:rPr>
        <w:t>i</w:t>
      </w:r>
      <w:r w:rsidR="00970CC2" w:rsidRPr="008B0130">
        <w:rPr>
          <w:rFonts w:ascii="Arial" w:hAnsi="Arial" w:cs="Arial"/>
          <w:sz w:val="24"/>
          <w:szCs w:val="24"/>
        </w:rPr>
        <w:t>nés</w:t>
      </w:r>
      <w:r w:rsidR="00653BA0" w:rsidRPr="008B0130">
        <w:rPr>
          <w:rFonts w:ascii="Arial" w:hAnsi="Arial" w:cs="Arial"/>
          <w:sz w:val="24"/>
          <w:szCs w:val="24"/>
        </w:rPr>
        <w:t xml:space="preserve"> de semana; </w:t>
      </w:r>
      <w:r w:rsidR="00916663" w:rsidRPr="008B0130">
        <w:rPr>
          <w:rFonts w:ascii="Arial" w:hAnsi="Arial" w:cs="Arial"/>
          <w:sz w:val="24"/>
          <w:szCs w:val="24"/>
        </w:rPr>
        <w:t>iii) los dos habían sido requeridos por las autoridades para que no usaran más ese lote y de esa man</w:t>
      </w:r>
      <w:r w:rsidR="00653BA0" w:rsidRPr="008B0130">
        <w:rPr>
          <w:rFonts w:ascii="Arial" w:hAnsi="Arial" w:cs="Arial"/>
          <w:sz w:val="24"/>
          <w:szCs w:val="24"/>
        </w:rPr>
        <w:t>era terminaran las dificultades</w:t>
      </w:r>
      <w:r w:rsidR="00916663" w:rsidRPr="008B0130">
        <w:rPr>
          <w:rFonts w:ascii="Arial" w:hAnsi="Arial" w:cs="Arial"/>
          <w:sz w:val="24"/>
          <w:szCs w:val="24"/>
        </w:rPr>
        <w:t xml:space="preserve"> pero ninguno de ellos acataba las ordenes</w:t>
      </w:r>
      <w:r w:rsidR="00653BA0" w:rsidRPr="008B0130">
        <w:rPr>
          <w:rFonts w:ascii="Arial" w:hAnsi="Arial" w:cs="Arial"/>
          <w:sz w:val="24"/>
          <w:szCs w:val="24"/>
        </w:rPr>
        <w:t>;</w:t>
      </w:r>
      <w:r w:rsidR="000B42B4" w:rsidRPr="008B0130">
        <w:rPr>
          <w:rFonts w:ascii="Arial" w:hAnsi="Arial" w:cs="Arial"/>
          <w:sz w:val="24"/>
          <w:szCs w:val="24"/>
        </w:rPr>
        <w:t xml:space="preserve"> y </w:t>
      </w:r>
      <w:r w:rsidR="00653BA0" w:rsidRPr="008B0130">
        <w:rPr>
          <w:rFonts w:ascii="Arial" w:hAnsi="Arial" w:cs="Arial"/>
          <w:sz w:val="24"/>
          <w:szCs w:val="24"/>
        </w:rPr>
        <w:t>iv)</w:t>
      </w:r>
      <w:r w:rsidR="00916663" w:rsidRPr="008B0130">
        <w:rPr>
          <w:rFonts w:ascii="Arial" w:hAnsi="Arial" w:cs="Arial"/>
          <w:sz w:val="24"/>
          <w:szCs w:val="24"/>
        </w:rPr>
        <w:t xml:space="preserve"> conoció de las denuncias que interpusiero</w:t>
      </w:r>
      <w:r w:rsidR="00653BA0" w:rsidRPr="008B0130">
        <w:rPr>
          <w:rFonts w:ascii="Arial" w:hAnsi="Arial" w:cs="Arial"/>
          <w:sz w:val="24"/>
          <w:szCs w:val="24"/>
        </w:rPr>
        <w:t>n los señores Hurtado y Osorio,</w:t>
      </w:r>
      <w:r w:rsidR="00916663" w:rsidRPr="008B0130">
        <w:rPr>
          <w:rFonts w:ascii="Arial" w:hAnsi="Arial" w:cs="Arial"/>
          <w:sz w:val="24"/>
          <w:szCs w:val="24"/>
        </w:rPr>
        <w:t xml:space="preserve"> pero solo le competía tramitar las relacionadas con agresiones verbales, dentro de las cuales intentaba conciliar sin que llegaran a un acuerdo, por lo cual se les imponían medidas restrictivas que tampoco acataban.</w:t>
      </w:r>
    </w:p>
    <w:p w:rsidR="00427CFC" w:rsidRPr="008B0130" w:rsidRDefault="00427CFC" w:rsidP="008B0130">
      <w:pPr>
        <w:pStyle w:val="Sinespaciado"/>
        <w:tabs>
          <w:tab w:val="left" w:pos="6237"/>
        </w:tabs>
        <w:spacing w:line="288" w:lineRule="auto"/>
        <w:jc w:val="both"/>
        <w:rPr>
          <w:rFonts w:ascii="Arial" w:hAnsi="Arial" w:cs="Arial"/>
          <w:sz w:val="24"/>
          <w:szCs w:val="24"/>
        </w:rPr>
      </w:pPr>
    </w:p>
    <w:p w:rsidR="00653BA0" w:rsidRPr="008B0130" w:rsidRDefault="00125087" w:rsidP="008B0130">
      <w:pPr>
        <w:pStyle w:val="Sinespaciado"/>
        <w:tabs>
          <w:tab w:val="left" w:pos="6237"/>
        </w:tabs>
        <w:spacing w:line="288" w:lineRule="auto"/>
        <w:jc w:val="both"/>
        <w:rPr>
          <w:rFonts w:ascii="Arial" w:hAnsi="Arial" w:cs="Arial"/>
          <w:sz w:val="24"/>
          <w:szCs w:val="24"/>
        </w:rPr>
      </w:pPr>
      <w:r w:rsidRPr="008B0130">
        <w:rPr>
          <w:rFonts w:ascii="Arial" w:hAnsi="Arial" w:cs="Arial"/>
          <w:sz w:val="24"/>
          <w:szCs w:val="24"/>
        </w:rPr>
        <w:lastRenderedPageBreak/>
        <w:t xml:space="preserve">6.10 </w:t>
      </w:r>
      <w:r w:rsidR="00653BA0" w:rsidRPr="008B0130">
        <w:rPr>
          <w:rFonts w:ascii="Arial" w:hAnsi="Arial" w:cs="Arial"/>
          <w:sz w:val="24"/>
          <w:szCs w:val="24"/>
        </w:rPr>
        <w:t xml:space="preserve">Por su parte el investigador </w:t>
      </w:r>
      <w:proofErr w:type="spellStart"/>
      <w:r w:rsidR="00653BA0" w:rsidRPr="008B0130">
        <w:rPr>
          <w:rFonts w:ascii="Arial" w:hAnsi="Arial" w:cs="Arial"/>
          <w:sz w:val="24"/>
          <w:szCs w:val="24"/>
        </w:rPr>
        <w:t>Jhon</w:t>
      </w:r>
      <w:proofErr w:type="spellEnd"/>
      <w:r w:rsidR="00653BA0" w:rsidRPr="008B0130">
        <w:rPr>
          <w:rFonts w:ascii="Arial" w:hAnsi="Arial" w:cs="Arial"/>
          <w:sz w:val="24"/>
          <w:szCs w:val="24"/>
        </w:rPr>
        <w:t xml:space="preserve"> Edwin Rodríguez López, quien en lo que interesa al presente caso proyectó unas imágenes contenidas en un CD, sobre lo cual refirió lo siguiente en una confusa declaración; i) como consecuencia de sus actividades investigativas tenía una filmación aportada por la testigo Maura Daniela Osorio Robledo sobre lo sucedido el día de los hechos, que viene a ser la prueba relevante en este caso ya que versa sobre lo sucedido al momento del enfrentamiento, sobre el cual señaló lo siguiente: i) la persona de camiseta azul quien tenía el machete en su mano es Rubiel Hurtado hermano del acusado; ii) la señora de camiseta negra es la esposa de la víctima; iii) el acusado </w:t>
      </w:r>
      <w:proofErr w:type="spellStart"/>
      <w:r w:rsidR="00653BA0" w:rsidRPr="008B0130">
        <w:rPr>
          <w:rFonts w:ascii="Arial" w:hAnsi="Arial" w:cs="Arial"/>
          <w:sz w:val="24"/>
          <w:szCs w:val="24"/>
        </w:rPr>
        <w:t>JHQ</w:t>
      </w:r>
      <w:proofErr w:type="spellEnd"/>
      <w:r w:rsidR="00653BA0" w:rsidRPr="008B0130">
        <w:rPr>
          <w:rFonts w:ascii="Arial" w:hAnsi="Arial" w:cs="Arial"/>
          <w:sz w:val="24"/>
          <w:szCs w:val="24"/>
        </w:rPr>
        <w:t xml:space="preserve"> quien estaba filmando lo sucedido usaba una camiseta a rayas; iv) en el video no se observa de dónde obtuvo el señor Rubiel </w:t>
      </w:r>
      <w:proofErr w:type="spellStart"/>
      <w:r w:rsidR="00653BA0" w:rsidRPr="008B0130">
        <w:rPr>
          <w:rFonts w:ascii="Arial" w:hAnsi="Arial" w:cs="Arial"/>
          <w:sz w:val="24"/>
          <w:szCs w:val="24"/>
        </w:rPr>
        <w:t>Alveriz</w:t>
      </w:r>
      <w:proofErr w:type="spellEnd"/>
      <w:r w:rsidR="00653BA0" w:rsidRPr="008B0130">
        <w:rPr>
          <w:rFonts w:ascii="Arial" w:hAnsi="Arial" w:cs="Arial"/>
          <w:sz w:val="24"/>
          <w:szCs w:val="24"/>
        </w:rPr>
        <w:t xml:space="preserve"> el machete, aunque en otra filmación aparece que se lo entrega el acusado </w:t>
      </w:r>
      <w:proofErr w:type="spellStart"/>
      <w:r w:rsidR="00653BA0" w:rsidRPr="008B0130">
        <w:rPr>
          <w:rFonts w:ascii="Arial" w:hAnsi="Arial" w:cs="Arial"/>
          <w:sz w:val="24"/>
          <w:szCs w:val="24"/>
        </w:rPr>
        <w:t>JHQ</w:t>
      </w:r>
      <w:proofErr w:type="spellEnd"/>
      <w:r w:rsidR="00653BA0" w:rsidRPr="008B0130">
        <w:rPr>
          <w:rFonts w:ascii="Arial" w:hAnsi="Arial" w:cs="Arial"/>
          <w:sz w:val="24"/>
          <w:szCs w:val="24"/>
        </w:rPr>
        <w:t xml:space="preserve">, </w:t>
      </w:r>
      <w:r w:rsidR="00935869" w:rsidRPr="008B0130">
        <w:rPr>
          <w:rFonts w:ascii="Arial" w:hAnsi="Arial" w:cs="Arial"/>
          <w:sz w:val="24"/>
          <w:szCs w:val="24"/>
        </w:rPr>
        <w:t>pero</w:t>
      </w:r>
      <w:r w:rsidR="00653BA0" w:rsidRPr="008B0130">
        <w:rPr>
          <w:rFonts w:ascii="Arial" w:hAnsi="Arial" w:cs="Arial"/>
          <w:sz w:val="24"/>
          <w:szCs w:val="24"/>
        </w:rPr>
        <w:t xml:space="preserve"> no recuerda si ese hecho quedó registrado en esa grabación;</w:t>
      </w:r>
      <w:r w:rsidR="00935869" w:rsidRPr="008B0130">
        <w:rPr>
          <w:rFonts w:ascii="Arial" w:hAnsi="Arial" w:cs="Arial"/>
          <w:sz w:val="24"/>
          <w:szCs w:val="24"/>
        </w:rPr>
        <w:t xml:space="preserve"> v) </w:t>
      </w:r>
      <w:r w:rsidR="00653BA0" w:rsidRPr="008B0130">
        <w:rPr>
          <w:rFonts w:ascii="Arial" w:hAnsi="Arial" w:cs="Arial"/>
          <w:sz w:val="24"/>
          <w:szCs w:val="24"/>
        </w:rPr>
        <w:t xml:space="preserve">en el registro se escuchó un sonido en el momento en que el sujeto de </w:t>
      </w:r>
      <w:r w:rsidR="00935869" w:rsidRPr="008B0130">
        <w:rPr>
          <w:rFonts w:ascii="Arial" w:hAnsi="Arial" w:cs="Arial"/>
          <w:sz w:val="24"/>
          <w:szCs w:val="24"/>
        </w:rPr>
        <w:t xml:space="preserve">camisa azul (Rubiel Hurtado ) </w:t>
      </w:r>
      <w:r w:rsidR="00653BA0" w:rsidRPr="008B0130">
        <w:rPr>
          <w:rFonts w:ascii="Arial" w:hAnsi="Arial" w:cs="Arial"/>
          <w:sz w:val="24"/>
          <w:szCs w:val="24"/>
        </w:rPr>
        <w:t>se abalanza hacia la residencia d</w:t>
      </w:r>
      <w:r w:rsidR="00935869" w:rsidRPr="008B0130">
        <w:rPr>
          <w:rFonts w:ascii="Arial" w:hAnsi="Arial" w:cs="Arial"/>
          <w:sz w:val="24"/>
          <w:szCs w:val="24"/>
        </w:rPr>
        <w:t xml:space="preserve">e la familia Osorio Robledo, </w:t>
      </w:r>
      <w:r w:rsidR="00653BA0" w:rsidRPr="008B0130">
        <w:rPr>
          <w:rFonts w:ascii="Arial" w:hAnsi="Arial" w:cs="Arial"/>
          <w:sz w:val="24"/>
          <w:szCs w:val="24"/>
        </w:rPr>
        <w:t>pero no se puede establecer qué pudo hab</w:t>
      </w:r>
      <w:r w:rsidR="00935869" w:rsidRPr="008B0130">
        <w:rPr>
          <w:rFonts w:ascii="Arial" w:hAnsi="Arial" w:cs="Arial"/>
          <w:sz w:val="24"/>
          <w:szCs w:val="24"/>
        </w:rPr>
        <w:t>erlo provocado; vi) no supo quié</w:t>
      </w:r>
      <w:r w:rsidR="00653BA0" w:rsidRPr="008B0130">
        <w:rPr>
          <w:rFonts w:ascii="Arial" w:hAnsi="Arial" w:cs="Arial"/>
          <w:sz w:val="24"/>
          <w:szCs w:val="24"/>
        </w:rPr>
        <w:t>n sacaba las manos por la ve</w:t>
      </w:r>
      <w:r w:rsidR="00935869" w:rsidRPr="008B0130">
        <w:rPr>
          <w:rFonts w:ascii="Arial" w:hAnsi="Arial" w:cs="Arial"/>
          <w:sz w:val="24"/>
          <w:szCs w:val="24"/>
        </w:rPr>
        <w:t xml:space="preserve">ntana de esa casa; vii) la persona que en el video grita “no más, no más” es la señora Maura (Maura Daniela Robledo) </w:t>
      </w:r>
      <w:r w:rsidR="00653BA0" w:rsidRPr="008B0130">
        <w:rPr>
          <w:rFonts w:ascii="Arial" w:hAnsi="Arial" w:cs="Arial"/>
          <w:sz w:val="24"/>
          <w:szCs w:val="24"/>
        </w:rPr>
        <w:t>quien se encontraba grabando los suce</w:t>
      </w:r>
      <w:r w:rsidR="00935869" w:rsidRPr="008B0130">
        <w:rPr>
          <w:rFonts w:ascii="Arial" w:hAnsi="Arial" w:cs="Arial"/>
          <w:sz w:val="24"/>
          <w:szCs w:val="24"/>
        </w:rPr>
        <w:t xml:space="preserve">sos al igual que el acusado </w:t>
      </w:r>
      <w:proofErr w:type="spellStart"/>
      <w:r w:rsidR="00935869" w:rsidRPr="008B0130">
        <w:rPr>
          <w:rFonts w:ascii="Arial" w:hAnsi="Arial" w:cs="Arial"/>
          <w:sz w:val="24"/>
          <w:szCs w:val="24"/>
        </w:rPr>
        <w:t>JHQ</w:t>
      </w:r>
      <w:proofErr w:type="spellEnd"/>
      <w:r w:rsidR="00653BA0" w:rsidRPr="008B0130">
        <w:rPr>
          <w:rFonts w:ascii="Arial" w:hAnsi="Arial" w:cs="Arial"/>
          <w:sz w:val="24"/>
          <w:szCs w:val="24"/>
        </w:rPr>
        <w:t>; viii) en la grabación se ven dos mujeres que intentan intervenir, un</w:t>
      </w:r>
      <w:r w:rsidR="00D0354A" w:rsidRPr="008B0130">
        <w:rPr>
          <w:rFonts w:ascii="Arial" w:hAnsi="Arial" w:cs="Arial"/>
          <w:sz w:val="24"/>
          <w:szCs w:val="24"/>
        </w:rPr>
        <w:t>a de las cuales es la víctima (Flor Inés Robledo), pero no sabe quié</w:t>
      </w:r>
      <w:r w:rsidR="00653BA0" w:rsidRPr="008B0130">
        <w:rPr>
          <w:rFonts w:ascii="Arial" w:hAnsi="Arial" w:cs="Arial"/>
          <w:sz w:val="24"/>
          <w:szCs w:val="24"/>
        </w:rPr>
        <w:t>n es la otra</w:t>
      </w:r>
      <w:r w:rsidR="00D0354A" w:rsidRPr="008B0130">
        <w:rPr>
          <w:rFonts w:ascii="Arial" w:hAnsi="Arial" w:cs="Arial"/>
          <w:sz w:val="24"/>
          <w:szCs w:val="24"/>
        </w:rPr>
        <w:t>; y</w:t>
      </w:r>
      <w:r w:rsidR="00653BA0" w:rsidRPr="008B0130">
        <w:rPr>
          <w:rFonts w:ascii="Arial" w:hAnsi="Arial" w:cs="Arial"/>
          <w:sz w:val="24"/>
          <w:szCs w:val="24"/>
        </w:rPr>
        <w:t xml:space="preserve"> xiii) igualmente se</w:t>
      </w:r>
      <w:r w:rsidR="00D0354A" w:rsidRPr="008B0130">
        <w:rPr>
          <w:rFonts w:ascii="Arial" w:hAnsi="Arial" w:cs="Arial"/>
          <w:sz w:val="24"/>
          <w:szCs w:val="24"/>
        </w:rPr>
        <w:t xml:space="preserve"> observa que el acusado </w:t>
      </w:r>
      <w:proofErr w:type="spellStart"/>
      <w:r w:rsidR="00D0354A" w:rsidRPr="008B0130">
        <w:rPr>
          <w:rFonts w:ascii="Arial" w:hAnsi="Arial" w:cs="Arial"/>
          <w:sz w:val="24"/>
          <w:szCs w:val="24"/>
        </w:rPr>
        <w:t>JHQ</w:t>
      </w:r>
      <w:proofErr w:type="spellEnd"/>
      <w:r w:rsidR="00D0354A" w:rsidRPr="008B0130">
        <w:rPr>
          <w:rFonts w:ascii="Arial" w:hAnsi="Arial" w:cs="Arial"/>
          <w:sz w:val="24"/>
          <w:szCs w:val="24"/>
        </w:rPr>
        <w:t xml:space="preserve"> no </w:t>
      </w:r>
      <w:r w:rsidR="00653BA0" w:rsidRPr="008B0130">
        <w:rPr>
          <w:rFonts w:ascii="Arial" w:hAnsi="Arial" w:cs="Arial"/>
          <w:sz w:val="24"/>
          <w:szCs w:val="24"/>
        </w:rPr>
        <w:t>intentó detener la agresión, ya que este solo se limitó a grabar.</w:t>
      </w:r>
    </w:p>
    <w:p w:rsidR="00653BA0" w:rsidRPr="008B0130" w:rsidRDefault="00653BA0" w:rsidP="008B0130">
      <w:pPr>
        <w:pStyle w:val="Sinespaciado"/>
        <w:tabs>
          <w:tab w:val="left" w:pos="6237"/>
        </w:tabs>
        <w:spacing w:line="288" w:lineRule="auto"/>
        <w:jc w:val="both"/>
        <w:rPr>
          <w:rFonts w:ascii="Arial" w:hAnsi="Arial" w:cs="Arial"/>
          <w:sz w:val="24"/>
          <w:szCs w:val="24"/>
        </w:rPr>
      </w:pPr>
    </w:p>
    <w:p w:rsidR="00653BA0" w:rsidRPr="008B0130" w:rsidRDefault="00D0354A" w:rsidP="008B0130">
      <w:pPr>
        <w:pStyle w:val="Sinespaciado"/>
        <w:tabs>
          <w:tab w:val="left" w:pos="6237"/>
        </w:tabs>
        <w:spacing w:line="288" w:lineRule="auto"/>
        <w:jc w:val="both"/>
        <w:rPr>
          <w:rFonts w:ascii="Arial" w:hAnsi="Arial" w:cs="Arial"/>
          <w:sz w:val="24"/>
          <w:szCs w:val="24"/>
        </w:rPr>
      </w:pPr>
      <w:r w:rsidRPr="008B0130">
        <w:rPr>
          <w:rFonts w:ascii="Arial" w:hAnsi="Arial" w:cs="Arial"/>
          <w:sz w:val="24"/>
          <w:szCs w:val="24"/>
        </w:rPr>
        <w:t>Sobre el contenido de un</w:t>
      </w:r>
      <w:r w:rsidR="00653BA0" w:rsidRPr="008B0130">
        <w:rPr>
          <w:rFonts w:ascii="Arial" w:hAnsi="Arial" w:cs="Arial"/>
          <w:sz w:val="24"/>
          <w:szCs w:val="24"/>
        </w:rPr>
        <w:t xml:space="preserve"> segundo CD di</w:t>
      </w:r>
      <w:r w:rsidRPr="008B0130">
        <w:rPr>
          <w:rFonts w:ascii="Arial" w:hAnsi="Arial" w:cs="Arial"/>
          <w:sz w:val="24"/>
          <w:szCs w:val="24"/>
        </w:rPr>
        <w:t xml:space="preserve">jo; i) se trataba de unas </w:t>
      </w:r>
      <w:r w:rsidR="00653BA0" w:rsidRPr="008B0130">
        <w:rPr>
          <w:rFonts w:ascii="Arial" w:hAnsi="Arial" w:cs="Arial"/>
          <w:sz w:val="24"/>
          <w:szCs w:val="24"/>
        </w:rPr>
        <w:t>grabaciones de audios</w:t>
      </w:r>
      <w:r w:rsidRPr="008B0130">
        <w:rPr>
          <w:rFonts w:ascii="Arial" w:hAnsi="Arial" w:cs="Arial"/>
          <w:sz w:val="24"/>
          <w:szCs w:val="24"/>
        </w:rPr>
        <w:t xml:space="preserve">, en las cuales se </w:t>
      </w:r>
      <w:r w:rsidR="00653BA0" w:rsidRPr="008B0130">
        <w:rPr>
          <w:rFonts w:ascii="Arial" w:hAnsi="Arial" w:cs="Arial"/>
          <w:sz w:val="24"/>
          <w:szCs w:val="24"/>
        </w:rPr>
        <w:t>distinguen 2 voces masculinas</w:t>
      </w:r>
      <w:r w:rsidRPr="008B0130">
        <w:rPr>
          <w:rFonts w:ascii="Arial" w:hAnsi="Arial" w:cs="Arial"/>
          <w:sz w:val="24"/>
          <w:szCs w:val="24"/>
        </w:rPr>
        <w:t xml:space="preserve"> en que discuten al parecer con</w:t>
      </w:r>
      <w:r w:rsidR="00653BA0" w:rsidRPr="008B0130">
        <w:rPr>
          <w:rFonts w:ascii="Arial" w:hAnsi="Arial" w:cs="Arial"/>
          <w:sz w:val="24"/>
          <w:szCs w:val="24"/>
        </w:rPr>
        <w:t xml:space="preserve"> un policía de vigilancia, pero no tiene claridad sobre qu</w:t>
      </w:r>
      <w:r w:rsidRPr="008B0130">
        <w:rPr>
          <w:rFonts w:ascii="Arial" w:hAnsi="Arial" w:cs="Arial"/>
          <w:sz w:val="24"/>
          <w:szCs w:val="24"/>
        </w:rPr>
        <w:t>ienes intervienen en la disputa</w:t>
      </w:r>
      <w:r w:rsidR="00653BA0" w:rsidRPr="008B0130">
        <w:rPr>
          <w:rFonts w:ascii="Arial" w:hAnsi="Arial" w:cs="Arial"/>
          <w:sz w:val="24"/>
          <w:szCs w:val="24"/>
        </w:rPr>
        <w:t>; ii) al proyectar nuevamente el video anterior (que es el que corresponde al momento previo a la ag</w:t>
      </w:r>
      <w:r w:rsidRPr="008B0130">
        <w:rPr>
          <w:rFonts w:ascii="Arial" w:hAnsi="Arial" w:cs="Arial"/>
          <w:sz w:val="24"/>
          <w:szCs w:val="24"/>
        </w:rPr>
        <w:t>resión sufrida por las víctimas</w:t>
      </w:r>
      <w:r w:rsidR="00653BA0" w:rsidRPr="008B0130">
        <w:rPr>
          <w:rFonts w:ascii="Arial" w:hAnsi="Arial" w:cs="Arial"/>
          <w:sz w:val="24"/>
          <w:szCs w:val="24"/>
        </w:rPr>
        <w:t>), se disting</w:t>
      </w:r>
      <w:r w:rsidRPr="008B0130">
        <w:rPr>
          <w:rFonts w:ascii="Arial" w:hAnsi="Arial" w:cs="Arial"/>
          <w:sz w:val="24"/>
          <w:szCs w:val="24"/>
        </w:rPr>
        <w:t xml:space="preserve">ue a Rubiel Hurtado, hermano de </w:t>
      </w:r>
      <w:proofErr w:type="spellStart"/>
      <w:r w:rsidRPr="008B0130">
        <w:rPr>
          <w:rFonts w:ascii="Arial" w:hAnsi="Arial" w:cs="Arial"/>
          <w:sz w:val="24"/>
          <w:szCs w:val="24"/>
        </w:rPr>
        <w:t>JHQ</w:t>
      </w:r>
      <w:proofErr w:type="spellEnd"/>
      <w:r w:rsidRPr="008B0130">
        <w:rPr>
          <w:rFonts w:ascii="Arial" w:hAnsi="Arial" w:cs="Arial"/>
          <w:sz w:val="24"/>
          <w:szCs w:val="24"/>
        </w:rPr>
        <w:t xml:space="preserve"> </w:t>
      </w:r>
      <w:r w:rsidR="00653BA0" w:rsidRPr="008B0130">
        <w:rPr>
          <w:rFonts w:ascii="Arial" w:hAnsi="Arial" w:cs="Arial"/>
          <w:sz w:val="24"/>
          <w:szCs w:val="24"/>
        </w:rPr>
        <w:t>a</w:t>
      </w:r>
      <w:r w:rsidRPr="008B0130">
        <w:rPr>
          <w:rFonts w:ascii="Arial" w:hAnsi="Arial" w:cs="Arial"/>
          <w:sz w:val="24"/>
          <w:szCs w:val="24"/>
        </w:rPr>
        <w:t xml:space="preserve"> quien le gritaron “violador” (</w:t>
      </w:r>
      <w:r w:rsidR="00653BA0" w:rsidRPr="008B0130">
        <w:rPr>
          <w:rFonts w:ascii="Arial" w:hAnsi="Arial" w:cs="Arial"/>
          <w:sz w:val="24"/>
          <w:szCs w:val="24"/>
        </w:rPr>
        <w:t xml:space="preserve">conforme </w:t>
      </w:r>
      <w:r w:rsidRPr="008B0130">
        <w:rPr>
          <w:rFonts w:ascii="Arial" w:hAnsi="Arial" w:cs="Arial"/>
          <w:sz w:val="24"/>
          <w:szCs w:val="24"/>
        </w:rPr>
        <w:t xml:space="preserve">a una pregunta de la fiscal), </w:t>
      </w:r>
      <w:r w:rsidR="00653BA0" w:rsidRPr="008B0130">
        <w:rPr>
          <w:rFonts w:ascii="Arial" w:hAnsi="Arial" w:cs="Arial"/>
          <w:sz w:val="24"/>
          <w:szCs w:val="24"/>
        </w:rPr>
        <w:t>seguramente por haber incurrido en</w:t>
      </w:r>
      <w:r w:rsidRPr="008B0130">
        <w:rPr>
          <w:rFonts w:ascii="Arial" w:hAnsi="Arial" w:cs="Arial"/>
          <w:sz w:val="24"/>
          <w:szCs w:val="24"/>
        </w:rPr>
        <w:t xml:space="preserve"> una conducta de</w:t>
      </w:r>
      <w:r w:rsidR="00653BA0" w:rsidRPr="008B0130">
        <w:rPr>
          <w:rFonts w:ascii="Arial" w:hAnsi="Arial" w:cs="Arial"/>
          <w:sz w:val="24"/>
          <w:szCs w:val="24"/>
        </w:rPr>
        <w:t xml:space="preserve"> acceso carnal, pero no supo quién fue</w:t>
      </w:r>
      <w:r w:rsidRPr="008B0130">
        <w:rPr>
          <w:rFonts w:ascii="Arial" w:hAnsi="Arial" w:cs="Arial"/>
          <w:sz w:val="24"/>
          <w:szCs w:val="24"/>
        </w:rPr>
        <w:t xml:space="preserve"> la persona que gritó eso; iii)</w:t>
      </w:r>
      <w:r w:rsidR="00653BA0" w:rsidRPr="008B0130">
        <w:rPr>
          <w:rFonts w:ascii="Arial" w:hAnsi="Arial" w:cs="Arial"/>
          <w:sz w:val="24"/>
          <w:szCs w:val="24"/>
        </w:rPr>
        <w:t xml:space="preserve"> en </w:t>
      </w:r>
      <w:r w:rsidRPr="008B0130">
        <w:rPr>
          <w:rFonts w:ascii="Arial" w:hAnsi="Arial" w:cs="Arial"/>
          <w:sz w:val="24"/>
          <w:szCs w:val="24"/>
        </w:rPr>
        <w:t xml:space="preserve">la parte final de ese video se </w:t>
      </w:r>
      <w:r w:rsidR="00653BA0" w:rsidRPr="008B0130">
        <w:rPr>
          <w:rFonts w:ascii="Arial" w:hAnsi="Arial" w:cs="Arial"/>
          <w:sz w:val="24"/>
          <w:szCs w:val="24"/>
        </w:rPr>
        <w:t>observa al sujeto de camiseta azul (Rubiel Hurtado ) cuando se abalanza hacia la puerta de la residencia de las víctimas y como que l</w:t>
      </w:r>
      <w:r w:rsidRPr="008B0130">
        <w:rPr>
          <w:rFonts w:ascii="Arial" w:hAnsi="Arial" w:cs="Arial"/>
          <w:sz w:val="24"/>
          <w:szCs w:val="24"/>
        </w:rPr>
        <w:t xml:space="preserve">os agrede, pues </w:t>
      </w:r>
      <w:r w:rsidR="00653BA0" w:rsidRPr="008B0130">
        <w:rPr>
          <w:rFonts w:ascii="Arial" w:hAnsi="Arial" w:cs="Arial"/>
          <w:sz w:val="24"/>
          <w:szCs w:val="24"/>
        </w:rPr>
        <w:t>iba con el machete con direcció</w:t>
      </w:r>
      <w:r w:rsidRPr="008B0130">
        <w:rPr>
          <w:rFonts w:ascii="Arial" w:hAnsi="Arial" w:cs="Arial"/>
          <w:sz w:val="24"/>
          <w:szCs w:val="24"/>
        </w:rPr>
        <w:t>n hacia ellos para lesionarlos;</w:t>
      </w:r>
      <w:r w:rsidR="00235BE3" w:rsidRPr="008B0130">
        <w:rPr>
          <w:rFonts w:ascii="Arial" w:hAnsi="Arial" w:cs="Arial"/>
          <w:sz w:val="24"/>
          <w:szCs w:val="24"/>
        </w:rPr>
        <w:t xml:space="preserve"> iv) </w:t>
      </w:r>
      <w:r w:rsidR="00653BA0" w:rsidRPr="008B0130">
        <w:rPr>
          <w:rFonts w:ascii="Arial" w:hAnsi="Arial" w:cs="Arial"/>
          <w:sz w:val="24"/>
          <w:szCs w:val="24"/>
        </w:rPr>
        <w:t>en los videos no se ve a los señores</w:t>
      </w:r>
      <w:r w:rsidR="00235BE3" w:rsidRPr="008B0130">
        <w:rPr>
          <w:rFonts w:ascii="Arial" w:hAnsi="Arial" w:cs="Arial"/>
          <w:sz w:val="24"/>
          <w:szCs w:val="24"/>
        </w:rPr>
        <w:t xml:space="preserve"> Luis </w:t>
      </w:r>
      <w:proofErr w:type="spellStart"/>
      <w:r w:rsidR="00235BE3" w:rsidRPr="008B0130">
        <w:rPr>
          <w:rFonts w:ascii="Arial" w:hAnsi="Arial" w:cs="Arial"/>
          <w:sz w:val="24"/>
          <w:szCs w:val="24"/>
        </w:rPr>
        <w:t>Arley</w:t>
      </w:r>
      <w:proofErr w:type="spellEnd"/>
      <w:r w:rsidR="00235BE3" w:rsidRPr="008B0130">
        <w:rPr>
          <w:rFonts w:ascii="Arial" w:hAnsi="Arial" w:cs="Arial"/>
          <w:sz w:val="24"/>
          <w:szCs w:val="24"/>
        </w:rPr>
        <w:t xml:space="preserve"> ni a su hijo Andrés Felipe ya que estos no salieron de su</w:t>
      </w:r>
      <w:r w:rsidR="00653BA0" w:rsidRPr="008B0130">
        <w:rPr>
          <w:rFonts w:ascii="Arial" w:hAnsi="Arial" w:cs="Arial"/>
          <w:sz w:val="24"/>
          <w:szCs w:val="24"/>
        </w:rPr>
        <w:t xml:space="preserve"> residencia ya que siempre estuvieron en la puerta de la casa. </w:t>
      </w:r>
    </w:p>
    <w:p w:rsidR="008F51CC" w:rsidRPr="008B0130" w:rsidRDefault="008F51CC" w:rsidP="008B0130">
      <w:pPr>
        <w:spacing w:after="0" w:line="288" w:lineRule="auto"/>
        <w:jc w:val="both"/>
        <w:rPr>
          <w:rFonts w:ascii="Arial" w:hAnsi="Arial" w:cs="Arial"/>
          <w:sz w:val="24"/>
          <w:szCs w:val="24"/>
        </w:rPr>
      </w:pPr>
    </w:p>
    <w:p w:rsidR="00235BE3" w:rsidRPr="008B0130" w:rsidRDefault="00DB708B" w:rsidP="008B0130">
      <w:pPr>
        <w:spacing w:after="0" w:line="288" w:lineRule="auto"/>
        <w:jc w:val="both"/>
        <w:rPr>
          <w:rFonts w:ascii="Arial" w:hAnsi="Arial" w:cs="Arial"/>
          <w:sz w:val="24"/>
          <w:szCs w:val="24"/>
        </w:rPr>
      </w:pPr>
      <w:r w:rsidRPr="008B0130">
        <w:rPr>
          <w:rFonts w:ascii="Arial" w:hAnsi="Arial" w:cs="Arial"/>
          <w:sz w:val="24"/>
          <w:szCs w:val="24"/>
        </w:rPr>
        <w:t>6.1</w:t>
      </w:r>
      <w:r w:rsidR="00427CFC" w:rsidRPr="008B0130">
        <w:rPr>
          <w:rFonts w:ascii="Arial" w:hAnsi="Arial" w:cs="Arial"/>
          <w:sz w:val="24"/>
          <w:szCs w:val="24"/>
        </w:rPr>
        <w:t>1</w:t>
      </w:r>
      <w:r w:rsidRPr="008B0130">
        <w:rPr>
          <w:rFonts w:ascii="Arial" w:hAnsi="Arial" w:cs="Arial"/>
          <w:sz w:val="24"/>
          <w:szCs w:val="24"/>
        </w:rPr>
        <w:t xml:space="preserve"> </w:t>
      </w:r>
      <w:r w:rsidR="00B44FD4" w:rsidRPr="008B0130">
        <w:rPr>
          <w:rFonts w:ascii="Arial" w:hAnsi="Arial" w:cs="Arial"/>
          <w:sz w:val="24"/>
          <w:szCs w:val="24"/>
        </w:rPr>
        <w:t xml:space="preserve">Como se expuso anteriormente, en el </w:t>
      </w:r>
      <w:r w:rsidRPr="008B0130">
        <w:rPr>
          <w:rFonts w:ascii="Arial" w:hAnsi="Arial" w:cs="Arial"/>
          <w:sz w:val="24"/>
          <w:szCs w:val="24"/>
        </w:rPr>
        <w:t xml:space="preserve">caso </w:t>
      </w:r>
      <w:r w:rsidRPr="008B0130">
        <w:rPr>
          <w:rFonts w:ascii="Arial" w:hAnsi="Arial" w:cs="Arial"/>
          <w:i/>
          <w:sz w:val="24"/>
          <w:szCs w:val="24"/>
        </w:rPr>
        <w:t xml:space="preserve">sub examen, </w:t>
      </w:r>
      <w:r w:rsidRPr="008B0130">
        <w:rPr>
          <w:rFonts w:ascii="Arial" w:hAnsi="Arial" w:cs="Arial"/>
          <w:sz w:val="24"/>
          <w:szCs w:val="24"/>
        </w:rPr>
        <w:t>se presentan dos versiones totalmente contra</w:t>
      </w:r>
      <w:r w:rsidR="00235BE3" w:rsidRPr="008B0130">
        <w:rPr>
          <w:rFonts w:ascii="Arial" w:hAnsi="Arial" w:cs="Arial"/>
          <w:sz w:val="24"/>
          <w:szCs w:val="24"/>
        </w:rPr>
        <w:t>dictorias sobre la intervención</w:t>
      </w:r>
      <w:r w:rsidRPr="008B0130">
        <w:rPr>
          <w:rFonts w:ascii="Arial" w:hAnsi="Arial" w:cs="Arial"/>
          <w:sz w:val="24"/>
          <w:szCs w:val="24"/>
        </w:rPr>
        <w:t xml:space="preserve"> del señor </w:t>
      </w:r>
      <w:proofErr w:type="spellStart"/>
      <w:r w:rsidRPr="008B0130">
        <w:rPr>
          <w:rFonts w:ascii="Arial" w:hAnsi="Arial" w:cs="Arial"/>
          <w:sz w:val="24"/>
          <w:szCs w:val="24"/>
        </w:rPr>
        <w:t>JHQ</w:t>
      </w:r>
      <w:proofErr w:type="spellEnd"/>
      <w:r w:rsidRPr="008B0130">
        <w:rPr>
          <w:rFonts w:ascii="Arial" w:hAnsi="Arial" w:cs="Arial"/>
          <w:sz w:val="24"/>
          <w:szCs w:val="24"/>
        </w:rPr>
        <w:t xml:space="preserve"> a título de </w:t>
      </w:r>
      <w:r w:rsidR="00235BE3" w:rsidRPr="008B0130">
        <w:rPr>
          <w:rFonts w:ascii="Arial" w:hAnsi="Arial" w:cs="Arial"/>
          <w:sz w:val="24"/>
          <w:szCs w:val="24"/>
        </w:rPr>
        <w:t>determinador de</w:t>
      </w:r>
      <w:r w:rsidR="00046C0F" w:rsidRPr="008B0130">
        <w:rPr>
          <w:rFonts w:ascii="Arial" w:hAnsi="Arial" w:cs="Arial"/>
          <w:sz w:val="24"/>
          <w:szCs w:val="24"/>
        </w:rPr>
        <w:t xml:space="preserve"> las lesiones que sufrieron la señora Flor </w:t>
      </w:r>
      <w:r w:rsidR="00970CC2" w:rsidRPr="008B0130">
        <w:rPr>
          <w:rFonts w:ascii="Arial" w:hAnsi="Arial" w:cs="Arial"/>
          <w:sz w:val="24"/>
          <w:szCs w:val="24"/>
        </w:rPr>
        <w:t>Inés</w:t>
      </w:r>
      <w:r w:rsidR="00046C0F" w:rsidRPr="008B0130">
        <w:rPr>
          <w:rFonts w:ascii="Arial" w:hAnsi="Arial" w:cs="Arial"/>
          <w:sz w:val="24"/>
          <w:szCs w:val="24"/>
        </w:rPr>
        <w:t xml:space="preserve"> Robledo Franco y su esposo </w:t>
      </w:r>
      <w:r w:rsidR="00235BE3" w:rsidRPr="008B0130">
        <w:rPr>
          <w:rFonts w:ascii="Arial" w:hAnsi="Arial" w:cs="Arial"/>
          <w:sz w:val="24"/>
          <w:szCs w:val="24"/>
        </w:rPr>
        <w:t xml:space="preserve">Luis </w:t>
      </w:r>
      <w:proofErr w:type="spellStart"/>
      <w:r w:rsidR="00235BE3" w:rsidRPr="008B0130">
        <w:rPr>
          <w:rFonts w:ascii="Arial" w:hAnsi="Arial" w:cs="Arial"/>
          <w:sz w:val="24"/>
          <w:szCs w:val="24"/>
        </w:rPr>
        <w:t>Arley</w:t>
      </w:r>
      <w:proofErr w:type="spellEnd"/>
      <w:r w:rsidR="00046C0F" w:rsidRPr="008B0130">
        <w:rPr>
          <w:rFonts w:ascii="Arial" w:hAnsi="Arial" w:cs="Arial"/>
          <w:sz w:val="24"/>
          <w:szCs w:val="24"/>
        </w:rPr>
        <w:t xml:space="preserve"> Osorio, que fueron caus</w:t>
      </w:r>
      <w:r w:rsidR="00235BE3" w:rsidRPr="008B0130">
        <w:rPr>
          <w:rFonts w:ascii="Arial" w:hAnsi="Arial" w:cs="Arial"/>
          <w:sz w:val="24"/>
          <w:szCs w:val="24"/>
        </w:rPr>
        <w:t xml:space="preserve">adas por Rubiel </w:t>
      </w:r>
      <w:proofErr w:type="spellStart"/>
      <w:r w:rsidR="00235BE3" w:rsidRPr="008B0130">
        <w:rPr>
          <w:rFonts w:ascii="Arial" w:hAnsi="Arial" w:cs="Arial"/>
          <w:sz w:val="24"/>
          <w:szCs w:val="24"/>
        </w:rPr>
        <w:t>Alvirez</w:t>
      </w:r>
      <w:proofErr w:type="spellEnd"/>
      <w:r w:rsidR="00235BE3" w:rsidRPr="008B0130">
        <w:rPr>
          <w:rFonts w:ascii="Arial" w:hAnsi="Arial" w:cs="Arial"/>
          <w:sz w:val="24"/>
          <w:szCs w:val="24"/>
        </w:rPr>
        <w:t xml:space="preserve"> Osorio.</w:t>
      </w:r>
    </w:p>
    <w:p w:rsidR="00235BE3" w:rsidRPr="008B0130" w:rsidRDefault="00235BE3" w:rsidP="008B0130">
      <w:pPr>
        <w:spacing w:after="0" w:line="288" w:lineRule="auto"/>
        <w:jc w:val="both"/>
        <w:rPr>
          <w:rFonts w:ascii="Arial" w:hAnsi="Arial" w:cs="Arial"/>
          <w:sz w:val="24"/>
          <w:szCs w:val="24"/>
        </w:rPr>
      </w:pPr>
    </w:p>
    <w:p w:rsidR="00F35E3E" w:rsidRPr="008B0130" w:rsidRDefault="001D582D" w:rsidP="008B0130">
      <w:pPr>
        <w:spacing w:after="0" w:line="288" w:lineRule="auto"/>
        <w:jc w:val="both"/>
        <w:rPr>
          <w:rFonts w:ascii="Arial" w:hAnsi="Arial" w:cs="Arial"/>
          <w:sz w:val="24"/>
          <w:szCs w:val="24"/>
        </w:rPr>
      </w:pPr>
      <w:r w:rsidRPr="008B0130">
        <w:rPr>
          <w:rFonts w:ascii="Arial" w:hAnsi="Arial" w:cs="Arial"/>
          <w:sz w:val="24"/>
          <w:szCs w:val="24"/>
        </w:rPr>
        <w:t>6</w:t>
      </w:r>
      <w:r w:rsidR="00046C0F" w:rsidRPr="008B0130">
        <w:rPr>
          <w:rFonts w:ascii="Arial" w:hAnsi="Arial" w:cs="Arial"/>
          <w:sz w:val="24"/>
          <w:szCs w:val="24"/>
        </w:rPr>
        <w:t>.1</w:t>
      </w:r>
      <w:r w:rsidR="00427CFC" w:rsidRPr="008B0130">
        <w:rPr>
          <w:rFonts w:ascii="Arial" w:hAnsi="Arial" w:cs="Arial"/>
          <w:sz w:val="24"/>
          <w:szCs w:val="24"/>
        </w:rPr>
        <w:t>2</w:t>
      </w:r>
      <w:r w:rsidR="000C611C" w:rsidRPr="008B0130">
        <w:rPr>
          <w:rFonts w:ascii="Arial" w:hAnsi="Arial" w:cs="Arial"/>
          <w:sz w:val="24"/>
          <w:szCs w:val="24"/>
        </w:rPr>
        <w:t xml:space="preserve"> </w:t>
      </w:r>
      <w:r w:rsidR="00046C0F" w:rsidRPr="008B0130">
        <w:rPr>
          <w:rFonts w:ascii="Arial" w:hAnsi="Arial" w:cs="Arial"/>
          <w:sz w:val="24"/>
          <w:szCs w:val="24"/>
        </w:rPr>
        <w:t xml:space="preserve">Se manifiesta lo anterior porque de las versiones entregadas por los miembros de la familia Osorio que tratan de corroborar lo dicho por </w:t>
      </w:r>
      <w:r w:rsidR="00A6767C" w:rsidRPr="008B0130">
        <w:rPr>
          <w:rFonts w:ascii="Arial" w:hAnsi="Arial" w:cs="Arial"/>
          <w:sz w:val="24"/>
          <w:szCs w:val="24"/>
        </w:rPr>
        <w:t>Andrés</w:t>
      </w:r>
      <w:r w:rsidR="00046C0F" w:rsidRPr="008B0130">
        <w:rPr>
          <w:rFonts w:ascii="Arial" w:hAnsi="Arial" w:cs="Arial"/>
          <w:sz w:val="24"/>
          <w:szCs w:val="24"/>
        </w:rPr>
        <w:t xml:space="preserve"> Felipe Osorio, se de</w:t>
      </w:r>
      <w:r w:rsidR="004B20DF" w:rsidRPr="008B0130">
        <w:rPr>
          <w:rFonts w:ascii="Arial" w:hAnsi="Arial" w:cs="Arial"/>
          <w:sz w:val="24"/>
          <w:szCs w:val="24"/>
        </w:rPr>
        <w:t xml:space="preserve">duce que </w:t>
      </w:r>
      <w:r w:rsidRPr="008B0130">
        <w:rPr>
          <w:rFonts w:ascii="Arial" w:hAnsi="Arial" w:cs="Arial"/>
          <w:sz w:val="24"/>
          <w:szCs w:val="24"/>
        </w:rPr>
        <w:t xml:space="preserve">el procesado </w:t>
      </w:r>
      <w:proofErr w:type="spellStart"/>
      <w:r w:rsidRPr="008B0130">
        <w:rPr>
          <w:rFonts w:ascii="Arial" w:hAnsi="Arial" w:cs="Arial"/>
          <w:sz w:val="24"/>
          <w:szCs w:val="24"/>
        </w:rPr>
        <w:t>JHQ</w:t>
      </w:r>
      <w:proofErr w:type="spellEnd"/>
      <w:r w:rsidRPr="008B0130">
        <w:rPr>
          <w:rFonts w:ascii="Arial" w:hAnsi="Arial" w:cs="Arial"/>
          <w:sz w:val="24"/>
          <w:szCs w:val="24"/>
        </w:rPr>
        <w:t xml:space="preserve"> tenía problemas de tiempo atrás con</w:t>
      </w:r>
      <w:r w:rsidR="003D7F6A" w:rsidRPr="008B0130">
        <w:rPr>
          <w:rFonts w:ascii="Arial" w:hAnsi="Arial" w:cs="Arial"/>
          <w:sz w:val="24"/>
          <w:szCs w:val="24"/>
        </w:rPr>
        <w:t xml:space="preserve"> los miembros de la familia Osorio Robledo</w:t>
      </w:r>
      <w:r w:rsidRPr="008B0130">
        <w:rPr>
          <w:rFonts w:ascii="Arial" w:hAnsi="Arial" w:cs="Arial"/>
          <w:sz w:val="24"/>
          <w:szCs w:val="24"/>
        </w:rPr>
        <w:t xml:space="preserve">, tal </w:t>
      </w:r>
      <w:r w:rsidR="003D7F6A" w:rsidRPr="008B0130">
        <w:rPr>
          <w:rFonts w:ascii="Arial" w:hAnsi="Arial" w:cs="Arial"/>
          <w:sz w:val="24"/>
          <w:szCs w:val="24"/>
        </w:rPr>
        <w:t>como lo dijo la insp</w:t>
      </w:r>
      <w:r w:rsidR="00235BE3" w:rsidRPr="008B0130">
        <w:rPr>
          <w:rFonts w:ascii="Arial" w:hAnsi="Arial" w:cs="Arial"/>
          <w:sz w:val="24"/>
          <w:szCs w:val="24"/>
        </w:rPr>
        <w:t>ectora de policía Claudia Lucía</w:t>
      </w:r>
      <w:r w:rsidR="003D7F6A" w:rsidRPr="008B0130">
        <w:rPr>
          <w:rFonts w:ascii="Arial" w:hAnsi="Arial" w:cs="Arial"/>
          <w:sz w:val="24"/>
          <w:szCs w:val="24"/>
        </w:rPr>
        <w:t xml:space="preserve"> Valencia </w:t>
      </w:r>
      <w:r w:rsidRPr="008B0130">
        <w:rPr>
          <w:rFonts w:ascii="Arial" w:hAnsi="Arial" w:cs="Arial"/>
          <w:sz w:val="24"/>
          <w:szCs w:val="24"/>
        </w:rPr>
        <w:t>Sierra</w:t>
      </w:r>
      <w:r w:rsidR="00F35E3E" w:rsidRPr="008B0130">
        <w:rPr>
          <w:rFonts w:ascii="Arial" w:hAnsi="Arial" w:cs="Arial"/>
          <w:sz w:val="24"/>
          <w:szCs w:val="24"/>
        </w:rPr>
        <w:t xml:space="preserve"> por </w:t>
      </w:r>
      <w:r w:rsidR="003D7F6A" w:rsidRPr="008B0130">
        <w:rPr>
          <w:rFonts w:ascii="Arial" w:hAnsi="Arial" w:cs="Arial"/>
          <w:sz w:val="24"/>
          <w:szCs w:val="24"/>
        </w:rPr>
        <w:t xml:space="preserve">problemas de vecindad, </w:t>
      </w:r>
      <w:r w:rsidR="00F35E3E" w:rsidRPr="008B0130">
        <w:rPr>
          <w:rFonts w:ascii="Arial" w:hAnsi="Arial" w:cs="Arial"/>
          <w:sz w:val="24"/>
          <w:szCs w:val="24"/>
        </w:rPr>
        <w:t xml:space="preserve">situación que no fue </w:t>
      </w:r>
      <w:r w:rsidR="003D7F6A" w:rsidRPr="008B0130">
        <w:rPr>
          <w:rFonts w:ascii="Arial" w:hAnsi="Arial" w:cs="Arial"/>
          <w:sz w:val="24"/>
          <w:szCs w:val="24"/>
        </w:rPr>
        <w:t xml:space="preserve">controvertida en el proceso y que fue referida esencialmente por Andrés Felipe Osorio Robledo, quien </w:t>
      </w:r>
      <w:r w:rsidR="003D7F6A" w:rsidRPr="008B0130">
        <w:rPr>
          <w:rFonts w:ascii="Arial" w:hAnsi="Arial" w:cs="Arial"/>
          <w:sz w:val="24"/>
          <w:szCs w:val="24"/>
        </w:rPr>
        <w:lastRenderedPageBreak/>
        <w:t>dijo que el día de los hechos se encontraba en su residencia almorzando con dos amigos en el restaurante de su madre y que en ese momento pasó el acusado</w:t>
      </w:r>
      <w:r w:rsidR="00F35E3E" w:rsidRPr="008B0130">
        <w:rPr>
          <w:rFonts w:ascii="Arial" w:hAnsi="Arial" w:cs="Arial"/>
          <w:sz w:val="24"/>
          <w:szCs w:val="24"/>
        </w:rPr>
        <w:t>,</w:t>
      </w:r>
      <w:r w:rsidR="003D7F6A" w:rsidRPr="008B0130">
        <w:rPr>
          <w:rFonts w:ascii="Arial" w:hAnsi="Arial" w:cs="Arial"/>
          <w:sz w:val="24"/>
          <w:szCs w:val="24"/>
        </w:rPr>
        <w:t xml:space="preserve"> llamó a su hermano R</w:t>
      </w:r>
      <w:r w:rsidR="00235BE3" w:rsidRPr="008B0130">
        <w:rPr>
          <w:rFonts w:ascii="Arial" w:hAnsi="Arial" w:cs="Arial"/>
          <w:sz w:val="24"/>
          <w:szCs w:val="24"/>
        </w:rPr>
        <w:t>ubiel,</w:t>
      </w:r>
      <w:r w:rsidR="003D7F6A" w:rsidRPr="008B0130">
        <w:rPr>
          <w:rFonts w:ascii="Arial" w:hAnsi="Arial" w:cs="Arial"/>
          <w:sz w:val="24"/>
          <w:szCs w:val="24"/>
        </w:rPr>
        <w:t xml:space="preserve"> con qu</w:t>
      </w:r>
      <w:r w:rsidR="00F35E3E" w:rsidRPr="008B0130">
        <w:rPr>
          <w:rFonts w:ascii="Arial" w:hAnsi="Arial" w:cs="Arial"/>
          <w:sz w:val="24"/>
          <w:szCs w:val="24"/>
        </w:rPr>
        <w:t>ien</w:t>
      </w:r>
      <w:r w:rsidR="003D7F6A" w:rsidRPr="008B0130">
        <w:rPr>
          <w:rFonts w:ascii="Arial" w:hAnsi="Arial" w:cs="Arial"/>
          <w:sz w:val="24"/>
          <w:szCs w:val="24"/>
        </w:rPr>
        <w:t xml:space="preserve"> los venía amedrentando </w:t>
      </w:r>
      <w:r w:rsidR="00235BE3" w:rsidRPr="008B0130">
        <w:rPr>
          <w:rFonts w:ascii="Arial" w:hAnsi="Arial" w:cs="Arial"/>
          <w:sz w:val="24"/>
          <w:szCs w:val="24"/>
        </w:rPr>
        <w:t xml:space="preserve">de </w:t>
      </w:r>
      <w:r w:rsidR="003D7F6A" w:rsidRPr="008B0130">
        <w:rPr>
          <w:rFonts w:ascii="Arial" w:hAnsi="Arial" w:cs="Arial"/>
          <w:sz w:val="24"/>
          <w:szCs w:val="24"/>
        </w:rPr>
        <w:t>tiempo atrás y le dijo que viniera que allí estaba Andrés</w:t>
      </w:r>
      <w:r w:rsidR="00F35E3E" w:rsidRPr="008B0130">
        <w:rPr>
          <w:rFonts w:ascii="Arial" w:hAnsi="Arial" w:cs="Arial"/>
          <w:sz w:val="24"/>
          <w:szCs w:val="24"/>
        </w:rPr>
        <w:t xml:space="preserve"> con unos </w:t>
      </w:r>
      <w:r w:rsidR="003D7F6A" w:rsidRPr="008B0130">
        <w:rPr>
          <w:rFonts w:ascii="Arial" w:hAnsi="Arial" w:cs="Arial"/>
          <w:sz w:val="24"/>
          <w:szCs w:val="24"/>
        </w:rPr>
        <w:t xml:space="preserve">sicarios, luego lo cual </w:t>
      </w:r>
      <w:proofErr w:type="spellStart"/>
      <w:r w:rsidR="00F35E3E" w:rsidRPr="008B0130">
        <w:rPr>
          <w:rFonts w:ascii="Arial" w:hAnsi="Arial" w:cs="Arial"/>
          <w:sz w:val="24"/>
          <w:szCs w:val="24"/>
        </w:rPr>
        <w:t>JHQ</w:t>
      </w:r>
      <w:proofErr w:type="spellEnd"/>
      <w:r w:rsidR="00F35E3E" w:rsidRPr="008B0130">
        <w:rPr>
          <w:rFonts w:ascii="Arial" w:hAnsi="Arial" w:cs="Arial"/>
          <w:sz w:val="24"/>
          <w:szCs w:val="24"/>
        </w:rPr>
        <w:t xml:space="preserve"> </w:t>
      </w:r>
      <w:r w:rsidR="003D7F6A" w:rsidRPr="008B0130">
        <w:rPr>
          <w:rFonts w:ascii="Arial" w:hAnsi="Arial" w:cs="Arial"/>
          <w:sz w:val="24"/>
          <w:szCs w:val="24"/>
        </w:rPr>
        <w:t xml:space="preserve">le entregó un machete </w:t>
      </w:r>
      <w:r w:rsidR="00F35E3E" w:rsidRPr="008B0130">
        <w:rPr>
          <w:rFonts w:ascii="Arial" w:hAnsi="Arial" w:cs="Arial"/>
          <w:sz w:val="24"/>
          <w:szCs w:val="24"/>
        </w:rPr>
        <w:t>a su prójimo y le dijo que esas eran las personas que tenía que matar lo que propició el incidente en el cual resultaron lesionados los padres del señor Osorio.</w:t>
      </w:r>
    </w:p>
    <w:p w:rsidR="00F35E3E" w:rsidRPr="008B0130" w:rsidRDefault="00F35E3E" w:rsidP="008B0130">
      <w:pPr>
        <w:spacing w:after="0" w:line="288" w:lineRule="auto"/>
        <w:jc w:val="both"/>
        <w:rPr>
          <w:rFonts w:ascii="Arial" w:hAnsi="Arial" w:cs="Arial"/>
          <w:sz w:val="24"/>
          <w:szCs w:val="24"/>
        </w:rPr>
      </w:pPr>
    </w:p>
    <w:p w:rsidR="00235BE3" w:rsidRPr="008B0130" w:rsidRDefault="00F73D7B" w:rsidP="008B0130">
      <w:pPr>
        <w:spacing w:after="0" w:line="288" w:lineRule="auto"/>
        <w:jc w:val="both"/>
        <w:rPr>
          <w:rFonts w:ascii="Arial" w:hAnsi="Arial" w:cs="Arial"/>
          <w:sz w:val="24"/>
          <w:szCs w:val="24"/>
        </w:rPr>
      </w:pPr>
      <w:r w:rsidRPr="008B0130">
        <w:rPr>
          <w:rFonts w:ascii="Arial" w:hAnsi="Arial" w:cs="Arial"/>
          <w:sz w:val="24"/>
          <w:szCs w:val="24"/>
        </w:rPr>
        <w:t>6.1</w:t>
      </w:r>
      <w:r w:rsidR="00427CFC" w:rsidRPr="008B0130">
        <w:rPr>
          <w:rFonts w:ascii="Arial" w:hAnsi="Arial" w:cs="Arial"/>
          <w:sz w:val="24"/>
          <w:szCs w:val="24"/>
        </w:rPr>
        <w:t>2</w:t>
      </w:r>
      <w:r w:rsidR="000C611C" w:rsidRPr="008B0130">
        <w:rPr>
          <w:rFonts w:ascii="Arial" w:hAnsi="Arial" w:cs="Arial"/>
          <w:sz w:val="24"/>
          <w:szCs w:val="24"/>
        </w:rPr>
        <w:t xml:space="preserve"> 1</w:t>
      </w:r>
      <w:r w:rsidRPr="008B0130">
        <w:rPr>
          <w:rFonts w:ascii="Arial" w:hAnsi="Arial" w:cs="Arial"/>
          <w:sz w:val="24"/>
          <w:szCs w:val="24"/>
        </w:rPr>
        <w:t xml:space="preserve"> </w:t>
      </w:r>
      <w:r w:rsidR="00235BE3" w:rsidRPr="008B0130">
        <w:rPr>
          <w:rFonts w:ascii="Arial" w:hAnsi="Arial" w:cs="Arial"/>
          <w:sz w:val="24"/>
          <w:szCs w:val="24"/>
        </w:rPr>
        <w:t>De esa</w:t>
      </w:r>
      <w:r w:rsidR="003D7F6A" w:rsidRPr="008B0130">
        <w:rPr>
          <w:rFonts w:ascii="Arial" w:hAnsi="Arial" w:cs="Arial"/>
          <w:sz w:val="24"/>
          <w:szCs w:val="24"/>
        </w:rPr>
        <w:t xml:space="preserve"> manifestación que es común</w:t>
      </w:r>
      <w:r w:rsidR="0077384B" w:rsidRPr="008B0130">
        <w:rPr>
          <w:rFonts w:ascii="Arial" w:hAnsi="Arial" w:cs="Arial"/>
          <w:sz w:val="24"/>
          <w:szCs w:val="24"/>
        </w:rPr>
        <w:t xml:space="preserve"> en</w:t>
      </w:r>
      <w:r w:rsidR="003D7F6A" w:rsidRPr="008B0130">
        <w:rPr>
          <w:rFonts w:ascii="Arial" w:hAnsi="Arial" w:cs="Arial"/>
          <w:sz w:val="24"/>
          <w:szCs w:val="24"/>
        </w:rPr>
        <w:t xml:space="preserve"> la prueba de cargos</w:t>
      </w:r>
      <w:r w:rsidR="00F35E3E" w:rsidRPr="008B0130">
        <w:rPr>
          <w:rFonts w:ascii="Arial" w:hAnsi="Arial" w:cs="Arial"/>
          <w:sz w:val="24"/>
          <w:szCs w:val="24"/>
        </w:rPr>
        <w:t xml:space="preserve"> conforme a los dichos de los miembros de la familia Osorio y que </w:t>
      </w:r>
      <w:r w:rsidR="003D7F6A" w:rsidRPr="008B0130">
        <w:rPr>
          <w:rFonts w:ascii="Arial" w:hAnsi="Arial" w:cs="Arial"/>
          <w:sz w:val="24"/>
          <w:szCs w:val="24"/>
        </w:rPr>
        <w:t xml:space="preserve">fue refrendada por el testimonio de John Fredy Vargas Gómez </w:t>
      </w:r>
      <w:r w:rsidR="00F35E3E" w:rsidRPr="008B0130">
        <w:rPr>
          <w:rFonts w:ascii="Arial" w:hAnsi="Arial" w:cs="Arial"/>
          <w:sz w:val="24"/>
          <w:szCs w:val="24"/>
        </w:rPr>
        <w:t>amigo de señor Andrés Felipe</w:t>
      </w:r>
      <w:r w:rsidR="009A6ED0" w:rsidRPr="008B0130">
        <w:rPr>
          <w:rFonts w:ascii="Arial" w:hAnsi="Arial" w:cs="Arial"/>
          <w:sz w:val="24"/>
          <w:szCs w:val="24"/>
        </w:rPr>
        <w:t xml:space="preserve">, </w:t>
      </w:r>
      <w:r w:rsidR="00F35E3E" w:rsidRPr="008B0130">
        <w:rPr>
          <w:rFonts w:ascii="Arial" w:hAnsi="Arial" w:cs="Arial"/>
          <w:sz w:val="24"/>
          <w:szCs w:val="24"/>
        </w:rPr>
        <w:t xml:space="preserve"> se infiere que el acusado </w:t>
      </w:r>
      <w:proofErr w:type="spellStart"/>
      <w:r w:rsidR="00F35E3E" w:rsidRPr="008B0130">
        <w:rPr>
          <w:rFonts w:ascii="Arial" w:hAnsi="Arial" w:cs="Arial"/>
          <w:sz w:val="24"/>
          <w:szCs w:val="24"/>
        </w:rPr>
        <w:t>JHQ</w:t>
      </w:r>
      <w:proofErr w:type="spellEnd"/>
      <w:r w:rsidR="00F35E3E" w:rsidRPr="008B0130">
        <w:rPr>
          <w:rFonts w:ascii="Arial" w:hAnsi="Arial" w:cs="Arial"/>
          <w:sz w:val="24"/>
          <w:szCs w:val="24"/>
        </w:rPr>
        <w:t xml:space="preserve"> </w:t>
      </w:r>
      <w:r w:rsidR="003D7F6A" w:rsidRPr="008B0130">
        <w:rPr>
          <w:rFonts w:ascii="Arial" w:hAnsi="Arial" w:cs="Arial"/>
          <w:sz w:val="24"/>
          <w:szCs w:val="24"/>
        </w:rPr>
        <w:t>había planeado con antelación llamar</w:t>
      </w:r>
      <w:r w:rsidR="000C611C" w:rsidRPr="008B0130">
        <w:rPr>
          <w:rFonts w:ascii="Arial" w:hAnsi="Arial" w:cs="Arial"/>
          <w:sz w:val="24"/>
          <w:szCs w:val="24"/>
        </w:rPr>
        <w:t xml:space="preserve"> </w:t>
      </w:r>
      <w:r w:rsidR="003D7F6A" w:rsidRPr="008B0130">
        <w:rPr>
          <w:rFonts w:ascii="Arial" w:hAnsi="Arial" w:cs="Arial"/>
          <w:sz w:val="24"/>
          <w:szCs w:val="24"/>
        </w:rPr>
        <w:t>su hermano</w:t>
      </w:r>
      <w:r w:rsidR="00CD6797" w:rsidRPr="008B0130">
        <w:rPr>
          <w:rFonts w:ascii="Arial" w:hAnsi="Arial" w:cs="Arial"/>
          <w:sz w:val="24"/>
          <w:szCs w:val="24"/>
        </w:rPr>
        <w:t xml:space="preserve"> Rubiel </w:t>
      </w:r>
      <w:r w:rsidR="003D7F6A" w:rsidRPr="008B0130">
        <w:rPr>
          <w:rFonts w:ascii="Arial" w:hAnsi="Arial" w:cs="Arial"/>
          <w:sz w:val="24"/>
          <w:szCs w:val="24"/>
        </w:rPr>
        <w:t xml:space="preserve">quien estaba recién salido de la cárcel para que atacara </w:t>
      </w:r>
      <w:r w:rsidR="00CD6797" w:rsidRPr="008B0130">
        <w:rPr>
          <w:rFonts w:ascii="Arial" w:hAnsi="Arial" w:cs="Arial"/>
          <w:sz w:val="24"/>
          <w:szCs w:val="24"/>
        </w:rPr>
        <w:t xml:space="preserve">a </w:t>
      </w:r>
      <w:r w:rsidR="00235BE3" w:rsidRPr="008B0130">
        <w:rPr>
          <w:rFonts w:ascii="Arial" w:hAnsi="Arial" w:cs="Arial"/>
          <w:sz w:val="24"/>
          <w:szCs w:val="24"/>
        </w:rPr>
        <w:t xml:space="preserve">Andrés Felipe Osorio Robledo </w:t>
      </w:r>
    </w:p>
    <w:p w:rsidR="00235BE3" w:rsidRPr="008B0130" w:rsidRDefault="00235BE3" w:rsidP="008B0130">
      <w:pPr>
        <w:spacing w:after="0" w:line="288" w:lineRule="auto"/>
        <w:jc w:val="both"/>
        <w:rPr>
          <w:rFonts w:ascii="Arial" w:hAnsi="Arial" w:cs="Arial"/>
          <w:sz w:val="24"/>
          <w:szCs w:val="24"/>
        </w:rPr>
      </w:pPr>
    </w:p>
    <w:p w:rsidR="00F73D7B" w:rsidRPr="008B0130" w:rsidRDefault="00427CFC" w:rsidP="008B0130">
      <w:pPr>
        <w:spacing w:after="0" w:line="288" w:lineRule="auto"/>
        <w:jc w:val="both"/>
        <w:rPr>
          <w:rFonts w:ascii="Arial" w:hAnsi="Arial" w:cs="Arial"/>
          <w:sz w:val="24"/>
          <w:szCs w:val="24"/>
        </w:rPr>
      </w:pPr>
      <w:r w:rsidRPr="008B0130">
        <w:rPr>
          <w:rFonts w:ascii="Arial" w:hAnsi="Arial" w:cs="Arial"/>
          <w:sz w:val="24"/>
          <w:szCs w:val="24"/>
        </w:rPr>
        <w:t>6.12</w:t>
      </w:r>
      <w:r w:rsidR="0029556F" w:rsidRPr="008B0130">
        <w:rPr>
          <w:rFonts w:ascii="Arial" w:hAnsi="Arial" w:cs="Arial"/>
          <w:sz w:val="24"/>
          <w:szCs w:val="24"/>
        </w:rPr>
        <w:t xml:space="preserve">.2 </w:t>
      </w:r>
      <w:r w:rsidR="003D7F6A" w:rsidRPr="008B0130">
        <w:rPr>
          <w:rFonts w:ascii="Arial" w:hAnsi="Arial" w:cs="Arial"/>
          <w:sz w:val="24"/>
          <w:szCs w:val="24"/>
        </w:rPr>
        <w:t xml:space="preserve">Sin embargo hay que advertir que </w:t>
      </w:r>
      <w:r w:rsidR="00CD6797" w:rsidRPr="008B0130">
        <w:rPr>
          <w:rFonts w:ascii="Arial" w:hAnsi="Arial" w:cs="Arial"/>
          <w:sz w:val="24"/>
          <w:szCs w:val="24"/>
        </w:rPr>
        <w:t xml:space="preserve">el grado de credibilidad de esas expresiones de Andrés Felipe Osorio sobre los hechos que dieron origen al incidente en el cual fueron lesionados sus padres por Rubiel Hurtado, que fueron secundadas por los miembros de su parentela, empieza a flaquear para efectos de considerar que el acusado </w:t>
      </w:r>
      <w:proofErr w:type="spellStart"/>
      <w:r w:rsidR="00CD6797" w:rsidRPr="008B0130">
        <w:rPr>
          <w:rFonts w:ascii="Arial" w:hAnsi="Arial" w:cs="Arial"/>
          <w:sz w:val="24"/>
          <w:szCs w:val="24"/>
        </w:rPr>
        <w:t>JHQ</w:t>
      </w:r>
      <w:proofErr w:type="spellEnd"/>
      <w:r w:rsidR="00CD6797" w:rsidRPr="008B0130">
        <w:rPr>
          <w:rFonts w:ascii="Arial" w:hAnsi="Arial" w:cs="Arial"/>
          <w:sz w:val="24"/>
          <w:szCs w:val="24"/>
        </w:rPr>
        <w:t xml:space="preserve"> actuó como </w:t>
      </w:r>
      <w:r w:rsidR="00CD6797" w:rsidRPr="008B0130">
        <w:rPr>
          <w:rFonts w:ascii="Arial" w:hAnsi="Arial" w:cs="Arial"/>
          <w:sz w:val="24"/>
          <w:szCs w:val="24"/>
          <w:u w:val="single"/>
        </w:rPr>
        <w:t xml:space="preserve">determinador </w:t>
      </w:r>
      <w:r w:rsidR="00CD6797" w:rsidRPr="008B0130">
        <w:rPr>
          <w:rFonts w:ascii="Arial" w:hAnsi="Arial" w:cs="Arial"/>
          <w:sz w:val="24"/>
          <w:szCs w:val="24"/>
        </w:rPr>
        <w:t xml:space="preserve">de conducta de su consanguíneo, esto es las </w:t>
      </w:r>
      <w:r w:rsidR="003D7F6A" w:rsidRPr="008B0130">
        <w:rPr>
          <w:rFonts w:ascii="Arial" w:hAnsi="Arial" w:cs="Arial"/>
          <w:sz w:val="24"/>
          <w:szCs w:val="24"/>
        </w:rPr>
        <w:t xml:space="preserve">lesiones sufridas por su padre por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CD6797" w:rsidRPr="008B0130">
        <w:rPr>
          <w:rFonts w:ascii="Arial" w:hAnsi="Arial" w:cs="Arial"/>
          <w:sz w:val="24"/>
          <w:szCs w:val="24"/>
        </w:rPr>
        <w:t xml:space="preserve"> Osorio y Flor Inés Robledo, padres del señor </w:t>
      </w:r>
      <w:r w:rsidR="00A6767C" w:rsidRPr="008B0130">
        <w:rPr>
          <w:rFonts w:ascii="Arial" w:hAnsi="Arial" w:cs="Arial"/>
          <w:sz w:val="24"/>
          <w:szCs w:val="24"/>
        </w:rPr>
        <w:t>Andrés</w:t>
      </w:r>
      <w:r w:rsidR="00CD6797" w:rsidRPr="008B0130">
        <w:rPr>
          <w:rFonts w:ascii="Arial" w:hAnsi="Arial" w:cs="Arial"/>
          <w:sz w:val="24"/>
          <w:szCs w:val="24"/>
        </w:rPr>
        <w:t xml:space="preserve"> Felipe</w:t>
      </w:r>
      <w:r w:rsidR="00F73D7B" w:rsidRPr="008B0130">
        <w:rPr>
          <w:rFonts w:ascii="Arial" w:hAnsi="Arial" w:cs="Arial"/>
          <w:sz w:val="24"/>
          <w:szCs w:val="24"/>
        </w:rPr>
        <w:t xml:space="preserve"> ya que esta narrativa de los hechos presupone que el acusado </w:t>
      </w:r>
      <w:proofErr w:type="spellStart"/>
      <w:r w:rsidR="00F73D7B" w:rsidRPr="008B0130">
        <w:rPr>
          <w:rFonts w:ascii="Arial" w:hAnsi="Arial" w:cs="Arial"/>
          <w:sz w:val="24"/>
          <w:szCs w:val="24"/>
        </w:rPr>
        <w:t>JHQ</w:t>
      </w:r>
      <w:proofErr w:type="spellEnd"/>
      <w:r w:rsidR="00F73D7B" w:rsidRPr="008B0130">
        <w:rPr>
          <w:rFonts w:ascii="Arial" w:hAnsi="Arial" w:cs="Arial"/>
          <w:sz w:val="24"/>
          <w:szCs w:val="24"/>
        </w:rPr>
        <w:t xml:space="preserve"> tenía conocimiento de que el 16 de febrero de 2013 a eso de las 14.10 horas, </w:t>
      </w:r>
      <w:r w:rsidR="003D7F6A" w:rsidRPr="008B0130">
        <w:rPr>
          <w:rFonts w:ascii="Arial" w:hAnsi="Arial" w:cs="Arial"/>
          <w:sz w:val="24"/>
          <w:szCs w:val="24"/>
        </w:rPr>
        <w:t>Andrés Felipe Osorio Robledo, John Fredy Vargas y Andrés Mauricio Osorio,</w:t>
      </w:r>
      <w:r w:rsidR="00F73D7B" w:rsidRPr="008B0130">
        <w:rPr>
          <w:rFonts w:ascii="Arial" w:hAnsi="Arial" w:cs="Arial"/>
          <w:sz w:val="24"/>
          <w:szCs w:val="24"/>
        </w:rPr>
        <w:t xml:space="preserve"> iban a llegar a almorzar al restaurante de la señora Flor Inés y que al verlos pensó para sus a</w:t>
      </w:r>
      <w:r w:rsidR="00262556" w:rsidRPr="008B0130">
        <w:rPr>
          <w:rFonts w:ascii="Arial" w:hAnsi="Arial" w:cs="Arial"/>
          <w:sz w:val="24"/>
          <w:szCs w:val="24"/>
        </w:rPr>
        <w:t>dentros que se trataba de dos “</w:t>
      </w:r>
      <w:r w:rsidR="003D7F6A" w:rsidRPr="008B0130">
        <w:rPr>
          <w:rFonts w:ascii="Arial" w:hAnsi="Arial" w:cs="Arial"/>
          <w:sz w:val="24"/>
          <w:szCs w:val="24"/>
        </w:rPr>
        <w:t>sicarios</w:t>
      </w:r>
      <w:r w:rsidR="00262556" w:rsidRPr="008B0130">
        <w:rPr>
          <w:rFonts w:ascii="Arial" w:hAnsi="Arial" w:cs="Arial"/>
          <w:sz w:val="24"/>
          <w:szCs w:val="24"/>
        </w:rPr>
        <w:t>”</w:t>
      </w:r>
      <w:r w:rsidR="003D7F6A" w:rsidRPr="008B0130">
        <w:rPr>
          <w:rFonts w:ascii="Arial" w:hAnsi="Arial" w:cs="Arial"/>
          <w:sz w:val="24"/>
          <w:szCs w:val="24"/>
        </w:rPr>
        <w:t xml:space="preserve"> que había llevado el señor Andrés para atacar</w:t>
      </w:r>
      <w:r w:rsidR="00F73D7B" w:rsidRPr="008B0130">
        <w:rPr>
          <w:rFonts w:ascii="Arial" w:hAnsi="Arial" w:cs="Arial"/>
          <w:sz w:val="24"/>
          <w:szCs w:val="24"/>
        </w:rPr>
        <w:t>lo por lo cual decidió llamar a su hermano Rubiel para que se hiciera cargo de la situación y le diera muerte como fuera a uno de los miembros de la familia Osorio Robledo.</w:t>
      </w:r>
    </w:p>
    <w:p w:rsidR="00F73D7B" w:rsidRPr="008B0130" w:rsidRDefault="00F73D7B" w:rsidP="00201CF9">
      <w:pPr>
        <w:spacing w:after="0" w:line="288" w:lineRule="auto"/>
        <w:jc w:val="both"/>
        <w:rPr>
          <w:rFonts w:ascii="Arial" w:hAnsi="Arial" w:cs="Arial"/>
          <w:sz w:val="24"/>
          <w:szCs w:val="24"/>
        </w:rPr>
      </w:pPr>
    </w:p>
    <w:p w:rsidR="00427CFC" w:rsidRPr="008B0130" w:rsidRDefault="0029556F" w:rsidP="008B0130">
      <w:pPr>
        <w:spacing w:line="288" w:lineRule="auto"/>
        <w:jc w:val="both"/>
        <w:rPr>
          <w:rFonts w:ascii="Arial" w:hAnsi="Arial" w:cs="Arial"/>
          <w:sz w:val="24"/>
          <w:szCs w:val="24"/>
        </w:rPr>
      </w:pPr>
      <w:r w:rsidRPr="008B0130">
        <w:rPr>
          <w:rFonts w:ascii="Arial" w:hAnsi="Arial" w:cs="Arial"/>
          <w:sz w:val="24"/>
          <w:szCs w:val="24"/>
        </w:rPr>
        <w:t>6.1</w:t>
      </w:r>
      <w:r w:rsidR="00427CFC" w:rsidRPr="008B0130">
        <w:rPr>
          <w:rFonts w:ascii="Arial" w:hAnsi="Arial" w:cs="Arial"/>
          <w:sz w:val="24"/>
          <w:szCs w:val="24"/>
        </w:rPr>
        <w:t>2</w:t>
      </w:r>
      <w:r w:rsidR="00262556" w:rsidRPr="008B0130">
        <w:rPr>
          <w:rFonts w:ascii="Arial" w:hAnsi="Arial" w:cs="Arial"/>
          <w:sz w:val="24"/>
          <w:szCs w:val="24"/>
        </w:rPr>
        <w:t>.</w:t>
      </w:r>
      <w:r w:rsidRPr="008B0130">
        <w:rPr>
          <w:rFonts w:ascii="Arial" w:hAnsi="Arial" w:cs="Arial"/>
          <w:sz w:val="24"/>
          <w:szCs w:val="24"/>
        </w:rPr>
        <w:t xml:space="preserve">3 </w:t>
      </w:r>
      <w:r w:rsidR="0077384B" w:rsidRPr="008B0130">
        <w:rPr>
          <w:rFonts w:ascii="Arial" w:hAnsi="Arial" w:cs="Arial"/>
          <w:sz w:val="24"/>
          <w:szCs w:val="24"/>
        </w:rPr>
        <w:t>S</w:t>
      </w:r>
      <w:r w:rsidRPr="008B0130">
        <w:rPr>
          <w:rFonts w:ascii="Arial" w:hAnsi="Arial" w:cs="Arial"/>
          <w:sz w:val="24"/>
          <w:szCs w:val="24"/>
        </w:rPr>
        <w:t xml:space="preserve">e considera que en atención a esas circunstancias, no resulta convincente la narración de </w:t>
      </w:r>
      <w:r w:rsidR="00A6767C" w:rsidRPr="008B0130">
        <w:rPr>
          <w:rFonts w:ascii="Arial" w:hAnsi="Arial" w:cs="Arial"/>
          <w:sz w:val="24"/>
          <w:szCs w:val="24"/>
        </w:rPr>
        <w:t>Andrés</w:t>
      </w:r>
      <w:r w:rsidRPr="008B0130">
        <w:rPr>
          <w:rFonts w:ascii="Arial" w:hAnsi="Arial" w:cs="Arial"/>
          <w:sz w:val="24"/>
          <w:szCs w:val="24"/>
        </w:rPr>
        <w:t xml:space="preserve"> Felipe y de su amigo Vargas sobre este hecho puntual que según sus palabras fue el detonante de la situación, ya que resulta difícil de creer que </w:t>
      </w:r>
      <w:proofErr w:type="spellStart"/>
      <w:r w:rsidRPr="008B0130">
        <w:rPr>
          <w:rFonts w:ascii="Arial" w:hAnsi="Arial" w:cs="Arial"/>
          <w:sz w:val="24"/>
          <w:szCs w:val="24"/>
        </w:rPr>
        <w:t>JHQ</w:t>
      </w:r>
      <w:proofErr w:type="spellEnd"/>
      <w:r w:rsidRPr="008B0130">
        <w:rPr>
          <w:rFonts w:ascii="Arial" w:hAnsi="Arial" w:cs="Arial"/>
          <w:sz w:val="24"/>
          <w:szCs w:val="24"/>
        </w:rPr>
        <w:t xml:space="preserve"> hubiera planeado con</w:t>
      </w:r>
      <w:r w:rsidR="003D7F6A" w:rsidRPr="008B0130">
        <w:rPr>
          <w:rFonts w:ascii="Arial" w:hAnsi="Arial" w:cs="Arial"/>
          <w:sz w:val="24"/>
          <w:szCs w:val="24"/>
        </w:rPr>
        <w:t xml:space="preserve"> </w:t>
      </w:r>
      <w:r w:rsidRPr="008B0130">
        <w:rPr>
          <w:rFonts w:ascii="Arial" w:hAnsi="Arial" w:cs="Arial"/>
          <w:sz w:val="24"/>
          <w:szCs w:val="24"/>
        </w:rPr>
        <w:t xml:space="preserve">antelación que en un </w:t>
      </w:r>
      <w:r w:rsidR="003D7F6A" w:rsidRPr="008B0130">
        <w:rPr>
          <w:rFonts w:ascii="Arial" w:hAnsi="Arial" w:cs="Arial"/>
          <w:sz w:val="24"/>
          <w:szCs w:val="24"/>
        </w:rPr>
        <w:t xml:space="preserve">momento </w:t>
      </w:r>
      <w:r w:rsidRPr="008B0130">
        <w:rPr>
          <w:rFonts w:ascii="Arial" w:hAnsi="Arial" w:cs="Arial"/>
          <w:sz w:val="24"/>
          <w:szCs w:val="24"/>
        </w:rPr>
        <w:t xml:space="preserve">determinado en que </w:t>
      </w:r>
      <w:r w:rsidR="003D7F6A" w:rsidRPr="008B0130">
        <w:rPr>
          <w:rFonts w:ascii="Arial" w:hAnsi="Arial" w:cs="Arial"/>
          <w:sz w:val="24"/>
          <w:szCs w:val="24"/>
        </w:rPr>
        <w:t>viera</w:t>
      </w:r>
      <w:r w:rsidRPr="008B0130">
        <w:rPr>
          <w:rFonts w:ascii="Arial" w:hAnsi="Arial" w:cs="Arial"/>
          <w:sz w:val="24"/>
          <w:szCs w:val="24"/>
        </w:rPr>
        <w:t xml:space="preserve"> a</w:t>
      </w:r>
      <w:r w:rsidR="003D7F6A" w:rsidRPr="008B0130">
        <w:rPr>
          <w:rFonts w:ascii="Arial" w:hAnsi="Arial" w:cs="Arial"/>
          <w:sz w:val="24"/>
          <w:szCs w:val="24"/>
        </w:rPr>
        <w:t xml:space="preserve"> Andrés Felipe en compañía de</w:t>
      </w:r>
      <w:r w:rsidRPr="008B0130">
        <w:rPr>
          <w:rFonts w:ascii="Arial" w:hAnsi="Arial" w:cs="Arial"/>
          <w:sz w:val="24"/>
          <w:szCs w:val="24"/>
        </w:rPr>
        <w:t xml:space="preserve"> otras personas, llamaría a Rubiel para que fuera a atacar a los miembros de la familia Osorio con un machete</w:t>
      </w:r>
      <w:r w:rsidR="00613023" w:rsidRPr="008B0130">
        <w:rPr>
          <w:rFonts w:ascii="Arial" w:hAnsi="Arial" w:cs="Arial"/>
          <w:sz w:val="24"/>
          <w:szCs w:val="24"/>
        </w:rPr>
        <w:t xml:space="preserve">, ya que en un </w:t>
      </w:r>
      <w:r w:rsidR="003D7F6A" w:rsidRPr="008B0130">
        <w:rPr>
          <w:rFonts w:ascii="Arial" w:hAnsi="Arial" w:cs="Arial"/>
          <w:sz w:val="24"/>
          <w:szCs w:val="24"/>
        </w:rPr>
        <w:t xml:space="preserve">sentido lógico se entiende que si alguien </w:t>
      </w:r>
      <w:r w:rsidR="00613023" w:rsidRPr="008B0130">
        <w:rPr>
          <w:rFonts w:ascii="Arial" w:hAnsi="Arial" w:cs="Arial"/>
          <w:sz w:val="24"/>
          <w:szCs w:val="24"/>
        </w:rPr>
        <w:t>observa a una</w:t>
      </w:r>
      <w:r w:rsidR="003D7F6A" w:rsidRPr="008B0130">
        <w:rPr>
          <w:rFonts w:ascii="Arial" w:hAnsi="Arial" w:cs="Arial"/>
          <w:sz w:val="24"/>
          <w:szCs w:val="24"/>
        </w:rPr>
        <w:t xml:space="preserve"> persona acompañada de </w:t>
      </w:r>
      <w:r w:rsidR="00262556" w:rsidRPr="008B0130">
        <w:rPr>
          <w:rFonts w:ascii="Arial" w:hAnsi="Arial" w:cs="Arial"/>
          <w:sz w:val="24"/>
          <w:szCs w:val="24"/>
        </w:rPr>
        <w:t>dos</w:t>
      </w:r>
      <w:r w:rsidR="003D7F6A" w:rsidRPr="008B0130">
        <w:rPr>
          <w:rFonts w:ascii="Arial" w:hAnsi="Arial" w:cs="Arial"/>
          <w:sz w:val="24"/>
          <w:szCs w:val="24"/>
        </w:rPr>
        <w:t xml:space="preserve"> individuos hacia quienes exterioriza</w:t>
      </w:r>
      <w:r w:rsidR="00262556" w:rsidRPr="008B0130">
        <w:rPr>
          <w:rFonts w:ascii="Arial" w:hAnsi="Arial" w:cs="Arial"/>
          <w:sz w:val="24"/>
          <w:szCs w:val="24"/>
        </w:rPr>
        <w:t xml:space="preserve"> temor</w:t>
      </w:r>
      <w:r w:rsidR="003D7F6A" w:rsidRPr="008B0130">
        <w:rPr>
          <w:rFonts w:ascii="Arial" w:hAnsi="Arial" w:cs="Arial"/>
          <w:sz w:val="24"/>
          <w:szCs w:val="24"/>
        </w:rPr>
        <w:t xml:space="preserve"> </w:t>
      </w:r>
      <w:r w:rsidR="00262556" w:rsidRPr="008B0130">
        <w:rPr>
          <w:rFonts w:ascii="Arial" w:hAnsi="Arial" w:cs="Arial"/>
          <w:sz w:val="24"/>
          <w:szCs w:val="24"/>
        </w:rPr>
        <w:t>al considerarlos unos “sicarios”</w:t>
      </w:r>
      <w:r w:rsidR="00613023" w:rsidRPr="008B0130">
        <w:rPr>
          <w:rFonts w:ascii="Arial" w:hAnsi="Arial" w:cs="Arial"/>
          <w:sz w:val="24"/>
          <w:szCs w:val="24"/>
        </w:rPr>
        <w:t>, no resulta normal qu</w:t>
      </w:r>
      <w:r w:rsidR="00665831" w:rsidRPr="008B0130">
        <w:rPr>
          <w:rFonts w:ascii="Arial" w:hAnsi="Arial" w:cs="Arial"/>
          <w:sz w:val="24"/>
          <w:szCs w:val="24"/>
        </w:rPr>
        <w:t>e le ordene a otra</w:t>
      </w:r>
      <w:r w:rsidR="00262556" w:rsidRPr="008B0130">
        <w:rPr>
          <w:rFonts w:ascii="Arial" w:hAnsi="Arial" w:cs="Arial"/>
          <w:sz w:val="24"/>
          <w:szCs w:val="24"/>
        </w:rPr>
        <w:t xml:space="preserve"> que vaya a </w:t>
      </w:r>
      <w:r w:rsidR="00613023" w:rsidRPr="008B0130">
        <w:rPr>
          <w:rFonts w:ascii="Arial" w:hAnsi="Arial" w:cs="Arial"/>
          <w:sz w:val="24"/>
          <w:szCs w:val="24"/>
        </w:rPr>
        <w:t xml:space="preserve">atacar a la persona que estos protegen con un arma </w:t>
      </w:r>
      <w:proofErr w:type="spellStart"/>
      <w:r w:rsidR="00613023" w:rsidRPr="008B0130">
        <w:rPr>
          <w:rFonts w:ascii="Arial" w:hAnsi="Arial" w:cs="Arial"/>
          <w:sz w:val="24"/>
          <w:szCs w:val="24"/>
        </w:rPr>
        <w:t>cortocont</w:t>
      </w:r>
      <w:r w:rsidR="003909D6" w:rsidRPr="008B0130">
        <w:rPr>
          <w:rFonts w:ascii="Arial" w:hAnsi="Arial" w:cs="Arial"/>
          <w:sz w:val="24"/>
          <w:szCs w:val="24"/>
        </w:rPr>
        <w:t>undente</w:t>
      </w:r>
      <w:proofErr w:type="spellEnd"/>
      <w:r w:rsidR="003909D6" w:rsidRPr="008B0130">
        <w:rPr>
          <w:rFonts w:ascii="Arial" w:hAnsi="Arial" w:cs="Arial"/>
          <w:sz w:val="24"/>
          <w:szCs w:val="24"/>
        </w:rPr>
        <w:t xml:space="preserve"> como un machete, pues lo normal </w:t>
      </w:r>
      <w:r w:rsidR="000C611C" w:rsidRPr="008B0130">
        <w:rPr>
          <w:rFonts w:ascii="Arial" w:hAnsi="Arial" w:cs="Arial"/>
          <w:sz w:val="24"/>
          <w:szCs w:val="24"/>
        </w:rPr>
        <w:t xml:space="preserve">es </w:t>
      </w:r>
      <w:r w:rsidR="003909D6" w:rsidRPr="008B0130">
        <w:rPr>
          <w:rFonts w:ascii="Arial" w:hAnsi="Arial" w:cs="Arial"/>
          <w:sz w:val="24"/>
          <w:szCs w:val="24"/>
        </w:rPr>
        <w:t>que si esas persona</w:t>
      </w:r>
      <w:r w:rsidR="000C611C" w:rsidRPr="008B0130">
        <w:rPr>
          <w:rFonts w:ascii="Arial" w:hAnsi="Arial" w:cs="Arial"/>
          <w:sz w:val="24"/>
          <w:szCs w:val="24"/>
        </w:rPr>
        <w:t>s</w:t>
      </w:r>
      <w:r w:rsidR="00262556" w:rsidRPr="008B0130">
        <w:rPr>
          <w:rFonts w:ascii="Arial" w:hAnsi="Arial" w:cs="Arial"/>
          <w:sz w:val="24"/>
          <w:szCs w:val="24"/>
        </w:rPr>
        <w:t xml:space="preserve"> eran unos “</w:t>
      </w:r>
      <w:r w:rsidR="003909D6" w:rsidRPr="008B0130">
        <w:rPr>
          <w:rFonts w:ascii="Arial" w:hAnsi="Arial" w:cs="Arial"/>
          <w:sz w:val="24"/>
          <w:szCs w:val="24"/>
        </w:rPr>
        <w:t xml:space="preserve">sicarios” como los definió el acusado </w:t>
      </w:r>
      <w:proofErr w:type="spellStart"/>
      <w:r w:rsidR="003909D6" w:rsidRPr="008B0130">
        <w:rPr>
          <w:rFonts w:ascii="Arial" w:hAnsi="Arial" w:cs="Arial"/>
          <w:sz w:val="24"/>
          <w:szCs w:val="24"/>
        </w:rPr>
        <w:t>JHQ</w:t>
      </w:r>
      <w:proofErr w:type="spellEnd"/>
      <w:r w:rsidR="003909D6" w:rsidRPr="008B0130">
        <w:rPr>
          <w:rFonts w:ascii="Arial" w:hAnsi="Arial" w:cs="Arial"/>
          <w:sz w:val="24"/>
          <w:szCs w:val="24"/>
        </w:rPr>
        <w:t xml:space="preserve">, se podía inferir por parte del acusado que portaban armas de fuego, por lo cual resultaría casi un </w:t>
      </w:r>
      <w:r w:rsidR="00262556" w:rsidRPr="008B0130">
        <w:rPr>
          <w:rFonts w:ascii="Arial" w:hAnsi="Arial" w:cs="Arial"/>
          <w:sz w:val="24"/>
          <w:szCs w:val="24"/>
        </w:rPr>
        <w:t xml:space="preserve">suicidio que </w:t>
      </w:r>
      <w:proofErr w:type="spellStart"/>
      <w:r w:rsidR="00262556" w:rsidRPr="008B0130">
        <w:rPr>
          <w:rFonts w:ascii="Arial" w:hAnsi="Arial" w:cs="Arial"/>
          <w:sz w:val="24"/>
          <w:szCs w:val="24"/>
        </w:rPr>
        <w:t>JHQ</w:t>
      </w:r>
      <w:proofErr w:type="spellEnd"/>
      <w:r w:rsidR="00262556" w:rsidRPr="008B0130">
        <w:rPr>
          <w:rFonts w:ascii="Arial" w:hAnsi="Arial" w:cs="Arial"/>
          <w:sz w:val="24"/>
          <w:szCs w:val="24"/>
        </w:rPr>
        <w:t xml:space="preserve"> </w:t>
      </w:r>
      <w:r w:rsidR="003909D6" w:rsidRPr="008B0130">
        <w:rPr>
          <w:rFonts w:ascii="Arial" w:hAnsi="Arial" w:cs="Arial"/>
          <w:sz w:val="24"/>
          <w:szCs w:val="24"/>
        </w:rPr>
        <w:t>hubiera lla</w:t>
      </w:r>
      <w:r w:rsidR="00262556" w:rsidRPr="008B0130">
        <w:rPr>
          <w:rFonts w:ascii="Arial" w:hAnsi="Arial" w:cs="Arial"/>
          <w:sz w:val="24"/>
          <w:szCs w:val="24"/>
        </w:rPr>
        <w:t>mado a su hermano Rubiel para “ordenarle”</w:t>
      </w:r>
      <w:r w:rsidR="003909D6" w:rsidRPr="008B0130">
        <w:rPr>
          <w:rFonts w:ascii="Arial" w:hAnsi="Arial" w:cs="Arial"/>
          <w:sz w:val="24"/>
          <w:szCs w:val="24"/>
        </w:rPr>
        <w:t xml:space="preserve"> que fuera a atacar a </w:t>
      </w:r>
      <w:r w:rsidR="00A6767C" w:rsidRPr="008B0130">
        <w:rPr>
          <w:rFonts w:ascii="Arial" w:hAnsi="Arial" w:cs="Arial"/>
          <w:sz w:val="24"/>
          <w:szCs w:val="24"/>
        </w:rPr>
        <w:t>Andrés</w:t>
      </w:r>
      <w:r w:rsidR="003909D6" w:rsidRPr="008B0130">
        <w:rPr>
          <w:rFonts w:ascii="Arial" w:hAnsi="Arial" w:cs="Arial"/>
          <w:sz w:val="24"/>
          <w:szCs w:val="24"/>
        </w:rPr>
        <w:t xml:space="preserve"> Felipe provisto de un machete, </w:t>
      </w:r>
      <w:r w:rsidR="00095AF2" w:rsidRPr="008B0130">
        <w:rPr>
          <w:rFonts w:ascii="Arial" w:hAnsi="Arial" w:cs="Arial"/>
          <w:sz w:val="24"/>
          <w:szCs w:val="24"/>
        </w:rPr>
        <w:t xml:space="preserve">ante la notoria desproporción de armas con la </w:t>
      </w:r>
      <w:r w:rsidR="009A6ED0" w:rsidRPr="008B0130">
        <w:rPr>
          <w:rFonts w:ascii="Arial" w:hAnsi="Arial" w:cs="Arial"/>
          <w:sz w:val="24"/>
          <w:szCs w:val="24"/>
        </w:rPr>
        <w:t xml:space="preserve">que </w:t>
      </w:r>
      <w:r w:rsidR="00095AF2" w:rsidRPr="008B0130">
        <w:rPr>
          <w:rFonts w:ascii="Arial" w:hAnsi="Arial" w:cs="Arial"/>
          <w:sz w:val="24"/>
          <w:szCs w:val="24"/>
        </w:rPr>
        <w:t xml:space="preserve">iría a enfrentar </w:t>
      </w:r>
      <w:r w:rsidR="00262556" w:rsidRPr="008B0130">
        <w:rPr>
          <w:rFonts w:ascii="Arial" w:hAnsi="Arial" w:cs="Arial"/>
          <w:sz w:val="24"/>
          <w:szCs w:val="24"/>
        </w:rPr>
        <w:t>a las persona</w:t>
      </w:r>
      <w:r w:rsidR="005950D3" w:rsidRPr="008B0130">
        <w:rPr>
          <w:rFonts w:ascii="Arial" w:hAnsi="Arial" w:cs="Arial"/>
          <w:sz w:val="24"/>
          <w:szCs w:val="24"/>
        </w:rPr>
        <w:t>s</w:t>
      </w:r>
      <w:r w:rsidR="00262556" w:rsidRPr="008B0130">
        <w:rPr>
          <w:rFonts w:ascii="Arial" w:hAnsi="Arial" w:cs="Arial"/>
          <w:sz w:val="24"/>
          <w:szCs w:val="24"/>
        </w:rPr>
        <w:t xml:space="preserve"> que había llevado Andrés Felipe</w:t>
      </w:r>
      <w:r w:rsidR="00095AF2" w:rsidRPr="008B0130">
        <w:rPr>
          <w:rFonts w:ascii="Arial" w:hAnsi="Arial" w:cs="Arial"/>
          <w:sz w:val="24"/>
          <w:szCs w:val="24"/>
        </w:rPr>
        <w:t>, lo que obviamente habría resultad</w:t>
      </w:r>
      <w:r w:rsidR="00262556" w:rsidRPr="008B0130">
        <w:rPr>
          <w:rFonts w:ascii="Arial" w:hAnsi="Arial" w:cs="Arial"/>
          <w:sz w:val="24"/>
          <w:szCs w:val="24"/>
        </w:rPr>
        <w:t>o fatal para el señor Rubiel</w:t>
      </w:r>
      <w:r w:rsidR="003D7F6A" w:rsidRPr="008B0130">
        <w:rPr>
          <w:rFonts w:ascii="Arial" w:hAnsi="Arial" w:cs="Arial"/>
          <w:sz w:val="24"/>
          <w:szCs w:val="24"/>
        </w:rPr>
        <w:t xml:space="preserve"> de creerse estrictamente la narración de los hechos que hizo señor Andrés Felipe</w:t>
      </w:r>
      <w:r w:rsidR="000F15CD" w:rsidRPr="008B0130">
        <w:rPr>
          <w:rFonts w:ascii="Arial" w:hAnsi="Arial" w:cs="Arial"/>
          <w:sz w:val="24"/>
          <w:szCs w:val="24"/>
        </w:rPr>
        <w:t xml:space="preserve"> Osorio,</w:t>
      </w:r>
      <w:r w:rsidR="003D7F6A" w:rsidRPr="008B0130">
        <w:rPr>
          <w:rFonts w:ascii="Arial" w:hAnsi="Arial" w:cs="Arial"/>
          <w:sz w:val="24"/>
          <w:szCs w:val="24"/>
        </w:rPr>
        <w:t xml:space="preserve"> que repetimos resulta inverosímil por qué da a entender que</w:t>
      </w:r>
      <w:r w:rsidR="00095AF2" w:rsidRPr="008B0130">
        <w:rPr>
          <w:rFonts w:ascii="Arial" w:hAnsi="Arial" w:cs="Arial"/>
          <w:sz w:val="24"/>
          <w:szCs w:val="24"/>
        </w:rPr>
        <w:t xml:space="preserve"> el acusado </w:t>
      </w:r>
      <w:r w:rsidR="003D7F6A" w:rsidRPr="008B0130">
        <w:rPr>
          <w:rFonts w:ascii="Arial" w:hAnsi="Arial" w:cs="Arial"/>
          <w:sz w:val="24"/>
          <w:szCs w:val="24"/>
        </w:rPr>
        <w:t>había</w:t>
      </w:r>
      <w:r w:rsidR="00095AF2" w:rsidRPr="008B0130">
        <w:rPr>
          <w:rFonts w:ascii="Arial" w:hAnsi="Arial" w:cs="Arial"/>
          <w:sz w:val="24"/>
          <w:szCs w:val="24"/>
        </w:rPr>
        <w:t xml:space="preserve"> estado </w:t>
      </w:r>
      <w:r w:rsidR="003D7F6A" w:rsidRPr="008B0130">
        <w:rPr>
          <w:rFonts w:ascii="Arial" w:hAnsi="Arial" w:cs="Arial"/>
          <w:sz w:val="24"/>
          <w:szCs w:val="24"/>
        </w:rPr>
        <w:t>espera</w:t>
      </w:r>
      <w:r w:rsidR="000F15CD" w:rsidRPr="008B0130">
        <w:rPr>
          <w:rFonts w:ascii="Arial" w:hAnsi="Arial" w:cs="Arial"/>
          <w:sz w:val="24"/>
          <w:szCs w:val="24"/>
        </w:rPr>
        <w:t>n</w:t>
      </w:r>
      <w:r w:rsidR="003D7F6A" w:rsidRPr="008B0130">
        <w:rPr>
          <w:rFonts w:ascii="Arial" w:hAnsi="Arial" w:cs="Arial"/>
          <w:sz w:val="24"/>
          <w:szCs w:val="24"/>
        </w:rPr>
        <w:t xml:space="preserve">do el momento justo </w:t>
      </w:r>
      <w:r w:rsidR="00095AF2" w:rsidRPr="008B0130">
        <w:rPr>
          <w:rFonts w:ascii="Arial" w:hAnsi="Arial" w:cs="Arial"/>
          <w:sz w:val="24"/>
          <w:szCs w:val="24"/>
        </w:rPr>
        <w:t xml:space="preserve">en que </w:t>
      </w:r>
      <w:r w:rsidR="003D7F6A" w:rsidRPr="008B0130">
        <w:rPr>
          <w:rFonts w:ascii="Arial" w:hAnsi="Arial" w:cs="Arial"/>
          <w:sz w:val="24"/>
          <w:szCs w:val="24"/>
        </w:rPr>
        <w:t>llegara al lugar con dos amigos</w:t>
      </w:r>
      <w:r w:rsidR="00095AF2" w:rsidRPr="008B0130">
        <w:rPr>
          <w:rFonts w:ascii="Arial" w:hAnsi="Arial" w:cs="Arial"/>
          <w:sz w:val="24"/>
          <w:szCs w:val="24"/>
        </w:rPr>
        <w:t xml:space="preserve"> para proceder a </w:t>
      </w:r>
      <w:r w:rsidR="003D7F6A" w:rsidRPr="008B0130">
        <w:rPr>
          <w:rFonts w:ascii="Arial" w:hAnsi="Arial" w:cs="Arial"/>
          <w:sz w:val="24"/>
          <w:szCs w:val="24"/>
        </w:rPr>
        <w:t>llamar</w:t>
      </w:r>
      <w:r w:rsidR="00095AF2" w:rsidRPr="008B0130">
        <w:rPr>
          <w:rFonts w:ascii="Arial" w:hAnsi="Arial" w:cs="Arial"/>
          <w:sz w:val="24"/>
          <w:szCs w:val="24"/>
        </w:rPr>
        <w:t xml:space="preserve"> </w:t>
      </w:r>
      <w:r w:rsidR="003D7F6A" w:rsidRPr="008B0130">
        <w:rPr>
          <w:rFonts w:ascii="Arial" w:hAnsi="Arial" w:cs="Arial"/>
          <w:sz w:val="24"/>
          <w:szCs w:val="24"/>
        </w:rPr>
        <w:t xml:space="preserve">a su hermano </w:t>
      </w:r>
      <w:r w:rsidR="00095AF2" w:rsidRPr="008B0130">
        <w:rPr>
          <w:rFonts w:ascii="Arial" w:hAnsi="Arial" w:cs="Arial"/>
          <w:sz w:val="24"/>
          <w:szCs w:val="24"/>
        </w:rPr>
        <w:t xml:space="preserve">Rubiel y </w:t>
      </w:r>
      <w:r w:rsidR="00095AF2" w:rsidRPr="008B0130">
        <w:rPr>
          <w:rFonts w:ascii="Arial" w:hAnsi="Arial" w:cs="Arial"/>
          <w:sz w:val="24"/>
          <w:szCs w:val="24"/>
        </w:rPr>
        <w:lastRenderedPageBreak/>
        <w:t xml:space="preserve">ordenarle que le diera </w:t>
      </w:r>
      <w:r w:rsidR="003D7F6A" w:rsidRPr="008B0130">
        <w:rPr>
          <w:rFonts w:ascii="Arial" w:hAnsi="Arial" w:cs="Arial"/>
          <w:sz w:val="24"/>
          <w:szCs w:val="24"/>
        </w:rPr>
        <w:t>muerte a como d</w:t>
      </w:r>
      <w:r w:rsidR="00095AF2" w:rsidRPr="008B0130">
        <w:rPr>
          <w:rFonts w:ascii="Arial" w:hAnsi="Arial" w:cs="Arial"/>
          <w:sz w:val="24"/>
          <w:szCs w:val="24"/>
        </w:rPr>
        <w:t>iera lugar a algún miembro de la familia Osorio</w:t>
      </w:r>
      <w:r w:rsidR="000F15CD" w:rsidRPr="008B0130">
        <w:rPr>
          <w:rFonts w:ascii="Arial" w:hAnsi="Arial" w:cs="Arial"/>
          <w:sz w:val="24"/>
          <w:szCs w:val="24"/>
        </w:rPr>
        <w:t xml:space="preserve">, </w:t>
      </w:r>
      <w:r w:rsidR="00095AF2" w:rsidRPr="008B0130">
        <w:rPr>
          <w:rFonts w:ascii="Arial" w:hAnsi="Arial" w:cs="Arial"/>
          <w:sz w:val="24"/>
          <w:szCs w:val="24"/>
        </w:rPr>
        <w:t xml:space="preserve"> lo que supone que Rubiel </w:t>
      </w:r>
      <w:r w:rsidR="00E879EC" w:rsidRPr="008B0130">
        <w:rPr>
          <w:rFonts w:ascii="Arial" w:hAnsi="Arial" w:cs="Arial"/>
          <w:sz w:val="24"/>
          <w:szCs w:val="24"/>
        </w:rPr>
        <w:t xml:space="preserve">siempre estuvo en una actitud </w:t>
      </w:r>
      <w:r w:rsidR="00095AF2" w:rsidRPr="008B0130">
        <w:rPr>
          <w:rFonts w:ascii="Arial" w:hAnsi="Arial" w:cs="Arial"/>
          <w:sz w:val="24"/>
          <w:szCs w:val="24"/>
        </w:rPr>
        <w:t>expectante</w:t>
      </w:r>
      <w:r w:rsidR="00E879EC" w:rsidRPr="008B0130">
        <w:rPr>
          <w:rFonts w:ascii="Arial" w:hAnsi="Arial" w:cs="Arial"/>
          <w:sz w:val="24"/>
          <w:szCs w:val="24"/>
        </w:rPr>
        <w:t xml:space="preserve"> </w:t>
      </w:r>
      <w:r w:rsidR="000F15CD" w:rsidRPr="008B0130">
        <w:rPr>
          <w:rFonts w:ascii="Arial" w:hAnsi="Arial" w:cs="Arial"/>
          <w:sz w:val="24"/>
          <w:szCs w:val="24"/>
        </w:rPr>
        <w:t xml:space="preserve">sobre la </w:t>
      </w:r>
      <w:r w:rsidR="00E879EC" w:rsidRPr="008B0130">
        <w:rPr>
          <w:rFonts w:ascii="Arial" w:hAnsi="Arial" w:cs="Arial"/>
          <w:sz w:val="24"/>
          <w:szCs w:val="24"/>
        </w:rPr>
        <w:t xml:space="preserve"> llamada de su hermano tan pronto arribara a su casa </w:t>
      </w:r>
      <w:r w:rsidR="003D7F6A" w:rsidRPr="008B0130">
        <w:rPr>
          <w:rFonts w:ascii="Arial" w:hAnsi="Arial" w:cs="Arial"/>
          <w:sz w:val="24"/>
          <w:szCs w:val="24"/>
        </w:rPr>
        <w:t>Andrés Felipe e</w:t>
      </w:r>
      <w:r w:rsidR="00E879EC" w:rsidRPr="008B0130">
        <w:rPr>
          <w:rFonts w:ascii="Arial" w:hAnsi="Arial" w:cs="Arial"/>
          <w:sz w:val="24"/>
          <w:szCs w:val="24"/>
        </w:rPr>
        <w:t>n compañ</w:t>
      </w:r>
      <w:r w:rsidR="000C611C" w:rsidRPr="008B0130">
        <w:rPr>
          <w:rFonts w:ascii="Arial" w:hAnsi="Arial" w:cs="Arial"/>
          <w:sz w:val="24"/>
          <w:szCs w:val="24"/>
        </w:rPr>
        <w:t>ía</w:t>
      </w:r>
      <w:r w:rsidR="00262556" w:rsidRPr="008B0130">
        <w:rPr>
          <w:rFonts w:ascii="Arial" w:hAnsi="Arial" w:cs="Arial"/>
          <w:sz w:val="24"/>
          <w:szCs w:val="24"/>
        </w:rPr>
        <w:t xml:space="preserve"> de sus amigos. </w:t>
      </w:r>
    </w:p>
    <w:p w:rsidR="000C03E4" w:rsidRPr="008B0130" w:rsidRDefault="00E879EC" w:rsidP="008B0130">
      <w:pPr>
        <w:spacing w:line="288" w:lineRule="auto"/>
        <w:jc w:val="both"/>
        <w:rPr>
          <w:rFonts w:ascii="Arial" w:hAnsi="Arial" w:cs="Arial"/>
          <w:sz w:val="24"/>
          <w:szCs w:val="24"/>
        </w:rPr>
      </w:pPr>
      <w:r w:rsidRPr="008B0130">
        <w:rPr>
          <w:rFonts w:ascii="Arial" w:hAnsi="Arial" w:cs="Arial"/>
          <w:sz w:val="24"/>
          <w:szCs w:val="24"/>
        </w:rPr>
        <w:t>6.1</w:t>
      </w:r>
      <w:r w:rsidR="00427CFC" w:rsidRPr="008B0130">
        <w:rPr>
          <w:rFonts w:ascii="Arial" w:hAnsi="Arial" w:cs="Arial"/>
          <w:sz w:val="24"/>
          <w:szCs w:val="24"/>
        </w:rPr>
        <w:t>2</w:t>
      </w:r>
      <w:r w:rsidRPr="008B0130">
        <w:rPr>
          <w:rFonts w:ascii="Arial" w:hAnsi="Arial" w:cs="Arial"/>
          <w:sz w:val="24"/>
          <w:szCs w:val="24"/>
        </w:rPr>
        <w:t>.4 D</w:t>
      </w:r>
      <w:r w:rsidR="003D7F6A" w:rsidRPr="008B0130">
        <w:rPr>
          <w:rFonts w:ascii="Arial" w:hAnsi="Arial" w:cs="Arial"/>
          <w:sz w:val="24"/>
          <w:szCs w:val="24"/>
        </w:rPr>
        <w:t>icho en otros términos</w:t>
      </w:r>
      <w:r w:rsidR="000C611C" w:rsidRPr="008B0130">
        <w:rPr>
          <w:rFonts w:ascii="Arial" w:hAnsi="Arial" w:cs="Arial"/>
          <w:sz w:val="24"/>
          <w:szCs w:val="24"/>
        </w:rPr>
        <w:t xml:space="preserve">, </w:t>
      </w:r>
      <w:r w:rsidR="003D7F6A" w:rsidRPr="008B0130">
        <w:rPr>
          <w:rFonts w:ascii="Arial" w:hAnsi="Arial" w:cs="Arial"/>
          <w:sz w:val="24"/>
          <w:szCs w:val="24"/>
        </w:rPr>
        <w:t xml:space="preserve">los testimonios de la prueba de cargos se centran en considerar que el acusado al ver Andrés Felipe con sus amigos creyó que </w:t>
      </w:r>
      <w:r w:rsidR="00A47D86" w:rsidRPr="008B0130">
        <w:rPr>
          <w:rFonts w:ascii="Arial" w:hAnsi="Arial" w:cs="Arial"/>
          <w:sz w:val="24"/>
          <w:szCs w:val="24"/>
        </w:rPr>
        <w:t xml:space="preserve">estaba </w:t>
      </w:r>
      <w:r w:rsidR="003D7F6A" w:rsidRPr="008B0130">
        <w:rPr>
          <w:rFonts w:ascii="Arial" w:hAnsi="Arial" w:cs="Arial"/>
          <w:sz w:val="24"/>
          <w:szCs w:val="24"/>
        </w:rPr>
        <w:t>acompañado de dos personas de alta peligrosidad</w:t>
      </w:r>
      <w:r w:rsidR="00262556" w:rsidRPr="008B0130">
        <w:rPr>
          <w:rFonts w:ascii="Arial" w:hAnsi="Arial" w:cs="Arial"/>
          <w:sz w:val="24"/>
          <w:szCs w:val="24"/>
        </w:rPr>
        <w:t xml:space="preserve"> que lo iban a atacar</w:t>
      </w:r>
      <w:r w:rsidR="003D7F6A" w:rsidRPr="008B0130">
        <w:rPr>
          <w:rFonts w:ascii="Arial" w:hAnsi="Arial" w:cs="Arial"/>
          <w:sz w:val="24"/>
          <w:szCs w:val="24"/>
        </w:rPr>
        <w:t xml:space="preserve"> y que por ello decidió llamar</w:t>
      </w:r>
      <w:r w:rsidRPr="008B0130">
        <w:rPr>
          <w:rFonts w:ascii="Arial" w:hAnsi="Arial" w:cs="Arial"/>
          <w:sz w:val="24"/>
          <w:szCs w:val="24"/>
        </w:rPr>
        <w:t xml:space="preserve"> a Rubiel para viniera a matar a uno de los integrantes de la familia Osorio, lo cual </w:t>
      </w:r>
      <w:r w:rsidR="003D7F6A" w:rsidRPr="008B0130">
        <w:rPr>
          <w:rFonts w:ascii="Arial" w:hAnsi="Arial" w:cs="Arial"/>
          <w:sz w:val="24"/>
          <w:szCs w:val="24"/>
        </w:rPr>
        <w:t xml:space="preserve">resulta </w:t>
      </w:r>
      <w:r w:rsidR="000C611C" w:rsidRPr="008B0130">
        <w:rPr>
          <w:rFonts w:ascii="Arial" w:hAnsi="Arial" w:cs="Arial"/>
          <w:sz w:val="24"/>
          <w:szCs w:val="24"/>
        </w:rPr>
        <w:t xml:space="preserve">poco digno de crédito, </w:t>
      </w:r>
      <w:r w:rsidR="003D7F6A" w:rsidRPr="008B0130">
        <w:rPr>
          <w:rFonts w:ascii="Arial" w:hAnsi="Arial" w:cs="Arial"/>
          <w:sz w:val="24"/>
          <w:szCs w:val="24"/>
        </w:rPr>
        <w:t xml:space="preserve">porque se entiende que esa acometida también tener que dirigirse contra los presuntos </w:t>
      </w:r>
      <w:r w:rsidR="000F15CD" w:rsidRPr="008B0130">
        <w:rPr>
          <w:rFonts w:ascii="Arial" w:hAnsi="Arial" w:cs="Arial"/>
          <w:sz w:val="24"/>
          <w:szCs w:val="24"/>
        </w:rPr>
        <w:t>“</w:t>
      </w:r>
      <w:r w:rsidR="003D7F6A" w:rsidRPr="008B0130">
        <w:rPr>
          <w:rFonts w:ascii="Arial" w:hAnsi="Arial" w:cs="Arial"/>
          <w:sz w:val="24"/>
          <w:szCs w:val="24"/>
        </w:rPr>
        <w:t>sicarios</w:t>
      </w:r>
      <w:r w:rsidR="000F15CD" w:rsidRPr="008B0130">
        <w:rPr>
          <w:rFonts w:ascii="Arial" w:hAnsi="Arial" w:cs="Arial"/>
          <w:sz w:val="24"/>
          <w:szCs w:val="24"/>
        </w:rPr>
        <w:t>”</w:t>
      </w:r>
      <w:r w:rsidR="003D7F6A" w:rsidRPr="008B0130">
        <w:rPr>
          <w:rFonts w:ascii="Arial" w:hAnsi="Arial" w:cs="Arial"/>
          <w:sz w:val="24"/>
          <w:szCs w:val="24"/>
        </w:rPr>
        <w:t xml:space="preserve"> </w:t>
      </w:r>
      <w:r w:rsidRPr="008B0130">
        <w:rPr>
          <w:rFonts w:ascii="Arial" w:hAnsi="Arial" w:cs="Arial"/>
          <w:sz w:val="24"/>
          <w:szCs w:val="24"/>
        </w:rPr>
        <w:t>que aco</w:t>
      </w:r>
      <w:r w:rsidR="003D7F6A" w:rsidRPr="008B0130">
        <w:rPr>
          <w:rFonts w:ascii="Arial" w:hAnsi="Arial" w:cs="Arial"/>
          <w:sz w:val="24"/>
          <w:szCs w:val="24"/>
        </w:rPr>
        <w:t>mpañaban</w:t>
      </w:r>
      <w:r w:rsidR="000C611C" w:rsidRPr="008B0130">
        <w:rPr>
          <w:rFonts w:ascii="Arial" w:hAnsi="Arial" w:cs="Arial"/>
          <w:sz w:val="24"/>
          <w:szCs w:val="24"/>
        </w:rPr>
        <w:t xml:space="preserve"> a </w:t>
      </w:r>
      <w:r w:rsidR="003D7F6A" w:rsidRPr="008B0130">
        <w:rPr>
          <w:rFonts w:ascii="Arial" w:hAnsi="Arial" w:cs="Arial"/>
          <w:sz w:val="24"/>
          <w:szCs w:val="24"/>
        </w:rPr>
        <w:t xml:space="preserve">Andrés </w:t>
      </w:r>
      <w:r w:rsidR="000C611C" w:rsidRPr="008B0130">
        <w:rPr>
          <w:rFonts w:ascii="Arial" w:hAnsi="Arial" w:cs="Arial"/>
          <w:sz w:val="24"/>
          <w:szCs w:val="24"/>
        </w:rPr>
        <w:t>Fe</w:t>
      </w:r>
      <w:r w:rsidR="00262556" w:rsidRPr="008B0130">
        <w:rPr>
          <w:rFonts w:ascii="Arial" w:hAnsi="Arial" w:cs="Arial"/>
          <w:sz w:val="24"/>
          <w:szCs w:val="24"/>
        </w:rPr>
        <w:t>lipe Osorio, lo cual afecta los</w:t>
      </w:r>
      <w:r w:rsidR="003D7F6A" w:rsidRPr="008B0130">
        <w:rPr>
          <w:rFonts w:ascii="Arial" w:hAnsi="Arial" w:cs="Arial"/>
          <w:sz w:val="24"/>
          <w:szCs w:val="24"/>
        </w:rPr>
        <w:t xml:space="preserve"> presupuestos de</w:t>
      </w:r>
      <w:r w:rsidR="00262556" w:rsidRPr="008B0130">
        <w:rPr>
          <w:rFonts w:ascii="Arial" w:hAnsi="Arial" w:cs="Arial"/>
          <w:sz w:val="24"/>
          <w:szCs w:val="24"/>
        </w:rPr>
        <w:t>l supuesto de</w:t>
      </w:r>
      <w:r w:rsidR="003D7F6A" w:rsidRPr="008B0130">
        <w:rPr>
          <w:rFonts w:ascii="Arial" w:hAnsi="Arial" w:cs="Arial"/>
          <w:sz w:val="24"/>
          <w:szCs w:val="24"/>
        </w:rPr>
        <w:t xml:space="preserve"> determinación </w:t>
      </w:r>
      <w:r w:rsidR="00262556" w:rsidRPr="008B0130">
        <w:rPr>
          <w:rFonts w:ascii="Arial" w:hAnsi="Arial" w:cs="Arial"/>
          <w:sz w:val="24"/>
          <w:szCs w:val="24"/>
        </w:rPr>
        <w:t>en los hechos</w:t>
      </w:r>
      <w:r w:rsidR="000C611C" w:rsidRPr="008B0130">
        <w:rPr>
          <w:rFonts w:ascii="Arial" w:hAnsi="Arial" w:cs="Arial"/>
          <w:sz w:val="24"/>
          <w:szCs w:val="24"/>
        </w:rPr>
        <w:t xml:space="preserve"> </w:t>
      </w:r>
      <w:r w:rsidRPr="008B0130">
        <w:rPr>
          <w:rFonts w:ascii="Arial" w:hAnsi="Arial" w:cs="Arial"/>
          <w:sz w:val="24"/>
          <w:szCs w:val="24"/>
        </w:rPr>
        <w:t>atribuid</w:t>
      </w:r>
      <w:r w:rsidR="00262556" w:rsidRPr="008B0130">
        <w:rPr>
          <w:rFonts w:ascii="Arial" w:hAnsi="Arial" w:cs="Arial"/>
          <w:sz w:val="24"/>
          <w:szCs w:val="24"/>
        </w:rPr>
        <w:t>o a</w:t>
      </w:r>
      <w:r w:rsidRPr="008B0130">
        <w:rPr>
          <w:rFonts w:ascii="Arial" w:hAnsi="Arial" w:cs="Arial"/>
          <w:sz w:val="24"/>
          <w:szCs w:val="24"/>
        </w:rPr>
        <w:t xml:space="preserve"> </w:t>
      </w:r>
      <w:proofErr w:type="spellStart"/>
      <w:r w:rsidRPr="008B0130">
        <w:rPr>
          <w:rFonts w:ascii="Arial" w:hAnsi="Arial" w:cs="Arial"/>
          <w:sz w:val="24"/>
          <w:szCs w:val="24"/>
        </w:rPr>
        <w:t>JHQ</w:t>
      </w:r>
      <w:proofErr w:type="spellEnd"/>
      <w:r w:rsidRPr="008B0130">
        <w:rPr>
          <w:rFonts w:ascii="Arial" w:hAnsi="Arial" w:cs="Arial"/>
          <w:sz w:val="24"/>
          <w:szCs w:val="24"/>
        </w:rPr>
        <w:t xml:space="preserve">, ya que no se cuenta con </w:t>
      </w:r>
      <w:r w:rsidR="003D7F6A" w:rsidRPr="008B0130">
        <w:rPr>
          <w:rFonts w:ascii="Arial" w:hAnsi="Arial" w:cs="Arial"/>
          <w:sz w:val="24"/>
          <w:szCs w:val="24"/>
        </w:rPr>
        <w:t>prueba de la orden o mandato que le entregó</w:t>
      </w:r>
      <w:r w:rsidR="000C611C" w:rsidRPr="008B0130">
        <w:rPr>
          <w:rFonts w:ascii="Arial" w:hAnsi="Arial" w:cs="Arial"/>
          <w:sz w:val="24"/>
          <w:szCs w:val="24"/>
        </w:rPr>
        <w:t xml:space="preserve"> a su </w:t>
      </w:r>
      <w:r w:rsidR="003D7F6A" w:rsidRPr="008B0130">
        <w:rPr>
          <w:rFonts w:ascii="Arial" w:hAnsi="Arial" w:cs="Arial"/>
          <w:sz w:val="24"/>
          <w:szCs w:val="24"/>
        </w:rPr>
        <w:t>hermano R</w:t>
      </w:r>
      <w:r w:rsidRPr="008B0130">
        <w:rPr>
          <w:rFonts w:ascii="Arial" w:hAnsi="Arial" w:cs="Arial"/>
          <w:sz w:val="24"/>
          <w:szCs w:val="24"/>
        </w:rPr>
        <w:t xml:space="preserve">ubiel para que agrediera a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Pr="008B0130">
        <w:rPr>
          <w:rFonts w:ascii="Arial" w:hAnsi="Arial" w:cs="Arial"/>
          <w:sz w:val="24"/>
          <w:szCs w:val="24"/>
        </w:rPr>
        <w:t xml:space="preserve"> Osorio</w:t>
      </w:r>
      <w:r w:rsidR="000C611C" w:rsidRPr="008B0130">
        <w:rPr>
          <w:rFonts w:ascii="Arial" w:hAnsi="Arial" w:cs="Arial"/>
          <w:sz w:val="24"/>
          <w:szCs w:val="24"/>
        </w:rPr>
        <w:t xml:space="preserve">, </w:t>
      </w:r>
      <w:r w:rsidRPr="008B0130">
        <w:rPr>
          <w:rFonts w:ascii="Arial" w:hAnsi="Arial" w:cs="Arial"/>
          <w:sz w:val="24"/>
          <w:szCs w:val="24"/>
        </w:rPr>
        <w:t>a su esposa</w:t>
      </w:r>
      <w:r w:rsidR="000C611C" w:rsidRPr="008B0130">
        <w:rPr>
          <w:rFonts w:ascii="Arial" w:hAnsi="Arial" w:cs="Arial"/>
          <w:sz w:val="24"/>
          <w:szCs w:val="24"/>
        </w:rPr>
        <w:t xml:space="preserve"> o a su hijo </w:t>
      </w:r>
      <w:r w:rsidR="00A6767C" w:rsidRPr="008B0130">
        <w:rPr>
          <w:rFonts w:ascii="Arial" w:hAnsi="Arial" w:cs="Arial"/>
          <w:sz w:val="24"/>
          <w:szCs w:val="24"/>
        </w:rPr>
        <w:t>Andrés</w:t>
      </w:r>
      <w:r w:rsidR="000C611C" w:rsidRPr="008B0130">
        <w:rPr>
          <w:rFonts w:ascii="Arial" w:hAnsi="Arial" w:cs="Arial"/>
          <w:sz w:val="24"/>
          <w:szCs w:val="24"/>
        </w:rPr>
        <w:t>,</w:t>
      </w:r>
      <w:r w:rsidRPr="008B0130">
        <w:rPr>
          <w:rFonts w:ascii="Arial" w:hAnsi="Arial" w:cs="Arial"/>
          <w:sz w:val="24"/>
          <w:szCs w:val="24"/>
        </w:rPr>
        <w:t xml:space="preserve"> </w:t>
      </w:r>
      <w:r w:rsidR="003D7F6A" w:rsidRPr="008B0130">
        <w:rPr>
          <w:rFonts w:ascii="Arial" w:hAnsi="Arial" w:cs="Arial"/>
          <w:sz w:val="24"/>
          <w:szCs w:val="24"/>
        </w:rPr>
        <w:t>porque salt</w:t>
      </w:r>
      <w:r w:rsidRPr="008B0130">
        <w:rPr>
          <w:rFonts w:ascii="Arial" w:hAnsi="Arial" w:cs="Arial"/>
          <w:sz w:val="24"/>
          <w:szCs w:val="24"/>
        </w:rPr>
        <w:t>a a la vista una pregunta elemental</w:t>
      </w:r>
      <w:r w:rsidR="000C611C" w:rsidRPr="008B0130">
        <w:rPr>
          <w:rFonts w:ascii="Arial" w:hAnsi="Arial" w:cs="Arial"/>
          <w:sz w:val="24"/>
          <w:szCs w:val="24"/>
        </w:rPr>
        <w:t xml:space="preserve">, que es </w:t>
      </w:r>
      <w:r w:rsidRPr="008B0130">
        <w:rPr>
          <w:rFonts w:ascii="Arial" w:hAnsi="Arial" w:cs="Arial"/>
          <w:sz w:val="24"/>
          <w:szCs w:val="24"/>
        </w:rPr>
        <w:t xml:space="preserve">inquirirse sobre </w:t>
      </w:r>
      <w:r w:rsidR="00E72FC2" w:rsidRPr="008B0130">
        <w:rPr>
          <w:rFonts w:ascii="Arial" w:hAnsi="Arial" w:cs="Arial"/>
          <w:sz w:val="24"/>
          <w:szCs w:val="24"/>
        </w:rPr>
        <w:t>cómo</w:t>
      </w:r>
      <w:r w:rsidRPr="008B0130">
        <w:rPr>
          <w:rFonts w:ascii="Arial" w:hAnsi="Arial" w:cs="Arial"/>
          <w:sz w:val="24"/>
          <w:szCs w:val="24"/>
        </w:rPr>
        <w:t xml:space="preserve"> iba a saber el acusado </w:t>
      </w:r>
      <w:proofErr w:type="spellStart"/>
      <w:r w:rsidRPr="008B0130">
        <w:rPr>
          <w:rFonts w:ascii="Arial" w:hAnsi="Arial" w:cs="Arial"/>
          <w:sz w:val="24"/>
          <w:szCs w:val="24"/>
        </w:rPr>
        <w:t>JHQ</w:t>
      </w:r>
      <w:proofErr w:type="spellEnd"/>
      <w:r w:rsidRPr="008B0130">
        <w:rPr>
          <w:rFonts w:ascii="Arial" w:hAnsi="Arial" w:cs="Arial"/>
          <w:sz w:val="24"/>
          <w:szCs w:val="24"/>
        </w:rPr>
        <w:t xml:space="preserve"> el día y la hora en que </w:t>
      </w:r>
      <w:r w:rsidR="003D7F6A" w:rsidRPr="008B0130">
        <w:rPr>
          <w:rFonts w:ascii="Arial" w:hAnsi="Arial" w:cs="Arial"/>
          <w:sz w:val="24"/>
          <w:szCs w:val="24"/>
        </w:rPr>
        <w:t>Andrés Felipe Osorio</w:t>
      </w:r>
      <w:r w:rsidRPr="008B0130">
        <w:rPr>
          <w:rFonts w:ascii="Arial" w:hAnsi="Arial" w:cs="Arial"/>
          <w:sz w:val="24"/>
          <w:szCs w:val="24"/>
        </w:rPr>
        <w:t xml:space="preserve"> llegaría a su casa </w:t>
      </w:r>
      <w:r w:rsidR="003D7F6A" w:rsidRPr="008B0130">
        <w:rPr>
          <w:rFonts w:ascii="Arial" w:hAnsi="Arial" w:cs="Arial"/>
          <w:sz w:val="24"/>
          <w:szCs w:val="24"/>
        </w:rPr>
        <w:t xml:space="preserve">acompañado de </w:t>
      </w:r>
      <w:r w:rsidR="000F15CD" w:rsidRPr="008B0130">
        <w:rPr>
          <w:rFonts w:ascii="Arial" w:hAnsi="Arial" w:cs="Arial"/>
          <w:sz w:val="24"/>
          <w:szCs w:val="24"/>
        </w:rPr>
        <w:t xml:space="preserve">las </w:t>
      </w:r>
      <w:r w:rsidR="003D7F6A" w:rsidRPr="008B0130">
        <w:rPr>
          <w:rFonts w:ascii="Arial" w:hAnsi="Arial" w:cs="Arial"/>
          <w:sz w:val="24"/>
          <w:szCs w:val="24"/>
        </w:rPr>
        <w:t>dos personas</w:t>
      </w:r>
      <w:r w:rsidR="000C03E4" w:rsidRPr="008B0130">
        <w:rPr>
          <w:rFonts w:ascii="Arial" w:hAnsi="Arial" w:cs="Arial"/>
          <w:sz w:val="24"/>
          <w:szCs w:val="24"/>
        </w:rPr>
        <w:t xml:space="preserve"> que presuntamente lo iban a agredir.</w:t>
      </w:r>
    </w:p>
    <w:p w:rsidR="000C03E4" w:rsidRPr="008B0130" w:rsidRDefault="00427CFC" w:rsidP="008B0130">
      <w:pPr>
        <w:spacing w:line="288" w:lineRule="auto"/>
        <w:jc w:val="both"/>
        <w:rPr>
          <w:rFonts w:ascii="Arial" w:hAnsi="Arial" w:cs="Arial"/>
          <w:sz w:val="24"/>
          <w:szCs w:val="24"/>
        </w:rPr>
      </w:pPr>
      <w:r w:rsidRPr="008B0130">
        <w:rPr>
          <w:rFonts w:ascii="Arial" w:hAnsi="Arial" w:cs="Arial"/>
          <w:sz w:val="24"/>
          <w:szCs w:val="24"/>
        </w:rPr>
        <w:t>6.12</w:t>
      </w:r>
      <w:r w:rsidR="00E72FC2" w:rsidRPr="008B0130">
        <w:rPr>
          <w:rFonts w:ascii="Arial" w:hAnsi="Arial" w:cs="Arial"/>
          <w:sz w:val="24"/>
          <w:szCs w:val="24"/>
        </w:rPr>
        <w:t>.</w:t>
      </w:r>
      <w:r w:rsidR="000C611C" w:rsidRPr="008B0130">
        <w:rPr>
          <w:rFonts w:ascii="Arial" w:hAnsi="Arial" w:cs="Arial"/>
          <w:sz w:val="24"/>
          <w:szCs w:val="24"/>
        </w:rPr>
        <w:t xml:space="preserve">5 </w:t>
      </w:r>
      <w:r w:rsidR="00A47D86" w:rsidRPr="008B0130">
        <w:rPr>
          <w:rFonts w:ascii="Arial" w:hAnsi="Arial" w:cs="Arial"/>
          <w:sz w:val="24"/>
          <w:szCs w:val="24"/>
        </w:rPr>
        <w:t xml:space="preserve">Fuera de lo anterior hay que manifestar que las versiones de los testigos de cargos tampoco resultan ser uniformes sobre el suceso, ya que </w:t>
      </w:r>
      <w:r w:rsidR="00A6767C" w:rsidRPr="008B0130">
        <w:rPr>
          <w:rFonts w:ascii="Arial" w:hAnsi="Arial" w:cs="Arial"/>
          <w:sz w:val="24"/>
          <w:szCs w:val="24"/>
        </w:rPr>
        <w:t>Andrés</w:t>
      </w:r>
      <w:r w:rsidR="00A47D86" w:rsidRPr="008B0130">
        <w:rPr>
          <w:rFonts w:ascii="Arial" w:hAnsi="Arial" w:cs="Arial"/>
          <w:sz w:val="24"/>
          <w:szCs w:val="24"/>
        </w:rPr>
        <w:t xml:space="preserve"> Felipe Osorio Roble</w:t>
      </w:r>
      <w:r w:rsidR="00E72F71" w:rsidRPr="008B0130">
        <w:rPr>
          <w:rFonts w:ascii="Arial" w:hAnsi="Arial" w:cs="Arial"/>
          <w:sz w:val="24"/>
          <w:szCs w:val="24"/>
        </w:rPr>
        <w:t xml:space="preserve">do y su amigo </w:t>
      </w:r>
      <w:proofErr w:type="spellStart"/>
      <w:r w:rsidR="00E72F71" w:rsidRPr="008B0130">
        <w:rPr>
          <w:rFonts w:ascii="Arial" w:hAnsi="Arial" w:cs="Arial"/>
          <w:sz w:val="24"/>
          <w:szCs w:val="24"/>
        </w:rPr>
        <w:t>Jhon</w:t>
      </w:r>
      <w:proofErr w:type="spellEnd"/>
      <w:r w:rsidR="00E72F71" w:rsidRPr="008B0130">
        <w:rPr>
          <w:rFonts w:ascii="Arial" w:hAnsi="Arial" w:cs="Arial"/>
          <w:sz w:val="24"/>
          <w:szCs w:val="24"/>
        </w:rPr>
        <w:t xml:space="preserve"> Fredy Vargas siempre manifestaron que el acusado </w:t>
      </w:r>
      <w:proofErr w:type="spellStart"/>
      <w:r w:rsidR="00E72F71" w:rsidRPr="008B0130">
        <w:rPr>
          <w:rFonts w:ascii="Arial" w:hAnsi="Arial" w:cs="Arial"/>
          <w:sz w:val="24"/>
          <w:szCs w:val="24"/>
        </w:rPr>
        <w:t>JHQ</w:t>
      </w:r>
      <w:proofErr w:type="spellEnd"/>
      <w:r w:rsidR="00E72F71" w:rsidRPr="008B0130">
        <w:rPr>
          <w:rFonts w:ascii="Arial" w:hAnsi="Arial" w:cs="Arial"/>
          <w:sz w:val="24"/>
          <w:szCs w:val="24"/>
        </w:rPr>
        <w:t xml:space="preserve"> inicialmente los insultó y los amenazó con llamar a su hermano Rubiel quien era un hombre peligroso porque </w:t>
      </w:r>
      <w:r w:rsidR="00E72FC2" w:rsidRPr="008B0130">
        <w:rPr>
          <w:rFonts w:ascii="Arial" w:hAnsi="Arial" w:cs="Arial"/>
          <w:sz w:val="24"/>
          <w:szCs w:val="24"/>
        </w:rPr>
        <w:t>había</w:t>
      </w:r>
      <w:r w:rsidR="00E72F71" w:rsidRPr="008B0130">
        <w:rPr>
          <w:rFonts w:ascii="Arial" w:hAnsi="Arial" w:cs="Arial"/>
          <w:sz w:val="24"/>
          <w:szCs w:val="24"/>
        </w:rPr>
        <w:t xml:space="preserve"> estado en la cárcel por haberle dado muerte a una persona, para que hiciera lo mismo con algún integrante de la familia Osorio y que luego de la llamada fue que se presentó Rubiel en el sitio, donde recibió el machete que le entregó </w:t>
      </w:r>
      <w:proofErr w:type="spellStart"/>
      <w:r w:rsidR="00E72F71" w:rsidRPr="008B0130">
        <w:rPr>
          <w:rFonts w:ascii="Arial" w:hAnsi="Arial" w:cs="Arial"/>
          <w:sz w:val="24"/>
          <w:szCs w:val="24"/>
        </w:rPr>
        <w:t>JHQ</w:t>
      </w:r>
      <w:proofErr w:type="spellEnd"/>
      <w:r w:rsidR="00E72F71" w:rsidRPr="008B0130">
        <w:rPr>
          <w:rFonts w:ascii="Arial" w:hAnsi="Arial" w:cs="Arial"/>
          <w:sz w:val="24"/>
          <w:szCs w:val="24"/>
        </w:rPr>
        <w:t xml:space="preserve">, quien lo aleccionó para que los atacara con esa arma, versión que no coincide con lo dicho por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E72F71" w:rsidRPr="008B0130">
        <w:rPr>
          <w:rFonts w:ascii="Arial" w:hAnsi="Arial" w:cs="Arial"/>
          <w:sz w:val="24"/>
          <w:szCs w:val="24"/>
        </w:rPr>
        <w:t xml:space="preserve"> Osorio, su esposa Flor Inés y su hija Maura Daniela quienes manifestaron que </w:t>
      </w:r>
      <w:r w:rsidR="00D95B1A" w:rsidRPr="008B0130">
        <w:rPr>
          <w:rFonts w:ascii="Arial" w:hAnsi="Arial" w:cs="Arial"/>
          <w:sz w:val="24"/>
          <w:szCs w:val="24"/>
        </w:rPr>
        <w:t xml:space="preserve">al escuchar la algarabía que se presentaba en la parte externa de su casa vieron a </w:t>
      </w:r>
      <w:proofErr w:type="spellStart"/>
      <w:r w:rsidR="00D95B1A" w:rsidRPr="008B0130">
        <w:rPr>
          <w:rFonts w:ascii="Arial" w:hAnsi="Arial" w:cs="Arial"/>
          <w:sz w:val="24"/>
          <w:szCs w:val="24"/>
        </w:rPr>
        <w:t>JHQ</w:t>
      </w:r>
      <w:proofErr w:type="spellEnd"/>
      <w:r w:rsidR="00D95B1A" w:rsidRPr="008B0130">
        <w:rPr>
          <w:rFonts w:ascii="Arial" w:hAnsi="Arial" w:cs="Arial"/>
          <w:sz w:val="24"/>
          <w:szCs w:val="24"/>
        </w:rPr>
        <w:t xml:space="preserve"> y su hermano Rubiel insultando a </w:t>
      </w:r>
      <w:r w:rsidR="00A6767C" w:rsidRPr="008B0130">
        <w:rPr>
          <w:rFonts w:ascii="Arial" w:hAnsi="Arial" w:cs="Arial"/>
          <w:sz w:val="24"/>
          <w:szCs w:val="24"/>
        </w:rPr>
        <w:t>Andrés</w:t>
      </w:r>
      <w:r w:rsidR="00D95B1A" w:rsidRPr="008B0130">
        <w:rPr>
          <w:rFonts w:ascii="Arial" w:hAnsi="Arial" w:cs="Arial"/>
          <w:sz w:val="24"/>
          <w:szCs w:val="24"/>
        </w:rPr>
        <w:t xml:space="preserve"> Felipe y sus amigos, luego de lo cual </w:t>
      </w:r>
      <w:proofErr w:type="spellStart"/>
      <w:r w:rsidR="00E72FC2" w:rsidRPr="008B0130">
        <w:rPr>
          <w:rFonts w:ascii="Arial" w:hAnsi="Arial" w:cs="Arial"/>
          <w:sz w:val="24"/>
          <w:szCs w:val="24"/>
        </w:rPr>
        <w:t>JHQ</w:t>
      </w:r>
      <w:proofErr w:type="spellEnd"/>
      <w:r w:rsidR="00E72FC2" w:rsidRPr="008B0130">
        <w:rPr>
          <w:rFonts w:ascii="Arial" w:hAnsi="Arial" w:cs="Arial"/>
          <w:sz w:val="24"/>
          <w:szCs w:val="24"/>
        </w:rPr>
        <w:t xml:space="preserve"> le pasó la peinilla a Rubiel</w:t>
      </w:r>
      <w:r w:rsidR="00D95B1A" w:rsidRPr="008B0130">
        <w:rPr>
          <w:rFonts w:ascii="Arial" w:hAnsi="Arial" w:cs="Arial"/>
          <w:sz w:val="24"/>
          <w:szCs w:val="24"/>
        </w:rPr>
        <w:t xml:space="preserve"> indicándole qu</w:t>
      </w:r>
      <w:r w:rsidR="00E72FC2" w:rsidRPr="008B0130">
        <w:rPr>
          <w:rFonts w:ascii="Arial" w:hAnsi="Arial" w:cs="Arial"/>
          <w:sz w:val="24"/>
          <w:szCs w:val="24"/>
        </w:rPr>
        <w:t>e agrediera o le diera muerte “a como diera lugar” a uno de los Osorio.</w:t>
      </w:r>
    </w:p>
    <w:p w:rsidR="003D7F6A" w:rsidRPr="008B0130" w:rsidRDefault="000C03E4" w:rsidP="008B0130">
      <w:pPr>
        <w:spacing w:line="288" w:lineRule="auto"/>
        <w:jc w:val="both"/>
        <w:rPr>
          <w:rFonts w:ascii="Arial" w:hAnsi="Arial" w:cs="Arial"/>
          <w:sz w:val="24"/>
          <w:szCs w:val="24"/>
        </w:rPr>
      </w:pPr>
      <w:r w:rsidRPr="008B0130">
        <w:rPr>
          <w:rFonts w:ascii="Arial" w:hAnsi="Arial" w:cs="Arial"/>
          <w:sz w:val="24"/>
          <w:szCs w:val="24"/>
        </w:rPr>
        <w:t>6.1</w:t>
      </w:r>
      <w:r w:rsidR="00427CFC" w:rsidRPr="008B0130">
        <w:rPr>
          <w:rFonts w:ascii="Arial" w:hAnsi="Arial" w:cs="Arial"/>
          <w:sz w:val="24"/>
          <w:szCs w:val="24"/>
        </w:rPr>
        <w:t>2</w:t>
      </w:r>
      <w:r w:rsidR="00E72FC2" w:rsidRPr="008B0130">
        <w:rPr>
          <w:rFonts w:ascii="Arial" w:hAnsi="Arial" w:cs="Arial"/>
          <w:sz w:val="24"/>
          <w:szCs w:val="24"/>
        </w:rPr>
        <w:t>.</w:t>
      </w:r>
      <w:r w:rsidR="001A2E38" w:rsidRPr="008B0130">
        <w:rPr>
          <w:rFonts w:ascii="Arial" w:hAnsi="Arial" w:cs="Arial"/>
          <w:sz w:val="24"/>
          <w:szCs w:val="24"/>
        </w:rPr>
        <w:t xml:space="preserve">6 </w:t>
      </w:r>
      <w:r w:rsidRPr="008B0130">
        <w:rPr>
          <w:rFonts w:ascii="Arial" w:hAnsi="Arial" w:cs="Arial"/>
          <w:sz w:val="24"/>
          <w:szCs w:val="24"/>
        </w:rPr>
        <w:t xml:space="preserve">Adicionalmente hay que manifestar que en este caso no se </w:t>
      </w:r>
      <w:r w:rsidR="003D7F6A" w:rsidRPr="008B0130">
        <w:rPr>
          <w:rFonts w:ascii="Arial" w:hAnsi="Arial" w:cs="Arial"/>
          <w:sz w:val="24"/>
          <w:szCs w:val="24"/>
        </w:rPr>
        <w:t xml:space="preserve">aportó ninguna prueba relacionada con la presunta comunicación que </w:t>
      </w:r>
      <w:r w:rsidRPr="008B0130">
        <w:rPr>
          <w:rFonts w:ascii="Arial" w:hAnsi="Arial" w:cs="Arial"/>
          <w:sz w:val="24"/>
          <w:szCs w:val="24"/>
        </w:rPr>
        <w:t xml:space="preserve">sostuvo </w:t>
      </w:r>
      <w:proofErr w:type="spellStart"/>
      <w:r w:rsidRPr="008B0130">
        <w:rPr>
          <w:rFonts w:ascii="Arial" w:hAnsi="Arial" w:cs="Arial"/>
          <w:sz w:val="24"/>
          <w:szCs w:val="24"/>
        </w:rPr>
        <w:t>JHQ</w:t>
      </w:r>
      <w:proofErr w:type="spellEnd"/>
      <w:r w:rsidRPr="008B0130">
        <w:rPr>
          <w:rFonts w:ascii="Arial" w:hAnsi="Arial" w:cs="Arial"/>
          <w:sz w:val="24"/>
          <w:szCs w:val="24"/>
        </w:rPr>
        <w:t xml:space="preserve"> </w:t>
      </w:r>
      <w:r w:rsidR="003D7F6A" w:rsidRPr="008B0130">
        <w:rPr>
          <w:rFonts w:ascii="Arial" w:hAnsi="Arial" w:cs="Arial"/>
          <w:sz w:val="24"/>
          <w:szCs w:val="24"/>
        </w:rPr>
        <w:t xml:space="preserve">con su hermano </w:t>
      </w:r>
      <w:r w:rsidR="00F273FE" w:rsidRPr="008B0130">
        <w:rPr>
          <w:rFonts w:ascii="Arial" w:hAnsi="Arial" w:cs="Arial"/>
          <w:sz w:val="24"/>
          <w:szCs w:val="24"/>
        </w:rPr>
        <w:t>Rubiel para que en el breve</w:t>
      </w:r>
      <w:r w:rsidR="003D7F6A" w:rsidRPr="008B0130">
        <w:rPr>
          <w:rFonts w:ascii="Arial" w:hAnsi="Arial" w:cs="Arial"/>
          <w:sz w:val="24"/>
          <w:szCs w:val="24"/>
        </w:rPr>
        <w:t xml:space="preserve"> término de tres minutos </w:t>
      </w:r>
      <w:r w:rsidRPr="008B0130">
        <w:rPr>
          <w:rFonts w:ascii="Arial" w:hAnsi="Arial" w:cs="Arial"/>
          <w:sz w:val="24"/>
          <w:szCs w:val="24"/>
        </w:rPr>
        <w:t xml:space="preserve">se hiciera presente en su </w:t>
      </w:r>
      <w:r w:rsidR="003D7F6A" w:rsidRPr="008B0130">
        <w:rPr>
          <w:rFonts w:ascii="Arial" w:hAnsi="Arial" w:cs="Arial"/>
          <w:sz w:val="24"/>
          <w:szCs w:val="24"/>
        </w:rPr>
        <w:t xml:space="preserve">residencia </w:t>
      </w:r>
      <w:r w:rsidRPr="008B0130">
        <w:rPr>
          <w:rFonts w:ascii="Arial" w:hAnsi="Arial" w:cs="Arial"/>
          <w:sz w:val="24"/>
          <w:szCs w:val="24"/>
        </w:rPr>
        <w:t>donde le ordenó atacar a los m</w:t>
      </w:r>
      <w:r w:rsidR="003D7F6A" w:rsidRPr="008B0130">
        <w:rPr>
          <w:rFonts w:ascii="Arial" w:hAnsi="Arial" w:cs="Arial"/>
          <w:sz w:val="24"/>
          <w:szCs w:val="24"/>
        </w:rPr>
        <w:t>iembros de la familia Osorio, lo cual resulta ser más relevante si se advierte que ning</w:t>
      </w:r>
      <w:r w:rsidRPr="008B0130">
        <w:rPr>
          <w:rFonts w:ascii="Arial" w:hAnsi="Arial" w:cs="Arial"/>
          <w:sz w:val="24"/>
          <w:szCs w:val="24"/>
        </w:rPr>
        <w:t xml:space="preserve">uno de los testigos de cargos menciona que Rubiel hubiera agredido a alguno de los </w:t>
      </w:r>
      <w:r w:rsidR="003D7F6A" w:rsidRPr="008B0130">
        <w:rPr>
          <w:rFonts w:ascii="Arial" w:hAnsi="Arial" w:cs="Arial"/>
          <w:sz w:val="24"/>
          <w:szCs w:val="24"/>
        </w:rPr>
        <w:t>presuntos “sicarios</w:t>
      </w:r>
      <w:r w:rsidRPr="008B0130">
        <w:rPr>
          <w:rFonts w:ascii="Arial" w:hAnsi="Arial" w:cs="Arial"/>
          <w:sz w:val="24"/>
          <w:szCs w:val="24"/>
        </w:rPr>
        <w:t xml:space="preserve">” que estaban con </w:t>
      </w:r>
      <w:r w:rsidR="00A6767C" w:rsidRPr="008B0130">
        <w:rPr>
          <w:rFonts w:ascii="Arial" w:hAnsi="Arial" w:cs="Arial"/>
          <w:sz w:val="24"/>
          <w:szCs w:val="24"/>
        </w:rPr>
        <w:t>Andrés</w:t>
      </w:r>
      <w:r w:rsidRPr="008B0130">
        <w:rPr>
          <w:rFonts w:ascii="Arial" w:hAnsi="Arial" w:cs="Arial"/>
          <w:sz w:val="24"/>
          <w:szCs w:val="24"/>
        </w:rPr>
        <w:t xml:space="preserve"> Felipe Osorio.</w:t>
      </w:r>
    </w:p>
    <w:p w:rsidR="00E2638F" w:rsidRPr="008B0130" w:rsidRDefault="000C03E4" w:rsidP="008B0130">
      <w:pPr>
        <w:spacing w:line="288" w:lineRule="auto"/>
        <w:jc w:val="both"/>
        <w:rPr>
          <w:rFonts w:ascii="Arial" w:hAnsi="Arial" w:cs="Arial"/>
          <w:sz w:val="24"/>
          <w:szCs w:val="24"/>
        </w:rPr>
      </w:pPr>
      <w:r w:rsidRPr="008B0130">
        <w:rPr>
          <w:rFonts w:ascii="Arial" w:hAnsi="Arial" w:cs="Arial"/>
          <w:sz w:val="24"/>
          <w:szCs w:val="24"/>
        </w:rPr>
        <w:t>6.1</w:t>
      </w:r>
      <w:r w:rsidR="00427CFC" w:rsidRPr="008B0130">
        <w:rPr>
          <w:rFonts w:ascii="Arial" w:hAnsi="Arial" w:cs="Arial"/>
          <w:sz w:val="24"/>
          <w:szCs w:val="24"/>
        </w:rPr>
        <w:t>2</w:t>
      </w:r>
      <w:r w:rsidR="001A2E38" w:rsidRPr="008B0130">
        <w:rPr>
          <w:rFonts w:ascii="Arial" w:hAnsi="Arial" w:cs="Arial"/>
          <w:sz w:val="24"/>
          <w:szCs w:val="24"/>
        </w:rPr>
        <w:t xml:space="preserve">.7 </w:t>
      </w:r>
      <w:r w:rsidR="003D7F6A" w:rsidRPr="008B0130">
        <w:rPr>
          <w:rFonts w:ascii="Arial" w:hAnsi="Arial" w:cs="Arial"/>
          <w:sz w:val="24"/>
          <w:szCs w:val="24"/>
        </w:rPr>
        <w:t xml:space="preserve">En ese sentido </w:t>
      </w:r>
      <w:r w:rsidR="0092207F" w:rsidRPr="008B0130">
        <w:rPr>
          <w:rFonts w:ascii="Arial" w:hAnsi="Arial" w:cs="Arial"/>
          <w:sz w:val="24"/>
          <w:szCs w:val="24"/>
        </w:rPr>
        <w:t xml:space="preserve">que </w:t>
      </w:r>
      <w:r w:rsidR="00F273FE" w:rsidRPr="008B0130">
        <w:rPr>
          <w:rFonts w:ascii="Arial" w:hAnsi="Arial" w:cs="Arial"/>
          <w:sz w:val="24"/>
          <w:szCs w:val="24"/>
        </w:rPr>
        <w:t xml:space="preserve">hay que decir las </w:t>
      </w:r>
      <w:r w:rsidRPr="008B0130">
        <w:rPr>
          <w:rFonts w:ascii="Arial" w:hAnsi="Arial" w:cs="Arial"/>
          <w:sz w:val="24"/>
          <w:szCs w:val="24"/>
        </w:rPr>
        <w:t>manifestaciones de los miembros de la familia Osorio, resultan contrarias al contexto fáctico del escrito de acusación, que fue le</w:t>
      </w:r>
      <w:r w:rsidR="003B116B" w:rsidRPr="008B0130">
        <w:rPr>
          <w:rFonts w:ascii="Arial" w:hAnsi="Arial" w:cs="Arial"/>
          <w:sz w:val="24"/>
          <w:szCs w:val="24"/>
        </w:rPr>
        <w:t xml:space="preserve">ído </w:t>
      </w:r>
      <w:r w:rsidRPr="008B0130">
        <w:rPr>
          <w:rFonts w:ascii="Arial" w:hAnsi="Arial" w:cs="Arial"/>
          <w:sz w:val="24"/>
          <w:szCs w:val="24"/>
        </w:rPr>
        <w:t>o en los mismos términos en la audiencia de</w:t>
      </w:r>
      <w:r w:rsidR="003B116B" w:rsidRPr="008B0130">
        <w:rPr>
          <w:rFonts w:ascii="Arial" w:hAnsi="Arial" w:cs="Arial"/>
          <w:sz w:val="24"/>
          <w:szCs w:val="24"/>
        </w:rPr>
        <w:t xml:space="preserve"> formulación de acusación, ya que la narrativa de ese documento es distinta en la </w:t>
      </w:r>
      <w:r w:rsidR="009733E2" w:rsidRPr="008B0130">
        <w:rPr>
          <w:rFonts w:ascii="Arial" w:hAnsi="Arial" w:cs="Arial"/>
          <w:sz w:val="24"/>
          <w:szCs w:val="24"/>
        </w:rPr>
        <w:t>medida en que allí se menciona;</w:t>
      </w:r>
      <w:r w:rsidR="003B116B" w:rsidRPr="008B0130">
        <w:rPr>
          <w:rFonts w:ascii="Arial" w:hAnsi="Arial" w:cs="Arial"/>
          <w:sz w:val="24"/>
          <w:szCs w:val="24"/>
        </w:rPr>
        <w:t xml:space="preserve"> i) que el incidente se inició porque </w:t>
      </w:r>
      <w:proofErr w:type="spellStart"/>
      <w:r w:rsidR="003B116B" w:rsidRPr="008B0130">
        <w:rPr>
          <w:rFonts w:ascii="Arial" w:hAnsi="Arial" w:cs="Arial"/>
          <w:sz w:val="24"/>
          <w:szCs w:val="24"/>
        </w:rPr>
        <w:t>JHQ</w:t>
      </w:r>
      <w:proofErr w:type="spellEnd"/>
      <w:r w:rsidR="003B116B" w:rsidRPr="008B0130">
        <w:rPr>
          <w:rFonts w:ascii="Arial" w:hAnsi="Arial" w:cs="Arial"/>
          <w:sz w:val="24"/>
          <w:szCs w:val="24"/>
        </w:rPr>
        <w:t xml:space="preserve"> y su hermano Rubiel </w:t>
      </w:r>
      <w:r w:rsidR="009733E2" w:rsidRPr="008B0130">
        <w:rPr>
          <w:rFonts w:ascii="Arial" w:hAnsi="Arial" w:cs="Arial"/>
          <w:sz w:val="24"/>
          <w:szCs w:val="24"/>
        </w:rPr>
        <w:t>empezaron a agredir verbalmente</w:t>
      </w:r>
      <w:r w:rsidR="003B116B" w:rsidRPr="008B0130">
        <w:rPr>
          <w:rFonts w:ascii="Arial" w:hAnsi="Arial" w:cs="Arial"/>
          <w:sz w:val="24"/>
          <w:szCs w:val="24"/>
        </w:rPr>
        <w:t xml:space="preserve"> a </w:t>
      </w:r>
      <w:r w:rsidR="003D7F6A" w:rsidRPr="008B0130">
        <w:rPr>
          <w:rFonts w:ascii="Arial" w:hAnsi="Arial" w:cs="Arial"/>
          <w:sz w:val="24"/>
          <w:szCs w:val="24"/>
        </w:rPr>
        <w:t xml:space="preserve">Andrés Felipe Osorio </w:t>
      </w:r>
      <w:r w:rsidR="003B116B" w:rsidRPr="008B0130">
        <w:rPr>
          <w:rFonts w:ascii="Arial" w:hAnsi="Arial" w:cs="Arial"/>
          <w:sz w:val="24"/>
          <w:szCs w:val="24"/>
        </w:rPr>
        <w:t xml:space="preserve">y lo retaron a </w:t>
      </w:r>
      <w:r w:rsidR="009733E2" w:rsidRPr="008B0130">
        <w:rPr>
          <w:rFonts w:ascii="Arial" w:hAnsi="Arial" w:cs="Arial"/>
          <w:sz w:val="24"/>
          <w:szCs w:val="24"/>
        </w:rPr>
        <w:t>pelear</w:t>
      </w:r>
      <w:r w:rsidR="006571F6" w:rsidRPr="008B0130">
        <w:rPr>
          <w:rFonts w:ascii="Arial" w:hAnsi="Arial" w:cs="Arial"/>
          <w:sz w:val="24"/>
          <w:szCs w:val="24"/>
        </w:rPr>
        <w:t>; ii) que por tal causa</w:t>
      </w:r>
      <w:r w:rsidR="003D7F6A" w:rsidRPr="008B0130">
        <w:rPr>
          <w:rFonts w:ascii="Arial" w:hAnsi="Arial" w:cs="Arial"/>
          <w:sz w:val="24"/>
          <w:szCs w:val="24"/>
        </w:rPr>
        <w:t xml:space="preserve"> intervinieron dos amigos de Andrés Felipe y lo lleva</w:t>
      </w:r>
      <w:r w:rsidR="003B116B" w:rsidRPr="008B0130">
        <w:rPr>
          <w:rFonts w:ascii="Arial" w:hAnsi="Arial" w:cs="Arial"/>
          <w:sz w:val="24"/>
          <w:szCs w:val="24"/>
        </w:rPr>
        <w:t xml:space="preserve">ron a la </w:t>
      </w:r>
      <w:r w:rsidR="003D7F6A" w:rsidRPr="008B0130">
        <w:rPr>
          <w:rFonts w:ascii="Arial" w:hAnsi="Arial" w:cs="Arial"/>
          <w:sz w:val="24"/>
          <w:szCs w:val="24"/>
        </w:rPr>
        <w:t xml:space="preserve">residencia donde estaban </w:t>
      </w:r>
      <w:r w:rsidR="003D7F6A" w:rsidRPr="008B0130">
        <w:rPr>
          <w:rFonts w:ascii="Arial" w:hAnsi="Arial" w:cs="Arial"/>
          <w:sz w:val="24"/>
          <w:szCs w:val="24"/>
        </w:rPr>
        <w:lastRenderedPageBreak/>
        <w:t xml:space="preserve">sus padres Luis Harley Osorio Loaiza y </w:t>
      </w:r>
      <w:r w:rsidR="003B116B" w:rsidRPr="008B0130">
        <w:rPr>
          <w:rFonts w:ascii="Arial" w:hAnsi="Arial" w:cs="Arial"/>
          <w:sz w:val="24"/>
          <w:szCs w:val="24"/>
        </w:rPr>
        <w:t xml:space="preserve">Flor Inés Robledo; iii) </w:t>
      </w:r>
      <w:r w:rsidR="00E2638F" w:rsidRPr="008B0130">
        <w:rPr>
          <w:rFonts w:ascii="Arial" w:hAnsi="Arial" w:cs="Arial"/>
          <w:sz w:val="24"/>
          <w:szCs w:val="24"/>
        </w:rPr>
        <w:t>luego</w:t>
      </w:r>
      <w:r w:rsidR="003D7F6A" w:rsidRPr="008B0130">
        <w:rPr>
          <w:rFonts w:ascii="Arial" w:hAnsi="Arial" w:cs="Arial"/>
          <w:sz w:val="24"/>
          <w:szCs w:val="24"/>
        </w:rPr>
        <w:t xml:space="preserve"> el </w:t>
      </w:r>
      <w:r w:rsidR="003B116B" w:rsidRPr="008B0130">
        <w:rPr>
          <w:rFonts w:ascii="Arial" w:hAnsi="Arial" w:cs="Arial"/>
          <w:sz w:val="24"/>
          <w:szCs w:val="24"/>
        </w:rPr>
        <w:t xml:space="preserve">acusado </w:t>
      </w:r>
      <w:proofErr w:type="spellStart"/>
      <w:r w:rsidR="003B116B" w:rsidRPr="008B0130">
        <w:rPr>
          <w:rFonts w:ascii="Arial" w:hAnsi="Arial" w:cs="Arial"/>
          <w:sz w:val="24"/>
          <w:szCs w:val="24"/>
        </w:rPr>
        <w:t>JHQ</w:t>
      </w:r>
      <w:proofErr w:type="spellEnd"/>
      <w:r w:rsidR="003B116B" w:rsidRPr="008B0130">
        <w:rPr>
          <w:rFonts w:ascii="Arial" w:hAnsi="Arial" w:cs="Arial"/>
          <w:sz w:val="24"/>
          <w:szCs w:val="24"/>
        </w:rPr>
        <w:t xml:space="preserve"> le </w:t>
      </w:r>
      <w:r w:rsidR="003D7F6A" w:rsidRPr="008B0130">
        <w:rPr>
          <w:rFonts w:ascii="Arial" w:hAnsi="Arial" w:cs="Arial"/>
          <w:sz w:val="24"/>
          <w:szCs w:val="24"/>
        </w:rPr>
        <w:t>pas</w:t>
      </w:r>
      <w:r w:rsidR="003B116B" w:rsidRPr="008B0130">
        <w:rPr>
          <w:rFonts w:ascii="Arial" w:hAnsi="Arial" w:cs="Arial"/>
          <w:sz w:val="24"/>
          <w:szCs w:val="24"/>
        </w:rPr>
        <w:t xml:space="preserve">ó un </w:t>
      </w:r>
      <w:r w:rsidR="003D7F6A" w:rsidRPr="008B0130">
        <w:rPr>
          <w:rFonts w:ascii="Arial" w:hAnsi="Arial" w:cs="Arial"/>
          <w:sz w:val="24"/>
          <w:szCs w:val="24"/>
        </w:rPr>
        <w:t xml:space="preserve">machete a su hermano para que agrediera </w:t>
      </w:r>
      <w:r w:rsidR="003B116B" w:rsidRPr="008B0130">
        <w:rPr>
          <w:rFonts w:ascii="Arial" w:hAnsi="Arial" w:cs="Arial"/>
          <w:sz w:val="24"/>
          <w:szCs w:val="24"/>
        </w:rPr>
        <w:t xml:space="preserve">a </w:t>
      </w:r>
      <w:r w:rsidR="003D7F6A" w:rsidRPr="008B0130">
        <w:rPr>
          <w:rFonts w:ascii="Arial" w:hAnsi="Arial" w:cs="Arial"/>
          <w:sz w:val="24"/>
          <w:szCs w:val="24"/>
        </w:rPr>
        <w:t>Andrés</w:t>
      </w:r>
      <w:r w:rsidR="006571F6" w:rsidRPr="008B0130">
        <w:rPr>
          <w:rFonts w:ascii="Arial" w:hAnsi="Arial" w:cs="Arial"/>
          <w:sz w:val="24"/>
          <w:szCs w:val="24"/>
        </w:rPr>
        <w:t xml:space="preserve"> Felipe; iv) enseguida Rubiel se fue a</w:t>
      </w:r>
      <w:r w:rsidR="003B116B" w:rsidRPr="008B0130">
        <w:rPr>
          <w:rFonts w:ascii="Arial" w:hAnsi="Arial" w:cs="Arial"/>
          <w:sz w:val="24"/>
          <w:szCs w:val="24"/>
        </w:rPr>
        <w:t xml:space="preserve"> golpear la ventana de la casa de los O</w:t>
      </w:r>
      <w:r w:rsidR="00E2638F" w:rsidRPr="008B0130">
        <w:rPr>
          <w:rFonts w:ascii="Arial" w:hAnsi="Arial" w:cs="Arial"/>
          <w:sz w:val="24"/>
          <w:szCs w:val="24"/>
        </w:rPr>
        <w:t>sorio con el machete para agredir a Andrés diciendo que le iba a cortar una mano</w:t>
      </w:r>
      <w:r w:rsidR="006F551E" w:rsidRPr="008B0130">
        <w:rPr>
          <w:rFonts w:ascii="Arial" w:hAnsi="Arial" w:cs="Arial"/>
          <w:sz w:val="24"/>
          <w:szCs w:val="24"/>
        </w:rPr>
        <w:t xml:space="preserve">; y v) después </w:t>
      </w:r>
      <w:r w:rsidR="00E2638F" w:rsidRPr="008B0130">
        <w:rPr>
          <w:rFonts w:ascii="Arial" w:hAnsi="Arial" w:cs="Arial"/>
          <w:sz w:val="24"/>
          <w:szCs w:val="24"/>
        </w:rPr>
        <w:t xml:space="preserve">salió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6F551E" w:rsidRPr="008B0130">
        <w:rPr>
          <w:rFonts w:ascii="Arial" w:hAnsi="Arial" w:cs="Arial"/>
          <w:sz w:val="24"/>
          <w:szCs w:val="24"/>
        </w:rPr>
        <w:t xml:space="preserve"> Osorio a ver qué</w:t>
      </w:r>
      <w:r w:rsidR="00E2638F" w:rsidRPr="008B0130">
        <w:rPr>
          <w:rFonts w:ascii="Arial" w:hAnsi="Arial" w:cs="Arial"/>
          <w:sz w:val="24"/>
          <w:szCs w:val="24"/>
        </w:rPr>
        <w:t xml:space="preserve"> pasaba con su hijo, </w:t>
      </w:r>
      <w:r w:rsidR="003D7F6A" w:rsidRPr="008B0130">
        <w:rPr>
          <w:rFonts w:ascii="Arial" w:hAnsi="Arial" w:cs="Arial"/>
          <w:sz w:val="24"/>
          <w:szCs w:val="24"/>
        </w:rPr>
        <w:t>momento en el cual fue lesionado al igual que su esposa por el hermano del acusado</w:t>
      </w:r>
      <w:r w:rsidR="00E2638F" w:rsidRPr="008B0130">
        <w:rPr>
          <w:rFonts w:ascii="Arial" w:hAnsi="Arial" w:cs="Arial"/>
          <w:sz w:val="24"/>
          <w:szCs w:val="24"/>
        </w:rPr>
        <w:t>.</w:t>
      </w:r>
    </w:p>
    <w:p w:rsidR="003D7F6A" w:rsidRPr="008B0130" w:rsidRDefault="00427CFC" w:rsidP="008B0130">
      <w:pPr>
        <w:spacing w:line="288" w:lineRule="auto"/>
        <w:jc w:val="both"/>
        <w:rPr>
          <w:rFonts w:ascii="Arial" w:hAnsi="Arial" w:cs="Arial"/>
          <w:sz w:val="24"/>
          <w:szCs w:val="24"/>
        </w:rPr>
      </w:pPr>
      <w:r w:rsidRPr="008B0130">
        <w:rPr>
          <w:rFonts w:ascii="Arial" w:hAnsi="Arial" w:cs="Arial"/>
          <w:sz w:val="24"/>
          <w:szCs w:val="24"/>
        </w:rPr>
        <w:t>6.12</w:t>
      </w:r>
      <w:r w:rsidR="006F551E" w:rsidRPr="008B0130">
        <w:rPr>
          <w:rFonts w:ascii="Arial" w:hAnsi="Arial" w:cs="Arial"/>
          <w:sz w:val="24"/>
          <w:szCs w:val="24"/>
        </w:rPr>
        <w:t>.</w:t>
      </w:r>
      <w:r w:rsidR="001A2E38" w:rsidRPr="008B0130">
        <w:rPr>
          <w:rFonts w:ascii="Arial" w:hAnsi="Arial" w:cs="Arial"/>
          <w:sz w:val="24"/>
          <w:szCs w:val="24"/>
        </w:rPr>
        <w:t xml:space="preserve">8 </w:t>
      </w:r>
      <w:r w:rsidR="00E2638F" w:rsidRPr="008B0130">
        <w:rPr>
          <w:rFonts w:ascii="Arial" w:hAnsi="Arial" w:cs="Arial"/>
          <w:sz w:val="24"/>
          <w:szCs w:val="24"/>
        </w:rPr>
        <w:t xml:space="preserve">Lo anterior demuestra que para la </w:t>
      </w:r>
      <w:proofErr w:type="spellStart"/>
      <w:r w:rsidR="00E2638F" w:rsidRPr="008B0130">
        <w:rPr>
          <w:rFonts w:ascii="Arial" w:hAnsi="Arial" w:cs="Arial"/>
          <w:sz w:val="24"/>
          <w:szCs w:val="24"/>
        </w:rPr>
        <w:t>FGN</w:t>
      </w:r>
      <w:proofErr w:type="spellEnd"/>
      <w:r w:rsidR="00E2638F" w:rsidRPr="008B0130">
        <w:rPr>
          <w:rFonts w:ascii="Arial" w:hAnsi="Arial" w:cs="Arial"/>
          <w:sz w:val="24"/>
          <w:szCs w:val="24"/>
        </w:rPr>
        <w:t xml:space="preserve"> los hechos ocurrieron de manera diversa a lo manifestado por </w:t>
      </w:r>
      <w:r w:rsidR="00A6767C" w:rsidRPr="008B0130">
        <w:rPr>
          <w:rFonts w:ascii="Arial" w:hAnsi="Arial" w:cs="Arial"/>
          <w:sz w:val="24"/>
          <w:szCs w:val="24"/>
        </w:rPr>
        <w:t>Andrés</w:t>
      </w:r>
      <w:r w:rsidR="00E2638F" w:rsidRPr="008B0130">
        <w:rPr>
          <w:rFonts w:ascii="Arial" w:hAnsi="Arial" w:cs="Arial"/>
          <w:sz w:val="24"/>
          <w:szCs w:val="24"/>
        </w:rPr>
        <w:t xml:space="preserve"> Felipe Osorio y su amigo</w:t>
      </w:r>
      <w:r w:rsidR="00A2302E" w:rsidRPr="008B0130">
        <w:rPr>
          <w:rFonts w:ascii="Arial" w:hAnsi="Arial" w:cs="Arial"/>
          <w:sz w:val="24"/>
          <w:szCs w:val="24"/>
        </w:rPr>
        <w:t xml:space="preserve"> </w:t>
      </w:r>
      <w:proofErr w:type="spellStart"/>
      <w:r w:rsidR="00E2638F" w:rsidRPr="008B0130">
        <w:rPr>
          <w:rFonts w:ascii="Arial" w:hAnsi="Arial" w:cs="Arial"/>
          <w:sz w:val="24"/>
          <w:szCs w:val="24"/>
        </w:rPr>
        <w:t>Jh</w:t>
      </w:r>
      <w:r w:rsidR="00A2302E" w:rsidRPr="008B0130">
        <w:rPr>
          <w:rFonts w:ascii="Arial" w:hAnsi="Arial" w:cs="Arial"/>
          <w:sz w:val="24"/>
          <w:szCs w:val="24"/>
        </w:rPr>
        <w:t>on</w:t>
      </w:r>
      <w:proofErr w:type="spellEnd"/>
      <w:r w:rsidR="00A2302E" w:rsidRPr="008B0130">
        <w:rPr>
          <w:rFonts w:ascii="Arial" w:hAnsi="Arial" w:cs="Arial"/>
          <w:sz w:val="24"/>
          <w:szCs w:val="24"/>
        </w:rPr>
        <w:t xml:space="preserve"> Fredy Vargas, en un tema puntual que es muy relevante</w:t>
      </w:r>
      <w:r w:rsidR="003036D7" w:rsidRPr="008B0130">
        <w:rPr>
          <w:rFonts w:ascii="Arial" w:hAnsi="Arial" w:cs="Arial"/>
          <w:sz w:val="24"/>
          <w:szCs w:val="24"/>
        </w:rPr>
        <w:t>, ya que estos testigos dijeron que Rubiel no estaba en el sitio cuando fueron agredidos verbalmente por</w:t>
      </w:r>
      <w:r w:rsidR="00C1494C" w:rsidRPr="008B0130">
        <w:rPr>
          <w:rFonts w:ascii="Arial" w:hAnsi="Arial" w:cs="Arial"/>
          <w:sz w:val="24"/>
          <w:szCs w:val="24"/>
        </w:rPr>
        <w:t xml:space="preserve"> </w:t>
      </w:r>
      <w:proofErr w:type="spellStart"/>
      <w:r w:rsidR="00C1494C" w:rsidRPr="008B0130">
        <w:rPr>
          <w:rFonts w:ascii="Arial" w:hAnsi="Arial" w:cs="Arial"/>
          <w:sz w:val="24"/>
          <w:szCs w:val="24"/>
        </w:rPr>
        <w:t>JHQ</w:t>
      </w:r>
      <w:proofErr w:type="spellEnd"/>
      <w:r w:rsidR="00C1494C" w:rsidRPr="008B0130">
        <w:rPr>
          <w:rFonts w:ascii="Arial" w:hAnsi="Arial" w:cs="Arial"/>
          <w:sz w:val="24"/>
          <w:szCs w:val="24"/>
        </w:rPr>
        <w:t xml:space="preserve"> y que llegó al lugar despué</w:t>
      </w:r>
      <w:r w:rsidR="003036D7" w:rsidRPr="008B0130">
        <w:rPr>
          <w:rFonts w:ascii="Arial" w:hAnsi="Arial" w:cs="Arial"/>
          <w:sz w:val="24"/>
          <w:szCs w:val="24"/>
        </w:rPr>
        <w:t xml:space="preserve">s de una llamada que le hizo su hermano quien le entregó el machete y le ordenó que le diera muerte a alguno de los miembros de la familia Osorio, lo que no coincide </w:t>
      </w:r>
      <w:r w:rsidR="003D7F6A" w:rsidRPr="008B0130">
        <w:rPr>
          <w:rFonts w:ascii="Arial" w:hAnsi="Arial" w:cs="Arial"/>
          <w:sz w:val="24"/>
          <w:szCs w:val="24"/>
        </w:rPr>
        <w:t>siquiera con la narrativa del acusación en un aspe</w:t>
      </w:r>
      <w:r w:rsidR="00C1494C" w:rsidRPr="008B0130">
        <w:rPr>
          <w:rFonts w:ascii="Arial" w:hAnsi="Arial" w:cs="Arial"/>
          <w:sz w:val="24"/>
          <w:szCs w:val="24"/>
        </w:rPr>
        <w:t xml:space="preserve">cto esencial y es que el señor </w:t>
      </w:r>
      <w:proofErr w:type="spellStart"/>
      <w:r w:rsidR="000A16D7">
        <w:rPr>
          <w:rFonts w:ascii="Arial" w:hAnsi="Arial" w:cs="Arial"/>
          <w:sz w:val="24"/>
          <w:szCs w:val="24"/>
        </w:rPr>
        <w:t>JHQ</w:t>
      </w:r>
      <w:proofErr w:type="spellEnd"/>
      <w:r w:rsidR="003D7F6A" w:rsidRPr="008B0130">
        <w:rPr>
          <w:rFonts w:ascii="Arial" w:hAnsi="Arial" w:cs="Arial"/>
          <w:sz w:val="24"/>
          <w:szCs w:val="24"/>
        </w:rPr>
        <w:t xml:space="preserve"> primero insultó Andrés Felipe, </w:t>
      </w:r>
      <w:r w:rsidR="001A2E38" w:rsidRPr="008B0130">
        <w:rPr>
          <w:rFonts w:ascii="Arial" w:hAnsi="Arial" w:cs="Arial"/>
          <w:sz w:val="24"/>
          <w:szCs w:val="24"/>
        </w:rPr>
        <w:t xml:space="preserve">y luego lo </w:t>
      </w:r>
      <w:r w:rsidR="003D7F6A" w:rsidRPr="008B0130">
        <w:rPr>
          <w:rFonts w:ascii="Arial" w:hAnsi="Arial" w:cs="Arial"/>
          <w:sz w:val="24"/>
          <w:szCs w:val="24"/>
        </w:rPr>
        <w:t xml:space="preserve">amenazó diciéndole que su hermano </w:t>
      </w:r>
      <w:r w:rsidR="00764BD2" w:rsidRPr="008B0130">
        <w:rPr>
          <w:rFonts w:ascii="Arial" w:hAnsi="Arial" w:cs="Arial"/>
          <w:sz w:val="24"/>
          <w:szCs w:val="24"/>
        </w:rPr>
        <w:t>R</w:t>
      </w:r>
      <w:r w:rsidR="003D7F6A" w:rsidRPr="008B0130">
        <w:rPr>
          <w:rFonts w:ascii="Arial" w:hAnsi="Arial" w:cs="Arial"/>
          <w:sz w:val="24"/>
          <w:szCs w:val="24"/>
        </w:rPr>
        <w:t>ubiel quien había salido de la cárcel se iba a encargar de su familia, luego llam</w:t>
      </w:r>
      <w:r w:rsidR="001A2E38" w:rsidRPr="008B0130">
        <w:rPr>
          <w:rFonts w:ascii="Arial" w:hAnsi="Arial" w:cs="Arial"/>
          <w:sz w:val="24"/>
          <w:szCs w:val="24"/>
        </w:rPr>
        <w:t>ó a su prójimo y</w:t>
      </w:r>
      <w:r w:rsidR="003D7F6A" w:rsidRPr="008B0130">
        <w:rPr>
          <w:rFonts w:ascii="Arial" w:hAnsi="Arial" w:cs="Arial"/>
          <w:sz w:val="24"/>
          <w:szCs w:val="24"/>
        </w:rPr>
        <w:t xml:space="preserve"> este atendiendo la orden de</w:t>
      </w:r>
      <w:r w:rsidR="001A2E38" w:rsidRPr="008B0130">
        <w:rPr>
          <w:rFonts w:ascii="Arial" w:hAnsi="Arial" w:cs="Arial"/>
          <w:sz w:val="24"/>
          <w:szCs w:val="24"/>
        </w:rPr>
        <w:t xml:space="preserve"> </w:t>
      </w:r>
      <w:proofErr w:type="spellStart"/>
      <w:r w:rsidR="001A2E38" w:rsidRPr="008B0130">
        <w:rPr>
          <w:rFonts w:ascii="Arial" w:hAnsi="Arial" w:cs="Arial"/>
          <w:sz w:val="24"/>
          <w:szCs w:val="24"/>
        </w:rPr>
        <w:t>JHQ</w:t>
      </w:r>
      <w:proofErr w:type="spellEnd"/>
      <w:r w:rsidR="001A2E38" w:rsidRPr="008B0130">
        <w:rPr>
          <w:rFonts w:ascii="Arial" w:hAnsi="Arial" w:cs="Arial"/>
          <w:sz w:val="24"/>
          <w:szCs w:val="24"/>
        </w:rPr>
        <w:t xml:space="preserve"> </w:t>
      </w:r>
      <w:r w:rsidR="003D7F6A" w:rsidRPr="008B0130">
        <w:rPr>
          <w:rFonts w:ascii="Arial" w:hAnsi="Arial" w:cs="Arial"/>
          <w:sz w:val="24"/>
          <w:szCs w:val="24"/>
        </w:rPr>
        <w:t xml:space="preserve">procedió a lesionar a los padres cuando trataba de intervenir para que </w:t>
      </w:r>
      <w:r w:rsidR="001A2E38" w:rsidRPr="008B0130">
        <w:rPr>
          <w:rFonts w:ascii="Arial" w:hAnsi="Arial" w:cs="Arial"/>
          <w:sz w:val="24"/>
          <w:szCs w:val="24"/>
        </w:rPr>
        <w:t xml:space="preserve">no </w:t>
      </w:r>
      <w:r w:rsidR="003D7F6A" w:rsidRPr="008B0130">
        <w:rPr>
          <w:rFonts w:ascii="Arial" w:hAnsi="Arial" w:cs="Arial"/>
          <w:sz w:val="24"/>
          <w:szCs w:val="24"/>
        </w:rPr>
        <w:t xml:space="preserve">lo atacara señor Andrés Felipe </w:t>
      </w:r>
      <w:r w:rsidR="00A82F92" w:rsidRPr="008B0130">
        <w:rPr>
          <w:rFonts w:ascii="Arial" w:hAnsi="Arial" w:cs="Arial"/>
          <w:sz w:val="24"/>
          <w:szCs w:val="24"/>
        </w:rPr>
        <w:t>.</w:t>
      </w:r>
    </w:p>
    <w:p w:rsidR="00B01307" w:rsidRPr="008B0130" w:rsidRDefault="00A82F92" w:rsidP="008B0130">
      <w:pPr>
        <w:spacing w:line="288" w:lineRule="auto"/>
        <w:jc w:val="both"/>
        <w:rPr>
          <w:rFonts w:ascii="Arial" w:hAnsi="Arial" w:cs="Arial"/>
          <w:sz w:val="24"/>
          <w:szCs w:val="24"/>
        </w:rPr>
      </w:pPr>
      <w:r w:rsidRPr="008B0130">
        <w:rPr>
          <w:rFonts w:ascii="Arial" w:hAnsi="Arial" w:cs="Arial"/>
          <w:sz w:val="24"/>
          <w:szCs w:val="24"/>
        </w:rPr>
        <w:t>6.</w:t>
      </w:r>
      <w:r w:rsidR="00427CFC" w:rsidRPr="008B0130">
        <w:rPr>
          <w:rFonts w:ascii="Arial" w:hAnsi="Arial" w:cs="Arial"/>
          <w:sz w:val="24"/>
          <w:szCs w:val="24"/>
        </w:rPr>
        <w:t>12</w:t>
      </w:r>
      <w:r w:rsidR="00C1494C" w:rsidRPr="008B0130">
        <w:rPr>
          <w:rFonts w:ascii="Arial" w:hAnsi="Arial" w:cs="Arial"/>
          <w:sz w:val="24"/>
          <w:szCs w:val="24"/>
        </w:rPr>
        <w:t>.9</w:t>
      </w:r>
      <w:r w:rsidRPr="008B0130">
        <w:rPr>
          <w:rFonts w:ascii="Arial" w:hAnsi="Arial" w:cs="Arial"/>
          <w:sz w:val="24"/>
          <w:szCs w:val="24"/>
        </w:rPr>
        <w:t xml:space="preserve"> En ese orden de ideas la Sala considera más verosímiles las versiones entregadas por el acusado y su hermano Rubiel, que fueron complementadas con los dichos de la esposa y el hijo del procesado de las cuales se puede </w:t>
      </w:r>
      <w:r w:rsidR="00C1494C" w:rsidRPr="008B0130">
        <w:rPr>
          <w:rFonts w:ascii="Arial" w:hAnsi="Arial" w:cs="Arial"/>
          <w:sz w:val="24"/>
          <w:szCs w:val="24"/>
        </w:rPr>
        <w:t>deducir lo siguiente:</w:t>
      </w:r>
      <w:r w:rsidRPr="008B0130">
        <w:rPr>
          <w:rFonts w:ascii="Arial" w:hAnsi="Arial" w:cs="Arial"/>
          <w:sz w:val="24"/>
          <w:szCs w:val="24"/>
        </w:rPr>
        <w:t xml:space="preserve"> i) Rubiel Hurtado llegó a la residencia de su hermano el </w:t>
      </w:r>
      <w:r w:rsidR="00C1494C" w:rsidRPr="008B0130">
        <w:rPr>
          <w:rFonts w:ascii="Arial" w:hAnsi="Arial" w:cs="Arial"/>
          <w:sz w:val="24"/>
          <w:szCs w:val="24"/>
        </w:rPr>
        <w:t>día</w:t>
      </w:r>
      <w:r w:rsidRPr="008B0130">
        <w:rPr>
          <w:rFonts w:ascii="Arial" w:hAnsi="Arial" w:cs="Arial"/>
          <w:sz w:val="24"/>
          <w:szCs w:val="24"/>
        </w:rPr>
        <w:t xml:space="preserve"> y hora de los hech</w:t>
      </w:r>
      <w:r w:rsidR="00987414" w:rsidRPr="008B0130">
        <w:rPr>
          <w:rFonts w:ascii="Arial" w:hAnsi="Arial" w:cs="Arial"/>
          <w:sz w:val="24"/>
          <w:szCs w:val="24"/>
        </w:rPr>
        <w:t>os porque este lo había invitado a almorzar; ii) al arri</w:t>
      </w:r>
      <w:r w:rsidR="00C1494C" w:rsidRPr="008B0130">
        <w:rPr>
          <w:rFonts w:ascii="Arial" w:hAnsi="Arial" w:cs="Arial"/>
          <w:sz w:val="24"/>
          <w:szCs w:val="24"/>
        </w:rPr>
        <w:t>bar a ese sitio fue insultado</w:t>
      </w:r>
      <w:r w:rsidR="00987414" w:rsidRPr="008B0130">
        <w:rPr>
          <w:rFonts w:ascii="Arial" w:hAnsi="Arial" w:cs="Arial"/>
          <w:sz w:val="24"/>
          <w:szCs w:val="24"/>
        </w:rPr>
        <w:t xml:space="preserve"> por Andrés Feli</w:t>
      </w:r>
      <w:r w:rsidR="00206CD5" w:rsidRPr="008B0130">
        <w:rPr>
          <w:rFonts w:ascii="Arial" w:hAnsi="Arial" w:cs="Arial"/>
          <w:sz w:val="24"/>
          <w:szCs w:val="24"/>
        </w:rPr>
        <w:t>pe</w:t>
      </w:r>
      <w:r w:rsidR="00987414" w:rsidRPr="008B0130">
        <w:rPr>
          <w:rFonts w:ascii="Arial" w:hAnsi="Arial" w:cs="Arial"/>
          <w:sz w:val="24"/>
          <w:szCs w:val="24"/>
        </w:rPr>
        <w:t xml:space="preserve"> Osori</w:t>
      </w:r>
      <w:r w:rsidR="00206CD5" w:rsidRPr="008B0130">
        <w:rPr>
          <w:rFonts w:ascii="Arial" w:hAnsi="Arial" w:cs="Arial"/>
          <w:sz w:val="24"/>
          <w:szCs w:val="24"/>
        </w:rPr>
        <w:t>o</w:t>
      </w:r>
      <w:r w:rsidR="00C1494C" w:rsidRPr="008B0130">
        <w:rPr>
          <w:rFonts w:ascii="Arial" w:hAnsi="Arial" w:cs="Arial"/>
          <w:sz w:val="24"/>
          <w:szCs w:val="24"/>
        </w:rPr>
        <w:t xml:space="preserve"> quien lo trató de “</w:t>
      </w:r>
      <w:r w:rsidR="00987414" w:rsidRPr="008B0130">
        <w:rPr>
          <w:rFonts w:ascii="Arial" w:hAnsi="Arial" w:cs="Arial"/>
          <w:sz w:val="24"/>
          <w:szCs w:val="24"/>
        </w:rPr>
        <w:t xml:space="preserve">violador </w:t>
      </w:r>
      <w:proofErr w:type="spellStart"/>
      <w:r w:rsidR="00987414" w:rsidRPr="008B0130">
        <w:rPr>
          <w:rFonts w:ascii="Arial" w:hAnsi="Arial" w:cs="Arial"/>
          <w:sz w:val="24"/>
          <w:szCs w:val="24"/>
        </w:rPr>
        <w:t>hijueputa</w:t>
      </w:r>
      <w:proofErr w:type="spellEnd"/>
      <w:r w:rsidR="00987414" w:rsidRPr="008B0130">
        <w:rPr>
          <w:rFonts w:ascii="Arial" w:hAnsi="Arial" w:cs="Arial"/>
          <w:sz w:val="24"/>
          <w:szCs w:val="24"/>
        </w:rPr>
        <w:t xml:space="preserve">”; iii) Rubiel fue lesionado por </w:t>
      </w:r>
      <w:r w:rsidR="00A6767C" w:rsidRPr="008B0130">
        <w:rPr>
          <w:rFonts w:ascii="Arial" w:hAnsi="Arial" w:cs="Arial"/>
          <w:sz w:val="24"/>
          <w:szCs w:val="24"/>
        </w:rPr>
        <w:t>Andrés</w:t>
      </w:r>
      <w:r w:rsidR="00987414" w:rsidRPr="008B0130">
        <w:rPr>
          <w:rFonts w:ascii="Arial" w:hAnsi="Arial" w:cs="Arial"/>
          <w:sz w:val="24"/>
          <w:szCs w:val="24"/>
        </w:rPr>
        <w:t xml:space="preserve"> Felipe y sus </w:t>
      </w:r>
      <w:r w:rsidR="00C1494C" w:rsidRPr="008B0130">
        <w:rPr>
          <w:rFonts w:ascii="Arial" w:hAnsi="Arial" w:cs="Arial"/>
          <w:sz w:val="24"/>
          <w:szCs w:val="24"/>
        </w:rPr>
        <w:t>amigos cuando fue a reclamarles</w:t>
      </w:r>
      <w:r w:rsidR="00987414" w:rsidRPr="008B0130">
        <w:rPr>
          <w:rFonts w:ascii="Arial" w:hAnsi="Arial" w:cs="Arial"/>
          <w:sz w:val="24"/>
          <w:szCs w:val="24"/>
        </w:rPr>
        <w:t>; iv) en ese momento Ru</w:t>
      </w:r>
      <w:r w:rsidR="00441806" w:rsidRPr="008B0130">
        <w:rPr>
          <w:rFonts w:ascii="Arial" w:hAnsi="Arial" w:cs="Arial"/>
          <w:sz w:val="24"/>
          <w:szCs w:val="24"/>
        </w:rPr>
        <w:t>b</w:t>
      </w:r>
      <w:r w:rsidR="00987414" w:rsidRPr="008B0130">
        <w:rPr>
          <w:rFonts w:ascii="Arial" w:hAnsi="Arial" w:cs="Arial"/>
          <w:sz w:val="24"/>
          <w:szCs w:val="24"/>
        </w:rPr>
        <w:t xml:space="preserve">iel advirtió que </w:t>
      </w:r>
      <w:r w:rsidR="00A6767C" w:rsidRPr="008B0130">
        <w:rPr>
          <w:rFonts w:ascii="Arial" w:hAnsi="Arial" w:cs="Arial"/>
          <w:sz w:val="24"/>
          <w:szCs w:val="24"/>
        </w:rPr>
        <w:t>Andrés</w:t>
      </w:r>
      <w:r w:rsidR="00987414" w:rsidRPr="008B0130">
        <w:rPr>
          <w:rFonts w:ascii="Arial" w:hAnsi="Arial" w:cs="Arial"/>
          <w:sz w:val="24"/>
          <w:szCs w:val="24"/>
        </w:rPr>
        <w:t xml:space="preserve"> Felipe Osorio le estaba pidiendo a su madre que le entregara una pistola por lo cual se fue a buscar un machete a la casa de su hermano </w:t>
      </w:r>
      <w:proofErr w:type="spellStart"/>
      <w:r w:rsidR="00987414" w:rsidRPr="008B0130">
        <w:rPr>
          <w:rFonts w:ascii="Arial" w:hAnsi="Arial" w:cs="Arial"/>
          <w:sz w:val="24"/>
          <w:szCs w:val="24"/>
        </w:rPr>
        <w:t>JHQ</w:t>
      </w:r>
      <w:proofErr w:type="spellEnd"/>
      <w:r w:rsidR="00987414" w:rsidRPr="008B0130">
        <w:rPr>
          <w:rFonts w:ascii="Arial" w:hAnsi="Arial" w:cs="Arial"/>
          <w:sz w:val="24"/>
          <w:szCs w:val="24"/>
        </w:rPr>
        <w:t xml:space="preserve">; v) </w:t>
      </w:r>
      <w:r w:rsidR="00206CD5" w:rsidRPr="008B0130">
        <w:rPr>
          <w:rFonts w:ascii="Arial" w:hAnsi="Arial" w:cs="Arial"/>
          <w:sz w:val="24"/>
          <w:szCs w:val="24"/>
        </w:rPr>
        <w:t>luego regresó a golpear con el machete la ventana de la casa</w:t>
      </w:r>
      <w:r w:rsidR="00C1494C" w:rsidRPr="008B0130">
        <w:rPr>
          <w:rFonts w:ascii="Arial" w:hAnsi="Arial" w:cs="Arial"/>
          <w:sz w:val="24"/>
          <w:szCs w:val="24"/>
        </w:rPr>
        <w:t xml:space="preserve"> de los Osorio para tratar de “tumbar”</w:t>
      </w:r>
      <w:r w:rsidR="00206CD5" w:rsidRPr="008B0130">
        <w:rPr>
          <w:rFonts w:ascii="Arial" w:hAnsi="Arial" w:cs="Arial"/>
          <w:sz w:val="24"/>
          <w:szCs w:val="24"/>
        </w:rPr>
        <w:t xml:space="preserve"> un arma con la que le estaban apuntando; vi) </w:t>
      </w:r>
      <w:r w:rsidR="001A2E38" w:rsidRPr="008B0130">
        <w:rPr>
          <w:rFonts w:ascii="Arial" w:hAnsi="Arial" w:cs="Arial"/>
          <w:sz w:val="24"/>
          <w:szCs w:val="24"/>
        </w:rPr>
        <w:t xml:space="preserve">después se </w:t>
      </w:r>
      <w:r w:rsidR="00206CD5" w:rsidRPr="008B0130">
        <w:rPr>
          <w:rFonts w:ascii="Arial" w:hAnsi="Arial" w:cs="Arial"/>
          <w:sz w:val="24"/>
          <w:szCs w:val="24"/>
        </w:rPr>
        <w:t xml:space="preserve">escuchó una detonación </w:t>
      </w:r>
      <w:r w:rsidR="00C1494C" w:rsidRPr="008B0130">
        <w:rPr>
          <w:rFonts w:ascii="Arial" w:hAnsi="Arial" w:cs="Arial"/>
          <w:sz w:val="24"/>
          <w:szCs w:val="24"/>
        </w:rPr>
        <w:t>lo</w:t>
      </w:r>
      <w:r w:rsidR="001A2E38" w:rsidRPr="008B0130">
        <w:rPr>
          <w:rFonts w:ascii="Arial" w:hAnsi="Arial" w:cs="Arial"/>
          <w:sz w:val="24"/>
          <w:szCs w:val="24"/>
        </w:rPr>
        <w:t xml:space="preserve"> que </w:t>
      </w:r>
      <w:r w:rsidR="00C1494C" w:rsidRPr="008B0130">
        <w:rPr>
          <w:rFonts w:ascii="Arial" w:hAnsi="Arial" w:cs="Arial"/>
          <w:sz w:val="24"/>
          <w:szCs w:val="24"/>
        </w:rPr>
        <w:t>enfureció má</w:t>
      </w:r>
      <w:r w:rsidR="00206CD5" w:rsidRPr="008B0130">
        <w:rPr>
          <w:rFonts w:ascii="Arial" w:hAnsi="Arial" w:cs="Arial"/>
          <w:sz w:val="24"/>
          <w:szCs w:val="24"/>
        </w:rPr>
        <w:t>s a Rubiel quien vio a</w:t>
      </w:r>
      <w:r w:rsidR="001A2E38" w:rsidRPr="008B0130">
        <w:rPr>
          <w:rFonts w:ascii="Arial" w:hAnsi="Arial" w:cs="Arial"/>
          <w:sz w:val="24"/>
          <w:szCs w:val="24"/>
        </w:rPr>
        <w:t xml:space="preserve">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206CD5" w:rsidRPr="008B0130">
        <w:rPr>
          <w:rFonts w:ascii="Arial" w:hAnsi="Arial" w:cs="Arial"/>
          <w:sz w:val="24"/>
          <w:szCs w:val="24"/>
        </w:rPr>
        <w:t xml:space="preserve"> Loaiza con un revólver en sus manos por lo cual lo agredió con el machete tratando de que cayera esa arma, momento en el cual también resultó lesionada la señora Flor Inés Robledo</w:t>
      </w:r>
      <w:r w:rsidR="00C1494C" w:rsidRPr="008B0130">
        <w:rPr>
          <w:rFonts w:ascii="Arial" w:hAnsi="Arial" w:cs="Arial"/>
          <w:sz w:val="24"/>
          <w:szCs w:val="24"/>
        </w:rPr>
        <w:t>;</w:t>
      </w:r>
      <w:r w:rsidR="00206CD5" w:rsidRPr="008B0130">
        <w:rPr>
          <w:rFonts w:ascii="Arial" w:hAnsi="Arial" w:cs="Arial"/>
          <w:sz w:val="24"/>
          <w:szCs w:val="24"/>
        </w:rPr>
        <w:t xml:space="preserve"> y viii) el acusado </w:t>
      </w:r>
      <w:proofErr w:type="spellStart"/>
      <w:r w:rsidR="00206CD5" w:rsidRPr="008B0130">
        <w:rPr>
          <w:rFonts w:ascii="Arial" w:hAnsi="Arial" w:cs="Arial"/>
          <w:sz w:val="24"/>
          <w:szCs w:val="24"/>
        </w:rPr>
        <w:t>JHQ</w:t>
      </w:r>
      <w:proofErr w:type="spellEnd"/>
      <w:r w:rsidR="00206CD5" w:rsidRPr="008B0130">
        <w:rPr>
          <w:rFonts w:ascii="Arial" w:hAnsi="Arial" w:cs="Arial"/>
          <w:sz w:val="24"/>
          <w:szCs w:val="24"/>
        </w:rPr>
        <w:t xml:space="preserve"> nunca le ordenó a Rubiel que </w:t>
      </w:r>
      <w:r w:rsidR="00857138" w:rsidRPr="008B0130">
        <w:rPr>
          <w:rFonts w:ascii="Arial" w:hAnsi="Arial" w:cs="Arial"/>
          <w:sz w:val="24"/>
          <w:szCs w:val="24"/>
        </w:rPr>
        <w:t>atacara</w:t>
      </w:r>
      <w:r w:rsidR="00206CD5" w:rsidRPr="008B0130">
        <w:rPr>
          <w:rFonts w:ascii="Arial" w:hAnsi="Arial" w:cs="Arial"/>
          <w:sz w:val="24"/>
          <w:szCs w:val="24"/>
        </w:rPr>
        <w:t xml:space="preserve"> a los Osor</w:t>
      </w:r>
      <w:r w:rsidR="00B01307" w:rsidRPr="008B0130">
        <w:rPr>
          <w:rFonts w:ascii="Arial" w:hAnsi="Arial" w:cs="Arial"/>
          <w:sz w:val="24"/>
          <w:szCs w:val="24"/>
        </w:rPr>
        <w:t xml:space="preserve">io y por el contrario le pidió a su </w:t>
      </w:r>
      <w:r w:rsidR="00857138" w:rsidRPr="008B0130">
        <w:rPr>
          <w:rFonts w:ascii="Arial" w:hAnsi="Arial" w:cs="Arial"/>
          <w:sz w:val="24"/>
          <w:szCs w:val="24"/>
        </w:rPr>
        <w:t>hermano que cesara la agresión.</w:t>
      </w:r>
    </w:p>
    <w:p w:rsidR="001C27B4" w:rsidRPr="008B0130" w:rsidRDefault="00B01307" w:rsidP="008B0130">
      <w:pPr>
        <w:spacing w:line="288" w:lineRule="auto"/>
        <w:jc w:val="both"/>
        <w:rPr>
          <w:rFonts w:ascii="Arial" w:hAnsi="Arial" w:cs="Arial"/>
          <w:sz w:val="24"/>
          <w:szCs w:val="24"/>
        </w:rPr>
      </w:pPr>
      <w:r w:rsidRPr="008B0130">
        <w:rPr>
          <w:rFonts w:ascii="Arial" w:hAnsi="Arial" w:cs="Arial"/>
          <w:sz w:val="24"/>
          <w:szCs w:val="24"/>
        </w:rPr>
        <w:t>6</w:t>
      </w:r>
      <w:r w:rsidR="00857138" w:rsidRPr="008B0130">
        <w:rPr>
          <w:rFonts w:ascii="Arial" w:hAnsi="Arial" w:cs="Arial"/>
          <w:sz w:val="24"/>
          <w:szCs w:val="24"/>
        </w:rPr>
        <w:t>.</w:t>
      </w:r>
      <w:r w:rsidR="00427CFC" w:rsidRPr="008B0130">
        <w:rPr>
          <w:rFonts w:ascii="Arial" w:hAnsi="Arial" w:cs="Arial"/>
          <w:sz w:val="24"/>
          <w:szCs w:val="24"/>
        </w:rPr>
        <w:t>12</w:t>
      </w:r>
      <w:r w:rsidR="001A2E38" w:rsidRPr="008B0130">
        <w:rPr>
          <w:rFonts w:ascii="Arial" w:hAnsi="Arial" w:cs="Arial"/>
          <w:sz w:val="24"/>
          <w:szCs w:val="24"/>
        </w:rPr>
        <w:t xml:space="preserve">.10 </w:t>
      </w:r>
      <w:r w:rsidRPr="008B0130">
        <w:rPr>
          <w:rFonts w:ascii="Arial" w:hAnsi="Arial" w:cs="Arial"/>
          <w:sz w:val="24"/>
          <w:szCs w:val="24"/>
        </w:rPr>
        <w:t>Para sustentar la</w:t>
      </w:r>
      <w:r w:rsidR="001A2E38" w:rsidRPr="008B0130">
        <w:rPr>
          <w:rFonts w:ascii="Arial" w:hAnsi="Arial" w:cs="Arial"/>
          <w:sz w:val="24"/>
          <w:szCs w:val="24"/>
        </w:rPr>
        <w:t>s</w:t>
      </w:r>
      <w:r w:rsidRPr="008B0130">
        <w:rPr>
          <w:rFonts w:ascii="Arial" w:hAnsi="Arial" w:cs="Arial"/>
          <w:sz w:val="24"/>
          <w:szCs w:val="24"/>
        </w:rPr>
        <w:t xml:space="preserve"> anterior</w:t>
      </w:r>
      <w:r w:rsidR="001A2E38" w:rsidRPr="008B0130">
        <w:rPr>
          <w:rFonts w:ascii="Arial" w:hAnsi="Arial" w:cs="Arial"/>
          <w:sz w:val="24"/>
          <w:szCs w:val="24"/>
        </w:rPr>
        <w:t xml:space="preserve">es </w:t>
      </w:r>
      <w:r w:rsidRPr="008B0130">
        <w:rPr>
          <w:rFonts w:ascii="Arial" w:hAnsi="Arial" w:cs="Arial"/>
          <w:sz w:val="24"/>
          <w:szCs w:val="24"/>
        </w:rPr>
        <w:t>consideraci</w:t>
      </w:r>
      <w:r w:rsidR="001A2E38" w:rsidRPr="008B0130">
        <w:rPr>
          <w:rFonts w:ascii="Arial" w:hAnsi="Arial" w:cs="Arial"/>
          <w:sz w:val="24"/>
          <w:szCs w:val="24"/>
        </w:rPr>
        <w:t>ones, h</w:t>
      </w:r>
      <w:r w:rsidRPr="008B0130">
        <w:rPr>
          <w:rFonts w:ascii="Arial" w:hAnsi="Arial" w:cs="Arial"/>
          <w:sz w:val="24"/>
          <w:szCs w:val="24"/>
        </w:rPr>
        <w:t>ay que manifestar que la se</w:t>
      </w:r>
      <w:r w:rsidR="006F78E5" w:rsidRPr="008B0130">
        <w:rPr>
          <w:rFonts w:ascii="Arial" w:hAnsi="Arial" w:cs="Arial"/>
          <w:sz w:val="24"/>
          <w:szCs w:val="24"/>
        </w:rPr>
        <w:t xml:space="preserve">ñora Cielo Orozco quien fue llamada al juicio como testigo de la </w:t>
      </w:r>
      <w:proofErr w:type="spellStart"/>
      <w:r w:rsidR="006F78E5" w:rsidRPr="008B0130">
        <w:rPr>
          <w:rFonts w:ascii="Arial" w:hAnsi="Arial" w:cs="Arial"/>
          <w:sz w:val="24"/>
          <w:szCs w:val="24"/>
        </w:rPr>
        <w:t>FGN</w:t>
      </w:r>
      <w:proofErr w:type="spellEnd"/>
      <w:r w:rsidR="006F78E5" w:rsidRPr="008B0130">
        <w:rPr>
          <w:rFonts w:ascii="Arial" w:hAnsi="Arial" w:cs="Arial"/>
          <w:sz w:val="24"/>
          <w:szCs w:val="24"/>
        </w:rPr>
        <w:t>, expuso que a la hora de los hechos se asomó al balcón de su residencia donde observó que se present</w:t>
      </w:r>
      <w:r w:rsidR="00857138" w:rsidRPr="008B0130">
        <w:rPr>
          <w:rFonts w:ascii="Arial" w:hAnsi="Arial" w:cs="Arial"/>
          <w:sz w:val="24"/>
          <w:szCs w:val="24"/>
        </w:rPr>
        <w:t>aba un enfrentamiento entre las</w:t>
      </w:r>
      <w:r w:rsidR="003D7F6A" w:rsidRPr="008B0130">
        <w:rPr>
          <w:rFonts w:ascii="Arial" w:hAnsi="Arial" w:cs="Arial"/>
          <w:sz w:val="24"/>
          <w:szCs w:val="24"/>
        </w:rPr>
        <w:t xml:space="preserve"> familias </w:t>
      </w:r>
      <w:r w:rsidR="006F78E5" w:rsidRPr="008B0130">
        <w:rPr>
          <w:rFonts w:ascii="Arial" w:hAnsi="Arial" w:cs="Arial"/>
          <w:sz w:val="24"/>
          <w:szCs w:val="24"/>
        </w:rPr>
        <w:t>Hurtado y Osor</w:t>
      </w:r>
      <w:r w:rsidR="006163CC" w:rsidRPr="008B0130">
        <w:rPr>
          <w:rFonts w:ascii="Arial" w:hAnsi="Arial" w:cs="Arial"/>
          <w:sz w:val="24"/>
          <w:szCs w:val="24"/>
        </w:rPr>
        <w:t>io en el cual</w:t>
      </w:r>
      <w:r w:rsidR="003D7F6A" w:rsidRPr="008B0130">
        <w:rPr>
          <w:rFonts w:ascii="Arial" w:hAnsi="Arial" w:cs="Arial"/>
          <w:sz w:val="24"/>
          <w:szCs w:val="24"/>
        </w:rPr>
        <w:t xml:space="preserve"> participaron Martín</w:t>
      </w:r>
      <w:r w:rsidR="001A2E38" w:rsidRPr="008B0130">
        <w:rPr>
          <w:rFonts w:ascii="Arial" w:hAnsi="Arial" w:cs="Arial"/>
          <w:sz w:val="24"/>
          <w:szCs w:val="24"/>
        </w:rPr>
        <w:t>,</w:t>
      </w:r>
      <w:r w:rsidR="003D7F6A" w:rsidRPr="008B0130">
        <w:rPr>
          <w:rFonts w:ascii="Arial" w:hAnsi="Arial" w:cs="Arial"/>
          <w:sz w:val="24"/>
          <w:szCs w:val="24"/>
        </w:rPr>
        <w:t xml:space="preserve"> </w:t>
      </w:r>
      <w:proofErr w:type="spellStart"/>
      <w:r w:rsidR="000A16D7">
        <w:rPr>
          <w:rFonts w:ascii="Arial" w:hAnsi="Arial" w:cs="Arial"/>
          <w:sz w:val="24"/>
          <w:szCs w:val="24"/>
        </w:rPr>
        <w:t>JHQ</w:t>
      </w:r>
      <w:proofErr w:type="spellEnd"/>
      <w:r w:rsidR="006163CC" w:rsidRPr="008B0130">
        <w:rPr>
          <w:rFonts w:ascii="Arial" w:hAnsi="Arial" w:cs="Arial"/>
          <w:sz w:val="24"/>
          <w:szCs w:val="24"/>
        </w:rPr>
        <w:t xml:space="preserve"> y Rubiel Hurtado, sin que esta testigo hubiera </w:t>
      </w:r>
      <w:r w:rsidR="003D7F6A" w:rsidRPr="008B0130">
        <w:rPr>
          <w:rFonts w:ascii="Arial" w:hAnsi="Arial" w:cs="Arial"/>
          <w:sz w:val="24"/>
          <w:szCs w:val="24"/>
        </w:rPr>
        <w:t>hecho mención en algún momento a lo referido por Andrés Felipe Osorio y su amigo John Fredy Vargas como antecedente</w:t>
      </w:r>
      <w:r w:rsidR="006163CC" w:rsidRPr="008B0130">
        <w:rPr>
          <w:rFonts w:ascii="Arial" w:hAnsi="Arial" w:cs="Arial"/>
          <w:sz w:val="24"/>
          <w:szCs w:val="24"/>
        </w:rPr>
        <w:t xml:space="preserve"> del </w:t>
      </w:r>
      <w:r w:rsidR="003D7F6A" w:rsidRPr="008B0130">
        <w:rPr>
          <w:rFonts w:ascii="Arial" w:hAnsi="Arial" w:cs="Arial"/>
          <w:sz w:val="24"/>
          <w:szCs w:val="24"/>
        </w:rPr>
        <w:t>hecho</w:t>
      </w:r>
      <w:r w:rsidR="006163CC" w:rsidRPr="008B0130">
        <w:rPr>
          <w:rFonts w:ascii="Arial" w:hAnsi="Arial" w:cs="Arial"/>
          <w:sz w:val="24"/>
          <w:szCs w:val="24"/>
        </w:rPr>
        <w:t xml:space="preserve">, es decir que el acusado </w:t>
      </w:r>
      <w:proofErr w:type="spellStart"/>
      <w:r w:rsidR="006163CC" w:rsidRPr="008B0130">
        <w:rPr>
          <w:rFonts w:ascii="Arial" w:hAnsi="Arial" w:cs="Arial"/>
          <w:sz w:val="24"/>
          <w:szCs w:val="24"/>
        </w:rPr>
        <w:t>JHQ</w:t>
      </w:r>
      <w:proofErr w:type="spellEnd"/>
      <w:r w:rsidR="006163CC" w:rsidRPr="008B0130">
        <w:rPr>
          <w:rFonts w:ascii="Arial" w:hAnsi="Arial" w:cs="Arial"/>
          <w:sz w:val="24"/>
          <w:szCs w:val="24"/>
        </w:rPr>
        <w:t xml:space="preserve"> inicialmente los amenazó con llamar a su hermano Rubiel para que se encargara de ellos y cuando</w:t>
      </w:r>
      <w:r w:rsidR="000F630F" w:rsidRPr="008B0130">
        <w:rPr>
          <w:rFonts w:ascii="Arial" w:hAnsi="Arial" w:cs="Arial"/>
          <w:sz w:val="24"/>
          <w:szCs w:val="24"/>
        </w:rPr>
        <w:t xml:space="preserve"> este </w:t>
      </w:r>
      <w:r w:rsidR="006163CC" w:rsidRPr="008B0130">
        <w:rPr>
          <w:rFonts w:ascii="Arial" w:hAnsi="Arial" w:cs="Arial"/>
          <w:sz w:val="24"/>
          <w:szCs w:val="24"/>
        </w:rPr>
        <w:t>llegó</w:t>
      </w:r>
      <w:r w:rsidR="000F630F" w:rsidRPr="008B0130">
        <w:rPr>
          <w:rFonts w:ascii="Arial" w:hAnsi="Arial" w:cs="Arial"/>
          <w:sz w:val="24"/>
          <w:szCs w:val="24"/>
        </w:rPr>
        <w:t xml:space="preserve"> </w:t>
      </w:r>
      <w:r w:rsidR="006163CC" w:rsidRPr="008B0130">
        <w:rPr>
          <w:rFonts w:ascii="Arial" w:hAnsi="Arial" w:cs="Arial"/>
          <w:sz w:val="24"/>
          <w:szCs w:val="24"/>
        </w:rPr>
        <w:t>le entregó el machete para que matara a alguno de los miembros de la familia Osorio Robledo, ya que lo que esta señora manifestó en el juicio</w:t>
      </w:r>
      <w:r w:rsidR="00F93DF7" w:rsidRPr="008B0130">
        <w:rPr>
          <w:rFonts w:ascii="Arial" w:hAnsi="Arial" w:cs="Arial"/>
          <w:sz w:val="24"/>
          <w:szCs w:val="24"/>
        </w:rPr>
        <w:t xml:space="preserve"> fue que los hermanos Hurtado “</w:t>
      </w:r>
      <w:r w:rsidR="003D7F6A" w:rsidRPr="008B0130">
        <w:rPr>
          <w:rFonts w:ascii="Arial" w:hAnsi="Arial" w:cs="Arial"/>
          <w:sz w:val="24"/>
          <w:szCs w:val="24"/>
        </w:rPr>
        <w:t>estaba</w:t>
      </w:r>
      <w:r w:rsidR="006163CC" w:rsidRPr="008B0130">
        <w:rPr>
          <w:rFonts w:ascii="Arial" w:hAnsi="Arial" w:cs="Arial"/>
          <w:sz w:val="24"/>
          <w:szCs w:val="24"/>
        </w:rPr>
        <w:t xml:space="preserve">n </w:t>
      </w:r>
      <w:r w:rsidR="003D7F6A" w:rsidRPr="008B0130">
        <w:rPr>
          <w:rFonts w:ascii="Arial" w:hAnsi="Arial" w:cs="Arial"/>
          <w:sz w:val="24"/>
          <w:szCs w:val="24"/>
        </w:rPr>
        <w:t>encima</w:t>
      </w:r>
      <w:r w:rsidR="000F630F" w:rsidRPr="008B0130">
        <w:rPr>
          <w:rFonts w:ascii="Arial" w:hAnsi="Arial" w:cs="Arial"/>
          <w:sz w:val="24"/>
          <w:szCs w:val="24"/>
        </w:rPr>
        <w:t xml:space="preserve">” </w:t>
      </w:r>
      <w:r w:rsidR="006163CC" w:rsidRPr="008B0130">
        <w:rPr>
          <w:rFonts w:ascii="Arial" w:hAnsi="Arial" w:cs="Arial"/>
          <w:sz w:val="24"/>
          <w:szCs w:val="24"/>
        </w:rPr>
        <w:t xml:space="preserve">de los </w:t>
      </w:r>
      <w:r w:rsidR="003D7F6A" w:rsidRPr="008B0130">
        <w:rPr>
          <w:rFonts w:ascii="Arial" w:hAnsi="Arial" w:cs="Arial"/>
          <w:sz w:val="24"/>
          <w:szCs w:val="24"/>
        </w:rPr>
        <w:t>Osorio qu</w:t>
      </w:r>
      <w:r w:rsidR="001C6233" w:rsidRPr="008B0130">
        <w:rPr>
          <w:rFonts w:ascii="Arial" w:hAnsi="Arial" w:cs="Arial"/>
          <w:sz w:val="24"/>
          <w:szCs w:val="24"/>
        </w:rPr>
        <w:t>ienes</w:t>
      </w:r>
      <w:r w:rsidR="003D7F6A" w:rsidRPr="008B0130">
        <w:rPr>
          <w:rFonts w:ascii="Arial" w:hAnsi="Arial" w:cs="Arial"/>
          <w:sz w:val="24"/>
          <w:szCs w:val="24"/>
        </w:rPr>
        <w:t xml:space="preserve"> </w:t>
      </w:r>
      <w:r w:rsidR="006163CC" w:rsidRPr="008B0130">
        <w:rPr>
          <w:rFonts w:ascii="Arial" w:hAnsi="Arial" w:cs="Arial"/>
          <w:sz w:val="24"/>
          <w:szCs w:val="24"/>
        </w:rPr>
        <w:t xml:space="preserve">se hallaban </w:t>
      </w:r>
      <w:r w:rsidR="003D7F6A" w:rsidRPr="008B0130">
        <w:rPr>
          <w:rFonts w:ascii="Arial" w:hAnsi="Arial" w:cs="Arial"/>
          <w:sz w:val="24"/>
          <w:szCs w:val="24"/>
        </w:rPr>
        <w:t>desmontando la zona almuerzos y que</w:t>
      </w:r>
      <w:r w:rsidR="00742BEE" w:rsidRPr="008B0130">
        <w:rPr>
          <w:rFonts w:ascii="Arial" w:hAnsi="Arial" w:cs="Arial"/>
          <w:sz w:val="24"/>
          <w:szCs w:val="24"/>
        </w:rPr>
        <w:t xml:space="preserve"> vio el </w:t>
      </w:r>
      <w:r w:rsidR="003D7F6A" w:rsidRPr="008B0130">
        <w:rPr>
          <w:rFonts w:ascii="Arial" w:hAnsi="Arial" w:cs="Arial"/>
          <w:sz w:val="24"/>
          <w:szCs w:val="24"/>
        </w:rPr>
        <w:t>momento en que</w:t>
      </w:r>
      <w:r w:rsidR="00742BEE" w:rsidRPr="008B0130">
        <w:rPr>
          <w:rFonts w:ascii="Arial" w:hAnsi="Arial" w:cs="Arial"/>
          <w:sz w:val="24"/>
          <w:szCs w:val="24"/>
        </w:rPr>
        <w:t xml:space="preserve"> </w:t>
      </w:r>
      <w:proofErr w:type="spellStart"/>
      <w:r w:rsidR="00742BEE" w:rsidRPr="008B0130">
        <w:rPr>
          <w:rFonts w:ascii="Arial" w:hAnsi="Arial" w:cs="Arial"/>
          <w:sz w:val="24"/>
          <w:szCs w:val="24"/>
        </w:rPr>
        <w:t>JHQ</w:t>
      </w:r>
      <w:proofErr w:type="spellEnd"/>
      <w:r w:rsidR="00742BEE" w:rsidRPr="008B0130">
        <w:rPr>
          <w:rFonts w:ascii="Arial" w:hAnsi="Arial" w:cs="Arial"/>
          <w:sz w:val="24"/>
          <w:szCs w:val="24"/>
        </w:rPr>
        <w:t xml:space="preserve"> </w:t>
      </w:r>
      <w:r w:rsidR="003D7F6A" w:rsidRPr="008B0130">
        <w:rPr>
          <w:rFonts w:ascii="Arial" w:hAnsi="Arial" w:cs="Arial"/>
          <w:sz w:val="24"/>
          <w:szCs w:val="24"/>
        </w:rPr>
        <w:t xml:space="preserve">le entregó un machete a su </w:t>
      </w:r>
      <w:r w:rsidR="003D7F6A" w:rsidRPr="008B0130">
        <w:rPr>
          <w:rFonts w:ascii="Arial" w:hAnsi="Arial" w:cs="Arial"/>
          <w:sz w:val="24"/>
          <w:szCs w:val="24"/>
        </w:rPr>
        <w:lastRenderedPageBreak/>
        <w:t xml:space="preserve">hermano por lo cual </w:t>
      </w:r>
      <w:r w:rsidR="00742BEE" w:rsidRPr="008B0130">
        <w:rPr>
          <w:rFonts w:ascii="Arial" w:hAnsi="Arial" w:cs="Arial"/>
          <w:sz w:val="24"/>
          <w:szCs w:val="24"/>
        </w:rPr>
        <w:t xml:space="preserve">llamó a la Policía, </w:t>
      </w:r>
      <w:r w:rsidR="001A2E38" w:rsidRPr="008B0130">
        <w:rPr>
          <w:rFonts w:ascii="Arial" w:hAnsi="Arial" w:cs="Arial"/>
          <w:sz w:val="24"/>
          <w:szCs w:val="24"/>
        </w:rPr>
        <w:t xml:space="preserve">refiriendo luego que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742BEE" w:rsidRPr="008B0130">
        <w:rPr>
          <w:rFonts w:ascii="Arial" w:hAnsi="Arial" w:cs="Arial"/>
          <w:sz w:val="24"/>
          <w:szCs w:val="24"/>
        </w:rPr>
        <w:t xml:space="preserve"> Osorio y su esposa </w:t>
      </w:r>
      <w:r w:rsidR="007326DA" w:rsidRPr="008B0130">
        <w:rPr>
          <w:rFonts w:ascii="Arial" w:hAnsi="Arial" w:cs="Arial"/>
          <w:sz w:val="24"/>
          <w:szCs w:val="24"/>
        </w:rPr>
        <w:t>resultaron</w:t>
      </w:r>
      <w:r w:rsidR="00742BEE" w:rsidRPr="008B0130">
        <w:rPr>
          <w:rFonts w:ascii="Arial" w:hAnsi="Arial" w:cs="Arial"/>
          <w:sz w:val="24"/>
          <w:szCs w:val="24"/>
        </w:rPr>
        <w:t xml:space="preserve"> heridos</w:t>
      </w:r>
      <w:r w:rsidR="00427CFC" w:rsidRPr="008B0130">
        <w:rPr>
          <w:rFonts w:ascii="Arial" w:hAnsi="Arial" w:cs="Arial"/>
          <w:sz w:val="24"/>
          <w:szCs w:val="24"/>
        </w:rPr>
        <w:t xml:space="preserve">. </w:t>
      </w:r>
    </w:p>
    <w:p w:rsidR="007326DA" w:rsidRPr="008B0130" w:rsidRDefault="001C27B4" w:rsidP="008B0130">
      <w:pPr>
        <w:spacing w:line="288" w:lineRule="auto"/>
        <w:jc w:val="both"/>
        <w:rPr>
          <w:rFonts w:ascii="Arial" w:hAnsi="Arial" w:cs="Arial"/>
          <w:sz w:val="24"/>
          <w:szCs w:val="24"/>
        </w:rPr>
      </w:pPr>
      <w:r w:rsidRPr="008B0130">
        <w:rPr>
          <w:rFonts w:ascii="Arial" w:hAnsi="Arial" w:cs="Arial"/>
          <w:sz w:val="24"/>
          <w:szCs w:val="24"/>
        </w:rPr>
        <w:t xml:space="preserve">En consecuencia lo que se deduce de las manifestaciones de esta testigo de la </w:t>
      </w:r>
      <w:proofErr w:type="spellStart"/>
      <w:r w:rsidRPr="008B0130">
        <w:rPr>
          <w:rFonts w:ascii="Arial" w:hAnsi="Arial" w:cs="Arial"/>
          <w:sz w:val="24"/>
          <w:szCs w:val="24"/>
        </w:rPr>
        <w:t>FGN</w:t>
      </w:r>
      <w:proofErr w:type="spellEnd"/>
      <w:r w:rsidRPr="008B0130">
        <w:rPr>
          <w:rFonts w:ascii="Arial" w:hAnsi="Arial" w:cs="Arial"/>
          <w:sz w:val="24"/>
          <w:szCs w:val="24"/>
        </w:rPr>
        <w:t xml:space="preserve"> fue q</w:t>
      </w:r>
      <w:r w:rsidR="007326DA" w:rsidRPr="008B0130">
        <w:rPr>
          <w:rFonts w:ascii="Arial" w:hAnsi="Arial" w:cs="Arial"/>
          <w:sz w:val="24"/>
          <w:szCs w:val="24"/>
        </w:rPr>
        <w:t>ue ese día se presentó una riña</w:t>
      </w:r>
      <w:r w:rsidR="003D7F6A" w:rsidRPr="008B0130">
        <w:rPr>
          <w:rFonts w:ascii="Arial" w:hAnsi="Arial" w:cs="Arial"/>
          <w:sz w:val="24"/>
          <w:szCs w:val="24"/>
        </w:rPr>
        <w:t xml:space="preserve"> provocada por</w:t>
      </w:r>
      <w:r w:rsidR="000F630F" w:rsidRPr="008B0130">
        <w:rPr>
          <w:rFonts w:ascii="Arial" w:hAnsi="Arial" w:cs="Arial"/>
          <w:sz w:val="24"/>
          <w:szCs w:val="24"/>
        </w:rPr>
        <w:t xml:space="preserve"> insultos de </w:t>
      </w:r>
      <w:proofErr w:type="spellStart"/>
      <w:r w:rsidRPr="008B0130">
        <w:rPr>
          <w:rFonts w:ascii="Arial" w:hAnsi="Arial" w:cs="Arial"/>
          <w:sz w:val="24"/>
          <w:szCs w:val="24"/>
        </w:rPr>
        <w:t>JHQ</w:t>
      </w:r>
      <w:proofErr w:type="spellEnd"/>
      <w:r w:rsidRPr="008B0130">
        <w:rPr>
          <w:rFonts w:ascii="Arial" w:hAnsi="Arial" w:cs="Arial"/>
          <w:sz w:val="24"/>
          <w:szCs w:val="24"/>
        </w:rPr>
        <w:t xml:space="preserve"> quien tuvo el concurso de sus hermanos Rubiel y Martin, contra los miembros de la familia Osorio Robledo, </w:t>
      </w:r>
      <w:r w:rsidR="000F630F" w:rsidRPr="008B0130">
        <w:rPr>
          <w:rFonts w:ascii="Arial" w:hAnsi="Arial" w:cs="Arial"/>
          <w:sz w:val="24"/>
          <w:szCs w:val="24"/>
        </w:rPr>
        <w:t xml:space="preserve">aclarando </w:t>
      </w:r>
      <w:r w:rsidRPr="008B0130">
        <w:rPr>
          <w:rFonts w:ascii="Arial" w:hAnsi="Arial" w:cs="Arial"/>
          <w:sz w:val="24"/>
          <w:szCs w:val="24"/>
        </w:rPr>
        <w:t xml:space="preserve">luego que </w:t>
      </w:r>
      <w:proofErr w:type="spellStart"/>
      <w:r w:rsidRPr="008B0130">
        <w:rPr>
          <w:rFonts w:ascii="Arial" w:hAnsi="Arial" w:cs="Arial"/>
          <w:sz w:val="24"/>
          <w:szCs w:val="24"/>
        </w:rPr>
        <w:t>JHQ</w:t>
      </w:r>
      <w:proofErr w:type="spellEnd"/>
      <w:r w:rsidRPr="008B0130">
        <w:rPr>
          <w:rFonts w:ascii="Arial" w:hAnsi="Arial" w:cs="Arial"/>
          <w:sz w:val="24"/>
          <w:szCs w:val="24"/>
        </w:rPr>
        <w:t xml:space="preserve"> no intervino </w:t>
      </w:r>
      <w:r w:rsidR="005950D3" w:rsidRPr="008B0130">
        <w:rPr>
          <w:rFonts w:ascii="Arial" w:hAnsi="Arial" w:cs="Arial"/>
          <w:sz w:val="24"/>
          <w:szCs w:val="24"/>
        </w:rPr>
        <w:t>en esa reyerta</w:t>
      </w:r>
      <w:r w:rsidRPr="008B0130">
        <w:rPr>
          <w:rFonts w:ascii="Arial" w:hAnsi="Arial" w:cs="Arial"/>
          <w:sz w:val="24"/>
          <w:szCs w:val="24"/>
        </w:rPr>
        <w:t xml:space="preserve"> ya que luego de pasarle el machete a Rubiel se puso a filmar el suceso</w:t>
      </w:r>
      <w:r w:rsidR="000F630F" w:rsidRPr="008B0130">
        <w:rPr>
          <w:rFonts w:ascii="Arial" w:hAnsi="Arial" w:cs="Arial"/>
          <w:sz w:val="24"/>
          <w:szCs w:val="24"/>
        </w:rPr>
        <w:t xml:space="preserve"> y le dijo a Rubiel que </w:t>
      </w:r>
      <w:r w:rsidR="00145BFF" w:rsidRPr="008B0130">
        <w:rPr>
          <w:rFonts w:ascii="Arial" w:hAnsi="Arial" w:cs="Arial"/>
          <w:sz w:val="24"/>
          <w:szCs w:val="24"/>
        </w:rPr>
        <w:t xml:space="preserve">el problema era con ellos, </w:t>
      </w:r>
      <w:r w:rsidR="000F630F" w:rsidRPr="008B0130">
        <w:rPr>
          <w:rFonts w:ascii="Arial" w:hAnsi="Arial" w:cs="Arial"/>
          <w:sz w:val="24"/>
          <w:szCs w:val="24"/>
        </w:rPr>
        <w:t xml:space="preserve"> manifestando clar</w:t>
      </w:r>
      <w:r w:rsidR="007326DA" w:rsidRPr="008B0130">
        <w:rPr>
          <w:rFonts w:ascii="Arial" w:hAnsi="Arial" w:cs="Arial"/>
          <w:sz w:val="24"/>
          <w:szCs w:val="24"/>
        </w:rPr>
        <w:t>amente la señora</w:t>
      </w:r>
      <w:r w:rsidR="000F630F" w:rsidRPr="008B0130">
        <w:rPr>
          <w:rFonts w:ascii="Arial" w:hAnsi="Arial" w:cs="Arial"/>
          <w:sz w:val="24"/>
          <w:szCs w:val="24"/>
        </w:rPr>
        <w:t xml:space="preserve"> Orozco que </w:t>
      </w:r>
      <w:r w:rsidR="003D7F6A" w:rsidRPr="008B0130">
        <w:rPr>
          <w:rFonts w:ascii="Arial" w:hAnsi="Arial" w:cs="Arial"/>
          <w:sz w:val="24"/>
          <w:szCs w:val="24"/>
        </w:rPr>
        <w:t>nunca escuchó que</w:t>
      </w:r>
      <w:r w:rsidR="000F630F" w:rsidRPr="008B0130">
        <w:rPr>
          <w:rFonts w:ascii="Arial" w:hAnsi="Arial" w:cs="Arial"/>
          <w:sz w:val="24"/>
          <w:szCs w:val="24"/>
        </w:rPr>
        <w:t xml:space="preserve"> </w:t>
      </w:r>
      <w:proofErr w:type="spellStart"/>
      <w:r w:rsidR="000F630F" w:rsidRPr="008B0130">
        <w:rPr>
          <w:rFonts w:ascii="Arial" w:hAnsi="Arial" w:cs="Arial"/>
          <w:sz w:val="24"/>
          <w:szCs w:val="24"/>
        </w:rPr>
        <w:t>JHQ</w:t>
      </w:r>
      <w:proofErr w:type="spellEnd"/>
      <w:r w:rsidR="000F630F" w:rsidRPr="008B0130">
        <w:rPr>
          <w:rFonts w:ascii="Arial" w:hAnsi="Arial" w:cs="Arial"/>
          <w:sz w:val="24"/>
          <w:szCs w:val="24"/>
        </w:rPr>
        <w:t xml:space="preserve"> le </w:t>
      </w:r>
      <w:r w:rsidR="007326DA" w:rsidRPr="008B0130">
        <w:rPr>
          <w:rFonts w:ascii="Arial" w:hAnsi="Arial" w:cs="Arial"/>
          <w:sz w:val="24"/>
          <w:szCs w:val="24"/>
        </w:rPr>
        <w:t xml:space="preserve">hubiera </w:t>
      </w:r>
      <w:r w:rsidR="003D7F6A" w:rsidRPr="008B0130">
        <w:rPr>
          <w:rFonts w:ascii="Arial" w:hAnsi="Arial" w:cs="Arial"/>
          <w:sz w:val="24"/>
          <w:szCs w:val="24"/>
        </w:rPr>
        <w:t>dado alguna orden a R</w:t>
      </w:r>
      <w:r w:rsidR="000F630F" w:rsidRPr="008B0130">
        <w:rPr>
          <w:rFonts w:ascii="Arial" w:hAnsi="Arial" w:cs="Arial"/>
          <w:sz w:val="24"/>
          <w:szCs w:val="24"/>
        </w:rPr>
        <w:t>ubiel mientras se presentaba el enfrentamiento</w:t>
      </w:r>
      <w:r w:rsidR="007326DA" w:rsidRPr="008B0130">
        <w:rPr>
          <w:rFonts w:ascii="Arial" w:hAnsi="Arial" w:cs="Arial"/>
          <w:sz w:val="24"/>
          <w:szCs w:val="24"/>
        </w:rPr>
        <w:t>.</w:t>
      </w:r>
    </w:p>
    <w:p w:rsidR="001824C8" w:rsidRPr="008B0130" w:rsidRDefault="00764BD2" w:rsidP="008B0130">
      <w:pPr>
        <w:spacing w:line="288" w:lineRule="auto"/>
        <w:jc w:val="both"/>
        <w:rPr>
          <w:rFonts w:ascii="Arial" w:hAnsi="Arial" w:cs="Arial"/>
          <w:sz w:val="24"/>
          <w:szCs w:val="24"/>
        </w:rPr>
      </w:pPr>
      <w:r w:rsidRPr="008B0130">
        <w:rPr>
          <w:rFonts w:ascii="Arial" w:hAnsi="Arial" w:cs="Arial"/>
          <w:sz w:val="24"/>
          <w:szCs w:val="24"/>
        </w:rPr>
        <w:t>6.1</w:t>
      </w:r>
      <w:r w:rsidR="00427CFC" w:rsidRPr="008B0130">
        <w:rPr>
          <w:rFonts w:ascii="Arial" w:hAnsi="Arial" w:cs="Arial"/>
          <w:sz w:val="24"/>
          <w:szCs w:val="24"/>
        </w:rPr>
        <w:t>2</w:t>
      </w:r>
      <w:r w:rsidR="007326DA" w:rsidRPr="008B0130">
        <w:rPr>
          <w:rFonts w:ascii="Arial" w:hAnsi="Arial" w:cs="Arial"/>
          <w:sz w:val="24"/>
          <w:szCs w:val="24"/>
        </w:rPr>
        <w:t>.</w:t>
      </w:r>
      <w:r w:rsidR="001A2E38" w:rsidRPr="008B0130">
        <w:rPr>
          <w:rFonts w:ascii="Arial" w:hAnsi="Arial" w:cs="Arial"/>
          <w:sz w:val="24"/>
          <w:szCs w:val="24"/>
        </w:rPr>
        <w:t xml:space="preserve">11 </w:t>
      </w:r>
      <w:r w:rsidRPr="008B0130">
        <w:rPr>
          <w:rFonts w:ascii="Arial" w:hAnsi="Arial" w:cs="Arial"/>
          <w:sz w:val="24"/>
          <w:szCs w:val="24"/>
        </w:rPr>
        <w:t>De manera complementaria hay que decir que otras de las manifestaciones hechas por algunos de los testigos de cargos, en el sentido de que el señor Rubiel acometía contra la ventana de la casa de la familia Osorio con el machete y luego retrocedía para escuchar</w:t>
      </w:r>
      <w:r w:rsidR="001824C8" w:rsidRPr="008B0130">
        <w:rPr>
          <w:rFonts w:ascii="Arial" w:hAnsi="Arial" w:cs="Arial"/>
          <w:sz w:val="24"/>
          <w:szCs w:val="24"/>
        </w:rPr>
        <w:t xml:space="preserve"> lo que le decía su hermano </w:t>
      </w:r>
      <w:proofErr w:type="spellStart"/>
      <w:r w:rsidR="001824C8" w:rsidRPr="008B0130">
        <w:rPr>
          <w:rFonts w:ascii="Arial" w:hAnsi="Arial" w:cs="Arial"/>
          <w:sz w:val="24"/>
          <w:szCs w:val="24"/>
        </w:rPr>
        <w:t>JHQ</w:t>
      </w:r>
      <w:proofErr w:type="spellEnd"/>
      <w:r w:rsidR="001824C8" w:rsidRPr="008B0130">
        <w:rPr>
          <w:rFonts w:ascii="Arial" w:hAnsi="Arial" w:cs="Arial"/>
          <w:sz w:val="24"/>
          <w:szCs w:val="24"/>
        </w:rPr>
        <w:t>, como lo dijeron los lesionados, resultan desvirtuadas con el video que se agregó al juicio donde siempre se ve al acusado filmando la escena</w:t>
      </w:r>
      <w:r w:rsidR="00145BFF" w:rsidRPr="008B0130">
        <w:rPr>
          <w:rFonts w:ascii="Arial" w:hAnsi="Arial" w:cs="Arial"/>
          <w:sz w:val="24"/>
          <w:szCs w:val="24"/>
        </w:rPr>
        <w:t xml:space="preserve">, </w:t>
      </w:r>
      <w:r w:rsidR="001824C8" w:rsidRPr="008B0130">
        <w:rPr>
          <w:rFonts w:ascii="Arial" w:hAnsi="Arial" w:cs="Arial"/>
          <w:sz w:val="24"/>
          <w:szCs w:val="24"/>
        </w:rPr>
        <w:t xml:space="preserve"> pero no se observa que le haya im</w:t>
      </w:r>
      <w:r w:rsidR="005950D3" w:rsidRPr="008B0130">
        <w:rPr>
          <w:rFonts w:ascii="Arial" w:hAnsi="Arial" w:cs="Arial"/>
          <w:sz w:val="24"/>
          <w:szCs w:val="24"/>
        </w:rPr>
        <w:t>partido instrucciones al señor R</w:t>
      </w:r>
      <w:r w:rsidR="001824C8" w:rsidRPr="008B0130">
        <w:rPr>
          <w:rFonts w:ascii="Arial" w:hAnsi="Arial" w:cs="Arial"/>
          <w:sz w:val="24"/>
          <w:szCs w:val="24"/>
        </w:rPr>
        <w:t>ubiel en ese momento.</w:t>
      </w:r>
    </w:p>
    <w:p w:rsidR="00F30ABF" w:rsidRPr="008B0130" w:rsidRDefault="001824C8" w:rsidP="008B0130">
      <w:pPr>
        <w:spacing w:line="288" w:lineRule="auto"/>
        <w:jc w:val="both"/>
        <w:rPr>
          <w:rFonts w:ascii="Arial" w:hAnsi="Arial" w:cs="Arial"/>
          <w:sz w:val="24"/>
          <w:szCs w:val="24"/>
        </w:rPr>
      </w:pPr>
      <w:r w:rsidRPr="008B0130">
        <w:rPr>
          <w:rFonts w:ascii="Arial" w:hAnsi="Arial" w:cs="Arial"/>
          <w:sz w:val="24"/>
          <w:szCs w:val="24"/>
        </w:rPr>
        <w:t>6.</w:t>
      </w:r>
      <w:r w:rsidR="00427CFC" w:rsidRPr="008B0130">
        <w:rPr>
          <w:rFonts w:ascii="Arial" w:hAnsi="Arial" w:cs="Arial"/>
          <w:sz w:val="24"/>
          <w:szCs w:val="24"/>
        </w:rPr>
        <w:t>12</w:t>
      </w:r>
      <w:r w:rsidR="007326DA" w:rsidRPr="008B0130">
        <w:rPr>
          <w:rFonts w:ascii="Arial" w:hAnsi="Arial" w:cs="Arial"/>
          <w:sz w:val="24"/>
          <w:szCs w:val="24"/>
        </w:rPr>
        <w:t>.12</w:t>
      </w:r>
      <w:r w:rsidRPr="008B0130">
        <w:rPr>
          <w:rFonts w:ascii="Arial" w:hAnsi="Arial" w:cs="Arial"/>
          <w:sz w:val="24"/>
          <w:szCs w:val="24"/>
        </w:rPr>
        <w:t xml:space="preserve"> En ese sentido hay que anotar que </w:t>
      </w:r>
      <w:r w:rsidR="00B1018A" w:rsidRPr="008B0130">
        <w:rPr>
          <w:rFonts w:ascii="Arial" w:hAnsi="Arial" w:cs="Arial"/>
          <w:sz w:val="24"/>
          <w:szCs w:val="24"/>
        </w:rPr>
        <w:t xml:space="preserve">pese a que todo indica que el conflicto se suscitó inicialmente entre </w:t>
      </w:r>
      <w:r w:rsidR="00A6767C" w:rsidRPr="008B0130">
        <w:rPr>
          <w:rFonts w:ascii="Arial" w:hAnsi="Arial" w:cs="Arial"/>
          <w:sz w:val="24"/>
          <w:szCs w:val="24"/>
        </w:rPr>
        <w:t>Andrés</w:t>
      </w:r>
      <w:r w:rsidR="00B1018A" w:rsidRPr="008B0130">
        <w:rPr>
          <w:rFonts w:ascii="Arial" w:hAnsi="Arial" w:cs="Arial"/>
          <w:sz w:val="24"/>
          <w:szCs w:val="24"/>
        </w:rPr>
        <w:t xml:space="preserve"> Felipe Osorio y sus amigos de un lado y el ac</w:t>
      </w:r>
      <w:r w:rsidR="00F30ABF" w:rsidRPr="008B0130">
        <w:rPr>
          <w:rFonts w:ascii="Arial" w:hAnsi="Arial" w:cs="Arial"/>
          <w:sz w:val="24"/>
          <w:szCs w:val="24"/>
        </w:rPr>
        <w:t xml:space="preserve">usado </w:t>
      </w:r>
      <w:proofErr w:type="spellStart"/>
      <w:r w:rsidR="00F30ABF" w:rsidRPr="008B0130">
        <w:rPr>
          <w:rFonts w:ascii="Arial" w:hAnsi="Arial" w:cs="Arial"/>
          <w:sz w:val="24"/>
          <w:szCs w:val="24"/>
        </w:rPr>
        <w:t>JHQ</w:t>
      </w:r>
      <w:proofErr w:type="spellEnd"/>
      <w:r w:rsidR="00F30ABF" w:rsidRPr="008B0130">
        <w:rPr>
          <w:rFonts w:ascii="Arial" w:hAnsi="Arial" w:cs="Arial"/>
          <w:sz w:val="24"/>
          <w:szCs w:val="24"/>
        </w:rPr>
        <w:t xml:space="preserve"> y su hermano Rubiel (en la fase de agresión verbal</w:t>
      </w:r>
      <w:r w:rsidR="00B1018A" w:rsidRPr="008B0130">
        <w:rPr>
          <w:rFonts w:ascii="Arial" w:hAnsi="Arial" w:cs="Arial"/>
          <w:sz w:val="24"/>
          <w:szCs w:val="24"/>
        </w:rPr>
        <w:t xml:space="preserve">) las </w:t>
      </w:r>
      <w:r w:rsidRPr="008B0130">
        <w:rPr>
          <w:rFonts w:ascii="Arial" w:hAnsi="Arial" w:cs="Arial"/>
          <w:sz w:val="24"/>
          <w:szCs w:val="24"/>
        </w:rPr>
        <w:t xml:space="preserve">características de la herida que sufrió el señor </w:t>
      </w:r>
      <w:r w:rsidR="00653BA0" w:rsidRPr="008B0130">
        <w:rPr>
          <w:rFonts w:ascii="Arial" w:hAnsi="Arial" w:cs="Arial"/>
          <w:sz w:val="24"/>
          <w:szCs w:val="24"/>
        </w:rPr>
        <w:t xml:space="preserve">Luis </w:t>
      </w:r>
      <w:proofErr w:type="spellStart"/>
      <w:r w:rsidR="00653BA0" w:rsidRPr="008B0130">
        <w:rPr>
          <w:rFonts w:ascii="Arial" w:hAnsi="Arial" w:cs="Arial"/>
          <w:sz w:val="24"/>
          <w:szCs w:val="24"/>
        </w:rPr>
        <w:t>Arley</w:t>
      </w:r>
      <w:proofErr w:type="spellEnd"/>
      <w:r w:rsidR="000F630F" w:rsidRPr="008B0130">
        <w:rPr>
          <w:rFonts w:ascii="Arial" w:hAnsi="Arial" w:cs="Arial"/>
          <w:sz w:val="24"/>
          <w:szCs w:val="24"/>
        </w:rPr>
        <w:t xml:space="preserve"> </w:t>
      </w:r>
      <w:r w:rsidR="00F30ABF" w:rsidRPr="008B0130">
        <w:rPr>
          <w:rFonts w:ascii="Arial" w:hAnsi="Arial" w:cs="Arial"/>
          <w:sz w:val="24"/>
          <w:szCs w:val="24"/>
        </w:rPr>
        <w:t>puede llevar a inferir que si</w:t>
      </w:r>
      <w:r w:rsidR="00B1018A" w:rsidRPr="008B0130">
        <w:rPr>
          <w:rFonts w:ascii="Arial" w:hAnsi="Arial" w:cs="Arial"/>
          <w:sz w:val="24"/>
          <w:szCs w:val="24"/>
        </w:rPr>
        <w:t xml:space="preserve"> este ciudadano recibió el machetazo que le ocasionó la pérdida parcial de su dedo pulgar izquierdo según el dictamen del </w:t>
      </w:r>
      <w:proofErr w:type="spellStart"/>
      <w:r w:rsidR="00B1018A" w:rsidRPr="008B0130">
        <w:rPr>
          <w:rFonts w:ascii="Arial" w:hAnsi="Arial" w:cs="Arial"/>
          <w:sz w:val="24"/>
          <w:szCs w:val="24"/>
        </w:rPr>
        <w:t>INMLYCF</w:t>
      </w:r>
      <w:proofErr w:type="spellEnd"/>
      <w:r w:rsidR="00B1018A" w:rsidRPr="008B0130">
        <w:rPr>
          <w:rStyle w:val="Refdenotaalpie"/>
          <w:rFonts w:ascii="Arial" w:hAnsi="Arial" w:cs="Arial"/>
          <w:sz w:val="24"/>
          <w:szCs w:val="24"/>
        </w:rPr>
        <w:footnoteReference w:id="3"/>
      </w:r>
      <w:r w:rsidR="00B1018A" w:rsidRPr="008B0130">
        <w:rPr>
          <w:rFonts w:ascii="Arial" w:hAnsi="Arial" w:cs="Arial"/>
          <w:sz w:val="24"/>
          <w:szCs w:val="24"/>
        </w:rPr>
        <w:t xml:space="preserve">, fue porque </w:t>
      </w:r>
      <w:r w:rsidR="00A4159B" w:rsidRPr="008B0130">
        <w:rPr>
          <w:rFonts w:ascii="Arial" w:hAnsi="Arial" w:cs="Arial"/>
          <w:sz w:val="24"/>
          <w:szCs w:val="24"/>
        </w:rPr>
        <w:t>tenía en su poder un arma de fuego como lo dijo Rubiel Hurtado y por ello resultó lesionado cuando e</w:t>
      </w:r>
      <w:r w:rsidR="00772BAE" w:rsidRPr="008B0130">
        <w:rPr>
          <w:rFonts w:ascii="Arial" w:hAnsi="Arial" w:cs="Arial"/>
          <w:sz w:val="24"/>
          <w:szCs w:val="24"/>
        </w:rPr>
        <w:t>l autor material de la conducta t</w:t>
      </w:r>
      <w:r w:rsidR="000F630F" w:rsidRPr="008B0130">
        <w:rPr>
          <w:rFonts w:ascii="Arial" w:hAnsi="Arial" w:cs="Arial"/>
          <w:sz w:val="24"/>
          <w:szCs w:val="24"/>
        </w:rPr>
        <w:t xml:space="preserve">rató </w:t>
      </w:r>
      <w:r w:rsidR="001A2E38" w:rsidRPr="008B0130">
        <w:rPr>
          <w:rFonts w:ascii="Arial" w:hAnsi="Arial" w:cs="Arial"/>
          <w:sz w:val="24"/>
          <w:szCs w:val="24"/>
        </w:rPr>
        <w:t>d</w:t>
      </w:r>
      <w:r w:rsidR="000F630F" w:rsidRPr="008B0130">
        <w:rPr>
          <w:rFonts w:ascii="Arial" w:hAnsi="Arial" w:cs="Arial"/>
          <w:sz w:val="24"/>
          <w:szCs w:val="24"/>
        </w:rPr>
        <w:t>e tumbarle e</w:t>
      </w:r>
      <w:r w:rsidR="001A2E38" w:rsidRPr="008B0130">
        <w:rPr>
          <w:rFonts w:ascii="Arial" w:hAnsi="Arial" w:cs="Arial"/>
          <w:sz w:val="24"/>
          <w:szCs w:val="24"/>
        </w:rPr>
        <w:t xml:space="preserve">sa </w:t>
      </w:r>
      <w:r w:rsidR="000F630F" w:rsidRPr="008B0130">
        <w:rPr>
          <w:rFonts w:ascii="Arial" w:hAnsi="Arial" w:cs="Arial"/>
          <w:sz w:val="24"/>
          <w:szCs w:val="24"/>
        </w:rPr>
        <w:t>arma</w:t>
      </w:r>
      <w:r w:rsidR="00772BAE" w:rsidRPr="008B0130">
        <w:rPr>
          <w:rFonts w:ascii="Arial" w:hAnsi="Arial" w:cs="Arial"/>
          <w:sz w:val="24"/>
          <w:szCs w:val="24"/>
        </w:rPr>
        <w:t xml:space="preserve">, lo que </w:t>
      </w:r>
      <w:r w:rsidR="00FD7C6E" w:rsidRPr="008B0130">
        <w:rPr>
          <w:rFonts w:ascii="Arial" w:hAnsi="Arial" w:cs="Arial"/>
          <w:sz w:val="24"/>
          <w:szCs w:val="24"/>
        </w:rPr>
        <w:t xml:space="preserve">explica </w:t>
      </w:r>
      <w:r w:rsidR="001A2E38" w:rsidRPr="008B0130">
        <w:rPr>
          <w:rFonts w:ascii="Arial" w:hAnsi="Arial" w:cs="Arial"/>
          <w:sz w:val="24"/>
          <w:szCs w:val="24"/>
        </w:rPr>
        <w:t xml:space="preserve">en </w:t>
      </w:r>
      <w:r w:rsidR="00772BAE" w:rsidRPr="008B0130">
        <w:rPr>
          <w:rFonts w:ascii="Arial" w:hAnsi="Arial" w:cs="Arial"/>
          <w:sz w:val="24"/>
          <w:szCs w:val="24"/>
        </w:rPr>
        <w:t>primer</w:t>
      </w:r>
      <w:r w:rsidR="001A2E38" w:rsidRPr="008B0130">
        <w:rPr>
          <w:rFonts w:ascii="Arial" w:hAnsi="Arial" w:cs="Arial"/>
          <w:sz w:val="24"/>
          <w:szCs w:val="24"/>
        </w:rPr>
        <w:t xml:space="preserve"> término</w:t>
      </w:r>
      <w:r w:rsidR="00772BAE" w:rsidRPr="008B0130">
        <w:rPr>
          <w:rFonts w:ascii="Arial" w:hAnsi="Arial" w:cs="Arial"/>
          <w:sz w:val="24"/>
          <w:szCs w:val="24"/>
        </w:rPr>
        <w:t xml:space="preserve"> que hubi</w:t>
      </w:r>
      <w:r w:rsidR="00F30ABF" w:rsidRPr="008B0130">
        <w:rPr>
          <w:rFonts w:ascii="Arial" w:hAnsi="Arial" w:cs="Arial"/>
          <w:sz w:val="24"/>
          <w:szCs w:val="24"/>
        </w:rPr>
        <w:t>era dirigido la agresión contra</w:t>
      </w:r>
      <w:r w:rsidR="00772BAE" w:rsidRPr="008B0130">
        <w:rPr>
          <w:rFonts w:ascii="Arial" w:hAnsi="Arial" w:cs="Arial"/>
          <w:sz w:val="24"/>
          <w:szCs w:val="24"/>
        </w:rPr>
        <w:t xml:space="preserve"> el señor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F30ABF" w:rsidRPr="008B0130">
        <w:rPr>
          <w:rFonts w:ascii="Arial" w:hAnsi="Arial" w:cs="Arial"/>
          <w:sz w:val="24"/>
          <w:szCs w:val="24"/>
        </w:rPr>
        <w:t xml:space="preserve"> pese a que el problema se habí</w:t>
      </w:r>
      <w:r w:rsidR="00772BAE" w:rsidRPr="008B0130">
        <w:rPr>
          <w:rFonts w:ascii="Arial" w:hAnsi="Arial" w:cs="Arial"/>
          <w:sz w:val="24"/>
          <w:szCs w:val="24"/>
        </w:rPr>
        <w:t xml:space="preserve">a suscitado con su hijo Andrés Felipe y </w:t>
      </w:r>
      <w:r w:rsidR="001A2E38" w:rsidRPr="008B0130">
        <w:rPr>
          <w:rFonts w:ascii="Arial" w:hAnsi="Arial" w:cs="Arial"/>
          <w:sz w:val="24"/>
          <w:szCs w:val="24"/>
        </w:rPr>
        <w:t xml:space="preserve">en </w:t>
      </w:r>
      <w:r w:rsidR="00772BAE" w:rsidRPr="008B0130">
        <w:rPr>
          <w:rFonts w:ascii="Arial" w:hAnsi="Arial" w:cs="Arial"/>
          <w:sz w:val="24"/>
          <w:szCs w:val="24"/>
        </w:rPr>
        <w:t xml:space="preserve">segundo </w:t>
      </w:r>
      <w:r w:rsidR="001A2E38" w:rsidRPr="008B0130">
        <w:rPr>
          <w:rFonts w:ascii="Arial" w:hAnsi="Arial" w:cs="Arial"/>
          <w:sz w:val="24"/>
          <w:szCs w:val="24"/>
        </w:rPr>
        <w:t xml:space="preserve">lugar </w:t>
      </w:r>
      <w:r w:rsidR="00772BAE" w:rsidRPr="008B0130">
        <w:rPr>
          <w:rFonts w:ascii="Arial" w:hAnsi="Arial" w:cs="Arial"/>
          <w:sz w:val="24"/>
          <w:szCs w:val="24"/>
        </w:rPr>
        <w:t xml:space="preserve">que Rubiel </w:t>
      </w:r>
      <w:r w:rsidR="00F30ABF" w:rsidRPr="008B0130">
        <w:rPr>
          <w:rFonts w:ascii="Arial" w:hAnsi="Arial" w:cs="Arial"/>
          <w:sz w:val="24"/>
          <w:szCs w:val="24"/>
        </w:rPr>
        <w:t>hubiera</w:t>
      </w:r>
      <w:r w:rsidR="00FD7C6E" w:rsidRPr="008B0130">
        <w:rPr>
          <w:rFonts w:ascii="Arial" w:hAnsi="Arial" w:cs="Arial"/>
          <w:sz w:val="24"/>
          <w:szCs w:val="24"/>
        </w:rPr>
        <w:t xml:space="preserve"> lanzado el machetazo contra </w:t>
      </w:r>
      <w:r w:rsidR="00772BAE" w:rsidRPr="008B0130">
        <w:rPr>
          <w:rFonts w:ascii="Arial" w:hAnsi="Arial" w:cs="Arial"/>
          <w:sz w:val="24"/>
          <w:szCs w:val="24"/>
        </w:rPr>
        <w:t xml:space="preserve">la mano izquierda de </w:t>
      </w:r>
      <w:r w:rsidR="00733471" w:rsidRPr="008B0130">
        <w:rPr>
          <w:rFonts w:ascii="Arial" w:hAnsi="Arial" w:cs="Arial"/>
          <w:sz w:val="24"/>
          <w:szCs w:val="24"/>
        </w:rPr>
        <w:t xml:space="preserve">Luis </w:t>
      </w:r>
      <w:proofErr w:type="spellStart"/>
      <w:r w:rsidR="00733471" w:rsidRPr="008B0130">
        <w:rPr>
          <w:rFonts w:ascii="Arial" w:hAnsi="Arial" w:cs="Arial"/>
          <w:sz w:val="24"/>
          <w:szCs w:val="24"/>
        </w:rPr>
        <w:t>Arley</w:t>
      </w:r>
      <w:proofErr w:type="spellEnd"/>
      <w:r w:rsidR="00772BAE" w:rsidRPr="008B0130">
        <w:rPr>
          <w:rFonts w:ascii="Arial" w:hAnsi="Arial" w:cs="Arial"/>
          <w:sz w:val="24"/>
          <w:szCs w:val="24"/>
        </w:rPr>
        <w:t xml:space="preserve"> y no contra </w:t>
      </w:r>
      <w:r w:rsidR="00FD7C6E" w:rsidRPr="008B0130">
        <w:rPr>
          <w:rFonts w:ascii="Arial" w:hAnsi="Arial" w:cs="Arial"/>
          <w:sz w:val="24"/>
          <w:szCs w:val="24"/>
        </w:rPr>
        <w:t>otra parte del cuerpo</w:t>
      </w:r>
      <w:r w:rsidR="00772BAE" w:rsidRPr="008B0130">
        <w:rPr>
          <w:rFonts w:ascii="Arial" w:hAnsi="Arial" w:cs="Arial"/>
          <w:sz w:val="24"/>
          <w:szCs w:val="24"/>
        </w:rPr>
        <w:t>, l</w:t>
      </w:r>
      <w:r w:rsidR="00A4159B" w:rsidRPr="008B0130">
        <w:rPr>
          <w:rFonts w:ascii="Arial" w:hAnsi="Arial" w:cs="Arial"/>
          <w:sz w:val="24"/>
          <w:szCs w:val="24"/>
        </w:rPr>
        <w:t>o que da a entender que ese era el ánimo de</w:t>
      </w:r>
      <w:r w:rsidR="000D746C" w:rsidRPr="008B0130">
        <w:rPr>
          <w:rFonts w:ascii="Arial" w:hAnsi="Arial" w:cs="Arial"/>
          <w:sz w:val="24"/>
          <w:szCs w:val="24"/>
        </w:rPr>
        <w:t>l</w:t>
      </w:r>
      <w:r w:rsidR="00F30ABF" w:rsidRPr="008B0130">
        <w:rPr>
          <w:rFonts w:ascii="Arial" w:hAnsi="Arial" w:cs="Arial"/>
          <w:sz w:val="24"/>
          <w:szCs w:val="24"/>
        </w:rPr>
        <w:t xml:space="preserve"> autor material de la conducta,</w:t>
      </w:r>
      <w:r w:rsidR="00A4159B" w:rsidRPr="008B0130">
        <w:rPr>
          <w:rFonts w:ascii="Arial" w:hAnsi="Arial" w:cs="Arial"/>
          <w:sz w:val="24"/>
          <w:szCs w:val="24"/>
        </w:rPr>
        <w:t xml:space="preserve"> ya que de lo contrario habría lesionado al señor Osorio en otra parte de</w:t>
      </w:r>
      <w:r w:rsidR="00F30ABF" w:rsidRPr="008B0130">
        <w:rPr>
          <w:rFonts w:ascii="Arial" w:hAnsi="Arial" w:cs="Arial"/>
          <w:sz w:val="24"/>
          <w:szCs w:val="24"/>
        </w:rPr>
        <w:t xml:space="preserve">l </w:t>
      </w:r>
      <w:r w:rsidR="00A4159B" w:rsidRPr="008B0130">
        <w:rPr>
          <w:rFonts w:ascii="Arial" w:hAnsi="Arial" w:cs="Arial"/>
          <w:sz w:val="24"/>
          <w:szCs w:val="24"/>
        </w:rPr>
        <w:t xml:space="preserve">cuerpo con consecuencias </w:t>
      </w:r>
      <w:r w:rsidR="00772BAE" w:rsidRPr="008B0130">
        <w:rPr>
          <w:rFonts w:ascii="Arial" w:hAnsi="Arial" w:cs="Arial"/>
          <w:sz w:val="24"/>
          <w:szCs w:val="24"/>
        </w:rPr>
        <w:t xml:space="preserve">seguramente </w:t>
      </w:r>
      <w:r w:rsidR="00F30ABF" w:rsidRPr="008B0130">
        <w:rPr>
          <w:rFonts w:ascii="Arial" w:hAnsi="Arial" w:cs="Arial"/>
          <w:sz w:val="24"/>
          <w:szCs w:val="24"/>
        </w:rPr>
        <w:t>más</w:t>
      </w:r>
      <w:r w:rsidR="00772BAE" w:rsidRPr="008B0130">
        <w:rPr>
          <w:rFonts w:ascii="Arial" w:hAnsi="Arial" w:cs="Arial"/>
          <w:sz w:val="24"/>
          <w:szCs w:val="24"/>
        </w:rPr>
        <w:t xml:space="preserve"> letales, si ese hubiera sido su </w:t>
      </w:r>
      <w:r w:rsidR="00A4159B" w:rsidRPr="008B0130">
        <w:rPr>
          <w:rFonts w:ascii="Arial" w:hAnsi="Arial" w:cs="Arial"/>
          <w:sz w:val="24"/>
          <w:szCs w:val="24"/>
        </w:rPr>
        <w:t>propósito</w:t>
      </w:r>
      <w:r w:rsidR="00F30ABF" w:rsidRPr="008B0130">
        <w:rPr>
          <w:rFonts w:ascii="Arial" w:hAnsi="Arial" w:cs="Arial"/>
          <w:sz w:val="24"/>
          <w:szCs w:val="24"/>
        </w:rPr>
        <w:t>.</w:t>
      </w:r>
    </w:p>
    <w:p w:rsidR="00F30ABF" w:rsidRPr="008B0130" w:rsidRDefault="00427CFC" w:rsidP="008B0130">
      <w:pPr>
        <w:spacing w:line="288" w:lineRule="auto"/>
        <w:jc w:val="both"/>
        <w:rPr>
          <w:rFonts w:ascii="Arial" w:hAnsi="Arial" w:cs="Arial"/>
          <w:sz w:val="24"/>
          <w:szCs w:val="24"/>
        </w:rPr>
      </w:pPr>
      <w:r w:rsidRPr="008B0130">
        <w:rPr>
          <w:rFonts w:ascii="Arial" w:hAnsi="Arial" w:cs="Arial"/>
          <w:sz w:val="24"/>
          <w:szCs w:val="24"/>
        </w:rPr>
        <w:t>6.12</w:t>
      </w:r>
      <w:r w:rsidR="00F30ABF" w:rsidRPr="008B0130">
        <w:rPr>
          <w:rFonts w:ascii="Arial" w:hAnsi="Arial" w:cs="Arial"/>
          <w:sz w:val="24"/>
          <w:szCs w:val="24"/>
        </w:rPr>
        <w:t>.13 Sobre este tema hay que manifestar que del video allegado, titulado como “</w:t>
      </w:r>
      <w:r w:rsidR="00F30ABF" w:rsidRPr="008B0130">
        <w:rPr>
          <w:rFonts w:ascii="Arial" w:hAnsi="Arial" w:cs="Arial"/>
          <w:sz w:val="24"/>
          <w:szCs w:val="24"/>
          <w:u w:val="single"/>
        </w:rPr>
        <w:t>machetazo”,</w:t>
      </w:r>
      <w:r w:rsidR="00F30ABF" w:rsidRPr="008B0130">
        <w:rPr>
          <w:rFonts w:ascii="Arial" w:hAnsi="Arial" w:cs="Arial"/>
          <w:sz w:val="24"/>
          <w:szCs w:val="24"/>
        </w:rPr>
        <w:t xml:space="preserve"> que corresponde a un segmento del episodio que se presentó el día de los hechos y que tiene una duración de 00:01:10 minutos se deduce lo siguiente en las partes que son claramente audibles: i) se observa a una mujer que viste un jean y blusa negra (Flor Inés Robledo) quien le exige respeto a Rubiel Hurtado quien porta un machete, momento en que le gritan “</w:t>
      </w:r>
      <w:proofErr w:type="spellStart"/>
      <w:r w:rsidR="00F30ABF" w:rsidRPr="008B0130">
        <w:rPr>
          <w:rFonts w:ascii="Arial" w:hAnsi="Arial" w:cs="Arial"/>
          <w:sz w:val="24"/>
          <w:szCs w:val="24"/>
        </w:rPr>
        <w:t>hijueputa</w:t>
      </w:r>
      <w:proofErr w:type="spellEnd"/>
      <w:r w:rsidR="00F30ABF" w:rsidRPr="008B0130">
        <w:rPr>
          <w:rFonts w:ascii="Arial" w:hAnsi="Arial" w:cs="Arial"/>
          <w:sz w:val="24"/>
          <w:szCs w:val="24"/>
        </w:rPr>
        <w:t xml:space="preserve">, violador, malparido” y esa señora le pide a su hijo Andrés que llame a la Policía; ii) seguidamente Rubiel Hurtado, quien usa prendas y calzado color azul, lanza machetazos contra la ventana de una vivienda, mientras una voz masculina le repite esos insultos, al tiempo que un hombre exhibe un objeto no identificado a través de la ventana; iii) al lado derecho hay varias personas, entre ellas una señora que viste camiseta roja y un joven sin camiseta que trata de tomarle el brazo izquierdo a Rubiel  pero este se le libera y se ve al acusado </w:t>
      </w:r>
      <w:proofErr w:type="spellStart"/>
      <w:r w:rsidR="00F30ABF" w:rsidRPr="008B0130">
        <w:rPr>
          <w:rFonts w:ascii="Arial" w:hAnsi="Arial" w:cs="Arial"/>
          <w:sz w:val="24"/>
          <w:szCs w:val="24"/>
        </w:rPr>
        <w:lastRenderedPageBreak/>
        <w:t>JHQ</w:t>
      </w:r>
      <w:proofErr w:type="spellEnd"/>
      <w:r w:rsidR="00F30ABF" w:rsidRPr="008B0130">
        <w:rPr>
          <w:rFonts w:ascii="Arial" w:hAnsi="Arial" w:cs="Arial"/>
          <w:sz w:val="24"/>
          <w:szCs w:val="24"/>
        </w:rPr>
        <w:t xml:space="preserve"> mientras filma la escena; iv) luego Rubiel da otro golpe en la ventana de la casa de los Osorio con el machete y en ese momento se escucha algo parecido a una detonación, que lo hace retroceder; v) a continuación, desde esa residencia le dicen a Rubiel “métase gonorrea, venga métase, violador hijo de puta... por eso estuviste en la cárcel”, lo que enardece más al señor Rubiel quien se abalanza con el machete hacia un lugar contiguo a la ventana y se escuchan los g</w:t>
      </w:r>
      <w:r w:rsidR="001A4A87" w:rsidRPr="008B0130">
        <w:rPr>
          <w:rFonts w:ascii="Arial" w:hAnsi="Arial" w:cs="Arial"/>
          <w:sz w:val="24"/>
          <w:szCs w:val="24"/>
        </w:rPr>
        <w:t>ritos de una mujer, que grita “no mami”</w:t>
      </w:r>
      <w:r w:rsidR="00F30ABF" w:rsidRPr="008B0130">
        <w:rPr>
          <w:rFonts w:ascii="Arial" w:hAnsi="Arial" w:cs="Arial"/>
          <w:sz w:val="24"/>
          <w:szCs w:val="24"/>
        </w:rPr>
        <w:t xml:space="preserve"> que se entie</w:t>
      </w:r>
      <w:r w:rsidR="001A4A87" w:rsidRPr="008B0130">
        <w:rPr>
          <w:rFonts w:ascii="Arial" w:hAnsi="Arial" w:cs="Arial"/>
          <w:sz w:val="24"/>
          <w:szCs w:val="24"/>
        </w:rPr>
        <w:t>nde es la hija de las víctimas</w:t>
      </w:r>
      <w:r w:rsidR="00F30ABF" w:rsidRPr="008B0130">
        <w:rPr>
          <w:rFonts w:ascii="Arial" w:hAnsi="Arial" w:cs="Arial"/>
          <w:sz w:val="24"/>
          <w:szCs w:val="24"/>
        </w:rPr>
        <w:t>;</w:t>
      </w:r>
      <w:r w:rsidR="001A4A87" w:rsidRPr="008B0130">
        <w:rPr>
          <w:rFonts w:ascii="Arial" w:hAnsi="Arial" w:cs="Arial"/>
          <w:sz w:val="24"/>
          <w:szCs w:val="24"/>
        </w:rPr>
        <w:t xml:space="preserve"> vi) luego la </w:t>
      </w:r>
      <w:r w:rsidR="00F30ABF" w:rsidRPr="008B0130">
        <w:rPr>
          <w:rFonts w:ascii="Arial" w:hAnsi="Arial" w:cs="Arial"/>
          <w:sz w:val="24"/>
          <w:szCs w:val="24"/>
        </w:rPr>
        <w:t>filmación se desenfoca, lo que puede indicar que ese fue el momento en el que se causaron las lesiones a</w:t>
      </w:r>
      <w:r w:rsidR="001A4A87" w:rsidRPr="008B0130">
        <w:rPr>
          <w:rFonts w:ascii="Arial" w:hAnsi="Arial" w:cs="Arial"/>
          <w:sz w:val="24"/>
          <w:szCs w:val="24"/>
        </w:rPr>
        <w:t xml:space="preserve"> José </w:t>
      </w:r>
      <w:proofErr w:type="spellStart"/>
      <w:r w:rsidR="001A4A87" w:rsidRPr="008B0130">
        <w:rPr>
          <w:rFonts w:ascii="Arial" w:hAnsi="Arial" w:cs="Arial"/>
          <w:sz w:val="24"/>
          <w:szCs w:val="24"/>
        </w:rPr>
        <w:t>Arley</w:t>
      </w:r>
      <w:proofErr w:type="spellEnd"/>
      <w:r w:rsidR="001A4A87" w:rsidRPr="008B0130">
        <w:rPr>
          <w:rFonts w:ascii="Arial" w:hAnsi="Arial" w:cs="Arial"/>
          <w:sz w:val="24"/>
          <w:szCs w:val="24"/>
        </w:rPr>
        <w:t xml:space="preserve"> Osorio y su esposa; </w:t>
      </w:r>
      <w:r w:rsidR="00F30ABF" w:rsidRPr="008B0130">
        <w:rPr>
          <w:rFonts w:ascii="Arial" w:hAnsi="Arial" w:cs="Arial"/>
          <w:sz w:val="24"/>
          <w:szCs w:val="24"/>
        </w:rPr>
        <w:t xml:space="preserve">y vii) en ese registro fílmico no se observa que Rubiel Hurtado hubiera tenido alguna comunicación con su hermano </w:t>
      </w:r>
      <w:proofErr w:type="spellStart"/>
      <w:r w:rsidR="00F30ABF" w:rsidRPr="008B0130">
        <w:rPr>
          <w:rFonts w:ascii="Arial" w:hAnsi="Arial" w:cs="Arial"/>
          <w:sz w:val="24"/>
          <w:szCs w:val="24"/>
        </w:rPr>
        <w:t>JHQ</w:t>
      </w:r>
      <w:proofErr w:type="spellEnd"/>
      <w:r w:rsidR="00F30ABF" w:rsidRPr="008B0130">
        <w:rPr>
          <w:rFonts w:ascii="Arial" w:hAnsi="Arial" w:cs="Arial"/>
          <w:sz w:val="24"/>
          <w:szCs w:val="24"/>
        </w:rPr>
        <w:t xml:space="preserve">. </w:t>
      </w:r>
    </w:p>
    <w:p w:rsidR="00033AFB" w:rsidRPr="008B0130" w:rsidRDefault="00033AFB" w:rsidP="008B0130">
      <w:pPr>
        <w:pStyle w:val="Sinespaciado"/>
        <w:tabs>
          <w:tab w:val="left" w:pos="6237"/>
        </w:tabs>
        <w:spacing w:line="288" w:lineRule="auto"/>
        <w:ind w:right="51"/>
        <w:jc w:val="both"/>
        <w:rPr>
          <w:rFonts w:ascii="Arial" w:hAnsi="Arial" w:cs="Arial"/>
          <w:sz w:val="24"/>
          <w:szCs w:val="24"/>
          <w:lang w:val="es-ES"/>
        </w:rPr>
      </w:pPr>
      <w:r w:rsidRPr="008B0130">
        <w:rPr>
          <w:rFonts w:ascii="Arial" w:hAnsi="Arial" w:cs="Arial"/>
          <w:sz w:val="24"/>
          <w:szCs w:val="24"/>
          <w:lang w:val="es-ES"/>
        </w:rPr>
        <w:t>6.1</w:t>
      </w:r>
      <w:r w:rsidR="00427CFC" w:rsidRPr="008B0130">
        <w:rPr>
          <w:rFonts w:ascii="Arial" w:hAnsi="Arial" w:cs="Arial"/>
          <w:sz w:val="24"/>
          <w:szCs w:val="24"/>
          <w:lang w:val="es-ES"/>
        </w:rPr>
        <w:t>2</w:t>
      </w:r>
      <w:r w:rsidR="000D746C" w:rsidRPr="008B0130">
        <w:rPr>
          <w:rFonts w:ascii="Arial" w:hAnsi="Arial" w:cs="Arial"/>
          <w:sz w:val="24"/>
          <w:szCs w:val="24"/>
          <w:lang w:val="es-ES"/>
        </w:rPr>
        <w:t xml:space="preserve">.14 </w:t>
      </w:r>
      <w:r w:rsidRPr="008B0130">
        <w:rPr>
          <w:rFonts w:ascii="Arial" w:hAnsi="Arial" w:cs="Arial"/>
          <w:sz w:val="24"/>
          <w:szCs w:val="24"/>
          <w:lang w:val="es-ES"/>
        </w:rPr>
        <w:t xml:space="preserve">Una vez revisado dicho </w:t>
      </w:r>
      <w:proofErr w:type="spellStart"/>
      <w:r w:rsidRPr="008B0130">
        <w:rPr>
          <w:rFonts w:ascii="Arial" w:hAnsi="Arial" w:cs="Arial"/>
          <w:sz w:val="24"/>
          <w:szCs w:val="24"/>
          <w:lang w:val="es-ES"/>
        </w:rPr>
        <w:t>EMP</w:t>
      </w:r>
      <w:proofErr w:type="spellEnd"/>
      <w:r w:rsidRPr="008B0130">
        <w:rPr>
          <w:rFonts w:ascii="Arial" w:hAnsi="Arial" w:cs="Arial"/>
          <w:sz w:val="24"/>
          <w:szCs w:val="24"/>
          <w:lang w:val="es-ES"/>
        </w:rPr>
        <w:t xml:space="preserve">, </w:t>
      </w:r>
      <w:r w:rsidR="009C3B4E" w:rsidRPr="008B0130">
        <w:rPr>
          <w:rFonts w:ascii="Arial" w:hAnsi="Arial" w:cs="Arial"/>
          <w:sz w:val="24"/>
          <w:szCs w:val="24"/>
          <w:lang w:val="es-ES"/>
        </w:rPr>
        <w:t xml:space="preserve">se puede </w:t>
      </w:r>
      <w:r w:rsidRPr="008B0130">
        <w:rPr>
          <w:rFonts w:ascii="Arial" w:hAnsi="Arial" w:cs="Arial"/>
          <w:sz w:val="24"/>
          <w:szCs w:val="24"/>
          <w:lang w:val="es-ES"/>
        </w:rPr>
        <w:t xml:space="preserve">concluir que </w:t>
      </w:r>
      <w:r w:rsidR="009C3B4E" w:rsidRPr="008B0130">
        <w:rPr>
          <w:rFonts w:ascii="Arial" w:hAnsi="Arial" w:cs="Arial"/>
          <w:sz w:val="24"/>
          <w:szCs w:val="24"/>
          <w:lang w:val="es-ES"/>
        </w:rPr>
        <w:t xml:space="preserve">de manera </w:t>
      </w:r>
      <w:r w:rsidRPr="008B0130">
        <w:rPr>
          <w:rFonts w:ascii="Arial" w:hAnsi="Arial" w:cs="Arial"/>
          <w:sz w:val="24"/>
          <w:szCs w:val="24"/>
          <w:lang w:val="es-ES"/>
        </w:rPr>
        <w:t>contrari</w:t>
      </w:r>
      <w:r w:rsidR="009C3B4E" w:rsidRPr="008B0130">
        <w:rPr>
          <w:rFonts w:ascii="Arial" w:hAnsi="Arial" w:cs="Arial"/>
          <w:sz w:val="24"/>
          <w:szCs w:val="24"/>
          <w:lang w:val="es-ES"/>
        </w:rPr>
        <w:t xml:space="preserve">a </w:t>
      </w:r>
      <w:r w:rsidR="00680ACD" w:rsidRPr="008B0130">
        <w:rPr>
          <w:rFonts w:ascii="Arial" w:hAnsi="Arial" w:cs="Arial"/>
          <w:sz w:val="24"/>
          <w:szCs w:val="24"/>
          <w:lang w:val="es-ES"/>
        </w:rPr>
        <w:t>a</w:t>
      </w:r>
      <w:r w:rsidRPr="008B0130">
        <w:rPr>
          <w:rFonts w:ascii="Arial" w:hAnsi="Arial" w:cs="Arial"/>
          <w:sz w:val="24"/>
          <w:szCs w:val="24"/>
          <w:lang w:val="es-ES"/>
        </w:rPr>
        <w:t xml:space="preserve"> lo referido por</w:t>
      </w:r>
      <w:r w:rsidR="001A4A87" w:rsidRPr="008B0130">
        <w:rPr>
          <w:rFonts w:ascii="Arial" w:hAnsi="Arial" w:cs="Arial"/>
          <w:sz w:val="24"/>
          <w:szCs w:val="24"/>
          <w:lang w:val="es-ES"/>
        </w:rPr>
        <w:t xml:space="preserve"> los testigos de cargos,</w:t>
      </w:r>
      <w:r w:rsidR="00C3768B" w:rsidRPr="008B0130">
        <w:rPr>
          <w:rFonts w:ascii="Arial" w:hAnsi="Arial" w:cs="Arial"/>
          <w:sz w:val="24"/>
          <w:szCs w:val="24"/>
          <w:lang w:val="es-ES"/>
        </w:rPr>
        <w:t xml:space="preserve"> no se advierte que en la parte del episodio que fue filmado el señor </w:t>
      </w:r>
      <w:proofErr w:type="spellStart"/>
      <w:r w:rsidR="00C3768B" w:rsidRPr="008B0130">
        <w:rPr>
          <w:rFonts w:ascii="Arial" w:hAnsi="Arial" w:cs="Arial"/>
          <w:sz w:val="24"/>
          <w:szCs w:val="24"/>
          <w:lang w:val="es-ES"/>
        </w:rPr>
        <w:t>JHQ</w:t>
      </w:r>
      <w:proofErr w:type="spellEnd"/>
      <w:r w:rsidR="00C3768B" w:rsidRPr="008B0130">
        <w:rPr>
          <w:rFonts w:ascii="Arial" w:hAnsi="Arial" w:cs="Arial"/>
          <w:sz w:val="24"/>
          <w:szCs w:val="24"/>
          <w:lang w:val="es-ES"/>
        </w:rPr>
        <w:t xml:space="preserve"> hubiera proferido alguna orden o hubiera instigado a su </w:t>
      </w:r>
      <w:r w:rsidRPr="008B0130">
        <w:rPr>
          <w:rFonts w:ascii="Arial" w:hAnsi="Arial" w:cs="Arial"/>
          <w:sz w:val="24"/>
          <w:szCs w:val="24"/>
          <w:lang w:val="es-ES"/>
        </w:rPr>
        <w:t xml:space="preserve">hermano Rubiel </w:t>
      </w:r>
      <w:proofErr w:type="spellStart"/>
      <w:r w:rsidRPr="008B0130">
        <w:rPr>
          <w:rFonts w:ascii="Arial" w:hAnsi="Arial" w:cs="Arial"/>
          <w:sz w:val="24"/>
          <w:szCs w:val="24"/>
          <w:lang w:val="es-ES"/>
        </w:rPr>
        <w:t>Alv</w:t>
      </w:r>
      <w:r w:rsidR="001A4A87" w:rsidRPr="008B0130">
        <w:rPr>
          <w:rFonts w:ascii="Arial" w:hAnsi="Arial" w:cs="Arial"/>
          <w:sz w:val="24"/>
          <w:szCs w:val="24"/>
          <w:lang w:val="es-ES"/>
        </w:rPr>
        <w:t>eriz</w:t>
      </w:r>
      <w:proofErr w:type="spellEnd"/>
      <w:r w:rsidR="001A4A87" w:rsidRPr="008B0130">
        <w:rPr>
          <w:rFonts w:ascii="Arial" w:hAnsi="Arial" w:cs="Arial"/>
          <w:sz w:val="24"/>
          <w:szCs w:val="24"/>
          <w:lang w:val="es-ES"/>
        </w:rPr>
        <w:t xml:space="preserve"> Hurtado Quintero para que </w:t>
      </w:r>
      <w:r w:rsidRPr="008B0130">
        <w:rPr>
          <w:rFonts w:ascii="Arial" w:hAnsi="Arial" w:cs="Arial"/>
          <w:sz w:val="24"/>
          <w:szCs w:val="24"/>
          <w:lang w:val="es-ES"/>
        </w:rPr>
        <w:t xml:space="preserve">lesionara o </w:t>
      </w:r>
      <w:r w:rsidR="00C3768B" w:rsidRPr="008B0130">
        <w:rPr>
          <w:rFonts w:ascii="Arial" w:hAnsi="Arial" w:cs="Arial"/>
          <w:sz w:val="24"/>
          <w:szCs w:val="24"/>
          <w:lang w:val="es-ES"/>
        </w:rPr>
        <w:t xml:space="preserve">le diera muerte a algún miembro de la </w:t>
      </w:r>
      <w:r w:rsidRPr="008B0130">
        <w:rPr>
          <w:rFonts w:ascii="Arial" w:hAnsi="Arial" w:cs="Arial"/>
          <w:sz w:val="24"/>
          <w:szCs w:val="24"/>
          <w:lang w:val="es-ES"/>
        </w:rPr>
        <w:t xml:space="preserve">familia Osorio Robledo, ya que el acusado permaneció en la misma actitud de Maura Daniela Osorio Robledo que no era otra que la de documentar lo que estaba pasando para tener pruebas y mostrarla a las autoridades, teniendo en cuenta que ambas familias permanecían en constante conflicto. Al respecto se puede observar y escuchar que las únicas palabras que cruza </w:t>
      </w:r>
      <w:proofErr w:type="spellStart"/>
      <w:r w:rsidRPr="008B0130">
        <w:rPr>
          <w:rFonts w:ascii="Arial" w:hAnsi="Arial" w:cs="Arial"/>
          <w:sz w:val="24"/>
          <w:szCs w:val="24"/>
          <w:lang w:val="es-ES"/>
        </w:rPr>
        <w:t>JQH</w:t>
      </w:r>
      <w:proofErr w:type="spellEnd"/>
      <w:r w:rsidRPr="008B0130">
        <w:rPr>
          <w:rFonts w:ascii="Arial" w:hAnsi="Arial" w:cs="Arial"/>
          <w:sz w:val="24"/>
          <w:szCs w:val="24"/>
          <w:lang w:val="es-ES"/>
        </w:rPr>
        <w:t xml:space="preserve"> con Rubiel son “va a salir, va a salir”, y que incluso </w:t>
      </w:r>
      <w:r w:rsidR="00C3768B" w:rsidRPr="008B0130">
        <w:rPr>
          <w:rFonts w:ascii="Arial" w:hAnsi="Arial" w:cs="Arial"/>
          <w:sz w:val="24"/>
          <w:szCs w:val="24"/>
          <w:lang w:val="es-ES"/>
        </w:rPr>
        <w:t>e</w:t>
      </w:r>
      <w:r w:rsidRPr="008B0130">
        <w:rPr>
          <w:rFonts w:ascii="Arial" w:hAnsi="Arial" w:cs="Arial"/>
          <w:sz w:val="24"/>
          <w:szCs w:val="24"/>
          <w:lang w:val="es-ES"/>
        </w:rPr>
        <w:t xml:space="preserve">n medio de la algarabía </w:t>
      </w:r>
      <w:r w:rsidR="00C3768B" w:rsidRPr="008B0130">
        <w:rPr>
          <w:rFonts w:ascii="Arial" w:hAnsi="Arial" w:cs="Arial"/>
          <w:sz w:val="24"/>
          <w:szCs w:val="24"/>
          <w:lang w:val="es-ES"/>
        </w:rPr>
        <w:t>y el vocerío que se presentaba en ese instante</w:t>
      </w:r>
      <w:r w:rsidR="006F21CD" w:rsidRPr="008B0130">
        <w:rPr>
          <w:rFonts w:ascii="Arial" w:hAnsi="Arial" w:cs="Arial"/>
          <w:sz w:val="24"/>
          <w:szCs w:val="24"/>
          <w:lang w:val="es-ES"/>
        </w:rPr>
        <w:t xml:space="preserve"> alguien le gritó a Rubiel </w:t>
      </w:r>
      <w:r w:rsidRPr="008B0130">
        <w:rPr>
          <w:rFonts w:ascii="Arial" w:hAnsi="Arial" w:cs="Arial"/>
          <w:sz w:val="24"/>
          <w:szCs w:val="24"/>
          <w:lang w:val="es-ES"/>
        </w:rPr>
        <w:t xml:space="preserve">“no se meta, no se meta”, e </w:t>
      </w:r>
      <w:r w:rsidR="006F21CD" w:rsidRPr="008B0130">
        <w:rPr>
          <w:rFonts w:ascii="Arial" w:hAnsi="Arial" w:cs="Arial"/>
          <w:sz w:val="24"/>
          <w:szCs w:val="24"/>
          <w:lang w:val="es-ES"/>
        </w:rPr>
        <w:t>incluso allegados suyos intentaron alejarlo del sitio, lo cual no fue posible por la ac</w:t>
      </w:r>
      <w:r w:rsidR="001A4A87" w:rsidRPr="008B0130">
        <w:rPr>
          <w:rFonts w:ascii="Arial" w:hAnsi="Arial" w:cs="Arial"/>
          <w:sz w:val="24"/>
          <w:szCs w:val="24"/>
          <w:lang w:val="es-ES"/>
        </w:rPr>
        <w:t>titud belicosa del señor Rubiel</w:t>
      </w:r>
      <w:r w:rsidR="006F21CD" w:rsidRPr="008B0130">
        <w:rPr>
          <w:rFonts w:ascii="Arial" w:hAnsi="Arial" w:cs="Arial"/>
          <w:sz w:val="24"/>
          <w:szCs w:val="24"/>
          <w:lang w:val="es-ES"/>
        </w:rPr>
        <w:t xml:space="preserve">, por lo cual ese elocuente documento fílmico </w:t>
      </w:r>
      <w:r w:rsidR="001A4A87" w:rsidRPr="008B0130">
        <w:rPr>
          <w:rFonts w:ascii="Arial" w:hAnsi="Arial" w:cs="Arial"/>
          <w:sz w:val="24"/>
          <w:szCs w:val="24"/>
          <w:lang w:val="es-ES"/>
        </w:rPr>
        <w:t>desvirtúa</w:t>
      </w:r>
      <w:r w:rsidR="006F21CD" w:rsidRPr="008B0130">
        <w:rPr>
          <w:rFonts w:ascii="Arial" w:hAnsi="Arial" w:cs="Arial"/>
          <w:sz w:val="24"/>
          <w:szCs w:val="24"/>
          <w:lang w:val="es-ES"/>
        </w:rPr>
        <w:t xml:space="preserve"> que en medio del enfrentamiento el señor Rub</w:t>
      </w:r>
      <w:r w:rsidR="001A4A87" w:rsidRPr="008B0130">
        <w:rPr>
          <w:rFonts w:ascii="Arial" w:hAnsi="Arial" w:cs="Arial"/>
          <w:sz w:val="24"/>
          <w:szCs w:val="24"/>
          <w:lang w:val="es-ES"/>
        </w:rPr>
        <w:t>iel fuera y viniera a recibir “instrucciones”</w:t>
      </w:r>
      <w:r w:rsidR="006F21CD" w:rsidRPr="008B0130">
        <w:rPr>
          <w:rFonts w:ascii="Arial" w:hAnsi="Arial" w:cs="Arial"/>
          <w:sz w:val="24"/>
          <w:szCs w:val="24"/>
          <w:lang w:val="es-ES"/>
        </w:rPr>
        <w:t xml:space="preserve"> de su hermano </w:t>
      </w:r>
      <w:proofErr w:type="spellStart"/>
      <w:r w:rsidR="006F21CD" w:rsidRPr="008B0130">
        <w:rPr>
          <w:rFonts w:ascii="Arial" w:hAnsi="Arial" w:cs="Arial"/>
          <w:sz w:val="24"/>
          <w:szCs w:val="24"/>
          <w:lang w:val="es-ES"/>
        </w:rPr>
        <w:t>JHQ</w:t>
      </w:r>
      <w:proofErr w:type="spellEnd"/>
      <w:r w:rsidR="006F21CD" w:rsidRPr="008B0130">
        <w:rPr>
          <w:rFonts w:ascii="Arial" w:hAnsi="Arial" w:cs="Arial"/>
          <w:sz w:val="24"/>
          <w:szCs w:val="24"/>
          <w:lang w:val="es-ES"/>
        </w:rPr>
        <w:t xml:space="preserve">, como lo dijo la señora </w:t>
      </w:r>
      <w:r w:rsidR="00D4153A" w:rsidRPr="008B0130">
        <w:rPr>
          <w:rFonts w:ascii="Arial" w:hAnsi="Arial" w:cs="Arial"/>
          <w:sz w:val="24"/>
          <w:szCs w:val="24"/>
          <w:lang w:val="es-ES"/>
        </w:rPr>
        <w:t xml:space="preserve">Flor </w:t>
      </w:r>
      <w:r w:rsidR="006F21CD" w:rsidRPr="008B0130">
        <w:rPr>
          <w:rFonts w:ascii="Arial" w:hAnsi="Arial" w:cs="Arial"/>
          <w:sz w:val="24"/>
          <w:szCs w:val="24"/>
          <w:lang w:val="es-ES"/>
        </w:rPr>
        <w:t xml:space="preserve">Inés </w:t>
      </w:r>
      <w:r w:rsidR="00D4153A" w:rsidRPr="008B0130">
        <w:rPr>
          <w:rFonts w:ascii="Arial" w:hAnsi="Arial" w:cs="Arial"/>
          <w:sz w:val="24"/>
          <w:szCs w:val="24"/>
          <w:lang w:val="es-ES"/>
        </w:rPr>
        <w:t xml:space="preserve">Robledo y su esposo </w:t>
      </w:r>
      <w:r w:rsidR="00733471" w:rsidRPr="008B0130">
        <w:rPr>
          <w:rFonts w:ascii="Arial" w:hAnsi="Arial" w:cs="Arial"/>
          <w:sz w:val="24"/>
          <w:szCs w:val="24"/>
          <w:lang w:val="es-ES"/>
        </w:rPr>
        <w:t xml:space="preserve">Luis </w:t>
      </w:r>
      <w:proofErr w:type="spellStart"/>
      <w:r w:rsidR="00733471" w:rsidRPr="008B0130">
        <w:rPr>
          <w:rFonts w:ascii="Arial" w:hAnsi="Arial" w:cs="Arial"/>
          <w:sz w:val="24"/>
          <w:szCs w:val="24"/>
          <w:lang w:val="es-ES"/>
        </w:rPr>
        <w:t>Arley</w:t>
      </w:r>
      <w:proofErr w:type="spellEnd"/>
      <w:r w:rsidR="00D4153A" w:rsidRPr="008B0130">
        <w:rPr>
          <w:rFonts w:ascii="Arial" w:hAnsi="Arial" w:cs="Arial"/>
          <w:sz w:val="24"/>
          <w:szCs w:val="24"/>
          <w:lang w:val="es-ES"/>
        </w:rPr>
        <w:t>, con la salvedad de que este último manifestó que un moment</w:t>
      </w:r>
      <w:r w:rsidR="001A4A87" w:rsidRPr="008B0130">
        <w:rPr>
          <w:rFonts w:ascii="Arial" w:hAnsi="Arial" w:cs="Arial"/>
          <w:sz w:val="24"/>
          <w:szCs w:val="24"/>
          <w:lang w:val="es-ES"/>
        </w:rPr>
        <w:t xml:space="preserve">o dado </w:t>
      </w:r>
      <w:proofErr w:type="spellStart"/>
      <w:r w:rsidR="001A4A87" w:rsidRPr="008B0130">
        <w:rPr>
          <w:rFonts w:ascii="Arial" w:hAnsi="Arial" w:cs="Arial"/>
          <w:sz w:val="24"/>
          <w:szCs w:val="24"/>
          <w:lang w:val="es-ES"/>
        </w:rPr>
        <w:t>JHQ</w:t>
      </w:r>
      <w:proofErr w:type="spellEnd"/>
      <w:r w:rsidR="001A4A87" w:rsidRPr="008B0130">
        <w:rPr>
          <w:rFonts w:ascii="Arial" w:hAnsi="Arial" w:cs="Arial"/>
          <w:sz w:val="24"/>
          <w:szCs w:val="24"/>
          <w:lang w:val="es-ES"/>
        </w:rPr>
        <w:t xml:space="preserve"> le dijo a su hermano “no se vaya a entrar a la casa”</w:t>
      </w:r>
      <w:r w:rsidR="00D4153A" w:rsidRPr="008B0130">
        <w:rPr>
          <w:rFonts w:ascii="Arial" w:hAnsi="Arial" w:cs="Arial"/>
          <w:sz w:val="24"/>
          <w:szCs w:val="24"/>
          <w:lang w:val="es-ES"/>
        </w:rPr>
        <w:t>, manifestación que igualmente puede llevar a desvirtuar los carg</w:t>
      </w:r>
      <w:r w:rsidR="001A4A87" w:rsidRPr="008B0130">
        <w:rPr>
          <w:rFonts w:ascii="Arial" w:hAnsi="Arial" w:cs="Arial"/>
          <w:sz w:val="24"/>
          <w:szCs w:val="24"/>
          <w:lang w:val="es-ES"/>
        </w:rPr>
        <w:t>os de instigador del hecho que se le formularon al acusado.</w:t>
      </w:r>
    </w:p>
    <w:p w:rsidR="001A4A87" w:rsidRPr="008B0130" w:rsidRDefault="001A4A87" w:rsidP="008B0130">
      <w:pPr>
        <w:pStyle w:val="Sinespaciado"/>
        <w:tabs>
          <w:tab w:val="left" w:pos="6237"/>
        </w:tabs>
        <w:spacing w:line="288" w:lineRule="auto"/>
        <w:ind w:right="51"/>
        <w:jc w:val="both"/>
        <w:rPr>
          <w:rFonts w:ascii="Arial" w:hAnsi="Arial" w:cs="Arial"/>
          <w:sz w:val="24"/>
          <w:szCs w:val="24"/>
          <w:lang w:val="es-ES"/>
        </w:rPr>
      </w:pPr>
    </w:p>
    <w:p w:rsidR="00F37FBA" w:rsidRPr="008B0130" w:rsidRDefault="00FC2DFC" w:rsidP="008B0130">
      <w:pPr>
        <w:pStyle w:val="Sinespaciado"/>
        <w:tabs>
          <w:tab w:val="left" w:pos="6237"/>
        </w:tabs>
        <w:spacing w:line="288" w:lineRule="auto"/>
        <w:jc w:val="both"/>
        <w:rPr>
          <w:rFonts w:ascii="Arial" w:hAnsi="Arial" w:cs="Arial"/>
          <w:sz w:val="24"/>
          <w:szCs w:val="24"/>
          <w:lang w:val="es-ES"/>
        </w:rPr>
      </w:pPr>
      <w:r w:rsidRPr="008B0130">
        <w:rPr>
          <w:rFonts w:ascii="Arial" w:hAnsi="Arial" w:cs="Arial"/>
          <w:sz w:val="24"/>
          <w:szCs w:val="24"/>
          <w:lang w:val="es-ES"/>
        </w:rPr>
        <w:t>6.</w:t>
      </w:r>
      <w:r w:rsidR="00427CFC" w:rsidRPr="008B0130">
        <w:rPr>
          <w:rFonts w:ascii="Arial" w:hAnsi="Arial" w:cs="Arial"/>
          <w:sz w:val="24"/>
          <w:szCs w:val="24"/>
          <w:lang w:val="es-ES"/>
        </w:rPr>
        <w:t>12</w:t>
      </w:r>
      <w:r w:rsidR="001A4A87" w:rsidRPr="008B0130">
        <w:rPr>
          <w:rFonts w:ascii="Arial" w:hAnsi="Arial" w:cs="Arial"/>
          <w:sz w:val="24"/>
          <w:szCs w:val="24"/>
          <w:lang w:val="es-ES"/>
        </w:rPr>
        <w:t>.</w:t>
      </w:r>
      <w:r w:rsidR="000D746C" w:rsidRPr="008B0130">
        <w:rPr>
          <w:rFonts w:ascii="Arial" w:hAnsi="Arial" w:cs="Arial"/>
          <w:sz w:val="24"/>
          <w:szCs w:val="24"/>
          <w:lang w:val="es-ES"/>
        </w:rPr>
        <w:t xml:space="preserve">15 </w:t>
      </w:r>
      <w:r w:rsidR="00F37FBA" w:rsidRPr="008B0130">
        <w:rPr>
          <w:rFonts w:ascii="Arial" w:hAnsi="Arial" w:cs="Arial"/>
          <w:sz w:val="24"/>
          <w:szCs w:val="24"/>
          <w:lang w:val="es-ES"/>
        </w:rPr>
        <w:t>E</w:t>
      </w:r>
      <w:r w:rsidR="00D4153A" w:rsidRPr="008B0130">
        <w:rPr>
          <w:rFonts w:ascii="Arial" w:hAnsi="Arial" w:cs="Arial"/>
          <w:sz w:val="24"/>
          <w:szCs w:val="24"/>
          <w:lang w:val="es-ES"/>
        </w:rPr>
        <w:t>n atención a las anteriores consideraciones hay que manifestar que frente a la figura</w:t>
      </w:r>
      <w:r w:rsidR="00F37FBA" w:rsidRPr="008B0130">
        <w:rPr>
          <w:rFonts w:ascii="Arial" w:hAnsi="Arial" w:cs="Arial"/>
          <w:sz w:val="24"/>
          <w:szCs w:val="24"/>
          <w:lang w:val="es-ES"/>
        </w:rPr>
        <w:t xml:space="preserve"> jurídica del </w:t>
      </w:r>
      <w:r w:rsidRPr="008B0130">
        <w:rPr>
          <w:rFonts w:ascii="Arial" w:hAnsi="Arial" w:cs="Arial"/>
          <w:sz w:val="24"/>
          <w:szCs w:val="24"/>
          <w:u w:val="single"/>
          <w:lang w:val="es-ES"/>
        </w:rPr>
        <w:t>determinador</w:t>
      </w:r>
      <w:r w:rsidRPr="008B0130">
        <w:rPr>
          <w:rFonts w:ascii="Arial" w:hAnsi="Arial" w:cs="Arial"/>
          <w:sz w:val="24"/>
          <w:szCs w:val="24"/>
          <w:lang w:val="es-ES"/>
        </w:rPr>
        <w:t xml:space="preserve"> </w:t>
      </w:r>
      <w:r w:rsidR="00F37FBA" w:rsidRPr="008B0130">
        <w:rPr>
          <w:rFonts w:ascii="Arial" w:hAnsi="Arial" w:cs="Arial"/>
          <w:sz w:val="24"/>
          <w:szCs w:val="24"/>
          <w:lang w:val="es-ES"/>
        </w:rPr>
        <w:t xml:space="preserve">prevista en el artículo 30 del CP, se hicieron las siguientes precisiones en la sentencia CSJ </w:t>
      </w:r>
      <w:proofErr w:type="spellStart"/>
      <w:r w:rsidRPr="008B0130">
        <w:rPr>
          <w:rFonts w:ascii="Arial" w:hAnsi="Arial" w:cs="Arial"/>
          <w:sz w:val="24"/>
          <w:szCs w:val="24"/>
          <w:lang w:val="es-ES"/>
        </w:rPr>
        <w:t>SP</w:t>
      </w:r>
      <w:proofErr w:type="spellEnd"/>
      <w:r w:rsidRPr="008B0130">
        <w:rPr>
          <w:rFonts w:ascii="Arial" w:hAnsi="Arial" w:cs="Arial"/>
          <w:sz w:val="24"/>
          <w:szCs w:val="24"/>
          <w:lang w:val="es-ES"/>
        </w:rPr>
        <w:t xml:space="preserve"> de</w:t>
      </w:r>
      <w:r w:rsidR="00F37FBA" w:rsidRPr="008B0130">
        <w:rPr>
          <w:rFonts w:ascii="Arial" w:hAnsi="Arial" w:cs="Arial"/>
          <w:sz w:val="24"/>
          <w:szCs w:val="24"/>
          <w:lang w:val="es-ES"/>
        </w:rPr>
        <w:t>l 9 de mayo de 2018, radicado</w:t>
      </w:r>
      <w:r w:rsidRPr="008B0130">
        <w:rPr>
          <w:rFonts w:ascii="Arial" w:hAnsi="Arial" w:cs="Arial"/>
          <w:sz w:val="24"/>
          <w:szCs w:val="24"/>
          <w:lang w:val="es-ES"/>
        </w:rPr>
        <w:t xml:space="preserve"> 46263</w:t>
      </w:r>
      <w:r w:rsidR="00F37FBA" w:rsidRPr="008B0130">
        <w:rPr>
          <w:rFonts w:ascii="Arial" w:hAnsi="Arial" w:cs="Arial"/>
          <w:sz w:val="24"/>
          <w:szCs w:val="24"/>
          <w:lang w:val="es-ES"/>
        </w:rPr>
        <w:t>:</w:t>
      </w:r>
    </w:p>
    <w:p w:rsidR="00FC2DFC" w:rsidRPr="008B0130" w:rsidRDefault="00FC2DFC" w:rsidP="008B0130">
      <w:pPr>
        <w:pStyle w:val="Sinespaciado"/>
        <w:tabs>
          <w:tab w:val="left" w:pos="6237"/>
        </w:tabs>
        <w:spacing w:line="288" w:lineRule="auto"/>
        <w:jc w:val="both"/>
        <w:rPr>
          <w:rFonts w:ascii="Arial" w:hAnsi="Arial" w:cs="Arial"/>
          <w:sz w:val="24"/>
          <w:szCs w:val="24"/>
          <w:lang w:val="es-ES"/>
        </w:rPr>
      </w:pPr>
    </w:p>
    <w:p w:rsidR="00FC2DFC" w:rsidRPr="004919B2" w:rsidRDefault="00FC2DFC" w:rsidP="004919B2">
      <w:pPr>
        <w:spacing w:after="0" w:line="240" w:lineRule="auto"/>
        <w:ind w:left="426" w:right="420"/>
        <w:jc w:val="both"/>
        <w:rPr>
          <w:rFonts w:ascii="Arial" w:hAnsi="Arial" w:cs="Arial"/>
          <w:i/>
          <w:szCs w:val="20"/>
        </w:rPr>
      </w:pPr>
      <w:r w:rsidRPr="004919B2">
        <w:rPr>
          <w:rFonts w:ascii="Arial" w:hAnsi="Arial" w:cs="Arial"/>
          <w:i/>
          <w:szCs w:val="20"/>
        </w:rPr>
        <w:t xml:space="preserve">“Existe consenso en sostener que es autor quien recorre íntegramente el tipo penal; quien realiza la acción descrita en el verbo rector. Frente a esta elaboración no hay mayores inquietudes. Tampoco en relación con la coautoría propia e impropia. La primera sintetiza la realización conjunta del tipo penal. La segunda se refiere a la ejecución de la conducta mediante división de trabajo. Es esta una noción funcional de autoría (artículo 29 del Código Penal). </w:t>
      </w:r>
    </w:p>
    <w:p w:rsidR="00FC2DFC" w:rsidRPr="004919B2" w:rsidRDefault="00FC2DFC" w:rsidP="004919B2">
      <w:pPr>
        <w:spacing w:after="0" w:line="240" w:lineRule="auto"/>
        <w:ind w:left="426" w:right="420"/>
        <w:jc w:val="both"/>
        <w:rPr>
          <w:rFonts w:ascii="Arial" w:hAnsi="Arial" w:cs="Arial"/>
          <w:i/>
          <w:szCs w:val="20"/>
        </w:rPr>
      </w:pPr>
    </w:p>
    <w:p w:rsidR="00FC2DFC" w:rsidRPr="004919B2" w:rsidRDefault="00FC2DFC" w:rsidP="004919B2">
      <w:pPr>
        <w:spacing w:after="0" w:line="240" w:lineRule="auto"/>
        <w:ind w:left="426" w:right="420"/>
        <w:jc w:val="both"/>
        <w:rPr>
          <w:rFonts w:ascii="Arial" w:hAnsi="Arial" w:cs="Arial"/>
          <w:i/>
          <w:szCs w:val="20"/>
          <w:shd w:val="clear" w:color="auto" w:fill="FFFFFF"/>
          <w:lang w:val="es-ES"/>
        </w:rPr>
      </w:pPr>
      <w:r w:rsidRPr="004919B2">
        <w:rPr>
          <w:rFonts w:ascii="Arial" w:hAnsi="Arial" w:cs="Arial"/>
          <w:i/>
          <w:szCs w:val="20"/>
          <w:shd w:val="clear" w:color="auto" w:fill="FFFFFF"/>
          <w:lang w:val="es-ES"/>
        </w:rPr>
        <w:t>Dichas formas de intervención las complementa el dispositivo amplificador de la participación, que incluye al determinador, al cómplice, al interviniente y al autor en lugar de otro (artículo 30 del Código Penal).</w:t>
      </w:r>
    </w:p>
    <w:p w:rsidR="00FC2DFC" w:rsidRPr="004919B2" w:rsidRDefault="00FC2DFC" w:rsidP="004919B2">
      <w:pPr>
        <w:spacing w:after="0" w:line="240" w:lineRule="auto"/>
        <w:ind w:left="426" w:right="420" w:firstLine="708"/>
        <w:jc w:val="both"/>
        <w:rPr>
          <w:rFonts w:ascii="Arial" w:hAnsi="Arial" w:cs="Arial"/>
          <w:i/>
          <w:szCs w:val="20"/>
          <w:lang w:val="es-ES"/>
        </w:rPr>
      </w:pPr>
    </w:p>
    <w:p w:rsidR="00FC2DFC" w:rsidRPr="004919B2" w:rsidRDefault="00FC2DFC" w:rsidP="004919B2">
      <w:pPr>
        <w:spacing w:after="0" w:line="240" w:lineRule="auto"/>
        <w:ind w:left="426" w:right="420"/>
        <w:jc w:val="both"/>
        <w:rPr>
          <w:rFonts w:ascii="Arial" w:hAnsi="Arial" w:cs="Arial"/>
          <w:i/>
          <w:szCs w:val="20"/>
        </w:rPr>
      </w:pPr>
      <w:r w:rsidRPr="004919B2">
        <w:rPr>
          <w:rFonts w:ascii="Arial" w:hAnsi="Arial" w:cs="Arial"/>
          <w:i/>
          <w:szCs w:val="20"/>
        </w:rPr>
        <w:t xml:space="preserve">Conforme a esta fórmula, </w:t>
      </w:r>
      <w:r w:rsidRPr="004919B2">
        <w:rPr>
          <w:rFonts w:ascii="Arial" w:hAnsi="Arial" w:cs="Arial"/>
          <w:i/>
          <w:szCs w:val="20"/>
          <w:u w:val="single"/>
        </w:rPr>
        <w:t>determinador es quien induce a otro a realizar un injusto doloso, entre otras modalidades, mediante consejo, mandato, precio, coacción superable o error, etc. Eso significa que el determinador no ejecuta materialmente la conducta y por lo tanto no tiene el “dominio del hecho social.”</w:t>
      </w:r>
      <w:r w:rsidRPr="004919B2">
        <w:rPr>
          <w:rFonts w:ascii="Arial" w:hAnsi="Arial" w:cs="Arial"/>
          <w:i/>
          <w:szCs w:val="20"/>
        </w:rPr>
        <w:t xml:space="preserve"> Pese a ello, el artículo </w:t>
      </w:r>
      <w:r w:rsidRPr="004919B2">
        <w:rPr>
          <w:rFonts w:ascii="Arial" w:hAnsi="Arial" w:cs="Arial"/>
          <w:i/>
          <w:szCs w:val="20"/>
        </w:rPr>
        <w:lastRenderedPageBreak/>
        <w:t>30 del Código Penal equipara al autor y al determinador con la misma pena.</w:t>
      </w:r>
      <w:r w:rsidRPr="004919B2">
        <w:rPr>
          <w:rFonts w:ascii="Arial" w:hAnsi="Arial" w:cs="Arial"/>
          <w:i/>
          <w:szCs w:val="20"/>
          <w:vertAlign w:val="superscript"/>
        </w:rPr>
        <w:footnoteReference w:id="4"/>
      </w:r>
      <w:r w:rsidRPr="004919B2">
        <w:rPr>
          <w:rFonts w:ascii="Arial" w:hAnsi="Arial" w:cs="Arial"/>
          <w:i/>
          <w:szCs w:val="20"/>
        </w:rPr>
        <w:t xml:space="preserve"> Sin embargo, el Tribunal ideó una tercera opción al señalar que el acusado debía responder como “autor determinador”, categoría conceptual que trastoca desde el punto de vista legal y material la teoría de la autoría y participación y que incluso no corresponde a la elaboración fáctica que hizo en la sentencia. Con todo, esta imprecisión no tiene las dimensiones que el demandante le atribuye.”</w:t>
      </w:r>
    </w:p>
    <w:p w:rsidR="00FC2DFC" w:rsidRPr="008B0130" w:rsidRDefault="00FC2DFC" w:rsidP="008B0130">
      <w:pPr>
        <w:spacing w:after="0" w:line="288" w:lineRule="auto"/>
        <w:jc w:val="both"/>
        <w:rPr>
          <w:rFonts w:ascii="Arial" w:hAnsi="Arial" w:cs="Arial"/>
          <w:sz w:val="20"/>
          <w:szCs w:val="20"/>
        </w:rPr>
      </w:pPr>
    </w:p>
    <w:p w:rsidR="00FC2DFC" w:rsidRPr="008B0130" w:rsidRDefault="00FC2DFC" w:rsidP="008B0130">
      <w:pPr>
        <w:spacing w:after="0" w:line="288" w:lineRule="auto"/>
        <w:jc w:val="both"/>
        <w:rPr>
          <w:rFonts w:ascii="Arial" w:hAnsi="Arial" w:cs="Arial"/>
          <w:sz w:val="24"/>
          <w:szCs w:val="24"/>
          <w:lang w:val="es-ES"/>
        </w:rPr>
      </w:pPr>
      <w:r w:rsidRPr="008B0130">
        <w:rPr>
          <w:rFonts w:ascii="Arial" w:hAnsi="Arial" w:cs="Arial"/>
          <w:sz w:val="24"/>
          <w:szCs w:val="24"/>
        </w:rPr>
        <w:t xml:space="preserve">En esa misma providencia se hizo un amplio análisis a la mencionada forma de participación criminal, y se establecieron los elementos de la misma de la siguiente manera: </w:t>
      </w:r>
    </w:p>
    <w:p w:rsidR="00FC2DFC" w:rsidRPr="008B0130" w:rsidRDefault="00FC2DFC" w:rsidP="008B0130">
      <w:pPr>
        <w:pStyle w:val="Sinespaciado"/>
        <w:tabs>
          <w:tab w:val="left" w:pos="6237"/>
        </w:tabs>
        <w:spacing w:line="288" w:lineRule="auto"/>
        <w:ind w:left="567" w:right="618"/>
        <w:jc w:val="both"/>
        <w:rPr>
          <w:rFonts w:ascii="Arial" w:hAnsi="Arial" w:cs="Arial"/>
          <w:i/>
          <w:sz w:val="24"/>
          <w:szCs w:val="24"/>
          <w:lang w:val="es-ES"/>
        </w:rPr>
      </w:pPr>
    </w:p>
    <w:p w:rsidR="00FC2DFC" w:rsidRPr="004919B2" w:rsidRDefault="00201CF9" w:rsidP="004919B2">
      <w:pPr>
        <w:spacing w:after="0" w:line="240" w:lineRule="auto"/>
        <w:ind w:left="426" w:right="420"/>
        <w:jc w:val="both"/>
        <w:rPr>
          <w:rFonts w:ascii="Arial" w:hAnsi="Arial" w:cs="Arial"/>
          <w:i/>
          <w:szCs w:val="20"/>
        </w:rPr>
      </w:pPr>
      <w:r>
        <w:rPr>
          <w:rFonts w:ascii="Arial" w:hAnsi="Arial" w:cs="Arial"/>
          <w:i/>
          <w:szCs w:val="20"/>
        </w:rPr>
        <w:t>“</w:t>
      </w:r>
      <w:r w:rsidR="00FC2DFC" w:rsidRPr="004919B2">
        <w:rPr>
          <w:rFonts w:ascii="Arial" w:hAnsi="Arial" w:cs="Arial"/>
          <w:i/>
          <w:szCs w:val="20"/>
        </w:rPr>
        <w:t>(…)</w:t>
      </w:r>
      <w:r w:rsidR="004919B2">
        <w:rPr>
          <w:rFonts w:ascii="Arial" w:hAnsi="Arial" w:cs="Arial"/>
          <w:i/>
          <w:szCs w:val="20"/>
        </w:rPr>
        <w:t xml:space="preserve"> </w:t>
      </w:r>
      <w:r w:rsidR="00FC2DFC" w:rsidRPr="004919B2">
        <w:rPr>
          <w:rFonts w:ascii="Arial" w:hAnsi="Arial" w:cs="Arial"/>
          <w:i/>
          <w:szCs w:val="20"/>
        </w:rPr>
        <w:t xml:space="preserve">La idea básica de la participación supone, tal como se indicó, que es determinador quien induce a otro a realizar la conducta antijurídica. Esa simpleza conceptual sin embargo se complica cuando el determinado induce a su vez a otro a realizar el comportamiento (determinación en cadena), o también cuando el determinado se desvía por su propia cuenta hacia resultados no previstos en el plan de autor. Sin embargo, el conocimiento de la creación del riesgo concreto que le incumbe al primer determinador no se elimina por el hecho de que un tercero realice la conducta en las mismas condiciones, en idénticas circunstancias y con iguales complicaciones y riesgos previstos inicialmente, como en seguida se verá. </w:t>
      </w:r>
    </w:p>
    <w:p w:rsidR="00FC2DFC" w:rsidRPr="004919B2" w:rsidRDefault="00FC2DFC" w:rsidP="004919B2">
      <w:pPr>
        <w:spacing w:after="0" w:line="240" w:lineRule="auto"/>
        <w:ind w:left="426" w:right="420"/>
        <w:jc w:val="both"/>
        <w:rPr>
          <w:rFonts w:ascii="Arial" w:hAnsi="Arial" w:cs="Arial"/>
          <w:i/>
          <w:szCs w:val="20"/>
        </w:rPr>
      </w:pPr>
    </w:p>
    <w:p w:rsidR="00FC2DFC" w:rsidRPr="004919B2" w:rsidRDefault="00FC2DFC" w:rsidP="004919B2">
      <w:pPr>
        <w:spacing w:after="0" w:line="240" w:lineRule="auto"/>
        <w:ind w:left="426" w:right="420"/>
        <w:jc w:val="both"/>
        <w:rPr>
          <w:rFonts w:ascii="Arial" w:hAnsi="Arial" w:cs="Arial"/>
          <w:i/>
          <w:szCs w:val="20"/>
        </w:rPr>
      </w:pPr>
      <w:r w:rsidRPr="004919B2">
        <w:rPr>
          <w:rFonts w:ascii="Arial" w:hAnsi="Arial" w:cs="Arial"/>
          <w:i/>
          <w:szCs w:val="20"/>
        </w:rPr>
        <w:t>Para empezar, véase que desde el plano dogmático la determinación supone los siguientes elementos:</w:t>
      </w:r>
    </w:p>
    <w:p w:rsidR="00FC2DFC" w:rsidRPr="004919B2" w:rsidRDefault="00FC2DFC" w:rsidP="004919B2">
      <w:pPr>
        <w:spacing w:after="0" w:line="240" w:lineRule="auto"/>
        <w:ind w:left="426" w:right="420"/>
        <w:jc w:val="both"/>
        <w:rPr>
          <w:rFonts w:ascii="Arial" w:hAnsi="Arial" w:cs="Arial"/>
          <w:i/>
          <w:szCs w:val="20"/>
        </w:rPr>
      </w:pPr>
    </w:p>
    <w:p w:rsidR="00FC2DFC" w:rsidRPr="004919B2" w:rsidRDefault="00FC2DFC" w:rsidP="004919B2">
      <w:pPr>
        <w:spacing w:after="0" w:line="240" w:lineRule="auto"/>
        <w:ind w:left="426" w:right="420"/>
        <w:jc w:val="both"/>
        <w:rPr>
          <w:rFonts w:ascii="Arial" w:hAnsi="Arial" w:cs="Arial"/>
          <w:i/>
          <w:szCs w:val="20"/>
        </w:rPr>
      </w:pPr>
      <w:r w:rsidRPr="004919B2">
        <w:rPr>
          <w:rFonts w:ascii="Arial" w:hAnsi="Arial" w:cs="Arial"/>
          <w:i/>
          <w:szCs w:val="20"/>
        </w:rPr>
        <w:t xml:space="preserve"> (i) un vínculo entre el hecho principal y la acción del inductor, (ii) la actuación determinante del inductor, (iii) un comienzo de ejecución del comportamiento, (iv) la carencia del dominio del hecho y (v) un actuar doloso. </w:t>
      </w:r>
    </w:p>
    <w:p w:rsidR="00FC2DFC" w:rsidRPr="004919B2" w:rsidRDefault="00FC2DFC" w:rsidP="004919B2">
      <w:pPr>
        <w:spacing w:after="0" w:line="240" w:lineRule="auto"/>
        <w:ind w:left="426" w:right="420"/>
        <w:jc w:val="both"/>
        <w:rPr>
          <w:rFonts w:ascii="Arial" w:hAnsi="Arial" w:cs="Arial"/>
          <w:i/>
          <w:szCs w:val="20"/>
        </w:rPr>
      </w:pPr>
    </w:p>
    <w:p w:rsidR="00FC2DFC" w:rsidRPr="004919B2" w:rsidRDefault="00FC2DFC" w:rsidP="004919B2">
      <w:pPr>
        <w:spacing w:after="0" w:line="240" w:lineRule="auto"/>
        <w:ind w:left="426" w:right="420"/>
        <w:jc w:val="both"/>
        <w:rPr>
          <w:rFonts w:ascii="Arial" w:hAnsi="Arial" w:cs="Arial"/>
          <w:i/>
          <w:szCs w:val="20"/>
        </w:rPr>
      </w:pPr>
      <w:r w:rsidRPr="004919B2">
        <w:rPr>
          <w:rFonts w:ascii="Arial" w:hAnsi="Arial" w:cs="Arial"/>
          <w:i/>
          <w:szCs w:val="20"/>
        </w:rPr>
        <w:t xml:space="preserve">La instigación a su vez puede ser directa y en cadena, como ocurre o puede suceder cuando entre el autor y el instigador media la intermediación de otro instigado.  En relación con esta última posibilidad, el artículo 30 del Código Penal se refiere a la determinación directa, lo cual no excluye la posibilidad de la instigación en “cadena”, siempre y cuando se reúnan los mismos requisitos indicados anteriormente, situación que en este caso no está en duda. </w:t>
      </w:r>
    </w:p>
    <w:p w:rsidR="00FC2DFC" w:rsidRPr="004919B2" w:rsidRDefault="00FC2DFC" w:rsidP="004919B2">
      <w:pPr>
        <w:spacing w:after="0" w:line="240" w:lineRule="auto"/>
        <w:ind w:left="426" w:right="420"/>
        <w:jc w:val="both"/>
        <w:rPr>
          <w:rFonts w:ascii="Arial" w:hAnsi="Arial" w:cs="Arial"/>
          <w:i/>
          <w:szCs w:val="20"/>
        </w:rPr>
      </w:pPr>
    </w:p>
    <w:p w:rsidR="00FC2DFC" w:rsidRPr="004919B2" w:rsidRDefault="00FC2DFC" w:rsidP="004919B2">
      <w:pPr>
        <w:spacing w:after="0" w:line="240" w:lineRule="auto"/>
        <w:ind w:left="426" w:right="420"/>
        <w:jc w:val="both"/>
        <w:rPr>
          <w:rFonts w:ascii="Arial" w:hAnsi="Arial" w:cs="Arial"/>
          <w:i/>
          <w:szCs w:val="20"/>
        </w:rPr>
      </w:pPr>
      <w:r w:rsidRPr="004919B2">
        <w:rPr>
          <w:rFonts w:ascii="Arial" w:hAnsi="Arial" w:cs="Arial"/>
          <w:i/>
          <w:szCs w:val="20"/>
        </w:rPr>
        <w:t xml:space="preserve">En efecto, lo central es que exista una conexión concreta entre la conducta del instigador inicial y el autor material, relación que como primer elemento de la determinación en este caso surge del conocimiento del riesgo y de los efectos colaterales que envuelve la acción inicial, y no necesariamente de un contacto personal entre el autor y el primer determinador que es distinto. La relación personal entre el primer inductor y el autor material no es esencial ni necesaria para configurar la inducción en cadena, porque si este tipo de vínculos fuesen indispensables, otras instituciones más “despersonalizadas”, como la que se presenta en la autoría mediata en aparatos organizados de poder sería igualmente insostenible desde dicha perspectiva, pues en estas hipótesis el hombre de atrás ni siquiera sabe o conoce quién ejecutará la conducta. </w:t>
      </w:r>
    </w:p>
    <w:p w:rsidR="00FC2DFC" w:rsidRPr="004919B2" w:rsidRDefault="00FC2DFC" w:rsidP="004919B2">
      <w:pPr>
        <w:spacing w:after="0" w:line="240" w:lineRule="auto"/>
        <w:ind w:left="426" w:right="420"/>
        <w:jc w:val="both"/>
        <w:rPr>
          <w:rFonts w:ascii="Arial" w:hAnsi="Arial" w:cs="Arial"/>
          <w:i/>
          <w:szCs w:val="20"/>
        </w:rPr>
      </w:pPr>
    </w:p>
    <w:p w:rsidR="00FC2DFC" w:rsidRPr="004919B2" w:rsidRDefault="00FC2DFC" w:rsidP="004919B2">
      <w:pPr>
        <w:spacing w:after="0" w:line="240" w:lineRule="auto"/>
        <w:ind w:left="426" w:right="420"/>
        <w:jc w:val="both"/>
        <w:rPr>
          <w:rFonts w:ascii="Arial" w:hAnsi="Arial" w:cs="Arial"/>
          <w:i/>
          <w:szCs w:val="20"/>
        </w:rPr>
      </w:pPr>
      <w:r w:rsidRPr="004919B2">
        <w:rPr>
          <w:rFonts w:ascii="Arial" w:hAnsi="Arial" w:cs="Arial"/>
          <w:i/>
          <w:szCs w:val="20"/>
        </w:rPr>
        <w:t xml:space="preserve">Para la Sala, excluir la posibilidad de la denominada determinación en cadena cuando se presenta una relación “mediata” entre el autor material y el determinador inicial, puede conducir a injustificadas lagunas de punibilidad. Lo que ocurre es que, en estos casos, debe existir un curso causal continuo que permita sostener que el resultado corresponde a las directrices ciertas y a las previstas como posibles por el primer instigador del comportamiento. Pensar, como sugieren algunos, que el inductor que podríamos llamar “intermedio” no inicia la ejecución del hecho </w:t>
      </w:r>
      <w:r w:rsidRPr="004919B2">
        <w:rPr>
          <w:rFonts w:ascii="Arial" w:hAnsi="Arial" w:cs="Arial"/>
          <w:i/>
          <w:szCs w:val="20"/>
        </w:rPr>
        <w:lastRenderedPageBreak/>
        <w:t>antijurídico y que por lo tanto faltaría uno de los presupuestos de la inducción, es una tesis que solo se puede sostener a partir de una elaboración que fragmenta la conducta en perjuicio de su unidad, al aislar al inductor inicial del resultado final que ejecuta el autor.</w:t>
      </w:r>
    </w:p>
    <w:p w:rsidR="00FC2DFC" w:rsidRPr="004919B2" w:rsidRDefault="00FC2DFC" w:rsidP="004919B2">
      <w:pPr>
        <w:spacing w:after="0" w:line="240" w:lineRule="auto"/>
        <w:ind w:left="426" w:right="420"/>
        <w:jc w:val="both"/>
        <w:rPr>
          <w:rFonts w:ascii="Arial" w:hAnsi="Arial" w:cs="Arial"/>
          <w:i/>
          <w:szCs w:val="20"/>
        </w:rPr>
      </w:pPr>
    </w:p>
    <w:p w:rsidR="00FC2DFC" w:rsidRPr="004919B2" w:rsidRDefault="00FC2DFC" w:rsidP="004919B2">
      <w:pPr>
        <w:spacing w:after="0" w:line="240" w:lineRule="auto"/>
        <w:ind w:left="426" w:right="420"/>
        <w:jc w:val="both"/>
        <w:rPr>
          <w:rFonts w:ascii="Arial" w:hAnsi="Arial" w:cs="Arial"/>
          <w:i/>
          <w:szCs w:val="20"/>
        </w:rPr>
      </w:pPr>
      <w:r w:rsidRPr="004919B2">
        <w:rPr>
          <w:rFonts w:ascii="Arial" w:hAnsi="Arial" w:cs="Arial"/>
          <w:i/>
          <w:szCs w:val="20"/>
        </w:rPr>
        <w:t xml:space="preserve">En ese orden, si las reglas de la determinación exigen que el autor debe dar inicio a la ejecución del hecho, es claro que conforme al principio de </w:t>
      </w:r>
      <w:proofErr w:type="spellStart"/>
      <w:r w:rsidRPr="004919B2">
        <w:rPr>
          <w:rFonts w:ascii="Arial" w:hAnsi="Arial" w:cs="Arial"/>
          <w:i/>
          <w:szCs w:val="20"/>
        </w:rPr>
        <w:t>accesoriedad</w:t>
      </w:r>
      <w:proofErr w:type="spellEnd"/>
      <w:r w:rsidRPr="004919B2">
        <w:rPr>
          <w:rFonts w:ascii="Arial" w:hAnsi="Arial" w:cs="Arial"/>
          <w:i/>
          <w:szCs w:val="20"/>
        </w:rPr>
        <w:t xml:space="preserve"> de la participación, esa exigencia no se debe analizar a partir de la relación entre el inductor inicial y el intermedio, sino entre éstos y el autor material. De manera que no existe ningún obstáculo para imputar el resultado a título de dolo eventual al determinador inicial por el conocimiento del riesgo concreto que implicaba la ejecución del comportamiento y por todas las especificidades que rodean el plan de autor. En particular por el conocimiento del riesgo y de sus implicaciones concretas que se dejan en este caso libradas al azar y que no van más allá del plan de autor, de modo que no exceden el concreto riesgo previsto en la ejecución de la acción.</w:t>
      </w:r>
    </w:p>
    <w:p w:rsidR="00FC2DFC" w:rsidRPr="004919B2" w:rsidRDefault="00FC2DFC" w:rsidP="008B0130">
      <w:pPr>
        <w:pStyle w:val="Sinespaciado"/>
        <w:tabs>
          <w:tab w:val="left" w:pos="6237"/>
        </w:tabs>
        <w:spacing w:line="288" w:lineRule="auto"/>
        <w:ind w:left="567" w:right="618"/>
        <w:jc w:val="both"/>
        <w:rPr>
          <w:rFonts w:ascii="Arial" w:hAnsi="Arial" w:cs="Arial"/>
          <w:i/>
          <w:szCs w:val="20"/>
          <w:lang w:val="es-ES"/>
        </w:rPr>
      </w:pPr>
    </w:p>
    <w:p w:rsidR="008B214A" w:rsidRPr="004919B2" w:rsidRDefault="00F37FBA" w:rsidP="008B0130">
      <w:pPr>
        <w:pStyle w:val="Sinespaciado"/>
        <w:tabs>
          <w:tab w:val="left" w:pos="6237"/>
        </w:tabs>
        <w:spacing w:line="288" w:lineRule="auto"/>
        <w:ind w:right="51"/>
        <w:jc w:val="both"/>
        <w:rPr>
          <w:rFonts w:ascii="Arial" w:hAnsi="Arial" w:cs="Arial"/>
          <w:sz w:val="24"/>
          <w:szCs w:val="23"/>
          <w:lang w:val="es-ES"/>
        </w:rPr>
      </w:pPr>
      <w:r w:rsidRPr="004919B2">
        <w:rPr>
          <w:rFonts w:ascii="Arial" w:hAnsi="Arial" w:cs="Arial"/>
          <w:sz w:val="24"/>
          <w:szCs w:val="23"/>
          <w:lang w:val="es-ES"/>
        </w:rPr>
        <w:t>6.</w:t>
      </w:r>
      <w:r w:rsidR="00427CFC" w:rsidRPr="004919B2">
        <w:rPr>
          <w:rFonts w:ascii="Arial" w:hAnsi="Arial" w:cs="Arial"/>
          <w:sz w:val="24"/>
          <w:szCs w:val="23"/>
          <w:lang w:val="es-ES"/>
        </w:rPr>
        <w:t>12</w:t>
      </w:r>
      <w:r w:rsidR="001A4A87" w:rsidRPr="004919B2">
        <w:rPr>
          <w:rFonts w:ascii="Arial" w:hAnsi="Arial" w:cs="Arial"/>
          <w:sz w:val="24"/>
          <w:szCs w:val="23"/>
          <w:lang w:val="es-ES"/>
        </w:rPr>
        <w:t>.</w:t>
      </w:r>
      <w:r w:rsidR="008B214A" w:rsidRPr="004919B2">
        <w:rPr>
          <w:rFonts w:ascii="Arial" w:hAnsi="Arial" w:cs="Arial"/>
          <w:sz w:val="24"/>
          <w:szCs w:val="23"/>
          <w:lang w:val="es-ES"/>
        </w:rPr>
        <w:t>16 En consecuencia y en</w:t>
      </w:r>
      <w:r w:rsidR="00C829DF" w:rsidRPr="004919B2">
        <w:rPr>
          <w:rFonts w:ascii="Arial" w:hAnsi="Arial" w:cs="Arial"/>
          <w:sz w:val="24"/>
          <w:szCs w:val="23"/>
          <w:lang w:val="es-ES"/>
        </w:rPr>
        <w:t xml:space="preserve"> atención al examen de la prueba practicada se puede concluir que fue acertada la conclusión de</w:t>
      </w:r>
      <w:r w:rsidR="00966CDA" w:rsidRPr="004919B2">
        <w:rPr>
          <w:rFonts w:ascii="Arial" w:hAnsi="Arial" w:cs="Arial"/>
          <w:sz w:val="24"/>
          <w:szCs w:val="23"/>
          <w:lang w:val="es-ES"/>
        </w:rPr>
        <w:t xml:space="preserve">l juez de primer grado, en el sentido de que no se probó que Rubiel Hurtado hubiera recibido alguna orden o mandato de su hermano </w:t>
      </w:r>
      <w:proofErr w:type="spellStart"/>
      <w:r w:rsidR="00966CDA" w:rsidRPr="004919B2">
        <w:rPr>
          <w:rFonts w:ascii="Arial" w:hAnsi="Arial" w:cs="Arial"/>
          <w:sz w:val="24"/>
          <w:szCs w:val="23"/>
          <w:lang w:val="es-ES"/>
        </w:rPr>
        <w:t>JHQ</w:t>
      </w:r>
      <w:proofErr w:type="spellEnd"/>
      <w:r w:rsidR="00966CDA" w:rsidRPr="004919B2">
        <w:rPr>
          <w:rFonts w:ascii="Arial" w:hAnsi="Arial" w:cs="Arial"/>
          <w:sz w:val="24"/>
          <w:szCs w:val="23"/>
          <w:lang w:val="es-ES"/>
        </w:rPr>
        <w:t xml:space="preserve">, para que lesionara a las víctimas; que hubiera sido coaccionado por el acusado o que Rubiel se encontrara en estado de subordinación frente a su prójimo como para atender a ese tipo de órdenes, que </w:t>
      </w:r>
      <w:r w:rsidR="00E57ADF" w:rsidRPr="004919B2">
        <w:rPr>
          <w:rFonts w:ascii="Arial" w:hAnsi="Arial" w:cs="Arial"/>
          <w:sz w:val="24"/>
          <w:szCs w:val="23"/>
          <w:lang w:val="es-ES"/>
        </w:rPr>
        <w:t>no se podían deducir a partir de un hecho que tampoco fue probado fehacientemente como la entrega del machete por parte del acusado a su hermano, máxime si se trató de un acto que desde el punto de vista</w:t>
      </w:r>
      <w:r w:rsidR="008B214A" w:rsidRPr="004919B2">
        <w:rPr>
          <w:rFonts w:ascii="Arial" w:hAnsi="Arial" w:cs="Arial"/>
          <w:sz w:val="24"/>
          <w:szCs w:val="23"/>
          <w:lang w:val="es-ES"/>
        </w:rPr>
        <w:t xml:space="preserve"> punitivo finalmente redundó en</w:t>
      </w:r>
      <w:r w:rsidR="00966CDA" w:rsidRPr="004919B2">
        <w:rPr>
          <w:rFonts w:ascii="Arial" w:hAnsi="Arial" w:cs="Arial"/>
          <w:sz w:val="24"/>
          <w:szCs w:val="23"/>
          <w:lang w:val="es-ES"/>
        </w:rPr>
        <w:t xml:space="preserve"> perjuicio </w:t>
      </w:r>
      <w:r w:rsidR="008B214A" w:rsidRPr="004919B2">
        <w:rPr>
          <w:rFonts w:ascii="Arial" w:hAnsi="Arial" w:cs="Arial"/>
          <w:sz w:val="24"/>
          <w:szCs w:val="23"/>
          <w:lang w:val="es-ES"/>
        </w:rPr>
        <w:t>del señor Rubiel</w:t>
      </w:r>
      <w:r w:rsidR="00966CDA" w:rsidRPr="004919B2">
        <w:rPr>
          <w:rFonts w:ascii="Arial" w:hAnsi="Arial" w:cs="Arial"/>
          <w:sz w:val="24"/>
          <w:szCs w:val="23"/>
          <w:lang w:val="es-ES"/>
        </w:rPr>
        <w:t xml:space="preserve">, o que hubiera existido un acuerdo previo para realizar el acto </w:t>
      </w:r>
      <w:r w:rsidR="008B214A" w:rsidRPr="004919B2">
        <w:rPr>
          <w:rFonts w:ascii="Arial" w:hAnsi="Arial" w:cs="Arial"/>
          <w:sz w:val="24"/>
          <w:szCs w:val="23"/>
          <w:lang w:val="es-ES"/>
        </w:rPr>
        <w:t>con tal división de funciones (</w:t>
      </w:r>
      <w:r w:rsidR="00966CDA" w:rsidRPr="004919B2">
        <w:rPr>
          <w:rFonts w:ascii="Arial" w:hAnsi="Arial" w:cs="Arial"/>
          <w:sz w:val="24"/>
          <w:szCs w:val="23"/>
          <w:lang w:val="es-ES"/>
        </w:rPr>
        <w:t xml:space="preserve">lo que mudaría la acusación a un supuesto de coautoría impropia, por el cual no </w:t>
      </w:r>
      <w:r w:rsidR="008B214A" w:rsidRPr="004919B2">
        <w:rPr>
          <w:rFonts w:ascii="Arial" w:hAnsi="Arial" w:cs="Arial"/>
          <w:sz w:val="24"/>
          <w:szCs w:val="23"/>
          <w:lang w:val="es-ES"/>
        </w:rPr>
        <w:t xml:space="preserve">se formularon cargos contra </w:t>
      </w:r>
      <w:proofErr w:type="spellStart"/>
      <w:r w:rsidR="008B214A" w:rsidRPr="004919B2">
        <w:rPr>
          <w:rFonts w:ascii="Arial" w:hAnsi="Arial" w:cs="Arial"/>
          <w:sz w:val="24"/>
          <w:szCs w:val="23"/>
          <w:lang w:val="es-ES"/>
        </w:rPr>
        <w:t>JHQ</w:t>
      </w:r>
      <w:proofErr w:type="spellEnd"/>
      <w:r w:rsidR="008B214A" w:rsidRPr="004919B2">
        <w:rPr>
          <w:rFonts w:ascii="Arial" w:hAnsi="Arial" w:cs="Arial"/>
          <w:sz w:val="24"/>
          <w:szCs w:val="23"/>
          <w:lang w:val="es-ES"/>
        </w:rPr>
        <w:t>).</w:t>
      </w:r>
    </w:p>
    <w:p w:rsidR="008B214A" w:rsidRPr="004919B2" w:rsidRDefault="008B214A" w:rsidP="008B0130">
      <w:pPr>
        <w:pStyle w:val="Sinespaciado"/>
        <w:tabs>
          <w:tab w:val="left" w:pos="6237"/>
        </w:tabs>
        <w:spacing w:line="288" w:lineRule="auto"/>
        <w:ind w:right="51"/>
        <w:jc w:val="both"/>
        <w:rPr>
          <w:rFonts w:ascii="Arial" w:hAnsi="Arial" w:cs="Arial"/>
          <w:sz w:val="24"/>
          <w:szCs w:val="23"/>
          <w:lang w:val="es-ES"/>
        </w:rPr>
      </w:pPr>
    </w:p>
    <w:p w:rsidR="00D90F65" w:rsidRPr="004919B2" w:rsidRDefault="00E57ADF" w:rsidP="008B0130">
      <w:pPr>
        <w:pStyle w:val="Sinespaciado"/>
        <w:tabs>
          <w:tab w:val="left" w:pos="6237"/>
        </w:tabs>
        <w:spacing w:line="288" w:lineRule="auto"/>
        <w:ind w:right="51"/>
        <w:jc w:val="both"/>
        <w:rPr>
          <w:rFonts w:ascii="Arial" w:hAnsi="Arial" w:cs="Arial"/>
          <w:sz w:val="24"/>
          <w:szCs w:val="23"/>
        </w:rPr>
      </w:pPr>
      <w:r w:rsidRPr="004919B2">
        <w:rPr>
          <w:rFonts w:ascii="Arial" w:hAnsi="Arial" w:cs="Arial"/>
          <w:sz w:val="24"/>
          <w:szCs w:val="23"/>
        </w:rPr>
        <w:t>6.1</w:t>
      </w:r>
      <w:r w:rsidR="00427CFC" w:rsidRPr="004919B2">
        <w:rPr>
          <w:rFonts w:ascii="Arial" w:hAnsi="Arial" w:cs="Arial"/>
          <w:sz w:val="24"/>
          <w:szCs w:val="23"/>
        </w:rPr>
        <w:t>2</w:t>
      </w:r>
      <w:r w:rsidR="008B214A" w:rsidRPr="004919B2">
        <w:rPr>
          <w:rFonts w:ascii="Arial" w:hAnsi="Arial" w:cs="Arial"/>
          <w:sz w:val="24"/>
          <w:szCs w:val="23"/>
        </w:rPr>
        <w:t>.</w:t>
      </w:r>
      <w:r w:rsidR="000D746C" w:rsidRPr="004919B2">
        <w:rPr>
          <w:rFonts w:ascii="Arial" w:hAnsi="Arial" w:cs="Arial"/>
          <w:sz w:val="24"/>
          <w:szCs w:val="23"/>
        </w:rPr>
        <w:t>1</w:t>
      </w:r>
      <w:r w:rsidR="003C6B01" w:rsidRPr="004919B2">
        <w:rPr>
          <w:rFonts w:ascii="Arial" w:hAnsi="Arial" w:cs="Arial"/>
          <w:sz w:val="24"/>
          <w:szCs w:val="23"/>
        </w:rPr>
        <w:t>7</w:t>
      </w:r>
      <w:r w:rsidR="000D746C" w:rsidRPr="004919B2">
        <w:rPr>
          <w:rFonts w:ascii="Arial" w:hAnsi="Arial" w:cs="Arial"/>
          <w:sz w:val="24"/>
          <w:szCs w:val="23"/>
        </w:rPr>
        <w:t xml:space="preserve"> </w:t>
      </w:r>
      <w:r w:rsidRPr="004919B2">
        <w:rPr>
          <w:rFonts w:ascii="Arial" w:hAnsi="Arial" w:cs="Arial"/>
          <w:sz w:val="24"/>
          <w:szCs w:val="23"/>
        </w:rPr>
        <w:t xml:space="preserve">A lo anterior hay que agregar </w:t>
      </w:r>
      <w:r w:rsidR="008B214A" w:rsidRPr="004919B2">
        <w:rPr>
          <w:rFonts w:ascii="Arial" w:hAnsi="Arial" w:cs="Arial"/>
          <w:sz w:val="24"/>
          <w:szCs w:val="23"/>
        </w:rPr>
        <w:t xml:space="preserve">que el </w:t>
      </w:r>
      <w:r w:rsidR="00FD7C6E" w:rsidRPr="004919B2">
        <w:rPr>
          <w:rFonts w:ascii="Arial" w:hAnsi="Arial" w:cs="Arial"/>
          <w:sz w:val="24"/>
          <w:szCs w:val="23"/>
        </w:rPr>
        <w:t xml:space="preserve">delegado de la </w:t>
      </w:r>
      <w:proofErr w:type="spellStart"/>
      <w:r w:rsidR="00FD7C6E" w:rsidRPr="004919B2">
        <w:rPr>
          <w:rFonts w:ascii="Arial" w:hAnsi="Arial" w:cs="Arial"/>
          <w:sz w:val="24"/>
          <w:szCs w:val="23"/>
        </w:rPr>
        <w:t>FGN</w:t>
      </w:r>
      <w:proofErr w:type="spellEnd"/>
      <w:r w:rsidR="00FD7C6E" w:rsidRPr="004919B2">
        <w:rPr>
          <w:rFonts w:ascii="Arial" w:hAnsi="Arial" w:cs="Arial"/>
          <w:sz w:val="24"/>
          <w:szCs w:val="23"/>
        </w:rPr>
        <w:t xml:space="preserve"> </w:t>
      </w:r>
      <w:r w:rsidRPr="004919B2">
        <w:rPr>
          <w:rFonts w:ascii="Arial" w:hAnsi="Arial" w:cs="Arial"/>
          <w:sz w:val="24"/>
          <w:szCs w:val="23"/>
        </w:rPr>
        <w:t xml:space="preserve">que suscribió el escrito de acusación no mencionó en ese documento que </w:t>
      </w:r>
      <w:proofErr w:type="spellStart"/>
      <w:r w:rsidR="008B214A" w:rsidRPr="004919B2">
        <w:rPr>
          <w:rFonts w:ascii="Arial" w:hAnsi="Arial" w:cs="Arial"/>
          <w:sz w:val="24"/>
          <w:szCs w:val="23"/>
        </w:rPr>
        <w:t>JHQ</w:t>
      </w:r>
      <w:proofErr w:type="spellEnd"/>
      <w:r w:rsidR="008B214A" w:rsidRPr="004919B2">
        <w:rPr>
          <w:rFonts w:ascii="Arial" w:hAnsi="Arial" w:cs="Arial"/>
          <w:sz w:val="24"/>
          <w:szCs w:val="23"/>
        </w:rPr>
        <w:t xml:space="preserve"> le hubiera dado órdenes a</w:t>
      </w:r>
      <w:r w:rsidR="00FD7C6E" w:rsidRPr="004919B2">
        <w:rPr>
          <w:rFonts w:ascii="Arial" w:hAnsi="Arial" w:cs="Arial"/>
          <w:sz w:val="24"/>
          <w:szCs w:val="23"/>
        </w:rPr>
        <w:t xml:space="preserve"> Rubiel para que atacara a los miembros de la familia Osori</w:t>
      </w:r>
      <w:r w:rsidR="00904905" w:rsidRPr="004919B2">
        <w:rPr>
          <w:rFonts w:ascii="Arial" w:hAnsi="Arial" w:cs="Arial"/>
          <w:sz w:val="24"/>
          <w:szCs w:val="23"/>
        </w:rPr>
        <w:t>o</w:t>
      </w:r>
      <w:r w:rsidR="008B214A" w:rsidRPr="004919B2">
        <w:rPr>
          <w:rFonts w:ascii="Arial" w:hAnsi="Arial" w:cs="Arial"/>
          <w:sz w:val="24"/>
          <w:szCs w:val="23"/>
        </w:rPr>
        <w:t xml:space="preserve"> (</w:t>
      </w:r>
      <w:r w:rsidR="00FD7C6E" w:rsidRPr="004919B2">
        <w:rPr>
          <w:rFonts w:ascii="Arial" w:hAnsi="Arial" w:cs="Arial"/>
          <w:sz w:val="24"/>
          <w:szCs w:val="23"/>
        </w:rPr>
        <w:t>supuesto de determinaci</w:t>
      </w:r>
      <w:r w:rsidRPr="004919B2">
        <w:rPr>
          <w:rFonts w:ascii="Arial" w:hAnsi="Arial" w:cs="Arial"/>
          <w:sz w:val="24"/>
          <w:szCs w:val="23"/>
        </w:rPr>
        <w:t>ón</w:t>
      </w:r>
      <w:r w:rsidR="00FD7C6E" w:rsidRPr="004919B2">
        <w:rPr>
          <w:rFonts w:ascii="Arial" w:hAnsi="Arial" w:cs="Arial"/>
          <w:sz w:val="24"/>
          <w:szCs w:val="23"/>
        </w:rPr>
        <w:t xml:space="preserve">) ya </w:t>
      </w:r>
      <w:r w:rsidR="008B214A" w:rsidRPr="004919B2">
        <w:rPr>
          <w:rFonts w:ascii="Arial" w:hAnsi="Arial" w:cs="Arial"/>
          <w:sz w:val="24"/>
          <w:szCs w:val="23"/>
        </w:rPr>
        <w:t>en la</w:t>
      </w:r>
      <w:r w:rsidR="00BC5C24" w:rsidRPr="004919B2">
        <w:rPr>
          <w:rFonts w:ascii="Arial" w:hAnsi="Arial" w:cs="Arial"/>
          <w:sz w:val="24"/>
          <w:szCs w:val="23"/>
        </w:rPr>
        <w:t xml:space="preserve"> narrativa de ese escrito </w:t>
      </w:r>
      <w:r w:rsidR="00FD7C6E" w:rsidRPr="004919B2">
        <w:rPr>
          <w:rFonts w:ascii="Arial" w:hAnsi="Arial" w:cs="Arial"/>
          <w:sz w:val="24"/>
          <w:szCs w:val="23"/>
        </w:rPr>
        <w:t xml:space="preserve">solo </w:t>
      </w:r>
      <w:r w:rsidR="00904905" w:rsidRPr="004919B2">
        <w:rPr>
          <w:rFonts w:ascii="Arial" w:hAnsi="Arial" w:cs="Arial"/>
          <w:sz w:val="24"/>
          <w:szCs w:val="23"/>
        </w:rPr>
        <w:t xml:space="preserve">se dijo que en medio de </w:t>
      </w:r>
      <w:r w:rsidR="008B214A" w:rsidRPr="004919B2">
        <w:rPr>
          <w:rFonts w:ascii="Arial" w:hAnsi="Arial" w:cs="Arial"/>
          <w:sz w:val="24"/>
          <w:szCs w:val="23"/>
        </w:rPr>
        <w:t>esa discusión:</w:t>
      </w:r>
      <w:r w:rsidR="008B214A" w:rsidRPr="004919B2">
        <w:rPr>
          <w:rFonts w:ascii="Arial" w:hAnsi="Arial" w:cs="Arial"/>
          <w:i/>
          <w:sz w:val="24"/>
          <w:szCs w:val="23"/>
        </w:rPr>
        <w:t xml:space="preserve"> “</w:t>
      </w:r>
      <w:r w:rsidR="00904905" w:rsidRPr="004919B2">
        <w:rPr>
          <w:rFonts w:ascii="Arial" w:hAnsi="Arial" w:cs="Arial"/>
          <w:i/>
          <w:sz w:val="24"/>
          <w:szCs w:val="23"/>
        </w:rPr>
        <w:t xml:space="preserve">comentan los denunciantes que el señor </w:t>
      </w:r>
      <w:proofErr w:type="spellStart"/>
      <w:r w:rsidR="000A16D7">
        <w:rPr>
          <w:rFonts w:ascii="Arial" w:hAnsi="Arial" w:cs="Arial"/>
          <w:i/>
          <w:sz w:val="24"/>
          <w:szCs w:val="23"/>
        </w:rPr>
        <w:t>JHQ</w:t>
      </w:r>
      <w:proofErr w:type="spellEnd"/>
      <w:r w:rsidR="00904905" w:rsidRPr="004919B2">
        <w:rPr>
          <w:rFonts w:ascii="Arial" w:hAnsi="Arial" w:cs="Arial"/>
          <w:i/>
          <w:sz w:val="24"/>
          <w:szCs w:val="23"/>
        </w:rPr>
        <w:t xml:space="preserve"> l</w:t>
      </w:r>
      <w:r w:rsidR="008B214A" w:rsidRPr="004919B2">
        <w:rPr>
          <w:rFonts w:ascii="Arial" w:hAnsi="Arial" w:cs="Arial"/>
          <w:i/>
          <w:sz w:val="24"/>
          <w:szCs w:val="23"/>
        </w:rPr>
        <w:t xml:space="preserve">e pasó al señor RUBIEL HURTADO </w:t>
      </w:r>
      <w:r w:rsidR="00904905" w:rsidRPr="004919B2">
        <w:rPr>
          <w:rFonts w:ascii="Arial" w:hAnsi="Arial" w:cs="Arial"/>
          <w:i/>
          <w:sz w:val="24"/>
          <w:szCs w:val="23"/>
        </w:rPr>
        <w:t>un machete para agredir</w:t>
      </w:r>
      <w:r w:rsidR="00A24685" w:rsidRPr="004919B2">
        <w:rPr>
          <w:rFonts w:ascii="Arial" w:hAnsi="Arial" w:cs="Arial"/>
          <w:i/>
          <w:sz w:val="24"/>
          <w:szCs w:val="23"/>
        </w:rPr>
        <w:t xml:space="preserve"> a</w:t>
      </w:r>
      <w:r w:rsidR="00904905" w:rsidRPr="004919B2">
        <w:rPr>
          <w:rFonts w:ascii="Arial" w:hAnsi="Arial" w:cs="Arial"/>
          <w:i/>
          <w:sz w:val="24"/>
          <w:szCs w:val="23"/>
        </w:rPr>
        <w:t xml:space="preserve"> </w:t>
      </w:r>
      <w:r w:rsidR="00A6767C" w:rsidRPr="004919B2">
        <w:rPr>
          <w:rFonts w:ascii="Arial" w:hAnsi="Arial" w:cs="Arial"/>
          <w:i/>
          <w:sz w:val="24"/>
          <w:szCs w:val="23"/>
        </w:rPr>
        <w:t>Andrés</w:t>
      </w:r>
      <w:r w:rsidR="008B214A" w:rsidRPr="004919B2">
        <w:rPr>
          <w:rFonts w:ascii="Arial" w:hAnsi="Arial" w:cs="Arial"/>
          <w:i/>
          <w:sz w:val="24"/>
          <w:szCs w:val="23"/>
        </w:rPr>
        <w:t>...”</w:t>
      </w:r>
      <w:r w:rsidR="00BC5C24" w:rsidRPr="004919B2">
        <w:rPr>
          <w:rFonts w:ascii="Arial" w:hAnsi="Arial" w:cs="Arial"/>
          <w:i/>
          <w:sz w:val="24"/>
          <w:szCs w:val="23"/>
        </w:rPr>
        <w:t xml:space="preserve">, </w:t>
      </w:r>
      <w:r w:rsidR="00BC5C24" w:rsidRPr="004919B2">
        <w:rPr>
          <w:rFonts w:ascii="Arial" w:hAnsi="Arial" w:cs="Arial"/>
          <w:sz w:val="24"/>
          <w:szCs w:val="23"/>
        </w:rPr>
        <w:t>siendo ese el contexto fáctico con base en lo cual</w:t>
      </w:r>
      <w:r w:rsidR="008B214A" w:rsidRPr="004919B2">
        <w:rPr>
          <w:rFonts w:ascii="Arial" w:hAnsi="Arial" w:cs="Arial"/>
          <w:sz w:val="24"/>
          <w:szCs w:val="23"/>
        </w:rPr>
        <w:t xml:space="preserve"> se llamó a juicio al señor </w:t>
      </w:r>
      <w:proofErr w:type="spellStart"/>
      <w:r w:rsidR="008B214A" w:rsidRPr="004919B2">
        <w:rPr>
          <w:rFonts w:ascii="Arial" w:hAnsi="Arial" w:cs="Arial"/>
          <w:sz w:val="24"/>
          <w:szCs w:val="23"/>
        </w:rPr>
        <w:t>JHQ</w:t>
      </w:r>
      <w:proofErr w:type="spellEnd"/>
      <w:r w:rsidR="00BC5C24" w:rsidRPr="004919B2">
        <w:rPr>
          <w:rFonts w:ascii="Arial" w:hAnsi="Arial" w:cs="Arial"/>
          <w:sz w:val="24"/>
          <w:szCs w:val="23"/>
        </w:rPr>
        <w:t xml:space="preserve">, en el </w:t>
      </w:r>
      <w:r w:rsidR="008B214A" w:rsidRPr="004919B2">
        <w:rPr>
          <w:rFonts w:ascii="Arial" w:hAnsi="Arial" w:cs="Arial"/>
          <w:sz w:val="24"/>
          <w:szCs w:val="23"/>
        </w:rPr>
        <w:t>entendido de que se trataba del elemento con el que</w:t>
      </w:r>
      <w:r w:rsidR="00BC5C24" w:rsidRPr="004919B2">
        <w:rPr>
          <w:rFonts w:ascii="Arial" w:hAnsi="Arial" w:cs="Arial"/>
          <w:sz w:val="24"/>
          <w:szCs w:val="23"/>
        </w:rPr>
        <w:t xml:space="preserve"> Rubiel </w:t>
      </w:r>
      <w:r w:rsidR="00904905" w:rsidRPr="004919B2">
        <w:rPr>
          <w:rFonts w:ascii="Arial" w:hAnsi="Arial" w:cs="Arial"/>
          <w:sz w:val="24"/>
          <w:szCs w:val="23"/>
        </w:rPr>
        <w:t xml:space="preserve">lesionó a </w:t>
      </w:r>
      <w:r w:rsidR="00733471" w:rsidRPr="004919B2">
        <w:rPr>
          <w:rFonts w:ascii="Arial" w:hAnsi="Arial" w:cs="Arial"/>
          <w:sz w:val="24"/>
          <w:szCs w:val="23"/>
        </w:rPr>
        <w:t xml:space="preserve">Luis </w:t>
      </w:r>
      <w:proofErr w:type="spellStart"/>
      <w:r w:rsidR="00733471" w:rsidRPr="004919B2">
        <w:rPr>
          <w:rFonts w:ascii="Arial" w:hAnsi="Arial" w:cs="Arial"/>
          <w:sz w:val="24"/>
          <w:szCs w:val="23"/>
        </w:rPr>
        <w:t>Arley</w:t>
      </w:r>
      <w:proofErr w:type="spellEnd"/>
      <w:r w:rsidR="008B214A" w:rsidRPr="004919B2">
        <w:rPr>
          <w:rFonts w:ascii="Arial" w:hAnsi="Arial" w:cs="Arial"/>
          <w:sz w:val="24"/>
          <w:szCs w:val="23"/>
        </w:rPr>
        <w:t xml:space="preserve"> Osorio y a su esposa</w:t>
      </w:r>
      <w:r w:rsidR="00A24685" w:rsidRPr="004919B2">
        <w:rPr>
          <w:rFonts w:ascii="Arial" w:hAnsi="Arial" w:cs="Arial"/>
          <w:sz w:val="24"/>
          <w:szCs w:val="23"/>
        </w:rPr>
        <w:t xml:space="preserve">, </w:t>
      </w:r>
      <w:r w:rsidR="00BC5C24" w:rsidRPr="004919B2">
        <w:rPr>
          <w:rFonts w:ascii="Arial" w:hAnsi="Arial" w:cs="Arial"/>
          <w:sz w:val="24"/>
          <w:szCs w:val="23"/>
        </w:rPr>
        <w:t xml:space="preserve">sin que en la acusación se hubiera mencionado de manera expresa que </w:t>
      </w:r>
      <w:r w:rsidR="00A24685" w:rsidRPr="004919B2">
        <w:rPr>
          <w:rFonts w:ascii="Arial" w:hAnsi="Arial" w:cs="Arial"/>
          <w:sz w:val="24"/>
          <w:szCs w:val="23"/>
        </w:rPr>
        <w:t xml:space="preserve">Rubiel </w:t>
      </w:r>
      <w:r w:rsidR="00BC5C24" w:rsidRPr="004919B2">
        <w:rPr>
          <w:rFonts w:ascii="Arial" w:hAnsi="Arial" w:cs="Arial"/>
          <w:sz w:val="24"/>
          <w:szCs w:val="23"/>
        </w:rPr>
        <w:t xml:space="preserve">Hurtado </w:t>
      </w:r>
      <w:r w:rsidR="00A24685" w:rsidRPr="004919B2">
        <w:rPr>
          <w:rFonts w:ascii="Arial" w:hAnsi="Arial" w:cs="Arial"/>
          <w:sz w:val="24"/>
          <w:szCs w:val="23"/>
        </w:rPr>
        <w:t>recibi</w:t>
      </w:r>
      <w:r w:rsidR="00BC5C24" w:rsidRPr="004919B2">
        <w:rPr>
          <w:rFonts w:ascii="Arial" w:hAnsi="Arial" w:cs="Arial"/>
          <w:sz w:val="24"/>
          <w:szCs w:val="23"/>
        </w:rPr>
        <w:t xml:space="preserve">ó una </w:t>
      </w:r>
      <w:r w:rsidR="00A24685" w:rsidRPr="004919B2">
        <w:rPr>
          <w:rFonts w:ascii="Arial" w:hAnsi="Arial" w:cs="Arial"/>
          <w:sz w:val="24"/>
          <w:szCs w:val="23"/>
        </w:rPr>
        <w:t xml:space="preserve">orden de </w:t>
      </w:r>
      <w:proofErr w:type="spellStart"/>
      <w:r w:rsidR="00BC5C24" w:rsidRPr="004919B2">
        <w:rPr>
          <w:rFonts w:ascii="Arial" w:hAnsi="Arial" w:cs="Arial"/>
          <w:sz w:val="24"/>
          <w:szCs w:val="23"/>
        </w:rPr>
        <w:t>JHQ</w:t>
      </w:r>
      <w:proofErr w:type="spellEnd"/>
      <w:r w:rsidR="00BC5C24" w:rsidRPr="004919B2">
        <w:rPr>
          <w:rFonts w:ascii="Arial" w:hAnsi="Arial" w:cs="Arial"/>
          <w:sz w:val="24"/>
          <w:szCs w:val="23"/>
        </w:rPr>
        <w:t xml:space="preserve"> para que realizara esa conducta contra las víctimas que fueron </w:t>
      </w:r>
      <w:r w:rsidR="00733471" w:rsidRPr="004919B2">
        <w:rPr>
          <w:rFonts w:ascii="Arial" w:hAnsi="Arial" w:cs="Arial"/>
          <w:sz w:val="24"/>
          <w:szCs w:val="23"/>
        </w:rPr>
        <w:t xml:space="preserve">Luis </w:t>
      </w:r>
      <w:proofErr w:type="spellStart"/>
      <w:r w:rsidR="00733471" w:rsidRPr="004919B2">
        <w:rPr>
          <w:rFonts w:ascii="Arial" w:hAnsi="Arial" w:cs="Arial"/>
          <w:sz w:val="24"/>
          <w:szCs w:val="23"/>
        </w:rPr>
        <w:t>Arley</w:t>
      </w:r>
      <w:proofErr w:type="spellEnd"/>
      <w:r w:rsidR="00BC5C24" w:rsidRPr="004919B2">
        <w:rPr>
          <w:rFonts w:ascii="Arial" w:hAnsi="Arial" w:cs="Arial"/>
          <w:sz w:val="24"/>
          <w:szCs w:val="23"/>
        </w:rPr>
        <w:t xml:space="preserve"> Osorio y su esposa, por lo cual ante la vaguedad</w:t>
      </w:r>
      <w:r w:rsidR="00652CE9" w:rsidRPr="004919B2">
        <w:rPr>
          <w:rFonts w:ascii="Arial" w:hAnsi="Arial" w:cs="Arial"/>
          <w:sz w:val="24"/>
          <w:szCs w:val="23"/>
        </w:rPr>
        <w:t xml:space="preserve"> de esa afirmación que fue repetida en su integridad en la audiencia de formulación de acusación, no quedaba claro si el arma fue entregada al autor material para que ejecuta</w:t>
      </w:r>
      <w:r w:rsidR="0093052A" w:rsidRPr="004919B2">
        <w:rPr>
          <w:rFonts w:ascii="Arial" w:hAnsi="Arial" w:cs="Arial"/>
          <w:sz w:val="24"/>
          <w:szCs w:val="23"/>
        </w:rPr>
        <w:t xml:space="preserve">ra la orden de atacar al señor </w:t>
      </w:r>
      <w:r w:rsidR="00652CE9" w:rsidRPr="004919B2">
        <w:rPr>
          <w:rFonts w:ascii="Arial" w:hAnsi="Arial" w:cs="Arial"/>
          <w:sz w:val="24"/>
          <w:szCs w:val="23"/>
        </w:rPr>
        <w:t xml:space="preserve">Andrés o para que se defendiera al ver que el padre de este portaba un arma de fuego, como se deduce de la prueba practicada en el proceso, de aceptarse un hecho que no fue probado más allá de duda razonable como el suministro de la peinilla por parte de </w:t>
      </w:r>
      <w:proofErr w:type="spellStart"/>
      <w:r w:rsidR="00652CE9" w:rsidRPr="004919B2">
        <w:rPr>
          <w:rFonts w:ascii="Arial" w:hAnsi="Arial" w:cs="Arial"/>
          <w:sz w:val="24"/>
          <w:szCs w:val="23"/>
        </w:rPr>
        <w:t>JHQ</w:t>
      </w:r>
      <w:proofErr w:type="spellEnd"/>
      <w:r w:rsidR="00652CE9" w:rsidRPr="004919B2">
        <w:rPr>
          <w:rFonts w:ascii="Arial" w:hAnsi="Arial" w:cs="Arial"/>
          <w:sz w:val="24"/>
          <w:szCs w:val="23"/>
        </w:rPr>
        <w:t xml:space="preserve"> a su consanguíneo</w:t>
      </w:r>
      <w:r w:rsidR="00D90F65" w:rsidRPr="004919B2">
        <w:rPr>
          <w:rFonts w:ascii="Arial" w:hAnsi="Arial" w:cs="Arial"/>
          <w:sz w:val="24"/>
          <w:szCs w:val="23"/>
        </w:rPr>
        <w:t xml:space="preserve">. </w:t>
      </w:r>
    </w:p>
    <w:p w:rsidR="0093052A" w:rsidRPr="004919B2" w:rsidRDefault="0093052A" w:rsidP="008B0130">
      <w:pPr>
        <w:pStyle w:val="Sinespaciado"/>
        <w:tabs>
          <w:tab w:val="left" w:pos="6237"/>
        </w:tabs>
        <w:spacing w:line="288" w:lineRule="auto"/>
        <w:ind w:right="51"/>
        <w:jc w:val="both"/>
        <w:rPr>
          <w:rFonts w:ascii="Arial" w:hAnsi="Arial" w:cs="Arial"/>
          <w:sz w:val="24"/>
          <w:szCs w:val="23"/>
        </w:rPr>
      </w:pPr>
    </w:p>
    <w:p w:rsidR="0093052A" w:rsidRPr="004919B2" w:rsidRDefault="007638CB" w:rsidP="008B0130">
      <w:pPr>
        <w:pStyle w:val="Sinespaciado"/>
        <w:tabs>
          <w:tab w:val="left" w:pos="6237"/>
        </w:tabs>
        <w:spacing w:line="288" w:lineRule="auto"/>
        <w:ind w:right="51"/>
        <w:jc w:val="both"/>
        <w:rPr>
          <w:rFonts w:ascii="Arial" w:hAnsi="Arial" w:cs="Arial"/>
          <w:sz w:val="24"/>
          <w:szCs w:val="23"/>
        </w:rPr>
      </w:pPr>
      <w:r w:rsidRPr="004919B2">
        <w:rPr>
          <w:rFonts w:ascii="Arial" w:hAnsi="Arial" w:cs="Arial"/>
          <w:sz w:val="24"/>
          <w:szCs w:val="23"/>
        </w:rPr>
        <w:lastRenderedPageBreak/>
        <w:t>6.1</w:t>
      </w:r>
      <w:r w:rsidR="00427CFC" w:rsidRPr="004919B2">
        <w:rPr>
          <w:rFonts w:ascii="Arial" w:hAnsi="Arial" w:cs="Arial"/>
          <w:sz w:val="24"/>
          <w:szCs w:val="23"/>
        </w:rPr>
        <w:t>2</w:t>
      </w:r>
      <w:r w:rsidR="003C6B01" w:rsidRPr="004919B2">
        <w:rPr>
          <w:rFonts w:ascii="Arial" w:hAnsi="Arial" w:cs="Arial"/>
          <w:sz w:val="24"/>
          <w:szCs w:val="23"/>
        </w:rPr>
        <w:t>.18</w:t>
      </w:r>
      <w:r w:rsidRPr="004919B2">
        <w:rPr>
          <w:rFonts w:ascii="Arial" w:hAnsi="Arial" w:cs="Arial"/>
          <w:sz w:val="24"/>
          <w:szCs w:val="23"/>
        </w:rPr>
        <w:t xml:space="preserve"> </w:t>
      </w:r>
      <w:r w:rsidR="00F11400" w:rsidRPr="004919B2">
        <w:rPr>
          <w:rFonts w:ascii="Arial" w:hAnsi="Arial" w:cs="Arial"/>
          <w:sz w:val="24"/>
          <w:szCs w:val="23"/>
        </w:rPr>
        <w:t xml:space="preserve">Seguramente esas falencias probatorias, fueron las </w:t>
      </w:r>
      <w:r w:rsidR="0093052A" w:rsidRPr="004919B2">
        <w:rPr>
          <w:rFonts w:ascii="Arial" w:hAnsi="Arial" w:cs="Arial"/>
          <w:sz w:val="24"/>
          <w:szCs w:val="23"/>
        </w:rPr>
        <w:t xml:space="preserve">que determinaron </w:t>
      </w:r>
      <w:r w:rsidR="00F11400" w:rsidRPr="004919B2">
        <w:rPr>
          <w:rFonts w:ascii="Arial" w:hAnsi="Arial" w:cs="Arial"/>
          <w:sz w:val="24"/>
          <w:szCs w:val="23"/>
        </w:rPr>
        <w:t>a la Fiscal que compareció al juicio a solicitar en su alegato de conclusión</w:t>
      </w:r>
      <w:r w:rsidR="00077166" w:rsidRPr="004919B2">
        <w:rPr>
          <w:rStyle w:val="Refdenotaalpie"/>
          <w:rFonts w:ascii="Arial" w:hAnsi="Arial" w:cs="Arial"/>
          <w:sz w:val="24"/>
          <w:szCs w:val="23"/>
        </w:rPr>
        <w:footnoteReference w:id="5"/>
      </w:r>
      <w:r w:rsidR="00F11400" w:rsidRPr="004919B2">
        <w:rPr>
          <w:rFonts w:ascii="Arial" w:hAnsi="Arial" w:cs="Arial"/>
          <w:sz w:val="24"/>
          <w:szCs w:val="23"/>
        </w:rPr>
        <w:t xml:space="preserve"> que se absolviera al procesado </w:t>
      </w:r>
      <w:proofErr w:type="spellStart"/>
      <w:r w:rsidR="00F11400" w:rsidRPr="004919B2">
        <w:rPr>
          <w:rFonts w:ascii="Arial" w:hAnsi="Arial" w:cs="Arial"/>
          <w:sz w:val="24"/>
          <w:szCs w:val="23"/>
        </w:rPr>
        <w:t>JHQ</w:t>
      </w:r>
      <w:proofErr w:type="spellEnd"/>
      <w:r w:rsidR="00F11400" w:rsidRPr="004919B2">
        <w:rPr>
          <w:rFonts w:ascii="Arial" w:hAnsi="Arial" w:cs="Arial"/>
          <w:sz w:val="24"/>
          <w:szCs w:val="23"/>
        </w:rPr>
        <w:t xml:space="preserve"> </w:t>
      </w:r>
      <w:r w:rsidRPr="004919B2">
        <w:rPr>
          <w:rFonts w:ascii="Arial" w:hAnsi="Arial" w:cs="Arial"/>
          <w:sz w:val="24"/>
          <w:szCs w:val="23"/>
        </w:rPr>
        <w:t>por los cargos que se l</w:t>
      </w:r>
      <w:r w:rsidR="0093052A" w:rsidRPr="004919B2">
        <w:rPr>
          <w:rFonts w:ascii="Arial" w:hAnsi="Arial" w:cs="Arial"/>
          <w:sz w:val="24"/>
          <w:szCs w:val="23"/>
        </w:rPr>
        <w:t>e formularon, al considerar que</w:t>
      </w:r>
      <w:r w:rsidR="00F11400" w:rsidRPr="004919B2">
        <w:rPr>
          <w:rFonts w:ascii="Arial" w:hAnsi="Arial" w:cs="Arial"/>
          <w:sz w:val="24"/>
          <w:szCs w:val="23"/>
        </w:rPr>
        <w:t xml:space="preserve"> ni las pruebas testimoniales ni el video introducido al proceso</w:t>
      </w:r>
      <w:r w:rsidRPr="004919B2">
        <w:rPr>
          <w:rFonts w:ascii="Arial" w:hAnsi="Arial" w:cs="Arial"/>
          <w:sz w:val="24"/>
          <w:szCs w:val="23"/>
        </w:rPr>
        <w:t xml:space="preserve">, </w:t>
      </w:r>
      <w:r w:rsidR="00F11400" w:rsidRPr="004919B2">
        <w:rPr>
          <w:rFonts w:ascii="Arial" w:hAnsi="Arial" w:cs="Arial"/>
          <w:sz w:val="24"/>
          <w:szCs w:val="23"/>
        </w:rPr>
        <w:t xml:space="preserve">demostraban que el acusado hubiera determinado a su hermano Rubiel para que le causara las lesiones a </w:t>
      </w:r>
      <w:r w:rsidR="00733471" w:rsidRPr="004919B2">
        <w:rPr>
          <w:rFonts w:ascii="Arial" w:hAnsi="Arial" w:cs="Arial"/>
          <w:sz w:val="24"/>
          <w:szCs w:val="23"/>
        </w:rPr>
        <w:t xml:space="preserve">Luis </w:t>
      </w:r>
      <w:proofErr w:type="spellStart"/>
      <w:r w:rsidR="00733471" w:rsidRPr="004919B2">
        <w:rPr>
          <w:rFonts w:ascii="Arial" w:hAnsi="Arial" w:cs="Arial"/>
          <w:sz w:val="24"/>
          <w:szCs w:val="23"/>
        </w:rPr>
        <w:t>Arley</w:t>
      </w:r>
      <w:proofErr w:type="spellEnd"/>
      <w:r w:rsidR="00F11400" w:rsidRPr="004919B2">
        <w:rPr>
          <w:rFonts w:ascii="Arial" w:hAnsi="Arial" w:cs="Arial"/>
          <w:sz w:val="24"/>
          <w:szCs w:val="23"/>
        </w:rPr>
        <w:t xml:space="preserve"> Loaiza y a su esposa Flor </w:t>
      </w:r>
      <w:r w:rsidR="00970CC2" w:rsidRPr="004919B2">
        <w:rPr>
          <w:rFonts w:ascii="Arial" w:hAnsi="Arial" w:cs="Arial"/>
          <w:sz w:val="24"/>
          <w:szCs w:val="23"/>
        </w:rPr>
        <w:t>Inés</w:t>
      </w:r>
      <w:r w:rsidR="00F11400" w:rsidRPr="004919B2">
        <w:rPr>
          <w:rFonts w:ascii="Arial" w:hAnsi="Arial" w:cs="Arial"/>
          <w:sz w:val="24"/>
          <w:szCs w:val="23"/>
        </w:rPr>
        <w:t xml:space="preserve">, ni tampoco se observaba en ese registro fílmico que </w:t>
      </w:r>
      <w:proofErr w:type="spellStart"/>
      <w:r w:rsidR="00F11400" w:rsidRPr="004919B2">
        <w:rPr>
          <w:rFonts w:ascii="Arial" w:hAnsi="Arial" w:cs="Arial"/>
          <w:sz w:val="24"/>
          <w:szCs w:val="23"/>
        </w:rPr>
        <w:t>JHQ</w:t>
      </w:r>
      <w:proofErr w:type="spellEnd"/>
      <w:r w:rsidR="00F11400" w:rsidRPr="004919B2">
        <w:rPr>
          <w:rFonts w:ascii="Arial" w:hAnsi="Arial" w:cs="Arial"/>
          <w:sz w:val="24"/>
          <w:szCs w:val="23"/>
        </w:rPr>
        <w:t xml:space="preserve"> le hubiera pasado el machete a su herman</w:t>
      </w:r>
      <w:r w:rsidR="00077166" w:rsidRPr="004919B2">
        <w:rPr>
          <w:rFonts w:ascii="Arial" w:hAnsi="Arial" w:cs="Arial"/>
          <w:sz w:val="24"/>
          <w:szCs w:val="23"/>
        </w:rPr>
        <w:t>o y</w:t>
      </w:r>
      <w:r w:rsidRPr="004919B2">
        <w:rPr>
          <w:rFonts w:ascii="Arial" w:hAnsi="Arial" w:cs="Arial"/>
          <w:sz w:val="24"/>
          <w:szCs w:val="23"/>
        </w:rPr>
        <w:t xml:space="preserve"> que </w:t>
      </w:r>
      <w:r w:rsidR="00077166" w:rsidRPr="004919B2">
        <w:rPr>
          <w:rFonts w:ascii="Arial" w:hAnsi="Arial" w:cs="Arial"/>
          <w:sz w:val="24"/>
          <w:szCs w:val="23"/>
        </w:rPr>
        <w:t xml:space="preserve">lo único sobre lo que existía certeza era que Rubiel </w:t>
      </w:r>
      <w:proofErr w:type="spellStart"/>
      <w:r w:rsidR="00077166" w:rsidRPr="004919B2">
        <w:rPr>
          <w:rFonts w:ascii="Arial" w:hAnsi="Arial" w:cs="Arial"/>
          <w:sz w:val="24"/>
          <w:szCs w:val="23"/>
        </w:rPr>
        <w:t>Alvirez</w:t>
      </w:r>
      <w:proofErr w:type="spellEnd"/>
      <w:r w:rsidR="00077166" w:rsidRPr="004919B2">
        <w:rPr>
          <w:rFonts w:ascii="Arial" w:hAnsi="Arial" w:cs="Arial"/>
          <w:sz w:val="24"/>
          <w:szCs w:val="23"/>
        </w:rPr>
        <w:t xml:space="preserve"> Hurtado había sido el autor material de esa conducta</w:t>
      </w:r>
      <w:r w:rsidR="0055381C" w:rsidRPr="004919B2">
        <w:rPr>
          <w:rFonts w:ascii="Arial" w:hAnsi="Arial" w:cs="Arial"/>
          <w:sz w:val="24"/>
          <w:szCs w:val="23"/>
        </w:rPr>
        <w:t>.</w:t>
      </w:r>
    </w:p>
    <w:p w:rsidR="0093052A" w:rsidRPr="004919B2" w:rsidRDefault="0093052A" w:rsidP="008B0130">
      <w:pPr>
        <w:pStyle w:val="Sinespaciado"/>
        <w:tabs>
          <w:tab w:val="left" w:pos="6237"/>
        </w:tabs>
        <w:spacing w:line="288" w:lineRule="auto"/>
        <w:ind w:right="51"/>
        <w:jc w:val="both"/>
        <w:rPr>
          <w:rFonts w:ascii="Arial" w:hAnsi="Arial" w:cs="Arial"/>
          <w:sz w:val="28"/>
          <w:szCs w:val="24"/>
        </w:rPr>
      </w:pPr>
    </w:p>
    <w:p w:rsidR="007F74BB" w:rsidRPr="008B0130" w:rsidRDefault="00427CFC" w:rsidP="008B0130">
      <w:pPr>
        <w:pStyle w:val="Sinespaciado"/>
        <w:tabs>
          <w:tab w:val="left" w:pos="6237"/>
        </w:tabs>
        <w:spacing w:line="288" w:lineRule="auto"/>
        <w:ind w:right="51"/>
        <w:jc w:val="both"/>
        <w:rPr>
          <w:rFonts w:ascii="Arial" w:hAnsi="Arial" w:cs="Arial"/>
          <w:sz w:val="24"/>
          <w:szCs w:val="24"/>
        </w:rPr>
      </w:pPr>
      <w:r w:rsidRPr="008B0130">
        <w:rPr>
          <w:rFonts w:ascii="Arial" w:hAnsi="Arial" w:cs="Arial"/>
          <w:sz w:val="24"/>
          <w:szCs w:val="24"/>
        </w:rPr>
        <w:t>6.12</w:t>
      </w:r>
      <w:r w:rsidR="0093052A" w:rsidRPr="008B0130">
        <w:rPr>
          <w:rFonts w:ascii="Arial" w:hAnsi="Arial" w:cs="Arial"/>
          <w:sz w:val="24"/>
          <w:szCs w:val="24"/>
        </w:rPr>
        <w:t>.</w:t>
      </w:r>
      <w:r w:rsidR="003C6B01" w:rsidRPr="008B0130">
        <w:rPr>
          <w:rFonts w:ascii="Arial" w:hAnsi="Arial" w:cs="Arial"/>
          <w:sz w:val="24"/>
          <w:szCs w:val="24"/>
        </w:rPr>
        <w:t>19</w:t>
      </w:r>
      <w:r w:rsidR="000D746C" w:rsidRPr="008B0130">
        <w:rPr>
          <w:rFonts w:ascii="Arial" w:hAnsi="Arial" w:cs="Arial"/>
          <w:sz w:val="24"/>
          <w:szCs w:val="24"/>
        </w:rPr>
        <w:t xml:space="preserve"> </w:t>
      </w:r>
      <w:r w:rsidR="00EB29F5" w:rsidRPr="008B0130">
        <w:rPr>
          <w:rFonts w:ascii="Arial" w:hAnsi="Arial" w:cs="Arial"/>
          <w:sz w:val="24"/>
          <w:szCs w:val="24"/>
        </w:rPr>
        <w:t>En</w:t>
      </w:r>
      <w:r w:rsidR="00DE0026" w:rsidRPr="008B0130">
        <w:rPr>
          <w:rFonts w:ascii="Arial" w:hAnsi="Arial" w:cs="Arial"/>
          <w:sz w:val="24"/>
          <w:szCs w:val="24"/>
        </w:rPr>
        <w:t xml:space="preserve"> atención a esa</w:t>
      </w:r>
      <w:r w:rsidR="00145BFF" w:rsidRPr="008B0130">
        <w:rPr>
          <w:rFonts w:ascii="Arial" w:hAnsi="Arial" w:cs="Arial"/>
          <w:sz w:val="24"/>
          <w:szCs w:val="24"/>
        </w:rPr>
        <w:t>s</w:t>
      </w:r>
      <w:r w:rsidR="00DE0026" w:rsidRPr="008B0130">
        <w:rPr>
          <w:rFonts w:ascii="Arial" w:hAnsi="Arial" w:cs="Arial"/>
          <w:sz w:val="24"/>
          <w:szCs w:val="24"/>
        </w:rPr>
        <w:t xml:space="preserve"> circunstancia</w:t>
      </w:r>
      <w:r w:rsidR="00145BFF" w:rsidRPr="008B0130">
        <w:rPr>
          <w:rFonts w:ascii="Arial" w:hAnsi="Arial" w:cs="Arial"/>
          <w:sz w:val="24"/>
          <w:szCs w:val="24"/>
        </w:rPr>
        <w:t>s</w:t>
      </w:r>
      <w:r w:rsidR="00DE0026" w:rsidRPr="008B0130">
        <w:rPr>
          <w:rFonts w:ascii="Arial" w:hAnsi="Arial" w:cs="Arial"/>
          <w:sz w:val="24"/>
          <w:szCs w:val="24"/>
        </w:rPr>
        <w:t xml:space="preserve"> hay que hacer una precisión en el sentido de que </w:t>
      </w:r>
      <w:r w:rsidR="0018776F" w:rsidRPr="008B0130">
        <w:rPr>
          <w:rFonts w:ascii="Arial" w:hAnsi="Arial" w:cs="Arial"/>
          <w:sz w:val="24"/>
          <w:szCs w:val="24"/>
        </w:rPr>
        <w:t xml:space="preserve">aunque </w:t>
      </w:r>
      <w:r w:rsidR="00DE0026" w:rsidRPr="008B0130">
        <w:rPr>
          <w:rFonts w:ascii="Arial" w:hAnsi="Arial" w:cs="Arial"/>
          <w:sz w:val="24"/>
          <w:szCs w:val="24"/>
        </w:rPr>
        <w:t xml:space="preserve">el juez de conocimiento hizo una consideración principal en </w:t>
      </w:r>
      <w:r w:rsidR="00A208A0" w:rsidRPr="008B0130">
        <w:rPr>
          <w:rFonts w:ascii="Arial" w:hAnsi="Arial" w:cs="Arial"/>
          <w:sz w:val="24"/>
          <w:szCs w:val="24"/>
        </w:rPr>
        <w:t xml:space="preserve">la sentencia </w:t>
      </w:r>
      <w:r w:rsidR="000B2E49" w:rsidRPr="008B0130">
        <w:rPr>
          <w:rFonts w:ascii="Arial" w:hAnsi="Arial" w:cs="Arial"/>
          <w:sz w:val="24"/>
          <w:szCs w:val="24"/>
        </w:rPr>
        <w:t>indicando que: “</w:t>
      </w:r>
      <w:r w:rsidR="007D7783" w:rsidRPr="008B0130">
        <w:rPr>
          <w:rFonts w:ascii="Arial" w:hAnsi="Arial" w:cs="Arial"/>
          <w:i/>
          <w:sz w:val="24"/>
          <w:szCs w:val="24"/>
        </w:rPr>
        <w:t xml:space="preserve">no se pudo </w:t>
      </w:r>
      <w:r w:rsidR="00754624" w:rsidRPr="008B0130">
        <w:rPr>
          <w:rFonts w:ascii="Arial" w:hAnsi="Arial" w:cs="Arial"/>
          <w:i/>
          <w:sz w:val="24"/>
          <w:szCs w:val="24"/>
        </w:rPr>
        <w:t xml:space="preserve">recolectar ningún elemento material probatorio o evidencia física, tras el desarrollo del juicio oral y larga práctica de pruebas para endilgar de alguna manera responsabilidad como determinador al señor </w:t>
      </w:r>
      <w:proofErr w:type="spellStart"/>
      <w:r w:rsidR="000A16D7">
        <w:rPr>
          <w:rFonts w:ascii="Arial" w:hAnsi="Arial" w:cs="Arial"/>
          <w:i/>
          <w:sz w:val="24"/>
          <w:szCs w:val="24"/>
        </w:rPr>
        <w:t>JHQ</w:t>
      </w:r>
      <w:proofErr w:type="spellEnd"/>
      <w:r w:rsidR="00754624" w:rsidRPr="008B0130">
        <w:rPr>
          <w:rFonts w:ascii="Arial" w:hAnsi="Arial" w:cs="Arial"/>
          <w:i/>
          <w:sz w:val="24"/>
          <w:szCs w:val="24"/>
        </w:rPr>
        <w:t xml:space="preserve">” </w:t>
      </w:r>
      <w:r w:rsidR="00754624" w:rsidRPr="008B0130">
        <w:rPr>
          <w:rFonts w:ascii="Arial" w:hAnsi="Arial" w:cs="Arial"/>
          <w:sz w:val="24"/>
          <w:szCs w:val="24"/>
        </w:rPr>
        <w:t>y seguidamente indic</w:t>
      </w:r>
      <w:r w:rsidR="0055381C" w:rsidRPr="008B0130">
        <w:rPr>
          <w:rFonts w:ascii="Arial" w:hAnsi="Arial" w:cs="Arial"/>
          <w:sz w:val="24"/>
          <w:szCs w:val="24"/>
        </w:rPr>
        <w:t>ó</w:t>
      </w:r>
      <w:r w:rsidR="00754624" w:rsidRPr="008B0130">
        <w:rPr>
          <w:rFonts w:ascii="Arial" w:hAnsi="Arial" w:cs="Arial"/>
          <w:sz w:val="24"/>
          <w:szCs w:val="24"/>
        </w:rPr>
        <w:t xml:space="preserve"> que no se podía proferir un fallo que no fue solicitado por la delegada del ente acusad</w:t>
      </w:r>
      <w:r w:rsidR="0055381C" w:rsidRPr="008B0130">
        <w:rPr>
          <w:rFonts w:ascii="Arial" w:hAnsi="Arial" w:cs="Arial"/>
          <w:sz w:val="24"/>
          <w:szCs w:val="24"/>
        </w:rPr>
        <w:t>or</w:t>
      </w:r>
      <w:r w:rsidR="0018776F" w:rsidRPr="008B0130">
        <w:rPr>
          <w:rFonts w:ascii="Arial" w:hAnsi="Arial" w:cs="Arial"/>
          <w:sz w:val="24"/>
          <w:szCs w:val="24"/>
        </w:rPr>
        <w:t xml:space="preserve"> </w:t>
      </w:r>
      <w:r w:rsidR="0055381C" w:rsidRPr="008B0130">
        <w:rPr>
          <w:rFonts w:ascii="Arial" w:hAnsi="Arial" w:cs="Arial"/>
          <w:sz w:val="24"/>
          <w:szCs w:val="24"/>
        </w:rPr>
        <w:t xml:space="preserve">porque se violaría el principio de congruencia, lo real es que el fundamento medular de su decisión </w:t>
      </w:r>
      <w:r w:rsidR="001E0B68" w:rsidRPr="008B0130">
        <w:rPr>
          <w:rFonts w:ascii="Arial" w:hAnsi="Arial" w:cs="Arial"/>
          <w:sz w:val="24"/>
          <w:szCs w:val="24"/>
        </w:rPr>
        <w:t>no se centró en el pedimento de absolución que hizo la fiscal que intervino en la fase del juicio</w:t>
      </w:r>
      <w:r w:rsidR="0018776F" w:rsidRPr="008B0130">
        <w:rPr>
          <w:rFonts w:ascii="Arial" w:hAnsi="Arial" w:cs="Arial"/>
          <w:sz w:val="24"/>
          <w:szCs w:val="24"/>
        </w:rPr>
        <w:t xml:space="preserve">, </w:t>
      </w:r>
      <w:r w:rsidR="001E0B68" w:rsidRPr="008B0130">
        <w:rPr>
          <w:rFonts w:ascii="Arial" w:hAnsi="Arial" w:cs="Arial"/>
          <w:sz w:val="24"/>
          <w:szCs w:val="24"/>
        </w:rPr>
        <w:t xml:space="preserve">sino en que no se pudo demostrar que el acusado </w:t>
      </w:r>
      <w:proofErr w:type="spellStart"/>
      <w:r w:rsidR="001E0B68" w:rsidRPr="008B0130">
        <w:rPr>
          <w:rFonts w:ascii="Arial" w:hAnsi="Arial" w:cs="Arial"/>
          <w:sz w:val="24"/>
          <w:szCs w:val="24"/>
        </w:rPr>
        <w:t>JHQ</w:t>
      </w:r>
      <w:proofErr w:type="spellEnd"/>
      <w:r w:rsidR="001E0B68" w:rsidRPr="008B0130">
        <w:rPr>
          <w:rFonts w:ascii="Arial" w:hAnsi="Arial" w:cs="Arial"/>
          <w:sz w:val="24"/>
          <w:szCs w:val="24"/>
        </w:rPr>
        <w:t xml:space="preserve"> hubiera actuado como determinador de la conducta atribuida a su hermano Rubiel</w:t>
      </w:r>
      <w:r w:rsidR="005C57A3" w:rsidRPr="008B0130">
        <w:rPr>
          <w:rFonts w:ascii="Arial" w:hAnsi="Arial" w:cs="Arial"/>
          <w:sz w:val="24"/>
          <w:szCs w:val="24"/>
        </w:rPr>
        <w:t xml:space="preserve">, </w:t>
      </w:r>
      <w:r w:rsidR="003A67A9" w:rsidRPr="008B0130">
        <w:rPr>
          <w:rFonts w:ascii="Arial" w:hAnsi="Arial" w:cs="Arial"/>
          <w:sz w:val="24"/>
          <w:szCs w:val="24"/>
        </w:rPr>
        <w:t>ya que la</w:t>
      </w:r>
      <w:r w:rsidR="005C57A3" w:rsidRPr="008B0130">
        <w:rPr>
          <w:rFonts w:ascii="Arial" w:hAnsi="Arial" w:cs="Arial"/>
          <w:sz w:val="24"/>
          <w:szCs w:val="24"/>
        </w:rPr>
        <w:t xml:space="preserve"> </w:t>
      </w:r>
      <w:proofErr w:type="spellStart"/>
      <w:r w:rsidR="005C57A3" w:rsidRPr="008B0130">
        <w:rPr>
          <w:rFonts w:ascii="Arial" w:hAnsi="Arial" w:cs="Arial"/>
          <w:sz w:val="24"/>
          <w:szCs w:val="24"/>
        </w:rPr>
        <w:t>FGN</w:t>
      </w:r>
      <w:proofErr w:type="spellEnd"/>
      <w:r w:rsidR="005C57A3" w:rsidRPr="008B0130">
        <w:rPr>
          <w:rFonts w:ascii="Arial" w:hAnsi="Arial" w:cs="Arial"/>
          <w:sz w:val="24"/>
          <w:szCs w:val="24"/>
        </w:rPr>
        <w:t xml:space="preserve"> no había logrado desvirtuar la presunción de inocencia que amparaba al procesa</w:t>
      </w:r>
      <w:r w:rsidR="003A67A9" w:rsidRPr="008B0130">
        <w:rPr>
          <w:rFonts w:ascii="Arial" w:hAnsi="Arial" w:cs="Arial"/>
          <w:sz w:val="24"/>
          <w:szCs w:val="24"/>
        </w:rPr>
        <w:t>do</w:t>
      </w:r>
      <w:r w:rsidR="00724106" w:rsidRPr="008B0130">
        <w:rPr>
          <w:rFonts w:ascii="Arial" w:hAnsi="Arial" w:cs="Arial"/>
          <w:sz w:val="24"/>
          <w:szCs w:val="24"/>
        </w:rPr>
        <w:t xml:space="preserve">, consideración que resulta entendible </w:t>
      </w:r>
      <w:r w:rsidR="006F047F" w:rsidRPr="008B0130">
        <w:rPr>
          <w:rFonts w:ascii="Arial" w:hAnsi="Arial" w:cs="Arial"/>
          <w:sz w:val="24"/>
          <w:szCs w:val="24"/>
        </w:rPr>
        <w:t xml:space="preserve">no solo por lo que indica la prueba practicada en el juicio, sino por otras razones como las siguientes: i) </w:t>
      </w:r>
      <w:r w:rsidR="002C3019" w:rsidRPr="008B0130">
        <w:rPr>
          <w:rFonts w:ascii="Arial" w:hAnsi="Arial" w:cs="Arial"/>
          <w:sz w:val="24"/>
          <w:szCs w:val="24"/>
        </w:rPr>
        <w:t>e</w:t>
      </w:r>
      <w:r w:rsidR="007462B9" w:rsidRPr="008B0130">
        <w:rPr>
          <w:rFonts w:ascii="Arial" w:hAnsi="Arial" w:cs="Arial"/>
          <w:sz w:val="24"/>
          <w:szCs w:val="24"/>
        </w:rPr>
        <w:t xml:space="preserve">l primer Fiscal consideró que </w:t>
      </w:r>
      <w:r w:rsidR="002C3019" w:rsidRPr="008B0130">
        <w:rPr>
          <w:rFonts w:ascii="Arial" w:hAnsi="Arial" w:cs="Arial"/>
          <w:sz w:val="24"/>
          <w:szCs w:val="24"/>
        </w:rPr>
        <w:t xml:space="preserve">el acusado </w:t>
      </w:r>
      <w:proofErr w:type="spellStart"/>
      <w:r w:rsidR="002C3019" w:rsidRPr="008B0130">
        <w:rPr>
          <w:rFonts w:ascii="Arial" w:hAnsi="Arial" w:cs="Arial"/>
          <w:sz w:val="24"/>
          <w:szCs w:val="24"/>
        </w:rPr>
        <w:t>JHQ</w:t>
      </w:r>
      <w:proofErr w:type="spellEnd"/>
      <w:r w:rsidR="002C3019" w:rsidRPr="008B0130">
        <w:rPr>
          <w:rFonts w:ascii="Arial" w:hAnsi="Arial" w:cs="Arial"/>
          <w:sz w:val="24"/>
          <w:szCs w:val="24"/>
        </w:rPr>
        <w:t xml:space="preserve"> era </w:t>
      </w:r>
      <w:r w:rsidR="002C3019" w:rsidRPr="008B0130">
        <w:rPr>
          <w:rFonts w:ascii="Arial" w:hAnsi="Arial" w:cs="Arial"/>
          <w:sz w:val="24"/>
          <w:szCs w:val="24"/>
          <w:u w:val="single"/>
        </w:rPr>
        <w:t>coauto</w:t>
      </w:r>
      <w:r w:rsidR="002C3019" w:rsidRPr="008B0130">
        <w:rPr>
          <w:rFonts w:ascii="Arial" w:hAnsi="Arial" w:cs="Arial"/>
          <w:sz w:val="24"/>
          <w:szCs w:val="24"/>
        </w:rPr>
        <w:t xml:space="preserve">r </w:t>
      </w:r>
      <w:r w:rsidR="007462B9" w:rsidRPr="008B0130">
        <w:rPr>
          <w:rFonts w:ascii="Arial" w:hAnsi="Arial" w:cs="Arial"/>
          <w:sz w:val="24"/>
          <w:szCs w:val="24"/>
        </w:rPr>
        <w:t>del</w:t>
      </w:r>
      <w:r w:rsidR="002C3019" w:rsidRPr="008B0130">
        <w:rPr>
          <w:rFonts w:ascii="Arial" w:hAnsi="Arial" w:cs="Arial"/>
          <w:sz w:val="24"/>
          <w:szCs w:val="24"/>
        </w:rPr>
        <w:t xml:space="preserve"> delito de lesiones personales; ii) el fiscal que intervino en la audiencia de formulación de acusación varió el contexto fáctico al acusar a </w:t>
      </w:r>
      <w:proofErr w:type="spellStart"/>
      <w:r w:rsidR="002C3019" w:rsidRPr="008B0130">
        <w:rPr>
          <w:rFonts w:ascii="Arial" w:hAnsi="Arial" w:cs="Arial"/>
          <w:sz w:val="24"/>
          <w:szCs w:val="24"/>
        </w:rPr>
        <w:t>JHQ</w:t>
      </w:r>
      <w:proofErr w:type="spellEnd"/>
      <w:r w:rsidR="002C3019" w:rsidRPr="008B0130">
        <w:rPr>
          <w:rFonts w:ascii="Arial" w:hAnsi="Arial" w:cs="Arial"/>
          <w:sz w:val="24"/>
          <w:szCs w:val="24"/>
        </w:rPr>
        <w:t xml:space="preserve"> como determinador de las conductas</w:t>
      </w:r>
      <w:r w:rsidR="007462B9" w:rsidRPr="008B0130">
        <w:rPr>
          <w:rFonts w:ascii="Arial" w:hAnsi="Arial" w:cs="Arial"/>
          <w:sz w:val="24"/>
          <w:szCs w:val="24"/>
        </w:rPr>
        <w:t xml:space="preserve">; </w:t>
      </w:r>
      <w:r w:rsidR="002C3019" w:rsidRPr="008B0130">
        <w:rPr>
          <w:rFonts w:ascii="Arial" w:hAnsi="Arial" w:cs="Arial"/>
          <w:sz w:val="24"/>
          <w:szCs w:val="24"/>
        </w:rPr>
        <w:t>y iii) la Fiscal que presenció la p</w:t>
      </w:r>
      <w:r w:rsidR="00A2416F" w:rsidRPr="008B0130">
        <w:rPr>
          <w:rFonts w:ascii="Arial" w:hAnsi="Arial" w:cs="Arial"/>
          <w:sz w:val="24"/>
          <w:szCs w:val="24"/>
        </w:rPr>
        <w:t xml:space="preserve">rueba </w:t>
      </w:r>
      <w:r w:rsidR="002C3019" w:rsidRPr="008B0130">
        <w:rPr>
          <w:rFonts w:ascii="Arial" w:hAnsi="Arial" w:cs="Arial"/>
          <w:sz w:val="24"/>
          <w:szCs w:val="24"/>
        </w:rPr>
        <w:t>practicada en el juicio termin</w:t>
      </w:r>
      <w:r w:rsidR="006F1F8E" w:rsidRPr="008B0130">
        <w:rPr>
          <w:rFonts w:ascii="Arial" w:hAnsi="Arial" w:cs="Arial"/>
          <w:sz w:val="24"/>
          <w:szCs w:val="24"/>
        </w:rPr>
        <w:t>ó</w:t>
      </w:r>
      <w:r w:rsidR="002C3019" w:rsidRPr="008B0130">
        <w:rPr>
          <w:rFonts w:ascii="Arial" w:hAnsi="Arial" w:cs="Arial"/>
          <w:sz w:val="24"/>
          <w:szCs w:val="24"/>
        </w:rPr>
        <w:t xml:space="preserve"> desistiendo de la acusación</w:t>
      </w:r>
      <w:r w:rsidR="00A2416F" w:rsidRPr="008B0130">
        <w:rPr>
          <w:rFonts w:ascii="Arial" w:hAnsi="Arial" w:cs="Arial"/>
          <w:sz w:val="24"/>
          <w:szCs w:val="24"/>
        </w:rPr>
        <w:t xml:space="preserve">, </w:t>
      </w:r>
      <w:r w:rsidR="002C3019" w:rsidRPr="008B0130">
        <w:rPr>
          <w:rFonts w:ascii="Arial" w:hAnsi="Arial" w:cs="Arial"/>
          <w:sz w:val="24"/>
          <w:szCs w:val="24"/>
        </w:rPr>
        <w:t xml:space="preserve">al exponer que lo único que se había probado </w:t>
      </w:r>
      <w:r w:rsidR="007462B9" w:rsidRPr="008B0130">
        <w:rPr>
          <w:rFonts w:ascii="Arial" w:hAnsi="Arial" w:cs="Arial"/>
          <w:sz w:val="24"/>
          <w:szCs w:val="24"/>
        </w:rPr>
        <w:t>con certeza era que</w:t>
      </w:r>
      <w:r w:rsidR="002C3019" w:rsidRPr="008B0130">
        <w:rPr>
          <w:rFonts w:ascii="Arial" w:hAnsi="Arial" w:cs="Arial"/>
          <w:sz w:val="24"/>
          <w:szCs w:val="24"/>
        </w:rPr>
        <w:t xml:space="preserve"> Rub</w:t>
      </w:r>
      <w:r w:rsidR="00A2416F" w:rsidRPr="008B0130">
        <w:rPr>
          <w:rFonts w:ascii="Arial" w:hAnsi="Arial" w:cs="Arial"/>
          <w:sz w:val="24"/>
          <w:szCs w:val="24"/>
        </w:rPr>
        <w:t xml:space="preserve">iel Hurtado había sido el autor material de las conductas investigadas, y que no se había demostrado que </w:t>
      </w:r>
      <w:proofErr w:type="spellStart"/>
      <w:r w:rsidR="00A2416F" w:rsidRPr="008B0130">
        <w:rPr>
          <w:rFonts w:ascii="Arial" w:hAnsi="Arial" w:cs="Arial"/>
          <w:sz w:val="24"/>
          <w:szCs w:val="24"/>
        </w:rPr>
        <w:t>JHQ</w:t>
      </w:r>
      <w:proofErr w:type="spellEnd"/>
      <w:r w:rsidR="00A2416F" w:rsidRPr="008B0130">
        <w:rPr>
          <w:rFonts w:ascii="Arial" w:hAnsi="Arial" w:cs="Arial"/>
          <w:sz w:val="24"/>
          <w:szCs w:val="24"/>
        </w:rPr>
        <w:t xml:space="preserve"> hubiera determinado mediante una orden a su hermano para que </w:t>
      </w:r>
      <w:r w:rsidR="00A208A0" w:rsidRPr="008B0130">
        <w:rPr>
          <w:rFonts w:ascii="Arial" w:hAnsi="Arial" w:cs="Arial"/>
          <w:sz w:val="24"/>
          <w:szCs w:val="24"/>
        </w:rPr>
        <w:t xml:space="preserve">ejecutara los actos de </w:t>
      </w:r>
      <w:proofErr w:type="spellStart"/>
      <w:r w:rsidR="00A208A0" w:rsidRPr="008B0130">
        <w:rPr>
          <w:rFonts w:ascii="Arial" w:hAnsi="Arial" w:cs="Arial"/>
          <w:sz w:val="24"/>
          <w:szCs w:val="24"/>
        </w:rPr>
        <w:t>lesionamiento</w:t>
      </w:r>
      <w:proofErr w:type="spellEnd"/>
      <w:r w:rsidR="006F1F8E" w:rsidRPr="008B0130">
        <w:rPr>
          <w:rFonts w:ascii="Arial" w:hAnsi="Arial" w:cs="Arial"/>
          <w:sz w:val="24"/>
          <w:szCs w:val="24"/>
        </w:rPr>
        <w:t xml:space="preserve">, lo que indica que desde el punto de vista de la </w:t>
      </w:r>
      <w:r w:rsidR="007F74BB" w:rsidRPr="008B0130">
        <w:rPr>
          <w:rFonts w:ascii="Arial" w:hAnsi="Arial" w:cs="Arial"/>
          <w:sz w:val="24"/>
          <w:szCs w:val="24"/>
        </w:rPr>
        <w:t xml:space="preserve">actividad de la </w:t>
      </w:r>
      <w:proofErr w:type="spellStart"/>
      <w:r w:rsidR="007F74BB" w:rsidRPr="008B0130">
        <w:rPr>
          <w:rFonts w:ascii="Arial" w:hAnsi="Arial" w:cs="Arial"/>
          <w:sz w:val="24"/>
          <w:szCs w:val="24"/>
        </w:rPr>
        <w:t>FGN</w:t>
      </w:r>
      <w:proofErr w:type="spellEnd"/>
      <w:r w:rsidR="007F74BB" w:rsidRPr="008B0130">
        <w:rPr>
          <w:rFonts w:ascii="Arial" w:hAnsi="Arial" w:cs="Arial"/>
          <w:sz w:val="24"/>
          <w:szCs w:val="24"/>
        </w:rPr>
        <w:t xml:space="preserve">, como órgano requirente, nunca existió uniformidad entre sus delegados, sobre la manera como se debía definir jurídicamente la conducta atribuida a </w:t>
      </w:r>
      <w:proofErr w:type="spellStart"/>
      <w:r w:rsidR="007F74BB" w:rsidRPr="008B0130">
        <w:rPr>
          <w:rFonts w:ascii="Arial" w:hAnsi="Arial" w:cs="Arial"/>
          <w:sz w:val="24"/>
          <w:szCs w:val="24"/>
        </w:rPr>
        <w:t>JHQ</w:t>
      </w:r>
      <w:proofErr w:type="spellEnd"/>
      <w:r w:rsidR="007F74BB" w:rsidRPr="008B0130">
        <w:rPr>
          <w:rFonts w:ascii="Arial" w:hAnsi="Arial" w:cs="Arial"/>
          <w:sz w:val="24"/>
          <w:szCs w:val="24"/>
        </w:rPr>
        <w:t>.</w:t>
      </w:r>
    </w:p>
    <w:p w:rsidR="007F74BB" w:rsidRPr="008B0130" w:rsidRDefault="007F74BB" w:rsidP="008B0130">
      <w:pPr>
        <w:pStyle w:val="Sinespaciado"/>
        <w:tabs>
          <w:tab w:val="left" w:pos="6237"/>
        </w:tabs>
        <w:spacing w:line="288" w:lineRule="auto"/>
        <w:ind w:right="51"/>
        <w:jc w:val="both"/>
        <w:rPr>
          <w:rFonts w:ascii="Arial" w:hAnsi="Arial" w:cs="Arial"/>
          <w:sz w:val="23"/>
          <w:szCs w:val="23"/>
        </w:rPr>
      </w:pPr>
    </w:p>
    <w:p w:rsidR="00B05EF2" w:rsidRPr="008B0130" w:rsidRDefault="007F74BB" w:rsidP="008B0130">
      <w:pPr>
        <w:pStyle w:val="Sinespaciado"/>
        <w:tabs>
          <w:tab w:val="left" w:pos="6237"/>
        </w:tabs>
        <w:spacing w:line="288" w:lineRule="auto"/>
        <w:ind w:right="51"/>
        <w:jc w:val="both"/>
        <w:rPr>
          <w:rFonts w:ascii="Arial" w:hAnsi="Arial" w:cs="Arial"/>
          <w:spacing w:val="-3"/>
          <w:sz w:val="24"/>
          <w:szCs w:val="24"/>
        </w:rPr>
      </w:pPr>
      <w:r w:rsidRPr="008B0130">
        <w:rPr>
          <w:rFonts w:ascii="Arial" w:hAnsi="Arial" w:cs="Arial"/>
          <w:sz w:val="24"/>
          <w:szCs w:val="24"/>
        </w:rPr>
        <w:t xml:space="preserve">Lo referido anteriormente </w:t>
      </w:r>
      <w:r w:rsidR="00D166ED" w:rsidRPr="008B0130">
        <w:rPr>
          <w:rFonts w:ascii="Arial" w:hAnsi="Arial" w:cs="Arial"/>
          <w:sz w:val="24"/>
          <w:szCs w:val="24"/>
        </w:rPr>
        <w:t>constituye un</w:t>
      </w:r>
      <w:r w:rsidR="0011039E" w:rsidRPr="008B0130">
        <w:rPr>
          <w:rFonts w:ascii="Arial" w:hAnsi="Arial" w:cs="Arial"/>
          <w:sz w:val="24"/>
          <w:szCs w:val="24"/>
        </w:rPr>
        <w:t xml:space="preserve"> argumento adicional para considerar que en este caso la </w:t>
      </w:r>
      <w:proofErr w:type="spellStart"/>
      <w:r w:rsidR="0011039E" w:rsidRPr="008B0130">
        <w:rPr>
          <w:rFonts w:ascii="Arial" w:hAnsi="Arial" w:cs="Arial"/>
          <w:sz w:val="24"/>
          <w:szCs w:val="24"/>
        </w:rPr>
        <w:t>FGN</w:t>
      </w:r>
      <w:proofErr w:type="spellEnd"/>
      <w:r w:rsidR="0011039E" w:rsidRPr="008B0130">
        <w:rPr>
          <w:rFonts w:ascii="Arial" w:hAnsi="Arial" w:cs="Arial"/>
          <w:sz w:val="24"/>
          <w:szCs w:val="24"/>
        </w:rPr>
        <w:t xml:space="preserve"> no cumplió con la carga procesal que le impone el inci</w:t>
      </w:r>
      <w:r w:rsidR="00090929" w:rsidRPr="008B0130">
        <w:rPr>
          <w:rFonts w:ascii="Arial" w:hAnsi="Arial" w:cs="Arial"/>
          <w:sz w:val="24"/>
          <w:szCs w:val="24"/>
        </w:rPr>
        <w:t xml:space="preserve">so 2º del artículo 7º del </w:t>
      </w:r>
      <w:proofErr w:type="spellStart"/>
      <w:r w:rsidR="00090929" w:rsidRPr="008B0130">
        <w:rPr>
          <w:rFonts w:ascii="Arial" w:hAnsi="Arial" w:cs="Arial"/>
          <w:sz w:val="24"/>
          <w:szCs w:val="24"/>
        </w:rPr>
        <w:t>CPP</w:t>
      </w:r>
      <w:proofErr w:type="spellEnd"/>
      <w:r w:rsidR="00090929" w:rsidRPr="008B0130">
        <w:rPr>
          <w:rFonts w:ascii="Arial" w:hAnsi="Arial" w:cs="Arial"/>
          <w:sz w:val="24"/>
          <w:szCs w:val="24"/>
        </w:rPr>
        <w:t xml:space="preserve">, </w:t>
      </w:r>
      <w:r w:rsidR="0011039E" w:rsidRPr="008B0130">
        <w:rPr>
          <w:rFonts w:ascii="Arial" w:hAnsi="Arial" w:cs="Arial"/>
          <w:sz w:val="24"/>
          <w:szCs w:val="24"/>
        </w:rPr>
        <w:t xml:space="preserve">frente al cargo formulado al acusado </w:t>
      </w:r>
      <w:r w:rsidR="003A67A9" w:rsidRPr="008B0130">
        <w:rPr>
          <w:rFonts w:ascii="Arial" w:hAnsi="Arial" w:cs="Arial"/>
          <w:sz w:val="24"/>
          <w:szCs w:val="24"/>
        </w:rPr>
        <w:t>por lo cual se imponía su absolución</w:t>
      </w:r>
      <w:r w:rsidR="0018776F" w:rsidRPr="008B0130">
        <w:rPr>
          <w:rFonts w:ascii="Arial" w:hAnsi="Arial" w:cs="Arial"/>
          <w:sz w:val="24"/>
          <w:szCs w:val="24"/>
        </w:rPr>
        <w:t xml:space="preserve">, no con base en la petición de la delegada del ente acusador al finalizar el juicio sino porque no se reunían los requisitos del </w:t>
      </w:r>
      <w:r w:rsidR="00090929" w:rsidRPr="008B0130">
        <w:rPr>
          <w:rFonts w:ascii="Arial" w:hAnsi="Arial" w:cs="Arial"/>
          <w:sz w:val="24"/>
          <w:szCs w:val="24"/>
        </w:rPr>
        <w:t>artículo</w:t>
      </w:r>
      <w:r w:rsidR="0018776F" w:rsidRPr="008B0130">
        <w:rPr>
          <w:rFonts w:ascii="Arial" w:hAnsi="Arial" w:cs="Arial"/>
          <w:sz w:val="24"/>
          <w:szCs w:val="24"/>
        </w:rPr>
        <w:t xml:space="preserve"> 381 del </w:t>
      </w:r>
      <w:proofErr w:type="spellStart"/>
      <w:r w:rsidR="0018776F" w:rsidRPr="008B0130">
        <w:rPr>
          <w:rFonts w:ascii="Arial" w:hAnsi="Arial" w:cs="Arial"/>
          <w:sz w:val="24"/>
          <w:szCs w:val="24"/>
        </w:rPr>
        <w:t>CPP</w:t>
      </w:r>
      <w:proofErr w:type="spellEnd"/>
      <w:r w:rsidR="0018776F" w:rsidRPr="008B0130">
        <w:rPr>
          <w:rFonts w:ascii="Arial" w:hAnsi="Arial" w:cs="Arial"/>
          <w:sz w:val="24"/>
          <w:szCs w:val="24"/>
        </w:rPr>
        <w:t>, como lo consideró el juez de primer grado, cuya d</w:t>
      </w:r>
      <w:r w:rsidR="00090929" w:rsidRPr="008B0130">
        <w:rPr>
          <w:rFonts w:ascii="Arial" w:hAnsi="Arial" w:cs="Arial"/>
          <w:sz w:val="24"/>
          <w:szCs w:val="24"/>
        </w:rPr>
        <w:t xml:space="preserve">ecisión </w:t>
      </w:r>
      <w:r w:rsidR="003A67A9" w:rsidRPr="008B0130">
        <w:rPr>
          <w:rFonts w:ascii="Arial" w:hAnsi="Arial" w:cs="Arial"/>
          <w:sz w:val="24"/>
          <w:szCs w:val="24"/>
        </w:rPr>
        <w:t xml:space="preserve">resulta conforme con el precedente CSJ </w:t>
      </w:r>
      <w:proofErr w:type="spellStart"/>
      <w:r w:rsidR="003A67A9" w:rsidRPr="008B0130">
        <w:rPr>
          <w:rFonts w:ascii="Arial" w:hAnsi="Arial" w:cs="Arial"/>
          <w:sz w:val="24"/>
          <w:szCs w:val="24"/>
        </w:rPr>
        <w:t>SP</w:t>
      </w:r>
      <w:proofErr w:type="spellEnd"/>
      <w:r w:rsidR="003A67A9" w:rsidRPr="008B0130">
        <w:rPr>
          <w:rFonts w:ascii="Arial" w:hAnsi="Arial" w:cs="Arial"/>
          <w:sz w:val="24"/>
          <w:szCs w:val="24"/>
        </w:rPr>
        <w:t xml:space="preserve"> del </w:t>
      </w:r>
      <w:r w:rsidR="00441806" w:rsidRPr="008B0130">
        <w:rPr>
          <w:rFonts w:ascii="Arial" w:hAnsi="Arial" w:cs="Arial"/>
          <w:sz w:val="24"/>
          <w:szCs w:val="24"/>
        </w:rPr>
        <w:t>25 de mayo de 2016, radicado 43837</w:t>
      </w:r>
      <w:r w:rsidR="00090929" w:rsidRPr="008B0130">
        <w:rPr>
          <w:rFonts w:ascii="Arial" w:hAnsi="Arial" w:cs="Arial"/>
          <w:sz w:val="24"/>
          <w:szCs w:val="24"/>
        </w:rPr>
        <w:t xml:space="preserve"> </w:t>
      </w:r>
      <w:r w:rsidR="00724106" w:rsidRPr="008B0130">
        <w:rPr>
          <w:rFonts w:ascii="Arial" w:hAnsi="Arial" w:cs="Arial"/>
          <w:sz w:val="24"/>
          <w:szCs w:val="24"/>
        </w:rPr>
        <w:t>(anterior a la sesión del juicio oral del 5 de marzo de 2019</w:t>
      </w:r>
      <w:r w:rsidR="00090929" w:rsidRPr="008B0130">
        <w:rPr>
          <w:rFonts w:ascii="Arial" w:hAnsi="Arial" w:cs="Arial"/>
          <w:sz w:val="24"/>
          <w:szCs w:val="24"/>
        </w:rPr>
        <w:t>,</w:t>
      </w:r>
      <w:r w:rsidR="00724106" w:rsidRPr="008B0130">
        <w:rPr>
          <w:rFonts w:ascii="Arial" w:hAnsi="Arial" w:cs="Arial"/>
          <w:sz w:val="24"/>
          <w:szCs w:val="24"/>
        </w:rPr>
        <w:t xml:space="preserve"> donde la delegada del ente acusador </w:t>
      </w:r>
      <w:r w:rsidR="00090929" w:rsidRPr="008B0130">
        <w:rPr>
          <w:rFonts w:ascii="Arial" w:hAnsi="Arial" w:cs="Arial"/>
          <w:sz w:val="24"/>
          <w:szCs w:val="24"/>
        </w:rPr>
        <w:t>solicitó</w:t>
      </w:r>
      <w:r w:rsidR="00724106" w:rsidRPr="008B0130">
        <w:rPr>
          <w:rFonts w:ascii="Arial" w:hAnsi="Arial" w:cs="Arial"/>
          <w:sz w:val="24"/>
          <w:szCs w:val="24"/>
        </w:rPr>
        <w:t xml:space="preserve"> la absolución </w:t>
      </w:r>
      <w:r w:rsidR="00724106" w:rsidRPr="008B0130">
        <w:rPr>
          <w:rFonts w:ascii="Arial" w:hAnsi="Arial" w:cs="Arial"/>
          <w:sz w:val="24"/>
          <w:szCs w:val="24"/>
        </w:rPr>
        <w:lastRenderedPageBreak/>
        <w:t xml:space="preserve">del procesado) en el cual se expuso que la </w:t>
      </w:r>
      <w:r w:rsidR="00B05EF2" w:rsidRPr="008B0130">
        <w:rPr>
          <w:rFonts w:ascii="Arial" w:hAnsi="Arial" w:cs="Arial"/>
          <w:spacing w:val="-3"/>
          <w:sz w:val="24"/>
          <w:szCs w:val="24"/>
        </w:rPr>
        <w:t xml:space="preserve">petición absolutoria de la </w:t>
      </w:r>
      <w:proofErr w:type="spellStart"/>
      <w:r w:rsidR="00B05EF2" w:rsidRPr="008B0130">
        <w:rPr>
          <w:rFonts w:ascii="Arial" w:hAnsi="Arial" w:cs="Arial"/>
          <w:spacing w:val="-3"/>
          <w:sz w:val="24"/>
          <w:szCs w:val="24"/>
        </w:rPr>
        <w:t>FGN</w:t>
      </w:r>
      <w:proofErr w:type="spellEnd"/>
      <w:r w:rsidR="00090929" w:rsidRPr="008B0130">
        <w:rPr>
          <w:rFonts w:ascii="Arial" w:hAnsi="Arial" w:cs="Arial"/>
          <w:spacing w:val="-3"/>
          <w:sz w:val="24"/>
          <w:szCs w:val="24"/>
        </w:rPr>
        <w:t xml:space="preserve">, </w:t>
      </w:r>
      <w:r w:rsidR="00AE23FB" w:rsidRPr="008B0130">
        <w:rPr>
          <w:rFonts w:ascii="Arial" w:hAnsi="Arial" w:cs="Arial"/>
          <w:spacing w:val="-3"/>
          <w:sz w:val="24"/>
          <w:szCs w:val="24"/>
        </w:rPr>
        <w:t xml:space="preserve">no era vinculante para el juez de </w:t>
      </w:r>
      <w:r w:rsidR="00B05EF2" w:rsidRPr="008B0130">
        <w:rPr>
          <w:rFonts w:ascii="Arial" w:hAnsi="Arial" w:cs="Arial"/>
          <w:spacing w:val="-3"/>
          <w:sz w:val="24"/>
          <w:szCs w:val="24"/>
        </w:rPr>
        <w:t xml:space="preserve">conocimiento, </w:t>
      </w:r>
      <w:r w:rsidR="00090929" w:rsidRPr="008B0130">
        <w:rPr>
          <w:rFonts w:ascii="Arial" w:hAnsi="Arial" w:cs="Arial"/>
          <w:spacing w:val="-3"/>
          <w:sz w:val="24"/>
          <w:szCs w:val="24"/>
        </w:rPr>
        <w:t>sobre lo cual se manifestó</w:t>
      </w:r>
      <w:r w:rsidR="0093052A" w:rsidRPr="008B0130">
        <w:rPr>
          <w:rFonts w:ascii="Arial" w:hAnsi="Arial" w:cs="Arial"/>
          <w:spacing w:val="-3"/>
          <w:sz w:val="24"/>
          <w:szCs w:val="24"/>
        </w:rPr>
        <w:t xml:space="preserve"> lo siguiente</w:t>
      </w:r>
      <w:r w:rsidR="00AE23FB" w:rsidRPr="008B0130">
        <w:rPr>
          <w:rFonts w:ascii="Arial" w:hAnsi="Arial" w:cs="Arial"/>
          <w:spacing w:val="-3"/>
          <w:sz w:val="24"/>
          <w:szCs w:val="24"/>
        </w:rPr>
        <w:t>:</w:t>
      </w:r>
    </w:p>
    <w:p w:rsidR="0093052A" w:rsidRPr="008B0130" w:rsidRDefault="0093052A" w:rsidP="008B0130">
      <w:pPr>
        <w:pStyle w:val="Textoindependiente"/>
        <w:spacing w:line="288" w:lineRule="auto"/>
        <w:rPr>
          <w:rFonts w:ascii="Arial" w:hAnsi="Arial" w:cs="Arial"/>
          <w:spacing w:val="-3"/>
          <w:sz w:val="23"/>
          <w:szCs w:val="23"/>
          <w:lang w:val="es-CO"/>
        </w:rPr>
      </w:pPr>
    </w:p>
    <w:p w:rsidR="00724106" w:rsidRPr="004919B2" w:rsidRDefault="0093052A" w:rsidP="00E47B16">
      <w:pPr>
        <w:pStyle w:val="Textoindependiente"/>
        <w:ind w:left="426" w:right="420"/>
        <w:rPr>
          <w:rFonts w:ascii="Arial" w:hAnsi="Arial" w:cs="Arial"/>
          <w:i/>
          <w:spacing w:val="-3"/>
          <w:sz w:val="22"/>
          <w:szCs w:val="20"/>
          <w:u w:val="single"/>
          <w:lang w:val="es-CO"/>
        </w:rPr>
      </w:pPr>
      <w:r w:rsidRPr="004919B2">
        <w:rPr>
          <w:rFonts w:ascii="Arial" w:hAnsi="Arial" w:cs="Arial"/>
          <w:spacing w:val="-3"/>
          <w:sz w:val="22"/>
          <w:szCs w:val="20"/>
          <w:lang w:val="es-CO"/>
        </w:rPr>
        <w:t>“</w:t>
      </w:r>
      <w:r w:rsidR="00B05EF2" w:rsidRPr="004919B2">
        <w:rPr>
          <w:rFonts w:ascii="Arial" w:hAnsi="Arial" w:cs="Arial"/>
          <w:spacing w:val="-3"/>
          <w:sz w:val="22"/>
          <w:szCs w:val="20"/>
          <w:lang w:val="es-CO"/>
        </w:rPr>
        <w:t xml:space="preserve">( ...) </w:t>
      </w:r>
      <w:r w:rsidR="00724106" w:rsidRPr="004919B2">
        <w:rPr>
          <w:rFonts w:ascii="Arial" w:hAnsi="Arial" w:cs="Arial"/>
          <w:i/>
          <w:spacing w:val="-3"/>
          <w:sz w:val="22"/>
          <w:szCs w:val="20"/>
          <w:lang w:val="es-CO"/>
        </w:rPr>
        <w:t>“...</w:t>
      </w:r>
      <w:r w:rsidR="00724106" w:rsidRPr="004919B2">
        <w:rPr>
          <w:rFonts w:ascii="Arial" w:hAnsi="Arial" w:cs="Arial"/>
          <w:i/>
          <w:spacing w:val="-3"/>
          <w:sz w:val="22"/>
          <w:szCs w:val="20"/>
          <w:u w:val="single"/>
          <w:lang w:val="es-CO"/>
        </w:rPr>
        <w:t xml:space="preserve"> </w:t>
      </w:r>
      <w:r w:rsidR="000B26F0" w:rsidRPr="004919B2">
        <w:rPr>
          <w:rFonts w:ascii="Arial" w:hAnsi="Arial" w:cs="Arial"/>
          <w:i/>
          <w:spacing w:val="-3"/>
          <w:sz w:val="22"/>
          <w:szCs w:val="20"/>
          <w:u w:val="single"/>
          <w:lang w:val="es-CO"/>
        </w:rPr>
        <w:t>Se varía, entonces, la jurisprudencia anterior para que, en adelante, se entienda que la petición de absolución elevada por la Fiscalía durante las alegaciones finales es un acto de postulación que, al igual que la planteada por la defensa y demás intervinientes, puede ser acogida o desechada por el juez de conocimiento, quien decidirá exclusivamente con fundamento en la valoración de las pruebas aducidas en el juicio oral</w:t>
      </w:r>
      <w:r w:rsidR="00724106" w:rsidRPr="004919B2">
        <w:rPr>
          <w:rFonts w:ascii="Arial" w:hAnsi="Arial" w:cs="Arial"/>
          <w:i/>
          <w:spacing w:val="-3"/>
          <w:sz w:val="22"/>
          <w:szCs w:val="20"/>
          <w:u w:val="single"/>
          <w:lang w:val="es-CO"/>
        </w:rPr>
        <w:t>...</w:t>
      </w:r>
      <w:r w:rsidR="000B26F0" w:rsidRPr="004919B2">
        <w:rPr>
          <w:rStyle w:val="Refdenotaalpie"/>
          <w:rFonts w:ascii="Arial" w:hAnsi="Arial" w:cs="Arial"/>
          <w:i/>
          <w:spacing w:val="-3"/>
          <w:sz w:val="22"/>
          <w:szCs w:val="20"/>
          <w:u w:val="single"/>
          <w:lang w:val="es-CO"/>
        </w:rPr>
        <w:footnoteReference w:id="6"/>
      </w:r>
      <w:r w:rsidR="00724106" w:rsidRPr="004919B2">
        <w:rPr>
          <w:rFonts w:ascii="Arial" w:hAnsi="Arial" w:cs="Arial"/>
          <w:i/>
          <w:spacing w:val="-3"/>
          <w:sz w:val="22"/>
          <w:szCs w:val="20"/>
          <w:u w:val="single"/>
          <w:lang w:val="es-CO"/>
        </w:rPr>
        <w:t xml:space="preserve">” </w:t>
      </w:r>
      <w:r w:rsidR="000B26F0" w:rsidRPr="004919B2">
        <w:rPr>
          <w:rFonts w:ascii="Arial" w:hAnsi="Arial" w:cs="Arial"/>
          <w:i/>
          <w:spacing w:val="-3"/>
          <w:sz w:val="22"/>
          <w:szCs w:val="20"/>
          <w:u w:val="single"/>
          <w:lang w:val="es-CO"/>
        </w:rPr>
        <w:t>.</w:t>
      </w:r>
    </w:p>
    <w:p w:rsidR="00145BFF" w:rsidRPr="00E47B16" w:rsidRDefault="00145BFF" w:rsidP="008B0130">
      <w:pPr>
        <w:pStyle w:val="Textoindependiente"/>
        <w:spacing w:line="288" w:lineRule="auto"/>
        <w:ind w:left="567" w:right="618"/>
        <w:rPr>
          <w:rFonts w:ascii="Arial" w:hAnsi="Arial" w:cs="Arial"/>
          <w:i/>
          <w:spacing w:val="-3"/>
          <w:szCs w:val="24"/>
          <w:u w:val="single"/>
          <w:lang w:val="es-CO"/>
        </w:rPr>
      </w:pPr>
    </w:p>
    <w:p w:rsidR="00C31EC1" w:rsidRPr="00E47B16" w:rsidRDefault="00090929" w:rsidP="008B0130">
      <w:pPr>
        <w:pStyle w:val="Textoindependiente"/>
        <w:spacing w:line="288" w:lineRule="auto"/>
        <w:ind w:right="51"/>
        <w:rPr>
          <w:rFonts w:ascii="Arial" w:hAnsi="Arial" w:cs="Arial"/>
          <w:spacing w:val="-3"/>
          <w:sz w:val="24"/>
          <w:szCs w:val="23"/>
          <w:lang w:val="es-CO"/>
        </w:rPr>
      </w:pPr>
      <w:r w:rsidRPr="00E47B16">
        <w:rPr>
          <w:rFonts w:ascii="Arial" w:hAnsi="Arial" w:cs="Arial"/>
          <w:spacing w:val="-3"/>
          <w:sz w:val="24"/>
          <w:szCs w:val="23"/>
          <w:lang w:val="es-CO"/>
        </w:rPr>
        <w:t>6.12.</w:t>
      </w:r>
      <w:r w:rsidR="003C6B01" w:rsidRPr="00E47B16">
        <w:rPr>
          <w:rFonts w:ascii="Arial" w:hAnsi="Arial" w:cs="Arial"/>
          <w:spacing w:val="-3"/>
          <w:sz w:val="24"/>
          <w:szCs w:val="23"/>
          <w:lang w:val="es-CO"/>
        </w:rPr>
        <w:t>20</w:t>
      </w:r>
      <w:r w:rsidRPr="00E47B16">
        <w:rPr>
          <w:rFonts w:ascii="Arial" w:hAnsi="Arial" w:cs="Arial"/>
          <w:spacing w:val="-3"/>
          <w:sz w:val="24"/>
          <w:szCs w:val="23"/>
          <w:lang w:val="es-CO"/>
        </w:rPr>
        <w:t xml:space="preserve"> Por lo tanto</w:t>
      </w:r>
      <w:r w:rsidR="00145BFF" w:rsidRPr="00E47B16">
        <w:rPr>
          <w:rFonts w:ascii="Arial" w:hAnsi="Arial" w:cs="Arial"/>
          <w:spacing w:val="-3"/>
          <w:sz w:val="24"/>
          <w:szCs w:val="23"/>
          <w:lang w:val="es-CO"/>
        </w:rPr>
        <w:t xml:space="preserve"> las anteriores consideraciones llevan a confirmar la sentencia de primera instancia</w:t>
      </w:r>
      <w:r w:rsidR="003A5E91" w:rsidRPr="00E47B16">
        <w:rPr>
          <w:rFonts w:ascii="Arial" w:hAnsi="Arial" w:cs="Arial"/>
          <w:spacing w:val="-3"/>
          <w:sz w:val="24"/>
          <w:szCs w:val="23"/>
          <w:lang w:val="es-CO"/>
        </w:rPr>
        <w:t xml:space="preserve">, al no existir prueba que genere el grado de convicción suficiente como para considerar que el acusado </w:t>
      </w:r>
      <w:proofErr w:type="spellStart"/>
      <w:r w:rsidR="003A5E91" w:rsidRPr="00E47B16">
        <w:rPr>
          <w:rFonts w:ascii="Arial" w:hAnsi="Arial" w:cs="Arial"/>
          <w:spacing w:val="-3"/>
          <w:sz w:val="24"/>
          <w:szCs w:val="23"/>
          <w:lang w:val="es-CO"/>
        </w:rPr>
        <w:t>JHQ</w:t>
      </w:r>
      <w:proofErr w:type="spellEnd"/>
      <w:r w:rsidR="003A5E91" w:rsidRPr="00E47B16">
        <w:rPr>
          <w:rFonts w:ascii="Arial" w:hAnsi="Arial" w:cs="Arial"/>
          <w:spacing w:val="-3"/>
          <w:sz w:val="24"/>
          <w:szCs w:val="23"/>
          <w:lang w:val="es-CO"/>
        </w:rPr>
        <w:t>, fue el determinador de la conducta realizada por Rubiel Hurtado Quintero, conforme a lo explicado en esta providencia.</w:t>
      </w:r>
      <w:r w:rsidR="00145BFF" w:rsidRPr="00E47B16">
        <w:rPr>
          <w:rFonts w:ascii="Arial" w:hAnsi="Arial" w:cs="Arial"/>
          <w:spacing w:val="-3"/>
          <w:sz w:val="24"/>
          <w:szCs w:val="23"/>
          <w:lang w:val="es-CO"/>
        </w:rPr>
        <w:t xml:space="preserve"> </w:t>
      </w:r>
    </w:p>
    <w:p w:rsidR="00090929" w:rsidRPr="00E47B16" w:rsidRDefault="00090929" w:rsidP="008B0130">
      <w:pPr>
        <w:pStyle w:val="Textoindependiente"/>
        <w:spacing w:line="288" w:lineRule="auto"/>
        <w:ind w:right="51"/>
        <w:rPr>
          <w:rFonts w:ascii="Arial" w:hAnsi="Arial" w:cs="Arial"/>
          <w:spacing w:val="-3"/>
          <w:sz w:val="24"/>
          <w:szCs w:val="23"/>
          <w:lang w:val="es-CO"/>
        </w:rPr>
      </w:pPr>
    </w:p>
    <w:p w:rsidR="00AC647D" w:rsidRPr="00E47B16" w:rsidRDefault="00AC647D" w:rsidP="008B0130">
      <w:pPr>
        <w:pStyle w:val="Sinespaciado"/>
        <w:tabs>
          <w:tab w:val="left" w:pos="6237"/>
        </w:tabs>
        <w:spacing w:line="288" w:lineRule="auto"/>
        <w:jc w:val="both"/>
        <w:rPr>
          <w:rFonts w:ascii="Arial" w:hAnsi="Arial" w:cs="Arial"/>
          <w:sz w:val="24"/>
          <w:szCs w:val="23"/>
          <w:lang w:val="es-ES"/>
        </w:rPr>
      </w:pPr>
      <w:r w:rsidRPr="00E47B16">
        <w:rPr>
          <w:rFonts w:ascii="Arial" w:hAnsi="Arial" w:cs="Arial"/>
          <w:sz w:val="24"/>
          <w:szCs w:val="23"/>
          <w:lang w:val="es-ES"/>
        </w:rPr>
        <w:t xml:space="preserve">En consecuencia la Sala de Decisión Penal del Tribunal Superior del Distrito Judicial de Pereira, administrando justicia en nombre la República y por autoridad de la Ley, </w:t>
      </w:r>
    </w:p>
    <w:p w:rsidR="00AC647D" w:rsidRPr="00E47B16" w:rsidRDefault="00AC647D" w:rsidP="008B0130">
      <w:pPr>
        <w:pStyle w:val="Sinespaciado"/>
        <w:tabs>
          <w:tab w:val="left" w:pos="6237"/>
        </w:tabs>
        <w:spacing w:line="288" w:lineRule="auto"/>
        <w:jc w:val="both"/>
        <w:rPr>
          <w:rFonts w:ascii="Arial" w:hAnsi="Arial" w:cs="Arial"/>
          <w:sz w:val="24"/>
          <w:szCs w:val="23"/>
          <w:lang w:val="es-ES"/>
        </w:rPr>
      </w:pPr>
    </w:p>
    <w:p w:rsidR="00AC647D" w:rsidRPr="00E47B16" w:rsidRDefault="00AC647D" w:rsidP="008B0130">
      <w:pPr>
        <w:pStyle w:val="Sinespaciado"/>
        <w:tabs>
          <w:tab w:val="left" w:pos="6237"/>
        </w:tabs>
        <w:spacing w:line="288" w:lineRule="auto"/>
        <w:jc w:val="center"/>
        <w:rPr>
          <w:rFonts w:ascii="Arial" w:hAnsi="Arial" w:cs="Arial"/>
          <w:b/>
          <w:sz w:val="24"/>
          <w:szCs w:val="23"/>
          <w:lang w:val="es-ES"/>
        </w:rPr>
      </w:pPr>
      <w:r w:rsidRPr="00E47B16">
        <w:rPr>
          <w:rFonts w:ascii="Arial" w:hAnsi="Arial" w:cs="Arial"/>
          <w:b/>
          <w:sz w:val="24"/>
          <w:szCs w:val="23"/>
          <w:lang w:val="es-ES"/>
        </w:rPr>
        <w:t>RESUELVE</w:t>
      </w:r>
    </w:p>
    <w:p w:rsidR="00AC647D" w:rsidRPr="00E47B16" w:rsidRDefault="00AC647D" w:rsidP="008B0130">
      <w:pPr>
        <w:pStyle w:val="Sinespaciado"/>
        <w:tabs>
          <w:tab w:val="left" w:pos="6237"/>
        </w:tabs>
        <w:spacing w:line="288" w:lineRule="auto"/>
        <w:jc w:val="center"/>
        <w:rPr>
          <w:rFonts w:ascii="Arial" w:hAnsi="Arial" w:cs="Arial"/>
          <w:sz w:val="24"/>
          <w:szCs w:val="23"/>
          <w:lang w:val="es-ES"/>
        </w:rPr>
      </w:pPr>
    </w:p>
    <w:p w:rsidR="00AC647D" w:rsidRPr="00E47B16" w:rsidRDefault="00AC647D" w:rsidP="008B0130">
      <w:pPr>
        <w:pStyle w:val="Sinespaciado"/>
        <w:tabs>
          <w:tab w:val="left" w:pos="6237"/>
        </w:tabs>
        <w:spacing w:line="288" w:lineRule="auto"/>
        <w:jc w:val="both"/>
        <w:rPr>
          <w:rFonts w:ascii="Arial" w:hAnsi="Arial" w:cs="Arial"/>
          <w:sz w:val="24"/>
          <w:szCs w:val="23"/>
          <w:lang w:val="es-ES"/>
        </w:rPr>
      </w:pPr>
      <w:r w:rsidRPr="00E47B16">
        <w:rPr>
          <w:rFonts w:ascii="Arial" w:hAnsi="Arial" w:cs="Arial"/>
          <w:sz w:val="24"/>
          <w:szCs w:val="23"/>
          <w:lang w:val="es-ES"/>
        </w:rPr>
        <w:t xml:space="preserve">PRIMERO: CONFIRMAR la sentencia dictada el </w:t>
      </w:r>
      <w:r w:rsidR="00AC16D0" w:rsidRPr="00E47B16">
        <w:rPr>
          <w:rFonts w:ascii="Arial" w:hAnsi="Arial" w:cs="Arial"/>
          <w:sz w:val="24"/>
          <w:szCs w:val="23"/>
          <w:lang w:val="es-ES"/>
        </w:rPr>
        <w:t>14 de marzo de 2019</w:t>
      </w:r>
      <w:r w:rsidRPr="00E47B16">
        <w:rPr>
          <w:rFonts w:ascii="Arial" w:hAnsi="Arial" w:cs="Arial"/>
          <w:sz w:val="24"/>
          <w:szCs w:val="23"/>
          <w:lang w:val="es-ES"/>
        </w:rPr>
        <w:t xml:space="preserve"> por el Juzgado </w:t>
      </w:r>
      <w:r w:rsidR="00AC16D0" w:rsidRPr="00E47B16">
        <w:rPr>
          <w:rFonts w:ascii="Arial" w:hAnsi="Arial" w:cs="Arial"/>
          <w:sz w:val="24"/>
          <w:szCs w:val="23"/>
          <w:lang w:val="es-ES"/>
        </w:rPr>
        <w:t>Segundo Penal Municipal de Pereira</w:t>
      </w:r>
      <w:r w:rsidRPr="00E47B16">
        <w:rPr>
          <w:rFonts w:ascii="Arial" w:hAnsi="Arial" w:cs="Arial"/>
          <w:sz w:val="24"/>
          <w:szCs w:val="23"/>
          <w:lang w:val="es-ES"/>
        </w:rPr>
        <w:t xml:space="preserve">, en lo que fue objeto de impugnación. </w:t>
      </w:r>
    </w:p>
    <w:p w:rsidR="00AC647D" w:rsidRPr="00E47B16" w:rsidRDefault="00AC647D" w:rsidP="008B0130">
      <w:pPr>
        <w:pStyle w:val="Sinespaciado"/>
        <w:tabs>
          <w:tab w:val="left" w:pos="6237"/>
        </w:tabs>
        <w:spacing w:line="288" w:lineRule="auto"/>
        <w:jc w:val="both"/>
        <w:rPr>
          <w:rFonts w:ascii="Arial" w:hAnsi="Arial" w:cs="Arial"/>
          <w:sz w:val="24"/>
          <w:szCs w:val="23"/>
          <w:lang w:val="es-ES"/>
        </w:rPr>
      </w:pPr>
    </w:p>
    <w:p w:rsidR="00AC647D" w:rsidRPr="00E47B16" w:rsidRDefault="00AC647D" w:rsidP="008B0130">
      <w:pPr>
        <w:pStyle w:val="Sinespaciado"/>
        <w:tabs>
          <w:tab w:val="left" w:pos="6237"/>
        </w:tabs>
        <w:spacing w:line="288" w:lineRule="auto"/>
        <w:jc w:val="both"/>
        <w:rPr>
          <w:rFonts w:ascii="Arial" w:hAnsi="Arial" w:cs="Arial"/>
          <w:sz w:val="24"/>
          <w:szCs w:val="23"/>
          <w:lang w:val="es-ES"/>
        </w:rPr>
      </w:pPr>
      <w:r w:rsidRPr="00E47B16">
        <w:rPr>
          <w:rFonts w:ascii="Arial" w:hAnsi="Arial" w:cs="Arial"/>
          <w:sz w:val="24"/>
          <w:szCs w:val="23"/>
          <w:lang w:val="es-ES"/>
        </w:rPr>
        <w:t>SEGUNDO: Esta decisión queda notificada en estrados y con</w:t>
      </w:r>
      <w:r w:rsidR="009145A6" w:rsidRPr="00E47B16">
        <w:rPr>
          <w:rFonts w:ascii="Arial" w:hAnsi="Arial" w:cs="Arial"/>
          <w:sz w:val="24"/>
          <w:szCs w:val="23"/>
          <w:lang w:val="es-ES"/>
        </w:rPr>
        <w:t>tra</w:t>
      </w:r>
      <w:r w:rsidRPr="00E47B16">
        <w:rPr>
          <w:rFonts w:ascii="Arial" w:hAnsi="Arial" w:cs="Arial"/>
          <w:sz w:val="24"/>
          <w:szCs w:val="23"/>
          <w:lang w:val="es-ES"/>
        </w:rPr>
        <w:t xml:space="preserve"> la misma procede el recurso de casación.</w:t>
      </w:r>
    </w:p>
    <w:p w:rsidR="00AC16D0" w:rsidRPr="00E47B16" w:rsidRDefault="00AC16D0" w:rsidP="008B0130">
      <w:pPr>
        <w:pStyle w:val="Sinespaciado"/>
        <w:tabs>
          <w:tab w:val="left" w:pos="6237"/>
        </w:tabs>
        <w:spacing w:line="288" w:lineRule="auto"/>
        <w:jc w:val="center"/>
        <w:rPr>
          <w:rFonts w:ascii="Arial" w:hAnsi="Arial" w:cs="Arial"/>
          <w:sz w:val="24"/>
          <w:szCs w:val="23"/>
          <w:lang w:val="es-ES"/>
        </w:rPr>
      </w:pPr>
    </w:p>
    <w:p w:rsidR="00AC647D" w:rsidRPr="00E47B16" w:rsidRDefault="00AC647D" w:rsidP="008B0130">
      <w:pPr>
        <w:pStyle w:val="Sinespaciado"/>
        <w:tabs>
          <w:tab w:val="left" w:pos="6237"/>
        </w:tabs>
        <w:spacing w:line="288" w:lineRule="auto"/>
        <w:jc w:val="center"/>
        <w:rPr>
          <w:rFonts w:ascii="Arial" w:hAnsi="Arial" w:cs="Arial"/>
          <w:sz w:val="24"/>
          <w:szCs w:val="23"/>
          <w:lang w:val="es-ES"/>
        </w:rPr>
      </w:pPr>
      <w:r w:rsidRPr="00E47B16">
        <w:rPr>
          <w:rFonts w:ascii="Arial" w:hAnsi="Arial" w:cs="Arial"/>
          <w:sz w:val="24"/>
          <w:szCs w:val="23"/>
          <w:lang w:val="es-ES"/>
        </w:rPr>
        <w:t>CÓPIESE, NOTIFÍQUESE Y CÚMPLASE.</w:t>
      </w:r>
    </w:p>
    <w:p w:rsidR="00AC647D" w:rsidRPr="00E47B16" w:rsidRDefault="00AC647D" w:rsidP="008B0130">
      <w:pPr>
        <w:pStyle w:val="Sinespaciado"/>
        <w:tabs>
          <w:tab w:val="left" w:pos="6237"/>
        </w:tabs>
        <w:spacing w:line="288" w:lineRule="auto"/>
        <w:jc w:val="center"/>
        <w:rPr>
          <w:rFonts w:ascii="Arial" w:hAnsi="Arial" w:cs="Arial"/>
          <w:sz w:val="24"/>
          <w:szCs w:val="23"/>
          <w:lang w:val="es-ES"/>
        </w:rPr>
      </w:pPr>
    </w:p>
    <w:p w:rsidR="00443D70" w:rsidRPr="00E47B16" w:rsidRDefault="00443D70" w:rsidP="008B0130">
      <w:pPr>
        <w:pStyle w:val="Sinespaciado"/>
        <w:tabs>
          <w:tab w:val="left" w:pos="6237"/>
        </w:tabs>
        <w:spacing w:line="288" w:lineRule="auto"/>
        <w:jc w:val="center"/>
        <w:rPr>
          <w:rFonts w:ascii="Arial" w:hAnsi="Arial" w:cs="Arial"/>
          <w:sz w:val="24"/>
          <w:szCs w:val="23"/>
          <w:lang w:val="es-ES"/>
        </w:rPr>
      </w:pPr>
    </w:p>
    <w:p w:rsidR="00443D70" w:rsidRPr="00E47B16" w:rsidRDefault="00443D70" w:rsidP="008B0130">
      <w:pPr>
        <w:pStyle w:val="Sinespaciado"/>
        <w:tabs>
          <w:tab w:val="left" w:pos="6237"/>
        </w:tabs>
        <w:spacing w:line="288" w:lineRule="auto"/>
        <w:jc w:val="center"/>
        <w:rPr>
          <w:rFonts w:ascii="Arial" w:hAnsi="Arial" w:cs="Arial"/>
          <w:sz w:val="24"/>
          <w:szCs w:val="23"/>
          <w:lang w:val="es-ES"/>
        </w:rPr>
      </w:pPr>
    </w:p>
    <w:p w:rsidR="00AC647D" w:rsidRPr="00E47B16" w:rsidRDefault="00AC647D" w:rsidP="008B0130">
      <w:pPr>
        <w:pStyle w:val="Sinespaciado"/>
        <w:tabs>
          <w:tab w:val="left" w:pos="6237"/>
        </w:tabs>
        <w:spacing w:line="288" w:lineRule="auto"/>
        <w:jc w:val="center"/>
        <w:rPr>
          <w:rFonts w:ascii="Arial" w:hAnsi="Arial" w:cs="Arial"/>
          <w:b/>
          <w:sz w:val="24"/>
          <w:szCs w:val="23"/>
          <w:lang w:val="es-ES"/>
        </w:rPr>
      </w:pPr>
      <w:r w:rsidRPr="00E47B16">
        <w:rPr>
          <w:rFonts w:ascii="Arial" w:hAnsi="Arial" w:cs="Arial"/>
          <w:b/>
          <w:sz w:val="24"/>
          <w:szCs w:val="23"/>
          <w:lang w:val="es-ES"/>
        </w:rPr>
        <w:t>JAIRO ERNESTO ESCOBAR SANZ</w:t>
      </w:r>
    </w:p>
    <w:p w:rsidR="00AC647D" w:rsidRPr="00E47B16" w:rsidRDefault="00AC647D" w:rsidP="008B0130">
      <w:pPr>
        <w:pStyle w:val="Sinespaciado"/>
        <w:tabs>
          <w:tab w:val="left" w:pos="6237"/>
        </w:tabs>
        <w:spacing w:line="288" w:lineRule="auto"/>
        <w:jc w:val="center"/>
        <w:rPr>
          <w:rFonts w:ascii="Arial" w:hAnsi="Arial" w:cs="Arial"/>
          <w:sz w:val="24"/>
          <w:szCs w:val="23"/>
          <w:lang w:val="es-ES"/>
        </w:rPr>
      </w:pPr>
      <w:r w:rsidRPr="00E47B16">
        <w:rPr>
          <w:rFonts w:ascii="Arial" w:hAnsi="Arial" w:cs="Arial"/>
          <w:sz w:val="24"/>
          <w:szCs w:val="23"/>
          <w:lang w:val="es-ES"/>
        </w:rPr>
        <w:t>Magistrado</w:t>
      </w:r>
    </w:p>
    <w:p w:rsidR="00AC647D" w:rsidRPr="00E47B16" w:rsidRDefault="00AC647D" w:rsidP="008B0130">
      <w:pPr>
        <w:pStyle w:val="Sinespaciado"/>
        <w:tabs>
          <w:tab w:val="left" w:pos="6237"/>
        </w:tabs>
        <w:spacing w:line="288" w:lineRule="auto"/>
        <w:jc w:val="center"/>
        <w:rPr>
          <w:rFonts w:ascii="Arial" w:hAnsi="Arial" w:cs="Arial"/>
          <w:sz w:val="24"/>
          <w:szCs w:val="23"/>
          <w:lang w:val="es-ES"/>
        </w:rPr>
      </w:pPr>
    </w:p>
    <w:p w:rsidR="00AC16D0" w:rsidRPr="00E47B16" w:rsidRDefault="00AC16D0" w:rsidP="008B0130">
      <w:pPr>
        <w:pStyle w:val="Sinespaciado"/>
        <w:tabs>
          <w:tab w:val="left" w:pos="6237"/>
        </w:tabs>
        <w:spacing w:line="288" w:lineRule="auto"/>
        <w:jc w:val="center"/>
        <w:rPr>
          <w:rFonts w:ascii="Arial" w:hAnsi="Arial" w:cs="Arial"/>
          <w:sz w:val="24"/>
          <w:szCs w:val="23"/>
          <w:lang w:val="es-ES"/>
        </w:rPr>
      </w:pPr>
    </w:p>
    <w:p w:rsidR="00443D70" w:rsidRPr="00E47B16" w:rsidRDefault="00443D70" w:rsidP="008B0130">
      <w:pPr>
        <w:pStyle w:val="Sinespaciado"/>
        <w:tabs>
          <w:tab w:val="left" w:pos="6237"/>
        </w:tabs>
        <w:spacing w:line="288" w:lineRule="auto"/>
        <w:jc w:val="center"/>
        <w:rPr>
          <w:rFonts w:ascii="Arial" w:hAnsi="Arial" w:cs="Arial"/>
          <w:sz w:val="24"/>
          <w:szCs w:val="23"/>
          <w:lang w:val="es-ES"/>
        </w:rPr>
      </w:pPr>
    </w:p>
    <w:p w:rsidR="00AC647D" w:rsidRPr="00E47B16" w:rsidRDefault="00AC647D" w:rsidP="008B0130">
      <w:pPr>
        <w:pStyle w:val="Sinespaciado"/>
        <w:tabs>
          <w:tab w:val="left" w:pos="6237"/>
        </w:tabs>
        <w:spacing w:line="288" w:lineRule="auto"/>
        <w:jc w:val="center"/>
        <w:rPr>
          <w:rFonts w:ascii="Arial" w:hAnsi="Arial" w:cs="Arial"/>
          <w:b/>
          <w:sz w:val="24"/>
          <w:szCs w:val="23"/>
          <w:lang w:val="es-ES"/>
        </w:rPr>
      </w:pPr>
      <w:r w:rsidRPr="00E47B16">
        <w:rPr>
          <w:rFonts w:ascii="Arial" w:hAnsi="Arial" w:cs="Arial"/>
          <w:b/>
          <w:sz w:val="24"/>
          <w:szCs w:val="23"/>
          <w:lang w:val="es-ES"/>
        </w:rPr>
        <w:t xml:space="preserve">MANUEL </w:t>
      </w:r>
      <w:proofErr w:type="spellStart"/>
      <w:r w:rsidRPr="00E47B16">
        <w:rPr>
          <w:rFonts w:ascii="Arial" w:hAnsi="Arial" w:cs="Arial"/>
          <w:b/>
          <w:sz w:val="24"/>
          <w:szCs w:val="23"/>
          <w:lang w:val="es-ES"/>
        </w:rPr>
        <w:t>YARZAGARAY</w:t>
      </w:r>
      <w:proofErr w:type="spellEnd"/>
      <w:r w:rsidRPr="00E47B16">
        <w:rPr>
          <w:rFonts w:ascii="Arial" w:hAnsi="Arial" w:cs="Arial"/>
          <w:b/>
          <w:sz w:val="24"/>
          <w:szCs w:val="23"/>
          <w:lang w:val="es-ES"/>
        </w:rPr>
        <w:t xml:space="preserve"> BANDERA</w:t>
      </w:r>
    </w:p>
    <w:p w:rsidR="00AC647D" w:rsidRPr="00E47B16" w:rsidRDefault="00AC647D" w:rsidP="008B0130">
      <w:pPr>
        <w:pStyle w:val="Sinespaciado"/>
        <w:tabs>
          <w:tab w:val="left" w:pos="6237"/>
        </w:tabs>
        <w:spacing w:line="288" w:lineRule="auto"/>
        <w:jc w:val="center"/>
        <w:rPr>
          <w:rFonts w:ascii="Arial" w:hAnsi="Arial" w:cs="Arial"/>
          <w:sz w:val="24"/>
          <w:szCs w:val="23"/>
          <w:lang w:val="es-ES"/>
        </w:rPr>
      </w:pPr>
      <w:r w:rsidRPr="00E47B16">
        <w:rPr>
          <w:rFonts w:ascii="Arial" w:hAnsi="Arial" w:cs="Arial"/>
          <w:sz w:val="24"/>
          <w:szCs w:val="23"/>
          <w:lang w:val="es-ES"/>
        </w:rPr>
        <w:t>Magistrado</w:t>
      </w:r>
    </w:p>
    <w:p w:rsidR="00AC647D" w:rsidRPr="00E47B16" w:rsidRDefault="00AC647D" w:rsidP="008B0130">
      <w:pPr>
        <w:pStyle w:val="Sinespaciado"/>
        <w:tabs>
          <w:tab w:val="left" w:pos="6237"/>
        </w:tabs>
        <w:spacing w:line="288" w:lineRule="auto"/>
        <w:jc w:val="center"/>
        <w:rPr>
          <w:rFonts w:ascii="Arial" w:hAnsi="Arial" w:cs="Arial"/>
          <w:sz w:val="24"/>
          <w:szCs w:val="23"/>
          <w:lang w:val="es-ES"/>
        </w:rPr>
      </w:pPr>
    </w:p>
    <w:p w:rsidR="00443D70" w:rsidRPr="00E47B16" w:rsidRDefault="00443D70" w:rsidP="008B0130">
      <w:pPr>
        <w:pStyle w:val="Sinespaciado"/>
        <w:tabs>
          <w:tab w:val="left" w:pos="6237"/>
        </w:tabs>
        <w:spacing w:line="288" w:lineRule="auto"/>
        <w:jc w:val="center"/>
        <w:rPr>
          <w:rFonts w:ascii="Arial" w:hAnsi="Arial" w:cs="Arial"/>
          <w:sz w:val="24"/>
          <w:szCs w:val="23"/>
          <w:lang w:val="es-ES"/>
        </w:rPr>
      </w:pPr>
    </w:p>
    <w:p w:rsidR="00443D70" w:rsidRPr="00E47B16" w:rsidRDefault="00443D70" w:rsidP="008B0130">
      <w:pPr>
        <w:pStyle w:val="Sinespaciado"/>
        <w:tabs>
          <w:tab w:val="left" w:pos="6237"/>
        </w:tabs>
        <w:spacing w:line="288" w:lineRule="auto"/>
        <w:jc w:val="center"/>
        <w:rPr>
          <w:rFonts w:ascii="Arial" w:hAnsi="Arial" w:cs="Arial"/>
          <w:sz w:val="24"/>
          <w:szCs w:val="23"/>
          <w:lang w:val="es-ES"/>
        </w:rPr>
      </w:pPr>
    </w:p>
    <w:p w:rsidR="00AC647D" w:rsidRPr="00E47B16" w:rsidRDefault="00AC647D" w:rsidP="008B0130">
      <w:pPr>
        <w:pStyle w:val="Sinespaciado"/>
        <w:tabs>
          <w:tab w:val="left" w:pos="6237"/>
        </w:tabs>
        <w:spacing w:line="288" w:lineRule="auto"/>
        <w:jc w:val="center"/>
        <w:rPr>
          <w:rFonts w:ascii="Arial" w:hAnsi="Arial" w:cs="Arial"/>
          <w:b/>
          <w:sz w:val="24"/>
          <w:szCs w:val="23"/>
          <w:lang w:val="es-ES"/>
        </w:rPr>
      </w:pPr>
      <w:r w:rsidRPr="00E47B16">
        <w:rPr>
          <w:rFonts w:ascii="Arial" w:hAnsi="Arial" w:cs="Arial"/>
          <w:b/>
          <w:sz w:val="24"/>
          <w:szCs w:val="23"/>
          <w:lang w:val="es-ES"/>
        </w:rPr>
        <w:t>JORGE ARTURO CASTAÑO DUQUE</w:t>
      </w:r>
    </w:p>
    <w:p w:rsidR="00224164" w:rsidRPr="00E47B16" w:rsidRDefault="00AC647D" w:rsidP="008B0130">
      <w:pPr>
        <w:pStyle w:val="Sinespaciado"/>
        <w:tabs>
          <w:tab w:val="left" w:pos="6237"/>
        </w:tabs>
        <w:spacing w:line="288" w:lineRule="auto"/>
        <w:jc w:val="center"/>
        <w:rPr>
          <w:rFonts w:ascii="Arial" w:hAnsi="Arial" w:cs="Arial"/>
          <w:sz w:val="24"/>
          <w:szCs w:val="23"/>
          <w:lang w:val="es-ES"/>
        </w:rPr>
      </w:pPr>
      <w:r w:rsidRPr="00E47B16">
        <w:rPr>
          <w:rFonts w:ascii="Arial" w:hAnsi="Arial" w:cs="Arial"/>
          <w:sz w:val="24"/>
          <w:szCs w:val="23"/>
          <w:lang w:val="es-ES"/>
        </w:rPr>
        <w:t>Magistrado</w:t>
      </w:r>
    </w:p>
    <w:sectPr w:rsidR="00224164" w:rsidRPr="00E47B16" w:rsidSect="00A14E83">
      <w:headerReference w:type="default" r:id="rId10"/>
      <w:footerReference w:type="default" r:id="rId11"/>
      <w:pgSz w:w="12242" w:h="18722" w:code="14"/>
      <w:pgMar w:top="1871" w:right="1304" w:bottom="1304" w:left="187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D6F" w:rsidRDefault="00912D6F">
      <w:r>
        <w:separator/>
      </w:r>
    </w:p>
  </w:endnote>
  <w:endnote w:type="continuationSeparator" w:id="0">
    <w:p w:rsidR="00912D6F" w:rsidRDefault="0091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BF" w:rsidRPr="008B0130" w:rsidRDefault="00F30ABF" w:rsidP="008B0130">
    <w:pPr>
      <w:pStyle w:val="Piedepgina"/>
      <w:jc w:val="right"/>
      <w:rPr>
        <w:rFonts w:ascii="Arial" w:hAnsi="Arial" w:cs="Arial"/>
        <w:sz w:val="18"/>
        <w:szCs w:val="16"/>
      </w:rPr>
    </w:pPr>
    <w:r w:rsidRPr="008B0130">
      <w:rPr>
        <w:rFonts w:ascii="Arial" w:hAnsi="Arial" w:cs="Arial"/>
        <w:sz w:val="18"/>
        <w:szCs w:val="16"/>
        <w:lang w:val="es-ES"/>
      </w:rPr>
      <w:t xml:space="preserve">Página </w:t>
    </w:r>
    <w:r w:rsidRPr="008B0130">
      <w:rPr>
        <w:rFonts w:ascii="Arial" w:hAnsi="Arial" w:cs="Arial"/>
        <w:b/>
        <w:bCs/>
        <w:sz w:val="18"/>
        <w:szCs w:val="16"/>
      </w:rPr>
      <w:fldChar w:fldCharType="begin"/>
    </w:r>
    <w:r w:rsidRPr="008B0130">
      <w:rPr>
        <w:rFonts w:ascii="Arial" w:hAnsi="Arial" w:cs="Arial"/>
        <w:b/>
        <w:bCs/>
        <w:sz w:val="18"/>
        <w:szCs w:val="16"/>
      </w:rPr>
      <w:instrText>PAGE</w:instrText>
    </w:r>
    <w:r w:rsidRPr="008B0130">
      <w:rPr>
        <w:rFonts w:ascii="Arial" w:hAnsi="Arial" w:cs="Arial"/>
        <w:b/>
        <w:bCs/>
        <w:sz w:val="18"/>
        <w:szCs w:val="16"/>
      </w:rPr>
      <w:fldChar w:fldCharType="separate"/>
    </w:r>
    <w:r w:rsidR="00D9171A">
      <w:rPr>
        <w:rFonts w:ascii="Arial" w:hAnsi="Arial" w:cs="Arial"/>
        <w:b/>
        <w:bCs/>
        <w:noProof/>
        <w:sz w:val="18"/>
        <w:szCs w:val="16"/>
      </w:rPr>
      <w:t>20</w:t>
    </w:r>
    <w:r w:rsidRPr="008B0130">
      <w:rPr>
        <w:rFonts w:ascii="Arial" w:hAnsi="Arial" w:cs="Arial"/>
        <w:b/>
        <w:bCs/>
        <w:sz w:val="18"/>
        <w:szCs w:val="16"/>
      </w:rPr>
      <w:fldChar w:fldCharType="end"/>
    </w:r>
    <w:r w:rsidRPr="008B0130">
      <w:rPr>
        <w:rFonts w:ascii="Arial" w:hAnsi="Arial" w:cs="Arial"/>
        <w:sz w:val="18"/>
        <w:szCs w:val="16"/>
        <w:lang w:val="es-ES"/>
      </w:rPr>
      <w:t xml:space="preserve"> de </w:t>
    </w:r>
    <w:r w:rsidRPr="008B0130">
      <w:rPr>
        <w:rFonts w:ascii="Arial" w:hAnsi="Arial" w:cs="Arial"/>
        <w:b/>
        <w:bCs/>
        <w:sz w:val="18"/>
        <w:szCs w:val="16"/>
      </w:rPr>
      <w:fldChar w:fldCharType="begin"/>
    </w:r>
    <w:r w:rsidRPr="008B0130">
      <w:rPr>
        <w:rFonts w:ascii="Arial" w:hAnsi="Arial" w:cs="Arial"/>
        <w:b/>
        <w:bCs/>
        <w:sz w:val="18"/>
        <w:szCs w:val="16"/>
      </w:rPr>
      <w:instrText>NUMPAGES</w:instrText>
    </w:r>
    <w:r w:rsidRPr="008B0130">
      <w:rPr>
        <w:rFonts w:ascii="Arial" w:hAnsi="Arial" w:cs="Arial"/>
        <w:b/>
        <w:bCs/>
        <w:sz w:val="18"/>
        <w:szCs w:val="16"/>
      </w:rPr>
      <w:fldChar w:fldCharType="separate"/>
    </w:r>
    <w:r w:rsidR="00D9171A">
      <w:rPr>
        <w:rFonts w:ascii="Arial" w:hAnsi="Arial" w:cs="Arial"/>
        <w:b/>
        <w:bCs/>
        <w:noProof/>
        <w:sz w:val="18"/>
        <w:szCs w:val="16"/>
      </w:rPr>
      <w:t>27</w:t>
    </w:r>
    <w:r w:rsidRPr="008B0130">
      <w:rPr>
        <w:rFonts w:ascii="Arial" w:hAnsi="Arial" w:cs="Arial"/>
        <w:b/>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D6F" w:rsidRDefault="00912D6F">
      <w:r>
        <w:separator/>
      </w:r>
    </w:p>
  </w:footnote>
  <w:footnote w:type="continuationSeparator" w:id="0">
    <w:p w:rsidR="00912D6F" w:rsidRDefault="00912D6F">
      <w:r>
        <w:continuationSeparator/>
      </w:r>
    </w:p>
  </w:footnote>
  <w:footnote w:id="1">
    <w:p w:rsidR="00323EAA" w:rsidRPr="00E47B16" w:rsidRDefault="007E33CF" w:rsidP="00E47B16">
      <w:pPr>
        <w:pStyle w:val="Sinespaciado"/>
        <w:jc w:val="both"/>
        <w:rPr>
          <w:rFonts w:ascii="Arial" w:hAnsi="Arial" w:cs="Arial"/>
          <w:sz w:val="18"/>
          <w:szCs w:val="18"/>
        </w:rPr>
      </w:pPr>
      <w:r w:rsidRPr="00E47B16">
        <w:rPr>
          <w:rStyle w:val="Refdenotaalpie"/>
          <w:rFonts w:ascii="Arial" w:hAnsi="Arial" w:cs="Arial"/>
          <w:sz w:val="18"/>
          <w:szCs w:val="18"/>
        </w:rPr>
        <w:footnoteRef/>
      </w:r>
      <w:r w:rsidRPr="00E47B16">
        <w:rPr>
          <w:rFonts w:ascii="Arial" w:hAnsi="Arial" w:cs="Arial"/>
          <w:sz w:val="18"/>
          <w:szCs w:val="18"/>
        </w:rPr>
        <w:t xml:space="preserve"> Folio 3 y 4 </w:t>
      </w:r>
    </w:p>
  </w:footnote>
  <w:footnote w:id="2">
    <w:p w:rsidR="00323EAA" w:rsidRPr="00E47B16" w:rsidRDefault="007E33CF" w:rsidP="00E47B16">
      <w:pPr>
        <w:pStyle w:val="Sinespaciado"/>
        <w:jc w:val="both"/>
        <w:rPr>
          <w:rFonts w:ascii="Arial" w:hAnsi="Arial" w:cs="Arial"/>
          <w:sz w:val="18"/>
          <w:szCs w:val="18"/>
        </w:rPr>
      </w:pPr>
      <w:r w:rsidRPr="00E47B16">
        <w:rPr>
          <w:rStyle w:val="Refdenotaalpie"/>
          <w:rFonts w:ascii="Arial" w:hAnsi="Arial" w:cs="Arial"/>
          <w:sz w:val="18"/>
          <w:szCs w:val="18"/>
        </w:rPr>
        <w:footnoteRef/>
      </w:r>
      <w:r w:rsidRPr="00E47B16">
        <w:rPr>
          <w:rFonts w:ascii="Arial" w:hAnsi="Arial" w:cs="Arial"/>
          <w:sz w:val="18"/>
          <w:szCs w:val="18"/>
        </w:rPr>
        <w:t xml:space="preserve"> Folios 15 y 16 </w:t>
      </w:r>
    </w:p>
  </w:footnote>
  <w:footnote w:id="3">
    <w:p w:rsidR="00323EAA" w:rsidRPr="00E47B16" w:rsidRDefault="00F30ABF" w:rsidP="00E47B16">
      <w:pPr>
        <w:pStyle w:val="Sinespaciado"/>
        <w:jc w:val="both"/>
        <w:rPr>
          <w:rFonts w:ascii="Arial" w:hAnsi="Arial" w:cs="Arial"/>
          <w:sz w:val="18"/>
          <w:szCs w:val="18"/>
        </w:rPr>
      </w:pPr>
      <w:r w:rsidRPr="00E47B16">
        <w:rPr>
          <w:rStyle w:val="Refdenotaalpie"/>
          <w:rFonts w:ascii="Arial" w:hAnsi="Arial" w:cs="Arial"/>
          <w:sz w:val="18"/>
          <w:szCs w:val="18"/>
        </w:rPr>
        <w:footnoteRef/>
      </w:r>
      <w:r w:rsidR="005345C9" w:rsidRPr="00E47B16">
        <w:rPr>
          <w:rFonts w:ascii="Arial" w:hAnsi="Arial" w:cs="Arial"/>
          <w:sz w:val="18"/>
          <w:szCs w:val="18"/>
        </w:rPr>
        <w:t xml:space="preserve"> Folio 83 </w:t>
      </w:r>
    </w:p>
  </w:footnote>
  <w:footnote w:id="4">
    <w:p w:rsidR="00323EAA" w:rsidRPr="00E47B16" w:rsidRDefault="00F30ABF" w:rsidP="00E47B16">
      <w:pPr>
        <w:pStyle w:val="Sinespaciado"/>
        <w:jc w:val="both"/>
        <w:rPr>
          <w:rFonts w:ascii="Arial" w:hAnsi="Arial" w:cs="Arial"/>
          <w:sz w:val="18"/>
          <w:szCs w:val="18"/>
        </w:rPr>
      </w:pPr>
      <w:r w:rsidRPr="00E47B16">
        <w:rPr>
          <w:rStyle w:val="Refdenotaalpie"/>
          <w:rFonts w:ascii="Arial" w:hAnsi="Arial" w:cs="Arial"/>
          <w:sz w:val="18"/>
          <w:szCs w:val="18"/>
        </w:rPr>
        <w:footnoteRef/>
      </w:r>
      <w:r w:rsidRPr="00E47B16">
        <w:rPr>
          <w:rFonts w:ascii="Arial" w:hAnsi="Arial" w:cs="Arial"/>
          <w:sz w:val="18"/>
          <w:szCs w:val="18"/>
        </w:rPr>
        <w:t xml:space="preserve"> Esta equiparación punitiva ha sido cuestionada por crear ficciones que desconocen los diferentes grados de intervención y la ponderación del aporte en la materialización de la conducta punible. Igualmente algún sector critica la punibilidad de la participación en delitos especiales propios cuando el instigador no tiene las calidades exigidas en el tipo penal y por lo mismo no infringe el deber, como si lo hace el autor, tema que consideran que preocupa por sus implicaciones frente al principio de proporcionalidad.</w:t>
      </w:r>
    </w:p>
  </w:footnote>
  <w:footnote w:id="5">
    <w:p w:rsidR="00323EAA" w:rsidRPr="00E47B16" w:rsidRDefault="00F30ABF" w:rsidP="00E47B16">
      <w:pPr>
        <w:pStyle w:val="Sinespaciado"/>
        <w:jc w:val="both"/>
        <w:rPr>
          <w:rFonts w:ascii="Arial" w:hAnsi="Arial" w:cs="Arial"/>
          <w:sz w:val="18"/>
          <w:szCs w:val="18"/>
        </w:rPr>
      </w:pPr>
      <w:r w:rsidRPr="00E47B16">
        <w:rPr>
          <w:rStyle w:val="Refdenotaalpie"/>
          <w:rFonts w:ascii="Arial" w:hAnsi="Arial" w:cs="Arial"/>
          <w:sz w:val="18"/>
          <w:szCs w:val="18"/>
        </w:rPr>
        <w:footnoteRef/>
      </w:r>
      <w:r w:rsidRPr="00E47B16">
        <w:rPr>
          <w:rFonts w:ascii="Arial" w:hAnsi="Arial" w:cs="Arial"/>
          <w:sz w:val="18"/>
          <w:szCs w:val="18"/>
        </w:rPr>
        <w:t xml:space="preserve"> Sesión del juico ora del 5 de marzo de 2019   H. 00.12.03 </w:t>
      </w:r>
    </w:p>
  </w:footnote>
  <w:footnote w:id="6">
    <w:p w:rsidR="00323EAA" w:rsidRPr="00E47B16" w:rsidRDefault="00F30ABF" w:rsidP="00E47B16">
      <w:pPr>
        <w:pStyle w:val="Sinespaciado"/>
        <w:jc w:val="both"/>
        <w:rPr>
          <w:rFonts w:ascii="Arial" w:hAnsi="Arial" w:cs="Arial"/>
          <w:sz w:val="18"/>
          <w:szCs w:val="18"/>
        </w:rPr>
      </w:pPr>
      <w:r w:rsidRPr="00E47B16">
        <w:rPr>
          <w:rStyle w:val="Refdenotaalpie"/>
          <w:rFonts w:ascii="Arial" w:hAnsi="Arial" w:cs="Arial"/>
          <w:sz w:val="18"/>
          <w:szCs w:val="18"/>
        </w:rPr>
        <w:footnoteRef/>
      </w:r>
      <w:r w:rsidRPr="00E47B16">
        <w:rPr>
          <w:rFonts w:ascii="Arial" w:hAnsi="Arial" w:cs="Arial"/>
          <w:sz w:val="18"/>
          <w:szCs w:val="18"/>
        </w:rPr>
        <w:t xml:space="preserve"> </w:t>
      </w:r>
      <w:r w:rsidRPr="00E47B16">
        <w:rPr>
          <w:rFonts w:ascii="Arial" w:hAnsi="Arial" w:cs="Arial"/>
          <w:spacing w:val="-3"/>
          <w:sz w:val="18"/>
          <w:szCs w:val="18"/>
        </w:rPr>
        <w:t xml:space="preserve">Artículo 162-4 </w:t>
      </w:r>
      <w:proofErr w:type="spellStart"/>
      <w:r w:rsidRPr="00E47B16">
        <w:rPr>
          <w:rFonts w:ascii="Arial" w:hAnsi="Arial" w:cs="Arial"/>
          <w:spacing w:val="-3"/>
          <w:sz w:val="18"/>
          <w:szCs w:val="18"/>
        </w:rPr>
        <w:t>C.P.P</w:t>
      </w:r>
      <w:proofErr w:type="spellEnd"/>
      <w:r w:rsidRPr="00E47B16">
        <w:rPr>
          <w:rFonts w:ascii="Arial" w:hAnsi="Arial" w:cs="Arial"/>
          <w:spacing w:val="-3"/>
          <w:sz w:val="18"/>
          <w:szCs w:val="18"/>
        </w:rPr>
        <w:t>./2004.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ABF" w:rsidRPr="008B0130" w:rsidRDefault="00F30ABF" w:rsidP="008B0130">
    <w:pPr>
      <w:pStyle w:val="Encabezado"/>
      <w:jc w:val="right"/>
      <w:rPr>
        <w:rFonts w:ascii="Arial" w:hAnsi="Arial" w:cs="Arial"/>
        <w:sz w:val="18"/>
        <w:szCs w:val="20"/>
        <w:lang w:val="es-SV"/>
      </w:rPr>
    </w:pPr>
    <w:r w:rsidRPr="008B0130">
      <w:rPr>
        <w:rFonts w:ascii="Arial" w:hAnsi="Arial" w:cs="Arial"/>
        <w:sz w:val="18"/>
        <w:szCs w:val="20"/>
        <w:lang w:val="es-SV"/>
      </w:rPr>
      <w:t>Radicado: 66001 60 00 036 2013 01150 01</w:t>
    </w:r>
  </w:p>
  <w:p w:rsidR="00F30ABF" w:rsidRPr="008B0130" w:rsidRDefault="00F30ABF" w:rsidP="008B0130">
    <w:pPr>
      <w:pStyle w:val="Encabezado"/>
      <w:jc w:val="right"/>
      <w:rPr>
        <w:rFonts w:ascii="Arial" w:hAnsi="Arial" w:cs="Arial"/>
        <w:sz w:val="18"/>
        <w:szCs w:val="20"/>
        <w:lang w:val="es-SV"/>
      </w:rPr>
    </w:pPr>
    <w:r w:rsidRPr="008B0130">
      <w:rPr>
        <w:rFonts w:ascii="Arial" w:hAnsi="Arial" w:cs="Arial"/>
        <w:sz w:val="18"/>
        <w:szCs w:val="20"/>
        <w:lang w:val="es-SV"/>
      </w:rPr>
      <w:t xml:space="preserve">Procesados: </w:t>
    </w:r>
    <w:proofErr w:type="spellStart"/>
    <w:r w:rsidRPr="008B0130">
      <w:rPr>
        <w:rFonts w:ascii="Arial" w:hAnsi="Arial" w:cs="Arial"/>
        <w:sz w:val="18"/>
        <w:szCs w:val="20"/>
        <w:lang w:val="es-SV"/>
      </w:rPr>
      <w:t>JHQ</w:t>
    </w:r>
    <w:proofErr w:type="spellEnd"/>
  </w:p>
  <w:p w:rsidR="00F30ABF" w:rsidRPr="008B0130" w:rsidRDefault="00F30ABF" w:rsidP="008B0130">
    <w:pPr>
      <w:pStyle w:val="Encabezado"/>
      <w:jc w:val="right"/>
      <w:rPr>
        <w:rFonts w:ascii="Arial" w:hAnsi="Arial" w:cs="Arial"/>
        <w:sz w:val="18"/>
        <w:szCs w:val="20"/>
        <w:lang w:val="es-SV"/>
      </w:rPr>
    </w:pPr>
    <w:r w:rsidRPr="008B0130">
      <w:rPr>
        <w:rFonts w:ascii="Arial" w:hAnsi="Arial" w:cs="Arial"/>
        <w:sz w:val="18"/>
        <w:szCs w:val="20"/>
        <w:lang w:val="es-SV"/>
      </w:rPr>
      <w:t>Delito: Lesiones personales dolosas</w:t>
    </w:r>
  </w:p>
  <w:p w:rsidR="00F30ABF" w:rsidRPr="008B0130" w:rsidRDefault="00F30ABF" w:rsidP="008B0130">
    <w:pPr>
      <w:pStyle w:val="Encabezado"/>
      <w:jc w:val="right"/>
      <w:rPr>
        <w:rFonts w:ascii="Arial" w:hAnsi="Arial" w:cs="Arial"/>
        <w:sz w:val="18"/>
        <w:szCs w:val="20"/>
        <w:lang w:val="es-SV"/>
      </w:rPr>
    </w:pPr>
    <w:r w:rsidRPr="008B0130">
      <w:rPr>
        <w:rFonts w:ascii="Arial" w:hAnsi="Arial" w:cs="Arial"/>
        <w:sz w:val="18"/>
        <w:szCs w:val="20"/>
        <w:lang w:val="es-SV"/>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1">
    <w:nsid w:val="0D5B1EF5"/>
    <w:multiLevelType w:val="hybridMultilevel"/>
    <w:tmpl w:val="3278AB4A"/>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38177850"/>
    <w:multiLevelType w:val="hybridMultilevel"/>
    <w:tmpl w:val="BC2EB1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9384A3C"/>
    <w:multiLevelType w:val="multilevel"/>
    <w:tmpl w:val="80301372"/>
    <w:lvl w:ilvl="0">
      <w:start w:val="1"/>
      <w:numFmt w:val="decimal"/>
      <w:lvlText w:val="%1."/>
      <w:lvlJc w:val="left"/>
      <w:pPr>
        <w:ind w:left="1083" w:hanging="375"/>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2148" w:hanging="1440"/>
      </w:pPr>
      <w:rPr>
        <w:rFonts w:cs="Times New Roman" w:hint="default"/>
      </w:rPr>
    </w:lvl>
    <w:lvl w:ilvl="5">
      <w:start w:val="1"/>
      <w:numFmt w:val="decimal"/>
      <w:isLgl/>
      <w:lvlText w:val="%1.%2.%3.%4.%5.%6"/>
      <w:lvlJc w:val="left"/>
      <w:pPr>
        <w:ind w:left="2508" w:hanging="180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868" w:hanging="2160"/>
      </w:pPr>
      <w:rPr>
        <w:rFonts w:cs="Times New Roman" w:hint="default"/>
      </w:rPr>
    </w:lvl>
    <w:lvl w:ilvl="8">
      <w:start w:val="1"/>
      <w:numFmt w:val="decimal"/>
      <w:isLgl/>
      <w:lvlText w:val="%1.%2.%3.%4.%5.%6.%7.%8.%9"/>
      <w:lvlJc w:val="left"/>
      <w:pPr>
        <w:ind w:left="3228" w:hanging="2520"/>
      </w:pPr>
      <w:rPr>
        <w:rFonts w:cs="Times New Roman" w:hint="default"/>
      </w:rPr>
    </w:lvl>
  </w:abstractNum>
  <w:abstractNum w:abstractNumId="4">
    <w:nsid w:val="508F38A3"/>
    <w:multiLevelType w:val="multilevel"/>
    <w:tmpl w:val="03A4F52A"/>
    <w:lvl w:ilvl="0">
      <w:start w:val="2"/>
      <w:numFmt w:val="decimal"/>
      <w:lvlText w:val="%1"/>
      <w:lvlJc w:val="left"/>
      <w:pPr>
        <w:ind w:left="480" w:hanging="48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5340" w:hanging="180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7116" w:hanging="2160"/>
      </w:pPr>
      <w:rPr>
        <w:rFonts w:cs="Times New Roman" w:hint="default"/>
      </w:rPr>
    </w:lvl>
    <w:lvl w:ilvl="8">
      <w:start w:val="1"/>
      <w:numFmt w:val="decimal"/>
      <w:lvlText w:val="%1.%2.%3.%4.%5.%6.%7.%8.%9"/>
      <w:lvlJc w:val="left"/>
      <w:pPr>
        <w:ind w:left="8184" w:hanging="2520"/>
      </w:pPr>
      <w:rPr>
        <w:rFonts w:cs="Times New Roman" w:hint="default"/>
      </w:rPr>
    </w:lvl>
  </w:abstractNum>
  <w:abstractNum w:abstractNumId="5">
    <w:nsid w:val="677541C0"/>
    <w:multiLevelType w:val="hybridMultilevel"/>
    <w:tmpl w:val="4B3465A0"/>
    <w:lvl w:ilvl="0" w:tplc="1F009F4A">
      <w:start w:val="5"/>
      <w:numFmt w:val="decimal"/>
      <w:lvlText w:val="%1."/>
      <w:lvlJc w:val="left"/>
      <w:pPr>
        <w:ind w:left="1350" w:hanging="360"/>
      </w:pPr>
      <w:rPr>
        <w:rFonts w:cs="Times New Roman" w:hint="default"/>
      </w:rPr>
    </w:lvl>
    <w:lvl w:ilvl="1" w:tplc="240A0019" w:tentative="1">
      <w:start w:val="1"/>
      <w:numFmt w:val="lowerLetter"/>
      <w:lvlText w:val="%2."/>
      <w:lvlJc w:val="left"/>
      <w:pPr>
        <w:ind w:left="2070" w:hanging="360"/>
      </w:pPr>
      <w:rPr>
        <w:rFonts w:cs="Times New Roman"/>
      </w:rPr>
    </w:lvl>
    <w:lvl w:ilvl="2" w:tplc="240A001B" w:tentative="1">
      <w:start w:val="1"/>
      <w:numFmt w:val="lowerRoman"/>
      <w:lvlText w:val="%3."/>
      <w:lvlJc w:val="right"/>
      <w:pPr>
        <w:ind w:left="2790" w:hanging="180"/>
      </w:pPr>
      <w:rPr>
        <w:rFonts w:cs="Times New Roman"/>
      </w:rPr>
    </w:lvl>
    <w:lvl w:ilvl="3" w:tplc="240A000F" w:tentative="1">
      <w:start w:val="1"/>
      <w:numFmt w:val="decimal"/>
      <w:lvlText w:val="%4."/>
      <w:lvlJc w:val="left"/>
      <w:pPr>
        <w:ind w:left="3510" w:hanging="360"/>
      </w:pPr>
      <w:rPr>
        <w:rFonts w:cs="Times New Roman"/>
      </w:rPr>
    </w:lvl>
    <w:lvl w:ilvl="4" w:tplc="240A0019" w:tentative="1">
      <w:start w:val="1"/>
      <w:numFmt w:val="lowerLetter"/>
      <w:lvlText w:val="%5."/>
      <w:lvlJc w:val="left"/>
      <w:pPr>
        <w:ind w:left="4230" w:hanging="360"/>
      </w:pPr>
      <w:rPr>
        <w:rFonts w:cs="Times New Roman"/>
      </w:rPr>
    </w:lvl>
    <w:lvl w:ilvl="5" w:tplc="240A001B" w:tentative="1">
      <w:start w:val="1"/>
      <w:numFmt w:val="lowerRoman"/>
      <w:lvlText w:val="%6."/>
      <w:lvlJc w:val="right"/>
      <w:pPr>
        <w:ind w:left="4950" w:hanging="180"/>
      </w:pPr>
      <w:rPr>
        <w:rFonts w:cs="Times New Roman"/>
      </w:rPr>
    </w:lvl>
    <w:lvl w:ilvl="6" w:tplc="240A000F" w:tentative="1">
      <w:start w:val="1"/>
      <w:numFmt w:val="decimal"/>
      <w:lvlText w:val="%7."/>
      <w:lvlJc w:val="left"/>
      <w:pPr>
        <w:ind w:left="5670" w:hanging="360"/>
      </w:pPr>
      <w:rPr>
        <w:rFonts w:cs="Times New Roman"/>
      </w:rPr>
    </w:lvl>
    <w:lvl w:ilvl="7" w:tplc="240A0019" w:tentative="1">
      <w:start w:val="1"/>
      <w:numFmt w:val="lowerLetter"/>
      <w:lvlText w:val="%8."/>
      <w:lvlJc w:val="left"/>
      <w:pPr>
        <w:ind w:left="6390" w:hanging="360"/>
      </w:pPr>
      <w:rPr>
        <w:rFonts w:cs="Times New Roman"/>
      </w:rPr>
    </w:lvl>
    <w:lvl w:ilvl="8" w:tplc="240A001B" w:tentative="1">
      <w:start w:val="1"/>
      <w:numFmt w:val="lowerRoman"/>
      <w:lvlText w:val="%9."/>
      <w:lvlJc w:val="right"/>
      <w:pPr>
        <w:ind w:left="7110" w:hanging="180"/>
      </w:pPr>
      <w:rPr>
        <w:rFonts w:cs="Times New Roman"/>
      </w:rPr>
    </w:lvl>
  </w:abstractNum>
  <w:abstractNum w:abstractNumId="6">
    <w:nsid w:val="79FC10E4"/>
    <w:multiLevelType w:val="multilevel"/>
    <w:tmpl w:val="AAD8C6CA"/>
    <w:lvl w:ilvl="0">
      <w:start w:val="1"/>
      <w:numFmt w:val="decimal"/>
      <w:lvlText w:val="%1."/>
      <w:lvlJc w:val="left"/>
      <w:pPr>
        <w:ind w:left="1068" w:hanging="360"/>
      </w:pPr>
      <w:rPr>
        <w:rFonts w:cs="Times New Roman" w:hint="default"/>
      </w:rPr>
    </w:lvl>
    <w:lvl w:ilvl="1">
      <w:start w:val="3"/>
      <w:numFmt w:val="decimal"/>
      <w:isLgl/>
      <w:lvlText w:val="%1.%2"/>
      <w:lvlJc w:val="left"/>
      <w:pPr>
        <w:ind w:left="1473" w:hanging="765"/>
      </w:pPr>
      <w:rPr>
        <w:rFonts w:cs="Times New Roman" w:hint="default"/>
      </w:rPr>
    </w:lvl>
    <w:lvl w:ilvl="2">
      <w:start w:val="2"/>
      <w:numFmt w:val="decimal"/>
      <w:isLgl/>
      <w:lvlText w:val="%1.%2.%3"/>
      <w:lvlJc w:val="left"/>
      <w:pPr>
        <w:ind w:left="1473" w:hanging="765"/>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2148" w:hanging="1440"/>
      </w:pPr>
      <w:rPr>
        <w:rFonts w:cs="Times New Roman" w:hint="default"/>
      </w:rPr>
    </w:lvl>
    <w:lvl w:ilvl="5">
      <w:start w:val="1"/>
      <w:numFmt w:val="decimal"/>
      <w:isLgl/>
      <w:lvlText w:val="%1.%2.%3.%4.%5.%6"/>
      <w:lvlJc w:val="left"/>
      <w:pPr>
        <w:ind w:left="2508" w:hanging="180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868" w:hanging="2160"/>
      </w:pPr>
      <w:rPr>
        <w:rFonts w:cs="Times New Roman" w:hint="default"/>
      </w:rPr>
    </w:lvl>
    <w:lvl w:ilvl="8">
      <w:start w:val="1"/>
      <w:numFmt w:val="decimal"/>
      <w:isLgl/>
      <w:lvlText w:val="%1.%2.%3.%4.%5.%6.%7.%8.%9"/>
      <w:lvlJc w:val="left"/>
      <w:pPr>
        <w:ind w:left="3228" w:hanging="2520"/>
      </w:pPr>
      <w:rPr>
        <w:rFonts w:cs="Times New Roman" w:hint="default"/>
      </w:rPr>
    </w:lvl>
  </w:abstractNum>
  <w:abstractNum w:abstractNumId="7">
    <w:nsid w:val="7B0B25AE"/>
    <w:multiLevelType w:val="hybridMultilevel"/>
    <w:tmpl w:val="6B3A08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7"/>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F0"/>
    <w:rsid w:val="00002676"/>
    <w:rsid w:val="00002D10"/>
    <w:rsid w:val="00004A7D"/>
    <w:rsid w:val="00005CFB"/>
    <w:rsid w:val="0000630D"/>
    <w:rsid w:val="00006B8B"/>
    <w:rsid w:val="0000757F"/>
    <w:rsid w:val="00007C22"/>
    <w:rsid w:val="000127D4"/>
    <w:rsid w:val="00012A3D"/>
    <w:rsid w:val="000176C4"/>
    <w:rsid w:val="00020268"/>
    <w:rsid w:val="0002166C"/>
    <w:rsid w:val="000218F3"/>
    <w:rsid w:val="0002267E"/>
    <w:rsid w:val="00022DDD"/>
    <w:rsid w:val="00023917"/>
    <w:rsid w:val="00025792"/>
    <w:rsid w:val="00026241"/>
    <w:rsid w:val="000264FD"/>
    <w:rsid w:val="0002710B"/>
    <w:rsid w:val="0002734E"/>
    <w:rsid w:val="00027452"/>
    <w:rsid w:val="00027BC7"/>
    <w:rsid w:val="00027D74"/>
    <w:rsid w:val="000314B4"/>
    <w:rsid w:val="00032A52"/>
    <w:rsid w:val="0003377A"/>
    <w:rsid w:val="00033AFB"/>
    <w:rsid w:val="00033C5A"/>
    <w:rsid w:val="00034327"/>
    <w:rsid w:val="00036326"/>
    <w:rsid w:val="00037D4A"/>
    <w:rsid w:val="00040BDC"/>
    <w:rsid w:val="00040E24"/>
    <w:rsid w:val="00043629"/>
    <w:rsid w:val="0004489E"/>
    <w:rsid w:val="00046550"/>
    <w:rsid w:val="00046C0F"/>
    <w:rsid w:val="00050945"/>
    <w:rsid w:val="0005180E"/>
    <w:rsid w:val="00054BAD"/>
    <w:rsid w:val="00054ED4"/>
    <w:rsid w:val="000566DB"/>
    <w:rsid w:val="0005755D"/>
    <w:rsid w:val="00057997"/>
    <w:rsid w:val="00062E9C"/>
    <w:rsid w:val="000633B7"/>
    <w:rsid w:val="000637AB"/>
    <w:rsid w:val="0006382A"/>
    <w:rsid w:val="00064374"/>
    <w:rsid w:val="00064618"/>
    <w:rsid w:val="00065816"/>
    <w:rsid w:val="00065E50"/>
    <w:rsid w:val="000664A2"/>
    <w:rsid w:val="00071A0B"/>
    <w:rsid w:val="00071A57"/>
    <w:rsid w:val="00073CCE"/>
    <w:rsid w:val="000742B2"/>
    <w:rsid w:val="00074F02"/>
    <w:rsid w:val="000756EF"/>
    <w:rsid w:val="00077166"/>
    <w:rsid w:val="00077714"/>
    <w:rsid w:val="00080BAF"/>
    <w:rsid w:val="000812BE"/>
    <w:rsid w:val="00083E2A"/>
    <w:rsid w:val="000845BC"/>
    <w:rsid w:val="00085927"/>
    <w:rsid w:val="00085DA7"/>
    <w:rsid w:val="00087574"/>
    <w:rsid w:val="00090929"/>
    <w:rsid w:val="00090E93"/>
    <w:rsid w:val="000942A5"/>
    <w:rsid w:val="00094F48"/>
    <w:rsid w:val="0009509A"/>
    <w:rsid w:val="00095AF2"/>
    <w:rsid w:val="00095E45"/>
    <w:rsid w:val="000A03F6"/>
    <w:rsid w:val="000A1659"/>
    <w:rsid w:val="000A16D7"/>
    <w:rsid w:val="000A2D98"/>
    <w:rsid w:val="000A31C4"/>
    <w:rsid w:val="000A3E32"/>
    <w:rsid w:val="000A4162"/>
    <w:rsid w:val="000A4500"/>
    <w:rsid w:val="000A46A4"/>
    <w:rsid w:val="000A51D4"/>
    <w:rsid w:val="000A6765"/>
    <w:rsid w:val="000A6BB9"/>
    <w:rsid w:val="000B102F"/>
    <w:rsid w:val="000B26F0"/>
    <w:rsid w:val="000B2E49"/>
    <w:rsid w:val="000B34A7"/>
    <w:rsid w:val="000B354A"/>
    <w:rsid w:val="000B35B4"/>
    <w:rsid w:val="000B369D"/>
    <w:rsid w:val="000B42B4"/>
    <w:rsid w:val="000B43C2"/>
    <w:rsid w:val="000C033B"/>
    <w:rsid w:val="000C036C"/>
    <w:rsid w:val="000C03E4"/>
    <w:rsid w:val="000C0660"/>
    <w:rsid w:val="000C12BF"/>
    <w:rsid w:val="000C23EE"/>
    <w:rsid w:val="000C3772"/>
    <w:rsid w:val="000C5F45"/>
    <w:rsid w:val="000C611C"/>
    <w:rsid w:val="000C623F"/>
    <w:rsid w:val="000C71F5"/>
    <w:rsid w:val="000C7C77"/>
    <w:rsid w:val="000D0603"/>
    <w:rsid w:val="000D0C7A"/>
    <w:rsid w:val="000D3976"/>
    <w:rsid w:val="000D3AED"/>
    <w:rsid w:val="000D4599"/>
    <w:rsid w:val="000D504C"/>
    <w:rsid w:val="000D746C"/>
    <w:rsid w:val="000E08A7"/>
    <w:rsid w:val="000E1B2F"/>
    <w:rsid w:val="000E31E3"/>
    <w:rsid w:val="000E3723"/>
    <w:rsid w:val="000E43AD"/>
    <w:rsid w:val="000E5612"/>
    <w:rsid w:val="000E6A1E"/>
    <w:rsid w:val="000F15CD"/>
    <w:rsid w:val="000F5796"/>
    <w:rsid w:val="000F630F"/>
    <w:rsid w:val="000F64E7"/>
    <w:rsid w:val="0010158D"/>
    <w:rsid w:val="00102C22"/>
    <w:rsid w:val="00102CA8"/>
    <w:rsid w:val="00103205"/>
    <w:rsid w:val="00103554"/>
    <w:rsid w:val="00104DB4"/>
    <w:rsid w:val="0010553B"/>
    <w:rsid w:val="0010616F"/>
    <w:rsid w:val="00106BC0"/>
    <w:rsid w:val="00106C8C"/>
    <w:rsid w:val="0011039E"/>
    <w:rsid w:val="00110593"/>
    <w:rsid w:val="00112397"/>
    <w:rsid w:val="00112DF6"/>
    <w:rsid w:val="001131D7"/>
    <w:rsid w:val="0011338F"/>
    <w:rsid w:val="00114368"/>
    <w:rsid w:val="00114507"/>
    <w:rsid w:val="00114A79"/>
    <w:rsid w:val="00114FD7"/>
    <w:rsid w:val="00115357"/>
    <w:rsid w:val="001219F1"/>
    <w:rsid w:val="001221F8"/>
    <w:rsid w:val="00122738"/>
    <w:rsid w:val="0012472D"/>
    <w:rsid w:val="00124915"/>
    <w:rsid w:val="00125087"/>
    <w:rsid w:val="00126CEA"/>
    <w:rsid w:val="001300BC"/>
    <w:rsid w:val="001307E3"/>
    <w:rsid w:val="001310D8"/>
    <w:rsid w:val="00133A7B"/>
    <w:rsid w:val="001359A8"/>
    <w:rsid w:val="00137088"/>
    <w:rsid w:val="0013742E"/>
    <w:rsid w:val="00137E1D"/>
    <w:rsid w:val="00140B55"/>
    <w:rsid w:val="00142B1A"/>
    <w:rsid w:val="00142C9A"/>
    <w:rsid w:val="00143226"/>
    <w:rsid w:val="00145BFF"/>
    <w:rsid w:val="00146402"/>
    <w:rsid w:val="00147543"/>
    <w:rsid w:val="001529D4"/>
    <w:rsid w:val="00153110"/>
    <w:rsid w:val="00154AC3"/>
    <w:rsid w:val="00155B4E"/>
    <w:rsid w:val="00156140"/>
    <w:rsid w:val="00157162"/>
    <w:rsid w:val="0015790F"/>
    <w:rsid w:val="00157C5F"/>
    <w:rsid w:val="001606AA"/>
    <w:rsid w:val="0016124B"/>
    <w:rsid w:val="001620C7"/>
    <w:rsid w:val="001651C2"/>
    <w:rsid w:val="00165BB0"/>
    <w:rsid w:val="0016621A"/>
    <w:rsid w:val="001703E0"/>
    <w:rsid w:val="00170BFB"/>
    <w:rsid w:val="00170E6E"/>
    <w:rsid w:val="00171395"/>
    <w:rsid w:val="001716AC"/>
    <w:rsid w:val="00171757"/>
    <w:rsid w:val="0017209C"/>
    <w:rsid w:val="00172E0A"/>
    <w:rsid w:val="00174894"/>
    <w:rsid w:val="00175205"/>
    <w:rsid w:val="00175D82"/>
    <w:rsid w:val="001802B3"/>
    <w:rsid w:val="0018044C"/>
    <w:rsid w:val="00180A19"/>
    <w:rsid w:val="00180ABD"/>
    <w:rsid w:val="0018112B"/>
    <w:rsid w:val="001811EB"/>
    <w:rsid w:val="001824C8"/>
    <w:rsid w:val="001837AC"/>
    <w:rsid w:val="00184C53"/>
    <w:rsid w:val="0018776F"/>
    <w:rsid w:val="00190B1E"/>
    <w:rsid w:val="001927AD"/>
    <w:rsid w:val="00192A01"/>
    <w:rsid w:val="00192FC2"/>
    <w:rsid w:val="00197942"/>
    <w:rsid w:val="001A15CA"/>
    <w:rsid w:val="001A1863"/>
    <w:rsid w:val="001A25CC"/>
    <w:rsid w:val="001A2E38"/>
    <w:rsid w:val="001A3219"/>
    <w:rsid w:val="001A4A87"/>
    <w:rsid w:val="001A525C"/>
    <w:rsid w:val="001A6D1C"/>
    <w:rsid w:val="001A7728"/>
    <w:rsid w:val="001A7A1C"/>
    <w:rsid w:val="001B099F"/>
    <w:rsid w:val="001B0B21"/>
    <w:rsid w:val="001B0C84"/>
    <w:rsid w:val="001B0D59"/>
    <w:rsid w:val="001B1802"/>
    <w:rsid w:val="001B2406"/>
    <w:rsid w:val="001B249C"/>
    <w:rsid w:val="001B340C"/>
    <w:rsid w:val="001B397B"/>
    <w:rsid w:val="001B5B34"/>
    <w:rsid w:val="001B7B4A"/>
    <w:rsid w:val="001C27B4"/>
    <w:rsid w:val="001C2A09"/>
    <w:rsid w:val="001C2C9A"/>
    <w:rsid w:val="001C4DBF"/>
    <w:rsid w:val="001C5E18"/>
    <w:rsid w:val="001C6233"/>
    <w:rsid w:val="001C6A56"/>
    <w:rsid w:val="001C7833"/>
    <w:rsid w:val="001C7D51"/>
    <w:rsid w:val="001D1D61"/>
    <w:rsid w:val="001D2920"/>
    <w:rsid w:val="001D3885"/>
    <w:rsid w:val="001D463F"/>
    <w:rsid w:val="001D5495"/>
    <w:rsid w:val="001D582D"/>
    <w:rsid w:val="001D5F94"/>
    <w:rsid w:val="001D738D"/>
    <w:rsid w:val="001E01E2"/>
    <w:rsid w:val="001E0B68"/>
    <w:rsid w:val="001E2E80"/>
    <w:rsid w:val="001E31BA"/>
    <w:rsid w:val="001E3882"/>
    <w:rsid w:val="001E425D"/>
    <w:rsid w:val="001E5203"/>
    <w:rsid w:val="001E64CF"/>
    <w:rsid w:val="001E6B30"/>
    <w:rsid w:val="001E6B3A"/>
    <w:rsid w:val="001E7C45"/>
    <w:rsid w:val="001E7D75"/>
    <w:rsid w:val="001F0810"/>
    <w:rsid w:val="001F3660"/>
    <w:rsid w:val="001F4AE5"/>
    <w:rsid w:val="001F4CC4"/>
    <w:rsid w:val="001F5131"/>
    <w:rsid w:val="001F58C4"/>
    <w:rsid w:val="001F7A72"/>
    <w:rsid w:val="00200AC8"/>
    <w:rsid w:val="00201CF9"/>
    <w:rsid w:val="00201DBB"/>
    <w:rsid w:val="00202EE9"/>
    <w:rsid w:val="00203908"/>
    <w:rsid w:val="00203E0C"/>
    <w:rsid w:val="00205484"/>
    <w:rsid w:val="00205EAE"/>
    <w:rsid w:val="00206CD5"/>
    <w:rsid w:val="00206D26"/>
    <w:rsid w:val="00212F96"/>
    <w:rsid w:val="00213230"/>
    <w:rsid w:val="002139E3"/>
    <w:rsid w:val="00213A0A"/>
    <w:rsid w:val="00215D0A"/>
    <w:rsid w:val="00216EAA"/>
    <w:rsid w:val="00217000"/>
    <w:rsid w:val="00217885"/>
    <w:rsid w:val="00217A5E"/>
    <w:rsid w:val="002200AF"/>
    <w:rsid w:val="00221FCA"/>
    <w:rsid w:val="00222076"/>
    <w:rsid w:val="0022304F"/>
    <w:rsid w:val="00223A57"/>
    <w:rsid w:val="00223CC7"/>
    <w:rsid w:val="00224164"/>
    <w:rsid w:val="00224378"/>
    <w:rsid w:val="00224678"/>
    <w:rsid w:val="00224DFD"/>
    <w:rsid w:val="002251AB"/>
    <w:rsid w:val="00231B10"/>
    <w:rsid w:val="00235BE3"/>
    <w:rsid w:val="002405D7"/>
    <w:rsid w:val="00240AC4"/>
    <w:rsid w:val="002412C6"/>
    <w:rsid w:val="00241945"/>
    <w:rsid w:val="00242397"/>
    <w:rsid w:val="00243462"/>
    <w:rsid w:val="00244492"/>
    <w:rsid w:val="00244C44"/>
    <w:rsid w:val="002453C3"/>
    <w:rsid w:val="00246391"/>
    <w:rsid w:val="00247030"/>
    <w:rsid w:val="002478AA"/>
    <w:rsid w:val="00247910"/>
    <w:rsid w:val="00247B30"/>
    <w:rsid w:val="00250686"/>
    <w:rsid w:val="002506A0"/>
    <w:rsid w:val="00250BD4"/>
    <w:rsid w:val="0025247C"/>
    <w:rsid w:val="00253DB3"/>
    <w:rsid w:val="00256A05"/>
    <w:rsid w:val="00257897"/>
    <w:rsid w:val="00262556"/>
    <w:rsid w:val="002626F6"/>
    <w:rsid w:val="00263791"/>
    <w:rsid w:val="002647ED"/>
    <w:rsid w:val="00264C34"/>
    <w:rsid w:val="00264FB1"/>
    <w:rsid w:val="002656EA"/>
    <w:rsid w:val="00265734"/>
    <w:rsid w:val="00265B09"/>
    <w:rsid w:val="00265B1E"/>
    <w:rsid w:val="0027316C"/>
    <w:rsid w:val="0027396C"/>
    <w:rsid w:val="00274279"/>
    <w:rsid w:val="00275AA6"/>
    <w:rsid w:val="00276A25"/>
    <w:rsid w:val="00277677"/>
    <w:rsid w:val="00277CB6"/>
    <w:rsid w:val="00281AEA"/>
    <w:rsid w:val="0028574B"/>
    <w:rsid w:val="00287DC1"/>
    <w:rsid w:val="00290D2C"/>
    <w:rsid w:val="00292653"/>
    <w:rsid w:val="00292E54"/>
    <w:rsid w:val="00293399"/>
    <w:rsid w:val="00293F1B"/>
    <w:rsid w:val="0029556F"/>
    <w:rsid w:val="002958EB"/>
    <w:rsid w:val="00296AA2"/>
    <w:rsid w:val="002975BB"/>
    <w:rsid w:val="002A36F4"/>
    <w:rsid w:val="002A3C2F"/>
    <w:rsid w:val="002A46D6"/>
    <w:rsid w:val="002A67C9"/>
    <w:rsid w:val="002A6E66"/>
    <w:rsid w:val="002A7A61"/>
    <w:rsid w:val="002B275A"/>
    <w:rsid w:val="002B2779"/>
    <w:rsid w:val="002B285C"/>
    <w:rsid w:val="002B31DE"/>
    <w:rsid w:val="002B425C"/>
    <w:rsid w:val="002B5467"/>
    <w:rsid w:val="002B6AA6"/>
    <w:rsid w:val="002B6D6B"/>
    <w:rsid w:val="002C24EB"/>
    <w:rsid w:val="002C3019"/>
    <w:rsid w:val="002C429D"/>
    <w:rsid w:val="002C5A1D"/>
    <w:rsid w:val="002C6C88"/>
    <w:rsid w:val="002D0629"/>
    <w:rsid w:val="002D0730"/>
    <w:rsid w:val="002D398F"/>
    <w:rsid w:val="002D3DDD"/>
    <w:rsid w:val="002D500E"/>
    <w:rsid w:val="002E2211"/>
    <w:rsid w:val="002E255D"/>
    <w:rsid w:val="002E3376"/>
    <w:rsid w:val="002E39C0"/>
    <w:rsid w:val="002E61D0"/>
    <w:rsid w:val="002F0BBF"/>
    <w:rsid w:val="002F0C6F"/>
    <w:rsid w:val="002F1D35"/>
    <w:rsid w:val="002F340F"/>
    <w:rsid w:val="002F4AA9"/>
    <w:rsid w:val="002F632B"/>
    <w:rsid w:val="002F7523"/>
    <w:rsid w:val="002F7924"/>
    <w:rsid w:val="00300B00"/>
    <w:rsid w:val="00301A87"/>
    <w:rsid w:val="00301C47"/>
    <w:rsid w:val="00302692"/>
    <w:rsid w:val="00302844"/>
    <w:rsid w:val="003031BD"/>
    <w:rsid w:val="003036D7"/>
    <w:rsid w:val="003050F6"/>
    <w:rsid w:val="003052BF"/>
    <w:rsid w:val="0030533D"/>
    <w:rsid w:val="003055EF"/>
    <w:rsid w:val="00305A4C"/>
    <w:rsid w:val="00305E92"/>
    <w:rsid w:val="00306A6B"/>
    <w:rsid w:val="00307430"/>
    <w:rsid w:val="0031015D"/>
    <w:rsid w:val="003125DE"/>
    <w:rsid w:val="00312D27"/>
    <w:rsid w:val="003136A3"/>
    <w:rsid w:val="00314328"/>
    <w:rsid w:val="003150B8"/>
    <w:rsid w:val="0031514F"/>
    <w:rsid w:val="00320EF0"/>
    <w:rsid w:val="0032155C"/>
    <w:rsid w:val="00322B9E"/>
    <w:rsid w:val="003238AF"/>
    <w:rsid w:val="00323EAA"/>
    <w:rsid w:val="003248C8"/>
    <w:rsid w:val="00325C5A"/>
    <w:rsid w:val="0033147B"/>
    <w:rsid w:val="00332B78"/>
    <w:rsid w:val="00333334"/>
    <w:rsid w:val="00334C31"/>
    <w:rsid w:val="003354A3"/>
    <w:rsid w:val="00335AAA"/>
    <w:rsid w:val="00335CB3"/>
    <w:rsid w:val="00337154"/>
    <w:rsid w:val="00337E17"/>
    <w:rsid w:val="00340E31"/>
    <w:rsid w:val="00341155"/>
    <w:rsid w:val="00341BDA"/>
    <w:rsid w:val="0034446B"/>
    <w:rsid w:val="00347E23"/>
    <w:rsid w:val="00351AA2"/>
    <w:rsid w:val="00352430"/>
    <w:rsid w:val="00353F9E"/>
    <w:rsid w:val="00354B99"/>
    <w:rsid w:val="00356CC5"/>
    <w:rsid w:val="00357A3C"/>
    <w:rsid w:val="00360D5D"/>
    <w:rsid w:val="00363848"/>
    <w:rsid w:val="003647F4"/>
    <w:rsid w:val="00365CC9"/>
    <w:rsid w:val="0036634A"/>
    <w:rsid w:val="003666F9"/>
    <w:rsid w:val="0036754C"/>
    <w:rsid w:val="0037120D"/>
    <w:rsid w:val="00371607"/>
    <w:rsid w:val="00374E91"/>
    <w:rsid w:val="00375B9A"/>
    <w:rsid w:val="00375F2F"/>
    <w:rsid w:val="00376242"/>
    <w:rsid w:val="003770A8"/>
    <w:rsid w:val="0038049D"/>
    <w:rsid w:val="00380B12"/>
    <w:rsid w:val="00383602"/>
    <w:rsid w:val="0038581E"/>
    <w:rsid w:val="00386F07"/>
    <w:rsid w:val="0038705E"/>
    <w:rsid w:val="00387CD4"/>
    <w:rsid w:val="00387D78"/>
    <w:rsid w:val="00387ED1"/>
    <w:rsid w:val="003909D6"/>
    <w:rsid w:val="00390A68"/>
    <w:rsid w:val="00392B0F"/>
    <w:rsid w:val="003935BF"/>
    <w:rsid w:val="00394865"/>
    <w:rsid w:val="00394A5F"/>
    <w:rsid w:val="003961BE"/>
    <w:rsid w:val="00397460"/>
    <w:rsid w:val="00397534"/>
    <w:rsid w:val="003A2041"/>
    <w:rsid w:val="003A4C1F"/>
    <w:rsid w:val="003A4EE8"/>
    <w:rsid w:val="003A5E91"/>
    <w:rsid w:val="003A67A9"/>
    <w:rsid w:val="003A7A04"/>
    <w:rsid w:val="003A7ADF"/>
    <w:rsid w:val="003B116B"/>
    <w:rsid w:val="003B202B"/>
    <w:rsid w:val="003B2F82"/>
    <w:rsid w:val="003B4C96"/>
    <w:rsid w:val="003B56C7"/>
    <w:rsid w:val="003B5B12"/>
    <w:rsid w:val="003B68E8"/>
    <w:rsid w:val="003B70D2"/>
    <w:rsid w:val="003C1185"/>
    <w:rsid w:val="003C313F"/>
    <w:rsid w:val="003C46B0"/>
    <w:rsid w:val="003C56C7"/>
    <w:rsid w:val="003C5E40"/>
    <w:rsid w:val="003C6AEE"/>
    <w:rsid w:val="003C6B01"/>
    <w:rsid w:val="003C7FF7"/>
    <w:rsid w:val="003D0183"/>
    <w:rsid w:val="003D0297"/>
    <w:rsid w:val="003D57B0"/>
    <w:rsid w:val="003D71D8"/>
    <w:rsid w:val="003D7F6A"/>
    <w:rsid w:val="003E0A92"/>
    <w:rsid w:val="003E119D"/>
    <w:rsid w:val="003E1652"/>
    <w:rsid w:val="003E2AA7"/>
    <w:rsid w:val="003E3A3D"/>
    <w:rsid w:val="003E4301"/>
    <w:rsid w:val="003E45D9"/>
    <w:rsid w:val="003E476E"/>
    <w:rsid w:val="003E598F"/>
    <w:rsid w:val="003E5DB2"/>
    <w:rsid w:val="003E5EA6"/>
    <w:rsid w:val="003E71A5"/>
    <w:rsid w:val="003E72D5"/>
    <w:rsid w:val="003F082A"/>
    <w:rsid w:val="003F0FE0"/>
    <w:rsid w:val="003F3538"/>
    <w:rsid w:val="003F3F02"/>
    <w:rsid w:val="003F6824"/>
    <w:rsid w:val="003F696F"/>
    <w:rsid w:val="00400C03"/>
    <w:rsid w:val="00400EB3"/>
    <w:rsid w:val="00401BDA"/>
    <w:rsid w:val="0040256E"/>
    <w:rsid w:val="00403A6A"/>
    <w:rsid w:val="00403F19"/>
    <w:rsid w:val="0040422A"/>
    <w:rsid w:val="0040482E"/>
    <w:rsid w:val="00407261"/>
    <w:rsid w:val="00410753"/>
    <w:rsid w:val="004110B5"/>
    <w:rsid w:val="00411D8A"/>
    <w:rsid w:val="00412C6E"/>
    <w:rsid w:val="0041371C"/>
    <w:rsid w:val="00416F62"/>
    <w:rsid w:val="00420FF6"/>
    <w:rsid w:val="00422C5A"/>
    <w:rsid w:val="004236B9"/>
    <w:rsid w:val="00424DC2"/>
    <w:rsid w:val="00425624"/>
    <w:rsid w:val="00427CFC"/>
    <w:rsid w:val="00431292"/>
    <w:rsid w:val="0043397D"/>
    <w:rsid w:val="0043505D"/>
    <w:rsid w:val="00435532"/>
    <w:rsid w:val="0043604C"/>
    <w:rsid w:val="004368C5"/>
    <w:rsid w:val="00436E76"/>
    <w:rsid w:val="004372A2"/>
    <w:rsid w:val="004372F3"/>
    <w:rsid w:val="00437C41"/>
    <w:rsid w:val="004414A8"/>
    <w:rsid w:val="00441806"/>
    <w:rsid w:val="00441E7A"/>
    <w:rsid w:val="00442DE3"/>
    <w:rsid w:val="00443D70"/>
    <w:rsid w:val="004445E6"/>
    <w:rsid w:val="00445664"/>
    <w:rsid w:val="00445FCB"/>
    <w:rsid w:val="004502BE"/>
    <w:rsid w:val="0045073D"/>
    <w:rsid w:val="004514AD"/>
    <w:rsid w:val="00451E78"/>
    <w:rsid w:val="00453F20"/>
    <w:rsid w:val="00455B49"/>
    <w:rsid w:val="00457BC2"/>
    <w:rsid w:val="00461402"/>
    <w:rsid w:val="00461533"/>
    <w:rsid w:val="0046327E"/>
    <w:rsid w:val="0046390C"/>
    <w:rsid w:val="00463DA9"/>
    <w:rsid w:val="004649D8"/>
    <w:rsid w:val="004657D7"/>
    <w:rsid w:val="00466733"/>
    <w:rsid w:val="00466DD8"/>
    <w:rsid w:val="0047103D"/>
    <w:rsid w:val="00471846"/>
    <w:rsid w:val="00474321"/>
    <w:rsid w:val="00474A8B"/>
    <w:rsid w:val="00474BB6"/>
    <w:rsid w:val="00474D8E"/>
    <w:rsid w:val="00474DB7"/>
    <w:rsid w:val="00477EAB"/>
    <w:rsid w:val="00477F38"/>
    <w:rsid w:val="00480CAC"/>
    <w:rsid w:val="00481BDE"/>
    <w:rsid w:val="00481E4F"/>
    <w:rsid w:val="00482D7A"/>
    <w:rsid w:val="00483D2F"/>
    <w:rsid w:val="00484C1B"/>
    <w:rsid w:val="004857BD"/>
    <w:rsid w:val="0048761B"/>
    <w:rsid w:val="00487C76"/>
    <w:rsid w:val="0049097F"/>
    <w:rsid w:val="004919B2"/>
    <w:rsid w:val="00492C3B"/>
    <w:rsid w:val="00494675"/>
    <w:rsid w:val="0049490B"/>
    <w:rsid w:val="004950FB"/>
    <w:rsid w:val="00495114"/>
    <w:rsid w:val="004977D3"/>
    <w:rsid w:val="004979CB"/>
    <w:rsid w:val="004A149B"/>
    <w:rsid w:val="004A1A66"/>
    <w:rsid w:val="004A3559"/>
    <w:rsid w:val="004A37E3"/>
    <w:rsid w:val="004A3C2D"/>
    <w:rsid w:val="004A4148"/>
    <w:rsid w:val="004A4C4E"/>
    <w:rsid w:val="004A4C99"/>
    <w:rsid w:val="004B037E"/>
    <w:rsid w:val="004B15DF"/>
    <w:rsid w:val="004B20DF"/>
    <w:rsid w:val="004B30E0"/>
    <w:rsid w:val="004B40BD"/>
    <w:rsid w:val="004B41A9"/>
    <w:rsid w:val="004B4294"/>
    <w:rsid w:val="004B49B4"/>
    <w:rsid w:val="004B543C"/>
    <w:rsid w:val="004B5AEA"/>
    <w:rsid w:val="004B5C6A"/>
    <w:rsid w:val="004B6910"/>
    <w:rsid w:val="004B7AB4"/>
    <w:rsid w:val="004C32D7"/>
    <w:rsid w:val="004C39D6"/>
    <w:rsid w:val="004C4503"/>
    <w:rsid w:val="004C6ACC"/>
    <w:rsid w:val="004C72A2"/>
    <w:rsid w:val="004C7A17"/>
    <w:rsid w:val="004D0006"/>
    <w:rsid w:val="004D32DE"/>
    <w:rsid w:val="004D3B56"/>
    <w:rsid w:val="004E0468"/>
    <w:rsid w:val="004E11AB"/>
    <w:rsid w:val="004E22C5"/>
    <w:rsid w:val="004E2617"/>
    <w:rsid w:val="004E2BB9"/>
    <w:rsid w:val="004E37C4"/>
    <w:rsid w:val="004E5AFD"/>
    <w:rsid w:val="004E6045"/>
    <w:rsid w:val="004E6599"/>
    <w:rsid w:val="004E6F64"/>
    <w:rsid w:val="004E72FE"/>
    <w:rsid w:val="004E7446"/>
    <w:rsid w:val="004F22EA"/>
    <w:rsid w:val="004F5330"/>
    <w:rsid w:val="004F6221"/>
    <w:rsid w:val="004F7FCE"/>
    <w:rsid w:val="0050208C"/>
    <w:rsid w:val="00504254"/>
    <w:rsid w:val="005044C5"/>
    <w:rsid w:val="0050477B"/>
    <w:rsid w:val="00504BA3"/>
    <w:rsid w:val="00505044"/>
    <w:rsid w:val="00505DA8"/>
    <w:rsid w:val="005070A7"/>
    <w:rsid w:val="00511EAB"/>
    <w:rsid w:val="00512098"/>
    <w:rsid w:val="005122C1"/>
    <w:rsid w:val="005128A8"/>
    <w:rsid w:val="00513ED4"/>
    <w:rsid w:val="00517422"/>
    <w:rsid w:val="005174EB"/>
    <w:rsid w:val="00520624"/>
    <w:rsid w:val="00520FF5"/>
    <w:rsid w:val="00522AF9"/>
    <w:rsid w:val="00523702"/>
    <w:rsid w:val="00524B31"/>
    <w:rsid w:val="00530CC8"/>
    <w:rsid w:val="005318D8"/>
    <w:rsid w:val="00531D9A"/>
    <w:rsid w:val="0053294D"/>
    <w:rsid w:val="0053388E"/>
    <w:rsid w:val="00533913"/>
    <w:rsid w:val="00533E8A"/>
    <w:rsid w:val="0053406A"/>
    <w:rsid w:val="005345C9"/>
    <w:rsid w:val="00534DBA"/>
    <w:rsid w:val="0053608C"/>
    <w:rsid w:val="00536A3D"/>
    <w:rsid w:val="0054093B"/>
    <w:rsid w:val="005409C5"/>
    <w:rsid w:val="00540C4D"/>
    <w:rsid w:val="00545C51"/>
    <w:rsid w:val="0054678C"/>
    <w:rsid w:val="0054764B"/>
    <w:rsid w:val="00547840"/>
    <w:rsid w:val="005503CB"/>
    <w:rsid w:val="00550E68"/>
    <w:rsid w:val="0055381C"/>
    <w:rsid w:val="00554EC4"/>
    <w:rsid w:val="00556AE7"/>
    <w:rsid w:val="00556EEE"/>
    <w:rsid w:val="00556F1D"/>
    <w:rsid w:val="00557F08"/>
    <w:rsid w:val="005671B7"/>
    <w:rsid w:val="00567948"/>
    <w:rsid w:val="0057061C"/>
    <w:rsid w:val="00571864"/>
    <w:rsid w:val="00572262"/>
    <w:rsid w:val="00572A40"/>
    <w:rsid w:val="005739E7"/>
    <w:rsid w:val="00574DF6"/>
    <w:rsid w:val="00577C13"/>
    <w:rsid w:val="00580A11"/>
    <w:rsid w:val="0058156D"/>
    <w:rsid w:val="00583426"/>
    <w:rsid w:val="00586276"/>
    <w:rsid w:val="0058667F"/>
    <w:rsid w:val="00591C08"/>
    <w:rsid w:val="00592033"/>
    <w:rsid w:val="0059248E"/>
    <w:rsid w:val="005931C0"/>
    <w:rsid w:val="005938C5"/>
    <w:rsid w:val="005950D3"/>
    <w:rsid w:val="00595666"/>
    <w:rsid w:val="00595701"/>
    <w:rsid w:val="0059700A"/>
    <w:rsid w:val="00597D91"/>
    <w:rsid w:val="005A0940"/>
    <w:rsid w:val="005A0CDE"/>
    <w:rsid w:val="005A40A0"/>
    <w:rsid w:val="005A4389"/>
    <w:rsid w:val="005A4529"/>
    <w:rsid w:val="005A51AC"/>
    <w:rsid w:val="005A53DA"/>
    <w:rsid w:val="005A7796"/>
    <w:rsid w:val="005B1AFC"/>
    <w:rsid w:val="005B1F81"/>
    <w:rsid w:val="005B2CC0"/>
    <w:rsid w:val="005B36FE"/>
    <w:rsid w:val="005B464B"/>
    <w:rsid w:val="005B4AD9"/>
    <w:rsid w:val="005B4F04"/>
    <w:rsid w:val="005B4FA4"/>
    <w:rsid w:val="005B50E7"/>
    <w:rsid w:val="005B58F1"/>
    <w:rsid w:val="005C078A"/>
    <w:rsid w:val="005C1344"/>
    <w:rsid w:val="005C1AC6"/>
    <w:rsid w:val="005C3670"/>
    <w:rsid w:val="005C4739"/>
    <w:rsid w:val="005C4783"/>
    <w:rsid w:val="005C53DB"/>
    <w:rsid w:val="005C5454"/>
    <w:rsid w:val="005C57A3"/>
    <w:rsid w:val="005C5CA1"/>
    <w:rsid w:val="005C70F5"/>
    <w:rsid w:val="005C7FEB"/>
    <w:rsid w:val="005D086E"/>
    <w:rsid w:val="005D08C3"/>
    <w:rsid w:val="005D1DC9"/>
    <w:rsid w:val="005D2588"/>
    <w:rsid w:val="005D264E"/>
    <w:rsid w:val="005D28D6"/>
    <w:rsid w:val="005D313D"/>
    <w:rsid w:val="005D477D"/>
    <w:rsid w:val="005D537C"/>
    <w:rsid w:val="005D5527"/>
    <w:rsid w:val="005E182C"/>
    <w:rsid w:val="005E1E7C"/>
    <w:rsid w:val="005E1EB1"/>
    <w:rsid w:val="005E658D"/>
    <w:rsid w:val="005E753D"/>
    <w:rsid w:val="005F1CBD"/>
    <w:rsid w:val="005F22EE"/>
    <w:rsid w:val="005F37BC"/>
    <w:rsid w:val="005F5FA0"/>
    <w:rsid w:val="005F6093"/>
    <w:rsid w:val="005F6138"/>
    <w:rsid w:val="005F6EEE"/>
    <w:rsid w:val="005F72F7"/>
    <w:rsid w:val="005F7370"/>
    <w:rsid w:val="00602251"/>
    <w:rsid w:val="00602509"/>
    <w:rsid w:val="006056A5"/>
    <w:rsid w:val="00607555"/>
    <w:rsid w:val="006102B7"/>
    <w:rsid w:val="00610C99"/>
    <w:rsid w:val="00610EAC"/>
    <w:rsid w:val="006117E2"/>
    <w:rsid w:val="006120AE"/>
    <w:rsid w:val="006127A8"/>
    <w:rsid w:val="00613023"/>
    <w:rsid w:val="00616121"/>
    <w:rsid w:val="006163CC"/>
    <w:rsid w:val="00617F92"/>
    <w:rsid w:val="0062045A"/>
    <w:rsid w:val="00623A52"/>
    <w:rsid w:val="00625DF8"/>
    <w:rsid w:val="006264A1"/>
    <w:rsid w:val="00627913"/>
    <w:rsid w:val="00627FA4"/>
    <w:rsid w:val="006300FF"/>
    <w:rsid w:val="00633223"/>
    <w:rsid w:val="00634773"/>
    <w:rsid w:val="00634B8E"/>
    <w:rsid w:val="00636359"/>
    <w:rsid w:val="00640087"/>
    <w:rsid w:val="006415A7"/>
    <w:rsid w:val="006415FC"/>
    <w:rsid w:val="00642B98"/>
    <w:rsid w:val="00643027"/>
    <w:rsid w:val="0064468B"/>
    <w:rsid w:val="00644C1B"/>
    <w:rsid w:val="00646D5B"/>
    <w:rsid w:val="00652CE9"/>
    <w:rsid w:val="00653123"/>
    <w:rsid w:val="00653B55"/>
    <w:rsid w:val="00653BA0"/>
    <w:rsid w:val="00653F31"/>
    <w:rsid w:val="0065629C"/>
    <w:rsid w:val="006563C3"/>
    <w:rsid w:val="00656F8C"/>
    <w:rsid w:val="006571F6"/>
    <w:rsid w:val="0065786F"/>
    <w:rsid w:val="006617E5"/>
    <w:rsid w:val="0066193C"/>
    <w:rsid w:val="00661C48"/>
    <w:rsid w:val="006626FF"/>
    <w:rsid w:val="006642D0"/>
    <w:rsid w:val="00665831"/>
    <w:rsid w:val="00666F2D"/>
    <w:rsid w:val="00670445"/>
    <w:rsid w:val="00670CF0"/>
    <w:rsid w:val="0067288B"/>
    <w:rsid w:val="00674A01"/>
    <w:rsid w:val="00674A7B"/>
    <w:rsid w:val="00674E88"/>
    <w:rsid w:val="00675FC1"/>
    <w:rsid w:val="00677001"/>
    <w:rsid w:val="006800B7"/>
    <w:rsid w:val="006806D9"/>
    <w:rsid w:val="00680ACD"/>
    <w:rsid w:val="00681B6C"/>
    <w:rsid w:val="006828E7"/>
    <w:rsid w:val="006845CF"/>
    <w:rsid w:val="0068526E"/>
    <w:rsid w:val="006859DB"/>
    <w:rsid w:val="00686015"/>
    <w:rsid w:val="00686640"/>
    <w:rsid w:val="00686C26"/>
    <w:rsid w:val="006871A5"/>
    <w:rsid w:val="00691160"/>
    <w:rsid w:val="006921CA"/>
    <w:rsid w:val="006927A4"/>
    <w:rsid w:val="0069355D"/>
    <w:rsid w:val="00697628"/>
    <w:rsid w:val="006979C2"/>
    <w:rsid w:val="006A16FE"/>
    <w:rsid w:val="006A1FE2"/>
    <w:rsid w:val="006A4C1C"/>
    <w:rsid w:val="006A6303"/>
    <w:rsid w:val="006A7265"/>
    <w:rsid w:val="006A78D8"/>
    <w:rsid w:val="006B0B2B"/>
    <w:rsid w:val="006B1821"/>
    <w:rsid w:val="006B259F"/>
    <w:rsid w:val="006B4D44"/>
    <w:rsid w:val="006C0223"/>
    <w:rsid w:val="006C0FFE"/>
    <w:rsid w:val="006C1793"/>
    <w:rsid w:val="006C2BAC"/>
    <w:rsid w:val="006C2FB5"/>
    <w:rsid w:val="006C3D61"/>
    <w:rsid w:val="006C3F00"/>
    <w:rsid w:val="006C4609"/>
    <w:rsid w:val="006C4B50"/>
    <w:rsid w:val="006C639A"/>
    <w:rsid w:val="006C6965"/>
    <w:rsid w:val="006D014C"/>
    <w:rsid w:val="006D0296"/>
    <w:rsid w:val="006D0C21"/>
    <w:rsid w:val="006D26FD"/>
    <w:rsid w:val="006D4594"/>
    <w:rsid w:val="006D5E30"/>
    <w:rsid w:val="006D65E9"/>
    <w:rsid w:val="006D6A83"/>
    <w:rsid w:val="006D7EAB"/>
    <w:rsid w:val="006D7FF1"/>
    <w:rsid w:val="006E1183"/>
    <w:rsid w:val="006E1EA9"/>
    <w:rsid w:val="006E289D"/>
    <w:rsid w:val="006E40EE"/>
    <w:rsid w:val="006E5817"/>
    <w:rsid w:val="006E5B0C"/>
    <w:rsid w:val="006E6146"/>
    <w:rsid w:val="006E6831"/>
    <w:rsid w:val="006E6A9D"/>
    <w:rsid w:val="006F047F"/>
    <w:rsid w:val="006F08C1"/>
    <w:rsid w:val="006F1F8E"/>
    <w:rsid w:val="006F21CD"/>
    <w:rsid w:val="006F2DFD"/>
    <w:rsid w:val="006F3C5E"/>
    <w:rsid w:val="006F4E6B"/>
    <w:rsid w:val="006F4F68"/>
    <w:rsid w:val="006F551E"/>
    <w:rsid w:val="006F58D0"/>
    <w:rsid w:val="006F71B8"/>
    <w:rsid w:val="006F78E5"/>
    <w:rsid w:val="007004C5"/>
    <w:rsid w:val="00700694"/>
    <w:rsid w:val="007011A2"/>
    <w:rsid w:val="007014A3"/>
    <w:rsid w:val="00701920"/>
    <w:rsid w:val="007024E4"/>
    <w:rsid w:val="00702A81"/>
    <w:rsid w:val="007037B5"/>
    <w:rsid w:val="00710439"/>
    <w:rsid w:val="00713D29"/>
    <w:rsid w:val="0071431E"/>
    <w:rsid w:val="00714F86"/>
    <w:rsid w:val="00715BF1"/>
    <w:rsid w:val="00715D45"/>
    <w:rsid w:val="007163FD"/>
    <w:rsid w:val="00716EA2"/>
    <w:rsid w:val="00721C4F"/>
    <w:rsid w:val="00724106"/>
    <w:rsid w:val="00724EDE"/>
    <w:rsid w:val="00730CD9"/>
    <w:rsid w:val="007326DA"/>
    <w:rsid w:val="00733471"/>
    <w:rsid w:val="00733920"/>
    <w:rsid w:val="00734422"/>
    <w:rsid w:val="00734E42"/>
    <w:rsid w:val="0073704B"/>
    <w:rsid w:val="007371F2"/>
    <w:rsid w:val="00740E07"/>
    <w:rsid w:val="00742BEE"/>
    <w:rsid w:val="0074369A"/>
    <w:rsid w:val="007462B9"/>
    <w:rsid w:val="00747F5F"/>
    <w:rsid w:val="00750DE9"/>
    <w:rsid w:val="007524BD"/>
    <w:rsid w:val="00754624"/>
    <w:rsid w:val="007550A5"/>
    <w:rsid w:val="00755645"/>
    <w:rsid w:val="00756CDB"/>
    <w:rsid w:val="007574D0"/>
    <w:rsid w:val="00761511"/>
    <w:rsid w:val="0076154A"/>
    <w:rsid w:val="00762E70"/>
    <w:rsid w:val="00762F00"/>
    <w:rsid w:val="007638CB"/>
    <w:rsid w:val="00763C34"/>
    <w:rsid w:val="00764BD2"/>
    <w:rsid w:val="00765D3C"/>
    <w:rsid w:val="00766912"/>
    <w:rsid w:val="0077109C"/>
    <w:rsid w:val="00771C1A"/>
    <w:rsid w:val="00772BAE"/>
    <w:rsid w:val="0077384B"/>
    <w:rsid w:val="00774679"/>
    <w:rsid w:val="00774888"/>
    <w:rsid w:val="00774BAC"/>
    <w:rsid w:val="00774E79"/>
    <w:rsid w:val="00775577"/>
    <w:rsid w:val="00775E63"/>
    <w:rsid w:val="0077640E"/>
    <w:rsid w:val="00776E2D"/>
    <w:rsid w:val="00777D44"/>
    <w:rsid w:val="007802DE"/>
    <w:rsid w:val="00780401"/>
    <w:rsid w:val="00782A8B"/>
    <w:rsid w:val="007843AD"/>
    <w:rsid w:val="00784EFF"/>
    <w:rsid w:val="0078600A"/>
    <w:rsid w:val="0078795D"/>
    <w:rsid w:val="00787AF8"/>
    <w:rsid w:val="00790D38"/>
    <w:rsid w:val="00791164"/>
    <w:rsid w:val="007913EB"/>
    <w:rsid w:val="007917A8"/>
    <w:rsid w:val="0079184F"/>
    <w:rsid w:val="0079213E"/>
    <w:rsid w:val="00792D0B"/>
    <w:rsid w:val="00793BD1"/>
    <w:rsid w:val="00793E76"/>
    <w:rsid w:val="0079435C"/>
    <w:rsid w:val="007954D4"/>
    <w:rsid w:val="00795FF2"/>
    <w:rsid w:val="0079716C"/>
    <w:rsid w:val="007A123D"/>
    <w:rsid w:val="007A1802"/>
    <w:rsid w:val="007A395E"/>
    <w:rsid w:val="007A4BE9"/>
    <w:rsid w:val="007A690D"/>
    <w:rsid w:val="007A6BE7"/>
    <w:rsid w:val="007A76BD"/>
    <w:rsid w:val="007B183F"/>
    <w:rsid w:val="007B2D28"/>
    <w:rsid w:val="007B3076"/>
    <w:rsid w:val="007B347B"/>
    <w:rsid w:val="007B662B"/>
    <w:rsid w:val="007C13CB"/>
    <w:rsid w:val="007C15E6"/>
    <w:rsid w:val="007C32A5"/>
    <w:rsid w:val="007C412D"/>
    <w:rsid w:val="007C44BD"/>
    <w:rsid w:val="007C72A9"/>
    <w:rsid w:val="007C7ACC"/>
    <w:rsid w:val="007D091C"/>
    <w:rsid w:val="007D14F1"/>
    <w:rsid w:val="007D260A"/>
    <w:rsid w:val="007D2B97"/>
    <w:rsid w:val="007D43AA"/>
    <w:rsid w:val="007D6F8F"/>
    <w:rsid w:val="007D7783"/>
    <w:rsid w:val="007E10AF"/>
    <w:rsid w:val="007E298A"/>
    <w:rsid w:val="007E33CF"/>
    <w:rsid w:val="007E37B5"/>
    <w:rsid w:val="007E4566"/>
    <w:rsid w:val="007E4AF8"/>
    <w:rsid w:val="007E7797"/>
    <w:rsid w:val="007E7AFE"/>
    <w:rsid w:val="007F1AD5"/>
    <w:rsid w:val="007F1D5C"/>
    <w:rsid w:val="007F22F2"/>
    <w:rsid w:val="007F440A"/>
    <w:rsid w:val="007F47C1"/>
    <w:rsid w:val="007F5136"/>
    <w:rsid w:val="007F583E"/>
    <w:rsid w:val="007F5EFA"/>
    <w:rsid w:val="007F74BB"/>
    <w:rsid w:val="007F7564"/>
    <w:rsid w:val="007F7ABE"/>
    <w:rsid w:val="007F7F7D"/>
    <w:rsid w:val="008008EB"/>
    <w:rsid w:val="00800E95"/>
    <w:rsid w:val="00801018"/>
    <w:rsid w:val="00802489"/>
    <w:rsid w:val="0080341B"/>
    <w:rsid w:val="00803526"/>
    <w:rsid w:val="00804D8B"/>
    <w:rsid w:val="00805116"/>
    <w:rsid w:val="008060C1"/>
    <w:rsid w:val="00811C4C"/>
    <w:rsid w:val="00812418"/>
    <w:rsid w:val="00813B3D"/>
    <w:rsid w:val="00815F3B"/>
    <w:rsid w:val="008168B7"/>
    <w:rsid w:val="008169E7"/>
    <w:rsid w:val="0081767B"/>
    <w:rsid w:val="00820406"/>
    <w:rsid w:val="00820861"/>
    <w:rsid w:val="008227DD"/>
    <w:rsid w:val="00824B9A"/>
    <w:rsid w:val="008255CE"/>
    <w:rsid w:val="0082568B"/>
    <w:rsid w:val="00825749"/>
    <w:rsid w:val="00827073"/>
    <w:rsid w:val="00827558"/>
    <w:rsid w:val="0083000F"/>
    <w:rsid w:val="00831031"/>
    <w:rsid w:val="00832167"/>
    <w:rsid w:val="008329CC"/>
    <w:rsid w:val="00832A62"/>
    <w:rsid w:val="00832AEF"/>
    <w:rsid w:val="00834CF1"/>
    <w:rsid w:val="0083722D"/>
    <w:rsid w:val="00841C60"/>
    <w:rsid w:val="00842914"/>
    <w:rsid w:val="00842A4C"/>
    <w:rsid w:val="00842ED5"/>
    <w:rsid w:val="00843866"/>
    <w:rsid w:val="0084586D"/>
    <w:rsid w:val="008463F2"/>
    <w:rsid w:val="0084732B"/>
    <w:rsid w:val="0085099D"/>
    <w:rsid w:val="00850C99"/>
    <w:rsid w:val="008510C6"/>
    <w:rsid w:val="00852F49"/>
    <w:rsid w:val="00854CAA"/>
    <w:rsid w:val="00856276"/>
    <w:rsid w:val="00857138"/>
    <w:rsid w:val="008571C3"/>
    <w:rsid w:val="008604C7"/>
    <w:rsid w:val="00861303"/>
    <w:rsid w:val="00863611"/>
    <w:rsid w:val="00864B4A"/>
    <w:rsid w:val="00864DB2"/>
    <w:rsid w:val="00865FD5"/>
    <w:rsid w:val="00866C3B"/>
    <w:rsid w:val="00866EAE"/>
    <w:rsid w:val="00866EBC"/>
    <w:rsid w:val="00870575"/>
    <w:rsid w:val="008708E4"/>
    <w:rsid w:val="00870B7F"/>
    <w:rsid w:val="008711B3"/>
    <w:rsid w:val="00873586"/>
    <w:rsid w:val="00873832"/>
    <w:rsid w:val="00873FC0"/>
    <w:rsid w:val="00875735"/>
    <w:rsid w:val="00876B5D"/>
    <w:rsid w:val="008779D1"/>
    <w:rsid w:val="008814FB"/>
    <w:rsid w:val="0088153E"/>
    <w:rsid w:val="0088296A"/>
    <w:rsid w:val="00883B84"/>
    <w:rsid w:val="00883F60"/>
    <w:rsid w:val="00884022"/>
    <w:rsid w:val="00884571"/>
    <w:rsid w:val="00884A67"/>
    <w:rsid w:val="008858E7"/>
    <w:rsid w:val="00885AD8"/>
    <w:rsid w:val="008865D1"/>
    <w:rsid w:val="008868C4"/>
    <w:rsid w:val="008872A1"/>
    <w:rsid w:val="00892CA7"/>
    <w:rsid w:val="008961DC"/>
    <w:rsid w:val="008A065C"/>
    <w:rsid w:val="008A0F38"/>
    <w:rsid w:val="008A12BB"/>
    <w:rsid w:val="008A1487"/>
    <w:rsid w:val="008A2522"/>
    <w:rsid w:val="008A5340"/>
    <w:rsid w:val="008A5A89"/>
    <w:rsid w:val="008A6159"/>
    <w:rsid w:val="008A73ED"/>
    <w:rsid w:val="008A7AAA"/>
    <w:rsid w:val="008B0130"/>
    <w:rsid w:val="008B214A"/>
    <w:rsid w:val="008B23E0"/>
    <w:rsid w:val="008B43E6"/>
    <w:rsid w:val="008B4F02"/>
    <w:rsid w:val="008B507B"/>
    <w:rsid w:val="008B6062"/>
    <w:rsid w:val="008B618F"/>
    <w:rsid w:val="008B676D"/>
    <w:rsid w:val="008B69F3"/>
    <w:rsid w:val="008C04B8"/>
    <w:rsid w:val="008C1E65"/>
    <w:rsid w:val="008C3C48"/>
    <w:rsid w:val="008C3C4B"/>
    <w:rsid w:val="008D07E6"/>
    <w:rsid w:val="008D2558"/>
    <w:rsid w:val="008D3442"/>
    <w:rsid w:val="008D3B67"/>
    <w:rsid w:val="008D5A74"/>
    <w:rsid w:val="008D654E"/>
    <w:rsid w:val="008D686E"/>
    <w:rsid w:val="008D70D5"/>
    <w:rsid w:val="008E10CF"/>
    <w:rsid w:val="008E2922"/>
    <w:rsid w:val="008E4518"/>
    <w:rsid w:val="008E4A8B"/>
    <w:rsid w:val="008E5E6C"/>
    <w:rsid w:val="008F01BD"/>
    <w:rsid w:val="008F0EAB"/>
    <w:rsid w:val="008F1877"/>
    <w:rsid w:val="008F2240"/>
    <w:rsid w:val="008F51CC"/>
    <w:rsid w:val="008F6084"/>
    <w:rsid w:val="008F7B14"/>
    <w:rsid w:val="008F7DB0"/>
    <w:rsid w:val="0090008F"/>
    <w:rsid w:val="009000F1"/>
    <w:rsid w:val="0090153A"/>
    <w:rsid w:val="00902522"/>
    <w:rsid w:val="009025A1"/>
    <w:rsid w:val="00904905"/>
    <w:rsid w:val="009053A1"/>
    <w:rsid w:val="00907853"/>
    <w:rsid w:val="0091224F"/>
    <w:rsid w:val="00912CAF"/>
    <w:rsid w:val="00912D6F"/>
    <w:rsid w:val="0091345D"/>
    <w:rsid w:val="00913830"/>
    <w:rsid w:val="009145A6"/>
    <w:rsid w:val="00914B6D"/>
    <w:rsid w:val="009153B2"/>
    <w:rsid w:val="00915CE8"/>
    <w:rsid w:val="00916663"/>
    <w:rsid w:val="0091670C"/>
    <w:rsid w:val="00917509"/>
    <w:rsid w:val="0091773C"/>
    <w:rsid w:val="0092207F"/>
    <w:rsid w:val="0092310A"/>
    <w:rsid w:val="009261A4"/>
    <w:rsid w:val="00927843"/>
    <w:rsid w:val="00927F94"/>
    <w:rsid w:val="0093052A"/>
    <w:rsid w:val="009310BE"/>
    <w:rsid w:val="00932885"/>
    <w:rsid w:val="00935845"/>
    <w:rsid w:val="00935869"/>
    <w:rsid w:val="00935EE9"/>
    <w:rsid w:val="009371D6"/>
    <w:rsid w:val="00937C48"/>
    <w:rsid w:val="00941F2D"/>
    <w:rsid w:val="00942761"/>
    <w:rsid w:val="00942B32"/>
    <w:rsid w:val="00943361"/>
    <w:rsid w:val="00944C5F"/>
    <w:rsid w:val="00945D6E"/>
    <w:rsid w:val="00945FD1"/>
    <w:rsid w:val="0094766D"/>
    <w:rsid w:val="00947EC0"/>
    <w:rsid w:val="0095002B"/>
    <w:rsid w:val="009500B8"/>
    <w:rsid w:val="009504A7"/>
    <w:rsid w:val="0095108B"/>
    <w:rsid w:val="009529F9"/>
    <w:rsid w:val="00953757"/>
    <w:rsid w:val="009559D2"/>
    <w:rsid w:val="00956235"/>
    <w:rsid w:val="009570F7"/>
    <w:rsid w:val="00957158"/>
    <w:rsid w:val="009578A2"/>
    <w:rsid w:val="009605CE"/>
    <w:rsid w:val="00960C73"/>
    <w:rsid w:val="00961C01"/>
    <w:rsid w:val="009621E2"/>
    <w:rsid w:val="0096236A"/>
    <w:rsid w:val="00962A8F"/>
    <w:rsid w:val="00963EDB"/>
    <w:rsid w:val="00964C02"/>
    <w:rsid w:val="00965F9E"/>
    <w:rsid w:val="00966CDA"/>
    <w:rsid w:val="00967A71"/>
    <w:rsid w:val="00970CC2"/>
    <w:rsid w:val="00972DF7"/>
    <w:rsid w:val="009733E2"/>
    <w:rsid w:val="009739A1"/>
    <w:rsid w:val="009774C4"/>
    <w:rsid w:val="009801A5"/>
    <w:rsid w:val="0098155B"/>
    <w:rsid w:val="00981946"/>
    <w:rsid w:val="00984EDC"/>
    <w:rsid w:val="00986842"/>
    <w:rsid w:val="00986A8C"/>
    <w:rsid w:val="00987414"/>
    <w:rsid w:val="00987609"/>
    <w:rsid w:val="00990A74"/>
    <w:rsid w:val="00990CC7"/>
    <w:rsid w:val="009914D9"/>
    <w:rsid w:val="0099198F"/>
    <w:rsid w:val="0099229C"/>
    <w:rsid w:val="00993E82"/>
    <w:rsid w:val="0099709A"/>
    <w:rsid w:val="00997777"/>
    <w:rsid w:val="00997C28"/>
    <w:rsid w:val="009A0859"/>
    <w:rsid w:val="009A107A"/>
    <w:rsid w:val="009A1698"/>
    <w:rsid w:val="009A2BA5"/>
    <w:rsid w:val="009A4D21"/>
    <w:rsid w:val="009A67F3"/>
    <w:rsid w:val="009A6ED0"/>
    <w:rsid w:val="009A7DEB"/>
    <w:rsid w:val="009B036D"/>
    <w:rsid w:val="009B0A60"/>
    <w:rsid w:val="009B1152"/>
    <w:rsid w:val="009B3F46"/>
    <w:rsid w:val="009B52FE"/>
    <w:rsid w:val="009C004D"/>
    <w:rsid w:val="009C097B"/>
    <w:rsid w:val="009C0DA6"/>
    <w:rsid w:val="009C1C94"/>
    <w:rsid w:val="009C39EF"/>
    <w:rsid w:val="009C3B4E"/>
    <w:rsid w:val="009C46A5"/>
    <w:rsid w:val="009C483B"/>
    <w:rsid w:val="009C4BAE"/>
    <w:rsid w:val="009C60E7"/>
    <w:rsid w:val="009C61EC"/>
    <w:rsid w:val="009D15E3"/>
    <w:rsid w:val="009D3495"/>
    <w:rsid w:val="009D4270"/>
    <w:rsid w:val="009D4BD1"/>
    <w:rsid w:val="009D4C0D"/>
    <w:rsid w:val="009D526B"/>
    <w:rsid w:val="009D6774"/>
    <w:rsid w:val="009E00B9"/>
    <w:rsid w:val="009E0E5F"/>
    <w:rsid w:val="009E1D55"/>
    <w:rsid w:val="009E1FB8"/>
    <w:rsid w:val="009E4517"/>
    <w:rsid w:val="009E45C8"/>
    <w:rsid w:val="009E59F2"/>
    <w:rsid w:val="009E5E03"/>
    <w:rsid w:val="009E73CD"/>
    <w:rsid w:val="009F0407"/>
    <w:rsid w:val="009F2FB5"/>
    <w:rsid w:val="009F3F0F"/>
    <w:rsid w:val="009F58FF"/>
    <w:rsid w:val="009F6B86"/>
    <w:rsid w:val="00A0188A"/>
    <w:rsid w:val="00A01E4E"/>
    <w:rsid w:val="00A0365B"/>
    <w:rsid w:val="00A05227"/>
    <w:rsid w:val="00A059D9"/>
    <w:rsid w:val="00A06A52"/>
    <w:rsid w:val="00A06CB8"/>
    <w:rsid w:val="00A071F8"/>
    <w:rsid w:val="00A10E8E"/>
    <w:rsid w:val="00A1140A"/>
    <w:rsid w:val="00A129C9"/>
    <w:rsid w:val="00A14958"/>
    <w:rsid w:val="00A14E83"/>
    <w:rsid w:val="00A17215"/>
    <w:rsid w:val="00A201DD"/>
    <w:rsid w:val="00A208A0"/>
    <w:rsid w:val="00A22623"/>
    <w:rsid w:val="00A2302E"/>
    <w:rsid w:val="00A2416F"/>
    <w:rsid w:val="00A24685"/>
    <w:rsid w:val="00A26312"/>
    <w:rsid w:val="00A26E86"/>
    <w:rsid w:val="00A27FEE"/>
    <w:rsid w:val="00A362F7"/>
    <w:rsid w:val="00A3711E"/>
    <w:rsid w:val="00A4159B"/>
    <w:rsid w:val="00A41749"/>
    <w:rsid w:val="00A43524"/>
    <w:rsid w:val="00A44507"/>
    <w:rsid w:val="00A454FF"/>
    <w:rsid w:val="00A458F4"/>
    <w:rsid w:val="00A470A0"/>
    <w:rsid w:val="00A4752F"/>
    <w:rsid w:val="00A47D86"/>
    <w:rsid w:val="00A502EE"/>
    <w:rsid w:val="00A51EB1"/>
    <w:rsid w:val="00A5335B"/>
    <w:rsid w:val="00A559C6"/>
    <w:rsid w:val="00A56277"/>
    <w:rsid w:val="00A60EE1"/>
    <w:rsid w:val="00A61724"/>
    <w:rsid w:val="00A61AFC"/>
    <w:rsid w:val="00A62AEB"/>
    <w:rsid w:val="00A62CE0"/>
    <w:rsid w:val="00A63C09"/>
    <w:rsid w:val="00A64099"/>
    <w:rsid w:val="00A64CFC"/>
    <w:rsid w:val="00A6767C"/>
    <w:rsid w:val="00A72675"/>
    <w:rsid w:val="00A737DF"/>
    <w:rsid w:val="00A73D8E"/>
    <w:rsid w:val="00A756F0"/>
    <w:rsid w:val="00A757F7"/>
    <w:rsid w:val="00A765BA"/>
    <w:rsid w:val="00A77E05"/>
    <w:rsid w:val="00A80218"/>
    <w:rsid w:val="00A81FCA"/>
    <w:rsid w:val="00A82F92"/>
    <w:rsid w:val="00A84806"/>
    <w:rsid w:val="00A859EC"/>
    <w:rsid w:val="00A86DF5"/>
    <w:rsid w:val="00A86EC0"/>
    <w:rsid w:val="00A912A6"/>
    <w:rsid w:val="00A936FA"/>
    <w:rsid w:val="00A93C19"/>
    <w:rsid w:val="00A94E4A"/>
    <w:rsid w:val="00A9500E"/>
    <w:rsid w:val="00A95CD9"/>
    <w:rsid w:val="00A96B00"/>
    <w:rsid w:val="00AA03C0"/>
    <w:rsid w:val="00AA1A92"/>
    <w:rsid w:val="00AA25F8"/>
    <w:rsid w:val="00AA5C23"/>
    <w:rsid w:val="00AA5ECB"/>
    <w:rsid w:val="00AA7EB8"/>
    <w:rsid w:val="00AB01B9"/>
    <w:rsid w:val="00AB137A"/>
    <w:rsid w:val="00AB2D16"/>
    <w:rsid w:val="00AB46F9"/>
    <w:rsid w:val="00AB4E36"/>
    <w:rsid w:val="00AB6DCF"/>
    <w:rsid w:val="00AC000D"/>
    <w:rsid w:val="00AC05AB"/>
    <w:rsid w:val="00AC16D0"/>
    <w:rsid w:val="00AC2572"/>
    <w:rsid w:val="00AC3C5D"/>
    <w:rsid w:val="00AC5A3B"/>
    <w:rsid w:val="00AC647D"/>
    <w:rsid w:val="00AC7174"/>
    <w:rsid w:val="00AC725A"/>
    <w:rsid w:val="00AD18D8"/>
    <w:rsid w:val="00AD2389"/>
    <w:rsid w:val="00AD3351"/>
    <w:rsid w:val="00AD3BD9"/>
    <w:rsid w:val="00AD52DC"/>
    <w:rsid w:val="00AD5A92"/>
    <w:rsid w:val="00AD5C63"/>
    <w:rsid w:val="00AD7239"/>
    <w:rsid w:val="00AD79CF"/>
    <w:rsid w:val="00AD7D62"/>
    <w:rsid w:val="00AE02E9"/>
    <w:rsid w:val="00AE23FB"/>
    <w:rsid w:val="00AE2D42"/>
    <w:rsid w:val="00AE3B99"/>
    <w:rsid w:val="00AF0F15"/>
    <w:rsid w:val="00AF11C3"/>
    <w:rsid w:val="00AF3F35"/>
    <w:rsid w:val="00AF550F"/>
    <w:rsid w:val="00B01307"/>
    <w:rsid w:val="00B01D29"/>
    <w:rsid w:val="00B05461"/>
    <w:rsid w:val="00B054CD"/>
    <w:rsid w:val="00B05EF2"/>
    <w:rsid w:val="00B06196"/>
    <w:rsid w:val="00B0754B"/>
    <w:rsid w:val="00B1018A"/>
    <w:rsid w:val="00B1223D"/>
    <w:rsid w:val="00B13F58"/>
    <w:rsid w:val="00B1567A"/>
    <w:rsid w:val="00B15A47"/>
    <w:rsid w:val="00B15B1B"/>
    <w:rsid w:val="00B175B5"/>
    <w:rsid w:val="00B17997"/>
    <w:rsid w:val="00B227DA"/>
    <w:rsid w:val="00B234C8"/>
    <w:rsid w:val="00B244F1"/>
    <w:rsid w:val="00B26374"/>
    <w:rsid w:val="00B30D3B"/>
    <w:rsid w:val="00B31E6A"/>
    <w:rsid w:val="00B336F0"/>
    <w:rsid w:val="00B33A29"/>
    <w:rsid w:val="00B33F91"/>
    <w:rsid w:val="00B33FCB"/>
    <w:rsid w:val="00B3711A"/>
    <w:rsid w:val="00B42558"/>
    <w:rsid w:val="00B434EA"/>
    <w:rsid w:val="00B43564"/>
    <w:rsid w:val="00B44EE6"/>
    <w:rsid w:val="00B44FD4"/>
    <w:rsid w:val="00B459D8"/>
    <w:rsid w:val="00B47932"/>
    <w:rsid w:val="00B51138"/>
    <w:rsid w:val="00B51522"/>
    <w:rsid w:val="00B515C3"/>
    <w:rsid w:val="00B51C9E"/>
    <w:rsid w:val="00B5222F"/>
    <w:rsid w:val="00B53A22"/>
    <w:rsid w:val="00B543DF"/>
    <w:rsid w:val="00B605AE"/>
    <w:rsid w:val="00B61FCB"/>
    <w:rsid w:val="00B63A51"/>
    <w:rsid w:val="00B643D0"/>
    <w:rsid w:val="00B658EF"/>
    <w:rsid w:val="00B66948"/>
    <w:rsid w:val="00B711C9"/>
    <w:rsid w:val="00B71481"/>
    <w:rsid w:val="00B72540"/>
    <w:rsid w:val="00B7496B"/>
    <w:rsid w:val="00B76D57"/>
    <w:rsid w:val="00B77FBB"/>
    <w:rsid w:val="00B8080E"/>
    <w:rsid w:val="00B819D2"/>
    <w:rsid w:val="00B81F7E"/>
    <w:rsid w:val="00B830B9"/>
    <w:rsid w:val="00B8385F"/>
    <w:rsid w:val="00B84107"/>
    <w:rsid w:val="00B853B5"/>
    <w:rsid w:val="00B85441"/>
    <w:rsid w:val="00B85734"/>
    <w:rsid w:val="00B85B4B"/>
    <w:rsid w:val="00B865DD"/>
    <w:rsid w:val="00B9055F"/>
    <w:rsid w:val="00B9185E"/>
    <w:rsid w:val="00B91A68"/>
    <w:rsid w:val="00B942E2"/>
    <w:rsid w:val="00B94CD4"/>
    <w:rsid w:val="00B96041"/>
    <w:rsid w:val="00BA0647"/>
    <w:rsid w:val="00BA1FE8"/>
    <w:rsid w:val="00BA22AD"/>
    <w:rsid w:val="00BA31EF"/>
    <w:rsid w:val="00BA38A2"/>
    <w:rsid w:val="00BA416B"/>
    <w:rsid w:val="00BA519A"/>
    <w:rsid w:val="00BA6730"/>
    <w:rsid w:val="00BA7A47"/>
    <w:rsid w:val="00BB229B"/>
    <w:rsid w:val="00BB34B4"/>
    <w:rsid w:val="00BB4474"/>
    <w:rsid w:val="00BB46BF"/>
    <w:rsid w:val="00BB4C9C"/>
    <w:rsid w:val="00BB7329"/>
    <w:rsid w:val="00BB75FA"/>
    <w:rsid w:val="00BC1334"/>
    <w:rsid w:val="00BC24B3"/>
    <w:rsid w:val="00BC2B43"/>
    <w:rsid w:val="00BC3030"/>
    <w:rsid w:val="00BC3861"/>
    <w:rsid w:val="00BC5651"/>
    <w:rsid w:val="00BC5C24"/>
    <w:rsid w:val="00BC69CB"/>
    <w:rsid w:val="00BC7BA3"/>
    <w:rsid w:val="00BD018B"/>
    <w:rsid w:val="00BD0224"/>
    <w:rsid w:val="00BD19BC"/>
    <w:rsid w:val="00BD1A37"/>
    <w:rsid w:val="00BD1DAF"/>
    <w:rsid w:val="00BD3723"/>
    <w:rsid w:val="00BD5260"/>
    <w:rsid w:val="00BD5DD4"/>
    <w:rsid w:val="00BD6EFB"/>
    <w:rsid w:val="00BE7496"/>
    <w:rsid w:val="00BE7AAD"/>
    <w:rsid w:val="00BE7B7A"/>
    <w:rsid w:val="00BE7EC1"/>
    <w:rsid w:val="00BF0722"/>
    <w:rsid w:val="00BF21B9"/>
    <w:rsid w:val="00BF307F"/>
    <w:rsid w:val="00BF6598"/>
    <w:rsid w:val="00C0006E"/>
    <w:rsid w:val="00C00293"/>
    <w:rsid w:val="00C00F6C"/>
    <w:rsid w:val="00C011D7"/>
    <w:rsid w:val="00C023A2"/>
    <w:rsid w:val="00C02500"/>
    <w:rsid w:val="00C02831"/>
    <w:rsid w:val="00C0681F"/>
    <w:rsid w:val="00C111F7"/>
    <w:rsid w:val="00C126D0"/>
    <w:rsid w:val="00C1494C"/>
    <w:rsid w:val="00C1525D"/>
    <w:rsid w:val="00C1637E"/>
    <w:rsid w:val="00C20347"/>
    <w:rsid w:val="00C2656E"/>
    <w:rsid w:val="00C27881"/>
    <w:rsid w:val="00C30BCC"/>
    <w:rsid w:val="00C30C11"/>
    <w:rsid w:val="00C30C8B"/>
    <w:rsid w:val="00C31EC1"/>
    <w:rsid w:val="00C325E7"/>
    <w:rsid w:val="00C3278B"/>
    <w:rsid w:val="00C334B5"/>
    <w:rsid w:val="00C369CA"/>
    <w:rsid w:val="00C36A0D"/>
    <w:rsid w:val="00C37613"/>
    <w:rsid w:val="00C3768B"/>
    <w:rsid w:val="00C409D5"/>
    <w:rsid w:val="00C41E75"/>
    <w:rsid w:val="00C429F3"/>
    <w:rsid w:val="00C44316"/>
    <w:rsid w:val="00C453F3"/>
    <w:rsid w:val="00C46A13"/>
    <w:rsid w:val="00C4707C"/>
    <w:rsid w:val="00C47813"/>
    <w:rsid w:val="00C50512"/>
    <w:rsid w:val="00C53D33"/>
    <w:rsid w:val="00C5443B"/>
    <w:rsid w:val="00C54721"/>
    <w:rsid w:val="00C55049"/>
    <w:rsid w:val="00C55269"/>
    <w:rsid w:val="00C55F72"/>
    <w:rsid w:val="00C5618C"/>
    <w:rsid w:val="00C5675D"/>
    <w:rsid w:val="00C56AC2"/>
    <w:rsid w:val="00C57122"/>
    <w:rsid w:val="00C57FB3"/>
    <w:rsid w:val="00C604DE"/>
    <w:rsid w:val="00C60771"/>
    <w:rsid w:val="00C6104F"/>
    <w:rsid w:val="00C623CC"/>
    <w:rsid w:val="00C6282E"/>
    <w:rsid w:val="00C62F6A"/>
    <w:rsid w:val="00C63812"/>
    <w:rsid w:val="00C6517A"/>
    <w:rsid w:val="00C6636E"/>
    <w:rsid w:val="00C71CAD"/>
    <w:rsid w:val="00C72174"/>
    <w:rsid w:val="00C723CD"/>
    <w:rsid w:val="00C7297F"/>
    <w:rsid w:val="00C73219"/>
    <w:rsid w:val="00C73F54"/>
    <w:rsid w:val="00C7459D"/>
    <w:rsid w:val="00C81979"/>
    <w:rsid w:val="00C829DF"/>
    <w:rsid w:val="00C83040"/>
    <w:rsid w:val="00C83769"/>
    <w:rsid w:val="00C849CD"/>
    <w:rsid w:val="00C87393"/>
    <w:rsid w:val="00C87F86"/>
    <w:rsid w:val="00C90849"/>
    <w:rsid w:val="00C92271"/>
    <w:rsid w:val="00C92425"/>
    <w:rsid w:val="00C94095"/>
    <w:rsid w:val="00C942C5"/>
    <w:rsid w:val="00C950A9"/>
    <w:rsid w:val="00C9585A"/>
    <w:rsid w:val="00CA0043"/>
    <w:rsid w:val="00CA00EA"/>
    <w:rsid w:val="00CA1AFA"/>
    <w:rsid w:val="00CA2DCE"/>
    <w:rsid w:val="00CA38B5"/>
    <w:rsid w:val="00CA3B7B"/>
    <w:rsid w:val="00CA5089"/>
    <w:rsid w:val="00CA5992"/>
    <w:rsid w:val="00CA68E3"/>
    <w:rsid w:val="00CA7B89"/>
    <w:rsid w:val="00CA7F1F"/>
    <w:rsid w:val="00CB1643"/>
    <w:rsid w:val="00CB167A"/>
    <w:rsid w:val="00CB20E4"/>
    <w:rsid w:val="00CB3FB6"/>
    <w:rsid w:val="00CB4391"/>
    <w:rsid w:val="00CB4FD2"/>
    <w:rsid w:val="00CB5BE9"/>
    <w:rsid w:val="00CB5DC7"/>
    <w:rsid w:val="00CB64CD"/>
    <w:rsid w:val="00CB6793"/>
    <w:rsid w:val="00CB6E9B"/>
    <w:rsid w:val="00CB798B"/>
    <w:rsid w:val="00CB7EBA"/>
    <w:rsid w:val="00CC1525"/>
    <w:rsid w:val="00CC1568"/>
    <w:rsid w:val="00CC2195"/>
    <w:rsid w:val="00CC2A27"/>
    <w:rsid w:val="00CC339D"/>
    <w:rsid w:val="00CC5590"/>
    <w:rsid w:val="00CC6CA2"/>
    <w:rsid w:val="00CD15A2"/>
    <w:rsid w:val="00CD43A2"/>
    <w:rsid w:val="00CD4DF1"/>
    <w:rsid w:val="00CD6048"/>
    <w:rsid w:val="00CD6797"/>
    <w:rsid w:val="00CD71B4"/>
    <w:rsid w:val="00CE18BD"/>
    <w:rsid w:val="00CE28AC"/>
    <w:rsid w:val="00CE28CB"/>
    <w:rsid w:val="00CE33CF"/>
    <w:rsid w:val="00CE3715"/>
    <w:rsid w:val="00CE3845"/>
    <w:rsid w:val="00CE49A3"/>
    <w:rsid w:val="00CE5608"/>
    <w:rsid w:val="00CE7EF9"/>
    <w:rsid w:val="00CF13DD"/>
    <w:rsid w:val="00CF1735"/>
    <w:rsid w:val="00CF3924"/>
    <w:rsid w:val="00CF41B5"/>
    <w:rsid w:val="00CF4407"/>
    <w:rsid w:val="00CF57E9"/>
    <w:rsid w:val="00CF5819"/>
    <w:rsid w:val="00CF5F83"/>
    <w:rsid w:val="00CF7B87"/>
    <w:rsid w:val="00D00F4C"/>
    <w:rsid w:val="00D01281"/>
    <w:rsid w:val="00D01E78"/>
    <w:rsid w:val="00D022A2"/>
    <w:rsid w:val="00D0354A"/>
    <w:rsid w:val="00D03E25"/>
    <w:rsid w:val="00D058AD"/>
    <w:rsid w:val="00D05CCD"/>
    <w:rsid w:val="00D070EA"/>
    <w:rsid w:val="00D10437"/>
    <w:rsid w:val="00D10C89"/>
    <w:rsid w:val="00D11873"/>
    <w:rsid w:val="00D11C41"/>
    <w:rsid w:val="00D12A69"/>
    <w:rsid w:val="00D13F04"/>
    <w:rsid w:val="00D146DE"/>
    <w:rsid w:val="00D157BE"/>
    <w:rsid w:val="00D15A91"/>
    <w:rsid w:val="00D166ED"/>
    <w:rsid w:val="00D16A1D"/>
    <w:rsid w:val="00D21D71"/>
    <w:rsid w:val="00D228E6"/>
    <w:rsid w:val="00D23FC0"/>
    <w:rsid w:val="00D25602"/>
    <w:rsid w:val="00D26C96"/>
    <w:rsid w:val="00D30AD8"/>
    <w:rsid w:val="00D31303"/>
    <w:rsid w:val="00D31471"/>
    <w:rsid w:val="00D314DC"/>
    <w:rsid w:val="00D31552"/>
    <w:rsid w:val="00D31575"/>
    <w:rsid w:val="00D32E33"/>
    <w:rsid w:val="00D34930"/>
    <w:rsid w:val="00D34A3A"/>
    <w:rsid w:val="00D35C24"/>
    <w:rsid w:val="00D3688C"/>
    <w:rsid w:val="00D37078"/>
    <w:rsid w:val="00D40AB3"/>
    <w:rsid w:val="00D4153A"/>
    <w:rsid w:val="00D42BDC"/>
    <w:rsid w:val="00D44312"/>
    <w:rsid w:val="00D4492F"/>
    <w:rsid w:val="00D44E05"/>
    <w:rsid w:val="00D44ED6"/>
    <w:rsid w:val="00D4514D"/>
    <w:rsid w:val="00D46739"/>
    <w:rsid w:val="00D5035A"/>
    <w:rsid w:val="00D503C0"/>
    <w:rsid w:val="00D51D2A"/>
    <w:rsid w:val="00D52D64"/>
    <w:rsid w:val="00D53C50"/>
    <w:rsid w:val="00D55169"/>
    <w:rsid w:val="00D555F1"/>
    <w:rsid w:val="00D55E4D"/>
    <w:rsid w:val="00D602FC"/>
    <w:rsid w:val="00D604CE"/>
    <w:rsid w:val="00D6096F"/>
    <w:rsid w:val="00D609D2"/>
    <w:rsid w:val="00D61E8F"/>
    <w:rsid w:val="00D6356B"/>
    <w:rsid w:val="00D63BF0"/>
    <w:rsid w:val="00D64292"/>
    <w:rsid w:val="00D652FA"/>
    <w:rsid w:val="00D65872"/>
    <w:rsid w:val="00D66143"/>
    <w:rsid w:val="00D70946"/>
    <w:rsid w:val="00D7248B"/>
    <w:rsid w:val="00D73B6A"/>
    <w:rsid w:val="00D7484E"/>
    <w:rsid w:val="00D758AD"/>
    <w:rsid w:val="00D75C0B"/>
    <w:rsid w:val="00D76795"/>
    <w:rsid w:val="00D82FAE"/>
    <w:rsid w:val="00D83603"/>
    <w:rsid w:val="00D836FA"/>
    <w:rsid w:val="00D839C5"/>
    <w:rsid w:val="00D852C9"/>
    <w:rsid w:val="00D86734"/>
    <w:rsid w:val="00D87528"/>
    <w:rsid w:val="00D903C4"/>
    <w:rsid w:val="00D90F65"/>
    <w:rsid w:val="00D9171A"/>
    <w:rsid w:val="00D92CD0"/>
    <w:rsid w:val="00D92F2E"/>
    <w:rsid w:val="00D9369B"/>
    <w:rsid w:val="00D93926"/>
    <w:rsid w:val="00D9464B"/>
    <w:rsid w:val="00D95B1A"/>
    <w:rsid w:val="00DA0C36"/>
    <w:rsid w:val="00DA11A9"/>
    <w:rsid w:val="00DA13F7"/>
    <w:rsid w:val="00DA3BD9"/>
    <w:rsid w:val="00DA5F6A"/>
    <w:rsid w:val="00DA779F"/>
    <w:rsid w:val="00DA7CAD"/>
    <w:rsid w:val="00DA7D93"/>
    <w:rsid w:val="00DB2181"/>
    <w:rsid w:val="00DB2B90"/>
    <w:rsid w:val="00DB3338"/>
    <w:rsid w:val="00DB368E"/>
    <w:rsid w:val="00DB489E"/>
    <w:rsid w:val="00DB5891"/>
    <w:rsid w:val="00DB679C"/>
    <w:rsid w:val="00DB708B"/>
    <w:rsid w:val="00DB77DE"/>
    <w:rsid w:val="00DC0015"/>
    <w:rsid w:val="00DC494B"/>
    <w:rsid w:val="00DC4C81"/>
    <w:rsid w:val="00DC512A"/>
    <w:rsid w:val="00DC556B"/>
    <w:rsid w:val="00DC7EFF"/>
    <w:rsid w:val="00DD04DA"/>
    <w:rsid w:val="00DD06A6"/>
    <w:rsid w:val="00DD2B84"/>
    <w:rsid w:val="00DD51DF"/>
    <w:rsid w:val="00DD5E0F"/>
    <w:rsid w:val="00DD6386"/>
    <w:rsid w:val="00DD66DF"/>
    <w:rsid w:val="00DD6BAC"/>
    <w:rsid w:val="00DD72FC"/>
    <w:rsid w:val="00DE0026"/>
    <w:rsid w:val="00DE091C"/>
    <w:rsid w:val="00DE0F6E"/>
    <w:rsid w:val="00DE12E8"/>
    <w:rsid w:val="00DE1725"/>
    <w:rsid w:val="00DE1A50"/>
    <w:rsid w:val="00DE2E2D"/>
    <w:rsid w:val="00DE3F0C"/>
    <w:rsid w:val="00DE432F"/>
    <w:rsid w:val="00DE5696"/>
    <w:rsid w:val="00DE6B48"/>
    <w:rsid w:val="00DE7558"/>
    <w:rsid w:val="00DE763C"/>
    <w:rsid w:val="00DF0AE1"/>
    <w:rsid w:val="00DF0C66"/>
    <w:rsid w:val="00DF283B"/>
    <w:rsid w:val="00DF3022"/>
    <w:rsid w:val="00DF7074"/>
    <w:rsid w:val="00E03319"/>
    <w:rsid w:val="00E037E5"/>
    <w:rsid w:val="00E03FAB"/>
    <w:rsid w:val="00E07E7C"/>
    <w:rsid w:val="00E1022F"/>
    <w:rsid w:val="00E10590"/>
    <w:rsid w:val="00E10CB3"/>
    <w:rsid w:val="00E121BC"/>
    <w:rsid w:val="00E12448"/>
    <w:rsid w:val="00E12769"/>
    <w:rsid w:val="00E13502"/>
    <w:rsid w:val="00E13D90"/>
    <w:rsid w:val="00E1434B"/>
    <w:rsid w:val="00E14418"/>
    <w:rsid w:val="00E15D7B"/>
    <w:rsid w:val="00E16559"/>
    <w:rsid w:val="00E20019"/>
    <w:rsid w:val="00E210DF"/>
    <w:rsid w:val="00E22207"/>
    <w:rsid w:val="00E228DB"/>
    <w:rsid w:val="00E23BB3"/>
    <w:rsid w:val="00E25BAE"/>
    <w:rsid w:val="00E261C1"/>
    <w:rsid w:val="00E2638F"/>
    <w:rsid w:val="00E26633"/>
    <w:rsid w:val="00E26CD8"/>
    <w:rsid w:val="00E30C84"/>
    <w:rsid w:val="00E33EB6"/>
    <w:rsid w:val="00E3554E"/>
    <w:rsid w:val="00E3577C"/>
    <w:rsid w:val="00E35DF4"/>
    <w:rsid w:val="00E360C8"/>
    <w:rsid w:val="00E42B62"/>
    <w:rsid w:val="00E43807"/>
    <w:rsid w:val="00E43D5B"/>
    <w:rsid w:val="00E4463B"/>
    <w:rsid w:val="00E450C8"/>
    <w:rsid w:val="00E47B16"/>
    <w:rsid w:val="00E509AC"/>
    <w:rsid w:val="00E514BC"/>
    <w:rsid w:val="00E51EC8"/>
    <w:rsid w:val="00E52E27"/>
    <w:rsid w:val="00E52E4B"/>
    <w:rsid w:val="00E5425E"/>
    <w:rsid w:val="00E55D4C"/>
    <w:rsid w:val="00E56655"/>
    <w:rsid w:val="00E57ADF"/>
    <w:rsid w:val="00E6102B"/>
    <w:rsid w:val="00E6170A"/>
    <w:rsid w:val="00E61F96"/>
    <w:rsid w:val="00E63258"/>
    <w:rsid w:val="00E63C13"/>
    <w:rsid w:val="00E65CE6"/>
    <w:rsid w:val="00E668A3"/>
    <w:rsid w:val="00E66B14"/>
    <w:rsid w:val="00E66C24"/>
    <w:rsid w:val="00E67002"/>
    <w:rsid w:val="00E676C4"/>
    <w:rsid w:val="00E70853"/>
    <w:rsid w:val="00E70C9D"/>
    <w:rsid w:val="00E7245B"/>
    <w:rsid w:val="00E72F71"/>
    <w:rsid w:val="00E72FC2"/>
    <w:rsid w:val="00E7316A"/>
    <w:rsid w:val="00E749A0"/>
    <w:rsid w:val="00E74D05"/>
    <w:rsid w:val="00E75023"/>
    <w:rsid w:val="00E804E4"/>
    <w:rsid w:val="00E807B3"/>
    <w:rsid w:val="00E83CAC"/>
    <w:rsid w:val="00E84B99"/>
    <w:rsid w:val="00E84FC9"/>
    <w:rsid w:val="00E85631"/>
    <w:rsid w:val="00E85960"/>
    <w:rsid w:val="00E86D2F"/>
    <w:rsid w:val="00E879EC"/>
    <w:rsid w:val="00E94D08"/>
    <w:rsid w:val="00E94EF5"/>
    <w:rsid w:val="00E95426"/>
    <w:rsid w:val="00E96BA2"/>
    <w:rsid w:val="00EA03C7"/>
    <w:rsid w:val="00EA0921"/>
    <w:rsid w:val="00EA0F44"/>
    <w:rsid w:val="00EA33C8"/>
    <w:rsid w:val="00EA364E"/>
    <w:rsid w:val="00EA3916"/>
    <w:rsid w:val="00EA4A06"/>
    <w:rsid w:val="00EA7372"/>
    <w:rsid w:val="00EA7F25"/>
    <w:rsid w:val="00EB29F5"/>
    <w:rsid w:val="00EB2CC1"/>
    <w:rsid w:val="00EB3305"/>
    <w:rsid w:val="00EB4585"/>
    <w:rsid w:val="00EB5081"/>
    <w:rsid w:val="00EC101A"/>
    <w:rsid w:val="00EC1601"/>
    <w:rsid w:val="00EC1CC7"/>
    <w:rsid w:val="00EC2398"/>
    <w:rsid w:val="00EC338C"/>
    <w:rsid w:val="00EC3CEE"/>
    <w:rsid w:val="00EC4696"/>
    <w:rsid w:val="00EC5699"/>
    <w:rsid w:val="00EC5717"/>
    <w:rsid w:val="00ED053A"/>
    <w:rsid w:val="00ED062C"/>
    <w:rsid w:val="00ED1FB9"/>
    <w:rsid w:val="00ED2644"/>
    <w:rsid w:val="00ED2B28"/>
    <w:rsid w:val="00ED3CA5"/>
    <w:rsid w:val="00ED5011"/>
    <w:rsid w:val="00ED69CF"/>
    <w:rsid w:val="00ED7E46"/>
    <w:rsid w:val="00EE005B"/>
    <w:rsid w:val="00EE073F"/>
    <w:rsid w:val="00EE186A"/>
    <w:rsid w:val="00EE32A8"/>
    <w:rsid w:val="00EE5C92"/>
    <w:rsid w:val="00EE5E12"/>
    <w:rsid w:val="00EE6594"/>
    <w:rsid w:val="00EE7D67"/>
    <w:rsid w:val="00EF0288"/>
    <w:rsid w:val="00EF04B5"/>
    <w:rsid w:val="00EF07EE"/>
    <w:rsid w:val="00EF1626"/>
    <w:rsid w:val="00EF1765"/>
    <w:rsid w:val="00EF290C"/>
    <w:rsid w:val="00EF3528"/>
    <w:rsid w:val="00EF4340"/>
    <w:rsid w:val="00EF4BD2"/>
    <w:rsid w:val="00EF4F47"/>
    <w:rsid w:val="00EF50E1"/>
    <w:rsid w:val="00EF5ECF"/>
    <w:rsid w:val="00EF7A88"/>
    <w:rsid w:val="00F012BE"/>
    <w:rsid w:val="00F02F49"/>
    <w:rsid w:val="00F05E18"/>
    <w:rsid w:val="00F07018"/>
    <w:rsid w:val="00F075AB"/>
    <w:rsid w:val="00F101FA"/>
    <w:rsid w:val="00F1031C"/>
    <w:rsid w:val="00F11400"/>
    <w:rsid w:val="00F11F7C"/>
    <w:rsid w:val="00F14F4D"/>
    <w:rsid w:val="00F15672"/>
    <w:rsid w:val="00F2018E"/>
    <w:rsid w:val="00F2212E"/>
    <w:rsid w:val="00F26B3B"/>
    <w:rsid w:val="00F273FE"/>
    <w:rsid w:val="00F27908"/>
    <w:rsid w:val="00F27EB3"/>
    <w:rsid w:val="00F30ABF"/>
    <w:rsid w:val="00F31DE9"/>
    <w:rsid w:val="00F322F3"/>
    <w:rsid w:val="00F33E8E"/>
    <w:rsid w:val="00F34E7D"/>
    <w:rsid w:val="00F3573E"/>
    <w:rsid w:val="00F35CF3"/>
    <w:rsid w:val="00F35E3E"/>
    <w:rsid w:val="00F36A68"/>
    <w:rsid w:val="00F37169"/>
    <w:rsid w:val="00F37FBA"/>
    <w:rsid w:val="00F40D6C"/>
    <w:rsid w:val="00F42CC9"/>
    <w:rsid w:val="00F4412A"/>
    <w:rsid w:val="00F456EC"/>
    <w:rsid w:val="00F45AA6"/>
    <w:rsid w:val="00F47F89"/>
    <w:rsid w:val="00F50129"/>
    <w:rsid w:val="00F503CB"/>
    <w:rsid w:val="00F51EE7"/>
    <w:rsid w:val="00F53374"/>
    <w:rsid w:val="00F5375B"/>
    <w:rsid w:val="00F53E37"/>
    <w:rsid w:val="00F55682"/>
    <w:rsid w:val="00F55EAE"/>
    <w:rsid w:val="00F56776"/>
    <w:rsid w:val="00F57C31"/>
    <w:rsid w:val="00F61E29"/>
    <w:rsid w:val="00F62A3E"/>
    <w:rsid w:val="00F635B5"/>
    <w:rsid w:val="00F6514B"/>
    <w:rsid w:val="00F67AF0"/>
    <w:rsid w:val="00F704AE"/>
    <w:rsid w:val="00F70F72"/>
    <w:rsid w:val="00F72D2F"/>
    <w:rsid w:val="00F72DF3"/>
    <w:rsid w:val="00F73D7B"/>
    <w:rsid w:val="00F74DE8"/>
    <w:rsid w:val="00F75CD6"/>
    <w:rsid w:val="00F77034"/>
    <w:rsid w:val="00F778DA"/>
    <w:rsid w:val="00F80290"/>
    <w:rsid w:val="00F8163C"/>
    <w:rsid w:val="00F830C0"/>
    <w:rsid w:val="00F842BC"/>
    <w:rsid w:val="00F85A40"/>
    <w:rsid w:val="00F85F0D"/>
    <w:rsid w:val="00F8646E"/>
    <w:rsid w:val="00F877A5"/>
    <w:rsid w:val="00F90191"/>
    <w:rsid w:val="00F916FE"/>
    <w:rsid w:val="00F935FD"/>
    <w:rsid w:val="00F9396D"/>
    <w:rsid w:val="00F93DF7"/>
    <w:rsid w:val="00F94473"/>
    <w:rsid w:val="00F94DCD"/>
    <w:rsid w:val="00F9678A"/>
    <w:rsid w:val="00F96F68"/>
    <w:rsid w:val="00F9761D"/>
    <w:rsid w:val="00FA0E0E"/>
    <w:rsid w:val="00FA0FD9"/>
    <w:rsid w:val="00FA23A5"/>
    <w:rsid w:val="00FA35FE"/>
    <w:rsid w:val="00FA6193"/>
    <w:rsid w:val="00FB04B4"/>
    <w:rsid w:val="00FB25A4"/>
    <w:rsid w:val="00FB2C3E"/>
    <w:rsid w:val="00FB3868"/>
    <w:rsid w:val="00FC1C19"/>
    <w:rsid w:val="00FC1D71"/>
    <w:rsid w:val="00FC24C8"/>
    <w:rsid w:val="00FC2731"/>
    <w:rsid w:val="00FC2B4D"/>
    <w:rsid w:val="00FC2DFC"/>
    <w:rsid w:val="00FC37B4"/>
    <w:rsid w:val="00FC3F63"/>
    <w:rsid w:val="00FC5FF9"/>
    <w:rsid w:val="00FC6B9B"/>
    <w:rsid w:val="00FC6E20"/>
    <w:rsid w:val="00FD0D09"/>
    <w:rsid w:val="00FD0DD4"/>
    <w:rsid w:val="00FD1395"/>
    <w:rsid w:val="00FD1C66"/>
    <w:rsid w:val="00FD1E1C"/>
    <w:rsid w:val="00FD1F02"/>
    <w:rsid w:val="00FD29F3"/>
    <w:rsid w:val="00FD486C"/>
    <w:rsid w:val="00FD579B"/>
    <w:rsid w:val="00FD60E9"/>
    <w:rsid w:val="00FD6186"/>
    <w:rsid w:val="00FD6EBD"/>
    <w:rsid w:val="00FD7C6E"/>
    <w:rsid w:val="00FD7CD0"/>
    <w:rsid w:val="00FE04AF"/>
    <w:rsid w:val="00FE249E"/>
    <w:rsid w:val="00FE3965"/>
    <w:rsid w:val="00FE4EA2"/>
    <w:rsid w:val="00FE4FA8"/>
    <w:rsid w:val="00FE513C"/>
    <w:rsid w:val="00FE52EB"/>
    <w:rsid w:val="00FE6167"/>
    <w:rsid w:val="00FE68F8"/>
    <w:rsid w:val="00FE7920"/>
    <w:rsid w:val="00FF0DDD"/>
    <w:rsid w:val="00FF166F"/>
    <w:rsid w:val="00FF54D8"/>
    <w:rsid w:val="00FF6989"/>
    <w:rsid w:val="00FF7121"/>
    <w:rsid w:val="00FF779C"/>
    <w:rsid w:val="00FF78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8C2B112-3787-4E95-97AB-B33A0E31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qFormat="1"/>
    <w:lsdException w:name="heading 8" w:locked="1"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F0"/>
    <w:pPr>
      <w:spacing w:after="200" w:line="276" w:lineRule="auto"/>
    </w:pPr>
    <w:rPr>
      <w:rFonts w:ascii="Calibri" w:hAnsi="Calibri" w:cs="Calibri"/>
      <w:lang w:val="es-CO" w:eastAsia="en-US"/>
    </w:rPr>
  </w:style>
  <w:style w:type="paragraph" w:styleId="Ttulo1">
    <w:name w:val="heading 1"/>
    <w:basedOn w:val="Normal"/>
    <w:next w:val="Normal"/>
    <w:link w:val="Ttulo1Car"/>
    <w:uiPriority w:val="9"/>
    <w:qFormat/>
    <w:locked/>
    <w:rsid w:val="0041371C"/>
    <w:pPr>
      <w:keepNext/>
      <w:spacing w:after="0" w:line="360" w:lineRule="auto"/>
      <w:jc w:val="center"/>
      <w:outlineLvl w:val="0"/>
    </w:pPr>
    <w:rPr>
      <w:rFonts w:ascii="Arial" w:hAnsi="Arial" w:cs="Arial"/>
      <w:b/>
      <w:bCs/>
      <w:sz w:val="28"/>
      <w:szCs w:val="28"/>
      <w:lang w:val="es-ES" w:eastAsia="es-ES"/>
    </w:rPr>
  </w:style>
  <w:style w:type="paragraph" w:styleId="Ttulo2">
    <w:name w:val="heading 2"/>
    <w:basedOn w:val="Normal"/>
    <w:next w:val="Normal"/>
    <w:link w:val="Ttulo2Car"/>
    <w:uiPriority w:val="9"/>
    <w:qFormat/>
    <w:locked/>
    <w:rsid w:val="0041371C"/>
    <w:pPr>
      <w:keepNext/>
      <w:tabs>
        <w:tab w:val="left" w:pos="0"/>
      </w:tabs>
      <w:spacing w:after="0" w:line="360" w:lineRule="auto"/>
      <w:jc w:val="center"/>
      <w:outlineLvl w:val="1"/>
    </w:pPr>
    <w:rPr>
      <w:rFonts w:ascii="Arial" w:hAnsi="Arial" w:cs="Arial"/>
      <w:b/>
      <w:bCs/>
      <w:lang w:val="es-ES_tradnl" w:eastAsia="es-ES"/>
    </w:rPr>
  </w:style>
  <w:style w:type="paragraph" w:styleId="Ttulo3">
    <w:name w:val="heading 3"/>
    <w:basedOn w:val="Normal"/>
    <w:next w:val="Normal"/>
    <w:link w:val="Ttulo3Car"/>
    <w:uiPriority w:val="9"/>
    <w:qFormat/>
    <w:locked/>
    <w:rsid w:val="0041371C"/>
    <w:pPr>
      <w:keepNext/>
      <w:spacing w:after="0" w:line="360" w:lineRule="auto"/>
      <w:jc w:val="both"/>
      <w:outlineLvl w:val="2"/>
    </w:pPr>
    <w:rPr>
      <w:rFonts w:ascii="Arial" w:hAnsi="Arial" w:cs="Arial"/>
      <w:sz w:val="56"/>
      <w:szCs w:val="56"/>
      <w:lang w:val="es-ES_tradnl" w:eastAsia="es-ES"/>
    </w:rPr>
  </w:style>
  <w:style w:type="paragraph" w:styleId="Ttulo4">
    <w:name w:val="heading 4"/>
    <w:basedOn w:val="Normal"/>
    <w:next w:val="Normal"/>
    <w:link w:val="Ttulo4Car"/>
    <w:uiPriority w:val="9"/>
    <w:qFormat/>
    <w:rsid w:val="00A756F0"/>
    <w:pPr>
      <w:keepNext/>
      <w:spacing w:before="240" w:after="60" w:line="240" w:lineRule="auto"/>
      <w:outlineLvl w:val="3"/>
    </w:pPr>
    <w:rPr>
      <w:b/>
      <w:bCs/>
      <w:sz w:val="28"/>
      <w:szCs w:val="28"/>
      <w:lang w:val="es-ES" w:eastAsia="es-ES"/>
    </w:rPr>
  </w:style>
  <w:style w:type="paragraph" w:styleId="Ttulo5">
    <w:name w:val="heading 5"/>
    <w:basedOn w:val="Normal"/>
    <w:next w:val="Normal"/>
    <w:link w:val="Ttulo5Car"/>
    <w:uiPriority w:val="9"/>
    <w:qFormat/>
    <w:locked/>
    <w:rsid w:val="0041371C"/>
    <w:pPr>
      <w:spacing w:before="240" w:after="60" w:line="240" w:lineRule="auto"/>
      <w:outlineLvl w:val="4"/>
    </w:pPr>
    <w:rPr>
      <w:rFonts w:ascii="Times New Roman" w:hAnsi="Times New Roman" w:cs="Times New Roman"/>
      <w:b/>
      <w:bCs/>
      <w:i/>
      <w:iCs/>
      <w:sz w:val="26"/>
      <w:szCs w:val="26"/>
      <w:lang w:val="es-ES" w:eastAsia="es-ES"/>
    </w:rPr>
  </w:style>
  <w:style w:type="paragraph" w:styleId="Ttulo6">
    <w:name w:val="heading 6"/>
    <w:basedOn w:val="Normal"/>
    <w:next w:val="Normal"/>
    <w:link w:val="Ttulo6Car"/>
    <w:uiPriority w:val="99"/>
    <w:qFormat/>
    <w:locked/>
    <w:rsid w:val="0041371C"/>
    <w:pPr>
      <w:spacing w:before="240" w:after="60" w:line="240" w:lineRule="auto"/>
      <w:outlineLvl w:val="5"/>
    </w:pPr>
    <w:rPr>
      <w:rFonts w:ascii="Times New Roman" w:hAnsi="Times New Roman" w:cs="Times New Roman"/>
      <w:b/>
      <w:bCs/>
      <w:lang w:val="es-ES" w:eastAsia="es-ES"/>
    </w:rPr>
  </w:style>
  <w:style w:type="paragraph" w:styleId="Ttulo7">
    <w:name w:val="heading 7"/>
    <w:basedOn w:val="Normal"/>
    <w:next w:val="Normal"/>
    <w:link w:val="Ttulo7Car"/>
    <w:uiPriority w:val="99"/>
    <w:qFormat/>
    <w:locked/>
    <w:rsid w:val="001F4AE5"/>
    <w:pPr>
      <w:spacing w:before="240" w:after="60"/>
      <w:outlineLvl w:val="6"/>
    </w:pPr>
    <w:rPr>
      <w:rFonts w:ascii="Times New Roman" w:hAnsi="Times New Roman" w:cs="Times New Roman"/>
      <w:sz w:val="24"/>
      <w:szCs w:val="24"/>
    </w:rPr>
  </w:style>
  <w:style w:type="paragraph" w:styleId="Ttulo8">
    <w:name w:val="heading 8"/>
    <w:basedOn w:val="Normal"/>
    <w:next w:val="Normal"/>
    <w:link w:val="Ttulo8Car"/>
    <w:uiPriority w:val="99"/>
    <w:qFormat/>
    <w:locked/>
    <w:rsid w:val="001F4AE5"/>
    <w:pPr>
      <w:spacing w:before="240" w:after="60"/>
      <w:outlineLvl w:val="7"/>
    </w:pPr>
    <w:rPr>
      <w:rFonts w:ascii="Times New Roman" w:hAnsi="Times New Roman" w:cs="Times New Roman"/>
      <w:i/>
      <w:iCs/>
      <w:sz w:val="24"/>
      <w:szCs w:val="24"/>
    </w:rPr>
  </w:style>
  <w:style w:type="paragraph" w:styleId="Ttulo9">
    <w:name w:val="heading 9"/>
    <w:basedOn w:val="Normal"/>
    <w:next w:val="Normal"/>
    <w:link w:val="Ttulo9Car"/>
    <w:uiPriority w:val="9"/>
    <w:qFormat/>
    <w:locked/>
    <w:rsid w:val="001F4AE5"/>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CO" w:eastAsia="en-US"/>
    </w:rPr>
  </w:style>
  <w:style w:type="character" w:customStyle="1" w:styleId="Ttulo2Car">
    <w:name w:val="Título 2 Car"/>
    <w:basedOn w:val="Fuentedeprrafopredeter"/>
    <w:link w:val="Ttulo2"/>
    <w:uiPriority w:val="9"/>
    <w:locked/>
    <w:rPr>
      <w:rFonts w:asciiTheme="majorHAnsi" w:eastAsiaTheme="majorEastAsia" w:hAnsiTheme="majorHAnsi" w:cs="Times New Roman"/>
      <w:b/>
      <w:bCs/>
      <w:i/>
      <w:iCs/>
      <w:sz w:val="28"/>
      <w:szCs w:val="28"/>
      <w:lang w:val="es-CO" w:eastAsia="en-US"/>
    </w:rPr>
  </w:style>
  <w:style w:type="character" w:customStyle="1" w:styleId="Ttulo3Car">
    <w:name w:val="Título 3 Car"/>
    <w:basedOn w:val="Fuentedeprrafopredeter"/>
    <w:link w:val="Ttulo3"/>
    <w:uiPriority w:val="9"/>
    <w:locked/>
    <w:rPr>
      <w:rFonts w:asciiTheme="majorHAnsi" w:eastAsiaTheme="majorEastAsia" w:hAnsiTheme="majorHAnsi" w:cs="Times New Roman"/>
      <w:b/>
      <w:bCs/>
      <w:sz w:val="26"/>
      <w:szCs w:val="26"/>
      <w:lang w:val="es-CO" w:eastAsia="en-US"/>
    </w:rPr>
  </w:style>
  <w:style w:type="character" w:customStyle="1" w:styleId="Ttulo4Car">
    <w:name w:val="Título 4 Car"/>
    <w:basedOn w:val="Fuentedeprrafopredeter"/>
    <w:link w:val="Ttulo4"/>
    <w:uiPriority w:val="9"/>
    <w:locked/>
    <w:rsid w:val="00A756F0"/>
    <w:rPr>
      <w:rFonts w:cs="Times New Roman"/>
      <w:b/>
      <w:bCs/>
      <w:sz w:val="28"/>
      <w:szCs w:val="28"/>
      <w:lang w:val="es-ES" w:eastAsia="es-ES"/>
    </w:rPr>
  </w:style>
  <w:style w:type="character" w:customStyle="1" w:styleId="Ttulo5Car">
    <w:name w:val="Título 5 Car"/>
    <w:basedOn w:val="Fuentedeprrafopredeter"/>
    <w:link w:val="Ttulo5"/>
    <w:uiPriority w:val="9"/>
    <w:locked/>
    <w:rPr>
      <w:rFonts w:asciiTheme="minorHAnsi" w:eastAsiaTheme="minorEastAsia" w:hAnsiTheme="minorHAnsi" w:cs="Times New Roman"/>
      <w:b/>
      <w:bCs/>
      <w:i/>
      <w:iCs/>
      <w:sz w:val="26"/>
      <w:szCs w:val="26"/>
      <w:lang w:val="es-CO" w:eastAsia="en-U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s-CO" w:eastAsia="en-US"/>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sz w:val="24"/>
      <w:szCs w:val="24"/>
      <w:lang w:val="es-CO" w:eastAsia="en-US"/>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sz w:val="24"/>
      <w:szCs w:val="24"/>
      <w:lang w:val="es-CO" w:eastAsia="en-US"/>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lang w:val="es-CO" w:eastAsia="en-US"/>
    </w:rPr>
  </w:style>
  <w:style w:type="paragraph" w:styleId="Textodeglobo">
    <w:name w:val="Balloon Text"/>
    <w:basedOn w:val="Normal"/>
    <w:link w:val="TextodegloboCar"/>
    <w:uiPriority w:val="99"/>
    <w:semiHidden/>
    <w:rsid w:val="0041371C"/>
    <w:pPr>
      <w:spacing w:after="0" w:line="240" w:lineRule="auto"/>
    </w:pPr>
    <w:rPr>
      <w:rFonts w:ascii="Tahoma" w:hAnsi="Tahoma" w:cs="Tahoma"/>
      <w:sz w:val="16"/>
      <w:szCs w:val="16"/>
      <w:lang w:val="es-ES" w:eastAsia="es-ES"/>
    </w:rPr>
  </w:style>
  <w:style w:type="character" w:customStyle="1" w:styleId="TextodegloboCar">
    <w:name w:val="Texto de globo Car"/>
    <w:basedOn w:val="Fuentedeprrafopredeter"/>
    <w:link w:val="Textodeglobo"/>
    <w:uiPriority w:val="99"/>
    <w:semiHidden/>
    <w:locked/>
    <w:rPr>
      <w:rFonts w:ascii="Segoe UI" w:hAnsi="Segoe UI" w:cs="Segoe UI"/>
      <w:sz w:val="18"/>
      <w:szCs w:val="18"/>
      <w:lang w:val="es-CO" w:eastAsia="en-US"/>
    </w:rPr>
  </w:style>
  <w:style w:type="paragraph" w:styleId="Textoindependiente">
    <w:name w:val="Body Text"/>
    <w:basedOn w:val="Normal"/>
    <w:link w:val="TextoindependienteCar"/>
    <w:uiPriority w:val="99"/>
    <w:rsid w:val="00A756F0"/>
    <w:pPr>
      <w:autoSpaceDE w:val="0"/>
      <w:autoSpaceDN w:val="0"/>
      <w:spacing w:after="0" w:line="240" w:lineRule="auto"/>
      <w:jc w:val="both"/>
    </w:pPr>
    <w:rPr>
      <w:rFonts w:ascii="Bookman Old Style" w:hAnsi="Bookman Old Style" w:cs="Bookman Old Style"/>
      <w:sz w:val="28"/>
      <w:szCs w:val="28"/>
      <w:lang w:val="es-ES" w:eastAsia="es-ES"/>
    </w:rPr>
  </w:style>
  <w:style w:type="character" w:customStyle="1" w:styleId="TextoindependienteCar">
    <w:name w:val="Texto independiente Car"/>
    <w:basedOn w:val="Fuentedeprrafopredeter"/>
    <w:link w:val="Textoindependiente"/>
    <w:uiPriority w:val="99"/>
    <w:locked/>
    <w:rsid w:val="00A756F0"/>
    <w:rPr>
      <w:rFonts w:ascii="Bookman Old Style" w:hAnsi="Bookman Old Style" w:cs="Bookman Old Style"/>
      <w:sz w:val="28"/>
      <w:szCs w:val="28"/>
      <w:lang w:val="es-ES" w:eastAsia="es-ES"/>
    </w:rPr>
  </w:style>
  <w:style w:type="paragraph" w:styleId="Encabezado">
    <w:name w:val="header"/>
    <w:basedOn w:val="Normal"/>
    <w:link w:val="EncabezadoCar"/>
    <w:uiPriority w:val="99"/>
    <w:rsid w:val="00A756F0"/>
    <w:pPr>
      <w:tabs>
        <w:tab w:val="center" w:pos="4419"/>
        <w:tab w:val="right" w:pos="8838"/>
      </w:tabs>
      <w:spacing w:after="0" w:line="240" w:lineRule="auto"/>
    </w:pPr>
    <w:rPr>
      <w:sz w:val="24"/>
      <w:szCs w:val="24"/>
      <w:lang w:val="en-US"/>
    </w:rPr>
  </w:style>
  <w:style w:type="character" w:customStyle="1" w:styleId="EncabezadoCar">
    <w:name w:val="Encabezado Car"/>
    <w:basedOn w:val="Fuentedeprrafopredeter"/>
    <w:link w:val="Encabezado"/>
    <w:uiPriority w:val="99"/>
    <w:locked/>
    <w:rsid w:val="00A756F0"/>
    <w:rPr>
      <w:rFonts w:cs="Times New Roman"/>
      <w:sz w:val="24"/>
      <w:szCs w:val="24"/>
      <w:lang w:val="en-US" w:eastAsia="en-US"/>
    </w:rPr>
  </w:style>
  <w:style w:type="paragraph" w:customStyle="1" w:styleId="CarCarCar">
    <w:name w:val="Car Car Car"/>
    <w:basedOn w:val="Normal"/>
    <w:uiPriority w:val="99"/>
    <w:rsid w:val="00A756F0"/>
    <w:pPr>
      <w:spacing w:after="160" w:line="240" w:lineRule="exact"/>
    </w:pPr>
    <w:rPr>
      <w:rFonts w:ascii="Tahoma" w:eastAsia="Batang" w:hAnsi="Tahoma" w:cs="Tahoma"/>
      <w:noProof/>
      <w:color w:val="000000"/>
      <w:sz w:val="20"/>
      <w:szCs w:val="20"/>
      <w:lang w:eastAsia="es-ES"/>
    </w:rPr>
  </w:style>
  <w:style w:type="paragraph" w:styleId="Piedepgina">
    <w:name w:val="footer"/>
    <w:basedOn w:val="Normal"/>
    <w:link w:val="PiedepginaCar"/>
    <w:uiPriority w:val="99"/>
    <w:rsid w:val="00A756F0"/>
    <w:pPr>
      <w:tabs>
        <w:tab w:val="center" w:pos="4419"/>
        <w:tab w:val="right" w:pos="8838"/>
      </w:tabs>
      <w:spacing w:after="0" w:line="240" w:lineRule="auto"/>
    </w:pPr>
    <w:rPr>
      <w:sz w:val="24"/>
      <w:szCs w:val="24"/>
      <w:lang w:val="en-US"/>
    </w:rPr>
  </w:style>
  <w:style w:type="character" w:customStyle="1" w:styleId="PiedepginaCar">
    <w:name w:val="Pie de página Car"/>
    <w:basedOn w:val="Fuentedeprrafopredeter"/>
    <w:link w:val="Piedepgina"/>
    <w:uiPriority w:val="99"/>
    <w:locked/>
    <w:rPr>
      <w:rFonts w:ascii="Calibri" w:hAnsi="Calibri" w:cs="Calibri"/>
      <w:lang w:val="x-none" w:eastAsia="en-US"/>
    </w:rPr>
  </w:style>
  <w:style w:type="paragraph" w:styleId="Textoindependiente2">
    <w:name w:val="Body Text 2"/>
    <w:basedOn w:val="Normal"/>
    <w:link w:val="Textoindependiente2Car"/>
    <w:uiPriority w:val="99"/>
    <w:rsid w:val="00A756F0"/>
    <w:pPr>
      <w:spacing w:after="120" w:line="480" w:lineRule="auto"/>
    </w:pPr>
    <w:rPr>
      <w:sz w:val="24"/>
      <w:szCs w:val="24"/>
      <w:lang w:val="es-ES" w:eastAsia="es-ES"/>
    </w:rPr>
  </w:style>
  <w:style w:type="character" w:customStyle="1" w:styleId="Textoindependiente2Car">
    <w:name w:val="Texto independiente 2 Car"/>
    <w:basedOn w:val="Fuentedeprrafopredeter"/>
    <w:link w:val="Textoindependiente2"/>
    <w:uiPriority w:val="99"/>
    <w:locked/>
    <w:rsid w:val="00A756F0"/>
    <w:rPr>
      <w:rFonts w:cs="Times New Roman"/>
      <w:sz w:val="24"/>
      <w:szCs w:val="24"/>
      <w:lang w:val="es-ES" w:eastAsia="es-ES"/>
    </w:rPr>
  </w:style>
  <w:style w:type="character" w:styleId="Nmerodepgina">
    <w:name w:val="page number"/>
    <w:basedOn w:val="Fuentedeprrafopredeter"/>
    <w:uiPriority w:val="99"/>
    <w:rsid w:val="008B69F3"/>
    <w:rPr>
      <w:rFonts w:cs="Times New Roman"/>
    </w:rPr>
  </w:style>
  <w:style w:type="paragraph" w:styleId="Textoindependiente3">
    <w:name w:val="Body Text 3"/>
    <w:basedOn w:val="Normal"/>
    <w:link w:val="Textoindependiente3Car"/>
    <w:uiPriority w:val="99"/>
    <w:rsid w:val="00206D26"/>
    <w:pPr>
      <w:spacing w:after="120" w:line="240" w:lineRule="auto"/>
    </w:pPr>
    <w:rPr>
      <w:sz w:val="16"/>
      <w:szCs w:val="16"/>
      <w:lang w:val="es-ES" w:eastAsia="es-ES"/>
    </w:rPr>
  </w:style>
  <w:style w:type="character" w:customStyle="1" w:styleId="Textoindependiente3Car">
    <w:name w:val="Texto independiente 3 Car"/>
    <w:basedOn w:val="Fuentedeprrafopredeter"/>
    <w:link w:val="Textoindependiente3"/>
    <w:uiPriority w:val="99"/>
    <w:locked/>
    <w:rsid w:val="00206D26"/>
    <w:rPr>
      <w:rFonts w:cs="Times New Roman"/>
      <w:sz w:val="16"/>
      <w:szCs w:val="16"/>
      <w:lang w:val="es-ES" w:eastAsia="es-ES"/>
    </w:rPr>
  </w:style>
  <w:style w:type="paragraph" w:styleId="Sinespaciado">
    <w:name w:val="No Spacing"/>
    <w:link w:val="SinespaciadoCar"/>
    <w:uiPriority w:val="1"/>
    <w:qFormat/>
    <w:rsid w:val="00A63C09"/>
    <w:pPr>
      <w:spacing w:after="0" w:line="240" w:lineRule="auto"/>
    </w:pPr>
    <w:rPr>
      <w:rFonts w:ascii="Calibri" w:hAnsi="Calibri" w:cs="Calibri"/>
      <w:lang w:val="es-CO" w:eastAsia="en-US"/>
    </w:rPr>
  </w:style>
  <w:style w:type="paragraph" w:styleId="Textonotapie">
    <w:name w:val="footnote text"/>
    <w:aliases w:val="Ref. de nota al pie1,Texto de nota al pie,Footnote Text Char Char Char Char Char,Footnote Text Char Char Char Char,FA Fu,texto de nota al pie,Footnote Text Char Char Char Char Char Char Char Char,Footnote Text Char Char Char,Ca,Car,f,FA"/>
    <w:basedOn w:val="Normal"/>
    <w:link w:val="TextonotapieCar"/>
    <w:uiPriority w:val="99"/>
    <w:qFormat/>
    <w:rsid w:val="00DC7EFF"/>
    <w:rPr>
      <w:sz w:val="20"/>
      <w:szCs w:val="20"/>
    </w:rPr>
  </w:style>
  <w:style w:type="character" w:customStyle="1" w:styleId="TextonotapieCar">
    <w:name w:val="Texto nota pie Car"/>
    <w:aliases w:val="Ref. de nota al pie1 Car,Texto de nota al pie Car,Footnote Text Char Char Char Char Char Car,Footnote Text Char Char Char Char Car,FA Fu Car,texto de nota al pie Car,Footnote Text Char Char Char Char Char Char Char Char Car,Ca Car"/>
    <w:basedOn w:val="Fuentedeprrafopredeter"/>
    <w:link w:val="Textonotapie"/>
    <w:uiPriority w:val="99"/>
    <w:locked/>
    <w:rsid w:val="0041371C"/>
    <w:rPr>
      <w:rFonts w:cs="Times New Roman"/>
      <w:lang w:val="es-ES" w:eastAsia="es-ES" w:bidi="ar-SA"/>
    </w:rPr>
  </w:style>
  <w:style w:type="paragraph" w:styleId="Prrafodelista">
    <w:name w:val="List Paragraph"/>
    <w:basedOn w:val="Normal"/>
    <w:uiPriority w:val="34"/>
    <w:qFormat/>
    <w:rsid w:val="002D500E"/>
    <w:pPr>
      <w:ind w:left="708"/>
    </w:pPr>
  </w:style>
  <w:style w:type="character" w:styleId="Hipervnculo">
    <w:name w:val="Hyperlink"/>
    <w:basedOn w:val="Fuentedeprrafopredeter"/>
    <w:uiPriority w:val="99"/>
    <w:rsid w:val="00351AA2"/>
    <w:rPr>
      <w:rFonts w:cs="Times New Roman"/>
      <w:color w:val="0000FF"/>
      <w:u w:val="single"/>
    </w:rPr>
  </w:style>
  <w:style w:type="paragraph" w:styleId="Descripcin">
    <w:name w:val="caption"/>
    <w:basedOn w:val="Normal"/>
    <w:next w:val="Normal"/>
    <w:uiPriority w:val="99"/>
    <w:qFormat/>
    <w:locked/>
    <w:rsid w:val="000E31E3"/>
    <w:pPr>
      <w:spacing w:after="0" w:line="240" w:lineRule="auto"/>
      <w:jc w:val="center"/>
    </w:pPr>
    <w:rPr>
      <w:rFonts w:ascii="ShelleyVolante BT" w:hAnsi="ShelleyVolante BT" w:cs="Times New Roman"/>
      <w:b/>
      <w:sz w:val="28"/>
      <w:szCs w:val="20"/>
      <w:lang w:val="es-ES" w:eastAsia="es-ES"/>
    </w:rPr>
  </w:style>
  <w:style w:type="character" w:customStyle="1" w:styleId="TextonotapieCar1">
    <w:name w:val="Texto nota pie Car1"/>
    <w:aliases w:val="Texto nota pie Car Car1,Footnote Text Char Char Char Char Char Car1,Footnote Text Char Char Char Char Car1,Footnote reference Car1,FA Fu Car1,Texto nota pie Car Car Car Car Car Car Car Car Car Car Car Car1,Texto nota pie Car Car,ft"/>
    <w:basedOn w:val="Fuentedeprrafopredeter"/>
    <w:uiPriority w:val="99"/>
    <w:rsid w:val="00F02F49"/>
    <w:rPr>
      <w:rFonts w:cs="Times New Roman"/>
      <w:lang w:val="es-ES" w:eastAsia="es-ES" w:bidi="ar-SA"/>
    </w:rPr>
  </w:style>
  <w:style w:type="paragraph" w:styleId="Textonotaalfinal">
    <w:name w:val="endnote text"/>
    <w:basedOn w:val="Normal"/>
    <w:link w:val="TextonotaalfinalCar"/>
    <w:uiPriority w:val="99"/>
    <w:rsid w:val="00DB5891"/>
    <w:rPr>
      <w:sz w:val="20"/>
      <w:szCs w:val="20"/>
    </w:rPr>
  </w:style>
  <w:style w:type="character" w:customStyle="1" w:styleId="TextonotaalfinalCar">
    <w:name w:val="Texto nota al final Car"/>
    <w:basedOn w:val="Fuentedeprrafopredeter"/>
    <w:link w:val="Textonotaalfinal"/>
    <w:uiPriority w:val="99"/>
    <w:locked/>
    <w:rsid w:val="00DB5891"/>
    <w:rPr>
      <w:rFonts w:ascii="Calibri" w:hAnsi="Calibri" w:cs="Calibri"/>
      <w:sz w:val="20"/>
      <w:szCs w:val="20"/>
      <w:lang w:val="es-CO" w:eastAsia="en-US"/>
    </w:rPr>
  </w:style>
  <w:style w:type="character" w:styleId="Refdenotaalfinal">
    <w:name w:val="endnote reference"/>
    <w:basedOn w:val="Fuentedeprrafopredeter"/>
    <w:uiPriority w:val="99"/>
    <w:rsid w:val="00DB5891"/>
    <w:rPr>
      <w:rFonts w:cs="Times New Roman"/>
      <w:vertAlign w:val="superscript"/>
    </w:rPr>
  </w:style>
  <w:style w:type="paragraph" w:styleId="Puesto">
    <w:name w:val="Title"/>
    <w:basedOn w:val="Normal"/>
    <w:link w:val="PuestoCar"/>
    <w:uiPriority w:val="10"/>
    <w:qFormat/>
    <w:locked/>
    <w:rsid w:val="005B58F1"/>
    <w:pPr>
      <w:tabs>
        <w:tab w:val="left" w:pos="567"/>
      </w:tabs>
      <w:spacing w:after="0" w:line="360" w:lineRule="auto"/>
      <w:jc w:val="center"/>
    </w:pPr>
    <w:rPr>
      <w:rFonts w:ascii="Arial" w:hAnsi="Arial" w:cs="Times New Roman"/>
      <w:b/>
      <w:sz w:val="32"/>
      <w:szCs w:val="24"/>
      <w:lang w:val="es-ES" w:eastAsia="es-ES"/>
    </w:rPr>
  </w:style>
  <w:style w:type="character" w:customStyle="1" w:styleId="PuestoCar">
    <w:name w:val="Puesto Car"/>
    <w:basedOn w:val="Fuentedeprrafopredeter"/>
    <w:link w:val="Puesto"/>
    <w:uiPriority w:val="10"/>
    <w:locked/>
    <w:rsid w:val="005B58F1"/>
    <w:rPr>
      <w:rFonts w:ascii="Arial" w:hAnsi="Arial" w:cs="Times New Roman"/>
      <w:b/>
      <w:sz w:val="24"/>
      <w:szCs w:val="24"/>
      <w:lang w:val="es-ES" w:eastAsia="es-ES"/>
    </w:rPr>
  </w:style>
  <w:style w:type="paragraph" w:styleId="Sangra2detindependiente">
    <w:name w:val="Body Text Indent 2"/>
    <w:basedOn w:val="Normal"/>
    <w:link w:val="Sangra2detindependienteCar"/>
    <w:uiPriority w:val="99"/>
    <w:rsid w:val="0041371C"/>
    <w:pPr>
      <w:spacing w:after="0" w:line="360" w:lineRule="auto"/>
      <w:ind w:firstLine="708"/>
      <w:jc w:val="both"/>
    </w:pPr>
    <w:rPr>
      <w:rFonts w:ascii="Arial" w:hAnsi="Arial" w:cs="Arial"/>
      <w:sz w:val="28"/>
      <w:szCs w:val="28"/>
      <w:lang w:val="es-ES" w:eastAsia="es-ES"/>
    </w:rPr>
  </w:style>
  <w:style w:type="character" w:customStyle="1" w:styleId="Sangra2detindependienteCar">
    <w:name w:val="Sangría 2 de t. independiente Car"/>
    <w:basedOn w:val="Fuentedeprrafopredeter"/>
    <w:link w:val="Sangra2detindependiente"/>
    <w:uiPriority w:val="99"/>
    <w:locked/>
    <w:rPr>
      <w:rFonts w:ascii="Calibri" w:hAnsi="Calibri" w:cs="Calibri"/>
      <w:lang w:val="es-CO" w:eastAsia="en-US"/>
    </w:rPr>
  </w:style>
  <w:style w:type="paragraph" w:customStyle="1" w:styleId="Estilo">
    <w:name w:val="Estilo"/>
    <w:basedOn w:val="Normal"/>
    <w:uiPriority w:val="99"/>
    <w:rsid w:val="0041371C"/>
    <w:pPr>
      <w:spacing w:after="160" w:line="240" w:lineRule="exact"/>
    </w:pPr>
    <w:rPr>
      <w:rFonts w:ascii="Tahoma" w:eastAsia="Batang" w:hAnsi="Tahoma" w:cs="Tahoma"/>
      <w:noProof/>
      <w:color w:val="000000"/>
      <w:sz w:val="20"/>
      <w:szCs w:val="20"/>
      <w:lang w:eastAsia="es-ES"/>
    </w:rPr>
  </w:style>
  <w:style w:type="paragraph" w:styleId="Sangradetextonormal">
    <w:name w:val="Body Text Indent"/>
    <w:basedOn w:val="Normal"/>
    <w:link w:val="SangradetextonormalCar"/>
    <w:uiPriority w:val="99"/>
    <w:rsid w:val="0041371C"/>
    <w:pPr>
      <w:spacing w:after="120" w:line="240" w:lineRule="auto"/>
      <w:ind w:left="283"/>
    </w:pPr>
    <w:rPr>
      <w:rFonts w:ascii="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locked/>
    <w:rPr>
      <w:rFonts w:ascii="Calibri" w:hAnsi="Calibri" w:cs="Calibri"/>
      <w:lang w:val="es-CO" w:eastAsia="en-US"/>
    </w:rPr>
  </w:style>
  <w:style w:type="paragraph" w:customStyle="1" w:styleId="CarCarCarCar">
    <w:name w:val="Car Car Car Car"/>
    <w:basedOn w:val="Normal"/>
    <w:uiPriority w:val="99"/>
    <w:rsid w:val="0041371C"/>
    <w:pPr>
      <w:spacing w:after="160" w:line="240" w:lineRule="exact"/>
    </w:pPr>
    <w:rPr>
      <w:rFonts w:ascii="Times New Roman" w:hAnsi="Times New Roman" w:cs="Times New Roman"/>
      <w:noProof/>
      <w:color w:val="000000"/>
      <w:sz w:val="20"/>
      <w:szCs w:val="20"/>
      <w:lang w:eastAsia="es-ES"/>
    </w:rPr>
  </w:style>
  <w:style w:type="paragraph" w:customStyle="1" w:styleId="Profesin">
    <w:name w:val="ProfesiÛn"/>
    <w:basedOn w:val="Normal"/>
    <w:rsid w:val="0041371C"/>
    <w:pPr>
      <w:tabs>
        <w:tab w:val="left" w:pos="1134"/>
      </w:tabs>
      <w:spacing w:after="0" w:line="360" w:lineRule="atLeast"/>
      <w:jc w:val="center"/>
    </w:pPr>
    <w:rPr>
      <w:rFonts w:ascii="Arial" w:hAnsi="Arial" w:cs="Arial"/>
      <w:b/>
      <w:bCs/>
      <w:sz w:val="32"/>
      <w:szCs w:val="32"/>
      <w:lang w:eastAsia="es-ES"/>
    </w:rPr>
  </w:style>
  <w:style w:type="paragraph" w:styleId="Textosinformato">
    <w:name w:val="Plain Text"/>
    <w:basedOn w:val="Normal"/>
    <w:link w:val="TextosinformatoCar"/>
    <w:uiPriority w:val="99"/>
    <w:rsid w:val="000B26F0"/>
    <w:pPr>
      <w:spacing w:after="0" w:line="240" w:lineRule="auto"/>
    </w:pPr>
    <w:rPr>
      <w:rFonts w:ascii="Courier New"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locked/>
    <w:rPr>
      <w:rFonts w:ascii="Courier New" w:hAnsi="Courier New" w:cs="Courier New"/>
      <w:sz w:val="20"/>
      <w:szCs w:val="20"/>
      <w:lang w:val="es-CO" w:eastAsia="en-US"/>
    </w:rPr>
  </w:style>
  <w:style w:type="paragraph" w:styleId="Sangra3detindependiente">
    <w:name w:val="Body Text Indent 3"/>
    <w:basedOn w:val="Normal"/>
    <w:link w:val="Sangra3detindependienteCar"/>
    <w:uiPriority w:val="99"/>
    <w:rsid w:val="001F4AE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Pr>
      <w:rFonts w:ascii="Calibri" w:hAnsi="Calibri" w:cs="Calibri"/>
      <w:sz w:val="16"/>
      <w:szCs w:val="16"/>
      <w:lang w:val="es-CO" w:eastAsia="en-US"/>
    </w:rPr>
  </w:style>
  <w:style w:type="paragraph" w:customStyle="1" w:styleId="BodyText21">
    <w:name w:val="Body Text 21"/>
    <w:basedOn w:val="Normal"/>
    <w:rsid w:val="001F4AE5"/>
    <w:pPr>
      <w:widowControl w:val="0"/>
      <w:autoSpaceDE w:val="0"/>
      <w:autoSpaceDN w:val="0"/>
      <w:spacing w:after="0" w:line="240" w:lineRule="auto"/>
      <w:ind w:left="3969"/>
    </w:pPr>
    <w:rPr>
      <w:rFonts w:ascii="Times New Roman" w:hAnsi="Times New Roman" w:cs="Times New Roman"/>
      <w:sz w:val="28"/>
      <w:szCs w:val="28"/>
      <w:lang w:val="es-ES_tradnl" w:eastAsia="es-ES"/>
    </w:rPr>
  </w:style>
  <w:style w:type="paragraph" w:styleId="Textodebloque">
    <w:name w:val="Block Text"/>
    <w:basedOn w:val="Normal"/>
    <w:uiPriority w:val="99"/>
    <w:rsid w:val="001F4AE5"/>
    <w:pPr>
      <w:autoSpaceDE w:val="0"/>
      <w:autoSpaceDN w:val="0"/>
      <w:spacing w:after="0" w:line="240" w:lineRule="auto"/>
      <w:ind w:left="567" w:right="618"/>
      <w:jc w:val="both"/>
    </w:pPr>
    <w:rPr>
      <w:rFonts w:ascii="Times New Roman" w:hAnsi="Times New Roman" w:cs="Times New Roman"/>
      <w:i/>
      <w:iCs/>
      <w:color w:val="000000"/>
      <w:sz w:val="24"/>
      <w:szCs w:val="24"/>
      <w:u w:val="single"/>
      <w:lang w:val="es-ES" w:eastAsia="es-ES"/>
    </w:rPr>
  </w:style>
  <w:style w:type="character" w:customStyle="1" w:styleId="Cuerpodeltexto">
    <w:name w:val="Cuerpo del texto_"/>
    <w:link w:val="Cuerpodeltexto0"/>
    <w:locked/>
    <w:rsid w:val="00C7297F"/>
    <w:rPr>
      <w:rFonts w:ascii="Arial" w:hAnsi="Arial"/>
      <w:shd w:val="clear" w:color="auto" w:fill="FFFFFF"/>
    </w:rPr>
  </w:style>
  <w:style w:type="paragraph" w:customStyle="1" w:styleId="Cuerpodeltexto0">
    <w:name w:val="Cuerpo del texto"/>
    <w:basedOn w:val="Normal"/>
    <w:link w:val="Cuerpodeltexto"/>
    <w:rsid w:val="00C7297F"/>
    <w:pPr>
      <w:widowControl w:val="0"/>
      <w:shd w:val="clear" w:color="auto" w:fill="FFFFFF"/>
      <w:spacing w:after="0" w:line="634" w:lineRule="exact"/>
      <w:jc w:val="both"/>
    </w:pPr>
    <w:rPr>
      <w:rFonts w:ascii="Arial" w:hAnsi="Arial" w:cs="Arial"/>
      <w:lang w:val="es-ES" w:eastAsia="es-ES"/>
    </w:rPr>
  </w:style>
  <w:style w:type="paragraph" w:styleId="NormalWeb">
    <w:name w:val="Normal (Web)"/>
    <w:basedOn w:val="Normal"/>
    <w:uiPriority w:val="99"/>
    <w:rsid w:val="00625DF8"/>
    <w:pPr>
      <w:spacing w:before="100" w:beforeAutospacing="1" w:after="100" w:afterAutospacing="1" w:line="240" w:lineRule="auto"/>
    </w:pPr>
    <w:rPr>
      <w:sz w:val="24"/>
      <w:szCs w:val="24"/>
      <w:lang w:eastAsia="es-CO"/>
    </w:rPr>
  </w:style>
  <w:style w:type="paragraph" w:customStyle="1" w:styleId="Textosinformato1">
    <w:name w:val="Texto sin formato1"/>
    <w:basedOn w:val="Normal"/>
    <w:rsid w:val="00EF4BD2"/>
    <w:pPr>
      <w:spacing w:after="0" w:line="240" w:lineRule="auto"/>
    </w:pPr>
    <w:rPr>
      <w:rFonts w:ascii="Courier New" w:hAnsi="Courier New" w:cs="Times New Roman"/>
      <w:sz w:val="20"/>
      <w:szCs w:val="20"/>
      <w:lang w:val="es-ES" w:eastAsia="es-ES"/>
    </w:rPr>
  </w:style>
  <w:style w:type="paragraph" w:customStyle="1" w:styleId="Textoindependiente21">
    <w:name w:val="Texto independiente 21"/>
    <w:basedOn w:val="Normal"/>
    <w:rsid w:val="00EF4BD2"/>
    <w:pPr>
      <w:spacing w:after="0" w:line="360" w:lineRule="auto"/>
      <w:ind w:firstLine="709"/>
      <w:jc w:val="both"/>
    </w:pPr>
    <w:rPr>
      <w:rFonts w:ascii="Arial" w:hAnsi="Arial" w:cs="Times New Roman"/>
      <w:spacing w:val="-3"/>
      <w:sz w:val="28"/>
      <w:szCs w:val="20"/>
      <w:lang w:val="es-ES_tradnl" w:eastAsia="es-ES"/>
    </w:rPr>
  </w:style>
  <w:style w:type="character" w:customStyle="1" w:styleId="TextocomentarioCar">
    <w:name w:val="Texto comentario Car"/>
    <w:link w:val="Textocomentario"/>
    <w:semiHidden/>
    <w:locked/>
    <w:rsid w:val="00EF4BD2"/>
    <w:rPr>
      <w:rFonts w:ascii="Arial" w:hAnsi="Arial"/>
      <w:sz w:val="20"/>
    </w:rPr>
  </w:style>
  <w:style w:type="paragraph" w:styleId="Textocomentario">
    <w:name w:val="annotation text"/>
    <w:basedOn w:val="Normal"/>
    <w:link w:val="TextocomentarioCar"/>
    <w:uiPriority w:val="99"/>
    <w:semiHidden/>
    <w:rsid w:val="00EF4BD2"/>
    <w:pPr>
      <w:spacing w:after="0" w:line="240" w:lineRule="auto"/>
    </w:pPr>
    <w:rPr>
      <w:rFonts w:ascii="Arial" w:hAnsi="Arial" w:cs="Times New Roman"/>
      <w:sz w:val="20"/>
      <w:szCs w:val="20"/>
      <w:lang w:val="es-ES" w:eastAsia="es-ES"/>
    </w:rPr>
  </w:style>
  <w:style w:type="character" w:customStyle="1" w:styleId="TextocomentarioCar1">
    <w:name w:val="Texto comentario Car1"/>
    <w:basedOn w:val="Fuentedeprrafopredeter"/>
    <w:uiPriority w:val="99"/>
    <w:semiHidden/>
    <w:rPr>
      <w:rFonts w:ascii="Calibri" w:hAnsi="Calibri" w:cs="Calibri"/>
      <w:sz w:val="20"/>
      <w:szCs w:val="20"/>
      <w:lang w:val="es-CO" w:eastAsia="en-US"/>
    </w:rPr>
  </w:style>
  <w:style w:type="character" w:customStyle="1" w:styleId="TextocomentarioCar156">
    <w:name w:val="Texto comentario Car156"/>
    <w:basedOn w:val="Fuentedeprrafopredeter"/>
    <w:uiPriority w:val="99"/>
    <w:semiHidden/>
    <w:rPr>
      <w:rFonts w:ascii="Calibri" w:hAnsi="Calibri" w:cs="Calibri"/>
      <w:sz w:val="20"/>
      <w:szCs w:val="20"/>
      <w:lang w:val="es-CO" w:eastAsia="en-US"/>
    </w:rPr>
  </w:style>
  <w:style w:type="character" w:customStyle="1" w:styleId="TextocomentarioCar155">
    <w:name w:val="Texto comentario Car155"/>
    <w:basedOn w:val="Fuentedeprrafopredeter"/>
    <w:uiPriority w:val="99"/>
    <w:semiHidden/>
    <w:rPr>
      <w:rFonts w:ascii="Calibri" w:hAnsi="Calibri" w:cs="Calibri"/>
      <w:sz w:val="20"/>
      <w:szCs w:val="20"/>
      <w:lang w:val="es-CO" w:eastAsia="en-US"/>
    </w:rPr>
  </w:style>
  <w:style w:type="character" w:customStyle="1" w:styleId="TextocomentarioCar154">
    <w:name w:val="Texto comentario Car154"/>
    <w:basedOn w:val="Fuentedeprrafopredeter"/>
    <w:uiPriority w:val="99"/>
    <w:semiHidden/>
    <w:rPr>
      <w:rFonts w:ascii="Calibri" w:hAnsi="Calibri" w:cs="Calibri"/>
      <w:sz w:val="20"/>
      <w:szCs w:val="20"/>
      <w:lang w:val="es-CO" w:eastAsia="en-US"/>
    </w:rPr>
  </w:style>
  <w:style w:type="character" w:customStyle="1" w:styleId="TextocomentarioCar153">
    <w:name w:val="Texto comentario Car153"/>
    <w:basedOn w:val="Fuentedeprrafopredeter"/>
    <w:uiPriority w:val="99"/>
    <w:semiHidden/>
    <w:rPr>
      <w:rFonts w:ascii="Calibri" w:hAnsi="Calibri" w:cs="Calibri"/>
      <w:sz w:val="20"/>
      <w:szCs w:val="20"/>
      <w:lang w:val="es-CO" w:eastAsia="en-US"/>
    </w:rPr>
  </w:style>
  <w:style w:type="character" w:customStyle="1" w:styleId="TextocomentarioCar152">
    <w:name w:val="Texto comentario Car152"/>
    <w:basedOn w:val="Fuentedeprrafopredeter"/>
    <w:uiPriority w:val="99"/>
    <w:semiHidden/>
    <w:rPr>
      <w:rFonts w:ascii="Calibri" w:hAnsi="Calibri" w:cs="Calibri"/>
      <w:sz w:val="20"/>
      <w:szCs w:val="20"/>
      <w:lang w:val="es-CO" w:eastAsia="en-US"/>
    </w:rPr>
  </w:style>
  <w:style w:type="character" w:customStyle="1" w:styleId="TextocomentarioCar151">
    <w:name w:val="Texto comentario Car151"/>
    <w:basedOn w:val="Fuentedeprrafopredeter"/>
    <w:uiPriority w:val="99"/>
    <w:semiHidden/>
    <w:rPr>
      <w:rFonts w:ascii="Calibri" w:hAnsi="Calibri" w:cs="Calibri"/>
      <w:sz w:val="20"/>
      <w:szCs w:val="20"/>
      <w:lang w:val="es-CO" w:eastAsia="en-US"/>
    </w:rPr>
  </w:style>
  <w:style w:type="character" w:customStyle="1" w:styleId="TextocomentarioCar150">
    <w:name w:val="Texto comentario Car150"/>
    <w:basedOn w:val="Fuentedeprrafopredeter"/>
    <w:uiPriority w:val="99"/>
    <w:semiHidden/>
    <w:rPr>
      <w:rFonts w:ascii="Calibri" w:hAnsi="Calibri" w:cs="Calibri"/>
      <w:sz w:val="20"/>
      <w:szCs w:val="20"/>
      <w:lang w:val="es-CO" w:eastAsia="en-US"/>
    </w:rPr>
  </w:style>
  <w:style w:type="character" w:customStyle="1" w:styleId="TextocomentarioCar149">
    <w:name w:val="Texto comentario Car149"/>
    <w:basedOn w:val="Fuentedeprrafopredeter"/>
    <w:uiPriority w:val="99"/>
    <w:semiHidden/>
    <w:rPr>
      <w:rFonts w:ascii="Calibri" w:hAnsi="Calibri" w:cs="Calibri"/>
      <w:sz w:val="20"/>
      <w:szCs w:val="20"/>
      <w:lang w:val="es-CO" w:eastAsia="en-US"/>
    </w:rPr>
  </w:style>
  <w:style w:type="character" w:customStyle="1" w:styleId="TextocomentarioCar148">
    <w:name w:val="Texto comentario Car148"/>
    <w:basedOn w:val="Fuentedeprrafopredeter"/>
    <w:uiPriority w:val="99"/>
    <w:semiHidden/>
    <w:rPr>
      <w:rFonts w:ascii="Calibri" w:hAnsi="Calibri" w:cs="Calibri"/>
      <w:sz w:val="20"/>
      <w:szCs w:val="20"/>
      <w:lang w:val="es-CO" w:eastAsia="en-US"/>
    </w:rPr>
  </w:style>
  <w:style w:type="character" w:customStyle="1" w:styleId="TextocomentarioCar147">
    <w:name w:val="Texto comentario Car147"/>
    <w:basedOn w:val="Fuentedeprrafopredeter"/>
    <w:uiPriority w:val="99"/>
    <w:semiHidden/>
    <w:rPr>
      <w:rFonts w:ascii="Calibri" w:hAnsi="Calibri" w:cs="Calibri"/>
      <w:sz w:val="20"/>
      <w:szCs w:val="20"/>
      <w:lang w:val="es-CO" w:eastAsia="en-US"/>
    </w:rPr>
  </w:style>
  <w:style w:type="character" w:customStyle="1" w:styleId="TextocomentarioCar146">
    <w:name w:val="Texto comentario Car146"/>
    <w:basedOn w:val="Fuentedeprrafopredeter"/>
    <w:uiPriority w:val="99"/>
    <w:semiHidden/>
    <w:rPr>
      <w:rFonts w:ascii="Calibri" w:hAnsi="Calibri" w:cs="Calibri"/>
      <w:sz w:val="20"/>
      <w:szCs w:val="20"/>
      <w:lang w:val="es-CO" w:eastAsia="en-US"/>
    </w:rPr>
  </w:style>
  <w:style w:type="character" w:customStyle="1" w:styleId="TextocomentarioCar145">
    <w:name w:val="Texto comentario Car145"/>
    <w:basedOn w:val="Fuentedeprrafopredeter"/>
    <w:uiPriority w:val="99"/>
    <w:semiHidden/>
    <w:rPr>
      <w:rFonts w:ascii="Calibri" w:hAnsi="Calibri" w:cs="Calibri"/>
      <w:sz w:val="20"/>
      <w:szCs w:val="20"/>
      <w:lang w:val="es-CO" w:eastAsia="en-US"/>
    </w:rPr>
  </w:style>
  <w:style w:type="character" w:customStyle="1" w:styleId="TextocomentarioCar144">
    <w:name w:val="Texto comentario Car144"/>
    <w:basedOn w:val="Fuentedeprrafopredeter"/>
    <w:uiPriority w:val="99"/>
    <w:semiHidden/>
    <w:rPr>
      <w:rFonts w:ascii="Calibri" w:hAnsi="Calibri" w:cs="Calibri"/>
      <w:sz w:val="20"/>
      <w:szCs w:val="20"/>
      <w:lang w:val="es-CO" w:eastAsia="en-US"/>
    </w:rPr>
  </w:style>
  <w:style w:type="character" w:customStyle="1" w:styleId="TextocomentarioCar143">
    <w:name w:val="Texto comentario Car143"/>
    <w:basedOn w:val="Fuentedeprrafopredeter"/>
    <w:uiPriority w:val="99"/>
    <w:semiHidden/>
    <w:rPr>
      <w:rFonts w:ascii="Calibri" w:hAnsi="Calibri" w:cs="Calibri"/>
      <w:sz w:val="20"/>
      <w:szCs w:val="20"/>
      <w:lang w:val="es-CO" w:eastAsia="en-US"/>
    </w:rPr>
  </w:style>
  <w:style w:type="character" w:customStyle="1" w:styleId="TextocomentarioCar142">
    <w:name w:val="Texto comentario Car142"/>
    <w:basedOn w:val="Fuentedeprrafopredeter"/>
    <w:uiPriority w:val="99"/>
    <w:semiHidden/>
    <w:rPr>
      <w:rFonts w:ascii="Calibri" w:hAnsi="Calibri" w:cs="Calibri"/>
      <w:sz w:val="20"/>
      <w:szCs w:val="20"/>
      <w:lang w:val="es-CO" w:eastAsia="en-US"/>
    </w:rPr>
  </w:style>
  <w:style w:type="character" w:customStyle="1" w:styleId="TextocomentarioCar141">
    <w:name w:val="Texto comentario Car141"/>
    <w:basedOn w:val="Fuentedeprrafopredeter"/>
    <w:uiPriority w:val="99"/>
    <w:semiHidden/>
    <w:rPr>
      <w:rFonts w:ascii="Calibri" w:hAnsi="Calibri" w:cs="Calibri"/>
      <w:sz w:val="20"/>
      <w:szCs w:val="20"/>
      <w:lang w:val="es-CO" w:eastAsia="en-US"/>
    </w:rPr>
  </w:style>
  <w:style w:type="character" w:customStyle="1" w:styleId="TextocomentarioCar140">
    <w:name w:val="Texto comentario Car140"/>
    <w:basedOn w:val="Fuentedeprrafopredeter"/>
    <w:uiPriority w:val="99"/>
    <w:semiHidden/>
    <w:rPr>
      <w:rFonts w:ascii="Calibri" w:hAnsi="Calibri" w:cs="Calibri"/>
      <w:sz w:val="20"/>
      <w:szCs w:val="20"/>
      <w:lang w:val="es-CO" w:eastAsia="en-US"/>
    </w:rPr>
  </w:style>
  <w:style w:type="character" w:customStyle="1" w:styleId="TextocomentarioCar139">
    <w:name w:val="Texto comentario Car139"/>
    <w:basedOn w:val="Fuentedeprrafopredeter"/>
    <w:uiPriority w:val="99"/>
    <w:semiHidden/>
    <w:rPr>
      <w:rFonts w:ascii="Calibri" w:hAnsi="Calibri" w:cs="Calibri"/>
      <w:sz w:val="20"/>
      <w:szCs w:val="20"/>
      <w:lang w:val="es-CO" w:eastAsia="en-US"/>
    </w:rPr>
  </w:style>
  <w:style w:type="character" w:customStyle="1" w:styleId="TextocomentarioCar138">
    <w:name w:val="Texto comentario Car138"/>
    <w:basedOn w:val="Fuentedeprrafopredeter"/>
    <w:uiPriority w:val="99"/>
    <w:semiHidden/>
    <w:rPr>
      <w:rFonts w:ascii="Calibri" w:hAnsi="Calibri" w:cs="Calibri"/>
      <w:sz w:val="20"/>
      <w:szCs w:val="20"/>
      <w:lang w:val="es-CO" w:eastAsia="en-US"/>
    </w:rPr>
  </w:style>
  <w:style w:type="character" w:customStyle="1" w:styleId="TextocomentarioCar137">
    <w:name w:val="Texto comentario Car137"/>
    <w:basedOn w:val="Fuentedeprrafopredeter"/>
    <w:uiPriority w:val="99"/>
    <w:semiHidden/>
    <w:rPr>
      <w:rFonts w:ascii="Calibri" w:hAnsi="Calibri" w:cs="Calibri"/>
      <w:sz w:val="20"/>
      <w:szCs w:val="20"/>
      <w:lang w:val="es-CO" w:eastAsia="en-US"/>
    </w:rPr>
  </w:style>
  <w:style w:type="character" w:customStyle="1" w:styleId="TextocomentarioCar136">
    <w:name w:val="Texto comentario Car136"/>
    <w:basedOn w:val="Fuentedeprrafopredeter"/>
    <w:uiPriority w:val="99"/>
    <w:semiHidden/>
    <w:rPr>
      <w:rFonts w:ascii="Calibri" w:hAnsi="Calibri" w:cs="Calibri"/>
      <w:sz w:val="20"/>
      <w:szCs w:val="20"/>
      <w:lang w:val="es-CO" w:eastAsia="en-US"/>
    </w:rPr>
  </w:style>
  <w:style w:type="character" w:customStyle="1" w:styleId="TextocomentarioCar135">
    <w:name w:val="Texto comentario Car135"/>
    <w:basedOn w:val="Fuentedeprrafopredeter"/>
    <w:uiPriority w:val="99"/>
    <w:semiHidden/>
    <w:rPr>
      <w:rFonts w:ascii="Calibri" w:hAnsi="Calibri" w:cs="Calibri"/>
      <w:sz w:val="20"/>
      <w:szCs w:val="20"/>
      <w:lang w:val="es-CO" w:eastAsia="en-US"/>
    </w:rPr>
  </w:style>
  <w:style w:type="character" w:customStyle="1" w:styleId="TextocomentarioCar134">
    <w:name w:val="Texto comentario Car134"/>
    <w:basedOn w:val="Fuentedeprrafopredeter"/>
    <w:uiPriority w:val="99"/>
    <w:semiHidden/>
    <w:rPr>
      <w:rFonts w:ascii="Calibri" w:hAnsi="Calibri" w:cs="Calibri"/>
      <w:sz w:val="20"/>
      <w:szCs w:val="20"/>
      <w:lang w:val="es-CO" w:eastAsia="en-US"/>
    </w:rPr>
  </w:style>
  <w:style w:type="character" w:customStyle="1" w:styleId="TextocomentarioCar133">
    <w:name w:val="Texto comentario Car133"/>
    <w:basedOn w:val="Fuentedeprrafopredeter"/>
    <w:uiPriority w:val="99"/>
    <w:semiHidden/>
    <w:rPr>
      <w:rFonts w:ascii="Calibri" w:hAnsi="Calibri" w:cs="Calibri"/>
      <w:sz w:val="20"/>
      <w:szCs w:val="20"/>
      <w:lang w:val="es-CO" w:eastAsia="en-US"/>
    </w:rPr>
  </w:style>
  <w:style w:type="character" w:customStyle="1" w:styleId="TextocomentarioCar132">
    <w:name w:val="Texto comentario Car132"/>
    <w:basedOn w:val="Fuentedeprrafopredeter"/>
    <w:uiPriority w:val="99"/>
    <w:semiHidden/>
    <w:rPr>
      <w:rFonts w:ascii="Calibri" w:hAnsi="Calibri" w:cs="Calibri"/>
      <w:sz w:val="20"/>
      <w:szCs w:val="20"/>
      <w:lang w:val="es-CO" w:eastAsia="en-US"/>
    </w:rPr>
  </w:style>
  <w:style w:type="character" w:customStyle="1" w:styleId="TextocomentarioCar131">
    <w:name w:val="Texto comentario Car131"/>
    <w:basedOn w:val="Fuentedeprrafopredeter"/>
    <w:uiPriority w:val="99"/>
    <w:semiHidden/>
    <w:rPr>
      <w:rFonts w:ascii="Calibri" w:hAnsi="Calibri" w:cs="Calibri"/>
      <w:sz w:val="20"/>
      <w:szCs w:val="20"/>
      <w:lang w:val="es-CO" w:eastAsia="en-US"/>
    </w:rPr>
  </w:style>
  <w:style w:type="character" w:customStyle="1" w:styleId="TextocomentarioCar130">
    <w:name w:val="Texto comentario Car130"/>
    <w:basedOn w:val="Fuentedeprrafopredeter"/>
    <w:uiPriority w:val="99"/>
    <w:semiHidden/>
    <w:rPr>
      <w:rFonts w:ascii="Calibri" w:hAnsi="Calibri" w:cs="Calibri"/>
      <w:sz w:val="20"/>
      <w:szCs w:val="20"/>
      <w:lang w:val="es-CO" w:eastAsia="en-US"/>
    </w:rPr>
  </w:style>
  <w:style w:type="character" w:customStyle="1" w:styleId="TextocomentarioCar129">
    <w:name w:val="Texto comentario Car129"/>
    <w:basedOn w:val="Fuentedeprrafopredeter"/>
    <w:uiPriority w:val="99"/>
    <w:semiHidden/>
    <w:rPr>
      <w:rFonts w:ascii="Calibri" w:hAnsi="Calibri" w:cs="Calibri"/>
      <w:sz w:val="20"/>
      <w:szCs w:val="20"/>
      <w:lang w:val="es-CO" w:eastAsia="en-US"/>
    </w:rPr>
  </w:style>
  <w:style w:type="character" w:customStyle="1" w:styleId="TextocomentarioCar128">
    <w:name w:val="Texto comentario Car128"/>
    <w:basedOn w:val="Fuentedeprrafopredeter"/>
    <w:uiPriority w:val="99"/>
    <w:semiHidden/>
    <w:rPr>
      <w:rFonts w:ascii="Calibri" w:hAnsi="Calibri" w:cs="Calibri"/>
      <w:sz w:val="20"/>
      <w:szCs w:val="20"/>
      <w:lang w:val="es-CO" w:eastAsia="en-US"/>
    </w:rPr>
  </w:style>
  <w:style w:type="character" w:customStyle="1" w:styleId="TextocomentarioCar127">
    <w:name w:val="Texto comentario Car127"/>
    <w:basedOn w:val="Fuentedeprrafopredeter"/>
    <w:uiPriority w:val="99"/>
    <w:semiHidden/>
    <w:rPr>
      <w:rFonts w:ascii="Calibri" w:hAnsi="Calibri" w:cs="Calibri"/>
      <w:sz w:val="20"/>
      <w:szCs w:val="20"/>
      <w:lang w:val="es-CO" w:eastAsia="en-US"/>
    </w:rPr>
  </w:style>
  <w:style w:type="character" w:customStyle="1" w:styleId="TextocomentarioCar126">
    <w:name w:val="Texto comentario Car126"/>
    <w:basedOn w:val="Fuentedeprrafopredeter"/>
    <w:uiPriority w:val="99"/>
    <w:semiHidden/>
    <w:rPr>
      <w:rFonts w:ascii="Calibri" w:hAnsi="Calibri" w:cs="Calibri"/>
      <w:sz w:val="20"/>
      <w:szCs w:val="20"/>
      <w:lang w:val="es-CO" w:eastAsia="en-US"/>
    </w:rPr>
  </w:style>
  <w:style w:type="character" w:customStyle="1" w:styleId="TextocomentarioCar125">
    <w:name w:val="Texto comentario Car125"/>
    <w:basedOn w:val="Fuentedeprrafopredeter"/>
    <w:uiPriority w:val="99"/>
    <w:semiHidden/>
    <w:rPr>
      <w:rFonts w:ascii="Calibri" w:hAnsi="Calibri" w:cs="Calibri"/>
      <w:sz w:val="20"/>
      <w:szCs w:val="20"/>
      <w:lang w:val="es-CO" w:eastAsia="en-US"/>
    </w:rPr>
  </w:style>
  <w:style w:type="character" w:customStyle="1" w:styleId="TextocomentarioCar124">
    <w:name w:val="Texto comentario Car124"/>
    <w:basedOn w:val="Fuentedeprrafopredeter"/>
    <w:uiPriority w:val="99"/>
    <w:semiHidden/>
    <w:rPr>
      <w:rFonts w:ascii="Calibri" w:hAnsi="Calibri" w:cs="Calibri"/>
      <w:sz w:val="20"/>
      <w:szCs w:val="20"/>
      <w:lang w:val="es-CO" w:eastAsia="en-US"/>
    </w:rPr>
  </w:style>
  <w:style w:type="character" w:customStyle="1" w:styleId="TextocomentarioCar123">
    <w:name w:val="Texto comentario Car123"/>
    <w:basedOn w:val="Fuentedeprrafopredeter"/>
    <w:uiPriority w:val="99"/>
    <w:semiHidden/>
    <w:rPr>
      <w:rFonts w:ascii="Calibri" w:hAnsi="Calibri" w:cs="Calibri"/>
      <w:sz w:val="20"/>
      <w:szCs w:val="20"/>
      <w:lang w:val="es-CO" w:eastAsia="en-US"/>
    </w:rPr>
  </w:style>
  <w:style w:type="character" w:customStyle="1" w:styleId="TextocomentarioCar122">
    <w:name w:val="Texto comentario Car122"/>
    <w:basedOn w:val="Fuentedeprrafopredeter"/>
    <w:uiPriority w:val="99"/>
    <w:semiHidden/>
    <w:rPr>
      <w:rFonts w:ascii="Calibri" w:hAnsi="Calibri" w:cs="Calibri"/>
      <w:sz w:val="20"/>
      <w:szCs w:val="20"/>
      <w:lang w:val="es-CO" w:eastAsia="en-US"/>
    </w:rPr>
  </w:style>
  <w:style w:type="character" w:customStyle="1" w:styleId="TextocomentarioCar121">
    <w:name w:val="Texto comentario Car121"/>
    <w:basedOn w:val="Fuentedeprrafopredeter"/>
    <w:uiPriority w:val="99"/>
    <w:semiHidden/>
    <w:rPr>
      <w:rFonts w:ascii="Calibri" w:hAnsi="Calibri" w:cs="Calibri"/>
      <w:sz w:val="20"/>
      <w:szCs w:val="20"/>
      <w:lang w:val="es-CO" w:eastAsia="en-US"/>
    </w:rPr>
  </w:style>
  <w:style w:type="character" w:customStyle="1" w:styleId="TextocomentarioCar120">
    <w:name w:val="Texto comentario Car120"/>
    <w:basedOn w:val="Fuentedeprrafopredeter"/>
    <w:uiPriority w:val="99"/>
    <w:semiHidden/>
    <w:rPr>
      <w:rFonts w:ascii="Calibri" w:hAnsi="Calibri" w:cs="Calibri"/>
      <w:sz w:val="20"/>
      <w:szCs w:val="20"/>
      <w:lang w:val="es-CO" w:eastAsia="en-US"/>
    </w:rPr>
  </w:style>
  <w:style w:type="character" w:customStyle="1" w:styleId="TextocomentarioCar119">
    <w:name w:val="Texto comentario Car119"/>
    <w:basedOn w:val="Fuentedeprrafopredeter"/>
    <w:uiPriority w:val="99"/>
    <w:semiHidden/>
    <w:rPr>
      <w:rFonts w:ascii="Calibri" w:hAnsi="Calibri" w:cs="Calibri"/>
      <w:sz w:val="20"/>
      <w:szCs w:val="20"/>
      <w:lang w:val="es-CO" w:eastAsia="en-US"/>
    </w:rPr>
  </w:style>
  <w:style w:type="character" w:customStyle="1" w:styleId="TextocomentarioCar118">
    <w:name w:val="Texto comentario Car118"/>
    <w:basedOn w:val="Fuentedeprrafopredeter"/>
    <w:uiPriority w:val="99"/>
    <w:semiHidden/>
    <w:rPr>
      <w:rFonts w:ascii="Calibri" w:hAnsi="Calibri" w:cs="Calibri"/>
      <w:sz w:val="20"/>
      <w:szCs w:val="20"/>
      <w:lang w:val="es-CO" w:eastAsia="en-US"/>
    </w:rPr>
  </w:style>
  <w:style w:type="character" w:customStyle="1" w:styleId="TextocomentarioCar117">
    <w:name w:val="Texto comentario Car117"/>
    <w:basedOn w:val="Fuentedeprrafopredeter"/>
    <w:uiPriority w:val="99"/>
    <w:semiHidden/>
    <w:rPr>
      <w:rFonts w:ascii="Calibri" w:hAnsi="Calibri" w:cs="Calibri"/>
      <w:sz w:val="20"/>
      <w:szCs w:val="20"/>
      <w:lang w:val="es-CO" w:eastAsia="en-US"/>
    </w:rPr>
  </w:style>
  <w:style w:type="character" w:customStyle="1" w:styleId="TextocomentarioCar116">
    <w:name w:val="Texto comentario Car116"/>
    <w:basedOn w:val="Fuentedeprrafopredeter"/>
    <w:uiPriority w:val="99"/>
    <w:semiHidden/>
    <w:rPr>
      <w:rFonts w:ascii="Calibri" w:hAnsi="Calibri" w:cs="Calibri"/>
      <w:sz w:val="20"/>
      <w:szCs w:val="20"/>
      <w:lang w:val="es-CO" w:eastAsia="en-US"/>
    </w:rPr>
  </w:style>
  <w:style w:type="character" w:customStyle="1" w:styleId="TextocomentarioCar115">
    <w:name w:val="Texto comentario Car115"/>
    <w:basedOn w:val="Fuentedeprrafopredeter"/>
    <w:uiPriority w:val="99"/>
    <w:semiHidden/>
    <w:rPr>
      <w:rFonts w:ascii="Calibri" w:hAnsi="Calibri" w:cs="Calibri"/>
      <w:sz w:val="20"/>
      <w:szCs w:val="20"/>
      <w:lang w:val="es-CO" w:eastAsia="en-US"/>
    </w:rPr>
  </w:style>
  <w:style w:type="character" w:customStyle="1" w:styleId="TextocomentarioCar114">
    <w:name w:val="Texto comentario Car114"/>
    <w:basedOn w:val="Fuentedeprrafopredeter"/>
    <w:uiPriority w:val="99"/>
    <w:semiHidden/>
    <w:rPr>
      <w:rFonts w:ascii="Calibri" w:hAnsi="Calibri" w:cs="Calibri"/>
      <w:sz w:val="20"/>
      <w:szCs w:val="20"/>
      <w:lang w:val="es-CO" w:eastAsia="en-US"/>
    </w:rPr>
  </w:style>
  <w:style w:type="character" w:customStyle="1" w:styleId="TextocomentarioCar113">
    <w:name w:val="Texto comentario Car113"/>
    <w:basedOn w:val="Fuentedeprrafopredeter"/>
    <w:uiPriority w:val="99"/>
    <w:semiHidden/>
    <w:rPr>
      <w:rFonts w:ascii="Calibri" w:hAnsi="Calibri" w:cs="Calibri"/>
      <w:sz w:val="20"/>
      <w:szCs w:val="20"/>
      <w:lang w:val="es-CO" w:eastAsia="en-US"/>
    </w:rPr>
  </w:style>
  <w:style w:type="character" w:customStyle="1" w:styleId="TextocomentarioCar112">
    <w:name w:val="Texto comentario Car112"/>
    <w:basedOn w:val="Fuentedeprrafopredeter"/>
    <w:uiPriority w:val="99"/>
    <w:semiHidden/>
    <w:rPr>
      <w:rFonts w:ascii="Calibri" w:hAnsi="Calibri" w:cs="Calibri"/>
      <w:sz w:val="20"/>
      <w:szCs w:val="20"/>
      <w:lang w:val="es-CO" w:eastAsia="en-US"/>
    </w:rPr>
  </w:style>
  <w:style w:type="character" w:customStyle="1" w:styleId="TextocomentarioCar111">
    <w:name w:val="Texto comentario Car111"/>
    <w:basedOn w:val="Fuentedeprrafopredeter"/>
    <w:uiPriority w:val="99"/>
    <w:semiHidden/>
    <w:rPr>
      <w:rFonts w:ascii="Calibri" w:hAnsi="Calibri" w:cs="Calibri"/>
      <w:sz w:val="20"/>
      <w:szCs w:val="20"/>
      <w:lang w:val="es-CO" w:eastAsia="en-US"/>
    </w:rPr>
  </w:style>
  <w:style w:type="character" w:customStyle="1" w:styleId="TextocomentarioCar110">
    <w:name w:val="Texto comentario Car110"/>
    <w:basedOn w:val="Fuentedeprrafopredeter"/>
    <w:uiPriority w:val="99"/>
    <w:semiHidden/>
    <w:rPr>
      <w:rFonts w:ascii="Calibri" w:hAnsi="Calibri" w:cs="Calibri"/>
      <w:sz w:val="20"/>
      <w:szCs w:val="20"/>
      <w:lang w:val="es-CO" w:eastAsia="en-US"/>
    </w:rPr>
  </w:style>
  <w:style w:type="character" w:customStyle="1" w:styleId="TextocomentarioCar19">
    <w:name w:val="Texto comentario Car19"/>
    <w:basedOn w:val="Fuentedeprrafopredeter"/>
    <w:uiPriority w:val="99"/>
    <w:semiHidden/>
    <w:rPr>
      <w:rFonts w:ascii="Calibri" w:hAnsi="Calibri" w:cs="Calibri"/>
      <w:sz w:val="20"/>
      <w:szCs w:val="20"/>
      <w:lang w:val="es-CO" w:eastAsia="en-US"/>
    </w:rPr>
  </w:style>
  <w:style w:type="character" w:customStyle="1" w:styleId="TextocomentarioCar18">
    <w:name w:val="Texto comentario Car18"/>
    <w:basedOn w:val="Fuentedeprrafopredeter"/>
    <w:uiPriority w:val="99"/>
    <w:semiHidden/>
    <w:rPr>
      <w:rFonts w:ascii="Calibri" w:hAnsi="Calibri" w:cs="Calibri"/>
      <w:sz w:val="20"/>
      <w:szCs w:val="20"/>
      <w:lang w:val="es-CO" w:eastAsia="en-US"/>
    </w:rPr>
  </w:style>
  <w:style w:type="character" w:customStyle="1" w:styleId="TextocomentarioCar17">
    <w:name w:val="Texto comentario Car17"/>
    <w:basedOn w:val="Fuentedeprrafopredeter"/>
    <w:uiPriority w:val="99"/>
    <w:semiHidden/>
    <w:rPr>
      <w:rFonts w:ascii="Calibri" w:hAnsi="Calibri" w:cs="Calibri"/>
      <w:sz w:val="20"/>
      <w:szCs w:val="20"/>
      <w:lang w:val="es-CO" w:eastAsia="en-US"/>
    </w:rPr>
  </w:style>
  <w:style w:type="character" w:customStyle="1" w:styleId="TextocomentarioCar16">
    <w:name w:val="Texto comentario Car16"/>
    <w:basedOn w:val="Fuentedeprrafopredeter"/>
    <w:uiPriority w:val="99"/>
    <w:semiHidden/>
    <w:rPr>
      <w:rFonts w:ascii="Calibri" w:hAnsi="Calibri" w:cs="Calibri"/>
      <w:sz w:val="20"/>
      <w:szCs w:val="20"/>
      <w:lang w:val="es-CO" w:eastAsia="en-US"/>
    </w:rPr>
  </w:style>
  <w:style w:type="character" w:customStyle="1" w:styleId="TextocomentarioCar15">
    <w:name w:val="Texto comentario Car15"/>
    <w:basedOn w:val="Fuentedeprrafopredeter"/>
    <w:uiPriority w:val="99"/>
    <w:semiHidden/>
    <w:rPr>
      <w:rFonts w:ascii="Calibri" w:hAnsi="Calibri" w:cs="Calibri"/>
      <w:sz w:val="20"/>
      <w:szCs w:val="20"/>
      <w:lang w:val="es-CO" w:eastAsia="en-US"/>
    </w:rPr>
  </w:style>
  <w:style w:type="character" w:customStyle="1" w:styleId="TextocomentarioCar14">
    <w:name w:val="Texto comentario Car14"/>
    <w:basedOn w:val="Fuentedeprrafopredeter"/>
    <w:uiPriority w:val="99"/>
    <w:semiHidden/>
    <w:rPr>
      <w:rFonts w:ascii="Calibri" w:hAnsi="Calibri" w:cs="Calibri"/>
      <w:sz w:val="20"/>
      <w:szCs w:val="20"/>
      <w:lang w:val="es-CO" w:eastAsia="en-US"/>
    </w:rPr>
  </w:style>
  <w:style w:type="character" w:customStyle="1" w:styleId="TextocomentarioCar13">
    <w:name w:val="Texto comentario Car13"/>
    <w:basedOn w:val="Fuentedeprrafopredeter"/>
    <w:uiPriority w:val="99"/>
    <w:semiHidden/>
    <w:rPr>
      <w:rFonts w:ascii="Calibri" w:hAnsi="Calibri" w:cs="Calibri"/>
      <w:sz w:val="20"/>
      <w:szCs w:val="20"/>
      <w:lang w:val="es-CO" w:eastAsia="en-US"/>
    </w:rPr>
  </w:style>
  <w:style w:type="character" w:customStyle="1" w:styleId="TextocomentarioCar12">
    <w:name w:val="Texto comentario Car12"/>
    <w:basedOn w:val="Fuentedeprrafopredeter"/>
    <w:uiPriority w:val="99"/>
    <w:semiHidden/>
    <w:rPr>
      <w:rFonts w:ascii="Calibri" w:hAnsi="Calibri" w:cs="Calibri"/>
      <w:sz w:val="20"/>
      <w:szCs w:val="20"/>
      <w:lang w:val="es-CO" w:eastAsia="en-US"/>
    </w:rPr>
  </w:style>
  <w:style w:type="character" w:customStyle="1" w:styleId="TextocomentarioCar11">
    <w:name w:val="Texto comentario Car11"/>
    <w:basedOn w:val="Fuentedeprrafopredeter"/>
    <w:uiPriority w:val="99"/>
    <w:semiHidden/>
    <w:rsid w:val="00EF4BD2"/>
    <w:rPr>
      <w:rFonts w:ascii="Calibri" w:hAnsi="Calibri" w:cs="Calibri"/>
      <w:sz w:val="20"/>
      <w:szCs w:val="20"/>
      <w:lang w:val="es-CO" w:eastAsia="en-US"/>
    </w:rPr>
  </w:style>
  <w:style w:type="character" w:customStyle="1" w:styleId="AsuntodelcomentarioCar">
    <w:name w:val="Asunto del comentario Car"/>
    <w:link w:val="Asuntodelcomentario"/>
    <w:semiHidden/>
    <w:locked/>
    <w:rsid w:val="00EF4BD2"/>
    <w:rPr>
      <w:rFonts w:ascii="Arial" w:hAnsi="Arial"/>
      <w:b/>
      <w:sz w:val="20"/>
    </w:rPr>
  </w:style>
  <w:style w:type="paragraph" w:styleId="Asuntodelcomentario">
    <w:name w:val="annotation subject"/>
    <w:basedOn w:val="Textocomentario"/>
    <w:next w:val="Textocomentario"/>
    <w:link w:val="AsuntodelcomentarioCar"/>
    <w:uiPriority w:val="99"/>
    <w:semiHidden/>
    <w:rsid w:val="00EF4BD2"/>
    <w:rPr>
      <w:b/>
      <w:bCs/>
    </w:rPr>
  </w:style>
  <w:style w:type="character" w:customStyle="1" w:styleId="AsuntodelcomentarioCar1">
    <w:name w:val="Asunto del comentario Car1"/>
    <w:basedOn w:val="TextocomentarioCar"/>
    <w:uiPriority w:val="99"/>
    <w:semiHidden/>
    <w:rPr>
      <w:rFonts w:ascii="Calibri" w:hAnsi="Calibri" w:cs="Calibri"/>
      <w:b/>
      <w:bCs/>
      <w:sz w:val="20"/>
      <w:szCs w:val="20"/>
      <w:lang w:val="es-CO" w:eastAsia="en-US"/>
    </w:rPr>
  </w:style>
  <w:style w:type="character" w:customStyle="1" w:styleId="AsuntodelcomentarioCar156">
    <w:name w:val="Asunto del comentario Car156"/>
    <w:basedOn w:val="TextocomentarioCar"/>
    <w:uiPriority w:val="99"/>
    <w:semiHidden/>
    <w:rPr>
      <w:rFonts w:ascii="Calibri" w:hAnsi="Calibri" w:cs="Calibri"/>
      <w:b/>
      <w:bCs/>
      <w:sz w:val="20"/>
      <w:szCs w:val="20"/>
      <w:lang w:val="es-CO" w:eastAsia="en-US"/>
    </w:rPr>
  </w:style>
  <w:style w:type="character" w:customStyle="1" w:styleId="AsuntodelcomentarioCar155">
    <w:name w:val="Asunto del comentario Car155"/>
    <w:basedOn w:val="TextocomentarioCar"/>
    <w:uiPriority w:val="99"/>
    <w:semiHidden/>
    <w:rPr>
      <w:rFonts w:ascii="Calibri" w:hAnsi="Calibri" w:cs="Calibri"/>
      <w:b/>
      <w:bCs/>
      <w:sz w:val="20"/>
      <w:szCs w:val="20"/>
      <w:lang w:val="es-CO" w:eastAsia="en-US"/>
    </w:rPr>
  </w:style>
  <w:style w:type="character" w:customStyle="1" w:styleId="AsuntodelcomentarioCar154">
    <w:name w:val="Asunto del comentario Car154"/>
    <w:basedOn w:val="TextocomentarioCar"/>
    <w:uiPriority w:val="99"/>
    <w:semiHidden/>
    <w:rPr>
      <w:rFonts w:ascii="Calibri" w:hAnsi="Calibri" w:cs="Calibri"/>
      <w:b/>
      <w:bCs/>
      <w:sz w:val="20"/>
      <w:szCs w:val="20"/>
      <w:lang w:val="es-CO" w:eastAsia="en-US"/>
    </w:rPr>
  </w:style>
  <w:style w:type="character" w:customStyle="1" w:styleId="AsuntodelcomentarioCar153">
    <w:name w:val="Asunto del comentario Car153"/>
    <w:basedOn w:val="TextocomentarioCar"/>
    <w:uiPriority w:val="99"/>
    <w:semiHidden/>
    <w:rPr>
      <w:rFonts w:ascii="Calibri" w:hAnsi="Calibri" w:cs="Calibri"/>
      <w:b/>
      <w:bCs/>
      <w:sz w:val="20"/>
      <w:szCs w:val="20"/>
      <w:lang w:val="es-CO" w:eastAsia="en-US"/>
    </w:rPr>
  </w:style>
  <w:style w:type="character" w:customStyle="1" w:styleId="AsuntodelcomentarioCar152">
    <w:name w:val="Asunto del comentario Car152"/>
    <w:basedOn w:val="TextocomentarioCar"/>
    <w:uiPriority w:val="99"/>
    <w:semiHidden/>
    <w:rPr>
      <w:rFonts w:ascii="Calibri" w:hAnsi="Calibri" w:cs="Calibri"/>
      <w:b/>
      <w:bCs/>
      <w:sz w:val="20"/>
      <w:szCs w:val="20"/>
      <w:lang w:val="es-CO" w:eastAsia="en-US"/>
    </w:rPr>
  </w:style>
  <w:style w:type="character" w:customStyle="1" w:styleId="AsuntodelcomentarioCar151">
    <w:name w:val="Asunto del comentario Car151"/>
    <w:basedOn w:val="TextocomentarioCar"/>
    <w:uiPriority w:val="99"/>
    <w:semiHidden/>
    <w:rPr>
      <w:rFonts w:ascii="Calibri" w:hAnsi="Calibri" w:cs="Calibri"/>
      <w:b/>
      <w:bCs/>
      <w:sz w:val="20"/>
      <w:szCs w:val="20"/>
      <w:lang w:val="es-CO" w:eastAsia="en-US"/>
    </w:rPr>
  </w:style>
  <w:style w:type="character" w:customStyle="1" w:styleId="AsuntodelcomentarioCar150">
    <w:name w:val="Asunto del comentario Car150"/>
    <w:basedOn w:val="TextocomentarioCar"/>
    <w:uiPriority w:val="99"/>
    <w:semiHidden/>
    <w:rPr>
      <w:rFonts w:ascii="Calibri" w:hAnsi="Calibri" w:cs="Calibri"/>
      <w:b/>
      <w:bCs/>
      <w:sz w:val="20"/>
      <w:szCs w:val="20"/>
      <w:lang w:val="es-CO" w:eastAsia="en-US"/>
    </w:rPr>
  </w:style>
  <w:style w:type="character" w:customStyle="1" w:styleId="AsuntodelcomentarioCar149">
    <w:name w:val="Asunto del comentario Car149"/>
    <w:basedOn w:val="TextocomentarioCar"/>
    <w:uiPriority w:val="99"/>
    <w:semiHidden/>
    <w:rPr>
      <w:rFonts w:ascii="Calibri" w:hAnsi="Calibri" w:cs="Calibri"/>
      <w:b/>
      <w:bCs/>
      <w:sz w:val="20"/>
      <w:szCs w:val="20"/>
      <w:lang w:val="es-CO" w:eastAsia="en-US"/>
    </w:rPr>
  </w:style>
  <w:style w:type="character" w:customStyle="1" w:styleId="AsuntodelcomentarioCar148">
    <w:name w:val="Asunto del comentario Car148"/>
    <w:basedOn w:val="TextocomentarioCar"/>
    <w:uiPriority w:val="99"/>
    <w:semiHidden/>
    <w:rPr>
      <w:rFonts w:ascii="Calibri" w:hAnsi="Calibri" w:cs="Calibri"/>
      <w:b/>
      <w:bCs/>
      <w:sz w:val="20"/>
      <w:szCs w:val="20"/>
      <w:lang w:val="es-CO" w:eastAsia="en-US"/>
    </w:rPr>
  </w:style>
  <w:style w:type="character" w:customStyle="1" w:styleId="AsuntodelcomentarioCar147">
    <w:name w:val="Asunto del comentario Car147"/>
    <w:basedOn w:val="TextocomentarioCar"/>
    <w:uiPriority w:val="99"/>
    <w:semiHidden/>
    <w:rPr>
      <w:rFonts w:ascii="Calibri" w:hAnsi="Calibri" w:cs="Calibri"/>
      <w:b/>
      <w:bCs/>
      <w:sz w:val="20"/>
      <w:szCs w:val="20"/>
      <w:lang w:val="es-CO" w:eastAsia="en-US"/>
    </w:rPr>
  </w:style>
  <w:style w:type="character" w:customStyle="1" w:styleId="AsuntodelcomentarioCar146">
    <w:name w:val="Asunto del comentario Car146"/>
    <w:basedOn w:val="TextocomentarioCar"/>
    <w:uiPriority w:val="99"/>
    <w:semiHidden/>
    <w:rPr>
      <w:rFonts w:ascii="Calibri" w:hAnsi="Calibri" w:cs="Calibri"/>
      <w:b/>
      <w:bCs/>
      <w:sz w:val="20"/>
      <w:szCs w:val="20"/>
      <w:lang w:val="es-CO" w:eastAsia="en-US"/>
    </w:rPr>
  </w:style>
  <w:style w:type="character" w:customStyle="1" w:styleId="AsuntodelcomentarioCar145">
    <w:name w:val="Asunto del comentario Car145"/>
    <w:basedOn w:val="TextocomentarioCar"/>
    <w:uiPriority w:val="99"/>
    <w:semiHidden/>
    <w:rPr>
      <w:rFonts w:ascii="Calibri" w:hAnsi="Calibri" w:cs="Calibri"/>
      <w:b/>
      <w:bCs/>
      <w:sz w:val="20"/>
      <w:szCs w:val="20"/>
      <w:lang w:val="es-CO" w:eastAsia="en-US"/>
    </w:rPr>
  </w:style>
  <w:style w:type="character" w:customStyle="1" w:styleId="AsuntodelcomentarioCar144">
    <w:name w:val="Asunto del comentario Car144"/>
    <w:basedOn w:val="TextocomentarioCar"/>
    <w:uiPriority w:val="99"/>
    <w:semiHidden/>
    <w:rPr>
      <w:rFonts w:ascii="Calibri" w:hAnsi="Calibri" w:cs="Calibri"/>
      <w:b/>
      <w:bCs/>
      <w:sz w:val="20"/>
      <w:szCs w:val="20"/>
      <w:lang w:val="es-CO" w:eastAsia="en-US"/>
    </w:rPr>
  </w:style>
  <w:style w:type="character" w:customStyle="1" w:styleId="AsuntodelcomentarioCar143">
    <w:name w:val="Asunto del comentario Car143"/>
    <w:basedOn w:val="TextocomentarioCar"/>
    <w:uiPriority w:val="99"/>
    <w:semiHidden/>
    <w:rPr>
      <w:rFonts w:ascii="Calibri" w:hAnsi="Calibri" w:cs="Calibri"/>
      <w:b/>
      <w:bCs/>
      <w:sz w:val="20"/>
      <w:szCs w:val="20"/>
      <w:lang w:val="es-CO" w:eastAsia="en-US"/>
    </w:rPr>
  </w:style>
  <w:style w:type="character" w:customStyle="1" w:styleId="AsuntodelcomentarioCar142">
    <w:name w:val="Asunto del comentario Car142"/>
    <w:basedOn w:val="TextocomentarioCar"/>
    <w:uiPriority w:val="99"/>
    <w:semiHidden/>
    <w:rPr>
      <w:rFonts w:ascii="Calibri" w:hAnsi="Calibri" w:cs="Calibri"/>
      <w:b/>
      <w:bCs/>
      <w:sz w:val="20"/>
      <w:szCs w:val="20"/>
      <w:lang w:val="es-CO" w:eastAsia="en-US"/>
    </w:rPr>
  </w:style>
  <w:style w:type="character" w:customStyle="1" w:styleId="AsuntodelcomentarioCar141">
    <w:name w:val="Asunto del comentario Car141"/>
    <w:basedOn w:val="TextocomentarioCar"/>
    <w:uiPriority w:val="99"/>
    <w:semiHidden/>
    <w:rPr>
      <w:rFonts w:ascii="Calibri" w:hAnsi="Calibri" w:cs="Calibri"/>
      <w:b/>
      <w:bCs/>
      <w:sz w:val="20"/>
      <w:szCs w:val="20"/>
      <w:lang w:val="es-CO" w:eastAsia="en-US"/>
    </w:rPr>
  </w:style>
  <w:style w:type="character" w:customStyle="1" w:styleId="AsuntodelcomentarioCar140">
    <w:name w:val="Asunto del comentario Car140"/>
    <w:basedOn w:val="TextocomentarioCar"/>
    <w:uiPriority w:val="99"/>
    <w:semiHidden/>
    <w:rPr>
      <w:rFonts w:ascii="Calibri" w:hAnsi="Calibri" w:cs="Calibri"/>
      <w:b/>
      <w:bCs/>
      <w:sz w:val="20"/>
      <w:szCs w:val="20"/>
      <w:lang w:val="es-CO" w:eastAsia="en-US"/>
    </w:rPr>
  </w:style>
  <w:style w:type="character" w:customStyle="1" w:styleId="AsuntodelcomentarioCar139">
    <w:name w:val="Asunto del comentario Car139"/>
    <w:basedOn w:val="TextocomentarioCar"/>
    <w:uiPriority w:val="99"/>
    <w:semiHidden/>
    <w:rPr>
      <w:rFonts w:ascii="Calibri" w:hAnsi="Calibri" w:cs="Calibri"/>
      <w:b/>
      <w:bCs/>
      <w:sz w:val="20"/>
      <w:szCs w:val="20"/>
      <w:lang w:val="es-CO" w:eastAsia="en-US"/>
    </w:rPr>
  </w:style>
  <w:style w:type="character" w:customStyle="1" w:styleId="AsuntodelcomentarioCar138">
    <w:name w:val="Asunto del comentario Car138"/>
    <w:basedOn w:val="TextocomentarioCar"/>
    <w:uiPriority w:val="99"/>
    <w:semiHidden/>
    <w:rPr>
      <w:rFonts w:ascii="Calibri" w:hAnsi="Calibri" w:cs="Calibri"/>
      <w:b/>
      <w:bCs/>
      <w:sz w:val="20"/>
      <w:szCs w:val="20"/>
      <w:lang w:val="es-CO" w:eastAsia="en-US"/>
    </w:rPr>
  </w:style>
  <w:style w:type="character" w:customStyle="1" w:styleId="AsuntodelcomentarioCar137">
    <w:name w:val="Asunto del comentario Car137"/>
    <w:basedOn w:val="TextocomentarioCar"/>
    <w:uiPriority w:val="99"/>
    <w:semiHidden/>
    <w:rPr>
      <w:rFonts w:ascii="Calibri" w:hAnsi="Calibri" w:cs="Calibri"/>
      <w:b/>
      <w:bCs/>
      <w:sz w:val="20"/>
      <w:szCs w:val="20"/>
      <w:lang w:val="es-CO" w:eastAsia="en-US"/>
    </w:rPr>
  </w:style>
  <w:style w:type="character" w:customStyle="1" w:styleId="AsuntodelcomentarioCar136">
    <w:name w:val="Asunto del comentario Car136"/>
    <w:basedOn w:val="TextocomentarioCar"/>
    <w:uiPriority w:val="99"/>
    <w:semiHidden/>
    <w:rPr>
      <w:rFonts w:ascii="Calibri" w:hAnsi="Calibri" w:cs="Calibri"/>
      <w:b/>
      <w:bCs/>
      <w:sz w:val="20"/>
      <w:szCs w:val="20"/>
      <w:lang w:val="es-CO" w:eastAsia="en-US"/>
    </w:rPr>
  </w:style>
  <w:style w:type="character" w:customStyle="1" w:styleId="AsuntodelcomentarioCar135">
    <w:name w:val="Asunto del comentario Car135"/>
    <w:basedOn w:val="TextocomentarioCar"/>
    <w:uiPriority w:val="99"/>
    <w:semiHidden/>
    <w:rPr>
      <w:rFonts w:ascii="Calibri" w:hAnsi="Calibri" w:cs="Calibri"/>
      <w:b/>
      <w:bCs/>
      <w:sz w:val="20"/>
      <w:szCs w:val="20"/>
      <w:lang w:val="es-CO" w:eastAsia="en-US"/>
    </w:rPr>
  </w:style>
  <w:style w:type="character" w:customStyle="1" w:styleId="AsuntodelcomentarioCar134">
    <w:name w:val="Asunto del comentario Car134"/>
    <w:basedOn w:val="TextocomentarioCar"/>
    <w:uiPriority w:val="99"/>
    <w:semiHidden/>
    <w:rPr>
      <w:rFonts w:ascii="Calibri" w:hAnsi="Calibri" w:cs="Calibri"/>
      <w:b/>
      <w:bCs/>
      <w:sz w:val="20"/>
      <w:szCs w:val="20"/>
      <w:lang w:val="es-CO" w:eastAsia="en-US"/>
    </w:rPr>
  </w:style>
  <w:style w:type="character" w:customStyle="1" w:styleId="AsuntodelcomentarioCar133">
    <w:name w:val="Asunto del comentario Car133"/>
    <w:basedOn w:val="TextocomentarioCar"/>
    <w:uiPriority w:val="99"/>
    <w:semiHidden/>
    <w:rPr>
      <w:rFonts w:ascii="Calibri" w:hAnsi="Calibri" w:cs="Calibri"/>
      <w:b/>
      <w:bCs/>
      <w:sz w:val="20"/>
      <w:szCs w:val="20"/>
      <w:lang w:val="es-CO" w:eastAsia="en-US"/>
    </w:rPr>
  </w:style>
  <w:style w:type="character" w:customStyle="1" w:styleId="AsuntodelcomentarioCar132">
    <w:name w:val="Asunto del comentario Car132"/>
    <w:basedOn w:val="TextocomentarioCar"/>
    <w:uiPriority w:val="99"/>
    <w:semiHidden/>
    <w:rPr>
      <w:rFonts w:ascii="Calibri" w:hAnsi="Calibri" w:cs="Calibri"/>
      <w:b/>
      <w:bCs/>
      <w:sz w:val="20"/>
      <w:szCs w:val="20"/>
      <w:lang w:val="es-CO" w:eastAsia="en-US"/>
    </w:rPr>
  </w:style>
  <w:style w:type="character" w:customStyle="1" w:styleId="AsuntodelcomentarioCar131">
    <w:name w:val="Asunto del comentario Car131"/>
    <w:basedOn w:val="TextocomentarioCar"/>
    <w:uiPriority w:val="99"/>
    <w:semiHidden/>
    <w:rPr>
      <w:rFonts w:ascii="Calibri" w:hAnsi="Calibri" w:cs="Calibri"/>
      <w:b/>
      <w:bCs/>
      <w:sz w:val="20"/>
      <w:szCs w:val="20"/>
      <w:lang w:val="es-CO" w:eastAsia="en-US"/>
    </w:rPr>
  </w:style>
  <w:style w:type="character" w:customStyle="1" w:styleId="AsuntodelcomentarioCar130">
    <w:name w:val="Asunto del comentario Car130"/>
    <w:basedOn w:val="TextocomentarioCar"/>
    <w:uiPriority w:val="99"/>
    <w:semiHidden/>
    <w:rPr>
      <w:rFonts w:ascii="Calibri" w:hAnsi="Calibri" w:cs="Calibri"/>
      <w:b/>
      <w:bCs/>
      <w:sz w:val="20"/>
      <w:szCs w:val="20"/>
      <w:lang w:val="es-CO" w:eastAsia="en-US"/>
    </w:rPr>
  </w:style>
  <w:style w:type="character" w:customStyle="1" w:styleId="AsuntodelcomentarioCar129">
    <w:name w:val="Asunto del comentario Car129"/>
    <w:basedOn w:val="TextocomentarioCar"/>
    <w:uiPriority w:val="99"/>
    <w:semiHidden/>
    <w:rPr>
      <w:rFonts w:ascii="Calibri" w:hAnsi="Calibri" w:cs="Calibri"/>
      <w:b/>
      <w:bCs/>
      <w:sz w:val="20"/>
      <w:szCs w:val="20"/>
      <w:lang w:val="es-CO" w:eastAsia="en-US"/>
    </w:rPr>
  </w:style>
  <w:style w:type="character" w:customStyle="1" w:styleId="AsuntodelcomentarioCar128">
    <w:name w:val="Asunto del comentario Car128"/>
    <w:basedOn w:val="TextocomentarioCar"/>
    <w:uiPriority w:val="99"/>
    <w:semiHidden/>
    <w:rPr>
      <w:rFonts w:ascii="Calibri" w:hAnsi="Calibri" w:cs="Calibri"/>
      <w:b/>
      <w:bCs/>
      <w:sz w:val="20"/>
      <w:szCs w:val="20"/>
      <w:lang w:val="es-CO" w:eastAsia="en-US"/>
    </w:rPr>
  </w:style>
  <w:style w:type="character" w:customStyle="1" w:styleId="AsuntodelcomentarioCar127">
    <w:name w:val="Asunto del comentario Car127"/>
    <w:basedOn w:val="TextocomentarioCar"/>
    <w:uiPriority w:val="99"/>
    <w:semiHidden/>
    <w:rPr>
      <w:rFonts w:ascii="Calibri" w:hAnsi="Calibri" w:cs="Calibri"/>
      <w:b/>
      <w:bCs/>
      <w:sz w:val="20"/>
      <w:szCs w:val="20"/>
      <w:lang w:val="es-CO" w:eastAsia="en-US"/>
    </w:rPr>
  </w:style>
  <w:style w:type="character" w:customStyle="1" w:styleId="AsuntodelcomentarioCar126">
    <w:name w:val="Asunto del comentario Car126"/>
    <w:basedOn w:val="TextocomentarioCar"/>
    <w:uiPriority w:val="99"/>
    <w:semiHidden/>
    <w:rPr>
      <w:rFonts w:ascii="Calibri" w:hAnsi="Calibri" w:cs="Calibri"/>
      <w:b/>
      <w:bCs/>
      <w:sz w:val="20"/>
      <w:szCs w:val="20"/>
      <w:lang w:val="es-CO" w:eastAsia="en-US"/>
    </w:rPr>
  </w:style>
  <w:style w:type="character" w:customStyle="1" w:styleId="AsuntodelcomentarioCar125">
    <w:name w:val="Asunto del comentario Car125"/>
    <w:basedOn w:val="TextocomentarioCar"/>
    <w:uiPriority w:val="99"/>
    <w:semiHidden/>
    <w:rPr>
      <w:rFonts w:ascii="Calibri" w:hAnsi="Calibri" w:cs="Calibri"/>
      <w:b/>
      <w:bCs/>
      <w:sz w:val="20"/>
      <w:szCs w:val="20"/>
      <w:lang w:val="es-CO" w:eastAsia="en-US"/>
    </w:rPr>
  </w:style>
  <w:style w:type="character" w:customStyle="1" w:styleId="AsuntodelcomentarioCar124">
    <w:name w:val="Asunto del comentario Car124"/>
    <w:basedOn w:val="TextocomentarioCar"/>
    <w:uiPriority w:val="99"/>
    <w:semiHidden/>
    <w:rPr>
      <w:rFonts w:ascii="Calibri" w:hAnsi="Calibri" w:cs="Calibri"/>
      <w:b/>
      <w:bCs/>
      <w:sz w:val="20"/>
      <w:szCs w:val="20"/>
      <w:lang w:val="es-CO" w:eastAsia="en-US"/>
    </w:rPr>
  </w:style>
  <w:style w:type="character" w:customStyle="1" w:styleId="AsuntodelcomentarioCar123">
    <w:name w:val="Asunto del comentario Car123"/>
    <w:basedOn w:val="TextocomentarioCar"/>
    <w:uiPriority w:val="99"/>
    <w:semiHidden/>
    <w:rPr>
      <w:rFonts w:ascii="Calibri" w:hAnsi="Calibri" w:cs="Calibri"/>
      <w:b/>
      <w:bCs/>
      <w:sz w:val="20"/>
      <w:szCs w:val="20"/>
      <w:lang w:val="es-CO" w:eastAsia="en-US"/>
    </w:rPr>
  </w:style>
  <w:style w:type="character" w:customStyle="1" w:styleId="AsuntodelcomentarioCar122">
    <w:name w:val="Asunto del comentario Car122"/>
    <w:basedOn w:val="TextocomentarioCar"/>
    <w:uiPriority w:val="99"/>
    <w:semiHidden/>
    <w:rPr>
      <w:rFonts w:ascii="Calibri" w:hAnsi="Calibri" w:cs="Calibri"/>
      <w:b/>
      <w:bCs/>
      <w:sz w:val="20"/>
      <w:szCs w:val="20"/>
      <w:lang w:val="es-CO" w:eastAsia="en-US"/>
    </w:rPr>
  </w:style>
  <w:style w:type="character" w:customStyle="1" w:styleId="AsuntodelcomentarioCar121">
    <w:name w:val="Asunto del comentario Car121"/>
    <w:basedOn w:val="TextocomentarioCar"/>
    <w:uiPriority w:val="99"/>
    <w:semiHidden/>
    <w:rPr>
      <w:rFonts w:ascii="Calibri" w:hAnsi="Calibri" w:cs="Calibri"/>
      <w:b/>
      <w:bCs/>
      <w:sz w:val="20"/>
      <w:szCs w:val="20"/>
      <w:lang w:val="es-CO" w:eastAsia="en-US"/>
    </w:rPr>
  </w:style>
  <w:style w:type="character" w:customStyle="1" w:styleId="AsuntodelcomentarioCar120">
    <w:name w:val="Asunto del comentario Car120"/>
    <w:basedOn w:val="TextocomentarioCar"/>
    <w:uiPriority w:val="99"/>
    <w:semiHidden/>
    <w:rPr>
      <w:rFonts w:ascii="Calibri" w:hAnsi="Calibri" w:cs="Calibri"/>
      <w:b/>
      <w:bCs/>
      <w:sz w:val="20"/>
      <w:szCs w:val="20"/>
      <w:lang w:val="es-CO" w:eastAsia="en-US"/>
    </w:rPr>
  </w:style>
  <w:style w:type="character" w:customStyle="1" w:styleId="AsuntodelcomentarioCar119">
    <w:name w:val="Asunto del comentario Car119"/>
    <w:basedOn w:val="TextocomentarioCar"/>
    <w:uiPriority w:val="99"/>
    <w:semiHidden/>
    <w:rPr>
      <w:rFonts w:ascii="Calibri" w:hAnsi="Calibri" w:cs="Calibri"/>
      <w:b/>
      <w:bCs/>
      <w:sz w:val="20"/>
      <w:szCs w:val="20"/>
      <w:lang w:val="es-CO" w:eastAsia="en-US"/>
    </w:rPr>
  </w:style>
  <w:style w:type="character" w:customStyle="1" w:styleId="AsuntodelcomentarioCar118">
    <w:name w:val="Asunto del comentario Car118"/>
    <w:basedOn w:val="TextocomentarioCar"/>
    <w:uiPriority w:val="99"/>
    <w:semiHidden/>
    <w:rPr>
      <w:rFonts w:ascii="Calibri" w:hAnsi="Calibri" w:cs="Calibri"/>
      <w:b/>
      <w:bCs/>
      <w:sz w:val="20"/>
      <w:szCs w:val="20"/>
      <w:lang w:val="es-CO" w:eastAsia="en-US"/>
    </w:rPr>
  </w:style>
  <w:style w:type="character" w:customStyle="1" w:styleId="AsuntodelcomentarioCar117">
    <w:name w:val="Asunto del comentario Car117"/>
    <w:basedOn w:val="TextocomentarioCar"/>
    <w:uiPriority w:val="99"/>
    <w:semiHidden/>
    <w:rPr>
      <w:rFonts w:ascii="Calibri" w:hAnsi="Calibri" w:cs="Calibri"/>
      <w:b/>
      <w:bCs/>
      <w:sz w:val="20"/>
      <w:szCs w:val="20"/>
      <w:lang w:val="es-CO" w:eastAsia="en-US"/>
    </w:rPr>
  </w:style>
  <w:style w:type="character" w:customStyle="1" w:styleId="AsuntodelcomentarioCar116">
    <w:name w:val="Asunto del comentario Car116"/>
    <w:basedOn w:val="TextocomentarioCar"/>
    <w:uiPriority w:val="99"/>
    <w:semiHidden/>
    <w:rPr>
      <w:rFonts w:ascii="Calibri" w:hAnsi="Calibri" w:cs="Calibri"/>
      <w:b/>
      <w:bCs/>
      <w:sz w:val="20"/>
      <w:szCs w:val="20"/>
      <w:lang w:val="es-CO" w:eastAsia="en-US"/>
    </w:rPr>
  </w:style>
  <w:style w:type="character" w:customStyle="1" w:styleId="AsuntodelcomentarioCar115">
    <w:name w:val="Asunto del comentario Car115"/>
    <w:basedOn w:val="TextocomentarioCar"/>
    <w:uiPriority w:val="99"/>
    <w:semiHidden/>
    <w:rPr>
      <w:rFonts w:ascii="Calibri" w:hAnsi="Calibri" w:cs="Calibri"/>
      <w:b/>
      <w:bCs/>
      <w:sz w:val="20"/>
      <w:szCs w:val="20"/>
      <w:lang w:val="es-CO" w:eastAsia="en-US"/>
    </w:rPr>
  </w:style>
  <w:style w:type="character" w:customStyle="1" w:styleId="AsuntodelcomentarioCar114">
    <w:name w:val="Asunto del comentario Car114"/>
    <w:basedOn w:val="TextocomentarioCar"/>
    <w:uiPriority w:val="99"/>
    <w:semiHidden/>
    <w:rPr>
      <w:rFonts w:ascii="Calibri" w:hAnsi="Calibri" w:cs="Calibri"/>
      <w:b/>
      <w:bCs/>
      <w:sz w:val="20"/>
      <w:szCs w:val="20"/>
      <w:lang w:val="es-CO" w:eastAsia="en-US"/>
    </w:rPr>
  </w:style>
  <w:style w:type="character" w:customStyle="1" w:styleId="AsuntodelcomentarioCar113">
    <w:name w:val="Asunto del comentario Car113"/>
    <w:basedOn w:val="TextocomentarioCar"/>
    <w:uiPriority w:val="99"/>
    <w:semiHidden/>
    <w:rPr>
      <w:rFonts w:ascii="Calibri" w:hAnsi="Calibri" w:cs="Calibri"/>
      <w:b/>
      <w:bCs/>
      <w:sz w:val="20"/>
      <w:szCs w:val="20"/>
      <w:lang w:val="es-CO" w:eastAsia="en-US"/>
    </w:rPr>
  </w:style>
  <w:style w:type="character" w:customStyle="1" w:styleId="AsuntodelcomentarioCar112">
    <w:name w:val="Asunto del comentario Car112"/>
    <w:basedOn w:val="TextocomentarioCar"/>
    <w:uiPriority w:val="99"/>
    <w:semiHidden/>
    <w:rPr>
      <w:rFonts w:ascii="Calibri" w:hAnsi="Calibri" w:cs="Calibri"/>
      <w:b/>
      <w:bCs/>
      <w:sz w:val="20"/>
      <w:szCs w:val="20"/>
      <w:lang w:val="es-CO" w:eastAsia="en-US"/>
    </w:rPr>
  </w:style>
  <w:style w:type="character" w:customStyle="1" w:styleId="AsuntodelcomentarioCar111">
    <w:name w:val="Asunto del comentario Car111"/>
    <w:basedOn w:val="TextocomentarioCar"/>
    <w:uiPriority w:val="99"/>
    <w:semiHidden/>
    <w:rPr>
      <w:rFonts w:ascii="Calibri" w:hAnsi="Calibri" w:cs="Calibri"/>
      <w:b/>
      <w:bCs/>
      <w:sz w:val="20"/>
      <w:szCs w:val="20"/>
      <w:lang w:val="es-CO" w:eastAsia="en-US"/>
    </w:rPr>
  </w:style>
  <w:style w:type="character" w:customStyle="1" w:styleId="AsuntodelcomentarioCar110">
    <w:name w:val="Asunto del comentario Car110"/>
    <w:basedOn w:val="TextocomentarioCar"/>
    <w:uiPriority w:val="99"/>
    <w:semiHidden/>
    <w:rPr>
      <w:rFonts w:ascii="Calibri" w:hAnsi="Calibri" w:cs="Calibri"/>
      <w:b/>
      <w:bCs/>
      <w:sz w:val="20"/>
      <w:szCs w:val="20"/>
      <w:lang w:val="es-CO" w:eastAsia="en-US"/>
    </w:rPr>
  </w:style>
  <w:style w:type="character" w:customStyle="1" w:styleId="AsuntodelcomentarioCar19">
    <w:name w:val="Asunto del comentario Car19"/>
    <w:basedOn w:val="TextocomentarioCar"/>
    <w:uiPriority w:val="99"/>
    <w:semiHidden/>
    <w:rPr>
      <w:rFonts w:ascii="Calibri" w:hAnsi="Calibri" w:cs="Calibri"/>
      <w:b/>
      <w:bCs/>
      <w:sz w:val="20"/>
      <w:szCs w:val="20"/>
      <w:lang w:val="es-CO" w:eastAsia="en-US"/>
    </w:rPr>
  </w:style>
  <w:style w:type="character" w:customStyle="1" w:styleId="AsuntodelcomentarioCar18">
    <w:name w:val="Asunto del comentario Car18"/>
    <w:basedOn w:val="TextocomentarioCar"/>
    <w:uiPriority w:val="99"/>
    <w:semiHidden/>
    <w:rPr>
      <w:rFonts w:ascii="Calibri" w:hAnsi="Calibri" w:cs="Calibri"/>
      <w:b/>
      <w:bCs/>
      <w:sz w:val="20"/>
      <w:szCs w:val="20"/>
      <w:lang w:val="es-CO" w:eastAsia="en-US"/>
    </w:rPr>
  </w:style>
  <w:style w:type="character" w:customStyle="1" w:styleId="AsuntodelcomentarioCar17">
    <w:name w:val="Asunto del comentario Car17"/>
    <w:basedOn w:val="TextocomentarioCar"/>
    <w:uiPriority w:val="99"/>
    <w:semiHidden/>
    <w:rPr>
      <w:rFonts w:ascii="Calibri" w:hAnsi="Calibri" w:cs="Calibri"/>
      <w:b/>
      <w:bCs/>
      <w:sz w:val="20"/>
      <w:szCs w:val="20"/>
      <w:lang w:val="es-CO" w:eastAsia="en-US"/>
    </w:rPr>
  </w:style>
  <w:style w:type="character" w:customStyle="1" w:styleId="AsuntodelcomentarioCar16">
    <w:name w:val="Asunto del comentario Car16"/>
    <w:basedOn w:val="TextocomentarioCar"/>
    <w:uiPriority w:val="99"/>
    <w:semiHidden/>
    <w:rPr>
      <w:rFonts w:ascii="Calibri" w:hAnsi="Calibri" w:cs="Calibri"/>
      <w:b/>
      <w:bCs/>
      <w:sz w:val="20"/>
      <w:szCs w:val="20"/>
      <w:lang w:val="es-CO" w:eastAsia="en-US"/>
    </w:rPr>
  </w:style>
  <w:style w:type="character" w:customStyle="1" w:styleId="AsuntodelcomentarioCar15">
    <w:name w:val="Asunto del comentario Car15"/>
    <w:basedOn w:val="TextocomentarioCar"/>
    <w:uiPriority w:val="99"/>
    <w:semiHidden/>
    <w:rPr>
      <w:rFonts w:ascii="Calibri" w:hAnsi="Calibri" w:cs="Calibri"/>
      <w:b/>
      <w:bCs/>
      <w:sz w:val="20"/>
      <w:szCs w:val="20"/>
      <w:lang w:val="es-CO" w:eastAsia="en-US"/>
    </w:rPr>
  </w:style>
  <w:style w:type="character" w:customStyle="1" w:styleId="AsuntodelcomentarioCar14">
    <w:name w:val="Asunto del comentario Car14"/>
    <w:basedOn w:val="TextocomentarioCar"/>
    <w:uiPriority w:val="99"/>
    <w:semiHidden/>
    <w:rPr>
      <w:rFonts w:ascii="Calibri" w:hAnsi="Calibri" w:cs="Calibri"/>
      <w:b/>
      <w:bCs/>
      <w:sz w:val="20"/>
      <w:szCs w:val="20"/>
      <w:lang w:val="es-CO" w:eastAsia="en-US"/>
    </w:rPr>
  </w:style>
  <w:style w:type="character" w:customStyle="1" w:styleId="AsuntodelcomentarioCar13">
    <w:name w:val="Asunto del comentario Car13"/>
    <w:basedOn w:val="TextocomentarioCar"/>
    <w:uiPriority w:val="99"/>
    <w:semiHidden/>
    <w:rPr>
      <w:rFonts w:ascii="Calibri" w:hAnsi="Calibri" w:cs="Calibri"/>
      <w:b/>
      <w:bCs/>
      <w:sz w:val="20"/>
      <w:szCs w:val="20"/>
      <w:lang w:val="es-CO" w:eastAsia="en-US"/>
    </w:rPr>
  </w:style>
  <w:style w:type="character" w:customStyle="1" w:styleId="AsuntodelcomentarioCar12">
    <w:name w:val="Asunto del comentario Car12"/>
    <w:basedOn w:val="TextocomentarioCar"/>
    <w:uiPriority w:val="99"/>
    <w:semiHidden/>
    <w:rPr>
      <w:rFonts w:ascii="Calibri" w:hAnsi="Calibri" w:cs="Calibri"/>
      <w:b/>
      <w:bCs/>
      <w:sz w:val="20"/>
      <w:szCs w:val="20"/>
      <w:lang w:val="es-CO" w:eastAsia="en-US"/>
    </w:rPr>
  </w:style>
  <w:style w:type="character" w:customStyle="1" w:styleId="AsuntodelcomentarioCar11">
    <w:name w:val="Asunto del comentario Car11"/>
    <w:basedOn w:val="TextocomentarioCar11"/>
    <w:uiPriority w:val="99"/>
    <w:semiHidden/>
    <w:rsid w:val="00EF4BD2"/>
    <w:rPr>
      <w:rFonts w:ascii="Calibri" w:hAnsi="Calibri" w:cs="Calibri"/>
      <w:b/>
      <w:bCs/>
      <w:sz w:val="20"/>
      <w:szCs w:val="20"/>
      <w:lang w:val="es-CO" w:eastAsia="en-US"/>
    </w:rPr>
  </w:style>
  <w:style w:type="character" w:styleId="Refdenotaalpie">
    <w:name w:val="footnote reference"/>
    <w:aliases w:val="Appel note de bas de page,referencia nota al pie,BVI fnr,Footnote symbol,Footnote,Ref. de nota al pie2,Nota de pie,Ref,de nota al pie,Pie de pagina,Ref. ...,Ref1,FC,Footnotes refss,Footnote number,Ref. de nota al pie 2,f1,4_G,Ref5"/>
    <w:basedOn w:val="Fuentedeprrafopredeter"/>
    <w:uiPriority w:val="99"/>
    <w:qFormat/>
    <w:rsid w:val="00224164"/>
    <w:rPr>
      <w:rFonts w:cs="Times New Roman"/>
      <w:vertAlign w:val="superscript"/>
    </w:rPr>
  </w:style>
  <w:style w:type="character" w:customStyle="1" w:styleId="SinespaciadoCar">
    <w:name w:val="Sin espaciado Car"/>
    <w:link w:val="Sinespaciado"/>
    <w:uiPriority w:val="99"/>
    <w:locked/>
    <w:rsid w:val="00224164"/>
    <w:rPr>
      <w:rFonts w:ascii="Calibri" w:hAnsi="Calibri"/>
      <w:lang w:val="es-CO" w:eastAsia="en-US"/>
    </w:rPr>
  </w:style>
  <w:style w:type="paragraph" w:customStyle="1" w:styleId="Estilo1">
    <w:name w:val="Estilo1"/>
    <w:basedOn w:val="Normal"/>
    <w:next w:val="Puesto"/>
    <w:link w:val="TtuloCar"/>
    <w:qFormat/>
    <w:rsid w:val="000B26F0"/>
    <w:pPr>
      <w:spacing w:after="0" w:line="360" w:lineRule="auto"/>
      <w:jc w:val="center"/>
    </w:pPr>
    <w:rPr>
      <w:rFonts w:ascii="Arial" w:hAnsi="Arial" w:cs="Times New Roman"/>
      <w:b/>
      <w:sz w:val="28"/>
      <w:szCs w:val="20"/>
      <w:lang w:val="es-ES_tradnl" w:eastAsia="es-ES"/>
    </w:rPr>
  </w:style>
  <w:style w:type="character" w:customStyle="1" w:styleId="TtuloCar">
    <w:name w:val="Título Car"/>
    <w:link w:val="Estilo1"/>
    <w:locked/>
    <w:rsid w:val="000B26F0"/>
    <w:rPr>
      <w:rFonts w:ascii="Arial" w:hAnsi="Arial"/>
      <w:b/>
      <w:sz w:val="20"/>
      <w:lang w:val="es-ES_tradnl" w:eastAsia="es-ES"/>
    </w:rPr>
  </w:style>
  <w:style w:type="table" w:styleId="Tablaconcuadrcula">
    <w:name w:val="Table Grid"/>
    <w:basedOn w:val="Tablanormal"/>
    <w:uiPriority w:val="59"/>
    <w:locked/>
    <w:rsid w:val="000B26F0"/>
    <w:pPr>
      <w:spacing w:after="0" w:line="240" w:lineRule="auto"/>
    </w:pPr>
    <w:rPr>
      <w:rFonts w:ascii="Calibri" w:hAnsi="Calibri"/>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locked/>
    <w:rsid w:val="000B26F0"/>
    <w:rPr>
      <w:rFonts w:cs="Times New Roman"/>
      <w:b/>
    </w:rPr>
  </w:style>
  <w:style w:type="character" w:customStyle="1" w:styleId="textonavy">
    <w:name w:val="texto_navy"/>
    <w:rsid w:val="000B26F0"/>
  </w:style>
  <w:style w:type="paragraph" w:customStyle="1" w:styleId="q">
    <w:name w:val="q"/>
    <w:basedOn w:val="Normal"/>
    <w:rsid w:val="000B26F0"/>
    <w:pPr>
      <w:spacing w:before="100" w:beforeAutospacing="1" w:after="0" w:line="240" w:lineRule="auto"/>
      <w:ind w:left="480"/>
    </w:pPr>
    <w:rPr>
      <w:rFonts w:ascii="Times New Roman" w:hAnsi="Times New Roman" w:cs="Times New Roman"/>
      <w:sz w:val="24"/>
      <w:szCs w:val="24"/>
      <w:lang w:eastAsia="es-CO"/>
    </w:rPr>
  </w:style>
  <w:style w:type="character" w:customStyle="1" w:styleId="d1">
    <w:name w:val="d1"/>
    <w:rsid w:val="000B26F0"/>
    <w:rPr>
      <w:color w:val="0000FF"/>
    </w:rPr>
  </w:style>
  <w:style w:type="character" w:customStyle="1" w:styleId="b1">
    <w:name w:val="b1"/>
    <w:rsid w:val="000B26F0"/>
    <w:rPr>
      <w:color w:val="000000"/>
    </w:rPr>
  </w:style>
  <w:style w:type="character" w:customStyle="1" w:styleId="g1">
    <w:name w:val="g1"/>
    <w:rsid w:val="000B26F0"/>
    <w:rPr>
      <w:color w:val="B3B3B3"/>
    </w:rPr>
  </w:style>
  <w:style w:type="character" w:customStyle="1" w:styleId="c1">
    <w:name w:val="c1"/>
    <w:rsid w:val="000B26F0"/>
    <w:rPr>
      <w:rFonts w:ascii="Arial Unicode MS" w:eastAsia="Arial Unicode MS" w:hAnsi="Arial Unicode MS"/>
      <w:color w:val="0000FF"/>
      <w:sz w:val="26"/>
    </w:rPr>
  </w:style>
  <w:style w:type="paragraph" w:customStyle="1" w:styleId="Sangradetindependiente">
    <w:name w:val="Sangría de t. independiente"/>
    <w:basedOn w:val="Normal"/>
    <w:uiPriority w:val="99"/>
    <w:rsid w:val="000B26F0"/>
    <w:pPr>
      <w:overflowPunct w:val="0"/>
      <w:autoSpaceDE w:val="0"/>
      <w:autoSpaceDN w:val="0"/>
      <w:adjustRightInd w:val="0"/>
      <w:spacing w:after="0" w:line="240" w:lineRule="auto"/>
      <w:jc w:val="center"/>
      <w:textAlignment w:val="baseline"/>
    </w:pPr>
    <w:rPr>
      <w:rFonts w:ascii="Times New Roman" w:hAnsi="Times New Roman" w:cs="Times New Roman"/>
      <w:sz w:val="28"/>
      <w:szCs w:val="28"/>
      <w:lang w:val="es-ES" w:eastAsia="es-ES"/>
    </w:rPr>
  </w:style>
  <w:style w:type="paragraph" w:customStyle="1" w:styleId="H3">
    <w:name w:val="H3"/>
    <w:basedOn w:val="Normal"/>
    <w:next w:val="Normal"/>
    <w:uiPriority w:val="99"/>
    <w:rsid w:val="000B26F0"/>
    <w:pPr>
      <w:keepNext/>
      <w:overflowPunct w:val="0"/>
      <w:autoSpaceDE w:val="0"/>
      <w:autoSpaceDN w:val="0"/>
      <w:adjustRightInd w:val="0"/>
      <w:spacing w:before="100" w:after="100" w:line="240" w:lineRule="auto"/>
      <w:jc w:val="both"/>
      <w:textAlignment w:val="baseline"/>
    </w:pPr>
    <w:rPr>
      <w:rFonts w:ascii="Times New Roman" w:hAnsi="Times New Roman" w:cs="Times New Roman"/>
      <w:b/>
      <w:bCs/>
      <w:sz w:val="28"/>
      <w:szCs w:val="28"/>
      <w:lang w:eastAsia="es-ES"/>
    </w:rPr>
  </w:style>
  <w:style w:type="character" w:customStyle="1" w:styleId="apple-converted-space">
    <w:name w:val="apple-converted-space"/>
    <w:rsid w:val="009D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57805">
      <w:marLeft w:val="0"/>
      <w:marRight w:val="0"/>
      <w:marTop w:val="0"/>
      <w:marBottom w:val="0"/>
      <w:divBdr>
        <w:top w:val="none" w:sz="0" w:space="0" w:color="auto"/>
        <w:left w:val="none" w:sz="0" w:space="0" w:color="auto"/>
        <w:bottom w:val="none" w:sz="0" w:space="0" w:color="auto"/>
        <w:right w:val="none" w:sz="0" w:space="0" w:color="auto"/>
      </w:divBdr>
    </w:div>
    <w:div w:id="920257806">
      <w:marLeft w:val="0"/>
      <w:marRight w:val="0"/>
      <w:marTop w:val="0"/>
      <w:marBottom w:val="0"/>
      <w:divBdr>
        <w:top w:val="none" w:sz="0" w:space="0" w:color="auto"/>
        <w:left w:val="none" w:sz="0" w:space="0" w:color="auto"/>
        <w:bottom w:val="none" w:sz="0" w:space="0" w:color="auto"/>
        <w:right w:val="none" w:sz="0" w:space="0" w:color="auto"/>
      </w:divBdr>
    </w:div>
    <w:div w:id="920257807">
      <w:marLeft w:val="0"/>
      <w:marRight w:val="0"/>
      <w:marTop w:val="0"/>
      <w:marBottom w:val="0"/>
      <w:divBdr>
        <w:top w:val="none" w:sz="0" w:space="0" w:color="auto"/>
        <w:left w:val="none" w:sz="0" w:space="0" w:color="auto"/>
        <w:bottom w:val="none" w:sz="0" w:space="0" w:color="auto"/>
        <w:right w:val="none" w:sz="0" w:space="0" w:color="auto"/>
      </w:divBdr>
    </w:div>
    <w:div w:id="920257808">
      <w:marLeft w:val="0"/>
      <w:marRight w:val="0"/>
      <w:marTop w:val="0"/>
      <w:marBottom w:val="0"/>
      <w:divBdr>
        <w:top w:val="none" w:sz="0" w:space="0" w:color="auto"/>
        <w:left w:val="none" w:sz="0" w:space="0" w:color="auto"/>
        <w:bottom w:val="none" w:sz="0" w:space="0" w:color="auto"/>
        <w:right w:val="none" w:sz="0" w:space="0" w:color="auto"/>
      </w:divBdr>
    </w:div>
    <w:div w:id="12965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3A6B-D64A-42DF-8C38-0C7A60E4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13840</Words>
  <Characters>76122</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Student</Company>
  <LinksUpToDate>false</LinksUpToDate>
  <CharactersWithSpaces>89783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User</dc:creator>
  <cp:keywords/>
  <dc:description/>
  <cp:lastModifiedBy>Henry Lora Rodriguez</cp:lastModifiedBy>
  <cp:revision>7</cp:revision>
  <cp:lastPrinted>2019-05-23T14:37:00Z</cp:lastPrinted>
  <dcterms:created xsi:type="dcterms:W3CDTF">2019-07-26T13:07:00Z</dcterms:created>
  <dcterms:modified xsi:type="dcterms:W3CDTF">2019-07-26T16:19:00Z</dcterms:modified>
</cp:coreProperties>
</file>