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6F" w:rsidRPr="00C26A6F" w:rsidRDefault="00C26A6F" w:rsidP="00C26A6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C26A6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26A6F" w:rsidRPr="00C26A6F" w:rsidRDefault="00C26A6F" w:rsidP="00C26A6F">
      <w:pPr>
        <w:spacing w:after="0" w:line="240" w:lineRule="auto"/>
        <w:jc w:val="both"/>
        <w:rPr>
          <w:rFonts w:ascii="Arial" w:eastAsia="Times New Roman" w:hAnsi="Arial" w:cs="Arial"/>
          <w:sz w:val="20"/>
          <w:szCs w:val="20"/>
          <w:lang w:val="es-419" w:eastAsia="es-ES"/>
        </w:rPr>
      </w:pPr>
    </w:p>
    <w:p w:rsidR="00C26A6F" w:rsidRPr="00C26A6F" w:rsidRDefault="00C26A6F" w:rsidP="00C26A6F">
      <w:pPr>
        <w:spacing w:after="0" w:line="240" w:lineRule="auto"/>
        <w:jc w:val="both"/>
        <w:rPr>
          <w:rFonts w:ascii="Arial" w:eastAsia="Times New Roman" w:hAnsi="Arial" w:cs="Arial"/>
          <w:b/>
          <w:bCs/>
          <w:iCs/>
          <w:sz w:val="20"/>
          <w:szCs w:val="20"/>
          <w:lang w:val="es-419" w:eastAsia="fr-FR"/>
        </w:rPr>
      </w:pPr>
      <w:r w:rsidRPr="00C26A6F">
        <w:rPr>
          <w:rFonts w:ascii="Arial" w:eastAsia="Times New Roman" w:hAnsi="Arial" w:cs="Arial"/>
          <w:b/>
          <w:bCs/>
          <w:iCs/>
          <w:sz w:val="20"/>
          <w:szCs w:val="20"/>
          <w:u w:val="single"/>
          <w:lang w:val="es-419" w:eastAsia="fr-FR"/>
        </w:rPr>
        <w:t>TEMAS:</w:t>
      </w:r>
      <w:r w:rsidRPr="00C26A6F">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C26A6F">
        <w:rPr>
          <w:rFonts w:ascii="Arial" w:eastAsia="Times New Roman" w:hAnsi="Arial" w:cs="Arial"/>
          <w:b/>
          <w:sz w:val="20"/>
          <w:szCs w:val="20"/>
          <w:lang w:val="es-419" w:eastAsia="es-ES"/>
        </w:rPr>
        <w:t>VALOR PROBATORIO DEL FORMULARIO DE AFILIACIÓN</w:t>
      </w:r>
      <w:r w:rsidRPr="00C26A6F">
        <w:rPr>
          <w:rFonts w:ascii="Arial" w:eastAsia="Times New Roman" w:hAnsi="Arial" w:cs="Arial"/>
          <w:b/>
          <w:bCs/>
          <w:iCs/>
          <w:sz w:val="20"/>
          <w:szCs w:val="20"/>
          <w:lang w:val="es-419" w:eastAsia="fr-FR"/>
        </w:rPr>
        <w:t xml:space="preserve"> / NO VALIDA POR SÍ SOLO EL TRASLADO.</w:t>
      </w:r>
    </w:p>
    <w:p w:rsidR="00C26A6F" w:rsidRPr="00C26A6F" w:rsidRDefault="00C26A6F" w:rsidP="00C26A6F">
      <w:pPr>
        <w:spacing w:after="0" w:line="240" w:lineRule="auto"/>
        <w:jc w:val="both"/>
        <w:rPr>
          <w:rFonts w:ascii="Arial" w:eastAsia="Times New Roman" w:hAnsi="Arial" w:cs="Arial"/>
          <w:sz w:val="20"/>
          <w:szCs w:val="20"/>
          <w:lang w:val="es-419" w:eastAsia="es-ES"/>
        </w:rPr>
      </w:pPr>
    </w:p>
    <w:p w:rsidR="00C26A6F" w:rsidRPr="00C26A6F" w:rsidRDefault="00C26A6F" w:rsidP="00C26A6F">
      <w:pPr>
        <w:spacing w:after="0" w:line="240" w:lineRule="auto"/>
        <w:jc w:val="both"/>
        <w:rPr>
          <w:rFonts w:ascii="Arial" w:eastAsia="Times New Roman" w:hAnsi="Arial" w:cs="Arial"/>
          <w:sz w:val="20"/>
          <w:szCs w:val="20"/>
          <w:lang w:val="es-419" w:eastAsia="es-ES"/>
        </w:rPr>
      </w:pPr>
      <w:r w:rsidRPr="00C26A6F">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C26A6F" w:rsidRPr="00C26A6F" w:rsidRDefault="00C26A6F" w:rsidP="00C26A6F">
      <w:pPr>
        <w:spacing w:after="0" w:line="240" w:lineRule="auto"/>
        <w:jc w:val="both"/>
        <w:rPr>
          <w:rFonts w:ascii="Arial" w:eastAsia="Times New Roman" w:hAnsi="Arial" w:cs="Arial"/>
          <w:sz w:val="20"/>
          <w:szCs w:val="20"/>
          <w:lang w:val="es-419" w:eastAsia="es-ES"/>
        </w:rPr>
      </w:pPr>
    </w:p>
    <w:p w:rsidR="00C26A6F" w:rsidRPr="00C26A6F" w:rsidRDefault="00C26A6F" w:rsidP="00C26A6F">
      <w:pPr>
        <w:spacing w:after="0" w:line="240" w:lineRule="auto"/>
        <w:jc w:val="both"/>
        <w:rPr>
          <w:rFonts w:ascii="Arial" w:eastAsia="Times New Roman" w:hAnsi="Arial" w:cs="Arial"/>
          <w:sz w:val="20"/>
          <w:szCs w:val="20"/>
          <w:lang w:val="es-419" w:eastAsia="es-ES"/>
        </w:rPr>
      </w:pPr>
      <w:r w:rsidRPr="00C26A6F">
        <w:rPr>
          <w:rFonts w:ascii="Arial" w:eastAsia="Times New Roman"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p>
    <w:p w:rsidR="00C26A6F" w:rsidRPr="00C26A6F" w:rsidRDefault="00C26A6F" w:rsidP="00C26A6F">
      <w:pPr>
        <w:spacing w:after="0" w:line="240" w:lineRule="auto"/>
        <w:jc w:val="both"/>
        <w:rPr>
          <w:rFonts w:ascii="Arial" w:eastAsia="Times New Roman" w:hAnsi="Arial" w:cs="Arial"/>
          <w:sz w:val="20"/>
          <w:szCs w:val="20"/>
          <w:lang w:val="es-419" w:eastAsia="es-ES"/>
        </w:rPr>
      </w:pPr>
    </w:p>
    <w:p w:rsidR="00C26A6F" w:rsidRPr="00C26A6F" w:rsidRDefault="00C26A6F" w:rsidP="00C26A6F">
      <w:pPr>
        <w:spacing w:after="0" w:line="240" w:lineRule="auto"/>
        <w:jc w:val="both"/>
        <w:rPr>
          <w:rFonts w:ascii="Arial" w:eastAsia="Times New Roman" w:hAnsi="Arial" w:cs="Arial"/>
          <w:sz w:val="20"/>
          <w:szCs w:val="20"/>
          <w:lang w:val="es-419" w:eastAsia="es-ES"/>
        </w:rPr>
      </w:pPr>
      <w:r w:rsidRPr="00C26A6F">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C26A6F" w:rsidRPr="00C26A6F" w:rsidRDefault="00C26A6F" w:rsidP="00C26A6F">
      <w:pPr>
        <w:spacing w:after="0" w:line="240" w:lineRule="auto"/>
        <w:jc w:val="both"/>
        <w:rPr>
          <w:rFonts w:ascii="Arial" w:eastAsia="Times New Roman" w:hAnsi="Arial" w:cs="Arial"/>
          <w:sz w:val="20"/>
          <w:szCs w:val="20"/>
          <w:lang w:val="es-419" w:eastAsia="es-ES"/>
        </w:rPr>
      </w:pPr>
    </w:p>
    <w:p w:rsidR="00C26A6F" w:rsidRPr="00C26A6F" w:rsidRDefault="00C26A6F" w:rsidP="00C26A6F">
      <w:pPr>
        <w:spacing w:after="0" w:line="240" w:lineRule="auto"/>
        <w:jc w:val="both"/>
        <w:rPr>
          <w:rFonts w:ascii="Arial" w:eastAsia="Times New Roman" w:hAnsi="Arial" w:cs="Arial"/>
          <w:sz w:val="20"/>
          <w:szCs w:val="20"/>
          <w:lang w:val="es-ES" w:eastAsia="es-ES"/>
        </w:rPr>
      </w:pPr>
      <w:r w:rsidRPr="00C26A6F">
        <w:rPr>
          <w:rFonts w:ascii="Arial" w:eastAsia="Times New Roman" w:hAnsi="Arial" w:cs="Arial"/>
          <w:sz w:val="20"/>
          <w:szCs w:val="20"/>
          <w:lang w:val="es-ES" w:eastAsia="es-ES"/>
        </w:rPr>
        <w:t>Continuando con su exposición argumentativa, el máximo órgano de la jurisdicción laboral sentó frente al punto:</w:t>
      </w:r>
    </w:p>
    <w:p w:rsidR="00C26A6F" w:rsidRPr="00C26A6F" w:rsidRDefault="00C26A6F" w:rsidP="00C26A6F">
      <w:pPr>
        <w:spacing w:after="0" w:line="240" w:lineRule="auto"/>
        <w:jc w:val="both"/>
        <w:rPr>
          <w:rFonts w:ascii="Arial" w:eastAsia="Times New Roman" w:hAnsi="Arial" w:cs="Arial"/>
          <w:sz w:val="20"/>
          <w:szCs w:val="20"/>
          <w:lang w:val="es-ES" w:eastAsia="es-ES"/>
        </w:rPr>
      </w:pPr>
    </w:p>
    <w:p w:rsidR="00C26A6F" w:rsidRPr="00C26A6F" w:rsidRDefault="00C26A6F" w:rsidP="00C26A6F">
      <w:pPr>
        <w:spacing w:after="0" w:line="240" w:lineRule="auto"/>
        <w:jc w:val="both"/>
        <w:rPr>
          <w:rFonts w:ascii="Arial" w:eastAsia="Times New Roman" w:hAnsi="Arial" w:cs="Arial"/>
          <w:sz w:val="20"/>
          <w:szCs w:val="20"/>
          <w:lang w:val="es-ES" w:eastAsia="es-ES"/>
        </w:rPr>
      </w:pPr>
      <w:r w:rsidRPr="00C26A6F">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C26A6F" w:rsidRPr="00C26A6F" w:rsidRDefault="00C26A6F" w:rsidP="00C26A6F">
      <w:pPr>
        <w:spacing w:after="0" w:line="240" w:lineRule="auto"/>
        <w:jc w:val="both"/>
        <w:rPr>
          <w:rFonts w:ascii="Arial" w:eastAsia="Times New Roman" w:hAnsi="Arial" w:cs="Arial"/>
          <w:sz w:val="20"/>
          <w:szCs w:val="20"/>
          <w:lang w:val="es-ES" w:eastAsia="es-ES"/>
        </w:rPr>
      </w:pPr>
    </w:p>
    <w:p w:rsidR="00C26A6F" w:rsidRPr="00C26A6F" w:rsidRDefault="00C26A6F" w:rsidP="00C26A6F">
      <w:pPr>
        <w:spacing w:after="0" w:line="240" w:lineRule="auto"/>
        <w:jc w:val="both"/>
        <w:rPr>
          <w:rFonts w:ascii="Arial" w:eastAsia="Times New Roman" w:hAnsi="Arial" w:cs="Arial"/>
          <w:b/>
          <w:color w:val="FF0000"/>
          <w:sz w:val="20"/>
          <w:szCs w:val="20"/>
          <w:lang w:val="es-ES" w:eastAsia="es-ES"/>
        </w:rPr>
      </w:pPr>
      <w:r w:rsidRPr="00C26A6F">
        <w:rPr>
          <w:rFonts w:ascii="Arial" w:eastAsia="Times New Roman" w:hAnsi="Arial" w:cs="Arial"/>
          <w:b/>
          <w:color w:val="FF0000"/>
          <w:sz w:val="20"/>
          <w:szCs w:val="20"/>
          <w:lang w:val="es-ES" w:eastAsia="es-ES"/>
        </w:rPr>
        <w:t>ACLARACIÓN DE VOTO: DOCTOR JULIO CÉSAR SALAZAR MUÑOZ</w:t>
      </w:r>
    </w:p>
    <w:p w:rsidR="00C26A6F" w:rsidRPr="00C26A6F" w:rsidRDefault="00C26A6F" w:rsidP="00C26A6F">
      <w:pPr>
        <w:spacing w:after="0" w:line="240" w:lineRule="auto"/>
        <w:jc w:val="both"/>
        <w:rPr>
          <w:rFonts w:ascii="Arial" w:eastAsia="Times New Roman" w:hAnsi="Arial" w:cs="Arial"/>
          <w:sz w:val="20"/>
          <w:szCs w:val="20"/>
          <w:lang w:val="es-ES" w:eastAsia="es-ES"/>
        </w:rPr>
      </w:pPr>
    </w:p>
    <w:p w:rsidR="00C26A6F" w:rsidRPr="00C26A6F" w:rsidRDefault="00C26A6F" w:rsidP="00C26A6F">
      <w:pPr>
        <w:spacing w:after="0" w:line="240" w:lineRule="auto"/>
        <w:jc w:val="both"/>
        <w:rPr>
          <w:rFonts w:ascii="Arial" w:eastAsia="Times New Roman" w:hAnsi="Arial" w:cs="Arial"/>
          <w:sz w:val="20"/>
          <w:szCs w:val="20"/>
          <w:lang w:val="es-ES" w:eastAsia="es-ES"/>
        </w:rPr>
      </w:pPr>
      <w:r w:rsidRPr="00C26A6F">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C26A6F" w:rsidRPr="00C26A6F" w:rsidRDefault="00C26A6F" w:rsidP="00C26A6F">
      <w:pPr>
        <w:spacing w:after="0" w:line="240" w:lineRule="auto"/>
        <w:jc w:val="both"/>
        <w:rPr>
          <w:rFonts w:ascii="Arial" w:eastAsia="Times New Roman" w:hAnsi="Arial" w:cs="Arial"/>
          <w:sz w:val="20"/>
          <w:szCs w:val="20"/>
          <w:lang w:val="es-ES" w:eastAsia="es-ES"/>
        </w:rPr>
      </w:pPr>
    </w:p>
    <w:p w:rsidR="00C26A6F" w:rsidRPr="00C26A6F" w:rsidRDefault="00C26A6F" w:rsidP="00C26A6F">
      <w:pPr>
        <w:spacing w:after="0" w:line="240" w:lineRule="auto"/>
        <w:jc w:val="both"/>
        <w:rPr>
          <w:rFonts w:ascii="Arial" w:eastAsia="Times New Roman" w:hAnsi="Arial" w:cs="Arial"/>
          <w:sz w:val="20"/>
          <w:szCs w:val="20"/>
          <w:lang w:val="es-ES" w:eastAsia="es-ES"/>
        </w:rPr>
      </w:pPr>
      <w:r w:rsidRPr="00C26A6F">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C26A6F" w:rsidRPr="00C26A6F" w:rsidRDefault="00C26A6F" w:rsidP="00C26A6F">
      <w:pPr>
        <w:spacing w:after="0" w:line="240" w:lineRule="auto"/>
        <w:jc w:val="both"/>
        <w:rPr>
          <w:rFonts w:ascii="Arial" w:eastAsia="Times New Roman" w:hAnsi="Arial" w:cs="Arial"/>
          <w:sz w:val="20"/>
          <w:szCs w:val="20"/>
          <w:lang w:val="es-ES" w:eastAsia="es-ES"/>
        </w:rPr>
      </w:pPr>
    </w:p>
    <w:p w:rsidR="00C26A6F" w:rsidRPr="00C26A6F" w:rsidRDefault="00C26A6F" w:rsidP="00C26A6F">
      <w:pPr>
        <w:spacing w:after="0" w:line="240" w:lineRule="auto"/>
        <w:jc w:val="both"/>
        <w:rPr>
          <w:rFonts w:ascii="Arial" w:eastAsia="Times New Roman" w:hAnsi="Arial" w:cs="Arial"/>
          <w:sz w:val="20"/>
          <w:szCs w:val="20"/>
          <w:lang w:val="es-ES" w:eastAsia="es-ES"/>
        </w:rPr>
      </w:pPr>
    </w:p>
    <w:p w:rsidR="00C26A6F" w:rsidRPr="00C26A6F" w:rsidRDefault="00C26A6F" w:rsidP="00C26A6F">
      <w:pPr>
        <w:spacing w:after="0" w:line="240" w:lineRule="auto"/>
        <w:jc w:val="both"/>
        <w:rPr>
          <w:rFonts w:ascii="Arial" w:eastAsia="Times New Roman" w:hAnsi="Arial" w:cs="Arial"/>
          <w:sz w:val="20"/>
          <w:szCs w:val="20"/>
          <w:lang w:val="es-ES" w:eastAsia="es-ES"/>
        </w:rPr>
      </w:pPr>
    </w:p>
    <w:p w:rsidR="00F37B83" w:rsidRPr="00C26A6F" w:rsidRDefault="00F37B83" w:rsidP="00C26A6F">
      <w:pPr>
        <w:pStyle w:val="paragraph"/>
        <w:spacing w:before="0" w:beforeAutospacing="0" w:after="0" w:afterAutospacing="0" w:line="288" w:lineRule="auto"/>
        <w:jc w:val="center"/>
        <w:textAlignment w:val="baseline"/>
        <w:rPr>
          <w:rFonts w:ascii="Arial" w:hAnsi="Arial" w:cs="Arial"/>
        </w:rPr>
      </w:pPr>
      <w:r w:rsidRPr="00C26A6F">
        <w:rPr>
          <w:rStyle w:val="normaltextrun"/>
          <w:rFonts w:ascii="Arial" w:hAnsi="Arial" w:cs="Arial"/>
          <w:b/>
          <w:bCs/>
        </w:rPr>
        <w:t>TRIBUNAL SUPERIOR DEL DISTRITO JUDICIAL</w:t>
      </w:r>
      <w:r w:rsidRPr="00C26A6F">
        <w:rPr>
          <w:rStyle w:val="eop"/>
          <w:rFonts w:ascii="Arial" w:hAnsi="Arial" w:cs="Arial"/>
        </w:rPr>
        <w:t> </w:t>
      </w:r>
    </w:p>
    <w:p w:rsidR="00F37B83" w:rsidRPr="00C26A6F" w:rsidRDefault="00F37B83" w:rsidP="00C26A6F">
      <w:pPr>
        <w:pStyle w:val="paragraph"/>
        <w:spacing w:before="0" w:beforeAutospacing="0" w:after="0" w:afterAutospacing="0" w:line="288" w:lineRule="auto"/>
        <w:jc w:val="center"/>
        <w:textAlignment w:val="baseline"/>
        <w:rPr>
          <w:rFonts w:ascii="Arial" w:hAnsi="Arial" w:cs="Arial"/>
        </w:rPr>
      </w:pPr>
      <w:r w:rsidRPr="00C26A6F">
        <w:rPr>
          <w:rStyle w:val="normaltextrun"/>
          <w:rFonts w:ascii="Arial" w:hAnsi="Arial" w:cs="Arial"/>
          <w:b/>
          <w:bCs/>
        </w:rPr>
        <w:t>SALA DE DECISIÓN LABORAL N° 3</w:t>
      </w:r>
      <w:r w:rsidRPr="00C26A6F">
        <w:rPr>
          <w:rStyle w:val="eop"/>
          <w:rFonts w:ascii="Arial" w:hAnsi="Arial" w:cs="Arial"/>
        </w:rPr>
        <w:t> </w:t>
      </w:r>
    </w:p>
    <w:p w:rsidR="00F37B83" w:rsidRPr="00C26A6F" w:rsidRDefault="00F37B83" w:rsidP="00C26A6F">
      <w:pPr>
        <w:pStyle w:val="paragraph"/>
        <w:spacing w:before="0" w:beforeAutospacing="0" w:after="0" w:afterAutospacing="0" w:line="288" w:lineRule="auto"/>
        <w:jc w:val="center"/>
        <w:textAlignment w:val="baseline"/>
        <w:rPr>
          <w:rFonts w:ascii="Arial" w:hAnsi="Arial" w:cs="Arial"/>
        </w:rPr>
      </w:pPr>
      <w:r w:rsidRPr="00C26A6F">
        <w:rPr>
          <w:rStyle w:val="normaltextrun"/>
          <w:rFonts w:ascii="Arial" w:hAnsi="Arial" w:cs="Arial"/>
          <w:b/>
          <w:bCs/>
        </w:rPr>
        <w:t>MAGISTRADO PONENTE: JULIO CÉSAR SALAZAR MUÑOZ </w:t>
      </w:r>
      <w:r w:rsidRPr="00C26A6F">
        <w:rPr>
          <w:rStyle w:val="eop"/>
          <w:rFonts w:ascii="Arial" w:hAnsi="Arial" w:cs="Arial"/>
        </w:rPr>
        <w:t> </w:t>
      </w:r>
    </w:p>
    <w:p w:rsidR="00C26A6F" w:rsidRPr="00C26A6F" w:rsidRDefault="00C26A6F" w:rsidP="00C26A6F">
      <w:pPr>
        <w:pStyle w:val="paragraph"/>
        <w:spacing w:before="0" w:beforeAutospacing="0" w:after="0" w:afterAutospacing="0" w:line="288" w:lineRule="auto"/>
        <w:jc w:val="center"/>
        <w:textAlignment w:val="baseline"/>
        <w:rPr>
          <w:rStyle w:val="normaltextrun"/>
          <w:rFonts w:ascii="Arial" w:hAnsi="Arial" w:cs="Arial"/>
          <w:bCs/>
        </w:rPr>
      </w:pPr>
    </w:p>
    <w:p w:rsidR="00A549CC" w:rsidRPr="00C26A6F" w:rsidRDefault="00C26A6F" w:rsidP="00C26A6F">
      <w:pPr>
        <w:pStyle w:val="paragraph"/>
        <w:spacing w:before="0" w:beforeAutospacing="0" w:after="0" w:afterAutospacing="0" w:line="288" w:lineRule="auto"/>
        <w:jc w:val="center"/>
        <w:textAlignment w:val="baseline"/>
        <w:rPr>
          <w:rStyle w:val="normaltextrun"/>
          <w:rFonts w:ascii="Arial" w:hAnsi="Arial" w:cs="Arial"/>
          <w:bCs/>
        </w:rPr>
      </w:pPr>
      <w:r w:rsidRPr="00C26A6F">
        <w:rPr>
          <w:rStyle w:val="normaltextrun"/>
          <w:rFonts w:ascii="Arial" w:hAnsi="Arial" w:cs="Arial"/>
          <w:bCs/>
        </w:rPr>
        <w:t>Pereira, once de noviembre de dos mil veinte</w:t>
      </w:r>
    </w:p>
    <w:p w:rsidR="00F37B83" w:rsidRPr="00C26A6F" w:rsidRDefault="00A549CC" w:rsidP="00C26A6F">
      <w:pPr>
        <w:pStyle w:val="paragraph"/>
        <w:spacing w:before="0" w:beforeAutospacing="0" w:after="0" w:afterAutospacing="0" w:line="288" w:lineRule="auto"/>
        <w:jc w:val="center"/>
        <w:textAlignment w:val="baseline"/>
        <w:rPr>
          <w:rFonts w:ascii="Arial" w:hAnsi="Arial" w:cs="Arial"/>
        </w:rPr>
      </w:pPr>
      <w:r w:rsidRPr="00C26A6F">
        <w:rPr>
          <w:rStyle w:val="normaltextrun"/>
          <w:rFonts w:ascii="Arial" w:hAnsi="Arial" w:cs="Arial"/>
          <w:bCs/>
        </w:rPr>
        <w:t>Acta de Sala de Discusión No 166 de 9 de noviembre de 2020</w:t>
      </w:r>
      <w:r w:rsidR="00F37B83" w:rsidRPr="00C26A6F">
        <w:rPr>
          <w:rStyle w:val="eop"/>
          <w:rFonts w:ascii="Arial" w:hAnsi="Arial" w:cs="Arial"/>
        </w:rPr>
        <w:t> </w:t>
      </w:r>
    </w:p>
    <w:p w:rsidR="00F37B83" w:rsidRPr="00C26A6F" w:rsidRDefault="00F37B83" w:rsidP="00C26A6F">
      <w:pPr>
        <w:pStyle w:val="paragraph"/>
        <w:spacing w:before="0" w:beforeAutospacing="0" w:after="0" w:afterAutospacing="0" w:line="288" w:lineRule="auto"/>
        <w:textAlignment w:val="baseline"/>
        <w:rPr>
          <w:rFonts w:ascii="Arial" w:hAnsi="Arial" w:cs="Arial"/>
        </w:rPr>
      </w:pPr>
      <w:r w:rsidRPr="00C26A6F">
        <w:rPr>
          <w:rStyle w:val="eop"/>
          <w:rFonts w:ascii="Arial" w:hAnsi="Arial" w:cs="Arial"/>
        </w:rPr>
        <w:t> </w:t>
      </w:r>
    </w:p>
    <w:p w:rsidR="00F37B83" w:rsidRPr="00C26A6F" w:rsidRDefault="00F37B83" w:rsidP="00C26A6F">
      <w:pPr>
        <w:pStyle w:val="paragraph"/>
        <w:spacing w:before="0" w:beforeAutospacing="0" w:after="0" w:afterAutospacing="0" w:line="288" w:lineRule="auto"/>
        <w:jc w:val="both"/>
        <w:textAlignment w:val="baseline"/>
        <w:rPr>
          <w:rFonts w:ascii="Arial" w:hAnsi="Arial" w:cs="Arial"/>
        </w:rPr>
      </w:pPr>
    </w:p>
    <w:p w:rsidR="00F37B83" w:rsidRPr="00C26A6F" w:rsidRDefault="00F37B83" w:rsidP="00C26A6F">
      <w:pPr>
        <w:suppressAutoHyphens/>
        <w:spacing w:after="0" w:line="288" w:lineRule="auto"/>
        <w:jc w:val="both"/>
        <w:rPr>
          <w:rFonts w:ascii="Arial" w:hAnsi="Arial" w:cs="Arial"/>
          <w:spacing w:val="-2"/>
          <w:sz w:val="24"/>
          <w:szCs w:val="24"/>
        </w:rPr>
      </w:pPr>
      <w:r w:rsidRPr="00C26A6F">
        <w:rPr>
          <w:rStyle w:val="normaltextrun"/>
          <w:rFonts w:ascii="Arial" w:hAnsi="Arial" w:cs="Arial"/>
          <w:sz w:val="24"/>
          <w:szCs w:val="24"/>
        </w:rPr>
        <w:lastRenderedPageBreak/>
        <w:t>Se resuelven los</w:t>
      </w:r>
      <w:r w:rsidRPr="00C26A6F">
        <w:rPr>
          <w:rFonts w:ascii="Arial" w:hAnsi="Arial" w:cs="Arial"/>
          <w:spacing w:val="-2"/>
          <w:sz w:val="24"/>
          <w:szCs w:val="24"/>
        </w:rPr>
        <w:t xml:space="preserve"> recursos de apelación interpuestos por la AFP PORVENIR S.A. y la ADMINISTRADORA COLOMBIANA DE PENSIONES en contra de la sentencia proferida por el Juzgado Cuarto Laboral del Circuito de Pereira el 6 de febrero de 2020, así como el grado jurisdiccional de consulta dispuesto a favor de COLPENSIONES dentro del proceso que promueve el señor EDUCARDO ACERO PUENTES, cuya radicación corresponde al N°</w:t>
      </w:r>
      <w:r w:rsidR="00C26A6F">
        <w:rPr>
          <w:rFonts w:ascii="Arial" w:hAnsi="Arial" w:cs="Arial"/>
          <w:spacing w:val="-2"/>
          <w:sz w:val="24"/>
          <w:szCs w:val="24"/>
        </w:rPr>
        <w:t xml:space="preserve"> </w:t>
      </w:r>
      <w:r w:rsidRPr="00C26A6F">
        <w:rPr>
          <w:rFonts w:ascii="Arial" w:hAnsi="Arial" w:cs="Arial"/>
          <w:spacing w:val="-2"/>
          <w:sz w:val="24"/>
          <w:szCs w:val="24"/>
        </w:rPr>
        <w:t>66001310500420180056601.</w:t>
      </w:r>
    </w:p>
    <w:p w:rsidR="00F37B83" w:rsidRPr="00C26A6F" w:rsidRDefault="00F37B83" w:rsidP="00C26A6F">
      <w:pPr>
        <w:pStyle w:val="paragraph"/>
        <w:spacing w:before="0" w:beforeAutospacing="0" w:after="0" w:afterAutospacing="0" w:line="288" w:lineRule="auto"/>
        <w:jc w:val="both"/>
        <w:textAlignment w:val="baseline"/>
        <w:rPr>
          <w:rFonts w:ascii="Arial" w:hAnsi="Arial" w:cs="Arial"/>
        </w:rPr>
      </w:pPr>
    </w:p>
    <w:p w:rsidR="00F37B83" w:rsidRPr="00C26A6F" w:rsidRDefault="00C26A6F" w:rsidP="00C26A6F">
      <w:pPr>
        <w:pStyle w:val="paragraph"/>
        <w:spacing w:before="0" w:beforeAutospacing="0" w:after="0" w:afterAutospacing="0" w:line="288" w:lineRule="auto"/>
        <w:jc w:val="both"/>
        <w:textAlignment w:val="baseline"/>
        <w:rPr>
          <w:rFonts w:ascii="Arial" w:hAnsi="Arial" w:cs="Arial"/>
        </w:rPr>
      </w:pPr>
      <w:r>
        <w:rPr>
          <w:rStyle w:val="normaltextrun"/>
          <w:rFonts w:ascii="Arial" w:hAnsi="Arial" w:cs="Arial"/>
        </w:rPr>
        <w:t>(…)</w:t>
      </w:r>
    </w:p>
    <w:p w:rsidR="00F37B83" w:rsidRPr="00C26A6F" w:rsidRDefault="00F37B83" w:rsidP="00C26A6F">
      <w:pPr>
        <w:keepNext/>
        <w:spacing w:after="0" w:line="288" w:lineRule="auto"/>
        <w:outlineLvl w:val="1"/>
        <w:rPr>
          <w:rFonts w:ascii="Arial" w:eastAsia="Times New Roman" w:hAnsi="Arial" w:cs="Arial"/>
          <w:b/>
          <w:bCs/>
          <w:iCs/>
          <w:sz w:val="24"/>
          <w:szCs w:val="24"/>
          <w:lang w:eastAsia="es-ES"/>
        </w:rPr>
      </w:pPr>
    </w:p>
    <w:p w:rsidR="00F37B83" w:rsidRPr="00C26A6F" w:rsidRDefault="00F37B83" w:rsidP="00C26A6F">
      <w:pPr>
        <w:spacing w:after="0" w:line="288" w:lineRule="auto"/>
        <w:jc w:val="center"/>
        <w:rPr>
          <w:rFonts w:ascii="Arial" w:hAnsi="Arial" w:cs="Arial"/>
          <w:b/>
          <w:sz w:val="24"/>
          <w:szCs w:val="24"/>
        </w:rPr>
      </w:pPr>
      <w:r w:rsidRPr="00C26A6F">
        <w:rPr>
          <w:rFonts w:ascii="Arial" w:hAnsi="Arial" w:cs="Arial"/>
          <w:b/>
          <w:sz w:val="24"/>
          <w:szCs w:val="24"/>
        </w:rPr>
        <w:t>ANTECEDENTES</w:t>
      </w:r>
    </w:p>
    <w:p w:rsidR="00F37B83" w:rsidRPr="00C26A6F" w:rsidRDefault="00F37B83" w:rsidP="00C26A6F">
      <w:pPr>
        <w:spacing w:after="0" w:line="288" w:lineRule="auto"/>
        <w:jc w:val="center"/>
        <w:rPr>
          <w:rFonts w:ascii="Arial" w:hAnsi="Arial" w:cs="Arial"/>
          <w:b/>
          <w:sz w:val="24"/>
          <w:szCs w:val="24"/>
        </w:rPr>
      </w:pPr>
    </w:p>
    <w:p w:rsidR="00F37B83" w:rsidRPr="00C26A6F" w:rsidRDefault="00F37B83" w:rsidP="00C26A6F">
      <w:pPr>
        <w:spacing w:after="0" w:line="288" w:lineRule="auto"/>
        <w:jc w:val="both"/>
        <w:rPr>
          <w:rFonts w:ascii="Arial" w:hAnsi="Arial" w:cs="Arial"/>
          <w:sz w:val="24"/>
          <w:szCs w:val="24"/>
        </w:rPr>
      </w:pPr>
      <w:r w:rsidRPr="00C26A6F">
        <w:rPr>
          <w:rFonts w:ascii="Arial" w:hAnsi="Arial" w:cs="Arial"/>
          <w:sz w:val="24"/>
          <w:szCs w:val="24"/>
        </w:rPr>
        <w:t xml:space="preserve">Pretende el señor </w:t>
      </w:r>
      <w:proofErr w:type="spellStart"/>
      <w:r w:rsidRPr="00C26A6F">
        <w:rPr>
          <w:rFonts w:ascii="Arial" w:hAnsi="Arial" w:cs="Arial"/>
          <w:sz w:val="24"/>
          <w:szCs w:val="24"/>
        </w:rPr>
        <w:t>Educardo</w:t>
      </w:r>
      <w:proofErr w:type="spellEnd"/>
      <w:r w:rsidRPr="00C26A6F">
        <w:rPr>
          <w:rFonts w:ascii="Arial" w:hAnsi="Arial" w:cs="Arial"/>
          <w:sz w:val="24"/>
          <w:szCs w:val="24"/>
        </w:rPr>
        <w:t xml:space="preserve"> Acero Puentes que la justicia laboral declare la nulidad del traslado al régimen de ahorro individual con solidaridad efectuado a través del fondo privado de pensiones Porvenir S.A. el 14 de julio de 2009 y con base en ello aspira que se condene a esa entidad a girar el saldo existente en la cuenta de ahorro individual, lo que resulte probado extra y ultra </w:t>
      </w:r>
      <w:proofErr w:type="spellStart"/>
      <w:r w:rsidRPr="00C26A6F">
        <w:rPr>
          <w:rFonts w:ascii="Arial" w:hAnsi="Arial" w:cs="Arial"/>
          <w:sz w:val="24"/>
          <w:szCs w:val="24"/>
        </w:rPr>
        <w:t>petita</w:t>
      </w:r>
      <w:proofErr w:type="spellEnd"/>
      <w:r w:rsidRPr="00C26A6F">
        <w:rPr>
          <w:rFonts w:ascii="Arial" w:hAnsi="Arial" w:cs="Arial"/>
          <w:sz w:val="24"/>
          <w:szCs w:val="24"/>
        </w:rPr>
        <w:t xml:space="preserve"> y las costas procesales a su favor.</w:t>
      </w:r>
    </w:p>
    <w:p w:rsidR="00F37B83" w:rsidRPr="00C26A6F" w:rsidRDefault="00F37B83" w:rsidP="00C26A6F">
      <w:pPr>
        <w:spacing w:after="0" w:line="288" w:lineRule="auto"/>
        <w:jc w:val="both"/>
        <w:rPr>
          <w:rFonts w:ascii="Arial" w:hAnsi="Arial" w:cs="Arial"/>
          <w:sz w:val="24"/>
          <w:szCs w:val="24"/>
        </w:rPr>
      </w:pPr>
    </w:p>
    <w:p w:rsidR="00415E61" w:rsidRPr="00C26A6F" w:rsidRDefault="00F37B83" w:rsidP="00C26A6F">
      <w:pPr>
        <w:spacing w:after="0" w:line="288" w:lineRule="auto"/>
        <w:jc w:val="both"/>
        <w:rPr>
          <w:rFonts w:ascii="Arial" w:hAnsi="Arial" w:cs="Arial"/>
          <w:sz w:val="24"/>
          <w:szCs w:val="24"/>
        </w:rPr>
      </w:pPr>
      <w:r w:rsidRPr="00C26A6F">
        <w:rPr>
          <w:rFonts w:ascii="Arial" w:hAnsi="Arial" w:cs="Arial"/>
          <w:sz w:val="24"/>
          <w:szCs w:val="24"/>
        </w:rPr>
        <w:t xml:space="preserve">Refiere que: se afilió al régimen de prima media con prestación definida administrado por el entonces Instituto de Seguros Sociales el </w:t>
      </w:r>
      <w:r w:rsidR="00415E61" w:rsidRPr="00C26A6F">
        <w:rPr>
          <w:rFonts w:ascii="Arial" w:hAnsi="Arial" w:cs="Arial"/>
          <w:sz w:val="24"/>
          <w:szCs w:val="24"/>
        </w:rPr>
        <w:t>26 de abril de 1983</w:t>
      </w:r>
      <w:r w:rsidRPr="00C26A6F">
        <w:rPr>
          <w:rFonts w:ascii="Arial" w:hAnsi="Arial" w:cs="Arial"/>
          <w:sz w:val="24"/>
          <w:szCs w:val="24"/>
        </w:rPr>
        <w:t xml:space="preserve">, en donde realizó cotizaciones hasta antes del </w:t>
      </w:r>
      <w:r w:rsidR="00415E61" w:rsidRPr="00C26A6F">
        <w:rPr>
          <w:rFonts w:ascii="Arial" w:hAnsi="Arial" w:cs="Arial"/>
          <w:sz w:val="24"/>
          <w:szCs w:val="24"/>
        </w:rPr>
        <w:t>14 de julio de 2009</w:t>
      </w:r>
      <w:r w:rsidRPr="00C26A6F">
        <w:rPr>
          <w:rFonts w:ascii="Arial" w:hAnsi="Arial" w:cs="Arial"/>
          <w:sz w:val="24"/>
          <w:szCs w:val="24"/>
        </w:rPr>
        <w:t>, cuando</w:t>
      </w:r>
      <w:r w:rsidR="00415E61" w:rsidRPr="00C26A6F">
        <w:rPr>
          <w:rFonts w:ascii="Arial" w:hAnsi="Arial" w:cs="Arial"/>
          <w:sz w:val="24"/>
          <w:szCs w:val="24"/>
        </w:rPr>
        <w:t xml:space="preserve"> suscribió el formulario de afiliación al fondo privado de pensiones Porvenir S.A.; a pesar de haber rubricado ese documento, no recibió información sobre las características de ambos regímenes pensionales, lo que le impidió tomar una decisión consciente, viciándose de esa manera su consentimiento; según el reporte entregado por esa sociedad el 8 de octubre de 2018, en la cuenta de ahorro individual posee un total de $104.890.994 correspondientes a 1222 semanas de cotizaciones; el 16 de octubre de 2018 la Administradora Colombiana de Pensiones le negó la posibilidad de regresar al régimen de prima media con prestación definida, bajo el argumento de que le faltaban menos de diez años para cumplir la edad mínima de pensión en ese régimen pensional.</w:t>
      </w:r>
    </w:p>
    <w:p w:rsidR="00F37B83" w:rsidRPr="00C26A6F" w:rsidRDefault="00F37B83" w:rsidP="00C26A6F">
      <w:pPr>
        <w:spacing w:after="0" w:line="288" w:lineRule="auto"/>
        <w:jc w:val="both"/>
        <w:rPr>
          <w:rFonts w:ascii="Arial" w:hAnsi="Arial" w:cs="Arial"/>
          <w:sz w:val="24"/>
          <w:szCs w:val="24"/>
        </w:rPr>
      </w:pPr>
    </w:p>
    <w:p w:rsidR="00F37B83" w:rsidRPr="00C26A6F" w:rsidRDefault="00F37B83" w:rsidP="00C26A6F">
      <w:pPr>
        <w:spacing w:after="0" w:line="288" w:lineRule="auto"/>
        <w:jc w:val="both"/>
        <w:rPr>
          <w:rFonts w:ascii="Arial" w:hAnsi="Arial" w:cs="Arial"/>
          <w:sz w:val="24"/>
          <w:szCs w:val="24"/>
        </w:rPr>
      </w:pPr>
      <w:r w:rsidRPr="00C26A6F">
        <w:rPr>
          <w:rFonts w:ascii="Arial" w:hAnsi="Arial" w:cs="Arial"/>
          <w:sz w:val="24"/>
          <w:szCs w:val="24"/>
        </w:rPr>
        <w:t>Al contestar la demanda -fls.</w:t>
      </w:r>
      <w:r w:rsidR="00415E61" w:rsidRPr="00C26A6F">
        <w:rPr>
          <w:rFonts w:ascii="Arial" w:hAnsi="Arial" w:cs="Arial"/>
          <w:sz w:val="24"/>
          <w:szCs w:val="24"/>
        </w:rPr>
        <w:t>84</w:t>
      </w:r>
      <w:r w:rsidR="00F16B7F" w:rsidRPr="00C26A6F">
        <w:rPr>
          <w:rFonts w:ascii="Arial" w:hAnsi="Arial" w:cs="Arial"/>
          <w:sz w:val="24"/>
          <w:szCs w:val="24"/>
        </w:rPr>
        <w:t xml:space="preserve"> a 91</w:t>
      </w:r>
      <w:r w:rsidRPr="00C26A6F">
        <w:rPr>
          <w:rFonts w:ascii="Arial" w:hAnsi="Arial" w:cs="Arial"/>
          <w:sz w:val="24"/>
          <w:szCs w:val="24"/>
        </w:rPr>
        <w:t xml:space="preserve">- la Administradora Colombiana de Pensiones </w:t>
      </w:r>
      <w:r w:rsidR="00F16B7F" w:rsidRPr="00C26A6F">
        <w:rPr>
          <w:rFonts w:ascii="Arial" w:hAnsi="Arial" w:cs="Arial"/>
          <w:sz w:val="24"/>
          <w:szCs w:val="24"/>
        </w:rPr>
        <w:t xml:space="preserve">se opuso a la totalidad de las pretensiones manifestando que las circunstancias de hecho y de derecho planteadas por el señor </w:t>
      </w:r>
      <w:proofErr w:type="spellStart"/>
      <w:r w:rsidR="00F16B7F" w:rsidRPr="00C26A6F">
        <w:rPr>
          <w:rFonts w:ascii="Arial" w:hAnsi="Arial" w:cs="Arial"/>
          <w:sz w:val="24"/>
          <w:szCs w:val="24"/>
        </w:rPr>
        <w:t>Educardo</w:t>
      </w:r>
      <w:proofErr w:type="spellEnd"/>
      <w:r w:rsidR="00F16B7F" w:rsidRPr="00C26A6F">
        <w:rPr>
          <w:rFonts w:ascii="Arial" w:hAnsi="Arial" w:cs="Arial"/>
          <w:sz w:val="24"/>
          <w:szCs w:val="24"/>
        </w:rPr>
        <w:t xml:space="preserve"> Acero Puentes no se produjeron en la forma en la que aparecen narradas en la acción, por lo que carecen de sustento fáctico y legal, ya que su afiliación al régimen de ahorro individual con solidaridad se dio con el lleno de los requisitos exigidos en la ley. F</w:t>
      </w:r>
      <w:r w:rsidRPr="00C26A6F">
        <w:rPr>
          <w:rFonts w:ascii="Arial" w:hAnsi="Arial" w:cs="Arial"/>
          <w:sz w:val="24"/>
          <w:szCs w:val="24"/>
        </w:rPr>
        <w:t>ormuló las excepciones de mérito de “Inexistencia de la obligación”,</w:t>
      </w:r>
      <w:r w:rsidR="00F16B7F" w:rsidRPr="00C26A6F">
        <w:rPr>
          <w:rFonts w:ascii="Arial" w:hAnsi="Arial" w:cs="Arial"/>
          <w:sz w:val="24"/>
          <w:szCs w:val="24"/>
        </w:rPr>
        <w:t xml:space="preserve"> “Prescripción”,</w:t>
      </w:r>
      <w:r w:rsidRPr="00C26A6F">
        <w:rPr>
          <w:rFonts w:ascii="Arial" w:hAnsi="Arial" w:cs="Arial"/>
          <w:sz w:val="24"/>
          <w:szCs w:val="24"/>
        </w:rPr>
        <w:t xml:space="preserve"> “Imposibilidad jurídica para reconocer y pagar derechos por fuera del ordenamiento legal”, “Buena fe”, “Imposibilidad de condena en costas” y “Genérica”.</w:t>
      </w:r>
    </w:p>
    <w:p w:rsidR="00F37B83" w:rsidRPr="00C26A6F" w:rsidRDefault="00F37B83" w:rsidP="00C26A6F">
      <w:pPr>
        <w:spacing w:after="0" w:line="288" w:lineRule="auto"/>
        <w:jc w:val="both"/>
        <w:rPr>
          <w:rFonts w:ascii="Arial" w:hAnsi="Arial" w:cs="Arial"/>
          <w:sz w:val="24"/>
          <w:szCs w:val="24"/>
        </w:rPr>
      </w:pPr>
    </w:p>
    <w:p w:rsidR="00F37B83" w:rsidRPr="00C26A6F" w:rsidRDefault="00F37B83" w:rsidP="00C26A6F">
      <w:pPr>
        <w:spacing w:after="0" w:line="288" w:lineRule="auto"/>
        <w:jc w:val="both"/>
        <w:rPr>
          <w:rFonts w:ascii="Arial" w:hAnsi="Arial" w:cs="Arial"/>
          <w:sz w:val="24"/>
          <w:szCs w:val="24"/>
        </w:rPr>
      </w:pPr>
      <w:r w:rsidRPr="00C26A6F">
        <w:rPr>
          <w:rFonts w:ascii="Arial" w:hAnsi="Arial" w:cs="Arial"/>
          <w:sz w:val="24"/>
          <w:szCs w:val="24"/>
        </w:rPr>
        <w:t>Por su parte, la AFP Porvenir S.A. dio respuesta al libelo introductorio -fls.</w:t>
      </w:r>
      <w:r w:rsidR="00F16B7F" w:rsidRPr="00C26A6F">
        <w:rPr>
          <w:rFonts w:ascii="Arial" w:hAnsi="Arial" w:cs="Arial"/>
          <w:sz w:val="24"/>
          <w:szCs w:val="24"/>
        </w:rPr>
        <w:t>100 a 137</w:t>
      </w:r>
      <w:r w:rsidRPr="00C26A6F">
        <w:rPr>
          <w:rFonts w:ascii="Arial" w:hAnsi="Arial" w:cs="Arial"/>
          <w:sz w:val="24"/>
          <w:szCs w:val="24"/>
        </w:rPr>
        <w:t xml:space="preserve">- argumentando que la afiliación del señor </w:t>
      </w:r>
      <w:r w:rsidR="00F16B7F" w:rsidRPr="00C26A6F">
        <w:rPr>
          <w:rFonts w:ascii="Arial" w:hAnsi="Arial" w:cs="Arial"/>
          <w:sz w:val="24"/>
          <w:szCs w:val="24"/>
        </w:rPr>
        <w:t>Acero Puentes</w:t>
      </w:r>
      <w:r w:rsidRPr="00C26A6F">
        <w:rPr>
          <w:rFonts w:ascii="Arial" w:hAnsi="Arial" w:cs="Arial"/>
          <w:sz w:val="24"/>
          <w:szCs w:val="24"/>
        </w:rPr>
        <w:t xml:space="preserve"> a esa entidad y que significó el traslado al régimen de ahorro individual con solidaridad cumplió con todos los requisitos que la Ley exigía para la época, tal y como da fe el formulario suscrito por él, </w:t>
      </w:r>
      <w:r w:rsidR="00F16B7F" w:rsidRPr="00C26A6F">
        <w:rPr>
          <w:rFonts w:ascii="Arial" w:hAnsi="Arial" w:cs="Arial"/>
          <w:sz w:val="24"/>
          <w:szCs w:val="24"/>
        </w:rPr>
        <w:t xml:space="preserve">en el que consta que su paso al RAIS se hizo de manera libre, espontánea y sin </w:t>
      </w:r>
      <w:r w:rsidR="00F16B7F" w:rsidRPr="00C26A6F">
        <w:rPr>
          <w:rFonts w:ascii="Arial" w:hAnsi="Arial" w:cs="Arial"/>
          <w:sz w:val="24"/>
          <w:szCs w:val="24"/>
        </w:rPr>
        <w:lastRenderedPageBreak/>
        <w:t xml:space="preserve">presiones; explicando que en todo caso </w:t>
      </w:r>
      <w:r w:rsidRPr="00C26A6F">
        <w:rPr>
          <w:rFonts w:ascii="Arial" w:hAnsi="Arial" w:cs="Arial"/>
          <w:sz w:val="24"/>
          <w:szCs w:val="24"/>
        </w:rPr>
        <w:t xml:space="preserve">de haberse presentado algún vicio en su consentimiento, el mismo se saneó por el paso del tiempo conforme lo dispone el artículo 1750 del Código Civil. Se opuso a las pretensiones y planteó </w:t>
      </w:r>
      <w:r w:rsidR="00F16B7F" w:rsidRPr="00C26A6F">
        <w:rPr>
          <w:rFonts w:ascii="Arial" w:hAnsi="Arial" w:cs="Arial"/>
          <w:sz w:val="24"/>
          <w:szCs w:val="24"/>
        </w:rPr>
        <w:t>doce excepciones de fondo que pretende hacer valer en el plenario.</w:t>
      </w:r>
    </w:p>
    <w:p w:rsidR="00F37B83" w:rsidRPr="00C26A6F" w:rsidRDefault="00F37B83" w:rsidP="00C26A6F">
      <w:pPr>
        <w:spacing w:after="0" w:line="288" w:lineRule="auto"/>
        <w:jc w:val="both"/>
        <w:rPr>
          <w:rFonts w:ascii="Arial" w:hAnsi="Arial" w:cs="Arial"/>
          <w:sz w:val="24"/>
          <w:szCs w:val="24"/>
        </w:rPr>
      </w:pPr>
    </w:p>
    <w:p w:rsidR="00F37B83" w:rsidRPr="00C26A6F" w:rsidRDefault="00F37B83" w:rsidP="00C26A6F">
      <w:pPr>
        <w:spacing w:after="0" w:line="288" w:lineRule="auto"/>
        <w:jc w:val="both"/>
        <w:rPr>
          <w:rFonts w:ascii="Arial" w:hAnsi="Arial" w:cs="Arial"/>
          <w:sz w:val="24"/>
          <w:szCs w:val="24"/>
        </w:rPr>
      </w:pPr>
      <w:r w:rsidRPr="00C26A6F">
        <w:rPr>
          <w:rFonts w:ascii="Arial" w:hAnsi="Arial" w:cs="Arial"/>
          <w:sz w:val="24"/>
          <w:szCs w:val="24"/>
        </w:rPr>
        <w:t xml:space="preserve">En sentencia de </w:t>
      </w:r>
      <w:r w:rsidR="00F16B7F" w:rsidRPr="00C26A6F">
        <w:rPr>
          <w:rFonts w:ascii="Arial" w:hAnsi="Arial" w:cs="Arial"/>
          <w:sz w:val="24"/>
          <w:szCs w:val="24"/>
        </w:rPr>
        <w:t>6</w:t>
      </w:r>
      <w:r w:rsidRPr="00C26A6F">
        <w:rPr>
          <w:rFonts w:ascii="Arial" w:hAnsi="Arial" w:cs="Arial"/>
          <w:sz w:val="24"/>
          <w:szCs w:val="24"/>
        </w:rPr>
        <w:t xml:space="preserve"> de febrero de 2020, la funcionaria de primera instancia</w:t>
      </w:r>
      <w:r w:rsidR="00F16B7F" w:rsidRPr="00C26A6F">
        <w:rPr>
          <w:rFonts w:ascii="Arial" w:hAnsi="Arial" w:cs="Arial"/>
          <w:sz w:val="24"/>
          <w:szCs w:val="24"/>
        </w:rPr>
        <w:t xml:space="preserve"> remitiéndose a la jurisprudencia que sobre el tema ha emitido la Sala de Casación Laboral de la Corte Suprema de Justicia, indicó </w:t>
      </w:r>
      <w:r w:rsidRPr="00C26A6F">
        <w:rPr>
          <w:rFonts w:ascii="Arial" w:hAnsi="Arial" w:cs="Arial"/>
          <w:sz w:val="24"/>
          <w:szCs w:val="24"/>
        </w:rPr>
        <w:t xml:space="preserve">que en este tipo de </w:t>
      </w:r>
      <w:r w:rsidR="00F16B7F" w:rsidRPr="00C26A6F">
        <w:rPr>
          <w:rFonts w:ascii="Arial" w:hAnsi="Arial" w:cs="Arial"/>
          <w:sz w:val="24"/>
          <w:szCs w:val="24"/>
        </w:rPr>
        <w:t>proceso</w:t>
      </w:r>
      <w:r w:rsidRPr="00C26A6F">
        <w:rPr>
          <w:rFonts w:ascii="Arial" w:hAnsi="Arial" w:cs="Arial"/>
          <w:sz w:val="24"/>
          <w:szCs w:val="24"/>
        </w:rPr>
        <w:t xml:space="preserve"> lo que debe analizarse es si el fondo privado de pensiones efectuó el traslado del afiliado en términos de eficacia, </w:t>
      </w:r>
      <w:r w:rsidR="00802DE1" w:rsidRPr="00C26A6F">
        <w:rPr>
          <w:rFonts w:ascii="Arial" w:hAnsi="Arial" w:cs="Arial"/>
          <w:sz w:val="24"/>
          <w:szCs w:val="24"/>
        </w:rPr>
        <w:t>correspondiéndole</w:t>
      </w:r>
      <w:r w:rsidRPr="00C26A6F">
        <w:rPr>
          <w:rFonts w:ascii="Arial" w:hAnsi="Arial" w:cs="Arial"/>
          <w:sz w:val="24"/>
          <w:szCs w:val="24"/>
        </w:rPr>
        <w:t xml:space="preserve"> la carga probatoria de </w:t>
      </w:r>
      <w:r w:rsidR="00802DE1" w:rsidRPr="00C26A6F">
        <w:rPr>
          <w:rFonts w:ascii="Arial" w:hAnsi="Arial" w:cs="Arial"/>
          <w:sz w:val="24"/>
          <w:szCs w:val="24"/>
        </w:rPr>
        <w:t>demostrar</w:t>
      </w:r>
      <w:r w:rsidRPr="00C26A6F">
        <w:rPr>
          <w:rFonts w:ascii="Arial" w:hAnsi="Arial" w:cs="Arial"/>
          <w:sz w:val="24"/>
          <w:szCs w:val="24"/>
        </w:rPr>
        <w:t xml:space="preserve"> en el </w:t>
      </w:r>
      <w:r w:rsidR="00802DE1" w:rsidRPr="00C26A6F">
        <w:rPr>
          <w:rFonts w:ascii="Arial" w:hAnsi="Arial" w:cs="Arial"/>
          <w:sz w:val="24"/>
          <w:szCs w:val="24"/>
        </w:rPr>
        <w:t>trámite procesal</w:t>
      </w:r>
      <w:r w:rsidRPr="00C26A6F">
        <w:rPr>
          <w:rFonts w:ascii="Arial" w:hAnsi="Arial" w:cs="Arial"/>
          <w:sz w:val="24"/>
          <w:szCs w:val="24"/>
        </w:rPr>
        <w:t xml:space="preserve"> que le brindó al asegurado la totalidad de la información que debía de acuerdo con el momento histórico en que se </w:t>
      </w:r>
      <w:r w:rsidR="00802DE1" w:rsidRPr="00C26A6F">
        <w:rPr>
          <w:rFonts w:ascii="Arial" w:hAnsi="Arial" w:cs="Arial"/>
          <w:sz w:val="24"/>
          <w:szCs w:val="24"/>
        </w:rPr>
        <w:t>produjo el cambio de régimen pensional</w:t>
      </w:r>
      <w:r w:rsidRPr="00C26A6F">
        <w:rPr>
          <w:rFonts w:ascii="Arial" w:hAnsi="Arial" w:cs="Arial"/>
          <w:sz w:val="24"/>
          <w:szCs w:val="24"/>
        </w:rPr>
        <w:t xml:space="preserve">; por lo que después de analizar las pruebas </w:t>
      </w:r>
      <w:r w:rsidR="00802DE1" w:rsidRPr="00C26A6F">
        <w:rPr>
          <w:rFonts w:ascii="Arial" w:hAnsi="Arial" w:cs="Arial"/>
          <w:sz w:val="24"/>
          <w:szCs w:val="24"/>
        </w:rPr>
        <w:t>vertidas al proceso</w:t>
      </w:r>
      <w:r w:rsidRPr="00C26A6F">
        <w:rPr>
          <w:rFonts w:ascii="Arial" w:hAnsi="Arial" w:cs="Arial"/>
          <w:sz w:val="24"/>
          <w:szCs w:val="24"/>
        </w:rPr>
        <w:t xml:space="preserve">, concluyó que la AFP Porvenir S.A. no cumplió con ese deber procesal, motivo por el que declaró la ineficacia del traslado efectuado por el señor </w:t>
      </w:r>
      <w:proofErr w:type="spellStart"/>
      <w:r w:rsidR="00802DE1" w:rsidRPr="00C26A6F">
        <w:rPr>
          <w:rFonts w:ascii="Arial" w:hAnsi="Arial" w:cs="Arial"/>
          <w:sz w:val="24"/>
          <w:szCs w:val="24"/>
        </w:rPr>
        <w:t>Educardo</w:t>
      </w:r>
      <w:proofErr w:type="spellEnd"/>
      <w:r w:rsidR="00802DE1" w:rsidRPr="00C26A6F">
        <w:rPr>
          <w:rFonts w:ascii="Arial" w:hAnsi="Arial" w:cs="Arial"/>
          <w:sz w:val="24"/>
          <w:szCs w:val="24"/>
        </w:rPr>
        <w:t xml:space="preserve"> Acero Puentes el 14 de julio de 2009</w:t>
      </w:r>
      <w:r w:rsidRPr="00C26A6F">
        <w:rPr>
          <w:rFonts w:ascii="Arial" w:hAnsi="Arial" w:cs="Arial"/>
          <w:sz w:val="24"/>
          <w:szCs w:val="24"/>
        </w:rPr>
        <w:t xml:space="preserve"> al régimen de ahorro individual con solidaridad, condenándola a remitir a la Administradora Colombiana de Pensiones la totalidad del saldo existente en la cuenta de ahorro individual, junto con sus frutos e intereses, así como los gastos o cuotas de administración con cargo a su propios recursos. Finalmente condenó a la AFP Porvenir S.A. en costas procesales en un 100% a favor del accionante.</w:t>
      </w:r>
    </w:p>
    <w:p w:rsidR="00F37B83" w:rsidRPr="00C26A6F" w:rsidRDefault="00F37B83" w:rsidP="00C26A6F">
      <w:pPr>
        <w:spacing w:after="0" w:line="288" w:lineRule="auto"/>
        <w:jc w:val="both"/>
        <w:rPr>
          <w:rFonts w:ascii="Arial" w:hAnsi="Arial" w:cs="Arial"/>
          <w:sz w:val="24"/>
          <w:szCs w:val="24"/>
        </w:rPr>
      </w:pPr>
    </w:p>
    <w:p w:rsidR="00F37B83" w:rsidRPr="00C26A6F" w:rsidRDefault="00F37B83" w:rsidP="00C26A6F">
      <w:pPr>
        <w:spacing w:after="0" w:line="288" w:lineRule="auto"/>
        <w:jc w:val="both"/>
        <w:rPr>
          <w:rFonts w:ascii="Arial" w:hAnsi="Arial" w:cs="Arial"/>
          <w:sz w:val="24"/>
          <w:szCs w:val="24"/>
        </w:rPr>
      </w:pPr>
      <w:r w:rsidRPr="00C26A6F">
        <w:rPr>
          <w:rFonts w:ascii="Arial" w:hAnsi="Arial" w:cs="Arial"/>
          <w:sz w:val="24"/>
          <w:szCs w:val="24"/>
        </w:rPr>
        <w:t xml:space="preserve">Inconformes con la decisión, el fondo privado de pensiones Porvenir S.A. y la Administradora Colombiana de Pensiones interpusieron recurso de apelación, en los siguientes términos: </w:t>
      </w:r>
    </w:p>
    <w:p w:rsidR="00F37B83" w:rsidRPr="00C26A6F" w:rsidRDefault="00F37B83" w:rsidP="00C26A6F">
      <w:pPr>
        <w:spacing w:after="0" w:line="288" w:lineRule="auto"/>
        <w:jc w:val="both"/>
        <w:rPr>
          <w:rFonts w:ascii="Arial" w:hAnsi="Arial" w:cs="Arial"/>
          <w:sz w:val="24"/>
          <w:szCs w:val="24"/>
        </w:rPr>
      </w:pPr>
    </w:p>
    <w:p w:rsidR="00DB5122" w:rsidRPr="00C26A6F" w:rsidRDefault="00F37B83" w:rsidP="00C26A6F">
      <w:pPr>
        <w:spacing w:after="0" w:line="288" w:lineRule="auto"/>
        <w:jc w:val="both"/>
        <w:rPr>
          <w:rFonts w:ascii="Arial" w:hAnsi="Arial" w:cs="Arial"/>
          <w:sz w:val="24"/>
          <w:szCs w:val="24"/>
        </w:rPr>
      </w:pPr>
      <w:r w:rsidRPr="00C26A6F">
        <w:rPr>
          <w:rFonts w:ascii="Arial" w:hAnsi="Arial" w:cs="Arial"/>
          <w:sz w:val="24"/>
          <w:szCs w:val="24"/>
        </w:rPr>
        <w:t xml:space="preserve">La AFP Porvenir S.A. </w:t>
      </w:r>
      <w:r w:rsidR="00DB5122" w:rsidRPr="00C26A6F">
        <w:rPr>
          <w:rFonts w:ascii="Arial" w:hAnsi="Arial" w:cs="Arial"/>
          <w:sz w:val="24"/>
          <w:szCs w:val="24"/>
        </w:rPr>
        <w:t xml:space="preserve">argumenta que esa entidad se dio a la tarea de demostrar en el curso del proceso que el paso del señor </w:t>
      </w:r>
      <w:proofErr w:type="spellStart"/>
      <w:r w:rsidR="00DB5122" w:rsidRPr="00C26A6F">
        <w:rPr>
          <w:rFonts w:ascii="Arial" w:hAnsi="Arial" w:cs="Arial"/>
          <w:sz w:val="24"/>
          <w:szCs w:val="24"/>
        </w:rPr>
        <w:t>Educardo</w:t>
      </w:r>
      <w:proofErr w:type="spellEnd"/>
      <w:r w:rsidR="00DB5122" w:rsidRPr="00C26A6F">
        <w:rPr>
          <w:rFonts w:ascii="Arial" w:hAnsi="Arial" w:cs="Arial"/>
          <w:sz w:val="24"/>
          <w:szCs w:val="24"/>
        </w:rPr>
        <w:t xml:space="preserve"> Acero Puentes del régimen de prima media con prestación definida al régimen de ahorro individual con solidaridad estuvo precedido de los requisitos legales exigidos para el año 2009, tal y como quedó acreditado con el interrogatorio de parte absuelto por el accionante en el que confesó cuales fueron los motivos que lo llevaron a cambiarse de régimen pensional, quedando probado que esa entidad cumplió con el deber de información que le correspondía. En caso de confirmarse la decisión adoptada por la </w:t>
      </w:r>
      <w:r w:rsidR="00DB5122" w:rsidRPr="00C26A6F">
        <w:rPr>
          <w:rFonts w:ascii="Arial" w:hAnsi="Arial" w:cs="Arial"/>
          <w:i/>
          <w:iCs/>
          <w:sz w:val="24"/>
          <w:szCs w:val="24"/>
        </w:rPr>
        <w:t>a quo</w:t>
      </w:r>
      <w:r w:rsidR="00DB5122" w:rsidRPr="00C26A6F">
        <w:rPr>
          <w:rFonts w:ascii="Arial" w:hAnsi="Arial" w:cs="Arial"/>
          <w:sz w:val="24"/>
          <w:szCs w:val="24"/>
        </w:rPr>
        <w:t>, solicita que se revoque la decisión dirigida a reintegrar los gastos de administración, en la medida en que su gestión durante el tiempo en el que el demandante ha estado vinculado al RAIS, esa entidad ha cumplido exitosamente con la administración de esos recursos</w:t>
      </w:r>
      <w:r w:rsidR="28C43A18" w:rsidRPr="00C26A6F">
        <w:rPr>
          <w:rFonts w:ascii="Arial" w:hAnsi="Arial" w:cs="Arial"/>
          <w:sz w:val="24"/>
          <w:szCs w:val="24"/>
        </w:rPr>
        <w:t>,</w:t>
      </w:r>
      <w:r w:rsidR="00DB5122" w:rsidRPr="00C26A6F">
        <w:rPr>
          <w:rFonts w:ascii="Arial" w:hAnsi="Arial" w:cs="Arial"/>
          <w:sz w:val="24"/>
          <w:szCs w:val="24"/>
        </w:rPr>
        <w:t xml:space="preserve"> lo que ha significado el crecimiento del dinero depositado en la cuenta</w:t>
      </w:r>
      <w:r w:rsidR="23184E0F" w:rsidRPr="00C26A6F">
        <w:rPr>
          <w:rFonts w:ascii="Arial" w:hAnsi="Arial" w:cs="Arial"/>
          <w:sz w:val="24"/>
          <w:szCs w:val="24"/>
        </w:rPr>
        <w:t>,</w:t>
      </w:r>
      <w:r w:rsidR="00DB5122" w:rsidRPr="00C26A6F">
        <w:rPr>
          <w:rFonts w:ascii="Arial" w:hAnsi="Arial" w:cs="Arial"/>
          <w:sz w:val="24"/>
          <w:szCs w:val="24"/>
        </w:rPr>
        <w:t xml:space="preserve"> debido a los rendimientos financieros obtenidos con la gestión.</w:t>
      </w:r>
    </w:p>
    <w:p w:rsidR="00DB5122" w:rsidRPr="00C26A6F" w:rsidRDefault="00DB5122" w:rsidP="00C26A6F">
      <w:pPr>
        <w:spacing w:after="0" w:line="288" w:lineRule="auto"/>
        <w:jc w:val="both"/>
        <w:rPr>
          <w:rFonts w:ascii="Arial" w:hAnsi="Arial" w:cs="Arial"/>
          <w:sz w:val="24"/>
          <w:szCs w:val="24"/>
        </w:rPr>
      </w:pPr>
    </w:p>
    <w:p w:rsidR="00DB5122" w:rsidRPr="00C26A6F" w:rsidRDefault="00DB5122" w:rsidP="00C26A6F">
      <w:pPr>
        <w:spacing w:after="0" w:line="288" w:lineRule="auto"/>
        <w:jc w:val="both"/>
        <w:rPr>
          <w:rFonts w:ascii="Arial" w:hAnsi="Arial" w:cs="Arial"/>
          <w:sz w:val="24"/>
          <w:szCs w:val="24"/>
        </w:rPr>
      </w:pPr>
      <w:r w:rsidRPr="00C26A6F">
        <w:rPr>
          <w:rFonts w:ascii="Arial" w:hAnsi="Arial" w:cs="Arial"/>
          <w:sz w:val="24"/>
          <w:szCs w:val="24"/>
        </w:rPr>
        <w:t>Por su parte, la Administradora Colombiana de Pensiones manifiesta que la acción dirigida por el demandante en este evento no es la que debe resolver este tipo de casos, sino la acción resarcitoria de perjuicios, tal y como lo ha sostenido una parte de los integrantes de la Sala Laboral del Tribunal Superior de Pereira, por lo que aspira que se adopta esa línea jurisprudencial y en consecuencia se nieguen la totalidad de las pretensiones. Solicita también que se condene en costas procesales a la AFP Porvenir S.A. a favor de la Administradora Colombiana de Pensiones.</w:t>
      </w:r>
    </w:p>
    <w:p w:rsidR="00DB5122" w:rsidRPr="00C26A6F" w:rsidRDefault="00DB5122" w:rsidP="00C26A6F">
      <w:pPr>
        <w:spacing w:after="0" w:line="288" w:lineRule="auto"/>
        <w:jc w:val="both"/>
        <w:rPr>
          <w:rFonts w:ascii="Arial" w:hAnsi="Arial" w:cs="Arial"/>
          <w:sz w:val="24"/>
          <w:szCs w:val="24"/>
        </w:rPr>
      </w:pPr>
    </w:p>
    <w:p w:rsidR="00F37B83" w:rsidRPr="00C26A6F" w:rsidRDefault="00F37B83" w:rsidP="00C26A6F">
      <w:pPr>
        <w:spacing w:after="0" w:line="288" w:lineRule="auto"/>
        <w:jc w:val="both"/>
        <w:rPr>
          <w:rFonts w:ascii="Arial" w:hAnsi="Arial" w:cs="Arial"/>
          <w:sz w:val="24"/>
          <w:szCs w:val="24"/>
        </w:rPr>
      </w:pPr>
      <w:r w:rsidRPr="00C26A6F">
        <w:rPr>
          <w:rFonts w:ascii="Arial" w:hAnsi="Arial" w:cs="Arial"/>
          <w:sz w:val="24"/>
          <w:szCs w:val="24"/>
        </w:rPr>
        <w:t>Al haber resultado la decisión adversa a los intereses de la Administradora Colombiana de Pensiones, se dispuso también el grado jurisdiccional de consulta a su favor.</w:t>
      </w:r>
    </w:p>
    <w:p w:rsidR="00F37B83" w:rsidRPr="00C26A6F" w:rsidRDefault="00F37B83" w:rsidP="00C26A6F">
      <w:pPr>
        <w:spacing w:after="0" w:line="288" w:lineRule="auto"/>
        <w:jc w:val="both"/>
        <w:rPr>
          <w:rFonts w:ascii="Arial" w:hAnsi="Arial" w:cs="Arial"/>
          <w:sz w:val="24"/>
          <w:szCs w:val="24"/>
        </w:rPr>
      </w:pPr>
    </w:p>
    <w:p w:rsidR="00F37B83" w:rsidRPr="00C26A6F" w:rsidRDefault="00F37B83" w:rsidP="00C26A6F">
      <w:pPr>
        <w:spacing w:after="0" w:line="288" w:lineRule="auto"/>
        <w:jc w:val="center"/>
        <w:textAlignment w:val="baseline"/>
        <w:rPr>
          <w:rFonts w:ascii="Arial" w:eastAsia="Times New Roman" w:hAnsi="Arial" w:cs="Arial"/>
          <w:sz w:val="24"/>
          <w:szCs w:val="24"/>
          <w:lang w:eastAsia="es-CO"/>
        </w:rPr>
      </w:pPr>
      <w:r w:rsidRPr="00C26A6F">
        <w:rPr>
          <w:rFonts w:ascii="Arial" w:eastAsia="Times New Roman" w:hAnsi="Arial" w:cs="Arial"/>
          <w:b/>
          <w:bCs/>
          <w:sz w:val="24"/>
          <w:szCs w:val="24"/>
          <w:lang w:eastAsia="es-CO"/>
        </w:rPr>
        <w:t>ALEGATOS DE CONCLUSIÓN</w:t>
      </w:r>
      <w:r w:rsidRPr="00C26A6F">
        <w:rPr>
          <w:rFonts w:ascii="Arial" w:eastAsia="Times New Roman" w:hAnsi="Arial" w:cs="Arial"/>
          <w:sz w:val="24"/>
          <w:szCs w:val="24"/>
          <w:lang w:eastAsia="es-CO"/>
        </w:rPr>
        <w:t> </w:t>
      </w:r>
    </w:p>
    <w:p w:rsidR="00F37B83" w:rsidRPr="00C26A6F" w:rsidRDefault="00F37B83" w:rsidP="00C26A6F">
      <w:pPr>
        <w:spacing w:after="0" w:line="288" w:lineRule="auto"/>
        <w:jc w:val="center"/>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w:t>
      </w:r>
    </w:p>
    <w:p w:rsidR="00B575D9"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Conforme se dejó plasmado en la constancia emitida por la Secretaría de la Corporación,</w:t>
      </w:r>
      <w:r w:rsidR="00B575D9" w:rsidRPr="00C26A6F">
        <w:rPr>
          <w:rFonts w:ascii="Arial" w:eastAsia="Times New Roman" w:hAnsi="Arial" w:cs="Arial"/>
          <w:sz w:val="24"/>
          <w:szCs w:val="24"/>
          <w:lang w:eastAsia="es-CO"/>
        </w:rPr>
        <w:t xml:space="preserve"> la apoderada judicial de la Administradora Colombiana de Pensiones y de la parte actora remitieron en término los alegatos de conclusión; mientras que el fondo privado de pensiones Porvenir S.A. lo hizo</w:t>
      </w:r>
      <w:r w:rsidR="08C81EFD" w:rsidRPr="00C26A6F">
        <w:rPr>
          <w:rFonts w:ascii="Arial" w:eastAsia="Times New Roman" w:hAnsi="Arial" w:cs="Arial"/>
          <w:sz w:val="24"/>
          <w:szCs w:val="24"/>
          <w:lang w:eastAsia="es-CO"/>
        </w:rPr>
        <w:t>,</w:t>
      </w:r>
      <w:r w:rsidR="00B575D9" w:rsidRPr="00C26A6F">
        <w:rPr>
          <w:rFonts w:ascii="Arial" w:eastAsia="Times New Roman" w:hAnsi="Arial" w:cs="Arial"/>
          <w:sz w:val="24"/>
          <w:szCs w:val="24"/>
          <w:lang w:eastAsia="es-CO"/>
        </w:rPr>
        <w:t xml:space="preserve"> pero de manera extemporánea, razón por la que no es posible tenerlos en cuenta en esta sede.</w:t>
      </w:r>
    </w:p>
    <w:p w:rsidR="00B575D9" w:rsidRPr="00C26A6F" w:rsidRDefault="00B575D9" w:rsidP="00C26A6F">
      <w:pPr>
        <w:spacing w:after="0" w:line="288" w:lineRule="auto"/>
        <w:jc w:val="both"/>
        <w:textAlignment w:val="baseline"/>
        <w:rPr>
          <w:rFonts w:ascii="Arial" w:eastAsia="Times New Roman" w:hAnsi="Arial" w:cs="Arial"/>
          <w:sz w:val="24"/>
          <w:szCs w:val="24"/>
          <w:lang w:eastAsia="es-CO"/>
        </w:rPr>
      </w:pPr>
    </w:p>
    <w:p w:rsidR="00B575D9" w:rsidRPr="00C26A6F" w:rsidRDefault="00B575D9"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xml:space="preserve">En torno al contenido de los alegatos de conclusión y de acuerdo con lo previsto en el artículo </w:t>
      </w:r>
      <w:r w:rsidR="00F37B83" w:rsidRPr="00C26A6F">
        <w:rPr>
          <w:rFonts w:ascii="Arial" w:eastAsia="Times New Roman" w:hAnsi="Arial" w:cs="Arial"/>
          <w:sz w:val="24"/>
          <w:szCs w:val="24"/>
          <w:lang w:eastAsia="es-CO"/>
        </w:rPr>
        <w:t xml:space="preserve">279 del CGP en </w:t>
      </w:r>
      <w:r w:rsidRPr="00C26A6F">
        <w:rPr>
          <w:rFonts w:ascii="Arial" w:eastAsia="Times New Roman" w:hAnsi="Arial" w:cs="Arial"/>
          <w:sz w:val="24"/>
          <w:szCs w:val="24"/>
          <w:lang w:eastAsia="es-CO"/>
        </w:rPr>
        <w:t xml:space="preserve">el que se determina </w:t>
      </w:r>
      <w:r w:rsidR="00F37B83" w:rsidRPr="00C26A6F">
        <w:rPr>
          <w:rFonts w:ascii="Arial" w:eastAsia="Times New Roman" w:hAnsi="Arial" w:cs="Arial"/>
          <w:sz w:val="24"/>
          <w:szCs w:val="24"/>
          <w:lang w:eastAsia="es-CO"/>
        </w:rPr>
        <w:t>que </w:t>
      </w:r>
      <w:r w:rsidR="00F37B83" w:rsidRPr="00C26A6F">
        <w:rPr>
          <w:rFonts w:ascii="Arial" w:eastAsia="Times New Roman" w:hAnsi="Arial" w:cs="Arial"/>
          <w:i/>
          <w:iCs/>
          <w:sz w:val="24"/>
          <w:szCs w:val="24"/>
          <w:lang w:eastAsia="es-CO"/>
        </w:rPr>
        <w:t>“</w:t>
      </w:r>
      <w:r w:rsidR="00F37B83" w:rsidRPr="00C26A6F">
        <w:rPr>
          <w:rFonts w:ascii="Arial" w:eastAsia="Times New Roman" w:hAnsi="Arial" w:cs="Arial"/>
          <w:i/>
          <w:iCs/>
          <w:szCs w:val="24"/>
          <w:lang w:eastAsia="es-CO"/>
        </w:rPr>
        <w:t>No se podrá hacer transcripciones o reproducciones de actas, decisiones o conceptos que obren en el expediente</w:t>
      </w:r>
      <w:r w:rsidR="00F37B83" w:rsidRPr="00C26A6F">
        <w:rPr>
          <w:rFonts w:ascii="Arial" w:eastAsia="Times New Roman" w:hAnsi="Arial" w:cs="Arial"/>
          <w:i/>
          <w:iCs/>
          <w:sz w:val="24"/>
          <w:szCs w:val="24"/>
          <w:lang w:eastAsia="es-CO"/>
        </w:rPr>
        <w:t>”, </w:t>
      </w:r>
      <w:r w:rsidR="00F37B83" w:rsidRPr="00C26A6F">
        <w:rPr>
          <w:rFonts w:ascii="Arial" w:eastAsia="Times New Roman" w:hAnsi="Arial" w:cs="Arial"/>
          <w:sz w:val="24"/>
          <w:szCs w:val="24"/>
          <w:lang w:eastAsia="es-CO"/>
        </w:rPr>
        <w:t>baste decir que, en aplicación del principio de consonancia, la</w:t>
      </w:r>
      <w:r w:rsidRPr="00C26A6F">
        <w:rPr>
          <w:rFonts w:ascii="Arial" w:eastAsia="Times New Roman" w:hAnsi="Arial" w:cs="Arial"/>
          <w:sz w:val="24"/>
          <w:szCs w:val="24"/>
          <w:lang w:eastAsia="es-CO"/>
        </w:rPr>
        <w:t xml:space="preserve"> Administradora Colombiana de Pensiones reiteró los argumentos expuestos en la sustentación del recurso de apelación; mientras que la parte actora expuso los fundamentos fácticos, jurídicos y jurisprudenciales en los que edificó el libelo introductorio.</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w:t>
      </w:r>
    </w:p>
    <w:p w:rsidR="00F37B83" w:rsidRPr="00C26A6F" w:rsidRDefault="00F37B83" w:rsidP="00C26A6F">
      <w:pPr>
        <w:spacing w:after="0" w:line="288" w:lineRule="auto"/>
        <w:jc w:val="center"/>
        <w:textAlignment w:val="baseline"/>
        <w:rPr>
          <w:rFonts w:ascii="Arial" w:eastAsia="Times New Roman" w:hAnsi="Arial" w:cs="Arial"/>
          <w:sz w:val="24"/>
          <w:szCs w:val="24"/>
          <w:lang w:eastAsia="es-CO"/>
        </w:rPr>
      </w:pPr>
      <w:r w:rsidRPr="00C26A6F">
        <w:rPr>
          <w:rFonts w:ascii="Arial" w:eastAsia="Times New Roman" w:hAnsi="Arial" w:cs="Arial"/>
          <w:b/>
          <w:bCs/>
          <w:sz w:val="24"/>
          <w:szCs w:val="24"/>
          <w:lang w:eastAsia="es-CO"/>
        </w:rPr>
        <w:t>Cuestión previa</w:t>
      </w:r>
      <w:r w:rsidRPr="00C26A6F">
        <w:rPr>
          <w:rFonts w:ascii="Arial" w:eastAsia="Times New Roman" w:hAnsi="Arial" w:cs="Arial"/>
          <w:sz w:val="24"/>
          <w:szCs w:val="24"/>
          <w:lang w:eastAsia="es-CO"/>
        </w:rPr>
        <w:t> </w:t>
      </w:r>
    </w:p>
    <w:p w:rsidR="00F37B83" w:rsidRPr="00C26A6F" w:rsidRDefault="00F37B83" w:rsidP="00C26A6F">
      <w:pPr>
        <w:spacing w:after="0" w:line="288" w:lineRule="auto"/>
        <w:jc w:val="center"/>
        <w:textAlignment w:val="baseline"/>
        <w:rPr>
          <w:rFonts w:ascii="Arial" w:eastAsia="Times New Roman" w:hAnsi="Arial" w:cs="Arial"/>
          <w:sz w:val="24"/>
          <w:szCs w:val="24"/>
          <w:lang w:eastAsia="es-CO"/>
        </w:rPr>
      </w:pP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xml:space="preserve">Así las cosas, atendidas las argumentaciones a esta Sala de Decisión le </w:t>
      </w:r>
      <w:proofErr w:type="gramStart"/>
      <w:r w:rsidRPr="00C26A6F">
        <w:rPr>
          <w:rFonts w:ascii="Arial" w:eastAsia="Times New Roman" w:hAnsi="Arial" w:cs="Arial"/>
          <w:sz w:val="24"/>
          <w:szCs w:val="24"/>
          <w:lang w:eastAsia="es-CO"/>
        </w:rPr>
        <w:t>corresponde</w:t>
      </w:r>
      <w:proofErr w:type="gramEnd"/>
      <w:r w:rsidRPr="00C26A6F">
        <w:rPr>
          <w:rFonts w:ascii="Arial" w:eastAsia="Times New Roman" w:hAnsi="Arial" w:cs="Arial"/>
          <w:sz w:val="24"/>
          <w:szCs w:val="24"/>
          <w:lang w:eastAsia="es-CO"/>
        </w:rPr>
        <w:t xml:space="preserve"> resolver los siguientes:</w:t>
      </w:r>
      <w:r w:rsidRPr="00C26A6F">
        <w:rPr>
          <w:rFonts w:ascii="Arial" w:eastAsia="Times New Roman" w:hAnsi="Arial" w:cs="Arial"/>
          <w:b/>
          <w:bCs/>
          <w:sz w:val="24"/>
          <w:szCs w:val="24"/>
          <w:lang w:eastAsia="es-CO"/>
        </w:rPr>
        <w:t> </w:t>
      </w:r>
      <w:r w:rsidRPr="00C26A6F">
        <w:rPr>
          <w:rFonts w:ascii="Arial" w:eastAsia="Times New Roman" w:hAnsi="Arial" w:cs="Arial"/>
          <w:sz w:val="24"/>
          <w:szCs w:val="24"/>
          <w:lang w:eastAsia="es-CO"/>
        </w:rPr>
        <w:t>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p>
    <w:p w:rsidR="00F37B83" w:rsidRPr="00C26A6F" w:rsidRDefault="00F37B83" w:rsidP="00C26A6F">
      <w:pPr>
        <w:spacing w:after="0" w:line="288" w:lineRule="auto"/>
        <w:jc w:val="center"/>
        <w:textAlignment w:val="baseline"/>
        <w:rPr>
          <w:rFonts w:ascii="Arial" w:eastAsia="Times New Roman" w:hAnsi="Arial" w:cs="Arial"/>
          <w:sz w:val="24"/>
          <w:szCs w:val="24"/>
          <w:lang w:eastAsia="es-CO"/>
        </w:rPr>
      </w:pPr>
      <w:r w:rsidRPr="00C26A6F">
        <w:rPr>
          <w:rFonts w:ascii="Arial" w:eastAsia="Times New Roman" w:hAnsi="Arial" w:cs="Arial"/>
          <w:b/>
          <w:bCs/>
          <w:sz w:val="24"/>
          <w:szCs w:val="24"/>
          <w:lang w:eastAsia="es-CO"/>
        </w:rPr>
        <w:t>PROBLEMAS JURÍDICOS </w:t>
      </w:r>
      <w:r w:rsidRPr="00C26A6F">
        <w:rPr>
          <w:rFonts w:ascii="Arial" w:eastAsia="Times New Roman" w:hAnsi="Arial" w:cs="Arial"/>
          <w:sz w:val="24"/>
          <w:szCs w:val="24"/>
          <w:lang w:eastAsia="es-CO"/>
        </w:rPr>
        <w:t>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p>
    <w:p w:rsidR="00F37B83" w:rsidRPr="00C26A6F" w:rsidRDefault="00F37B83" w:rsidP="00C26A6F">
      <w:pPr>
        <w:spacing w:after="0" w:line="288" w:lineRule="auto"/>
        <w:ind w:left="426" w:right="420"/>
        <w:jc w:val="both"/>
        <w:textAlignment w:val="baseline"/>
        <w:rPr>
          <w:rFonts w:ascii="Arial" w:eastAsia="Times New Roman" w:hAnsi="Arial" w:cs="Arial"/>
          <w:b/>
          <w:bCs/>
          <w:i/>
          <w:sz w:val="24"/>
          <w:szCs w:val="24"/>
          <w:lang w:eastAsia="es-CO"/>
        </w:rPr>
      </w:pPr>
      <w:r w:rsidRPr="00C26A6F">
        <w:rPr>
          <w:rFonts w:ascii="Arial" w:eastAsia="Times New Roman" w:hAnsi="Arial" w:cs="Arial"/>
          <w:b/>
          <w:bCs/>
          <w:i/>
          <w:sz w:val="24"/>
          <w:szCs w:val="24"/>
          <w:lang w:eastAsia="es-CO"/>
        </w:rPr>
        <w:lastRenderedPageBreak/>
        <w:t>¿Es la acción de ineficacia la llamada a resolver los casos en los que se alega ausencia total o parcial de la información por parte de los fondos privados de pensión?</w:t>
      </w:r>
    </w:p>
    <w:p w:rsidR="00F37B83" w:rsidRPr="00C26A6F" w:rsidRDefault="00F37B83" w:rsidP="00C26A6F">
      <w:pPr>
        <w:spacing w:after="0" w:line="288" w:lineRule="auto"/>
        <w:ind w:left="426" w:right="420"/>
        <w:jc w:val="both"/>
        <w:textAlignment w:val="baseline"/>
        <w:rPr>
          <w:rFonts w:ascii="Arial" w:eastAsia="Times New Roman" w:hAnsi="Arial" w:cs="Arial"/>
          <w:b/>
          <w:bCs/>
          <w:i/>
          <w:sz w:val="24"/>
          <w:szCs w:val="24"/>
          <w:lang w:eastAsia="es-CO"/>
        </w:rPr>
      </w:pPr>
    </w:p>
    <w:p w:rsidR="00F37B83" w:rsidRPr="00C26A6F" w:rsidRDefault="00F37B83" w:rsidP="00C26A6F">
      <w:pPr>
        <w:spacing w:after="0" w:line="288" w:lineRule="auto"/>
        <w:ind w:left="426" w:right="420"/>
        <w:jc w:val="both"/>
        <w:textAlignment w:val="baseline"/>
        <w:rPr>
          <w:rFonts w:ascii="Arial" w:eastAsia="Times New Roman" w:hAnsi="Arial" w:cs="Arial"/>
          <w:b/>
          <w:bCs/>
          <w:i/>
          <w:sz w:val="24"/>
          <w:szCs w:val="24"/>
          <w:lang w:eastAsia="es-CO"/>
        </w:rPr>
      </w:pPr>
      <w:r w:rsidRPr="00C26A6F">
        <w:rPr>
          <w:rFonts w:ascii="Arial" w:eastAsia="Times New Roman" w:hAnsi="Arial" w:cs="Arial"/>
          <w:b/>
          <w:bCs/>
          <w:i/>
          <w:sz w:val="24"/>
          <w:szCs w:val="24"/>
          <w:lang w:eastAsia="es-CO"/>
        </w:rPr>
        <w:t xml:space="preserve">¿Hay lugar a declarar ineficaz la afiliación del señor </w:t>
      </w:r>
      <w:proofErr w:type="spellStart"/>
      <w:r w:rsidR="00B575D9" w:rsidRPr="00C26A6F">
        <w:rPr>
          <w:rFonts w:ascii="Arial" w:eastAsia="Times New Roman" w:hAnsi="Arial" w:cs="Arial"/>
          <w:b/>
          <w:bCs/>
          <w:i/>
          <w:sz w:val="24"/>
          <w:szCs w:val="24"/>
          <w:lang w:eastAsia="es-CO"/>
        </w:rPr>
        <w:t>Educardo</w:t>
      </w:r>
      <w:proofErr w:type="spellEnd"/>
      <w:r w:rsidR="00B575D9" w:rsidRPr="00C26A6F">
        <w:rPr>
          <w:rFonts w:ascii="Arial" w:eastAsia="Times New Roman" w:hAnsi="Arial" w:cs="Arial"/>
          <w:b/>
          <w:bCs/>
          <w:i/>
          <w:sz w:val="24"/>
          <w:szCs w:val="24"/>
          <w:lang w:eastAsia="es-CO"/>
        </w:rPr>
        <w:t xml:space="preserve"> Acero Puentes</w:t>
      </w:r>
      <w:r w:rsidRPr="00C26A6F">
        <w:rPr>
          <w:rFonts w:ascii="Arial" w:eastAsia="Times New Roman" w:hAnsi="Arial" w:cs="Arial"/>
          <w:b/>
          <w:bCs/>
          <w:i/>
          <w:sz w:val="24"/>
          <w:szCs w:val="24"/>
          <w:lang w:eastAsia="es-CO"/>
        </w:rPr>
        <w:t xml:space="preserve"> al Régimen de Ahorro Individual con Solidaridad efectuada el </w:t>
      </w:r>
      <w:r w:rsidR="00B575D9" w:rsidRPr="00C26A6F">
        <w:rPr>
          <w:rFonts w:ascii="Arial" w:eastAsia="Times New Roman" w:hAnsi="Arial" w:cs="Arial"/>
          <w:b/>
          <w:bCs/>
          <w:i/>
          <w:sz w:val="24"/>
          <w:szCs w:val="24"/>
          <w:lang w:eastAsia="es-CO"/>
        </w:rPr>
        <w:t>14 de julio de 2009</w:t>
      </w:r>
      <w:r w:rsidRPr="00C26A6F">
        <w:rPr>
          <w:rFonts w:ascii="Arial" w:eastAsia="Times New Roman" w:hAnsi="Arial" w:cs="Arial"/>
          <w:b/>
          <w:bCs/>
          <w:i/>
          <w:sz w:val="24"/>
          <w:szCs w:val="24"/>
          <w:lang w:eastAsia="es-CO"/>
        </w:rPr>
        <w:t>?</w:t>
      </w:r>
    </w:p>
    <w:p w:rsidR="00F37B83" w:rsidRPr="00C26A6F" w:rsidRDefault="00F37B83" w:rsidP="00C26A6F">
      <w:pPr>
        <w:spacing w:after="0" w:line="288" w:lineRule="auto"/>
        <w:ind w:left="426" w:right="420"/>
        <w:jc w:val="both"/>
        <w:textAlignment w:val="baseline"/>
        <w:rPr>
          <w:rFonts w:ascii="Arial" w:eastAsia="Times New Roman" w:hAnsi="Arial" w:cs="Arial"/>
          <w:b/>
          <w:bCs/>
          <w:i/>
          <w:sz w:val="24"/>
          <w:szCs w:val="24"/>
          <w:lang w:eastAsia="es-CO"/>
        </w:rPr>
      </w:pPr>
    </w:p>
    <w:p w:rsidR="00F37B83" w:rsidRPr="00C26A6F" w:rsidRDefault="00F37B83" w:rsidP="00C26A6F">
      <w:pPr>
        <w:spacing w:after="0" w:line="288" w:lineRule="auto"/>
        <w:ind w:left="426" w:right="420"/>
        <w:jc w:val="both"/>
        <w:textAlignment w:val="baseline"/>
        <w:rPr>
          <w:rFonts w:ascii="Arial" w:eastAsia="Times New Roman" w:hAnsi="Arial" w:cs="Arial"/>
          <w:b/>
          <w:bCs/>
          <w:i/>
          <w:sz w:val="24"/>
          <w:szCs w:val="24"/>
          <w:lang w:eastAsia="es-CO"/>
        </w:rPr>
      </w:pPr>
      <w:r w:rsidRPr="00C26A6F">
        <w:rPr>
          <w:rFonts w:ascii="Arial" w:eastAsia="Times New Roman" w:hAnsi="Arial" w:cs="Arial"/>
          <w:b/>
          <w:bCs/>
          <w:i/>
          <w:sz w:val="24"/>
          <w:szCs w:val="24"/>
          <w:lang w:eastAsia="es-CO"/>
        </w:rPr>
        <w:t>¿Resulta dable exonerar al fondo privado de pensiones accionado a restituir los gastos de administración?</w:t>
      </w:r>
    </w:p>
    <w:p w:rsidR="00F37B83" w:rsidRPr="00C26A6F" w:rsidRDefault="00F37B83" w:rsidP="00C26A6F">
      <w:pPr>
        <w:spacing w:after="0" w:line="288" w:lineRule="auto"/>
        <w:ind w:left="426" w:right="420"/>
        <w:jc w:val="both"/>
        <w:textAlignment w:val="baseline"/>
        <w:rPr>
          <w:rFonts w:ascii="Arial" w:eastAsia="Times New Roman" w:hAnsi="Arial" w:cs="Arial"/>
          <w:b/>
          <w:bCs/>
          <w:i/>
          <w:sz w:val="24"/>
          <w:szCs w:val="24"/>
          <w:lang w:eastAsia="es-CO"/>
        </w:rPr>
      </w:pPr>
    </w:p>
    <w:p w:rsidR="00F37B83" w:rsidRPr="00C26A6F" w:rsidRDefault="00F37B83" w:rsidP="00C26A6F">
      <w:pPr>
        <w:spacing w:after="0" w:line="288" w:lineRule="auto"/>
        <w:ind w:left="426" w:right="420"/>
        <w:jc w:val="both"/>
        <w:textAlignment w:val="baseline"/>
        <w:rPr>
          <w:rFonts w:ascii="Arial" w:eastAsia="Times New Roman" w:hAnsi="Arial" w:cs="Arial"/>
          <w:b/>
          <w:bCs/>
          <w:i/>
          <w:sz w:val="24"/>
          <w:szCs w:val="24"/>
          <w:lang w:eastAsia="es-CO"/>
        </w:rPr>
      </w:pPr>
      <w:r w:rsidRPr="00C26A6F">
        <w:rPr>
          <w:rFonts w:ascii="Arial" w:eastAsia="Times New Roman" w:hAnsi="Arial" w:cs="Arial"/>
          <w:b/>
          <w:bCs/>
          <w:i/>
          <w:sz w:val="24"/>
          <w:szCs w:val="24"/>
          <w:lang w:eastAsia="es-CO"/>
        </w:rPr>
        <w:t>¿Existen otros valores diferentes a los fulminados en el curso de la primera instancia que deban ser restituidos por la AFP Porvenir S.A. a favor de la Administradora Colombiana de Pensiones?</w:t>
      </w:r>
    </w:p>
    <w:p w:rsidR="00F37B83" w:rsidRPr="00C26A6F" w:rsidRDefault="00F37B83" w:rsidP="00C26A6F">
      <w:pPr>
        <w:spacing w:after="0" w:line="288" w:lineRule="auto"/>
        <w:ind w:left="426" w:right="420"/>
        <w:jc w:val="both"/>
        <w:textAlignment w:val="baseline"/>
        <w:rPr>
          <w:rFonts w:ascii="Arial" w:eastAsia="Times New Roman" w:hAnsi="Arial" w:cs="Arial"/>
          <w:b/>
          <w:bCs/>
          <w:i/>
          <w:sz w:val="24"/>
          <w:szCs w:val="24"/>
          <w:lang w:eastAsia="es-CO"/>
        </w:rPr>
      </w:pPr>
    </w:p>
    <w:p w:rsidR="00F37B83" w:rsidRPr="00C26A6F" w:rsidRDefault="00F37B83" w:rsidP="00C26A6F">
      <w:pPr>
        <w:spacing w:after="0" w:line="288" w:lineRule="auto"/>
        <w:ind w:left="426" w:right="420"/>
        <w:jc w:val="both"/>
        <w:textAlignment w:val="baseline"/>
        <w:rPr>
          <w:rFonts w:ascii="Arial" w:eastAsia="Times New Roman" w:hAnsi="Arial" w:cs="Arial"/>
          <w:i/>
          <w:sz w:val="24"/>
          <w:szCs w:val="24"/>
          <w:lang w:eastAsia="es-CO"/>
        </w:rPr>
      </w:pPr>
      <w:r w:rsidRPr="00C26A6F">
        <w:rPr>
          <w:rFonts w:ascii="Arial" w:eastAsia="Times New Roman" w:hAnsi="Arial" w:cs="Arial"/>
          <w:b/>
          <w:bCs/>
          <w:i/>
          <w:sz w:val="24"/>
          <w:szCs w:val="24"/>
          <w:lang w:eastAsia="es-CO"/>
        </w:rPr>
        <w:t xml:space="preserve">¿Hay lugar a </w:t>
      </w:r>
      <w:r w:rsidR="00B575D9" w:rsidRPr="00C26A6F">
        <w:rPr>
          <w:rFonts w:ascii="Arial" w:eastAsia="Times New Roman" w:hAnsi="Arial" w:cs="Arial"/>
          <w:b/>
          <w:bCs/>
          <w:i/>
          <w:sz w:val="24"/>
          <w:szCs w:val="24"/>
          <w:lang w:eastAsia="es-CO"/>
        </w:rPr>
        <w:t>condenar en costas procesales a la AFP Porvenir S.A. a favor de la Administradora Colombiana de Pensiones</w:t>
      </w:r>
      <w:r w:rsidRPr="00C26A6F">
        <w:rPr>
          <w:rFonts w:ascii="Arial" w:eastAsia="Times New Roman" w:hAnsi="Arial" w:cs="Arial"/>
          <w:b/>
          <w:bCs/>
          <w:i/>
          <w:sz w:val="24"/>
          <w:szCs w:val="24"/>
          <w:lang w:eastAsia="es-CO"/>
        </w:rPr>
        <w:t>?</w:t>
      </w:r>
      <w:r w:rsidRPr="00C26A6F">
        <w:rPr>
          <w:rFonts w:ascii="Arial" w:eastAsia="Times New Roman" w:hAnsi="Arial" w:cs="Arial"/>
          <w:i/>
          <w:sz w:val="24"/>
          <w:szCs w:val="24"/>
          <w:lang w:eastAsia="es-CO"/>
        </w:rPr>
        <w:t> </w:t>
      </w:r>
    </w:p>
    <w:p w:rsidR="00F37B83" w:rsidRPr="00C26A6F" w:rsidRDefault="00F37B83" w:rsidP="00C26A6F">
      <w:pPr>
        <w:spacing w:after="0" w:line="288" w:lineRule="auto"/>
        <w:ind w:left="567" w:right="616"/>
        <w:jc w:val="both"/>
        <w:textAlignment w:val="baseline"/>
        <w:rPr>
          <w:rFonts w:ascii="Arial" w:eastAsia="Times New Roman" w:hAnsi="Arial" w:cs="Arial"/>
          <w:i/>
          <w:sz w:val="24"/>
          <w:szCs w:val="24"/>
          <w:lang w:eastAsia="es-CO"/>
        </w:rPr>
      </w:pPr>
      <w:r w:rsidRPr="00C26A6F">
        <w:rPr>
          <w:rFonts w:ascii="Arial" w:eastAsia="Times New Roman" w:hAnsi="Arial" w:cs="Arial"/>
          <w:b/>
          <w:bCs/>
          <w:i/>
          <w:sz w:val="24"/>
          <w:szCs w:val="24"/>
          <w:lang w:eastAsia="es-CO"/>
        </w:rPr>
        <w:t>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Con el propósito de dar solución a los interrogantes en el caso concreto, la Sala considera necesario precisar, el siguiente: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w:t>
      </w:r>
    </w:p>
    <w:p w:rsidR="00F37B83" w:rsidRPr="00C26A6F" w:rsidRDefault="00F37B83" w:rsidP="00C26A6F">
      <w:pPr>
        <w:spacing w:after="0" w:line="288" w:lineRule="auto"/>
        <w:jc w:val="center"/>
        <w:textAlignment w:val="baseline"/>
        <w:rPr>
          <w:rFonts w:ascii="Arial" w:eastAsia="Times New Roman" w:hAnsi="Arial" w:cs="Arial"/>
          <w:sz w:val="24"/>
          <w:szCs w:val="24"/>
          <w:lang w:eastAsia="es-CO"/>
        </w:rPr>
      </w:pPr>
      <w:r w:rsidRPr="00C26A6F">
        <w:rPr>
          <w:rFonts w:ascii="Arial" w:eastAsia="Times New Roman" w:hAnsi="Arial" w:cs="Arial"/>
          <w:b/>
          <w:bCs/>
          <w:sz w:val="24"/>
          <w:szCs w:val="24"/>
          <w:lang w:eastAsia="es-CO"/>
        </w:rPr>
        <w:t>FUNDAMENTO JURISPRUDENCIAL</w:t>
      </w:r>
      <w:r w:rsidRPr="00C26A6F">
        <w:rPr>
          <w:rFonts w:ascii="Arial" w:eastAsia="Times New Roman" w:hAnsi="Arial" w:cs="Arial"/>
          <w:sz w:val="24"/>
          <w:szCs w:val="24"/>
          <w:lang w:eastAsia="es-CO"/>
        </w:rPr>
        <w:t>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C26A6F">
        <w:rPr>
          <w:rFonts w:ascii="Arial" w:eastAsia="Times New Roman" w:hAnsi="Arial" w:cs="Arial"/>
          <w:sz w:val="24"/>
          <w:szCs w:val="24"/>
          <w:lang w:eastAsia="es-CO"/>
        </w:rPr>
        <w:t>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En sentencia STL4759 de 22 de julio de 2020, la Sala de Casación Laboral indicó: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w:t>
      </w:r>
    </w:p>
    <w:p w:rsidR="00C26A6F" w:rsidRPr="00C26A6F" w:rsidRDefault="00C26A6F" w:rsidP="00C26A6F">
      <w:pPr>
        <w:spacing w:after="0" w:line="240" w:lineRule="auto"/>
        <w:ind w:left="426" w:right="420"/>
        <w:jc w:val="both"/>
        <w:textAlignment w:val="baseline"/>
        <w:rPr>
          <w:rFonts w:ascii="Arial" w:eastAsia="Times New Roman" w:hAnsi="Arial" w:cs="Arial"/>
          <w:i/>
          <w:iCs/>
          <w:szCs w:val="24"/>
          <w:lang w:eastAsia="es-ES"/>
        </w:rPr>
      </w:pPr>
      <w:r w:rsidRPr="00C26A6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C26A6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C26A6F">
        <w:rPr>
          <w:rFonts w:ascii="Arial" w:eastAsia="Times New Roman" w:hAnsi="Arial" w:cs="Arial"/>
          <w:i/>
          <w:iCs/>
          <w:szCs w:val="24"/>
          <w:lang w:eastAsia="es-ES"/>
        </w:rPr>
        <w:t>, sin importar si la persona es o no beneficiaria del régimen de transición, o si está próximo a pensionarse.”. (Negrillas fuera de texto). </w:t>
      </w:r>
    </w:p>
    <w:p w:rsidR="00C26A6F" w:rsidRPr="00C26A6F" w:rsidRDefault="00C26A6F"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w:t>
      </w:r>
    </w:p>
    <w:p w:rsidR="00C26A6F" w:rsidRPr="00C26A6F" w:rsidRDefault="00C26A6F"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Y más adelante reiteró: </w:t>
      </w:r>
    </w:p>
    <w:p w:rsidR="00C26A6F" w:rsidRPr="00C26A6F" w:rsidRDefault="00C26A6F"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w:t>
      </w:r>
    </w:p>
    <w:p w:rsidR="00C26A6F" w:rsidRPr="00C26A6F" w:rsidRDefault="00C26A6F" w:rsidP="00C26A6F">
      <w:pPr>
        <w:spacing w:after="0" w:line="240" w:lineRule="auto"/>
        <w:ind w:left="426" w:right="420"/>
        <w:jc w:val="both"/>
        <w:textAlignment w:val="baseline"/>
        <w:rPr>
          <w:rFonts w:ascii="Arial" w:eastAsia="Times New Roman" w:hAnsi="Arial" w:cs="Arial"/>
          <w:i/>
          <w:iCs/>
          <w:szCs w:val="24"/>
          <w:lang w:eastAsia="es-ES"/>
        </w:rPr>
      </w:pPr>
      <w:r w:rsidRPr="00C26A6F">
        <w:rPr>
          <w:rFonts w:ascii="Arial" w:eastAsia="Times New Roman" w:hAnsi="Arial" w:cs="Arial"/>
          <w:i/>
          <w:iCs/>
          <w:szCs w:val="24"/>
          <w:lang w:eastAsia="es-ES"/>
        </w:rPr>
        <w:t xml:space="preserve">“Así, en sentencias CSJ </w:t>
      </w:r>
      <w:proofErr w:type="spellStart"/>
      <w:r w:rsidRPr="00C26A6F">
        <w:rPr>
          <w:rFonts w:ascii="Arial" w:eastAsia="Times New Roman" w:hAnsi="Arial" w:cs="Arial"/>
          <w:i/>
          <w:iCs/>
          <w:szCs w:val="24"/>
          <w:lang w:eastAsia="es-ES"/>
        </w:rPr>
        <w:t>SL</w:t>
      </w:r>
      <w:proofErr w:type="spellEnd"/>
      <w:r w:rsidRPr="00C26A6F">
        <w:rPr>
          <w:rFonts w:ascii="Arial" w:eastAsia="Times New Roman" w:hAnsi="Arial" w:cs="Arial"/>
          <w:i/>
          <w:iCs/>
          <w:szCs w:val="24"/>
          <w:lang w:eastAsia="es-ES"/>
        </w:rPr>
        <w:t xml:space="preserve"> 31989, 9 sep. 2008, CSJ </w:t>
      </w:r>
      <w:proofErr w:type="spellStart"/>
      <w:r w:rsidRPr="00C26A6F">
        <w:rPr>
          <w:rFonts w:ascii="Arial" w:eastAsia="Times New Roman" w:hAnsi="Arial" w:cs="Arial"/>
          <w:i/>
          <w:iCs/>
          <w:szCs w:val="24"/>
          <w:lang w:eastAsia="es-ES"/>
        </w:rPr>
        <w:t>SL</w:t>
      </w:r>
      <w:proofErr w:type="spellEnd"/>
      <w:r w:rsidRPr="00C26A6F">
        <w:rPr>
          <w:rFonts w:ascii="Arial" w:eastAsia="Times New Roman" w:hAnsi="Arial" w:cs="Arial"/>
          <w:i/>
          <w:iCs/>
          <w:szCs w:val="24"/>
          <w:lang w:eastAsia="es-ES"/>
        </w:rPr>
        <w:t xml:space="preserve"> 31314, 9 sep. 2008, CSJ </w:t>
      </w:r>
      <w:proofErr w:type="spellStart"/>
      <w:r w:rsidRPr="00C26A6F">
        <w:rPr>
          <w:rFonts w:ascii="Arial" w:eastAsia="Times New Roman" w:hAnsi="Arial" w:cs="Arial"/>
          <w:i/>
          <w:iCs/>
          <w:szCs w:val="24"/>
          <w:lang w:eastAsia="es-ES"/>
        </w:rPr>
        <w:t>SL</w:t>
      </w:r>
      <w:proofErr w:type="spellEnd"/>
      <w:r w:rsidRPr="00C26A6F">
        <w:rPr>
          <w:rFonts w:ascii="Arial" w:eastAsia="Times New Roman" w:hAnsi="Arial" w:cs="Arial"/>
          <w:i/>
          <w:iCs/>
          <w:szCs w:val="24"/>
          <w:lang w:eastAsia="es-ES"/>
        </w:rPr>
        <w:t xml:space="preserve"> 33083, 22 nov. 2011, CSJ </w:t>
      </w:r>
      <w:proofErr w:type="spellStart"/>
      <w:r w:rsidRPr="00C26A6F">
        <w:rPr>
          <w:rFonts w:ascii="Arial" w:eastAsia="Times New Roman" w:hAnsi="Arial" w:cs="Arial"/>
          <w:i/>
          <w:iCs/>
          <w:szCs w:val="24"/>
          <w:lang w:eastAsia="es-ES"/>
        </w:rPr>
        <w:t>SL12136</w:t>
      </w:r>
      <w:proofErr w:type="spellEnd"/>
      <w:r w:rsidRPr="00C26A6F">
        <w:rPr>
          <w:rFonts w:ascii="Arial" w:eastAsia="Times New Roman" w:hAnsi="Arial" w:cs="Arial"/>
          <w:i/>
          <w:iCs/>
          <w:szCs w:val="24"/>
          <w:lang w:eastAsia="es-ES"/>
        </w:rPr>
        <w:t xml:space="preserve">-2014, CSJ </w:t>
      </w:r>
      <w:proofErr w:type="spellStart"/>
      <w:r w:rsidRPr="00C26A6F">
        <w:rPr>
          <w:rFonts w:ascii="Arial" w:eastAsia="Times New Roman" w:hAnsi="Arial" w:cs="Arial"/>
          <w:i/>
          <w:iCs/>
          <w:szCs w:val="24"/>
          <w:lang w:eastAsia="es-ES"/>
        </w:rPr>
        <w:t>SL19447</w:t>
      </w:r>
      <w:proofErr w:type="spellEnd"/>
      <w:r w:rsidRPr="00C26A6F">
        <w:rPr>
          <w:rFonts w:ascii="Arial" w:eastAsia="Times New Roman" w:hAnsi="Arial" w:cs="Arial"/>
          <w:i/>
          <w:iCs/>
          <w:szCs w:val="24"/>
          <w:lang w:eastAsia="es-ES"/>
        </w:rPr>
        <w:t xml:space="preserve">-2017, CSJ </w:t>
      </w:r>
      <w:proofErr w:type="spellStart"/>
      <w:r w:rsidRPr="00C26A6F">
        <w:rPr>
          <w:rFonts w:ascii="Arial" w:eastAsia="Times New Roman" w:hAnsi="Arial" w:cs="Arial"/>
          <w:i/>
          <w:iCs/>
          <w:szCs w:val="24"/>
          <w:lang w:eastAsia="es-ES"/>
        </w:rPr>
        <w:t>SL4964</w:t>
      </w:r>
      <w:proofErr w:type="spellEnd"/>
      <w:r w:rsidRPr="00C26A6F">
        <w:rPr>
          <w:rFonts w:ascii="Arial" w:eastAsia="Times New Roman" w:hAnsi="Arial" w:cs="Arial"/>
          <w:i/>
          <w:iCs/>
          <w:szCs w:val="24"/>
          <w:lang w:eastAsia="es-ES"/>
        </w:rPr>
        <w:t xml:space="preserve">-2018, CSJ </w:t>
      </w:r>
      <w:proofErr w:type="spellStart"/>
      <w:r w:rsidRPr="00C26A6F">
        <w:rPr>
          <w:rFonts w:ascii="Arial" w:eastAsia="Times New Roman" w:hAnsi="Arial" w:cs="Arial"/>
          <w:i/>
          <w:iCs/>
          <w:szCs w:val="24"/>
          <w:lang w:eastAsia="es-ES"/>
        </w:rPr>
        <w:t>SL4989</w:t>
      </w:r>
      <w:proofErr w:type="spellEnd"/>
      <w:r w:rsidRPr="00C26A6F">
        <w:rPr>
          <w:rFonts w:ascii="Arial" w:eastAsia="Times New Roman" w:hAnsi="Arial" w:cs="Arial"/>
          <w:i/>
          <w:iCs/>
          <w:szCs w:val="24"/>
          <w:lang w:eastAsia="es-ES"/>
        </w:rPr>
        <w:t xml:space="preserve">-2018, CSJ </w:t>
      </w:r>
      <w:proofErr w:type="spellStart"/>
      <w:r w:rsidRPr="00C26A6F">
        <w:rPr>
          <w:rFonts w:ascii="Arial" w:eastAsia="Times New Roman" w:hAnsi="Arial" w:cs="Arial"/>
          <w:i/>
          <w:iCs/>
          <w:szCs w:val="24"/>
          <w:lang w:eastAsia="es-ES"/>
        </w:rPr>
        <w:t>SL452</w:t>
      </w:r>
      <w:proofErr w:type="spellEnd"/>
      <w:r w:rsidRPr="00C26A6F">
        <w:rPr>
          <w:rFonts w:ascii="Arial" w:eastAsia="Times New Roman" w:hAnsi="Arial" w:cs="Arial"/>
          <w:i/>
          <w:iCs/>
          <w:szCs w:val="24"/>
          <w:lang w:eastAsia="es-ES"/>
        </w:rPr>
        <w:t xml:space="preserve">-2019, CSJ </w:t>
      </w:r>
      <w:proofErr w:type="spellStart"/>
      <w:r w:rsidRPr="00C26A6F">
        <w:rPr>
          <w:rFonts w:ascii="Arial" w:eastAsia="Times New Roman" w:hAnsi="Arial" w:cs="Arial"/>
          <w:i/>
          <w:iCs/>
          <w:szCs w:val="24"/>
          <w:lang w:eastAsia="es-ES"/>
        </w:rPr>
        <w:t>SL1688</w:t>
      </w:r>
      <w:proofErr w:type="spellEnd"/>
      <w:r w:rsidRPr="00C26A6F">
        <w:rPr>
          <w:rFonts w:ascii="Arial" w:eastAsia="Times New Roman" w:hAnsi="Arial" w:cs="Arial"/>
          <w:i/>
          <w:iCs/>
          <w:szCs w:val="24"/>
          <w:lang w:eastAsia="es-ES"/>
        </w:rPr>
        <w:t xml:space="preserve">-2019 y </w:t>
      </w:r>
      <w:proofErr w:type="spellStart"/>
      <w:r w:rsidRPr="00C26A6F">
        <w:rPr>
          <w:rFonts w:ascii="Arial" w:eastAsia="Times New Roman" w:hAnsi="Arial" w:cs="Arial"/>
          <w:i/>
          <w:iCs/>
          <w:szCs w:val="24"/>
          <w:lang w:eastAsia="es-ES"/>
        </w:rPr>
        <w:t>SL1689</w:t>
      </w:r>
      <w:proofErr w:type="spellEnd"/>
      <w:r w:rsidRPr="00C26A6F">
        <w:rPr>
          <w:rFonts w:ascii="Arial" w:eastAsia="Times New Roman" w:hAnsi="Arial" w:cs="Arial"/>
          <w:i/>
          <w:iCs/>
          <w:szCs w:val="24"/>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C26A6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C26A6F">
        <w:rPr>
          <w:rFonts w:ascii="Arial" w:eastAsia="Times New Roman" w:hAnsi="Arial" w:cs="Arial"/>
          <w:i/>
          <w:iCs/>
          <w:szCs w:val="24"/>
          <w:lang w:eastAsia="es-ES"/>
        </w:rPr>
        <w:t xml:space="preserve"> y no desde el régimen de las nulidades sustanciales.” (Negrillas fuera de texto). </w:t>
      </w:r>
    </w:p>
    <w:p w:rsidR="00F37B83" w:rsidRPr="00C26A6F" w:rsidRDefault="00F37B83" w:rsidP="00C26A6F">
      <w:pPr>
        <w:spacing w:after="0"/>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lastRenderedPageBreak/>
        <w:t>  </w:t>
      </w:r>
    </w:p>
    <w:p w:rsidR="00F37B83" w:rsidRPr="00C26A6F" w:rsidRDefault="00F37B83" w:rsidP="00C26A6F">
      <w:pPr>
        <w:spacing w:after="0"/>
        <w:jc w:val="both"/>
        <w:textAlignment w:val="baseline"/>
        <w:rPr>
          <w:rFonts w:ascii="Arial" w:eastAsia="Times New Roman" w:hAnsi="Arial" w:cs="Arial"/>
          <w:sz w:val="24"/>
          <w:szCs w:val="24"/>
          <w:lang w:eastAsia="es-CO"/>
        </w:rPr>
      </w:pPr>
      <w:r w:rsidRPr="00C26A6F">
        <w:rPr>
          <w:rFonts w:ascii="Arial" w:eastAsia="Times New Roman" w:hAnsi="Arial" w:cs="Arial"/>
          <w:b/>
          <w:bCs/>
          <w:sz w:val="24"/>
          <w:szCs w:val="24"/>
          <w:lang w:eastAsia="es-CO"/>
        </w:rPr>
        <w:t>2. Sobre el deber de información. </w:t>
      </w:r>
      <w:r w:rsidRPr="00C26A6F">
        <w:rPr>
          <w:rFonts w:ascii="Arial" w:eastAsia="Times New Roman" w:hAnsi="Arial" w:cs="Arial"/>
          <w:sz w:val="24"/>
          <w:szCs w:val="24"/>
          <w:lang w:eastAsia="es-CO"/>
        </w:rPr>
        <w:t> </w:t>
      </w:r>
    </w:p>
    <w:p w:rsidR="00F37B83" w:rsidRPr="00C26A6F" w:rsidRDefault="00F37B83" w:rsidP="00C26A6F">
      <w:pPr>
        <w:spacing w:after="0"/>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w:t>
      </w:r>
    </w:p>
    <w:p w:rsidR="00F37B83" w:rsidRPr="00C26A6F" w:rsidRDefault="00F37B83" w:rsidP="00C26A6F">
      <w:pPr>
        <w:spacing w:after="0"/>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F37B83" w:rsidRPr="00C26A6F" w:rsidRDefault="00F37B83" w:rsidP="00C26A6F">
      <w:pPr>
        <w:spacing w:after="0"/>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w:t>
      </w:r>
    </w:p>
    <w:p w:rsidR="00C26A6F" w:rsidRPr="00C26A6F" w:rsidRDefault="00C26A6F" w:rsidP="00C26A6F">
      <w:pPr>
        <w:spacing w:after="0" w:line="240" w:lineRule="auto"/>
        <w:ind w:left="426" w:right="420"/>
        <w:jc w:val="both"/>
        <w:textAlignment w:val="baseline"/>
        <w:rPr>
          <w:rFonts w:ascii="Arial" w:eastAsia="Times New Roman" w:hAnsi="Arial" w:cs="Arial"/>
          <w:szCs w:val="24"/>
          <w:lang w:val="es-ES" w:eastAsia="es-ES"/>
        </w:rPr>
      </w:pPr>
      <w:r w:rsidRPr="00C26A6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C26A6F" w:rsidRPr="00C26A6F" w:rsidRDefault="00C26A6F" w:rsidP="00C26A6F">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C26A6F" w:rsidRPr="00C26A6F"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26A6F" w:rsidRPr="00C26A6F" w:rsidRDefault="00C26A6F" w:rsidP="00C26A6F">
            <w:pPr>
              <w:spacing w:after="0"/>
              <w:jc w:val="both"/>
              <w:textAlignment w:val="baseline"/>
              <w:rPr>
                <w:rFonts w:ascii="Arial" w:eastAsia="Times New Roman" w:hAnsi="Arial" w:cs="Arial"/>
                <w:sz w:val="20"/>
                <w:szCs w:val="24"/>
                <w:lang w:val="es-ES" w:eastAsia="es-ES"/>
              </w:rPr>
            </w:pPr>
            <w:r w:rsidRPr="00C26A6F">
              <w:rPr>
                <w:rFonts w:ascii="Arial" w:eastAsia="Times New Roman" w:hAnsi="Arial" w:cs="Arial"/>
                <w:b/>
                <w:bCs/>
                <w:i/>
                <w:iCs/>
                <w:sz w:val="20"/>
                <w:szCs w:val="24"/>
                <w:lang w:eastAsia="es-ES"/>
              </w:rPr>
              <w:t>Etapa acumulativa</w:t>
            </w:r>
            <w:r w:rsidRPr="00C26A6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26A6F" w:rsidRPr="00C26A6F" w:rsidRDefault="00C26A6F" w:rsidP="00C26A6F">
            <w:pPr>
              <w:spacing w:after="0"/>
              <w:jc w:val="both"/>
              <w:textAlignment w:val="baseline"/>
              <w:rPr>
                <w:rFonts w:ascii="Arial" w:eastAsia="Times New Roman" w:hAnsi="Arial" w:cs="Arial"/>
                <w:sz w:val="20"/>
                <w:szCs w:val="24"/>
                <w:lang w:val="es-ES" w:eastAsia="es-ES"/>
              </w:rPr>
            </w:pPr>
            <w:r w:rsidRPr="00C26A6F">
              <w:rPr>
                <w:rFonts w:ascii="Arial" w:eastAsia="Times New Roman" w:hAnsi="Arial" w:cs="Arial"/>
                <w:b/>
                <w:bCs/>
                <w:i/>
                <w:iCs/>
                <w:sz w:val="20"/>
                <w:szCs w:val="24"/>
                <w:lang w:eastAsia="es-ES"/>
              </w:rPr>
              <w:t>Normas que obligan a las administradoras de pensiones a dar información</w:t>
            </w:r>
            <w:r w:rsidRPr="00C26A6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26A6F" w:rsidRPr="00C26A6F" w:rsidRDefault="00C26A6F" w:rsidP="00C26A6F">
            <w:pPr>
              <w:spacing w:after="0"/>
              <w:jc w:val="both"/>
              <w:textAlignment w:val="baseline"/>
              <w:rPr>
                <w:rFonts w:ascii="Arial" w:eastAsia="Times New Roman" w:hAnsi="Arial" w:cs="Arial"/>
                <w:sz w:val="20"/>
                <w:szCs w:val="24"/>
                <w:lang w:val="es-ES" w:eastAsia="es-ES"/>
              </w:rPr>
            </w:pPr>
            <w:r w:rsidRPr="00C26A6F">
              <w:rPr>
                <w:rFonts w:ascii="Arial" w:eastAsia="Times New Roman" w:hAnsi="Arial" w:cs="Arial"/>
                <w:b/>
                <w:bCs/>
                <w:i/>
                <w:iCs/>
                <w:sz w:val="20"/>
                <w:szCs w:val="24"/>
                <w:lang w:eastAsia="es-ES"/>
              </w:rPr>
              <w:t>Contenido mínimo y alcance del deber de información</w:t>
            </w:r>
            <w:r w:rsidRPr="00C26A6F">
              <w:rPr>
                <w:rFonts w:ascii="Arial" w:eastAsia="Times New Roman" w:hAnsi="Arial" w:cs="Arial"/>
                <w:sz w:val="20"/>
                <w:szCs w:val="24"/>
                <w:lang w:val="es-ES" w:eastAsia="es-ES"/>
              </w:rPr>
              <w:t> </w:t>
            </w:r>
          </w:p>
        </w:tc>
      </w:tr>
      <w:tr w:rsidR="00C26A6F" w:rsidRPr="00C26A6F"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26A6F" w:rsidRPr="00C26A6F" w:rsidRDefault="00C26A6F" w:rsidP="00C26A6F">
            <w:pPr>
              <w:spacing w:after="0"/>
              <w:jc w:val="both"/>
              <w:textAlignment w:val="baseline"/>
              <w:rPr>
                <w:rFonts w:ascii="Arial" w:eastAsia="Times New Roman" w:hAnsi="Arial" w:cs="Arial"/>
                <w:sz w:val="20"/>
                <w:szCs w:val="24"/>
                <w:lang w:val="es-ES" w:eastAsia="es-ES"/>
              </w:rPr>
            </w:pPr>
            <w:r w:rsidRPr="00C26A6F">
              <w:rPr>
                <w:rFonts w:ascii="Arial" w:eastAsia="Times New Roman" w:hAnsi="Arial" w:cs="Arial"/>
                <w:i/>
                <w:iCs/>
                <w:sz w:val="20"/>
                <w:szCs w:val="24"/>
                <w:lang w:eastAsia="es-ES"/>
              </w:rPr>
              <w:t>Deber de información </w:t>
            </w:r>
            <w:r w:rsidRPr="00C26A6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26A6F" w:rsidRPr="00C26A6F" w:rsidRDefault="00C26A6F" w:rsidP="00C26A6F">
            <w:pPr>
              <w:spacing w:after="0"/>
              <w:jc w:val="both"/>
              <w:textAlignment w:val="baseline"/>
              <w:rPr>
                <w:rFonts w:ascii="Arial" w:eastAsia="Times New Roman" w:hAnsi="Arial" w:cs="Arial"/>
                <w:sz w:val="20"/>
                <w:szCs w:val="24"/>
                <w:lang w:val="es-ES" w:eastAsia="es-ES"/>
              </w:rPr>
            </w:pPr>
            <w:r w:rsidRPr="00C26A6F">
              <w:rPr>
                <w:rFonts w:ascii="Arial" w:eastAsia="Times New Roman" w:hAnsi="Arial" w:cs="Arial"/>
                <w:i/>
                <w:iCs/>
                <w:sz w:val="20"/>
                <w:szCs w:val="24"/>
                <w:lang w:eastAsia="es-ES"/>
              </w:rPr>
              <w:t>Arts. 13 literal b), 271 y 272 de la Ley 100 de 1993</w:t>
            </w:r>
            <w:r w:rsidRPr="00C26A6F">
              <w:rPr>
                <w:rFonts w:ascii="Arial" w:eastAsia="Times New Roman" w:hAnsi="Arial" w:cs="Arial"/>
                <w:sz w:val="20"/>
                <w:szCs w:val="24"/>
                <w:lang w:val="es-ES" w:eastAsia="es-ES"/>
              </w:rPr>
              <w:t> </w:t>
            </w:r>
          </w:p>
          <w:p w:rsidR="00C26A6F" w:rsidRPr="00C26A6F" w:rsidRDefault="00C26A6F" w:rsidP="00C26A6F">
            <w:pPr>
              <w:spacing w:after="0"/>
              <w:jc w:val="both"/>
              <w:textAlignment w:val="baseline"/>
              <w:rPr>
                <w:rFonts w:ascii="Arial" w:eastAsia="Times New Roman" w:hAnsi="Arial" w:cs="Arial"/>
                <w:sz w:val="20"/>
                <w:szCs w:val="24"/>
                <w:lang w:val="es-ES" w:eastAsia="es-ES"/>
              </w:rPr>
            </w:pPr>
            <w:r w:rsidRPr="00C26A6F">
              <w:rPr>
                <w:rFonts w:ascii="Arial" w:eastAsia="Times New Roman" w:hAnsi="Arial" w:cs="Arial"/>
                <w:i/>
                <w:iCs/>
                <w:sz w:val="20"/>
                <w:szCs w:val="24"/>
                <w:lang w:val="es-ES" w:eastAsia="es-ES"/>
              </w:rPr>
              <w:t>Art. 97, numeral 1 del Decreto 663 de 1993, modificado por el artículo 23 de la Ley 797 de 2003</w:t>
            </w:r>
            <w:r w:rsidRPr="00C26A6F">
              <w:rPr>
                <w:rFonts w:ascii="Arial" w:eastAsia="Times New Roman" w:hAnsi="Arial" w:cs="Arial"/>
                <w:sz w:val="20"/>
                <w:szCs w:val="24"/>
                <w:lang w:val="es-ES" w:eastAsia="es-ES"/>
              </w:rPr>
              <w:t> </w:t>
            </w:r>
          </w:p>
          <w:p w:rsidR="00C26A6F" w:rsidRPr="00C26A6F" w:rsidRDefault="00C26A6F" w:rsidP="00C26A6F">
            <w:pPr>
              <w:spacing w:after="0"/>
              <w:jc w:val="both"/>
              <w:textAlignment w:val="baseline"/>
              <w:rPr>
                <w:rFonts w:ascii="Arial" w:eastAsia="Times New Roman" w:hAnsi="Arial" w:cs="Arial"/>
                <w:sz w:val="20"/>
                <w:szCs w:val="24"/>
                <w:lang w:val="es-ES" w:eastAsia="es-ES"/>
              </w:rPr>
            </w:pPr>
            <w:r w:rsidRPr="00C26A6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C26A6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26A6F" w:rsidRPr="00C26A6F" w:rsidRDefault="00C26A6F" w:rsidP="00C26A6F">
            <w:pPr>
              <w:spacing w:after="0"/>
              <w:jc w:val="both"/>
              <w:textAlignment w:val="baseline"/>
              <w:rPr>
                <w:rFonts w:ascii="Arial" w:eastAsia="Times New Roman" w:hAnsi="Arial" w:cs="Arial"/>
                <w:sz w:val="20"/>
                <w:szCs w:val="24"/>
                <w:lang w:val="es-ES" w:eastAsia="es-ES"/>
              </w:rPr>
            </w:pPr>
            <w:r w:rsidRPr="00C26A6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C26A6F">
              <w:rPr>
                <w:rFonts w:ascii="Arial" w:eastAsia="Times New Roman" w:hAnsi="Arial" w:cs="Arial"/>
                <w:sz w:val="20"/>
                <w:szCs w:val="24"/>
                <w:lang w:val="es-ES" w:eastAsia="es-ES"/>
              </w:rPr>
              <w:t> </w:t>
            </w:r>
          </w:p>
        </w:tc>
      </w:tr>
      <w:tr w:rsidR="00C26A6F" w:rsidRPr="00C26A6F"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26A6F" w:rsidRPr="00C26A6F" w:rsidRDefault="00C26A6F" w:rsidP="00C26A6F">
            <w:pPr>
              <w:spacing w:after="0"/>
              <w:jc w:val="both"/>
              <w:textAlignment w:val="baseline"/>
              <w:rPr>
                <w:rFonts w:ascii="Arial" w:eastAsia="Times New Roman" w:hAnsi="Arial" w:cs="Arial"/>
                <w:sz w:val="20"/>
                <w:szCs w:val="24"/>
                <w:lang w:val="es-ES" w:eastAsia="es-ES"/>
              </w:rPr>
            </w:pPr>
            <w:r w:rsidRPr="00C26A6F">
              <w:rPr>
                <w:rFonts w:ascii="Arial" w:eastAsia="Times New Roman" w:hAnsi="Arial" w:cs="Arial"/>
                <w:i/>
                <w:iCs/>
                <w:sz w:val="20"/>
                <w:szCs w:val="24"/>
                <w:lang w:eastAsia="es-ES"/>
              </w:rPr>
              <w:t>Deber de información, asesoría y buen consejo</w:t>
            </w:r>
            <w:r w:rsidRPr="00C26A6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26A6F" w:rsidRPr="00C26A6F" w:rsidRDefault="00C26A6F" w:rsidP="00C26A6F">
            <w:pPr>
              <w:spacing w:after="0"/>
              <w:jc w:val="both"/>
              <w:textAlignment w:val="baseline"/>
              <w:rPr>
                <w:rFonts w:ascii="Arial" w:eastAsia="Times New Roman" w:hAnsi="Arial" w:cs="Arial"/>
                <w:sz w:val="20"/>
                <w:szCs w:val="24"/>
                <w:lang w:val="es-ES" w:eastAsia="es-ES"/>
              </w:rPr>
            </w:pPr>
            <w:r w:rsidRPr="00C26A6F">
              <w:rPr>
                <w:rFonts w:ascii="Arial" w:eastAsia="Times New Roman" w:hAnsi="Arial" w:cs="Arial"/>
                <w:i/>
                <w:iCs/>
                <w:sz w:val="20"/>
                <w:szCs w:val="24"/>
                <w:lang w:eastAsia="es-ES"/>
              </w:rPr>
              <w:t>Artículo 3, literal c) de la Ley 1328 de 2009</w:t>
            </w:r>
            <w:r w:rsidRPr="00C26A6F">
              <w:rPr>
                <w:rFonts w:ascii="Arial" w:eastAsia="Times New Roman" w:hAnsi="Arial" w:cs="Arial"/>
                <w:sz w:val="20"/>
                <w:szCs w:val="24"/>
                <w:lang w:val="es-ES" w:eastAsia="es-ES"/>
              </w:rPr>
              <w:t> </w:t>
            </w:r>
          </w:p>
          <w:p w:rsidR="00C26A6F" w:rsidRPr="00C26A6F" w:rsidRDefault="00C26A6F" w:rsidP="00C26A6F">
            <w:pPr>
              <w:spacing w:after="0"/>
              <w:jc w:val="both"/>
              <w:textAlignment w:val="baseline"/>
              <w:rPr>
                <w:rFonts w:ascii="Arial" w:eastAsia="Times New Roman" w:hAnsi="Arial" w:cs="Arial"/>
                <w:sz w:val="20"/>
                <w:szCs w:val="24"/>
                <w:lang w:val="es-ES" w:eastAsia="es-ES"/>
              </w:rPr>
            </w:pPr>
            <w:r w:rsidRPr="00C26A6F">
              <w:rPr>
                <w:rFonts w:ascii="Arial" w:eastAsia="Times New Roman" w:hAnsi="Arial" w:cs="Arial"/>
                <w:i/>
                <w:iCs/>
                <w:sz w:val="20"/>
                <w:szCs w:val="24"/>
                <w:lang w:eastAsia="es-ES"/>
              </w:rPr>
              <w:t>Decreto 2241 de 2010</w:t>
            </w:r>
            <w:r w:rsidRPr="00C26A6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26A6F" w:rsidRPr="00C26A6F" w:rsidRDefault="00C26A6F" w:rsidP="00C26A6F">
            <w:pPr>
              <w:spacing w:after="0"/>
              <w:jc w:val="both"/>
              <w:textAlignment w:val="baseline"/>
              <w:rPr>
                <w:rFonts w:ascii="Arial" w:eastAsia="Times New Roman" w:hAnsi="Arial" w:cs="Arial"/>
                <w:sz w:val="20"/>
                <w:szCs w:val="24"/>
                <w:lang w:val="es-ES" w:eastAsia="es-ES"/>
              </w:rPr>
            </w:pPr>
            <w:r w:rsidRPr="00C26A6F">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C26A6F">
              <w:rPr>
                <w:rFonts w:ascii="Arial" w:eastAsia="Times New Roman" w:hAnsi="Arial" w:cs="Arial"/>
                <w:sz w:val="20"/>
                <w:szCs w:val="24"/>
                <w:lang w:val="es-ES" w:eastAsia="es-ES"/>
              </w:rPr>
              <w:t> </w:t>
            </w:r>
          </w:p>
        </w:tc>
      </w:tr>
      <w:tr w:rsidR="00C26A6F" w:rsidRPr="00C26A6F"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C26A6F" w:rsidRPr="00C26A6F" w:rsidRDefault="00C26A6F" w:rsidP="00C26A6F">
            <w:pPr>
              <w:spacing w:after="0"/>
              <w:jc w:val="both"/>
              <w:textAlignment w:val="baseline"/>
              <w:rPr>
                <w:rFonts w:ascii="Arial" w:eastAsia="Times New Roman" w:hAnsi="Arial" w:cs="Arial"/>
                <w:sz w:val="20"/>
                <w:szCs w:val="24"/>
                <w:lang w:val="es-ES" w:eastAsia="es-ES"/>
              </w:rPr>
            </w:pPr>
            <w:r w:rsidRPr="00C26A6F">
              <w:rPr>
                <w:rFonts w:ascii="Arial" w:eastAsia="Times New Roman" w:hAnsi="Arial" w:cs="Arial"/>
                <w:i/>
                <w:iCs/>
                <w:sz w:val="20"/>
                <w:szCs w:val="24"/>
                <w:lang w:eastAsia="es-ES"/>
              </w:rPr>
              <w:t>Deber de información, asesoría, buen consejo y doble asesoría. </w:t>
            </w:r>
            <w:r w:rsidRPr="00C26A6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C26A6F" w:rsidRPr="00C26A6F" w:rsidRDefault="00C26A6F" w:rsidP="00C26A6F">
            <w:pPr>
              <w:spacing w:after="0"/>
              <w:jc w:val="both"/>
              <w:textAlignment w:val="baseline"/>
              <w:rPr>
                <w:rFonts w:ascii="Arial" w:eastAsia="Times New Roman" w:hAnsi="Arial" w:cs="Arial"/>
                <w:sz w:val="20"/>
                <w:szCs w:val="24"/>
                <w:lang w:val="es-ES" w:eastAsia="es-ES"/>
              </w:rPr>
            </w:pPr>
            <w:r w:rsidRPr="00C26A6F">
              <w:rPr>
                <w:rFonts w:ascii="Arial" w:eastAsia="Times New Roman" w:hAnsi="Arial" w:cs="Arial"/>
                <w:i/>
                <w:iCs/>
                <w:sz w:val="20"/>
                <w:szCs w:val="24"/>
                <w:lang w:eastAsia="es-ES"/>
              </w:rPr>
              <w:t>Ley 1748 de 2014</w:t>
            </w:r>
            <w:r w:rsidRPr="00C26A6F">
              <w:rPr>
                <w:rFonts w:ascii="Arial" w:eastAsia="Times New Roman" w:hAnsi="Arial" w:cs="Arial"/>
                <w:sz w:val="20"/>
                <w:szCs w:val="24"/>
                <w:lang w:val="es-ES" w:eastAsia="es-ES"/>
              </w:rPr>
              <w:t> </w:t>
            </w:r>
          </w:p>
          <w:p w:rsidR="00C26A6F" w:rsidRPr="00C26A6F" w:rsidRDefault="00C26A6F" w:rsidP="00C26A6F">
            <w:pPr>
              <w:spacing w:after="0"/>
              <w:jc w:val="both"/>
              <w:textAlignment w:val="baseline"/>
              <w:rPr>
                <w:rFonts w:ascii="Arial" w:eastAsia="Times New Roman" w:hAnsi="Arial" w:cs="Arial"/>
                <w:sz w:val="20"/>
                <w:szCs w:val="24"/>
                <w:lang w:val="es-ES" w:eastAsia="es-ES"/>
              </w:rPr>
            </w:pPr>
            <w:r w:rsidRPr="00C26A6F">
              <w:rPr>
                <w:rFonts w:ascii="Arial" w:eastAsia="Times New Roman" w:hAnsi="Arial" w:cs="Arial"/>
                <w:i/>
                <w:iCs/>
                <w:sz w:val="20"/>
                <w:szCs w:val="24"/>
                <w:lang w:eastAsia="es-ES"/>
              </w:rPr>
              <w:t>Artículo 3 del Decreto 2071 de 2015</w:t>
            </w:r>
            <w:r w:rsidRPr="00C26A6F">
              <w:rPr>
                <w:rFonts w:ascii="Arial" w:eastAsia="Times New Roman" w:hAnsi="Arial" w:cs="Arial"/>
                <w:sz w:val="20"/>
                <w:szCs w:val="24"/>
                <w:lang w:val="es-ES" w:eastAsia="es-ES"/>
              </w:rPr>
              <w:t> </w:t>
            </w:r>
          </w:p>
          <w:p w:rsidR="00C26A6F" w:rsidRPr="00C26A6F" w:rsidRDefault="00C26A6F" w:rsidP="00C26A6F">
            <w:pPr>
              <w:spacing w:after="0"/>
              <w:jc w:val="both"/>
              <w:textAlignment w:val="baseline"/>
              <w:rPr>
                <w:rFonts w:ascii="Arial" w:eastAsia="Times New Roman" w:hAnsi="Arial" w:cs="Arial"/>
                <w:sz w:val="20"/>
                <w:szCs w:val="24"/>
                <w:lang w:val="es-ES" w:eastAsia="es-ES"/>
              </w:rPr>
            </w:pPr>
            <w:r w:rsidRPr="00C26A6F">
              <w:rPr>
                <w:rFonts w:ascii="Arial" w:eastAsia="Times New Roman" w:hAnsi="Arial" w:cs="Arial"/>
                <w:i/>
                <w:iCs/>
                <w:sz w:val="20"/>
                <w:szCs w:val="24"/>
                <w:lang w:eastAsia="es-ES"/>
              </w:rPr>
              <w:t>Circular Externa n. 016 de 2016</w:t>
            </w:r>
            <w:r w:rsidRPr="00C26A6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C26A6F" w:rsidRPr="00C26A6F" w:rsidRDefault="00C26A6F" w:rsidP="00C26A6F">
            <w:pPr>
              <w:spacing w:after="0"/>
              <w:jc w:val="both"/>
              <w:textAlignment w:val="baseline"/>
              <w:rPr>
                <w:rFonts w:ascii="Arial" w:eastAsia="Times New Roman" w:hAnsi="Arial" w:cs="Arial"/>
                <w:sz w:val="20"/>
                <w:szCs w:val="24"/>
                <w:lang w:val="es-ES" w:eastAsia="es-ES"/>
              </w:rPr>
            </w:pPr>
            <w:r w:rsidRPr="00C26A6F">
              <w:rPr>
                <w:rFonts w:ascii="Arial" w:eastAsia="Times New Roman" w:hAnsi="Arial" w:cs="Arial"/>
                <w:i/>
                <w:iCs/>
                <w:sz w:val="20"/>
                <w:szCs w:val="24"/>
                <w:lang w:eastAsia="es-ES"/>
              </w:rPr>
              <w:t>Junto con lo anterior, lleva inmerso el derecho a obtener asesoría de los representantes de ambos regímenes pensionales.</w:t>
            </w:r>
            <w:r w:rsidRPr="00C26A6F">
              <w:rPr>
                <w:rFonts w:ascii="Arial" w:eastAsia="Times New Roman" w:hAnsi="Arial" w:cs="Arial"/>
                <w:sz w:val="20"/>
                <w:szCs w:val="24"/>
                <w:lang w:val="es-ES" w:eastAsia="es-ES"/>
              </w:rPr>
              <w:t> </w:t>
            </w:r>
          </w:p>
        </w:tc>
      </w:tr>
    </w:tbl>
    <w:p w:rsidR="00C26A6F" w:rsidRPr="00C26A6F" w:rsidRDefault="00C26A6F" w:rsidP="00C26A6F">
      <w:pPr>
        <w:spacing w:after="0"/>
        <w:jc w:val="both"/>
        <w:textAlignment w:val="baseline"/>
        <w:rPr>
          <w:rFonts w:ascii="Arial" w:eastAsia="Times New Roman" w:hAnsi="Arial" w:cs="Arial"/>
          <w:sz w:val="24"/>
          <w:szCs w:val="24"/>
          <w:lang w:val="es-ES" w:eastAsia="es-ES"/>
        </w:rPr>
      </w:pPr>
      <w:r w:rsidRPr="00C26A6F">
        <w:rPr>
          <w:rFonts w:ascii="Arial" w:eastAsia="Times New Roman" w:hAnsi="Arial" w:cs="Arial"/>
          <w:sz w:val="24"/>
          <w:szCs w:val="24"/>
          <w:lang w:val="es-ES" w:eastAsia="es-ES"/>
        </w:rPr>
        <w:t> </w:t>
      </w:r>
    </w:p>
    <w:p w:rsidR="00C26A6F" w:rsidRPr="00C26A6F" w:rsidRDefault="00C26A6F" w:rsidP="00C26A6F">
      <w:pPr>
        <w:spacing w:after="0"/>
        <w:jc w:val="both"/>
        <w:textAlignment w:val="baseline"/>
        <w:rPr>
          <w:rFonts w:ascii="Arial" w:eastAsia="Times New Roman" w:hAnsi="Arial" w:cs="Arial"/>
          <w:sz w:val="24"/>
          <w:szCs w:val="24"/>
          <w:lang w:val="es-ES" w:eastAsia="es-ES"/>
        </w:rPr>
      </w:pPr>
      <w:r w:rsidRPr="00C26A6F">
        <w:rPr>
          <w:rFonts w:ascii="Arial" w:eastAsia="Times New Roman" w:hAnsi="Arial" w:cs="Arial"/>
          <w:b/>
          <w:bCs/>
          <w:sz w:val="24"/>
          <w:szCs w:val="24"/>
          <w:lang w:val="es-ES" w:eastAsia="es-ES"/>
        </w:rPr>
        <w:t>3. La suscripción del formulario de afiliación.</w:t>
      </w:r>
      <w:r w:rsidRPr="00C26A6F">
        <w:rPr>
          <w:rFonts w:ascii="Arial" w:eastAsia="Times New Roman" w:hAnsi="Arial" w:cs="Arial"/>
          <w:sz w:val="24"/>
          <w:szCs w:val="24"/>
          <w:lang w:val="es-ES" w:eastAsia="es-ES"/>
        </w:rPr>
        <w:t> </w:t>
      </w:r>
    </w:p>
    <w:p w:rsidR="00C26A6F" w:rsidRPr="00C26A6F" w:rsidRDefault="00C26A6F" w:rsidP="00C26A6F">
      <w:pPr>
        <w:spacing w:after="0"/>
        <w:jc w:val="both"/>
        <w:textAlignment w:val="baseline"/>
        <w:rPr>
          <w:rFonts w:ascii="Arial" w:eastAsia="Times New Roman" w:hAnsi="Arial" w:cs="Arial"/>
          <w:sz w:val="24"/>
          <w:szCs w:val="24"/>
          <w:lang w:val="es-ES" w:eastAsia="es-ES"/>
        </w:rPr>
      </w:pPr>
    </w:p>
    <w:p w:rsidR="00C26A6F" w:rsidRPr="00C26A6F" w:rsidRDefault="00C26A6F" w:rsidP="00C26A6F">
      <w:pPr>
        <w:spacing w:after="0"/>
        <w:jc w:val="both"/>
        <w:textAlignment w:val="baseline"/>
        <w:rPr>
          <w:rFonts w:ascii="Arial" w:eastAsia="Times New Roman" w:hAnsi="Arial" w:cs="Arial"/>
          <w:sz w:val="24"/>
          <w:szCs w:val="24"/>
          <w:lang w:val="es-ES" w:eastAsia="es-ES"/>
        </w:rPr>
      </w:pPr>
      <w:r w:rsidRPr="00C26A6F">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C26A6F">
        <w:rPr>
          <w:rFonts w:ascii="Arial" w:eastAsia="Times New Roman" w:hAnsi="Arial" w:cs="Arial"/>
          <w:sz w:val="24"/>
          <w:szCs w:val="24"/>
          <w:lang w:val="es-ES" w:eastAsia="es-ES"/>
        </w:rPr>
        <w:t>si</w:t>
      </w:r>
      <w:proofErr w:type="spellEnd"/>
      <w:r w:rsidRPr="00C26A6F">
        <w:rPr>
          <w:rFonts w:ascii="Arial" w:eastAsia="Times New Roman" w:hAnsi="Arial" w:cs="Arial"/>
          <w:sz w:val="24"/>
          <w:szCs w:val="24"/>
          <w:lang w:val="es-ES" w:eastAsia="es-ES"/>
        </w:rPr>
        <w:t xml:space="preserve"> solo no le otorga plena validez al traslado entre regímenes pensionales, argumentando que:  </w:t>
      </w:r>
    </w:p>
    <w:p w:rsidR="00C26A6F" w:rsidRPr="00C26A6F" w:rsidRDefault="00C26A6F" w:rsidP="00C26A6F">
      <w:pPr>
        <w:spacing w:after="0"/>
        <w:jc w:val="both"/>
        <w:textAlignment w:val="baseline"/>
        <w:rPr>
          <w:rFonts w:ascii="Arial" w:eastAsia="Times New Roman" w:hAnsi="Arial" w:cs="Arial"/>
          <w:i/>
          <w:iCs/>
          <w:sz w:val="24"/>
          <w:szCs w:val="24"/>
          <w:lang w:eastAsia="es-ES"/>
        </w:rPr>
      </w:pPr>
    </w:p>
    <w:p w:rsidR="00C26A6F" w:rsidRPr="00C26A6F" w:rsidRDefault="00C26A6F" w:rsidP="00C26A6F">
      <w:pPr>
        <w:spacing w:after="0" w:line="240" w:lineRule="auto"/>
        <w:ind w:left="426" w:right="420"/>
        <w:jc w:val="both"/>
        <w:textAlignment w:val="baseline"/>
        <w:rPr>
          <w:rFonts w:ascii="Arial" w:eastAsia="Times New Roman" w:hAnsi="Arial" w:cs="Arial"/>
          <w:szCs w:val="24"/>
          <w:lang w:val="es-ES" w:eastAsia="es-ES"/>
        </w:rPr>
      </w:pPr>
      <w:r w:rsidRPr="00C26A6F">
        <w:rPr>
          <w:rFonts w:ascii="Arial" w:eastAsia="Times New Roman" w:hAnsi="Arial" w:cs="Arial"/>
          <w:i/>
          <w:iCs/>
          <w:szCs w:val="24"/>
          <w:lang w:eastAsia="es-ES"/>
        </w:rPr>
        <w:t xml:space="preserve">“La Sala considera desacertada esta tesis, en la medida que la firma del formulario, al igual que las afirmaciones consignadas en los formatos </w:t>
      </w:r>
      <w:proofErr w:type="spellStart"/>
      <w:r w:rsidRPr="00C26A6F">
        <w:rPr>
          <w:rFonts w:ascii="Arial" w:eastAsia="Times New Roman" w:hAnsi="Arial" w:cs="Arial"/>
          <w:i/>
          <w:iCs/>
          <w:szCs w:val="24"/>
          <w:lang w:eastAsia="es-ES"/>
        </w:rPr>
        <w:t>preimpresos</w:t>
      </w:r>
      <w:proofErr w:type="spellEnd"/>
      <w:r w:rsidRPr="00C26A6F">
        <w:rPr>
          <w:rFonts w:ascii="Arial" w:eastAsia="Times New Roman" w:hAnsi="Arial" w:cs="Arial"/>
          <w:i/>
          <w:iCs/>
          <w:szCs w:val="24"/>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C26A6F">
        <w:rPr>
          <w:rFonts w:ascii="Arial" w:eastAsia="Times New Roman" w:hAnsi="Arial" w:cs="Arial"/>
          <w:szCs w:val="24"/>
          <w:lang w:val="es-ES" w:eastAsia="es-ES"/>
        </w:rPr>
        <w:t> </w:t>
      </w:r>
    </w:p>
    <w:p w:rsidR="00C26A6F" w:rsidRPr="00C26A6F" w:rsidRDefault="00C26A6F" w:rsidP="00C26A6F">
      <w:pPr>
        <w:spacing w:after="0" w:line="240" w:lineRule="auto"/>
        <w:ind w:left="426" w:right="420"/>
        <w:jc w:val="both"/>
        <w:textAlignment w:val="baseline"/>
        <w:rPr>
          <w:rFonts w:ascii="Arial" w:eastAsia="Times New Roman" w:hAnsi="Arial" w:cs="Arial"/>
          <w:szCs w:val="24"/>
          <w:lang w:val="es-ES" w:eastAsia="es-ES"/>
        </w:rPr>
      </w:pPr>
      <w:r w:rsidRPr="00C26A6F">
        <w:rPr>
          <w:rFonts w:ascii="Arial" w:eastAsia="Times New Roman" w:hAnsi="Arial" w:cs="Arial"/>
          <w:i/>
          <w:iCs/>
          <w:szCs w:val="24"/>
          <w:lang w:eastAsia="es-ES"/>
        </w:rPr>
        <w:t> </w:t>
      </w:r>
      <w:r w:rsidRPr="00C26A6F">
        <w:rPr>
          <w:rFonts w:ascii="Arial" w:eastAsia="Times New Roman" w:hAnsi="Arial" w:cs="Arial"/>
          <w:szCs w:val="24"/>
          <w:lang w:val="es-ES" w:eastAsia="es-ES"/>
        </w:rPr>
        <w:t> </w:t>
      </w:r>
    </w:p>
    <w:p w:rsidR="00C26A6F" w:rsidRPr="00C26A6F" w:rsidRDefault="00C26A6F" w:rsidP="00C26A6F">
      <w:pPr>
        <w:spacing w:after="0" w:line="240" w:lineRule="auto"/>
        <w:ind w:left="426" w:right="420"/>
        <w:jc w:val="both"/>
        <w:textAlignment w:val="baseline"/>
        <w:rPr>
          <w:rFonts w:ascii="Arial" w:eastAsia="Times New Roman" w:hAnsi="Arial" w:cs="Arial"/>
          <w:szCs w:val="24"/>
          <w:lang w:val="es-ES" w:eastAsia="es-ES"/>
        </w:rPr>
      </w:pPr>
      <w:r w:rsidRPr="00C26A6F">
        <w:rPr>
          <w:rFonts w:ascii="Arial" w:eastAsia="Times New Roman" w:hAnsi="Arial" w:cs="Arial"/>
          <w:i/>
          <w:iCs/>
          <w:szCs w:val="24"/>
          <w:lang w:eastAsia="es-ES"/>
        </w:rPr>
        <w:t xml:space="preserve">Sobre el particular, en la sentencia </w:t>
      </w:r>
      <w:proofErr w:type="spellStart"/>
      <w:r w:rsidRPr="00C26A6F">
        <w:rPr>
          <w:rFonts w:ascii="Arial" w:eastAsia="Times New Roman" w:hAnsi="Arial" w:cs="Arial"/>
          <w:i/>
          <w:iCs/>
          <w:szCs w:val="24"/>
          <w:lang w:eastAsia="es-ES"/>
        </w:rPr>
        <w:t>SL19447</w:t>
      </w:r>
      <w:proofErr w:type="spellEnd"/>
      <w:r w:rsidRPr="00C26A6F">
        <w:rPr>
          <w:rFonts w:ascii="Arial" w:eastAsia="Times New Roman" w:hAnsi="Arial" w:cs="Arial"/>
          <w:i/>
          <w:iCs/>
          <w:szCs w:val="24"/>
          <w:lang w:eastAsia="es-ES"/>
        </w:rPr>
        <w:t>-2017 la Sala explicó: </w:t>
      </w:r>
      <w:r w:rsidRPr="00C26A6F">
        <w:rPr>
          <w:rFonts w:ascii="Arial" w:eastAsia="Times New Roman" w:hAnsi="Arial" w:cs="Arial"/>
          <w:szCs w:val="24"/>
          <w:lang w:val="es-ES" w:eastAsia="es-ES"/>
        </w:rPr>
        <w:t> </w:t>
      </w:r>
    </w:p>
    <w:p w:rsidR="00C26A6F" w:rsidRPr="00C26A6F" w:rsidRDefault="00C26A6F" w:rsidP="00C26A6F">
      <w:pPr>
        <w:spacing w:after="0" w:line="240" w:lineRule="auto"/>
        <w:ind w:left="426" w:right="420"/>
        <w:jc w:val="both"/>
        <w:textAlignment w:val="baseline"/>
        <w:rPr>
          <w:rFonts w:ascii="Arial" w:eastAsia="Times New Roman" w:hAnsi="Arial" w:cs="Arial"/>
          <w:szCs w:val="24"/>
          <w:lang w:val="es-ES" w:eastAsia="es-ES"/>
        </w:rPr>
      </w:pPr>
      <w:r w:rsidRPr="00C26A6F">
        <w:rPr>
          <w:rFonts w:ascii="Arial" w:eastAsia="Times New Roman" w:hAnsi="Arial" w:cs="Arial"/>
          <w:szCs w:val="24"/>
          <w:lang w:val="es-ES" w:eastAsia="es-ES"/>
        </w:rPr>
        <w:lastRenderedPageBreak/>
        <w:t> </w:t>
      </w:r>
    </w:p>
    <w:p w:rsidR="00C26A6F" w:rsidRPr="00C26A6F" w:rsidRDefault="00C26A6F" w:rsidP="00C26A6F">
      <w:pPr>
        <w:spacing w:after="0" w:line="240" w:lineRule="auto"/>
        <w:ind w:left="709" w:right="703"/>
        <w:jc w:val="both"/>
        <w:textAlignment w:val="baseline"/>
        <w:rPr>
          <w:rFonts w:ascii="Arial" w:eastAsia="Times New Roman" w:hAnsi="Arial" w:cs="Arial"/>
          <w:szCs w:val="24"/>
          <w:lang w:val="es-ES" w:eastAsia="es-ES"/>
        </w:rPr>
      </w:pPr>
      <w:r w:rsidRPr="00C26A6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C26A6F">
        <w:rPr>
          <w:rFonts w:ascii="Arial" w:eastAsia="Times New Roman" w:hAnsi="Arial" w:cs="Arial"/>
          <w:szCs w:val="24"/>
          <w:lang w:val="es-ES" w:eastAsia="es-ES"/>
        </w:rPr>
        <w:t> </w:t>
      </w:r>
    </w:p>
    <w:p w:rsidR="00C26A6F" w:rsidRPr="00C26A6F" w:rsidRDefault="00C26A6F" w:rsidP="00C26A6F">
      <w:pPr>
        <w:spacing w:after="0" w:line="240" w:lineRule="auto"/>
        <w:ind w:left="709" w:right="703"/>
        <w:jc w:val="both"/>
        <w:textAlignment w:val="baseline"/>
        <w:rPr>
          <w:rFonts w:ascii="Arial" w:eastAsia="Times New Roman" w:hAnsi="Arial" w:cs="Arial"/>
          <w:szCs w:val="24"/>
          <w:lang w:val="es-ES" w:eastAsia="es-ES"/>
        </w:rPr>
      </w:pPr>
      <w:r w:rsidRPr="00C26A6F">
        <w:rPr>
          <w:rFonts w:ascii="Arial" w:eastAsia="Times New Roman" w:hAnsi="Arial" w:cs="Arial"/>
          <w:szCs w:val="24"/>
          <w:lang w:val="es-ES" w:eastAsia="es-ES"/>
        </w:rPr>
        <w:t> </w:t>
      </w:r>
    </w:p>
    <w:p w:rsidR="00C26A6F" w:rsidRPr="00C26A6F" w:rsidRDefault="00C26A6F" w:rsidP="00C26A6F">
      <w:pPr>
        <w:spacing w:after="0" w:line="240" w:lineRule="auto"/>
        <w:ind w:left="709" w:right="703"/>
        <w:jc w:val="both"/>
        <w:textAlignment w:val="baseline"/>
        <w:rPr>
          <w:rFonts w:ascii="Arial" w:eastAsia="Times New Roman" w:hAnsi="Arial" w:cs="Arial"/>
          <w:szCs w:val="24"/>
          <w:lang w:val="es-ES" w:eastAsia="es-ES"/>
        </w:rPr>
      </w:pPr>
      <w:r w:rsidRPr="00C26A6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C26A6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C26A6F">
        <w:rPr>
          <w:rFonts w:ascii="Arial" w:eastAsia="Times New Roman" w:hAnsi="Arial" w:cs="Arial"/>
          <w:i/>
          <w:iCs/>
          <w:szCs w:val="24"/>
          <w:lang w:eastAsia="es-ES"/>
        </w:rPr>
        <w:t xml:space="preserve"> […].</w:t>
      </w:r>
      <w:r w:rsidRPr="00C26A6F">
        <w:rPr>
          <w:rFonts w:ascii="Arial" w:eastAsia="Times New Roman" w:hAnsi="Arial" w:cs="Arial"/>
          <w:szCs w:val="24"/>
          <w:lang w:eastAsia="es-ES"/>
        </w:rPr>
        <w:t> </w:t>
      </w:r>
      <w:r w:rsidRPr="00C26A6F">
        <w:rPr>
          <w:rFonts w:ascii="Arial" w:eastAsia="Times New Roman" w:hAnsi="Arial" w:cs="Arial"/>
          <w:szCs w:val="24"/>
          <w:lang w:val="es-ES" w:eastAsia="es-ES"/>
        </w:rPr>
        <w:t> </w:t>
      </w:r>
    </w:p>
    <w:p w:rsidR="00C26A6F" w:rsidRPr="00C26A6F" w:rsidRDefault="00C26A6F" w:rsidP="00C26A6F">
      <w:pPr>
        <w:spacing w:after="0" w:line="240" w:lineRule="auto"/>
        <w:ind w:left="709" w:right="703"/>
        <w:jc w:val="both"/>
        <w:textAlignment w:val="baseline"/>
        <w:rPr>
          <w:rFonts w:ascii="Arial" w:eastAsia="Times New Roman" w:hAnsi="Arial" w:cs="Arial"/>
          <w:szCs w:val="24"/>
          <w:lang w:val="es-ES" w:eastAsia="es-ES"/>
        </w:rPr>
      </w:pPr>
      <w:r w:rsidRPr="00C26A6F">
        <w:rPr>
          <w:rFonts w:ascii="Arial" w:eastAsia="Times New Roman" w:hAnsi="Arial" w:cs="Arial"/>
          <w:szCs w:val="24"/>
          <w:lang w:val="es-ES" w:eastAsia="es-ES"/>
        </w:rPr>
        <w:t> </w:t>
      </w:r>
    </w:p>
    <w:p w:rsidR="00C26A6F" w:rsidRPr="00C26A6F" w:rsidRDefault="00C26A6F" w:rsidP="00C26A6F">
      <w:pPr>
        <w:spacing w:after="0" w:line="240" w:lineRule="auto"/>
        <w:ind w:left="426" w:right="420"/>
        <w:jc w:val="both"/>
        <w:textAlignment w:val="baseline"/>
        <w:rPr>
          <w:rFonts w:ascii="Arial" w:eastAsia="Times New Roman" w:hAnsi="Arial" w:cs="Arial"/>
          <w:i/>
          <w:iCs/>
          <w:szCs w:val="24"/>
          <w:lang w:eastAsia="es-ES"/>
        </w:rPr>
      </w:pPr>
      <w:r w:rsidRPr="00C26A6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C26A6F" w:rsidRPr="00C26A6F" w:rsidRDefault="00C26A6F" w:rsidP="00C26A6F">
      <w:pPr>
        <w:spacing w:after="0"/>
        <w:jc w:val="both"/>
        <w:textAlignment w:val="baseline"/>
        <w:rPr>
          <w:rFonts w:ascii="Arial" w:eastAsia="Times New Roman" w:hAnsi="Arial" w:cs="Arial"/>
          <w:b/>
          <w:bCs/>
          <w:sz w:val="24"/>
          <w:szCs w:val="24"/>
          <w:lang w:eastAsia="es-ES"/>
        </w:rPr>
      </w:pPr>
    </w:p>
    <w:p w:rsidR="00C26A6F" w:rsidRPr="00C26A6F" w:rsidRDefault="00C26A6F" w:rsidP="00C26A6F">
      <w:pPr>
        <w:spacing w:after="0"/>
        <w:jc w:val="both"/>
        <w:textAlignment w:val="baseline"/>
        <w:rPr>
          <w:rFonts w:ascii="Arial" w:eastAsia="Times New Roman" w:hAnsi="Arial" w:cs="Arial"/>
          <w:sz w:val="24"/>
          <w:szCs w:val="24"/>
          <w:lang w:val="es-ES" w:eastAsia="es-ES"/>
        </w:rPr>
      </w:pPr>
      <w:r w:rsidRPr="00C26A6F">
        <w:rPr>
          <w:rFonts w:ascii="Arial" w:eastAsia="Times New Roman" w:hAnsi="Arial" w:cs="Arial"/>
          <w:b/>
          <w:bCs/>
          <w:sz w:val="24"/>
          <w:szCs w:val="24"/>
          <w:lang w:val="es-ES" w:eastAsia="es-ES"/>
        </w:rPr>
        <w:t>4. Carga de la prueba.</w:t>
      </w:r>
      <w:r w:rsidRPr="00C26A6F">
        <w:rPr>
          <w:rFonts w:ascii="Arial" w:eastAsia="Times New Roman" w:hAnsi="Arial" w:cs="Arial"/>
          <w:sz w:val="24"/>
          <w:szCs w:val="24"/>
          <w:lang w:val="es-ES" w:eastAsia="es-ES"/>
        </w:rPr>
        <w:t> </w:t>
      </w:r>
    </w:p>
    <w:p w:rsidR="00C26A6F" w:rsidRPr="00C26A6F" w:rsidRDefault="00C26A6F" w:rsidP="00C26A6F">
      <w:pPr>
        <w:spacing w:after="0"/>
        <w:jc w:val="both"/>
        <w:textAlignment w:val="baseline"/>
        <w:rPr>
          <w:rFonts w:ascii="Arial" w:eastAsia="Times New Roman" w:hAnsi="Arial" w:cs="Arial"/>
          <w:sz w:val="24"/>
          <w:szCs w:val="24"/>
          <w:lang w:val="es-ES" w:eastAsia="es-ES"/>
        </w:rPr>
      </w:pPr>
    </w:p>
    <w:p w:rsidR="00C26A6F" w:rsidRPr="00C26A6F" w:rsidRDefault="00C26A6F" w:rsidP="00C26A6F">
      <w:pPr>
        <w:spacing w:after="0"/>
        <w:jc w:val="both"/>
        <w:textAlignment w:val="baseline"/>
        <w:rPr>
          <w:rFonts w:ascii="Arial" w:eastAsia="Times New Roman" w:hAnsi="Arial" w:cs="Arial"/>
          <w:sz w:val="24"/>
          <w:szCs w:val="24"/>
          <w:lang w:val="es-ES" w:eastAsia="es-ES"/>
        </w:rPr>
      </w:pPr>
      <w:r w:rsidRPr="00C26A6F">
        <w:rPr>
          <w:rFonts w:ascii="Arial" w:eastAsia="Times New Roman" w:hAnsi="Arial" w:cs="Arial"/>
          <w:sz w:val="24"/>
          <w:szCs w:val="24"/>
          <w:lang w:val="es-ES" w:eastAsia="es-ES"/>
        </w:rPr>
        <w:t>Continuando con su exposición argumentativa, el máximo órgano de la jurisdicción laboral sentó frente al punto: </w:t>
      </w:r>
    </w:p>
    <w:p w:rsidR="00C26A6F" w:rsidRPr="00C26A6F" w:rsidRDefault="00C26A6F" w:rsidP="00C26A6F">
      <w:pPr>
        <w:spacing w:after="0"/>
        <w:ind w:left="426" w:right="426"/>
        <w:jc w:val="both"/>
        <w:textAlignment w:val="baseline"/>
        <w:rPr>
          <w:rFonts w:ascii="Arial" w:eastAsia="Times New Roman" w:hAnsi="Arial" w:cs="Arial"/>
          <w:i/>
          <w:iCs/>
          <w:sz w:val="24"/>
          <w:szCs w:val="24"/>
          <w:lang w:val="es-ES" w:eastAsia="es-ES"/>
        </w:rPr>
      </w:pPr>
    </w:p>
    <w:p w:rsidR="00C26A6F" w:rsidRPr="00C26A6F" w:rsidRDefault="00C26A6F" w:rsidP="00C26A6F">
      <w:pPr>
        <w:spacing w:after="0" w:line="240" w:lineRule="auto"/>
        <w:ind w:left="426" w:right="420"/>
        <w:jc w:val="both"/>
        <w:textAlignment w:val="baseline"/>
        <w:rPr>
          <w:rFonts w:ascii="Arial" w:eastAsia="Times New Roman" w:hAnsi="Arial" w:cs="Arial"/>
          <w:i/>
          <w:iCs/>
          <w:szCs w:val="24"/>
          <w:lang w:eastAsia="es-ES"/>
        </w:rPr>
      </w:pPr>
      <w:r w:rsidRPr="00C26A6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C26A6F" w:rsidRPr="00C26A6F" w:rsidRDefault="00C26A6F" w:rsidP="00C26A6F">
      <w:pPr>
        <w:spacing w:after="0" w:line="240" w:lineRule="auto"/>
        <w:ind w:left="426" w:right="420"/>
        <w:jc w:val="both"/>
        <w:textAlignment w:val="baseline"/>
        <w:rPr>
          <w:rFonts w:ascii="Arial" w:eastAsia="Times New Roman" w:hAnsi="Arial" w:cs="Arial"/>
          <w:i/>
          <w:iCs/>
          <w:szCs w:val="24"/>
          <w:lang w:eastAsia="es-ES"/>
        </w:rPr>
      </w:pPr>
      <w:r w:rsidRPr="00C26A6F">
        <w:rPr>
          <w:rFonts w:ascii="Arial" w:eastAsia="Times New Roman" w:hAnsi="Arial" w:cs="Arial"/>
          <w:i/>
          <w:iCs/>
          <w:szCs w:val="24"/>
          <w:lang w:eastAsia="es-ES"/>
        </w:rPr>
        <w:t>  </w:t>
      </w:r>
    </w:p>
    <w:p w:rsidR="00C26A6F" w:rsidRPr="00C26A6F" w:rsidRDefault="00C26A6F" w:rsidP="00C26A6F">
      <w:pPr>
        <w:spacing w:after="0" w:line="240" w:lineRule="auto"/>
        <w:ind w:left="426" w:right="420"/>
        <w:jc w:val="both"/>
        <w:textAlignment w:val="baseline"/>
        <w:rPr>
          <w:rFonts w:ascii="Arial" w:eastAsia="Times New Roman" w:hAnsi="Arial" w:cs="Arial"/>
          <w:i/>
          <w:iCs/>
          <w:szCs w:val="24"/>
          <w:lang w:eastAsia="es-ES"/>
        </w:rPr>
      </w:pPr>
      <w:r w:rsidRPr="00C26A6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C26A6F" w:rsidRPr="00C26A6F" w:rsidRDefault="00C26A6F" w:rsidP="00C26A6F">
      <w:pPr>
        <w:spacing w:after="0" w:line="240" w:lineRule="auto"/>
        <w:ind w:left="426" w:right="420"/>
        <w:jc w:val="both"/>
        <w:textAlignment w:val="baseline"/>
        <w:rPr>
          <w:rFonts w:ascii="Arial" w:eastAsia="Times New Roman" w:hAnsi="Arial" w:cs="Arial"/>
          <w:i/>
          <w:iCs/>
          <w:szCs w:val="24"/>
          <w:lang w:eastAsia="es-ES"/>
        </w:rPr>
      </w:pPr>
      <w:r w:rsidRPr="00C26A6F">
        <w:rPr>
          <w:rFonts w:ascii="Arial" w:eastAsia="Times New Roman" w:hAnsi="Arial" w:cs="Arial"/>
          <w:i/>
          <w:iCs/>
          <w:szCs w:val="24"/>
          <w:lang w:eastAsia="es-ES"/>
        </w:rPr>
        <w:t>  </w:t>
      </w:r>
    </w:p>
    <w:p w:rsidR="00C26A6F" w:rsidRPr="00C26A6F" w:rsidRDefault="00C26A6F" w:rsidP="00C26A6F">
      <w:pPr>
        <w:spacing w:after="0" w:line="240" w:lineRule="auto"/>
        <w:ind w:left="426" w:right="420"/>
        <w:jc w:val="both"/>
        <w:textAlignment w:val="baseline"/>
        <w:rPr>
          <w:rFonts w:ascii="Arial" w:eastAsia="Times New Roman" w:hAnsi="Arial" w:cs="Arial"/>
          <w:i/>
          <w:iCs/>
          <w:szCs w:val="24"/>
          <w:lang w:eastAsia="es-ES"/>
        </w:rPr>
      </w:pPr>
      <w:r w:rsidRPr="00C26A6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F37B83" w:rsidRPr="00C26A6F" w:rsidRDefault="00F37B83" w:rsidP="00C26A6F">
      <w:pPr>
        <w:spacing w:after="0"/>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val="es-ES" w:eastAsia="es-CO"/>
        </w:rPr>
        <w:t> </w:t>
      </w:r>
      <w:r w:rsidRPr="00C26A6F">
        <w:rPr>
          <w:rFonts w:ascii="Arial" w:eastAsia="Times New Roman" w:hAnsi="Arial" w:cs="Arial"/>
          <w:sz w:val="24"/>
          <w:szCs w:val="24"/>
          <w:lang w:eastAsia="es-CO"/>
        </w:rPr>
        <w:t> </w:t>
      </w:r>
    </w:p>
    <w:p w:rsidR="00F37B83" w:rsidRPr="00C26A6F" w:rsidRDefault="00F37B83" w:rsidP="00C26A6F">
      <w:pPr>
        <w:spacing w:after="0"/>
        <w:jc w:val="both"/>
        <w:textAlignment w:val="baseline"/>
        <w:rPr>
          <w:rFonts w:ascii="Arial" w:eastAsia="Times New Roman" w:hAnsi="Arial" w:cs="Arial"/>
          <w:sz w:val="24"/>
          <w:szCs w:val="24"/>
          <w:lang w:eastAsia="es-CO"/>
        </w:rPr>
      </w:pPr>
      <w:r w:rsidRPr="00C26A6F">
        <w:rPr>
          <w:rFonts w:ascii="Arial" w:eastAsia="Times New Roman" w:hAnsi="Arial" w:cs="Arial"/>
          <w:b/>
          <w:bCs/>
          <w:sz w:val="24"/>
          <w:szCs w:val="24"/>
          <w:lang w:eastAsia="es-CO"/>
        </w:rPr>
        <w:t>CASO CONCRETO</w:t>
      </w:r>
      <w:r w:rsidRPr="00C26A6F">
        <w:rPr>
          <w:rFonts w:ascii="Arial" w:eastAsia="Times New Roman" w:hAnsi="Arial" w:cs="Arial"/>
          <w:sz w:val="24"/>
          <w:szCs w:val="24"/>
          <w:lang w:eastAsia="es-CO"/>
        </w:rPr>
        <w:t> </w:t>
      </w:r>
    </w:p>
    <w:p w:rsidR="00F37B83" w:rsidRPr="00C26A6F" w:rsidRDefault="00F37B83" w:rsidP="00C26A6F">
      <w:pPr>
        <w:spacing w:after="0"/>
        <w:jc w:val="both"/>
        <w:textAlignment w:val="baseline"/>
        <w:rPr>
          <w:rFonts w:ascii="Arial" w:eastAsia="Times New Roman" w:hAnsi="Arial" w:cs="Arial"/>
          <w:sz w:val="24"/>
          <w:szCs w:val="24"/>
          <w:lang w:eastAsia="es-CO"/>
        </w:rPr>
      </w:pPr>
      <w:r w:rsidRPr="00C26A6F">
        <w:rPr>
          <w:rFonts w:ascii="Arial" w:eastAsia="Times New Roman" w:hAnsi="Arial" w:cs="Arial"/>
          <w:b/>
          <w:bCs/>
          <w:sz w:val="24"/>
          <w:szCs w:val="24"/>
          <w:lang w:eastAsia="es-CO"/>
        </w:rPr>
        <w:t> </w:t>
      </w:r>
      <w:r w:rsidRPr="00C26A6F">
        <w:rPr>
          <w:rFonts w:ascii="Arial" w:eastAsia="Times New Roman" w:hAnsi="Arial" w:cs="Arial"/>
          <w:sz w:val="24"/>
          <w:szCs w:val="24"/>
          <w:lang w:eastAsia="es-CO"/>
        </w:rPr>
        <w:t> </w:t>
      </w:r>
    </w:p>
    <w:p w:rsidR="00F37B83" w:rsidRPr="00C26A6F" w:rsidRDefault="00F37B83" w:rsidP="00C26A6F">
      <w:pPr>
        <w:spacing w:after="0" w:line="288" w:lineRule="auto"/>
        <w:jc w:val="both"/>
        <w:textAlignment w:val="baseline"/>
        <w:rPr>
          <w:rStyle w:val="normaltextrun"/>
          <w:rFonts w:ascii="Arial" w:hAnsi="Arial" w:cs="Arial"/>
          <w:sz w:val="24"/>
          <w:szCs w:val="24"/>
          <w:shd w:val="clear" w:color="auto" w:fill="FFFFFF"/>
        </w:rPr>
      </w:pPr>
      <w:r w:rsidRPr="00C26A6F">
        <w:rPr>
          <w:rStyle w:val="normaltextrun"/>
          <w:rFonts w:ascii="Arial" w:hAnsi="Arial" w:cs="Arial"/>
          <w:sz w:val="24"/>
          <w:szCs w:val="24"/>
          <w:shd w:val="clear" w:color="auto" w:fill="FFFFFF"/>
        </w:rPr>
        <w:lastRenderedPageBreak/>
        <w:t xml:space="preserve">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a pesar de haber dirigido el señor </w:t>
      </w:r>
      <w:proofErr w:type="spellStart"/>
      <w:r w:rsidR="00B575D9" w:rsidRPr="00C26A6F">
        <w:rPr>
          <w:rStyle w:val="normaltextrun"/>
          <w:rFonts w:ascii="Arial" w:hAnsi="Arial" w:cs="Arial"/>
          <w:sz w:val="24"/>
          <w:szCs w:val="24"/>
          <w:shd w:val="clear" w:color="auto" w:fill="FFFFFF"/>
        </w:rPr>
        <w:t>Educardo</w:t>
      </w:r>
      <w:proofErr w:type="spellEnd"/>
      <w:r w:rsidR="00B575D9" w:rsidRPr="00C26A6F">
        <w:rPr>
          <w:rStyle w:val="normaltextrun"/>
          <w:rFonts w:ascii="Arial" w:hAnsi="Arial" w:cs="Arial"/>
          <w:sz w:val="24"/>
          <w:szCs w:val="24"/>
          <w:shd w:val="clear" w:color="auto" w:fill="FFFFFF"/>
        </w:rPr>
        <w:t xml:space="preserve"> Acero Puentes</w:t>
      </w:r>
      <w:r w:rsidRPr="00C26A6F">
        <w:rPr>
          <w:rStyle w:val="normaltextrun"/>
          <w:rFonts w:ascii="Arial" w:hAnsi="Arial" w:cs="Arial"/>
          <w:sz w:val="24"/>
          <w:szCs w:val="24"/>
          <w:shd w:val="clear" w:color="auto" w:fill="FFFFFF"/>
        </w:rPr>
        <w:t xml:space="preserve"> la presente acción con el objeto de que se declarara la nulidad de la afiliación hecha al RAIS, al haber alegado la ausencia </w:t>
      </w:r>
      <w:r w:rsidR="00B575D9" w:rsidRPr="00C26A6F">
        <w:rPr>
          <w:rStyle w:val="normaltextrun"/>
          <w:rFonts w:ascii="Arial" w:hAnsi="Arial" w:cs="Arial"/>
          <w:sz w:val="24"/>
          <w:szCs w:val="24"/>
          <w:shd w:val="clear" w:color="auto" w:fill="FFFFFF"/>
        </w:rPr>
        <w:t>total</w:t>
      </w:r>
      <w:r w:rsidRPr="00C26A6F">
        <w:rPr>
          <w:rStyle w:val="normaltextrun"/>
          <w:rFonts w:ascii="Arial" w:hAnsi="Arial" w:cs="Arial"/>
          <w:sz w:val="24"/>
          <w:szCs w:val="24"/>
          <w:shd w:val="clear" w:color="auto" w:fill="FFFFFF"/>
        </w:rPr>
        <w:t xml:space="preserve"> de información por parte del fondo privado de pensiones demandado, corresponde entonces analizar el caso bajo la estricta mirada determinada por la Corte Suprema de Justicia, esto es, si el traslado de la accionante al RAIS se dio en términos de eficacia y no como lo argument</w:t>
      </w:r>
      <w:r w:rsidR="00B575D9" w:rsidRPr="00C26A6F">
        <w:rPr>
          <w:rStyle w:val="normaltextrun"/>
          <w:rFonts w:ascii="Arial" w:hAnsi="Arial" w:cs="Arial"/>
          <w:sz w:val="24"/>
          <w:szCs w:val="24"/>
          <w:shd w:val="clear" w:color="auto" w:fill="FFFFFF"/>
        </w:rPr>
        <w:t>ó la Administradora Colombiana de Pensiones en la sustentación del recurso de apelación</w:t>
      </w:r>
      <w:r w:rsidRPr="00C26A6F">
        <w:rPr>
          <w:rStyle w:val="normaltextrun"/>
          <w:rFonts w:ascii="Arial" w:hAnsi="Arial" w:cs="Arial"/>
          <w:sz w:val="24"/>
          <w:szCs w:val="24"/>
          <w:shd w:val="clear" w:color="auto" w:fill="FFFFFF"/>
        </w:rPr>
        <w:t xml:space="preserve"> </w:t>
      </w:r>
      <w:r w:rsidR="00B575D9" w:rsidRPr="00C26A6F">
        <w:rPr>
          <w:rStyle w:val="normaltextrun"/>
          <w:rFonts w:ascii="Arial" w:hAnsi="Arial" w:cs="Arial"/>
          <w:sz w:val="24"/>
          <w:szCs w:val="24"/>
          <w:shd w:val="clear" w:color="auto" w:fill="FFFFFF"/>
        </w:rPr>
        <w:t>en el que</w:t>
      </w:r>
      <w:r w:rsidRPr="00C26A6F">
        <w:rPr>
          <w:rStyle w:val="normaltextrun"/>
          <w:rFonts w:ascii="Arial" w:hAnsi="Arial" w:cs="Arial"/>
          <w:sz w:val="24"/>
          <w:szCs w:val="24"/>
          <w:shd w:val="clear" w:color="auto" w:fill="FFFFFF"/>
        </w:rPr>
        <w:t xml:space="preserve"> sostiene que la acción que se debió iniciar fue la resarcitoria de perjuicios prevista en el Decreto 720 de 1994.</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p>
    <w:p w:rsidR="00F37B83" w:rsidRPr="00C26A6F" w:rsidRDefault="00F37B83" w:rsidP="00C26A6F">
      <w:pPr>
        <w:spacing w:after="0" w:line="288" w:lineRule="auto"/>
        <w:jc w:val="both"/>
        <w:textAlignment w:val="baseline"/>
        <w:rPr>
          <w:rFonts w:ascii="Arial" w:hAnsi="Arial" w:cs="Arial"/>
          <w:sz w:val="24"/>
          <w:szCs w:val="24"/>
          <w:shd w:val="clear" w:color="auto" w:fill="FFFFFF"/>
        </w:rPr>
      </w:pPr>
      <w:r w:rsidRPr="00C26A6F">
        <w:rPr>
          <w:rFonts w:ascii="Arial" w:eastAsia="Times New Roman" w:hAnsi="Arial" w:cs="Arial"/>
          <w:sz w:val="24"/>
          <w:szCs w:val="24"/>
          <w:lang w:eastAsia="es-CO"/>
        </w:rPr>
        <w:t>Resuelto lo anterior, se tiene entonces que con la solicitud de vinculación N°0</w:t>
      </w:r>
      <w:r w:rsidR="00B575D9" w:rsidRPr="00C26A6F">
        <w:rPr>
          <w:rFonts w:ascii="Arial" w:eastAsia="Times New Roman" w:hAnsi="Arial" w:cs="Arial"/>
          <w:sz w:val="24"/>
          <w:szCs w:val="24"/>
          <w:lang w:eastAsia="es-CO"/>
        </w:rPr>
        <w:t>066257</w:t>
      </w:r>
      <w:r w:rsidRPr="00C26A6F">
        <w:rPr>
          <w:rFonts w:ascii="Arial" w:eastAsia="Times New Roman" w:hAnsi="Arial" w:cs="Arial"/>
          <w:sz w:val="24"/>
          <w:szCs w:val="24"/>
          <w:lang w:eastAsia="es-CO"/>
        </w:rPr>
        <w:t xml:space="preserve"> visible a folio</w:t>
      </w:r>
      <w:r w:rsidR="00DC6900" w:rsidRPr="00C26A6F">
        <w:rPr>
          <w:rFonts w:ascii="Arial" w:eastAsia="Times New Roman" w:hAnsi="Arial" w:cs="Arial"/>
          <w:sz w:val="24"/>
          <w:szCs w:val="24"/>
          <w:lang w:eastAsia="es-CO"/>
        </w:rPr>
        <w:t xml:space="preserve"> 139</w:t>
      </w:r>
      <w:r w:rsidRPr="00C26A6F">
        <w:rPr>
          <w:rFonts w:ascii="Arial" w:eastAsia="Times New Roman" w:hAnsi="Arial" w:cs="Arial"/>
          <w:sz w:val="24"/>
          <w:szCs w:val="24"/>
          <w:lang w:eastAsia="es-CO"/>
        </w:rPr>
        <w:t xml:space="preserve"> del expediente, el señor </w:t>
      </w:r>
      <w:proofErr w:type="spellStart"/>
      <w:r w:rsidR="00DC6900" w:rsidRPr="00C26A6F">
        <w:rPr>
          <w:rFonts w:ascii="Arial" w:eastAsia="Times New Roman" w:hAnsi="Arial" w:cs="Arial"/>
          <w:sz w:val="24"/>
          <w:szCs w:val="24"/>
          <w:lang w:eastAsia="es-CO"/>
        </w:rPr>
        <w:t>Educardo</w:t>
      </w:r>
      <w:proofErr w:type="spellEnd"/>
      <w:r w:rsidR="00DC6900" w:rsidRPr="00C26A6F">
        <w:rPr>
          <w:rFonts w:ascii="Arial" w:eastAsia="Times New Roman" w:hAnsi="Arial" w:cs="Arial"/>
          <w:sz w:val="24"/>
          <w:szCs w:val="24"/>
          <w:lang w:eastAsia="es-CO"/>
        </w:rPr>
        <w:t xml:space="preserve"> Acero Puentes</w:t>
      </w:r>
      <w:r w:rsidRPr="00C26A6F">
        <w:rPr>
          <w:rFonts w:ascii="Arial" w:eastAsia="Times New Roman" w:hAnsi="Arial" w:cs="Arial"/>
          <w:sz w:val="24"/>
          <w:szCs w:val="24"/>
          <w:lang w:eastAsia="es-CO"/>
        </w:rPr>
        <w:t> se afilió al régimen de ahorro individual con solidaridad el </w:t>
      </w:r>
      <w:r w:rsidR="00DC6900" w:rsidRPr="00C26A6F">
        <w:rPr>
          <w:rFonts w:ascii="Arial" w:eastAsia="Times New Roman" w:hAnsi="Arial" w:cs="Arial"/>
          <w:sz w:val="24"/>
          <w:szCs w:val="24"/>
          <w:lang w:eastAsia="es-CO"/>
        </w:rPr>
        <w:t>14 de julio de 2009</w:t>
      </w:r>
      <w:r w:rsidRPr="00C26A6F">
        <w:rPr>
          <w:rFonts w:ascii="Arial" w:eastAsia="Times New Roman" w:hAnsi="Arial" w:cs="Arial"/>
          <w:sz w:val="24"/>
          <w:szCs w:val="24"/>
          <w:lang w:eastAsia="es-CO"/>
        </w:rPr>
        <w:t> cuando se vinculó a la AFP Porvenir S.A., sin embargo, se queja la parte actora que esa afiliación no es válida y por lo tanto</w:t>
      </w:r>
      <w:r w:rsidR="572B5F0B" w:rsidRPr="00C26A6F">
        <w:rPr>
          <w:rFonts w:ascii="Arial" w:eastAsia="Times New Roman" w:hAnsi="Arial" w:cs="Arial"/>
          <w:sz w:val="24"/>
          <w:szCs w:val="24"/>
          <w:lang w:eastAsia="es-CO"/>
        </w:rPr>
        <w:t xml:space="preserve"> resulta</w:t>
      </w:r>
      <w:r w:rsidRPr="00C26A6F">
        <w:rPr>
          <w:rFonts w:ascii="Arial" w:eastAsia="Times New Roman" w:hAnsi="Arial" w:cs="Arial"/>
          <w:sz w:val="24"/>
          <w:szCs w:val="24"/>
          <w:lang w:eastAsia="es-CO"/>
        </w:rPr>
        <w:t xml:space="preserve"> nula, debido a que ese fondo privado de pensiones no cumplió con el deber de suministrarle la información que debía, viciando de esa manera su consentimiento.</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Conforme con lo señalado por la demandante, se procederá a verificar, siguiendo las reglas jurisprudenciales expuestas anteriormente, si la AFP Porvenir S.A, quien tiene la carga probatoria en este tipo de procesos (como se explicó en el punto cuatro del fundamento jurisprudencial), en efecto cumplió con el deber legal de información que le correspondía para el </w:t>
      </w:r>
      <w:r w:rsidR="00DC6900" w:rsidRPr="00C26A6F">
        <w:rPr>
          <w:rFonts w:ascii="Arial" w:eastAsia="Times New Roman" w:hAnsi="Arial" w:cs="Arial"/>
          <w:sz w:val="24"/>
          <w:szCs w:val="24"/>
          <w:lang w:eastAsia="es-CO"/>
        </w:rPr>
        <w:t>14 de julio de 2009</w:t>
      </w:r>
      <w:r w:rsidRPr="00C26A6F">
        <w:rPr>
          <w:rFonts w:ascii="Arial" w:eastAsia="Times New Roman" w:hAnsi="Arial" w:cs="Arial"/>
          <w:sz w:val="24"/>
          <w:szCs w:val="24"/>
          <w:lang w:eastAsia="es-CO"/>
        </w:rPr>
        <w:t xml:space="preserve"> (primera etapa</w:t>
      </w:r>
      <w:r w:rsidR="00DC6900" w:rsidRPr="00C26A6F">
        <w:rPr>
          <w:rFonts w:ascii="Arial" w:eastAsia="Times New Roman" w:hAnsi="Arial" w:cs="Arial"/>
          <w:sz w:val="24"/>
          <w:szCs w:val="24"/>
          <w:lang w:eastAsia="es-CO"/>
        </w:rPr>
        <w:t>, ya que la segunda inicia el 15 de julio de 2009 con la expedición de la Ley 1328 de esa anualidad</w:t>
      </w:r>
      <w:r w:rsidRPr="00C26A6F">
        <w:rPr>
          <w:rFonts w:ascii="Arial" w:eastAsia="Times New Roman" w:hAnsi="Arial" w:cs="Arial"/>
          <w:sz w:val="24"/>
          <w:szCs w:val="24"/>
          <w:lang w:eastAsia="es-CO"/>
        </w:rPr>
        <w:t>).</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xml:space="preserve">En lo que concierne al formulario de afiliación, más allá de que en dicho documento se evidencia la rúbrica del señor </w:t>
      </w:r>
      <w:proofErr w:type="spellStart"/>
      <w:r w:rsidR="00DC6900" w:rsidRPr="00C26A6F">
        <w:rPr>
          <w:rFonts w:ascii="Arial" w:eastAsia="Times New Roman" w:hAnsi="Arial" w:cs="Arial"/>
          <w:sz w:val="24"/>
          <w:szCs w:val="24"/>
          <w:lang w:eastAsia="es-CO"/>
        </w:rPr>
        <w:t>Educardo</w:t>
      </w:r>
      <w:proofErr w:type="spellEnd"/>
      <w:r w:rsidR="00DC6900" w:rsidRPr="00C26A6F">
        <w:rPr>
          <w:rFonts w:ascii="Arial" w:eastAsia="Times New Roman" w:hAnsi="Arial" w:cs="Arial"/>
          <w:sz w:val="24"/>
          <w:szCs w:val="24"/>
          <w:lang w:eastAsia="es-CO"/>
        </w:rPr>
        <w:t xml:space="preserve"> Acero Puentes</w:t>
      </w:r>
      <w:r w:rsidRPr="00C26A6F">
        <w:rPr>
          <w:rFonts w:ascii="Arial" w:eastAsia="Times New Roman" w:hAnsi="Arial" w:cs="Arial"/>
          <w:sz w:val="24"/>
          <w:szCs w:val="24"/>
          <w:lang w:eastAsia="es-CO"/>
        </w:rPr>
        <w:t xml:space="preserve"> en la casilla denominada “</w:t>
      </w:r>
      <w:r w:rsidRPr="00C26A6F">
        <w:rPr>
          <w:rFonts w:ascii="Arial" w:eastAsia="Times New Roman" w:hAnsi="Arial" w:cs="Arial"/>
          <w:i/>
          <w:iCs/>
          <w:sz w:val="24"/>
          <w:szCs w:val="24"/>
          <w:lang w:eastAsia="es-CO"/>
        </w:rPr>
        <w:t>voluntad</w:t>
      </w:r>
      <w:r w:rsidR="00DC6900" w:rsidRPr="00C26A6F">
        <w:rPr>
          <w:rFonts w:ascii="Arial" w:eastAsia="Times New Roman" w:hAnsi="Arial" w:cs="Arial"/>
          <w:i/>
          <w:iCs/>
          <w:sz w:val="24"/>
          <w:szCs w:val="24"/>
          <w:lang w:eastAsia="es-CO"/>
        </w:rPr>
        <w:t xml:space="preserve"> de afiliación y declaración de origen de fondos</w:t>
      </w:r>
      <w:r w:rsidRPr="00C26A6F">
        <w:rPr>
          <w:rFonts w:ascii="Arial" w:eastAsia="Times New Roman" w:hAnsi="Arial" w:cs="Arial"/>
          <w:sz w:val="24"/>
          <w:szCs w:val="24"/>
          <w:lang w:eastAsia="es-CO"/>
        </w:rPr>
        <w:t>” en la que se hace constar que la selección del régimen de ahorro individual con solidaridad la efectúa de manera libre, espontánea y sin presiones</w:t>
      </w:r>
      <w:r w:rsidR="00DC6900" w:rsidRPr="00C26A6F">
        <w:rPr>
          <w:rFonts w:ascii="Arial" w:eastAsia="Times New Roman" w:hAnsi="Arial" w:cs="Arial"/>
          <w:sz w:val="24"/>
          <w:szCs w:val="24"/>
          <w:lang w:eastAsia="es-CO"/>
        </w:rPr>
        <w:t xml:space="preserve"> </w:t>
      </w:r>
      <w:r w:rsidRPr="00C26A6F">
        <w:rPr>
          <w:rFonts w:ascii="Arial" w:eastAsia="Times New Roman" w:hAnsi="Arial" w:cs="Arial"/>
          <w:sz w:val="24"/>
          <w:szCs w:val="24"/>
          <w:lang w:eastAsia="es-CO"/>
        </w:rPr>
        <w:t xml:space="preserve">y que los datos proporcionados son verdaderos; lo cierto es que, </w:t>
      </w:r>
      <w:r w:rsidR="7E4254B2" w:rsidRPr="00C26A6F">
        <w:rPr>
          <w:rFonts w:ascii="Arial" w:eastAsia="Times New Roman" w:hAnsi="Arial" w:cs="Arial"/>
          <w:sz w:val="24"/>
          <w:szCs w:val="24"/>
          <w:lang w:eastAsia="es-CO"/>
        </w:rPr>
        <w:t>según</w:t>
      </w:r>
      <w:r w:rsidRPr="00C26A6F">
        <w:rPr>
          <w:rFonts w:ascii="Arial" w:eastAsia="Times New Roman" w:hAnsi="Arial" w:cs="Arial"/>
          <w:sz w:val="24"/>
          <w:szCs w:val="24"/>
          <w:lang w:eastAsia="es-CO"/>
        </w:rPr>
        <w:t xml:space="preserve"> la Sala de Casación Laboral, esa prueba no resulta suficiente para tener por demostrado el deber de información, pues, como mucho, demuestra un consentimiento, pero no informado.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w:t>
      </w:r>
    </w:p>
    <w:p w:rsidR="00DC6900"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xml:space="preserve">Ahora, en el interrogatorio de parte, </w:t>
      </w:r>
      <w:r w:rsidR="00DC6900" w:rsidRPr="00C26A6F">
        <w:rPr>
          <w:rFonts w:ascii="Arial" w:eastAsia="Times New Roman" w:hAnsi="Arial" w:cs="Arial"/>
          <w:sz w:val="24"/>
          <w:szCs w:val="24"/>
          <w:lang w:eastAsia="es-CO"/>
        </w:rPr>
        <w:t>el señor Acero Puentes manifiesta que en el año 2009 fue abordado vía telefónica por una asesora comercial de la sociedad demandada, quien lo citó en una cafetería para hablarle sobre los regímenes pensionales, sin embargo, una vez atendida la cita, la agente comercial únicamente le dijo que el Instituto de Seguros Sociales en el que él se encontraba afiliado iba a desaparecer y con él los aportes hecho</w:t>
      </w:r>
      <w:r w:rsidR="628023E5" w:rsidRPr="00C26A6F">
        <w:rPr>
          <w:rFonts w:ascii="Arial" w:eastAsia="Times New Roman" w:hAnsi="Arial" w:cs="Arial"/>
          <w:sz w:val="24"/>
          <w:szCs w:val="24"/>
          <w:lang w:eastAsia="es-CO"/>
        </w:rPr>
        <w:t>s</w:t>
      </w:r>
      <w:r w:rsidR="00DC6900" w:rsidRPr="00C26A6F">
        <w:rPr>
          <w:rFonts w:ascii="Arial" w:eastAsia="Times New Roman" w:hAnsi="Arial" w:cs="Arial"/>
          <w:sz w:val="24"/>
          <w:szCs w:val="24"/>
          <w:lang w:eastAsia="es-CO"/>
        </w:rPr>
        <w:t xml:space="preserve"> en su vida laboral, agregando que lo mejor que podía hacer para no perder su dinero, era trasladarse a esa entidad, invitándolo posteriormente a firmar el formulario de afiliación, aduciendo que todos esos trámites </w:t>
      </w:r>
      <w:r w:rsidR="00DC6900" w:rsidRPr="00C26A6F">
        <w:rPr>
          <w:rFonts w:ascii="Arial" w:eastAsia="Times New Roman" w:hAnsi="Arial" w:cs="Arial"/>
          <w:sz w:val="24"/>
          <w:szCs w:val="24"/>
          <w:lang w:eastAsia="es-CO"/>
        </w:rPr>
        <w:lastRenderedPageBreak/>
        <w:t>ya estaban convenidos previamente con su empleador; sin embargo, más allá de lo expuesto, el accionante aseguró no haber recibi</w:t>
      </w:r>
      <w:r w:rsidR="177C6469" w:rsidRPr="00C26A6F">
        <w:rPr>
          <w:rFonts w:ascii="Arial" w:eastAsia="Times New Roman" w:hAnsi="Arial" w:cs="Arial"/>
          <w:sz w:val="24"/>
          <w:szCs w:val="24"/>
          <w:lang w:eastAsia="es-CO"/>
        </w:rPr>
        <w:t>do</w:t>
      </w:r>
      <w:r w:rsidR="00DC6900" w:rsidRPr="00C26A6F">
        <w:rPr>
          <w:rFonts w:ascii="Arial" w:eastAsia="Times New Roman" w:hAnsi="Arial" w:cs="Arial"/>
          <w:sz w:val="24"/>
          <w:szCs w:val="24"/>
          <w:lang w:eastAsia="es-CO"/>
        </w:rPr>
        <w:t xml:space="preserve"> más información por parte de la asesora comercial de ese fondo privado de pensiones, lo que lo llevó a tomar una decisión equivocada.</w:t>
      </w:r>
    </w:p>
    <w:p w:rsidR="00DC6900" w:rsidRPr="00C26A6F" w:rsidRDefault="00DC6900" w:rsidP="00C26A6F">
      <w:pPr>
        <w:spacing w:after="0" w:line="288" w:lineRule="auto"/>
        <w:jc w:val="both"/>
        <w:textAlignment w:val="baseline"/>
        <w:rPr>
          <w:rFonts w:ascii="Arial" w:eastAsia="Times New Roman" w:hAnsi="Arial" w:cs="Arial"/>
          <w:sz w:val="24"/>
          <w:szCs w:val="24"/>
          <w:lang w:eastAsia="es-CO"/>
        </w:rPr>
      </w:pP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Además del formulario de afiliación y del interrogatorio de parte, la AFP Porvenir S.A. no trajo otras pruebas de las que se pudiese desprender el cumplimiento del deber legal de información que le asistía con el demandante</w:t>
      </w:r>
      <w:r w:rsidRPr="00C26A6F">
        <w:rPr>
          <w:rStyle w:val="normaltextrun"/>
          <w:rFonts w:ascii="Arial" w:hAnsi="Arial" w:cs="Arial"/>
          <w:sz w:val="24"/>
          <w:szCs w:val="24"/>
          <w:shd w:val="clear" w:color="auto" w:fill="FFFFFF"/>
        </w:rPr>
        <w:t xml:space="preserve">, razón por la que, conforme con lo sentado por la Corte Suprema de Justicia, al no cumplir el fondo privado de pensiones con la carga probatoria que le correspondía, no queda otro camino que confirmar la decisión emitida por el Juzgado </w:t>
      </w:r>
      <w:r w:rsidR="00DC6900" w:rsidRPr="00C26A6F">
        <w:rPr>
          <w:rStyle w:val="normaltextrun"/>
          <w:rFonts w:ascii="Arial" w:hAnsi="Arial" w:cs="Arial"/>
          <w:sz w:val="24"/>
          <w:szCs w:val="24"/>
          <w:shd w:val="clear" w:color="auto" w:fill="FFFFFF"/>
        </w:rPr>
        <w:t>Cuarto</w:t>
      </w:r>
      <w:r w:rsidRPr="00C26A6F">
        <w:rPr>
          <w:rStyle w:val="normaltextrun"/>
          <w:rFonts w:ascii="Arial" w:hAnsi="Arial" w:cs="Arial"/>
          <w:sz w:val="24"/>
          <w:szCs w:val="24"/>
          <w:shd w:val="clear" w:color="auto" w:fill="FFFFFF"/>
        </w:rPr>
        <w:t xml:space="preserve"> Laboral del Circuito, consistente en declarar la ineficacia del acto jurídico por medio del cual el señor </w:t>
      </w:r>
      <w:r w:rsidR="00DC6900" w:rsidRPr="00C26A6F">
        <w:rPr>
          <w:rStyle w:val="normaltextrun"/>
          <w:rFonts w:ascii="Arial" w:hAnsi="Arial" w:cs="Arial"/>
          <w:sz w:val="24"/>
          <w:szCs w:val="24"/>
          <w:shd w:val="clear" w:color="auto" w:fill="FFFFFF"/>
        </w:rPr>
        <w:t>Acero Puentes</w:t>
      </w:r>
      <w:r w:rsidRPr="00C26A6F">
        <w:rPr>
          <w:rStyle w:val="normaltextrun"/>
          <w:rFonts w:ascii="Arial" w:hAnsi="Arial" w:cs="Arial"/>
          <w:sz w:val="24"/>
          <w:szCs w:val="24"/>
          <w:shd w:val="clear" w:color="auto" w:fill="FFFFFF"/>
        </w:rPr>
        <w:t xml:space="preserve"> se trasladó del régimen de prima media con prestación definida al régimen de ahorro individual con solidaridad; siendo acertada la orden dirigida a girar con destino a la Administradora Colombiana, la totalidad del capital que se encuentra acumulado en la cuenta de ahorro individual, junto con sus frutos y rendimientos financieros.</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En torno al reclamo hecho por el fondo privado de pensiones demandado respecto a la devolución de los gastos de administración, baste decir que la Corte Suprema de Justicia en sentencia SL1688 de 8 de mayo de 2019, indicó que otra de las consecuencias prácticas que trae la declaración de ineficacia, es precisamente la restitución de esos emolumentos a favor de la Administradora Colombiana de Pensiones, con cargo a los recursos propios del fondo privado</w:t>
      </w:r>
      <w:r w:rsidR="00DC6900" w:rsidRPr="00C26A6F">
        <w:rPr>
          <w:rFonts w:ascii="Arial" w:eastAsia="Times New Roman" w:hAnsi="Arial" w:cs="Arial"/>
          <w:sz w:val="24"/>
          <w:szCs w:val="24"/>
          <w:lang w:eastAsia="es-CO"/>
        </w:rPr>
        <w:t xml:space="preserve">, como acertadamente lo determinó la </w:t>
      </w:r>
      <w:r w:rsidR="00DC6900" w:rsidRPr="00C26A6F">
        <w:rPr>
          <w:rFonts w:ascii="Arial" w:eastAsia="Times New Roman" w:hAnsi="Arial" w:cs="Arial"/>
          <w:i/>
          <w:iCs/>
          <w:sz w:val="24"/>
          <w:szCs w:val="24"/>
          <w:lang w:eastAsia="es-CO"/>
        </w:rPr>
        <w:t>a quo</w:t>
      </w:r>
      <w:r w:rsidR="00DC6900" w:rsidRPr="00C26A6F">
        <w:rPr>
          <w:rFonts w:ascii="Arial" w:eastAsia="Times New Roman" w:hAnsi="Arial" w:cs="Arial"/>
          <w:sz w:val="24"/>
          <w:szCs w:val="24"/>
          <w:lang w:eastAsia="es-CO"/>
        </w:rPr>
        <w:t>, pero</w:t>
      </w:r>
      <w:r w:rsidRPr="00C26A6F">
        <w:rPr>
          <w:rFonts w:ascii="Arial" w:eastAsia="Times New Roman" w:hAnsi="Arial" w:cs="Arial"/>
          <w:sz w:val="24"/>
          <w:szCs w:val="24"/>
          <w:lang w:eastAsia="es-CO"/>
        </w:rPr>
        <w:t xml:space="preserve"> debidamente indexados, por lo que, dando alcance al grado jurisdiccional de consulta dispuesto a favor de Colpensiones, se adicionará la sentencia en el sentido de ordenar la devolución de esos emolumentos, </w:t>
      </w:r>
      <w:r w:rsidR="004A01E1" w:rsidRPr="00C26A6F">
        <w:rPr>
          <w:rFonts w:ascii="Arial" w:eastAsia="Times New Roman" w:hAnsi="Arial" w:cs="Arial"/>
          <w:sz w:val="24"/>
          <w:szCs w:val="24"/>
          <w:lang w:eastAsia="es-CO"/>
        </w:rPr>
        <w:t>debidamente indexados.</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Bajo esa misma óptica y en desarrollo del referido grado jurisdiccional de consulta dispuesto a favor de la Administradora Colombiana de Pensiones, es del caso tener en cuenta que el traslado declarado ineficaz implica que ningún acto posterior al mismo produzca efectos, razón por la que se adicionará también la sentencia objeto de análisis en el sentido de ordenar a la AFP Porvenir S.A. la restitución, con cargo a sus propios recursos y debidamente indexados, de los valores que fueron descontados a</w:t>
      </w:r>
      <w:r w:rsidR="004A01E1" w:rsidRPr="00C26A6F">
        <w:rPr>
          <w:rFonts w:ascii="Arial" w:eastAsia="Times New Roman" w:hAnsi="Arial" w:cs="Arial"/>
          <w:sz w:val="24"/>
          <w:szCs w:val="24"/>
          <w:lang w:eastAsia="es-CO"/>
        </w:rPr>
        <w:t>l</w:t>
      </w:r>
      <w:r w:rsidRPr="00C26A6F">
        <w:rPr>
          <w:rFonts w:ascii="Arial" w:eastAsia="Times New Roman" w:hAnsi="Arial" w:cs="Arial"/>
          <w:sz w:val="24"/>
          <w:szCs w:val="24"/>
          <w:lang w:eastAsia="es-CO"/>
        </w:rPr>
        <w:t xml:space="preserve"> actor durante su permanencia en esa entidad y que fueron destinados a financiar la garantía de pensión mínima y las primas de los seguros previsionales de invalidez y sobrevivientes.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p>
    <w:p w:rsidR="004A01E1" w:rsidRPr="00C26A6F" w:rsidRDefault="004A01E1"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xml:space="preserve">Finalmente, respecto a la solicitud de condena en costas propuesta por la Administradora Colombiana de Pensiones, la misma no resulta viable, por cuanto no se dan los presupuestos establecidos en el artículo 365 del CGP, en tanto dichas entidades no son contrapartes en el proceso, lo que implica que no existan controversias jurídicas a resolver y en consecuencia no existan vencedores ni vencidos entre ellas.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lastRenderedPageBreak/>
        <w:t xml:space="preserve">De esta manera quedan resueltos los recursos de apelación interpuestos por las entidades accionadas, así como el grado jurisdiccional de consulta dispuesto a favor de la Administradora Colombiana de Pensiones.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Costas en esta instancia a cargo de la AFP Porvenir S.A. en un 100%.</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En mérito de lo expuesto, la </w:t>
      </w:r>
      <w:r w:rsidRPr="00C26A6F">
        <w:rPr>
          <w:rFonts w:ascii="Arial" w:eastAsia="Times New Roman" w:hAnsi="Arial" w:cs="Arial"/>
          <w:b/>
          <w:bCs/>
          <w:sz w:val="24"/>
          <w:szCs w:val="24"/>
          <w:lang w:eastAsia="es-CO"/>
        </w:rPr>
        <w:t>Sala de Decisión Laboral Nº 3 del Tribunal Superior de Pereira</w:t>
      </w:r>
      <w:r w:rsidRPr="00C26A6F">
        <w:rPr>
          <w:rFonts w:ascii="Arial" w:eastAsia="Times New Roman" w:hAnsi="Arial" w:cs="Arial"/>
          <w:sz w:val="24"/>
          <w:szCs w:val="24"/>
          <w:lang w:eastAsia="es-CO"/>
        </w:rPr>
        <w:t>, administrando justicia en nombre de la República y por autoridad de la ley,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  </w:t>
      </w:r>
    </w:p>
    <w:p w:rsidR="00F37B83" w:rsidRPr="00C26A6F" w:rsidRDefault="00F37B83" w:rsidP="00C26A6F">
      <w:pPr>
        <w:spacing w:after="0" w:line="288" w:lineRule="auto"/>
        <w:jc w:val="center"/>
        <w:textAlignment w:val="baseline"/>
        <w:rPr>
          <w:rFonts w:ascii="Arial" w:eastAsia="Times New Roman" w:hAnsi="Arial" w:cs="Arial"/>
          <w:sz w:val="24"/>
          <w:szCs w:val="24"/>
          <w:lang w:eastAsia="es-CO"/>
        </w:rPr>
      </w:pPr>
      <w:r w:rsidRPr="00C26A6F">
        <w:rPr>
          <w:rFonts w:ascii="Arial" w:eastAsia="Times New Roman" w:hAnsi="Arial" w:cs="Arial"/>
          <w:b/>
          <w:bCs/>
          <w:sz w:val="24"/>
          <w:szCs w:val="24"/>
          <w:lang w:eastAsia="es-CO"/>
        </w:rPr>
        <w:t>RESUELVE</w:t>
      </w:r>
      <w:r w:rsidRPr="00C26A6F">
        <w:rPr>
          <w:rFonts w:ascii="Arial" w:eastAsia="Times New Roman" w:hAnsi="Arial" w:cs="Arial"/>
          <w:sz w:val="24"/>
          <w:szCs w:val="24"/>
          <w:lang w:eastAsia="es-CO"/>
        </w:rPr>
        <w:t>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b/>
          <w:bCs/>
          <w:sz w:val="24"/>
          <w:szCs w:val="24"/>
          <w:lang w:eastAsia="es-CO"/>
        </w:rPr>
        <w:t> </w:t>
      </w:r>
      <w:r w:rsidRPr="00C26A6F">
        <w:rPr>
          <w:rFonts w:ascii="Arial" w:eastAsia="Times New Roman" w:hAnsi="Arial" w:cs="Arial"/>
          <w:sz w:val="24"/>
          <w:szCs w:val="24"/>
          <w:lang w:eastAsia="es-CO"/>
        </w:rPr>
        <w:t>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b/>
          <w:bCs/>
          <w:sz w:val="24"/>
          <w:szCs w:val="24"/>
          <w:lang w:eastAsia="es-CO"/>
        </w:rPr>
        <w:t xml:space="preserve">PRIMERO. ADICIONAR </w:t>
      </w:r>
      <w:r w:rsidRPr="00C26A6F">
        <w:rPr>
          <w:rFonts w:ascii="Arial" w:eastAsia="Times New Roman" w:hAnsi="Arial" w:cs="Arial"/>
          <w:sz w:val="24"/>
          <w:szCs w:val="24"/>
          <w:lang w:eastAsia="es-CO"/>
        </w:rPr>
        <w:t>la sentencia proferida por el Juzgado</w:t>
      </w:r>
      <w:r w:rsidR="004A01E1" w:rsidRPr="00C26A6F">
        <w:rPr>
          <w:rFonts w:ascii="Arial" w:eastAsia="Times New Roman" w:hAnsi="Arial" w:cs="Arial"/>
          <w:sz w:val="24"/>
          <w:szCs w:val="24"/>
          <w:lang w:eastAsia="es-CO"/>
        </w:rPr>
        <w:t xml:space="preserve"> Cuarto</w:t>
      </w:r>
      <w:r w:rsidRPr="00C26A6F">
        <w:rPr>
          <w:rFonts w:ascii="Arial" w:eastAsia="Times New Roman" w:hAnsi="Arial" w:cs="Arial"/>
          <w:sz w:val="24"/>
          <w:szCs w:val="24"/>
          <w:lang w:eastAsia="es-CO"/>
        </w:rPr>
        <w:t xml:space="preserve"> Laboral del Circuito, en el sentido de </w:t>
      </w:r>
      <w:r w:rsidRPr="00C26A6F">
        <w:rPr>
          <w:rFonts w:ascii="Arial" w:eastAsia="Times New Roman" w:hAnsi="Arial" w:cs="Arial"/>
          <w:b/>
          <w:bCs/>
          <w:sz w:val="24"/>
          <w:szCs w:val="24"/>
          <w:lang w:eastAsia="es-CO"/>
        </w:rPr>
        <w:t xml:space="preserve">CONDENAR </w:t>
      </w:r>
      <w:r w:rsidRPr="00C26A6F">
        <w:rPr>
          <w:rFonts w:ascii="Arial" w:eastAsia="Times New Roman" w:hAnsi="Arial" w:cs="Arial"/>
          <w:sz w:val="24"/>
          <w:szCs w:val="24"/>
          <w:lang w:eastAsia="es-CO"/>
        </w:rPr>
        <w:t xml:space="preserve">a la AFP PORVENIR S.A. a restituir con cargo a sus propios recursos y debidamente indexados, los valores que fueron descontados al señor </w:t>
      </w:r>
      <w:r w:rsidR="004A01E1" w:rsidRPr="00C26A6F">
        <w:rPr>
          <w:rFonts w:ascii="Arial" w:eastAsia="Times New Roman" w:hAnsi="Arial" w:cs="Arial"/>
          <w:sz w:val="24"/>
          <w:szCs w:val="24"/>
          <w:lang w:eastAsia="es-CO"/>
        </w:rPr>
        <w:t>EDUCARDO ACERO PUENTES</w:t>
      </w:r>
      <w:r w:rsidRPr="00C26A6F">
        <w:rPr>
          <w:rFonts w:ascii="Arial" w:eastAsia="Times New Roman" w:hAnsi="Arial" w:cs="Arial"/>
          <w:sz w:val="24"/>
          <w:szCs w:val="24"/>
          <w:lang w:eastAsia="es-CO"/>
        </w:rPr>
        <w:t xml:space="preserve"> durante su permanencia en esa entidad, y que fueron destinados a pagar los gastos de administración, así como los dirigidos a financiar la garantía de pensión mínima y las primas de los seguros previsionales de invalidez y sobrevivientes, a favor de la ADMINISTRADORA COLOMBIANA DE PENSIONES. </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b/>
          <w:bCs/>
          <w:sz w:val="24"/>
          <w:szCs w:val="24"/>
          <w:lang w:eastAsia="es-CO"/>
        </w:rPr>
        <w:t xml:space="preserve">SEGUNDO. CONFIRMAR </w:t>
      </w:r>
      <w:r w:rsidRPr="00C26A6F">
        <w:rPr>
          <w:rFonts w:ascii="Arial" w:eastAsia="Times New Roman" w:hAnsi="Arial" w:cs="Arial"/>
          <w:sz w:val="24"/>
          <w:szCs w:val="24"/>
          <w:lang w:eastAsia="es-CO"/>
        </w:rPr>
        <w:t>la sentencia recurrida y consultada en todo lo demás.</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b/>
          <w:bCs/>
          <w:sz w:val="24"/>
          <w:szCs w:val="24"/>
          <w:lang w:eastAsia="es-CO"/>
        </w:rPr>
        <w:t>TERCERO. CONDENAR </w:t>
      </w:r>
      <w:r w:rsidRPr="00C26A6F">
        <w:rPr>
          <w:rFonts w:ascii="Arial" w:eastAsia="Times New Roman" w:hAnsi="Arial" w:cs="Arial"/>
          <w:sz w:val="24"/>
          <w:szCs w:val="24"/>
          <w:lang w:eastAsia="es-CO"/>
        </w:rPr>
        <w:t>en costas en esta instancia la AFP PORVENIR S.A. en un 100%.</w:t>
      </w:r>
    </w:p>
    <w:p w:rsidR="00F37B83" w:rsidRPr="00C26A6F" w:rsidRDefault="00F37B83" w:rsidP="00C26A6F">
      <w:pPr>
        <w:spacing w:after="0" w:line="288" w:lineRule="auto"/>
        <w:jc w:val="both"/>
        <w:textAlignment w:val="baseline"/>
        <w:rPr>
          <w:rFonts w:ascii="Arial" w:eastAsia="Times New Roman" w:hAnsi="Arial" w:cs="Arial"/>
          <w:sz w:val="24"/>
          <w:szCs w:val="24"/>
          <w:lang w:eastAsia="es-CO"/>
        </w:rPr>
      </w:pPr>
    </w:p>
    <w:p w:rsidR="00A549CC" w:rsidRPr="00C26A6F" w:rsidRDefault="00A549CC" w:rsidP="00C26A6F">
      <w:pPr>
        <w:spacing w:after="0" w:line="288" w:lineRule="auto"/>
        <w:jc w:val="both"/>
        <w:textAlignment w:val="baseline"/>
        <w:rPr>
          <w:rFonts w:ascii="Arial" w:eastAsia="Times New Roman" w:hAnsi="Arial" w:cs="Arial"/>
          <w:sz w:val="24"/>
          <w:szCs w:val="24"/>
          <w:lang w:eastAsia="es-CO"/>
        </w:rPr>
      </w:pPr>
      <w:r w:rsidRPr="00C26A6F">
        <w:rPr>
          <w:rFonts w:ascii="Arial" w:eastAsia="Times New Roman" w:hAnsi="Arial" w:cs="Arial"/>
          <w:sz w:val="24"/>
          <w:szCs w:val="24"/>
          <w:lang w:eastAsia="es-CO"/>
        </w:rPr>
        <w:t>Notifíquese por estado y a los correos electrónicos de los apoderados de las partes. </w:t>
      </w:r>
    </w:p>
    <w:p w:rsidR="00A549CC" w:rsidRPr="00C26A6F" w:rsidRDefault="00A549CC" w:rsidP="00C26A6F">
      <w:pPr>
        <w:spacing w:after="0" w:line="288" w:lineRule="auto"/>
        <w:jc w:val="both"/>
        <w:textAlignment w:val="baseline"/>
        <w:rPr>
          <w:rFonts w:ascii="Arial" w:eastAsia="Times New Roman" w:hAnsi="Arial" w:cs="Arial"/>
          <w:sz w:val="24"/>
          <w:szCs w:val="24"/>
          <w:lang w:eastAsia="es-CO"/>
        </w:rPr>
      </w:pPr>
    </w:p>
    <w:p w:rsidR="00C26A6F" w:rsidRPr="00C26A6F" w:rsidRDefault="00C26A6F" w:rsidP="00C26A6F">
      <w:pPr>
        <w:spacing w:after="0" w:line="288" w:lineRule="auto"/>
        <w:jc w:val="both"/>
        <w:textAlignment w:val="baseline"/>
        <w:rPr>
          <w:rFonts w:ascii="Arial" w:hAnsi="Arial" w:cs="Arial"/>
          <w:sz w:val="24"/>
          <w:szCs w:val="24"/>
          <w:lang w:val="es-ES" w:eastAsia="es-ES"/>
        </w:rPr>
      </w:pPr>
      <w:r w:rsidRPr="00C26A6F">
        <w:rPr>
          <w:rFonts w:ascii="Arial" w:hAnsi="Arial" w:cs="Arial"/>
          <w:sz w:val="24"/>
          <w:szCs w:val="24"/>
          <w:lang w:val="es-ES" w:eastAsia="es-ES"/>
        </w:rPr>
        <w:t>Quienes integran la Sala, </w:t>
      </w:r>
    </w:p>
    <w:p w:rsidR="00C26A6F" w:rsidRPr="00C26A6F" w:rsidRDefault="00C26A6F" w:rsidP="00C26A6F">
      <w:pPr>
        <w:spacing w:after="0" w:line="288" w:lineRule="auto"/>
        <w:jc w:val="both"/>
        <w:rPr>
          <w:rFonts w:ascii="Arial" w:eastAsia="Times New Roman" w:hAnsi="Arial" w:cs="Arial"/>
          <w:spacing w:val="-4"/>
          <w:sz w:val="24"/>
          <w:szCs w:val="24"/>
          <w:lang w:val="es-ES_tradnl" w:eastAsia="es-ES"/>
        </w:rPr>
      </w:pPr>
    </w:p>
    <w:p w:rsidR="00C26A6F" w:rsidRPr="00C26A6F" w:rsidRDefault="00C26A6F" w:rsidP="00C26A6F">
      <w:pPr>
        <w:spacing w:after="0" w:line="288" w:lineRule="auto"/>
        <w:jc w:val="both"/>
        <w:rPr>
          <w:rFonts w:ascii="Arial" w:eastAsia="Times New Roman" w:hAnsi="Arial" w:cs="Arial"/>
          <w:spacing w:val="-4"/>
          <w:sz w:val="24"/>
          <w:szCs w:val="24"/>
          <w:lang w:val="es-ES_tradnl" w:eastAsia="es-ES"/>
        </w:rPr>
      </w:pPr>
    </w:p>
    <w:p w:rsidR="00C26A6F" w:rsidRPr="00C26A6F" w:rsidRDefault="00C26A6F" w:rsidP="00C26A6F">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C26A6F" w:rsidRPr="00C26A6F" w:rsidRDefault="00C26A6F" w:rsidP="00C26A6F">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C26A6F">
        <w:rPr>
          <w:rFonts w:ascii="Arial" w:eastAsia="Times New Roman" w:hAnsi="Arial" w:cs="Arial"/>
          <w:b/>
          <w:spacing w:val="-4"/>
          <w:sz w:val="24"/>
          <w:szCs w:val="24"/>
          <w:lang w:val="es-ES_tradnl" w:eastAsia="es-ES"/>
        </w:rPr>
        <w:t>JULIO CÉSAR SALAZAR MUÑOZ</w:t>
      </w:r>
    </w:p>
    <w:p w:rsidR="00C26A6F" w:rsidRPr="00C26A6F" w:rsidRDefault="00C26A6F" w:rsidP="00C26A6F">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C26A6F">
        <w:rPr>
          <w:rFonts w:ascii="Arial" w:eastAsia="Times New Roman" w:hAnsi="Arial" w:cs="Arial"/>
          <w:spacing w:val="-4"/>
          <w:sz w:val="24"/>
          <w:szCs w:val="24"/>
          <w:lang w:val="es-ES_tradnl" w:eastAsia="es-ES"/>
        </w:rPr>
        <w:t>Magistrado Ponente</w:t>
      </w:r>
    </w:p>
    <w:p w:rsidR="00C26A6F" w:rsidRPr="00C26A6F" w:rsidRDefault="00C26A6F" w:rsidP="00C26A6F">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C26A6F">
        <w:rPr>
          <w:rFonts w:ascii="Arial" w:eastAsia="Times New Roman" w:hAnsi="Arial" w:cs="Arial"/>
          <w:spacing w:val="-4"/>
          <w:sz w:val="24"/>
          <w:szCs w:val="24"/>
          <w:lang w:val="es-ES_tradnl" w:eastAsia="es-ES"/>
        </w:rPr>
        <w:t>Aclara voto</w:t>
      </w:r>
    </w:p>
    <w:p w:rsidR="00C26A6F" w:rsidRPr="00C26A6F" w:rsidRDefault="00C26A6F" w:rsidP="00C26A6F">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C26A6F" w:rsidRPr="00C26A6F" w:rsidRDefault="00C26A6F" w:rsidP="00C26A6F">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C26A6F" w:rsidRPr="00C26A6F" w:rsidRDefault="00C26A6F" w:rsidP="00C26A6F">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C26A6F" w:rsidRPr="00C26A6F" w:rsidRDefault="00C26A6F" w:rsidP="00C26A6F">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C26A6F">
        <w:rPr>
          <w:rFonts w:ascii="Arial" w:eastAsia="Times New Roman" w:hAnsi="Arial" w:cs="Arial"/>
          <w:b/>
          <w:bCs/>
          <w:spacing w:val="-4"/>
          <w:sz w:val="24"/>
          <w:szCs w:val="24"/>
          <w:lang w:val="es-ES_tradnl" w:eastAsia="es-ES"/>
        </w:rPr>
        <w:t>ANA LUCÍA CAICEDO CALDERÓN</w:t>
      </w:r>
      <w:r w:rsidRPr="00C26A6F">
        <w:rPr>
          <w:rFonts w:ascii="Arial" w:eastAsia="Times New Roman" w:hAnsi="Arial" w:cs="Arial"/>
          <w:b/>
          <w:bCs/>
          <w:spacing w:val="-4"/>
          <w:sz w:val="24"/>
          <w:szCs w:val="24"/>
          <w:lang w:val="es-ES_tradnl" w:eastAsia="es-ES"/>
        </w:rPr>
        <w:tab/>
        <w:t xml:space="preserve">     ALEJANDRA MARÍA HENAO PALACIO</w:t>
      </w:r>
    </w:p>
    <w:p w:rsidR="00C26A6F" w:rsidRDefault="00C26A6F" w:rsidP="00C26A6F">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C26A6F">
        <w:rPr>
          <w:rFonts w:ascii="Arial" w:eastAsia="Times New Roman" w:hAnsi="Arial" w:cs="Arial"/>
          <w:bCs/>
          <w:spacing w:val="-4"/>
          <w:sz w:val="24"/>
          <w:szCs w:val="24"/>
          <w:lang w:val="es-ES_tradnl" w:eastAsia="es-ES"/>
        </w:rPr>
        <w:t>Magistrada</w:t>
      </w:r>
      <w:r w:rsidRPr="00C26A6F">
        <w:rPr>
          <w:rFonts w:ascii="Arial" w:eastAsia="Times New Roman" w:hAnsi="Arial" w:cs="Arial"/>
          <w:bCs/>
          <w:spacing w:val="-4"/>
          <w:sz w:val="24"/>
          <w:szCs w:val="24"/>
          <w:lang w:val="es-ES_tradnl" w:eastAsia="es-ES"/>
        </w:rPr>
        <w:tab/>
      </w:r>
      <w:r w:rsidRPr="00C26A6F">
        <w:rPr>
          <w:rFonts w:ascii="Arial" w:eastAsia="Times New Roman" w:hAnsi="Arial" w:cs="Arial"/>
          <w:bCs/>
          <w:spacing w:val="-4"/>
          <w:sz w:val="24"/>
          <w:szCs w:val="24"/>
          <w:lang w:val="es-ES_tradnl" w:eastAsia="es-ES"/>
        </w:rPr>
        <w:tab/>
      </w:r>
      <w:r w:rsidRPr="00C26A6F">
        <w:rPr>
          <w:rFonts w:ascii="Arial" w:eastAsia="Times New Roman" w:hAnsi="Arial" w:cs="Arial"/>
          <w:bCs/>
          <w:spacing w:val="-4"/>
          <w:sz w:val="24"/>
          <w:szCs w:val="24"/>
          <w:lang w:val="es-ES_tradnl" w:eastAsia="es-ES"/>
        </w:rPr>
        <w:tab/>
      </w:r>
      <w:r w:rsidRPr="00C26A6F">
        <w:rPr>
          <w:rFonts w:ascii="Arial" w:eastAsia="Times New Roman" w:hAnsi="Arial" w:cs="Arial"/>
          <w:bCs/>
          <w:spacing w:val="-4"/>
          <w:sz w:val="24"/>
          <w:szCs w:val="24"/>
          <w:lang w:val="es-ES_tradnl" w:eastAsia="es-ES"/>
        </w:rPr>
        <w:tab/>
      </w:r>
      <w:r w:rsidRPr="00C26A6F">
        <w:rPr>
          <w:rFonts w:ascii="Arial" w:eastAsia="Times New Roman" w:hAnsi="Arial" w:cs="Arial"/>
          <w:bCs/>
          <w:spacing w:val="-4"/>
          <w:sz w:val="24"/>
          <w:szCs w:val="24"/>
          <w:lang w:val="es-ES_tradnl" w:eastAsia="es-ES"/>
        </w:rPr>
        <w:tab/>
      </w:r>
      <w:r w:rsidRPr="00C26A6F">
        <w:rPr>
          <w:rFonts w:ascii="Arial" w:eastAsia="Times New Roman" w:hAnsi="Arial" w:cs="Arial"/>
          <w:b/>
          <w:bCs/>
          <w:spacing w:val="-4"/>
          <w:sz w:val="24"/>
          <w:szCs w:val="24"/>
          <w:lang w:val="es-ES_tradnl" w:eastAsia="es-ES"/>
        </w:rPr>
        <w:t xml:space="preserve">     </w:t>
      </w:r>
      <w:proofErr w:type="spellStart"/>
      <w:r w:rsidRPr="00C26A6F">
        <w:rPr>
          <w:rFonts w:ascii="Arial" w:eastAsia="Times New Roman" w:hAnsi="Arial" w:cs="Arial"/>
          <w:bCs/>
          <w:spacing w:val="-4"/>
          <w:sz w:val="24"/>
          <w:szCs w:val="24"/>
          <w:lang w:val="es-ES_tradnl" w:eastAsia="es-ES"/>
        </w:rPr>
        <w:t>Magistrada</w:t>
      </w:r>
      <w:proofErr w:type="spellEnd"/>
    </w:p>
    <w:p w:rsidR="00C26A6F" w:rsidRDefault="00C26A6F" w:rsidP="00C26A6F">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C26A6F" w:rsidRDefault="00C26A6F" w:rsidP="00C26A6F">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C26A6F" w:rsidRDefault="00C26A6F">
      <w:pPr>
        <w:spacing w:after="160" w:line="259" w:lineRule="auto"/>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br w:type="page"/>
      </w:r>
    </w:p>
    <w:p w:rsidR="00C26A6F" w:rsidRPr="00C26A6F" w:rsidRDefault="00C26A6F" w:rsidP="00C26A6F">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C26A6F" w:rsidRPr="00C26A6F" w:rsidRDefault="00C26A6F" w:rsidP="00C26A6F">
      <w:pPr>
        <w:keepNext/>
        <w:spacing w:after="0"/>
        <w:jc w:val="center"/>
        <w:outlineLvl w:val="2"/>
        <w:rPr>
          <w:rFonts w:ascii="Arial" w:hAnsi="Arial" w:cs="Arial"/>
          <w:b/>
          <w:sz w:val="24"/>
          <w:szCs w:val="24"/>
          <w:lang w:val="es-ES_tradnl" w:eastAsia="es-ES"/>
        </w:rPr>
      </w:pPr>
      <w:r w:rsidRPr="00C26A6F">
        <w:rPr>
          <w:rFonts w:ascii="Arial" w:hAnsi="Arial" w:cs="Arial"/>
          <w:b/>
          <w:sz w:val="24"/>
          <w:szCs w:val="24"/>
          <w:lang w:val="es-ES_tradnl" w:eastAsia="es-ES"/>
        </w:rPr>
        <w:t>TRIBUNAL SUPERIOR DEL DISTRITO JUDICIAL</w:t>
      </w:r>
    </w:p>
    <w:p w:rsidR="00C26A6F" w:rsidRPr="00C26A6F" w:rsidRDefault="00C26A6F" w:rsidP="00C26A6F">
      <w:pPr>
        <w:keepNext/>
        <w:spacing w:after="0"/>
        <w:jc w:val="center"/>
        <w:outlineLvl w:val="2"/>
        <w:rPr>
          <w:rFonts w:ascii="Arial" w:hAnsi="Arial" w:cs="Arial"/>
          <w:b/>
          <w:sz w:val="24"/>
          <w:szCs w:val="24"/>
          <w:lang w:val="es-ES_tradnl" w:eastAsia="es-ES"/>
        </w:rPr>
      </w:pPr>
    </w:p>
    <w:p w:rsidR="00C26A6F" w:rsidRPr="00C26A6F" w:rsidRDefault="00C26A6F" w:rsidP="00C26A6F">
      <w:pPr>
        <w:spacing w:after="0"/>
        <w:jc w:val="center"/>
        <w:rPr>
          <w:rFonts w:ascii="Arial" w:hAnsi="Arial" w:cs="Arial"/>
          <w:b/>
          <w:sz w:val="24"/>
          <w:szCs w:val="24"/>
        </w:rPr>
      </w:pPr>
      <w:r w:rsidRPr="00C26A6F">
        <w:rPr>
          <w:rFonts w:ascii="Arial" w:hAnsi="Arial" w:cs="Arial"/>
          <w:b/>
          <w:sz w:val="24"/>
          <w:szCs w:val="24"/>
        </w:rPr>
        <w:t>SALA LABORAL</w:t>
      </w:r>
    </w:p>
    <w:p w:rsidR="00C26A6F" w:rsidRPr="00C26A6F" w:rsidRDefault="00C26A6F" w:rsidP="00C26A6F">
      <w:pPr>
        <w:spacing w:after="0"/>
        <w:jc w:val="center"/>
        <w:rPr>
          <w:rFonts w:ascii="Arial" w:hAnsi="Arial" w:cs="Arial"/>
          <w:b/>
          <w:sz w:val="24"/>
          <w:szCs w:val="24"/>
        </w:rPr>
      </w:pPr>
    </w:p>
    <w:p w:rsidR="00C26A6F" w:rsidRPr="00C26A6F" w:rsidRDefault="00C26A6F" w:rsidP="00C26A6F">
      <w:pPr>
        <w:spacing w:after="0"/>
        <w:jc w:val="center"/>
        <w:rPr>
          <w:rFonts w:ascii="Arial" w:hAnsi="Arial" w:cs="Arial"/>
          <w:b/>
          <w:sz w:val="24"/>
          <w:szCs w:val="24"/>
          <w:lang w:val="es-ES_tradnl" w:eastAsia="es-ES"/>
        </w:rPr>
      </w:pPr>
      <w:r w:rsidRPr="00C26A6F">
        <w:rPr>
          <w:rFonts w:ascii="Arial" w:hAnsi="Arial" w:cs="Arial"/>
          <w:b/>
          <w:sz w:val="24"/>
          <w:szCs w:val="24"/>
          <w:lang w:val="es-ES_tradnl" w:eastAsia="es-ES"/>
        </w:rPr>
        <w:t xml:space="preserve">MAGISTRADO: JULIO CÉSAR SALAZAR MUÑOZ </w:t>
      </w:r>
    </w:p>
    <w:p w:rsidR="00C26A6F" w:rsidRPr="00C26A6F" w:rsidRDefault="00C26A6F" w:rsidP="00C26A6F">
      <w:pPr>
        <w:spacing w:after="0"/>
        <w:jc w:val="center"/>
        <w:rPr>
          <w:rFonts w:ascii="Arial" w:hAnsi="Arial" w:cs="Arial"/>
          <w:b/>
          <w:sz w:val="24"/>
          <w:szCs w:val="24"/>
          <w:lang w:val="es-ES_tradnl" w:eastAsia="es-ES"/>
        </w:rPr>
      </w:pPr>
    </w:p>
    <w:p w:rsidR="00C26A6F" w:rsidRPr="00C26A6F" w:rsidRDefault="00C26A6F" w:rsidP="00C26A6F">
      <w:pPr>
        <w:spacing w:after="0"/>
        <w:jc w:val="center"/>
        <w:rPr>
          <w:rFonts w:ascii="Arial" w:hAnsi="Arial" w:cs="Arial"/>
          <w:bCs/>
          <w:sz w:val="24"/>
          <w:szCs w:val="24"/>
          <w:lang w:eastAsia="es-ES"/>
        </w:rPr>
      </w:pPr>
      <w:r>
        <w:rPr>
          <w:rFonts w:ascii="Arial" w:hAnsi="Arial" w:cs="Arial"/>
          <w:bCs/>
          <w:sz w:val="24"/>
          <w:szCs w:val="24"/>
          <w:lang w:eastAsia="es-ES"/>
        </w:rPr>
        <w:t>Noviembre 11</w:t>
      </w:r>
      <w:r w:rsidRPr="00C26A6F">
        <w:rPr>
          <w:rFonts w:ascii="Arial" w:hAnsi="Arial" w:cs="Arial"/>
          <w:bCs/>
          <w:sz w:val="24"/>
          <w:szCs w:val="24"/>
          <w:lang w:eastAsia="es-ES"/>
        </w:rPr>
        <w:t xml:space="preserve"> de 2020</w:t>
      </w:r>
    </w:p>
    <w:p w:rsidR="00C26A6F" w:rsidRPr="00C26A6F" w:rsidRDefault="00C26A6F" w:rsidP="00C26A6F">
      <w:pPr>
        <w:spacing w:after="0"/>
        <w:jc w:val="center"/>
        <w:rPr>
          <w:rFonts w:ascii="Arial" w:hAnsi="Arial" w:cs="Arial"/>
          <w:b/>
          <w:sz w:val="24"/>
          <w:szCs w:val="24"/>
          <w:lang w:eastAsia="es-ES"/>
        </w:rPr>
      </w:pPr>
    </w:p>
    <w:p w:rsidR="00C26A6F" w:rsidRPr="00C26A6F" w:rsidRDefault="00C26A6F" w:rsidP="00C26A6F">
      <w:pPr>
        <w:spacing w:after="0"/>
        <w:jc w:val="center"/>
        <w:rPr>
          <w:rFonts w:ascii="Arial" w:hAnsi="Arial" w:cs="Arial"/>
          <w:b/>
          <w:sz w:val="24"/>
          <w:szCs w:val="24"/>
          <w:u w:val="single"/>
          <w:lang w:val="es-ES_tradnl" w:eastAsia="es-ES"/>
        </w:rPr>
      </w:pPr>
      <w:r w:rsidRPr="00C26A6F">
        <w:rPr>
          <w:rFonts w:ascii="Arial" w:hAnsi="Arial" w:cs="Arial"/>
          <w:b/>
          <w:sz w:val="24"/>
          <w:szCs w:val="24"/>
          <w:u w:val="single"/>
          <w:lang w:val="es-ES_tradnl" w:eastAsia="es-ES"/>
        </w:rPr>
        <w:t>ACLARACIÓN DE VOTO</w:t>
      </w:r>
    </w:p>
    <w:p w:rsidR="00C26A6F" w:rsidRPr="00C26A6F" w:rsidRDefault="00C26A6F" w:rsidP="00C26A6F">
      <w:pPr>
        <w:suppressAutoHyphens/>
        <w:spacing w:after="0"/>
        <w:jc w:val="both"/>
        <w:rPr>
          <w:rFonts w:ascii="Arial" w:hAnsi="Arial" w:cs="Arial"/>
          <w:sz w:val="24"/>
          <w:szCs w:val="24"/>
          <w:lang w:val="es-ES_tradnl" w:eastAsia="es-ES"/>
        </w:rPr>
      </w:pPr>
    </w:p>
    <w:p w:rsidR="00C26A6F" w:rsidRPr="00C26A6F" w:rsidRDefault="00C26A6F" w:rsidP="00C26A6F">
      <w:pPr>
        <w:suppressAutoHyphens/>
        <w:spacing w:after="0"/>
        <w:jc w:val="both"/>
        <w:rPr>
          <w:rFonts w:ascii="Arial" w:hAnsi="Arial" w:cs="Arial"/>
          <w:sz w:val="24"/>
          <w:szCs w:val="24"/>
          <w:lang w:eastAsia="es-ES"/>
        </w:rPr>
      </w:pPr>
    </w:p>
    <w:p w:rsidR="00C26A6F" w:rsidRPr="00C26A6F" w:rsidRDefault="00C26A6F" w:rsidP="00C26A6F">
      <w:pPr>
        <w:spacing w:after="0"/>
        <w:jc w:val="both"/>
        <w:rPr>
          <w:rFonts w:ascii="Arial" w:eastAsia="Times New Roman" w:hAnsi="Arial" w:cs="Arial"/>
          <w:sz w:val="24"/>
          <w:szCs w:val="24"/>
          <w:lang w:val="es-ES" w:eastAsia="es-ES"/>
        </w:rPr>
      </w:pPr>
      <w:r w:rsidRPr="00C26A6F">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C26A6F">
        <w:rPr>
          <w:rFonts w:ascii="Arial" w:eastAsia="Times New Roman" w:hAnsi="Arial" w:cs="Arial"/>
          <w:b/>
          <w:sz w:val="24"/>
          <w:szCs w:val="24"/>
          <w:lang w:val="es-ES" w:eastAsia="es-ES"/>
        </w:rPr>
        <w:t>EXORTAR</w:t>
      </w:r>
      <w:proofErr w:type="spellEnd"/>
      <w:r w:rsidRPr="00C26A6F">
        <w:rPr>
          <w:rFonts w:ascii="Arial" w:eastAsia="Times New Roman" w:hAnsi="Arial" w:cs="Arial"/>
          <w:sz w:val="24"/>
          <w:szCs w:val="24"/>
          <w:lang w:val="es-ES" w:eastAsia="es-ES"/>
        </w:rPr>
        <w:t xml:space="preserve"> (sic) a la </w:t>
      </w:r>
      <w:r w:rsidRPr="00C26A6F">
        <w:rPr>
          <w:rFonts w:ascii="Arial" w:eastAsia="Times New Roman" w:hAnsi="Arial" w:cs="Arial"/>
          <w:b/>
          <w:sz w:val="24"/>
          <w:szCs w:val="24"/>
          <w:lang w:val="es-ES" w:eastAsia="es-ES"/>
        </w:rPr>
        <w:t xml:space="preserve">SALA LABORAL DEL TRIBUNAL SUPERIOR DEL DISTRITO JUDICIAL DE PEREIRA </w:t>
      </w:r>
      <w:r w:rsidRPr="00C26A6F">
        <w:rPr>
          <w:rFonts w:ascii="Arial" w:eastAsia="Times New Roman" w:hAnsi="Arial" w:cs="Arial"/>
          <w:sz w:val="24"/>
          <w:szCs w:val="24"/>
          <w:lang w:val="es-ES" w:eastAsia="es-ES"/>
        </w:rPr>
        <w:t>para que en lo sucesivo acate el precedente judicial emanado de esta Corporación”.</w:t>
      </w:r>
    </w:p>
    <w:p w:rsidR="00C26A6F" w:rsidRPr="00C26A6F" w:rsidRDefault="00C26A6F" w:rsidP="00C26A6F">
      <w:pPr>
        <w:spacing w:after="0"/>
        <w:jc w:val="both"/>
        <w:rPr>
          <w:rFonts w:ascii="Arial" w:eastAsia="Times New Roman" w:hAnsi="Arial" w:cs="Arial"/>
          <w:sz w:val="24"/>
          <w:szCs w:val="24"/>
          <w:lang w:val="es-ES" w:eastAsia="es-ES"/>
        </w:rPr>
      </w:pPr>
    </w:p>
    <w:p w:rsidR="00C26A6F" w:rsidRPr="00C26A6F" w:rsidRDefault="00C26A6F" w:rsidP="00C26A6F">
      <w:pPr>
        <w:spacing w:after="0"/>
        <w:jc w:val="both"/>
        <w:rPr>
          <w:rFonts w:ascii="Arial" w:eastAsia="Times New Roman" w:hAnsi="Arial" w:cs="Arial"/>
          <w:sz w:val="24"/>
          <w:szCs w:val="24"/>
          <w:lang w:val="es-ES" w:eastAsia="es-ES"/>
        </w:rPr>
      </w:pPr>
      <w:r w:rsidRPr="00C26A6F">
        <w:rPr>
          <w:rFonts w:ascii="Arial" w:eastAsia="Times New Roman" w:hAnsi="Arial" w:cs="Arial"/>
          <w:sz w:val="24"/>
          <w:szCs w:val="24"/>
          <w:lang w:val="es-ES" w:eastAsia="es-ES"/>
        </w:rPr>
        <w:t xml:space="preserve">Bajo tal apremio, no obstante lo dispuesto en los artículos 228 y 230 de la Constitución Nacional, </w:t>
      </w:r>
      <w:r w:rsidRPr="00C26A6F">
        <w:rPr>
          <w:rFonts w:ascii="Arial" w:eastAsia="Times New Roman" w:hAnsi="Arial" w:cs="Arial"/>
          <w:b/>
          <w:sz w:val="24"/>
          <w:szCs w:val="24"/>
          <w:lang w:val="es-ES" w:eastAsia="es-ES"/>
        </w:rPr>
        <w:t>no queda otra posibilidad al suscrito que</w:t>
      </w:r>
      <w:r w:rsidRPr="00C26A6F">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C26A6F">
        <w:rPr>
          <w:rFonts w:ascii="Arial" w:eastAsia="Times New Roman" w:hAnsi="Arial" w:cs="Arial"/>
          <w:b/>
          <w:sz w:val="24"/>
          <w:szCs w:val="24"/>
          <w:lang w:val="es-ES" w:eastAsia="es-ES"/>
        </w:rPr>
        <w:t>acatar lo resuelto por el superior</w:t>
      </w:r>
      <w:r w:rsidRPr="00C26A6F">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C26A6F" w:rsidRPr="00C26A6F" w:rsidRDefault="00C26A6F" w:rsidP="00C26A6F">
      <w:pPr>
        <w:spacing w:after="0"/>
        <w:jc w:val="both"/>
        <w:rPr>
          <w:rFonts w:ascii="Arial" w:eastAsia="Times New Roman" w:hAnsi="Arial" w:cs="Arial"/>
          <w:sz w:val="24"/>
          <w:szCs w:val="24"/>
          <w:lang w:val="es-ES" w:eastAsia="es-ES"/>
        </w:rPr>
      </w:pPr>
    </w:p>
    <w:p w:rsidR="00C26A6F" w:rsidRPr="00C26A6F" w:rsidRDefault="00C26A6F" w:rsidP="00C26A6F">
      <w:pPr>
        <w:spacing w:after="0"/>
        <w:jc w:val="center"/>
        <w:rPr>
          <w:rFonts w:ascii="Arial" w:eastAsia="Times New Roman" w:hAnsi="Arial" w:cs="Arial"/>
          <w:b/>
          <w:sz w:val="24"/>
          <w:szCs w:val="24"/>
          <w:lang w:val="es-ES" w:eastAsia="es-ES"/>
        </w:rPr>
      </w:pPr>
      <w:r w:rsidRPr="00C26A6F">
        <w:rPr>
          <w:rFonts w:ascii="Arial" w:eastAsia="Times New Roman" w:hAnsi="Arial" w:cs="Arial"/>
          <w:b/>
          <w:sz w:val="24"/>
          <w:szCs w:val="24"/>
          <w:lang w:val="es-ES" w:eastAsia="es-ES"/>
        </w:rPr>
        <w:t>ANÁLISIS JURÍDICO DE LOS HECHOS DEBATIDOS EN LOS CASOS DE TRASLADOS ENTRE REGÍMENES</w:t>
      </w:r>
    </w:p>
    <w:p w:rsidR="00C26A6F" w:rsidRPr="00C26A6F" w:rsidRDefault="00C26A6F" w:rsidP="00C26A6F">
      <w:pPr>
        <w:spacing w:after="0"/>
        <w:jc w:val="both"/>
        <w:rPr>
          <w:rFonts w:ascii="Arial" w:eastAsia="Times New Roman" w:hAnsi="Arial" w:cs="Arial"/>
          <w:sz w:val="24"/>
          <w:szCs w:val="24"/>
          <w:lang w:val="es-ES" w:eastAsia="es-ES"/>
        </w:rPr>
      </w:pPr>
    </w:p>
    <w:p w:rsidR="00C26A6F" w:rsidRPr="00C26A6F" w:rsidRDefault="00C26A6F" w:rsidP="00C26A6F">
      <w:pPr>
        <w:suppressAutoHyphens/>
        <w:spacing w:after="0"/>
        <w:jc w:val="both"/>
        <w:rPr>
          <w:rFonts w:ascii="Arial" w:eastAsia="Times New Roman" w:hAnsi="Arial" w:cs="Arial"/>
          <w:sz w:val="24"/>
          <w:szCs w:val="24"/>
          <w:lang w:val="es-ES_tradnl" w:eastAsia="es-ES"/>
        </w:rPr>
      </w:pPr>
      <w:r w:rsidRPr="00C26A6F">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C26A6F">
        <w:rPr>
          <w:rFonts w:ascii="Arial" w:eastAsia="Times New Roman" w:hAnsi="Arial" w:cs="Arial"/>
          <w:sz w:val="24"/>
          <w:szCs w:val="24"/>
          <w:lang w:val="es-ES_tradnl" w:eastAsia="es-ES"/>
        </w:rPr>
        <w:t>RAIS</w:t>
      </w:r>
      <w:proofErr w:type="spellEnd"/>
      <w:r w:rsidRPr="00C26A6F">
        <w:rPr>
          <w:rFonts w:ascii="Arial" w:eastAsia="Times New Roman" w:hAnsi="Arial" w:cs="Arial"/>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uppressAutoHyphens/>
        <w:spacing w:after="0"/>
        <w:jc w:val="both"/>
        <w:rPr>
          <w:rFonts w:ascii="Arial" w:eastAsia="Times New Roman" w:hAnsi="Arial" w:cs="Arial"/>
          <w:sz w:val="24"/>
          <w:szCs w:val="24"/>
          <w:lang w:val="es-ES_tradnl" w:eastAsia="es-ES"/>
        </w:rPr>
      </w:pPr>
      <w:r w:rsidRPr="00C26A6F">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w:t>
      </w:r>
      <w:r w:rsidRPr="00C26A6F">
        <w:rPr>
          <w:rFonts w:ascii="Arial" w:eastAsia="Times New Roman" w:hAnsi="Arial" w:cs="Arial"/>
          <w:sz w:val="24"/>
          <w:szCs w:val="24"/>
          <w:lang w:val="es-ES_tradnl" w:eastAsia="es-ES"/>
        </w:rPr>
        <w:lastRenderedPageBreak/>
        <w:t>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uppressAutoHyphens/>
        <w:spacing w:after="0"/>
        <w:jc w:val="both"/>
        <w:rPr>
          <w:rFonts w:ascii="Arial" w:eastAsia="Times New Roman" w:hAnsi="Arial" w:cs="Arial"/>
          <w:sz w:val="24"/>
          <w:szCs w:val="24"/>
          <w:lang w:val="es-ES_tradnl" w:eastAsia="es-ES"/>
        </w:rPr>
      </w:pPr>
      <w:r w:rsidRPr="00C26A6F">
        <w:rPr>
          <w:rFonts w:ascii="Arial" w:eastAsia="Times New Roman" w:hAnsi="Arial" w:cs="Arial"/>
          <w:sz w:val="24"/>
          <w:szCs w:val="24"/>
          <w:lang w:val="es-ES_tradnl" w:eastAsia="es-ES"/>
        </w:rPr>
        <w:t xml:space="preserve">Como quiera que esta posición se </w:t>
      </w:r>
      <w:proofErr w:type="gramStart"/>
      <w:r w:rsidRPr="00C26A6F">
        <w:rPr>
          <w:rFonts w:ascii="Arial" w:eastAsia="Times New Roman" w:hAnsi="Arial" w:cs="Arial"/>
          <w:sz w:val="24"/>
          <w:szCs w:val="24"/>
          <w:lang w:val="es-ES_tradnl" w:eastAsia="es-ES"/>
        </w:rPr>
        <w:t>separa</w:t>
      </w:r>
      <w:proofErr w:type="gramEnd"/>
      <w:r w:rsidRPr="00C26A6F">
        <w:rPr>
          <w:rFonts w:ascii="Arial" w:eastAsia="Times New Roman" w:hAnsi="Arial" w:cs="Arial"/>
          <w:sz w:val="24"/>
          <w:szCs w:val="24"/>
          <w:lang w:val="es-ES_tradnl" w:eastAsia="es-ES"/>
        </w:rPr>
        <w:t xml:space="preserve"> expresamente de la línea actual de la Corte Suprema de Justicia, considero necesario </w:t>
      </w:r>
      <w:r w:rsidRPr="00C26A6F">
        <w:rPr>
          <w:rFonts w:ascii="Arial" w:eastAsia="Times New Roman" w:hAnsi="Arial" w:cs="Arial"/>
          <w:iCs/>
          <w:sz w:val="24"/>
          <w:szCs w:val="24"/>
          <w:lang w:val="es-ES_tradnl" w:eastAsia="es-ES"/>
        </w:rPr>
        <w:t>discurrir sobre los 8 temas jurídicos que a continuación se desarrollan:</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26A6F">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pacing w:after="0"/>
        <w:ind w:right="51"/>
        <w:jc w:val="both"/>
        <w:rPr>
          <w:rFonts w:ascii="Arial" w:eastAsia="Times New Roman" w:hAnsi="Arial" w:cs="Arial"/>
          <w:sz w:val="24"/>
          <w:szCs w:val="24"/>
          <w:lang w:val="es-ES_tradnl" w:eastAsia="es-ES"/>
        </w:rPr>
      </w:pPr>
      <w:r w:rsidRPr="00C26A6F">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uppressAutoHyphens/>
        <w:spacing w:after="0" w:line="240" w:lineRule="auto"/>
        <w:ind w:left="426" w:right="420"/>
        <w:jc w:val="both"/>
        <w:rPr>
          <w:rFonts w:ascii="Arial" w:eastAsia="Times New Roman" w:hAnsi="Arial" w:cs="Arial"/>
          <w:szCs w:val="24"/>
          <w:lang w:val="es-ES" w:eastAsia="es-ES"/>
        </w:rPr>
      </w:pPr>
      <w:r w:rsidRPr="00C26A6F">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C26A6F">
        <w:rPr>
          <w:rFonts w:ascii="Arial" w:eastAsia="Times New Roman" w:hAnsi="Arial" w:cs="Arial"/>
          <w:b/>
          <w:bCs/>
          <w:szCs w:val="24"/>
          <w:lang w:val="es-ES" w:eastAsia="es-ES"/>
        </w:rPr>
        <w:t>(i)</w:t>
      </w:r>
      <w:r w:rsidRPr="00C26A6F">
        <w:rPr>
          <w:rFonts w:ascii="Arial" w:eastAsia="Times New Roman" w:hAnsi="Arial" w:cs="Arial"/>
          <w:szCs w:val="24"/>
          <w:lang w:val="es-ES" w:eastAsia="es-ES"/>
        </w:rPr>
        <w:t> de forma explícita las razones por las cuales se separa de aquellos, y </w:t>
      </w:r>
      <w:r w:rsidRPr="00C26A6F">
        <w:rPr>
          <w:rFonts w:ascii="Arial" w:eastAsia="Times New Roman" w:hAnsi="Arial" w:cs="Arial"/>
          <w:b/>
          <w:bCs/>
          <w:szCs w:val="24"/>
          <w:lang w:val="es-ES" w:eastAsia="es-ES"/>
        </w:rPr>
        <w:t>(ii)</w:t>
      </w:r>
      <w:r w:rsidRPr="00C26A6F">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C26A6F">
        <w:rPr>
          <w:rFonts w:ascii="Arial" w:eastAsia="Times New Roman" w:hAnsi="Arial" w:cs="Arial"/>
          <w:szCs w:val="24"/>
          <w:lang w:val="es-ES" w:eastAsia="es-ES"/>
        </w:rPr>
        <w:t>”</w:t>
      </w:r>
      <w:bookmarkEnd w:id="1"/>
    </w:p>
    <w:p w:rsidR="00C26A6F" w:rsidRPr="00C26A6F" w:rsidRDefault="00C26A6F" w:rsidP="00C26A6F">
      <w:pPr>
        <w:suppressAutoHyphens/>
        <w:spacing w:after="0" w:line="240" w:lineRule="auto"/>
        <w:ind w:left="426" w:right="420"/>
        <w:jc w:val="both"/>
        <w:rPr>
          <w:rFonts w:ascii="Arial" w:eastAsia="Times New Roman" w:hAnsi="Arial" w:cs="Arial"/>
          <w:szCs w:val="24"/>
          <w:lang w:val="es-ES" w:eastAsia="es-ES"/>
        </w:rPr>
      </w:pPr>
    </w:p>
    <w:p w:rsidR="00C26A6F" w:rsidRPr="00C26A6F" w:rsidRDefault="00C26A6F" w:rsidP="00C26A6F">
      <w:pPr>
        <w:suppressAutoHyphens/>
        <w:spacing w:after="0" w:line="240" w:lineRule="auto"/>
        <w:ind w:left="426" w:right="420"/>
        <w:jc w:val="both"/>
        <w:rPr>
          <w:rFonts w:ascii="Arial" w:eastAsia="Times New Roman" w:hAnsi="Arial" w:cs="Arial"/>
          <w:szCs w:val="24"/>
          <w:lang w:val="es-ES" w:eastAsia="es-ES"/>
        </w:rPr>
      </w:pPr>
      <w:r w:rsidRPr="00C26A6F">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C26A6F">
        <w:rPr>
          <w:rFonts w:ascii="Arial" w:eastAsia="Times New Roman" w:hAnsi="Arial" w:cs="Arial"/>
          <w:b/>
          <w:szCs w:val="24"/>
          <w:lang w:eastAsia="es-ES"/>
        </w:rPr>
        <w:t>sin exponer las razones jurídicas que justifique el cambio de  jurisprudencia</w:t>
      </w:r>
      <w:r w:rsidRPr="00C26A6F">
        <w:rPr>
          <w:rFonts w:ascii="Arial" w:eastAsia="Times New Roman" w:hAnsi="Arial" w:cs="Arial"/>
          <w:szCs w:val="24"/>
          <w:lang w:eastAsia="es-ES"/>
        </w:rPr>
        <w:t>.” (Negrillas fuera del original)</w:t>
      </w:r>
      <w:r w:rsidRPr="00C26A6F">
        <w:rPr>
          <w:rFonts w:ascii="Arial" w:eastAsia="Times New Roman" w:hAnsi="Arial" w:cs="Arial"/>
          <w:szCs w:val="24"/>
          <w:lang w:val="es-ES" w:eastAsia="es-ES"/>
        </w:rPr>
        <w:t xml:space="preserve"> </w:t>
      </w:r>
    </w:p>
    <w:p w:rsidR="00C26A6F" w:rsidRPr="00C26A6F" w:rsidRDefault="00C26A6F" w:rsidP="00C26A6F">
      <w:pPr>
        <w:suppressAutoHyphens/>
        <w:spacing w:after="0"/>
        <w:jc w:val="both"/>
        <w:rPr>
          <w:rFonts w:ascii="Arial" w:eastAsia="Times New Roman" w:hAnsi="Arial" w:cs="Arial"/>
          <w:sz w:val="24"/>
          <w:szCs w:val="24"/>
          <w:lang w:val="es-ES" w:eastAsia="es-ES"/>
        </w:rPr>
      </w:pPr>
      <w:r w:rsidRPr="00C26A6F">
        <w:rPr>
          <w:rFonts w:ascii="Arial" w:eastAsia="Times New Roman" w:hAnsi="Arial" w:cs="Arial"/>
          <w:sz w:val="24"/>
          <w:szCs w:val="24"/>
          <w:lang w:val="es-ES" w:eastAsia="es-ES"/>
        </w:rPr>
        <w:t> </w:t>
      </w:r>
    </w:p>
    <w:p w:rsidR="00C26A6F" w:rsidRPr="00C26A6F" w:rsidRDefault="00C26A6F" w:rsidP="00C26A6F">
      <w:pPr>
        <w:suppressAutoHyphens/>
        <w:spacing w:after="0"/>
        <w:jc w:val="both"/>
        <w:rPr>
          <w:rFonts w:ascii="Arial" w:eastAsia="Times New Roman" w:hAnsi="Arial" w:cs="Arial"/>
          <w:sz w:val="24"/>
          <w:szCs w:val="24"/>
          <w:lang w:val="es-ES" w:eastAsia="es-ES"/>
        </w:rPr>
      </w:pPr>
      <w:r w:rsidRPr="00C26A6F">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C26A6F" w:rsidRPr="00C26A6F" w:rsidRDefault="00C26A6F" w:rsidP="00C26A6F">
      <w:pPr>
        <w:suppressAutoHyphens/>
        <w:spacing w:after="0"/>
        <w:jc w:val="both"/>
        <w:rPr>
          <w:rFonts w:ascii="Arial" w:eastAsia="Times New Roman" w:hAnsi="Arial" w:cs="Arial"/>
          <w:b/>
          <w:sz w:val="24"/>
          <w:szCs w:val="24"/>
          <w:lang w:val="es-ES_tradnl" w:eastAsia="es-ES"/>
        </w:rPr>
      </w:pPr>
    </w:p>
    <w:p w:rsidR="00C26A6F" w:rsidRPr="00C26A6F" w:rsidRDefault="00C26A6F" w:rsidP="00C26A6F">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C26A6F">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uppressAutoHyphens/>
        <w:spacing w:after="0"/>
        <w:jc w:val="both"/>
        <w:rPr>
          <w:rFonts w:ascii="Arial" w:eastAsia="Times New Roman" w:hAnsi="Arial" w:cs="Arial"/>
          <w:iCs/>
          <w:sz w:val="24"/>
          <w:szCs w:val="24"/>
          <w:lang w:val="es-ES_tradnl" w:eastAsia="es-ES"/>
        </w:rPr>
      </w:pPr>
      <w:r w:rsidRPr="00C26A6F">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C26A6F">
        <w:rPr>
          <w:rFonts w:ascii="Arial" w:eastAsia="Times New Roman" w:hAnsi="Arial" w:cs="Arial"/>
          <w:iCs/>
          <w:sz w:val="24"/>
          <w:szCs w:val="24"/>
          <w:lang w:val="es-ES_tradnl" w:eastAsia="es-ES"/>
        </w:rPr>
        <w:t xml:space="preserve"> Sala de Casación Laboral contenida en las sentencias </w:t>
      </w:r>
      <w:proofErr w:type="spellStart"/>
      <w:r w:rsidRPr="00C26A6F">
        <w:rPr>
          <w:rFonts w:ascii="Arial" w:eastAsia="Times New Roman" w:hAnsi="Arial" w:cs="Arial"/>
          <w:iCs/>
          <w:sz w:val="24"/>
          <w:szCs w:val="24"/>
          <w:lang w:val="es-ES_tradnl" w:eastAsia="es-ES"/>
        </w:rPr>
        <w:t>SL1421</w:t>
      </w:r>
      <w:proofErr w:type="spellEnd"/>
      <w:r w:rsidRPr="00C26A6F">
        <w:rPr>
          <w:rFonts w:ascii="Arial" w:eastAsia="Times New Roman" w:hAnsi="Arial" w:cs="Arial"/>
          <w:iCs/>
          <w:sz w:val="24"/>
          <w:szCs w:val="24"/>
          <w:lang w:val="es-ES_tradnl" w:eastAsia="es-ES"/>
        </w:rPr>
        <w:t xml:space="preserve">-2019, </w:t>
      </w:r>
      <w:proofErr w:type="spellStart"/>
      <w:r w:rsidRPr="00C26A6F">
        <w:rPr>
          <w:rFonts w:ascii="Arial" w:eastAsia="Times New Roman" w:hAnsi="Arial" w:cs="Arial"/>
          <w:iCs/>
          <w:sz w:val="24"/>
          <w:szCs w:val="24"/>
          <w:lang w:val="es-ES_tradnl" w:eastAsia="es-ES"/>
        </w:rPr>
        <w:t>SL1452</w:t>
      </w:r>
      <w:proofErr w:type="spellEnd"/>
      <w:r w:rsidRPr="00C26A6F">
        <w:rPr>
          <w:rFonts w:ascii="Arial" w:eastAsia="Times New Roman" w:hAnsi="Arial" w:cs="Arial"/>
          <w:iCs/>
          <w:sz w:val="24"/>
          <w:szCs w:val="24"/>
          <w:lang w:val="es-ES_tradnl" w:eastAsia="es-ES"/>
        </w:rPr>
        <w:t xml:space="preserve">-2019, </w:t>
      </w:r>
      <w:proofErr w:type="spellStart"/>
      <w:r w:rsidRPr="00C26A6F">
        <w:rPr>
          <w:rFonts w:ascii="Arial" w:eastAsia="Times New Roman" w:hAnsi="Arial" w:cs="Arial"/>
          <w:iCs/>
          <w:sz w:val="24"/>
          <w:szCs w:val="24"/>
          <w:lang w:val="es-ES_tradnl" w:eastAsia="es-ES"/>
        </w:rPr>
        <w:t>SL1688</w:t>
      </w:r>
      <w:proofErr w:type="spellEnd"/>
      <w:r w:rsidRPr="00C26A6F">
        <w:rPr>
          <w:rFonts w:ascii="Arial" w:eastAsia="Times New Roman" w:hAnsi="Arial" w:cs="Arial"/>
          <w:iCs/>
          <w:sz w:val="24"/>
          <w:szCs w:val="24"/>
          <w:lang w:val="es-ES_tradnl" w:eastAsia="es-ES"/>
        </w:rPr>
        <w:t xml:space="preserve">-2019 y </w:t>
      </w:r>
      <w:proofErr w:type="spellStart"/>
      <w:r w:rsidRPr="00C26A6F">
        <w:rPr>
          <w:rFonts w:ascii="Arial" w:eastAsia="Times New Roman" w:hAnsi="Arial" w:cs="Arial"/>
          <w:iCs/>
          <w:sz w:val="24"/>
          <w:szCs w:val="24"/>
          <w:lang w:val="es-ES_tradnl" w:eastAsia="es-ES"/>
        </w:rPr>
        <w:t>SL1689</w:t>
      </w:r>
      <w:proofErr w:type="spellEnd"/>
      <w:r w:rsidRPr="00C26A6F">
        <w:rPr>
          <w:rFonts w:ascii="Arial" w:eastAsia="Times New Roman" w:hAnsi="Arial" w:cs="Arial"/>
          <w:iCs/>
          <w:sz w:val="24"/>
          <w:szCs w:val="24"/>
          <w:lang w:val="es-ES_tradnl" w:eastAsia="es-ES"/>
        </w:rPr>
        <w:t>-2019 que se concreta en los siguientes razonamientos:</w:t>
      </w:r>
    </w:p>
    <w:p w:rsidR="00C26A6F" w:rsidRPr="00C26A6F" w:rsidRDefault="00C26A6F" w:rsidP="00C26A6F">
      <w:pPr>
        <w:suppressAutoHyphens/>
        <w:spacing w:after="0"/>
        <w:jc w:val="both"/>
        <w:rPr>
          <w:rFonts w:ascii="Arial" w:eastAsia="Times New Roman" w:hAnsi="Arial" w:cs="Arial"/>
          <w:iCs/>
          <w:sz w:val="24"/>
          <w:szCs w:val="24"/>
          <w:lang w:val="es-ES_tradnl" w:eastAsia="es-ES"/>
        </w:rPr>
      </w:pPr>
    </w:p>
    <w:p w:rsidR="00C26A6F" w:rsidRPr="00C26A6F" w:rsidRDefault="00C26A6F" w:rsidP="00C26A6F">
      <w:pPr>
        <w:numPr>
          <w:ilvl w:val="0"/>
          <w:numId w:val="1"/>
        </w:numPr>
        <w:suppressAutoHyphens/>
        <w:spacing w:after="0" w:line="240" w:lineRule="auto"/>
        <w:jc w:val="both"/>
        <w:rPr>
          <w:rFonts w:ascii="Arial" w:eastAsia="Times New Roman" w:hAnsi="Arial" w:cs="Arial"/>
          <w:iCs/>
          <w:sz w:val="24"/>
          <w:szCs w:val="24"/>
          <w:lang w:val="es-ES_tradnl" w:eastAsia="es-ES"/>
        </w:rPr>
      </w:pPr>
      <w:r w:rsidRPr="00C26A6F">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C26A6F" w:rsidRPr="00C26A6F" w:rsidRDefault="00C26A6F" w:rsidP="00C26A6F">
      <w:pPr>
        <w:suppressAutoHyphens/>
        <w:spacing w:after="0"/>
        <w:ind w:left="720"/>
        <w:jc w:val="both"/>
        <w:rPr>
          <w:rFonts w:ascii="Arial" w:eastAsia="Times New Roman" w:hAnsi="Arial" w:cs="Arial"/>
          <w:iCs/>
          <w:sz w:val="24"/>
          <w:szCs w:val="24"/>
          <w:lang w:val="es-ES_tradnl" w:eastAsia="es-ES"/>
        </w:rPr>
      </w:pPr>
    </w:p>
    <w:p w:rsidR="00C26A6F" w:rsidRPr="00C26A6F" w:rsidRDefault="00C26A6F" w:rsidP="00C26A6F">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C26A6F">
        <w:rPr>
          <w:rFonts w:ascii="Arial" w:eastAsia="Times New Roman" w:hAnsi="Arial" w:cs="Arial"/>
          <w:sz w:val="24"/>
          <w:szCs w:val="24"/>
        </w:rPr>
        <w:t>El deber de información a cargo de las administradoras de fondos de pensiones es un deber que le es exigible desde la creación de estas entidades</w:t>
      </w:r>
      <w:r w:rsidRPr="00C26A6F">
        <w:rPr>
          <w:rFonts w:ascii="Arial" w:eastAsia="Times New Roman" w:hAnsi="Arial" w:cs="Arial"/>
          <w:iCs/>
          <w:sz w:val="24"/>
          <w:szCs w:val="24"/>
          <w:lang w:val="es-ES_tradnl" w:eastAsia="es-ES"/>
        </w:rPr>
        <w:t xml:space="preserve">, básicamente porque </w:t>
      </w:r>
      <w:r w:rsidRPr="00C26A6F">
        <w:rPr>
          <w:rFonts w:ascii="Arial" w:eastAsia="Times New Roman" w:hAnsi="Arial" w:cs="Arial"/>
          <w:i/>
          <w:iCs/>
          <w:sz w:val="24"/>
          <w:szCs w:val="24"/>
          <w:lang w:val="es-ES_tradnl" w:eastAsia="es-ES"/>
        </w:rPr>
        <w:t>“</w:t>
      </w:r>
      <w:r w:rsidRPr="00C26A6F">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C26A6F">
        <w:rPr>
          <w:rFonts w:ascii="Arial" w:eastAsia="Times New Roman" w:hAnsi="Arial" w:cs="Arial"/>
          <w:i/>
          <w:sz w:val="24"/>
          <w:szCs w:val="24"/>
        </w:rPr>
        <w:t xml:space="preserve">”. </w:t>
      </w:r>
      <w:r w:rsidRPr="00C26A6F">
        <w:rPr>
          <w:rFonts w:ascii="Arial" w:eastAsia="Times New Roman" w:hAnsi="Arial" w:cs="Arial"/>
          <w:sz w:val="24"/>
          <w:szCs w:val="24"/>
        </w:rPr>
        <w:t>Deber cuyo nivel de exigencia se elevó con la expedición</w:t>
      </w:r>
      <w:r w:rsidRPr="00C26A6F">
        <w:rPr>
          <w:rFonts w:ascii="Arial" w:eastAsia="Times New Roman" w:hAnsi="Arial" w:cs="Arial"/>
          <w:sz w:val="24"/>
          <w:szCs w:val="24"/>
          <w:lang w:val="es-ES_tradnl"/>
        </w:rPr>
        <w:t xml:space="preserve"> de la Ley 1328 de 2009 y el Decreto 2241 de 2010, en la medida que </w:t>
      </w:r>
      <w:r w:rsidRPr="00C26A6F">
        <w:rPr>
          <w:rFonts w:ascii="Arial" w:eastAsia="Times New Roman" w:hAnsi="Arial" w:cs="Arial"/>
          <w:i/>
          <w:sz w:val="24"/>
          <w:szCs w:val="24"/>
        </w:rPr>
        <w:t>“</w:t>
      </w:r>
      <w:r w:rsidRPr="00C26A6F">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C26A6F">
        <w:rPr>
          <w:rFonts w:ascii="Arial" w:eastAsia="Times New Roman" w:hAnsi="Arial" w:cs="Arial"/>
          <w:i/>
          <w:sz w:val="24"/>
          <w:szCs w:val="24"/>
        </w:rPr>
        <w:t xml:space="preserve">”, </w:t>
      </w:r>
      <w:r w:rsidRPr="00C26A6F">
        <w:rPr>
          <w:rFonts w:ascii="Arial" w:eastAsia="Times New Roman" w:hAnsi="Arial" w:cs="Arial"/>
          <w:sz w:val="24"/>
          <w:szCs w:val="24"/>
        </w:rPr>
        <w:t>llegando incluso</w:t>
      </w:r>
      <w:r w:rsidRPr="00C26A6F">
        <w:rPr>
          <w:rFonts w:ascii="Arial" w:eastAsia="Times New Roman" w:hAnsi="Arial" w:cs="Arial"/>
          <w:iCs/>
          <w:sz w:val="24"/>
          <w:szCs w:val="24"/>
          <w:lang w:val="es-ES_tradnl" w:eastAsia="es-ES"/>
        </w:rPr>
        <w:t xml:space="preserve"> a la exigencia de la doble asesoría prevista en </w:t>
      </w:r>
      <w:r w:rsidRPr="00C26A6F">
        <w:rPr>
          <w:rFonts w:ascii="Arial" w:eastAsia="Times New Roman" w:hAnsi="Arial" w:cs="Arial"/>
          <w:sz w:val="24"/>
          <w:szCs w:val="24"/>
          <w:lang w:val="es-ES_tradnl"/>
        </w:rPr>
        <w:t>la Ley 1748 de 2014, el Decreto 2071 de 2015 y la Circular Externa n.° 016 de 2016.</w:t>
      </w:r>
      <w:r w:rsidRPr="00C26A6F">
        <w:rPr>
          <w:rFonts w:ascii="Arial" w:eastAsia="Times New Roman" w:hAnsi="Arial" w:cs="Arial"/>
          <w:i/>
          <w:iCs/>
          <w:sz w:val="24"/>
          <w:szCs w:val="24"/>
          <w:lang w:val="es-ES_tradnl" w:eastAsia="es-ES"/>
        </w:rPr>
        <w:t xml:space="preserve"> </w:t>
      </w:r>
    </w:p>
    <w:p w:rsidR="00C26A6F" w:rsidRPr="00C26A6F" w:rsidRDefault="00C26A6F" w:rsidP="00C26A6F">
      <w:pPr>
        <w:suppressAutoHyphens/>
        <w:spacing w:after="0"/>
        <w:jc w:val="both"/>
        <w:rPr>
          <w:rFonts w:ascii="Arial" w:eastAsia="Times New Roman" w:hAnsi="Arial" w:cs="Arial"/>
          <w:i/>
          <w:iCs/>
          <w:sz w:val="24"/>
          <w:szCs w:val="24"/>
          <w:lang w:val="es-ES_tradnl" w:eastAsia="es-ES"/>
        </w:rPr>
      </w:pPr>
    </w:p>
    <w:p w:rsidR="00C26A6F" w:rsidRPr="00C26A6F" w:rsidRDefault="00C26A6F" w:rsidP="00C26A6F">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C26A6F">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C26A6F" w:rsidRPr="00C26A6F" w:rsidRDefault="00C26A6F" w:rsidP="00C26A6F">
      <w:pPr>
        <w:suppressAutoHyphens/>
        <w:spacing w:after="0"/>
        <w:jc w:val="both"/>
        <w:rPr>
          <w:rFonts w:ascii="Arial" w:eastAsia="Times New Roman" w:hAnsi="Arial" w:cs="Arial"/>
          <w:i/>
          <w:iCs/>
          <w:sz w:val="24"/>
          <w:szCs w:val="24"/>
          <w:lang w:val="es-ES_tradnl" w:eastAsia="es-ES"/>
        </w:rPr>
      </w:pPr>
    </w:p>
    <w:p w:rsidR="00C26A6F" w:rsidRPr="00C26A6F" w:rsidRDefault="00C26A6F" w:rsidP="00C26A6F">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C26A6F">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C26A6F" w:rsidRPr="00C26A6F" w:rsidRDefault="00C26A6F" w:rsidP="00C26A6F">
      <w:pPr>
        <w:suppressAutoHyphens/>
        <w:spacing w:after="0"/>
        <w:jc w:val="both"/>
        <w:rPr>
          <w:rFonts w:ascii="Arial" w:eastAsia="Times New Roman" w:hAnsi="Arial" w:cs="Arial"/>
          <w:i/>
          <w:iCs/>
          <w:sz w:val="24"/>
          <w:szCs w:val="24"/>
          <w:lang w:val="es-ES_tradnl" w:eastAsia="es-ES"/>
        </w:rPr>
      </w:pPr>
    </w:p>
    <w:p w:rsidR="00C26A6F" w:rsidRPr="00C26A6F" w:rsidRDefault="00C26A6F" w:rsidP="00C26A6F">
      <w:pPr>
        <w:numPr>
          <w:ilvl w:val="0"/>
          <w:numId w:val="1"/>
        </w:numPr>
        <w:suppressAutoHyphens/>
        <w:spacing w:after="0" w:line="240" w:lineRule="auto"/>
        <w:jc w:val="both"/>
        <w:rPr>
          <w:rFonts w:ascii="Arial" w:hAnsi="Arial" w:cs="Arial"/>
          <w:sz w:val="24"/>
          <w:szCs w:val="24"/>
          <w:lang w:val="es-ES"/>
        </w:rPr>
      </w:pPr>
      <w:r w:rsidRPr="00C26A6F">
        <w:rPr>
          <w:rFonts w:ascii="Arial" w:eastAsia="Times New Roman" w:hAnsi="Arial" w:cs="Arial"/>
          <w:sz w:val="24"/>
          <w:szCs w:val="24"/>
        </w:rPr>
        <w:t xml:space="preserve">Acreditada la falta de consentimiento informado corresponde declarar la ineficacia del traslado y como consecuencia de ello </w:t>
      </w:r>
      <w:r w:rsidRPr="00C26A6F">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C26A6F">
        <w:rPr>
          <w:rFonts w:ascii="Arial" w:eastAsia="Times New Roman" w:hAnsi="Arial" w:cs="Arial"/>
          <w:sz w:val="24"/>
          <w:szCs w:val="24"/>
        </w:rPr>
        <w:t>los valores correspondientes a las cotizaciones, rendimientos financieros y gastos de administración, pertenecientes a la cuenta de quien demanda</w:t>
      </w:r>
      <w:r w:rsidRPr="00C26A6F">
        <w:rPr>
          <w:rFonts w:ascii="Arial" w:eastAsia="Times New Roman" w:hAnsi="Arial" w:cs="Arial"/>
          <w:color w:val="000000"/>
          <w:sz w:val="24"/>
          <w:szCs w:val="24"/>
        </w:rPr>
        <w:t xml:space="preserve"> </w:t>
      </w:r>
      <w:r w:rsidRPr="00C26A6F">
        <w:rPr>
          <w:rFonts w:ascii="Arial" w:eastAsia="Times New Roman" w:hAnsi="Arial" w:cs="Arial"/>
          <w:sz w:val="24"/>
          <w:szCs w:val="24"/>
          <w:lang w:val="es-ES"/>
        </w:rPr>
        <w:t>para que sea esta entidad la que proceda a reconocer la pensión con base en las disposiciones que guían el RPM.</w:t>
      </w:r>
    </w:p>
    <w:p w:rsidR="00C26A6F" w:rsidRPr="00C26A6F" w:rsidRDefault="00C26A6F" w:rsidP="00C26A6F">
      <w:pPr>
        <w:suppressAutoHyphens/>
        <w:spacing w:after="0"/>
        <w:jc w:val="both"/>
        <w:rPr>
          <w:rFonts w:ascii="Arial" w:eastAsia="Times New Roman" w:hAnsi="Arial" w:cs="Arial"/>
          <w:sz w:val="24"/>
          <w:szCs w:val="24"/>
          <w:lang w:val="es-ES" w:eastAsia="es-ES"/>
        </w:rPr>
      </w:pPr>
    </w:p>
    <w:p w:rsidR="00C26A6F" w:rsidRPr="00C26A6F" w:rsidRDefault="00C26A6F" w:rsidP="00C26A6F">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C26A6F">
        <w:rPr>
          <w:rFonts w:ascii="Arial" w:eastAsia="Times New Roman" w:hAnsi="Arial" w:cs="Arial"/>
          <w:b/>
          <w:sz w:val="24"/>
          <w:szCs w:val="24"/>
          <w:lang w:val="es-ES" w:eastAsia="es-ES"/>
        </w:rPr>
        <w:t>CONTENIDO DE LOS ARTÍCULOS 13 LITERAL b) y 271 DE LA LEY 100 DE 1993</w:t>
      </w:r>
    </w:p>
    <w:p w:rsidR="00C26A6F" w:rsidRPr="00C26A6F" w:rsidRDefault="00C26A6F" w:rsidP="00C26A6F">
      <w:pPr>
        <w:suppressAutoHyphens/>
        <w:spacing w:after="0"/>
        <w:jc w:val="both"/>
        <w:rPr>
          <w:rFonts w:ascii="Arial" w:eastAsia="Times New Roman" w:hAnsi="Arial" w:cs="Arial"/>
          <w:b/>
          <w:sz w:val="24"/>
          <w:szCs w:val="24"/>
          <w:lang w:val="es-ES" w:eastAsia="es-ES"/>
        </w:rPr>
      </w:pPr>
    </w:p>
    <w:p w:rsidR="00C26A6F" w:rsidRPr="00C26A6F" w:rsidRDefault="00C26A6F" w:rsidP="00C26A6F">
      <w:pPr>
        <w:suppressAutoHyphens/>
        <w:spacing w:after="0"/>
        <w:jc w:val="both"/>
        <w:rPr>
          <w:rFonts w:ascii="Arial" w:eastAsia="Times New Roman" w:hAnsi="Arial" w:cs="Arial"/>
          <w:sz w:val="24"/>
          <w:szCs w:val="24"/>
          <w:lang w:val="es-ES" w:eastAsia="es-ES"/>
        </w:rPr>
      </w:pPr>
      <w:r w:rsidRPr="00C26A6F">
        <w:rPr>
          <w:rFonts w:ascii="Arial" w:eastAsia="Times New Roman" w:hAnsi="Arial" w:cs="Arial"/>
          <w:sz w:val="24"/>
          <w:szCs w:val="24"/>
          <w:lang w:val="es-ES" w:eastAsia="es-ES"/>
        </w:rPr>
        <w:t>De conformidad con el literal b) del artículo 13 de la ley 100 de 199</w:t>
      </w:r>
      <w:r w:rsidRPr="00C26A6F">
        <w:rPr>
          <w:rFonts w:ascii="Arial" w:eastAsia="Times New Roman" w:hAnsi="Arial" w:cs="Arial"/>
          <w:b/>
          <w:sz w:val="24"/>
          <w:szCs w:val="24"/>
          <w:lang w:val="es-ES" w:eastAsia="es-ES"/>
        </w:rPr>
        <w:t xml:space="preserve">3, </w:t>
      </w:r>
      <w:r w:rsidRPr="00C26A6F">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C26A6F" w:rsidRPr="00C26A6F" w:rsidRDefault="00C26A6F" w:rsidP="00C26A6F">
      <w:pPr>
        <w:suppressAutoHyphens/>
        <w:spacing w:after="0"/>
        <w:jc w:val="both"/>
        <w:rPr>
          <w:rFonts w:ascii="Arial" w:eastAsia="Times New Roman" w:hAnsi="Arial" w:cs="Arial"/>
          <w:sz w:val="24"/>
          <w:szCs w:val="24"/>
          <w:lang w:val="es-ES" w:eastAsia="es-ES"/>
        </w:rPr>
      </w:pPr>
    </w:p>
    <w:p w:rsidR="00C26A6F" w:rsidRPr="00C26A6F" w:rsidRDefault="00C26A6F" w:rsidP="00C26A6F">
      <w:pPr>
        <w:numPr>
          <w:ilvl w:val="0"/>
          <w:numId w:val="3"/>
        </w:numPr>
        <w:suppressAutoHyphens/>
        <w:spacing w:after="0" w:line="240" w:lineRule="auto"/>
        <w:jc w:val="both"/>
        <w:rPr>
          <w:rFonts w:ascii="Arial" w:eastAsia="Times New Roman" w:hAnsi="Arial" w:cs="Arial"/>
          <w:sz w:val="24"/>
          <w:szCs w:val="24"/>
          <w:lang w:val="es-ES_tradnl" w:eastAsia="es-ES"/>
        </w:rPr>
      </w:pPr>
      <w:r w:rsidRPr="00C26A6F">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C26A6F" w:rsidRPr="00C26A6F" w:rsidRDefault="00C26A6F" w:rsidP="00C26A6F">
      <w:pPr>
        <w:suppressAutoHyphens/>
        <w:spacing w:after="0"/>
        <w:ind w:left="360"/>
        <w:jc w:val="both"/>
        <w:rPr>
          <w:rFonts w:ascii="Arial" w:eastAsia="Times New Roman" w:hAnsi="Arial" w:cs="Arial"/>
          <w:sz w:val="24"/>
          <w:szCs w:val="24"/>
          <w:lang w:val="es-ES_tradnl" w:eastAsia="es-ES"/>
        </w:rPr>
      </w:pPr>
    </w:p>
    <w:p w:rsidR="00C26A6F" w:rsidRPr="00C26A6F" w:rsidRDefault="00C26A6F" w:rsidP="00C26A6F">
      <w:pPr>
        <w:numPr>
          <w:ilvl w:val="0"/>
          <w:numId w:val="3"/>
        </w:numPr>
        <w:suppressAutoHyphens/>
        <w:spacing w:after="0" w:line="240" w:lineRule="auto"/>
        <w:jc w:val="both"/>
        <w:rPr>
          <w:rFonts w:ascii="Arial" w:eastAsia="Times New Roman" w:hAnsi="Arial" w:cs="Arial"/>
          <w:sz w:val="24"/>
          <w:szCs w:val="24"/>
          <w:lang w:val="es-ES_tradnl" w:eastAsia="es-ES"/>
        </w:rPr>
      </w:pPr>
      <w:r w:rsidRPr="00C26A6F">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C26A6F" w:rsidRPr="00C26A6F" w:rsidRDefault="00C26A6F" w:rsidP="00C26A6F">
      <w:pPr>
        <w:suppressAutoHyphens/>
        <w:spacing w:after="0"/>
        <w:ind w:left="360"/>
        <w:jc w:val="both"/>
        <w:rPr>
          <w:rFonts w:ascii="Arial" w:eastAsia="Times New Roman" w:hAnsi="Arial" w:cs="Arial"/>
          <w:b/>
          <w:bCs/>
          <w:sz w:val="24"/>
          <w:szCs w:val="24"/>
          <w:lang w:val="es-ES" w:eastAsia="es-ES"/>
        </w:rPr>
      </w:pPr>
    </w:p>
    <w:p w:rsidR="00C26A6F" w:rsidRPr="00C26A6F" w:rsidRDefault="00C26A6F" w:rsidP="00C26A6F">
      <w:pPr>
        <w:numPr>
          <w:ilvl w:val="0"/>
          <w:numId w:val="3"/>
        </w:numPr>
        <w:suppressAutoHyphens/>
        <w:spacing w:after="0" w:line="240" w:lineRule="auto"/>
        <w:jc w:val="both"/>
        <w:rPr>
          <w:rFonts w:ascii="Arial" w:eastAsia="Times New Roman" w:hAnsi="Arial" w:cs="Arial"/>
          <w:b/>
          <w:bCs/>
          <w:sz w:val="24"/>
          <w:szCs w:val="24"/>
          <w:lang w:val="es-ES" w:eastAsia="es-ES"/>
        </w:rPr>
      </w:pPr>
      <w:r w:rsidRPr="00C26A6F">
        <w:rPr>
          <w:rFonts w:ascii="Arial" w:eastAsia="Times New Roman" w:hAnsi="Arial" w:cs="Arial"/>
          <w:b/>
          <w:bCs/>
          <w:sz w:val="24"/>
          <w:szCs w:val="24"/>
          <w:lang w:val="es-ES" w:eastAsia="es-ES"/>
        </w:rPr>
        <w:t xml:space="preserve">La sanción es una multa por un valor entre uno y 50 </w:t>
      </w:r>
      <w:proofErr w:type="spellStart"/>
      <w:r w:rsidRPr="00C26A6F">
        <w:rPr>
          <w:rFonts w:ascii="Arial" w:eastAsia="Times New Roman" w:hAnsi="Arial" w:cs="Arial"/>
          <w:b/>
          <w:bCs/>
          <w:sz w:val="24"/>
          <w:szCs w:val="24"/>
          <w:lang w:val="es-ES" w:eastAsia="es-ES"/>
        </w:rPr>
        <w:t>SMLMV</w:t>
      </w:r>
      <w:proofErr w:type="spellEnd"/>
      <w:r w:rsidRPr="00C26A6F">
        <w:rPr>
          <w:rFonts w:ascii="Arial" w:eastAsia="Times New Roman" w:hAnsi="Arial" w:cs="Arial"/>
          <w:b/>
          <w:bCs/>
          <w:sz w:val="24"/>
          <w:szCs w:val="24"/>
          <w:lang w:val="es-ES" w:eastAsia="es-ES"/>
        </w:rPr>
        <w:t>.</w:t>
      </w:r>
    </w:p>
    <w:p w:rsidR="00C26A6F" w:rsidRPr="00C26A6F" w:rsidRDefault="00C26A6F" w:rsidP="00C26A6F">
      <w:pPr>
        <w:suppressAutoHyphens/>
        <w:spacing w:after="0"/>
        <w:ind w:left="360"/>
        <w:jc w:val="both"/>
        <w:rPr>
          <w:rFonts w:ascii="Arial" w:eastAsia="Times New Roman" w:hAnsi="Arial" w:cs="Arial"/>
          <w:b/>
          <w:bCs/>
          <w:sz w:val="24"/>
          <w:szCs w:val="24"/>
          <w:lang w:val="es-ES" w:eastAsia="es-ES"/>
        </w:rPr>
      </w:pPr>
    </w:p>
    <w:p w:rsidR="00C26A6F" w:rsidRPr="00C26A6F" w:rsidRDefault="00C26A6F" w:rsidP="00C26A6F">
      <w:pPr>
        <w:numPr>
          <w:ilvl w:val="0"/>
          <w:numId w:val="3"/>
        </w:numPr>
        <w:suppressAutoHyphens/>
        <w:spacing w:after="0" w:line="240" w:lineRule="auto"/>
        <w:jc w:val="both"/>
        <w:rPr>
          <w:rFonts w:ascii="Arial" w:eastAsia="Times New Roman" w:hAnsi="Arial" w:cs="Arial"/>
          <w:b/>
          <w:bCs/>
          <w:sz w:val="24"/>
          <w:szCs w:val="24"/>
          <w:lang w:val="es-ES" w:eastAsia="es-ES"/>
        </w:rPr>
      </w:pPr>
      <w:r w:rsidRPr="00C26A6F">
        <w:rPr>
          <w:rFonts w:ascii="Arial" w:eastAsia="Times New Roman" w:hAnsi="Arial" w:cs="Arial"/>
          <w:b/>
          <w:bCs/>
          <w:sz w:val="24"/>
          <w:szCs w:val="24"/>
          <w:lang w:val="es-ES" w:eastAsia="es-ES"/>
        </w:rPr>
        <w:t>El funcionario competente para imponerla es el Ministerio del Trabajo y Seguridad Social o el Ministerio de Salud.</w:t>
      </w:r>
    </w:p>
    <w:p w:rsidR="00C26A6F" w:rsidRPr="00C26A6F" w:rsidRDefault="00C26A6F" w:rsidP="00C26A6F">
      <w:pPr>
        <w:suppressAutoHyphens/>
        <w:spacing w:after="0"/>
        <w:ind w:left="360"/>
        <w:jc w:val="both"/>
        <w:rPr>
          <w:rFonts w:ascii="Arial" w:eastAsia="Times New Roman" w:hAnsi="Arial" w:cs="Arial"/>
          <w:b/>
          <w:bCs/>
          <w:sz w:val="24"/>
          <w:szCs w:val="24"/>
          <w:lang w:val="es-ES" w:eastAsia="es-ES"/>
        </w:rPr>
      </w:pPr>
    </w:p>
    <w:p w:rsidR="00C26A6F" w:rsidRPr="00C26A6F" w:rsidRDefault="00C26A6F" w:rsidP="00C26A6F">
      <w:pPr>
        <w:numPr>
          <w:ilvl w:val="0"/>
          <w:numId w:val="3"/>
        </w:numPr>
        <w:suppressAutoHyphens/>
        <w:spacing w:after="0" w:line="240" w:lineRule="auto"/>
        <w:jc w:val="both"/>
        <w:rPr>
          <w:rFonts w:ascii="Arial" w:eastAsia="Times New Roman" w:hAnsi="Arial" w:cs="Arial"/>
          <w:b/>
          <w:bCs/>
          <w:sz w:val="24"/>
          <w:szCs w:val="24"/>
          <w:lang w:val="es-ES" w:eastAsia="es-ES"/>
        </w:rPr>
      </w:pPr>
      <w:r w:rsidRPr="00C26A6F">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C26A6F" w:rsidRPr="00C26A6F" w:rsidRDefault="00C26A6F" w:rsidP="00C26A6F">
      <w:pPr>
        <w:suppressAutoHyphens/>
        <w:spacing w:after="0"/>
        <w:jc w:val="both"/>
        <w:rPr>
          <w:rFonts w:ascii="Arial" w:eastAsia="Times New Roman" w:hAnsi="Arial" w:cs="Arial"/>
          <w:sz w:val="24"/>
          <w:szCs w:val="24"/>
          <w:lang w:val="es-ES" w:eastAsia="es-ES"/>
        </w:rPr>
      </w:pPr>
    </w:p>
    <w:p w:rsidR="00C26A6F" w:rsidRPr="00C26A6F" w:rsidRDefault="00C26A6F" w:rsidP="00C26A6F">
      <w:pPr>
        <w:suppressAutoHyphens/>
        <w:spacing w:after="0"/>
        <w:jc w:val="both"/>
        <w:rPr>
          <w:rFonts w:ascii="Arial" w:eastAsia="Times New Roman" w:hAnsi="Arial" w:cs="Arial"/>
          <w:sz w:val="24"/>
          <w:szCs w:val="24"/>
          <w:lang w:val="es-ES" w:eastAsia="es-ES"/>
        </w:rPr>
      </w:pPr>
    </w:p>
    <w:p w:rsidR="00C26A6F" w:rsidRPr="00C26A6F" w:rsidRDefault="00C26A6F" w:rsidP="00C26A6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26A6F">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uppressAutoHyphens/>
        <w:spacing w:after="0"/>
        <w:jc w:val="both"/>
        <w:rPr>
          <w:rFonts w:ascii="Arial" w:eastAsia="Times New Roman" w:hAnsi="Arial" w:cs="Arial"/>
          <w:sz w:val="24"/>
          <w:szCs w:val="24"/>
          <w:lang w:val="es-ES_tradnl" w:eastAsia="es-ES"/>
        </w:rPr>
      </w:pPr>
      <w:r w:rsidRPr="00C26A6F">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C26A6F">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C26A6F">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C26A6F">
        <w:rPr>
          <w:rFonts w:ascii="Arial" w:eastAsia="Times New Roman" w:hAnsi="Arial" w:cs="Arial"/>
          <w:b/>
          <w:sz w:val="24"/>
          <w:szCs w:val="24"/>
          <w:lang w:val="es-ES_tradnl" w:eastAsia="es-ES"/>
        </w:rPr>
        <w:t>“Sanciones al empleador”</w:t>
      </w:r>
      <w:r w:rsidRPr="00C26A6F">
        <w:rPr>
          <w:rFonts w:ascii="Arial" w:eastAsia="Times New Roman" w:hAnsi="Arial" w:cs="Arial"/>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C26A6F">
        <w:rPr>
          <w:rFonts w:ascii="Arial" w:eastAsia="Times New Roman" w:hAnsi="Arial" w:cs="Arial"/>
          <w:sz w:val="24"/>
          <w:szCs w:val="24"/>
          <w:lang w:val="es-ES_tradnl" w:eastAsia="es-ES"/>
        </w:rPr>
        <w:t>RAIS</w:t>
      </w:r>
      <w:proofErr w:type="spellEnd"/>
      <w:r w:rsidRPr="00C26A6F">
        <w:rPr>
          <w:rFonts w:ascii="Arial" w:eastAsia="Times New Roman" w:hAnsi="Arial" w:cs="Arial"/>
          <w:sz w:val="24"/>
          <w:szCs w:val="24"/>
          <w:lang w:val="es-ES_tradnl" w:eastAsia="es-ES"/>
        </w:rPr>
        <w:t xml:space="preserve"> que les conciernen en desarrollo de su objeto social, pues para tales efectos hay legislación específica que adelante se resaltará.</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uppressAutoHyphens/>
        <w:spacing w:after="0"/>
        <w:jc w:val="both"/>
        <w:rPr>
          <w:rFonts w:ascii="Arial" w:eastAsia="Times New Roman" w:hAnsi="Arial" w:cs="Arial"/>
          <w:sz w:val="24"/>
          <w:szCs w:val="24"/>
          <w:lang w:val="es-ES_tradnl" w:eastAsia="es-ES"/>
        </w:rPr>
      </w:pPr>
      <w:r w:rsidRPr="00C26A6F">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uppressAutoHyphens/>
        <w:spacing w:after="0"/>
        <w:jc w:val="both"/>
        <w:rPr>
          <w:rFonts w:ascii="Arial" w:eastAsia="Times New Roman" w:hAnsi="Arial" w:cs="Arial"/>
          <w:b/>
          <w:sz w:val="24"/>
          <w:szCs w:val="24"/>
          <w:lang w:val="es-ES_tradnl" w:eastAsia="es-ES"/>
        </w:rPr>
      </w:pPr>
      <w:r w:rsidRPr="00C26A6F">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C26A6F">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C26A6F">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C26A6F" w:rsidRPr="00C26A6F" w:rsidRDefault="00C26A6F" w:rsidP="00C26A6F">
      <w:pPr>
        <w:suppressAutoHyphens/>
        <w:spacing w:after="0"/>
        <w:jc w:val="both"/>
        <w:rPr>
          <w:rFonts w:ascii="Arial" w:eastAsia="Times New Roman" w:hAnsi="Arial" w:cs="Arial"/>
          <w:b/>
          <w:sz w:val="24"/>
          <w:szCs w:val="24"/>
          <w:lang w:val="es-ES_tradnl" w:eastAsia="es-ES"/>
        </w:rPr>
      </w:pPr>
    </w:p>
    <w:p w:rsidR="00C26A6F" w:rsidRPr="00C26A6F" w:rsidRDefault="00C26A6F" w:rsidP="00C26A6F">
      <w:pPr>
        <w:suppressAutoHyphens/>
        <w:spacing w:after="0"/>
        <w:jc w:val="both"/>
        <w:rPr>
          <w:rFonts w:ascii="Arial" w:eastAsia="Times New Roman" w:hAnsi="Arial" w:cs="Arial"/>
          <w:b/>
          <w:bCs/>
          <w:sz w:val="24"/>
          <w:szCs w:val="24"/>
          <w:lang w:val="es-ES" w:eastAsia="es-ES"/>
        </w:rPr>
      </w:pPr>
      <w:r w:rsidRPr="00C26A6F">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uppressAutoHyphens/>
        <w:spacing w:after="0"/>
        <w:jc w:val="both"/>
        <w:rPr>
          <w:rFonts w:ascii="Arial" w:eastAsia="Times New Roman" w:hAnsi="Arial" w:cs="Arial"/>
          <w:b/>
          <w:bCs/>
          <w:sz w:val="24"/>
          <w:szCs w:val="24"/>
          <w:lang w:val="es-ES" w:eastAsia="es-ES"/>
        </w:rPr>
      </w:pPr>
      <w:r w:rsidRPr="00C26A6F">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C26A6F" w:rsidRPr="00C26A6F" w:rsidRDefault="00C26A6F" w:rsidP="00C26A6F">
      <w:pPr>
        <w:suppressAutoHyphens/>
        <w:spacing w:after="0"/>
        <w:jc w:val="both"/>
        <w:rPr>
          <w:rFonts w:ascii="Arial" w:eastAsia="Times New Roman" w:hAnsi="Arial" w:cs="Arial"/>
          <w:b/>
          <w:bCs/>
          <w:sz w:val="24"/>
          <w:szCs w:val="24"/>
          <w:lang w:val="es-ES" w:eastAsia="es-ES"/>
        </w:rPr>
      </w:pPr>
    </w:p>
    <w:p w:rsidR="00C26A6F" w:rsidRPr="00C26A6F" w:rsidRDefault="00C26A6F" w:rsidP="00C26A6F">
      <w:pPr>
        <w:suppressAutoHyphens/>
        <w:spacing w:after="0"/>
        <w:jc w:val="both"/>
        <w:rPr>
          <w:rFonts w:ascii="Arial" w:eastAsia="Times New Roman" w:hAnsi="Arial" w:cs="Arial"/>
          <w:b/>
          <w:bCs/>
          <w:sz w:val="24"/>
          <w:szCs w:val="24"/>
          <w:lang w:val="es-ES" w:eastAsia="es-ES"/>
        </w:rPr>
      </w:pPr>
      <w:r w:rsidRPr="00C26A6F">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C26A6F" w:rsidRPr="00C26A6F" w:rsidRDefault="00C26A6F" w:rsidP="00C26A6F">
      <w:pPr>
        <w:suppressAutoHyphens/>
        <w:spacing w:after="0"/>
        <w:jc w:val="both"/>
        <w:rPr>
          <w:rFonts w:ascii="Arial" w:eastAsia="Times New Roman" w:hAnsi="Arial" w:cs="Arial"/>
          <w:b/>
          <w:bCs/>
          <w:sz w:val="24"/>
          <w:szCs w:val="24"/>
          <w:lang w:val="es-ES" w:eastAsia="es-ES"/>
        </w:rPr>
      </w:pPr>
    </w:p>
    <w:p w:rsidR="00C26A6F" w:rsidRPr="00C26A6F" w:rsidRDefault="00C26A6F" w:rsidP="00C26A6F">
      <w:pPr>
        <w:suppressAutoHyphens/>
        <w:spacing w:after="0"/>
        <w:jc w:val="both"/>
        <w:rPr>
          <w:rFonts w:ascii="Arial" w:eastAsia="Times New Roman" w:hAnsi="Arial" w:cs="Arial"/>
          <w:sz w:val="24"/>
          <w:szCs w:val="24"/>
          <w:lang w:val="es-ES" w:eastAsia="es-ES"/>
        </w:rPr>
      </w:pPr>
      <w:r w:rsidRPr="00C26A6F">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C26A6F">
        <w:rPr>
          <w:rFonts w:ascii="Arial" w:eastAsia="Times New Roman" w:hAnsi="Arial" w:cs="Arial"/>
          <w:sz w:val="24"/>
          <w:szCs w:val="24"/>
          <w:lang w:val="es-ES" w:eastAsia="es-ES"/>
        </w:rPr>
        <w:t>:</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uppressAutoHyphens/>
        <w:spacing w:after="0" w:line="240" w:lineRule="auto"/>
        <w:ind w:left="426" w:right="420"/>
        <w:jc w:val="both"/>
        <w:rPr>
          <w:rFonts w:ascii="Arial" w:eastAsia="Times New Roman" w:hAnsi="Arial" w:cs="Arial"/>
          <w:szCs w:val="24"/>
          <w:lang w:val="es-ES_tradnl" w:eastAsia="es-ES"/>
        </w:rPr>
      </w:pPr>
      <w:r w:rsidRPr="00C26A6F">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C26A6F" w:rsidRPr="00C26A6F" w:rsidRDefault="00C26A6F" w:rsidP="00C26A6F">
      <w:pPr>
        <w:suppressAutoHyphens/>
        <w:spacing w:after="0" w:line="240" w:lineRule="auto"/>
        <w:ind w:left="426" w:right="420"/>
        <w:jc w:val="both"/>
        <w:rPr>
          <w:rFonts w:ascii="Arial" w:eastAsia="Times New Roman" w:hAnsi="Arial" w:cs="Arial"/>
          <w:szCs w:val="24"/>
          <w:lang w:val="es-ES_tradnl" w:eastAsia="es-ES"/>
        </w:rPr>
      </w:pPr>
    </w:p>
    <w:p w:rsidR="00C26A6F" w:rsidRPr="00C26A6F" w:rsidRDefault="00C26A6F" w:rsidP="00C26A6F">
      <w:pPr>
        <w:suppressAutoHyphens/>
        <w:spacing w:after="0" w:line="240" w:lineRule="auto"/>
        <w:ind w:left="851" w:right="845"/>
        <w:jc w:val="both"/>
        <w:rPr>
          <w:rFonts w:ascii="Arial" w:eastAsia="Times New Roman" w:hAnsi="Arial" w:cs="Arial"/>
          <w:szCs w:val="24"/>
          <w:lang w:val="es-ES_tradnl" w:eastAsia="es-ES"/>
        </w:rPr>
      </w:pPr>
      <w:r w:rsidRPr="00C26A6F">
        <w:rPr>
          <w:rFonts w:ascii="Arial" w:eastAsia="Times New Roman" w:hAnsi="Arial" w:cs="Arial"/>
          <w:i/>
          <w:szCs w:val="24"/>
          <w:lang w:val="es-ES_tradnl" w:eastAsia="es-ES"/>
        </w:rPr>
        <w:t>“</w:t>
      </w:r>
      <w:r w:rsidRPr="00C26A6F">
        <w:rPr>
          <w:rFonts w:ascii="Arial" w:eastAsia="Times New Roman" w:hAnsi="Arial" w:cs="Arial"/>
          <w:b/>
          <w:i/>
          <w:szCs w:val="24"/>
          <w:lang w:val="es-ES_tradnl" w:eastAsia="es-ES"/>
        </w:rPr>
        <w:t>Permanencia de la afiliación</w:t>
      </w:r>
      <w:r w:rsidRPr="00C26A6F">
        <w:rPr>
          <w:rFonts w:ascii="Arial" w:eastAsia="Times New Roman" w:hAnsi="Arial" w:cs="Arial"/>
          <w:i/>
          <w:szCs w:val="24"/>
          <w:lang w:val="es-ES_tradnl" w:eastAsia="es-ES"/>
        </w:rPr>
        <w:t xml:space="preserve">. La afiliación al Sistema General de Pensiones es permanente </w:t>
      </w:r>
      <w:r w:rsidRPr="00C26A6F">
        <w:rPr>
          <w:rFonts w:ascii="Arial" w:eastAsia="Times New Roman" w:hAnsi="Arial" w:cs="Arial"/>
          <w:i/>
          <w:szCs w:val="24"/>
          <w:u w:val="single"/>
          <w:lang w:val="es-ES_tradnl" w:eastAsia="es-ES"/>
        </w:rPr>
        <w:t>e independiente del régimen que seleccione el afiliado</w:t>
      </w:r>
      <w:r w:rsidRPr="00C26A6F">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C26A6F" w:rsidRPr="00C26A6F" w:rsidRDefault="00C26A6F" w:rsidP="00C26A6F">
      <w:pPr>
        <w:suppressAutoHyphens/>
        <w:spacing w:after="0"/>
        <w:jc w:val="both"/>
        <w:rPr>
          <w:rFonts w:ascii="Arial" w:eastAsia="Times New Roman" w:hAnsi="Arial" w:cs="Arial"/>
          <w:sz w:val="24"/>
          <w:szCs w:val="24"/>
          <w:lang w:val="es-ES_tradnl" w:eastAsia="es-ES"/>
        </w:rPr>
      </w:pPr>
      <w:r w:rsidRPr="00C26A6F">
        <w:rPr>
          <w:rFonts w:ascii="Arial" w:eastAsia="Times New Roman" w:hAnsi="Arial" w:cs="Arial"/>
          <w:sz w:val="24"/>
          <w:szCs w:val="24"/>
          <w:lang w:val="es-ES_tradnl" w:eastAsia="es-ES"/>
        </w:rPr>
        <w:t xml:space="preserve"> </w:t>
      </w:r>
    </w:p>
    <w:p w:rsidR="00C26A6F" w:rsidRPr="00C26A6F" w:rsidRDefault="00C26A6F" w:rsidP="00C26A6F">
      <w:pPr>
        <w:suppressAutoHyphens/>
        <w:spacing w:after="0"/>
        <w:jc w:val="both"/>
        <w:rPr>
          <w:rFonts w:ascii="Arial" w:eastAsia="Times New Roman" w:hAnsi="Arial" w:cs="Arial"/>
          <w:sz w:val="24"/>
          <w:szCs w:val="24"/>
          <w:lang w:val="es-ES_tradnl" w:eastAsia="es-ES"/>
        </w:rPr>
      </w:pPr>
      <w:r w:rsidRPr="00C26A6F">
        <w:rPr>
          <w:rFonts w:ascii="Arial" w:eastAsia="Times New Roman" w:hAnsi="Arial" w:cs="Arial"/>
          <w:sz w:val="24"/>
          <w:szCs w:val="24"/>
          <w:lang w:val="es-ES_tradnl" w:eastAsia="es-ES"/>
        </w:rPr>
        <w:t xml:space="preserve">Y la tercera y más importante, </w:t>
      </w:r>
      <w:r w:rsidRPr="00C26A6F">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C26A6F">
        <w:rPr>
          <w:rFonts w:ascii="Arial" w:eastAsia="Times New Roman" w:hAnsi="Arial" w:cs="Arial"/>
          <w:b/>
          <w:sz w:val="24"/>
          <w:szCs w:val="24"/>
          <w:lang w:val="es-ES_tradnl" w:eastAsia="es-ES"/>
        </w:rPr>
        <w:lastRenderedPageBreak/>
        <w:t xml:space="preserve">deficiente o nula información brindada por las AFP para obtener la vinculación de una persona al </w:t>
      </w:r>
      <w:proofErr w:type="spellStart"/>
      <w:r w:rsidRPr="00C26A6F">
        <w:rPr>
          <w:rFonts w:ascii="Arial" w:eastAsia="Times New Roman" w:hAnsi="Arial" w:cs="Arial"/>
          <w:b/>
          <w:sz w:val="24"/>
          <w:szCs w:val="24"/>
          <w:lang w:val="es-ES_tradnl" w:eastAsia="es-ES"/>
        </w:rPr>
        <w:t>RAIS</w:t>
      </w:r>
      <w:proofErr w:type="spellEnd"/>
      <w:r w:rsidRPr="00C26A6F">
        <w:rPr>
          <w:rFonts w:ascii="Arial" w:eastAsia="Times New Roman" w:hAnsi="Arial" w:cs="Arial"/>
          <w:b/>
          <w:sz w:val="24"/>
          <w:szCs w:val="24"/>
          <w:lang w:val="es-ES_tradnl" w:eastAsia="es-ES"/>
        </w:rPr>
        <w:t xml:space="preserve"> a pesar del perjuicio que ello le pudiere significar</w:t>
      </w:r>
      <w:r w:rsidRPr="00C26A6F">
        <w:rPr>
          <w:rFonts w:ascii="Arial" w:eastAsia="Times New Roman" w:hAnsi="Arial" w:cs="Arial"/>
          <w:sz w:val="24"/>
          <w:szCs w:val="24"/>
          <w:lang w:val="es-ES_tradnl" w:eastAsia="es-ES"/>
        </w:rPr>
        <w:t>.</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26A6F">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uppressAutoHyphens/>
        <w:spacing w:after="0"/>
        <w:jc w:val="both"/>
        <w:rPr>
          <w:rFonts w:ascii="Arial" w:eastAsia="Times New Roman" w:hAnsi="Arial" w:cs="Arial"/>
          <w:b/>
          <w:bCs/>
          <w:sz w:val="24"/>
          <w:szCs w:val="24"/>
          <w:lang w:val="es-ES" w:eastAsia="es-ES"/>
        </w:rPr>
      </w:pPr>
      <w:r w:rsidRPr="00C26A6F">
        <w:rPr>
          <w:rFonts w:ascii="Arial" w:eastAsia="Times New Roman" w:hAnsi="Arial" w:cs="Arial"/>
          <w:b/>
          <w:bCs/>
          <w:sz w:val="24"/>
          <w:szCs w:val="24"/>
          <w:lang w:val="es-ES" w:eastAsia="es-ES"/>
        </w:rPr>
        <w:t>Las declaraciones de ineficacias de traslados envuelven los siguientes resultados:</w:t>
      </w:r>
    </w:p>
    <w:p w:rsidR="00C26A6F" w:rsidRPr="00C26A6F" w:rsidRDefault="00C26A6F" w:rsidP="00C26A6F">
      <w:pPr>
        <w:suppressAutoHyphens/>
        <w:spacing w:after="0"/>
        <w:jc w:val="both"/>
        <w:rPr>
          <w:rFonts w:ascii="Arial" w:eastAsia="Times New Roman" w:hAnsi="Arial" w:cs="Arial"/>
          <w:b/>
          <w:bCs/>
          <w:sz w:val="24"/>
          <w:szCs w:val="24"/>
          <w:lang w:val="es-ES" w:eastAsia="es-ES"/>
        </w:rPr>
      </w:pPr>
    </w:p>
    <w:p w:rsidR="00C26A6F" w:rsidRPr="00C26A6F" w:rsidRDefault="00C26A6F" w:rsidP="00C26A6F">
      <w:pPr>
        <w:suppressAutoHyphens/>
        <w:spacing w:after="0"/>
        <w:jc w:val="both"/>
        <w:rPr>
          <w:rFonts w:ascii="Arial" w:eastAsia="Times New Roman" w:hAnsi="Arial" w:cs="Arial"/>
          <w:sz w:val="24"/>
          <w:szCs w:val="24"/>
          <w:lang w:val="es-ES" w:eastAsia="es-ES"/>
        </w:rPr>
      </w:pPr>
      <w:r w:rsidRPr="00C26A6F">
        <w:rPr>
          <w:rFonts w:ascii="Arial" w:eastAsia="Times New Roman" w:hAnsi="Arial" w:cs="Arial"/>
          <w:b/>
          <w:bCs/>
          <w:sz w:val="24"/>
          <w:szCs w:val="24"/>
          <w:lang w:val="es-ES" w:eastAsia="es-ES"/>
        </w:rPr>
        <w:t xml:space="preserve">PRIMERO: Desdibuja nuestro sistema jurídico de responsabilidad </w:t>
      </w:r>
      <w:r w:rsidRPr="00C26A6F">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C26A6F" w:rsidRPr="00C26A6F" w:rsidRDefault="00C26A6F" w:rsidP="00C26A6F">
      <w:pPr>
        <w:suppressAutoHyphens/>
        <w:spacing w:after="0"/>
        <w:jc w:val="both"/>
        <w:rPr>
          <w:rFonts w:ascii="Arial" w:eastAsia="Times New Roman" w:hAnsi="Arial" w:cs="Arial"/>
          <w:iCs/>
          <w:sz w:val="24"/>
          <w:szCs w:val="24"/>
          <w:lang w:val="es-ES_tradnl" w:eastAsia="es-ES"/>
        </w:rPr>
      </w:pPr>
    </w:p>
    <w:p w:rsidR="00C26A6F" w:rsidRPr="00C26A6F" w:rsidRDefault="00C26A6F" w:rsidP="00C26A6F">
      <w:pPr>
        <w:suppressAutoHyphens/>
        <w:spacing w:after="0"/>
        <w:jc w:val="both"/>
        <w:rPr>
          <w:rFonts w:ascii="Arial" w:eastAsia="Times New Roman" w:hAnsi="Arial" w:cs="Arial"/>
          <w:iCs/>
          <w:sz w:val="24"/>
          <w:szCs w:val="24"/>
          <w:lang w:val="es-ES_tradnl" w:eastAsia="es-ES"/>
        </w:rPr>
      </w:pPr>
      <w:r w:rsidRPr="00C26A6F">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C26A6F">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C26A6F">
        <w:rPr>
          <w:rFonts w:ascii="Arial" w:eastAsia="Times New Roman" w:hAnsi="Arial" w:cs="Arial"/>
          <w:iCs/>
          <w:sz w:val="24"/>
          <w:szCs w:val="24"/>
          <w:lang w:val="es-ES_tradnl" w:eastAsia="es-ES"/>
        </w:rPr>
        <w:t>.</w:t>
      </w:r>
    </w:p>
    <w:p w:rsidR="00C26A6F" w:rsidRPr="00C26A6F" w:rsidRDefault="00C26A6F" w:rsidP="00C26A6F">
      <w:pPr>
        <w:suppressAutoHyphens/>
        <w:spacing w:after="0"/>
        <w:jc w:val="both"/>
        <w:rPr>
          <w:rFonts w:ascii="Arial" w:eastAsia="Times New Roman" w:hAnsi="Arial" w:cs="Arial"/>
          <w:iCs/>
          <w:sz w:val="24"/>
          <w:szCs w:val="24"/>
          <w:lang w:val="es-ES_tradnl" w:eastAsia="es-ES"/>
        </w:rPr>
      </w:pPr>
    </w:p>
    <w:p w:rsidR="00C26A6F" w:rsidRPr="00C26A6F" w:rsidRDefault="00C26A6F" w:rsidP="00C26A6F">
      <w:pPr>
        <w:suppressAutoHyphens/>
        <w:spacing w:after="0"/>
        <w:jc w:val="both"/>
        <w:rPr>
          <w:rFonts w:ascii="Arial" w:eastAsia="Times New Roman" w:hAnsi="Arial" w:cs="Arial"/>
          <w:iCs/>
          <w:sz w:val="24"/>
          <w:szCs w:val="24"/>
          <w:lang w:val="es-ES_tradnl" w:eastAsia="es-ES"/>
        </w:rPr>
      </w:pPr>
      <w:r w:rsidRPr="00C26A6F">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C26A6F" w:rsidRPr="00C26A6F" w:rsidRDefault="00C26A6F" w:rsidP="00C26A6F">
      <w:pPr>
        <w:suppressAutoHyphens/>
        <w:spacing w:after="0"/>
        <w:jc w:val="both"/>
        <w:rPr>
          <w:rFonts w:ascii="Arial" w:eastAsia="Times New Roman" w:hAnsi="Arial" w:cs="Arial"/>
          <w:iCs/>
          <w:sz w:val="24"/>
          <w:szCs w:val="24"/>
          <w:lang w:val="es-ES_tradnl" w:eastAsia="es-ES"/>
        </w:rPr>
      </w:pPr>
    </w:p>
    <w:p w:rsidR="00C26A6F" w:rsidRPr="00C26A6F" w:rsidRDefault="00C26A6F" w:rsidP="00C26A6F">
      <w:pPr>
        <w:suppressAutoHyphens/>
        <w:spacing w:after="0"/>
        <w:jc w:val="both"/>
        <w:rPr>
          <w:rFonts w:ascii="Arial" w:eastAsia="Times New Roman" w:hAnsi="Arial" w:cs="Arial"/>
          <w:b/>
          <w:iCs/>
          <w:sz w:val="24"/>
          <w:szCs w:val="24"/>
          <w:lang w:val="es-ES_tradnl" w:eastAsia="es-ES"/>
        </w:rPr>
      </w:pPr>
      <w:r w:rsidRPr="00C26A6F">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C26A6F" w:rsidRPr="00C26A6F" w:rsidRDefault="00C26A6F" w:rsidP="00C26A6F">
      <w:pPr>
        <w:suppressAutoHyphens/>
        <w:spacing w:after="0"/>
        <w:jc w:val="both"/>
        <w:rPr>
          <w:rFonts w:ascii="Arial" w:eastAsia="Times New Roman" w:hAnsi="Arial" w:cs="Arial"/>
          <w:iCs/>
          <w:sz w:val="24"/>
          <w:szCs w:val="24"/>
          <w:lang w:val="es-ES_tradnl" w:eastAsia="es-ES"/>
        </w:rPr>
      </w:pPr>
    </w:p>
    <w:p w:rsidR="00C26A6F" w:rsidRPr="00C26A6F" w:rsidRDefault="00C26A6F" w:rsidP="00C26A6F">
      <w:pPr>
        <w:suppressAutoHyphens/>
        <w:spacing w:after="0"/>
        <w:jc w:val="both"/>
        <w:rPr>
          <w:rFonts w:ascii="Arial" w:eastAsia="Times New Roman" w:hAnsi="Arial" w:cs="Arial"/>
          <w:b/>
          <w:bCs/>
          <w:sz w:val="24"/>
          <w:szCs w:val="24"/>
          <w:lang w:val="es-ES" w:eastAsia="es-ES"/>
        </w:rPr>
      </w:pPr>
      <w:r w:rsidRPr="00C26A6F">
        <w:rPr>
          <w:rFonts w:ascii="Arial" w:eastAsia="Times New Roman" w:hAnsi="Arial" w:cs="Arial"/>
          <w:b/>
          <w:bCs/>
          <w:sz w:val="24"/>
          <w:szCs w:val="24"/>
          <w:lang w:val="es-ES" w:eastAsia="es-ES"/>
        </w:rPr>
        <w:t xml:space="preserve">SEGUNDO: De manera consciente, sin justificación alguna, </w:t>
      </w:r>
      <w:proofErr w:type="spellStart"/>
      <w:r w:rsidRPr="00C26A6F">
        <w:rPr>
          <w:rFonts w:ascii="Arial" w:eastAsia="Times New Roman" w:hAnsi="Arial" w:cs="Arial"/>
          <w:b/>
          <w:bCs/>
          <w:sz w:val="24"/>
          <w:szCs w:val="24"/>
          <w:lang w:val="es-ES" w:eastAsia="es-ES"/>
        </w:rPr>
        <w:t>inaplica</w:t>
      </w:r>
      <w:proofErr w:type="spellEnd"/>
      <w:r w:rsidRPr="00C26A6F">
        <w:rPr>
          <w:rFonts w:ascii="Arial" w:eastAsia="Times New Roman" w:hAnsi="Arial" w:cs="Arial"/>
          <w:b/>
          <w:bCs/>
          <w:sz w:val="24"/>
          <w:szCs w:val="24"/>
          <w:lang w:val="es-ES" w:eastAsia="es-ES"/>
        </w:rPr>
        <w:t xml:space="preserve"> la solución jurídica que el sistema tiene prevista de manera específica para los actos de las AFP que por omisión o falsa información causen perjuicio a los afiliados.</w:t>
      </w:r>
    </w:p>
    <w:p w:rsidR="00C26A6F" w:rsidRPr="00C26A6F" w:rsidRDefault="00C26A6F" w:rsidP="00C26A6F">
      <w:pPr>
        <w:suppressAutoHyphens/>
        <w:spacing w:after="0"/>
        <w:jc w:val="both"/>
        <w:rPr>
          <w:rFonts w:ascii="Arial" w:eastAsia="Times New Roman" w:hAnsi="Arial" w:cs="Arial"/>
          <w:iCs/>
          <w:sz w:val="24"/>
          <w:szCs w:val="24"/>
          <w:lang w:val="es-ES_tradnl" w:eastAsia="es-ES"/>
        </w:rPr>
      </w:pPr>
    </w:p>
    <w:p w:rsidR="00C26A6F" w:rsidRPr="00C26A6F" w:rsidRDefault="00C26A6F" w:rsidP="00C26A6F">
      <w:pPr>
        <w:suppressAutoHyphens/>
        <w:spacing w:after="0"/>
        <w:jc w:val="both"/>
        <w:rPr>
          <w:rFonts w:ascii="Arial" w:eastAsia="Times New Roman" w:hAnsi="Arial" w:cs="Arial"/>
          <w:iCs/>
          <w:sz w:val="24"/>
          <w:szCs w:val="24"/>
          <w:lang w:val="es-ES_tradnl" w:eastAsia="es-ES"/>
        </w:rPr>
      </w:pPr>
      <w:r w:rsidRPr="00C26A6F">
        <w:rPr>
          <w:rFonts w:ascii="Arial" w:eastAsia="Times New Roman" w:hAnsi="Arial" w:cs="Arial"/>
          <w:iCs/>
          <w:sz w:val="24"/>
          <w:szCs w:val="24"/>
          <w:lang w:val="es-ES_tradnl" w:eastAsia="es-ES"/>
        </w:rPr>
        <w:t>A continuación se analizan aspectos de estas dos afirmaciones.</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26A6F">
        <w:rPr>
          <w:rFonts w:ascii="Arial" w:eastAsia="Times New Roman" w:hAnsi="Arial" w:cs="Arial"/>
          <w:b/>
          <w:iCs/>
          <w:sz w:val="24"/>
          <w:szCs w:val="24"/>
          <w:lang w:val="es-ES_tradnl" w:eastAsia="es-ES"/>
        </w:rPr>
        <w:t xml:space="preserve">APOYO CONSTITUCIONAL EMANADO DE LA SENTENCIA C-1024 DE 2004 SOBRE LA </w:t>
      </w:r>
      <w:proofErr w:type="spellStart"/>
      <w:r w:rsidRPr="00C26A6F">
        <w:rPr>
          <w:rFonts w:ascii="Arial" w:eastAsia="Times New Roman" w:hAnsi="Arial" w:cs="Arial"/>
          <w:b/>
          <w:iCs/>
          <w:sz w:val="24"/>
          <w:szCs w:val="24"/>
          <w:lang w:val="es-ES_tradnl" w:eastAsia="es-ES"/>
        </w:rPr>
        <w:t>RAZON</w:t>
      </w:r>
      <w:proofErr w:type="spellEnd"/>
      <w:r w:rsidRPr="00C26A6F">
        <w:rPr>
          <w:rFonts w:ascii="Arial" w:eastAsia="Times New Roman" w:hAnsi="Arial" w:cs="Arial"/>
          <w:b/>
          <w:iCs/>
          <w:sz w:val="24"/>
          <w:szCs w:val="24"/>
          <w:lang w:val="es-ES_tradnl" w:eastAsia="es-ES"/>
        </w:rPr>
        <w:t xml:space="preserve"> DE SER DE LA LIMITACIÓN DE TRASLADO CUANDO FALTEN MENOS DE 10 AÑOS. </w:t>
      </w:r>
    </w:p>
    <w:p w:rsidR="00C26A6F" w:rsidRPr="00C26A6F" w:rsidRDefault="00C26A6F" w:rsidP="00C26A6F">
      <w:pPr>
        <w:suppressAutoHyphens/>
        <w:spacing w:after="0"/>
        <w:jc w:val="both"/>
        <w:rPr>
          <w:rFonts w:ascii="Arial" w:eastAsia="Times New Roman" w:hAnsi="Arial" w:cs="Arial"/>
          <w:b/>
          <w:iCs/>
          <w:sz w:val="24"/>
          <w:szCs w:val="24"/>
          <w:lang w:val="es-ES_tradnl" w:eastAsia="es-ES"/>
        </w:rPr>
      </w:pPr>
    </w:p>
    <w:p w:rsidR="00C26A6F" w:rsidRPr="00C26A6F" w:rsidRDefault="00C26A6F" w:rsidP="00C26A6F">
      <w:pPr>
        <w:suppressAutoHyphens/>
        <w:spacing w:after="0"/>
        <w:jc w:val="both"/>
        <w:rPr>
          <w:rFonts w:ascii="Arial" w:eastAsia="Times New Roman" w:hAnsi="Arial" w:cs="Arial"/>
          <w:iCs/>
          <w:sz w:val="24"/>
          <w:szCs w:val="24"/>
          <w:lang w:val="es-ES_tradnl" w:eastAsia="es-ES"/>
        </w:rPr>
      </w:pPr>
      <w:r w:rsidRPr="00C26A6F">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C26A6F" w:rsidRPr="00C26A6F" w:rsidRDefault="00C26A6F" w:rsidP="00C26A6F">
      <w:pPr>
        <w:suppressAutoHyphens/>
        <w:spacing w:after="0"/>
        <w:jc w:val="both"/>
        <w:rPr>
          <w:rFonts w:ascii="Arial" w:eastAsia="Times New Roman" w:hAnsi="Arial" w:cs="Arial"/>
          <w:iCs/>
          <w:sz w:val="24"/>
          <w:szCs w:val="24"/>
          <w:lang w:val="es-ES_tradnl" w:eastAsia="es-ES"/>
        </w:rPr>
      </w:pPr>
    </w:p>
    <w:p w:rsidR="00C26A6F" w:rsidRPr="00C26A6F" w:rsidRDefault="00C26A6F" w:rsidP="00C26A6F">
      <w:pPr>
        <w:suppressAutoHyphens/>
        <w:spacing w:after="0"/>
        <w:jc w:val="both"/>
        <w:rPr>
          <w:rFonts w:ascii="Arial" w:eastAsia="Times New Roman" w:hAnsi="Arial" w:cs="Arial"/>
          <w:iCs/>
          <w:sz w:val="24"/>
          <w:szCs w:val="24"/>
          <w:lang w:val="es-ES_tradnl" w:eastAsia="es-ES"/>
        </w:rPr>
      </w:pPr>
      <w:r w:rsidRPr="00C26A6F">
        <w:rPr>
          <w:rFonts w:ascii="Arial" w:eastAsia="Times New Roman" w:hAnsi="Arial" w:cs="Arial"/>
          <w:iCs/>
          <w:sz w:val="24"/>
          <w:szCs w:val="24"/>
          <w:lang w:val="es-ES_tradnl" w:eastAsia="es-ES"/>
        </w:rPr>
        <w:t xml:space="preserve">Al analizar esa limitación la Corte Constitucional fue clara en explicar que </w:t>
      </w:r>
      <w:r w:rsidRPr="00C26A6F">
        <w:rPr>
          <w:rFonts w:ascii="Arial" w:eastAsia="Times New Roman" w:hAnsi="Arial" w:cs="Arial"/>
          <w:b/>
          <w:iCs/>
          <w:sz w:val="24"/>
          <w:szCs w:val="24"/>
          <w:lang w:val="es-ES_tradnl" w:eastAsia="es-ES"/>
        </w:rPr>
        <w:t>para garantizar la sostenibilidad financiera del sistema de prima media</w:t>
      </w:r>
      <w:r w:rsidRPr="00C26A6F">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C26A6F" w:rsidRPr="00C26A6F" w:rsidRDefault="00C26A6F" w:rsidP="00C26A6F">
      <w:pPr>
        <w:suppressAutoHyphens/>
        <w:spacing w:after="0"/>
        <w:jc w:val="both"/>
        <w:rPr>
          <w:rFonts w:ascii="Arial" w:eastAsia="Times New Roman" w:hAnsi="Arial" w:cs="Arial"/>
          <w:b/>
          <w:iCs/>
          <w:sz w:val="24"/>
          <w:szCs w:val="24"/>
          <w:lang w:val="es-ES_tradnl" w:eastAsia="es-ES"/>
        </w:rPr>
      </w:pPr>
    </w:p>
    <w:p w:rsidR="00C26A6F" w:rsidRPr="00C26A6F" w:rsidRDefault="00C26A6F" w:rsidP="00C26A6F">
      <w:pPr>
        <w:suppressAutoHyphens/>
        <w:spacing w:after="0" w:line="240" w:lineRule="auto"/>
        <w:ind w:left="426" w:right="420"/>
        <w:jc w:val="both"/>
        <w:rPr>
          <w:rFonts w:ascii="Arial" w:eastAsia="Times New Roman" w:hAnsi="Arial" w:cs="Arial"/>
          <w:iCs/>
          <w:szCs w:val="24"/>
          <w:lang w:val="es-ES" w:eastAsia="es-ES"/>
        </w:rPr>
      </w:pPr>
      <w:r w:rsidRPr="00C26A6F">
        <w:rPr>
          <w:rFonts w:ascii="Arial" w:eastAsia="Times New Roman" w:hAnsi="Arial" w:cs="Arial"/>
          <w:iCs/>
          <w:szCs w:val="24"/>
          <w:lang w:eastAsia="es-ES"/>
        </w:rPr>
        <w:t>“Desde esta perspectiva, el </w:t>
      </w:r>
      <w:r w:rsidRPr="00C26A6F">
        <w:rPr>
          <w:rFonts w:ascii="Arial" w:eastAsia="Times New Roman" w:hAnsi="Arial" w:cs="Arial"/>
          <w:i/>
          <w:iCs/>
          <w:szCs w:val="24"/>
          <w:lang w:eastAsia="es-ES"/>
        </w:rPr>
        <w:t>objetivo </w:t>
      </w:r>
      <w:r w:rsidRPr="00C26A6F">
        <w:rPr>
          <w:rFonts w:ascii="Arial" w:eastAsia="Times New Roman" w:hAnsi="Arial" w:cs="Arial"/>
          <w:iCs/>
          <w:szCs w:val="24"/>
          <w:lang w:eastAsia="es-ES"/>
        </w:rPr>
        <w:t xml:space="preserve">perseguido con el señalamiento del  período de carencia en la norma acusada, </w:t>
      </w:r>
      <w:r w:rsidRPr="00C26A6F">
        <w:rPr>
          <w:rFonts w:ascii="Arial" w:eastAsia="Times New Roman" w:hAnsi="Arial" w:cs="Arial"/>
          <w:b/>
          <w:iCs/>
          <w:szCs w:val="24"/>
          <w:lang w:eastAsia="es-ES"/>
        </w:rPr>
        <w:t>consiste en evitar la </w:t>
      </w:r>
      <w:r w:rsidRPr="00C26A6F">
        <w:rPr>
          <w:rFonts w:ascii="Arial" w:eastAsia="Times New Roman" w:hAnsi="Arial" w:cs="Arial"/>
          <w:b/>
          <w:i/>
          <w:iCs/>
          <w:szCs w:val="24"/>
          <w:lang w:eastAsia="es-ES"/>
        </w:rPr>
        <w:t>descapitalización</w:t>
      </w:r>
      <w:r w:rsidRPr="00C26A6F">
        <w:rPr>
          <w:rFonts w:ascii="Arial" w:eastAsia="Times New Roman" w:hAnsi="Arial" w:cs="Arial"/>
          <w:b/>
          <w:iCs/>
          <w:szCs w:val="24"/>
          <w:lang w:eastAsia="es-ES"/>
        </w:rPr>
        <w:t> del fondo común del Régimen Solidario de Prima Media con Prestación Definida</w:t>
      </w:r>
      <w:r w:rsidRPr="00C26A6F">
        <w:rPr>
          <w:rFonts w:ascii="Arial" w:eastAsia="Times New Roman" w:hAnsi="Arial" w:cs="Arial"/>
          <w:iCs/>
          <w:szCs w:val="24"/>
          <w:lang w:eastAsia="es-ES"/>
        </w:rPr>
        <w:t>, que se produciría si se permitiera que las personas que no han contribuido al </w:t>
      </w:r>
      <w:r w:rsidRPr="00C26A6F">
        <w:rPr>
          <w:rFonts w:ascii="Arial" w:eastAsia="Times New Roman" w:hAnsi="Arial" w:cs="Arial"/>
          <w:i/>
          <w:iCs/>
          <w:szCs w:val="24"/>
          <w:lang w:eastAsia="es-ES"/>
        </w:rPr>
        <w:t>fondo común</w:t>
      </w:r>
      <w:r w:rsidRPr="00C26A6F">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C26A6F">
        <w:rPr>
          <w:rFonts w:ascii="Arial" w:eastAsia="Times New Roman" w:hAnsi="Arial" w:cs="Arial"/>
          <w:b/>
          <w:iCs/>
          <w:szCs w:val="24"/>
          <w:lang w:eastAsia="es-ES"/>
        </w:rPr>
        <w:t>a poner en riesgo la garantía del derecho irrenunciable a la pensión del resto de cotizantes</w:t>
      </w:r>
      <w:r w:rsidRPr="00C26A6F">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C26A6F">
        <w:rPr>
          <w:rFonts w:ascii="Arial" w:eastAsia="Times New Roman" w:hAnsi="Arial" w:cs="Arial"/>
          <w:b/>
          <w:iCs/>
          <w:szCs w:val="24"/>
          <w:lang w:eastAsia="es-ES"/>
        </w:rPr>
        <w:t>podría llegar a poner en riesgo la garantía del derecho pensional para los actuales y futuros pensionados</w:t>
      </w:r>
      <w:r w:rsidRPr="00C26A6F">
        <w:rPr>
          <w:rFonts w:ascii="Arial" w:eastAsia="Times New Roman" w:hAnsi="Arial" w:cs="Arial"/>
          <w:iCs/>
          <w:szCs w:val="24"/>
          <w:lang w:eastAsia="es-ES"/>
        </w:rPr>
        <w:t>.</w:t>
      </w:r>
    </w:p>
    <w:p w:rsidR="00C26A6F" w:rsidRPr="00C26A6F" w:rsidRDefault="00C26A6F" w:rsidP="00C26A6F">
      <w:pPr>
        <w:suppressAutoHyphens/>
        <w:spacing w:after="0" w:line="240" w:lineRule="auto"/>
        <w:ind w:left="426" w:right="420"/>
        <w:jc w:val="both"/>
        <w:rPr>
          <w:rFonts w:ascii="Arial" w:eastAsia="Times New Roman" w:hAnsi="Arial" w:cs="Arial"/>
          <w:iCs/>
          <w:szCs w:val="24"/>
          <w:lang w:val="es-ES" w:eastAsia="es-ES"/>
        </w:rPr>
      </w:pPr>
      <w:r w:rsidRPr="00C26A6F">
        <w:rPr>
          <w:rFonts w:ascii="Arial" w:eastAsia="Times New Roman" w:hAnsi="Arial" w:cs="Arial"/>
          <w:iCs/>
          <w:szCs w:val="24"/>
          <w:lang w:eastAsia="es-ES"/>
        </w:rPr>
        <w:t> </w:t>
      </w:r>
    </w:p>
    <w:p w:rsidR="00C26A6F" w:rsidRPr="00C26A6F" w:rsidRDefault="00C26A6F" w:rsidP="00C26A6F">
      <w:pPr>
        <w:suppressAutoHyphens/>
        <w:spacing w:after="0" w:line="240" w:lineRule="auto"/>
        <w:ind w:left="426" w:right="420"/>
        <w:jc w:val="both"/>
        <w:rPr>
          <w:rFonts w:ascii="Arial" w:eastAsia="Times New Roman" w:hAnsi="Arial" w:cs="Arial"/>
          <w:iCs/>
          <w:szCs w:val="24"/>
          <w:lang w:val="es-ES" w:eastAsia="es-ES"/>
        </w:rPr>
      </w:pPr>
      <w:r w:rsidRPr="00C26A6F">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C26A6F" w:rsidRPr="00C26A6F" w:rsidRDefault="00C26A6F" w:rsidP="00C26A6F">
      <w:pPr>
        <w:suppressAutoHyphens/>
        <w:spacing w:after="0" w:line="240" w:lineRule="auto"/>
        <w:ind w:left="426" w:right="420"/>
        <w:jc w:val="both"/>
        <w:rPr>
          <w:rFonts w:ascii="Arial" w:eastAsia="Times New Roman" w:hAnsi="Arial" w:cs="Arial"/>
          <w:iCs/>
          <w:szCs w:val="24"/>
          <w:lang w:val="es-ES" w:eastAsia="es-ES"/>
        </w:rPr>
      </w:pPr>
      <w:r w:rsidRPr="00C26A6F">
        <w:rPr>
          <w:rFonts w:ascii="Arial" w:eastAsia="Times New Roman" w:hAnsi="Arial" w:cs="Arial"/>
          <w:iCs/>
          <w:szCs w:val="24"/>
          <w:lang w:eastAsia="es-ES"/>
        </w:rPr>
        <w:t> </w:t>
      </w:r>
    </w:p>
    <w:p w:rsidR="00C26A6F" w:rsidRPr="00C26A6F" w:rsidRDefault="00C26A6F" w:rsidP="00C26A6F">
      <w:pPr>
        <w:suppressAutoHyphens/>
        <w:spacing w:after="0" w:line="240" w:lineRule="auto"/>
        <w:ind w:left="426" w:right="420"/>
        <w:jc w:val="both"/>
        <w:rPr>
          <w:rFonts w:ascii="Arial" w:eastAsia="Times New Roman" w:hAnsi="Arial" w:cs="Arial"/>
          <w:b/>
          <w:iCs/>
          <w:szCs w:val="24"/>
          <w:lang w:eastAsia="es-ES"/>
        </w:rPr>
      </w:pPr>
      <w:r w:rsidRPr="00C26A6F">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C26A6F">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C26A6F">
        <w:rPr>
          <w:rFonts w:ascii="Arial" w:eastAsia="Times New Roman" w:hAnsi="Arial" w:cs="Arial"/>
          <w:iCs/>
          <w:szCs w:val="24"/>
          <w:lang w:eastAsia="es-ES"/>
        </w:rPr>
        <w:t>, cuyo propósito consiste en: </w:t>
      </w:r>
      <w:r w:rsidRPr="00C26A6F">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C26A6F">
        <w:rPr>
          <w:rFonts w:ascii="Arial" w:eastAsia="Times New Roman" w:hAnsi="Arial" w:cs="Arial"/>
          <w:iCs/>
          <w:szCs w:val="24"/>
          <w:lang w:eastAsia="es-ES"/>
        </w:rPr>
        <w:t>.”</w:t>
      </w:r>
      <w:r w:rsidRPr="00C26A6F">
        <w:rPr>
          <w:rFonts w:ascii="Arial" w:eastAsia="Times New Roman" w:hAnsi="Arial" w:cs="Arial"/>
          <w:b/>
          <w:iCs/>
          <w:szCs w:val="24"/>
          <w:lang w:eastAsia="es-ES"/>
        </w:rPr>
        <w:t> </w:t>
      </w:r>
    </w:p>
    <w:p w:rsidR="00C26A6F" w:rsidRPr="00C26A6F" w:rsidRDefault="00C26A6F" w:rsidP="00C26A6F">
      <w:pPr>
        <w:suppressAutoHyphens/>
        <w:spacing w:after="0"/>
        <w:jc w:val="both"/>
        <w:rPr>
          <w:rFonts w:ascii="Arial" w:eastAsia="Times New Roman" w:hAnsi="Arial" w:cs="Arial"/>
          <w:b/>
          <w:iCs/>
          <w:sz w:val="24"/>
          <w:szCs w:val="24"/>
          <w:lang w:val="es-ES_tradnl" w:eastAsia="es-ES"/>
        </w:rPr>
      </w:pPr>
    </w:p>
    <w:p w:rsidR="00C26A6F" w:rsidRPr="00C26A6F" w:rsidRDefault="00C26A6F" w:rsidP="00C26A6F">
      <w:pPr>
        <w:suppressAutoHyphens/>
        <w:spacing w:after="0"/>
        <w:jc w:val="both"/>
        <w:rPr>
          <w:rFonts w:ascii="Arial" w:eastAsia="Times New Roman" w:hAnsi="Arial" w:cs="Arial"/>
          <w:b/>
          <w:iCs/>
          <w:sz w:val="24"/>
          <w:szCs w:val="24"/>
          <w:lang w:eastAsia="es-ES"/>
        </w:rPr>
      </w:pPr>
      <w:r w:rsidRPr="00C26A6F">
        <w:rPr>
          <w:rFonts w:ascii="Arial" w:eastAsia="Times New Roman" w:hAnsi="Arial" w:cs="Arial"/>
          <w:iCs/>
          <w:sz w:val="24"/>
          <w:szCs w:val="24"/>
          <w:lang w:val="es-ES_tradnl" w:eastAsia="es-ES"/>
        </w:rPr>
        <w:t xml:space="preserve">Permitir entonces, la declaración de ineficacia de traslados de personas que han estado largos años en el </w:t>
      </w:r>
      <w:proofErr w:type="spellStart"/>
      <w:r w:rsidRPr="00C26A6F">
        <w:rPr>
          <w:rFonts w:ascii="Arial" w:eastAsia="Times New Roman" w:hAnsi="Arial" w:cs="Arial"/>
          <w:iCs/>
          <w:sz w:val="24"/>
          <w:szCs w:val="24"/>
          <w:lang w:val="es-ES_tradnl" w:eastAsia="es-ES"/>
        </w:rPr>
        <w:t>RAIS</w:t>
      </w:r>
      <w:proofErr w:type="spellEnd"/>
      <w:r w:rsidRPr="00C26A6F">
        <w:rPr>
          <w:rFonts w:ascii="Arial" w:eastAsia="Times New Roman" w:hAnsi="Arial" w:cs="Arial"/>
          <w:iCs/>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C26A6F">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C26A6F">
        <w:rPr>
          <w:rFonts w:ascii="Arial" w:eastAsia="Times New Roman" w:hAnsi="Arial" w:cs="Arial"/>
          <w:b/>
          <w:iCs/>
          <w:sz w:val="24"/>
          <w:szCs w:val="24"/>
          <w:lang w:eastAsia="es-ES"/>
        </w:rPr>
        <w:t>puede llegar a poner en riesgo la garantía del derecho pensional para los actuales y futuros pensionados que si lo hicieron.</w:t>
      </w:r>
    </w:p>
    <w:p w:rsidR="00C26A6F" w:rsidRPr="00C26A6F" w:rsidRDefault="00C26A6F" w:rsidP="00C26A6F">
      <w:pPr>
        <w:suppressAutoHyphens/>
        <w:spacing w:after="0"/>
        <w:jc w:val="both"/>
        <w:rPr>
          <w:rFonts w:ascii="Arial" w:eastAsia="Times New Roman" w:hAnsi="Arial" w:cs="Arial"/>
          <w:b/>
          <w:iCs/>
          <w:sz w:val="24"/>
          <w:szCs w:val="24"/>
          <w:lang w:eastAsia="es-ES"/>
        </w:rPr>
      </w:pPr>
    </w:p>
    <w:p w:rsidR="00C26A6F" w:rsidRPr="00C26A6F" w:rsidRDefault="00C26A6F" w:rsidP="00C26A6F">
      <w:pPr>
        <w:suppressAutoHyphens/>
        <w:spacing w:after="0"/>
        <w:jc w:val="both"/>
        <w:rPr>
          <w:rFonts w:ascii="Arial" w:eastAsia="Times New Roman" w:hAnsi="Arial" w:cs="Arial"/>
          <w:iCs/>
          <w:sz w:val="24"/>
          <w:szCs w:val="24"/>
          <w:lang w:val="es-ES_tradnl" w:eastAsia="es-ES"/>
        </w:rPr>
      </w:pPr>
      <w:r w:rsidRPr="00C26A6F">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C26A6F">
        <w:rPr>
          <w:rFonts w:ascii="Arial" w:eastAsia="Times New Roman" w:hAnsi="Arial" w:cs="Arial"/>
          <w:iCs/>
          <w:sz w:val="24"/>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C26A6F">
        <w:rPr>
          <w:rFonts w:ascii="Arial" w:eastAsia="Times New Roman" w:hAnsi="Arial" w:cs="Arial"/>
          <w:iCs/>
          <w:sz w:val="24"/>
          <w:szCs w:val="24"/>
          <w:lang w:eastAsia="es-ES"/>
        </w:rPr>
        <w:t>RAIS</w:t>
      </w:r>
      <w:proofErr w:type="spellEnd"/>
      <w:r w:rsidRPr="00C26A6F">
        <w:rPr>
          <w:rFonts w:ascii="Arial" w:eastAsia="Times New Roman" w:hAnsi="Arial" w:cs="Arial"/>
          <w:iCs/>
          <w:sz w:val="24"/>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C26A6F">
        <w:rPr>
          <w:rFonts w:ascii="Arial" w:eastAsia="Times New Roman" w:hAnsi="Arial" w:cs="Arial"/>
          <w:iCs/>
          <w:sz w:val="24"/>
          <w:szCs w:val="24"/>
          <w:lang w:eastAsia="es-ES"/>
        </w:rPr>
        <w:t>RAIS</w:t>
      </w:r>
      <w:proofErr w:type="spellEnd"/>
      <w:r w:rsidRPr="00C26A6F">
        <w:rPr>
          <w:rFonts w:ascii="Arial" w:eastAsia="Times New Roman" w:hAnsi="Arial" w:cs="Arial"/>
          <w:iCs/>
          <w:sz w:val="24"/>
          <w:szCs w:val="24"/>
          <w:lang w:eastAsia="es-ES"/>
        </w:rPr>
        <w:t xml:space="preserve"> por cuanto no puede olvidarse que</w:t>
      </w:r>
      <w:r w:rsidRPr="00C26A6F">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C26A6F">
        <w:rPr>
          <w:rFonts w:ascii="Arial" w:eastAsia="Times New Roman" w:hAnsi="Arial" w:cs="Arial"/>
          <w:iCs/>
          <w:sz w:val="24"/>
          <w:szCs w:val="24"/>
          <w:lang w:val="es-ES_tradnl" w:eastAsia="es-ES"/>
        </w:rPr>
        <w:t>IBL</w:t>
      </w:r>
      <w:proofErr w:type="spellEnd"/>
      <w:r w:rsidRPr="00C26A6F">
        <w:rPr>
          <w:rFonts w:ascii="Arial" w:eastAsia="Times New Roman" w:hAnsi="Arial" w:cs="Arial"/>
          <w:iCs/>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C26A6F">
        <w:rPr>
          <w:rFonts w:ascii="Arial" w:eastAsia="Times New Roman" w:hAnsi="Arial" w:cs="Arial"/>
          <w:iCs/>
          <w:sz w:val="24"/>
          <w:szCs w:val="24"/>
          <w:lang w:val="es-ES_tradnl" w:eastAsia="es-ES"/>
        </w:rPr>
        <w:t>sucesoral</w:t>
      </w:r>
      <w:proofErr w:type="spellEnd"/>
      <w:r w:rsidRPr="00C26A6F">
        <w:rPr>
          <w:rFonts w:ascii="Arial" w:eastAsia="Times New Roman" w:hAnsi="Arial" w:cs="Arial"/>
          <w:iCs/>
          <w:sz w:val="24"/>
          <w:szCs w:val="24"/>
          <w:lang w:val="es-ES_tradnl" w:eastAsia="es-ES"/>
        </w:rPr>
        <w:t>, etc..</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26A6F">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uppressAutoHyphens/>
        <w:spacing w:after="0"/>
        <w:jc w:val="both"/>
        <w:rPr>
          <w:rFonts w:ascii="Arial" w:eastAsia="Times New Roman" w:hAnsi="Arial" w:cs="Arial"/>
          <w:sz w:val="24"/>
          <w:szCs w:val="24"/>
          <w:lang w:val="es-ES_tradnl" w:eastAsia="es-ES"/>
        </w:rPr>
      </w:pPr>
      <w:r w:rsidRPr="00C26A6F">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uppressAutoHyphens/>
        <w:spacing w:after="0"/>
        <w:jc w:val="both"/>
        <w:rPr>
          <w:rFonts w:ascii="Arial" w:eastAsia="Times New Roman" w:hAnsi="Arial" w:cs="Arial"/>
          <w:i/>
          <w:sz w:val="24"/>
          <w:szCs w:val="24"/>
          <w:lang w:val="es-ES_tradnl" w:eastAsia="es-ES"/>
        </w:rPr>
      </w:pPr>
      <w:r w:rsidRPr="00C26A6F">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C26A6F">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C26A6F">
        <w:rPr>
          <w:rFonts w:ascii="Arial" w:eastAsia="Times New Roman" w:hAnsi="Arial" w:cs="Arial"/>
          <w:i/>
          <w:sz w:val="24"/>
          <w:szCs w:val="24"/>
          <w:lang w:val="es-ES_tradnl" w:eastAsia="es-ES"/>
        </w:rPr>
        <w:t>”.</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C26A6F">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uppressAutoHyphens/>
        <w:spacing w:after="0"/>
        <w:jc w:val="both"/>
        <w:rPr>
          <w:rFonts w:ascii="Arial" w:eastAsia="Times New Roman" w:hAnsi="Arial" w:cs="Arial"/>
          <w:sz w:val="24"/>
          <w:szCs w:val="24"/>
          <w:lang w:val="es-ES" w:eastAsia="es-ES"/>
        </w:rPr>
      </w:pPr>
      <w:r w:rsidRPr="00C26A6F">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C26A6F">
        <w:rPr>
          <w:rFonts w:ascii="Arial" w:eastAsia="Times New Roman" w:hAnsi="Arial" w:cs="Arial"/>
          <w:sz w:val="24"/>
          <w:szCs w:val="24"/>
          <w:lang w:val="es-ES" w:eastAsia="es-ES"/>
        </w:rPr>
        <w:t xml:space="preserve"> </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uppressAutoHyphens/>
        <w:spacing w:after="0"/>
        <w:jc w:val="both"/>
        <w:rPr>
          <w:rFonts w:ascii="Arial" w:eastAsia="Times New Roman" w:hAnsi="Arial" w:cs="Arial"/>
          <w:sz w:val="24"/>
          <w:szCs w:val="24"/>
          <w:lang w:val="es-ES_tradnl" w:eastAsia="es-ES"/>
        </w:rPr>
      </w:pPr>
      <w:r w:rsidRPr="00C26A6F">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uppressAutoHyphens/>
        <w:spacing w:after="0" w:line="240" w:lineRule="auto"/>
        <w:ind w:left="426" w:right="420"/>
        <w:jc w:val="both"/>
        <w:rPr>
          <w:rFonts w:ascii="Arial" w:eastAsia="Times New Roman" w:hAnsi="Arial" w:cs="Arial"/>
          <w:szCs w:val="24"/>
          <w:lang w:val="es-ES_tradnl" w:eastAsia="es-ES"/>
        </w:rPr>
      </w:pPr>
      <w:r w:rsidRPr="00C26A6F">
        <w:rPr>
          <w:rFonts w:ascii="Arial" w:eastAsia="Times New Roman" w:hAnsi="Arial" w:cs="Arial"/>
          <w:b/>
          <w:szCs w:val="24"/>
          <w:lang w:eastAsia="es-ES"/>
        </w:rPr>
        <w:t>“Artículo 10</w:t>
      </w:r>
      <w:r w:rsidRPr="00C26A6F">
        <w:rPr>
          <w:rFonts w:ascii="Arial" w:eastAsia="Times New Roman" w:hAnsi="Arial" w:cs="Arial"/>
          <w:b/>
          <w:bCs/>
          <w:szCs w:val="24"/>
          <w:lang w:eastAsia="es-ES"/>
        </w:rPr>
        <w:t>.</w:t>
      </w:r>
      <w:r w:rsidRPr="00C26A6F">
        <w:rPr>
          <w:rFonts w:ascii="Arial" w:eastAsia="Times New Roman" w:hAnsi="Arial" w:cs="Arial"/>
          <w:b/>
          <w:szCs w:val="24"/>
          <w:lang w:eastAsia="es-ES"/>
        </w:rPr>
        <w:t xml:space="preserve"> RESPONSABILIDAD DE LOS PROMOTORES. </w:t>
      </w:r>
      <w:r w:rsidRPr="00C26A6F">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C26A6F">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C26A6F">
        <w:rPr>
          <w:rFonts w:ascii="Arial" w:eastAsia="Times New Roman" w:hAnsi="Arial" w:cs="Arial"/>
          <w:szCs w:val="24"/>
          <w:lang w:eastAsia="es-ES"/>
        </w:rPr>
        <w:t xml:space="preserve"> (Negrillas y subrayas fuera del texto)</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uppressAutoHyphens/>
        <w:spacing w:after="0"/>
        <w:jc w:val="both"/>
        <w:rPr>
          <w:rFonts w:ascii="Arial" w:eastAsia="Times New Roman" w:hAnsi="Arial" w:cs="Arial"/>
          <w:sz w:val="24"/>
          <w:szCs w:val="24"/>
          <w:lang w:val="es-ES_tradnl" w:eastAsia="es-ES"/>
        </w:rPr>
      </w:pPr>
      <w:r w:rsidRPr="00C26A6F">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uppressAutoHyphens/>
        <w:spacing w:after="0"/>
        <w:jc w:val="both"/>
        <w:rPr>
          <w:rFonts w:ascii="Arial" w:eastAsia="Times New Roman" w:hAnsi="Arial" w:cs="Arial"/>
          <w:sz w:val="24"/>
          <w:szCs w:val="24"/>
          <w:lang w:val="es-ES_tradnl" w:eastAsia="es-ES"/>
        </w:rPr>
      </w:pPr>
      <w:r w:rsidRPr="00C26A6F">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w:t>
      </w:r>
      <w:r w:rsidRPr="00C26A6F">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uppressAutoHyphens/>
        <w:spacing w:after="0"/>
        <w:jc w:val="both"/>
        <w:rPr>
          <w:rFonts w:ascii="Arial" w:eastAsia="Times New Roman" w:hAnsi="Arial" w:cs="Arial"/>
          <w:sz w:val="24"/>
          <w:szCs w:val="24"/>
          <w:lang w:val="es-ES_tradnl" w:eastAsia="es-ES"/>
        </w:rPr>
      </w:pPr>
      <w:r w:rsidRPr="00C26A6F">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uppressAutoHyphens/>
        <w:spacing w:after="0"/>
        <w:jc w:val="both"/>
        <w:rPr>
          <w:rFonts w:ascii="Arial" w:eastAsia="Times New Roman" w:hAnsi="Arial" w:cs="Arial"/>
          <w:sz w:val="24"/>
          <w:szCs w:val="24"/>
          <w:lang w:val="es-ES_tradnl" w:eastAsia="es-ES"/>
        </w:rPr>
      </w:pPr>
      <w:r w:rsidRPr="00C26A6F">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C26A6F" w:rsidRPr="00C26A6F" w:rsidRDefault="00C26A6F" w:rsidP="00C26A6F">
      <w:pPr>
        <w:suppressAutoHyphens/>
        <w:spacing w:after="0"/>
        <w:jc w:val="both"/>
        <w:rPr>
          <w:rFonts w:ascii="Arial" w:eastAsia="Times New Roman" w:hAnsi="Arial" w:cs="Arial"/>
          <w:sz w:val="24"/>
          <w:szCs w:val="24"/>
          <w:lang w:val="es-ES_tradnl" w:eastAsia="es-ES"/>
        </w:rPr>
      </w:pPr>
    </w:p>
    <w:p w:rsidR="00C26A6F" w:rsidRPr="00C26A6F" w:rsidRDefault="00C26A6F" w:rsidP="00C26A6F">
      <w:pPr>
        <w:spacing w:after="0"/>
        <w:jc w:val="both"/>
        <w:rPr>
          <w:rFonts w:ascii="Arial" w:eastAsia="Times New Roman" w:hAnsi="Arial" w:cs="Arial"/>
          <w:sz w:val="24"/>
          <w:szCs w:val="24"/>
          <w:lang w:eastAsia="es-ES"/>
        </w:rPr>
      </w:pPr>
      <w:r w:rsidRPr="00C26A6F">
        <w:rPr>
          <w:rFonts w:ascii="Arial" w:eastAsia="Times New Roman" w:hAnsi="Arial" w:cs="Arial"/>
          <w:sz w:val="24"/>
          <w:szCs w:val="24"/>
          <w:lang w:eastAsia="es-ES"/>
        </w:rPr>
        <w:t>Dejo así aclarado mi voto.</w:t>
      </w:r>
    </w:p>
    <w:p w:rsidR="00C26A6F" w:rsidRPr="00C26A6F" w:rsidRDefault="00C26A6F" w:rsidP="00C26A6F">
      <w:pPr>
        <w:spacing w:after="0"/>
        <w:jc w:val="both"/>
        <w:rPr>
          <w:rFonts w:ascii="Arial" w:hAnsi="Arial" w:cs="Arial"/>
          <w:sz w:val="24"/>
          <w:szCs w:val="24"/>
        </w:rPr>
      </w:pPr>
    </w:p>
    <w:p w:rsidR="00C26A6F" w:rsidRPr="00C26A6F" w:rsidRDefault="00C26A6F" w:rsidP="00C26A6F">
      <w:pPr>
        <w:spacing w:after="0"/>
        <w:jc w:val="both"/>
        <w:rPr>
          <w:rFonts w:ascii="Arial" w:eastAsia="Times New Roman" w:hAnsi="Arial" w:cs="Arial"/>
          <w:sz w:val="24"/>
          <w:szCs w:val="24"/>
        </w:rPr>
      </w:pPr>
    </w:p>
    <w:p w:rsidR="00C26A6F" w:rsidRPr="00C26A6F" w:rsidRDefault="00C26A6F" w:rsidP="00C26A6F">
      <w:pPr>
        <w:spacing w:after="0"/>
        <w:jc w:val="both"/>
        <w:rPr>
          <w:rFonts w:ascii="Arial" w:eastAsia="Times New Roman" w:hAnsi="Arial" w:cs="Arial"/>
          <w:sz w:val="24"/>
          <w:szCs w:val="24"/>
        </w:rPr>
      </w:pPr>
    </w:p>
    <w:p w:rsidR="00C26A6F" w:rsidRPr="00C26A6F" w:rsidRDefault="00C26A6F" w:rsidP="00C26A6F">
      <w:pPr>
        <w:spacing w:after="0"/>
        <w:jc w:val="both"/>
        <w:rPr>
          <w:rFonts w:ascii="Arial" w:eastAsia="Times New Roman" w:hAnsi="Arial" w:cs="Arial"/>
          <w:sz w:val="24"/>
          <w:szCs w:val="24"/>
        </w:rPr>
      </w:pPr>
    </w:p>
    <w:p w:rsidR="00C26A6F" w:rsidRPr="00C26A6F" w:rsidRDefault="00C26A6F" w:rsidP="00C26A6F">
      <w:pPr>
        <w:widowControl w:val="0"/>
        <w:autoSpaceDE w:val="0"/>
        <w:autoSpaceDN w:val="0"/>
        <w:adjustRightInd w:val="0"/>
        <w:spacing w:after="0"/>
        <w:jc w:val="center"/>
        <w:rPr>
          <w:rFonts w:ascii="Arial" w:eastAsia="Times New Roman" w:hAnsi="Arial" w:cs="Arial"/>
          <w:b/>
          <w:sz w:val="24"/>
          <w:szCs w:val="24"/>
        </w:rPr>
      </w:pPr>
      <w:r w:rsidRPr="00C26A6F">
        <w:rPr>
          <w:rFonts w:ascii="Arial" w:eastAsia="Times New Roman" w:hAnsi="Arial" w:cs="Arial"/>
          <w:b/>
          <w:sz w:val="24"/>
          <w:szCs w:val="24"/>
        </w:rPr>
        <w:t>JULIO CÉSAR SALAZAR MUÑOZ</w:t>
      </w:r>
    </w:p>
    <w:p w:rsidR="00A549CC" w:rsidRPr="00C26A6F" w:rsidRDefault="00C26A6F" w:rsidP="00C26A6F">
      <w:pPr>
        <w:widowControl w:val="0"/>
        <w:autoSpaceDE w:val="0"/>
        <w:autoSpaceDN w:val="0"/>
        <w:adjustRightInd w:val="0"/>
        <w:spacing w:after="0"/>
        <w:jc w:val="center"/>
        <w:rPr>
          <w:rFonts w:ascii="Arial" w:eastAsia="Times New Roman" w:hAnsi="Arial" w:cs="Arial"/>
          <w:sz w:val="24"/>
          <w:szCs w:val="24"/>
        </w:rPr>
      </w:pPr>
      <w:r w:rsidRPr="00C26A6F">
        <w:rPr>
          <w:rFonts w:ascii="Arial" w:eastAsia="Times New Roman" w:hAnsi="Arial" w:cs="Arial"/>
          <w:sz w:val="24"/>
          <w:szCs w:val="24"/>
        </w:rPr>
        <w:t>Magistrado</w:t>
      </w:r>
    </w:p>
    <w:sectPr w:rsidR="00A549CC" w:rsidRPr="00C26A6F" w:rsidSect="00C26A6F">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BA4E10" w15:done="0"/>
  <w15:commentEx w15:paraId="0C180F92" w15:done="0"/>
  <w15:commentEx w15:paraId="70954272"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3A1428" w16cex:dateUtc="2020-10-28T19:20:36.188Z"/>
  <w16cex:commentExtensible w16cex:durableId="27ABBB15" w16cex:dateUtc="2020-10-30T15:30:55.7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A4E10" w16cid:durableId="423A1428"/>
  <w16cid:commentId w16cid:paraId="0C180F92" w16cid:durableId="2353834C"/>
  <w16cid:commentId w16cid:paraId="70954272" w16cid:durableId="27ABBB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1A" w:rsidRDefault="00471F1A">
      <w:pPr>
        <w:spacing w:after="0" w:line="240" w:lineRule="auto"/>
      </w:pPr>
      <w:r>
        <w:separator/>
      </w:r>
    </w:p>
  </w:endnote>
  <w:endnote w:type="continuationSeparator" w:id="0">
    <w:p w:rsidR="00471F1A" w:rsidRDefault="0047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1C" w:rsidRPr="00C26A6F" w:rsidRDefault="008843A5" w:rsidP="00C26A6F">
    <w:pPr>
      <w:pStyle w:val="Piedepgina"/>
      <w:spacing w:after="0" w:line="240" w:lineRule="auto"/>
      <w:jc w:val="right"/>
      <w:rPr>
        <w:rFonts w:ascii="Arial" w:hAnsi="Arial" w:cs="Arial"/>
        <w:sz w:val="18"/>
        <w:szCs w:val="20"/>
      </w:rPr>
    </w:pPr>
    <w:r w:rsidRPr="00C26A6F">
      <w:rPr>
        <w:rFonts w:ascii="Arial" w:hAnsi="Arial" w:cs="Arial"/>
        <w:sz w:val="18"/>
        <w:szCs w:val="20"/>
      </w:rPr>
      <w:fldChar w:fldCharType="begin"/>
    </w:r>
    <w:r w:rsidR="004A01E1" w:rsidRPr="00C26A6F">
      <w:rPr>
        <w:rFonts w:ascii="Arial" w:hAnsi="Arial" w:cs="Arial"/>
        <w:sz w:val="18"/>
        <w:szCs w:val="20"/>
      </w:rPr>
      <w:instrText>PAGE   \* MERGEFORMAT</w:instrText>
    </w:r>
    <w:r w:rsidRPr="00C26A6F">
      <w:rPr>
        <w:rFonts w:ascii="Arial" w:hAnsi="Arial" w:cs="Arial"/>
        <w:sz w:val="18"/>
        <w:szCs w:val="20"/>
      </w:rPr>
      <w:fldChar w:fldCharType="separate"/>
    </w:r>
    <w:r w:rsidR="00F55272" w:rsidRPr="00F55272">
      <w:rPr>
        <w:rFonts w:ascii="Arial" w:hAnsi="Arial" w:cs="Arial"/>
        <w:noProof/>
        <w:sz w:val="18"/>
        <w:szCs w:val="20"/>
        <w:lang w:val="es-ES"/>
      </w:rPr>
      <w:t>2</w:t>
    </w:r>
    <w:r w:rsidRPr="00C26A6F">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1A" w:rsidRDefault="00471F1A">
      <w:pPr>
        <w:spacing w:after="0" w:line="240" w:lineRule="auto"/>
      </w:pPr>
      <w:r>
        <w:separator/>
      </w:r>
    </w:p>
  </w:footnote>
  <w:footnote w:type="continuationSeparator" w:id="0">
    <w:p w:rsidR="00471F1A" w:rsidRDefault="0047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6F" w:rsidRDefault="00C26A6F" w:rsidP="00C26A6F">
    <w:pPr>
      <w:suppressAutoHyphens/>
      <w:spacing w:after="0" w:line="240" w:lineRule="auto"/>
      <w:jc w:val="center"/>
      <w:rPr>
        <w:rFonts w:ascii="Arial" w:hAnsi="Arial" w:cs="Arial"/>
        <w:spacing w:val="-2"/>
        <w:sz w:val="18"/>
        <w:szCs w:val="16"/>
      </w:rPr>
    </w:pPr>
    <w:proofErr w:type="spellStart"/>
    <w:r w:rsidRPr="00C26A6F">
      <w:rPr>
        <w:rFonts w:ascii="Arial" w:hAnsi="Arial" w:cs="Arial"/>
        <w:spacing w:val="-2"/>
        <w:sz w:val="18"/>
        <w:szCs w:val="16"/>
      </w:rPr>
      <w:t>Educardo</w:t>
    </w:r>
    <w:proofErr w:type="spellEnd"/>
    <w:r w:rsidRPr="00C26A6F">
      <w:rPr>
        <w:rFonts w:ascii="Arial" w:hAnsi="Arial" w:cs="Arial"/>
        <w:spacing w:val="-2"/>
        <w:sz w:val="18"/>
        <w:szCs w:val="16"/>
      </w:rPr>
      <w:t xml:space="preserve"> Acero Puentes  Vs Colpensiones y otra</w:t>
    </w:r>
  </w:p>
  <w:p w:rsidR="00C26A6F" w:rsidRPr="00C26A6F" w:rsidRDefault="00C26A6F" w:rsidP="00C26A6F">
    <w:pPr>
      <w:suppressAutoHyphens/>
      <w:spacing w:after="0" w:line="240" w:lineRule="auto"/>
      <w:jc w:val="center"/>
      <w:rPr>
        <w:rFonts w:ascii="Arial" w:hAnsi="Arial" w:cs="Arial"/>
        <w:spacing w:val="-2"/>
        <w:sz w:val="18"/>
        <w:szCs w:val="16"/>
      </w:rPr>
    </w:pPr>
    <w:r>
      <w:rPr>
        <w:rFonts w:ascii="Arial" w:hAnsi="Arial" w:cs="Arial"/>
        <w:spacing w:val="-2"/>
        <w:sz w:val="18"/>
        <w:szCs w:val="16"/>
      </w:rPr>
      <w:t>Rad 66001310500420180056601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7B83"/>
    <w:rsid w:val="00415E61"/>
    <w:rsid w:val="00471F1A"/>
    <w:rsid w:val="004A01E1"/>
    <w:rsid w:val="004F146F"/>
    <w:rsid w:val="00643B6A"/>
    <w:rsid w:val="00802DE1"/>
    <w:rsid w:val="008843A5"/>
    <w:rsid w:val="00A549CC"/>
    <w:rsid w:val="00AE55B5"/>
    <w:rsid w:val="00B575D9"/>
    <w:rsid w:val="00C26A6F"/>
    <w:rsid w:val="00DB5122"/>
    <w:rsid w:val="00DC6900"/>
    <w:rsid w:val="00E479C8"/>
    <w:rsid w:val="00F05D77"/>
    <w:rsid w:val="00F16B7F"/>
    <w:rsid w:val="00F37B83"/>
    <w:rsid w:val="00F55272"/>
    <w:rsid w:val="05ABA94A"/>
    <w:rsid w:val="08C81EFD"/>
    <w:rsid w:val="177C6469"/>
    <w:rsid w:val="23184E0F"/>
    <w:rsid w:val="28C43A18"/>
    <w:rsid w:val="344E1A93"/>
    <w:rsid w:val="38C3AFB4"/>
    <w:rsid w:val="41C94AD3"/>
    <w:rsid w:val="49304EB0"/>
    <w:rsid w:val="572B5F0B"/>
    <w:rsid w:val="628023E5"/>
    <w:rsid w:val="64DF822E"/>
    <w:rsid w:val="6E10AAE2"/>
    <w:rsid w:val="7281D5BF"/>
    <w:rsid w:val="790D3C4D"/>
    <w:rsid w:val="7E4254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8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F37B83"/>
  </w:style>
  <w:style w:type="paragraph" w:customStyle="1" w:styleId="paragraph">
    <w:name w:val="paragraph"/>
    <w:basedOn w:val="Normal"/>
    <w:rsid w:val="00F37B8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F37B83"/>
  </w:style>
  <w:style w:type="character" w:styleId="Hipervnculo">
    <w:name w:val="Hyperlink"/>
    <w:unhideWhenUsed/>
    <w:rsid w:val="00F37B83"/>
    <w:rPr>
      <w:color w:val="0563C1"/>
      <w:u w:val="single"/>
    </w:rPr>
  </w:style>
  <w:style w:type="paragraph" w:styleId="Piedepgina">
    <w:name w:val="footer"/>
    <w:basedOn w:val="Normal"/>
    <w:link w:val="PiedepginaCar"/>
    <w:unhideWhenUsed/>
    <w:rsid w:val="00F37B83"/>
    <w:pPr>
      <w:tabs>
        <w:tab w:val="center" w:pos="4419"/>
        <w:tab w:val="right" w:pos="8838"/>
      </w:tabs>
    </w:pPr>
  </w:style>
  <w:style w:type="character" w:customStyle="1" w:styleId="PiedepginaCar">
    <w:name w:val="Pie de página Car"/>
    <w:basedOn w:val="Fuentedeprrafopredeter"/>
    <w:link w:val="Piedepgina"/>
    <w:rsid w:val="00F37B83"/>
    <w:rPr>
      <w:rFonts w:ascii="Calibri" w:eastAsia="Calibri" w:hAnsi="Calibri" w:cs="Times New Roman"/>
    </w:rPr>
  </w:style>
  <w:style w:type="paragraph" w:styleId="Textocomentario">
    <w:name w:val="annotation text"/>
    <w:basedOn w:val="Normal"/>
    <w:link w:val="TextocomentarioCar"/>
    <w:uiPriority w:val="99"/>
    <w:semiHidden/>
    <w:unhideWhenUsed/>
    <w:rsid w:val="008843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43A5"/>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8843A5"/>
    <w:rPr>
      <w:sz w:val="16"/>
      <w:szCs w:val="16"/>
    </w:rPr>
  </w:style>
  <w:style w:type="paragraph" w:styleId="Textodeglobo">
    <w:name w:val="Balloon Text"/>
    <w:basedOn w:val="Normal"/>
    <w:link w:val="TextodegloboCar"/>
    <w:uiPriority w:val="99"/>
    <w:semiHidden/>
    <w:unhideWhenUsed/>
    <w:rsid w:val="004F14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146F"/>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43B6A"/>
    <w:rPr>
      <w:b/>
      <w:bCs/>
    </w:rPr>
  </w:style>
  <w:style w:type="character" w:customStyle="1" w:styleId="AsuntodelcomentarioCar">
    <w:name w:val="Asunto del comentario Car"/>
    <w:basedOn w:val="TextocomentarioCar"/>
    <w:link w:val="Asuntodelcomentario"/>
    <w:uiPriority w:val="99"/>
    <w:semiHidden/>
    <w:rsid w:val="00643B6A"/>
    <w:rPr>
      <w:rFonts w:ascii="Calibri" w:eastAsia="Calibri" w:hAnsi="Calibri" w:cs="Times New Roman"/>
      <w:b/>
      <w:bCs/>
      <w:sz w:val="20"/>
      <w:szCs w:val="20"/>
    </w:rPr>
  </w:style>
  <w:style w:type="paragraph" w:styleId="Textoindependiente">
    <w:name w:val="Body Text"/>
    <w:basedOn w:val="Normal"/>
    <w:link w:val="TextoindependienteCar"/>
    <w:rsid w:val="00A549CC"/>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A549CC"/>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A549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9C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018e00b1940a4f9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688E6-A621-4F0B-8AB8-1F053CE724CA}">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3C2B6FB7-D2E5-44E1-890B-EC13F45D733F}">
  <ds:schemaRefs>
    <ds:schemaRef ds:uri="http://schemas.microsoft.com/sharepoint/v3/contenttype/forms"/>
  </ds:schemaRefs>
</ds:datastoreItem>
</file>

<file path=customXml/itemProps3.xml><?xml version="1.0" encoding="utf-8"?>
<ds:datastoreItem xmlns:ds="http://schemas.openxmlformats.org/officeDocument/2006/customXml" ds:itemID="{1C145784-4226-4BFC-A45C-FA5DD7685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9049</Words>
  <Characters>49771</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3</cp:revision>
  <dcterms:created xsi:type="dcterms:W3CDTF">2020-11-11T12:03:00Z</dcterms:created>
  <dcterms:modified xsi:type="dcterms:W3CDTF">2020-12-09T21:43:00Z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